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BF3998" w14:textId="500670C2" w:rsidR="00E64116" w:rsidRPr="005817EC" w:rsidRDefault="00AC0798" w:rsidP="00EC1FB3">
      <w:pPr>
        <w:ind w:firstLine="0"/>
        <w:rPr>
          <w:b/>
          <w:bCs/>
          <w:rtl/>
        </w:rPr>
      </w:pPr>
      <w:r>
        <w:rPr>
          <w:b/>
          <w:bCs/>
          <w:rtl/>
        </w:rPr>
        <w:t>הכנסת העשרים-וחמש</w:t>
      </w:r>
    </w:p>
    <w:p w14:paraId="10114DF8" w14:textId="77777777" w:rsidR="00A22C90" w:rsidRDefault="00A22C90" w:rsidP="00327BF8">
      <w:pPr>
        <w:ind w:firstLine="0"/>
        <w:outlineLvl w:val="0"/>
        <w:rPr>
          <w:b/>
          <w:bCs/>
          <w:rtl/>
        </w:rPr>
        <w:sectPr w:rsidR="00A22C90" w:rsidSect="00D2253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A768576" w14:textId="22208FBB" w:rsidR="00E64116" w:rsidRPr="008713A4" w:rsidRDefault="00AC0798" w:rsidP="008320F6">
      <w:pPr>
        <w:ind w:firstLine="0"/>
        <w:rPr>
          <w:b/>
          <w:bCs/>
          <w:rtl/>
        </w:rPr>
      </w:pPr>
      <w:r>
        <w:rPr>
          <w:b/>
          <w:bCs/>
          <w:rtl/>
        </w:rPr>
        <w:t>מושב שלישי</w:t>
      </w:r>
    </w:p>
    <w:p w14:paraId="6FEACBFE" w14:textId="77777777" w:rsidR="00E64116" w:rsidRPr="008713A4" w:rsidRDefault="00E64116" w:rsidP="0049458B">
      <w:pPr>
        <w:rPr>
          <w:rtl/>
        </w:rPr>
      </w:pPr>
    </w:p>
    <w:p w14:paraId="1DA0D519" w14:textId="77777777" w:rsidR="00E64116" w:rsidRPr="008713A4" w:rsidRDefault="00E64116" w:rsidP="0049458B">
      <w:pPr>
        <w:rPr>
          <w:rtl/>
        </w:rPr>
      </w:pPr>
    </w:p>
    <w:p w14:paraId="4EF14B34" w14:textId="7BE3F457" w:rsidR="00E64116" w:rsidRPr="008713A4" w:rsidRDefault="00AC0798" w:rsidP="008320F6">
      <w:pPr>
        <w:ind w:firstLine="0"/>
        <w:jc w:val="center"/>
        <w:outlineLvl w:val="0"/>
        <w:rPr>
          <w:b/>
          <w:bCs/>
          <w:rtl/>
        </w:rPr>
      </w:pPr>
      <w:r>
        <w:rPr>
          <w:b/>
          <w:bCs/>
          <w:rtl/>
        </w:rPr>
        <w:t xml:space="preserve">פרוטוקול מס' </w:t>
      </w:r>
      <w:r w:rsidR="00011A59">
        <w:rPr>
          <w:rFonts w:hint="cs"/>
          <w:b/>
          <w:bCs/>
          <w:rtl/>
        </w:rPr>
        <w:t>405</w:t>
      </w:r>
    </w:p>
    <w:p w14:paraId="19DEEBF9" w14:textId="0CEB2DD7" w:rsidR="00E64116" w:rsidRPr="008713A4" w:rsidRDefault="00AC0798" w:rsidP="008320F6">
      <w:pPr>
        <w:ind w:firstLine="0"/>
        <w:jc w:val="center"/>
        <w:outlineLvl w:val="0"/>
        <w:rPr>
          <w:b/>
          <w:bCs/>
          <w:rtl/>
        </w:rPr>
      </w:pPr>
      <w:r>
        <w:rPr>
          <w:b/>
          <w:bCs/>
          <w:rtl/>
        </w:rPr>
        <w:t>מישיבת ועדת החוץ והביטחון</w:t>
      </w:r>
    </w:p>
    <w:p w14:paraId="180F8062" w14:textId="55A556E5" w:rsidR="00E64116" w:rsidRPr="008713A4" w:rsidRDefault="00AC0798" w:rsidP="008320F6">
      <w:pPr>
        <w:ind w:firstLine="0"/>
        <w:jc w:val="center"/>
        <w:outlineLvl w:val="0"/>
        <w:rPr>
          <w:b/>
          <w:bCs/>
          <w:u w:val="single"/>
          <w:rtl/>
        </w:rPr>
      </w:pPr>
      <w:r>
        <w:rPr>
          <w:b/>
          <w:bCs/>
          <w:u w:val="single"/>
        </w:rPr>
        <w:t xml:space="preserve"> </w:t>
      </w:r>
      <w:bookmarkStart w:id="0" w:name="_ETM_Q1_18446744073704760"/>
      <w:bookmarkEnd w:id="0"/>
      <w:r>
        <w:rPr>
          <w:b/>
          <w:bCs/>
          <w:u w:val="single"/>
          <w:rtl/>
        </w:rPr>
        <w:t>יום ראשון, כ"ז באייר התשפ"ה (25 במאי 2025), שעה 11:00</w:t>
      </w:r>
      <w:bookmarkStart w:id="1" w:name="_ETM_Q1_342234"/>
      <w:bookmarkEnd w:id="1"/>
    </w:p>
    <w:p w14:paraId="25BCE9AC" w14:textId="77777777" w:rsidR="00E64116" w:rsidRPr="008713A4" w:rsidRDefault="00E64116" w:rsidP="008320F6">
      <w:pPr>
        <w:ind w:firstLine="0"/>
        <w:rPr>
          <w:rtl/>
        </w:rPr>
      </w:pPr>
    </w:p>
    <w:p w14:paraId="5B5D3C8E" w14:textId="77777777" w:rsidR="00E64116" w:rsidRPr="008713A4" w:rsidRDefault="00E64116" w:rsidP="008320F6">
      <w:pPr>
        <w:ind w:firstLine="0"/>
        <w:rPr>
          <w:rtl/>
        </w:rPr>
      </w:pPr>
    </w:p>
    <w:p w14:paraId="22E901F5" w14:textId="77777777" w:rsidR="00E64116" w:rsidRPr="008713A4" w:rsidRDefault="00E64116" w:rsidP="008320F6">
      <w:pPr>
        <w:ind w:firstLine="0"/>
        <w:rPr>
          <w:rtl/>
        </w:rPr>
      </w:pPr>
    </w:p>
    <w:p w14:paraId="5FFCDCD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B0C680" w14:textId="7AC721C2" w:rsidR="00E64116" w:rsidRPr="008713A4" w:rsidRDefault="00AC0798" w:rsidP="00AC0798">
      <w:pPr>
        <w:spacing w:before="60"/>
        <w:ind w:firstLine="0"/>
        <w:rPr>
          <w:rtl/>
        </w:rPr>
      </w:pPr>
      <w:bookmarkStart w:id="2" w:name="ET_hatsach_644243_1"/>
      <w:r w:rsidRPr="00AC0798">
        <w:rPr>
          <w:rStyle w:val="TagStyle"/>
          <w:rtl/>
        </w:rPr>
        <w:t xml:space="preserve"> &lt;&lt; הצח &gt;&gt; </w:t>
      </w:r>
      <w:r w:rsidRPr="00AC0798">
        <w:rPr>
          <w:rtl/>
        </w:rPr>
        <w:t>הצעת חוק אסטרטגיית הביטחון הלאומי, התשפ"ה–2025, של ח"כ גדי איזנקוט</w:t>
      </w:r>
      <w:r w:rsidR="005576D4">
        <w:rPr>
          <w:rFonts w:hint="cs"/>
          <w:rtl/>
        </w:rPr>
        <w:t xml:space="preserve"> וח"כ יולי יואל אדלשטיין</w:t>
      </w:r>
      <w:r w:rsidRPr="00AC0798">
        <w:rPr>
          <w:rStyle w:val="TagStyle"/>
          <w:rtl/>
        </w:rPr>
        <w:t xml:space="preserve"> &lt;&lt; הצח &gt;&gt;</w:t>
      </w:r>
      <w:r w:rsidRPr="00AC0798">
        <w:rPr>
          <w:rtl/>
        </w:rPr>
        <w:t xml:space="preserve">   </w:t>
      </w:r>
      <w:bookmarkEnd w:id="2"/>
    </w:p>
    <w:p w14:paraId="52BBDE49" w14:textId="77777777" w:rsidR="00E64116" w:rsidRDefault="00E64116" w:rsidP="007C693F">
      <w:pPr>
        <w:spacing w:before="60"/>
        <w:ind w:firstLine="0"/>
        <w:rPr>
          <w:rtl/>
        </w:rPr>
      </w:pPr>
    </w:p>
    <w:p w14:paraId="00970D62" w14:textId="77777777" w:rsidR="00AC0798" w:rsidRPr="008713A4" w:rsidRDefault="00AC0798" w:rsidP="007C693F">
      <w:pPr>
        <w:spacing w:before="60"/>
        <w:ind w:firstLine="0"/>
        <w:rPr>
          <w:rtl/>
        </w:rPr>
      </w:pPr>
    </w:p>
    <w:p w14:paraId="0C4B82CC" w14:textId="77777777" w:rsidR="00E64116" w:rsidRPr="008713A4" w:rsidRDefault="00E64116" w:rsidP="00EC1FB3">
      <w:pPr>
        <w:ind w:firstLine="0"/>
        <w:outlineLvl w:val="1"/>
        <w:rPr>
          <w:b/>
          <w:bCs/>
          <w:u w:val="single"/>
          <w:rtl/>
        </w:rPr>
      </w:pPr>
      <w:r w:rsidRPr="008713A4">
        <w:rPr>
          <w:b/>
          <w:bCs/>
          <w:u w:val="single"/>
          <w:rtl/>
        </w:rPr>
        <w:t>נכחו:</w:t>
      </w:r>
    </w:p>
    <w:p w14:paraId="47E5824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bookmarkStart w:id="3" w:name="_ETM_Q1_451850"/>
      <w:bookmarkEnd w:id="3"/>
    </w:p>
    <w:p w14:paraId="4AC3EA82" w14:textId="3B6B7599" w:rsidR="00E64116" w:rsidRDefault="00AC0798" w:rsidP="00EC1FB3">
      <w:pPr>
        <w:ind w:firstLine="0"/>
      </w:pPr>
      <w:r w:rsidRPr="00AC0798">
        <w:rPr>
          <w:rtl/>
        </w:rPr>
        <w:t>יולי יואל אדלשטיין – היו</w:t>
      </w:r>
      <w:bookmarkStart w:id="4" w:name="_ETM_Q1_3905"/>
      <w:bookmarkEnd w:id="4"/>
      <w:r w:rsidRPr="00AC0798">
        <w:rPr>
          <w:rtl/>
        </w:rPr>
        <w:t>"ר</w:t>
      </w:r>
    </w:p>
    <w:p w14:paraId="2D4AC9BD" w14:textId="77777777" w:rsidR="005576D4" w:rsidRPr="00AC0798" w:rsidRDefault="005576D4" w:rsidP="005576D4">
      <w:pPr>
        <w:ind w:firstLine="0"/>
        <w:rPr>
          <w:rtl/>
        </w:rPr>
      </w:pPr>
      <w:r w:rsidRPr="00AC0798">
        <w:rPr>
          <w:rtl/>
        </w:rPr>
        <w:t>גדי איזנקוט</w:t>
      </w:r>
    </w:p>
    <w:p w14:paraId="66AC4129" w14:textId="77777777" w:rsidR="005576D4" w:rsidRPr="00AC0798" w:rsidRDefault="005576D4" w:rsidP="005576D4">
      <w:pPr>
        <w:ind w:firstLine="0"/>
        <w:rPr>
          <w:rtl/>
        </w:rPr>
      </w:pPr>
      <w:r w:rsidRPr="00AC0798">
        <w:rPr>
          <w:rtl/>
        </w:rPr>
        <w:t>יבגני סובה</w:t>
      </w:r>
    </w:p>
    <w:p w14:paraId="3074118C" w14:textId="77777777" w:rsidR="005576D4" w:rsidRPr="00AC0798" w:rsidRDefault="005576D4" w:rsidP="005576D4">
      <w:pPr>
        <w:ind w:firstLine="0"/>
        <w:rPr>
          <w:rtl/>
        </w:rPr>
      </w:pPr>
      <w:r w:rsidRPr="00AC0798">
        <w:rPr>
          <w:rtl/>
        </w:rPr>
        <w:t>משה טור פז</w:t>
      </w:r>
    </w:p>
    <w:p w14:paraId="3C75985C" w14:textId="77777777" w:rsidR="005576D4" w:rsidRPr="00AC0798" w:rsidRDefault="005576D4" w:rsidP="005576D4">
      <w:pPr>
        <w:ind w:firstLine="0"/>
        <w:rPr>
          <w:rtl/>
        </w:rPr>
      </w:pPr>
      <w:r w:rsidRPr="00AC0798">
        <w:rPr>
          <w:rtl/>
        </w:rPr>
        <w:t>ינון אזולאי</w:t>
      </w:r>
    </w:p>
    <w:p w14:paraId="3F8754A2" w14:textId="77777777" w:rsidR="005576D4" w:rsidRPr="00AC0798" w:rsidRDefault="005576D4" w:rsidP="005576D4">
      <w:pPr>
        <w:ind w:firstLine="0"/>
        <w:rPr>
          <w:rtl/>
        </w:rPr>
      </w:pPr>
      <w:r w:rsidRPr="00AC0798">
        <w:rPr>
          <w:rtl/>
        </w:rPr>
        <w:t>טלי גוטליב</w:t>
      </w:r>
    </w:p>
    <w:p w14:paraId="333B3F2D" w14:textId="77777777" w:rsidR="00AC0798" w:rsidRPr="008713A4" w:rsidRDefault="00AC0798" w:rsidP="00EC1FB3">
      <w:pPr>
        <w:ind w:firstLine="0"/>
        <w:rPr>
          <w:u w:val="single"/>
        </w:rPr>
      </w:pPr>
      <w:bookmarkStart w:id="5" w:name="_ETM_Q1_463769"/>
      <w:bookmarkStart w:id="6" w:name="_ETM_Q1_456769"/>
      <w:bookmarkEnd w:id="5"/>
      <w:bookmarkEnd w:id="6"/>
    </w:p>
    <w:p w14:paraId="59085BB6" w14:textId="77777777" w:rsidR="00E64116" w:rsidRDefault="00E64116" w:rsidP="00DE5B80">
      <w:pPr>
        <w:ind w:firstLine="0"/>
        <w:rPr>
          <w:rtl/>
        </w:rPr>
      </w:pPr>
    </w:p>
    <w:p w14:paraId="30B330D5" w14:textId="77777777" w:rsidR="000C47F5" w:rsidRDefault="000C47F5" w:rsidP="00EC1FB3">
      <w:pPr>
        <w:ind w:firstLine="0"/>
        <w:outlineLvl w:val="1"/>
        <w:rPr>
          <w:b/>
          <w:bCs/>
          <w:u w:val="single"/>
          <w:rtl/>
        </w:rPr>
      </w:pPr>
      <w:r w:rsidRPr="000C47F5">
        <w:rPr>
          <w:rFonts w:hint="cs"/>
          <w:b/>
          <w:bCs/>
          <w:u w:val="single"/>
          <w:rtl/>
        </w:rPr>
        <w:t>חברי הכנסת:</w:t>
      </w:r>
    </w:p>
    <w:p w14:paraId="65651B71" w14:textId="1E9D00CA" w:rsidR="000C47F5" w:rsidRPr="0082136D" w:rsidRDefault="005576D4" w:rsidP="00DE5B80">
      <w:pPr>
        <w:ind w:firstLine="0"/>
        <w:rPr>
          <w:rtl/>
        </w:rPr>
      </w:pPr>
      <w:r>
        <w:rPr>
          <w:rFonts w:hint="cs"/>
          <w:rtl/>
        </w:rPr>
        <w:t>גלעד קריב</w:t>
      </w:r>
      <w:bookmarkStart w:id="7" w:name="_ETM_Q1_96482"/>
      <w:bookmarkEnd w:id="7"/>
    </w:p>
    <w:p w14:paraId="72DAA380" w14:textId="77777777" w:rsidR="002E5E31" w:rsidRDefault="002E5E31" w:rsidP="00DE5B80">
      <w:pPr>
        <w:ind w:firstLine="0"/>
        <w:rPr>
          <w:b/>
          <w:bCs/>
          <w:u w:val="single"/>
          <w:rtl/>
        </w:rPr>
      </w:pPr>
    </w:p>
    <w:p w14:paraId="0F098374" w14:textId="77777777" w:rsidR="00D22533" w:rsidRPr="000C47F5" w:rsidRDefault="00D22533" w:rsidP="00DE5B80">
      <w:pPr>
        <w:ind w:firstLine="0"/>
        <w:rPr>
          <w:b/>
          <w:bCs/>
          <w:u w:val="single"/>
          <w:rtl/>
        </w:rPr>
      </w:pPr>
    </w:p>
    <w:p w14:paraId="48BF637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60"/>
        <w:gridCol w:w="6935"/>
      </w:tblGrid>
      <w:tr w:rsidR="00F35672" w14:paraId="19986424" w14:textId="77777777" w:rsidTr="0080044A">
        <w:tc>
          <w:tcPr>
            <w:tcW w:w="2003" w:type="dxa"/>
          </w:tcPr>
          <w:p w14:paraId="43C9F060" w14:textId="5B049BCA" w:rsidR="00F35672" w:rsidRDefault="00F35672" w:rsidP="00DE5B80">
            <w:pPr>
              <w:ind w:firstLine="0"/>
              <w:rPr>
                <w:rtl/>
              </w:rPr>
            </w:pPr>
            <w:bookmarkStart w:id="8" w:name="_ETM_Q1_1155903" w:colFirst="0" w:colLast="0"/>
            <w:r>
              <w:rPr>
                <w:rFonts w:hint="cs"/>
                <w:rtl/>
              </w:rPr>
              <w:t>פזית תדהר</w:t>
            </w:r>
          </w:p>
        </w:tc>
        <w:tc>
          <w:tcPr>
            <w:tcW w:w="360" w:type="dxa"/>
          </w:tcPr>
          <w:p w14:paraId="35176DB0" w14:textId="63BC0960" w:rsidR="00F35672" w:rsidRDefault="00F35672" w:rsidP="00DE5B80">
            <w:pPr>
              <w:ind w:firstLine="0"/>
              <w:rPr>
                <w:rtl/>
              </w:rPr>
            </w:pPr>
            <w:r>
              <w:rPr>
                <w:rFonts w:hint="cs"/>
                <w:rtl/>
              </w:rPr>
              <w:t>–</w:t>
            </w:r>
          </w:p>
        </w:tc>
        <w:tc>
          <w:tcPr>
            <w:tcW w:w="6935" w:type="dxa"/>
          </w:tcPr>
          <w:p w14:paraId="5ED7D878" w14:textId="07FBFF17" w:rsidR="00F35672" w:rsidRDefault="00F35672" w:rsidP="00DE5B80">
            <w:pPr>
              <w:ind w:firstLine="0"/>
              <w:rPr>
                <w:rtl/>
              </w:rPr>
            </w:pPr>
            <w:r>
              <w:rPr>
                <w:rFonts w:hint="cs"/>
                <w:rtl/>
              </w:rPr>
              <w:t>עו"ד, סגנית היועמ"ש ו</w:t>
            </w:r>
            <w:bookmarkStart w:id="9" w:name="_ETM_Q1_1150904"/>
            <w:bookmarkEnd w:id="9"/>
            <w:r>
              <w:rPr>
                <w:rFonts w:hint="cs"/>
                <w:rtl/>
              </w:rPr>
              <w:t xml:space="preserve">ממונה משפטית לרגולציה וחירום, משרד הביטחון </w:t>
            </w:r>
          </w:p>
        </w:tc>
      </w:tr>
      <w:bookmarkEnd w:id="8"/>
      <w:tr w:rsidR="00C92549" w14:paraId="0F69A9F8" w14:textId="77777777" w:rsidTr="0080044A">
        <w:tc>
          <w:tcPr>
            <w:tcW w:w="2003" w:type="dxa"/>
          </w:tcPr>
          <w:p w14:paraId="5BE588D0" w14:textId="57044F04" w:rsidR="00C92549" w:rsidRDefault="00C92549" w:rsidP="00C92549">
            <w:pPr>
              <w:ind w:firstLine="0"/>
              <w:rPr>
                <w:rtl/>
              </w:rPr>
            </w:pPr>
            <w:r w:rsidRPr="00F92356">
              <w:rPr>
                <w:rFonts w:hint="cs"/>
                <w:rtl/>
              </w:rPr>
              <w:t>דרור גרנית</w:t>
            </w:r>
          </w:p>
        </w:tc>
        <w:tc>
          <w:tcPr>
            <w:tcW w:w="360" w:type="dxa"/>
          </w:tcPr>
          <w:p w14:paraId="0FBE6D41" w14:textId="5B583D12" w:rsidR="00C92549" w:rsidRDefault="00C92549" w:rsidP="00C92549">
            <w:pPr>
              <w:ind w:firstLine="0"/>
              <w:rPr>
                <w:rtl/>
              </w:rPr>
            </w:pPr>
            <w:r w:rsidRPr="00F92356">
              <w:rPr>
                <w:rFonts w:hint="cs"/>
                <w:rtl/>
              </w:rPr>
              <w:t>–</w:t>
            </w:r>
          </w:p>
        </w:tc>
        <w:tc>
          <w:tcPr>
            <w:tcW w:w="6935" w:type="dxa"/>
          </w:tcPr>
          <w:p w14:paraId="17721A5A" w14:textId="632BB59A" w:rsidR="00C92549" w:rsidRDefault="00C92549" w:rsidP="00C92549">
            <w:pPr>
              <w:ind w:firstLine="0"/>
              <w:rPr>
                <w:rtl/>
              </w:rPr>
            </w:pPr>
            <w:r w:rsidRPr="00F92356">
              <w:rPr>
                <w:rFonts w:hint="cs"/>
                <w:rtl/>
              </w:rPr>
              <w:t xml:space="preserve">עו"ד, ייעוץ וחקיקה משפט מנהלי, משרד המשפטים </w:t>
            </w:r>
          </w:p>
        </w:tc>
      </w:tr>
      <w:tr w:rsidR="00C92549" w14:paraId="4437A39E" w14:textId="77777777" w:rsidTr="0080044A">
        <w:tc>
          <w:tcPr>
            <w:tcW w:w="2003" w:type="dxa"/>
          </w:tcPr>
          <w:p w14:paraId="6F1BE356" w14:textId="64065A00" w:rsidR="00C92549" w:rsidRDefault="00C92549" w:rsidP="00C92549">
            <w:pPr>
              <w:ind w:firstLine="0"/>
              <w:rPr>
                <w:rtl/>
              </w:rPr>
            </w:pPr>
            <w:r>
              <w:rPr>
                <w:rFonts w:hint="cs"/>
                <w:rtl/>
              </w:rPr>
              <w:t>ענבל שרה דואק</w:t>
            </w:r>
          </w:p>
        </w:tc>
        <w:tc>
          <w:tcPr>
            <w:tcW w:w="360" w:type="dxa"/>
          </w:tcPr>
          <w:p w14:paraId="1BED4910" w14:textId="6A3ECA16" w:rsidR="00C92549" w:rsidRDefault="00C92549" w:rsidP="00C92549">
            <w:pPr>
              <w:ind w:firstLine="0"/>
              <w:rPr>
                <w:rtl/>
              </w:rPr>
            </w:pPr>
            <w:r>
              <w:rPr>
                <w:rFonts w:hint="cs"/>
                <w:rtl/>
              </w:rPr>
              <w:t>–</w:t>
            </w:r>
          </w:p>
        </w:tc>
        <w:tc>
          <w:tcPr>
            <w:tcW w:w="6935" w:type="dxa"/>
          </w:tcPr>
          <w:p w14:paraId="7918B729" w14:textId="581E012E" w:rsidR="00C92549" w:rsidRDefault="00C92549" w:rsidP="00C92549">
            <w:pPr>
              <w:ind w:firstLine="0"/>
              <w:rPr>
                <w:rtl/>
              </w:rPr>
            </w:pPr>
            <w:r>
              <w:rPr>
                <w:rFonts w:hint="cs"/>
                <w:rtl/>
              </w:rPr>
              <w:t>ראש אגף אסטרטגיה במשרד לביטחון לאומי</w:t>
            </w:r>
          </w:p>
        </w:tc>
      </w:tr>
      <w:tr w:rsidR="00C92549" w14:paraId="4FFAE3BE" w14:textId="77777777" w:rsidTr="0080044A">
        <w:tc>
          <w:tcPr>
            <w:tcW w:w="2003" w:type="dxa"/>
          </w:tcPr>
          <w:p w14:paraId="6EA9E486" w14:textId="346FC0F1" w:rsidR="00C92549" w:rsidRPr="00F92356" w:rsidRDefault="00C92549" w:rsidP="00C92549">
            <w:pPr>
              <w:ind w:firstLine="0"/>
              <w:rPr>
                <w:rtl/>
              </w:rPr>
            </w:pPr>
            <w:bookmarkStart w:id="10" w:name="_ETM_Q1_5244078"/>
            <w:bookmarkStart w:id="11" w:name="_ETM_Q1_5248752"/>
            <w:bookmarkEnd w:id="10"/>
            <w:bookmarkEnd w:id="11"/>
            <w:r w:rsidRPr="00F92356">
              <w:rPr>
                <w:rFonts w:hint="cs"/>
                <w:rtl/>
              </w:rPr>
              <w:t>רועי הראל</w:t>
            </w:r>
          </w:p>
        </w:tc>
        <w:tc>
          <w:tcPr>
            <w:tcW w:w="360" w:type="dxa"/>
          </w:tcPr>
          <w:p w14:paraId="06B0D601" w14:textId="0D8DFA5B" w:rsidR="00C92549" w:rsidRPr="00F92356" w:rsidRDefault="00C92549" w:rsidP="00C92549">
            <w:pPr>
              <w:ind w:firstLine="0"/>
              <w:rPr>
                <w:rtl/>
              </w:rPr>
            </w:pPr>
            <w:r w:rsidRPr="00F92356">
              <w:rPr>
                <w:rFonts w:hint="cs"/>
                <w:rtl/>
              </w:rPr>
              <w:t>–</w:t>
            </w:r>
          </w:p>
        </w:tc>
        <w:tc>
          <w:tcPr>
            <w:tcW w:w="6935" w:type="dxa"/>
          </w:tcPr>
          <w:p w14:paraId="490E9870" w14:textId="2D49AB0D" w:rsidR="00C92549" w:rsidRPr="00F92356" w:rsidRDefault="00C92549" w:rsidP="00C92549">
            <w:pPr>
              <w:ind w:firstLine="0"/>
              <w:rPr>
                <w:rtl/>
              </w:rPr>
            </w:pPr>
            <w:r w:rsidRPr="00F92356">
              <w:rPr>
                <w:rFonts w:hint="cs"/>
                <w:rtl/>
              </w:rPr>
              <w:t>עו"ד, עוזר משפטי ליועמ"ש, ייעוץ משפטי, המשרד לביטחון לאומי</w:t>
            </w:r>
          </w:p>
        </w:tc>
      </w:tr>
      <w:tr w:rsidR="00C92549" w14:paraId="1089390E" w14:textId="77777777" w:rsidTr="0080044A">
        <w:tc>
          <w:tcPr>
            <w:tcW w:w="2003" w:type="dxa"/>
          </w:tcPr>
          <w:p w14:paraId="53DEEAF6" w14:textId="1D18FE41" w:rsidR="00C92549" w:rsidRPr="00F92356" w:rsidRDefault="00C92549" w:rsidP="00C92549">
            <w:pPr>
              <w:ind w:firstLine="0"/>
              <w:rPr>
                <w:rtl/>
              </w:rPr>
            </w:pPr>
            <w:bookmarkStart w:id="12" w:name="_ETM_Q1_94802"/>
            <w:bookmarkEnd w:id="12"/>
            <w:r w:rsidRPr="00F92356">
              <w:rPr>
                <w:rFonts w:hint="cs"/>
                <w:rtl/>
              </w:rPr>
              <w:t>ברק ערוסי</w:t>
            </w:r>
          </w:p>
        </w:tc>
        <w:tc>
          <w:tcPr>
            <w:tcW w:w="360" w:type="dxa"/>
          </w:tcPr>
          <w:p w14:paraId="29E8BE4E" w14:textId="0FB023E2" w:rsidR="00C92549" w:rsidRPr="00F92356" w:rsidRDefault="00C92549" w:rsidP="00C92549">
            <w:pPr>
              <w:ind w:firstLine="0"/>
              <w:rPr>
                <w:rtl/>
              </w:rPr>
            </w:pPr>
            <w:r w:rsidRPr="00F92356">
              <w:rPr>
                <w:rFonts w:hint="cs"/>
                <w:rtl/>
              </w:rPr>
              <w:t>–</w:t>
            </w:r>
          </w:p>
        </w:tc>
        <w:tc>
          <w:tcPr>
            <w:tcW w:w="6935" w:type="dxa"/>
          </w:tcPr>
          <w:p w14:paraId="60D96F21" w14:textId="612BA8CD" w:rsidR="00C92549" w:rsidRPr="00F92356" w:rsidRDefault="00C92549" w:rsidP="00C92549">
            <w:pPr>
              <w:ind w:firstLine="0"/>
              <w:rPr>
                <w:rtl/>
              </w:rPr>
            </w:pPr>
            <w:r w:rsidRPr="00F92356">
              <w:rPr>
                <w:rFonts w:hint="cs"/>
                <w:rtl/>
              </w:rPr>
              <w:t>ר</w:t>
            </w:r>
            <w:bookmarkStart w:id="13" w:name="_ETM_Q1_101802"/>
            <w:bookmarkEnd w:id="13"/>
            <w:r w:rsidRPr="00F92356">
              <w:rPr>
                <w:rtl/>
              </w:rPr>
              <w:t>מ"ד תכנון מבצעי</w:t>
            </w:r>
            <w:r w:rsidRPr="00F92356">
              <w:rPr>
                <w:rFonts w:hint="cs"/>
                <w:rtl/>
              </w:rPr>
              <w:t>, משטרת ישראל</w:t>
            </w:r>
            <w:r w:rsidRPr="00F92356">
              <w:rPr>
                <w:rtl/>
              </w:rPr>
              <w:t>, המשרד לביטחון לאומ</w:t>
            </w:r>
            <w:r w:rsidRPr="00F92356">
              <w:rPr>
                <w:rFonts w:hint="cs"/>
                <w:rtl/>
              </w:rPr>
              <w:t>י</w:t>
            </w:r>
          </w:p>
        </w:tc>
      </w:tr>
      <w:tr w:rsidR="00C92549" w14:paraId="1BEC12F2" w14:textId="77777777" w:rsidTr="0080044A">
        <w:tc>
          <w:tcPr>
            <w:tcW w:w="2003" w:type="dxa"/>
          </w:tcPr>
          <w:p w14:paraId="04DBE865" w14:textId="3953D426" w:rsidR="00C92549" w:rsidRPr="00F92356" w:rsidRDefault="00C92549" w:rsidP="00C92549">
            <w:pPr>
              <w:ind w:firstLine="0"/>
              <w:jc w:val="left"/>
              <w:rPr>
                <w:rtl/>
              </w:rPr>
            </w:pPr>
            <w:r>
              <w:rPr>
                <w:rFonts w:hint="cs"/>
                <w:rtl/>
              </w:rPr>
              <w:t>סג"ד</w:t>
            </w:r>
            <w:r w:rsidRPr="00F92356">
              <w:rPr>
                <w:rFonts w:hint="cs"/>
                <w:rtl/>
              </w:rPr>
              <w:t xml:space="preserve"> איילת פלומבו</w:t>
            </w:r>
            <w:bookmarkStart w:id="14" w:name="_ETM_Q1_5164022"/>
            <w:bookmarkEnd w:id="14"/>
          </w:p>
        </w:tc>
        <w:tc>
          <w:tcPr>
            <w:tcW w:w="360" w:type="dxa"/>
          </w:tcPr>
          <w:p w14:paraId="036F13AE" w14:textId="00D2827A" w:rsidR="00C92549" w:rsidRPr="00F92356" w:rsidRDefault="00C92549" w:rsidP="00C92549">
            <w:pPr>
              <w:ind w:firstLine="0"/>
              <w:rPr>
                <w:rtl/>
              </w:rPr>
            </w:pPr>
            <w:r w:rsidRPr="00F92356">
              <w:rPr>
                <w:rFonts w:hint="cs"/>
                <w:rtl/>
              </w:rPr>
              <w:t>–</w:t>
            </w:r>
          </w:p>
        </w:tc>
        <w:tc>
          <w:tcPr>
            <w:tcW w:w="6935" w:type="dxa"/>
          </w:tcPr>
          <w:p w14:paraId="5752BB66" w14:textId="0191001F" w:rsidR="00C92549" w:rsidRPr="00F92356" w:rsidRDefault="00C92549" w:rsidP="00C92549">
            <w:pPr>
              <w:ind w:firstLine="0"/>
              <w:rPr>
                <w:rtl/>
              </w:rPr>
            </w:pPr>
            <w:r w:rsidRPr="00F92356">
              <w:rPr>
                <w:rFonts w:hint="cs"/>
                <w:rtl/>
              </w:rPr>
              <w:t>רע"ן אסטרטגיה, המשרד לביטחון לאומי</w:t>
            </w:r>
          </w:p>
        </w:tc>
      </w:tr>
      <w:tr w:rsidR="00C92549" w14:paraId="370702EC" w14:textId="77777777" w:rsidTr="0080044A">
        <w:tc>
          <w:tcPr>
            <w:tcW w:w="2003" w:type="dxa"/>
          </w:tcPr>
          <w:p w14:paraId="17CEE70D" w14:textId="0537A496" w:rsidR="00C92549" w:rsidRPr="00F92356" w:rsidRDefault="00C92549" w:rsidP="00C92549">
            <w:pPr>
              <w:ind w:firstLine="0"/>
              <w:rPr>
                <w:rtl/>
              </w:rPr>
            </w:pPr>
            <w:r w:rsidRPr="00F92356">
              <w:rPr>
                <w:rFonts w:hint="cs"/>
                <w:rtl/>
              </w:rPr>
              <w:t>אדם וולפסון</w:t>
            </w:r>
          </w:p>
        </w:tc>
        <w:tc>
          <w:tcPr>
            <w:tcW w:w="360" w:type="dxa"/>
          </w:tcPr>
          <w:p w14:paraId="77829C36" w14:textId="2641EEEA" w:rsidR="00C92549" w:rsidRPr="00F92356" w:rsidRDefault="00C92549" w:rsidP="00C92549">
            <w:pPr>
              <w:ind w:firstLine="0"/>
              <w:rPr>
                <w:rtl/>
              </w:rPr>
            </w:pPr>
            <w:r w:rsidRPr="00F92356">
              <w:rPr>
                <w:rFonts w:hint="cs"/>
                <w:rtl/>
              </w:rPr>
              <w:t>–</w:t>
            </w:r>
          </w:p>
        </w:tc>
        <w:tc>
          <w:tcPr>
            <w:tcW w:w="6935" w:type="dxa"/>
          </w:tcPr>
          <w:p w14:paraId="68AFB030" w14:textId="5D74C39C" w:rsidR="00C92549" w:rsidRPr="00F92356" w:rsidRDefault="00C92549" w:rsidP="00C92549">
            <w:pPr>
              <w:ind w:firstLine="0"/>
              <w:rPr>
                <w:rtl/>
              </w:rPr>
            </w:pPr>
            <w:r w:rsidRPr="00F92356">
              <w:rPr>
                <w:rFonts w:hint="cs"/>
                <w:rtl/>
              </w:rPr>
              <w:t>יועמ"ש</w:t>
            </w:r>
            <w:bookmarkStart w:id="15" w:name="_ETM_Q1_176452"/>
            <w:bookmarkEnd w:id="15"/>
            <w:r w:rsidRPr="00F92356">
              <w:rPr>
                <w:rFonts w:hint="cs"/>
                <w:rtl/>
              </w:rPr>
              <w:t xml:space="preserve"> המטה לביטחון לאומי</w:t>
            </w:r>
          </w:p>
        </w:tc>
      </w:tr>
      <w:tr w:rsidR="00C92549" w14:paraId="0E061D42" w14:textId="77777777" w:rsidTr="0080044A">
        <w:tc>
          <w:tcPr>
            <w:tcW w:w="2003" w:type="dxa"/>
          </w:tcPr>
          <w:p w14:paraId="1AD801AB" w14:textId="20CE9E30" w:rsidR="00C92549" w:rsidRPr="00F92356" w:rsidRDefault="00C92549" w:rsidP="00C92549">
            <w:pPr>
              <w:ind w:firstLine="0"/>
              <w:rPr>
                <w:rtl/>
              </w:rPr>
            </w:pPr>
            <w:r w:rsidRPr="00F92356">
              <w:rPr>
                <w:rFonts w:hint="cs"/>
                <w:rtl/>
              </w:rPr>
              <w:t xml:space="preserve">נחמה פרל </w:t>
            </w:r>
          </w:p>
        </w:tc>
        <w:tc>
          <w:tcPr>
            <w:tcW w:w="360" w:type="dxa"/>
          </w:tcPr>
          <w:p w14:paraId="6BC4B803" w14:textId="319763DE" w:rsidR="00C92549" w:rsidRPr="00F92356" w:rsidRDefault="00C92549" w:rsidP="00C92549">
            <w:pPr>
              <w:ind w:firstLine="0"/>
              <w:rPr>
                <w:rtl/>
              </w:rPr>
            </w:pPr>
            <w:r w:rsidRPr="00F92356">
              <w:rPr>
                <w:rFonts w:hint="cs"/>
                <w:rtl/>
              </w:rPr>
              <w:t>–</w:t>
            </w:r>
          </w:p>
        </w:tc>
        <w:tc>
          <w:tcPr>
            <w:tcW w:w="6935" w:type="dxa"/>
          </w:tcPr>
          <w:p w14:paraId="74D44273" w14:textId="76CEAACF" w:rsidR="00C92549" w:rsidRPr="00F92356" w:rsidRDefault="00C92549" w:rsidP="00C92549">
            <w:pPr>
              <w:ind w:firstLine="0"/>
              <w:rPr>
                <w:rtl/>
              </w:rPr>
            </w:pPr>
            <w:r w:rsidRPr="00F92356">
              <w:rPr>
                <w:rFonts w:hint="cs"/>
                <w:rtl/>
              </w:rPr>
              <w:t>עו"ד, לשכה משפטית, המטה לביטחון לאומי</w:t>
            </w:r>
          </w:p>
        </w:tc>
      </w:tr>
      <w:tr w:rsidR="00C92549" w14:paraId="3496D473" w14:textId="77777777" w:rsidTr="0080044A">
        <w:tc>
          <w:tcPr>
            <w:tcW w:w="2003" w:type="dxa"/>
          </w:tcPr>
          <w:p w14:paraId="2307D747" w14:textId="54E756A6" w:rsidR="00C92549" w:rsidRPr="0080044A" w:rsidRDefault="00C92549" w:rsidP="00C92549">
            <w:pPr>
              <w:ind w:firstLine="0"/>
              <w:rPr>
                <w:rtl/>
              </w:rPr>
            </w:pPr>
            <w:bookmarkStart w:id="16" w:name="_ETM_Q1_6154336"/>
            <w:bookmarkStart w:id="17" w:name="_ETM_Q1_6152535"/>
            <w:bookmarkStart w:id="18" w:name="_ETM_Q1_6150730"/>
            <w:bookmarkStart w:id="19" w:name="_ETM_Q1_6148970"/>
            <w:bookmarkStart w:id="20" w:name="_ETM_Q1_6147520"/>
            <w:bookmarkStart w:id="21" w:name="_ETM_Q1_6145790"/>
            <w:bookmarkStart w:id="22" w:name="_ETM_Q1_6143790"/>
            <w:bookmarkStart w:id="23" w:name="_ETM_Q1_6141985"/>
            <w:bookmarkStart w:id="24" w:name="_ETM_Q1_6140177"/>
            <w:bookmarkStart w:id="25" w:name="_ETM_Q1_6138402"/>
            <w:bookmarkStart w:id="26" w:name="_ETM_Q1_6137488"/>
            <w:bookmarkEnd w:id="16"/>
            <w:bookmarkEnd w:id="17"/>
            <w:bookmarkEnd w:id="18"/>
            <w:bookmarkEnd w:id="19"/>
            <w:bookmarkEnd w:id="20"/>
            <w:bookmarkEnd w:id="21"/>
            <w:bookmarkEnd w:id="22"/>
            <w:bookmarkEnd w:id="23"/>
            <w:bookmarkEnd w:id="24"/>
            <w:bookmarkEnd w:id="25"/>
            <w:bookmarkEnd w:id="26"/>
            <w:r w:rsidRPr="0080044A">
              <w:rPr>
                <w:rFonts w:hint="cs"/>
                <w:rtl/>
              </w:rPr>
              <w:t>נועה כוחאי</w:t>
            </w:r>
            <w:bookmarkStart w:id="27" w:name="_ETM_Q1_6161871"/>
            <w:bookmarkStart w:id="28" w:name="_ETM_Q1_6160076"/>
            <w:bookmarkStart w:id="29" w:name="_ETM_Q1_6158346"/>
            <w:bookmarkStart w:id="30" w:name="_ETM_Q1_6156642"/>
            <w:bookmarkStart w:id="31" w:name="_ETM_Q1_6154884"/>
            <w:bookmarkEnd w:id="27"/>
            <w:bookmarkEnd w:id="28"/>
            <w:bookmarkEnd w:id="29"/>
            <w:bookmarkEnd w:id="30"/>
            <w:bookmarkEnd w:id="31"/>
          </w:p>
        </w:tc>
        <w:tc>
          <w:tcPr>
            <w:tcW w:w="360" w:type="dxa"/>
          </w:tcPr>
          <w:p w14:paraId="7EDA7377" w14:textId="4A774F2A" w:rsidR="00C92549" w:rsidRPr="0080044A" w:rsidRDefault="00C92549" w:rsidP="00C92549">
            <w:pPr>
              <w:ind w:firstLine="0"/>
              <w:rPr>
                <w:rtl/>
              </w:rPr>
            </w:pPr>
            <w:r w:rsidRPr="0080044A">
              <w:rPr>
                <w:rFonts w:hint="cs"/>
                <w:rtl/>
              </w:rPr>
              <w:t>–</w:t>
            </w:r>
          </w:p>
        </w:tc>
        <w:tc>
          <w:tcPr>
            <w:tcW w:w="6935" w:type="dxa"/>
          </w:tcPr>
          <w:p w14:paraId="1D8C90AC" w14:textId="1702E535" w:rsidR="00C92549" w:rsidRPr="0080044A" w:rsidRDefault="00C92549" w:rsidP="00C92549">
            <w:pPr>
              <w:ind w:firstLine="0"/>
              <w:rPr>
                <w:rtl/>
              </w:rPr>
            </w:pPr>
            <w:r w:rsidRPr="0080044A">
              <w:rPr>
                <w:rFonts w:hint="cs"/>
                <w:rtl/>
              </w:rPr>
              <w:t>מתמחה, לשכה משפטית, המטה לביטחון לאומי</w:t>
            </w:r>
          </w:p>
        </w:tc>
      </w:tr>
      <w:tr w:rsidR="00C92549" w14:paraId="11E7540A" w14:textId="77777777" w:rsidTr="0080044A">
        <w:tc>
          <w:tcPr>
            <w:tcW w:w="2003" w:type="dxa"/>
          </w:tcPr>
          <w:p w14:paraId="1C662CBA" w14:textId="07E31A53" w:rsidR="00C92549" w:rsidRDefault="00C92549" w:rsidP="00C92549">
            <w:pPr>
              <w:ind w:firstLine="0"/>
              <w:rPr>
                <w:rtl/>
              </w:rPr>
            </w:pPr>
            <w:bookmarkStart w:id="32" w:name="_ETM_Q1_214906"/>
            <w:bookmarkEnd w:id="32"/>
            <w:r>
              <w:rPr>
                <w:rFonts w:hint="cs"/>
                <w:rtl/>
              </w:rPr>
              <w:t>אילת פלר מימון</w:t>
            </w:r>
          </w:p>
        </w:tc>
        <w:tc>
          <w:tcPr>
            <w:tcW w:w="360" w:type="dxa"/>
          </w:tcPr>
          <w:p w14:paraId="16CE96C4" w14:textId="460D2E0E" w:rsidR="00C92549" w:rsidRDefault="00C92549" w:rsidP="00C92549">
            <w:pPr>
              <w:ind w:firstLine="0"/>
              <w:rPr>
                <w:rtl/>
              </w:rPr>
            </w:pPr>
            <w:r w:rsidRPr="007F04C2">
              <w:rPr>
                <w:rFonts w:hint="cs"/>
                <w:rtl/>
              </w:rPr>
              <w:t>–</w:t>
            </w:r>
          </w:p>
        </w:tc>
        <w:tc>
          <w:tcPr>
            <w:tcW w:w="6935" w:type="dxa"/>
          </w:tcPr>
          <w:p w14:paraId="0E7AA3B7" w14:textId="0A035ACC" w:rsidR="00C92549" w:rsidRDefault="00C92549" w:rsidP="00C92549">
            <w:pPr>
              <w:ind w:firstLine="0"/>
              <w:rPr>
                <w:rtl/>
              </w:rPr>
            </w:pPr>
            <w:r>
              <w:rPr>
                <w:rFonts w:hint="cs"/>
                <w:rtl/>
              </w:rPr>
              <w:t>ראש תחום קשרי ממשל וצבא, אימהות בחזית</w:t>
            </w:r>
            <w:bookmarkStart w:id="33" w:name="_ETM_Q1_1804731"/>
            <w:bookmarkEnd w:id="33"/>
          </w:p>
        </w:tc>
      </w:tr>
    </w:tbl>
    <w:p w14:paraId="3B3FC25A" w14:textId="77777777" w:rsidR="00E64116" w:rsidRDefault="00E64116" w:rsidP="00DE5B80">
      <w:pPr>
        <w:ind w:firstLine="0"/>
        <w:rPr>
          <w:rtl/>
        </w:rPr>
      </w:pPr>
    </w:p>
    <w:p w14:paraId="180FDBED" w14:textId="77777777" w:rsidR="00D37550" w:rsidRPr="008713A4" w:rsidRDefault="00D37550" w:rsidP="00DE5B80">
      <w:pPr>
        <w:ind w:firstLine="0"/>
        <w:rPr>
          <w:rtl/>
        </w:rPr>
      </w:pPr>
    </w:p>
    <w:p w14:paraId="3374D5C9"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3A4CD3" w14:textId="67B85761" w:rsidR="00E64116" w:rsidRPr="008713A4" w:rsidRDefault="00AC0798" w:rsidP="00D40A29">
      <w:pPr>
        <w:ind w:firstLine="0"/>
      </w:pPr>
      <w:r>
        <w:rPr>
          <w:rtl/>
        </w:rPr>
        <w:t>מירי פרנקל-שור</w:t>
      </w:r>
    </w:p>
    <w:p w14:paraId="62CAF6AC" w14:textId="34460FBE" w:rsidR="00AC0798" w:rsidRDefault="00AC0798" w:rsidP="00AC0798">
      <w:pPr>
        <w:ind w:firstLine="0"/>
        <w:rPr>
          <w:rtl/>
        </w:rPr>
      </w:pPr>
      <w:r>
        <w:rPr>
          <w:rFonts w:hint="cs"/>
          <w:rtl/>
        </w:rPr>
        <w:t>גלעד נו</w:t>
      </w:r>
      <w:bookmarkStart w:id="34" w:name="_ETM_Q1_35799"/>
      <w:bookmarkEnd w:id="34"/>
      <w:r>
        <w:rPr>
          <w:rFonts w:hint="cs"/>
          <w:rtl/>
        </w:rPr>
        <w:t>וה</w:t>
      </w:r>
    </w:p>
    <w:p w14:paraId="0EE4D2CF" w14:textId="35A062B4" w:rsidR="00AC0798" w:rsidRDefault="004F3430" w:rsidP="00AC0798">
      <w:pPr>
        <w:ind w:firstLine="0"/>
        <w:rPr>
          <w:rtl/>
        </w:rPr>
      </w:pPr>
      <w:bookmarkStart w:id="35" w:name="_ETM_Q1_37594"/>
      <w:bookmarkStart w:id="36" w:name="_ETM_Q1_35899"/>
      <w:bookmarkStart w:id="37" w:name="_ETM_Q1_34122"/>
      <w:bookmarkStart w:id="38" w:name="_ETM_Q1_32122"/>
      <w:bookmarkEnd w:id="35"/>
      <w:bookmarkEnd w:id="36"/>
      <w:bookmarkEnd w:id="37"/>
      <w:bookmarkEnd w:id="38"/>
      <w:r w:rsidRPr="004F3430">
        <w:rPr>
          <w:rtl/>
        </w:rPr>
        <w:t>אסף היזלר</w:t>
      </w:r>
    </w:p>
    <w:p w14:paraId="03965D11" w14:textId="77777777" w:rsidR="004F3430" w:rsidRPr="008713A4" w:rsidRDefault="004F3430" w:rsidP="00AC0798">
      <w:pPr>
        <w:ind w:firstLine="0"/>
        <w:rPr>
          <w:rtl/>
        </w:rPr>
      </w:pPr>
      <w:bookmarkStart w:id="39" w:name="_ETM_Q1_60700"/>
      <w:bookmarkStart w:id="40" w:name="_ETM_Q1_61000"/>
      <w:bookmarkEnd w:id="39"/>
      <w:bookmarkEnd w:id="40"/>
    </w:p>
    <w:p w14:paraId="3F448DA2" w14:textId="714F780B" w:rsidR="00E64116" w:rsidRPr="008713A4" w:rsidRDefault="00E64116" w:rsidP="00D40A29">
      <w:pPr>
        <w:ind w:firstLine="0"/>
        <w:outlineLvl w:val="1"/>
        <w:rPr>
          <w:rtl/>
        </w:rPr>
      </w:pPr>
      <w:r w:rsidRPr="008713A4">
        <w:rPr>
          <w:b/>
          <w:bCs/>
          <w:u w:val="single"/>
          <w:rtl/>
        </w:rPr>
        <w:t>מנהל</w:t>
      </w:r>
      <w:bookmarkStart w:id="41" w:name="_ETM_Q1_48761"/>
      <w:bookmarkStart w:id="42" w:name="_ETM_Q1_46761"/>
      <w:bookmarkStart w:id="43" w:name="_ETM_Q1_44946"/>
      <w:bookmarkEnd w:id="41"/>
      <w:bookmarkEnd w:id="42"/>
      <w:bookmarkEnd w:id="43"/>
      <w:r w:rsidRPr="008713A4">
        <w:rPr>
          <w:b/>
          <w:bCs/>
          <w:u w:val="single"/>
          <w:rtl/>
        </w:rPr>
        <w:t xml:space="preserve"> הוועדה</w:t>
      </w:r>
      <w:r w:rsidRPr="008713A4">
        <w:rPr>
          <w:rFonts w:hint="cs"/>
          <w:b/>
          <w:bCs/>
          <w:u w:val="single"/>
          <w:rtl/>
        </w:rPr>
        <w:t>:</w:t>
      </w:r>
    </w:p>
    <w:p w14:paraId="43FA59B1" w14:textId="7849D8CD" w:rsidR="00E64116" w:rsidRPr="008713A4" w:rsidRDefault="00AC0798" w:rsidP="00D40A29">
      <w:pPr>
        <w:ind w:firstLine="0"/>
        <w:rPr>
          <w:u w:val="single"/>
        </w:rPr>
      </w:pPr>
      <w:r>
        <w:rPr>
          <w:rtl/>
        </w:rPr>
        <w:t>אסף פרידמן</w:t>
      </w:r>
    </w:p>
    <w:p w14:paraId="764FACF8" w14:textId="77777777" w:rsidR="00E64116" w:rsidRPr="008713A4" w:rsidRDefault="00E64116" w:rsidP="00DE5B80">
      <w:pPr>
        <w:ind w:firstLine="0"/>
        <w:rPr>
          <w:rtl/>
        </w:rPr>
      </w:pPr>
    </w:p>
    <w:p w14:paraId="69ABA5D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9064421" w14:textId="7833B92C" w:rsidR="00E64116" w:rsidRDefault="00AC0798" w:rsidP="008320F6">
      <w:pPr>
        <w:ind w:firstLine="0"/>
        <w:rPr>
          <w:rtl/>
        </w:rPr>
      </w:pPr>
      <w:r>
        <w:rPr>
          <w:rFonts w:hint="cs"/>
          <w:rtl/>
        </w:rPr>
        <w:t>איה פרידמן,</w:t>
      </w:r>
      <w:r>
        <w:rPr>
          <w:rtl/>
        </w:rPr>
        <w:t xml:space="preserve"> איטייפ</w:t>
      </w:r>
    </w:p>
    <w:p w14:paraId="5A619680" w14:textId="77777777" w:rsidR="00AC0798" w:rsidRPr="008713A4" w:rsidRDefault="00AC0798" w:rsidP="008320F6">
      <w:pPr>
        <w:ind w:firstLine="0"/>
        <w:rPr>
          <w:rtl/>
        </w:rPr>
      </w:pPr>
    </w:p>
    <w:p w14:paraId="44F784EF" w14:textId="6CEB61D8" w:rsidR="00AC0798" w:rsidRDefault="00AC0798" w:rsidP="00AC0798">
      <w:pPr>
        <w:ind w:firstLine="0"/>
        <w:rPr>
          <w:rtl/>
        </w:rPr>
      </w:pPr>
      <w:r w:rsidRPr="00AC0798">
        <w:rPr>
          <w:color w:val="606060"/>
          <w:rtl/>
        </w:rPr>
        <w:t>רשימת הנוכחים על תואריהם מבוססת על המידע שהוזן במערכת המוזמנים הממוחשבת. ייתכנו אי-דיוקים</w:t>
      </w:r>
      <w:bookmarkStart w:id="44" w:name="_ETM_Q1_43178"/>
      <w:bookmarkStart w:id="45" w:name="_ETM_Q1_41178"/>
      <w:bookmarkStart w:id="46" w:name="_ETM_Q1_39178"/>
      <w:bookmarkStart w:id="47" w:name="_ETM_Q1_37429"/>
      <w:bookmarkStart w:id="48" w:name="_ETM_Q1_35429"/>
      <w:bookmarkStart w:id="49" w:name="_ETM_Q1_33720"/>
      <w:bookmarkStart w:id="50" w:name="_ETM_Q1_31720"/>
      <w:bookmarkStart w:id="51" w:name="_ETM_Q1_29720"/>
      <w:bookmarkStart w:id="52" w:name="_ETM_Q1_27720"/>
      <w:bookmarkStart w:id="53" w:name="_ETM_Q1_25954"/>
      <w:bookmarkEnd w:id="44"/>
      <w:bookmarkEnd w:id="45"/>
      <w:bookmarkEnd w:id="46"/>
      <w:bookmarkEnd w:id="47"/>
      <w:bookmarkEnd w:id="48"/>
      <w:bookmarkEnd w:id="49"/>
      <w:bookmarkEnd w:id="50"/>
      <w:bookmarkEnd w:id="51"/>
      <w:bookmarkEnd w:id="52"/>
      <w:bookmarkEnd w:id="53"/>
      <w:r w:rsidRPr="00AC0798">
        <w:rPr>
          <w:color w:val="606060"/>
          <w:rtl/>
        </w:rPr>
        <w:t xml:space="preserve"> והשמטות.</w:t>
      </w:r>
      <w:r w:rsidR="00E64116" w:rsidRPr="008713A4">
        <w:rPr>
          <w:rtl/>
        </w:rPr>
        <w:br w:type="page"/>
      </w:r>
      <w:bookmarkStart w:id="54" w:name="_ETM_Q1_42900"/>
      <w:bookmarkEnd w:id="54"/>
    </w:p>
    <w:p w14:paraId="159B1D42" w14:textId="69299C93" w:rsidR="00AC0798" w:rsidRDefault="00AC0798" w:rsidP="00AC0798">
      <w:pPr>
        <w:pStyle w:val="a6"/>
        <w:keepNext/>
        <w:rPr>
          <w:rtl/>
        </w:rPr>
      </w:pPr>
      <w:bookmarkStart w:id="55" w:name="ET_subject_644243_2"/>
      <w:r w:rsidRPr="00AC0798">
        <w:rPr>
          <w:rStyle w:val="TagStyle"/>
          <w:rtl/>
        </w:rPr>
        <w:lastRenderedPageBreak/>
        <w:t xml:space="preserve"> &lt;&lt; נושא &gt;&gt; </w:t>
      </w:r>
      <w:r>
        <w:rPr>
          <w:rtl/>
        </w:rPr>
        <w:t>הצעת חוק אסטרטגיית הביטחון הלאומי, התשפ"ה–2025, פ/4888/25 כ/1107</w:t>
      </w:r>
      <w:r w:rsidRPr="00AC0798">
        <w:rPr>
          <w:rStyle w:val="TagStyle"/>
          <w:rtl/>
        </w:rPr>
        <w:t xml:space="preserve"> &lt;&lt; נושא &gt;&gt;</w:t>
      </w:r>
      <w:r>
        <w:rPr>
          <w:rtl/>
        </w:rPr>
        <w:t xml:space="preserve">   </w:t>
      </w:r>
      <w:bookmarkEnd w:id="55"/>
    </w:p>
    <w:p w14:paraId="526C9048" w14:textId="4F322DD9" w:rsidR="00AC0798" w:rsidRDefault="00AC0798" w:rsidP="00AC0798">
      <w:pPr>
        <w:ind w:firstLine="0"/>
        <w:rPr>
          <w:rtl/>
        </w:rPr>
      </w:pPr>
      <w:bookmarkStart w:id="56" w:name="_ETM_Q1_36566"/>
      <w:bookmarkStart w:id="57" w:name="_ETM_Q1_34868"/>
      <w:bookmarkStart w:id="58" w:name="_ETM_Q1_32868"/>
      <w:bookmarkStart w:id="59" w:name="_ETM_Q1_32469"/>
      <w:bookmarkEnd w:id="56"/>
      <w:bookmarkEnd w:id="57"/>
      <w:bookmarkEnd w:id="58"/>
      <w:bookmarkEnd w:id="59"/>
    </w:p>
    <w:p w14:paraId="7B04B814" w14:textId="77777777" w:rsidR="00D22533" w:rsidRDefault="00D22533" w:rsidP="00AC0798">
      <w:pPr>
        <w:ind w:firstLine="0"/>
        <w:rPr>
          <w:rtl/>
        </w:rPr>
      </w:pPr>
    </w:p>
    <w:p w14:paraId="036D9093" w14:textId="2006D882" w:rsidR="00AC0798" w:rsidRDefault="00AC0798" w:rsidP="00AC0798">
      <w:pPr>
        <w:pStyle w:val="af6"/>
        <w:keepNext/>
        <w:rPr>
          <w:rtl/>
        </w:rPr>
      </w:pPr>
      <w:bookmarkStart w:id="60" w:name="ET_yor_4574_3"/>
      <w:r w:rsidRPr="00AC0798">
        <w:rPr>
          <w:rStyle w:val="TagStyle"/>
          <w:rtl/>
        </w:rPr>
        <w:t xml:space="preserve"> &lt;&lt; יור &gt;&gt; </w:t>
      </w:r>
      <w:r>
        <w:rPr>
          <w:rtl/>
        </w:rPr>
        <w:t>היו"ר יול</w:t>
      </w:r>
      <w:bookmarkStart w:id="61" w:name="_ETM_Q1_135235"/>
      <w:bookmarkStart w:id="62" w:name="_ETM_Q1_128235"/>
      <w:bookmarkEnd w:id="61"/>
      <w:bookmarkEnd w:id="62"/>
      <w:r>
        <w:rPr>
          <w:rtl/>
        </w:rPr>
        <w:t>י יואל אדלשטיין:</w:t>
      </w:r>
      <w:r w:rsidRPr="00AC0798">
        <w:rPr>
          <w:rStyle w:val="TagStyle"/>
          <w:rtl/>
        </w:rPr>
        <w:t xml:space="preserve"> &lt;&lt; יור &gt;&gt;</w:t>
      </w:r>
      <w:r>
        <w:rPr>
          <w:rtl/>
        </w:rPr>
        <w:t xml:space="preserve">   </w:t>
      </w:r>
      <w:bookmarkEnd w:id="60"/>
    </w:p>
    <w:p w14:paraId="21D27604" w14:textId="77777777" w:rsidR="00AC0798" w:rsidRDefault="00AC0798" w:rsidP="00AC0798">
      <w:pPr>
        <w:pStyle w:val="KeepWithNext"/>
        <w:rPr>
          <w:rtl/>
        </w:rPr>
      </w:pPr>
    </w:p>
    <w:p w14:paraId="0283D78D" w14:textId="77777777" w:rsidR="005576D4" w:rsidRDefault="00AC0798" w:rsidP="005576D4">
      <w:pPr>
        <w:rPr>
          <w:rtl/>
        </w:rPr>
      </w:pPr>
      <w:bookmarkStart w:id="63" w:name="_ETM_Q1_34668"/>
      <w:bookmarkStart w:id="64" w:name="_ETM_Q1_32668"/>
      <w:bookmarkEnd w:id="63"/>
      <w:bookmarkEnd w:id="64"/>
      <w:r>
        <w:rPr>
          <w:rFonts w:hint="cs"/>
          <w:rtl/>
        </w:rPr>
        <w:t>שבוע טוב, אני פותח</w:t>
      </w:r>
      <w:bookmarkStart w:id="65" w:name="_ETM_Q1_34368"/>
      <w:bookmarkEnd w:id="65"/>
      <w:r>
        <w:rPr>
          <w:rFonts w:hint="cs"/>
          <w:rtl/>
        </w:rPr>
        <w:t xml:space="preserve"> את ישיבת</w:t>
      </w:r>
      <w:bookmarkStart w:id="66" w:name="_ETM_Q1_35496"/>
      <w:bookmarkEnd w:id="66"/>
      <w:r>
        <w:rPr>
          <w:rFonts w:hint="cs"/>
          <w:rtl/>
        </w:rPr>
        <w:t xml:space="preserve"> </w:t>
      </w:r>
      <w:bookmarkStart w:id="67" w:name="_ETM_Q1_35000"/>
      <w:bookmarkEnd w:id="67"/>
      <w:r>
        <w:rPr>
          <w:rFonts w:hint="cs"/>
          <w:rtl/>
        </w:rPr>
        <w:t xml:space="preserve">ועדת חוץ וביטחון. </w:t>
      </w:r>
      <w:bookmarkStart w:id="68" w:name="_ETM_Q1_42960"/>
      <w:bookmarkEnd w:id="68"/>
      <w:r>
        <w:rPr>
          <w:rFonts w:hint="cs"/>
          <w:rtl/>
        </w:rPr>
        <w:t>לצערי הרב</w:t>
      </w:r>
      <w:bookmarkStart w:id="69" w:name="_ETM_Q1_47897"/>
      <w:bookmarkStart w:id="70" w:name="_ETM_Q1_46807"/>
      <w:bookmarkEnd w:id="69"/>
      <w:bookmarkEnd w:id="70"/>
      <w:r>
        <w:rPr>
          <w:rFonts w:hint="cs"/>
          <w:rtl/>
        </w:rPr>
        <w:t xml:space="preserve"> בשנה וחצי </w:t>
      </w:r>
      <w:bookmarkStart w:id="71" w:name="_ETM_Q1_45963"/>
      <w:bookmarkEnd w:id="71"/>
      <w:r>
        <w:rPr>
          <w:rFonts w:hint="cs"/>
          <w:rtl/>
        </w:rPr>
        <w:t>האחרונות</w:t>
      </w:r>
      <w:bookmarkStart w:id="72" w:name="_ETM_Q1_45097"/>
      <w:bookmarkEnd w:id="72"/>
      <w:r>
        <w:rPr>
          <w:rFonts w:hint="cs"/>
          <w:rtl/>
        </w:rPr>
        <w:t>,</w:t>
      </w:r>
      <w:bookmarkStart w:id="73" w:name="_ETM_Q1_46296"/>
      <w:bookmarkStart w:id="74" w:name="_ETM_Q1_45649"/>
      <w:bookmarkStart w:id="75" w:name="_ETM_Q1_44800"/>
      <w:bookmarkEnd w:id="73"/>
      <w:bookmarkEnd w:id="74"/>
      <w:bookmarkEnd w:id="75"/>
      <w:r>
        <w:rPr>
          <w:rFonts w:hint="cs"/>
          <w:rtl/>
        </w:rPr>
        <w:t xml:space="preserve"> </w:t>
      </w:r>
      <w:bookmarkStart w:id="76" w:name="_ETM_Q1_44475"/>
      <w:bookmarkEnd w:id="76"/>
      <w:r>
        <w:rPr>
          <w:rFonts w:hint="cs"/>
          <w:rtl/>
        </w:rPr>
        <w:t xml:space="preserve">עם </w:t>
      </w:r>
      <w:bookmarkStart w:id="77" w:name="_ETM_Q1_43277"/>
      <w:bookmarkStart w:id="78" w:name="_ETM_Q1_41277"/>
      <w:bookmarkEnd w:id="77"/>
      <w:bookmarkEnd w:id="78"/>
      <w:r>
        <w:rPr>
          <w:rFonts w:hint="cs"/>
          <w:rtl/>
        </w:rPr>
        <w:t>כ</w:t>
      </w:r>
      <w:bookmarkStart w:id="79" w:name="_ETM_Q1_39277"/>
      <w:bookmarkEnd w:id="79"/>
      <w:r>
        <w:rPr>
          <w:rFonts w:hint="cs"/>
          <w:rtl/>
        </w:rPr>
        <w:t>ל האבדות שספגנו בכל התחומים</w:t>
      </w:r>
      <w:bookmarkStart w:id="80" w:name="_ETM_Q1_46129"/>
      <w:bookmarkEnd w:id="80"/>
      <w:r>
        <w:rPr>
          <w:rFonts w:hint="cs"/>
          <w:rtl/>
        </w:rPr>
        <w:t xml:space="preserve"> אנחנו כבר לא</w:t>
      </w:r>
      <w:bookmarkStart w:id="81" w:name="_ETM_Q1_49527"/>
      <w:bookmarkEnd w:id="81"/>
      <w:r>
        <w:rPr>
          <w:rFonts w:hint="cs"/>
          <w:rtl/>
        </w:rPr>
        <w:t xml:space="preserve"> מספיקים</w:t>
      </w:r>
      <w:bookmarkStart w:id="82" w:name="_ETM_Q1_48958"/>
      <w:bookmarkEnd w:id="82"/>
      <w:r>
        <w:rPr>
          <w:rFonts w:hint="cs"/>
          <w:rtl/>
        </w:rPr>
        <w:t xml:space="preserve"> </w:t>
      </w:r>
      <w:bookmarkStart w:id="83" w:name="_ETM_Q1_46958"/>
      <w:bookmarkEnd w:id="83"/>
      <w:r>
        <w:rPr>
          <w:rFonts w:hint="cs"/>
          <w:rtl/>
        </w:rPr>
        <w:t>אפילו להזכיר</w:t>
      </w:r>
      <w:bookmarkStart w:id="84" w:name="_ETM_Q1_63547"/>
      <w:bookmarkEnd w:id="84"/>
      <w:r>
        <w:rPr>
          <w:rFonts w:hint="cs"/>
          <w:rtl/>
        </w:rPr>
        <w:t xml:space="preserve"> את כולם </w:t>
      </w:r>
      <w:bookmarkStart w:id="85" w:name="_ETM_Q1_50349"/>
      <w:bookmarkStart w:id="86" w:name="_ETM_Q1_48349"/>
      <w:bookmarkEnd w:id="85"/>
      <w:bookmarkEnd w:id="86"/>
      <w:r>
        <w:rPr>
          <w:rFonts w:hint="cs"/>
          <w:rtl/>
        </w:rPr>
        <w:t>אבל</w:t>
      </w:r>
      <w:bookmarkStart w:id="87" w:name="_ETM_Q1_49446"/>
      <w:bookmarkEnd w:id="87"/>
      <w:r>
        <w:rPr>
          <w:rFonts w:hint="cs"/>
          <w:rtl/>
        </w:rPr>
        <w:t xml:space="preserve"> אם אני מבין נכון אז דווקא הארון</w:t>
      </w:r>
      <w:bookmarkStart w:id="88" w:name="_ETM_Q1_57950"/>
      <w:bookmarkStart w:id="89" w:name="_ETM_Q1_56533"/>
      <w:bookmarkEnd w:id="88"/>
      <w:bookmarkEnd w:id="89"/>
      <w:r>
        <w:rPr>
          <w:rFonts w:hint="cs"/>
          <w:rtl/>
        </w:rPr>
        <w:t xml:space="preserve"> של עובד השגרירות</w:t>
      </w:r>
      <w:bookmarkStart w:id="90" w:name="_ETM_Q1_61602"/>
      <w:bookmarkEnd w:id="90"/>
      <w:r>
        <w:rPr>
          <w:rFonts w:hint="cs"/>
          <w:rtl/>
        </w:rPr>
        <w:t xml:space="preserve"> שנרצח בפיגוע</w:t>
      </w:r>
      <w:bookmarkStart w:id="91" w:name="_ETM_Q1_62307"/>
      <w:bookmarkEnd w:id="91"/>
      <w:r>
        <w:rPr>
          <w:rFonts w:hint="cs"/>
          <w:rtl/>
        </w:rPr>
        <w:t xml:space="preserve"> זוועה </w:t>
      </w:r>
      <w:bookmarkStart w:id="92" w:name="_ETM_Q1_62360"/>
      <w:bookmarkStart w:id="93" w:name="_ETM_Q1_60562"/>
      <w:bookmarkEnd w:id="92"/>
      <w:bookmarkEnd w:id="93"/>
      <w:r>
        <w:rPr>
          <w:rFonts w:hint="cs"/>
          <w:rtl/>
        </w:rPr>
        <w:t xml:space="preserve">מובא </w:t>
      </w:r>
      <w:bookmarkStart w:id="94" w:name="_ETM_Q1_61768"/>
      <w:bookmarkStart w:id="95" w:name="_ETM_Q1_59768"/>
      <w:bookmarkStart w:id="96" w:name="_ETM_Q1_57768"/>
      <w:bookmarkStart w:id="97" w:name="_ETM_Q1_55768"/>
      <w:bookmarkStart w:id="98" w:name="_ETM_Q1_53768"/>
      <w:bookmarkEnd w:id="94"/>
      <w:bookmarkEnd w:id="95"/>
      <w:bookmarkEnd w:id="96"/>
      <w:bookmarkEnd w:id="97"/>
      <w:bookmarkEnd w:id="98"/>
      <w:r>
        <w:rPr>
          <w:rFonts w:hint="cs"/>
          <w:rtl/>
        </w:rPr>
        <w:t xml:space="preserve">היום </w:t>
      </w:r>
      <w:bookmarkStart w:id="99" w:name="_ETM_Q1_54367"/>
      <w:bookmarkStart w:id="100" w:name="_ETM_Q1_52367"/>
      <w:bookmarkStart w:id="101" w:name="_ETM_Q1_50586"/>
      <w:bookmarkStart w:id="102" w:name="_ETM_Q1_48782"/>
      <w:bookmarkEnd w:id="99"/>
      <w:bookmarkEnd w:id="100"/>
      <w:bookmarkEnd w:id="101"/>
      <w:bookmarkEnd w:id="102"/>
      <w:r>
        <w:rPr>
          <w:rFonts w:hint="cs"/>
          <w:rtl/>
        </w:rPr>
        <w:t>לארץ</w:t>
      </w:r>
      <w:r w:rsidR="005576D4">
        <w:rPr>
          <w:rFonts w:hint="cs"/>
          <w:rtl/>
        </w:rPr>
        <w:t xml:space="preserve"> וכוועדת חוץ וביטחון</w:t>
      </w:r>
      <w:bookmarkStart w:id="103" w:name="_ETM_Q1_66044"/>
      <w:bookmarkEnd w:id="103"/>
      <w:r w:rsidR="005576D4">
        <w:rPr>
          <w:rFonts w:hint="cs"/>
          <w:rtl/>
        </w:rPr>
        <w:t xml:space="preserve"> </w:t>
      </w:r>
      <w:bookmarkStart w:id="104" w:name="_ETM_Q1_68044"/>
      <w:bookmarkEnd w:id="104"/>
      <w:r w:rsidR="005576D4">
        <w:rPr>
          <w:rFonts w:hint="cs"/>
          <w:rtl/>
        </w:rPr>
        <w:t>בוודא</w:t>
      </w:r>
      <w:bookmarkStart w:id="105" w:name="_ETM_Q1_68938"/>
      <w:bookmarkEnd w:id="105"/>
      <w:r w:rsidR="005576D4">
        <w:rPr>
          <w:rFonts w:hint="cs"/>
          <w:rtl/>
        </w:rPr>
        <w:t>י שאנחנו</w:t>
      </w:r>
      <w:bookmarkStart w:id="106" w:name="_ETM_Q1_68739"/>
      <w:bookmarkEnd w:id="106"/>
      <w:r w:rsidR="005576D4">
        <w:rPr>
          <w:rFonts w:hint="cs"/>
          <w:rtl/>
        </w:rPr>
        <w:t xml:space="preserve"> משתתפים בצער המשפחה </w:t>
      </w:r>
      <w:bookmarkStart w:id="107" w:name="_ETM_Q1_69737"/>
      <w:bookmarkEnd w:id="107"/>
      <w:r w:rsidR="005576D4">
        <w:rPr>
          <w:rFonts w:hint="cs"/>
          <w:rtl/>
        </w:rPr>
        <w:t xml:space="preserve">של עובד משרד החוץ וגם </w:t>
      </w:r>
      <w:bookmarkStart w:id="108" w:name="_ETM_Q1_72508"/>
      <w:bookmarkEnd w:id="108"/>
      <w:r w:rsidR="005576D4">
        <w:rPr>
          <w:rFonts w:hint="cs"/>
          <w:rtl/>
        </w:rPr>
        <w:t>ארוסתו, עובדת השגרירות.</w:t>
      </w:r>
    </w:p>
    <w:p w14:paraId="32065046" w14:textId="77777777" w:rsidR="005576D4" w:rsidRDefault="005576D4" w:rsidP="005576D4">
      <w:pPr>
        <w:rPr>
          <w:rtl/>
        </w:rPr>
      </w:pPr>
    </w:p>
    <w:p w14:paraId="27DCF252" w14:textId="37426732" w:rsidR="005576D4" w:rsidRDefault="005576D4" w:rsidP="005576D4">
      <w:pPr>
        <w:rPr>
          <w:rtl/>
        </w:rPr>
      </w:pPr>
      <w:bookmarkStart w:id="109" w:name="_ETM_Q1_88854"/>
      <w:bookmarkStart w:id="110" w:name="_ETM_Q1_89156"/>
      <w:bookmarkStart w:id="111" w:name="_ETM_Q1_79691"/>
      <w:bookmarkStart w:id="112" w:name="_ETM_Q1_79996"/>
      <w:bookmarkEnd w:id="109"/>
      <w:bookmarkEnd w:id="110"/>
      <w:bookmarkEnd w:id="111"/>
      <w:bookmarkEnd w:id="112"/>
      <w:r>
        <w:rPr>
          <w:rFonts w:hint="cs"/>
          <w:rtl/>
        </w:rPr>
        <w:t xml:space="preserve">אנחנו </w:t>
      </w:r>
      <w:bookmarkStart w:id="113" w:name="_ETM_Q1_80393"/>
      <w:bookmarkEnd w:id="113"/>
      <w:r>
        <w:rPr>
          <w:rFonts w:hint="cs"/>
          <w:rtl/>
        </w:rPr>
        <w:t xml:space="preserve">מאחלים שלום </w:t>
      </w:r>
      <w:bookmarkStart w:id="114" w:name="_ETM_Q1_80721"/>
      <w:bookmarkStart w:id="115" w:name="_ETM_Q1_78922"/>
      <w:bookmarkEnd w:id="114"/>
      <w:bookmarkEnd w:id="115"/>
      <w:r>
        <w:rPr>
          <w:rFonts w:hint="cs"/>
          <w:rtl/>
        </w:rPr>
        <w:t>ובריאות לכל הנציגים של</w:t>
      </w:r>
      <w:bookmarkStart w:id="116" w:name="_ETM_Q1_82498"/>
      <w:bookmarkEnd w:id="116"/>
      <w:r>
        <w:rPr>
          <w:rFonts w:hint="cs"/>
          <w:rtl/>
        </w:rPr>
        <w:t xml:space="preserve"> מדינת ישראל בכל רחבי העולם</w:t>
      </w:r>
      <w:bookmarkStart w:id="117" w:name="_ETM_Q1_84997"/>
      <w:bookmarkStart w:id="118" w:name="_ETM_Q1_82997"/>
      <w:bookmarkEnd w:id="117"/>
      <w:bookmarkEnd w:id="118"/>
      <w:r>
        <w:rPr>
          <w:rFonts w:hint="cs"/>
          <w:rtl/>
        </w:rPr>
        <w:t>, שישמרו על עצם וייעשו את עבודתם</w:t>
      </w:r>
      <w:bookmarkStart w:id="119" w:name="_ETM_Q1_88915"/>
      <w:bookmarkEnd w:id="119"/>
      <w:r>
        <w:rPr>
          <w:rFonts w:hint="cs"/>
          <w:rtl/>
        </w:rPr>
        <w:t xml:space="preserve"> החשובה</w:t>
      </w:r>
      <w:bookmarkStart w:id="120" w:name="_ETM_Q1_90816"/>
      <w:bookmarkEnd w:id="120"/>
      <w:r>
        <w:rPr>
          <w:rFonts w:hint="cs"/>
          <w:rtl/>
        </w:rPr>
        <w:t xml:space="preserve">. </w:t>
      </w:r>
      <w:bookmarkStart w:id="121" w:name="_ETM_Q1_89426"/>
      <w:bookmarkStart w:id="122" w:name="_ETM_Q1_87426"/>
      <w:bookmarkStart w:id="123" w:name="_ETM_Q1_91653"/>
      <w:bookmarkStart w:id="124" w:name="_ETM_Q1_89865"/>
      <w:bookmarkEnd w:id="121"/>
      <w:bookmarkEnd w:id="122"/>
      <w:bookmarkEnd w:id="123"/>
      <w:bookmarkEnd w:id="124"/>
    </w:p>
    <w:p w14:paraId="366A2929" w14:textId="77777777" w:rsidR="005576D4" w:rsidRDefault="005576D4" w:rsidP="005576D4">
      <w:pPr>
        <w:rPr>
          <w:rtl/>
        </w:rPr>
      </w:pPr>
    </w:p>
    <w:p w14:paraId="7944EC0E" w14:textId="30EAF582" w:rsidR="005576D4" w:rsidRDefault="005576D4" w:rsidP="005576D4">
      <w:pPr>
        <w:rPr>
          <w:rtl/>
        </w:rPr>
      </w:pPr>
      <w:bookmarkStart w:id="125" w:name="_ETM_Q1_87865"/>
      <w:bookmarkStart w:id="126" w:name="_ETM_Q1_88152"/>
      <w:bookmarkEnd w:id="125"/>
      <w:bookmarkEnd w:id="126"/>
      <w:r>
        <w:rPr>
          <w:rFonts w:hint="cs"/>
          <w:rtl/>
        </w:rPr>
        <w:t xml:space="preserve">אנחנו עם הצעת חוק אסטרטגיית הביטחון הלאומי </w:t>
      </w:r>
      <w:bookmarkStart w:id="127" w:name="_ETM_Q1_94853"/>
      <w:bookmarkStart w:id="128" w:name="_ETM_Q1_93050"/>
      <w:bookmarkEnd w:id="127"/>
      <w:bookmarkEnd w:id="128"/>
      <w:r>
        <w:rPr>
          <w:rFonts w:hint="cs"/>
          <w:rtl/>
        </w:rPr>
        <w:t xml:space="preserve">התשפ"ה, 2025 </w:t>
      </w:r>
      <w:bookmarkStart w:id="129" w:name="_ETM_Q1_99322"/>
      <w:bookmarkEnd w:id="129"/>
      <w:r>
        <w:rPr>
          <w:rFonts w:hint="cs"/>
          <w:rtl/>
        </w:rPr>
        <w:t>ש</w:t>
      </w:r>
      <w:bookmarkStart w:id="130" w:name="_ETM_Q1_98522"/>
      <w:bookmarkEnd w:id="130"/>
      <w:r>
        <w:rPr>
          <w:rFonts w:hint="cs"/>
          <w:rtl/>
        </w:rPr>
        <w:t xml:space="preserve">ל </w:t>
      </w:r>
      <w:bookmarkStart w:id="131" w:name="_ETM_Q1_97408"/>
      <w:bookmarkStart w:id="132" w:name="_ETM_Q1_95408"/>
      <w:bookmarkEnd w:id="131"/>
      <w:bookmarkEnd w:id="132"/>
      <w:r>
        <w:rPr>
          <w:rFonts w:hint="cs"/>
          <w:rtl/>
        </w:rPr>
        <w:t xml:space="preserve">חברי הכנסת גדי איזנקוט ויולי יואל </w:t>
      </w:r>
      <w:bookmarkStart w:id="133" w:name="_ETM_Q1_101122"/>
      <w:bookmarkEnd w:id="133"/>
      <w:r>
        <w:rPr>
          <w:rFonts w:hint="cs"/>
          <w:rtl/>
        </w:rPr>
        <w:t xml:space="preserve">אדלשטיין. </w:t>
      </w:r>
      <w:bookmarkStart w:id="134" w:name="_ETM_Q1_103179"/>
      <w:bookmarkStart w:id="135" w:name="_ETM_Q1_103482"/>
      <w:bookmarkEnd w:id="134"/>
      <w:bookmarkEnd w:id="135"/>
      <w:r>
        <w:rPr>
          <w:rFonts w:hint="cs"/>
          <w:rtl/>
        </w:rPr>
        <w:t xml:space="preserve">אני מזכיר </w:t>
      </w:r>
      <w:bookmarkStart w:id="136" w:name="_ETM_Q1_110806"/>
      <w:bookmarkEnd w:id="136"/>
      <w:r>
        <w:rPr>
          <w:rFonts w:hint="cs"/>
          <w:rtl/>
        </w:rPr>
        <w:t xml:space="preserve">לכולם שהצעת </w:t>
      </w:r>
      <w:bookmarkStart w:id="137" w:name="_ETM_Q1_110903"/>
      <w:bookmarkEnd w:id="137"/>
      <w:r>
        <w:rPr>
          <w:rFonts w:hint="cs"/>
          <w:rtl/>
        </w:rPr>
        <w:t>החוק עברה קריאה ראשונה במליאה</w:t>
      </w:r>
      <w:bookmarkStart w:id="138" w:name="_ETM_Q1_113283"/>
      <w:bookmarkStart w:id="139" w:name="_ETM_Q1_112368"/>
      <w:bookmarkEnd w:id="138"/>
      <w:bookmarkEnd w:id="139"/>
      <w:r>
        <w:rPr>
          <w:rFonts w:hint="cs"/>
          <w:rtl/>
        </w:rPr>
        <w:t xml:space="preserve"> ברוב משכנע</w:t>
      </w:r>
      <w:bookmarkStart w:id="140" w:name="_ETM_Q1_115388"/>
      <w:bookmarkStart w:id="141" w:name="_ETM_Q1_113928"/>
      <w:bookmarkEnd w:id="140"/>
      <w:bookmarkEnd w:id="141"/>
      <w:r>
        <w:rPr>
          <w:rFonts w:hint="cs"/>
          <w:rtl/>
        </w:rPr>
        <w:t>.</w:t>
      </w:r>
      <w:bookmarkStart w:id="142" w:name="_ETM_Q1_116954"/>
      <w:bookmarkEnd w:id="142"/>
      <w:r>
        <w:rPr>
          <w:rFonts w:hint="cs"/>
          <w:rtl/>
        </w:rPr>
        <w:t xml:space="preserve"> אני מבין שכפי שגם סיכמנו</w:t>
      </w:r>
      <w:bookmarkStart w:id="143" w:name="_ETM_Q1_119405"/>
      <w:bookmarkEnd w:id="143"/>
      <w:r>
        <w:rPr>
          <w:rFonts w:hint="cs"/>
          <w:rtl/>
        </w:rPr>
        <w:t>, היו</w:t>
      </w:r>
      <w:bookmarkStart w:id="144" w:name="_ETM_Q1_118290"/>
      <w:bookmarkStart w:id="145" w:name="_ETM_Q1_116555"/>
      <w:bookmarkEnd w:id="144"/>
      <w:bookmarkEnd w:id="145"/>
      <w:r>
        <w:rPr>
          <w:rFonts w:hint="cs"/>
          <w:rtl/>
        </w:rPr>
        <w:t xml:space="preserve"> </w:t>
      </w:r>
      <w:bookmarkStart w:id="146" w:name="_ETM_Q1_116802"/>
      <w:bookmarkEnd w:id="146"/>
      <w:r>
        <w:rPr>
          <w:rFonts w:hint="cs"/>
          <w:rtl/>
        </w:rPr>
        <w:t xml:space="preserve">דיונים </w:t>
      </w:r>
      <w:bookmarkStart w:id="147" w:name="_ETM_Q1_120502"/>
      <w:bookmarkEnd w:id="147"/>
      <w:r>
        <w:rPr>
          <w:rFonts w:hint="cs"/>
          <w:rtl/>
        </w:rPr>
        <w:t>בין הצוות המשפטי</w:t>
      </w:r>
      <w:bookmarkStart w:id="148" w:name="_ETM_Q1_120814"/>
      <w:bookmarkEnd w:id="148"/>
      <w:r>
        <w:rPr>
          <w:rFonts w:hint="cs"/>
          <w:rtl/>
        </w:rPr>
        <w:t xml:space="preserve"> של הוועדה והמציעים לב</w:t>
      </w:r>
      <w:bookmarkStart w:id="149" w:name="_ETM_Q1_124114"/>
      <w:bookmarkStart w:id="150" w:name="_ETM_Q1_126114"/>
      <w:bookmarkStart w:id="151" w:name="_ETM_Q1_124969"/>
      <w:bookmarkEnd w:id="149"/>
      <w:bookmarkEnd w:id="150"/>
      <w:bookmarkEnd w:id="151"/>
      <w:r>
        <w:rPr>
          <w:rFonts w:hint="cs"/>
          <w:rtl/>
        </w:rPr>
        <w:t>ין</w:t>
      </w:r>
      <w:bookmarkStart w:id="152" w:name="_ETM_Q1_123514"/>
      <w:bookmarkStart w:id="153" w:name="_ETM_Q1_130886"/>
      <w:bookmarkStart w:id="154" w:name="_ETM_Q1_129736"/>
      <w:bookmarkStart w:id="155" w:name="_ETM_Q1_130006"/>
      <w:bookmarkEnd w:id="152"/>
      <w:bookmarkEnd w:id="153"/>
      <w:bookmarkEnd w:id="154"/>
      <w:bookmarkEnd w:id="155"/>
      <w:r>
        <w:rPr>
          <w:rFonts w:hint="cs"/>
          <w:rtl/>
        </w:rPr>
        <w:t xml:space="preserve"> גורמים ממשלתיים </w:t>
      </w:r>
      <w:bookmarkStart w:id="156" w:name="_ETM_Q1_125594"/>
      <w:bookmarkEnd w:id="156"/>
      <w:r>
        <w:rPr>
          <w:rFonts w:hint="cs"/>
          <w:rtl/>
        </w:rPr>
        <w:t xml:space="preserve">רלוונטיים. </w:t>
      </w:r>
      <w:bookmarkStart w:id="157" w:name="_ETM_Q1_129289"/>
      <w:bookmarkEnd w:id="157"/>
      <w:r>
        <w:rPr>
          <w:rFonts w:hint="cs"/>
          <w:rtl/>
        </w:rPr>
        <w:t>היועצת המשפטית</w:t>
      </w:r>
      <w:bookmarkStart w:id="158" w:name="_ETM_Q1_129309"/>
      <w:bookmarkEnd w:id="158"/>
      <w:r>
        <w:rPr>
          <w:rFonts w:hint="cs"/>
          <w:rtl/>
        </w:rPr>
        <w:t>, איך</w:t>
      </w:r>
      <w:bookmarkStart w:id="159" w:name="_ETM_Q1_129609"/>
      <w:bookmarkEnd w:id="159"/>
      <w:r>
        <w:rPr>
          <w:rFonts w:hint="cs"/>
          <w:rtl/>
        </w:rPr>
        <w:t xml:space="preserve"> את מציעה שנתקדם?</w:t>
      </w:r>
      <w:bookmarkStart w:id="160" w:name="_ETM_Q1_130509"/>
      <w:bookmarkEnd w:id="160"/>
      <w:r>
        <w:rPr>
          <w:rFonts w:hint="cs"/>
          <w:rtl/>
        </w:rPr>
        <w:t xml:space="preserve"> </w:t>
      </w:r>
      <w:bookmarkStart w:id="161" w:name="_ETM_Q1_131709"/>
      <w:bookmarkEnd w:id="161"/>
    </w:p>
    <w:p w14:paraId="08125B49" w14:textId="77777777" w:rsidR="00011A59" w:rsidRDefault="00011A59" w:rsidP="005576D4">
      <w:pPr>
        <w:rPr>
          <w:rtl/>
        </w:rPr>
      </w:pPr>
    </w:p>
    <w:p w14:paraId="59EE31B3" w14:textId="7CDD1CCC" w:rsidR="005576D4" w:rsidRDefault="005576D4" w:rsidP="005576D4">
      <w:pPr>
        <w:pStyle w:val="a4"/>
        <w:keepNext/>
        <w:rPr>
          <w:rtl/>
        </w:rPr>
      </w:pPr>
      <w:bookmarkStart w:id="162" w:name="ET_speaker_מירי_פרנקלשור_4"/>
      <w:r w:rsidRPr="005576D4">
        <w:rPr>
          <w:rStyle w:val="TagStyle"/>
          <w:rtl/>
        </w:rPr>
        <w:t xml:space="preserve"> &lt;&lt; דובר &gt;&gt; </w:t>
      </w:r>
      <w:r>
        <w:rPr>
          <w:rtl/>
        </w:rPr>
        <w:t>מירי פרנקל-שור:</w:t>
      </w:r>
      <w:r w:rsidRPr="005576D4">
        <w:rPr>
          <w:rStyle w:val="TagStyle"/>
          <w:rtl/>
        </w:rPr>
        <w:t xml:space="preserve"> &lt;&lt; דובר &gt;&gt;</w:t>
      </w:r>
      <w:r>
        <w:rPr>
          <w:rtl/>
        </w:rPr>
        <w:t xml:space="preserve">   </w:t>
      </w:r>
      <w:bookmarkEnd w:id="162"/>
    </w:p>
    <w:p w14:paraId="65A97945" w14:textId="77777777" w:rsidR="005576D4" w:rsidRDefault="005576D4" w:rsidP="005576D4">
      <w:pPr>
        <w:pStyle w:val="KeepWithNext"/>
        <w:rPr>
          <w:rtl/>
        </w:rPr>
      </w:pPr>
    </w:p>
    <w:p w14:paraId="1D6F8E58" w14:textId="131BB03F" w:rsidR="005576D4" w:rsidRDefault="00477AC3" w:rsidP="005576D4">
      <w:pPr>
        <w:rPr>
          <w:rtl/>
        </w:rPr>
      </w:pPr>
      <w:bookmarkStart w:id="163" w:name="_ETM_Q1_134114"/>
      <w:bookmarkStart w:id="164" w:name="_ETM_Q1_132409"/>
      <w:bookmarkStart w:id="165" w:name="_ETM_Q1_130586"/>
      <w:bookmarkStart w:id="166" w:name="_ETM_Q1_128836"/>
      <w:bookmarkStart w:id="167" w:name="_ETM_Q1_130986"/>
      <w:bookmarkStart w:id="168" w:name="_ETM_Q1_129836"/>
      <w:bookmarkStart w:id="169" w:name="_ETM_Q1_132508"/>
      <w:bookmarkEnd w:id="163"/>
      <w:bookmarkEnd w:id="164"/>
      <w:bookmarkEnd w:id="165"/>
      <w:bookmarkEnd w:id="166"/>
      <w:bookmarkEnd w:id="167"/>
      <w:bookmarkEnd w:id="168"/>
      <w:bookmarkEnd w:id="169"/>
      <w:r>
        <w:rPr>
          <w:rFonts w:hint="cs"/>
          <w:rtl/>
        </w:rPr>
        <w:t xml:space="preserve">אולי </w:t>
      </w:r>
      <w:bookmarkStart w:id="170" w:name="_ETM_Q1_131686"/>
      <w:bookmarkStart w:id="171" w:name="_ETM_Q1_130510"/>
      <w:bookmarkEnd w:id="170"/>
      <w:bookmarkEnd w:id="171"/>
      <w:r w:rsidR="005576D4">
        <w:rPr>
          <w:rFonts w:hint="cs"/>
          <w:rtl/>
        </w:rPr>
        <w:t>נקרא את הצעת חוק</w:t>
      </w:r>
      <w:bookmarkStart w:id="172" w:name="_ETM_Q1_129036"/>
      <w:bookmarkEnd w:id="172"/>
      <w:r w:rsidR="005576D4">
        <w:rPr>
          <w:rFonts w:hint="cs"/>
          <w:rtl/>
        </w:rPr>
        <w:t>.</w:t>
      </w:r>
      <w:bookmarkStart w:id="173" w:name="_ETM_Q1_132706"/>
      <w:bookmarkEnd w:id="173"/>
    </w:p>
    <w:p w14:paraId="4B7C6507" w14:textId="7E3CA564" w:rsidR="005576D4" w:rsidRDefault="005576D4" w:rsidP="005576D4">
      <w:pPr>
        <w:rPr>
          <w:rtl/>
        </w:rPr>
      </w:pPr>
      <w:r>
        <w:rPr>
          <w:rFonts w:hint="cs"/>
          <w:rtl/>
        </w:rPr>
        <w:t xml:space="preserve"> </w:t>
      </w:r>
    </w:p>
    <w:p w14:paraId="18B81C73" w14:textId="5438C181" w:rsidR="005576D4" w:rsidRDefault="005576D4" w:rsidP="005576D4">
      <w:pPr>
        <w:pStyle w:val="af6"/>
        <w:keepNext/>
        <w:rPr>
          <w:rtl/>
        </w:rPr>
      </w:pPr>
      <w:bookmarkStart w:id="174" w:name="ET_yor_4574_5"/>
      <w:r w:rsidRPr="005576D4">
        <w:rPr>
          <w:rStyle w:val="TagStyle"/>
          <w:rtl/>
        </w:rPr>
        <w:t xml:space="preserve"> &lt;&lt; יור &gt;&gt; </w:t>
      </w:r>
      <w:r>
        <w:rPr>
          <w:rtl/>
        </w:rPr>
        <w:t>היו"ר יולי יואל אדלשטיין:</w:t>
      </w:r>
      <w:r w:rsidRPr="005576D4">
        <w:rPr>
          <w:rStyle w:val="TagStyle"/>
          <w:rtl/>
        </w:rPr>
        <w:t xml:space="preserve"> &lt;&lt; יור &gt;&gt;</w:t>
      </w:r>
      <w:r>
        <w:rPr>
          <w:rtl/>
        </w:rPr>
        <w:t xml:space="preserve">   </w:t>
      </w:r>
      <w:bookmarkEnd w:id="174"/>
    </w:p>
    <w:p w14:paraId="23BAEF79" w14:textId="77777777" w:rsidR="005576D4" w:rsidRDefault="005576D4" w:rsidP="005576D4">
      <w:pPr>
        <w:pStyle w:val="KeepWithNext"/>
        <w:rPr>
          <w:rtl/>
        </w:rPr>
      </w:pPr>
    </w:p>
    <w:p w14:paraId="3CA024C7" w14:textId="4325F4A5" w:rsidR="005576D4" w:rsidRDefault="005576D4" w:rsidP="005576D4">
      <w:pPr>
        <w:rPr>
          <w:rtl/>
        </w:rPr>
      </w:pPr>
      <w:r>
        <w:rPr>
          <w:rFonts w:hint="cs"/>
          <w:rtl/>
        </w:rPr>
        <w:t>פשוט</w:t>
      </w:r>
      <w:bookmarkStart w:id="175" w:name="_ETM_Q1_131334"/>
      <w:bookmarkEnd w:id="175"/>
      <w:r>
        <w:rPr>
          <w:rFonts w:hint="cs"/>
          <w:rtl/>
        </w:rPr>
        <w:t xml:space="preserve"> נקרא</w:t>
      </w:r>
      <w:bookmarkStart w:id="176" w:name="_ETM_Q1_130539"/>
      <w:bookmarkEnd w:id="176"/>
      <w:r>
        <w:rPr>
          <w:rFonts w:hint="cs"/>
          <w:rtl/>
        </w:rPr>
        <w:t xml:space="preserve"> את הסעיפים</w:t>
      </w:r>
      <w:bookmarkStart w:id="177" w:name="_ETM_Q1_133334"/>
      <w:bookmarkStart w:id="178" w:name="_ETM_Q1_131524"/>
      <w:bookmarkStart w:id="179" w:name="_ETM_Q1_125341"/>
      <w:bookmarkStart w:id="180" w:name="_ETM_Q1_133149"/>
      <w:bookmarkStart w:id="181" w:name="_ETM_Q1_131421"/>
      <w:bookmarkEnd w:id="177"/>
      <w:bookmarkEnd w:id="178"/>
      <w:bookmarkEnd w:id="179"/>
      <w:bookmarkEnd w:id="180"/>
      <w:bookmarkEnd w:id="181"/>
      <w:r w:rsidR="00477AC3">
        <w:rPr>
          <w:rFonts w:hint="cs"/>
          <w:rtl/>
        </w:rPr>
        <w:t xml:space="preserve"> ואם</w:t>
      </w:r>
      <w:bookmarkStart w:id="182" w:name="_ETM_Q1_132011"/>
      <w:bookmarkEnd w:id="182"/>
      <w:r w:rsidR="00477AC3">
        <w:rPr>
          <w:rFonts w:hint="cs"/>
          <w:rtl/>
        </w:rPr>
        <w:t xml:space="preserve"> יהיו </w:t>
      </w:r>
      <w:bookmarkStart w:id="183" w:name="_ETM_Q1_133611"/>
      <w:bookmarkEnd w:id="183"/>
      <w:r w:rsidR="00477AC3">
        <w:rPr>
          <w:rFonts w:hint="cs"/>
          <w:rtl/>
        </w:rPr>
        <w:t xml:space="preserve">הערות או תיקונים של הרגע </w:t>
      </w:r>
      <w:bookmarkStart w:id="184" w:name="_ETM_Q1_136024"/>
      <w:bookmarkEnd w:id="184"/>
      <w:r w:rsidR="00477AC3">
        <w:rPr>
          <w:rFonts w:hint="cs"/>
          <w:rtl/>
        </w:rPr>
        <w:t>אחרון</w:t>
      </w:r>
      <w:bookmarkStart w:id="185" w:name="_ETM_Q1_127024"/>
      <w:bookmarkStart w:id="186" w:name="_ETM_Q1_133420"/>
      <w:bookmarkEnd w:id="185"/>
      <w:bookmarkEnd w:id="186"/>
      <w:r w:rsidR="006F7294">
        <w:rPr>
          <w:rFonts w:hint="cs"/>
          <w:rtl/>
        </w:rPr>
        <w:t xml:space="preserve"> </w:t>
      </w:r>
      <w:bookmarkStart w:id="187" w:name="_ETM_Q1_133788"/>
      <w:bookmarkEnd w:id="187"/>
      <w:r w:rsidR="006F7294">
        <w:rPr>
          <w:rFonts w:hint="cs"/>
          <w:rtl/>
        </w:rPr>
        <w:t>אז בבקשה</w:t>
      </w:r>
      <w:bookmarkStart w:id="188" w:name="_ETM_Q1_136722"/>
      <w:bookmarkStart w:id="189" w:name="_ETM_Q1_134722"/>
      <w:bookmarkStart w:id="190" w:name="_ETM_Q1_132943"/>
      <w:bookmarkStart w:id="191" w:name="_ETM_Q1_132688"/>
      <w:bookmarkEnd w:id="188"/>
      <w:bookmarkEnd w:id="189"/>
      <w:bookmarkEnd w:id="190"/>
      <w:bookmarkEnd w:id="191"/>
      <w:r w:rsidR="006F7294">
        <w:rPr>
          <w:rFonts w:hint="cs"/>
          <w:rtl/>
        </w:rPr>
        <w:t xml:space="preserve"> אלא אם כן חבר הכנסת</w:t>
      </w:r>
      <w:bookmarkStart w:id="192" w:name="_ETM_Q1_138389"/>
      <w:bookmarkStart w:id="193" w:name="_ETM_Q1_136950"/>
      <w:bookmarkEnd w:id="192"/>
      <w:bookmarkEnd w:id="193"/>
      <w:r w:rsidR="006F7294">
        <w:rPr>
          <w:rFonts w:hint="cs"/>
          <w:rtl/>
        </w:rPr>
        <w:t xml:space="preserve"> איזנקוט רו</w:t>
      </w:r>
      <w:bookmarkStart w:id="194" w:name="_ETM_Q1_138751"/>
      <w:bookmarkStart w:id="195" w:name="_ETM_Q1_136751"/>
      <w:bookmarkEnd w:id="194"/>
      <w:bookmarkEnd w:id="195"/>
      <w:r w:rsidR="006F7294">
        <w:rPr>
          <w:rFonts w:hint="cs"/>
          <w:rtl/>
        </w:rPr>
        <w:t>צה להוסיף משהו בשלב זה</w:t>
      </w:r>
      <w:bookmarkStart w:id="196" w:name="_ETM_Q1_138849"/>
      <w:bookmarkStart w:id="197" w:name="_ETM_Q1_136849"/>
      <w:bookmarkEnd w:id="196"/>
      <w:bookmarkEnd w:id="197"/>
      <w:r w:rsidR="006F7294">
        <w:rPr>
          <w:rFonts w:hint="cs"/>
          <w:rtl/>
        </w:rPr>
        <w:t xml:space="preserve">. </w:t>
      </w:r>
      <w:bookmarkStart w:id="198" w:name="_ETM_Q1_139146"/>
      <w:bookmarkEnd w:id="198"/>
      <w:r w:rsidR="006F7294">
        <w:rPr>
          <w:rFonts w:hint="cs"/>
          <w:rtl/>
        </w:rPr>
        <w:t xml:space="preserve">לא? </w:t>
      </w:r>
      <w:bookmarkStart w:id="199" w:name="_ETM_Q1_140648"/>
      <w:bookmarkEnd w:id="199"/>
      <w:r w:rsidR="006F7294">
        <w:rPr>
          <w:rFonts w:hint="cs"/>
          <w:rtl/>
        </w:rPr>
        <w:t xml:space="preserve">אז בואו נתחיל. </w:t>
      </w:r>
    </w:p>
    <w:p w14:paraId="3C0850E4" w14:textId="77777777" w:rsidR="006F7294" w:rsidRDefault="006F7294" w:rsidP="005576D4">
      <w:pPr>
        <w:rPr>
          <w:rtl/>
        </w:rPr>
      </w:pPr>
      <w:bookmarkStart w:id="200" w:name="_ETM_Q1_145922"/>
      <w:bookmarkEnd w:id="200"/>
    </w:p>
    <w:p w14:paraId="6844F101" w14:textId="44E04F63" w:rsidR="006F7294" w:rsidRDefault="006F7294" w:rsidP="006F7294">
      <w:pPr>
        <w:pStyle w:val="a4"/>
        <w:keepNext/>
        <w:rPr>
          <w:rtl/>
        </w:rPr>
      </w:pPr>
      <w:bookmarkStart w:id="201" w:name="ET_speaker_גלעד_נווה_6"/>
      <w:r w:rsidRPr="006F7294">
        <w:rPr>
          <w:rStyle w:val="TagStyle"/>
          <w:rtl/>
        </w:rPr>
        <w:t xml:space="preserve"> &lt;&lt; דובר &gt;&gt; </w:t>
      </w:r>
      <w:r>
        <w:rPr>
          <w:rtl/>
        </w:rPr>
        <w:t>גלעד נווה:</w:t>
      </w:r>
      <w:r w:rsidRPr="006F7294">
        <w:rPr>
          <w:rStyle w:val="TagStyle"/>
          <w:rtl/>
        </w:rPr>
        <w:t xml:space="preserve"> &lt;&lt; דובר &gt;&gt;</w:t>
      </w:r>
      <w:r>
        <w:rPr>
          <w:rtl/>
        </w:rPr>
        <w:t xml:space="preserve">   </w:t>
      </w:r>
      <w:bookmarkEnd w:id="201"/>
    </w:p>
    <w:p w14:paraId="6606F145" w14:textId="41EFAA69" w:rsidR="006F7294" w:rsidRDefault="006F7294" w:rsidP="002A34BE">
      <w:pPr>
        <w:ind w:firstLine="0"/>
        <w:rPr>
          <w:rtl/>
        </w:rPr>
      </w:pPr>
      <w:bookmarkStart w:id="202" w:name="_ETM_Q1_146221"/>
      <w:bookmarkStart w:id="203" w:name="_ETM_Q1_144221"/>
      <w:bookmarkStart w:id="204" w:name="_ETM_Q1_142221"/>
      <w:bookmarkStart w:id="205" w:name="_ETM_Q1_144870"/>
      <w:bookmarkStart w:id="206" w:name="_ETM_Q1_139971"/>
      <w:bookmarkEnd w:id="202"/>
      <w:bookmarkEnd w:id="203"/>
      <w:bookmarkEnd w:id="204"/>
      <w:bookmarkEnd w:id="20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080"/>
        <w:gridCol w:w="6395"/>
      </w:tblGrid>
      <w:tr w:rsidR="002A34BE" w14:paraId="7E4BE16F" w14:textId="77777777" w:rsidTr="002A34BE">
        <w:tc>
          <w:tcPr>
            <w:tcW w:w="1823" w:type="dxa"/>
          </w:tcPr>
          <w:p w14:paraId="59B28446" w14:textId="55A8A5DB" w:rsidR="002A34BE" w:rsidRDefault="002A34BE" w:rsidP="002A34BE">
            <w:pPr>
              <w:ind w:firstLine="0"/>
              <w:jc w:val="left"/>
              <w:rPr>
                <w:rtl/>
              </w:rPr>
            </w:pPr>
            <w:bookmarkStart w:id="207" w:name="_ETM_Q1_144986"/>
            <w:bookmarkStart w:id="208" w:name="_ETM_Q1_144371"/>
            <w:bookmarkStart w:id="209" w:name="_ETM_Q1_142570"/>
            <w:bookmarkStart w:id="210" w:name="_ETM_Q1_140570"/>
            <w:bookmarkStart w:id="211" w:name="_ETM_Q1_138570"/>
            <w:bookmarkStart w:id="212" w:name="_ETM_Q1_136851"/>
            <w:bookmarkStart w:id="213" w:name="_ETM_Q1_135047"/>
            <w:bookmarkStart w:id="214" w:name="_ETM_Q1_133047"/>
            <w:bookmarkStart w:id="215" w:name="_ETM_Q1_133585"/>
            <w:bookmarkStart w:id="216" w:name="_ETM_Q1_126585"/>
            <w:bookmarkStart w:id="217" w:name="_ETM_Q1_150066"/>
            <w:bookmarkStart w:id="218" w:name="_ETM_Q1_148328"/>
            <w:bookmarkStart w:id="219" w:name="_ETM_Q1_146575"/>
            <w:bookmarkStart w:id="220" w:name="_ETM_Q1_144825"/>
            <w:bookmarkStart w:id="221" w:name="_ETM_Q1_143370"/>
            <w:bookmarkStart w:id="222" w:name="_ETM_Q1_146992"/>
            <w:bookmarkStart w:id="223" w:name="_ETM_Q1_145225"/>
            <w:bookmarkStart w:id="224" w:name="_ETM_Q1_154566"/>
            <w:bookmarkStart w:id="225" w:name="_ETM_Q1_152751"/>
            <w:bookmarkStart w:id="226" w:name="_ETM_Q1_150751"/>
            <w:bookmarkStart w:id="227" w:name="_ETM_Q1_148751"/>
            <w:bookmarkStart w:id="228" w:name="_ETM_Q1_146751"/>
            <w:bookmarkEnd w:id="206"/>
            <w:bookmarkEnd w:id="207"/>
            <w:bookmarkEnd w:id="208"/>
            <w:bookmarkEnd w:id="209"/>
            <w:bookmarkEnd w:id="210"/>
            <w:bookmarkEnd w:id="211"/>
            <w:bookmarkEnd w:id="212"/>
            <w:bookmarkEnd w:id="213"/>
            <w:bookmarkEnd w:id="214"/>
            <w:bookmarkEnd w:id="215"/>
            <w:bookmarkEnd w:id="216"/>
            <w:r w:rsidRPr="002A34BE">
              <w:rPr>
                <w:rtl/>
              </w:rPr>
              <w:t>גיבוש אסטרטגיה מדינית־ביטחונית</w:t>
            </w:r>
            <w:bookmarkEnd w:id="217"/>
            <w:bookmarkEnd w:id="218"/>
            <w:bookmarkEnd w:id="219"/>
            <w:bookmarkEnd w:id="220"/>
            <w:bookmarkEnd w:id="221"/>
            <w:bookmarkEnd w:id="222"/>
            <w:bookmarkEnd w:id="223"/>
          </w:p>
        </w:tc>
        <w:tc>
          <w:tcPr>
            <w:tcW w:w="1080" w:type="dxa"/>
          </w:tcPr>
          <w:p w14:paraId="3089650C" w14:textId="1DA26CEA" w:rsidR="002A34BE" w:rsidRDefault="002A34BE" w:rsidP="002A34BE">
            <w:pPr>
              <w:pStyle w:val="afe"/>
              <w:numPr>
                <w:ilvl w:val="0"/>
                <w:numId w:val="3"/>
              </w:numPr>
              <w:rPr>
                <w:rtl/>
              </w:rPr>
            </w:pPr>
          </w:p>
        </w:tc>
        <w:tc>
          <w:tcPr>
            <w:tcW w:w="6395" w:type="dxa"/>
          </w:tcPr>
          <w:p w14:paraId="73DFC028" w14:textId="6CEBE2E3" w:rsidR="002A34BE" w:rsidRPr="005576D4" w:rsidRDefault="002A34BE" w:rsidP="002A34BE">
            <w:pPr>
              <w:ind w:firstLine="0"/>
            </w:pPr>
            <w:bookmarkStart w:id="229" w:name="_ETM_Q1_162196"/>
            <w:bookmarkStart w:id="230" w:name="_ETM_Q1_160406"/>
            <w:bookmarkStart w:id="231" w:name="_ETM_Q1_158406"/>
            <w:bookmarkStart w:id="232" w:name="_ETM_Q1_156654"/>
            <w:bookmarkStart w:id="233" w:name="_ETM_Q1_154654"/>
            <w:bookmarkStart w:id="234" w:name="_ETM_Q1_152654"/>
            <w:bookmarkStart w:id="235" w:name="_ETM_Q1_151794"/>
            <w:bookmarkStart w:id="236" w:name="_ETM_Q1_151564"/>
            <w:r w:rsidRPr="002A34BE">
              <w:rPr>
                <w:rtl/>
              </w:rPr>
              <w:t>לשם חיזוק החוסן הלאומי לקידום האינטרסים המדיניים והביטחוניים של מדינת ישראל, יגבש המטה לביטחון לאומי, עם כינונה של ממשלה חדשה, הצעת אסטרטגיה מדינית־ביטחונית של מדינת ישראל</w:t>
            </w:r>
            <w:r>
              <w:rPr>
                <w:rFonts w:hint="cs"/>
                <w:rtl/>
              </w:rPr>
              <w:t>.</w:t>
            </w:r>
            <w:bookmarkStart w:id="237" w:name="_ETM_Q1_165391"/>
            <w:bookmarkEnd w:id="237"/>
          </w:p>
          <w:bookmarkEnd w:id="229"/>
          <w:bookmarkEnd w:id="230"/>
          <w:bookmarkEnd w:id="231"/>
          <w:bookmarkEnd w:id="232"/>
          <w:bookmarkEnd w:id="233"/>
          <w:bookmarkEnd w:id="234"/>
          <w:bookmarkEnd w:id="235"/>
          <w:bookmarkEnd w:id="236"/>
          <w:p w14:paraId="21F63B41" w14:textId="77777777" w:rsidR="002A34BE" w:rsidRDefault="002A34BE" w:rsidP="005576D4">
            <w:pPr>
              <w:ind w:firstLine="0"/>
              <w:rPr>
                <w:rtl/>
              </w:rPr>
            </w:pPr>
          </w:p>
        </w:tc>
      </w:tr>
    </w:tbl>
    <w:p w14:paraId="211C04C1" w14:textId="59911589" w:rsidR="002A34BE" w:rsidRDefault="002A34BE">
      <w:pPr>
        <w:ind w:firstLine="0"/>
        <w:rPr>
          <w:rtl/>
        </w:rPr>
      </w:pPr>
      <w:bookmarkStart w:id="238" w:name="_ETM_Q1_121006"/>
      <w:bookmarkStart w:id="239" w:name="_ETM_Q1_147295"/>
      <w:bookmarkStart w:id="240" w:name="_ETM_Q1_147596"/>
      <w:bookmarkStart w:id="241" w:name="_ETM_Q1_147098"/>
      <w:bookmarkStart w:id="242" w:name="_ETM_Q1_145098"/>
      <w:bookmarkStart w:id="243" w:name="_ETM_Q1_143598"/>
      <w:bookmarkStart w:id="244" w:name="_ETM_Q1_163499"/>
      <w:bookmarkStart w:id="245" w:name="_ETM_Q1_161701"/>
      <w:bookmarkStart w:id="246" w:name="_ETM_Q1_160848"/>
      <w:bookmarkEnd w:id="224"/>
      <w:bookmarkEnd w:id="225"/>
      <w:bookmarkEnd w:id="226"/>
      <w:bookmarkEnd w:id="227"/>
      <w:bookmarkEnd w:id="228"/>
      <w:bookmarkEnd w:id="238"/>
      <w:bookmarkEnd w:id="239"/>
      <w:bookmarkEnd w:id="240"/>
      <w:bookmarkEnd w:id="241"/>
      <w:bookmarkEnd w:id="242"/>
      <w:bookmarkEnd w:id="243"/>
      <w:bookmarkEnd w:id="244"/>
      <w:bookmarkEnd w:id="245"/>
      <w:bookmarkEnd w:id="246"/>
      <w:r>
        <w:rPr>
          <w:rtl/>
        </w:rPr>
        <w:tab/>
      </w:r>
      <w:bookmarkStart w:id="247" w:name="_ETM_Q1_164228"/>
      <w:bookmarkStart w:id="248" w:name="_ETM_Q1_162228"/>
      <w:bookmarkEnd w:id="247"/>
      <w:bookmarkEnd w:id="248"/>
      <w:r>
        <w:rPr>
          <w:rFonts w:hint="cs"/>
          <w:rtl/>
        </w:rPr>
        <w:t>להקריא</w:t>
      </w:r>
      <w:bookmarkStart w:id="249" w:name="_ETM_Q1_162311"/>
      <w:bookmarkEnd w:id="249"/>
      <w:r>
        <w:rPr>
          <w:rFonts w:hint="cs"/>
          <w:rtl/>
        </w:rPr>
        <w:t xml:space="preserve"> את </w:t>
      </w:r>
      <w:bookmarkStart w:id="250" w:name="_ETM_Q1_162507"/>
      <w:bookmarkEnd w:id="250"/>
      <w:r>
        <w:rPr>
          <w:rFonts w:hint="cs"/>
          <w:rtl/>
        </w:rPr>
        <w:t>הכול</w:t>
      </w:r>
      <w:bookmarkStart w:id="251" w:name="_ETM_Q1_164407"/>
      <w:bookmarkStart w:id="252" w:name="_ETM_Q1_162607"/>
      <w:bookmarkEnd w:id="251"/>
      <w:bookmarkEnd w:id="252"/>
      <w:r>
        <w:rPr>
          <w:rFonts w:hint="cs"/>
          <w:rtl/>
        </w:rPr>
        <w:t>?</w:t>
      </w:r>
      <w:bookmarkStart w:id="253" w:name="_ETM_Q1_162608"/>
      <w:bookmarkEnd w:id="253"/>
    </w:p>
    <w:p w14:paraId="0881A4E7" w14:textId="77777777" w:rsidR="002A34BE" w:rsidRDefault="002A34BE">
      <w:pPr>
        <w:ind w:firstLine="0"/>
        <w:rPr>
          <w:rtl/>
        </w:rPr>
      </w:pPr>
    </w:p>
    <w:p w14:paraId="427AB67E" w14:textId="705D21C4" w:rsidR="002A34BE" w:rsidRDefault="002A34BE" w:rsidP="002A34BE">
      <w:pPr>
        <w:pStyle w:val="af6"/>
        <w:keepNext/>
        <w:rPr>
          <w:rtl/>
        </w:rPr>
      </w:pPr>
      <w:bookmarkStart w:id="254" w:name="ET_yor_4574_7"/>
      <w:r w:rsidRPr="002A34BE">
        <w:rPr>
          <w:rStyle w:val="TagStyle"/>
          <w:rtl/>
        </w:rPr>
        <w:t xml:space="preserve"> &lt;&lt; יור &gt;&gt; </w:t>
      </w:r>
      <w:r>
        <w:rPr>
          <w:rtl/>
        </w:rPr>
        <w:t>היו"ר יולי יואל אדלשטיין:</w:t>
      </w:r>
      <w:r w:rsidRPr="002A34BE">
        <w:rPr>
          <w:rStyle w:val="TagStyle"/>
          <w:rtl/>
        </w:rPr>
        <w:t xml:space="preserve"> &lt;&lt; יור &gt;&gt;</w:t>
      </w:r>
      <w:r>
        <w:rPr>
          <w:rtl/>
        </w:rPr>
        <w:t xml:space="preserve">   </w:t>
      </w:r>
      <w:bookmarkEnd w:id="254"/>
    </w:p>
    <w:p w14:paraId="3E0D85C3" w14:textId="77777777" w:rsidR="002A34BE" w:rsidRDefault="002A34BE" w:rsidP="002A34BE">
      <w:pPr>
        <w:pStyle w:val="KeepWithNext"/>
        <w:rPr>
          <w:rtl/>
        </w:rPr>
      </w:pPr>
    </w:p>
    <w:p w14:paraId="5884E816" w14:textId="3C3B68A0" w:rsidR="002A34BE" w:rsidRDefault="002A34BE" w:rsidP="002A34BE">
      <w:pPr>
        <w:rPr>
          <w:rtl/>
        </w:rPr>
      </w:pPr>
      <w:bookmarkStart w:id="255" w:name="_ETM_Q1_163406"/>
      <w:bookmarkStart w:id="256" w:name="_ETM_Q1_177281"/>
      <w:bookmarkStart w:id="257" w:name="_ETM_Q1_175479"/>
      <w:bookmarkStart w:id="258" w:name="_ETM_Q1_173682"/>
      <w:bookmarkStart w:id="259" w:name="_ETM_Q1_171682"/>
      <w:bookmarkStart w:id="260" w:name="_ETM_Q1_169911"/>
      <w:bookmarkStart w:id="261" w:name="_ETM_Q1_168158"/>
      <w:bookmarkStart w:id="262" w:name="_ETM_Q1_166378"/>
      <w:bookmarkStart w:id="263" w:name="_ETM_Q1_165184"/>
      <w:bookmarkStart w:id="264" w:name="_ETM_Q1_163997"/>
      <w:bookmarkEnd w:id="255"/>
      <w:bookmarkEnd w:id="256"/>
      <w:bookmarkEnd w:id="257"/>
      <w:bookmarkEnd w:id="258"/>
      <w:bookmarkEnd w:id="259"/>
      <w:bookmarkEnd w:id="260"/>
      <w:bookmarkEnd w:id="261"/>
      <w:bookmarkEnd w:id="262"/>
      <w:bookmarkEnd w:id="263"/>
      <w:bookmarkEnd w:id="264"/>
      <w:r>
        <w:rPr>
          <w:rFonts w:hint="cs"/>
          <w:rtl/>
        </w:rPr>
        <w:t>לא,</w:t>
      </w:r>
      <w:bookmarkStart w:id="265" w:name="_ETM_Q1_163509"/>
      <w:bookmarkEnd w:id="265"/>
      <w:r>
        <w:rPr>
          <w:rFonts w:hint="cs"/>
          <w:rtl/>
        </w:rPr>
        <w:t xml:space="preserve"> אני מציע</w:t>
      </w:r>
      <w:bookmarkStart w:id="266" w:name="_ETM_Q1_166303"/>
      <w:bookmarkEnd w:id="266"/>
      <w:r>
        <w:rPr>
          <w:rFonts w:hint="cs"/>
          <w:rtl/>
        </w:rPr>
        <w:t xml:space="preserve"> שאם יש הערו</w:t>
      </w:r>
      <w:bookmarkStart w:id="267" w:name="_ETM_Q1_166081"/>
      <w:bookmarkEnd w:id="267"/>
      <w:r>
        <w:rPr>
          <w:rFonts w:hint="cs"/>
          <w:rtl/>
        </w:rPr>
        <w:t>ת</w:t>
      </w:r>
      <w:bookmarkStart w:id="268" w:name="_ETM_Q1_164582"/>
      <w:bookmarkStart w:id="269" w:name="_ETM_Q1_162808"/>
      <w:bookmarkStart w:id="270" w:name="_ETM_Q1_165496"/>
      <w:bookmarkStart w:id="271" w:name="_ETM_Q1_163698"/>
      <w:bookmarkStart w:id="272" w:name="_ETM_Q1_162199"/>
      <w:bookmarkEnd w:id="268"/>
      <w:bookmarkEnd w:id="269"/>
      <w:bookmarkEnd w:id="270"/>
      <w:bookmarkEnd w:id="271"/>
      <w:bookmarkEnd w:id="272"/>
      <w:r>
        <w:rPr>
          <w:rFonts w:hint="cs"/>
          <w:rtl/>
        </w:rPr>
        <w:t xml:space="preserve"> </w:t>
      </w:r>
      <w:bookmarkStart w:id="273" w:name="_ETM_Q1_166201"/>
      <w:bookmarkEnd w:id="273"/>
      <w:r>
        <w:rPr>
          <w:rFonts w:hint="cs"/>
          <w:rtl/>
        </w:rPr>
        <w:t>- - -</w:t>
      </w:r>
      <w:bookmarkStart w:id="274" w:name="_ETM_Q1_164900"/>
      <w:bookmarkStart w:id="275" w:name="_ETM_Q1_163108"/>
      <w:bookmarkStart w:id="276" w:name="_ETM_Q1_161299"/>
      <w:bookmarkEnd w:id="274"/>
      <w:bookmarkEnd w:id="275"/>
      <w:bookmarkEnd w:id="276"/>
    </w:p>
    <w:p w14:paraId="006C95F1" w14:textId="77777777" w:rsidR="002A34BE" w:rsidRDefault="002A34BE" w:rsidP="002A34BE">
      <w:pPr>
        <w:rPr>
          <w:rtl/>
        </w:rPr>
      </w:pPr>
      <w:bookmarkStart w:id="277" w:name="_ETM_Q1_161548"/>
      <w:bookmarkStart w:id="278" w:name="_ETM_Q1_162447"/>
      <w:bookmarkEnd w:id="277"/>
      <w:bookmarkEnd w:id="278"/>
    </w:p>
    <w:p w14:paraId="631D9EB8" w14:textId="5BB22B9B" w:rsidR="002A34BE" w:rsidRDefault="002A34BE" w:rsidP="002A34BE">
      <w:pPr>
        <w:pStyle w:val="a4"/>
        <w:keepNext/>
        <w:rPr>
          <w:rtl/>
        </w:rPr>
      </w:pPr>
      <w:bookmarkStart w:id="279" w:name="ET_speaker_גלעד_נווה_9"/>
      <w:r w:rsidRPr="002A34BE">
        <w:rPr>
          <w:rStyle w:val="TagStyle"/>
          <w:rtl/>
        </w:rPr>
        <w:t xml:space="preserve"> &lt;&lt; דובר &gt;&gt; </w:t>
      </w:r>
      <w:r>
        <w:rPr>
          <w:rtl/>
        </w:rPr>
        <w:t>גלעד נווה:</w:t>
      </w:r>
      <w:r w:rsidRPr="002A34BE">
        <w:rPr>
          <w:rStyle w:val="TagStyle"/>
          <w:rtl/>
        </w:rPr>
        <w:t xml:space="preserve"> &lt;&lt; דובר &gt;&gt;</w:t>
      </w:r>
      <w:r>
        <w:rPr>
          <w:rtl/>
        </w:rPr>
        <w:t xml:space="preserve">   </w:t>
      </w:r>
      <w:bookmarkEnd w:id="279"/>
    </w:p>
    <w:p w14:paraId="0AA5B6AC" w14:textId="77777777" w:rsidR="002A34BE" w:rsidRDefault="002A34BE" w:rsidP="002A34BE">
      <w:pPr>
        <w:pStyle w:val="KeepWithNext"/>
        <w:rPr>
          <w:rtl/>
        </w:rPr>
      </w:pPr>
    </w:p>
    <w:p w14:paraId="715DD83D" w14:textId="3685901B" w:rsidR="002A34BE" w:rsidRDefault="002A34BE" w:rsidP="002A34BE">
      <w:pPr>
        <w:rPr>
          <w:rtl/>
        </w:rPr>
      </w:pPr>
      <w:r>
        <w:rPr>
          <w:rFonts w:hint="cs"/>
          <w:rtl/>
        </w:rPr>
        <w:t>סעיף, סעיף.</w:t>
      </w:r>
    </w:p>
    <w:p w14:paraId="4CAE7064" w14:textId="77777777" w:rsidR="002A34BE" w:rsidRDefault="002A34BE" w:rsidP="002A34BE">
      <w:pPr>
        <w:rPr>
          <w:rtl/>
        </w:rPr>
      </w:pPr>
    </w:p>
    <w:p w14:paraId="22AE3BE6" w14:textId="3FF780D7" w:rsidR="002A34BE" w:rsidRDefault="002A34BE" w:rsidP="002A34BE">
      <w:pPr>
        <w:pStyle w:val="af6"/>
        <w:keepNext/>
        <w:rPr>
          <w:rtl/>
        </w:rPr>
      </w:pPr>
      <w:bookmarkStart w:id="280" w:name="ET_yor_4574_10"/>
      <w:r w:rsidRPr="002A34BE">
        <w:rPr>
          <w:rStyle w:val="TagStyle"/>
          <w:rtl/>
        </w:rPr>
        <w:t xml:space="preserve"> &lt;&lt; יור &gt;&gt; </w:t>
      </w:r>
      <w:r>
        <w:rPr>
          <w:rtl/>
        </w:rPr>
        <w:t>היו"ר יולי יואל אדלשטיין:</w:t>
      </w:r>
      <w:r w:rsidRPr="002A34BE">
        <w:rPr>
          <w:rStyle w:val="TagStyle"/>
          <w:rtl/>
        </w:rPr>
        <w:t xml:space="preserve"> &lt;&lt; יור &gt;&gt;</w:t>
      </w:r>
      <w:r>
        <w:rPr>
          <w:rtl/>
        </w:rPr>
        <w:t xml:space="preserve">   </w:t>
      </w:r>
      <w:bookmarkEnd w:id="280"/>
    </w:p>
    <w:p w14:paraId="6182C1D0" w14:textId="77777777" w:rsidR="002A34BE" w:rsidRDefault="002A34BE" w:rsidP="002A34BE">
      <w:pPr>
        <w:pStyle w:val="KeepWithNext"/>
        <w:rPr>
          <w:rtl/>
        </w:rPr>
      </w:pPr>
    </w:p>
    <w:p w14:paraId="1E963AD4" w14:textId="7B9620F0" w:rsidR="002A34BE" w:rsidRPr="002A34BE" w:rsidRDefault="002A34BE" w:rsidP="002A34BE">
      <w:pPr>
        <w:rPr>
          <w:rtl/>
        </w:rPr>
      </w:pPr>
      <w:bookmarkStart w:id="281" w:name="_ETM_Q1_148299"/>
      <w:bookmarkStart w:id="282" w:name="_ETM_Q1_150299"/>
      <w:bookmarkStart w:id="283" w:name="_ETM_Q1_168627"/>
      <w:bookmarkStart w:id="284" w:name="_ETM_Q1_166877"/>
      <w:bookmarkStart w:id="285" w:name="_ETM_Q1_165382"/>
      <w:bookmarkStart w:id="286" w:name="_ETM_Q1_166600"/>
      <w:bookmarkStart w:id="287" w:name="_ETM_Q1_166080"/>
      <w:bookmarkStart w:id="288" w:name="_ETM_Q1_167580"/>
      <w:bookmarkEnd w:id="281"/>
      <w:bookmarkEnd w:id="282"/>
      <w:bookmarkEnd w:id="283"/>
      <w:bookmarkEnd w:id="284"/>
      <w:bookmarkEnd w:id="285"/>
      <w:bookmarkEnd w:id="286"/>
      <w:bookmarkEnd w:id="287"/>
      <w:bookmarkEnd w:id="288"/>
      <w:r>
        <w:rPr>
          <w:rFonts w:hint="cs"/>
          <w:rtl/>
        </w:rPr>
        <w:t xml:space="preserve">על מה שקראנו ואף </w:t>
      </w:r>
      <w:bookmarkStart w:id="289" w:name="_ETM_Q1_168205"/>
      <w:bookmarkEnd w:id="289"/>
      <w:r>
        <w:rPr>
          <w:rFonts w:hint="cs"/>
          <w:rtl/>
        </w:rPr>
        <w:t xml:space="preserve">אחד </w:t>
      </w:r>
      <w:bookmarkStart w:id="290" w:name="_ETM_Q1_166776"/>
      <w:bookmarkEnd w:id="290"/>
      <w:r>
        <w:rPr>
          <w:rFonts w:hint="cs"/>
          <w:rtl/>
        </w:rPr>
        <w:t>לא</w:t>
      </w:r>
      <w:bookmarkStart w:id="291" w:name="_ETM_Q1_167282"/>
      <w:bookmarkEnd w:id="291"/>
      <w:r>
        <w:rPr>
          <w:rFonts w:hint="cs"/>
          <w:rtl/>
        </w:rPr>
        <w:t xml:space="preserve"> העיר, אנחנו נראה כהסכמה בשתיקה. </w:t>
      </w:r>
    </w:p>
    <w:p w14:paraId="040B7540" w14:textId="77777777" w:rsidR="002A34BE" w:rsidRDefault="002A34BE" w:rsidP="002A34BE">
      <w:pPr>
        <w:rPr>
          <w:rtl/>
        </w:rPr>
      </w:pPr>
      <w:bookmarkStart w:id="292" w:name="_ETM_Q1_163106"/>
      <w:bookmarkStart w:id="293" w:name="_ETM_Q1_167082"/>
      <w:bookmarkStart w:id="294" w:name="_ETM_Q1_165082"/>
      <w:bookmarkStart w:id="295" w:name="_ETM_Q1_163299"/>
      <w:bookmarkStart w:id="296" w:name="_ETM_Q1_184503"/>
      <w:bookmarkEnd w:id="292"/>
      <w:bookmarkEnd w:id="293"/>
      <w:bookmarkEnd w:id="294"/>
      <w:bookmarkEnd w:id="295"/>
      <w:bookmarkEnd w:id="296"/>
    </w:p>
    <w:p w14:paraId="2DEB3843" w14:textId="09BDD9C0" w:rsidR="002A34BE" w:rsidRDefault="002A34BE" w:rsidP="002A34BE">
      <w:pPr>
        <w:pStyle w:val="a4"/>
        <w:keepNext/>
        <w:rPr>
          <w:rtl/>
        </w:rPr>
      </w:pPr>
      <w:bookmarkStart w:id="297" w:name="ET_speaker_דרור_גרנית_8"/>
      <w:r w:rsidRPr="002A34BE">
        <w:rPr>
          <w:rStyle w:val="TagStyle"/>
          <w:rtl/>
        </w:rPr>
        <w:t xml:space="preserve"> &lt;&lt; דובר &gt;&gt; </w:t>
      </w:r>
      <w:r>
        <w:rPr>
          <w:rtl/>
        </w:rPr>
        <w:t>דרור גרנית:</w:t>
      </w:r>
      <w:r w:rsidRPr="002A34BE">
        <w:rPr>
          <w:rStyle w:val="TagStyle"/>
          <w:rtl/>
        </w:rPr>
        <w:t xml:space="preserve"> &lt;&lt; דובר &gt;&gt;</w:t>
      </w:r>
      <w:r>
        <w:rPr>
          <w:rtl/>
        </w:rPr>
        <w:t xml:space="preserve">   </w:t>
      </w:r>
      <w:bookmarkEnd w:id="297"/>
    </w:p>
    <w:p w14:paraId="543E19A9" w14:textId="77777777" w:rsidR="002A34BE" w:rsidRDefault="002A34BE" w:rsidP="002A34BE">
      <w:pPr>
        <w:pStyle w:val="KeepWithNext"/>
        <w:rPr>
          <w:rtl/>
        </w:rPr>
      </w:pPr>
    </w:p>
    <w:p w14:paraId="557B0E99" w14:textId="611907DF" w:rsidR="002A34BE" w:rsidRDefault="002A34BE" w:rsidP="002A34BE">
      <w:pPr>
        <w:rPr>
          <w:rtl/>
        </w:rPr>
      </w:pPr>
      <w:r>
        <w:rPr>
          <w:rFonts w:hint="cs"/>
          <w:rtl/>
        </w:rPr>
        <w:t xml:space="preserve">השאלה הבסיסית היא שאלת </w:t>
      </w:r>
      <w:bookmarkStart w:id="298" w:name="_ETM_Q1_182380"/>
      <w:bookmarkEnd w:id="298"/>
      <w:r>
        <w:rPr>
          <w:rFonts w:hint="cs"/>
          <w:rtl/>
        </w:rPr>
        <w:t>האכסניה.</w:t>
      </w:r>
      <w:bookmarkStart w:id="299" w:name="_ETM_Q1_183871"/>
      <w:bookmarkEnd w:id="299"/>
      <w:r>
        <w:rPr>
          <w:rFonts w:hint="cs"/>
          <w:rtl/>
        </w:rPr>
        <w:t xml:space="preserve"> </w:t>
      </w:r>
      <w:bookmarkStart w:id="300" w:name="_ETM_Q1_185771"/>
      <w:bookmarkEnd w:id="300"/>
      <w:r>
        <w:rPr>
          <w:rFonts w:hint="cs"/>
          <w:rtl/>
        </w:rPr>
        <w:t>משאירים את זה כחקיקה עצמאית וזה לא נארג לתוך</w:t>
      </w:r>
      <w:bookmarkStart w:id="301" w:name="_ETM_Q1_191995"/>
      <w:bookmarkEnd w:id="301"/>
      <w:r>
        <w:rPr>
          <w:rFonts w:hint="cs"/>
          <w:rtl/>
        </w:rPr>
        <w:t xml:space="preserve"> </w:t>
      </w:r>
      <w:bookmarkStart w:id="302" w:name="_ETM_Q1_190298"/>
      <w:bookmarkStart w:id="303" w:name="_ETM_Q1_188298"/>
      <w:bookmarkEnd w:id="302"/>
      <w:bookmarkEnd w:id="303"/>
      <w:r>
        <w:rPr>
          <w:rFonts w:hint="cs"/>
          <w:rtl/>
        </w:rPr>
        <w:t>המסגרת של חוק המל"ל?</w:t>
      </w:r>
      <w:bookmarkStart w:id="304" w:name="_ETM_Q1_191346"/>
      <w:bookmarkEnd w:id="304"/>
      <w:r>
        <w:rPr>
          <w:rFonts w:hint="cs"/>
          <w:rtl/>
        </w:rPr>
        <w:t xml:space="preserve"> זה גם </w:t>
      </w:r>
      <w:bookmarkStart w:id="305" w:name="_ETM_Q1_192607"/>
      <w:bookmarkEnd w:id="305"/>
      <w:r>
        <w:rPr>
          <w:rFonts w:hint="cs"/>
          <w:rtl/>
        </w:rPr>
        <w:t xml:space="preserve">היה אחת </w:t>
      </w:r>
      <w:bookmarkStart w:id="306" w:name="_ETM_Q1_191469"/>
      <w:bookmarkEnd w:id="306"/>
      <w:r>
        <w:rPr>
          <w:rFonts w:hint="cs"/>
          <w:rtl/>
        </w:rPr>
        <w:t>מהא</w:t>
      </w:r>
      <w:bookmarkStart w:id="307" w:name="_ETM_Q1_192244"/>
      <w:bookmarkEnd w:id="307"/>
      <w:r>
        <w:rPr>
          <w:rFonts w:hint="cs"/>
          <w:rtl/>
        </w:rPr>
        <w:t xml:space="preserve">פשרויות </w:t>
      </w:r>
      <w:bookmarkStart w:id="308" w:name="_ETM_Q1_194111"/>
      <w:bookmarkStart w:id="309" w:name="_ETM_Q1_192111"/>
      <w:bookmarkStart w:id="310" w:name="_ETM_Q1_190111"/>
      <w:bookmarkEnd w:id="308"/>
      <w:bookmarkEnd w:id="309"/>
      <w:bookmarkEnd w:id="310"/>
      <w:r>
        <w:rPr>
          <w:rFonts w:hint="cs"/>
          <w:rtl/>
        </w:rPr>
        <w:t>ששק</w:t>
      </w:r>
      <w:bookmarkStart w:id="311" w:name="_ETM_Q1_193469"/>
      <w:bookmarkEnd w:id="311"/>
      <w:r>
        <w:rPr>
          <w:rFonts w:hint="cs"/>
          <w:rtl/>
        </w:rPr>
        <w:t xml:space="preserve">לנו בגלגול קודם. אני רק </w:t>
      </w:r>
      <w:bookmarkStart w:id="312" w:name="_ETM_Q1_200566"/>
      <w:bookmarkEnd w:id="312"/>
      <w:r>
        <w:rPr>
          <w:rFonts w:hint="cs"/>
          <w:rtl/>
        </w:rPr>
        <w:t>רוצה לוודא</w:t>
      </w:r>
      <w:bookmarkStart w:id="313" w:name="_ETM_Q1_200370"/>
      <w:bookmarkEnd w:id="313"/>
      <w:r>
        <w:rPr>
          <w:rFonts w:hint="cs"/>
          <w:rtl/>
        </w:rPr>
        <w:t xml:space="preserve">. </w:t>
      </w:r>
      <w:bookmarkStart w:id="314" w:name="_ETM_Q1_198566"/>
      <w:bookmarkEnd w:id="314"/>
    </w:p>
    <w:p w14:paraId="1AE99672" w14:textId="77777777" w:rsidR="002A34BE" w:rsidRDefault="002A34BE" w:rsidP="002A34BE">
      <w:pPr>
        <w:rPr>
          <w:rtl/>
        </w:rPr>
      </w:pPr>
      <w:bookmarkStart w:id="315" w:name="_ETM_Q1_198854"/>
      <w:bookmarkStart w:id="316" w:name="_ETM_Q1_196854"/>
      <w:bookmarkStart w:id="317" w:name="_ETM_Q1_197688"/>
      <w:bookmarkEnd w:id="315"/>
      <w:bookmarkEnd w:id="316"/>
      <w:bookmarkEnd w:id="317"/>
    </w:p>
    <w:p w14:paraId="6053E4CF" w14:textId="2E4316A0" w:rsidR="002A34BE" w:rsidRDefault="002A34BE" w:rsidP="002A34BE">
      <w:pPr>
        <w:pStyle w:val="a4"/>
        <w:keepNext/>
        <w:rPr>
          <w:rtl/>
        </w:rPr>
      </w:pPr>
      <w:bookmarkStart w:id="318" w:name="ET_speaker_מירי_פרנקלשור_11"/>
      <w:r w:rsidRPr="002A34BE">
        <w:rPr>
          <w:rStyle w:val="TagStyle"/>
          <w:rtl/>
        </w:rPr>
        <w:t xml:space="preserve"> &lt;&lt; דובר &gt;&gt; </w:t>
      </w:r>
      <w:r>
        <w:rPr>
          <w:rtl/>
        </w:rPr>
        <w:t>מירי פרנקל-שור:</w:t>
      </w:r>
      <w:r w:rsidRPr="002A34BE">
        <w:rPr>
          <w:rStyle w:val="TagStyle"/>
          <w:rtl/>
        </w:rPr>
        <w:t xml:space="preserve"> &lt;&lt; דובר &gt;&gt;</w:t>
      </w:r>
      <w:r>
        <w:rPr>
          <w:rtl/>
        </w:rPr>
        <w:t xml:space="preserve">   </w:t>
      </w:r>
      <w:bookmarkEnd w:id="318"/>
    </w:p>
    <w:p w14:paraId="2BCB86FA" w14:textId="77777777" w:rsidR="002A34BE" w:rsidRDefault="002A34BE" w:rsidP="002A34BE">
      <w:pPr>
        <w:pStyle w:val="KeepWithNext"/>
        <w:rPr>
          <w:rtl/>
        </w:rPr>
      </w:pPr>
    </w:p>
    <w:p w14:paraId="2EF4CEC3" w14:textId="4344B398" w:rsidR="002A34BE" w:rsidRDefault="002A34BE" w:rsidP="002A34BE">
      <w:pPr>
        <w:rPr>
          <w:rtl/>
        </w:rPr>
      </w:pPr>
      <w:bookmarkStart w:id="319" w:name="_ETM_Q1_198287"/>
      <w:bookmarkStart w:id="320" w:name="_ETM_Q1_196287"/>
      <w:bookmarkStart w:id="321" w:name="_ETM_Q1_194287"/>
      <w:bookmarkEnd w:id="319"/>
      <w:bookmarkEnd w:id="320"/>
      <w:bookmarkEnd w:id="321"/>
      <w:r>
        <w:rPr>
          <w:rFonts w:hint="cs"/>
          <w:rtl/>
        </w:rPr>
        <w:t xml:space="preserve">בכל מקרה, גם </w:t>
      </w:r>
      <w:bookmarkStart w:id="322" w:name="_ETM_Q1_196591"/>
      <w:bookmarkEnd w:id="322"/>
      <w:r>
        <w:rPr>
          <w:rFonts w:hint="cs"/>
          <w:rtl/>
        </w:rPr>
        <w:t xml:space="preserve">אם תחליט הוועדה שהצעת חוק האסטרטגי היא </w:t>
      </w:r>
      <w:bookmarkStart w:id="323" w:name="_ETM_Q1_205391"/>
      <w:bookmarkEnd w:id="323"/>
      <w:r>
        <w:rPr>
          <w:rFonts w:hint="cs"/>
          <w:rtl/>
        </w:rPr>
        <w:t xml:space="preserve">חוק עצמאי, </w:t>
      </w:r>
      <w:bookmarkStart w:id="324" w:name="_ETM_Q1_207750"/>
      <w:bookmarkEnd w:id="324"/>
      <w:r>
        <w:rPr>
          <w:rFonts w:hint="cs"/>
          <w:rtl/>
        </w:rPr>
        <w:t xml:space="preserve">אני חושבת שאנחנו </w:t>
      </w:r>
      <w:bookmarkStart w:id="325" w:name="_ETM_Q1_208454"/>
      <w:bookmarkStart w:id="326" w:name="_ETM_Q1_206454"/>
      <w:bookmarkEnd w:id="325"/>
      <w:bookmarkEnd w:id="326"/>
      <w:r>
        <w:rPr>
          <w:rFonts w:hint="cs"/>
          <w:rtl/>
        </w:rPr>
        <w:t xml:space="preserve">נצטרך לעשות איזשהו תיקון עקיף לחוק </w:t>
      </w:r>
      <w:bookmarkStart w:id="327" w:name="_ETM_Q1_212125"/>
      <w:bookmarkEnd w:id="327"/>
      <w:r>
        <w:rPr>
          <w:rFonts w:hint="cs"/>
          <w:rtl/>
        </w:rPr>
        <w:t xml:space="preserve">המל"ל </w:t>
      </w:r>
      <w:bookmarkStart w:id="328" w:name="_ETM_Q1_211924"/>
      <w:bookmarkEnd w:id="328"/>
      <w:r>
        <w:rPr>
          <w:rFonts w:hint="cs"/>
          <w:rtl/>
        </w:rPr>
        <w:t xml:space="preserve">ולהוסיף </w:t>
      </w:r>
      <w:bookmarkStart w:id="329" w:name="_ETM_Q1_211120"/>
      <w:bookmarkStart w:id="330" w:name="_ETM_Q1_209322"/>
      <w:bookmarkEnd w:id="329"/>
      <w:bookmarkEnd w:id="330"/>
      <w:r>
        <w:rPr>
          <w:rFonts w:hint="cs"/>
          <w:rtl/>
        </w:rPr>
        <w:t>תפקיד גם בהכנת הטיוטה וגם בגיבוש החלופו</w:t>
      </w:r>
      <w:bookmarkStart w:id="331" w:name="_ETM_Q1_217452"/>
      <w:bookmarkEnd w:id="331"/>
      <w:r>
        <w:rPr>
          <w:rFonts w:hint="cs"/>
          <w:rtl/>
        </w:rPr>
        <w:t xml:space="preserve">ת </w:t>
      </w:r>
      <w:bookmarkStart w:id="332" w:name="_ETM_Q1_215452"/>
      <w:bookmarkEnd w:id="332"/>
      <w:r>
        <w:rPr>
          <w:rFonts w:hint="cs"/>
          <w:rtl/>
        </w:rPr>
        <w:t xml:space="preserve">והצעת </w:t>
      </w:r>
      <w:bookmarkStart w:id="333" w:name="_ETM_Q1_216627"/>
      <w:bookmarkEnd w:id="333"/>
      <w:r>
        <w:rPr>
          <w:rFonts w:hint="cs"/>
          <w:rtl/>
        </w:rPr>
        <w:t>המתווה שגובש ב</w:t>
      </w:r>
      <w:bookmarkStart w:id="334" w:name="_ETM_Q1_219753"/>
      <w:bookmarkEnd w:id="334"/>
      <w:r>
        <w:rPr>
          <w:rFonts w:hint="cs"/>
          <w:rtl/>
        </w:rPr>
        <w:t xml:space="preserve">מל"ל </w:t>
      </w:r>
      <w:bookmarkStart w:id="335" w:name="_ETM_Q1_218229"/>
      <w:bookmarkEnd w:id="335"/>
      <w:r>
        <w:rPr>
          <w:rFonts w:hint="cs"/>
          <w:rtl/>
        </w:rPr>
        <w:t xml:space="preserve">להנחה </w:t>
      </w:r>
      <w:bookmarkStart w:id="336" w:name="_ETM_Q1_219527"/>
      <w:bookmarkStart w:id="337" w:name="_ETM_Q1_218328"/>
      <w:bookmarkEnd w:id="336"/>
      <w:bookmarkEnd w:id="337"/>
      <w:r>
        <w:rPr>
          <w:rFonts w:hint="cs"/>
          <w:rtl/>
        </w:rPr>
        <w:t xml:space="preserve">בפני הממשלה או הקבינט. </w:t>
      </w:r>
      <w:bookmarkStart w:id="338" w:name="_ETM_Q1_221952"/>
      <w:bookmarkEnd w:id="338"/>
    </w:p>
    <w:p w14:paraId="42F9BB7C" w14:textId="77777777" w:rsidR="002A34BE" w:rsidRDefault="002A34BE" w:rsidP="002A34BE">
      <w:pPr>
        <w:rPr>
          <w:rtl/>
        </w:rPr>
      </w:pPr>
      <w:bookmarkStart w:id="339" w:name="_ETM_Q1_222133"/>
      <w:bookmarkEnd w:id="339"/>
    </w:p>
    <w:p w14:paraId="18B4CECA" w14:textId="4B80C708" w:rsidR="002A34BE" w:rsidRDefault="002A34BE" w:rsidP="002A34BE">
      <w:pPr>
        <w:pStyle w:val="a4"/>
        <w:keepNext/>
        <w:rPr>
          <w:rtl/>
        </w:rPr>
      </w:pPr>
      <w:bookmarkStart w:id="340" w:name="ET_speaker_דרור_גרנית_12"/>
      <w:r w:rsidRPr="002A34BE">
        <w:rPr>
          <w:rStyle w:val="TagStyle"/>
          <w:rtl/>
        </w:rPr>
        <w:lastRenderedPageBreak/>
        <w:t xml:space="preserve"> &lt;&lt; דובר &gt;&gt; </w:t>
      </w:r>
      <w:r>
        <w:rPr>
          <w:rtl/>
        </w:rPr>
        <w:t>דרור גרנית:</w:t>
      </w:r>
      <w:r w:rsidRPr="002A34BE">
        <w:rPr>
          <w:rStyle w:val="TagStyle"/>
          <w:rtl/>
        </w:rPr>
        <w:t xml:space="preserve"> &lt;&lt; דובר &gt;&gt;</w:t>
      </w:r>
      <w:r>
        <w:rPr>
          <w:rtl/>
        </w:rPr>
        <w:t xml:space="preserve">   </w:t>
      </w:r>
      <w:bookmarkEnd w:id="340"/>
    </w:p>
    <w:p w14:paraId="6E918BFF" w14:textId="77777777" w:rsidR="002A34BE" w:rsidRDefault="002A34BE" w:rsidP="002A34BE">
      <w:pPr>
        <w:pStyle w:val="KeepWithNext"/>
        <w:rPr>
          <w:rtl/>
        </w:rPr>
      </w:pPr>
    </w:p>
    <w:p w14:paraId="5C26A89F" w14:textId="513EA268" w:rsidR="002A34BE" w:rsidRDefault="002A34BE" w:rsidP="002A34BE">
      <w:pPr>
        <w:rPr>
          <w:rtl/>
        </w:rPr>
      </w:pPr>
      <w:bookmarkStart w:id="341" w:name="_ETM_Q1_223331"/>
      <w:bookmarkStart w:id="342" w:name="_ETM_Q1_221632"/>
      <w:bookmarkEnd w:id="341"/>
      <w:bookmarkEnd w:id="342"/>
      <w:r>
        <w:rPr>
          <w:rFonts w:hint="cs"/>
          <w:rtl/>
        </w:rPr>
        <w:t>זה</w:t>
      </w:r>
      <w:bookmarkStart w:id="343" w:name="_ETM_Q1_219632"/>
      <w:bookmarkEnd w:id="343"/>
      <w:r>
        <w:rPr>
          <w:rFonts w:hint="cs"/>
          <w:rtl/>
        </w:rPr>
        <w:t xml:space="preserve"> בסדר </w:t>
      </w:r>
      <w:bookmarkStart w:id="344" w:name="_ETM_Q1_220431"/>
      <w:bookmarkEnd w:id="344"/>
      <w:r>
        <w:rPr>
          <w:rFonts w:hint="cs"/>
          <w:rtl/>
        </w:rPr>
        <w:t xml:space="preserve">אבל </w:t>
      </w:r>
      <w:bookmarkStart w:id="345" w:name="_ETM_Q1_221332"/>
      <w:bookmarkEnd w:id="345"/>
      <w:r>
        <w:rPr>
          <w:rFonts w:hint="cs"/>
          <w:rtl/>
        </w:rPr>
        <w:t>זה</w:t>
      </w:r>
      <w:bookmarkStart w:id="346" w:name="_ETM_Q1_227036"/>
      <w:bookmarkEnd w:id="346"/>
      <w:r>
        <w:rPr>
          <w:rFonts w:hint="cs"/>
          <w:rtl/>
        </w:rPr>
        <w:t xml:space="preserve"> צעד </w:t>
      </w:r>
      <w:bookmarkStart w:id="347" w:name="_ETM_Q1_225936"/>
      <w:bookmarkStart w:id="348" w:name="_ETM_Q1_223936"/>
      <w:bookmarkEnd w:id="347"/>
      <w:bookmarkEnd w:id="348"/>
      <w:r>
        <w:rPr>
          <w:rFonts w:hint="cs"/>
          <w:rtl/>
        </w:rPr>
        <w:t>שני.</w:t>
      </w:r>
    </w:p>
    <w:p w14:paraId="7970A0E5" w14:textId="77777777" w:rsidR="002A34BE" w:rsidRDefault="002A34BE" w:rsidP="002A34BE">
      <w:pPr>
        <w:rPr>
          <w:rtl/>
        </w:rPr>
      </w:pPr>
      <w:bookmarkStart w:id="349" w:name="_ETM_Q1_224901"/>
      <w:bookmarkStart w:id="350" w:name="_ETM_Q1_225125"/>
      <w:bookmarkStart w:id="351" w:name="_ETM_Q1_223125"/>
      <w:bookmarkStart w:id="352" w:name="_ETM_Q1_224305"/>
      <w:bookmarkEnd w:id="349"/>
      <w:bookmarkEnd w:id="350"/>
      <w:bookmarkEnd w:id="351"/>
      <w:bookmarkEnd w:id="352"/>
    </w:p>
    <w:p w14:paraId="5DC6A521" w14:textId="54B0ABBF" w:rsidR="002A34BE" w:rsidRDefault="002A34BE" w:rsidP="002A34BE">
      <w:pPr>
        <w:pStyle w:val="a4"/>
        <w:keepNext/>
        <w:rPr>
          <w:rtl/>
        </w:rPr>
      </w:pPr>
      <w:bookmarkStart w:id="353" w:name="ET_speaker_מירי_פרנקלשור_13"/>
      <w:r w:rsidRPr="002A34BE">
        <w:rPr>
          <w:rStyle w:val="TagStyle"/>
          <w:rtl/>
        </w:rPr>
        <w:t xml:space="preserve"> &lt;&lt; דובר &gt;&gt; </w:t>
      </w:r>
      <w:r>
        <w:rPr>
          <w:rtl/>
        </w:rPr>
        <w:t>מירי פרנקל-שור:</w:t>
      </w:r>
      <w:r w:rsidRPr="002A34BE">
        <w:rPr>
          <w:rStyle w:val="TagStyle"/>
          <w:rtl/>
        </w:rPr>
        <w:t xml:space="preserve"> &lt;&lt; דובר &gt;&gt;</w:t>
      </w:r>
      <w:r>
        <w:rPr>
          <w:rtl/>
        </w:rPr>
        <w:t xml:space="preserve">   </w:t>
      </w:r>
      <w:bookmarkEnd w:id="353"/>
    </w:p>
    <w:p w14:paraId="7D452C5E" w14:textId="77777777" w:rsidR="002A34BE" w:rsidRDefault="002A34BE" w:rsidP="002A34BE">
      <w:pPr>
        <w:pStyle w:val="KeepWithNext"/>
        <w:rPr>
          <w:rtl/>
        </w:rPr>
      </w:pPr>
    </w:p>
    <w:p w14:paraId="243CAD4B" w14:textId="7AFCCB36" w:rsidR="002A34BE" w:rsidRDefault="002A34BE" w:rsidP="002A34BE">
      <w:pPr>
        <w:rPr>
          <w:rtl/>
        </w:rPr>
      </w:pPr>
      <w:bookmarkStart w:id="354" w:name="_ETM_Q1_225205"/>
      <w:bookmarkStart w:id="355" w:name="_ETM_Q1_225504"/>
      <w:bookmarkStart w:id="356" w:name="_ETM_Q1_223504"/>
      <w:bookmarkEnd w:id="354"/>
      <w:bookmarkEnd w:id="355"/>
      <w:bookmarkEnd w:id="356"/>
      <w:r>
        <w:rPr>
          <w:rFonts w:hint="cs"/>
          <w:rtl/>
        </w:rPr>
        <w:t>ב</w:t>
      </w:r>
      <w:bookmarkStart w:id="357" w:name="_ETM_Q1_221504"/>
      <w:bookmarkEnd w:id="357"/>
      <w:r>
        <w:rPr>
          <w:rFonts w:hint="cs"/>
          <w:rtl/>
        </w:rPr>
        <w:t>סדר</w:t>
      </w:r>
      <w:bookmarkStart w:id="358" w:name="_ETM_Q1_219734"/>
      <w:bookmarkEnd w:id="358"/>
      <w:r>
        <w:rPr>
          <w:rFonts w:hint="cs"/>
          <w:rtl/>
        </w:rPr>
        <w:t>, נכון.</w:t>
      </w:r>
    </w:p>
    <w:p w14:paraId="1E4830F1" w14:textId="77777777" w:rsidR="002A34BE" w:rsidRDefault="002A34BE" w:rsidP="002A34BE">
      <w:pPr>
        <w:rPr>
          <w:rtl/>
        </w:rPr>
      </w:pPr>
      <w:bookmarkStart w:id="359" w:name="_ETM_Q1_220630"/>
      <w:bookmarkStart w:id="360" w:name="_ETM_Q1_220930"/>
      <w:bookmarkEnd w:id="359"/>
      <w:bookmarkEnd w:id="360"/>
    </w:p>
    <w:p w14:paraId="1E369C69" w14:textId="1325C7B4" w:rsidR="002A34BE" w:rsidRDefault="002A34BE" w:rsidP="002A34BE">
      <w:pPr>
        <w:pStyle w:val="a4"/>
        <w:keepNext/>
        <w:rPr>
          <w:rtl/>
        </w:rPr>
      </w:pPr>
      <w:bookmarkStart w:id="361" w:name="ET_speaker_דרור_גרנית_14"/>
      <w:r w:rsidRPr="002A34BE">
        <w:rPr>
          <w:rStyle w:val="TagStyle"/>
          <w:rtl/>
        </w:rPr>
        <w:t xml:space="preserve"> &lt;&lt; דובר &gt;&gt; </w:t>
      </w:r>
      <w:r>
        <w:rPr>
          <w:rtl/>
        </w:rPr>
        <w:t>דרור גרנית:</w:t>
      </w:r>
      <w:r w:rsidRPr="002A34BE">
        <w:rPr>
          <w:rStyle w:val="TagStyle"/>
          <w:rtl/>
        </w:rPr>
        <w:t xml:space="preserve"> &lt;&lt; דובר &gt;&gt;</w:t>
      </w:r>
      <w:r>
        <w:rPr>
          <w:rtl/>
        </w:rPr>
        <w:t xml:space="preserve">   </w:t>
      </w:r>
      <w:bookmarkEnd w:id="361"/>
    </w:p>
    <w:p w14:paraId="1C1647E4" w14:textId="77777777" w:rsidR="002A34BE" w:rsidRDefault="002A34BE" w:rsidP="002A34BE">
      <w:pPr>
        <w:pStyle w:val="KeepWithNext"/>
        <w:rPr>
          <w:rtl/>
        </w:rPr>
      </w:pPr>
    </w:p>
    <w:p w14:paraId="43771D04" w14:textId="1E9FDCDA" w:rsidR="002A34BE" w:rsidRDefault="002A34BE" w:rsidP="002A34BE">
      <w:pPr>
        <w:rPr>
          <w:rtl/>
        </w:rPr>
      </w:pPr>
      <w:bookmarkStart w:id="362" w:name="_ETM_Q1_222130"/>
      <w:bookmarkEnd w:id="362"/>
      <w:r>
        <w:rPr>
          <w:rFonts w:hint="cs"/>
          <w:rtl/>
        </w:rPr>
        <w:t>זאת אומרת, אם הת</w:t>
      </w:r>
      <w:bookmarkStart w:id="363" w:name="_ETM_Q1_226730"/>
      <w:bookmarkStart w:id="364" w:name="_ETM_Q1_225332"/>
      <w:bookmarkStart w:id="365" w:name="_ETM_Q1_223332"/>
      <w:bookmarkStart w:id="366" w:name="_ETM_Q1_223104"/>
      <w:bookmarkStart w:id="367" w:name="_ETM_Q1_221303"/>
      <w:bookmarkEnd w:id="363"/>
      <w:bookmarkEnd w:id="364"/>
      <w:bookmarkEnd w:id="365"/>
      <w:bookmarkEnd w:id="366"/>
      <w:bookmarkEnd w:id="367"/>
      <w:r>
        <w:rPr>
          <w:rFonts w:hint="cs"/>
          <w:rtl/>
        </w:rPr>
        <w:t xml:space="preserve">קבלה ההחלטה הזאת. השאלה </w:t>
      </w:r>
      <w:bookmarkStart w:id="368" w:name="_ETM_Q1_226333"/>
      <w:bookmarkEnd w:id="368"/>
      <w:r>
        <w:rPr>
          <w:rFonts w:hint="cs"/>
          <w:rtl/>
        </w:rPr>
        <w:t xml:space="preserve">היא אם לא </w:t>
      </w:r>
      <w:bookmarkStart w:id="369" w:name="_ETM_Q1_228534"/>
      <w:bookmarkEnd w:id="369"/>
      <w:r>
        <w:rPr>
          <w:rFonts w:hint="cs"/>
          <w:rtl/>
        </w:rPr>
        <w:t xml:space="preserve">היה נכון מלכתחילה לשלב את זה </w:t>
      </w:r>
      <w:bookmarkStart w:id="370" w:name="_ETM_Q1_219534"/>
      <w:bookmarkEnd w:id="370"/>
      <w:r>
        <w:rPr>
          <w:rFonts w:hint="cs"/>
          <w:rtl/>
        </w:rPr>
        <w:t xml:space="preserve">לתוך המסגרת </w:t>
      </w:r>
      <w:bookmarkStart w:id="371" w:name="_ETM_Q1_230729"/>
      <w:bookmarkEnd w:id="371"/>
      <w:r>
        <w:rPr>
          <w:rFonts w:hint="cs"/>
          <w:rtl/>
        </w:rPr>
        <w:t>של חוק המל"</w:t>
      </w:r>
      <w:bookmarkStart w:id="372" w:name="_ETM_Q1_232282"/>
      <w:bookmarkEnd w:id="372"/>
      <w:r>
        <w:rPr>
          <w:rFonts w:hint="cs"/>
          <w:rtl/>
        </w:rPr>
        <w:t xml:space="preserve">ל. </w:t>
      </w:r>
      <w:bookmarkStart w:id="373" w:name="_ETM_Q1_230788"/>
      <w:bookmarkEnd w:id="373"/>
    </w:p>
    <w:p w14:paraId="6BE17604" w14:textId="77777777" w:rsidR="002A34BE" w:rsidRDefault="002A34BE" w:rsidP="002A34BE">
      <w:pPr>
        <w:rPr>
          <w:rtl/>
        </w:rPr>
      </w:pPr>
      <w:bookmarkStart w:id="374" w:name="_ETM_Q1_231081"/>
      <w:bookmarkEnd w:id="374"/>
    </w:p>
    <w:p w14:paraId="2360D744" w14:textId="33EA5DD2" w:rsidR="002A34BE" w:rsidRDefault="002A34BE" w:rsidP="002A34BE">
      <w:pPr>
        <w:pStyle w:val="af6"/>
        <w:keepNext/>
        <w:rPr>
          <w:rtl/>
        </w:rPr>
      </w:pPr>
      <w:bookmarkStart w:id="375" w:name="ET_yor_4574_15"/>
      <w:r w:rsidRPr="002A34BE">
        <w:rPr>
          <w:rStyle w:val="TagStyle"/>
          <w:rtl/>
        </w:rPr>
        <w:t xml:space="preserve"> &lt;&lt; יור &gt;&gt; </w:t>
      </w:r>
      <w:r>
        <w:rPr>
          <w:rtl/>
        </w:rPr>
        <w:t>היו"ר יולי יואל אדלשטיין:</w:t>
      </w:r>
      <w:r w:rsidRPr="002A34BE">
        <w:rPr>
          <w:rStyle w:val="TagStyle"/>
          <w:rtl/>
        </w:rPr>
        <w:t xml:space="preserve"> &lt;&lt; יור &gt;&gt;</w:t>
      </w:r>
      <w:r>
        <w:rPr>
          <w:rtl/>
        </w:rPr>
        <w:t xml:space="preserve">   </w:t>
      </w:r>
      <w:bookmarkEnd w:id="375"/>
    </w:p>
    <w:p w14:paraId="0ACECD8B" w14:textId="77777777" w:rsidR="002A34BE" w:rsidRDefault="002A34BE" w:rsidP="002A34BE">
      <w:pPr>
        <w:pStyle w:val="KeepWithNext"/>
        <w:rPr>
          <w:rtl/>
        </w:rPr>
      </w:pPr>
    </w:p>
    <w:p w14:paraId="37717BC9" w14:textId="0A288D72" w:rsidR="002A34BE" w:rsidRDefault="002A34BE" w:rsidP="002A34BE">
      <w:pPr>
        <w:rPr>
          <w:rtl/>
        </w:rPr>
      </w:pPr>
      <w:bookmarkStart w:id="376" w:name="_ETM_Q1_231381"/>
      <w:bookmarkEnd w:id="376"/>
      <w:r>
        <w:rPr>
          <w:rFonts w:hint="cs"/>
          <w:rtl/>
        </w:rPr>
        <w:t xml:space="preserve">גדי, יש לך עמדה בנידון? </w:t>
      </w:r>
      <w:bookmarkStart w:id="377" w:name="_ETM_Q1_236185"/>
      <w:bookmarkEnd w:id="377"/>
      <w:r>
        <w:rPr>
          <w:rFonts w:hint="cs"/>
          <w:rtl/>
        </w:rPr>
        <w:t xml:space="preserve">הצעת חוק </w:t>
      </w:r>
      <w:bookmarkStart w:id="378" w:name="_ETM_Q1_235385"/>
      <w:bookmarkStart w:id="379" w:name="_ETM_Q1_233630"/>
      <w:bookmarkEnd w:id="378"/>
      <w:bookmarkEnd w:id="379"/>
      <w:r>
        <w:rPr>
          <w:rFonts w:hint="cs"/>
          <w:rtl/>
        </w:rPr>
        <w:t xml:space="preserve">עצמאית או שילוב בתוך </w:t>
      </w:r>
      <w:bookmarkStart w:id="380" w:name="_ETM_Q1_236369"/>
      <w:bookmarkEnd w:id="380"/>
      <w:r>
        <w:rPr>
          <w:rFonts w:hint="cs"/>
          <w:rtl/>
        </w:rPr>
        <w:t>חוק המל</w:t>
      </w:r>
      <w:bookmarkStart w:id="381" w:name="_ETM_Q1_237914"/>
      <w:bookmarkEnd w:id="381"/>
      <w:r>
        <w:rPr>
          <w:rFonts w:hint="cs"/>
          <w:rtl/>
        </w:rPr>
        <w:t>"ל</w:t>
      </w:r>
      <w:bookmarkStart w:id="382" w:name="_ETM_Q1_238578"/>
      <w:bookmarkEnd w:id="382"/>
      <w:r>
        <w:rPr>
          <w:rFonts w:hint="cs"/>
          <w:rtl/>
        </w:rPr>
        <w:t>?</w:t>
      </w:r>
    </w:p>
    <w:p w14:paraId="557B5E5B" w14:textId="77777777" w:rsidR="002A34BE" w:rsidRDefault="002A34BE" w:rsidP="002A34BE">
      <w:pPr>
        <w:rPr>
          <w:rtl/>
        </w:rPr>
      </w:pPr>
      <w:bookmarkStart w:id="383" w:name="_ETM_Q1_237111"/>
      <w:bookmarkStart w:id="384" w:name="_ETM_Q1_237378"/>
      <w:bookmarkStart w:id="385" w:name="_ETM_Q1_246612"/>
      <w:bookmarkEnd w:id="383"/>
      <w:bookmarkEnd w:id="384"/>
      <w:bookmarkEnd w:id="385"/>
    </w:p>
    <w:p w14:paraId="3AC051F4" w14:textId="4DC0F95B" w:rsidR="002A34BE" w:rsidRDefault="002A34BE" w:rsidP="002A34BE">
      <w:pPr>
        <w:pStyle w:val="a4"/>
        <w:keepNext/>
        <w:rPr>
          <w:rtl/>
        </w:rPr>
      </w:pPr>
      <w:bookmarkStart w:id="386" w:name="ET_speaker_6339_16"/>
      <w:r w:rsidRPr="002A34BE">
        <w:rPr>
          <w:rStyle w:val="TagStyle"/>
          <w:rtl/>
        </w:rPr>
        <w:t xml:space="preserve"> &lt;&lt; דובר &gt;&gt; </w:t>
      </w:r>
      <w:r>
        <w:rPr>
          <w:rtl/>
        </w:rPr>
        <w:t>גדי איזנקוט (המחנה הממלכתי):</w:t>
      </w:r>
      <w:r w:rsidRPr="002A34BE">
        <w:rPr>
          <w:rStyle w:val="TagStyle"/>
          <w:rtl/>
        </w:rPr>
        <w:t xml:space="preserve"> &lt;&lt; דובר &gt;&gt;</w:t>
      </w:r>
      <w:r>
        <w:rPr>
          <w:rtl/>
        </w:rPr>
        <w:t xml:space="preserve">   </w:t>
      </w:r>
      <w:bookmarkEnd w:id="386"/>
    </w:p>
    <w:p w14:paraId="5DF75737" w14:textId="77777777" w:rsidR="002A34BE" w:rsidRDefault="002A34BE" w:rsidP="002A34BE">
      <w:pPr>
        <w:pStyle w:val="KeepWithNext"/>
        <w:rPr>
          <w:rtl/>
        </w:rPr>
      </w:pPr>
    </w:p>
    <w:p w14:paraId="300FD963" w14:textId="34ADCBCB" w:rsidR="002A34BE" w:rsidRDefault="002A34BE" w:rsidP="002A34BE">
      <w:pPr>
        <w:rPr>
          <w:rtl/>
        </w:rPr>
      </w:pPr>
      <w:bookmarkStart w:id="387" w:name="_ETM_Q1_239780"/>
      <w:bookmarkStart w:id="388" w:name="_ETM_Q1_238081"/>
      <w:bookmarkStart w:id="389" w:name="_ETM_Q1_236081"/>
      <w:bookmarkEnd w:id="387"/>
      <w:bookmarkEnd w:id="388"/>
      <w:bookmarkEnd w:id="389"/>
      <w:r>
        <w:rPr>
          <w:rFonts w:hint="cs"/>
          <w:rtl/>
        </w:rPr>
        <w:t xml:space="preserve">אני לא יודע לתת </w:t>
      </w:r>
      <w:bookmarkStart w:id="390" w:name="_ETM_Q1_237811"/>
      <w:bookmarkEnd w:id="390"/>
      <w:r>
        <w:rPr>
          <w:rFonts w:hint="cs"/>
          <w:rtl/>
        </w:rPr>
        <w:t xml:space="preserve">תשובה בשליפה. אולי צריך לחשוב על היתרונות </w:t>
      </w:r>
      <w:bookmarkStart w:id="391" w:name="_ETM_Q1_251417"/>
      <w:bookmarkEnd w:id="391"/>
      <w:r>
        <w:rPr>
          <w:rFonts w:hint="cs"/>
          <w:rtl/>
        </w:rPr>
        <w:t>והחסרונות של כל</w:t>
      </w:r>
      <w:bookmarkStart w:id="392" w:name="_ETM_Q1_253411"/>
      <w:bookmarkEnd w:id="392"/>
      <w:r>
        <w:rPr>
          <w:rFonts w:hint="cs"/>
          <w:rtl/>
        </w:rPr>
        <w:t xml:space="preserve"> אפשרות </w:t>
      </w:r>
      <w:bookmarkStart w:id="393" w:name="_ETM_Q1_252612"/>
      <w:bookmarkEnd w:id="393"/>
      <w:r>
        <w:rPr>
          <w:rFonts w:hint="cs"/>
          <w:rtl/>
        </w:rPr>
        <w:t>או לדבר על זה עכשיו.</w:t>
      </w:r>
    </w:p>
    <w:p w14:paraId="06B77CCE" w14:textId="77777777" w:rsidR="002A34BE" w:rsidRDefault="002A34BE" w:rsidP="002A34BE">
      <w:pPr>
        <w:rPr>
          <w:rtl/>
        </w:rPr>
      </w:pPr>
      <w:bookmarkStart w:id="394" w:name="_ETM_Q1_255243"/>
      <w:bookmarkStart w:id="395" w:name="_ETM_Q1_255541"/>
      <w:bookmarkEnd w:id="394"/>
      <w:bookmarkEnd w:id="395"/>
    </w:p>
    <w:p w14:paraId="3354A7CE" w14:textId="13EECE23" w:rsidR="002A34BE" w:rsidRDefault="002A34BE" w:rsidP="002A34BE">
      <w:pPr>
        <w:pStyle w:val="af6"/>
        <w:keepNext/>
        <w:rPr>
          <w:rtl/>
        </w:rPr>
      </w:pPr>
      <w:bookmarkStart w:id="396" w:name="ET_yor_4574_17"/>
      <w:r w:rsidRPr="002A34BE">
        <w:rPr>
          <w:rStyle w:val="TagStyle"/>
          <w:rtl/>
        </w:rPr>
        <w:t xml:space="preserve"> &lt;&lt; יור &gt;&gt; </w:t>
      </w:r>
      <w:r>
        <w:rPr>
          <w:rtl/>
        </w:rPr>
        <w:t>היו"ר יולי יואל אדלשטיין:</w:t>
      </w:r>
      <w:r w:rsidRPr="002A34BE">
        <w:rPr>
          <w:rStyle w:val="TagStyle"/>
          <w:rtl/>
        </w:rPr>
        <w:t xml:space="preserve"> &lt;&lt; יור &gt;&gt;</w:t>
      </w:r>
      <w:r>
        <w:rPr>
          <w:rtl/>
        </w:rPr>
        <w:t xml:space="preserve">   </w:t>
      </w:r>
      <w:bookmarkEnd w:id="396"/>
    </w:p>
    <w:p w14:paraId="58C52770" w14:textId="77777777" w:rsidR="002A34BE" w:rsidRDefault="002A34BE" w:rsidP="002A34BE">
      <w:pPr>
        <w:pStyle w:val="KeepWithNext"/>
        <w:rPr>
          <w:rtl/>
        </w:rPr>
      </w:pPr>
    </w:p>
    <w:p w14:paraId="42A77FA0" w14:textId="26C4C1DC" w:rsidR="002A34BE" w:rsidRDefault="002A34BE" w:rsidP="002A34BE">
      <w:pPr>
        <w:rPr>
          <w:rtl/>
        </w:rPr>
      </w:pPr>
      <w:bookmarkStart w:id="397" w:name="_ETM_Q1_256140"/>
      <w:bookmarkStart w:id="398" w:name="_ETM_Q1_254440"/>
      <w:bookmarkEnd w:id="397"/>
      <w:bookmarkEnd w:id="398"/>
      <w:r>
        <w:rPr>
          <w:rFonts w:hint="cs"/>
          <w:rtl/>
        </w:rPr>
        <w:t>כ</w:t>
      </w:r>
      <w:bookmarkStart w:id="399" w:name="_ETM_Q1_252440"/>
      <w:bookmarkEnd w:id="399"/>
      <w:r>
        <w:rPr>
          <w:rFonts w:hint="cs"/>
          <w:rtl/>
        </w:rPr>
        <w:t>ן</w:t>
      </w:r>
      <w:bookmarkStart w:id="400" w:name="_ETM_Q1_254642"/>
      <w:bookmarkEnd w:id="400"/>
      <w:r>
        <w:rPr>
          <w:rFonts w:hint="cs"/>
          <w:rtl/>
        </w:rPr>
        <w:t>, אני בדעה ש</w:t>
      </w:r>
      <w:bookmarkStart w:id="401" w:name="_ETM_Q1_257297"/>
      <w:bookmarkStart w:id="402" w:name="_ETM_Q1_256497"/>
      <w:bookmarkStart w:id="403" w:name="_ETM_Q1_254497"/>
      <w:bookmarkStart w:id="404" w:name="_ETM_Q1_252497"/>
      <w:bookmarkEnd w:id="401"/>
      <w:bookmarkEnd w:id="402"/>
      <w:bookmarkEnd w:id="403"/>
      <w:bookmarkEnd w:id="404"/>
      <w:r>
        <w:rPr>
          <w:rFonts w:hint="cs"/>
          <w:rtl/>
        </w:rPr>
        <w:t xml:space="preserve">צריך להשאיר את זה כהצעת חוק עצמאית. </w:t>
      </w:r>
      <w:bookmarkStart w:id="405" w:name="_ETM_Q1_259043"/>
      <w:bookmarkStart w:id="406" w:name="_ETM_Q1_259342"/>
      <w:bookmarkStart w:id="407" w:name="_ETM_Q1_259387"/>
      <w:bookmarkEnd w:id="405"/>
      <w:bookmarkEnd w:id="406"/>
      <w:bookmarkEnd w:id="407"/>
    </w:p>
    <w:p w14:paraId="4CB93D2E" w14:textId="77777777" w:rsidR="00D11584" w:rsidRDefault="00D11584" w:rsidP="002A34BE">
      <w:pPr>
        <w:rPr>
          <w:rtl/>
        </w:rPr>
      </w:pPr>
      <w:bookmarkStart w:id="408" w:name="_ETM_Q1_259687"/>
      <w:bookmarkStart w:id="409" w:name="_ETM_Q1_257687"/>
      <w:bookmarkStart w:id="410" w:name="_ETM_Q1_258526"/>
      <w:bookmarkEnd w:id="408"/>
      <w:bookmarkEnd w:id="409"/>
      <w:bookmarkEnd w:id="410"/>
    </w:p>
    <w:p w14:paraId="64FB5B5D" w14:textId="4F08254F" w:rsidR="00D11584" w:rsidRDefault="00D11584" w:rsidP="00D11584">
      <w:pPr>
        <w:pStyle w:val="a4"/>
        <w:keepNext/>
        <w:rPr>
          <w:rtl/>
        </w:rPr>
      </w:pPr>
      <w:bookmarkStart w:id="411" w:name="ET_speaker_6339_18"/>
      <w:r w:rsidRPr="00D11584">
        <w:rPr>
          <w:rStyle w:val="TagStyle"/>
          <w:rtl/>
        </w:rPr>
        <w:t xml:space="preserve"> &lt;&lt; דובר &gt;&gt; </w:t>
      </w:r>
      <w:r>
        <w:rPr>
          <w:rtl/>
        </w:rPr>
        <w:t>גדי איזנקוט (המחנה הממלכתי):</w:t>
      </w:r>
      <w:r w:rsidRPr="00D11584">
        <w:rPr>
          <w:rStyle w:val="TagStyle"/>
          <w:rtl/>
        </w:rPr>
        <w:t xml:space="preserve"> &lt;&lt; דובר &gt;&gt;</w:t>
      </w:r>
      <w:r>
        <w:rPr>
          <w:rtl/>
        </w:rPr>
        <w:t xml:space="preserve">   </w:t>
      </w:r>
      <w:bookmarkEnd w:id="411"/>
    </w:p>
    <w:p w14:paraId="30056F5D" w14:textId="77777777" w:rsidR="00D11584" w:rsidRDefault="00D11584" w:rsidP="00D11584">
      <w:pPr>
        <w:pStyle w:val="KeepWithNext"/>
        <w:rPr>
          <w:rtl/>
        </w:rPr>
      </w:pPr>
    </w:p>
    <w:p w14:paraId="497F3657" w14:textId="3C8B7364" w:rsidR="00D11584" w:rsidRDefault="00D11584" w:rsidP="00D11584">
      <w:pPr>
        <w:rPr>
          <w:rtl/>
        </w:rPr>
      </w:pPr>
      <w:bookmarkStart w:id="412" w:name="_ETM_Q1_259423"/>
      <w:bookmarkStart w:id="413" w:name="_ETM_Q1_259725"/>
      <w:bookmarkStart w:id="414" w:name="_ETM_Q1_257725"/>
      <w:bookmarkStart w:id="415" w:name="_ETM_Q1_255927"/>
      <w:bookmarkStart w:id="416" w:name="_ETM_Q1_253927"/>
      <w:bookmarkEnd w:id="412"/>
      <w:bookmarkEnd w:id="413"/>
      <w:bookmarkEnd w:id="414"/>
      <w:bookmarkEnd w:id="415"/>
      <w:bookmarkEnd w:id="416"/>
      <w:r>
        <w:rPr>
          <w:rFonts w:hint="cs"/>
          <w:rtl/>
        </w:rPr>
        <w:t>ע</w:t>
      </w:r>
      <w:bookmarkStart w:id="417" w:name="_ETM_Q1_251927"/>
      <w:bookmarkEnd w:id="417"/>
      <w:r>
        <w:rPr>
          <w:rFonts w:hint="cs"/>
          <w:rtl/>
        </w:rPr>
        <w:t>צמאית?</w:t>
      </w:r>
    </w:p>
    <w:p w14:paraId="60442D32" w14:textId="77777777" w:rsidR="00D11584" w:rsidRDefault="00D11584" w:rsidP="00D11584">
      <w:pPr>
        <w:rPr>
          <w:rtl/>
        </w:rPr>
      </w:pPr>
      <w:bookmarkStart w:id="418" w:name="_ETM_Q1_254013"/>
      <w:bookmarkStart w:id="419" w:name="_ETM_Q1_254313"/>
      <w:bookmarkEnd w:id="418"/>
      <w:bookmarkEnd w:id="419"/>
    </w:p>
    <w:p w14:paraId="7882B404" w14:textId="48829C93" w:rsidR="00D11584" w:rsidRDefault="00D11584" w:rsidP="00D11584">
      <w:pPr>
        <w:pStyle w:val="af6"/>
        <w:keepNext/>
        <w:rPr>
          <w:rtl/>
        </w:rPr>
      </w:pPr>
      <w:bookmarkStart w:id="420" w:name="ET_yor_4574_19"/>
      <w:r w:rsidRPr="00D11584">
        <w:rPr>
          <w:rStyle w:val="TagStyle"/>
          <w:rtl/>
        </w:rPr>
        <w:t xml:space="preserve"> &lt;&lt; יור &gt;&gt; </w:t>
      </w:r>
      <w:r>
        <w:rPr>
          <w:rtl/>
        </w:rPr>
        <w:t>היו"ר יולי יואל אדלשטיין:</w:t>
      </w:r>
      <w:r w:rsidRPr="00D11584">
        <w:rPr>
          <w:rStyle w:val="TagStyle"/>
          <w:rtl/>
        </w:rPr>
        <w:t xml:space="preserve"> &lt;&lt; יור &gt;&gt;</w:t>
      </w:r>
      <w:r>
        <w:rPr>
          <w:rtl/>
        </w:rPr>
        <w:t xml:space="preserve">   </w:t>
      </w:r>
      <w:bookmarkEnd w:id="420"/>
    </w:p>
    <w:p w14:paraId="5EE53577" w14:textId="77777777" w:rsidR="00D11584" w:rsidRDefault="00D11584" w:rsidP="00D11584">
      <w:pPr>
        <w:pStyle w:val="KeepWithNext"/>
        <w:rPr>
          <w:rtl/>
        </w:rPr>
      </w:pPr>
    </w:p>
    <w:p w14:paraId="6419D29B" w14:textId="2BD5C4D6" w:rsidR="00D11584" w:rsidRDefault="00011A59" w:rsidP="00D11584">
      <w:pPr>
        <w:rPr>
          <w:rtl/>
        </w:rPr>
      </w:pPr>
      <w:bookmarkStart w:id="421" w:name="_ETM_Q1_255213"/>
      <w:bookmarkEnd w:id="421"/>
      <w:r>
        <w:rPr>
          <w:rFonts w:hint="cs"/>
          <w:rtl/>
        </w:rPr>
        <w:t>שוב</w:t>
      </w:r>
      <w:r w:rsidR="00D11584">
        <w:rPr>
          <w:rFonts w:hint="cs"/>
          <w:rtl/>
        </w:rPr>
        <w:t xml:space="preserve">, </w:t>
      </w:r>
      <w:bookmarkStart w:id="422" w:name="_ETM_Q1_258211"/>
      <w:bookmarkEnd w:id="422"/>
      <w:r w:rsidR="00D11584">
        <w:rPr>
          <w:rFonts w:hint="cs"/>
          <w:rtl/>
        </w:rPr>
        <w:t xml:space="preserve">זה לא משהו שהוא הכי </w:t>
      </w:r>
      <w:bookmarkStart w:id="423" w:name="_ETM_Q1_261912"/>
      <w:bookmarkEnd w:id="423"/>
      <w:r w:rsidR="00D11584">
        <w:rPr>
          <w:rFonts w:hint="cs"/>
          <w:rtl/>
        </w:rPr>
        <w:t xml:space="preserve">עקרוני בעולם אבל התחשוב שלי </w:t>
      </w:r>
      <w:bookmarkStart w:id="424" w:name="_ETM_Q1_265495"/>
      <w:bookmarkEnd w:id="424"/>
      <w:r w:rsidR="00D11584">
        <w:rPr>
          <w:rFonts w:hint="cs"/>
          <w:rtl/>
        </w:rPr>
        <w:t xml:space="preserve">היא שאם אנחנו באמת רוצים שהיחס לא </w:t>
      </w:r>
      <w:bookmarkStart w:id="425" w:name="_ETM_Q1_271297"/>
      <w:bookmarkEnd w:id="425"/>
      <w:r w:rsidR="00D11584">
        <w:rPr>
          <w:rFonts w:hint="cs"/>
          <w:rtl/>
        </w:rPr>
        <w:t>יהיה כתיקון</w:t>
      </w:r>
      <w:bookmarkStart w:id="426" w:name="_ETM_Q1_265478"/>
      <w:bookmarkEnd w:id="426"/>
      <w:r w:rsidR="00D11584">
        <w:rPr>
          <w:rFonts w:hint="cs"/>
          <w:rtl/>
        </w:rPr>
        <w:t xml:space="preserve"> נחמד של עוד</w:t>
      </w:r>
      <w:bookmarkStart w:id="427" w:name="_ETM_Q1_271575"/>
      <w:bookmarkStart w:id="428" w:name="_ETM_Q1_269575"/>
      <w:bookmarkEnd w:id="427"/>
      <w:bookmarkEnd w:id="428"/>
      <w:r w:rsidR="00D11584">
        <w:rPr>
          <w:rFonts w:hint="cs"/>
          <w:rtl/>
        </w:rPr>
        <w:t xml:space="preserve"> משהו שמל"ל צריך לעשות אלא קביעה שמעכשיו </w:t>
      </w:r>
      <w:bookmarkStart w:id="429" w:name="_ETM_Q1_277307"/>
      <w:bookmarkEnd w:id="429"/>
      <w:r w:rsidR="00D11584">
        <w:rPr>
          <w:rFonts w:hint="cs"/>
          <w:rtl/>
        </w:rPr>
        <w:t xml:space="preserve">זה צריך להיות </w:t>
      </w:r>
      <w:bookmarkStart w:id="430" w:name="_ETM_Q1_276505"/>
      <w:bookmarkStart w:id="431" w:name="_ETM_Q1_274505"/>
      <w:bookmarkEnd w:id="430"/>
      <w:bookmarkEnd w:id="431"/>
      <w:r w:rsidR="00D11584">
        <w:rPr>
          <w:rFonts w:hint="cs"/>
          <w:rtl/>
        </w:rPr>
        <w:t>אחרת בכל מה שקשור לאסטרטגיה ביטחו</w:t>
      </w:r>
      <w:bookmarkStart w:id="432" w:name="_ETM_Q1_279047"/>
      <w:bookmarkEnd w:id="432"/>
      <w:r w:rsidR="00D11584">
        <w:rPr>
          <w:rFonts w:hint="cs"/>
          <w:rtl/>
        </w:rPr>
        <w:t xml:space="preserve">נית </w:t>
      </w:r>
      <w:bookmarkStart w:id="433" w:name="_ETM_Q1_277837"/>
      <w:bookmarkEnd w:id="433"/>
      <w:r w:rsidR="00D11584">
        <w:rPr>
          <w:rFonts w:hint="cs"/>
          <w:rtl/>
        </w:rPr>
        <w:t xml:space="preserve">אז אני </w:t>
      </w:r>
      <w:bookmarkStart w:id="434" w:name="_ETM_Q1_279127"/>
      <w:bookmarkEnd w:id="434"/>
      <w:r w:rsidR="00D11584">
        <w:rPr>
          <w:rFonts w:hint="cs"/>
          <w:rtl/>
        </w:rPr>
        <w:t>חושב שזו צריכה להיות הצעת חוק שבאה ככזאת ו</w:t>
      </w:r>
      <w:bookmarkStart w:id="435" w:name="_ETM_Q1_284328"/>
      <w:bookmarkEnd w:id="435"/>
      <w:r w:rsidR="00D11584">
        <w:rPr>
          <w:rFonts w:hint="cs"/>
          <w:rtl/>
        </w:rPr>
        <w:t>את ההתאמות מול</w:t>
      </w:r>
      <w:bookmarkStart w:id="436" w:name="_ETM_Q1_285867"/>
      <w:bookmarkEnd w:id="436"/>
      <w:r w:rsidR="00D11584">
        <w:rPr>
          <w:rFonts w:hint="cs"/>
          <w:rtl/>
        </w:rPr>
        <w:t xml:space="preserve"> ה</w:t>
      </w:r>
      <w:bookmarkStart w:id="437" w:name="_ETM_Q1_286107"/>
      <w:bookmarkEnd w:id="437"/>
      <w:r w:rsidR="00D11584">
        <w:rPr>
          <w:rFonts w:hint="cs"/>
          <w:rtl/>
        </w:rPr>
        <w:t xml:space="preserve">גופים אנחנו נעשה בהמשך. </w:t>
      </w:r>
      <w:bookmarkStart w:id="438" w:name="_ETM_Q1_288606"/>
      <w:bookmarkStart w:id="439" w:name="_ETM_Q1_290478"/>
      <w:bookmarkEnd w:id="438"/>
      <w:bookmarkEnd w:id="439"/>
      <w:r w:rsidR="00D11584">
        <w:rPr>
          <w:rFonts w:hint="cs"/>
          <w:rtl/>
        </w:rPr>
        <w:t xml:space="preserve">זאת דעתי, </w:t>
      </w:r>
      <w:bookmarkStart w:id="440" w:name="_ETM_Q1_293180"/>
      <w:bookmarkEnd w:id="440"/>
      <w:r w:rsidR="00D11584">
        <w:rPr>
          <w:rFonts w:hint="cs"/>
          <w:rtl/>
        </w:rPr>
        <w:t xml:space="preserve">לפחות. </w:t>
      </w:r>
      <w:bookmarkStart w:id="441" w:name="_ETM_Q1_292968"/>
      <w:bookmarkStart w:id="442" w:name="_ETM_Q1_293188"/>
      <w:bookmarkStart w:id="443" w:name="_ETM_Q1_293889"/>
      <w:bookmarkStart w:id="444" w:name="_ETM_Q1_294167"/>
      <w:bookmarkStart w:id="445" w:name="_ETM_Q1_292344"/>
      <w:bookmarkEnd w:id="441"/>
      <w:bookmarkEnd w:id="442"/>
      <w:bookmarkEnd w:id="443"/>
      <w:bookmarkEnd w:id="444"/>
      <w:bookmarkEnd w:id="445"/>
    </w:p>
    <w:p w14:paraId="19A50EF8" w14:textId="77777777" w:rsidR="00D11584" w:rsidRDefault="00D11584" w:rsidP="00D11584">
      <w:pPr>
        <w:rPr>
          <w:rtl/>
        </w:rPr>
      </w:pPr>
      <w:bookmarkStart w:id="446" w:name="_ETM_Q1_290344"/>
      <w:bookmarkStart w:id="447" w:name="_ETM_Q1_300182"/>
      <w:bookmarkEnd w:id="446"/>
      <w:bookmarkEnd w:id="447"/>
    </w:p>
    <w:p w14:paraId="52FBF9B6" w14:textId="56DA732F" w:rsidR="00D11584" w:rsidRDefault="00D11584" w:rsidP="00D11584">
      <w:pPr>
        <w:pStyle w:val="a4"/>
        <w:keepNext/>
        <w:rPr>
          <w:rtl/>
        </w:rPr>
      </w:pPr>
      <w:bookmarkStart w:id="448" w:name="ET_speaker_אסף_פרידמן_20"/>
      <w:r w:rsidRPr="00D11584">
        <w:rPr>
          <w:rStyle w:val="TagStyle"/>
          <w:rtl/>
        </w:rPr>
        <w:t xml:space="preserve"> &lt;&lt; דובר &gt;&gt; </w:t>
      </w:r>
      <w:r>
        <w:rPr>
          <w:rtl/>
        </w:rPr>
        <w:t>אסף פרידמן:</w:t>
      </w:r>
      <w:r w:rsidRPr="00D11584">
        <w:rPr>
          <w:rStyle w:val="TagStyle"/>
          <w:rtl/>
        </w:rPr>
        <w:t xml:space="preserve"> &lt;&lt; דובר &gt;&gt;</w:t>
      </w:r>
      <w:r>
        <w:rPr>
          <w:rtl/>
        </w:rPr>
        <w:t xml:space="preserve">   </w:t>
      </w:r>
      <w:bookmarkEnd w:id="448"/>
    </w:p>
    <w:p w14:paraId="62FECD31" w14:textId="77777777" w:rsidR="00D11584" w:rsidRDefault="00D11584" w:rsidP="00D11584">
      <w:pPr>
        <w:pStyle w:val="KeepWithNext"/>
        <w:rPr>
          <w:rtl/>
        </w:rPr>
      </w:pPr>
    </w:p>
    <w:p w14:paraId="2DBADE81" w14:textId="17BEA66C" w:rsidR="00D11584" w:rsidRDefault="00D11584" w:rsidP="00D11584">
      <w:pPr>
        <w:rPr>
          <w:rtl/>
        </w:rPr>
      </w:pPr>
      <w:bookmarkStart w:id="449" w:name="_ETM_Q1_291182"/>
      <w:bookmarkEnd w:id="449"/>
      <w:r>
        <w:rPr>
          <w:rFonts w:hint="cs"/>
          <w:rtl/>
        </w:rPr>
        <w:t xml:space="preserve">הסכמה שבשתיקה. </w:t>
      </w:r>
      <w:bookmarkStart w:id="450" w:name="_ETM_Q1_295084"/>
      <w:bookmarkEnd w:id="450"/>
    </w:p>
    <w:p w14:paraId="7F7310A3" w14:textId="77777777" w:rsidR="00D11584" w:rsidRDefault="00D11584" w:rsidP="00D11584">
      <w:pPr>
        <w:rPr>
          <w:rtl/>
        </w:rPr>
      </w:pPr>
      <w:bookmarkStart w:id="451" w:name="_ETM_Q1_295381"/>
      <w:bookmarkEnd w:id="451"/>
    </w:p>
    <w:p w14:paraId="78A97372" w14:textId="6CF3DBB0" w:rsidR="00D11584" w:rsidRDefault="00D11584" w:rsidP="00D11584">
      <w:pPr>
        <w:pStyle w:val="af6"/>
        <w:keepNext/>
        <w:rPr>
          <w:rtl/>
        </w:rPr>
      </w:pPr>
      <w:bookmarkStart w:id="452" w:name="ET_yor_4574_21"/>
      <w:r w:rsidRPr="00D11584">
        <w:rPr>
          <w:rStyle w:val="TagStyle"/>
          <w:rtl/>
        </w:rPr>
        <w:t xml:space="preserve"> &lt;&lt; יור &gt;&gt; </w:t>
      </w:r>
      <w:r>
        <w:rPr>
          <w:rtl/>
        </w:rPr>
        <w:t>היו"ר יולי יואל אדלשטיין:</w:t>
      </w:r>
      <w:r w:rsidRPr="00D11584">
        <w:rPr>
          <w:rStyle w:val="TagStyle"/>
          <w:rtl/>
        </w:rPr>
        <w:t xml:space="preserve"> &lt;&lt; יור &gt;&gt;</w:t>
      </w:r>
      <w:r>
        <w:rPr>
          <w:rtl/>
        </w:rPr>
        <w:t xml:space="preserve">   </w:t>
      </w:r>
      <w:bookmarkEnd w:id="452"/>
    </w:p>
    <w:p w14:paraId="114D5DB3" w14:textId="77777777" w:rsidR="00D11584" w:rsidRDefault="00D11584" w:rsidP="00D11584">
      <w:pPr>
        <w:pStyle w:val="KeepWithNext"/>
        <w:rPr>
          <w:rtl/>
        </w:rPr>
      </w:pPr>
    </w:p>
    <w:p w14:paraId="45DDB6D5" w14:textId="0132CF0E" w:rsidR="00D11584" w:rsidRDefault="00D11584" w:rsidP="00D11584">
      <w:pPr>
        <w:rPr>
          <w:rtl/>
        </w:rPr>
      </w:pPr>
      <w:bookmarkStart w:id="453" w:name="_ETM_Q1_295984"/>
      <w:bookmarkEnd w:id="453"/>
      <w:r>
        <w:rPr>
          <w:rFonts w:hint="cs"/>
          <w:rtl/>
        </w:rPr>
        <w:t>כן. אפשר להת</w:t>
      </w:r>
      <w:bookmarkStart w:id="454" w:name="_ETM_Q1_298971"/>
      <w:bookmarkEnd w:id="454"/>
      <w:r>
        <w:rPr>
          <w:rFonts w:hint="cs"/>
          <w:rtl/>
        </w:rPr>
        <w:t xml:space="preserve">קדם. </w:t>
      </w:r>
      <w:bookmarkStart w:id="455" w:name="_ETM_Q1_297764"/>
      <w:bookmarkEnd w:id="455"/>
    </w:p>
    <w:p w14:paraId="0573D525" w14:textId="77777777" w:rsidR="00D11584" w:rsidRDefault="00D11584" w:rsidP="00D11584">
      <w:pPr>
        <w:rPr>
          <w:rtl/>
        </w:rPr>
      </w:pPr>
    </w:p>
    <w:p w14:paraId="79557E43" w14:textId="07BE7D24" w:rsidR="00D11584" w:rsidRDefault="00D11584" w:rsidP="00D11584">
      <w:pPr>
        <w:pStyle w:val="a4"/>
        <w:keepNext/>
        <w:rPr>
          <w:rtl/>
        </w:rPr>
      </w:pPr>
      <w:bookmarkStart w:id="456" w:name="ET_speaker_אדם_וולפסון_22"/>
      <w:r w:rsidRPr="00D11584">
        <w:rPr>
          <w:rStyle w:val="TagStyle"/>
          <w:rtl/>
        </w:rPr>
        <w:t xml:space="preserve"> &lt;&lt; דובר &gt;&gt; </w:t>
      </w:r>
      <w:r>
        <w:rPr>
          <w:rtl/>
        </w:rPr>
        <w:t>אדם וולפסון:</w:t>
      </w:r>
      <w:r w:rsidRPr="00D11584">
        <w:rPr>
          <w:rStyle w:val="TagStyle"/>
          <w:rtl/>
        </w:rPr>
        <w:t xml:space="preserve"> &lt;&lt; דובר &gt;&gt;</w:t>
      </w:r>
      <w:r>
        <w:rPr>
          <w:rtl/>
        </w:rPr>
        <w:t xml:space="preserve">   </w:t>
      </w:r>
      <w:bookmarkEnd w:id="456"/>
    </w:p>
    <w:p w14:paraId="1ADD1DA9" w14:textId="77777777" w:rsidR="00D11584" w:rsidRPr="00D11584" w:rsidRDefault="00D11584" w:rsidP="00D11584">
      <w:pPr>
        <w:ind w:firstLine="0"/>
        <w:rPr>
          <w:rtl/>
        </w:rPr>
      </w:pPr>
    </w:p>
    <w:p w14:paraId="5F6F8280" w14:textId="27E15DE6" w:rsidR="00D11584" w:rsidRDefault="00D11584" w:rsidP="00D11584">
      <w:pPr>
        <w:rPr>
          <w:rtl/>
        </w:rPr>
      </w:pPr>
      <w:r>
        <w:rPr>
          <w:rFonts w:hint="cs"/>
          <w:rtl/>
        </w:rPr>
        <w:t>י</w:t>
      </w:r>
      <w:bookmarkStart w:id="457" w:name="_ETM_Q1_297980"/>
      <w:bookmarkEnd w:id="457"/>
      <w:r>
        <w:rPr>
          <w:rFonts w:hint="cs"/>
          <w:rtl/>
        </w:rPr>
        <w:t>ש לנו</w:t>
      </w:r>
      <w:bookmarkStart w:id="458" w:name="_ETM_Q1_298880"/>
      <w:bookmarkEnd w:id="458"/>
      <w:r>
        <w:rPr>
          <w:rFonts w:hint="cs"/>
          <w:rtl/>
        </w:rPr>
        <w:t xml:space="preserve"> הערה אחת לגבי סעיף </w:t>
      </w:r>
      <w:bookmarkStart w:id="459" w:name="_ETM_Q1_301380"/>
      <w:bookmarkEnd w:id="459"/>
      <w:r>
        <w:rPr>
          <w:rFonts w:hint="cs"/>
          <w:rtl/>
        </w:rPr>
        <w:t xml:space="preserve">1. </w:t>
      </w:r>
      <w:bookmarkStart w:id="460" w:name="_ETM_Q1_305744"/>
      <w:bookmarkEnd w:id="460"/>
      <w:r>
        <w:rPr>
          <w:rFonts w:hint="cs"/>
          <w:rtl/>
        </w:rPr>
        <w:t>דיברנו על זה גם בדיונים</w:t>
      </w:r>
      <w:bookmarkStart w:id="461" w:name="_ETM_Q1_307037"/>
      <w:bookmarkEnd w:id="461"/>
      <w:r>
        <w:rPr>
          <w:rFonts w:hint="cs"/>
          <w:rtl/>
        </w:rPr>
        <w:t xml:space="preserve"> הקודמים</w:t>
      </w:r>
      <w:bookmarkStart w:id="462" w:name="_ETM_Q1_306834"/>
      <w:bookmarkStart w:id="463" w:name="_ETM_Q1_305374"/>
      <w:bookmarkEnd w:id="462"/>
      <w:bookmarkEnd w:id="463"/>
      <w:r>
        <w:rPr>
          <w:rFonts w:hint="cs"/>
          <w:rtl/>
        </w:rPr>
        <w:t xml:space="preserve"> ו</w:t>
      </w:r>
      <w:bookmarkStart w:id="464" w:name="_ETM_Q1_306943"/>
      <w:bookmarkStart w:id="465" w:name="_ETM_Q1_309673"/>
      <w:bookmarkEnd w:id="464"/>
      <w:bookmarkEnd w:id="465"/>
      <w:r>
        <w:rPr>
          <w:rFonts w:hint="cs"/>
          <w:rtl/>
        </w:rPr>
        <w:t>על</w:t>
      </w:r>
      <w:bookmarkStart w:id="466" w:name="_ETM_Q1_307970"/>
      <w:bookmarkEnd w:id="466"/>
      <w:r>
        <w:rPr>
          <w:rFonts w:hint="cs"/>
          <w:rtl/>
        </w:rPr>
        <w:t xml:space="preserve"> כל מה שקשור</w:t>
      </w:r>
      <w:bookmarkStart w:id="467" w:name="_ETM_Q1_309657"/>
      <w:bookmarkEnd w:id="467"/>
      <w:r>
        <w:rPr>
          <w:rFonts w:hint="cs"/>
          <w:rtl/>
        </w:rPr>
        <w:t xml:space="preserve"> למושג "חוסן לאומי". אנחנו מבינים שזה נמצא בסעיף 1 ולא </w:t>
      </w:r>
      <w:bookmarkStart w:id="468" w:name="_ETM_Q1_318661"/>
      <w:bookmarkEnd w:id="468"/>
      <w:r>
        <w:rPr>
          <w:rFonts w:hint="cs"/>
          <w:rtl/>
        </w:rPr>
        <w:t xml:space="preserve">בתפקידים </w:t>
      </w:r>
      <w:bookmarkStart w:id="469" w:name="_ETM_Q1_317860"/>
      <w:bookmarkStart w:id="470" w:name="_ETM_Q1_316073"/>
      <w:bookmarkEnd w:id="469"/>
      <w:bookmarkEnd w:id="470"/>
      <w:r>
        <w:rPr>
          <w:rFonts w:hint="cs"/>
          <w:rtl/>
        </w:rPr>
        <w:t xml:space="preserve">שנמצאים אחרי זה של </w:t>
      </w:r>
      <w:bookmarkStart w:id="471" w:name="_ETM_Q1_317895"/>
      <w:bookmarkEnd w:id="471"/>
      <w:r>
        <w:rPr>
          <w:rFonts w:hint="cs"/>
          <w:rtl/>
        </w:rPr>
        <w:t xml:space="preserve">גיבוש הצעת אסטרטגיה מדינית ביטחונית </w:t>
      </w:r>
      <w:bookmarkStart w:id="472" w:name="_ETM_Q1_323873"/>
      <w:bookmarkEnd w:id="472"/>
      <w:r>
        <w:rPr>
          <w:rFonts w:hint="cs"/>
          <w:rtl/>
        </w:rPr>
        <w:t xml:space="preserve">אבל </w:t>
      </w:r>
      <w:bookmarkStart w:id="473" w:name="_ETM_Q1_324472"/>
      <w:bookmarkEnd w:id="473"/>
      <w:r>
        <w:rPr>
          <w:rFonts w:hint="cs"/>
          <w:rtl/>
        </w:rPr>
        <w:t xml:space="preserve">אנחנו חוששים שיכול להיות שעצם זה </w:t>
      </w:r>
      <w:bookmarkStart w:id="474" w:name="_ETM_Q1_326770"/>
      <w:bookmarkEnd w:id="474"/>
      <w:r>
        <w:rPr>
          <w:rFonts w:hint="cs"/>
          <w:rtl/>
        </w:rPr>
        <w:t xml:space="preserve">שזה </w:t>
      </w:r>
      <w:bookmarkStart w:id="475" w:name="_ETM_Q1_325971"/>
      <w:bookmarkStart w:id="476" w:name="_ETM_Q1_323971"/>
      <w:bookmarkEnd w:id="475"/>
      <w:bookmarkEnd w:id="476"/>
      <w:r>
        <w:rPr>
          <w:rFonts w:hint="cs"/>
          <w:rtl/>
        </w:rPr>
        <w:t xml:space="preserve">נמצא בסעיף 1, </w:t>
      </w:r>
      <w:bookmarkStart w:id="477" w:name="_ETM_Q1_327296"/>
      <w:bookmarkEnd w:id="477"/>
      <w:r>
        <w:rPr>
          <w:rFonts w:hint="cs"/>
          <w:rtl/>
        </w:rPr>
        <w:t>יגרום לכך שהמ</w:t>
      </w:r>
      <w:bookmarkStart w:id="478" w:name="_ETM_Q1_331742"/>
      <w:bookmarkEnd w:id="478"/>
      <w:r>
        <w:rPr>
          <w:rFonts w:hint="cs"/>
          <w:rtl/>
        </w:rPr>
        <w:t xml:space="preserve">ל"ל יצטרך </w:t>
      </w:r>
      <w:bookmarkStart w:id="479" w:name="_ETM_Q1_329687"/>
      <w:bookmarkEnd w:id="479"/>
      <w:r>
        <w:rPr>
          <w:rFonts w:hint="cs"/>
          <w:rtl/>
        </w:rPr>
        <w:t>להתייחס</w:t>
      </w:r>
      <w:bookmarkStart w:id="480" w:name="_ETM_Q1_330553"/>
      <w:bookmarkEnd w:id="480"/>
      <w:r>
        <w:rPr>
          <w:rFonts w:hint="cs"/>
          <w:rtl/>
        </w:rPr>
        <w:t xml:space="preserve"> לזה בגיבו</w:t>
      </w:r>
      <w:bookmarkStart w:id="481" w:name="_ETM_Q1_330655"/>
      <w:bookmarkEnd w:id="481"/>
      <w:r>
        <w:rPr>
          <w:rFonts w:hint="cs"/>
          <w:rtl/>
        </w:rPr>
        <w:t>ש האסטרטגיה</w:t>
      </w:r>
      <w:bookmarkStart w:id="482" w:name="_ETM_Q1_331580"/>
      <w:bookmarkStart w:id="483" w:name="_ETM_Q1_329580"/>
      <w:bookmarkEnd w:id="482"/>
      <w:bookmarkEnd w:id="483"/>
      <w:r>
        <w:rPr>
          <w:rFonts w:hint="cs"/>
          <w:rtl/>
        </w:rPr>
        <w:t xml:space="preserve"> המ</w:t>
      </w:r>
      <w:bookmarkStart w:id="484" w:name="_ETM_Q1_330250"/>
      <w:bookmarkEnd w:id="484"/>
      <w:r>
        <w:rPr>
          <w:rFonts w:hint="cs"/>
          <w:rtl/>
        </w:rPr>
        <w:t>דינית ביטחונית</w:t>
      </w:r>
      <w:bookmarkStart w:id="485" w:name="_ETM_Q1_333180"/>
      <w:bookmarkStart w:id="486" w:name="_ETM_Q1_333729"/>
      <w:bookmarkEnd w:id="485"/>
      <w:bookmarkEnd w:id="486"/>
      <w:r>
        <w:rPr>
          <w:rFonts w:hint="cs"/>
          <w:rtl/>
        </w:rPr>
        <w:t>.</w:t>
      </w:r>
      <w:bookmarkStart w:id="487" w:name="_ETM_Q1_332277"/>
      <w:bookmarkEnd w:id="487"/>
    </w:p>
    <w:p w14:paraId="117B1994" w14:textId="77777777" w:rsidR="00D11584" w:rsidRDefault="00D11584" w:rsidP="00D11584">
      <w:pPr>
        <w:rPr>
          <w:rtl/>
        </w:rPr>
      </w:pPr>
    </w:p>
    <w:p w14:paraId="694B9746" w14:textId="06B79817" w:rsidR="00D11584" w:rsidRDefault="00D11584" w:rsidP="00D11584">
      <w:pPr>
        <w:rPr>
          <w:rtl/>
        </w:rPr>
      </w:pPr>
      <w:bookmarkStart w:id="488" w:name="_ETM_Q1_334966"/>
      <w:bookmarkStart w:id="489" w:name="_ETM_Q1_335267"/>
      <w:bookmarkEnd w:id="488"/>
      <w:bookmarkEnd w:id="489"/>
      <w:r>
        <w:rPr>
          <w:rFonts w:hint="cs"/>
          <w:rtl/>
        </w:rPr>
        <w:t>דיברנו בדיו</w:t>
      </w:r>
      <w:bookmarkStart w:id="490" w:name="_ETM_Q1_335669"/>
      <w:bookmarkStart w:id="491" w:name="_ETM_Q1_333878"/>
      <w:bookmarkEnd w:id="490"/>
      <w:bookmarkEnd w:id="491"/>
      <w:r>
        <w:rPr>
          <w:rFonts w:hint="cs"/>
          <w:rtl/>
        </w:rPr>
        <w:t>ני</w:t>
      </w:r>
      <w:bookmarkStart w:id="492" w:name="_ETM_Q1_333278"/>
      <w:bookmarkEnd w:id="492"/>
      <w:r>
        <w:rPr>
          <w:rFonts w:hint="cs"/>
          <w:rtl/>
        </w:rPr>
        <w:t xml:space="preserve">ם הקודמים על </w:t>
      </w:r>
      <w:bookmarkStart w:id="493" w:name="_ETM_Q1_335979"/>
      <w:bookmarkEnd w:id="493"/>
      <w:r>
        <w:rPr>
          <w:rFonts w:hint="cs"/>
          <w:rtl/>
        </w:rPr>
        <w:t>כך שאנחנו רוצים</w:t>
      </w:r>
      <w:bookmarkStart w:id="494" w:name="_ETM_Q1_337276"/>
      <w:bookmarkStart w:id="495" w:name="_ETM_Q1_335276"/>
      <w:bookmarkEnd w:id="494"/>
      <w:bookmarkEnd w:id="495"/>
      <w:r>
        <w:rPr>
          <w:rFonts w:hint="cs"/>
          <w:rtl/>
        </w:rPr>
        <w:t xml:space="preserve"> להתמקד רק בענייני חוץ </w:t>
      </w:r>
      <w:bookmarkStart w:id="496" w:name="_ETM_Q1_338976"/>
      <w:bookmarkEnd w:id="496"/>
      <w:r>
        <w:rPr>
          <w:rFonts w:hint="cs"/>
          <w:rtl/>
        </w:rPr>
        <w:t xml:space="preserve">וביטחון </w:t>
      </w:r>
      <w:bookmarkStart w:id="497" w:name="_ETM_Q1_338404"/>
      <w:bookmarkEnd w:id="497"/>
      <w:r>
        <w:rPr>
          <w:rFonts w:hint="cs"/>
          <w:rtl/>
        </w:rPr>
        <w:t xml:space="preserve">ושהמושג "חוסן </w:t>
      </w:r>
      <w:bookmarkStart w:id="498" w:name="_ETM_Q1_340804"/>
      <w:bookmarkEnd w:id="498"/>
      <w:r>
        <w:rPr>
          <w:rFonts w:hint="cs"/>
          <w:rtl/>
        </w:rPr>
        <w:t>לא</w:t>
      </w:r>
      <w:bookmarkStart w:id="499" w:name="_ETM_Q1_339704"/>
      <w:bookmarkStart w:id="500" w:name="_ETM_Q1_339185"/>
      <w:bookmarkEnd w:id="499"/>
      <w:bookmarkEnd w:id="500"/>
      <w:r>
        <w:rPr>
          <w:rFonts w:hint="cs"/>
          <w:rtl/>
        </w:rPr>
        <w:t>ומי</w:t>
      </w:r>
      <w:bookmarkStart w:id="501" w:name="_ETM_Q1_337685"/>
      <w:bookmarkEnd w:id="501"/>
      <w:r>
        <w:rPr>
          <w:rFonts w:hint="cs"/>
          <w:rtl/>
        </w:rPr>
        <w:t>" יכול להיות רחב מידי, באופן</w:t>
      </w:r>
      <w:bookmarkStart w:id="502" w:name="_ETM_Q1_342225"/>
      <w:bookmarkStart w:id="503" w:name="_ETM_Q1_340225"/>
      <w:bookmarkEnd w:id="502"/>
      <w:bookmarkEnd w:id="503"/>
      <w:r>
        <w:rPr>
          <w:rFonts w:hint="cs"/>
          <w:rtl/>
        </w:rPr>
        <w:t xml:space="preserve"> שבו אנחנו לא </w:t>
      </w:r>
      <w:bookmarkStart w:id="504" w:name="_ETM_Q1_342257"/>
      <w:bookmarkEnd w:id="504"/>
      <w:r>
        <w:rPr>
          <w:rFonts w:hint="cs"/>
          <w:rtl/>
        </w:rPr>
        <w:t>נדע איך ליצוק לכך תוכן</w:t>
      </w:r>
      <w:bookmarkStart w:id="505" w:name="_ETM_Q1_345360"/>
      <w:bookmarkEnd w:id="505"/>
      <w:r>
        <w:rPr>
          <w:rFonts w:hint="cs"/>
          <w:rtl/>
        </w:rPr>
        <w:t>.</w:t>
      </w:r>
      <w:bookmarkStart w:id="506" w:name="_ETM_Q1_343598"/>
      <w:bookmarkEnd w:id="506"/>
    </w:p>
    <w:p w14:paraId="79CDD7CD" w14:textId="77777777" w:rsidR="00D11584" w:rsidRDefault="00D11584" w:rsidP="00D11584">
      <w:pPr>
        <w:rPr>
          <w:rtl/>
        </w:rPr>
      </w:pPr>
      <w:bookmarkStart w:id="507" w:name="_ETM_Q1_343851"/>
      <w:bookmarkStart w:id="508" w:name="_ETM_Q1_344447"/>
      <w:bookmarkEnd w:id="507"/>
      <w:bookmarkEnd w:id="508"/>
    </w:p>
    <w:p w14:paraId="78DB53C5" w14:textId="57E2D1F9" w:rsidR="00D11584" w:rsidRDefault="00D11584" w:rsidP="00D11584">
      <w:pPr>
        <w:pStyle w:val="a4"/>
        <w:keepNext/>
        <w:rPr>
          <w:rtl/>
        </w:rPr>
      </w:pPr>
      <w:bookmarkStart w:id="509" w:name="ET_speaker_מירי_פרנקלשור_23"/>
      <w:r w:rsidRPr="00D11584">
        <w:rPr>
          <w:rStyle w:val="TagStyle"/>
          <w:rtl/>
        </w:rPr>
        <w:lastRenderedPageBreak/>
        <w:t xml:space="preserve"> &lt;&lt; דובר &gt;&gt; </w:t>
      </w:r>
      <w:r>
        <w:rPr>
          <w:rtl/>
        </w:rPr>
        <w:t>מירי פרנקל-שור:</w:t>
      </w:r>
      <w:r w:rsidRPr="00D11584">
        <w:rPr>
          <w:rStyle w:val="TagStyle"/>
          <w:rtl/>
        </w:rPr>
        <w:t xml:space="preserve"> &lt;&lt; דובר &gt;&gt;</w:t>
      </w:r>
      <w:r>
        <w:rPr>
          <w:rtl/>
        </w:rPr>
        <w:t xml:space="preserve">   </w:t>
      </w:r>
      <w:bookmarkEnd w:id="509"/>
    </w:p>
    <w:p w14:paraId="072EEF62" w14:textId="77777777" w:rsidR="00D11584" w:rsidRDefault="00D11584" w:rsidP="00D11584">
      <w:pPr>
        <w:pStyle w:val="KeepWithNext"/>
        <w:rPr>
          <w:rtl/>
        </w:rPr>
      </w:pPr>
    </w:p>
    <w:p w14:paraId="52A6BE79" w14:textId="70D01C8B" w:rsidR="00D11584" w:rsidRDefault="00D11584" w:rsidP="00D11584">
      <w:pPr>
        <w:rPr>
          <w:rtl/>
        </w:rPr>
      </w:pPr>
      <w:bookmarkStart w:id="510" w:name="_ETM_Q1_345348"/>
      <w:bookmarkEnd w:id="510"/>
      <w:r>
        <w:rPr>
          <w:rFonts w:hint="cs"/>
          <w:rtl/>
        </w:rPr>
        <w:t>אבל החוסן הלאומי</w:t>
      </w:r>
      <w:bookmarkStart w:id="511" w:name="_ETM_Q1_346951"/>
      <w:bookmarkEnd w:id="511"/>
      <w:r>
        <w:rPr>
          <w:rFonts w:hint="cs"/>
          <w:rtl/>
        </w:rPr>
        <w:t xml:space="preserve"> לא עומד </w:t>
      </w:r>
      <w:bookmarkStart w:id="512" w:name="_ETM_Q1_347836"/>
      <w:bookmarkEnd w:id="512"/>
      <w:r>
        <w:rPr>
          <w:rFonts w:hint="cs"/>
          <w:rtl/>
        </w:rPr>
        <w:t xml:space="preserve">בפני עצמו. בסעיף </w:t>
      </w:r>
      <w:bookmarkStart w:id="513" w:name="_ETM_Q1_348536"/>
      <w:bookmarkEnd w:id="513"/>
      <w:r>
        <w:rPr>
          <w:rFonts w:hint="cs"/>
          <w:rtl/>
        </w:rPr>
        <w:t>1 כתוב "לשם חיזוק החוסן</w:t>
      </w:r>
      <w:bookmarkStart w:id="514" w:name="_ETM_Q1_350681"/>
      <w:bookmarkStart w:id="515" w:name="_ETM_Q1_348988"/>
      <w:bookmarkStart w:id="516" w:name="_ETM_Q1_347278"/>
      <w:bookmarkEnd w:id="514"/>
      <w:bookmarkEnd w:id="515"/>
      <w:bookmarkEnd w:id="516"/>
      <w:r>
        <w:rPr>
          <w:rFonts w:hint="cs"/>
          <w:rtl/>
        </w:rPr>
        <w:t xml:space="preserve"> הלאומי</w:t>
      </w:r>
      <w:bookmarkStart w:id="517" w:name="_ETM_Q1_348708"/>
      <w:bookmarkEnd w:id="517"/>
      <w:r>
        <w:rPr>
          <w:rFonts w:hint="cs"/>
          <w:rtl/>
        </w:rPr>
        <w:t>, לקיד</w:t>
      </w:r>
      <w:bookmarkStart w:id="518" w:name="_ETM_Q1_351208"/>
      <w:bookmarkEnd w:id="518"/>
      <w:r>
        <w:rPr>
          <w:rFonts w:hint="cs"/>
          <w:rtl/>
        </w:rPr>
        <w:t>ום</w:t>
      </w:r>
      <w:bookmarkStart w:id="519" w:name="_ETM_Q1_349758"/>
      <w:bookmarkEnd w:id="519"/>
      <w:r>
        <w:rPr>
          <w:rFonts w:hint="cs"/>
          <w:rtl/>
        </w:rPr>
        <w:t xml:space="preserve"> האינטרסים המדיניים והביטחוניים של מדינת ישראל". זאת אומרת</w:t>
      </w:r>
      <w:bookmarkStart w:id="520" w:name="_ETM_Q1_359013"/>
      <w:bookmarkStart w:id="521" w:name="_ETM_Q1_357013"/>
      <w:bookmarkStart w:id="522" w:name="_ETM_Q1_355013"/>
      <w:bookmarkStart w:id="523" w:name="_ETM_Q1_356582"/>
      <w:bookmarkEnd w:id="520"/>
      <w:bookmarkEnd w:id="521"/>
      <w:bookmarkEnd w:id="522"/>
      <w:bookmarkEnd w:id="523"/>
      <w:r>
        <w:rPr>
          <w:rFonts w:hint="cs"/>
          <w:rtl/>
        </w:rPr>
        <w:t xml:space="preserve"> ש</w:t>
      </w:r>
      <w:bookmarkStart w:id="524" w:name="_ETM_Q1_355661"/>
      <w:bookmarkEnd w:id="524"/>
      <w:r>
        <w:rPr>
          <w:rFonts w:hint="cs"/>
          <w:rtl/>
        </w:rPr>
        <w:t>אתה</w:t>
      </w:r>
      <w:bookmarkStart w:id="525" w:name="_ETM_Q1_346013"/>
      <w:bookmarkEnd w:id="525"/>
      <w:r>
        <w:rPr>
          <w:rFonts w:hint="cs"/>
          <w:rtl/>
        </w:rPr>
        <w:t xml:space="preserve"> מגדר את החוסן הלאומי</w:t>
      </w:r>
      <w:bookmarkStart w:id="526" w:name="_ETM_Q1_349234"/>
      <w:bookmarkStart w:id="527" w:name="_ETM_Q1_358709"/>
      <w:bookmarkStart w:id="528" w:name="_ETM_Q1_359009"/>
      <w:bookmarkStart w:id="529" w:name="_ETM_Q1_359410"/>
      <w:bookmarkStart w:id="530" w:name="_ETM_Q1_357500"/>
      <w:bookmarkEnd w:id="526"/>
      <w:bookmarkEnd w:id="527"/>
      <w:bookmarkEnd w:id="528"/>
      <w:bookmarkEnd w:id="529"/>
      <w:bookmarkEnd w:id="530"/>
      <w:r>
        <w:rPr>
          <w:rFonts w:hint="cs"/>
          <w:rtl/>
        </w:rPr>
        <w:t xml:space="preserve"> אתה לא </w:t>
      </w:r>
      <w:bookmarkStart w:id="531" w:name="_ETM_Q1_359477"/>
      <w:bookmarkEnd w:id="531"/>
      <w:r>
        <w:rPr>
          <w:rFonts w:hint="cs"/>
          <w:rtl/>
        </w:rPr>
        <w:t>פותח את זה לכל</w:t>
      </w:r>
      <w:bookmarkStart w:id="532" w:name="_ETM_Q1_360478"/>
      <w:bookmarkStart w:id="533" w:name="_ETM_Q1_359015"/>
      <w:bookmarkEnd w:id="532"/>
      <w:bookmarkEnd w:id="533"/>
      <w:r>
        <w:rPr>
          <w:rFonts w:hint="cs"/>
          <w:rtl/>
        </w:rPr>
        <w:t>כלה, לחינוך ולדברים</w:t>
      </w:r>
      <w:bookmarkStart w:id="534" w:name="_ETM_Q1_362094"/>
      <w:bookmarkEnd w:id="534"/>
      <w:r>
        <w:rPr>
          <w:rFonts w:hint="cs"/>
          <w:rtl/>
        </w:rPr>
        <w:t xml:space="preserve"> נוספים כמו ביט</w:t>
      </w:r>
      <w:bookmarkStart w:id="535" w:name="_ETM_Q1_364418"/>
      <w:bookmarkStart w:id="536" w:name="_ETM_Q1_363317"/>
      <w:bookmarkEnd w:id="535"/>
      <w:bookmarkEnd w:id="536"/>
      <w:r>
        <w:rPr>
          <w:rFonts w:hint="cs"/>
          <w:rtl/>
        </w:rPr>
        <w:t>חון לאומי. אתה נות</w:t>
      </w:r>
      <w:bookmarkStart w:id="537" w:name="_ETM_Q1_370591"/>
      <w:bookmarkStart w:id="538" w:name="_ETM_Q1_368591"/>
      <w:bookmarkEnd w:id="537"/>
      <w:bookmarkEnd w:id="538"/>
      <w:r>
        <w:rPr>
          <w:rFonts w:hint="cs"/>
          <w:rtl/>
        </w:rPr>
        <w:t>ן חץ לכיוון איזה חוסן לאומי צריך</w:t>
      </w:r>
      <w:bookmarkStart w:id="539" w:name="_ETM_Q1_374834"/>
      <w:bookmarkEnd w:id="539"/>
      <w:r>
        <w:rPr>
          <w:rFonts w:hint="cs"/>
          <w:rtl/>
        </w:rPr>
        <w:t xml:space="preserve"> להתגב</w:t>
      </w:r>
      <w:bookmarkStart w:id="540" w:name="_ETM_Q1_374933"/>
      <w:bookmarkStart w:id="541" w:name="_ETM_Q1_373144"/>
      <w:bookmarkEnd w:id="540"/>
      <w:bookmarkEnd w:id="541"/>
      <w:r>
        <w:rPr>
          <w:rFonts w:hint="cs"/>
          <w:rtl/>
        </w:rPr>
        <w:t xml:space="preserve">ש </w:t>
      </w:r>
      <w:bookmarkStart w:id="542" w:name="_ETM_Q1_375917"/>
      <w:bookmarkStart w:id="543" w:name="_ETM_Q1_374123"/>
      <w:bookmarkStart w:id="544" w:name="_ETM_Q1_374345"/>
      <w:bookmarkEnd w:id="542"/>
      <w:bookmarkEnd w:id="543"/>
      <w:bookmarkEnd w:id="544"/>
      <w:r>
        <w:rPr>
          <w:rFonts w:hint="cs"/>
          <w:rtl/>
        </w:rPr>
        <w:t xml:space="preserve">באסטרטגיה </w:t>
      </w:r>
      <w:bookmarkStart w:id="545" w:name="_ETM_Q1_361345"/>
      <w:bookmarkEnd w:id="545"/>
      <w:r>
        <w:rPr>
          <w:rFonts w:hint="cs"/>
          <w:rtl/>
        </w:rPr>
        <w:t xml:space="preserve">המדינית ביטחונית. </w:t>
      </w:r>
      <w:bookmarkStart w:id="546" w:name="_ETM_Q1_376141"/>
      <w:bookmarkStart w:id="547" w:name="_ETM_Q1_374949"/>
      <w:bookmarkStart w:id="548" w:name="_ETM_Q1_376944"/>
      <w:bookmarkEnd w:id="546"/>
      <w:bookmarkEnd w:id="547"/>
      <w:bookmarkEnd w:id="548"/>
    </w:p>
    <w:p w14:paraId="2706373A" w14:textId="77777777" w:rsidR="00F92356" w:rsidRDefault="00F92356" w:rsidP="00D11584">
      <w:pPr>
        <w:rPr>
          <w:rtl/>
        </w:rPr>
      </w:pPr>
    </w:p>
    <w:p w14:paraId="13A3E191" w14:textId="77777777" w:rsidR="00850B4F" w:rsidRDefault="00850B4F" w:rsidP="00850B4F">
      <w:pPr>
        <w:ind w:firstLine="0"/>
        <w:rPr>
          <w:rStyle w:val="TagStyle"/>
          <w:rFonts w:ascii="David" w:hAnsi="David"/>
          <w:u w:val="single"/>
          <w:rtl/>
          <w:lang w:eastAsia="he-IL"/>
        </w:rPr>
      </w:pPr>
      <w:bookmarkStart w:id="549" w:name="_ETM_Q1_377247"/>
      <w:bookmarkStart w:id="550" w:name="_ETM_Q1_375247"/>
      <w:bookmarkStart w:id="551" w:name="_ETM_Q1_375823"/>
      <w:bookmarkStart w:id="552" w:name="_ETM_Q1_376347"/>
      <w:bookmarkStart w:id="553" w:name="_ETM_Q1_374245"/>
      <w:bookmarkEnd w:id="549"/>
      <w:bookmarkEnd w:id="550"/>
      <w:bookmarkEnd w:id="551"/>
      <w:bookmarkEnd w:id="552"/>
    </w:p>
    <w:p w14:paraId="65535425" w14:textId="48D003F4" w:rsidR="00850B4F" w:rsidRPr="00850B4F" w:rsidRDefault="00850B4F" w:rsidP="00850B4F">
      <w:pPr>
        <w:pStyle w:val="a4"/>
        <w:keepNext/>
        <w:rPr>
          <w:rtl/>
        </w:rPr>
      </w:pPr>
      <w:bookmarkStart w:id="554" w:name="ET_speaker_דרור_גרנית_25"/>
      <w:r w:rsidRPr="00850B4F">
        <w:rPr>
          <w:rStyle w:val="TagStyle"/>
          <w:rtl/>
        </w:rPr>
        <w:t xml:space="preserve"> &lt;&lt; דובר &gt;&gt; </w:t>
      </w:r>
      <w:r>
        <w:rPr>
          <w:rtl/>
        </w:rPr>
        <w:t>דרור גרנית:</w:t>
      </w:r>
      <w:r w:rsidRPr="00850B4F">
        <w:rPr>
          <w:rStyle w:val="TagStyle"/>
          <w:rtl/>
        </w:rPr>
        <w:t xml:space="preserve"> &lt;&lt; דובר &gt;&gt;</w:t>
      </w:r>
      <w:r>
        <w:rPr>
          <w:rtl/>
        </w:rPr>
        <w:t xml:space="preserve">   </w:t>
      </w:r>
      <w:bookmarkStart w:id="555" w:name="_ETM_Q1_376548"/>
      <w:bookmarkEnd w:id="554"/>
      <w:bookmarkEnd w:id="555"/>
    </w:p>
    <w:bookmarkEnd w:id="553"/>
    <w:p w14:paraId="5A4ECD94" w14:textId="77777777" w:rsidR="00850B4F" w:rsidRDefault="00850B4F" w:rsidP="00850B4F">
      <w:pPr>
        <w:pStyle w:val="KeepWithNext"/>
        <w:rPr>
          <w:rtl/>
        </w:rPr>
      </w:pPr>
    </w:p>
    <w:p w14:paraId="3E7BF1FF" w14:textId="44961DD7" w:rsidR="00850B4F" w:rsidRDefault="00850B4F" w:rsidP="00850B4F">
      <w:pPr>
        <w:rPr>
          <w:rtl/>
        </w:rPr>
      </w:pPr>
      <w:bookmarkStart w:id="556" w:name="_ETM_Q1_376723"/>
      <w:bookmarkEnd w:id="556"/>
      <w:r>
        <w:rPr>
          <w:rFonts w:hint="cs"/>
          <w:rtl/>
        </w:rPr>
        <w:t>אבל זאת</w:t>
      </w:r>
      <w:bookmarkStart w:id="557" w:name="_ETM_Q1_377124"/>
      <w:bookmarkEnd w:id="557"/>
      <w:r>
        <w:rPr>
          <w:rFonts w:hint="cs"/>
          <w:rtl/>
        </w:rPr>
        <w:t xml:space="preserve"> </w:t>
      </w:r>
      <w:bookmarkStart w:id="558" w:name="_ETM_Q1_375319"/>
      <w:bookmarkEnd w:id="558"/>
      <w:r>
        <w:rPr>
          <w:rFonts w:hint="cs"/>
          <w:rtl/>
        </w:rPr>
        <w:t>תהיה שאלה פרט</w:t>
      </w:r>
      <w:bookmarkStart w:id="559" w:name="_ETM_Q1_375124"/>
      <w:bookmarkEnd w:id="559"/>
      <w:r>
        <w:rPr>
          <w:rFonts w:hint="cs"/>
          <w:rtl/>
        </w:rPr>
        <w:t xml:space="preserve">נית. </w:t>
      </w:r>
      <w:bookmarkStart w:id="560" w:name="_ETM_Q1_374820"/>
      <w:bookmarkStart w:id="561" w:name="_ETM_Q1_376348"/>
      <w:bookmarkEnd w:id="560"/>
      <w:bookmarkEnd w:id="561"/>
    </w:p>
    <w:p w14:paraId="313C56C9" w14:textId="77777777" w:rsidR="00850B4F" w:rsidRDefault="00850B4F" w:rsidP="00850B4F">
      <w:pPr>
        <w:rPr>
          <w:rtl/>
        </w:rPr>
      </w:pPr>
      <w:bookmarkStart w:id="562" w:name="_ETM_Q1_376550"/>
      <w:bookmarkEnd w:id="562"/>
    </w:p>
    <w:p w14:paraId="380D0C61" w14:textId="5EC7A7CA" w:rsidR="00850B4F" w:rsidRDefault="00850B4F" w:rsidP="00850B4F">
      <w:pPr>
        <w:pStyle w:val="a4"/>
        <w:keepNext/>
        <w:rPr>
          <w:rtl/>
        </w:rPr>
      </w:pPr>
      <w:bookmarkStart w:id="563" w:name="ET_speaker_מירי_פרנקלשור_26"/>
      <w:r w:rsidRPr="00850B4F">
        <w:rPr>
          <w:rStyle w:val="TagStyle"/>
          <w:rtl/>
        </w:rPr>
        <w:t xml:space="preserve"> &lt;&lt; דובר &gt;&gt; </w:t>
      </w:r>
      <w:r>
        <w:rPr>
          <w:rtl/>
        </w:rPr>
        <w:t>מירי פרנקל-שור:</w:t>
      </w:r>
      <w:r w:rsidRPr="00850B4F">
        <w:rPr>
          <w:rStyle w:val="TagStyle"/>
          <w:rtl/>
        </w:rPr>
        <w:t xml:space="preserve"> &lt;&lt; דובר &gt;&gt;</w:t>
      </w:r>
      <w:r>
        <w:rPr>
          <w:rtl/>
        </w:rPr>
        <w:t xml:space="preserve">   </w:t>
      </w:r>
      <w:bookmarkEnd w:id="563"/>
    </w:p>
    <w:p w14:paraId="1C9B7645" w14:textId="77777777" w:rsidR="00850B4F" w:rsidRDefault="00850B4F" w:rsidP="00850B4F">
      <w:pPr>
        <w:pStyle w:val="KeepWithNext"/>
        <w:rPr>
          <w:rtl/>
        </w:rPr>
      </w:pPr>
    </w:p>
    <w:p w14:paraId="4DC51795" w14:textId="401DCAE0" w:rsidR="00850B4F" w:rsidRDefault="00850B4F" w:rsidP="00850B4F">
      <w:pPr>
        <w:rPr>
          <w:rtl/>
        </w:rPr>
      </w:pPr>
      <w:bookmarkStart w:id="564" w:name="_ETM_Q1_377748"/>
      <w:bookmarkEnd w:id="564"/>
      <w:r>
        <w:rPr>
          <w:rFonts w:hint="cs"/>
          <w:rtl/>
        </w:rPr>
        <w:t xml:space="preserve">כך אני מבינה את זה. </w:t>
      </w:r>
      <w:bookmarkStart w:id="565" w:name="_ETM_Q1_379652"/>
      <w:bookmarkEnd w:id="565"/>
    </w:p>
    <w:p w14:paraId="000E2095" w14:textId="77777777" w:rsidR="00850B4F" w:rsidRDefault="00850B4F" w:rsidP="00850B4F">
      <w:pPr>
        <w:rPr>
          <w:rtl/>
        </w:rPr>
      </w:pPr>
      <w:bookmarkStart w:id="566" w:name="_ETM_Q1_379843"/>
      <w:bookmarkStart w:id="567" w:name="_ETM_Q1_380441"/>
      <w:bookmarkEnd w:id="566"/>
      <w:bookmarkEnd w:id="567"/>
    </w:p>
    <w:p w14:paraId="7FB91858" w14:textId="121F22FB" w:rsidR="00850B4F" w:rsidRDefault="00850B4F" w:rsidP="00850B4F">
      <w:pPr>
        <w:pStyle w:val="a4"/>
        <w:keepNext/>
        <w:rPr>
          <w:rtl/>
        </w:rPr>
      </w:pPr>
      <w:bookmarkStart w:id="568" w:name="ET_speaker_אדם_וולפסון_27"/>
      <w:r w:rsidRPr="00850B4F">
        <w:rPr>
          <w:rStyle w:val="TagStyle"/>
          <w:rtl/>
        </w:rPr>
        <w:t xml:space="preserve"> &lt;&lt; דובר &gt;&gt; </w:t>
      </w:r>
      <w:r>
        <w:rPr>
          <w:rtl/>
        </w:rPr>
        <w:t>אדם וולפסון:</w:t>
      </w:r>
      <w:r w:rsidRPr="00850B4F">
        <w:rPr>
          <w:rStyle w:val="TagStyle"/>
          <w:rtl/>
        </w:rPr>
        <w:t xml:space="preserve"> &lt;&lt; דובר &gt;&gt;</w:t>
      </w:r>
      <w:r>
        <w:rPr>
          <w:rtl/>
        </w:rPr>
        <w:t xml:space="preserve">   </w:t>
      </w:r>
      <w:bookmarkEnd w:id="568"/>
    </w:p>
    <w:p w14:paraId="2E18EDDA" w14:textId="77777777" w:rsidR="00850B4F" w:rsidRDefault="00850B4F" w:rsidP="00850B4F">
      <w:pPr>
        <w:pStyle w:val="KeepWithNext"/>
        <w:rPr>
          <w:rtl/>
        </w:rPr>
      </w:pPr>
    </w:p>
    <w:p w14:paraId="0CCCB98C" w14:textId="172F4023" w:rsidR="00850B4F" w:rsidRDefault="00850B4F" w:rsidP="00850B4F">
      <w:pPr>
        <w:rPr>
          <w:rtl/>
        </w:rPr>
      </w:pPr>
      <w:bookmarkStart w:id="569" w:name="_ETM_Q1_381038"/>
      <w:bookmarkEnd w:id="569"/>
      <w:r>
        <w:rPr>
          <w:rFonts w:hint="cs"/>
          <w:rtl/>
        </w:rPr>
        <w:t xml:space="preserve">אנחנו היינו </w:t>
      </w:r>
      <w:bookmarkStart w:id="570" w:name="_ETM_Q1_383139"/>
      <w:bookmarkEnd w:id="570"/>
      <w:r>
        <w:rPr>
          <w:rFonts w:hint="cs"/>
          <w:rtl/>
        </w:rPr>
        <w:t>מעדיפים</w:t>
      </w:r>
      <w:bookmarkStart w:id="571" w:name="_ETM_Q1_382642"/>
      <w:bookmarkEnd w:id="571"/>
      <w:r>
        <w:rPr>
          <w:rFonts w:hint="cs"/>
          <w:rtl/>
        </w:rPr>
        <w:t xml:space="preserve"> שיהיו </w:t>
      </w:r>
      <w:bookmarkStart w:id="572" w:name="_ETM_Q1_381465"/>
      <w:bookmarkStart w:id="573" w:name="_ETM_Q1_379465"/>
      <w:bookmarkEnd w:id="572"/>
      <w:bookmarkEnd w:id="573"/>
      <w:r>
        <w:rPr>
          <w:rFonts w:hint="cs"/>
          <w:rtl/>
        </w:rPr>
        <w:t>כתוב "לשם חיזוק האינטרסים המדי</w:t>
      </w:r>
      <w:bookmarkStart w:id="574" w:name="_ETM_Q1_384038"/>
      <w:bookmarkEnd w:id="574"/>
      <w:r>
        <w:rPr>
          <w:rFonts w:hint="cs"/>
          <w:rtl/>
        </w:rPr>
        <w:t>ניים ביטחוניים</w:t>
      </w:r>
      <w:bookmarkStart w:id="575" w:name="_ETM_Q1_384368"/>
      <w:bookmarkStart w:id="576" w:name="_ETM_Q1_382568"/>
      <w:bookmarkEnd w:id="575"/>
      <w:bookmarkEnd w:id="576"/>
      <w:r>
        <w:rPr>
          <w:rFonts w:hint="cs"/>
          <w:rtl/>
        </w:rPr>
        <w:t>"</w:t>
      </w:r>
      <w:bookmarkStart w:id="577" w:name="_ETM_Q1_381064"/>
      <w:bookmarkStart w:id="578" w:name="_ETM_Q1_379245"/>
      <w:bookmarkEnd w:id="577"/>
      <w:bookmarkEnd w:id="578"/>
      <w:r>
        <w:rPr>
          <w:rFonts w:hint="cs"/>
          <w:rtl/>
        </w:rPr>
        <w:t xml:space="preserve">, זאת אומרת שיימחק </w:t>
      </w:r>
      <w:bookmarkStart w:id="579" w:name="_ETM_Q1_383339"/>
      <w:bookmarkEnd w:id="579"/>
      <w:r>
        <w:rPr>
          <w:rFonts w:hint="cs"/>
          <w:rtl/>
        </w:rPr>
        <w:t xml:space="preserve">"החוסן הלאומי </w:t>
      </w:r>
      <w:bookmarkStart w:id="580" w:name="_ETM_Q1_386139"/>
      <w:bookmarkEnd w:id="580"/>
      <w:r>
        <w:rPr>
          <w:rFonts w:hint="cs"/>
          <w:rtl/>
        </w:rPr>
        <w:t>לקידום" ואז הסעיף יתחיל ב</w:t>
      </w:r>
      <w:bookmarkStart w:id="581" w:name="_ETM_Q1_389183"/>
      <w:bookmarkEnd w:id="581"/>
      <w:r>
        <w:rPr>
          <w:rFonts w:hint="cs"/>
          <w:rtl/>
        </w:rPr>
        <w:t>-"</w:t>
      </w:r>
      <w:bookmarkStart w:id="582" w:name="_ETM_Q1_388008"/>
      <w:bookmarkEnd w:id="582"/>
      <w:r>
        <w:rPr>
          <w:rFonts w:hint="cs"/>
          <w:rtl/>
        </w:rPr>
        <w:t>לשם חיזוק האינטרסים המדיניים ביטחוניים</w:t>
      </w:r>
      <w:bookmarkStart w:id="583" w:name="_ETM_Q1_392278"/>
      <w:bookmarkEnd w:id="583"/>
      <w:r>
        <w:rPr>
          <w:rFonts w:hint="cs"/>
          <w:rtl/>
        </w:rPr>
        <w:t xml:space="preserve"> של מדינת ישראל</w:t>
      </w:r>
      <w:bookmarkStart w:id="584" w:name="_ETM_Q1_391645"/>
      <w:bookmarkStart w:id="585" w:name="_ETM_Q1_389868"/>
      <w:bookmarkEnd w:id="584"/>
      <w:bookmarkEnd w:id="585"/>
      <w:r>
        <w:rPr>
          <w:rFonts w:hint="cs"/>
          <w:rtl/>
        </w:rPr>
        <w:t xml:space="preserve">". זאת </w:t>
      </w:r>
      <w:bookmarkStart w:id="586" w:name="_ETM_Q1_395505"/>
      <w:bookmarkEnd w:id="586"/>
      <w:r>
        <w:rPr>
          <w:rFonts w:hint="cs"/>
          <w:rtl/>
        </w:rPr>
        <w:t>ההעדפה שלנו כדי שזה יהיה ברור מאוד למה החוק מ</w:t>
      </w:r>
      <w:bookmarkStart w:id="587" w:name="_ETM_Q1_399805"/>
      <w:bookmarkStart w:id="588" w:name="_ETM_Q1_397805"/>
      <w:bookmarkEnd w:id="587"/>
      <w:bookmarkEnd w:id="588"/>
      <w:r>
        <w:rPr>
          <w:rFonts w:hint="cs"/>
          <w:rtl/>
        </w:rPr>
        <w:t xml:space="preserve">כוון. </w:t>
      </w:r>
      <w:bookmarkStart w:id="589" w:name="_ETM_Q1_398581"/>
      <w:bookmarkEnd w:id="589"/>
      <w:r>
        <w:rPr>
          <w:rFonts w:hint="cs"/>
          <w:rtl/>
        </w:rPr>
        <w:t>מה את מציעה?</w:t>
      </w:r>
      <w:bookmarkStart w:id="590" w:name="_ETM_Q1_400481"/>
      <w:bookmarkEnd w:id="590"/>
    </w:p>
    <w:p w14:paraId="466614DD" w14:textId="77777777" w:rsidR="00850B4F" w:rsidRDefault="00850B4F" w:rsidP="00850B4F">
      <w:pPr>
        <w:rPr>
          <w:rtl/>
        </w:rPr>
      </w:pPr>
      <w:bookmarkStart w:id="591" w:name="_ETM_Q1_400706"/>
      <w:bookmarkStart w:id="592" w:name="_ETM_Q1_398706"/>
      <w:bookmarkEnd w:id="591"/>
      <w:bookmarkEnd w:id="592"/>
    </w:p>
    <w:p w14:paraId="5A0605BF" w14:textId="327BA282" w:rsidR="00850B4F" w:rsidRDefault="00850B4F" w:rsidP="00850B4F">
      <w:pPr>
        <w:pStyle w:val="a4"/>
        <w:keepNext/>
        <w:rPr>
          <w:rtl/>
        </w:rPr>
      </w:pPr>
      <w:bookmarkStart w:id="593" w:name="ET_speaker_מירי_פרנקלשור_28"/>
      <w:r w:rsidRPr="00850B4F">
        <w:rPr>
          <w:rStyle w:val="TagStyle"/>
          <w:rtl/>
        </w:rPr>
        <w:t xml:space="preserve"> &lt;&lt; דובר &gt;&gt; </w:t>
      </w:r>
      <w:r>
        <w:rPr>
          <w:rtl/>
        </w:rPr>
        <w:t>מירי פרנקל-שור:</w:t>
      </w:r>
      <w:r w:rsidRPr="00850B4F">
        <w:rPr>
          <w:rStyle w:val="TagStyle"/>
          <w:rtl/>
        </w:rPr>
        <w:t xml:space="preserve"> &lt;&lt; דובר &gt;&gt;</w:t>
      </w:r>
      <w:r>
        <w:rPr>
          <w:rtl/>
        </w:rPr>
        <w:t xml:space="preserve">   </w:t>
      </w:r>
      <w:bookmarkEnd w:id="593"/>
    </w:p>
    <w:p w14:paraId="00197B9F" w14:textId="77777777" w:rsidR="00850B4F" w:rsidRDefault="00850B4F" w:rsidP="00850B4F">
      <w:pPr>
        <w:pStyle w:val="KeepWithNext"/>
        <w:rPr>
          <w:rtl/>
        </w:rPr>
      </w:pPr>
    </w:p>
    <w:p w14:paraId="06C87701" w14:textId="7FBF2B4A" w:rsidR="00850B4F" w:rsidRDefault="00850B4F" w:rsidP="00850B4F">
      <w:pPr>
        <w:rPr>
          <w:rtl/>
        </w:rPr>
      </w:pPr>
      <w:bookmarkStart w:id="594" w:name="_ETM_Q1_400400"/>
      <w:bookmarkEnd w:id="594"/>
      <w:r>
        <w:rPr>
          <w:rFonts w:hint="cs"/>
          <w:rtl/>
        </w:rPr>
        <w:t xml:space="preserve">אדם, אני חושבת שיש איזושהי </w:t>
      </w:r>
      <w:bookmarkStart w:id="595" w:name="_ETM_Q1_404401"/>
      <w:bookmarkStart w:id="596" w:name="_ETM_Q1_402624"/>
      <w:bookmarkEnd w:id="595"/>
      <w:bookmarkEnd w:id="596"/>
      <w:r>
        <w:rPr>
          <w:rFonts w:hint="cs"/>
          <w:rtl/>
        </w:rPr>
        <w:t>בשורה בחוק</w:t>
      </w:r>
      <w:bookmarkStart w:id="597" w:name="_ETM_Q1_404010"/>
      <w:bookmarkEnd w:id="597"/>
      <w:r>
        <w:rPr>
          <w:rFonts w:hint="cs"/>
          <w:rtl/>
        </w:rPr>
        <w:t xml:space="preserve"> הזה.</w:t>
      </w:r>
    </w:p>
    <w:p w14:paraId="7D1E0EBF" w14:textId="77777777" w:rsidR="00850B4F" w:rsidRDefault="00850B4F" w:rsidP="00850B4F">
      <w:pPr>
        <w:rPr>
          <w:rtl/>
        </w:rPr>
      </w:pPr>
      <w:bookmarkStart w:id="598" w:name="_ETM_Q1_404609"/>
      <w:bookmarkStart w:id="599" w:name="_ETM_Q1_404910"/>
      <w:bookmarkStart w:id="600" w:name="_ETM_Q1_406113"/>
      <w:bookmarkEnd w:id="598"/>
      <w:bookmarkEnd w:id="599"/>
      <w:bookmarkEnd w:id="600"/>
    </w:p>
    <w:p w14:paraId="057D9706" w14:textId="2D38217F" w:rsidR="00850B4F" w:rsidRDefault="00850B4F" w:rsidP="00850B4F">
      <w:pPr>
        <w:pStyle w:val="a4"/>
        <w:keepNext/>
        <w:rPr>
          <w:rtl/>
        </w:rPr>
      </w:pPr>
      <w:bookmarkStart w:id="601" w:name="ET_speaker_אדם_וולפסון_29"/>
      <w:r w:rsidRPr="00850B4F">
        <w:rPr>
          <w:rStyle w:val="TagStyle"/>
          <w:rtl/>
        </w:rPr>
        <w:t xml:space="preserve"> &lt;&lt; דובר &gt;&gt; </w:t>
      </w:r>
      <w:r>
        <w:rPr>
          <w:rtl/>
        </w:rPr>
        <w:t>אדם וולפסון:</w:t>
      </w:r>
      <w:r w:rsidRPr="00850B4F">
        <w:rPr>
          <w:rStyle w:val="TagStyle"/>
          <w:rtl/>
        </w:rPr>
        <w:t xml:space="preserve"> &lt;&lt; דובר &gt;&gt;</w:t>
      </w:r>
      <w:r>
        <w:rPr>
          <w:rtl/>
        </w:rPr>
        <w:t xml:space="preserve">   </w:t>
      </w:r>
      <w:bookmarkEnd w:id="601"/>
    </w:p>
    <w:p w14:paraId="243F4A14" w14:textId="77777777" w:rsidR="00850B4F" w:rsidRDefault="00850B4F" w:rsidP="00850B4F">
      <w:pPr>
        <w:pStyle w:val="KeepWithNext"/>
        <w:rPr>
          <w:rtl/>
        </w:rPr>
      </w:pPr>
    </w:p>
    <w:p w14:paraId="3FEFA1C3" w14:textId="6D1C94D1" w:rsidR="00850B4F" w:rsidRDefault="00850B4F" w:rsidP="00850B4F">
      <w:pPr>
        <w:rPr>
          <w:rtl/>
        </w:rPr>
      </w:pPr>
      <w:bookmarkStart w:id="602" w:name="_ETM_Q1_406708"/>
      <w:bookmarkEnd w:id="602"/>
      <w:r>
        <w:rPr>
          <w:rFonts w:hint="cs"/>
          <w:rtl/>
        </w:rPr>
        <w:t>כן.</w:t>
      </w:r>
      <w:bookmarkStart w:id="603" w:name="_ETM_Q1_405908"/>
      <w:bookmarkEnd w:id="603"/>
    </w:p>
    <w:p w14:paraId="06725973" w14:textId="77777777" w:rsidR="00850B4F" w:rsidRDefault="00850B4F" w:rsidP="00850B4F">
      <w:pPr>
        <w:rPr>
          <w:rtl/>
        </w:rPr>
      </w:pPr>
      <w:bookmarkStart w:id="604" w:name="_ETM_Q1_406066"/>
      <w:bookmarkStart w:id="605" w:name="_ETM_Q1_407868"/>
      <w:bookmarkEnd w:id="604"/>
      <w:bookmarkEnd w:id="605"/>
    </w:p>
    <w:p w14:paraId="46F35A0C" w14:textId="710FEA18" w:rsidR="00850B4F" w:rsidRDefault="00850B4F" w:rsidP="00850B4F">
      <w:pPr>
        <w:pStyle w:val="a4"/>
        <w:keepNext/>
        <w:rPr>
          <w:rtl/>
        </w:rPr>
      </w:pPr>
      <w:bookmarkStart w:id="606" w:name="ET_speaker_מירי_פרנקלשור_30"/>
      <w:r w:rsidRPr="00850B4F">
        <w:rPr>
          <w:rStyle w:val="TagStyle"/>
          <w:rtl/>
        </w:rPr>
        <w:t xml:space="preserve"> &lt;&lt; דובר &gt;&gt; </w:t>
      </w:r>
      <w:r>
        <w:rPr>
          <w:rtl/>
        </w:rPr>
        <w:t>מירי פרנקל-שור:</w:t>
      </w:r>
      <w:r w:rsidRPr="00850B4F">
        <w:rPr>
          <w:rStyle w:val="TagStyle"/>
          <w:rtl/>
        </w:rPr>
        <w:t xml:space="preserve"> &lt;&lt; דובר &gt;&gt;</w:t>
      </w:r>
      <w:r>
        <w:rPr>
          <w:rtl/>
        </w:rPr>
        <w:t xml:space="preserve">   </w:t>
      </w:r>
      <w:bookmarkEnd w:id="606"/>
    </w:p>
    <w:p w14:paraId="1FF8F4ED" w14:textId="77777777" w:rsidR="00850B4F" w:rsidRDefault="00850B4F" w:rsidP="00850B4F">
      <w:pPr>
        <w:pStyle w:val="KeepWithNext"/>
        <w:rPr>
          <w:rtl/>
        </w:rPr>
      </w:pPr>
    </w:p>
    <w:p w14:paraId="7E14FC7D" w14:textId="77777777" w:rsidR="00850B4F" w:rsidRDefault="00850B4F" w:rsidP="00850B4F">
      <w:pPr>
        <w:rPr>
          <w:rtl/>
        </w:rPr>
      </w:pPr>
      <w:bookmarkStart w:id="607" w:name="_ETM_Q1_408468"/>
      <w:bookmarkStart w:id="608" w:name="_ETM_Q1_409768"/>
      <w:bookmarkStart w:id="609" w:name="_ETM_Q1_407961"/>
      <w:bookmarkEnd w:id="607"/>
      <w:bookmarkEnd w:id="608"/>
      <w:bookmarkEnd w:id="609"/>
      <w:r>
        <w:rPr>
          <w:rFonts w:hint="cs"/>
          <w:rtl/>
        </w:rPr>
        <w:t>החוק</w:t>
      </w:r>
      <w:bookmarkStart w:id="610" w:name="_ETM_Q1_406506"/>
      <w:bookmarkStart w:id="611" w:name="_ETM_Q1_404734"/>
      <w:bookmarkEnd w:id="610"/>
      <w:bookmarkEnd w:id="611"/>
      <w:r>
        <w:rPr>
          <w:rFonts w:hint="cs"/>
          <w:rtl/>
        </w:rPr>
        <w:t xml:space="preserve"> הזה עולה באיזושהי רמה. אמנם, זאת </w:t>
      </w:r>
      <w:bookmarkStart w:id="612" w:name="_ETM_Q1_413124"/>
      <w:bookmarkStart w:id="613" w:name="_ETM_Q1_411124"/>
      <w:bookmarkEnd w:id="612"/>
      <w:bookmarkEnd w:id="613"/>
      <w:r>
        <w:rPr>
          <w:rFonts w:hint="cs"/>
          <w:rtl/>
        </w:rPr>
        <w:t xml:space="preserve">לא </w:t>
      </w:r>
      <w:bookmarkStart w:id="614" w:name="_ETM_Q1_409664"/>
      <w:bookmarkEnd w:id="614"/>
      <w:r>
        <w:rPr>
          <w:rFonts w:hint="cs"/>
          <w:rtl/>
        </w:rPr>
        <w:t xml:space="preserve">תפיסת </w:t>
      </w:r>
      <w:bookmarkStart w:id="615" w:name="_ETM_Q1_408763"/>
      <w:bookmarkEnd w:id="615"/>
      <w:r>
        <w:rPr>
          <w:rFonts w:hint="cs"/>
          <w:rtl/>
        </w:rPr>
        <w:t xml:space="preserve">ביטחון אבל זו בכל זאת איזושהי אסטרטגיה </w:t>
      </w:r>
      <w:bookmarkStart w:id="616" w:name="_ETM_Q1_413030"/>
      <w:bookmarkEnd w:id="616"/>
      <w:r>
        <w:rPr>
          <w:rFonts w:hint="cs"/>
          <w:rtl/>
        </w:rPr>
        <w:t xml:space="preserve">שאמורה </w:t>
      </w:r>
      <w:bookmarkStart w:id="617" w:name="_ETM_Q1_414168"/>
      <w:bookmarkEnd w:id="617"/>
      <w:r>
        <w:rPr>
          <w:rFonts w:hint="cs"/>
          <w:rtl/>
        </w:rPr>
        <w:t>להיות מצפן גם לתוכני</w:t>
      </w:r>
      <w:bookmarkStart w:id="618" w:name="_ETM_Q1_415772"/>
      <w:bookmarkEnd w:id="618"/>
      <w:r>
        <w:rPr>
          <w:rFonts w:hint="cs"/>
          <w:rtl/>
        </w:rPr>
        <w:t>ות</w:t>
      </w:r>
      <w:bookmarkStart w:id="619" w:name="_ETM_Q1_414286"/>
      <w:bookmarkEnd w:id="619"/>
      <w:r>
        <w:rPr>
          <w:rFonts w:hint="cs"/>
          <w:rtl/>
        </w:rPr>
        <w:t xml:space="preserve"> רב-שנתיות וגם להתארגנויות שישפי</w:t>
      </w:r>
      <w:bookmarkStart w:id="620" w:name="_ETM_Q1_420991"/>
      <w:bookmarkEnd w:id="620"/>
      <w:r>
        <w:rPr>
          <w:rFonts w:hint="cs"/>
          <w:rtl/>
        </w:rPr>
        <w:t>עו</w:t>
      </w:r>
      <w:bookmarkStart w:id="621" w:name="_ETM_Q1_419215"/>
      <w:bookmarkEnd w:id="621"/>
      <w:r>
        <w:rPr>
          <w:rFonts w:hint="cs"/>
          <w:rtl/>
        </w:rPr>
        <w:t xml:space="preserve"> </w:t>
      </w:r>
      <w:bookmarkStart w:id="622" w:name="_ETM_Q1_419394"/>
      <w:bookmarkEnd w:id="622"/>
      <w:r>
        <w:rPr>
          <w:rFonts w:hint="cs"/>
          <w:rtl/>
        </w:rPr>
        <w:t xml:space="preserve">על תקציב הביטחון. אני חושבת שהמושג חוסן לאומי נותן </w:t>
      </w:r>
      <w:bookmarkStart w:id="623" w:name="_ETM_Q1_425790"/>
      <w:bookmarkEnd w:id="623"/>
      <w:r>
        <w:rPr>
          <w:rFonts w:hint="cs"/>
          <w:rtl/>
        </w:rPr>
        <w:t xml:space="preserve">את </w:t>
      </w:r>
      <w:bookmarkStart w:id="624" w:name="_ETM_Q1_424050"/>
      <w:bookmarkEnd w:id="624"/>
      <w:r>
        <w:rPr>
          <w:rFonts w:hint="cs"/>
          <w:rtl/>
        </w:rPr>
        <w:t xml:space="preserve">המצפן </w:t>
      </w:r>
      <w:bookmarkStart w:id="625" w:name="_ETM_Q1_425170"/>
      <w:bookmarkEnd w:id="625"/>
      <w:r>
        <w:rPr>
          <w:rFonts w:hint="cs"/>
          <w:rtl/>
        </w:rPr>
        <w:t>הזה ואומר איזשהו</w:t>
      </w:r>
      <w:bookmarkStart w:id="626" w:name="_ETM_Q1_427371"/>
      <w:bookmarkStart w:id="627" w:name="_ETM_Q1_425371"/>
      <w:bookmarkEnd w:id="626"/>
      <w:bookmarkEnd w:id="627"/>
      <w:r>
        <w:rPr>
          <w:rFonts w:hint="cs"/>
          <w:rtl/>
        </w:rPr>
        <w:t xml:space="preserve"> חזון וזה מה שאתה מחפש בחוק </w:t>
      </w:r>
      <w:bookmarkStart w:id="628" w:name="_ETM_Q1_431949"/>
      <w:bookmarkEnd w:id="628"/>
      <w:r>
        <w:rPr>
          <w:rFonts w:hint="cs"/>
          <w:rtl/>
        </w:rPr>
        <w:t xml:space="preserve">הזה, לדעתי. </w:t>
      </w:r>
      <w:bookmarkStart w:id="629" w:name="_ETM_Q1_433749"/>
      <w:bookmarkStart w:id="630" w:name="_ETM_Q1_434054"/>
      <w:bookmarkStart w:id="631" w:name="_ETM_Q1_432054"/>
      <w:bookmarkStart w:id="632" w:name="_ETM_Q1_430596"/>
      <w:bookmarkEnd w:id="629"/>
      <w:bookmarkEnd w:id="630"/>
      <w:bookmarkEnd w:id="631"/>
      <w:bookmarkEnd w:id="632"/>
    </w:p>
    <w:p w14:paraId="28BD08C5" w14:textId="77777777" w:rsidR="00850B4F" w:rsidRDefault="00850B4F" w:rsidP="00850B4F">
      <w:pPr>
        <w:rPr>
          <w:rtl/>
        </w:rPr>
      </w:pPr>
      <w:bookmarkStart w:id="633" w:name="_ETM_Q1_446998"/>
      <w:bookmarkStart w:id="634" w:name="_ETM_Q1_447297"/>
      <w:bookmarkEnd w:id="633"/>
      <w:bookmarkEnd w:id="634"/>
    </w:p>
    <w:p w14:paraId="26532818" w14:textId="7FF1C766" w:rsidR="00850B4F" w:rsidRDefault="00850B4F" w:rsidP="00850B4F">
      <w:pPr>
        <w:rPr>
          <w:rtl/>
        </w:rPr>
      </w:pPr>
      <w:bookmarkStart w:id="635" w:name="_ETM_Q1_447600"/>
      <w:bookmarkEnd w:id="635"/>
      <w:r>
        <w:rPr>
          <w:rFonts w:hint="cs"/>
          <w:rtl/>
        </w:rPr>
        <w:t xml:space="preserve">אני בעד להשאיר את </w:t>
      </w:r>
      <w:bookmarkStart w:id="636" w:name="_ETM_Q1_435144"/>
      <w:bookmarkEnd w:id="636"/>
      <w:r>
        <w:rPr>
          <w:rFonts w:hint="cs"/>
          <w:rtl/>
        </w:rPr>
        <w:t>המילים</w:t>
      </w:r>
      <w:bookmarkStart w:id="637" w:name="_ETM_Q1_434228"/>
      <w:bookmarkEnd w:id="637"/>
      <w:r>
        <w:rPr>
          <w:rFonts w:hint="cs"/>
          <w:rtl/>
        </w:rPr>
        <w:t xml:space="preserve"> "</w:t>
      </w:r>
      <w:bookmarkStart w:id="638" w:name="_ETM_Q1_432750"/>
      <w:bookmarkEnd w:id="638"/>
      <w:r>
        <w:rPr>
          <w:rFonts w:hint="cs"/>
          <w:rtl/>
        </w:rPr>
        <w:t xml:space="preserve">לשם </w:t>
      </w:r>
      <w:bookmarkStart w:id="639" w:name="_ETM_Q1_433295"/>
      <w:bookmarkEnd w:id="639"/>
      <w:r>
        <w:rPr>
          <w:rFonts w:hint="cs"/>
          <w:rtl/>
        </w:rPr>
        <w:t>חיזוק החוסן הלאומי"</w:t>
      </w:r>
      <w:bookmarkStart w:id="640" w:name="_ETM_Q1_437295"/>
      <w:bookmarkEnd w:id="640"/>
      <w:r>
        <w:rPr>
          <w:rFonts w:hint="cs"/>
          <w:rtl/>
        </w:rPr>
        <w:t>, זה מעין סעיף</w:t>
      </w:r>
      <w:bookmarkStart w:id="641" w:name="_ETM_Q1_439423"/>
      <w:bookmarkEnd w:id="641"/>
      <w:r>
        <w:rPr>
          <w:rFonts w:hint="cs"/>
          <w:rtl/>
        </w:rPr>
        <w:t xml:space="preserve"> מטרה </w:t>
      </w:r>
      <w:bookmarkStart w:id="642" w:name="_ETM_Q1_440542"/>
      <w:bookmarkEnd w:id="642"/>
      <w:r>
        <w:rPr>
          <w:rFonts w:hint="cs"/>
          <w:rtl/>
        </w:rPr>
        <w:t xml:space="preserve">וזה גם </w:t>
      </w:r>
      <w:bookmarkStart w:id="643" w:name="_ETM_Q1_440341"/>
      <w:bookmarkEnd w:id="643"/>
      <w:r>
        <w:rPr>
          <w:rFonts w:hint="cs"/>
          <w:rtl/>
        </w:rPr>
        <w:t xml:space="preserve">מגדיר לאן החוק הולך. כמו שאמרתי, </w:t>
      </w:r>
      <w:bookmarkStart w:id="644" w:name="_ETM_Q1_443669"/>
      <w:bookmarkStart w:id="645" w:name="_ETM_Q1_441895"/>
      <w:bookmarkEnd w:id="644"/>
      <w:bookmarkEnd w:id="645"/>
      <w:r>
        <w:rPr>
          <w:rFonts w:hint="cs"/>
          <w:rtl/>
        </w:rPr>
        <w:t xml:space="preserve">"חיזוק </w:t>
      </w:r>
      <w:bookmarkStart w:id="646" w:name="_ETM_Q1_445742"/>
      <w:bookmarkEnd w:id="646"/>
      <w:r>
        <w:rPr>
          <w:rFonts w:hint="cs"/>
          <w:rtl/>
        </w:rPr>
        <w:t xml:space="preserve">החוסן הלאומי </w:t>
      </w:r>
      <w:bookmarkStart w:id="647" w:name="_ETM_Q1_444946"/>
      <w:bookmarkEnd w:id="647"/>
      <w:r>
        <w:rPr>
          <w:rFonts w:hint="cs"/>
          <w:rtl/>
        </w:rPr>
        <w:t xml:space="preserve">לא עומד לבד" אלא </w:t>
      </w:r>
      <w:bookmarkStart w:id="648" w:name="_ETM_Q1_447024"/>
      <w:bookmarkStart w:id="649" w:name="_ETM_Q1_445247"/>
      <w:bookmarkEnd w:id="648"/>
      <w:bookmarkEnd w:id="649"/>
      <w:r>
        <w:rPr>
          <w:rFonts w:hint="cs"/>
          <w:rtl/>
        </w:rPr>
        <w:t>הוא מסליל</w:t>
      </w:r>
      <w:bookmarkStart w:id="650" w:name="_ETM_Q1_449798"/>
      <w:bookmarkStart w:id="651" w:name="_ETM_Q1_448009"/>
      <w:bookmarkEnd w:id="650"/>
      <w:bookmarkEnd w:id="651"/>
      <w:r>
        <w:rPr>
          <w:rFonts w:hint="cs"/>
          <w:rtl/>
        </w:rPr>
        <w:t xml:space="preserve"> ל</w:t>
      </w:r>
      <w:bookmarkStart w:id="652" w:name="_ETM_Q1_451652"/>
      <w:bookmarkEnd w:id="652"/>
      <w:r>
        <w:rPr>
          <w:rFonts w:hint="cs"/>
          <w:rtl/>
        </w:rPr>
        <w:t>-"</w:t>
      </w:r>
      <w:bookmarkStart w:id="653" w:name="_ETM_Q1_452568"/>
      <w:bookmarkStart w:id="654" w:name="_ETM_Q1_450568"/>
      <w:bookmarkEnd w:id="653"/>
      <w:bookmarkEnd w:id="654"/>
      <w:r>
        <w:rPr>
          <w:rFonts w:hint="cs"/>
          <w:rtl/>
        </w:rPr>
        <w:t>קידום האינטרסי</w:t>
      </w:r>
      <w:bookmarkStart w:id="655" w:name="_ETM_Q1_448624"/>
      <w:bookmarkEnd w:id="655"/>
      <w:r>
        <w:rPr>
          <w:rFonts w:hint="cs"/>
          <w:rtl/>
        </w:rPr>
        <w:t>ם</w:t>
      </w:r>
      <w:bookmarkStart w:id="656" w:name="_ETM_Q1_449223"/>
      <w:bookmarkEnd w:id="656"/>
      <w:r>
        <w:rPr>
          <w:rFonts w:hint="cs"/>
          <w:rtl/>
        </w:rPr>
        <w:t xml:space="preserve"> </w:t>
      </w:r>
      <w:bookmarkStart w:id="657" w:name="_ETM_Q1_447807"/>
      <w:bookmarkEnd w:id="657"/>
      <w:r>
        <w:rPr>
          <w:rFonts w:hint="cs"/>
          <w:rtl/>
        </w:rPr>
        <w:t>המדיניים והבי</w:t>
      </w:r>
      <w:bookmarkStart w:id="658" w:name="_ETM_Q1_450847"/>
      <w:bookmarkStart w:id="659" w:name="_ETM_Q1_449380"/>
      <w:bookmarkEnd w:id="658"/>
      <w:bookmarkEnd w:id="659"/>
      <w:r>
        <w:rPr>
          <w:rFonts w:hint="cs"/>
          <w:rtl/>
        </w:rPr>
        <w:t>טחוניים</w:t>
      </w:r>
      <w:bookmarkStart w:id="660" w:name="_ETM_Q1_448810"/>
      <w:bookmarkEnd w:id="660"/>
      <w:r>
        <w:rPr>
          <w:rFonts w:hint="cs"/>
          <w:rtl/>
        </w:rPr>
        <w:t xml:space="preserve"> של מדינת ישראל"</w:t>
      </w:r>
      <w:bookmarkStart w:id="661" w:name="_ETM_Q1_449127"/>
      <w:bookmarkEnd w:id="661"/>
      <w:r>
        <w:rPr>
          <w:rFonts w:hint="cs"/>
          <w:rtl/>
        </w:rPr>
        <w:t xml:space="preserve">. </w:t>
      </w:r>
    </w:p>
    <w:p w14:paraId="18344090" w14:textId="77777777" w:rsidR="00850B4F" w:rsidRDefault="00850B4F" w:rsidP="00850B4F">
      <w:pPr>
        <w:rPr>
          <w:rtl/>
        </w:rPr>
      </w:pPr>
      <w:bookmarkStart w:id="662" w:name="_ETM_Q1_447410"/>
      <w:bookmarkStart w:id="663" w:name="_ETM_Q1_447651"/>
      <w:bookmarkEnd w:id="662"/>
      <w:bookmarkEnd w:id="663"/>
    </w:p>
    <w:p w14:paraId="604FAEFC" w14:textId="5A05F613" w:rsidR="00850B4F" w:rsidRDefault="00850B4F" w:rsidP="00850B4F">
      <w:pPr>
        <w:pStyle w:val="a4"/>
        <w:keepNext/>
        <w:rPr>
          <w:rtl/>
        </w:rPr>
      </w:pPr>
      <w:bookmarkStart w:id="664" w:name="ET_speaker_אדם_וולפסון_31"/>
      <w:r w:rsidRPr="00850B4F">
        <w:rPr>
          <w:rStyle w:val="TagStyle"/>
          <w:rtl/>
        </w:rPr>
        <w:t xml:space="preserve"> &lt;&lt; דובר &gt;&gt; </w:t>
      </w:r>
      <w:r>
        <w:rPr>
          <w:rtl/>
        </w:rPr>
        <w:t>אדם וולפסון:</w:t>
      </w:r>
      <w:r w:rsidRPr="00850B4F">
        <w:rPr>
          <w:rStyle w:val="TagStyle"/>
          <w:rtl/>
        </w:rPr>
        <w:t xml:space="preserve"> &lt;&lt; דובר &gt;&gt;</w:t>
      </w:r>
      <w:r>
        <w:rPr>
          <w:rtl/>
        </w:rPr>
        <w:t xml:space="preserve">   </w:t>
      </w:r>
      <w:bookmarkEnd w:id="664"/>
    </w:p>
    <w:p w14:paraId="48055E45" w14:textId="77777777" w:rsidR="00850B4F" w:rsidRDefault="00850B4F" w:rsidP="00850B4F">
      <w:pPr>
        <w:pStyle w:val="KeepWithNext"/>
        <w:rPr>
          <w:rtl/>
        </w:rPr>
      </w:pPr>
    </w:p>
    <w:p w14:paraId="48A4BBB4" w14:textId="77777777" w:rsidR="00850B4F" w:rsidRDefault="00850B4F" w:rsidP="00850B4F">
      <w:pPr>
        <w:rPr>
          <w:rtl/>
        </w:rPr>
      </w:pPr>
      <w:bookmarkStart w:id="665" w:name="_ETM_Q1_451683"/>
      <w:bookmarkStart w:id="666" w:name="_ETM_Q1_451982"/>
      <w:bookmarkEnd w:id="665"/>
      <w:bookmarkEnd w:id="666"/>
      <w:r>
        <w:rPr>
          <w:rFonts w:hint="cs"/>
          <w:rtl/>
        </w:rPr>
        <w:t>בסדר אבל כמו שדרור</w:t>
      </w:r>
      <w:bookmarkStart w:id="667" w:name="_ETM_Q1_453582"/>
      <w:bookmarkStart w:id="668" w:name="_ETM_Q1_451780"/>
      <w:bookmarkEnd w:id="667"/>
      <w:bookmarkEnd w:id="668"/>
      <w:r>
        <w:rPr>
          <w:rFonts w:hint="cs"/>
          <w:rtl/>
        </w:rPr>
        <w:t xml:space="preserve"> אמר,</w:t>
      </w:r>
      <w:bookmarkStart w:id="669" w:name="_ETM_Q1_450267"/>
      <w:bookmarkEnd w:id="669"/>
      <w:r>
        <w:rPr>
          <w:rFonts w:hint="cs"/>
          <w:rtl/>
        </w:rPr>
        <w:t xml:space="preserve"> </w:t>
      </w:r>
      <w:bookmarkStart w:id="670" w:name="_ETM_Q1_452480"/>
      <w:bookmarkEnd w:id="670"/>
      <w:r>
        <w:rPr>
          <w:rFonts w:hint="cs"/>
          <w:rtl/>
        </w:rPr>
        <w:t xml:space="preserve">זאת </w:t>
      </w:r>
      <w:bookmarkStart w:id="671" w:name="_ETM_Q1_452743"/>
      <w:bookmarkEnd w:id="671"/>
      <w:r>
        <w:rPr>
          <w:rFonts w:hint="cs"/>
          <w:rtl/>
        </w:rPr>
        <w:t>תהיה שאלה פרטנית ובסוף המל"</w:t>
      </w:r>
      <w:bookmarkStart w:id="672" w:name="_ETM_Q1_457342"/>
      <w:bookmarkEnd w:id="672"/>
      <w:r>
        <w:rPr>
          <w:rFonts w:hint="cs"/>
          <w:rtl/>
        </w:rPr>
        <w:t xml:space="preserve">ל יצטרך </w:t>
      </w:r>
      <w:bookmarkStart w:id="673" w:name="_ETM_Q1_456425"/>
      <w:bookmarkEnd w:id="673"/>
      <w:r>
        <w:rPr>
          <w:rFonts w:hint="cs"/>
          <w:rtl/>
        </w:rPr>
        <w:t xml:space="preserve">לכתוב את האסטרטגיה </w:t>
      </w:r>
      <w:bookmarkStart w:id="674" w:name="_ETM_Q1_458450"/>
      <w:bookmarkStart w:id="675" w:name="_ETM_Q1_457050"/>
      <w:bookmarkEnd w:id="674"/>
      <w:bookmarkEnd w:id="675"/>
      <w:r>
        <w:rPr>
          <w:rFonts w:hint="cs"/>
          <w:rtl/>
        </w:rPr>
        <w:t>המדינית ב</w:t>
      </w:r>
      <w:bookmarkStart w:id="676" w:name="_ETM_Q1_457126"/>
      <w:bookmarkStart w:id="677" w:name="_ETM_Q1_456527"/>
      <w:bookmarkEnd w:id="676"/>
      <w:bookmarkEnd w:id="677"/>
      <w:r>
        <w:rPr>
          <w:rFonts w:hint="cs"/>
          <w:rtl/>
        </w:rPr>
        <w:t>יטחונית</w:t>
      </w:r>
      <w:bookmarkStart w:id="678" w:name="_ETM_Q1_458850"/>
      <w:bookmarkEnd w:id="678"/>
      <w:r>
        <w:rPr>
          <w:rFonts w:hint="cs"/>
          <w:rtl/>
        </w:rPr>
        <w:t xml:space="preserve">. </w:t>
      </w:r>
    </w:p>
    <w:p w14:paraId="11643F28" w14:textId="77777777" w:rsidR="00850B4F" w:rsidRDefault="00850B4F" w:rsidP="00850B4F">
      <w:pPr>
        <w:rPr>
          <w:rtl/>
        </w:rPr>
      </w:pPr>
      <w:bookmarkStart w:id="679" w:name="_ETM_Q1_487043"/>
      <w:bookmarkEnd w:id="679"/>
    </w:p>
    <w:p w14:paraId="164FBB5D" w14:textId="72C1D70F" w:rsidR="00850B4F" w:rsidRDefault="00850B4F" w:rsidP="00850B4F">
      <w:pPr>
        <w:rPr>
          <w:rtl/>
        </w:rPr>
      </w:pPr>
      <w:bookmarkStart w:id="680" w:name="_ETM_Q1_487346"/>
      <w:bookmarkEnd w:id="680"/>
      <w:r>
        <w:rPr>
          <w:rFonts w:hint="cs"/>
          <w:rtl/>
        </w:rPr>
        <w:t xml:space="preserve">כל עוד אנחנו נעסוק רק בענייני חוץ וביטחון </w:t>
      </w:r>
      <w:bookmarkStart w:id="681" w:name="_ETM_Q1_466950"/>
      <w:bookmarkEnd w:id="681"/>
      <w:r>
        <w:rPr>
          <w:rFonts w:hint="cs"/>
          <w:rtl/>
        </w:rPr>
        <w:t>ועצם</w:t>
      </w:r>
      <w:bookmarkStart w:id="682" w:name="_ETM_Q1_465852"/>
      <w:bookmarkEnd w:id="682"/>
      <w:r>
        <w:rPr>
          <w:rFonts w:hint="cs"/>
          <w:rtl/>
        </w:rPr>
        <w:t xml:space="preserve"> </w:t>
      </w:r>
      <w:bookmarkStart w:id="683" w:name="_ETM_Q1_463852"/>
      <w:bookmarkEnd w:id="683"/>
      <w:r>
        <w:rPr>
          <w:rFonts w:hint="cs"/>
          <w:rtl/>
        </w:rPr>
        <w:t>העיסוק וגיבוש האסטרטגיה תחזק את החוסן הלאומי זה יכ</w:t>
      </w:r>
      <w:bookmarkStart w:id="684" w:name="_ETM_Q1_473150"/>
      <w:bookmarkStart w:id="685" w:name="_ETM_Q1_471372"/>
      <w:bookmarkEnd w:id="684"/>
      <w:bookmarkEnd w:id="685"/>
      <w:r>
        <w:rPr>
          <w:rFonts w:hint="cs"/>
          <w:rtl/>
        </w:rPr>
        <w:t xml:space="preserve">ול </w:t>
      </w:r>
      <w:bookmarkStart w:id="686" w:name="_ETM_Q1_472764"/>
      <w:bookmarkEnd w:id="686"/>
      <w:r>
        <w:rPr>
          <w:rFonts w:hint="cs"/>
          <w:rtl/>
        </w:rPr>
        <w:t>להסתדר אבל אם בהמשך בעתיד</w:t>
      </w:r>
      <w:bookmarkStart w:id="687" w:name="_ETM_Q1_477065"/>
      <w:bookmarkStart w:id="688" w:name="_ETM_Q1_475065"/>
      <w:bookmarkStart w:id="689" w:name="_ETM_Q1_474531"/>
      <w:bookmarkStart w:id="690" w:name="_ETM_Q1_476545"/>
      <w:bookmarkStart w:id="691" w:name="_ETM_Q1_476946"/>
      <w:bookmarkStart w:id="692" w:name="_ETM_Q1_475562"/>
      <w:bookmarkStart w:id="693" w:name="_ETM_Q1_473832"/>
      <w:bookmarkEnd w:id="687"/>
      <w:bookmarkEnd w:id="688"/>
      <w:bookmarkEnd w:id="689"/>
      <w:bookmarkEnd w:id="690"/>
      <w:bookmarkEnd w:id="691"/>
      <w:bookmarkEnd w:id="692"/>
      <w:bookmarkEnd w:id="693"/>
      <w:r>
        <w:rPr>
          <w:rFonts w:hint="cs"/>
          <w:rtl/>
        </w:rPr>
        <w:t xml:space="preserve"> גורמים נוספי</w:t>
      </w:r>
      <w:bookmarkStart w:id="694" w:name="_ETM_Q1_478972"/>
      <w:bookmarkEnd w:id="694"/>
      <w:r>
        <w:rPr>
          <w:rFonts w:hint="cs"/>
          <w:rtl/>
        </w:rPr>
        <w:t>ם</w:t>
      </w:r>
      <w:bookmarkStart w:id="695" w:name="_ETM_Q1_477512"/>
      <w:bookmarkStart w:id="696" w:name="_ETM_Q1_477734"/>
      <w:bookmarkEnd w:id="695"/>
      <w:bookmarkEnd w:id="696"/>
      <w:r>
        <w:rPr>
          <w:rFonts w:hint="cs"/>
          <w:rtl/>
        </w:rPr>
        <w:t xml:space="preserve"> יבואו ויגידו לנו שהיינו</w:t>
      </w:r>
      <w:bookmarkStart w:id="697" w:name="_ETM_Q1_478737"/>
      <w:bookmarkEnd w:id="697"/>
      <w:r>
        <w:rPr>
          <w:rFonts w:hint="cs"/>
          <w:rtl/>
        </w:rPr>
        <w:t xml:space="preserve"> צריכי</w:t>
      </w:r>
      <w:bookmarkStart w:id="698" w:name="_ETM_Q1_477308"/>
      <w:bookmarkEnd w:id="698"/>
      <w:r>
        <w:rPr>
          <w:rFonts w:hint="cs"/>
          <w:rtl/>
        </w:rPr>
        <w:t xml:space="preserve">ם להתייחס להיבטים </w:t>
      </w:r>
      <w:bookmarkStart w:id="699" w:name="_ETM_Q1_473635"/>
      <w:bookmarkEnd w:id="699"/>
      <w:r>
        <w:rPr>
          <w:rFonts w:hint="cs"/>
          <w:rtl/>
        </w:rPr>
        <w:t>רחבים יותר</w:t>
      </w:r>
      <w:bookmarkStart w:id="700" w:name="_ETM_Q1_479733"/>
      <w:bookmarkStart w:id="701" w:name="_ETM_Q1_477733"/>
      <w:bookmarkEnd w:id="700"/>
      <w:bookmarkEnd w:id="701"/>
      <w:r>
        <w:rPr>
          <w:rFonts w:hint="cs"/>
          <w:rtl/>
        </w:rPr>
        <w:t xml:space="preserve"> מאשר </w:t>
      </w:r>
      <w:bookmarkStart w:id="702" w:name="_ETM_Q1_475069"/>
      <w:bookmarkEnd w:id="702"/>
      <w:r>
        <w:rPr>
          <w:rFonts w:hint="cs"/>
          <w:rtl/>
        </w:rPr>
        <w:t xml:space="preserve">רק חוץ וביטחון </w:t>
      </w:r>
      <w:bookmarkStart w:id="703" w:name="_ETM_Q1_480873"/>
      <w:bookmarkStart w:id="704" w:name="_ETM_Q1_479066"/>
      <w:bookmarkEnd w:id="703"/>
      <w:bookmarkEnd w:id="704"/>
      <w:r>
        <w:rPr>
          <w:rFonts w:hint="cs"/>
          <w:rtl/>
        </w:rPr>
        <w:t xml:space="preserve">כי הם </w:t>
      </w:r>
      <w:bookmarkStart w:id="705" w:name="_ETM_Q1_481494"/>
      <w:bookmarkEnd w:id="705"/>
      <w:r>
        <w:rPr>
          <w:rFonts w:hint="cs"/>
          <w:rtl/>
        </w:rPr>
        <w:t>נוגעים לחוסן הלאומי</w:t>
      </w:r>
      <w:bookmarkStart w:id="706" w:name="_ETM_Q1_484434"/>
      <w:bookmarkStart w:id="707" w:name="_ETM_Q1_483334"/>
      <w:bookmarkStart w:id="708" w:name="_ETM_Q1_482149"/>
      <w:bookmarkStart w:id="709" w:name="_ETM_Q1_481871"/>
      <w:bookmarkEnd w:id="706"/>
      <w:bookmarkEnd w:id="707"/>
      <w:bookmarkEnd w:id="708"/>
      <w:bookmarkEnd w:id="709"/>
      <w:r>
        <w:rPr>
          <w:rFonts w:hint="cs"/>
          <w:rtl/>
        </w:rPr>
        <w:t xml:space="preserve"> אז אנחנו נהיה בקושי מסוים.</w:t>
      </w:r>
      <w:bookmarkStart w:id="710" w:name="_ETM_Q1_485434"/>
      <w:bookmarkEnd w:id="710"/>
    </w:p>
    <w:p w14:paraId="3038A7FE" w14:textId="77777777" w:rsidR="00850B4F" w:rsidRDefault="00850B4F" w:rsidP="00850B4F">
      <w:pPr>
        <w:rPr>
          <w:rtl/>
        </w:rPr>
      </w:pPr>
      <w:bookmarkStart w:id="711" w:name="_ETM_Q1_485944"/>
      <w:bookmarkEnd w:id="711"/>
    </w:p>
    <w:p w14:paraId="5388516A" w14:textId="7B7B4A95" w:rsidR="00850B4F" w:rsidRDefault="00850B4F" w:rsidP="00850B4F">
      <w:pPr>
        <w:pStyle w:val="a4"/>
        <w:keepNext/>
        <w:rPr>
          <w:rtl/>
        </w:rPr>
      </w:pPr>
      <w:bookmarkStart w:id="712" w:name="ET_speaker_דרור_גרנית_32"/>
      <w:r w:rsidRPr="00850B4F">
        <w:rPr>
          <w:rStyle w:val="TagStyle"/>
          <w:rtl/>
        </w:rPr>
        <w:t xml:space="preserve"> &lt;&lt; דובר &gt;&gt; </w:t>
      </w:r>
      <w:r>
        <w:rPr>
          <w:rtl/>
        </w:rPr>
        <w:t>דרור גרנית:</w:t>
      </w:r>
      <w:r w:rsidRPr="00850B4F">
        <w:rPr>
          <w:rStyle w:val="TagStyle"/>
          <w:rtl/>
        </w:rPr>
        <w:t xml:space="preserve"> &lt;&lt; דובר &gt;&gt;</w:t>
      </w:r>
      <w:r>
        <w:rPr>
          <w:rtl/>
        </w:rPr>
        <w:t xml:space="preserve">   </w:t>
      </w:r>
      <w:bookmarkEnd w:id="712"/>
    </w:p>
    <w:p w14:paraId="621BC36F" w14:textId="77777777" w:rsidR="00850B4F" w:rsidRDefault="00850B4F" w:rsidP="00850B4F">
      <w:pPr>
        <w:pStyle w:val="KeepWithNext"/>
        <w:rPr>
          <w:rtl/>
        </w:rPr>
      </w:pPr>
    </w:p>
    <w:p w14:paraId="651849B9" w14:textId="4B6A1D3A" w:rsidR="00850B4F" w:rsidRDefault="00850B4F" w:rsidP="00850B4F">
      <w:pPr>
        <w:rPr>
          <w:rtl/>
        </w:rPr>
      </w:pPr>
      <w:bookmarkStart w:id="713" w:name="_ETM_Q1_487443"/>
      <w:bookmarkStart w:id="714" w:name="_ETM_Q1_488444"/>
      <w:bookmarkStart w:id="715" w:name="_ETM_Q1_486444"/>
      <w:bookmarkStart w:id="716" w:name="_ETM_Q1_485021"/>
      <w:bookmarkStart w:id="717" w:name="_ETM_Q1_486543"/>
      <w:bookmarkEnd w:id="713"/>
      <w:bookmarkEnd w:id="714"/>
      <w:bookmarkEnd w:id="715"/>
      <w:bookmarkEnd w:id="716"/>
      <w:bookmarkEnd w:id="717"/>
      <w:r>
        <w:rPr>
          <w:rFonts w:hint="cs"/>
          <w:rtl/>
        </w:rPr>
        <w:t xml:space="preserve">זה לא מוסיף. </w:t>
      </w:r>
      <w:bookmarkStart w:id="718" w:name="_ETM_Q1_488117"/>
      <w:bookmarkEnd w:id="718"/>
      <w:r>
        <w:rPr>
          <w:rFonts w:hint="cs"/>
          <w:rtl/>
        </w:rPr>
        <w:t>זאת אומר</w:t>
      </w:r>
      <w:bookmarkStart w:id="719" w:name="_ETM_Q1_488988"/>
      <w:bookmarkStart w:id="720" w:name="_ETM_Q1_488788"/>
      <w:bookmarkStart w:id="721" w:name="_ETM_Q1_486987"/>
      <w:bookmarkEnd w:id="719"/>
      <w:bookmarkEnd w:id="720"/>
      <w:bookmarkEnd w:id="721"/>
      <w:r>
        <w:rPr>
          <w:rFonts w:hint="cs"/>
          <w:rtl/>
        </w:rPr>
        <w:t xml:space="preserve">ת, זה לא עוזר למקד, זה רק פותח את הפתח </w:t>
      </w:r>
      <w:bookmarkStart w:id="722" w:name="_ETM_Q1_494121"/>
      <w:bookmarkEnd w:id="722"/>
      <w:r>
        <w:rPr>
          <w:rFonts w:hint="cs"/>
          <w:rtl/>
        </w:rPr>
        <w:t>להתרחבות שאנחנו</w:t>
      </w:r>
      <w:bookmarkStart w:id="723" w:name="_ETM_Q1_494218"/>
      <w:bookmarkEnd w:id="723"/>
      <w:r>
        <w:rPr>
          <w:rFonts w:hint="cs"/>
          <w:rtl/>
        </w:rPr>
        <w:t xml:space="preserve"> לא יודעים לשער </w:t>
      </w:r>
      <w:bookmarkStart w:id="724" w:name="_ETM_Q1_494547"/>
      <w:bookmarkEnd w:id="724"/>
      <w:r>
        <w:rPr>
          <w:rFonts w:hint="cs"/>
          <w:rtl/>
        </w:rPr>
        <w:t>אותה</w:t>
      </w:r>
      <w:bookmarkStart w:id="725" w:name="_ETM_Q1_494244"/>
      <w:bookmarkEnd w:id="725"/>
      <w:r>
        <w:rPr>
          <w:rFonts w:hint="cs"/>
          <w:rtl/>
        </w:rPr>
        <w:t>. את</w:t>
      </w:r>
      <w:bookmarkStart w:id="726" w:name="_ETM_Q1_501947"/>
      <w:bookmarkStart w:id="727" w:name="_ETM_Q1_499947"/>
      <w:bookmarkEnd w:id="726"/>
      <w:bookmarkEnd w:id="727"/>
      <w:r>
        <w:rPr>
          <w:rFonts w:hint="cs"/>
          <w:rtl/>
        </w:rPr>
        <w:t xml:space="preserve"> </w:t>
      </w:r>
      <w:bookmarkStart w:id="728" w:name="_ETM_Q1_498186"/>
      <w:bookmarkEnd w:id="728"/>
      <w:r>
        <w:rPr>
          <w:rFonts w:hint="cs"/>
          <w:rtl/>
        </w:rPr>
        <w:t xml:space="preserve">מה שאנחנו </w:t>
      </w:r>
      <w:bookmarkStart w:id="729" w:name="_ETM_Q1_502948"/>
      <w:bookmarkStart w:id="730" w:name="_ETM_Q1_500948"/>
      <w:bookmarkStart w:id="731" w:name="_ETM_Q1_498948"/>
      <w:bookmarkEnd w:id="729"/>
      <w:bookmarkEnd w:id="730"/>
      <w:bookmarkEnd w:id="731"/>
      <w:r>
        <w:rPr>
          <w:rFonts w:hint="cs"/>
          <w:rtl/>
        </w:rPr>
        <w:t>באמת רוצים להשיג</w:t>
      </w:r>
      <w:bookmarkStart w:id="732" w:name="_ETM_Q1_499748"/>
      <w:bookmarkStart w:id="733" w:name="_ETM_Q1_497748"/>
      <w:bookmarkEnd w:id="732"/>
      <w:bookmarkEnd w:id="733"/>
      <w:r>
        <w:rPr>
          <w:rFonts w:hint="cs"/>
          <w:rtl/>
        </w:rPr>
        <w:t xml:space="preserve"> פה, שזה אותה</w:t>
      </w:r>
      <w:bookmarkStart w:id="734" w:name="_ETM_Q1_502228"/>
      <w:bookmarkEnd w:id="734"/>
      <w:r>
        <w:rPr>
          <w:rFonts w:hint="cs"/>
          <w:rtl/>
        </w:rPr>
        <w:t xml:space="preserve"> הסתכלות </w:t>
      </w:r>
      <w:bookmarkStart w:id="735" w:name="_ETM_Q1_501428"/>
      <w:bookmarkStart w:id="736" w:name="_ETM_Q1_499694"/>
      <w:bookmarkEnd w:id="735"/>
      <w:bookmarkEnd w:id="736"/>
      <w:r>
        <w:rPr>
          <w:rFonts w:hint="cs"/>
          <w:rtl/>
        </w:rPr>
        <w:t>ביטחונית מדינית,</w:t>
      </w:r>
      <w:bookmarkStart w:id="737" w:name="_ETM_Q1_503288"/>
      <w:bookmarkEnd w:id="737"/>
      <w:r>
        <w:rPr>
          <w:rFonts w:hint="cs"/>
          <w:rtl/>
        </w:rPr>
        <w:t xml:space="preserve"> אפשר להשיג במילים </w:t>
      </w:r>
      <w:bookmarkStart w:id="738" w:name="_ETM_Q1_506005"/>
      <w:bookmarkEnd w:id="738"/>
      <w:r>
        <w:rPr>
          <w:rFonts w:hint="cs"/>
          <w:rtl/>
        </w:rPr>
        <w:t>- - -</w:t>
      </w:r>
      <w:bookmarkStart w:id="739" w:name="_ETM_Q1_504280"/>
      <w:bookmarkStart w:id="740" w:name="_ETM_Q1_502280"/>
      <w:bookmarkEnd w:id="739"/>
      <w:bookmarkEnd w:id="740"/>
    </w:p>
    <w:p w14:paraId="56D98791" w14:textId="77777777" w:rsidR="00850B4F" w:rsidRDefault="00850B4F" w:rsidP="00850B4F">
      <w:pPr>
        <w:rPr>
          <w:rtl/>
        </w:rPr>
      </w:pPr>
      <w:bookmarkStart w:id="741" w:name="_ETM_Q1_502571"/>
      <w:bookmarkEnd w:id="741"/>
    </w:p>
    <w:p w14:paraId="1C2110FD" w14:textId="63A49182" w:rsidR="00850B4F" w:rsidRDefault="00850B4F" w:rsidP="00850B4F">
      <w:pPr>
        <w:pStyle w:val="af6"/>
        <w:keepNext/>
        <w:rPr>
          <w:rtl/>
        </w:rPr>
      </w:pPr>
      <w:bookmarkStart w:id="742" w:name="ET_yor_4574_33"/>
      <w:r w:rsidRPr="00850B4F">
        <w:rPr>
          <w:rStyle w:val="TagStyle"/>
          <w:rtl/>
        </w:rPr>
        <w:t xml:space="preserve"> &lt;&lt; יור &gt;&gt; </w:t>
      </w:r>
      <w:r>
        <w:rPr>
          <w:rtl/>
        </w:rPr>
        <w:t>היו"ר יולי יואל אדלשטיין:</w:t>
      </w:r>
      <w:r w:rsidRPr="00850B4F">
        <w:rPr>
          <w:rStyle w:val="TagStyle"/>
          <w:rtl/>
        </w:rPr>
        <w:t xml:space="preserve"> &lt;&lt; יור &gt;&gt;</w:t>
      </w:r>
      <w:r>
        <w:rPr>
          <w:rtl/>
        </w:rPr>
        <w:t xml:space="preserve">   </w:t>
      </w:r>
      <w:bookmarkEnd w:id="742"/>
    </w:p>
    <w:p w14:paraId="7069AB6D" w14:textId="77777777" w:rsidR="00850B4F" w:rsidRDefault="00850B4F" w:rsidP="00850B4F">
      <w:pPr>
        <w:pStyle w:val="KeepWithNext"/>
        <w:rPr>
          <w:rtl/>
        </w:rPr>
      </w:pPr>
    </w:p>
    <w:p w14:paraId="31C55444" w14:textId="1A18B463" w:rsidR="00850B4F" w:rsidRDefault="00850B4F" w:rsidP="00850B4F">
      <w:pPr>
        <w:rPr>
          <w:rtl/>
        </w:rPr>
      </w:pPr>
      <w:bookmarkStart w:id="743" w:name="_ETM_Q1_503174"/>
      <w:bookmarkStart w:id="744" w:name="_ETM_Q1_512054"/>
      <w:bookmarkStart w:id="745" w:name="_ETM_Q1_510344"/>
      <w:bookmarkEnd w:id="743"/>
      <w:bookmarkEnd w:id="744"/>
      <w:bookmarkEnd w:id="745"/>
      <w:r>
        <w:rPr>
          <w:rFonts w:hint="cs"/>
          <w:rtl/>
        </w:rPr>
        <w:t>"</w:t>
      </w:r>
      <w:bookmarkStart w:id="746" w:name="_ETM_Q1_509352"/>
      <w:bookmarkEnd w:id="746"/>
      <w:r>
        <w:rPr>
          <w:rFonts w:hint="cs"/>
          <w:rtl/>
        </w:rPr>
        <w:t xml:space="preserve">לשם </w:t>
      </w:r>
      <w:bookmarkStart w:id="747" w:name="_ETM_Q1_508273"/>
      <w:bookmarkEnd w:id="747"/>
      <w:r>
        <w:rPr>
          <w:rFonts w:hint="cs"/>
          <w:rtl/>
        </w:rPr>
        <w:t xml:space="preserve">חיזוק </w:t>
      </w:r>
      <w:r w:rsidR="00011A59">
        <w:rPr>
          <w:rFonts w:hint="cs"/>
          <w:rtl/>
        </w:rPr>
        <w:t>האינטרסים</w:t>
      </w:r>
      <w:r>
        <w:rPr>
          <w:rFonts w:hint="cs"/>
          <w:rtl/>
        </w:rPr>
        <w:t xml:space="preserve"> המדיניים</w:t>
      </w:r>
      <w:bookmarkStart w:id="748" w:name="_ETM_Q1_510174"/>
      <w:bookmarkEnd w:id="748"/>
      <w:r>
        <w:rPr>
          <w:rFonts w:hint="cs"/>
          <w:rtl/>
        </w:rPr>
        <w:t xml:space="preserve"> ו</w:t>
      </w:r>
      <w:bookmarkStart w:id="749" w:name="_ETM_Q1_508427"/>
      <w:bookmarkEnd w:id="749"/>
      <w:r>
        <w:rPr>
          <w:rFonts w:hint="cs"/>
          <w:rtl/>
        </w:rPr>
        <w:t>הביטחוניים של מדינת ישראל</w:t>
      </w:r>
      <w:bookmarkStart w:id="750" w:name="_ETM_Q1_511124"/>
      <w:bookmarkStart w:id="751" w:name="_ETM_Q1_509324"/>
      <w:bookmarkStart w:id="752" w:name="_ETM_Q1_512431"/>
      <w:bookmarkStart w:id="753" w:name="_ETM_Q1_512729"/>
      <w:bookmarkStart w:id="754" w:name="_ETM_Q1_511930"/>
      <w:bookmarkEnd w:id="750"/>
      <w:bookmarkEnd w:id="751"/>
      <w:bookmarkEnd w:id="752"/>
      <w:bookmarkEnd w:id="753"/>
      <w:bookmarkEnd w:id="754"/>
      <w:r>
        <w:rPr>
          <w:rFonts w:hint="cs"/>
          <w:rtl/>
        </w:rPr>
        <w:t xml:space="preserve">"? </w:t>
      </w:r>
      <w:bookmarkStart w:id="755" w:name="_ETM_Q1_511024"/>
      <w:bookmarkEnd w:id="755"/>
      <w:r>
        <w:rPr>
          <w:rFonts w:hint="cs"/>
          <w:rtl/>
        </w:rPr>
        <w:t xml:space="preserve">זאת ההצעה </w:t>
      </w:r>
      <w:bookmarkStart w:id="756" w:name="_ETM_Q1_512822"/>
      <w:bookmarkEnd w:id="756"/>
      <w:r>
        <w:rPr>
          <w:rFonts w:hint="cs"/>
          <w:rtl/>
        </w:rPr>
        <w:t xml:space="preserve">שלכם? </w:t>
      </w:r>
      <w:bookmarkStart w:id="757" w:name="_ETM_Q1_511722"/>
      <w:bookmarkEnd w:id="757"/>
    </w:p>
    <w:p w14:paraId="6C87A2F8" w14:textId="77777777" w:rsidR="00850B4F" w:rsidRDefault="00850B4F" w:rsidP="00850B4F">
      <w:pPr>
        <w:rPr>
          <w:rtl/>
        </w:rPr>
      </w:pPr>
      <w:bookmarkStart w:id="758" w:name="_ETM_Q1_512222"/>
      <w:bookmarkStart w:id="759" w:name="_ETM_Q1_513121"/>
      <w:bookmarkEnd w:id="758"/>
      <w:bookmarkEnd w:id="759"/>
    </w:p>
    <w:p w14:paraId="233E8509" w14:textId="5CEC972B" w:rsidR="00850B4F" w:rsidRDefault="00850B4F" w:rsidP="00850B4F">
      <w:pPr>
        <w:pStyle w:val="a4"/>
        <w:keepNext/>
        <w:rPr>
          <w:rtl/>
        </w:rPr>
      </w:pPr>
      <w:bookmarkStart w:id="760" w:name="ET_speaker_אדם_וולפסון_34"/>
      <w:r w:rsidRPr="00850B4F">
        <w:rPr>
          <w:rStyle w:val="TagStyle"/>
          <w:rtl/>
        </w:rPr>
        <w:t xml:space="preserve"> &lt;&lt; דובר &gt;&gt; </w:t>
      </w:r>
      <w:r>
        <w:rPr>
          <w:rtl/>
        </w:rPr>
        <w:t>אדם וולפסון:</w:t>
      </w:r>
      <w:r w:rsidRPr="00850B4F">
        <w:rPr>
          <w:rStyle w:val="TagStyle"/>
          <w:rtl/>
        </w:rPr>
        <w:t xml:space="preserve"> &lt;&lt; דובר &gt;&gt;</w:t>
      </w:r>
      <w:r>
        <w:rPr>
          <w:rtl/>
        </w:rPr>
        <w:t xml:space="preserve">   </w:t>
      </w:r>
      <w:bookmarkEnd w:id="760"/>
    </w:p>
    <w:p w14:paraId="153C0F96" w14:textId="77777777" w:rsidR="00850B4F" w:rsidRDefault="00850B4F" w:rsidP="00850B4F">
      <w:pPr>
        <w:pStyle w:val="KeepWithNext"/>
        <w:rPr>
          <w:rtl/>
        </w:rPr>
      </w:pPr>
    </w:p>
    <w:p w14:paraId="1ABF34AD" w14:textId="3F82FD34" w:rsidR="00850B4F" w:rsidRDefault="00850B4F" w:rsidP="00850B4F">
      <w:pPr>
        <w:rPr>
          <w:rtl/>
        </w:rPr>
      </w:pPr>
      <w:bookmarkStart w:id="761" w:name="_ETM_Q1_514022"/>
      <w:bookmarkEnd w:id="761"/>
      <w:r>
        <w:rPr>
          <w:rFonts w:hint="cs"/>
          <w:rtl/>
        </w:rPr>
        <w:t xml:space="preserve">זאת ההצעה שלנו, כן. </w:t>
      </w:r>
      <w:bookmarkStart w:id="762" w:name="_ETM_Q1_515320"/>
      <w:bookmarkEnd w:id="762"/>
    </w:p>
    <w:p w14:paraId="560FA2B6" w14:textId="77777777" w:rsidR="00850B4F" w:rsidRDefault="00850B4F" w:rsidP="00850B4F">
      <w:pPr>
        <w:rPr>
          <w:rtl/>
        </w:rPr>
      </w:pPr>
      <w:bookmarkStart w:id="763" w:name="_ETM_Q1_515533"/>
      <w:bookmarkEnd w:id="763"/>
    </w:p>
    <w:p w14:paraId="68673BDD" w14:textId="0F616BAA" w:rsidR="00850B4F" w:rsidRDefault="00850B4F" w:rsidP="00850B4F">
      <w:pPr>
        <w:pStyle w:val="af6"/>
        <w:keepNext/>
        <w:rPr>
          <w:rtl/>
        </w:rPr>
      </w:pPr>
      <w:bookmarkStart w:id="764" w:name="ET_yor_4574_35"/>
      <w:r w:rsidRPr="00850B4F">
        <w:rPr>
          <w:rStyle w:val="TagStyle"/>
          <w:rtl/>
        </w:rPr>
        <w:t xml:space="preserve"> &lt;&lt; יור &gt;&gt; </w:t>
      </w:r>
      <w:r>
        <w:rPr>
          <w:rtl/>
        </w:rPr>
        <w:t>היו"ר יולי יואל אדלשטיין:</w:t>
      </w:r>
      <w:r w:rsidRPr="00850B4F">
        <w:rPr>
          <w:rStyle w:val="TagStyle"/>
          <w:rtl/>
        </w:rPr>
        <w:t xml:space="preserve"> &lt;&lt; יור &gt;&gt;</w:t>
      </w:r>
      <w:r>
        <w:rPr>
          <w:rtl/>
        </w:rPr>
        <w:t xml:space="preserve">   </w:t>
      </w:r>
      <w:bookmarkEnd w:id="764"/>
    </w:p>
    <w:p w14:paraId="04F9E83A" w14:textId="77777777" w:rsidR="00850B4F" w:rsidRDefault="00850B4F" w:rsidP="00850B4F">
      <w:pPr>
        <w:pStyle w:val="KeepWithNext"/>
        <w:rPr>
          <w:rtl/>
        </w:rPr>
      </w:pPr>
    </w:p>
    <w:p w14:paraId="77016CC2" w14:textId="5C6F2560" w:rsidR="00850B4F" w:rsidRDefault="00850B4F" w:rsidP="00850B4F">
      <w:pPr>
        <w:rPr>
          <w:rtl/>
        </w:rPr>
      </w:pPr>
      <w:bookmarkStart w:id="765" w:name="_ETM_Q1_516429"/>
      <w:bookmarkEnd w:id="765"/>
      <w:r>
        <w:rPr>
          <w:rFonts w:hint="cs"/>
          <w:rtl/>
        </w:rPr>
        <w:t>גדי?</w:t>
      </w:r>
    </w:p>
    <w:p w14:paraId="44A1D6A9" w14:textId="77777777" w:rsidR="00850B4F" w:rsidRDefault="00850B4F" w:rsidP="00850B4F">
      <w:pPr>
        <w:rPr>
          <w:rtl/>
        </w:rPr>
      </w:pPr>
      <w:bookmarkStart w:id="766" w:name="_ETM_Q1_517629"/>
      <w:bookmarkStart w:id="767" w:name="_ETM_Q1_520331"/>
      <w:bookmarkEnd w:id="766"/>
      <w:bookmarkEnd w:id="767"/>
    </w:p>
    <w:p w14:paraId="2BAE2317" w14:textId="126B32DC" w:rsidR="00850B4F" w:rsidRDefault="00850B4F" w:rsidP="00850B4F">
      <w:pPr>
        <w:pStyle w:val="a4"/>
        <w:keepNext/>
        <w:rPr>
          <w:rtl/>
        </w:rPr>
      </w:pPr>
      <w:bookmarkStart w:id="768" w:name="ET_speaker_6339_36"/>
      <w:r w:rsidRPr="00850B4F">
        <w:rPr>
          <w:rStyle w:val="TagStyle"/>
          <w:rtl/>
        </w:rPr>
        <w:t xml:space="preserve"> &lt;&lt; דובר &gt;&gt; </w:t>
      </w:r>
      <w:r>
        <w:rPr>
          <w:rtl/>
        </w:rPr>
        <w:t>גדי איזנקוט (המחנה הממלכתי):</w:t>
      </w:r>
      <w:r w:rsidRPr="00850B4F">
        <w:rPr>
          <w:rStyle w:val="TagStyle"/>
          <w:rtl/>
        </w:rPr>
        <w:t xml:space="preserve"> &lt;&lt; דובר &gt;&gt;</w:t>
      </w:r>
      <w:r>
        <w:rPr>
          <w:rtl/>
        </w:rPr>
        <w:t xml:space="preserve">   </w:t>
      </w:r>
      <w:bookmarkEnd w:id="768"/>
    </w:p>
    <w:p w14:paraId="512C459D" w14:textId="77777777" w:rsidR="00850B4F" w:rsidRDefault="00850B4F" w:rsidP="00850B4F">
      <w:pPr>
        <w:pStyle w:val="KeepWithNext"/>
        <w:rPr>
          <w:rtl/>
        </w:rPr>
      </w:pPr>
    </w:p>
    <w:p w14:paraId="1D8DAE1B" w14:textId="77777777" w:rsidR="00850B4F" w:rsidRDefault="00850B4F" w:rsidP="00850B4F">
      <w:pPr>
        <w:rPr>
          <w:rtl/>
        </w:rPr>
      </w:pPr>
      <w:bookmarkStart w:id="769" w:name="_ETM_Q1_520932"/>
      <w:bookmarkStart w:id="770" w:name="_ETM_Q1_521230"/>
      <w:bookmarkStart w:id="771" w:name="_ETM_Q1_519230"/>
      <w:bookmarkStart w:id="772" w:name="_ETM_Q1_517230"/>
      <w:bookmarkEnd w:id="769"/>
      <w:bookmarkEnd w:id="770"/>
      <w:bookmarkEnd w:id="771"/>
      <w:bookmarkEnd w:id="772"/>
      <w:r>
        <w:rPr>
          <w:rFonts w:hint="cs"/>
          <w:rtl/>
        </w:rPr>
        <w:t xml:space="preserve">אני לא יודע למה נבהלים מהרחבה. </w:t>
      </w:r>
      <w:bookmarkStart w:id="773" w:name="_ETM_Q1_522280"/>
      <w:bookmarkEnd w:id="773"/>
      <w:r>
        <w:rPr>
          <w:rFonts w:hint="cs"/>
          <w:rtl/>
        </w:rPr>
        <w:t xml:space="preserve">אני מבין שזה חוק ראשון </w:t>
      </w:r>
      <w:bookmarkStart w:id="774" w:name="_ETM_Q1_526584"/>
      <w:bookmarkStart w:id="775" w:name="_ETM_Q1_524784"/>
      <w:bookmarkEnd w:id="774"/>
      <w:bookmarkEnd w:id="775"/>
      <w:r>
        <w:rPr>
          <w:rFonts w:hint="cs"/>
          <w:rtl/>
        </w:rPr>
        <w:t>ואי</w:t>
      </w:r>
      <w:bookmarkStart w:id="776" w:name="_ETM_Q1_524827"/>
      <w:bookmarkStart w:id="777" w:name="_ETM_Q1_523024"/>
      <w:bookmarkEnd w:id="776"/>
      <w:bookmarkEnd w:id="777"/>
      <w:r>
        <w:rPr>
          <w:rFonts w:hint="cs"/>
          <w:rtl/>
        </w:rPr>
        <w:t xml:space="preserve">ן לי ספק שבמעלה הדרך </w:t>
      </w:r>
      <w:bookmarkStart w:id="778" w:name="_ETM_Q1_526250"/>
      <w:bookmarkEnd w:id="778"/>
      <w:r>
        <w:rPr>
          <w:rFonts w:hint="cs"/>
          <w:rtl/>
        </w:rPr>
        <w:t>ייכנסו נושאים נו</w:t>
      </w:r>
      <w:bookmarkStart w:id="779" w:name="_ETM_Q1_526950"/>
      <w:bookmarkStart w:id="780" w:name="_ETM_Q1_525184"/>
      <w:bookmarkEnd w:id="779"/>
      <w:bookmarkEnd w:id="780"/>
      <w:r>
        <w:rPr>
          <w:rFonts w:hint="cs"/>
          <w:rtl/>
        </w:rPr>
        <w:t>ספים שמרכיבים ביטחון</w:t>
      </w:r>
      <w:bookmarkStart w:id="781" w:name="_ETM_Q1_532457"/>
      <w:bookmarkStart w:id="782" w:name="_ETM_Q1_530694"/>
      <w:bookmarkEnd w:id="781"/>
      <w:bookmarkEnd w:id="782"/>
      <w:r>
        <w:rPr>
          <w:rFonts w:hint="cs"/>
          <w:rtl/>
        </w:rPr>
        <w:t xml:space="preserve"> לאומי כולל משילות, </w:t>
      </w:r>
      <w:bookmarkStart w:id="783" w:name="_ETM_Q1_533391"/>
      <w:bookmarkStart w:id="784" w:name="_ETM_Q1_531691"/>
      <w:bookmarkEnd w:id="783"/>
      <w:bookmarkEnd w:id="784"/>
      <w:r>
        <w:rPr>
          <w:rFonts w:hint="cs"/>
          <w:rtl/>
        </w:rPr>
        <w:t>מלחמה בפשיעה חמורה</w:t>
      </w:r>
      <w:bookmarkStart w:id="785" w:name="_ETM_Q1_533567"/>
      <w:bookmarkStart w:id="786" w:name="_ETM_Q1_531567"/>
      <w:bookmarkEnd w:id="785"/>
      <w:bookmarkEnd w:id="786"/>
      <w:r>
        <w:rPr>
          <w:rFonts w:hint="cs"/>
          <w:rtl/>
        </w:rPr>
        <w:t>,</w:t>
      </w:r>
      <w:bookmarkStart w:id="787" w:name="_ETM_Q1_529768"/>
      <w:bookmarkEnd w:id="787"/>
      <w:r>
        <w:rPr>
          <w:rFonts w:hint="cs"/>
          <w:rtl/>
        </w:rPr>
        <w:t xml:space="preserve"> תשתיות וחינוך ממלכתי.</w:t>
      </w:r>
      <w:bookmarkStart w:id="788" w:name="_ETM_Q1_537561"/>
      <w:bookmarkStart w:id="789" w:name="_ETM_Q1_535788"/>
      <w:bookmarkStart w:id="790" w:name="_ETM_Q1_533984"/>
      <w:bookmarkEnd w:id="788"/>
      <w:bookmarkEnd w:id="789"/>
      <w:bookmarkEnd w:id="790"/>
      <w:r>
        <w:rPr>
          <w:rFonts w:hint="cs"/>
          <w:rtl/>
        </w:rPr>
        <w:t xml:space="preserve"> </w:t>
      </w:r>
    </w:p>
    <w:p w14:paraId="0E1ACD99" w14:textId="77777777" w:rsidR="00850B4F" w:rsidRDefault="00850B4F" w:rsidP="00850B4F">
      <w:pPr>
        <w:rPr>
          <w:rtl/>
        </w:rPr>
      </w:pPr>
    </w:p>
    <w:p w14:paraId="65D1AFD3" w14:textId="3125172A" w:rsidR="00850B4F" w:rsidRDefault="00850B4F" w:rsidP="00AD0FA4">
      <w:pPr>
        <w:rPr>
          <w:rtl/>
        </w:rPr>
      </w:pPr>
      <w:bookmarkStart w:id="791" w:name="_ETM_Q1_544765"/>
      <w:bookmarkStart w:id="792" w:name="_ETM_Q1_543064"/>
      <w:bookmarkEnd w:id="791"/>
      <w:bookmarkEnd w:id="792"/>
      <w:r>
        <w:rPr>
          <w:rFonts w:hint="cs"/>
          <w:rtl/>
        </w:rPr>
        <w:t xml:space="preserve">זה </w:t>
      </w:r>
      <w:bookmarkStart w:id="793" w:name="_ETM_Q1_538716"/>
      <w:bookmarkEnd w:id="793"/>
      <w:r>
        <w:rPr>
          <w:rFonts w:hint="cs"/>
          <w:rtl/>
        </w:rPr>
        <w:t>יתחיל ככה והחשש הזה מפני הדרישה לנושאים שהם לא בליבת</w:t>
      </w:r>
      <w:bookmarkStart w:id="794" w:name="_ETM_Q1_547718"/>
      <w:bookmarkEnd w:id="794"/>
      <w:r>
        <w:rPr>
          <w:rFonts w:hint="cs"/>
          <w:rtl/>
        </w:rPr>
        <w:t xml:space="preserve"> </w:t>
      </w:r>
      <w:bookmarkStart w:id="795" w:name="_ETM_Q1_546018"/>
      <w:bookmarkStart w:id="796" w:name="_ETM_Q1_544227"/>
      <w:bookmarkStart w:id="797" w:name="_ETM_Q1_542468"/>
      <w:bookmarkEnd w:id="795"/>
      <w:bookmarkEnd w:id="796"/>
      <w:bookmarkEnd w:id="797"/>
      <w:r>
        <w:rPr>
          <w:rFonts w:hint="cs"/>
          <w:rtl/>
        </w:rPr>
        <w:t>העיסוק של המל"</w:t>
      </w:r>
      <w:bookmarkStart w:id="798" w:name="_ETM_Q1_548990"/>
      <w:bookmarkStart w:id="799" w:name="_ETM_Q1_547588"/>
      <w:bookmarkStart w:id="800" w:name="_ETM_Q1_545588"/>
      <w:bookmarkEnd w:id="798"/>
      <w:bookmarkEnd w:id="799"/>
      <w:bookmarkEnd w:id="800"/>
      <w:r>
        <w:rPr>
          <w:rFonts w:hint="cs"/>
          <w:rtl/>
        </w:rPr>
        <w:t>ל כרגע היא מובנית אבל אני</w:t>
      </w:r>
      <w:bookmarkStart w:id="801" w:name="_ETM_Q1_550052"/>
      <w:bookmarkEnd w:id="801"/>
      <w:r>
        <w:rPr>
          <w:rFonts w:hint="cs"/>
          <w:rtl/>
        </w:rPr>
        <w:t xml:space="preserve"> לא חושב שצריך</w:t>
      </w:r>
      <w:bookmarkStart w:id="802" w:name="_ETM_Q1_550455"/>
      <w:bookmarkEnd w:id="802"/>
      <w:r>
        <w:rPr>
          <w:rFonts w:hint="cs"/>
          <w:rtl/>
        </w:rPr>
        <w:t xml:space="preserve"> </w:t>
      </w:r>
      <w:bookmarkStart w:id="803" w:name="_ETM_Q1_548649"/>
      <w:bookmarkEnd w:id="803"/>
      <w:r>
        <w:rPr>
          <w:rFonts w:hint="cs"/>
          <w:rtl/>
        </w:rPr>
        <w:t xml:space="preserve">להיבהל מזה. בסוף, </w:t>
      </w:r>
      <w:bookmarkStart w:id="804" w:name="_ETM_Q1_552335"/>
      <w:bookmarkStart w:id="805" w:name="_ETM_Q1_550335"/>
      <w:bookmarkEnd w:id="804"/>
      <w:bookmarkEnd w:id="805"/>
      <w:r>
        <w:rPr>
          <w:rFonts w:hint="cs"/>
          <w:rtl/>
        </w:rPr>
        <w:t>מי ייתן את</w:t>
      </w:r>
      <w:bookmarkStart w:id="806" w:name="_ETM_Q1_552345"/>
      <w:bookmarkEnd w:id="806"/>
      <w:r>
        <w:rPr>
          <w:rFonts w:hint="cs"/>
          <w:rtl/>
        </w:rPr>
        <w:t xml:space="preserve"> הפרשנות? חוסן לאומי </w:t>
      </w:r>
      <w:bookmarkStart w:id="807" w:name="_ETM_Q1_555445"/>
      <w:bookmarkStart w:id="808" w:name="_ETM_Q1_553445"/>
      <w:bookmarkEnd w:id="807"/>
      <w:bookmarkEnd w:id="808"/>
      <w:r>
        <w:rPr>
          <w:rFonts w:hint="cs"/>
          <w:rtl/>
        </w:rPr>
        <w:t>זה מילה שהיום מ</w:t>
      </w:r>
      <w:bookmarkStart w:id="809" w:name="_ETM_Q1_555271"/>
      <w:bookmarkEnd w:id="809"/>
      <w:r>
        <w:rPr>
          <w:rFonts w:hint="cs"/>
          <w:rtl/>
        </w:rPr>
        <w:t xml:space="preserve">ופיעה במטרות המלחמה. מטרת המלחמה </w:t>
      </w:r>
      <w:bookmarkStart w:id="810" w:name="_ETM_Q1_561526"/>
      <w:bookmarkEnd w:id="810"/>
      <w:r>
        <w:rPr>
          <w:rFonts w:hint="cs"/>
          <w:rtl/>
        </w:rPr>
        <w:t xml:space="preserve">השנייה </w:t>
      </w:r>
      <w:bookmarkStart w:id="811" w:name="_ETM_Q1_560721"/>
      <w:bookmarkEnd w:id="811"/>
      <w:r>
        <w:rPr>
          <w:rFonts w:hint="cs"/>
          <w:rtl/>
        </w:rPr>
        <w:t>או השלי</w:t>
      </w:r>
      <w:bookmarkStart w:id="812" w:name="_ETM_Q1_559869"/>
      <w:bookmarkStart w:id="813" w:name="_ETM_Q1_558743"/>
      <w:bookmarkEnd w:id="812"/>
      <w:bookmarkEnd w:id="813"/>
      <w:r>
        <w:rPr>
          <w:rFonts w:hint="cs"/>
          <w:rtl/>
        </w:rPr>
        <w:t>שית, לפני החזרת החטופים.</w:t>
      </w:r>
      <w:bookmarkStart w:id="814" w:name="_ETM_Q1_562100"/>
      <w:bookmarkStart w:id="815" w:name="_ETM_Q1_560320"/>
      <w:bookmarkEnd w:id="814"/>
      <w:bookmarkEnd w:id="815"/>
      <w:r>
        <w:rPr>
          <w:rFonts w:hint="cs"/>
          <w:rtl/>
        </w:rPr>
        <w:t xml:space="preserve"> </w:t>
      </w:r>
      <w:bookmarkStart w:id="816" w:name="_ETM_Q1_561173"/>
      <w:bookmarkStart w:id="817" w:name="_ETM_Q1_561468"/>
      <w:bookmarkEnd w:id="816"/>
      <w:bookmarkEnd w:id="817"/>
      <w:r>
        <w:rPr>
          <w:rFonts w:hint="cs"/>
          <w:rtl/>
        </w:rPr>
        <w:t>השבת החטופים היא מטרה</w:t>
      </w:r>
      <w:bookmarkStart w:id="818" w:name="_ETM_Q1_565372"/>
      <w:bookmarkEnd w:id="818"/>
      <w:r>
        <w:rPr>
          <w:rFonts w:hint="cs"/>
          <w:rtl/>
        </w:rPr>
        <w:t xml:space="preserve"> מספר </w:t>
      </w:r>
      <w:bookmarkStart w:id="819" w:name="_ETM_Q1_564273"/>
      <w:bookmarkStart w:id="820" w:name="_ETM_Q1_562472"/>
      <w:bookmarkEnd w:id="819"/>
      <w:bookmarkEnd w:id="820"/>
      <w:r>
        <w:rPr>
          <w:rFonts w:hint="cs"/>
          <w:rtl/>
        </w:rPr>
        <w:t>חמש וחוסן</w:t>
      </w:r>
      <w:bookmarkStart w:id="821" w:name="_ETM_Q1_565518"/>
      <w:bookmarkEnd w:id="821"/>
      <w:r>
        <w:rPr>
          <w:rFonts w:hint="cs"/>
          <w:rtl/>
        </w:rPr>
        <w:t xml:space="preserve"> לאומי</w:t>
      </w:r>
      <w:bookmarkStart w:id="822" w:name="_ETM_Q1_565002"/>
      <w:bookmarkStart w:id="823" w:name="_ETM_Q1_563002"/>
      <w:bookmarkEnd w:id="822"/>
      <w:bookmarkEnd w:id="823"/>
      <w:r>
        <w:rPr>
          <w:rFonts w:hint="cs"/>
          <w:rtl/>
        </w:rPr>
        <w:t xml:space="preserve"> זה מטרה מספר שתיים או שלוש.</w:t>
      </w:r>
      <w:bookmarkStart w:id="824" w:name="_ETM_Q1_567122"/>
      <w:bookmarkEnd w:id="824"/>
      <w:r>
        <w:rPr>
          <w:rFonts w:hint="cs"/>
          <w:rtl/>
        </w:rPr>
        <w:t xml:space="preserve"> </w:t>
      </w:r>
      <w:bookmarkStart w:id="825" w:name="_ETM_Q1_573122"/>
      <w:bookmarkEnd w:id="825"/>
    </w:p>
    <w:p w14:paraId="66D9F091" w14:textId="77777777" w:rsidR="00AD0FA4" w:rsidRDefault="00AD0FA4" w:rsidP="00AD0FA4">
      <w:pPr>
        <w:rPr>
          <w:rtl/>
        </w:rPr>
      </w:pPr>
    </w:p>
    <w:p w14:paraId="52573235" w14:textId="22D177A6" w:rsidR="00AD0FA4" w:rsidRDefault="00AD0FA4" w:rsidP="00AD0FA4">
      <w:pPr>
        <w:rPr>
          <w:rtl/>
        </w:rPr>
      </w:pPr>
      <w:bookmarkStart w:id="826" w:name="_ETM_Q1_573419"/>
      <w:bookmarkStart w:id="827" w:name="_ETM_Q1_571419"/>
      <w:bookmarkStart w:id="828" w:name="_ETM_Q1_569419"/>
      <w:bookmarkEnd w:id="826"/>
      <w:bookmarkEnd w:id="827"/>
      <w:bookmarkEnd w:id="828"/>
      <w:r>
        <w:rPr>
          <w:rFonts w:hint="cs"/>
          <w:rtl/>
        </w:rPr>
        <w:t xml:space="preserve">חשבו על מה זה </w:t>
      </w:r>
      <w:bookmarkStart w:id="829" w:name="_ETM_Q1_572453"/>
      <w:bookmarkEnd w:id="829"/>
      <w:r>
        <w:rPr>
          <w:rFonts w:hint="cs"/>
          <w:rtl/>
        </w:rPr>
        <w:t xml:space="preserve">אומר? </w:t>
      </w:r>
      <w:bookmarkStart w:id="830" w:name="_ETM_Q1_571343"/>
      <w:bookmarkEnd w:id="830"/>
      <w:r>
        <w:rPr>
          <w:rFonts w:hint="cs"/>
          <w:rtl/>
        </w:rPr>
        <w:t>המ</w:t>
      </w:r>
      <w:bookmarkStart w:id="831" w:name="_ETM_Q1_570253"/>
      <w:bookmarkEnd w:id="831"/>
      <w:r>
        <w:rPr>
          <w:rFonts w:hint="cs"/>
          <w:rtl/>
        </w:rPr>
        <w:t xml:space="preserve">ל"ל חשב </w:t>
      </w:r>
      <w:bookmarkStart w:id="832" w:name="_ETM_Q1_571724"/>
      <w:bookmarkStart w:id="833" w:name="_ETM_Q1_569924"/>
      <w:bookmarkEnd w:id="832"/>
      <w:bookmarkEnd w:id="833"/>
      <w:r>
        <w:rPr>
          <w:rFonts w:hint="cs"/>
          <w:rtl/>
        </w:rPr>
        <w:t xml:space="preserve">על מה </w:t>
      </w:r>
      <w:bookmarkStart w:id="834" w:name="_ETM_Q1_572282"/>
      <w:bookmarkEnd w:id="834"/>
      <w:r>
        <w:rPr>
          <w:rFonts w:hint="cs"/>
          <w:rtl/>
        </w:rPr>
        <w:t xml:space="preserve">זה </w:t>
      </w:r>
      <w:bookmarkStart w:id="835" w:name="_ETM_Q1_573882"/>
      <w:bookmarkEnd w:id="835"/>
      <w:r>
        <w:rPr>
          <w:rFonts w:hint="cs"/>
          <w:rtl/>
        </w:rPr>
        <w:t xml:space="preserve">אומר </w:t>
      </w:r>
      <w:bookmarkStart w:id="836" w:name="_ETM_Q1_572424"/>
      <w:bookmarkStart w:id="837" w:name="_ETM_Q1_574645"/>
      <w:bookmarkStart w:id="838" w:name="_ETM_Q1_572645"/>
      <w:bookmarkEnd w:id="836"/>
      <w:bookmarkEnd w:id="837"/>
      <w:bookmarkEnd w:id="838"/>
      <w:r>
        <w:rPr>
          <w:rFonts w:hint="cs"/>
          <w:rtl/>
        </w:rPr>
        <w:t xml:space="preserve">"חיזוק החוסן הלאומי </w:t>
      </w:r>
      <w:bookmarkStart w:id="839" w:name="_ETM_Q1_572946"/>
      <w:bookmarkStart w:id="840" w:name="_ETM_Q1_571147"/>
      <w:bookmarkEnd w:id="839"/>
      <w:bookmarkEnd w:id="840"/>
      <w:r>
        <w:rPr>
          <w:rFonts w:hint="cs"/>
          <w:rtl/>
        </w:rPr>
        <w:t xml:space="preserve">של ישראל" כשהוא העלה את </w:t>
      </w:r>
      <w:bookmarkStart w:id="841" w:name="_ETM_Q1_576822"/>
      <w:bookmarkEnd w:id="841"/>
      <w:r>
        <w:rPr>
          <w:rFonts w:hint="cs"/>
          <w:rtl/>
        </w:rPr>
        <w:t xml:space="preserve">זה </w:t>
      </w:r>
      <w:bookmarkStart w:id="842" w:name="_ETM_Q1_575121"/>
      <w:bookmarkEnd w:id="842"/>
      <w:r>
        <w:rPr>
          <w:rFonts w:hint="cs"/>
          <w:rtl/>
        </w:rPr>
        <w:t>כמטרת</w:t>
      </w:r>
      <w:bookmarkStart w:id="843" w:name="_ETM_Q1_574228"/>
      <w:bookmarkEnd w:id="843"/>
      <w:r>
        <w:rPr>
          <w:rFonts w:hint="cs"/>
          <w:rtl/>
        </w:rPr>
        <w:t xml:space="preserve"> מלחמה מספר שתיים </w:t>
      </w:r>
      <w:bookmarkStart w:id="844" w:name="_ETM_Q1_579500"/>
      <w:bookmarkStart w:id="845" w:name="_ETM_Q1_577731"/>
      <w:bookmarkStart w:id="846" w:name="_ETM_Q1_575929"/>
      <w:bookmarkEnd w:id="844"/>
      <w:bookmarkEnd w:id="845"/>
      <w:bookmarkEnd w:id="846"/>
      <w:r>
        <w:rPr>
          <w:rFonts w:hint="cs"/>
          <w:rtl/>
        </w:rPr>
        <w:t>או שלוש, לפני השבת</w:t>
      </w:r>
      <w:bookmarkStart w:id="847" w:name="_ETM_Q1_578028"/>
      <w:bookmarkStart w:id="848" w:name="_ETM_Q1_576256"/>
      <w:bookmarkStart w:id="849" w:name="_ETM_Q1_576463"/>
      <w:bookmarkEnd w:id="847"/>
      <w:bookmarkEnd w:id="848"/>
      <w:bookmarkEnd w:id="849"/>
      <w:r>
        <w:rPr>
          <w:rFonts w:hint="cs"/>
          <w:rtl/>
        </w:rPr>
        <w:t xml:space="preserve"> חטופים? לכן, אני חושב שזו התפלספות. </w:t>
      </w:r>
      <w:bookmarkStart w:id="850" w:name="_ETM_Q1_581357"/>
      <w:bookmarkStart w:id="851" w:name="_ETM_Q1_579582"/>
      <w:bookmarkStart w:id="852" w:name="_ETM_Q1_581582"/>
      <w:bookmarkEnd w:id="850"/>
      <w:bookmarkEnd w:id="851"/>
      <w:bookmarkEnd w:id="852"/>
      <w:r>
        <w:rPr>
          <w:rFonts w:hint="cs"/>
          <w:rtl/>
        </w:rPr>
        <w:t xml:space="preserve">צריך לראות את זה </w:t>
      </w:r>
      <w:bookmarkStart w:id="853" w:name="_ETM_Q1_583882"/>
      <w:bookmarkEnd w:id="853"/>
      <w:r>
        <w:rPr>
          <w:rFonts w:hint="cs"/>
          <w:rtl/>
        </w:rPr>
        <w:t xml:space="preserve">כחוק שיוצא לדרך </w:t>
      </w:r>
      <w:bookmarkStart w:id="854" w:name="_ETM_Q1_584582"/>
      <w:bookmarkEnd w:id="854"/>
      <w:r>
        <w:rPr>
          <w:rFonts w:hint="cs"/>
          <w:rtl/>
        </w:rPr>
        <w:t xml:space="preserve">כי בעיניי הוא מתחייב. </w:t>
      </w:r>
      <w:bookmarkStart w:id="855" w:name="_ETM_Q1_588526"/>
      <w:bookmarkEnd w:id="855"/>
    </w:p>
    <w:p w14:paraId="544FEE26" w14:textId="77777777" w:rsidR="00AD0FA4" w:rsidRDefault="00AD0FA4" w:rsidP="00AD0FA4">
      <w:pPr>
        <w:rPr>
          <w:rtl/>
        </w:rPr>
      </w:pPr>
    </w:p>
    <w:p w14:paraId="7AC2142D" w14:textId="67A7336E" w:rsidR="00AD0FA4" w:rsidRDefault="00AD0FA4" w:rsidP="00AD0FA4">
      <w:pPr>
        <w:rPr>
          <w:rtl/>
        </w:rPr>
      </w:pPr>
      <w:bookmarkStart w:id="856" w:name="_ETM_Q1_588790"/>
      <w:bookmarkStart w:id="857" w:name="_ETM_Q1_589086"/>
      <w:bookmarkStart w:id="858" w:name="_ETM_Q1_587086"/>
      <w:bookmarkEnd w:id="856"/>
      <w:bookmarkEnd w:id="857"/>
      <w:bookmarkEnd w:id="858"/>
      <w:r>
        <w:rPr>
          <w:rFonts w:hint="cs"/>
          <w:rtl/>
        </w:rPr>
        <w:t xml:space="preserve">אני מניח </w:t>
      </w:r>
      <w:bookmarkStart w:id="859" w:name="_ETM_Q1_588512"/>
      <w:bookmarkEnd w:id="859"/>
      <w:r>
        <w:rPr>
          <w:rFonts w:hint="cs"/>
          <w:rtl/>
        </w:rPr>
        <w:t>שבשנים הבאות</w:t>
      </w:r>
      <w:bookmarkStart w:id="860" w:name="_ETM_Q1_588614"/>
      <w:bookmarkEnd w:id="860"/>
      <w:r>
        <w:rPr>
          <w:rFonts w:hint="cs"/>
          <w:rtl/>
        </w:rPr>
        <w:t xml:space="preserve"> המל"ל </w:t>
      </w:r>
      <w:bookmarkStart w:id="861" w:name="_ETM_Q1_587786"/>
      <w:bookmarkStart w:id="862" w:name="_ETM_Q1_585786"/>
      <w:bookmarkEnd w:id="861"/>
      <w:bookmarkEnd w:id="862"/>
      <w:r>
        <w:rPr>
          <w:rFonts w:hint="cs"/>
          <w:rtl/>
        </w:rPr>
        <w:t>יתחזק וירחיב את ת</w:t>
      </w:r>
      <w:bookmarkStart w:id="863" w:name="_ETM_Q1_589654"/>
      <w:bookmarkStart w:id="864" w:name="_ETM_Q1_587860"/>
      <w:bookmarkStart w:id="865" w:name="_ETM_Q1_585860"/>
      <w:bookmarkStart w:id="866" w:name="_ETM_Q1_592653"/>
      <w:bookmarkStart w:id="867" w:name="_ETM_Q1_585653"/>
      <w:bookmarkStart w:id="868" w:name="_ETM_Q1_585953"/>
      <w:bookmarkEnd w:id="863"/>
      <w:bookmarkEnd w:id="864"/>
      <w:bookmarkEnd w:id="865"/>
      <w:bookmarkEnd w:id="866"/>
      <w:bookmarkEnd w:id="867"/>
      <w:bookmarkEnd w:id="868"/>
      <w:r>
        <w:rPr>
          <w:rFonts w:hint="cs"/>
          <w:rtl/>
        </w:rPr>
        <w:t xml:space="preserve">כולת </w:t>
      </w:r>
      <w:bookmarkStart w:id="869" w:name="_ETM_Q1_578953"/>
      <w:bookmarkEnd w:id="869"/>
      <w:r>
        <w:rPr>
          <w:rFonts w:hint="cs"/>
          <w:rtl/>
        </w:rPr>
        <w:t xml:space="preserve">העבודה </w:t>
      </w:r>
      <w:bookmarkStart w:id="870" w:name="_ETM_Q1_580056"/>
      <w:bookmarkEnd w:id="870"/>
      <w:r>
        <w:rPr>
          <w:rFonts w:hint="cs"/>
          <w:rtl/>
        </w:rPr>
        <w:t>כי זה מתבקש. מי שלא מבין, יש</w:t>
      </w:r>
      <w:bookmarkStart w:id="871" w:name="_ETM_Q1_594366"/>
      <w:bookmarkStart w:id="872" w:name="_ETM_Q1_593491"/>
      <w:bookmarkStart w:id="873" w:name="_ETM_Q1_592662"/>
      <w:bookmarkEnd w:id="871"/>
      <w:bookmarkEnd w:id="872"/>
      <w:bookmarkEnd w:id="873"/>
      <w:r>
        <w:rPr>
          <w:rFonts w:hint="cs"/>
          <w:rtl/>
        </w:rPr>
        <w:t xml:space="preserve"> </w:t>
      </w:r>
      <w:bookmarkStart w:id="874" w:name="_ETM_Q1_596894"/>
      <w:bookmarkStart w:id="875" w:name="_ETM_Q1_596648"/>
      <w:bookmarkEnd w:id="874"/>
      <w:bookmarkEnd w:id="875"/>
      <w:r>
        <w:rPr>
          <w:rFonts w:hint="cs"/>
          <w:rtl/>
        </w:rPr>
        <w:t xml:space="preserve">קשר </w:t>
      </w:r>
      <w:bookmarkStart w:id="876" w:name="_ETM_Q1_596349"/>
      <w:bookmarkEnd w:id="876"/>
      <w:r>
        <w:rPr>
          <w:rFonts w:hint="cs"/>
          <w:rtl/>
        </w:rPr>
        <w:t xml:space="preserve">ישר </w:t>
      </w:r>
      <w:bookmarkStart w:id="877" w:name="_ETM_Q1_595450"/>
      <w:bookmarkEnd w:id="877"/>
      <w:r>
        <w:rPr>
          <w:rFonts w:hint="cs"/>
          <w:rtl/>
        </w:rPr>
        <w:t xml:space="preserve">בין </w:t>
      </w:r>
      <w:bookmarkStart w:id="878" w:name="_ETM_Q1_596256"/>
      <w:bookmarkEnd w:id="878"/>
      <w:r>
        <w:rPr>
          <w:rFonts w:hint="cs"/>
          <w:rtl/>
        </w:rPr>
        <w:t>חינוך ממלכתי</w:t>
      </w:r>
      <w:bookmarkStart w:id="879" w:name="_ETM_Q1_596056"/>
      <w:bookmarkStart w:id="880" w:name="_ETM_Q1_594056"/>
      <w:bookmarkEnd w:id="879"/>
      <w:bookmarkEnd w:id="880"/>
      <w:r>
        <w:rPr>
          <w:rFonts w:hint="cs"/>
          <w:rtl/>
        </w:rPr>
        <w:t xml:space="preserve"> וממכלתי-דתי</w:t>
      </w:r>
      <w:bookmarkStart w:id="881" w:name="_ETM_Q1_595895"/>
      <w:bookmarkStart w:id="882" w:name="_ETM_Q1_593895"/>
      <w:bookmarkEnd w:id="881"/>
      <w:bookmarkEnd w:id="882"/>
      <w:r>
        <w:rPr>
          <w:rFonts w:hint="cs"/>
          <w:rtl/>
        </w:rPr>
        <w:t xml:space="preserve"> לבין גיוס </w:t>
      </w:r>
      <w:bookmarkStart w:id="883" w:name="_ETM_Q1_596566"/>
      <w:bookmarkEnd w:id="883"/>
      <w:r>
        <w:rPr>
          <w:rFonts w:hint="cs"/>
          <w:rtl/>
        </w:rPr>
        <w:t>לצה"</w:t>
      </w:r>
      <w:bookmarkStart w:id="884" w:name="_ETM_Q1_598749"/>
      <w:bookmarkStart w:id="885" w:name="_ETM_Q1_596959"/>
      <w:bookmarkEnd w:id="884"/>
      <w:bookmarkEnd w:id="885"/>
      <w:r>
        <w:rPr>
          <w:rFonts w:hint="cs"/>
          <w:rtl/>
        </w:rPr>
        <w:t>ל</w:t>
      </w:r>
      <w:bookmarkStart w:id="886" w:name="_ETM_Q1_595149"/>
      <w:bookmarkStart w:id="887" w:name="_ETM_Q1_593384"/>
      <w:bookmarkEnd w:id="886"/>
      <w:bookmarkEnd w:id="887"/>
      <w:r>
        <w:rPr>
          <w:rFonts w:hint="cs"/>
          <w:rtl/>
        </w:rPr>
        <w:t xml:space="preserve"> והוא </w:t>
      </w:r>
      <w:bookmarkStart w:id="888" w:name="_ETM_Q1_598385"/>
      <w:bookmarkEnd w:id="888"/>
      <w:r>
        <w:rPr>
          <w:rFonts w:hint="cs"/>
          <w:rtl/>
        </w:rPr>
        <w:t xml:space="preserve">חד וחלק. אתה מזדהה עם המדינה </w:t>
      </w:r>
      <w:bookmarkStart w:id="889" w:name="_ETM_Q1_602387"/>
      <w:bookmarkEnd w:id="889"/>
      <w:r>
        <w:rPr>
          <w:rFonts w:hint="cs"/>
          <w:rtl/>
        </w:rPr>
        <w:t xml:space="preserve">או </w:t>
      </w:r>
      <w:bookmarkStart w:id="890" w:name="_ETM_Q1_600689"/>
      <w:bookmarkEnd w:id="890"/>
      <w:r>
        <w:rPr>
          <w:rFonts w:hint="cs"/>
          <w:rtl/>
        </w:rPr>
        <w:t>לא</w:t>
      </w:r>
      <w:bookmarkStart w:id="891" w:name="_ETM_Q1_598969"/>
      <w:bookmarkEnd w:id="891"/>
      <w:r>
        <w:rPr>
          <w:rFonts w:hint="cs"/>
          <w:rtl/>
        </w:rPr>
        <w:t xml:space="preserve"> מזדהה עם</w:t>
      </w:r>
      <w:bookmarkStart w:id="892" w:name="_ETM_Q1_601556"/>
      <w:bookmarkEnd w:id="892"/>
      <w:r>
        <w:rPr>
          <w:rFonts w:hint="cs"/>
          <w:rtl/>
        </w:rPr>
        <w:t xml:space="preserve"> המדינה ולכן 86%</w:t>
      </w:r>
      <w:bookmarkStart w:id="893" w:name="_ETM_Q1_602856"/>
      <w:bookmarkStart w:id="894" w:name="_ETM_Q1_600856"/>
      <w:bookmarkStart w:id="895" w:name="_ETM_Q1_598856"/>
      <w:bookmarkEnd w:id="893"/>
      <w:bookmarkEnd w:id="894"/>
      <w:bookmarkEnd w:id="895"/>
      <w:r>
        <w:rPr>
          <w:rFonts w:hint="cs"/>
          <w:rtl/>
        </w:rPr>
        <w:t xml:space="preserve"> מהמתגייסים באים מ</w:t>
      </w:r>
      <w:bookmarkStart w:id="896" w:name="_ETM_Q1_604555"/>
      <w:bookmarkStart w:id="897" w:name="_ETM_Q1_602555"/>
      <w:bookmarkStart w:id="898" w:name="_ETM_Q1_603186"/>
      <w:bookmarkStart w:id="899" w:name="_ETM_Q1_601186"/>
      <w:bookmarkEnd w:id="896"/>
      <w:bookmarkEnd w:id="897"/>
      <w:bookmarkEnd w:id="898"/>
      <w:bookmarkEnd w:id="899"/>
      <w:r>
        <w:rPr>
          <w:rFonts w:hint="cs"/>
          <w:rtl/>
        </w:rPr>
        <w:t>תוך ה-50%</w:t>
      </w:r>
      <w:bookmarkStart w:id="900" w:name="_ETM_Q1_605150"/>
      <w:bookmarkEnd w:id="900"/>
      <w:r>
        <w:rPr>
          <w:rFonts w:hint="cs"/>
          <w:rtl/>
        </w:rPr>
        <w:t xml:space="preserve"> חינוך</w:t>
      </w:r>
      <w:bookmarkStart w:id="901" w:name="_ETM_Q1_608453"/>
      <w:bookmarkEnd w:id="901"/>
      <w:r>
        <w:rPr>
          <w:rFonts w:hint="cs"/>
          <w:rtl/>
        </w:rPr>
        <w:t xml:space="preserve"> ממלכתי. </w:t>
      </w:r>
    </w:p>
    <w:p w14:paraId="310BC2E0" w14:textId="77777777" w:rsidR="00AD0FA4" w:rsidRDefault="00AD0FA4" w:rsidP="00AD0FA4">
      <w:pPr>
        <w:rPr>
          <w:rtl/>
        </w:rPr>
      </w:pPr>
      <w:bookmarkStart w:id="902" w:name="_ETM_Q1_609336"/>
      <w:bookmarkEnd w:id="902"/>
    </w:p>
    <w:p w14:paraId="4D2F61D1" w14:textId="0F1BD927" w:rsidR="00AD0FA4" w:rsidRDefault="00AD0FA4" w:rsidP="00AD0FA4">
      <w:pPr>
        <w:rPr>
          <w:rtl/>
        </w:rPr>
      </w:pPr>
      <w:bookmarkStart w:id="903" w:name="_ETM_Q1_609635"/>
      <w:bookmarkStart w:id="904" w:name="_ETM_Q1_607635"/>
      <w:bookmarkStart w:id="905" w:name="_ETM_Q1_605635"/>
      <w:bookmarkEnd w:id="903"/>
      <w:bookmarkEnd w:id="904"/>
      <w:bookmarkEnd w:id="905"/>
      <w:r>
        <w:rPr>
          <w:rFonts w:hint="cs"/>
          <w:rtl/>
        </w:rPr>
        <w:t xml:space="preserve">לכן </w:t>
      </w:r>
      <w:bookmarkStart w:id="906" w:name="_ETM_Q1_606154"/>
      <w:bookmarkEnd w:id="906"/>
      <w:r>
        <w:rPr>
          <w:rFonts w:hint="cs"/>
          <w:rtl/>
        </w:rPr>
        <w:t>אני לא חושב שצריך להיבהל מזה</w:t>
      </w:r>
      <w:bookmarkStart w:id="907" w:name="_ETM_Q1_611054"/>
      <w:bookmarkStart w:id="908" w:name="_ETM_Q1_609054"/>
      <w:bookmarkStart w:id="909" w:name="_ETM_Q1_607054"/>
      <w:bookmarkEnd w:id="907"/>
      <w:bookmarkEnd w:id="908"/>
      <w:bookmarkEnd w:id="909"/>
      <w:r>
        <w:rPr>
          <w:rFonts w:hint="cs"/>
          <w:rtl/>
        </w:rPr>
        <w:t>. אני חושב שצריך לשי</w:t>
      </w:r>
      <w:bookmarkStart w:id="910" w:name="_ETM_Q1_611465"/>
      <w:bookmarkStart w:id="911" w:name="_ETM_Q1_609769"/>
      <w:bookmarkStart w:id="912" w:name="_ETM_Q1_607769"/>
      <w:bookmarkEnd w:id="910"/>
      <w:bookmarkEnd w:id="911"/>
      <w:bookmarkEnd w:id="912"/>
      <w:r>
        <w:rPr>
          <w:rFonts w:hint="cs"/>
          <w:rtl/>
        </w:rPr>
        <w:t>ם את זה, אני</w:t>
      </w:r>
      <w:bookmarkStart w:id="913" w:name="_ETM_Q1_610465"/>
      <w:bookmarkEnd w:id="913"/>
      <w:r>
        <w:rPr>
          <w:rFonts w:hint="cs"/>
          <w:rtl/>
        </w:rPr>
        <w:t xml:space="preserve"> רואה רק את התועלת ולא את </w:t>
      </w:r>
      <w:bookmarkStart w:id="914" w:name="_ETM_Q1_615237"/>
      <w:bookmarkEnd w:id="914"/>
      <w:r>
        <w:rPr>
          <w:rFonts w:hint="cs"/>
          <w:rtl/>
        </w:rPr>
        <w:t xml:space="preserve">הסיכון. </w:t>
      </w:r>
      <w:bookmarkStart w:id="915" w:name="_ETM_Q1_632740"/>
      <w:bookmarkStart w:id="916" w:name="_ETM_Q1_631252"/>
      <w:bookmarkStart w:id="917" w:name="_ETM_Q1_629767"/>
      <w:bookmarkStart w:id="918" w:name="_ETM_Q1_628607"/>
      <w:bookmarkStart w:id="919" w:name="_ETM_Q1_628032"/>
      <w:bookmarkStart w:id="920" w:name="_ETM_Q1_626632"/>
      <w:bookmarkEnd w:id="915"/>
      <w:bookmarkEnd w:id="916"/>
      <w:bookmarkEnd w:id="917"/>
      <w:bookmarkEnd w:id="918"/>
      <w:bookmarkEnd w:id="919"/>
      <w:bookmarkEnd w:id="920"/>
    </w:p>
    <w:p w14:paraId="045CEE34" w14:textId="77777777" w:rsidR="00AD0FA4" w:rsidRDefault="00AD0FA4" w:rsidP="00AD0FA4">
      <w:pPr>
        <w:rPr>
          <w:rtl/>
        </w:rPr>
      </w:pPr>
      <w:bookmarkStart w:id="921" w:name="_ETM_Q1_629577"/>
      <w:bookmarkStart w:id="922" w:name="_ETM_Q1_629877"/>
      <w:bookmarkEnd w:id="921"/>
      <w:bookmarkEnd w:id="922"/>
    </w:p>
    <w:p w14:paraId="17B6C2C5" w14:textId="121115D3" w:rsidR="00AD0FA4" w:rsidRDefault="00AD0FA4" w:rsidP="00AD0FA4">
      <w:pPr>
        <w:pStyle w:val="af6"/>
        <w:keepNext/>
        <w:rPr>
          <w:rtl/>
        </w:rPr>
      </w:pPr>
      <w:bookmarkStart w:id="923" w:name="ET_yor_4574_37"/>
      <w:r w:rsidRPr="00AD0FA4">
        <w:rPr>
          <w:rStyle w:val="TagStyle"/>
          <w:rtl/>
        </w:rPr>
        <w:t xml:space="preserve"> &lt;&lt; יור &gt;&gt; </w:t>
      </w:r>
      <w:r>
        <w:rPr>
          <w:rtl/>
        </w:rPr>
        <w:t>היו"ר יולי יואל אדלשטיין:</w:t>
      </w:r>
      <w:r w:rsidRPr="00AD0FA4">
        <w:rPr>
          <w:rStyle w:val="TagStyle"/>
          <w:rtl/>
        </w:rPr>
        <w:t xml:space="preserve"> &lt;&lt; יור &gt;&gt;</w:t>
      </w:r>
      <w:r>
        <w:rPr>
          <w:rtl/>
        </w:rPr>
        <w:t xml:space="preserve">   </w:t>
      </w:r>
      <w:bookmarkEnd w:id="923"/>
    </w:p>
    <w:p w14:paraId="0A455FA2" w14:textId="77777777" w:rsidR="00AD0FA4" w:rsidRDefault="00AD0FA4" w:rsidP="00AD0FA4">
      <w:pPr>
        <w:pStyle w:val="KeepWithNext"/>
        <w:rPr>
          <w:rtl/>
        </w:rPr>
      </w:pPr>
    </w:p>
    <w:p w14:paraId="06759CD3" w14:textId="20B24445" w:rsidR="00AD0FA4" w:rsidRDefault="00AD0FA4" w:rsidP="00AD0FA4">
      <w:pPr>
        <w:rPr>
          <w:rtl/>
        </w:rPr>
      </w:pPr>
      <w:bookmarkStart w:id="924" w:name="_ETM_Q1_630477"/>
      <w:bookmarkEnd w:id="924"/>
      <w:r>
        <w:rPr>
          <w:rFonts w:hint="cs"/>
          <w:rtl/>
        </w:rPr>
        <w:t>לי לא מפריע</w:t>
      </w:r>
      <w:bookmarkStart w:id="925" w:name="_ETM_Q1_639277"/>
      <w:bookmarkStart w:id="926" w:name="_ETM_Q1_637838"/>
      <w:bookmarkStart w:id="927" w:name="_ETM_Q1_636028"/>
      <w:bookmarkEnd w:id="925"/>
      <w:bookmarkEnd w:id="926"/>
      <w:bookmarkEnd w:id="927"/>
      <w:r>
        <w:rPr>
          <w:rFonts w:hint="cs"/>
          <w:rtl/>
        </w:rPr>
        <w:t xml:space="preserve"> שום דבר בניסוח</w:t>
      </w:r>
      <w:bookmarkStart w:id="928" w:name="_ETM_Q1_636406"/>
      <w:bookmarkStart w:id="929" w:name="_ETM_Q1_634406"/>
      <w:bookmarkStart w:id="930" w:name="_ETM_Q1_632406"/>
      <w:bookmarkEnd w:id="928"/>
      <w:bookmarkEnd w:id="929"/>
      <w:bookmarkEnd w:id="930"/>
      <w:r>
        <w:rPr>
          <w:rFonts w:hint="cs"/>
          <w:rtl/>
        </w:rPr>
        <w:t xml:space="preserve"> אבל </w:t>
      </w:r>
      <w:bookmarkStart w:id="931" w:name="_ETM_Q1_637730"/>
      <w:bookmarkEnd w:id="931"/>
      <w:r>
        <w:rPr>
          <w:rFonts w:hint="cs"/>
          <w:rtl/>
        </w:rPr>
        <w:t xml:space="preserve">בדרך כלל </w:t>
      </w:r>
      <w:bookmarkStart w:id="932" w:name="_ETM_Q1_636528"/>
      <w:bookmarkEnd w:id="932"/>
      <w:r>
        <w:rPr>
          <w:rFonts w:hint="cs"/>
          <w:rtl/>
        </w:rPr>
        <w:t xml:space="preserve">אני לא </w:t>
      </w:r>
      <w:bookmarkStart w:id="933" w:name="_ETM_Q1_639850"/>
      <w:bookmarkEnd w:id="933"/>
      <w:r>
        <w:rPr>
          <w:rFonts w:hint="cs"/>
          <w:rtl/>
        </w:rPr>
        <w:t>איש ש</w:t>
      </w:r>
      <w:bookmarkStart w:id="934" w:name="_ETM_Q1_639350"/>
      <w:bookmarkStart w:id="935" w:name="_ETM_Q1_637637"/>
      <w:bookmarkEnd w:id="934"/>
      <w:bookmarkEnd w:id="935"/>
      <w:r>
        <w:rPr>
          <w:rFonts w:hint="cs"/>
          <w:rtl/>
        </w:rPr>
        <w:t>ל פלפולים ניסוחיים</w:t>
      </w:r>
      <w:bookmarkStart w:id="936" w:name="_ETM_Q1_643110"/>
      <w:bookmarkStart w:id="937" w:name="_ETM_Q1_641110"/>
      <w:bookmarkStart w:id="938" w:name="_ETM_Q1_639392"/>
      <w:bookmarkEnd w:id="936"/>
      <w:bookmarkEnd w:id="937"/>
      <w:bookmarkEnd w:id="938"/>
      <w:r>
        <w:rPr>
          <w:rFonts w:hint="cs"/>
          <w:rtl/>
        </w:rPr>
        <w:t xml:space="preserve"> אז מה </w:t>
      </w:r>
      <w:bookmarkStart w:id="939" w:name="_ETM_Q1_639587"/>
      <w:r>
        <w:rPr>
          <w:rFonts w:hint="cs"/>
          <w:rtl/>
        </w:rPr>
        <w:t xml:space="preserve">התחושה </w:t>
      </w:r>
      <w:bookmarkStart w:id="940" w:name="_ETM_Q1_642040"/>
      <w:bookmarkEnd w:id="939"/>
      <w:bookmarkEnd w:id="940"/>
      <w:r>
        <w:rPr>
          <w:rFonts w:hint="cs"/>
          <w:rtl/>
        </w:rPr>
        <w:t>שלך פה?</w:t>
      </w:r>
      <w:bookmarkStart w:id="941" w:name="_ETM_Q1_642439"/>
      <w:bookmarkStart w:id="942" w:name="_ETM_Q1_640710"/>
      <w:bookmarkEnd w:id="941"/>
      <w:bookmarkEnd w:id="942"/>
    </w:p>
    <w:p w14:paraId="414CD72C" w14:textId="77777777" w:rsidR="00AD0FA4" w:rsidRDefault="00AD0FA4" w:rsidP="00AD0FA4">
      <w:pPr>
        <w:rPr>
          <w:rtl/>
        </w:rPr>
      </w:pPr>
      <w:bookmarkStart w:id="943" w:name="_ETM_Q1_641640"/>
      <w:bookmarkEnd w:id="943"/>
    </w:p>
    <w:p w14:paraId="3C4ED51E" w14:textId="10F15505" w:rsidR="00AD0FA4" w:rsidRDefault="00AD0FA4" w:rsidP="00AD0FA4">
      <w:pPr>
        <w:pStyle w:val="a4"/>
        <w:keepNext/>
        <w:rPr>
          <w:rtl/>
        </w:rPr>
      </w:pPr>
      <w:bookmarkStart w:id="944" w:name="ET_speaker_מירי_פרנקלשור_38"/>
      <w:r w:rsidRPr="00AD0FA4">
        <w:rPr>
          <w:rStyle w:val="TagStyle"/>
          <w:rtl/>
        </w:rPr>
        <w:t xml:space="preserve"> &lt;&lt; דובר &gt;&gt; </w:t>
      </w:r>
      <w:r>
        <w:rPr>
          <w:rtl/>
        </w:rPr>
        <w:t>מירי פרנקל-שור:</w:t>
      </w:r>
      <w:r w:rsidRPr="00AD0FA4">
        <w:rPr>
          <w:rStyle w:val="TagStyle"/>
          <w:rtl/>
        </w:rPr>
        <w:t xml:space="preserve"> &lt;&lt; דובר &gt;&gt;</w:t>
      </w:r>
      <w:r>
        <w:rPr>
          <w:rtl/>
        </w:rPr>
        <w:t xml:space="preserve">   </w:t>
      </w:r>
      <w:bookmarkEnd w:id="944"/>
    </w:p>
    <w:p w14:paraId="7D5B85EE" w14:textId="77777777" w:rsidR="00AD0FA4" w:rsidRDefault="00AD0FA4" w:rsidP="00AD0FA4">
      <w:pPr>
        <w:pStyle w:val="KeepWithNext"/>
        <w:rPr>
          <w:rtl/>
        </w:rPr>
      </w:pPr>
    </w:p>
    <w:p w14:paraId="51A89A29" w14:textId="433E56AC" w:rsidR="00AD0FA4" w:rsidRDefault="00AD0FA4" w:rsidP="00AD0FA4">
      <w:pPr>
        <w:rPr>
          <w:rtl/>
        </w:rPr>
      </w:pPr>
      <w:bookmarkStart w:id="945" w:name="_ETM_Q1_644640"/>
      <w:bookmarkEnd w:id="945"/>
      <w:r>
        <w:rPr>
          <w:rFonts w:hint="cs"/>
          <w:rtl/>
        </w:rPr>
        <w:t xml:space="preserve">אני חושבת </w:t>
      </w:r>
      <w:bookmarkStart w:id="946" w:name="_ETM_Q1_647142"/>
      <w:bookmarkEnd w:id="946"/>
      <w:r>
        <w:rPr>
          <w:rFonts w:hint="cs"/>
          <w:rtl/>
        </w:rPr>
        <w:t>- - -</w:t>
      </w:r>
    </w:p>
    <w:p w14:paraId="65578BB5" w14:textId="77777777" w:rsidR="00F92356" w:rsidRDefault="00F92356" w:rsidP="00AD0FA4">
      <w:pPr>
        <w:rPr>
          <w:rtl/>
        </w:rPr>
      </w:pPr>
    </w:p>
    <w:p w14:paraId="16B84D8F" w14:textId="1653898C" w:rsidR="0080044A" w:rsidRDefault="0080044A" w:rsidP="0080044A">
      <w:pPr>
        <w:ind w:firstLine="0"/>
        <w:rPr>
          <w:rStyle w:val="TagStyle"/>
          <w:rFonts w:ascii="David" w:hAnsi="David"/>
          <w:u w:val="single"/>
          <w:rtl/>
          <w:lang w:eastAsia="he-IL"/>
        </w:rPr>
      </w:pPr>
      <w:bookmarkStart w:id="947" w:name="_ETM_Q1_647961"/>
      <w:bookmarkStart w:id="948" w:name="_ETM_Q1_648059"/>
      <w:bookmarkStart w:id="949" w:name="_ETM_Q1_646279"/>
      <w:bookmarkStart w:id="950" w:name="_ETM_Q1_646829"/>
      <w:bookmarkStart w:id="951" w:name="_ETM_Q1_652187"/>
      <w:bookmarkStart w:id="952" w:name="_ETM_Q1_653688"/>
      <w:bookmarkStart w:id="953" w:name="_ETM_Q1_653992"/>
      <w:bookmarkStart w:id="954" w:name="_ETM_Q1_651992"/>
      <w:bookmarkStart w:id="955" w:name="_ETM_Q1_649992"/>
      <w:bookmarkStart w:id="956" w:name="_ETM_Q1_648211"/>
      <w:bookmarkStart w:id="957" w:name="_ETM_Q1_646480"/>
      <w:bookmarkStart w:id="958" w:name="_ETM_Q1_644730"/>
      <w:bookmarkEnd w:id="947"/>
      <w:bookmarkEnd w:id="948"/>
      <w:bookmarkEnd w:id="949"/>
      <w:bookmarkEnd w:id="950"/>
      <w:bookmarkEnd w:id="951"/>
      <w:bookmarkEnd w:id="952"/>
      <w:bookmarkEnd w:id="953"/>
      <w:bookmarkEnd w:id="954"/>
      <w:bookmarkEnd w:id="955"/>
      <w:bookmarkEnd w:id="956"/>
      <w:bookmarkEnd w:id="957"/>
      <w:bookmarkEnd w:id="958"/>
    </w:p>
    <w:p w14:paraId="0F3039A2" w14:textId="7C444ECA" w:rsidR="0080044A" w:rsidRPr="0080044A" w:rsidRDefault="0080044A" w:rsidP="0080044A">
      <w:pPr>
        <w:pStyle w:val="a4"/>
        <w:keepNext/>
        <w:rPr>
          <w:rtl/>
        </w:rPr>
      </w:pPr>
      <w:bookmarkStart w:id="959" w:name="ET_speaker_אדם_וולפסון_1155"/>
      <w:r w:rsidRPr="0080044A">
        <w:rPr>
          <w:rStyle w:val="TagStyle"/>
          <w:rtl/>
        </w:rPr>
        <w:t xml:space="preserve"> &lt;&lt; דובר &gt;&gt; </w:t>
      </w:r>
      <w:r>
        <w:rPr>
          <w:rtl/>
        </w:rPr>
        <w:t>אדם וולפסון:</w:t>
      </w:r>
      <w:r w:rsidRPr="0080044A">
        <w:rPr>
          <w:rStyle w:val="TagStyle"/>
          <w:rtl/>
        </w:rPr>
        <w:t xml:space="preserve"> &lt;&lt; דובר &gt;&gt;</w:t>
      </w:r>
      <w:r>
        <w:rPr>
          <w:rtl/>
        </w:rPr>
        <w:t xml:space="preserve"> </w:t>
      </w:r>
      <w:bookmarkStart w:id="960" w:name="_ETM_Q1_651829"/>
      <w:bookmarkStart w:id="961" w:name="_ETM_Q1_652124"/>
      <w:bookmarkEnd w:id="959"/>
      <w:bookmarkEnd w:id="960"/>
      <w:bookmarkEnd w:id="961"/>
    </w:p>
    <w:p w14:paraId="41BB2129" w14:textId="77777777" w:rsidR="00AD0FA4" w:rsidRDefault="00AD0FA4" w:rsidP="00AD0FA4">
      <w:pPr>
        <w:pStyle w:val="KeepWithNext"/>
        <w:rPr>
          <w:rtl/>
        </w:rPr>
      </w:pPr>
    </w:p>
    <w:p w14:paraId="42D01D13" w14:textId="2D13959F" w:rsidR="00AD0FA4" w:rsidRDefault="00AD0FA4" w:rsidP="00AD0FA4">
      <w:pPr>
        <w:rPr>
          <w:rtl/>
        </w:rPr>
      </w:pPr>
      <w:r>
        <w:rPr>
          <w:rFonts w:hint="cs"/>
          <w:rtl/>
        </w:rPr>
        <w:t>מירי, שמעת מה שחבר הכנסת איזנקוט אמר?</w:t>
      </w:r>
    </w:p>
    <w:p w14:paraId="2EDA9FDE" w14:textId="77777777" w:rsidR="00AD0FA4" w:rsidRDefault="00AD0FA4" w:rsidP="00AD0FA4">
      <w:pPr>
        <w:rPr>
          <w:rtl/>
        </w:rPr>
      </w:pPr>
    </w:p>
    <w:p w14:paraId="22FFC55F" w14:textId="5972B237" w:rsidR="00AD0FA4" w:rsidRDefault="00AD0FA4" w:rsidP="00AD0FA4">
      <w:pPr>
        <w:pStyle w:val="a4"/>
        <w:keepNext/>
        <w:rPr>
          <w:rtl/>
        </w:rPr>
      </w:pPr>
      <w:bookmarkStart w:id="962" w:name="ET_speaker_מירי_פרנקלשור_40"/>
      <w:r w:rsidRPr="00AD0FA4">
        <w:rPr>
          <w:rStyle w:val="TagStyle"/>
          <w:rtl/>
        </w:rPr>
        <w:t xml:space="preserve"> &lt;&lt; דובר &gt;&gt; </w:t>
      </w:r>
      <w:r>
        <w:rPr>
          <w:rtl/>
        </w:rPr>
        <w:t>מירי פרנקל-שור:</w:t>
      </w:r>
      <w:r w:rsidRPr="00AD0FA4">
        <w:rPr>
          <w:rStyle w:val="TagStyle"/>
          <w:rtl/>
        </w:rPr>
        <w:t xml:space="preserve"> &lt;&lt; דובר &gt;&gt;</w:t>
      </w:r>
      <w:r>
        <w:rPr>
          <w:rtl/>
        </w:rPr>
        <w:t xml:space="preserve">   </w:t>
      </w:r>
      <w:bookmarkEnd w:id="962"/>
    </w:p>
    <w:p w14:paraId="417B3042" w14:textId="77777777" w:rsidR="00AD0FA4" w:rsidRDefault="00AD0FA4" w:rsidP="00AD0FA4">
      <w:pPr>
        <w:pStyle w:val="KeepWithNext"/>
        <w:rPr>
          <w:rtl/>
        </w:rPr>
      </w:pPr>
    </w:p>
    <w:p w14:paraId="0E537760" w14:textId="77777777" w:rsidR="00AD0FA4" w:rsidRDefault="00AD0FA4" w:rsidP="00AD0FA4">
      <w:pPr>
        <w:rPr>
          <w:rtl/>
        </w:rPr>
      </w:pPr>
      <w:r>
        <w:rPr>
          <w:rFonts w:hint="cs"/>
          <w:rtl/>
        </w:rPr>
        <w:t>כן</w:t>
      </w:r>
      <w:bookmarkStart w:id="963" w:name="_ETM_Q1_642737"/>
      <w:bookmarkStart w:id="964" w:name="_ETM_Q1_652011"/>
      <w:bookmarkStart w:id="965" w:name="_ETM_Q1_650289"/>
      <w:bookmarkStart w:id="966" w:name="_ETM_Q1_648289"/>
      <w:bookmarkEnd w:id="963"/>
      <w:bookmarkEnd w:id="964"/>
      <w:bookmarkEnd w:id="965"/>
      <w:bookmarkEnd w:id="966"/>
      <w:r>
        <w:rPr>
          <w:rFonts w:hint="cs"/>
          <w:rtl/>
        </w:rPr>
        <w:t>,</w:t>
      </w:r>
      <w:bookmarkStart w:id="967" w:name="_ETM_Q1_646880"/>
      <w:bookmarkEnd w:id="967"/>
      <w:r>
        <w:rPr>
          <w:rFonts w:hint="cs"/>
          <w:rtl/>
        </w:rPr>
        <w:t xml:space="preserve"> אני שמעתי ועל זה אני רוצה להשיב. השאלה שעמדה </w:t>
      </w:r>
      <w:bookmarkStart w:id="968" w:name="_ETM_Q1_659436"/>
      <w:bookmarkEnd w:id="968"/>
      <w:r>
        <w:rPr>
          <w:rFonts w:hint="cs"/>
          <w:rtl/>
        </w:rPr>
        <w:t>ב</w:t>
      </w:r>
      <w:bookmarkStart w:id="969" w:name="_ETM_Q1_661436"/>
      <w:bookmarkEnd w:id="969"/>
      <w:r>
        <w:rPr>
          <w:rFonts w:hint="cs"/>
          <w:rtl/>
        </w:rPr>
        <w:t>בסי</w:t>
      </w:r>
      <w:bookmarkStart w:id="970" w:name="_ETM_Q1_660594"/>
      <w:bookmarkStart w:id="971" w:name="_ETM_Q1_658863"/>
      <w:bookmarkEnd w:id="970"/>
      <w:bookmarkEnd w:id="971"/>
      <w:r>
        <w:rPr>
          <w:rFonts w:hint="cs"/>
          <w:rtl/>
        </w:rPr>
        <w:t xml:space="preserve">ס </w:t>
      </w:r>
      <w:bookmarkStart w:id="972" w:name="_ETM_Q1_657411"/>
      <w:bookmarkEnd w:id="972"/>
      <w:r>
        <w:rPr>
          <w:rFonts w:hint="cs"/>
          <w:rtl/>
        </w:rPr>
        <w:t xml:space="preserve">הצעת החוק </w:t>
      </w:r>
      <w:bookmarkStart w:id="973" w:name="_ETM_Q1_654734"/>
      <w:bookmarkStart w:id="974" w:name="_ETM_Q1_652734"/>
      <w:bookmarkStart w:id="975" w:name="_ETM_Q1_650734"/>
      <w:bookmarkEnd w:id="973"/>
      <w:bookmarkEnd w:id="974"/>
      <w:bookmarkEnd w:id="975"/>
      <w:r>
        <w:rPr>
          <w:rFonts w:hint="cs"/>
          <w:rtl/>
        </w:rPr>
        <w:t xml:space="preserve">הזו גם בשיחת ביננו היא </w:t>
      </w:r>
      <w:bookmarkStart w:id="976" w:name="_ETM_Q1_663334"/>
      <w:bookmarkEnd w:id="976"/>
      <w:r>
        <w:rPr>
          <w:rFonts w:hint="cs"/>
          <w:rtl/>
        </w:rPr>
        <w:t>האם המ</w:t>
      </w:r>
      <w:bookmarkStart w:id="977" w:name="_ETM_Q1_663135"/>
      <w:bookmarkStart w:id="978" w:name="_ETM_Q1_661698"/>
      <w:bookmarkEnd w:id="977"/>
      <w:bookmarkEnd w:id="978"/>
      <w:r>
        <w:rPr>
          <w:rFonts w:hint="cs"/>
          <w:rtl/>
        </w:rPr>
        <w:t xml:space="preserve">ל"ל אמור לגבש אסטרטגיה רחבה שכוללת </w:t>
      </w:r>
      <w:bookmarkStart w:id="979" w:name="_ETM_Q1_663891"/>
      <w:bookmarkStart w:id="980" w:name="_ETM_Q1_665891"/>
      <w:bookmarkEnd w:id="979"/>
      <w:bookmarkEnd w:id="980"/>
      <w:r>
        <w:rPr>
          <w:rFonts w:hint="cs"/>
          <w:rtl/>
        </w:rPr>
        <w:t>חינוך</w:t>
      </w:r>
      <w:bookmarkStart w:id="981" w:name="_ETM_Q1_665300"/>
      <w:bookmarkEnd w:id="981"/>
      <w:r>
        <w:rPr>
          <w:rFonts w:hint="cs"/>
          <w:rtl/>
        </w:rPr>
        <w:t>, כלכלה וכולי</w:t>
      </w:r>
      <w:bookmarkStart w:id="982" w:name="_ETM_Q1_669399"/>
      <w:bookmarkEnd w:id="982"/>
      <w:r>
        <w:rPr>
          <w:rFonts w:hint="cs"/>
          <w:rtl/>
        </w:rPr>
        <w:t xml:space="preserve"> או שהיא מתרכזת ומתמקדת </w:t>
      </w:r>
      <w:bookmarkStart w:id="983" w:name="_ETM_Q1_671599"/>
      <w:bookmarkStart w:id="984" w:name="_ETM_Q1_669599"/>
      <w:bookmarkEnd w:id="983"/>
      <w:bookmarkEnd w:id="984"/>
      <w:r>
        <w:rPr>
          <w:rFonts w:hint="cs"/>
          <w:rtl/>
        </w:rPr>
        <w:t xml:space="preserve">בתפקידי </w:t>
      </w:r>
      <w:bookmarkStart w:id="985" w:name="_ETM_Q1_668464"/>
      <w:bookmarkEnd w:id="985"/>
      <w:r>
        <w:rPr>
          <w:rFonts w:hint="cs"/>
          <w:rtl/>
        </w:rPr>
        <w:t xml:space="preserve">המל"ל. </w:t>
      </w:r>
    </w:p>
    <w:p w14:paraId="2092FBA1" w14:textId="77777777" w:rsidR="00AD0FA4" w:rsidRDefault="00AD0FA4" w:rsidP="00AD0FA4">
      <w:pPr>
        <w:rPr>
          <w:rtl/>
        </w:rPr>
      </w:pPr>
    </w:p>
    <w:p w14:paraId="797A097C" w14:textId="77777777" w:rsidR="00AD0FA4" w:rsidRDefault="00AD0FA4" w:rsidP="00AD0FA4">
      <w:pPr>
        <w:rPr>
          <w:rtl/>
        </w:rPr>
      </w:pPr>
      <w:bookmarkStart w:id="986" w:name="_ETM_Q1_674090"/>
      <w:bookmarkStart w:id="987" w:name="_ETM_Q1_674388"/>
      <w:bookmarkEnd w:id="986"/>
      <w:bookmarkEnd w:id="987"/>
      <w:r>
        <w:rPr>
          <w:rFonts w:hint="cs"/>
          <w:rtl/>
        </w:rPr>
        <w:t>תפק</w:t>
      </w:r>
      <w:bookmarkStart w:id="988" w:name="_ETM_Q1_675088"/>
      <w:bookmarkEnd w:id="988"/>
      <w:r>
        <w:rPr>
          <w:rFonts w:hint="cs"/>
          <w:rtl/>
        </w:rPr>
        <w:t xml:space="preserve">יד המל"ל שמוגדר </w:t>
      </w:r>
      <w:bookmarkStart w:id="989" w:name="_ETM_Q1_677729"/>
      <w:bookmarkEnd w:id="989"/>
      <w:r>
        <w:rPr>
          <w:rFonts w:hint="cs"/>
          <w:rtl/>
        </w:rPr>
        <w:t xml:space="preserve">בחוק </w:t>
      </w:r>
      <w:bookmarkStart w:id="990" w:name="_ETM_Q1_676629"/>
      <w:bookmarkStart w:id="991" w:name="_ETM_Q1_677299"/>
      <w:bookmarkEnd w:id="990"/>
      <w:bookmarkEnd w:id="991"/>
      <w:r>
        <w:rPr>
          <w:rFonts w:hint="cs"/>
          <w:rtl/>
        </w:rPr>
        <w:t xml:space="preserve">בסעיף 1 </w:t>
      </w:r>
      <w:bookmarkStart w:id="992" w:name="_ETM_Q1_679409"/>
      <w:bookmarkStart w:id="993" w:name="_ETM_Q1_677409"/>
      <w:bookmarkStart w:id="994" w:name="_ETM_Q1_678106"/>
      <w:bookmarkStart w:id="995" w:name="_ETM_Q1_676955"/>
      <w:bookmarkStart w:id="996" w:name="_ETM_Q1_674955"/>
      <w:bookmarkEnd w:id="992"/>
      <w:bookmarkEnd w:id="993"/>
      <w:bookmarkEnd w:id="994"/>
      <w:bookmarkEnd w:id="995"/>
      <w:bookmarkEnd w:id="996"/>
      <w:r>
        <w:rPr>
          <w:rFonts w:hint="cs"/>
          <w:rtl/>
        </w:rPr>
        <w:t xml:space="preserve">זה שהיא גוף </w:t>
      </w:r>
      <w:bookmarkStart w:id="997" w:name="_ETM_Q1_679449"/>
      <w:bookmarkEnd w:id="997"/>
      <w:r>
        <w:rPr>
          <w:rFonts w:hint="cs"/>
          <w:rtl/>
        </w:rPr>
        <w:t>מטה בענייני</w:t>
      </w:r>
      <w:bookmarkStart w:id="998" w:name="_ETM_Q1_679546"/>
      <w:bookmarkEnd w:id="998"/>
      <w:r>
        <w:rPr>
          <w:rFonts w:hint="cs"/>
          <w:rtl/>
        </w:rPr>
        <w:t xml:space="preserve"> החוץ והביטחון של מדינת ישראל וה</w:t>
      </w:r>
      <w:bookmarkStart w:id="999" w:name="_ETM_Q1_682240"/>
      <w:bookmarkStart w:id="1000" w:name="_ETM_Q1_680520"/>
      <w:bookmarkEnd w:id="999"/>
      <w:bookmarkEnd w:id="1000"/>
      <w:r>
        <w:rPr>
          <w:rFonts w:hint="cs"/>
          <w:rtl/>
        </w:rPr>
        <w:t>החלטה שלכם, המציעים, היי</w:t>
      </w:r>
      <w:bookmarkStart w:id="1001" w:name="_ETM_Q1_683917"/>
      <w:bookmarkEnd w:id="1001"/>
      <w:r>
        <w:rPr>
          <w:rFonts w:hint="cs"/>
          <w:rtl/>
        </w:rPr>
        <w:t xml:space="preserve">תה </w:t>
      </w:r>
      <w:bookmarkStart w:id="1002" w:name="_ETM_Q1_684451"/>
      <w:bookmarkEnd w:id="1002"/>
      <w:r>
        <w:rPr>
          <w:rFonts w:hint="cs"/>
          <w:rtl/>
        </w:rPr>
        <w:t>להתמקד בענייני החוץ</w:t>
      </w:r>
      <w:bookmarkStart w:id="1003" w:name="_ETM_Q1_686352"/>
      <w:bookmarkStart w:id="1004" w:name="_ETM_Q1_684573"/>
      <w:bookmarkEnd w:id="1003"/>
      <w:bookmarkEnd w:id="1004"/>
      <w:r>
        <w:rPr>
          <w:rFonts w:hint="cs"/>
          <w:rtl/>
        </w:rPr>
        <w:t xml:space="preserve"> והביטחון של מדינת ישראל </w:t>
      </w:r>
      <w:bookmarkStart w:id="1005" w:name="_ETM_Q1_686670"/>
      <w:bookmarkStart w:id="1006" w:name="_ETM_Q1_684873"/>
      <w:bookmarkStart w:id="1007" w:name="_ETM_Q1_682873"/>
      <w:bookmarkEnd w:id="1005"/>
      <w:bookmarkEnd w:id="1006"/>
      <w:bookmarkEnd w:id="1007"/>
      <w:r>
        <w:rPr>
          <w:rFonts w:hint="cs"/>
          <w:rtl/>
        </w:rPr>
        <w:t xml:space="preserve">בסופו של דבר. </w:t>
      </w:r>
      <w:bookmarkStart w:id="1008" w:name="_ETM_Q1_687619"/>
      <w:bookmarkStart w:id="1009" w:name="_ETM_Q1_692223"/>
      <w:bookmarkStart w:id="1010" w:name="_ETM_Q1_690450"/>
      <w:bookmarkStart w:id="1011" w:name="_ETM_Q1_689328"/>
      <w:bookmarkStart w:id="1012" w:name="_ETM_Q1_687328"/>
      <w:bookmarkEnd w:id="1008"/>
      <w:bookmarkEnd w:id="1009"/>
      <w:bookmarkEnd w:id="1010"/>
      <w:bookmarkEnd w:id="1011"/>
      <w:bookmarkEnd w:id="1012"/>
      <w:r>
        <w:rPr>
          <w:rFonts w:hint="cs"/>
          <w:rtl/>
        </w:rPr>
        <w:t>מה שאתה טוען הוא מה שאדם חושש ממנו</w:t>
      </w:r>
      <w:bookmarkStart w:id="1013" w:name="_ETM_Q1_694004"/>
      <w:bookmarkStart w:id="1014" w:name="_ETM_Q1_692004"/>
      <w:bookmarkStart w:id="1015" w:name="_ETM_Q1_691154"/>
      <w:bookmarkStart w:id="1016" w:name="_ETM_Q1_693868"/>
      <w:bookmarkStart w:id="1017" w:name="_ETM_Q1_694428"/>
      <w:bookmarkEnd w:id="1013"/>
      <w:bookmarkEnd w:id="1014"/>
      <w:bookmarkEnd w:id="1015"/>
      <w:bookmarkEnd w:id="1016"/>
      <w:bookmarkEnd w:id="1017"/>
      <w:r>
        <w:rPr>
          <w:rFonts w:hint="cs"/>
          <w:rtl/>
        </w:rPr>
        <w:t xml:space="preserve"> וזה שבעתיד</w:t>
      </w:r>
      <w:bookmarkStart w:id="1018" w:name="_ETM_Q1_696329"/>
      <w:bookmarkStart w:id="1019" w:name="_ETM_Q1_694329"/>
      <w:bookmarkEnd w:id="1018"/>
      <w:bookmarkEnd w:id="1019"/>
      <w:r>
        <w:rPr>
          <w:rFonts w:hint="cs"/>
          <w:rtl/>
        </w:rPr>
        <w:t xml:space="preserve"> זה כן צריך להתרחב</w:t>
      </w:r>
      <w:bookmarkStart w:id="1020" w:name="_ETM_Q1_697551"/>
      <w:bookmarkStart w:id="1021" w:name="_ETM_Q1_697850"/>
      <w:bookmarkStart w:id="1022" w:name="_ETM_Q1_698150"/>
      <w:bookmarkStart w:id="1023" w:name="_ETM_Q1_698451"/>
      <w:bookmarkStart w:id="1024" w:name="_ETM_Q1_699749"/>
      <w:bookmarkStart w:id="1025" w:name="_ETM_Q1_697749"/>
      <w:bookmarkEnd w:id="1020"/>
      <w:bookmarkEnd w:id="1021"/>
      <w:bookmarkEnd w:id="1022"/>
      <w:bookmarkEnd w:id="1023"/>
      <w:bookmarkEnd w:id="1024"/>
      <w:bookmarkEnd w:id="1025"/>
      <w:r>
        <w:rPr>
          <w:rFonts w:hint="cs"/>
          <w:rtl/>
        </w:rPr>
        <w:t xml:space="preserve"> אז כאן </w:t>
      </w:r>
      <w:bookmarkStart w:id="1026" w:name="_ETM_Q1_698933"/>
      <w:bookmarkEnd w:id="1026"/>
      <w:r>
        <w:rPr>
          <w:rFonts w:hint="cs"/>
          <w:rtl/>
        </w:rPr>
        <w:t>צריכה להתקבל ההחלטה</w:t>
      </w:r>
      <w:bookmarkStart w:id="1027" w:name="_ETM_Q1_704934"/>
      <w:bookmarkStart w:id="1028" w:name="_ETM_Q1_705234"/>
      <w:bookmarkStart w:id="1029" w:name="_ETM_Q1_705534"/>
      <w:bookmarkStart w:id="1030" w:name="_ETM_Q1_705131"/>
      <w:bookmarkEnd w:id="1027"/>
      <w:bookmarkEnd w:id="1028"/>
      <w:bookmarkEnd w:id="1029"/>
      <w:bookmarkEnd w:id="1030"/>
      <w:r>
        <w:rPr>
          <w:rFonts w:hint="cs"/>
          <w:rtl/>
        </w:rPr>
        <w:t xml:space="preserve"> של במה אמורה לעסוק ההצעה</w:t>
      </w:r>
      <w:bookmarkStart w:id="1031" w:name="_ETM_Q1_706534"/>
      <w:bookmarkEnd w:id="1031"/>
      <w:r>
        <w:rPr>
          <w:rFonts w:hint="cs"/>
          <w:rtl/>
        </w:rPr>
        <w:t xml:space="preserve"> </w:t>
      </w:r>
      <w:bookmarkStart w:id="1032" w:name="_ETM_Q1_706229"/>
      <w:bookmarkStart w:id="1033" w:name="_ETM_Q1_705930"/>
      <w:bookmarkStart w:id="1034" w:name="_ETM_Q1_705355"/>
      <w:bookmarkStart w:id="1035" w:name="_ETM_Q1_706553"/>
      <w:bookmarkStart w:id="1036" w:name="_ETM_Q1_706854"/>
      <w:bookmarkStart w:id="1037" w:name="_ETM_Q1_706355"/>
      <w:bookmarkStart w:id="1038" w:name="_ETM_Q1_704632"/>
      <w:bookmarkStart w:id="1039" w:name="_ETM_Q1_706130"/>
      <w:bookmarkStart w:id="1040" w:name="_ETM_Q1_704430"/>
      <w:bookmarkStart w:id="1041" w:name="_ETM_Q1_703629"/>
      <w:bookmarkStart w:id="1042" w:name="_ETM_Q1_701629"/>
      <w:bookmarkEnd w:id="1032"/>
      <w:bookmarkEnd w:id="1033"/>
      <w:bookmarkEnd w:id="1034"/>
      <w:bookmarkEnd w:id="1035"/>
      <w:bookmarkEnd w:id="1036"/>
      <w:bookmarkEnd w:id="1037"/>
      <w:bookmarkEnd w:id="1038"/>
      <w:bookmarkEnd w:id="1039"/>
      <w:bookmarkEnd w:id="1040"/>
      <w:bookmarkEnd w:id="1041"/>
      <w:bookmarkEnd w:id="1042"/>
      <w:r>
        <w:rPr>
          <w:rFonts w:hint="cs"/>
          <w:rtl/>
        </w:rPr>
        <w:t>האסטרטגיה המדינית ביטחונית</w:t>
      </w:r>
      <w:bookmarkStart w:id="1043" w:name="_ETM_Q1_687850"/>
      <w:bookmarkStart w:id="1044" w:name="_ETM_Q1_706504"/>
      <w:bookmarkStart w:id="1045" w:name="_ETM_Q1_704504"/>
      <w:bookmarkEnd w:id="1043"/>
      <w:bookmarkEnd w:id="1044"/>
      <w:bookmarkEnd w:id="1045"/>
      <w:r>
        <w:rPr>
          <w:rFonts w:hint="cs"/>
          <w:rtl/>
        </w:rPr>
        <w:t xml:space="preserve">. </w:t>
      </w:r>
      <w:bookmarkStart w:id="1046" w:name="_ETM_Q1_708454"/>
      <w:bookmarkStart w:id="1047" w:name="_ETM_Q1_710632"/>
      <w:bookmarkStart w:id="1048" w:name="_ETM_Q1_710386"/>
      <w:bookmarkStart w:id="1049" w:name="_ETM_Q1_708386"/>
      <w:bookmarkEnd w:id="1046"/>
      <w:bookmarkEnd w:id="1047"/>
      <w:bookmarkEnd w:id="1048"/>
      <w:bookmarkEnd w:id="1049"/>
    </w:p>
    <w:p w14:paraId="52ED7FFC" w14:textId="77777777" w:rsidR="00AD0FA4" w:rsidRDefault="00AD0FA4" w:rsidP="00AD0FA4">
      <w:pPr>
        <w:rPr>
          <w:rtl/>
        </w:rPr>
      </w:pPr>
    </w:p>
    <w:p w14:paraId="0F9E55D2" w14:textId="59CAC4D2" w:rsidR="00AD0FA4" w:rsidRDefault="00AD0FA4" w:rsidP="00AD0FA4">
      <w:pPr>
        <w:rPr>
          <w:rtl/>
        </w:rPr>
      </w:pPr>
      <w:r>
        <w:rPr>
          <w:rFonts w:hint="cs"/>
          <w:rtl/>
        </w:rPr>
        <w:t>אני הבנתי שה</w:t>
      </w:r>
      <w:bookmarkStart w:id="1050" w:name="_ETM_Q1_711734"/>
      <w:bookmarkStart w:id="1051" w:name="_ETM_Q1_711765"/>
      <w:bookmarkEnd w:id="1050"/>
      <w:bookmarkEnd w:id="1051"/>
      <w:r>
        <w:rPr>
          <w:rFonts w:hint="cs"/>
          <w:rtl/>
        </w:rPr>
        <w:t>אסטרטגיה</w:t>
      </w:r>
      <w:bookmarkStart w:id="1052" w:name="_ETM_Q1_714466"/>
      <w:bookmarkEnd w:id="1052"/>
      <w:r>
        <w:rPr>
          <w:rFonts w:hint="cs"/>
          <w:rtl/>
        </w:rPr>
        <w:t xml:space="preserve"> אמורה </w:t>
      </w:r>
      <w:bookmarkStart w:id="1053" w:name="_ETM_Q1_713366"/>
      <w:bookmarkEnd w:id="1053"/>
      <w:r>
        <w:rPr>
          <w:rFonts w:hint="cs"/>
          <w:rtl/>
        </w:rPr>
        <w:t xml:space="preserve">להתרכז בנושאים הביטחוניים </w:t>
      </w:r>
      <w:bookmarkStart w:id="1054" w:name="_ETM_Q1_715174"/>
      <w:bookmarkEnd w:id="1054"/>
      <w:r>
        <w:rPr>
          <w:rFonts w:hint="cs"/>
          <w:rtl/>
        </w:rPr>
        <w:t xml:space="preserve">והמדיניים. אם אנחנו הולכים לכיוון של </w:t>
      </w:r>
      <w:bookmarkStart w:id="1055" w:name="_ETM_Q1_720231"/>
      <w:bookmarkEnd w:id="1055"/>
      <w:r>
        <w:rPr>
          <w:rFonts w:hint="cs"/>
          <w:rtl/>
        </w:rPr>
        <w:t>כלכלה</w:t>
      </w:r>
      <w:bookmarkStart w:id="1056" w:name="_ETM_Q1_720035"/>
      <w:bookmarkEnd w:id="1056"/>
      <w:r>
        <w:rPr>
          <w:rFonts w:hint="cs"/>
          <w:rtl/>
        </w:rPr>
        <w:t xml:space="preserve">, חינוך וכולי אז זה כבר מעבר לגבולות </w:t>
      </w:r>
      <w:bookmarkStart w:id="1057" w:name="_ETM_Q1_724565"/>
      <w:bookmarkStart w:id="1058" w:name="_ETM_Q1_722771"/>
      <w:bookmarkEnd w:id="1057"/>
      <w:bookmarkEnd w:id="1058"/>
      <w:r>
        <w:rPr>
          <w:rFonts w:hint="cs"/>
          <w:rtl/>
        </w:rPr>
        <w:t xml:space="preserve">תפקידו </w:t>
      </w:r>
      <w:bookmarkStart w:id="1059" w:name="_ETM_Q1_724172"/>
      <w:bookmarkEnd w:id="1059"/>
      <w:r>
        <w:rPr>
          <w:rFonts w:hint="cs"/>
          <w:rtl/>
        </w:rPr>
        <w:t>שלך המל"ל ואז אנחנו צריכים לחשוב קצת</w:t>
      </w:r>
      <w:bookmarkStart w:id="1060" w:name="_ETM_Q1_729075"/>
      <w:bookmarkEnd w:id="1060"/>
      <w:r>
        <w:rPr>
          <w:rFonts w:hint="cs"/>
          <w:rtl/>
        </w:rPr>
        <w:t xml:space="preserve"> אחרת. </w:t>
      </w:r>
      <w:bookmarkStart w:id="1061" w:name="_ETM_Q1_727964"/>
      <w:bookmarkStart w:id="1062" w:name="_ETM_Q1_728215"/>
      <w:bookmarkStart w:id="1063" w:name="_ETM_Q1_738691"/>
      <w:bookmarkStart w:id="1064" w:name="_ETM_Q1_736901"/>
      <w:bookmarkStart w:id="1065" w:name="_ETM_Q1_735105"/>
      <w:bookmarkStart w:id="1066" w:name="_ETM_Q1_733323"/>
      <w:bookmarkStart w:id="1067" w:name="_ETM_Q1_731822"/>
      <w:bookmarkStart w:id="1068" w:name="_ETM_Q1_730321"/>
      <w:bookmarkStart w:id="1069" w:name="_ETM_Q1_731547"/>
      <w:bookmarkStart w:id="1070" w:name="_ETM_Q1_729823"/>
      <w:bookmarkEnd w:id="1061"/>
      <w:bookmarkEnd w:id="1062"/>
      <w:bookmarkEnd w:id="1063"/>
      <w:bookmarkEnd w:id="1064"/>
      <w:bookmarkEnd w:id="1065"/>
      <w:bookmarkEnd w:id="1066"/>
      <w:bookmarkEnd w:id="1067"/>
      <w:bookmarkEnd w:id="1068"/>
      <w:bookmarkEnd w:id="1069"/>
      <w:bookmarkEnd w:id="1070"/>
    </w:p>
    <w:p w14:paraId="68C92908" w14:textId="77777777" w:rsidR="00F205AF" w:rsidRDefault="00F205AF" w:rsidP="00AD0FA4">
      <w:pPr>
        <w:rPr>
          <w:rtl/>
        </w:rPr>
      </w:pPr>
      <w:bookmarkStart w:id="1071" w:name="_ETM_Q1_730064"/>
      <w:bookmarkStart w:id="1072" w:name="_ETM_Q1_730365"/>
      <w:bookmarkStart w:id="1073" w:name="_ETM_Q1_728664"/>
      <w:bookmarkStart w:id="1074" w:name="_ETM_Q1_727245"/>
      <w:bookmarkEnd w:id="1071"/>
      <w:bookmarkEnd w:id="1072"/>
      <w:bookmarkEnd w:id="1073"/>
      <w:bookmarkEnd w:id="1074"/>
    </w:p>
    <w:p w14:paraId="68B75639" w14:textId="3D3B6D2C" w:rsidR="00F205AF" w:rsidRDefault="00F205AF" w:rsidP="00AD0FA4">
      <w:pPr>
        <w:rPr>
          <w:rtl/>
        </w:rPr>
      </w:pPr>
      <w:bookmarkStart w:id="1075" w:name="_ETM_Q1_727414"/>
      <w:bookmarkEnd w:id="1075"/>
      <w:r>
        <w:rPr>
          <w:rFonts w:hint="cs"/>
          <w:rtl/>
        </w:rPr>
        <w:t xml:space="preserve">זאת אומרת, </w:t>
      </w:r>
      <w:bookmarkStart w:id="1076" w:name="_ETM_Q1_731013"/>
      <w:bookmarkEnd w:id="1076"/>
      <w:r>
        <w:rPr>
          <w:rFonts w:hint="cs"/>
          <w:rtl/>
        </w:rPr>
        <w:t xml:space="preserve">כרגע ההצעה מדברת </w:t>
      </w:r>
      <w:bookmarkStart w:id="1077" w:name="_ETM_Q1_731714"/>
      <w:bookmarkEnd w:id="1077"/>
      <w:r>
        <w:rPr>
          <w:rFonts w:hint="cs"/>
          <w:rtl/>
        </w:rPr>
        <w:t xml:space="preserve">גם עם חוק המטה </w:t>
      </w:r>
      <w:bookmarkStart w:id="1078" w:name="_ETM_Q1_732322"/>
      <w:bookmarkEnd w:id="1078"/>
      <w:r>
        <w:rPr>
          <w:rFonts w:hint="cs"/>
          <w:rtl/>
        </w:rPr>
        <w:t>לביטחון לאומי ולכן</w:t>
      </w:r>
      <w:bookmarkStart w:id="1079" w:name="_ETM_Q1_736442"/>
      <w:bookmarkEnd w:id="1079"/>
      <w:r>
        <w:rPr>
          <w:rFonts w:hint="cs"/>
          <w:rtl/>
        </w:rPr>
        <w:t xml:space="preserve"> אני חושבת</w:t>
      </w:r>
      <w:bookmarkStart w:id="1080" w:name="_ETM_Q1_737143"/>
      <w:bookmarkStart w:id="1081" w:name="_ETM_Q1_735329"/>
      <w:bookmarkEnd w:id="1080"/>
      <w:bookmarkEnd w:id="1081"/>
      <w:r>
        <w:rPr>
          <w:rFonts w:hint="cs"/>
          <w:rtl/>
        </w:rPr>
        <w:t xml:space="preserve"> שצ</w:t>
      </w:r>
      <w:bookmarkStart w:id="1082" w:name="_ETM_Q1_737720"/>
      <w:bookmarkEnd w:id="1082"/>
      <w:r>
        <w:rPr>
          <w:rFonts w:hint="cs"/>
          <w:rtl/>
        </w:rPr>
        <w:t>ריך כרגע לקבל את ההחל</w:t>
      </w:r>
      <w:bookmarkStart w:id="1083" w:name="_ETM_Q1_738122"/>
      <w:bookmarkEnd w:id="1083"/>
      <w:r>
        <w:rPr>
          <w:rFonts w:hint="cs"/>
          <w:rtl/>
        </w:rPr>
        <w:t xml:space="preserve">טה </w:t>
      </w:r>
      <w:bookmarkStart w:id="1084" w:name="_ETM_Q1_737003"/>
      <w:bookmarkEnd w:id="1084"/>
      <w:r>
        <w:rPr>
          <w:rFonts w:hint="cs"/>
          <w:rtl/>
        </w:rPr>
        <w:t>ה</w:t>
      </w:r>
      <w:bookmarkStart w:id="1085" w:name="_ETM_Q1_735204"/>
      <w:bookmarkStart w:id="1086" w:name="_ETM_Q1_733204"/>
      <w:bookmarkEnd w:id="1085"/>
      <w:bookmarkEnd w:id="1086"/>
      <w:r>
        <w:rPr>
          <w:rFonts w:hint="cs"/>
          <w:rtl/>
        </w:rPr>
        <w:t>עקרונית</w:t>
      </w:r>
      <w:bookmarkStart w:id="1087" w:name="_ETM_Q1_735928"/>
      <w:bookmarkEnd w:id="1087"/>
      <w:r>
        <w:rPr>
          <w:rFonts w:hint="cs"/>
          <w:rtl/>
        </w:rPr>
        <w:t xml:space="preserve"> </w:t>
      </w:r>
      <w:bookmarkStart w:id="1088" w:name="_ETM_Q1_736122"/>
      <w:bookmarkStart w:id="1089" w:name="_ETM_Q1_738626"/>
      <w:bookmarkStart w:id="1090" w:name="_ETM_Q1_736805"/>
      <w:bookmarkStart w:id="1091" w:name="_ETM_Q1_738904"/>
      <w:bookmarkEnd w:id="1088"/>
      <w:bookmarkEnd w:id="1089"/>
      <w:bookmarkEnd w:id="1090"/>
      <w:bookmarkEnd w:id="1091"/>
      <w:r>
        <w:rPr>
          <w:rFonts w:hint="cs"/>
          <w:rtl/>
        </w:rPr>
        <w:t xml:space="preserve">בשאלה האם הצעת האסטרטגיה </w:t>
      </w:r>
      <w:bookmarkStart w:id="1092" w:name="_ETM_Q1_742203"/>
      <w:bookmarkEnd w:id="1092"/>
      <w:r>
        <w:rPr>
          <w:rFonts w:hint="cs"/>
          <w:rtl/>
        </w:rPr>
        <w:t>אמורה</w:t>
      </w:r>
      <w:bookmarkStart w:id="1093" w:name="_ETM_Q1_741028"/>
      <w:bookmarkEnd w:id="1093"/>
      <w:r>
        <w:rPr>
          <w:rFonts w:hint="cs"/>
          <w:rtl/>
        </w:rPr>
        <w:t xml:space="preserve"> להיות הצעה רחבה יותר</w:t>
      </w:r>
      <w:bookmarkStart w:id="1094" w:name="_ETM_Q1_745745"/>
      <w:bookmarkEnd w:id="1094"/>
      <w:r>
        <w:rPr>
          <w:rFonts w:hint="cs"/>
          <w:rtl/>
        </w:rPr>
        <w:t xml:space="preserve"> </w:t>
      </w:r>
      <w:bookmarkStart w:id="1095" w:name="_ETM_Q1_743745"/>
      <w:bookmarkEnd w:id="1095"/>
      <w:r>
        <w:rPr>
          <w:rFonts w:hint="cs"/>
          <w:rtl/>
        </w:rPr>
        <w:t xml:space="preserve">ותפיסתית </w:t>
      </w:r>
      <w:bookmarkStart w:id="1096" w:name="_ETM_Q1_743329"/>
      <w:bookmarkEnd w:id="1096"/>
      <w:r>
        <w:rPr>
          <w:rFonts w:hint="cs"/>
          <w:rtl/>
        </w:rPr>
        <w:t>יותר</w:t>
      </w:r>
      <w:bookmarkStart w:id="1097" w:name="_ETM_Q1_744449"/>
      <w:bookmarkStart w:id="1098" w:name="_ETM_Q1_742672"/>
      <w:bookmarkEnd w:id="1097"/>
      <w:bookmarkEnd w:id="1098"/>
      <w:r>
        <w:rPr>
          <w:rFonts w:hint="cs"/>
          <w:rtl/>
        </w:rPr>
        <w:t xml:space="preserve"> או שהיא צריכה </w:t>
      </w:r>
      <w:bookmarkStart w:id="1099" w:name="_ETM_Q1_744850"/>
      <w:bookmarkStart w:id="1100" w:name="_ETM_Q1_744872"/>
      <w:bookmarkEnd w:id="1099"/>
      <w:bookmarkEnd w:id="1100"/>
      <w:r>
        <w:rPr>
          <w:rFonts w:hint="cs"/>
          <w:rtl/>
        </w:rPr>
        <w:t>להתמקד רק באינטרסים</w:t>
      </w:r>
      <w:bookmarkStart w:id="1101" w:name="_ETM_Q1_746072"/>
      <w:bookmarkEnd w:id="1101"/>
      <w:r>
        <w:rPr>
          <w:rFonts w:hint="cs"/>
          <w:rtl/>
        </w:rPr>
        <w:t xml:space="preserve"> המדיניים </w:t>
      </w:r>
      <w:bookmarkStart w:id="1102" w:name="_ETM_Q1_749374"/>
      <w:bookmarkEnd w:id="1102"/>
      <w:r>
        <w:rPr>
          <w:rFonts w:hint="cs"/>
          <w:rtl/>
        </w:rPr>
        <w:t>והביטחוניים</w:t>
      </w:r>
      <w:bookmarkStart w:id="1103" w:name="_ETM_Q1_748877"/>
      <w:bookmarkStart w:id="1104" w:name="_ETM_Q1_746877"/>
      <w:bookmarkEnd w:id="1103"/>
      <w:bookmarkEnd w:id="1104"/>
      <w:r>
        <w:rPr>
          <w:rFonts w:hint="cs"/>
          <w:rtl/>
        </w:rPr>
        <w:t xml:space="preserve"> של מדינת ישראל.</w:t>
      </w:r>
    </w:p>
    <w:p w14:paraId="4446AFFF" w14:textId="77777777" w:rsidR="00F205AF" w:rsidRDefault="00F205AF" w:rsidP="00F205AF">
      <w:pPr>
        <w:rPr>
          <w:rtl/>
        </w:rPr>
      </w:pPr>
      <w:bookmarkStart w:id="1105" w:name="_ETM_Q1_749174"/>
      <w:bookmarkStart w:id="1106" w:name="_ETM_Q1_749026"/>
      <w:bookmarkEnd w:id="1105"/>
      <w:bookmarkEnd w:id="1106"/>
    </w:p>
    <w:p w14:paraId="6F36B48A" w14:textId="571D5039" w:rsidR="00F205AF" w:rsidRDefault="00F205AF" w:rsidP="00F205AF">
      <w:pPr>
        <w:pStyle w:val="a4"/>
        <w:keepNext/>
        <w:rPr>
          <w:rtl/>
        </w:rPr>
      </w:pPr>
      <w:bookmarkStart w:id="1107" w:name="ET_speaker_6339_41"/>
      <w:r w:rsidRPr="00F205AF">
        <w:rPr>
          <w:rStyle w:val="TagStyle"/>
          <w:rtl/>
        </w:rPr>
        <w:t xml:space="preserve"> &lt;&lt; דובר &gt;&gt; </w:t>
      </w:r>
      <w:r>
        <w:rPr>
          <w:rtl/>
        </w:rPr>
        <w:t>גדי איזנקוט (המחנה הממלכתי):</w:t>
      </w:r>
      <w:r w:rsidRPr="00F205AF">
        <w:rPr>
          <w:rStyle w:val="TagStyle"/>
          <w:rtl/>
        </w:rPr>
        <w:t xml:space="preserve"> &lt;&lt; דובר &gt;&gt;</w:t>
      </w:r>
      <w:r>
        <w:rPr>
          <w:rtl/>
        </w:rPr>
        <w:t xml:space="preserve">   </w:t>
      </w:r>
      <w:bookmarkEnd w:id="1107"/>
    </w:p>
    <w:p w14:paraId="734CA9AA" w14:textId="77777777" w:rsidR="00F205AF" w:rsidRDefault="00F205AF" w:rsidP="00F205AF">
      <w:pPr>
        <w:pStyle w:val="KeepWithNext"/>
        <w:rPr>
          <w:rtl/>
        </w:rPr>
      </w:pPr>
    </w:p>
    <w:p w14:paraId="4F218FD1" w14:textId="77777777" w:rsidR="003C2548" w:rsidRDefault="00F205AF" w:rsidP="00F205AF">
      <w:pPr>
        <w:rPr>
          <w:rtl/>
        </w:rPr>
      </w:pPr>
      <w:bookmarkStart w:id="1108" w:name="_ETM_Q1_749927"/>
      <w:bookmarkStart w:id="1109" w:name="_ETM_Q1_747927"/>
      <w:bookmarkStart w:id="1110" w:name="_ETM_Q1_745927"/>
      <w:bookmarkEnd w:id="1108"/>
      <w:bookmarkEnd w:id="1109"/>
      <w:bookmarkEnd w:id="1110"/>
      <w:r>
        <w:rPr>
          <w:rFonts w:hint="cs"/>
          <w:rtl/>
        </w:rPr>
        <w:t xml:space="preserve">אני חושב שההחלטה למקד את זה באינטרסים ביטחוניים </w:t>
      </w:r>
      <w:bookmarkStart w:id="1111" w:name="_ETM_Q1_753100"/>
      <w:bookmarkEnd w:id="1111"/>
      <w:r>
        <w:rPr>
          <w:rFonts w:hint="cs"/>
          <w:rtl/>
        </w:rPr>
        <w:t>לאומיים היא נכונה</w:t>
      </w:r>
      <w:bookmarkStart w:id="1112" w:name="_ETM_Q1_753800"/>
      <w:bookmarkEnd w:id="1112"/>
      <w:r>
        <w:rPr>
          <w:rFonts w:hint="cs"/>
          <w:rtl/>
        </w:rPr>
        <w:t xml:space="preserve"> ולכן, אני לא רואה איך זה </w:t>
      </w:r>
      <w:bookmarkStart w:id="1113" w:name="_ETM_Q1_758275"/>
      <w:bookmarkEnd w:id="1113"/>
      <w:r>
        <w:rPr>
          <w:rFonts w:hint="cs"/>
          <w:rtl/>
        </w:rPr>
        <w:t>מגביל.</w:t>
      </w:r>
      <w:bookmarkStart w:id="1114" w:name="_ETM_Q1_757173"/>
      <w:bookmarkEnd w:id="1114"/>
      <w:r>
        <w:rPr>
          <w:rFonts w:hint="cs"/>
          <w:rtl/>
        </w:rPr>
        <w:t xml:space="preserve"> במעלה הדרך לא </w:t>
      </w:r>
      <w:bookmarkStart w:id="1115" w:name="_ETM_Q1_757837"/>
      <w:bookmarkEnd w:id="1115"/>
      <w:r>
        <w:rPr>
          <w:rFonts w:hint="cs"/>
          <w:rtl/>
        </w:rPr>
        <w:t>תה</w:t>
      </w:r>
      <w:bookmarkStart w:id="1116" w:name="_ETM_Q1_756335"/>
      <w:bookmarkEnd w:id="1116"/>
      <w:r>
        <w:rPr>
          <w:rFonts w:hint="cs"/>
          <w:rtl/>
        </w:rPr>
        <w:t xml:space="preserve">יה ברירה אלא </w:t>
      </w:r>
      <w:bookmarkStart w:id="1117" w:name="_ETM_Q1_758162"/>
      <w:bookmarkStart w:id="1118" w:name="_ETM_Q1_758203"/>
      <w:bookmarkStart w:id="1119" w:name="_ETM_Q1_754406"/>
      <w:bookmarkEnd w:id="1117"/>
      <w:bookmarkEnd w:id="1118"/>
      <w:bookmarkEnd w:id="1119"/>
      <w:r w:rsidR="003C2548">
        <w:rPr>
          <w:rFonts w:hint="cs"/>
          <w:rtl/>
        </w:rPr>
        <w:t>להתרחב לנושאים נוספים</w:t>
      </w:r>
      <w:bookmarkStart w:id="1120" w:name="_ETM_Q1_760655"/>
      <w:bookmarkEnd w:id="1120"/>
      <w:r w:rsidR="003C2548">
        <w:rPr>
          <w:rFonts w:hint="cs"/>
          <w:rtl/>
        </w:rPr>
        <w:t xml:space="preserve"> כי הכול קשור בהכול. </w:t>
      </w:r>
      <w:bookmarkStart w:id="1121" w:name="_ETM_Q1_762255"/>
      <w:bookmarkStart w:id="1122" w:name="_ETM_Q1_760255"/>
      <w:bookmarkEnd w:id="1121"/>
      <w:bookmarkEnd w:id="1122"/>
      <w:r w:rsidR="003C2548">
        <w:rPr>
          <w:rFonts w:hint="cs"/>
          <w:rtl/>
        </w:rPr>
        <w:t>כשבונים תוכנ</w:t>
      </w:r>
      <w:bookmarkStart w:id="1123" w:name="_ETM_Q1_763915"/>
      <w:bookmarkStart w:id="1124" w:name="_ETM_Q1_762106"/>
      <w:bookmarkEnd w:id="1123"/>
      <w:bookmarkEnd w:id="1124"/>
      <w:r w:rsidR="003C2548">
        <w:rPr>
          <w:rFonts w:hint="cs"/>
          <w:rtl/>
        </w:rPr>
        <w:t>ית רב-שנתית, מסתכלים קדימ</w:t>
      </w:r>
      <w:bookmarkStart w:id="1125" w:name="_ETM_Q1_767812"/>
      <w:bookmarkEnd w:id="1125"/>
      <w:r w:rsidR="003C2548">
        <w:rPr>
          <w:rFonts w:hint="cs"/>
          <w:rtl/>
        </w:rPr>
        <w:t>ה</w:t>
      </w:r>
      <w:bookmarkStart w:id="1126" w:name="_ETM_Q1_766061"/>
      <w:bookmarkStart w:id="1127" w:name="_ETM_Q1_764285"/>
      <w:bookmarkStart w:id="1128" w:name="_ETM_Q1_764535"/>
      <w:bookmarkStart w:id="1129" w:name="_ETM_Q1_763732"/>
      <w:bookmarkEnd w:id="1126"/>
      <w:bookmarkEnd w:id="1127"/>
      <w:bookmarkEnd w:id="1128"/>
      <w:bookmarkEnd w:id="1129"/>
      <w:r w:rsidR="003C2548">
        <w:rPr>
          <w:rFonts w:hint="cs"/>
          <w:rtl/>
        </w:rPr>
        <w:t xml:space="preserve">. </w:t>
      </w:r>
      <w:bookmarkStart w:id="1130" w:name="_ETM_Q1_770104"/>
      <w:bookmarkStart w:id="1131" w:name="_ETM_Q1_791675"/>
      <w:bookmarkEnd w:id="1130"/>
      <w:bookmarkEnd w:id="1131"/>
    </w:p>
    <w:p w14:paraId="20872242" w14:textId="77777777" w:rsidR="003C2548" w:rsidRDefault="003C2548" w:rsidP="00F205AF">
      <w:pPr>
        <w:rPr>
          <w:rtl/>
        </w:rPr>
      </w:pPr>
    </w:p>
    <w:p w14:paraId="5BF4EC73" w14:textId="5597182C" w:rsidR="00F205AF" w:rsidRPr="00F205AF" w:rsidRDefault="003C2548" w:rsidP="00F205AF">
      <w:pPr>
        <w:rPr>
          <w:rtl/>
        </w:rPr>
      </w:pPr>
      <w:bookmarkStart w:id="1132" w:name="_ETM_Q1_791970"/>
      <w:bookmarkStart w:id="1133" w:name="_ETM_Q1_792275"/>
      <w:bookmarkEnd w:id="1132"/>
      <w:bookmarkEnd w:id="1133"/>
      <w:r>
        <w:rPr>
          <w:rFonts w:hint="cs"/>
          <w:rtl/>
        </w:rPr>
        <w:t xml:space="preserve">כל </w:t>
      </w:r>
      <w:bookmarkStart w:id="1134" w:name="_ETM_Q1_768693"/>
      <w:bookmarkEnd w:id="1134"/>
      <w:r>
        <w:rPr>
          <w:rFonts w:hint="cs"/>
          <w:rtl/>
        </w:rPr>
        <w:t xml:space="preserve">מי שמכיר </w:t>
      </w:r>
      <w:bookmarkStart w:id="1135" w:name="_ETM_Q1_771788"/>
      <w:bookmarkEnd w:id="1135"/>
      <w:r>
        <w:rPr>
          <w:rFonts w:hint="cs"/>
          <w:rtl/>
        </w:rPr>
        <w:t>א</w:t>
      </w:r>
      <w:bookmarkStart w:id="1136" w:name="_ETM_Q1_769968"/>
      <w:bookmarkEnd w:id="1136"/>
      <w:r>
        <w:rPr>
          <w:rFonts w:hint="cs"/>
          <w:rtl/>
        </w:rPr>
        <w:t>ת הת</w:t>
      </w:r>
      <w:bookmarkStart w:id="1137" w:name="_ETM_Q1_768563"/>
      <w:bookmarkEnd w:id="1137"/>
      <w:r>
        <w:rPr>
          <w:rFonts w:hint="cs"/>
          <w:rtl/>
        </w:rPr>
        <w:t>וכניות של הצבא</w:t>
      </w:r>
      <w:bookmarkStart w:id="1138" w:name="_ETM_Q1_771791"/>
      <w:bookmarkEnd w:id="1138"/>
      <w:r>
        <w:rPr>
          <w:rFonts w:hint="cs"/>
          <w:rtl/>
        </w:rPr>
        <w:t xml:space="preserve"> יודע שהצבא עושה תוכנית </w:t>
      </w:r>
      <w:bookmarkStart w:id="1139" w:name="_ETM_Q1_773087"/>
      <w:bookmarkStart w:id="1140" w:name="_ETM_Q1_771087"/>
      <w:bookmarkEnd w:id="1139"/>
      <w:bookmarkEnd w:id="1140"/>
      <w:r>
        <w:rPr>
          <w:rFonts w:hint="cs"/>
          <w:rtl/>
        </w:rPr>
        <w:t>של חמש שנים וארו</w:t>
      </w:r>
      <w:bookmarkStart w:id="1141" w:name="_ETM_Q1_776567"/>
      <w:bookmarkStart w:id="1142" w:name="_ETM_Q1_774567"/>
      <w:bookmarkEnd w:id="1141"/>
      <w:bookmarkEnd w:id="1142"/>
      <w:r>
        <w:rPr>
          <w:rFonts w:hint="cs"/>
          <w:rtl/>
        </w:rPr>
        <w:t>ך</w:t>
      </w:r>
      <w:bookmarkStart w:id="1143" w:name="_ETM_Q1_773139"/>
      <w:bookmarkStart w:id="1144" w:name="_ETM_Q1_772572"/>
      <w:bookmarkEnd w:id="1143"/>
      <w:bookmarkEnd w:id="1144"/>
      <w:r>
        <w:rPr>
          <w:rFonts w:hint="cs"/>
          <w:rtl/>
        </w:rPr>
        <w:t xml:space="preserve"> טווח. </w:t>
      </w:r>
      <w:bookmarkStart w:id="1145" w:name="_ETM_Q1_775799"/>
      <w:bookmarkEnd w:id="1145"/>
      <w:r>
        <w:rPr>
          <w:rFonts w:hint="cs"/>
          <w:rtl/>
        </w:rPr>
        <w:t xml:space="preserve">בגדעון הייתה תוכנית </w:t>
      </w:r>
      <w:bookmarkStart w:id="1146" w:name="_ETM_Q1_776210"/>
      <w:bookmarkEnd w:id="1146"/>
      <w:r>
        <w:rPr>
          <w:rFonts w:hint="cs"/>
          <w:rtl/>
        </w:rPr>
        <w:t xml:space="preserve">לחמש שנים </w:t>
      </w:r>
      <w:bookmarkStart w:id="1147" w:name="_ETM_Q1_777206"/>
      <w:bookmarkStart w:id="1148" w:name="_ETM_Q1_775438"/>
      <w:bookmarkEnd w:id="1147"/>
      <w:bookmarkEnd w:id="1148"/>
      <w:r>
        <w:rPr>
          <w:rFonts w:hint="cs"/>
          <w:rtl/>
        </w:rPr>
        <w:t>ב-2030</w:t>
      </w:r>
      <w:bookmarkStart w:id="1149" w:name="_ETM_Q1_778185"/>
      <w:bookmarkStart w:id="1150" w:name="_ETM_Q1_776359"/>
      <w:bookmarkStart w:id="1151" w:name="_ETM_Q1_774359"/>
      <w:bookmarkStart w:id="1152" w:name="_ETM_Q1_772359"/>
      <w:bookmarkEnd w:id="1149"/>
      <w:bookmarkEnd w:id="1150"/>
      <w:bookmarkEnd w:id="1151"/>
      <w:bookmarkEnd w:id="1152"/>
      <w:r>
        <w:rPr>
          <w:rFonts w:hint="cs"/>
          <w:rtl/>
        </w:rPr>
        <w:t xml:space="preserve"> כדי לראות כמה התגייסו</w:t>
      </w:r>
      <w:bookmarkStart w:id="1153" w:name="_ETM_Q1_776498"/>
      <w:bookmarkStart w:id="1154" w:name="_ETM_Q1_779297"/>
      <w:bookmarkStart w:id="1155" w:name="_ETM_Q1_777542"/>
      <w:bookmarkEnd w:id="1153"/>
      <w:bookmarkEnd w:id="1154"/>
      <w:bookmarkEnd w:id="1155"/>
      <w:r>
        <w:rPr>
          <w:rFonts w:hint="cs"/>
          <w:rtl/>
        </w:rPr>
        <w:t xml:space="preserve">, דמוגרפיה ועוד. </w:t>
      </w:r>
      <w:bookmarkStart w:id="1156" w:name="_ETM_Q1_781738"/>
      <w:bookmarkStart w:id="1157" w:name="_ETM_Q1_779738"/>
      <w:bookmarkEnd w:id="1156"/>
      <w:bookmarkEnd w:id="1157"/>
      <w:r>
        <w:rPr>
          <w:rFonts w:hint="cs"/>
          <w:rtl/>
        </w:rPr>
        <w:t>כשרמ</w:t>
      </w:r>
      <w:bookmarkStart w:id="1158" w:name="_ETM_Q1_781839"/>
      <w:bookmarkEnd w:id="1158"/>
      <w:r>
        <w:rPr>
          <w:rFonts w:hint="cs"/>
          <w:rtl/>
        </w:rPr>
        <w:t>טכ"ל ישב ויבין שהדמוגרפיה היא כזאת</w:t>
      </w:r>
      <w:bookmarkStart w:id="1159" w:name="_ETM_Q1_788991"/>
      <w:bookmarkEnd w:id="1159"/>
      <w:r>
        <w:rPr>
          <w:rFonts w:hint="cs"/>
          <w:rtl/>
        </w:rPr>
        <w:t xml:space="preserve"> </w:t>
      </w:r>
      <w:bookmarkStart w:id="1160" w:name="_ETM_Q1_786991"/>
      <w:bookmarkEnd w:id="1160"/>
      <w:r>
        <w:rPr>
          <w:rFonts w:hint="cs"/>
          <w:rtl/>
        </w:rPr>
        <w:t>ו</w:t>
      </w:r>
      <w:bookmarkStart w:id="1161" w:name="_ETM_Q1_786722"/>
      <w:bookmarkStart w:id="1162" w:name="_ETM_Q1_784920"/>
      <w:bookmarkStart w:id="1163" w:name="_ETM_Q1_783471"/>
      <w:bookmarkStart w:id="1164" w:name="_ETM_Q1_788945"/>
      <w:bookmarkStart w:id="1165" w:name="_ETM_Q1_786945"/>
      <w:bookmarkStart w:id="1166" w:name="_ETM_Q1_785220"/>
      <w:bookmarkEnd w:id="1161"/>
      <w:bookmarkEnd w:id="1162"/>
      <w:bookmarkEnd w:id="1163"/>
      <w:bookmarkEnd w:id="1164"/>
      <w:bookmarkEnd w:id="1165"/>
      <w:bookmarkEnd w:id="1166"/>
      <w:r>
        <w:rPr>
          <w:rFonts w:hint="cs"/>
          <w:rtl/>
        </w:rPr>
        <w:t>שהיק</w:t>
      </w:r>
      <w:bookmarkStart w:id="1167" w:name="_ETM_Q1_784098"/>
      <w:bookmarkEnd w:id="1167"/>
      <w:r>
        <w:rPr>
          <w:rFonts w:hint="cs"/>
          <w:rtl/>
        </w:rPr>
        <w:t>ף המתגייסים הול</w:t>
      </w:r>
      <w:bookmarkStart w:id="1168" w:name="_ETM_Q1_785073"/>
      <w:bookmarkEnd w:id="1168"/>
      <w:r>
        <w:rPr>
          <w:rFonts w:hint="cs"/>
          <w:rtl/>
        </w:rPr>
        <w:t xml:space="preserve">ך וקטן אז זה </w:t>
      </w:r>
      <w:bookmarkStart w:id="1169" w:name="_ETM_Q1_788398"/>
      <w:bookmarkStart w:id="1170" w:name="_ETM_Q1_786398"/>
      <w:bookmarkEnd w:id="1169"/>
      <w:bookmarkEnd w:id="1170"/>
      <w:r>
        <w:rPr>
          <w:rFonts w:hint="cs"/>
          <w:rtl/>
        </w:rPr>
        <w:t>משפיע</w:t>
      </w:r>
      <w:bookmarkStart w:id="1171" w:name="_ETM_Q1_789421"/>
      <w:bookmarkStart w:id="1172" w:name="_ETM_Q1_787675"/>
      <w:bookmarkEnd w:id="1171"/>
      <w:bookmarkEnd w:id="1172"/>
      <w:r>
        <w:rPr>
          <w:rFonts w:hint="cs"/>
          <w:rtl/>
        </w:rPr>
        <w:t xml:space="preserve">. זה </w:t>
      </w:r>
      <w:bookmarkStart w:id="1173" w:name="_ETM_Q1_790061"/>
      <w:bookmarkEnd w:id="1173"/>
      <w:r>
        <w:rPr>
          <w:rFonts w:hint="cs"/>
          <w:rtl/>
        </w:rPr>
        <w:t xml:space="preserve">נמצא פה </w:t>
      </w:r>
      <w:bookmarkStart w:id="1174" w:name="_ETM_Q1_791359"/>
      <w:bookmarkEnd w:id="1174"/>
      <w:r>
        <w:rPr>
          <w:rFonts w:hint="cs"/>
          <w:rtl/>
        </w:rPr>
        <w:t xml:space="preserve">למרות </w:t>
      </w:r>
      <w:bookmarkStart w:id="1175" w:name="_ETM_Q1_789869"/>
      <w:bookmarkEnd w:id="1175"/>
      <w:r>
        <w:rPr>
          <w:rFonts w:hint="cs"/>
          <w:rtl/>
        </w:rPr>
        <w:t xml:space="preserve">שזה לא תפקיד קלאסי </w:t>
      </w:r>
      <w:bookmarkStart w:id="1176" w:name="_ETM_Q1_792873"/>
      <w:bookmarkEnd w:id="1176"/>
      <w:r>
        <w:rPr>
          <w:rFonts w:hint="cs"/>
          <w:rtl/>
        </w:rPr>
        <w:t>של</w:t>
      </w:r>
      <w:bookmarkStart w:id="1177" w:name="_ETM_Q1_793443"/>
      <w:bookmarkEnd w:id="1177"/>
      <w:r>
        <w:rPr>
          <w:rFonts w:hint="cs"/>
          <w:rtl/>
        </w:rPr>
        <w:t xml:space="preserve"> צב</w:t>
      </w:r>
      <w:bookmarkStart w:id="1178" w:name="_ETM_Q1_792348"/>
      <w:bookmarkEnd w:id="1178"/>
      <w:r>
        <w:rPr>
          <w:rFonts w:hint="cs"/>
          <w:rtl/>
        </w:rPr>
        <w:t xml:space="preserve">א. </w:t>
      </w:r>
      <w:bookmarkStart w:id="1179" w:name="_ETM_Q1_791446"/>
      <w:bookmarkStart w:id="1180" w:name="_ETM_Q1_789668"/>
      <w:bookmarkEnd w:id="1179"/>
      <w:bookmarkEnd w:id="1180"/>
    </w:p>
    <w:p w14:paraId="68B72824" w14:textId="77777777" w:rsidR="003C2548" w:rsidRDefault="003C2548" w:rsidP="00AD0FA4">
      <w:pPr>
        <w:rPr>
          <w:rtl/>
        </w:rPr>
      </w:pPr>
      <w:bookmarkStart w:id="1181" w:name="_ETM_Q1_694629"/>
      <w:bookmarkStart w:id="1182" w:name="_ETM_Q1_694850"/>
      <w:bookmarkEnd w:id="1181"/>
      <w:bookmarkEnd w:id="1182"/>
    </w:p>
    <w:p w14:paraId="6FAB47E9" w14:textId="283143A0" w:rsidR="003C2548" w:rsidRDefault="003C2548" w:rsidP="003C2548">
      <w:pPr>
        <w:pStyle w:val="a4"/>
        <w:keepNext/>
        <w:rPr>
          <w:rtl/>
        </w:rPr>
      </w:pPr>
      <w:bookmarkStart w:id="1183" w:name="ET_speaker_מירי_פרנקלשור_42"/>
      <w:r w:rsidRPr="003C2548">
        <w:rPr>
          <w:rStyle w:val="TagStyle"/>
          <w:rtl/>
        </w:rPr>
        <w:t xml:space="preserve"> &lt;&lt; דובר &gt;&gt; </w:t>
      </w:r>
      <w:r>
        <w:rPr>
          <w:rtl/>
        </w:rPr>
        <w:t>מירי פרנקל-שור:</w:t>
      </w:r>
      <w:r w:rsidRPr="003C2548">
        <w:rPr>
          <w:rStyle w:val="TagStyle"/>
          <w:rtl/>
        </w:rPr>
        <w:t xml:space="preserve"> &lt;&lt; דובר &gt;&gt;</w:t>
      </w:r>
      <w:r>
        <w:rPr>
          <w:rtl/>
        </w:rPr>
        <w:t xml:space="preserve">   </w:t>
      </w:r>
      <w:bookmarkEnd w:id="1183"/>
    </w:p>
    <w:p w14:paraId="2EE15E11" w14:textId="77777777" w:rsidR="003C2548" w:rsidRDefault="003C2548" w:rsidP="003C2548">
      <w:pPr>
        <w:pStyle w:val="KeepWithNext"/>
        <w:rPr>
          <w:rtl/>
        </w:rPr>
      </w:pPr>
    </w:p>
    <w:p w14:paraId="57FDC36E" w14:textId="0F4F5072" w:rsidR="003C2548" w:rsidRDefault="003C2548" w:rsidP="003C2548">
      <w:pPr>
        <w:rPr>
          <w:rtl/>
        </w:rPr>
      </w:pPr>
      <w:bookmarkStart w:id="1184" w:name="_ETM_Q1_797374"/>
      <w:bookmarkStart w:id="1185" w:name="_ETM_Q1_795974"/>
      <w:bookmarkStart w:id="1186" w:name="_ETM_Q1_794176"/>
      <w:bookmarkStart w:id="1187" w:name="_ETM_Q1_792401"/>
      <w:bookmarkEnd w:id="1184"/>
      <w:bookmarkEnd w:id="1185"/>
      <w:bookmarkEnd w:id="1186"/>
      <w:bookmarkEnd w:id="1187"/>
      <w:r>
        <w:rPr>
          <w:rFonts w:hint="cs"/>
          <w:rtl/>
        </w:rPr>
        <w:t>כן, זה שיקולים שאולי באמת צרי</w:t>
      </w:r>
      <w:bookmarkStart w:id="1188" w:name="_ETM_Q1_794842"/>
      <w:bookmarkEnd w:id="1188"/>
      <w:r>
        <w:rPr>
          <w:rFonts w:hint="cs"/>
          <w:rtl/>
        </w:rPr>
        <w:t>ך לקחת</w:t>
      </w:r>
      <w:bookmarkStart w:id="1189" w:name="_ETM_Q1_794900"/>
      <w:bookmarkEnd w:id="1189"/>
      <w:r>
        <w:rPr>
          <w:rFonts w:hint="cs"/>
          <w:rtl/>
        </w:rPr>
        <w:t>, הדמוגר</w:t>
      </w:r>
      <w:bookmarkStart w:id="1190" w:name="_ETM_Q1_796105"/>
      <w:bookmarkStart w:id="1191" w:name="_ETM_Q1_794350"/>
      <w:bookmarkEnd w:id="1190"/>
      <w:bookmarkEnd w:id="1191"/>
      <w:r>
        <w:rPr>
          <w:rFonts w:hint="cs"/>
          <w:rtl/>
        </w:rPr>
        <w:t>פ</w:t>
      </w:r>
      <w:bookmarkStart w:id="1192" w:name="_ETM_Q1_795004"/>
      <w:bookmarkEnd w:id="1192"/>
      <w:r>
        <w:rPr>
          <w:rFonts w:hint="cs"/>
          <w:rtl/>
        </w:rPr>
        <w:t>יה</w:t>
      </w:r>
      <w:bookmarkStart w:id="1193" w:name="_ETM_Q1_796375"/>
      <w:bookmarkEnd w:id="1193"/>
      <w:r>
        <w:rPr>
          <w:rFonts w:hint="cs"/>
          <w:rtl/>
        </w:rPr>
        <w:t xml:space="preserve"> בהקשר </w:t>
      </w:r>
      <w:bookmarkStart w:id="1194" w:name="_ETM_Q1_795576"/>
      <w:bookmarkEnd w:id="1194"/>
      <w:r>
        <w:rPr>
          <w:rFonts w:hint="cs"/>
          <w:rtl/>
        </w:rPr>
        <w:t>של - - -</w:t>
      </w:r>
      <w:bookmarkStart w:id="1195" w:name="_ETM_Q1_795728"/>
      <w:bookmarkStart w:id="1196" w:name="_ETM_Q1_797980"/>
      <w:bookmarkStart w:id="1197" w:name="_ETM_Q1_796230"/>
      <w:bookmarkStart w:id="1198" w:name="_ETM_Q1_795047"/>
      <w:bookmarkStart w:id="1199" w:name="_ETM_Q1_797177"/>
      <w:bookmarkStart w:id="1200" w:name="_ETM_Q1_795726"/>
      <w:bookmarkStart w:id="1201" w:name="_ETM_Q1_795776"/>
      <w:bookmarkEnd w:id="1195"/>
      <w:bookmarkEnd w:id="1196"/>
      <w:bookmarkEnd w:id="1197"/>
      <w:bookmarkEnd w:id="1198"/>
      <w:bookmarkEnd w:id="1199"/>
      <w:bookmarkEnd w:id="1200"/>
      <w:bookmarkEnd w:id="1201"/>
    </w:p>
    <w:p w14:paraId="4A14CAEB" w14:textId="77777777" w:rsidR="003C2548" w:rsidRDefault="003C2548" w:rsidP="003C2548">
      <w:pPr>
        <w:rPr>
          <w:rtl/>
        </w:rPr>
      </w:pPr>
      <w:bookmarkStart w:id="1202" w:name="_ETM_Q1_802876"/>
      <w:bookmarkEnd w:id="1202"/>
    </w:p>
    <w:p w14:paraId="572F742B" w14:textId="21A833BC" w:rsidR="003C2548" w:rsidRDefault="003C2548" w:rsidP="003C2548">
      <w:pPr>
        <w:pStyle w:val="a4"/>
        <w:keepNext/>
        <w:rPr>
          <w:rtl/>
        </w:rPr>
      </w:pPr>
      <w:bookmarkStart w:id="1203" w:name="ET_speaker_6339_43"/>
      <w:r w:rsidRPr="003C2548">
        <w:rPr>
          <w:rStyle w:val="TagStyle"/>
          <w:rtl/>
        </w:rPr>
        <w:t xml:space="preserve"> &lt;&lt; דובר &gt;&gt; </w:t>
      </w:r>
      <w:r>
        <w:rPr>
          <w:rtl/>
        </w:rPr>
        <w:t>גדי איזנקוט (המחנה הממלכתי):</w:t>
      </w:r>
      <w:r w:rsidRPr="003C2548">
        <w:rPr>
          <w:rStyle w:val="TagStyle"/>
          <w:rtl/>
        </w:rPr>
        <w:t xml:space="preserve"> &lt;&lt; דובר &gt;&gt;</w:t>
      </w:r>
      <w:r>
        <w:rPr>
          <w:rtl/>
        </w:rPr>
        <w:t xml:space="preserve">   </w:t>
      </w:r>
      <w:bookmarkEnd w:id="1203"/>
    </w:p>
    <w:p w14:paraId="33EE136B" w14:textId="77777777" w:rsidR="003C2548" w:rsidRPr="003C2548" w:rsidRDefault="003C2548" w:rsidP="003C2548">
      <w:pPr>
        <w:rPr>
          <w:rtl/>
        </w:rPr>
      </w:pPr>
      <w:bookmarkStart w:id="1204" w:name="_ETM_Q1_803480"/>
      <w:bookmarkStart w:id="1205" w:name="_ETM_Q1_803779"/>
      <w:bookmarkEnd w:id="1204"/>
      <w:bookmarkEnd w:id="1205"/>
    </w:p>
    <w:p w14:paraId="3F15E6E9" w14:textId="50E1F241" w:rsidR="003C2548" w:rsidRDefault="003C2548" w:rsidP="003C2548">
      <w:pPr>
        <w:rPr>
          <w:rtl/>
        </w:rPr>
      </w:pPr>
      <w:bookmarkStart w:id="1206" w:name="_ETM_Q1_795977"/>
      <w:bookmarkStart w:id="1207" w:name="_ETM_Q1_793977"/>
      <w:bookmarkEnd w:id="1206"/>
      <w:bookmarkEnd w:id="1207"/>
      <w:r>
        <w:rPr>
          <w:rFonts w:hint="cs"/>
          <w:rtl/>
        </w:rPr>
        <w:t>צריך לקחת שיקולים אבל זה לא בליבת העניין</w:t>
      </w:r>
      <w:bookmarkStart w:id="1208" w:name="_ETM_Q1_801172"/>
      <w:bookmarkStart w:id="1209" w:name="_ETM_Q1_799392"/>
      <w:bookmarkEnd w:id="1208"/>
      <w:bookmarkEnd w:id="1209"/>
      <w:r>
        <w:rPr>
          <w:rFonts w:hint="cs"/>
          <w:rtl/>
        </w:rPr>
        <w:t>,</w:t>
      </w:r>
      <w:bookmarkStart w:id="1210" w:name="_ETM_Q1_799948"/>
      <w:bookmarkEnd w:id="1210"/>
      <w:r>
        <w:rPr>
          <w:rFonts w:hint="cs"/>
          <w:rtl/>
        </w:rPr>
        <w:t xml:space="preserve"> בליבת העניין זה המדיניות ה</w:t>
      </w:r>
      <w:bookmarkStart w:id="1211" w:name="_ETM_Q1_800995"/>
      <w:bookmarkEnd w:id="1211"/>
      <w:r>
        <w:rPr>
          <w:rFonts w:hint="cs"/>
          <w:rtl/>
        </w:rPr>
        <w:t>ביטחונית מדינית</w:t>
      </w:r>
      <w:bookmarkStart w:id="1212" w:name="_ETM_Q1_801670"/>
      <w:bookmarkEnd w:id="1212"/>
      <w:r>
        <w:rPr>
          <w:rFonts w:hint="cs"/>
          <w:rtl/>
        </w:rPr>
        <w:t>.</w:t>
      </w:r>
      <w:bookmarkStart w:id="1213" w:name="_ETM_Q1_800494"/>
      <w:bookmarkStart w:id="1214" w:name="_ETM_Q1_798494"/>
      <w:bookmarkStart w:id="1215" w:name="_ETM_Q1_796660"/>
      <w:bookmarkStart w:id="1216" w:name="_ETM_Q1_795449"/>
      <w:bookmarkEnd w:id="1213"/>
      <w:bookmarkEnd w:id="1214"/>
      <w:bookmarkEnd w:id="1215"/>
      <w:bookmarkEnd w:id="1216"/>
      <w:r>
        <w:rPr>
          <w:rFonts w:hint="cs"/>
          <w:rtl/>
        </w:rPr>
        <w:t xml:space="preserve"> </w:t>
      </w:r>
      <w:bookmarkStart w:id="1217" w:name="_ETM_Q1_803950"/>
      <w:bookmarkStart w:id="1218" w:name="_ETM_Q1_802148"/>
      <w:bookmarkStart w:id="1219" w:name="_ETM_Q1_801820"/>
      <w:bookmarkStart w:id="1220" w:name="_ETM_Q1_796379"/>
      <w:bookmarkStart w:id="1221" w:name="_ETM_Q1_795548"/>
      <w:bookmarkEnd w:id="1217"/>
      <w:bookmarkEnd w:id="1218"/>
      <w:bookmarkEnd w:id="1219"/>
      <w:bookmarkEnd w:id="1220"/>
      <w:bookmarkEnd w:id="1221"/>
    </w:p>
    <w:p w14:paraId="7EFF5396" w14:textId="77777777" w:rsidR="00F92356" w:rsidRPr="003C2548" w:rsidRDefault="00F92356" w:rsidP="003C2548">
      <w:pPr>
        <w:rPr>
          <w:rtl/>
        </w:rPr>
      </w:pPr>
    </w:p>
    <w:p w14:paraId="507B238E" w14:textId="77777777" w:rsidR="003C2548" w:rsidRDefault="003C2548" w:rsidP="003C2548">
      <w:pPr>
        <w:ind w:firstLine="0"/>
        <w:rPr>
          <w:rStyle w:val="TagStyle"/>
          <w:rFonts w:ascii="David" w:hAnsi="David"/>
          <w:u w:val="single"/>
          <w:rtl/>
          <w:lang w:eastAsia="he-IL"/>
        </w:rPr>
      </w:pPr>
      <w:bookmarkStart w:id="1222" w:name="_ETM_Q1_803875"/>
      <w:bookmarkStart w:id="1223" w:name="_ETM_Q1_806848"/>
      <w:bookmarkStart w:id="1224" w:name="_ETM_Q1_802950"/>
      <w:bookmarkStart w:id="1225" w:name="_ETM_Q1_805933"/>
      <w:bookmarkEnd w:id="1222"/>
      <w:bookmarkEnd w:id="1223"/>
      <w:bookmarkEnd w:id="1224"/>
    </w:p>
    <w:p w14:paraId="73DC0965" w14:textId="5B616904" w:rsidR="003C2548" w:rsidRPr="003C2548" w:rsidRDefault="003C2548" w:rsidP="003C2548">
      <w:pPr>
        <w:pStyle w:val="a4"/>
        <w:keepNext/>
        <w:rPr>
          <w:rtl/>
        </w:rPr>
      </w:pPr>
      <w:bookmarkStart w:id="1226" w:name="ET_speaker_דרור_גרנית_45"/>
      <w:r w:rsidRPr="003C2548">
        <w:rPr>
          <w:rStyle w:val="TagStyle"/>
          <w:rtl/>
        </w:rPr>
        <w:t xml:space="preserve"> &lt;&lt; דובר &gt;&gt; </w:t>
      </w:r>
      <w:r>
        <w:rPr>
          <w:rtl/>
        </w:rPr>
        <w:t>דרור גרנית:</w:t>
      </w:r>
      <w:r w:rsidRPr="003C2548">
        <w:rPr>
          <w:rStyle w:val="TagStyle"/>
          <w:rtl/>
        </w:rPr>
        <w:t xml:space="preserve"> &lt;&lt; דובר &gt;&gt;</w:t>
      </w:r>
      <w:r>
        <w:rPr>
          <w:rtl/>
        </w:rPr>
        <w:t xml:space="preserve">   </w:t>
      </w:r>
      <w:bookmarkStart w:id="1227" w:name="_ETM_Q1_807748"/>
      <w:bookmarkStart w:id="1228" w:name="_ETM_Q1_805748"/>
      <w:bookmarkStart w:id="1229" w:name="_ETM_Q1_803748"/>
      <w:bookmarkEnd w:id="1226"/>
      <w:bookmarkEnd w:id="1227"/>
      <w:bookmarkEnd w:id="1228"/>
      <w:bookmarkEnd w:id="1229"/>
    </w:p>
    <w:bookmarkEnd w:id="1225"/>
    <w:p w14:paraId="1522A1B7" w14:textId="77777777" w:rsidR="003C2548" w:rsidRDefault="003C2548" w:rsidP="003C2548">
      <w:pPr>
        <w:pStyle w:val="KeepWithNext"/>
        <w:rPr>
          <w:rtl/>
        </w:rPr>
      </w:pPr>
    </w:p>
    <w:p w14:paraId="4AF9587A" w14:textId="6EA5A3FB" w:rsidR="00AD0FA4" w:rsidRDefault="003C2548" w:rsidP="003C2548">
      <w:pPr>
        <w:rPr>
          <w:rtl/>
        </w:rPr>
      </w:pPr>
      <w:bookmarkStart w:id="1230" w:name="_ETM_Q1_806551"/>
      <w:bookmarkStart w:id="1231" w:name="_ETM_Q1_804551"/>
      <w:bookmarkStart w:id="1232" w:name="_ETM_Q1_802551"/>
      <w:bookmarkStart w:id="1233" w:name="_ETM_Q1_806821"/>
      <w:bookmarkEnd w:id="1230"/>
      <w:bookmarkEnd w:id="1231"/>
      <w:bookmarkEnd w:id="1232"/>
      <w:bookmarkEnd w:id="1233"/>
      <w:r>
        <w:rPr>
          <w:rFonts w:hint="cs"/>
          <w:rtl/>
        </w:rPr>
        <w:t>אם כך</w:t>
      </w:r>
      <w:bookmarkStart w:id="1234" w:name="_ETM_Q1_805520"/>
      <w:bookmarkEnd w:id="1234"/>
      <w:r>
        <w:rPr>
          <w:rFonts w:hint="cs"/>
          <w:rtl/>
        </w:rPr>
        <w:t xml:space="preserve"> אז צריך </w:t>
      </w:r>
      <w:bookmarkStart w:id="1235" w:name="_ETM_Q1_805325"/>
      <w:bookmarkEnd w:id="1235"/>
      <w:r>
        <w:rPr>
          <w:rFonts w:hint="cs"/>
          <w:rtl/>
        </w:rPr>
        <w:t>למקד. הלשון</w:t>
      </w:r>
      <w:bookmarkStart w:id="1236" w:name="_ETM_Q1_807149"/>
      <w:bookmarkEnd w:id="1236"/>
      <w:r>
        <w:rPr>
          <w:rFonts w:hint="cs"/>
          <w:rtl/>
        </w:rPr>
        <w:t xml:space="preserve"> צריכה לשקף</w:t>
      </w:r>
      <w:bookmarkStart w:id="1237" w:name="_ETM_Q1_806849"/>
      <w:bookmarkEnd w:id="1237"/>
      <w:r>
        <w:rPr>
          <w:rFonts w:hint="cs"/>
          <w:rtl/>
        </w:rPr>
        <w:t xml:space="preserve"> את התכלית, אם התכלי</w:t>
      </w:r>
      <w:bookmarkStart w:id="1238" w:name="_ETM_Q1_809232"/>
      <w:bookmarkEnd w:id="1238"/>
      <w:r>
        <w:rPr>
          <w:rFonts w:hint="cs"/>
          <w:rtl/>
        </w:rPr>
        <w:t xml:space="preserve">ת </w:t>
      </w:r>
      <w:bookmarkStart w:id="1239" w:name="_ETM_Q1_807464"/>
      <w:bookmarkEnd w:id="1239"/>
      <w:r>
        <w:rPr>
          <w:rFonts w:hint="cs"/>
          <w:rtl/>
        </w:rPr>
        <w:t>הי</w:t>
      </w:r>
      <w:bookmarkStart w:id="1240" w:name="_ETM_Q1_805949"/>
      <w:bookmarkEnd w:id="1240"/>
      <w:r>
        <w:rPr>
          <w:rFonts w:hint="cs"/>
          <w:rtl/>
        </w:rPr>
        <w:t xml:space="preserve">א להיות </w:t>
      </w:r>
      <w:bookmarkStart w:id="1241" w:name="_ETM_Q1_809046"/>
      <w:bookmarkEnd w:id="1241"/>
      <w:r>
        <w:rPr>
          <w:rFonts w:hint="cs"/>
          <w:rtl/>
        </w:rPr>
        <w:t xml:space="preserve">ממוקדת בעולמות מדיניים </w:t>
      </w:r>
      <w:bookmarkStart w:id="1242" w:name="_ETM_Q1_813763"/>
      <w:bookmarkEnd w:id="1242"/>
      <w:r>
        <w:rPr>
          <w:rFonts w:hint="cs"/>
          <w:rtl/>
        </w:rPr>
        <w:t>ביטחוניים אז הלשון לא</w:t>
      </w:r>
      <w:bookmarkStart w:id="1243" w:name="_ETM_Q1_815364"/>
      <w:bookmarkStart w:id="1244" w:name="_ETM_Q1_814478"/>
      <w:bookmarkEnd w:id="1243"/>
      <w:bookmarkEnd w:id="1244"/>
      <w:r>
        <w:rPr>
          <w:rFonts w:hint="cs"/>
          <w:rtl/>
        </w:rPr>
        <w:t xml:space="preserve"> צריכה לאפשר איזושהי </w:t>
      </w:r>
      <w:bookmarkStart w:id="1245" w:name="_ETM_Q1_823460"/>
      <w:bookmarkEnd w:id="1245"/>
      <w:r>
        <w:rPr>
          <w:rFonts w:hint="cs"/>
          <w:rtl/>
        </w:rPr>
        <w:t>הת</w:t>
      </w:r>
      <w:bookmarkStart w:id="1246" w:name="_ETM_Q1_822561"/>
      <w:bookmarkEnd w:id="1246"/>
      <w:r>
        <w:rPr>
          <w:rFonts w:hint="cs"/>
          <w:rtl/>
        </w:rPr>
        <w:t xml:space="preserve">פרצות מעבר לזה </w:t>
      </w:r>
      <w:bookmarkStart w:id="1247" w:name="_ETM_Q1_826668"/>
      <w:bookmarkEnd w:id="1247"/>
      <w:r>
        <w:rPr>
          <w:rFonts w:hint="cs"/>
          <w:rtl/>
        </w:rPr>
        <w:t xml:space="preserve">כי ככול </w:t>
      </w:r>
      <w:bookmarkStart w:id="1248" w:name="_ETM_Q1_825867"/>
      <w:bookmarkEnd w:id="1248"/>
      <w:r>
        <w:rPr>
          <w:rFonts w:hint="cs"/>
          <w:rtl/>
        </w:rPr>
        <w:t xml:space="preserve">שמרחיבים את היריעה, יש איזשהו </w:t>
      </w:r>
      <w:bookmarkStart w:id="1249" w:name="_ETM_Q1_833387"/>
      <w:bookmarkEnd w:id="1249"/>
      <w:r>
        <w:rPr>
          <w:rFonts w:hint="cs"/>
          <w:rtl/>
        </w:rPr>
        <w:t xml:space="preserve">חשש </w:t>
      </w:r>
      <w:bookmarkStart w:id="1250" w:name="_ETM_Q1_833951"/>
      <w:bookmarkStart w:id="1251" w:name="_ETM_Q1_834950"/>
      <w:bookmarkStart w:id="1252" w:name="_ETM_Q1_833171"/>
      <w:bookmarkStart w:id="1253" w:name="_ETM_Q1_831171"/>
      <w:bookmarkEnd w:id="1250"/>
      <w:bookmarkEnd w:id="1251"/>
      <w:bookmarkEnd w:id="1252"/>
      <w:bookmarkEnd w:id="1253"/>
      <w:r>
        <w:rPr>
          <w:rFonts w:hint="cs"/>
          <w:rtl/>
        </w:rPr>
        <w:t xml:space="preserve">שתפסת מרובה, לא תפסת. </w:t>
      </w:r>
    </w:p>
    <w:p w14:paraId="45EBAED1" w14:textId="77777777" w:rsidR="003C2548" w:rsidRDefault="003C2548" w:rsidP="003C2548">
      <w:pPr>
        <w:rPr>
          <w:rtl/>
        </w:rPr>
      </w:pPr>
      <w:bookmarkStart w:id="1254" w:name="_ETM_Q1_837987"/>
      <w:bookmarkStart w:id="1255" w:name="_ETM_Q1_838287"/>
      <w:bookmarkStart w:id="1256" w:name="_ETM_Q1_836287"/>
      <w:bookmarkEnd w:id="1254"/>
      <w:bookmarkEnd w:id="1255"/>
      <w:bookmarkEnd w:id="1256"/>
    </w:p>
    <w:p w14:paraId="3EA69E8F" w14:textId="210B94A0" w:rsidR="003C2548" w:rsidRDefault="003C2548" w:rsidP="003C2548">
      <w:pPr>
        <w:rPr>
          <w:rtl/>
        </w:rPr>
      </w:pPr>
      <w:bookmarkStart w:id="1257" w:name="_ETM_Q1_837750"/>
      <w:bookmarkEnd w:id="1257"/>
      <w:r>
        <w:rPr>
          <w:rFonts w:hint="cs"/>
          <w:rtl/>
        </w:rPr>
        <w:t>אם אתה</w:t>
      </w:r>
      <w:bookmarkStart w:id="1258" w:name="_ETM_Q1_838009"/>
      <w:bookmarkEnd w:id="1258"/>
      <w:r>
        <w:rPr>
          <w:rFonts w:hint="cs"/>
          <w:rtl/>
        </w:rPr>
        <w:t xml:space="preserve"> אומר שזה נוגע </w:t>
      </w:r>
      <w:bookmarkStart w:id="1259" w:name="_ETM_Q1_837809"/>
      <w:bookmarkStart w:id="1260" w:name="_ETM_Q1_835809"/>
      <w:bookmarkEnd w:id="1259"/>
      <w:bookmarkEnd w:id="1260"/>
      <w:r>
        <w:rPr>
          <w:rFonts w:hint="cs"/>
          <w:rtl/>
        </w:rPr>
        <w:t xml:space="preserve">גם לחינוך, גם </w:t>
      </w:r>
      <w:bookmarkStart w:id="1261" w:name="_ETM_Q1_836688"/>
      <w:bookmarkEnd w:id="1261"/>
      <w:r>
        <w:rPr>
          <w:rFonts w:hint="cs"/>
          <w:rtl/>
        </w:rPr>
        <w:t>לכלכל</w:t>
      </w:r>
      <w:bookmarkStart w:id="1262" w:name="_ETM_Q1_836408"/>
      <w:bookmarkEnd w:id="1262"/>
      <w:r>
        <w:rPr>
          <w:rFonts w:hint="cs"/>
          <w:rtl/>
        </w:rPr>
        <w:t xml:space="preserve">ה, גם </w:t>
      </w:r>
      <w:bookmarkStart w:id="1263" w:name="_ETM_Q1_839908"/>
      <w:bookmarkStart w:id="1264" w:name="_ETM_Q1_838208"/>
      <w:bookmarkEnd w:id="1263"/>
      <w:bookmarkEnd w:id="1264"/>
      <w:r>
        <w:rPr>
          <w:rFonts w:hint="cs"/>
          <w:rtl/>
        </w:rPr>
        <w:t xml:space="preserve">לתשתיות בריאות וגם לחלוקה של </w:t>
      </w:r>
      <w:bookmarkStart w:id="1265" w:name="_ETM_Q1_840111"/>
      <w:bookmarkStart w:id="1266" w:name="_ETM_Q1_838111"/>
      <w:bookmarkEnd w:id="1265"/>
      <w:bookmarkEnd w:id="1266"/>
      <w:r>
        <w:rPr>
          <w:rFonts w:hint="cs"/>
          <w:rtl/>
        </w:rPr>
        <w:t>יחסי שלטון מקומי לשלטון מרכזי</w:t>
      </w:r>
      <w:bookmarkStart w:id="1267" w:name="_ETM_Q1_843814"/>
      <w:bookmarkStart w:id="1268" w:name="_ETM_Q1_844511"/>
      <w:bookmarkStart w:id="1269" w:name="_ETM_Q1_842726"/>
      <w:bookmarkStart w:id="1270" w:name="_ETM_Q1_840922"/>
      <w:bookmarkStart w:id="1271" w:name="_ETM_Q1_839164"/>
      <w:bookmarkStart w:id="1272" w:name="_ETM_Q1_837387"/>
      <w:bookmarkStart w:id="1273" w:name="_ETM_Q1_835387"/>
      <w:bookmarkStart w:id="1274" w:name="_ETM_Q1_840687"/>
      <w:bookmarkEnd w:id="1267"/>
      <w:bookmarkEnd w:id="1268"/>
      <w:bookmarkEnd w:id="1269"/>
      <w:bookmarkEnd w:id="1270"/>
      <w:bookmarkEnd w:id="1271"/>
      <w:bookmarkEnd w:id="1272"/>
      <w:bookmarkEnd w:id="1273"/>
      <w:bookmarkEnd w:id="1274"/>
      <w:r>
        <w:rPr>
          <w:rFonts w:hint="cs"/>
          <w:rtl/>
        </w:rPr>
        <w:t>, אלה הכול דברי</w:t>
      </w:r>
      <w:bookmarkStart w:id="1275" w:name="_ETM_Q1_844967"/>
      <w:bookmarkEnd w:id="1275"/>
      <w:r>
        <w:rPr>
          <w:rFonts w:hint="cs"/>
          <w:rtl/>
        </w:rPr>
        <w:t>ם שהם</w:t>
      </w:r>
      <w:bookmarkStart w:id="1276" w:name="_ETM_Q1_843527"/>
      <w:bookmarkStart w:id="1277" w:name="_ETM_Q1_841746"/>
      <w:bookmarkEnd w:id="1276"/>
      <w:bookmarkEnd w:id="1277"/>
      <w:r>
        <w:rPr>
          <w:rFonts w:hint="cs"/>
          <w:rtl/>
        </w:rPr>
        <w:t xml:space="preserve"> חשובי</w:t>
      </w:r>
      <w:bookmarkStart w:id="1278" w:name="_ETM_Q1_845336"/>
      <w:bookmarkEnd w:id="1278"/>
      <w:r>
        <w:rPr>
          <w:rFonts w:hint="cs"/>
          <w:rtl/>
        </w:rPr>
        <w:t>ם</w:t>
      </w:r>
      <w:bookmarkStart w:id="1279" w:name="_ETM_Q1_843546"/>
      <w:bookmarkEnd w:id="1279"/>
      <w:r>
        <w:rPr>
          <w:rFonts w:hint="cs"/>
          <w:rtl/>
        </w:rPr>
        <w:t xml:space="preserve">, מרכזיים </w:t>
      </w:r>
      <w:bookmarkStart w:id="1280" w:name="_ETM_Q1_844946"/>
      <w:bookmarkEnd w:id="1280"/>
      <w:r>
        <w:rPr>
          <w:rFonts w:hint="cs"/>
          <w:rtl/>
        </w:rPr>
        <w:t xml:space="preserve">והם גם חשובים למדיניות ממשלה אבל </w:t>
      </w:r>
      <w:bookmarkStart w:id="1281" w:name="_ETM_Q1_848615"/>
      <w:bookmarkStart w:id="1282" w:name="_ETM_Q1_846615"/>
      <w:bookmarkEnd w:id="1281"/>
      <w:bookmarkEnd w:id="1282"/>
      <w:r>
        <w:rPr>
          <w:rFonts w:hint="cs"/>
          <w:rtl/>
        </w:rPr>
        <w:t xml:space="preserve">יש קווי יסוד של </w:t>
      </w:r>
      <w:bookmarkStart w:id="1283" w:name="_ETM_Q1_849216"/>
      <w:bookmarkEnd w:id="1283"/>
      <w:r>
        <w:rPr>
          <w:rFonts w:hint="cs"/>
          <w:rtl/>
        </w:rPr>
        <w:t xml:space="preserve">ממשלה כשהיא נכנסת לתפקידה </w:t>
      </w:r>
      <w:bookmarkStart w:id="1284" w:name="_ETM_Q1_850815"/>
      <w:bookmarkStart w:id="1285" w:name="_ETM_Q1_848815"/>
      <w:bookmarkStart w:id="1286" w:name="_ETM_Q1_847090"/>
      <w:bookmarkEnd w:id="1284"/>
      <w:bookmarkEnd w:id="1285"/>
      <w:bookmarkEnd w:id="1286"/>
      <w:r>
        <w:rPr>
          <w:rFonts w:hint="cs"/>
          <w:rtl/>
        </w:rPr>
        <w:t xml:space="preserve">וזה לא באכסנייה </w:t>
      </w:r>
      <w:bookmarkStart w:id="1287" w:name="_ETM_Q1_854331"/>
      <w:bookmarkEnd w:id="1287"/>
      <w:r>
        <w:rPr>
          <w:rFonts w:hint="cs"/>
          <w:rtl/>
        </w:rPr>
        <w:t xml:space="preserve">של חוק המל"ל או </w:t>
      </w:r>
      <w:bookmarkStart w:id="1288" w:name="_ETM_Q1_855031"/>
      <w:bookmarkStart w:id="1289" w:name="_ETM_Q1_853031"/>
      <w:bookmarkEnd w:id="1288"/>
      <w:bookmarkEnd w:id="1289"/>
      <w:r>
        <w:rPr>
          <w:rFonts w:hint="cs"/>
          <w:rtl/>
        </w:rPr>
        <w:t>בזיקה ל</w:t>
      </w:r>
      <w:bookmarkStart w:id="1290" w:name="_ETM_Q1_853121"/>
      <w:bookmarkEnd w:id="1290"/>
      <w:r>
        <w:rPr>
          <w:rFonts w:hint="cs"/>
          <w:rtl/>
        </w:rPr>
        <w:t xml:space="preserve">חוק המל"ל. </w:t>
      </w:r>
    </w:p>
    <w:p w14:paraId="5770E539" w14:textId="77777777" w:rsidR="003C2548" w:rsidRDefault="003C2548" w:rsidP="003C2548">
      <w:pPr>
        <w:rPr>
          <w:rtl/>
        </w:rPr>
      </w:pPr>
      <w:bookmarkStart w:id="1291" w:name="_ETM_Q1_856021"/>
      <w:bookmarkEnd w:id="1291"/>
    </w:p>
    <w:p w14:paraId="7C14BAC7" w14:textId="0535036E" w:rsidR="003C2548" w:rsidRDefault="003C2548" w:rsidP="003C2548">
      <w:pPr>
        <w:rPr>
          <w:rtl/>
        </w:rPr>
      </w:pPr>
      <w:bookmarkStart w:id="1292" w:name="_ETM_Q1_856321"/>
      <w:bookmarkEnd w:id="1292"/>
      <w:r>
        <w:rPr>
          <w:rFonts w:hint="cs"/>
          <w:rtl/>
        </w:rPr>
        <w:t xml:space="preserve">יש חוק יסוד </w:t>
      </w:r>
      <w:bookmarkStart w:id="1293" w:name="_ETM_Q1_858721"/>
      <w:bookmarkEnd w:id="1293"/>
      <w:r>
        <w:rPr>
          <w:rFonts w:hint="cs"/>
          <w:rtl/>
        </w:rPr>
        <w:t>ממשלה ויש עוד הסדרים</w:t>
      </w:r>
      <w:bookmarkStart w:id="1294" w:name="_ETM_Q1_859723"/>
      <w:bookmarkEnd w:id="1294"/>
      <w:r>
        <w:rPr>
          <w:rFonts w:hint="cs"/>
          <w:rtl/>
        </w:rPr>
        <w:t xml:space="preserve"> שמסדירים</w:t>
      </w:r>
      <w:bookmarkStart w:id="1295" w:name="_ETM_Q1_859143"/>
      <w:bookmarkEnd w:id="1295"/>
      <w:r>
        <w:rPr>
          <w:rFonts w:hint="cs"/>
          <w:rtl/>
        </w:rPr>
        <w:t xml:space="preserve"> את המתווים הרחבים יותר </w:t>
      </w:r>
      <w:bookmarkStart w:id="1296" w:name="_ETM_Q1_860941"/>
      <w:bookmarkStart w:id="1297" w:name="_ETM_Q1_863117"/>
      <w:bookmarkEnd w:id="1296"/>
      <w:bookmarkEnd w:id="1297"/>
      <w:r>
        <w:rPr>
          <w:rFonts w:hint="cs"/>
          <w:rtl/>
        </w:rPr>
        <w:t xml:space="preserve">האלה. </w:t>
      </w:r>
      <w:bookmarkStart w:id="1298" w:name="_ETM_Q1_864551"/>
      <w:bookmarkEnd w:id="1298"/>
      <w:r>
        <w:rPr>
          <w:rFonts w:hint="cs"/>
          <w:rtl/>
        </w:rPr>
        <w:t xml:space="preserve">פה אנחנו באיזשהו </w:t>
      </w:r>
      <w:bookmarkStart w:id="1299" w:name="_ETM_Q1_865254"/>
      <w:bookmarkStart w:id="1300" w:name="_ETM_Q1_863501"/>
      <w:bookmarkEnd w:id="1299"/>
      <w:bookmarkEnd w:id="1300"/>
      <w:r>
        <w:rPr>
          <w:rFonts w:hint="cs"/>
          <w:rtl/>
        </w:rPr>
        <w:t xml:space="preserve">מקום שמנסה להתמקד בעולם תוכן מסוים. אם </w:t>
      </w:r>
      <w:bookmarkStart w:id="1301" w:name="_ETM_Q1_871250"/>
      <w:bookmarkEnd w:id="1301"/>
      <w:r>
        <w:rPr>
          <w:rFonts w:hint="cs"/>
          <w:rtl/>
        </w:rPr>
        <w:t>בבוא היום נגיע לנקודה שמשבר</w:t>
      </w:r>
      <w:bookmarkStart w:id="1302" w:name="_ETM_Q1_874652"/>
      <w:bookmarkEnd w:id="1302"/>
      <w:r>
        <w:rPr>
          <w:rFonts w:hint="cs"/>
          <w:rtl/>
        </w:rPr>
        <w:t xml:space="preserve"> האקלים</w:t>
      </w:r>
      <w:bookmarkStart w:id="1303" w:name="_ETM_Q1_873505"/>
      <w:bookmarkStart w:id="1304" w:name="_ETM_Q1_871505"/>
      <w:bookmarkEnd w:id="1303"/>
      <w:bookmarkEnd w:id="1304"/>
      <w:r>
        <w:rPr>
          <w:rFonts w:hint="cs"/>
          <w:rtl/>
        </w:rPr>
        <w:t xml:space="preserve"> והשאלה על פליטות יהפכו</w:t>
      </w:r>
      <w:bookmarkStart w:id="1305" w:name="_ETM_Q1_877509"/>
      <w:bookmarkEnd w:id="1305"/>
      <w:r>
        <w:rPr>
          <w:rFonts w:hint="cs"/>
          <w:rtl/>
        </w:rPr>
        <w:t xml:space="preserve"> להיות </w:t>
      </w:r>
      <w:bookmarkStart w:id="1306" w:name="_ETM_Q1_876711"/>
      <w:bookmarkStart w:id="1307" w:name="_ETM_Q1_874910"/>
      <w:bookmarkEnd w:id="1306"/>
      <w:bookmarkEnd w:id="1307"/>
      <w:r>
        <w:rPr>
          <w:rFonts w:hint="cs"/>
          <w:rtl/>
        </w:rPr>
        <w:t>סוגיה בראש סדר העדיפויות המדיני ביטחוני אז בסדר.</w:t>
      </w:r>
      <w:bookmarkStart w:id="1308" w:name="_ETM_Q1_881005"/>
      <w:bookmarkEnd w:id="1308"/>
      <w:r>
        <w:rPr>
          <w:rFonts w:hint="cs"/>
          <w:rtl/>
        </w:rPr>
        <w:t xml:space="preserve"> </w:t>
      </w:r>
      <w:bookmarkStart w:id="1309" w:name="_ETM_Q1_879005"/>
      <w:bookmarkEnd w:id="1309"/>
    </w:p>
    <w:p w14:paraId="57797479" w14:textId="77777777" w:rsidR="003C2548" w:rsidRDefault="003C2548" w:rsidP="003C2548">
      <w:pPr>
        <w:rPr>
          <w:rtl/>
        </w:rPr>
      </w:pPr>
      <w:bookmarkStart w:id="1310" w:name="_ETM_Q1_879836"/>
      <w:bookmarkStart w:id="1311" w:name="_ETM_Q1_884331"/>
      <w:bookmarkEnd w:id="1310"/>
      <w:bookmarkEnd w:id="1311"/>
    </w:p>
    <w:p w14:paraId="72E28FF6" w14:textId="28A7B447" w:rsidR="003C2548" w:rsidRDefault="003C2548" w:rsidP="003C2548">
      <w:pPr>
        <w:pStyle w:val="a4"/>
        <w:keepNext/>
        <w:rPr>
          <w:rtl/>
        </w:rPr>
      </w:pPr>
      <w:bookmarkStart w:id="1312" w:name="ET_speaker_6339_46"/>
      <w:r w:rsidRPr="003C2548">
        <w:rPr>
          <w:rStyle w:val="TagStyle"/>
          <w:rtl/>
        </w:rPr>
        <w:t xml:space="preserve"> &lt;&lt; דובר &gt;&gt; </w:t>
      </w:r>
      <w:r>
        <w:rPr>
          <w:rtl/>
        </w:rPr>
        <w:t>גדי איזנקוט (המחנה הממלכתי):</w:t>
      </w:r>
      <w:r w:rsidRPr="003C2548">
        <w:rPr>
          <w:rStyle w:val="TagStyle"/>
          <w:rtl/>
        </w:rPr>
        <w:t xml:space="preserve"> &lt;&lt; דובר &gt;&gt;</w:t>
      </w:r>
      <w:r>
        <w:rPr>
          <w:rtl/>
        </w:rPr>
        <w:t xml:space="preserve">   </w:t>
      </w:r>
      <w:bookmarkEnd w:id="1312"/>
    </w:p>
    <w:p w14:paraId="094CFC57" w14:textId="77777777" w:rsidR="003C2548" w:rsidRDefault="003C2548" w:rsidP="003C2548">
      <w:pPr>
        <w:pStyle w:val="KeepWithNext"/>
        <w:rPr>
          <w:rtl/>
        </w:rPr>
      </w:pPr>
    </w:p>
    <w:p w14:paraId="747BB029" w14:textId="04A18EB7" w:rsidR="003C2548" w:rsidRDefault="003C2548" w:rsidP="003C2548">
      <w:pPr>
        <w:rPr>
          <w:rtl/>
        </w:rPr>
      </w:pPr>
      <w:bookmarkStart w:id="1313" w:name="_ETM_Q1_884932"/>
      <w:bookmarkStart w:id="1314" w:name="_ETM_Q1_882932"/>
      <w:bookmarkStart w:id="1315" w:name="_ETM_Q1_880932"/>
      <w:bookmarkStart w:id="1316" w:name="_ETM_Q1_879110"/>
      <w:bookmarkEnd w:id="1313"/>
      <w:bookmarkEnd w:id="1314"/>
      <w:bookmarkEnd w:id="1315"/>
      <w:bookmarkEnd w:id="1316"/>
      <w:r>
        <w:rPr>
          <w:rFonts w:hint="cs"/>
          <w:rtl/>
        </w:rPr>
        <w:t>המל"ל</w:t>
      </w:r>
      <w:bookmarkStart w:id="1317" w:name="_ETM_Q1_879635"/>
      <w:bookmarkEnd w:id="1317"/>
      <w:r>
        <w:rPr>
          <w:rFonts w:hint="cs"/>
          <w:rtl/>
        </w:rPr>
        <w:t xml:space="preserve"> הגיע לפני </w:t>
      </w:r>
      <w:bookmarkStart w:id="1318" w:name="_ETM_Q1_885736"/>
      <w:bookmarkStart w:id="1319" w:name="_ETM_Q1_883958"/>
      <w:bookmarkStart w:id="1320" w:name="_ETM_Q1_882456"/>
      <w:bookmarkEnd w:id="1318"/>
      <w:bookmarkEnd w:id="1319"/>
      <w:bookmarkEnd w:id="1320"/>
      <w:r w:rsidR="00C0367A">
        <w:rPr>
          <w:rFonts w:hint="cs"/>
          <w:rtl/>
        </w:rPr>
        <w:t>שנתיים ושלושה חודשים והציג את ה</w:t>
      </w:r>
      <w:bookmarkStart w:id="1321" w:name="_ETM_Q1_886122"/>
      <w:bookmarkEnd w:id="1321"/>
      <w:r w:rsidR="00C0367A">
        <w:rPr>
          <w:rFonts w:hint="cs"/>
          <w:rtl/>
        </w:rPr>
        <w:t>אינטרסים</w:t>
      </w:r>
      <w:bookmarkStart w:id="1322" w:name="_ETM_Q1_884987"/>
      <w:bookmarkStart w:id="1323" w:name="_ETM_Q1_883180"/>
      <w:bookmarkEnd w:id="1322"/>
      <w:bookmarkEnd w:id="1323"/>
      <w:r w:rsidR="00C0367A">
        <w:rPr>
          <w:rFonts w:hint="cs"/>
          <w:rtl/>
        </w:rPr>
        <w:t xml:space="preserve"> הלאומיים של </w:t>
      </w:r>
      <w:bookmarkStart w:id="1324" w:name="_ETM_Q1_887953"/>
      <w:bookmarkEnd w:id="1324"/>
      <w:r w:rsidR="00C0367A">
        <w:rPr>
          <w:rFonts w:hint="cs"/>
          <w:rtl/>
        </w:rPr>
        <w:t>מדינת ישראל. משבר האקלים</w:t>
      </w:r>
      <w:bookmarkStart w:id="1325" w:name="_ETM_Q1_889250"/>
      <w:bookmarkEnd w:id="1325"/>
      <w:r w:rsidR="00C0367A">
        <w:rPr>
          <w:rFonts w:hint="cs"/>
          <w:rtl/>
        </w:rPr>
        <w:t xml:space="preserve"> הופיע כאחד מ-13</w:t>
      </w:r>
      <w:bookmarkStart w:id="1326" w:name="_ETM_Q1_890210"/>
      <w:bookmarkEnd w:id="1326"/>
      <w:r w:rsidR="00C0367A">
        <w:rPr>
          <w:rFonts w:hint="cs"/>
          <w:rtl/>
        </w:rPr>
        <w:t xml:space="preserve"> </w:t>
      </w:r>
      <w:bookmarkStart w:id="1327" w:name="_ETM_Q1_888210"/>
      <w:bookmarkStart w:id="1328" w:name="_ETM_Q1_886210"/>
      <w:bookmarkEnd w:id="1327"/>
      <w:bookmarkEnd w:id="1328"/>
      <w:r w:rsidR="00C0367A">
        <w:rPr>
          <w:rFonts w:hint="cs"/>
          <w:rtl/>
        </w:rPr>
        <w:t>האינטרסים הלאומיים ש</w:t>
      </w:r>
      <w:bookmarkStart w:id="1329" w:name="_ETM_Q1_892186"/>
      <w:bookmarkEnd w:id="1329"/>
      <w:r w:rsidR="00C0367A">
        <w:rPr>
          <w:rFonts w:hint="cs"/>
          <w:rtl/>
        </w:rPr>
        <w:t>ל מדינת ישראל</w:t>
      </w:r>
      <w:bookmarkStart w:id="1330" w:name="_ETM_Q1_894166"/>
      <w:bookmarkEnd w:id="1330"/>
      <w:r w:rsidR="00C0367A">
        <w:rPr>
          <w:rFonts w:hint="cs"/>
          <w:rtl/>
        </w:rPr>
        <w:t xml:space="preserve"> </w:t>
      </w:r>
      <w:bookmarkStart w:id="1331" w:name="_ETM_Q1_894065"/>
      <w:bookmarkEnd w:id="1331"/>
      <w:r w:rsidR="00C0367A">
        <w:rPr>
          <w:rFonts w:hint="cs"/>
          <w:rtl/>
        </w:rPr>
        <w:t xml:space="preserve">והפשיעה החמורה </w:t>
      </w:r>
      <w:bookmarkStart w:id="1332" w:name="_ETM_Q1_897139"/>
      <w:bookmarkStart w:id="1333" w:name="_ETM_Q1_895442"/>
      <w:bookmarkStart w:id="1334" w:name="_ETM_Q1_893686"/>
      <w:bookmarkEnd w:id="1332"/>
      <w:bookmarkEnd w:id="1333"/>
      <w:bookmarkEnd w:id="1334"/>
      <w:r w:rsidR="00C0367A">
        <w:rPr>
          <w:rFonts w:hint="cs"/>
          <w:rtl/>
        </w:rPr>
        <w:t xml:space="preserve">הופיעה </w:t>
      </w:r>
      <w:bookmarkStart w:id="1335" w:name="_ETM_Q1_896442"/>
      <w:bookmarkEnd w:id="1335"/>
      <w:r w:rsidR="00C0367A">
        <w:rPr>
          <w:rFonts w:hint="cs"/>
          <w:rtl/>
        </w:rPr>
        <w:t>אז מה זה אומר?</w:t>
      </w:r>
      <w:bookmarkStart w:id="1336" w:name="_ETM_Q1_896517"/>
      <w:bookmarkEnd w:id="1336"/>
      <w:r w:rsidR="00C0367A">
        <w:rPr>
          <w:rFonts w:hint="cs"/>
          <w:rtl/>
        </w:rPr>
        <w:t xml:space="preserve"> היו</w:t>
      </w:r>
      <w:bookmarkStart w:id="1337" w:name="_ETM_Q1_899315"/>
      <w:bookmarkEnd w:id="1337"/>
      <w:r w:rsidR="00C0367A">
        <w:rPr>
          <w:rFonts w:hint="cs"/>
          <w:rtl/>
        </w:rPr>
        <w:t xml:space="preserve"> צריכים</w:t>
      </w:r>
      <w:bookmarkStart w:id="1338" w:name="_ETM_Q1_898145"/>
      <w:bookmarkEnd w:id="1338"/>
      <w:r w:rsidR="00C0367A">
        <w:rPr>
          <w:rFonts w:hint="cs"/>
          <w:rtl/>
        </w:rPr>
        <w:t xml:space="preserve"> להופיע רק</w:t>
      </w:r>
      <w:bookmarkStart w:id="1339" w:name="_ETM_Q1_900213"/>
      <w:bookmarkEnd w:id="1339"/>
      <w:r w:rsidR="00C0367A">
        <w:rPr>
          <w:rFonts w:hint="cs"/>
          <w:rtl/>
        </w:rPr>
        <w:t xml:space="preserve"> שבעת האינטרסים הביטחוניים</w:t>
      </w:r>
      <w:bookmarkStart w:id="1340" w:name="_ETM_Q1_902115"/>
      <w:bookmarkEnd w:id="1340"/>
      <w:r w:rsidR="00C0367A">
        <w:rPr>
          <w:rFonts w:hint="cs"/>
          <w:rtl/>
        </w:rPr>
        <w:t xml:space="preserve"> מדיניים? </w:t>
      </w:r>
      <w:bookmarkStart w:id="1341" w:name="_ETM_Q1_903872"/>
      <w:bookmarkEnd w:id="1341"/>
    </w:p>
    <w:p w14:paraId="4AC7CA40" w14:textId="77777777" w:rsidR="00C0367A" w:rsidRDefault="00C0367A" w:rsidP="003C2548">
      <w:pPr>
        <w:rPr>
          <w:rtl/>
        </w:rPr>
      </w:pPr>
    </w:p>
    <w:p w14:paraId="2042FF13" w14:textId="77777777" w:rsidR="00C0367A" w:rsidRDefault="00C0367A" w:rsidP="003C2548">
      <w:pPr>
        <w:rPr>
          <w:rtl/>
        </w:rPr>
      </w:pPr>
      <w:bookmarkStart w:id="1342" w:name="_ETM_Q1_904172"/>
      <w:bookmarkEnd w:id="1342"/>
      <w:r>
        <w:rPr>
          <w:rFonts w:hint="cs"/>
          <w:rtl/>
        </w:rPr>
        <w:t xml:space="preserve">כשאני קורה את הערכת המצב </w:t>
      </w:r>
      <w:bookmarkStart w:id="1343" w:name="_ETM_Q1_906672"/>
      <w:bookmarkStart w:id="1344" w:name="_ETM_Q1_904672"/>
      <w:bookmarkEnd w:id="1343"/>
      <w:bookmarkEnd w:id="1344"/>
      <w:r>
        <w:rPr>
          <w:rFonts w:hint="cs"/>
          <w:rtl/>
        </w:rPr>
        <w:t xml:space="preserve">הלאומית </w:t>
      </w:r>
      <w:bookmarkStart w:id="1345" w:name="_ETM_Q1_906125"/>
      <w:bookmarkEnd w:id="1345"/>
      <w:r>
        <w:rPr>
          <w:rFonts w:hint="cs"/>
          <w:rtl/>
        </w:rPr>
        <w:t>שהמל"</w:t>
      </w:r>
      <w:bookmarkStart w:id="1346" w:name="_ETM_Q1_905324"/>
      <w:bookmarkStart w:id="1347" w:name="_ETM_Q1_903553"/>
      <w:bookmarkStart w:id="1348" w:name="_ETM_Q1_901751"/>
      <w:bookmarkEnd w:id="1346"/>
      <w:bookmarkEnd w:id="1347"/>
      <w:bookmarkEnd w:id="1348"/>
      <w:r>
        <w:rPr>
          <w:rFonts w:hint="cs"/>
          <w:rtl/>
        </w:rPr>
        <w:t xml:space="preserve">ל מוציא בכל שנה אז יש שם תחומים שהם </w:t>
      </w:r>
      <w:bookmarkStart w:id="1349" w:name="_ETM_Q1_909544"/>
      <w:bookmarkEnd w:id="1349"/>
      <w:r>
        <w:rPr>
          <w:rFonts w:hint="cs"/>
          <w:rtl/>
        </w:rPr>
        <w:t>הרבה</w:t>
      </w:r>
      <w:bookmarkStart w:id="1350" w:name="_ETM_Q1_908668"/>
      <w:bookmarkEnd w:id="1350"/>
      <w:r>
        <w:rPr>
          <w:rFonts w:hint="cs"/>
          <w:rtl/>
        </w:rPr>
        <w:t xml:space="preserve"> </w:t>
      </w:r>
      <w:bookmarkStart w:id="1351" w:name="_ETM_Q1_908890"/>
      <w:bookmarkEnd w:id="1351"/>
      <w:r>
        <w:rPr>
          <w:rFonts w:hint="cs"/>
          <w:rtl/>
        </w:rPr>
        <w:t xml:space="preserve">יותר </w:t>
      </w:r>
      <w:bookmarkStart w:id="1352" w:name="_ETM_Q1_907788"/>
      <w:bookmarkStart w:id="1353" w:name="_ETM_Q1_905970"/>
      <w:bookmarkEnd w:id="1352"/>
      <w:bookmarkEnd w:id="1353"/>
      <w:r>
        <w:rPr>
          <w:rFonts w:hint="cs"/>
          <w:rtl/>
        </w:rPr>
        <w:t>רחבים מהביטחוני</w:t>
      </w:r>
      <w:bookmarkStart w:id="1354" w:name="_ETM_Q1_909252"/>
      <w:bookmarkStart w:id="1355" w:name="_ETM_Q1_907464"/>
      <w:bookmarkEnd w:id="1354"/>
      <w:bookmarkEnd w:id="1355"/>
      <w:r>
        <w:rPr>
          <w:rFonts w:hint="cs"/>
          <w:rtl/>
        </w:rPr>
        <w:t xml:space="preserve"> מדיני ולכן</w:t>
      </w:r>
      <w:bookmarkStart w:id="1356" w:name="_ETM_Q1_911068"/>
      <w:bookmarkStart w:id="1357" w:name="_ETM_Q1_909068"/>
      <w:bookmarkEnd w:id="1356"/>
      <w:bookmarkEnd w:id="1357"/>
      <w:r>
        <w:rPr>
          <w:rFonts w:hint="cs"/>
          <w:rtl/>
        </w:rPr>
        <w:t xml:space="preserve">, אני לא מבין למה להיבהל מזה. </w:t>
      </w:r>
      <w:bookmarkStart w:id="1358" w:name="_ETM_Q1_914769"/>
      <w:bookmarkEnd w:id="1358"/>
      <w:r>
        <w:rPr>
          <w:rFonts w:hint="cs"/>
          <w:rtl/>
        </w:rPr>
        <w:t>אני חושב שאסור</w:t>
      </w:r>
      <w:bookmarkStart w:id="1359" w:name="_ETM_Q1_915168"/>
      <w:bookmarkStart w:id="1360" w:name="_ETM_Q1_913168"/>
      <w:bookmarkEnd w:id="1359"/>
      <w:bookmarkEnd w:id="1360"/>
      <w:r>
        <w:rPr>
          <w:rFonts w:hint="cs"/>
          <w:rtl/>
        </w:rPr>
        <w:t xml:space="preserve"> לצמצם </w:t>
      </w:r>
      <w:bookmarkStart w:id="1361" w:name="_ETM_Q1_913826"/>
      <w:bookmarkEnd w:id="1361"/>
      <w:r>
        <w:rPr>
          <w:rFonts w:hint="cs"/>
          <w:rtl/>
        </w:rPr>
        <w:t>א</w:t>
      </w:r>
      <w:bookmarkStart w:id="1362" w:name="_ETM_Q1_912025"/>
      <w:bookmarkEnd w:id="1362"/>
      <w:r>
        <w:rPr>
          <w:rFonts w:hint="cs"/>
          <w:rtl/>
        </w:rPr>
        <w:t xml:space="preserve">ת זה ולעקר את החוק לגמרי. </w:t>
      </w:r>
      <w:bookmarkStart w:id="1363" w:name="_ETM_Q1_918845"/>
      <w:bookmarkEnd w:id="1363"/>
      <w:r>
        <w:rPr>
          <w:rFonts w:hint="cs"/>
          <w:rtl/>
        </w:rPr>
        <w:t>אני חושב שצריך</w:t>
      </w:r>
      <w:bookmarkStart w:id="1364" w:name="_ETM_Q1_919245"/>
      <w:bookmarkEnd w:id="1364"/>
      <w:r>
        <w:rPr>
          <w:rFonts w:hint="cs"/>
          <w:rtl/>
        </w:rPr>
        <w:t xml:space="preserve"> לשים</w:t>
      </w:r>
      <w:bookmarkStart w:id="1365" w:name="_ETM_Q1_917748"/>
      <w:bookmarkStart w:id="1366" w:name="_ETM_Q1_916028"/>
      <w:bookmarkEnd w:id="1365"/>
      <w:bookmarkEnd w:id="1366"/>
      <w:r>
        <w:rPr>
          <w:rFonts w:hint="cs"/>
          <w:rtl/>
        </w:rPr>
        <w:t xml:space="preserve"> רגל בדלת כדי שזה יהיה. </w:t>
      </w:r>
      <w:bookmarkStart w:id="1367" w:name="_ETM_Q1_921702"/>
      <w:bookmarkEnd w:id="1367"/>
    </w:p>
    <w:p w14:paraId="4C633705" w14:textId="77777777" w:rsidR="00C0367A" w:rsidRDefault="00C0367A" w:rsidP="003C2548">
      <w:pPr>
        <w:rPr>
          <w:rtl/>
        </w:rPr>
      </w:pPr>
    </w:p>
    <w:p w14:paraId="335352A9" w14:textId="0BFA6870" w:rsidR="00C0367A" w:rsidRDefault="00C0367A" w:rsidP="003C2548">
      <w:pPr>
        <w:rPr>
          <w:rtl/>
        </w:rPr>
      </w:pPr>
      <w:bookmarkStart w:id="1368" w:name="_ETM_Q1_929399"/>
      <w:bookmarkStart w:id="1369" w:name="_ETM_Q1_929698"/>
      <w:bookmarkEnd w:id="1368"/>
      <w:bookmarkEnd w:id="1369"/>
      <w:r>
        <w:rPr>
          <w:rFonts w:hint="cs"/>
          <w:rtl/>
        </w:rPr>
        <w:t xml:space="preserve">אין לי ספק שבשנים הבאות זה יתוקן </w:t>
      </w:r>
      <w:bookmarkStart w:id="1370" w:name="_ETM_Q1_925100"/>
      <w:bookmarkEnd w:id="1370"/>
      <w:r>
        <w:rPr>
          <w:rFonts w:hint="cs"/>
          <w:rtl/>
        </w:rPr>
        <w:t xml:space="preserve">ויורחב, יחד </w:t>
      </w:r>
      <w:bookmarkStart w:id="1371" w:name="_ETM_Q1_927110"/>
      <w:bookmarkStart w:id="1372" w:name="_ETM_Q1_926608"/>
      <w:bookmarkEnd w:id="1371"/>
      <w:bookmarkEnd w:id="1372"/>
      <w:r>
        <w:rPr>
          <w:rFonts w:hint="cs"/>
          <w:rtl/>
        </w:rPr>
        <w:t xml:space="preserve">עם </w:t>
      </w:r>
      <w:bookmarkStart w:id="1373" w:name="_ETM_Q1_925428"/>
      <w:bookmarkEnd w:id="1373"/>
      <w:r>
        <w:rPr>
          <w:rFonts w:hint="cs"/>
          <w:rtl/>
        </w:rPr>
        <w:t xml:space="preserve">הדרישות מהמל"ל כי </w:t>
      </w:r>
      <w:bookmarkStart w:id="1374" w:name="_ETM_Q1_928108"/>
      <w:bookmarkEnd w:id="1374"/>
      <w:r>
        <w:rPr>
          <w:rFonts w:hint="cs"/>
          <w:rtl/>
        </w:rPr>
        <w:t>אין היום גוף אח</w:t>
      </w:r>
      <w:bookmarkStart w:id="1375" w:name="_ETM_Q1_930536"/>
      <w:bookmarkEnd w:id="1375"/>
      <w:r>
        <w:rPr>
          <w:rFonts w:hint="cs"/>
          <w:rtl/>
        </w:rPr>
        <w:t xml:space="preserve">ר במדינת ישראל </w:t>
      </w:r>
      <w:bookmarkStart w:id="1376" w:name="_ETM_Q1_932584"/>
      <w:bookmarkEnd w:id="1376"/>
      <w:r>
        <w:rPr>
          <w:rFonts w:hint="cs"/>
          <w:rtl/>
        </w:rPr>
        <w:t>שעושה</w:t>
      </w:r>
      <w:bookmarkStart w:id="1377" w:name="_ETM_Q1_932687"/>
      <w:bookmarkEnd w:id="1377"/>
      <w:r>
        <w:rPr>
          <w:rFonts w:hint="cs"/>
          <w:rtl/>
        </w:rPr>
        <w:t xml:space="preserve"> תכנון ארוך טווח. </w:t>
      </w:r>
      <w:bookmarkStart w:id="1378" w:name="_ETM_Q1_935449"/>
      <w:bookmarkStart w:id="1379" w:name="_ETM_Q1_933449"/>
      <w:bookmarkStart w:id="1380" w:name="_ETM_Q1_931670"/>
      <w:bookmarkStart w:id="1381" w:name="_ETM_Q1_930511"/>
      <w:bookmarkStart w:id="1382" w:name="_ETM_Q1_930783"/>
      <w:bookmarkEnd w:id="1378"/>
      <w:bookmarkEnd w:id="1379"/>
      <w:bookmarkEnd w:id="1380"/>
      <w:bookmarkEnd w:id="1381"/>
      <w:bookmarkEnd w:id="1382"/>
      <w:r>
        <w:rPr>
          <w:rFonts w:hint="cs"/>
          <w:rtl/>
        </w:rPr>
        <w:t xml:space="preserve">לכן, אני חושב שזה מתבקש. </w:t>
      </w:r>
      <w:bookmarkStart w:id="1383" w:name="_ETM_Q1_938399"/>
      <w:bookmarkStart w:id="1384" w:name="_ETM_Q1_936698"/>
      <w:bookmarkEnd w:id="1383"/>
      <w:bookmarkEnd w:id="1384"/>
      <w:r>
        <w:rPr>
          <w:rFonts w:hint="cs"/>
          <w:rtl/>
        </w:rPr>
        <w:t>אני מבין שזה מבהיל</w:t>
      </w:r>
      <w:bookmarkStart w:id="1385" w:name="_ETM_Q1_937950"/>
      <w:bookmarkEnd w:id="1385"/>
      <w:r>
        <w:rPr>
          <w:rFonts w:hint="cs"/>
          <w:rtl/>
        </w:rPr>
        <w:t xml:space="preserve"> בהתחלה </w:t>
      </w:r>
      <w:bookmarkStart w:id="1386" w:name="_ETM_Q1_937639"/>
      <w:bookmarkEnd w:id="1386"/>
      <w:r>
        <w:rPr>
          <w:rFonts w:hint="cs"/>
          <w:rtl/>
        </w:rPr>
        <w:t>אבל או-קיי, יעבור חוק</w:t>
      </w:r>
      <w:bookmarkStart w:id="1387" w:name="_ETM_Q1_941639"/>
      <w:bookmarkStart w:id="1388" w:name="_ETM_Q1_942240"/>
      <w:bookmarkEnd w:id="1387"/>
      <w:bookmarkEnd w:id="1388"/>
      <w:r>
        <w:rPr>
          <w:rFonts w:hint="cs"/>
          <w:rtl/>
        </w:rPr>
        <w:t xml:space="preserve">, </w:t>
      </w:r>
      <w:bookmarkStart w:id="1389" w:name="_ETM_Q1_942467"/>
      <w:bookmarkEnd w:id="1389"/>
      <w:r>
        <w:rPr>
          <w:rFonts w:hint="cs"/>
          <w:rtl/>
        </w:rPr>
        <w:t>הוא יבוצע בפעם</w:t>
      </w:r>
      <w:bookmarkStart w:id="1390" w:name="_ETM_Q1_942565"/>
      <w:bookmarkEnd w:id="1390"/>
      <w:r>
        <w:rPr>
          <w:rFonts w:hint="cs"/>
          <w:rtl/>
        </w:rPr>
        <w:t xml:space="preserve"> הראשונה ואין לי</w:t>
      </w:r>
      <w:bookmarkStart w:id="1391" w:name="_ETM_Q1_942564"/>
      <w:bookmarkEnd w:id="1391"/>
      <w:r>
        <w:rPr>
          <w:rFonts w:hint="cs"/>
          <w:rtl/>
        </w:rPr>
        <w:t xml:space="preserve"> ספק שזה יבוא אחרי </w:t>
      </w:r>
      <w:bookmarkStart w:id="1392" w:name="_ETM_Q1_946064"/>
      <w:bookmarkEnd w:id="1392"/>
      <w:r>
        <w:rPr>
          <w:rFonts w:hint="cs"/>
          <w:rtl/>
        </w:rPr>
        <w:t>זה לידי ביטוי</w:t>
      </w:r>
      <w:bookmarkStart w:id="1393" w:name="_ETM_Q1_946169"/>
      <w:bookmarkEnd w:id="1393"/>
      <w:r>
        <w:rPr>
          <w:rFonts w:hint="cs"/>
          <w:rtl/>
        </w:rPr>
        <w:t xml:space="preserve"> בתיקונים והרחבות. </w:t>
      </w:r>
      <w:bookmarkStart w:id="1394" w:name="_ETM_Q1_948284"/>
      <w:bookmarkEnd w:id="1394"/>
      <w:r>
        <w:rPr>
          <w:rFonts w:hint="cs"/>
          <w:rtl/>
        </w:rPr>
        <w:t xml:space="preserve">אני לא רואה איך זה </w:t>
      </w:r>
      <w:bookmarkStart w:id="1395" w:name="_ETM_Q1_950891"/>
      <w:bookmarkEnd w:id="1395"/>
      <w:r>
        <w:rPr>
          <w:rFonts w:hint="cs"/>
          <w:rtl/>
        </w:rPr>
        <w:t xml:space="preserve">פוגע. </w:t>
      </w:r>
      <w:bookmarkStart w:id="1396" w:name="_ETM_Q1_950391"/>
      <w:bookmarkStart w:id="1397" w:name="_ETM_Q1_948391"/>
      <w:bookmarkEnd w:id="1396"/>
      <w:bookmarkEnd w:id="1397"/>
      <w:r>
        <w:rPr>
          <w:rFonts w:hint="cs"/>
          <w:rtl/>
        </w:rPr>
        <w:t>במה הצמד מילים חוסן לאומי מרתיע?</w:t>
      </w:r>
      <w:bookmarkStart w:id="1398" w:name="_ETM_Q1_952891"/>
      <w:bookmarkEnd w:id="1398"/>
    </w:p>
    <w:p w14:paraId="3E456376" w14:textId="77777777" w:rsidR="00C0367A" w:rsidRDefault="00C0367A" w:rsidP="003C2548">
      <w:pPr>
        <w:rPr>
          <w:rtl/>
        </w:rPr>
      </w:pPr>
      <w:bookmarkStart w:id="1399" w:name="_ETM_Q1_957942"/>
      <w:bookmarkEnd w:id="1399"/>
    </w:p>
    <w:p w14:paraId="79D5CADA" w14:textId="4B8FD228" w:rsidR="00C0367A" w:rsidRDefault="00C0367A" w:rsidP="00C0367A">
      <w:pPr>
        <w:pStyle w:val="a4"/>
        <w:keepNext/>
        <w:rPr>
          <w:rtl/>
        </w:rPr>
      </w:pPr>
      <w:bookmarkStart w:id="1400" w:name="ET_speaker_דרור_גרנית_47"/>
      <w:r w:rsidRPr="00C0367A">
        <w:rPr>
          <w:rStyle w:val="TagStyle"/>
          <w:rtl/>
        </w:rPr>
        <w:t xml:space="preserve"> &lt;&lt; דובר &gt;&gt; </w:t>
      </w:r>
      <w:r>
        <w:rPr>
          <w:rtl/>
        </w:rPr>
        <w:t>דרור גרנית:</w:t>
      </w:r>
      <w:r w:rsidRPr="00C0367A">
        <w:rPr>
          <w:rStyle w:val="TagStyle"/>
          <w:rtl/>
        </w:rPr>
        <w:t xml:space="preserve"> &lt;&lt; דובר &gt;&gt;</w:t>
      </w:r>
      <w:r>
        <w:rPr>
          <w:rtl/>
        </w:rPr>
        <w:t xml:space="preserve">   </w:t>
      </w:r>
      <w:bookmarkEnd w:id="1400"/>
    </w:p>
    <w:p w14:paraId="774C5136" w14:textId="77777777" w:rsidR="00C0367A" w:rsidRDefault="00C0367A" w:rsidP="00C0367A">
      <w:pPr>
        <w:pStyle w:val="KeepWithNext"/>
        <w:rPr>
          <w:rtl/>
        </w:rPr>
      </w:pPr>
    </w:p>
    <w:p w14:paraId="6C838D7C" w14:textId="64A9BC8D" w:rsidR="00C0367A" w:rsidRDefault="00C0367A" w:rsidP="00C0367A">
      <w:pPr>
        <w:rPr>
          <w:rtl/>
        </w:rPr>
      </w:pPr>
      <w:bookmarkStart w:id="1401" w:name="_ETM_Q1_959446"/>
      <w:bookmarkStart w:id="1402" w:name="_ETM_Q1_959743"/>
      <w:bookmarkStart w:id="1403" w:name="_ETM_Q1_957743"/>
      <w:bookmarkEnd w:id="1401"/>
      <w:bookmarkEnd w:id="1402"/>
      <w:bookmarkEnd w:id="1403"/>
      <w:r>
        <w:rPr>
          <w:rFonts w:hint="cs"/>
          <w:rtl/>
        </w:rPr>
        <w:t>אנ</w:t>
      </w:r>
      <w:bookmarkStart w:id="1404" w:name="_ETM_Q1_955743"/>
      <w:bookmarkEnd w:id="1404"/>
      <w:r>
        <w:rPr>
          <w:rFonts w:hint="cs"/>
          <w:rtl/>
        </w:rPr>
        <w:t xml:space="preserve">י רק רוצה להגיד שזה </w:t>
      </w:r>
      <w:bookmarkStart w:id="1405" w:name="_ETM_Q1_958335"/>
      <w:bookmarkEnd w:id="1405"/>
      <w:r>
        <w:rPr>
          <w:rFonts w:hint="cs"/>
          <w:rtl/>
        </w:rPr>
        <w:t xml:space="preserve">לא מדויק </w:t>
      </w:r>
      <w:bookmarkStart w:id="1406" w:name="_ETM_Q1_957536"/>
      <w:bookmarkStart w:id="1407" w:name="_ETM_Q1_955536"/>
      <w:bookmarkEnd w:id="1406"/>
      <w:bookmarkEnd w:id="1407"/>
      <w:r>
        <w:rPr>
          <w:rFonts w:hint="cs"/>
          <w:rtl/>
        </w:rPr>
        <w:t>שאין</w:t>
      </w:r>
      <w:bookmarkStart w:id="1408" w:name="_ETM_Q1_953735"/>
      <w:bookmarkEnd w:id="1408"/>
      <w:r>
        <w:rPr>
          <w:rFonts w:hint="cs"/>
          <w:rtl/>
        </w:rPr>
        <w:t xml:space="preserve"> גוף אחר שעושה הסתכלות.</w:t>
      </w:r>
      <w:bookmarkStart w:id="1409" w:name="_ETM_Q1_958865"/>
      <w:bookmarkEnd w:id="1409"/>
    </w:p>
    <w:p w14:paraId="1FBCE5B2" w14:textId="77777777" w:rsidR="00C0367A" w:rsidRDefault="00C0367A" w:rsidP="00C0367A">
      <w:pPr>
        <w:rPr>
          <w:rtl/>
        </w:rPr>
      </w:pPr>
      <w:bookmarkStart w:id="1410" w:name="_ETM_Q1_959113"/>
      <w:bookmarkEnd w:id="1410"/>
    </w:p>
    <w:p w14:paraId="0E25EB0D" w14:textId="77B766D9" w:rsidR="00C0367A" w:rsidRDefault="00C0367A" w:rsidP="00C0367A">
      <w:pPr>
        <w:pStyle w:val="a4"/>
        <w:keepNext/>
        <w:rPr>
          <w:rtl/>
        </w:rPr>
      </w:pPr>
      <w:bookmarkStart w:id="1411" w:name="ET_speaker_6339_48"/>
      <w:r w:rsidRPr="00C0367A">
        <w:rPr>
          <w:rStyle w:val="TagStyle"/>
          <w:rtl/>
        </w:rPr>
        <w:lastRenderedPageBreak/>
        <w:t xml:space="preserve"> &lt;&lt; דובר &gt;&gt; </w:t>
      </w:r>
      <w:r>
        <w:rPr>
          <w:rtl/>
        </w:rPr>
        <w:t>גדי איזנקוט (המחנה הממלכתי):</w:t>
      </w:r>
      <w:r w:rsidRPr="00C0367A">
        <w:rPr>
          <w:rStyle w:val="TagStyle"/>
          <w:rtl/>
        </w:rPr>
        <w:t xml:space="preserve"> &lt;&lt; דובר &gt;&gt;</w:t>
      </w:r>
      <w:r>
        <w:rPr>
          <w:rtl/>
        </w:rPr>
        <w:t xml:space="preserve">   </w:t>
      </w:r>
      <w:bookmarkEnd w:id="1411"/>
    </w:p>
    <w:p w14:paraId="0E040809" w14:textId="77777777" w:rsidR="00C0367A" w:rsidRDefault="00C0367A" w:rsidP="00C0367A">
      <w:pPr>
        <w:pStyle w:val="KeepWithNext"/>
        <w:rPr>
          <w:rtl/>
        </w:rPr>
      </w:pPr>
    </w:p>
    <w:p w14:paraId="39890A20" w14:textId="7023A4B2" w:rsidR="00C0367A" w:rsidRDefault="00C0367A" w:rsidP="00C0367A">
      <w:pPr>
        <w:rPr>
          <w:rtl/>
        </w:rPr>
      </w:pPr>
      <w:bookmarkStart w:id="1412" w:name="_ETM_Q1_962116"/>
      <w:bookmarkStart w:id="1413" w:name="_ETM_Q1_960116"/>
      <w:bookmarkEnd w:id="1412"/>
      <w:bookmarkEnd w:id="1413"/>
      <w:r>
        <w:rPr>
          <w:rFonts w:hint="cs"/>
          <w:rtl/>
        </w:rPr>
        <w:t>מ</w:t>
      </w:r>
      <w:bookmarkStart w:id="1414" w:name="_ETM_Q1_958116"/>
      <w:bookmarkEnd w:id="1414"/>
      <w:r>
        <w:rPr>
          <w:rFonts w:hint="cs"/>
          <w:rtl/>
        </w:rPr>
        <w:t>י זה הגוף?</w:t>
      </w:r>
    </w:p>
    <w:p w14:paraId="68509559" w14:textId="77777777" w:rsidR="00C0367A" w:rsidRDefault="00C0367A" w:rsidP="00C0367A">
      <w:pPr>
        <w:rPr>
          <w:rtl/>
        </w:rPr>
      </w:pPr>
    </w:p>
    <w:p w14:paraId="67B4CE61" w14:textId="5DBC39A7" w:rsidR="00C0367A" w:rsidRDefault="00C0367A" w:rsidP="00C0367A">
      <w:pPr>
        <w:pStyle w:val="a4"/>
        <w:keepNext/>
        <w:rPr>
          <w:rtl/>
        </w:rPr>
      </w:pPr>
      <w:bookmarkStart w:id="1415" w:name="ET_speaker_דרור_גרנית_49"/>
      <w:r w:rsidRPr="00C0367A">
        <w:rPr>
          <w:rStyle w:val="TagStyle"/>
          <w:rtl/>
        </w:rPr>
        <w:t xml:space="preserve"> &lt;&lt; דובר &gt;&gt; </w:t>
      </w:r>
      <w:r>
        <w:rPr>
          <w:rtl/>
        </w:rPr>
        <w:t>דרור גרנית:</w:t>
      </w:r>
      <w:r w:rsidRPr="00C0367A">
        <w:rPr>
          <w:rStyle w:val="TagStyle"/>
          <w:rtl/>
        </w:rPr>
        <w:t xml:space="preserve"> &lt;&lt; דובר &gt;&gt;</w:t>
      </w:r>
      <w:r>
        <w:rPr>
          <w:rtl/>
        </w:rPr>
        <w:t xml:space="preserve">   </w:t>
      </w:r>
      <w:bookmarkEnd w:id="1415"/>
    </w:p>
    <w:p w14:paraId="206CFE2E" w14:textId="77777777" w:rsidR="00C0367A" w:rsidRDefault="00C0367A" w:rsidP="00C0367A">
      <w:pPr>
        <w:pStyle w:val="KeepWithNext"/>
        <w:rPr>
          <w:rtl/>
        </w:rPr>
      </w:pPr>
      <w:bookmarkStart w:id="1416" w:name="_ETM_Q1_974116"/>
      <w:bookmarkEnd w:id="1416"/>
    </w:p>
    <w:p w14:paraId="2EA13B26" w14:textId="08FEDB41" w:rsidR="00C0367A" w:rsidRPr="00C0367A" w:rsidRDefault="00C0367A" w:rsidP="00C0367A">
      <w:pPr>
        <w:rPr>
          <w:rtl/>
        </w:rPr>
      </w:pPr>
      <w:bookmarkStart w:id="1417" w:name="_ETM_Q1_951116"/>
      <w:bookmarkStart w:id="1418" w:name="_ETM_Q1_964261"/>
      <w:bookmarkStart w:id="1419" w:name="_ETM_Q1_961487"/>
      <w:bookmarkStart w:id="1420" w:name="_ETM_Q1_960028"/>
      <w:bookmarkStart w:id="1421" w:name="_ETM_Q1_960117"/>
      <w:bookmarkEnd w:id="1417"/>
      <w:bookmarkEnd w:id="1418"/>
      <w:bookmarkEnd w:id="1419"/>
      <w:bookmarkEnd w:id="1420"/>
      <w:bookmarkEnd w:id="1421"/>
      <w:r>
        <w:rPr>
          <w:rFonts w:hint="cs"/>
          <w:rtl/>
        </w:rPr>
        <w:t>כל תחום</w:t>
      </w:r>
      <w:bookmarkStart w:id="1422" w:name="_ETM_Q1_960315"/>
      <w:bookmarkStart w:id="1423" w:name="_ETM_Q1_960620"/>
      <w:bookmarkEnd w:id="1422"/>
      <w:bookmarkEnd w:id="1423"/>
      <w:r>
        <w:rPr>
          <w:rFonts w:hint="cs"/>
          <w:rtl/>
        </w:rPr>
        <w:t xml:space="preserve"> </w:t>
      </w:r>
      <w:bookmarkStart w:id="1424" w:name="_ETM_Q1_961017"/>
      <w:bookmarkEnd w:id="1424"/>
      <w:r>
        <w:rPr>
          <w:rFonts w:hint="cs"/>
          <w:rtl/>
        </w:rPr>
        <w:t xml:space="preserve">בתחומים שלו. זאת אומרת, בעולמות החינוך </w:t>
      </w:r>
      <w:bookmarkStart w:id="1425" w:name="_ETM_Q1_966216"/>
      <w:bookmarkEnd w:id="1425"/>
      <w:r>
        <w:rPr>
          <w:rFonts w:hint="cs"/>
          <w:rtl/>
        </w:rPr>
        <w:t xml:space="preserve">יש את </w:t>
      </w:r>
      <w:bookmarkStart w:id="1426" w:name="_ETM_Q1_966575"/>
      <w:bookmarkEnd w:id="1426"/>
      <w:r>
        <w:rPr>
          <w:rFonts w:hint="cs"/>
          <w:rtl/>
        </w:rPr>
        <w:t xml:space="preserve">המועצה </w:t>
      </w:r>
      <w:bookmarkStart w:id="1427" w:name="_ETM_Q1_967674"/>
      <w:bookmarkEnd w:id="1427"/>
      <w:r>
        <w:rPr>
          <w:rFonts w:hint="cs"/>
          <w:rtl/>
        </w:rPr>
        <w:t xml:space="preserve">המייעצת של </w:t>
      </w:r>
      <w:bookmarkStart w:id="1428" w:name="_ETM_Q1_967179"/>
      <w:bookmarkEnd w:id="1428"/>
      <w:r>
        <w:rPr>
          <w:rFonts w:hint="cs"/>
          <w:rtl/>
        </w:rPr>
        <w:t>חינוך ממלכתי</w:t>
      </w:r>
      <w:bookmarkStart w:id="1429" w:name="_ETM_Q1_970345"/>
      <w:bookmarkStart w:id="1430" w:name="_ETM_Q1_970142"/>
      <w:bookmarkEnd w:id="1429"/>
      <w:bookmarkEnd w:id="1430"/>
      <w:r>
        <w:rPr>
          <w:rFonts w:hint="cs"/>
          <w:rtl/>
        </w:rPr>
        <w:t xml:space="preserve">, במל"ג יש השכלה </w:t>
      </w:r>
      <w:bookmarkStart w:id="1431" w:name="_ETM_Q1_970267"/>
      <w:bookmarkEnd w:id="1431"/>
      <w:r>
        <w:rPr>
          <w:rFonts w:hint="cs"/>
          <w:rtl/>
        </w:rPr>
        <w:t>גבוהה</w:t>
      </w:r>
      <w:bookmarkStart w:id="1432" w:name="_ETM_Q1_969694"/>
      <w:bookmarkStart w:id="1433" w:name="_ETM_Q1_968266"/>
      <w:bookmarkStart w:id="1434" w:name="_ETM_Q1_968696"/>
      <w:bookmarkStart w:id="1435" w:name="_ETM_Q1_971194"/>
      <w:bookmarkStart w:id="1436" w:name="_ETM_Q1_970018"/>
      <w:bookmarkStart w:id="1437" w:name="_ETM_Q1_969197"/>
      <w:bookmarkEnd w:id="1432"/>
      <w:bookmarkEnd w:id="1433"/>
      <w:bookmarkEnd w:id="1434"/>
      <w:bookmarkEnd w:id="1435"/>
      <w:bookmarkEnd w:id="1436"/>
      <w:bookmarkEnd w:id="1437"/>
      <w:r>
        <w:rPr>
          <w:rFonts w:hint="cs"/>
          <w:rtl/>
        </w:rPr>
        <w:t xml:space="preserve"> ובבריא</w:t>
      </w:r>
      <w:bookmarkStart w:id="1438" w:name="_ETM_Q1_972567"/>
      <w:bookmarkEnd w:id="1438"/>
      <w:r>
        <w:rPr>
          <w:rFonts w:hint="cs"/>
          <w:rtl/>
        </w:rPr>
        <w:t xml:space="preserve">ות </w:t>
      </w:r>
      <w:bookmarkStart w:id="1439" w:name="_ETM_Q1_971146"/>
      <w:bookmarkEnd w:id="1439"/>
      <w:r>
        <w:rPr>
          <w:rFonts w:hint="cs"/>
          <w:rtl/>
        </w:rPr>
        <w:t xml:space="preserve">יש את ועדת הסל. </w:t>
      </w:r>
      <w:bookmarkStart w:id="1440" w:name="_ETM_Q1_974716"/>
      <w:bookmarkEnd w:id="1440"/>
    </w:p>
    <w:p w14:paraId="20A18C8D" w14:textId="77777777" w:rsidR="00C0367A" w:rsidRDefault="00C0367A" w:rsidP="00C0367A">
      <w:pPr>
        <w:rPr>
          <w:rtl/>
        </w:rPr>
      </w:pPr>
    </w:p>
    <w:p w14:paraId="560AD2F2" w14:textId="1BF514E0" w:rsidR="00C0367A" w:rsidRDefault="00C0367A" w:rsidP="00C0367A">
      <w:pPr>
        <w:pStyle w:val="a4"/>
        <w:keepNext/>
        <w:rPr>
          <w:rtl/>
        </w:rPr>
      </w:pPr>
      <w:bookmarkStart w:id="1441" w:name="ET_speaker_6339_50"/>
      <w:r w:rsidRPr="00C0367A">
        <w:rPr>
          <w:rStyle w:val="TagStyle"/>
          <w:rtl/>
        </w:rPr>
        <w:t xml:space="preserve"> &lt;&lt; דובר &gt;&gt; </w:t>
      </w:r>
      <w:r>
        <w:rPr>
          <w:rtl/>
        </w:rPr>
        <w:t>גדי איזנקוט (המחנה הממלכתי):</w:t>
      </w:r>
      <w:r w:rsidRPr="00C0367A">
        <w:rPr>
          <w:rStyle w:val="TagStyle"/>
          <w:rtl/>
        </w:rPr>
        <w:t xml:space="preserve"> &lt;&lt; דובר &gt;&gt;</w:t>
      </w:r>
      <w:r>
        <w:rPr>
          <w:rtl/>
        </w:rPr>
        <w:t xml:space="preserve">   </w:t>
      </w:r>
      <w:bookmarkEnd w:id="1441"/>
    </w:p>
    <w:p w14:paraId="7F932BE3" w14:textId="77777777" w:rsidR="00C0367A" w:rsidRDefault="00C0367A" w:rsidP="00C0367A">
      <w:pPr>
        <w:pStyle w:val="KeepWithNext"/>
        <w:rPr>
          <w:rtl/>
        </w:rPr>
      </w:pPr>
    </w:p>
    <w:p w14:paraId="279E2C5F" w14:textId="7D8E47AD" w:rsidR="00C0367A" w:rsidRDefault="00C0367A" w:rsidP="00C0367A">
      <w:pPr>
        <w:rPr>
          <w:rtl/>
        </w:rPr>
      </w:pPr>
      <w:bookmarkStart w:id="1442" w:name="_ETM_Q1_972745"/>
      <w:bookmarkEnd w:id="1442"/>
      <w:r>
        <w:rPr>
          <w:rFonts w:hint="cs"/>
          <w:rtl/>
        </w:rPr>
        <w:t xml:space="preserve">זו בדיוק </w:t>
      </w:r>
      <w:bookmarkStart w:id="1443" w:name="_ETM_Q1_972247"/>
      <w:bookmarkStart w:id="1444" w:name="_ETM_Q1_970446"/>
      <w:bookmarkEnd w:id="1443"/>
      <w:bookmarkEnd w:id="1444"/>
      <w:r>
        <w:rPr>
          <w:rFonts w:hint="cs"/>
          <w:rtl/>
        </w:rPr>
        <w:t xml:space="preserve">הבעיה. </w:t>
      </w:r>
      <w:bookmarkStart w:id="1445" w:name="_ETM_Q1_970497"/>
      <w:bookmarkStart w:id="1446" w:name="_ETM_Q1_973619"/>
      <w:bookmarkStart w:id="1447" w:name="_ETM_Q1_971619"/>
      <w:bookmarkEnd w:id="1445"/>
      <w:bookmarkEnd w:id="1446"/>
      <w:bookmarkEnd w:id="1447"/>
    </w:p>
    <w:p w14:paraId="17A0EC11" w14:textId="77777777" w:rsidR="00C0367A" w:rsidRDefault="00C0367A" w:rsidP="00C0367A">
      <w:pPr>
        <w:rPr>
          <w:rtl/>
        </w:rPr>
      </w:pPr>
      <w:bookmarkStart w:id="1448" w:name="_ETM_Q1_971915"/>
      <w:bookmarkEnd w:id="1448"/>
    </w:p>
    <w:p w14:paraId="25DAE219" w14:textId="1A4508FA" w:rsidR="00C0367A" w:rsidRDefault="00C0367A" w:rsidP="00C0367A">
      <w:pPr>
        <w:pStyle w:val="a4"/>
        <w:keepNext/>
        <w:rPr>
          <w:rtl/>
        </w:rPr>
      </w:pPr>
      <w:bookmarkStart w:id="1449" w:name="ET_speaker_דרור_גרנית_51"/>
      <w:r w:rsidRPr="00C0367A">
        <w:rPr>
          <w:rStyle w:val="TagStyle"/>
          <w:rtl/>
        </w:rPr>
        <w:t xml:space="preserve"> &lt;&lt; דובר &gt;&gt; </w:t>
      </w:r>
      <w:r>
        <w:rPr>
          <w:rtl/>
        </w:rPr>
        <w:t>דרור גרנית:</w:t>
      </w:r>
      <w:r w:rsidRPr="00C0367A">
        <w:rPr>
          <w:rStyle w:val="TagStyle"/>
          <w:rtl/>
        </w:rPr>
        <w:t xml:space="preserve"> &lt;&lt; דובר &gt;&gt;</w:t>
      </w:r>
      <w:r>
        <w:rPr>
          <w:rtl/>
        </w:rPr>
        <w:t xml:space="preserve">   </w:t>
      </w:r>
      <w:bookmarkEnd w:id="1449"/>
    </w:p>
    <w:p w14:paraId="5107D842" w14:textId="77777777" w:rsidR="00C0367A" w:rsidRDefault="00C0367A" w:rsidP="00C0367A">
      <w:pPr>
        <w:pStyle w:val="KeepWithNext"/>
        <w:rPr>
          <w:rtl/>
        </w:rPr>
      </w:pPr>
    </w:p>
    <w:p w14:paraId="7CD41FDA" w14:textId="003DB74D" w:rsidR="00C0367A" w:rsidRDefault="00C0367A" w:rsidP="00C0367A">
      <w:pPr>
        <w:rPr>
          <w:rtl/>
        </w:rPr>
      </w:pPr>
      <w:bookmarkStart w:id="1450" w:name="_ETM_Q1_973716"/>
      <w:bookmarkEnd w:id="1450"/>
      <w:r>
        <w:rPr>
          <w:rFonts w:hint="cs"/>
          <w:rtl/>
        </w:rPr>
        <w:t>כלומר,</w:t>
      </w:r>
      <w:bookmarkStart w:id="1451" w:name="_ETM_Q1_974115"/>
      <w:bookmarkEnd w:id="1451"/>
      <w:r>
        <w:rPr>
          <w:rFonts w:hint="cs"/>
          <w:rtl/>
        </w:rPr>
        <w:t xml:space="preserve"> אנחנו </w:t>
      </w:r>
      <w:bookmarkStart w:id="1452" w:name="_ETM_Q1_972906"/>
      <w:bookmarkEnd w:id="1452"/>
      <w:r>
        <w:rPr>
          <w:rFonts w:hint="cs"/>
          <w:rtl/>
        </w:rPr>
        <w:t xml:space="preserve">לא בעולמות </w:t>
      </w:r>
      <w:bookmarkStart w:id="1453" w:name="_ETM_Q1_973544"/>
      <w:bookmarkStart w:id="1454" w:name="_ETM_Q1_971729"/>
      <w:bookmarkStart w:id="1455" w:name="_ETM_Q1_973004"/>
      <w:bookmarkStart w:id="1456" w:name="_ETM_Q1_973026"/>
      <w:bookmarkEnd w:id="1453"/>
      <w:bookmarkEnd w:id="1454"/>
      <w:bookmarkEnd w:id="1455"/>
      <w:bookmarkEnd w:id="1456"/>
      <w:r>
        <w:rPr>
          <w:rFonts w:hint="cs"/>
          <w:rtl/>
        </w:rPr>
        <w:t>- - -</w:t>
      </w:r>
    </w:p>
    <w:p w14:paraId="0138E96A" w14:textId="77777777" w:rsidR="00C0367A" w:rsidRDefault="00C0367A" w:rsidP="00C0367A">
      <w:pPr>
        <w:rPr>
          <w:rtl/>
        </w:rPr>
      </w:pPr>
      <w:bookmarkStart w:id="1457" w:name="_ETM_Q1_973828"/>
      <w:bookmarkStart w:id="1458" w:name="_ETM_Q1_975028"/>
      <w:bookmarkEnd w:id="1457"/>
      <w:bookmarkEnd w:id="1458"/>
    </w:p>
    <w:p w14:paraId="00B1E664" w14:textId="183FB762" w:rsidR="00C0367A" w:rsidRDefault="00C0367A" w:rsidP="00C0367A">
      <w:pPr>
        <w:pStyle w:val="a4"/>
        <w:keepNext/>
        <w:rPr>
          <w:rtl/>
        </w:rPr>
      </w:pPr>
      <w:bookmarkStart w:id="1459" w:name="ET_speaker_אדם_וולפסון_52"/>
      <w:r w:rsidRPr="00C0367A">
        <w:rPr>
          <w:rStyle w:val="TagStyle"/>
          <w:rtl/>
        </w:rPr>
        <w:t xml:space="preserve"> &lt;&lt; דובר &gt;&gt; </w:t>
      </w:r>
      <w:r>
        <w:rPr>
          <w:rtl/>
        </w:rPr>
        <w:t>אדם וולפסון:</w:t>
      </w:r>
      <w:r w:rsidRPr="00C0367A">
        <w:rPr>
          <w:rStyle w:val="TagStyle"/>
          <w:rtl/>
        </w:rPr>
        <w:t xml:space="preserve"> &lt;&lt; דובר &gt;&gt;</w:t>
      </w:r>
      <w:r>
        <w:rPr>
          <w:rtl/>
        </w:rPr>
        <w:t xml:space="preserve">   </w:t>
      </w:r>
      <w:bookmarkEnd w:id="1459"/>
    </w:p>
    <w:p w14:paraId="0DB84D9D" w14:textId="77777777" w:rsidR="00C0367A" w:rsidRDefault="00C0367A" w:rsidP="00C0367A">
      <w:pPr>
        <w:pStyle w:val="KeepWithNext"/>
        <w:rPr>
          <w:rtl/>
        </w:rPr>
      </w:pPr>
    </w:p>
    <w:p w14:paraId="23A5421E" w14:textId="7C05ECC4" w:rsidR="00C0367A" w:rsidRDefault="00C0367A" w:rsidP="00C0367A">
      <w:pPr>
        <w:rPr>
          <w:rtl/>
        </w:rPr>
      </w:pPr>
      <w:r>
        <w:rPr>
          <w:rFonts w:hint="cs"/>
          <w:rtl/>
        </w:rPr>
        <w:t>ר</w:t>
      </w:r>
      <w:bookmarkStart w:id="1460" w:name="_ETM_Q1_975928"/>
      <w:bookmarkEnd w:id="1460"/>
      <w:r>
        <w:rPr>
          <w:rFonts w:hint="cs"/>
          <w:rtl/>
        </w:rPr>
        <w:t xml:space="preserve">ק שנייה. אני לא </w:t>
      </w:r>
      <w:bookmarkStart w:id="1461" w:name="_ETM_Q1_978326"/>
      <w:bookmarkEnd w:id="1461"/>
      <w:r>
        <w:rPr>
          <w:rFonts w:hint="cs"/>
          <w:rtl/>
        </w:rPr>
        <w:t>חושב שזה מרתיע</w:t>
      </w:r>
      <w:bookmarkStart w:id="1462" w:name="_ETM_Q1_978729"/>
      <w:bookmarkEnd w:id="1462"/>
      <w:r>
        <w:rPr>
          <w:rFonts w:hint="cs"/>
          <w:rtl/>
        </w:rPr>
        <w:t>, זה עניין</w:t>
      </w:r>
      <w:bookmarkStart w:id="1463" w:name="_ETM_Q1_978407"/>
      <w:bookmarkEnd w:id="1463"/>
      <w:r>
        <w:rPr>
          <w:rFonts w:hint="cs"/>
          <w:rtl/>
        </w:rPr>
        <w:t xml:space="preserve"> של הגדרה והיערכות. </w:t>
      </w:r>
      <w:bookmarkStart w:id="1464" w:name="_ETM_Q1_982606"/>
      <w:bookmarkEnd w:id="1464"/>
      <w:r>
        <w:rPr>
          <w:rFonts w:hint="cs"/>
          <w:rtl/>
        </w:rPr>
        <w:t>אנחנו</w:t>
      </w:r>
      <w:bookmarkStart w:id="1465" w:name="_ETM_Q1_982325"/>
      <w:bookmarkEnd w:id="1465"/>
      <w:r>
        <w:rPr>
          <w:rFonts w:hint="cs"/>
          <w:rtl/>
        </w:rPr>
        <w:t xml:space="preserve"> לא </w:t>
      </w:r>
      <w:bookmarkStart w:id="1466" w:name="_ETM_Q1_982522"/>
      <w:bookmarkEnd w:id="1466"/>
      <w:r>
        <w:rPr>
          <w:rFonts w:hint="cs"/>
          <w:rtl/>
        </w:rPr>
        <w:t xml:space="preserve">יודעים כרגע – </w:t>
      </w:r>
      <w:bookmarkStart w:id="1467" w:name="_ETM_Q1_983221"/>
      <w:bookmarkEnd w:id="1467"/>
      <w:r>
        <w:rPr>
          <w:rFonts w:hint="cs"/>
          <w:rtl/>
        </w:rPr>
        <w:t>אנחנו יכולים לעשות על זה עבודה</w:t>
      </w:r>
      <w:bookmarkStart w:id="1468" w:name="_ETM_Q1_985398"/>
      <w:bookmarkStart w:id="1469" w:name="_ETM_Q1_983613"/>
      <w:bookmarkEnd w:id="1468"/>
      <w:bookmarkEnd w:id="1469"/>
      <w:r>
        <w:rPr>
          <w:rFonts w:hint="cs"/>
          <w:rtl/>
        </w:rPr>
        <w:t xml:space="preserve"> </w:t>
      </w:r>
      <w:bookmarkStart w:id="1470" w:name="_ETM_Q1_981800"/>
      <w:bookmarkEnd w:id="1470"/>
      <w:r>
        <w:rPr>
          <w:rFonts w:hint="cs"/>
          <w:rtl/>
        </w:rPr>
        <w:t>–</w:t>
      </w:r>
      <w:bookmarkStart w:id="1471" w:name="_ETM_Q1_982695"/>
      <w:bookmarkEnd w:id="1471"/>
      <w:r>
        <w:rPr>
          <w:rFonts w:hint="cs"/>
          <w:rtl/>
        </w:rPr>
        <w:t xml:space="preserve"> </w:t>
      </w:r>
      <w:bookmarkStart w:id="1472" w:name="_ETM_Q1_985793"/>
      <w:bookmarkEnd w:id="1472"/>
      <w:r>
        <w:rPr>
          <w:rFonts w:hint="cs"/>
          <w:rtl/>
        </w:rPr>
        <w:t>להגדיר</w:t>
      </w:r>
      <w:bookmarkStart w:id="1473" w:name="_ETM_Q1_985211"/>
      <w:bookmarkStart w:id="1474" w:name="_ETM_Q1_983412"/>
      <w:bookmarkEnd w:id="1473"/>
      <w:bookmarkEnd w:id="1474"/>
      <w:r>
        <w:rPr>
          <w:rFonts w:hint="cs"/>
          <w:rtl/>
        </w:rPr>
        <w:t xml:space="preserve"> בדיוק מה זה חוסן לאומי</w:t>
      </w:r>
      <w:bookmarkStart w:id="1475" w:name="_ETM_Q1_987397"/>
      <w:bookmarkStart w:id="1476" w:name="_ETM_Q1_989397"/>
      <w:bookmarkStart w:id="1477" w:name="_ETM_Q1_987663"/>
      <w:bookmarkEnd w:id="1475"/>
      <w:bookmarkEnd w:id="1476"/>
      <w:bookmarkEnd w:id="1477"/>
      <w:r>
        <w:rPr>
          <w:rFonts w:hint="cs"/>
          <w:rtl/>
        </w:rPr>
        <w:t>, מה זה כולל</w:t>
      </w:r>
      <w:bookmarkStart w:id="1478" w:name="_ETM_Q1_989406"/>
      <w:bookmarkStart w:id="1479" w:name="_ETM_Q1_989506"/>
      <w:bookmarkEnd w:id="1478"/>
      <w:bookmarkEnd w:id="1479"/>
      <w:r>
        <w:rPr>
          <w:rFonts w:hint="cs"/>
          <w:rtl/>
        </w:rPr>
        <w:t xml:space="preserve"> ואיך המל"ל צריך להיערך </w:t>
      </w:r>
      <w:bookmarkStart w:id="1480" w:name="_ETM_Q1_991364"/>
      <w:bookmarkEnd w:id="1480"/>
      <w:r>
        <w:rPr>
          <w:rFonts w:hint="cs"/>
          <w:rtl/>
        </w:rPr>
        <w:t xml:space="preserve">כדי לגבש מסמך שיחזק </w:t>
      </w:r>
      <w:bookmarkStart w:id="1481" w:name="_ETM_Q1_996373"/>
      <w:bookmarkEnd w:id="1481"/>
      <w:r>
        <w:rPr>
          <w:rFonts w:hint="cs"/>
          <w:rtl/>
        </w:rPr>
        <w:t xml:space="preserve">את החוסן הלאומי </w:t>
      </w:r>
      <w:bookmarkStart w:id="1482" w:name="_ETM_Q1_993305"/>
      <w:bookmarkEnd w:id="1482"/>
      <w:r>
        <w:rPr>
          <w:rFonts w:hint="cs"/>
          <w:rtl/>
        </w:rPr>
        <w:t xml:space="preserve">של מדינת ישראל, פנימית וחיצונית אז זה </w:t>
      </w:r>
      <w:bookmarkStart w:id="1483" w:name="_ETM_Q1_1004069"/>
      <w:bookmarkEnd w:id="1483"/>
      <w:r>
        <w:rPr>
          <w:rFonts w:hint="cs"/>
          <w:rtl/>
        </w:rPr>
        <w:t xml:space="preserve">הקושי כרגע. </w:t>
      </w:r>
      <w:bookmarkStart w:id="1484" w:name="_ETM_Q1_1004169"/>
      <w:bookmarkEnd w:id="1484"/>
    </w:p>
    <w:p w14:paraId="0E484664" w14:textId="77777777" w:rsidR="00C0367A" w:rsidRDefault="00C0367A" w:rsidP="00C0367A">
      <w:pPr>
        <w:rPr>
          <w:rtl/>
        </w:rPr>
      </w:pPr>
      <w:bookmarkStart w:id="1485" w:name="_ETM_Q1_1004435"/>
      <w:bookmarkEnd w:id="1485"/>
    </w:p>
    <w:p w14:paraId="5CE63667" w14:textId="2943667A" w:rsidR="00C0367A" w:rsidRDefault="00C0367A" w:rsidP="00C0367A">
      <w:pPr>
        <w:pStyle w:val="af6"/>
        <w:keepNext/>
        <w:rPr>
          <w:rtl/>
        </w:rPr>
      </w:pPr>
      <w:bookmarkStart w:id="1486" w:name="ET_yor_4574_53"/>
      <w:r w:rsidRPr="00C0367A">
        <w:rPr>
          <w:rStyle w:val="TagStyle"/>
          <w:rtl/>
        </w:rPr>
        <w:t xml:space="preserve"> &lt;&lt; יור &gt;&gt; </w:t>
      </w:r>
      <w:r>
        <w:rPr>
          <w:rtl/>
        </w:rPr>
        <w:t>היו"ר יולי יואל אדלשטיין:</w:t>
      </w:r>
      <w:r w:rsidRPr="00C0367A">
        <w:rPr>
          <w:rStyle w:val="TagStyle"/>
          <w:rtl/>
        </w:rPr>
        <w:t xml:space="preserve"> &lt;&lt; יור &gt;&gt;</w:t>
      </w:r>
      <w:r>
        <w:rPr>
          <w:rtl/>
        </w:rPr>
        <w:t xml:space="preserve">   </w:t>
      </w:r>
      <w:bookmarkEnd w:id="1486"/>
    </w:p>
    <w:p w14:paraId="5A2D457D" w14:textId="77777777" w:rsidR="00C0367A" w:rsidRDefault="00C0367A" w:rsidP="00C0367A">
      <w:pPr>
        <w:pStyle w:val="KeepWithNext"/>
        <w:rPr>
          <w:rtl/>
        </w:rPr>
      </w:pPr>
    </w:p>
    <w:p w14:paraId="55FDCE32" w14:textId="5A1A5490" w:rsidR="00C0367A" w:rsidRDefault="00C0367A" w:rsidP="00C0367A">
      <w:pPr>
        <w:rPr>
          <w:rtl/>
        </w:rPr>
      </w:pPr>
      <w:bookmarkStart w:id="1487" w:name="_ETM_Q1_1005033"/>
      <w:bookmarkEnd w:id="1487"/>
      <w:r>
        <w:rPr>
          <w:rFonts w:hint="cs"/>
          <w:rtl/>
        </w:rPr>
        <w:t xml:space="preserve">אם אני שומע נכון </w:t>
      </w:r>
      <w:bookmarkStart w:id="1488" w:name="_ETM_Q1_1006037"/>
      <w:bookmarkStart w:id="1489" w:name="_ETM_Q1_1004037"/>
      <w:bookmarkEnd w:id="1488"/>
      <w:bookmarkEnd w:id="1489"/>
      <w:r>
        <w:rPr>
          <w:rFonts w:hint="cs"/>
          <w:rtl/>
        </w:rPr>
        <w:t xml:space="preserve">את מה </w:t>
      </w:r>
      <w:bookmarkStart w:id="1490" w:name="_ETM_Q1_1006434"/>
      <w:bookmarkEnd w:id="1490"/>
      <w:r>
        <w:rPr>
          <w:rFonts w:hint="cs"/>
          <w:rtl/>
        </w:rPr>
        <w:t xml:space="preserve">שאומר גדי, הוא לא אומר </w:t>
      </w:r>
      <w:bookmarkStart w:id="1491" w:name="_ETM_Q1_1008333"/>
      <w:bookmarkEnd w:id="1491"/>
      <w:r>
        <w:rPr>
          <w:rFonts w:hint="cs"/>
          <w:rtl/>
        </w:rPr>
        <w:t>"</w:t>
      </w:r>
      <w:bookmarkStart w:id="1492" w:name="_ETM_Q1_1006893"/>
      <w:bookmarkEnd w:id="1492"/>
      <w:r>
        <w:rPr>
          <w:rFonts w:hint="cs"/>
          <w:rtl/>
        </w:rPr>
        <w:t xml:space="preserve">לא, מחר". הוויכוח הזה </w:t>
      </w:r>
      <w:bookmarkStart w:id="1493" w:name="_ETM_Q1_1009930"/>
      <w:bookmarkStart w:id="1494" w:name="_ETM_Q1_1007930"/>
      <w:bookmarkEnd w:id="1493"/>
      <w:bookmarkEnd w:id="1494"/>
      <w:r>
        <w:rPr>
          <w:rFonts w:hint="cs"/>
          <w:rtl/>
        </w:rPr>
        <w:t xml:space="preserve">התקיים </w:t>
      </w:r>
      <w:bookmarkStart w:id="1495" w:name="_ETM_Q1_1008810"/>
      <w:bookmarkEnd w:id="1495"/>
      <w:r>
        <w:rPr>
          <w:rFonts w:hint="cs"/>
          <w:rtl/>
        </w:rPr>
        <w:t>עוד בישיבה הראשונה כאן</w:t>
      </w:r>
      <w:bookmarkStart w:id="1496" w:name="_ETM_Q1_1011910"/>
      <w:bookmarkStart w:id="1497" w:name="_ETM_Q1_1010114"/>
      <w:bookmarkEnd w:id="1496"/>
      <w:bookmarkEnd w:id="1497"/>
      <w:r>
        <w:rPr>
          <w:rFonts w:hint="cs"/>
          <w:rtl/>
        </w:rPr>
        <w:t xml:space="preserve"> לגבי השאלה אם זה גם חינוך</w:t>
      </w:r>
      <w:bookmarkStart w:id="1498" w:name="_ETM_Q1_1016288"/>
      <w:bookmarkEnd w:id="1498"/>
      <w:r>
        <w:rPr>
          <w:rFonts w:hint="cs"/>
          <w:rtl/>
        </w:rPr>
        <w:t>. בי</w:t>
      </w:r>
      <w:bookmarkStart w:id="1499" w:name="_ETM_Q1_1017888"/>
      <w:bookmarkEnd w:id="1499"/>
      <w:r>
        <w:rPr>
          <w:rFonts w:hint="cs"/>
          <w:rtl/>
        </w:rPr>
        <w:t xml:space="preserve">שיבה ההיא באמת </w:t>
      </w:r>
      <w:bookmarkStart w:id="1500" w:name="_ETM_Q1_1019185"/>
      <w:bookmarkEnd w:id="1500"/>
      <w:r>
        <w:rPr>
          <w:rFonts w:hint="cs"/>
          <w:rtl/>
        </w:rPr>
        <w:t>הגענו</w:t>
      </w:r>
      <w:bookmarkStart w:id="1501" w:name="_ETM_Q1_1017996"/>
      <w:bookmarkEnd w:id="1501"/>
      <w:r>
        <w:rPr>
          <w:rFonts w:hint="cs"/>
          <w:rtl/>
        </w:rPr>
        <w:t xml:space="preserve"> </w:t>
      </w:r>
      <w:bookmarkStart w:id="1502" w:name="_ETM_Q1_1015996"/>
      <w:bookmarkEnd w:id="1502"/>
      <w:r>
        <w:rPr>
          <w:rFonts w:hint="cs"/>
          <w:rtl/>
        </w:rPr>
        <w:t>למסקנה שאם תפסת מרובה,</w:t>
      </w:r>
      <w:bookmarkStart w:id="1503" w:name="_ETM_Q1_1018734"/>
      <w:bookmarkEnd w:id="1503"/>
      <w:r>
        <w:rPr>
          <w:rFonts w:hint="cs"/>
          <w:rtl/>
        </w:rPr>
        <w:t xml:space="preserve"> לא </w:t>
      </w:r>
      <w:bookmarkStart w:id="1504" w:name="_ETM_Q1_1019915"/>
      <w:bookmarkEnd w:id="1504"/>
      <w:r>
        <w:rPr>
          <w:rFonts w:hint="cs"/>
          <w:rtl/>
        </w:rPr>
        <w:t xml:space="preserve">תפסת אבל מה שגדי אומר עכשיו זה </w:t>
      </w:r>
      <w:bookmarkStart w:id="1505" w:name="_ETM_Q1_1024812"/>
      <w:bookmarkEnd w:id="1505"/>
      <w:r>
        <w:rPr>
          <w:rFonts w:hint="cs"/>
          <w:rtl/>
        </w:rPr>
        <w:t>לא</w:t>
      </w:r>
      <w:bookmarkStart w:id="1506" w:name="_ETM_Q1_1023024"/>
      <w:bookmarkEnd w:id="1506"/>
      <w:r>
        <w:rPr>
          <w:rFonts w:hint="cs"/>
          <w:rtl/>
        </w:rPr>
        <w:t xml:space="preserve"> שהוא</w:t>
      </w:r>
      <w:bookmarkStart w:id="1507" w:name="_ETM_Q1_1023547"/>
      <w:bookmarkEnd w:id="1507"/>
      <w:r>
        <w:rPr>
          <w:rFonts w:hint="cs"/>
          <w:rtl/>
        </w:rPr>
        <w:t xml:space="preserve"> רוצה שכבר בממשלה הבאה כל </w:t>
      </w:r>
      <w:bookmarkStart w:id="1508" w:name="_ETM_Q1_1026046"/>
      <w:bookmarkEnd w:id="1508"/>
      <w:r>
        <w:rPr>
          <w:rFonts w:hint="cs"/>
          <w:rtl/>
        </w:rPr>
        <w:t xml:space="preserve">הדברים האלה יבואו לידי ביטוי, </w:t>
      </w:r>
      <w:bookmarkStart w:id="1509" w:name="_ETM_Q1_1030468"/>
      <w:bookmarkEnd w:id="1509"/>
      <w:r>
        <w:rPr>
          <w:rFonts w:hint="cs"/>
          <w:rtl/>
        </w:rPr>
        <w:t>הוא אומר</w:t>
      </w:r>
      <w:bookmarkStart w:id="1510" w:name="_ETM_Q1_1029666"/>
      <w:bookmarkStart w:id="1511" w:name="_ETM_Q1_1031889"/>
      <w:bookmarkStart w:id="1512" w:name="_ETM_Q1_1029889"/>
      <w:bookmarkEnd w:id="1510"/>
      <w:bookmarkEnd w:id="1511"/>
      <w:bookmarkEnd w:id="1512"/>
      <w:r>
        <w:rPr>
          <w:rFonts w:hint="cs"/>
          <w:rtl/>
        </w:rPr>
        <w:t xml:space="preserve"> שיהיה תהליך.</w:t>
      </w:r>
      <w:bookmarkStart w:id="1513" w:name="_ETM_Q1_1031590"/>
      <w:bookmarkEnd w:id="1513"/>
      <w:r>
        <w:rPr>
          <w:rFonts w:hint="cs"/>
          <w:rtl/>
        </w:rPr>
        <w:t xml:space="preserve"> </w:t>
      </w:r>
      <w:bookmarkStart w:id="1514" w:name="_ETM_Q1_1024590"/>
      <w:bookmarkEnd w:id="1514"/>
    </w:p>
    <w:p w14:paraId="60962CD3" w14:textId="77777777" w:rsidR="00D80BDD" w:rsidRDefault="00D80BDD" w:rsidP="00C0367A">
      <w:pPr>
        <w:rPr>
          <w:rtl/>
        </w:rPr>
      </w:pPr>
    </w:p>
    <w:p w14:paraId="18E698F7" w14:textId="62CA78CA" w:rsidR="00D80BDD" w:rsidRDefault="00D80BDD" w:rsidP="00C0367A">
      <w:pPr>
        <w:rPr>
          <w:rtl/>
        </w:rPr>
      </w:pPr>
      <w:bookmarkStart w:id="1515" w:name="_ETM_Q1_1037726"/>
      <w:bookmarkStart w:id="1516" w:name="_ETM_Q1_1038025"/>
      <w:bookmarkEnd w:id="1515"/>
      <w:bookmarkEnd w:id="1516"/>
      <w:r>
        <w:rPr>
          <w:rFonts w:hint="cs"/>
          <w:rtl/>
        </w:rPr>
        <w:t xml:space="preserve">את זה </w:t>
      </w:r>
      <w:bookmarkStart w:id="1517" w:name="_ETM_Q1_1038126"/>
      <w:bookmarkStart w:id="1518" w:name="_ETM_Q1_1038812"/>
      <w:bookmarkEnd w:id="1517"/>
      <w:bookmarkEnd w:id="1518"/>
      <w:r>
        <w:rPr>
          <w:rFonts w:hint="cs"/>
          <w:rtl/>
        </w:rPr>
        <w:t xml:space="preserve">אני אומר </w:t>
      </w:r>
      <w:bookmarkStart w:id="1519" w:name="_ETM_Q1_1039910"/>
      <w:bookmarkStart w:id="1520" w:name="_ETM_Q1_1038210"/>
      <w:bookmarkEnd w:id="1519"/>
      <w:bookmarkEnd w:id="1520"/>
      <w:r>
        <w:rPr>
          <w:rFonts w:hint="cs"/>
          <w:rtl/>
        </w:rPr>
        <w:t xml:space="preserve">גם לך. </w:t>
      </w:r>
      <w:bookmarkStart w:id="1521" w:name="_ETM_Q1_1038970"/>
      <w:bookmarkStart w:id="1522" w:name="_ETM_Q1_1036970"/>
      <w:bookmarkEnd w:id="1521"/>
      <w:bookmarkEnd w:id="1522"/>
      <w:r>
        <w:rPr>
          <w:rFonts w:hint="cs"/>
          <w:rtl/>
        </w:rPr>
        <w:t>השאלה היא</w:t>
      </w:r>
      <w:bookmarkStart w:id="1523" w:name="_ETM_Q1_1028690"/>
      <w:bookmarkStart w:id="1524" w:name="_ETM_Q1_1026690"/>
      <w:bookmarkEnd w:id="1523"/>
      <w:bookmarkEnd w:id="1524"/>
      <w:r>
        <w:rPr>
          <w:rFonts w:hint="cs"/>
          <w:rtl/>
        </w:rPr>
        <w:t xml:space="preserve"> אם </w:t>
      </w:r>
      <w:bookmarkStart w:id="1525" w:name="_ETM_Q1_1028866"/>
      <w:bookmarkStart w:id="1526" w:name="_ETM_Q1_1028292"/>
      <w:bookmarkStart w:id="1527" w:name="_ETM_Q1_1026593"/>
      <w:bookmarkEnd w:id="1525"/>
      <w:bookmarkEnd w:id="1526"/>
      <w:bookmarkEnd w:id="1527"/>
      <w:r>
        <w:rPr>
          <w:rFonts w:hint="cs"/>
          <w:rtl/>
        </w:rPr>
        <w:t xml:space="preserve">במצב שהכול עובד – </w:t>
      </w:r>
      <w:bookmarkStart w:id="1528" w:name="_ETM_Q1_1039654"/>
      <w:bookmarkEnd w:id="1528"/>
      <w:r>
        <w:rPr>
          <w:rFonts w:hint="cs"/>
          <w:rtl/>
        </w:rPr>
        <w:t>גם</w:t>
      </w:r>
      <w:bookmarkStart w:id="1529" w:name="_ETM_Q1_1040056"/>
      <w:bookmarkStart w:id="1530" w:name="_ETM_Q1_1038056"/>
      <w:bookmarkEnd w:id="1529"/>
      <w:bookmarkEnd w:id="1530"/>
      <w:r>
        <w:rPr>
          <w:rFonts w:hint="cs"/>
          <w:rtl/>
        </w:rPr>
        <w:t xml:space="preserve"> לא קיבלנו א</w:t>
      </w:r>
      <w:bookmarkStart w:id="1531" w:name="_ETM_Q1_1040212"/>
      <w:bookmarkEnd w:id="1531"/>
      <w:r>
        <w:rPr>
          <w:rFonts w:hint="cs"/>
          <w:rtl/>
        </w:rPr>
        <w:t>ף פעם ערבויות</w:t>
      </w:r>
      <w:bookmarkStart w:id="1532" w:name="_ETM_Q1_1040527"/>
      <w:bookmarkEnd w:id="1532"/>
      <w:r>
        <w:rPr>
          <w:rFonts w:hint="cs"/>
          <w:rtl/>
        </w:rPr>
        <w:t xml:space="preserve"> שהחוק באמת</w:t>
      </w:r>
      <w:bookmarkStart w:id="1533" w:name="_ETM_Q1_1041928"/>
      <w:bookmarkEnd w:id="1533"/>
      <w:r>
        <w:rPr>
          <w:rFonts w:hint="cs"/>
          <w:rtl/>
        </w:rPr>
        <w:t xml:space="preserve"> עובד </w:t>
      </w:r>
      <w:bookmarkStart w:id="1534" w:name="_ETM_Q1_1042927"/>
      <w:bookmarkEnd w:id="1534"/>
      <w:r>
        <w:rPr>
          <w:rFonts w:hint="cs"/>
          <w:rtl/>
        </w:rPr>
        <w:t xml:space="preserve">כמו שצריך </w:t>
      </w:r>
      <w:bookmarkStart w:id="1535" w:name="_ETM_Q1_1042376"/>
      <w:bookmarkEnd w:id="1535"/>
      <w:r>
        <w:rPr>
          <w:rFonts w:hint="cs"/>
          <w:rtl/>
        </w:rPr>
        <w:t>אבל</w:t>
      </w:r>
      <w:bookmarkStart w:id="1536" w:name="_ETM_Q1_1041275"/>
      <w:bookmarkEnd w:id="1536"/>
      <w:r>
        <w:rPr>
          <w:rFonts w:hint="cs"/>
          <w:rtl/>
        </w:rPr>
        <w:t xml:space="preserve"> נניח שהכול עובד – </w:t>
      </w:r>
      <w:bookmarkStart w:id="1537" w:name="_ETM_Q1_1044946"/>
      <w:bookmarkEnd w:id="1537"/>
      <w:r>
        <w:rPr>
          <w:rFonts w:hint="cs"/>
          <w:rtl/>
        </w:rPr>
        <w:t xml:space="preserve">ובאיזשהו </w:t>
      </w:r>
      <w:bookmarkStart w:id="1538" w:name="_ETM_Q1_1047930"/>
      <w:bookmarkEnd w:id="1538"/>
      <w:r>
        <w:rPr>
          <w:rFonts w:hint="cs"/>
          <w:rtl/>
        </w:rPr>
        <w:t xml:space="preserve">שלב </w:t>
      </w:r>
      <w:bookmarkStart w:id="1539" w:name="_ETM_Q1_1048504"/>
      <w:bookmarkEnd w:id="1539"/>
      <w:r>
        <w:rPr>
          <w:rFonts w:hint="cs"/>
          <w:rtl/>
        </w:rPr>
        <w:t>במל"ל או בממשלה</w:t>
      </w:r>
      <w:bookmarkStart w:id="1540" w:name="_ETM_Q1_1050408"/>
      <w:bookmarkStart w:id="1541" w:name="_ETM_Q1_1048408"/>
      <w:bookmarkEnd w:id="1540"/>
      <w:bookmarkEnd w:id="1541"/>
      <w:r>
        <w:rPr>
          <w:rFonts w:hint="cs"/>
          <w:rtl/>
        </w:rPr>
        <w:t xml:space="preserve"> כשמל"ל מביא</w:t>
      </w:r>
      <w:bookmarkStart w:id="1542" w:name="_ETM_Q1_1049990"/>
      <w:bookmarkEnd w:id="1542"/>
      <w:r>
        <w:rPr>
          <w:rFonts w:hint="cs"/>
          <w:rtl/>
        </w:rPr>
        <w:t xml:space="preserve"> ל</w:t>
      </w:r>
      <w:bookmarkStart w:id="1543" w:name="_ETM_Q1_1047990"/>
      <w:bookmarkEnd w:id="1543"/>
      <w:r>
        <w:rPr>
          <w:rFonts w:hint="cs"/>
          <w:rtl/>
        </w:rPr>
        <w:t>הם</w:t>
      </w:r>
      <w:bookmarkStart w:id="1544" w:name="_ETM_Q1_1046206"/>
      <w:bookmarkEnd w:id="1544"/>
      <w:r>
        <w:rPr>
          <w:rFonts w:hint="cs"/>
          <w:rtl/>
        </w:rPr>
        <w:t xml:space="preserve"> את המסמך אז אומרים </w:t>
      </w:r>
      <w:bookmarkStart w:id="1545" w:name="_ETM_Q1_1051276"/>
      <w:bookmarkEnd w:id="1545"/>
      <w:r>
        <w:rPr>
          <w:rFonts w:hint="cs"/>
          <w:rtl/>
        </w:rPr>
        <w:t>"רגע, ההסתכלות</w:t>
      </w:r>
      <w:bookmarkStart w:id="1546" w:name="_ETM_Q1_1052876"/>
      <w:bookmarkEnd w:id="1546"/>
      <w:r>
        <w:rPr>
          <w:rFonts w:hint="cs"/>
          <w:rtl/>
        </w:rPr>
        <w:t xml:space="preserve"> הזאת </w:t>
      </w:r>
      <w:bookmarkStart w:id="1547" w:name="_ETM_Q1_1051756"/>
      <w:bookmarkEnd w:id="1547"/>
      <w:r>
        <w:rPr>
          <w:rFonts w:hint="cs"/>
          <w:rtl/>
        </w:rPr>
        <w:t xml:space="preserve">של </w:t>
      </w:r>
      <w:bookmarkStart w:id="1548" w:name="_ETM_Q1_1054779"/>
      <w:bookmarkStart w:id="1549" w:name="_ETM_Q1_1052779"/>
      <w:bookmarkEnd w:id="1548"/>
      <w:bookmarkEnd w:id="1549"/>
      <w:r w:rsidR="00DB1C41">
        <w:rPr>
          <w:rFonts w:hint="cs"/>
          <w:rtl/>
        </w:rPr>
        <w:t>אינטרסים</w:t>
      </w:r>
      <w:r>
        <w:rPr>
          <w:rFonts w:hint="cs"/>
          <w:rtl/>
        </w:rPr>
        <w:t xml:space="preserve"> </w:t>
      </w:r>
      <w:bookmarkStart w:id="1550" w:name="_ETM_Q1_1053452"/>
      <w:bookmarkEnd w:id="1550"/>
      <w:r>
        <w:rPr>
          <w:rFonts w:hint="cs"/>
          <w:rtl/>
        </w:rPr>
        <w:t xml:space="preserve">ביטחוניים נטו היא כבר פסה, צריך </w:t>
      </w:r>
      <w:bookmarkStart w:id="1551" w:name="_ETM_Q1_1057385"/>
      <w:bookmarkEnd w:id="1551"/>
      <w:r>
        <w:rPr>
          <w:rFonts w:hint="cs"/>
          <w:rtl/>
        </w:rPr>
        <w:t xml:space="preserve">להסתכל </w:t>
      </w:r>
      <w:bookmarkStart w:id="1552" w:name="_ETM_Q1_1058687"/>
      <w:bookmarkStart w:id="1553" w:name="_ETM_Q1_1056906"/>
      <w:bookmarkEnd w:id="1552"/>
      <w:bookmarkEnd w:id="1553"/>
      <w:r>
        <w:rPr>
          <w:rFonts w:hint="cs"/>
          <w:rtl/>
        </w:rPr>
        <w:t xml:space="preserve">באופן יותר רחב". </w:t>
      </w:r>
      <w:bookmarkStart w:id="1554" w:name="_ETM_Q1_1064753"/>
      <w:bookmarkStart w:id="1555" w:name="_ETM_Q1_1062939"/>
      <w:bookmarkStart w:id="1556" w:name="_ETM_Q1_1061466"/>
      <w:bookmarkStart w:id="1557" w:name="_ETM_Q1_1059690"/>
      <w:bookmarkStart w:id="1558" w:name="_ETM_Q1_1057690"/>
      <w:bookmarkEnd w:id="1554"/>
      <w:bookmarkEnd w:id="1555"/>
      <w:bookmarkEnd w:id="1556"/>
      <w:bookmarkEnd w:id="1557"/>
      <w:bookmarkEnd w:id="1558"/>
    </w:p>
    <w:p w14:paraId="14060E3A" w14:textId="77777777" w:rsidR="00D80BDD" w:rsidRDefault="00D80BDD" w:rsidP="00C0367A">
      <w:pPr>
        <w:rPr>
          <w:rtl/>
        </w:rPr>
      </w:pPr>
      <w:bookmarkStart w:id="1559" w:name="_ETM_Q1_1060884"/>
      <w:bookmarkEnd w:id="1559"/>
    </w:p>
    <w:p w14:paraId="20614A92" w14:textId="6D4D564C" w:rsidR="00D80BDD" w:rsidRDefault="00D80BDD" w:rsidP="00C0367A">
      <w:pPr>
        <w:rPr>
          <w:rtl/>
        </w:rPr>
      </w:pPr>
      <w:bookmarkStart w:id="1560" w:name="_ETM_Q1_1061185"/>
      <w:bookmarkEnd w:id="1560"/>
      <w:r>
        <w:rPr>
          <w:rFonts w:hint="cs"/>
          <w:rtl/>
        </w:rPr>
        <w:t>השאלה היא</w:t>
      </w:r>
      <w:bookmarkStart w:id="1561" w:name="_ETM_Q1_1062985"/>
      <w:bookmarkEnd w:id="1561"/>
      <w:r>
        <w:rPr>
          <w:rFonts w:hint="cs"/>
          <w:rtl/>
        </w:rPr>
        <w:t xml:space="preserve"> </w:t>
      </w:r>
      <w:bookmarkStart w:id="1562" w:name="_ETM_Q1_1061583"/>
      <w:bookmarkStart w:id="1563" w:name="_ETM_Q1_1059583"/>
      <w:bookmarkEnd w:id="1562"/>
      <w:bookmarkEnd w:id="1563"/>
      <w:r>
        <w:rPr>
          <w:rFonts w:hint="cs"/>
          <w:rtl/>
        </w:rPr>
        <w:t>אם במצב כזה הם צריכים לחזור למחוקק</w:t>
      </w:r>
      <w:bookmarkStart w:id="1564" w:name="_ETM_Q1_1064139"/>
      <w:bookmarkStart w:id="1565" w:name="_ETM_Q1_1062334"/>
      <w:bookmarkEnd w:id="1564"/>
      <w:bookmarkEnd w:id="1565"/>
      <w:r>
        <w:rPr>
          <w:rFonts w:hint="cs"/>
          <w:rtl/>
        </w:rPr>
        <w:t xml:space="preserve"> ולומר</w:t>
      </w:r>
      <w:bookmarkStart w:id="1566" w:name="_ETM_Q1_1064066"/>
      <w:bookmarkEnd w:id="1566"/>
      <w:r>
        <w:rPr>
          <w:rFonts w:hint="cs"/>
          <w:rtl/>
        </w:rPr>
        <w:t xml:space="preserve"> "חברים</w:t>
      </w:r>
      <w:bookmarkStart w:id="1567" w:name="_ETM_Q1_1065366"/>
      <w:bookmarkEnd w:id="1567"/>
      <w:r>
        <w:rPr>
          <w:rFonts w:hint="cs"/>
          <w:rtl/>
        </w:rPr>
        <w:t>, מה ש</w:t>
      </w:r>
      <w:bookmarkStart w:id="1568" w:name="_ETM_Q1_1066207"/>
      <w:bookmarkEnd w:id="1568"/>
      <w:r>
        <w:rPr>
          <w:rFonts w:hint="cs"/>
          <w:rtl/>
        </w:rPr>
        <w:t>ת</w:t>
      </w:r>
      <w:r w:rsidR="000378FC">
        <w:rPr>
          <w:rFonts w:hint="cs"/>
          <w:rtl/>
        </w:rPr>
        <w:t xml:space="preserve">כננתם זה מאוד נחמד בשביל </w:t>
      </w:r>
      <w:bookmarkStart w:id="1569" w:name="_ETM_Q1_1071942"/>
      <w:bookmarkEnd w:id="1569"/>
      <w:r w:rsidR="000378FC">
        <w:rPr>
          <w:rFonts w:hint="cs"/>
          <w:rtl/>
        </w:rPr>
        <w:t>פעם אבל עכשיו מה שאנחנו</w:t>
      </w:r>
      <w:bookmarkStart w:id="1570" w:name="_ETM_Q1_1073242"/>
      <w:bookmarkStart w:id="1571" w:name="_ETM_Q1_1071242"/>
      <w:bookmarkEnd w:id="1570"/>
      <w:bookmarkEnd w:id="1571"/>
      <w:r w:rsidR="000378FC">
        <w:rPr>
          <w:rFonts w:hint="cs"/>
          <w:rtl/>
        </w:rPr>
        <w:t xml:space="preserve"> צריכים </w:t>
      </w:r>
      <w:bookmarkStart w:id="1572" w:name="_ETM_Q1_1071917"/>
      <w:bookmarkEnd w:id="1572"/>
      <w:r w:rsidR="000378FC">
        <w:rPr>
          <w:rFonts w:hint="cs"/>
          <w:rtl/>
        </w:rPr>
        <w:t xml:space="preserve">זה תיקון לחוק </w:t>
      </w:r>
      <w:bookmarkStart w:id="1573" w:name="_ETM_Q1_1072517"/>
      <w:bookmarkStart w:id="1574" w:name="_ETM_Q1_1070517"/>
      <w:bookmarkEnd w:id="1573"/>
      <w:bookmarkEnd w:id="1574"/>
      <w:r w:rsidR="000378FC">
        <w:rPr>
          <w:rFonts w:hint="cs"/>
          <w:rtl/>
        </w:rPr>
        <w:t xml:space="preserve">בכדי </w:t>
      </w:r>
      <w:bookmarkStart w:id="1575" w:name="_ETM_Q1_1071985"/>
      <w:bookmarkEnd w:id="1575"/>
      <w:r w:rsidR="000378FC">
        <w:rPr>
          <w:rFonts w:hint="cs"/>
          <w:rtl/>
        </w:rPr>
        <w:t xml:space="preserve">שנוכל לעסוק בדברים נוספים" </w:t>
      </w:r>
      <w:bookmarkStart w:id="1576" w:name="_ETM_Q1_1074785"/>
      <w:bookmarkEnd w:id="1576"/>
      <w:r w:rsidR="000378FC">
        <w:rPr>
          <w:rFonts w:hint="cs"/>
          <w:rtl/>
        </w:rPr>
        <w:t xml:space="preserve">או שכבר עכשיו </w:t>
      </w:r>
      <w:bookmarkStart w:id="1577" w:name="_ETM_Q1_1074548"/>
      <w:bookmarkStart w:id="1578" w:name="_ETM_Q1_1072548"/>
      <w:bookmarkStart w:id="1579" w:name="_ETM_Q1_1070548"/>
      <w:bookmarkStart w:id="1580" w:name="_ETM_Q1_1061548"/>
      <w:bookmarkEnd w:id="1577"/>
      <w:bookmarkEnd w:id="1578"/>
      <w:bookmarkEnd w:id="1579"/>
      <w:bookmarkEnd w:id="1580"/>
      <w:r w:rsidR="000378FC">
        <w:rPr>
          <w:rFonts w:hint="cs"/>
          <w:rtl/>
        </w:rPr>
        <w:t xml:space="preserve">אתה נותן </w:t>
      </w:r>
      <w:bookmarkStart w:id="1581" w:name="_ETM_Q1_1071690"/>
      <w:bookmarkEnd w:id="1581"/>
      <w:r w:rsidR="000378FC">
        <w:rPr>
          <w:rFonts w:hint="cs"/>
          <w:rtl/>
        </w:rPr>
        <w:t>להם אוטוסטרדה.</w:t>
      </w:r>
      <w:bookmarkStart w:id="1582" w:name="_ETM_Q1_1077090"/>
      <w:bookmarkEnd w:id="1582"/>
      <w:r>
        <w:rPr>
          <w:rFonts w:hint="cs"/>
          <w:rtl/>
        </w:rPr>
        <w:t xml:space="preserve"> </w:t>
      </w:r>
      <w:bookmarkStart w:id="1583" w:name="_ETM_Q1_1053580"/>
      <w:bookmarkStart w:id="1584" w:name="_ETM_Q1_1051783"/>
      <w:bookmarkEnd w:id="1583"/>
      <w:bookmarkEnd w:id="1584"/>
      <w:r w:rsidR="00AE105E">
        <w:rPr>
          <w:rFonts w:hint="cs"/>
          <w:rtl/>
        </w:rPr>
        <w:t>אני לא יודע, זאת באמת שאלה.</w:t>
      </w:r>
    </w:p>
    <w:p w14:paraId="5ADEDBAF" w14:textId="77777777" w:rsidR="00AE105E" w:rsidRDefault="00AE105E" w:rsidP="00C0367A">
      <w:pPr>
        <w:rPr>
          <w:rtl/>
        </w:rPr>
      </w:pPr>
      <w:bookmarkStart w:id="1585" w:name="_ETM_Q1_1085390"/>
      <w:bookmarkEnd w:id="1585"/>
    </w:p>
    <w:p w14:paraId="0B08CB57" w14:textId="3D61ACC2" w:rsidR="00AE105E" w:rsidRDefault="00AE105E" w:rsidP="00AE105E">
      <w:pPr>
        <w:pStyle w:val="a4"/>
        <w:keepNext/>
        <w:rPr>
          <w:rtl/>
        </w:rPr>
      </w:pPr>
      <w:bookmarkStart w:id="1586" w:name="ET_speaker_אדם_וולפסון_54"/>
      <w:r w:rsidRPr="00AE105E">
        <w:rPr>
          <w:rStyle w:val="TagStyle"/>
          <w:rtl/>
        </w:rPr>
        <w:t xml:space="preserve"> &lt;&lt; דובר &gt;&gt; </w:t>
      </w:r>
      <w:r>
        <w:rPr>
          <w:rtl/>
        </w:rPr>
        <w:t>אדם וולפסון:</w:t>
      </w:r>
      <w:r w:rsidRPr="00AE105E">
        <w:rPr>
          <w:rStyle w:val="TagStyle"/>
          <w:rtl/>
        </w:rPr>
        <w:t xml:space="preserve"> &lt;&lt; דובר &gt;&gt;</w:t>
      </w:r>
      <w:r>
        <w:rPr>
          <w:rtl/>
        </w:rPr>
        <w:t xml:space="preserve">   </w:t>
      </w:r>
      <w:bookmarkEnd w:id="1586"/>
    </w:p>
    <w:p w14:paraId="60161C21" w14:textId="77777777" w:rsidR="00AE105E" w:rsidRDefault="00AE105E" w:rsidP="00AE105E">
      <w:pPr>
        <w:pStyle w:val="KeepWithNext"/>
        <w:rPr>
          <w:rtl/>
        </w:rPr>
      </w:pPr>
    </w:p>
    <w:p w14:paraId="530228DE" w14:textId="6EF11763" w:rsidR="00AE105E" w:rsidRDefault="00AE105E" w:rsidP="00AE105E">
      <w:pPr>
        <w:rPr>
          <w:rtl/>
        </w:rPr>
      </w:pPr>
      <w:bookmarkStart w:id="1587" w:name="_ETM_Q1_1088689"/>
      <w:bookmarkEnd w:id="1587"/>
      <w:r>
        <w:rPr>
          <w:rFonts w:hint="cs"/>
          <w:rtl/>
        </w:rPr>
        <w:t>מיר</w:t>
      </w:r>
      <w:bookmarkStart w:id="1588" w:name="_ETM_Q1_1088790"/>
      <w:bookmarkStart w:id="1589" w:name="_ETM_Q1_1086790"/>
      <w:bookmarkEnd w:id="1588"/>
      <w:bookmarkEnd w:id="1589"/>
      <w:r>
        <w:rPr>
          <w:rFonts w:hint="cs"/>
          <w:rtl/>
        </w:rPr>
        <w:t>י,</w:t>
      </w:r>
      <w:bookmarkStart w:id="1590" w:name="_ETM_Q1_1085570"/>
      <w:bookmarkEnd w:id="1590"/>
      <w:r>
        <w:rPr>
          <w:rFonts w:hint="cs"/>
          <w:rtl/>
        </w:rPr>
        <w:t xml:space="preserve"> אני חושב </w:t>
      </w:r>
      <w:bookmarkStart w:id="1591" w:name="_ETM_Q1_1085002"/>
      <w:bookmarkStart w:id="1592" w:name="_ETM_Q1_1083002"/>
      <w:bookmarkEnd w:id="1591"/>
      <w:bookmarkEnd w:id="1592"/>
      <w:r>
        <w:rPr>
          <w:rFonts w:hint="cs"/>
          <w:rtl/>
        </w:rPr>
        <w:t xml:space="preserve">שזה </w:t>
      </w:r>
      <w:bookmarkStart w:id="1593" w:name="_ETM_Q1_1083576"/>
      <w:bookmarkEnd w:id="1593"/>
      <w:r>
        <w:rPr>
          <w:rFonts w:hint="cs"/>
          <w:rtl/>
        </w:rPr>
        <w:t xml:space="preserve">צריך להיות "חיזוק </w:t>
      </w:r>
      <w:bookmarkStart w:id="1594" w:name="_ETM_Q1_1085177"/>
      <w:bookmarkEnd w:id="1594"/>
      <w:r>
        <w:rPr>
          <w:rFonts w:hint="cs"/>
          <w:rtl/>
        </w:rPr>
        <w:t>האינטרסי</w:t>
      </w:r>
      <w:bookmarkStart w:id="1595" w:name="_ETM_Q1_1084604"/>
      <w:bookmarkEnd w:id="1595"/>
      <w:r>
        <w:rPr>
          <w:rFonts w:hint="cs"/>
          <w:rtl/>
        </w:rPr>
        <w:t xml:space="preserve">ם </w:t>
      </w:r>
      <w:bookmarkStart w:id="1596" w:name="_ETM_Q1_1084388"/>
      <w:bookmarkEnd w:id="1596"/>
      <w:r>
        <w:rPr>
          <w:rFonts w:hint="cs"/>
          <w:rtl/>
        </w:rPr>
        <w:t xml:space="preserve">המדיניים ביטחוניים". אולי כפועל יוצא - - </w:t>
      </w:r>
      <w:bookmarkStart w:id="1597" w:name="_ETM_Q1_1066192"/>
      <w:bookmarkStart w:id="1598" w:name="_ETM_Q1_1085532"/>
      <w:bookmarkStart w:id="1599" w:name="_ETM_Q1_1087803"/>
      <w:bookmarkEnd w:id="1597"/>
      <w:bookmarkEnd w:id="1598"/>
      <w:bookmarkEnd w:id="1599"/>
      <w:r>
        <w:rPr>
          <w:rFonts w:hint="cs"/>
          <w:rtl/>
        </w:rPr>
        <w:t>-</w:t>
      </w:r>
      <w:bookmarkStart w:id="1600" w:name="_ETM_Q1_1106969"/>
      <w:bookmarkEnd w:id="1600"/>
      <w:r w:rsidR="00057BAA">
        <w:rPr>
          <w:rFonts w:hint="cs"/>
          <w:rtl/>
        </w:rPr>
        <w:t xml:space="preserve"> </w:t>
      </w:r>
      <w:bookmarkStart w:id="1601" w:name="_ETM_Q1_1110067"/>
      <w:bookmarkStart w:id="1602" w:name="_ETM_Q1_1108067"/>
      <w:bookmarkStart w:id="1603" w:name="_ETM_Q1_1106067"/>
      <w:bookmarkEnd w:id="1601"/>
      <w:bookmarkEnd w:id="1602"/>
      <w:bookmarkEnd w:id="1603"/>
    </w:p>
    <w:p w14:paraId="5C208C51" w14:textId="77777777" w:rsidR="00057BAA" w:rsidRDefault="00057BAA" w:rsidP="00AE105E">
      <w:pPr>
        <w:rPr>
          <w:rtl/>
        </w:rPr>
      </w:pPr>
      <w:bookmarkStart w:id="1604" w:name="_ETM_Q1_1106284"/>
      <w:bookmarkStart w:id="1605" w:name="_ETM_Q1_1104584"/>
      <w:bookmarkStart w:id="1606" w:name="_ETM_Q1_1102584"/>
      <w:bookmarkStart w:id="1607" w:name="_ETM_Q1_1100584"/>
      <w:bookmarkStart w:id="1608" w:name="_ETM_Q1_1101072"/>
      <w:bookmarkEnd w:id="1604"/>
      <w:bookmarkEnd w:id="1605"/>
      <w:bookmarkEnd w:id="1606"/>
      <w:bookmarkEnd w:id="1607"/>
      <w:bookmarkEnd w:id="1608"/>
    </w:p>
    <w:p w14:paraId="7DF58595" w14:textId="435B28F0" w:rsidR="00057BAA" w:rsidRDefault="00057BAA" w:rsidP="00057BAA">
      <w:pPr>
        <w:pStyle w:val="a4"/>
        <w:keepNext/>
        <w:rPr>
          <w:rtl/>
        </w:rPr>
      </w:pPr>
      <w:bookmarkStart w:id="1609" w:name="ET_speaker_מירי_פרנקלשור_55"/>
      <w:r w:rsidRPr="00057BAA">
        <w:rPr>
          <w:rStyle w:val="TagStyle"/>
          <w:rtl/>
        </w:rPr>
        <w:t xml:space="preserve"> &lt;&lt; דובר &gt;&gt; </w:t>
      </w:r>
      <w:r>
        <w:rPr>
          <w:rtl/>
        </w:rPr>
        <w:t>מירי פרנקל-שור:</w:t>
      </w:r>
      <w:r w:rsidRPr="00057BAA">
        <w:rPr>
          <w:rStyle w:val="TagStyle"/>
          <w:rtl/>
        </w:rPr>
        <w:t xml:space="preserve"> &lt;&lt; דובר &gt;&gt;</w:t>
      </w:r>
      <w:r>
        <w:rPr>
          <w:rtl/>
        </w:rPr>
        <w:t xml:space="preserve">   </w:t>
      </w:r>
      <w:bookmarkEnd w:id="1609"/>
    </w:p>
    <w:p w14:paraId="173E3825" w14:textId="77777777" w:rsidR="00057BAA" w:rsidRDefault="00057BAA" w:rsidP="00057BAA">
      <w:pPr>
        <w:pStyle w:val="KeepWithNext"/>
        <w:rPr>
          <w:rtl/>
        </w:rPr>
      </w:pPr>
    </w:p>
    <w:p w14:paraId="427FAC7D" w14:textId="53B3CB02" w:rsidR="00057BAA" w:rsidRDefault="00057BAA" w:rsidP="00057BAA">
      <w:pPr>
        <w:rPr>
          <w:rtl/>
        </w:rPr>
      </w:pPr>
      <w:bookmarkStart w:id="1610" w:name="_ETM_Q1_1102273"/>
      <w:bookmarkEnd w:id="1610"/>
      <w:r>
        <w:rPr>
          <w:rFonts w:hint="cs"/>
          <w:rtl/>
        </w:rPr>
        <w:t>רק שנייה.</w:t>
      </w:r>
      <w:bookmarkStart w:id="1611" w:name="_ETM_Q1_1102972"/>
      <w:bookmarkEnd w:id="1611"/>
    </w:p>
    <w:p w14:paraId="4D65B409" w14:textId="77777777" w:rsidR="00057BAA" w:rsidRDefault="00057BAA" w:rsidP="00057BAA">
      <w:pPr>
        <w:rPr>
          <w:rtl/>
        </w:rPr>
      </w:pPr>
      <w:bookmarkStart w:id="1612" w:name="_ETM_Q1_1104377"/>
      <w:bookmarkStart w:id="1613" w:name="_ETM_Q1_1103877"/>
      <w:bookmarkStart w:id="1614" w:name="_ETM_Q1_1101877"/>
      <w:bookmarkStart w:id="1615" w:name="_ETM_Q1_1099877"/>
      <w:bookmarkStart w:id="1616" w:name="_ETM_Q1_1098150"/>
      <w:bookmarkEnd w:id="1612"/>
      <w:bookmarkEnd w:id="1613"/>
      <w:bookmarkEnd w:id="1614"/>
      <w:bookmarkEnd w:id="1615"/>
      <w:bookmarkEnd w:id="1616"/>
    </w:p>
    <w:p w14:paraId="32FF8E08" w14:textId="1A08DFE7" w:rsidR="00057BAA" w:rsidRDefault="00057BAA" w:rsidP="00057BAA">
      <w:pPr>
        <w:pStyle w:val="af6"/>
        <w:keepNext/>
        <w:rPr>
          <w:rtl/>
        </w:rPr>
      </w:pPr>
      <w:bookmarkStart w:id="1617" w:name="ET_yor_4574_56"/>
      <w:r w:rsidRPr="00057BAA">
        <w:rPr>
          <w:rStyle w:val="TagStyle"/>
          <w:rtl/>
        </w:rPr>
        <w:t xml:space="preserve"> &lt;&lt; יור &gt;&gt; </w:t>
      </w:r>
      <w:r>
        <w:rPr>
          <w:rtl/>
        </w:rPr>
        <w:t>היו"ר יולי יואל אדלשטיין:</w:t>
      </w:r>
      <w:r w:rsidRPr="00057BAA">
        <w:rPr>
          <w:rStyle w:val="TagStyle"/>
          <w:rtl/>
        </w:rPr>
        <w:t xml:space="preserve"> &lt;&lt; יור &gt;&gt;</w:t>
      </w:r>
      <w:r>
        <w:rPr>
          <w:rtl/>
        </w:rPr>
        <w:t xml:space="preserve">   </w:t>
      </w:r>
      <w:bookmarkEnd w:id="1617"/>
    </w:p>
    <w:p w14:paraId="2DAAC982" w14:textId="77777777" w:rsidR="00057BAA" w:rsidRDefault="00057BAA" w:rsidP="00057BAA">
      <w:pPr>
        <w:pStyle w:val="KeepWithNext"/>
        <w:rPr>
          <w:rtl/>
        </w:rPr>
      </w:pPr>
    </w:p>
    <w:p w14:paraId="6324FFBD" w14:textId="19826E29" w:rsidR="00850B4F" w:rsidRDefault="00057BAA" w:rsidP="00850B4F">
      <w:pPr>
        <w:rPr>
          <w:rtl/>
        </w:rPr>
      </w:pPr>
      <w:bookmarkStart w:id="1618" w:name="_ETM_Q1_1099610"/>
      <w:bookmarkStart w:id="1619" w:name="_ETM_Q1_450050"/>
      <w:bookmarkStart w:id="1620" w:name="_ETM_Q1_893766"/>
      <w:bookmarkStart w:id="1621" w:name="_ETM_Q1_1115910"/>
      <w:bookmarkStart w:id="1622" w:name="_ETM_Q1_1114482"/>
      <w:bookmarkEnd w:id="1618"/>
      <w:bookmarkEnd w:id="1619"/>
      <w:bookmarkEnd w:id="1620"/>
      <w:bookmarkEnd w:id="1621"/>
      <w:bookmarkEnd w:id="1622"/>
      <w:r>
        <w:rPr>
          <w:rFonts w:hint="cs"/>
          <w:rtl/>
        </w:rPr>
        <w:t xml:space="preserve">מה אתם אומרים על </w:t>
      </w:r>
      <w:bookmarkStart w:id="1623" w:name="_ETM_Q1_1116552"/>
      <w:bookmarkEnd w:id="1623"/>
      <w:r>
        <w:rPr>
          <w:rFonts w:hint="cs"/>
          <w:rtl/>
        </w:rPr>
        <w:t>מה שהיוע</w:t>
      </w:r>
      <w:bookmarkStart w:id="1624" w:name="_ETM_Q1_1115751"/>
      <w:bookmarkEnd w:id="1624"/>
      <w:r>
        <w:rPr>
          <w:rFonts w:hint="cs"/>
          <w:rtl/>
        </w:rPr>
        <w:t>צת</w:t>
      </w:r>
      <w:bookmarkStart w:id="1625" w:name="_ETM_Q1_1114281"/>
      <w:bookmarkStart w:id="1626" w:name="_ETM_Q1_1112281"/>
      <w:bookmarkEnd w:id="1625"/>
      <w:bookmarkEnd w:id="1626"/>
      <w:r>
        <w:rPr>
          <w:rFonts w:hint="cs"/>
          <w:rtl/>
        </w:rPr>
        <w:t xml:space="preserve"> המשפטית רושמת לי תוך כדי, "</w:t>
      </w:r>
      <w:bookmarkStart w:id="1627" w:name="_ETM_Q1_1115902"/>
      <w:bookmarkEnd w:id="1627"/>
      <w:r>
        <w:rPr>
          <w:rFonts w:hint="cs"/>
          <w:rtl/>
        </w:rPr>
        <w:t>לשם חיזוק</w:t>
      </w:r>
      <w:bookmarkStart w:id="1628" w:name="_ETM_Q1_1117879"/>
      <w:bookmarkEnd w:id="1628"/>
      <w:r>
        <w:rPr>
          <w:rFonts w:hint="cs"/>
          <w:rtl/>
        </w:rPr>
        <w:t xml:space="preserve"> החוסן </w:t>
      </w:r>
      <w:bookmarkStart w:id="1629" w:name="_ETM_Q1_1119181"/>
      <w:bookmarkStart w:id="1630" w:name="_ETM_Q1_1117181"/>
      <w:bookmarkStart w:id="1631" w:name="_ETM_Q1_1117232"/>
      <w:bookmarkStart w:id="1632" w:name="_ETM_Q1_1117332"/>
      <w:bookmarkStart w:id="1633" w:name="_ETM_Q1_1117030"/>
      <w:bookmarkEnd w:id="1629"/>
      <w:bookmarkEnd w:id="1630"/>
      <w:bookmarkEnd w:id="1631"/>
      <w:bookmarkEnd w:id="1632"/>
      <w:bookmarkEnd w:id="1633"/>
      <w:r>
        <w:rPr>
          <w:rFonts w:hint="cs"/>
          <w:rtl/>
        </w:rPr>
        <w:t xml:space="preserve">מדיני ביטחוני וקידום </w:t>
      </w:r>
      <w:bookmarkStart w:id="1634" w:name="_ETM_Q1_1119130"/>
      <w:bookmarkEnd w:id="1634"/>
      <w:r>
        <w:rPr>
          <w:rFonts w:hint="cs"/>
          <w:rtl/>
        </w:rPr>
        <w:t>וה</w:t>
      </w:r>
      <w:bookmarkStart w:id="1635" w:name="_ETM_Q1_1118536"/>
      <w:bookmarkEnd w:id="1635"/>
      <w:r>
        <w:rPr>
          <w:rFonts w:hint="cs"/>
          <w:rtl/>
        </w:rPr>
        <w:t>אינטרסי</w:t>
      </w:r>
      <w:bookmarkStart w:id="1636" w:name="_ETM_Q1_1120712"/>
      <w:bookmarkStart w:id="1637" w:name="_ETM_Q1_1119818"/>
      <w:bookmarkStart w:id="1638" w:name="_ETM_Q1_1119534"/>
      <w:bookmarkEnd w:id="1636"/>
      <w:bookmarkEnd w:id="1637"/>
      <w:bookmarkEnd w:id="1638"/>
      <w:r>
        <w:rPr>
          <w:rFonts w:hint="cs"/>
          <w:rtl/>
        </w:rPr>
        <w:t xml:space="preserve">ם המדיניים והביטחוניים של </w:t>
      </w:r>
      <w:bookmarkStart w:id="1639" w:name="_ETM_Q1_1123335"/>
      <w:bookmarkEnd w:id="1639"/>
      <w:r>
        <w:rPr>
          <w:rFonts w:hint="cs"/>
          <w:rtl/>
        </w:rPr>
        <w:t>מדינת ישראל"</w:t>
      </w:r>
      <w:bookmarkStart w:id="1640" w:name="_ETM_Q1_1122533"/>
      <w:bookmarkStart w:id="1641" w:name="_ETM_Q1_1120767"/>
      <w:bookmarkEnd w:id="1640"/>
      <w:bookmarkEnd w:id="1641"/>
      <w:r>
        <w:rPr>
          <w:rFonts w:hint="cs"/>
          <w:rtl/>
        </w:rPr>
        <w:t xml:space="preserve">. זה עוזר, לא עוזר? </w:t>
      </w:r>
    </w:p>
    <w:p w14:paraId="1370AD73" w14:textId="77777777" w:rsidR="00DB1C41" w:rsidRDefault="00DB1C41" w:rsidP="00850B4F">
      <w:pPr>
        <w:rPr>
          <w:rtl/>
        </w:rPr>
      </w:pPr>
      <w:bookmarkStart w:id="1642" w:name="_ETM_Q1_1124917"/>
      <w:bookmarkStart w:id="1643" w:name="_ETM_Q1_1125217"/>
      <w:bookmarkStart w:id="1644" w:name="_ETM_Q1_1125915"/>
      <w:bookmarkStart w:id="1645" w:name="_ETM_Q1_1130709"/>
      <w:bookmarkStart w:id="1646" w:name="_ETM_Q1_1128941"/>
      <w:bookmarkStart w:id="1647" w:name="_ETM_Q1_1141906"/>
      <w:bookmarkStart w:id="1648" w:name="_ETM_Q1_1135906"/>
      <w:bookmarkStart w:id="1649" w:name="_ETM_Q1_1133906"/>
      <w:bookmarkStart w:id="1650" w:name="_ETM_Q1_1129906"/>
      <w:bookmarkStart w:id="1651" w:name="_ETM_Q1_1130467"/>
      <w:bookmarkStart w:id="1652" w:name="_ETM_Q1_1121014"/>
      <w:bookmarkStart w:id="1653" w:name="_ETM_Q1_1124529"/>
      <w:bookmarkStart w:id="1654" w:name="_ETM_Q1_1122829"/>
      <w:bookmarkEnd w:id="1642"/>
      <w:bookmarkEnd w:id="1643"/>
      <w:bookmarkEnd w:id="1644"/>
      <w:bookmarkEnd w:id="1645"/>
      <w:bookmarkEnd w:id="1646"/>
      <w:bookmarkEnd w:id="1647"/>
      <w:bookmarkEnd w:id="1648"/>
      <w:bookmarkEnd w:id="1649"/>
      <w:bookmarkEnd w:id="1650"/>
      <w:bookmarkEnd w:id="1651"/>
      <w:bookmarkEnd w:id="1652"/>
      <w:bookmarkEnd w:id="1653"/>
      <w:bookmarkEnd w:id="1654"/>
    </w:p>
    <w:p w14:paraId="09911636" w14:textId="3816D624" w:rsidR="00DB1C41" w:rsidRDefault="00DB1C41" w:rsidP="00DB1C41">
      <w:pPr>
        <w:pStyle w:val="a4"/>
        <w:keepNext/>
        <w:rPr>
          <w:rtl/>
        </w:rPr>
      </w:pPr>
      <w:bookmarkStart w:id="1655" w:name="ET_speaker_אדם_וולפסון_1157"/>
      <w:r w:rsidRPr="00DB1C41">
        <w:rPr>
          <w:rStyle w:val="TagStyle"/>
          <w:rtl/>
        </w:rPr>
        <w:t xml:space="preserve"> &lt;&lt; דובר &gt;&gt; </w:t>
      </w:r>
      <w:r>
        <w:rPr>
          <w:rtl/>
        </w:rPr>
        <w:t>אדם וולפסון:</w:t>
      </w:r>
      <w:r w:rsidRPr="00DB1C41">
        <w:rPr>
          <w:rStyle w:val="TagStyle"/>
          <w:rtl/>
        </w:rPr>
        <w:t xml:space="preserve"> &lt;&lt; דובר &gt;&gt;</w:t>
      </w:r>
      <w:r>
        <w:rPr>
          <w:rtl/>
        </w:rPr>
        <w:t xml:space="preserve">   </w:t>
      </w:r>
      <w:bookmarkEnd w:id="1655"/>
    </w:p>
    <w:p w14:paraId="105EA11D" w14:textId="77777777" w:rsidR="00DB1C41" w:rsidRDefault="00DB1C41" w:rsidP="00DB1C41">
      <w:pPr>
        <w:pStyle w:val="KeepWithNext"/>
        <w:rPr>
          <w:rtl/>
        </w:rPr>
      </w:pPr>
    </w:p>
    <w:p w14:paraId="346F6660" w14:textId="10B4C44F" w:rsidR="00DB1C41" w:rsidRPr="00DB1C41" w:rsidRDefault="00DB1C41" w:rsidP="00DB1C41">
      <w:pPr>
        <w:rPr>
          <w:rtl/>
        </w:rPr>
      </w:pPr>
      <w:bookmarkStart w:id="1656" w:name="_ETM_Q1_1125168"/>
      <w:bookmarkEnd w:id="1656"/>
      <w:r>
        <w:rPr>
          <w:rFonts w:hint="cs"/>
          <w:rtl/>
        </w:rPr>
        <w:t>מה הנוסח?</w:t>
      </w:r>
      <w:bookmarkStart w:id="1657" w:name="_ETM_Q1_1129665"/>
      <w:bookmarkEnd w:id="1657"/>
    </w:p>
    <w:p w14:paraId="6B5AA258" w14:textId="77777777" w:rsidR="00DB1C41" w:rsidRDefault="00DB1C41" w:rsidP="00DB1C41">
      <w:pPr>
        <w:rPr>
          <w:rStyle w:val="TagStyle"/>
          <w:rFonts w:ascii="David" w:hAnsi="David"/>
          <w:u w:val="single"/>
          <w:rtl/>
          <w:lang w:eastAsia="he-IL"/>
        </w:rPr>
      </w:pPr>
      <w:bookmarkStart w:id="1658" w:name="_ETM_Q1_1131562"/>
      <w:bookmarkStart w:id="1659" w:name="_ETM_Q1_1131773"/>
    </w:p>
    <w:p w14:paraId="2C5419F1" w14:textId="3173FB3C" w:rsidR="00DB1C41" w:rsidRPr="00DB1C41" w:rsidRDefault="00DB1C41" w:rsidP="00DB1C41">
      <w:pPr>
        <w:pStyle w:val="a4"/>
        <w:keepNext/>
        <w:rPr>
          <w:rtl/>
        </w:rPr>
      </w:pPr>
      <w:bookmarkStart w:id="1660" w:name="ET_speaker_גלעד_נווה_1156"/>
      <w:r w:rsidRPr="00DB1C41">
        <w:rPr>
          <w:rStyle w:val="TagStyle"/>
          <w:rtl/>
        </w:rPr>
        <w:t xml:space="preserve"> &lt;&lt; דובר &gt;&gt; </w:t>
      </w:r>
      <w:r>
        <w:rPr>
          <w:rtl/>
        </w:rPr>
        <w:t>גלעד נווה:</w:t>
      </w:r>
      <w:r w:rsidRPr="00DB1C41">
        <w:rPr>
          <w:rStyle w:val="TagStyle"/>
          <w:rtl/>
        </w:rPr>
        <w:t xml:space="preserve"> &lt;&lt; דובר &gt;&gt;</w:t>
      </w:r>
      <w:r>
        <w:rPr>
          <w:rtl/>
        </w:rPr>
        <w:t xml:space="preserve">   </w:t>
      </w:r>
      <w:bookmarkStart w:id="1661" w:name="_ETM_Q1_1124773"/>
      <w:bookmarkEnd w:id="1660"/>
      <w:bookmarkEnd w:id="1661"/>
    </w:p>
    <w:bookmarkEnd w:id="1658"/>
    <w:bookmarkEnd w:id="1659"/>
    <w:p w14:paraId="391C978D" w14:textId="77777777" w:rsidR="00057BAA" w:rsidRDefault="00057BAA" w:rsidP="00057BAA">
      <w:pPr>
        <w:pStyle w:val="KeepWithNext"/>
        <w:rPr>
          <w:rtl/>
        </w:rPr>
      </w:pPr>
    </w:p>
    <w:p w14:paraId="662FA26B" w14:textId="171DE5B7" w:rsidR="00057BAA" w:rsidRDefault="00057BAA" w:rsidP="00057BAA">
      <w:pPr>
        <w:rPr>
          <w:rtl/>
        </w:rPr>
      </w:pPr>
      <w:bookmarkStart w:id="1662" w:name="_ETM_Q1_1126040"/>
      <w:bookmarkEnd w:id="1662"/>
      <w:r>
        <w:rPr>
          <w:rFonts w:hint="cs"/>
          <w:rtl/>
        </w:rPr>
        <w:t>לשם חיזו</w:t>
      </w:r>
      <w:bookmarkStart w:id="1663" w:name="_ETM_Q1_1127039"/>
      <w:bookmarkEnd w:id="1663"/>
      <w:r>
        <w:rPr>
          <w:rFonts w:hint="cs"/>
          <w:rtl/>
        </w:rPr>
        <w:t xml:space="preserve">ק החוסן המדיני ביטחוני </w:t>
      </w:r>
      <w:bookmarkStart w:id="1664" w:name="_ETM_Q1_1130908"/>
      <w:bookmarkEnd w:id="1664"/>
      <w:r>
        <w:rPr>
          <w:rFonts w:hint="cs"/>
          <w:rtl/>
        </w:rPr>
        <w:t>וקידום</w:t>
      </w:r>
      <w:bookmarkStart w:id="1665" w:name="_ETM_Q1_1129810"/>
      <w:bookmarkEnd w:id="1665"/>
      <w:r>
        <w:rPr>
          <w:rFonts w:hint="cs"/>
          <w:rtl/>
        </w:rPr>
        <w:t xml:space="preserve"> האינטר</w:t>
      </w:r>
      <w:bookmarkStart w:id="1666" w:name="_ETM_Q1_1129267"/>
      <w:bookmarkEnd w:id="1666"/>
      <w:r>
        <w:rPr>
          <w:rFonts w:hint="cs"/>
          <w:rtl/>
        </w:rPr>
        <w:t>סים המד</w:t>
      </w:r>
      <w:bookmarkStart w:id="1667" w:name="_ETM_Q1_1130166"/>
      <w:bookmarkStart w:id="1668" w:name="_ETM_Q1_1128442"/>
      <w:bookmarkEnd w:id="1667"/>
      <w:bookmarkEnd w:id="1668"/>
      <w:r>
        <w:rPr>
          <w:rFonts w:hint="cs"/>
          <w:rtl/>
        </w:rPr>
        <w:t>יניים ביטחוניים של מדינת ישראל</w:t>
      </w:r>
      <w:bookmarkStart w:id="1669" w:name="_ETM_Q1_1132635"/>
      <w:bookmarkStart w:id="1670" w:name="_ETM_Q1_1130887"/>
      <w:bookmarkStart w:id="1671" w:name="_ETM_Q1_1128887"/>
      <w:bookmarkEnd w:id="1669"/>
      <w:bookmarkEnd w:id="1670"/>
      <w:bookmarkEnd w:id="1671"/>
      <w:r>
        <w:rPr>
          <w:rFonts w:hint="cs"/>
          <w:rtl/>
        </w:rPr>
        <w:t xml:space="preserve">. </w:t>
      </w:r>
      <w:bookmarkStart w:id="1672" w:name="_ETM_Q1_1127436"/>
      <w:bookmarkStart w:id="1673" w:name="_ETM_Q1_1127710"/>
      <w:bookmarkEnd w:id="1672"/>
      <w:bookmarkEnd w:id="1673"/>
    </w:p>
    <w:p w14:paraId="05078938" w14:textId="2EC223C8" w:rsidR="00057BAA" w:rsidRPr="00057BAA" w:rsidRDefault="00057BAA" w:rsidP="00057BAA">
      <w:pPr>
        <w:ind w:firstLine="0"/>
        <w:rPr>
          <w:rtl/>
        </w:rPr>
      </w:pPr>
      <w:bookmarkStart w:id="1674" w:name="_ETM_Q1_1128009"/>
      <w:bookmarkEnd w:id="1674"/>
    </w:p>
    <w:p w14:paraId="32DEE1D9" w14:textId="45192D83" w:rsidR="00057BAA" w:rsidRDefault="00057BAA" w:rsidP="00057BAA">
      <w:pPr>
        <w:pStyle w:val="a4"/>
        <w:keepNext/>
        <w:rPr>
          <w:rtl/>
        </w:rPr>
      </w:pPr>
      <w:bookmarkStart w:id="1675" w:name="ET_speaker_6345_57"/>
      <w:r w:rsidRPr="00057BAA">
        <w:rPr>
          <w:rStyle w:val="TagStyle"/>
          <w:rtl/>
        </w:rPr>
        <w:t xml:space="preserve"> &lt;&lt; </w:t>
      </w:r>
      <w:bookmarkStart w:id="1676" w:name="_ETM_Q1_1116584"/>
      <w:bookmarkStart w:id="1677" w:name="_ETM_Q1_1118764"/>
      <w:bookmarkEnd w:id="1676"/>
      <w:bookmarkEnd w:id="1677"/>
      <w:r w:rsidRPr="00057BAA">
        <w:rPr>
          <w:rStyle w:val="TagStyle"/>
          <w:rtl/>
        </w:rPr>
        <w:t xml:space="preserve">דובר &gt;&gt; </w:t>
      </w:r>
      <w:r>
        <w:rPr>
          <w:rtl/>
        </w:rPr>
        <w:t>טלי גוטליב (הליכוד):</w:t>
      </w:r>
      <w:r w:rsidRPr="00057BAA">
        <w:rPr>
          <w:rStyle w:val="TagStyle"/>
          <w:rtl/>
        </w:rPr>
        <w:t xml:space="preserve"> &lt;&lt; דובר &gt;&gt;</w:t>
      </w:r>
      <w:r>
        <w:rPr>
          <w:rtl/>
        </w:rPr>
        <w:t xml:space="preserve">   </w:t>
      </w:r>
      <w:bookmarkEnd w:id="1675"/>
    </w:p>
    <w:p w14:paraId="134CA02D" w14:textId="77777777" w:rsidR="00057BAA" w:rsidRDefault="00057BAA" w:rsidP="00057BAA">
      <w:pPr>
        <w:pStyle w:val="KeepWithNext"/>
        <w:rPr>
          <w:rtl/>
        </w:rPr>
      </w:pPr>
    </w:p>
    <w:p w14:paraId="301B494D" w14:textId="264D7E46" w:rsidR="00057BAA" w:rsidRDefault="00057BAA" w:rsidP="00057BAA">
      <w:pPr>
        <w:rPr>
          <w:rtl/>
        </w:rPr>
      </w:pPr>
      <w:bookmarkStart w:id="1678" w:name="_ETM_Q1_1131364"/>
      <w:bookmarkStart w:id="1679" w:name="_ETM_Q1_1129364"/>
      <w:bookmarkStart w:id="1680" w:name="_ETM_Q1_1127364"/>
      <w:bookmarkStart w:id="1681" w:name="_ETM_Q1_1125608"/>
      <w:bookmarkStart w:id="1682" w:name="_ETM_Q1_1132086"/>
      <w:bookmarkEnd w:id="1678"/>
      <w:bookmarkEnd w:id="1679"/>
      <w:bookmarkEnd w:id="1680"/>
      <w:bookmarkEnd w:id="1681"/>
      <w:bookmarkEnd w:id="1682"/>
      <w:r>
        <w:rPr>
          <w:rFonts w:hint="cs"/>
          <w:rtl/>
        </w:rPr>
        <w:t xml:space="preserve">לא, למה </w:t>
      </w:r>
      <w:bookmarkStart w:id="1683" w:name="_ETM_Q1_1133489"/>
      <w:bookmarkEnd w:id="1683"/>
      <w:r>
        <w:rPr>
          <w:rFonts w:hint="cs"/>
          <w:rtl/>
        </w:rPr>
        <w:t xml:space="preserve">להוריד את המילה </w:t>
      </w:r>
      <w:bookmarkStart w:id="1684" w:name="_ETM_Q1_1134487"/>
      <w:bookmarkStart w:id="1685" w:name="_ETM_Q1_1132694"/>
      <w:bookmarkEnd w:id="1684"/>
      <w:bookmarkEnd w:id="1685"/>
      <w:r>
        <w:rPr>
          <w:rFonts w:hint="cs"/>
          <w:rtl/>
        </w:rPr>
        <w:t xml:space="preserve">"לאומי"? </w:t>
      </w:r>
      <w:bookmarkStart w:id="1686" w:name="_ETM_Q1_1133891"/>
      <w:bookmarkEnd w:id="1686"/>
      <w:r>
        <w:rPr>
          <w:rFonts w:hint="cs"/>
          <w:rtl/>
        </w:rPr>
        <w:t xml:space="preserve">אני עושה רגע </w:t>
      </w:r>
      <w:bookmarkStart w:id="1687" w:name="_ETM_Q1_1135172"/>
      <w:bookmarkStart w:id="1688" w:name="_ETM_Q1_1135390"/>
      <w:bookmarkEnd w:id="1687"/>
      <w:bookmarkEnd w:id="1688"/>
      <w:r>
        <w:rPr>
          <w:rFonts w:hint="cs"/>
          <w:rtl/>
        </w:rPr>
        <w:t xml:space="preserve">גילוי נאות, אני נגד החוק אבל </w:t>
      </w:r>
      <w:bookmarkStart w:id="1689" w:name="_ETM_Q1_1138831"/>
      <w:bookmarkEnd w:id="1689"/>
      <w:r>
        <w:rPr>
          <w:rFonts w:hint="cs"/>
          <w:rtl/>
        </w:rPr>
        <w:t xml:space="preserve">זה </w:t>
      </w:r>
      <w:bookmarkStart w:id="1690" w:name="_ETM_Q1_1137668"/>
      <w:bookmarkEnd w:id="1690"/>
      <w:r>
        <w:rPr>
          <w:rFonts w:hint="cs"/>
          <w:rtl/>
        </w:rPr>
        <w:t xml:space="preserve">לצורך </w:t>
      </w:r>
      <w:bookmarkStart w:id="1691" w:name="_ETM_Q1_1124390"/>
      <w:bookmarkEnd w:id="1691"/>
      <w:r>
        <w:rPr>
          <w:rFonts w:hint="cs"/>
          <w:rtl/>
        </w:rPr>
        <w:t xml:space="preserve">השיח. </w:t>
      </w:r>
      <w:bookmarkStart w:id="1692" w:name="_ETM_Q1_1138289"/>
      <w:bookmarkEnd w:id="1692"/>
      <w:r>
        <w:rPr>
          <w:rFonts w:hint="cs"/>
          <w:rtl/>
        </w:rPr>
        <w:t xml:space="preserve">מה לעשות? זה </w:t>
      </w:r>
      <w:bookmarkStart w:id="1693" w:name="_ETM_Q1_1140070"/>
      <w:bookmarkEnd w:id="1693"/>
      <w:r>
        <w:rPr>
          <w:rFonts w:hint="cs"/>
          <w:rtl/>
        </w:rPr>
        <w:t>חוק. תכף א</w:t>
      </w:r>
      <w:bookmarkStart w:id="1694" w:name="_ETM_Q1_1139569"/>
      <w:bookmarkEnd w:id="1694"/>
      <w:r>
        <w:rPr>
          <w:rFonts w:hint="cs"/>
          <w:rtl/>
        </w:rPr>
        <w:t>ני אקבל זכות דיבור ואני אבהיר למה</w:t>
      </w:r>
      <w:bookmarkStart w:id="1695" w:name="_ETM_Q1_1143495"/>
      <w:bookmarkEnd w:id="1695"/>
      <w:r>
        <w:rPr>
          <w:rFonts w:hint="cs"/>
          <w:rtl/>
        </w:rPr>
        <w:t>.</w:t>
      </w:r>
      <w:bookmarkStart w:id="1696" w:name="_ETM_Q1_1142472"/>
      <w:bookmarkEnd w:id="1696"/>
      <w:r>
        <w:rPr>
          <w:rFonts w:hint="cs"/>
          <w:rtl/>
        </w:rPr>
        <w:t xml:space="preserve"> אני עוד לא שם</w:t>
      </w:r>
      <w:bookmarkStart w:id="1697" w:name="_ETM_Q1_1144771"/>
      <w:bookmarkEnd w:id="1697"/>
      <w:r>
        <w:rPr>
          <w:rFonts w:hint="cs"/>
          <w:rtl/>
        </w:rPr>
        <w:t xml:space="preserve"> אבל</w:t>
      </w:r>
      <w:bookmarkStart w:id="1698" w:name="_ETM_Q1_1145170"/>
      <w:bookmarkStart w:id="1699" w:name="_ETM_Q1_1143170"/>
      <w:bookmarkEnd w:id="1698"/>
      <w:bookmarkEnd w:id="1699"/>
      <w:r>
        <w:rPr>
          <w:rFonts w:hint="cs"/>
          <w:rtl/>
        </w:rPr>
        <w:t xml:space="preserve"> מה פתאום להוריד את המילה "לאומי</w:t>
      </w:r>
      <w:bookmarkStart w:id="1700" w:name="_ETM_Q1_1147352"/>
      <w:bookmarkStart w:id="1701" w:name="_ETM_Q1_1145570"/>
      <w:bookmarkEnd w:id="1700"/>
      <w:bookmarkEnd w:id="1701"/>
      <w:r>
        <w:rPr>
          <w:rFonts w:hint="cs"/>
          <w:rtl/>
        </w:rPr>
        <w:t xml:space="preserve">". אל תורידו את המילה </w:t>
      </w:r>
      <w:bookmarkStart w:id="1702" w:name="_ETM_Q1_1149447"/>
      <w:bookmarkEnd w:id="1702"/>
      <w:r>
        <w:rPr>
          <w:rFonts w:hint="cs"/>
          <w:rtl/>
        </w:rPr>
        <w:t>לאומ</w:t>
      </w:r>
      <w:bookmarkStart w:id="1703" w:name="_ETM_Q1_1149249"/>
      <w:bookmarkEnd w:id="1703"/>
      <w:r>
        <w:rPr>
          <w:rFonts w:hint="cs"/>
          <w:rtl/>
        </w:rPr>
        <w:t>י מהחוסן הלאומי</w:t>
      </w:r>
      <w:bookmarkStart w:id="1704" w:name="_ETM_Q1_1149869"/>
      <w:bookmarkEnd w:id="1704"/>
      <w:r>
        <w:rPr>
          <w:rFonts w:hint="cs"/>
          <w:rtl/>
        </w:rPr>
        <w:t xml:space="preserve">. </w:t>
      </w:r>
      <w:bookmarkStart w:id="1705" w:name="_ETM_Q1_1148067"/>
      <w:bookmarkStart w:id="1706" w:name="_ETM_Q1_1146067"/>
      <w:bookmarkEnd w:id="1705"/>
      <w:bookmarkEnd w:id="1706"/>
    </w:p>
    <w:p w14:paraId="33963A89" w14:textId="77777777" w:rsidR="00057BAA" w:rsidRDefault="00057BAA" w:rsidP="00057BAA">
      <w:pPr>
        <w:rPr>
          <w:rtl/>
        </w:rPr>
      </w:pPr>
      <w:bookmarkStart w:id="1707" w:name="_ETM_Q1_1146279"/>
      <w:bookmarkEnd w:id="1707"/>
    </w:p>
    <w:p w14:paraId="165F682A" w14:textId="45D665E5" w:rsidR="00057BAA" w:rsidRDefault="00057BAA" w:rsidP="00057BAA">
      <w:pPr>
        <w:pStyle w:val="af6"/>
        <w:keepNext/>
        <w:rPr>
          <w:rtl/>
        </w:rPr>
      </w:pPr>
      <w:bookmarkStart w:id="1708" w:name="ET_yor_4574_59"/>
      <w:r w:rsidRPr="00057BAA">
        <w:rPr>
          <w:rStyle w:val="TagStyle"/>
          <w:rtl/>
        </w:rPr>
        <w:t xml:space="preserve"> &lt;&lt; יור &gt;&gt; </w:t>
      </w:r>
      <w:r>
        <w:rPr>
          <w:rtl/>
        </w:rPr>
        <w:t>היו"ר יולי יואל אדלשטיין:</w:t>
      </w:r>
      <w:r w:rsidRPr="00057BAA">
        <w:rPr>
          <w:rStyle w:val="TagStyle"/>
          <w:rtl/>
        </w:rPr>
        <w:t xml:space="preserve"> &lt;&lt; יור &gt;&gt;</w:t>
      </w:r>
      <w:r>
        <w:rPr>
          <w:rtl/>
        </w:rPr>
        <w:t xml:space="preserve">   </w:t>
      </w:r>
      <w:bookmarkEnd w:id="1708"/>
    </w:p>
    <w:p w14:paraId="5ABBF43F" w14:textId="77777777" w:rsidR="00057BAA" w:rsidRDefault="00057BAA" w:rsidP="00057BAA">
      <w:pPr>
        <w:pStyle w:val="KeepWithNext"/>
        <w:rPr>
          <w:rtl/>
        </w:rPr>
      </w:pPr>
    </w:p>
    <w:p w14:paraId="748A2FCD" w14:textId="6B02EC82" w:rsidR="00057BAA" w:rsidRDefault="00057BAA" w:rsidP="00057BAA">
      <w:pPr>
        <w:rPr>
          <w:rtl/>
        </w:rPr>
      </w:pPr>
      <w:bookmarkStart w:id="1709" w:name="_ETM_Q1_1146875"/>
      <w:bookmarkStart w:id="1710" w:name="_ETM_Q1_1148477"/>
      <w:bookmarkStart w:id="1711" w:name="_ETM_Q1_1146477"/>
      <w:bookmarkEnd w:id="1709"/>
      <w:bookmarkEnd w:id="1710"/>
      <w:bookmarkEnd w:id="1711"/>
      <w:r>
        <w:rPr>
          <w:rFonts w:hint="cs"/>
          <w:rtl/>
        </w:rPr>
        <w:t>לאומי זה לא קשור, אנחנו מ</w:t>
      </w:r>
      <w:bookmarkStart w:id="1712" w:name="_ETM_Q1_1149875"/>
      <w:bookmarkEnd w:id="1712"/>
      <w:r>
        <w:rPr>
          <w:rFonts w:hint="cs"/>
          <w:rtl/>
        </w:rPr>
        <w:t>דברי</w:t>
      </w:r>
      <w:bookmarkStart w:id="1713" w:name="_ETM_Q1_1149665"/>
      <w:bookmarkEnd w:id="1713"/>
      <w:r>
        <w:rPr>
          <w:rFonts w:hint="cs"/>
          <w:rtl/>
        </w:rPr>
        <w:t xml:space="preserve">ם </w:t>
      </w:r>
      <w:bookmarkStart w:id="1714" w:name="_ETM_Q1_1150466"/>
      <w:bookmarkEnd w:id="1714"/>
      <w:r>
        <w:rPr>
          <w:rFonts w:hint="cs"/>
          <w:rtl/>
        </w:rPr>
        <w:t>על</w:t>
      </w:r>
      <w:bookmarkStart w:id="1715" w:name="_ETM_Q1_1149065"/>
      <w:bookmarkEnd w:id="1715"/>
      <w:r>
        <w:rPr>
          <w:rFonts w:hint="cs"/>
          <w:rtl/>
        </w:rPr>
        <w:t xml:space="preserve"> המילה חוסן, לא על</w:t>
      </w:r>
      <w:bookmarkStart w:id="1716" w:name="_ETM_Q1_1150867"/>
      <w:bookmarkEnd w:id="1716"/>
      <w:r>
        <w:rPr>
          <w:rFonts w:hint="cs"/>
          <w:rtl/>
        </w:rPr>
        <w:t xml:space="preserve"> המילה לאומי. </w:t>
      </w:r>
    </w:p>
    <w:p w14:paraId="3DBA6318" w14:textId="77777777" w:rsidR="00057BAA" w:rsidRDefault="00057BAA" w:rsidP="00057BAA">
      <w:pPr>
        <w:rPr>
          <w:rtl/>
        </w:rPr>
      </w:pPr>
      <w:bookmarkStart w:id="1717" w:name="_ETM_Q1_1153495"/>
      <w:bookmarkStart w:id="1718" w:name="_ETM_Q1_1151495"/>
      <w:bookmarkStart w:id="1719" w:name="_ETM_Q1_1149495"/>
      <w:bookmarkEnd w:id="1717"/>
      <w:bookmarkEnd w:id="1718"/>
      <w:bookmarkEnd w:id="1719"/>
    </w:p>
    <w:p w14:paraId="4F9BEE73" w14:textId="1EE2E706" w:rsidR="00057BAA" w:rsidRDefault="00057BAA" w:rsidP="00057BAA">
      <w:pPr>
        <w:pStyle w:val="a4"/>
        <w:keepNext/>
        <w:rPr>
          <w:rtl/>
        </w:rPr>
      </w:pPr>
      <w:bookmarkStart w:id="1720" w:name="ET_speaker_6345_60"/>
      <w:r w:rsidRPr="00057BAA">
        <w:rPr>
          <w:rStyle w:val="TagStyle"/>
          <w:rtl/>
        </w:rPr>
        <w:t xml:space="preserve"> &lt;&lt; דובר &gt;&gt; </w:t>
      </w:r>
      <w:r>
        <w:rPr>
          <w:rtl/>
        </w:rPr>
        <w:t>טלי גוטליב (הליכוד):</w:t>
      </w:r>
      <w:r w:rsidRPr="00057BAA">
        <w:rPr>
          <w:rStyle w:val="TagStyle"/>
          <w:rtl/>
        </w:rPr>
        <w:t xml:space="preserve"> &lt;&lt; דובר &gt;&gt;</w:t>
      </w:r>
      <w:r>
        <w:rPr>
          <w:rtl/>
        </w:rPr>
        <w:t xml:space="preserve">   </w:t>
      </w:r>
      <w:bookmarkEnd w:id="1720"/>
    </w:p>
    <w:p w14:paraId="1F3433FC" w14:textId="77777777" w:rsidR="00057BAA" w:rsidRDefault="00057BAA" w:rsidP="00057BAA">
      <w:pPr>
        <w:pStyle w:val="KeepWithNext"/>
        <w:rPr>
          <w:rtl/>
        </w:rPr>
      </w:pPr>
    </w:p>
    <w:p w14:paraId="1547A720" w14:textId="704C4900" w:rsidR="00057BAA" w:rsidRDefault="00057BAA" w:rsidP="00057BAA">
      <w:pPr>
        <w:rPr>
          <w:rtl/>
        </w:rPr>
      </w:pPr>
      <w:bookmarkStart w:id="1721" w:name="_ETM_Q1_1151268"/>
      <w:bookmarkStart w:id="1722" w:name="_ETM_Q1_1151566"/>
      <w:bookmarkEnd w:id="1721"/>
      <w:bookmarkEnd w:id="1722"/>
      <w:r>
        <w:rPr>
          <w:rFonts w:hint="cs"/>
          <w:rtl/>
        </w:rPr>
        <w:t xml:space="preserve">אבל לפי מה </w:t>
      </w:r>
      <w:bookmarkStart w:id="1723" w:name="_ETM_Q1_1154269"/>
      <w:bookmarkEnd w:id="1723"/>
      <w:r>
        <w:rPr>
          <w:rFonts w:hint="cs"/>
          <w:rtl/>
        </w:rPr>
        <w:t>ששמעת</w:t>
      </w:r>
      <w:bookmarkStart w:id="1724" w:name="_ETM_Q1_1153167"/>
      <w:bookmarkEnd w:id="1724"/>
      <w:r>
        <w:rPr>
          <w:rFonts w:hint="cs"/>
          <w:rtl/>
        </w:rPr>
        <w:t>י, לא</w:t>
      </w:r>
      <w:bookmarkStart w:id="1725" w:name="_ETM_Q1_1151724"/>
      <w:bookmarkEnd w:id="1725"/>
      <w:r>
        <w:rPr>
          <w:rFonts w:hint="cs"/>
          <w:rtl/>
        </w:rPr>
        <w:t xml:space="preserve"> שמעתי א</w:t>
      </w:r>
      <w:bookmarkStart w:id="1726" w:name="_ETM_Q1_1152373"/>
      <w:bookmarkEnd w:id="1726"/>
      <w:r>
        <w:rPr>
          <w:rFonts w:hint="cs"/>
          <w:rtl/>
        </w:rPr>
        <w:t>ותך אומר</w:t>
      </w:r>
      <w:bookmarkStart w:id="1727" w:name="_ETM_Q1_1152045"/>
      <w:bookmarkEnd w:id="1727"/>
      <w:r>
        <w:rPr>
          <w:rFonts w:hint="cs"/>
          <w:rtl/>
        </w:rPr>
        <w:t xml:space="preserve"> את זה. </w:t>
      </w:r>
    </w:p>
    <w:p w14:paraId="51A08D53" w14:textId="77777777" w:rsidR="00057BAA" w:rsidRDefault="00057BAA" w:rsidP="00057BAA">
      <w:pPr>
        <w:rPr>
          <w:rtl/>
        </w:rPr>
      </w:pPr>
      <w:bookmarkStart w:id="1728" w:name="_ETM_Q1_1153144"/>
      <w:bookmarkStart w:id="1729" w:name="_ETM_Q1_1153444"/>
      <w:bookmarkEnd w:id="1728"/>
      <w:bookmarkEnd w:id="1729"/>
    </w:p>
    <w:p w14:paraId="068B3A02" w14:textId="7FEC561B" w:rsidR="00057BAA" w:rsidRDefault="00057BAA" w:rsidP="00057BAA">
      <w:pPr>
        <w:pStyle w:val="af6"/>
        <w:keepNext/>
        <w:rPr>
          <w:rtl/>
        </w:rPr>
      </w:pPr>
      <w:bookmarkStart w:id="1730" w:name="ET_yor_4574_61"/>
      <w:r w:rsidRPr="00057BAA">
        <w:rPr>
          <w:rStyle w:val="TagStyle"/>
          <w:rtl/>
        </w:rPr>
        <w:t xml:space="preserve"> &lt;&lt; יור &gt;&gt; </w:t>
      </w:r>
      <w:r>
        <w:rPr>
          <w:rtl/>
        </w:rPr>
        <w:t>היו"ר יולי יואל אדלשטיין:</w:t>
      </w:r>
      <w:r w:rsidRPr="00057BAA">
        <w:rPr>
          <w:rStyle w:val="TagStyle"/>
          <w:rtl/>
        </w:rPr>
        <w:t xml:space="preserve"> &lt;&lt; יור &gt;&gt;</w:t>
      </w:r>
      <w:r>
        <w:rPr>
          <w:rtl/>
        </w:rPr>
        <w:t xml:space="preserve">   </w:t>
      </w:r>
      <w:bookmarkEnd w:id="1730"/>
    </w:p>
    <w:p w14:paraId="121AED9B" w14:textId="77777777" w:rsidR="00057BAA" w:rsidRDefault="00057BAA" w:rsidP="00057BAA">
      <w:pPr>
        <w:pStyle w:val="KeepWithNext"/>
        <w:rPr>
          <w:rtl/>
        </w:rPr>
      </w:pPr>
    </w:p>
    <w:p w14:paraId="0C8D386E" w14:textId="011249F1" w:rsidR="00057BAA" w:rsidRDefault="00057BAA" w:rsidP="00057BAA">
      <w:pPr>
        <w:rPr>
          <w:rtl/>
        </w:rPr>
      </w:pPr>
      <w:bookmarkStart w:id="1731" w:name="_ETM_Q1_1154044"/>
      <w:bookmarkEnd w:id="1731"/>
      <w:r>
        <w:rPr>
          <w:rFonts w:hint="cs"/>
          <w:rtl/>
        </w:rPr>
        <w:t>ז</w:t>
      </w:r>
      <w:bookmarkStart w:id="1732" w:name="_ETM_Q1_1154948"/>
      <w:bookmarkEnd w:id="1732"/>
      <w:r>
        <w:rPr>
          <w:rFonts w:hint="cs"/>
          <w:rtl/>
        </w:rPr>
        <w:t>ה על המילה חוסן</w:t>
      </w:r>
      <w:bookmarkStart w:id="1733" w:name="_ETM_Q1_1155949"/>
      <w:bookmarkStart w:id="1734" w:name="_ETM_Q1_1157949"/>
      <w:bookmarkEnd w:id="1733"/>
      <w:bookmarkEnd w:id="1734"/>
      <w:r>
        <w:rPr>
          <w:rFonts w:hint="cs"/>
          <w:rtl/>
        </w:rPr>
        <w:t>.</w:t>
      </w:r>
      <w:bookmarkStart w:id="1735" w:name="_ETM_Q1_1156183"/>
      <w:bookmarkEnd w:id="1735"/>
    </w:p>
    <w:p w14:paraId="74698F86" w14:textId="77777777" w:rsidR="00057BAA" w:rsidRDefault="00057BAA" w:rsidP="00057BAA">
      <w:pPr>
        <w:rPr>
          <w:rtl/>
        </w:rPr>
      </w:pPr>
      <w:bookmarkStart w:id="1736" w:name="_ETM_Q1_1156408"/>
      <w:bookmarkStart w:id="1737" w:name="_ETM_Q1_1157609"/>
      <w:bookmarkEnd w:id="1736"/>
      <w:bookmarkEnd w:id="1737"/>
    </w:p>
    <w:p w14:paraId="6260804C" w14:textId="5CE62AB5" w:rsidR="00057BAA" w:rsidRDefault="00057BAA" w:rsidP="00057BAA">
      <w:pPr>
        <w:pStyle w:val="a4"/>
        <w:keepNext/>
        <w:rPr>
          <w:rtl/>
        </w:rPr>
      </w:pPr>
      <w:bookmarkStart w:id="1738" w:name="ET_speaker_6345_62"/>
      <w:r w:rsidRPr="00057BAA">
        <w:rPr>
          <w:rStyle w:val="TagStyle"/>
          <w:rtl/>
        </w:rPr>
        <w:t xml:space="preserve"> &lt;&lt; דובר &gt;&gt; </w:t>
      </w:r>
      <w:r>
        <w:rPr>
          <w:rtl/>
        </w:rPr>
        <w:t>טלי גוטליב (הליכוד):</w:t>
      </w:r>
      <w:r w:rsidRPr="00057BAA">
        <w:rPr>
          <w:rStyle w:val="TagStyle"/>
          <w:rtl/>
        </w:rPr>
        <w:t xml:space="preserve"> &lt;&lt; דובר &gt;&gt;</w:t>
      </w:r>
      <w:r>
        <w:rPr>
          <w:rtl/>
        </w:rPr>
        <w:t xml:space="preserve">   </w:t>
      </w:r>
      <w:bookmarkEnd w:id="1738"/>
    </w:p>
    <w:p w14:paraId="0A863C33" w14:textId="77777777" w:rsidR="00057BAA" w:rsidRDefault="00057BAA" w:rsidP="00057BAA">
      <w:pPr>
        <w:pStyle w:val="KeepWithNext"/>
        <w:rPr>
          <w:rtl/>
        </w:rPr>
      </w:pPr>
    </w:p>
    <w:p w14:paraId="1C5AD342" w14:textId="4F198582" w:rsidR="00057BAA" w:rsidRDefault="00057BAA" w:rsidP="00057BAA">
      <w:pPr>
        <w:rPr>
          <w:rtl/>
        </w:rPr>
      </w:pPr>
      <w:bookmarkStart w:id="1739" w:name="_ETM_Q1_1158211"/>
      <w:bookmarkStart w:id="1740" w:name="_ETM_Q1_1156211"/>
      <w:bookmarkStart w:id="1741" w:name="_ETM_Q1_1154211"/>
      <w:bookmarkStart w:id="1742" w:name="_ETM_Q1_1152211"/>
      <w:bookmarkEnd w:id="1739"/>
      <w:bookmarkEnd w:id="1740"/>
      <w:bookmarkEnd w:id="1741"/>
      <w:bookmarkEnd w:id="1742"/>
      <w:r>
        <w:rPr>
          <w:rFonts w:hint="cs"/>
          <w:rtl/>
        </w:rPr>
        <w:t xml:space="preserve">עכשיו לא אמרת. </w:t>
      </w:r>
    </w:p>
    <w:p w14:paraId="6F5ECF14" w14:textId="77777777" w:rsidR="00057BAA" w:rsidRDefault="00057BAA" w:rsidP="00057BAA">
      <w:pPr>
        <w:rPr>
          <w:rtl/>
        </w:rPr>
      </w:pPr>
      <w:bookmarkStart w:id="1743" w:name="_ETM_Q1_1156345"/>
      <w:bookmarkStart w:id="1744" w:name="_ETM_Q1_1156645"/>
      <w:bookmarkEnd w:id="1743"/>
      <w:bookmarkEnd w:id="1744"/>
    </w:p>
    <w:p w14:paraId="2F2BECDD" w14:textId="3432362D" w:rsidR="00057BAA" w:rsidRDefault="00057BAA" w:rsidP="00057BAA">
      <w:pPr>
        <w:pStyle w:val="af6"/>
        <w:keepNext/>
        <w:rPr>
          <w:rtl/>
        </w:rPr>
      </w:pPr>
      <w:bookmarkStart w:id="1745" w:name="ET_yor_4574_63"/>
      <w:r w:rsidRPr="00057BAA">
        <w:rPr>
          <w:rStyle w:val="TagStyle"/>
          <w:rtl/>
        </w:rPr>
        <w:t xml:space="preserve"> &lt;&lt; יור &gt;&gt; </w:t>
      </w:r>
      <w:r>
        <w:rPr>
          <w:rtl/>
        </w:rPr>
        <w:t>היו"ר יולי יואל אדלשטיין:</w:t>
      </w:r>
      <w:r w:rsidRPr="00057BAA">
        <w:rPr>
          <w:rStyle w:val="TagStyle"/>
          <w:rtl/>
        </w:rPr>
        <w:t xml:space="preserve"> &lt;&lt; יור &gt;&gt;</w:t>
      </w:r>
      <w:r>
        <w:rPr>
          <w:rtl/>
        </w:rPr>
        <w:t xml:space="preserve">   </w:t>
      </w:r>
      <w:bookmarkEnd w:id="1745"/>
    </w:p>
    <w:p w14:paraId="57E2A615" w14:textId="77777777" w:rsidR="00057BAA" w:rsidRDefault="00057BAA" w:rsidP="00057BAA">
      <w:pPr>
        <w:pStyle w:val="KeepWithNext"/>
        <w:rPr>
          <w:rtl/>
        </w:rPr>
      </w:pPr>
    </w:p>
    <w:p w14:paraId="321AD4F4" w14:textId="6295DB8C" w:rsidR="00057BAA" w:rsidRDefault="00057BAA" w:rsidP="00057BAA">
      <w:pPr>
        <w:rPr>
          <w:rtl/>
        </w:rPr>
      </w:pPr>
      <w:bookmarkStart w:id="1746" w:name="_ETM_Q1_1157245"/>
      <w:bookmarkEnd w:id="1746"/>
      <w:r>
        <w:rPr>
          <w:rFonts w:hint="cs"/>
          <w:rtl/>
        </w:rPr>
        <w:t>הווי</w:t>
      </w:r>
      <w:bookmarkStart w:id="1747" w:name="_ETM_Q1_1157947"/>
      <w:bookmarkStart w:id="1748" w:name="_ETM_Q1_1156182"/>
      <w:bookmarkEnd w:id="1747"/>
      <w:bookmarkEnd w:id="1748"/>
      <w:r>
        <w:rPr>
          <w:rFonts w:hint="cs"/>
          <w:rtl/>
        </w:rPr>
        <w:t>כוח</w:t>
      </w:r>
      <w:bookmarkStart w:id="1749" w:name="_ETM_Q1_1154706"/>
      <w:bookmarkEnd w:id="1749"/>
      <w:r>
        <w:rPr>
          <w:rFonts w:hint="cs"/>
          <w:rtl/>
        </w:rPr>
        <w:t xml:space="preserve"> היה על המילה</w:t>
      </w:r>
      <w:bookmarkStart w:id="1750" w:name="_ETM_Q1_1156396"/>
      <w:bookmarkEnd w:id="1750"/>
      <w:r>
        <w:rPr>
          <w:rFonts w:hint="cs"/>
          <w:rtl/>
        </w:rPr>
        <w:t xml:space="preserve"> "חוסן".</w:t>
      </w:r>
      <w:bookmarkStart w:id="1751" w:name="_ETM_Q1_1158297"/>
      <w:bookmarkStart w:id="1752" w:name="_ETM_Q1_1156508"/>
      <w:bookmarkEnd w:id="1751"/>
      <w:bookmarkEnd w:id="1752"/>
    </w:p>
    <w:p w14:paraId="460A35A0" w14:textId="77777777" w:rsidR="00057BAA" w:rsidRDefault="00057BAA" w:rsidP="00057BAA">
      <w:pPr>
        <w:rPr>
          <w:rtl/>
        </w:rPr>
      </w:pPr>
      <w:bookmarkStart w:id="1753" w:name="_ETM_Q1_1156710"/>
      <w:bookmarkStart w:id="1754" w:name="_ETM_Q1_1157607"/>
      <w:bookmarkEnd w:id="1753"/>
      <w:bookmarkEnd w:id="1754"/>
    </w:p>
    <w:p w14:paraId="006540C7" w14:textId="0CD3A575" w:rsidR="00057BAA" w:rsidRDefault="00057BAA" w:rsidP="00057BAA">
      <w:pPr>
        <w:pStyle w:val="a4"/>
        <w:keepNext/>
        <w:rPr>
          <w:rtl/>
        </w:rPr>
      </w:pPr>
      <w:bookmarkStart w:id="1755" w:name="ET_speaker_6345_64"/>
      <w:r w:rsidRPr="00057BAA">
        <w:rPr>
          <w:rStyle w:val="TagStyle"/>
          <w:rtl/>
        </w:rPr>
        <w:t xml:space="preserve"> &lt;&lt; דובר &gt;&gt; </w:t>
      </w:r>
      <w:r>
        <w:rPr>
          <w:rtl/>
        </w:rPr>
        <w:t>טלי גוטליב (הליכוד):</w:t>
      </w:r>
      <w:r w:rsidRPr="00057BAA">
        <w:rPr>
          <w:rStyle w:val="TagStyle"/>
          <w:rtl/>
        </w:rPr>
        <w:t xml:space="preserve"> &lt;&lt; דובר &gt;&gt;</w:t>
      </w:r>
      <w:r>
        <w:rPr>
          <w:rtl/>
        </w:rPr>
        <w:t xml:space="preserve">   </w:t>
      </w:r>
      <w:bookmarkEnd w:id="1755"/>
    </w:p>
    <w:p w14:paraId="19BDC0DF" w14:textId="77777777" w:rsidR="00057BAA" w:rsidRDefault="00057BAA" w:rsidP="00057BAA">
      <w:pPr>
        <w:pStyle w:val="KeepWithNext"/>
        <w:rPr>
          <w:rtl/>
        </w:rPr>
      </w:pPr>
    </w:p>
    <w:p w14:paraId="5FF60A77" w14:textId="2B23116B" w:rsidR="00057BAA" w:rsidRDefault="00057BAA" w:rsidP="00057BAA">
      <w:pPr>
        <w:rPr>
          <w:rtl/>
        </w:rPr>
      </w:pPr>
      <w:bookmarkStart w:id="1756" w:name="_ETM_Q1_1158509"/>
      <w:bookmarkStart w:id="1757" w:name="_ETM_Q1_1156809"/>
      <w:bookmarkStart w:id="1758" w:name="_ETM_Q1_1155006"/>
      <w:bookmarkEnd w:id="1756"/>
      <w:bookmarkEnd w:id="1757"/>
      <w:bookmarkEnd w:id="1758"/>
      <w:r>
        <w:rPr>
          <w:rFonts w:hint="cs"/>
          <w:rtl/>
        </w:rPr>
        <w:t xml:space="preserve">או-קיי אבל הורדת גם את המילה </w:t>
      </w:r>
      <w:bookmarkStart w:id="1759" w:name="_ETM_Q1_1165149"/>
      <w:bookmarkStart w:id="1760" w:name="_ETM_Q1_1164351"/>
      <w:bookmarkEnd w:id="1759"/>
      <w:bookmarkEnd w:id="1760"/>
      <w:r>
        <w:rPr>
          <w:rFonts w:hint="cs"/>
          <w:rtl/>
        </w:rPr>
        <w:t>"</w:t>
      </w:r>
      <w:bookmarkStart w:id="1761" w:name="_ETM_Q1_1162631"/>
      <w:bookmarkEnd w:id="1761"/>
      <w:r>
        <w:rPr>
          <w:rFonts w:hint="cs"/>
          <w:rtl/>
        </w:rPr>
        <w:t xml:space="preserve">לאומי" או שאני </w:t>
      </w:r>
      <w:bookmarkStart w:id="1762" w:name="_ETM_Q1_1162128"/>
      <w:bookmarkEnd w:id="1762"/>
      <w:r>
        <w:rPr>
          <w:rFonts w:hint="cs"/>
          <w:rtl/>
        </w:rPr>
        <w:t>לא שמעתי</w:t>
      </w:r>
      <w:bookmarkStart w:id="1763" w:name="_ETM_Q1_1161325"/>
      <w:bookmarkStart w:id="1764" w:name="_ETM_Q1_1159325"/>
      <w:bookmarkEnd w:id="1763"/>
      <w:bookmarkEnd w:id="1764"/>
      <w:r>
        <w:rPr>
          <w:rFonts w:hint="cs"/>
          <w:rtl/>
        </w:rPr>
        <w:t xml:space="preserve"> טוב את מה שהקראתם.</w:t>
      </w:r>
    </w:p>
    <w:p w14:paraId="58A35262" w14:textId="77777777" w:rsidR="00057BAA" w:rsidRDefault="00057BAA" w:rsidP="00057BAA">
      <w:pPr>
        <w:rPr>
          <w:rtl/>
        </w:rPr>
      </w:pPr>
      <w:bookmarkStart w:id="1765" w:name="_ETM_Q1_1162250"/>
      <w:bookmarkStart w:id="1766" w:name="_ETM_Q1_1162852"/>
      <w:bookmarkEnd w:id="1765"/>
      <w:bookmarkEnd w:id="1766"/>
    </w:p>
    <w:p w14:paraId="679E00AA" w14:textId="00133F57" w:rsidR="00057BAA" w:rsidRDefault="00057BAA" w:rsidP="00057BAA">
      <w:pPr>
        <w:pStyle w:val="a4"/>
        <w:keepNext/>
        <w:rPr>
          <w:rtl/>
        </w:rPr>
      </w:pPr>
      <w:bookmarkStart w:id="1767" w:name="ET_speaker_מירי_פרנקלשור_65"/>
      <w:r w:rsidRPr="00057BAA">
        <w:rPr>
          <w:rStyle w:val="TagStyle"/>
          <w:rtl/>
        </w:rPr>
        <w:t xml:space="preserve"> &lt;&lt; דובר &gt;&gt; </w:t>
      </w:r>
      <w:r>
        <w:rPr>
          <w:rtl/>
        </w:rPr>
        <w:t>מירי פרנקל-שור:</w:t>
      </w:r>
      <w:r w:rsidRPr="00057BAA">
        <w:rPr>
          <w:rStyle w:val="TagStyle"/>
          <w:rtl/>
        </w:rPr>
        <w:t xml:space="preserve"> &lt;&lt; דובר &gt;&gt;</w:t>
      </w:r>
      <w:r>
        <w:rPr>
          <w:rtl/>
        </w:rPr>
        <w:t xml:space="preserve">   </w:t>
      </w:r>
      <w:bookmarkEnd w:id="1767"/>
    </w:p>
    <w:p w14:paraId="2C94C20B" w14:textId="77777777" w:rsidR="00057BAA" w:rsidRDefault="00057BAA" w:rsidP="00057BAA">
      <w:pPr>
        <w:pStyle w:val="KeepWithNext"/>
        <w:rPr>
          <w:rtl/>
        </w:rPr>
      </w:pPr>
      <w:bookmarkStart w:id="1768" w:name="_ETM_Q1_1161424"/>
      <w:bookmarkEnd w:id="1768"/>
    </w:p>
    <w:p w14:paraId="0B115790" w14:textId="5D016CEC" w:rsidR="00057BAA" w:rsidRDefault="00057BAA" w:rsidP="00057BAA">
      <w:pPr>
        <w:rPr>
          <w:rtl/>
        </w:rPr>
      </w:pPr>
      <w:bookmarkStart w:id="1769" w:name="_ETM_Q1_1163451"/>
      <w:bookmarkStart w:id="1770" w:name="_ETM_Q1_1163753"/>
      <w:bookmarkStart w:id="1771" w:name="_ETM_Q1_1161753"/>
      <w:bookmarkStart w:id="1772" w:name="_ETM_Q1_1159753"/>
      <w:bookmarkEnd w:id="1769"/>
      <w:bookmarkEnd w:id="1770"/>
      <w:bookmarkEnd w:id="1771"/>
      <w:bookmarkEnd w:id="1772"/>
      <w:r>
        <w:rPr>
          <w:rFonts w:hint="cs"/>
          <w:rtl/>
        </w:rPr>
        <w:t>כן</w:t>
      </w:r>
      <w:bookmarkStart w:id="1773" w:name="_ETM_Q1_1157951"/>
      <w:bookmarkEnd w:id="1773"/>
      <w:r>
        <w:rPr>
          <w:rFonts w:hint="cs"/>
          <w:rtl/>
        </w:rPr>
        <w:t>, הורדנו את המילה "הל</w:t>
      </w:r>
      <w:bookmarkStart w:id="1774" w:name="_ETM_Q1_1161923"/>
      <w:bookmarkEnd w:id="1774"/>
      <w:r>
        <w:rPr>
          <w:rFonts w:hint="cs"/>
          <w:rtl/>
        </w:rPr>
        <w:t>אומי"</w:t>
      </w:r>
      <w:bookmarkStart w:id="1775" w:name="_ETM_Q1_1162184"/>
      <w:bookmarkEnd w:id="1775"/>
      <w:r>
        <w:rPr>
          <w:rFonts w:hint="cs"/>
          <w:rtl/>
        </w:rPr>
        <w:t>.</w:t>
      </w:r>
      <w:bookmarkStart w:id="1776" w:name="_ETM_Q1_1161624"/>
      <w:bookmarkStart w:id="1777" w:name="_ETM_Q1_1159648"/>
      <w:bookmarkEnd w:id="1776"/>
      <w:bookmarkEnd w:id="1777"/>
    </w:p>
    <w:p w14:paraId="74933128" w14:textId="77777777" w:rsidR="00057BAA" w:rsidRDefault="00057BAA" w:rsidP="00057BAA">
      <w:pPr>
        <w:rPr>
          <w:rtl/>
        </w:rPr>
      </w:pPr>
      <w:bookmarkStart w:id="1778" w:name="_ETM_Q1_1159853"/>
      <w:bookmarkStart w:id="1779" w:name="_ETM_Q1_1160155"/>
      <w:bookmarkStart w:id="1780" w:name="_ETM_Q1_1161053"/>
      <w:bookmarkEnd w:id="1778"/>
      <w:bookmarkEnd w:id="1779"/>
      <w:bookmarkEnd w:id="1780"/>
    </w:p>
    <w:p w14:paraId="05ACAF99" w14:textId="586B440F" w:rsidR="00057BAA" w:rsidRDefault="00057BAA" w:rsidP="00057BAA">
      <w:pPr>
        <w:pStyle w:val="a4"/>
        <w:keepNext/>
        <w:rPr>
          <w:rtl/>
        </w:rPr>
      </w:pPr>
      <w:bookmarkStart w:id="1781" w:name="ET_speaker_6345_66"/>
      <w:r w:rsidRPr="00057BAA">
        <w:rPr>
          <w:rStyle w:val="TagStyle"/>
          <w:rtl/>
        </w:rPr>
        <w:t xml:space="preserve"> &lt;&lt; דובר &gt;&gt; </w:t>
      </w:r>
      <w:r>
        <w:rPr>
          <w:rtl/>
        </w:rPr>
        <w:t>טלי גוטליב (הליכוד):</w:t>
      </w:r>
      <w:r w:rsidRPr="00057BAA">
        <w:rPr>
          <w:rStyle w:val="TagStyle"/>
          <w:rtl/>
        </w:rPr>
        <w:t xml:space="preserve"> &lt;&lt; דובר &gt;&gt;</w:t>
      </w:r>
      <w:r>
        <w:rPr>
          <w:rtl/>
        </w:rPr>
        <w:t xml:space="preserve">   </w:t>
      </w:r>
      <w:bookmarkEnd w:id="1781"/>
    </w:p>
    <w:p w14:paraId="43AC1540" w14:textId="77777777" w:rsidR="00057BAA" w:rsidRDefault="00057BAA" w:rsidP="00057BAA">
      <w:pPr>
        <w:pStyle w:val="KeepWithNext"/>
        <w:rPr>
          <w:rtl/>
        </w:rPr>
      </w:pPr>
    </w:p>
    <w:p w14:paraId="08D888FD" w14:textId="0513D236" w:rsidR="00057BAA" w:rsidRDefault="00057BAA" w:rsidP="00057BAA">
      <w:pPr>
        <w:rPr>
          <w:rtl/>
        </w:rPr>
      </w:pPr>
      <w:bookmarkStart w:id="1782" w:name="_ETM_Q1_1161953"/>
      <w:bookmarkStart w:id="1783" w:name="_ETM_Q1_1162255"/>
      <w:bookmarkStart w:id="1784" w:name="_ETM_Q1_1160255"/>
      <w:bookmarkStart w:id="1785" w:name="_ETM_Q1_1158255"/>
      <w:bookmarkEnd w:id="1782"/>
      <w:bookmarkEnd w:id="1783"/>
      <w:bookmarkEnd w:id="1784"/>
      <w:bookmarkEnd w:id="1785"/>
      <w:r>
        <w:rPr>
          <w:rFonts w:hint="cs"/>
          <w:rtl/>
        </w:rPr>
        <w:t xml:space="preserve">אנחנו </w:t>
      </w:r>
      <w:bookmarkStart w:id="1786" w:name="_ETM_Q1_1158507"/>
      <w:bookmarkEnd w:id="1786"/>
      <w:r>
        <w:rPr>
          <w:rFonts w:hint="cs"/>
          <w:rtl/>
        </w:rPr>
        <w:t>לא מורידים את המילה "לאומי".</w:t>
      </w:r>
      <w:bookmarkStart w:id="1787" w:name="_ETM_Q1_1162808"/>
      <w:bookmarkEnd w:id="1787"/>
      <w:r>
        <w:rPr>
          <w:rFonts w:hint="cs"/>
          <w:rtl/>
        </w:rPr>
        <w:t xml:space="preserve"> לא הבנתי, אני</w:t>
      </w:r>
      <w:bookmarkStart w:id="1788" w:name="_ETM_Q1_1166447"/>
      <w:bookmarkEnd w:id="1788"/>
      <w:r>
        <w:rPr>
          <w:rFonts w:hint="cs"/>
          <w:rtl/>
        </w:rPr>
        <w:t xml:space="preserve"> הפכ</w:t>
      </w:r>
      <w:bookmarkStart w:id="1789" w:name="_ETM_Q1_1164987"/>
      <w:bookmarkEnd w:id="1789"/>
      <w:r>
        <w:rPr>
          <w:rFonts w:hint="cs"/>
          <w:rtl/>
        </w:rPr>
        <w:t xml:space="preserve">נו להיות </w:t>
      </w:r>
      <w:bookmarkStart w:id="1790" w:name="_ETM_Q1_1166127"/>
      <w:bookmarkEnd w:id="1790"/>
      <w:r>
        <w:rPr>
          <w:rFonts w:hint="cs"/>
          <w:rtl/>
        </w:rPr>
        <w:t>פה שליחים שהם</w:t>
      </w:r>
      <w:bookmarkStart w:id="1791" w:name="_ETM_Q1_1166528"/>
      <w:bookmarkEnd w:id="1791"/>
      <w:r>
        <w:rPr>
          <w:rFonts w:hint="cs"/>
          <w:rtl/>
        </w:rPr>
        <w:t xml:space="preserve"> יד </w:t>
      </w:r>
      <w:bookmarkStart w:id="1792" w:name="_ETM_Q1_1165984"/>
      <w:bookmarkEnd w:id="1792"/>
      <w:r>
        <w:rPr>
          <w:rFonts w:hint="cs"/>
          <w:rtl/>
        </w:rPr>
        <w:t xml:space="preserve">ארוכה של יצחק </w:t>
      </w:r>
      <w:bookmarkStart w:id="1793" w:name="_ETM_Q1_1167855"/>
      <w:bookmarkEnd w:id="1793"/>
      <w:r>
        <w:rPr>
          <w:rFonts w:hint="cs"/>
          <w:rtl/>
        </w:rPr>
        <w:t xml:space="preserve">עמית </w:t>
      </w:r>
      <w:bookmarkStart w:id="1794" w:name="_ETM_Q1_1166360"/>
      <w:bookmarkEnd w:id="1794"/>
      <w:r>
        <w:rPr>
          <w:rFonts w:hint="cs"/>
          <w:rtl/>
        </w:rPr>
        <w:t>שרוצה לבטל את חוק הלאום</w:t>
      </w:r>
      <w:bookmarkStart w:id="1795" w:name="_ETM_Q1_1167884"/>
      <w:bookmarkStart w:id="1796" w:name="_ETM_Q1_1166059"/>
      <w:bookmarkEnd w:id="1795"/>
      <w:bookmarkEnd w:id="1796"/>
      <w:r>
        <w:rPr>
          <w:rFonts w:hint="cs"/>
          <w:rtl/>
        </w:rPr>
        <w:t>?</w:t>
      </w:r>
    </w:p>
    <w:p w14:paraId="36373688" w14:textId="77777777" w:rsidR="00057BAA" w:rsidRDefault="00057BAA" w:rsidP="00057BAA">
      <w:pPr>
        <w:rPr>
          <w:rtl/>
        </w:rPr>
      </w:pPr>
      <w:bookmarkStart w:id="1797" w:name="_ETM_Q1_1166285"/>
      <w:bookmarkStart w:id="1798" w:name="_ETM_Q1_1167186"/>
      <w:bookmarkEnd w:id="1797"/>
      <w:bookmarkEnd w:id="1798"/>
    </w:p>
    <w:p w14:paraId="02F419A2" w14:textId="248DB4F7" w:rsidR="00057BAA" w:rsidRDefault="00057BAA" w:rsidP="00057BAA">
      <w:pPr>
        <w:pStyle w:val="a4"/>
        <w:keepNext/>
        <w:rPr>
          <w:rtl/>
        </w:rPr>
      </w:pPr>
      <w:bookmarkStart w:id="1799" w:name="ET_speaker_מירי_פרנקלשור_67"/>
      <w:r w:rsidRPr="00057BAA">
        <w:rPr>
          <w:rStyle w:val="TagStyle"/>
          <w:rtl/>
        </w:rPr>
        <w:t xml:space="preserve"> &lt;&lt; דובר &gt;&gt; </w:t>
      </w:r>
      <w:r>
        <w:rPr>
          <w:rtl/>
        </w:rPr>
        <w:t>מירי פרנקל-שור:</w:t>
      </w:r>
      <w:r w:rsidRPr="00057BAA">
        <w:rPr>
          <w:rStyle w:val="TagStyle"/>
          <w:rtl/>
        </w:rPr>
        <w:t xml:space="preserve"> &lt;&lt; דובר &gt;&gt;</w:t>
      </w:r>
      <w:r>
        <w:rPr>
          <w:rtl/>
        </w:rPr>
        <w:t xml:space="preserve">   </w:t>
      </w:r>
      <w:bookmarkEnd w:id="1799"/>
    </w:p>
    <w:p w14:paraId="22176E55" w14:textId="77777777" w:rsidR="00057BAA" w:rsidRDefault="00057BAA" w:rsidP="00057BAA">
      <w:pPr>
        <w:pStyle w:val="KeepWithNext"/>
        <w:rPr>
          <w:rtl/>
        </w:rPr>
      </w:pPr>
    </w:p>
    <w:p w14:paraId="7AAB2F77" w14:textId="7A3B0449" w:rsidR="00057BAA" w:rsidRDefault="00057BAA" w:rsidP="00057BAA">
      <w:pPr>
        <w:rPr>
          <w:rtl/>
        </w:rPr>
      </w:pPr>
      <w:bookmarkStart w:id="1800" w:name="_ETM_Q1_1167785"/>
      <w:bookmarkEnd w:id="1800"/>
      <w:r>
        <w:rPr>
          <w:rFonts w:hint="cs"/>
          <w:rtl/>
        </w:rPr>
        <w:t xml:space="preserve">טלי, שניה. יש הבדל בין </w:t>
      </w:r>
      <w:bookmarkStart w:id="1801" w:name="_ETM_Q1_1173584"/>
      <w:bookmarkEnd w:id="1801"/>
      <w:r>
        <w:rPr>
          <w:rFonts w:hint="cs"/>
          <w:rtl/>
        </w:rPr>
        <w:t>מת</w:t>
      </w:r>
      <w:bookmarkStart w:id="1802" w:name="_ETM_Q1_1172076"/>
      <w:bookmarkEnd w:id="1802"/>
      <w:r>
        <w:rPr>
          <w:rFonts w:hint="cs"/>
          <w:rtl/>
        </w:rPr>
        <w:t>י שאנחנו</w:t>
      </w:r>
      <w:bookmarkStart w:id="1803" w:name="_ETM_Q1_1170901"/>
      <w:bookmarkEnd w:id="1803"/>
      <w:r>
        <w:rPr>
          <w:rFonts w:hint="cs"/>
          <w:rtl/>
        </w:rPr>
        <w:t xml:space="preserve"> מדברים </w:t>
      </w:r>
      <w:bookmarkStart w:id="1804" w:name="_ETM_Q1_1172085"/>
      <w:bookmarkEnd w:id="1804"/>
      <w:r>
        <w:rPr>
          <w:rFonts w:hint="cs"/>
          <w:rtl/>
        </w:rPr>
        <w:t>על ביטחו</w:t>
      </w:r>
      <w:bookmarkStart w:id="1805" w:name="_ETM_Q1_1173087"/>
      <w:bookmarkEnd w:id="1805"/>
      <w:r>
        <w:rPr>
          <w:rFonts w:hint="cs"/>
          <w:rtl/>
        </w:rPr>
        <w:t>ן</w:t>
      </w:r>
      <w:bookmarkStart w:id="1806" w:name="_ETM_Q1_1171676"/>
      <w:bookmarkEnd w:id="1806"/>
      <w:r>
        <w:rPr>
          <w:rFonts w:hint="cs"/>
          <w:rtl/>
        </w:rPr>
        <w:t xml:space="preserve"> לאומי ל</w:t>
      </w:r>
      <w:bookmarkStart w:id="1807" w:name="_ETM_Q1_1172883"/>
      <w:bookmarkEnd w:id="1807"/>
      <w:r>
        <w:rPr>
          <w:rFonts w:hint="cs"/>
          <w:rtl/>
        </w:rPr>
        <w:t>מתי שאנחנו מדברים על בי</w:t>
      </w:r>
      <w:bookmarkStart w:id="1808" w:name="_ETM_Q1_1175604"/>
      <w:bookmarkStart w:id="1809" w:name="_ETM_Q1_1173880"/>
      <w:bookmarkEnd w:id="1808"/>
      <w:bookmarkEnd w:id="1809"/>
      <w:r>
        <w:rPr>
          <w:rFonts w:hint="cs"/>
          <w:rtl/>
        </w:rPr>
        <w:t>טחון</w:t>
      </w:r>
      <w:bookmarkStart w:id="1810" w:name="_ETM_Q1_1173878"/>
      <w:bookmarkEnd w:id="1810"/>
      <w:r>
        <w:rPr>
          <w:rFonts w:hint="cs"/>
          <w:rtl/>
        </w:rPr>
        <w:t xml:space="preserve"> </w:t>
      </w:r>
      <w:bookmarkStart w:id="1811" w:name="_ETM_Q1_1179131"/>
      <w:bookmarkEnd w:id="1811"/>
      <w:r>
        <w:rPr>
          <w:rFonts w:hint="cs"/>
          <w:rtl/>
        </w:rPr>
        <w:t>ה</w:t>
      </w:r>
      <w:bookmarkStart w:id="1812" w:name="_ETM_Q1_1177387"/>
      <w:bookmarkStart w:id="1813" w:name="_ETM_Q1_1175387"/>
      <w:bookmarkEnd w:id="1812"/>
      <w:bookmarkEnd w:id="1813"/>
      <w:r>
        <w:rPr>
          <w:rFonts w:hint="cs"/>
          <w:rtl/>
        </w:rPr>
        <w:t>מדינ</w:t>
      </w:r>
      <w:bookmarkStart w:id="1814" w:name="_ETM_Q1_1177562"/>
      <w:bookmarkEnd w:id="1814"/>
      <w:r>
        <w:rPr>
          <w:rFonts w:hint="cs"/>
          <w:rtl/>
        </w:rPr>
        <w:t xml:space="preserve">ה. </w:t>
      </w:r>
      <w:bookmarkStart w:id="1815" w:name="_ETM_Q1_1174777"/>
      <w:bookmarkEnd w:id="1815"/>
      <w:r>
        <w:rPr>
          <w:rFonts w:hint="cs"/>
          <w:rtl/>
        </w:rPr>
        <w:t>כאשר אנחנו מדבר</w:t>
      </w:r>
      <w:bookmarkStart w:id="1816" w:name="_ETM_Q1_1176975"/>
      <w:bookmarkEnd w:id="1816"/>
      <w:r>
        <w:rPr>
          <w:rFonts w:hint="cs"/>
          <w:rtl/>
        </w:rPr>
        <w:t>ים על ביטחון המדינה, אנחנו מדברים ע</w:t>
      </w:r>
      <w:bookmarkStart w:id="1817" w:name="_ETM_Q1_1179879"/>
      <w:bookmarkEnd w:id="1817"/>
      <w:r>
        <w:rPr>
          <w:rFonts w:hint="cs"/>
          <w:rtl/>
        </w:rPr>
        <w:t>ל הבטחון</w:t>
      </w:r>
      <w:bookmarkStart w:id="1818" w:name="_ETM_Q1_1182790"/>
      <w:bookmarkEnd w:id="1818"/>
      <w:r>
        <w:rPr>
          <w:rFonts w:hint="cs"/>
          <w:rtl/>
        </w:rPr>
        <w:t xml:space="preserve"> </w:t>
      </w:r>
      <w:bookmarkStart w:id="1819" w:name="_ETM_Q1_1181988"/>
      <w:bookmarkStart w:id="1820" w:name="_ETM_Q1_1179988"/>
      <w:bookmarkEnd w:id="1819"/>
      <w:bookmarkEnd w:id="1820"/>
      <w:r>
        <w:rPr>
          <w:rFonts w:hint="cs"/>
          <w:rtl/>
        </w:rPr>
        <w:t xml:space="preserve">המדינה במובן </w:t>
      </w:r>
      <w:bookmarkStart w:id="1821" w:name="_ETM_Q1_1182988"/>
      <w:bookmarkStart w:id="1822" w:name="_ETM_Q1_1181213"/>
      <w:bookmarkStart w:id="1823" w:name="_ETM_Q1_1183439"/>
      <w:bookmarkStart w:id="1824" w:name="_ETM_Q1_1181660"/>
      <w:bookmarkEnd w:id="1821"/>
      <w:bookmarkEnd w:id="1822"/>
      <w:bookmarkEnd w:id="1823"/>
      <w:bookmarkEnd w:id="1824"/>
      <w:r>
        <w:rPr>
          <w:rFonts w:hint="cs"/>
          <w:rtl/>
        </w:rPr>
        <w:t>הצר. כאשר את מדברת על בטחון לאומי</w:t>
      </w:r>
      <w:bookmarkStart w:id="1825" w:name="_ETM_Q1_1186139"/>
      <w:bookmarkStart w:id="1826" w:name="_ETM_Q1_1184339"/>
      <w:bookmarkEnd w:id="1825"/>
      <w:bookmarkEnd w:id="1826"/>
      <w:r>
        <w:rPr>
          <w:rFonts w:hint="cs"/>
          <w:rtl/>
        </w:rPr>
        <w:t xml:space="preserve"> אז </w:t>
      </w:r>
      <w:bookmarkStart w:id="1827" w:name="_ETM_Q1_1184830"/>
      <w:bookmarkEnd w:id="1827"/>
      <w:r>
        <w:rPr>
          <w:rFonts w:hint="cs"/>
          <w:rtl/>
        </w:rPr>
        <w:t>בנוסף לאינטרסים המדיניים והביטחוניים</w:t>
      </w:r>
      <w:bookmarkStart w:id="1828" w:name="_ETM_Q1_1189429"/>
      <w:bookmarkEnd w:id="1828"/>
      <w:r>
        <w:rPr>
          <w:rFonts w:hint="cs"/>
          <w:rtl/>
        </w:rPr>
        <w:t>, א</w:t>
      </w:r>
      <w:bookmarkStart w:id="1829" w:name="_ETM_Q1_1187613"/>
      <w:bookmarkEnd w:id="1829"/>
      <w:r>
        <w:rPr>
          <w:rFonts w:hint="cs"/>
          <w:rtl/>
        </w:rPr>
        <w:t xml:space="preserve">ת מדברת על כלכלה, על </w:t>
      </w:r>
      <w:bookmarkStart w:id="1830" w:name="_ETM_Q1_1191611"/>
      <w:bookmarkEnd w:id="1830"/>
      <w:r>
        <w:rPr>
          <w:rFonts w:hint="cs"/>
          <w:rtl/>
        </w:rPr>
        <w:t>חינו</w:t>
      </w:r>
      <w:bookmarkStart w:id="1831" w:name="_ETM_Q1_1190573"/>
      <w:bookmarkEnd w:id="1831"/>
      <w:r>
        <w:rPr>
          <w:rFonts w:hint="cs"/>
          <w:rtl/>
        </w:rPr>
        <w:t>ך</w:t>
      </w:r>
      <w:bookmarkStart w:id="1832" w:name="_ETM_Q1_1190506"/>
      <w:bookmarkEnd w:id="1832"/>
      <w:r>
        <w:rPr>
          <w:rFonts w:hint="cs"/>
          <w:rtl/>
        </w:rPr>
        <w:t xml:space="preserve"> - - -</w:t>
      </w:r>
    </w:p>
    <w:p w14:paraId="48AE69B2" w14:textId="77777777" w:rsidR="00057BAA" w:rsidRDefault="00057BAA" w:rsidP="00057BAA">
      <w:pPr>
        <w:rPr>
          <w:rtl/>
        </w:rPr>
      </w:pPr>
      <w:bookmarkStart w:id="1833" w:name="_ETM_Q1_1192010"/>
      <w:bookmarkEnd w:id="1833"/>
    </w:p>
    <w:p w14:paraId="037EB266" w14:textId="60D14969" w:rsidR="00057BAA" w:rsidRDefault="00057BAA" w:rsidP="00057BAA">
      <w:pPr>
        <w:pStyle w:val="a4"/>
        <w:keepNext/>
        <w:rPr>
          <w:rtl/>
        </w:rPr>
      </w:pPr>
      <w:bookmarkStart w:id="1834" w:name="ET_speaker_6345_68"/>
      <w:r w:rsidRPr="00057BAA">
        <w:rPr>
          <w:rStyle w:val="TagStyle"/>
          <w:rtl/>
        </w:rPr>
        <w:t xml:space="preserve"> &lt;&lt; דובר &gt;&gt; </w:t>
      </w:r>
      <w:r>
        <w:rPr>
          <w:rtl/>
        </w:rPr>
        <w:t>טלי גוטליב (הליכוד):</w:t>
      </w:r>
      <w:r w:rsidRPr="00057BAA">
        <w:rPr>
          <w:rStyle w:val="TagStyle"/>
          <w:rtl/>
        </w:rPr>
        <w:t xml:space="preserve"> &lt;&lt; דובר &gt;&gt;</w:t>
      </w:r>
      <w:r>
        <w:rPr>
          <w:rtl/>
        </w:rPr>
        <w:t xml:space="preserve">   </w:t>
      </w:r>
      <w:bookmarkEnd w:id="1834"/>
    </w:p>
    <w:p w14:paraId="321BBB21" w14:textId="77777777" w:rsidR="00057BAA" w:rsidRDefault="00057BAA" w:rsidP="00057BAA">
      <w:pPr>
        <w:pStyle w:val="KeepWithNext"/>
        <w:rPr>
          <w:rtl/>
        </w:rPr>
      </w:pPr>
    </w:p>
    <w:p w14:paraId="34A17C6A" w14:textId="23D63192" w:rsidR="00057BAA" w:rsidRDefault="00057BAA" w:rsidP="00057BAA">
      <w:pPr>
        <w:rPr>
          <w:rtl/>
        </w:rPr>
      </w:pPr>
      <w:bookmarkStart w:id="1835" w:name="_ETM_Q1_1192908"/>
      <w:bookmarkStart w:id="1836" w:name="_ETM_Q1_1190908"/>
      <w:bookmarkStart w:id="1837" w:name="_ETM_Q1_1188908"/>
      <w:bookmarkEnd w:id="1835"/>
      <w:bookmarkEnd w:id="1836"/>
      <w:bookmarkEnd w:id="1837"/>
      <w:r>
        <w:rPr>
          <w:rFonts w:hint="cs"/>
          <w:rtl/>
        </w:rPr>
        <w:t>לא.</w:t>
      </w:r>
      <w:bookmarkStart w:id="1838" w:name="_ETM_Q1_1187136"/>
      <w:bookmarkEnd w:id="1838"/>
    </w:p>
    <w:p w14:paraId="651AB3EC" w14:textId="77777777" w:rsidR="00057BAA" w:rsidRDefault="00057BAA" w:rsidP="00057BAA">
      <w:pPr>
        <w:rPr>
          <w:rtl/>
        </w:rPr>
      </w:pPr>
      <w:bookmarkStart w:id="1839" w:name="_ETM_Q1_1187408"/>
      <w:bookmarkStart w:id="1840" w:name="_ETM_Q1_1188010"/>
      <w:bookmarkEnd w:id="1839"/>
      <w:bookmarkEnd w:id="1840"/>
    </w:p>
    <w:p w14:paraId="4DCDE6F2" w14:textId="73042602" w:rsidR="00057BAA" w:rsidRDefault="00057BAA" w:rsidP="00057BAA">
      <w:pPr>
        <w:pStyle w:val="a4"/>
        <w:keepNext/>
        <w:rPr>
          <w:rtl/>
        </w:rPr>
      </w:pPr>
      <w:bookmarkStart w:id="1841" w:name="_ETM_Q1_1191097"/>
      <w:bookmarkStart w:id="1842" w:name="ET_speaker_מירי_פרנקלשור_69"/>
      <w:bookmarkEnd w:id="1841"/>
      <w:r w:rsidRPr="00057BAA">
        <w:rPr>
          <w:rStyle w:val="TagStyle"/>
          <w:rtl/>
        </w:rPr>
        <w:t xml:space="preserve"> &lt;&lt; דובר &gt;&gt; </w:t>
      </w:r>
      <w:r>
        <w:rPr>
          <w:rtl/>
        </w:rPr>
        <w:t>מירי פרנקל-שור:</w:t>
      </w:r>
      <w:r w:rsidRPr="00057BAA">
        <w:rPr>
          <w:rStyle w:val="TagStyle"/>
          <w:rtl/>
        </w:rPr>
        <w:t xml:space="preserve"> &lt;&lt; דובר &gt;&gt;</w:t>
      </w:r>
      <w:r>
        <w:rPr>
          <w:rtl/>
        </w:rPr>
        <w:t xml:space="preserve">   </w:t>
      </w:r>
      <w:bookmarkEnd w:id="1842"/>
    </w:p>
    <w:p w14:paraId="7BE34478" w14:textId="77777777" w:rsidR="00057BAA" w:rsidRDefault="00057BAA" w:rsidP="00057BAA">
      <w:pPr>
        <w:pStyle w:val="KeepWithNext"/>
        <w:rPr>
          <w:rtl/>
        </w:rPr>
      </w:pPr>
    </w:p>
    <w:p w14:paraId="1E91C5BF" w14:textId="77546791" w:rsidR="00057BAA" w:rsidRDefault="00057BAA" w:rsidP="00057BAA">
      <w:pPr>
        <w:rPr>
          <w:rtl/>
        </w:rPr>
      </w:pPr>
      <w:bookmarkStart w:id="1843" w:name="_ETM_Q1_1188608"/>
      <w:bookmarkStart w:id="1844" w:name="_ETM_Q1_1188911"/>
      <w:bookmarkEnd w:id="1843"/>
      <w:bookmarkEnd w:id="1844"/>
      <w:r>
        <w:rPr>
          <w:rFonts w:hint="cs"/>
          <w:rtl/>
        </w:rPr>
        <w:t>שנייה, אני אסביר לך את הכול.</w:t>
      </w:r>
      <w:bookmarkStart w:id="1845" w:name="_ETM_Q1_1193893"/>
      <w:bookmarkEnd w:id="1845"/>
      <w:r>
        <w:rPr>
          <w:rFonts w:hint="cs"/>
          <w:rtl/>
        </w:rPr>
        <w:t xml:space="preserve"> </w:t>
      </w:r>
      <w:bookmarkStart w:id="1846" w:name="_ETM_Q1_1192123"/>
      <w:bookmarkEnd w:id="1846"/>
    </w:p>
    <w:p w14:paraId="3CF35536" w14:textId="77777777" w:rsidR="00057BAA" w:rsidRDefault="00057BAA" w:rsidP="00057BAA">
      <w:pPr>
        <w:rPr>
          <w:rtl/>
        </w:rPr>
      </w:pPr>
    </w:p>
    <w:p w14:paraId="7A823656" w14:textId="7A999FA2" w:rsidR="00057BAA" w:rsidRDefault="00057BAA" w:rsidP="00057BAA">
      <w:pPr>
        <w:pStyle w:val="a4"/>
        <w:keepNext/>
        <w:rPr>
          <w:rtl/>
        </w:rPr>
      </w:pPr>
      <w:bookmarkStart w:id="1847" w:name="ET_speaker_6345_70"/>
      <w:r w:rsidRPr="00057BAA">
        <w:rPr>
          <w:rStyle w:val="TagStyle"/>
          <w:rtl/>
        </w:rPr>
        <w:lastRenderedPageBreak/>
        <w:t xml:space="preserve"> &lt;&lt; דובר &gt;&gt; </w:t>
      </w:r>
      <w:r>
        <w:rPr>
          <w:rtl/>
        </w:rPr>
        <w:t>טלי גוטליב (הליכוד):</w:t>
      </w:r>
      <w:r w:rsidRPr="00057BAA">
        <w:rPr>
          <w:rStyle w:val="TagStyle"/>
          <w:rtl/>
        </w:rPr>
        <w:t xml:space="preserve"> &lt;&lt; דובר &gt;&gt;</w:t>
      </w:r>
      <w:r>
        <w:rPr>
          <w:rtl/>
        </w:rPr>
        <w:t xml:space="preserve">   </w:t>
      </w:r>
      <w:bookmarkEnd w:id="1847"/>
    </w:p>
    <w:p w14:paraId="64694594" w14:textId="77777777" w:rsidR="00057BAA" w:rsidRDefault="00057BAA" w:rsidP="00057BAA">
      <w:pPr>
        <w:pStyle w:val="KeepWithNext"/>
        <w:rPr>
          <w:rtl/>
        </w:rPr>
      </w:pPr>
    </w:p>
    <w:p w14:paraId="4DB471CD" w14:textId="10759E61" w:rsidR="00057BAA" w:rsidRDefault="00057BAA" w:rsidP="00057BAA">
      <w:pPr>
        <w:rPr>
          <w:rtl/>
        </w:rPr>
      </w:pPr>
      <w:bookmarkStart w:id="1848" w:name="_ETM_Q1_1193545"/>
      <w:bookmarkEnd w:id="1848"/>
      <w:r>
        <w:rPr>
          <w:rFonts w:hint="cs"/>
          <w:rtl/>
        </w:rPr>
        <w:t xml:space="preserve">אני מקשיבה, אני </w:t>
      </w:r>
      <w:bookmarkStart w:id="1849" w:name="_ETM_Q1_1196545"/>
      <w:bookmarkEnd w:id="1849"/>
      <w:r>
        <w:rPr>
          <w:rFonts w:hint="cs"/>
          <w:rtl/>
        </w:rPr>
        <w:t>אבהיר</w:t>
      </w:r>
      <w:bookmarkStart w:id="1850" w:name="_ETM_Q1_1196045"/>
      <w:bookmarkEnd w:id="1850"/>
      <w:r>
        <w:rPr>
          <w:rFonts w:hint="cs"/>
          <w:rtl/>
        </w:rPr>
        <w:t xml:space="preserve"> למה </w:t>
      </w:r>
      <w:bookmarkStart w:id="1851" w:name="_ETM_Q1_1194820"/>
      <w:bookmarkEnd w:id="1851"/>
      <w:r>
        <w:rPr>
          <w:rFonts w:hint="cs"/>
          <w:rtl/>
        </w:rPr>
        <w:t>לא</w:t>
      </w:r>
      <w:bookmarkStart w:id="1852" w:name="_ETM_Q1_1192996"/>
      <w:bookmarkEnd w:id="1852"/>
      <w:r>
        <w:rPr>
          <w:rFonts w:hint="cs"/>
          <w:rtl/>
        </w:rPr>
        <w:t xml:space="preserve">. </w:t>
      </w:r>
      <w:bookmarkStart w:id="1853" w:name="_ETM_Q1_1191246"/>
      <w:bookmarkEnd w:id="1853"/>
    </w:p>
    <w:p w14:paraId="1A74A18D" w14:textId="77777777" w:rsidR="00057BAA" w:rsidRDefault="00057BAA" w:rsidP="00057BAA">
      <w:pPr>
        <w:rPr>
          <w:rtl/>
        </w:rPr>
      </w:pPr>
      <w:bookmarkStart w:id="1854" w:name="_ETM_Q1_1191474"/>
      <w:bookmarkStart w:id="1855" w:name="_ETM_Q1_1192973"/>
      <w:bookmarkStart w:id="1856" w:name="_ETM_Q1_1185973"/>
      <w:bookmarkEnd w:id="1854"/>
      <w:bookmarkEnd w:id="1855"/>
      <w:bookmarkEnd w:id="1856"/>
    </w:p>
    <w:p w14:paraId="7F91E112" w14:textId="5AEA1D7C" w:rsidR="00057BAA" w:rsidRDefault="00057BAA" w:rsidP="00057BAA">
      <w:pPr>
        <w:pStyle w:val="a4"/>
        <w:keepNext/>
        <w:rPr>
          <w:rtl/>
        </w:rPr>
      </w:pPr>
      <w:bookmarkStart w:id="1857" w:name="ET_speaker_מירי_פרנקלשור_71"/>
      <w:r w:rsidRPr="00057BAA">
        <w:rPr>
          <w:rStyle w:val="TagStyle"/>
          <w:rtl/>
        </w:rPr>
        <w:t xml:space="preserve"> &lt;&lt; דובר &gt;&gt; </w:t>
      </w:r>
      <w:r>
        <w:rPr>
          <w:rtl/>
        </w:rPr>
        <w:t>מירי פרנקל-שור:</w:t>
      </w:r>
      <w:r w:rsidRPr="00057BAA">
        <w:rPr>
          <w:rStyle w:val="TagStyle"/>
          <w:rtl/>
        </w:rPr>
        <w:t xml:space="preserve"> &lt;&lt; דובר &gt;&gt;</w:t>
      </w:r>
      <w:r>
        <w:rPr>
          <w:rtl/>
        </w:rPr>
        <w:t xml:space="preserve">   </w:t>
      </w:r>
      <w:bookmarkEnd w:id="1857"/>
    </w:p>
    <w:p w14:paraId="7D9F7868" w14:textId="77777777" w:rsidR="00057BAA" w:rsidRDefault="00057BAA" w:rsidP="00057BAA">
      <w:pPr>
        <w:pStyle w:val="KeepWithNext"/>
        <w:rPr>
          <w:rtl/>
        </w:rPr>
      </w:pPr>
    </w:p>
    <w:p w14:paraId="7FD0A6F9" w14:textId="55F3879B" w:rsidR="00057BAA" w:rsidRDefault="00480292" w:rsidP="00057BAA">
      <w:pPr>
        <w:rPr>
          <w:rtl/>
        </w:rPr>
      </w:pPr>
      <w:bookmarkStart w:id="1858" w:name="_ETM_Q1_1187357"/>
      <w:bookmarkStart w:id="1859" w:name="_ETM_Q1_1187657"/>
      <w:bookmarkEnd w:id="1858"/>
      <w:bookmarkEnd w:id="1859"/>
      <w:r>
        <w:rPr>
          <w:rFonts w:hint="cs"/>
          <w:rtl/>
        </w:rPr>
        <w:t>את</w:t>
      </w:r>
      <w:bookmarkStart w:id="1860" w:name="_ETM_Q1_1195258"/>
      <w:bookmarkEnd w:id="1860"/>
      <w:r>
        <w:rPr>
          <w:rFonts w:hint="cs"/>
          <w:rtl/>
        </w:rPr>
        <w:t xml:space="preserve"> מדברת על כלכל</w:t>
      </w:r>
      <w:bookmarkStart w:id="1861" w:name="_ETM_Q1_1196236"/>
      <w:bookmarkEnd w:id="1861"/>
      <w:r>
        <w:rPr>
          <w:rFonts w:hint="cs"/>
          <w:rtl/>
        </w:rPr>
        <w:t>ה,</w:t>
      </w:r>
      <w:bookmarkStart w:id="1862" w:name="_ETM_Q1_1194518"/>
      <w:bookmarkEnd w:id="1862"/>
      <w:r>
        <w:rPr>
          <w:rFonts w:hint="cs"/>
          <w:rtl/>
        </w:rPr>
        <w:t xml:space="preserve"> על חינוך </w:t>
      </w:r>
      <w:bookmarkStart w:id="1863" w:name="_ETM_Q1_1196498"/>
      <w:bookmarkEnd w:id="1863"/>
      <w:r>
        <w:rPr>
          <w:rFonts w:hint="cs"/>
          <w:rtl/>
        </w:rPr>
        <w:t>ועל דברים נוספים</w:t>
      </w:r>
      <w:bookmarkStart w:id="1864" w:name="_ETM_Q1_1197498"/>
      <w:bookmarkEnd w:id="1864"/>
      <w:r>
        <w:rPr>
          <w:rFonts w:hint="cs"/>
          <w:rtl/>
        </w:rPr>
        <w:t xml:space="preserve">. </w:t>
      </w:r>
      <w:bookmarkStart w:id="1865" w:name="_ETM_Q1_1195741"/>
      <w:bookmarkStart w:id="1866" w:name="_ETM_Q1_1193937"/>
      <w:bookmarkEnd w:id="1865"/>
      <w:bookmarkEnd w:id="1866"/>
    </w:p>
    <w:p w14:paraId="69AC4C7D" w14:textId="77777777" w:rsidR="00480292" w:rsidRDefault="00480292" w:rsidP="00057BAA">
      <w:pPr>
        <w:rPr>
          <w:rtl/>
        </w:rPr>
      </w:pPr>
    </w:p>
    <w:p w14:paraId="0702AB10" w14:textId="62292157" w:rsidR="00480292" w:rsidRDefault="00480292" w:rsidP="00480292">
      <w:pPr>
        <w:pStyle w:val="a4"/>
        <w:keepNext/>
        <w:rPr>
          <w:rtl/>
        </w:rPr>
      </w:pPr>
      <w:bookmarkStart w:id="1867" w:name="ET_speaker_6345_72"/>
      <w:r w:rsidRPr="00480292">
        <w:rPr>
          <w:rStyle w:val="TagStyle"/>
          <w:rtl/>
        </w:rPr>
        <w:t xml:space="preserve"> &lt;&lt; דובר &gt;&gt; </w:t>
      </w:r>
      <w:r>
        <w:rPr>
          <w:rtl/>
        </w:rPr>
        <w:t>טלי גוטליב (הליכוד):</w:t>
      </w:r>
      <w:r w:rsidRPr="00480292">
        <w:rPr>
          <w:rStyle w:val="TagStyle"/>
          <w:rtl/>
        </w:rPr>
        <w:t xml:space="preserve"> &lt;&lt; דובר &gt;&gt;</w:t>
      </w:r>
      <w:r>
        <w:rPr>
          <w:rtl/>
        </w:rPr>
        <w:t xml:space="preserve">   </w:t>
      </w:r>
      <w:bookmarkEnd w:id="1867"/>
    </w:p>
    <w:p w14:paraId="3B6D82E2" w14:textId="77777777" w:rsidR="00480292" w:rsidRDefault="00480292" w:rsidP="00480292">
      <w:pPr>
        <w:pStyle w:val="KeepWithNext"/>
        <w:rPr>
          <w:rtl/>
        </w:rPr>
      </w:pPr>
    </w:p>
    <w:p w14:paraId="5AB6DD63" w14:textId="4807D8D9" w:rsidR="00480292" w:rsidRDefault="00480292" w:rsidP="00480292">
      <w:pPr>
        <w:rPr>
          <w:rtl/>
        </w:rPr>
      </w:pPr>
      <w:bookmarkStart w:id="1868" w:name="_ETM_Q1_1195622"/>
      <w:bookmarkEnd w:id="1868"/>
      <w:r>
        <w:rPr>
          <w:rFonts w:hint="cs"/>
          <w:rtl/>
        </w:rPr>
        <w:t>מי אמר?</w:t>
      </w:r>
    </w:p>
    <w:p w14:paraId="1DC4D03D" w14:textId="77777777" w:rsidR="00480292" w:rsidRDefault="00480292" w:rsidP="00480292">
      <w:pPr>
        <w:rPr>
          <w:rtl/>
        </w:rPr>
      </w:pPr>
      <w:bookmarkStart w:id="1869" w:name="_ETM_Q1_1197119"/>
      <w:bookmarkEnd w:id="1869"/>
    </w:p>
    <w:p w14:paraId="0DBF4243" w14:textId="736F834D" w:rsidR="00480292" w:rsidRDefault="00480292" w:rsidP="00480292">
      <w:pPr>
        <w:pStyle w:val="a4"/>
        <w:keepNext/>
        <w:rPr>
          <w:rtl/>
        </w:rPr>
      </w:pPr>
      <w:bookmarkStart w:id="1870" w:name="ET_speaker_מירי_פרנקלשור_73"/>
      <w:r w:rsidRPr="00480292">
        <w:rPr>
          <w:rStyle w:val="TagStyle"/>
          <w:rtl/>
        </w:rPr>
        <w:t xml:space="preserve"> &lt;&lt; דובר &gt;&gt; </w:t>
      </w:r>
      <w:r>
        <w:rPr>
          <w:rtl/>
        </w:rPr>
        <w:t>מירי פרנקל-שור:</w:t>
      </w:r>
      <w:r w:rsidRPr="00480292">
        <w:rPr>
          <w:rStyle w:val="TagStyle"/>
          <w:rtl/>
        </w:rPr>
        <w:t xml:space="preserve"> &lt;&lt; דובר &gt;&gt;</w:t>
      </w:r>
      <w:r>
        <w:rPr>
          <w:rtl/>
        </w:rPr>
        <w:t xml:space="preserve">   </w:t>
      </w:r>
      <w:bookmarkEnd w:id="1870"/>
    </w:p>
    <w:p w14:paraId="0D5F15C0" w14:textId="77777777" w:rsidR="00480292" w:rsidRDefault="00480292" w:rsidP="00480292">
      <w:pPr>
        <w:pStyle w:val="KeepWithNext"/>
        <w:rPr>
          <w:rtl/>
        </w:rPr>
      </w:pPr>
    </w:p>
    <w:p w14:paraId="4723D6AF" w14:textId="2792CE78" w:rsidR="00480292" w:rsidRDefault="00480292" w:rsidP="00480292">
      <w:pPr>
        <w:rPr>
          <w:rtl/>
        </w:rPr>
      </w:pPr>
      <w:bookmarkStart w:id="1871" w:name="_ETM_Q1_1198624"/>
      <w:bookmarkEnd w:id="1871"/>
      <w:r>
        <w:rPr>
          <w:rFonts w:hint="cs"/>
          <w:rtl/>
        </w:rPr>
        <w:t xml:space="preserve">שנייה. </w:t>
      </w:r>
      <w:bookmarkStart w:id="1872" w:name="_ETM_Q1_1197823"/>
      <w:bookmarkEnd w:id="1872"/>
    </w:p>
    <w:p w14:paraId="30FEFAF4" w14:textId="77777777" w:rsidR="00480292" w:rsidRDefault="00480292" w:rsidP="00480292">
      <w:pPr>
        <w:rPr>
          <w:rtl/>
        </w:rPr>
      </w:pPr>
      <w:bookmarkStart w:id="1873" w:name="_ETM_Q1_1198038"/>
      <w:bookmarkStart w:id="1874" w:name="_ETM_Q1_1198938"/>
      <w:bookmarkEnd w:id="1873"/>
      <w:bookmarkEnd w:id="1874"/>
    </w:p>
    <w:p w14:paraId="0C79848B" w14:textId="5BE9AD81" w:rsidR="00480292" w:rsidRDefault="00480292" w:rsidP="00480292">
      <w:pPr>
        <w:pStyle w:val="a4"/>
        <w:keepNext/>
        <w:rPr>
          <w:rtl/>
        </w:rPr>
      </w:pPr>
      <w:bookmarkStart w:id="1875" w:name="ET_speaker_6345_74"/>
      <w:r w:rsidRPr="00480292">
        <w:rPr>
          <w:rStyle w:val="TagStyle"/>
          <w:rtl/>
        </w:rPr>
        <w:t xml:space="preserve"> &lt;&lt; דובר &gt;&gt; </w:t>
      </w:r>
      <w:r>
        <w:rPr>
          <w:rtl/>
        </w:rPr>
        <w:t>טלי גוטליב (הליכוד):</w:t>
      </w:r>
      <w:r w:rsidRPr="00480292">
        <w:rPr>
          <w:rStyle w:val="TagStyle"/>
          <w:rtl/>
        </w:rPr>
        <w:t xml:space="preserve"> &lt;&lt; דובר &gt;&gt;</w:t>
      </w:r>
      <w:r>
        <w:rPr>
          <w:rtl/>
        </w:rPr>
        <w:t xml:space="preserve">   </w:t>
      </w:r>
      <w:bookmarkEnd w:id="1875"/>
    </w:p>
    <w:p w14:paraId="6EB6EC15" w14:textId="77777777" w:rsidR="00480292" w:rsidRDefault="00480292" w:rsidP="00480292">
      <w:pPr>
        <w:pStyle w:val="KeepWithNext"/>
        <w:rPr>
          <w:rtl/>
        </w:rPr>
      </w:pPr>
    </w:p>
    <w:p w14:paraId="7D24A482" w14:textId="77777777" w:rsidR="00480292" w:rsidRDefault="00480292" w:rsidP="00480292">
      <w:pPr>
        <w:rPr>
          <w:rtl/>
        </w:rPr>
      </w:pPr>
      <w:bookmarkStart w:id="1876" w:name="_ETM_Q1_1199538"/>
      <w:bookmarkStart w:id="1877" w:name="_ETM_Q1_1197838"/>
      <w:bookmarkStart w:id="1878" w:name="_ETM_Q1_1195838"/>
      <w:bookmarkEnd w:id="1876"/>
      <w:bookmarkEnd w:id="1877"/>
      <w:bookmarkEnd w:id="1878"/>
      <w:r>
        <w:rPr>
          <w:rFonts w:hint="cs"/>
          <w:rtl/>
        </w:rPr>
        <w:t>מ</w:t>
      </w:r>
      <w:bookmarkStart w:id="1879" w:name="_ETM_Q1_1193838"/>
      <w:bookmarkEnd w:id="1879"/>
      <w:r>
        <w:rPr>
          <w:rFonts w:hint="cs"/>
          <w:rtl/>
        </w:rPr>
        <w:t>י אמר?</w:t>
      </w:r>
      <w:bookmarkStart w:id="1880" w:name="_ETM_Q1_1193221"/>
      <w:bookmarkEnd w:id="1880"/>
    </w:p>
    <w:p w14:paraId="3055FAC5" w14:textId="77777777" w:rsidR="00480292" w:rsidRDefault="00480292" w:rsidP="00480292">
      <w:pPr>
        <w:rPr>
          <w:rtl/>
        </w:rPr>
      </w:pPr>
      <w:bookmarkStart w:id="1881" w:name="_ETM_Q1_1200240"/>
      <w:bookmarkStart w:id="1882" w:name="_ETM_Q1_1199442"/>
      <w:bookmarkStart w:id="1883" w:name="_ETM_Q1_1200845"/>
      <w:bookmarkStart w:id="1884" w:name="_ETM_Q1_1202146"/>
      <w:bookmarkStart w:id="1885" w:name="_ETM_Q1_1203022"/>
      <w:bookmarkEnd w:id="1881"/>
      <w:bookmarkEnd w:id="1882"/>
      <w:bookmarkEnd w:id="1883"/>
      <w:bookmarkEnd w:id="1884"/>
      <w:bookmarkEnd w:id="1885"/>
    </w:p>
    <w:p w14:paraId="238EA566" w14:textId="5C08E09F" w:rsidR="00480292" w:rsidRDefault="00480292" w:rsidP="00480292">
      <w:pPr>
        <w:pStyle w:val="a4"/>
        <w:keepNext/>
        <w:rPr>
          <w:rtl/>
        </w:rPr>
      </w:pPr>
      <w:bookmarkStart w:id="1886" w:name="ET_speaker_מירי_פרנקלשור_81"/>
      <w:r w:rsidRPr="00480292">
        <w:rPr>
          <w:rStyle w:val="TagStyle"/>
          <w:rtl/>
        </w:rPr>
        <w:t xml:space="preserve"> &lt;&lt; דובר &gt;&gt; </w:t>
      </w:r>
      <w:r>
        <w:rPr>
          <w:rtl/>
        </w:rPr>
        <w:t>מירי פרנקל-שור:</w:t>
      </w:r>
      <w:r w:rsidRPr="00480292">
        <w:rPr>
          <w:rStyle w:val="TagStyle"/>
          <w:rtl/>
        </w:rPr>
        <w:t xml:space="preserve"> &lt;&lt; דובר &gt;&gt;</w:t>
      </w:r>
      <w:r>
        <w:rPr>
          <w:rtl/>
        </w:rPr>
        <w:t xml:space="preserve">   </w:t>
      </w:r>
      <w:bookmarkEnd w:id="1886"/>
    </w:p>
    <w:p w14:paraId="725342C4" w14:textId="77777777" w:rsidR="00480292" w:rsidRDefault="00480292" w:rsidP="00480292">
      <w:pPr>
        <w:pStyle w:val="KeepWithNext"/>
        <w:rPr>
          <w:rtl/>
        </w:rPr>
      </w:pPr>
    </w:p>
    <w:p w14:paraId="5BCCC3FA" w14:textId="57ABAE86" w:rsidR="00480292" w:rsidRDefault="00480292" w:rsidP="00480292">
      <w:pPr>
        <w:rPr>
          <w:rtl/>
        </w:rPr>
      </w:pPr>
      <w:bookmarkStart w:id="1887" w:name="_ETM_Q1_1203927"/>
      <w:bookmarkEnd w:id="1887"/>
      <w:r>
        <w:rPr>
          <w:rFonts w:hint="cs"/>
          <w:rtl/>
        </w:rPr>
        <w:t xml:space="preserve">חוק המל"ל. </w:t>
      </w:r>
    </w:p>
    <w:p w14:paraId="41B26838" w14:textId="77777777" w:rsidR="00480292" w:rsidRPr="00480292" w:rsidRDefault="00480292" w:rsidP="00480292">
      <w:pPr>
        <w:rPr>
          <w:rtl/>
        </w:rPr>
      </w:pPr>
      <w:bookmarkStart w:id="1888" w:name="_ETM_Q1_1206622"/>
      <w:bookmarkEnd w:id="1888"/>
    </w:p>
    <w:p w14:paraId="6606ADB2" w14:textId="3527F621" w:rsidR="00480292" w:rsidRDefault="00480292" w:rsidP="00480292">
      <w:pPr>
        <w:pStyle w:val="a4"/>
        <w:keepNext/>
        <w:rPr>
          <w:rtl/>
        </w:rPr>
      </w:pPr>
      <w:bookmarkStart w:id="1889" w:name="ET_speaker_6345_80"/>
      <w:r w:rsidRPr="00480292">
        <w:rPr>
          <w:rStyle w:val="TagStyle"/>
          <w:rtl/>
        </w:rPr>
        <w:t xml:space="preserve"> &lt;&lt; דובר &gt;&gt; </w:t>
      </w:r>
      <w:r>
        <w:rPr>
          <w:rtl/>
        </w:rPr>
        <w:t>טלי גוטליב (הליכוד):</w:t>
      </w:r>
      <w:r w:rsidRPr="00480292">
        <w:rPr>
          <w:rStyle w:val="TagStyle"/>
          <w:rtl/>
        </w:rPr>
        <w:t xml:space="preserve"> &lt;&lt; דובר &gt;&gt;</w:t>
      </w:r>
      <w:r>
        <w:rPr>
          <w:rtl/>
        </w:rPr>
        <w:t xml:space="preserve">   </w:t>
      </w:r>
      <w:bookmarkEnd w:id="1889"/>
    </w:p>
    <w:p w14:paraId="5D1C6C2B" w14:textId="77777777" w:rsidR="00480292" w:rsidRPr="00480292" w:rsidRDefault="00480292" w:rsidP="00480292">
      <w:pPr>
        <w:rPr>
          <w:rtl/>
        </w:rPr>
      </w:pPr>
      <w:bookmarkStart w:id="1890" w:name="_ETM_Q1_1201742"/>
      <w:bookmarkEnd w:id="1890"/>
    </w:p>
    <w:p w14:paraId="0250D9D4" w14:textId="266E8B35" w:rsidR="00480292" w:rsidRDefault="00480292" w:rsidP="00480292">
      <w:pPr>
        <w:rPr>
          <w:rtl/>
        </w:rPr>
      </w:pPr>
      <w:bookmarkStart w:id="1891" w:name="_ETM_Q1_1200539"/>
      <w:bookmarkStart w:id="1892" w:name="_ETM_Q1_1200841"/>
      <w:bookmarkEnd w:id="1891"/>
      <w:bookmarkEnd w:id="1892"/>
      <w:r>
        <w:rPr>
          <w:rFonts w:hint="cs"/>
          <w:rtl/>
        </w:rPr>
        <w:t xml:space="preserve">למה את </w:t>
      </w:r>
      <w:bookmarkStart w:id="1893" w:name="_ETM_Q1_1195023"/>
      <w:bookmarkEnd w:id="1893"/>
      <w:r>
        <w:rPr>
          <w:rFonts w:hint="cs"/>
          <w:rtl/>
        </w:rPr>
        <w:t xml:space="preserve">אומרת לי </w:t>
      </w:r>
      <w:bookmarkStart w:id="1894" w:name="_ETM_Q1_1199325"/>
      <w:bookmarkStart w:id="1895" w:name="_ETM_Q1_1197325"/>
      <w:bookmarkEnd w:id="1894"/>
      <w:bookmarkEnd w:id="1895"/>
      <w:r>
        <w:rPr>
          <w:rFonts w:hint="cs"/>
          <w:rtl/>
        </w:rPr>
        <w:t>על מה אני מדברת?</w:t>
      </w:r>
      <w:bookmarkStart w:id="1896" w:name="_ETM_Q1_1197940"/>
      <w:bookmarkEnd w:id="1896"/>
      <w:r>
        <w:rPr>
          <w:rFonts w:hint="cs"/>
          <w:rtl/>
        </w:rPr>
        <w:t xml:space="preserve"> אני לא. </w:t>
      </w:r>
    </w:p>
    <w:p w14:paraId="291DFEBD" w14:textId="77777777" w:rsidR="00480292" w:rsidRDefault="00480292" w:rsidP="00480292">
      <w:pPr>
        <w:rPr>
          <w:rtl/>
        </w:rPr>
      </w:pPr>
      <w:bookmarkStart w:id="1897" w:name="_ETM_Q1_1199640"/>
      <w:bookmarkStart w:id="1898" w:name="_ETM_Q1_1199938"/>
      <w:bookmarkStart w:id="1899" w:name="_ETM_Q1_1198239"/>
      <w:bookmarkStart w:id="1900" w:name="_ETM_Q1_1199069"/>
      <w:bookmarkEnd w:id="1897"/>
      <w:bookmarkEnd w:id="1898"/>
      <w:bookmarkEnd w:id="1899"/>
      <w:bookmarkEnd w:id="1900"/>
    </w:p>
    <w:p w14:paraId="02C1006C" w14:textId="5D302F4B" w:rsidR="00480292" w:rsidRDefault="00480292" w:rsidP="00480292">
      <w:pPr>
        <w:pStyle w:val="a4"/>
        <w:keepNext/>
        <w:rPr>
          <w:rtl/>
        </w:rPr>
      </w:pPr>
      <w:bookmarkStart w:id="1901" w:name="ET_speaker_מירי_פרנקלשור_75"/>
      <w:r w:rsidRPr="00480292">
        <w:rPr>
          <w:rStyle w:val="TagStyle"/>
          <w:rtl/>
        </w:rPr>
        <w:t xml:space="preserve"> &lt;&lt; דובר &gt;&gt; </w:t>
      </w:r>
      <w:r>
        <w:rPr>
          <w:rtl/>
        </w:rPr>
        <w:t>מירי פרנקל-שור:</w:t>
      </w:r>
      <w:r w:rsidRPr="00480292">
        <w:rPr>
          <w:rStyle w:val="TagStyle"/>
          <w:rtl/>
        </w:rPr>
        <w:t xml:space="preserve"> &lt;&lt; דובר &gt;&gt;</w:t>
      </w:r>
      <w:r>
        <w:rPr>
          <w:rtl/>
        </w:rPr>
        <w:t xml:space="preserve">   </w:t>
      </w:r>
      <w:bookmarkEnd w:id="1901"/>
    </w:p>
    <w:p w14:paraId="61AD54F7" w14:textId="77777777" w:rsidR="00480292" w:rsidRDefault="00480292" w:rsidP="00480292">
      <w:pPr>
        <w:pStyle w:val="KeepWithNext"/>
        <w:rPr>
          <w:rtl/>
        </w:rPr>
      </w:pPr>
    </w:p>
    <w:p w14:paraId="567D0BBF" w14:textId="7A0D43CA" w:rsidR="00480292" w:rsidRDefault="00480292" w:rsidP="00480292">
      <w:pPr>
        <w:rPr>
          <w:rtl/>
        </w:rPr>
      </w:pPr>
      <w:bookmarkStart w:id="1902" w:name="_ETM_Q1_1199969"/>
      <w:bookmarkStart w:id="1903" w:name="_ETM_Q1_1199467"/>
      <w:bookmarkStart w:id="1904" w:name="_ETM_Q1_1197467"/>
      <w:bookmarkStart w:id="1905" w:name="_ETM_Q1_1195467"/>
      <w:bookmarkEnd w:id="1902"/>
      <w:bookmarkEnd w:id="1903"/>
      <w:bookmarkEnd w:id="1904"/>
      <w:bookmarkEnd w:id="1905"/>
      <w:r>
        <w:rPr>
          <w:rFonts w:hint="cs"/>
          <w:rtl/>
        </w:rPr>
        <w:t>שנייה</w:t>
      </w:r>
      <w:bookmarkStart w:id="1906" w:name="_ETM_Q1_1197533"/>
      <w:bookmarkStart w:id="1907" w:name="_ETM_Q1_1198238"/>
      <w:bookmarkStart w:id="1908" w:name="_ETM_Q1_1197658"/>
      <w:bookmarkStart w:id="1909" w:name="_ETM_Q1_1197938"/>
      <w:bookmarkEnd w:id="1906"/>
      <w:bookmarkEnd w:id="1907"/>
      <w:bookmarkEnd w:id="1908"/>
      <w:bookmarkEnd w:id="1909"/>
      <w:r>
        <w:rPr>
          <w:rFonts w:hint="cs"/>
          <w:rtl/>
        </w:rPr>
        <w:t xml:space="preserve">, </w:t>
      </w:r>
      <w:bookmarkStart w:id="1910" w:name="_ETM_Q1_1200639"/>
      <w:bookmarkEnd w:id="1910"/>
      <w:r>
        <w:rPr>
          <w:rFonts w:hint="cs"/>
          <w:rtl/>
        </w:rPr>
        <w:t>אני אסביר לך את זה משפטית.</w:t>
      </w:r>
      <w:bookmarkStart w:id="1911" w:name="_ETM_Q1_1200923"/>
      <w:bookmarkEnd w:id="1911"/>
    </w:p>
    <w:p w14:paraId="36159445" w14:textId="77777777" w:rsidR="00480292" w:rsidRDefault="00480292" w:rsidP="00480292">
      <w:pPr>
        <w:rPr>
          <w:rtl/>
        </w:rPr>
      </w:pPr>
      <w:bookmarkStart w:id="1912" w:name="_ETM_Q1_1201220"/>
      <w:bookmarkStart w:id="1913" w:name="_ETM_Q1_1202122"/>
      <w:bookmarkEnd w:id="1912"/>
      <w:bookmarkEnd w:id="1913"/>
    </w:p>
    <w:p w14:paraId="35CBB020" w14:textId="748B7109" w:rsidR="00480292" w:rsidRDefault="00480292" w:rsidP="00480292">
      <w:pPr>
        <w:pStyle w:val="a4"/>
        <w:keepNext/>
        <w:rPr>
          <w:rtl/>
        </w:rPr>
      </w:pPr>
      <w:bookmarkStart w:id="1914" w:name="ET_speaker_6345_76"/>
      <w:r w:rsidRPr="00480292">
        <w:rPr>
          <w:rStyle w:val="TagStyle"/>
          <w:rtl/>
        </w:rPr>
        <w:t xml:space="preserve"> &lt;&lt; דובר &gt;&gt; </w:t>
      </w:r>
      <w:r>
        <w:rPr>
          <w:rtl/>
        </w:rPr>
        <w:t>טלי גוטליב (הליכוד):</w:t>
      </w:r>
      <w:r w:rsidRPr="00480292">
        <w:rPr>
          <w:rStyle w:val="TagStyle"/>
          <w:rtl/>
        </w:rPr>
        <w:t xml:space="preserve"> &lt;&lt; דובר &gt;&gt;</w:t>
      </w:r>
      <w:r>
        <w:rPr>
          <w:rtl/>
        </w:rPr>
        <w:t xml:space="preserve">   </w:t>
      </w:r>
      <w:bookmarkEnd w:id="1914"/>
    </w:p>
    <w:p w14:paraId="7BE5D348" w14:textId="77777777" w:rsidR="00480292" w:rsidRDefault="00480292" w:rsidP="00480292">
      <w:pPr>
        <w:pStyle w:val="KeepWithNext"/>
        <w:rPr>
          <w:rtl/>
        </w:rPr>
      </w:pPr>
    </w:p>
    <w:p w14:paraId="4FC80BEB" w14:textId="16FEEFC1" w:rsidR="00480292" w:rsidRDefault="00480292" w:rsidP="00480292">
      <w:pPr>
        <w:rPr>
          <w:rtl/>
        </w:rPr>
      </w:pPr>
      <w:bookmarkStart w:id="1915" w:name="_ETM_Q1_1202718"/>
      <w:bookmarkEnd w:id="1915"/>
      <w:r>
        <w:rPr>
          <w:rFonts w:hint="cs"/>
          <w:rtl/>
        </w:rPr>
        <w:t xml:space="preserve">בסדר אבל זה </w:t>
      </w:r>
      <w:bookmarkStart w:id="1916" w:name="_ETM_Q1_1204222"/>
      <w:bookmarkEnd w:id="1916"/>
      <w:r>
        <w:rPr>
          <w:rFonts w:hint="cs"/>
          <w:rtl/>
        </w:rPr>
        <w:t>לא משפטית כי בשום מקום</w:t>
      </w:r>
      <w:bookmarkStart w:id="1917" w:name="_ETM_Q1_1205821"/>
      <w:bookmarkEnd w:id="1917"/>
      <w:r>
        <w:rPr>
          <w:rFonts w:hint="cs"/>
          <w:rtl/>
        </w:rPr>
        <w:t xml:space="preserve"> זה לא מוגדר </w:t>
      </w:r>
      <w:bookmarkStart w:id="1918" w:name="_ETM_Q1_1205549"/>
      <w:bookmarkStart w:id="1919" w:name="_ETM_Q1_1203746"/>
      <w:bookmarkEnd w:id="1918"/>
      <w:bookmarkEnd w:id="1919"/>
      <w:r>
        <w:rPr>
          <w:rFonts w:hint="cs"/>
          <w:rtl/>
        </w:rPr>
        <w:t xml:space="preserve">לך. </w:t>
      </w:r>
      <w:bookmarkStart w:id="1920" w:name="_ETM_Q1_1202898"/>
      <w:bookmarkEnd w:id="1920"/>
    </w:p>
    <w:p w14:paraId="5B8E307C" w14:textId="77777777" w:rsidR="00480292" w:rsidRDefault="00480292" w:rsidP="00480292">
      <w:pPr>
        <w:rPr>
          <w:rtl/>
        </w:rPr>
      </w:pPr>
      <w:bookmarkStart w:id="1921" w:name="_ETM_Q1_1203122"/>
      <w:bookmarkStart w:id="1922" w:name="_ETM_Q1_1204024"/>
      <w:bookmarkEnd w:id="1921"/>
      <w:bookmarkEnd w:id="1922"/>
    </w:p>
    <w:p w14:paraId="4D464D86" w14:textId="1E01AEB7" w:rsidR="00480292" w:rsidRDefault="00480292" w:rsidP="00480292">
      <w:pPr>
        <w:pStyle w:val="a4"/>
        <w:keepNext/>
        <w:rPr>
          <w:rtl/>
        </w:rPr>
      </w:pPr>
      <w:bookmarkStart w:id="1923" w:name="ET_speaker_מירי_פרנקלשור_77"/>
      <w:r w:rsidRPr="00480292">
        <w:rPr>
          <w:rStyle w:val="TagStyle"/>
          <w:rtl/>
        </w:rPr>
        <w:t xml:space="preserve"> &lt;&lt; דובר &gt;&gt; </w:t>
      </w:r>
      <w:r>
        <w:rPr>
          <w:rtl/>
        </w:rPr>
        <w:t>מירי פרנקל-שור:</w:t>
      </w:r>
      <w:r w:rsidRPr="00480292">
        <w:rPr>
          <w:rStyle w:val="TagStyle"/>
          <w:rtl/>
        </w:rPr>
        <w:t xml:space="preserve"> &lt;&lt; דובר &gt;&gt;</w:t>
      </w:r>
      <w:r>
        <w:rPr>
          <w:rtl/>
        </w:rPr>
        <w:t xml:space="preserve">   </w:t>
      </w:r>
      <w:bookmarkEnd w:id="1923"/>
    </w:p>
    <w:p w14:paraId="5E9C34D1" w14:textId="77777777" w:rsidR="00480292" w:rsidRDefault="00480292" w:rsidP="00480292">
      <w:pPr>
        <w:pStyle w:val="KeepWithNext"/>
        <w:rPr>
          <w:rtl/>
        </w:rPr>
      </w:pPr>
    </w:p>
    <w:p w14:paraId="0D03BFB9" w14:textId="147FD432" w:rsidR="00480292" w:rsidRDefault="00480292" w:rsidP="00480292">
      <w:pPr>
        <w:rPr>
          <w:rtl/>
        </w:rPr>
      </w:pPr>
      <w:bookmarkStart w:id="1924" w:name="_ETM_Q1_1204622"/>
      <w:bookmarkStart w:id="1925" w:name="_ETM_Q1_1204926"/>
      <w:bookmarkEnd w:id="1924"/>
      <w:bookmarkEnd w:id="1925"/>
      <w:r>
        <w:rPr>
          <w:rFonts w:hint="cs"/>
          <w:rtl/>
        </w:rPr>
        <w:t>שנייה.</w:t>
      </w:r>
    </w:p>
    <w:p w14:paraId="76311E49" w14:textId="77777777" w:rsidR="00480292" w:rsidRDefault="00480292" w:rsidP="00480292">
      <w:pPr>
        <w:rPr>
          <w:rtl/>
        </w:rPr>
      </w:pPr>
      <w:bookmarkStart w:id="1926" w:name="_ETM_Q1_1206725"/>
      <w:bookmarkEnd w:id="1926"/>
    </w:p>
    <w:p w14:paraId="6FAA8620" w14:textId="3A9D2A61" w:rsidR="00480292" w:rsidRDefault="00480292" w:rsidP="00480292">
      <w:pPr>
        <w:pStyle w:val="a4"/>
        <w:keepNext/>
        <w:rPr>
          <w:rtl/>
        </w:rPr>
      </w:pPr>
      <w:bookmarkStart w:id="1927" w:name="ET_speaker_6345_78"/>
      <w:r w:rsidRPr="00480292">
        <w:rPr>
          <w:rStyle w:val="TagStyle"/>
          <w:rtl/>
        </w:rPr>
        <w:t xml:space="preserve"> &lt;&lt; דובר &gt;&gt; </w:t>
      </w:r>
      <w:r>
        <w:rPr>
          <w:rtl/>
        </w:rPr>
        <w:t>טלי גוטליב (הליכוד):</w:t>
      </w:r>
      <w:r w:rsidRPr="00480292">
        <w:rPr>
          <w:rStyle w:val="TagStyle"/>
          <w:rtl/>
        </w:rPr>
        <w:t xml:space="preserve"> &lt;&lt; דובר &gt;&gt;</w:t>
      </w:r>
      <w:r>
        <w:rPr>
          <w:rtl/>
        </w:rPr>
        <w:t xml:space="preserve">   </w:t>
      </w:r>
      <w:bookmarkEnd w:id="1927"/>
    </w:p>
    <w:p w14:paraId="1DD64B86" w14:textId="77777777" w:rsidR="00480292" w:rsidRDefault="00480292" w:rsidP="00480292">
      <w:pPr>
        <w:pStyle w:val="KeepWithNext"/>
        <w:rPr>
          <w:rtl/>
        </w:rPr>
      </w:pPr>
    </w:p>
    <w:p w14:paraId="532AC69A" w14:textId="14780348" w:rsidR="00480292" w:rsidRDefault="00480292" w:rsidP="00480292">
      <w:pPr>
        <w:rPr>
          <w:rtl/>
        </w:rPr>
      </w:pPr>
      <w:bookmarkStart w:id="1928" w:name="_ETM_Q1_1208524"/>
      <w:bookmarkStart w:id="1929" w:name="_ETM_Q1_1206826"/>
      <w:bookmarkEnd w:id="1928"/>
      <w:bookmarkEnd w:id="1929"/>
      <w:r>
        <w:rPr>
          <w:rFonts w:hint="cs"/>
          <w:rtl/>
        </w:rPr>
        <w:t>ר</w:t>
      </w:r>
      <w:bookmarkStart w:id="1930" w:name="_ETM_Q1_1204826"/>
      <w:bookmarkStart w:id="1931" w:name="_ETM_Q1_1205072"/>
      <w:bookmarkEnd w:id="1930"/>
      <w:bookmarkEnd w:id="1931"/>
      <w:r>
        <w:rPr>
          <w:rFonts w:hint="cs"/>
          <w:rtl/>
        </w:rPr>
        <w:t>ק רגע,</w:t>
      </w:r>
      <w:bookmarkStart w:id="1932" w:name="_ETM_Q1_1205372"/>
      <w:bookmarkStart w:id="1933" w:name="_ETM_Q1_1205671"/>
      <w:bookmarkEnd w:id="1932"/>
      <w:bookmarkEnd w:id="1933"/>
      <w:r>
        <w:rPr>
          <w:rFonts w:hint="cs"/>
          <w:rtl/>
        </w:rPr>
        <w:t xml:space="preserve"> את לא יכולה לומר </w:t>
      </w:r>
      <w:bookmarkStart w:id="1934" w:name="_ETM_Q1_1207271"/>
      <w:bookmarkEnd w:id="1934"/>
      <w:r>
        <w:rPr>
          <w:rFonts w:hint="cs"/>
          <w:rtl/>
        </w:rPr>
        <w:t>שאת מסבירה לי מש</w:t>
      </w:r>
      <w:bookmarkStart w:id="1935" w:name="_ETM_Q1_1209367"/>
      <w:bookmarkEnd w:id="1935"/>
      <w:r>
        <w:rPr>
          <w:rFonts w:hint="cs"/>
          <w:rtl/>
        </w:rPr>
        <w:t>פ</w:t>
      </w:r>
      <w:bookmarkStart w:id="1936" w:name="_ETM_Q1_1207667"/>
      <w:bookmarkEnd w:id="1936"/>
      <w:r>
        <w:rPr>
          <w:rFonts w:hint="cs"/>
          <w:rtl/>
        </w:rPr>
        <w:t>טית</w:t>
      </w:r>
      <w:bookmarkStart w:id="1937" w:name="_ETM_Q1_1204150"/>
      <w:bookmarkEnd w:id="1937"/>
      <w:r>
        <w:rPr>
          <w:rFonts w:hint="cs"/>
          <w:rtl/>
        </w:rPr>
        <w:t xml:space="preserve">, </w:t>
      </w:r>
      <w:bookmarkStart w:id="1938" w:name="_ETM_Q1_1204674"/>
      <w:bookmarkEnd w:id="1938"/>
      <w:r>
        <w:rPr>
          <w:rFonts w:hint="cs"/>
          <w:rtl/>
        </w:rPr>
        <w:t>גברתי היועמ"שית כשבשום</w:t>
      </w:r>
      <w:bookmarkStart w:id="1939" w:name="_ETM_Q1_1210475"/>
      <w:bookmarkEnd w:id="1939"/>
      <w:r>
        <w:rPr>
          <w:rFonts w:hint="cs"/>
          <w:rtl/>
        </w:rPr>
        <w:t xml:space="preserve"> מקום</w:t>
      </w:r>
      <w:bookmarkStart w:id="1940" w:name="_ETM_Q1_1208996"/>
      <w:bookmarkEnd w:id="1940"/>
      <w:r>
        <w:rPr>
          <w:rFonts w:hint="cs"/>
          <w:rtl/>
        </w:rPr>
        <w:t xml:space="preserve"> לא מו</w:t>
      </w:r>
      <w:bookmarkStart w:id="1941" w:name="_ETM_Q1_1210190"/>
      <w:bookmarkStart w:id="1942" w:name="_ETM_Q1_1212397"/>
      <w:bookmarkStart w:id="1943" w:name="_ETM_Q1_1210645"/>
      <w:bookmarkStart w:id="1944" w:name="_ETM_Q1_1208894"/>
      <w:bookmarkEnd w:id="1941"/>
      <w:bookmarkEnd w:id="1942"/>
      <w:bookmarkEnd w:id="1943"/>
      <w:bookmarkEnd w:id="1944"/>
      <w:r>
        <w:rPr>
          <w:rFonts w:hint="cs"/>
          <w:rtl/>
        </w:rPr>
        <w:t>גדר מה זה עק</w:t>
      </w:r>
      <w:bookmarkStart w:id="1945" w:name="_ETM_Q1_1210390"/>
      <w:bookmarkEnd w:id="1945"/>
      <w:r>
        <w:rPr>
          <w:rFonts w:hint="cs"/>
          <w:rtl/>
        </w:rPr>
        <w:t>רון</w:t>
      </w:r>
      <w:bookmarkStart w:id="1946" w:name="_ETM_Q1_1209795"/>
      <w:bookmarkEnd w:id="1946"/>
      <w:r>
        <w:rPr>
          <w:rFonts w:hint="cs"/>
          <w:rtl/>
        </w:rPr>
        <w:t xml:space="preserve"> מדיני </w:t>
      </w:r>
      <w:bookmarkStart w:id="1947" w:name="_ETM_Q1_1210668"/>
      <w:bookmarkEnd w:id="1947"/>
      <w:r>
        <w:rPr>
          <w:rFonts w:hint="cs"/>
          <w:rtl/>
        </w:rPr>
        <w:t xml:space="preserve">ומה זה עקרון לאומי. </w:t>
      </w:r>
      <w:bookmarkStart w:id="1948" w:name="_ETM_Q1_1211967"/>
      <w:bookmarkStart w:id="1949" w:name="_ETM_Q1_1209967"/>
      <w:bookmarkEnd w:id="1948"/>
      <w:bookmarkEnd w:id="1949"/>
    </w:p>
    <w:p w14:paraId="75DE5D50" w14:textId="77777777" w:rsidR="00480292" w:rsidRDefault="00480292" w:rsidP="00480292">
      <w:pPr>
        <w:rPr>
          <w:rtl/>
        </w:rPr>
      </w:pPr>
      <w:bookmarkStart w:id="1950" w:name="_ETM_Q1_1210169"/>
      <w:bookmarkStart w:id="1951" w:name="_ETM_Q1_1211370"/>
      <w:bookmarkEnd w:id="1950"/>
      <w:bookmarkEnd w:id="1951"/>
    </w:p>
    <w:p w14:paraId="433DC1C3" w14:textId="62EC5838" w:rsidR="00480292" w:rsidRDefault="00480292" w:rsidP="00480292">
      <w:pPr>
        <w:pStyle w:val="a4"/>
        <w:keepNext/>
        <w:rPr>
          <w:rtl/>
        </w:rPr>
      </w:pPr>
      <w:bookmarkStart w:id="1952" w:name="ET_speaker_מירי_פרנקלשור_79"/>
      <w:r w:rsidRPr="00480292">
        <w:rPr>
          <w:rStyle w:val="TagStyle"/>
          <w:rtl/>
        </w:rPr>
        <w:t xml:space="preserve"> &lt;&lt; דובר &gt;&gt; </w:t>
      </w:r>
      <w:r>
        <w:rPr>
          <w:rtl/>
        </w:rPr>
        <w:t>מירי פרנקל-שור:</w:t>
      </w:r>
      <w:r w:rsidRPr="00480292">
        <w:rPr>
          <w:rStyle w:val="TagStyle"/>
          <w:rtl/>
        </w:rPr>
        <w:t xml:space="preserve"> &lt;&lt; דובר &gt;&gt;</w:t>
      </w:r>
      <w:r>
        <w:rPr>
          <w:rtl/>
        </w:rPr>
        <w:t xml:space="preserve">   </w:t>
      </w:r>
      <w:bookmarkEnd w:id="1952"/>
    </w:p>
    <w:p w14:paraId="193A81B7" w14:textId="77777777" w:rsidR="00480292" w:rsidRDefault="00480292" w:rsidP="00480292">
      <w:pPr>
        <w:pStyle w:val="KeepWithNext"/>
        <w:rPr>
          <w:rtl/>
        </w:rPr>
      </w:pPr>
    </w:p>
    <w:p w14:paraId="429C0FFA" w14:textId="77777777" w:rsidR="00480292" w:rsidRDefault="00480292" w:rsidP="00480292">
      <w:pPr>
        <w:rPr>
          <w:rtl/>
        </w:rPr>
      </w:pPr>
      <w:bookmarkStart w:id="1953" w:name="_ETM_Q1_1211969"/>
      <w:bookmarkStart w:id="1954" w:name="_ETM_Q1_1209969"/>
      <w:bookmarkStart w:id="1955" w:name="_ETM_Q1_1207969"/>
      <w:bookmarkEnd w:id="1953"/>
      <w:bookmarkEnd w:id="1954"/>
      <w:bookmarkEnd w:id="1955"/>
      <w:r>
        <w:rPr>
          <w:rFonts w:hint="cs"/>
          <w:rtl/>
        </w:rPr>
        <w:t>רגע,</w:t>
      </w:r>
      <w:bookmarkStart w:id="1956" w:name="_ETM_Q1_1209548"/>
      <w:bookmarkEnd w:id="1956"/>
      <w:r>
        <w:rPr>
          <w:rFonts w:hint="cs"/>
          <w:rtl/>
        </w:rPr>
        <w:t xml:space="preserve"> אני רוצה לדבר על </w:t>
      </w:r>
      <w:bookmarkStart w:id="1957" w:name="_ETM_Q1_1213366"/>
      <w:bookmarkEnd w:id="1957"/>
      <w:r>
        <w:rPr>
          <w:rFonts w:hint="cs"/>
          <w:rtl/>
        </w:rPr>
        <w:t>חוק ה</w:t>
      </w:r>
      <w:bookmarkStart w:id="1958" w:name="_ETM_Q1_1211626"/>
      <w:bookmarkStart w:id="1959" w:name="_ETM_Q1_1213816"/>
      <w:bookmarkEnd w:id="1958"/>
      <w:bookmarkEnd w:id="1959"/>
      <w:r>
        <w:rPr>
          <w:rFonts w:hint="cs"/>
          <w:rtl/>
        </w:rPr>
        <w:t>מל"ל</w:t>
      </w:r>
      <w:bookmarkStart w:id="1960" w:name="_ETM_Q1_1214368"/>
      <w:bookmarkStart w:id="1961" w:name="_ETM_Q1_1212553"/>
      <w:bookmarkStart w:id="1962" w:name="_ETM_Q1_1210849"/>
      <w:bookmarkEnd w:id="1960"/>
      <w:bookmarkEnd w:id="1961"/>
      <w:bookmarkEnd w:id="1962"/>
      <w:r>
        <w:rPr>
          <w:rFonts w:hint="cs"/>
          <w:rtl/>
        </w:rPr>
        <w:t xml:space="preserve">. </w:t>
      </w:r>
      <w:bookmarkStart w:id="1963" w:name="_ETM_Q1_1209094"/>
      <w:bookmarkStart w:id="1964" w:name="_ETM_Q1_1207094"/>
      <w:bookmarkStart w:id="1965" w:name="_ETM_Q1_1205670"/>
      <w:bookmarkStart w:id="1966" w:name="_ETM_Q1_1203950"/>
      <w:bookmarkStart w:id="1967" w:name="_ETM_Q1_1201950"/>
      <w:bookmarkStart w:id="1968" w:name="_ETM_Q1_1200193"/>
      <w:bookmarkStart w:id="1969" w:name="_ETM_Q1_1198419"/>
      <w:bookmarkStart w:id="1970" w:name="_ETM_Q1_1196969"/>
      <w:bookmarkStart w:id="1971" w:name="_ETM_Q1_1197918"/>
      <w:bookmarkStart w:id="1972" w:name="_ETM_Q1_1213820"/>
      <w:bookmarkStart w:id="1973" w:name="_ETM_Q1_1212020"/>
      <w:bookmarkStart w:id="1974" w:name="_ETM_Q1_1210246"/>
      <w:bookmarkStart w:id="1975" w:name="_ETM_Q1_1212695"/>
      <w:bookmarkStart w:id="1976" w:name="_ETM_Q1_1210947"/>
      <w:bookmarkStart w:id="1977" w:name="_ETM_Q1_1208947"/>
      <w:bookmarkStart w:id="1978" w:name="_ETM_Q1_1214449"/>
      <w:bookmarkStart w:id="1979" w:name="_ETM_Q1_1212950"/>
      <w:bookmarkStart w:id="1980" w:name="_ETM_Q1_1212148"/>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r>
        <w:rPr>
          <w:rFonts w:hint="cs"/>
          <w:rtl/>
        </w:rPr>
        <w:t xml:space="preserve">כשאת מדברת </w:t>
      </w:r>
      <w:bookmarkEnd w:id="1978"/>
      <w:bookmarkEnd w:id="1979"/>
      <w:bookmarkEnd w:id="1980"/>
      <w:r>
        <w:rPr>
          <w:rFonts w:hint="cs"/>
          <w:rtl/>
        </w:rPr>
        <w:t>על המטה לביטחון</w:t>
      </w:r>
      <w:bookmarkStart w:id="1981" w:name="_ETM_Q1_1215894"/>
      <w:bookmarkStart w:id="1982" w:name="_ETM_Q1_1214107"/>
      <w:bookmarkStart w:id="1983" w:name="_ETM_Q1_1214349"/>
      <w:bookmarkEnd w:id="1981"/>
      <w:bookmarkEnd w:id="1982"/>
      <w:bookmarkEnd w:id="1983"/>
      <w:r>
        <w:rPr>
          <w:rFonts w:hint="cs"/>
          <w:rtl/>
        </w:rPr>
        <w:t xml:space="preserve"> לאומי, </w:t>
      </w:r>
      <w:bookmarkStart w:id="1984" w:name="_ETM_Q1_1215750"/>
      <w:bookmarkEnd w:id="1984"/>
      <w:r>
        <w:rPr>
          <w:rFonts w:hint="cs"/>
          <w:rtl/>
        </w:rPr>
        <w:t>קבענו בחקיקה שהמטה לביטחון</w:t>
      </w:r>
      <w:bookmarkStart w:id="1985" w:name="_ETM_Q1_1217349"/>
      <w:bookmarkEnd w:id="1985"/>
      <w:r>
        <w:rPr>
          <w:rFonts w:hint="cs"/>
          <w:rtl/>
        </w:rPr>
        <w:t xml:space="preserve"> לאומי</w:t>
      </w:r>
      <w:bookmarkStart w:id="1986" w:name="_ETM_Q1_1216185"/>
      <w:bookmarkEnd w:id="1986"/>
      <w:r>
        <w:rPr>
          <w:rFonts w:hint="cs"/>
          <w:rtl/>
        </w:rPr>
        <w:t xml:space="preserve"> ישמש גוף המטה לראש הממשלה </w:t>
      </w:r>
      <w:bookmarkStart w:id="1987" w:name="_ETM_Q1_1218887"/>
      <w:bookmarkEnd w:id="1987"/>
      <w:r>
        <w:rPr>
          <w:rFonts w:hint="cs"/>
          <w:rtl/>
        </w:rPr>
        <w:t>ולממשלה</w:t>
      </w:r>
      <w:bookmarkStart w:id="1988" w:name="_ETM_Q1_1220905"/>
      <w:bookmarkEnd w:id="1988"/>
      <w:r>
        <w:rPr>
          <w:rFonts w:hint="cs"/>
          <w:rtl/>
        </w:rPr>
        <w:t xml:space="preserve"> בענייני</w:t>
      </w:r>
      <w:bookmarkStart w:id="1989" w:name="_ETM_Q1_1220103"/>
      <w:bookmarkStart w:id="1990" w:name="_ETM_Q1_1218327"/>
      <w:bookmarkEnd w:id="1989"/>
      <w:bookmarkEnd w:id="1990"/>
      <w:r>
        <w:rPr>
          <w:rFonts w:hint="cs"/>
          <w:rtl/>
        </w:rPr>
        <w:t xml:space="preserve"> </w:t>
      </w:r>
      <w:bookmarkStart w:id="1991" w:name="_ETM_Q1_1216327"/>
      <w:bookmarkEnd w:id="1991"/>
      <w:r>
        <w:rPr>
          <w:rFonts w:hint="cs"/>
          <w:rtl/>
        </w:rPr>
        <w:t xml:space="preserve">החוץ והביטחון של מדינת ישראל </w:t>
      </w:r>
      <w:bookmarkStart w:id="1992" w:name="_ETM_Q1_1222088"/>
      <w:bookmarkEnd w:id="1992"/>
      <w:r>
        <w:rPr>
          <w:rFonts w:hint="cs"/>
          <w:rtl/>
        </w:rPr>
        <w:t xml:space="preserve">ואז נשאלה השאלה </w:t>
      </w:r>
      <w:bookmarkStart w:id="1993" w:name="_ETM_Q1_1225025"/>
      <w:bookmarkStart w:id="1994" w:name="_ETM_Q1_1224222"/>
      <w:bookmarkStart w:id="1995" w:name="_ETM_Q1_1223929"/>
      <w:bookmarkEnd w:id="1993"/>
      <w:bookmarkEnd w:id="1994"/>
      <w:bookmarkEnd w:id="1995"/>
      <w:r>
        <w:rPr>
          <w:rFonts w:hint="cs"/>
          <w:rtl/>
        </w:rPr>
        <w:t xml:space="preserve">אם כאשר </w:t>
      </w:r>
      <w:bookmarkStart w:id="1996" w:name="_ETM_Q1_1224301"/>
      <w:bookmarkEnd w:id="1996"/>
      <w:r>
        <w:rPr>
          <w:rFonts w:hint="cs"/>
          <w:rtl/>
        </w:rPr>
        <w:t>אנחנו כו</w:t>
      </w:r>
      <w:bookmarkStart w:id="1997" w:name="_ETM_Q1_1223729"/>
      <w:bookmarkEnd w:id="1997"/>
      <w:r>
        <w:rPr>
          <w:rFonts w:hint="cs"/>
          <w:rtl/>
        </w:rPr>
        <w:t>תבים "לשם חיזוק החו</w:t>
      </w:r>
      <w:bookmarkStart w:id="1998" w:name="_ETM_Q1_1228500"/>
      <w:bookmarkEnd w:id="1998"/>
      <w:r>
        <w:rPr>
          <w:rFonts w:hint="cs"/>
          <w:rtl/>
        </w:rPr>
        <w:t xml:space="preserve">סן </w:t>
      </w:r>
      <w:bookmarkStart w:id="1999" w:name="_ETM_Q1_1226991"/>
      <w:bookmarkStart w:id="2000" w:name="_ETM_Q1_1226086"/>
      <w:bookmarkStart w:id="2001" w:name="_ETM_Q1_1225188"/>
      <w:bookmarkEnd w:id="1999"/>
      <w:bookmarkEnd w:id="2000"/>
      <w:bookmarkEnd w:id="2001"/>
      <w:r>
        <w:rPr>
          <w:rFonts w:hint="cs"/>
          <w:rtl/>
        </w:rPr>
        <w:t>הלאומי"</w:t>
      </w:r>
      <w:bookmarkStart w:id="2002" w:name="_ETM_Q1_1230004"/>
      <w:bookmarkStart w:id="2003" w:name="_ETM_Q1_1228233"/>
      <w:bookmarkEnd w:id="2002"/>
      <w:bookmarkEnd w:id="2003"/>
      <w:r>
        <w:rPr>
          <w:rFonts w:hint="cs"/>
          <w:rtl/>
        </w:rPr>
        <w:t xml:space="preserve">, </w:t>
      </w:r>
      <w:bookmarkStart w:id="2004" w:name="_ETM_Q1_1231492"/>
      <w:bookmarkEnd w:id="2004"/>
      <w:r>
        <w:rPr>
          <w:rFonts w:hint="cs"/>
          <w:rtl/>
        </w:rPr>
        <w:t xml:space="preserve">זה </w:t>
      </w:r>
      <w:bookmarkStart w:id="2005" w:name="_ETM_Q1_1229789"/>
      <w:bookmarkEnd w:id="2005"/>
      <w:r>
        <w:rPr>
          <w:rFonts w:hint="cs"/>
          <w:rtl/>
        </w:rPr>
        <w:t>מתכתב בכל</w:t>
      </w:r>
      <w:bookmarkStart w:id="2006" w:name="_ETM_Q1_1229856"/>
      <w:bookmarkStart w:id="2007" w:name="_ETM_Q1_1228056"/>
      <w:bookmarkStart w:id="2008" w:name="_ETM_Q1_1226293"/>
      <w:bookmarkEnd w:id="2006"/>
      <w:bookmarkEnd w:id="2007"/>
      <w:bookmarkEnd w:id="2008"/>
      <w:r>
        <w:rPr>
          <w:rFonts w:hint="cs"/>
          <w:rtl/>
        </w:rPr>
        <w:t>ל עם תפקידי המל"ל.</w:t>
      </w:r>
    </w:p>
    <w:p w14:paraId="2B68FF3A" w14:textId="77777777" w:rsidR="00480292" w:rsidRDefault="00480292" w:rsidP="00480292">
      <w:pPr>
        <w:rPr>
          <w:rtl/>
        </w:rPr>
      </w:pPr>
    </w:p>
    <w:p w14:paraId="6296BE4D" w14:textId="0A59272C" w:rsidR="00480292" w:rsidRDefault="00480292" w:rsidP="00480292">
      <w:pPr>
        <w:rPr>
          <w:rtl/>
        </w:rPr>
      </w:pPr>
      <w:r>
        <w:rPr>
          <w:rFonts w:hint="cs"/>
          <w:rtl/>
        </w:rPr>
        <w:t>מכיוון שתפק</w:t>
      </w:r>
      <w:bookmarkStart w:id="2009" w:name="_ETM_Q1_1236287"/>
      <w:bookmarkStart w:id="2010" w:name="_ETM_Q1_1235062"/>
      <w:bookmarkEnd w:id="2009"/>
      <w:bookmarkEnd w:id="2010"/>
      <w:r>
        <w:rPr>
          <w:rFonts w:hint="cs"/>
          <w:rtl/>
        </w:rPr>
        <w:t>י</w:t>
      </w:r>
      <w:bookmarkStart w:id="2011" w:name="_ETM_Q1_1235283"/>
      <w:bookmarkEnd w:id="2011"/>
      <w:r>
        <w:rPr>
          <w:rFonts w:hint="cs"/>
          <w:rtl/>
        </w:rPr>
        <w:t>ד המל</w:t>
      </w:r>
      <w:bookmarkStart w:id="2012" w:name="_ETM_Q1_1234482"/>
      <w:bookmarkEnd w:id="2012"/>
      <w:r>
        <w:rPr>
          <w:rFonts w:hint="cs"/>
          <w:rtl/>
        </w:rPr>
        <w:t>"ל</w:t>
      </w:r>
      <w:bookmarkStart w:id="2013" w:name="_ETM_Q1_1233054"/>
      <w:bookmarkEnd w:id="2013"/>
      <w:r>
        <w:rPr>
          <w:rFonts w:hint="cs"/>
          <w:rtl/>
        </w:rPr>
        <w:t xml:space="preserve"> הוא רק לשמש גוף מטה לראש הממשלה </w:t>
      </w:r>
      <w:bookmarkStart w:id="2014" w:name="_ETM_Q1_1236387"/>
      <w:bookmarkStart w:id="2015" w:name="_ETM_Q1_1234661"/>
      <w:bookmarkEnd w:id="2014"/>
      <w:bookmarkEnd w:id="2015"/>
      <w:r>
        <w:rPr>
          <w:rFonts w:hint="cs"/>
          <w:rtl/>
        </w:rPr>
        <w:t>ולממשלה בענייני חוץ</w:t>
      </w:r>
      <w:bookmarkStart w:id="2016" w:name="_ETM_Q1_1239350"/>
      <w:bookmarkStart w:id="2017" w:name="_ETM_Q1_1237952"/>
      <w:bookmarkEnd w:id="2016"/>
      <w:bookmarkEnd w:id="2017"/>
      <w:r>
        <w:rPr>
          <w:rFonts w:hint="cs"/>
          <w:rtl/>
        </w:rPr>
        <w:t xml:space="preserve"> וביטחון</w:t>
      </w:r>
      <w:bookmarkStart w:id="2018" w:name="_ETM_Q1_1242983"/>
      <w:bookmarkEnd w:id="2018"/>
      <w:r>
        <w:rPr>
          <w:rFonts w:hint="cs"/>
          <w:rtl/>
        </w:rPr>
        <w:t>, ה</w:t>
      </w:r>
      <w:bookmarkStart w:id="2019" w:name="_ETM_Q1_1244884"/>
      <w:bookmarkEnd w:id="2019"/>
      <w:r>
        <w:rPr>
          <w:rFonts w:hint="cs"/>
          <w:rtl/>
        </w:rPr>
        <w:t>שאלה היא</w:t>
      </w:r>
      <w:bookmarkStart w:id="2020" w:name="_ETM_Q1_1244932"/>
      <w:bookmarkStart w:id="2021" w:name="_ETM_Q1_1243131"/>
      <w:bookmarkEnd w:id="2020"/>
      <w:bookmarkEnd w:id="2021"/>
      <w:r>
        <w:rPr>
          <w:rFonts w:hint="cs"/>
          <w:rtl/>
        </w:rPr>
        <w:t xml:space="preserve"> האם</w:t>
      </w:r>
      <w:bookmarkStart w:id="2022" w:name="_ETM_Q1_1241355"/>
      <w:bookmarkEnd w:id="2022"/>
      <w:r>
        <w:rPr>
          <w:rFonts w:hint="cs"/>
          <w:rtl/>
        </w:rPr>
        <w:t xml:space="preserve"> כשאנחנו </w:t>
      </w:r>
      <w:bookmarkStart w:id="2023" w:name="_ETM_Q1_1240186"/>
      <w:bookmarkStart w:id="2024" w:name="_ETM_Q1_1238464"/>
      <w:bookmarkStart w:id="2025" w:name="_ETM_Q1_1238662"/>
      <w:bookmarkStart w:id="2026" w:name="_ETM_Q1_1229662"/>
      <w:bookmarkEnd w:id="2023"/>
      <w:bookmarkEnd w:id="2024"/>
      <w:bookmarkEnd w:id="2025"/>
      <w:bookmarkEnd w:id="2026"/>
      <w:r>
        <w:rPr>
          <w:rFonts w:hint="cs"/>
          <w:rtl/>
        </w:rPr>
        <w:t xml:space="preserve">אומרים "לחיזוק </w:t>
      </w:r>
      <w:bookmarkStart w:id="2027" w:name="_ETM_Q1_1242857"/>
      <w:bookmarkEnd w:id="2027"/>
      <w:r>
        <w:rPr>
          <w:rFonts w:hint="cs"/>
          <w:rtl/>
        </w:rPr>
        <w:t>החוסן הלאומי"</w:t>
      </w:r>
      <w:bookmarkStart w:id="2028" w:name="_ETM_Q1_1243257"/>
      <w:bookmarkEnd w:id="2028"/>
      <w:r>
        <w:rPr>
          <w:rFonts w:hint="cs"/>
          <w:rtl/>
        </w:rPr>
        <w:t xml:space="preserve">, אנחנו כבר מעבר לגבולות </w:t>
      </w:r>
      <w:bookmarkStart w:id="2029" w:name="_ETM_Q1_1247656"/>
      <w:bookmarkEnd w:id="2029"/>
      <w:r>
        <w:rPr>
          <w:rFonts w:hint="cs"/>
          <w:rtl/>
        </w:rPr>
        <w:t>תפקידו של המל"ל</w:t>
      </w:r>
      <w:bookmarkStart w:id="2030" w:name="_ETM_Q1_1246364"/>
      <w:bookmarkStart w:id="2031" w:name="_ETM_Q1_1244633"/>
      <w:bookmarkStart w:id="2032" w:name="_ETM_Q1_1245130"/>
      <w:bookmarkEnd w:id="2030"/>
      <w:bookmarkEnd w:id="2031"/>
      <w:bookmarkEnd w:id="2032"/>
      <w:r>
        <w:rPr>
          <w:rFonts w:hint="cs"/>
          <w:rtl/>
        </w:rPr>
        <w:t xml:space="preserve"> </w:t>
      </w:r>
      <w:r w:rsidR="00532A78">
        <w:rPr>
          <w:rFonts w:hint="cs"/>
          <w:rtl/>
        </w:rPr>
        <w:t>.</w:t>
      </w:r>
    </w:p>
    <w:p w14:paraId="0BCD4384" w14:textId="77777777" w:rsidR="00480292" w:rsidRDefault="00480292" w:rsidP="00480292">
      <w:pPr>
        <w:rPr>
          <w:rtl/>
        </w:rPr>
      </w:pPr>
    </w:p>
    <w:p w14:paraId="33F97659" w14:textId="4160488E" w:rsidR="00480292" w:rsidRDefault="00480292" w:rsidP="00480292">
      <w:pPr>
        <w:rPr>
          <w:rtl/>
        </w:rPr>
      </w:pPr>
      <w:bookmarkStart w:id="2033" w:name="_ETM_Q1_1260377"/>
      <w:bookmarkEnd w:id="2033"/>
      <w:r>
        <w:rPr>
          <w:rFonts w:hint="cs"/>
          <w:rtl/>
        </w:rPr>
        <w:lastRenderedPageBreak/>
        <w:t xml:space="preserve">כל החוק הזה </w:t>
      </w:r>
      <w:bookmarkStart w:id="2034" w:name="_ETM_Q1_1249536"/>
      <w:bookmarkStart w:id="2035" w:name="_ETM_Q1_1247536"/>
      <w:bookmarkEnd w:id="2034"/>
      <w:bookmarkEnd w:id="2035"/>
      <w:r>
        <w:rPr>
          <w:rFonts w:hint="cs"/>
          <w:rtl/>
        </w:rPr>
        <w:t xml:space="preserve">מדבר על כך שהמל"ל </w:t>
      </w:r>
      <w:bookmarkStart w:id="2036" w:name="_ETM_Q1_1251810"/>
      <w:bookmarkStart w:id="2037" w:name="_ETM_Q1_1253810"/>
      <w:bookmarkEnd w:id="2036"/>
      <w:bookmarkEnd w:id="2037"/>
      <w:r>
        <w:rPr>
          <w:rFonts w:hint="cs"/>
          <w:rtl/>
        </w:rPr>
        <w:t>יצ</w:t>
      </w:r>
      <w:bookmarkStart w:id="2038" w:name="_ETM_Q1_1252070"/>
      <w:bookmarkEnd w:id="2038"/>
      <w:r>
        <w:rPr>
          <w:rFonts w:hint="cs"/>
          <w:rtl/>
        </w:rPr>
        <w:t>י</w:t>
      </w:r>
      <w:bookmarkStart w:id="2039" w:name="_ETM_Q1_1250946"/>
      <w:bookmarkStart w:id="2040" w:name="_ETM_Q1_1249442"/>
      <w:bookmarkEnd w:id="2039"/>
      <w:bookmarkEnd w:id="2040"/>
      <w:r>
        <w:rPr>
          <w:rFonts w:hint="cs"/>
          <w:rtl/>
        </w:rPr>
        <w:t>ע</w:t>
      </w:r>
      <w:bookmarkStart w:id="2041" w:name="_ETM_Q1_1247713"/>
      <w:bookmarkEnd w:id="2041"/>
      <w:r>
        <w:rPr>
          <w:rFonts w:hint="cs"/>
          <w:rtl/>
        </w:rPr>
        <w:t xml:space="preserve">, המל"ל יגבש, </w:t>
      </w:r>
      <w:bookmarkStart w:id="2042" w:name="_ETM_Q1_1254612"/>
      <w:bookmarkStart w:id="2043" w:name="_ETM_Q1_1252845"/>
      <w:bookmarkEnd w:id="2042"/>
      <w:bookmarkEnd w:id="2043"/>
      <w:r>
        <w:rPr>
          <w:rFonts w:hint="cs"/>
          <w:rtl/>
        </w:rPr>
        <w:t>המל"ל יניח ו</w:t>
      </w:r>
      <w:bookmarkStart w:id="2044" w:name="_ETM_Q1_1254948"/>
      <w:bookmarkStart w:id="2045" w:name="_ETM_Q1_1255243"/>
      <w:bookmarkEnd w:id="2044"/>
      <w:bookmarkEnd w:id="2045"/>
      <w:r>
        <w:rPr>
          <w:rFonts w:hint="cs"/>
          <w:rtl/>
        </w:rPr>
        <w:t>יציג אז</w:t>
      </w:r>
      <w:bookmarkStart w:id="2046" w:name="_ETM_Q1_1257590"/>
      <w:bookmarkEnd w:id="2046"/>
      <w:r>
        <w:rPr>
          <w:rFonts w:hint="cs"/>
          <w:rtl/>
        </w:rPr>
        <w:t xml:space="preserve"> אמרנו שכדי להישאר</w:t>
      </w:r>
      <w:bookmarkStart w:id="2047" w:name="_ETM_Q1_1260091"/>
      <w:bookmarkStart w:id="2048" w:name="_ETM_Q1_1258091"/>
      <w:bookmarkEnd w:id="2047"/>
      <w:bookmarkEnd w:id="2048"/>
      <w:r>
        <w:rPr>
          <w:rFonts w:hint="cs"/>
          <w:rtl/>
        </w:rPr>
        <w:t xml:space="preserve"> בגבולות החוק של חוק המטה לביטחון לאומי </w:t>
      </w:r>
      <w:bookmarkStart w:id="2049" w:name="_ETM_Q1_1263417"/>
      <w:bookmarkEnd w:id="2049"/>
      <w:r>
        <w:rPr>
          <w:rFonts w:hint="cs"/>
          <w:rtl/>
        </w:rPr>
        <w:t>אז אמ</w:t>
      </w:r>
      <w:bookmarkStart w:id="2050" w:name="_ETM_Q1_1263218"/>
      <w:bookmarkStart w:id="2051" w:name="_ETM_Q1_1261454"/>
      <w:bookmarkEnd w:id="2050"/>
      <w:bookmarkEnd w:id="2051"/>
      <w:r>
        <w:rPr>
          <w:rFonts w:hint="cs"/>
          <w:rtl/>
        </w:rPr>
        <w:t xml:space="preserve">רנו </w:t>
      </w:r>
      <w:bookmarkStart w:id="2052" w:name="_ETM_Q1_1259740"/>
      <w:bookmarkEnd w:id="2052"/>
      <w:r>
        <w:rPr>
          <w:rFonts w:hint="cs"/>
          <w:rtl/>
        </w:rPr>
        <w:t>שבמקום לכתוב "חיזוק החוסן הלאומי</w:t>
      </w:r>
      <w:bookmarkStart w:id="2053" w:name="_ETM_Q1_1263095"/>
      <w:bookmarkEnd w:id="2053"/>
      <w:r>
        <w:rPr>
          <w:rFonts w:hint="cs"/>
          <w:rtl/>
        </w:rPr>
        <w:t>", נכתוב "</w:t>
      </w:r>
      <w:bookmarkStart w:id="2054" w:name="_ETM_Q1_1267542"/>
      <w:bookmarkEnd w:id="2054"/>
      <w:r>
        <w:rPr>
          <w:rFonts w:hint="cs"/>
          <w:rtl/>
        </w:rPr>
        <w:t xml:space="preserve">חיזוק </w:t>
      </w:r>
      <w:bookmarkStart w:id="2055" w:name="_ETM_Q1_1265253"/>
      <w:bookmarkStart w:id="2056" w:name="_ETM_Q1_1264448"/>
      <w:bookmarkStart w:id="2057" w:name="_ETM_Q1_1262673"/>
      <w:bookmarkStart w:id="2058" w:name="_ETM_Q1_1261178"/>
      <w:bookmarkEnd w:id="2055"/>
      <w:bookmarkEnd w:id="2056"/>
      <w:bookmarkEnd w:id="2057"/>
      <w:bookmarkEnd w:id="2058"/>
      <w:r>
        <w:rPr>
          <w:rFonts w:hint="cs"/>
          <w:rtl/>
        </w:rPr>
        <w:t>החוסן</w:t>
      </w:r>
      <w:bookmarkStart w:id="2059" w:name="_ETM_Q1_1263244"/>
      <w:bookmarkEnd w:id="2059"/>
      <w:r>
        <w:rPr>
          <w:rFonts w:hint="cs"/>
          <w:rtl/>
        </w:rPr>
        <w:t xml:space="preserve"> המדיני ביטחוני"</w:t>
      </w:r>
      <w:bookmarkStart w:id="2060" w:name="_ETM_Q1_1262349"/>
      <w:bookmarkEnd w:id="2060"/>
      <w:r>
        <w:rPr>
          <w:rFonts w:hint="cs"/>
          <w:rtl/>
        </w:rPr>
        <w:t xml:space="preserve"> </w:t>
      </w:r>
      <w:bookmarkStart w:id="2061" w:name="_ETM_Q1_1266065"/>
      <w:bookmarkEnd w:id="2061"/>
      <w:r>
        <w:rPr>
          <w:rFonts w:hint="cs"/>
          <w:rtl/>
        </w:rPr>
        <w:t xml:space="preserve">כי אז אנחנו נשארים </w:t>
      </w:r>
      <w:bookmarkStart w:id="2062" w:name="_ETM_Q1_1267023"/>
      <w:bookmarkStart w:id="2063" w:name="_ETM_Q1_1265265"/>
      <w:bookmarkEnd w:id="2062"/>
      <w:bookmarkEnd w:id="2063"/>
      <w:r>
        <w:rPr>
          <w:rFonts w:hint="cs"/>
          <w:rtl/>
        </w:rPr>
        <w:t>בגבולות חוק המל"ל.</w:t>
      </w:r>
      <w:bookmarkStart w:id="2064" w:name="_ETM_Q1_1269349"/>
      <w:bookmarkEnd w:id="2064"/>
    </w:p>
    <w:p w14:paraId="54DE6DE6" w14:textId="77777777" w:rsidR="00480292" w:rsidRDefault="00480292" w:rsidP="00480292">
      <w:pPr>
        <w:rPr>
          <w:rtl/>
        </w:rPr>
      </w:pPr>
      <w:bookmarkStart w:id="2065" w:name="_ETM_Q1_1264078"/>
      <w:bookmarkStart w:id="2066" w:name="_ETM_Q1_1264378"/>
      <w:bookmarkStart w:id="2067" w:name="_ETM_Q1_1266481"/>
      <w:bookmarkEnd w:id="2065"/>
      <w:bookmarkEnd w:id="2066"/>
      <w:bookmarkEnd w:id="2067"/>
    </w:p>
    <w:p w14:paraId="2D4C77EB" w14:textId="5491C091" w:rsidR="00480292" w:rsidRDefault="00480292" w:rsidP="00480292">
      <w:pPr>
        <w:pStyle w:val="a4"/>
        <w:keepNext/>
        <w:rPr>
          <w:rtl/>
        </w:rPr>
      </w:pPr>
      <w:bookmarkStart w:id="2068" w:name="ET_speaker_6345_82"/>
      <w:r w:rsidRPr="00480292">
        <w:rPr>
          <w:rStyle w:val="TagStyle"/>
          <w:rtl/>
        </w:rPr>
        <w:t xml:space="preserve"> &lt;&lt; דובר &gt;&gt; </w:t>
      </w:r>
      <w:r>
        <w:rPr>
          <w:rtl/>
        </w:rPr>
        <w:t>טלי גוטליב (הליכוד):</w:t>
      </w:r>
      <w:r w:rsidRPr="00480292">
        <w:rPr>
          <w:rStyle w:val="TagStyle"/>
          <w:rtl/>
        </w:rPr>
        <w:t xml:space="preserve"> &lt;&lt; דובר &gt;&gt;</w:t>
      </w:r>
      <w:r>
        <w:rPr>
          <w:rtl/>
        </w:rPr>
        <w:t xml:space="preserve">   </w:t>
      </w:r>
      <w:bookmarkEnd w:id="2068"/>
    </w:p>
    <w:p w14:paraId="67D3B4E1" w14:textId="77777777" w:rsidR="00480292" w:rsidRDefault="00480292" w:rsidP="00480292">
      <w:pPr>
        <w:pStyle w:val="KeepWithNext"/>
        <w:rPr>
          <w:rtl/>
        </w:rPr>
      </w:pPr>
    </w:p>
    <w:p w14:paraId="05F43AC2" w14:textId="603FE1E6" w:rsidR="00457C67" w:rsidRDefault="006B3B02" w:rsidP="00480292">
      <w:pPr>
        <w:rPr>
          <w:rtl/>
        </w:rPr>
      </w:pPr>
      <w:bookmarkStart w:id="2069" w:name="_ETM_Q1_1267377"/>
      <w:bookmarkEnd w:id="2069"/>
      <w:r>
        <w:rPr>
          <w:rFonts w:hint="cs"/>
          <w:rtl/>
        </w:rPr>
        <w:t xml:space="preserve">אז </w:t>
      </w:r>
      <w:bookmarkStart w:id="2070" w:name="_ETM_Q1_1270871"/>
      <w:bookmarkEnd w:id="2070"/>
      <w:r>
        <w:rPr>
          <w:rFonts w:hint="cs"/>
          <w:rtl/>
        </w:rPr>
        <w:t>אני אומרת</w:t>
      </w:r>
      <w:bookmarkStart w:id="2071" w:name="_ETM_Q1_1270373"/>
      <w:bookmarkEnd w:id="2071"/>
      <w:r>
        <w:rPr>
          <w:rFonts w:hint="cs"/>
          <w:rtl/>
        </w:rPr>
        <w:t xml:space="preserve"> לכם שבעיניי</w:t>
      </w:r>
      <w:bookmarkStart w:id="2072" w:name="_ETM_Q1_1270688"/>
      <w:bookmarkStart w:id="2073" w:name="_ETM_Q1_1268886"/>
      <w:bookmarkEnd w:id="2072"/>
      <w:bookmarkEnd w:id="2073"/>
      <w:r>
        <w:rPr>
          <w:rFonts w:hint="cs"/>
          <w:rtl/>
        </w:rPr>
        <w:t>, זאת תהיה טעות</w:t>
      </w:r>
      <w:bookmarkStart w:id="2074" w:name="_ETM_Q1_1271945"/>
      <w:bookmarkEnd w:id="2074"/>
      <w:r>
        <w:rPr>
          <w:rFonts w:hint="cs"/>
          <w:rtl/>
        </w:rPr>
        <w:t>.</w:t>
      </w:r>
      <w:bookmarkStart w:id="2075" w:name="_ETM_Q1_1270525"/>
      <w:bookmarkEnd w:id="2075"/>
      <w:r>
        <w:rPr>
          <w:rFonts w:hint="cs"/>
          <w:rtl/>
        </w:rPr>
        <w:t xml:space="preserve"> </w:t>
      </w:r>
      <w:r w:rsidR="00512F55">
        <w:rPr>
          <w:rFonts w:hint="cs"/>
          <w:rtl/>
        </w:rPr>
        <w:t>שוב</w:t>
      </w:r>
      <w:r>
        <w:rPr>
          <w:rFonts w:hint="cs"/>
          <w:rtl/>
        </w:rPr>
        <w:t xml:space="preserve">, </w:t>
      </w:r>
      <w:bookmarkStart w:id="2076" w:name="_ETM_Q1_1271690"/>
      <w:bookmarkEnd w:id="2076"/>
      <w:r>
        <w:rPr>
          <w:rFonts w:hint="cs"/>
          <w:rtl/>
        </w:rPr>
        <w:t xml:space="preserve">אני מתנגדת לחוק הזה ועוד מעט אני אבקש </w:t>
      </w:r>
      <w:bookmarkStart w:id="2077" w:name="_ETM_Q1_1275990"/>
      <w:bookmarkEnd w:id="2077"/>
      <w:r>
        <w:rPr>
          <w:rFonts w:hint="cs"/>
          <w:rtl/>
        </w:rPr>
        <w:t>לקבל את</w:t>
      </w:r>
      <w:bookmarkStart w:id="2078" w:name="_ETM_Q1_1277429"/>
      <w:bookmarkEnd w:id="2078"/>
      <w:r>
        <w:rPr>
          <w:rFonts w:hint="cs"/>
          <w:rtl/>
        </w:rPr>
        <w:t xml:space="preserve"> זכותי</w:t>
      </w:r>
      <w:bookmarkStart w:id="2079" w:name="_ETM_Q1_1276924"/>
      <w:bookmarkEnd w:id="2079"/>
      <w:r>
        <w:rPr>
          <w:rFonts w:hint="cs"/>
          <w:rtl/>
        </w:rPr>
        <w:t xml:space="preserve"> לדבר </w:t>
      </w:r>
      <w:bookmarkStart w:id="2080" w:name="_ETM_Q1_1275507"/>
      <w:bookmarkEnd w:id="2080"/>
      <w:r>
        <w:rPr>
          <w:rFonts w:hint="cs"/>
          <w:rtl/>
        </w:rPr>
        <w:t xml:space="preserve">ולומר את עמדתי בהקשר הזה אבל אני לא מוכנה </w:t>
      </w:r>
      <w:bookmarkStart w:id="2081" w:name="_ETM_Q1_1283027"/>
      <w:bookmarkEnd w:id="2081"/>
      <w:r>
        <w:rPr>
          <w:rFonts w:hint="cs"/>
          <w:rtl/>
        </w:rPr>
        <w:t>לקבל</w:t>
      </w:r>
      <w:bookmarkStart w:id="2082" w:name="_ETM_Q1_1283552"/>
      <w:bookmarkEnd w:id="2082"/>
      <w:r>
        <w:rPr>
          <w:rFonts w:hint="cs"/>
          <w:rtl/>
        </w:rPr>
        <w:t xml:space="preserve"> את העו</w:t>
      </w:r>
      <w:bookmarkStart w:id="2083" w:name="_ETM_Q1_1280325"/>
      <w:bookmarkStart w:id="2084" w:name="_ETM_Q1_1278526"/>
      <w:bookmarkEnd w:id="2083"/>
      <w:bookmarkEnd w:id="2084"/>
      <w:r>
        <w:rPr>
          <w:rFonts w:hint="cs"/>
          <w:rtl/>
        </w:rPr>
        <w:t xml:space="preserve">בדה </w:t>
      </w:r>
      <w:bookmarkStart w:id="2085" w:name="_ETM_Q1_1279609"/>
      <w:bookmarkEnd w:id="2085"/>
      <w:r>
        <w:rPr>
          <w:rFonts w:hint="cs"/>
          <w:rtl/>
        </w:rPr>
        <w:t xml:space="preserve">שאנחנו </w:t>
      </w:r>
      <w:bookmarkStart w:id="2086" w:name="_ETM_Q1_1278805"/>
      <w:bookmarkEnd w:id="2086"/>
      <w:r>
        <w:rPr>
          <w:rFonts w:hint="cs"/>
          <w:rtl/>
        </w:rPr>
        <w:t>כל הזמן בורחים מהמילה "לאומי</w:t>
      </w:r>
      <w:bookmarkStart w:id="2087" w:name="_ETM_Q1_1281805"/>
      <w:bookmarkStart w:id="2088" w:name="_ETM_Q1_1280296"/>
      <w:bookmarkStart w:id="2089" w:name="_ETM_Q1_1284555"/>
      <w:bookmarkEnd w:id="2087"/>
      <w:bookmarkEnd w:id="2088"/>
      <w:bookmarkEnd w:id="2089"/>
      <w:r>
        <w:rPr>
          <w:rFonts w:hint="cs"/>
          <w:rtl/>
        </w:rPr>
        <w:t>"</w:t>
      </w:r>
      <w:bookmarkStart w:id="2090" w:name="_ETM_Q1_1285080"/>
      <w:bookmarkEnd w:id="2090"/>
      <w:r>
        <w:rPr>
          <w:rFonts w:hint="cs"/>
          <w:rtl/>
        </w:rPr>
        <w:t xml:space="preserve">. </w:t>
      </w:r>
    </w:p>
    <w:p w14:paraId="6F6E8EF4" w14:textId="77777777" w:rsidR="00457C67" w:rsidRDefault="00457C67" w:rsidP="00480292">
      <w:pPr>
        <w:rPr>
          <w:rtl/>
        </w:rPr>
      </w:pPr>
      <w:bookmarkStart w:id="2091" w:name="_ETM_Q1_1280405"/>
      <w:bookmarkStart w:id="2092" w:name="_ETM_Q1_1280706"/>
      <w:bookmarkEnd w:id="2091"/>
      <w:bookmarkEnd w:id="2092"/>
    </w:p>
    <w:p w14:paraId="7E25402D" w14:textId="77777777" w:rsidR="00D40CCC" w:rsidRDefault="006B3B02" w:rsidP="00480292">
      <w:pPr>
        <w:rPr>
          <w:rtl/>
        </w:rPr>
      </w:pPr>
      <w:bookmarkStart w:id="2093" w:name="_ETM_Q1_1281006"/>
      <w:bookmarkEnd w:id="2093"/>
      <w:r>
        <w:rPr>
          <w:rFonts w:hint="cs"/>
          <w:rtl/>
        </w:rPr>
        <w:t>אתם עושים כאן</w:t>
      </w:r>
      <w:r w:rsidR="00457C67">
        <w:rPr>
          <w:rFonts w:hint="cs"/>
          <w:rtl/>
        </w:rPr>
        <w:t xml:space="preserve"> טעות של ז'רגון </w:t>
      </w:r>
      <w:bookmarkStart w:id="2094" w:name="_ETM_Q1_1281788"/>
      <w:bookmarkEnd w:id="2094"/>
      <w:r w:rsidR="00457C67">
        <w:rPr>
          <w:rFonts w:hint="cs"/>
          <w:rtl/>
        </w:rPr>
        <w:t xml:space="preserve">שעוברת בכל מיני חוקים שאנחנו העברנו </w:t>
      </w:r>
      <w:bookmarkStart w:id="2095" w:name="_ETM_Q1_1289594"/>
      <w:bookmarkEnd w:id="2095"/>
      <w:r w:rsidR="00457C67">
        <w:rPr>
          <w:rFonts w:hint="cs"/>
          <w:rtl/>
        </w:rPr>
        <w:t>פ</w:t>
      </w:r>
      <w:bookmarkStart w:id="2096" w:name="_ETM_Q1_1288166"/>
      <w:bookmarkEnd w:id="2096"/>
      <w:r w:rsidR="00457C67">
        <w:rPr>
          <w:rFonts w:hint="cs"/>
          <w:rtl/>
        </w:rPr>
        <w:t>ה</w:t>
      </w:r>
      <w:bookmarkStart w:id="2097" w:name="_ETM_Q1_1286691"/>
      <w:bookmarkEnd w:id="2097"/>
      <w:r w:rsidR="00457C67">
        <w:rPr>
          <w:rFonts w:hint="cs"/>
          <w:rtl/>
        </w:rPr>
        <w:t>, גם בשעת חירום</w:t>
      </w:r>
      <w:bookmarkStart w:id="2098" w:name="_ETM_Q1_1288978"/>
      <w:bookmarkStart w:id="2099" w:name="_ETM_Q1_1289580"/>
      <w:bookmarkEnd w:id="2098"/>
      <w:bookmarkEnd w:id="2099"/>
      <w:r w:rsidR="00457C67">
        <w:rPr>
          <w:rFonts w:hint="cs"/>
          <w:rtl/>
        </w:rPr>
        <w:t>.</w:t>
      </w:r>
      <w:r w:rsidR="00D40CCC">
        <w:rPr>
          <w:rFonts w:hint="cs"/>
          <w:rtl/>
        </w:rPr>
        <w:t xml:space="preserve"> החוסן הלאומי </w:t>
      </w:r>
      <w:bookmarkStart w:id="2100" w:name="_ETM_Q1_1292579"/>
      <w:bookmarkEnd w:id="2100"/>
      <w:r w:rsidR="00D40CCC">
        <w:rPr>
          <w:rFonts w:hint="cs"/>
          <w:rtl/>
        </w:rPr>
        <w:t>לא קשור ל</w:t>
      </w:r>
      <w:bookmarkStart w:id="2101" w:name="_ETM_Q1_1293856"/>
      <w:bookmarkStart w:id="2102" w:name="_ETM_Q1_1293029"/>
      <w:bookmarkStart w:id="2103" w:name="_ETM_Q1_1292830"/>
      <w:bookmarkEnd w:id="2101"/>
      <w:bookmarkEnd w:id="2102"/>
      <w:bookmarkEnd w:id="2103"/>
      <w:r w:rsidR="00D40CCC">
        <w:rPr>
          <w:rFonts w:hint="cs"/>
          <w:rtl/>
        </w:rPr>
        <w:t xml:space="preserve">איך שכתבנו </w:t>
      </w:r>
      <w:bookmarkStart w:id="2104" w:name="_ETM_Q1_1295555"/>
      <w:bookmarkEnd w:id="2104"/>
      <w:r w:rsidR="00D40CCC">
        <w:rPr>
          <w:rFonts w:hint="cs"/>
          <w:rtl/>
        </w:rPr>
        <w:t>בחוק המל"ל</w:t>
      </w:r>
      <w:bookmarkStart w:id="2105" w:name="_ETM_Q1_1295581"/>
      <w:bookmarkEnd w:id="2105"/>
      <w:r w:rsidR="00D40CCC">
        <w:rPr>
          <w:rFonts w:hint="cs"/>
          <w:rtl/>
        </w:rPr>
        <w:t xml:space="preserve"> מה הוא המל"ל</w:t>
      </w:r>
      <w:bookmarkStart w:id="2106" w:name="_ETM_Q1_1295680"/>
      <w:bookmarkEnd w:id="2106"/>
      <w:r w:rsidR="00D40CCC">
        <w:rPr>
          <w:rFonts w:hint="cs"/>
          <w:rtl/>
        </w:rPr>
        <w:t xml:space="preserve">, בסדר? </w:t>
      </w:r>
      <w:bookmarkStart w:id="2107" w:name="_ETM_Q1_1295184"/>
      <w:bookmarkStart w:id="2108" w:name="_ETM_Q1_1293382"/>
      <w:bookmarkEnd w:id="2107"/>
      <w:bookmarkEnd w:id="2108"/>
      <w:r w:rsidR="00D40CCC">
        <w:rPr>
          <w:rFonts w:hint="cs"/>
          <w:rtl/>
        </w:rPr>
        <w:t xml:space="preserve">זה לא צריך להתכתב </w:t>
      </w:r>
      <w:bookmarkStart w:id="2109" w:name="_ETM_Q1_1296929"/>
      <w:bookmarkEnd w:id="2109"/>
      <w:r w:rsidR="00D40CCC">
        <w:rPr>
          <w:rFonts w:hint="cs"/>
          <w:rtl/>
        </w:rPr>
        <w:t xml:space="preserve">באופן הזה. </w:t>
      </w:r>
      <w:bookmarkStart w:id="2110" w:name="_ETM_Q1_1296010"/>
      <w:bookmarkEnd w:id="2110"/>
    </w:p>
    <w:p w14:paraId="2CE14373" w14:textId="77777777" w:rsidR="00D40CCC" w:rsidRDefault="00D40CCC" w:rsidP="00480292">
      <w:pPr>
        <w:rPr>
          <w:rtl/>
        </w:rPr>
      </w:pPr>
    </w:p>
    <w:p w14:paraId="323952E4" w14:textId="77777777" w:rsidR="00D40CCC" w:rsidRDefault="00D40CCC" w:rsidP="00D40CCC">
      <w:pPr>
        <w:rPr>
          <w:rtl/>
        </w:rPr>
      </w:pPr>
      <w:bookmarkStart w:id="2111" w:name="_ETM_Q1_1296810"/>
      <w:bookmarkStart w:id="2112" w:name="_ETM_Q1_1297109"/>
      <w:bookmarkEnd w:id="2111"/>
      <w:bookmarkEnd w:id="2112"/>
      <w:r>
        <w:rPr>
          <w:rFonts w:hint="cs"/>
          <w:rtl/>
        </w:rPr>
        <w:t>אנחנו פה</w:t>
      </w:r>
      <w:bookmarkStart w:id="2113" w:name="_ETM_Q1_1299430"/>
      <w:bookmarkStart w:id="2114" w:name="_ETM_Q1_1297430"/>
      <w:bookmarkStart w:id="2115" w:name="_ETM_Q1_1296234"/>
      <w:bookmarkStart w:id="2116" w:name="_ETM_Q1_1288607"/>
      <w:bookmarkStart w:id="2117" w:name="_ETM_Q1_1288788"/>
      <w:bookmarkStart w:id="2118" w:name="_ETM_Q1_1299310"/>
      <w:bookmarkStart w:id="2119" w:name="_ETM_Q1_1300530"/>
      <w:bookmarkEnd w:id="2113"/>
      <w:bookmarkEnd w:id="2114"/>
      <w:bookmarkEnd w:id="2115"/>
      <w:bookmarkEnd w:id="2116"/>
      <w:bookmarkEnd w:id="2117"/>
      <w:bookmarkEnd w:id="2118"/>
      <w:bookmarkEnd w:id="2119"/>
      <w:r>
        <w:rPr>
          <w:rFonts w:hint="cs"/>
          <w:rtl/>
        </w:rPr>
        <w:t>.</w:t>
      </w:r>
      <w:bookmarkStart w:id="2120" w:name="_ETM_Q1_1298811"/>
      <w:bookmarkEnd w:id="2120"/>
      <w:r>
        <w:rPr>
          <w:rFonts w:hint="cs"/>
          <w:rtl/>
        </w:rPr>
        <w:t xml:space="preserve"> כל החוק הזה נקרא </w:t>
      </w:r>
      <w:bookmarkStart w:id="2121" w:name="_ETM_Q1_1301162"/>
      <w:bookmarkStart w:id="2122" w:name="_ETM_Q1_1299463"/>
      <w:bookmarkEnd w:id="2121"/>
      <w:bookmarkEnd w:id="2122"/>
      <w:r>
        <w:rPr>
          <w:rFonts w:hint="cs"/>
          <w:rtl/>
        </w:rPr>
        <w:t xml:space="preserve">הצעת חוק </w:t>
      </w:r>
      <w:bookmarkStart w:id="2123" w:name="_ETM_Q1_1297263"/>
      <w:bookmarkStart w:id="2124" w:name="_ETM_Q1_1300034"/>
      <w:bookmarkEnd w:id="2123"/>
      <w:bookmarkEnd w:id="2124"/>
      <w:r>
        <w:rPr>
          <w:rFonts w:hint="cs"/>
          <w:rtl/>
        </w:rPr>
        <w:t xml:space="preserve">אסטרטגיית </w:t>
      </w:r>
      <w:bookmarkStart w:id="2125" w:name="_ETM_Q1_1300313"/>
      <w:bookmarkEnd w:id="2125"/>
      <w:r>
        <w:rPr>
          <w:rFonts w:hint="cs"/>
          <w:rtl/>
        </w:rPr>
        <w:t>הביטחון הלאומי</w:t>
      </w:r>
      <w:bookmarkStart w:id="2126" w:name="_ETM_Q1_1296712"/>
      <w:bookmarkStart w:id="2127" w:name="_ETM_Q1_1303610"/>
      <w:bookmarkStart w:id="2128" w:name="_ETM_Q1_1301610"/>
      <w:bookmarkEnd w:id="2126"/>
      <w:bookmarkEnd w:id="2127"/>
      <w:bookmarkEnd w:id="2128"/>
      <w:r>
        <w:rPr>
          <w:rFonts w:hint="cs"/>
          <w:rtl/>
        </w:rPr>
        <w:t xml:space="preserve"> </w:t>
      </w:r>
      <w:bookmarkStart w:id="2129" w:name="_ETM_Q1_1301086"/>
      <w:bookmarkEnd w:id="2129"/>
      <w:r>
        <w:rPr>
          <w:rFonts w:hint="cs"/>
          <w:rtl/>
        </w:rPr>
        <w:t>והדבר היחיד</w:t>
      </w:r>
      <w:bookmarkStart w:id="2130" w:name="_ETM_Q1_1303186"/>
      <w:bookmarkEnd w:id="2130"/>
      <w:r>
        <w:rPr>
          <w:rFonts w:hint="cs"/>
          <w:rtl/>
        </w:rPr>
        <w:t xml:space="preserve"> </w:t>
      </w:r>
      <w:bookmarkStart w:id="2131" w:name="_ETM_Q1_1301186"/>
      <w:bookmarkEnd w:id="2131"/>
      <w:r>
        <w:rPr>
          <w:rFonts w:hint="cs"/>
          <w:rtl/>
        </w:rPr>
        <w:t>שאני מסכימ</w:t>
      </w:r>
      <w:bookmarkStart w:id="2132" w:name="_ETM_Q1_1300889"/>
      <w:bookmarkEnd w:id="2132"/>
      <w:r>
        <w:rPr>
          <w:rFonts w:hint="cs"/>
          <w:rtl/>
        </w:rPr>
        <w:t>ה</w:t>
      </w:r>
      <w:bookmarkStart w:id="2133" w:name="_ETM_Q1_1301110"/>
      <w:bookmarkEnd w:id="2133"/>
      <w:r>
        <w:rPr>
          <w:rFonts w:hint="cs"/>
          <w:rtl/>
        </w:rPr>
        <w:t xml:space="preserve"> איתו בחוק הזה </w:t>
      </w:r>
      <w:bookmarkStart w:id="2134" w:name="_ETM_Q1_1301213"/>
      <w:bookmarkEnd w:id="2134"/>
      <w:r>
        <w:rPr>
          <w:rFonts w:hint="cs"/>
          <w:rtl/>
        </w:rPr>
        <w:t xml:space="preserve">זאת הכותרת כי </w:t>
      </w:r>
      <w:bookmarkStart w:id="2135" w:name="_ETM_Q1_1305087"/>
      <w:bookmarkEnd w:id="2135"/>
      <w:r>
        <w:rPr>
          <w:rFonts w:hint="cs"/>
          <w:rtl/>
        </w:rPr>
        <w:t xml:space="preserve">אסטרטגיה לאומית </w:t>
      </w:r>
      <w:bookmarkStart w:id="2136" w:name="_ETM_Q1_1304485"/>
      <w:bookmarkEnd w:id="2136"/>
      <w:r>
        <w:rPr>
          <w:rFonts w:hint="cs"/>
          <w:rtl/>
        </w:rPr>
        <w:t>היא אסטרטגיה לאומית ולרעיון</w:t>
      </w:r>
      <w:bookmarkStart w:id="2137" w:name="_ETM_Q1_1307589"/>
      <w:bookmarkStart w:id="2138" w:name="_ETM_Q1_1305589"/>
      <w:bookmarkEnd w:id="2137"/>
      <w:bookmarkEnd w:id="2138"/>
      <w:r>
        <w:rPr>
          <w:rFonts w:hint="cs"/>
          <w:rtl/>
        </w:rPr>
        <w:t xml:space="preserve"> הלאום יש ערך</w:t>
      </w:r>
      <w:bookmarkStart w:id="2139" w:name="_ETM_Q1_1307412"/>
      <w:bookmarkStart w:id="2140" w:name="_ETM_Q1_1305613"/>
      <w:bookmarkEnd w:id="2139"/>
      <w:bookmarkEnd w:id="2140"/>
      <w:r>
        <w:rPr>
          <w:rFonts w:hint="cs"/>
          <w:rtl/>
        </w:rPr>
        <w:t xml:space="preserve"> עליון בתוך המקום </w:t>
      </w:r>
      <w:bookmarkStart w:id="2141" w:name="_ETM_Q1_1309413"/>
      <w:bookmarkEnd w:id="2141"/>
      <w:r>
        <w:rPr>
          <w:rFonts w:hint="cs"/>
          <w:rtl/>
        </w:rPr>
        <w:t>הזה</w:t>
      </w:r>
      <w:bookmarkStart w:id="2142" w:name="_ETM_Q1_1308913"/>
      <w:bookmarkStart w:id="2143" w:name="_ETM_Q1_1310687"/>
      <w:bookmarkStart w:id="2144" w:name="_ETM_Q1_1308887"/>
      <w:bookmarkEnd w:id="2142"/>
      <w:bookmarkEnd w:id="2143"/>
      <w:bookmarkEnd w:id="2144"/>
      <w:r>
        <w:rPr>
          <w:rFonts w:hint="cs"/>
          <w:rtl/>
        </w:rPr>
        <w:t xml:space="preserve">. </w:t>
      </w:r>
      <w:bookmarkStart w:id="2145" w:name="_ETM_Q1_1313990"/>
      <w:bookmarkEnd w:id="2145"/>
    </w:p>
    <w:p w14:paraId="60A6D299" w14:textId="77777777" w:rsidR="00D40CCC" w:rsidRDefault="00D40CCC" w:rsidP="00D40CCC">
      <w:pPr>
        <w:rPr>
          <w:rtl/>
        </w:rPr>
      </w:pPr>
    </w:p>
    <w:p w14:paraId="55F16EEE" w14:textId="59106FCD" w:rsidR="00D40CCC" w:rsidRDefault="00D40CCC" w:rsidP="00D40CCC">
      <w:pPr>
        <w:rPr>
          <w:rtl/>
        </w:rPr>
      </w:pPr>
      <w:bookmarkStart w:id="2146" w:name="_ETM_Q1_1314290"/>
      <w:bookmarkEnd w:id="2146"/>
      <w:r>
        <w:rPr>
          <w:rFonts w:hint="cs"/>
          <w:rtl/>
        </w:rPr>
        <w:t>ה</w:t>
      </w:r>
      <w:bookmarkStart w:id="2147" w:name="_ETM_Q1_1310688"/>
      <w:bookmarkEnd w:id="2147"/>
      <w:r>
        <w:rPr>
          <w:rFonts w:hint="cs"/>
          <w:rtl/>
        </w:rPr>
        <w:t xml:space="preserve">דבר </w:t>
      </w:r>
      <w:bookmarkStart w:id="2148" w:name="_ETM_Q1_1312590"/>
      <w:bookmarkEnd w:id="2148"/>
      <w:r>
        <w:rPr>
          <w:rFonts w:hint="cs"/>
          <w:rtl/>
        </w:rPr>
        <w:t xml:space="preserve">היחיד שאני מסכימה </w:t>
      </w:r>
      <w:bookmarkStart w:id="2149" w:name="_ETM_Q1_1310787"/>
      <w:bookmarkEnd w:id="2149"/>
      <w:r>
        <w:rPr>
          <w:rFonts w:hint="cs"/>
          <w:rtl/>
        </w:rPr>
        <w:t>אליו</w:t>
      </w:r>
      <w:bookmarkStart w:id="2150" w:name="_ETM_Q1_1309289"/>
      <w:bookmarkEnd w:id="2150"/>
      <w:r>
        <w:rPr>
          <w:rFonts w:hint="cs"/>
          <w:rtl/>
        </w:rPr>
        <w:t xml:space="preserve"> זה </w:t>
      </w:r>
      <w:bookmarkStart w:id="2151" w:name="_ETM_Q1_1310414"/>
      <w:bookmarkEnd w:id="2151"/>
      <w:r>
        <w:rPr>
          <w:rFonts w:hint="cs"/>
          <w:rtl/>
        </w:rPr>
        <w:t>הכותרת שלו ואז א</w:t>
      </w:r>
      <w:bookmarkStart w:id="2152" w:name="_ETM_Q1_1312015"/>
      <w:bookmarkStart w:id="2153" w:name="_ETM_Q1_1310015"/>
      <w:bookmarkEnd w:id="2152"/>
      <w:bookmarkEnd w:id="2153"/>
      <w:r>
        <w:rPr>
          <w:rFonts w:hint="cs"/>
          <w:rtl/>
        </w:rPr>
        <w:t>תם מורידים את זה</w:t>
      </w:r>
      <w:bookmarkStart w:id="2154" w:name="_ETM_Q1_1308886"/>
      <w:bookmarkEnd w:id="2154"/>
      <w:r>
        <w:rPr>
          <w:rFonts w:hint="cs"/>
          <w:rtl/>
        </w:rPr>
        <w:t>?</w:t>
      </w:r>
      <w:bookmarkStart w:id="2155" w:name="_ETM_Q1_1313886"/>
      <w:bookmarkStart w:id="2156" w:name="_ETM_Q1_1315988"/>
      <w:bookmarkStart w:id="2157" w:name="_ETM_Q1_1316287"/>
      <w:bookmarkStart w:id="2158" w:name="_ETM_Q1_1314287"/>
      <w:bookmarkStart w:id="2159" w:name="_ETM_Q1_1312287"/>
      <w:bookmarkStart w:id="2160" w:name="_ETM_Q1_1314091"/>
      <w:bookmarkEnd w:id="2155"/>
      <w:bookmarkEnd w:id="2156"/>
      <w:bookmarkEnd w:id="2157"/>
      <w:bookmarkEnd w:id="2158"/>
      <w:bookmarkEnd w:id="2159"/>
      <w:bookmarkEnd w:id="2160"/>
      <w:r>
        <w:rPr>
          <w:rFonts w:hint="cs"/>
          <w:rtl/>
        </w:rPr>
        <w:t xml:space="preserve"> </w:t>
      </w:r>
      <w:bookmarkStart w:id="2161" w:name="_ETM_Q1_1312927"/>
      <w:bookmarkEnd w:id="2161"/>
      <w:r>
        <w:rPr>
          <w:rFonts w:hint="cs"/>
          <w:rtl/>
        </w:rPr>
        <w:t xml:space="preserve">אני </w:t>
      </w:r>
      <w:bookmarkStart w:id="2162" w:name="_ETM_Q1_1310790"/>
      <w:bookmarkEnd w:id="2162"/>
      <w:r>
        <w:rPr>
          <w:rFonts w:hint="cs"/>
          <w:rtl/>
        </w:rPr>
        <w:t>אומרת</w:t>
      </w:r>
      <w:bookmarkStart w:id="2163" w:name="_ETM_Q1_1311287"/>
      <w:bookmarkEnd w:id="2163"/>
      <w:r>
        <w:rPr>
          <w:rFonts w:hint="cs"/>
          <w:rtl/>
        </w:rPr>
        <w:t xml:space="preserve"> לך, אדון איזנקוט ואדוני</w:t>
      </w:r>
      <w:r w:rsidR="00512F55">
        <w:rPr>
          <w:rFonts w:hint="cs"/>
          <w:rtl/>
        </w:rPr>
        <w:t xml:space="preserve"> </w:t>
      </w:r>
      <w:r>
        <w:rPr>
          <w:rFonts w:hint="cs"/>
          <w:rtl/>
        </w:rPr>
        <w:t xml:space="preserve">יו"ר </w:t>
      </w:r>
      <w:bookmarkStart w:id="2164" w:name="_ETM_Q1_1316190"/>
      <w:bookmarkEnd w:id="2164"/>
      <w:r>
        <w:rPr>
          <w:rFonts w:hint="cs"/>
          <w:rtl/>
        </w:rPr>
        <w:t>הוועדה</w:t>
      </w:r>
      <w:bookmarkStart w:id="2165" w:name="_ETM_Q1_1315366"/>
      <w:bookmarkStart w:id="2166" w:name="_ETM_Q1_1313366"/>
      <w:bookmarkStart w:id="2167" w:name="_ETM_Q1_1314872"/>
      <w:bookmarkStart w:id="2168" w:name="_ETM_Q1_1312872"/>
      <w:bookmarkEnd w:id="2165"/>
      <w:bookmarkEnd w:id="2166"/>
      <w:bookmarkEnd w:id="2167"/>
      <w:bookmarkEnd w:id="2168"/>
      <w:r>
        <w:rPr>
          <w:rFonts w:hint="cs"/>
          <w:rtl/>
        </w:rPr>
        <w:t xml:space="preserve"> </w:t>
      </w:r>
      <w:bookmarkStart w:id="2169" w:name="_ETM_Q1_1312893"/>
      <w:bookmarkEnd w:id="2169"/>
      <w:r>
        <w:rPr>
          <w:rFonts w:hint="cs"/>
          <w:rtl/>
        </w:rPr>
        <w:t xml:space="preserve">שאת המילה </w:t>
      </w:r>
      <w:bookmarkStart w:id="2170" w:name="_ETM_Q1_1315791"/>
      <w:bookmarkEnd w:id="2170"/>
      <w:r>
        <w:rPr>
          <w:rFonts w:hint="cs"/>
          <w:rtl/>
        </w:rPr>
        <w:t>לאומי - - -</w:t>
      </w:r>
      <w:bookmarkStart w:id="2171" w:name="_ETM_Q1_1317391"/>
      <w:bookmarkStart w:id="2172" w:name="_ETM_Q1_1315391"/>
      <w:bookmarkEnd w:id="2171"/>
      <w:bookmarkEnd w:id="2172"/>
    </w:p>
    <w:p w14:paraId="36E87D2F" w14:textId="77777777" w:rsidR="00D40CCC" w:rsidRDefault="00D40CCC" w:rsidP="00D40CCC">
      <w:pPr>
        <w:rPr>
          <w:rtl/>
        </w:rPr>
      </w:pPr>
      <w:bookmarkStart w:id="2173" w:name="_ETM_Q1_1315634"/>
      <w:bookmarkStart w:id="2174" w:name="_ETM_Q1_1313394"/>
      <w:bookmarkEnd w:id="2173"/>
      <w:bookmarkEnd w:id="2174"/>
    </w:p>
    <w:p w14:paraId="66407C45" w14:textId="791E7A5B" w:rsidR="00D40CCC" w:rsidRDefault="00D40CCC" w:rsidP="00D40CCC">
      <w:pPr>
        <w:pStyle w:val="a4"/>
        <w:keepNext/>
        <w:rPr>
          <w:rtl/>
        </w:rPr>
      </w:pPr>
      <w:bookmarkStart w:id="2175" w:name="ET_speaker_6339_83"/>
      <w:r w:rsidRPr="00D40CCC">
        <w:rPr>
          <w:rStyle w:val="TagStyle"/>
          <w:rtl/>
        </w:rPr>
        <w:t xml:space="preserve"> &lt;&lt; דובר &gt;&gt; </w:t>
      </w:r>
      <w:r>
        <w:rPr>
          <w:rtl/>
        </w:rPr>
        <w:t>גדי איזנקוט (המחנה הממלכתי):</w:t>
      </w:r>
      <w:r w:rsidRPr="00D40CCC">
        <w:rPr>
          <w:rStyle w:val="TagStyle"/>
          <w:rtl/>
        </w:rPr>
        <w:t xml:space="preserve"> &lt;&lt; דובר &gt;&gt;</w:t>
      </w:r>
      <w:r>
        <w:rPr>
          <w:rtl/>
        </w:rPr>
        <w:t xml:space="preserve">   </w:t>
      </w:r>
      <w:bookmarkEnd w:id="2175"/>
    </w:p>
    <w:p w14:paraId="4C3F9E13" w14:textId="77777777" w:rsidR="00D40CCC" w:rsidRDefault="00D40CCC" w:rsidP="00D40CCC">
      <w:pPr>
        <w:pStyle w:val="KeepWithNext"/>
        <w:rPr>
          <w:rtl/>
        </w:rPr>
      </w:pPr>
    </w:p>
    <w:p w14:paraId="1E8E3B28" w14:textId="153B5F57" w:rsidR="00D40CCC" w:rsidRDefault="00D40CCC" w:rsidP="00D40CCC">
      <w:pPr>
        <w:rPr>
          <w:rtl/>
        </w:rPr>
      </w:pPr>
      <w:bookmarkStart w:id="2176" w:name="_ETM_Q1_1314093"/>
      <w:bookmarkEnd w:id="2176"/>
      <w:r>
        <w:rPr>
          <w:rFonts w:hint="cs"/>
          <w:rtl/>
        </w:rPr>
        <w:t>אם היית באה בזמן אז היית ש</w:t>
      </w:r>
      <w:bookmarkStart w:id="2177" w:name="_ETM_Q1_1318394"/>
      <w:bookmarkStart w:id="2178" w:name="_ETM_Q1_1316561"/>
      <w:bookmarkEnd w:id="2177"/>
      <w:bookmarkEnd w:id="2178"/>
      <w:r>
        <w:rPr>
          <w:rFonts w:hint="cs"/>
          <w:rtl/>
        </w:rPr>
        <w:t xml:space="preserve">ומעת </w:t>
      </w:r>
      <w:bookmarkStart w:id="2179" w:name="_ETM_Q1_1315370"/>
      <w:bookmarkEnd w:id="2179"/>
      <w:r>
        <w:rPr>
          <w:rFonts w:hint="cs"/>
          <w:rtl/>
        </w:rPr>
        <w:t xml:space="preserve">שאת </w:t>
      </w:r>
      <w:bookmarkStart w:id="2180" w:name="_ETM_Q1_1315938"/>
      <w:bookmarkEnd w:id="2180"/>
      <w:r>
        <w:rPr>
          <w:rFonts w:hint="cs"/>
          <w:rtl/>
        </w:rPr>
        <w:t xml:space="preserve">בדעתי. </w:t>
      </w:r>
    </w:p>
    <w:p w14:paraId="1E362F0F" w14:textId="77777777" w:rsidR="00D40CCC" w:rsidRDefault="00D40CCC" w:rsidP="00D40CCC">
      <w:pPr>
        <w:rPr>
          <w:rtl/>
        </w:rPr>
      </w:pPr>
      <w:bookmarkStart w:id="2181" w:name="_ETM_Q1_1317736"/>
      <w:bookmarkStart w:id="2182" w:name="_ETM_Q1_1318938"/>
      <w:bookmarkEnd w:id="2181"/>
      <w:bookmarkEnd w:id="2182"/>
    </w:p>
    <w:p w14:paraId="72C51B63" w14:textId="412BF582" w:rsidR="00D40CCC" w:rsidRDefault="00D40CCC" w:rsidP="00D40CCC">
      <w:pPr>
        <w:pStyle w:val="a4"/>
        <w:keepNext/>
        <w:rPr>
          <w:rtl/>
        </w:rPr>
      </w:pPr>
      <w:bookmarkStart w:id="2183" w:name="ET_speaker_6345_84"/>
      <w:r w:rsidRPr="00D40CCC">
        <w:rPr>
          <w:rStyle w:val="TagStyle"/>
          <w:rtl/>
        </w:rPr>
        <w:t xml:space="preserve"> &lt;&lt; דובר &gt;&gt; </w:t>
      </w:r>
      <w:r>
        <w:rPr>
          <w:rtl/>
        </w:rPr>
        <w:t>טלי גוטליב (הליכוד):</w:t>
      </w:r>
      <w:r w:rsidRPr="00D40CCC">
        <w:rPr>
          <w:rStyle w:val="TagStyle"/>
          <w:rtl/>
        </w:rPr>
        <w:t xml:space="preserve"> &lt;&lt; דובר &gt;&gt;</w:t>
      </w:r>
      <w:r>
        <w:rPr>
          <w:rtl/>
        </w:rPr>
        <w:t xml:space="preserve">   </w:t>
      </w:r>
      <w:bookmarkEnd w:id="2183"/>
    </w:p>
    <w:p w14:paraId="59F91325" w14:textId="77777777" w:rsidR="00D40CCC" w:rsidRDefault="00D40CCC" w:rsidP="00D40CCC">
      <w:pPr>
        <w:pStyle w:val="KeepWithNext"/>
        <w:rPr>
          <w:rtl/>
        </w:rPr>
      </w:pPr>
    </w:p>
    <w:p w14:paraId="2BCDE77D" w14:textId="78C85EAF" w:rsidR="00D40CCC" w:rsidRDefault="00D40CCC" w:rsidP="00D40CCC">
      <w:pPr>
        <w:rPr>
          <w:rtl/>
        </w:rPr>
      </w:pPr>
      <w:bookmarkStart w:id="2184" w:name="_ETM_Q1_1319539"/>
      <w:bookmarkStart w:id="2185" w:name="_ETM_Q1_1317539"/>
      <w:bookmarkStart w:id="2186" w:name="_ETM_Q1_1315539"/>
      <w:bookmarkEnd w:id="2184"/>
      <w:bookmarkEnd w:id="2185"/>
      <w:bookmarkEnd w:id="2186"/>
      <w:r>
        <w:rPr>
          <w:rFonts w:hint="cs"/>
          <w:rtl/>
        </w:rPr>
        <w:t>זה לא משנה אם אני בדעתך</w:t>
      </w:r>
      <w:bookmarkStart w:id="2187" w:name="_ETM_Q1_1319434"/>
      <w:bookmarkEnd w:id="2187"/>
      <w:r>
        <w:rPr>
          <w:rFonts w:hint="cs"/>
          <w:rtl/>
        </w:rPr>
        <w:t xml:space="preserve"> או לא בדעתך</w:t>
      </w:r>
      <w:bookmarkStart w:id="2188" w:name="_ETM_Q1_1319209"/>
      <w:bookmarkStart w:id="2189" w:name="_ETM_Q1_1319408"/>
      <w:bookmarkEnd w:id="2188"/>
      <w:bookmarkEnd w:id="2189"/>
      <w:r>
        <w:rPr>
          <w:rFonts w:hint="cs"/>
          <w:rtl/>
        </w:rPr>
        <w:t xml:space="preserve">, אני קודם כול בדעתי. </w:t>
      </w:r>
      <w:bookmarkStart w:id="2190" w:name="_ETM_Q1_1323111"/>
      <w:bookmarkEnd w:id="2190"/>
      <w:r>
        <w:rPr>
          <w:rFonts w:hint="cs"/>
          <w:rtl/>
        </w:rPr>
        <w:t>אני תמיד אומר את דעתי</w:t>
      </w:r>
      <w:bookmarkStart w:id="2191" w:name="_ETM_Q1_1324051"/>
      <w:bookmarkEnd w:id="2191"/>
      <w:r>
        <w:rPr>
          <w:rFonts w:hint="cs"/>
          <w:rtl/>
        </w:rPr>
        <w:t xml:space="preserve">, בין </w:t>
      </w:r>
      <w:bookmarkStart w:id="2192" w:name="_ETM_Q1_1324874"/>
      <w:bookmarkEnd w:id="2192"/>
      <w:r>
        <w:rPr>
          <w:rFonts w:hint="cs"/>
          <w:rtl/>
        </w:rPr>
        <w:t xml:space="preserve">אם זה ימצא </w:t>
      </w:r>
      <w:bookmarkStart w:id="2193" w:name="_ETM_Q1_1324676"/>
      <w:bookmarkEnd w:id="2193"/>
      <w:r>
        <w:rPr>
          <w:rFonts w:hint="cs"/>
          <w:rtl/>
        </w:rPr>
        <w:t xml:space="preserve">חן או </w:t>
      </w:r>
      <w:bookmarkStart w:id="2194" w:name="_ETM_Q1_1323773"/>
      <w:bookmarkEnd w:id="2194"/>
      <w:r>
        <w:rPr>
          <w:rFonts w:hint="cs"/>
          <w:rtl/>
        </w:rPr>
        <w:t>לא ימצא חן</w:t>
      </w:r>
      <w:bookmarkStart w:id="2195" w:name="_ETM_Q1_1325651"/>
      <w:bookmarkEnd w:id="2195"/>
      <w:r>
        <w:rPr>
          <w:rFonts w:hint="cs"/>
          <w:rtl/>
        </w:rPr>
        <w:t xml:space="preserve">, בכל </w:t>
      </w:r>
      <w:bookmarkStart w:id="2196" w:name="_ETM_Q1_1324753"/>
      <w:bookmarkEnd w:id="2196"/>
      <w:r>
        <w:rPr>
          <w:rFonts w:hint="cs"/>
          <w:rtl/>
        </w:rPr>
        <w:t xml:space="preserve">הכבוד, כמובן. </w:t>
      </w:r>
      <w:bookmarkStart w:id="2197" w:name="_ETM_Q1_1327552"/>
      <w:bookmarkStart w:id="2198" w:name="_ETM_Q1_1325764"/>
      <w:bookmarkStart w:id="2199" w:name="_ETM_Q1_1324005"/>
      <w:bookmarkEnd w:id="2197"/>
      <w:bookmarkEnd w:id="2198"/>
      <w:bookmarkEnd w:id="2199"/>
      <w:r>
        <w:rPr>
          <w:rFonts w:hint="cs"/>
          <w:rtl/>
        </w:rPr>
        <w:t xml:space="preserve">לא ראיתי </w:t>
      </w:r>
      <w:bookmarkStart w:id="2200" w:name="_ETM_Q1_1328276"/>
      <w:bookmarkEnd w:id="2200"/>
      <w:r>
        <w:rPr>
          <w:rFonts w:hint="cs"/>
          <w:rtl/>
        </w:rPr>
        <w:t>אותך</w:t>
      </w:r>
      <w:bookmarkStart w:id="2201" w:name="_ETM_Q1_1326795"/>
      <w:bookmarkEnd w:id="2201"/>
      <w:r>
        <w:rPr>
          <w:rFonts w:hint="cs"/>
          <w:rtl/>
        </w:rPr>
        <w:t xml:space="preserve"> מתנגד עכשיו לנוסח בהיב</w:t>
      </w:r>
      <w:bookmarkStart w:id="2202" w:name="_ETM_Q1_1330425"/>
      <w:bookmarkEnd w:id="2202"/>
      <w:r>
        <w:rPr>
          <w:rFonts w:hint="cs"/>
          <w:rtl/>
        </w:rPr>
        <w:t>ט</w:t>
      </w:r>
      <w:bookmarkStart w:id="2203" w:name="_ETM_Q1_1331850"/>
      <w:bookmarkEnd w:id="2203"/>
      <w:r>
        <w:rPr>
          <w:rFonts w:hint="cs"/>
          <w:rtl/>
        </w:rPr>
        <w:t xml:space="preserve"> הזה </w:t>
      </w:r>
      <w:bookmarkStart w:id="2204" w:name="_ETM_Q1_1330753"/>
      <w:bookmarkEnd w:id="2204"/>
      <w:r>
        <w:rPr>
          <w:rFonts w:hint="cs"/>
          <w:rtl/>
        </w:rPr>
        <w:t>אז הנה אני מביעה</w:t>
      </w:r>
      <w:bookmarkStart w:id="2205" w:name="_ETM_Q1_1331949"/>
      <w:bookmarkEnd w:id="2205"/>
      <w:r>
        <w:rPr>
          <w:rFonts w:hint="cs"/>
          <w:rtl/>
        </w:rPr>
        <w:t xml:space="preserve"> את </w:t>
      </w:r>
      <w:bookmarkStart w:id="2206" w:name="_ETM_Q1_1330526"/>
      <w:bookmarkEnd w:id="2206"/>
      <w:r>
        <w:rPr>
          <w:rFonts w:hint="cs"/>
          <w:rtl/>
        </w:rPr>
        <w:t>התנגדותי</w:t>
      </w:r>
      <w:bookmarkStart w:id="2207" w:name="_ETM_Q1_1329951"/>
      <w:bookmarkEnd w:id="2207"/>
      <w:r>
        <w:rPr>
          <w:rFonts w:hint="cs"/>
          <w:rtl/>
        </w:rPr>
        <w:t>.</w:t>
      </w:r>
    </w:p>
    <w:p w14:paraId="125BE51D" w14:textId="77777777" w:rsidR="00D40CCC" w:rsidRDefault="00D40CCC" w:rsidP="00D40CCC">
      <w:pPr>
        <w:rPr>
          <w:rtl/>
        </w:rPr>
      </w:pPr>
      <w:bookmarkStart w:id="2208" w:name="_ETM_Q1_1330168"/>
      <w:bookmarkStart w:id="2209" w:name="_ETM_Q1_1331371"/>
      <w:bookmarkEnd w:id="2208"/>
      <w:bookmarkEnd w:id="2209"/>
    </w:p>
    <w:p w14:paraId="18B6A5CD" w14:textId="2AFDBFE6" w:rsidR="00D40CCC" w:rsidRDefault="00D40CCC" w:rsidP="00D40CCC">
      <w:pPr>
        <w:pStyle w:val="a4"/>
        <w:keepNext/>
        <w:rPr>
          <w:rtl/>
        </w:rPr>
      </w:pPr>
      <w:bookmarkStart w:id="2210" w:name="ET_speaker_6339_85"/>
      <w:r w:rsidRPr="00D40CCC">
        <w:rPr>
          <w:rStyle w:val="TagStyle"/>
          <w:rtl/>
        </w:rPr>
        <w:t xml:space="preserve"> &lt;&lt; דובר &gt;&gt; </w:t>
      </w:r>
      <w:r>
        <w:rPr>
          <w:rtl/>
        </w:rPr>
        <w:t>גדי איזנקוט (המחנה הממלכתי):</w:t>
      </w:r>
      <w:r w:rsidRPr="00D40CCC">
        <w:rPr>
          <w:rStyle w:val="TagStyle"/>
          <w:rtl/>
        </w:rPr>
        <w:t xml:space="preserve"> &lt;&lt; דובר &gt;&gt;</w:t>
      </w:r>
      <w:r>
        <w:rPr>
          <w:rtl/>
        </w:rPr>
        <w:t xml:space="preserve">   </w:t>
      </w:r>
      <w:bookmarkEnd w:id="2210"/>
    </w:p>
    <w:p w14:paraId="4AA39350" w14:textId="77777777" w:rsidR="00D40CCC" w:rsidRDefault="00D40CCC" w:rsidP="00D40CCC">
      <w:pPr>
        <w:pStyle w:val="KeepWithNext"/>
        <w:rPr>
          <w:rtl/>
        </w:rPr>
      </w:pPr>
    </w:p>
    <w:p w14:paraId="15E182C9" w14:textId="19334D90" w:rsidR="00D40CCC" w:rsidRDefault="00D40CCC" w:rsidP="00D40CCC">
      <w:pPr>
        <w:rPr>
          <w:rtl/>
        </w:rPr>
      </w:pPr>
      <w:bookmarkStart w:id="2211" w:name="_ETM_Q1_1332267"/>
      <w:bookmarkEnd w:id="2211"/>
      <w:r>
        <w:rPr>
          <w:rFonts w:hint="cs"/>
          <w:rtl/>
        </w:rPr>
        <w:t xml:space="preserve">אם היית </w:t>
      </w:r>
      <w:bookmarkStart w:id="2212" w:name="_ETM_Q1_1332368"/>
      <w:bookmarkEnd w:id="2212"/>
      <w:r>
        <w:rPr>
          <w:rFonts w:hint="cs"/>
          <w:rtl/>
        </w:rPr>
        <w:t xml:space="preserve">באה בזמן </w:t>
      </w:r>
      <w:bookmarkStart w:id="2213" w:name="_ETM_Q1_1333501"/>
      <w:bookmarkEnd w:id="2213"/>
      <w:r>
        <w:rPr>
          <w:rFonts w:hint="cs"/>
          <w:rtl/>
        </w:rPr>
        <w:t>אז היית שומעת</w:t>
      </w:r>
      <w:bookmarkStart w:id="2214" w:name="_ETM_Q1_1333602"/>
      <w:bookmarkStart w:id="2215" w:name="_ETM_Q1_1331831"/>
      <w:bookmarkEnd w:id="2214"/>
      <w:bookmarkEnd w:id="2215"/>
      <w:r>
        <w:rPr>
          <w:rFonts w:hint="cs"/>
          <w:rtl/>
        </w:rPr>
        <w:t>.</w:t>
      </w:r>
      <w:bookmarkStart w:id="2216" w:name="_ETM_Q1_1330625"/>
      <w:bookmarkEnd w:id="2216"/>
    </w:p>
    <w:p w14:paraId="19920C3B" w14:textId="77777777" w:rsidR="00D40CCC" w:rsidRDefault="00D40CCC" w:rsidP="00D40CCC">
      <w:pPr>
        <w:rPr>
          <w:rtl/>
        </w:rPr>
      </w:pPr>
      <w:bookmarkStart w:id="2217" w:name="_ETM_Q1_1330848"/>
      <w:bookmarkEnd w:id="2217"/>
    </w:p>
    <w:p w14:paraId="7F2E8881" w14:textId="2A1E4A59" w:rsidR="00D40CCC" w:rsidRDefault="00D40CCC" w:rsidP="00D40CCC">
      <w:pPr>
        <w:pStyle w:val="a4"/>
        <w:keepNext/>
        <w:rPr>
          <w:rtl/>
        </w:rPr>
      </w:pPr>
      <w:bookmarkStart w:id="2218" w:name="ET_speaker_6345_86"/>
      <w:r w:rsidRPr="00D40CCC">
        <w:rPr>
          <w:rStyle w:val="TagStyle"/>
          <w:rtl/>
        </w:rPr>
        <w:t xml:space="preserve"> &lt;&lt; דובר &gt;&gt; </w:t>
      </w:r>
      <w:r>
        <w:rPr>
          <w:rtl/>
        </w:rPr>
        <w:t>טלי גוטליב (הליכוד):</w:t>
      </w:r>
      <w:r w:rsidRPr="00D40CCC">
        <w:rPr>
          <w:rStyle w:val="TagStyle"/>
          <w:rtl/>
        </w:rPr>
        <w:t xml:space="preserve"> &lt;&lt; דובר &gt;&gt;</w:t>
      </w:r>
      <w:r>
        <w:rPr>
          <w:rtl/>
        </w:rPr>
        <w:t xml:space="preserve">   </w:t>
      </w:r>
      <w:bookmarkEnd w:id="2218"/>
    </w:p>
    <w:p w14:paraId="6D662910" w14:textId="77777777" w:rsidR="00D40CCC" w:rsidRDefault="00D40CCC" w:rsidP="00D40CCC">
      <w:pPr>
        <w:pStyle w:val="KeepWithNext"/>
        <w:rPr>
          <w:rtl/>
        </w:rPr>
      </w:pPr>
    </w:p>
    <w:p w14:paraId="0624069B" w14:textId="2A9650CA" w:rsidR="00D40CCC" w:rsidRDefault="00D40CCC" w:rsidP="00F4547D">
      <w:pPr>
        <w:rPr>
          <w:rtl/>
        </w:rPr>
      </w:pPr>
      <w:bookmarkStart w:id="2219" w:name="_ETM_Q1_1332950"/>
      <w:bookmarkStart w:id="2220" w:name="_ETM_Q1_1331251"/>
      <w:bookmarkEnd w:id="2219"/>
      <w:bookmarkEnd w:id="2220"/>
      <w:r>
        <w:rPr>
          <w:rFonts w:hint="cs"/>
          <w:rtl/>
        </w:rPr>
        <w:t>ה</w:t>
      </w:r>
      <w:bookmarkStart w:id="2221" w:name="_ETM_Q1_1329251"/>
      <w:bookmarkEnd w:id="2221"/>
      <w:r>
        <w:rPr>
          <w:rFonts w:hint="cs"/>
          <w:rtl/>
        </w:rPr>
        <w:t>מפ</w:t>
      </w:r>
      <w:bookmarkStart w:id="2222" w:name="_ETM_Q1_1327471"/>
      <w:bookmarkEnd w:id="2222"/>
      <w:r>
        <w:rPr>
          <w:rFonts w:hint="cs"/>
          <w:rtl/>
        </w:rPr>
        <w:t xml:space="preserve">קד, לא באתי בזמן. </w:t>
      </w:r>
      <w:bookmarkStart w:id="2223" w:name="_ETM_Q1_1314594"/>
      <w:bookmarkStart w:id="2224" w:name="_ETM_Q1_1312594"/>
      <w:bookmarkStart w:id="2225" w:name="_ETM_Q1_1310791"/>
      <w:bookmarkStart w:id="2226" w:name="_ETM_Q1_1334367"/>
      <w:bookmarkEnd w:id="2223"/>
      <w:bookmarkEnd w:id="2224"/>
      <w:bookmarkEnd w:id="2225"/>
      <w:bookmarkEnd w:id="2226"/>
      <w:r w:rsidR="00F4547D">
        <w:rPr>
          <w:rFonts w:hint="cs"/>
          <w:rtl/>
        </w:rPr>
        <w:t>מה תעשה לי</w:t>
      </w:r>
      <w:bookmarkStart w:id="2227" w:name="_ETM_Q1_1335607"/>
      <w:bookmarkStart w:id="2228" w:name="_ETM_Q1_1333834"/>
      <w:bookmarkStart w:id="2229" w:name="_ETM_Q1_1334030"/>
      <w:bookmarkEnd w:id="2227"/>
      <w:bookmarkEnd w:id="2228"/>
      <w:bookmarkEnd w:id="2229"/>
      <w:r w:rsidR="00F4547D">
        <w:rPr>
          <w:rFonts w:hint="cs"/>
          <w:rtl/>
        </w:rPr>
        <w:t>,</w:t>
      </w:r>
      <w:bookmarkStart w:id="2230" w:name="_ETM_Q1_1333830"/>
      <w:bookmarkEnd w:id="2230"/>
      <w:r w:rsidR="00F4547D">
        <w:rPr>
          <w:rFonts w:hint="cs"/>
          <w:rtl/>
        </w:rPr>
        <w:t xml:space="preserve"> תוריד אותי לשכבות </w:t>
      </w:r>
      <w:bookmarkStart w:id="2231" w:name="_ETM_Q1_1334531"/>
      <w:bookmarkEnd w:id="2231"/>
      <w:r w:rsidR="00F4547D">
        <w:rPr>
          <w:rFonts w:hint="cs"/>
          <w:rtl/>
        </w:rPr>
        <w:t>סמיכה</w:t>
      </w:r>
      <w:bookmarkStart w:id="2232" w:name="_ETM_Q1_1335404"/>
      <w:bookmarkEnd w:id="2232"/>
      <w:r w:rsidR="00F4547D">
        <w:rPr>
          <w:rFonts w:hint="cs"/>
          <w:rtl/>
        </w:rPr>
        <w:t xml:space="preserve">? </w:t>
      </w:r>
      <w:bookmarkStart w:id="2233" w:name="_ETM_Q1_1331632"/>
      <w:bookmarkEnd w:id="2233"/>
      <w:r w:rsidR="00F4547D">
        <w:rPr>
          <w:rFonts w:hint="cs"/>
          <w:rtl/>
        </w:rPr>
        <w:t>לא,</w:t>
      </w:r>
      <w:bookmarkStart w:id="2234" w:name="_ETM_Q1_1336528"/>
      <w:bookmarkStart w:id="2235" w:name="_ETM_Q1_1334809"/>
      <w:bookmarkEnd w:id="2234"/>
      <w:bookmarkEnd w:id="2235"/>
      <w:r w:rsidR="00F4547D">
        <w:rPr>
          <w:rFonts w:hint="cs"/>
          <w:rtl/>
        </w:rPr>
        <w:t xml:space="preserve"> נכון?</w:t>
      </w:r>
      <w:bookmarkStart w:id="2236" w:name="_ETM_Q1_1333606"/>
      <w:bookmarkEnd w:id="2236"/>
      <w:r w:rsidR="00F4547D">
        <w:rPr>
          <w:rFonts w:hint="cs"/>
          <w:rtl/>
        </w:rPr>
        <w:t xml:space="preserve"> </w:t>
      </w:r>
      <w:bookmarkStart w:id="2237" w:name="_ETM_Q1_1337533"/>
      <w:bookmarkEnd w:id="2237"/>
      <w:r w:rsidR="00F4547D">
        <w:rPr>
          <w:rFonts w:hint="cs"/>
          <w:rtl/>
        </w:rPr>
        <w:t xml:space="preserve">אני גם לא </w:t>
      </w:r>
      <w:bookmarkStart w:id="2238" w:name="_ETM_Q1_1338629"/>
      <w:bookmarkEnd w:id="2238"/>
      <w:r w:rsidR="00F4547D">
        <w:rPr>
          <w:rFonts w:hint="cs"/>
          <w:rtl/>
        </w:rPr>
        <w:t>ממש יודעת</w:t>
      </w:r>
      <w:bookmarkStart w:id="2239" w:name="_ETM_Q1_1338429"/>
      <w:bookmarkStart w:id="2240" w:name="_ETM_Q1_1336429"/>
      <w:bookmarkEnd w:id="2239"/>
      <w:bookmarkEnd w:id="2240"/>
      <w:r w:rsidR="00F4547D">
        <w:rPr>
          <w:rFonts w:hint="cs"/>
          <w:rtl/>
        </w:rPr>
        <w:t xml:space="preserve"> לעשות אז חבל ל</w:t>
      </w:r>
      <w:bookmarkStart w:id="2241" w:name="_ETM_Q1_1341207"/>
      <w:bookmarkEnd w:id="2241"/>
      <w:r w:rsidR="00F4547D">
        <w:rPr>
          <w:rFonts w:hint="cs"/>
          <w:rtl/>
        </w:rPr>
        <w:t>נסות</w:t>
      </w:r>
      <w:bookmarkStart w:id="2242" w:name="_ETM_Q1_1341002"/>
      <w:bookmarkEnd w:id="2242"/>
      <w:r w:rsidR="00F4547D">
        <w:rPr>
          <w:rFonts w:hint="cs"/>
          <w:rtl/>
        </w:rPr>
        <w:t>.</w:t>
      </w:r>
      <w:bookmarkStart w:id="2243" w:name="_ETM_Q1_1340774"/>
      <w:bookmarkStart w:id="2244" w:name="_ETM_Q1_1338976"/>
      <w:bookmarkEnd w:id="2243"/>
      <w:bookmarkEnd w:id="2244"/>
    </w:p>
    <w:p w14:paraId="64F61073" w14:textId="77777777" w:rsidR="00F4547D" w:rsidRDefault="00F4547D" w:rsidP="00F4547D">
      <w:pPr>
        <w:rPr>
          <w:rtl/>
        </w:rPr>
      </w:pPr>
      <w:bookmarkStart w:id="2245" w:name="_ETM_Q1_1339260"/>
      <w:bookmarkStart w:id="2246" w:name="_ETM_Q1_1340457"/>
      <w:bookmarkEnd w:id="2245"/>
      <w:bookmarkEnd w:id="2246"/>
    </w:p>
    <w:p w14:paraId="4F406162" w14:textId="2E8CCD18" w:rsidR="00F4547D" w:rsidRDefault="00F4547D" w:rsidP="00F4547D">
      <w:pPr>
        <w:pStyle w:val="a4"/>
        <w:keepNext/>
        <w:rPr>
          <w:rtl/>
        </w:rPr>
      </w:pPr>
      <w:bookmarkStart w:id="2247" w:name="ET_speaker_6339_87"/>
      <w:r w:rsidRPr="00F4547D">
        <w:rPr>
          <w:rStyle w:val="TagStyle"/>
          <w:rtl/>
        </w:rPr>
        <w:t xml:space="preserve"> &lt;&lt; דובר &gt;&gt; </w:t>
      </w:r>
      <w:r>
        <w:rPr>
          <w:rtl/>
        </w:rPr>
        <w:t>גדי איזנקוט (המחנה הממלכתי):</w:t>
      </w:r>
      <w:r w:rsidRPr="00F4547D">
        <w:rPr>
          <w:rStyle w:val="TagStyle"/>
          <w:rtl/>
        </w:rPr>
        <w:t xml:space="preserve"> &lt;&lt; דובר &gt;&gt;</w:t>
      </w:r>
      <w:r>
        <w:rPr>
          <w:rtl/>
        </w:rPr>
        <w:t xml:space="preserve">   </w:t>
      </w:r>
      <w:bookmarkEnd w:id="2247"/>
    </w:p>
    <w:p w14:paraId="2BD140E3" w14:textId="77777777" w:rsidR="00F4547D" w:rsidRDefault="00F4547D" w:rsidP="00F4547D">
      <w:pPr>
        <w:pStyle w:val="KeepWithNext"/>
        <w:rPr>
          <w:rtl/>
        </w:rPr>
      </w:pPr>
    </w:p>
    <w:p w14:paraId="4F7B51D5" w14:textId="3116097B" w:rsidR="00F4547D" w:rsidRDefault="00F4547D" w:rsidP="00F4547D">
      <w:pPr>
        <w:rPr>
          <w:rtl/>
        </w:rPr>
      </w:pPr>
      <w:bookmarkStart w:id="2248" w:name="_ETM_Q1_1341060"/>
      <w:bookmarkStart w:id="2249" w:name="_ETM_Q1_1341360"/>
      <w:bookmarkEnd w:id="2248"/>
      <w:bookmarkEnd w:id="2249"/>
      <w:r>
        <w:rPr>
          <w:rFonts w:hint="cs"/>
          <w:rtl/>
        </w:rPr>
        <w:t>הייתי שולח אותך</w:t>
      </w:r>
      <w:bookmarkStart w:id="2250" w:name="_ETM_Q1_1341759"/>
      <w:bookmarkEnd w:id="2250"/>
      <w:r>
        <w:rPr>
          <w:rFonts w:hint="cs"/>
          <w:rtl/>
        </w:rPr>
        <w:t xml:space="preserve"> להק</w:t>
      </w:r>
      <w:bookmarkStart w:id="2251" w:name="_ETM_Q1_1340905"/>
      <w:bookmarkEnd w:id="2251"/>
      <w:r>
        <w:rPr>
          <w:rFonts w:hint="cs"/>
          <w:rtl/>
        </w:rPr>
        <w:t>יף את הכנסת</w:t>
      </w:r>
      <w:bookmarkStart w:id="2252" w:name="_ETM_Q1_1333905"/>
      <w:bookmarkEnd w:id="2252"/>
      <w:r>
        <w:rPr>
          <w:rFonts w:hint="cs"/>
          <w:rtl/>
        </w:rPr>
        <w:t xml:space="preserve">. </w:t>
      </w:r>
    </w:p>
    <w:p w14:paraId="15C0F52F" w14:textId="77777777" w:rsidR="00F4547D" w:rsidRDefault="00F4547D" w:rsidP="00F4547D">
      <w:pPr>
        <w:rPr>
          <w:rtl/>
        </w:rPr>
      </w:pPr>
      <w:bookmarkStart w:id="2253" w:name="_ETM_Q1_1334430"/>
      <w:bookmarkEnd w:id="2253"/>
    </w:p>
    <w:p w14:paraId="3830445D" w14:textId="0BEE9BC4" w:rsidR="00F4547D" w:rsidRDefault="00F4547D" w:rsidP="00F4547D">
      <w:pPr>
        <w:pStyle w:val="a4"/>
        <w:keepNext/>
        <w:rPr>
          <w:rtl/>
        </w:rPr>
      </w:pPr>
      <w:bookmarkStart w:id="2254" w:name="ET_speaker_6345_88"/>
      <w:r w:rsidRPr="00F4547D">
        <w:rPr>
          <w:rStyle w:val="TagStyle"/>
          <w:rtl/>
        </w:rPr>
        <w:t xml:space="preserve"> &lt;&lt; דובר &gt;&gt; </w:t>
      </w:r>
      <w:r>
        <w:rPr>
          <w:rtl/>
        </w:rPr>
        <w:t>טלי גוטליב (הליכוד):</w:t>
      </w:r>
      <w:r w:rsidRPr="00F4547D">
        <w:rPr>
          <w:rStyle w:val="TagStyle"/>
          <w:rtl/>
        </w:rPr>
        <w:t xml:space="preserve"> &lt;&lt; דובר &gt;&gt;</w:t>
      </w:r>
      <w:r>
        <w:rPr>
          <w:rtl/>
        </w:rPr>
        <w:t xml:space="preserve">   </w:t>
      </w:r>
      <w:bookmarkEnd w:id="2254"/>
    </w:p>
    <w:p w14:paraId="68EC1F03" w14:textId="77777777" w:rsidR="00F4547D" w:rsidRDefault="00F4547D" w:rsidP="00F4547D">
      <w:pPr>
        <w:pStyle w:val="KeepWithNext"/>
        <w:rPr>
          <w:rtl/>
        </w:rPr>
      </w:pPr>
    </w:p>
    <w:p w14:paraId="6488DA61" w14:textId="0A5E62DC" w:rsidR="00F4547D" w:rsidRDefault="00984605" w:rsidP="00F4547D">
      <w:pPr>
        <w:rPr>
          <w:rtl/>
        </w:rPr>
      </w:pPr>
      <w:bookmarkStart w:id="2255" w:name="_ETM_Q1_1336531"/>
      <w:bookmarkStart w:id="2256" w:name="_ETM_Q1_1336831"/>
      <w:bookmarkEnd w:id="2255"/>
      <w:bookmarkEnd w:id="2256"/>
      <w:r>
        <w:rPr>
          <w:rFonts w:hint="cs"/>
          <w:rtl/>
        </w:rPr>
        <w:t xml:space="preserve">נראה </w:t>
      </w:r>
      <w:bookmarkStart w:id="2257" w:name="_ETM_Q1_1345329"/>
      <w:bookmarkEnd w:id="2257"/>
      <w:r>
        <w:rPr>
          <w:rFonts w:hint="cs"/>
          <w:rtl/>
        </w:rPr>
        <w:t xml:space="preserve">לי שלא הייתי מקבלת </w:t>
      </w:r>
      <w:bookmarkStart w:id="2258" w:name="_ETM_Q1_1346008"/>
      <w:bookmarkEnd w:id="2258"/>
      <w:r>
        <w:rPr>
          <w:rFonts w:hint="cs"/>
          <w:rtl/>
        </w:rPr>
        <w:t xml:space="preserve">את מרותך </w:t>
      </w:r>
      <w:bookmarkStart w:id="2259" w:name="_ETM_Q1_1345731"/>
      <w:bookmarkStart w:id="2260" w:name="_ETM_Q1_1344011"/>
      <w:bookmarkEnd w:id="2259"/>
      <w:bookmarkEnd w:id="2260"/>
      <w:r>
        <w:rPr>
          <w:rFonts w:hint="cs"/>
          <w:rtl/>
        </w:rPr>
        <w:t xml:space="preserve">וזה היה קשה, היה לך קשה איתי </w:t>
      </w:r>
      <w:bookmarkStart w:id="2261" w:name="_ETM_Q1_1348276"/>
      <w:bookmarkEnd w:id="2261"/>
      <w:r>
        <w:rPr>
          <w:rFonts w:hint="cs"/>
          <w:rtl/>
        </w:rPr>
        <w:t>אז</w:t>
      </w:r>
      <w:bookmarkStart w:id="2262" w:name="_ETM_Q1_1348292"/>
      <w:bookmarkEnd w:id="2262"/>
      <w:r>
        <w:rPr>
          <w:rFonts w:hint="cs"/>
          <w:rtl/>
        </w:rPr>
        <w:t xml:space="preserve"> עדיף</w:t>
      </w:r>
      <w:bookmarkStart w:id="2263" w:name="_ETM_Q1_1349990"/>
      <w:bookmarkEnd w:id="2263"/>
      <w:r>
        <w:rPr>
          <w:rFonts w:hint="cs"/>
          <w:rtl/>
        </w:rPr>
        <w:t xml:space="preserve"> שלא. עכשיו </w:t>
      </w:r>
      <w:bookmarkStart w:id="2264" w:name="_ETM_Q1_1351290"/>
      <w:bookmarkStart w:id="2265" w:name="_ETM_Q1_1349290"/>
      <w:bookmarkEnd w:id="2264"/>
      <w:bookmarkEnd w:id="2265"/>
      <w:r>
        <w:rPr>
          <w:rFonts w:hint="cs"/>
          <w:rtl/>
        </w:rPr>
        <w:t>כשהקר</w:t>
      </w:r>
      <w:bookmarkStart w:id="2266" w:name="_ETM_Q1_1349311"/>
      <w:bookmarkEnd w:id="2266"/>
      <w:r>
        <w:rPr>
          <w:rFonts w:hint="cs"/>
          <w:rtl/>
        </w:rPr>
        <w:t>יאו את הנוסח</w:t>
      </w:r>
      <w:bookmarkStart w:id="2267" w:name="_ETM_Q1_1351413"/>
      <w:bookmarkStart w:id="2268" w:name="_ETM_Q1_1352373"/>
      <w:bookmarkEnd w:id="2267"/>
      <w:bookmarkEnd w:id="2268"/>
      <w:r>
        <w:rPr>
          <w:rFonts w:hint="cs"/>
          <w:rtl/>
        </w:rPr>
        <w:t xml:space="preserve">, </w:t>
      </w:r>
      <w:bookmarkStart w:id="2269" w:name="_ETM_Q1_1350658"/>
      <w:bookmarkEnd w:id="2269"/>
      <w:r>
        <w:rPr>
          <w:rFonts w:hint="cs"/>
          <w:rtl/>
        </w:rPr>
        <w:t>הייתי פה וא</w:t>
      </w:r>
      <w:bookmarkStart w:id="2270" w:name="_ETM_Q1_1351289"/>
      <w:bookmarkEnd w:id="2270"/>
      <w:r>
        <w:rPr>
          <w:rFonts w:hint="cs"/>
          <w:rtl/>
        </w:rPr>
        <w:t xml:space="preserve">תה פה </w:t>
      </w:r>
      <w:bookmarkStart w:id="2271" w:name="_ETM_Q1_1353074"/>
      <w:bookmarkEnd w:id="2271"/>
      <w:r>
        <w:rPr>
          <w:rFonts w:hint="cs"/>
          <w:rtl/>
        </w:rPr>
        <w:t>ולא ראיתי</w:t>
      </w:r>
      <w:bookmarkStart w:id="2272" w:name="_ETM_Q1_1352874"/>
      <w:bookmarkEnd w:id="2272"/>
      <w:r>
        <w:rPr>
          <w:rFonts w:hint="cs"/>
          <w:rtl/>
        </w:rPr>
        <w:t xml:space="preserve"> שהתנגדת </w:t>
      </w:r>
      <w:bookmarkStart w:id="2273" w:name="_ETM_Q1_1353859"/>
      <w:bookmarkStart w:id="2274" w:name="_ETM_Q1_1353580"/>
      <w:bookmarkEnd w:id="2273"/>
      <w:bookmarkEnd w:id="2274"/>
      <w:r>
        <w:rPr>
          <w:rFonts w:hint="cs"/>
          <w:rtl/>
        </w:rPr>
        <w:t xml:space="preserve">לשינוי המילה ולכן </w:t>
      </w:r>
      <w:bookmarkStart w:id="2275" w:name="_ETM_Q1_1355980"/>
      <w:bookmarkEnd w:id="2275"/>
      <w:r>
        <w:rPr>
          <w:rFonts w:hint="cs"/>
          <w:rtl/>
        </w:rPr>
        <w:t xml:space="preserve">אני אומרת </w:t>
      </w:r>
      <w:bookmarkStart w:id="2276" w:name="_ETM_Q1_1355385"/>
      <w:bookmarkStart w:id="2277" w:name="_ETM_Q1_1353584"/>
      <w:bookmarkEnd w:id="2276"/>
      <w:bookmarkEnd w:id="2277"/>
      <w:r>
        <w:rPr>
          <w:rFonts w:hint="cs"/>
          <w:rtl/>
        </w:rPr>
        <w:t xml:space="preserve">שאת </w:t>
      </w:r>
      <w:bookmarkStart w:id="2278" w:name="_ETM_Q1_1356279"/>
      <w:bookmarkEnd w:id="2278"/>
      <w:r>
        <w:rPr>
          <w:rFonts w:hint="cs"/>
          <w:rtl/>
        </w:rPr>
        <w:t xml:space="preserve">המילה </w:t>
      </w:r>
      <w:bookmarkStart w:id="2279" w:name="_ETM_Q1_1356080"/>
      <w:bookmarkEnd w:id="2279"/>
      <w:r>
        <w:rPr>
          <w:rFonts w:hint="cs"/>
          <w:rtl/>
        </w:rPr>
        <w:t>"לאומי" אל תורידו</w:t>
      </w:r>
      <w:bookmarkStart w:id="2280" w:name="_ETM_Q1_1359156"/>
      <w:bookmarkEnd w:id="2280"/>
      <w:r>
        <w:rPr>
          <w:rFonts w:hint="cs"/>
          <w:rtl/>
        </w:rPr>
        <w:t xml:space="preserve">. זה הכול. </w:t>
      </w:r>
      <w:bookmarkStart w:id="2281" w:name="_ETM_Q1_1358670"/>
      <w:bookmarkEnd w:id="2281"/>
    </w:p>
    <w:p w14:paraId="7DD8FFA2" w14:textId="77777777" w:rsidR="00984605" w:rsidRDefault="00984605" w:rsidP="00F4547D">
      <w:pPr>
        <w:rPr>
          <w:rtl/>
        </w:rPr>
      </w:pPr>
      <w:bookmarkStart w:id="2282" w:name="_ETM_Q1_1358915"/>
      <w:bookmarkStart w:id="2283" w:name="_ETM_Q1_1358715"/>
      <w:bookmarkStart w:id="2284" w:name="_ETM_Q1_1356917"/>
      <w:bookmarkStart w:id="2285" w:name="_ETM_Q1_1357457"/>
      <w:bookmarkEnd w:id="2282"/>
      <w:bookmarkEnd w:id="2283"/>
      <w:bookmarkEnd w:id="2284"/>
      <w:bookmarkEnd w:id="2285"/>
    </w:p>
    <w:p w14:paraId="44C9CCA1" w14:textId="3283577A" w:rsidR="00984605" w:rsidRDefault="00984605" w:rsidP="00984605">
      <w:pPr>
        <w:pStyle w:val="a4"/>
        <w:keepNext/>
        <w:rPr>
          <w:rtl/>
        </w:rPr>
      </w:pPr>
      <w:bookmarkStart w:id="2286" w:name="ET_speaker_אדם_וולפסון_89"/>
      <w:r w:rsidRPr="00984605">
        <w:rPr>
          <w:rStyle w:val="TagStyle"/>
          <w:rtl/>
        </w:rPr>
        <w:t xml:space="preserve"> &lt;&lt; דובר &gt;&gt; </w:t>
      </w:r>
      <w:r>
        <w:rPr>
          <w:rtl/>
        </w:rPr>
        <w:t>אדם וולפסון:</w:t>
      </w:r>
      <w:r w:rsidRPr="00984605">
        <w:rPr>
          <w:rStyle w:val="TagStyle"/>
          <w:rtl/>
        </w:rPr>
        <w:t xml:space="preserve"> &lt;&lt; דובר &gt;&gt;</w:t>
      </w:r>
      <w:r>
        <w:rPr>
          <w:rtl/>
        </w:rPr>
        <w:t xml:space="preserve">   </w:t>
      </w:r>
      <w:bookmarkEnd w:id="2286"/>
    </w:p>
    <w:p w14:paraId="26020E14" w14:textId="77777777" w:rsidR="00984605" w:rsidRDefault="00984605" w:rsidP="00984605">
      <w:pPr>
        <w:pStyle w:val="KeepWithNext"/>
        <w:rPr>
          <w:rtl/>
        </w:rPr>
      </w:pPr>
    </w:p>
    <w:p w14:paraId="1C3ED149" w14:textId="752083C8" w:rsidR="00984605" w:rsidRDefault="00984605" w:rsidP="00984605">
      <w:pPr>
        <w:rPr>
          <w:rtl/>
        </w:rPr>
      </w:pPr>
      <w:bookmarkStart w:id="2287" w:name="_ETM_Q1_1358356"/>
      <w:bookmarkEnd w:id="2287"/>
      <w:r>
        <w:rPr>
          <w:rFonts w:hint="cs"/>
          <w:rtl/>
        </w:rPr>
        <w:t xml:space="preserve">לא בדקתי פנימה </w:t>
      </w:r>
      <w:bookmarkStart w:id="2288" w:name="_ETM_Q1_1360759"/>
      <w:bookmarkEnd w:id="2288"/>
      <w:r>
        <w:rPr>
          <w:rFonts w:hint="cs"/>
          <w:rtl/>
        </w:rPr>
        <w:t>אבל מה עם "חיזוק האינטרסים</w:t>
      </w:r>
      <w:bookmarkStart w:id="2289" w:name="_ETM_Q1_1363260"/>
      <w:bookmarkEnd w:id="2289"/>
      <w:r>
        <w:rPr>
          <w:rFonts w:hint="cs"/>
          <w:rtl/>
        </w:rPr>
        <w:t xml:space="preserve"> המדיניים ביטחוניים </w:t>
      </w:r>
      <w:bookmarkStart w:id="2290" w:name="_ETM_Q1_1370610"/>
      <w:bookmarkEnd w:id="2290"/>
      <w:r>
        <w:rPr>
          <w:rFonts w:hint="cs"/>
          <w:rtl/>
        </w:rPr>
        <w:t>שישרת</w:t>
      </w:r>
      <w:bookmarkStart w:id="2291" w:name="_ETM_Q1_1369743"/>
      <w:bookmarkStart w:id="2292" w:name="_ETM_Q1_1367970"/>
      <w:bookmarkEnd w:id="2291"/>
      <w:bookmarkEnd w:id="2292"/>
      <w:r>
        <w:rPr>
          <w:rFonts w:hint="cs"/>
          <w:rtl/>
        </w:rPr>
        <w:t xml:space="preserve"> א</w:t>
      </w:r>
      <w:bookmarkStart w:id="2293" w:name="_ETM_Q1_1366161"/>
      <w:bookmarkStart w:id="2294" w:name="_ETM_Q1_1364161"/>
      <w:bookmarkEnd w:id="2293"/>
      <w:bookmarkEnd w:id="2294"/>
      <w:r>
        <w:rPr>
          <w:rFonts w:hint="cs"/>
          <w:rtl/>
        </w:rPr>
        <w:t>ת</w:t>
      </w:r>
      <w:bookmarkStart w:id="2295" w:name="_ETM_Q1_1364408"/>
      <w:bookmarkEnd w:id="2295"/>
      <w:r>
        <w:rPr>
          <w:rFonts w:hint="cs"/>
          <w:rtl/>
        </w:rPr>
        <w:t xml:space="preserve"> החוסן הלאומי"?</w:t>
      </w:r>
      <w:bookmarkStart w:id="2296" w:name="_ETM_Q1_1366611"/>
      <w:bookmarkEnd w:id="2296"/>
    </w:p>
    <w:p w14:paraId="5675240B" w14:textId="77777777" w:rsidR="00984605" w:rsidRDefault="00984605" w:rsidP="00984605">
      <w:pPr>
        <w:rPr>
          <w:rtl/>
        </w:rPr>
      </w:pPr>
      <w:bookmarkStart w:id="2297" w:name="_ETM_Q1_1367435"/>
      <w:bookmarkStart w:id="2298" w:name="_ETM_Q1_1368332"/>
      <w:bookmarkEnd w:id="2297"/>
      <w:bookmarkEnd w:id="2298"/>
    </w:p>
    <w:p w14:paraId="52452E7B" w14:textId="68603257" w:rsidR="00984605" w:rsidRDefault="00984605" w:rsidP="00984605">
      <w:pPr>
        <w:pStyle w:val="a4"/>
        <w:keepNext/>
        <w:rPr>
          <w:rtl/>
        </w:rPr>
      </w:pPr>
      <w:bookmarkStart w:id="2299" w:name="ET_speaker_6345_90"/>
      <w:r w:rsidRPr="00984605">
        <w:rPr>
          <w:rStyle w:val="TagStyle"/>
          <w:rtl/>
        </w:rPr>
        <w:t xml:space="preserve"> &lt;&lt; דובר &gt;&gt; </w:t>
      </w:r>
      <w:r>
        <w:rPr>
          <w:rtl/>
        </w:rPr>
        <w:t>טלי גוטליב (הליכוד):</w:t>
      </w:r>
      <w:r w:rsidRPr="00984605">
        <w:rPr>
          <w:rStyle w:val="TagStyle"/>
          <w:rtl/>
        </w:rPr>
        <w:t xml:space="preserve"> &lt;&lt; דובר &gt;&gt;</w:t>
      </w:r>
      <w:r>
        <w:rPr>
          <w:rtl/>
        </w:rPr>
        <w:t xml:space="preserve">   </w:t>
      </w:r>
      <w:bookmarkEnd w:id="2299"/>
    </w:p>
    <w:p w14:paraId="13AB28F1" w14:textId="77777777" w:rsidR="00984605" w:rsidRDefault="00984605" w:rsidP="00984605">
      <w:pPr>
        <w:pStyle w:val="KeepWithNext"/>
        <w:rPr>
          <w:rtl/>
        </w:rPr>
      </w:pPr>
    </w:p>
    <w:p w14:paraId="261A6AE5" w14:textId="5C47564B" w:rsidR="00984605" w:rsidRDefault="00984605" w:rsidP="00984605">
      <w:pPr>
        <w:rPr>
          <w:rtl/>
        </w:rPr>
      </w:pPr>
      <w:bookmarkStart w:id="2300" w:name="_ETM_Q1_1369233"/>
      <w:bookmarkStart w:id="2301" w:name="_ETM_Q1_1371835"/>
      <w:bookmarkEnd w:id="2300"/>
      <w:bookmarkEnd w:id="2301"/>
      <w:r>
        <w:rPr>
          <w:rFonts w:hint="cs"/>
          <w:rtl/>
        </w:rPr>
        <w:t>לא,</w:t>
      </w:r>
      <w:bookmarkStart w:id="2302" w:name="_ETM_Q1_1371263"/>
      <w:bookmarkStart w:id="2303" w:name="_ETM_Q1_1373464"/>
      <w:bookmarkEnd w:id="2302"/>
      <w:bookmarkEnd w:id="2303"/>
      <w:r>
        <w:rPr>
          <w:rFonts w:hint="cs"/>
          <w:rtl/>
        </w:rPr>
        <w:t xml:space="preserve"> מה זה</w:t>
      </w:r>
      <w:bookmarkStart w:id="2304" w:name="_ETM_Q1_1372873"/>
      <w:bookmarkStart w:id="2305" w:name="_ETM_Q1_1371102"/>
      <w:bookmarkEnd w:id="2304"/>
      <w:bookmarkEnd w:id="2305"/>
      <w:r>
        <w:rPr>
          <w:rFonts w:hint="cs"/>
          <w:rtl/>
        </w:rPr>
        <w:t>?</w:t>
      </w:r>
      <w:bookmarkStart w:id="2306" w:name="_ETM_Q1_1369365"/>
      <w:bookmarkStart w:id="2307" w:name="_ETM_Q1_1367566"/>
      <w:bookmarkEnd w:id="2306"/>
      <w:bookmarkEnd w:id="2307"/>
      <w:r>
        <w:rPr>
          <w:rFonts w:hint="cs"/>
          <w:rtl/>
        </w:rPr>
        <w:t xml:space="preserve"> </w:t>
      </w:r>
      <w:bookmarkStart w:id="2308" w:name="_ETM_Q1_1368464"/>
      <w:bookmarkEnd w:id="2308"/>
      <w:r>
        <w:rPr>
          <w:rFonts w:hint="cs"/>
          <w:rtl/>
        </w:rPr>
        <w:t>אתם תופרים פה שמלת</w:t>
      </w:r>
      <w:bookmarkStart w:id="2309" w:name="_ETM_Q1_1369394"/>
      <w:bookmarkEnd w:id="2309"/>
      <w:r>
        <w:rPr>
          <w:rFonts w:hint="cs"/>
          <w:rtl/>
        </w:rPr>
        <w:t xml:space="preserve"> השבת של חנה</w:t>
      </w:r>
      <w:bookmarkStart w:id="2310" w:name="_ETM_Q1_1369169"/>
      <w:bookmarkStart w:id="2311" w:name="_ETM_Q1_1368891"/>
      <w:bookmarkStart w:id="2312" w:name="_ETM_Q1_1368869"/>
      <w:bookmarkStart w:id="2313" w:name="_ETM_Q1_1368895"/>
      <w:bookmarkStart w:id="2314" w:name="_ETM_Q1_1369794"/>
      <w:bookmarkStart w:id="2315" w:name="_ETM_Q1_1367794"/>
      <w:bookmarkStart w:id="2316" w:name="_ETM_Q1_1371463"/>
      <w:bookmarkStart w:id="2317" w:name="_ETM_Q1_1370265"/>
      <w:bookmarkStart w:id="2318" w:name="_ETM_Q1_1368265"/>
      <w:bookmarkEnd w:id="2310"/>
      <w:bookmarkEnd w:id="2311"/>
      <w:bookmarkEnd w:id="2312"/>
      <w:bookmarkEnd w:id="2313"/>
      <w:bookmarkEnd w:id="2314"/>
      <w:bookmarkEnd w:id="2315"/>
      <w:bookmarkEnd w:id="2316"/>
      <w:bookmarkEnd w:id="2317"/>
      <w:bookmarkEnd w:id="2318"/>
      <w:r>
        <w:rPr>
          <w:rFonts w:hint="cs"/>
          <w:rtl/>
        </w:rPr>
        <w:t>'לה</w:t>
      </w:r>
      <w:bookmarkStart w:id="2319" w:name="_ETM_Q1_1371891"/>
      <w:bookmarkStart w:id="2320" w:name="_ETM_Q1_1369891"/>
      <w:bookmarkStart w:id="2321" w:name="_ETM_Q1_1368068"/>
      <w:bookmarkEnd w:id="2319"/>
      <w:bookmarkEnd w:id="2320"/>
      <w:bookmarkEnd w:id="2321"/>
      <w:r>
        <w:rPr>
          <w:rFonts w:hint="cs"/>
          <w:rtl/>
        </w:rPr>
        <w:t>, זה ארוך, ארוך לבית הכנסת</w:t>
      </w:r>
      <w:bookmarkStart w:id="2322" w:name="_ETM_Q1_1372892"/>
      <w:bookmarkStart w:id="2323" w:name="_ETM_Q1_1375098"/>
      <w:bookmarkEnd w:id="2322"/>
      <w:bookmarkEnd w:id="2323"/>
      <w:r>
        <w:rPr>
          <w:rFonts w:hint="cs"/>
          <w:rtl/>
        </w:rPr>
        <w:t>.</w:t>
      </w:r>
      <w:bookmarkStart w:id="2324" w:name="_ETM_Q1_1373335"/>
      <w:bookmarkStart w:id="2325" w:name="_ETM_Q1_1371335"/>
      <w:bookmarkEnd w:id="2324"/>
      <w:bookmarkEnd w:id="2325"/>
    </w:p>
    <w:p w14:paraId="6371C0FA" w14:textId="77777777" w:rsidR="00984605" w:rsidRDefault="00984605" w:rsidP="00984605">
      <w:pPr>
        <w:rPr>
          <w:rtl/>
        </w:rPr>
      </w:pPr>
    </w:p>
    <w:p w14:paraId="48A9B806" w14:textId="758BA60D" w:rsidR="00984605" w:rsidRDefault="00984605" w:rsidP="00984605">
      <w:pPr>
        <w:pStyle w:val="a4"/>
        <w:keepNext/>
        <w:rPr>
          <w:rtl/>
        </w:rPr>
      </w:pPr>
      <w:bookmarkStart w:id="2326" w:name="ET_speaker_אדם_וולפסון_91"/>
      <w:r w:rsidRPr="00984605">
        <w:rPr>
          <w:rStyle w:val="TagStyle"/>
          <w:rtl/>
        </w:rPr>
        <w:t xml:space="preserve"> &lt;&lt; דובר &gt;&gt; </w:t>
      </w:r>
      <w:r>
        <w:rPr>
          <w:rtl/>
        </w:rPr>
        <w:t>אדם וולפסון:</w:t>
      </w:r>
      <w:r w:rsidRPr="00984605">
        <w:rPr>
          <w:rStyle w:val="TagStyle"/>
          <w:rtl/>
        </w:rPr>
        <w:t xml:space="preserve"> &lt;&lt; דובר &gt;&gt;</w:t>
      </w:r>
      <w:r>
        <w:rPr>
          <w:rtl/>
        </w:rPr>
        <w:t xml:space="preserve">   </w:t>
      </w:r>
      <w:bookmarkEnd w:id="2326"/>
    </w:p>
    <w:p w14:paraId="1D49769C" w14:textId="77777777" w:rsidR="00984605" w:rsidRDefault="00984605" w:rsidP="00984605">
      <w:pPr>
        <w:pStyle w:val="KeepWithNext"/>
        <w:rPr>
          <w:rtl/>
        </w:rPr>
      </w:pPr>
    </w:p>
    <w:p w14:paraId="617C26C8" w14:textId="7A06DEBD" w:rsidR="00984605" w:rsidRDefault="00984605" w:rsidP="00984605">
      <w:pPr>
        <w:rPr>
          <w:rtl/>
        </w:rPr>
      </w:pPr>
      <w:bookmarkStart w:id="2327" w:name="_ETM_Q1_1372767"/>
      <w:bookmarkStart w:id="2328" w:name="_ETM_Q1_1370767"/>
      <w:bookmarkEnd w:id="2327"/>
      <w:bookmarkEnd w:id="2328"/>
      <w:r>
        <w:rPr>
          <w:rFonts w:hint="cs"/>
          <w:rtl/>
        </w:rPr>
        <w:t>מ</w:t>
      </w:r>
      <w:bookmarkStart w:id="2329" w:name="_ETM_Q1_1368767"/>
      <w:bookmarkEnd w:id="2329"/>
      <w:r>
        <w:rPr>
          <w:rFonts w:hint="cs"/>
          <w:rtl/>
        </w:rPr>
        <w:t>ה?</w:t>
      </w:r>
    </w:p>
    <w:p w14:paraId="06246F99" w14:textId="77777777" w:rsidR="00984605" w:rsidRDefault="00984605" w:rsidP="00984605">
      <w:pPr>
        <w:rPr>
          <w:rtl/>
        </w:rPr>
      </w:pPr>
      <w:bookmarkStart w:id="2330" w:name="_ETM_Q1_1369290"/>
      <w:bookmarkStart w:id="2331" w:name="_ETM_Q1_1369591"/>
      <w:bookmarkStart w:id="2332" w:name="_ETM_Q1_1370495"/>
      <w:bookmarkEnd w:id="2330"/>
      <w:bookmarkEnd w:id="2331"/>
      <w:bookmarkEnd w:id="2332"/>
    </w:p>
    <w:p w14:paraId="4AAE3289" w14:textId="07A2393E" w:rsidR="00984605" w:rsidRDefault="00984605" w:rsidP="00984605">
      <w:pPr>
        <w:pStyle w:val="a4"/>
        <w:keepNext/>
        <w:rPr>
          <w:rtl/>
        </w:rPr>
      </w:pPr>
      <w:bookmarkStart w:id="2333" w:name="ET_speaker_6345_92"/>
      <w:r w:rsidRPr="00984605">
        <w:rPr>
          <w:rStyle w:val="TagStyle"/>
          <w:rtl/>
        </w:rPr>
        <w:t xml:space="preserve"> &lt;&lt; דובר &gt;&gt; </w:t>
      </w:r>
      <w:r>
        <w:rPr>
          <w:rtl/>
        </w:rPr>
        <w:t>טלי גוטליב (הליכוד):</w:t>
      </w:r>
      <w:r w:rsidRPr="00984605">
        <w:rPr>
          <w:rStyle w:val="TagStyle"/>
          <w:rtl/>
        </w:rPr>
        <w:t xml:space="preserve"> &lt;&lt; דובר &gt;&gt;</w:t>
      </w:r>
      <w:r>
        <w:rPr>
          <w:rtl/>
        </w:rPr>
        <w:t xml:space="preserve">   </w:t>
      </w:r>
      <w:bookmarkEnd w:id="2333"/>
    </w:p>
    <w:p w14:paraId="756DFBF2" w14:textId="77777777" w:rsidR="00984605" w:rsidRDefault="00984605" w:rsidP="00984605">
      <w:pPr>
        <w:pStyle w:val="KeepWithNext"/>
        <w:rPr>
          <w:rtl/>
        </w:rPr>
      </w:pPr>
    </w:p>
    <w:p w14:paraId="01A75C5B" w14:textId="08509989" w:rsidR="00984605" w:rsidRDefault="00984605" w:rsidP="00984605">
      <w:pPr>
        <w:rPr>
          <w:rtl/>
        </w:rPr>
      </w:pPr>
      <w:bookmarkStart w:id="2334" w:name="_ETM_Q1_1371393"/>
      <w:bookmarkEnd w:id="2334"/>
      <w:r>
        <w:rPr>
          <w:rFonts w:hint="cs"/>
          <w:rtl/>
        </w:rPr>
        <w:t>לא,</w:t>
      </w:r>
      <w:bookmarkStart w:id="2335" w:name="_ETM_Q1_1372091"/>
      <w:bookmarkStart w:id="2336" w:name="_ETM_Q1_1372301"/>
      <w:bookmarkEnd w:id="2335"/>
      <w:bookmarkEnd w:id="2336"/>
      <w:r>
        <w:rPr>
          <w:rFonts w:hint="cs"/>
          <w:rtl/>
        </w:rPr>
        <w:t xml:space="preserve"> זה לא עובר. </w:t>
      </w:r>
      <w:bookmarkStart w:id="2337" w:name="_ETM_Q1_1372699"/>
      <w:bookmarkStart w:id="2338" w:name="_ETM_Q1_1373600"/>
      <w:bookmarkEnd w:id="2337"/>
      <w:bookmarkEnd w:id="2338"/>
    </w:p>
    <w:p w14:paraId="04F669BA" w14:textId="77777777" w:rsidR="00984605" w:rsidRDefault="00984605" w:rsidP="00984605">
      <w:pPr>
        <w:rPr>
          <w:rtl/>
        </w:rPr>
      </w:pPr>
      <w:bookmarkStart w:id="2339" w:name="_ETM_Q1_1373878"/>
      <w:bookmarkStart w:id="2340" w:name="_ETM_Q1_1371878"/>
      <w:bookmarkStart w:id="2341" w:name="_ETM_Q1_1369878"/>
      <w:bookmarkStart w:id="2342" w:name="_ETM_Q1_1370966"/>
      <w:bookmarkEnd w:id="2339"/>
      <w:bookmarkEnd w:id="2340"/>
      <w:bookmarkEnd w:id="2341"/>
      <w:bookmarkEnd w:id="2342"/>
    </w:p>
    <w:p w14:paraId="26C973F7" w14:textId="04505B3D" w:rsidR="00984605" w:rsidRDefault="00984605" w:rsidP="00984605">
      <w:pPr>
        <w:pStyle w:val="a4"/>
        <w:keepNext/>
        <w:rPr>
          <w:rtl/>
        </w:rPr>
      </w:pPr>
      <w:bookmarkStart w:id="2343" w:name="ET_speaker_אדם_וולפסון_93"/>
      <w:r w:rsidRPr="00984605">
        <w:rPr>
          <w:rStyle w:val="TagStyle"/>
          <w:rtl/>
        </w:rPr>
        <w:t xml:space="preserve"> &lt;&lt; דובר &gt;&gt; </w:t>
      </w:r>
      <w:r>
        <w:rPr>
          <w:rtl/>
        </w:rPr>
        <w:t>אדם וולפסון:</w:t>
      </w:r>
      <w:r w:rsidRPr="00984605">
        <w:rPr>
          <w:rStyle w:val="TagStyle"/>
          <w:rtl/>
        </w:rPr>
        <w:t xml:space="preserve"> &lt;&lt; דובר &gt;&gt;</w:t>
      </w:r>
      <w:r>
        <w:rPr>
          <w:rtl/>
        </w:rPr>
        <w:t xml:space="preserve">   </w:t>
      </w:r>
      <w:bookmarkEnd w:id="2343"/>
    </w:p>
    <w:p w14:paraId="59F2F6D2" w14:textId="77777777" w:rsidR="00984605" w:rsidRDefault="00984605" w:rsidP="00984605">
      <w:pPr>
        <w:pStyle w:val="KeepWithNext"/>
        <w:rPr>
          <w:rtl/>
        </w:rPr>
      </w:pPr>
    </w:p>
    <w:p w14:paraId="4A33B92C" w14:textId="36BE5D93" w:rsidR="00984605" w:rsidRDefault="00984605" w:rsidP="00984605">
      <w:pPr>
        <w:rPr>
          <w:rtl/>
        </w:rPr>
      </w:pPr>
      <w:bookmarkStart w:id="2344" w:name="_ETM_Q1_1371570"/>
      <w:bookmarkStart w:id="2345" w:name="_ETM_Q1_1369868"/>
      <w:bookmarkStart w:id="2346" w:name="_ETM_Q1_1368069"/>
      <w:bookmarkEnd w:id="2344"/>
      <w:bookmarkEnd w:id="2345"/>
      <w:bookmarkEnd w:id="2346"/>
      <w:r>
        <w:rPr>
          <w:rFonts w:hint="cs"/>
          <w:rtl/>
        </w:rPr>
        <w:t xml:space="preserve">אני משאיר את "הלאומי". </w:t>
      </w:r>
    </w:p>
    <w:p w14:paraId="5C8E677C" w14:textId="77777777" w:rsidR="00984605" w:rsidRDefault="00984605" w:rsidP="00984605">
      <w:pPr>
        <w:rPr>
          <w:rtl/>
        </w:rPr>
      </w:pPr>
      <w:bookmarkStart w:id="2347" w:name="_ETM_Q1_1373092"/>
      <w:bookmarkStart w:id="2348" w:name="_ETM_Q1_1373391"/>
      <w:bookmarkEnd w:id="2347"/>
      <w:bookmarkEnd w:id="2348"/>
    </w:p>
    <w:p w14:paraId="49EC86ED" w14:textId="10D97939" w:rsidR="00984605" w:rsidRDefault="00984605" w:rsidP="00984605">
      <w:pPr>
        <w:pStyle w:val="a4"/>
        <w:keepNext/>
        <w:rPr>
          <w:rtl/>
        </w:rPr>
      </w:pPr>
      <w:bookmarkStart w:id="2349" w:name="ET_speaker_6345_94"/>
      <w:r w:rsidRPr="00984605">
        <w:rPr>
          <w:rStyle w:val="TagStyle"/>
          <w:rtl/>
        </w:rPr>
        <w:t xml:space="preserve"> &lt;&lt; דובר &gt;&gt; </w:t>
      </w:r>
      <w:r>
        <w:rPr>
          <w:rtl/>
        </w:rPr>
        <w:t>טלי גוטליב (הליכוד):</w:t>
      </w:r>
      <w:r w:rsidRPr="00984605">
        <w:rPr>
          <w:rStyle w:val="TagStyle"/>
          <w:rtl/>
        </w:rPr>
        <w:t xml:space="preserve"> &lt;&lt; דובר &gt;&gt;</w:t>
      </w:r>
      <w:r>
        <w:rPr>
          <w:rtl/>
        </w:rPr>
        <w:t xml:space="preserve">   </w:t>
      </w:r>
      <w:bookmarkEnd w:id="2349"/>
    </w:p>
    <w:p w14:paraId="4CAF8DCF" w14:textId="77777777" w:rsidR="00984605" w:rsidRDefault="00984605" w:rsidP="00984605">
      <w:pPr>
        <w:pStyle w:val="KeepWithNext"/>
        <w:rPr>
          <w:rtl/>
        </w:rPr>
      </w:pPr>
    </w:p>
    <w:p w14:paraId="67D87FCD" w14:textId="589F6D10" w:rsidR="00984605" w:rsidRDefault="00984605" w:rsidP="00984605">
      <w:pPr>
        <w:rPr>
          <w:rtl/>
        </w:rPr>
      </w:pPr>
      <w:bookmarkStart w:id="2350" w:name="_ETM_Q1_1375192"/>
      <w:bookmarkStart w:id="2351" w:name="_ETM_Q1_1375492"/>
      <w:bookmarkEnd w:id="2350"/>
      <w:bookmarkEnd w:id="2351"/>
      <w:r>
        <w:rPr>
          <w:rFonts w:hint="cs"/>
          <w:rtl/>
        </w:rPr>
        <w:t>רק שנייה</w:t>
      </w:r>
      <w:bookmarkStart w:id="2352" w:name="_ETM_Q1_1374691"/>
      <w:bookmarkEnd w:id="2352"/>
      <w:r>
        <w:rPr>
          <w:rFonts w:hint="cs"/>
          <w:rtl/>
        </w:rPr>
        <w:t xml:space="preserve">, זה </w:t>
      </w:r>
      <w:bookmarkStart w:id="2353" w:name="_ETM_Q1_1375196"/>
      <w:bookmarkEnd w:id="2353"/>
      <w:r>
        <w:rPr>
          <w:rFonts w:hint="cs"/>
          <w:rtl/>
        </w:rPr>
        <w:t xml:space="preserve">לא קשור לזה שאתה משאיר את </w:t>
      </w:r>
      <w:bookmarkStart w:id="2354" w:name="_ETM_Q1_1376498"/>
      <w:bookmarkEnd w:id="2354"/>
      <w:r>
        <w:rPr>
          <w:rFonts w:hint="cs"/>
          <w:rtl/>
        </w:rPr>
        <w:t>המילה "הל</w:t>
      </w:r>
      <w:bookmarkStart w:id="2355" w:name="_ETM_Q1_1378308"/>
      <w:bookmarkEnd w:id="2355"/>
      <w:r>
        <w:rPr>
          <w:rFonts w:hint="cs"/>
          <w:rtl/>
        </w:rPr>
        <w:t>אומי"</w:t>
      </w:r>
      <w:bookmarkStart w:id="2356" w:name="_ETM_Q1_1378014"/>
      <w:bookmarkEnd w:id="2356"/>
      <w:r>
        <w:rPr>
          <w:rFonts w:hint="cs"/>
          <w:rtl/>
        </w:rPr>
        <w:t>, אתה לא יכול</w:t>
      </w:r>
      <w:bookmarkStart w:id="2357" w:name="_ETM_Q1_1380417"/>
      <w:bookmarkEnd w:id="2357"/>
      <w:r>
        <w:rPr>
          <w:rFonts w:hint="cs"/>
          <w:rtl/>
        </w:rPr>
        <w:t xml:space="preserve"> ל</w:t>
      </w:r>
      <w:bookmarkStart w:id="2358" w:name="_ETM_Q1_1379918"/>
      <w:bookmarkEnd w:id="2358"/>
      <w:r>
        <w:rPr>
          <w:rFonts w:hint="cs"/>
          <w:rtl/>
        </w:rPr>
        <w:t>התי</w:t>
      </w:r>
      <w:bookmarkStart w:id="2359" w:name="_ETM_Q1_1378401"/>
      <w:bookmarkEnd w:id="2359"/>
      <w:r>
        <w:rPr>
          <w:rFonts w:hint="cs"/>
          <w:rtl/>
        </w:rPr>
        <w:t>ר נוסחים מהסוג הזה בחוקים</w:t>
      </w:r>
      <w:bookmarkStart w:id="2360" w:name="_ETM_Q1_1380818"/>
      <w:bookmarkEnd w:id="2360"/>
      <w:r>
        <w:rPr>
          <w:rFonts w:hint="cs"/>
          <w:rtl/>
        </w:rPr>
        <w:t xml:space="preserve">. </w:t>
      </w:r>
      <w:bookmarkStart w:id="2361" w:name="_ETM_Q1_1379066"/>
      <w:bookmarkEnd w:id="2361"/>
      <w:r>
        <w:rPr>
          <w:rFonts w:hint="cs"/>
          <w:rtl/>
        </w:rPr>
        <w:t xml:space="preserve">אני לא יודעת איך להסביר </w:t>
      </w:r>
      <w:bookmarkStart w:id="2362" w:name="_ETM_Q1_1383802"/>
      <w:bookmarkEnd w:id="2362"/>
      <w:r>
        <w:rPr>
          <w:rFonts w:hint="cs"/>
          <w:rtl/>
        </w:rPr>
        <w:t>את זה</w:t>
      </w:r>
      <w:bookmarkStart w:id="2363" w:name="_ETM_Q1_1382700"/>
      <w:bookmarkStart w:id="2364" w:name="_ETM_Q1_1380700"/>
      <w:bookmarkEnd w:id="2363"/>
      <w:bookmarkEnd w:id="2364"/>
      <w:r>
        <w:rPr>
          <w:rFonts w:hint="cs"/>
          <w:rtl/>
        </w:rPr>
        <w:t xml:space="preserve">. לפעמים זה כמו שאתם </w:t>
      </w:r>
      <w:bookmarkStart w:id="2365" w:name="_ETM_Q1_1383464"/>
      <w:bookmarkEnd w:id="2365"/>
      <w:r>
        <w:rPr>
          <w:rFonts w:hint="cs"/>
          <w:rtl/>
        </w:rPr>
        <w:t xml:space="preserve">מבינים בביטחון אז בחקיקה </w:t>
      </w:r>
      <w:bookmarkStart w:id="2366" w:name="_ETM_Q1_1387549"/>
      <w:bookmarkEnd w:id="2366"/>
      <w:r>
        <w:rPr>
          <w:rFonts w:hint="cs"/>
          <w:rtl/>
        </w:rPr>
        <w:t xml:space="preserve">יש </w:t>
      </w:r>
      <w:bookmarkStart w:id="2367" w:name="_ETM_Q1_1386448"/>
      <w:bookmarkStart w:id="2368" w:name="_ETM_Q1_1384448"/>
      <w:bookmarkEnd w:id="2367"/>
      <w:bookmarkEnd w:id="2368"/>
      <w:r>
        <w:rPr>
          <w:rFonts w:hint="cs"/>
          <w:rtl/>
        </w:rPr>
        <w:t>איזשהו אופן שבו מנסחים</w:t>
      </w:r>
      <w:bookmarkStart w:id="2369" w:name="_ETM_Q1_1387524"/>
      <w:bookmarkStart w:id="2370" w:name="_ETM_Q1_1385524"/>
      <w:bookmarkEnd w:id="2369"/>
      <w:bookmarkEnd w:id="2370"/>
      <w:r>
        <w:rPr>
          <w:rFonts w:hint="cs"/>
          <w:rtl/>
        </w:rPr>
        <w:t xml:space="preserve"> ואי-אפשר </w:t>
      </w:r>
      <w:bookmarkStart w:id="2371" w:name="_ETM_Q1_1386502"/>
      <w:bookmarkStart w:id="2372" w:name="_ETM_Q1_1386534"/>
      <w:bookmarkStart w:id="2373" w:name="_ETM_Q1_1385631"/>
      <w:bookmarkEnd w:id="2371"/>
      <w:bookmarkEnd w:id="2372"/>
      <w:bookmarkEnd w:id="2373"/>
      <w:r>
        <w:rPr>
          <w:rFonts w:hint="cs"/>
          <w:rtl/>
        </w:rPr>
        <w:t xml:space="preserve">לנסח את </w:t>
      </w:r>
      <w:bookmarkStart w:id="2374" w:name="_ETM_Q1_1387404"/>
      <w:bookmarkEnd w:id="2374"/>
      <w:r>
        <w:rPr>
          <w:rFonts w:hint="cs"/>
          <w:rtl/>
        </w:rPr>
        <w:t xml:space="preserve">זה </w:t>
      </w:r>
      <w:bookmarkStart w:id="2375" w:name="_ETM_Q1_1388106"/>
      <w:bookmarkStart w:id="2376" w:name="_ETM_Q1_1386106"/>
      <w:bookmarkStart w:id="2377" w:name="_ETM_Q1_1384106"/>
      <w:bookmarkStart w:id="2378" w:name="_ETM_Q1_1386523"/>
      <w:bookmarkStart w:id="2379" w:name="_ETM_Q1_1388335"/>
      <w:bookmarkEnd w:id="2375"/>
      <w:bookmarkEnd w:id="2376"/>
      <w:bookmarkEnd w:id="2377"/>
      <w:bookmarkEnd w:id="2378"/>
      <w:bookmarkEnd w:id="2379"/>
      <w:r>
        <w:rPr>
          <w:rFonts w:hint="cs"/>
          <w:rtl/>
        </w:rPr>
        <w:t>ככה.</w:t>
      </w:r>
      <w:bookmarkStart w:id="2380" w:name="_ETM_Q1_1390951"/>
      <w:bookmarkStart w:id="2381" w:name="_ETM_Q1_1391245"/>
      <w:bookmarkStart w:id="2382" w:name="_ETM_Q1_1390749"/>
      <w:bookmarkStart w:id="2383" w:name="_ETM_Q1_1388950"/>
      <w:bookmarkEnd w:id="2380"/>
      <w:bookmarkEnd w:id="2381"/>
      <w:bookmarkEnd w:id="2382"/>
      <w:bookmarkEnd w:id="2383"/>
      <w:r>
        <w:rPr>
          <w:rFonts w:hint="cs"/>
          <w:rtl/>
        </w:rPr>
        <w:t xml:space="preserve"> לא. </w:t>
      </w:r>
    </w:p>
    <w:p w14:paraId="1E210C8E" w14:textId="77777777" w:rsidR="00984605" w:rsidRDefault="00984605" w:rsidP="00984605">
      <w:pPr>
        <w:rPr>
          <w:rtl/>
        </w:rPr>
      </w:pPr>
      <w:bookmarkStart w:id="2384" w:name="_ETM_Q1_1393648"/>
      <w:bookmarkStart w:id="2385" w:name="_ETM_Q1_1392250"/>
      <w:bookmarkStart w:id="2386" w:name="_ETM_Q1_1394548"/>
      <w:bookmarkEnd w:id="2384"/>
      <w:bookmarkEnd w:id="2385"/>
      <w:bookmarkEnd w:id="2386"/>
    </w:p>
    <w:p w14:paraId="07B381BB" w14:textId="294C0962" w:rsidR="00984605" w:rsidRDefault="00984605" w:rsidP="00984605">
      <w:pPr>
        <w:pStyle w:val="a4"/>
        <w:keepNext/>
        <w:rPr>
          <w:rtl/>
        </w:rPr>
      </w:pPr>
      <w:bookmarkStart w:id="2387" w:name="ET_speaker_6339_95"/>
      <w:r w:rsidRPr="00984605">
        <w:rPr>
          <w:rStyle w:val="TagStyle"/>
          <w:rtl/>
        </w:rPr>
        <w:t xml:space="preserve"> &lt;&lt; דובר &gt;&gt; </w:t>
      </w:r>
      <w:r>
        <w:rPr>
          <w:rtl/>
        </w:rPr>
        <w:t>גדי איזנקוט (המחנה הממלכתי):</w:t>
      </w:r>
      <w:r w:rsidRPr="00984605">
        <w:rPr>
          <w:rStyle w:val="TagStyle"/>
          <w:rtl/>
        </w:rPr>
        <w:t xml:space="preserve"> &lt;&lt; דובר &gt;&gt;</w:t>
      </w:r>
      <w:r>
        <w:rPr>
          <w:rtl/>
        </w:rPr>
        <w:t xml:space="preserve">   </w:t>
      </w:r>
      <w:bookmarkEnd w:id="2387"/>
    </w:p>
    <w:p w14:paraId="585F6B3A" w14:textId="77777777" w:rsidR="00984605" w:rsidRDefault="00984605" w:rsidP="00984605">
      <w:pPr>
        <w:pStyle w:val="KeepWithNext"/>
        <w:rPr>
          <w:rtl/>
        </w:rPr>
      </w:pPr>
    </w:p>
    <w:p w14:paraId="50FA94A7" w14:textId="064276B0" w:rsidR="00984605" w:rsidRDefault="00984605" w:rsidP="00984605">
      <w:pPr>
        <w:rPr>
          <w:rtl/>
        </w:rPr>
      </w:pPr>
      <w:bookmarkStart w:id="2388" w:name="_ETM_Q1_1395447"/>
      <w:bookmarkStart w:id="2389" w:name="_ETM_Q1_1393447"/>
      <w:bookmarkStart w:id="2390" w:name="_ETM_Q1_1391447"/>
      <w:bookmarkStart w:id="2391" w:name="_ETM_Q1_1389447"/>
      <w:bookmarkEnd w:id="2388"/>
      <w:bookmarkEnd w:id="2389"/>
      <w:bookmarkEnd w:id="2390"/>
      <w:bookmarkEnd w:id="2391"/>
      <w:r>
        <w:rPr>
          <w:rFonts w:hint="cs"/>
          <w:rtl/>
        </w:rPr>
        <w:t xml:space="preserve">איך היית מנסחת את זה? </w:t>
      </w:r>
      <w:bookmarkStart w:id="2392" w:name="_ETM_Q1_1390371"/>
      <w:bookmarkEnd w:id="2392"/>
    </w:p>
    <w:p w14:paraId="31A8542D" w14:textId="77777777" w:rsidR="00984605" w:rsidRDefault="00984605" w:rsidP="00984605">
      <w:pPr>
        <w:rPr>
          <w:rtl/>
        </w:rPr>
      </w:pPr>
      <w:bookmarkStart w:id="2393" w:name="_ETM_Q1_1390552"/>
      <w:bookmarkEnd w:id="2393"/>
    </w:p>
    <w:p w14:paraId="49380BE0" w14:textId="1FF61BAE" w:rsidR="00984605" w:rsidRDefault="00984605" w:rsidP="00984605">
      <w:pPr>
        <w:pStyle w:val="a4"/>
        <w:keepNext/>
        <w:rPr>
          <w:rtl/>
        </w:rPr>
      </w:pPr>
      <w:bookmarkStart w:id="2394" w:name="ET_speaker_6345_96"/>
      <w:r w:rsidRPr="00984605">
        <w:rPr>
          <w:rStyle w:val="TagStyle"/>
          <w:rtl/>
        </w:rPr>
        <w:t xml:space="preserve"> &lt;&lt; דובר &gt;&gt; </w:t>
      </w:r>
      <w:r>
        <w:rPr>
          <w:rtl/>
        </w:rPr>
        <w:t>טלי גוטליב (הליכוד):</w:t>
      </w:r>
      <w:r w:rsidRPr="00984605">
        <w:rPr>
          <w:rStyle w:val="TagStyle"/>
          <w:rtl/>
        </w:rPr>
        <w:t xml:space="preserve"> &lt;&lt; דובר &gt;&gt;</w:t>
      </w:r>
      <w:r>
        <w:rPr>
          <w:rtl/>
        </w:rPr>
        <w:t xml:space="preserve">   </w:t>
      </w:r>
      <w:bookmarkEnd w:id="2394"/>
    </w:p>
    <w:p w14:paraId="72B11D9B" w14:textId="77777777" w:rsidR="00984605" w:rsidRDefault="00984605" w:rsidP="00984605">
      <w:pPr>
        <w:pStyle w:val="KeepWithNext"/>
        <w:rPr>
          <w:rtl/>
        </w:rPr>
      </w:pPr>
    </w:p>
    <w:p w14:paraId="2B71B417" w14:textId="087CD002" w:rsidR="00984605" w:rsidRDefault="00984605" w:rsidP="00984605">
      <w:pPr>
        <w:rPr>
          <w:rtl/>
        </w:rPr>
      </w:pPr>
      <w:bookmarkStart w:id="2395" w:name="_ETM_Q1_1392950"/>
      <w:bookmarkEnd w:id="2395"/>
      <w:r>
        <w:rPr>
          <w:rFonts w:hint="cs"/>
          <w:rtl/>
        </w:rPr>
        <w:t xml:space="preserve">כמו </w:t>
      </w:r>
      <w:bookmarkStart w:id="2396" w:name="_ETM_Q1_1394450"/>
      <w:bookmarkEnd w:id="2396"/>
      <w:r>
        <w:rPr>
          <w:rFonts w:hint="cs"/>
          <w:rtl/>
        </w:rPr>
        <w:t>שניסחת,</w:t>
      </w:r>
      <w:bookmarkStart w:id="2397" w:name="_ETM_Q1_1393653"/>
      <w:bookmarkEnd w:id="2397"/>
      <w:r>
        <w:rPr>
          <w:rFonts w:hint="cs"/>
          <w:rtl/>
        </w:rPr>
        <w:t xml:space="preserve"> "לשם חיזוק החוסן הלאומי</w:t>
      </w:r>
      <w:bookmarkStart w:id="2398" w:name="_ETM_Q1_1395478"/>
      <w:bookmarkEnd w:id="2398"/>
      <w:r>
        <w:rPr>
          <w:rFonts w:hint="cs"/>
          <w:rtl/>
        </w:rPr>
        <w:t xml:space="preserve">". בום. יש דברים </w:t>
      </w:r>
      <w:bookmarkStart w:id="2399" w:name="_ETM_Q1_1399883"/>
      <w:bookmarkEnd w:id="2399"/>
      <w:r>
        <w:rPr>
          <w:rFonts w:hint="cs"/>
          <w:rtl/>
        </w:rPr>
        <w:t>שלא</w:t>
      </w:r>
      <w:bookmarkStart w:id="2400" w:name="_ETM_Q1_1398481"/>
      <w:bookmarkEnd w:id="2400"/>
      <w:r>
        <w:rPr>
          <w:rFonts w:hint="cs"/>
          <w:rtl/>
        </w:rPr>
        <w:t xml:space="preserve"> צריך</w:t>
      </w:r>
      <w:bookmarkStart w:id="2401" w:name="_ETM_Q1_1397329"/>
      <w:bookmarkEnd w:id="2401"/>
      <w:r>
        <w:rPr>
          <w:rFonts w:hint="cs"/>
          <w:rtl/>
        </w:rPr>
        <w:t xml:space="preserve"> לתקן. את החוק לא צריך</w:t>
      </w:r>
      <w:bookmarkStart w:id="2402" w:name="_ETM_Q1_1399488"/>
      <w:bookmarkEnd w:id="2402"/>
      <w:r>
        <w:rPr>
          <w:rFonts w:hint="cs"/>
          <w:rtl/>
        </w:rPr>
        <w:t xml:space="preserve"> להעביר אבל </w:t>
      </w:r>
      <w:bookmarkStart w:id="2403" w:name="_ETM_Q1_1400968"/>
      <w:bookmarkStart w:id="2404" w:name="_ETM_Q1_1398968"/>
      <w:bookmarkEnd w:id="2403"/>
      <w:bookmarkEnd w:id="2404"/>
      <w:r>
        <w:rPr>
          <w:rFonts w:hint="cs"/>
          <w:rtl/>
        </w:rPr>
        <w:t xml:space="preserve">את </w:t>
      </w:r>
      <w:bookmarkStart w:id="2405" w:name="_ETM_Q1_1397229"/>
      <w:bookmarkEnd w:id="2405"/>
      <w:r>
        <w:rPr>
          <w:rFonts w:hint="cs"/>
          <w:rtl/>
        </w:rPr>
        <w:t xml:space="preserve">הנוסח הזה לא צריך לתקן. </w:t>
      </w:r>
    </w:p>
    <w:p w14:paraId="5A0FA713" w14:textId="77777777" w:rsidR="00984605" w:rsidRDefault="00984605" w:rsidP="00984605">
      <w:pPr>
        <w:rPr>
          <w:rtl/>
        </w:rPr>
      </w:pPr>
      <w:bookmarkStart w:id="2406" w:name="_ETM_Q1_1403186"/>
      <w:bookmarkStart w:id="2407" w:name="_ETM_Q1_1401186"/>
      <w:bookmarkEnd w:id="2406"/>
      <w:bookmarkEnd w:id="2407"/>
    </w:p>
    <w:p w14:paraId="21EC730D" w14:textId="530D3EB0" w:rsidR="00984605" w:rsidRDefault="00984605" w:rsidP="00984605">
      <w:pPr>
        <w:pStyle w:val="af6"/>
        <w:keepNext/>
        <w:rPr>
          <w:rtl/>
        </w:rPr>
      </w:pPr>
      <w:bookmarkStart w:id="2408" w:name="ET_yor_4574_97"/>
      <w:r w:rsidRPr="00984605">
        <w:rPr>
          <w:rStyle w:val="TagStyle"/>
          <w:rtl/>
        </w:rPr>
        <w:t xml:space="preserve"> &lt;&lt; יור &gt;&gt; </w:t>
      </w:r>
      <w:r>
        <w:rPr>
          <w:rtl/>
        </w:rPr>
        <w:t>היו"ר יולי יואל אדלשטיין:</w:t>
      </w:r>
      <w:r w:rsidRPr="00984605">
        <w:rPr>
          <w:rStyle w:val="TagStyle"/>
          <w:rtl/>
        </w:rPr>
        <w:t xml:space="preserve"> &lt;&lt; יור &gt;&gt;</w:t>
      </w:r>
      <w:r>
        <w:rPr>
          <w:rtl/>
        </w:rPr>
        <w:t xml:space="preserve">   </w:t>
      </w:r>
      <w:bookmarkEnd w:id="2408"/>
    </w:p>
    <w:p w14:paraId="1F301154" w14:textId="77777777" w:rsidR="00984605" w:rsidRDefault="00984605" w:rsidP="00984605">
      <w:pPr>
        <w:pStyle w:val="KeepWithNext"/>
        <w:rPr>
          <w:rtl/>
        </w:rPr>
      </w:pPr>
    </w:p>
    <w:p w14:paraId="092BA58C" w14:textId="50315643" w:rsidR="00984605" w:rsidRDefault="00512F55" w:rsidP="00984605">
      <w:pPr>
        <w:rPr>
          <w:rtl/>
        </w:rPr>
      </w:pPr>
      <w:bookmarkStart w:id="2409" w:name="_ETM_Q1_1401996"/>
      <w:bookmarkEnd w:id="2409"/>
      <w:r>
        <w:rPr>
          <w:rFonts w:hint="cs"/>
          <w:rtl/>
        </w:rPr>
        <w:t xml:space="preserve">טלי, </w:t>
      </w:r>
      <w:r w:rsidR="00984605">
        <w:rPr>
          <w:rFonts w:hint="cs"/>
          <w:rtl/>
        </w:rPr>
        <w:t>לא</w:t>
      </w:r>
      <w:r>
        <w:rPr>
          <w:rFonts w:hint="cs"/>
          <w:rtl/>
        </w:rPr>
        <w:t>.</w:t>
      </w:r>
      <w:r w:rsidR="00984605">
        <w:rPr>
          <w:rFonts w:hint="cs"/>
          <w:rtl/>
        </w:rPr>
        <w:t xml:space="preserve"> אבל אז</w:t>
      </w:r>
      <w:bookmarkStart w:id="2410" w:name="_ETM_Q1_1404398"/>
      <w:bookmarkEnd w:id="2410"/>
      <w:r w:rsidR="00984605">
        <w:rPr>
          <w:rFonts w:hint="cs"/>
          <w:rtl/>
        </w:rPr>
        <w:t xml:space="preserve"> צריך</w:t>
      </w:r>
      <w:bookmarkStart w:id="2411" w:name="_ETM_Q1_1402997"/>
      <w:bookmarkEnd w:id="2411"/>
      <w:r w:rsidR="00984605">
        <w:rPr>
          <w:rFonts w:hint="cs"/>
          <w:rtl/>
        </w:rPr>
        <w:t xml:space="preserve"> משא ומתן</w:t>
      </w:r>
      <w:bookmarkStart w:id="2412" w:name="_ETM_Q1_1403927"/>
      <w:bookmarkEnd w:id="2412"/>
      <w:r w:rsidR="00984605">
        <w:rPr>
          <w:rFonts w:hint="cs"/>
          <w:rtl/>
        </w:rPr>
        <w:t xml:space="preserve">. </w:t>
      </w:r>
      <w:bookmarkStart w:id="2413" w:name="_ETM_Q1_1402457"/>
      <w:bookmarkStart w:id="2414" w:name="_ETM_Q1_1402727"/>
      <w:bookmarkEnd w:id="2413"/>
      <w:bookmarkEnd w:id="2414"/>
    </w:p>
    <w:p w14:paraId="4100E2E0" w14:textId="77777777" w:rsidR="00984605" w:rsidRDefault="00984605" w:rsidP="00984605">
      <w:pPr>
        <w:rPr>
          <w:rtl/>
        </w:rPr>
      </w:pPr>
      <w:bookmarkStart w:id="2415" w:name="_ETM_Q1_1403027"/>
      <w:bookmarkStart w:id="2416" w:name="_ETM_Q1_1404827"/>
      <w:bookmarkEnd w:id="2415"/>
      <w:bookmarkEnd w:id="2416"/>
    </w:p>
    <w:p w14:paraId="2BBE9368" w14:textId="52122EDC" w:rsidR="00984605" w:rsidRDefault="00984605" w:rsidP="00984605">
      <w:pPr>
        <w:pStyle w:val="a4"/>
        <w:keepNext/>
        <w:rPr>
          <w:rtl/>
        </w:rPr>
      </w:pPr>
      <w:bookmarkStart w:id="2417" w:name="ET_speaker_6339_98"/>
      <w:r w:rsidRPr="00984605">
        <w:rPr>
          <w:rStyle w:val="TagStyle"/>
          <w:rtl/>
        </w:rPr>
        <w:t xml:space="preserve"> &lt;&lt; דובר &gt;&gt; </w:t>
      </w:r>
      <w:r>
        <w:rPr>
          <w:rtl/>
        </w:rPr>
        <w:t>גדי איזנקוט (המחנה הממלכתי):</w:t>
      </w:r>
      <w:r w:rsidRPr="00984605">
        <w:rPr>
          <w:rStyle w:val="TagStyle"/>
          <w:rtl/>
        </w:rPr>
        <w:t xml:space="preserve"> &lt;&lt; דובר &gt;&gt;</w:t>
      </w:r>
      <w:r>
        <w:rPr>
          <w:rtl/>
        </w:rPr>
        <w:t xml:space="preserve">   </w:t>
      </w:r>
      <w:bookmarkEnd w:id="2417"/>
    </w:p>
    <w:p w14:paraId="629A6045" w14:textId="77777777" w:rsidR="00984605" w:rsidRDefault="00984605" w:rsidP="00984605">
      <w:pPr>
        <w:pStyle w:val="KeepWithNext"/>
        <w:rPr>
          <w:rtl/>
        </w:rPr>
      </w:pPr>
    </w:p>
    <w:p w14:paraId="5E6CA1B3" w14:textId="44974FB5" w:rsidR="00F835CB" w:rsidRDefault="00984605" w:rsidP="00F835CB">
      <w:pPr>
        <w:rPr>
          <w:rtl/>
        </w:rPr>
      </w:pPr>
      <w:bookmarkStart w:id="2418" w:name="_ETM_Q1_1405727"/>
      <w:bookmarkEnd w:id="2418"/>
      <w:r>
        <w:rPr>
          <w:rFonts w:hint="cs"/>
          <w:rtl/>
        </w:rPr>
        <w:t>ל</w:t>
      </w:r>
      <w:bookmarkStart w:id="2419" w:name="_ETM_Q1_1403727"/>
      <w:bookmarkStart w:id="2420" w:name="_ETM_Q1_1401727"/>
      <w:bookmarkEnd w:id="2419"/>
      <w:bookmarkEnd w:id="2420"/>
      <w:r>
        <w:rPr>
          <w:rFonts w:hint="cs"/>
          <w:rtl/>
        </w:rPr>
        <w:t>א הצבעת נגד</w:t>
      </w:r>
      <w:bookmarkStart w:id="2421" w:name="_ETM_Q1_1407398"/>
      <w:bookmarkStart w:id="2422" w:name="_ETM_Q1_1407698"/>
      <w:bookmarkStart w:id="2423" w:name="_ETM_Q1_1405698"/>
      <w:bookmarkStart w:id="2424" w:name="_ETM_Q1_1403698"/>
      <w:bookmarkStart w:id="2425" w:name="_ETM_Q1_1402553"/>
      <w:bookmarkStart w:id="2426" w:name="_ETM_Q1_1405307"/>
      <w:bookmarkStart w:id="2427" w:name="_ETM_Q1_1403806"/>
      <w:bookmarkEnd w:id="2421"/>
      <w:bookmarkEnd w:id="2422"/>
      <w:bookmarkEnd w:id="2423"/>
      <w:bookmarkEnd w:id="2424"/>
      <w:bookmarkEnd w:id="2425"/>
      <w:bookmarkEnd w:id="2426"/>
      <w:bookmarkEnd w:id="2427"/>
      <w:r w:rsidR="00F835CB">
        <w:rPr>
          <w:rFonts w:hint="cs"/>
          <w:rtl/>
        </w:rPr>
        <w:t xml:space="preserve">, </w:t>
      </w:r>
      <w:bookmarkStart w:id="2428" w:name="_ETM_Q1_1406186"/>
      <w:bookmarkEnd w:id="2428"/>
      <w:r w:rsidR="00F835CB">
        <w:rPr>
          <w:rFonts w:hint="cs"/>
          <w:rtl/>
        </w:rPr>
        <w:t>למה?</w:t>
      </w:r>
    </w:p>
    <w:p w14:paraId="45186AB8" w14:textId="77777777" w:rsidR="00F835CB" w:rsidRDefault="00F835CB" w:rsidP="00F835CB">
      <w:pPr>
        <w:rPr>
          <w:rtl/>
        </w:rPr>
      </w:pPr>
      <w:bookmarkStart w:id="2429" w:name="_ETM_Q1_1402826"/>
      <w:bookmarkStart w:id="2430" w:name="_ETM_Q1_1400826"/>
      <w:bookmarkEnd w:id="2429"/>
      <w:bookmarkEnd w:id="2430"/>
    </w:p>
    <w:p w14:paraId="5818B104" w14:textId="008B52C2" w:rsidR="00F835CB" w:rsidRDefault="00F835CB" w:rsidP="00F835CB">
      <w:pPr>
        <w:pStyle w:val="af6"/>
        <w:keepNext/>
        <w:rPr>
          <w:rtl/>
        </w:rPr>
      </w:pPr>
      <w:bookmarkStart w:id="2431" w:name="ET_yor_4574_99"/>
      <w:r w:rsidRPr="00F835CB">
        <w:rPr>
          <w:rStyle w:val="TagStyle"/>
          <w:rtl/>
        </w:rPr>
        <w:t xml:space="preserve"> &lt;&lt; יור &gt;&gt; </w:t>
      </w:r>
      <w:r>
        <w:rPr>
          <w:rtl/>
        </w:rPr>
        <w:t>היו"ר יולי יואל אדלשטיין:</w:t>
      </w:r>
      <w:r w:rsidRPr="00F835CB">
        <w:rPr>
          <w:rStyle w:val="TagStyle"/>
          <w:rtl/>
        </w:rPr>
        <w:t xml:space="preserve"> &lt;&lt; יור &gt;&gt;</w:t>
      </w:r>
      <w:r>
        <w:rPr>
          <w:rtl/>
        </w:rPr>
        <w:t xml:space="preserve">   </w:t>
      </w:r>
      <w:bookmarkEnd w:id="2431"/>
    </w:p>
    <w:p w14:paraId="64B4FC8D" w14:textId="77777777" w:rsidR="00F835CB" w:rsidRDefault="00F835CB" w:rsidP="00F835CB">
      <w:pPr>
        <w:pStyle w:val="KeepWithNext"/>
        <w:rPr>
          <w:rtl/>
        </w:rPr>
      </w:pPr>
    </w:p>
    <w:p w14:paraId="248C09AD" w14:textId="7919DF5F" w:rsidR="00F835CB" w:rsidRDefault="00F835CB" w:rsidP="00F835CB">
      <w:pPr>
        <w:rPr>
          <w:rtl/>
        </w:rPr>
      </w:pPr>
      <w:bookmarkStart w:id="2432" w:name="_ETM_Q1_1401707"/>
      <w:bookmarkEnd w:id="2432"/>
      <w:r>
        <w:rPr>
          <w:rFonts w:hint="cs"/>
          <w:rtl/>
        </w:rPr>
        <w:t xml:space="preserve">אם אנחנו נשאיר </w:t>
      </w:r>
      <w:bookmarkStart w:id="2433" w:name="_ETM_Q1_1406807"/>
      <w:bookmarkEnd w:id="2433"/>
      <w:r>
        <w:rPr>
          <w:rFonts w:hint="cs"/>
          <w:rtl/>
        </w:rPr>
        <w:t xml:space="preserve">את </w:t>
      </w:r>
      <w:bookmarkStart w:id="2434" w:name="_ETM_Q1_1405709"/>
      <w:bookmarkStart w:id="2435" w:name="_ETM_Q1_1404204"/>
      <w:bookmarkEnd w:id="2434"/>
      <w:bookmarkEnd w:id="2435"/>
      <w:r>
        <w:rPr>
          <w:rFonts w:hint="cs"/>
          <w:rtl/>
        </w:rPr>
        <w:t>"הלאומי"</w:t>
      </w:r>
      <w:bookmarkStart w:id="2436" w:name="_ETM_Q1_1404782"/>
      <w:bookmarkEnd w:id="2436"/>
      <w:r>
        <w:rPr>
          <w:rFonts w:hint="cs"/>
          <w:rtl/>
        </w:rPr>
        <w:t>, את תומכת בחוק?</w:t>
      </w:r>
      <w:bookmarkStart w:id="2437" w:name="_ETM_Q1_1406884"/>
      <w:bookmarkEnd w:id="2437"/>
      <w:r>
        <w:rPr>
          <w:rFonts w:hint="cs"/>
          <w:rtl/>
        </w:rPr>
        <w:t xml:space="preserve"> </w:t>
      </w:r>
      <w:bookmarkStart w:id="2438" w:name="_ETM_Q1_1407432"/>
      <w:bookmarkEnd w:id="2438"/>
    </w:p>
    <w:p w14:paraId="3F706FCA" w14:textId="77777777" w:rsidR="00F835CB" w:rsidRDefault="00F835CB" w:rsidP="00F835CB">
      <w:pPr>
        <w:rPr>
          <w:rtl/>
        </w:rPr>
      </w:pPr>
      <w:bookmarkStart w:id="2439" w:name="_ETM_Q1_1407732"/>
      <w:bookmarkStart w:id="2440" w:name="_ETM_Q1_1405732"/>
      <w:bookmarkStart w:id="2441" w:name="_ETM_Q1_1407907"/>
      <w:bookmarkStart w:id="2442" w:name="_ETM_Q1_1408457"/>
      <w:bookmarkEnd w:id="2439"/>
      <w:bookmarkEnd w:id="2440"/>
      <w:bookmarkEnd w:id="2441"/>
      <w:bookmarkEnd w:id="2442"/>
    </w:p>
    <w:p w14:paraId="02268B4C" w14:textId="2B9E7867" w:rsidR="00F835CB" w:rsidRDefault="00F835CB" w:rsidP="00F835CB">
      <w:pPr>
        <w:pStyle w:val="a4"/>
        <w:keepNext/>
        <w:rPr>
          <w:rtl/>
        </w:rPr>
      </w:pPr>
      <w:bookmarkStart w:id="2443" w:name="ET_speaker_6345_100"/>
      <w:r w:rsidRPr="00F835CB">
        <w:rPr>
          <w:rStyle w:val="TagStyle"/>
          <w:rtl/>
        </w:rPr>
        <w:t xml:space="preserve"> &lt;&lt; דובר &gt;&gt; </w:t>
      </w:r>
      <w:r>
        <w:rPr>
          <w:rtl/>
        </w:rPr>
        <w:t>טלי גוטליב (הליכוד):</w:t>
      </w:r>
      <w:r w:rsidRPr="00F835CB">
        <w:rPr>
          <w:rStyle w:val="TagStyle"/>
          <w:rtl/>
        </w:rPr>
        <w:t xml:space="preserve"> &lt;&lt; דובר &gt;&gt;</w:t>
      </w:r>
      <w:r>
        <w:rPr>
          <w:rtl/>
        </w:rPr>
        <w:t xml:space="preserve">   </w:t>
      </w:r>
      <w:bookmarkEnd w:id="2443"/>
    </w:p>
    <w:p w14:paraId="60841702" w14:textId="77777777" w:rsidR="00F835CB" w:rsidRDefault="00F835CB" w:rsidP="00F835CB">
      <w:pPr>
        <w:pStyle w:val="KeepWithNext"/>
        <w:rPr>
          <w:rtl/>
        </w:rPr>
      </w:pPr>
    </w:p>
    <w:p w14:paraId="6A51D403" w14:textId="678518B7" w:rsidR="00F835CB" w:rsidRDefault="00F835CB" w:rsidP="00512F55">
      <w:pPr>
        <w:rPr>
          <w:rtl/>
        </w:rPr>
      </w:pPr>
      <w:bookmarkStart w:id="2444" w:name="_ETM_Q1_1409355"/>
      <w:bookmarkEnd w:id="2444"/>
      <w:r>
        <w:rPr>
          <w:rFonts w:hint="cs"/>
          <w:rtl/>
        </w:rPr>
        <w:t xml:space="preserve">רק רגע. חבר הכנסת גדי </w:t>
      </w:r>
      <w:bookmarkStart w:id="2445" w:name="_ETM_Q1_1410655"/>
      <w:bookmarkEnd w:id="2445"/>
      <w:r>
        <w:rPr>
          <w:rFonts w:hint="cs"/>
          <w:rtl/>
        </w:rPr>
        <w:t>איז</w:t>
      </w:r>
      <w:bookmarkStart w:id="2446" w:name="_ETM_Q1_1409489"/>
      <w:bookmarkStart w:id="2447" w:name="_ETM_Q1_1407661"/>
      <w:bookmarkStart w:id="2448" w:name="_ETM_Q1_1405857"/>
      <w:bookmarkEnd w:id="2446"/>
      <w:bookmarkEnd w:id="2447"/>
      <w:bookmarkEnd w:id="2448"/>
      <w:r>
        <w:rPr>
          <w:rFonts w:hint="cs"/>
          <w:rtl/>
        </w:rPr>
        <w:t>נקוט</w:t>
      </w:r>
      <w:bookmarkStart w:id="2449" w:name="_ETM_Q1_1404152"/>
      <w:bookmarkEnd w:id="2449"/>
      <w:r>
        <w:rPr>
          <w:rFonts w:hint="cs"/>
          <w:rtl/>
        </w:rPr>
        <w:t xml:space="preserve"> שואל אותי למה הצבעתי</w:t>
      </w:r>
      <w:bookmarkStart w:id="2450" w:name="_ETM_Q1_1412281"/>
      <w:bookmarkStart w:id="2451" w:name="_ETM_Q1_1410514"/>
      <w:bookmarkEnd w:id="2450"/>
      <w:bookmarkEnd w:id="2451"/>
      <w:r>
        <w:rPr>
          <w:rFonts w:hint="cs"/>
          <w:rtl/>
        </w:rPr>
        <w:t xml:space="preserve"> בעד. קודם כול, הצבעתי דאז </w:t>
      </w:r>
      <w:bookmarkStart w:id="2452" w:name="_ETM_Q1_1413891"/>
      <w:bookmarkStart w:id="2453" w:name="_ETM_Q1_1411891"/>
      <w:bookmarkEnd w:id="2452"/>
      <w:bookmarkEnd w:id="2453"/>
      <w:r>
        <w:rPr>
          <w:rFonts w:hint="cs"/>
          <w:rtl/>
        </w:rPr>
        <w:t xml:space="preserve">בעד </w:t>
      </w:r>
      <w:bookmarkStart w:id="2454" w:name="_ETM_Q1_1412983"/>
      <w:bookmarkStart w:id="2455" w:name="_ETM_Q1_1411281"/>
      <w:bookmarkStart w:id="2456" w:name="_ETM_Q1_1409479"/>
      <w:bookmarkEnd w:id="2454"/>
      <w:bookmarkEnd w:id="2455"/>
      <w:bookmarkEnd w:id="2456"/>
      <w:r>
        <w:rPr>
          <w:rFonts w:hint="cs"/>
          <w:rtl/>
        </w:rPr>
        <w:t>למרות ש</w:t>
      </w:r>
      <w:bookmarkStart w:id="2457" w:name="_ETM_Q1_1414407"/>
      <w:bookmarkEnd w:id="2457"/>
      <w:r>
        <w:rPr>
          <w:rFonts w:hint="cs"/>
          <w:rtl/>
        </w:rPr>
        <w:t>א</w:t>
      </w:r>
      <w:bookmarkStart w:id="2458" w:name="_ETM_Q1_1415208"/>
      <w:bookmarkEnd w:id="2458"/>
      <w:r>
        <w:rPr>
          <w:rFonts w:hint="cs"/>
          <w:rtl/>
        </w:rPr>
        <w:t xml:space="preserve">מרתי פה שאני מתנגדת כי </w:t>
      </w:r>
      <w:bookmarkStart w:id="2459" w:name="_ETM_Q1_1412359"/>
      <w:bookmarkEnd w:id="2459"/>
      <w:r>
        <w:rPr>
          <w:rFonts w:hint="cs"/>
          <w:rtl/>
        </w:rPr>
        <w:t xml:space="preserve">הייתה </w:t>
      </w:r>
      <w:bookmarkStart w:id="2460" w:name="_ETM_Q1_1400208"/>
      <w:bookmarkEnd w:id="2460"/>
      <w:r>
        <w:rPr>
          <w:rFonts w:hint="cs"/>
          <w:rtl/>
        </w:rPr>
        <w:t>משמעת קואליציונית</w:t>
      </w:r>
      <w:r w:rsidR="00B95B3D">
        <w:rPr>
          <w:rFonts w:hint="cs"/>
          <w:rtl/>
        </w:rPr>
        <w:t xml:space="preserve">. </w:t>
      </w:r>
      <w:bookmarkStart w:id="2461" w:name="_ETM_Q1_1415810"/>
      <w:bookmarkStart w:id="2462" w:name="_ETM_Q1_1417550"/>
      <w:bookmarkStart w:id="2463" w:name="_ETM_Q1_1416448"/>
      <w:bookmarkStart w:id="2464" w:name="_ETM_Q1_1414448"/>
      <w:bookmarkStart w:id="2465" w:name="_ETM_Q1_1431915"/>
      <w:bookmarkStart w:id="2466" w:name="_ETM_Q1_1432214"/>
      <w:bookmarkStart w:id="2467" w:name="_ETM_Q1_1430514"/>
      <w:bookmarkStart w:id="2468" w:name="_ETM_Q1_1428514"/>
      <w:bookmarkEnd w:id="2461"/>
      <w:bookmarkEnd w:id="2462"/>
      <w:bookmarkEnd w:id="2463"/>
      <w:bookmarkEnd w:id="2464"/>
      <w:bookmarkEnd w:id="2465"/>
      <w:bookmarkEnd w:id="2466"/>
      <w:bookmarkEnd w:id="2467"/>
      <w:bookmarkEnd w:id="2468"/>
      <w:r w:rsidR="00B95B3D">
        <w:rPr>
          <w:rFonts w:hint="cs"/>
          <w:rtl/>
        </w:rPr>
        <w:t>לא יוציאו אותי מהוועדה הזאת על</w:t>
      </w:r>
      <w:bookmarkStart w:id="2469" w:name="_ETM_Q1_1416606"/>
      <w:bookmarkStart w:id="2470" w:name="_ETM_Q1_1414810"/>
      <w:bookmarkEnd w:id="2469"/>
      <w:bookmarkEnd w:id="2470"/>
      <w:r w:rsidR="00B95B3D">
        <w:rPr>
          <w:rFonts w:hint="cs"/>
          <w:rtl/>
        </w:rPr>
        <w:t xml:space="preserve"> החוק הזה,</w:t>
      </w:r>
      <w:bookmarkStart w:id="2471" w:name="_ETM_Q1_1417510"/>
      <w:bookmarkEnd w:id="2471"/>
      <w:r w:rsidR="00B95B3D">
        <w:rPr>
          <w:rFonts w:hint="cs"/>
          <w:rtl/>
        </w:rPr>
        <w:t xml:space="preserve"> אפילו</w:t>
      </w:r>
      <w:bookmarkStart w:id="2472" w:name="_ETM_Q1_1418385"/>
      <w:bookmarkEnd w:id="2472"/>
      <w:r w:rsidR="00B95B3D">
        <w:rPr>
          <w:rFonts w:hint="cs"/>
          <w:rtl/>
        </w:rPr>
        <w:t xml:space="preserve"> שאתם הייתם</w:t>
      </w:r>
      <w:bookmarkStart w:id="2473" w:name="_ETM_Q1_1418185"/>
      <w:bookmarkEnd w:id="2473"/>
      <w:r w:rsidR="00B95B3D">
        <w:rPr>
          <w:rFonts w:hint="cs"/>
          <w:rtl/>
        </w:rPr>
        <w:t xml:space="preserve"> מאוד רוצים</w:t>
      </w:r>
      <w:bookmarkStart w:id="2474" w:name="_ETM_Q1_1418568"/>
      <w:bookmarkStart w:id="2475" w:name="_ETM_Q1_1416767"/>
      <w:bookmarkEnd w:id="2474"/>
      <w:bookmarkEnd w:id="2475"/>
      <w:r w:rsidR="00B95B3D">
        <w:rPr>
          <w:rFonts w:hint="cs"/>
          <w:rtl/>
        </w:rPr>
        <w:t xml:space="preserve"> אז ח</w:t>
      </w:r>
      <w:bookmarkStart w:id="2476" w:name="_ETM_Q1_1419406"/>
      <w:bookmarkStart w:id="2477" w:name="_ETM_Q1_1413511"/>
      <w:bookmarkEnd w:id="2476"/>
      <w:bookmarkEnd w:id="2477"/>
      <w:r w:rsidR="00B95B3D">
        <w:rPr>
          <w:rFonts w:hint="cs"/>
          <w:rtl/>
        </w:rPr>
        <w:t>בל</w:t>
      </w:r>
      <w:bookmarkStart w:id="2478" w:name="_ETM_Q1_1419835"/>
      <w:bookmarkEnd w:id="2478"/>
      <w:r w:rsidR="00D242DD">
        <w:rPr>
          <w:rFonts w:hint="cs"/>
          <w:rtl/>
        </w:rPr>
        <w:t xml:space="preserve"> שאני</w:t>
      </w:r>
      <w:bookmarkStart w:id="2479" w:name="_ETM_Q1_1420139"/>
      <w:bookmarkEnd w:id="2479"/>
      <w:r w:rsidR="00D242DD">
        <w:rPr>
          <w:rFonts w:hint="cs"/>
          <w:rtl/>
        </w:rPr>
        <w:t xml:space="preserve"> אטיל </w:t>
      </w:r>
      <w:bookmarkStart w:id="2480" w:name="_ETM_Q1_1417270"/>
      <w:bookmarkEnd w:id="2480"/>
      <w:r w:rsidR="00D242DD">
        <w:rPr>
          <w:rFonts w:hint="cs"/>
          <w:rtl/>
        </w:rPr>
        <w:t>על עצמי את</w:t>
      </w:r>
      <w:r w:rsidR="00B95B3D">
        <w:rPr>
          <w:rFonts w:hint="cs"/>
          <w:rtl/>
        </w:rPr>
        <w:t xml:space="preserve"> </w:t>
      </w:r>
      <w:bookmarkStart w:id="2481" w:name="_ETM_Q1_1420284"/>
      <w:bookmarkStart w:id="2482" w:name="_ETM_Q1_1418514"/>
      <w:bookmarkEnd w:id="2481"/>
      <w:bookmarkEnd w:id="2482"/>
      <w:r w:rsidR="00D242DD">
        <w:rPr>
          <w:rFonts w:hint="cs"/>
          <w:rtl/>
        </w:rPr>
        <w:t>ה</w:t>
      </w:r>
      <w:r w:rsidR="00B95B3D">
        <w:rPr>
          <w:rFonts w:hint="cs"/>
          <w:rtl/>
        </w:rPr>
        <w:t>סנקציה</w:t>
      </w:r>
      <w:bookmarkStart w:id="2483" w:name="_ETM_Q1_1406511"/>
      <w:bookmarkStart w:id="2484" w:name="_ETM_Q1_1407935"/>
      <w:bookmarkStart w:id="2485" w:name="_ETM_Q1_1400935"/>
      <w:bookmarkStart w:id="2486" w:name="_ETM_Q1_1414010"/>
      <w:bookmarkStart w:id="2487" w:name="_ETM_Q1_1416208"/>
      <w:bookmarkEnd w:id="2483"/>
      <w:bookmarkEnd w:id="2484"/>
      <w:bookmarkEnd w:id="2485"/>
      <w:bookmarkEnd w:id="2486"/>
      <w:bookmarkEnd w:id="2487"/>
      <w:r w:rsidR="00D242DD">
        <w:rPr>
          <w:rFonts w:hint="cs"/>
          <w:rtl/>
        </w:rPr>
        <w:t xml:space="preserve"> </w:t>
      </w:r>
      <w:bookmarkStart w:id="2488" w:name="_ETM_Q1_1417909"/>
      <w:bookmarkEnd w:id="2488"/>
      <w:r w:rsidR="00D242DD">
        <w:rPr>
          <w:rFonts w:hint="cs"/>
          <w:rtl/>
        </w:rPr>
        <w:t xml:space="preserve">הזאת </w:t>
      </w:r>
      <w:bookmarkStart w:id="2489" w:name="_ETM_Q1_1424467"/>
      <w:bookmarkEnd w:id="2489"/>
      <w:r w:rsidR="00D242DD">
        <w:rPr>
          <w:rFonts w:hint="cs"/>
          <w:rtl/>
        </w:rPr>
        <w:t xml:space="preserve">אבל </w:t>
      </w:r>
      <w:bookmarkStart w:id="2490" w:name="_ETM_Q1_1423368"/>
      <w:bookmarkEnd w:id="2490"/>
      <w:r w:rsidR="00D242DD">
        <w:rPr>
          <w:rFonts w:hint="cs"/>
          <w:rtl/>
        </w:rPr>
        <w:t>פני</w:t>
      </w:r>
      <w:bookmarkStart w:id="2491" w:name="_ETM_Q1_1422164"/>
      <w:bookmarkStart w:id="2492" w:name="_ETM_Q1_1420164"/>
      <w:bookmarkEnd w:id="2491"/>
      <w:bookmarkEnd w:id="2492"/>
      <w:r w:rsidR="00D242DD">
        <w:rPr>
          <w:rFonts w:hint="cs"/>
          <w:rtl/>
        </w:rPr>
        <w:t>תי</w:t>
      </w:r>
      <w:bookmarkStart w:id="2493" w:name="_ETM_Q1_1418412"/>
      <w:bookmarkStart w:id="2494" w:name="_ETM_Q1_1416667"/>
      <w:bookmarkEnd w:id="2493"/>
      <w:bookmarkEnd w:id="2494"/>
      <w:r w:rsidR="00D242DD">
        <w:rPr>
          <w:rFonts w:hint="cs"/>
          <w:rtl/>
        </w:rPr>
        <w:t xml:space="preserve"> היום למשרד ראש הממשלה </w:t>
      </w:r>
      <w:bookmarkStart w:id="2495" w:name="_ETM_Q1_1422708"/>
      <w:bookmarkEnd w:id="2495"/>
      <w:r w:rsidR="00D242DD">
        <w:rPr>
          <w:rFonts w:hint="cs"/>
          <w:rtl/>
        </w:rPr>
        <w:t>ול</w:t>
      </w:r>
      <w:bookmarkStart w:id="2496" w:name="_ETM_Q1_1422424"/>
      <w:bookmarkEnd w:id="2496"/>
      <w:r w:rsidR="00D242DD">
        <w:rPr>
          <w:rFonts w:hint="cs"/>
          <w:rtl/>
        </w:rPr>
        <w:t>ראש הממשלה וסברתי שצריך</w:t>
      </w:r>
      <w:bookmarkStart w:id="2497" w:name="_ETM_Q1_1425125"/>
      <w:bookmarkEnd w:id="2497"/>
      <w:r w:rsidR="00D242DD">
        <w:rPr>
          <w:rFonts w:hint="cs"/>
          <w:rtl/>
        </w:rPr>
        <w:t xml:space="preserve"> לעצור </w:t>
      </w:r>
      <w:bookmarkStart w:id="2498" w:name="_ETM_Q1_1425714"/>
      <w:bookmarkEnd w:id="2498"/>
      <w:r w:rsidR="00D242DD">
        <w:rPr>
          <w:rFonts w:hint="cs"/>
          <w:rtl/>
        </w:rPr>
        <w:t>את קידום החוק הזה בהקשרים רבים</w:t>
      </w:r>
      <w:bookmarkStart w:id="2499" w:name="_ETM_Q1_1428812"/>
      <w:bookmarkEnd w:id="2499"/>
      <w:r w:rsidR="00D242DD">
        <w:rPr>
          <w:rFonts w:hint="cs"/>
          <w:rtl/>
        </w:rPr>
        <w:t xml:space="preserve">. </w:t>
      </w:r>
      <w:bookmarkStart w:id="2500" w:name="_ETM_Q1_1427084"/>
      <w:bookmarkEnd w:id="2500"/>
      <w:r w:rsidR="00D242DD">
        <w:rPr>
          <w:rFonts w:hint="cs"/>
          <w:rtl/>
        </w:rPr>
        <w:t xml:space="preserve">אני </w:t>
      </w:r>
      <w:bookmarkStart w:id="2501" w:name="_ETM_Q1_1426264"/>
      <w:bookmarkEnd w:id="2501"/>
      <w:r w:rsidR="00D242DD">
        <w:rPr>
          <w:rFonts w:hint="cs"/>
          <w:rtl/>
        </w:rPr>
        <w:t xml:space="preserve">אומר </w:t>
      </w:r>
      <w:bookmarkStart w:id="2502" w:name="_ETM_Q1_1425435"/>
      <w:bookmarkEnd w:id="2502"/>
      <w:r w:rsidR="00D242DD">
        <w:rPr>
          <w:rFonts w:hint="cs"/>
          <w:rtl/>
        </w:rPr>
        <w:t>את זה</w:t>
      </w:r>
      <w:bookmarkStart w:id="2503" w:name="_ETM_Q1_1426215"/>
      <w:bookmarkEnd w:id="2503"/>
      <w:r w:rsidR="00D242DD">
        <w:rPr>
          <w:rFonts w:hint="cs"/>
          <w:rtl/>
        </w:rPr>
        <w:t xml:space="preserve"> בצורה מסודרת </w:t>
      </w:r>
      <w:bookmarkStart w:id="2504" w:name="_ETM_Q1_1419809"/>
      <w:bookmarkEnd w:id="2504"/>
      <w:r w:rsidR="00D242DD">
        <w:rPr>
          <w:rFonts w:hint="cs"/>
          <w:rtl/>
        </w:rPr>
        <w:t>כשאני אקבל</w:t>
      </w:r>
      <w:bookmarkStart w:id="2505" w:name="_ETM_Q1_1430988"/>
      <w:bookmarkEnd w:id="2505"/>
      <w:r w:rsidR="00D242DD">
        <w:rPr>
          <w:rFonts w:hint="cs"/>
          <w:rtl/>
        </w:rPr>
        <w:t xml:space="preserve"> את זכ</w:t>
      </w:r>
      <w:bookmarkStart w:id="2506" w:name="_ETM_Q1_1430091"/>
      <w:bookmarkEnd w:id="2506"/>
      <w:r w:rsidR="00D242DD">
        <w:rPr>
          <w:rFonts w:hint="cs"/>
          <w:rtl/>
        </w:rPr>
        <w:t xml:space="preserve">ות הדיבור. </w:t>
      </w:r>
    </w:p>
    <w:p w14:paraId="41BA800C" w14:textId="77777777" w:rsidR="00D242DD" w:rsidRDefault="00D242DD" w:rsidP="00F835CB">
      <w:pPr>
        <w:rPr>
          <w:rtl/>
        </w:rPr>
      </w:pPr>
      <w:bookmarkStart w:id="2507" w:name="_ETM_Q1_1432492"/>
      <w:bookmarkStart w:id="2508" w:name="_ETM_Q1_1432790"/>
      <w:bookmarkEnd w:id="2507"/>
      <w:bookmarkEnd w:id="2508"/>
    </w:p>
    <w:p w14:paraId="6A71A7BF" w14:textId="6044DC1B" w:rsidR="00D242DD" w:rsidRDefault="00D242DD" w:rsidP="00D242DD">
      <w:pPr>
        <w:pStyle w:val="af6"/>
        <w:keepNext/>
        <w:rPr>
          <w:rtl/>
        </w:rPr>
      </w:pPr>
      <w:bookmarkStart w:id="2509" w:name="ET_yor_4574_101"/>
      <w:r w:rsidRPr="00D242DD">
        <w:rPr>
          <w:rStyle w:val="TagStyle"/>
          <w:rtl/>
        </w:rPr>
        <w:t xml:space="preserve"> &lt;&lt; יור &gt;&gt; </w:t>
      </w:r>
      <w:r>
        <w:rPr>
          <w:rtl/>
        </w:rPr>
        <w:t>היו"ר יולי יואל אדלשטיין:</w:t>
      </w:r>
      <w:r w:rsidRPr="00D242DD">
        <w:rPr>
          <w:rStyle w:val="TagStyle"/>
          <w:rtl/>
        </w:rPr>
        <w:t xml:space="preserve"> &lt;&lt; יור &gt;&gt;</w:t>
      </w:r>
      <w:r>
        <w:rPr>
          <w:rtl/>
        </w:rPr>
        <w:t xml:space="preserve">   </w:t>
      </w:r>
      <w:bookmarkEnd w:id="2509"/>
    </w:p>
    <w:p w14:paraId="37AEBF35" w14:textId="77777777" w:rsidR="00D242DD" w:rsidRDefault="00D242DD" w:rsidP="00D242DD">
      <w:pPr>
        <w:pStyle w:val="KeepWithNext"/>
        <w:rPr>
          <w:rtl/>
        </w:rPr>
      </w:pPr>
    </w:p>
    <w:p w14:paraId="030B7BBF" w14:textId="5CE2287B" w:rsidR="00D242DD" w:rsidRDefault="00D242DD" w:rsidP="00D242DD">
      <w:pPr>
        <w:rPr>
          <w:rtl/>
        </w:rPr>
      </w:pPr>
      <w:bookmarkStart w:id="2510" w:name="_ETM_Q1_1433391"/>
      <w:bookmarkEnd w:id="2510"/>
      <w:r>
        <w:rPr>
          <w:rFonts w:hint="cs"/>
          <w:rtl/>
        </w:rPr>
        <w:t xml:space="preserve">מאה אחוז. </w:t>
      </w:r>
    </w:p>
    <w:p w14:paraId="2C8C608E" w14:textId="77777777" w:rsidR="00D242DD" w:rsidRDefault="00D242DD" w:rsidP="00D242DD">
      <w:pPr>
        <w:rPr>
          <w:rtl/>
        </w:rPr>
      </w:pPr>
      <w:bookmarkStart w:id="2511" w:name="_ETM_Q1_1435791"/>
      <w:bookmarkStart w:id="2512" w:name="_ETM_Q1_1437891"/>
      <w:bookmarkEnd w:id="2511"/>
      <w:bookmarkEnd w:id="2512"/>
    </w:p>
    <w:p w14:paraId="41084C3B" w14:textId="2699A8F4" w:rsidR="00D242DD" w:rsidRDefault="00D242DD" w:rsidP="00D242DD">
      <w:pPr>
        <w:pStyle w:val="a4"/>
        <w:keepNext/>
        <w:rPr>
          <w:rtl/>
        </w:rPr>
      </w:pPr>
      <w:bookmarkStart w:id="2513" w:name="ET_speaker_מירי_פרנקלשור_102"/>
      <w:r w:rsidRPr="00D242DD">
        <w:rPr>
          <w:rStyle w:val="TagStyle"/>
          <w:rtl/>
        </w:rPr>
        <w:t xml:space="preserve"> &lt;&lt; דובר &gt;&gt; </w:t>
      </w:r>
      <w:r>
        <w:rPr>
          <w:rtl/>
        </w:rPr>
        <w:t>מירי פרנקל-שור:</w:t>
      </w:r>
      <w:r w:rsidRPr="00D242DD">
        <w:rPr>
          <w:rStyle w:val="TagStyle"/>
          <w:rtl/>
        </w:rPr>
        <w:t xml:space="preserve"> &lt;&lt; דובר &gt;&gt;</w:t>
      </w:r>
      <w:r>
        <w:rPr>
          <w:rtl/>
        </w:rPr>
        <w:t xml:space="preserve">   </w:t>
      </w:r>
      <w:bookmarkEnd w:id="2513"/>
    </w:p>
    <w:p w14:paraId="0EE99C14" w14:textId="77777777" w:rsidR="00D242DD" w:rsidRDefault="00D242DD" w:rsidP="00D242DD">
      <w:pPr>
        <w:pStyle w:val="KeepWithNext"/>
        <w:rPr>
          <w:rtl/>
        </w:rPr>
      </w:pPr>
    </w:p>
    <w:p w14:paraId="65095D91" w14:textId="3730BC66" w:rsidR="00D242DD" w:rsidRDefault="00D242DD" w:rsidP="00D242DD">
      <w:pPr>
        <w:rPr>
          <w:rtl/>
        </w:rPr>
      </w:pPr>
      <w:bookmarkStart w:id="2514" w:name="_ETM_Q1_1438789"/>
      <w:bookmarkStart w:id="2515" w:name="_ETM_Q1_1439091"/>
      <w:bookmarkEnd w:id="2514"/>
      <w:bookmarkEnd w:id="2515"/>
      <w:r>
        <w:rPr>
          <w:rFonts w:hint="cs"/>
          <w:rtl/>
        </w:rPr>
        <w:t>א</w:t>
      </w:r>
      <w:bookmarkStart w:id="2516" w:name="_ETM_Q1_1437091"/>
      <w:bookmarkStart w:id="2517" w:name="_ETM_Q1_1435091"/>
      <w:bookmarkEnd w:id="2516"/>
      <w:bookmarkEnd w:id="2517"/>
      <w:r>
        <w:rPr>
          <w:rFonts w:hint="cs"/>
          <w:rtl/>
        </w:rPr>
        <w:t>דם,</w:t>
      </w:r>
      <w:bookmarkStart w:id="2518" w:name="_ETM_Q1_1433286"/>
      <w:bookmarkEnd w:id="2518"/>
      <w:r>
        <w:rPr>
          <w:rFonts w:hint="cs"/>
          <w:rtl/>
        </w:rPr>
        <w:t xml:space="preserve"> א</w:t>
      </w:r>
      <w:bookmarkStart w:id="2519" w:name="_ETM_Q1_1433477"/>
      <w:bookmarkEnd w:id="2519"/>
      <w:r>
        <w:rPr>
          <w:rFonts w:hint="cs"/>
          <w:rtl/>
        </w:rPr>
        <w:t>תה מציע "לשם קידום האינטרסים</w:t>
      </w:r>
      <w:bookmarkStart w:id="2520" w:name="_ETM_Q1_1437774"/>
      <w:bookmarkEnd w:id="2520"/>
      <w:r>
        <w:rPr>
          <w:rFonts w:hint="cs"/>
          <w:rtl/>
        </w:rPr>
        <w:t xml:space="preserve"> המדיניים והביטחוניים של מדינת ישראל</w:t>
      </w:r>
      <w:bookmarkStart w:id="2521" w:name="_ETM_Q1_1440187"/>
      <w:bookmarkEnd w:id="2521"/>
      <w:r>
        <w:rPr>
          <w:rFonts w:hint="cs"/>
          <w:rtl/>
        </w:rPr>
        <w:t xml:space="preserve"> </w:t>
      </w:r>
      <w:bookmarkStart w:id="2522" w:name="_ETM_Q1_1439071"/>
      <w:bookmarkEnd w:id="2522"/>
      <w:r>
        <w:rPr>
          <w:rFonts w:hint="cs"/>
          <w:rtl/>
        </w:rPr>
        <w:t>לחיזוק</w:t>
      </w:r>
      <w:bookmarkStart w:id="2523" w:name="_ETM_Q1_1442345"/>
      <w:bookmarkEnd w:id="2523"/>
      <w:r>
        <w:rPr>
          <w:rFonts w:hint="cs"/>
          <w:rtl/>
        </w:rPr>
        <w:t xml:space="preserve"> החוסן הלאומי</w:t>
      </w:r>
      <w:bookmarkStart w:id="2524" w:name="_ETM_Q1_1442149"/>
      <w:bookmarkEnd w:id="2524"/>
      <w:r>
        <w:rPr>
          <w:rFonts w:hint="cs"/>
          <w:rtl/>
        </w:rPr>
        <w:t>"?</w:t>
      </w:r>
      <w:bookmarkStart w:id="2525" w:name="_ETM_Q1_1442224"/>
      <w:bookmarkEnd w:id="2525"/>
    </w:p>
    <w:p w14:paraId="326E9F8B" w14:textId="77777777" w:rsidR="00D242DD" w:rsidRDefault="00D242DD" w:rsidP="00D242DD">
      <w:pPr>
        <w:rPr>
          <w:rtl/>
        </w:rPr>
      </w:pPr>
      <w:bookmarkStart w:id="2526" w:name="_ETM_Q1_1442722"/>
      <w:bookmarkStart w:id="2527" w:name="_ETM_Q1_1444822"/>
      <w:bookmarkEnd w:id="2526"/>
      <w:bookmarkEnd w:id="2527"/>
    </w:p>
    <w:p w14:paraId="598A9762" w14:textId="69FEAE86" w:rsidR="00D242DD" w:rsidRDefault="00D242DD" w:rsidP="00D242DD">
      <w:pPr>
        <w:pStyle w:val="a4"/>
        <w:keepNext/>
        <w:rPr>
          <w:rtl/>
        </w:rPr>
      </w:pPr>
      <w:bookmarkStart w:id="2528" w:name="ET_speaker_אדם_וולפסון_103"/>
      <w:r w:rsidRPr="00D242DD">
        <w:rPr>
          <w:rStyle w:val="TagStyle"/>
          <w:rtl/>
        </w:rPr>
        <w:lastRenderedPageBreak/>
        <w:t xml:space="preserve"> &lt;&lt; דובר &gt;&gt; </w:t>
      </w:r>
      <w:r>
        <w:rPr>
          <w:rtl/>
        </w:rPr>
        <w:t>אדם וולפסון:</w:t>
      </w:r>
      <w:r w:rsidRPr="00D242DD">
        <w:rPr>
          <w:rStyle w:val="TagStyle"/>
          <w:rtl/>
        </w:rPr>
        <w:t xml:space="preserve"> &lt;&lt; דובר &gt;&gt;</w:t>
      </w:r>
      <w:r>
        <w:rPr>
          <w:rtl/>
        </w:rPr>
        <w:t xml:space="preserve">   </w:t>
      </w:r>
      <w:bookmarkEnd w:id="2528"/>
    </w:p>
    <w:p w14:paraId="51B7A09F" w14:textId="77777777" w:rsidR="00D242DD" w:rsidRDefault="00D242DD" w:rsidP="00D242DD">
      <w:pPr>
        <w:pStyle w:val="KeepWithNext"/>
        <w:rPr>
          <w:rtl/>
        </w:rPr>
      </w:pPr>
    </w:p>
    <w:p w14:paraId="6BB809E6" w14:textId="2ECA5C6F" w:rsidR="00D242DD" w:rsidRDefault="00D242DD" w:rsidP="00D242DD">
      <w:pPr>
        <w:rPr>
          <w:rtl/>
        </w:rPr>
      </w:pPr>
      <w:bookmarkStart w:id="2529" w:name="_ETM_Q1_1445422"/>
      <w:bookmarkStart w:id="2530" w:name="_ETM_Q1_1445724"/>
      <w:bookmarkStart w:id="2531" w:name="_ETM_Q1_1443724"/>
      <w:bookmarkStart w:id="2532" w:name="_ETM_Q1_1441724"/>
      <w:bookmarkStart w:id="2533" w:name="_ETM_Q1_1439724"/>
      <w:bookmarkEnd w:id="2529"/>
      <w:bookmarkEnd w:id="2530"/>
      <w:bookmarkEnd w:id="2531"/>
      <w:bookmarkEnd w:id="2532"/>
      <w:bookmarkEnd w:id="2533"/>
      <w:r>
        <w:rPr>
          <w:rFonts w:hint="cs"/>
          <w:rtl/>
        </w:rPr>
        <w:t xml:space="preserve">"לשם חיזוק". </w:t>
      </w:r>
    </w:p>
    <w:p w14:paraId="18A6CB79" w14:textId="77777777" w:rsidR="00D242DD" w:rsidRDefault="00D242DD" w:rsidP="00D242DD">
      <w:pPr>
        <w:rPr>
          <w:rtl/>
        </w:rPr>
      </w:pPr>
      <w:bookmarkStart w:id="2534" w:name="_ETM_Q1_1441745"/>
      <w:bookmarkStart w:id="2535" w:name="_ETM_Q1_1442044"/>
      <w:bookmarkEnd w:id="2534"/>
      <w:bookmarkEnd w:id="2535"/>
    </w:p>
    <w:p w14:paraId="7CC337FE" w14:textId="4955365D" w:rsidR="00D242DD" w:rsidRDefault="00D242DD" w:rsidP="00D242DD">
      <w:pPr>
        <w:pStyle w:val="af6"/>
        <w:keepNext/>
        <w:rPr>
          <w:rtl/>
        </w:rPr>
      </w:pPr>
      <w:bookmarkStart w:id="2536" w:name="ET_yor_4574_104"/>
      <w:r w:rsidRPr="00D242DD">
        <w:rPr>
          <w:rStyle w:val="TagStyle"/>
          <w:rtl/>
        </w:rPr>
        <w:t xml:space="preserve"> &lt;&lt; יור &gt;&gt; </w:t>
      </w:r>
      <w:r>
        <w:rPr>
          <w:rtl/>
        </w:rPr>
        <w:t>היו"ר יולי יואל אדלשטיין:</w:t>
      </w:r>
      <w:r w:rsidRPr="00D242DD">
        <w:rPr>
          <w:rStyle w:val="TagStyle"/>
          <w:rtl/>
        </w:rPr>
        <w:t xml:space="preserve"> &lt;&lt; יור &gt;&gt;</w:t>
      </w:r>
      <w:r>
        <w:rPr>
          <w:rtl/>
        </w:rPr>
        <w:t xml:space="preserve">   </w:t>
      </w:r>
      <w:bookmarkEnd w:id="2536"/>
    </w:p>
    <w:p w14:paraId="2EDBD9D8" w14:textId="77777777" w:rsidR="00D242DD" w:rsidRDefault="00D242DD" w:rsidP="00D242DD">
      <w:pPr>
        <w:pStyle w:val="KeepWithNext"/>
        <w:rPr>
          <w:rtl/>
        </w:rPr>
      </w:pPr>
    </w:p>
    <w:p w14:paraId="3272EE35" w14:textId="1E81EFF7" w:rsidR="00D242DD" w:rsidRDefault="00D242DD" w:rsidP="00D242DD">
      <w:pPr>
        <w:rPr>
          <w:rtl/>
        </w:rPr>
      </w:pPr>
      <w:bookmarkStart w:id="2537" w:name="_ETM_Q1_1446244"/>
      <w:bookmarkStart w:id="2538" w:name="_ETM_Q1_1444545"/>
      <w:bookmarkStart w:id="2539" w:name="_ETM_Q1_1442774"/>
      <w:bookmarkEnd w:id="2537"/>
      <w:bookmarkEnd w:id="2538"/>
      <w:bookmarkEnd w:id="2539"/>
      <w:r>
        <w:rPr>
          <w:rFonts w:hint="cs"/>
          <w:rtl/>
        </w:rPr>
        <w:t>"לשם חיזוק החוסן הלאומי</w:t>
      </w:r>
      <w:bookmarkStart w:id="2540" w:name="_ETM_Q1_1445227"/>
      <w:bookmarkEnd w:id="2540"/>
      <w:r>
        <w:rPr>
          <w:rFonts w:hint="cs"/>
          <w:rtl/>
        </w:rPr>
        <w:t xml:space="preserve">". </w:t>
      </w:r>
    </w:p>
    <w:p w14:paraId="068875CF" w14:textId="77777777" w:rsidR="00D242DD" w:rsidRDefault="00D242DD" w:rsidP="00D242DD">
      <w:pPr>
        <w:rPr>
          <w:rtl/>
        </w:rPr>
      </w:pPr>
      <w:bookmarkStart w:id="2541" w:name="_ETM_Q1_1446774"/>
      <w:bookmarkStart w:id="2542" w:name="_ETM_Q1_1445077"/>
      <w:bookmarkStart w:id="2543" w:name="_ETM_Q1_1443077"/>
      <w:bookmarkStart w:id="2544" w:name="_ETM_Q1_1444844"/>
      <w:bookmarkEnd w:id="2541"/>
      <w:bookmarkEnd w:id="2542"/>
      <w:bookmarkEnd w:id="2543"/>
      <w:bookmarkEnd w:id="2544"/>
    </w:p>
    <w:p w14:paraId="244497D9" w14:textId="3C2A5466" w:rsidR="00D242DD" w:rsidRDefault="00D242DD" w:rsidP="00D242DD">
      <w:pPr>
        <w:pStyle w:val="a4"/>
        <w:keepNext/>
        <w:rPr>
          <w:rtl/>
        </w:rPr>
      </w:pPr>
      <w:bookmarkStart w:id="2545" w:name="ET_speaker_אדם_וולפסון_105"/>
      <w:r w:rsidRPr="00D242DD">
        <w:rPr>
          <w:rStyle w:val="TagStyle"/>
          <w:rtl/>
        </w:rPr>
        <w:t xml:space="preserve"> &lt;&lt; דובר &gt;&gt; </w:t>
      </w:r>
      <w:r>
        <w:rPr>
          <w:rtl/>
        </w:rPr>
        <w:t>אדם וולפסון:</w:t>
      </w:r>
      <w:r w:rsidRPr="00D242DD">
        <w:rPr>
          <w:rStyle w:val="TagStyle"/>
          <w:rtl/>
        </w:rPr>
        <w:t xml:space="preserve"> &lt;&lt; דובר &gt;&gt;</w:t>
      </w:r>
      <w:r>
        <w:rPr>
          <w:rtl/>
        </w:rPr>
        <w:t xml:space="preserve">   </w:t>
      </w:r>
      <w:bookmarkEnd w:id="2545"/>
    </w:p>
    <w:p w14:paraId="772B8F5E" w14:textId="77777777" w:rsidR="00D242DD" w:rsidRDefault="00D242DD" w:rsidP="00D242DD">
      <w:pPr>
        <w:pStyle w:val="KeepWithNext"/>
        <w:rPr>
          <w:rtl/>
        </w:rPr>
      </w:pPr>
    </w:p>
    <w:p w14:paraId="4A4915A6" w14:textId="26EB6ED1" w:rsidR="00D242DD" w:rsidRDefault="00D242DD" w:rsidP="00D242DD">
      <w:pPr>
        <w:rPr>
          <w:rtl/>
        </w:rPr>
      </w:pPr>
      <w:bookmarkStart w:id="2546" w:name="_ETM_Q1_1445747"/>
      <w:bookmarkEnd w:id="2546"/>
      <w:r>
        <w:rPr>
          <w:rFonts w:hint="cs"/>
          <w:rtl/>
        </w:rPr>
        <w:t xml:space="preserve">כן, משהו כזה. </w:t>
      </w:r>
      <w:bookmarkStart w:id="2547" w:name="_ETM_Q1_1448447"/>
      <w:bookmarkEnd w:id="2547"/>
    </w:p>
    <w:p w14:paraId="08CB30ED" w14:textId="77777777" w:rsidR="00D242DD" w:rsidRDefault="00D242DD" w:rsidP="00D242DD">
      <w:pPr>
        <w:rPr>
          <w:rtl/>
        </w:rPr>
      </w:pPr>
      <w:bookmarkStart w:id="2548" w:name="_ETM_Q1_1446447"/>
      <w:bookmarkStart w:id="2549" w:name="_ETM_Q1_1446730"/>
      <w:bookmarkStart w:id="2550" w:name="_ETM_Q1_1444730"/>
      <w:bookmarkStart w:id="2551" w:name="_ETM_Q1_1442730"/>
      <w:bookmarkEnd w:id="2548"/>
      <w:bookmarkEnd w:id="2549"/>
      <w:bookmarkEnd w:id="2550"/>
      <w:bookmarkEnd w:id="2551"/>
    </w:p>
    <w:p w14:paraId="5EE61745" w14:textId="7397C3D8" w:rsidR="00D242DD" w:rsidRDefault="00D242DD" w:rsidP="00D242DD">
      <w:pPr>
        <w:pStyle w:val="a4"/>
        <w:keepNext/>
        <w:rPr>
          <w:rtl/>
        </w:rPr>
      </w:pPr>
      <w:bookmarkStart w:id="2552" w:name="ET_speaker_6345_106"/>
      <w:r w:rsidRPr="00D242DD">
        <w:rPr>
          <w:rStyle w:val="TagStyle"/>
          <w:rtl/>
        </w:rPr>
        <w:t xml:space="preserve"> &lt;&lt; דובר &gt;&gt; </w:t>
      </w:r>
      <w:r>
        <w:rPr>
          <w:rtl/>
        </w:rPr>
        <w:t>טלי גוטליב (הליכוד):</w:t>
      </w:r>
      <w:r w:rsidRPr="00D242DD">
        <w:rPr>
          <w:rStyle w:val="TagStyle"/>
          <w:rtl/>
        </w:rPr>
        <w:t xml:space="preserve"> &lt;&lt; דובר &gt;&gt;</w:t>
      </w:r>
      <w:r>
        <w:rPr>
          <w:rtl/>
        </w:rPr>
        <w:t xml:space="preserve">   </w:t>
      </w:r>
      <w:bookmarkEnd w:id="2552"/>
    </w:p>
    <w:p w14:paraId="706A3D6A" w14:textId="77777777" w:rsidR="00D242DD" w:rsidRDefault="00D242DD" w:rsidP="00D242DD">
      <w:pPr>
        <w:pStyle w:val="KeepWithNext"/>
        <w:rPr>
          <w:rtl/>
        </w:rPr>
      </w:pPr>
    </w:p>
    <w:p w14:paraId="00365EED" w14:textId="37509DA6" w:rsidR="00D242DD" w:rsidRDefault="00D242DD" w:rsidP="00D242DD">
      <w:pPr>
        <w:rPr>
          <w:rtl/>
        </w:rPr>
      </w:pPr>
      <w:bookmarkStart w:id="2553" w:name="_ETM_Q1_1444124"/>
      <w:bookmarkStart w:id="2554" w:name="_ETM_Q1_1444423"/>
      <w:bookmarkStart w:id="2555" w:name="_ETM_Q1_1446923"/>
      <w:bookmarkStart w:id="2556" w:name="_ETM_Q1_1446031"/>
      <w:bookmarkEnd w:id="2553"/>
      <w:bookmarkEnd w:id="2554"/>
      <w:bookmarkEnd w:id="2555"/>
      <w:bookmarkEnd w:id="2556"/>
      <w:r>
        <w:rPr>
          <w:rFonts w:hint="cs"/>
          <w:rtl/>
        </w:rPr>
        <w:t>שינת את המשפט</w:t>
      </w:r>
      <w:bookmarkStart w:id="2557" w:name="_ETM_Q1_1448230"/>
      <w:bookmarkStart w:id="2558" w:name="_ETM_Q1_1446493"/>
      <w:bookmarkEnd w:id="2557"/>
      <w:bookmarkEnd w:id="2558"/>
      <w:r>
        <w:rPr>
          <w:rFonts w:hint="cs"/>
          <w:rtl/>
        </w:rPr>
        <w:t xml:space="preserve">, </w:t>
      </w:r>
      <w:bookmarkStart w:id="2559" w:name="_ETM_Q1_1444733"/>
      <w:bookmarkEnd w:id="2559"/>
      <w:r>
        <w:rPr>
          <w:rFonts w:hint="cs"/>
          <w:rtl/>
        </w:rPr>
        <w:t xml:space="preserve">התחלת בקידום האינטרסים ושמת את - - - </w:t>
      </w:r>
      <w:bookmarkStart w:id="2560" w:name="_ETM_Q1_1451977"/>
      <w:bookmarkEnd w:id="2560"/>
      <w:r>
        <w:rPr>
          <w:rFonts w:hint="cs"/>
          <w:rtl/>
        </w:rPr>
        <w:t>סליחה שאני מפריעה</w:t>
      </w:r>
      <w:bookmarkStart w:id="2561" w:name="_ETM_Q1_1452326"/>
      <w:bookmarkEnd w:id="2561"/>
      <w:r>
        <w:rPr>
          <w:rFonts w:hint="cs"/>
          <w:rtl/>
        </w:rPr>
        <w:t xml:space="preserve"> לך, אדוני</w:t>
      </w:r>
      <w:bookmarkStart w:id="2562" w:name="_ETM_Q1_1455148"/>
      <w:bookmarkEnd w:id="2562"/>
      <w:r>
        <w:rPr>
          <w:rFonts w:hint="cs"/>
          <w:rtl/>
        </w:rPr>
        <w:t xml:space="preserve">. </w:t>
      </w:r>
      <w:bookmarkStart w:id="2563" w:name="_ETM_Q1_1451451"/>
      <w:bookmarkEnd w:id="2563"/>
      <w:r>
        <w:rPr>
          <w:rFonts w:hint="cs"/>
          <w:rtl/>
        </w:rPr>
        <w:t>גדי וי</w:t>
      </w:r>
      <w:bookmarkStart w:id="2564" w:name="_ETM_Q1_1452128"/>
      <w:bookmarkEnd w:id="2564"/>
      <w:r>
        <w:rPr>
          <w:rFonts w:hint="cs"/>
          <w:rtl/>
        </w:rPr>
        <w:t>ולי, תשימו לב</w:t>
      </w:r>
      <w:bookmarkStart w:id="2565" w:name="_ETM_Q1_1453649"/>
      <w:bookmarkStart w:id="2566" w:name="_ETM_Q1_1455125"/>
      <w:bookmarkStart w:id="2567" w:name="_ETM_Q1_1454625"/>
      <w:bookmarkStart w:id="2568" w:name="_ETM_Q1_1453498"/>
      <w:bookmarkStart w:id="2569" w:name="_ETM_Q1_1456521"/>
      <w:bookmarkStart w:id="2570" w:name="_ETM_Q1_1454521"/>
      <w:bookmarkStart w:id="2571" w:name="_ETM_Q1_1453601"/>
      <w:bookmarkStart w:id="2572" w:name="_ETM_Q1_1453927"/>
      <w:bookmarkEnd w:id="2565"/>
      <w:bookmarkEnd w:id="2566"/>
      <w:bookmarkEnd w:id="2567"/>
      <w:bookmarkEnd w:id="2568"/>
      <w:bookmarkEnd w:id="2569"/>
      <w:bookmarkEnd w:id="2570"/>
      <w:bookmarkEnd w:id="2571"/>
      <w:bookmarkEnd w:id="2572"/>
      <w:r>
        <w:rPr>
          <w:rFonts w:hint="cs"/>
          <w:rtl/>
        </w:rPr>
        <w:t xml:space="preserve"> אי</w:t>
      </w:r>
      <w:bookmarkStart w:id="2573" w:name="_ETM_Q1_1452423"/>
      <w:bookmarkEnd w:id="2573"/>
      <w:r>
        <w:rPr>
          <w:rFonts w:hint="cs"/>
          <w:rtl/>
        </w:rPr>
        <w:t xml:space="preserve">ך אתם </w:t>
      </w:r>
      <w:bookmarkStart w:id="2574" w:name="_ETM_Q1_1450951"/>
      <w:bookmarkEnd w:id="2574"/>
      <w:r>
        <w:rPr>
          <w:rFonts w:hint="cs"/>
          <w:rtl/>
        </w:rPr>
        <w:t xml:space="preserve">ניסחתם </w:t>
      </w:r>
      <w:bookmarkStart w:id="2575" w:name="_ETM_Q1_1452445"/>
      <w:bookmarkStart w:id="2576" w:name="_ETM_Q1_1453434"/>
      <w:bookmarkEnd w:id="2575"/>
      <w:bookmarkEnd w:id="2576"/>
      <w:r>
        <w:rPr>
          <w:rFonts w:hint="cs"/>
          <w:rtl/>
        </w:rPr>
        <w:t xml:space="preserve">בחוק המקורי. </w:t>
      </w:r>
      <w:bookmarkStart w:id="2577" w:name="_ETM_Q1_1456427"/>
      <w:bookmarkStart w:id="2578" w:name="_ETM_Q1_1454723"/>
      <w:bookmarkEnd w:id="2577"/>
      <w:bookmarkEnd w:id="2578"/>
      <w:r>
        <w:rPr>
          <w:rFonts w:hint="cs"/>
          <w:rtl/>
        </w:rPr>
        <w:t>עוד פ</w:t>
      </w:r>
      <w:bookmarkStart w:id="2579" w:name="_ETM_Q1_1453902"/>
      <w:bookmarkEnd w:id="2579"/>
      <w:r>
        <w:rPr>
          <w:rFonts w:hint="cs"/>
          <w:rtl/>
        </w:rPr>
        <w:t>עם,</w:t>
      </w:r>
      <w:bookmarkStart w:id="2580" w:name="_ETM_Q1_1453323"/>
      <w:bookmarkEnd w:id="2580"/>
      <w:r>
        <w:rPr>
          <w:rFonts w:hint="cs"/>
          <w:rtl/>
        </w:rPr>
        <w:t xml:space="preserve"> הכותרת של החוק היא הדבר הנכון בחוק. </w:t>
      </w:r>
      <w:bookmarkStart w:id="2581" w:name="_ETM_Q1_1459322"/>
      <w:bookmarkStart w:id="2582" w:name="_ETM_Q1_1459556"/>
      <w:bookmarkStart w:id="2583" w:name="_ETM_Q1_1459953"/>
      <w:bookmarkEnd w:id="2581"/>
      <w:bookmarkEnd w:id="2582"/>
      <w:bookmarkEnd w:id="2583"/>
      <w:r>
        <w:rPr>
          <w:rFonts w:hint="cs"/>
          <w:rtl/>
        </w:rPr>
        <w:t>ניסחת ככה, "</w:t>
      </w:r>
      <w:bookmarkStart w:id="2584" w:name="_ETM_Q1_1460855"/>
      <w:bookmarkStart w:id="2585" w:name="_ETM_Q1_1458855"/>
      <w:bookmarkStart w:id="2586" w:name="_ETM_Q1_1457409"/>
      <w:bookmarkStart w:id="2587" w:name="_ETM_Q1_1459608"/>
      <w:bookmarkEnd w:id="2584"/>
      <w:bookmarkEnd w:id="2585"/>
      <w:bookmarkEnd w:id="2586"/>
      <w:bookmarkEnd w:id="2587"/>
      <w:r>
        <w:rPr>
          <w:rFonts w:hint="cs"/>
          <w:rtl/>
        </w:rPr>
        <w:t>לשם חיזוק החוסן הלאומי</w:t>
      </w:r>
      <w:bookmarkStart w:id="2588" w:name="_ETM_Q1_1461754"/>
      <w:bookmarkEnd w:id="2588"/>
      <w:r>
        <w:rPr>
          <w:rFonts w:hint="cs"/>
          <w:rtl/>
        </w:rPr>
        <w:t>, לקידום</w:t>
      </w:r>
      <w:bookmarkStart w:id="2589" w:name="_ETM_Q1_1461804"/>
      <w:bookmarkEnd w:id="2589"/>
      <w:r>
        <w:rPr>
          <w:rFonts w:hint="cs"/>
          <w:rtl/>
        </w:rPr>
        <w:t xml:space="preserve"> האינטרסים </w:t>
      </w:r>
      <w:bookmarkStart w:id="2590" w:name="_ETM_Q1_1461605"/>
      <w:bookmarkEnd w:id="2590"/>
      <w:r>
        <w:rPr>
          <w:rFonts w:hint="cs"/>
          <w:rtl/>
        </w:rPr>
        <w:t>המדיני</w:t>
      </w:r>
      <w:bookmarkStart w:id="2591" w:name="_ETM_Q1_1462605"/>
      <w:bookmarkStart w:id="2592" w:name="_ETM_Q1_1461131"/>
      <w:bookmarkEnd w:id="2591"/>
      <w:bookmarkEnd w:id="2592"/>
      <w:r>
        <w:rPr>
          <w:rFonts w:hint="cs"/>
          <w:rtl/>
        </w:rPr>
        <w:t>ים</w:t>
      </w:r>
      <w:bookmarkStart w:id="2593" w:name="_ETM_Q1_1460005"/>
      <w:bookmarkEnd w:id="2593"/>
      <w:r>
        <w:rPr>
          <w:rFonts w:hint="cs"/>
          <w:rtl/>
        </w:rPr>
        <w:t xml:space="preserve"> </w:t>
      </w:r>
      <w:bookmarkStart w:id="2594" w:name="_ETM_Q1_1460231"/>
      <w:bookmarkEnd w:id="2594"/>
      <w:r>
        <w:rPr>
          <w:rFonts w:hint="cs"/>
          <w:rtl/>
        </w:rPr>
        <w:t xml:space="preserve">והביטחוניים </w:t>
      </w:r>
      <w:bookmarkStart w:id="2595" w:name="_ETM_Q1_1460027"/>
      <w:bookmarkStart w:id="2596" w:name="_ETM_Q1_1459127"/>
      <w:bookmarkEnd w:id="2595"/>
      <w:bookmarkEnd w:id="2596"/>
      <w:r>
        <w:rPr>
          <w:rFonts w:hint="cs"/>
          <w:rtl/>
        </w:rPr>
        <w:t xml:space="preserve">של מדינת ישראל". </w:t>
      </w:r>
      <w:bookmarkStart w:id="2597" w:name="_ETM_Q1_1465354"/>
      <w:bookmarkEnd w:id="2597"/>
    </w:p>
    <w:p w14:paraId="270FFA26" w14:textId="77777777" w:rsidR="00D242DD" w:rsidRDefault="00D242DD" w:rsidP="00D242DD">
      <w:pPr>
        <w:rPr>
          <w:rtl/>
        </w:rPr>
      </w:pPr>
      <w:bookmarkStart w:id="2598" w:name="_ETM_Q1_1465654"/>
      <w:bookmarkEnd w:id="2598"/>
    </w:p>
    <w:p w14:paraId="2A6B651D" w14:textId="6F4AB402" w:rsidR="00D242DD" w:rsidRDefault="00D242DD" w:rsidP="00D242DD">
      <w:pPr>
        <w:pStyle w:val="af6"/>
        <w:keepNext/>
        <w:rPr>
          <w:rtl/>
        </w:rPr>
      </w:pPr>
      <w:bookmarkStart w:id="2599" w:name="ET_yor_4574_107"/>
      <w:r w:rsidRPr="00D242DD">
        <w:rPr>
          <w:rStyle w:val="TagStyle"/>
          <w:rtl/>
        </w:rPr>
        <w:t xml:space="preserve"> &lt;&lt; יור &gt;&gt; </w:t>
      </w:r>
      <w:r>
        <w:rPr>
          <w:rtl/>
        </w:rPr>
        <w:t>היו"ר יולי יואל אדלשטיין:</w:t>
      </w:r>
      <w:r w:rsidRPr="00D242DD">
        <w:rPr>
          <w:rStyle w:val="TagStyle"/>
          <w:rtl/>
        </w:rPr>
        <w:t xml:space="preserve"> &lt;&lt; יור &gt;&gt;</w:t>
      </w:r>
      <w:r>
        <w:rPr>
          <w:rtl/>
        </w:rPr>
        <w:t xml:space="preserve">   </w:t>
      </w:r>
      <w:bookmarkEnd w:id="2599"/>
    </w:p>
    <w:p w14:paraId="6C797BC8" w14:textId="77777777" w:rsidR="00D242DD" w:rsidRDefault="00D242DD" w:rsidP="00D242DD">
      <w:pPr>
        <w:pStyle w:val="KeepWithNext"/>
        <w:rPr>
          <w:rtl/>
        </w:rPr>
      </w:pPr>
    </w:p>
    <w:p w14:paraId="3C6B311F" w14:textId="44A6D787" w:rsidR="00D242DD" w:rsidRDefault="00D242DD" w:rsidP="00D242DD">
      <w:pPr>
        <w:rPr>
          <w:rtl/>
        </w:rPr>
      </w:pPr>
      <w:bookmarkStart w:id="2600" w:name="_ETM_Q1_1466253"/>
      <w:bookmarkStart w:id="2601" w:name="_ETM_Q1_1464556"/>
      <w:bookmarkEnd w:id="2600"/>
      <w:bookmarkEnd w:id="2601"/>
      <w:r>
        <w:rPr>
          <w:rFonts w:hint="cs"/>
          <w:rtl/>
        </w:rPr>
        <w:t>כ</w:t>
      </w:r>
      <w:bookmarkStart w:id="2602" w:name="_ETM_Q1_1462731"/>
      <w:bookmarkEnd w:id="2602"/>
      <w:r>
        <w:rPr>
          <w:rFonts w:hint="cs"/>
          <w:rtl/>
        </w:rPr>
        <w:t xml:space="preserve">ן, כן. </w:t>
      </w:r>
      <w:bookmarkStart w:id="2603" w:name="_ETM_Q1_1461531"/>
      <w:bookmarkEnd w:id="2603"/>
    </w:p>
    <w:p w14:paraId="23E0468E" w14:textId="77777777" w:rsidR="00D242DD" w:rsidRDefault="00D242DD" w:rsidP="00D242DD">
      <w:pPr>
        <w:rPr>
          <w:rtl/>
        </w:rPr>
      </w:pPr>
      <w:bookmarkStart w:id="2604" w:name="_ETM_Q1_1461805"/>
      <w:bookmarkStart w:id="2605" w:name="_ETM_Q1_1462407"/>
      <w:bookmarkEnd w:id="2604"/>
      <w:bookmarkEnd w:id="2605"/>
    </w:p>
    <w:p w14:paraId="7B966F29" w14:textId="6C55CC1F" w:rsidR="00D242DD" w:rsidRDefault="00D242DD" w:rsidP="00D242DD">
      <w:pPr>
        <w:pStyle w:val="a4"/>
        <w:keepNext/>
        <w:rPr>
          <w:rtl/>
        </w:rPr>
      </w:pPr>
      <w:bookmarkStart w:id="2606" w:name="ET_speaker_6345_108"/>
      <w:r w:rsidRPr="00D242DD">
        <w:rPr>
          <w:rStyle w:val="TagStyle"/>
          <w:rtl/>
        </w:rPr>
        <w:t xml:space="preserve"> &lt;&lt; דובר &gt;&gt; </w:t>
      </w:r>
      <w:r>
        <w:rPr>
          <w:rtl/>
        </w:rPr>
        <w:t>טלי גוטליב (הליכוד):</w:t>
      </w:r>
      <w:r w:rsidRPr="00D242DD">
        <w:rPr>
          <w:rStyle w:val="TagStyle"/>
          <w:rtl/>
        </w:rPr>
        <w:t xml:space="preserve"> &lt;&lt; דובר &gt;&gt;</w:t>
      </w:r>
      <w:r>
        <w:rPr>
          <w:rtl/>
        </w:rPr>
        <w:t xml:space="preserve">   </w:t>
      </w:r>
      <w:bookmarkEnd w:id="2606"/>
    </w:p>
    <w:p w14:paraId="3225EDBF" w14:textId="77777777" w:rsidR="00D242DD" w:rsidRDefault="00D242DD" w:rsidP="00D242DD">
      <w:pPr>
        <w:pStyle w:val="KeepWithNext"/>
        <w:rPr>
          <w:rtl/>
        </w:rPr>
      </w:pPr>
    </w:p>
    <w:p w14:paraId="24E89EA4" w14:textId="006679EC" w:rsidR="00D242DD" w:rsidRDefault="00D242DD" w:rsidP="00D242DD">
      <w:pPr>
        <w:rPr>
          <w:rtl/>
        </w:rPr>
      </w:pPr>
      <w:bookmarkStart w:id="2607" w:name="_ETM_Q1_1463306"/>
      <w:bookmarkStart w:id="2608" w:name="_ETM_Q1_1461306"/>
      <w:bookmarkStart w:id="2609" w:name="_ETM_Q1_1459306"/>
      <w:bookmarkEnd w:id="2607"/>
      <w:bookmarkEnd w:id="2608"/>
      <w:bookmarkEnd w:id="2609"/>
      <w:r>
        <w:rPr>
          <w:rFonts w:hint="cs"/>
          <w:rtl/>
        </w:rPr>
        <w:t>לא</w:t>
      </w:r>
      <w:bookmarkStart w:id="2610" w:name="_ETM_Q1_1457554"/>
      <w:bookmarkEnd w:id="2610"/>
      <w:r>
        <w:rPr>
          <w:rFonts w:hint="cs"/>
          <w:rtl/>
        </w:rPr>
        <w:t xml:space="preserve"> סתם בחרת </w:t>
      </w:r>
      <w:bookmarkStart w:id="2611" w:name="_ETM_Q1_1459007"/>
      <w:bookmarkEnd w:id="2611"/>
      <w:r>
        <w:rPr>
          <w:rFonts w:hint="cs"/>
          <w:rtl/>
        </w:rPr>
        <w:t xml:space="preserve">ככה </w:t>
      </w:r>
      <w:bookmarkStart w:id="2612" w:name="_ETM_Q1_1460207"/>
      <w:bookmarkEnd w:id="2612"/>
      <w:r>
        <w:rPr>
          <w:rFonts w:hint="cs"/>
          <w:rtl/>
        </w:rPr>
        <w:t>את המילים</w:t>
      </w:r>
      <w:bookmarkStart w:id="2613" w:name="_ETM_Q1_1453207"/>
      <w:bookmarkStart w:id="2614" w:name="_ETM_Q1_1465822"/>
      <w:bookmarkEnd w:id="2613"/>
      <w:bookmarkEnd w:id="2614"/>
      <w:r>
        <w:rPr>
          <w:rFonts w:hint="cs"/>
          <w:rtl/>
        </w:rPr>
        <w:t xml:space="preserve"> ו</w:t>
      </w:r>
      <w:bookmarkStart w:id="2615" w:name="_ETM_Q1_1464913"/>
      <w:bookmarkEnd w:id="2615"/>
      <w:r>
        <w:rPr>
          <w:rFonts w:hint="cs"/>
          <w:rtl/>
        </w:rPr>
        <w:t>ככה את הסדר,</w:t>
      </w:r>
      <w:bookmarkStart w:id="2616" w:name="_ETM_Q1_1467629"/>
      <w:bookmarkStart w:id="2617" w:name="_ETM_Q1_1465812"/>
      <w:bookmarkStart w:id="2618" w:name="_ETM_Q1_1464612"/>
      <w:bookmarkEnd w:id="2616"/>
      <w:bookmarkEnd w:id="2617"/>
      <w:bookmarkEnd w:id="2618"/>
      <w:r>
        <w:rPr>
          <w:rFonts w:hint="cs"/>
          <w:rtl/>
        </w:rPr>
        <w:t xml:space="preserve"> זה מתכתב </w:t>
      </w:r>
      <w:bookmarkStart w:id="2619" w:name="_ETM_Q1_1467232"/>
      <w:bookmarkEnd w:id="2619"/>
      <w:r>
        <w:rPr>
          <w:rFonts w:hint="cs"/>
          <w:rtl/>
        </w:rPr>
        <w:t xml:space="preserve">עם הכותרת של החוק שלכם </w:t>
      </w:r>
      <w:bookmarkStart w:id="2620" w:name="_ETM_Q1_1468528"/>
      <w:bookmarkEnd w:id="2620"/>
      <w:r>
        <w:rPr>
          <w:rFonts w:hint="cs"/>
          <w:rtl/>
        </w:rPr>
        <w:t>שה</w:t>
      </w:r>
      <w:bookmarkStart w:id="2621" w:name="_ETM_Q1_1470048"/>
      <w:bookmarkStart w:id="2622" w:name="_ETM_Q1_1469469"/>
      <w:bookmarkEnd w:id="2621"/>
      <w:bookmarkEnd w:id="2622"/>
      <w:r>
        <w:rPr>
          <w:rFonts w:hint="cs"/>
          <w:rtl/>
        </w:rPr>
        <w:t>יא הדבר היחיד</w:t>
      </w:r>
      <w:bookmarkStart w:id="2623" w:name="_ETM_Q1_1473009"/>
      <w:bookmarkEnd w:id="2623"/>
      <w:r>
        <w:rPr>
          <w:rFonts w:hint="cs"/>
          <w:rtl/>
        </w:rPr>
        <w:t xml:space="preserve"> שיוצר</w:t>
      </w:r>
      <w:bookmarkStart w:id="2624" w:name="_ETM_Q1_1472208"/>
      <w:bookmarkStart w:id="2625" w:name="_ETM_Q1_1470403"/>
      <w:bookmarkEnd w:id="2624"/>
      <w:bookmarkEnd w:id="2625"/>
      <w:r>
        <w:rPr>
          <w:rFonts w:hint="cs"/>
          <w:rtl/>
        </w:rPr>
        <w:t>ת איזושהי</w:t>
      </w:r>
      <w:bookmarkStart w:id="2626" w:name="_ETM_Q1_1471971"/>
      <w:bookmarkEnd w:id="2626"/>
      <w:r>
        <w:rPr>
          <w:rFonts w:hint="cs"/>
          <w:rtl/>
        </w:rPr>
        <w:t xml:space="preserve"> אמירה בהקשר הזה ולכן, הלאומיות פה היא</w:t>
      </w:r>
      <w:bookmarkStart w:id="2627" w:name="_ETM_Q1_1476810"/>
      <w:bookmarkEnd w:id="2627"/>
      <w:r>
        <w:rPr>
          <w:rFonts w:hint="cs"/>
          <w:rtl/>
        </w:rPr>
        <w:t xml:space="preserve"> קריטית </w:t>
      </w:r>
      <w:bookmarkStart w:id="2628" w:name="_ETM_Q1_1477648"/>
      <w:bookmarkEnd w:id="2628"/>
      <w:r>
        <w:rPr>
          <w:rFonts w:hint="cs"/>
          <w:rtl/>
        </w:rPr>
        <w:t>ולא צריך</w:t>
      </w:r>
      <w:bookmarkStart w:id="2629" w:name="_ETM_Q1_1477748"/>
      <w:bookmarkEnd w:id="2629"/>
      <w:r>
        <w:rPr>
          <w:rFonts w:hint="cs"/>
          <w:rtl/>
        </w:rPr>
        <w:t xml:space="preserve"> </w:t>
      </w:r>
      <w:bookmarkStart w:id="2630" w:name="_ETM_Q1_1475987"/>
      <w:bookmarkEnd w:id="2630"/>
      <w:r>
        <w:rPr>
          <w:rFonts w:hint="cs"/>
          <w:rtl/>
        </w:rPr>
        <w:t>לשנות את הדברים, בעיניי</w:t>
      </w:r>
      <w:bookmarkStart w:id="2631" w:name="_ETM_Q1_1479908"/>
      <w:bookmarkEnd w:id="2631"/>
      <w:r>
        <w:rPr>
          <w:rFonts w:hint="cs"/>
          <w:rtl/>
        </w:rPr>
        <w:t xml:space="preserve">. </w:t>
      </w:r>
      <w:bookmarkStart w:id="2632" w:name="_ETM_Q1_1478143"/>
      <w:bookmarkStart w:id="2633" w:name="_ETM_Q1_1476143"/>
      <w:bookmarkEnd w:id="2632"/>
      <w:bookmarkEnd w:id="2633"/>
    </w:p>
    <w:p w14:paraId="5AD2CEB2" w14:textId="77777777" w:rsidR="00D242DD" w:rsidRDefault="00D242DD" w:rsidP="00D242DD">
      <w:pPr>
        <w:rPr>
          <w:rtl/>
        </w:rPr>
      </w:pPr>
      <w:bookmarkStart w:id="2634" w:name="_ETM_Q1_1476348"/>
      <w:bookmarkEnd w:id="2634"/>
    </w:p>
    <w:p w14:paraId="7E9F9CFE" w14:textId="23BA2395" w:rsidR="00D242DD" w:rsidRDefault="00D242DD" w:rsidP="00D242DD">
      <w:pPr>
        <w:pStyle w:val="af6"/>
        <w:keepNext/>
        <w:rPr>
          <w:rtl/>
        </w:rPr>
      </w:pPr>
      <w:bookmarkStart w:id="2635" w:name="ET_yor_4574_109"/>
      <w:r w:rsidRPr="00D242DD">
        <w:rPr>
          <w:rStyle w:val="TagStyle"/>
          <w:rtl/>
        </w:rPr>
        <w:t xml:space="preserve"> &lt;&lt; יור &gt;&gt; </w:t>
      </w:r>
      <w:r>
        <w:rPr>
          <w:rtl/>
        </w:rPr>
        <w:t>היו"ר יולי יואל אדלשטיין:</w:t>
      </w:r>
      <w:r w:rsidRPr="00D242DD">
        <w:rPr>
          <w:rStyle w:val="TagStyle"/>
          <w:rtl/>
        </w:rPr>
        <w:t xml:space="preserve"> &lt;&lt; יור &gt;&gt;</w:t>
      </w:r>
      <w:r>
        <w:rPr>
          <w:rtl/>
        </w:rPr>
        <w:t xml:space="preserve">   </w:t>
      </w:r>
      <w:bookmarkEnd w:id="2635"/>
    </w:p>
    <w:p w14:paraId="33C08624" w14:textId="77777777" w:rsidR="00D242DD" w:rsidRDefault="00D242DD" w:rsidP="00D242DD">
      <w:pPr>
        <w:pStyle w:val="KeepWithNext"/>
        <w:rPr>
          <w:rtl/>
        </w:rPr>
      </w:pPr>
    </w:p>
    <w:p w14:paraId="44C399DA" w14:textId="0EC77C88" w:rsidR="00D242DD" w:rsidRDefault="00D242DD" w:rsidP="00D242DD">
      <w:pPr>
        <w:rPr>
          <w:rtl/>
        </w:rPr>
      </w:pPr>
      <w:bookmarkStart w:id="2636" w:name="_ETM_Q1_1476948"/>
      <w:bookmarkEnd w:id="2636"/>
      <w:r>
        <w:rPr>
          <w:rFonts w:hint="cs"/>
          <w:rtl/>
        </w:rPr>
        <w:t xml:space="preserve">החשש שעלה הוא </w:t>
      </w:r>
      <w:bookmarkStart w:id="2637" w:name="_ETM_Q1_1479348"/>
      <w:bookmarkEnd w:id="2637"/>
      <w:r>
        <w:rPr>
          <w:rFonts w:hint="cs"/>
          <w:rtl/>
        </w:rPr>
        <w:t xml:space="preserve">לא בתחום הלאומיות </w:t>
      </w:r>
      <w:bookmarkStart w:id="2638" w:name="_ETM_Q1_1480352"/>
      <w:bookmarkEnd w:id="2638"/>
      <w:r>
        <w:rPr>
          <w:rFonts w:hint="cs"/>
          <w:rtl/>
        </w:rPr>
        <w:t>או אי-לאומיות, החשש שעלה הוא</w:t>
      </w:r>
      <w:bookmarkStart w:id="2639" w:name="_ETM_Q1_1484912"/>
      <w:bookmarkEnd w:id="2639"/>
      <w:r>
        <w:rPr>
          <w:rFonts w:hint="cs"/>
          <w:rtl/>
        </w:rPr>
        <w:t xml:space="preserve"> שהניסוח ייתפס </w:t>
      </w:r>
      <w:bookmarkStart w:id="2640" w:name="_ETM_Q1_1487506"/>
      <w:bookmarkStart w:id="2641" w:name="_ETM_Q1_1485506"/>
      <w:bookmarkEnd w:id="2640"/>
      <w:bookmarkEnd w:id="2641"/>
      <w:r>
        <w:rPr>
          <w:rFonts w:hint="cs"/>
          <w:rtl/>
        </w:rPr>
        <w:t>כמעורפל ותהיה דרישה מן המל"</w:t>
      </w:r>
      <w:bookmarkStart w:id="2642" w:name="_ETM_Q1_1489128"/>
      <w:bookmarkEnd w:id="2642"/>
      <w:r>
        <w:rPr>
          <w:rFonts w:hint="cs"/>
          <w:rtl/>
        </w:rPr>
        <w:t>ל לעסוק בכל מיני תחומים כ</w:t>
      </w:r>
      <w:bookmarkStart w:id="2643" w:name="_ETM_Q1_1491511"/>
      <w:bookmarkStart w:id="2644" w:name="_ETM_Q1_1489775"/>
      <w:bookmarkEnd w:id="2643"/>
      <w:bookmarkEnd w:id="2644"/>
      <w:r>
        <w:rPr>
          <w:rFonts w:hint="cs"/>
          <w:rtl/>
        </w:rPr>
        <w:t>שהוא</w:t>
      </w:r>
      <w:bookmarkStart w:id="2645" w:name="_ETM_Q1_1493006"/>
      <w:bookmarkEnd w:id="2645"/>
      <w:r>
        <w:rPr>
          <w:rFonts w:hint="cs"/>
          <w:rtl/>
        </w:rPr>
        <w:t xml:space="preserve"> לא</w:t>
      </w:r>
      <w:bookmarkStart w:id="2646" w:name="_ETM_Q1_1491609"/>
      <w:bookmarkEnd w:id="2646"/>
      <w:r>
        <w:rPr>
          <w:rFonts w:hint="cs"/>
          <w:rtl/>
        </w:rPr>
        <w:t xml:space="preserve"> מוגדר כגוף</w:t>
      </w:r>
      <w:bookmarkStart w:id="2647" w:name="_ETM_Q1_1492573"/>
      <w:bookmarkEnd w:id="2647"/>
      <w:r>
        <w:rPr>
          <w:rFonts w:hint="cs"/>
          <w:rtl/>
        </w:rPr>
        <w:t xml:space="preserve"> שעוסק </w:t>
      </w:r>
      <w:bookmarkStart w:id="2648" w:name="_ETM_Q1_1491701"/>
      <w:bookmarkStart w:id="2649" w:name="_ETM_Q1_1489701"/>
      <w:bookmarkEnd w:id="2648"/>
      <w:bookmarkEnd w:id="2649"/>
      <w:r>
        <w:rPr>
          <w:rFonts w:hint="cs"/>
          <w:rtl/>
        </w:rPr>
        <w:t xml:space="preserve">בתחומים האלה. </w:t>
      </w:r>
    </w:p>
    <w:p w14:paraId="489B3F7B" w14:textId="77777777" w:rsidR="00D242DD" w:rsidRDefault="00D242DD" w:rsidP="00D242DD">
      <w:pPr>
        <w:rPr>
          <w:rtl/>
        </w:rPr>
      </w:pPr>
      <w:bookmarkStart w:id="2650" w:name="_ETM_Q1_1494811"/>
      <w:bookmarkStart w:id="2651" w:name="_ETM_Q1_1496308"/>
      <w:bookmarkEnd w:id="2650"/>
      <w:bookmarkEnd w:id="2651"/>
    </w:p>
    <w:p w14:paraId="3941B3AB" w14:textId="3421A2E4" w:rsidR="00D242DD" w:rsidRDefault="00D242DD" w:rsidP="00D242DD">
      <w:pPr>
        <w:pStyle w:val="a4"/>
        <w:keepNext/>
        <w:rPr>
          <w:rtl/>
        </w:rPr>
      </w:pPr>
      <w:bookmarkStart w:id="2652" w:name="ET_speaker_6345_110"/>
      <w:r w:rsidRPr="00D242DD">
        <w:rPr>
          <w:rStyle w:val="TagStyle"/>
          <w:rtl/>
        </w:rPr>
        <w:t xml:space="preserve"> &lt;&lt; דובר &gt;&gt; </w:t>
      </w:r>
      <w:r>
        <w:rPr>
          <w:rtl/>
        </w:rPr>
        <w:t>טלי גוטליב (הליכוד):</w:t>
      </w:r>
      <w:r w:rsidRPr="00D242DD">
        <w:rPr>
          <w:rStyle w:val="TagStyle"/>
          <w:rtl/>
        </w:rPr>
        <w:t xml:space="preserve"> &lt;&lt; דובר &gt;&gt;</w:t>
      </w:r>
      <w:r>
        <w:rPr>
          <w:rtl/>
        </w:rPr>
        <w:t xml:space="preserve">   </w:t>
      </w:r>
      <w:bookmarkEnd w:id="2652"/>
    </w:p>
    <w:p w14:paraId="2DFE5026" w14:textId="77777777" w:rsidR="00D242DD" w:rsidRDefault="00D242DD" w:rsidP="00D242DD">
      <w:pPr>
        <w:pStyle w:val="KeepWithNext"/>
        <w:rPr>
          <w:rtl/>
        </w:rPr>
      </w:pPr>
    </w:p>
    <w:p w14:paraId="17819009" w14:textId="60FEC54C" w:rsidR="00D242DD" w:rsidRDefault="00D242DD" w:rsidP="00D242DD">
      <w:pPr>
        <w:rPr>
          <w:rtl/>
        </w:rPr>
      </w:pPr>
      <w:bookmarkStart w:id="2653" w:name="_ETM_Q1_1496909"/>
      <w:bookmarkStart w:id="2654" w:name="_ETM_Q1_1497210"/>
      <w:bookmarkStart w:id="2655" w:name="_ETM_Q1_1495210"/>
      <w:bookmarkEnd w:id="2653"/>
      <w:bookmarkEnd w:id="2654"/>
      <w:bookmarkEnd w:id="2655"/>
      <w:r>
        <w:rPr>
          <w:rFonts w:hint="cs"/>
          <w:rtl/>
        </w:rPr>
        <w:t>א</w:t>
      </w:r>
      <w:bookmarkStart w:id="2656" w:name="_ETM_Q1_1493210"/>
      <w:bookmarkStart w:id="2657" w:name="_ETM_Q1_1491210"/>
      <w:bookmarkEnd w:id="2656"/>
      <w:bookmarkEnd w:id="2657"/>
      <w:r>
        <w:rPr>
          <w:rFonts w:hint="cs"/>
          <w:rtl/>
        </w:rPr>
        <w:t>ני חייבת לומר לכם</w:t>
      </w:r>
      <w:bookmarkStart w:id="2658" w:name="_ETM_Q1_1493874"/>
      <w:bookmarkEnd w:id="2658"/>
      <w:r>
        <w:rPr>
          <w:rFonts w:hint="cs"/>
          <w:rtl/>
        </w:rPr>
        <w:t xml:space="preserve"> שהחוק הזה לא מבטל את חוק</w:t>
      </w:r>
      <w:bookmarkStart w:id="2659" w:name="_ETM_Q1_1497572"/>
      <w:bookmarkStart w:id="2660" w:name="_ETM_Q1_1495789"/>
      <w:bookmarkEnd w:id="2659"/>
      <w:bookmarkEnd w:id="2660"/>
      <w:r>
        <w:rPr>
          <w:rFonts w:hint="cs"/>
          <w:rtl/>
        </w:rPr>
        <w:t xml:space="preserve"> המל"ל. </w:t>
      </w:r>
      <w:bookmarkStart w:id="2661" w:name="_ETM_Q1_1494939"/>
      <w:bookmarkEnd w:id="2661"/>
    </w:p>
    <w:p w14:paraId="4A8194C3" w14:textId="77777777" w:rsidR="00D242DD" w:rsidRDefault="00D242DD" w:rsidP="00D242DD">
      <w:pPr>
        <w:rPr>
          <w:rtl/>
        </w:rPr>
      </w:pPr>
      <w:bookmarkStart w:id="2662" w:name="_ETM_Q1_1495145"/>
      <w:bookmarkEnd w:id="2662"/>
    </w:p>
    <w:p w14:paraId="4F50350B" w14:textId="7DDCB5EF" w:rsidR="00D242DD" w:rsidRDefault="00D242DD" w:rsidP="00D242DD">
      <w:pPr>
        <w:pStyle w:val="af6"/>
        <w:keepNext/>
        <w:rPr>
          <w:rtl/>
        </w:rPr>
      </w:pPr>
      <w:bookmarkStart w:id="2663" w:name="ET_yor_4574_111"/>
      <w:r w:rsidRPr="00D242DD">
        <w:rPr>
          <w:rStyle w:val="TagStyle"/>
          <w:rtl/>
        </w:rPr>
        <w:t xml:space="preserve"> &lt;&lt; יור &gt;&gt; </w:t>
      </w:r>
      <w:r>
        <w:rPr>
          <w:rtl/>
        </w:rPr>
        <w:t>היו"ר יולי יואל אדלשטיין:</w:t>
      </w:r>
      <w:r w:rsidRPr="00D242DD">
        <w:rPr>
          <w:rStyle w:val="TagStyle"/>
          <w:rtl/>
        </w:rPr>
        <w:t xml:space="preserve"> &lt;&lt; יור &gt;&gt;</w:t>
      </w:r>
      <w:r>
        <w:rPr>
          <w:rtl/>
        </w:rPr>
        <w:t xml:space="preserve">   </w:t>
      </w:r>
      <w:bookmarkEnd w:id="2663"/>
    </w:p>
    <w:p w14:paraId="213CE2B2" w14:textId="77777777" w:rsidR="00D242DD" w:rsidRDefault="00D242DD" w:rsidP="00D242DD">
      <w:pPr>
        <w:pStyle w:val="KeepWithNext"/>
        <w:rPr>
          <w:rtl/>
        </w:rPr>
      </w:pPr>
    </w:p>
    <w:p w14:paraId="1AB8EFA9" w14:textId="77777777" w:rsidR="00D242DD" w:rsidRDefault="00D242DD" w:rsidP="00D242DD">
      <w:pPr>
        <w:rPr>
          <w:rtl/>
        </w:rPr>
      </w:pPr>
      <w:bookmarkStart w:id="2664" w:name="_ETM_Q1_1496046"/>
      <w:bookmarkStart w:id="2665" w:name="_ETM_Q1_1494345"/>
      <w:bookmarkStart w:id="2666" w:name="_ETM_Q1_1492543"/>
      <w:bookmarkEnd w:id="2664"/>
      <w:bookmarkEnd w:id="2665"/>
      <w:bookmarkEnd w:id="2666"/>
      <w:r>
        <w:rPr>
          <w:rFonts w:hint="cs"/>
          <w:rtl/>
        </w:rPr>
        <w:t>בוודאי שזה נכון.</w:t>
      </w:r>
    </w:p>
    <w:p w14:paraId="4B65DAA1" w14:textId="77777777" w:rsidR="00D242DD" w:rsidRDefault="00D242DD" w:rsidP="00D242DD">
      <w:pPr>
        <w:rPr>
          <w:rtl/>
        </w:rPr>
      </w:pPr>
      <w:bookmarkStart w:id="2667" w:name="_ETM_Q1_1500300"/>
      <w:bookmarkStart w:id="2668" w:name="_ETM_Q1_1498601"/>
      <w:bookmarkStart w:id="2669" w:name="_ETM_Q1_1499462"/>
      <w:bookmarkEnd w:id="2667"/>
      <w:bookmarkEnd w:id="2668"/>
      <w:bookmarkEnd w:id="2669"/>
    </w:p>
    <w:p w14:paraId="025FE3BB" w14:textId="64DCFAA8" w:rsidR="00D242DD" w:rsidRDefault="00D242DD" w:rsidP="00D242DD">
      <w:pPr>
        <w:pStyle w:val="a4"/>
        <w:keepNext/>
        <w:rPr>
          <w:rtl/>
        </w:rPr>
      </w:pPr>
      <w:bookmarkStart w:id="2670" w:name="ET_speaker_6345_112"/>
      <w:r w:rsidRPr="00D242DD">
        <w:rPr>
          <w:rStyle w:val="TagStyle"/>
          <w:rtl/>
        </w:rPr>
        <w:t xml:space="preserve"> &lt;&lt; דובר &gt;&gt; </w:t>
      </w:r>
      <w:r>
        <w:rPr>
          <w:rtl/>
        </w:rPr>
        <w:t>טלי גוטליב (הליכוד):</w:t>
      </w:r>
      <w:r w:rsidRPr="00D242DD">
        <w:rPr>
          <w:rStyle w:val="TagStyle"/>
          <w:rtl/>
        </w:rPr>
        <w:t xml:space="preserve"> &lt;&lt; דובר &gt;&gt;</w:t>
      </w:r>
      <w:r>
        <w:rPr>
          <w:rtl/>
        </w:rPr>
        <w:t xml:space="preserve">   </w:t>
      </w:r>
      <w:bookmarkEnd w:id="2670"/>
    </w:p>
    <w:p w14:paraId="7E193973" w14:textId="77777777" w:rsidR="00D242DD" w:rsidRDefault="00D242DD" w:rsidP="00D242DD">
      <w:pPr>
        <w:pStyle w:val="KeepWithNext"/>
        <w:rPr>
          <w:rtl/>
        </w:rPr>
      </w:pPr>
    </w:p>
    <w:p w14:paraId="3CA8C130" w14:textId="77777777" w:rsidR="00B418E9" w:rsidRDefault="00D242DD" w:rsidP="00D242DD">
      <w:pPr>
        <w:rPr>
          <w:rtl/>
        </w:rPr>
      </w:pPr>
      <w:bookmarkStart w:id="2671" w:name="_ETM_Q1_1500066"/>
      <w:bookmarkEnd w:id="2671"/>
      <w:r>
        <w:rPr>
          <w:rFonts w:hint="cs"/>
          <w:rtl/>
        </w:rPr>
        <w:t>רק שנייה. לכן</w:t>
      </w:r>
      <w:bookmarkStart w:id="2672" w:name="_ETM_Q1_1500162"/>
      <w:bookmarkStart w:id="2673" w:name="_ETM_Q1_1498377"/>
      <w:bookmarkEnd w:id="2672"/>
      <w:bookmarkEnd w:id="2673"/>
      <w:r>
        <w:rPr>
          <w:rFonts w:hint="cs"/>
          <w:rtl/>
        </w:rPr>
        <w:t xml:space="preserve"> אין שום בעיה וזה לא צריך </w:t>
      </w:r>
      <w:bookmarkStart w:id="2674" w:name="_ETM_Q1_1501662"/>
      <w:bookmarkEnd w:id="2674"/>
      <w:r>
        <w:rPr>
          <w:rFonts w:hint="cs"/>
          <w:rtl/>
        </w:rPr>
        <w:t xml:space="preserve">להתכתב. </w:t>
      </w:r>
      <w:bookmarkStart w:id="2675" w:name="_ETM_Q1_1501463"/>
      <w:bookmarkEnd w:id="2675"/>
      <w:r>
        <w:rPr>
          <w:rFonts w:hint="cs"/>
          <w:rtl/>
        </w:rPr>
        <w:t>החוק הזה לא קובע</w:t>
      </w:r>
      <w:bookmarkStart w:id="2676" w:name="_ETM_Q1_1502097"/>
      <w:bookmarkEnd w:id="2676"/>
      <w:r>
        <w:rPr>
          <w:rFonts w:hint="cs"/>
          <w:rtl/>
        </w:rPr>
        <w:t xml:space="preserve">, לא </w:t>
      </w:r>
      <w:bookmarkStart w:id="2677" w:name="_ETM_Q1_1504178"/>
      <w:bookmarkStart w:id="2678" w:name="_ETM_Q1_1502178"/>
      <w:bookmarkStart w:id="2679" w:name="_ETM_Q1_1500980"/>
      <w:bookmarkEnd w:id="2677"/>
      <w:bookmarkEnd w:id="2678"/>
      <w:bookmarkEnd w:id="2679"/>
      <w:r>
        <w:rPr>
          <w:rFonts w:hint="cs"/>
          <w:rtl/>
        </w:rPr>
        <w:t xml:space="preserve">בסופו ולא </w:t>
      </w:r>
      <w:bookmarkStart w:id="2680" w:name="_ETM_Q1_1503376"/>
      <w:bookmarkEnd w:id="2680"/>
      <w:r>
        <w:rPr>
          <w:rFonts w:hint="cs"/>
          <w:rtl/>
        </w:rPr>
        <w:t>בראשיתו</w:t>
      </w:r>
      <w:bookmarkStart w:id="2681" w:name="_ETM_Q1_1502573"/>
      <w:bookmarkStart w:id="2682" w:name="_ETM_Q1_1502778"/>
      <w:bookmarkEnd w:id="2681"/>
      <w:bookmarkEnd w:id="2682"/>
      <w:r>
        <w:rPr>
          <w:rFonts w:hint="cs"/>
          <w:rtl/>
        </w:rPr>
        <w:t>, שהוא</w:t>
      </w:r>
      <w:bookmarkStart w:id="2683" w:name="_ETM_Q1_1499839"/>
      <w:bookmarkEnd w:id="2683"/>
      <w:r>
        <w:rPr>
          <w:rFonts w:hint="cs"/>
          <w:rtl/>
        </w:rPr>
        <w:t xml:space="preserve"> </w:t>
      </w:r>
      <w:r w:rsidR="00B418E9">
        <w:rPr>
          <w:rFonts w:hint="cs"/>
          <w:rtl/>
        </w:rPr>
        <w:t xml:space="preserve">אומר </w:t>
      </w:r>
      <w:bookmarkStart w:id="2684" w:name="_ETM_Q1_1504694"/>
      <w:bookmarkStart w:id="2685" w:name="_ETM_Q1_1502694"/>
      <w:bookmarkEnd w:id="2684"/>
      <w:bookmarkEnd w:id="2685"/>
      <w:r w:rsidR="00B418E9">
        <w:rPr>
          <w:rFonts w:hint="cs"/>
          <w:rtl/>
        </w:rPr>
        <w:t>שהוא גובר על חוק המל"ל</w:t>
      </w:r>
      <w:bookmarkStart w:id="2686" w:name="_ETM_Q1_1507180"/>
      <w:bookmarkStart w:id="2687" w:name="_ETM_Q1_1505180"/>
      <w:bookmarkEnd w:id="2686"/>
      <w:bookmarkEnd w:id="2687"/>
      <w:r w:rsidR="00B418E9">
        <w:rPr>
          <w:rFonts w:hint="cs"/>
          <w:rtl/>
        </w:rPr>
        <w:t xml:space="preserve"> </w:t>
      </w:r>
      <w:bookmarkStart w:id="2688" w:name="_ETM_Q1_1508450"/>
      <w:bookmarkEnd w:id="2688"/>
      <w:r w:rsidR="00B418E9">
        <w:rPr>
          <w:rFonts w:hint="cs"/>
          <w:rtl/>
        </w:rPr>
        <w:t>ולכן גם</w:t>
      </w:r>
      <w:bookmarkStart w:id="2689" w:name="_ETM_Q1_1508253"/>
      <w:bookmarkEnd w:id="2689"/>
      <w:r w:rsidR="00B418E9">
        <w:rPr>
          <w:rFonts w:hint="cs"/>
          <w:rtl/>
        </w:rPr>
        <w:t xml:space="preserve"> כשאנחנ</w:t>
      </w:r>
      <w:bookmarkStart w:id="2690" w:name="_ETM_Q1_1507068"/>
      <w:bookmarkEnd w:id="2690"/>
      <w:r w:rsidR="00B418E9">
        <w:rPr>
          <w:rFonts w:hint="cs"/>
          <w:rtl/>
        </w:rPr>
        <w:t xml:space="preserve">ו מבקשים מהמל"ל </w:t>
      </w:r>
      <w:bookmarkStart w:id="2691" w:name="_ETM_Q1_1508030"/>
      <w:bookmarkStart w:id="2692" w:name="_ETM_Q1_1506266"/>
      <w:bookmarkStart w:id="2693" w:name="_ETM_Q1_1508067"/>
      <w:bookmarkStart w:id="2694" w:name="_ETM_Q1_1506271"/>
      <w:bookmarkStart w:id="2695" w:name="_ETM_Q1_1508669"/>
      <w:bookmarkEnd w:id="2691"/>
      <w:bookmarkEnd w:id="2692"/>
      <w:bookmarkEnd w:id="2693"/>
      <w:bookmarkEnd w:id="2694"/>
      <w:bookmarkEnd w:id="2695"/>
      <w:r w:rsidR="00B418E9">
        <w:rPr>
          <w:rFonts w:hint="cs"/>
          <w:rtl/>
        </w:rPr>
        <w:t xml:space="preserve">לפי מה </w:t>
      </w:r>
      <w:bookmarkStart w:id="2696" w:name="_ETM_Q1_1511568"/>
      <w:bookmarkEnd w:id="2696"/>
      <w:r w:rsidR="00B418E9">
        <w:rPr>
          <w:rFonts w:hint="cs"/>
          <w:rtl/>
        </w:rPr>
        <w:t>ש</w:t>
      </w:r>
      <w:bookmarkStart w:id="2697" w:name="_ETM_Q1_1510468"/>
      <w:bookmarkStart w:id="2698" w:name="_ETM_Q1_1508689"/>
      <w:bookmarkEnd w:id="2697"/>
      <w:bookmarkEnd w:id="2698"/>
      <w:r w:rsidR="00B418E9">
        <w:rPr>
          <w:rFonts w:hint="cs"/>
          <w:rtl/>
        </w:rPr>
        <w:t>מציעים חבר הכנסת איזנקוט והיו"ר</w:t>
      </w:r>
      <w:bookmarkStart w:id="2699" w:name="_ETM_Q1_1513469"/>
      <w:bookmarkEnd w:id="2699"/>
      <w:r w:rsidR="00B418E9">
        <w:rPr>
          <w:rFonts w:hint="cs"/>
          <w:rtl/>
        </w:rPr>
        <w:t xml:space="preserve"> </w:t>
      </w:r>
      <w:bookmarkStart w:id="2700" w:name="_ETM_Q1_1513230"/>
      <w:bookmarkStart w:id="2701" w:name="_ETM_Q1_1513829"/>
      <w:bookmarkStart w:id="2702" w:name="_ETM_Q1_1513229"/>
      <w:bookmarkStart w:id="2703" w:name="_ETM_Q1_1513833"/>
      <w:bookmarkStart w:id="2704" w:name="_ETM_Q1_1512034"/>
      <w:bookmarkEnd w:id="2700"/>
      <w:bookmarkEnd w:id="2701"/>
      <w:bookmarkEnd w:id="2702"/>
      <w:bookmarkEnd w:id="2703"/>
      <w:bookmarkEnd w:id="2704"/>
      <w:r w:rsidR="00B418E9">
        <w:rPr>
          <w:rFonts w:hint="cs"/>
          <w:rtl/>
        </w:rPr>
        <w:t>לב</w:t>
      </w:r>
      <w:bookmarkStart w:id="2705" w:name="_ETM_Q1_1511758"/>
      <w:bookmarkStart w:id="2706" w:name="_ETM_Q1_1511989"/>
      <w:bookmarkEnd w:id="2705"/>
      <w:bookmarkEnd w:id="2706"/>
      <w:r w:rsidR="00B418E9">
        <w:rPr>
          <w:rFonts w:hint="cs"/>
          <w:rtl/>
        </w:rPr>
        <w:t>סס איזושהי אסטרטגיה</w:t>
      </w:r>
      <w:r>
        <w:rPr>
          <w:rFonts w:hint="cs"/>
          <w:rtl/>
        </w:rPr>
        <w:t xml:space="preserve"> </w:t>
      </w:r>
      <w:r w:rsidR="00B418E9">
        <w:rPr>
          <w:rFonts w:hint="cs"/>
          <w:rtl/>
        </w:rPr>
        <w:t>על פי חוק, אתם עדיין</w:t>
      </w:r>
      <w:bookmarkStart w:id="2707" w:name="_ETM_Q1_1515830"/>
      <w:bookmarkEnd w:id="2707"/>
      <w:r w:rsidR="00B418E9">
        <w:rPr>
          <w:rFonts w:hint="cs"/>
          <w:rtl/>
        </w:rPr>
        <w:t xml:space="preserve"> תפעלו בהת</w:t>
      </w:r>
      <w:bookmarkStart w:id="2708" w:name="_ETM_Q1_1515927"/>
      <w:bookmarkStart w:id="2709" w:name="_ETM_Q1_1515028"/>
      <w:bookmarkEnd w:id="2708"/>
      <w:bookmarkEnd w:id="2709"/>
      <w:r w:rsidR="00B418E9">
        <w:rPr>
          <w:rFonts w:hint="cs"/>
          <w:rtl/>
        </w:rPr>
        <w:t xml:space="preserve">אם </w:t>
      </w:r>
      <w:bookmarkStart w:id="2710" w:name="_ETM_Q1_1513228"/>
      <w:bookmarkEnd w:id="2710"/>
      <w:r w:rsidR="00B418E9">
        <w:rPr>
          <w:rFonts w:hint="cs"/>
          <w:rtl/>
        </w:rPr>
        <w:t xml:space="preserve">לחוק שלכם. </w:t>
      </w:r>
    </w:p>
    <w:p w14:paraId="1FBC0BF4" w14:textId="77777777" w:rsidR="00B418E9" w:rsidRDefault="00B418E9" w:rsidP="00D242DD">
      <w:pPr>
        <w:rPr>
          <w:rtl/>
        </w:rPr>
      </w:pPr>
      <w:bookmarkStart w:id="2711" w:name="_ETM_Q1_1519108"/>
      <w:bookmarkEnd w:id="2711"/>
    </w:p>
    <w:p w14:paraId="5230C79C" w14:textId="3CCACC40" w:rsidR="00B418E9" w:rsidRDefault="00B418E9" w:rsidP="00B418E9">
      <w:pPr>
        <w:rPr>
          <w:rtl/>
        </w:rPr>
      </w:pPr>
      <w:bookmarkStart w:id="2712" w:name="_ETM_Q1_1519408"/>
      <w:bookmarkEnd w:id="2712"/>
      <w:r>
        <w:rPr>
          <w:rFonts w:hint="cs"/>
          <w:rtl/>
        </w:rPr>
        <w:t>החוק הזה לא מעלה לכם</w:t>
      </w:r>
      <w:bookmarkStart w:id="2713" w:name="_ETM_Q1_1520230"/>
      <w:bookmarkEnd w:id="2713"/>
      <w:r>
        <w:rPr>
          <w:rFonts w:hint="cs"/>
          <w:rtl/>
        </w:rPr>
        <w:t xml:space="preserve"> סמכויות</w:t>
      </w:r>
      <w:bookmarkStart w:id="2714" w:name="_ETM_Q1_1519410"/>
      <w:bookmarkStart w:id="2715" w:name="_ETM_Q1_1517649"/>
      <w:bookmarkStart w:id="2716" w:name="_ETM_Q1_1494899"/>
      <w:bookmarkEnd w:id="2714"/>
      <w:bookmarkEnd w:id="2715"/>
      <w:bookmarkEnd w:id="2716"/>
      <w:r>
        <w:rPr>
          <w:rFonts w:hint="cs"/>
          <w:rtl/>
        </w:rPr>
        <w:t xml:space="preserve">. לחוק הזה יש </w:t>
      </w:r>
      <w:bookmarkStart w:id="2717" w:name="_ETM_Q1_1520409"/>
      <w:bookmarkEnd w:id="2717"/>
      <w:r>
        <w:rPr>
          <w:rFonts w:hint="cs"/>
          <w:rtl/>
        </w:rPr>
        <w:t>רעיון אחר</w:t>
      </w:r>
      <w:bookmarkStart w:id="2718" w:name="_ETM_Q1_1520709"/>
      <w:bookmarkEnd w:id="2718"/>
      <w:r>
        <w:rPr>
          <w:rFonts w:hint="cs"/>
          <w:rtl/>
        </w:rPr>
        <w:t>, הם</w:t>
      </w:r>
      <w:bookmarkStart w:id="2719" w:name="_ETM_Q1_1521909"/>
      <w:bookmarkEnd w:id="2719"/>
      <w:r>
        <w:rPr>
          <w:rFonts w:hint="cs"/>
          <w:rtl/>
        </w:rPr>
        <w:t xml:space="preserve"> מבקשים </w:t>
      </w:r>
      <w:bookmarkStart w:id="2720" w:name="_ETM_Q1_1523088"/>
      <w:bookmarkEnd w:id="2720"/>
      <w:r>
        <w:rPr>
          <w:rFonts w:hint="cs"/>
          <w:rtl/>
        </w:rPr>
        <w:t>שיהיה מסמך מ</w:t>
      </w:r>
      <w:bookmarkStart w:id="2721" w:name="_ETM_Q1_1521487"/>
      <w:bookmarkStart w:id="2722" w:name="_ETM_Q1_1523487"/>
      <w:bookmarkEnd w:id="2721"/>
      <w:bookmarkEnd w:id="2722"/>
      <w:r>
        <w:rPr>
          <w:rFonts w:hint="cs"/>
          <w:rtl/>
        </w:rPr>
        <w:t xml:space="preserve">כונן כזה או אחר </w:t>
      </w:r>
      <w:bookmarkStart w:id="2723" w:name="_ETM_Q1_1527112"/>
      <w:bookmarkStart w:id="2724" w:name="_ETM_Q1_1525931"/>
      <w:bookmarkStart w:id="2725" w:name="_ETM_Q1_1523931"/>
      <w:bookmarkStart w:id="2726" w:name="_ETM_Q1_1521931"/>
      <w:bookmarkStart w:id="2727" w:name="_ETM_Q1_1522486"/>
      <w:bookmarkEnd w:id="2723"/>
      <w:bookmarkEnd w:id="2724"/>
      <w:bookmarkEnd w:id="2725"/>
      <w:bookmarkEnd w:id="2726"/>
      <w:bookmarkEnd w:id="2727"/>
      <w:r>
        <w:rPr>
          <w:rFonts w:hint="cs"/>
          <w:rtl/>
        </w:rPr>
        <w:t>שצריך</w:t>
      </w:r>
      <w:bookmarkStart w:id="2728" w:name="_ETM_Q1_1524686"/>
      <w:bookmarkEnd w:id="2728"/>
      <w:r>
        <w:rPr>
          <w:rFonts w:hint="cs"/>
          <w:rtl/>
        </w:rPr>
        <w:t xml:space="preserve"> לתת</w:t>
      </w:r>
      <w:bookmarkStart w:id="2729" w:name="_ETM_Q1_1523233"/>
      <w:bookmarkEnd w:id="2729"/>
      <w:r>
        <w:rPr>
          <w:rFonts w:hint="cs"/>
          <w:rtl/>
        </w:rPr>
        <w:t xml:space="preserve"> לו תיקוף חוקי אבל אתם</w:t>
      </w:r>
      <w:bookmarkStart w:id="2730" w:name="_ETM_Q1_1525688"/>
      <w:bookmarkEnd w:id="2730"/>
      <w:r>
        <w:rPr>
          <w:rFonts w:hint="cs"/>
          <w:rtl/>
        </w:rPr>
        <w:t xml:space="preserve"> במל"ל</w:t>
      </w:r>
      <w:bookmarkStart w:id="2731" w:name="_ETM_Q1_1525706"/>
      <w:bookmarkStart w:id="2732" w:name="_ETM_Q1_1523907"/>
      <w:bookmarkEnd w:id="2731"/>
      <w:bookmarkEnd w:id="2732"/>
      <w:r>
        <w:rPr>
          <w:rFonts w:hint="cs"/>
          <w:rtl/>
        </w:rPr>
        <w:t xml:space="preserve"> פועלים </w:t>
      </w:r>
      <w:bookmarkStart w:id="2733" w:name="_ETM_Q1_1525087"/>
      <w:bookmarkEnd w:id="2733"/>
      <w:r>
        <w:rPr>
          <w:rFonts w:hint="cs"/>
          <w:rtl/>
        </w:rPr>
        <w:t>במ</w:t>
      </w:r>
      <w:bookmarkStart w:id="2734" w:name="_ETM_Q1_1524589"/>
      <w:bookmarkEnd w:id="2734"/>
      <w:r>
        <w:rPr>
          <w:rFonts w:hint="cs"/>
          <w:rtl/>
        </w:rPr>
        <w:t>סגרת החוק שלו.</w:t>
      </w:r>
      <w:bookmarkStart w:id="2735" w:name="_ETM_Q1_1528433"/>
      <w:bookmarkStart w:id="2736" w:name="_ETM_Q1_1527331"/>
      <w:bookmarkEnd w:id="2735"/>
      <w:bookmarkEnd w:id="2736"/>
      <w:r>
        <w:rPr>
          <w:rFonts w:hint="cs"/>
          <w:rtl/>
        </w:rPr>
        <w:t xml:space="preserve"> זה לא צריך להתכתב. </w:t>
      </w:r>
      <w:bookmarkStart w:id="2737" w:name="_ETM_Q1_1528831"/>
      <w:bookmarkEnd w:id="2737"/>
    </w:p>
    <w:p w14:paraId="6B80A34E" w14:textId="77777777" w:rsidR="00B418E9" w:rsidRDefault="00B418E9" w:rsidP="00B418E9">
      <w:pPr>
        <w:rPr>
          <w:rtl/>
        </w:rPr>
      </w:pPr>
      <w:bookmarkStart w:id="2738" w:name="_ETM_Q1_1529008"/>
      <w:bookmarkEnd w:id="2738"/>
    </w:p>
    <w:p w14:paraId="1954391C" w14:textId="7CD93820" w:rsidR="00B418E9" w:rsidRDefault="00B418E9" w:rsidP="00B418E9">
      <w:pPr>
        <w:pStyle w:val="af6"/>
        <w:keepNext/>
        <w:rPr>
          <w:rtl/>
        </w:rPr>
      </w:pPr>
      <w:bookmarkStart w:id="2739" w:name="ET_yor_4574_113"/>
      <w:r w:rsidRPr="00B418E9">
        <w:rPr>
          <w:rStyle w:val="TagStyle"/>
          <w:rtl/>
        </w:rPr>
        <w:t xml:space="preserve"> &lt;&lt; יור &gt;&gt; </w:t>
      </w:r>
      <w:r>
        <w:rPr>
          <w:rtl/>
        </w:rPr>
        <w:t>היו"ר יולי יואל אדלשטיין:</w:t>
      </w:r>
      <w:r w:rsidRPr="00B418E9">
        <w:rPr>
          <w:rStyle w:val="TagStyle"/>
          <w:rtl/>
        </w:rPr>
        <w:t xml:space="preserve"> &lt;&lt; יור &gt;&gt;</w:t>
      </w:r>
      <w:r>
        <w:rPr>
          <w:rtl/>
        </w:rPr>
        <w:t xml:space="preserve">   </w:t>
      </w:r>
      <w:bookmarkEnd w:id="2739"/>
    </w:p>
    <w:p w14:paraId="0A6884E3" w14:textId="77777777" w:rsidR="00B418E9" w:rsidRDefault="00B418E9" w:rsidP="00B418E9">
      <w:pPr>
        <w:pStyle w:val="KeepWithNext"/>
        <w:rPr>
          <w:rtl/>
        </w:rPr>
      </w:pPr>
    </w:p>
    <w:p w14:paraId="41319332" w14:textId="5C4909F3" w:rsidR="00B418E9" w:rsidRDefault="00B418E9" w:rsidP="00B418E9">
      <w:pPr>
        <w:rPr>
          <w:rtl/>
        </w:rPr>
      </w:pPr>
      <w:bookmarkStart w:id="2740" w:name="_ETM_Q1_1529906"/>
      <w:bookmarkEnd w:id="2740"/>
      <w:r>
        <w:rPr>
          <w:rFonts w:hint="cs"/>
          <w:rtl/>
        </w:rPr>
        <w:t>אני נוטה</w:t>
      </w:r>
      <w:bookmarkStart w:id="2741" w:name="_ETM_Q1_1531710"/>
      <w:bookmarkEnd w:id="2741"/>
      <w:r>
        <w:rPr>
          <w:rFonts w:hint="cs"/>
          <w:rtl/>
        </w:rPr>
        <w:t xml:space="preserve"> לקבל את הניסוח</w:t>
      </w:r>
      <w:bookmarkStart w:id="2742" w:name="_ETM_Q1_1531809"/>
      <w:bookmarkEnd w:id="2742"/>
      <w:r>
        <w:rPr>
          <w:rFonts w:hint="cs"/>
          <w:rtl/>
        </w:rPr>
        <w:t xml:space="preserve"> שאדם הציע כרגע</w:t>
      </w:r>
      <w:bookmarkStart w:id="2743" w:name="_ETM_Q1_1534610"/>
      <w:bookmarkStart w:id="2744" w:name="_ETM_Q1_1532810"/>
      <w:bookmarkEnd w:id="2743"/>
      <w:bookmarkEnd w:id="2744"/>
      <w:r>
        <w:rPr>
          <w:rFonts w:hint="cs"/>
          <w:rtl/>
        </w:rPr>
        <w:t xml:space="preserve">, </w:t>
      </w:r>
      <w:bookmarkStart w:id="2745" w:name="_ETM_Q1_1535586"/>
      <w:bookmarkEnd w:id="2745"/>
      <w:r>
        <w:rPr>
          <w:rFonts w:hint="cs"/>
          <w:rtl/>
        </w:rPr>
        <w:t xml:space="preserve">הוא גם משאיר </w:t>
      </w:r>
      <w:bookmarkStart w:id="2746" w:name="_ETM_Q1_1536730"/>
      <w:bookmarkStart w:id="2747" w:name="_ETM_Q1_1535314"/>
      <w:bookmarkEnd w:id="2746"/>
      <w:bookmarkEnd w:id="2747"/>
      <w:r>
        <w:rPr>
          <w:rFonts w:hint="cs"/>
          <w:rtl/>
        </w:rPr>
        <w:t xml:space="preserve">את </w:t>
      </w:r>
      <w:bookmarkStart w:id="2748" w:name="_ETM_Q1_1537285"/>
      <w:bookmarkEnd w:id="2748"/>
      <w:r>
        <w:rPr>
          <w:rFonts w:hint="cs"/>
          <w:rtl/>
        </w:rPr>
        <w:t>המושג "חוסן לאומי</w:t>
      </w:r>
      <w:bookmarkStart w:id="2749" w:name="_ETM_Q1_1537082"/>
      <w:bookmarkEnd w:id="2749"/>
      <w:r>
        <w:rPr>
          <w:rFonts w:hint="cs"/>
          <w:rtl/>
        </w:rPr>
        <w:t>"</w:t>
      </w:r>
      <w:bookmarkStart w:id="2750" w:name="_ETM_Q1_1535940"/>
      <w:bookmarkEnd w:id="2750"/>
      <w:r>
        <w:rPr>
          <w:rFonts w:hint="cs"/>
          <w:rtl/>
        </w:rPr>
        <w:t xml:space="preserve"> שמתכתב עם כותרת החוק ועם כוונת </w:t>
      </w:r>
      <w:bookmarkStart w:id="2751" w:name="_ETM_Q1_1542285"/>
      <w:bookmarkEnd w:id="2751"/>
      <w:r>
        <w:rPr>
          <w:rFonts w:hint="cs"/>
          <w:rtl/>
        </w:rPr>
        <w:t xml:space="preserve">המחוקק </w:t>
      </w:r>
      <w:bookmarkStart w:id="2752" w:name="_ETM_Q1_1543372"/>
      <w:bookmarkEnd w:id="2752"/>
      <w:r>
        <w:rPr>
          <w:rFonts w:hint="cs"/>
          <w:rtl/>
        </w:rPr>
        <w:t>אבל גם - - -</w:t>
      </w:r>
      <w:bookmarkStart w:id="2753" w:name="_ETM_Q1_1543469"/>
      <w:bookmarkStart w:id="2754" w:name="_ETM_Q1_1541469"/>
      <w:bookmarkEnd w:id="2753"/>
      <w:bookmarkEnd w:id="2754"/>
    </w:p>
    <w:p w14:paraId="2E999265" w14:textId="77777777" w:rsidR="00B418E9" w:rsidRDefault="00B418E9" w:rsidP="00B418E9">
      <w:pPr>
        <w:rPr>
          <w:rtl/>
        </w:rPr>
      </w:pPr>
      <w:bookmarkStart w:id="2755" w:name="_ETM_Q1_1541698"/>
      <w:bookmarkStart w:id="2756" w:name="_ETM_Q1_1542595"/>
      <w:bookmarkEnd w:id="2755"/>
      <w:bookmarkEnd w:id="2756"/>
    </w:p>
    <w:p w14:paraId="7E471136" w14:textId="27F4B7B2" w:rsidR="00B418E9" w:rsidRDefault="00B418E9" w:rsidP="00B418E9">
      <w:pPr>
        <w:pStyle w:val="a4"/>
        <w:keepNext/>
        <w:rPr>
          <w:rtl/>
        </w:rPr>
      </w:pPr>
      <w:bookmarkStart w:id="2757" w:name="ET_speaker_6345_114"/>
      <w:r w:rsidRPr="00B418E9">
        <w:rPr>
          <w:rStyle w:val="TagStyle"/>
          <w:rtl/>
        </w:rPr>
        <w:t xml:space="preserve"> &lt;&lt; דובר &gt;&gt; </w:t>
      </w:r>
      <w:r>
        <w:rPr>
          <w:rtl/>
        </w:rPr>
        <w:t>טלי גוטליב (הליכוד):</w:t>
      </w:r>
      <w:r w:rsidRPr="00B418E9">
        <w:rPr>
          <w:rStyle w:val="TagStyle"/>
          <w:rtl/>
        </w:rPr>
        <w:t xml:space="preserve"> &lt;&lt; דובר &gt;&gt;</w:t>
      </w:r>
      <w:r>
        <w:rPr>
          <w:rtl/>
        </w:rPr>
        <w:t xml:space="preserve">   </w:t>
      </w:r>
      <w:bookmarkEnd w:id="2757"/>
    </w:p>
    <w:p w14:paraId="60A451EF" w14:textId="77777777" w:rsidR="00B418E9" w:rsidRDefault="00B418E9" w:rsidP="00B418E9">
      <w:pPr>
        <w:pStyle w:val="KeepWithNext"/>
        <w:rPr>
          <w:rtl/>
        </w:rPr>
      </w:pPr>
    </w:p>
    <w:p w14:paraId="65B6308A" w14:textId="48B7579A" w:rsidR="00B418E9" w:rsidRDefault="00B418E9" w:rsidP="00B418E9">
      <w:pPr>
        <w:rPr>
          <w:rtl/>
        </w:rPr>
      </w:pPr>
      <w:bookmarkStart w:id="2758" w:name="_ETM_Q1_1543195"/>
      <w:bookmarkStart w:id="2759" w:name="_ETM_Q1_1543493"/>
      <w:bookmarkEnd w:id="2758"/>
      <w:bookmarkEnd w:id="2759"/>
      <w:r>
        <w:rPr>
          <w:rFonts w:hint="cs"/>
          <w:rtl/>
        </w:rPr>
        <w:t>הוא סת</w:t>
      </w:r>
      <w:bookmarkStart w:id="2760" w:name="_ETM_Q1_1543894"/>
      <w:bookmarkEnd w:id="2760"/>
      <w:r>
        <w:rPr>
          <w:rFonts w:hint="cs"/>
          <w:rtl/>
        </w:rPr>
        <w:t>ם</w:t>
      </w:r>
      <w:bookmarkStart w:id="2761" w:name="_ETM_Q1_1542454"/>
      <w:bookmarkEnd w:id="2761"/>
      <w:r>
        <w:rPr>
          <w:rFonts w:hint="cs"/>
          <w:rtl/>
        </w:rPr>
        <w:t xml:space="preserve"> מחליף את המילים</w:t>
      </w:r>
      <w:bookmarkStart w:id="2762" w:name="_ETM_Q1_1542770"/>
      <w:bookmarkEnd w:id="2762"/>
      <w:r>
        <w:rPr>
          <w:rFonts w:hint="cs"/>
          <w:rtl/>
        </w:rPr>
        <w:t xml:space="preserve">. </w:t>
      </w:r>
    </w:p>
    <w:p w14:paraId="29355173" w14:textId="77777777" w:rsidR="00B418E9" w:rsidRDefault="00B418E9" w:rsidP="00B418E9">
      <w:pPr>
        <w:rPr>
          <w:rtl/>
        </w:rPr>
      </w:pPr>
      <w:bookmarkStart w:id="2763" w:name="_ETM_Q1_1542970"/>
      <w:bookmarkEnd w:id="2763"/>
    </w:p>
    <w:p w14:paraId="12B17AE2" w14:textId="15E58583" w:rsidR="00B418E9" w:rsidRDefault="00B418E9" w:rsidP="00B418E9">
      <w:pPr>
        <w:pStyle w:val="af6"/>
        <w:keepNext/>
        <w:rPr>
          <w:rtl/>
        </w:rPr>
      </w:pPr>
      <w:bookmarkStart w:id="2764" w:name="ET_yor_4574_115"/>
      <w:r w:rsidRPr="00B418E9">
        <w:rPr>
          <w:rStyle w:val="TagStyle"/>
          <w:rtl/>
        </w:rPr>
        <w:t xml:space="preserve"> &lt;&lt; יור &gt;&gt; </w:t>
      </w:r>
      <w:r>
        <w:rPr>
          <w:rtl/>
        </w:rPr>
        <w:t>היו"ר יולי יואל אדלשטיין:</w:t>
      </w:r>
      <w:r w:rsidRPr="00B418E9">
        <w:rPr>
          <w:rStyle w:val="TagStyle"/>
          <w:rtl/>
        </w:rPr>
        <w:t xml:space="preserve"> &lt;&lt; יור &gt;&gt;</w:t>
      </w:r>
      <w:r>
        <w:rPr>
          <w:rtl/>
        </w:rPr>
        <w:t xml:space="preserve">   </w:t>
      </w:r>
      <w:bookmarkEnd w:id="2764"/>
    </w:p>
    <w:p w14:paraId="21D2D5D9" w14:textId="77777777" w:rsidR="00B418E9" w:rsidRDefault="00B418E9" w:rsidP="00B418E9">
      <w:pPr>
        <w:pStyle w:val="KeepWithNext"/>
        <w:rPr>
          <w:rtl/>
        </w:rPr>
      </w:pPr>
    </w:p>
    <w:p w14:paraId="24A14B85" w14:textId="5DBA75AB" w:rsidR="00B418E9" w:rsidRDefault="00B418E9" w:rsidP="00B418E9">
      <w:pPr>
        <w:rPr>
          <w:rtl/>
        </w:rPr>
      </w:pPr>
      <w:bookmarkStart w:id="2765" w:name="_ETM_Q1_1543870"/>
      <w:bookmarkEnd w:id="2765"/>
      <w:r>
        <w:rPr>
          <w:rFonts w:hint="cs"/>
          <w:rtl/>
        </w:rPr>
        <w:t xml:space="preserve">לא, הוא לא </w:t>
      </w:r>
      <w:bookmarkStart w:id="2766" w:name="_ETM_Q1_1547171"/>
      <w:bookmarkEnd w:id="2766"/>
      <w:r>
        <w:rPr>
          <w:rFonts w:hint="cs"/>
          <w:rtl/>
        </w:rPr>
        <w:t>סתם מחליף</w:t>
      </w:r>
      <w:bookmarkStart w:id="2767" w:name="_ETM_Q1_1546369"/>
      <w:bookmarkEnd w:id="2767"/>
      <w:r>
        <w:rPr>
          <w:rFonts w:hint="cs"/>
          <w:rtl/>
        </w:rPr>
        <w:t xml:space="preserve"> אבל הוא דווקא שם דגש על כך שתפקיד</w:t>
      </w:r>
      <w:bookmarkStart w:id="2768" w:name="_ETM_Q1_1552937"/>
      <w:bookmarkEnd w:id="2768"/>
      <w:r>
        <w:rPr>
          <w:rFonts w:hint="cs"/>
          <w:rtl/>
        </w:rPr>
        <w:t xml:space="preserve"> החוק</w:t>
      </w:r>
      <w:bookmarkStart w:id="2769" w:name="_ETM_Q1_1551537"/>
      <w:bookmarkEnd w:id="2769"/>
      <w:r>
        <w:rPr>
          <w:rFonts w:hint="cs"/>
          <w:rtl/>
        </w:rPr>
        <w:t xml:space="preserve"> או כוונת החוק </w:t>
      </w:r>
      <w:bookmarkStart w:id="2770" w:name="_ETM_Q1_1552419"/>
      <w:bookmarkStart w:id="2771" w:name="_ETM_Q1_1550419"/>
      <w:bookmarkEnd w:id="2770"/>
      <w:bookmarkEnd w:id="2771"/>
      <w:r>
        <w:rPr>
          <w:rFonts w:hint="cs"/>
          <w:rtl/>
        </w:rPr>
        <w:t>זה לעסוק בתחום מדיני ביטחוני ולא</w:t>
      </w:r>
      <w:bookmarkStart w:id="2772" w:name="_ETM_Q1_1554090"/>
      <w:bookmarkStart w:id="2773" w:name="_ETM_Q1_1554300"/>
      <w:bookmarkEnd w:id="2772"/>
      <w:bookmarkEnd w:id="2773"/>
      <w:r>
        <w:rPr>
          <w:rFonts w:hint="cs"/>
          <w:rtl/>
        </w:rPr>
        <w:t xml:space="preserve"> בתחומים</w:t>
      </w:r>
      <w:bookmarkStart w:id="2774" w:name="_ETM_Q1_1553197"/>
      <w:bookmarkEnd w:id="2774"/>
      <w:r>
        <w:rPr>
          <w:rFonts w:hint="cs"/>
          <w:rtl/>
        </w:rPr>
        <w:t xml:space="preserve"> נוספים. אדם, תועיל</w:t>
      </w:r>
      <w:bookmarkStart w:id="2775" w:name="_ETM_Q1_1558067"/>
      <w:bookmarkEnd w:id="2775"/>
      <w:r>
        <w:rPr>
          <w:rFonts w:hint="cs"/>
          <w:rtl/>
        </w:rPr>
        <w:t xml:space="preserve"> בטוב</w:t>
      </w:r>
      <w:bookmarkStart w:id="2776" w:name="_ETM_Q1_1558117"/>
      <w:bookmarkStart w:id="2777" w:name="_ETM_Q1_1556317"/>
      <w:bookmarkEnd w:id="2776"/>
      <w:bookmarkEnd w:id="2777"/>
      <w:r>
        <w:rPr>
          <w:rFonts w:hint="cs"/>
          <w:rtl/>
        </w:rPr>
        <w:t xml:space="preserve">ך </w:t>
      </w:r>
      <w:bookmarkStart w:id="2778" w:name="_ETM_Q1_1554565"/>
      <w:bookmarkEnd w:id="2778"/>
      <w:r>
        <w:rPr>
          <w:rFonts w:hint="cs"/>
          <w:rtl/>
        </w:rPr>
        <w:t xml:space="preserve">לחזור עוד פעם </w:t>
      </w:r>
      <w:bookmarkStart w:id="2779" w:name="_ETM_Q1_1557196"/>
      <w:bookmarkEnd w:id="2779"/>
      <w:r>
        <w:rPr>
          <w:rFonts w:hint="cs"/>
          <w:rtl/>
        </w:rPr>
        <w:t>על מה</w:t>
      </w:r>
      <w:bookmarkStart w:id="2780" w:name="_ETM_Q1_1558797"/>
      <w:bookmarkStart w:id="2781" w:name="_ETM_Q1_1560797"/>
      <w:bookmarkEnd w:id="2780"/>
      <w:bookmarkEnd w:id="2781"/>
      <w:r>
        <w:rPr>
          <w:rFonts w:hint="cs"/>
          <w:rtl/>
        </w:rPr>
        <w:t xml:space="preserve"> שהצעת בדיוק</w:t>
      </w:r>
      <w:bookmarkStart w:id="2782" w:name="_ETM_Q1_1560868"/>
      <w:bookmarkStart w:id="2783" w:name="_ETM_Q1_1559070"/>
      <w:bookmarkEnd w:id="2782"/>
      <w:bookmarkEnd w:id="2783"/>
      <w:r>
        <w:rPr>
          <w:rFonts w:hint="cs"/>
          <w:rtl/>
        </w:rPr>
        <w:t xml:space="preserve">? </w:t>
      </w:r>
      <w:bookmarkStart w:id="2784" w:name="_ETM_Q1_1559293"/>
      <w:bookmarkEnd w:id="2784"/>
    </w:p>
    <w:p w14:paraId="257100A3" w14:textId="77777777" w:rsidR="00B418E9" w:rsidRDefault="00B418E9" w:rsidP="00B418E9">
      <w:pPr>
        <w:rPr>
          <w:rtl/>
        </w:rPr>
      </w:pPr>
      <w:bookmarkStart w:id="2785" w:name="_ETM_Q1_1559593"/>
      <w:bookmarkEnd w:id="2785"/>
    </w:p>
    <w:p w14:paraId="4D5C3521" w14:textId="16C38539" w:rsidR="00B418E9" w:rsidRDefault="00B418E9" w:rsidP="00B418E9">
      <w:pPr>
        <w:pStyle w:val="a4"/>
        <w:keepNext/>
        <w:rPr>
          <w:rtl/>
        </w:rPr>
      </w:pPr>
      <w:bookmarkStart w:id="2786" w:name="ET_speaker_6345_116"/>
      <w:r w:rsidRPr="00B418E9">
        <w:rPr>
          <w:rStyle w:val="TagStyle"/>
          <w:rtl/>
        </w:rPr>
        <w:t xml:space="preserve"> &lt;&lt; דובר &gt;&gt; </w:t>
      </w:r>
      <w:r>
        <w:rPr>
          <w:rtl/>
        </w:rPr>
        <w:t>טלי גוטליב (הליכוד):</w:t>
      </w:r>
      <w:r w:rsidRPr="00B418E9">
        <w:rPr>
          <w:rStyle w:val="TagStyle"/>
          <w:rtl/>
        </w:rPr>
        <w:t xml:space="preserve"> &lt;&lt; דובר &gt;&gt;</w:t>
      </w:r>
      <w:r>
        <w:rPr>
          <w:rtl/>
        </w:rPr>
        <w:t xml:space="preserve">   </w:t>
      </w:r>
      <w:bookmarkEnd w:id="2786"/>
    </w:p>
    <w:p w14:paraId="6E240B84" w14:textId="77777777" w:rsidR="00B418E9" w:rsidRDefault="00B418E9" w:rsidP="00B418E9">
      <w:pPr>
        <w:pStyle w:val="KeepWithNext"/>
        <w:rPr>
          <w:rtl/>
        </w:rPr>
      </w:pPr>
    </w:p>
    <w:p w14:paraId="10E51379" w14:textId="3A57B412" w:rsidR="00B418E9" w:rsidRDefault="00B418E9" w:rsidP="00B418E9">
      <w:pPr>
        <w:rPr>
          <w:rtl/>
        </w:rPr>
      </w:pPr>
      <w:bookmarkStart w:id="2787" w:name="_ETM_Q1_1561094"/>
      <w:bookmarkEnd w:id="2787"/>
      <w:r>
        <w:rPr>
          <w:rFonts w:hint="cs"/>
          <w:rtl/>
        </w:rPr>
        <w:t>הוא</w:t>
      </w:r>
      <w:bookmarkStart w:id="2788" w:name="_ETM_Q1_1560596"/>
      <w:bookmarkEnd w:id="2788"/>
      <w:r>
        <w:rPr>
          <w:rFonts w:hint="cs"/>
          <w:rtl/>
        </w:rPr>
        <w:t xml:space="preserve"> פשוט שינה</w:t>
      </w:r>
      <w:bookmarkStart w:id="2789" w:name="_ETM_Q1_1561167"/>
      <w:bookmarkEnd w:id="2789"/>
      <w:r>
        <w:rPr>
          <w:rFonts w:hint="cs"/>
          <w:rtl/>
        </w:rPr>
        <w:t xml:space="preserve"> לך את</w:t>
      </w:r>
      <w:bookmarkStart w:id="2790" w:name="_ETM_Q1_1562897"/>
      <w:bookmarkEnd w:id="2790"/>
      <w:r>
        <w:rPr>
          <w:rFonts w:hint="cs"/>
          <w:rtl/>
        </w:rPr>
        <w:t xml:space="preserve"> </w:t>
      </w:r>
      <w:bookmarkStart w:id="2791" w:name="_ETM_Q1_1560897"/>
      <w:bookmarkEnd w:id="2791"/>
      <w:r>
        <w:rPr>
          <w:rFonts w:hint="cs"/>
          <w:rtl/>
        </w:rPr>
        <w:t>הנוסח בסדר</w:t>
      </w:r>
      <w:bookmarkStart w:id="2792" w:name="_ETM_Q1_1563367"/>
      <w:bookmarkEnd w:id="2792"/>
      <w:r>
        <w:rPr>
          <w:rFonts w:hint="cs"/>
          <w:rtl/>
        </w:rPr>
        <w:t>.</w:t>
      </w:r>
    </w:p>
    <w:p w14:paraId="1A605E5E" w14:textId="77777777" w:rsidR="00B418E9" w:rsidRDefault="00B418E9" w:rsidP="00B418E9">
      <w:pPr>
        <w:rPr>
          <w:rtl/>
        </w:rPr>
      </w:pPr>
      <w:bookmarkStart w:id="2793" w:name="_ETM_Q1_1561547"/>
      <w:bookmarkStart w:id="2794" w:name="_ETM_Q1_1561795"/>
      <w:bookmarkEnd w:id="2793"/>
      <w:bookmarkEnd w:id="2794"/>
    </w:p>
    <w:p w14:paraId="3F9413FF" w14:textId="4F59B27C" w:rsidR="00B418E9" w:rsidRDefault="00B418E9" w:rsidP="00B418E9">
      <w:pPr>
        <w:pStyle w:val="af6"/>
        <w:keepNext/>
        <w:rPr>
          <w:rtl/>
        </w:rPr>
      </w:pPr>
      <w:bookmarkStart w:id="2795" w:name="ET_yor_4574_117"/>
      <w:r w:rsidRPr="00B418E9">
        <w:rPr>
          <w:rStyle w:val="TagStyle"/>
          <w:rtl/>
        </w:rPr>
        <w:t xml:space="preserve"> &lt;&lt; יור &gt;&gt; </w:t>
      </w:r>
      <w:r>
        <w:rPr>
          <w:rtl/>
        </w:rPr>
        <w:t>היו"ר יולי יואל אדלשטיין:</w:t>
      </w:r>
      <w:r w:rsidRPr="00B418E9">
        <w:rPr>
          <w:rStyle w:val="TagStyle"/>
          <w:rtl/>
        </w:rPr>
        <w:t xml:space="preserve"> &lt;&lt; יור &gt;&gt;</w:t>
      </w:r>
      <w:r>
        <w:rPr>
          <w:rtl/>
        </w:rPr>
        <w:t xml:space="preserve">   </w:t>
      </w:r>
      <w:bookmarkEnd w:id="2795"/>
    </w:p>
    <w:p w14:paraId="7D1EE06D" w14:textId="77777777" w:rsidR="00B418E9" w:rsidRDefault="00B418E9" w:rsidP="00B418E9">
      <w:pPr>
        <w:pStyle w:val="KeepWithNext"/>
        <w:rPr>
          <w:rtl/>
        </w:rPr>
      </w:pPr>
    </w:p>
    <w:p w14:paraId="763FD18D" w14:textId="78154F8A" w:rsidR="00B418E9" w:rsidRDefault="00B418E9" w:rsidP="00B418E9">
      <w:pPr>
        <w:rPr>
          <w:rtl/>
        </w:rPr>
      </w:pPr>
      <w:bookmarkStart w:id="2796" w:name="_ETM_Q1_1562394"/>
      <w:bookmarkEnd w:id="2796"/>
      <w:r>
        <w:rPr>
          <w:rFonts w:hint="cs"/>
          <w:rtl/>
        </w:rPr>
        <w:t>בסדר אבל יש היגיון</w:t>
      </w:r>
      <w:bookmarkStart w:id="2797" w:name="_ETM_Q1_1564898"/>
      <w:bookmarkEnd w:id="2797"/>
      <w:r>
        <w:rPr>
          <w:rFonts w:hint="cs"/>
          <w:rtl/>
        </w:rPr>
        <w:t xml:space="preserve"> מסוים במה שהוא</w:t>
      </w:r>
      <w:bookmarkStart w:id="2798" w:name="_ETM_Q1_1567821"/>
      <w:bookmarkEnd w:id="2798"/>
      <w:r>
        <w:rPr>
          <w:rFonts w:hint="cs"/>
          <w:rtl/>
        </w:rPr>
        <w:t xml:space="preserve"> הציע ואם גדי לא יתנגד אז אנחנ</w:t>
      </w:r>
      <w:bookmarkStart w:id="2799" w:name="_ETM_Q1_1570023"/>
      <w:bookmarkEnd w:id="2799"/>
      <w:r>
        <w:rPr>
          <w:rFonts w:hint="cs"/>
          <w:rtl/>
        </w:rPr>
        <w:t xml:space="preserve">ו נלך על הנוסח </w:t>
      </w:r>
      <w:bookmarkStart w:id="2800" w:name="_ETM_Q1_1572051"/>
      <w:bookmarkEnd w:id="2800"/>
      <w:r>
        <w:rPr>
          <w:rFonts w:hint="cs"/>
          <w:rtl/>
        </w:rPr>
        <w:t xml:space="preserve">הזה. בבקשה. </w:t>
      </w:r>
      <w:bookmarkStart w:id="2801" w:name="_ETM_Q1_1572150"/>
      <w:bookmarkEnd w:id="2801"/>
    </w:p>
    <w:p w14:paraId="7355F3EA" w14:textId="77777777" w:rsidR="00B418E9" w:rsidRDefault="00B418E9" w:rsidP="00B418E9">
      <w:pPr>
        <w:rPr>
          <w:rtl/>
        </w:rPr>
      </w:pPr>
      <w:bookmarkStart w:id="2802" w:name="_ETM_Q1_1572352"/>
      <w:bookmarkEnd w:id="2802"/>
    </w:p>
    <w:p w14:paraId="6BA97BBE" w14:textId="161BB3CC" w:rsidR="00B418E9" w:rsidRDefault="00B418E9" w:rsidP="00B418E9">
      <w:pPr>
        <w:pStyle w:val="a4"/>
        <w:keepNext/>
        <w:rPr>
          <w:rtl/>
        </w:rPr>
      </w:pPr>
      <w:bookmarkStart w:id="2803" w:name="ET_speaker_אדם_וולפסון_118"/>
      <w:r w:rsidRPr="00B418E9">
        <w:rPr>
          <w:rStyle w:val="TagStyle"/>
          <w:rtl/>
        </w:rPr>
        <w:t xml:space="preserve"> &lt;&lt; דובר &gt;&gt; </w:t>
      </w:r>
      <w:r>
        <w:rPr>
          <w:rtl/>
        </w:rPr>
        <w:t>אדם וולפסון:</w:t>
      </w:r>
      <w:r w:rsidRPr="00B418E9">
        <w:rPr>
          <w:rStyle w:val="TagStyle"/>
          <w:rtl/>
        </w:rPr>
        <w:t xml:space="preserve"> &lt;&lt; דובר &gt;&gt;</w:t>
      </w:r>
      <w:r>
        <w:rPr>
          <w:rtl/>
        </w:rPr>
        <w:t xml:space="preserve">   </w:t>
      </w:r>
      <w:bookmarkEnd w:id="2803"/>
    </w:p>
    <w:p w14:paraId="0E78A556" w14:textId="77777777" w:rsidR="00B418E9" w:rsidRDefault="00B418E9" w:rsidP="00B418E9">
      <w:pPr>
        <w:pStyle w:val="KeepWithNext"/>
        <w:rPr>
          <w:rtl/>
        </w:rPr>
      </w:pPr>
    </w:p>
    <w:p w14:paraId="4508053F" w14:textId="4B48498D" w:rsidR="00B418E9" w:rsidRDefault="00086084" w:rsidP="00B418E9">
      <w:pPr>
        <w:rPr>
          <w:rtl/>
        </w:rPr>
      </w:pPr>
      <w:bookmarkStart w:id="2804" w:name="_ETM_Q1_1574448"/>
      <w:bookmarkStart w:id="2805" w:name="_ETM_Q1_1575452"/>
      <w:bookmarkStart w:id="2806" w:name="_ETM_Q1_1573452"/>
      <w:bookmarkEnd w:id="2804"/>
      <w:bookmarkEnd w:id="2805"/>
      <w:bookmarkEnd w:id="2806"/>
      <w:r>
        <w:rPr>
          <w:rFonts w:hint="cs"/>
          <w:rtl/>
        </w:rPr>
        <w:t>אני לא יודע אם להתחיל עם המילה "לש</w:t>
      </w:r>
      <w:bookmarkStart w:id="2807" w:name="_ETM_Q1_1577423"/>
      <w:bookmarkEnd w:id="2807"/>
      <w:r>
        <w:rPr>
          <w:rFonts w:hint="cs"/>
          <w:rtl/>
        </w:rPr>
        <w:t>ם</w:t>
      </w:r>
      <w:bookmarkStart w:id="2808" w:name="_ETM_Q1_1576587"/>
      <w:bookmarkEnd w:id="2808"/>
      <w:r>
        <w:rPr>
          <w:rFonts w:hint="cs"/>
          <w:rtl/>
        </w:rPr>
        <w:t xml:space="preserve">" </w:t>
      </w:r>
      <w:bookmarkStart w:id="2809" w:name="_ETM_Q1_1574813"/>
      <w:bookmarkEnd w:id="2809"/>
      <w:r>
        <w:rPr>
          <w:rFonts w:hint="cs"/>
          <w:rtl/>
        </w:rPr>
        <w:t xml:space="preserve">אבל "לשם חיזוק האינטרסים </w:t>
      </w:r>
      <w:bookmarkStart w:id="2810" w:name="_ETM_Q1_1577290"/>
      <w:bookmarkEnd w:id="2810"/>
      <w:r>
        <w:rPr>
          <w:rFonts w:hint="cs"/>
          <w:rtl/>
        </w:rPr>
        <w:t>המדיניים והביטחוניים"</w:t>
      </w:r>
      <w:bookmarkStart w:id="2811" w:name="_ETM_Q1_1579689"/>
      <w:bookmarkEnd w:id="2811"/>
      <w:r>
        <w:rPr>
          <w:rFonts w:hint="cs"/>
          <w:rtl/>
        </w:rPr>
        <w:t xml:space="preserve"> - - -</w:t>
      </w:r>
      <w:bookmarkStart w:id="2812" w:name="_ETM_Q1_1579748"/>
      <w:bookmarkEnd w:id="2812"/>
    </w:p>
    <w:p w14:paraId="4E35EEB3" w14:textId="77777777" w:rsidR="00086084" w:rsidRDefault="00086084" w:rsidP="00B418E9">
      <w:pPr>
        <w:rPr>
          <w:rtl/>
        </w:rPr>
      </w:pPr>
      <w:bookmarkStart w:id="2813" w:name="_ETM_Q1_1580549"/>
      <w:bookmarkStart w:id="2814" w:name="_ETM_Q1_1580845"/>
      <w:bookmarkStart w:id="2815" w:name="_ETM_Q1_1581747"/>
      <w:bookmarkEnd w:id="2813"/>
      <w:bookmarkEnd w:id="2814"/>
      <w:bookmarkEnd w:id="2815"/>
    </w:p>
    <w:p w14:paraId="29F9301F" w14:textId="0B56E46D" w:rsidR="00086084" w:rsidRDefault="00086084" w:rsidP="00086084">
      <w:pPr>
        <w:pStyle w:val="a4"/>
        <w:keepNext/>
        <w:rPr>
          <w:rtl/>
        </w:rPr>
      </w:pPr>
      <w:bookmarkStart w:id="2816" w:name="ET_speaker_מירי_פרנקלשור_119"/>
      <w:r w:rsidRPr="00086084">
        <w:rPr>
          <w:rStyle w:val="TagStyle"/>
          <w:rtl/>
        </w:rPr>
        <w:t xml:space="preserve"> &lt;&lt; דובר &gt;&gt; </w:t>
      </w:r>
      <w:r>
        <w:rPr>
          <w:rtl/>
        </w:rPr>
        <w:t>מירי פרנקל-שור:</w:t>
      </w:r>
      <w:r w:rsidRPr="00086084">
        <w:rPr>
          <w:rStyle w:val="TagStyle"/>
          <w:rtl/>
        </w:rPr>
        <w:t xml:space="preserve"> &lt;&lt; דובר &gt;&gt;</w:t>
      </w:r>
      <w:r>
        <w:rPr>
          <w:rtl/>
        </w:rPr>
        <w:t xml:space="preserve">   </w:t>
      </w:r>
      <w:bookmarkEnd w:id="2816"/>
    </w:p>
    <w:p w14:paraId="41FE5C6D" w14:textId="77777777" w:rsidR="00086084" w:rsidRDefault="00086084" w:rsidP="00086084">
      <w:pPr>
        <w:pStyle w:val="KeepWithNext"/>
        <w:rPr>
          <w:rtl/>
        </w:rPr>
      </w:pPr>
    </w:p>
    <w:p w14:paraId="6B798ADA" w14:textId="33F9B270" w:rsidR="00086084" w:rsidRDefault="00086084" w:rsidP="00086084">
      <w:pPr>
        <w:rPr>
          <w:rtl/>
        </w:rPr>
      </w:pPr>
      <w:bookmarkStart w:id="2817" w:name="_ETM_Q1_1582648"/>
      <w:bookmarkStart w:id="2818" w:name="_ETM_Q1_1580648"/>
      <w:bookmarkStart w:id="2819" w:name="_ETM_Q1_1578648"/>
      <w:bookmarkEnd w:id="2817"/>
      <w:bookmarkEnd w:id="2818"/>
      <w:bookmarkEnd w:id="2819"/>
      <w:r>
        <w:rPr>
          <w:rFonts w:hint="cs"/>
          <w:rtl/>
        </w:rPr>
        <w:t>לא</w:t>
      </w:r>
      <w:bookmarkStart w:id="2820" w:name="_ETM_Q1_1576908"/>
      <w:bookmarkEnd w:id="2820"/>
      <w:r>
        <w:rPr>
          <w:rFonts w:hint="cs"/>
          <w:rtl/>
        </w:rPr>
        <w:t xml:space="preserve">, "לשם </w:t>
      </w:r>
      <w:bookmarkStart w:id="2821" w:name="_ETM_Q1_1578613"/>
      <w:bookmarkStart w:id="2822" w:name="_ETM_Q1_1573327"/>
      <w:bookmarkStart w:id="2823" w:name="_ETM_Q1_1573828"/>
      <w:bookmarkStart w:id="2824" w:name="_ETM_Q1_1576023"/>
      <w:bookmarkStart w:id="2825" w:name="_ETM_Q1_1578208"/>
      <w:bookmarkStart w:id="2826" w:name="_ETM_Q1_1580708"/>
      <w:bookmarkStart w:id="2827" w:name="_ETM_Q1_1580731"/>
      <w:bookmarkStart w:id="2828" w:name="_ETM_Q1_1578731"/>
      <w:bookmarkEnd w:id="2821"/>
      <w:bookmarkEnd w:id="2822"/>
      <w:bookmarkEnd w:id="2823"/>
      <w:bookmarkEnd w:id="2824"/>
      <w:bookmarkEnd w:id="2825"/>
      <w:bookmarkEnd w:id="2826"/>
      <w:bookmarkEnd w:id="2827"/>
      <w:bookmarkEnd w:id="2828"/>
      <w:r w:rsidR="00562E82">
        <w:rPr>
          <w:rFonts w:hint="cs"/>
          <w:rtl/>
        </w:rPr>
        <w:t xml:space="preserve">קידום </w:t>
      </w:r>
      <w:bookmarkStart w:id="2829" w:name="_ETM_Q1_1580810"/>
      <w:bookmarkEnd w:id="2829"/>
      <w:r w:rsidR="00562E82">
        <w:rPr>
          <w:rFonts w:hint="cs"/>
          <w:rtl/>
        </w:rPr>
        <w:t xml:space="preserve">האינטרסים המדיניים </w:t>
      </w:r>
      <w:bookmarkStart w:id="2830" w:name="_ETM_Q1_1583657"/>
      <w:bookmarkStart w:id="2831" w:name="_ETM_Q1_1582858"/>
      <w:bookmarkEnd w:id="2830"/>
      <w:bookmarkEnd w:id="2831"/>
      <w:r w:rsidR="00562E82">
        <w:rPr>
          <w:rFonts w:hint="cs"/>
          <w:rtl/>
        </w:rPr>
        <w:t>ביטחוניים</w:t>
      </w:r>
      <w:bookmarkStart w:id="2832" w:name="_ETM_Q1_1585106"/>
      <w:bookmarkStart w:id="2833" w:name="_ETM_Q1_1583316"/>
      <w:bookmarkEnd w:id="2832"/>
      <w:bookmarkEnd w:id="2833"/>
      <w:r w:rsidR="00562E82">
        <w:rPr>
          <w:rFonts w:hint="cs"/>
          <w:rtl/>
        </w:rPr>
        <w:t>" - - -</w:t>
      </w:r>
    </w:p>
    <w:p w14:paraId="28FA2E2D" w14:textId="77777777" w:rsidR="00562E82" w:rsidRDefault="00562E82" w:rsidP="00086084">
      <w:pPr>
        <w:rPr>
          <w:rtl/>
        </w:rPr>
      </w:pPr>
      <w:bookmarkStart w:id="2834" w:name="_ETM_Q1_1586233"/>
      <w:bookmarkStart w:id="2835" w:name="_ETM_Q1_1586481"/>
      <w:bookmarkStart w:id="2836" w:name="_ETM_Q1_1587385"/>
      <w:bookmarkEnd w:id="2834"/>
      <w:bookmarkEnd w:id="2835"/>
      <w:bookmarkEnd w:id="2836"/>
    </w:p>
    <w:p w14:paraId="09C7D467" w14:textId="0019DB79" w:rsidR="00562E82" w:rsidRDefault="00562E82" w:rsidP="00562E82">
      <w:pPr>
        <w:pStyle w:val="a4"/>
        <w:keepNext/>
        <w:rPr>
          <w:rtl/>
        </w:rPr>
      </w:pPr>
      <w:bookmarkStart w:id="2837" w:name="ET_speaker_6345_120"/>
      <w:r w:rsidRPr="00562E82">
        <w:rPr>
          <w:rStyle w:val="TagStyle"/>
          <w:rtl/>
        </w:rPr>
        <w:t xml:space="preserve"> &lt;&lt; דובר &gt;&gt; </w:t>
      </w:r>
      <w:r>
        <w:rPr>
          <w:rtl/>
        </w:rPr>
        <w:t>טלי גוטליב (הליכוד):</w:t>
      </w:r>
      <w:r w:rsidRPr="00562E82">
        <w:rPr>
          <w:rStyle w:val="TagStyle"/>
          <w:rtl/>
        </w:rPr>
        <w:t xml:space="preserve"> &lt;&lt; דובר &gt;&gt;</w:t>
      </w:r>
      <w:r>
        <w:rPr>
          <w:rtl/>
        </w:rPr>
        <w:t xml:space="preserve">   </w:t>
      </w:r>
      <w:bookmarkEnd w:id="2837"/>
    </w:p>
    <w:p w14:paraId="00E027C2" w14:textId="77777777" w:rsidR="00562E82" w:rsidRDefault="00562E82" w:rsidP="00562E82">
      <w:pPr>
        <w:pStyle w:val="KeepWithNext"/>
        <w:rPr>
          <w:rtl/>
        </w:rPr>
      </w:pPr>
    </w:p>
    <w:p w14:paraId="1B466CD7" w14:textId="32B52B20" w:rsidR="00562E82" w:rsidRDefault="00562E82" w:rsidP="00562E82">
      <w:pPr>
        <w:rPr>
          <w:rtl/>
        </w:rPr>
      </w:pPr>
      <w:bookmarkStart w:id="2838" w:name="_ETM_Q1_1585983"/>
      <w:bookmarkEnd w:id="2838"/>
      <w:r>
        <w:rPr>
          <w:rFonts w:hint="cs"/>
          <w:rtl/>
        </w:rPr>
        <w:t>"ש</w:t>
      </w:r>
      <w:bookmarkStart w:id="2839" w:name="_ETM_Q1_1583983"/>
      <w:bookmarkEnd w:id="2839"/>
      <w:r>
        <w:rPr>
          <w:rFonts w:hint="cs"/>
          <w:rtl/>
        </w:rPr>
        <w:t xml:space="preserve">ל </w:t>
      </w:r>
      <w:bookmarkStart w:id="2840" w:name="_ETM_Q1_1581983"/>
      <w:bookmarkEnd w:id="2840"/>
      <w:r>
        <w:rPr>
          <w:rFonts w:hint="cs"/>
          <w:rtl/>
        </w:rPr>
        <w:t>מדינת ישראל</w:t>
      </w:r>
      <w:bookmarkStart w:id="2841" w:name="_ETM_Q1_1580553"/>
      <w:bookmarkEnd w:id="2841"/>
      <w:r>
        <w:rPr>
          <w:rFonts w:hint="cs"/>
          <w:rtl/>
        </w:rPr>
        <w:t xml:space="preserve">, והחוסן </w:t>
      </w:r>
      <w:bookmarkStart w:id="2842" w:name="_ETM_Q1_1586032"/>
      <w:bookmarkEnd w:id="2842"/>
      <w:r>
        <w:rPr>
          <w:rFonts w:hint="cs"/>
          <w:rtl/>
        </w:rPr>
        <w:t>הלאומי"</w:t>
      </w:r>
      <w:bookmarkStart w:id="2843" w:name="_ETM_Q1_1585782"/>
      <w:bookmarkEnd w:id="2843"/>
      <w:r>
        <w:rPr>
          <w:rFonts w:hint="cs"/>
          <w:rtl/>
        </w:rPr>
        <w:t>.</w:t>
      </w:r>
    </w:p>
    <w:p w14:paraId="5685E674" w14:textId="77777777" w:rsidR="00562E82" w:rsidRDefault="00562E82" w:rsidP="00562E82">
      <w:pPr>
        <w:rPr>
          <w:rtl/>
        </w:rPr>
      </w:pPr>
      <w:bookmarkStart w:id="2844" w:name="_ETM_Q1_1586612"/>
      <w:bookmarkEnd w:id="2844"/>
    </w:p>
    <w:p w14:paraId="55A5F671" w14:textId="280A6FD1" w:rsidR="00562E82" w:rsidRDefault="00562E82" w:rsidP="00562E82">
      <w:pPr>
        <w:pStyle w:val="a4"/>
        <w:keepNext/>
        <w:rPr>
          <w:rtl/>
        </w:rPr>
      </w:pPr>
      <w:bookmarkStart w:id="2845" w:name="ET_speaker_מירי_פרנקלשור_121"/>
      <w:r w:rsidRPr="00562E82">
        <w:rPr>
          <w:rStyle w:val="TagStyle"/>
          <w:rtl/>
        </w:rPr>
        <w:t xml:space="preserve"> &lt;&lt; דובר &gt;&gt; </w:t>
      </w:r>
      <w:r>
        <w:rPr>
          <w:rtl/>
        </w:rPr>
        <w:t>מירי פרנקל-שור:</w:t>
      </w:r>
      <w:r w:rsidRPr="00562E82">
        <w:rPr>
          <w:rStyle w:val="TagStyle"/>
          <w:rtl/>
        </w:rPr>
        <w:t xml:space="preserve"> &lt;&lt; דובר &gt;&gt;</w:t>
      </w:r>
      <w:r>
        <w:rPr>
          <w:rtl/>
        </w:rPr>
        <w:t xml:space="preserve">   </w:t>
      </w:r>
      <w:bookmarkEnd w:id="2845"/>
    </w:p>
    <w:p w14:paraId="31660173" w14:textId="77777777" w:rsidR="00562E82" w:rsidRDefault="00562E82" w:rsidP="00562E82">
      <w:pPr>
        <w:pStyle w:val="KeepWithNext"/>
        <w:rPr>
          <w:rtl/>
        </w:rPr>
      </w:pPr>
    </w:p>
    <w:p w14:paraId="7860D48F" w14:textId="4E6B61B1" w:rsidR="00562E82" w:rsidRDefault="00562E82" w:rsidP="00562E82">
      <w:pPr>
        <w:rPr>
          <w:rtl/>
        </w:rPr>
      </w:pPr>
      <w:bookmarkStart w:id="2846" w:name="_ETM_Q1_1588712"/>
      <w:bookmarkStart w:id="2847" w:name="_ETM_Q1_1586712"/>
      <w:bookmarkStart w:id="2848" w:name="_ETM_Q1_1584712"/>
      <w:bookmarkStart w:id="2849" w:name="_ETM_Q1_1582930"/>
      <w:bookmarkEnd w:id="2846"/>
      <w:bookmarkEnd w:id="2847"/>
      <w:bookmarkEnd w:id="2848"/>
      <w:bookmarkEnd w:id="2849"/>
      <w:r>
        <w:rPr>
          <w:rFonts w:hint="cs"/>
          <w:rtl/>
        </w:rPr>
        <w:t xml:space="preserve">"של מדינת ישראל </w:t>
      </w:r>
      <w:bookmarkStart w:id="2850" w:name="_ETM_Q1_1586234"/>
      <w:bookmarkEnd w:id="2850"/>
      <w:r>
        <w:rPr>
          <w:rFonts w:hint="cs"/>
          <w:rtl/>
        </w:rPr>
        <w:t>לשם חיזוק</w:t>
      </w:r>
      <w:bookmarkStart w:id="2851" w:name="_ETM_Q1_1586880"/>
      <w:bookmarkEnd w:id="2851"/>
      <w:r>
        <w:rPr>
          <w:rFonts w:hint="cs"/>
          <w:rtl/>
        </w:rPr>
        <w:t xml:space="preserve"> החוסן הלאומי ה</w:t>
      </w:r>
      <w:bookmarkStart w:id="2852" w:name="_ETM_Q1_1587183"/>
      <w:bookmarkEnd w:id="2852"/>
      <w:r>
        <w:rPr>
          <w:rFonts w:hint="cs"/>
          <w:rtl/>
        </w:rPr>
        <w:t>מד</w:t>
      </w:r>
      <w:bookmarkStart w:id="2853" w:name="_ETM_Q1_1587213"/>
      <w:bookmarkEnd w:id="2853"/>
      <w:r>
        <w:rPr>
          <w:rFonts w:hint="cs"/>
          <w:rtl/>
        </w:rPr>
        <w:t>ינ</w:t>
      </w:r>
      <w:bookmarkStart w:id="2854" w:name="_ETM_Q1_1587203"/>
      <w:bookmarkEnd w:id="2854"/>
      <w:r>
        <w:rPr>
          <w:rFonts w:hint="cs"/>
          <w:rtl/>
        </w:rPr>
        <w:t>י"</w:t>
      </w:r>
      <w:bookmarkStart w:id="2855" w:name="_ETM_Q1_1580203"/>
      <w:bookmarkEnd w:id="2855"/>
      <w:r>
        <w:rPr>
          <w:rFonts w:hint="cs"/>
          <w:rtl/>
        </w:rPr>
        <w:t>.</w:t>
      </w:r>
    </w:p>
    <w:p w14:paraId="0AFC03B1" w14:textId="3D0BE56D" w:rsidR="00562E82" w:rsidRDefault="00562E82" w:rsidP="00FD190E">
      <w:pPr>
        <w:ind w:firstLine="0"/>
        <w:rPr>
          <w:rtl/>
        </w:rPr>
      </w:pPr>
      <w:bookmarkStart w:id="2856" w:name="_ETM_Q1_1580729"/>
      <w:bookmarkStart w:id="2857" w:name="_ETM_Q1_1581929"/>
      <w:bookmarkStart w:id="2858" w:name="_ETM_Q1_1574929"/>
      <w:bookmarkStart w:id="2859" w:name="_ETM_Q1_1581086"/>
      <w:bookmarkStart w:id="2860" w:name="_ETM_Q1_1583086"/>
      <w:bookmarkEnd w:id="2856"/>
      <w:bookmarkEnd w:id="2857"/>
      <w:bookmarkEnd w:id="2858"/>
      <w:bookmarkEnd w:id="2859"/>
      <w:bookmarkEnd w:id="2860"/>
    </w:p>
    <w:p w14:paraId="599E0B6E" w14:textId="641043F6" w:rsidR="00FD190E" w:rsidRDefault="00FD190E" w:rsidP="00FD190E">
      <w:pPr>
        <w:pStyle w:val="af6"/>
        <w:keepNext/>
        <w:rPr>
          <w:rtl/>
        </w:rPr>
      </w:pPr>
      <w:bookmarkStart w:id="2861" w:name="ET_yor_4574_122"/>
      <w:r w:rsidRPr="00FD190E">
        <w:rPr>
          <w:rStyle w:val="TagStyle"/>
          <w:rtl/>
        </w:rPr>
        <w:t xml:space="preserve"> &lt;&lt; יור &gt;&gt; </w:t>
      </w:r>
      <w:r>
        <w:rPr>
          <w:rtl/>
        </w:rPr>
        <w:t>היו"ר יולי יואל אדלשטיין:</w:t>
      </w:r>
      <w:r w:rsidRPr="00FD190E">
        <w:rPr>
          <w:rStyle w:val="TagStyle"/>
          <w:rtl/>
        </w:rPr>
        <w:t xml:space="preserve"> &lt;&lt; יור &gt;&gt;</w:t>
      </w:r>
      <w:r>
        <w:rPr>
          <w:rtl/>
        </w:rPr>
        <w:t xml:space="preserve">   </w:t>
      </w:r>
      <w:bookmarkEnd w:id="2861"/>
    </w:p>
    <w:p w14:paraId="109E4307" w14:textId="77777777" w:rsidR="00FD190E" w:rsidRDefault="00FD190E" w:rsidP="00FD190E">
      <w:pPr>
        <w:pStyle w:val="KeepWithNext"/>
        <w:rPr>
          <w:rtl/>
        </w:rPr>
      </w:pPr>
    </w:p>
    <w:p w14:paraId="700D9072" w14:textId="6C2B3447" w:rsidR="00FD190E" w:rsidRDefault="00FD190E" w:rsidP="00FD190E">
      <w:pPr>
        <w:rPr>
          <w:rtl/>
        </w:rPr>
      </w:pPr>
      <w:bookmarkStart w:id="2862" w:name="_ETM_Q1_1585454"/>
      <w:bookmarkEnd w:id="2862"/>
      <w:r>
        <w:rPr>
          <w:rFonts w:hint="cs"/>
          <w:rtl/>
        </w:rPr>
        <w:t xml:space="preserve">לא אבל </w:t>
      </w:r>
      <w:bookmarkStart w:id="2863" w:name="_ETM_Q1_1590353"/>
      <w:bookmarkStart w:id="2864" w:name="_ETM_Q1_1588353"/>
      <w:bookmarkEnd w:id="2863"/>
      <w:bookmarkEnd w:id="2864"/>
      <w:r>
        <w:rPr>
          <w:rFonts w:hint="cs"/>
          <w:rtl/>
        </w:rPr>
        <w:t>לאוזן של מורה לעברית "לשם</w:t>
      </w:r>
      <w:bookmarkStart w:id="2865" w:name="_ETM_Q1_1591084"/>
      <w:bookmarkStart w:id="2866" w:name="_ETM_Q1_1592027"/>
      <w:bookmarkStart w:id="2867" w:name="_ETM_Q1_1590027"/>
      <w:bookmarkStart w:id="2868" w:name="_ETM_Q1_1590887"/>
      <w:bookmarkStart w:id="2869" w:name="_ETM_Q1_1590988"/>
      <w:bookmarkEnd w:id="2865"/>
      <w:bookmarkEnd w:id="2866"/>
      <w:bookmarkEnd w:id="2867"/>
      <w:bookmarkEnd w:id="2868"/>
      <w:bookmarkEnd w:id="2869"/>
      <w:r>
        <w:rPr>
          <w:rFonts w:hint="cs"/>
          <w:rtl/>
        </w:rPr>
        <w:t xml:space="preserve">", </w:t>
      </w:r>
      <w:bookmarkStart w:id="2870" w:name="_ETM_Q1_1589787"/>
      <w:bookmarkEnd w:id="2870"/>
      <w:r>
        <w:rPr>
          <w:rFonts w:hint="cs"/>
          <w:rtl/>
        </w:rPr>
        <w:t>"לשם"</w:t>
      </w:r>
      <w:bookmarkStart w:id="2871" w:name="_ETM_Q1_1589558"/>
      <w:bookmarkEnd w:id="2871"/>
      <w:r>
        <w:rPr>
          <w:rFonts w:hint="cs"/>
          <w:rtl/>
        </w:rPr>
        <w:t xml:space="preserve"> </w:t>
      </w:r>
      <w:bookmarkStart w:id="2872" w:name="_ETM_Q1_1588758"/>
      <w:bookmarkEnd w:id="2872"/>
      <w:r>
        <w:rPr>
          <w:rFonts w:hint="cs"/>
          <w:rtl/>
        </w:rPr>
        <w:t>- - -</w:t>
      </w:r>
      <w:bookmarkStart w:id="2873" w:name="_ETM_Q1_1589883"/>
      <w:bookmarkEnd w:id="2873"/>
    </w:p>
    <w:p w14:paraId="4B559D15" w14:textId="77777777" w:rsidR="00FD190E" w:rsidRDefault="00FD190E" w:rsidP="00FD190E">
      <w:pPr>
        <w:rPr>
          <w:rtl/>
        </w:rPr>
      </w:pPr>
      <w:bookmarkStart w:id="2874" w:name="_ETM_Q1_1590183"/>
      <w:bookmarkEnd w:id="2874"/>
    </w:p>
    <w:p w14:paraId="4F0C0834" w14:textId="226AC9AD" w:rsidR="00FD190E" w:rsidRDefault="00FD190E" w:rsidP="00FD190E">
      <w:pPr>
        <w:pStyle w:val="a4"/>
        <w:keepNext/>
        <w:rPr>
          <w:rtl/>
        </w:rPr>
      </w:pPr>
      <w:bookmarkStart w:id="2875" w:name="ET_speaker_6345_123"/>
      <w:r w:rsidRPr="00FD190E">
        <w:rPr>
          <w:rStyle w:val="TagStyle"/>
          <w:rtl/>
        </w:rPr>
        <w:t xml:space="preserve"> &lt;&lt; דובר &gt;&gt; </w:t>
      </w:r>
      <w:r>
        <w:rPr>
          <w:rtl/>
        </w:rPr>
        <w:t>טלי גוטליב (הליכוד):</w:t>
      </w:r>
      <w:r w:rsidRPr="00FD190E">
        <w:rPr>
          <w:rStyle w:val="TagStyle"/>
          <w:rtl/>
        </w:rPr>
        <w:t xml:space="preserve"> &lt;&lt; דובר &gt;&gt;</w:t>
      </w:r>
      <w:r>
        <w:rPr>
          <w:rtl/>
        </w:rPr>
        <w:t xml:space="preserve">   </w:t>
      </w:r>
      <w:bookmarkEnd w:id="2875"/>
    </w:p>
    <w:p w14:paraId="6D26CA6C" w14:textId="77777777" w:rsidR="00FD190E" w:rsidRDefault="00FD190E" w:rsidP="00FD190E">
      <w:pPr>
        <w:pStyle w:val="KeepWithNext"/>
        <w:rPr>
          <w:rtl/>
        </w:rPr>
      </w:pPr>
    </w:p>
    <w:p w14:paraId="0C9333FA" w14:textId="5CC0CEFE" w:rsidR="00FD190E" w:rsidRDefault="00FD190E" w:rsidP="00FD190E">
      <w:pPr>
        <w:rPr>
          <w:rtl/>
        </w:rPr>
      </w:pPr>
      <w:bookmarkStart w:id="2876" w:name="_ETM_Q1_1591983"/>
      <w:bookmarkStart w:id="2877" w:name="_ETM_Q1_1589983"/>
      <w:bookmarkStart w:id="2878" w:name="_ETM_Q1_1587983"/>
      <w:bookmarkEnd w:id="2876"/>
      <w:bookmarkEnd w:id="2877"/>
      <w:bookmarkEnd w:id="2878"/>
      <w:r>
        <w:rPr>
          <w:rFonts w:hint="cs"/>
          <w:rtl/>
        </w:rPr>
        <w:t>א</w:t>
      </w:r>
      <w:bookmarkStart w:id="2879" w:name="_ETM_Q1_1586208"/>
      <w:bookmarkEnd w:id="2879"/>
      <w:r>
        <w:rPr>
          <w:rFonts w:hint="cs"/>
          <w:rtl/>
        </w:rPr>
        <w:t xml:space="preserve">ז מה עם החוסן הלאומי? </w:t>
      </w:r>
    </w:p>
    <w:p w14:paraId="4AB94051" w14:textId="77777777" w:rsidR="00FD190E" w:rsidRDefault="00FD190E" w:rsidP="00FD190E">
      <w:pPr>
        <w:rPr>
          <w:rtl/>
        </w:rPr>
      </w:pPr>
      <w:bookmarkStart w:id="2880" w:name="_ETM_Q1_1590079"/>
      <w:bookmarkStart w:id="2881" w:name="_ETM_Q1_1590480"/>
      <w:bookmarkStart w:id="2882" w:name="_ETM_Q1_1591087"/>
      <w:bookmarkStart w:id="2883" w:name="_ETM_Q1_1594327"/>
      <w:bookmarkEnd w:id="2880"/>
      <w:bookmarkEnd w:id="2881"/>
      <w:bookmarkEnd w:id="2882"/>
      <w:bookmarkEnd w:id="2883"/>
    </w:p>
    <w:p w14:paraId="597D3F16" w14:textId="333EFF50" w:rsidR="00FD190E" w:rsidRDefault="00FD190E" w:rsidP="00FD190E">
      <w:pPr>
        <w:pStyle w:val="a4"/>
        <w:keepNext/>
        <w:rPr>
          <w:rtl/>
        </w:rPr>
      </w:pPr>
      <w:bookmarkStart w:id="2884" w:name="ET_speaker_מירי_פרנקלשור_124"/>
      <w:r w:rsidRPr="00FD190E">
        <w:rPr>
          <w:rStyle w:val="TagStyle"/>
          <w:rtl/>
        </w:rPr>
        <w:t xml:space="preserve"> &lt;&lt; דובר &gt;&gt; </w:t>
      </w:r>
      <w:r>
        <w:rPr>
          <w:rtl/>
        </w:rPr>
        <w:t>מירי פרנקל-שור:</w:t>
      </w:r>
      <w:r w:rsidRPr="00FD190E">
        <w:rPr>
          <w:rStyle w:val="TagStyle"/>
          <w:rtl/>
        </w:rPr>
        <w:t xml:space="preserve"> &lt;&lt; דובר &gt;&gt;</w:t>
      </w:r>
      <w:r>
        <w:rPr>
          <w:rtl/>
        </w:rPr>
        <w:t xml:space="preserve">   </w:t>
      </w:r>
      <w:bookmarkEnd w:id="2884"/>
    </w:p>
    <w:p w14:paraId="15E25132" w14:textId="77777777" w:rsidR="00FD190E" w:rsidRDefault="00FD190E" w:rsidP="00FD190E">
      <w:pPr>
        <w:pStyle w:val="KeepWithNext"/>
        <w:rPr>
          <w:rtl/>
        </w:rPr>
      </w:pPr>
    </w:p>
    <w:p w14:paraId="1FE984AA" w14:textId="720AAFE4" w:rsidR="00FD190E" w:rsidRDefault="00FD190E" w:rsidP="00FD190E">
      <w:pPr>
        <w:rPr>
          <w:rtl/>
        </w:rPr>
      </w:pPr>
      <w:bookmarkStart w:id="2885" w:name="_ETM_Q1_1594927"/>
      <w:bookmarkStart w:id="2886" w:name="_ETM_Q1_1595226"/>
      <w:bookmarkStart w:id="2887" w:name="_ETM_Q1_1593226"/>
      <w:bookmarkEnd w:id="2885"/>
      <w:bookmarkEnd w:id="2886"/>
      <w:bookmarkEnd w:id="2887"/>
      <w:r>
        <w:rPr>
          <w:rFonts w:hint="cs"/>
          <w:rtl/>
        </w:rPr>
        <w:t>ל</w:t>
      </w:r>
      <w:bookmarkStart w:id="2888" w:name="_ETM_Q1_1591226"/>
      <w:bookmarkEnd w:id="2888"/>
      <w:r>
        <w:rPr>
          <w:rFonts w:hint="cs"/>
          <w:rtl/>
        </w:rPr>
        <w:t>א</w:t>
      </w:r>
      <w:bookmarkStart w:id="2889" w:name="_ETM_Q1_1589226"/>
      <w:bookmarkEnd w:id="2889"/>
      <w:r>
        <w:rPr>
          <w:rFonts w:hint="cs"/>
          <w:rtl/>
        </w:rPr>
        <w:t xml:space="preserve"> משנה, לחיזוק. </w:t>
      </w:r>
    </w:p>
    <w:p w14:paraId="22A53721" w14:textId="77777777" w:rsidR="00FD190E" w:rsidRDefault="00FD190E" w:rsidP="00FD190E">
      <w:pPr>
        <w:rPr>
          <w:rtl/>
        </w:rPr>
      </w:pPr>
      <w:bookmarkStart w:id="2890" w:name="_ETM_Q1_1593459"/>
      <w:bookmarkStart w:id="2891" w:name="_ETM_Q1_1593731"/>
      <w:bookmarkStart w:id="2892" w:name="_ETM_Q1_1594632"/>
      <w:bookmarkEnd w:id="2890"/>
      <w:bookmarkEnd w:id="2891"/>
      <w:bookmarkEnd w:id="2892"/>
    </w:p>
    <w:p w14:paraId="46B1B762" w14:textId="162FC963" w:rsidR="00FD190E" w:rsidRDefault="00FD190E" w:rsidP="00FD190E">
      <w:pPr>
        <w:pStyle w:val="a4"/>
        <w:keepNext/>
        <w:rPr>
          <w:rtl/>
        </w:rPr>
      </w:pPr>
      <w:bookmarkStart w:id="2893" w:name="ET_speaker_6345_125"/>
      <w:r w:rsidRPr="00FD190E">
        <w:rPr>
          <w:rStyle w:val="TagStyle"/>
          <w:rtl/>
        </w:rPr>
        <w:t xml:space="preserve"> &lt;&lt; דובר &gt;&gt; </w:t>
      </w:r>
      <w:r>
        <w:rPr>
          <w:rtl/>
        </w:rPr>
        <w:t>טלי גוטליב (הליכוד):</w:t>
      </w:r>
      <w:r w:rsidRPr="00FD190E">
        <w:rPr>
          <w:rStyle w:val="TagStyle"/>
          <w:rtl/>
        </w:rPr>
        <w:t xml:space="preserve"> &lt;&lt; דובר &gt;&gt;</w:t>
      </w:r>
      <w:r>
        <w:rPr>
          <w:rtl/>
        </w:rPr>
        <w:t xml:space="preserve">   </w:t>
      </w:r>
      <w:bookmarkEnd w:id="2893"/>
    </w:p>
    <w:p w14:paraId="49A7EE42" w14:textId="77777777" w:rsidR="00FD190E" w:rsidRDefault="00FD190E" w:rsidP="00FD190E">
      <w:pPr>
        <w:pStyle w:val="KeepWithNext"/>
        <w:rPr>
          <w:rtl/>
        </w:rPr>
      </w:pPr>
    </w:p>
    <w:p w14:paraId="3358C27E" w14:textId="5922D431" w:rsidR="00FD190E" w:rsidRDefault="00FD190E" w:rsidP="00FD190E">
      <w:pPr>
        <w:rPr>
          <w:rtl/>
        </w:rPr>
      </w:pPr>
      <w:bookmarkStart w:id="2894" w:name="_ETM_Q1_1595232"/>
      <w:bookmarkEnd w:id="2894"/>
      <w:r>
        <w:rPr>
          <w:rFonts w:hint="cs"/>
          <w:rtl/>
        </w:rPr>
        <w:t xml:space="preserve">אתה </w:t>
      </w:r>
      <w:bookmarkStart w:id="2895" w:name="_ETM_Q1_1596431"/>
      <w:bookmarkStart w:id="2896" w:name="_ETM_Q1_1594431"/>
      <w:bookmarkEnd w:id="2895"/>
      <w:bookmarkEnd w:id="2896"/>
      <w:r>
        <w:rPr>
          <w:rFonts w:hint="cs"/>
          <w:rtl/>
        </w:rPr>
        <w:t>אומר</w:t>
      </w:r>
      <w:bookmarkStart w:id="2897" w:name="_ETM_Q1_1593559"/>
      <w:bookmarkEnd w:id="2897"/>
      <w:r>
        <w:rPr>
          <w:rFonts w:hint="cs"/>
          <w:rtl/>
        </w:rPr>
        <w:t xml:space="preserve"> שאנחנו מזיזים את </w:t>
      </w:r>
      <w:bookmarkStart w:id="2898" w:name="_ETM_Q1_1595431"/>
      <w:bookmarkEnd w:id="2898"/>
      <w:r>
        <w:rPr>
          <w:rFonts w:hint="cs"/>
          <w:rtl/>
        </w:rPr>
        <w:t>המילים</w:t>
      </w:r>
      <w:bookmarkStart w:id="2899" w:name="_ETM_Q1_1594288"/>
      <w:bookmarkEnd w:id="2899"/>
      <w:r>
        <w:rPr>
          <w:rFonts w:hint="cs"/>
          <w:rtl/>
        </w:rPr>
        <w:t xml:space="preserve"> </w:t>
      </w:r>
      <w:bookmarkStart w:id="2900" w:name="_ETM_Q1_1597086"/>
      <w:bookmarkEnd w:id="2900"/>
      <w:r>
        <w:rPr>
          <w:rFonts w:hint="cs"/>
          <w:rtl/>
        </w:rPr>
        <w:t>"לשם קידום האינטרסים</w:t>
      </w:r>
      <w:bookmarkStart w:id="2901" w:name="_ETM_Q1_1596459"/>
      <w:bookmarkEnd w:id="2901"/>
      <w:r>
        <w:rPr>
          <w:rFonts w:hint="cs"/>
          <w:rtl/>
        </w:rPr>
        <w:t xml:space="preserve"> המדיניים</w:t>
      </w:r>
      <w:bookmarkStart w:id="2902" w:name="_ETM_Q1_1598863"/>
      <w:bookmarkEnd w:id="2902"/>
      <w:r>
        <w:rPr>
          <w:rFonts w:hint="cs"/>
          <w:rtl/>
        </w:rPr>
        <w:t xml:space="preserve"> והביטחוניים</w:t>
      </w:r>
      <w:bookmarkStart w:id="2903" w:name="_ETM_Q1_1598364"/>
      <w:bookmarkEnd w:id="2903"/>
      <w:r>
        <w:rPr>
          <w:rFonts w:hint="cs"/>
          <w:rtl/>
        </w:rPr>
        <w:t xml:space="preserve"> של </w:t>
      </w:r>
      <w:bookmarkStart w:id="2904" w:name="_ETM_Q1_1596867"/>
      <w:bookmarkEnd w:id="2904"/>
      <w:r>
        <w:rPr>
          <w:rFonts w:hint="cs"/>
          <w:rtl/>
        </w:rPr>
        <w:t>מדינת ישראל</w:t>
      </w:r>
      <w:bookmarkStart w:id="2905" w:name="_ETM_Q1_1597763"/>
      <w:bookmarkEnd w:id="2905"/>
      <w:r>
        <w:rPr>
          <w:rFonts w:hint="cs"/>
          <w:rtl/>
        </w:rPr>
        <w:t>"</w:t>
      </w:r>
      <w:bookmarkStart w:id="2906" w:name="_ETM_Q1_1598367"/>
      <w:bookmarkStart w:id="2907" w:name="_ETM_Q1_1596567"/>
      <w:bookmarkEnd w:id="2906"/>
      <w:bookmarkEnd w:id="2907"/>
      <w:r>
        <w:rPr>
          <w:rFonts w:hint="cs"/>
          <w:rtl/>
        </w:rPr>
        <w:t xml:space="preserve">, </w:t>
      </w:r>
      <w:bookmarkStart w:id="2908" w:name="_ETM_Q1_1599285"/>
      <w:bookmarkStart w:id="2909" w:name="_ETM_Q1_1599936"/>
      <w:bookmarkStart w:id="2910" w:name="_ETM_Q1_1598236"/>
      <w:bookmarkStart w:id="2911" w:name="_ETM_Q1_1597367"/>
      <w:bookmarkStart w:id="2912" w:name="_ETM_Q1_1597385"/>
      <w:bookmarkEnd w:id="2908"/>
      <w:bookmarkEnd w:id="2909"/>
      <w:bookmarkEnd w:id="2910"/>
      <w:bookmarkEnd w:id="2911"/>
      <w:bookmarkEnd w:id="2912"/>
      <w:r>
        <w:rPr>
          <w:rFonts w:hint="cs"/>
          <w:rtl/>
        </w:rPr>
        <w:t>פסיק</w:t>
      </w:r>
      <w:bookmarkStart w:id="2913" w:name="_ETM_Q1_1599185"/>
      <w:bookmarkEnd w:id="2913"/>
      <w:r>
        <w:rPr>
          <w:rFonts w:hint="cs"/>
          <w:rtl/>
        </w:rPr>
        <w:t xml:space="preserve"> "</w:t>
      </w:r>
      <w:bookmarkStart w:id="2914" w:name="_ETM_Q1_1598337"/>
      <w:bookmarkEnd w:id="2914"/>
      <w:r>
        <w:rPr>
          <w:rFonts w:hint="cs"/>
          <w:rtl/>
        </w:rPr>
        <w:t xml:space="preserve">ולשם </w:t>
      </w:r>
      <w:bookmarkStart w:id="2915" w:name="_ETM_Q1_1602163"/>
      <w:bookmarkStart w:id="2916" w:name="_ETM_Q1_1600765"/>
      <w:bookmarkEnd w:id="2915"/>
      <w:bookmarkEnd w:id="2916"/>
      <w:r>
        <w:rPr>
          <w:rFonts w:hint="cs"/>
          <w:rtl/>
        </w:rPr>
        <w:t xml:space="preserve">חיזוק </w:t>
      </w:r>
      <w:bookmarkStart w:id="2917" w:name="_ETM_Q1_1599612"/>
      <w:bookmarkEnd w:id="2917"/>
      <w:r>
        <w:rPr>
          <w:rFonts w:hint="cs"/>
          <w:rtl/>
        </w:rPr>
        <w:t xml:space="preserve">החוסן הלאומי"? </w:t>
      </w:r>
      <w:bookmarkStart w:id="2918" w:name="_ETM_Q1_1600537"/>
      <w:bookmarkEnd w:id="2918"/>
    </w:p>
    <w:p w14:paraId="4C07132D" w14:textId="77777777" w:rsidR="00FD190E" w:rsidRDefault="00FD190E" w:rsidP="00FD190E">
      <w:pPr>
        <w:rPr>
          <w:rtl/>
        </w:rPr>
      </w:pPr>
      <w:bookmarkStart w:id="2919" w:name="_ETM_Q1_1598712"/>
      <w:bookmarkStart w:id="2920" w:name="_ETM_Q1_1598968"/>
      <w:bookmarkStart w:id="2921" w:name="_ETM_Q1_1600467"/>
      <w:bookmarkEnd w:id="2919"/>
      <w:bookmarkEnd w:id="2920"/>
      <w:bookmarkEnd w:id="2921"/>
    </w:p>
    <w:p w14:paraId="72B5D654" w14:textId="7F691D45" w:rsidR="00FD190E" w:rsidRDefault="00FD190E" w:rsidP="00FD190E">
      <w:pPr>
        <w:pStyle w:val="a4"/>
        <w:keepNext/>
        <w:rPr>
          <w:rtl/>
        </w:rPr>
      </w:pPr>
      <w:bookmarkStart w:id="2922" w:name="ET_speaker_מירי_פרנקלשור_126"/>
      <w:r w:rsidRPr="00FD190E">
        <w:rPr>
          <w:rStyle w:val="TagStyle"/>
          <w:rtl/>
        </w:rPr>
        <w:t xml:space="preserve"> &lt;&lt; דובר &gt;&gt; </w:t>
      </w:r>
      <w:r>
        <w:rPr>
          <w:rtl/>
        </w:rPr>
        <w:t>מירי פרנקל-שור:</w:t>
      </w:r>
      <w:r w:rsidRPr="00FD190E">
        <w:rPr>
          <w:rStyle w:val="TagStyle"/>
          <w:rtl/>
        </w:rPr>
        <w:t xml:space="preserve"> &lt;&lt; דובר &gt;&gt;</w:t>
      </w:r>
      <w:r>
        <w:rPr>
          <w:rtl/>
        </w:rPr>
        <w:t xml:space="preserve">   </w:t>
      </w:r>
      <w:bookmarkEnd w:id="2922"/>
    </w:p>
    <w:p w14:paraId="38CE705A" w14:textId="77777777" w:rsidR="00FD190E" w:rsidRDefault="00FD190E" w:rsidP="00FD190E">
      <w:pPr>
        <w:pStyle w:val="KeepWithNext"/>
        <w:rPr>
          <w:rtl/>
        </w:rPr>
      </w:pPr>
    </w:p>
    <w:p w14:paraId="2D560C4E" w14:textId="4DC46BE0" w:rsidR="00FD190E" w:rsidRDefault="00FD190E" w:rsidP="00FD190E">
      <w:pPr>
        <w:rPr>
          <w:rtl/>
        </w:rPr>
      </w:pPr>
      <w:bookmarkStart w:id="2923" w:name="_ETM_Q1_1601667"/>
      <w:bookmarkStart w:id="2924" w:name="_ETM_Q1_1599667"/>
      <w:bookmarkStart w:id="2925" w:name="_ETM_Q1_1602136"/>
      <w:bookmarkStart w:id="2926" w:name="_ETM_Q1_1601315"/>
      <w:bookmarkStart w:id="2927" w:name="_ETM_Q1_1601948"/>
      <w:bookmarkStart w:id="2928" w:name="_ETM_Q1_1601148"/>
      <w:bookmarkStart w:id="2929" w:name="_ETM_Q1_1599148"/>
      <w:bookmarkStart w:id="2930" w:name="_ETM_Q1_1597336"/>
      <w:bookmarkEnd w:id="2923"/>
      <w:bookmarkEnd w:id="2924"/>
      <w:bookmarkEnd w:id="2925"/>
      <w:bookmarkEnd w:id="2926"/>
      <w:bookmarkEnd w:id="2927"/>
      <w:bookmarkEnd w:id="2928"/>
      <w:bookmarkEnd w:id="2929"/>
      <w:bookmarkEnd w:id="2930"/>
      <w:r>
        <w:rPr>
          <w:rFonts w:hint="cs"/>
          <w:rtl/>
        </w:rPr>
        <w:t xml:space="preserve">לא. </w:t>
      </w:r>
    </w:p>
    <w:p w14:paraId="10C10F40" w14:textId="77777777" w:rsidR="00FD190E" w:rsidRDefault="00FD190E" w:rsidP="00FD190E">
      <w:pPr>
        <w:rPr>
          <w:rtl/>
        </w:rPr>
      </w:pPr>
      <w:bookmarkStart w:id="2931" w:name="_ETM_Q1_1601785"/>
      <w:bookmarkEnd w:id="2931"/>
    </w:p>
    <w:p w14:paraId="2204F8D2" w14:textId="533C0301" w:rsidR="00FD190E" w:rsidRDefault="00FD190E" w:rsidP="00FD190E">
      <w:pPr>
        <w:pStyle w:val="af6"/>
        <w:keepNext/>
        <w:rPr>
          <w:rtl/>
        </w:rPr>
      </w:pPr>
      <w:bookmarkStart w:id="2932" w:name="ET_yor_4574_127"/>
      <w:r w:rsidRPr="00FD190E">
        <w:rPr>
          <w:rStyle w:val="TagStyle"/>
          <w:rtl/>
        </w:rPr>
        <w:t xml:space="preserve"> &lt;&lt; יור &gt;&gt; </w:t>
      </w:r>
      <w:r>
        <w:rPr>
          <w:rtl/>
        </w:rPr>
        <w:t>היו"ר יולי יואל אדלשטיין:</w:t>
      </w:r>
      <w:r w:rsidRPr="00FD190E">
        <w:rPr>
          <w:rStyle w:val="TagStyle"/>
          <w:rtl/>
        </w:rPr>
        <w:t xml:space="preserve"> &lt;&lt; יור &gt;&gt;</w:t>
      </w:r>
      <w:r>
        <w:rPr>
          <w:rtl/>
        </w:rPr>
        <w:t xml:space="preserve">   </w:t>
      </w:r>
      <w:bookmarkEnd w:id="2932"/>
    </w:p>
    <w:p w14:paraId="7639B276" w14:textId="77777777" w:rsidR="00FD190E" w:rsidRDefault="00FD190E" w:rsidP="00FD190E">
      <w:pPr>
        <w:pStyle w:val="KeepWithNext"/>
        <w:rPr>
          <w:rtl/>
        </w:rPr>
      </w:pPr>
    </w:p>
    <w:p w14:paraId="4547D35A" w14:textId="5CCC365A" w:rsidR="00FD190E" w:rsidRDefault="00FD190E" w:rsidP="00FD190E">
      <w:pPr>
        <w:rPr>
          <w:rtl/>
        </w:rPr>
      </w:pPr>
      <w:bookmarkStart w:id="2933" w:name="_ETM_Q1_1602385"/>
      <w:bookmarkEnd w:id="2933"/>
      <w:r>
        <w:rPr>
          <w:rFonts w:hint="cs"/>
          <w:rtl/>
        </w:rPr>
        <w:t xml:space="preserve">לא, לא. </w:t>
      </w:r>
      <w:bookmarkStart w:id="2934" w:name="_ETM_Q1_1602485"/>
      <w:bookmarkEnd w:id="2934"/>
      <w:r>
        <w:rPr>
          <w:rFonts w:hint="cs"/>
          <w:rtl/>
        </w:rPr>
        <w:t>האינ</w:t>
      </w:r>
      <w:bookmarkStart w:id="2935" w:name="_ETM_Q1_1604315"/>
      <w:bookmarkStart w:id="2936" w:name="_ETM_Q1_1603137"/>
      <w:bookmarkStart w:id="2937" w:name="_ETM_Q1_1601655"/>
      <w:bookmarkEnd w:id="2935"/>
      <w:bookmarkEnd w:id="2936"/>
      <w:bookmarkEnd w:id="2937"/>
      <w:r>
        <w:rPr>
          <w:rFonts w:hint="cs"/>
          <w:rtl/>
        </w:rPr>
        <w:t>טרסים משרתים א</w:t>
      </w:r>
      <w:bookmarkStart w:id="2938" w:name="_ETM_Q1_1604247"/>
      <w:bookmarkEnd w:id="2938"/>
      <w:r>
        <w:rPr>
          <w:rFonts w:hint="cs"/>
          <w:rtl/>
        </w:rPr>
        <w:t>ת חיזוק החוסן הלאומי</w:t>
      </w:r>
      <w:bookmarkStart w:id="2939" w:name="_ETM_Q1_1605547"/>
      <w:bookmarkEnd w:id="2939"/>
      <w:r>
        <w:rPr>
          <w:rFonts w:hint="cs"/>
          <w:rtl/>
        </w:rPr>
        <w:t xml:space="preserve">. </w:t>
      </w:r>
      <w:bookmarkStart w:id="2940" w:name="_ETM_Q1_1606106"/>
      <w:bookmarkEnd w:id="2940"/>
    </w:p>
    <w:p w14:paraId="5C4B7A9E" w14:textId="77777777" w:rsidR="00FD190E" w:rsidRDefault="00FD190E" w:rsidP="00FD190E">
      <w:pPr>
        <w:rPr>
          <w:rtl/>
        </w:rPr>
      </w:pPr>
      <w:bookmarkStart w:id="2941" w:name="_ETM_Q1_1606406"/>
      <w:bookmarkStart w:id="2942" w:name="_ETM_Q1_1605605"/>
      <w:bookmarkStart w:id="2943" w:name="_ETM_Q1_1607106"/>
      <w:bookmarkEnd w:id="2941"/>
      <w:bookmarkEnd w:id="2942"/>
      <w:bookmarkEnd w:id="2943"/>
    </w:p>
    <w:p w14:paraId="1D23A385" w14:textId="2FD24DED" w:rsidR="00FD190E" w:rsidRDefault="00FD190E" w:rsidP="00FD190E">
      <w:pPr>
        <w:pStyle w:val="a4"/>
        <w:keepNext/>
        <w:rPr>
          <w:rtl/>
        </w:rPr>
      </w:pPr>
      <w:bookmarkStart w:id="2944" w:name="ET_speaker_אדם_וולפסון_128"/>
      <w:r w:rsidRPr="00FD190E">
        <w:rPr>
          <w:rStyle w:val="TagStyle"/>
          <w:rtl/>
        </w:rPr>
        <w:t xml:space="preserve"> &lt;&lt; דובר &gt;&gt; </w:t>
      </w:r>
      <w:r>
        <w:rPr>
          <w:rtl/>
        </w:rPr>
        <w:t>אדם וולפסון:</w:t>
      </w:r>
      <w:r w:rsidRPr="00FD190E">
        <w:rPr>
          <w:rStyle w:val="TagStyle"/>
          <w:rtl/>
        </w:rPr>
        <w:t xml:space="preserve"> &lt;&lt; דובר &gt;&gt;</w:t>
      </w:r>
      <w:r>
        <w:rPr>
          <w:rtl/>
        </w:rPr>
        <w:t xml:space="preserve">   </w:t>
      </w:r>
      <w:bookmarkEnd w:id="2944"/>
    </w:p>
    <w:p w14:paraId="1D265F6F" w14:textId="77777777" w:rsidR="00FD190E" w:rsidRDefault="00FD190E" w:rsidP="00FD190E">
      <w:pPr>
        <w:pStyle w:val="KeepWithNext"/>
        <w:rPr>
          <w:rtl/>
        </w:rPr>
      </w:pPr>
    </w:p>
    <w:p w14:paraId="6BB0450C" w14:textId="21E5D1D6" w:rsidR="00FD190E" w:rsidRDefault="00FD190E" w:rsidP="00FD190E">
      <w:pPr>
        <w:rPr>
          <w:rtl/>
        </w:rPr>
      </w:pPr>
      <w:bookmarkStart w:id="2945" w:name="_ETM_Q1_1607705"/>
      <w:bookmarkEnd w:id="2945"/>
      <w:r>
        <w:rPr>
          <w:rFonts w:hint="cs"/>
          <w:rtl/>
        </w:rPr>
        <w:t xml:space="preserve">אתה מקדם </w:t>
      </w:r>
      <w:bookmarkStart w:id="2946" w:name="_ETM_Q1_1607505"/>
      <w:bookmarkEnd w:id="2946"/>
      <w:r>
        <w:rPr>
          <w:rFonts w:hint="cs"/>
          <w:rtl/>
        </w:rPr>
        <w:t xml:space="preserve">את </w:t>
      </w:r>
      <w:bookmarkStart w:id="2947" w:name="_ETM_Q1_1606010"/>
      <w:bookmarkStart w:id="2948" w:name="_ETM_Q1_1604010"/>
      <w:bookmarkEnd w:id="2947"/>
      <w:bookmarkEnd w:id="2948"/>
      <w:r>
        <w:rPr>
          <w:rFonts w:hint="cs"/>
          <w:rtl/>
        </w:rPr>
        <w:t>האינטרסים</w:t>
      </w:r>
      <w:bookmarkStart w:id="2949" w:name="_ETM_Q1_1603437"/>
      <w:bookmarkEnd w:id="2949"/>
      <w:r>
        <w:rPr>
          <w:rFonts w:hint="cs"/>
          <w:rtl/>
        </w:rPr>
        <w:t xml:space="preserve"> </w:t>
      </w:r>
      <w:bookmarkStart w:id="2950" w:name="_ETM_Q1_1603155"/>
      <w:bookmarkEnd w:id="2950"/>
      <w:r>
        <w:rPr>
          <w:rFonts w:hint="cs"/>
          <w:rtl/>
        </w:rPr>
        <w:t xml:space="preserve">המדיניים </w:t>
      </w:r>
      <w:bookmarkStart w:id="2951" w:name="_ETM_Q1_1609154"/>
      <w:bookmarkEnd w:id="2951"/>
      <w:r>
        <w:rPr>
          <w:rFonts w:hint="cs"/>
          <w:rtl/>
        </w:rPr>
        <w:t>ביטחוניים</w:t>
      </w:r>
      <w:bookmarkStart w:id="2952" w:name="_ETM_Q1_1608655"/>
      <w:bookmarkEnd w:id="2952"/>
      <w:r>
        <w:rPr>
          <w:rFonts w:hint="cs"/>
          <w:rtl/>
        </w:rPr>
        <w:t xml:space="preserve"> שיחזקו את </w:t>
      </w:r>
      <w:bookmarkStart w:id="2953" w:name="_ETM_Q1_1608439"/>
      <w:bookmarkEnd w:id="2953"/>
      <w:r>
        <w:rPr>
          <w:rFonts w:hint="cs"/>
          <w:rtl/>
        </w:rPr>
        <w:t>החוסן ה</w:t>
      </w:r>
      <w:bookmarkStart w:id="2954" w:name="_ETM_Q1_1609638"/>
      <w:bookmarkEnd w:id="2954"/>
      <w:r>
        <w:rPr>
          <w:rFonts w:hint="cs"/>
          <w:rtl/>
        </w:rPr>
        <w:t>לאומי</w:t>
      </w:r>
      <w:bookmarkStart w:id="2955" w:name="_ETM_Q1_1606768"/>
      <w:bookmarkStart w:id="2956" w:name="_ETM_Q1_1608768"/>
      <w:bookmarkEnd w:id="2955"/>
      <w:bookmarkEnd w:id="2956"/>
      <w:r>
        <w:rPr>
          <w:rFonts w:hint="cs"/>
          <w:rtl/>
        </w:rPr>
        <w:t xml:space="preserve">. </w:t>
      </w:r>
    </w:p>
    <w:p w14:paraId="5C3FE75F" w14:textId="77777777" w:rsidR="00FD190E" w:rsidRDefault="00FD190E" w:rsidP="00FD190E">
      <w:pPr>
        <w:rPr>
          <w:rtl/>
        </w:rPr>
      </w:pPr>
      <w:bookmarkStart w:id="2957" w:name="_ETM_Q1_1609339"/>
      <w:bookmarkEnd w:id="2957"/>
    </w:p>
    <w:p w14:paraId="6D90AF81" w14:textId="63FCD37A" w:rsidR="00FD190E" w:rsidRDefault="00FD190E" w:rsidP="00FD190E">
      <w:pPr>
        <w:pStyle w:val="af6"/>
        <w:keepNext/>
        <w:rPr>
          <w:rtl/>
        </w:rPr>
      </w:pPr>
      <w:bookmarkStart w:id="2958" w:name="ET_yor_4574_129"/>
      <w:r w:rsidRPr="00FD190E">
        <w:rPr>
          <w:rStyle w:val="TagStyle"/>
          <w:rtl/>
        </w:rPr>
        <w:t xml:space="preserve"> &lt;&lt; יור &gt;&gt; </w:t>
      </w:r>
      <w:r>
        <w:rPr>
          <w:rtl/>
        </w:rPr>
        <w:t>היו"ר יולי יואל אדלשטיין:</w:t>
      </w:r>
      <w:r w:rsidRPr="00FD190E">
        <w:rPr>
          <w:rStyle w:val="TagStyle"/>
          <w:rtl/>
        </w:rPr>
        <w:t xml:space="preserve"> &lt;&lt; יור &gt;&gt;</w:t>
      </w:r>
      <w:r>
        <w:rPr>
          <w:rtl/>
        </w:rPr>
        <w:t xml:space="preserve">   </w:t>
      </w:r>
      <w:bookmarkEnd w:id="2958"/>
    </w:p>
    <w:p w14:paraId="27EB8BF2" w14:textId="77777777" w:rsidR="00FD190E" w:rsidRDefault="00FD190E" w:rsidP="00FD190E">
      <w:pPr>
        <w:pStyle w:val="KeepWithNext"/>
        <w:rPr>
          <w:rtl/>
        </w:rPr>
      </w:pPr>
    </w:p>
    <w:p w14:paraId="2B97317B" w14:textId="2ADC5881" w:rsidR="00FD190E" w:rsidRDefault="00FD190E" w:rsidP="00FD190E">
      <w:pPr>
        <w:rPr>
          <w:rtl/>
        </w:rPr>
      </w:pPr>
      <w:bookmarkStart w:id="2959" w:name="_ETM_Q1_1610539"/>
      <w:bookmarkEnd w:id="2959"/>
      <w:r>
        <w:rPr>
          <w:rFonts w:hint="cs"/>
          <w:rtl/>
        </w:rPr>
        <w:t>זה כדי לחזק את החוסן הלאומי</w:t>
      </w:r>
      <w:bookmarkStart w:id="2960" w:name="_ETM_Q1_1616239"/>
      <w:bookmarkStart w:id="2961" w:name="_ETM_Q1_1614539"/>
      <w:bookmarkStart w:id="2962" w:name="_ETM_Q1_1612797"/>
      <w:bookmarkStart w:id="2963" w:name="_ETM_Q1_1611046"/>
      <w:bookmarkEnd w:id="2960"/>
      <w:bookmarkEnd w:id="2961"/>
      <w:bookmarkEnd w:id="2962"/>
      <w:bookmarkEnd w:id="2963"/>
      <w:r>
        <w:rPr>
          <w:rFonts w:hint="cs"/>
          <w:rtl/>
        </w:rPr>
        <w:t>.</w:t>
      </w:r>
    </w:p>
    <w:p w14:paraId="3B44836B" w14:textId="77777777" w:rsidR="00FD190E" w:rsidRDefault="00FD190E" w:rsidP="00FD190E">
      <w:pPr>
        <w:rPr>
          <w:rtl/>
        </w:rPr>
      </w:pPr>
      <w:bookmarkStart w:id="2964" w:name="_ETM_Q1_1609271"/>
      <w:bookmarkStart w:id="2965" w:name="_ETM_Q1_1609568"/>
      <w:bookmarkStart w:id="2966" w:name="_ETM_Q1_1611368"/>
      <w:bookmarkEnd w:id="2964"/>
      <w:bookmarkEnd w:id="2965"/>
      <w:bookmarkEnd w:id="2966"/>
    </w:p>
    <w:p w14:paraId="17105FAC" w14:textId="35E63597" w:rsidR="00FD190E" w:rsidRDefault="00FD190E" w:rsidP="00FD190E">
      <w:pPr>
        <w:pStyle w:val="a4"/>
        <w:keepNext/>
        <w:rPr>
          <w:rtl/>
        </w:rPr>
      </w:pPr>
      <w:bookmarkStart w:id="2967" w:name="ET_speaker_6345_130"/>
      <w:r w:rsidRPr="00FD190E">
        <w:rPr>
          <w:rStyle w:val="TagStyle"/>
          <w:rtl/>
        </w:rPr>
        <w:t xml:space="preserve"> &lt;&lt; דובר &gt;&gt; </w:t>
      </w:r>
      <w:r>
        <w:rPr>
          <w:rtl/>
        </w:rPr>
        <w:t>טלי גוטליב (הליכוד):</w:t>
      </w:r>
      <w:r w:rsidRPr="00FD190E">
        <w:rPr>
          <w:rStyle w:val="TagStyle"/>
          <w:rtl/>
        </w:rPr>
        <w:t xml:space="preserve"> &lt;&lt; דובר &gt;&gt;</w:t>
      </w:r>
      <w:r>
        <w:rPr>
          <w:rtl/>
        </w:rPr>
        <w:t xml:space="preserve">   </w:t>
      </w:r>
      <w:bookmarkEnd w:id="2967"/>
    </w:p>
    <w:p w14:paraId="44FC0E8D" w14:textId="77777777" w:rsidR="00FD190E" w:rsidRDefault="00FD190E" w:rsidP="00FD190E">
      <w:pPr>
        <w:pStyle w:val="KeepWithNext"/>
        <w:rPr>
          <w:rtl/>
        </w:rPr>
      </w:pPr>
    </w:p>
    <w:p w14:paraId="0ABA27DA" w14:textId="0D4AD3CF" w:rsidR="00FD190E" w:rsidRDefault="00FD190E" w:rsidP="00FD190E">
      <w:pPr>
        <w:rPr>
          <w:rtl/>
        </w:rPr>
      </w:pPr>
      <w:bookmarkStart w:id="2968" w:name="_ETM_Q1_1611968"/>
      <w:bookmarkStart w:id="2969" w:name="_ETM_Q1_1609968"/>
      <w:bookmarkStart w:id="2970" w:name="_ETM_Q1_1607968"/>
      <w:bookmarkEnd w:id="2968"/>
      <w:bookmarkEnd w:id="2969"/>
      <w:bookmarkEnd w:id="2970"/>
      <w:r>
        <w:rPr>
          <w:rFonts w:hint="cs"/>
          <w:rtl/>
        </w:rPr>
        <w:t>לא</w:t>
      </w:r>
      <w:bookmarkStart w:id="2971" w:name="_ETM_Q1_1606210"/>
      <w:bookmarkEnd w:id="2971"/>
      <w:r>
        <w:rPr>
          <w:rFonts w:hint="cs"/>
          <w:rtl/>
        </w:rPr>
        <w:t>, תסלחו לי</w:t>
      </w:r>
      <w:bookmarkStart w:id="2972" w:name="_ETM_Q1_1607335"/>
      <w:bookmarkEnd w:id="2972"/>
      <w:r>
        <w:rPr>
          <w:rFonts w:hint="cs"/>
          <w:rtl/>
        </w:rPr>
        <w:t xml:space="preserve">. </w:t>
      </w:r>
      <w:bookmarkStart w:id="2973" w:name="_ETM_Q1_1600335"/>
      <w:bookmarkStart w:id="2974" w:name="_ETM_Q1_1607111"/>
      <w:bookmarkStart w:id="2975" w:name="_ETM_Q1_1615609"/>
      <w:bookmarkEnd w:id="2973"/>
      <w:bookmarkEnd w:id="2974"/>
      <w:bookmarkEnd w:id="2975"/>
      <w:r w:rsidR="0091783D">
        <w:rPr>
          <w:rFonts w:hint="cs"/>
          <w:rtl/>
        </w:rPr>
        <w:t xml:space="preserve">זה לא עובר פה. </w:t>
      </w:r>
      <w:bookmarkStart w:id="2976" w:name="_ETM_Q1_1616290"/>
      <w:bookmarkEnd w:id="2976"/>
      <w:r w:rsidR="0091783D">
        <w:rPr>
          <w:rFonts w:hint="cs"/>
          <w:rtl/>
        </w:rPr>
        <w:t xml:space="preserve">זה עובר פה? </w:t>
      </w:r>
      <w:bookmarkStart w:id="2977" w:name="_ETM_Q1_1616918"/>
      <w:bookmarkEnd w:id="2977"/>
      <w:r w:rsidR="0091783D">
        <w:rPr>
          <w:rFonts w:hint="cs"/>
          <w:rtl/>
        </w:rPr>
        <w:t xml:space="preserve">יש פה משפטנים. אנחנו עושים </w:t>
      </w:r>
      <w:bookmarkStart w:id="2978" w:name="_ETM_Q1_1620218"/>
      <w:bookmarkEnd w:id="2978"/>
      <w:r w:rsidR="0091783D">
        <w:rPr>
          <w:rFonts w:hint="cs"/>
          <w:rtl/>
        </w:rPr>
        <w:t xml:space="preserve">פרשנות </w:t>
      </w:r>
      <w:bookmarkStart w:id="2979" w:name="_ETM_Q1_1619073"/>
      <w:bookmarkEnd w:id="2979"/>
      <w:r w:rsidR="0091783D">
        <w:rPr>
          <w:rFonts w:hint="cs"/>
          <w:rtl/>
        </w:rPr>
        <w:t xml:space="preserve">כי זה </w:t>
      </w:r>
      <w:bookmarkStart w:id="2980" w:name="_ETM_Q1_1617898"/>
      <w:bookmarkEnd w:id="2980"/>
      <w:r w:rsidR="0091783D">
        <w:rPr>
          <w:rFonts w:hint="cs"/>
          <w:rtl/>
        </w:rPr>
        <w:t>- - -</w:t>
      </w:r>
      <w:bookmarkStart w:id="2981" w:name="_ETM_Q1_1618794"/>
      <w:bookmarkStart w:id="2982" w:name="_ETM_Q1_1611794"/>
      <w:bookmarkStart w:id="2983" w:name="_ETM_Q1_1614672"/>
      <w:bookmarkStart w:id="2984" w:name="_ETM_Q1_1617497"/>
      <w:bookmarkEnd w:id="2981"/>
      <w:bookmarkEnd w:id="2982"/>
      <w:bookmarkEnd w:id="2983"/>
      <w:bookmarkEnd w:id="2984"/>
      <w:r w:rsidR="0091783D">
        <w:rPr>
          <w:rFonts w:hint="cs"/>
          <w:rtl/>
        </w:rPr>
        <w:t xml:space="preserve"> איך</w:t>
      </w:r>
      <w:bookmarkStart w:id="2985" w:name="_ETM_Q1_1622494"/>
      <w:bookmarkEnd w:id="2985"/>
      <w:r w:rsidR="0091783D">
        <w:rPr>
          <w:rFonts w:hint="cs"/>
          <w:rtl/>
        </w:rPr>
        <w:t xml:space="preserve"> אתם מגדירים</w:t>
      </w:r>
      <w:bookmarkStart w:id="2986" w:name="_ETM_Q1_1624594"/>
      <w:bookmarkEnd w:id="2986"/>
      <w:r w:rsidR="0091783D">
        <w:rPr>
          <w:rFonts w:hint="cs"/>
          <w:rtl/>
        </w:rPr>
        <w:t>? מה קורה</w:t>
      </w:r>
      <w:bookmarkStart w:id="2987" w:name="_ETM_Q1_1615594"/>
      <w:bookmarkEnd w:id="2987"/>
      <w:r w:rsidR="0091783D">
        <w:rPr>
          <w:rFonts w:hint="cs"/>
          <w:rtl/>
        </w:rPr>
        <w:t xml:space="preserve">? </w:t>
      </w:r>
    </w:p>
    <w:p w14:paraId="30DB6A36" w14:textId="77777777" w:rsidR="0091783D" w:rsidRDefault="0091783D" w:rsidP="00FD190E">
      <w:pPr>
        <w:rPr>
          <w:rtl/>
        </w:rPr>
      </w:pPr>
      <w:bookmarkStart w:id="2988" w:name="_ETM_Q1_1615891"/>
      <w:bookmarkStart w:id="2989" w:name="_ETM_Q1_1616189"/>
      <w:bookmarkEnd w:id="2988"/>
      <w:bookmarkEnd w:id="2989"/>
    </w:p>
    <w:p w14:paraId="79A1285C" w14:textId="6BEFEB1E" w:rsidR="0091783D" w:rsidRDefault="0091783D" w:rsidP="0091783D">
      <w:pPr>
        <w:pStyle w:val="a4"/>
        <w:keepNext/>
        <w:rPr>
          <w:rtl/>
        </w:rPr>
      </w:pPr>
      <w:bookmarkStart w:id="2990" w:name="ET_speaker_דרור_גרנית_131"/>
      <w:r w:rsidRPr="0091783D">
        <w:rPr>
          <w:rStyle w:val="TagStyle"/>
          <w:rtl/>
        </w:rPr>
        <w:t xml:space="preserve"> &lt;&lt; דובר &gt;&gt; </w:t>
      </w:r>
      <w:r>
        <w:rPr>
          <w:rtl/>
        </w:rPr>
        <w:t>דרור גרנית:</w:t>
      </w:r>
      <w:r w:rsidRPr="0091783D">
        <w:rPr>
          <w:rStyle w:val="TagStyle"/>
          <w:rtl/>
        </w:rPr>
        <w:t xml:space="preserve"> &lt;&lt; דובר &gt;&gt;</w:t>
      </w:r>
      <w:r>
        <w:rPr>
          <w:rtl/>
        </w:rPr>
        <w:t xml:space="preserve">   </w:t>
      </w:r>
      <w:bookmarkEnd w:id="2990"/>
    </w:p>
    <w:p w14:paraId="3D1FD765" w14:textId="77777777" w:rsidR="0091783D" w:rsidRDefault="0091783D" w:rsidP="0091783D">
      <w:pPr>
        <w:pStyle w:val="KeepWithNext"/>
        <w:rPr>
          <w:rtl/>
        </w:rPr>
      </w:pPr>
    </w:p>
    <w:p w14:paraId="3A308AB7" w14:textId="7135102C" w:rsidR="0091783D" w:rsidRDefault="0091783D" w:rsidP="0091783D">
      <w:pPr>
        <w:rPr>
          <w:rtl/>
        </w:rPr>
      </w:pPr>
      <w:bookmarkStart w:id="2991" w:name="_ETM_Q1_1618889"/>
      <w:bookmarkEnd w:id="2991"/>
      <w:r>
        <w:rPr>
          <w:rFonts w:hint="cs"/>
          <w:rtl/>
        </w:rPr>
        <w:t xml:space="preserve">שוב, </w:t>
      </w:r>
      <w:bookmarkStart w:id="2992" w:name="_ETM_Q1_1624389"/>
      <w:bookmarkEnd w:id="2992"/>
      <w:r>
        <w:rPr>
          <w:rFonts w:hint="cs"/>
          <w:rtl/>
        </w:rPr>
        <w:t xml:space="preserve">אנחנו הצענו מלכתחילה אמירה שממקדת </w:t>
      </w:r>
      <w:bookmarkStart w:id="2993" w:name="_ETM_Q1_1629174"/>
      <w:bookmarkStart w:id="2994" w:name="_ETM_Q1_1627174"/>
      <w:bookmarkEnd w:id="2993"/>
      <w:bookmarkEnd w:id="2994"/>
      <w:r>
        <w:rPr>
          <w:rFonts w:hint="cs"/>
          <w:rtl/>
        </w:rPr>
        <w:t>את הדיו</w:t>
      </w:r>
      <w:bookmarkStart w:id="2995" w:name="_ETM_Q1_1626064"/>
      <w:bookmarkStart w:id="2996" w:name="_ETM_Q1_1624064"/>
      <w:bookmarkEnd w:id="2995"/>
      <w:bookmarkEnd w:id="2996"/>
      <w:r>
        <w:rPr>
          <w:rFonts w:hint="cs"/>
          <w:rtl/>
        </w:rPr>
        <w:t>ן באינטרסים המדיניים והביטחוניים</w:t>
      </w:r>
      <w:bookmarkStart w:id="2997" w:name="_ETM_Q1_1630174"/>
      <w:bookmarkStart w:id="2998" w:name="_ETM_Q1_1628174"/>
      <w:bookmarkEnd w:id="2997"/>
      <w:bookmarkEnd w:id="2998"/>
      <w:r>
        <w:rPr>
          <w:rFonts w:hint="cs"/>
          <w:rtl/>
        </w:rPr>
        <w:t xml:space="preserve"> ולהסתפק </w:t>
      </w:r>
      <w:bookmarkStart w:id="2999" w:name="_ETM_Q1_1628506"/>
      <w:bookmarkEnd w:id="2999"/>
      <w:r>
        <w:rPr>
          <w:rFonts w:hint="cs"/>
          <w:rtl/>
        </w:rPr>
        <w:t>בזה.</w:t>
      </w:r>
    </w:p>
    <w:p w14:paraId="28B9FBF5" w14:textId="77777777" w:rsidR="0091783D" w:rsidRDefault="0091783D" w:rsidP="0091783D">
      <w:pPr>
        <w:rPr>
          <w:rtl/>
        </w:rPr>
      </w:pPr>
      <w:bookmarkStart w:id="3000" w:name="_ETM_Q1_1630206"/>
      <w:bookmarkEnd w:id="3000"/>
    </w:p>
    <w:p w14:paraId="63FABD9D" w14:textId="1EF67E9C" w:rsidR="0091783D" w:rsidRDefault="0091783D" w:rsidP="0091783D">
      <w:pPr>
        <w:pStyle w:val="a4"/>
        <w:keepNext/>
        <w:rPr>
          <w:rtl/>
        </w:rPr>
      </w:pPr>
      <w:bookmarkStart w:id="3001" w:name="ET_speaker_6345_132"/>
      <w:r w:rsidRPr="0091783D">
        <w:rPr>
          <w:rStyle w:val="TagStyle"/>
          <w:rtl/>
        </w:rPr>
        <w:t xml:space="preserve"> &lt;&lt; דובר &gt;&gt; </w:t>
      </w:r>
      <w:r>
        <w:rPr>
          <w:rtl/>
        </w:rPr>
        <w:t>טלי גוטליב (הליכוד):</w:t>
      </w:r>
      <w:r w:rsidRPr="0091783D">
        <w:rPr>
          <w:rStyle w:val="TagStyle"/>
          <w:rtl/>
        </w:rPr>
        <w:t xml:space="preserve"> &lt;&lt; דובר &gt;&gt;</w:t>
      </w:r>
      <w:r>
        <w:rPr>
          <w:rtl/>
        </w:rPr>
        <w:t xml:space="preserve">   </w:t>
      </w:r>
      <w:bookmarkEnd w:id="3001"/>
    </w:p>
    <w:p w14:paraId="02037167" w14:textId="77777777" w:rsidR="0091783D" w:rsidRDefault="0091783D" w:rsidP="0091783D">
      <w:pPr>
        <w:pStyle w:val="KeepWithNext"/>
        <w:rPr>
          <w:rtl/>
        </w:rPr>
      </w:pPr>
    </w:p>
    <w:p w14:paraId="213E5840" w14:textId="43C11EC0" w:rsidR="0091783D" w:rsidRDefault="0091783D" w:rsidP="0091783D">
      <w:pPr>
        <w:rPr>
          <w:rtl/>
        </w:rPr>
      </w:pPr>
      <w:bookmarkStart w:id="3002" w:name="_ETM_Q1_1631706"/>
      <w:bookmarkStart w:id="3003" w:name="_ETM_Q1_1630007"/>
      <w:bookmarkEnd w:id="3002"/>
      <w:bookmarkEnd w:id="3003"/>
      <w:r>
        <w:rPr>
          <w:rFonts w:hint="cs"/>
          <w:rtl/>
        </w:rPr>
        <w:t xml:space="preserve">ברור, </w:t>
      </w:r>
      <w:bookmarkStart w:id="3004" w:name="_ETM_Q1_1631622"/>
      <w:bookmarkStart w:id="3005" w:name="_ETM_Q1_1629622"/>
      <w:bookmarkEnd w:id="3004"/>
      <w:bookmarkEnd w:id="3005"/>
      <w:r>
        <w:rPr>
          <w:rFonts w:hint="cs"/>
          <w:rtl/>
        </w:rPr>
        <w:t>לא ה</w:t>
      </w:r>
      <w:bookmarkStart w:id="3006" w:name="_ETM_Q1_1630898"/>
      <w:bookmarkStart w:id="3007" w:name="_ETM_Q1_1629397"/>
      <w:bookmarkStart w:id="3008" w:name="_ETM_Q1_1627397"/>
      <w:bookmarkEnd w:id="3006"/>
      <w:bookmarkEnd w:id="3007"/>
      <w:bookmarkEnd w:id="3008"/>
      <w:r>
        <w:rPr>
          <w:rFonts w:hint="cs"/>
          <w:rtl/>
        </w:rPr>
        <w:t>ופתעתי אב</w:t>
      </w:r>
      <w:bookmarkStart w:id="3009" w:name="_ETM_Q1_1629564"/>
      <w:bookmarkEnd w:id="3009"/>
      <w:r>
        <w:rPr>
          <w:rFonts w:hint="cs"/>
          <w:rtl/>
        </w:rPr>
        <w:t>ל עכשי</w:t>
      </w:r>
      <w:bookmarkStart w:id="3010" w:name="_ETM_Q1_1633222"/>
      <w:bookmarkStart w:id="3011" w:name="_ETM_Q1_1631222"/>
      <w:bookmarkEnd w:id="3010"/>
      <w:bookmarkEnd w:id="3011"/>
      <w:r>
        <w:rPr>
          <w:rFonts w:hint="cs"/>
          <w:rtl/>
        </w:rPr>
        <w:t>ו</w:t>
      </w:r>
      <w:bookmarkStart w:id="3012" w:name="_ETM_Q1_1629473"/>
      <w:bookmarkEnd w:id="3012"/>
      <w:r>
        <w:rPr>
          <w:rFonts w:hint="cs"/>
          <w:rtl/>
        </w:rPr>
        <w:t xml:space="preserve"> אני לא שואלת מה הצעתם </w:t>
      </w:r>
      <w:bookmarkStart w:id="3013" w:name="_ETM_Q1_1633322"/>
      <w:bookmarkStart w:id="3014" w:name="_ETM_Q1_1631322"/>
      <w:bookmarkEnd w:id="3013"/>
      <w:bookmarkEnd w:id="3014"/>
      <w:r>
        <w:rPr>
          <w:rFonts w:hint="cs"/>
          <w:rtl/>
        </w:rPr>
        <w:t>אלא איך</w:t>
      </w:r>
      <w:bookmarkStart w:id="3015" w:name="_ETM_Q1_1633072"/>
      <w:bookmarkEnd w:id="3015"/>
      <w:r>
        <w:rPr>
          <w:rFonts w:hint="cs"/>
          <w:rtl/>
        </w:rPr>
        <w:t xml:space="preserve"> אנחנו הופכים את </w:t>
      </w:r>
      <w:bookmarkStart w:id="3016" w:name="_ETM_Q1_1634072"/>
      <w:bookmarkEnd w:id="3016"/>
      <w:r>
        <w:rPr>
          <w:rFonts w:hint="cs"/>
          <w:rtl/>
        </w:rPr>
        <w:t xml:space="preserve">מה שהוצע פה לעברית. </w:t>
      </w:r>
      <w:bookmarkStart w:id="3017" w:name="_ETM_Q1_1635599"/>
      <w:bookmarkEnd w:id="3017"/>
    </w:p>
    <w:p w14:paraId="3107C3CC" w14:textId="77777777" w:rsidR="0091783D" w:rsidRDefault="0091783D" w:rsidP="0091783D">
      <w:pPr>
        <w:rPr>
          <w:rtl/>
        </w:rPr>
      </w:pPr>
      <w:bookmarkStart w:id="3018" w:name="_ETM_Q1_1635826"/>
      <w:bookmarkStart w:id="3019" w:name="_ETM_Q1_1637327"/>
      <w:bookmarkEnd w:id="3018"/>
      <w:bookmarkEnd w:id="3019"/>
    </w:p>
    <w:p w14:paraId="2113AB08" w14:textId="5A8994DF" w:rsidR="0091783D" w:rsidRDefault="0091783D" w:rsidP="0091783D">
      <w:pPr>
        <w:pStyle w:val="a4"/>
        <w:keepNext/>
        <w:rPr>
          <w:rtl/>
        </w:rPr>
      </w:pPr>
      <w:bookmarkStart w:id="3020" w:name="ET_speaker_דרור_גרנית_133"/>
      <w:r w:rsidRPr="0091783D">
        <w:rPr>
          <w:rStyle w:val="TagStyle"/>
          <w:rtl/>
        </w:rPr>
        <w:t xml:space="preserve"> &lt;&lt; דובר &gt;&gt; </w:t>
      </w:r>
      <w:r>
        <w:rPr>
          <w:rtl/>
        </w:rPr>
        <w:t>דרור גרנית:</w:t>
      </w:r>
      <w:r w:rsidRPr="0091783D">
        <w:rPr>
          <w:rStyle w:val="TagStyle"/>
          <w:rtl/>
        </w:rPr>
        <w:t xml:space="preserve"> &lt;&lt; דובר &gt;&gt;</w:t>
      </w:r>
      <w:r>
        <w:rPr>
          <w:rtl/>
        </w:rPr>
        <w:t xml:space="preserve">   </w:t>
      </w:r>
      <w:bookmarkEnd w:id="3020"/>
    </w:p>
    <w:p w14:paraId="14D9514C" w14:textId="77777777" w:rsidR="0091783D" w:rsidRDefault="0091783D" w:rsidP="0091783D">
      <w:pPr>
        <w:pStyle w:val="KeepWithNext"/>
        <w:rPr>
          <w:rtl/>
        </w:rPr>
      </w:pPr>
    </w:p>
    <w:p w14:paraId="6F48EEC0" w14:textId="0E63F222" w:rsidR="0091783D" w:rsidRDefault="0091783D" w:rsidP="0091783D">
      <w:pPr>
        <w:rPr>
          <w:rtl/>
        </w:rPr>
      </w:pPr>
      <w:bookmarkStart w:id="3021" w:name="_ETM_Q1_1637926"/>
      <w:bookmarkStart w:id="3022" w:name="_ETM_Q1_1638227"/>
      <w:bookmarkEnd w:id="3021"/>
      <w:bookmarkEnd w:id="3022"/>
      <w:r>
        <w:rPr>
          <w:rFonts w:hint="cs"/>
          <w:rtl/>
        </w:rPr>
        <w:t>חברי הוועדה</w:t>
      </w:r>
      <w:bookmarkStart w:id="3023" w:name="_ETM_Q1_1639527"/>
      <w:bookmarkEnd w:id="3023"/>
      <w:r>
        <w:rPr>
          <w:rFonts w:hint="cs"/>
          <w:rtl/>
        </w:rPr>
        <w:t xml:space="preserve"> ב</w:t>
      </w:r>
      <w:bookmarkStart w:id="3024" w:name="_ETM_Q1_1637527"/>
      <w:bookmarkEnd w:id="3024"/>
      <w:r>
        <w:rPr>
          <w:rFonts w:hint="cs"/>
          <w:rtl/>
        </w:rPr>
        <w:t>כל זאת רוצים להדגיש את המושג "</w:t>
      </w:r>
      <w:bookmarkStart w:id="3025" w:name="_ETM_Q1_1639126"/>
      <w:bookmarkEnd w:id="3025"/>
      <w:r>
        <w:rPr>
          <w:rFonts w:hint="cs"/>
          <w:rtl/>
        </w:rPr>
        <w:t>חוסן</w:t>
      </w:r>
      <w:bookmarkStart w:id="3026" w:name="_ETM_Q1_1641184"/>
      <w:bookmarkEnd w:id="3026"/>
      <w:r>
        <w:rPr>
          <w:rFonts w:hint="cs"/>
          <w:rtl/>
        </w:rPr>
        <w:t>"</w:t>
      </w:r>
      <w:bookmarkStart w:id="3027" w:name="_ETM_Q1_1640004"/>
      <w:bookmarkEnd w:id="3027"/>
      <w:r>
        <w:rPr>
          <w:rFonts w:hint="cs"/>
          <w:rtl/>
        </w:rPr>
        <w:t xml:space="preserve"> ולהביא אותו </w:t>
      </w:r>
      <w:bookmarkStart w:id="3028" w:name="_ETM_Q1_1648459"/>
      <w:r>
        <w:rPr>
          <w:rFonts w:hint="cs"/>
          <w:rtl/>
        </w:rPr>
        <w:t>בתוך נוסח הסעיף</w:t>
      </w:r>
      <w:bookmarkStart w:id="3029" w:name="_ETM_Q1_1649338"/>
      <w:bookmarkEnd w:id="3029"/>
      <w:r>
        <w:rPr>
          <w:rFonts w:hint="cs"/>
          <w:rtl/>
        </w:rPr>
        <w:t>.</w:t>
      </w:r>
    </w:p>
    <w:p w14:paraId="42E9BF9C" w14:textId="77777777" w:rsidR="0091783D" w:rsidRDefault="0091783D" w:rsidP="0091783D">
      <w:pPr>
        <w:rPr>
          <w:rtl/>
        </w:rPr>
      </w:pPr>
      <w:bookmarkStart w:id="3030" w:name="_ETM_Q1_1641299"/>
      <w:bookmarkStart w:id="3031" w:name="_ETM_Q1_1641603"/>
      <w:bookmarkStart w:id="3032" w:name="_ETM_Q1_1643403"/>
      <w:bookmarkEnd w:id="3028"/>
      <w:bookmarkEnd w:id="3030"/>
      <w:bookmarkEnd w:id="3031"/>
      <w:bookmarkEnd w:id="3032"/>
    </w:p>
    <w:p w14:paraId="76E4FFF0" w14:textId="730ACCCD" w:rsidR="0091783D" w:rsidRDefault="0091783D" w:rsidP="0091783D">
      <w:pPr>
        <w:pStyle w:val="a4"/>
        <w:keepNext/>
        <w:rPr>
          <w:rtl/>
        </w:rPr>
      </w:pPr>
      <w:bookmarkStart w:id="3033" w:name="ET_speaker_6345_134"/>
      <w:r w:rsidRPr="0091783D">
        <w:rPr>
          <w:rStyle w:val="TagStyle"/>
          <w:rtl/>
        </w:rPr>
        <w:t xml:space="preserve"> &lt;&lt; דובר &gt;&gt; </w:t>
      </w:r>
      <w:r>
        <w:rPr>
          <w:rtl/>
        </w:rPr>
        <w:t>טלי גוטליב (הליכוד):</w:t>
      </w:r>
      <w:r w:rsidRPr="0091783D">
        <w:rPr>
          <w:rStyle w:val="TagStyle"/>
          <w:rtl/>
        </w:rPr>
        <w:t xml:space="preserve"> &lt;&lt; דובר &gt;&gt;</w:t>
      </w:r>
      <w:r>
        <w:rPr>
          <w:rtl/>
        </w:rPr>
        <w:t xml:space="preserve">   </w:t>
      </w:r>
      <w:bookmarkEnd w:id="3033"/>
    </w:p>
    <w:p w14:paraId="68884390" w14:textId="77777777" w:rsidR="0091783D" w:rsidRDefault="0091783D" w:rsidP="0091783D">
      <w:pPr>
        <w:pStyle w:val="KeepWithNext"/>
        <w:rPr>
          <w:rtl/>
        </w:rPr>
      </w:pPr>
    </w:p>
    <w:p w14:paraId="747AC488" w14:textId="1A19421F" w:rsidR="0091783D" w:rsidRDefault="0091783D" w:rsidP="0091783D">
      <w:pPr>
        <w:rPr>
          <w:rtl/>
        </w:rPr>
      </w:pPr>
      <w:bookmarkStart w:id="3034" w:name="_ETM_Q1_1644004"/>
      <w:bookmarkStart w:id="3035" w:name="_ETM_Q1_1644304"/>
      <w:bookmarkEnd w:id="3034"/>
      <w:bookmarkEnd w:id="3035"/>
      <w:r>
        <w:rPr>
          <w:rFonts w:hint="cs"/>
          <w:rtl/>
        </w:rPr>
        <w:t>לאומ</w:t>
      </w:r>
      <w:bookmarkStart w:id="3036" w:name="_ETM_Q1_1643503"/>
      <w:bookmarkEnd w:id="3036"/>
      <w:r>
        <w:rPr>
          <w:rFonts w:hint="cs"/>
          <w:rtl/>
        </w:rPr>
        <w:t>י.</w:t>
      </w:r>
      <w:bookmarkStart w:id="3037" w:name="_ETM_Q1_1642000"/>
      <w:bookmarkStart w:id="3038" w:name="_ETM_Q1_1642203"/>
      <w:bookmarkEnd w:id="3037"/>
      <w:bookmarkEnd w:id="3038"/>
      <w:r>
        <w:rPr>
          <w:rFonts w:hint="cs"/>
          <w:rtl/>
        </w:rPr>
        <w:t xml:space="preserve"> לאומי. מדינת הלאום היהודי</w:t>
      </w:r>
      <w:bookmarkStart w:id="3039" w:name="_ETM_Q1_1645903"/>
      <w:bookmarkStart w:id="3040" w:name="_ETM_Q1_1643903"/>
      <w:bookmarkEnd w:id="3039"/>
      <w:bookmarkEnd w:id="3040"/>
      <w:r>
        <w:rPr>
          <w:rFonts w:hint="cs"/>
          <w:rtl/>
        </w:rPr>
        <w:t xml:space="preserve">. כן, תודה. </w:t>
      </w:r>
    </w:p>
    <w:p w14:paraId="74D5B0BB" w14:textId="77777777" w:rsidR="0091783D" w:rsidRDefault="0091783D" w:rsidP="0091783D">
      <w:pPr>
        <w:rPr>
          <w:rtl/>
        </w:rPr>
      </w:pPr>
      <w:bookmarkStart w:id="3041" w:name="_ETM_Q1_1648601"/>
      <w:bookmarkStart w:id="3042" w:name="_ETM_Q1_1651959"/>
      <w:bookmarkEnd w:id="3041"/>
      <w:bookmarkEnd w:id="3042"/>
    </w:p>
    <w:p w14:paraId="5F04897E" w14:textId="1F8EA062" w:rsidR="0091783D" w:rsidRDefault="0091783D" w:rsidP="0091783D">
      <w:pPr>
        <w:pStyle w:val="a4"/>
        <w:keepNext/>
        <w:rPr>
          <w:rtl/>
        </w:rPr>
      </w:pPr>
      <w:bookmarkStart w:id="3043" w:name="ET_speaker_דרור_גרנית_135"/>
      <w:r w:rsidRPr="0091783D">
        <w:rPr>
          <w:rStyle w:val="TagStyle"/>
          <w:rtl/>
        </w:rPr>
        <w:t xml:space="preserve"> &lt;&lt; דובר &gt;&gt; </w:t>
      </w:r>
      <w:r>
        <w:rPr>
          <w:rtl/>
        </w:rPr>
        <w:t>דרור גרנית:</w:t>
      </w:r>
      <w:r w:rsidRPr="0091783D">
        <w:rPr>
          <w:rStyle w:val="TagStyle"/>
          <w:rtl/>
        </w:rPr>
        <w:t xml:space="preserve"> &lt;&lt; דובר &gt;&gt;</w:t>
      </w:r>
      <w:r>
        <w:rPr>
          <w:rtl/>
        </w:rPr>
        <w:t xml:space="preserve">   </w:t>
      </w:r>
      <w:bookmarkEnd w:id="3043"/>
    </w:p>
    <w:p w14:paraId="57106DF9" w14:textId="77777777" w:rsidR="0091783D" w:rsidRDefault="0091783D" w:rsidP="0091783D">
      <w:pPr>
        <w:pStyle w:val="KeepWithNext"/>
        <w:rPr>
          <w:rtl/>
        </w:rPr>
      </w:pPr>
    </w:p>
    <w:p w14:paraId="7CDDEDBD" w14:textId="79CA584B" w:rsidR="0091783D" w:rsidRDefault="0091783D" w:rsidP="0091783D">
      <w:pPr>
        <w:rPr>
          <w:rtl/>
        </w:rPr>
      </w:pPr>
      <w:bookmarkStart w:id="3044" w:name="_ETM_Q1_1652559"/>
      <w:bookmarkStart w:id="3045" w:name="_ETM_Q1_1651158"/>
      <w:bookmarkStart w:id="3046" w:name="_ETM_Q1_1649680"/>
      <w:bookmarkEnd w:id="3044"/>
      <w:bookmarkEnd w:id="3045"/>
      <w:bookmarkEnd w:id="3046"/>
      <w:r>
        <w:rPr>
          <w:rFonts w:hint="cs"/>
          <w:rtl/>
        </w:rPr>
        <w:t xml:space="preserve">אני חושב </w:t>
      </w:r>
      <w:bookmarkStart w:id="3047" w:name="_ETM_Q1_1651458"/>
      <w:bookmarkEnd w:id="3047"/>
      <w:r>
        <w:rPr>
          <w:rFonts w:hint="cs"/>
          <w:rtl/>
        </w:rPr>
        <w:t xml:space="preserve">שאפשר לעשות </w:t>
      </w:r>
      <w:bookmarkStart w:id="3048" w:name="_ETM_Q1_1651859"/>
      <w:bookmarkStart w:id="3049" w:name="_ETM_Q1_1653981"/>
      <w:bookmarkEnd w:id="3048"/>
      <w:bookmarkEnd w:id="3049"/>
      <w:r w:rsidR="002461A3">
        <w:rPr>
          <w:rFonts w:hint="cs"/>
          <w:rtl/>
        </w:rPr>
        <w:t>כיוונון וש</w:t>
      </w:r>
      <w:r>
        <w:rPr>
          <w:rFonts w:hint="cs"/>
          <w:rtl/>
        </w:rPr>
        <w:t>יוף</w:t>
      </w:r>
      <w:bookmarkStart w:id="3050" w:name="_ETM_Q1_1646981"/>
      <w:bookmarkEnd w:id="3050"/>
      <w:r>
        <w:rPr>
          <w:rFonts w:hint="cs"/>
          <w:rtl/>
        </w:rPr>
        <w:t xml:space="preserve"> לניסוח מבחינת מילות היחס </w:t>
      </w:r>
      <w:bookmarkStart w:id="3051" w:name="_ETM_Q1_1653279"/>
      <w:bookmarkStart w:id="3052" w:name="_ETM_Q1_1656680"/>
      <w:bookmarkEnd w:id="3051"/>
      <w:bookmarkEnd w:id="3052"/>
      <w:r>
        <w:rPr>
          <w:rFonts w:hint="cs"/>
          <w:rtl/>
        </w:rPr>
        <w:t>כדי להבין האם בהתחלה זה "</w:t>
      </w:r>
      <w:bookmarkStart w:id="3053" w:name="_ETM_Q1_1660010"/>
      <w:bookmarkEnd w:id="3053"/>
      <w:r>
        <w:rPr>
          <w:rFonts w:hint="cs"/>
          <w:rtl/>
        </w:rPr>
        <w:t>לשם"</w:t>
      </w:r>
      <w:bookmarkStart w:id="3054" w:name="_ETM_Q1_1659765"/>
      <w:bookmarkStart w:id="3055" w:name="_ETM_Q1_1657765"/>
      <w:bookmarkEnd w:id="3054"/>
      <w:bookmarkEnd w:id="3055"/>
      <w:r>
        <w:rPr>
          <w:rFonts w:hint="cs"/>
          <w:rtl/>
        </w:rPr>
        <w:t xml:space="preserve"> ואז "</w:t>
      </w:r>
      <w:bookmarkStart w:id="3056" w:name="_ETM_Q1_1659632"/>
      <w:bookmarkEnd w:id="3056"/>
      <w:r>
        <w:rPr>
          <w:rFonts w:hint="cs"/>
          <w:rtl/>
        </w:rPr>
        <w:t>כדי"</w:t>
      </w:r>
      <w:bookmarkStart w:id="3057" w:name="_ETM_Q1_1658144"/>
      <w:bookmarkEnd w:id="3057"/>
      <w:r>
        <w:rPr>
          <w:rFonts w:hint="cs"/>
          <w:rtl/>
        </w:rPr>
        <w:t xml:space="preserve"> או</w:t>
      </w:r>
      <w:bookmarkStart w:id="3058" w:name="_ETM_Q1_1658362"/>
      <w:bookmarkEnd w:id="3058"/>
      <w:r>
        <w:rPr>
          <w:rFonts w:hint="cs"/>
          <w:rtl/>
        </w:rPr>
        <w:t xml:space="preserve"> "כדי" ואז "</w:t>
      </w:r>
      <w:bookmarkStart w:id="3059" w:name="_ETM_Q1_1651680"/>
      <w:bookmarkEnd w:id="3059"/>
      <w:r>
        <w:rPr>
          <w:rFonts w:hint="cs"/>
          <w:rtl/>
        </w:rPr>
        <w:t>לשם"</w:t>
      </w:r>
      <w:r w:rsidR="00442A97">
        <w:rPr>
          <w:rFonts w:hint="cs"/>
          <w:rtl/>
        </w:rPr>
        <w:t>.</w:t>
      </w:r>
      <w:bookmarkStart w:id="3060" w:name="_ETM_Q1_1664284"/>
      <w:bookmarkStart w:id="3061" w:name="_ETM_Q1_1662488"/>
      <w:bookmarkStart w:id="3062" w:name="_ETM_Q1_1663369"/>
      <w:bookmarkEnd w:id="3060"/>
      <w:bookmarkEnd w:id="3061"/>
      <w:bookmarkEnd w:id="3062"/>
    </w:p>
    <w:p w14:paraId="0F68F55B" w14:textId="77777777" w:rsidR="00442A97" w:rsidRDefault="00442A97" w:rsidP="0091783D">
      <w:pPr>
        <w:rPr>
          <w:rtl/>
        </w:rPr>
      </w:pPr>
      <w:bookmarkStart w:id="3063" w:name="_ETM_Q1_1663670"/>
      <w:bookmarkStart w:id="3064" w:name="_ETM_Q1_1664070"/>
      <w:bookmarkStart w:id="3065" w:name="_ETM_Q1_1662286"/>
      <w:bookmarkStart w:id="3066" w:name="_ETM_Q1_1663771"/>
      <w:bookmarkEnd w:id="3063"/>
      <w:bookmarkEnd w:id="3064"/>
      <w:bookmarkEnd w:id="3065"/>
      <w:bookmarkEnd w:id="3066"/>
    </w:p>
    <w:p w14:paraId="3C390608" w14:textId="65ECC237" w:rsidR="00442A97" w:rsidRDefault="00442A97" w:rsidP="00442A97">
      <w:pPr>
        <w:pStyle w:val="a4"/>
        <w:keepNext/>
        <w:rPr>
          <w:rtl/>
        </w:rPr>
      </w:pPr>
      <w:bookmarkStart w:id="3067" w:name="ET_speaker_אדם_וולפסון_136"/>
      <w:r w:rsidRPr="00442A97">
        <w:rPr>
          <w:rStyle w:val="TagStyle"/>
          <w:rtl/>
        </w:rPr>
        <w:t xml:space="preserve"> &lt;&lt; דובר &gt;&gt; </w:t>
      </w:r>
      <w:r>
        <w:rPr>
          <w:rtl/>
        </w:rPr>
        <w:t>אדם וולפסון:</w:t>
      </w:r>
      <w:r w:rsidRPr="00442A97">
        <w:rPr>
          <w:rStyle w:val="TagStyle"/>
          <w:rtl/>
        </w:rPr>
        <w:t xml:space="preserve"> &lt;&lt; דובר &gt;&gt;</w:t>
      </w:r>
      <w:r>
        <w:rPr>
          <w:rtl/>
        </w:rPr>
        <w:t xml:space="preserve">   </w:t>
      </w:r>
      <w:bookmarkEnd w:id="3067"/>
    </w:p>
    <w:p w14:paraId="5EEF5DB3" w14:textId="77777777" w:rsidR="00442A97" w:rsidRDefault="00442A97" w:rsidP="00442A97">
      <w:pPr>
        <w:pStyle w:val="KeepWithNext"/>
        <w:rPr>
          <w:rtl/>
        </w:rPr>
      </w:pPr>
    </w:p>
    <w:p w14:paraId="2449AC5C" w14:textId="45894098" w:rsidR="00442A97" w:rsidRDefault="00442A97" w:rsidP="00442A97">
      <w:pPr>
        <w:rPr>
          <w:rtl/>
        </w:rPr>
      </w:pPr>
      <w:bookmarkStart w:id="3068" w:name="_ETM_Q1_1664971"/>
      <w:bookmarkEnd w:id="3068"/>
      <w:r>
        <w:rPr>
          <w:rFonts w:hint="cs"/>
          <w:rtl/>
        </w:rPr>
        <w:t xml:space="preserve">חברת הכנסת, את מציעה </w:t>
      </w:r>
      <w:bookmarkStart w:id="3069" w:name="_ETM_Q1_1668674"/>
      <w:bookmarkStart w:id="3070" w:name="_ETM_Q1_1666893"/>
      <w:bookmarkStart w:id="3071" w:name="_ETM_Q1_1667390"/>
      <w:bookmarkEnd w:id="3069"/>
      <w:bookmarkEnd w:id="3070"/>
      <w:bookmarkEnd w:id="3071"/>
      <w:r>
        <w:rPr>
          <w:rFonts w:hint="cs"/>
          <w:rtl/>
        </w:rPr>
        <w:t>שרק יהיה כתוב "</w:t>
      </w:r>
      <w:bookmarkStart w:id="3072" w:name="_ETM_Q1_1668988"/>
      <w:bookmarkEnd w:id="3072"/>
      <w:r>
        <w:rPr>
          <w:rFonts w:hint="cs"/>
          <w:rtl/>
        </w:rPr>
        <w:t xml:space="preserve">חיזוק החוסן הלאומי, יגבש </w:t>
      </w:r>
      <w:bookmarkStart w:id="3073" w:name="_ETM_Q1_1671693"/>
      <w:bookmarkStart w:id="3074" w:name="_ETM_Q1_1673873"/>
      <w:bookmarkStart w:id="3075" w:name="_ETM_Q1_1672071"/>
      <w:bookmarkStart w:id="3076" w:name="_ETM_Q1_1670894"/>
      <w:bookmarkStart w:id="3077" w:name="_ETM_Q1_1671193"/>
      <w:bookmarkStart w:id="3078" w:name="_ETM_Q1_1669374"/>
      <w:bookmarkEnd w:id="3073"/>
      <w:bookmarkEnd w:id="3074"/>
      <w:bookmarkEnd w:id="3075"/>
      <w:bookmarkEnd w:id="3076"/>
      <w:bookmarkEnd w:id="3077"/>
      <w:bookmarkEnd w:id="3078"/>
      <w:r>
        <w:rPr>
          <w:rFonts w:hint="cs"/>
          <w:rtl/>
        </w:rPr>
        <w:t xml:space="preserve">המטה לביטחון לאומי </w:t>
      </w:r>
      <w:bookmarkStart w:id="3079" w:name="_ETM_Q1_1672126"/>
      <w:bookmarkEnd w:id="3079"/>
      <w:r>
        <w:rPr>
          <w:rFonts w:hint="cs"/>
          <w:rtl/>
        </w:rPr>
        <w:t xml:space="preserve">הצעת </w:t>
      </w:r>
      <w:bookmarkStart w:id="3080" w:name="_ETM_Q1_1671296"/>
      <w:bookmarkEnd w:id="3080"/>
      <w:r>
        <w:rPr>
          <w:rFonts w:hint="cs"/>
          <w:rtl/>
        </w:rPr>
        <w:t xml:space="preserve">אסטרטגיה </w:t>
      </w:r>
      <w:bookmarkStart w:id="3081" w:name="_ETM_Q1_1676653"/>
      <w:bookmarkEnd w:id="3081"/>
      <w:r>
        <w:rPr>
          <w:rFonts w:hint="cs"/>
          <w:rtl/>
        </w:rPr>
        <w:t>מדינית</w:t>
      </w:r>
      <w:bookmarkStart w:id="3082" w:name="_ETM_Q1_1674171"/>
      <w:bookmarkEnd w:id="3082"/>
      <w:r>
        <w:rPr>
          <w:rFonts w:hint="cs"/>
          <w:rtl/>
        </w:rPr>
        <w:t xml:space="preserve"> ביטחונית"</w:t>
      </w:r>
      <w:bookmarkStart w:id="3083" w:name="_ETM_Q1_1677916"/>
      <w:bookmarkEnd w:id="3083"/>
      <w:r>
        <w:rPr>
          <w:rFonts w:hint="cs"/>
          <w:rtl/>
        </w:rPr>
        <w:t>?</w:t>
      </w:r>
      <w:bookmarkStart w:id="3084" w:name="_ETM_Q1_1676552"/>
      <w:bookmarkStart w:id="3085" w:name="_ETM_Q1_1674817"/>
      <w:bookmarkStart w:id="3086" w:name="_ETM_Q1_1676144"/>
      <w:bookmarkStart w:id="3087" w:name="_ETM_Q1_1674415"/>
      <w:bookmarkEnd w:id="3084"/>
      <w:bookmarkEnd w:id="3085"/>
      <w:bookmarkEnd w:id="3086"/>
      <w:bookmarkEnd w:id="3087"/>
    </w:p>
    <w:p w14:paraId="6F3CFEDC" w14:textId="77777777" w:rsidR="00442A97" w:rsidRDefault="00442A97" w:rsidP="00442A97">
      <w:pPr>
        <w:rPr>
          <w:rtl/>
        </w:rPr>
      </w:pPr>
      <w:bookmarkStart w:id="3088" w:name="_ETM_Q1_1674952"/>
      <w:bookmarkStart w:id="3089" w:name="_ETM_Q1_1672952"/>
      <w:bookmarkEnd w:id="3088"/>
      <w:bookmarkEnd w:id="3089"/>
    </w:p>
    <w:p w14:paraId="2A0A50E5" w14:textId="7C109046" w:rsidR="00442A97" w:rsidRDefault="00442A97" w:rsidP="00442A97">
      <w:pPr>
        <w:pStyle w:val="af6"/>
        <w:keepNext/>
        <w:rPr>
          <w:rtl/>
        </w:rPr>
      </w:pPr>
      <w:bookmarkStart w:id="3090" w:name="ET_yor_4574_137"/>
      <w:r w:rsidRPr="00442A97">
        <w:rPr>
          <w:rStyle w:val="TagStyle"/>
          <w:rtl/>
        </w:rPr>
        <w:t xml:space="preserve"> &lt;&lt; יור &gt;&gt; </w:t>
      </w:r>
      <w:r>
        <w:rPr>
          <w:rtl/>
        </w:rPr>
        <w:t>היו"ר יולי יואל אדלשטיין:</w:t>
      </w:r>
      <w:r w:rsidRPr="00442A97">
        <w:rPr>
          <w:rStyle w:val="TagStyle"/>
          <w:rtl/>
        </w:rPr>
        <w:t xml:space="preserve"> &lt;&lt; יור &gt;&gt;</w:t>
      </w:r>
      <w:r>
        <w:rPr>
          <w:rtl/>
        </w:rPr>
        <w:t xml:space="preserve">   </w:t>
      </w:r>
      <w:bookmarkEnd w:id="3090"/>
    </w:p>
    <w:p w14:paraId="4AA194BE" w14:textId="77777777" w:rsidR="00442A97" w:rsidRDefault="00442A97" w:rsidP="00442A97">
      <w:pPr>
        <w:pStyle w:val="KeepWithNext"/>
        <w:rPr>
          <w:rtl/>
        </w:rPr>
      </w:pPr>
    </w:p>
    <w:p w14:paraId="66C06BA7" w14:textId="4BF70479" w:rsidR="00442A97" w:rsidRDefault="00442A97" w:rsidP="00442A97">
      <w:pPr>
        <w:rPr>
          <w:rtl/>
        </w:rPr>
      </w:pPr>
      <w:bookmarkStart w:id="3091" w:name="_ETM_Q1_1674098"/>
      <w:bookmarkEnd w:id="3091"/>
      <w:r>
        <w:rPr>
          <w:rFonts w:hint="cs"/>
          <w:rtl/>
        </w:rPr>
        <w:t>לא,</w:t>
      </w:r>
      <w:bookmarkStart w:id="3092" w:name="_ETM_Q1_1675895"/>
      <w:bookmarkEnd w:id="3092"/>
      <w:r>
        <w:rPr>
          <w:rFonts w:hint="cs"/>
          <w:rtl/>
        </w:rPr>
        <w:t xml:space="preserve"> לא.</w:t>
      </w:r>
    </w:p>
    <w:p w14:paraId="2C494909" w14:textId="77777777" w:rsidR="00442A97" w:rsidRDefault="00442A97" w:rsidP="00442A97">
      <w:pPr>
        <w:rPr>
          <w:rtl/>
        </w:rPr>
      </w:pPr>
      <w:bookmarkStart w:id="3093" w:name="_ETM_Q1_1677694"/>
      <w:bookmarkStart w:id="3094" w:name="_ETM_Q1_1677994"/>
      <w:bookmarkEnd w:id="3093"/>
      <w:bookmarkEnd w:id="3094"/>
    </w:p>
    <w:p w14:paraId="5E020C78" w14:textId="3DA1A803" w:rsidR="00442A97" w:rsidRDefault="00442A97" w:rsidP="00442A97">
      <w:pPr>
        <w:pStyle w:val="a4"/>
        <w:keepNext/>
        <w:rPr>
          <w:rtl/>
        </w:rPr>
      </w:pPr>
      <w:bookmarkStart w:id="3095" w:name="ET_speaker_6345_138"/>
      <w:r w:rsidRPr="00442A97">
        <w:rPr>
          <w:rStyle w:val="TagStyle"/>
          <w:rtl/>
        </w:rPr>
        <w:t xml:space="preserve"> &lt;&lt; דובר &gt;&gt; </w:t>
      </w:r>
      <w:r>
        <w:rPr>
          <w:rtl/>
        </w:rPr>
        <w:t>טלי גוטליב (הליכוד):</w:t>
      </w:r>
      <w:r w:rsidRPr="00442A97">
        <w:rPr>
          <w:rStyle w:val="TagStyle"/>
          <w:rtl/>
        </w:rPr>
        <w:t xml:space="preserve"> &lt;&lt; דובר &gt;&gt;</w:t>
      </w:r>
      <w:r>
        <w:rPr>
          <w:rtl/>
        </w:rPr>
        <w:t xml:space="preserve">   </w:t>
      </w:r>
      <w:bookmarkEnd w:id="3095"/>
    </w:p>
    <w:p w14:paraId="5193E7E8" w14:textId="77777777" w:rsidR="00442A97" w:rsidRDefault="00442A97" w:rsidP="00442A97">
      <w:pPr>
        <w:pStyle w:val="KeepWithNext"/>
        <w:rPr>
          <w:rtl/>
        </w:rPr>
      </w:pPr>
    </w:p>
    <w:p w14:paraId="7D25416C" w14:textId="67C58DE4" w:rsidR="00442A97" w:rsidRDefault="00442A97" w:rsidP="00442A97">
      <w:pPr>
        <w:rPr>
          <w:rtl/>
        </w:rPr>
      </w:pPr>
      <w:bookmarkStart w:id="3096" w:name="_ETM_Q1_1679796"/>
      <w:bookmarkEnd w:id="3096"/>
      <w:r>
        <w:rPr>
          <w:rFonts w:hint="cs"/>
          <w:rtl/>
        </w:rPr>
        <w:t>בגלל שקצת</w:t>
      </w:r>
      <w:bookmarkStart w:id="3097" w:name="_ETM_Q1_1680198"/>
      <w:bookmarkStart w:id="3098" w:name="_ETM_Q1_1678471"/>
      <w:bookmarkEnd w:id="3097"/>
      <w:bookmarkEnd w:id="3098"/>
      <w:r>
        <w:rPr>
          <w:rFonts w:hint="cs"/>
          <w:rtl/>
        </w:rPr>
        <w:t xml:space="preserve"> צור</w:t>
      </w:r>
      <w:bookmarkStart w:id="3099" w:name="_ETM_Q1_1677319"/>
      <w:bookmarkStart w:id="3100" w:name="_ETM_Q1_1675542"/>
      <w:bookmarkEnd w:id="3099"/>
      <w:bookmarkEnd w:id="3100"/>
      <w:r>
        <w:rPr>
          <w:rFonts w:hint="cs"/>
          <w:rtl/>
        </w:rPr>
        <w:t>ם להתחיל חוק במילה "לשם",</w:t>
      </w:r>
      <w:bookmarkStart w:id="3101" w:name="_ETM_Q1_1681285"/>
      <w:bookmarkEnd w:id="3101"/>
      <w:r>
        <w:rPr>
          <w:rFonts w:hint="cs"/>
          <w:rtl/>
        </w:rPr>
        <w:t xml:space="preserve"> אני הייתי עושה את </w:t>
      </w:r>
      <w:bookmarkStart w:id="3102" w:name="_ETM_Q1_1684845"/>
      <w:bookmarkEnd w:id="3102"/>
      <w:r>
        <w:rPr>
          <w:rFonts w:hint="cs"/>
          <w:rtl/>
        </w:rPr>
        <w:t xml:space="preserve">זה אחרת. </w:t>
      </w:r>
      <w:bookmarkStart w:id="3103" w:name="_ETM_Q1_1684343"/>
      <w:bookmarkEnd w:id="3103"/>
      <w:r>
        <w:rPr>
          <w:rFonts w:hint="cs"/>
          <w:rtl/>
        </w:rPr>
        <w:t>אני היית</w:t>
      </w:r>
      <w:bookmarkStart w:id="3104" w:name="_ETM_Q1_1683475"/>
      <w:bookmarkEnd w:id="3104"/>
      <w:r>
        <w:rPr>
          <w:rFonts w:hint="cs"/>
          <w:rtl/>
        </w:rPr>
        <w:t xml:space="preserve">י </w:t>
      </w:r>
      <w:bookmarkStart w:id="3105" w:name="_ETM_Q1_1681703"/>
      <w:bookmarkEnd w:id="3105"/>
      <w:r>
        <w:rPr>
          <w:rFonts w:hint="cs"/>
          <w:rtl/>
        </w:rPr>
        <w:t>כותבת</w:t>
      </w:r>
      <w:bookmarkStart w:id="3106" w:name="_ETM_Q1_1683241"/>
      <w:bookmarkEnd w:id="3106"/>
      <w:r>
        <w:rPr>
          <w:rFonts w:hint="cs"/>
          <w:rtl/>
        </w:rPr>
        <w:t xml:space="preserve"> "</w:t>
      </w:r>
      <w:bookmarkStart w:id="3107" w:name="_ETM_Q1_1681804"/>
      <w:bookmarkEnd w:id="3107"/>
      <w:r>
        <w:rPr>
          <w:rFonts w:hint="cs"/>
          <w:rtl/>
        </w:rPr>
        <w:t>עם כינונה של ממשלה חדשה"</w:t>
      </w:r>
      <w:bookmarkStart w:id="3108" w:name="_ETM_Q1_1684844"/>
      <w:bookmarkStart w:id="3109" w:name="_ETM_Q1_1684275"/>
      <w:bookmarkEnd w:id="3108"/>
      <w:bookmarkEnd w:id="3109"/>
      <w:r>
        <w:rPr>
          <w:rFonts w:hint="cs"/>
          <w:rtl/>
        </w:rPr>
        <w:t xml:space="preserve"> </w:t>
      </w:r>
      <w:bookmarkStart w:id="3110" w:name="_ETM_Q1_1686077"/>
      <w:bookmarkEnd w:id="3110"/>
      <w:r>
        <w:rPr>
          <w:rFonts w:hint="cs"/>
          <w:rtl/>
        </w:rPr>
        <w:t>- - -</w:t>
      </w:r>
      <w:bookmarkStart w:id="3111" w:name="_ETM_Q1_1684975"/>
      <w:bookmarkStart w:id="3112" w:name="_ETM_Q1_1683177"/>
      <w:bookmarkEnd w:id="3111"/>
      <w:bookmarkEnd w:id="3112"/>
    </w:p>
    <w:p w14:paraId="18CC233A" w14:textId="77777777" w:rsidR="00442A97" w:rsidRDefault="00442A97" w:rsidP="00442A97">
      <w:pPr>
        <w:rPr>
          <w:rtl/>
        </w:rPr>
      </w:pPr>
      <w:bookmarkStart w:id="3113" w:name="_ETM_Q1_1683403"/>
      <w:bookmarkEnd w:id="3113"/>
    </w:p>
    <w:p w14:paraId="69482241" w14:textId="677666F0" w:rsidR="00442A97" w:rsidRDefault="00442A97" w:rsidP="00442A97">
      <w:pPr>
        <w:pStyle w:val="af6"/>
        <w:keepNext/>
        <w:rPr>
          <w:rtl/>
        </w:rPr>
      </w:pPr>
      <w:bookmarkStart w:id="3114" w:name="ET_yor_4574_139"/>
      <w:r w:rsidRPr="00442A97">
        <w:rPr>
          <w:rStyle w:val="TagStyle"/>
          <w:rtl/>
        </w:rPr>
        <w:t xml:space="preserve"> &lt;&lt; יור &gt;&gt; </w:t>
      </w:r>
      <w:r>
        <w:rPr>
          <w:rtl/>
        </w:rPr>
        <w:t>היו"ר יולי יואל אדלשטיין:</w:t>
      </w:r>
      <w:r w:rsidRPr="00442A97">
        <w:rPr>
          <w:rStyle w:val="TagStyle"/>
          <w:rtl/>
        </w:rPr>
        <w:t xml:space="preserve"> &lt;&lt; יור &gt;&gt;</w:t>
      </w:r>
      <w:r>
        <w:rPr>
          <w:rtl/>
        </w:rPr>
        <w:t xml:space="preserve">   </w:t>
      </w:r>
      <w:bookmarkEnd w:id="3114"/>
    </w:p>
    <w:p w14:paraId="18C6DACB" w14:textId="77777777" w:rsidR="00442A97" w:rsidRDefault="00442A97" w:rsidP="00442A97">
      <w:pPr>
        <w:pStyle w:val="KeepWithNext"/>
        <w:rPr>
          <w:rtl/>
        </w:rPr>
      </w:pPr>
    </w:p>
    <w:p w14:paraId="7C588716" w14:textId="6A8E0CE2" w:rsidR="00442A97" w:rsidRDefault="00442A97" w:rsidP="00442A97">
      <w:pPr>
        <w:rPr>
          <w:rtl/>
        </w:rPr>
      </w:pPr>
      <w:bookmarkStart w:id="3115" w:name="_ETM_Q1_1684002"/>
      <w:bookmarkEnd w:id="3115"/>
      <w:r>
        <w:rPr>
          <w:rFonts w:hint="cs"/>
          <w:rtl/>
        </w:rPr>
        <w:t>ככה החוק המקורי פתח.</w:t>
      </w:r>
      <w:bookmarkStart w:id="3116" w:name="_ETM_Q1_1686504"/>
      <w:bookmarkStart w:id="3117" w:name="_ETM_Q1_1684729"/>
      <w:bookmarkEnd w:id="3116"/>
      <w:bookmarkEnd w:id="3117"/>
    </w:p>
    <w:p w14:paraId="3E681728" w14:textId="77777777" w:rsidR="00442A97" w:rsidRDefault="00442A97" w:rsidP="00442A97">
      <w:pPr>
        <w:rPr>
          <w:rtl/>
        </w:rPr>
      </w:pPr>
      <w:bookmarkStart w:id="3118" w:name="_ETM_Q1_1684979"/>
      <w:bookmarkEnd w:id="3118"/>
    </w:p>
    <w:p w14:paraId="40F49B73" w14:textId="4307D63F" w:rsidR="00442A97" w:rsidRDefault="00442A97" w:rsidP="00442A97">
      <w:pPr>
        <w:pStyle w:val="a4"/>
        <w:keepNext/>
        <w:rPr>
          <w:rtl/>
        </w:rPr>
      </w:pPr>
      <w:bookmarkStart w:id="3119" w:name="ET_speaker_6345_140"/>
      <w:r w:rsidRPr="00442A97">
        <w:rPr>
          <w:rStyle w:val="TagStyle"/>
          <w:rtl/>
        </w:rPr>
        <w:t xml:space="preserve"> &lt;&lt; דובר &gt;&gt; </w:t>
      </w:r>
      <w:r>
        <w:rPr>
          <w:rtl/>
        </w:rPr>
        <w:t>טלי גוטליב (הליכוד):</w:t>
      </w:r>
      <w:r w:rsidRPr="00442A97">
        <w:rPr>
          <w:rStyle w:val="TagStyle"/>
          <w:rtl/>
        </w:rPr>
        <w:t xml:space="preserve"> &lt;&lt; דובר &gt;&gt;</w:t>
      </w:r>
      <w:r>
        <w:rPr>
          <w:rtl/>
        </w:rPr>
        <w:t xml:space="preserve">   </w:t>
      </w:r>
      <w:bookmarkEnd w:id="3119"/>
    </w:p>
    <w:p w14:paraId="2570CCCF" w14:textId="77777777" w:rsidR="00442A97" w:rsidRDefault="00442A97" w:rsidP="00442A97">
      <w:pPr>
        <w:pStyle w:val="KeepWithNext"/>
        <w:rPr>
          <w:rtl/>
        </w:rPr>
      </w:pPr>
    </w:p>
    <w:p w14:paraId="55EF72E7" w14:textId="7FC496B1" w:rsidR="00442A97" w:rsidRDefault="00442A97" w:rsidP="00442A97">
      <w:pPr>
        <w:rPr>
          <w:rtl/>
        </w:rPr>
      </w:pPr>
      <w:bookmarkStart w:id="3120" w:name="_ETM_Q1_1686474"/>
      <w:bookmarkEnd w:id="3120"/>
      <w:r>
        <w:rPr>
          <w:rFonts w:hint="cs"/>
          <w:rtl/>
        </w:rPr>
        <w:t>לא, תקשיב. אני</w:t>
      </w:r>
      <w:bookmarkStart w:id="3121" w:name="_ETM_Q1_1687779"/>
      <w:bookmarkEnd w:id="3121"/>
      <w:r>
        <w:rPr>
          <w:rFonts w:hint="cs"/>
          <w:rtl/>
        </w:rPr>
        <w:t xml:space="preserve"> נותנת </w:t>
      </w:r>
      <w:bookmarkStart w:id="3122" w:name="_ETM_Q1_1686619"/>
      <w:bookmarkEnd w:id="3122"/>
      <w:r>
        <w:rPr>
          <w:rFonts w:hint="cs"/>
          <w:rtl/>
        </w:rPr>
        <w:t>לכם משהו אחר</w:t>
      </w:r>
      <w:bookmarkStart w:id="3123" w:name="_ETM_Q1_1688029"/>
      <w:bookmarkEnd w:id="3123"/>
      <w:r>
        <w:rPr>
          <w:rFonts w:hint="cs"/>
          <w:rtl/>
        </w:rPr>
        <w:t xml:space="preserve"> ואני חושבת שזה יניח </w:t>
      </w:r>
      <w:bookmarkStart w:id="3124" w:name="_ETM_Q1_1689930"/>
      <w:bookmarkEnd w:id="3124"/>
      <w:r>
        <w:rPr>
          <w:rFonts w:hint="cs"/>
          <w:rtl/>
        </w:rPr>
        <w:t xml:space="preserve">את דעתכם. עוד </w:t>
      </w:r>
      <w:bookmarkStart w:id="3125" w:name="_ETM_Q1_1689073"/>
      <w:bookmarkEnd w:id="3125"/>
      <w:r>
        <w:rPr>
          <w:rFonts w:hint="cs"/>
          <w:rtl/>
        </w:rPr>
        <w:t>פעם</w:t>
      </w:r>
      <w:bookmarkStart w:id="3126" w:name="_ETM_Q1_1689670"/>
      <w:bookmarkEnd w:id="3126"/>
      <w:r>
        <w:rPr>
          <w:rFonts w:hint="cs"/>
          <w:rtl/>
        </w:rPr>
        <w:t xml:space="preserve">, </w:t>
      </w:r>
      <w:bookmarkStart w:id="3127" w:name="_ETM_Q1_1687869"/>
      <w:bookmarkEnd w:id="3127"/>
      <w:r>
        <w:rPr>
          <w:rFonts w:hint="cs"/>
          <w:rtl/>
        </w:rPr>
        <w:t>אני</w:t>
      </w:r>
      <w:bookmarkStart w:id="3128" w:name="_ETM_Q1_1688420"/>
      <w:bookmarkEnd w:id="3128"/>
      <w:r>
        <w:rPr>
          <w:rFonts w:hint="cs"/>
          <w:rtl/>
        </w:rPr>
        <w:t xml:space="preserve"> מצביעה נגד אבל אני</w:t>
      </w:r>
      <w:bookmarkStart w:id="3129" w:name="_ETM_Q1_1690918"/>
      <w:bookmarkEnd w:id="3129"/>
      <w:r>
        <w:rPr>
          <w:rFonts w:hint="cs"/>
          <w:rtl/>
        </w:rPr>
        <w:t xml:space="preserve"> רק ר</w:t>
      </w:r>
      <w:bookmarkStart w:id="3130" w:name="_ETM_Q1_1691550"/>
      <w:bookmarkEnd w:id="3130"/>
      <w:r>
        <w:rPr>
          <w:rFonts w:hint="cs"/>
          <w:rtl/>
        </w:rPr>
        <w:t>וצה - - -</w:t>
      </w:r>
      <w:bookmarkStart w:id="3131" w:name="_ETM_Q1_1691820"/>
      <w:bookmarkEnd w:id="3131"/>
    </w:p>
    <w:p w14:paraId="355210C8" w14:textId="77777777" w:rsidR="00442A97" w:rsidRDefault="00442A97" w:rsidP="00442A97">
      <w:pPr>
        <w:rPr>
          <w:rtl/>
        </w:rPr>
      </w:pPr>
      <w:bookmarkStart w:id="3132" w:name="_ETM_Q1_1692021"/>
      <w:bookmarkEnd w:id="3132"/>
    </w:p>
    <w:p w14:paraId="3821536C" w14:textId="27254940" w:rsidR="00442A97" w:rsidRDefault="00442A97" w:rsidP="00442A97">
      <w:pPr>
        <w:pStyle w:val="af6"/>
        <w:keepNext/>
        <w:rPr>
          <w:rtl/>
        </w:rPr>
      </w:pPr>
      <w:bookmarkStart w:id="3133" w:name="ET_yor_4574_141"/>
      <w:r w:rsidRPr="00442A97">
        <w:rPr>
          <w:rStyle w:val="TagStyle"/>
          <w:rtl/>
        </w:rPr>
        <w:t xml:space="preserve"> &lt;&lt; יור &gt;&gt; </w:t>
      </w:r>
      <w:r>
        <w:rPr>
          <w:rtl/>
        </w:rPr>
        <w:t>היו"ר יולי יואל אדלשטיין:</w:t>
      </w:r>
      <w:r w:rsidRPr="00442A97">
        <w:rPr>
          <w:rStyle w:val="TagStyle"/>
          <w:rtl/>
        </w:rPr>
        <w:t xml:space="preserve"> &lt;&lt; יור &gt;&gt;</w:t>
      </w:r>
      <w:r>
        <w:rPr>
          <w:rtl/>
        </w:rPr>
        <w:t xml:space="preserve">   </w:t>
      </w:r>
      <w:bookmarkEnd w:id="3133"/>
    </w:p>
    <w:p w14:paraId="5B7790B0" w14:textId="77777777" w:rsidR="00442A97" w:rsidRDefault="00442A97" w:rsidP="00442A97">
      <w:pPr>
        <w:pStyle w:val="KeepWithNext"/>
        <w:rPr>
          <w:rtl/>
        </w:rPr>
      </w:pPr>
    </w:p>
    <w:p w14:paraId="7FD85128" w14:textId="0054B51E" w:rsidR="00442A97" w:rsidRDefault="00442A97" w:rsidP="00442A97">
      <w:pPr>
        <w:rPr>
          <w:rtl/>
        </w:rPr>
      </w:pPr>
      <w:bookmarkStart w:id="3134" w:name="_ETM_Q1_1692922"/>
      <w:bookmarkEnd w:id="3134"/>
      <w:r>
        <w:rPr>
          <w:rFonts w:hint="cs"/>
          <w:rtl/>
        </w:rPr>
        <w:t>בסדר גמור,</w:t>
      </w:r>
      <w:bookmarkStart w:id="3135" w:name="_ETM_Q1_1694224"/>
      <w:bookmarkEnd w:id="3135"/>
      <w:r>
        <w:rPr>
          <w:rFonts w:hint="cs"/>
          <w:rtl/>
        </w:rPr>
        <w:t xml:space="preserve"> הבנו </w:t>
      </w:r>
      <w:bookmarkStart w:id="3136" w:name="_ETM_Q1_1694999"/>
      <w:bookmarkEnd w:id="3136"/>
      <w:r>
        <w:rPr>
          <w:rFonts w:hint="cs"/>
          <w:rtl/>
        </w:rPr>
        <w:t xml:space="preserve">את זה. </w:t>
      </w:r>
      <w:bookmarkStart w:id="3137" w:name="_ETM_Q1_1694202"/>
      <w:bookmarkEnd w:id="3137"/>
    </w:p>
    <w:p w14:paraId="509B1710" w14:textId="77777777" w:rsidR="00442A97" w:rsidRDefault="00442A97" w:rsidP="00442A97">
      <w:pPr>
        <w:rPr>
          <w:rtl/>
        </w:rPr>
      </w:pPr>
      <w:bookmarkStart w:id="3138" w:name="_ETM_Q1_1695001"/>
      <w:bookmarkEnd w:id="3138"/>
    </w:p>
    <w:p w14:paraId="25037344" w14:textId="005040EA" w:rsidR="00442A97" w:rsidRDefault="00442A97" w:rsidP="00442A97">
      <w:pPr>
        <w:pStyle w:val="a4"/>
        <w:keepNext/>
        <w:rPr>
          <w:rtl/>
        </w:rPr>
      </w:pPr>
      <w:bookmarkStart w:id="3139" w:name="ET_speaker_6345_142"/>
      <w:r w:rsidRPr="00442A97">
        <w:rPr>
          <w:rStyle w:val="TagStyle"/>
          <w:rtl/>
        </w:rPr>
        <w:t xml:space="preserve"> &lt;&lt; דובר &gt;&gt; </w:t>
      </w:r>
      <w:r>
        <w:rPr>
          <w:rtl/>
        </w:rPr>
        <w:t>טלי גוטליב (הליכוד):</w:t>
      </w:r>
      <w:r w:rsidRPr="00442A97">
        <w:rPr>
          <w:rStyle w:val="TagStyle"/>
          <w:rtl/>
        </w:rPr>
        <w:t xml:space="preserve"> &lt;&lt; דובר &gt;&gt;</w:t>
      </w:r>
      <w:r>
        <w:rPr>
          <w:rtl/>
        </w:rPr>
        <w:t xml:space="preserve">   </w:t>
      </w:r>
      <w:bookmarkEnd w:id="3139"/>
    </w:p>
    <w:p w14:paraId="43261ADF" w14:textId="77777777" w:rsidR="00442A97" w:rsidRDefault="00442A97" w:rsidP="00442A97">
      <w:pPr>
        <w:pStyle w:val="KeepWithNext"/>
        <w:rPr>
          <w:rtl/>
        </w:rPr>
      </w:pPr>
    </w:p>
    <w:p w14:paraId="4EE570F7" w14:textId="1F8654B4" w:rsidR="00442A97" w:rsidRDefault="00442A97" w:rsidP="00442A97">
      <w:pPr>
        <w:rPr>
          <w:rtl/>
        </w:rPr>
      </w:pPr>
      <w:bookmarkStart w:id="3140" w:name="_ETM_Q1_1695900"/>
      <w:bookmarkStart w:id="3141" w:name="_ETM_Q1_1693900"/>
      <w:bookmarkStart w:id="3142" w:name="_ETM_Q1_1691900"/>
      <w:bookmarkStart w:id="3143" w:name="_ETM_Q1_1694119"/>
      <w:bookmarkStart w:id="3144" w:name="_ETM_Q1_1694303"/>
      <w:bookmarkEnd w:id="3140"/>
      <w:bookmarkEnd w:id="3141"/>
      <w:bookmarkEnd w:id="3142"/>
      <w:bookmarkEnd w:id="3143"/>
      <w:bookmarkEnd w:id="3144"/>
      <w:r>
        <w:rPr>
          <w:rFonts w:hint="cs"/>
          <w:rtl/>
        </w:rPr>
        <w:t xml:space="preserve"> </w:t>
      </w:r>
      <w:bookmarkStart w:id="3145" w:name="_ETM_Q1_1687303"/>
      <w:bookmarkEnd w:id="3145"/>
      <w:r>
        <w:rPr>
          <w:rFonts w:hint="cs"/>
          <w:rtl/>
        </w:rPr>
        <w:t>תסתכלו</w:t>
      </w:r>
      <w:bookmarkStart w:id="3146" w:name="_ETM_Q1_1695424"/>
      <w:bookmarkEnd w:id="3146"/>
      <w:r>
        <w:rPr>
          <w:rFonts w:hint="cs"/>
          <w:rtl/>
        </w:rPr>
        <w:t xml:space="preserve"> רגע. במקום</w:t>
      </w:r>
      <w:bookmarkStart w:id="3147" w:name="_ETM_Q1_1696689"/>
      <w:bookmarkEnd w:id="3147"/>
      <w:r>
        <w:rPr>
          <w:rFonts w:hint="cs"/>
          <w:rtl/>
        </w:rPr>
        <w:t xml:space="preserve"> להתחיל ככה הי</w:t>
      </w:r>
      <w:bookmarkStart w:id="3148" w:name="_ETM_Q1_1697648"/>
      <w:bookmarkStart w:id="3149" w:name="_ETM_Q1_1695888"/>
      <w:bookmarkEnd w:id="3148"/>
      <w:bookmarkEnd w:id="3149"/>
      <w:r>
        <w:rPr>
          <w:rFonts w:hint="cs"/>
          <w:rtl/>
        </w:rPr>
        <w:t xml:space="preserve">ינו </w:t>
      </w:r>
      <w:bookmarkStart w:id="3150" w:name="_ETM_Q1_1694387"/>
      <w:bookmarkEnd w:id="3150"/>
      <w:r>
        <w:rPr>
          <w:rFonts w:hint="cs"/>
          <w:rtl/>
        </w:rPr>
        <w:t xml:space="preserve">עושים </w:t>
      </w:r>
      <w:bookmarkStart w:id="3151" w:name="_ETM_Q1_1694898"/>
      <w:bookmarkEnd w:id="3151"/>
      <w:r>
        <w:rPr>
          <w:rFonts w:hint="cs"/>
          <w:rtl/>
        </w:rPr>
        <w:t xml:space="preserve">ככה. אתם יוצרים חוק אופרטיבי שיוצר דרישת </w:t>
      </w:r>
      <w:bookmarkStart w:id="3152" w:name="_ETM_Q1_1701300"/>
      <w:bookmarkEnd w:id="3152"/>
      <w:r>
        <w:rPr>
          <w:rFonts w:hint="cs"/>
          <w:rtl/>
        </w:rPr>
        <w:t>חובה</w:t>
      </w:r>
      <w:bookmarkStart w:id="3153" w:name="_ETM_Q1_1701390"/>
      <w:bookmarkEnd w:id="3153"/>
      <w:r>
        <w:rPr>
          <w:rFonts w:hint="cs"/>
          <w:rtl/>
        </w:rPr>
        <w:t>.</w:t>
      </w:r>
      <w:bookmarkStart w:id="3154" w:name="_ETM_Q1_1699589"/>
      <w:bookmarkEnd w:id="3154"/>
    </w:p>
    <w:p w14:paraId="7952D000" w14:textId="77777777" w:rsidR="00442A97" w:rsidRDefault="00442A97" w:rsidP="00442A97">
      <w:pPr>
        <w:rPr>
          <w:rtl/>
        </w:rPr>
      </w:pPr>
      <w:bookmarkStart w:id="3155" w:name="_ETM_Q1_1699847"/>
      <w:bookmarkEnd w:id="3155"/>
    </w:p>
    <w:p w14:paraId="71AAF4E9" w14:textId="612A54DB" w:rsidR="00442A97" w:rsidRDefault="00442A97" w:rsidP="00442A97">
      <w:pPr>
        <w:pStyle w:val="af6"/>
        <w:keepNext/>
        <w:rPr>
          <w:rtl/>
        </w:rPr>
      </w:pPr>
      <w:bookmarkStart w:id="3156" w:name="ET_yor_4574_143"/>
      <w:r w:rsidRPr="00442A97">
        <w:rPr>
          <w:rStyle w:val="TagStyle"/>
          <w:rtl/>
        </w:rPr>
        <w:t xml:space="preserve"> &lt;&lt; יור &gt;&gt; </w:t>
      </w:r>
      <w:r>
        <w:rPr>
          <w:rtl/>
        </w:rPr>
        <w:t>היו"ר יולי יואל אדלשטיין:</w:t>
      </w:r>
      <w:r w:rsidRPr="00442A97">
        <w:rPr>
          <w:rStyle w:val="TagStyle"/>
          <w:rtl/>
        </w:rPr>
        <w:t xml:space="preserve"> &lt;&lt; יור &gt;&gt;</w:t>
      </w:r>
      <w:r>
        <w:rPr>
          <w:rtl/>
        </w:rPr>
        <w:t xml:space="preserve">   </w:t>
      </w:r>
      <w:bookmarkEnd w:id="3156"/>
    </w:p>
    <w:p w14:paraId="19F3E97A" w14:textId="77777777" w:rsidR="00442A97" w:rsidRDefault="00442A97" w:rsidP="00442A97">
      <w:pPr>
        <w:pStyle w:val="KeepWithNext"/>
        <w:rPr>
          <w:rtl/>
        </w:rPr>
      </w:pPr>
    </w:p>
    <w:p w14:paraId="7CECD8D4" w14:textId="05DB560C" w:rsidR="00442A97" w:rsidRDefault="00442A97" w:rsidP="00442A97">
      <w:pPr>
        <w:rPr>
          <w:rtl/>
        </w:rPr>
      </w:pPr>
      <w:bookmarkStart w:id="3157" w:name="_ETM_Q1_1700749"/>
      <w:bookmarkEnd w:id="3157"/>
      <w:r>
        <w:rPr>
          <w:rFonts w:hint="cs"/>
          <w:rtl/>
        </w:rPr>
        <w:t xml:space="preserve">חד-משמעית. </w:t>
      </w:r>
    </w:p>
    <w:p w14:paraId="312E8DA6" w14:textId="77777777" w:rsidR="00442A97" w:rsidRDefault="00442A97" w:rsidP="00442A97">
      <w:pPr>
        <w:rPr>
          <w:rtl/>
        </w:rPr>
      </w:pPr>
      <w:bookmarkStart w:id="3158" w:name="_ETM_Q1_1704049"/>
      <w:bookmarkEnd w:id="3158"/>
    </w:p>
    <w:p w14:paraId="3F8FE98C" w14:textId="5320CCAA" w:rsidR="00442A97" w:rsidRDefault="00442A97" w:rsidP="00442A97">
      <w:pPr>
        <w:pStyle w:val="a4"/>
        <w:keepNext/>
        <w:rPr>
          <w:rtl/>
        </w:rPr>
      </w:pPr>
      <w:bookmarkStart w:id="3159" w:name="ET_speaker_6345_144"/>
      <w:r w:rsidRPr="00442A97">
        <w:rPr>
          <w:rStyle w:val="TagStyle"/>
          <w:rtl/>
        </w:rPr>
        <w:t xml:space="preserve"> &lt;&lt; דובר &gt;&gt; </w:t>
      </w:r>
      <w:r>
        <w:rPr>
          <w:rtl/>
        </w:rPr>
        <w:t>טלי גוטליב (הליכוד):</w:t>
      </w:r>
      <w:r w:rsidRPr="00442A97">
        <w:rPr>
          <w:rStyle w:val="TagStyle"/>
          <w:rtl/>
        </w:rPr>
        <w:t xml:space="preserve"> &lt;&lt; דובר &gt;&gt;</w:t>
      </w:r>
      <w:r>
        <w:rPr>
          <w:rtl/>
        </w:rPr>
        <w:t xml:space="preserve">   </w:t>
      </w:r>
      <w:bookmarkEnd w:id="3159"/>
    </w:p>
    <w:p w14:paraId="770CBACE" w14:textId="77777777" w:rsidR="00442A97" w:rsidRDefault="00442A97" w:rsidP="00442A97">
      <w:pPr>
        <w:pStyle w:val="KeepWithNext"/>
        <w:rPr>
          <w:rtl/>
        </w:rPr>
      </w:pPr>
    </w:p>
    <w:p w14:paraId="566241E7" w14:textId="5F840C0C" w:rsidR="00442A97" w:rsidRDefault="00442A97" w:rsidP="00442A97">
      <w:pPr>
        <w:rPr>
          <w:rtl/>
        </w:rPr>
      </w:pPr>
      <w:bookmarkStart w:id="3160" w:name="_ETM_Q1_1706147"/>
      <w:bookmarkStart w:id="3161" w:name="_ETM_Q1_1706449"/>
      <w:bookmarkStart w:id="3162" w:name="_ETM_Q1_1704449"/>
      <w:bookmarkStart w:id="3163" w:name="_ETM_Q1_1702449"/>
      <w:bookmarkEnd w:id="3160"/>
      <w:bookmarkEnd w:id="3161"/>
      <w:bookmarkEnd w:id="3162"/>
      <w:bookmarkEnd w:id="3163"/>
      <w:r>
        <w:rPr>
          <w:rFonts w:hint="cs"/>
          <w:rtl/>
        </w:rPr>
        <w:t xml:space="preserve">לכן </w:t>
      </w:r>
      <w:bookmarkStart w:id="3164" w:name="_ETM_Q1_1702710"/>
      <w:bookmarkEnd w:id="3164"/>
      <w:r>
        <w:rPr>
          <w:rFonts w:hint="cs"/>
          <w:rtl/>
        </w:rPr>
        <w:t>יותר נכון לנסח את זה ככה לפני</w:t>
      </w:r>
      <w:bookmarkStart w:id="3165" w:name="_ETM_Q1_1706409"/>
      <w:bookmarkEnd w:id="3165"/>
      <w:r>
        <w:rPr>
          <w:rFonts w:hint="cs"/>
          <w:rtl/>
        </w:rPr>
        <w:t xml:space="preserve"> המטרה</w:t>
      </w:r>
      <w:bookmarkStart w:id="3166" w:name="_ETM_Q1_1705567"/>
      <w:bookmarkStart w:id="3167" w:name="_ETM_Q1_1705816"/>
      <w:bookmarkStart w:id="3168" w:name="_ETM_Q1_1704112"/>
      <w:bookmarkEnd w:id="3166"/>
      <w:bookmarkEnd w:id="3167"/>
      <w:bookmarkEnd w:id="3168"/>
      <w:r>
        <w:rPr>
          <w:rFonts w:hint="cs"/>
          <w:rtl/>
        </w:rPr>
        <w:t>, "</w:t>
      </w:r>
      <w:bookmarkStart w:id="3169" w:name="_ETM_Q1_1703511"/>
      <w:bookmarkEnd w:id="3169"/>
      <w:r>
        <w:rPr>
          <w:rFonts w:hint="cs"/>
          <w:rtl/>
        </w:rPr>
        <w:t xml:space="preserve">אם כינונה של ממשלה </w:t>
      </w:r>
      <w:bookmarkStart w:id="3170" w:name="_ETM_Q1_1706506"/>
      <w:bookmarkStart w:id="3171" w:name="_ETM_Q1_1707667"/>
      <w:bookmarkEnd w:id="3170"/>
      <w:bookmarkEnd w:id="3171"/>
      <w:r>
        <w:rPr>
          <w:rFonts w:hint="cs"/>
          <w:rtl/>
        </w:rPr>
        <w:t>חדשה</w:t>
      </w:r>
      <w:bookmarkStart w:id="3172" w:name="_ETM_Q1_1711510"/>
      <w:bookmarkEnd w:id="3172"/>
      <w:r>
        <w:rPr>
          <w:rFonts w:hint="cs"/>
          <w:rtl/>
        </w:rPr>
        <w:t>,</w:t>
      </w:r>
      <w:bookmarkStart w:id="3173" w:name="_ETM_Q1_1709778"/>
      <w:bookmarkStart w:id="3174" w:name="_ETM_Q1_1708068"/>
      <w:bookmarkEnd w:id="3173"/>
      <w:bookmarkEnd w:id="3174"/>
      <w:r>
        <w:rPr>
          <w:rFonts w:hint="cs"/>
          <w:rtl/>
        </w:rPr>
        <w:t xml:space="preserve"> יגבש </w:t>
      </w:r>
      <w:bookmarkStart w:id="3175" w:name="_ETM_Q1_1709808"/>
      <w:bookmarkEnd w:id="3175"/>
      <w:r>
        <w:rPr>
          <w:rFonts w:hint="cs"/>
          <w:rtl/>
        </w:rPr>
        <w:t xml:space="preserve">המטה לביטחון לאומי </w:t>
      </w:r>
      <w:bookmarkStart w:id="3176" w:name="_ETM_Q1_1712606"/>
      <w:bookmarkEnd w:id="3176"/>
      <w:r>
        <w:rPr>
          <w:rFonts w:hint="cs"/>
          <w:rtl/>
        </w:rPr>
        <w:t xml:space="preserve">הצעת </w:t>
      </w:r>
      <w:bookmarkStart w:id="3177" w:name="_ETM_Q1_1711758"/>
      <w:bookmarkEnd w:id="3177"/>
      <w:r>
        <w:rPr>
          <w:rFonts w:hint="cs"/>
          <w:rtl/>
        </w:rPr>
        <w:t>אסטרטגיה מדינית ביטחונית של</w:t>
      </w:r>
      <w:bookmarkStart w:id="3178" w:name="_ETM_Q1_1713856"/>
      <w:bookmarkEnd w:id="3178"/>
      <w:r>
        <w:rPr>
          <w:rFonts w:hint="cs"/>
          <w:rtl/>
        </w:rPr>
        <w:t xml:space="preserve"> מדינת ישראל לשם </w:t>
      </w:r>
      <w:bookmarkStart w:id="3179" w:name="_ETM_Q1_1715628"/>
      <w:bookmarkEnd w:id="3179"/>
      <w:r>
        <w:rPr>
          <w:rFonts w:hint="cs"/>
          <w:rtl/>
        </w:rPr>
        <w:t>חיזוק החוסן הלאומי</w:t>
      </w:r>
      <w:bookmarkStart w:id="3180" w:name="_ETM_Q1_1716927"/>
      <w:bookmarkEnd w:id="3180"/>
      <w:r>
        <w:rPr>
          <w:rFonts w:hint="cs"/>
          <w:rtl/>
        </w:rPr>
        <w:t xml:space="preserve"> לקידום </w:t>
      </w:r>
      <w:bookmarkStart w:id="3181" w:name="_ETM_Q1_1716958"/>
      <w:bookmarkEnd w:id="3181"/>
      <w:r>
        <w:rPr>
          <w:rFonts w:hint="cs"/>
          <w:rtl/>
        </w:rPr>
        <w:t>האינטרס</w:t>
      </w:r>
      <w:bookmarkStart w:id="3182" w:name="_ETM_Q1_1716661"/>
      <w:bookmarkEnd w:id="3182"/>
      <w:r>
        <w:rPr>
          <w:rFonts w:hint="cs"/>
          <w:rtl/>
        </w:rPr>
        <w:t xml:space="preserve">ים </w:t>
      </w:r>
      <w:bookmarkStart w:id="3183" w:name="_ETM_Q1_1717260"/>
      <w:bookmarkStart w:id="3184" w:name="_ETM_Q1_1716937"/>
      <w:bookmarkStart w:id="3185" w:name="_ETM_Q1_1717160"/>
      <w:bookmarkEnd w:id="3183"/>
      <w:bookmarkEnd w:id="3184"/>
      <w:bookmarkEnd w:id="3185"/>
      <w:r>
        <w:rPr>
          <w:rFonts w:hint="cs"/>
          <w:rtl/>
        </w:rPr>
        <w:t>המדיניים והביטחוניים של מדינת ישראל".</w:t>
      </w:r>
    </w:p>
    <w:p w14:paraId="0DBEF73E" w14:textId="77777777" w:rsidR="00442A97" w:rsidRDefault="00442A97" w:rsidP="00442A97">
      <w:pPr>
        <w:rPr>
          <w:rtl/>
        </w:rPr>
      </w:pPr>
    </w:p>
    <w:p w14:paraId="478195BB" w14:textId="3C68CBB0" w:rsidR="00442A97" w:rsidRDefault="00442A97" w:rsidP="00442A97">
      <w:pPr>
        <w:pStyle w:val="af6"/>
        <w:keepNext/>
        <w:rPr>
          <w:rtl/>
        </w:rPr>
      </w:pPr>
      <w:bookmarkStart w:id="3186" w:name="ET_yor_4574_145"/>
      <w:r w:rsidRPr="00442A97">
        <w:rPr>
          <w:rStyle w:val="TagStyle"/>
          <w:rtl/>
        </w:rPr>
        <w:t xml:space="preserve"> &lt;&lt; יור &gt;&gt; </w:t>
      </w:r>
      <w:r>
        <w:rPr>
          <w:rtl/>
        </w:rPr>
        <w:t>היו"ר יולי יואל אדלשטיין:</w:t>
      </w:r>
      <w:r w:rsidRPr="00442A97">
        <w:rPr>
          <w:rStyle w:val="TagStyle"/>
          <w:rtl/>
        </w:rPr>
        <w:t xml:space="preserve"> &lt;&lt; יור &gt;&gt;</w:t>
      </w:r>
      <w:r>
        <w:rPr>
          <w:rtl/>
        </w:rPr>
        <w:t xml:space="preserve">   </w:t>
      </w:r>
      <w:bookmarkEnd w:id="3186"/>
    </w:p>
    <w:p w14:paraId="0463C30A" w14:textId="77777777" w:rsidR="00442A97" w:rsidRDefault="00442A97" w:rsidP="00442A97">
      <w:pPr>
        <w:pStyle w:val="KeepWithNext"/>
        <w:rPr>
          <w:rtl/>
        </w:rPr>
      </w:pPr>
    </w:p>
    <w:p w14:paraId="69075FCD" w14:textId="50344C56" w:rsidR="00442A97" w:rsidRDefault="00442A97" w:rsidP="00442A97">
      <w:pPr>
        <w:rPr>
          <w:rtl/>
        </w:rPr>
      </w:pPr>
      <w:r>
        <w:rPr>
          <w:rFonts w:hint="cs"/>
          <w:rtl/>
        </w:rPr>
        <w:t>בסדר גמור.</w:t>
      </w:r>
    </w:p>
    <w:p w14:paraId="7C454185" w14:textId="77777777" w:rsidR="006911EB" w:rsidRDefault="006911EB" w:rsidP="00442A97">
      <w:pPr>
        <w:rPr>
          <w:rtl/>
        </w:rPr>
      </w:pPr>
      <w:bookmarkStart w:id="3187" w:name="_ETM_Q1_1706160"/>
      <w:bookmarkEnd w:id="3187"/>
    </w:p>
    <w:p w14:paraId="0C7D56FE" w14:textId="56A543B9" w:rsidR="006911EB" w:rsidRDefault="006911EB" w:rsidP="006911EB">
      <w:pPr>
        <w:pStyle w:val="a4"/>
        <w:keepNext/>
        <w:rPr>
          <w:rtl/>
        </w:rPr>
      </w:pPr>
      <w:bookmarkStart w:id="3188" w:name="ET_speaker_6345_146"/>
      <w:r w:rsidRPr="006911EB">
        <w:rPr>
          <w:rStyle w:val="TagStyle"/>
          <w:rtl/>
        </w:rPr>
        <w:t xml:space="preserve"> &lt;&lt; דובר &gt;&gt; </w:t>
      </w:r>
      <w:r>
        <w:rPr>
          <w:rtl/>
        </w:rPr>
        <w:t>טלי גוטליב (הליכוד):</w:t>
      </w:r>
      <w:r w:rsidRPr="006911EB">
        <w:rPr>
          <w:rStyle w:val="TagStyle"/>
          <w:rtl/>
        </w:rPr>
        <w:t xml:space="preserve"> &lt;&lt; דובר &gt;&gt;</w:t>
      </w:r>
      <w:r>
        <w:rPr>
          <w:rtl/>
        </w:rPr>
        <w:t xml:space="preserve">   </w:t>
      </w:r>
      <w:bookmarkEnd w:id="3188"/>
    </w:p>
    <w:p w14:paraId="09CE6DC2" w14:textId="77777777" w:rsidR="006911EB" w:rsidRDefault="006911EB" w:rsidP="006911EB">
      <w:pPr>
        <w:pStyle w:val="KeepWithNext"/>
        <w:rPr>
          <w:rtl/>
        </w:rPr>
      </w:pPr>
    </w:p>
    <w:p w14:paraId="095D376D" w14:textId="468542B1" w:rsidR="006911EB" w:rsidRDefault="006911EB" w:rsidP="006911EB">
      <w:pPr>
        <w:rPr>
          <w:rtl/>
        </w:rPr>
      </w:pPr>
      <w:bookmarkStart w:id="3189" w:name="_ETM_Q1_1722267"/>
      <w:bookmarkStart w:id="3190" w:name="_ETM_Q1_1720267"/>
      <w:bookmarkStart w:id="3191" w:name="_ETM_Q1_1718267"/>
      <w:bookmarkEnd w:id="3189"/>
      <w:bookmarkEnd w:id="3190"/>
      <w:bookmarkEnd w:id="3191"/>
      <w:r>
        <w:rPr>
          <w:rFonts w:hint="cs"/>
          <w:rtl/>
        </w:rPr>
        <w:t>ה</w:t>
      </w:r>
      <w:bookmarkStart w:id="3192" w:name="_ETM_Q1_1716470"/>
      <w:bookmarkEnd w:id="3192"/>
      <w:r>
        <w:rPr>
          <w:rFonts w:hint="cs"/>
          <w:rtl/>
        </w:rPr>
        <w:t>פוך.</w:t>
      </w:r>
    </w:p>
    <w:p w14:paraId="50091C98" w14:textId="77777777" w:rsidR="006911EB" w:rsidRDefault="006911EB" w:rsidP="006911EB">
      <w:pPr>
        <w:rPr>
          <w:rtl/>
        </w:rPr>
      </w:pPr>
      <w:bookmarkStart w:id="3193" w:name="_ETM_Q1_1718460"/>
      <w:bookmarkStart w:id="3194" w:name="_ETM_Q1_1716460"/>
      <w:bookmarkEnd w:id="3193"/>
      <w:bookmarkEnd w:id="3194"/>
    </w:p>
    <w:p w14:paraId="35189CD4" w14:textId="29D05F62" w:rsidR="006911EB" w:rsidRDefault="006911EB" w:rsidP="006911EB">
      <w:pPr>
        <w:pStyle w:val="af6"/>
        <w:keepNext/>
        <w:rPr>
          <w:rtl/>
        </w:rPr>
      </w:pPr>
      <w:bookmarkStart w:id="3195" w:name="ET_yor_4574_147"/>
      <w:r w:rsidRPr="006911EB">
        <w:rPr>
          <w:rStyle w:val="TagStyle"/>
          <w:rtl/>
        </w:rPr>
        <w:t xml:space="preserve"> &lt;&lt; יור &gt;&gt; </w:t>
      </w:r>
      <w:r>
        <w:rPr>
          <w:rtl/>
        </w:rPr>
        <w:t>היו"ר יולי יואל אדלשטיין:</w:t>
      </w:r>
      <w:r w:rsidRPr="006911EB">
        <w:rPr>
          <w:rStyle w:val="TagStyle"/>
          <w:rtl/>
        </w:rPr>
        <w:t xml:space="preserve"> &lt;&lt; יור &gt;&gt;</w:t>
      </w:r>
      <w:r>
        <w:rPr>
          <w:rtl/>
        </w:rPr>
        <w:t xml:space="preserve">   </w:t>
      </w:r>
      <w:bookmarkEnd w:id="3195"/>
    </w:p>
    <w:p w14:paraId="5827B2CF" w14:textId="77777777" w:rsidR="006911EB" w:rsidRDefault="006911EB" w:rsidP="006911EB">
      <w:pPr>
        <w:pStyle w:val="KeepWithNext"/>
        <w:rPr>
          <w:rtl/>
        </w:rPr>
      </w:pPr>
    </w:p>
    <w:p w14:paraId="161B1DC3" w14:textId="5807FB46" w:rsidR="006911EB" w:rsidRPr="006911EB" w:rsidRDefault="006911EB" w:rsidP="006911EB">
      <w:pPr>
        <w:rPr>
          <w:rtl/>
        </w:rPr>
      </w:pPr>
      <w:bookmarkStart w:id="3196" w:name="_ETM_Q1_1717360"/>
      <w:bookmarkEnd w:id="3196"/>
      <w:r>
        <w:rPr>
          <w:rFonts w:hint="cs"/>
          <w:rtl/>
        </w:rPr>
        <w:t>את מ</w:t>
      </w:r>
      <w:bookmarkStart w:id="3197" w:name="_ETM_Q1_1721062"/>
      <w:bookmarkEnd w:id="3197"/>
      <w:r>
        <w:rPr>
          <w:rFonts w:hint="cs"/>
          <w:rtl/>
        </w:rPr>
        <w:t>שפטנית במקרה?</w:t>
      </w:r>
    </w:p>
    <w:p w14:paraId="5FA39D58" w14:textId="77777777" w:rsidR="006911EB" w:rsidRDefault="006911EB" w:rsidP="00FD190E">
      <w:pPr>
        <w:rPr>
          <w:rtl/>
        </w:rPr>
      </w:pPr>
      <w:bookmarkStart w:id="3198" w:name="_ETM_Q1_1598185"/>
      <w:bookmarkStart w:id="3199" w:name="_ETM_Q1_1719942"/>
      <w:bookmarkStart w:id="3200" w:name="_ETM_Q1_1721047"/>
      <w:bookmarkEnd w:id="3198"/>
      <w:bookmarkEnd w:id="3199"/>
      <w:bookmarkEnd w:id="3200"/>
    </w:p>
    <w:p w14:paraId="58086D57" w14:textId="0361EE60" w:rsidR="006911EB" w:rsidRDefault="006911EB" w:rsidP="006911EB">
      <w:pPr>
        <w:pStyle w:val="a4"/>
        <w:keepNext/>
        <w:rPr>
          <w:rtl/>
        </w:rPr>
      </w:pPr>
      <w:bookmarkStart w:id="3201" w:name="ET_speaker_6345_148"/>
      <w:r w:rsidRPr="006911EB">
        <w:rPr>
          <w:rStyle w:val="TagStyle"/>
          <w:rtl/>
        </w:rPr>
        <w:t xml:space="preserve"> &lt;&lt; דובר &gt;&gt; </w:t>
      </w:r>
      <w:r>
        <w:rPr>
          <w:rtl/>
        </w:rPr>
        <w:t>טלי גוטליב (הליכוד):</w:t>
      </w:r>
      <w:r w:rsidRPr="006911EB">
        <w:rPr>
          <w:rStyle w:val="TagStyle"/>
          <w:rtl/>
        </w:rPr>
        <w:t xml:space="preserve"> &lt;&lt; דובר &gt;&gt;</w:t>
      </w:r>
      <w:r>
        <w:rPr>
          <w:rtl/>
        </w:rPr>
        <w:t xml:space="preserve">   </w:t>
      </w:r>
      <w:bookmarkEnd w:id="3201"/>
    </w:p>
    <w:p w14:paraId="79B7A042" w14:textId="77777777" w:rsidR="006911EB" w:rsidRDefault="006911EB" w:rsidP="006911EB">
      <w:pPr>
        <w:pStyle w:val="KeepWithNext"/>
        <w:rPr>
          <w:rtl/>
        </w:rPr>
      </w:pPr>
    </w:p>
    <w:p w14:paraId="7DE96038" w14:textId="6C833CD6" w:rsidR="006911EB" w:rsidRDefault="006911EB" w:rsidP="006911EB">
      <w:pPr>
        <w:rPr>
          <w:rtl/>
        </w:rPr>
      </w:pPr>
      <w:bookmarkStart w:id="3202" w:name="_ETM_Q1_1721944"/>
      <w:bookmarkEnd w:id="3202"/>
      <w:r>
        <w:rPr>
          <w:rFonts w:hint="cs"/>
          <w:rtl/>
        </w:rPr>
        <w:t>במקרה.</w:t>
      </w:r>
      <w:bookmarkStart w:id="3203" w:name="_ETM_Q1_1722648"/>
      <w:bookmarkEnd w:id="3203"/>
      <w:r>
        <w:rPr>
          <w:rFonts w:hint="cs"/>
          <w:rtl/>
        </w:rPr>
        <w:t xml:space="preserve"> </w:t>
      </w:r>
      <w:bookmarkStart w:id="3204" w:name="_ETM_Q1_1723518"/>
      <w:bookmarkStart w:id="3205" w:name="_ETM_Q1_1721518"/>
      <w:bookmarkEnd w:id="3204"/>
      <w:bookmarkEnd w:id="3205"/>
      <w:r>
        <w:rPr>
          <w:rFonts w:hint="cs"/>
          <w:rtl/>
        </w:rPr>
        <w:t xml:space="preserve">זה יבאס קצת </w:t>
      </w:r>
      <w:bookmarkStart w:id="3206" w:name="_ETM_Q1_1722443"/>
      <w:bookmarkEnd w:id="3206"/>
      <w:r>
        <w:rPr>
          <w:rFonts w:hint="cs"/>
          <w:rtl/>
        </w:rPr>
        <w:t xml:space="preserve">את מיארה </w:t>
      </w:r>
      <w:bookmarkStart w:id="3207" w:name="_ETM_Q1_1724020"/>
      <w:bookmarkStart w:id="3208" w:name="_ETM_Q1_1725010"/>
      <w:bookmarkStart w:id="3209" w:name="_ETM_Q1_1723831"/>
      <w:bookmarkEnd w:id="3207"/>
      <w:bookmarkEnd w:id="3208"/>
      <w:bookmarkEnd w:id="3209"/>
      <w:r>
        <w:rPr>
          <w:rFonts w:hint="cs"/>
          <w:rtl/>
        </w:rPr>
        <w:t xml:space="preserve">אבל </w:t>
      </w:r>
      <w:bookmarkStart w:id="3210" w:name="_ETM_Q1_1724310"/>
      <w:bookmarkEnd w:id="3210"/>
      <w:r>
        <w:rPr>
          <w:rFonts w:hint="cs"/>
          <w:rtl/>
        </w:rPr>
        <w:t>מה אפשר לעשות?</w:t>
      </w:r>
      <w:bookmarkStart w:id="3211" w:name="_ETM_Q1_1724708"/>
      <w:bookmarkStart w:id="3212" w:name="_ETM_Q1_1722911"/>
      <w:bookmarkEnd w:id="3211"/>
      <w:bookmarkEnd w:id="3212"/>
    </w:p>
    <w:p w14:paraId="00CC13F3" w14:textId="77777777" w:rsidR="006911EB" w:rsidRDefault="006911EB" w:rsidP="006911EB">
      <w:pPr>
        <w:rPr>
          <w:rtl/>
        </w:rPr>
      </w:pPr>
      <w:bookmarkStart w:id="3213" w:name="_ETM_Q1_1723119"/>
      <w:bookmarkEnd w:id="3213"/>
    </w:p>
    <w:p w14:paraId="3A470EAD" w14:textId="2F1FDFBA" w:rsidR="006911EB" w:rsidRDefault="006911EB" w:rsidP="006911EB">
      <w:pPr>
        <w:pStyle w:val="af6"/>
        <w:keepNext/>
        <w:rPr>
          <w:rtl/>
        </w:rPr>
      </w:pPr>
      <w:bookmarkStart w:id="3214" w:name="ET_yor_4574_149"/>
      <w:r w:rsidRPr="006911EB">
        <w:rPr>
          <w:rStyle w:val="TagStyle"/>
          <w:rtl/>
        </w:rPr>
        <w:t xml:space="preserve"> &lt;&lt; יור &gt;&gt; </w:t>
      </w:r>
      <w:r>
        <w:rPr>
          <w:rtl/>
        </w:rPr>
        <w:t>היו"ר יולי יואל אדלשטיין:</w:t>
      </w:r>
      <w:r w:rsidRPr="006911EB">
        <w:rPr>
          <w:rStyle w:val="TagStyle"/>
          <w:rtl/>
        </w:rPr>
        <w:t xml:space="preserve"> &lt;&lt; יור &gt;&gt;</w:t>
      </w:r>
      <w:r>
        <w:rPr>
          <w:rtl/>
        </w:rPr>
        <w:t xml:space="preserve">   </w:t>
      </w:r>
      <w:bookmarkEnd w:id="3214"/>
    </w:p>
    <w:p w14:paraId="61301F9C" w14:textId="77777777" w:rsidR="006911EB" w:rsidRDefault="006911EB" w:rsidP="006911EB">
      <w:pPr>
        <w:pStyle w:val="KeepWithNext"/>
        <w:rPr>
          <w:rtl/>
        </w:rPr>
      </w:pPr>
    </w:p>
    <w:p w14:paraId="68F648A1" w14:textId="54EB5F38" w:rsidR="006911EB" w:rsidRDefault="006911EB" w:rsidP="006911EB">
      <w:pPr>
        <w:rPr>
          <w:rtl/>
        </w:rPr>
      </w:pPr>
      <w:bookmarkStart w:id="3215" w:name="_ETM_Q1_1723718"/>
      <w:bookmarkEnd w:id="3215"/>
      <w:r>
        <w:rPr>
          <w:rFonts w:hint="cs"/>
          <w:rtl/>
        </w:rPr>
        <w:t xml:space="preserve">לא, לא. </w:t>
      </w:r>
    </w:p>
    <w:p w14:paraId="7FCAED65" w14:textId="77777777" w:rsidR="006911EB" w:rsidRDefault="006911EB" w:rsidP="006911EB">
      <w:pPr>
        <w:rPr>
          <w:rtl/>
        </w:rPr>
      </w:pPr>
      <w:bookmarkStart w:id="3216" w:name="_ETM_Q1_1725217"/>
      <w:bookmarkEnd w:id="3216"/>
    </w:p>
    <w:p w14:paraId="19EC06F2" w14:textId="48AE8EC3" w:rsidR="006911EB" w:rsidRDefault="006911EB" w:rsidP="006911EB">
      <w:pPr>
        <w:pStyle w:val="a4"/>
        <w:keepNext/>
        <w:rPr>
          <w:rtl/>
        </w:rPr>
      </w:pPr>
      <w:bookmarkStart w:id="3217" w:name="ET_speaker_אדם_וולפסון_150"/>
      <w:r w:rsidRPr="006911EB">
        <w:rPr>
          <w:rStyle w:val="TagStyle"/>
          <w:rtl/>
        </w:rPr>
        <w:t xml:space="preserve"> &lt;&lt; דובר &gt;&gt; </w:t>
      </w:r>
      <w:r>
        <w:rPr>
          <w:rtl/>
        </w:rPr>
        <w:t>אדם וולפסון:</w:t>
      </w:r>
      <w:r w:rsidRPr="006911EB">
        <w:rPr>
          <w:rStyle w:val="TagStyle"/>
          <w:rtl/>
        </w:rPr>
        <w:t xml:space="preserve"> &lt;&lt; דובר &gt;&gt;</w:t>
      </w:r>
      <w:r>
        <w:rPr>
          <w:rtl/>
        </w:rPr>
        <w:t xml:space="preserve">   </w:t>
      </w:r>
      <w:bookmarkEnd w:id="3217"/>
    </w:p>
    <w:p w14:paraId="582B3E05" w14:textId="77777777" w:rsidR="006911EB" w:rsidRDefault="006911EB" w:rsidP="006911EB">
      <w:pPr>
        <w:pStyle w:val="KeepWithNext"/>
        <w:rPr>
          <w:rtl/>
        </w:rPr>
      </w:pPr>
    </w:p>
    <w:p w14:paraId="1941356C" w14:textId="42FC3E74" w:rsidR="006911EB" w:rsidRDefault="006911EB" w:rsidP="006911EB">
      <w:pPr>
        <w:rPr>
          <w:rtl/>
        </w:rPr>
      </w:pPr>
      <w:bookmarkStart w:id="3218" w:name="_ETM_Q1_1728218"/>
      <w:bookmarkStart w:id="3219" w:name="_ETM_Q1_1726521"/>
      <w:bookmarkStart w:id="3220" w:name="_ETM_Q1_1724734"/>
      <w:bookmarkEnd w:id="3218"/>
      <w:bookmarkEnd w:id="3219"/>
      <w:bookmarkEnd w:id="3220"/>
      <w:r>
        <w:rPr>
          <w:rFonts w:hint="cs"/>
          <w:rtl/>
        </w:rPr>
        <w:t xml:space="preserve">אז אנחנו לא משנים, גם </w:t>
      </w:r>
      <w:bookmarkStart w:id="3221" w:name="_ETM_Q1_1729506"/>
      <w:bookmarkEnd w:id="3221"/>
      <w:r>
        <w:rPr>
          <w:rFonts w:hint="cs"/>
          <w:rtl/>
        </w:rPr>
        <w:t xml:space="preserve">את </w:t>
      </w:r>
      <w:bookmarkStart w:id="3222" w:name="_ETM_Q1_1728109"/>
      <w:bookmarkStart w:id="3223" w:name="_ETM_Q1_1726341"/>
      <w:bookmarkEnd w:id="3222"/>
      <w:bookmarkEnd w:id="3223"/>
      <w:r>
        <w:rPr>
          <w:rFonts w:hint="cs"/>
          <w:rtl/>
        </w:rPr>
        <w:t xml:space="preserve">הופכת </w:t>
      </w:r>
      <w:bookmarkStart w:id="3224" w:name="_ETM_Q1_1726934"/>
      <w:bookmarkEnd w:id="3224"/>
      <w:r>
        <w:rPr>
          <w:rFonts w:hint="cs"/>
          <w:rtl/>
        </w:rPr>
        <w:t xml:space="preserve">את הסדר. </w:t>
      </w:r>
      <w:bookmarkStart w:id="3225" w:name="_ETM_Q1_1719934"/>
      <w:bookmarkEnd w:id="3225"/>
    </w:p>
    <w:p w14:paraId="454B7B61" w14:textId="77777777" w:rsidR="006911EB" w:rsidRDefault="006911EB" w:rsidP="006911EB">
      <w:pPr>
        <w:rPr>
          <w:rtl/>
        </w:rPr>
      </w:pPr>
      <w:bookmarkStart w:id="3226" w:name="_ETM_Q1_1720147"/>
      <w:bookmarkStart w:id="3227" w:name="_ETM_Q1_1722246"/>
      <w:bookmarkEnd w:id="3226"/>
      <w:bookmarkEnd w:id="3227"/>
    </w:p>
    <w:p w14:paraId="6A96A8A5" w14:textId="77993CB6" w:rsidR="006911EB" w:rsidRDefault="006911EB" w:rsidP="006911EB">
      <w:pPr>
        <w:pStyle w:val="a4"/>
        <w:keepNext/>
        <w:rPr>
          <w:rtl/>
        </w:rPr>
      </w:pPr>
      <w:bookmarkStart w:id="3228" w:name="ET_speaker_6345_151"/>
      <w:r w:rsidRPr="006911EB">
        <w:rPr>
          <w:rStyle w:val="TagStyle"/>
          <w:rtl/>
        </w:rPr>
        <w:t xml:space="preserve"> &lt;&lt; דובר &gt;&gt; </w:t>
      </w:r>
      <w:r>
        <w:rPr>
          <w:rtl/>
        </w:rPr>
        <w:t>טלי גוטליב (הליכוד):</w:t>
      </w:r>
      <w:r w:rsidRPr="006911EB">
        <w:rPr>
          <w:rStyle w:val="TagStyle"/>
          <w:rtl/>
        </w:rPr>
        <w:t xml:space="preserve"> &lt;&lt; דובר &gt;&gt;</w:t>
      </w:r>
      <w:r>
        <w:rPr>
          <w:rtl/>
        </w:rPr>
        <w:t xml:space="preserve">   </w:t>
      </w:r>
      <w:bookmarkEnd w:id="3228"/>
    </w:p>
    <w:p w14:paraId="501D007F" w14:textId="77777777" w:rsidR="006911EB" w:rsidRDefault="006911EB" w:rsidP="006911EB">
      <w:pPr>
        <w:pStyle w:val="KeepWithNext"/>
        <w:rPr>
          <w:rtl/>
        </w:rPr>
      </w:pPr>
    </w:p>
    <w:p w14:paraId="3CDAC6A5" w14:textId="131CB93F" w:rsidR="006911EB" w:rsidRDefault="006911EB" w:rsidP="006911EB">
      <w:pPr>
        <w:rPr>
          <w:rtl/>
        </w:rPr>
      </w:pPr>
      <w:bookmarkStart w:id="3229" w:name="_ETM_Q1_1723143"/>
      <w:bookmarkStart w:id="3230" w:name="_ETM_Q1_1725143"/>
      <w:bookmarkStart w:id="3231" w:name="_ETM_Q1_1729730"/>
      <w:bookmarkStart w:id="3232" w:name="_ETM_Q1_1727926"/>
      <w:bookmarkStart w:id="3233" w:name="_ETM_Q1_1726465"/>
      <w:bookmarkEnd w:id="3229"/>
      <w:bookmarkEnd w:id="3230"/>
      <w:bookmarkEnd w:id="3231"/>
      <w:bookmarkEnd w:id="3232"/>
      <w:bookmarkEnd w:id="3233"/>
      <w:r>
        <w:rPr>
          <w:rFonts w:hint="cs"/>
          <w:rtl/>
        </w:rPr>
        <w:t xml:space="preserve">נכון אבל אני הופכת את </w:t>
      </w:r>
      <w:bookmarkStart w:id="3234" w:name="_ETM_Q1_1729735"/>
      <w:bookmarkEnd w:id="3234"/>
      <w:r>
        <w:rPr>
          <w:rFonts w:hint="cs"/>
          <w:rtl/>
        </w:rPr>
        <w:t>זה להדגשה</w:t>
      </w:r>
      <w:bookmarkStart w:id="3235" w:name="_ETM_Q1_1730138"/>
      <w:bookmarkEnd w:id="3235"/>
      <w:r>
        <w:rPr>
          <w:rFonts w:hint="cs"/>
          <w:rtl/>
        </w:rPr>
        <w:t>.</w:t>
      </w:r>
      <w:bookmarkStart w:id="3236" w:name="_ETM_Q1_1731221"/>
      <w:bookmarkEnd w:id="3236"/>
      <w:r>
        <w:rPr>
          <w:rFonts w:hint="cs"/>
          <w:rtl/>
        </w:rPr>
        <w:t xml:space="preserve"> אנ</w:t>
      </w:r>
      <w:bookmarkStart w:id="3237" w:name="_ETM_Q1_1731790"/>
      <w:bookmarkEnd w:id="3237"/>
      <w:r>
        <w:rPr>
          <w:rFonts w:hint="cs"/>
          <w:rtl/>
        </w:rPr>
        <w:t xml:space="preserve">י רוצה </w:t>
      </w:r>
      <w:bookmarkStart w:id="3238" w:name="_ETM_Q1_1730192"/>
      <w:bookmarkEnd w:id="3238"/>
      <w:r>
        <w:rPr>
          <w:rFonts w:hint="cs"/>
          <w:rtl/>
        </w:rPr>
        <w:t xml:space="preserve">מעשה. </w:t>
      </w:r>
      <w:bookmarkStart w:id="3239" w:name="_ETM_Q1_1731322"/>
      <w:bookmarkStart w:id="3240" w:name="_ETM_Q1_1729521"/>
      <w:bookmarkEnd w:id="3239"/>
      <w:bookmarkEnd w:id="3240"/>
    </w:p>
    <w:p w14:paraId="79ED8774" w14:textId="77777777" w:rsidR="006911EB" w:rsidRDefault="006911EB" w:rsidP="006911EB">
      <w:pPr>
        <w:rPr>
          <w:rtl/>
        </w:rPr>
      </w:pPr>
      <w:bookmarkStart w:id="3241" w:name="_ETM_Q1_1729725"/>
      <w:bookmarkEnd w:id="3241"/>
    </w:p>
    <w:p w14:paraId="4621FA03" w14:textId="6934BECF" w:rsidR="006911EB" w:rsidRDefault="006911EB" w:rsidP="006911EB">
      <w:pPr>
        <w:pStyle w:val="af6"/>
        <w:keepNext/>
        <w:rPr>
          <w:rtl/>
        </w:rPr>
      </w:pPr>
      <w:bookmarkStart w:id="3242" w:name="ET_yor_4574_152"/>
      <w:r w:rsidRPr="006911EB">
        <w:rPr>
          <w:rStyle w:val="TagStyle"/>
          <w:rtl/>
        </w:rPr>
        <w:t xml:space="preserve"> &lt;&lt; יור &gt;&gt; </w:t>
      </w:r>
      <w:r>
        <w:rPr>
          <w:rtl/>
        </w:rPr>
        <w:t>היו"ר יולי יואל אדלשטיין:</w:t>
      </w:r>
      <w:r w:rsidRPr="006911EB">
        <w:rPr>
          <w:rStyle w:val="TagStyle"/>
          <w:rtl/>
        </w:rPr>
        <w:t xml:space="preserve"> &lt;&lt; יור &gt;&gt;</w:t>
      </w:r>
      <w:r>
        <w:rPr>
          <w:rtl/>
        </w:rPr>
        <w:t xml:space="preserve">   </w:t>
      </w:r>
      <w:bookmarkEnd w:id="3242"/>
    </w:p>
    <w:p w14:paraId="1580B725" w14:textId="77777777" w:rsidR="006911EB" w:rsidRDefault="006911EB" w:rsidP="006911EB">
      <w:pPr>
        <w:pStyle w:val="KeepWithNext"/>
        <w:rPr>
          <w:rtl/>
        </w:rPr>
      </w:pPr>
    </w:p>
    <w:p w14:paraId="4BF24958" w14:textId="42C91EA2" w:rsidR="006911EB" w:rsidRDefault="006911EB" w:rsidP="006911EB">
      <w:pPr>
        <w:rPr>
          <w:rtl/>
        </w:rPr>
      </w:pPr>
      <w:bookmarkStart w:id="3243" w:name="_ETM_Q1_1730925"/>
      <w:bookmarkEnd w:id="3243"/>
      <w:r>
        <w:rPr>
          <w:rFonts w:hint="cs"/>
          <w:rtl/>
        </w:rPr>
        <w:t>כן אבל הניסוח שלה היה</w:t>
      </w:r>
      <w:bookmarkStart w:id="3244" w:name="_ETM_Q1_1734225"/>
      <w:bookmarkEnd w:id="3244"/>
      <w:r>
        <w:rPr>
          <w:rFonts w:hint="cs"/>
          <w:rtl/>
        </w:rPr>
        <w:t xml:space="preserve"> בסדר גמור. </w:t>
      </w:r>
      <w:bookmarkStart w:id="3245" w:name="_ETM_Q1_1733125"/>
      <w:bookmarkStart w:id="3246" w:name="_ETM_Q1_1733370"/>
      <w:bookmarkEnd w:id="3245"/>
      <w:bookmarkEnd w:id="3246"/>
    </w:p>
    <w:p w14:paraId="374463EB" w14:textId="77777777" w:rsidR="006911EB" w:rsidRDefault="006911EB" w:rsidP="006911EB">
      <w:pPr>
        <w:rPr>
          <w:rtl/>
        </w:rPr>
      </w:pPr>
      <w:bookmarkStart w:id="3247" w:name="_ETM_Q1_1733670"/>
      <w:bookmarkStart w:id="3248" w:name="_ETM_Q1_1731670"/>
      <w:bookmarkStart w:id="3249" w:name="_ETM_Q1_1732220"/>
      <w:bookmarkEnd w:id="3247"/>
      <w:bookmarkEnd w:id="3248"/>
      <w:bookmarkEnd w:id="3249"/>
    </w:p>
    <w:p w14:paraId="5C7DD56D" w14:textId="2F60CACA" w:rsidR="006911EB" w:rsidRDefault="006911EB" w:rsidP="006911EB">
      <w:pPr>
        <w:pStyle w:val="a4"/>
        <w:keepNext/>
        <w:rPr>
          <w:rtl/>
        </w:rPr>
      </w:pPr>
      <w:bookmarkStart w:id="3250" w:name="ET_speaker_6345_153"/>
      <w:r w:rsidRPr="006911EB">
        <w:rPr>
          <w:rStyle w:val="TagStyle"/>
          <w:rtl/>
        </w:rPr>
        <w:t xml:space="preserve"> &lt;&lt; דובר &gt;&gt; </w:t>
      </w:r>
      <w:r>
        <w:rPr>
          <w:rtl/>
        </w:rPr>
        <w:t>טלי גוטליב (הליכוד):</w:t>
      </w:r>
      <w:r w:rsidRPr="006911EB">
        <w:rPr>
          <w:rStyle w:val="TagStyle"/>
          <w:rtl/>
        </w:rPr>
        <w:t xml:space="preserve"> &lt;&lt; דובר &gt;&gt;</w:t>
      </w:r>
      <w:r>
        <w:rPr>
          <w:rtl/>
        </w:rPr>
        <w:t xml:space="preserve">   </w:t>
      </w:r>
      <w:bookmarkEnd w:id="3250"/>
    </w:p>
    <w:p w14:paraId="3C318E2B" w14:textId="77777777" w:rsidR="006911EB" w:rsidRDefault="006911EB" w:rsidP="006911EB">
      <w:pPr>
        <w:pStyle w:val="KeepWithNext"/>
        <w:rPr>
          <w:rtl/>
        </w:rPr>
      </w:pPr>
    </w:p>
    <w:p w14:paraId="3D8BA41D" w14:textId="7A19C21C" w:rsidR="006911EB" w:rsidRDefault="006911EB" w:rsidP="006911EB">
      <w:pPr>
        <w:rPr>
          <w:rtl/>
        </w:rPr>
      </w:pPr>
      <w:bookmarkStart w:id="3251" w:name="_ETM_Q1_1733120"/>
      <w:bookmarkStart w:id="3252" w:name="_ETM_Q1_1731120"/>
      <w:bookmarkStart w:id="3253" w:name="_ETM_Q1_1729322"/>
      <w:bookmarkEnd w:id="3251"/>
      <w:bookmarkEnd w:id="3252"/>
      <w:bookmarkEnd w:id="3253"/>
      <w:r>
        <w:rPr>
          <w:rFonts w:hint="cs"/>
          <w:rtl/>
        </w:rPr>
        <w:t>עם כינונה</w:t>
      </w:r>
      <w:bookmarkStart w:id="3254" w:name="_ETM_Q1_1735523"/>
      <w:bookmarkEnd w:id="3254"/>
      <w:r>
        <w:rPr>
          <w:rFonts w:hint="cs"/>
          <w:rtl/>
        </w:rPr>
        <w:t>, יגבש המטה הלאומי מס</w:t>
      </w:r>
      <w:bookmarkStart w:id="3255" w:name="_ETM_Q1_1743777"/>
      <w:bookmarkEnd w:id="3255"/>
      <w:r>
        <w:rPr>
          <w:rFonts w:hint="cs"/>
          <w:rtl/>
        </w:rPr>
        <w:t xml:space="preserve">מך </w:t>
      </w:r>
      <w:bookmarkStart w:id="3256" w:name="_ETM_Q1_1739843"/>
      <w:bookmarkStart w:id="3257" w:name="_ETM_Q1_1737843"/>
      <w:bookmarkEnd w:id="3256"/>
      <w:bookmarkEnd w:id="3257"/>
      <w:r>
        <w:rPr>
          <w:rFonts w:hint="cs"/>
          <w:rtl/>
        </w:rPr>
        <w:t>אסט</w:t>
      </w:r>
      <w:bookmarkStart w:id="3258" w:name="_ETM_Q1_1737588"/>
      <w:bookmarkStart w:id="3259" w:name="_ETM_Q1_1736189"/>
      <w:bookmarkEnd w:id="3258"/>
      <w:bookmarkEnd w:id="3259"/>
      <w:r>
        <w:rPr>
          <w:rFonts w:hint="cs"/>
          <w:rtl/>
        </w:rPr>
        <w:t xml:space="preserve">רטגי ולשם כך וכך </w:t>
      </w:r>
      <w:bookmarkStart w:id="3260" w:name="_ETM_Q1_1738921"/>
      <w:bookmarkEnd w:id="3260"/>
      <w:r>
        <w:rPr>
          <w:rFonts w:hint="cs"/>
          <w:rtl/>
        </w:rPr>
        <w:t xml:space="preserve">ואז אתה יכול לזרום עם </w:t>
      </w:r>
      <w:bookmarkStart w:id="3261" w:name="_ETM_Q1_1741848"/>
      <w:bookmarkEnd w:id="3261"/>
      <w:r>
        <w:rPr>
          <w:rFonts w:hint="cs"/>
          <w:rtl/>
        </w:rPr>
        <w:t>זה</w:t>
      </w:r>
      <w:bookmarkStart w:id="3262" w:name="_ETM_Q1_1741649"/>
      <w:bookmarkStart w:id="3263" w:name="_ETM_Q1_1739853"/>
      <w:bookmarkEnd w:id="3262"/>
      <w:bookmarkEnd w:id="3263"/>
      <w:r>
        <w:rPr>
          <w:rFonts w:hint="cs"/>
          <w:rtl/>
        </w:rPr>
        <w:t>. זה עובר יותר הגיוני.</w:t>
      </w:r>
      <w:bookmarkStart w:id="3264" w:name="_ETM_Q1_1744346"/>
      <w:bookmarkEnd w:id="3264"/>
    </w:p>
    <w:p w14:paraId="5E9DB6D0" w14:textId="77777777" w:rsidR="006911EB" w:rsidRDefault="006911EB" w:rsidP="006911EB">
      <w:pPr>
        <w:rPr>
          <w:rtl/>
        </w:rPr>
      </w:pPr>
      <w:bookmarkStart w:id="3265" w:name="_ETM_Q1_1744951"/>
      <w:bookmarkStart w:id="3266" w:name="_ETM_Q1_1745247"/>
      <w:bookmarkEnd w:id="3265"/>
      <w:bookmarkEnd w:id="3266"/>
    </w:p>
    <w:p w14:paraId="09640174" w14:textId="54C9F39C" w:rsidR="006911EB" w:rsidRDefault="006911EB" w:rsidP="006911EB">
      <w:pPr>
        <w:pStyle w:val="a4"/>
        <w:keepNext/>
        <w:rPr>
          <w:rtl/>
        </w:rPr>
      </w:pPr>
      <w:bookmarkStart w:id="3267" w:name="ET_speaker_דרור_גרנית_154"/>
      <w:r w:rsidRPr="006911EB">
        <w:rPr>
          <w:rStyle w:val="TagStyle"/>
          <w:rtl/>
        </w:rPr>
        <w:t xml:space="preserve"> &lt;&lt; דובר &gt;&gt; </w:t>
      </w:r>
      <w:r>
        <w:rPr>
          <w:rtl/>
        </w:rPr>
        <w:t>דרור גרנית:</w:t>
      </w:r>
      <w:r w:rsidRPr="006911EB">
        <w:rPr>
          <w:rStyle w:val="TagStyle"/>
          <w:rtl/>
        </w:rPr>
        <w:t xml:space="preserve"> &lt;&lt; דובר &gt;&gt;</w:t>
      </w:r>
      <w:r>
        <w:rPr>
          <w:rtl/>
        </w:rPr>
        <w:t xml:space="preserve">   </w:t>
      </w:r>
      <w:bookmarkEnd w:id="3267"/>
    </w:p>
    <w:p w14:paraId="5E7AB431" w14:textId="77777777" w:rsidR="006911EB" w:rsidRDefault="006911EB" w:rsidP="006911EB">
      <w:pPr>
        <w:pStyle w:val="KeepWithNext"/>
        <w:rPr>
          <w:rtl/>
        </w:rPr>
      </w:pPr>
    </w:p>
    <w:p w14:paraId="5368A765" w14:textId="7A012DFF" w:rsidR="006911EB" w:rsidRDefault="006911EB" w:rsidP="006911EB">
      <w:pPr>
        <w:rPr>
          <w:rtl/>
        </w:rPr>
      </w:pPr>
      <w:bookmarkStart w:id="3268" w:name="_ETM_Q1_1747046"/>
      <w:bookmarkEnd w:id="3268"/>
      <w:r>
        <w:rPr>
          <w:rFonts w:hint="cs"/>
          <w:rtl/>
        </w:rPr>
        <w:t>אין בעיה</w:t>
      </w:r>
      <w:bookmarkStart w:id="3269" w:name="_ETM_Q1_1747150"/>
      <w:bookmarkEnd w:id="3269"/>
      <w:r>
        <w:rPr>
          <w:rFonts w:hint="cs"/>
          <w:rtl/>
        </w:rPr>
        <w:t xml:space="preserve">. </w:t>
      </w:r>
      <w:bookmarkStart w:id="3270" w:name="_ETM_Q1_1745423"/>
      <w:bookmarkEnd w:id="3270"/>
    </w:p>
    <w:p w14:paraId="52C8BEA9" w14:textId="77777777" w:rsidR="006911EB" w:rsidRDefault="006911EB" w:rsidP="006911EB">
      <w:pPr>
        <w:rPr>
          <w:rtl/>
        </w:rPr>
      </w:pPr>
      <w:bookmarkStart w:id="3271" w:name="_ETM_Q1_1745654"/>
      <w:bookmarkEnd w:id="3271"/>
    </w:p>
    <w:p w14:paraId="1C6509DB" w14:textId="4F1EEBE0" w:rsidR="006911EB" w:rsidRDefault="006911EB" w:rsidP="006911EB">
      <w:pPr>
        <w:pStyle w:val="af6"/>
        <w:keepNext/>
        <w:rPr>
          <w:rtl/>
        </w:rPr>
      </w:pPr>
      <w:bookmarkStart w:id="3272" w:name="ET_yor_4574_155"/>
      <w:r w:rsidRPr="006911EB">
        <w:rPr>
          <w:rStyle w:val="TagStyle"/>
          <w:rtl/>
        </w:rPr>
        <w:t xml:space="preserve"> &lt;&lt; יור &gt;&gt; </w:t>
      </w:r>
      <w:r>
        <w:rPr>
          <w:rtl/>
        </w:rPr>
        <w:t>היו"ר יולי יואל אדלשטיין:</w:t>
      </w:r>
      <w:r w:rsidRPr="006911EB">
        <w:rPr>
          <w:rStyle w:val="TagStyle"/>
          <w:rtl/>
        </w:rPr>
        <w:t xml:space="preserve"> &lt;&lt; יור &gt;&gt;</w:t>
      </w:r>
      <w:r>
        <w:rPr>
          <w:rtl/>
        </w:rPr>
        <w:t xml:space="preserve">   </w:t>
      </w:r>
      <w:bookmarkEnd w:id="3272"/>
    </w:p>
    <w:p w14:paraId="55E71199" w14:textId="77777777" w:rsidR="006911EB" w:rsidRDefault="006911EB" w:rsidP="006911EB">
      <w:pPr>
        <w:pStyle w:val="KeepWithNext"/>
        <w:rPr>
          <w:rtl/>
        </w:rPr>
      </w:pPr>
    </w:p>
    <w:p w14:paraId="258B3DD0" w14:textId="7A00B8D8" w:rsidR="006911EB" w:rsidRDefault="006911EB" w:rsidP="006911EB">
      <w:pPr>
        <w:rPr>
          <w:rtl/>
        </w:rPr>
      </w:pPr>
      <w:bookmarkStart w:id="3273" w:name="_ETM_Q1_1746253"/>
      <w:bookmarkEnd w:id="3273"/>
      <w:r>
        <w:rPr>
          <w:rFonts w:hint="cs"/>
          <w:rtl/>
        </w:rPr>
        <w:t xml:space="preserve">אני חושב שזה עונה </w:t>
      </w:r>
      <w:bookmarkStart w:id="3274" w:name="_ETM_Q1_1749251"/>
      <w:bookmarkEnd w:id="3274"/>
      <w:r>
        <w:rPr>
          <w:rFonts w:hint="cs"/>
          <w:rtl/>
        </w:rPr>
        <w:t xml:space="preserve">על </w:t>
      </w:r>
      <w:bookmarkStart w:id="3275" w:name="_ETM_Q1_1749355"/>
      <w:bookmarkEnd w:id="3275"/>
      <w:r>
        <w:rPr>
          <w:rFonts w:hint="cs"/>
          <w:rtl/>
        </w:rPr>
        <w:t>הכול</w:t>
      </w:r>
      <w:bookmarkStart w:id="3276" w:name="_ETM_Q1_1747926"/>
      <w:bookmarkEnd w:id="3276"/>
      <w:r>
        <w:rPr>
          <w:rFonts w:hint="cs"/>
          <w:rtl/>
        </w:rPr>
        <w:t xml:space="preserve">. </w:t>
      </w:r>
    </w:p>
    <w:p w14:paraId="39F6A70E" w14:textId="77777777" w:rsidR="006911EB" w:rsidRDefault="006911EB" w:rsidP="006911EB">
      <w:pPr>
        <w:rPr>
          <w:rtl/>
        </w:rPr>
      </w:pPr>
      <w:bookmarkStart w:id="3277" w:name="_ETM_Q1_1746119"/>
      <w:bookmarkStart w:id="3278" w:name="_ETM_Q1_1746411"/>
      <w:bookmarkStart w:id="3279" w:name="_ETM_Q1_1744411"/>
      <w:bookmarkStart w:id="3280" w:name="_ETM_Q1_1745579"/>
      <w:bookmarkEnd w:id="3277"/>
      <w:bookmarkEnd w:id="3278"/>
      <w:bookmarkEnd w:id="3279"/>
      <w:bookmarkEnd w:id="3280"/>
    </w:p>
    <w:p w14:paraId="5BA6C878" w14:textId="34A3F495" w:rsidR="006911EB" w:rsidRDefault="006911EB" w:rsidP="006911EB">
      <w:pPr>
        <w:pStyle w:val="a4"/>
        <w:keepNext/>
        <w:rPr>
          <w:rtl/>
        </w:rPr>
      </w:pPr>
      <w:bookmarkStart w:id="3281" w:name="ET_speaker_6345_156"/>
      <w:r w:rsidRPr="006911EB">
        <w:rPr>
          <w:rStyle w:val="TagStyle"/>
          <w:rtl/>
        </w:rPr>
        <w:t xml:space="preserve"> &lt;&lt; דובר &gt;&gt; </w:t>
      </w:r>
      <w:r>
        <w:rPr>
          <w:rtl/>
        </w:rPr>
        <w:t>טלי גוטליב (הליכוד):</w:t>
      </w:r>
      <w:r w:rsidRPr="006911EB">
        <w:rPr>
          <w:rStyle w:val="TagStyle"/>
          <w:rtl/>
        </w:rPr>
        <w:t xml:space="preserve"> &lt;&lt; דובר &gt;&gt;</w:t>
      </w:r>
      <w:r>
        <w:rPr>
          <w:rtl/>
        </w:rPr>
        <w:t xml:space="preserve">   </w:t>
      </w:r>
      <w:bookmarkEnd w:id="3281"/>
    </w:p>
    <w:p w14:paraId="58CBFA05" w14:textId="77777777" w:rsidR="006911EB" w:rsidRDefault="006911EB" w:rsidP="006911EB">
      <w:pPr>
        <w:pStyle w:val="KeepWithNext"/>
        <w:rPr>
          <w:rtl/>
        </w:rPr>
      </w:pPr>
    </w:p>
    <w:p w14:paraId="1CD91982" w14:textId="2CD56E3B" w:rsidR="006911EB" w:rsidRDefault="006911EB" w:rsidP="006911EB">
      <w:pPr>
        <w:rPr>
          <w:rtl/>
        </w:rPr>
      </w:pPr>
      <w:bookmarkStart w:id="3282" w:name="_ETM_Q1_1746474"/>
      <w:bookmarkStart w:id="3283" w:name="_ETM_Q1_1744474"/>
      <w:bookmarkStart w:id="3284" w:name="_ETM_Q1_1742474"/>
      <w:bookmarkStart w:id="3285" w:name="_ETM_Q1_1752593"/>
      <w:bookmarkStart w:id="3286" w:name="_ETM_Q1_1752348"/>
      <w:bookmarkStart w:id="3287" w:name="_ETM_Q1_1750850"/>
      <w:bookmarkStart w:id="3288" w:name="_ETM_Q1_1753048"/>
      <w:bookmarkStart w:id="3289" w:name="_ETM_Q1_1751928"/>
      <w:bookmarkStart w:id="3290" w:name="_ETM_Q1_1751621"/>
      <w:bookmarkEnd w:id="3282"/>
      <w:bookmarkEnd w:id="3283"/>
      <w:bookmarkEnd w:id="3284"/>
      <w:bookmarkEnd w:id="3285"/>
      <w:bookmarkEnd w:id="3286"/>
      <w:bookmarkEnd w:id="3287"/>
      <w:bookmarkEnd w:id="3288"/>
      <w:bookmarkEnd w:id="3289"/>
      <w:bookmarkEnd w:id="3290"/>
      <w:r>
        <w:rPr>
          <w:rFonts w:hint="cs"/>
          <w:rtl/>
        </w:rPr>
        <w:t>הנה, תראה. זה ממש רומנטי.</w:t>
      </w:r>
      <w:bookmarkStart w:id="3291" w:name="_ETM_Q1_1750930"/>
      <w:bookmarkStart w:id="3292" w:name="_ETM_Q1_1751545"/>
      <w:bookmarkStart w:id="3293" w:name="_ETM_Q1_1751320"/>
      <w:bookmarkStart w:id="3294" w:name="_ETM_Q1_1752222"/>
      <w:bookmarkStart w:id="3295" w:name="_ETM_Q1_1751048"/>
      <w:bookmarkStart w:id="3296" w:name="_ETM_Q1_1753121"/>
      <w:bookmarkStart w:id="3297" w:name="_ETM_Q1_1746121"/>
      <w:bookmarkEnd w:id="3291"/>
      <w:bookmarkEnd w:id="3292"/>
      <w:bookmarkEnd w:id="3293"/>
      <w:bookmarkEnd w:id="3294"/>
      <w:bookmarkEnd w:id="3295"/>
      <w:bookmarkEnd w:id="3296"/>
      <w:bookmarkEnd w:id="3297"/>
      <w:r>
        <w:rPr>
          <w:rFonts w:hint="cs"/>
          <w:rtl/>
        </w:rPr>
        <w:t xml:space="preserve"> </w:t>
      </w:r>
      <w:bookmarkStart w:id="3298" w:name="_ETM_Q1_1748810"/>
      <w:bookmarkEnd w:id="3298"/>
      <w:r w:rsidRPr="00DB1C41">
        <w:rPr>
          <w:rFonts w:hint="cs"/>
          <w:rtl/>
        </w:rPr>
        <w:t xml:space="preserve">רומנטי במובן של </w:t>
      </w:r>
      <w:bookmarkStart w:id="3299" w:name="_ETM_Q1_1752508"/>
      <w:bookmarkStart w:id="3300" w:name="_ETM_Q1_1751351"/>
      <w:bookmarkEnd w:id="3299"/>
      <w:bookmarkEnd w:id="3300"/>
      <w:r w:rsidRPr="00DB1C41">
        <w:rPr>
          <w:rFonts w:hint="cs"/>
          <w:rtl/>
        </w:rPr>
        <w:t>- - -</w:t>
      </w:r>
      <w:bookmarkStart w:id="3301" w:name="_ETM_Q1_1755623"/>
      <w:bookmarkStart w:id="3302" w:name="_ETM_Q1_1753623"/>
      <w:bookmarkStart w:id="3303" w:name="_ETM_Q1_1753926"/>
      <w:bookmarkStart w:id="3304" w:name="_ETM_Q1_1767721"/>
      <w:bookmarkEnd w:id="3301"/>
      <w:bookmarkEnd w:id="3302"/>
      <w:bookmarkEnd w:id="3303"/>
      <w:bookmarkEnd w:id="3304"/>
    </w:p>
    <w:p w14:paraId="7F6D181A" w14:textId="77777777" w:rsidR="006911EB" w:rsidRDefault="006911EB" w:rsidP="006911EB">
      <w:pPr>
        <w:rPr>
          <w:rtl/>
        </w:rPr>
      </w:pPr>
      <w:bookmarkStart w:id="3305" w:name="_ETM_Q1_1754226"/>
      <w:bookmarkEnd w:id="3305"/>
    </w:p>
    <w:p w14:paraId="712280FF" w14:textId="6E12BE01" w:rsidR="006911EB" w:rsidRDefault="006911EB" w:rsidP="006911EB">
      <w:pPr>
        <w:pStyle w:val="af6"/>
        <w:keepNext/>
        <w:rPr>
          <w:rtl/>
        </w:rPr>
      </w:pPr>
      <w:bookmarkStart w:id="3306" w:name="ET_yor_4574_157"/>
      <w:r w:rsidRPr="006911EB">
        <w:rPr>
          <w:rStyle w:val="TagStyle"/>
          <w:rtl/>
        </w:rPr>
        <w:t xml:space="preserve"> &lt;&lt; יור &gt;&gt; </w:t>
      </w:r>
      <w:r>
        <w:rPr>
          <w:rtl/>
        </w:rPr>
        <w:t>היו"ר יולי יואל אדלשטיין:</w:t>
      </w:r>
      <w:r w:rsidRPr="006911EB">
        <w:rPr>
          <w:rStyle w:val="TagStyle"/>
          <w:rtl/>
        </w:rPr>
        <w:t xml:space="preserve"> &lt;&lt; יור &gt;&gt;</w:t>
      </w:r>
      <w:r>
        <w:rPr>
          <w:rtl/>
        </w:rPr>
        <w:t xml:space="preserve">   </w:t>
      </w:r>
      <w:bookmarkEnd w:id="3306"/>
    </w:p>
    <w:p w14:paraId="64060067" w14:textId="77777777" w:rsidR="006911EB" w:rsidRDefault="006911EB" w:rsidP="006911EB">
      <w:pPr>
        <w:pStyle w:val="KeepWithNext"/>
        <w:rPr>
          <w:rtl/>
        </w:rPr>
      </w:pPr>
    </w:p>
    <w:p w14:paraId="64E706BD" w14:textId="494D1EC1" w:rsidR="006911EB" w:rsidRDefault="006911EB" w:rsidP="006911EB">
      <w:pPr>
        <w:rPr>
          <w:rtl/>
        </w:rPr>
      </w:pPr>
      <w:bookmarkStart w:id="3307" w:name="_ETM_Q1_1755425"/>
      <w:bookmarkEnd w:id="3307"/>
      <w:r>
        <w:rPr>
          <w:rFonts w:hint="cs"/>
          <w:rtl/>
        </w:rPr>
        <w:t>טלי, איך תוכלי</w:t>
      </w:r>
      <w:bookmarkStart w:id="3308" w:name="_ETM_Q1_1756424"/>
      <w:bookmarkStart w:id="3309" w:name="_ETM_Q1_1754424"/>
      <w:bookmarkEnd w:id="3308"/>
      <w:bookmarkEnd w:id="3309"/>
      <w:r>
        <w:rPr>
          <w:rFonts w:hint="cs"/>
          <w:rtl/>
        </w:rPr>
        <w:t xml:space="preserve"> להצביע נגד יצירת פאר</w:t>
      </w:r>
      <w:bookmarkStart w:id="3310" w:name="_ETM_Q1_1757654"/>
      <w:bookmarkEnd w:id="3310"/>
      <w:r>
        <w:rPr>
          <w:rFonts w:hint="cs"/>
          <w:rtl/>
        </w:rPr>
        <w:t xml:space="preserve"> כזאת שהכנ</w:t>
      </w:r>
      <w:bookmarkStart w:id="3311" w:name="_ETM_Q1_1757454"/>
      <w:bookmarkEnd w:id="3311"/>
      <w:r>
        <w:rPr>
          <w:rFonts w:hint="cs"/>
          <w:rtl/>
        </w:rPr>
        <w:t>סת כרגע לחוק?</w:t>
      </w:r>
      <w:bookmarkStart w:id="3312" w:name="_ETM_Q1_1757478"/>
      <w:bookmarkEnd w:id="3312"/>
    </w:p>
    <w:p w14:paraId="4EB1411D" w14:textId="77777777" w:rsidR="006911EB" w:rsidRDefault="006911EB" w:rsidP="006911EB">
      <w:pPr>
        <w:rPr>
          <w:rtl/>
        </w:rPr>
      </w:pPr>
      <w:bookmarkStart w:id="3313" w:name="_ETM_Q1_1757679"/>
      <w:bookmarkStart w:id="3314" w:name="_ETM_Q1_1755679"/>
      <w:bookmarkStart w:id="3315" w:name="_ETM_Q1_1756836"/>
      <w:bookmarkEnd w:id="3313"/>
      <w:bookmarkEnd w:id="3314"/>
      <w:bookmarkEnd w:id="3315"/>
    </w:p>
    <w:p w14:paraId="25A9E81F" w14:textId="071BD9FC" w:rsidR="006911EB" w:rsidRDefault="006911EB" w:rsidP="006911EB">
      <w:pPr>
        <w:pStyle w:val="a4"/>
        <w:keepNext/>
        <w:rPr>
          <w:rtl/>
        </w:rPr>
      </w:pPr>
      <w:bookmarkStart w:id="3316" w:name="ET_speaker_6345_158"/>
      <w:r w:rsidRPr="006911EB">
        <w:rPr>
          <w:rStyle w:val="TagStyle"/>
          <w:rtl/>
        </w:rPr>
        <w:t xml:space="preserve"> &lt;&lt; דובר &gt;&gt; </w:t>
      </w:r>
      <w:r>
        <w:rPr>
          <w:rtl/>
        </w:rPr>
        <w:t>טלי גוטליב (הליכוד):</w:t>
      </w:r>
      <w:r w:rsidRPr="006911EB">
        <w:rPr>
          <w:rStyle w:val="TagStyle"/>
          <w:rtl/>
        </w:rPr>
        <w:t xml:space="preserve"> &lt;&lt; דובר &gt;&gt;</w:t>
      </w:r>
      <w:r>
        <w:rPr>
          <w:rtl/>
        </w:rPr>
        <w:t xml:space="preserve">   </w:t>
      </w:r>
      <w:bookmarkEnd w:id="3316"/>
    </w:p>
    <w:p w14:paraId="234B7540" w14:textId="77777777" w:rsidR="006911EB" w:rsidRDefault="006911EB" w:rsidP="006911EB">
      <w:pPr>
        <w:pStyle w:val="KeepWithNext"/>
        <w:rPr>
          <w:rtl/>
        </w:rPr>
      </w:pPr>
    </w:p>
    <w:p w14:paraId="070DBD9C" w14:textId="3FA02751" w:rsidR="006911EB" w:rsidRDefault="006911EB" w:rsidP="006911EB">
      <w:pPr>
        <w:rPr>
          <w:rtl/>
        </w:rPr>
      </w:pPr>
      <w:bookmarkStart w:id="3317" w:name="_ETM_Q1_1757435"/>
      <w:bookmarkStart w:id="3318" w:name="_ETM_Q1_1757736"/>
      <w:bookmarkStart w:id="3319" w:name="_ETM_Q1_1755736"/>
      <w:bookmarkStart w:id="3320" w:name="_ETM_Q1_1753736"/>
      <w:bookmarkEnd w:id="3317"/>
      <w:bookmarkEnd w:id="3318"/>
      <w:bookmarkEnd w:id="3319"/>
      <w:bookmarkEnd w:id="3320"/>
      <w:r>
        <w:rPr>
          <w:rFonts w:hint="cs"/>
          <w:rtl/>
        </w:rPr>
        <w:t xml:space="preserve">קודם כול, זאת לא יצירת פאר אבל </w:t>
      </w:r>
      <w:bookmarkStart w:id="3321" w:name="_ETM_Q1_1760525"/>
      <w:bookmarkEnd w:id="3321"/>
      <w:r>
        <w:rPr>
          <w:rFonts w:hint="cs"/>
          <w:rtl/>
        </w:rPr>
        <w:t xml:space="preserve">תדע </w:t>
      </w:r>
      <w:bookmarkStart w:id="3322" w:name="_ETM_Q1_1760328"/>
      <w:bookmarkEnd w:id="3322"/>
      <w:r>
        <w:rPr>
          <w:rFonts w:hint="cs"/>
          <w:rtl/>
        </w:rPr>
        <w:t>ל</w:t>
      </w:r>
      <w:bookmarkStart w:id="3323" w:name="_ETM_Q1_1758624"/>
      <w:bookmarkEnd w:id="3323"/>
      <w:r>
        <w:rPr>
          <w:rFonts w:hint="cs"/>
          <w:rtl/>
        </w:rPr>
        <w:t>ך שגם כשתובע שהיה יריב שלי</w:t>
      </w:r>
      <w:bookmarkStart w:id="3324" w:name="_ETM_Q1_1761329"/>
      <w:bookmarkStart w:id="3325" w:name="_ETM_Q1_1759555"/>
      <w:bookmarkEnd w:id="3324"/>
      <w:bookmarkEnd w:id="3325"/>
      <w:r>
        <w:rPr>
          <w:rFonts w:hint="cs"/>
          <w:rtl/>
        </w:rPr>
        <w:t xml:space="preserve"> היה שואל </w:t>
      </w:r>
      <w:bookmarkStart w:id="3326" w:name="_ETM_Q1_1763047"/>
      <w:bookmarkEnd w:id="3326"/>
      <w:r>
        <w:rPr>
          <w:rFonts w:hint="cs"/>
          <w:rtl/>
        </w:rPr>
        <w:t>אותי שאלה מקצועית</w:t>
      </w:r>
      <w:bookmarkStart w:id="3327" w:name="_ETM_Q1_1763751"/>
      <w:bookmarkEnd w:id="3327"/>
      <w:r>
        <w:rPr>
          <w:rFonts w:hint="cs"/>
          <w:rtl/>
        </w:rPr>
        <w:t xml:space="preserve">, הייתי </w:t>
      </w:r>
      <w:bookmarkStart w:id="3328" w:name="_ETM_Q1_1762891"/>
      <w:bookmarkEnd w:id="3328"/>
      <w:r>
        <w:rPr>
          <w:rFonts w:hint="cs"/>
          <w:rtl/>
        </w:rPr>
        <w:t>עונה לו לטובת האינטרס שלו</w:t>
      </w:r>
      <w:bookmarkStart w:id="3329" w:name="_ETM_Q1_1765335"/>
      <w:bookmarkEnd w:id="3329"/>
      <w:r>
        <w:rPr>
          <w:rFonts w:hint="cs"/>
          <w:rtl/>
        </w:rPr>
        <w:t xml:space="preserve">. אני </w:t>
      </w:r>
      <w:bookmarkStart w:id="3330" w:name="_ETM_Q1_1766517"/>
      <w:bookmarkEnd w:id="3330"/>
      <w:r>
        <w:rPr>
          <w:rFonts w:hint="cs"/>
          <w:rtl/>
        </w:rPr>
        <w:t>לא אתן</w:t>
      </w:r>
      <w:bookmarkStart w:id="3331" w:name="_ETM_Q1_1766313"/>
      <w:bookmarkEnd w:id="3331"/>
      <w:r>
        <w:rPr>
          <w:rFonts w:hint="cs"/>
          <w:rtl/>
        </w:rPr>
        <w:t xml:space="preserve"> לך הצעה </w:t>
      </w:r>
      <w:bookmarkStart w:id="3332" w:name="_ETM_Q1_1767788"/>
      <w:bookmarkEnd w:id="3332"/>
      <w:r>
        <w:rPr>
          <w:rFonts w:hint="cs"/>
          <w:rtl/>
        </w:rPr>
        <w:t>- - -</w:t>
      </w:r>
      <w:bookmarkStart w:id="3333" w:name="_ETM_Q1_1766364"/>
      <w:bookmarkEnd w:id="3333"/>
    </w:p>
    <w:p w14:paraId="70E125CA" w14:textId="77777777" w:rsidR="006911EB" w:rsidRDefault="006911EB" w:rsidP="006911EB">
      <w:pPr>
        <w:rPr>
          <w:rtl/>
        </w:rPr>
      </w:pPr>
      <w:bookmarkStart w:id="3334" w:name="_ETM_Q1_1766590"/>
      <w:bookmarkEnd w:id="3334"/>
    </w:p>
    <w:p w14:paraId="58D779C2" w14:textId="0622AE66" w:rsidR="006911EB" w:rsidRDefault="006911EB" w:rsidP="006911EB">
      <w:pPr>
        <w:pStyle w:val="af6"/>
        <w:keepNext/>
        <w:rPr>
          <w:rtl/>
        </w:rPr>
      </w:pPr>
      <w:bookmarkStart w:id="3335" w:name="ET_yor_4574_159"/>
      <w:r w:rsidRPr="006911EB">
        <w:rPr>
          <w:rStyle w:val="TagStyle"/>
          <w:rtl/>
        </w:rPr>
        <w:t xml:space="preserve"> &lt;&lt; יור &gt;&gt; </w:t>
      </w:r>
      <w:r>
        <w:rPr>
          <w:rtl/>
        </w:rPr>
        <w:t>היו"ר יולי יואל אדלשטיין:</w:t>
      </w:r>
      <w:r w:rsidRPr="006911EB">
        <w:rPr>
          <w:rStyle w:val="TagStyle"/>
          <w:rtl/>
        </w:rPr>
        <w:t xml:space="preserve"> &lt;&lt; יור &gt;&gt;</w:t>
      </w:r>
      <w:r>
        <w:rPr>
          <w:rtl/>
        </w:rPr>
        <w:t xml:space="preserve">   </w:t>
      </w:r>
      <w:bookmarkEnd w:id="3335"/>
    </w:p>
    <w:p w14:paraId="4F37CE17" w14:textId="77777777" w:rsidR="006911EB" w:rsidRDefault="006911EB" w:rsidP="006911EB">
      <w:pPr>
        <w:pStyle w:val="KeepWithNext"/>
        <w:rPr>
          <w:rtl/>
        </w:rPr>
      </w:pPr>
    </w:p>
    <w:p w14:paraId="5972BC6E" w14:textId="4A373BA5" w:rsidR="006911EB" w:rsidRDefault="006911EB" w:rsidP="006911EB">
      <w:pPr>
        <w:rPr>
          <w:rtl/>
        </w:rPr>
      </w:pPr>
      <w:bookmarkStart w:id="3336" w:name="_ETM_Q1_1767490"/>
      <w:bookmarkEnd w:id="3336"/>
      <w:r>
        <w:rPr>
          <w:rFonts w:hint="cs"/>
          <w:rtl/>
        </w:rPr>
        <w:t>יפה.</w:t>
      </w:r>
    </w:p>
    <w:p w14:paraId="50AC4E96" w14:textId="77777777" w:rsidR="006911EB" w:rsidRDefault="006911EB" w:rsidP="006911EB">
      <w:pPr>
        <w:rPr>
          <w:rtl/>
        </w:rPr>
      </w:pPr>
      <w:bookmarkStart w:id="3337" w:name="_ETM_Q1_1768690"/>
      <w:bookmarkStart w:id="3338" w:name="_ETM_Q1_1770189"/>
      <w:bookmarkEnd w:id="3337"/>
      <w:bookmarkEnd w:id="3338"/>
    </w:p>
    <w:p w14:paraId="7423D21A" w14:textId="7278FAA9" w:rsidR="006911EB" w:rsidRDefault="006911EB" w:rsidP="006911EB">
      <w:pPr>
        <w:pStyle w:val="a4"/>
        <w:keepNext/>
        <w:rPr>
          <w:rtl/>
        </w:rPr>
      </w:pPr>
      <w:bookmarkStart w:id="3339" w:name="ET_speaker_6339_160"/>
      <w:r w:rsidRPr="006911EB">
        <w:rPr>
          <w:rStyle w:val="TagStyle"/>
          <w:rtl/>
        </w:rPr>
        <w:t xml:space="preserve"> &lt;&lt; דובר &gt;&gt; </w:t>
      </w:r>
      <w:r>
        <w:rPr>
          <w:rtl/>
        </w:rPr>
        <w:t>גדי איזנקוט (המחנה הממלכתי):</w:t>
      </w:r>
      <w:r w:rsidRPr="006911EB">
        <w:rPr>
          <w:rStyle w:val="TagStyle"/>
          <w:rtl/>
        </w:rPr>
        <w:t xml:space="preserve"> &lt;&lt; דובר &gt;&gt;</w:t>
      </w:r>
      <w:r>
        <w:rPr>
          <w:rtl/>
        </w:rPr>
        <w:t xml:space="preserve">   </w:t>
      </w:r>
      <w:bookmarkEnd w:id="3339"/>
    </w:p>
    <w:p w14:paraId="3E4EF4A5" w14:textId="77777777" w:rsidR="006911EB" w:rsidRDefault="006911EB" w:rsidP="006911EB">
      <w:pPr>
        <w:pStyle w:val="KeepWithNext"/>
        <w:rPr>
          <w:rtl/>
        </w:rPr>
      </w:pPr>
    </w:p>
    <w:p w14:paraId="5F6ED639" w14:textId="4AEF052B" w:rsidR="006911EB" w:rsidRDefault="006911EB" w:rsidP="006911EB">
      <w:pPr>
        <w:rPr>
          <w:rtl/>
        </w:rPr>
      </w:pPr>
      <w:bookmarkStart w:id="3340" w:name="_ETM_Q1_1771089"/>
      <w:bookmarkStart w:id="3341" w:name="_ETM_Q1_1769089"/>
      <w:bookmarkEnd w:id="3340"/>
      <w:bookmarkEnd w:id="3341"/>
      <w:r>
        <w:rPr>
          <w:rFonts w:hint="cs"/>
          <w:rtl/>
        </w:rPr>
        <w:t>א</w:t>
      </w:r>
      <w:bookmarkStart w:id="3342" w:name="_ETM_Q1_1767089"/>
      <w:bookmarkEnd w:id="3342"/>
      <w:r>
        <w:rPr>
          <w:rFonts w:hint="cs"/>
          <w:rtl/>
        </w:rPr>
        <w:t>ול</w:t>
      </w:r>
      <w:bookmarkStart w:id="3343" w:name="_ETM_Q1_1765089"/>
      <w:bookmarkEnd w:id="3343"/>
      <w:r>
        <w:rPr>
          <w:rFonts w:hint="cs"/>
          <w:rtl/>
        </w:rPr>
        <w:t>י אפשר לצרף אותה להגשת ההצעה</w:t>
      </w:r>
      <w:bookmarkStart w:id="3344" w:name="_ETM_Q1_1770814"/>
      <w:bookmarkStart w:id="3345" w:name="_ETM_Q1_1769038"/>
      <w:bookmarkEnd w:id="3344"/>
      <w:bookmarkEnd w:id="3345"/>
      <w:r>
        <w:rPr>
          <w:rFonts w:hint="cs"/>
          <w:rtl/>
        </w:rPr>
        <w:t>?</w:t>
      </w:r>
    </w:p>
    <w:p w14:paraId="6F73EF2F" w14:textId="77777777" w:rsidR="006911EB" w:rsidRDefault="006911EB" w:rsidP="006911EB">
      <w:pPr>
        <w:rPr>
          <w:rtl/>
        </w:rPr>
      </w:pPr>
      <w:bookmarkStart w:id="3346" w:name="_ETM_Q1_1769267"/>
      <w:bookmarkEnd w:id="3346"/>
    </w:p>
    <w:p w14:paraId="5178E9C9" w14:textId="346354B8" w:rsidR="006911EB" w:rsidRDefault="006911EB" w:rsidP="006911EB">
      <w:pPr>
        <w:pStyle w:val="a4"/>
        <w:keepNext/>
        <w:rPr>
          <w:rtl/>
        </w:rPr>
      </w:pPr>
      <w:bookmarkStart w:id="3347" w:name="ET_speaker_6345_161"/>
      <w:r w:rsidRPr="006911EB">
        <w:rPr>
          <w:rStyle w:val="TagStyle"/>
          <w:rtl/>
        </w:rPr>
        <w:t xml:space="preserve"> &lt;&lt; דובר &gt;&gt; </w:t>
      </w:r>
      <w:r>
        <w:rPr>
          <w:rtl/>
        </w:rPr>
        <w:t>טלי גוטליב (הליכוד):</w:t>
      </w:r>
      <w:r w:rsidRPr="006911EB">
        <w:rPr>
          <w:rStyle w:val="TagStyle"/>
          <w:rtl/>
        </w:rPr>
        <w:t xml:space="preserve"> &lt;&lt; דובר &gt;&gt;</w:t>
      </w:r>
      <w:r>
        <w:rPr>
          <w:rtl/>
        </w:rPr>
        <w:t xml:space="preserve">   </w:t>
      </w:r>
      <w:bookmarkEnd w:id="3347"/>
    </w:p>
    <w:p w14:paraId="6BD60661" w14:textId="77777777" w:rsidR="006911EB" w:rsidRDefault="006911EB" w:rsidP="006911EB">
      <w:pPr>
        <w:pStyle w:val="KeepWithNext"/>
        <w:rPr>
          <w:rtl/>
        </w:rPr>
      </w:pPr>
    </w:p>
    <w:p w14:paraId="17A0AC22" w14:textId="3581C461" w:rsidR="006911EB" w:rsidRDefault="006911EB" w:rsidP="006911EB">
      <w:pPr>
        <w:rPr>
          <w:rtl/>
        </w:rPr>
      </w:pPr>
      <w:bookmarkStart w:id="3348" w:name="_ETM_Q1_1770768"/>
      <w:bookmarkStart w:id="3349" w:name="_ETM_Q1_1771067"/>
      <w:bookmarkEnd w:id="3348"/>
      <w:bookmarkEnd w:id="3349"/>
      <w:r>
        <w:rPr>
          <w:rFonts w:hint="cs"/>
          <w:rtl/>
        </w:rPr>
        <w:t xml:space="preserve">לא, </w:t>
      </w:r>
      <w:bookmarkStart w:id="3350" w:name="_ETM_Q1_1771667"/>
      <w:bookmarkEnd w:id="3350"/>
      <w:r>
        <w:rPr>
          <w:rFonts w:hint="cs"/>
          <w:rtl/>
        </w:rPr>
        <w:t xml:space="preserve">לא. </w:t>
      </w:r>
      <w:bookmarkStart w:id="3351" w:name="_ETM_Q1_1772669"/>
      <w:bookmarkStart w:id="3352" w:name="_ETM_Q1_1770669"/>
      <w:bookmarkStart w:id="3353" w:name="_ETM_Q1_1773163"/>
      <w:bookmarkStart w:id="3354" w:name="_ETM_Q1_1771408"/>
      <w:bookmarkEnd w:id="3351"/>
      <w:bookmarkEnd w:id="3352"/>
      <w:bookmarkEnd w:id="3353"/>
      <w:bookmarkEnd w:id="3354"/>
      <w:r>
        <w:rPr>
          <w:rFonts w:hint="cs"/>
          <w:rtl/>
        </w:rPr>
        <w:t xml:space="preserve">הוא עכשיו באיסוף </w:t>
      </w:r>
      <w:bookmarkStart w:id="3355" w:name="_ETM_Q1_1772348"/>
      <w:bookmarkStart w:id="3356" w:name="_ETM_Q1_1770608"/>
      <w:bookmarkEnd w:id="3355"/>
      <w:bookmarkEnd w:id="3356"/>
      <w:r>
        <w:rPr>
          <w:rFonts w:hint="cs"/>
          <w:rtl/>
        </w:rPr>
        <w:t xml:space="preserve">וצירוף של אנשים למפלגה </w:t>
      </w:r>
      <w:bookmarkStart w:id="3357" w:name="_ETM_Q1_1775939"/>
      <w:bookmarkEnd w:id="3357"/>
      <w:r>
        <w:rPr>
          <w:rFonts w:hint="cs"/>
          <w:rtl/>
        </w:rPr>
        <w:t>שלו</w:t>
      </w:r>
      <w:bookmarkStart w:id="3358" w:name="_ETM_Q1_1774535"/>
      <w:bookmarkEnd w:id="3358"/>
      <w:r>
        <w:rPr>
          <w:rFonts w:hint="cs"/>
          <w:rtl/>
        </w:rPr>
        <w:t xml:space="preserve"> אז </w:t>
      </w:r>
      <w:bookmarkStart w:id="3359" w:name="_ETM_Q1_1775456"/>
      <w:bookmarkEnd w:id="3359"/>
      <w:r>
        <w:rPr>
          <w:rFonts w:hint="cs"/>
          <w:rtl/>
        </w:rPr>
        <w:t>המילה לצר</w:t>
      </w:r>
      <w:bookmarkStart w:id="3360" w:name="_ETM_Q1_1775484"/>
      <w:bookmarkStart w:id="3361" w:name="_ETM_Q1_1773687"/>
      <w:bookmarkEnd w:id="3360"/>
      <w:bookmarkEnd w:id="3361"/>
      <w:r>
        <w:rPr>
          <w:rFonts w:hint="cs"/>
          <w:rtl/>
        </w:rPr>
        <w:t xml:space="preserve">ף כל הזמן שגורה לו </w:t>
      </w:r>
      <w:bookmarkStart w:id="3362" w:name="_ETM_Q1_1776007"/>
      <w:bookmarkEnd w:id="3362"/>
      <w:r>
        <w:rPr>
          <w:rFonts w:hint="cs"/>
          <w:rtl/>
        </w:rPr>
        <w:t>בפה.</w:t>
      </w:r>
      <w:bookmarkStart w:id="3363" w:name="_ETM_Q1_1779007"/>
      <w:bookmarkStart w:id="3364" w:name="_ETM_Q1_1772007"/>
      <w:bookmarkStart w:id="3365" w:name="_ETM_Q1_1778307"/>
      <w:bookmarkStart w:id="3366" w:name="_ETM_Q1_1776519"/>
      <w:bookmarkEnd w:id="3363"/>
      <w:bookmarkEnd w:id="3364"/>
      <w:bookmarkEnd w:id="3365"/>
      <w:bookmarkEnd w:id="3366"/>
      <w:r w:rsidR="00B70A85">
        <w:rPr>
          <w:rFonts w:hint="cs"/>
          <w:rtl/>
        </w:rPr>
        <w:t xml:space="preserve"> </w:t>
      </w:r>
      <w:bookmarkStart w:id="3367" w:name="_ETM_Q1_1774716"/>
      <w:bookmarkStart w:id="3368" w:name="_ETM_Q1_1773253"/>
      <w:bookmarkEnd w:id="3367"/>
      <w:bookmarkEnd w:id="3368"/>
      <w:r w:rsidR="00B70A85">
        <w:rPr>
          <w:rFonts w:hint="cs"/>
          <w:rtl/>
        </w:rPr>
        <w:t>אני מדברת בשיא הרצינות</w:t>
      </w:r>
      <w:bookmarkStart w:id="3369" w:name="_ETM_Q1_1780208"/>
      <w:bookmarkEnd w:id="3369"/>
      <w:r w:rsidR="00B70A85">
        <w:rPr>
          <w:rFonts w:hint="cs"/>
          <w:rtl/>
        </w:rPr>
        <w:t xml:space="preserve">, </w:t>
      </w:r>
      <w:bookmarkStart w:id="3370" w:name="_ETM_Q1_1778413"/>
      <w:bookmarkEnd w:id="3370"/>
      <w:r w:rsidR="00B70A85">
        <w:rPr>
          <w:rFonts w:hint="cs"/>
          <w:rtl/>
        </w:rPr>
        <w:t xml:space="preserve">זה גם נשמע הרבה </w:t>
      </w:r>
      <w:bookmarkStart w:id="3371" w:name="_ETM_Q1_1783216"/>
      <w:bookmarkStart w:id="3372" w:name="_ETM_Q1_1781516"/>
      <w:bookmarkEnd w:id="3371"/>
      <w:bookmarkEnd w:id="3372"/>
      <w:r w:rsidR="00B70A85">
        <w:rPr>
          <w:rFonts w:hint="cs"/>
          <w:rtl/>
        </w:rPr>
        <w:t xml:space="preserve">יותר </w:t>
      </w:r>
      <w:bookmarkStart w:id="3373" w:name="_ETM_Q1_1780045"/>
      <w:bookmarkEnd w:id="3373"/>
      <w:r w:rsidR="00B70A85">
        <w:rPr>
          <w:rFonts w:hint="cs"/>
          <w:rtl/>
        </w:rPr>
        <w:t>נכו</w:t>
      </w:r>
      <w:bookmarkStart w:id="3374" w:name="_ETM_Q1_1778914"/>
      <w:bookmarkEnd w:id="3374"/>
      <w:r w:rsidR="00B70A85">
        <w:rPr>
          <w:rFonts w:hint="cs"/>
          <w:rtl/>
        </w:rPr>
        <w:t xml:space="preserve">ן, גדי. </w:t>
      </w:r>
    </w:p>
    <w:p w14:paraId="47B89FBB" w14:textId="77777777" w:rsidR="006911EB" w:rsidRDefault="006911EB" w:rsidP="006911EB">
      <w:pPr>
        <w:rPr>
          <w:rtl/>
        </w:rPr>
      </w:pPr>
      <w:bookmarkStart w:id="3375" w:name="_ETM_Q1_1770935"/>
      <w:bookmarkEnd w:id="3375"/>
    </w:p>
    <w:p w14:paraId="471C671F" w14:textId="69DA474F" w:rsidR="006911EB" w:rsidRDefault="006911EB" w:rsidP="006911EB">
      <w:pPr>
        <w:pStyle w:val="a4"/>
        <w:keepNext/>
        <w:rPr>
          <w:rtl/>
        </w:rPr>
      </w:pPr>
      <w:bookmarkStart w:id="3376" w:name="ET_speaker_6339_162"/>
      <w:r w:rsidRPr="006911EB">
        <w:rPr>
          <w:rStyle w:val="TagStyle"/>
          <w:rtl/>
        </w:rPr>
        <w:t xml:space="preserve"> &lt;&lt; דובר &gt;&gt; </w:t>
      </w:r>
      <w:r>
        <w:rPr>
          <w:rtl/>
        </w:rPr>
        <w:t>גדי איזנקוט (המחנה הממלכתי):</w:t>
      </w:r>
      <w:r w:rsidRPr="006911EB">
        <w:rPr>
          <w:rStyle w:val="TagStyle"/>
          <w:rtl/>
        </w:rPr>
        <w:t xml:space="preserve"> &lt;&lt; דובר &gt;&gt;</w:t>
      </w:r>
      <w:r>
        <w:rPr>
          <w:rtl/>
        </w:rPr>
        <w:t xml:space="preserve">   </w:t>
      </w:r>
      <w:bookmarkEnd w:id="3376"/>
    </w:p>
    <w:p w14:paraId="2EEB8123" w14:textId="77777777" w:rsidR="006911EB" w:rsidRDefault="006911EB" w:rsidP="006911EB">
      <w:pPr>
        <w:pStyle w:val="KeepWithNext"/>
        <w:rPr>
          <w:rtl/>
        </w:rPr>
      </w:pPr>
    </w:p>
    <w:p w14:paraId="5BC67A95" w14:textId="378EDC39" w:rsidR="006911EB" w:rsidRDefault="00B70A85" w:rsidP="006911EB">
      <w:pPr>
        <w:rPr>
          <w:rtl/>
        </w:rPr>
      </w:pPr>
      <w:bookmarkStart w:id="3377" w:name="_ETM_Q1_1773036"/>
      <w:bookmarkStart w:id="3378" w:name="_ETM_Q1_1772236"/>
      <w:bookmarkStart w:id="3379" w:name="_ETM_Q1_1771006"/>
      <w:bookmarkStart w:id="3380" w:name="_ETM_Q1_1781317"/>
      <w:bookmarkStart w:id="3381" w:name="_ETM_Q1_1781042"/>
      <w:bookmarkEnd w:id="3377"/>
      <w:bookmarkEnd w:id="3378"/>
      <w:bookmarkEnd w:id="3379"/>
      <w:bookmarkEnd w:id="3380"/>
      <w:bookmarkEnd w:id="3381"/>
      <w:r>
        <w:rPr>
          <w:rFonts w:hint="cs"/>
          <w:rtl/>
        </w:rPr>
        <w:t>את מ</w:t>
      </w:r>
      <w:bookmarkStart w:id="3382" w:name="_ETM_Q1_1783445"/>
      <w:bookmarkEnd w:id="3382"/>
      <w:r>
        <w:rPr>
          <w:rFonts w:hint="cs"/>
          <w:rtl/>
        </w:rPr>
        <w:t>תונה מידי בשביל</w:t>
      </w:r>
      <w:bookmarkStart w:id="3383" w:name="_ETM_Q1_1784364"/>
      <w:bookmarkEnd w:id="3383"/>
      <w:r>
        <w:rPr>
          <w:rFonts w:hint="cs"/>
          <w:rtl/>
        </w:rPr>
        <w:t xml:space="preserve"> המפלגה שלי.</w:t>
      </w:r>
      <w:bookmarkStart w:id="3384" w:name="_ETM_Q1_1786434"/>
      <w:bookmarkEnd w:id="3384"/>
      <w:r>
        <w:rPr>
          <w:rFonts w:hint="cs"/>
          <w:rtl/>
        </w:rPr>
        <w:t xml:space="preserve"> </w:t>
      </w:r>
      <w:bookmarkStart w:id="3385" w:name="_ETM_Q1_1785032"/>
      <w:bookmarkStart w:id="3386" w:name="_ETM_Q1_1783565"/>
      <w:bookmarkEnd w:id="3385"/>
      <w:bookmarkEnd w:id="3386"/>
    </w:p>
    <w:p w14:paraId="10C39B51" w14:textId="77777777" w:rsidR="00B70A85" w:rsidRDefault="00B70A85" w:rsidP="006911EB">
      <w:pPr>
        <w:rPr>
          <w:rtl/>
        </w:rPr>
      </w:pPr>
      <w:bookmarkStart w:id="3387" w:name="_ETM_Q1_1783769"/>
      <w:bookmarkStart w:id="3388" w:name="_ETM_Q1_1785564"/>
      <w:bookmarkEnd w:id="3387"/>
      <w:bookmarkEnd w:id="3388"/>
    </w:p>
    <w:p w14:paraId="5B5E9C31" w14:textId="424730B3" w:rsidR="00B70A85" w:rsidRDefault="00B70A85" w:rsidP="00B70A85">
      <w:pPr>
        <w:pStyle w:val="a4"/>
        <w:keepNext/>
        <w:rPr>
          <w:rtl/>
        </w:rPr>
      </w:pPr>
      <w:bookmarkStart w:id="3389" w:name="ET_speaker_6345_163"/>
      <w:r w:rsidRPr="00B70A85">
        <w:rPr>
          <w:rStyle w:val="TagStyle"/>
          <w:rtl/>
        </w:rPr>
        <w:t xml:space="preserve"> &lt;&lt; דובר &gt;&gt; </w:t>
      </w:r>
      <w:r>
        <w:rPr>
          <w:rtl/>
        </w:rPr>
        <w:t>טלי גוטליב (הליכוד):</w:t>
      </w:r>
      <w:r w:rsidRPr="00B70A85">
        <w:rPr>
          <w:rStyle w:val="TagStyle"/>
          <w:rtl/>
        </w:rPr>
        <w:t xml:space="preserve"> &lt;&lt; דובר &gt;&gt;</w:t>
      </w:r>
      <w:r>
        <w:rPr>
          <w:rtl/>
        </w:rPr>
        <w:t xml:space="preserve">   </w:t>
      </w:r>
      <w:bookmarkEnd w:id="3389"/>
    </w:p>
    <w:p w14:paraId="6D241801" w14:textId="77777777" w:rsidR="00B70A85" w:rsidRDefault="00B70A85" w:rsidP="00B70A85">
      <w:pPr>
        <w:pStyle w:val="KeepWithNext"/>
        <w:rPr>
          <w:rtl/>
        </w:rPr>
      </w:pPr>
    </w:p>
    <w:p w14:paraId="427A5915" w14:textId="017A4C90" w:rsidR="00B70A85" w:rsidRDefault="00B70A85" w:rsidP="00B70A85">
      <w:pPr>
        <w:rPr>
          <w:rtl/>
        </w:rPr>
      </w:pPr>
      <w:bookmarkStart w:id="3390" w:name="_ETM_Q1_1786165"/>
      <w:bookmarkStart w:id="3391" w:name="_ETM_Q1_1784467"/>
      <w:bookmarkStart w:id="3392" w:name="_ETM_Q1_1782467"/>
      <w:bookmarkEnd w:id="3390"/>
      <w:bookmarkEnd w:id="3391"/>
      <w:bookmarkEnd w:id="3392"/>
      <w:r>
        <w:rPr>
          <w:rFonts w:hint="cs"/>
          <w:rtl/>
        </w:rPr>
        <w:t>מה</w:t>
      </w:r>
      <w:bookmarkStart w:id="3393" w:name="_ETM_Q1_1780668"/>
      <w:bookmarkEnd w:id="3393"/>
      <w:r>
        <w:rPr>
          <w:rFonts w:hint="cs"/>
          <w:rtl/>
        </w:rPr>
        <w:t xml:space="preserve"> </w:t>
      </w:r>
      <w:bookmarkStart w:id="3394" w:name="_ETM_Q1_1784016"/>
      <w:bookmarkStart w:id="3395" w:name="_ETM_Q1_1784933"/>
      <w:bookmarkStart w:id="3396" w:name="_ETM_Q1_1786736"/>
      <w:bookmarkStart w:id="3397" w:name="_ETM_Q1_1784944"/>
      <w:bookmarkEnd w:id="3394"/>
      <w:bookmarkEnd w:id="3395"/>
      <w:bookmarkEnd w:id="3396"/>
      <w:bookmarkEnd w:id="3397"/>
      <w:r>
        <w:rPr>
          <w:rFonts w:hint="cs"/>
          <w:rtl/>
        </w:rPr>
        <w:t xml:space="preserve">זה </w:t>
      </w:r>
      <w:bookmarkStart w:id="3398" w:name="_ETM_Q1_1783533"/>
      <w:bookmarkEnd w:id="3398"/>
      <w:r>
        <w:rPr>
          <w:rFonts w:hint="cs"/>
          <w:rtl/>
        </w:rPr>
        <w:t xml:space="preserve">מתונה? </w:t>
      </w:r>
      <w:bookmarkStart w:id="3399" w:name="_ETM_Q1_1785666"/>
      <w:bookmarkEnd w:id="3399"/>
      <w:r>
        <w:rPr>
          <w:rFonts w:hint="cs"/>
          <w:rtl/>
        </w:rPr>
        <w:t>אני</w:t>
      </w:r>
      <w:bookmarkStart w:id="3400" w:name="_ETM_Q1_1784460"/>
      <w:bookmarkEnd w:id="3400"/>
      <w:r>
        <w:rPr>
          <w:rFonts w:hint="cs"/>
          <w:rtl/>
        </w:rPr>
        <w:t xml:space="preserve"> בעד צבא</w:t>
      </w:r>
      <w:bookmarkStart w:id="3401" w:name="_ETM_Q1_1785635"/>
      <w:bookmarkEnd w:id="3401"/>
      <w:r>
        <w:rPr>
          <w:rFonts w:hint="cs"/>
          <w:rtl/>
        </w:rPr>
        <w:t xml:space="preserve"> חזק התקפי</w:t>
      </w:r>
      <w:bookmarkStart w:id="3402" w:name="_ETM_Q1_1787235"/>
      <w:bookmarkEnd w:id="3402"/>
      <w:r>
        <w:rPr>
          <w:rFonts w:hint="cs"/>
          <w:rtl/>
        </w:rPr>
        <w:t xml:space="preserve"> ובעד ערכי</w:t>
      </w:r>
      <w:bookmarkStart w:id="3403" w:name="_ETM_Q1_1787010"/>
      <w:bookmarkEnd w:id="3403"/>
      <w:r>
        <w:rPr>
          <w:rFonts w:hint="cs"/>
          <w:rtl/>
        </w:rPr>
        <w:t xml:space="preserve"> נקמה באויב, אלו לא</w:t>
      </w:r>
      <w:bookmarkStart w:id="3404" w:name="_ETM_Q1_1788513"/>
      <w:bookmarkEnd w:id="3404"/>
      <w:r>
        <w:rPr>
          <w:rFonts w:hint="cs"/>
          <w:rtl/>
        </w:rPr>
        <w:t xml:space="preserve"> ערכים שאתה</w:t>
      </w:r>
      <w:bookmarkStart w:id="3405" w:name="_ETM_Q1_1790211"/>
      <w:bookmarkEnd w:id="3405"/>
      <w:r>
        <w:rPr>
          <w:rFonts w:hint="cs"/>
          <w:rtl/>
        </w:rPr>
        <w:t xml:space="preserve"> יכול </w:t>
      </w:r>
      <w:bookmarkStart w:id="3406" w:name="_ETM_Q1_1789411"/>
      <w:bookmarkEnd w:id="3406"/>
      <w:r>
        <w:rPr>
          <w:rFonts w:hint="cs"/>
          <w:rtl/>
        </w:rPr>
        <w:t xml:space="preserve">לשמוע אותם אבל לא נורא. </w:t>
      </w:r>
      <w:bookmarkStart w:id="3407" w:name="_ETM_Q1_1791011"/>
      <w:bookmarkEnd w:id="3407"/>
    </w:p>
    <w:p w14:paraId="34E5C713" w14:textId="77777777" w:rsidR="00B70A85" w:rsidRDefault="00B70A85" w:rsidP="00B70A85">
      <w:pPr>
        <w:rPr>
          <w:rtl/>
        </w:rPr>
      </w:pPr>
      <w:bookmarkStart w:id="3408" w:name="_ETM_Q1_1791221"/>
      <w:bookmarkEnd w:id="3408"/>
    </w:p>
    <w:p w14:paraId="66A935B5" w14:textId="1F1B6FDC" w:rsidR="00B70A85" w:rsidRDefault="00B70A85" w:rsidP="00B70A85">
      <w:pPr>
        <w:pStyle w:val="af6"/>
        <w:keepNext/>
        <w:rPr>
          <w:rtl/>
        </w:rPr>
      </w:pPr>
      <w:bookmarkStart w:id="3409" w:name="ET_yor_4574_164"/>
      <w:r w:rsidRPr="00B70A85">
        <w:rPr>
          <w:rStyle w:val="TagStyle"/>
          <w:rtl/>
        </w:rPr>
        <w:t xml:space="preserve"> &lt;&lt; יור &gt;&gt; </w:t>
      </w:r>
      <w:r>
        <w:rPr>
          <w:rtl/>
        </w:rPr>
        <w:t>היו"ר יולי יואל אדלשטיין:</w:t>
      </w:r>
      <w:r w:rsidRPr="00B70A85">
        <w:rPr>
          <w:rStyle w:val="TagStyle"/>
          <w:rtl/>
        </w:rPr>
        <w:t xml:space="preserve"> &lt;&lt; יור &gt;&gt;</w:t>
      </w:r>
      <w:r>
        <w:rPr>
          <w:rtl/>
        </w:rPr>
        <w:t xml:space="preserve">   </w:t>
      </w:r>
      <w:bookmarkEnd w:id="3409"/>
    </w:p>
    <w:p w14:paraId="7AFF1ADA" w14:textId="77777777" w:rsidR="00B70A85" w:rsidRDefault="00B70A85" w:rsidP="00B70A85">
      <w:pPr>
        <w:pStyle w:val="KeepWithNext"/>
        <w:rPr>
          <w:rtl/>
        </w:rPr>
      </w:pPr>
    </w:p>
    <w:p w14:paraId="16085D3D" w14:textId="17352EB4" w:rsidR="00B70A85" w:rsidRDefault="00B70A85" w:rsidP="00B70A85">
      <w:pPr>
        <w:rPr>
          <w:rtl/>
        </w:rPr>
      </w:pPr>
      <w:bookmarkStart w:id="3410" w:name="_ETM_Q1_1791823"/>
      <w:bookmarkStart w:id="3411" w:name="_ETM_Q1_1790122"/>
      <w:bookmarkEnd w:id="3410"/>
      <w:bookmarkEnd w:id="3411"/>
      <w:r>
        <w:rPr>
          <w:rFonts w:hint="cs"/>
          <w:rtl/>
        </w:rPr>
        <w:t>ט</w:t>
      </w:r>
      <w:bookmarkStart w:id="3412" w:name="_ETM_Q1_1788122"/>
      <w:bookmarkEnd w:id="3412"/>
      <w:r>
        <w:rPr>
          <w:rFonts w:hint="cs"/>
          <w:rtl/>
        </w:rPr>
        <w:t xml:space="preserve">לי, שנייה אחת. </w:t>
      </w:r>
      <w:bookmarkStart w:id="3413" w:name="_ETM_Q1_1792809"/>
      <w:bookmarkStart w:id="3414" w:name="_ETM_Q1_1795307"/>
      <w:bookmarkStart w:id="3415" w:name="_ETM_Q1_1793594"/>
      <w:bookmarkEnd w:id="3413"/>
      <w:bookmarkEnd w:id="3414"/>
      <w:bookmarkEnd w:id="3415"/>
      <w:r>
        <w:rPr>
          <w:rFonts w:hint="cs"/>
          <w:rtl/>
        </w:rPr>
        <w:t xml:space="preserve">תכף אנחנו </w:t>
      </w:r>
      <w:bookmarkStart w:id="3416" w:name="_ETM_Q1_1794173"/>
      <w:bookmarkEnd w:id="3416"/>
      <w:r>
        <w:rPr>
          <w:rFonts w:hint="cs"/>
          <w:rtl/>
        </w:rPr>
        <w:t>נסיים עם הסעיף הזה ואני</w:t>
      </w:r>
      <w:bookmarkStart w:id="3417" w:name="_ETM_Q1_1797470"/>
      <w:bookmarkEnd w:id="3417"/>
      <w:r>
        <w:rPr>
          <w:rFonts w:hint="cs"/>
          <w:rtl/>
        </w:rPr>
        <w:t xml:space="preserve"> אאפשר</w:t>
      </w:r>
      <w:bookmarkStart w:id="3418" w:name="_ETM_Q1_1796299"/>
      <w:bookmarkEnd w:id="3418"/>
      <w:r>
        <w:rPr>
          <w:rFonts w:hint="cs"/>
          <w:rtl/>
        </w:rPr>
        <w:t xml:space="preserve"> </w:t>
      </w:r>
      <w:bookmarkStart w:id="3419" w:name="_ETM_Q1_1796524"/>
      <w:bookmarkEnd w:id="3419"/>
      <w:r>
        <w:rPr>
          <w:rFonts w:hint="cs"/>
          <w:rtl/>
        </w:rPr>
        <w:t>לך להביע את התנגדותך</w:t>
      </w:r>
      <w:bookmarkStart w:id="3420" w:name="_ETM_Q1_1798123"/>
      <w:bookmarkStart w:id="3421" w:name="_ETM_Q1_1796619"/>
      <w:bookmarkEnd w:id="3420"/>
      <w:bookmarkEnd w:id="3421"/>
      <w:r>
        <w:rPr>
          <w:rFonts w:hint="cs"/>
          <w:rtl/>
        </w:rPr>
        <w:t xml:space="preserve"> לעצם החוק. אילת, </w:t>
      </w:r>
      <w:bookmarkStart w:id="3422" w:name="_ETM_Q1_1799624"/>
      <w:bookmarkEnd w:id="3422"/>
      <w:r>
        <w:rPr>
          <w:rFonts w:hint="cs"/>
          <w:rtl/>
        </w:rPr>
        <w:t xml:space="preserve">את גם רצית </w:t>
      </w:r>
      <w:bookmarkStart w:id="3423" w:name="_ETM_Q1_1801400"/>
      <w:bookmarkEnd w:id="3423"/>
      <w:r>
        <w:rPr>
          <w:rFonts w:hint="cs"/>
          <w:rtl/>
        </w:rPr>
        <w:t xml:space="preserve">להגיד משהו </w:t>
      </w:r>
      <w:bookmarkStart w:id="3424" w:name="_ETM_Q1_1801200"/>
      <w:bookmarkStart w:id="3425" w:name="_ETM_Q1_1799400"/>
      <w:bookmarkEnd w:id="3424"/>
      <w:bookmarkEnd w:id="3425"/>
      <w:r>
        <w:rPr>
          <w:rFonts w:hint="cs"/>
          <w:rtl/>
        </w:rPr>
        <w:t>לגבי הסעיף</w:t>
      </w:r>
      <w:bookmarkStart w:id="3426" w:name="_ETM_Q1_1799100"/>
      <w:bookmarkEnd w:id="3426"/>
      <w:r>
        <w:rPr>
          <w:rFonts w:hint="cs"/>
          <w:rtl/>
        </w:rPr>
        <w:t xml:space="preserve"> הזה?</w:t>
      </w:r>
      <w:bookmarkStart w:id="3427" w:name="_ETM_Q1_1799899"/>
      <w:bookmarkEnd w:id="3427"/>
    </w:p>
    <w:p w14:paraId="7C58B301" w14:textId="77777777" w:rsidR="00B70A85" w:rsidRDefault="00B70A85" w:rsidP="00B70A85">
      <w:pPr>
        <w:pStyle w:val="a4"/>
        <w:keepNext/>
        <w:rPr>
          <w:rStyle w:val="TagStyle"/>
          <w:rtl/>
        </w:rPr>
      </w:pPr>
    </w:p>
    <w:p w14:paraId="0F025249" w14:textId="2FB40BC6" w:rsidR="00B70A85" w:rsidRDefault="00B70A85" w:rsidP="00B70A85">
      <w:pPr>
        <w:pStyle w:val="a4"/>
        <w:keepNext/>
        <w:rPr>
          <w:rStyle w:val="TagStyle"/>
          <w:rtl/>
        </w:rPr>
      </w:pPr>
      <w:bookmarkStart w:id="3428" w:name="ET_speaker_אילת_פלר_מימון_166"/>
      <w:r w:rsidRPr="00B70A85">
        <w:rPr>
          <w:rStyle w:val="TagStyle"/>
          <w:rtl/>
        </w:rPr>
        <w:t xml:space="preserve"> &lt;&lt; דובר &gt;&gt; </w:t>
      </w:r>
      <w:r w:rsidRPr="00B70A85">
        <w:rPr>
          <w:rStyle w:val="TagStyle"/>
          <w:rFonts w:cs="David"/>
          <w:b w:val="0"/>
          <w:color w:val="auto"/>
          <w:bdr w:val="none" w:sz="0" w:space="0" w:color="auto"/>
          <w:rtl/>
        </w:rPr>
        <w:t>אילת פלר מימון:</w:t>
      </w:r>
      <w:r w:rsidRPr="00B70A85">
        <w:rPr>
          <w:rStyle w:val="TagStyle"/>
          <w:rtl/>
        </w:rPr>
        <w:t xml:space="preserve"> &lt;&lt; דובר &gt;&gt;</w:t>
      </w:r>
      <w:r>
        <w:rPr>
          <w:rStyle w:val="TagStyle"/>
          <w:rtl/>
        </w:rPr>
        <w:t xml:space="preserve">   </w:t>
      </w:r>
      <w:bookmarkEnd w:id="3428"/>
    </w:p>
    <w:p w14:paraId="71D1F5A6" w14:textId="38C92249" w:rsidR="00B70A85" w:rsidRDefault="00B70A85" w:rsidP="00B70A85">
      <w:pPr>
        <w:pStyle w:val="KeepWithNext"/>
        <w:rPr>
          <w:rtl/>
        </w:rPr>
      </w:pPr>
    </w:p>
    <w:p w14:paraId="403664DE" w14:textId="58245ABF" w:rsidR="00B70A85" w:rsidRDefault="00B70A85" w:rsidP="00B70A85">
      <w:pPr>
        <w:rPr>
          <w:rtl/>
        </w:rPr>
      </w:pPr>
      <w:bookmarkStart w:id="3429" w:name="_ETM_Q1_1800200"/>
      <w:bookmarkEnd w:id="3429"/>
      <w:r>
        <w:rPr>
          <w:rFonts w:hint="cs"/>
          <w:rtl/>
        </w:rPr>
        <w:t>כן, אני אשמח. אני חושב</w:t>
      </w:r>
      <w:bookmarkStart w:id="3430" w:name="_ETM_Q1_1803600"/>
      <w:bookmarkEnd w:id="3430"/>
      <w:r>
        <w:rPr>
          <w:rFonts w:hint="cs"/>
          <w:rtl/>
        </w:rPr>
        <w:t>ת</w:t>
      </w:r>
      <w:bookmarkStart w:id="3431" w:name="_ETM_Q1_1803857"/>
      <w:bookmarkEnd w:id="3431"/>
      <w:r>
        <w:rPr>
          <w:rFonts w:hint="cs"/>
          <w:rtl/>
        </w:rPr>
        <w:t xml:space="preserve"> שזה </w:t>
      </w:r>
      <w:bookmarkStart w:id="3432" w:name="_ETM_Q1_1802755"/>
      <w:bookmarkEnd w:id="3432"/>
      <w:r>
        <w:rPr>
          <w:rFonts w:hint="cs"/>
          <w:rtl/>
        </w:rPr>
        <w:t xml:space="preserve">יום חג שבו אני </w:t>
      </w:r>
      <w:bookmarkStart w:id="3433" w:name="_ETM_Q1_1806326"/>
      <w:bookmarkEnd w:id="3433"/>
      <w:r>
        <w:rPr>
          <w:rFonts w:hint="cs"/>
          <w:rtl/>
        </w:rPr>
        <w:t xml:space="preserve">מסכימה </w:t>
      </w:r>
      <w:bookmarkStart w:id="3434" w:name="_ETM_Q1_1806036"/>
      <w:bookmarkStart w:id="3435" w:name="_ETM_Q1_1804036"/>
      <w:bookmarkEnd w:id="3434"/>
      <w:bookmarkEnd w:id="3435"/>
      <w:r>
        <w:rPr>
          <w:rFonts w:hint="cs"/>
          <w:rtl/>
        </w:rPr>
        <w:t>גם עם טלי</w:t>
      </w:r>
      <w:bookmarkStart w:id="3436" w:name="_ETM_Q1_1806121"/>
      <w:bookmarkEnd w:id="3436"/>
      <w:r>
        <w:rPr>
          <w:rFonts w:hint="cs"/>
          <w:rtl/>
        </w:rPr>
        <w:t xml:space="preserve"> גוטליב וגם </w:t>
      </w:r>
      <w:bookmarkStart w:id="3437" w:name="_ETM_Q1_1806224"/>
      <w:bookmarkEnd w:id="3437"/>
      <w:r>
        <w:rPr>
          <w:rFonts w:hint="cs"/>
          <w:rtl/>
        </w:rPr>
        <w:t xml:space="preserve">עם </w:t>
      </w:r>
      <w:bookmarkStart w:id="3438" w:name="_ETM_Q1_1804535"/>
      <w:bookmarkEnd w:id="3438"/>
      <w:r>
        <w:rPr>
          <w:rFonts w:hint="cs"/>
          <w:rtl/>
        </w:rPr>
        <w:t>גדי איזנקוט אז אני חושבת שראוי ל</w:t>
      </w:r>
      <w:bookmarkStart w:id="3439" w:name="_ETM_Q1_1811523"/>
      <w:bookmarkStart w:id="3440" w:name="_ETM_Q1_1811731"/>
      <w:bookmarkEnd w:id="3439"/>
      <w:bookmarkEnd w:id="3440"/>
      <w:r>
        <w:rPr>
          <w:rFonts w:hint="cs"/>
          <w:rtl/>
        </w:rPr>
        <w:t xml:space="preserve">ציין את זה.  </w:t>
      </w:r>
      <w:bookmarkStart w:id="3441" w:name="_ETM_Q1_1817322"/>
      <w:bookmarkEnd w:id="3441"/>
    </w:p>
    <w:p w14:paraId="40537C76" w14:textId="77777777" w:rsidR="00B70A85" w:rsidRDefault="00B70A85" w:rsidP="00B70A85">
      <w:pPr>
        <w:rPr>
          <w:rtl/>
        </w:rPr>
      </w:pPr>
      <w:bookmarkStart w:id="3442" w:name="_ETM_Q1_1815322"/>
      <w:bookmarkStart w:id="3443" w:name="_ETM_Q1_1815586"/>
      <w:bookmarkStart w:id="3444" w:name="_ETM_Q1_1813586"/>
      <w:bookmarkStart w:id="3445" w:name="_ETM_Q1_1811586"/>
      <w:bookmarkStart w:id="3446" w:name="_ETM_Q1_1809586"/>
      <w:bookmarkEnd w:id="3442"/>
      <w:bookmarkEnd w:id="3443"/>
      <w:bookmarkEnd w:id="3444"/>
      <w:bookmarkEnd w:id="3445"/>
      <w:bookmarkEnd w:id="3446"/>
    </w:p>
    <w:p w14:paraId="23BBCA1F" w14:textId="55E4B9D4" w:rsidR="00B70A85" w:rsidRDefault="00B70A85" w:rsidP="00B70A85">
      <w:pPr>
        <w:pStyle w:val="af6"/>
        <w:keepNext/>
        <w:rPr>
          <w:rtl/>
        </w:rPr>
      </w:pPr>
      <w:bookmarkStart w:id="3447" w:name="ET_yor_4574_167"/>
      <w:r w:rsidRPr="00B70A85">
        <w:rPr>
          <w:rStyle w:val="TagStyle"/>
          <w:rtl/>
        </w:rPr>
        <w:t xml:space="preserve"> &lt;&lt; יור &gt;&gt; </w:t>
      </w:r>
      <w:r>
        <w:rPr>
          <w:rtl/>
        </w:rPr>
        <w:t>היו"ר יולי יואל אדלשטיין:</w:t>
      </w:r>
      <w:r w:rsidRPr="00B70A85">
        <w:rPr>
          <w:rStyle w:val="TagStyle"/>
          <w:rtl/>
        </w:rPr>
        <w:t xml:space="preserve"> &lt;&lt; יור &gt;&gt;</w:t>
      </w:r>
      <w:r>
        <w:rPr>
          <w:rtl/>
        </w:rPr>
        <w:t xml:space="preserve">   </w:t>
      </w:r>
      <w:bookmarkEnd w:id="3447"/>
    </w:p>
    <w:p w14:paraId="6D1C6AB1" w14:textId="77777777" w:rsidR="00B70A85" w:rsidRDefault="00B70A85" w:rsidP="00B70A85">
      <w:pPr>
        <w:pStyle w:val="KeepWithNext"/>
        <w:rPr>
          <w:rtl/>
        </w:rPr>
      </w:pPr>
    </w:p>
    <w:p w14:paraId="712905E3" w14:textId="034F8F5F" w:rsidR="00B70A85" w:rsidRDefault="00B70A85" w:rsidP="00B70A85">
      <w:pPr>
        <w:rPr>
          <w:rtl/>
        </w:rPr>
      </w:pPr>
      <w:bookmarkStart w:id="3448" w:name="_ETM_Q1_1810374"/>
      <w:bookmarkEnd w:id="3448"/>
      <w:r>
        <w:rPr>
          <w:rFonts w:hint="cs"/>
          <w:rtl/>
        </w:rPr>
        <w:t>את צריכה לבדוק א</w:t>
      </w:r>
      <w:bookmarkStart w:id="3449" w:name="_ETM_Q1_1812873"/>
      <w:bookmarkEnd w:id="3449"/>
      <w:r>
        <w:rPr>
          <w:rFonts w:hint="cs"/>
          <w:rtl/>
        </w:rPr>
        <w:t>ת מעשי</w:t>
      </w:r>
      <w:bookmarkStart w:id="3450" w:name="_ETM_Q1_1812956"/>
      <w:bookmarkEnd w:id="3450"/>
      <w:r>
        <w:rPr>
          <w:rFonts w:hint="cs"/>
          <w:rtl/>
        </w:rPr>
        <w:t xml:space="preserve">ך. </w:t>
      </w:r>
    </w:p>
    <w:p w14:paraId="119F140C" w14:textId="77777777" w:rsidR="00B70A85" w:rsidRDefault="00B70A85" w:rsidP="00B70A85">
      <w:pPr>
        <w:rPr>
          <w:rtl/>
        </w:rPr>
      </w:pPr>
      <w:bookmarkStart w:id="3451" w:name="_ETM_Q1_1812057"/>
      <w:bookmarkStart w:id="3452" w:name="_ETM_Q1_1812356"/>
      <w:bookmarkStart w:id="3453" w:name="_ETM_Q1_1810356"/>
      <w:bookmarkStart w:id="3454" w:name="_ETM_Q1_1808553"/>
      <w:bookmarkStart w:id="3455" w:name="_ETM_Q1_1809741"/>
      <w:bookmarkEnd w:id="3451"/>
      <w:bookmarkEnd w:id="3452"/>
      <w:bookmarkEnd w:id="3453"/>
      <w:bookmarkEnd w:id="3454"/>
      <w:bookmarkEnd w:id="3455"/>
    </w:p>
    <w:p w14:paraId="4D73B231" w14:textId="1B656656" w:rsidR="00B70A85" w:rsidRDefault="00B70A85" w:rsidP="00B70A85">
      <w:pPr>
        <w:pStyle w:val="a4"/>
        <w:keepNext/>
        <w:rPr>
          <w:rtl/>
        </w:rPr>
      </w:pPr>
      <w:bookmarkStart w:id="3456" w:name="ET_speaker_אילת_פלר_מימון_168"/>
      <w:r w:rsidRPr="00B70A85">
        <w:rPr>
          <w:rStyle w:val="TagStyle"/>
          <w:rtl/>
        </w:rPr>
        <w:t xml:space="preserve"> &lt;&lt; דובר &gt;&gt; </w:t>
      </w:r>
      <w:r>
        <w:rPr>
          <w:rtl/>
        </w:rPr>
        <w:t>אילת פלר מימון:</w:t>
      </w:r>
      <w:r w:rsidRPr="00B70A85">
        <w:rPr>
          <w:rStyle w:val="TagStyle"/>
          <w:rtl/>
        </w:rPr>
        <w:t xml:space="preserve"> &lt;&lt; דובר &gt;&gt;</w:t>
      </w:r>
      <w:r>
        <w:rPr>
          <w:rtl/>
        </w:rPr>
        <w:t xml:space="preserve">   </w:t>
      </w:r>
      <w:bookmarkEnd w:id="3456"/>
    </w:p>
    <w:p w14:paraId="7C57ADD6" w14:textId="77777777" w:rsidR="00B70A85" w:rsidRDefault="00B70A85" w:rsidP="00B70A85">
      <w:pPr>
        <w:pStyle w:val="KeepWithNext"/>
        <w:rPr>
          <w:rtl/>
        </w:rPr>
      </w:pPr>
    </w:p>
    <w:p w14:paraId="0AC991E1" w14:textId="77777777" w:rsidR="00B70A85" w:rsidRDefault="00B70A85" w:rsidP="00B70A85">
      <w:pPr>
        <w:rPr>
          <w:rtl/>
        </w:rPr>
      </w:pPr>
      <w:bookmarkStart w:id="3457" w:name="_ETM_Q1_1810941"/>
      <w:bookmarkEnd w:id="3457"/>
      <w:r>
        <w:rPr>
          <w:rFonts w:hint="cs"/>
          <w:rtl/>
        </w:rPr>
        <w:t xml:space="preserve">אני אבדוק. אני </w:t>
      </w:r>
      <w:bookmarkStart w:id="3458" w:name="_ETM_Q1_1816045"/>
      <w:bookmarkStart w:id="3459" w:name="_ETM_Q1_1814943"/>
      <w:bookmarkStart w:id="3460" w:name="_ETM_Q1_1814056"/>
      <w:bookmarkStart w:id="3461" w:name="_ETM_Q1_1813452"/>
      <w:bookmarkStart w:id="3462" w:name="_ETM_Q1_1812925"/>
      <w:bookmarkEnd w:id="3458"/>
      <w:bookmarkEnd w:id="3459"/>
      <w:bookmarkEnd w:id="3460"/>
      <w:bookmarkEnd w:id="3461"/>
      <w:bookmarkEnd w:id="3462"/>
      <w:r>
        <w:rPr>
          <w:rFonts w:hint="cs"/>
          <w:rtl/>
        </w:rPr>
        <w:t>עושה בדק בית בכל יום. בדרך לפה נצמדתי לאיזו</w:t>
      </w:r>
      <w:bookmarkStart w:id="3463" w:name="_ETM_Q1_1818055"/>
      <w:bookmarkEnd w:id="3463"/>
      <w:r>
        <w:rPr>
          <w:rFonts w:hint="cs"/>
          <w:rtl/>
        </w:rPr>
        <w:t xml:space="preserve"> גדר עם האזעקה אז הכול מ</w:t>
      </w:r>
      <w:bookmarkStart w:id="3464" w:name="_ETM_Q1_1820517"/>
      <w:bookmarkEnd w:id="3464"/>
      <w:r>
        <w:rPr>
          <w:rFonts w:hint="cs"/>
          <w:rtl/>
        </w:rPr>
        <w:t>תערבב. בדרך לדיון</w:t>
      </w:r>
      <w:bookmarkStart w:id="3465" w:name="_ETM_Q1_1821723"/>
      <w:bookmarkEnd w:id="3465"/>
      <w:r>
        <w:rPr>
          <w:rFonts w:hint="cs"/>
          <w:rtl/>
        </w:rPr>
        <w:t xml:space="preserve"> על אסטרטגיה</w:t>
      </w:r>
      <w:bookmarkStart w:id="3466" w:name="_ETM_Q1_1823504"/>
      <w:bookmarkEnd w:id="3466"/>
      <w:r>
        <w:rPr>
          <w:rFonts w:hint="cs"/>
          <w:rtl/>
        </w:rPr>
        <w:t xml:space="preserve"> </w:t>
      </w:r>
      <w:bookmarkStart w:id="3467" w:name="_ETM_Q1_1821809"/>
      <w:bookmarkEnd w:id="3467"/>
      <w:r>
        <w:rPr>
          <w:rFonts w:hint="cs"/>
          <w:rtl/>
        </w:rPr>
        <w:t xml:space="preserve">הביטחון הלאומי זה </w:t>
      </w:r>
      <w:bookmarkStart w:id="3468" w:name="_ETM_Q1_1823608"/>
      <w:bookmarkEnd w:id="3468"/>
      <w:r>
        <w:rPr>
          <w:rFonts w:hint="cs"/>
          <w:rtl/>
        </w:rPr>
        <w:t>כנראה</w:t>
      </w:r>
      <w:bookmarkStart w:id="3469" w:name="_ETM_Q1_1822504"/>
      <w:bookmarkStart w:id="3470" w:name="_ETM_Q1_1820734"/>
      <w:bookmarkStart w:id="3471" w:name="_ETM_Q1_1819026"/>
      <w:bookmarkEnd w:id="3469"/>
      <w:bookmarkEnd w:id="3470"/>
      <w:bookmarkEnd w:id="3471"/>
      <w:r>
        <w:rPr>
          <w:rFonts w:hint="cs"/>
          <w:rtl/>
        </w:rPr>
        <w:t xml:space="preserve"> אומר באיזשהו אופן דרשני </w:t>
      </w:r>
      <w:bookmarkStart w:id="3472" w:name="_ETM_Q1_1832855"/>
      <w:bookmarkStart w:id="3473" w:name="_ETM_Q1_1830855"/>
      <w:bookmarkStart w:id="3474" w:name="_ETM_Q1_1828855"/>
      <w:bookmarkStart w:id="3475" w:name="_ETM_Q1_1826855"/>
      <w:bookmarkStart w:id="3476" w:name="_ETM_Q1_1824855"/>
      <w:bookmarkEnd w:id="3472"/>
      <w:bookmarkEnd w:id="3473"/>
      <w:bookmarkEnd w:id="3474"/>
      <w:bookmarkEnd w:id="3475"/>
      <w:bookmarkEnd w:id="3476"/>
      <w:r>
        <w:rPr>
          <w:rFonts w:hint="cs"/>
          <w:rtl/>
        </w:rPr>
        <w:t xml:space="preserve">אבל אני </w:t>
      </w:r>
      <w:bookmarkStart w:id="3477" w:name="_ETM_Q1_1826034"/>
      <w:bookmarkEnd w:id="3477"/>
      <w:r>
        <w:rPr>
          <w:rFonts w:hint="cs"/>
          <w:rtl/>
        </w:rPr>
        <w:t>מאוד מתחברת לבקשה של חבר הכנסת</w:t>
      </w:r>
      <w:bookmarkStart w:id="3478" w:name="_ETM_Q1_1827634"/>
      <w:bookmarkEnd w:id="3478"/>
      <w:r>
        <w:rPr>
          <w:rFonts w:hint="cs"/>
          <w:rtl/>
        </w:rPr>
        <w:t xml:space="preserve"> איזנקוט </w:t>
      </w:r>
      <w:bookmarkStart w:id="3479" w:name="_ETM_Q1_1827410"/>
      <w:bookmarkEnd w:id="3479"/>
      <w:r>
        <w:rPr>
          <w:rFonts w:hint="cs"/>
          <w:rtl/>
        </w:rPr>
        <w:t>להרחיב ולדבר על חוסן לאומי</w:t>
      </w:r>
      <w:bookmarkStart w:id="3480" w:name="_ETM_Q1_1831213"/>
      <w:bookmarkEnd w:id="3480"/>
      <w:r>
        <w:rPr>
          <w:rFonts w:hint="cs"/>
          <w:rtl/>
        </w:rPr>
        <w:t>.</w:t>
      </w:r>
    </w:p>
    <w:p w14:paraId="57B355AD" w14:textId="77777777" w:rsidR="00B70A85" w:rsidRDefault="00B70A85" w:rsidP="00B70A85">
      <w:pPr>
        <w:rPr>
          <w:rtl/>
        </w:rPr>
      </w:pPr>
    </w:p>
    <w:p w14:paraId="39EAA9C6" w14:textId="10E19FDD" w:rsidR="00B70A85" w:rsidRDefault="00B70A85" w:rsidP="00B70A85">
      <w:pPr>
        <w:rPr>
          <w:rtl/>
        </w:rPr>
      </w:pPr>
      <w:bookmarkStart w:id="3481" w:name="_ETM_Q1_1832413"/>
      <w:bookmarkEnd w:id="3481"/>
      <w:r>
        <w:rPr>
          <w:rFonts w:hint="cs"/>
          <w:rtl/>
        </w:rPr>
        <w:t xml:space="preserve">אני חושבת שדווקא בימים </w:t>
      </w:r>
      <w:bookmarkStart w:id="3482" w:name="_ETM_Q1_1821413"/>
      <w:bookmarkEnd w:id="3482"/>
      <w:r>
        <w:rPr>
          <w:rFonts w:hint="cs"/>
          <w:rtl/>
        </w:rPr>
        <w:t>שאנחנו נמצאים בהם</w:t>
      </w:r>
      <w:bookmarkStart w:id="3483" w:name="_ETM_Q1_1834406"/>
      <w:bookmarkEnd w:id="3483"/>
      <w:r>
        <w:rPr>
          <w:rFonts w:hint="cs"/>
          <w:rtl/>
        </w:rPr>
        <w:t xml:space="preserve">, </w:t>
      </w:r>
      <w:bookmarkStart w:id="3484" w:name="_ETM_Q1_1835356"/>
      <w:bookmarkStart w:id="3485" w:name="_ETM_Q1_1833594"/>
      <w:bookmarkStart w:id="3486" w:name="_ETM_Q1_1831594"/>
      <w:bookmarkEnd w:id="3484"/>
      <w:bookmarkEnd w:id="3485"/>
      <w:bookmarkEnd w:id="3486"/>
      <w:r>
        <w:rPr>
          <w:rFonts w:hint="cs"/>
          <w:rtl/>
        </w:rPr>
        <w:t xml:space="preserve">אנחנו </w:t>
      </w:r>
      <w:bookmarkStart w:id="3487" w:name="_ETM_Q1_1834583"/>
      <w:bookmarkEnd w:id="3487"/>
      <w:r>
        <w:rPr>
          <w:rFonts w:hint="cs"/>
          <w:rtl/>
        </w:rPr>
        <w:t xml:space="preserve">מבינים שהסתכלות אסטרטגית </w:t>
      </w:r>
      <w:bookmarkStart w:id="3488" w:name="_ETM_Q1_1838584"/>
      <w:bookmarkStart w:id="3489" w:name="_ETM_Q1_1836766"/>
      <w:bookmarkStart w:id="3490" w:name="_ETM_Q1_1834766"/>
      <w:bookmarkEnd w:id="3488"/>
      <w:bookmarkEnd w:id="3489"/>
      <w:bookmarkEnd w:id="3490"/>
      <w:r>
        <w:rPr>
          <w:rFonts w:hint="cs"/>
          <w:rtl/>
        </w:rPr>
        <w:t xml:space="preserve">עם כינון ממשלה חייבת להסתכל </w:t>
      </w:r>
      <w:bookmarkStart w:id="3491" w:name="_ETM_Q1_1840156"/>
      <w:bookmarkStart w:id="3492" w:name="_ETM_Q1_1838156"/>
      <w:bookmarkStart w:id="3493" w:name="_ETM_Q1_1836365"/>
      <w:bookmarkStart w:id="3494" w:name="_ETM_Q1_1840659"/>
      <w:bookmarkStart w:id="3495" w:name="_ETM_Q1_1838659"/>
      <w:bookmarkStart w:id="3496" w:name="_ETM_Q1_1836866"/>
      <w:bookmarkEnd w:id="3491"/>
      <w:bookmarkEnd w:id="3492"/>
      <w:bookmarkEnd w:id="3493"/>
      <w:bookmarkEnd w:id="3494"/>
      <w:bookmarkEnd w:id="3495"/>
      <w:bookmarkEnd w:id="3496"/>
      <w:r>
        <w:rPr>
          <w:rFonts w:hint="cs"/>
          <w:rtl/>
        </w:rPr>
        <w:t xml:space="preserve">בצורה יותר </w:t>
      </w:r>
      <w:bookmarkStart w:id="3497" w:name="_ETM_Q1_1839260"/>
      <w:bookmarkEnd w:id="3497"/>
      <w:r>
        <w:rPr>
          <w:rFonts w:hint="cs"/>
          <w:rtl/>
        </w:rPr>
        <w:t>רחבה ופחות</w:t>
      </w:r>
      <w:bookmarkStart w:id="3498" w:name="_ETM_Q1_1839058"/>
      <w:bookmarkEnd w:id="3498"/>
      <w:r>
        <w:rPr>
          <w:rFonts w:hint="cs"/>
          <w:rtl/>
        </w:rPr>
        <w:t xml:space="preserve"> צרה</w:t>
      </w:r>
      <w:bookmarkStart w:id="3499" w:name="_ETM_Q1_1839391"/>
      <w:bookmarkEnd w:id="3499"/>
      <w:r>
        <w:rPr>
          <w:rFonts w:hint="cs"/>
          <w:rtl/>
        </w:rPr>
        <w:t xml:space="preserve"> מבעד לפריזמה שאומרת </w:t>
      </w:r>
      <w:bookmarkStart w:id="3500" w:name="_ETM_Q1_1840593"/>
      <w:bookmarkEnd w:id="3500"/>
      <w:r>
        <w:rPr>
          <w:rFonts w:hint="cs"/>
          <w:rtl/>
        </w:rPr>
        <w:t xml:space="preserve">שחוסן לאומי </w:t>
      </w:r>
      <w:bookmarkStart w:id="3501" w:name="_ETM_Q1_1843921"/>
      <w:bookmarkStart w:id="3502" w:name="_ETM_Q1_1842164"/>
      <w:bookmarkEnd w:id="3501"/>
      <w:bookmarkEnd w:id="3502"/>
      <w:r>
        <w:rPr>
          <w:rFonts w:hint="cs"/>
          <w:rtl/>
        </w:rPr>
        <w:t xml:space="preserve">זה </w:t>
      </w:r>
      <w:bookmarkStart w:id="3503" w:name="_ETM_Q1_1842372"/>
      <w:bookmarkEnd w:id="3503"/>
      <w:r>
        <w:rPr>
          <w:rFonts w:hint="cs"/>
          <w:rtl/>
        </w:rPr>
        <w:t xml:space="preserve">בהחלט נגזרת של עניינים מדיניים </w:t>
      </w:r>
      <w:bookmarkStart w:id="3504" w:name="_ETM_Q1_1846672"/>
      <w:bookmarkStart w:id="3505" w:name="_ETM_Q1_1847339"/>
      <w:bookmarkStart w:id="3506" w:name="_ETM_Q1_1845912"/>
      <w:bookmarkStart w:id="3507" w:name="_ETM_Q1_1847170"/>
      <w:bookmarkEnd w:id="3504"/>
      <w:bookmarkEnd w:id="3505"/>
      <w:bookmarkEnd w:id="3506"/>
      <w:bookmarkEnd w:id="3507"/>
      <w:r>
        <w:rPr>
          <w:rFonts w:hint="cs"/>
          <w:rtl/>
        </w:rPr>
        <w:t xml:space="preserve">אבל </w:t>
      </w:r>
      <w:bookmarkStart w:id="3508" w:name="_ETM_Q1_1846012"/>
      <w:bookmarkEnd w:id="3508"/>
      <w:r>
        <w:rPr>
          <w:rFonts w:hint="cs"/>
          <w:rtl/>
        </w:rPr>
        <w:t>ביטחוניים.</w:t>
      </w:r>
      <w:bookmarkStart w:id="3509" w:name="_ETM_Q1_1844094"/>
      <w:bookmarkStart w:id="3510" w:name="_ETM_Q1_1853467"/>
      <w:bookmarkEnd w:id="3509"/>
      <w:bookmarkEnd w:id="3510"/>
      <w:r>
        <w:rPr>
          <w:rFonts w:hint="cs"/>
          <w:rtl/>
        </w:rPr>
        <w:t xml:space="preserve"> </w:t>
      </w:r>
      <w:bookmarkStart w:id="3511" w:name="_ETM_Q1_1851970"/>
      <w:bookmarkEnd w:id="3511"/>
      <w:r>
        <w:rPr>
          <w:rFonts w:hint="cs"/>
          <w:rtl/>
        </w:rPr>
        <w:t>אם אנחנו</w:t>
      </w:r>
      <w:bookmarkStart w:id="3512" w:name="_ETM_Q1_1855787"/>
      <w:bookmarkStart w:id="3513" w:name="_ETM_Q1_1854009"/>
      <w:bookmarkEnd w:id="3512"/>
      <w:bookmarkEnd w:id="3513"/>
      <w:r>
        <w:rPr>
          <w:rFonts w:hint="cs"/>
          <w:rtl/>
        </w:rPr>
        <w:t xml:space="preserve"> </w:t>
      </w:r>
      <w:bookmarkStart w:id="3514" w:name="_ETM_Q1_1850437"/>
      <w:bookmarkEnd w:id="3514"/>
      <w:r>
        <w:rPr>
          <w:rFonts w:hint="cs"/>
          <w:rtl/>
        </w:rPr>
        <w:t>לא</w:t>
      </w:r>
      <w:bookmarkStart w:id="3515" w:name="_ETM_Q1_1848737"/>
      <w:bookmarkEnd w:id="3515"/>
      <w:r>
        <w:rPr>
          <w:rFonts w:hint="cs"/>
          <w:rtl/>
        </w:rPr>
        <w:t xml:space="preserve"> נסתכל גם על הנגזרת של </w:t>
      </w:r>
      <w:bookmarkStart w:id="3516" w:name="_ETM_Q1_1850594"/>
      <w:bookmarkEnd w:id="3516"/>
      <w:r>
        <w:rPr>
          <w:rFonts w:hint="cs"/>
          <w:rtl/>
        </w:rPr>
        <w:t xml:space="preserve">חינוך </w:t>
      </w:r>
      <w:bookmarkStart w:id="3517" w:name="_ETM_Q1_1852092"/>
      <w:bookmarkStart w:id="3518" w:name="_ETM_Q1_1850299"/>
      <w:bookmarkStart w:id="3519" w:name="_ETM_Q1_1851094"/>
      <w:bookmarkStart w:id="3520" w:name="_ETM_Q1_1851468"/>
      <w:bookmarkStart w:id="3521" w:name="_ETM_Q1_1849468"/>
      <w:bookmarkEnd w:id="3517"/>
      <w:bookmarkEnd w:id="3518"/>
      <w:bookmarkEnd w:id="3519"/>
      <w:bookmarkEnd w:id="3520"/>
      <w:bookmarkEnd w:id="3521"/>
      <w:r>
        <w:rPr>
          <w:rFonts w:hint="cs"/>
          <w:rtl/>
        </w:rPr>
        <w:t>- - -</w:t>
      </w:r>
      <w:bookmarkStart w:id="3522" w:name="_ETM_Q1_1850025"/>
      <w:bookmarkEnd w:id="3522"/>
    </w:p>
    <w:p w14:paraId="3B3E5B72" w14:textId="77777777" w:rsidR="00B70A85" w:rsidRDefault="00B70A85" w:rsidP="00B70A85">
      <w:pPr>
        <w:rPr>
          <w:rtl/>
        </w:rPr>
      </w:pPr>
    </w:p>
    <w:p w14:paraId="57082722" w14:textId="7EC492FF" w:rsidR="00B70A85" w:rsidRDefault="00B70A85" w:rsidP="00B70A85">
      <w:pPr>
        <w:rPr>
          <w:rtl/>
        </w:rPr>
      </w:pPr>
      <w:bookmarkStart w:id="3523" w:name="_ETM_Q1_1850322"/>
      <w:bookmarkStart w:id="3524" w:name="_ETM_Q1_1848924"/>
      <w:bookmarkEnd w:id="3523"/>
      <w:bookmarkEnd w:id="3524"/>
      <w:r>
        <w:rPr>
          <w:rFonts w:hint="cs"/>
          <w:rtl/>
        </w:rPr>
        <w:t>אנחנ</w:t>
      </w:r>
      <w:bookmarkStart w:id="3525" w:name="_ETM_Q1_1851597"/>
      <w:bookmarkEnd w:id="3525"/>
      <w:r>
        <w:rPr>
          <w:rFonts w:hint="cs"/>
          <w:rtl/>
        </w:rPr>
        <w:t>ו</w:t>
      </w:r>
      <w:bookmarkStart w:id="3526" w:name="_ETM_Q1_1852593"/>
      <w:bookmarkEnd w:id="3526"/>
      <w:r>
        <w:rPr>
          <w:rFonts w:hint="cs"/>
          <w:rtl/>
        </w:rPr>
        <w:t xml:space="preserve"> יודעות </w:t>
      </w:r>
      <w:bookmarkStart w:id="3527" w:name="_ETM_Q1_1851699"/>
      <w:bookmarkEnd w:id="3527"/>
      <w:r>
        <w:rPr>
          <w:rFonts w:hint="cs"/>
          <w:rtl/>
        </w:rPr>
        <w:t>היום –</w:t>
      </w:r>
      <w:bookmarkStart w:id="3528" w:name="_ETM_Q1_1850570"/>
      <w:bookmarkEnd w:id="3528"/>
      <w:r>
        <w:rPr>
          <w:rFonts w:hint="cs"/>
          <w:rtl/>
        </w:rPr>
        <w:t xml:space="preserve"> וזה נתונים מתוך הדיונים בוועדה</w:t>
      </w:r>
      <w:bookmarkStart w:id="3529" w:name="_ETM_Q1_1855294"/>
      <w:bookmarkEnd w:id="3529"/>
      <w:r>
        <w:rPr>
          <w:rFonts w:hint="cs"/>
          <w:rtl/>
        </w:rPr>
        <w:t xml:space="preserve"> הזו </w:t>
      </w:r>
      <w:bookmarkStart w:id="3530" w:name="_ETM_Q1_1853895"/>
      <w:bookmarkEnd w:id="3530"/>
      <w:r>
        <w:rPr>
          <w:rFonts w:hint="cs"/>
          <w:rtl/>
        </w:rPr>
        <w:t>–</w:t>
      </w:r>
      <w:bookmarkStart w:id="3531" w:name="_ETM_Q1_1852174"/>
      <w:bookmarkEnd w:id="3531"/>
      <w:r>
        <w:rPr>
          <w:rFonts w:hint="cs"/>
          <w:rtl/>
        </w:rPr>
        <w:t xml:space="preserve"> ש-86% מהמ</w:t>
      </w:r>
      <w:bookmarkStart w:id="3532" w:name="_ETM_Q1_1857295"/>
      <w:bookmarkEnd w:id="3532"/>
      <w:r>
        <w:rPr>
          <w:rFonts w:hint="cs"/>
          <w:rtl/>
        </w:rPr>
        <w:t>תגייסים לצה"</w:t>
      </w:r>
      <w:bookmarkStart w:id="3533" w:name="_ETM_Q1_1858797"/>
      <w:bookmarkStart w:id="3534" w:name="_ETM_Q1_1856797"/>
      <w:bookmarkEnd w:id="3533"/>
      <w:bookmarkEnd w:id="3534"/>
      <w:r>
        <w:rPr>
          <w:rFonts w:hint="cs"/>
          <w:rtl/>
        </w:rPr>
        <w:t>ל</w:t>
      </w:r>
      <w:bookmarkStart w:id="3535" w:name="_ETM_Q1_1859007"/>
      <w:bookmarkEnd w:id="3535"/>
      <w:r>
        <w:rPr>
          <w:rFonts w:hint="cs"/>
          <w:rtl/>
        </w:rPr>
        <w:t xml:space="preserve"> כרגע </w:t>
      </w:r>
      <w:bookmarkStart w:id="3536" w:name="_ETM_Q1_1857896"/>
      <w:bookmarkEnd w:id="3536"/>
      <w:r>
        <w:rPr>
          <w:rFonts w:hint="cs"/>
          <w:rtl/>
        </w:rPr>
        <w:t xml:space="preserve">מגיעים </w:t>
      </w:r>
      <w:bookmarkStart w:id="3537" w:name="_ETM_Q1_1858500"/>
      <w:bookmarkEnd w:id="3537"/>
      <w:r>
        <w:rPr>
          <w:rFonts w:hint="cs"/>
          <w:rtl/>
        </w:rPr>
        <w:t xml:space="preserve">מבתי הספר של </w:t>
      </w:r>
      <w:bookmarkStart w:id="3538" w:name="_ETM_Q1_1860574"/>
      <w:bookmarkEnd w:id="3538"/>
      <w:r>
        <w:rPr>
          <w:rFonts w:hint="cs"/>
          <w:rtl/>
        </w:rPr>
        <w:t>החינוך הממלכתי</w:t>
      </w:r>
      <w:bookmarkStart w:id="3539" w:name="_ETM_Q1_1860972"/>
      <w:bookmarkEnd w:id="3539"/>
      <w:r>
        <w:rPr>
          <w:rFonts w:hint="cs"/>
          <w:rtl/>
        </w:rPr>
        <w:t>. זאת אומרת</w:t>
      </w:r>
      <w:bookmarkStart w:id="3540" w:name="_ETM_Q1_1859768"/>
      <w:bookmarkEnd w:id="3540"/>
      <w:r>
        <w:rPr>
          <w:rFonts w:hint="cs"/>
          <w:rtl/>
        </w:rPr>
        <w:t>,</w:t>
      </w:r>
      <w:bookmarkStart w:id="3541" w:name="_ETM_Q1_1857994"/>
      <w:bookmarkEnd w:id="3541"/>
      <w:r>
        <w:rPr>
          <w:rFonts w:hint="cs"/>
          <w:rtl/>
        </w:rPr>
        <w:t xml:space="preserve"> אנחנו חייבים להגדיר </w:t>
      </w:r>
      <w:bookmarkStart w:id="3542" w:name="_ETM_Q1_1861199"/>
      <w:bookmarkEnd w:id="3542"/>
      <w:r w:rsidR="00A202D5">
        <w:rPr>
          <w:rFonts w:hint="cs"/>
          <w:rtl/>
        </w:rPr>
        <w:t xml:space="preserve">שהחינוך </w:t>
      </w:r>
      <w:bookmarkStart w:id="3543" w:name="_ETM_Q1_1863567"/>
      <w:bookmarkEnd w:id="3543"/>
      <w:r w:rsidR="00A202D5">
        <w:rPr>
          <w:rFonts w:hint="cs"/>
          <w:rtl/>
        </w:rPr>
        <w:t xml:space="preserve">להתגייסות, </w:t>
      </w:r>
      <w:bookmarkStart w:id="3544" w:name="_ETM_Q1_1866847"/>
      <w:bookmarkEnd w:id="3544"/>
      <w:r w:rsidR="00A202D5">
        <w:rPr>
          <w:rFonts w:hint="cs"/>
          <w:rtl/>
        </w:rPr>
        <w:t>לשי</w:t>
      </w:r>
      <w:bookmarkStart w:id="3545" w:name="_ETM_Q1_1865749"/>
      <w:bookmarkEnd w:id="3545"/>
      <w:r w:rsidR="00A202D5">
        <w:rPr>
          <w:rFonts w:hint="cs"/>
          <w:rtl/>
        </w:rPr>
        <w:t xml:space="preserve">רות </w:t>
      </w:r>
      <w:bookmarkStart w:id="3546" w:name="_ETM_Q1_1864550"/>
      <w:bookmarkEnd w:id="3546"/>
      <w:r w:rsidR="00A202D5">
        <w:rPr>
          <w:rFonts w:hint="cs"/>
          <w:rtl/>
        </w:rPr>
        <w:t xml:space="preserve">ולתרומה משמעותית נמצא בבסיס האסטרטגיה </w:t>
      </w:r>
      <w:bookmarkStart w:id="3547" w:name="_ETM_Q1_1870653"/>
      <w:bookmarkStart w:id="3548" w:name="_ETM_Q1_1868854"/>
      <w:bookmarkEnd w:id="3547"/>
      <w:bookmarkEnd w:id="3548"/>
      <w:r w:rsidR="00A202D5">
        <w:rPr>
          <w:rFonts w:hint="cs"/>
          <w:rtl/>
        </w:rPr>
        <w:t>הביטחונית של</w:t>
      </w:r>
      <w:bookmarkStart w:id="3549" w:name="_ETM_Q1_1873042"/>
      <w:bookmarkEnd w:id="3549"/>
      <w:r w:rsidR="00A202D5">
        <w:rPr>
          <w:rFonts w:hint="cs"/>
          <w:rtl/>
        </w:rPr>
        <w:t xml:space="preserve"> מדינת ישראל כי היום </w:t>
      </w:r>
      <w:bookmarkStart w:id="3550" w:name="_ETM_Q1_1873443"/>
      <w:bookmarkEnd w:id="3550"/>
      <w:r w:rsidR="00A202D5">
        <w:rPr>
          <w:rFonts w:hint="cs"/>
          <w:rtl/>
        </w:rPr>
        <w:t xml:space="preserve">אנחנו מבינים עד כמה זה חסר ועד </w:t>
      </w:r>
      <w:bookmarkStart w:id="3551" w:name="_ETM_Q1_1877536"/>
      <w:bookmarkStart w:id="3552" w:name="_ETM_Q1_1875536"/>
      <w:bookmarkStart w:id="3553" w:name="_ETM_Q1_1873738"/>
      <w:bookmarkEnd w:id="3551"/>
      <w:bookmarkEnd w:id="3552"/>
      <w:bookmarkEnd w:id="3553"/>
      <w:r w:rsidR="00A202D5">
        <w:rPr>
          <w:rFonts w:hint="cs"/>
          <w:rtl/>
        </w:rPr>
        <w:t xml:space="preserve">כמה השחיקה בכוחות שלנו נוסעת מהיעדר </w:t>
      </w:r>
      <w:bookmarkStart w:id="3554" w:name="_ETM_Q1_1878232"/>
      <w:bookmarkEnd w:id="3554"/>
      <w:r w:rsidR="00A202D5">
        <w:rPr>
          <w:rFonts w:hint="cs"/>
          <w:rtl/>
        </w:rPr>
        <w:t>ה</w:t>
      </w:r>
      <w:bookmarkStart w:id="3555" w:name="_ETM_Q1_1878418"/>
      <w:bookmarkEnd w:id="3555"/>
      <w:r w:rsidR="00A202D5">
        <w:rPr>
          <w:rFonts w:hint="cs"/>
          <w:rtl/>
        </w:rPr>
        <w:t>סתכלות רחבה</w:t>
      </w:r>
      <w:bookmarkStart w:id="3556" w:name="_ETM_Q1_1881315"/>
      <w:bookmarkStart w:id="3557" w:name="_ETM_Q1_1879554"/>
      <w:bookmarkStart w:id="3558" w:name="_ETM_Q1_1878155"/>
      <w:bookmarkEnd w:id="3556"/>
      <w:bookmarkEnd w:id="3557"/>
      <w:bookmarkEnd w:id="3558"/>
      <w:r w:rsidR="00A202D5">
        <w:rPr>
          <w:rFonts w:hint="cs"/>
          <w:rtl/>
        </w:rPr>
        <w:t xml:space="preserve"> </w:t>
      </w:r>
      <w:bookmarkStart w:id="3559" w:name="_ETM_Q1_1881119"/>
      <w:bookmarkEnd w:id="3559"/>
      <w:r w:rsidR="00A202D5">
        <w:rPr>
          <w:rFonts w:hint="cs"/>
          <w:rtl/>
        </w:rPr>
        <w:t>והתכוננות למה</w:t>
      </w:r>
      <w:bookmarkStart w:id="3560" w:name="_ETM_Q1_1883451"/>
      <w:bookmarkEnd w:id="3560"/>
      <w:r w:rsidR="00A202D5">
        <w:rPr>
          <w:rFonts w:hint="cs"/>
          <w:rtl/>
        </w:rPr>
        <w:t xml:space="preserve"> </w:t>
      </w:r>
      <w:bookmarkStart w:id="3561" w:name="_ETM_Q1_1882055"/>
      <w:bookmarkEnd w:id="3561"/>
      <w:r w:rsidR="00A202D5">
        <w:rPr>
          <w:rFonts w:hint="cs"/>
          <w:rtl/>
        </w:rPr>
        <w:t>שקרה לנו ב-7 באוקטובר</w:t>
      </w:r>
      <w:bookmarkStart w:id="3562" w:name="_ETM_Q1_1882684"/>
      <w:bookmarkEnd w:id="3562"/>
      <w:r w:rsidR="00A202D5">
        <w:rPr>
          <w:rFonts w:hint="cs"/>
          <w:rtl/>
        </w:rPr>
        <w:t xml:space="preserve">, לצערנו. </w:t>
      </w:r>
    </w:p>
    <w:p w14:paraId="2B8D99A2" w14:textId="77777777" w:rsidR="00A202D5" w:rsidRDefault="00A202D5" w:rsidP="00B70A85">
      <w:pPr>
        <w:rPr>
          <w:rtl/>
        </w:rPr>
      </w:pPr>
      <w:bookmarkStart w:id="3563" w:name="_ETM_Q1_1884783"/>
      <w:bookmarkEnd w:id="3563"/>
    </w:p>
    <w:p w14:paraId="595BA8F4" w14:textId="32BBA9DB" w:rsidR="00A202D5" w:rsidRDefault="00A202D5" w:rsidP="00B70A85">
      <w:pPr>
        <w:rPr>
          <w:rtl/>
        </w:rPr>
      </w:pPr>
      <w:bookmarkStart w:id="3564" w:name="_ETM_Q1_1885082"/>
      <w:bookmarkEnd w:id="3564"/>
      <w:r>
        <w:rPr>
          <w:rFonts w:hint="cs"/>
          <w:rtl/>
        </w:rPr>
        <w:t>כדי שלא</w:t>
      </w:r>
      <w:bookmarkStart w:id="3565" w:name="_ETM_Q1_1886082"/>
      <w:bookmarkEnd w:id="3565"/>
      <w:r>
        <w:rPr>
          <w:rFonts w:hint="cs"/>
          <w:rtl/>
        </w:rPr>
        <w:t xml:space="preserve"> </w:t>
      </w:r>
      <w:bookmarkStart w:id="3566" w:name="_ETM_Q1_1884291"/>
      <w:bookmarkEnd w:id="3566"/>
      <w:r>
        <w:rPr>
          <w:rFonts w:hint="cs"/>
          <w:rtl/>
        </w:rPr>
        <w:t xml:space="preserve">נצטרך לחזור בכל </w:t>
      </w:r>
      <w:bookmarkStart w:id="3567" w:name="_ETM_Q1_1887787"/>
      <w:bookmarkEnd w:id="3567"/>
      <w:r>
        <w:rPr>
          <w:rFonts w:hint="cs"/>
          <w:rtl/>
        </w:rPr>
        <w:t xml:space="preserve">פעם לוועדה הזו </w:t>
      </w:r>
      <w:bookmarkStart w:id="3568" w:name="_ETM_Q1_1888189"/>
      <w:bookmarkStart w:id="3569" w:name="_ETM_Q1_1886386"/>
      <w:bookmarkStart w:id="3570" w:name="_ETM_Q1_1885492"/>
      <w:bookmarkStart w:id="3571" w:name="_ETM_Q1_1883492"/>
      <w:bookmarkStart w:id="3572" w:name="_ETM_Q1_1882610"/>
      <w:bookmarkEnd w:id="3568"/>
      <w:bookmarkEnd w:id="3569"/>
      <w:bookmarkEnd w:id="3570"/>
      <w:bookmarkEnd w:id="3571"/>
      <w:bookmarkEnd w:id="3572"/>
      <w:r>
        <w:rPr>
          <w:rFonts w:hint="cs"/>
          <w:rtl/>
        </w:rPr>
        <w:t xml:space="preserve">ולבקש להכניס </w:t>
      </w:r>
      <w:bookmarkStart w:id="3573" w:name="_ETM_Q1_1888681"/>
      <w:bookmarkEnd w:id="3573"/>
      <w:r>
        <w:rPr>
          <w:rFonts w:hint="cs"/>
          <w:rtl/>
        </w:rPr>
        <w:t>עוד איזשהו נדב</w:t>
      </w:r>
      <w:bookmarkStart w:id="3574" w:name="_ETM_Q1_1889286"/>
      <w:bookmarkEnd w:id="3574"/>
      <w:r>
        <w:rPr>
          <w:rFonts w:hint="cs"/>
          <w:rtl/>
        </w:rPr>
        <w:t>ך</w:t>
      </w:r>
      <w:bookmarkStart w:id="3575" w:name="_ETM_Q1_1888115"/>
      <w:bookmarkEnd w:id="3575"/>
      <w:r>
        <w:rPr>
          <w:rFonts w:hint="cs"/>
          <w:rtl/>
        </w:rPr>
        <w:t xml:space="preserve"> לתוך</w:t>
      </w:r>
      <w:bookmarkStart w:id="3576" w:name="_ETM_Q1_1889187"/>
      <w:bookmarkEnd w:id="3576"/>
      <w:r>
        <w:rPr>
          <w:rFonts w:hint="cs"/>
          <w:rtl/>
        </w:rPr>
        <w:t xml:space="preserve"> הצעת החוק, חשוב </w:t>
      </w:r>
      <w:bookmarkStart w:id="3577" w:name="_ETM_Q1_1892285"/>
      <w:bookmarkStart w:id="3578" w:name="_ETM_Q1_1890507"/>
      <w:bookmarkEnd w:id="3577"/>
      <w:bookmarkEnd w:id="3578"/>
      <w:r>
        <w:rPr>
          <w:rFonts w:hint="cs"/>
          <w:rtl/>
        </w:rPr>
        <w:t>להסתכל על</w:t>
      </w:r>
      <w:bookmarkStart w:id="3579" w:name="_ETM_Q1_1890246"/>
      <w:bookmarkEnd w:id="3579"/>
      <w:r>
        <w:rPr>
          <w:rFonts w:hint="cs"/>
          <w:rtl/>
        </w:rPr>
        <w:t xml:space="preserve">יו </w:t>
      </w:r>
      <w:bookmarkStart w:id="3580" w:name="_ETM_Q1_1891142"/>
      <w:bookmarkEnd w:id="3580"/>
      <w:r>
        <w:rPr>
          <w:rFonts w:hint="cs"/>
          <w:rtl/>
        </w:rPr>
        <w:t xml:space="preserve">ביריעה רחבה </w:t>
      </w:r>
      <w:bookmarkStart w:id="3581" w:name="_ETM_Q1_1893883"/>
      <w:bookmarkStart w:id="3582" w:name="_ETM_Q1_1892091"/>
      <w:bookmarkEnd w:id="3581"/>
      <w:bookmarkEnd w:id="3582"/>
      <w:r>
        <w:rPr>
          <w:rFonts w:hint="cs"/>
          <w:rtl/>
        </w:rPr>
        <w:t xml:space="preserve">כי </w:t>
      </w:r>
      <w:bookmarkStart w:id="3583" w:name="_ETM_Q1_1895106"/>
      <w:bookmarkStart w:id="3584" w:name="_ETM_Q1_1893106"/>
      <w:bookmarkEnd w:id="3583"/>
      <w:bookmarkEnd w:id="3584"/>
      <w:r>
        <w:rPr>
          <w:rFonts w:hint="cs"/>
          <w:rtl/>
        </w:rPr>
        <w:t xml:space="preserve">יש פה </w:t>
      </w:r>
      <w:bookmarkStart w:id="3585" w:name="_ETM_Q1_1893991"/>
      <w:bookmarkEnd w:id="3585"/>
      <w:r>
        <w:rPr>
          <w:rFonts w:hint="cs"/>
          <w:rtl/>
        </w:rPr>
        <w:t>ללא ספ</w:t>
      </w:r>
      <w:bookmarkStart w:id="3586" w:name="_ETM_Q1_1893488"/>
      <w:bookmarkEnd w:id="3586"/>
      <w:r>
        <w:rPr>
          <w:rFonts w:hint="cs"/>
          <w:rtl/>
        </w:rPr>
        <w:t xml:space="preserve">ק </w:t>
      </w:r>
      <w:bookmarkStart w:id="3587" w:name="_ETM_Q1_1891786"/>
      <w:bookmarkEnd w:id="3587"/>
      <w:r>
        <w:rPr>
          <w:rFonts w:hint="cs"/>
          <w:rtl/>
        </w:rPr>
        <w:t xml:space="preserve">מהלך היסטורי חשוב. תודה. </w:t>
      </w:r>
    </w:p>
    <w:p w14:paraId="196A4A44" w14:textId="77777777" w:rsidR="00A202D5" w:rsidRDefault="00A202D5" w:rsidP="00B70A85">
      <w:pPr>
        <w:rPr>
          <w:rtl/>
        </w:rPr>
      </w:pPr>
      <w:bookmarkStart w:id="3588" w:name="_ETM_Q1_1897682"/>
      <w:bookmarkEnd w:id="3588"/>
    </w:p>
    <w:p w14:paraId="7A754E56" w14:textId="6AD574EA" w:rsidR="00A202D5" w:rsidRDefault="00A202D5" w:rsidP="00A202D5">
      <w:pPr>
        <w:pStyle w:val="af6"/>
        <w:keepNext/>
        <w:rPr>
          <w:rtl/>
        </w:rPr>
      </w:pPr>
      <w:bookmarkStart w:id="3589" w:name="ET_yor_4574_169"/>
      <w:r w:rsidRPr="00A202D5">
        <w:rPr>
          <w:rStyle w:val="TagStyle"/>
          <w:rtl/>
        </w:rPr>
        <w:t xml:space="preserve"> &lt;&lt; יור &gt;&gt; </w:t>
      </w:r>
      <w:r>
        <w:rPr>
          <w:rtl/>
        </w:rPr>
        <w:t>היו"ר יולי יואל אדלשטיין:</w:t>
      </w:r>
      <w:r w:rsidRPr="00A202D5">
        <w:rPr>
          <w:rStyle w:val="TagStyle"/>
          <w:rtl/>
        </w:rPr>
        <w:t xml:space="preserve"> &lt;&lt; יור &gt;&gt;</w:t>
      </w:r>
      <w:r>
        <w:rPr>
          <w:rtl/>
        </w:rPr>
        <w:t xml:space="preserve">   </w:t>
      </w:r>
      <w:bookmarkEnd w:id="3589"/>
    </w:p>
    <w:p w14:paraId="3F65EAE3" w14:textId="77777777" w:rsidR="00A202D5" w:rsidRDefault="00A202D5" w:rsidP="00A202D5">
      <w:pPr>
        <w:pStyle w:val="KeepWithNext"/>
        <w:rPr>
          <w:rtl/>
        </w:rPr>
      </w:pPr>
    </w:p>
    <w:p w14:paraId="5BED019E" w14:textId="496207FC" w:rsidR="00A202D5" w:rsidRDefault="00A202D5" w:rsidP="00A202D5">
      <w:pPr>
        <w:rPr>
          <w:rtl/>
        </w:rPr>
      </w:pPr>
      <w:bookmarkStart w:id="3590" w:name="_ETM_Q1_1898587"/>
      <w:bookmarkStart w:id="3591" w:name="_ETM_Q1_1896883"/>
      <w:bookmarkEnd w:id="3590"/>
      <w:bookmarkEnd w:id="3591"/>
      <w:r>
        <w:rPr>
          <w:rFonts w:hint="cs"/>
          <w:rtl/>
        </w:rPr>
        <w:t xml:space="preserve">תודה. </w:t>
      </w:r>
      <w:bookmarkStart w:id="3592" w:name="_ETM_Q1_1896061"/>
      <w:bookmarkStart w:id="3593" w:name="_ETM_Q1_1900559"/>
      <w:bookmarkStart w:id="3594" w:name="_ETM_Q1_1898766"/>
      <w:bookmarkStart w:id="3595" w:name="_ETM_Q1_1899017"/>
      <w:bookmarkStart w:id="3596" w:name="_ETM_Q1_1897321"/>
      <w:bookmarkStart w:id="3597" w:name="_ETM_Q1_1902611"/>
      <w:bookmarkEnd w:id="3592"/>
      <w:bookmarkEnd w:id="3593"/>
      <w:bookmarkEnd w:id="3594"/>
      <w:bookmarkEnd w:id="3595"/>
      <w:bookmarkEnd w:id="3596"/>
      <w:bookmarkEnd w:id="3597"/>
    </w:p>
    <w:p w14:paraId="19BCEDA1" w14:textId="77777777" w:rsidR="00092B21" w:rsidRDefault="00092B21" w:rsidP="00A202D5">
      <w:pPr>
        <w:rPr>
          <w:rtl/>
        </w:rPr>
      </w:pPr>
    </w:p>
    <w:p w14:paraId="7D47F094" w14:textId="77777777" w:rsidR="00A202D5" w:rsidRDefault="00A202D5" w:rsidP="00A202D5">
      <w:pPr>
        <w:rPr>
          <w:rStyle w:val="TagStyle"/>
          <w:rFonts w:ascii="David" w:hAnsi="David"/>
          <w:u w:val="single"/>
          <w:rtl/>
          <w:lang w:eastAsia="he-IL"/>
        </w:rPr>
      </w:pPr>
      <w:bookmarkStart w:id="3598" w:name="_ETM_Q1_1904221"/>
      <w:bookmarkEnd w:id="3598"/>
    </w:p>
    <w:p w14:paraId="68C32864" w14:textId="21F18402" w:rsidR="00A202D5" w:rsidRPr="00A202D5" w:rsidRDefault="00A202D5" w:rsidP="00A202D5">
      <w:pPr>
        <w:pStyle w:val="a4"/>
        <w:keepNext/>
        <w:rPr>
          <w:rtl/>
        </w:rPr>
      </w:pPr>
      <w:bookmarkStart w:id="3599" w:name="ET_speaker_אדם_וולפסון_171"/>
      <w:r w:rsidRPr="00A202D5">
        <w:rPr>
          <w:rStyle w:val="TagStyle"/>
          <w:rtl/>
        </w:rPr>
        <w:t xml:space="preserve"> &lt;&lt; דובר &gt;&gt; </w:t>
      </w:r>
      <w:r>
        <w:rPr>
          <w:rtl/>
        </w:rPr>
        <w:t>אדם וולפסון:</w:t>
      </w:r>
      <w:r w:rsidRPr="00A202D5">
        <w:rPr>
          <w:rStyle w:val="TagStyle"/>
          <w:rtl/>
        </w:rPr>
        <w:t xml:space="preserve"> &lt;&lt; דובר &gt;&gt;</w:t>
      </w:r>
      <w:r>
        <w:rPr>
          <w:rtl/>
        </w:rPr>
        <w:t xml:space="preserve">   </w:t>
      </w:r>
      <w:bookmarkStart w:id="3600" w:name="_ETM_Q1_1905117"/>
      <w:bookmarkStart w:id="3601" w:name="_ETM_Q1_1903117"/>
      <w:bookmarkEnd w:id="3599"/>
      <w:bookmarkEnd w:id="3600"/>
      <w:bookmarkEnd w:id="3601"/>
    </w:p>
    <w:p w14:paraId="72C4635A" w14:textId="77777777" w:rsidR="00A202D5" w:rsidRDefault="00A202D5" w:rsidP="00A202D5">
      <w:pPr>
        <w:pStyle w:val="KeepWithNext"/>
        <w:rPr>
          <w:rtl/>
        </w:rPr>
      </w:pPr>
    </w:p>
    <w:p w14:paraId="2EFB64DC" w14:textId="087CA0FF" w:rsidR="00A202D5" w:rsidRDefault="00A202D5" w:rsidP="00A202D5">
      <w:pPr>
        <w:rPr>
          <w:rtl/>
        </w:rPr>
      </w:pPr>
      <w:bookmarkStart w:id="3602" w:name="_ETM_Q1_1899637"/>
      <w:bookmarkStart w:id="3603" w:name="_ETM_Q1_1899936"/>
      <w:bookmarkEnd w:id="3602"/>
      <w:bookmarkEnd w:id="3603"/>
      <w:r>
        <w:rPr>
          <w:rFonts w:hint="cs"/>
          <w:rtl/>
        </w:rPr>
        <w:t xml:space="preserve">רק רגע, </w:t>
      </w:r>
      <w:bookmarkStart w:id="3604" w:name="_ETM_Q1_1899136"/>
      <w:bookmarkEnd w:id="3604"/>
      <w:r>
        <w:rPr>
          <w:rFonts w:hint="cs"/>
          <w:rtl/>
        </w:rPr>
        <w:t>א</w:t>
      </w:r>
      <w:bookmarkStart w:id="3605" w:name="_ETM_Q1_1899346"/>
      <w:bookmarkEnd w:id="3605"/>
      <w:r>
        <w:rPr>
          <w:rFonts w:hint="cs"/>
          <w:rtl/>
        </w:rPr>
        <w:t xml:space="preserve">ם הופכים את הסדר </w:t>
      </w:r>
      <w:bookmarkStart w:id="3606" w:name="_ETM_Q1_1900044"/>
      <w:bookmarkEnd w:id="3606"/>
      <w:r>
        <w:rPr>
          <w:rFonts w:hint="cs"/>
          <w:rtl/>
        </w:rPr>
        <w:t>- - -</w:t>
      </w:r>
      <w:bookmarkStart w:id="3607" w:name="_ETM_Q1_1898869"/>
      <w:bookmarkStart w:id="3608" w:name="_ETM_Q1_1903810"/>
      <w:bookmarkStart w:id="3609" w:name="_ETM_Q1_1902009"/>
      <w:bookmarkEnd w:id="3607"/>
      <w:bookmarkEnd w:id="3608"/>
      <w:bookmarkEnd w:id="3609"/>
    </w:p>
    <w:p w14:paraId="0C9233C2" w14:textId="77777777" w:rsidR="00A202D5" w:rsidRDefault="00A202D5" w:rsidP="00A202D5">
      <w:pPr>
        <w:rPr>
          <w:rtl/>
        </w:rPr>
      </w:pPr>
      <w:bookmarkStart w:id="3610" w:name="_ETM_Q1_1900210"/>
      <w:bookmarkStart w:id="3611" w:name="_ETM_Q1_1900468"/>
      <w:bookmarkStart w:id="3612" w:name="_ETM_Q1_1898468"/>
      <w:bookmarkStart w:id="3613" w:name="_ETM_Q1_1896468"/>
      <w:bookmarkStart w:id="3614" w:name="_ETM_Q1_1897258"/>
      <w:bookmarkEnd w:id="3610"/>
      <w:bookmarkEnd w:id="3611"/>
      <w:bookmarkEnd w:id="3612"/>
      <w:bookmarkEnd w:id="3613"/>
      <w:bookmarkEnd w:id="3614"/>
    </w:p>
    <w:p w14:paraId="087479A9" w14:textId="1FA62A6F" w:rsidR="00A202D5" w:rsidRDefault="00A202D5" w:rsidP="00A202D5">
      <w:pPr>
        <w:pStyle w:val="a4"/>
        <w:keepNext/>
        <w:rPr>
          <w:rtl/>
        </w:rPr>
      </w:pPr>
      <w:bookmarkStart w:id="3615" w:name="ET_speaker_6345_172"/>
      <w:r w:rsidRPr="00A202D5">
        <w:rPr>
          <w:rStyle w:val="TagStyle"/>
          <w:rtl/>
        </w:rPr>
        <w:t xml:space="preserve"> &lt;&lt; דובר &gt;&gt; </w:t>
      </w:r>
      <w:r>
        <w:rPr>
          <w:rtl/>
        </w:rPr>
        <w:t>טלי גוטליב (הליכוד):</w:t>
      </w:r>
      <w:r w:rsidRPr="00A202D5">
        <w:rPr>
          <w:rStyle w:val="TagStyle"/>
          <w:rtl/>
        </w:rPr>
        <w:t xml:space="preserve"> &lt;&lt; דובר &gt;&gt;</w:t>
      </w:r>
      <w:r>
        <w:rPr>
          <w:rtl/>
        </w:rPr>
        <w:t xml:space="preserve">   </w:t>
      </w:r>
      <w:bookmarkEnd w:id="3615"/>
    </w:p>
    <w:p w14:paraId="4313F785" w14:textId="77777777" w:rsidR="00C20CA7" w:rsidRPr="00C20CA7" w:rsidRDefault="00C20CA7" w:rsidP="00C20CA7">
      <w:pPr>
        <w:ind w:firstLine="0"/>
        <w:rPr>
          <w:rtl/>
        </w:rPr>
      </w:pPr>
      <w:bookmarkStart w:id="3616" w:name="_ETM_Q1_1898158"/>
      <w:bookmarkEnd w:id="3616"/>
    </w:p>
    <w:p w14:paraId="700B7345" w14:textId="77777777" w:rsidR="00C20CA7" w:rsidRPr="00C20CA7" w:rsidRDefault="00C20CA7" w:rsidP="00C20CA7">
      <w:pPr>
        <w:rPr>
          <w:rtl/>
        </w:rPr>
      </w:pPr>
      <w:r w:rsidRPr="00C20CA7">
        <w:rPr>
          <w:rtl/>
        </w:rPr>
        <w:t>א</w:t>
      </w:r>
      <w:bookmarkStart w:id="3617" w:name="_ETM_Q1_1926943"/>
      <w:bookmarkStart w:id="3618" w:name="_ETM_Q1_1924943"/>
      <w:bookmarkStart w:id="3619" w:name="_ETM_Q1_1922943"/>
      <w:bookmarkStart w:id="3620" w:name="_ETM_Q1_1920943"/>
      <w:bookmarkStart w:id="3621" w:name="_ETM_Q1_1918943"/>
      <w:bookmarkStart w:id="3622" w:name="_ETM_Q1_1916943"/>
      <w:bookmarkStart w:id="3623" w:name="_ETM_Q1_1914943"/>
      <w:bookmarkStart w:id="3624" w:name="_ETM_Q1_1912943"/>
      <w:bookmarkStart w:id="3625" w:name="_ETM_Q1_1910943"/>
      <w:bookmarkEnd w:id="3617"/>
      <w:bookmarkEnd w:id="3618"/>
      <w:bookmarkEnd w:id="3619"/>
      <w:bookmarkEnd w:id="3620"/>
      <w:bookmarkEnd w:id="3621"/>
      <w:bookmarkEnd w:id="3622"/>
      <w:bookmarkEnd w:id="3623"/>
      <w:bookmarkEnd w:id="3624"/>
      <w:bookmarkEnd w:id="3625"/>
      <w:r w:rsidRPr="00C20CA7">
        <w:rPr>
          <w:rtl/>
        </w:rPr>
        <w:t>ני אקריא לך. ה</w:t>
      </w:r>
      <w:bookmarkStart w:id="3626" w:name="_ETM_Q1_1902459"/>
      <w:bookmarkEnd w:id="3626"/>
      <w:r w:rsidRPr="00C20CA7">
        <w:rPr>
          <w:rtl/>
        </w:rPr>
        <w:t>ר</w:t>
      </w:r>
      <w:bookmarkStart w:id="3627" w:name="_ETM_Q1_1901910"/>
      <w:bookmarkStart w:id="3628" w:name="_ETM_Q1_1901945"/>
      <w:bookmarkStart w:id="3629" w:name="_ETM_Q1_1901045"/>
      <w:bookmarkStart w:id="3630" w:name="_ETM_Q1_1899546"/>
      <w:bookmarkStart w:id="3631" w:name="_ETM_Q1_1908748"/>
      <w:bookmarkStart w:id="3632" w:name="_ETM_Q1_1907048"/>
      <w:bookmarkStart w:id="3633" w:name="_ETM_Q1_1908569"/>
      <w:bookmarkEnd w:id="3627"/>
      <w:bookmarkEnd w:id="3628"/>
      <w:bookmarkEnd w:id="3629"/>
      <w:bookmarkEnd w:id="3630"/>
      <w:bookmarkEnd w:id="3631"/>
      <w:bookmarkEnd w:id="3632"/>
      <w:bookmarkEnd w:id="3633"/>
      <w:r w:rsidRPr="00C20CA7">
        <w:rPr>
          <w:rtl/>
        </w:rPr>
        <w:t>אי</w:t>
      </w:r>
      <w:bookmarkStart w:id="3634" w:name="_ETM_Q1_1910741"/>
      <w:bookmarkEnd w:id="3634"/>
      <w:r w:rsidRPr="00C20CA7">
        <w:rPr>
          <w:rtl/>
        </w:rPr>
        <w:t xml:space="preserve">תי </w:t>
      </w:r>
      <w:bookmarkStart w:id="3635" w:name="_ETM_Q1_1908940"/>
      <w:bookmarkStart w:id="3636" w:name="_ETM_Q1_1909245"/>
      <w:bookmarkStart w:id="3637" w:name="_ETM_Q1_1907427"/>
      <w:bookmarkEnd w:id="3635"/>
      <w:bookmarkEnd w:id="3636"/>
      <w:bookmarkEnd w:id="3637"/>
      <w:r w:rsidRPr="00C20CA7">
        <w:rPr>
          <w:rtl/>
        </w:rPr>
        <w:t>לגדי וזה מקובל ע</w:t>
      </w:r>
      <w:bookmarkStart w:id="3638" w:name="_ETM_Q1_1907770"/>
      <w:bookmarkEnd w:id="3638"/>
      <w:r w:rsidRPr="00C20CA7">
        <w:rPr>
          <w:rtl/>
        </w:rPr>
        <w:t>ליו</w:t>
      </w:r>
      <w:bookmarkStart w:id="3639" w:name="_ETM_Q1_1907969"/>
      <w:bookmarkEnd w:id="3639"/>
      <w:r w:rsidRPr="00C20CA7">
        <w:rPr>
          <w:rtl/>
        </w:rPr>
        <w:t xml:space="preserve">. </w:t>
      </w:r>
      <w:bookmarkStart w:id="3640" w:name="_ETM_Q1_4802"/>
      <w:bookmarkStart w:id="3641" w:name="_ETM_Q1_5102"/>
      <w:bookmarkStart w:id="3642" w:name="_ETM_Q1_7801"/>
      <w:bookmarkStart w:id="3643" w:name="_ETM_Q1_10801"/>
      <w:bookmarkStart w:id="3644" w:name="_ETM_Q1_1902871"/>
      <w:bookmarkStart w:id="3645" w:name="_ETM_Q1_1902606"/>
      <w:bookmarkStart w:id="3646" w:name="_ETM_Q1_1903808"/>
      <w:bookmarkStart w:id="3647" w:name="_ETM_Q1_1902306"/>
      <w:bookmarkEnd w:id="3640"/>
      <w:bookmarkEnd w:id="3641"/>
      <w:bookmarkEnd w:id="3642"/>
      <w:bookmarkEnd w:id="3643"/>
      <w:bookmarkEnd w:id="3644"/>
      <w:bookmarkEnd w:id="3645"/>
      <w:bookmarkEnd w:id="3646"/>
      <w:bookmarkEnd w:id="3647"/>
      <w:r w:rsidRPr="00C20CA7">
        <w:rPr>
          <w:rtl/>
        </w:rPr>
        <w:t>"</w:t>
      </w:r>
      <w:bookmarkStart w:id="3648" w:name="_ETM_Q1_1900510"/>
      <w:bookmarkEnd w:id="3648"/>
      <w:r w:rsidRPr="00C20CA7">
        <w:rPr>
          <w:rtl/>
        </w:rPr>
        <w:t xml:space="preserve">עם </w:t>
      </w:r>
      <w:bookmarkStart w:id="3649" w:name="_ETM_Q1_1904770"/>
      <w:bookmarkStart w:id="3650" w:name="_ETM_Q1_1906470"/>
      <w:bookmarkStart w:id="3651" w:name="_ETM_Q1_1899470"/>
      <w:bookmarkEnd w:id="3649"/>
      <w:bookmarkEnd w:id="3650"/>
      <w:bookmarkEnd w:id="3651"/>
      <w:r w:rsidRPr="00C20CA7">
        <w:rPr>
          <w:rtl/>
        </w:rPr>
        <w:t xml:space="preserve">כינונה </w:t>
      </w:r>
      <w:bookmarkStart w:id="3652" w:name="_ETM_Q1_1916346"/>
      <w:bookmarkStart w:id="3653" w:name="_ETM_Q1_1916521"/>
      <w:bookmarkStart w:id="3654" w:name="_ETM_Q1_1909521"/>
      <w:bookmarkStart w:id="3655" w:name="_ETM_Q1_1911024"/>
      <w:bookmarkStart w:id="3656" w:name="_ETM_Q1_1909024"/>
      <w:bookmarkStart w:id="3657" w:name="_ETM_Q1_1907224"/>
      <w:bookmarkStart w:id="3658" w:name="_ETM_Q1_1905224"/>
      <w:bookmarkStart w:id="3659" w:name="_ETM_Q1_1904069"/>
      <w:bookmarkEnd w:id="3652"/>
      <w:bookmarkEnd w:id="3653"/>
      <w:bookmarkEnd w:id="3654"/>
      <w:bookmarkEnd w:id="3655"/>
      <w:bookmarkEnd w:id="3656"/>
      <w:bookmarkEnd w:id="3657"/>
      <w:bookmarkEnd w:id="3658"/>
      <w:bookmarkEnd w:id="3659"/>
      <w:r w:rsidRPr="00C20CA7">
        <w:rPr>
          <w:rtl/>
        </w:rPr>
        <w:t>של ממשלה חדשה</w:t>
      </w:r>
      <w:bookmarkStart w:id="3660" w:name="_ETM_Q1_1907069"/>
      <w:bookmarkEnd w:id="3660"/>
      <w:r w:rsidRPr="00C20CA7">
        <w:rPr>
          <w:rtl/>
        </w:rPr>
        <w:t xml:space="preserve"> יגבש המטה </w:t>
      </w:r>
      <w:bookmarkStart w:id="3661" w:name="_ETM_Q1_1931927"/>
      <w:bookmarkStart w:id="3662" w:name="_ETM_Q1_1929927"/>
      <w:bookmarkStart w:id="3663" w:name="_ETM_Q1_1928125"/>
      <w:bookmarkEnd w:id="3661"/>
      <w:bookmarkEnd w:id="3662"/>
      <w:bookmarkEnd w:id="3663"/>
      <w:r w:rsidRPr="00C20CA7">
        <w:rPr>
          <w:rtl/>
        </w:rPr>
        <w:t>לבי</w:t>
      </w:r>
      <w:bookmarkStart w:id="3664" w:name="_ETM_Q1_1910348"/>
      <w:bookmarkEnd w:id="3664"/>
      <w:r w:rsidRPr="00C20CA7">
        <w:rPr>
          <w:rtl/>
        </w:rPr>
        <w:t>טחון</w:t>
      </w:r>
      <w:bookmarkStart w:id="3665" w:name="_ETM_Q1_1908564"/>
      <w:bookmarkEnd w:id="3665"/>
      <w:r w:rsidRPr="00C20CA7">
        <w:rPr>
          <w:rtl/>
        </w:rPr>
        <w:t xml:space="preserve"> לאומי</w:t>
      </w:r>
      <w:bookmarkStart w:id="3666" w:name="_ETM_Q1_1907344"/>
      <w:bookmarkStart w:id="3667" w:name="_ETM_Q1_1905344"/>
      <w:bookmarkEnd w:id="3666"/>
      <w:bookmarkEnd w:id="3667"/>
      <w:r w:rsidRPr="00C20CA7">
        <w:rPr>
          <w:rtl/>
        </w:rPr>
        <w:t xml:space="preserve"> יגבש </w:t>
      </w:r>
      <w:bookmarkStart w:id="3668" w:name="_ETM_Q1_1905869"/>
      <w:bookmarkEnd w:id="3668"/>
      <w:r w:rsidRPr="00C20CA7">
        <w:rPr>
          <w:rtl/>
        </w:rPr>
        <w:t>המט</w:t>
      </w:r>
      <w:bookmarkStart w:id="3669" w:name="_ETM_Q1_1906569"/>
      <w:bookmarkEnd w:id="3669"/>
      <w:r w:rsidRPr="00C20CA7">
        <w:rPr>
          <w:rtl/>
        </w:rPr>
        <w:t>ה לביטחון לאומי</w:t>
      </w:r>
      <w:bookmarkStart w:id="3670" w:name="_ETM_Q1_1906627"/>
      <w:bookmarkEnd w:id="3670"/>
      <w:r w:rsidRPr="00C20CA7">
        <w:rPr>
          <w:rtl/>
        </w:rPr>
        <w:t xml:space="preserve"> הצעת</w:t>
      </w:r>
      <w:bookmarkStart w:id="3671" w:name="_ETM_Q1_1907227"/>
      <w:bookmarkEnd w:id="3671"/>
      <w:r w:rsidRPr="00C20CA7">
        <w:rPr>
          <w:rtl/>
        </w:rPr>
        <w:t xml:space="preserve"> אסטרטגיה מדינית </w:t>
      </w:r>
      <w:bookmarkStart w:id="3672" w:name="_ETM_Q1_1908767"/>
      <w:bookmarkEnd w:id="3672"/>
      <w:r w:rsidRPr="00C20CA7">
        <w:rPr>
          <w:rtl/>
        </w:rPr>
        <w:t xml:space="preserve">ביטחונית של מדינת ישראל </w:t>
      </w:r>
      <w:bookmarkStart w:id="3673" w:name="_ETM_Q1_1911641"/>
      <w:bookmarkStart w:id="3674" w:name="_ETM_Q1_1910543"/>
      <w:bookmarkEnd w:id="3673"/>
      <w:bookmarkEnd w:id="3674"/>
      <w:r w:rsidRPr="00C20CA7">
        <w:rPr>
          <w:rtl/>
        </w:rPr>
        <w:t xml:space="preserve">לשם חיזוק </w:t>
      </w:r>
      <w:bookmarkStart w:id="3675" w:name="_ETM_Q1_1910245"/>
      <w:bookmarkStart w:id="3676" w:name="_ETM_Q1_1908245"/>
      <w:bookmarkEnd w:id="3675"/>
      <w:bookmarkEnd w:id="3676"/>
      <w:r w:rsidRPr="00C20CA7">
        <w:rPr>
          <w:rtl/>
        </w:rPr>
        <w:t xml:space="preserve">החוסן הלאומי, ולקידום </w:t>
      </w:r>
      <w:bookmarkStart w:id="3677" w:name="_ETM_Q1_1914625"/>
      <w:bookmarkEnd w:id="3677"/>
      <w:r w:rsidRPr="00C20CA7">
        <w:rPr>
          <w:rtl/>
        </w:rPr>
        <w:t>האינטרסי</w:t>
      </w:r>
      <w:bookmarkStart w:id="3678" w:name="_ETM_Q1_1916155"/>
      <w:bookmarkEnd w:id="3678"/>
      <w:r w:rsidRPr="00C20CA7">
        <w:rPr>
          <w:rtl/>
        </w:rPr>
        <w:t xml:space="preserve">ם </w:t>
      </w:r>
      <w:bookmarkStart w:id="3679" w:name="_ETM_Q1_1915020"/>
      <w:bookmarkStart w:id="3680" w:name="_ETM_Q1_1913020"/>
      <w:bookmarkEnd w:id="3679"/>
      <w:bookmarkEnd w:id="3680"/>
      <w:r w:rsidRPr="00C20CA7">
        <w:rPr>
          <w:rtl/>
        </w:rPr>
        <w:t xml:space="preserve">המדיניים והביטחוניים של </w:t>
      </w:r>
      <w:bookmarkStart w:id="3681" w:name="_ETM_Q1_1918625"/>
      <w:bookmarkEnd w:id="3681"/>
      <w:r w:rsidRPr="00C20CA7">
        <w:rPr>
          <w:rtl/>
        </w:rPr>
        <w:t>מדינת ישראל"</w:t>
      </w:r>
      <w:bookmarkStart w:id="3682" w:name="_ETM_Q1_1918725"/>
      <w:bookmarkStart w:id="3683" w:name="_ETM_Q1_1916928"/>
      <w:bookmarkStart w:id="3684" w:name="_ETM_Q1_1915222"/>
      <w:bookmarkStart w:id="3685" w:name="_ETM_Q1_1916686"/>
      <w:bookmarkStart w:id="3686" w:name="_ETM_Q1_1909686"/>
      <w:bookmarkStart w:id="3687" w:name="_ETM_Q1_1939726"/>
      <w:bookmarkStart w:id="3688" w:name="_ETM_Q1_1938551"/>
      <w:bookmarkStart w:id="3689" w:name="_ETM_Q1_1936726"/>
      <w:bookmarkStart w:id="3690" w:name="_ETM_Q1_1934726"/>
      <w:bookmarkStart w:id="3691" w:name="_ETM_Q1_1933271"/>
      <w:bookmarkStart w:id="3692" w:name="_ETM_Q1_1931471"/>
      <w:bookmarkStart w:id="3693" w:name="_ETM_Q1_1929690"/>
      <w:bookmarkStart w:id="3694" w:name="_ETM_Q1_1927925"/>
      <w:bookmarkStart w:id="3695" w:name="_ETM_Q1_1925925"/>
      <w:bookmarkStart w:id="3696" w:name="_ETM_Q1_1923925"/>
      <w:bookmarkStart w:id="3697" w:name="_ETM_Q1_1921925"/>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r w:rsidRPr="00C20CA7">
        <w:rPr>
          <w:rtl/>
        </w:rPr>
        <w:t xml:space="preserve">, זה הכול. </w:t>
      </w:r>
      <w:bookmarkStart w:id="3698" w:name="_ETM_Q1_1915665"/>
      <w:bookmarkEnd w:id="3698"/>
    </w:p>
    <w:p w14:paraId="025202A0" w14:textId="77777777" w:rsidR="00C20CA7" w:rsidRPr="00C20CA7" w:rsidRDefault="00C20CA7" w:rsidP="00C20CA7">
      <w:pPr>
        <w:rPr>
          <w:rtl/>
        </w:rPr>
      </w:pPr>
      <w:bookmarkStart w:id="3699" w:name="_ETM_Q1_1922209"/>
      <w:bookmarkStart w:id="3700" w:name="_ETM_Q1_1923108"/>
      <w:bookmarkEnd w:id="3699"/>
      <w:bookmarkEnd w:id="3700"/>
    </w:p>
    <w:p w14:paraId="7F3DC6D3" w14:textId="77777777" w:rsidR="00C20CA7" w:rsidRPr="00A202D5" w:rsidRDefault="00C20CA7" w:rsidP="00C20CA7">
      <w:pPr>
        <w:pStyle w:val="a4"/>
        <w:keepNext/>
        <w:rPr>
          <w:rtl/>
        </w:rPr>
      </w:pPr>
      <w:bookmarkStart w:id="3701" w:name="_ETM_Q1_1911766"/>
      <w:bookmarkEnd w:id="3701"/>
      <w:r w:rsidRPr="00A202D5">
        <w:rPr>
          <w:rStyle w:val="TagStyle"/>
          <w:rtl/>
        </w:rPr>
        <w:t xml:space="preserve">&lt;&lt; דובר &gt;&gt; </w:t>
      </w:r>
      <w:r>
        <w:rPr>
          <w:rtl/>
        </w:rPr>
        <w:t>אדם וולפסון:</w:t>
      </w:r>
      <w:r w:rsidRPr="00A202D5">
        <w:rPr>
          <w:rStyle w:val="TagStyle"/>
          <w:rtl/>
        </w:rPr>
        <w:t xml:space="preserve"> &lt;&lt; דובר &gt;&gt;</w:t>
      </w:r>
      <w:r>
        <w:rPr>
          <w:rtl/>
        </w:rPr>
        <w:t xml:space="preserve">   </w:t>
      </w:r>
    </w:p>
    <w:p w14:paraId="43A96024" w14:textId="77777777" w:rsidR="00C20CA7" w:rsidRPr="00C20CA7" w:rsidRDefault="00C20CA7" w:rsidP="00C20CA7">
      <w:pPr>
        <w:rPr>
          <w:rtl/>
        </w:rPr>
      </w:pPr>
    </w:p>
    <w:p w14:paraId="53DA0AE9" w14:textId="77777777" w:rsidR="00C20CA7" w:rsidRPr="00C20CA7" w:rsidRDefault="00C20CA7" w:rsidP="00C20CA7">
      <w:pPr>
        <w:rPr>
          <w:rtl/>
        </w:rPr>
      </w:pPr>
      <w:bookmarkStart w:id="3702" w:name="_ETM_Q1_1924008"/>
      <w:bookmarkStart w:id="3703" w:name="_ETM_Q1_1922008"/>
      <w:bookmarkStart w:id="3704" w:name="_ETM_Q1_1920008"/>
      <w:bookmarkEnd w:id="3702"/>
      <w:bookmarkEnd w:id="3703"/>
      <w:bookmarkEnd w:id="3704"/>
      <w:r w:rsidRPr="00C20CA7">
        <w:rPr>
          <w:rtl/>
        </w:rPr>
        <w:t xml:space="preserve">מה אם </w:t>
      </w:r>
      <w:bookmarkStart w:id="3705" w:name="_ETM_Q1_1917486"/>
      <w:bookmarkEnd w:id="3705"/>
      <w:r w:rsidRPr="00C20CA7">
        <w:rPr>
          <w:rtl/>
        </w:rPr>
        <w:t xml:space="preserve">יהיה </w:t>
      </w:r>
      <w:bookmarkStart w:id="3706" w:name="_ETM_Q1_1916047"/>
      <w:bookmarkEnd w:id="3706"/>
      <w:r w:rsidRPr="00C20CA7">
        <w:rPr>
          <w:rtl/>
        </w:rPr>
        <w:t>כתוב "</w:t>
      </w:r>
      <w:bookmarkStart w:id="3707" w:name="_ETM_Q1_1914923"/>
      <w:bookmarkEnd w:id="3707"/>
      <w:r w:rsidRPr="00C20CA7">
        <w:rPr>
          <w:rtl/>
        </w:rPr>
        <w:t xml:space="preserve">שתקדם את </w:t>
      </w:r>
      <w:bookmarkStart w:id="3708" w:name="_ETM_Q1_1916353"/>
      <w:bookmarkEnd w:id="3708"/>
      <w:r w:rsidRPr="00C20CA7">
        <w:rPr>
          <w:rtl/>
        </w:rPr>
        <w:t xml:space="preserve">האינטרסים המדיניים </w:t>
      </w:r>
      <w:bookmarkStart w:id="3709" w:name="_ETM_Q1_1919153"/>
      <w:bookmarkEnd w:id="3709"/>
      <w:r w:rsidRPr="00C20CA7">
        <w:rPr>
          <w:rtl/>
        </w:rPr>
        <w:t>והביטחוניים</w:t>
      </w:r>
      <w:bookmarkStart w:id="3710" w:name="_ETM_Q1_1918927"/>
      <w:bookmarkEnd w:id="3710"/>
      <w:r w:rsidRPr="00C20CA7">
        <w:rPr>
          <w:rtl/>
        </w:rPr>
        <w:t>"</w:t>
      </w:r>
      <w:bookmarkStart w:id="3711" w:name="_ETM_Q1_1918627"/>
      <w:bookmarkEnd w:id="3711"/>
      <w:r w:rsidRPr="00C20CA7">
        <w:rPr>
          <w:rtl/>
        </w:rPr>
        <w:t>?</w:t>
      </w:r>
    </w:p>
    <w:p w14:paraId="6EE17192" w14:textId="77777777" w:rsidR="00C20CA7" w:rsidRPr="00C20CA7" w:rsidRDefault="00C20CA7" w:rsidP="00C20CA7">
      <w:pPr>
        <w:rPr>
          <w:rtl/>
        </w:rPr>
      </w:pPr>
      <w:bookmarkStart w:id="3712" w:name="_ETM_Q1_1916627"/>
      <w:bookmarkStart w:id="3713" w:name="_ETM_Q1_1916922"/>
      <w:bookmarkEnd w:id="3712"/>
      <w:bookmarkEnd w:id="3713"/>
    </w:p>
    <w:p w14:paraId="160B82AD" w14:textId="77777777" w:rsid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70B0C833" w14:textId="77777777" w:rsidR="00C20CA7" w:rsidRPr="00C20CA7" w:rsidRDefault="00C20CA7" w:rsidP="00C20CA7">
      <w:pPr>
        <w:rPr>
          <w:rtl/>
        </w:rPr>
      </w:pPr>
    </w:p>
    <w:p w14:paraId="48FD39C6" w14:textId="77777777" w:rsidR="00C20CA7" w:rsidRPr="00C20CA7" w:rsidRDefault="00C20CA7" w:rsidP="00C20CA7">
      <w:pPr>
        <w:rPr>
          <w:rtl/>
        </w:rPr>
      </w:pPr>
      <w:bookmarkStart w:id="3714" w:name="_ETM_Q1_1918830"/>
      <w:bookmarkStart w:id="3715" w:name="_ETM_Q1_1936830"/>
      <w:bookmarkStart w:id="3716" w:name="_ETM_Q1_1929830"/>
      <w:bookmarkStart w:id="3717" w:name="_ETM_Q1_1920679"/>
      <w:bookmarkEnd w:id="3714"/>
      <w:bookmarkEnd w:id="3715"/>
      <w:bookmarkEnd w:id="3716"/>
      <w:bookmarkEnd w:id="3717"/>
      <w:r w:rsidRPr="00C20CA7">
        <w:rPr>
          <w:rtl/>
        </w:rPr>
        <w:t>לא</w:t>
      </w:r>
      <w:bookmarkStart w:id="3718" w:name="_ETM_Q1_1919479"/>
      <w:bookmarkEnd w:id="3718"/>
      <w:r w:rsidRPr="00C20CA7">
        <w:rPr>
          <w:rtl/>
        </w:rPr>
        <w:t>, הצעה לא אמורה ל</w:t>
      </w:r>
      <w:bookmarkStart w:id="3719" w:name="_ETM_Q1_1923710"/>
      <w:bookmarkStart w:id="3720" w:name="_ETM_Q1_1921710"/>
      <w:bookmarkEnd w:id="3719"/>
      <w:bookmarkEnd w:id="3720"/>
      <w:r w:rsidRPr="00C20CA7">
        <w:rPr>
          <w:rtl/>
        </w:rPr>
        <w:t>קדם</w:t>
      </w:r>
      <w:bookmarkStart w:id="3721" w:name="_ETM_Q1_1921929"/>
      <w:bookmarkStart w:id="3722" w:name="_ETM_Q1_1920510"/>
      <w:bookmarkEnd w:id="3721"/>
      <w:bookmarkEnd w:id="3722"/>
      <w:r w:rsidRPr="00C20CA7">
        <w:rPr>
          <w:rtl/>
        </w:rPr>
        <w:t xml:space="preserve">. </w:t>
      </w:r>
      <w:bookmarkStart w:id="3723" w:name="_ETM_Q1_1919376"/>
      <w:bookmarkEnd w:id="3723"/>
      <w:r w:rsidRPr="00C20CA7">
        <w:rPr>
          <w:rtl/>
        </w:rPr>
        <w:t xml:space="preserve">הצעה לא </w:t>
      </w:r>
      <w:bookmarkStart w:id="3724" w:name="_ETM_Q1_1921428"/>
      <w:bookmarkEnd w:id="3724"/>
      <w:r w:rsidRPr="00C20CA7">
        <w:rPr>
          <w:rtl/>
        </w:rPr>
        <w:t>מקד</w:t>
      </w:r>
      <w:bookmarkStart w:id="3725" w:name="_ETM_Q1_1920628"/>
      <w:bookmarkEnd w:id="3725"/>
      <w:r w:rsidRPr="00C20CA7">
        <w:rPr>
          <w:rtl/>
        </w:rPr>
        <w:t>מת משהו, מ</w:t>
      </w:r>
      <w:bookmarkStart w:id="3726" w:name="_ETM_Q1_1923977"/>
      <w:bookmarkEnd w:id="3726"/>
      <w:r w:rsidRPr="00C20CA7">
        <w:rPr>
          <w:rtl/>
        </w:rPr>
        <w:t>עשים מקדמים</w:t>
      </w:r>
      <w:bookmarkStart w:id="3727" w:name="_ETM_Q1_1924048"/>
      <w:bookmarkEnd w:id="3727"/>
      <w:r w:rsidRPr="00C20CA7">
        <w:rPr>
          <w:rtl/>
        </w:rPr>
        <w:t xml:space="preserve"> משהו.</w:t>
      </w:r>
      <w:bookmarkStart w:id="3728" w:name="_ETM_Q1_1925279"/>
      <w:bookmarkStart w:id="3729" w:name="_ETM_Q1_1925056"/>
      <w:bookmarkStart w:id="3730" w:name="_ETM_Q1_1923056"/>
      <w:bookmarkEnd w:id="3728"/>
      <w:bookmarkEnd w:id="3729"/>
      <w:bookmarkEnd w:id="3730"/>
      <w:r w:rsidRPr="00C20CA7">
        <w:rPr>
          <w:rtl/>
        </w:rPr>
        <w:t xml:space="preserve"> הצעה מבססת - - -</w:t>
      </w:r>
      <w:bookmarkStart w:id="3731" w:name="_ETM_Q1_1924948"/>
      <w:bookmarkEnd w:id="3731"/>
    </w:p>
    <w:p w14:paraId="359E347A" w14:textId="77777777" w:rsidR="00C20CA7" w:rsidRPr="00C20CA7" w:rsidRDefault="00C20CA7" w:rsidP="00C20CA7">
      <w:pPr>
        <w:rPr>
          <w:rtl/>
        </w:rPr>
      </w:pPr>
      <w:bookmarkStart w:id="3732" w:name="_ETM_Q1_1920522"/>
      <w:bookmarkStart w:id="3733" w:name="_ETM_Q1_1921725"/>
      <w:bookmarkEnd w:id="3732"/>
      <w:bookmarkEnd w:id="3733"/>
    </w:p>
    <w:p w14:paraId="00017D80" w14:textId="77777777" w:rsidR="00C20CA7" w:rsidRPr="00A202D5" w:rsidRDefault="00C20CA7" w:rsidP="00C20CA7">
      <w:pPr>
        <w:pStyle w:val="a4"/>
        <w:keepNext/>
        <w:rPr>
          <w:rtl/>
        </w:rPr>
      </w:pPr>
      <w:r w:rsidRPr="00A202D5">
        <w:rPr>
          <w:rStyle w:val="TagStyle"/>
          <w:rtl/>
        </w:rPr>
        <w:t xml:space="preserve">&lt;&lt; דובר &gt;&gt; </w:t>
      </w:r>
      <w:r>
        <w:rPr>
          <w:rtl/>
        </w:rPr>
        <w:t>אדם וולפסון:</w:t>
      </w:r>
      <w:r w:rsidRPr="00A202D5">
        <w:rPr>
          <w:rStyle w:val="TagStyle"/>
          <w:rtl/>
        </w:rPr>
        <w:t xml:space="preserve"> &lt;&lt; דובר &gt;&gt;</w:t>
      </w:r>
      <w:r>
        <w:rPr>
          <w:rtl/>
        </w:rPr>
        <w:t xml:space="preserve">   </w:t>
      </w:r>
    </w:p>
    <w:p w14:paraId="435463BC" w14:textId="77777777" w:rsidR="00C20CA7" w:rsidRPr="00C20CA7" w:rsidRDefault="00C20CA7" w:rsidP="00C20CA7">
      <w:pPr>
        <w:rPr>
          <w:rtl/>
        </w:rPr>
      </w:pPr>
    </w:p>
    <w:p w14:paraId="1782F86B" w14:textId="77777777" w:rsidR="00C20CA7" w:rsidRPr="00C20CA7" w:rsidRDefault="00C20CA7" w:rsidP="00C20CA7">
      <w:pPr>
        <w:rPr>
          <w:rtl/>
        </w:rPr>
      </w:pPr>
      <w:bookmarkStart w:id="3734" w:name="_ETM_Q1_1922622"/>
      <w:bookmarkStart w:id="3735" w:name="_ETM_Q1_1920622"/>
      <w:bookmarkStart w:id="3736" w:name="_ETM_Q1_1923780"/>
      <w:bookmarkStart w:id="3737" w:name="_ETM_Q1_1925780"/>
      <w:bookmarkEnd w:id="3734"/>
      <w:bookmarkEnd w:id="3735"/>
      <w:bookmarkEnd w:id="3736"/>
      <w:bookmarkEnd w:id="3737"/>
      <w:r w:rsidRPr="00C20CA7">
        <w:rPr>
          <w:rtl/>
        </w:rPr>
        <w:t xml:space="preserve">אבל זה </w:t>
      </w:r>
      <w:bookmarkStart w:id="3738" w:name="_ETM_Q1_1926554"/>
      <w:bookmarkEnd w:id="3738"/>
      <w:r w:rsidRPr="00C20CA7">
        <w:rPr>
          <w:rtl/>
        </w:rPr>
        <w:t>אותו דבר כמו שאמרת</w:t>
      </w:r>
      <w:bookmarkStart w:id="3739" w:name="_ETM_Q1_1927554"/>
      <w:bookmarkStart w:id="3740" w:name="_ETM_Q1_1925769"/>
      <w:bookmarkEnd w:id="3739"/>
      <w:bookmarkEnd w:id="3740"/>
      <w:r w:rsidRPr="00C20CA7">
        <w:rPr>
          <w:rtl/>
        </w:rPr>
        <w:t>,</w:t>
      </w:r>
      <w:bookmarkStart w:id="3741" w:name="_ETM_Q1_1927883"/>
      <w:bookmarkEnd w:id="3741"/>
      <w:r w:rsidRPr="00C20CA7">
        <w:rPr>
          <w:rtl/>
        </w:rPr>
        <w:t xml:space="preserve"> ג</w:t>
      </w:r>
      <w:bookmarkStart w:id="3742" w:name="_ETM_Q1_1927070"/>
      <w:bookmarkEnd w:id="3742"/>
      <w:r w:rsidRPr="00C20CA7">
        <w:rPr>
          <w:rtl/>
        </w:rPr>
        <w:t xml:space="preserve">ם כשכתוב </w:t>
      </w:r>
      <w:bookmarkStart w:id="3743" w:name="_ETM_Q1_1926653"/>
      <w:bookmarkStart w:id="3744" w:name="_ETM_Q1_1925870"/>
      <w:bookmarkEnd w:id="3743"/>
      <w:bookmarkEnd w:id="3744"/>
      <w:r w:rsidRPr="00C20CA7">
        <w:rPr>
          <w:rtl/>
        </w:rPr>
        <w:t xml:space="preserve">לשם </w:t>
      </w:r>
      <w:bookmarkStart w:id="3745" w:name="_ETM_Q1_1926655"/>
      <w:bookmarkEnd w:id="3745"/>
      <w:r w:rsidRPr="00C20CA7">
        <w:rPr>
          <w:rtl/>
        </w:rPr>
        <w:t>קידום</w:t>
      </w:r>
      <w:bookmarkStart w:id="3746" w:name="_ETM_Q1_1928552"/>
      <w:bookmarkEnd w:id="3746"/>
      <w:r w:rsidRPr="00C20CA7">
        <w:rPr>
          <w:rtl/>
        </w:rPr>
        <w:t>.</w:t>
      </w:r>
      <w:bookmarkStart w:id="3747" w:name="_ETM_Q1_1927642"/>
      <w:bookmarkStart w:id="3748" w:name="_ETM_Q1_1925642"/>
      <w:bookmarkStart w:id="3749" w:name="_ETM_Q1_1927152"/>
      <w:bookmarkStart w:id="3750" w:name="_ETM_Q1_1925152"/>
      <w:bookmarkStart w:id="3751" w:name="_ETM_Q1_1923351"/>
      <w:bookmarkEnd w:id="3747"/>
      <w:bookmarkEnd w:id="3748"/>
      <w:bookmarkEnd w:id="3749"/>
      <w:bookmarkEnd w:id="3750"/>
      <w:bookmarkEnd w:id="3751"/>
    </w:p>
    <w:p w14:paraId="1680E189" w14:textId="77777777" w:rsidR="00C20CA7" w:rsidRPr="00C20CA7" w:rsidRDefault="00C20CA7" w:rsidP="00C20CA7">
      <w:pPr>
        <w:rPr>
          <w:rtl/>
        </w:rPr>
      </w:pPr>
      <w:bookmarkStart w:id="3752" w:name="_ETM_Q1_1923551"/>
      <w:bookmarkStart w:id="3753" w:name="_ETM_Q1_1924751"/>
      <w:bookmarkEnd w:id="3752"/>
      <w:bookmarkEnd w:id="3753"/>
    </w:p>
    <w:p w14:paraId="01077476" w14:textId="77777777" w:rsid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1990C883" w14:textId="77777777" w:rsidR="00C20CA7" w:rsidRPr="00C20CA7" w:rsidRDefault="00C20CA7" w:rsidP="00C20CA7">
      <w:pPr>
        <w:rPr>
          <w:rtl/>
        </w:rPr>
      </w:pPr>
    </w:p>
    <w:p w14:paraId="62690D06" w14:textId="77777777" w:rsidR="00C20CA7" w:rsidRPr="00C20CA7" w:rsidRDefault="00C20CA7" w:rsidP="00C20CA7">
      <w:pPr>
        <w:rPr>
          <w:rtl/>
        </w:rPr>
      </w:pPr>
      <w:bookmarkStart w:id="3754" w:name="_ETM_Q1_1925651"/>
      <w:bookmarkEnd w:id="3754"/>
      <w:r w:rsidRPr="00C20CA7">
        <w:rPr>
          <w:rtl/>
        </w:rPr>
        <w:t xml:space="preserve">לשם קידום. </w:t>
      </w:r>
    </w:p>
    <w:p w14:paraId="73258B4C" w14:textId="77777777" w:rsidR="00C20CA7" w:rsidRPr="00C20CA7" w:rsidRDefault="00C20CA7" w:rsidP="00C20CA7">
      <w:pPr>
        <w:rPr>
          <w:rtl/>
        </w:rPr>
      </w:pPr>
      <w:bookmarkStart w:id="3755" w:name="_ETM_Q1_1929552"/>
      <w:bookmarkStart w:id="3756" w:name="_ETM_Q1_1929051"/>
      <w:bookmarkStart w:id="3757" w:name="_ETM_Q1_1927051"/>
      <w:bookmarkStart w:id="3758" w:name="_ETM_Q1_1927566"/>
      <w:bookmarkEnd w:id="3755"/>
      <w:bookmarkEnd w:id="3756"/>
      <w:bookmarkEnd w:id="3757"/>
      <w:bookmarkEnd w:id="3758"/>
    </w:p>
    <w:p w14:paraId="543839E4" w14:textId="77777777" w:rsidR="00C20CA7" w:rsidRPr="00A202D5" w:rsidRDefault="00C20CA7" w:rsidP="00C20CA7">
      <w:pPr>
        <w:pStyle w:val="a4"/>
        <w:keepNext/>
        <w:rPr>
          <w:rtl/>
        </w:rPr>
      </w:pPr>
      <w:r w:rsidRPr="00A202D5">
        <w:rPr>
          <w:rStyle w:val="TagStyle"/>
          <w:rtl/>
        </w:rPr>
        <w:t xml:space="preserve">&lt;&lt; דובר &gt;&gt; </w:t>
      </w:r>
      <w:r>
        <w:rPr>
          <w:rtl/>
        </w:rPr>
        <w:t>אדם וולפסון:</w:t>
      </w:r>
      <w:r w:rsidRPr="00A202D5">
        <w:rPr>
          <w:rStyle w:val="TagStyle"/>
          <w:rtl/>
        </w:rPr>
        <w:t xml:space="preserve"> &lt;&lt; דובר &gt;&gt;</w:t>
      </w:r>
      <w:r>
        <w:rPr>
          <w:rtl/>
        </w:rPr>
        <w:t xml:space="preserve">   </w:t>
      </w:r>
    </w:p>
    <w:p w14:paraId="67713045" w14:textId="77777777" w:rsidR="00C20CA7" w:rsidRPr="00C20CA7" w:rsidRDefault="00C20CA7" w:rsidP="00C20CA7">
      <w:pPr>
        <w:rPr>
          <w:rtl/>
        </w:rPr>
      </w:pPr>
    </w:p>
    <w:p w14:paraId="7C55B1EA" w14:textId="77777777" w:rsidR="00C20CA7" w:rsidRPr="00C20CA7" w:rsidRDefault="00C20CA7" w:rsidP="00C20CA7">
      <w:pPr>
        <w:rPr>
          <w:rtl/>
        </w:rPr>
      </w:pPr>
      <w:bookmarkStart w:id="3759" w:name="_ETM_Q1_1928766"/>
      <w:bookmarkEnd w:id="3759"/>
      <w:r w:rsidRPr="00C20CA7">
        <w:rPr>
          <w:rtl/>
        </w:rPr>
        <w:t xml:space="preserve">אז מה זה משנה? </w:t>
      </w:r>
    </w:p>
    <w:p w14:paraId="7E974F98" w14:textId="77777777" w:rsidR="00C20CA7" w:rsidRPr="00C20CA7" w:rsidRDefault="00C20CA7" w:rsidP="00C20CA7">
      <w:pPr>
        <w:rPr>
          <w:rtl/>
        </w:rPr>
      </w:pPr>
      <w:bookmarkStart w:id="3760" w:name="_ETM_Q1_1932367"/>
      <w:bookmarkStart w:id="3761" w:name="_ETM_Q1_1933566"/>
      <w:bookmarkEnd w:id="3760"/>
      <w:bookmarkEnd w:id="3761"/>
    </w:p>
    <w:p w14:paraId="4D02D739" w14:textId="77777777" w:rsid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53E2BAAB" w14:textId="77777777" w:rsidR="00C20CA7" w:rsidRPr="00C20CA7" w:rsidRDefault="00C20CA7" w:rsidP="00C20CA7">
      <w:pPr>
        <w:rPr>
          <w:rtl/>
        </w:rPr>
      </w:pPr>
    </w:p>
    <w:p w14:paraId="3C200AFD" w14:textId="77777777" w:rsidR="00C20CA7" w:rsidRPr="00C20CA7" w:rsidRDefault="00C20CA7" w:rsidP="00C20CA7">
      <w:pPr>
        <w:rPr>
          <w:rtl/>
        </w:rPr>
      </w:pPr>
      <w:bookmarkStart w:id="3762" w:name="_ETM_Q1_1934172"/>
      <w:bookmarkEnd w:id="3762"/>
      <w:r w:rsidRPr="00C20CA7">
        <w:rPr>
          <w:rtl/>
        </w:rPr>
        <w:t xml:space="preserve">אני </w:t>
      </w:r>
      <w:bookmarkStart w:id="3763" w:name="_ETM_Q1_1930545"/>
      <w:bookmarkEnd w:id="3763"/>
      <w:r w:rsidRPr="00C20CA7">
        <w:rPr>
          <w:rtl/>
        </w:rPr>
        <w:t>לא יודע</w:t>
      </w:r>
      <w:bookmarkStart w:id="3764" w:name="_ETM_Q1_1928402"/>
      <w:bookmarkEnd w:id="3764"/>
      <w:r w:rsidRPr="00C20CA7">
        <w:rPr>
          <w:rtl/>
        </w:rPr>
        <w:t>ת.</w:t>
      </w:r>
    </w:p>
    <w:p w14:paraId="34524FB9" w14:textId="77777777" w:rsidR="00C20CA7" w:rsidRPr="00C20CA7" w:rsidRDefault="00C20CA7" w:rsidP="00C20CA7">
      <w:pPr>
        <w:rPr>
          <w:rtl/>
        </w:rPr>
      </w:pPr>
      <w:bookmarkStart w:id="3765" w:name="_ETM_Q1_1932904"/>
      <w:bookmarkStart w:id="3766" w:name="_ETM_Q1_1933803"/>
      <w:bookmarkEnd w:id="3765"/>
      <w:bookmarkEnd w:id="3766"/>
    </w:p>
    <w:p w14:paraId="0C11C7FC" w14:textId="77777777" w:rsidR="00C20CA7" w:rsidRPr="00A202D5" w:rsidRDefault="00C20CA7" w:rsidP="00C20CA7">
      <w:pPr>
        <w:pStyle w:val="a4"/>
        <w:keepNext/>
        <w:rPr>
          <w:rtl/>
        </w:rPr>
      </w:pPr>
      <w:r w:rsidRPr="00A202D5">
        <w:rPr>
          <w:rStyle w:val="TagStyle"/>
          <w:rtl/>
        </w:rPr>
        <w:t xml:space="preserve">&lt;&lt; דובר &gt;&gt; </w:t>
      </w:r>
      <w:r>
        <w:rPr>
          <w:rtl/>
        </w:rPr>
        <w:t>אדם וולפסון:</w:t>
      </w:r>
      <w:r w:rsidRPr="00A202D5">
        <w:rPr>
          <w:rStyle w:val="TagStyle"/>
          <w:rtl/>
        </w:rPr>
        <w:t xml:space="preserve"> &lt;&lt; דובר &gt;&gt;</w:t>
      </w:r>
      <w:r>
        <w:rPr>
          <w:rtl/>
        </w:rPr>
        <w:t xml:space="preserve">   </w:t>
      </w:r>
    </w:p>
    <w:p w14:paraId="450794C5" w14:textId="77777777" w:rsidR="00C20CA7" w:rsidRPr="00C20CA7" w:rsidRDefault="00C20CA7" w:rsidP="00C20CA7">
      <w:pPr>
        <w:rPr>
          <w:rtl/>
        </w:rPr>
      </w:pPr>
    </w:p>
    <w:p w14:paraId="4EE31CBC" w14:textId="77777777" w:rsidR="00C20CA7" w:rsidRPr="00C20CA7" w:rsidRDefault="00C20CA7" w:rsidP="00C20CA7">
      <w:pPr>
        <w:rPr>
          <w:rtl/>
        </w:rPr>
      </w:pPr>
      <w:bookmarkStart w:id="3767" w:name="_ETM_Q1_1935000"/>
      <w:bookmarkStart w:id="3768" w:name="_ETM_Q1_1935302"/>
      <w:bookmarkStart w:id="3769" w:name="_ETM_Q1_1933302"/>
      <w:bookmarkEnd w:id="3767"/>
      <w:bookmarkEnd w:id="3768"/>
      <w:bookmarkEnd w:id="3769"/>
      <w:r w:rsidRPr="00C20CA7">
        <w:rPr>
          <w:rtl/>
        </w:rPr>
        <w:t xml:space="preserve">לא, זה </w:t>
      </w:r>
      <w:bookmarkStart w:id="3770" w:name="_ETM_Q1_1935068"/>
      <w:bookmarkEnd w:id="3770"/>
      <w:r w:rsidRPr="00C20CA7">
        <w:rPr>
          <w:rtl/>
        </w:rPr>
        <w:t>מה שאנ</w:t>
      </w:r>
      <w:bookmarkStart w:id="3771" w:name="_ETM_Q1_1933967"/>
      <w:bookmarkStart w:id="3772" w:name="_ETM_Q1_1931967"/>
      <w:bookmarkStart w:id="3773" w:name="_ETM_Q1_1929967"/>
      <w:bookmarkEnd w:id="3771"/>
      <w:bookmarkEnd w:id="3772"/>
      <w:bookmarkEnd w:id="3773"/>
      <w:r w:rsidRPr="00C20CA7">
        <w:rPr>
          <w:rtl/>
        </w:rPr>
        <w:t xml:space="preserve">י אומר. </w:t>
      </w:r>
    </w:p>
    <w:p w14:paraId="79D249F6" w14:textId="77777777" w:rsidR="00C20CA7" w:rsidRPr="00C20CA7" w:rsidRDefault="00C20CA7" w:rsidP="00C20CA7">
      <w:pPr>
        <w:rPr>
          <w:rtl/>
        </w:rPr>
      </w:pPr>
      <w:bookmarkStart w:id="3774" w:name="_ETM_Q1_1929727"/>
      <w:bookmarkStart w:id="3775" w:name="_ETM_Q1_1930624"/>
      <w:bookmarkEnd w:id="3774"/>
      <w:bookmarkEnd w:id="3775"/>
    </w:p>
    <w:p w14:paraId="49E76462" w14:textId="77777777" w:rsid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3D764A96" w14:textId="77777777" w:rsidR="00C20CA7" w:rsidRPr="00C20CA7" w:rsidRDefault="00C20CA7" w:rsidP="00C20CA7">
      <w:pPr>
        <w:rPr>
          <w:rtl/>
        </w:rPr>
      </w:pPr>
    </w:p>
    <w:p w14:paraId="7E182EC3" w14:textId="77777777" w:rsidR="00C20CA7" w:rsidRPr="00C20CA7" w:rsidRDefault="00C20CA7" w:rsidP="00C20CA7">
      <w:pPr>
        <w:rPr>
          <w:rtl/>
        </w:rPr>
      </w:pPr>
      <w:bookmarkStart w:id="3776" w:name="_ETM_Q1_1931224"/>
      <w:bookmarkStart w:id="3777" w:name="_ETM_Q1_1935867"/>
      <w:bookmarkEnd w:id="3776"/>
      <w:bookmarkEnd w:id="3777"/>
      <w:r w:rsidRPr="00C20CA7">
        <w:rPr>
          <w:rtl/>
        </w:rPr>
        <w:t>לא יודעת</w:t>
      </w:r>
      <w:bookmarkStart w:id="3778" w:name="_ETM_Q1_1935633"/>
      <w:bookmarkEnd w:id="3778"/>
      <w:r w:rsidRPr="00C20CA7">
        <w:rPr>
          <w:rtl/>
        </w:rPr>
        <w:t xml:space="preserve">, </w:t>
      </w:r>
      <w:bookmarkStart w:id="3779" w:name="_ETM_Q1_1936128"/>
      <w:bookmarkEnd w:id="3779"/>
      <w:r w:rsidRPr="00C20CA7">
        <w:rPr>
          <w:rtl/>
        </w:rPr>
        <w:t>נשאל את חיים נחמן ביאליק</w:t>
      </w:r>
      <w:bookmarkStart w:id="3780" w:name="_ETM_Q1_1934027"/>
      <w:bookmarkStart w:id="3781" w:name="_ETM_Q1_1936230"/>
      <w:bookmarkStart w:id="3782" w:name="_ETM_Q1_1934415"/>
      <w:bookmarkEnd w:id="3780"/>
      <w:bookmarkEnd w:id="3781"/>
      <w:bookmarkEnd w:id="3782"/>
      <w:r w:rsidRPr="00C20CA7">
        <w:rPr>
          <w:rtl/>
        </w:rPr>
        <w:t xml:space="preserve"> או את אליעזר בן</w:t>
      </w:r>
      <w:bookmarkStart w:id="3783" w:name="_ETM_Q1_1936269"/>
      <w:bookmarkEnd w:id="3783"/>
      <w:r w:rsidRPr="00C20CA7">
        <w:rPr>
          <w:rtl/>
        </w:rPr>
        <w:t xml:space="preserve"> יהודה</w:t>
      </w:r>
      <w:bookmarkStart w:id="3784" w:name="_ETM_Q1_1937512"/>
      <w:bookmarkStart w:id="3785" w:name="_ETM_Q1_1936049"/>
      <w:bookmarkEnd w:id="3784"/>
      <w:bookmarkEnd w:id="3785"/>
      <w:r w:rsidRPr="00C20CA7">
        <w:rPr>
          <w:rtl/>
        </w:rPr>
        <w:t xml:space="preserve">. אני </w:t>
      </w:r>
      <w:bookmarkStart w:id="3786" w:name="_ETM_Q1_1937616"/>
      <w:bookmarkEnd w:id="3786"/>
      <w:r w:rsidRPr="00C20CA7">
        <w:rPr>
          <w:rtl/>
        </w:rPr>
        <w:t xml:space="preserve">עושה לך היגיון </w:t>
      </w:r>
      <w:bookmarkStart w:id="3787" w:name="_ETM_Q1_1939650"/>
      <w:bookmarkEnd w:id="3787"/>
      <w:r w:rsidRPr="00C20CA7">
        <w:rPr>
          <w:rtl/>
        </w:rPr>
        <w:t>במה שאמר</w:t>
      </w:r>
      <w:bookmarkStart w:id="3788" w:name="_ETM_Q1_1939449"/>
      <w:bookmarkEnd w:id="3788"/>
      <w:r w:rsidRPr="00C20CA7">
        <w:rPr>
          <w:rtl/>
        </w:rPr>
        <w:t>ת.</w:t>
      </w:r>
      <w:bookmarkStart w:id="3789" w:name="_ETM_Q1_1938251"/>
      <w:bookmarkEnd w:id="3789"/>
      <w:r w:rsidRPr="00C20CA7">
        <w:rPr>
          <w:rtl/>
        </w:rPr>
        <w:t xml:space="preserve"> עוד פעם, אני מקריאה </w:t>
      </w:r>
      <w:bookmarkStart w:id="3790" w:name="_ETM_Q1_1939826"/>
      <w:bookmarkEnd w:id="3790"/>
      <w:r w:rsidRPr="00C20CA7">
        <w:rPr>
          <w:rtl/>
        </w:rPr>
        <w:t>היגיון. "</w:t>
      </w:r>
      <w:bookmarkStart w:id="3791" w:name="_ETM_Q1_1941351"/>
      <w:bookmarkEnd w:id="3791"/>
      <w:r w:rsidRPr="00C20CA7">
        <w:rPr>
          <w:rtl/>
        </w:rPr>
        <w:t xml:space="preserve">עם </w:t>
      </w:r>
      <w:bookmarkStart w:id="3792" w:name="_ETM_Q1_1939906"/>
      <w:bookmarkEnd w:id="3792"/>
      <w:r w:rsidRPr="00C20CA7">
        <w:rPr>
          <w:rtl/>
        </w:rPr>
        <w:t>כינו</w:t>
      </w:r>
      <w:bookmarkStart w:id="3793" w:name="_ETM_Q1_1942809"/>
      <w:bookmarkEnd w:id="3793"/>
      <w:r w:rsidRPr="00C20CA7">
        <w:rPr>
          <w:rtl/>
        </w:rPr>
        <w:t>נה של</w:t>
      </w:r>
      <w:bookmarkStart w:id="3794" w:name="_ETM_Q1_1941951"/>
      <w:bookmarkEnd w:id="3794"/>
      <w:r w:rsidRPr="00C20CA7">
        <w:rPr>
          <w:rtl/>
        </w:rPr>
        <w:t xml:space="preserve"> ממשלה</w:t>
      </w:r>
      <w:bookmarkStart w:id="3795" w:name="_ETM_Q1_1941751"/>
      <w:bookmarkStart w:id="3796" w:name="_ETM_Q1_1940309"/>
      <w:bookmarkStart w:id="3797" w:name="_ETM_Q1_1941929"/>
      <w:bookmarkStart w:id="3798" w:name="_ETM_Q1_1939929"/>
      <w:bookmarkEnd w:id="3795"/>
      <w:bookmarkEnd w:id="3796"/>
      <w:bookmarkEnd w:id="3797"/>
      <w:bookmarkEnd w:id="3798"/>
      <w:r w:rsidRPr="00C20CA7">
        <w:rPr>
          <w:rtl/>
        </w:rPr>
        <w:t xml:space="preserve"> חדשה יגבש המטה לביטחו</w:t>
      </w:r>
      <w:bookmarkStart w:id="3799" w:name="_ETM_Q1_1943550"/>
      <w:bookmarkEnd w:id="3799"/>
      <w:r w:rsidRPr="00C20CA7">
        <w:rPr>
          <w:rtl/>
        </w:rPr>
        <w:t xml:space="preserve">ן לאומי </w:t>
      </w:r>
      <w:bookmarkStart w:id="3800" w:name="_ETM_Q1_1943310"/>
      <w:bookmarkStart w:id="3801" w:name="_ETM_Q1_1941510"/>
      <w:bookmarkStart w:id="3802" w:name="_ETM_Q1_1939510"/>
      <w:bookmarkStart w:id="3803" w:name="_ETM_Q1_1937510"/>
      <w:bookmarkEnd w:id="3800"/>
      <w:bookmarkEnd w:id="3801"/>
      <w:bookmarkEnd w:id="3802"/>
      <w:bookmarkEnd w:id="3803"/>
      <w:r w:rsidRPr="00C20CA7">
        <w:rPr>
          <w:rtl/>
        </w:rPr>
        <w:t xml:space="preserve">הצעת אסטרטגיה </w:t>
      </w:r>
      <w:bookmarkStart w:id="3804" w:name="_ETM_Q1_1943050"/>
      <w:bookmarkEnd w:id="3804"/>
      <w:r w:rsidRPr="00C20CA7">
        <w:rPr>
          <w:rtl/>
        </w:rPr>
        <w:t xml:space="preserve">מדינית ביטחונית </w:t>
      </w:r>
      <w:bookmarkStart w:id="3805" w:name="_ETM_Q1_1948713"/>
      <w:bookmarkStart w:id="3806" w:name="_ETM_Q1_1946713"/>
      <w:bookmarkEnd w:id="3805"/>
      <w:bookmarkEnd w:id="3806"/>
      <w:r w:rsidRPr="00C20CA7">
        <w:rPr>
          <w:rtl/>
        </w:rPr>
        <w:t>של מדינת ישראל</w:t>
      </w:r>
      <w:bookmarkStart w:id="3807" w:name="_ETM_Q1_1945887"/>
      <w:bookmarkEnd w:id="3807"/>
      <w:r w:rsidRPr="00C20CA7">
        <w:rPr>
          <w:rtl/>
        </w:rPr>
        <w:t xml:space="preserve">" </w:t>
      </w:r>
      <w:bookmarkStart w:id="3808" w:name="_ETM_Q1_1946510"/>
      <w:bookmarkEnd w:id="3808"/>
      <w:r w:rsidRPr="00C20CA7">
        <w:rPr>
          <w:rtl/>
        </w:rPr>
        <w:t>- - -</w:t>
      </w:r>
      <w:bookmarkStart w:id="3809" w:name="_ETM_Q1_1944788"/>
      <w:bookmarkStart w:id="3810" w:name="_ETM_Q1_1942788"/>
      <w:bookmarkEnd w:id="3809"/>
      <w:bookmarkEnd w:id="3810"/>
    </w:p>
    <w:p w14:paraId="00C6D99E" w14:textId="77777777" w:rsidR="00C20CA7" w:rsidRPr="00C20CA7" w:rsidRDefault="00C20CA7" w:rsidP="00C20CA7">
      <w:pPr>
        <w:rPr>
          <w:rtl/>
        </w:rPr>
      </w:pPr>
      <w:bookmarkStart w:id="3811" w:name="_ETM_Q1_1943028"/>
      <w:bookmarkStart w:id="3812" w:name="_ETM_Q1_1943328"/>
      <w:bookmarkStart w:id="3813" w:name="_ETM_Q1_1944228"/>
      <w:bookmarkEnd w:id="3811"/>
      <w:bookmarkEnd w:id="3812"/>
      <w:bookmarkEnd w:id="3813"/>
    </w:p>
    <w:p w14:paraId="2131BBF5" w14:textId="77777777" w:rsidR="00C20CA7" w:rsidRPr="00A202D5" w:rsidRDefault="00C20CA7" w:rsidP="00C20CA7">
      <w:pPr>
        <w:pStyle w:val="a4"/>
        <w:keepNext/>
        <w:rPr>
          <w:rtl/>
        </w:rPr>
      </w:pPr>
      <w:r w:rsidRPr="00A202D5">
        <w:rPr>
          <w:rStyle w:val="TagStyle"/>
          <w:rtl/>
        </w:rPr>
        <w:t xml:space="preserve">&lt;&lt; דובר &gt;&gt; </w:t>
      </w:r>
      <w:r>
        <w:rPr>
          <w:rtl/>
        </w:rPr>
        <w:t>אדם וולפסון:</w:t>
      </w:r>
      <w:r w:rsidRPr="00A202D5">
        <w:rPr>
          <w:rStyle w:val="TagStyle"/>
          <w:rtl/>
        </w:rPr>
        <w:t xml:space="preserve"> &lt;&lt; דובר &gt;&gt;</w:t>
      </w:r>
      <w:r>
        <w:rPr>
          <w:rtl/>
        </w:rPr>
        <w:t xml:space="preserve">   </w:t>
      </w:r>
    </w:p>
    <w:p w14:paraId="2E0EEEA7" w14:textId="77777777" w:rsidR="00C20CA7" w:rsidRPr="00C20CA7" w:rsidRDefault="00C20CA7" w:rsidP="00C20CA7">
      <w:pPr>
        <w:rPr>
          <w:rtl/>
        </w:rPr>
      </w:pPr>
    </w:p>
    <w:p w14:paraId="0DE65A2F" w14:textId="77777777" w:rsidR="00C20CA7" w:rsidRPr="00C20CA7" w:rsidRDefault="00C20CA7" w:rsidP="00C20CA7">
      <w:pPr>
        <w:rPr>
          <w:rtl/>
        </w:rPr>
      </w:pPr>
      <w:bookmarkStart w:id="3814" w:name="_ETM_Q1_1945129"/>
      <w:bookmarkEnd w:id="3814"/>
      <w:r w:rsidRPr="00C20CA7">
        <w:rPr>
          <w:rtl/>
        </w:rPr>
        <w:t xml:space="preserve">בסדר. </w:t>
      </w:r>
    </w:p>
    <w:p w14:paraId="45D45A76" w14:textId="77777777" w:rsidR="00C20CA7" w:rsidRDefault="00C20CA7" w:rsidP="00C20CA7">
      <w:pPr>
        <w:ind w:firstLine="0"/>
        <w:rPr>
          <w:b/>
          <w:u w:val="single"/>
          <w:rtl/>
        </w:rPr>
      </w:pPr>
      <w:bookmarkStart w:id="3815" w:name="_ETM_Q1_1946629"/>
      <w:bookmarkEnd w:id="3815"/>
    </w:p>
    <w:p w14:paraId="3BF8564F" w14:textId="58A959EC" w:rsidR="00C20CA7" w:rsidRDefault="00C20CA7" w:rsidP="00C20CA7">
      <w:pPr>
        <w:pStyle w:val="a4"/>
        <w:keepNext/>
        <w:rPr>
          <w:rtl/>
        </w:rPr>
      </w:pPr>
      <w:bookmarkStart w:id="3816" w:name="ET_speaker_6345_178"/>
      <w:r w:rsidRPr="00C20CA7">
        <w:rPr>
          <w:rStyle w:val="TagStyle"/>
          <w:rtl/>
        </w:rPr>
        <w:t xml:space="preserve"> &lt;&lt; דובר &gt;&gt; </w:t>
      </w:r>
      <w:r>
        <w:rPr>
          <w:rtl/>
        </w:rPr>
        <w:t>טלי גוטליב (הליכוד):</w:t>
      </w:r>
      <w:r w:rsidRPr="00C20CA7">
        <w:rPr>
          <w:rStyle w:val="TagStyle"/>
          <w:rtl/>
        </w:rPr>
        <w:t xml:space="preserve"> &lt;&lt; דובר &gt;&gt;</w:t>
      </w:r>
      <w:r>
        <w:rPr>
          <w:rtl/>
        </w:rPr>
        <w:t xml:space="preserve">   </w:t>
      </w:r>
      <w:bookmarkEnd w:id="3816"/>
    </w:p>
    <w:p w14:paraId="30683EF6" w14:textId="77777777" w:rsidR="00C20CA7" w:rsidRDefault="00C20CA7" w:rsidP="00C20CA7">
      <w:pPr>
        <w:pStyle w:val="KeepWithNext"/>
        <w:rPr>
          <w:rtl/>
        </w:rPr>
      </w:pPr>
    </w:p>
    <w:p w14:paraId="2C3875FD" w14:textId="08C77DB4" w:rsidR="00C20CA7" w:rsidRPr="00C20CA7" w:rsidRDefault="00C20CA7" w:rsidP="00C20CA7">
      <w:pPr>
        <w:rPr>
          <w:rtl/>
        </w:rPr>
      </w:pPr>
      <w:bookmarkStart w:id="3817" w:name="_ETM_Q1_1948728"/>
      <w:bookmarkStart w:id="3818" w:name="_ETM_Q1_1949028"/>
      <w:bookmarkEnd w:id="3817"/>
      <w:bookmarkEnd w:id="3818"/>
      <w:r w:rsidRPr="00C20CA7">
        <w:rPr>
          <w:rtl/>
        </w:rPr>
        <w:t>ה</w:t>
      </w:r>
      <w:bookmarkStart w:id="3819" w:name="_ETM_Q1_1949428"/>
      <w:bookmarkStart w:id="3820" w:name="_ETM_Q1_1947428"/>
      <w:bookmarkEnd w:id="3819"/>
      <w:bookmarkEnd w:id="3820"/>
      <w:r w:rsidRPr="00C20CA7">
        <w:rPr>
          <w:rtl/>
        </w:rPr>
        <w:t xml:space="preserve">נה </w:t>
      </w:r>
      <w:bookmarkStart w:id="3821" w:name="_ETM_Q1_1945958"/>
      <w:bookmarkEnd w:id="3821"/>
      <w:r w:rsidRPr="00C20CA7">
        <w:rPr>
          <w:rtl/>
        </w:rPr>
        <w:t>המטרה</w:t>
      </w:r>
      <w:bookmarkStart w:id="3822" w:name="_ETM_Q1_1945408"/>
      <w:bookmarkEnd w:id="3822"/>
      <w:r w:rsidRPr="00C20CA7">
        <w:rPr>
          <w:rtl/>
        </w:rPr>
        <w:t>,</w:t>
      </w:r>
      <w:bookmarkStart w:id="3823" w:name="_ETM_Q1_1943608"/>
      <w:bookmarkEnd w:id="3823"/>
      <w:r w:rsidRPr="00C20CA7">
        <w:rPr>
          <w:rtl/>
        </w:rPr>
        <w:t xml:space="preserve"> "</w:t>
      </w:r>
      <w:bookmarkStart w:id="3824" w:name="_ETM_Q1_1942112"/>
      <w:bookmarkEnd w:id="3824"/>
      <w:r w:rsidRPr="00C20CA7">
        <w:rPr>
          <w:rtl/>
        </w:rPr>
        <w:t xml:space="preserve">לשם חיזוק החוסן </w:t>
      </w:r>
      <w:bookmarkStart w:id="3825" w:name="_ETM_Q1_1944127"/>
      <w:bookmarkEnd w:id="3825"/>
      <w:r w:rsidRPr="00C20CA7">
        <w:rPr>
          <w:rtl/>
        </w:rPr>
        <w:t>הלאומי</w:t>
      </w:r>
      <w:bookmarkStart w:id="3826" w:name="_ETM_Q1_1949927"/>
      <w:bookmarkEnd w:id="3826"/>
      <w:r w:rsidRPr="00C20CA7">
        <w:rPr>
          <w:rtl/>
        </w:rPr>
        <w:t>, ולקידום האי</w:t>
      </w:r>
      <w:bookmarkStart w:id="3827" w:name="_ETM_Q1_1951715"/>
      <w:bookmarkEnd w:id="3827"/>
      <w:r w:rsidRPr="00C20CA7">
        <w:rPr>
          <w:rtl/>
        </w:rPr>
        <w:t>נ</w:t>
      </w:r>
      <w:bookmarkStart w:id="3828" w:name="_ETM_Q1_1950877"/>
      <w:bookmarkStart w:id="3829" w:name="_ETM_Q1_1949094"/>
      <w:bookmarkStart w:id="3830" w:name="_ETM_Q1_1947917"/>
      <w:bookmarkEnd w:id="3828"/>
      <w:bookmarkEnd w:id="3829"/>
      <w:bookmarkEnd w:id="3830"/>
      <w:r w:rsidRPr="00C20CA7">
        <w:rPr>
          <w:rtl/>
        </w:rPr>
        <w:t xml:space="preserve">טרסים המדיניים </w:t>
      </w:r>
      <w:bookmarkStart w:id="3831" w:name="_ETM_Q1_1953057"/>
      <w:bookmarkEnd w:id="3831"/>
      <w:r w:rsidRPr="00C20CA7">
        <w:rPr>
          <w:rtl/>
        </w:rPr>
        <w:t>והביטחוניים</w:t>
      </w:r>
      <w:bookmarkStart w:id="3832" w:name="_ETM_Q1_1952827"/>
      <w:bookmarkEnd w:id="3832"/>
      <w:r w:rsidRPr="00C20CA7">
        <w:rPr>
          <w:rtl/>
        </w:rPr>
        <w:t xml:space="preserve"> של מדינת ישראל</w:t>
      </w:r>
      <w:bookmarkStart w:id="3833" w:name="_ETM_Q1_1953157"/>
      <w:bookmarkEnd w:id="3833"/>
      <w:r w:rsidRPr="00C20CA7">
        <w:rPr>
          <w:rtl/>
        </w:rPr>
        <w:t>"</w:t>
      </w:r>
      <w:bookmarkStart w:id="3834" w:name="_ETM_Q1_1951729"/>
      <w:bookmarkStart w:id="3835" w:name="_ETM_Q1_1949729"/>
      <w:bookmarkStart w:id="3836" w:name="_ETM_Q1_1949918"/>
      <w:bookmarkEnd w:id="3834"/>
      <w:bookmarkEnd w:id="3835"/>
      <w:bookmarkEnd w:id="3836"/>
      <w:r w:rsidRPr="00C20CA7">
        <w:rPr>
          <w:rtl/>
        </w:rPr>
        <w:t xml:space="preserve">. זאת הסיבה שהוא יצר את </w:t>
      </w:r>
      <w:bookmarkStart w:id="3837" w:name="_ETM_Q1_1956319"/>
      <w:bookmarkStart w:id="3838" w:name="_ETM_Q1_1954319"/>
      <w:bookmarkEnd w:id="3837"/>
      <w:bookmarkEnd w:id="3838"/>
      <w:r w:rsidRPr="00C20CA7">
        <w:rPr>
          <w:rtl/>
        </w:rPr>
        <w:t>זה.</w:t>
      </w:r>
      <w:bookmarkStart w:id="3839" w:name="_ETM_Q1_1954809"/>
      <w:bookmarkEnd w:id="3839"/>
      <w:r w:rsidRPr="00C20CA7">
        <w:rPr>
          <w:rtl/>
        </w:rPr>
        <w:t xml:space="preserve"> מה</w:t>
      </w:r>
      <w:bookmarkStart w:id="3840" w:name="_ETM_Q1_1956409"/>
      <w:bookmarkStart w:id="3841" w:name="_ETM_Q1_1954409"/>
      <w:bookmarkEnd w:id="3840"/>
      <w:bookmarkEnd w:id="3841"/>
      <w:r w:rsidRPr="00C20CA7">
        <w:rPr>
          <w:rtl/>
        </w:rPr>
        <w:t xml:space="preserve"> עומד בבסיס </w:t>
      </w:r>
      <w:bookmarkStart w:id="3842" w:name="_ETM_Q1_1954109"/>
      <w:bookmarkEnd w:id="3842"/>
      <w:r w:rsidRPr="00C20CA7">
        <w:rPr>
          <w:rtl/>
        </w:rPr>
        <w:t xml:space="preserve">הרעיון של החוק? היום יש </w:t>
      </w:r>
      <w:bookmarkStart w:id="3843" w:name="_ETM_Q1_1960312"/>
      <w:bookmarkEnd w:id="3843"/>
      <w:r w:rsidRPr="00C20CA7">
        <w:rPr>
          <w:rtl/>
        </w:rPr>
        <w:t>ל</w:t>
      </w:r>
      <w:bookmarkStart w:id="3844" w:name="_ETM_Q1_1958612"/>
      <w:bookmarkEnd w:id="3844"/>
      <w:r w:rsidRPr="00C20CA7">
        <w:rPr>
          <w:rtl/>
        </w:rPr>
        <w:t>נו</w:t>
      </w:r>
      <w:bookmarkStart w:id="3845" w:name="_ETM_Q1_1956867"/>
      <w:bookmarkStart w:id="3846" w:name="_ETM_Q1_1954867"/>
      <w:bookmarkEnd w:id="3845"/>
      <w:bookmarkEnd w:id="3846"/>
      <w:r w:rsidRPr="00C20CA7">
        <w:rPr>
          <w:rtl/>
        </w:rPr>
        <w:t xml:space="preserve"> כבר את החוקים הרגילים, חוק יסוד</w:t>
      </w:r>
      <w:bookmarkStart w:id="3847" w:name="_ETM_Q1_1960309"/>
      <w:bookmarkStart w:id="3848" w:name="_ETM_Q1_1958309"/>
      <w:bookmarkEnd w:id="3847"/>
      <w:bookmarkEnd w:id="3848"/>
      <w:r w:rsidRPr="00C20CA7">
        <w:rPr>
          <w:rtl/>
        </w:rPr>
        <w:t xml:space="preserve"> הממשלה על </w:t>
      </w:r>
      <w:bookmarkStart w:id="3849" w:name="_ETM_Q1_1960667"/>
      <w:bookmarkEnd w:id="3849"/>
      <w:r w:rsidRPr="00C20CA7">
        <w:rPr>
          <w:rtl/>
        </w:rPr>
        <w:t>הסמכויות,</w:t>
      </w:r>
      <w:bookmarkStart w:id="3850" w:name="_ETM_Q1_1960171"/>
      <w:bookmarkEnd w:id="3850"/>
      <w:r w:rsidRPr="00C20CA7">
        <w:rPr>
          <w:rtl/>
        </w:rPr>
        <w:t xml:space="preserve"> חוק </w:t>
      </w:r>
      <w:bookmarkStart w:id="3851" w:name="_ETM_Q1_1959020"/>
      <w:bookmarkEnd w:id="3851"/>
      <w:r w:rsidRPr="00C20CA7">
        <w:rPr>
          <w:rtl/>
        </w:rPr>
        <w:t xml:space="preserve">המל"ל על סמכויותיו. </w:t>
      </w:r>
      <w:bookmarkStart w:id="3852" w:name="_ETM_Q1_1962039"/>
      <w:bookmarkStart w:id="3853" w:name="_ETM_Q1_1966039"/>
      <w:bookmarkStart w:id="3854" w:name="_ETM_Q1_1964039"/>
      <w:bookmarkStart w:id="3855" w:name="_ETM_Q1_1964266"/>
      <w:bookmarkStart w:id="3856" w:name="_ETM_Q1_1962266"/>
      <w:bookmarkStart w:id="3857" w:name="_ETM_Q1_1970715"/>
      <w:bookmarkEnd w:id="3852"/>
      <w:bookmarkEnd w:id="3853"/>
      <w:bookmarkEnd w:id="3854"/>
      <w:bookmarkEnd w:id="3855"/>
      <w:bookmarkEnd w:id="3856"/>
      <w:bookmarkEnd w:id="3857"/>
      <w:r w:rsidRPr="00C20CA7">
        <w:rPr>
          <w:rtl/>
        </w:rPr>
        <w:t>פה מה שרוצים</w:t>
      </w:r>
      <w:bookmarkStart w:id="3858" w:name="_ETM_Q1_1963467"/>
      <w:bookmarkEnd w:id="3858"/>
      <w:r w:rsidRPr="00C20CA7">
        <w:rPr>
          <w:rtl/>
        </w:rPr>
        <w:t xml:space="preserve"> ה</w:t>
      </w:r>
      <w:bookmarkStart w:id="3859" w:name="_ETM_Q1_1962257"/>
      <w:bookmarkStart w:id="3860" w:name="_ETM_Q1_1960257"/>
      <w:bookmarkStart w:id="3861" w:name="_ETM_Q1_1958257"/>
      <w:bookmarkEnd w:id="3859"/>
      <w:bookmarkEnd w:id="3860"/>
      <w:bookmarkEnd w:id="3861"/>
      <w:r w:rsidRPr="00C20CA7">
        <w:rPr>
          <w:rtl/>
        </w:rPr>
        <w:t xml:space="preserve">מציעים זה </w:t>
      </w:r>
      <w:bookmarkStart w:id="3862" w:name="_ETM_Q1_1960266"/>
      <w:bookmarkEnd w:id="3862"/>
      <w:r w:rsidRPr="00C20CA7">
        <w:rPr>
          <w:rtl/>
        </w:rPr>
        <w:t>שתהיה חובה</w:t>
      </w:r>
      <w:bookmarkStart w:id="3863" w:name="_ETM_Q1_1965167"/>
      <w:bookmarkEnd w:id="3863"/>
      <w:r w:rsidRPr="00C20CA7">
        <w:rPr>
          <w:rtl/>
        </w:rPr>
        <w:t xml:space="preserve"> שעם </w:t>
      </w:r>
      <w:bookmarkStart w:id="3864" w:name="_ETM_Q1_1964317"/>
      <w:bookmarkEnd w:id="3864"/>
      <w:r w:rsidRPr="00C20CA7">
        <w:rPr>
          <w:rtl/>
        </w:rPr>
        <w:t>כינונה של הממשלה, יהיה מסמך כזה</w:t>
      </w:r>
      <w:bookmarkStart w:id="3865" w:name="_ETM_Q1_1967967"/>
      <w:bookmarkStart w:id="3866" w:name="_ETM_Q1_1969967"/>
      <w:bookmarkStart w:id="3867" w:name="_ETM_Q1_1968167"/>
      <w:bookmarkStart w:id="3868" w:name="_ETM_Q1_1968993"/>
      <w:bookmarkStart w:id="3869" w:name="_ETM_Q1_1967508"/>
      <w:bookmarkStart w:id="3870" w:name="_ETM_Q1_1965508"/>
      <w:bookmarkStart w:id="3871" w:name="_ETM_Q1_1965216"/>
      <w:bookmarkStart w:id="3872" w:name="_ETM_Q1_1967616"/>
      <w:bookmarkStart w:id="3873" w:name="_ETM_Q1_1967416"/>
      <w:bookmarkStart w:id="3874" w:name="_ETM_Q1_1965416"/>
      <w:bookmarkEnd w:id="3865"/>
      <w:bookmarkEnd w:id="3866"/>
      <w:bookmarkEnd w:id="3867"/>
      <w:bookmarkEnd w:id="3868"/>
      <w:bookmarkEnd w:id="3869"/>
      <w:bookmarkEnd w:id="3870"/>
      <w:bookmarkEnd w:id="3871"/>
      <w:bookmarkEnd w:id="3872"/>
      <w:bookmarkEnd w:id="3873"/>
      <w:bookmarkEnd w:id="3874"/>
      <w:r w:rsidRPr="00C20CA7">
        <w:rPr>
          <w:rtl/>
        </w:rPr>
        <w:t xml:space="preserve">, זה הכול. </w:t>
      </w:r>
    </w:p>
    <w:p w14:paraId="2CC61460" w14:textId="77777777" w:rsidR="00C20CA7" w:rsidRPr="00C20CA7" w:rsidRDefault="00C20CA7" w:rsidP="00C20CA7"/>
    <w:p w14:paraId="72D5F23B"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4C2E0175" w14:textId="77777777" w:rsidR="00C20CA7" w:rsidRPr="00C20CA7" w:rsidRDefault="00C20CA7" w:rsidP="00C20CA7">
      <w:pPr>
        <w:rPr>
          <w:rtl/>
        </w:rPr>
      </w:pPr>
    </w:p>
    <w:p w14:paraId="1BFACB69" w14:textId="77777777" w:rsidR="00C20CA7" w:rsidRDefault="00C20CA7" w:rsidP="00C20CA7">
      <w:pPr>
        <w:rPr>
          <w:rtl/>
        </w:rPr>
      </w:pPr>
      <w:bookmarkStart w:id="3875" w:name="_ETM_Q1_1969120"/>
      <w:bookmarkEnd w:id="3875"/>
      <w:r w:rsidRPr="00C20CA7">
        <w:rPr>
          <w:rtl/>
        </w:rPr>
        <w:t>מאה אחוז</w:t>
      </w:r>
      <w:bookmarkStart w:id="3876" w:name="_ETM_Q1_1969819"/>
      <w:bookmarkEnd w:id="3876"/>
      <w:r w:rsidRPr="00C20CA7">
        <w:rPr>
          <w:rtl/>
        </w:rPr>
        <w:t>.</w:t>
      </w:r>
      <w:bookmarkStart w:id="3877" w:name="_ETM_Q1_1969568"/>
      <w:bookmarkEnd w:id="3877"/>
      <w:r w:rsidRPr="00C20CA7">
        <w:rPr>
          <w:rtl/>
        </w:rPr>
        <w:t xml:space="preserve"> בסדר, אין בעיה. </w:t>
      </w:r>
      <w:bookmarkStart w:id="3878" w:name="_ETM_Q1_1970168"/>
      <w:bookmarkEnd w:id="3878"/>
      <w:r w:rsidRPr="00C20CA7">
        <w:rPr>
          <w:rtl/>
        </w:rPr>
        <w:t>נתקדם ו</w:t>
      </w:r>
      <w:bookmarkStart w:id="3879" w:name="_ETM_Q1_1972049"/>
      <w:bookmarkStart w:id="3880" w:name="_ETM_Q1_1970546"/>
      <w:bookmarkStart w:id="3881" w:name="_ETM_Q1_1970846"/>
      <w:bookmarkEnd w:id="3879"/>
      <w:bookmarkEnd w:id="3880"/>
      <w:bookmarkEnd w:id="3881"/>
      <w:r w:rsidRPr="00C20CA7">
        <w:rPr>
          <w:rtl/>
        </w:rPr>
        <w:t xml:space="preserve">אני </w:t>
      </w:r>
      <w:bookmarkStart w:id="3882" w:name="_ETM_Q1_1971345"/>
      <w:bookmarkEnd w:id="3882"/>
      <w:r w:rsidRPr="00C20CA7">
        <w:rPr>
          <w:rtl/>
        </w:rPr>
        <w:t>אבדוק את הסעיף</w:t>
      </w:r>
      <w:bookmarkStart w:id="3883" w:name="_ETM_Q1_1972948"/>
      <w:bookmarkEnd w:id="3883"/>
      <w:r w:rsidRPr="00C20CA7">
        <w:rPr>
          <w:rtl/>
        </w:rPr>
        <w:t>.</w:t>
      </w:r>
    </w:p>
    <w:p w14:paraId="6FFDAC40" w14:textId="77777777" w:rsidR="00092B21" w:rsidRPr="00C20CA7" w:rsidRDefault="00092B21" w:rsidP="00C20CA7">
      <w:pPr>
        <w:rPr>
          <w:rtl/>
        </w:rPr>
      </w:pPr>
    </w:p>
    <w:p w14:paraId="3016291E" w14:textId="77777777" w:rsidR="00C20CA7" w:rsidRDefault="00C20CA7" w:rsidP="00C20CA7">
      <w:pPr>
        <w:ind w:firstLine="0"/>
        <w:rPr>
          <w:b/>
          <w:vanish/>
          <w:u w:val="single"/>
          <w:rtl/>
        </w:rPr>
      </w:pPr>
      <w:bookmarkStart w:id="3884" w:name="_ETM_Q1_1973448"/>
      <w:bookmarkStart w:id="3885" w:name="_ETM_Q1_1973748"/>
      <w:bookmarkEnd w:id="3884"/>
      <w:bookmarkEnd w:id="3885"/>
    </w:p>
    <w:p w14:paraId="3A960AD5" w14:textId="53F09851" w:rsidR="00C20CA7" w:rsidRDefault="00C20CA7" w:rsidP="00C20CA7">
      <w:pPr>
        <w:pStyle w:val="af6"/>
        <w:keepNext/>
        <w:rPr>
          <w:rtl/>
        </w:rPr>
      </w:pPr>
      <w:bookmarkStart w:id="3886" w:name="ET_yor_4574_181"/>
      <w:r w:rsidRPr="00C20CA7">
        <w:rPr>
          <w:rStyle w:val="TagStyle"/>
          <w:rtl/>
        </w:rPr>
        <w:t xml:space="preserve"> &lt;&lt; יור &gt;&gt; </w:t>
      </w:r>
      <w:r>
        <w:rPr>
          <w:rtl/>
        </w:rPr>
        <w:t>היו"ר יולי יואל אדלשטיין:</w:t>
      </w:r>
      <w:r w:rsidRPr="00C20CA7">
        <w:rPr>
          <w:rStyle w:val="TagStyle"/>
          <w:rtl/>
        </w:rPr>
        <w:t xml:space="preserve"> &lt;&lt; יור &gt;&gt;</w:t>
      </w:r>
      <w:r>
        <w:rPr>
          <w:rtl/>
        </w:rPr>
        <w:t xml:space="preserve">   </w:t>
      </w:r>
      <w:bookmarkEnd w:id="3886"/>
    </w:p>
    <w:p w14:paraId="1B9B6390" w14:textId="77777777" w:rsidR="00C20CA7" w:rsidRPr="00C20CA7" w:rsidRDefault="00C20CA7" w:rsidP="00C20CA7">
      <w:pPr>
        <w:ind w:firstLine="0"/>
        <w:rPr>
          <w:rtl/>
        </w:rPr>
      </w:pPr>
    </w:p>
    <w:p w14:paraId="5D341FB1" w14:textId="77777777" w:rsidR="00C20CA7" w:rsidRPr="00C20CA7" w:rsidRDefault="00C20CA7" w:rsidP="00C20CA7">
      <w:pPr>
        <w:rPr>
          <w:rtl/>
        </w:rPr>
      </w:pPr>
      <w:bookmarkStart w:id="3887" w:name="_ETM_Q1_1974648"/>
      <w:bookmarkStart w:id="3888" w:name="_ETM_Q1_1976767"/>
      <w:bookmarkStart w:id="3889" w:name="_ETM_Q1_1975024"/>
      <w:bookmarkStart w:id="3890" w:name="_ETM_Q1_1973549"/>
      <w:bookmarkStart w:id="3891" w:name="_ETM_Q1_1973007"/>
      <w:bookmarkStart w:id="3892" w:name="_ETM_Q1_1972510"/>
      <w:bookmarkEnd w:id="3887"/>
      <w:bookmarkEnd w:id="3888"/>
      <w:bookmarkEnd w:id="3889"/>
      <w:bookmarkEnd w:id="3890"/>
      <w:bookmarkEnd w:id="3891"/>
      <w:bookmarkEnd w:id="3892"/>
      <w:r w:rsidRPr="00C20CA7">
        <w:rPr>
          <w:rtl/>
        </w:rPr>
        <w:t xml:space="preserve">כן, </w:t>
      </w:r>
      <w:bookmarkStart w:id="3893" w:name="_ETM_Q1_1974368"/>
      <w:bookmarkEnd w:id="3893"/>
      <w:r w:rsidRPr="00C20CA7">
        <w:rPr>
          <w:rtl/>
        </w:rPr>
        <w:t>אני חושב שכן</w:t>
      </w:r>
      <w:bookmarkStart w:id="3894" w:name="_ETM_Q1_1972550"/>
      <w:bookmarkStart w:id="3895" w:name="_ETM_Q1_1970750"/>
      <w:bookmarkStart w:id="3896" w:name="_ETM_Q1_1970449"/>
      <w:bookmarkStart w:id="3897" w:name="_ETM_Q1_1969548"/>
      <w:bookmarkStart w:id="3898" w:name="_ETM_Q1_1973468"/>
      <w:bookmarkEnd w:id="3894"/>
      <w:bookmarkEnd w:id="3895"/>
      <w:bookmarkEnd w:id="3896"/>
      <w:bookmarkEnd w:id="3897"/>
      <w:bookmarkEnd w:id="3898"/>
      <w:r w:rsidRPr="00C20CA7">
        <w:rPr>
          <w:rtl/>
        </w:rPr>
        <w:t xml:space="preserve">. התברברנו </w:t>
      </w:r>
      <w:bookmarkStart w:id="3899" w:name="_ETM_Q1_1974408"/>
      <w:bookmarkEnd w:id="3899"/>
      <w:r w:rsidRPr="00C20CA7">
        <w:rPr>
          <w:rtl/>
        </w:rPr>
        <w:t>מספיק.</w:t>
      </w:r>
    </w:p>
    <w:p w14:paraId="33B0A131" w14:textId="77777777" w:rsidR="00C20CA7" w:rsidRPr="00C20CA7" w:rsidRDefault="00C20CA7" w:rsidP="00C20CA7">
      <w:pPr>
        <w:rPr>
          <w:rtl/>
        </w:rPr>
      </w:pPr>
      <w:bookmarkStart w:id="3900" w:name="_ETM_Q1_1976968"/>
      <w:bookmarkEnd w:id="3900"/>
    </w:p>
    <w:p w14:paraId="14BAC6F5"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0CAB76FC" w14:textId="77777777" w:rsidR="00C20CA7" w:rsidRPr="00C20CA7" w:rsidRDefault="00C20CA7" w:rsidP="00C20CA7">
      <w:pPr>
        <w:rPr>
          <w:rtl/>
        </w:rPr>
      </w:pPr>
    </w:p>
    <w:p w14:paraId="29006608" w14:textId="77777777" w:rsidR="00C20CA7" w:rsidRPr="00C20CA7" w:rsidRDefault="00C20CA7" w:rsidP="00C20CA7">
      <w:pPr>
        <w:rPr>
          <w:rtl/>
        </w:rPr>
      </w:pPr>
      <w:bookmarkStart w:id="3901" w:name="_ETM_Q1_1979968"/>
      <w:bookmarkEnd w:id="3901"/>
      <w:r w:rsidRPr="00C20CA7">
        <w:rPr>
          <w:rtl/>
        </w:rPr>
        <w:t>מ</w:t>
      </w:r>
      <w:bookmarkStart w:id="3902" w:name="_ETM_Q1_1977968"/>
      <w:bookmarkStart w:id="3903" w:name="_ETM_Q1_1975968"/>
      <w:bookmarkEnd w:id="3902"/>
      <w:bookmarkEnd w:id="3903"/>
      <w:r w:rsidRPr="00C20CA7">
        <w:rPr>
          <w:rtl/>
        </w:rPr>
        <w:t>ירי,</w:t>
      </w:r>
      <w:bookmarkStart w:id="3904" w:name="_ETM_Q1_1974148"/>
      <w:bookmarkStart w:id="3905" w:name="_ETM_Q1_1976368"/>
      <w:bookmarkEnd w:id="3904"/>
      <w:bookmarkEnd w:id="3905"/>
      <w:r w:rsidRPr="00C20CA7">
        <w:rPr>
          <w:rtl/>
        </w:rPr>
        <w:t xml:space="preserve"> את רוצה</w:t>
      </w:r>
      <w:bookmarkStart w:id="3906" w:name="_ETM_Q1_1977523"/>
      <w:bookmarkEnd w:id="3906"/>
      <w:r w:rsidRPr="00C20CA7">
        <w:rPr>
          <w:rtl/>
        </w:rPr>
        <w:t xml:space="preserve"> שנעיר </w:t>
      </w:r>
      <w:bookmarkStart w:id="3907" w:name="_ETM_Q1_1976723"/>
      <w:bookmarkEnd w:id="3907"/>
      <w:r w:rsidRPr="00C20CA7">
        <w:rPr>
          <w:rtl/>
        </w:rPr>
        <w:t>עוד שתי הערות כלליות שלא רשו</w:t>
      </w:r>
      <w:bookmarkStart w:id="3908" w:name="_ETM_Q1_1981223"/>
      <w:bookmarkEnd w:id="3908"/>
      <w:r w:rsidRPr="00C20CA7">
        <w:rPr>
          <w:rtl/>
        </w:rPr>
        <w:t>מות</w:t>
      </w:r>
      <w:bookmarkStart w:id="3909" w:name="_ETM_Q1_1980043"/>
      <w:bookmarkEnd w:id="3909"/>
      <w:r w:rsidRPr="00C20CA7">
        <w:rPr>
          <w:rtl/>
        </w:rPr>
        <w:t xml:space="preserve"> בסעיפים?</w:t>
      </w:r>
      <w:bookmarkStart w:id="3910" w:name="_ETM_Q1_1980068"/>
      <w:bookmarkEnd w:id="3910"/>
      <w:r w:rsidRPr="00C20CA7">
        <w:rPr>
          <w:rtl/>
        </w:rPr>
        <w:t xml:space="preserve"> </w:t>
      </w:r>
    </w:p>
    <w:p w14:paraId="0F571B7F" w14:textId="77777777" w:rsidR="00C20CA7" w:rsidRPr="00C20CA7" w:rsidRDefault="00C20CA7" w:rsidP="00C20CA7">
      <w:pPr>
        <w:rPr>
          <w:rtl/>
        </w:rPr>
      </w:pPr>
      <w:bookmarkStart w:id="3911" w:name="_ETM_Q1_1984672"/>
      <w:bookmarkStart w:id="3912" w:name="_ETM_Q1_1983573"/>
      <w:bookmarkEnd w:id="3911"/>
      <w:bookmarkEnd w:id="3912"/>
    </w:p>
    <w:p w14:paraId="527C77CF" w14:textId="77777777" w:rsidR="00C20CA7" w:rsidRDefault="00C20CA7" w:rsidP="00C20CA7">
      <w:pPr>
        <w:pStyle w:val="af6"/>
        <w:keepNext/>
        <w:rPr>
          <w:rtl/>
        </w:rPr>
      </w:pPr>
      <w:bookmarkStart w:id="3913" w:name="_ETM_Q1_1984102"/>
      <w:bookmarkStart w:id="3914" w:name="_ETM_Q1_1980704"/>
      <w:bookmarkStart w:id="3915" w:name="_ETM_Q1_1982704"/>
      <w:bookmarkStart w:id="3916" w:name="_ETM_Q1_1981576"/>
      <w:bookmarkStart w:id="3917" w:name="_ETM_Q1_1983744"/>
      <w:bookmarkStart w:id="3918" w:name="_ETM_Q1_1985744"/>
      <w:bookmarkEnd w:id="3913"/>
      <w:bookmarkEnd w:id="3914"/>
      <w:bookmarkEnd w:id="3915"/>
      <w:bookmarkEnd w:id="3916"/>
      <w:bookmarkEnd w:id="3917"/>
      <w:bookmarkEnd w:id="3918"/>
      <w:r w:rsidRPr="00C20CA7">
        <w:rPr>
          <w:rStyle w:val="TagStyle"/>
          <w:rtl/>
        </w:rPr>
        <w:t xml:space="preserve">&lt;&lt; יור &gt;&gt; </w:t>
      </w:r>
      <w:r>
        <w:rPr>
          <w:rtl/>
        </w:rPr>
        <w:t>היו"ר יולי יואל אדלשטיין:</w:t>
      </w:r>
      <w:r w:rsidRPr="00C20CA7">
        <w:rPr>
          <w:rStyle w:val="TagStyle"/>
          <w:rtl/>
        </w:rPr>
        <w:t xml:space="preserve"> &lt;&lt; יור &gt;&gt;</w:t>
      </w:r>
      <w:r>
        <w:rPr>
          <w:rtl/>
        </w:rPr>
        <w:t xml:space="preserve">   </w:t>
      </w:r>
    </w:p>
    <w:p w14:paraId="2E38B2BF" w14:textId="77777777" w:rsidR="00C20CA7" w:rsidRPr="00C20CA7" w:rsidRDefault="00C20CA7" w:rsidP="00C20CA7">
      <w:pPr>
        <w:rPr>
          <w:rtl/>
        </w:rPr>
      </w:pPr>
    </w:p>
    <w:p w14:paraId="502E1B5C" w14:textId="77777777" w:rsidR="00C20CA7" w:rsidRDefault="00C20CA7" w:rsidP="00C20CA7">
      <w:pPr>
        <w:rPr>
          <w:rtl/>
        </w:rPr>
      </w:pPr>
      <w:bookmarkStart w:id="3919" w:name="_ETM_Q1_1984972"/>
      <w:bookmarkEnd w:id="3919"/>
      <w:r w:rsidRPr="00C20CA7">
        <w:rPr>
          <w:rtl/>
        </w:rPr>
        <w:t xml:space="preserve">בואו </w:t>
      </w:r>
      <w:bookmarkStart w:id="3920" w:name="_ETM_Q1_1978868"/>
      <w:bookmarkEnd w:id="3920"/>
      <w:r w:rsidRPr="00C20CA7">
        <w:rPr>
          <w:rtl/>
        </w:rPr>
        <w:t>נע</w:t>
      </w:r>
      <w:bookmarkStart w:id="3921" w:name="_ETM_Q1_1977668"/>
      <w:bookmarkEnd w:id="3921"/>
      <w:r w:rsidRPr="00C20CA7">
        <w:rPr>
          <w:rtl/>
        </w:rPr>
        <w:t>ש</w:t>
      </w:r>
      <w:bookmarkStart w:id="3922" w:name="_ETM_Q1_1980791"/>
      <w:bookmarkStart w:id="3923" w:name="_ETM_Q1_1981073"/>
      <w:bookmarkEnd w:id="3922"/>
      <w:bookmarkEnd w:id="3923"/>
      <w:r w:rsidRPr="00C20CA7">
        <w:rPr>
          <w:rtl/>
        </w:rPr>
        <w:t>ה ככה,</w:t>
      </w:r>
      <w:bookmarkStart w:id="3924" w:name="_ETM_Q1_1984309"/>
      <w:bookmarkStart w:id="3925" w:name="_ETM_Q1_1982309"/>
      <w:bookmarkStart w:id="3926" w:name="_ETM_Q1_1981774"/>
      <w:bookmarkEnd w:id="3924"/>
      <w:bookmarkEnd w:id="3925"/>
      <w:bookmarkEnd w:id="3926"/>
      <w:r w:rsidRPr="00C20CA7">
        <w:rPr>
          <w:rtl/>
        </w:rPr>
        <w:t xml:space="preserve"> אני</w:t>
      </w:r>
      <w:bookmarkStart w:id="3927" w:name="_ETM_Q1_1980645"/>
      <w:bookmarkEnd w:id="3927"/>
      <w:r w:rsidRPr="00C20CA7">
        <w:rPr>
          <w:rtl/>
        </w:rPr>
        <w:t xml:space="preserve"> הבטחתי לחברת הכנסת</w:t>
      </w:r>
      <w:bookmarkStart w:id="3928" w:name="_ETM_Q1_1985178"/>
      <w:bookmarkEnd w:id="3928"/>
      <w:r w:rsidRPr="00C20CA7">
        <w:rPr>
          <w:rtl/>
        </w:rPr>
        <w:t xml:space="preserve"> גוטליב את זכותה</w:t>
      </w:r>
      <w:bookmarkStart w:id="3929" w:name="_ETM_Q1_1987328"/>
      <w:bookmarkEnd w:id="3929"/>
      <w:r w:rsidRPr="00C20CA7">
        <w:rPr>
          <w:rtl/>
        </w:rPr>
        <w:t xml:space="preserve"> - - -</w:t>
      </w:r>
    </w:p>
    <w:p w14:paraId="525EAEEE" w14:textId="77777777" w:rsidR="00092B21" w:rsidRPr="00C20CA7" w:rsidRDefault="00092B21" w:rsidP="00C20CA7">
      <w:pPr>
        <w:rPr>
          <w:rtl/>
        </w:rPr>
      </w:pPr>
    </w:p>
    <w:p w14:paraId="2C4412E7" w14:textId="77777777" w:rsidR="00C20CA7" w:rsidRDefault="00C20CA7" w:rsidP="00C20CA7">
      <w:pPr>
        <w:ind w:firstLine="0"/>
        <w:rPr>
          <w:b/>
          <w:vanish/>
          <w:u w:val="single"/>
          <w:rtl/>
        </w:rPr>
      </w:pPr>
      <w:bookmarkStart w:id="3930" w:name="_ETM_Q1_1982770"/>
      <w:bookmarkEnd w:id="3930"/>
    </w:p>
    <w:p w14:paraId="08EAC4A1" w14:textId="31861680" w:rsidR="00C20CA7" w:rsidRPr="00C20CA7" w:rsidRDefault="00C20CA7" w:rsidP="00C20CA7">
      <w:pPr>
        <w:pStyle w:val="a4"/>
        <w:keepNext/>
        <w:rPr>
          <w:rtl/>
        </w:rPr>
      </w:pPr>
      <w:bookmarkStart w:id="3931" w:name="ET_speaker_6345_183"/>
      <w:r w:rsidRPr="00C20CA7">
        <w:rPr>
          <w:rStyle w:val="TagStyle"/>
          <w:rtl/>
        </w:rPr>
        <w:t xml:space="preserve"> &lt;&lt; דובר &gt;&gt; </w:t>
      </w:r>
      <w:r>
        <w:rPr>
          <w:rtl/>
        </w:rPr>
        <w:t>טלי גוטליב (הליכוד):</w:t>
      </w:r>
      <w:r w:rsidRPr="00C20CA7">
        <w:rPr>
          <w:rStyle w:val="TagStyle"/>
          <w:rtl/>
        </w:rPr>
        <w:t xml:space="preserve"> &lt;&lt; דובר &gt;&gt;</w:t>
      </w:r>
      <w:r>
        <w:rPr>
          <w:rtl/>
        </w:rPr>
        <w:t xml:space="preserve">   </w:t>
      </w:r>
      <w:bookmarkEnd w:id="3931"/>
    </w:p>
    <w:p w14:paraId="591A5671" w14:textId="77777777" w:rsidR="00C20CA7" w:rsidRPr="00C20CA7" w:rsidRDefault="00C20CA7" w:rsidP="00C20CA7">
      <w:pPr>
        <w:rPr>
          <w:rtl/>
        </w:rPr>
      </w:pPr>
    </w:p>
    <w:p w14:paraId="6273114E" w14:textId="77777777" w:rsidR="00C20CA7" w:rsidRPr="00C20CA7" w:rsidRDefault="00C20CA7" w:rsidP="00C20CA7">
      <w:pPr>
        <w:rPr>
          <w:rtl/>
        </w:rPr>
      </w:pPr>
      <w:bookmarkStart w:id="3932" w:name="_ETM_Q1_1986172"/>
      <w:bookmarkEnd w:id="3932"/>
      <w:r w:rsidRPr="00C20CA7">
        <w:rPr>
          <w:rtl/>
        </w:rPr>
        <w:t>לא, בסדר</w:t>
      </w:r>
      <w:bookmarkStart w:id="3933" w:name="_ETM_Q1_1986226"/>
      <w:bookmarkEnd w:id="3933"/>
      <w:r w:rsidRPr="00C20CA7">
        <w:rPr>
          <w:rtl/>
        </w:rPr>
        <w:t>.</w:t>
      </w:r>
      <w:bookmarkStart w:id="3934" w:name="_ETM_Q1_1985626"/>
      <w:bookmarkEnd w:id="3934"/>
      <w:r w:rsidRPr="00C20CA7">
        <w:rPr>
          <w:rtl/>
        </w:rPr>
        <w:t xml:space="preserve"> אני</w:t>
      </w:r>
      <w:bookmarkStart w:id="3935" w:name="_ETM_Q1_1986206"/>
      <w:bookmarkEnd w:id="3935"/>
      <w:r w:rsidRPr="00C20CA7">
        <w:rPr>
          <w:rtl/>
        </w:rPr>
        <w:t xml:space="preserve"> מקשיבה בינתיים. </w:t>
      </w:r>
      <w:bookmarkStart w:id="3936" w:name="_ETM_Q1_1987207"/>
      <w:bookmarkEnd w:id="3936"/>
    </w:p>
    <w:p w14:paraId="736BB885" w14:textId="77777777" w:rsidR="00C20CA7" w:rsidRPr="00C20CA7" w:rsidRDefault="00C20CA7" w:rsidP="00C20CA7">
      <w:pPr>
        <w:rPr>
          <w:rtl/>
        </w:rPr>
      </w:pPr>
      <w:bookmarkStart w:id="3937" w:name="_ETM_Q1_1985207"/>
      <w:bookmarkStart w:id="3938" w:name="_ETM_Q1_1985507"/>
      <w:bookmarkEnd w:id="3937"/>
      <w:bookmarkEnd w:id="3938"/>
    </w:p>
    <w:p w14:paraId="0C0D1BFD" w14:textId="77777777" w:rsidR="00C20CA7" w:rsidRDefault="00C20CA7" w:rsidP="00C20CA7">
      <w:pPr>
        <w:pStyle w:val="af6"/>
        <w:keepNext/>
        <w:rPr>
          <w:rtl/>
        </w:rPr>
      </w:pPr>
      <w:bookmarkStart w:id="3939" w:name="_ETM_Q1_1986109"/>
      <w:bookmarkEnd w:id="3939"/>
      <w:r w:rsidRPr="00C20CA7">
        <w:rPr>
          <w:rStyle w:val="TagStyle"/>
          <w:rtl/>
        </w:rPr>
        <w:t xml:space="preserve">&lt;&lt; יור &gt;&gt; </w:t>
      </w:r>
      <w:r>
        <w:rPr>
          <w:rtl/>
        </w:rPr>
        <w:t>היו"ר יולי יואל אדלשטיין:</w:t>
      </w:r>
      <w:r w:rsidRPr="00C20CA7">
        <w:rPr>
          <w:rStyle w:val="TagStyle"/>
          <w:rtl/>
        </w:rPr>
        <w:t xml:space="preserve"> &lt;&lt; יור &gt;&gt;</w:t>
      </w:r>
      <w:r>
        <w:rPr>
          <w:rtl/>
        </w:rPr>
        <w:t xml:space="preserve">   </w:t>
      </w:r>
    </w:p>
    <w:p w14:paraId="482A0A3D" w14:textId="77777777" w:rsidR="00C20CA7" w:rsidRPr="00C20CA7" w:rsidRDefault="00C20CA7" w:rsidP="00C20CA7">
      <w:pPr>
        <w:rPr>
          <w:rtl/>
        </w:rPr>
      </w:pPr>
    </w:p>
    <w:p w14:paraId="0FD79B22" w14:textId="77777777" w:rsidR="00C20CA7" w:rsidRDefault="00C20CA7" w:rsidP="00C20CA7">
      <w:pPr>
        <w:rPr>
          <w:rtl/>
        </w:rPr>
      </w:pPr>
      <w:bookmarkStart w:id="3940" w:name="_ETM_Q1_1986107"/>
      <w:bookmarkStart w:id="3941" w:name="_ETM_Q1_1986707"/>
      <w:bookmarkStart w:id="3942" w:name="_ETM_Q1_1979707"/>
      <w:bookmarkStart w:id="3943" w:name="_ETM_Q1_1984546"/>
      <w:bookmarkEnd w:id="3940"/>
      <w:bookmarkEnd w:id="3941"/>
      <w:bookmarkEnd w:id="3942"/>
      <w:bookmarkEnd w:id="3943"/>
      <w:r w:rsidRPr="00C20CA7">
        <w:rPr>
          <w:rtl/>
        </w:rPr>
        <w:t xml:space="preserve">בסדר. </w:t>
      </w:r>
      <w:bookmarkStart w:id="3944" w:name="_ETM_Q1_1986729"/>
      <w:bookmarkEnd w:id="3944"/>
    </w:p>
    <w:p w14:paraId="15BADB06" w14:textId="77777777" w:rsidR="00092B21" w:rsidRPr="00C20CA7" w:rsidRDefault="00092B21" w:rsidP="00C20CA7">
      <w:pPr>
        <w:rPr>
          <w:rtl/>
        </w:rPr>
      </w:pPr>
    </w:p>
    <w:p w14:paraId="574F8B93" w14:textId="77777777" w:rsidR="00C20CA7" w:rsidRDefault="00C20CA7" w:rsidP="00C20CA7">
      <w:pPr>
        <w:ind w:firstLine="0"/>
        <w:rPr>
          <w:b/>
          <w:vanish/>
          <w:u w:val="single"/>
          <w:rtl/>
        </w:rPr>
      </w:pPr>
      <w:bookmarkStart w:id="3945" w:name="_ETM_Q1_1986928"/>
      <w:bookmarkEnd w:id="3945"/>
    </w:p>
    <w:p w14:paraId="0F27A5D6" w14:textId="7F11AB80" w:rsidR="00C20CA7" w:rsidRPr="00C20CA7" w:rsidRDefault="00C20CA7" w:rsidP="00C20CA7">
      <w:pPr>
        <w:pStyle w:val="a4"/>
        <w:keepNext/>
        <w:rPr>
          <w:rtl/>
        </w:rPr>
      </w:pPr>
      <w:bookmarkStart w:id="3946" w:name="ET_speaker_6345_182"/>
      <w:r w:rsidRPr="00C20CA7">
        <w:rPr>
          <w:rStyle w:val="TagStyle"/>
          <w:rtl/>
        </w:rPr>
        <w:t xml:space="preserve"> &lt;&lt; דובר &gt;&gt; </w:t>
      </w:r>
      <w:r>
        <w:rPr>
          <w:rtl/>
        </w:rPr>
        <w:t>טלי גוטליב (הליכוד):</w:t>
      </w:r>
      <w:r w:rsidRPr="00C20CA7">
        <w:rPr>
          <w:rStyle w:val="TagStyle"/>
          <w:rtl/>
        </w:rPr>
        <w:t xml:space="preserve"> &lt;&lt; דובר &gt;&gt;</w:t>
      </w:r>
      <w:r>
        <w:rPr>
          <w:rtl/>
        </w:rPr>
        <w:t xml:space="preserve">   </w:t>
      </w:r>
      <w:bookmarkEnd w:id="3946"/>
    </w:p>
    <w:p w14:paraId="2402FE6C" w14:textId="77777777" w:rsidR="00C20CA7" w:rsidRPr="00C20CA7" w:rsidRDefault="00C20CA7" w:rsidP="00C20CA7">
      <w:pPr>
        <w:rPr>
          <w:rtl/>
        </w:rPr>
      </w:pPr>
    </w:p>
    <w:p w14:paraId="21E73FB7" w14:textId="77777777" w:rsidR="00C20CA7" w:rsidRDefault="00C20CA7" w:rsidP="00C20CA7">
      <w:pPr>
        <w:rPr>
          <w:rtl/>
        </w:rPr>
      </w:pPr>
      <w:bookmarkStart w:id="3947" w:name="_ETM_Q1_1988130"/>
      <w:bookmarkStart w:id="3948" w:name="_ETM_Q1_1986130"/>
      <w:bookmarkStart w:id="3949" w:name="_ETM_Q1_1984130"/>
      <w:bookmarkEnd w:id="3947"/>
      <w:bookmarkEnd w:id="3948"/>
      <w:bookmarkEnd w:id="3949"/>
      <w:r w:rsidRPr="00C20CA7">
        <w:rPr>
          <w:rtl/>
        </w:rPr>
        <w:t>אם הוא רוצים להתייחס</w:t>
      </w:r>
      <w:bookmarkStart w:id="3950" w:name="_ETM_Q1_1987180"/>
      <w:bookmarkEnd w:id="3950"/>
      <w:r w:rsidRPr="00C20CA7">
        <w:rPr>
          <w:rtl/>
        </w:rPr>
        <w:t xml:space="preserve"> אז </w:t>
      </w:r>
      <w:bookmarkStart w:id="3951" w:name="_ETM_Q1_1988975"/>
      <w:bookmarkEnd w:id="3951"/>
      <w:r w:rsidRPr="00C20CA7">
        <w:rPr>
          <w:rtl/>
        </w:rPr>
        <w:t>למה</w:t>
      </w:r>
      <w:bookmarkStart w:id="3952" w:name="_ETM_Q1_1987876"/>
      <w:bookmarkEnd w:id="3952"/>
      <w:r w:rsidRPr="00C20CA7">
        <w:rPr>
          <w:rtl/>
        </w:rPr>
        <w:t xml:space="preserve"> לא?</w:t>
      </w:r>
      <w:bookmarkStart w:id="3953" w:name="_ETM_Q1_1986978"/>
      <w:bookmarkEnd w:id="3953"/>
    </w:p>
    <w:p w14:paraId="5F2E244D" w14:textId="77777777" w:rsidR="00092B21" w:rsidRPr="00C20CA7" w:rsidRDefault="00092B21" w:rsidP="00C20CA7">
      <w:pPr>
        <w:rPr>
          <w:rtl/>
        </w:rPr>
      </w:pPr>
    </w:p>
    <w:p w14:paraId="499CDE35" w14:textId="06C5F1B2" w:rsidR="00C20CA7" w:rsidRDefault="00C20CA7" w:rsidP="00C20CA7">
      <w:pPr>
        <w:ind w:firstLine="0"/>
        <w:rPr>
          <w:b/>
          <w:vanish/>
          <w:u w:val="single"/>
          <w:rtl/>
        </w:rPr>
      </w:pPr>
      <w:bookmarkStart w:id="3954" w:name="_ETM_Q1_1988128"/>
      <w:bookmarkEnd w:id="3954"/>
    </w:p>
    <w:p w14:paraId="1DFB8CC8" w14:textId="56549ADD" w:rsidR="00C20CA7" w:rsidRPr="00C20CA7" w:rsidRDefault="00C20CA7" w:rsidP="00C20CA7">
      <w:pPr>
        <w:pStyle w:val="af6"/>
        <w:keepNext/>
        <w:rPr>
          <w:rtl/>
        </w:rPr>
      </w:pPr>
      <w:bookmarkStart w:id="3955" w:name="ET_yor_4574_180"/>
      <w:r w:rsidRPr="00C20CA7">
        <w:rPr>
          <w:rStyle w:val="TagStyle"/>
          <w:rtl/>
        </w:rPr>
        <w:t xml:space="preserve"> &lt;&lt; יור &gt;&gt; </w:t>
      </w:r>
      <w:r>
        <w:rPr>
          <w:rtl/>
        </w:rPr>
        <w:t>היו"ר יולי יואל אדלשטיין:</w:t>
      </w:r>
      <w:r w:rsidRPr="00C20CA7">
        <w:rPr>
          <w:rStyle w:val="TagStyle"/>
          <w:rtl/>
        </w:rPr>
        <w:t xml:space="preserve"> &lt;&lt; יור &gt;&gt;</w:t>
      </w:r>
      <w:r>
        <w:rPr>
          <w:rtl/>
        </w:rPr>
        <w:t xml:space="preserve">   </w:t>
      </w:r>
      <w:bookmarkEnd w:id="3955"/>
    </w:p>
    <w:p w14:paraId="22056568" w14:textId="77777777" w:rsidR="00C20CA7" w:rsidRPr="00C20CA7" w:rsidRDefault="00C20CA7" w:rsidP="00C20CA7">
      <w:pPr>
        <w:rPr>
          <w:rtl/>
        </w:rPr>
      </w:pPr>
    </w:p>
    <w:p w14:paraId="44100B91" w14:textId="77777777" w:rsidR="00C20CA7" w:rsidRPr="00C20CA7" w:rsidRDefault="00C20CA7" w:rsidP="00C20CA7">
      <w:pPr>
        <w:rPr>
          <w:rtl/>
        </w:rPr>
      </w:pPr>
      <w:bookmarkStart w:id="3956" w:name="_ETM_Q1_1989928"/>
      <w:bookmarkStart w:id="3957" w:name="_ETM_Q1_1990027"/>
      <w:bookmarkStart w:id="3958" w:name="_ETM_Q1_1988855"/>
      <w:bookmarkStart w:id="3959" w:name="_ETM_Q1_1987400"/>
      <w:bookmarkStart w:id="3960" w:name="_ETM_Q1_1987476"/>
      <w:bookmarkStart w:id="3961" w:name="_ETM_Q1_1986074"/>
      <w:bookmarkEnd w:id="3956"/>
      <w:bookmarkEnd w:id="3957"/>
      <w:bookmarkEnd w:id="3958"/>
      <w:bookmarkEnd w:id="3959"/>
      <w:bookmarkEnd w:id="3960"/>
      <w:bookmarkEnd w:id="3961"/>
      <w:r w:rsidRPr="00C20CA7">
        <w:rPr>
          <w:rtl/>
        </w:rPr>
        <w:t>אני חושב שהסדר הנכ</w:t>
      </w:r>
      <w:bookmarkStart w:id="3962" w:name="_ETM_Q1_1992173"/>
      <w:bookmarkEnd w:id="3962"/>
      <w:r w:rsidRPr="00C20CA7">
        <w:rPr>
          <w:rtl/>
        </w:rPr>
        <w:t xml:space="preserve">ון </w:t>
      </w:r>
      <w:bookmarkStart w:id="3963" w:name="_ETM_Q1_1990649"/>
      <w:bookmarkEnd w:id="3963"/>
      <w:r w:rsidRPr="00C20CA7">
        <w:rPr>
          <w:rtl/>
        </w:rPr>
        <w:t>זה לשמוע</w:t>
      </w:r>
      <w:bookmarkStart w:id="3964" w:name="_ETM_Q1_1993455"/>
      <w:bookmarkEnd w:id="3964"/>
      <w:r w:rsidRPr="00C20CA7">
        <w:rPr>
          <w:rtl/>
        </w:rPr>
        <w:t xml:space="preserve"> קודם </w:t>
      </w:r>
      <w:bookmarkStart w:id="3965" w:name="_ETM_Q1_1992311"/>
      <w:bookmarkEnd w:id="3965"/>
      <w:r w:rsidRPr="00C20CA7">
        <w:rPr>
          <w:rtl/>
        </w:rPr>
        <w:t>בכללותה על החוק אז אם יש לך שתי הערו</w:t>
      </w:r>
      <w:bookmarkStart w:id="3966" w:name="_ETM_Q1_1997949"/>
      <w:bookmarkEnd w:id="3966"/>
      <w:r w:rsidRPr="00C20CA7">
        <w:rPr>
          <w:rtl/>
        </w:rPr>
        <w:t>ת</w:t>
      </w:r>
      <w:bookmarkStart w:id="3967" w:name="_ETM_Q1_1996852"/>
      <w:bookmarkEnd w:id="3967"/>
      <w:r w:rsidRPr="00C20CA7">
        <w:rPr>
          <w:rtl/>
        </w:rPr>
        <w:t xml:space="preserve"> כ</w:t>
      </w:r>
      <w:bookmarkStart w:id="3968" w:name="_ETM_Q1_1995406"/>
      <w:bookmarkEnd w:id="3968"/>
      <w:r w:rsidRPr="00C20CA7">
        <w:rPr>
          <w:rtl/>
        </w:rPr>
        <w:t>לליות אפשר.</w:t>
      </w:r>
      <w:bookmarkStart w:id="3969" w:name="_ETM_Q1_1996937"/>
      <w:bookmarkEnd w:id="3969"/>
    </w:p>
    <w:p w14:paraId="369889C6" w14:textId="77777777" w:rsidR="00C20CA7" w:rsidRPr="00C20CA7" w:rsidRDefault="00C20CA7" w:rsidP="00C20CA7">
      <w:pPr>
        <w:rPr>
          <w:rtl/>
        </w:rPr>
      </w:pPr>
      <w:bookmarkStart w:id="3970" w:name="_ETM_Q1_1997207"/>
      <w:bookmarkEnd w:id="3970"/>
    </w:p>
    <w:p w14:paraId="4F0573B5"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7C430DBA" w14:textId="77777777" w:rsidR="00C20CA7" w:rsidRPr="00C20CA7" w:rsidRDefault="00C20CA7" w:rsidP="00C20CA7">
      <w:pPr>
        <w:rPr>
          <w:rtl/>
        </w:rPr>
      </w:pPr>
    </w:p>
    <w:p w14:paraId="26C0EADD" w14:textId="77777777" w:rsidR="00197E3E" w:rsidRDefault="00C20CA7" w:rsidP="00C20CA7">
      <w:pPr>
        <w:rPr>
          <w:rtl/>
        </w:rPr>
      </w:pPr>
      <w:bookmarkStart w:id="3971" w:name="_ETM_Q1_1998407"/>
      <w:bookmarkEnd w:id="3971"/>
      <w:r w:rsidRPr="00C20CA7">
        <w:rPr>
          <w:rtl/>
        </w:rPr>
        <w:t>כ</w:t>
      </w:r>
      <w:bookmarkStart w:id="3972" w:name="_ETM_Q1_1999004"/>
      <w:bookmarkStart w:id="3973" w:name="_ETM_Q1_1997004"/>
      <w:bookmarkEnd w:id="3972"/>
      <w:bookmarkEnd w:id="3973"/>
      <w:r w:rsidRPr="00C20CA7">
        <w:rPr>
          <w:rtl/>
        </w:rPr>
        <w:t>ן</w:t>
      </w:r>
      <w:bookmarkStart w:id="3974" w:name="_ETM_Q1_1995004"/>
      <w:bookmarkEnd w:id="3974"/>
      <w:r w:rsidRPr="00C20CA7">
        <w:rPr>
          <w:rtl/>
        </w:rPr>
        <w:t xml:space="preserve">, כלליות. דיברנו בדיונים הקודמים על החשיבות </w:t>
      </w:r>
      <w:bookmarkStart w:id="3975" w:name="_ETM_Q1_2005439"/>
      <w:bookmarkEnd w:id="3975"/>
      <w:r w:rsidRPr="00C20CA7">
        <w:rPr>
          <w:rtl/>
        </w:rPr>
        <w:t>שהמל</w:t>
      </w:r>
      <w:bookmarkStart w:id="3976" w:name="_ETM_Q1_2004939"/>
      <w:bookmarkEnd w:id="3976"/>
      <w:r w:rsidRPr="00C20CA7">
        <w:rPr>
          <w:rtl/>
        </w:rPr>
        <w:t>"ל</w:t>
      </w:r>
      <w:bookmarkStart w:id="3977" w:name="_ETM_Q1_2004332"/>
      <w:bookmarkEnd w:id="3977"/>
      <w:r w:rsidRPr="00C20CA7">
        <w:rPr>
          <w:rtl/>
        </w:rPr>
        <w:t xml:space="preserve"> רואה בהצעת החוק הזו ולדעתנו, אנחנו</w:t>
      </w:r>
      <w:bookmarkStart w:id="3978" w:name="_ETM_Q1_2010031"/>
      <w:bookmarkEnd w:id="3978"/>
      <w:r w:rsidRPr="00C20CA7">
        <w:rPr>
          <w:rtl/>
        </w:rPr>
        <w:t xml:space="preserve"> חושבים שנכון שהצעת </w:t>
      </w:r>
      <w:bookmarkStart w:id="3979" w:name="_ETM_Q1_2015645"/>
      <w:bookmarkEnd w:id="3979"/>
      <w:r w:rsidRPr="00C20CA7">
        <w:rPr>
          <w:rtl/>
        </w:rPr>
        <w:t>החוק כרגע</w:t>
      </w:r>
      <w:bookmarkStart w:id="3980" w:name="_ETM_Q1_2015146"/>
      <w:bookmarkStart w:id="3981" w:name="_ETM_Q1_2017146"/>
      <w:bookmarkStart w:id="3982" w:name="_ETM_Q1_2015335"/>
      <w:bookmarkEnd w:id="3980"/>
      <w:bookmarkEnd w:id="3981"/>
      <w:bookmarkEnd w:id="3982"/>
      <w:r w:rsidRPr="00C20CA7">
        <w:rPr>
          <w:rtl/>
        </w:rPr>
        <w:t xml:space="preserve"> תעגן </w:t>
      </w:r>
      <w:bookmarkStart w:id="3983" w:name="_ETM_Q1_2014785"/>
      <w:bookmarkStart w:id="3984" w:name="_ETM_Q1_2013655"/>
      <w:bookmarkEnd w:id="3983"/>
      <w:bookmarkEnd w:id="3984"/>
      <w:r w:rsidRPr="00C20CA7">
        <w:rPr>
          <w:rtl/>
        </w:rPr>
        <w:t>גם את המעמד של המל"ל</w:t>
      </w:r>
      <w:bookmarkStart w:id="3985" w:name="_ETM_Q1_2015534"/>
      <w:bookmarkEnd w:id="3985"/>
      <w:r w:rsidRPr="00C20CA7">
        <w:rPr>
          <w:rtl/>
        </w:rPr>
        <w:t xml:space="preserve"> כיחידת סמך</w:t>
      </w:r>
      <w:bookmarkStart w:id="3986" w:name="_ETM_Q1_2015889"/>
      <w:bookmarkEnd w:id="3986"/>
      <w:r w:rsidRPr="00C20CA7">
        <w:rPr>
          <w:rtl/>
        </w:rPr>
        <w:t xml:space="preserve"> </w:t>
      </w:r>
      <w:bookmarkStart w:id="3987" w:name="_ETM_Q1_2016687"/>
      <w:bookmarkEnd w:id="3987"/>
      <w:r w:rsidRPr="00C20CA7">
        <w:rPr>
          <w:rtl/>
        </w:rPr>
        <w:t xml:space="preserve">ביטחונית. </w:t>
      </w:r>
      <w:bookmarkStart w:id="3988" w:name="_ETM_Q1_2023984"/>
      <w:bookmarkEnd w:id="3988"/>
      <w:r w:rsidRPr="00C20CA7">
        <w:rPr>
          <w:rtl/>
        </w:rPr>
        <w:t>ראש הממשלה הכיר כבר בשנת</w:t>
      </w:r>
      <w:bookmarkStart w:id="3989" w:name="_ETM_Q1_2026170"/>
      <w:bookmarkEnd w:id="3989"/>
      <w:r w:rsidRPr="00C20CA7">
        <w:rPr>
          <w:rtl/>
        </w:rPr>
        <w:t xml:space="preserve"> 2014</w:t>
      </w:r>
      <w:bookmarkStart w:id="3990" w:name="_ETM_Q1_2025086"/>
      <w:bookmarkEnd w:id="3990"/>
      <w:r w:rsidRPr="00C20CA7">
        <w:rPr>
          <w:rtl/>
        </w:rPr>
        <w:t xml:space="preserve"> </w:t>
      </w:r>
      <w:bookmarkStart w:id="3991" w:name="_ETM_Q1_2018257"/>
      <w:bookmarkStart w:id="3992" w:name="_ETM_Q1_2011257"/>
      <w:bookmarkEnd w:id="3991"/>
      <w:bookmarkEnd w:id="3992"/>
      <w:r w:rsidRPr="00C20CA7">
        <w:rPr>
          <w:rtl/>
        </w:rPr>
        <w:t xml:space="preserve"> </w:t>
      </w:r>
      <w:bookmarkStart w:id="3993" w:name="_ETM_Q1_2025984"/>
      <w:bookmarkStart w:id="3994" w:name="_ETM_Q1_2024268"/>
      <w:bookmarkEnd w:id="3993"/>
      <w:bookmarkEnd w:id="3994"/>
      <w:r w:rsidRPr="00C20CA7">
        <w:rPr>
          <w:rtl/>
        </w:rPr>
        <w:t>במל</w:t>
      </w:r>
      <w:bookmarkStart w:id="3995" w:name="_ETM_Q1_2026941"/>
      <w:bookmarkStart w:id="3996" w:name="_ETM_Q1_2027243"/>
      <w:bookmarkStart w:id="3997" w:name="_ETM_Q1_2026442"/>
      <w:bookmarkEnd w:id="3995"/>
      <w:bookmarkEnd w:id="3996"/>
      <w:bookmarkEnd w:id="3997"/>
      <w:r w:rsidRPr="00C20CA7">
        <w:rPr>
          <w:rtl/>
        </w:rPr>
        <w:t>"</w:t>
      </w:r>
      <w:bookmarkStart w:id="3998" w:name="_ETM_Q1_2025287"/>
      <w:bookmarkEnd w:id="3998"/>
      <w:r w:rsidRPr="00C20CA7">
        <w:rPr>
          <w:rtl/>
        </w:rPr>
        <w:t xml:space="preserve">ל כגוף </w:t>
      </w:r>
      <w:bookmarkStart w:id="3999" w:name="_ETM_Q1_2026970"/>
      <w:bookmarkEnd w:id="3999"/>
      <w:r w:rsidRPr="00C20CA7">
        <w:rPr>
          <w:rtl/>
        </w:rPr>
        <w:t xml:space="preserve">ביטחוני. </w:t>
      </w:r>
    </w:p>
    <w:p w14:paraId="3BC346D6" w14:textId="77777777" w:rsidR="00197E3E" w:rsidRDefault="00197E3E" w:rsidP="00C20CA7">
      <w:pPr>
        <w:rPr>
          <w:rtl/>
        </w:rPr>
      </w:pPr>
    </w:p>
    <w:p w14:paraId="337282D2" w14:textId="51FEEC7D" w:rsidR="00C20CA7" w:rsidRPr="00C20CA7" w:rsidRDefault="00C20CA7" w:rsidP="00C20CA7">
      <w:pPr>
        <w:rPr>
          <w:rtl/>
        </w:rPr>
      </w:pPr>
      <w:r w:rsidRPr="00C20CA7">
        <w:rPr>
          <w:rtl/>
        </w:rPr>
        <w:t>בחוק שירות המדינה</w:t>
      </w:r>
      <w:bookmarkStart w:id="4000" w:name="_ETM_Q1_2031441"/>
      <w:bookmarkEnd w:id="4000"/>
      <w:r w:rsidRPr="00C20CA7">
        <w:rPr>
          <w:rtl/>
        </w:rPr>
        <w:t xml:space="preserve"> מינוי</w:t>
      </w:r>
      <w:bookmarkStart w:id="4001" w:name="_ETM_Q1_2030974"/>
      <w:bookmarkStart w:id="4002" w:name="_ETM_Q1_2028974"/>
      <w:bookmarkEnd w:id="4001"/>
      <w:bookmarkEnd w:id="4002"/>
      <w:r w:rsidRPr="00C20CA7">
        <w:rPr>
          <w:rtl/>
        </w:rPr>
        <w:t>ים, המ</w:t>
      </w:r>
      <w:bookmarkStart w:id="4003" w:name="_ETM_Q1_2032973"/>
      <w:bookmarkEnd w:id="4003"/>
      <w:r w:rsidRPr="00C20CA7">
        <w:rPr>
          <w:rtl/>
        </w:rPr>
        <w:t>ל"ל</w:t>
      </w:r>
      <w:bookmarkStart w:id="4004" w:name="_ETM_Q1_2032448"/>
      <w:bookmarkStart w:id="4005" w:name="_ETM_Q1_2030448"/>
      <w:bookmarkEnd w:id="4004"/>
      <w:bookmarkEnd w:id="4005"/>
      <w:r w:rsidRPr="00C20CA7">
        <w:rPr>
          <w:rtl/>
        </w:rPr>
        <w:t xml:space="preserve"> מוגדר כרשות </w:t>
      </w:r>
      <w:bookmarkStart w:id="4006" w:name="_ETM_Q1_2033645"/>
      <w:bookmarkEnd w:id="4006"/>
      <w:r w:rsidRPr="00C20CA7">
        <w:rPr>
          <w:rtl/>
        </w:rPr>
        <w:t xml:space="preserve">ביטחונית וגם </w:t>
      </w:r>
      <w:bookmarkStart w:id="4007" w:name="_ETM_Q1_2033745"/>
      <w:bookmarkEnd w:id="4007"/>
      <w:r w:rsidRPr="00C20CA7">
        <w:rPr>
          <w:rtl/>
        </w:rPr>
        <w:t>לפי</w:t>
      </w:r>
      <w:bookmarkStart w:id="4008" w:name="_ETM_Q1_2032880"/>
      <w:bookmarkEnd w:id="4008"/>
      <w:r w:rsidRPr="00C20CA7">
        <w:rPr>
          <w:rtl/>
        </w:rPr>
        <w:t xml:space="preserve"> חוק חופש המידע,</w:t>
      </w:r>
      <w:bookmarkStart w:id="4009" w:name="_ETM_Q1_2032951"/>
      <w:bookmarkEnd w:id="4009"/>
      <w:r w:rsidRPr="00C20CA7">
        <w:rPr>
          <w:rtl/>
        </w:rPr>
        <w:t xml:space="preserve"> המל"ל מוחרג מהחוק, </w:t>
      </w:r>
      <w:bookmarkStart w:id="4010" w:name="_ETM_Q1_2040750"/>
      <w:bookmarkEnd w:id="4010"/>
      <w:r w:rsidRPr="00C20CA7">
        <w:rPr>
          <w:rtl/>
        </w:rPr>
        <w:t>בין היתר כי זו יחי</w:t>
      </w:r>
      <w:bookmarkStart w:id="4011" w:name="_ETM_Q1_2047348"/>
      <w:bookmarkStart w:id="4012" w:name="_ETM_Q1_2040348"/>
      <w:bookmarkEnd w:id="4011"/>
      <w:bookmarkEnd w:id="4012"/>
      <w:r w:rsidRPr="00C20CA7">
        <w:rPr>
          <w:rtl/>
        </w:rPr>
        <w:t xml:space="preserve">דה שעיקר פעילותה בביטחון </w:t>
      </w:r>
      <w:bookmarkStart w:id="4013" w:name="_ETM_Q1_2044223"/>
      <w:bookmarkEnd w:id="4013"/>
      <w:r w:rsidRPr="00C20CA7">
        <w:rPr>
          <w:rtl/>
        </w:rPr>
        <w:t>ויחסי החוץ</w:t>
      </w:r>
      <w:bookmarkStart w:id="4014" w:name="_ETM_Q1_2048404"/>
      <w:bookmarkStart w:id="4015" w:name="_ETM_Q1_2048647"/>
      <w:bookmarkStart w:id="4016" w:name="_ETM_Q1_2046944"/>
      <w:bookmarkStart w:id="4017" w:name="_ETM_Q1_2047132"/>
      <w:bookmarkEnd w:id="4014"/>
      <w:bookmarkEnd w:id="4015"/>
      <w:bookmarkEnd w:id="4016"/>
      <w:bookmarkEnd w:id="4017"/>
      <w:r w:rsidRPr="00C20CA7">
        <w:rPr>
          <w:rtl/>
        </w:rPr>
        <w:t xml:space="preserve"> </w:t>
      </w:r>
      <w:bookmarkStart w:id="4018" w:name="_ETM_Q1_2045431"/>
      <w:bookmarkStart w:id="4019" w:name="_ETM_Q1_2045652"/>
      <w:bookmarkEnd w:id="4018"/>
      <w:bookmarkEnd w:id="4019"/>
      <w:r w:rsidRPr="00C20CA7">
        <w:rPr>
          <w:rtl/>
        </w:rPr>
        <w:t xml:space="preserve">ולכן אנחנו חושבים שלצורך חיזוק </w:t>
      </w:r>
      <w:bookmarkStart w:id="4020" w:name="_ETM_Q1_2050253"/>
      <w:bookmarkStart w:id="4021" w:name="_ETM_Q1_2048802"/>
      <w:bookmarkEnd w:id="4020"/>
      <w:bookmarkEnd w:id="4021"/>
      <w:r w:rsidRPr="00C20CA7">
        <w:rPr>
          <w:rtl/>
        </w:rPr>
        <w:t>ה</w:t>
      </w:r>
      <w:bookmarkStart w:id="4022" w:name="_ETM_Q1_2049042"/>
      <w:bookmarkEnd w:id="4022"/>
      <w:r w:rsidRPr="00C20CA7">
        <w:rPr>
          <w:rtl/>
        </w:rPr>
        <w:t>מ</w:t>
      </w:r>
      <w:bookmarkStart w:id="4023" w:name="_ETM_Q1_2047343"/>
      <w:bookmarkEnd w:id="4023"/>
      <w:r w:rsidRPr="00C20CA7">
        <w:rPr>
          <w:rtl/>
        </w:rPr>
        <w:t>עמ</w:t>
      </w:r>
      <w:bookmarkStart w:id="4024" w:name="_ETM_Q1_2047578"/>
      <w:bookmarkEnd w:id="4024"/>
      <w:r w:rsidRPr="00C20CA7">
        <w:rPr>
          <w:rtl/>
        </w:rPr>
        <w:t xml:space="preserve">ד של </w:t>
      </w:r>
      <w:bookmarkStart w:id="4025" w:name="_ETM_Q1_2048478"/>
      <w:bookmarkEnd w:id="4025"/>
      <w:r w:rsidRPr="00C20CA7">
        <w:rPr>
          <w:rtl/>
        </w:rPr>
        <w:t>המל"ל והכרה של המחוקק</w:t>
      </w:r>
      <w:bookmarkStart w:id="4026" w:name="_ETM_Q1_2053676"/>
      <w:bookmarkStart w:id="4027" w:name="_ETM_Q1_2053881"/>
      <w:bookmarkStart w:id="4028" w:name="_ETM_Q1_2052180"/>
      <w:bookmarkStart w:id="4029" w:name="_ETM_Q1_2052358"/>
      <w:bookmarkEnd w:id="4026"/>
      <w:bookmarkEnd w:id="4027"/>
      <w:bookmarkEnd w:id="4028"/>
      <w:bookmarkEnd w:id="4029"/>
      <w:r w:rsidRPr="00C20CA7">
        <w:rPr>
          <w:rtl/>
        </w:rPr>
        <w:t xml:space="preserve"> </w:t>
      </w:r>
      <w:bookmarkStart w:id="4030" w:name="_ETM_Q1_2051260"/>
      <w:bookmarkStart w:id="4031" w:name="_ETM_Q1_2051474"/>
      <w:bookmarkEnd w:id="4030"/>
      <w:bookmarkEnd w:id="4031"/>
      <w:r w:rsidRPr="00C20CA7">
        <w:rPr>
          <w:rtl/>
        </w:rPr>
        <w:t xml:space="preserve">במל"ל כגוף ביטחוני זה </w:t>
      </w:r>
      <w:bookmarkStart w:id="4032" w:name="_ETM_Q1_2056377"/>
      <w:bookmarkStart w:id="4033" w:name="_ETM_Q1_2056607"/>
      <w:bookmarkStart w:id="4034" w:name="_ETM_Q1_2054908"/>
      <w:bookmarkEnd w:id="4032"/>
      <w:bookmarkEnd w:id="4033"/>
      <w:bookmarkEnd w:id="4034"/>
      <w:r w:rsidRPr="00C20CA7">
        <w:rPr>
          <w:rtl/>
        </w:rPr>
        <w:t>נכ</w:t>
      </w:r>
      <w:bookmarkStart w:id="4035" w:name="_ETM_Q1_2055101"/>
      <w:bookmarkEnd w:id="4035"/>
      <w:r w:rsidRPr="00C20CA7">
        <w:rPr>
          <w:rtl/>
        </w:rPr>
        <w:t>ון שיהיה</w:t>
      </w:r>
      <w:bookmarkStart w:id="4036" w:name="_ETM_Q1_2056002"/>
      <w:bookmarkEnd w:id="4036"/>
      <w:r w:rsidRPr="00C20CA7">
        <w:rPr>
          <w:rtl/>
        </w:rPr>
        <w:t xml:space="preserve"> גם תיקון </w:t>
      </w:r>
      <w:bookmarkStart w:id="4037" w:name="_ETM_Q1_2056101"/>
      <w:bookmarkStart w:id="4038" w:name="_ETM_Q1_2056307"/>
      <w:bookmarkEnd w:id="4037"/>
      <w:bookmarkEnd w:id="4038"/>
      <w:r w:rsidRPr="00C20CA7">
        <w:rPr>
          <w:rtl/>
        </w:rPr>
        <w:t>ע</w:t>
      </w:r>
      <w:bookmarkStart w:id="4039" w:name="_ETM_Q1_2054608"/>
      <w:bookmarkEnd w:id="4039"/>
      <w:r w:rsidRPr="00C20CA7">
        <w:rPr>
          <w:rtl/>
        </w:rPr>
        <w:t>ק</w:t>
      </w:r>
      <w:bookmarkStart w:id="4040" w:name="_ETM_Q1_2053204"/>
      <w:bookmarkEnd w:id="4040"/>
      <w:r w:rsidRPr="00C20CA7">
        <w:rPr>
          <w:rtl/>
        </w:rPr>
        <w:t>י</w:t>
      </w:r>
      <w:bookmarkStart w:id="4041" w:name="_ETM_Q1_2053483"/>
      <w:bookmarkEnd w:id="4041"/>
      <w:r w:rsidRPr="00C20CA7">
        <w:rPr>
          <w:rtl/>
        </w:rPr>
        <w:t xml:space="preserve">ף לחוק המל"ל שבו בסעיף </w:t>
      </w:r>
      <w:r w:rsidR="00426DAD">
        <w:rPr>
          <w:rtl/>
        </w:rPr>
        <w:t>9(א)</w:t>
      </w:r>
      <w:r w:rsidRPr="00C20CA7">
        <w:rPr>
          <w:rtl/>
        </w:rPr>
        <w:t xml:space="preserve"> </w:t>
      </w:r>
      <w:bookmarkStart w:id="4042" w:name="_ETM_Q1_2059283"/>
      <w:bookmarkEnd w:id="4042"/>
      <w:r w:rsidRPr="00C20CA7">
        <w:rPr>
          <w:rtl/>
        </w:rPr>
        <w:t>ה</w:t>
      </w:r>
      <w:bookmarkStart w:id="4043" w:name="_ETM_Q1_2057548"/>
      <w:bookmarkEnd w:id="4043"/>
      <w:r w:rsidRPr="00C20CA7">
        <w:rPr>
          <w:rtl/>
        </w:rPr>
        <w:t>מ</w:t>
      </w:r>
      <w:bookmarkStart w:id="4044" w:name="_ETM_Q1_2055789"/>
      <w:bookmarkEnd w:id="4044"/>
      <w:r w:rsidRPr="00C20CA7">
        <w:rPr>
          <w:rtl/>
        </w:rPr>
        <w:t xml:space="preserve">ל"ל יוגדר </w:t>
      </w:r>
      <w:bookmarkStart w:id="4045" w:name="_ETM_Q1_2058185"/>
      <w:bookmarkEnd w:id="4045"/>
      <w:r w:rsidRPr="00C20CA7">
        <w:rPr>
          <w:rtl/>
        </w:rPr>
        <w:t xml:space="preserve">כיחידת סמך </w:t>
      </w:r>
      <w:bookmarkStart w:id="4046" w:name="_ETM_Q1_2060984"/>
      <w:bookmarkStart w:id="4047" w:name="_ETM_Q1_2059225"/>
      <w:bookmarkEnd w:id="4046"/>
      <w:bookmarkEnd w:id="4047"/>
      <w:r w:rsidRPr="00C20CA7">
        <w:rPr>
          <w:rtl/>
        </w:rPr>
        <w:t>ביטחונית.</w:t>
      </w:r>
    </w:p>
    <w:p w14:paraId="4B117BA5" w14:textId="77777777" w:rsidR="00C20CA7" w:rsidRPr="00C20CA7" w:rsidRDefault="00C20CA7" w:rsidP="00C20CA7">
      <w:pPr>
        <w:rPr>
          <w:rtl/>
        </w:rPr>
      </w:pPr>
      <w:bookmarkStart w:id="4048" w:name="_ETM_Q1_2060950"/>
      <w:bookmarkEnd w:id="4048"/>
    </w:p>
    <w:p w14:paraId="78C13C1C" w14:textId="77777777" w:rsidR="00C20CA7" w:rsidRPr="00C20CA7" w:rsidRDefault="00C20CA7" w:rsidP="00C20CA7">
      <w:pPr>
        <w:rPr>
          <w:rtl/>
        </w:rPr>
      </w:pPr>
      <w:bookmarkStart w:id="4049" w:name="_ETM_Q1_2061252"/>
      <w:bookmarkEnd w:id="4049"/>
      <w:r w:rsidRPr="00C20CA7">
        <w:rPr>
          <w:rtl/>
        </w:rPr>
        <w:t xml:space="preserve">כבר היום בחוק </w:t>
      </w:r>
      <w:bookmarkStart w:id="4050" w:name="_ETM_Q1_2063452"/>
      <w:bookmarkStart w:id="4051" w:name="_ETM_Q1_2061707"/>
      <w:bookmarkEnd w:id="4050"/>
      <w:bookmarkEnd w:id="4051"/>
      <w:r w:rsidRPr="00C20CA7">
        <w:rPr>
          <w:rtl/>
        </w:rPr>
        <w:t>המ</w:t>
      </w:r>
      <w:bookmarkStart w:id="4052" w:name="_ETM_Q1_2061907"/>
      <w:bookmarkEnd w:id="4052"/>
      <w:r w:rsidRPr="00C20CA7">
        <w:rPr>
          <w:rtl/>
        </w:rPr>
        <w:t>ל"ל כתוב שהמלל הוא יחידת</w:t>
      </w:r>
      <w:bookmarkStart w:id="4053" w:name="_ETM_Q1_2066710"/>
      <w:bookmarkEnd w:id="4053"/>
      <w:r w:rsidRPr="00C20CA7">
        <w:rPr>
          <w:rtl/>
        </w:rPr>
        <w:t xml:space="preserve"> סמך במשרד ראש הממשלה </w:t>
      </w:r>
      <w:bookmarkStart w:id="4054" w:name="_ETM_Q1_2068611"/>
      <w:bookmarkStart w:id="4055" w:name="_ETM_Q1_2068796"/>
      <w:bookmarkStart w:id="4056" w:name="_ETM_Q1_2067097"/>
      <w:bookmarkEnd w:id="4054"/>
      <w:bookmarkEnd w:id="4055"/>
      <w:bookmarkEnd w:id="4056"/>
      <w:r w:rsidRPr="00C20CA7">
        <w:rPr>
          <w:rtl/>
        </w:rPr>
        <w:t xml:space="preserve">אז </w:t>
      </w:r>
      <w:bookmarkStart w:id="4057" w:name="_ETM_Q1_2067310"/>
      <w:bookmarkEnd w:id="4057"/>
      <w:r w:rsidRPr="00C20CA7">
        <w:rPr>
          <w:rtl/>
        </w:rPr>
        <w:t xml:space="preserve">אנחנו רוצים </w:t>
      </w:r>
      <w:bookmarkStart w:id="4058" w:name="_ETM_Q1_2066810"/>
      <w:bookmarkStart w:id="4059" w:name="_ETM_Q1_2065089"/>
      <w:bookmarkEnd w:id="4058"/>
      <w:bookmarkEnd w:id="4059"/>
      <w:r w:rsidRPr="00C20CA7">
        <w:rPr>
          <w:rtl/>
        </w:rPr>
        <w:t>ל</w:t>
      </w:r>
      <w:bookmarkStart w:id="4060" w:name="_ETM_Q1_2065263"/>
      <w:bookmarkEnd w:id="4060"/>
      <w:r w:rsidRPr="00C20CA7">
        <w:rPr>
          <w:rtl/>
        </w:rPr>
        <w:t>ה</w:t>
      </w:r>
      <w:bookmarkStart w:id="4061" w:name="_ETM_Q1_2063562"/>
      <w:bookmarkEnd w:id="4061"/>
      <w:r w:rsidRPr="00C20CA7">
        <w:rPr>
          <w:rtl/>
        </w:rPr>
        <w:t>וסי</w:t>
      </w:r>
      <w:bookmarkStart w:id="4062" w:name="_ETM_Q1_2063806"/>
      <w:bookmarkEnd w:id="4062"/>
      <w:r w:rsidRPr="00C20CA7">
        <w:rPr>
          <w:rtl/>
        </w:rPr>
        <w:t xml:space="preserve">ף את המילה "ביטחונית" </w:t>
      </w:r>
      <w:bookmarkStart w:id="4063" w:name="_ETM_Q1_2070406"/>
      <w:bookmarkEnd w:id="4063"/>
      <w:r w:rsidRPr="00C20CA7">
        <w:rPr>
          <w:rtl/>
        </w:rPr>
        <w:t xml:space="preserve">לאחר </w:t>
      </w:r>
      <w:bookmarkStart w:id="4064" w:name="_ETM_Q1_2070503"/>
      <w:bookmarkEnd w:id="4064"/>
      <w:r w:rsidRPr="00C20CA7">
        <w:rPr>
          <w:rtl/>
        </w:rPr>
        <w:t>המילים</w:t>
      </w:r>
      <w:bookmarkStart w:id="4065" w:name="_ETM_Q1_2070679"/>
      <w:bookmarkStart w:id="4066" w:name="_ETM_Q1_2069236"/>
      <w:bookmarkStart w:id="4067" w:name="_ETM_Q1_2069416"/>
      <w:bookmarkEnd w:id="4065"/>
      <w:bookmarkEnd w:id="4066"/>
      <w:bookmarkEnd w:id="4067"/>
      <w:r w:rsidRPr="00C20CA7">
        <w:rPr>
          <w:rtl/>
        </w:rPr>
        <w:t xml:space="preserve"> </w:t>
      </w:r>
      <w:bookmarkStart w:id="4068" w:name="_ETM_Q1_2068740"/>
      <w:bookmarkStart w:id="4069" w:name="_ETM_Q1_2067298"/>
      <w:bookmarkEnd w:id="4068"/>
      <w:bookmarkEnd w:id="4069"/>
      <w:r w:rsidRPr="00C20CA7">
        <w:rPr>
          <w:rtl/>
        </w:rPr>
        <w:t>"יח</w:t>
      </w:r>
      <w:bookmarkStart w:id="4070" w:name="_ETM_Q1_2067513"/>
      <w:bookmarkEnd w:id="4070"/>
      <w:r w:rsidRPr="00C20CA7">
        <w:rPr>
          <w:rtl/>
        </w:rPr>
        <w:t>ידת סמך</w:t>
      </w:r>
      <w:bookmarkStart w:id="4071" w:name="_ETM_Q1_2046624"/>
      <w:bookmarkStart w:id="4072" w:name="_ETM_Q1_2079613"/>
      <w:bookmarkStart w:id="4073" w:name="_ETM_Q1_2078147"/>
      <w:bookmarkStart w:id="4074" w:name="_ETM_Q1_2076720"/>
      <w:bookmarkStart w:id="4075" w:name="_ETM_Q1_2066111"/>
      <w:bookmarkStart w:id="4076" w:name="_ETM_Q1_2064689"/>
      <w:bookmarkStart w:id="4077" w:name="_ETM_Q1_2064882"/>
      <w:bookmarkEnd w:id="4071"/>
      <w:bookmarkEnd w:id="4072"/>
      <w:bookmarkEnd w:id="4073"/>
      <w:bookmarkEnd w:id="4074"/>
      <w:bookmarkEnd w:id="4075"/>
      <w:bookmarkEnd w:id="4076"/>
      <w:bookmarkEnd w:id="4077"/>
      <w:r w:rsidRPr="00C20CA7">
        <w:rPr>
          <w:rtl/>
        </w:rPr>
        <w:t>"</w:t>
      </w:r>
      <w:bookmarkStart w:id="4078" w:name="_ETM_Q1_2067716"/>
      <w:bookmarkEnd w:id="4078"/>
      <w:r w:rsidRPr="00C20CA7">
        <w:rPr>
          <w:rtl/>
        </w:rPr>
        <w:t xml:space="preserve"> בחוק המ</w:t>
      </w:r>
      <w:bookmarkStart w:id="4079" w:name="_ETM_Q1_2069611"/>
      <w:bookmarkStart w:id="4080" w:name="_ETM_Q1_2069816"/>
      <w:bookmarkEnd w:id="4079"/>
      <w:bookmarkEnd w:id="4080"/>
      <w:r w:rsidRPr="00C20CA7">
        <w:rPr>
          <w:rtl/>
        </w:rPr>
        <w:t>ל"ל.</w:t>
      </w:r>
    </w:p>
    <w:p w14:paraId="282BEFD7" w14:textId="77777777" w:rsidR="00C20CA7" w:rsidRPr="00C20CA7" w:rsidRDefault="00C20CA7" w:rsidP="00C20CA7">
      <w:pPr>
        <w:rPr>
          <w:rtl/>
        </w:rPr>
      </w:pPr>
      <w:bookmarkStart w:id="4081" w:name="_ETM_Q1_2065182"/>
      <w:bookmarkEnd w:id="4081"/>
    </w:p>
    <w:p w14:paraId="4CAD8194" w14:textId="3750E86D" w:rsidR="00C20CA7" w:rsidRPr="00C20CA7" w:rsidRDefault="00C20CA7" w:rsidP="00C20CA7">
      <w:pPr>
        <w:pStyle w:val="a4"/>
        <w:keepNext/>
        <w:rPr>
          <w:rtl/>
        </w:rPr>
      </w:pPr>
      <w:bookmarkStart w:id="4082" w:name="_ETM_Q1_2075264"/>
      <w:bookmarkStart w:id="4083" w:name="_ETM_Q1_2073794"/>
      <w:bookmarkStart w:id="4084" w:name="_ETM_Q1_2073987"/>
      <w:bookmarkStart w:id="4085" w:name="_ETM_Q1_2072287"/>
      <w:bookmarkStart w:id="4086" w:name="_ETM_Q1_2072506"/>
      <w:bookmarkStart w:id="4087" w:name="_ETM_Q1_2071040"/>
      <w:bookmarkStart w:id="4088" w:name="ET_speaker_6345_184"/>
      <w:bookmarkEnd w:id="4082"/>
      <w:bookmarkEnd w:id="4083"/>
      <w:bookmarkEnd w:id="4084"/>
      <w:bookmarkEnd w:id="4085"/>
      <w:bookmarkEnd w:id="4086"/>
      <w:bookmarkEnd w:id="4087"/>
      <w:r w:rsidRPr="00C20CA7">
        <w:rPr>
          <w:rStyle w:val="TagStyle"/>
          <w:rtl/>
        </w:rPr>
        <w:t xml:space="preserve"> &lt;&lt; דובר &gt;&gt; </w:t>
      </w:r>
      <w:r>
        <w:rPr>
          <w:rtl/>
        </w:rPr>
        <w:t>טלי גוטליב (הליכוד):</w:t>
      </w:r>
      <w:r w:rsidRPr="00C20CA7">
        <w:rPr>
          <w:rStyle w:val="TagStyle"/>
          <w:rtl/>
        </w:rPr>
        <w:t xml:space="preserve"> &lt;&lt; דובר &gt;&gt;</w:t>
      </w:r>
      <w:r>
        <w:rPr>
          <w:rtl/>
        </w:rPr>
        <w:t xml:space="preserve">   </w:t>
      </w:r>
      <w:bookmarkEnd w:id="4088"/>
    </w:p>
    <w:p w14:paraId="1555D608" w14:textId="77777777" w:rsidR="00C20CA7" w:rsidRPr="00C20CA7" w:rsidRDefault="00C20CA7" w:rsidP="00C20CA7">
      <w:pPr>
        <w:rPr>
          <w:rtl/>
        </w:rPr>
      </w:pPr>
    </w:p>
    <w:p w14:paraId="1900B5C5" w14:textId="77777777" w:rsidR="00C20CA7" w:rsidRPr="00C20CA7" w:rsidRDefault="00C20CA7" w:rsidP="00C20CA7">
      <w:pPr>
        <w:rPr>
          <w:rtl/>
        </w:rPr>
      </w:pPr>
      <w:bookmarkStart w:id="4089" w:name="_ETM_Q1_2072241"/>
      <w:bookmarkStart w:id="4090" w:name="_ETM_Q1_2070539"/>
      <w:bookmarkStart w:id="4091" w:name="_ETM_Q1_2070738"/>
      <w:bookmarkStart w:id="4092" w:name="_ETM_Q1_2069041"/>
      <w:bookmarkStart w:id="4093" w:name="_ETM_Q1_2069319"/>
      <w:bookmarkStart w:id="4094" w:name="_ETM_Q1_2067620"/>
      <w:bookmarkStart w:id="4095" w:name="_ETM_Q1_2067814"/>
      <w:bookmarkStart w:id="4096" w:name="_ETM_Q1_2076516"/>
      <w:bookmarkStart w:id="4097" w:name="_ETM_Q1_2076761"/>
      <w:bookmarkStart w:id="4098" w:name="_ETM_Q1_2075063"/>
      <w:bookmarkEnd w:id="4089"/>
      <w:bookmarkEnd w:id="4090"/>
      <w:bookmarkEnd w:id="4091"/>
      <w:bookmarkEnd w:id="4092"/>
      <w:bookmarkEnd w:id="4093"/>
      <w:bookmarkEnd w:id="4094"/>
      <w:bookmarkEnd w:id="4095"/>
      <w:bookmarkEnd w:id="4096"/>
      <w:bookmarkEnd w:id="4097"/>
      <w:bookmarkEnd w:id="4098"/>
      <w:r w:rsidRPr="00C20CA7">
        <w:rPr>
          <w:rtl/>
        </w:rPr>
        <w:t>ל</w:t>
      </w:r>
      <w:bookmarkStart w:id="4099" w:name="_ETM_Q1_2075293"/>
      <w:bookmarkEnd w:id="4099"/>
      <w:r w:rsidRPr="00C20CA7">
        <w:rPr>
          <w:rtl/>
        </w:rPr>
        <w:t>מה? מה זה אומר</w:t>
      </w:r>
      <w:bookmarkStart w:id="4100" w:name="_ETM_Q1_2077693"/>
      <w:bookmarkEnd w:id="4100"/>
      <w:r w:rsidRPr="00C20CA7">
        <w:rPr>
          <w:rtl/>
        </w:rPr>
        <w:t xml:space="preserve"> ומה זה משנה? </w:t>
      </w:r>
      <w:bookmarkStart w:id="4101" w:name="_ETM_Q1_2078694"/>
      <w:bookmarkEnd w:id="4101"/>
    </w:p>
    <w:p w14:paraId="4B49F745" w14:textId="77777777" w:rsidR="00C20CA7" w:rsidRPr="00C20CA7" w:rsidRDefault="00C20CA7" w:rsidP="00C20CA7">
      <w:pPr>
        <w:rPr>
          <w:rtl/>
        </w:rPr>
      </w:pPr>
      <w:bookmarkStart w:id="4102" w:name="_ETM_Q1_2077219"/>
      <w:bookmarkStart w:id="4103" w:name="_ETM_Q1_2074095"/>
      <w:bookmarkStart w:id="4104" w:name="_ETM_Q1_2074659"/>
      <w:bookmarkEnd w:id="4102"/>
      <w:bookmarkEnd w:id="4103"/>
      <w:bookmarkEnd w:id="4104"/>
    </w:p>
    <w:p w14:paraId="751C0555"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658BB08E" w14:textId="77777777" w:rsidR="00C20CA7" w:rsidRPr="00C20CA7" w:rsidRDefault="00C20CA7" w:rsidP="00C20CA7">
      <w:pPr>
        <w:rPr>
          <w:rtl/>
        </w:rPr>
      </w:pPr>
    </w:p>
    <w:p w14:paraId="3B011E50" w14:textId="77777777" w:rsidR="00C20CA7" w:rsidRPr="00C20CA7" w:rsidRDefault="00C20CA7" w:rsidP="00C20CA7">
      <w:pPr>
        <w:rPr>
          <w:rtl/>
        </w:rPr>
      </w:pPr>
      <w:bookmarkStart w:id="4105" w:name="_ETM_Q1_2075556"/>
      <w:bookmarkStart w:id="4106" w:name="_ETM_Q1_2075857"/>
      <w:bookmarkEnd w:id="4105"/>
      <w:bookmarkEnd w:id="4106"/>
      <w:r w:rsidRPr="00C20CA7">
        <w:rPr>
          <w:rtl/>
        </w:rPr>
        <w:t xml:space="preserve">כרגע המטרה של זה </w:t>
      </w:r>
      <w:bookmarkStart w:id="4107" w:name="_ETM_Q1_2078659"/>
      <w:bookmarkStart w:id="4108" w:name="_ETM_Q1_2078819"/>
      <w:bookmarkStart w:id="4109" w:name="_ETM_Q1_2077120"/>
      <w:bookmarkEnd w:id="4107"/>
      <w:bookmarkEnd w:id="4108"/>
      <w:bookmarkEnd w:id="4109"/>
      <w:r w:rsidRPr="00C20CA7">
        <w:rPr>
          <w:rtl/>
        </w:rPr>
        <w:t>הי</w:t>
      </w:r>
      <w:bookmarkStart w:id="4110" w:name="_ETM_Q1_2075689"/>
      <w:bookmarkEnd w:id="4110"/>
      <w:r w:rsidRPr="00C20CA7">
        <w:rPr>
          <w:rtl/>
        </w:rPr>
        <w:t xml:space="preserve">א </w:t>
      </w:r>
      <w:bookmarkStart w:id="4111" w:name="_ETM_Q1_2075895"/>
      <w:bookmarkEnd w:id="4111"/>
      <w:r w:rsidRPr="00C20CA7">
        <w:rPr>
          <w:rtl/>
        </w:rPr>
        <w:t xml:space="preserve">לא משמעות </w:t>
      </w:r>
      <w:bookmarkStart w:id="4112" w:name="_ETM_Q1_2077695"/>
      <w:bookmarkEnd w:id="4112"/>
      <w:r w:rsidRPr="00C20CA7">
        <w:rPr>
          <w:rtl/>
        </w:rPr>
        <w:t xml:space="preserve">תקציבית או אחרת. </w:t>
      </w:r>
      <w:bookmarkStart w:id="4113" w:name="_ETM_Q1_2078695"/>
      <w:bookmarkStart w:id="4114" w:name="_ETM_Q1_2078920"/>
      <w:bookmarkEnd w:id="4113"/>
      <w:bookmarkEnd w:id="4114"/>
    </w:p>
    <w:p w14:paraId="34F4BE07" w14:textId="77777777" w:rsidR="00C20CA7" w:rsidRPr="00C20CA7" w:rsidRDefault="00C20CA7" w:rsidP="00C20CA7">
      <w:pPr>
        <w:rPr>
          <w:rtl/>
        </w:rPr>
      </w:pPr>
    </w:p>
    <w:p w14:paraId="4B4B09FB"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02EC9D9C" w14:textId="77777777" w:rsidR="00C20CA7" w:rsidRPr="00C20CA7" w:rsidRDefault="00C20CA7" w:rsidP="00C20CA7">
      <w:pPr>
        <w:rPr>
          <w:rtl/>
        </w:rPr>
      </w:pPr>
    </w:p>
    <w:p w14:paraId="4A671727" w14:textId="77777777" w:rsidR="00C20CA7" w:rsidRPr="00C20CA7" w:rsidRDefault="00C20CA7" w:rsidP="00C20CA7">
      <w:pPr>
        <w:rPr>
          <w:rtl/>
        </w:rPr>
      </w:pPr>
      <w:bookmarkStart w:id="4115" w:name="_ETM_Q1_2078390"/>
      <w:bookmarkStart w:id="4116" w:name="_ETM_Q1_2078693"/>
      <w:bookmarkStart w:id="4117" w:name="_ETM_Q1_2078991"/>
      <w:bookmarkEnd w:id="4115"/>
      <w:bookmarkEnd w:id="4116"/>
      <w:bookmarkEnd w:id="4117"/>
      <w:r w:rsidRPr="00C20CA7">
        <w:rPr>
          <w:rtl/>
        </w:rPr>
        <w:t xml:space="preserve">לא, תסביר לי. </w:t>
      </w:r>
      <w:bookmarkStart w:id="4118" w:name="_ETM_Q1_2071991"/>
      <w:bookmarkEnd w:id="4118"/>
      <w:r w:rsidRPr="00C20CA7">
        <w:rPr>
          <w:rtl/>
        </w:rPr>
        <w:t xml:space="preserve">אני רוצה </w:t>
      </w:r>
      <w:bookmarkStart w:id="4119" w:name="_ETM_Q1_2075829"/>
      <w:bookmarkEnd w:id="4119"/>
      <w:r w:rsidRPr="00C20CA7">
        <w:rPr>
          <w:rtl/>
        </w:rPr>
        <w:t>להבין</w:t>
      </w:r>
      <w:bookmarkStart w:id="4120" w:name="_ETM_Q1_2083631"/>
      <w:bookmarkStart w:id="4121" w:name="_ETM_Q1_2076631"/>
      <w:bookmarkStart w:id="4122" w:name="_ETM_Q1_2078064"/>
      <w:bookmarkStart w:id="4123" w:name="_ETM_Q1_2079349"/>
      <w:bookmarkStart w:id="4124" w:name="_ETM_Q1_2079547"/>
      <w:bookmarkEnd w:id="4120"/>
      <w:bookmarkEnd w:id="4121"/>
      <w:bookmarkEnd w:id="4122"/>
      <w:bookmarkEnd w:id="4123"/>
      <w:bookmarkEnd w:id="4124"/>
      <w:r w:rsidRPr="00C20CA7">
        <w:rPr>
          <w:rtl/>
        </w:rPr>
        <w:t xml:space="preserve"> מה זה יחידת סמך ביטחונית</w:t>
      </w:r>
      <w:bookmarkStart w:id="4125" w:name="_ETM_Q1_2083250"/>
      <w:bookmarkStart w:id="4126" w:name="_ETM_Q1_2083465"/>
      <w:bookmarkStart w:id="4127" w:name="_ETM_Q1_2081765"/>
      <w:bookmarkEnd w:id="4125"/>
      <w:bookmarkEnd w:id="4126"/>
      <w:bookmarkEnd w:id="4127"/>
      <w:r w:rsidRPr="00C20CA7">
        <w:rPr>
          <w:rtl/>
        </w:rPr>
        <w:t xml:space="preserve">. </w:t>
      </w:r>
      <w:bookmarkStart w:id="4128" w:name="_ETM_Q1_2080044"/>
      <w:bookmarkStart w:id="4129" w:name="_ETM_Q1_2078361"/>
      <w:bookmarkStart w:id="4130" w:name="_ETM_Q1_2078960"/>
      <w:bookmarkStart w:id="4131" w:name="_ETM_Q1_2078521"/>
      <w:bookmarkEnd w:id="4128"/>
      <w:bookmarkEnd w:id="4129"/>
      <w:bookmarkEnd w:id="4130"/>
      <w:bookmarkEnd w:id="4131"/>
    </w:p>
    <w:p w14:paraId="6FF016D3" w14:textId="77777777" w:rsidR="00C20CA7" w:rsidRPr="00C20CA7" w:rsidRDefault="00C20CA7" w:rsidP="00C20CA7">
      <w:pPr>
        <w:rPr>
          <w:rtl/>
        </w:rPr>
      </w:pPr>
    </w:p>
    <w:p w14:paraId="4FE090B3" w14:textId="77777777" w:rsidR="00C20CA7" w:rsidRPr="00C20CA7" w:rsidRDefault="00C20CA7" w:rsidP="00C20CA7">
      <w:pPr>
        <w:pStyle w:val="a4"/>
        <w:keepNext/>
        <w:rPr>
          <w:rtl/>
        </w:rPr>
      </w:pPr>
      <w:bookmarkStart w:id="4132" w:name="_ETM_Q1_2077061"/>
      <w:bookmarkEnd w:id="4132"/>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22E1E56C" w14:textId="77777777" w:rsidR="00C20CA7" w:rsidRPr="00C20CA7" w:rsidRDefault="00C20CA7" w:rsidP="00C20CA7">
      <w:pPr>
        <w:rPr>
          <w:rtl/>
        </w:rPr>
      </w:pPr>
    </w:p>
    <w:p w14:paraId="4F2B13A2" w14:textId="77777777" w:rsidR="00C20CA7" w:rsidRPr="00C20CA7" w:rsidRDefault="00C20CA7" w:rsidP="00C20CA7">
      <w:pPr>
        <w:rPr>
          <w:rtl/>
        </w:rPr>
      </w:pPr>
      <w:bookmarkStart w:id="4133" w:name="_ETM_Q1_2079861"/>
      <w:bookmarkStart w:id="4134" w:name="_ETM_Q1_2080261"/>
      <w:bookmarkStart w:id="4135" w:name="_ETM_Q1_2080425"/>
      <w:bookmarkStart w:id="4136" w:name="_ETM_Q1_2079924"/>
      <w:bookmarkStart w:id="4137" w:name="_ETM_Q1_2080151"/>
      <w:bookmarkStart w:id="4138" w:name="_ETM_Q1_2075361"/>
      <w:bookmarkStart w:id="4139" w:name="_ETM_Q1_2075595"/>
      <w:bookmarkStart w:id="4140" w:name="_ETM_Q1_2084896"/>
      <w:bookmarkEnd w:id="4133"/>
      <w:bookmarkEnd w:id="4134"/>
      <w:bookmarkEnd w:id="4135"/>
      <w:bookmarkEnd w:id="4136"/>
      <w:bookmarkEnd w:id="4137"/>
      <w:bookmarkEnd w:id="4138"/>
      <w:bookmarkEnd w:id="4139"/>
      <w:bookmarkEnd w:id="4140"/>
      <w:r w:rsidRPr="00C20CA7">
        <w:rPr>
          <w:rtl/>
        </w:rPr>
        <w:t>מה שאמרנו.</w:t>
      </w:r>
      <w:bookmarkStart w:id="4141" w:name="_ETM_Q1_2089696"/>
      <w:bookmarkStart w:id="4142" w:name="_ETM_Q1_2089996"/>
      <w:bookmarkStart w:id="4143" w:name="_ETM_Q1_2090295"/>
      <w:bookmarkEnd w:id="4141"/>
      <w:bookmarkEnd w:id="4142"/>
      <w:bookmarkEnd w:id="4143"/>
      <w:r w:rsidRPr="00C20CA7">
        <w:rPr>
          <w:rtl/>
        </w:rPr>
        <w:t xml:space="preserve"> </w:t>
      </w:r>
      <w:bookmarkStart w:id="4144" w:name="_ETM_Q1_2081322"/>
      <w:bookmarkStart w:id="4145" w:name="_ETM_Q1_2081542"/>
      <w:bookmarkStart w:id="4146" w:name="_ETM_Q1_2079843"/>
      <w:bookmarkStart w:id="4147" w:name="_ETM_Q1_2080047"/>
      <w:bookmarkStart w:id="4148" w:name="_ETM_Q1_2078348"/>
      <w:bookmarkEnd w:id="4144"/>
      <w:bookmarkEnd w:id="4145"/>
      <w:bookmarkEnd w:id="4146"/>
      <w:bookmarkEnd w:id="4147"/>
      <w:bookmarkEnd w:id="4148"/>
    </w:p>
    <w:p w14:paraId="429D1EEB" w14:textId="77777777" w:rsidR="00C20CA7" w:rsidRPr="00C20CA7" w:rsidRDefault="00C20CA7" w:rsidP="00C20CA7">
      <w:pPr>
        <w:rPr>
          <w:rtl/>
        </w:rPr>
      </w:pPr>
      <w:bookmarkStart w:id="4149" w:name="_ETM_Q1_2076495"/>
      <w:bookmarkEnd w:id="4149"/>
    </w:p>
    <w:p w14:paraId="18CABA01"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4D207DF4" w14:textId="77777777" w:rsidR="00C20CA7" w:rsidRPr="00C20CA7" w:rsidRDefault="00C20CA7" w:rsidP="00C20CA7">
      <w:pPr>
        <w:rPr>
          <w:rtl/>
        </w:rPr>
      </w:pPr>
    </w:p>
    <w:p w14:paraId="728CC8E9" w14:textId="77777777" w:rsidR="00C20CA7" w:rsidRPr="00C20CA7" w:rsidRDefault="00C20CA7" w:rsidP="00C20CA7">
      <w:pPr>
        <w:rPr>
          <w:rtl/>
        </w:rPr>
      </w:pPr>
      <w:bookmarkStart w:id="4150" w:name="_ETM_Q1_2083295"/>
      <w:bookmarkEnd w:id="4150"/>
      <w:r w:rsidRPr="00C20CA7">
        <w:rPr>
          <w:rtl/>
        </w:rPr>
        <w:t>מה זה אומר?</w:t>
      </w:r>
    </w:p>
    <w:p w14:paraId="1E049998" w14:textId="77777777" w:rsidR="00C20CA7" w:rsidRPr="00C20CA7" w:rsidRDefault="00C20CA7" w:rsidP="00C20CA7">
      <w:pPr>
        <w:rPr>
          <w:rtl/>
        </w:rPr>
      </w:pPr>
      <w:bookmarkStart w:id="4151" w:name="_ETM_Q1_2077395"/>
      <w:bookmarkStart w:id="4152" w:name="_ETM_Q1_1974947"/>
      <w:bookmarkStart w:id="4153" w:name="_ETM_Q1_1972947"/>
      <w:bookmarkStart w:id="4154" w:name="_ETM_Q1_1973651"/>
      <w:bookmarkStart w:id="4155" w:name="_ETM_Q1_2039624"/>
      <w:bookmarkEnd w:id="4151"/>
      <w:bookmarkEnd w:id="4152"/>
      <w:bookmarkEnd w:id="4153"/>
      <w:bookmarkEnd w:id="4154"/>
      <w:bookmarkEnd w:id="4155"/>
    </w:p>
    <w:p w14:paraId="5D34DBC9" w14:textId="77777777" w:rsidR="00C20CA7" w:rsidRPr="00C20CA7" w:rsidRDefault="00C20CA7" w:rsidP="00C20CA7">
      <w:pPr>
        <w:pStyle w:val="a4"/>
        <w:keepNext/>
        <w:rPr>
          <w:rtl/>
        </w:rPr>
      </w:pPr>
      <w:bookmarkStart w:id="4156" w:name="_ETM_Q1_2080247"/>
      <w:bookmarkEnd w:id="4156"/>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59812848" w14:textId="77777777" w:rsidR="00C20CA7" w:rsidRPr="00C20CA7" w:rsidRDefault="00C20CA7" w:rsidP="00C20CA7">
      <w:pPr>
        <w:rPr>
          <w:rtl/>
        </w:rPr>
      </w:pPr>
    </w:p>
    <w:p w14:paraId="4AF33DFA" w14:textId="77777777" w:rsidR="00C20CA7" w:rsidRPr="00C20CA7" w:rsidRDefault="00C20CA7" w:rsidP="00C20CA7">
      <w:pPr>
        <w:rPr>
          <w:rtl/>
        </w:rPr>
      </w:pPr>
      <w:bookmarkStart w:id="4157" w:name="_ETM_Q1_2087464"/>
      <w:bookmarkStart w:id="4158" w:name="_ETM_Q1_2085464"/>
      <w:bookmarkStart w:id="4159" w:name="_ETM_Q1_2084017"/>
      <w:bookmarkStart w:id="4160" w:name="_ETM_Q1_2084244"/>
      <w:bookmarkStart w:id="4161" w:name="_ETM_Q1_2082722"/>
      <w:bookmarkStart w:id="4162" w:name="_ETM_Q1_2083018"/>
      <w:bookmarkStart w:id="4163" w:name="_ETM_Q1_2084621"/>
      <w:bookmarkStart w:id="4164" w:name="_ETM_Q1_2084841"/>
      <w:bookmarkEnd w:id="4157"/>
      <w:bookmarkEnd w:id="4158"/>
      <w:bookmarkEnd w:id="4159"/>
      <w:bookmarkEnd w:id="4160"/>
      <w:bookmarkEnd w:id="4161"/>
      <w:bookmarkEnd w:id="4162"/>
      <w:bookmarkEnd w:id="4163"/>
      <w:bookmarkEnd w:id="4164"/>
      <w:r w:rsidRPr="00C20CA7">
        <w:rPr>
          <w:rtl/>
        </w:rPr>
        <w:t xml:space="preserve">מבחינת </w:t>
      </w:r>
      <w:bookmarkStart w:id="4165" w:name="_ETM_Q1_2084341"/>
      <w:bookmarkStart w:id="4166" w:name="_ETM_Q1_2084540"/>
      <w:bookmarkStart w:id="4167" w:name="_ETM_Q1_2082843"/>
      <w:bookmarkEnd w:id="4165"/>
      <w:bookmarkEnd w:id="4166"/>
      <w:bookmarkEnd w:id="4167"/>
      <w:r w:rsidRPr="00C20CA7">
        <w:rPr>
          <w:rtl/>
        </w:rPr>
        <w:t xml:space="preserve"> </w:t>
      </w:r>
      <w:bookmarkStart w:id="4168" w:name="_ETM_Q1_2083123"/>
      <w:bookmarkStart w:id="4169" w:name="_ETM_Q1_2081421"/>
      <w:bookmarkStart w:id="4170" w:name="_ETM_Q1_2081647"/>
      <w:bookmarkStart w:id="4171" w:name="_ETM_Q1_2081967"/>
      <w:bookmarkStart w:id="4172" w:name="_ETM_Q1_2083418"/>
      <w:bookmarkStart w:id="4173" w:name="_ETM_Q1_2085142"/>
      <w:bookmarkEnd w:id="4168"/>
      <w:bookmarkEnd w:id="4169"/>
      <w:bookmarkEnd w:id="4170"/>
      <w:r w:rsidRPr="00C20CA7">
        <w:rPr>
          <w:rtl/>
        </w:rPr>
        <w:t>הגורמים</w:t>
      </w:r>
      <w:bookmarkStart w:id="4174" w:name="_ETM_Q1_2082842"/>
      <w:bookmarkStart w:id="4175" w:name="_ETM_Q1_2083142"/>
      <w:bookmarkEnd w:id="4171"/>
      <w:bookmarkEnd w:id="4172"/>
      <w:bookmarkEnd w:id="4173"/>
      <w:bookmarkEnd w:id="4174"/>
      <w:bookmarkEnd w:id="4175"/>
      <w:r w:rsidRPr="00C20CA7">
        <w:rPr>
          <w:rtl/>
        </w:rPr>
        <w:t>?</w:t>
      </w:r>
      <w:bookmarkStart w:id="4176" w:name="_ETM_Q1_2083543"/>
      <w:bookmarkStart w:id="4177" w:name="_ETM_Q1_2083768"/>
      <w:bookmarkEnd w:id="4176"/>
      <w:bookmarkEnd w:id="4177"/>
      <w:r w:rsidRPr="00C20CA7">
        <w:rPr>
          <w:rtl/>
        </w:rPr>
        <w:t xml:space="preserve"> מבחינת ראש המל"ל? </w:t>
      </w:r>
    </w:p>
    <w:p w14:paraId="709D8845" w14:textId="77777777" w:rsidR="00C20CA7" w:rsidRPr="00C20CA7" w:rsidRDefault="00C20CA7" w:rsidP="00C20CA7">
      <w:pPr>
        <w:rPr>
          <w:rtl/>
        </w:rPr>
      </w:pPr>
      <w:bookmarkStart w:id="4178" w:name="_ETM_Q1_2084966"/>
      <w:bookmarkStart w:id="4179" w:name="_ETM_Q1_2084468"/>
      <w:bookmarkEnd w:id="4178"/>
      <w:bookmarkEnd w:id="4179"/>
    </w:p>
    <w:p w14:paraId="344E6758"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16048053" w14:textId="77777777" w:rsidR="00C20CA7" w:rsidRPr="00C20CA7" w:rsidRDefault="00C20CA7" w:rsidP="00C20CA7">
      <w:pPr>
        <w:rPr>
          <w:rtl/>
        </w:rPr>
      </w:pPr>
    </w:p>
    <w:p w14:paraId="45BB9B50" w14:textId="6B9061B9" w:rsidR="00C20CA7" w:rsidRPr="00C20CA7" w:rsidRDefault="00C20CA7" w:rsidP="00C20CA7">
      <w:pPr>
        <w:rPr>
          <w:rtl/>
        </w:rPr>
      </w:pPr>
      <w:bookmarkStart w:id="4180" w:name="_ETM_Q1_2083920"/>
      <w:bookmarkStart w:id="4181" w:name="_ETM_Q1_2084219"/>
      <w:bookmarkStart w:id="4182" w:name="_ETM_Q1_2084523"/>
      <w:bookmarkStart w:id="4183" w:name="_ETM_Q1_2084740"/>
      <w:bookmarkStart w:id="4184" w:name="_ETM_Q1_2083645"/>
      <w:bookmarkStart w:id="4185" w:name="_ETM_Q1_2083865"/>
      <w:bookmarkStart w:id="4186" w:name="_ETM_Q1_2084264"/>
      <w:bookmarkStart w:id="4187" w:name="_ETM_Q1_2084443"/>
      <w:bookmarkEnd w:id="4180"/>
      <w:bookmarkEnd w:id="4181"/>
      <w:bookmarkEnd w:id="4182"/>
      <w:bookmarkEnd w:id="4183"/>
      <w:bookmarkEnd w:id="4184"/>
      <w:bookmarkEnd w:id="4185"/>
      <w:bookmarkEnd w:id="4186"/>
      <w:bookmarkEnd w:id="4187"/>
      <w:r w:rsidRPr="00C20CA7">
        <w:rPr>
          <w:rtl/>
        </w:rPr>
        <w:t>כן,</w:t>
      </w:r>
      <w:bookmarkStart w:id="4188" w:name="_ETM_Q1_2089270"/>
      <w:bookmarkStart w:id="4189" w:name="_ETM_Q1_2082270"/>
      <w:bookmarkEnd w:id="4188"/>
      <w:bookmarkEnd w:id="4189"/>
      <w:r w:rsidRPr="00C20CA7">
        <w:rPr>
          <w:rtl/>
        </w:rPr>
        <w:t xml:space="preserve"> אני רוצה</w:t>
      </w:r>
      <w:bookmarkStart w:id="4190" w:name="_ETM_Q1_2088041"/>
      <w:bookmarkEnd w:id="4190"/>
      <w:r w:rsidRPr="00C20CA7">
        <w:rPr>
          <w:rtl/>
        </w:rPr>
        <w:t xml:space="preserve"> להבין.</w:t>
      </w:r>
      <w:bookmarkStart w:id="4191" w:name="_ETM_Q1_2088744"/>
      <w:bookmarkStart w:id="4192" w:name="_ETM_Q1_2087294"/>
      <w:bookmarkStart w:id="4193" w:name="_ETM_Q1_2086123"/>
      <w:bookmarkStart w:id="4194" w:name="_ETM_Q1_2079123"/>
      <w:bookmarkStart w:id="4195" w:name="_ETM_Q1_2079350"/>
      <w:bookmarkStart w:id="4196" w:name="_ETM_Q1_2087642"/>
      <w:bookmarkStart w:id="4197" w:name="_ETM_Q1_2087866"/>
      <w:bookmarkStart w:id="4198" w:name="_ETM_Q1_2086170"/>
      <w:bookmarkEnd w:id="4191"/>
      <w:bookmarkEnd w:id="4192"/>
      <w:bookmarkEnd w:id="4193"/>
      <w:bookmarkEnd w:id="4194"/>
      <w:bookmarkEnd w:id="4195"/>
      <w:bookmarkEnd w:id="4196"/>
      <w:bookmarkEnd w:id="4197"/>
      <w:bookmarkEnd w:id="4198"/>
      <w:r w:rsidRPr="00C20CA7">
        <w:rPr>
          <w:rtl/>
        </w:rPr>
        <w:t xml:space="preserve"> בסעיף </w:t>
      </w:r>
      <w:r w:rsidR="00426DAD">
        <w:rPr>
          <w:rtl/>
        </w:rPr>
        <w:t>9(א)</w:t>
      </w:r>
      <w:r w:rsidRPr="00C20CA7">
        <w:rPr>
          <w:rtl/>
        </w:rPr>
        <w:t xml:space="preserve"> ייכתב </w:t>
      </w:r>
      <w:bookmarkStart w:id="4199" w:name="_ETM_Q1_2090992"/>
      <w:bookmarkStart w:id="4200" w:name="_ETM_Q1_2091195"/>
      <w:bookmarkStart w:id="4201" w:name="_ETM_Q1_2089492"/>
      <w:bookmarkStart w:id="4202" w:name="_ETM_Q1_2089719"/>
      <w:bookmarkStart w:id="4203" w:name="_ETM_Q1_2088020"/>
      <w:bookmarkStart w:id="4204" w:name="_ETM_Q1_2087497"/>
      <w:bookmarkStart w:id="4205" w:name="_ETM_Q1_2086069"/>
      <w:bookmarkStart w:id="4206" w:name="_ETM_Q1_2086291"/>
      <w:bookmarkEnd w:id="4199"/>
      <w:bookmarkEnd w:id="4200"/>
      <w:bookmarkEnd w:id="4201"/>
      <w:bookmarkEnd w:id="4202"/>
      <w:bookmarkEnd w:id="4203"/>
      <w:bookmarkEnd w:id="4204"/>
      <w:bookmarkEnd w:id="4205"/>
      <w:bookmarkEnd w:id="4206"/>
      <w:r w:rsidRPr="00C20CA7">
        <w:rPr>
          <w:rtl/>
        </w:rPr>
        <w:t>שהמטה לב</w:t>
      </w:r>
      <w:bookmarkStart w:id="4207" w:name="_ETM_Q1_2087591"/>
      <w:bookmarkStart w:id="4208" w:name="_ETM_Q1_2086167"/>
      <w:bookmarkStart w:id="4209" w:name="_ETM_Q1_2086393"/>
      <w:bookmarkEnd w:id="4207"/>
      <w:bookmarkEnd w:id="4208"/>
      <w:bookmarkEnd w:id="4209"/>
      <w:r w:rsidRPr="00C20CA7">
        <w:rPr>
          <w:rtl/>
        </w:rPr>
        <w:t xml:space="preserve">יטחון לאומי </w:t>
      </w:r>
      <w:bookmarkStart w:id="4210" w:name="_ETM_Q1_2088892"/>
      <w:bookmarkStart w:id="4211" w:name="_ETM_Q1_2089098"/>
      <w:bookmarkStart w:id="4212" w:name="_ETM_Q1_2090698"/>
      <w:bookmarkStart w:id="4213" w:name="_ETM_Q1_2090894"/>
      <w:bookmarkStart w:id="4214" w:name="_ETM_Q1_2089194"/>
      <w:bookmarkEnd w:id="4210"/>
      <w:bookmarkEnd w:id="4211"/>
      <w:bookmarkEnd w:id="4212"/>
      <w:bookmarkEnd w:id="4213"/>
      <w:bookmarkEnd w:id="4214"/>
      <w:r w:rsidRPr="00C20CA7">
        <w:rPr>
          <w:rtl/>
        </w:rPr>
        <w:t>י</w:t>
      </w:r>
      <w:bookmarkStart w:id="4215" w:name="_ETM_Q1_2089420"/>
      <w:bookmarkEnd w:id="4215"/>
      <w:r w:rsidRPr="00C20CA7">
        <w:rPr>
          <w:rtl/>
        </w:rPr>
        <w:t xml:space="preserve">היה </w:t>
      </w:r>
      <w:bookmarkStart w:id="4216" w:name="_ETM_Q1_2087717"/>
      <w:bookmarkStart w:id="4217" w:name="_ETM_Q1_2087967"/>
      <w:bookmarkStart w:id="4218" w:name="_ETM_Q1_2086269"/>
      <w:bookmarkStart w:id="4219" w:name="_ETM_Q1_2086495"/>
      <w:bookmarkStart w:id="4220" w:name="_ETM_Q1_2084792"/>
      <w:bookmarkStart w:id="4221" w:name="_ETM_Q1_2085042"/>
      <w:bookmarkStart w:id="4222" w:name="_ETM_Q1_2088943"/>
      <w:bookmarkStart w:id="4223" w:name="_ETM_Q1_2081943"/>
      <w:bookmarkEnd w:id="4216"/>
      <w:bookmarkEnd w:id="4217"/>
      <w:bookmarkEnd w:id="4218"/>
      <w:bookmarkEnd w:id="4219"/>
      <w:bookmarkEnd w:id="4220"/>
      <w:bookmarkEnd w:id="4221"/>
      <w:bookmarkEnd w:id="4222"/>
      <w:bookmarkEnd w:id="4223"/>
      <w:r w:rsidRPr="00C20CA7">
        <w:rPr>
          <w:rtl/>
        </w:rPr>
        <w:t>יחידת סמך</w:t>
      </w:r>
      <w:bookmarkStart w:id="4224" w:name="_ETM_Q1_2089542"/>
      <w:bookmarkEnd w:id="4224"/>
      <w:r w:rsidRPr="00C20CA7">
        <w:rPr>
          <w:rtl/>
        </w:rPr>
        <w:t xml:space="preserve"> ל</w:t>
      </w:r>
      <w:bookmarkStart w:id="4225" w:name="_ETM_Q1_2087819"/>
      <w:bookmarkEnd w:id="4225"/>
      <w:r w:rsidRPr="00C20CA7">
        <w:rPr>
          <w:rtl/>
        </w:rPr>
        <w:t>מ</w:t>
      </w:r>
      <w:bookmarkStart w:id="4226" w:name="_ETM_Q1_2088068"/>
      <w:bookmarkEnd w:id="4226"/>
      <w:r w:rsidRPr="00C20CA7">
        <w:rPr>
          <w:rtl/>
        </w:rPr>
        <w:t xml:space="preserve">שרד ראש הממשלה. או-קיי, מה זה יחידת </w:t>
      </w:r>
      <w:bookmarkStart w:id="4227" w:name="_ETM_Q1_2095368"/>
      <w:bookmarkStart w:id="4228" w:name="_ETM_Q1_2093597"/>
      <w:bookmarkEnd w:id="4227"/>
      <w:bookmarkEnd w:id="4228"/>
      <w:r w:rsidRPr="00C20CA7">
        <w:rPr>
          <w:rtl/>
        </w:rPr>
        <w:t>סמך ביטחונית?</w:t>
      </w:r>
      <w:bookmarkStart w:id="4229" w:name="_ETM_Q1_2094226"/>
      <w:bookmarkEnd w:id="4229"/>
      <w:r w:rsidRPr="00C20CA7">
        <w:rPr>
          <w:rtl/>
        </w:rPr>
        <w:t xml:space="preserve"> מ</w:t>
      </w:r>
      <w:bookmarkStart w:id="4230" w:name="_ETM_Q1_2092457"/>
      <w:bookmarkStart w:id="4231" w:name="_ETM_Q1_2092698"/>
      <w:bookmarkEnd w:id="4230"/>
      <w:bookmarkEnd w:id="4231"/>
      <w:r w:rsidRPr="00C20CA7">
        <w:rPr>
          <w:rtl/>
        </w:rPr>
        <w:t>ה זה אומר?</w:t>
      </w:r>
    </w:p>
    <w:p w14:paraId="49421784" w14:textId="77777777" w:rsidR="00C20CA7" w:rsidRPr="00C20CA7" w:rsidRDefault="00C20CA7" w:rsidP="00C20CA7">
      <w:pPr>
        <w:rPr>
          <w:rtl/>
        </w:rPr>
      </w:pPr>
      <w:bookmarkStart w:id="4232" w:name="_ETM_Q1_2087448"/>
      <w:bookmarkStart w:id="4233" w:name="_ETM_Q1_2087249"/>
      <w:bookmarkStart w:id="4234" w:name="_ETM_Q1_2087465"/>
      <w:bookmarkStart w:id="4235" w:name="_ETM_Q1_2085768"/>
      <w:bookmarkStart w:id="4236" w:name="_ETM_Q1_2086015"/>
      <w:bookmarkStart w:id="4237" w:name="_ETM_Q1_2084319"/>
      <w:bookmarkEnd w:id="4232"/>
      <w:bookmarkEnd w:id="4233"/>
      <w:bookmarkEnd w:id="4234"/>
      <w:bookmarkEnd w:id="4235"/>
      <w:bookmarkEnd w:id="4236"/>
      <w:bookmarkEnd w:id="4237"/>
    </w:p>
    <w:p w14:paraId="33DA6A82"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46496F3D" w14:textId="77777777" w:rsidR="00C20CA7" w:rsidRPr="00C20CA7" w:rsidRDefault="00C20CA7" w:rsidP="00C20CA7">
      <w:pPr>
        <w:rPr>
          <w:rtl/>
        </w:rPr>
      </w:pPr>
    </w:p>
    <w:p w14:paraId="0A3D4A2F" w14:textId="77777777" w:rsidR="00C20CA7" w:rsidRPr="00C20CA7" w:rsidRDefault="00C20CA7" w:rsidP="00C20CA7">
      <w:pPr>
        <w:rPr>
          <w:rtl/>
        </w:rPr>
      </w:pPr>
      <w:bookmarkStart w:id="4238" w:name="_ETM_Q1_2087241"/>
      <w:bookmarkEnd w:id="4238"/>
      <w:r w:rsidRPr="00C20CA7">
        <w:rPr>
          <w:rtl/>
        </w:rPr>
        <w:t xml:space="preserve">כרגע, המשמעות </w:t>
      </w:r>
      <w:bookmarkStart w:id="4239" w:name="_ETM_Q1_2095792"/>
      <w:bookmarkEnd w:id="4239"/>
      <w:r w:rsidRPr="00C20CA7">
        <w:rPr>
          <w:rtl/>
        </w:rPr>
        <w:t>של</w:t>
      </w:r>
      <w:bookmarkStart w:id="4240" w:name="_ETM_Q1_2095992"/>
      <w:bookmarkEnd w:id="4240"/>
      <w:r w:rsidRPr="00C20CA7">
        <w:rPr>
          <w:rtl/>
        </w:rPr>
        <w:t xml:space="preserve"> זה היא משמעות של הכרה ומעמד</w:t>
      </w:r>
      <w:bookmarkStart w:id="4241" w:name="_ETM_Q1_2099393"/>
      <w:bookmarkStart w:id="4242" w:name="_ETM_Q1_2097597"/>
      <w:bookmarkStart w:id="4243" w:name="_ETM_Q1_2097792"/>
      <w:bookmarkStart w:id="4244" w:name="_ETM_Q1_2098190"/>
      <w:bookmarkStart w:id="4245" w:name="_ETM_Q1_2103522"/>
      <w:bookmarkStart w:id="4246" w:name="_ETM_Q1_2104119"/>
      <w:bookmarkStart w:id="4247" w:name="_ETM_Q1_2097119"/>
      <w:bookmarkStart w:id="4248" w:name="_ETM_Q1_2099891"/>
      <w:bookmarkStart w:id="4249" w:name="_ETM_Q1_2100095"/>
      <w:bookmarkStart w:id="4250" w:name="_ETM_Q1_2098397"/>
      <w:bookmarkStart w:id="4251" w:name="_ETM_Q1_2098621"/>
      <w:bookmarkEnd w:id="4241"/>
      <w:bookmarkEnd w:id="4242"/>
      <w:bookmarkEnd w:id="4243"/>
      <w:bookmarkEnd w:id="4244"/>
      <w:bookmarkEnd w:id="4245"/>
      <w:bookmarkEnd w:id="4246"/>
      <w:bookmarkEnd w:id="4247"/>
      <w:bookmarkEnd w:id="4248"/>
      <w:bookmarkEnd w:id="4249"/>
      <w:bookmarkEnd w:id="4250"/>
      <w:bookmarkEnd w:id="4251"/>
      <w:r w:rsidRPr="00C20CA7">
        <w:rPr>
          <w:rtl/>
        </w:rPr>
        <w:t xml:space="preserve"> של מעמדנו </w:t>
      </w:r>
      <w:bookmarkStart w:id="4252" w:name="_ETM_Q1_2101420"/>
      <w:bookmarkStart w:id="4253" w:name="_ETM_Q1_2101651"/>
      <w:bookmarkStart w:id="4254" w:name="_ETM_Q1_2099951"/>
      <w:bookmarkEnd w:id="4252"/>
      <w:bookmarkEnd w:id="4253"/>
      <w:bookmarkEnd w:id="4254"/>
      <w:r w:rsidRPr="00C20CA7">
        <w:rPr>
          <w:rtl/>
        </w:rPr>
        <w:t>דה</w:t>
      </w:r>
      <w:bookmarkStart w:id="4255" w:name="_ETM_Q1_2100196"/>
      <w:bookmarkEnd w:id="4255"/>
      <w:r w:rsidRPr="00C20CA7">
        <w:rPr>
          <w:rtl/>
        </w:rPr>
        <w:t xml:space="preserve">-פקטו </w:t>
      </w:r>
      <w:bookmarkStart w:id="4256" w:name="_ETM_Q1_2101795"/>
      <w:bookmarkStart w:id="4257" w:name="_ETM_Q1_2100351"/>
      <w:bookmarkEnd w:id="4256"/>
      <w:bookmarkEnd w:id="4257"/>
      <w:r w:rsidRPr="00C20CA7">
        <w:rPr>
          <w:rtl/>
        </w:rPr>
        <w:t>כ</w:t>
      </w:r>
      <w:bookmarkStart w:id="4258" w:name="_ETM_Q1_2100574"/>
      <w:bookmarkEnd w:id="4258"/>
      <w:r w:rsidRPr="00C20CA7">
        <w:rPr>
          <w:rtl/>
        </w:rPr>
        <w:t>גוף</w:t>
      </w:r>
      <w:bookmarkStart w:id="4259" w:name="_ETM_Q1_2098870"/>
      <w:bookmarkEnd w:id="4259"/>
      <w:r w:rsidRPr="00C20CA7">
        <w:rPr>
          <w:rtl/>
        </w:rPr>
        <w:t xml:space="preserve"> ב</w:t>
      </w:r>
      <w:bookmarkStart w:id="4260" w:name="_ETM_Q1_2099122"/>
      <w:bookmarkEnd w:id="4260"/>
      <w:r w:rsidRPr="00C20CA7">
        <w:rPr>
          <w:rtl/>
        </w:rPr>
        <w:t>יטחוני וככה זה יהיה</w:t>
      </w:r>
      <w:bookmarkStart w:id="4261" w:name="_ETM_Q1_2102419"/>
      <w:bookmarkEnd w:id="4261"/>
      <w:r w:rsidRPr="00C20CA7">
        <w:rPr>
          <w:rtl/>
        </w:rPr>
        <w:t xml:space="preserve"> גם בחוק.</w:t>
      </w:r>
    </w:p>
    <w:p w14:paraId="6C53AA70" w14:textId="77777777" w:rsidR="00C20CA7" w:rsidRPr="00C20CA7" w:rsidRDefault="00C20CA7" w:rsidP="00C20CA7">
      <w:pPr>
        <w:rPr>
          <w:rtl/>
        </w:rPr>
      </w:pPr>
      <w:bookmarkStart w:id="4262" w:name="_ETM_Q1_2103921"/>
      <w:bookmarkStart w:id="4263" w:name="_ETM_Q1_2104819"/>
      <w:bookmarkEnd w:id="4262"/>
      <w:bookmarkEnd w:id="4263"/>
    </w:p>
    <w:p w14:paraId="3EDF708A"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07874E4D" w14:textId="77777777" w:rsidR="00C20CA7" w:rsidRPr="00C20CA7" w:rsidRDefault="00C20CA7" w:rsidP="00C20CA7">
      <w:pPr>
        <w:rPr>
          <w:rtl/>
        </w:rPr>
      </w:pPr>
    </w:p>
    <w:p w14:paraId="6CD3A0DC" w14:textId="77777777" w:rsidR="00C20CA7" w:rsidRPr="00C20CA7" w:rsidRDefault="00C20CA7" w:rsidP="00C20CA7">
      <w:pPr>
        <w:rPr>
          <w:rtl/>
        </w:rPr>
      </w:pPr>
      <w:bookmarkStart w:id="4264" w:name="_ETM_Q1_2105420"/>
      <w:bookmarkStart w:id="4265" w:name="_ETM_Q1_2105719"/>
      <w:bookmarkStart w:id="4266" w:name="_ETM_Q1_2103719"/>
      <w:bookmarkStart w:id="4267" w:name="_ETM_Q1_2101955"/>
      <w:bookmarkEnd w:id="4264"/>
      <w:bookmarkEnd w:id="4265"/>
      <w:bookmarkEnd w:id="4266"/>
      <w:bookmarkEnd w:id="4267"/>
      <w:r w:rsidRPr="00C20CA7">
        <w:rPr>
          <w:rtl/>
        </w:rPr>
        <w:t>מי</w:t>
      </w:r>
      <w:bookmarkStart w:id="4268" w:name="_ETM_Q1_2100254"/>
      <w:bookmarkEnd w:id="4268"/>
      <w:r w:rsidRPr="00C20CA7">
        <w:rPr>
          <w:rtl/>
        </w:rPr>
        <w:t xml:space="preserve"> אמר שזה המעמד?</w:t>
      </w:r>
    </w:p>
    <w:p w14:paraId="0DCEFD4E" w14:textId="77777777" w:rsidR="00C20CA7" w:rsidRPr="00C20CA7" w:rsidRDefault="00C20CA7" w:rsidP="00C20CA7">
      <w:pPr>
        <w:rPr>
          <w:rtl/>
        </w:rPr>
      </w:pPr>
      <w:bookmarkStart w:id="4269" w:name="_ETM_Q1_2106773"/>
      <w:bookmarkStart w:id="4270" w:name="_ETM_Q1_2108870"/>
      <w:bookmarkEnd w:id="4269"/>
      <w:bookmarkEnd w:id="4270"/>
    </w:p>
    <w:p w14:paraId="6B9FF621"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7BA8E902" w14:textId="77777777" w:rsidR="00C20CA7" w:rsidRPr="00C20CA7" w:rsidRDefault="00C20CA7" w:rsidP="00C20CA7">
      <w:pPr>
        <w:rPr>
          <w:rtl/>
        </w:rPr>
      </w:pPr>
    </w:p>
    <w:p w14:paraId="19FFF587" w14:textId="77777777" w:rsidR="00C20CA7" w:rsidRPr="00C20CA7" w:rsidRDefault="00C20CA7" w:rsidP="00C20CA7">
      <w:pPr>
        <w:rPr>
          <w:rtl/>
        </w:rPr>
      </w:pPr>
      <w:bookmarkStart w:id="4271" w:name="_ETM_Q1_2109471"/>
      <w:bookmarkEnd w:id="4271"/>
      <w:r w:rsidRPr="00C20CA7">
        <w:rPr>
          <w:rtl/>
        </w:rPr>
        <w:t>סליחה?</w:t>
      </w:r>
    </w:p>
    <w:p w14:paraId="3BE99CD1" w14:textId="750E08CE" w:rsidR="00092B21" w:rsidRDefault="00092B21" w:rsidP="00092B21">
      <w:pPr>
        <w:ind w:firstLine="0"/>
        <w:rPr>
          <w:rtl/>
        </w:rPr>
      </w:pPr>
      <w:bookmarkStart w:id="4272" w:name="_ETM_Q1_2110671"/>
      <w:bookmarkEnd w:id="4272"/>
    </w:p>
    <w:p w14:paraId="3763CF35" w14:textId="77777777" w:rsidR="00092B21" w:rsidRDefault="00092B21" w:rsidP="00092B21">
      <w:pPr>
        <w:ind w:firstLine="0"/>
        <w:rPr>
          <w:rtl/>
        </w:rPr>
      </w:pPr>
    </w:p>
    <w:p w14:paraId="2586552D" w14:textId="77777777" w:rsidR="00092B21" w:rsidRPr="00C20CA7" w:rsidRDefault="00092B21" w:rsidP="00092B21">
      <w:pPr>
        <w:ind w:firstLine="0"/>
        <w:rPr>
          <w:rtl/>
        </w:rPr>
      </w:pPr>
    </w:p>
    <w:p w14:paraId="1CED223F"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68EE58DF" w14:textId="77777777" w:rsidR="00C20CA7" w:rsidRPr="00C20CA7" w:rsidRDefault="00C20CA7" w:rsidP="00C20CA7">
      <w:pPr>
        <w:rPr>
          <w:rtl/>
        </w:rPr>
      </w:pPr>
    </w:p>
    <w:p w14:paraId="1AD445EB" w14:textId="77777777" w:rsidR="00C20CA7" w:rsidRPr="00C20CA7" w:rsidRDefault="00C20CA7" w:rsidP="00C20CA7">
      <w:pPr>
        <w:rPr>
          <w:rtl/>
        </w:rPr>
      </w:pPr>
      <w:bookmarkStart w:id="4273" w:name="_ETM_Q1_2112471"/>
      <w:bookmarkStart w:id="4274" w:name="_ETM_Q1_2110773"/>
      <w:bookmarkStart w:id="4275" w:name="_ETM_Q1_2110948"/>
      <w:bookmarkStart w:id="4276" w:name="_ETM_Q1_2109246"/>
      <w:bookmarkStart w:id="4277" w:name="_ETM_Q1_2107826"/>
      <w:bookmarkStart w:id="4278" w:name="_ETM_Q1_2108023"/>
      <w:bookmarkEnd w:id="4273"/>
      <w:bookmarkEnd w:id="4274"/>
      <w:bookmarkEnd w:id="4275"/>
      <w:bookmarkEnd w:id="4276"/>
      <w:bookmarkEnd w:id="4277"/>
      <w:bookmarkEnd w:id="4278"/>
      <w:r w:rsidRPr="00C20CA7">
        <w:rPr>
          <w:rtl/>
        </w:rPr>
        <w:t>למה אתה חושב</w:t>
      </w:r>
      <w:bookmarkStart w:id="4279" w:name="_ETM_Q1_2116750"/>
      <w:bookmarkStart w:id="4280" w:name="_ETM_Q1_2115015"/>
      <w:bookmarkStart w:id="4281" w:name="_ETM_Q1_2113586"/>
      <w:bookmarkEnd w:id="4279"/>
      <w:bookmarkEnd w:id="4280"/>
      <w:bookmarkEnd w:id="4281"/>
      <w:r w:rsidRPr="00C20CA7">
        <w:rPr>
          <w:rtl/>
        </w:rPr>
        <w:t xml:space="preserve"> שהמועצה </w:t>
      </w:r>
      <w:bookmarkStart w:id="4282" w:name="_ETM_Q1_2112620"/>
      <w:bookmarkEnd w:id="4282"/>
      <w:r w:rsidRPr="00C20CA7">
        <w:rPr>
          <w:rtl/>
        </w:rPr>
        <w:t>לב</w:t>
      </w:r>
      <w:bookmarkStart w:id="4283" w:name="_ETM_Q1_2111151"/>
      <w:bookmarkEnd w:id="4283"/>
      <w:r w:rsidRPr="00C20CA7">
        <w:rPr>
          <w:rtl/>
        </w:rPr>
        <w:t>יט</w:t>
      </w:r>
      <w:bookmarkStart w:id="4284" w:name="_ETM_Q1_2109722"/>
      <w:bookmarkEnd w:id="4284"/>
      <w:r w:rsidRPr="00C20CA7">
        <w:rPr>
          <w:rtl/>
        </w:rPr>
        <w:t>חון</w:t>
      </w:r>
      <w:bookmarkStart w:id="4285" w:name="_ETM_Q1_2109928"/>
      <w:bookmarkEnd w:id="4285"/>
      <w:r w:rsidRPr="00C20CA7">
        <w:rPr>
          <w:rtl/>
        </w:rPr>
        <w:t xml:space="preserve"> ל</w:t>
      </w:r>
      <w:bookmarkStart w:id="4286" w:name="_ETM_Q1_2110225"/>
      <w:bookmarkEnd w:id="4286"/>
      <w:r w:rsidRPr="00C20CA7">
        <w:rPr>
          <w:rtl/>
        </w:rPr>
        <w:t>אומי היא יחידת סמך ביטח</w:t>
      </w:r>
      <w:bookmarkStart w:id="4287" w:name="_ETM_Q1_2113347"/>
      <w:bookmarkStart w:id="4288" w:name="_ETM_Q1_2111625"/>
      <w:bookmarkStart w:id="4289" w:name="_ETM_Q1_2111826"/>
      <w:bookmarkEnd w:id="4287"/>
      <w:bookmarkEnd w:id="4288"/>
      <w:bookmarkEnd w:id="4289"/>
      <w:r w:rsidRPr="00C20CA7">
        <w:rPr>
          <w:rtl/>
        </w:rPr>
        <w:t>ונית</w:t>
      </w:r>
      <w:bookmarkStart w:id="4290" w:name="_ETM_Q1_2113628"/>
      <w:bookmarkStart w:id="4291" w:name="_ETM_Q1_2113828"/>
      <w:bookmarkStart w:id="4292" w:name="_ETM_Q1_2111828"/>
      <w:bookmarkStart w:id="4293" w:name="_ETM_Q1_2110022"/>
      <w:bookmarkStart w:id="4294" w:name="_ETM_Q1_2110248"/>
      <w:bookmarkStart w:id="4295" w:name="_ETM_Q1_2111829"/>
      <w:bookmarkEnd w:id="4290"/>
      <w:bookmarkEnd w:id="4291"/>
      <w:bookmarkEnd w:id="4292"/>
      <w:bookmarkEnd w:id="4293"/>
      <w:bookmarkEnd w:id="4294"/>
      <w:bookmarkEnd w:id="4295"/>
      <w:r w:rsidRPr="00C20CA7">
        <w:rPr>
          <w:rtl/>
        </w:rPr>
        <w:t>? למה אתה רוצה</w:t>
      </w:r>
      <w:bookmarkStart w:id="4296" w:name="_ETM_Q1_2116026"/>
      <w:bookmarkEnd w:id="4296"/>
      <w:r w:rsidRPr="00C20CA7">
        <w:rPr>
          <w:rtl/>
        </w:rPr>
        <w:t xml:space="preserve"> שזה יהיה כתוב </w:t>
      </w:r>
      <w:bookmarkStart w:id="4297" w:name="_ETM_Q1_2116425"/>
      <w:bookmarkStart w:id="4298" w:name="_ETM_Q1_2116615"/>
      <w:bookmarkStart w:id="4299" w:name="_ETM_Q1_2114916"/>
      <w:bookmarkEnd w:id="4297"/>
      <w:bookmarkEnd w:id="4298"/>
      <w:bookmarkEnd w:id="4299"/>
      <w:r w:rsidRPr="00C20CA7">
        <w:rPr>
          <w:rtl/>
        </w:rPr>
        <w:t>ב</w:t>
      </w:r>
      <w:bookmarkStart w:id="4300" w:name="_ETM_Q1_2115112"/>
      <w:bookmarkEnd w:id="4300"/>
      <w:r w:rsidRPr="00C20CA7">
        <w:rPr>
          <w:rtl/>
        </w:rPr>
        <w:t>חו</w:t>
      </w:r>
      <w:bookmarkStart w:id="4301" w:name="_ETM_Q1_2113408"/>
      <w:bookmarkEnd w:id="4301"/>
      <w:r w:rsidRPr="00C20CA7">
        <w:rPr>
          <w:rtl/>
        </w:rPr>
        <w:t>ק?</w:t>
      </w:r>
      <w:bookmarkStart w:id="4302" w:name="_ETM_Q1_2113627"/>
      <w:bookmarkStart w:id="4303" w:name="_ETM_Q1_2111927"/>
      <w:bookmarkStart w:id="4304" w:name="_ETM_Q1_2112124"/>
      <w:bookmarkEnd w:id="4302"/>
      <w:bookmarkEnd w:id="4303"/>
      <w:bookmarkEnd w:id="4304"/>
    </w:p>
    <w:p w14:paraId="5C8B1938" w14:textId="77777777" w:rsidR="00C20CA7" w:rsidRPr="00C20CA7" w:rsidRDefault="00C20CA7" w:rsidP="00C20CA7">
      <w:pPr>
        <w:rPr>
          <w:rtl/>
        </w:rPr>
      </w:pPr>
      <w:bookmarkStart w:id="4305" w:name="_ETM_Q1_2112022"/>
      <w:bookmarkStart w:id="4306" w:name="_ETM_Q1_2110326"/>
      <w:bookmarkStart w:id="4307" w:name="_ETM_Q1_2110549"/>
      <w:bookmarkEnd w:id="4305"/>
      <w:bookmarkEnd w:id="4306"/>
      <w:bookmarkEnd w:id="4307"/>
    </w:p>
    <w:p w14:paraId="21022DB3"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1A9CA465" w14:textId="77777777" w:rsidR="00C20CA7" w:rsidRPr="00C20CA7" w:rsidRDefault="00C20CA7" w:rsidP="00C20CA7">
      <w:pPr>
        <w:rPr>
          <w:rtl/>
        </w:rPr>
      </w:pPr>
    </w:p>
    <w:p w14:paraId="065B7E54" w14:textId="77777777" w:rsidR="00C20CA7" w:rsidRPr="00C20CA7" w:rsidRDefault="00C20CA7" w:rsidP="00C20CA7">
      <w:pPr>
        <w:rPr>
          <w:rtl/>
        </w:rPr>
      </w:pPr>
      <w:bookmarkStart w:id="4308" w:name="_ETM_Q1_2111747"/>
      <w:bookmarkEnd w:id="4308"/>
      <w:r w:rsidRPr="00C20CA7">
        <w:rPr>
          <w:rtl/>
        </w:rPr>
        <w:t>אמרתי שראש הממשלה - - -</w:t>
      </w:r>
    </w:p>
    <w:p w14:paraId="7F0A0280" w14:textId="77777777" w:rsidR="00C20CA7" w:rsidRPr="00C20CA7" w:rsidRDefault="00C20CA7" w:rsidP="00C20CA7">
      <w:pPr>
        <w:rPr>
          <w:rtl/>
        </w:rPr>
      </w:pPr>
      <w:bookmarkStart w:id="4309" w:name="_ETM_Q1_2118426"/>
      <w:bookmarkEnd w:id="4309"/>
    </w:p>
    <w:p w14:paraId="504782A2"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5D892D22" w14:textId="77777777" w:rsidR="00C20CA7" w:rsidRPr="00C20CA7" w:rsidRDefault="00C20CA7" w:rsidP="00C20CA7">
      <w:pPr>
        <w:rPr>
          <w:rtl/>
        </w:rPr>
      </w:pPr>
    </w:p>
    <w:p w14:paraId="729556CD" w14:textId="7446B810" w:rsidR="00C20CA7" w:rsidRPr="00C20CA7" w:rsidRDefault="00C20CA7" w:rsidP="00C20CA7">
      <w:pPr>
        <w:rPr>
          <w:rtl/>
        </w:rPr>
      </w:pPr>
      <w:bookmarkStart w:id="4310" w:name="_ETM_Q1_2113550"/>
      <w:bookmarkEnd w:id="4310"/>
      <w:r w:rsidRPr="00C20CA7">
        <w:rPr>
          <w:rtl/>
        </w:rPr>
        <w:t>הכיר ב-2014</w:t>
      </w:r>
      <w:bookmarkStart w:id="4311" w:name="_ETM_Q1_2120622"/>
      <w:bookmarkStart w:id="4312" w:name="_ETM_Q1_2120827"/>
      <w:bookmarkStart w:id="4313" w:name="_ETM_Q1_2119125"/>
      <w:bookmarkStart w:id="4314" w:name="_ETM_Q1_2119307"/>
      <w:bookmarkStart w:id="4315" w:name="_ETM_Q1_2117611"/>
      <w:bookmarkStart w:id="4316" w:name="_ETM_Q1_2116148"/>
      <w:bookmarkStart w:id="4317" w:name="_ETM_Q1_2114714"/>
      <w:bookmarkStart w:id="4318" w:name="_ETM_Q1_2114914"/>
      <w:bookmarkEnd w:id="4311"/>
      <w:bookmarkEnd w:id="4312"/>
      <w:bookmarkEnd w:id="4313"/>
      <w:bookmarkEnd w:id="4314"/>
      <w:bookmarkEnd w:id="4315"/>
      <w:bookmarkEnd w:id="4316"/>
      <w:bookmarkEnd w:id="4317"/>
      <w:bookmarkEnd w:id="4318"/>
      <w:r w:rsidRPr="00C20CA7">
        <w:rPr>
          <w:rtl/>
        </w:rPr>
        <w:t xml:space="preserve">, אני מבינה. </w:t>
      </w:r>
      <w:bookmarkStart w:id="4319" w:name="_ETM_Q1_2117612"/>
      <w:bookmarkEnd w:id="4319"/>
      <w:r w:rsidRPr="00C20CA7">
        <w:rPr>
          <w:rtl/>
        </w:rPr>
        <w:t>אני רוצה שתסביר לי למה אתה רוצה את זה בחוק.</w:t>
      </w:r>
      <w:bookmarkStart w:id="4320" w:name="_ETM_Q1_2125113"/>
      <w:bookmarkStart w:id="4321" w:name="_ETM_Q1_2123713"/>
      <w:bookmarkStart w:id="4322" w:name="_ETM_Q1_2123910"/>
      <w:bookmarkStart w:id="4323" w:name="_ETM_Q1_2122207"/>
      <w:bookmarkStart w:id="4324" w:name="_ETM_Q1_2120430"/>
      <w:bookmarkStart w:id="4325" w:name="_ETM_Q1_2120625"/>
      <w:bookmarkStart w:id="4326" w:name="_ETM_Q1_2119225"/>
      <w:bookmarkStart w:id="4327" w:name="_ETM_Q1_2119407"/>
      <w:bookmarkStart w:id="4328" w:name="_ETM_Q1_2117706"/>
      <w:bookmarkStart w:id="4329" w:name="_ETM_Q1_2118250"/>
      <w:bookmarkStart w:id="4330" w:name="_ETM_Q1_2111250"/>
      <w:bookmarkEnd w:id="4320"/>
      <w:bookmarkEnd w:id="4321"/>
      <w:bookmarkEnd w:id="4322"/>
      <w:bookmarkEnd w:id="4323"/>
      <w:bookmarkEnd w:id="4324"/>
      <w:bookmarkEnd w:id="4325"/>
      <w:bookmarkEnd w:id="4326"/>
      <w:bookmarkEnd w:id="4327"/>
      <w:bookmarkEnd w:id="4328"/>
      <w:bookmarkEnd w:id="4329"/>
      <w:bookmarkEnd w:id="4330"/>
      <w:r w:rsidRPr="00C20CA7">
        <w:rPr>
          <w:rtl/>
        </w:rPr>
        <w:t xml:space="preserve"> תסביר לי מה ההבדל בין יחידת סמך</w:t>
      </w:r>
      <w:bookmarkStart w:id="4331" w:name="_ETM_Q1_2123624"/>
      <w:bookmarkStart w:id="4332" w:name="_ETM_Q1_2123808"/>
      <w:bookmarkEnd w:id="4331"/>
      <w:bookmarkEnd w:id="4332"/>
      <w:r w:rsidRPr="00C20CA7">
        <w:rPr>
          <w:rtl/>
        </w:rPr>
        <w:t xml:space="preserve"> </w:t>
      </w:r>
      <w:bookmarkStart w:id="4333" w:name="_ETM_Q1_2122110"/>
      <w:bookmarkStart w:id="4334" w:name="_ETM_Q1_2122328"/>
      <w:bookmarkEnd w:id="4333"/>
      <w:bookmarkEnd w:id="4334"/>
      <w:r w:rsidRPr="00C20CA7">
        <w:rPr>
          <w:rtl/>
        </w:rPr>
        <w:t xml:space="preserve">בממשלה </w:t>
      </w:r>
      <w:bookmarkStart w:id="4335" w:name="_ETM_Q1_2123327"/>
      <w:bookmarkStart w:id="4336" w:name="_ETM_Q1_2123509"/>
      <w:bookmarkStart w:id="4337" w:name="_ETM_Q1_2121810"/>
      <w:bookmarkStart w:id="4338" w:name="_ETM_Q1_2122003"/>
      <w:bookmarkStart w:id="4339" w:name="_ETM_Q1_2122600"/>
      <w:bookmarkEnd w:id="4335"/>
      <w:bookmarkEnd w:id="4336"/>
      <w:bookmarkEnd w:id="4337"/>
      <w:bookmarkEnd w:id="4338"/>
      <w:bookmarkEnd w:id="4339"/>
      <w:r w:rsidRPr="00C20CA7">
        <w:rPr>
          <w:rtl/>
        </w:rPr>
        <w:t xml:space="preserve">שהממשלה </w:t>
      </w:r>
      <w:bookmarkStart w:id="4340" w:name="_ETM_Q1_2123303"/>
      <w:bookmarkStart w:id="4341" w:name="_ETM_Q1_2123507"/>
      <w:bookmarkStart w:id="4342" w:name="_ETM_Q1_2121811"/>
      <w:bookmarkStart w:id="4343" w:name="_ETM_Q1_2123062"/>
      <w:bookmarkStart w:id="4344" w:name="_ETM_Q1_2122511"/>
      <w:bookmarkStart w:id="4345" w:name="_ETM_Q1_2121029"/>
      <w:bookmarkStart w:id="4346" w:name="_ETM_Q1_2119601"/>
      <w:bookmarkStart w:id="4347" w:name="_ETM_Q1_2119807"/>
      <w:bookmarkEnd w:id="4340"/>
      <w:bookmarkEnd w:id="4341"/>
      <w:bookmarkEnd w:id="4342"/>
      <w:bookmarkEnd w:id="4343"/>
      <w:bookmarkEnd w:id="4344"/>
      <w:bookmarkEnd w:id="4345"/>
      <w:bookmarkEnd w:id="4346"/>
      <w:bookmarkEnd w:id="4347"/>
      <w:r w:rsidRPr="00C20CA7">
        <w:rPr>
          <w:rtl/>
        </w:rPr>
        <w:t>רו</w:t>
      </w:r>
      <w:bookmarkStart w:id="4348" w:name="_ETM_Q1_2122002"/>
      <w:bookmarkEnd w:id="4348"/>
      <w:r w:rsidRPr="00C20CA7">
        <w:rPr>
          <w:rtl/>
        </w:rPr>
        <w:t>א</w:t>
      </w:r>
      <w:bookmarkStart w:id="4349" w:name="_ETM_Q1_2120300"/>
      <w:bookmarkEnd w:id="4349"/>
      <w:r w:rsidRPr="00C20CA7">
        <w:rPr>
          <w:rtl/>
        </w:rPr>
        <w:t xml:space="preserve">ה </w:t>
      </w:r>
      <w:bookmarkStart w:id="4350" w:name="_ETM_Q1_2120526"/>
      <w:bookmarkEnd w:id="4350"/>
      <w:r w:rsidRPr="00C20CA7">
        <w:rPr>
          <w:rtl/>
        </w:rPr>
        <w:t>בה חלק מענייני הביטחון או חלק מ</w:t>
      </w:r>
      <w:bookmarkStart w:id="4351" w:name="_ETM_Q1_2126327"/>
      <w:bookmarkStart w:id="4352" w:name="_ETM_Q1_2124885"/>
      <w:bookmarkStart w:id="4353" w:name="_ETM_Q1_2125067"/>
      <w:bookmarkStart w:id="4354" w:name="_ETM_Q1_2123367"/>
      <w:bookmarkEnd w:id="4351"/>
      <w:bookmarkEnd w:id="4352"/>
      <w:bookmarkEnd w:id="4353"/>
      <w:bookmarkEnd w:id="4354"/>
      <w:r w:rsidRPr="00C20CA7">
        <w:rPr>
          <w:rtl/>
        </w:rPr>
        <w:t>לקיחת</w:t>
      </w:r>
      <w:bookmarkStart w:id="4355" w:name="_ETM_Q1_2125108"/>
      <w:bookmarkEnd w:id="4355"/>
      <w:r w:rsidRPr="00C20CA7">
        <w:rPr>
          <w:rtl/>
        </w:rPr>
        <w:t xml:space="preserve"> ההחלטות בענייני ביטחון</w:t>
      </w:r>
      <w:bookmarkStart w:id="4356" w:name="_ETM_Q1_2129111"/>
      <w:bookmarkStart w:id="4357" w:name="_ETM_Q1_2127650"/>
      <w:bookmarkEnd w:id="4356"/>
      <w:bookmarkEnd w:id="4357"/>
      <w:r w:rsidR="00197E3E">
        <w:rPr>
          <w:rFonts w:hint="cs"/>
          <w:rtl/>
        </w:rPr>
        <w:t xml:space="preserve">, אז הם לוקחים </w:t>
      </w:r>
      <w:bookmarkStart w:id="4358" w:name="_ETM_Q1_2123047"/>
      <w:bookmarkStart w:id="4359" w:name="_ETM_Q1_2135087"/>
      <w:bookmarkStart w:id="4360" w:name="_ETM_Q1_2135289"/>
      <w:bookmarkStart w:id="4361" w:name="_ETM_Q1_2133587"/>
      <w:bookmarkStart w:id="4362" w:name="_ETM_Q1_2132070"/>
      <w:bookmarkStart w:id="4363" w:name="_ETM_Q1_2132332"/>
      <w:bookmarkEnd w:id="4358"/>
      <w:bookmarkEnd w:id="4359"/>
      <w:bookmarkEnd w:id="4360"/>
      <w:bookmarkEnd w:id="4361"/>
      <w:bookmarkEnd w:id="4362"/>
      <w:bookmarkEnd w:id="4363"/>
      <w:r w:rsidR="00197E3E">
        <w:rPr>
          <w:rFonts w:hint="cs"/>
          <w:rtl/>
        </w:rPr>
        <w:t>ח</w:t>
      </w:r>
      <w:r w:rsidRPr="00C20CA7">
        <w:rPr>
          <w:rtl/>
        </w:rPr>
        <w:t xml:space="preserve">לק </w:t>
      </w:r>
      <w:bookmarkStart w:id="4364" w:name="_ETM_Q1_2130658"/>
      <w:bookmarkStart w:id="4365" w:name="_ETM_Q1_2130838"/>
      <w:bookmarkStart w:id="4366" w:name="_ETM_Q1_2129138"/>
      <w:bookmarkEnd w:id="4364"/>
      <w:bookmarkEnd w:id="4365"/>
      <w:bookmarkEnd w:id="4366"/>
      <w:r w:rsidRPr="00C20CA7">
        <w:rPr>
          <w:rtl/>
        </w:rPr>
        <w:t>בכל</w:t>
      </w:r>
      <w:bookmarkStart w:id="4367" w:name="_ETM_Q1_2127651"/>
      <w:bookmarkEnd w:id="4367"/>
      <w:r w:rsidRPr="00C20CA7">
        <w:rPr>
          <w:rtl/>
        </w:rPr>
        <w:t xml:space="preserve"> ה</w:t>
      </w:r>
      <w:bookmarkStart w:id="4368" w:name="_ETM_Q1_2127858"/>
      <w:bookmarkEnd w:id="4368"/>
      <w:r w:rsidRPr="00C20CA7">
        <w:rPr>
          <w:rtl/>
        </w:rPr>
        <w:t>דיונים</w:t>
      </w:r>
      <w:bookmarkStart w:id="4369" w:name="_ETM_Q1_2128860"/>
      <w:bookmarkStart w:id="4370" w:name="_ETM_Q1_2127408"/>
      <w:bookmarkStart w:id="4371" w:name="_ETM_Q1_2127660"/>
      <w:bookmarkStart w:id="4372" w:name="_ETM_Q1_2127960"/>
      <w:bookmarkStart w:id="4373" w:name="_ETM_Q1_2130062"/>
      <w:bookmarkStart w:id="4374" w:name="_ETM_Q1_2133309"/>
      <w:bookmarkStart w:id="4375" w:name="_ETM_Q1_2126159"/>
      <w:bookmarkStart w:id="4376" w:name="_ETM_Q1_2129187"/>
      <w:bookmarkStart w:id="4377" w:name="_ETM_Q1_2130047"/>
      <w:bookmarkEnd w:id="4369"/>
      <w:bookmarkEnd w:id="4370"/>
      <w:bookmarkEnd w:id="4371"/>
      <w:bookmarkEnd w:id="4372"/>
      <w:bookmarkEnd w:id="4373"/>
      <w:bookmarkEnd w:id="4374"/>
      <w:bookmarkEnd w:id="4375"/>
      <w:bookmarkEnd w:id="4376"/>
      <w:bookmarkEnd w:id="4377"/>
      <w:r w:rsidRPr="00C20CA7">
        <w:rPr>
          <w:rtl/>
        </w:rPr>
        <w:t xml:space="preserve">, במה זה יחידת </w:t>
      </w:r>
      <w:bookmarkStart w:id="4378" w:name="_ETM_Q1_2131812"/>
      <w:bookmarkStart w:id="4379" w:name="_ETM_Q1_2131979"/>
      <w:bookmarkEnd w:id="4378"/>
      <w:bookmarkEnd w:id="4379"/>
      <w:r w:rsidRPr="00C20CA7">
        <w:rPr>
          <w:rtl/>
        </w:rPr>
        <w:t>סמ</w:t>
      </w:r>
      <w:bookmarkStart w:id="4380" w:name="_ETM_Q1_2130277"/>
      <w:bookmarkEnd w:id="4380"/>
      <w:r w:rsidRPr="00C20CA7">
        <w:rPr>
          <w:rtl/>
        </w:rPr>
        <w:t>ך ביטחונית? תסביר לי.</w:t>
      </w:r>
      <w:bookmarkStart w:id="4381" w:name="_ETM_Q1_2133842"/>
      <w:bookmarkEnd w:id="4381"/>
      <w:r w:rsidRPr="00C20CA7">
        <w:rPr>
          <w:rtl/>
        </w:rPr>
        <w:t xml:space="preserve"> </w:t>
      </w:r>
    </w:p>
    <w:p w14:paraId="662FF46D" w14:textId="77777777" w:rsidR="00C20CA7" w:rsidRPr="00C20CA7" w:rsidRDefault="00C20CA7" w:rsidP="00C20CA7">
      <w:pPr>
        <w:rPr>
          <w:rtl/>
        </w:rPr>
      </w:pPr>
      <w:bookmarkStart w:id="4382" w:name="_ETM_Q1_2113622"/>
      <w:bookmarkStart w:id="4383" w:name="_ETM_Q1_2114524"/>
      <w:bookmarkStart w:id="4384" w:name="_ETM_Q1_2130627"/>
      <w:bookmarkStart w:id="4385" w:name="_ETM_Q1_2130842"/>
      <w:bookmarkStart w:id="4386" w:name="_ETM_Q1_2129142"/>
      <w:bookmarkStart w:id="4387" w:name="_ETM_Q1_2129348"/>
      <w:bookmarkStart w:id="4388" w:name="_ETM_Q1_2127649"/>
      <w:bookmarkStart w:id="4389" w:name="_ETM_Q1_2127860"/>
      <w:bookmarkEnd w:id="4382"/>
      <w:bookmarkEnd w:id="4383"/>
      <w:bookmarkEnd w:id="4384"/>
      <w:bookmarkEnd w:id="4385"/>
      <w:bookmarkEnd w:id="4386"/>
      <w:bookmarkEnd w:id="4387"/>
      <w:bookmarkEnd w:id="4388"/>
      <w:bookmarkEnd w:id="4389"/>
    </w:p>
    <w:p w14:paraId="10E67813"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7A706ADA" w14:textId="77777777" w:rsidR="00C20CA7" w:rsidRPr="00C20CA7" w:rsidRDefault="00C20CA7" w:rsidP="00C20CA7">
      <w:pPr>
        <w:rPr>
          <w:rtl/>
        </w:rPr>
      </w:pPr>
    </w:p>
    <w:p w14:paraId="45C038C9" w14:textId="77777777" w:rsidR="00C20CA7" w:rsidRPr="00C20CA7" w:rsidRDefault="00C20CA7" w:rsidP="00C20CA7">
      <w:pPr>
        <w:rPr>
          <w:rtl/>
        </w:rPr>
      </w:pPr>
      <w:bookmarkStart w:id="4390" w:name="_ETM_Q1_2115121"/>
      <w:bookmarkStart w:id="4391" w:name="_ETM_Q1_2126309"/>
      <w:bookmarkEnd w:id="4390"/>
      <w:bookmarkEnd w:id="4391"/>
      <w:r w:rsidRPr="00C20CA7">
        <w:rPr>
          <w:rtl/>
        </w:rPr>
        <w:t xml:space="preserve">זאת משמעות </w:t>
      </w:r>
      <w:bookmarkStart w:id="4392" w:name="_ETM_Q1_2135441"/>
      <w:bookmarkStart w:id="4393" w:name="_ETM_Q1_2133688"/>
      <w:bookmarkStart w:id="4394" w:name="_ETM_Q1_2132169"/>
      <w:bookmarkEnd w:id="4392"/>
      <w:bookmarkEnd w:id="4393"/>
      <w:bookmarkEnd w:id="4394"/>
      <w:r w:rsidRPr="00C20CA7">
        <w:rPr>
          <w:rtl/>
        </w:rPr>
        <w:t>- - -</w:t>
      </w:r>
      <w:bookmarkStart w:id="4395" w:name="_ETM_Q1_2132430"/>
      <w:bookmarkStart w:id="4396" w:name="_ETM_Q1_2133732"/>
      <w:bookmarkStart w:id="4397" w:name="_ETM_Q1_2133769"/>
      <w:bookmarkEnd w:id="4395"/>
      <w:bookmarkEnd w:id="4396"/>
      <w:bookmarkEnd w:id="4397"/>
    </w:p>
    <w:p w14:paraId="7A4F6024" w14:textId="77777777" w:rsidR="00C20CA7" w:rsidRPr="00C20CA7" w:rsidRDefault="00C20CA7" w:rsidP="00C20CA7">
      <w:pPr>
        <w:rPr>
          <w:rtl/>
        </w:rPr>
      </w:pPr>
      <w:bookmarkStart w:id="4398" w:name="_ETM_Q1_2135166"/>
      <w:bookmarkStart w:id="4399" w:name="_ETM_Q1_2135466"/>
      <w:bookmarkEnd w:id="4398"/>
      <w:bookmarkEnd w:id="4399"/>
    </w:p>
    <w:p w14:paraId="626B6015" w14:textId="77777777" w:rsidR="00C20CA7" w:rsidRPr="00C20CA7" w:rsidRDefault="00C20CA7" w:rsidP="00C20CA7">
      <w:pPr>
        <w:pStyle w:val="a4"/>
        <w:keepNext/>
        <w:rPr>
          <w:rtl/>
        </w:rPr>
      </w:pPr>
      <w:bookmarkStart w:id="4400" w:name="_ETM_Q1_2140160"/>
      <w:bookmarkStart w:id="4401" w:name="_ETM_Q1_2133160"/>
      <w:bookmarkStart w:id="4402" w:name="_ETM_Q1_2133369"/>
      <w:bookmarkEnd w:id="4400"/>
      <w:bookmarkEnd w:id="4401"/>
      <w:bookmarkEnd w:id="4402"/>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6D0DD773" w14:textId="77777777" w:rsidR="00C20CA7" w:rsidRPr="00C20CA7" w:rsidRDefault="00C20CA7" w:rsidP="00C20CA7">
      <w:pPr>
        <w:rPr>
          <w:rtl/>
        </w:rPr>
      </w:pPr>
    </w:p>
    <w:p w14:paraId="470F5901" w14:textId="77777777" w:rsidR="00C20CA7" w:rsidRPr="00C20CA7" w:rsidRDefault="00C20CA7" w:rsidP="00C20CA7">
      <w:pPr>
        <w:rPr>
          <w:rtl/>
        </w:rPr>
      </w:pPr>
      <w:bookmarkStart w:id="4403" w:name="_ETM_Q1_2135270"/>
      <w:bookmarkStart w:id="4404" w:name="_ETM_Q1_2135485"/>
      <w:bookmarkStart w:id="4405" w:name="_ETM_Q1_2133784"/>
      <w:bookmarkEnd w:id="4403"/>
      <w:bookmarkEnd w:id="4404"/>
      <w:bookmarkEnd w:id="4405"/>
      <w:r w:rsidRPr="00C20CA7">
        <w:rPr>
          <w:rtl/>
        </w:rPr>
        <w:t>ל</w:t>
      </w:r>
      <w:bookmarkStart w:id="4406" w:name="_ETM_Q1_2133971"/>
      <w:bookmarkEnd w:id="4406"/>
      <w:r w:rsidRPr="00C20CA7">
        <w:rPr>
          <w:rtl/>
        </w:rPr>
        <w:t>פי זה</w:t>
      </w:r>
      <w:bookmarkStart w:id="4407" w:name="_ETM_Q1_2132568"/>
      <w:bookmarkEnd w:id="4407"/>
      <w:r w:rsidRPr="00C20CA7">
        <w:rPr>
          <w:rtl/>
        </w:rPr>
        <w:t>, אנחנו נצטרך לקרוא ככה גם לכל יחידת סמך</w:t>
      </w:r>
      <w:bookmarkStart w:id="4408" w:name="_ETM_Q1_2149623"/>
      <w:bookmarkEnd w:id="4408"/>
      <w:r w:rsidRPr="00C20CA7">
        <w:rPr>
          <w:rtl/>
        </w:rPr>
        <w:t xml:space="preserve"> שיש לה נגיעה </w:t>
      </w:r>
      <w:bookmarkStart w:id="4409" w:name="_ETM_Q1_2137031"/>
      <w:bookmarkStart w:id="4410" w:name="_ETM_Q1_2135328"/>
      <w:bookmarkStart w:id="4411" w:name="_ETM_Q1_2133889"/>
      <w:bookmarkStart w:id="4412" w:name="_ETM_Q1_2134069"/>
      <w:bookmarkEnd w:id="4409"/>
      <w:bookmarkEnd w:id="4410"/>
      <w:bookmarkEnd w:id="4411"/>
      <w:bookmarkEnd w:id="4412"/>
      <w:r w:rsidRPr="00C20CA7">
        <w:rPr>
          <w:rtl/>
        </w:rPr>
        <w:t>ביטחונית</w:t>
      </w:r>
      <w:bookmarkStart w:id="4413" w:name="_ETM_Q1_2131869"/>
      <w:bookmarkStart w:id="4414" w:name="_ETM_Q1_2132076"/>
      <w:bookmarkStart w:id="4415" w:name="_ETM_Q1_2142581"/>
      <w:bookmarkStart w:id="4416" w:name="_ETM_Q1_2135581"/>
      <w:bookmarkStart w:id="4417" w:name="_ETM_Q1_2135788"/>
      <w:bookmarkStart w:id="4418" w:name="_ETM_Q1_2141184"/>
      <w:bookmarkStart w:id="4419" w:name="_ETM_Q1_2134184"/>
      <w:bookmarkEnd w:id="4413"/>
      <w:bookmarkEnd w:id="4414"/>
      <w:bookmarkEnd w:id="4415"/>
      <w:bookmarkEnd w:id="4416"/>
      <w:bookmarkEnd w:id="4417"/>
      <w:bookmarkEnd w:id="4418"/>
      <w:bookmarkEnd w:id="4419"/>
      <w:r w:rsidRPr="00C20CA7">
        <w:rPr>
          <w:rtl/>
        </w:rPr>
        <w:t>.</w:t>
      </w:r>
      <w:bookmarkStart w:id="4420" w:name="_ETM_Q1_2142623"/>
      <w:bookmarkStart w:id="4421" w:name="_ETM_Q1_2142819"/>
      <w:bookmarkEnd w:id="4420"/>
      <w:bookmarkEnd w:id="4421"/>
    </w:p>
    <w:p w14:paraId="32D64984" w14:textId="77777777" w:rsidR="00C20CA7" w:rsidRPr="00C20CA7" w:rsidRDefault="00C20CA7" w:rsidP="00C20CA7">
      <w:pPr>
        <w:rPr>
          <w:rtl/>
        </w:rPr>
      </w:pPr>
      <w:bookmarkStart w:id="4422" w:name="_ETM_Q1_2135168"/>
      <w:bookmarkStart w:id="4423" w:name="_ETM_Q1_2145735"/>
      <w:bookmarkStart w:id="4424" w:name="_ETM_Q1_2146416"/>
      <w:bookmarkStart w:id="4425" w:name="_ETM_Q1_2146588"/>
      <w:bookmarkStart w:id="4426" w:name="_ETM_Q1_2144888"/>
      <w:bookmarkStart w:id="4427" w:name="_ETM_Q1_2145087"/>
      <w:bookmarkStart w:id="4428" w:name="_ETM_Q1_2143387"/>
      <w:bookmarkStart w:id="4429" w:name="_ETM_Q1_2143560"/>
      <w:bookmarkStart w:id="4430" w:name="_ETM_Q1_2142159"/>
      <w:bookmarkStart w:id="4431" w:name="_ETM_Q1_2140419"/>
      <w:bookmarkStart w:id="4432" w:name="_ETM_Q1_2140623"/>
      <w:bookmarkEnd w:id="4422"/>
      <w:bookmarkEnd w:id="4423"/>
      <w:bookmarkEnd w:id="4424"/>
      <w:bookmarkEnd w:id="4425"/>
      <w:bookmarkEnd w:id="4426"/>
      <w:bookmarkEnd w:id="4427"/>
      <w:bookmarkEnd w:id="4428"/>
      <w:bookmarkEnd w:id="4429"/>
      <w:bookmarkEnd w:id="4430"/>
      <w:bookmarkEnd w:id="4431"/>
      <w:bookmarkEnd w:id="4432"/>
    </w:p>
    <w:p w14:paraId="1CCA1DD0"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5FE84FC2" w14:textId="77777777" w:rsidR="00C20CA7" w:rsidRPr="00C20CA7" w:rsidRDefault="00C20CA7" w:rsidP="00C20CA7">
      <w:pPr>
        <w:rPr>
          <w:rtl/>
        </w:rPr>
      </w:pPr>
    </w:p>
    <w:p w14:paraId="6E48A5FB" w14:textId="1CA6E435" w:rsidR="00C20CA7" w:rsidRPr="00C20CA7" w:rsidRDefault="00C20CA7" w:rsidP="00C20CA7">
      <w:pPr>
        <w:rPr>
          <w:rtl/>
        </w:rPr>
      </w:pPr>
      <w:r w:rsidRPr="00C20CA7">
        <w:rPr>
          <w:rtl/>
        </w:rPr>
        <w:t xml:space="preserve">יכול להיות, אני לא בהכרח </w:t>
      </w:r>
      <w:r w:rsidR="00197E3E">
        <w:rPr>
          <w:rFonts w:hint="cs"/>
          <w:rtl/>
        </w:rPr>
        <w:t xml:space="preserve">חושב </w:t>
      </w:r>
      <w:r w:rsidRPr="00C20CA7">
        <w:rPr>
          <w:rtl/>
        </w:rPr>
        <w:t>- - -</w:t>
      </w:r>
    </w:p>
    <w:p w14:paraId="74148C96" w14:textId="77777777" w:rsidR="00C20CA7" w:rsidRPr="00C20CA7" w:rsidRDefault="00C20CA7" w:rsidP="00C20CA7">
      <w:pPr>
        <w:rPr>
          <w:rtl/>
        </w:rPr>
      </w:pPr>
      <w:bookmarkStart w:id="4433" w:name="_ETM_Q1_2144620"/>
      <w:bookmarkStart w:id="4434" w:name="_ETM_Q1_2144919"/>
      <w:bookmarkEnd w:id="4433"/>
      <w:bookmarkEnd w:id="4434"/>
    </w:p>
    <w:p w14:paraId="4C5200A9"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67C55A90" w14:textId="77777777" w:rsidR="00092B21" w:rsidRDefault="00092B21" w:rsidP="00C20CA7">
      <w:pPr>
        <w:rPr>
          <w:rtl/>
        </w:rPr>
      </w:pPr>
      <w:bookmarkStart w:id="4435" w:name="_ETM_Q1_2146422"/>
      <w:bookmarkStart w:id="4436" w:name="_ETM_Q1_2151820"/>
      <w:bookmarkStart w:id="4437" w:name="_ETM_Q1_2144820"/>
      <w:bookmarkEnd w:id="4435"/>
      <w:bookmarkEnd w:id="4436"/>
      <w:bookmarkEnd w:id="4437"/>
    </w:p>
    <w:p w14:paraId="488C206E" w14:textId="2D7E77C4" w:rsidR="00C20CA7" w:rsidRPr="00C20CA7" w:rsidRDefault="00C20CA7" w:rsidP="00C20CA7">
      <w:pPr>
        <w:rPr>
          <w:rtl/>
        </w:rPr>
      </w:pPr>
      <w:r w:rsidRPr="00C20CA7">
        <w:rPr>
          <w:rtl/>
        </w:rPr>
        <w:t>אז ת</w:t>
      </w:r>
      <w:bookmarkStart w:id="4438" w:name="_ETM_Q1_2152986"/>
      <w:bookmarkStart w:id="4439" w:name="_ETM_Q1_2151250"/>
      <w:bookmarkEnd w:id="4438"/>
      <w:bookmarkEnd w:id="4439"/>
      <w:r w:rsidRPr="00C20CA7">
        <w:rPr>
          <w:rtl/>
        </w:rPr>
        <w:t>ס</w:t>
      </w:r>
      <w:bookmarkStart w:id="4440" w:name="_ETM_Q1_2151431"/>
      <w:bookmarkEnd w:id="4440"/>
      <w:r w:rsidRPr="00C20CA7">
        <w:rPr>
          <w:rtl/>
        </w:rPr>
        <w:t xml:space="preserve">ביר לי </w:t>
      </w:r>
      <w:bookmarkStart w:id="4441" w:name="_ETM_Q1_2152930"/>
      <w:bookmarkStart w:id="4442" w:name="_ETM_Q1_2153528"/>
      <w:bookmarkStart w:id="4443" w:name="_ETM_Q1_2146528"/>
      <w:bookmarkEnd w:id="4441"/>
      <w:bookmarkEnd w:id="4442"/>
      <w:bookmarkEnd w:id="4443"/>
      <w:r w:rsidRPr="00C20CA7">
        <w:rPr>
          <w:rtl/>
        </w:rPr>
        <w:t xml:space="preserve">במה </w:t>
      </w:r>
      <w:bookmarkStart w:id="4444" w:name="_ETM_Q1_2151686"/>
      <w:bookmarkEnd w:id="4444"/>
      <w:r w:rsidRPr="00C20CA7">
        <w:rPr>
          <w:rtl/>
        </w:rPr>
        <w:t>ז</w:t>
      </w:r>
      <w:bookmarkStart w:id="4445" w:name="_ETM_Q1_2149930"/>
      <w:bookmarkEnd w:id="4445"/>
      <w:r w:rsidRPr="00C20CA7">
        <w:rPr>
          <w:rtl/>
        </w:rPr>
        <w:t xml:space="preserve">ה </w:t>
      </w:r>
      <w:bookmarkStart w:id="4446" w:name="_ETM_Q1_2150127"/>
      <w:bookmarkEnd w:id="4446"/>
      <w:r w:rsidRPr="00C20CA7">
        <w:rPr>
          <w:rtl/>
        </w:rPr>
        <w:t xml:space="preserve">משנה את עבודתך </w:t>
      </w:r>
      <w:bookmarkStart w:id="4447" w:name="_ETM_Q1_2150823"/>
      <w:bookmarkEnd w:id="4447"/>
      <w:r w:rsidRPr="00C20CA7">
        <w:rPr>
          <w:rtl/>
        </w:rPr>
        <w:t>כ</w:t>
      </w:r>
      <w:bookmarkStart w:id="4448" w:name="_ETM_Q1_2149047"/>
      <w:bookmarkStart w:id="4449" w:name="_ETM_Q1_2149228"/>
      <w:bookmarkEnd w:id="4448"/>
      <w:bookmarkEnd w:id="4449"/>
      <w:r w:rsidRPr="00C20CA7">
        <w:rPr>
          <w:rtl/>
        </w:rPr>
        <w:t xml:space="preserve">מל"ל או את </w:t>
      </w:r>
      <w:bookmarkStart w:id="4450" w:name="_ETM_Q1_2151325"/>
      <w:bookmarkEnd w:id="4450"/>
      <w:r w:rsidRPr="00C20CA7">
        <w:rPr>
          <w:rtl/>
        </w:rPr>
        <w:t>מעמדך כמל"ל?</w:t>
      </w:r>
    </w:p>
    <w:p w14:paraId="42C4EBE9" w14:textId="77777777" w:rsidR="00C20CA7" w:rsidRPr="00C20CA7" w:rsidRDefault="00C20CA7" w:rsidP="00C20CA7">
      <w:pPr>
        <w:rPr>
          <w:rtl/>
        </w:rPr>
      </w:pPr>
      <w:bookmarkStart w:id="4451" w:name="_ETM_Q1_2154927"/>
      <w:bookmarkStart w:id="4452" w:name="_ETM_Q1_2153827"/>
      <w:bookmarkStart w:id="4453" w:name="_ETM_Q1_2154008"/>
      <w:bookmarkStart w:id="4454" w:name="_ETM_Q1_2152309"/>
      <w:bookmarkStart w:id="4455" w:name="_ETM_Q1_2152548"/>
      <w:bookmarkStart w:id="4456" w:name="_ETM_Q1_2153748"/>
      <w:bookmarkEnd w:id="4451"/>
      <w:bookmarkEnd w:id="4452"/>
      <w:bookmarkEnd w:id="4453"/>
      <w:bookmarkEnd w:id="4454"/>
      <w:bookmarkEnd w:id="4455"/>
      <w:bookmarkEnd w:id="4456"/>
    </w:p>
    <w:p w14:paraId="10B221DF"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34964A44" w14:textId="77777777" w:rsidR="00C20CA7" w:rsidRPr="00C20CA7" w:rsidRDefault="00C20CA7" w:rsidP="00C20CA7">
      <w:pPr>
        <w:rPr>
          <w:rtl/>
        </w:rPr>
      </w:pPr>
    </w:p>
    <w:p w14:paraId="04ABD5D8" w14:textId="77777777" w:rsidR="00C20CA7" w:rsidRPr="00C20CA7" w:rsidRDefault="00C20CA7" w:rsidP="00C20CA7">
      <w:pPr>
        <w:rPr>
          <w:rtl/>
        </w:rPr>
      </w:pPr>
      <w:bookmarkStart w:id="4457" w:name="_ETM_Q1_2154048"/>
      <w:bookmarkStart w:id="4458" w:name="_ETM_Q1_2154348"/>
      <w:bookmarkStart w:id="4459" w:name="_ETM_Q1_2152348"/>
      <w:bookmarkStart w:id="4460" w:name="_ETM_Q1_2150848"/>
      <w:bookmarkEnd w:id="4457"/>
      <w:bookmarkEnd w:id="4458"/>
      <w:bookmarkEnd w:id="4459"/>
      <w:bookmarkEnd w:id="4460"/>
      <w:r w:rsidRPr="00C20CA7">
        <w:rPr>
          <w:rtl/>
        </w:rPr>
        <w:t>זה</w:t>
      </w:r>
      <w:bookmarkStart w:id="4461" w:name="_ETM_Q1_2151048"/>
      <w:bookmarkEnd w:id="4461"/>
      <w:r w:rsidRPr="00C20CA7">
        <w:rPr>
          <w:rtl/>
        </w:rPr>
        <w:t xml:space="preserve"> </w:t>
      </w:r>
      <w:bookmarkStart w:id="4462" w:name="_ETM_Q1_2149345"/>
      <w:bookmarkEnd w:id="4462"/>
      <w:r w:rsidRPr="00C20CA7">
        <w:rPr>
          <w:rtl/>
        </w:rPr>
        <w:t>משנ</w:t>
      </w:r>
      <w:bookmarkStart w:id="4463" w:name="_ETM_Q1_2149525"/>
      <w:bookmarkEnd w:id="4463"/>
      <w:r w:rsidRPr="00C20CA7">
        <w:rPr>
          <w:rtl/>
        </w:rPr>
        <w:t>ה את המעמד של המל"ל.</w:t>
      </w:r>
    </w:p>
    <w:p w14:paraId="4F37695A" w14:textId="77777777" w:rsidR="00C20CA7" w:rsidRPr="00C20CA7" w:rsidRDefault="00C20CA7" w:rsidP="00C20CA7">
      <w:pPr>
        <w:rPr>
          <w:rtl/>
        </w:rPr>
      </w:pPr>
      <w:bookmarkStart w:id="4464" w:name="_ETM_Q1_2157927"/>
      <w:bookmarkStart w:id="4465" w:name="_ETM_Q1_2159123"/>
      <w:bookmarkEnd w:id="4464"/>
      <w:bookmarkEnd w:id="4465"/>
    </w:p>
    <w:p w14:paraId="1A79D7A9"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519384E0" w14:textId="77777777" w:rsidR="00C20CA7" w:rsidRPr="00C20CA7" w:rsidRDefault="00C20CA7" w:rsidP="00C20CA7">
      <w:pPr>
        <w:rPr>
          <w:rtl/>
        </w:rPr>
      </w:pPr>
    </w:p>
    <w:p w14:paraId="235D7060" w14:textId="77777777" w:rsidR="00C20CA7" w:rsidRPr="00C20CA7" w:rsidRDefault="00C20CA7" w:rsidP="00C20CA7">
      <w:pPr>
        <w:rPr>
          <w:rtl/>
        </w:rPr>
      </w:pPr>
      <w:bookmarkStart w:id="4466" w:name="_ETM_Q1_2159725"/>
      <w:bookmarkEnd w:id="4466"/>
      <w:r w:rsidRPr="00C20CA7">
        <w:rPr>
          <w:rtl/>
        </w:rPr>
        <w:t>כן.</w:t>
      </w:r>
    </w:p>
    <w:p w14:paraId="52ACD509" w14:textId="77777777" w:rsidR="00C20CA7" w:rsidRPr="00C20CA7" w:rsidRDefault="00C20CA7" w:rsidP="00C20CA7">
      <w:pPr>
        <w:rPr>
          <w:rtl/>
        </w:rPr>
      </w:pPr>
      <w:bookmarkStart w:id="4467" w:name="_ETM_Q1_2160625"/>
      <w:bookmarkEnd w:id="4467"/>
    </w:p>
    <w:p w14:paraId="1472BC65"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7AFBCE1B" w14:textId="77777777" w:rsidR="00C20CA7" w:rsidRPr="00C20CA7" w:rsidRDefault="00C20CA7" w:rsidP="00C20CA7">
      <w:pPr>
        <w:rPr>
          <w:rtl/>
        </w:rPr>
      </w:pPr>
    </w:p>
    <w:p w14:paraId="291ED31A" w14:textId="77777777" w:rsidR="00C20CA7" w:rsidRPr="00C20CA7" w:rsidRDefault="00C20CA7" w:rsidP="00C20CA7">
      <w:pPr>
        <w:rPr>
          <w:rtl/>
        </w:rPr>
      </w:pPr>
      <w:bookmarkStart w:id="4468" w:name="_ETM_Q1_2162725"/>
      <w:bookmarkStart w:id="4469" w:name="_ETM_Q1_2160725"/>
      <w:bookmarkStart w:id="4470" w:name="_ETM_Q1_2158928"/>
      <w:bookmarkStart w:id="4471" w:name="_ETM_Q1_2157166"/>
      <w:bookmarkStart w:id="4472" w:name="_ETM_Q1_2157401"/>
      <w:bookmarkStart w:id="4473" w:name="_ETM_Q1_2157202"/>
      <w:bookmarkStart w:id="4474" w:name="_ETM_Q1_2157400"/>
      <w:bookmarkStart w:id="4475" w:name="_ETM_Q1_2155400"/>
      <w:bookmarkStart w:id="4476" w:name="_ETM_Q1_2153640"/>
      <w:bookmarkEnd w:id="4468"/>
      <w:bookmarkEnd w:id="4469"/>
      <w:bookmarkEnd w:id="4470"/>
      <w:bookmarkEnd w:id="4471"/>
      <w:bookmarkEnd w:id="4472"/>
      <w:bookmarkEnd w:id="4473"/>
      <w:bookmarkEnd w:id="4474"/>
      <w:bookmarkEnd w:id="4475"/>
      <w:bookmarkEnd w:id="4476"/>
      <w:r w:rsidRPr="00C20CA7">
        <w:rPr>
          <w:rtl/>
        </w:rPr>
        <w:t xml:space="preserve">זאת אומרת, מכיר </w:t>
      </w:r>
      <w:bookmarkStart w:id="4477" w:name="_ETM_Q1_2157809"/>
      <w:bookmarkEnd w:id="4477"/>
      <w:r w:rsidRPr="00C20CA7">
        <w:rPr>
          <w:rtl/>
        </w:rPr>
        <w:t xml:space="preserve">במעמד של המל"ל </w:t>
      </w:r>
      <w:bookmarkStart w:id="4478" w:name="_ETM_Q1_2162406"/>
      <w:bookmarkStart w:id="4479" w:name="_ETM_Q1_2162628"/>
      <w:bookmarkStart w:id="4480" w:name="_ETM_Q1_2160930"/>
      <w:bookmarkEnd w:id="4478"/>
      <w:bookmarkEnd w:id="4479"/>
      <w:bookmarkEnd w:id="4480"/>
      <w:r w:rsidRPr="00C20CA7">
        <w:rPr>
          <w:rtl/>
        </w:rPr>
        <w:t>כ</w:t>
      </w:r>
      <w:bookmarkStart w:id="4481" w:name="_ETM_Q1_2161128"/>
      <w:bookmarkEnd w:id="4481"/>
      <w:r w:rsidRPr="00C20CA7">
        <w:rPr>
          <w:rtl/>
        </w:rPr>
        <w:t>ג</w:t>
      </w:r>
      <w:bookmarkStart w:id="4482" w:name="_ETM_Q1_2159427"/>
      <w:bookmarkEnd w:id="4482"/>
      <w:r w:rsidRPr="00C20CA7">
        <w:rPr>
          <w:rtl/>
        </w:rPr>
        <w:t xml:space="preserve">וף </w:t>
      </w:r>
      <w:bookmarkStart w:id="4483" w:name="_ETM_Q1_2159652"/>
      <w:bookmarkEnd w:id="4483"/>
      <w:r w:rsidRPr="00C20CA7">
        <w:rPr>
          <w:rtl/>
        </w:rPr>
        <w:t>ביטחוני</w:t>
      </w:r>
      <w:bookmarkStart w:id="4484" w:name="_ETM_Q1_2162851"/>
      <w:bookmarkStart w:id="4485" w:name="_ETM_Q1_2161429"/>
      <w:bookmarkStart w:id="4486" w:name="_ETM_Q1_2160002"/>
      <w:bookmarkEnd w:id="4484"/>
      <w:bookmarkEnd w:id="4485"/>
      <w:bookmarkEnd w:id="4486"/>
      <w:r w:rsidRPr="00C20CA7">
        <w:rPr>
          <w:rtl/>
        </w:rPr>
        <w:t xml:space="preserve">. </w:t>
      </w:r>
      <w:bookmarkStart w:id="4487" w:name="_ETM_Q1_2160248"/>
      <w:bookmarkEnd w:id="4487"/>
    </w:p>
    <w:p w14:paraId="1E955880" w14:textId="77777777" w:rsidR="00C20CA7" w:rsidRPr="00C20CA7" w:rsidRDefault="00C20CA7" w:rsidP="00C20CA7">
      <w:pPr>
        <w:rPr>
          <w:rtl/>
        </w:rPr>
      </w:pPr>
      <w:bookmarkStart w:id="4488" w:name="_ETM_Q1_2158547"/>
      <w:bookmarkStart w:id="4489" w:name="_ETM_Q1_2159966"/>
      <w:bookmarkEnd w:id="4488"/>
      <w:bookmarkEnd w:id="4489"/>
    </w:p>
    <w:p w14:paraId="4F5322C5"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2080A54F" w14:textId="77777777" w:rsidR="00C20CA7" w:rsidRPr="00C20CA7" w:rsidRDefault="00C20CA7" w:rsidP="00C20CA7">
      <w:pPr>
        <w:rPr>
          <w:rtl/>
        </w:rPr>
      </w:pPr>
    </w:p>
    <w:p w14:paraId="02529DB9" w14:textId="77777777" w:rsidR="00C20CA7" w:rsidRPr="00C20CA7" w:rsidRDefault="00C20CA7" w:rsidP="00C20CA7">
      <w:pPr>
        <w:rPr>
          <w:rtl/>
        </w:rPr>
      </w:pPr>
      <w:bookmarkStart w:id="4490" w:name="_ETM_Q1_2160566"/>
      <w:bookmarkStart w:id="4491" w:name="_ETM_Q1_2158566"/>
      <w:bookmarkEnd w:id="4490"/>
      <w:bookmarkEnd w:id="4491"/>
      <w:r w:rsidRPr="00C20CA7">
        <w:rPr>
          <w:rtl/>
        </w:rPr>
        <w:t>ר</w:t>
      </w:r>
      <w:bookmarkStart w:id="4492" w:name="_ETM_Q1_2157069"/>
      <w:bookmarkEnd w:id="4492"/>
      <w:r w:rsidRPr="00C20CA7">
        <w:rPr>
          <w:rtl/>
        </w:rPr>
        <w:t>ג</w:t>
      </w:r>
      <w:bookmarkStart w:id="4493" w:name="_ETM_Q1_2157299"/>
      <w:bookmarkEnd w:id="4493"/>
      <w:r w:rsidRPr="00C20CA7">
        <w:rPr>
          <w:rtl/>
        </w:rPr>
        <w:t xml:space="preserve">ע </w:t>
      </w:r>
      <w:bookmarkStart w:id="4494" w:name="_ETM_Q1_2155597"/>
      <w:bookmarkEnd w:id="4494"/>
      <w:r w:rsidRPr="00C20CA7">
        <w:rPr>
          <w:rtl/>
        </w:rPr>
        <w:t>אב</w:t>
      </w:r>
      <w:bookmarkStart w:id="4495" w:name="_ETM_Q1_2155842"/>
      <w:bookmarkEnd w:id="4495"/>
      <w:r w:rsidRPr="00C20CA7">
        <w:rPr>
          <w:rtl/>
        </w:rPr>
        <w:t xml:space="preserve">ל המל"ל הוא </w:t>
      </w:r>
      <w:bookmarkStart w:id="4496" w:name="_ETM_Q1_2161243"/>
      <w:bookmarkEnd w:id="4496"/>
      <w:r w:rsidRPr="00C20CA7">
        <w:rPr>
          <w:rtl/>
        </w:rPr>
        <w:t>גוף מתכלל.</w:t>
      </w:r>
    </w:p>
    <w:p w14:paraId="36796367" w14:textId="77777777" w:rsidR="00C20CA7" w:rsidRPr="00C20CA7" w:rsidRDefault="00C20CA7" w:rsidP="00C20CA7">
      <w:pPr>
        <w:rPr>
          <w:rtl/>
        </w:rPr>
      </w:pPr>
      <w:bookmarkStart w:id="4497" w:name="_ETM_Q1_2165142"/>
      <w:bookmarkEnd w:id="4497"/>
    </w:p>
    <w:p w14:paraId="64365BF5"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64884FF5" w14:textId="77777777" w:rsidR="00C20CA7" w:rsidRPr="00C20CA7" w:rsidRDefault="00C20CA7" w:rsidP="00C20CA7">
      <w:pPr>
        <w:rPr>
          <w:rtl/>
        </w:rPr>
      </w:pPr>
    </w:p>
    <w:p w14:paraId="5C7046D7" w14:textId="77777777" w:rsidR="00C20CA7" w:rsidRPr="00C20CA7" w:rsidRDefault="00C20CA7" w:rsidP="00C20CA7">
      <w:pPr>
        <w:rPr>
          <w:rtl/>
        </w:rPr>
      </w:pPr>
      <w:bookmarkStart w:id="4498" w:name="_ETM_Q1_2166942"/>
      <w:bookmarkEnd w:id="4498"/>
      <w:r w:rsidRPr="00C20CA7">
        <w:rPr>
          <w:rtl/>
        </w:rPr>
        <w:t>נכון.</w:t>
      </w:r>
    </w:p>
    <w:p w14:paraId="5A5A81F7" w14:textId="77777777" w:rsidR="00C20CA7" w:rsidRPr="00C20CA7" w:rsidRDefault="00C20CA7" w:rsidP="00C20CA7">
      <w:pPr>
        <w:rPr>
          <w:rtl/>
        </w:rPr>
      </w:pPr>
      <w:bookmarkStart w:id="4499" w:name="_ETM_Q1_2168143"/>
      <w:bookmarkStart w:id="4500" w:name="_ETM_Q1_2170539"/>
      <w:bookmarkEnd w:id="4499"/>
      <w:bookmarkEnd w:id="4500"/>
    </w:p>
    <w:p w14:paraId="4369C3A2"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6853D6ED" w14:textId="77777777" w:rsidR="00C20CA7" w:rsidRPr="00C20CA7" w:rsidRDefault="00C20CA7" w:rsidP="00C20CA7">
      <w:pPr>
        <w:rPr>
          <w:rtl/>
        </w:rPr>
      </w:pPr>
    </w:p>
    <w:p w14:paraId="736940CC" w14:textId="77777777" w:rsidR="00C20CA7" w:rsidRPr="00C20CA7" w:rsidRDefault="00C20CA7" w:rsidP="00C20CA7">
      <w:pPr>
        <w:rPr>
          <w:rtl/>
        </w:rPr>
      </w:pPr>
      <w:bookmarkStart w:id="4501" w:name="_ETM_Q1_2171141"/>
      <w:bookmarkStart w:id="4502" w:name="_ETM_Q1_2169740"/>
      <w:bookmarkStart w:id="4503" w:name="_ETM_Q1_2169928"/>
      <w:bookmarkStart w:id="4504" w:name="_ETM_Q1_2168226"/>
      <w:bookmarkStart w:id="4505" w:name="_ETM_Q1_2166750"/>
      <w:bookmarkStart w:id="4506" w:name="_ETM_Q1_2165856"/>
      <w:bookmarkStart w:id="4507" w:name="_ETM_Q1_2162355"/>
      <w:bookmarkStart w:id="4508" w:name="_ETM_Q1_2162532"/>
      <w:bookmarkEnd w:id="4501"/>
      <w:bookmarkEnd w:id="4502"/>
      <w:bookmarkEnd w:id="4503"/>
      <w:bookmarkEnd w:id="4504"/>
      <w:bookmarkEnd w:id="4505"/>
      <w:bookmarkEnd w:id="4506"/>
      <w:bookmarkEnd w:id="4507"/>
      <w:bookmarkEnd w:id="4508"/>
      <w:r w:rsidRPr="00C20CA7">
        <w:rPr>
          <w:rtl/>
        </w:rPr>
        <w:t>הוא לא</w:t>
      </w:r>
      <w:bookmarkStart w:id="4509" w:name="_ETM_Q1_2162931"/>
      <w:bookmarkStart w:id="4510" w:name="_ETM_Q1_2161232"/>
      <w:bookmarkStart w:id="4511" w:name="_ETM_Q1_2159499"/>
      <w:bookmarkStart w:id="4512" w:name="_ETM_Q1_2159752"/>
      <w:bookmarkStart w:id="4513" w:name="_ETM_Q1_2158047"/>
      <w:bookmarkStart w:id="4514" w:name="_ETM_Q1_2158268"/>
      <w:bookmarkEnd w:id="4509"/>
      <w:bookmarkEnd w:id="4510"/>
      <w:bookmarkEnd w:id="4511"/>
      <w:bookmarkEnd w:id="4512"/>
      <w:bookmarkEnd w:id="4513"/>
      <w:bookmarkEnd w:id="4514"/>
      <w:r w:rsidRPr="00C20CA7">
        <w:rPr>
          <w:rtl/>
        </w:rPr>
        <w:t xml:space="preserve"> גוף ביטחוני. אני לא מחל</w:t>
      </w:r>
      <w:bookmarkStart w:id="4515" w:name="_ETM_Q1_2167867"/>
      <w:bookmarkEnd w:id="4515"/>
      <w:r w:rsidRPr="00C20CA7">
        <w:rPr>
          <w:rtl/>
        </w:rPr>
        <w:t xml:space="preserve">לת </w:t>
      </w:r>
      <w:bookmarkStart w:id="4516" w:name="_ETM_Q1_2171667"/>
      <w:bookmarkStart w:id="4517" w:name="_ETM_Q1_2170223"/>
      <w:bookmarkStart w:id="4518" w:name="_ETM_Q1_2170456"/>
      <w:bookmarkStart w:id="4519" w:name="_ETM_Q1_2168755"/>
      <w:bookmarkEnd w:id="4516"/>
      <w:bookmarkEnd w:id="4517"/>
      <w:bookmarkEnd w:id="4518"/>
      <w:bookmarkEnd w:id="4519"/>
      <w:r w:rsidRPr="00C20CA7">
        <w:rPr>
          <w:rtl/>
        </w:rPr>
        <w:t>א</w:t>
      </w:r>
      <w:bookmarkStart w:id="4520" w:name="_ETM_Q1_2168951"/>
      <w:bookmarkEnd w:id="4520"/>
      <w:r w:rsidRPr="00C20CA7">
        <w:rPr>
          <w:rtl/>
        </w:rPr>
        <w:t>ת המ</w:t>
      </w:r>
      <w:bookmarkStart w:id="4521" w:name="_ETM_Q1_2167254"/>
      <w:bookmarkStart w:id="4522" w:name="_ETM_Q1_2165823"/>
      <w:bookmarkEnd w:id="4521"/>
      <w:bookmarkEnd w:id="4522"/>
      <w:r w:rsidRPr="00C20CA7">
        <w:rPr>
          <w:rtl/>
        </w:rPr>
        <w:t>ילה</w:t>
      </w:r>
      <w:bookmarkStart w:id="4523" w:name="_ETM_Q1_2166059"/>
      <w:bookmarkEnd w:id="4523"/>
      <w:r w:rsidRPr="00C20CA7">
        <w:rPr>
          <w:rtl/>
        </w:rPr>
        <w:t xml:space="preserve"> הזאת. </w:t>
      </w:r>
    </w:p>
    <w:p w14:paraId="27E7D83C" w14:textId="77777777" w:rsidR="00C20CA7" w:rsidRPr="00C20CA7" w:rsidRDefault="00C20CA7" w:rsidP="00C20CA7">
      <w:pPr>
        <w:rPr>
          <w:rtl/>
        </w:rPr>
      </w:pPr>
    </w:p>
    <w:p w14:paraId="3EB29622"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528E2ACA" w14:textId="77777777" w:rsidR="00C20CA7" w:rsidRPr="00C20CA7" w:rsidRDefault="00C20CA7" w:rsidP="00C20CA7">
      <w:pPr>
        <w:rPr>
          <w:rtl/>
        </w:rPr>
      </w:pPr>
    </w:p>
    <w:p w14:paraId="330C6AF7" w14:textId="77777777" w:rsidR="00C20CA7" w:rsidRPr="00C20CA7" w:rsidRDefault="00C20CA7" w:rsidP="00C20CA7">
      <w:pPr>
        <w:rPr>
          <w:rtl/>
        </w:rPr>
      </w:pPr>
      <w:bookmarkStart w:id="4524" w:name="_ETM_Q1_2166459"/>
      <w:bookmarkStart w:id="4525" w:name="_ETM_Q1_2166857"/>
      <w:bookmarkStart w:id="4526" w:name="_ETM_Q1_2167031"/>
      <w:bookmarkStart w:id="4527" w:name="_ETM_Q1_2165331"/>
      <w:bookmarkStart w:id="4528" w:name="_ETM_Q1_2165561"/>
      <w:bookmarkStart w:id="4529" w:name="_ETM_Q1_2163862"/>
      <w:bookmarkStart w:id="4530" w:name="_ETM_Q1_2164056"/>
      <w:bookmarkStart w:id="4531" w:name="_ETM_Q1_2167964"/>
      <w:bookmarkEnd w:id="4524"/>
      <w:bookmarkEnd w:id="4525"/>
      <w:bookmarkEnd w:id="4526"/>
      <w:bookmarkEnd w:id="4527"/>
      <w:bookmarkEnd w:id="4528"/>
      <w:bookmarkEnd w:id="4529"/>
      <w:bookmarkEnd w:id="4530"/>
      <w:bookmarkEnd w:id="4531"/>
      <w:r w:rsidRPr="00C20CA7">
        <w:rPr>
          <w:rtl/>
        </w:rPr>
        <w:t xml:space="preserve">ראש הממשלה קבע ב-2014 </w:t>
      </w:r>
      <w:bookmarkStart w:id="4532" w:name="_ETM_Q1_2166560"/>
      <w:bookmarkStart w:id="4533" w:name="_ETM_Q1_2165129"/>
      <w:bookmarkEnd w:id="4532"/>
      <w:bookmarkEnd w:id="4533"/>
      <w:r w:rsidRPr="00C20CA7">
        <w:rPr>
          <w:rtl/>
        </w:rPr>
        <w:t>ש</w:t>
      </w:r>
      <w:bookmarkStart w:id="4534" w:name="_ETM_Q1_2165363"/>
      <w:bookmarkEnd w:id="4534"/>
      <w:r w:rsidRPr="00C20CA7">
        <w:rPr>
          <w:rtl/>
        </w:rPr>
        <w:t xml:space="preserve">זה גוף </w:t>
      </w:r>
      <w:bookmarkStart w:id="4535" w:name="_ETM_Q1_2170764"/>
      <w:bookmarkEnd w:id="4535"/>
      <w:r w:rsidRPr="00C20CA7">
        <w:rPr>
          <w:rtl/>
        </w:rPr>
        <w:t>ביטחוני.</w:t>
      </w:r>
      <w:bookmarkStart w:id="4536" w:name="_ETM_Q1_2172559"/>
      <w:bookmarkStart w:id="4537" w:name="_ETM_Q1_2165559"/>
      <w:bookmarkEnd w:id="4536"/>
      <w:bookmarkEnd w:id="4537"/>
      <w:r w:rsidRPr="00C20CA7">
        <w:rPr>
          <w:rtl/>
        </w:rPr>
        <w:t xml:space="preserve"> </w:t>
      </w:r>
    </w:p>
    <w:p w14:paraId="7E704890" w14:textId="77777777" w:rsidR="00C20CA7" w:rsidRPr="00C20CA7" w:rsidRDefault="00C20CA7" w:rsidP="00C20CA7">
      <w:pPr>
        <w:rPr>
          <w:rtl/>
        </w:rPr>
      </w:pPr>
      <w:bookmarkStart w:id="4538" w:name="_ETM_Q1_2169361"/>
      <w:bookmarkStart w:id="4539" w:name="_ETM_Q1_2170560"/>
      <w:bookmarkEnd w:id="4538"/>
      <w:bookmarkEnd w:id="4539"/>
    </w:p>
    <w:p w14:paraId="4B82FAC3"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7C1B6425" w14:textId="77777777" w:rsidR="00C20CA7" w:rsidRPr="00C20CA7" w:rsidRDefault="00C20CA7" w:rsidP="00C20CA7">
      <w:pPr>
        <w:rPr>
          <w:rtl/>
        </w:rPr>
      </w:pPr>
    </w:p>
    <w:p w14:paraId="41DDDB13" w14:textId="77777777" w:rsidR="00C20CA7" w:rsidRPr="00C20CA7" w:rsidRDefault="00C20CA7" w:rsidP="00C20CA7">
      <w:pPr>
        <w:rPr>
          <w:rtl/>
        </w:rPr>
      </w:pPr>
      <w:bookmarkStart w:id="4540" w:name="_ETM_Q1_2171160"/>
      <w:bookmarkEnd w:id="4540"/>
      <w:r w:rsidRPr="00C20CA7">
        <w:rPr>
          <w:rtl/>
        </w:rPr>
        <w:t xml:space="preserve">הבנתי אבל רגע. ראש הממשלה </w:t>
      </w:r>
      <w:bookmarkStart w:id="4541" w:name="_ETM_Q1_2175159"/>
      <w:bookmarkStart w:id="4542" w:name="_ETM_Q1_2175386"/>
      <w:bookmarkEnd w:id="4541"/>
      <w:bookmarkEnd w:id="4542"/>
      <w:r w:rsidRPr="00C20CA7">
        <w:rPr>
          <w:rtl/>
        </w:rPr>
        <w:t>ק</w:t>
      </w:r>
      <w:bookmarkStart w:id="4543" w:name="_ETM_Q1_2173686"/>
      <w:bookmarkEnd w:id="4543"/>
      <w:r w:rsidRPr="00C20CA7">
        <w:rPr>
          <w:rtl/>
        </w:rPr>
        <w:t>ב</w:t>
      </w:r>
      <w:bookmarkStart w:id="4544" w:name="_ETM_Q1_2173928"/>
      <w:bookmarkEnd w:id="4544"/>
      <w:r w:rsidRPr="00C20CA7">
        <w:rPr>
          <w:rtl/>
        </w:rPr>
        <w:t xml:space="preserve">ע בהתאם </w:t>
      </w:r>
      <w:bookmarkStart w:id="4545" w:name="_ETM_Q1_2173130"/>
      <w:bookmarkStart w:id="4546" w:name="_ETM_Q1_2173331"/>
      <w:bookmarkStart w:id="4547" w:name="_ETM_Q1_2171630"/>
      <w:bookmarkStart w:id="4548" w:name="_ETM_Q1_2171828"/>
      <w:bookmarkStart w:id="4549" w:name="_ETM_Q1_2170122"/>
      <w:bookmarkEnd w:id="4545"/>
      <w:bookmarkEnd w:id="4546"/>
      <w:bookmarkEnd w:id="4547"/>
      <w:bookmarkEnd w:id="4548"/>
      <w:bookmarkEnd w:id="4549"/>
      <w:r w:rsidRPr="00C20CA7">
        <w:rPr>
          <w:rtl/>
        </w:rPr>
        <w:t>ל</w:t>
      </w:r>
      <w:bookmarkStart w:id="4550" w:name="_ETM_Q1_2170354"/>
      <w:bookmarkEnd w:id="4550"/>
      <w:r w:rsidRPr="00C20CA7">
        <w:rPr>
          <w:rtl/>
        </w:rPr>
        <w:t>סמכו</w:t>
      </w:r>
      <w:bookmarkStart w:id="4551" w:name="_ETM_Q1_2169855"/>
      <w:bookmarkStart w:id="4552" w:name="_ETM_Q1_2170029"/>
      <w:bookmarkStart w:id="4553" w:name="_ETM_Q1_2168327"/>
      <w:bookmarkEnd w:id="4551"/>
      <w:bookmarkEnd w:id="4552"/>
      <w:bookmarkEnd w:id="4553"/>
      <w:r w:rsidRPr="00C20CA7">
        <w:rPr>
          <w:rtl/>
        </w:rPr>
        <w:t>י</w:t>
      </w:r>
      <w:bookmarkStart w:id="4554" w:name="_ETM_Q1_2168550"/>
      <w:bookmarkEnd w:id="4554"/>
      <w:r w:rsidRPr="00C20CA7">
        <w:rPr>
          <w:rtl/>
        </w:rPr>
        <w:t xml:space="preserve">ותיו אבל </w:t>
      </w:r>
      <w:bookmarkStart w:id="4555" w:name="_ETM_Q1_2178451"/>
      <w:bookmarkEnd w:id="4555"/>
      <w:r w:rsidRPr="00C20CA7">
        <w:rPr>
          <w:rtl/>
        </w:rPr>
        <w:t xml:space="preserve">יהיו </w:t>
      </w:r>
      <w:bookmarkStart w:id="4556" w:name="_ETM_Q1_2177350"/>
      <w:bookmarkStart w:id="4557" w:name="_ETM_Q1_2177537"/>
      <w:bookmarkEnd w:id="4556"/>
      <w:bookmarkEnd w:id="4557"/>
      <w:r w:rsidRPr="00C20CA7">
        <w:rPr>
          <w:rtl/>
        </w:rPr>
        <w:t>ע</w:t>
      </w:r>
      <w:bookmarkStart w:id="4558" w:name="_ETM_Q1_2175835"/>
      <w:bookmarkEnd w:id="4558"/>
      <w:r w:rsidRPr="00C20CA7">
        <w:rPr>
          <w:rtl/>
        </w:rPr>
        <w:t>וד</w:t>
      </w:r>
      <w:bookmarkStart w:id="4559" w:name="_ETM_Q1_2176084"/>
      <w:bookmarkEnd w:id="4559"/>
      <w:r w:rsidRPr="00C20CA7">
        <w:rPr>
          <w:rtl/>
        </w:rPr>
        <w:t xml:space="preserve"> ראשי</w:t>
      </w:r>
      <w:bookmarkStart w:id="4560" w:name="_ETM_Q1_2174383"/>
      <w:bookmarkEnd w:id="4560"/>
      <w:r w:rsidRPr="00C20CA7">
        <w:rPr>
          <w:rtl/>
        </w:rPr>
        <w:t xml:space="preserve"> מ</w:t>
      </w:r>
      <w:bookmarkStart w:id="4561" w:name="_ETM_Q1_2174603"/>
      <w:bookmarkEnd w:id="4561"/>
      <w:r w:rsidRPr="00C20CA7">
        <w:rPr>
          <w:rtl/>
        </w:rPr>
        <w:t xml:space="preserve">משלה בישראל בעתיד הרחוק מאוד </w:t>
      </w:r>
      <w:bookmarkStart w:id="4562" w:name="_ETM_Q1_2178603"/>
      <w:bookmarkStart w:id="4563" w:name="_ETM_Q1_2176866"/>
      <w:bookmarkEnd w:id="4562"/>
      <w:bookmarkEnd w:id="4563"/>
      <w:r w:rsidRPr="00C20CA7">
        <w:rPr>
          <w:rtl/>
        </w:rPr>
        <w:t>ו</w:t>
      </w:r>
      <w:bookmarkStart w:id="4564" w:name="_ETM_Q1_2177063"/>
      <w:bookmarkEnd w:id="4564"/>
      <w:r w:rsidRPr="00C20CA7">
        <w:rPr>
          <w:rtl/>
        </w:rPr>
        <w:t>לכן</w:t>
      </w:r>
      <w:bookmarkStart w:id="4565" w:name="_ETM_Q1_2175359"/>
      <w:bookmarkEnd w:id="4565"/>
      <w:r w:rsidRPr="00C20CA7">
        <w:rPr>
          <w:rtl/>
        </w:rPr>
        <w:t xml:space="preserve"> אנ</w:t>
      </w:r>
      <w:bookmarkStart w:id="4566" w:name="_ETM_Q1_2175584"/>
      <w:bookmarkEnd w:id="4566"/>
      <w:r w:rsidRPr="00C20CA7">
        <w:rPr>
          <w:rtl/>
        </w:rPr>
        <w:t xml:space="preserve">י </w:t>
      </w:r>
      <w:bookmarkStart w:id="4567" w:name="_ETM_Q1_2175885"/>
      <w:bookmarkEnd w:id="4567"/>
      <w:r w:rsidRPr="00C20CA7">
        <w:rPr>
          <w:rtl/>
        </w:rPr>
        <w:t xml:space="preserve">שואלת למה אם ראש </w:t>
      </w:r>
      <w:bookmarkStart w:id="4568" w:name="_ETM_Q1_2181086"/>
      <w:bookmarkStart w:id="4569" w:name="_ETM_Q1_2179654"/>
      <w:bookmarkStart w:id="4570" w:name="_ETM_Q1_2179854"/>
      <w:bookmarkEnd w:id="4568"/>
      <w:bookmarkEnd w:id="4569"/>
      <w:bookmarkEnd w:id="4570"/>
      <w:r w:rsidRPr="00C20CA7">
        <w:rPr>
          <w:rtl/>
        </w:rPr>
        <w:t xml:space="preserve">ממשלה </w:t>
      </w:r>
      <w:bookmarkStart w:id="4571" w:name="_ETM_Q1_2178153"/>
      <w:bookmarkEnd w:id="4571"/>
      <w:r w:rsidRPr="00C20CA7">
        <w:rPr>
          <w:rtl/>
        </w:rPr>
        <w:t xml:space="preserve">אחד מכיר במל"ל כיחידת סמך ביטחונית </w:t>
      </w:r>
      <w:bookmarkStart w:id="4572" w:name="_ETM_Q1_2184964"/>
      <w:bookmarkStart w:id="4573" w:name="_ETM_Q1_2182964"/>
      <w:bookmarkStart w:id="4574" w:name="_ETM_Q1_2183182"/>
      <w:bookmarkStart w:id="4575" w:name="_ETM_Q1_2181485"/>
      <w:bookmarkStart w:id="4576" w:name="_ETM_Q1_2181757"/>
      <w:bookmarkStart w:id="4577" w:name="_ETM_Q1_2180057"/>
      <w:bookmarkStart w:id="4578" w:name="_ETM_Q1_2180231"/>
      <w:bookmarkStart w:id="4579" w:name="_ETM_Q1_2182735"/>
      <w:bookmarkStart w:id="4580" w:name="_ETM_Q1_2182883"/>
      <w:bookmarkStart w:id="4581" w:name="_ETM_Q1_2181183"/>
      <w:bookmarkStart w:id="4582" w:name="_ETM_Q1_2179454"/>
      <w:bookmarkEnd w:id="4572"/>
      <w:bookmarkEnd w:id="4573"/>
      <w:bookmarkEnd w:id="4574"/>
      <w:bookmarkEnd w:id="4575"/>
      <w:bookmarkEnd w:id="4576"/>
      <w:bookmarkEnd w:id="4577"/>
      <w:bookmarkEnd w:id="4578"/>
      <w:bookmarkEnd w:id="4579"/>
      <w:bookmarkEnd w:id="4580"/>
      <w:bookmarkEnd w:id="4581"/>
      <w:bookmarkEnd w:id="4582"/>
      <w:r w:rsidRPr="00C20CA7">
        <w:rPr>
          <w:rtl/>
        </w:rPr>
        <w:t xml:space="preserve">אז בסדר גמור אבל זאת לא יחידת </w:t>
      </w:r>
      <w:bookmarkStart w:id="4583" w:name="_ETM_Q1_2183150"/>
      <w:bookmarkStart w:id="4584" w:name="_ETM_Q1_2183361"/>
      <w:bookmarkEnd w:id="4583"/>
      <w:bookmarkEnd w:id="4584"/>
      <w:r w:rsidRPr="00C20CA7">
        <w:rPr>
          <w:rtl/>
        </w:rPr>
        <w:t>סמ</w:t>
      </w:r>
      <w:bookmarkStart w:id="4585" w:name="_ETM_Q1_2181658"/>
      <w:bookmarkEnd w:id="4585"/>
      <w:r w:rsidRPr="00C20CA7">
        <w:rPr>
          <w:rtl/>
        </w:rPr>
        <w:t xml:space="preserve">ך </w:t>
      </w:r>
      <w:bookmarkStart w:id="4586" w:name="_ETM_Q1_2181953"/>
      <w:bookmarkEnd w:id="4586"/>
      <w:r w:rsidRPr="00C20CA7">
        <w:rPr>
          <w:rtl/>
        </w:rPr>
        <w:t>ביטחונית.</w:t>
      </w:r>
      <w:bookmarkStart w:id="4587" w:name="_ETM_Q1_2185956"/>
      <w:bookmarkStart w:id="4588" w:name="_ETM_Q1_2186162"/>
      <w:bookmarkStart w:id="4589" w:name="_ETM_Q1_2184462"/>
      <w:bookmarkEnd w:id="4587"/>
      <w:bookmarkEnd w:id="4588"/>
      <w:bookmarkEnd w:id="4589"/>
    </w:p>
    <w:p w14:paraId="772A36A6" w14:textId="77777777" w:rsidR="00C20CA7" w:rsidRPr="00C20CA7" w:rsidRDefault="00C20CA7" w:rsidP="00C20CA7">
      <w:pPr>
        <w:rPr>
          <w:rtl/>
        </w:rPr>
      </w:pPr>
      <w:bookmarkStart w:id="4590" w:name="_ETM_Q1_2184737"/>
      <w:bookmarkStart w:id="4591" w:name="_ETM_Q1_2183032"/>
      <w:bookmarkEnd w:id="4590"/>
      <w:bookmarkEnd w:id="4591"/>
    </w:p>
    <w:p w14:paraId="7B2CD95F"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1A983963" w14:textId="77777777" w:rsidR="00C20CA7" w:rsidRPr="00C20CA7" w:rsidRDefault="00C20CA7" w:rsidP="00C20CA7">
      <w:pPr>
        <w:rPr>
          <w:rtl/>
        </w:rPr>
      </w:pPr>
    </w:p>
    <w:p w14:paraId="5CDE560B" w14:textId="77777777" w:rsidR="00C20CA7" w:rsidRPr="00C20CA7" w:rsidRDefault="00C20CA7" w:rsidP="00C20CA7">
      <w:pPr>
        <w:rPr>
          <w:rtl/>
        </w:rPr>
      </w:pPr>
      <w:bookmarkStart w:id="4592" w:name="_ETM_Q1_2184160"/>
      <w:bookmarkStart w:id="4593" w:name="_ETM_Q1_2184459"/>
      <w:bookmarkStart w:id="4594" w:name="_ETM_Q1_2182758"/>
      <w:bookmarkStart w:id="4595" w:name="_ETM_Q1_2181285"/>
      <w:bookmarkStart w:id="4596" w:name="_ETM_Q1_2179949"/>
      <w:bookmarkStart w:id="4597" w:name="_ETM_Q1_2180253"/>
      <w:bookmarkEnd w:id="4592"/>
      <w:bookmarkEnd w:id="4593"/>
      <w:bookmarkEnd w:id="4594"/>
      <w:bookmarkEnd w:id="4595"/>
      <w:bookmarkEnd w:id="4596"/>
      <w:bookmarkEnd w:id="4597"/>
      <w:r w:rsidRPr="00C20CA7">
        <w:rPr>
          <w:rtl/>
        </w:rPr>
        <w:t xml:space="preserve">זה </w:t>
      </w:r>
      <w:bookmarkStart w:id="4598" w:name="_ETM_Q1_2183554"/>
      <w:bookmarkEnd w:id="4598"/>
      <w:r w:rsidRPr="00C20CA7">
        <w:rPr>
          <w:rtl/>
        </w:rPr>
        <w:t>לא רק - - -</w:t>
      </w:r>
    </w:p>
    <w:p w14:paraId="5897BDFC" w14:textId="77777777" w:rsidR="00C20CA7" w:rsidRPr="00C20CA7" w:rsidRDefault="00C20CA7" w:rsidP="00C20CA7">
      <w:pPr>
        <w:rPr>
          <w:rtl/>
        </w:rPr>
      </w:pPr>
      <w:bookmarkStart w:id="4599" w:name="_ETM_Q1_2186251"/>
      <w:bookmarkEnd w:id="4599"/>
    </w:p>
    <w:p w14:paraId="7ADAEDAB"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19566BAE" w14:textId="77777777" w:rsidR="00C20CA7" w:rsidRPr="00C20CA7" w:rsidRDefault="00C20CA7" w:rsidP="00C20CA7">
      <w:pPr>
        <w:rPr>
          <w:rtl/>
        </w:rPr>
      </w:pPr>
    </w:p>
    <w:p w14:paraId="236DC130" w14:textId="77777777" w:rsidR="00C20CA7" w:rsidRPr="00C20CA7" w:rsidRDefault="00C20CA7" w:rsidP="00C20CA7">
      <w:pPr>
        <w:rPr>
          <w:rtl/>
        </w:rPr>
      </w:pPr>
      <w:bookmarkStart w:id="4600" w:name="_ETM_Q1_2181151"/>
      <w:bookmarkEnd w:id="4600"/>
      <w:r w:rsidRPr="00C20CA7">
        <w:rPr>
          <w:rtl/>
        </w:rPr>
        <w:t xml:space="preserve">סליחה, </w:t>
      </w:r>
      <w:bookmarkStart w:id="4601" w:name="_ETM_Q1_2186651"/>
      <w:bookmarkStart w:id="4602" w:name="_ETM_Q1_2186838"/>
      <w:bookmarkStart w:id="4603" w:name="_ETM_Q1_2185137"/>
      <w:bookmarkEnd w:id="4601"/>
      <w:bookmarkEnd w:id="4602"/>
      <w:bookmarkEnd w:id="4603"/>
      <w:r w:rsidRPr="00C20CA7">
        <w:rPr>
          <w:rtl/>
        </w:rPr>
        <w:t>עם</w:t>
      </w:r>
      <w:bookmarkStart w:id="4604" w:name="_ETM_Q1_2185365"/>
      <w:bookmarkEnd w:id="4604"/>
      <w:r w:rsidRPr="00C20CA7">
        <w:rPr>
          <w:rtl/>
        </w:rPr>
        <w:t xml:space="preserve"> כל הכבוד המל"ל הוא גוף </w:t>
      </w:r>
      <w:bookmarkStart w:id="4605" w:name="_ETM_Q1_2188462"/>
      <w:bookmarkEnd w:id="4605"/>
      <w:r w:rsidRPr="00C20CA7">
        <w:rPr>
          <w:rtl/>
        </w:rPr>
        <w:t>מ</w:t>
      </w:r>
      <w:bookmarkStart w:id="4606" w:name="_ETM_Q1_2186988"/>
      <w:bookmarkEnd w:id="4606"/>
      <w:r w:rsidRPr="00C20CA7">
        <w:rPr>
          <w:rtl/>
        </w:rPr>
        <w:t>תכלל</w:t>
      </w:r>
      <w:bookmarkStart w:id="4607" w:name="_ETM_Q1_2186139"/>
      <w:bookmarkStart w:id="4608" w:name="_ETM_Q1_2186337"/>
      <w:bookmarkStart w:id="4609" w:name="_ETM_Q1_2184637"/>
      <w:bookmarkStart w:id="4610" w:name="_ETM_Q1_2184833"/>
      <w:bookmarkEnd w:id="4607"/>
      <w:bookmarkEnd w:id="4608"/>
      <w:bookmarkEnd w:id="4609"/>
      <w:bookmarkEnd w:id="4610"/>
      <w:r w:rsidRPr="00C20CA7">
        <w:rPr>
          <w:rtl/>
        </w:rPr>
        <w:t xml:space="preserve"> </w:t>
      </w:r>
      <w:bookmarkStart w:id="4611" w:name="_ETM_Q1_2187238"/>
      <w:bookmarkEnd w:id="4611"/>
      <w:r w:rsidRPr="00C20CA7">
        <w:rPr>
          <w:rtl/>
        </w:rPr>
        <w:t>ואם כבר</w:t>
      </w:r>
      <w:bookmarkStart w:id="4612" w:name="_ETM_Q1_2189333"/>
      <w:bookmarkStart w:id="4613" w:name="_ETM_Q1_2182333"/>
      <w:bookmarkEnd w:id="4612"/>
      <w:bookmarkEnd w:id="4613"/>
      <w:r w:rsidRPr="00C20CA7">
        <w:rPr>
          <w:rtl/>
        </w:rPr>
        <w:t>, מלחמת</w:t>
      </w:r>
      <w:bookmarkStart w:id="4614" w:name="_ETM_Q1_2190186"/>
      <w:bookmarkStart w:id="4615" w:name="_ETM_Q1_2188741"/>
      <w:bookmarkStart w:id="4616" w:name="_ETM_Q1_2188988"/>
      <w:bookmarkStart w:id="4617" w:name="_ETM_Q1_2187291"/>
      <w:bookmarkStart w:id="4618" w:name="_ETM_Q1_2187515"/>
      <w:bookmarkEnd w:id="4614"/>
      <w:bookmarkEnd w:id="4615"/>
      <w:bookmarkEnd w:id="4616"/>
      <w:bookmarkEnd w:id="4617"/>
      <w:bookmarkEnd w:id="4618"/>
      <w:r w:rsidRPr="00C20CA7">
        <w:rPr>
          <w:rtl/>
        </w:rPr>
        <w:t xml:space="preserve"> 7 באוקטובר </w:t>
      </w:r>
      <w:bookmarkStart w:id="4619" w:name="_ETM_Q1_2192414"/>
      <w:bookmarkStart w:id="4620" w:name="_ETM_Q1_2192607"/>
      <w:bookmarkStart w:id="4621" w:name="_ETM_Q1_2190905"/>
      <w:bookmarkStart w:id="4622" w:name="_ETM_Q1_2191140"/>
      <w:bookmarkEnd w:id="4619"/>
      <w:bookmarkEnd w:id="4620"/>
      <w:bookmarkEnd w:id="4621"/>
      <w:bookmarkEnd w:id="4622"/>
      <w:r w:rsidRPr="00C20CA7">
        <w:rPr>
          <w:rtl/>
        </w:rPr>
        <w:t>ות</w:t>
      </w:r>
      <w:bookmarkStart w:id="4623" w:name="_ETM_Q1_2189437"/>
      <w:bookmarkEnd w:id="4623"/>
      <w:r w:rsidRPr="00C20CA7">
        <w:rPr>
          <w:rtl/>
        </w:rPr>
        <w:t>ופת</w:t>
      </w:r>
      <w:bookmarkStart w:id="4624" w:name="_ETM_Q1_2189663"/>
      <w:bookmarkEnd w:id="4624"/>
      <w:r w:rsidRPr="00C20CA7">
        <w:rPr>
          <w:rtl/>
        </w:rPr>
        <w:t xml:space="preserve"> </w:t>
      </w:r>
      <w:bookmarkStart w:id="4625" w:name="_ETM_Q1_2188266"/>
      <w:bookmarkStart w:id="4626" w:name="_ETM_Q1_2188490"/>
      <w:bookmarkStart w:id="4627" w:name="_ETM_Q1_2186788"/>
      <w:bookmarkStart w:id="4628" w:name="_ETM_Q1_2187038"/>
      <w:bookmarkStart w:id="4629" w:name="_ETM_Q1_2185038"/>
      <w:bookmarkEnd w:id="4625"/>
      <w:bookmarkEnd w:id="4626"/>
      <w:bookmarkEnd w:id="4627"/>
      <w:bookmarkEnd w:id="4628"/>
      <w:bookmarkEnd w:id="4629"/>
      <w:r w:rsidRPr="00C20CA7">
        <w:rPr>
          <w:rtl/>
        </w:rPr>
        <w:t>אוקטובר</w:t>
      </w:r>
      <w:bookmarkStart w:id="4630" w:name="_ETM_Q1_2183862"/>
      <w:bookmarkStart w:id="4631" w:name="_ETM_Q1_2184060"/>
      <w:bookmarkEnd w:id="4630"/>
      <w:bookmarkEnd w:id="4631"/>
      <w:r w:rsidRPr="00C20CA7">
        <w:rPr>
          <w:rtl/>
        </w:rPr>
        <w:t xml:space="preserve"> למדו </w:t>
      </w:r>
      <w:bookmarkStart w:id="4632" w:name="_ETM_Q1_2191259"/>
      <w:bookmarkEnd w:id="4632"/>
      <w:r w:rsidRPr="00C20CA7">
        <w:rPr>
          <w:rtl/>
        </w:rPr>
        <w:t xml:space="preserve">אותי שבהרבה דברים </w:t>
      </w:r>
      <w:bookmarkStart w:id="4633" w:name="_ETM_Q1_2193458"/>
      <w:bookmarkStart w:id="4634" w:name="_ETM_Q1_2191989"/>
      <w:bookmarkEnd w:id="4633"/>
      <w:bookmarkEnd w:id="4634"/>
      <w:r w:rsidRPr="00C20CA7">
        <w:rPr>
          <w:rtl/>
        </w:rPr>
        <w:t>ה</w:t>
      </w:r>
      <w:bookmarkStart w:id="4635" w:name="_ETM_Q1_2192177"/>
      <w:bookmarkEnd w:id="4635"/>
      <w:r w:rsidRPr="00C20CA7">
        <w:rPr>
          <w:rtl/>
        </w:rPr>
        <w:t xml:space="preserve">מל"ל חוזר </w:t>
      </w:r>
      <w:bookmarkStart w:id="4636" w:name="_ETM_Q1_2191978"/>
      <w:bookmarkStart w:id="4637" w:name="_ETM_Q1_2192182"/>
      <w:bookmarkStart w:id="4638" w:name="_ETM_Q1_2190480"/>
      <w:bookmarkEnd w:id="4636"/>
      <w:bookmarkEnd w:id="4637"/>
      <w:bookmarkEnd w:id="4638"/>
      <w:r w:rsidRPr="00C20CA7">
        <w:rPr>
          <w:rtl/>
        </w:rPr>
        <w:t>כ</w:t>
      </w:r>
      <w:bookmarkStart w:id="4639" w:name="_ETM_Q1_2190737"/>
      <w:bookmarkStart w:id="4640" w:name="_ETM_Q1_2189041"/>
      <w:bookmarkEnd w:id="4639"/>
      <w:bookmarkEnd w:id="4640"/>
      <w:r w:rsidRPr="00C20CA7">
        <w:rPr>
          <w:rtl/>
        </w:rPr>
        <w:t>מו ת</w:t>
      </w:r>
      <w:bookmarkStart w:id="4641" w:name="_ETM_Q1_2189266"/>
      <w:bookmarkEnd w:id="4641"/>
      <w:r w:rsidRPr="00C20CA7">
        <w:rPr>
          <w:rtl/>
        </w:rPr>
        <w:t>וכי אחרי מה שאומרים</w:t>
      </w:r>
      <w:bookmarkStart w:id="4642" w:name="_ETM_Q1_2194665"/>
      <w:bookmarkEnd w:id="4642"/>
      <w:r w:rsidRPr="00C20CA7">
        <w:rPr>
          <w:rtl/>
        </w:rPr>
        <w:t xml:space="preserve"> גורמי</w:t>
      </w:r>
      <w:bookmarkStart w:id="4643" w:name="_ETM_Q1_2193863"/>
      <w:bookmarkStart w:id="4644" w:name="_ETM_Q1_2194088"/>
      <w:bookmarkEnd w:id="4643"/>
      <w:bookmarkEnd w:id="4644"/>
      <w:r w:rsidRPr="00C20CA7">
        <w:rPr>
          <w:rtl/>
        </w:rPr>
        <w:t xml:space="preserve"> </w:t>
      </w:r>
      <w:bookmarkStart w:id="4645" w:name="_ETM_Q1_2192389"/>
      <w:bookmarkEnd w:id="4645"/>
      <w:r w:rsidRPr="00C20CA7">
        <w:rPr>
          <w:rtl/>
        </w:rPr>
        <w:t>בי</w:t>
      </w:r>
      <w:bookmarkStart w:id="4646" w:name="_ETM_Q1_2192608"/>
      <w:bookmarkEnd w:id="4646"/>
      <w:r w:rsidRPr="00C20CA7">
        <w:rPr>
          <w:rtl/>
        </w:rPr>
        <w:t xml:space="preserve">טחון אחרים – </w:t>
      </w:r>
      <w:bookmarkStart w:id="4647" w:name="_ETM_Q1_2196306"/>
      <w:bookmarkStart w:id="4648" w:name="_ETM_Q1_2194864"/>
      <w:bookmarkEnd w:id="4647"/>
      <w:bookmarkEnd w:id="4648"/>
      <w:r w:rsidRPr="00C20CA7">
        <w:rPr>
          <w:rtl/>
        </w:rPr>
        <w:t>סליח</w:t>
      </w:r>
      <w:bookmarkStart w:id="4649" w:name="_ETM_Q1_2193410"/>
      <w:bookmarkEnd w:id="4649"/>
      <w:r w:rsidRPr="00C20CA7">
        <w:rPr>
          <w:rtl/>
        </w:rPr>
        <w:t>ה</w:t>
      </w:r>
      <w:bookmarkStart w:id="4650" w:name="_ETM_Q1_2193691"/>
      <w:bookmarkEnd w:id="4650"/>
      <w:r w:rsidRPr="00C20CA7">
        <w:rPr>
          <w:rtl/>
        </w:rPr>
        <w:t xml:space="preserve">, בלי לפגוע בכבודו </w:t>
      </w:r>
      <w:bookmarkStart w:id="4651" w:name="_ETM_Q1_2198490"/>
      <w:bookmarkEnd w:id="4651"/>
      <w:r w:rsidRPr="00C20CA7">
        <w:rPr>
          <w:rtl/>
        </w:rPr>
        <w:t>של אף אחד –</w:t>
      </w:r>
      <w:bookmarkStart w:id="4652" w:name="_ETM_Q1_2200390"/>
      <w:bookmarkStart w:id="4653" w:name="_ETM_Q1_2198670"/>
      <w:bookmarkStart w:id="4654" w:name="_ETM_Q1_2198871"/>
      <w:bookmarkStart w:id="4655" w:name="_ETM_Q1_2196871"/>
      <w:bookmarkStart w:id="4656" w:name="_ETM_Q1_2195160"/>
      <w:bookmarkEnd w:id="4652"/>
      <w:bookmarkEnd w:id="4653"/>
      <w:bookmarkEnd w:id="4654"/>
      <w:bookmarkEnd w:id="4655"/>
      <w:bookmarkEnd w:id="4656"/>
      <w:r w:rsidRPr="00C20CA7">
        <w:rPr>
          <w:rtl/>
        </w:rPr>
        <w:t xml:space="preserve"> </w:t>
      </w:r>
      <w:bookmarkStart w:id="4657" w:name="_ETM_Q1_2194889"/>
      <w:bookmarkStart w:id="4658" w:name="_ETM_Q1_2195113"/>
      <w:bookmarkEnd w:id="4657"/>
      <w:bookmarkEnd w:id="4658"/>
      <w:r w:rsidRPr="00C20CA7">
        <w:rPr>
          <w:rtl/>
        </w:rPr>
        <w:t>ו</w:t>
      </w:r>
      <w:bookmarkStart w:id="4659" w:name="_ETM_Q1_2193411"/>
      <w:bookmarkEnd w:id="4659"/>
      <w:r w:rsidRPr="00C20CA7">
        <w:rPr>
          <w:rtl/>
        </w:rPr>
        <w:t>לכ</w:t>
      </w:r>
      <w:bookmarkStart w:id="4660" w:name="_ETM_Q1_2193693"/>
      <w:bookmarkEnd w:id="4660"/>
      <w:r w:rsidRPr="00C20CA7">
        <w:rPr>
          <w:rtl/>
        </w:rPr>
        <w:t xml:space="preserve">ן אני לא רוצה להוסיף את </w:t>
      </w:r>
      <w:bookmarkStart w:id="4661" w:name="_ETM_Q1_2199089"/>
      <w:bookmarkEnd w:id="4661"/>
      <w:r w:rsidRPr="00C20CA7">
        <w:rPr>
          <w:rtl/>
        </w:rPr>
        <w:t xml:space="preserve">המילה "ביטחונית" </w:t>
      </w:r>
      <w:bookmarkStart w:id="4662" w:name="_ETM_Q1_2202492"/>
      <w:bookmarkStart w:id="4663" w:name="_ETM_Q1_2202721"/>
      <w:bookmarkStart w:id="4664" w:name="_ETM_Q1_2201020"/>
      <w:bookmarkEnd w:id="4662"/>
      <w:bookmarkEnd w:id="4663"/>
      <w:bookmarkEnd w:id="4664"/>
      <w:r w:rsidRPr="00C20CA7">
        <w:rPr>
          <w:rtl/>
        </w:rPr>
        <w:t xml:space="preserve">כי </w:t>
      </w:r>
      <w:bookmarkStart w:id="4665" w:name="_ETM_Q1_2201247"/>
      <w:bookmarkEnd w:id="4665"/>
      <w:r w:rsidRPr="00C20CA7">
        <w:rPr>
          <w:rtl/>
        </w:rPr>
        <w:t>אם</w:t>
      </w:r>
      <w:bookmarkStart w:id="4666" w:name="_ETM_Q1_2199548"/>
      <w:bookmarkStart w:id="4667" w:name="_ETM_Q1_2199740"/>
      <w:bookmarkStart w:id="4668" w:name="_ETM_Q1_2198942"/>
      <w:bookmarkStart w:id="4669" w:name="_ETM_Q1_2197174"/>
      <w:bookmarkStart w:id="4670" w:name="_ETM_Q1_2195446"/>
      <w:bookmarkEnd w:id="4666"/>
      <w:bookmarkEnd w:id="4667"/>
      <w:bookmarkEnd w:id="4668"/>
      <w:bookmarkEnd w:id="4669"/>
      <w:bookmarkEnd w:id="4670"/>
      <w:r w:rsidRPr="00C20CA7">
        <w:rPr>
          <w:rtl/>
        </w:rPr>
        <w:t xml:space="preserve"> מוסיפים אותה </w:t>
      </w:r>
      <w:bookmarkStart w:id="4671" w:name="_ETM_Q1_2203490"/>
      <w:bookmarkEnd w:id="4671"/>
      <w:r w:rsidRPr="00C20CA7">
        <w:rPr>
          <w:rtl/>
        </w:rPr>
        <w:t xml:space="preserve">אז אתה דורש אותו לא להיות </w:t>
      </w:r>
      <w:bookmarkStart w:id="4672" w:name="_ETM_Q1_2207190"/>
      <w:bookmarkStart w:id="4673" w:name="_ETM_Q1_2207369"/>
      <w:bookmarkStart w:id="4674" w:name="_ETM_Q1_2205668"/>
      <w:bookmarkEnd w:id="4672"/>
      <w:bookmarkEnd w:id="4673"/>
      <w:bookmarkEnd w:id="4674"/>
      <w:r w:rsidRPr="00C20CA7">
        <w:rPr>
          <w:rtl/>
        </w:rPr>
        <w:t>גו</w:t>
      </w:r>
      <w:bookmarkStart w:id="4675" w:name="_ETM_Q1_2205862"/>
      <w:bookmarkEnd w:id="4675"/>
      <w:r w:rsidRPr="00C20CA7">
        <w:rPr>
          <w:rtl/>
        </w:rPr>
        <w:t>ף מ</w:t>
      </w:r>
      <w:bookmarkStart w:id="4676" w:name="_ETM_Q1_2204387"/>
      <w:bookmarkEnd w:id="4676"/>
      <w:r w:rsidRPr="00C20CA7">
        <w:rPr>
          <w:rtl/>
        </w:rPr>
        <w:t xml:space="preserve">תכלל </w:t>
      </w:r>
      <w:bookmarkStart w:id="4677" w:name="_ETM_Q1_2203288"/>
      <w:bookmarkStart w:id="4678" w:name="_ETM_Q1_2201862"/>
      <w:bookmarkStart w:id="4679" w:name="_ETM_Q1_2206045"/>
      <w:bookmarkStart w:id="4680" w:name="_ETM_Q1_2199045"/>
      <w:bookmarkEnd w:id="4677"/>
      <w:bookmarkEnd w:id="4678"/>
      <w:bookmarkEnd w:id="4679"/>
      <w:bookmarkEnd w:id="4680"/>
      <w:r w:rsidRPr="00C20CA7">
        <w:rPr>
          <w:rtl/>
        </w:rPr>
        <w:t>אלא</w:t>
      </w:r>
      <w:bookmarkStart w:id="4681" w:name="_ETM_Q1_2204440"/>
      <w:bookmarkEnd w:id="4681"/>
      <w:r w:rsidRPr="00C20CA7">
        <w:rPr>
          <w:rtl/>
        </w:rPr>
        <w:t xml:space="preserve"> להיות גוף אוסף שאוסף לבד </w:t>
      </w:r>
      <w:bookmarkStart w:id="4682" w:name="_ETM_Q1_2206941"/>
      <w:bookmarkStart w:id="4683" w:name="_ETM_Q1_2207140"/>
      <w:bookmarkStart w:id="4684" w:name="_ETM_Q1_2205439"/>
      <w:bookmarkEnd w:id="4682"/>
      <w:bookmarkEnd w:id="4683"/>
      <w:bookmarkEnd w:id="4684"/>
      <w:r w:rsidRPr="00C20CA7">
        <w:rPr>
          <w:rtl/>
        </w:rPr>
        <w:t>ח</w:t>
      </w:r>
      <w:bookmarkStart w:id="4685" w:name="_ETM_Q1_2205663"/>
      <w:bookmarkEnd w:id="4685"/>
      <w:r w:rsidRPr="00C20CA7">
        <w:rPr>
          <w:rtl/>
        </w:rPr>
        <w:t>ומ</w:t>
      </w:r>
      <w:bookmarkStart w:id="4686" w:name="_ETM_Q1_2203967"/>
      <w:bookmarkEnd w:id="4686"/>
      <w:r w:rsidRPr="00C20CA7">
        <w:rPr>
          <w:rtl/>
        </w:rPr>
        <w:t>רים</w:t>
      </w:r>
      <w:bookmarkStart w:id="4687" w:name="_ETM_Q1_2204163"/>
      <w:bookmarkEnd w:id="4687"/>
      <w:r w:rsidRPr="00C20CA7">
        <w:rPr>
          <w:rtl/>
        </w:rPr>
        <w:t xml:space="preserve"> והוא לא גוף כזה. </w:t>
      </w:r>
      <w:bookmarkStart w:id="4688" w:name="_ETM_Q1_2206863"/>
      <w:bookmarkEnd w:id="4688"/>
      <w:r w:rsidRPr="00C20CA7">
        <w:rPr>
          <w:rtl/>
        </w:rPr>
        <w:t xml:space="preserve">צר לי, הוא ההגדרה של ההגדרה </w:t>
      </w:r>
      <w:bookmarkStart w:id="4689" w:name="_ETM_Q1_2214462"/>
      <w:bookmarkStart w:id="4690" w:name="_ETM_Q1_2213009"/>
      <w:bookmarkStart w:id="4691" w:name="_ETM_Q1_2213208"/>
      <w:bookmarkEnd w:id="4689"/>
      <w:bookmarkEnd w:id="4690"/>
      <w:bookmarkEnd w:id="4691"/>
      <w:r w:rsidRPr="00C20CA7">
        <w:rPr>
          <w:rtl/>
        </w:rPr>
        <w:t>ש</w:t>
      </w:r>
      <w:bookmarkStart w:id="4692" w:name="_ETM_Q1_2211511"/>
      <w:bookmarkEnd w:id="4692"/>
      <w:r w:rsidRPr="00C20CA7">
        <w:rPr>
          <w:rtl/>
        </w:rPr>
        <w:t xml:space="preserve">ל יחידת </w:t>
      </w:r>
      <w:bookmarkStart w:id="4693" w:name="_ETM_Q1_2212388"/>
      <w:bookmarkEnd w:id="4693"/>
      <w:r w:rsidRPr="00C20CA7">
        <w:rPr>
          <w:rtl/>
        </w:rPr>
        <w:t xml:space="preserve">סמך ממשלתית. </w:t>
      </w:r>
      <w:bookmarkStart w:id="4694" w:name="_ETM_Q1_2217190"/>
      <w:bookmarkEnd w:id="4694"/>
    </w:p>
    <w:p w14:paraId="44991326" w14:textId="77777777" w:rsidR="00C20CA7" w:rsidRPr="00C20CA7" w:rsidRDefault="00C20CA7" w:rsidP="00C20CA7">
      <w:pPr>
        <w:rPr>
          <w:rtl/>
        </w:rPr>
      </w:pPr>
    </w:p>
    <w:p w14:paraId="4AC17831" w14:textId="77777777" w:rsidR="00C20CA7" w:rsidRPr="00C20CA7" w:rsidRDefault="00C20CA7" w:rsidP="00C20CA7">
      <w:pPr>
        <w:pStyle w:val="a4"/>
        <w:keepNext/>
        <w:rPr>
          <w:rtl/>
        </w:rPr>
      </w:pPr>
      <w:r w:rsidRPr="00C20CA7">
        <w:rPr>
          <w:rStyle w:val="TagStyle"/>
          <w:rtl/>
        </w:rPr>
        <w:t xml:space="preserve">&lt;&lt; דובר &gt;&gt; </w:t>
      </w:r>
      <w:r>
        <w:rPr>
          <w:rtl/>
        </w:rPr>
        <w:t>אדם וולפסון:</w:t>
      </w:r>
      <w:r w:rsidRPr="00C20CA7">
        <w:rPr>
          <w:rStyle w:val="TagStyle"/>
          <w:rtl/>
        </w:rPr>
        <w:t xml:space="preserve"> &lt;&lt; דובר &gt;&gt;</w:t>
      </w:r>
      <w:r>
        <w:rPr>
          <w:rtl/>
        </w:rPr>
        <w:t xml:space="preserve">   </w:t>
      </w:r>
    </w:p>
    <w:p w14:paraId="3B39F274" w14:textId="77777777" w:rsidR="00C20CA7" w:rsidRPr="00C20CA7" w:rsidRDefault="00C20CA7" w:rsidP="00C20CA7">
      <w:pPr>
        <w:rPr>
          <w:rtl/>
        </w:rPr>
      </w:pPr>
    </w:p>
    <w:p w14:paraId="391723CF" w14:textId="77777777" w:rsidR="00C20CA7" w:rsidRPr="00C20CA7" w:rsidRDefault="00C20CA7" w:rsidP="00C20CA7">
      <w:pPr>
        <w:rPr>
          <w:rtl/>
        </w:rPr>
      </w:pPr>
      <w:r w:rsidRPr="00C20CA7">
        <w:rPr>
          <w:rtl/>
        </w:rPr>
        <w:t>בסדר.</w:t>
      </w:r>
    </w:p>
    <w:p w14:paraId="47C5839B" w14:textId="77777777" w:rsidR="00C20CA7" w:rsidRPr="00C20CA7" w:rsidRDefault="00C20CA7" w:rsidP="00C20CA7">
      <w:pPr>
        <w:rPr>
          <w:rtl/>
        </w:rPr>
      </w:pPr>
    </w:p>
    <w:p w14:paraId="3BDCA95D" w14:textId="77777777" w:rsidR="00C20CA7" w:rsidRPr="00C20CA7" w:rsidRDefault="00C20CA7" w:rsidP="00C20CA7">
      <w:pPr>
        <w:pStyle w:val="a4"/>
        <w:keepNext/>
        <w:rPr>
          <w:rtl/>
        </w:rPr>
      </w:pPr>
      <w:r w:rsidRPr="00C20CA7">
        <w:rPr>
          <w:rStyle w:val="TagStyle"/>
          <w:rtl/>
        </w:rPr>
        <w:t xml:space="preserve">&lt;&lt; דובר &gt;&gt; </w:t>
      </w:r>
      <w:r>
        <w:rPr>
          <w:rtl/>
        </w:rPr>
        <w:t>טלי גוטליב (הליכוד):</w:t>
      </w:r>
      <w:r w:rsidRPr="00C20CA7">
        <w:rPr>
          <w:rStyle w:val="TagStyle"/>
          <w:rtl/>
        </w:rPr>
        <w:t xml:space="preserve"> &lt;&lt; דובר &gt;&gt;</w:t>
      </w:r>
      <w:r>
        <w:rPr>
          <w:rtl/>
        </w:rPr>
        <w:t xml:space="preserve">   </w:t>
      </w:r>
    </w:p>
    <w:p w14:paraId="3B88FB9F" w14:textId="77777777" w:rsidR="00C20CA7" w:rsidRPr="00C20CA7" w:rsidRDefault="00C20CA7" w:rsidP="00C20CA7">
      <w:pPr>
        <w:rPr>
          <w:rtl/>
        </w:rPr>
      </w:pPr>
    </w:p>
    <w:p w14:paraId="1129E7FE" w14:textId="77777777" w:rsidR="00C20CA7" w:rsidRDefault="00C20CA7" w:rsidP="00C20CA7">
      <w:pPr>
        <w:rPr>
          <w:rtl/>
        </w:rPr>
      </w:pPr>
      <w:r w:rsidRPr="00C20CA7">
        <w:rPr>
          <w:rtl/>
        </w:rPr>
        <w:t xml:space="preserve"> </w:t>
      </w:r>
      <w:bookmarkStart w:id="4695" w:name="_ETM_Q1_2210190"/>
      <w:bookmarkStart w:id="4696" w:name="_ETM_Q1_2216893"/>
      <w:bookmarkStart w:id="4697" w:name="_ETM_Q1_2215117"/>
      <w:bookmarkStart w:id="4698" w:name="_ETM_Q1_2215295"/>
      <w:bookmarkStart w:id="4699" w:name="_ETM_Q1_2215393"/>
      <w:bookmarkStart w:id="4700" w:name="_ETM_Q1_2215598"/>
      <w:bookmarkStart w:id="4701" w:name="_ETM_Q1_2213894"/>
      <w:bookmarkStart w:id="4702" w:name="_ETM_Q1_2212410"/>
      <w:bookmarkStart w:id="4703" w:name="_ETM_Q1_2210649"/>
      <w:bookmarkStart w:id="4704" w:name="_ETM_Q1_2208897"/>
      <w:bookmarkStart w:id="4705" w:name="_ETM_Q1_2207141"/>
      <w:bookmarkStart w:id="4706" w:name="_ETM_Q1_2207368"/>
      <w:bookmarkEnd w:id="4695"/>
      <w:bookmarkEnd w:id="4696"/>
      <w:bookmarkEnd w:id="4697"/>
      <w:bookmarkEnd w:id="4698"/>
      <w:bookmarkEnd w:id="4699"/>
      <w:bookmarkEnd w:id="4700"/>
      <w:bookmarkEnd w:id="4701"/>
      <w:bookmarkEnd w:id="4702"/>
      <w:bookmarkEnd w:id="4703"/>
      <w:bookmarkEnd w:id="4704"/>
      <w:bookmarkEnd w:id="4705"/>
      <w:bookmarkEnd w:id="4706"/>
      <w:r w:rsidRPr="00C20CA7">
        <w:rPr>
          <w:rtl/>
        </w:rPr>
        <w:t>ירצה ראש ממשלה</w:t>
      </w:r>
      <w:bookmarkStart w:id="4707" w:name="_ETM_Q1_2217966"/>
      <w:bookmarkStart w:id="4708" w:name="_ETM_Q1_2218194"/>
      <w:bookmarkEnd w:id="4707"/>
      <w:bookmarkEnd w:id="4708"/>
      <w:r w:rsidRPr="00C20CA7">
        <w:rPr>
          <w:rtl/>
        </w:rPr>
        <w:t xml:space="preserve"> </w:t>
      </w:r>
      <w:bookmarkStart w:id="4709" w:name="_ETM_Q1_2216491"/>
      <w:bookmarkEnd w:id="4709"/>
      <w:r w:rsidRPr="00C20CA7">
        <w:rPr>
          <w:rtl/>
        </w:rPr>
        <w:t>אחד</w:t>
      </w:r>
      <w:bookmarkStart w:id="4710" w:name="_ETM_Q1_2216717"/>
      <w:bookmarkEnd w:id="4710"/>
      <w:r w:rsidRPr="00C20CA7">
        <w:rPr>
          <w:rtl/>
        </w:rPr>
        <w:t xml:space="preserve"> להגדיר אותם ככאלה, </w:t>
      </w:r>
      <w:bookmarkStart w:id="4711" w:name="_ETM_Q1_2219715"/>
      <w:bookmarkEnd w:id="4711"/>
      <w:r w:rsidRPr="00C20CA7">
        <w:rPr>
          <w:rtl/>
        </w:rPr>
        <w:t xml:space="preserve">מצוין. ירצה ראש </w:t>
      </w:r>
      <w:bookmarkStart w:id="4712" w:name="_ETM_Q1_2223117"/>
      <w:bookmarkStart w:id="4713" w:name="_ETM_Q1_2221661"/>
      <w:bookmarkStart w:id="4714" w:name="_ETM_Q1_2220253"/>
      <w:bookmarkStart w:id="4715" w:name="_ETM_Q1_2220449"/>
      <w:bookmarkEnd w:id="4712"/>
      <w:bookmarkEnd w:id="4713"/>
      <w:bookmarkEnd w:id="4714"/>
      <w:bookmarkEnd w:id="4715"/>
      <w:r w:rsidRPr="00C20CA7">
        <w:rPr>
          <w:rtl/>
        </w:rPr>
        <w:t xml:space="preserve">ממשלה </w:t>
      </w:r>
      <w:bookmarkStart w:id="4716" w:name="_ETM_Q1_2222049"/>
      <w:bookmarkStart w:id="4717" w:name="_ETM_Q1_2222230"/>
      <w:bookmarkStart w:id="4718" w:name="_ETM_Q1_2220531"/>
      <w:bookmarkStart w:id="4719" w:name="_ETM_Q1_2220750"/>
      <w:bookmarkStart w:id="4720" w:name="_ETM_Q1_2218492"/>
      <w:bookmarkStart w:id="4721" w:name="_ETM_Q1_2216776"/>
      <w:bookmarkStart w:id="4722" w:name="_ETM_Q1_2215316"/>
      <w:bookmarkEnd w:id="4716"/>
      <w:bookmarkEnd w:id="4717"/>
      <w:bookmarkEnd w:id="4718"/>
      <w:bookmarkEnd w:id="4719"/>
      <w:bookmarkEnd w:id="4720"/>
      <w:bookmarkEnd w:id="4721"/>
      <w:bookmarkEnd w:id="4722"/>
      <w:r w:rsidRPr="00C20CA7">
        <w:rPr>
          <w:rtl/>
        </w:rPr>
        <w:t>אחד להגדיר אותם ככאלה, בסדר.</w:t>
      </w:r>
    </w:p>
    <w:p w14:paraId="6C3925AF" w14:textId="77777777" w:rsidR="00092B21" w:rsidRPr="00C20CA7" w:rsidRDefault="00092B21" w:rsidP="00C20CA7">
      <w:pPr>
        <w:rPr>
          <w:rtl/>
        </w:rPr>
      </w:pPr>
    </w:p>
    <w:p w14:paraId="33F2743E" w14:textId="77777777" w:rsidR="00C20CA7" w:rsidRDefault="00C20CA7" w:rsidP="00C20CA7">
      <w:pPr>
        <w:ind w:firstLine="0"/>
        <w:rPr>
          <w:b/>
          <w:vanish/>
          <w:u w:val="single"/>
          <w:rtl/>
        </w:rPr>
      </w:pPr>
      <w:bookmarkStart w:id="4723" w:name="_ETM_Q1_2219046"/>
      <w:bookmarkStart w:id="4724" w:name="_ETM_Q1_2219249"/>
      <w:bookmarkStart w:id="4725" w:name="_ETM_Q1_2217790"/>
      <w:bookmarkEnd w:id="4723"/>
      <w:bookmarkEnd w:id="4724"/>
      <w:bookmarkEnd w:id="4725"/>
    </w:p>
    <w:p w14:paraId="47A640E6" w14:textId="501496DD" w:rsidR="00C20CA7" w:rsidRPr="00C20CA7" w:rsidRDefault="00C20CA7" w:rsidP="00C20CA7">
      <w:pPr>
        <w:pStyle w:val="a4"/>
        <w:keepNext/>
        <w:rPr>
          <w:rtl/>
        </w:rPr>
      </w:pPr>
      <w:bookmarkStart w:id="4726" w:name="ET_speaker_אדם_וולפסון_179"/>
      <w:r w:rsidRPr="00C20CA7">
        <w:rPr>
          <w:rStyle w:val="TagStyle"/>
          <w:rtl/>
        </w:rPr>
        <w:t xml:space="preserve"> &lt;&lt; דובר &gt;&gt; </w:t>
      </w:r>
      <w:r>
        <w:rPr>
          <w:rtl/>
        </w:rPr>
        <w:t>אדם וולפסון:</w:t>
      </w:r>
      <w:r w:rsidRPr="00C20CA7">
        <w:rPr>
          <w:rStyle w:val="TagStyle"/>
          <w:rtl/>
        </w:rPr>
        <w:t xml:space="preserve"> &lt;&lt; דובר &gt;&gt;</w:t>
      </w:r>
      <w:r>
        <w:rPr>
          <w:rtl/>
        </w:rPr>
        <w:t xml:space="preserve">   </w:t>
      </w:r>
      <w:bookmarkEnd w:id="4726"/>
    </w:p>
    <w:p w14:paraId="6094796D" w14:textId="77777777" w:rsidR="00C20CA7" w:rsidRPr="00C20CA7" w:rsidRDefault="00C20CA7" w:rsidP="00C20CA7">
      <w:pPr>
        <w:rPr>
          <w:rtl/>
        </w:rPr>
      </w:pPr>
    </w:p>
    <w:p w14:paraId="3B033E83" w14:textId="2958BE9B" w:rsidR="00C20CA7" w:rsidRDefault="00C20CA7" w:rsidP="00C20CA7">
      <w:pPr>
        <w:rPr>
          <w:rtl/>
        </w:rPr>
      </w:pPr>
      <w:bookmarkStart w:id="4727" w:name="_ETM_Q1_2218690"/>
      <w:bookmarkStart w:id="4728" w:name="_ETM_Q1_2218990"/>
      <w:bookmarkEnd w:id="4727"/>
      <w:bookmarkEnd w:id="4728"/>
      <w:r w:rsidRPr="00C20CA7">
        <w:rPr>
          <w:rtl/>
        </w:rPr>
        <w:t xml:space="preserve"> </w:t>
      </w:r>
      <w:bookmarkStart w:id="4729" w:name="_ETM_Q1_2229294"/>
      <w:bookmarkStart w:id="4730" w:name="_ETM_Q1_2229484"/>
      <w:bookmarkStart w:id="4731" w:name="_ETM_Q1_2227780"/>
      <w:bookmarkStart w:id="4732" w:name="_ETM_Q1_2226322"/>
      <w:bookmarkEnd w:id="4729"/>
      <w:bookmarkEnd w:id="4730"/>
      <w:bookmarkEnd w:id="4731"/>
      <w:bookmarkEnd w:id="4732"/>
      <w:r w:rsidRPr="00C20CA7">
        <w:rPr>
          <w:rtl/>
        </w:rPr>
        <w:t>אמ</w:t>
      </w:r>
      <w:bookmarkStart w:id="4733" w:name="_ETM_Q1_2226531"/>
      <w:bookmarkEnd w:id="4733"/>
      <w:r w:rsidRPr="00C20CA7">
        <w:rPr>
          <w:rtl/>
        </w:rPr>
        <w:t>רת</w:t>
      </w:r>
      <w:bookmarkStart w:id="4734" w:name="_ETM_Q1_2224832"/>
      <w:bookmarkEnd w:id="4734"/>
      <w:r w:rsidRPr="00C20CA7">
        <w:rPr>
          <w:rtl/>
        </w:rPr>
        <w:t xml:space="preserve">י </w:t>
      </w:r>
      <w:bookmarkStart w:id="4735" w:name="_ETM_Q1_2225031"/>
      <w:bookmarkEnd w:id="4735"/>
      <w:r w:rsidRPr="00C20CA7">
        <w:rPr>
          <w:rtl/>
        </w:rPr>
        <w:t xml:space="preserve">שגם בחוק </w:t>
      </w:r>
      <w:bookmarkStart w:id="4736" w:name="_ETM_Q1_2225933"/>
      <w:bookmarkStart w:id="4737" w:name="_ETM_Q1_2209365"/>
      <w:bookmarkEnd w:id="4736"/>
      <w:bookmarkEnd w:id="4737"/>
      <w:r w:rsidR="00262289">
        <w:rPr>
          <w:rFonts w:hint="cs"/>
          <w:rtl/>
        </w:rPr>
        <w:t>שירות המדינה מילואים יש הגדרה לרשות ביט</w:t>
      </w:r>
      <w:bookmarkStart w:id="4738" w:name="_ETM_Q1_2226174"/>
      <w:bookmarkEnd w:id="4738"/>
      <w:r w:rsidR="00262289">
        <w:rPr>
          <w:rFonts w:hint="cs"/>
          <w:rtl/>
        </w:rPr>
        <w:t>חונית</w:t>
      </w:r>
      <w:bookmarkStart w:id="4739" w:name="_ETM_Q1_2225030"/>
      <w:bookmarkStart w:id="4740" w:name="_ETM_Q1_2223030"/>
      <w:bookmarkStart w:id="4741" w:name="_ETM_Q1_2226660"/>
      <w:bookmarkEnd w:id="4739"/>
      <w:bookmarkEnd w:id="4740"/>
      <w:bookmarkEnd w:id="4741"/>
      <w:r w:rsidR="00262289">
        <w:rPr>
          <w:rFonts w:hint="cs"/>
          <w:rtl/>
        </w:rPr>
        <w:t>.</w:t>
      </w:r>
    </w:p>
    <w:p w14:paraId="6A4D13A9" w14:textId="77777777" w:rsidR="00262289" w:rsidRDefault="00262289" w:rsidP="00C20CA7">
      <w:pPr>
        <w:rPr>
          <w:rtl/>
        </w:rPr>
      </w:pPr>
      <w:bookmarkStart w:id="4742" w:name="_ETM_Q1_2223260"/>
      <w:bookmarkEnd w:id="4742"/>
    </w:p>
    <w:p w14:paraId="329C54E0" w14:textId="0BE8C173" w:rsidR="00262289" w:rsidRDefault="00262289" w:rsidP="00262289">
      <w:pPr>
        <w:pStyle w:val="a4"/>
        <w:keepNext/>
        <w:rPr>
          <w:rtl/>
        </w:rPr>
      </w:pPr>
      <w:bookmarkStart w:id="4743" w:name="ET_speaker_6345_185"/>
      <w:r w:rsidRPr="00262289">
        <w:rPr>
          <w:rStyle w:val="TagStyle"/>
          <w:rtl/>
        </w:rPr>
        <w:t xml:space="preserve"> &lt;&lt; דובר &gt;&gt; </w:t>
      </w:r>
      <w:r>
        <w:rPr>
          <w:rtl/>
        </w:rPr>
        <w:t>טלי גוטליב (הליכוד):</w:t>
      </w:r>
      <w:r w:rsidRPr="00262289">
        <w:rPr>
          <w:rStyle w:val="TagStyle"/>
          <w:rtl/>
        </w:rPr>
        <w:t xml:space="preserve"> &lt;&lt; דובר &gt;&gt;</w:t>
      </w:r>
      <w:r>
        <w:rPr>
          <w:rtl/>
        </w:rPr>
        <w:t xml:space="preserve">   </w:t>
      </w:r>
      <w:bookmarkEnd w:id="4743"/>
    </w:p>
    <w:p w14:paraId="319022EA" w14:textId="77777777" w:rsidR="00262289" w:rsidRDefault="00262289" w:rsidP="00262289">
      <w:pPr>
        <w:pStyle w:val="KeepWithNext"/>
        <w:rPr>
          <w:rtl/>
        </w:rPr>
      </w:pPr>
    </w:p>
    <w:p w14:paraId="13D8605E" w14:textId="0F875C92" w:rsidR="00262289" w:rsidRDefault="00262289" w:rsidP="00262289">
      <w:pPr>
        <w:rPr>
          <w:rtl/>
        </w:rPr>
      </w:pPr>
      <w:bookmarkStart w:id="4744" w:name="_ETM_Q1_2225060"/>
      <w:bookmarkEnd w:id="4744"/>
      <w:r>
        <w:rPr>
          <w:rFonts w:hint="cs"/>
          <w:rtl/>
        </w:rPr>
        <w:t>נכון.</w:t>
      </w:r>
      <w:bookmarkStart w:id="4745" w:name="_ETM_Q1_2227031"/>
      <w:bookmarkEnd w:id="4745"/>
    </w:p>
    <w:p w14:paraId="4C126D47" w14:textId="77777777" w:rsidR="00262289" w:rsidRDefault="00262289" w:rsidP="00262289">
      <w:pPr>
        <w:rPr>
          <w:rtl/>
        </w:rPr>
      </w:pPr>
      <w:bookmarkStart w:id="4746" w:name="_ETM_Q1_2227224"/>
      <w:bookmarkStart w:id="4747" w:name="_ETM_Q1_2228121"/>
      <w:bookmarkEnd w:id="4746"/>
      <w:bookmarkEnd w:id="4747"/>
    </w:p>
    <w:p w14:paraId="1740359F" w14:textId="566BAE1F" w:rsidR="00262289" w:rsidRDefault="00262289" w:rsidP="00262289">
      <w:pPr>
        <w:pStyle w:val="a4"/>
        <w:keepNext/>
        <w:rPr>
          <w:rtl/>
        </w:rPr>
      </w:pPr>
      <w:bookmarkStart w:id="4748" w:name="ET_speaker_אדם_וולפסון_186"/>
      <w:r w:rsidRPr="00262289">
        <w:rPr>
          <w:rStyle w:val="TagStyle"/>
          <w:rtl/>
        </w:rPr>
        <w:t xml:space="preserve"> &lt;&lt; דובר &gt;&gt; </w:t>
      </w:r>
      <w:r>
        <w:rPr>
          <w:rtl/>
        </w:rPr>
        <w:t>אדם וולפסון:</w:t>
      </w:r>
      <w:r w:rsidRPr="00262289">
        <w:rPr>
          <w:rStyle w:val="TagStyle"/>
          <w:rtl/>
        </w:rPr>
        <w:t xml:space="preserve"> &lt;&lt; דובר &gt;&gt;</w:t>
      </w:r>
      <w:r>
        <w:rPr>
          <w:rtl/>
        </w:rPr>
        <w:t xml:space="preserve">   </w:t>
      </w:r>
      <w:bookmarkEnd w:id="4748"/>
    </w:p>
    <w:p w14:paraId="184E4E0F" w14:textId="77777777" w:rsidR="00262289" w:rsidRDefault="00262289" w:rsidP="00262289">
      <w:pPr>
        <w:pStyle w:val="KeepWithNext"/>
        <w:rPr>
          <w:rtl/>
        </w:rPr>
      </w:pPr>
    </w:p>
    <w:p w14:paraId="3794BD9B" w14:textId="2041DA1F" w:rsidR="00262289" w:rsidRDefault="00262289" w:rsidP="00262289">
      <w:pPr>
        <w:rPr>
          <w:rtl/>
        </w:rPr>
      </w:pPr>
      <w:bookmarkStart w:id="4749" w:name="_ETM_Q1_2228726"/>
      <w:bookmarkStart w:id="4750" w:name="_ETM_Q1_2229027"/>
      <w:bookmarkEnd w:id="4749"/>
      <w:bookmarkEnd w:id="4750"/>
      <w:r>
        <w:rPr>
          <w:rFonts w:hint="cs"/>
          <w:rtl/>
        </w:rPr>
        <w:t>המל</w:t>
      </w:r>
      <w:bookmarkStart w:id="4751" w:name="_ETM_Q1_2228823"/>
      <w:bookmarkEnd w:id="4751"/>
      <w:r>
        <w:rPr>
          <w:rFonts w:hint="cs"/>
          <w:rtl/>
        </w:rPr>
        <w:t>"ל</w:t>
      </w:r>
      <w:bookmarkStart w:id="4752" w:name="_ETM_Q1_2227747"/>
      <w:bookmarkEnd w:id="4752"/>
      <w:r>
        <w:rPr>
          <w:rFonts w:hint="cs"/>
          <w:rtl/>
        </w:rPr>
        <w:t xml:space="preserve"> מוגדר</w:t>
      </w:r>
      <w:bookmarkStart w:id="4753" w:name="_ETM_Q1_2228624"/>
      <w:bookmarkEnd w:id="4753"/>
      <w:r>
        <w:rPr>
          <w:rFonts w:hint="cs"/>
          <w:rtl/>
        </w:rPr>
        <w:t xml:space="preserve"> </w:t>
      </w:r>
      <w:bookmarkStart w:id="4754" w:name="_ETM_Q1_2226624"/>
      <w:bookmarkEnd w:id="4754"/>
      <w:r>
        <w:rPr>
          <w:rFonts w:hint="cs"/>
          <w:rtl/>
        </w:rPr>
        <w:t xml:space="preserve">כרשות ביטחונית </w:t>
      </w:r>
      <w:bookmarkStart w:id="4755" w:name="_ETM_Q1_2228729"/>
      <w:bookmarkEnd w:id="4755"/>
      <w:r>
        <w:rPr>
          <w:rFonts w:hint="cs"/>
          <w:rtl/>
        </w:rPr>
        <w:t>לפי</w:t>
      </w:r>
      <w:bookmarkStart w:id="4756" w:name="_ETM_Q1_2227243"/>
      <w:bookmarkEnd w:id="4756"/>
      <w:r>
        <w:rPr>
          <w:rFonts w:hint="cs"/>
          <w:rtl/>
        </w:rPr>
        <w:t xml:space="preserve"> חוק שירות</w:t>
      </w:r>
      <w:bookmarkStart w:id="4757" w:name="_ETM_Q1_2228723"/>
      <w:bookmarkEnd w:id="4757"/>
      <w:r>
        <w:rPr>
          <w:rFonts w:hint="cs"/>
          <w:rtl/>
        </w:rPr>
        <w:t xml:space="preserve"> המדינה מילואים.</w:t>
      </w:r>
    </w:p>
    <w:p w14:paraId="5656F168" w14:textId="77777777" w:rsidR="00262289" w:rsidRDefault="00262289" w:rsidP="00262289">
      <w:pPr>
        <w:rPr>
          <w:rtl/>
        </w:rPr>
      </w:pPr>
      <w:bookmarkStart w:id="4758" w:name="_ETM_Q1_2230744"/>
      <w:bookmarkStart w:id="4759" w:name="_ETM_Q1_2231048"/>
      <w:bookmarkEnd w:id="4758"/>
      <w:bookmarkEnd w:id="4759"/>
    </w:p>
    <w:p w14:paraId="7808FB93" w14:textId="7111F0EF" w:rsidR="00262289" w:rsidRDefault="00262289" w:rsidP="00262289">
      <w:pPr>
        <w:pStyle w:val="a4"/>
        <w:keepNext/>
        <w:rPr>
          <w:rtl/>
        </w:rPr>
      </w:pPr>
      <w:bookmarkStart w:id="4760" w:name="ET_speaker_6345_187"/>
      <w:r w:rsidRPr="00262289">
        <w:rPr>
          <w:rStyle w:val="TagStyle"/>
          <w:rtl/>
        </w:rPr>
        <w:t xml:space="preserve"> &lt;&lt; דובר &gt;&gt; </w:t>
      </w:r>
      <w:r>
        <w:rPr>
          <w:rtl/>
        </w:rPr>
        <w:t>טלי גוטליב (הליכוד):</w:t>
      </w:r>
      <w:r w:rsidRPr="00262289">
        <w:rPr>
          <w:rStyle w:val="TagStyle"/>
          <w:rtl/>
        </w:rPr>
        <w:t xml:space="preserve"> &lt;&lt; דובר &gt;&gt;</w:t>
      </w:r>
      <w:r>
        <w:rPr>
          <w:rtl/>
        </w:rPr>
        <w:t xml:space="preserve">   </w:t>
      </w:r>
      <w:bookmarkEnd w:id="4760"/>
    </w:p>
    <w:p w14:paraId="4E4F551F" w14:textId="77777777" w:rsidR="00262289" w:rsidRDefault="00262289" w:rsidP="00262289">
      <w:pPr>
        <w:pStyle w:val="KeepWithNext"/>
        <w:rPr>
          <w:rtl/>
        </w:rPr>
      </w:pPr>
    </w:p>
    <w:p w14:paraId="4D29DCEA" w14:textId="18E9756F" w:rsidR="00262289" w:rsidRDefault="00262289" w:rsidP="00262289">
      <w:pPr>
        <w:rPr>
          <w:rtl/>
        </w:rPr>
      </w:pPr>
      <w:bookmarkStart w:id="4761" w:name="_ETM_Q1_2231657"/>
      <w:bookmarkStart w:id="4762" w:name="_ETM_Q1_2229657"/>
      <w:bookmarkStart w:id="4763" w:name="_ETM_Q1_2227657"/>
      <w:bookmarkStart w:id="4764" w:name="_ETM_Q1_2225657"/>
      <w:bookmarkEnd w:id="4761"/>
      <w:bookmarkEnd w:id="4762"/>
      <w:bookmarkEnd w:id="4763"/>
      <w:bookmarkEnd w:id="4764"/>
      <w:r>
        <w:rPr>
          <w:rFonts w:hint="cs"/>
          <w:rtl/>
        </w:rPr>
        <w:t>יופי, בסדר גמור. הבנתי.</w:t>
      </w:r>
    </w:p>
    <w:p w14:paraId="08462487" w14:textId="77777777" w:rsidR="00262289" w:rsidRDefault="00262289" w:rsidP="00262289">
      <w:pPr>
        <w:rPr>
          <w:rtl/>
        </w:rPr>
      </w:pPr>
      <w:bookmarkStart w:id="4765" w:name="_ETM_Q1_2229453"/>
      <w:bookmarkStart w:id="4766" w:name="_ETM_Q1_2230355"/>
      <w:bookmarkEnd w:id="4765"/>
      <w:bookmarkEnd w:id="4766"/>
    </w:p>
    <w:p w14:paraId="7B81EBF6" w14:textId="4D7A7F8C" w:rsidR="00262289" w:rsidRDefault="00262289" w:rsidP="00262289">
      <w:pPr>
        <w:pStyle w:val="a4"/>
        <w:keepNext/>
        <w:rPr>
          <w:rtl/>
        </w:rPr>
      </w:pPr>
      <w:bookmarkStart w:id="4767" w:name="ET_speaker_מירי_פרנקלשור_188"/>
      <w:r w:rsidRPr="00262289">
        <w:rPr>
          <w:rStyle w:val="TagStyle"/>
          <w:rtl/>
        </w:rPr>
        <w:t xml:space="preserve"> &lt;&lt; דובר &gt;&gt; </w:t>
      </w:r>
      <w:r>
        <w:rPr>
          <w:rtl/>
        </w:rPr>
        <w:t>מירי פרנקל-שור:</w:t>
      </w:r>
      <w:r w:rsidRPr="00262289">
        <w:rPr>
          <w:rStyle w:val="TagStyle"/>
          <w:rtl/>
        </w:rPr>
        <w:t xml:space="preserve"> &lt;&lt; דובר &gt;&gt;</w:t>
      </w:r>
      <w:r>
        <w:rPr>
          <w:rtl/>
        </w:rPr>
        <w:t xml:space="preserve">   </w:t>
      </w:r>
      <w:bookmarkEnd w:id="4767"/>
    </w:p>
    <w:p w14:paraId="1B18A42A" w14:textId="77777777" w:rsidR="00262289" w:rsidRDefault="00262289" w:rsidP="00262289">
      <w:pPr>
        <w:pStyle w:val="KeepWithNext"/>
        <w:rPr>
          <w:rtl/>
        </w:rPr>
      </w:pPr>
    </w:p>
    <w:p w14:paraId="055B375A" w14:textId="4B610614" w:rsidR="00262289" w:rsidRDefault="00262289" w:rsidP="00262289">
      <w:pPr>
        <w:rPr>
          <w:rtl/>
        </w:rPr>
      </w:pPr>
      <w:bookmarkStart w:id="4768" w:name="_ETM_Q1_2230955"/>
      <w:bookmarkStart w:id="4769" w:name="_ETM_Q1_2231255"/>
      <w:bookmarkStart w:id="4770" w:name="_ETM_Q1_2229856"/>
      <w:bookmarkStart w:id="4771" w:name="_ETM_Q1_2231080"/>
      <w:bookmarkEnd w:id="4768"/>
      <w:bookmarkEnd w:id="4769"/>
      <w:bookmarkEnd w:id="4770"/>
      <w:bookmarkEnd w:id="4771"/>
      <w:r>
        <w:rPr>
          <w:rFonts w:hint="cs"/>
          <w:rtl/>
        </w:rPr>
        <w:t>אבל</w:t>
      </w:r>
      <w:bookmarkStart w:id="4772" w:name="_ETM_Q1_2232223"/>
      <w:bookmarkEnd w:id="4772"/>
      <w:r>
        <w:rPr>
          <w:rFonts w:hint="cs"/>
          <w:rtl/>
        </w:rPr>
        <w:t xml:space="preserve"> לצורך מסוים</w:t>
      </w:r>
      <w:bookmarkStart w:id="4773" w:name="_ETM_Q1_2232026"/>
      <w:bookmarkEnd w:id="4773"/>
      <w:r>
        <w:rPr>
          <w:rFonts w:hint="cs"/>
          <w:rtl/>
        </w:rPr>
        <w:t xml:space="preserve">. </w:t>
      </w:r>
    </w:p>
    <w:p w14:paraId="000FB216" w14:textId="77777777" w:rsidR="00262289" w:rsidRDefault="00262289" w:rsidP="00262289">
      <w:pPr>
        <w:rPr>
          <w:rtl/>
        </w:rPr>
      </w:pPr>
      <w:bookmarkStart w:id="4774" w:name="_ETM_Q1_2230306"/>
      <w:bookmarkStart w:id="4775" w:name="_ETM_Q1_2230556"/>
      <w:bookmarkEnd w:id="4774"/>
      <w:bookmarkEnd w:id="4775"/>
    </w:p>
    <w:p w14:paraId="3F09C357" w14:textId="2D9F1552" w:rsidR="00262289" w:rsidRDefault="00262289" w:rsidP="00262289">
      <w:pPr>
        <w:pStyle w:val="a4"/>
        <w:keepNext/>
        <w:rPr>
          <w:rtl/>
        </w:rPr>
      </w:pPr>
      <w:bookmarkStart w:id="4776" w:name="ET_speaker_6345_189"/>
      <w:r w:rsidRPr="00262289">
        <w:rPr>
          <w:rStyle w:val="TagStyle"/>
          <w:rtl/>
        </w:rPr>
        <w:t xml:space="preserve"> &lt;&lt; דובר &gt;&gt; </w:t>
      </w:r>
      <w:r>
        <w:rPr>
          <w:rtl/>
        </w:rPr>
        <w:t>טלי גוטליב (הליכוד):</w:t>
      </w:r>
      <w:r w:rsidRPr="00262289">
        <w:rPr>
          <w:rStyle w:val="TagStyle"/>
          <w:rtl/>
        </w:rPr>
        <w:t xml:space="preserve"> &lt;&lt; דובר &gt;&gt;</w:t>
      </w:r>
      <w:r>
        <w:rPr>
          <w:rtl/>
        </w:rPr>
        <w:t xml:space="preserve">   </w:t>
      </w:r>
      <w:bookmarkEnd w:id="4776"/>
    </w:p>
    <w:p w14:paraId="7920D861" w14:textId="77777777" w:rsidR="00262289" w:rsidRDefault="00262289" w:rsidP="00262289">
      <w:pPr>
        <w:pStyle w:val="KeepWithNext"/>
        <w:rPr>
          <w:rtl/>
        </w:rPr>
      </w:pPr>
    </w:p>
    <w:p w14:paraId="1E234330" w14:textId="2360EB1B" w:rsidR="00262289" w:rsidRDefault="00262289" w:rsidP="00262289">
      <w:pPr>
        <w:rPr>
          <w:rtl/>
        </w:rPr>
      </w:pPr>
      <w:bookmarkStart w:id="4777" w:name="_ETM_Q1_2232656"/>
      <w:bookmarkEnd w:id="4777"/>
      <w:r>
        <w:rPr>
          <w:rFonts w:hint="cs"/>
          <w:rtl/>
        </w:rPr>
        <w:t xml:space="preserve">בדיוק. </w:t>
      </w:r>
      <w:bookmarkStart w:id="4778" w:name="_ETM_Q1_2233956"/>
      <w:bookmarkEnd w:id="4778"/>
    </w:p>
    <w:p w14:paraId="2BBC4320" w14:textId="77777777" w:rsidR="00262289" w:rsidRDefault="00262289" w:rsidP="00262289">
      <w:pPr>
        <w:rPr>
          <w:rtl/>
        </w:rPr>
      </w:pPr>
      <w:bookmarkStart w:id="4779" w:name="_ETM_Q1_2231956"/>
      <w:bookmarkStart w:id="4780" w:name="_ETM_Q1_2232224"/>
      <w:bookmarkStart w:id="4781" w:name="_ETM_Q1_2232824"/>
      <w:bookmarkEnd w:id="4779"/>
      <w:bookmarkEnd w:id="4780"/>
      <w:bookmarkEnd w:id="4781"/>
    </w:p>
    <w:p w14:paraId="5DF18E0F" w14:textId="7B77C95A" w:rsidR="00262289" w:rsidRDefault="00262289" w:rsidP="00262289">
      <w:pPr>
        <w:pStyle w:val="a4"/>
        <w:keepNext/>
        <w:rPr>
          <w:rtl/>
        </w:rPr>
      </w:pPr>
      <w:bookmarkStart w:id="4782" w:name="ET_speaker_מירי_פרנקלשור_190"/>
      <w:r w:rsidRPr="00262289">
        <w:rPr>
          <w:rStyle w:val="TagStyle"/>
          <w:rtl/>
        </w:rPr>
        <w:t xml:space="preserve"> &lt;&lt; דובר &gt;&gt; </w:t>
      </w:r>
      <w:r>
        <w:rPr>
          <w:rtl/>
        </w:rPr>
        <w:t>מירי פרנקל-שור:</w:t>
      </w:r>
      <w:r w:rsidRPr="00262289">
        <w:rPr>
          <w:rStyle w:val="TagStyle"/>
          <w:rtl/>
        </w:rPr>
        <w:t xml:space="preserve"> &lt;&lt; דובר &gt;&gt;</w:t>
      </w:r>
      <w:r>
        <w:rPr>
          <w:rtl/>
        </w:rPr>
        <w:t xml:space="preserve">   </w:t>
      </w:r>
      <w:bookmarkEnd w:id="4782"/>
    </w:p>
    <w:p w14:paraId="3AED5758" w14:textId="77777777" w:rsidR="00262289" w:rsidRDefault="00262289" w:rsidP="00262289">
      <w:pPr>
        <w:pStyle w:val="KeepWithNext"/>
        <w:rPr>
          <w:rtl/>
        </w:rPr>
      </w:pPr>
    </w:p>
    <w:p w14:paraId="61738D5C" w14:textId="77777777" w:rsidR="00EC4E39" w:rsidRDefault="00262289" w:rsidP="00262289">
      <w:pPr>
        <w:rPr>
          <w:rtl/>
        </w:rPr>
      </w:pPr>
      <w:bookmarkStart w:id="4783" w:name="_ETM_Q1_2233724"/>
      <w:bookmarkStart w:id="4784" w:name="_ETM_Q1_2231724"/>
      <w:bookmarkStart w:id="4785" w:name="_ETM_Q1_2229724"/>
      <w:bookmarkEnd w:id="4783"/>
      <w:bookmarkEnd w:id="4784"/>
      <w:bookmarkEnd w:id="4785"/>
      <w:r>
        <w:rPr>
          <w:rFonts w:hint="cs"/>
          <w:rtl/>
        </w:rPr>
        <w:t>זה</w:t>
      </w:r>
      <w:bookmarkStart w:id="4786" w:name="_ETM_Q1_2227724"/>
      <w:bookmarkEnd w:id="4786"/>
      <w:r>
        <w:rPr>
          <w:rFonts w:hint="cs"/>
          <w:rtl/>
        </w:rPr>
        <w:t xml:space="preserve"> לצורך מסוים כלומר, כאשר מדובר </w:t>
      </w:r>
      <w:bookmarkStart w:id="4787" w:name="_ETM_Q1_2237621"/>
      <w:bookmarkStart w:id="4788" w:name="_ETM_Q1_2236502"/>
      <w:bookmarkEnd w:id="4787"/>
      <w:r w:rsidR="00EC4E39">
        <w:rPr>
          <w:rFonts w:hint="cs"/>
          <w:rtl/>
        </w:rPr>
        <w:t>על כך</w:t>
      </w:r>
      <w:bookmarkStart w:id="4789" w:name="_ETM_Q1_2236510"/>
      <w:bookmarkEnd w:id="4789"/>
      <w:r>
        <w:rPr>
          <w:rFonts w:hint="cs"/>
          <w:rtl/>
        </w:rPr>
        <w:t xml:space="preserve"> </w:t>
      </w:r>
      <w:bookmarkEnd w:id="4788"/>
      <w:r>
        <w:rPr>
          <w:rFonts w:hint="cs"/>
          <w:rtl/>
        </w:rPr>
        <w:t>שצריך</w:t>
      </w:r>
      <w:bookmarkStart w:id="4790" w:name="_ETM_Q1_2236823"/>
      <w:bookmarkEnd w:id="4790"/>
      <w:r>
        <w:rPr>
          <w:rFonts w:hint="cs"/>
          <w:rtl/>
        </w:rPr>
        <w:t xml:space="preserve"> להיות </w:t>
      </w:r>
      <w:bookmarkStart w:id="4791" w:name="_ETM_Q1_2235705"/>
      <w:bookmarkEnd w:id="4791"/>
      <w:r>
        <w:rPr>
          <w:rFonts w:hint="cs"/>
          <w:rtl/>
        </w:rPr>
        <w:t>מועס</w:t>
      </w:r>
      <w:bookmarkStart w:id="4792" w:name="_ETM_Q1_2234832"/>
      <w:bookmarkStart w:id="4793" w:name="_ETM_Q1_2233103"/>
      <w:bookmarkEnd w:id="4792"/>
      <w:bookmarkEnd w:id="4793"/>
      <w:r w:rsidR="00EC4E39">
        <w:rPr>
          <w:rFonts w:hint="cs"/>
          <w:rtl/>
        </w:rPr>
        <w:t>ק</w:t>
      </w:r>
      <w:bookmarkStart w:id="4794" w:name="_ETM_Q1_2237083"/>
      <w:bookmarkStart w:id="4795" w:name="_ETM_Q1_2235934"/>
      <w:bookmarkEnd w:id="4794"/>
      <w:bookmarkEnd w:id="4795"/>
      <w:r w:rsidR="00EC4E39">
        <w:rPr>
          <w:rFonts w:hint="cs"/>
          <w:rtl/>
        </w:rPr>
        <w:t xml:space="preserve"> במל"ל</w:t>
      </w:r>
      <w:bookmarkStart w:id="4796" w:name="_ETM_Q1_2237705"/>
      <w:bookmarkEnd w:id="4796"/>
      <w:r w:rsidR="00EC4E39">
        <w:rPr>
          <w:rFonts w:hint="cs"/>
          <w:rtl/>
        </w:rPr>
        <w:t xml:space="preserve"> אזרח ישראלי</w:t>
      </w:r>
      <w:bookmarkStart w:id="4797" w:name="_ETM_Q1_2238635"/>
      <w:bookmarkStart w:id="4798" w:name="_ETM_Q1_2236635"/>
      <w:bookmarkEnd w:id="4797"/>
      <w:bookmarkEnd w:id="4798"/>
      <w:r w:rsidR="00EC4E39">
        <w:rPr>
          <w:rFonts w:hint="cs"/>
          <w:rtl/>
        </w:rPr>
        <w:t xml:space="preserve">. </w:t>
      </w:r>
    </w:p>
    <w:p w14:paraId="6B3CFA10" w14:textId="77777777" w:rsidR="00EC4E39" w:rsidRDefault="00EC4E39" w:rsidP="00262289">
      <w:pPr>
        <w:rPr>
          <w:rtl/>
        </w:rPr>
      </w:pPr>
      <w:bookmarkStart w:id="4799" w:name="_ETM_Q1_2236909"/>
      <w:bookmarkStart w:id="4800" w:name="_ETM_Q1_2237810"/>
      <w:bookmarkEnd w:id="4799"/>
      <w:bookmarkEnd w:id="4800"/>
    </w:p>
    <w:p w14:paraId="711A1E60" w14:textId="6315A578" w:rsidR="00EC4E39" w:rsidRDefault="00EC4E39" w:rsidP="00EC4E39">
      <w:pPr>
        <w:pStyle w:val="a4"/>
        <w:keepNext/>
        <w:rPr>
          <w:rtl/>
        </w:rPr>
      </w:pPr>
      <w:bookmarkStart w:id="4801" w:name="ET_speaker_6345_191"/>
      <w:r w:rsidRPr="00EC4E39">
        <w:rPr>
          <w:rStyle w:val="TagStyle"/>
          <w:rtl/>
        </w:rPr>
        <w:t xml:space="preserve"> &lt;&lt; דובר &gt;&gt; </w:t>
      </w:r>
      <w:r>
        <w:rPr>
          <w:rtl/>
        </w:rPr>
        <w:t>טלי גוטליב (הליכוד):</w:t>
      </w:r>
      <w:r w:rsidRPr="00EC4E39">
        <w:rPr>
          <w:rStyle w:val="TagStyle"/>
          <w:rtl/>
        </w:rPr>
        <w:t xml:space="preserve"> &lt;&lt; דובר &gt;&gt;</w:t>
      </w:r>
      <w:r>
        <w:rPr>
          <w:rtl/>
        </w:rPr>
        <w:t xml:space="preserve">   </w:t>
      </w:r>
      <w:bookmarkEnd w:id="4801"/>
    </w:p>
    <w:p w14:paraId="5BD097A6" w14:textId="77777777" w:rsidR="00EC4E39" w:rsidRDefault="00EC4E39" w:rsidP="00EC4E39">
      <w:pPr>
        <w:pStyle w:val="KeepWithNext"/>
        <w:rPr>
          <w:rtl/>
        </w:rPr>
      </w:pPr>
    </w:p>
    <w:p w14:paraId="15476C9C" w14:textId="35620765" w:rsidR="00EC4E39" w:rsidRDefault="00EC4E39" w:rsidP="00EC4E39">
      <w:pPr>
        <w:rPr>
          <w:rtl/>
        </w:rPr>
      </w:pPr>
      <w:bookmarkStart w:id="4802" w:name="_ETM_Q1_2238409"/>
      <w:bookmarkStart w:id="4803" w:name="_ETM_Q1_2237310"/>
      <w:bookmarkEnd w:id="4802"/>
      <w:bookmarkEnd w:id="4803"/>
      <w:r>
        <w:rPr>
          <w:rFonts w:hint="cs"/>
          <w:rtl/>
        </w:rPr>
        <w:t>נכו</w:t>
      </w:r>
      <w:bookmarkStart w:id="4804" w:name="_ETM_Q1_2240535"/>
      <w:bookmarkEnd w:id="4804"/>
      <w:r>
        <w:rPr>
          <w:rFonts w:hint="cs"/>
          <w:rtl/>
        </w:rPr>
        <w:t>ן. תודה.</w:t>
      </w:r>
      <w:bookmarkStart w:id="4805" w:name="_ETM_Q1_2244725"/>
      <w:bookmarkEnd w:id="4805"/>
    </w:p>
    <w:p w14:paraId="3161CA99" w14:textId="77777777" w:rsidR="00EC4E39" w:rsidRDefault="00EC4E39" w:rsidP="00EC4E39">
      <w:pPr>
        <w:rPr>
          <w:rtl/>
        </w:rPr>
      </w:pPr>
      <w:bookmarkStart w:id="4806" w:name="_ETM_Q1_2240834"/>
      <w:bookmarkEnd w:id="4806"/>
    </w:p>
    <w:p w14:paraId="71F22409" w14:textId="4D1DA1D2" w:rsidR="00EC4E39" w:rsidRDefault="00EC4E39" w:rsidP="00EC4E39">
      <w:pPr>
        <w:pStyle w:val="a4"/>
        <w:keepNext/>
        <w:rPr>
          <w:rtl/>
        </w:rPr>
      </w:pPr>
      <w:bookmarkStart w:id="4807" w:name="ET_speaker_מירי_פרנקלשור_192"/>
      <w:r w:rsidRPr="00EC4E39">
        <w:rPr>
          <w:rStyle w:val="TagStyle"/>
          <w:rtl/>
        </w:rPr>
        <w:t xml:space="preserve"> &lt;&lt; דובר &gt;&gt; </w:t>
      </w:r>
      <w:r>
        <w:rPr>
          <w:rtl/>
        </w:rPr>
        <w:t>מירי פרנקל-שור:</w:t>
      </w:r>
      <w:r w:rsidRPr="00EC4E39">
        <w:rPr>
          <w:rStyle w:val="TagStyle"/>
          <w:rtl/>
        </w:rPr>
        <w:t xml:space="preserve"> &lt;&lt; דובר &gt;&gt;</w:t>
      </w:r>
      <w:r>
        <w:rPr>
          <w:rtl/>
        </w:rPr>
        <w:t xml:space="preserve">   </w:t>
      </w:r>
      <w:bookmarkEnd w:id="4807"/>
    </w:p>
    <w:p w14:paraId="0462D24D" w14:textId="77777777" w:rsidR="00EC4E39" w:rsidRDefault="00EC4E39" w:rsidP="00EC4E39">
      <w:pPr>
        <w:pStyle w:val="KeepWithNext"/>
        <w:rPr>
          <w:rtl/>
        </w:rPr>
      </w:pPr>
    </w:p>
    <w:p w14:paraId="3982C80F" w14:textId="650D44F6" w:rsidR="00262289" w:rsidRDefault="00EC4E39" w:rsidP="00EC4E39">
      <w:pPr>
        <w:rPr>
          <w:rtl/>
        </w:rPr>
      </w:pPr>
      <w:bookmarkStart w:id="4808" w:name="_ETM_Q1_2242338"/>
      <w:bookmarkEnd w:id="4808"/>
      <w:r>
        <w:rPr>
          <w:rFonts w:hint="cs"/>
          <w:rtl/>
        </w:rPr>
        <w:t>אנחנו</w:t>
      </w:r>
      <w:bookmarkStart w:id="4809" w:name="_ETM_Q1_2242434"/>
      <w:bookmarkStart w:id="4810" w:name="_ETM_Q1_2240729"/>
      <w:bookmarkEnd w:id="4809"/>
      <w:bookmarkEnd w:id="4810"/>
      <w:r>
        <w:rPr>
          <w:rFonts w:hint="cs"/>
          <w:rtl/>
        </w:rPr>
        <w:t xml:space="preserve"> </w:t>
      </w:r>
      <w:bookmarkStart w:id="4811" w:name="_ETM_Q1_2237434"/>
      <w:bookmarkStart w:id="4812" w:name="_ETM_Q1_2237135"/>
      <w:bookmarkStart w:id="4813" w:name="_ETM_Q1_2238335"/>
      <w:bookmarkStart w:id="4814" w:name="_ETM_Q1_2236335"/>
      <w:bookmarkStart w:id="4815" w:name="_ETM_Q1_2234335"/>
      <w:bookmarkEnd w:id="4811"/>
      <w:bookmarkEnd w:id="4812"/>
      <w:bookmarkEnd w:id="4813"/>
      <w:bookmarkEnd w:id="4814"/>
      <w:bookmarkEnd w:id="4815"/>
      <w:r>
        <w:rPr>
          <w:rFonts w:hint="cs"/>
          <w:rtl/>
        </w:rPr>
        <w:t xml:space="preserve">שוחחנו על הנושא הזה. </w:t>
      </w:r>
    </w:p>
    <w:p w14:paraId="7CE4AD99" w14:textId="77777777" w:rsidR="00EC4E39" w:rsidRDefault="00EC4E39" w:rsidP="00EC4E39">
      <w:pPr>
        <w:rPr>
          <w:rtl/>
        </w:rPr>
      </w:pPr>
      <w:bookmarkStart w:id="4816" w:name="_ETM_Q1_2245359"/>
      <w:bookmarkStart w:id="4817" w:name="_ETM_Q1_2245608"/>
      <w:bookmarkEnd w:id="4816"/>
      <w:bookmarkEnd w:id="4817"/>
    </w:p>
    <w:p w14:paraId="3FED7E52" w14:textId="5F15CB41" w:rsidR="00EC4E39" w:rsidRDefault="00EC4E39" w:rsidP="00EC4E39">
      <w:pPr>
        <w:pStyle w:val="a4"/>
        <w:keepNext/>
        <w:rPr>
          <w:rtl/>
        </w:rPr>
      </w:pPr>
      <w:bookmarkStart w:id="4818" w:name="ET_speaker_6345_193"/>
      <w:r w:rsidRPr="00EC4E39">
        <w:rPr>
          <w:rStyle w:val="TagStyle"/>
          <w:rtl/>
        </w:rPr>
        <w:t xml:space="preserve"> &lt;&lt; דובר &gt;&gt; </w:t>
      </w:r>
      <w:r>
        <w:rPr>
          <w:rtl/>
        </w:rPr>
        <w:t>טלי גוטליב (הליכוד):</w:t>
      </w:r>
      <w:r w:rsidRPr="00EC4E39">
        <w:rPr>
          <w:rStyle w:val="TagStyle"/>
          <w:rtl/>
        </w:rPr>
        <w:t xml:space="preserve"> &lt;&lt; דובר &gt;&gt;</w:t>
      </w:r>
      <w:r>
        <w:rPr>
          <w:rtl/>
        </w:rPr>
        <w:t xml:space="preserve">   </w:t>
      </w:r>
      <w:bookmarkEnd w:id="4818"/>
    </w:p>
    <w:p w14:paraId="3A29FDD0" w14:textId="77777777" w:rsidR="00EC4E39" w:rsidRDefault="00EC4E39" w:rsidP="00EC4E39">
      <w:pPr>
        <w:pStyle w:val="KeepWithNext"/>
        <w:rPr>
          <w:rtl/>
        </w:rPr>
      </w:pPr>
    </w:p>
    <w:p w14:paraId="02E058FC" w14:textId="6A042DAA" w:rsidR="00EC4E39" w:rsidRDefault="00EC4E39" w:rsidP="00EC4E39">
      <w:pPr>
        <w:rPr>
          <w:rtl/>
        </w:rPr>
      </w:pPr>
      <w:bookmarkStart w:id="4819" w:name="_ETM_Q1_2246812"/>
      <w:bookmarkStart w:id="4820" w:name="_ETM_Q1_2247112"/>
      <w:bookmarkStart w:id="4821" w:name="_ETM_Q1_2245112"/>
      <w:bookmarkStart w:id="4822" w:name="_ETM_Q1_2243112"/>
      <w:bookmarkEnd w:id="4819"/>
      <w:bookmarkEnd w:id="4820"/>
      <w:bookmarkEnd w:id="4821"/>
      <w:bookmarkEnd w:id="4822"/>
      <w:r>
        <w:rPr>
          <w:rFonts w:hint="cs"/>
          <w:rtl/>
        </w:rPr>
        <w:t xml:space="preserve">כל דבר </w:t>
      </w:r>
      <w:bookmarkStart w:id="4823" w:name="_ETM_Q1_2243661"/>
      <w:bookmarkEnd w:id="4823"/>
      <w:r>
        <w:rPr>
          <w:rFonts w:hint="cs"/>
          <w:rtl/>
        </w:rPr>
        <w:t>צריך לבדוק פה ב</w:t>
      </w:r>
      <w:bookmarkStart w:id="4824" w:name="_ETM_Q1_2246159"/>
      <w:bookmarkStart w:id="4825" w:name="_ETM_Q1_2244993"/>
      <w:bookmarkEnd w:id="4824"/>
      <w:bookmarkEnd w:id="4825"/>
      <w:r>
        <w:rPr>
          <w:rFonts w:hint="cs"/>
          <w:rtl/>
        </w:rPr>
        <w:t>-20 אלף בדיקות</w:t>
      </w:r>
      <w:bookmarkStart w:id="4826" w:name="_ETM_Q1_2247134"/>
      <w:bookmarkStart w:id="4827" w:name="_ETM_Q1_2245134"/>
      <w:bookmarkStart w:id="4828" w:name="_ETM_Q1_2243134"/>
      <w:bookmarkEnd w:id="4826"/>
      <w:bookmarkEnd w:id="4827"/>
      <w:bookmarkEnd w:id="4828"/>
      <w:r>
        <w:rPr>
          <w:rFonts w:hint="cs"/>
          <w:rtl/>
        </w:rPr>
        <w:t>.</w:t>
      </w:r>
    </w:p>
    <w:p w14:paraId="5704EBD0" w14:textId="77777777" w:rsidR="00EC4E39" w:rsidRDefault="00EC4E39" w:rsidP="00EC4E39">
      <w:pPr>
        <w:rPr>
          <w:rtl/>
        </w:rPr>
      </w:pPr>
      <w:bookmarkStart w:id="4829" w:name="_ETM_Q1_2243362"/>
      <w:bookmarkStart w:id="4830" w:name="_ETM_Q1_2244259"/>
      <w:bookmarkEnd w:id="4829"/>
      <w:bookmarkEnd w:id="4830"/>
    </w:p>
    <w:p w14:paraId="4CBABD66" w14:textId="5914D672" w:rsidR="00EC4E39" w:rsidRDefault="00EC4E39" w:rsidP="00EC4E39">
      <w:pPr>
        <w:pStyle w:val="a4"/>
        <w:keepNext/>
        <w:rPr>
          <w:rtl/>
        </w:rPr>
      </w:pPr>
      <w:bookmarkStart w:id="4831" w:name="ET_speaker_מירי_פרנקלשור_194"/>
      <w:r w:rsidRPr="00EC4E39">
        <w:rPr>
          <w:rStyle w:val="TagStyle"/>
          <w:rtl/>
        </w:rPr>
        <w:t xml:space="preserve"> &lt;&lt; דובר &gt;&gt; </w:t>
      </w:r>
      <w:r>
        <w:rPr>
          <w:rtl/>
        </w:rPr>
        <w:t>מירי פרנקל-שור:</w:t>
      </w:r>
      <w:r w:rsidRPr="00EC4E39">
        <w:rPr>
          <w:rStyle w:val="TagStyle"/>
          <w:rtl/>
        </w:rPr>
        <w:t xml:space="preserve"> &lt;&lt; דובר &gt;&gt;</w:t>
      </w:r>
      <w:r>
        <w:rPr>
          <w:rtl/>
        </w:rPr>
        <w:t xml:space="preserve">   </w:t>
      </w:r>
      <w:bookmarkEnd w:id="4831"/>
    </w:p>
    <w:p w14:paraId="3F8CAE05" w14:textId="77777777" w:rsidR="00EC4E39" w:rsidRDefault="00EC4E39" w:rsidP="00EC4E39">
      <w:pPr>
        <w:pStyle w:val="KeepWithNext"/>
        <w:rPr>
          <w:rtl/>
        </w:rPr>
      </w:pPr>
      <w:bookmarkStart w:id="4832" w:name="_ETM_Q1_2246026"/>
      <w:bookmarkEnd w:id="4832"/>
    </w:p>
    <w:p w14:paraId="679E9C2F" w14:textId="698659F1" w:rsidR="00EC4E39" w:rsidRDefault="00EC4E39" w:rsidP="00EC4E39">
      <w:pPr>
        <w:rPr>
          <w:rtl/>
        </w:rPr>
      </w:pPr>
      <w:bookmarkStart w:id="4833" w:name="_ETM_Q1_2244857"/>
      <w:bookmarkStart w:id="4834" w:name="_ETM_Q1_2242857"/>
      <w:bookmarkStart w:id="4835" w:name="_ETM_Q1_2240857"/>
      <w:bookmarkEnd w:id="4833"/>
      <w:bookmarkEnd w:id="4834"/>
      <w:bookmarkEnd w:id="4835"/>
      <w:r>
        <w:rPr>
          <w:rFonts w:hint="cs"/>
          <w:rtl/>
        </w:rPr>
        <w:t>קודם כול, אין הגדרה. ל</w:t>
      </w:r>
      <w:bookmarkStart w:id="4836" w:name="_ETM_Q1_2250293"/>
      <w:bookmarkEnd w:id="4836"/>
      <w:r>
        <w:rPr>
          <w:rFonts w:hint="cs"/>
          <w:rtl/>
        </w:rPr>
        <w:t>א השב"כ</w:t>
      </w:r>
      <w:bookmarkStart w:id="4837" w:name="_ETM_Q1_2250942"/>
      <w:bookmarkStart w:id="4838" w:name="_ETM_Q1_2253137"/>
      <w:bookmarkStart w:id="4839" w:name="_ETM_Q1_2251137"/>
      <w:bookmarkEnd w:id="4837"/>
      <w:bookmarkEnd w:id="4838"/>
      <w:bookmarkEnd w:id="4839"/>
      <w:r>
        <w:rPr>
          <w:rFonts w:hint="cs"/>
          <w:rtl/>
        </w:rPr>
        <w:t>, לא המוסד ולא גופים</w:t>
      </w:r>
      <w:bookmarkStart w:id="4840" w:name="_ETM_Q1_2252077"/>
      <w:bookmarkStart w:id="4841" w:name="_ETM_Q1_2250077"/>
      <w:bookmarkEnd w:id="4840"/>
      <w:bookmarkEnd w:id="4841"/>
      <w:r>
        <w:rPr>
          <w:rFonts w:hint="cs"/>
          <w:rtl/>
        </w:rPr>
        <w:t xml:space="preserve"> אחרים </w:t>
      </w:r>
      <w:bookmarkStart w:id="4842" w:name="_ETM_Q1_2248940"/>
      <w:bookmarkEnd w:id="4842"/>
      <w:r>
        <w:rPr>
          <w:rFonts w:hint="cs"/>
          <w:rtl/>
        </w:rPr>
        <w:t>מוגדרים כגו</w:t>
      </w:r>
      <w:bookmarkStart w:id="4843" w:name="_ETM_Q1_2251996"/>
      <w:bookmarkEnd w:id="4843"/>
      <w:r>
        <w:rPr>
          <w:rFonts w:hint="cs"/>
          <w:rtl/>
        </w:rPr>
        <w:t>ף ביטחוני</w:t>
      </w:r>
      <w:bookmarkStart w:id="4844" w:name="_ETM_Q1_2255580"/>
      <w:bookmarkEnd w:id="4844"/>
      <w:r>
        <w:rPr>
          <w:rFonts w:hint="cs"/>
          <w:rtl/>
        </w:rPr>
        <w:t xml:space="preserve"> באופן כללי</w:t>
      </w:r>
      <w:bookmarkStart w:id="4845" w:name="_ETM_Q1_2255978"/>
      <w:bookmarkEnd w:id="4845"/>
      <w:r>
        <w:rPr>
          <w:rFonts w:hint="cs"/>
          <w:rtl/>
        </w:rPr>
        <w:t>. יש דברי חקיקה שמתייחסים לרשות ביטחון</w:t>
      </w:r>
      <w:bookmarkStart w:id="4846" w:name="_ETM_Q1_2259890"/>
      <w:bookmarkEnd w:id="4846"/>
      <w:r>
        <w:rPr>
          <w:rFonts w:hint="cs"/>
          <w:rtl/>
        </w:rPr>
        <w:t xml:space="preserve"> או</w:t>
      </w:r>
      <w:bookmarkStart w:id="4847" w:name="_ETM_Q1_2260150"/>
      <w:bookmarkEnd w:id="4847"/>
      <w:r>
        <w:rPr>
          <w:rFonts w:hint="cs"/>
          <w:rtl/>
        </w:rPr>
        <w:t xml:space="preserve"> לגוף ביטחוני אבל זה דבר מאוד נקודתי</w:t>
      </w:r>
      <w:bookmarkStart w:id="4848" w:name="_ETM_Q1_2264150"/>
      <w:bookmarkEnd w:id="4848"/>
      <w:r>
        <w:rPr>
          <w:rFonts w:hint="cs"/>
          <w:rtl/>
        </w:rPr>
        <w:t xml:space="preserve">. </w:t>
      </w:r>
      <w:bookmarkStart w:id="4849" w:name="_ETM_Q1_2263342"/>
      <w:bookmarkStart w:id="4850" w:name="_ETM_Q1_2261342"/>
      <w:bookmarkEnd w:id="4849"/>
      <w:bookmarkEnd w:id="4850"/>
      <w:r w:rsidR="00CD5991">
        <w:rPr>
          <w:rFonts w:hint="cs"/>
          <w:rtl/>
        </w:rPr>
        <w:t xml:space="preserve">בעת חקיקת </w:t>
      </w:r>
      <w:bookmarkStart w:id="4851" w:name="_ETM_Q1_2264545"/>
      <w:bookmarkEnd w:id="4851"/>
      <w:r w:rsidR="00CD5991">
        <w:rPr>
          <w:rFonts w:hint="cs"/>
          <w:rtl/>
        </w:rPr>
        <w:t>חוק המל"ל אנחנו נתנו מאפיינים למל"ל</w:t>
      </w:r>
      <w:bookmarkStart w:id="4852" w:name="_ETM_Q1_2270345"/>
      <w:bookmarkStart w:id="4853" w:name="_ETM_Q1_2268345"/>
      <w:bookmarkEnd w:id="4852"/>
      <w:bookmarkEnd w:id="4853"/>
      <w:r w:rsidR="00CD5991">
        <w:rPr>
          <w:rFonts w:hint="cs"/>
          <w:rtl/>
        </w:rPr>
        <w:t xml:space="preserve"> כמו שנתנו בחוק</w:t>
      </w:r>
      <w:bookmarkStart w:id="4854" w:name="_ETM_Q1_2270699"/>
      <w:bookmarkEnd w:id="4854"/>
      <w:r w:rsidR="00CD5991">
        <w:rPr>
          <w:rFonts w:hint="cs"/>
          <w:rtl/>
        </w:rPr>
        <w:t xml:space="preserve"> השב"כ</w:t>
      </w:r>
      <w:bookmarkStart w:id="4855" w:name="_ETM_Q1_2271096"/>
      <w:bookmarkEnd w:id="4855"/>
      <w:r w:rsidR="00CD5991">
        <w:rPr>
          <w:rFonts w:hint="cs"/>
          <w:rtl/>
        </w:rPr>
        <w:t>,</w:t>
      </w:r>
      <w:bookmarkStart w:id="4856" w:name="_ETM_Q1_2269626"/>
      <w:bookmarkEnd w:id="4856"/>
      <w:r w:rsidR="00CD5991">
        <w:rPr>
          <w:rFonts w:hint="cs"/>
          <w:rtl/>
        </w:rPr>
        <w:t xml:space="preserve"> למשל.</w:t>
      </w:r>
    </w:p>
    <w:p w14:paraId="583D1855" w14:textId="77777777" w:rsidR="00EC4E39" w:rsidRDefault="00EC4E39" w:rsidP="00EC4E39">
      <w:pPr>
        <w:rPr>
          <w:rtl/>
        </w:rPr>
      </w:pPr>
    </w:p>
    <w:p w14:paraId="4B39B5FF" w14:textId="3254EDAA" w:rsidR="00CD5991" w:rsidRDefault="00EC4E39" w:rsidP="00CD5991">
      <w:pPr>
        <w:rPr>
          <w:rtl/>
        </w:rPr>
      </w:pPr>
      <w:bookmarkStart w:id="4857" w:name="_ETM_Q1_2261546"/>
      <w:bookmarkStart w:id="4858" w:name="_ETM_Q1_2261847"/>
      <w:bookmarkEnd w:id="4857"/>
      <w:bookmarkEnd w:id="4858"/>
      <w:r>
        <w:rPr>
          <w:rFonts w:hint="cs"/>
          <w:rtl/>
        </w:rPr>
        <w:t xml:space="preserve">כן הגדרנו </w:t>
      </w:r>
      <w:r w:rsidR="009C03E1">
        <w:rPr>
          <w:rFonts w:hint="cs"/>
          <w:rtl/>
        </w:rPr>
        <w:t xml:space="preserve">את המל"ל כיחידת סמך וכן </w:t>
      </w:r>
      <w:bookmarkStart w:id="4859" w:name="_ETM_Q1_2279119"/>
      <w:bookmarkStart w:id="4860" w:name="_ETM_Q1_2277420"/>
      <w:bookmarkStart w:id="4861" w:name="_ETM_Q1_2275420"/>
      <w:bookmarkEnd w:id="4859"/>
      <w:bookmarkEnd w:id="4860"/>
      <w:bookmarkEnd w:id="4861"/>
      <w:r w:rsidR="009C03E1">
        <w:rPr>
          <w:rFonts w:hint="cs"/>
          <w:rtl/>
        </w:rPr>
        <w:t xml:space="preserve">קבענו שהתקציב לא יהיה </w:t>
      </w:r>
      <w:bookmarkStart w:id="4862" w:name="_ETM_Q1_2276995"/>
      <w:bookmarkEnd w:id="4862"/>
      <w:r w:rsidR="009C03E1">
        <w:rPr>
          <w:rFonts w:hint="cs"/>
          <w:rtl/>
        </w:rPr>
        <w:t xml:space="preserve">חלק מתקציב משרד ראש הממשלה אלא יהיה לו </w:t>
      </w:r>
      <w:bookmarkStart w:id="4863" w:name="_ETM_Q1_2284420"/>
      <w:bookmarkEnd w:id="4863"/>
      <w:r w:rsidR="009C03E1">
        <w:rPr>
          <w:rFonts w:hint="cs"/>
          <w:rtl/>
        </w:rPr>
        <w:t>תקציב נפרד</w:t>
      </w:r>
      <w:bookmarkStart w:id="4864" w:name="_ETM_Q1_2283919"/>
      <w:bookmarkEnd w:id="4864"/>
      <w:r w:rsidR="009C03E1">
        <w:rPr>
          <w:rFonts w:hint="cs"/>
          <w:rtl/>
        </w:rPr>
        <w:t xml:space="preserve"> וייחודי ונדמה</w:t>
      </w:r>
      <w:bookmarkStart w:id="4865" w:name="_ETM_Q1_2294460"/>
      <w:bookmarkStart w:id="4866" w:name="_ETM_Q1_2292460"/>
      <w:bookmarkEnd w:id="4865"/>
      <w:bookmarkEnd w:id="4866"/>
      <w:r w:rsidR="009C03E1">
        <w:rPr>
          <w:rFonts w:hint="cs"/>
          <w:rtl/>
        </w:rPr>
        <w:t xml:space="preserve"> לי</w:t>
      </w:r>
      <w:bookmarkStart w:id="4867" w:name="_ETM_Q1_2290754"/>
      <w:bookmarkStart w:id="4868" w:name="_ETM_Q1_2288754"/>
      <w:bookmarkEnd w:id="4867"/>
      <w:bookmarkEnd w:id="4868"/>
      <w:r w:rsidR="009C03E1">
        <w:rPr>
          <w:rFonts w:hint="cs"/>
          <w:rtl/>
        </w:rPr>
        <w:t xml:space="preserve"> שגם לגבי אופן קבלת </w:t>
      </w:r>
      <w:bookmarkStart w:id="4869" w:name="_ETM_Q1_2292044"/>
      <w:bookmarkEnd w:id="4869"/>
      <w:r w:rsidR="009C03E1">
        <w:rPr>
          <w:rFonts w:hint="cs"/>
          <w:rtl/>
        </w:rPr>
        <w:t>עובדים לעבודה במל"ל.</w:t>
      </w:r>
      <w:bookmarkStart w:id="4870" w:name="_ETM_Q1_2295448"/>
      <w:bookmarkStart w:id="4871" w:name="_ETM_Q1_2295688"/>
      <w:bookmarkEnd w:id="4870"/>
      <w:bookmarkEnd w:id="4871"/>
      <w:r w:rsidR="00CD5991">
        <w:rPr>
          <w:rFonts w:hint="cs"/>
          <w:rtl/>
        </w:rPr>
        <w:t xml:space="preserve"> </w:t>
      </w:r>
      <w:bookmarkStart w:id="4872" w:name="_ETM_Q1_2315749"/>
      <w:bookmarkStart w:id="4873" w:name="_ETM_Q1_2313997"/>
      <w:bookmarkEnd w:id="4872"/>
      <w:bookmarkEnd w:id="4873"/>
      <w:r w:rsidR="009C03E1">
        <w:rPr>
          <w:rFonts w:hint="cs"/>
          <w:rtl/>
        </w:rPr>
        <w:t>זאת אומרת</w:t>
      </w:r>
      <w:bookmarkStart w:id="4874" w:name="_ETM_Q1_2295485"/>
      <w:bookmarkEnd w:id="4874"/>
      <w:r w:rsidR="009C03E1">
        <w:rPr>
          <w:rFonts w:hint="cs"/>
          <w:rtl/>
        </w:rPr>
        <w:t xml:space="preserve">, </w:t>
      </w:r>
      <w:bookmarkStart w:id="4875" w:name="_ETM_Q1_2293984"/>
      <w:bookmarkEnd w:id="4875"/>
      <w:r w:rsidR="009C03E1">
        <w:rPr>
          <w:rFonts w:hint="cs"/>
          <w:rtl/>
        </w:rPr>
        <w:t xml:space="preserve">כל המאפיינים שמצאנו לנכון על מנת לחזק </w:t>
      </w:r>
      <w:bookmarkStart w:id="4876" w:name="_ETM_Q1_2300227"/>
      <w:bookmarkEnd w:id="4876"/>
      <w:r w:rsidR="009C03E1">
        <w:rPr>
          <w:rFonts w:hint="cs"/>
          <w:rtl/>
        </w:rPr>
        <w:t>את מעמדו</w:t>
      </w:r>
      <w:bookmarkStart w:id="4877" w:name="_ETM_Q1_2299729"/>
      <w:bookmarkStart w:id="4878" w:name="_ETM_Q1_2297729"/>
      <w:bookmarkEnd w:id="4877"/>
      <w:bookmarkEnd w:id="4878"/>
      <w:r w:rsidR="009C03E1">
        <w:rPr>
          <w:rFonts w:hint="cs"/>
          <w:rtl/>
        </w:rPr>
        <w:t xml:space="preserve"> של המל"ל, אנחנו כבר חוקקנו</w:t>
      </w:r>
      <w:bookmarkStart w:id="4879" w:name="_ETM_Q1_2301739"/>
      <w:bookmarkEnd w:id="4879"/>
      <w:r w:rsidR="009C03E1">
        <w:rPr>
          <w:rFonts w:hint="cs"/>
          <w:rtl/>
        </w:rPr>
        <w:t xml:space="preserve"> ב-2008 </w:t>
      </w:r>
      <w:bookmarkStart w:id="4880" w:name="_ETM_Q1_2301503"/>
      <w:bookmarkEnd w:id="4880"/>
      <w:r w:rsidR="009C03E1">
        <w:rPr>
          <w:rFonts w:hint="cs"/>
          <w:rtl/>
        </w:rPr>
        <w:t xml:space="preserve">בחוק המטה </w:t>
      </w:r>
      <w:bookmarkStart w:id="4881" w:name="_ETM_Q1_2303803"/>
      <w:bookmarkEnd w:id="4881"/>
      <w:r w:rsidR="009C03E1">
        <w:rPr>
          <w:rFonts w:hint="cs"/>
          <w:rtl/>
        </w:rPr>
        <w:t>לביטחון לאומי</w:t>
      </w:r>
      <w:bookmarkStart w:id="4882" w:name="_ETM_Q1_2307402"/>
      <w:bookmarkEnd w:id="4882"/>
      <w:r w:rsidR="00CD5991">
        <w:rPr>
          <w:rFonts w:hint="cs"/>
          <w:rtl/>
        </w:rPr>
        <w:t xml:space="preserve">. </w:t>
      </w:r>
    </w:p>
    <w:p w14:paraId="4780410B" w14:textId="77777777" w:rsidR="00CD5991" w:rsidRDefault="00CD5991" w:rsidP="00CD5991">
      <w:pPr>
        <w:rPr>
          <w:rtl/>
        </w:rPr>
      </w:pPr>
      <w:bookmarkStart w:id="4883" w:name="_ETM_Q1_2317538"/>
      <w:bookmarkEnd w:id="4883"/>
    </w:p>
    <w:p w14:paraId="2E1AEBED" w14:textId="14E2A91C" w:rsidR="00A202D5" w:rsidRDefault="00CD5991" w:rsidP="00CD5991">
      <w:pPr>
        <w:rPr>
          <w:rtl/>
        </w:rPr>
      </w:pPr>
      <w:bookmarkStart w:id="4884" w:name="_ETM_Q1_2317837"/>
      <w:bookmarkStart w:id="4885" w:name="_ETM_Q1_2316737"/>
      <w:bookmarkStart w:id="4886" w:name="_ETM_Q1_2314737"/>
      <w:bookmarkStart w:id="4887" w:name="_ETM_Q1_2313614"/>
      <w:bookmarkStart w:id="4888" w:name="_ETM_Q1_2315638"/>
      <w:bookmarkEnd w:id="4884"/>
      <w:bookmarkEnd w:id="4885"/>
      <w:bookmarkEnd w:id="4886"/>
      <w:bookmarkEnd w:id="4887"/>
      <w:bookmarkEnd w:id="4888"/>
      <w:r>
        <w:rPr>
          <w:rFonts w:hint="cs"/>
          <w:rtl/>
        </w:rPr>
        <w:t xml:space="preserve">אני לא חושבת שנכון להגדיר את המל"ל </w:t>
      </w:r>
      <w:bookmarkStart w:id="4889" w:name="_ETM_Q1_2310605"/>
      <w:bookmarkEnd w:id="4889"/>
      <w:r>
        <w:rPr>
          <w:rFonts w:hint="cs"/>
          <w:rtl/>
        </w:rPr>
        <w:t>כגוף ביטחוני מסיבות שונות</w:t>
      </w:r>
      <w:bookmarkStart w:id="4890" w:name="_ETM_Q1_2312801"/>
      <w:bookmarkStart w:id="4891" w:name="_ETM_Q1_2311360"/>
      <w:bookmarkStart w:id="4892" w:name="_ETM_Q1_2317587"/>
      <w:bookmarkStart w:id="4893" w:name="_ETM_Q1_2243533"/>
      <w:bookmarkStart w:id="4894" w:name="_ETM_Q1_2300402"/>
      <w:bookmarkStart w:id="4895" w:name="_ETM_Q1_2318035"/>
      <w:bookmarkStart w:id="4896" w:name="_ETM_Q1_2311035"/>
      <w:bookmarkStart w:id="4897" w:name="_ETM_Q1_2311386"/>
      <w:bookmarkStart w:id="4898" w:name="_ETM_Q1_2309887"/>
      <w:bookmarkStart w:id="4899" w:name="_ETM_Q1_2308166"/>
      <w:bookmarkStart w:id="4900" w:name="_ETM_Q1_2307892"/>
      <w:bookmarkStart w:id="4901" w:name="_ETM_Q1_2306714"/>
      <w:bookmarkStart w:id="4902" w:name="_ETM_Q1_2306791"/>
      <w:bookmarkStart w:id="4903" w:name="_ETM_Q1_2304791"/>
      <w:bookmarkStart w:id="4904" w:name="_ETM_Q1_2302791"/>
      <w:bookmarkStart w:id="4905" w:name="_ETM_Q1_2301036"/>
      <w:bookmarkStart w:id="4906" w:name="_ETM_Q1_2315591"/>
      <w:bookmarkStart w:id="4907" w:name="_ETM_Q1_2313591"/>
      <w:bookmarkStart w:id="4908" w:name="_ETM_Q1_2311591"/>
      <w:bookmarkStart w:id="4909" w:name="_ETM_Q1_2309591"/>
      <w:bookmarkStart w:id="4910" w:name="_ETM_Q1_2307591"/>
      <w:bookmarkEnd w:id="4890"/>
      <w:bookmarkEnd w:id="4891"/>
      <w:bookmarkEnd w:id="4892"/>
      <w:bookmarkEnd w:id="4893"/>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r>
        <w:rPr>
          <w:rFonts w:hint="cs"/>
          <w:rtl/>
        </w:rPr>
        <w:t xml:space="preserve"> ו</w:t>
      </w:r>
      <w:bookmarkStart w:id="4911" w:name="_ETM_Q1_2319669"/>
      <w:bookmarkEnd w:id="4911"/>
      <w:r>
        <w:rPr>
          <w:rFonts w:hint="cs"/>
          <w:rtl/>
        </w:rPr>
        <w:t>גם לא ברור לנו</w:t>
      </w:r>
      <w:bookmarkStart w:id="4912" w:name="_ETM_Q1_2314816"/>
      <w:bookmarkEnd w:id="4912"/>
      <w:r>
        <w:rPr>
          <w:rFonts w:hint="cs"/>
          <w:rtl/>
        </w:rPr>
        <w:t xml:space="preserve"> מה </w:t>
      </w:r>
      <w:bookmarkStart w:id="4913" w:name="_ETM_Q1_2315114"/>
      <w:bookmarkEnd w:id="4913"/>
      <w:r>
        <w:rPr>
          <w:rFonts w:hint="cs"/>
          <w:rtl/>
        </w:rPr>
        <w:t xml:space="preserve">השלכות </w:t>
      </w:r>
      <w:bookmarkStart w:id="4914" w:name="_ETM_Q1_2314013"/>
      <w:bookmarkEnd w:id="4914"/>
      <w:r>
        <w:rPr>
          <w:rFonts w:hint="cs"/>
          <w:rtl/>
        </w:rPr>
        <w:t xml:space="preserve">הרוחב </w:t>
      </w:r>
      <w:bookmarkStart w:id="4915" w:name="_ETM_Q1_2314413"/>
      <w:bookmarkEnd w:id="4915"/>
      <w:r>
        <w:rPr>
          <w:rFonts w:hint="cs"/>
          <w:rtl/>
        </w:rPr>
        <w:t>על הגדרת המל"ל</w:t>
      </w:r>
      <w:bookmarkStart w:id="4916" w:name="_ETM_Q1_2315914"/>
      <w:bookmarkEnd w:id="4916"/>
      <w:r>
        <w:rPr>
          <w:rFonts w:hint="cs"/>
          <w:rtl/>
        </w:rPr>
        <w:t xml:space="preserve"> כגוף ביטחוני</w:t>
      </w:r>
      <w:bookmarkStart w:id="4917" w:name="_ETM_Q1_2317997"/>
      <w:bookmarkStart w:id="4918" w:name="_ETM_Q1_2318845"/>
      <w:bookmarkStart w:id="4919" w:name="_ETM_Q1_2316845"/>
      <w:bookmarkStart w:id="4920" w:name="_ETM_Q1_2315070"/>
      <w:bookmarkStart w:id="4921" w:name="_ETM_Q1_2313595"/>
      <w:bookmarkStart w:id="4922" w:name="_ETM_Q1_2317836"/>
      <w:bookmarkEnd w:id="4917"/>
      <w:bookmarkEnd w:id="4918"/>
      <w:bookmarkEnd w:id="4919"/>
      <w:bookmarkEnd w:id="4920"/>
      <w:bookmarkEnd w:id="4921"/>
      <w:bookmarkEnd w:id="4922"/>
      <w:r>
        <w:rPr>
          <w:rFonts w:hint="cs"/>
          <w:rtl/>
        </w:rPr>
        <w:t>.</w:t>
      </w:r>
      <w:bookmarkStart w:id="4923" w:name="_ETM_Q1_2316047"/>
      <w:bookmarkEnd w:id="4923"/>
    </w:p>
    <w:p w14:paraId="76E61B9F" w14:textId="77777777" w:rsidR="00CD5991" w:rsidRDefault="00CD5991" w:rsidP="00CD5991">
      <w:pPr>
        <w:rPr>
          <w:rtl/>
        </w:rPr>
      </w:pPr>
      <w:bookmarkStart w:id="4924" w:name="_ETM_Q1_2313836"/>
      <w:bookmarkStart w:id="4925" w:name="_ETM_Q1_2314736"/>
      <w:bookmarkEnd w:id="4924"/>
      <w:bookmarkEnd w:id="4925"/>
    </w:p>
    <w:p w14:paraId="50761B54" w14:textId="496A21E0" w:rsidR="00CD5991" w:rsidRDefault="00CD5991" w:rsidP="00CD5991">
      <w:pPr>
        <w:pStyle w:val="a4"/>
        <w:keepNext/>
        <w:rPr>
          <w:rtl/>
        </w:rPr>
      </w:pPr>
      <w:bookmarkStart w:id="4926" w:name="ET_speaker_6345_195"/>
      <w:r w:rsidRPr="00CD5991">
        <w:rPr>
          <w:rStyle w:val="TagStyle"/>
          <w:rtl/>
        </w:rPr>
        <w:t xml:space="preserve"> &lt;&lt; דובר &gt;&gt; </w:t>
      </w:r>
      <w:r>
        <w:rPr>
          <w:rtl/>
        </w:rPr>
        <w:t>טלי גוטליב (הליכוד):</w:t>
      </w:r>
      <w:r w:rsidRPr="00CD5991">
        <w:rPr>
          <w:rStyle w:val="TagStyle"/>
          <w:rtl/>
        </w:rPr>
        <w:t xml:space="preserve"> &lt;&lt; דובר &gt;&gt;</w:t>
      </w:r>
      <w:r>
        <w:rPr>
          <w:rtl/>
        </w:rPr>
        <w:t xml:space="preserve">   </w:t>
      </w:r>
      <w:bookmarkEnd w:id="4926"/>
    </w:p>
    <w:p w14:paraId="3F4604D9" w14:textId="77777777" w:rsidR="00CD5991" w:rsidRDefault="00CD5991" w:rsidP="00CD5991">
      <w:pPr>
        <w:pStyle w:val="KeepWithNext"/>
        <w:rPr>
          <w:rtl/>
        </w:rPr>
      </w:pPr>
      <w:bookmarkStart w:id="4927" w:name="_ETM_Q1_2318849"/>
      <w:bookmarkEnd w:id="4927"/>
    </w:p>
    <w:p w14:paraId="7D95EB5D" w14:textId="5B34A646" w:rsidR="00CD5991" w:rsidRDefault="00CD5991" w:rsidP="00CD5991">
      <w:pPr>
        <w:rPr>
          <w:rtl/>
        </w:rPr>
      </w:pPr>
      <w:bookmarkStart w:id="4928" w:name="_ETM_Q1_2315340"/>
      <w:bookmarkStart w:id="4929" w:name="_ETM_Q1_2317070"/>
      <w:bookmarkEnd w:id="4928"/>
      <w:bookmarkEnd w:id="4929"/>
      <w:r>
        <w:rPr>
          <w:rFonts w:hint="cs"/>
          <w:rtl/>
        </w:rPr>
        <w:t xml:space="preserve">בדיוק. </w:t>
      </w:r>
      <w:bookmarkStart w:id="4930" w:name="_ETM_Q1_2316246"/>
      <w:bookmarkEnd w:id="4930"/>
    </w:p>
    <w:p w14:paraId="7BA2491E" w14:textId="77777777" w:rsidR="00CD5991" w:rsidRDefault="00CD5991" w:rsidP="00CD5991">
      <w:pPr>
        <w:rPr>
          <w:rtl/>
        </w:rPr>
      </w:pPr>
      <w:bookmarkStart w:id="4931" w:name="_ETM_Q1_2316471"/>
      <w:bookmarkEnd w:id="4931"/>
    </w:p>
    <w:p w14:paraId="5F20D306" w14:textId="27EE1553" w:rsidR="00CD5991" w:rsidRDefault="00CD5991" w:rsidP="00CD5991">
      <w:pPr>
        <w:pStyle w:val="a4"/>
        <w:keepNext/>
        <w:rPr>
          <w:rtl/>
        </w:rPr>
      </w:pPr>
      <w:bookmarkStart w:id="4932" w:name="ET_speaker_מירי_פרנקלשור_196"/>
      <w:r w:rsidRPr="00CD5991">
        <w:rPr>
          <w:rStyle w:val="TagStyle"/>
          <w:rtl/>
        </w:rPr>
        <w:t xml:space="preserve"> &lt;&lt; דובר &gt;&gt; </w:t>
      </w:r>
      <w:r>
        <w:rPr>
          <w:rtl/>
        </w:rPr>
        <w:t>מירי פרנקל-שור:</w:t>
      </w:r>
      <w:r w:rsidRPr="00CD5991">
        <w:rPr>
          <w:rStyle w:val="TagStyle"/>
          <w:rtl/>
        </w:rPr>
        <w:t xml:space="preserve"> &lt;&lt; דובר &gt;&gt;</w:t>
      </w:r>
      <w:r>
        <w:rPr>
          <w:rtl/>
        </w:rPr>
        <w:t xml:space="preserve">   </w:t>
      </w:r>
      <w:bookmarkEnd w:id="4932"/>
    </w:p>
    <w:p w14:paraId="54918B8C" w14:textId="77777777" w:rsidR="00CD5991" w:rsidRDefault="00CD5991" w:rsidP="00CD5991">
      <w:pPr>
        <w:pStyle w:val="KeepWithNext"/>
        <w:rPr>
          <w:rtl/>
        </w:rPr>
      </w:pPr>
    </w:p>
    <w:p w14:paraId="7E62E70C" w14:textId="39729E73" w:rsidR="00CD5991" w:rsidRDefault="00CD5991" w:rsidP="00CD5991">
      <w:pPr>
        <w:rPr>
          <w:rtl/>
        </w:rPr>
      </w:pPr>
      <w:bookmarkStart w:id="4933" w:name="_ETM_Q1_2317971"/>
      <w:bookmarkStart w:id="4934" w:name="_ETM_Q1_2315971"/>
      <w:bookmarkEnd w:id="4933"/>
      <w:bookmarkEnd w:id="4934"/>
      <w:r>
        <w:rPr>
          <w:rFonts w:hint="cs"/>
          <w:rtl/>
        </w:rPr>
        <w:t xml:space="preserve">כמובן </w:t>
      </w:r>
      <w:bookmarkStart w:id="4935" w:name="_ETM_Q1_2317696"/>
      <w:bookmarkEnd w:id="4935"/>
      <w:r>
        <w:rPr>
          <w:rFonts w:hint="cs"/>
          <w:rtl/>
        </w:rPr>
        <w:t>שהשב"כ ירצה שנגדיר אותו כגוף</w:t>
      </w:r>
      <w:bookmarkStart w:id="4936" w:name="_ETM_Q1_2321992"/>
      <w:bookmarkEnd w:id="4936"/>
      <w:r>
        <w:rPr>
          <w:rFonts w:hint="cs"/>
          <w:rtl/>
        </w:rPr>
        <w:t xml:space="preserve"> ביטחוני</w:t>
      </w:r>
      <w:bookmarkStart w:id="4937" w:name="_ETM_Q1_2324148"/>
      <w:bookmarkEnd w:id="4937"/>
      <w:r>
        <w:rPr>
          <w:rFonts w:hint="cs"/>
          <w:rtl/>
        </w:rPr>
        <w:t>,</w:t>
      </w:r>
      <w:bookmarkStart w:id="4938" w:name="_ETM_Q1_2322343"/>
      <w:bookmarkEnd w:id="4938"/>
      <w:r>
        <w:rPr>
          <w:rFonts w:hint="cs"/>
          <w:rtl/>
        </w:rPr>
        <w:t xml:space="preserve"> המוסד</w:t>
      </w:r>
      <w:bookmarkStart w:id="4939" w:name="_ETM_Q1_2324123"/>
      <w:bookmarkStart w:id="4940" w:name="_ETM_Q1_2322641"/>
      <w:bookmarkEnd w:id="4939"/>
      <w:bookmarkEnd w:id="4940"/>
      <w:r>
        <w:rPr>
          <w:rFonts w:hint="cs"/>
          <w:rtl/>
        </w:rPr>
        <w:t>,</w:t>
      </w:r>
      <w:bookmarkStart w:id="4941" w:name="_ETM_Q1_2322820"/>
      <w:bookmarkEnd w:id="4941"/>
      <w:r>
        <w:rPr>
          <w:rFonts w:hint="cs"/>
          <w:rtl/>
        </w:rPr>
        <w:t xml:space="preserve"> רשות הסייבר בטח ועוד גופים שהיום הם </w:t>
      </w:r>
      <w:bookmarkStart w:id="4942" w:name="_ETM_Q1_2328019"/>
      <w:bookmarkEnd w:id="4942"/>
      <w:r>
        <w:rPr>
          <w:rFonts w:hint="cs"/>
          <w:rtl/>
        </w:rPr>
        <w:t>גופים</w:t>
      </w:r>
      <w:bookmarkStart w:id="4943" w:name="_ETM_Q1_2327199"/>
      <w:bookmarkEnd w:id="4943"/>
      <w:r>
        <w:rPr>
          <w:rFonts w:hint="cs"/>
          <w:rtl/>
        </w:rPr>
        <w:t xml:space="preserve"> פרה-ביטחוניים או </w:t>
      </w:r>
      <w:bookmarkStart w:id="4944" w:name="_ETM_Q1_2330417"/>
      <w:bookmarkStart w:id="4945" w:name="_ETM_Q1_2332314"/>
      <w:bookmarkStart w:id="4946" w:name="_ETM_Q1_2330851"/>
      <w:bookmarkStart w:id="4947" w:name="_ETM_Q1_2333601"/>
      <w:bookmarkStart w:id="4948" w:name="_ETM_Q1_2332130"/>
      <w:bookmarkStart w:id="4949" w:name="_ETM_Q1_2330653"/>
      <w:bookmarkStart w:id="4950" w:name="_ETM_Q1_2329501"/>
      <w:bookmarkStart w:id="4951" w:name="_ETM_Q1_2330426"/>
      <w:bookmarkStart w:id="4952" w:name="_ETM_Q1_2328702"/>
      <w:bookmarkStart w:id="4953" w:name="_ETM_Q1_2331100"/>
      <w:bookmarkStart w:id="4954" w:name="_ETM_Q1_2330522"/>
      <w:bookmarkStart w:id="4955" w:name="_ETM_Q1_2330600"/>
      <w:bookmarkStart w:id="4956" w:name="_ETM_Q1_2330602"/>
      <w:bookmarkStart w:id="4957" w:name="_ETM_Q1_233060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r>
        <w:rPr>
          <w:rFonts w:hint="cs"/>
          <w:rtl/>
        </w:rPr>
        <w:t>שאנחנו</w:t>
      </w:r>
      <w:bookmarkStart w:id="4958" w:name="_ETM_Q1_2332405"/>
      <w:bookmarkEnd w:id="4958"/>
      <w:r>
        <w:rPr>
          <w:rFonts w:hint="cs"/>
          <w:rtl/>
        </w:rPr>
        <w:t xml:space="preserve"> בכלל לא רואי</w:t>
      </w:r>
      <w:bookmarkStart w:id="4959" w:name="_ETM_Q1_2332451"/>
      <w:bookmarkEnd w:id="4959"/>
      <w:r>
        <w:rPr>
          <w:rFonts w:hint="cs"/>
          <w:rtl/>
        </w:rPr>
        <w:t>ם אותם</w:t>
      </w:r>
      <w:bookmarkStart w:id="4960" w:name="_ETM_Q1_2331053"/>
      <w:bookmarkEnd w:id="4960"/>
      <w:r>
        <w:rPr>
          <w:rFonts w:hint="cs"/>
          <w:rtl/>
        </w:rPr>
        <w:t xml:space="preserve"> כגוף ביטחוני והם </w:t>
      </w:r>
      <w:bookmarkStart w:id="4961" w:name="_ETM_Q1_2333726"/>
      <w:bookmarkEnd w:id="4961"/>
      <w:r>
        <w:rPr>
          <w:rFonts w:hint="cs"/>
          <w:rtl/>
        </w:rPr>
        <w:t>חושבים שהם גו</w:t>
      </w:r>
      <w:bookmarkStart w:id="4962" w:name="_ETM_Q1_2333823"/>
      <w:bookmarkEnd w:id="4962"/>
      <w:r>
        <w:rPr>
          <w:rFonts w:hint="cs"/>
          <w:rtl/>
        </w:rPr>
        <w:t>ף ביטח</w:t>
      </w:r>
      <w:bookmarkStart w:id="4963" w:name="_ETM_Q1_2333225"/>
      <w:bookmarkStart w:id="4964" w:name="_ETM_Q1_2331426"/>
      <w:bookmarkEnd w:id="4963"/>
      <w:bookmarkEnd w:id="4964"/>
      <w:r>
        <w:rPr>
          <w:rFonts w:hint="cs"/>
          <w:rtl/>
        </w:rPr>
        <w:t>וני.</w:t>
      </w:r>
    </w:p>
    <w:p w14:paraId="12C78D4B" w14:textId="77777777" w:rsidR="00CD5991" w:rsidRDefault="00CD5991" w:rsidP="00CD5991">
      <w:pPr>
        <w:rPr>
          <w:rtl/>
        </w:rPr>
      </w:pPr>
      <w:bookmarkStart w:id="4965" w:name="_ETM_Q1_2333127"/>
      <w:bookmarkEnd w:id="4965"/>
    </w:p>
    <w:p w14:paraId="4591EC42" w14:textId="40E8BEE3" w:rsidR="00CD5991" w:rsidRDefault="00CD5991" w:rsidP="00CD5991">
      <w:pPr>
        <w:pStyle w:val="a4"/>
        <w:keepNext/>
        <w:rPr>
          <w:rtl/>
        </w:rPr>
      </w:pPr>
      <w:bookmarkStart w:id="4966" w:name="ET_speaker_6345_197"/>
      <w:r w:rsidRPr="00CD5991">
        <w:rPr>
          <w:rStyle w:val="TagStyle"/>
          <w:rtl/>
        </w:rPr>
        <w:t xml:space="preserve"> &lt;&lt; דובר &gt;&gt; </w:t>
      </w:r>
      <w:r>
        <w:rPr>
          <w:rtl/>
        </w:rPr>
        <w:t>טלי גוטליב (הליכוד):</w:t>
      </w:r>
      <w:r w:rsidRPr="00CD5991">
        <w:rPr>
          <w:rStyle w:val="TagStyle"/>
          <w:rtl/>
        </w:rPr>
        <w:t xml:space="preserve"> &lt;&lt; דובר &gt;&gt;</w:t>
      </w:r>
      <w:r>
        <w:rPr>
          <w:rtl/>
        </w:rPr>
        <w:t xml:space="preserve">   </w:t>
      </w:r>
      <w:bookmarkEnd w:id="4966"/>
    </w:p>
    <w:p w14:paraId="412E59E4" w14:textId="77777777" w:rsidR="00CD5991" w:rsidRDefault="00CD5991" w:rsidP="00CD5991">
      <w:pPr>
        <w:pStyle w:val="KeepWithNext"/>
        <w:rPr>
          <w:rtl/>
        </w:rPr>
      </w:pPr>
    </w:p>
    <w:p w14:paraId="7E190A5D" w14:textId="6A565CA5" w:rsidR="00CD5991" w:rsidRDefault="00CD5991" w:rsidP="00CD5991">
      <w:pPr>
        <w:rPr>
          <w:rtl/>
        </w:rPr>
      </w:pPr>
      <w:bookmarkStart w:id="4967" w:name="_ETM_Q1_2334325"/>
      <w:bookmarkStart w:id="4968" w:name="_ETM_Q1_2334626"/>
      <w:bookmarkStart w:id="4969" w:name="_ETM_Q1_2332626"/>
      <w:bookmarkEnd w:id="4967"/>
      <w:bookmarkEnd w:id="4968"/>
      <w:bookmarkEnd w:id="4969"/>
      <w:r>
        <w:rPr>
          <w:rFonts w:hint="cs"/>
          <w:rtl/>
        </w:rPr>
        <w:t>יש להם אוריינטציה ביטחונית ויש להם</w:t>
      </w:r>
      <w:bookmarkStart w:id="4970" w:name="_ETM_Q1_2335652"/>
      <w:bookmarkEnd w:id="4970"/>
      <w:r>
        <w:rPr>
          <w:rFonts w:hint="cs"/>
          <w:rtl/>
        </w:rPr>
        <w:t xml:space="preserve"> השלכות</w:t>
      </w:r>
      <w:bookmarkStart w:id="4971" w:name="_ETM_Q1_2336841"/>
      <w:bookmarkEnd w:id="4971"/>
      <w:r>
        <w:rPr>
          <w:rFonts w:hint="cs"/>
          <w:rtl/>
        </w:rPr>
        <w:t xml:space="preserve"> על הביטחו</w:t>
      </w:r>
      <w:bookmarkStart w:id="4972" w:name="_ETM_Q1_2336042"/>
      <w:bookmarkEnd w:id="4972"/>
      <w:r>
        <w:rPr>
          <w:rFonts w:hint="cs"/>
          <w:rtl/>
        </w:rPr>
        <w:t>ן</w:t>
      </w:r>
      <w:bookmarkStart w:id="4973" w:name="_ETM_Q1_2334272"/>
      <w:bookmarkStart w:id="4974" w:name="_ETM_Q1_2332272"/>
      <w:bookmarkEnd w:id="4973"/>
      <w:bookmarkEnd w:id="4974"/>
      <w:r>
        <w:rPr>
          <w:rFonts w:hint="cs"/>
          <w:rtl/>
        </w:rPr>
        <w:t xml:space="preserve">, זה נכון אבל זה לא יחידת סמך ביטחונית. </w:t>
      </w:r>
      <w:bookmarkStart w:id="4975" w:name="_ETM_Q1_2340053"/>
      <w:bookmarkEnd w:id="4975"/>
    </w:p>
    <w:p w14:paraId="79A888E6" w14:textId="77777777" w:rsidR="00CD5991" w:rsidRDefault="00CD5991" w:rsidP="00CD5991">
      <w:pPr>
        <w:rPr>
          <w:rtl/>
        </w:rPr>
      </w:pPr>
      <w:bookmarkStart w:id="4976" w:name="_ETM_Q1_2340353"/>
      <w:bookmarkStart w:id="4977" w:name="_ETM_Q1_2341251"/>
      <w:bookmarkEnd w:id="4976"/>
      <w:bookmarkEnd w:id="4977"/>
    </w:p>
    <w:p w14:paraId="71BB7C90" w14:textId="1409DD3C" w:rsidR="00CD5991" w:rsidRDefault="00CD5991" w:rsidP="00CD5991">
      <w:pPr>
        <w:pStyle w:val="a4"/>
        <w:keepNext/>
        <w:rPr>
          <w:rtl/>
        </w:rPr>
      </w:pPr>
      <w:bookmarkStart w:id="4978" w:name="ET_speaker_מירי_פרנקלשור_198"/>
      <w:r w:rsidRPr="00CD5991">
        <w:rPr>
          <w:rStyle w:val="TagStyle"/>
          <w:rtl/>
        </w:rPr>
        <w:t xml:space="preserve"> &lt;&lt; דובר &gt;&gt; </w:t>
      </w:r>
      <w:r>
        <w:rPr>
          <w:rtl/>
        </w:rPr>
        <w:t>מירי פרנקל-שור:</w:t>
      </w:r>
      <w:r w:rsidRPr="00CD5991">
        <w:rPr>
          <w:rStyle w:val="TagStyle"/>
          <w:rtl/>
        </w:rPr>
        <w:t xml:space="preserve"> &lt;&lt; דובר &gt;&gt;</w:t>
      </w:r>
      <w:r>
        <w:rPr>
          <w:rtl/>
        </w:rPr>
        <w:t xml:space="preserve">   </w:t>
      </w:r>
      <w:bookmarkEnd w:id="4978"/>
    </w:p>
    <w:p w14:paraId="5029FF26" w14:textId="77777777" w:rsidR="00CD5991" w:rsidRDefault="00CD5991" w:rsidP="00CD5991">
      <w:pPr>
        <w:pStyle w:val="KeepWithNext"/>
        <w:rPr>
          <w:rtl/>
        </w:rPr>
      </w:pPr>
    </w:p>
    <w:p w14:paraId="0C52B417" w14:textId="6528B3F0" w:rsidR="00CD5991" w:rsidRDefault="00CD5991" w:rsidP="00CD5991">
      <w:pPr>
        <w:rPr>
          <w:rtl/>
        </w:rPr>
      </w:pPr>
      <w:bookmarkStart w:id="4979" w:name="_ETM_Q1_2341854"/>
      <w:bookmarkEnd w:id="4979"/>
      <w:r>
        <w:rPr>
          <w:rFonts w:hint="cs"/>
          <w:rtl/>
        </w:rPr>
        <w:t>דבר נוסף</w:t>
      </w:r>
      <w:bookmarkStart w:id="4980" w:name="_ETM_Q1_2343353"/>
      <w:bookmarkStart w:id="4981" w:name="_ETM_Q1_2343655"/>
      <w:bookmarkStart w:id="4982" w:name="_ETM_Q1_2343451"/>
      <w:bookmarkStart w:id="4983" w:name="_ETM_Q1_2344756"/>
      <w:bookmarkStart w:id="4984" w:name="_ETM_Q1_2343580"/>
      <w:bookmarkEnd w:id="4980"/>
      <w:bookmarkEnd w:id="4981"/>
      <w:bookmarkEnd w:id="4982"/>
      <w:bookmarkEnd w:id="4983"/>
      <w:bookmarkEnd w:id="4984"/>
      <w:r w:rsidR="00DC12CB">
        <w:rPr>
          <w:rFonts w:hint="cs"/>
          <w:rtl/>
        </w:rPr>
        <w:t>,</w:t>
      </w:r>
      <w:r>
        <w:rPr>
          <w:rFonts w:hint="cs"/>
          <w:rtl/>
        </w:rPr>
        <w:t xml:space="preserve"> צריך </w:t>
      </w:r>
      <w:bookmarkStart w:id="4985" w:name="_ETM_Q1_2343957"/>
      <w:bookmarkEnd w:id="4985"/>
      <w:r>
        <w:rPr>
          <w:rFonts w:hint="cs"/>
          <w:rtl/>
        </w:rPr>
        <w:t>לסקור בפני הוועדה</w:t>
      </w:r>
      <w:bookmarkStart w:id="4986" w:name="_ETM_Q1_2346556"/>
      <w:bookmarkEnd w:id="4986"/>
      <w:r>
        <w:rPr>
          <w:rFonts w:hint="cs"/>
          <w:rtl/>
        </w:rPr>
        <w:t xml:space="preserve"> את המשמעויות </w:t>
      </w:r>
      <w:bookmarkStart w:id="4987" w:name="_ETM_Q1_2346659"/>
      <w:bookmarkEnd w:id="4987"/>
      <w:r>
        <w:rPr>
          <w:rFonts w:hint="cs"/>
          <w:rtl/>
        </w:rPr>
        <w:t>התקציביות, את המשמעויות של נ</w:t>
      </w:r>
      <w:bookmarkStart w:id="4988" w:name="_ETM_Q1_2348830"/>
      <w:bookmarkEnd w:id="4988"/>
      <w:r>
        <w:rPr>
          <w:rFonts w:hint="cs"/>
          <w:rtl/>
        </w:rPr>
        <w:t xml:space="preserve">ציבות </w:t>
      </w:r>
      <w:bookmarkStart w:id="4989" w:name="_ETM_Q1_2347697"/>
      <w:bookmarkEnd w:id="4989"/>
      <w:r>
        <w:rPr>
          <w:rFonts w:hint="cs"/>
          <w:rtl/>
        </w:rPr>
        <w:t>שירות המדינה</w:t>
      </w:r>
      <w:bookmarkStart w:id="4990" w:name="_ETM_Q1_2351923"/>
      <w:bookmarkStart w:id="4991" w:name="_ETM_Q1_2350478"/>
      <w:bookmarkEnd w:id="4990"/>
      <w:bookmarkEnd w:id="4991"/>
      <w:r>
        <w:rPr>
          <w:rFonts w:hint="cs"/>
          <w:rtl/>
        </w:rPr>
        <w:t>,</w:t>
      </w:r>
      <w:bookmarkStart w:id="4992" w:name="_ETM_Q1_2351348"/>
      <w:bookmarkEnd w:id="4992"/>
      <w:r>
        <w:rPr>
          <w:rFonts w:hint="cs"/>
          <w:rtl/>
        </w:rPr>
        <w:t xml:space="preserve"> הממונה על השכר אגף תקציבים</w:t>
      </w:r>
      <w:bookmarkStart w:id="4993" w:name="_ETM_Q1_2351153"/>
      <w:bookmarkEnd w:id="4993"/>
      <w:r>
        <w:rPr>
          <w:rFonts w:hint="cs"/>
          <w:rtl/>
        </w:rPr>
        <w:t xml:space="preserve">, כמובן ונשמח לשמוע גם </w:t>
      </w:r>
      <w:bookmarkStart w:id="4994" w:name="_ETM_Q1_2355079"/>
      <w:bookmarkEnd w:id="4994"/>
      <w:r>
        <w:rPr>
          <w:rFonts w:hint="cs"/>
          <w:rtl/>
        </w:rPr>
        <w:t>את</w:t>
      </w:r>
      <w:bookmarkStart w:id="4995" w:name="_ETM_Q1_2355333"/>
      <w:bookmarkEnd w:id="4995"/>
      <w:r>
        <w:rPr>
          <w:rFonts w:hint="cs"/>
          <w:rtl/>
        </w:rPr>
        <w:t xml:space="preserve"> עמדת</w:t>
      </w:r>
      <w:bookmarkStart w:id="4996" w:name="_ETM_Q1_2354833"/>
      <w:bookmarkEnd w:id="4996"/>
      <w:r>
        <w:rPr>
          <w:rFonts w:hint="cs"/>
          <w:rtl/>
        </w:rPr>
        <w:t xml:space="preserve"> משרד המשפטים. אני הצעתי לאדם איזשהו ניסוח אחר</w:t>
      </w:r>
      <w:bookmarkStart w:id="4997" w:name="_ETM_Q1_2364210"/>
      <w:bookmarkEnd w:id="4997"/>
      <w:r>
        <w:rPr>
          <w:rFonts w:hint="cs"/>
          <w:rtl/>
        </w:rPr>
        <w:t xml:space="preserve"> </w:t>
      </w:r>
      <w:bookmarkStart w:id="4998" w:name="_ETM_Q1_2366892"/>
      <w:bookmarkStart w:id="4999" w:name="_ETM_Q1_2367892"/>
      <w:bookmarkEnd w:id="4998"/>
      <w:bookmarkEnd w:id="4999"/>
      <w:r>
        <w:rPr>
          <w:rFonts w:hint="cs"/>
          <w:rtl/>
        </w:rPr>
        <w:t xml:space="preserve">במקום גוף ביטחוני. </w:t>
      </w:r>
    </w:p>
    <w:p w14:paraId="3E40A1C8" w14:textId="77777777" w:rsidR="00CD5991" w:rsidRDefault="00CD5991" w:rsidP="00CD5991">
      <w:pPr>
        <w:rPr>
          <w:rtl/>
        </w:rPr>
      </w:pPr>
    </w:p>
    <w:p w14:paraId="0A2DDB8E" w14:textId="2E282E8A" w:rsidR="00CD5991" w:rsidRDefault="00CD5991" w:rsidP="00CD5991">
      <w:pPr>
        <w:rPr>
          <w:rtl/>
        </w:rPr>
      </w:pPr>
      <w:bookmarkStart w:id="5000" w:name="_ETM_Q1_2373563"/>
      <w:bookmarkStart w:id="5001" w:name="_ETM_Q1_2371862"/>
      <w:bookmarkEnd w:id="5000"/>
      <w:bookmarkEnd w:id="5001"/>
      <w:r>
        <w:rPr>
          <w:rFonts w:hint="cs"/>
          <w:rtl/>
        </w:rPr>
        <w:t xml:space="preserve">מה שהצעתי לאדם זה </w:t>
      </w:r>
      <w:bookmarkStart w:id="5002" w:name="_ETM_Q1_2377481"/>
      <w:bookmarkEnd w:id="5002"/>
      <w:r w:rsidR="00C57660">
        <w:rPr>
          <w:rFonts w:hint="cs"/>
          <w:rtl/>
        </w:rPr>
        <w:t>ש</w:t>
      </w:r>
      <w:r>
        <w:rPr>
          <w:rFonts w:hint="cs"/>
          <w:rtl/>
        </w:rPr>
        <w:t xml:space="preserve">אם תחליט הוועדה לפתוח </w:t>
      </w:r>
      <w:bookmarkStart w:id="5003" w:name="_ETM_Q1_2379079"/>
      <w:bookmarkEnd w:id="5003"/>
      <w:r>
        <w:rPr>
          <w:rFonts w:hint="cs"/>
          <w:rtl/>
        </w:rPr>
        <w:t xml:space="preserve">את </w:t>
      </w:r>
      <w:bookmarkStart w:id="5004" w:name="_ETM_Q1_2377595"/>
      <w:bookmarkEnd w:id="5004"/>
      <w:r>
        <w:rPr>
          <w:rFonts w:hint="cs"/>
          <w:rtl/>
        </w:rPr>
        <w:t xml:space="preserve">היריעה </w:t>
      </w:r>
      <w:bookmarkStart w:id="5005" w:name="_ETM_Q1_2376741"/>
      <w:bookmarkEnd w:id="5005"/>
      <w:r>
        <w:rPr>
          <w:rFonts w:hint="cs"/>
          <w:rtl/>
        </w:rPr>
        <w:t xml:space="preserve">הזו </w:t>
      </w:r>
      <w:bookmarkStart w:id="5006" w:name="_ETM_Q1_2382773"/>
      <w:bookmarkStart w:id="5007" w:name="_ETM_Q1_2380773"/>
      <w:bookmarkStart w:id="5008" w:name="_ETM_Q1_2379016"/>
      <w:bookmarkStart w:id="5009" w:name="_ETM_Q1_2378799"/>
      <w:bookmarkStart w:id="5010" w:name="_ETM_Q1_2377973"/>
      <w:bookmarkStart w:id="5011" w:name="_ETM_Q1_2378240"/>
      <w:bookmarkStart w:id="5012" w:name="_ETM_Q1_2369240"/>
      <w:bookmarkEnd w:id="5006"/>
      <w:bookmarkEnd w:id="5007"/>
      <w:bookmarkEnd w:id="5008"/>
      <w:bookmarkEnd w:id="5009"/>
      <w:bookmarkEnd w:id="5010"/>
      <w:bookmarkEnd w:id="5011"/>
      <w:bookmarkEnd w:id="5012"/>
      <w:r w:rsidR="00C57660">
        <w:rPr>
          <w:rFonts w:hint="cs"/>
          <w:rtl/>
        </w:rPr>
        <w:t>אז נעשה תיקון</w:t>
      </w:r>
      <w:bookmarkStart w:id="5013" w:name="_ETM_Q1_2375466"/>
      <w:bookmarkEnd w:id="5013"/>
      <w:r w:rsidR="00C57660">
        <w:rPr>
          <w:rFonts w:hint="cs"/>
          <w:rtl/>
        </w:rPr>
        <w:t xml:space="preserve"> בסעיף </w:t>
      </w:r>
      <w:r w:rsidR="00426DAD">
        <w:rPr>
          <w:rFonts w:hint="cs"/>
          <w:rtl/>
        </w:rPr>
        <w:t>9(א)</w:t>
      </w:r>
      <w:bookmarkStart w:id="5014" w:name="_ETM_Q1_2386065"/>
      <w:bookmarkStart w:id="5015" w:name="_ETM_Q1_2384065"/>
      <w:bookmarkStart w:id="5016" w:name="_ETM_Q1_2382894"/>
      <w:bookmarkStart w:id="5017" w:name="_ETM_Q1_2381420"/>
      <w:bookmarkEnd w:id="5014"/>
      <w:bookmarkEnd w:id="5015"/>
      <w:bookmarkEnd w:id="5016"/>
      <w:bookmarkEnd w:id="5017"/>
      <w:r w:rsidR="00C57660">
        <w:rPr>
          <w:rFonts w:hint="cs"/>
          <w:rtl/>
        </w:rPr>
        <w:t xml:space="preserve">, </w:t>
      </w:r>
      <w:bookmarkStart w:id="5018" w:name="_ETM_Q1_2382648"/>
      <w:bookmarkStart w:id="5019" w:name="_ETM_Q1_2380648"/>
      <w:bookmarkEnd w:id="5018"/>
      <w:bookmarkEnd w:id="5019"/>
      <w:r w:rsidR="00C57660">
        <w:rPr>
          <w:rFonts w:hint="cs"/>
          <w:rtl/>
        </w:rPr>
        <w:t>"המטה לביט</w:t>
      </w:r>
      <w:r w:rsidR="0071664D">
        <w:rPr>
          <w:rFonts w:hint="cs"/>
          <w:rtl/>
        </w:rPr>
        <w:t>חון</w:t>
      </w:r>
      <w:r w:rsidR="00C57660">
        <w:rPr>
          <w:rFonts w:hint="cs"/>
          <w:rtl/>
        </w:rPr>
        <w:t xml:space="preserve"> לאומי </w:t>
      </w:r>
      <w:bookmarkStart w:id="5020" w:name="_ETM_Q1_2383120"/>
      <w:bookmarkStart w:id="5021" w:name="_ETM_Q1_2381667"/>
      <w:bookmarkEnd w:id="5020"/>
      <w:bookmarkEnd w:id="5021"/>
      <w:r w:rsidR="00C57660">
        <w:rPr>
          <w:rFonts w:hint="cs"/>
          <w:rtl/>
        </w:rPr>
        <w:t xml:space="preserve">יהיה יחידת סמך </w:t>
      </w:r>
      <w:bookmarkStart w:id="5022" w:name="_ETM_Q1_2386744"/>
      <w:bookmarkEnd w:id="5022"/>
      <w:r w:rsidR="00C57660">
        <w:rPr>
          <w:rFonts w:hint="cs"/>
          <w:rtl/>
        </w:rPr>
        <w:t>במשרד ראש הממשלה</w:t>
      </w:r>
      <w:bookmarkStart w:id="5023" w:name="_ETM_Q1_2387748"/>
      <w:bookmarkEnd w:id="5023"/>
      <w:r w:rsidR="00C57660">
        <w:rPr>
          <w:rFonts w:hint="cs"/>
          <w:rtl/>
        </w:rPr>
        <w:t>"</w:t>
      </w:r>
      <w:bookmarkStart w:id="5024" w:name="_ETM_Q1_2386619"/>
      <w:bookmarkStart w:id="5025" w:name="_ETM_Q1_2384619"/>
      <w:bookmarkStart w:id="5026" w:name="_ETM_Q1_2384393"/>
      <w:bookmarkEnd w:id="5024"/>
      <w:bookmarkEnd w:id="5025"/>
      <w:bookmarkEnd w:id="5026"/>
      <w:r w:rsidR="00C57660">
        <w:rPr>
          <w:rFonts w:hint="cs"/>
          <w:rtl/>
        </w:rPr>
        <w:t xml:space="preserve">, אולי נוכל להוסיף וגם צריך </w:t>
      </w:r>
      <w:bookmarkStart w:id="5027" w:name="_ETM_Q1_2388888"/>
      <w:bookmarkStart w:id="5028" w:name="_ETM_Q1_2387154"/>
      <w:bookmarkEnd w:id="5027"/>
      <w:bookmarkEnd w:id="5028"/>
      <w:r w:rsidR="00C57660">
        <w:rPr>
          <w:rFonts w:hint="cs"/>
          <w:rtl/>
        </w:rPr>
        <w:t xml:space="preserve">לבדוק </w:t>
      </w:r>
      <w:bookmarkStart w:id="5029" w:name="_ETM_Q1_2388614"/>
      <w:bookmarkEnd w:id="5029"/>
      <w:r w:rsidR="00C57660">
        <w:rPr>
          <w:rFonts w:hint="cs"/>
          <w:rtl/>
        </w:rPr>
        <w:t>את המשמעויות</w:t>
      </w:r>
      <w:bookmarkStart w:id="5030" w:name="_ETM_Q1_2389019"/>
      <w:bookmarkEnd w:id="5030"/>
      <w:r w:rsidR="00C57660">
        <w:rPr>
          <w:rFonts w:hint="cs"/>
          <w:rtl/>
        </w:rPr>
        <w:t xml:space="preserve"> - - -</w:t>
      </w:r>
      <w:bookmarkStart w:id="5031" w:name="_ETM_Q1_2390126"/>
      <w:bookmarkStart w:id="5032" w:name="_ETM_Q1_2364862"/>
      <w:bookmarkEnd w:id="5031"/>
      <w:bookmarkEnd w:id="5032"/>
    </w:p>
    <w:p w14:paraId="0E707922" w14:textId="77777777" w:rsidR="00C57660" w:rsidRDefault="00C57660" w:rsidP="00CD5991">
      <w:pPr>
        <w:rPr>
          <w:rtl/>
        </w:rPr>
      </w:pPr>
      <w:bookmarkStart w:id="5033" w:name="_ETM_Q1_2365091"/>
      <w:bookmarkStart w:id="5034" w:name="_ETM_Q1_2366590"/>
      <w:bookmarkEnd w:id="5033"/>
      <w:bookmarkEnd w:id="5034"/>
    </w:p>
    <w:p w14:paraId="3AB15EF7" w14:textId="2D6CAD9A" w:rsidR="00C57660" w:rsidRDefault="00C57660" w:rsidP="00C57660">
      <w:pPr>
        <w:pStyle w:val="a4"/>
        <w:keepNext/>
        <w:rPr>
          <w:rtl/>
        </w:rPr>
      </w:pPr>
      <w:bookmarkStart w:id="5035" w:name="ET_speaker_6339_199"/>
      <w:r w:rsidRPr="00C57660">
        <w:rPr>
          <w:rStyle w:val="TagStyle"/>
          <w:rtl/>
        </w:rPr>
        <w:t xml:space="preserve"> &lt;&lt; דובר &gt;&gt; </w:t>
      </w:r>
      <w:r>
        <w:rPr>
          <w:rtl/>
        </w:rPr>
        <w:t>גדי איזנקוט (המחנה הממלכתי):</w:t>
      </w:r>
      <w:r w:rsidRPr="00C57660">
        <w:rPr>
          <w:rStyle w:val="TagStyle"/>
          <w:rtl/>
        </w:rPr>
        <w:t xml:space="preserve"> &lt;&lt; דובר &gt;&gt;</w:t>
      </w:r>
      <w:r>
        <w:rPr>
          <w:rtl/>
        </w:rPr>
        <w:t xml:space="preserve">   </w:t>
      </w:r>
      <w:bookmarkEnd w:id="5035"/>
    </w:p>
    <w:p w14:paraId="0BED92C4" w14:textId="77777777" w:rsidR="00C57660" w:rsidRDefault="00C57660" w:rsidP="00C57660">
      <w:pPr>
        <w:pStyle w:val="KeepWithNext"/>
        <w:rPr>
          <w:rtl/>
        </w:rPr>
      </w:pPr>
    </w:p>
    <w:p w14:paraId="42314432" w14:textId="42498C27" w:rsidR="00C57660" w:rsidRDefault="00C57660" w:rsidP="00C57660">
      <w:pPr>
        <w:rPr>
          <w:rtl/>
        </w:rPr>
      </w:pPr>
      <w:bookmarkStart w:id="5036" w:name="_ETM_Q1_2367190"/>
      <w:bookmarkEnd w:id="5036"/>
      <w:r>
        <w:rPr>
          <w:rFonts w:hint="cs"/>
          <w:rtl/>
        </w:rPr>
        <w:t xml:space="preserve">רגע, את מדברת </w:t>
      </w:r>
      <w:bookmarkStart w:id="5037" w:name="_ETM_Q1_2390091"/>
      <w:bookmarkEnd w:id="5037"/>
      <w:r>
        <w:rPr>
          <w:rFonts w:hint="cs"/>
          <w:rtl/>
        </w:rPr>
        <w:t>כרגע</w:t>
      </w:r>
      <w:bookmarkStart w:id="5038" w:name="_ETM_Q1_2388646"/>
      <w:bookmarkEnd w:id="5038"/>
      <w:r>
        <w:rPr>
          <w:rFonts w:hint="cs"/>
          <w:rtl/>
        </w:rPr>
        <w:t xml:space="preserve"> על חוק המל"ל</w:t>
      </w:r>
      <w:bookmarkStart w:id="5039" w:name="_ETM_Q1_2388954"/>
      <w:bookmarkEnd w:id="5039"/>
      <w:r>
        <w:rPr>
          <w:rFonts w:hint="cs"/>
          <w:rtl/>
        </w:rPr>
        <w:t>?</w:t>
      </w:r>
    </w:p>
    <w:p w14:paraId="10BAE1BB" w14:textId="77777777" w:rsidR="00C57660" w:rsidRDefault="00C57660" w:rsidP="00C57660">
      <w:pPr>
        <w:rPr>
          <w:rtl/>
        </w:rPr>
      </w:pPr>
      <w:bookmarkStart w:id="5040" w:name="_ETM_Q1_2390653"/>
      <w:bookmarkEnd w:id="5040"/>
    </w:p>
    <w:p w14:paraId="7E01AE24" w14:textId="64C6F1B7" w:rsidR="00C57660" w:rsidRDefault="00C57660" w:rsidP="00C57660">
      <w:pPr>
        <w:pStyle w:val="a4"/>
        <w:keepNext/>
        <w:rPr>
          <w:rtl/>
        </w:rPr>
      </w:pPr>
      <w:bookmarkStart w:id="5041" w:name="ET_speaker_מירי_פרנקלשור_200"/>
      <w:r w:rsidRPr="00C57660">
        <w:rPr>
          <w:rStyle w:val="TagStyle"/>
          <w:rtl/>
        </w:rPr>
        <w:t xml:space="preserve"> &lt;&lt; דובר &gt;&gt; </w:t>
      </w:r>
      <w:r>
        <w:rPr>
          <w:rtl/>
        </w:rPr>
        <w:t>מירי פרנקל-שור:</w:t>
      </w:r>
      <w:r w:rsidRPr="00C57660">
        <w:rPr>
          <w:rStyle w:val="TagStyle"/>
          <w:rtl/>
        </w:rPr>
        <w:t xml:space="preserve"> &lt;&lt; דובר &gt;&gt;</w:t>
      </w:r>
      <w:r>
        <w:rPr>
          <w:rtl/>
        </w:rPr>
        <w:t xml:space="preserve">   </w:t>
      </w:r>
      <w:bookmarkEnd w:id="5041"/>
    </w:p>
    <w:p w14:paraId="2A18F014" w14:textId="77777777" w:rsidR="00C57660" w:rsidRDefault="00C57660" w:rsidP="00C57660">
      <w:pPr>
        <w:pStyle w:val="KeepWithNext"/>
        <w:rPr>
          <w:rtl/>
        </w:rPr>
      </w:pPr>
    </w:p>
    <w:p w14:paraId="43303799" w14:textId="66918B3E" w:rsidR="00C57660" w:rsidRDefault="00C57660" w:rsidP="00C57660">
      <w:pPr>
        <w:rPr>
          <w:rtl/>
        </w:rPr>
      </w:pPr>
      <w:bookmarkStart w:id="5042" w:name="_ETM_Q1_2392452"/>
      <w:bookmarkStart w:id="5043" w:name="_ETM_Q1_2390452"/>
      <w:bookmarkStart w:id="5044" w:name="_ETM_Q1_2388452"/>
      <w:bookmarkEnd w:id="5042"/>
      <w:bookmarkEnd w:id="5043"/>
      <w:bookmarkEnd w:id="5044"/>
      <w:r>
        <w:rPr>
          <w:rFonts w:hint="cs"/>
          <w:rtl/>
        </w:rPr>
        <w:t>ע</w:t>
      </w:r>
      <w:bookmarkStart w:id="5045" w:name="_ETM_Q1_2386656"/>
      <w:bookmarkEnd w:id="5045"/>
      <w:r>
        <w:rPr>
          <w:rFonts w:hint="cs"/>
          <w:rtl/>
        </w:rPr>
        <w:t xml:space="preserve">ל חוק </w:t>
      </w:r>
      <w:bookmarkStart w:id="5046" w:name="_ETM_Q1_2387149"/>
      <w:bookmarkEnd w:id="5046"/>
      <w:r>
        <w:rPr>
          <w:rFonts w:hint="cs"/>
          <w:rtl/>
        </w:rPr>
        <w:t>המל"ל.</w:t>
      </w:r>
      <w:bookmarkStart w:id="5047" w:name="_ETM_Q1_2389249"/>
      <w:bookmarkStart w:id="5048" w:name="_ETM_Q1_2390122"/>
      <w:bookmarkEnd w:id="5047"/>
      <w:bookmarkEnd w:id="5048"/>
    </w:p>
    <w:p w14:paraId="1C3B4DDB" w14:textId="77777777" w:rsidR="00C57660" w:rsidRDefault="00C57660" w:rsidP="00C57660">
      <w:pPr>
        <w:rPr>
          <w:rtl/>
        </w:rPr>
      </w:pPr>
      <w:bookmarkStart w:id="5049" w:name="_ETM_Q1_2390350"/>
      <w:bookmarkStart w:id="5050" w:name="_ETM_Q1_2391248"/>
      <w:bookmarkEnd w:id="5049"/>
      <w:bookmarkEnd w:id="5050"/>
    </w:p>
    <w:p w14:paraId="212597CC" w14:textId="56C61A34" w:rsidR="00C57660" w:rsidRDefault="00C57660" w:rsidP="00C57660">
      <w:pPr>
        <w:pStyle w:val="a4"/>
        <w:keepNext/>
        <w:rPr>
          <w:rtl/>
        </w:rPr>
      </w:pPr>
      <w:bookmarkStart w:id="5051" w:name="ET_speaker_6345_201"/>
      <w:r w:rsidRPr="00C57660">
        <w:rPr>
          <w:rStyle w:val="TagStyle"/>
          <w:rtl/>
        </w:rPr>
        <w:t xml:space="preserve"> &lt;&lt; דובר &gt;&gt; </w:t>
      </w:r>
      <w:r>
        <w:rPr>
          <w:rtl/>
        </w:rPr>
        <w:t>טלי גוטליב (הליכוד):</w:t>
      </w:r>
      <w:r w:rsidRPr="00C57660">
        <w:rPr>
          <w:rStyle w:val="TagStyle"/>
          <w:rtl/>
        </w:rPr>
        <w:t xml:space="preserve"> &lt;&lt; דובר &gt;&gt;</w:t>
      </w:r>
      <w:r>
        <w:rPr>
          <w:rtl/>
        </w:rPr>
        <w:t xml:space="preserve">   </w:t>
      </w:r>
      <w:bookmarkEnd w:id="5051"/>
    </w:p>
    <w:p w14:paraId="5A031F07" w14:textId="77777777" w:rsidR="00C57660" w:rsidRDefault="00C57660" w:rsidP="00C57660">
      <w:pPr>
        <w:pStyle w:val="KeepWithNext"/>
        <w:rPr>
          <w:rtl/>
        </w:rPr>
      </w:pPr>
    </w:p>
    <w:p w14:paraId="49B46181" w14:textId="7850EB8E" w:rsidR="00C57660" w:rsidRDefault="00C57660" w:rsidP="00C57660">
      <w:pPr>
        <w:rPr>
          <w:rtl/>
        </w:rPr>
      </w:pPr>
      <w:bookmarkStart w:id="5052" w:name="_ETM_Q1_2391850"/>
      <w:bookmarkStart w:id="5053" w:name="_ETM_Q1_2389850"/>
      <w:bookmarkStart w:id="5054" w:name="_ETM_Q1_2387850"/>
      <w:bookmarkEnd w:id="5052"/>
      <w:bookmarkEnd w:id="5053"/>
      <w:bookmarkEnd w:id="5054"/>
      <w:r>
        <w:rPr>
          <w:rFonts w:hint="cs"/>
          <w:rtl/>
        </w:rPr>
        <w:t>חוק המל"ל.</w:t>
      </w:r>
    </w:p>
    <w:p w14:paraId="47EEA4BF" w14:textId="77777777" w:rsidR="00C57660" w:rsidRDefault="00C57660" w:rsidP="00C57660">
      <w:pPr>
        <w:rPr>
          <w:rtl/>
        </w:rPr>
      </w:pPr>
      <w:bookmarkStart w:id="5055" w:name="_ETM_Q1_2390214"/>
      <w:bookmarkStart w:id="5056" w:name="_ETM_Q1_2393216"/>
      <w:bookmarkEnd w:id="5055"/>
      <w:bookmarkEnd w:id="5056"/>
    </w:p>
    <w:p w14:paraId="259806DE" w14:textId="5D51DF19" w:rsidR="00C57660" w:rsidRDefault="00C57660" w:rsidP="00C57660">
      <w:pPr>
        <w:pStyle w:val="a4"/>
        <w:keepNext/>
        <w:rPr>
          <w:rtl/>
        </w:rPr>
      </w:pPr>
      <w:bookmarkStart w:id="5057" w:name="ET_speaker_מירי_פרנקלשור_202"/>
      <w:r w:rsidRPr="00C57660">
        <w:rPr>
          <w:rStyle w:val="TagStyle"/>
          <w:rtl/>
        </w:rPr>
        <w:t xml:space="preserve"> &lt;&lt; דובר &gt;&gt; </w:t>
      </w:r>
      <w:r>
        <w:rPr>
          <w:rtl/>
        </w:rPr>
        <w:t>מירי פרנקל-שור:</w:t>
      </w:r>
      <w:r w:rsidRPr="00C57660">
        <w:rPr>
          <w:rStyle w:val="TagStyle"/>
          <w:rtl/>
        </w:rPr>
        <w:t xml:space="preserve"> &lt;&lt; דובר &gt;&gt;</w:t>
      </w:r>
      <w:r>
        <w:rPr>
          <w:rtl/>
        </w:rPr>
        <w:t xml:space="preserve">   </w:t>
      </w:r>
      <w:bookmarkEnd w:id="5057"/>
    </w:p>
    <w:p w14:paraId="09ACDC4C" w14:textId="77777777" w:rsidR="00C57660" w:rsidRDefault="00C57660" w:rsidP="00C57660">
      <w:pPr>
        <w:pStyle w:val="KeepWithNext"/>
        <w:rPr>
          <w:rtl/>
        </w:rPr>
      </w:pPr>
    </w:p>
    <w:p w14:paraId="7E56828B" w14:textId="54487073" w:rsidR="00C57660" w:rsidRDefault="00C57660" w:rsidP="00C57660">
      <w:pPr>
        <w:rPr>
          <w:rtl/>
        </w:rPr>
      </w:pPr>
      <w:bookmarkStart w:id="5058" w:name="_ETM_Q1_2393815"/>
      <w:bookmarkStart w:id="5059" w:name="_ETM_Q1_2391815"/>
      <w:bookmarkEnd w:id="5058"/>
      <w:bookmarkEnd w:id="5059"/>
      <w:r>
        <w:rPr>
          <w:rFonts w:hint="cs"/>
          <w:rtl/>
        </w:rPr>
        <w:t>ס</w:t>
      </w:r>
      <w:bookmarkStart w:id="5060" w:name="_ETM_Q1_2389815"/>
      <w:bookmarkEnd w:id="5060"/>
      <w:r>
        <w:rPr>
          <w:rFonts w:hint="cs"/>
          <w:rtl/>
        </w:rPr>
        <w:t xml:space="preserve">עיף </w:t>
      </w:r>
      <w:r w:rsidR="00426DAD">
        <w:rPr>
          <w:rFonts w:hint="cs"/>
          <w:rtl/>
        </w:rPr>
        <w:t>9(א)</w:t>
      </w:r>
      <w:r>
        <w:rPr>
          <w:rFonts w:hint="cs"/>
          <w:rtl/>
        </w:rPr>
        <w:t xml:space="preserve"> לחוק המל"ל</w:t>
      </w:r>
      <w:bookmarkStart w:id="5061" w:name="_ETM_Q1_2392828"/>
      <w:bookmarkStart w:id="5062" w:name="_ETM_Q1_2391099"/>
      <w:bookmarkEnd w:id="5061"/>
      <w:bookmarkEnd w:id="5062"/>
      <w:r>
        <w:rPr>
          <w:rFonts w:hint="cs"/>
          <w:rtl/>
        </w:rPr>
        <w:t>.</w:t>
      </w:r>
    </w:p>
    <w:p w14:paraId="6493202E" w14:textId="77777777" w:rsidR="00C57660" w:rsidRDefault="00C57660" w:rsidP="00C57660">
      <w:pPr>
        <w:rPr>
          <w:rtl/>
        </w:rPr>
      </w:pPr>
      <w:bookmarkStart w:id="5063" w:name="_ETM_Q1_2392224"/>
      <w:bookmarkStart w:id="5064" w:name="_ETM_Q1_2392522"/>
      <w:bookmarkEnd w:id="5063"/>
      <w:bookmarkEnd w:id="5064"/>
    </w:p>
    <w:p w14:paraId="564CD164" w14:textId="7B7C5A4E" w:rsidR="00C57660" w:rsidRDefault="00C57660" w:rsidP="00C57660">
      <w:pPr>
        <w:pStyle w:val="a4"/>
        <w:keepNext/>
        <w:rPr>
          <w:rtl/>
        </w:rPr>
      </w:pPr>
      <w:bookmarkStart w:id="5065" w:name="ET_speaker_6345_203"/>
      <w:r w:rsidRPr="00C57660">
        <w:rPr>
          <w:rStyle w:val="TagStyle"/>
          <w:rtl/>
        </w:rPr>
        <w:t xml:space="preserve"> &lt;&lt; דובר &gt;&gt; </w:t>
      </w:r>
      <w:r>
        <w:rPr>
          <w:rtl/>
        </w:rPr>
        <w:t>טלי גוטליב (הליכוד):</w:t>
      </w:r>
      <w:r w:rsidRPr="00C57660">
        <w:rPr>
          <w:rStyle w:val="TagStyle"/>
          <w:rtl/>
        </w:rPr>
        <w:t xml:space="preserve"> &lt;&lt; דובר &gt;&gt;</w:t>
      </w:r>
      <w:r>
        <w:rPr>
          <w:rtl/>
        </w:rPr>
        <w:t xml:space="preserve">   </w:t>
      </w:r>
      <w:bookmarkEnd w:id="5065"/>
    </w:p>
    <w:p w14:paraId="01EC681E" w14:textId="77777777" w:rsidR="00C57660" w:rsidRDefault="00C57660" w:rsidP="00C57660">
      <w:pPr>
        <w:pStyle w:val="KeepWithNext"/>
        <w:rPr>
          <w:rtl/>
        </w:rPr>
      </w:pPr>
    </w:p>
    <w:p w14:paraId="03237E5B" w14:textId="5BDACB67" w:rsidR="00C57660" w:rsidRDefault="00C57660" w:rsidP="00C57660">
      <w:pPr>
        <w:rPr>
          <w:rtl/>
        </w:rPr>
      </w:pPr>
      <w:bookmarkStart w:id="5066" w:name="_ETM_Q1_2394322"/>
      <w:bookmarkEnd w:id="5066"/>
      <w:r>
        <w:rPr>
          <w:rFonts w:hint="cs"/>
          <w:rtl/>
        </w:rPr>
        <w:t xml:space="preserve">אנחנו </w:t>
      </w:r>
      <w:bookmarkStart w:id="5067" w:name="_ETM_Q1_2394126"/>
      <w:bookmarkStart w:id="5068" w:name="_ETM_Q1_2391217"/>
      <w:bookmarkEnd w:id="5067"/>
      <w:bookmarkEnd w:id="5068"/>
      <w:r>
        <w:rPr>
          <w:rFonts w:hint="cs"/>
          <w:rtl/>
        </w:rPr>
        <w:t xml:space="preserve">לא מתקנים אותו </w:t>
      </w:r>
      <w:bookmarkStart w:id="5069" w:name="_ETM_Q1_2394460"/>
      <w:bookmarkEnd w:id="5069"/>
      <w:r>
        <w:rPr>
          <w:rFonts w:hint="cs"/>
          <w:rtl/>
        </w:rPr>
        <w:t xml:space="preserve">פה. </w:t>
      </w:r>
      <w:bookmarkStart w:id="5070" w:name="_ETM_Q1_2394959"/>
      <w:bookmarkStart w:id="5071" w:name="_ETM_Q1_2393255"/>
      <w:bookmarkEnd w:id="5070"/>
      <w:bookmarkEnd w:id="5071"/>
    </w:p>
    <w:p w14:paraId="0D725719" w14:textId="77777777" w:rsidR="00092B21" w:rsidRDefault="00092B21" w:rsidP="00C57660">
      <w:pPr>
        <w:rPr>
          <w:rtl/>
        </w:rPr>
      </w:pPr>
      <w:bookmarkStart w:id="5072" w:name="_ETM_Q1_2393530"/>
      <w:bookmarkStart w:id="5073" w:name="_ETM_Q1_2394429"/>
      <w:bookmarkStart w:id="5074" w:name="_ETM_Q1_2395356"/>
      <w:bookmarkStart w:id="5075" w:name="_ETM_Q1_2395026"/>
      <w:bookmarkStart w:id="5076" w:name="_ETM_Q1_2394229"/>
      <w:bookmarkStart w:id="5077" w:name="_ETM_Q1_2394258"/>
      <w:bookmarkStart w:id="5078" w:name="_ETM_Q1_2394257"/>
      <w:bookmarkStart w:id="5079" w:name="_ETM_Q1_2395160"/>
      <w:bookmarkStart w:id="5080" w:name="_ETM_Q1_2395726"/>
      <w:bookmarkStart w:id="5081" w:name="_ETM_Q1_2401026"/>
      <w:bookmarkEnd w:id="5072"/>
      <w:bookmarkEnd w:id="5073"/>
      <w:bookmarkEnd w:id="5074"/>
      <w:bookmarkEnd w:id="5075"/>
      <w:bookmarkEnd w:id="5076"/>
      <w:bookmarkEnd w:id="5077"/>
      <w:bookmarkEnd w:id="5078"/>
      <w:bookmarkEnd w:id="5079"/>
      <w:bookmarkEnd w:id="5080"/>
      <w:bookmarkEnd w:id="5081"/>
    </w:p>
    <w:p w14:paraId="43CC6FD4" w14:textId="31F11E82" w:rsidR="00092B21" w:rsidRDefault="00092B21" w:rsidP="00092B21">
      <w:pPr>
        <w:pStyle w:val="a4"/>
        <w:keepNext/>
        <w:rPr>
          <w:rtl/>
        </w:rPr>
      </w:pPr>
      <w:bookmarkStart w:id="5082" w:name="ET_speaker_גלעד_נווה_1166"/>
      <w:r w:rsidRPr="00092B21">
        <w:rPr>
          <w:rStyle w:val="TagStyle"/>
          <w:rtl/>
        </w:rPr>
        <w:t xml:space="preserve"> &lt;&lt; דובר &gt;&gt; </w:t>
      </w:r>
      <w:r>
        <w:rPr>
          <w:rtl/>
        </w:rPr>
        <w:t>גלעד נווה:</w:t>
      </w:r>
      <w:r w:rsidRPr="00092B21">
        <w:rPr>
          <w:rStyle w:val="TagStyle"/>
          <w:rtl/>
        </w:rPr>
        <w:t xml:space="preserve"> &lt;&lt; דובר &gt;&gt;</w:t>
      </w:r>
      <w:r>
        <w:rPr>
          <w:rtl/>
        </w:rPr>
        <w:t xml:space="preserve">   </w:t>
      </w:r>
      <w:bookmarkEnd w:id="5082"/>
    </w:p>
    <w:p w14:paraId="59F4BA1C" w14:textId="77777777" w:rsidR="00092B21" w:rsidRPr="00092B21" w:rsidRDefault="00092B21" w:rsidP="00092B21">
      <w:pPr>
        <w:rPr>
          <w:rtl/>
        </w:rPr>
      </w:pPr>
      <w:bookmarkStart w:id="5083" w:name="_ETM_Q1_2402225"/>
      <w:bookmarkStart w:id="5084" w:name="_ETM_Q1_2402525"/>
      <w:bookmarkEnd w:id="5083"/>
      <w:bookmarkEnd w:id="5084"/>
    </w:p>
    <w:p w14:paraId="7F6C81A3" w14:textId="15FEB536" w:rsidR="00C57660" w:rsidRDefault="00C57660" w:rsidP="00C57660">
      <w:pPr>
        <w:rPr>
          <w:rtl/>
        </w:rPr>
      </w:pPr>
      <w:bookmarkStart w:id="5085" w:name="_ETM_Q1_2394930"/>
      <w:bookmarkStart w:id="5086" w:name="_ETM_Q1_2394360"/>
      <w:bookmarkEnd w:id="5085"/>
      <w:bookmarkEnd w:id="5086"/>
      <w:r>
        <w:rPr>
          <w:rFonts w:hint="cs"/>
          <w:rtl/>
        </w:rPr>
        <w:t>אנחנו נתקן</w:t>
      </w:r>
      <w:bookmarkStart w:id="5087" w:name="_ETM_Q1_2396058"/>
      <w:bookmarkStart w:id="5088" w:name="_ETM_Q1_2397957"/>
      <w:bookmarkStart w:id="5089" w:name="_ETM_Q1_2397101"/>
      <w:bookmarkStart w:id="5090" w:name="_ETM_Q1_2396202"/>
      <w:bookmarkEnd w:id="5087"/>
      <w:bookmarkEnd w:id="5088"/>
      <w:bookmarkEnd w:id="5089"/>
      <w:bookmarkEnd w:id="5090"/>
      <w:r>
        <w:rPr>
          <w:rFonts w:hint="cs"/>
          <w:rtl/>
        </w:rPr>
        <w:t>, יש תיקון עקיף.</w:t>
      </w:r>
      <w:bookmarkStart w:id="5091" w:name="_ETM_Q1_2397170"/>
      <w:bookmarkEnd w:id="5091"/>
    </w:p>
    <w:p w14:paraId="38DD66B1" w14:textId="77777777" w:rsidR="00C57660" w:rsidRDefault="00C57660" w:rsidP="00C57660">
      <w:pPr>
        <w:rPr>
          <w:rtl/>
        </w:rPr>
      </w:pPr>
      <w:bookmarkStart w:id="5092" w:name="_ETM_Q1_2395699"/>
      <w:bookmarkEnd w:id="5092"/>
    </w:p>
    <w:p w14:paraId="02228B04" w14:textId="0D51FEC6" w:rsidR="00C57660" w:rsidRDefault="00C57660" w:rsidP="00C57660">
      <w:pPr>
        <w:pStyle w:val="a4"/>
        <w:keepNext/>
        <w:rPr>
          <w:rtl/>
        </w:rPr>
      </w:pPr>
      <w:bookmarkStart w:id="5093" w:name="ET_speaker_מירי_פרנקלשור_206"/>
      <w:r w:rsidRPr="00C57660">
        <w:rPr>
          <w:rStyle w:val="TagStyle"/>
          <w:rtl/>
        </w:rPr>
        <w:t xml:space="preserve"> &lt;&lt; דובר &gt;&gt; </w:t>
      </w:r>
      <w:r>
        <w:rPr>
          <w:rtl/>
        </w:rPr>
        <w:t>מירי פרנקל-שור:</w:t>
      </w:r>
      <w:r w:rsidRPr="00C57660">
        <w:rPr>
          <w:rStyle w:val="TagStyle"/>
          <w:rtl/>
        </w:rPr>
        <w:t xml:space="preserve"> &lt;&lt; דובר &gt;&gt;</w:t>
      </w:r>
      <w:r>
        <w:rPr>
          <w:rtl/>
        </w:rPr>
        <w:t xml:space="preserve">   </w:t>
      </w:r>
      <w:bookmarkEnd w:id="5093"/>
    </w:p>
    <w:p w14:paraId="444A8F66" w14:textId="77777777" w:rsidR="00C57660" w:rsidRPr="00C57660" w:rsidRDefault="00C57660" w:rsidP="00C57660">
      <w:pPr>
        <w:rPr>
          <w:rtl/>
        </w:rPr>
      </w:pPr>
      <w:bookmarkStart w:id="5094" w:name="_ETM_Q1_2397696"/>
      <w:bookmarkStart w:id="5095" w:name="_ETM_Q1_2397996"/>
      <w:bookmarkEnd w:id="5094"/>
      <w:bookmarkEnd w:id="5095"/>
    </w:p>
    <w:p w14:paraId="0CB930D3" w14:textId="77D0BC4A" w:rsidR="00C57660" w:rsidRDefault="00C57660" w:rsidP="00C57660">
      <w:pPr>
        <w:rPr>
          <w:rtl/>
        </w:rPr>
      </w:pPr>
      <w:bookmarkStart w:id="5096" w:name="_ETM_Q1_2396030"/>
      <w:bookmarkStart w:id="5097" w:name="_ETM_Q1_2396329"/>
      <w:bookmarkEnd w:id="5096"/>
      <w:bookmarkEnd w:id="5097"/>
      <w:r>
        <w:rPr>
          <w:rFonts w:hint="cs"/>
          <w:rtl/>
        </w:rPr>
        <w:t>לא אבל אנחנו יכולים</w:t>
      </w:r>
      <w:bookmarkStart w:id="5098" w:name="_ETM_Q1_2396094"/>
      <w:bookmarkEnd w:id="5098"/>
      <w:r>
        <w:rPr>
          <w:rFonts w:hint="cs"/>
          <w:rtl/>
        </w:rPr>
        <w:t xml:space="preserve"> לתקן</w:t>
      </w:r>
      <w:bookmarkStart w:id="5099" w:name="_ETM_Q1_2394671"/>
      <w:bookmarkEnd w:id="5099"/>
      <w:r>
        <w:rPr>
          <w:rFonts w:hint="cs"/>
          <w:rtl/>
        </w:rPr>
        <w:t xml:space="preserve"> אותו בתיקו</w:t>
      </w:r>
      <w:bookmarkStart w:id="5100" w:name="_ETM_Q1_2394458"/>
      <w:bookmarkEnd w:id="5100"/>
      <w:r>
        <w:rPr>
          <w:rFonts w:hint="cs"/>
          <w:rtl/>
        </w:rPr>
        <w:t xml:space="preserve">ן עקיף </w:t>
      </w:r>
      <w:bookmarkStart w:id="5101" w:name="_ETM_Q1_2398994"/>
      <w:bookmarkEnd w:id="5101"/>
      <w:r>
        <w:rPr>
          <w:rFonts w:hint="cs"/>
          <w:rtl/>
        </w:rPr>
        <w:t>בתנאי שאנחנו נשמע את</w:t>
      </w:r>
      <w:bookmarkStart w:id="5102" w:name="_ETM_Q1_2401623"/>
      <w:bookmarkEnd w:id="5102"/>
      <w:r>
        <w:rPr>
          <w:rFonts w:hint="cs"/>
          <w:rtl/>
        </w:rPr>
        <w:t xml:space="preserve"> כל </w:t>
      </w:r>
      <w:bookmarkStart w:id="5103" w:name="_ETM_Q1_2399923"/>
      <w:bookmarkEnd w:id="5103"/>
      <w:r>
        <w:rPr>
          <w:rFonts w:hint="cs"/>
          <w:rtl/>
        </w:rPr>
        <w:t xml:space="preserve">המשמעויות </w:t>
      </w:r>
      <w:bookmarkStart w:id="5104" w:name="_ETM_Q1_2399104"/>
      <w:bookmarkEnd w:id="5104"/>
      <w:r>
        <w:rPr>
          <w:rFonts w:hint="cs"/>
          <w:rtl/>
        </w:rPr>
        <w:t>והשלכות הרוחב.</w:t>
      </w:r>
    </w:p>
    <w:p w14:paraId="6470BCBB" w14:textId="77777777" w:rsidR="00C57660" w:rsidRDefault="00C57660" w:rsidP="00C57660">
      <w:pPr>
        <w:rPr>
          <w:rtl/>
        </w:rPr>
      </w:pPr>
      <w:bookmarkStart w:id="5105" w:name="_ETM_Q1_2402106"/>
      <w:bookmarkStart w:id="5106" w:name="_ETM_Q1_2403006"/>
      <w:bookmarkEnd w:id="5105"/>
      <w:bookmarkEnd w:id="5106"/>
    </w:p>
    <w:p w14:paraId="6797E3A4" w14:textId="50954B3B" w:rsidR="00C57660" w:rsidRDefault="00C57660" w:rsidP="00C57660">
      <w:pPr>
        <w:pStyle w:val="a4"/>
        <w:keepNext/>
        <w:rPr>
          <w:rtl/>
        </w:rPr>
      </w:pPr>
      <w:bookmarkStart w:id="5107" w:name="ET_speaker_6345_207"/>
      <w:r w:rsidRPr="00C57660">
        <w:rPr>
          <w:rStyle w:val="TagStyle"/>
          <w:rtl/>
        </w:rPr>
        <w:t xml:space="preserve"> &lt;&lt; דובר &gt;&gt; </w:t>
      </w:r>
      <w:r>
        <w:rPr>
          <w:rtl/>
        </w:rPr>
        <w:t>טלי גוטליב (הליכוד):</w:t>
      </w:r>
      <w:r w:rsidRPr="00C57660">
        <w:rPr>
          <w:rStyle w:val="TagStyle"/>
          <w:rtl/>
        </w:rPr>
        <w:t xml:space="preserve"> &lt;&lt; דובר &gt;&gt;</w:t>
      </w:r>
      <w:r>
        <w:rPr>
          <w:rtl/>
        </w:rPr>
        <w:t xml:space="preserve">   </w:t>
      </w:r>
      <w:bookmarkEnd w:id="5107"/>
    </w:p>
    <w:p w14:paraId="5D343D9A" w14:textId="77777777" w:rsidR="00C57660" w:rsidRDefault="00C57660" w:rsidP="00C57660">
      <w:pPr>
        <w:pStyle w:val="KeepWithNext"/>
        <w:rPr>
          <w:rtl/>
        </w:rPr>
      </w:pPr>
    </w:p>
    <w:p w14:paraId="20451788" w14:textId="25E0739C" w:rsidR="00C57660" w:rsidRDefault="00C57660" w:rsidP="00C57660">
      <w:pPr>
        <w:rPr>
          <w:rtl/>
        </w:rPr>
      </w:pPr>
      <w:bookmarkStart w:id="5108" w:name="_ETM_Q1_2403603"/>
      <w:bookmarkStart w:id="5109" w:name="_ETM_Q1_2401907"/>
      <w:bookmarkStart w:id="5110" w:name="_ETM_Q1_2399907"/>
      <w:bookmarkStart w:id="5111" w:name="_ETM_Q1_2397907"/>
      <w:bookmarkEnd w:id="5108"/>
      <w:bookmarkEnd w:id="5109"/>
      <w:bookmarkEnd w:id="5110"/>
      <w:bookmarkEnd w:id="5111"/>
      <w:r>
        <w:rPr>
          <w:rFonts w:hint="cs"/>
          <w:rtl/>
        </w:rPr>
        <w:t>ונעשה עבודה מקיפה משפטית כדי לראות</w:t>
      </w:r>
      <w:bookmarkStart w:id="5112" w:name="_ETM_Q1_2405001"/>
      <w:bookmarkEnd w:id="5112"/>
      <w:r>
        <w:rPr>
          <w:rFonts w:hint="cs"/>
          <w:rtl/>
        </w:rPr>
        <w:t xml:space="preserve"> </w:t>
      </w:r>
      <w:bookmarkStart w:id="5113" w:name="_ETM_Q1_2403001"/>
      <w:bookmarkEnd w:id="5113"/>
      <w:r>
        <w:rPr>
          <w:rFonts w:hint="cs"/>
          <w:rtl/>
        </w:rPr>
        <w:t>איפה זה מופיע</w:t>
      </w:r>
      <w:bookmarkStart w:id="5114" w:name="_ETM_Q1_2402858"/>
      <w:bookmarkEnd w:id="5114"/>
      <w:r>
        <w:rPr>
          <w:rFonts w:hint="cs"/>
          <w:rtl/>
        </w:rPr>
        <w:t xml:space="preserve">, </w:t>
      </w:r>
      <w:bookmarkStart w:id="5115" w:name="_ETM_Q1_2402276"/>
      <w:bookmarkEnd w:id="5115"/>
      <w:r>
        <w:rPr>
          <w:rFonts w:hint="cs"/>
          <w:rtl/>
        </w:rPr>
        <w:t>באיזה עוד חוקים</w:t>
      </w:r>
      <w:bookmarkStart w:id="5116" w:name="_ETM_Q1_2405177"/>
      <w:bookmarkStart w:id="5117" w:name="_ETM_Q1_2403412"/>
      <w:bookmarkEnd w:id="5116"/>
      <w:bookmarkEnd w:id="5117"/>
      <w:r>
        <w:rPr>
          <w:rFonts w:hint="cs"/>
          <w:rtl/>
        </w:rPr>
        <w:t xml:space="preserve"> ומה </w:t>
      </w:r>
      <w:bookmarkStart w:id="5118" w:name="_ETM_Q1_2404975"/>
      <w:bookmarkEnd w:id="5118"/>
      <w:r>
        <w:rPr>
          <w:rFonts w:hint="cs"/>
          <w:rtl/>
        </w:rPr>
        <w:t xml:space="preserve">כל ההשלכות </w:t>
      </w:r>
      <w:bookmarkStart w:id="5119" w:name="_ETM_Q1_2407884"/>
      <w:bookmarkEnd w:id="5119"/>
      <w:r>
        <w:rPr>
          <w:rFonts w:hint="cs"/>
          <w:rtl/>
        </w:rPr>
        <w:t xml:space="preserve">של זה. </w:t>
      </w:r>
      <w:bookmarkStart w:id="5120" w:name="_ETM_Q1_2406779"/>
      <w:bookmarkEnd w:id="5120"/>
    </w:p>
    <w:p w14:paraId="179770AF" w14:textId="77777777" w:rsidR="00C57660" w:rsidRDefault="00C57660" w:rsidP="00C57660">
      <w:pPr>
        <w:rPr>
          <w:rtl/>
        </w:rPr>
      </w:pPr>
      <w:bookmarkStart w:id="5121" w:name="_ETM_Q1_2406988"/>
      <w:bookmarkStart w:id="5122" w:name="_ETM_Q1_2406108"/>
      <w:bookmarkEnd w:id="5121"/>
      <w:bookmarkEnd w:id="5122"/>
    </w:p>
    <w:p w14:paraId="2502F5DC" w14:textId="6133D3BE" w:rsidR="00C57660" w:rsidRDefault="00C57660" w:rsidP="00C57660">
      <w:pPr>
        <w:pStyle w:val="a4"/>
        <w:keepNext/>
        <w:rPr>
          <w:rtl/>
        </w:rPr>
      </w:pPr>
      <w:bookmarkStart w:id="5123" w:name="ET_speaker_מירי_פרנקלשור_208"/>
      <w:r w:rsidRPr="00C57660">
        <w:rPr>
          <w:rStyle w:val="TagStyle"/>
          <w:rtl/>
        </w:rPr>
        <w:t xml:space="preserve"> &lt;&lt; דובר &gt;&gt; </w:t>
      </w:r>
      <w:r>
        <w:rPr>
          <w:rtl/>
        </w:rPr>
        <w:t>מירי פרנקל-שור:</w:t>
      </w:r>
      <w:r w:rsidRPr="00C57660">
        <w:rPr>
          <w:rStyle w:val="TagStyle"/>
          <w:rtl/>
        </w:rPr>
        <w:t xml:space="preserve"> &lt;&lt; דובר &gt;&gt;</w:t>
      </w:r>
      <w:r>
        <w:rPr>
          <w:rtl/>
        </w:rPr>
        <w:t xml:space="preserve">   </w:t>
      </w:r>
      <w:bookmarkEnd w:id="5123"/>
    </w:p>
    <w:p w14:paraId="4DCC79C2" w14:textId="77777777" w:rsidR="00C57660" w:rsidRDefault="00C57660" w:rsidP="00C57660">
      <w:pPr>
        <w:pStyle w:val="KeepWithNext"/>
        <w:rPr>
          <w:rtl/>
        </w:rPr>
      </w:pPr>
    </w:p>
    <w:p w14:paraId="2121536D" w14:textId="754919AC" w:rsidR="00C57660" w:rsidRDefault="00C57660" w:rsidP="00C57660">
      <w:pPr>
        <w:rPr>
          <w:rtl/>
        </w:rPr>
      </w:pPr>
      <w:bookmarkStart w:id="5124" w:name="_ETM_Q1_2406707"/>
      <w:bookmarkStart w:id="5125" w:name="_ETM_Q1_2404707"/>
      <w:bookmarkStart w:id="5126" w:name="_ETM_Q1_2402707"/>
      <w:bookmarkEnd w:id="5124"/>
      <w:bookmarkEnd w:id="5125"/>
      <w:bookmarkEnd w:id="5126"/>
      <w:r>
        <w:rPr>
          <w:rFonts w:hint="cs"/>
          <w:rtl/>
        </w:rPr>
        <w:t xml:space="preserve">נכון, ברור. </w:t>
      </w:r>
      <w:bookmarkStart w:id="5127" w:name="_ETM_Q1_2410331"/>
      <w:bookmarkEnd w:id="5127"/>
    </w:p>
    <w:p w14:paraId="214B5F50" w14:textId="77777777" w:rsidR="00C57660" w:rsidRDefault="00C57660" w:rsidP="00C57660">
      <w:pPr>
        <w:rPr>
          <w:rtl/>
        </w:rPr>
      </w:pPr>
      <w:bookmarkStart w:id="5128" w:name="_ETM_Q1_2404179"/>
      <w:bookmarkStart w:id="5129" w:name="_ETM_Q1_2404475"/>
      <w:bookmarkStart w:id="5130" w:name="_ETM_Q1_2405078"/>
      <w:bookmarkEnd w:id="5128"/>
      <w:bookmarkEnd w:id="5129"/>
      <w:bookmarkEnd w:id="5130"/>
    </w:p>
    <w:p w14:paraId="47D7A350" w14:textId="43B2CF9B" w:rsidR="00C57660" w:rsidRDefault="00C57660" w:rsidP="00C57660">
      <w:pPr>
        <w:pStyle w:val="a4"/>
        <w:keepNext/>
        <w:rPr>
          <w:rtl/>
        </w:rPr>
      </w:pPr>
      <w:bookmarkStart w:id="5131" w:name="ET_speaker_6345_209"/>
      <w:r w:rsidRPr="00C57660">
        <w:rPr>
          <w:rStyle w:val="TagStyle"/>
          <w:rtl/>
        </w:rPr>
        <w:t xml:space="preserve"> &lt;&lt; דובר &gt;&gt; </w:t>
      </w:r>
      <w:r>
        <w:rPr>
          <w:rtl/>
        </w:rPr>
        <w:t>טלי גוטליב (הליכוד):</w:t>
      </w:r>
      <w:r w:rsidRPr="00C57660">
        <w:rPr>
          <w:rStyle w:val="TagStyle"/>
          <w:rtl/>
        </w:rPr>
        <w:t xml:space="preserve"> &lt;&lt; דובר &gt;&gt;</w:t>
      </w:r>
      <w:r>
        <w:rPr>
          <w:rtl/>
        </w:rPr>
        <w:t xml:space="preserve">   </w:t>
      </w:r>
      <w:bookmarkEnd w:id="5131"/>
    </w:p>
    <w:p w14:paraId="5C2082C5" w14:textId="77777777" w:rsidR="00C57660" w:rsidRDefault="00C57660" w:rsidP="00C57660">
      <w:pPr>
        <w:pStyle w:val="KeepWithNext"/>
        <w:rPr>
          <w:rtl/>
        </w:rPr>
      </w:pPr>
    </w:p>
    <w:p w14:paraId="6B12E8DB" w14:textId="49B95AEF" w:rsidR="00C57660" w:rsidRDefault="00C57660" w:rsidP="00C57660">
      <w:pPr>
        <w:rPr>
          <w:rtl/>
        </w:rPr>
      </w:pPr>
      <w:bookmarkStart w:id="5132" w:name="_ETM_Q1_2405679"/>
      <w:bookmarkEnd w:id="5132"/>
      <w:r>
        <w:rPr>
          <w:rFonts w:hint="cs"/>
          <w:rtl/>
        </w:rPr>
        <w:t>למה לעשות את זה?</w:t>
      </w:r>
    </w:p>
    <w:p w14:paraId="5DCC380F" w14:textId="77777777" w:rsidR="00C57660" w:rsidRDefault="00C57660" w:rsidP="00C57660">
      <w:pPr>
        <w:rPr>
          <w:rtl/>
        </w:rPr>
      </w:pPr>
      <w:bookmarkStart w:id="5133" w:name="_ETM_Q1_2408679"/>
      <w:bookmarkStart w:id="5134" w:name="_ETM_Q1_2409878"/>
      <w:bookmarkEnd w:id="5133"/>
      <w:bookmarkEnd w:id="5134"/>
    </w:p>
    <w:p w14:paraId="6025139D" w14:textId="7F9D6D47" w:rsidR="00C57660" w:rsidRDefault="00C57660" w:rsidP="00C57660">
      <w:pPr>
        <w:pStyle w:val="a4"/>
        <w:keepNext/>
        <w:rPr>
          <w:rtl/>
        </w:rPr>
      </w:pPr>
      <w:bookmarkStart w:id="5135" w:name="ET_speaker_מירי_פרנקלשור_210"/>
      <w:r w:rsidRPr="00C57660">
        <w:rPr>
          <w:rStyle w:val="TagStyle"/>
          <w:rtl/>
        </w:rPr>
        <w:t xml:space="preserve"> &lt;&lt; דובר &gt;&gt; </w:t>
      </w:r>
      <w:r>
        <w:rPr>
          <w:rtl/>
        </w:rPr>
        <w:t>מירי פרנקל-שור:</w:t>
      </w:r>
      <w:r w:rsidRPr="00C57660">
        <w:rPr>
          <w:rStyle w:val="TagStyle"/>
          <w:rtl/>
        </w:rPr>
        <w:t xml:space="preserve"> &lt;&lt; דובר &gt;&gt;</w:t>
      </w:r>
      <w:r>
        <w:rPr>
          <w:rtl/>
        </w:rPr>
        <w:t xml:space="preserve">   </w:t>
      </w:r>
      <w:bookmarkEnd w:id="5135"/>
    </w:p>
    <w:p w14:paraId="68F5D4F5" w14:textId="77777777" w:rsidR="00C57660" w:rsidRDefault="00C57660" w:rsidP="00C57660">
      <w:pPr>
        <w:pStyle w:val="KeepWithNext"/>
        <w:rPr>
          <w:rtl/>
        </w:rPr>
      </w:pPr>
    </w:p>
    <w:p w14:paraId="2031E021" w14:textId="475CCF7A" w:rsidR="00C57660" w:rsidRDefault="00C57660" w:rsidP="00C57660">
      <w:pPr>
        <w:rPr>
          <w:rtl/>
        </w:rPr>
      </w:pPr>
      <w:bookmarkStart w:id="5136" w:name="_ETM_Q1_2410475"/>
      <w:bookmarkStart w:id="5137" w:name="_ETM_Q1_2408475"/>
      <w:bookmarkStart w:id="5138" w:name="_ETM_Q1_2406475"/>
      <w:bookmarkEnd w:id="5136"/>
      <w:bookmarkEnd w:id="5137"/>
      <w:bookmarkEnd w:id="5138"/>
      <w:r>
        <w:rPr>
          <w:rFonts w:hint="cs"/>
          <w:rtl/>
        </w:rPr>
        <w:t>שנייה. להוסיף</w:t>
      </w:r>
      <w:bookmarkStart w:id="5139" w:name="_ETM_Q1_2410101"/>
      <w:bookmarkEnd w:id="5139"/>
      <w:r>
        <w:rPr>
          <w:rFonts w:hint="cs"/>
          <w:rtl/>
        </w:rPr>
        <w:t xml:space="preserve"> לסעיף </w:t>
      </w:r>
      <w:bookmarkStart w:id="5140" w:name="_ETM_Q1_2410704"/>
      <w:bookmarkStart w:id="5141" w:name="_ETM_Q1_2410701"/>
      <w:bookmarkEnd w:id="5140"/>
      <w:bookmarkEnd w:id="5141"/>
      <w:r>
        <w:rPr>
          <w:rFonts w:hint="cs"/>
          <w:rtl/>
        </w:rPr>
        <w:t xml:space="preserve">"המטה </w:t>
      </w:r>
      <w:bookmarkStart w:id="5142" w:name="_ETM_Q1_2412387"/>
      <w:bookmarkStart w:id="5143" w:name="_ETM_Q1_2410986"/>
      <w:bookmarkStart w:id="5144" w:name="_ETM_Q1_2409204"/>
      <w:bookmarkEnd w:id="5142"/>
      <w:bookmarkEnd w:id="5143"/>
      <w:bookmarkEnd w:id="5144"/>
      <w:r>
        <w:rPr>
          <w:rFonts w:hint="cs"/>
          <w:rtl/>
        </w:rPr>
        <w:t>ל</w:t>
      </w:r>
      <w:r w:rsidR="0071664D">
        <w:rPr>
          <w:rFonts w:hint="cs"/>
          <w:rtl/>
        </w:rPr>
        <w:t>ביטחון</w:t>
      </w:r>
      <w:r>
        <w:rPr>
          <w:rFonts w:hint="cs"/>
          <w:rtl/>
        </w:rPr>
        <w:t xml:space="preserve"> לאומי </w:t>
      </w:r>
      <w:bookmarkStart w:id="5145" w:name="_ETM_Q1_2408627"/>
      <w:bookmarkStart w:id="5146" w:name="_ETM_Q1_2406845"/>
      <w:bookmarkEnd w:id="5145"/>
      <w:bookmarkEnd w:id="5146"/>
      <w:r>
        <w:rPr>
          <w:rFonts w:hint="cs"/>
          <w:rtl/>
        </w:rPr>
        <w:t>יהיה יחידת סמך במשרד ראש הממשלה</w:t>
      </w:r>
      <w:bookmarkStart w:id="5147" w:name="_ETM_Q1_2412601"/>
      <w:bookmarkEnd w:id="5147"/>
      <w:r>
        <w:rPr>
          <w:rFonts w:hint="cs"/>
          <w:rtl/>
        </w:rPr>
        <w:t>"</w:t>
      </w:r>
      <w:bookmarkStart w:id="5148" w:name="_ETM_Q1_2411151"/>
      <w:bookmarkEnd w:id="5148"/>
      <w:r>
        <w:rPr>
          <w:rFonts w:hint="cs"/>
          <w:rtl/>
        </w:rPr>
        <w:t xml:space="preserve">, </w:t>
      </w:r>
      <w:bookmarkStart w:id="5149" w:name="_ETM_Q1_2411380"/>
      <w:bookmarkStart w:id="5150" w:name="_ETM_Q1_2409380"/>
      <w:bookmarkEnd w:id="5149"/>
      <w:bookmarkEnd w:id="5150"/>
      <w:r>
        <w:rPr>
          <w:rFonts w:hint="cs"/>
          <w:rtl/>
        </w:rPr>
        <w:t xml:space="preserve">"שעיקר פעילותו בתחום </w:t>
      </w:r>
      <w:r w:rsidR="0071664D">
        <w:rPr>
          <w:rFonts w:hint="cs"/>
          <w:rtl/>
        </w:rPr>
        <w:t>ביטחון</w:t>
      </w:r>
      <w:r>
        <w:rPr>
          <w:rFonts w:hint="cs"/>
          <w:rtl/>
        </w:rPr>
        <w:t xml:space="preserve"> </w:t>
      </w:r>
      <w:bookmarkStart w:id="5151" w:name="_ETM_Q1_2415427"/>
      <w:bookmarkEnd w:id="5151"/>
      <w:r>
        <w:rPr>
          <w:rFonts w:hint="cs"/>
          <w:rtl/>
        </w:rPr>
        <w:t>המדינה ויחסי ה</w:t>
      </w:r>
      <w:bookmarkStart w:id="5152" w:name="_ETM_Q1_2416042"/>
      <w:bookmarkEnd w:id="5152"/>
      <w:r>
        <w:rPr>
          <w:rFonts w:hint="cs"/>
          <w:rtl/>
        </w:rPr>
        <w:t>חוץ</w:t>
      </w:r>
      <w:bookmarkStart w:id="5153" w:name="_ETM_Q1_2415817"/>
      <w:bookmarkEnd w:id="5153"/>
      <w:r>
        <w:rPr>
          <w:rFonts w:hint="cs"/>
          <w:rtl/>
        </w:rPr>
        <w:t>.</w:t>
      </w:r>
      <w:bookmarkStart w:id="5154" w:name="_ETM_Q1_2414042"/>
      <w:bookmarkEnd w:id="5154"/>
    </w:p>
    <w:p w14:paraId="6D07DA68" w14:textId="77777777" w:rsidR="00C57660" w:rsidRDefault="00C57660" w:rsidP="00C57660">
      <w:pPr>
        <w:rPr>
          <w:rtl/>
        </w:rPr>
      </w:pPr>
      <w:bookmarkStart w:id="5155" w:name="_ETM_Q1_2414260"/>
      <w:bookmarkEnd w:id="5155"/>
    </w:p>
    <w:p w14:paraId="3AE3D8F0" w14:textId="2291AB63" w:rsidR="00C57660" w:rsidRDefault="00C57660" w:rsidP="00C57660">
      <w:pPr>
        <w:pStyle w:val="a4"/>
        <w:keepNext/>
        <w:rPr>
          <w:rtl/>
        </w:rPr>
      </w:pPr>
      <w:bookmarkStart w:id="5156" w:name="ET_speaker_6345_211"/>
      <w:r w:rsidRPr="00C57660">
        <w:rPr>
          <w:rStyle w:val="TagStyle"/>
          <w:rtl/>
        </w:rPr>
        <w:t xml:space="preserve"> &lt;&lt; דובר &gt;&gt; </w:t>
      </w:r>
      <w:r>
        <w:rPr>
          <w:rtl/>
        </w:rPr>
        <w:t>טלי גוטליב (הליכוד):</w:t>
      </w:r>
      <w:r w:rsidRPr="00C57660">
        <w:rPr>
          <w:rStyle w:val="TagStyle"/>
          <w:rtl/>
        </w:rPr>
        <w:t xml:space="preserve"> &lt;&lt; דובר &gt;&gt;</w:t>
      </w:r>
      <w:r>
        <w:rPr>
          <w:rtl/>
        </w:rPr>
        <w:t xml:space="preserve">   </w:t>
      </w:r>
      <w:bookmarkEnd w:id="5156"/>
    </w:p>
    <w:p w14:paraId="4BF45BCE" w14:textId="77777777" w:rsidR="00C57660" w:rsidRDefault="00C57660" w:rsidP="00C57660">
      <w:pPr>
        <w:pStyle w:val="KeepWithNext"/>
        <w:rPr>
          <w:rtl/>
        </w:rPr>
      </w:pPr>
    </w:p>
    <w:p w14:paraId="5ED82CEE" w14:textId="77777777" w:rsidR="00C57660" w:rsidRDefault="00C57660" w:rsidP="00C57660">
      <w:pPr>
        <w:rPr>
          <w:rtl/>
        </w:rPr>
      </w:pPr>
      <w:bookmarkStart w:id="5157" w:name="_ETM_Q1_2416958"/>
      <w:bookmarkStart w:id="5158" w:name="_ETM_Q1_2414958"/>
      <w:bookmarkStart w:id="5159" w:name="_ETM_Q1_2412958"/>
      <w:bookmarkEnd w:id="5157"/>
      <w:bookmarkEnd w:id="5158"/>
      <w:bookmarkEnd w:id="5159"/>
      <w:r>
        <w:rPr>
          <w:rFonts w:hint="cs"/>
          <w:rtl/>
        </w:rPr>
        <w:t>למ</w:t>
      </w:r>
      <w:bookmarkStart w:id="5160" w:name="_ETM_Q1_2410958"/>
      <w:bookmarkEnd w:id="5160"/>
      <w:r>
        <w:rPr>
          <w:rFonts w:hint="cs"/>
          <w:rtl/>
        </w:rPr>
        <w:t>ה? למה?</w:t>
      </w:r>
    </w:p>
    <w:p w14:paraId="73A76036" w14:textId="77777777" w:rsidR="00C57660" w:rsidRDefault="00C57660" w:rsidP="00C57660">
      <w:pPr>
        <w:rPr>
          <w:rtl/>
        </w:rPr>
      </w:pPr>
      <w:bookmarkStart w:id="5161" w:name="_ETM_Q1_2413001"/>
      <w:bookmarkStart w:id="5162" w:name="_ETM_Q1_2411304"/>
      <w:bookmarkStart w:id="5163" w:name="_ETM_Q1_2412180"/>
      <w:bookmarkEnd w:id="5161"/>
      <w:bookmarkEnd w:id="5162"/>
      <w:bookmarkEnd w:id="5163"/>
    </w:p>
    <w:p w14:paraId="0F14D875" w14:textId="3B478BC2" w:rsidR="00C57660" w:rsidRDefault="00C57660" w:rsidP="00C57660">
      <w:pPr>
        <w:pStyle w:val="a4"/>
        <w:keepNext/>
        <w:rPr>
          <w:rtl/>
        </w:rPr>
      </w:pPr>
      <w:bookmarkStart w:id="5164" w:name="ET_speaker_מירי_פרנקלשור_212"/>
      <w:r w:rsidRPr="00C57660">
        <w:rPr>
          <w:rStyle w:val="TagStyle"/>
          <w:rtl/>
        </w:rPr>
        <w:t xml:space="preserve"> &lt;&lt; דובר &gt;&gt; </w:t>
      </w:r>
      <w:r>
        <w:rPr>
          <w:rtl/>
        </w:rPr>
        <w:t>מירי פרנקל-שור:</w:t>
      </w:r>
      <w:r w:rsidRPr="00C57660">
        <w:rPr>
          <w:rStyle w:val="TagStyle"/>
          <w:rtl/>
        </w:rPr>
        <w:t xml:space="preserve"> &lt;&lt; דובר &gt;&gt;</w:t>
      </w:r>
      <w:r>
        <w:rPr>
          <w:rtl/>
        </w:rPr>
        <w:t xml:space="preserve">   </w:t>
      </w:r>
      <w:bookmarkEnd w:id="5164"/>
    </w:p>
    <w:p w14:paraId="0A553CA4" w14:textId="77777777" w:rsidR="00C57660" w:rsidRDefault="00C57660" w:rsidP="00C57660">
      <w:pPr>
        <w:pStyle w:val="KeepWithNext"/>
        <w:rPr>
          <w:rtl/>
        </w:rPr>
      </w:pPr>
    </w:p>
    <w:p w14:paraId="33681BE3" w14:textId="4FC1DF75" w:rsidR="00C57660" w:rsidRDefault="00C57660" w:rsidP="00C57660">
      <w:pPr>
        <w:rPr>
          <w:rtl/>
        </w:rPr>
      </w:pPr>
      <w:bookmarkStart w:id="5165" w:name="_ETM_Q1_2413078"/>
      <w:bookmarkEnd w:id="5165"/>
      <w:r>
        <w:rPr>
          <w:rFonts w:hint="cs"/>
          <w:rtl/>
        </w:rPr>
        <w:t xml:space="preserve">רק שנייה.  </w:t>
      </w:r>
      <w:bookmarkStart w:id="5166" w:name="_ETM_Q1_2412288"/>
      <w:bookmarkStart w:id="5167" w:name="_ETM_Q1_2410548"/>
      <w:bookmarkStart w:id="5168" w:name="_ETM_Q1_2409103"/>
      <w:bookmarkStart w:id="5169" w:name="_ETM_Q1_2416779"/>
      <w:bookmarkEnd w:id="5166"/>
      <w:bookmarkEnd w:id="5167"/>
      <w:bookmarkEnd w:id="5168"/>
      <w:bookmarkEnd w:id="5169"/>
    </w:p>
    <w:p w14:paraId="16350C25" w14:textId="77777777" w:rsidR="00E02CE5" w:rsidRDefault="00E02CE5" w:rsidP="00C57660">
      <w:pPr>
        <w:rPr>
          <w:rtl/>
        </w:rPr>
      </w:pPr>
      <w:bookmarkStart w:id="5170" w:name="_ETM_Q1_2417615"/>
      <w:bookmarkEnd w:id="5170"/>
    </w:p>
    <w:p w14:paraId="3760EEAF" w14:textId="5A9BFEB3" w:rsidR="00E02CE5" w:rsidRDefault="00E02CE5" w:rsidP="00E02CE5">
      <w:pPr>
        <w:pStyle w:val="a4"/>
        <w:keepNext/>
        <w:rPr>
          <w:rtl/>
        </w:rPr>
      </w:pPr>
      <w:bookmarkStart w:id="5171" w:name="ET_speaker_6345_213"/>
      <w:r w:rsidRPr="00E02CE5">
        <w:rPr>
          <w:rStyle w:val="TagStyle"/>
          <w:rtl/>
        </w:rPr>
        <w:t xml:space="preserve"> &lt;&lt; דובר &gt;&gt; </w:t>
      </w:r>
      <w:r>
        <w:rPr>
          <w:rtl/>
        </w:rPr>
        <w:t>טלי גוטליב (הליכוד):</w:t>
      </w:r>
      <w:r w:rsidRPr="00E02CE5">
        <w:rPr>
          <w:rStyle w:val="TagStyle"/>
          <w:rtl/>
        </w:rPr>
        <w:t xml:space="preserve"> &lt;&lt; דובר &gt;&gt;</w:t>
      </w:r>
      <w:r>
        <w:rPr>
          <w:rtl/>
        </w:rPr>
        <w:t xml:space="preserve">   </w:t>
      </w:r>
      <w:bookmarkEnd w:id="5171"/>
    </w:p>
    <w:p w14:paraId="62C34FBD" w14:textId="77777777" w:rsidR="00E02CE5" w:rsidRDefault="00E02CE5" w:rsidP="00E02CE5">
      <w:pPr>
        <w:pStyle w:val="KeepWithNext"/>
        <w:rPr>
          <w:rtl/>
        </w:rPr>
      </w:pPr>
    </w:p>
    <w:p w14:paraId="65935531" w14:textId="0FCF2AB9" w:rsidR="00E02CE5" w:rsidRDefault="00E02CE5" w:rsidP="00E02CE5">
      <w:pPr>
        <w:rPr>
          <w:rtl/>
        </w:rPr>
      </w:pPr>
      <w:bookmarkStart w:id="5172" w:name="_ETM_Q1_2418514"/>
      <w:bookmarkEnd w:id="5172"/>
      <w:r>
        <w:rPr>
          <w:rFonts w:hint="cs"/>
          <w:rtl/>
        </w:rPr>
        <w:t>א</w:t>
      </w:r>
      <w:bookmarkStart w:id="5173" w:name="_ETM_Q1_2416514"/>
      <w:bookmarkEnd w:id="5173"/>
      <w:r>
        <w:rPr>
          <w:rFonts w:hint="cs"/>
          <w:rtl/>
        </w:rPr>
        <w:t xml:space="preserve">נחנו </w:t>
      </w:r>
      <w:bookmarkStart w:id="5174" w:name="_ETM_Q1_2417019"/>
      <w:bookmarkEnd w:id="5174"/>
      <w:r>
        <w:rPr>
          <w:rFonts w:hint="cs"/>
          <w:rtl/>
        </w:rPr>
        <w:t>לא יודעים שזה עיקר פעי</w:t>
      </w:r>
      <w:bookmarkStart w:id="5175" w:name="_ETM_Q1_2419219"/>
      <w:bookmarkEnd w:id="5175"/>
      <w:r>
        <w:rPr>
          <w:rFonts w:hint="cs"/>
          <w:rtl/>
        </w:rPr>
        <w:t>לו</w:t>
      </w:r>
      <w:bookmarkStart w:id="5176" w:name="_ETM_Q1_2418659"/>
      <w:bookmarkEnd w:id="5176"/>
      <w:r>
        <w:rPr>
          <w:rFonts w:hint="cs"/>
          <w:rtl/>
        </w:rPr>
        <w:t>תו</w:t>
      </w:r>
      <w:bookmarkStart w:id="5177" w:name="_ETM_Q1_2416915"/>
      <w:bookmarkEnd w:id="5177"/>
      <w:r>
        <w:rPr>
          <w:rFonts w:hint="cs"/>
          <w:rtl/>
        </w:rPr>
        <w:t xml:space="preserve">. </w:t>
      </w:r>
      <w:bookmarkStart w:id="5178" w:name="_ETM_Q1_2415218"/>
      <w:bookmarkEnd w:id="5178"/>
      <w:r>
        <w:rPr>
          <w:rFonts w:hint="cs"/>
          <w:rtl/>
        </w:rPr>
        <w:t>מי אמר</w:t>
      </w:r>
      <w:bookmarkStart w:id="5179" w:name="_ETM_Q1_2417239"/>
      <w:bookmarkStart w:id="5180" w:name="_ETM_Q1_2417538"/>
      <w:bookmarkEnd w:id="5179"/>
      <w:bookmarkEnd w:id="5180"/>
      <w:r>
        <w:rPr>
          <w:rFonts w:hint="cs"/>
          <w:rtl/>
        </w:rPr>
        <w:t>?</w:t>
      </w:r>
    </w:p>
    <w:p w14:paraId="2B31D99E" w14:textId="77777777" w:rsidR="00E02CE5" w:rsidRDefault="00E02CE5" w:rsidP="00E02CE5">
      <w:pPr>
        <w:rPr>
          <w:rtl/>
        </w:rPr>
      </w:pPr>
      <w:bookmarkStart w:id="5181" w:name="_ETM_Q1_2419038"/>
      <w:bookmarkEnd w:id="5181"/>
    </w:p>
    <w:p w14:paraId="7FBAD8FA" w14:textId="7532E457" w:rsidR="00E02CE5" w:rsidRDefault="00E02CE5" w:rsidP="00E02CE5">
      <w:pPr>
        <w:pStyle w:val="af6"/>
        <w:keepNext/>
        <w:rPr>
          <w:rtl/>
        </w:rPr>
      </w:pPr>
      <w:bookmarkStart w:id="5182" w:name="ET_yor_4574_214"/>
      <w:r w:rsidRPr="00E02CE5">
        <w:rPr>
          <w:rStyle w:val="TagStyle"/>
          <w:rtl/>
        </w:rPr>
        <w:t xml:space="preserve"> &lt;&lt; יור &gt;&gt; </w:t>
      </w:r>
      <w:r>
        <w:rPr>
          <w:rtl/>
        </w:rPr>
        <w:t>היו"ר יולי יואל אדלשטיין:</w:t>
      </w:r>
      <w:r w:rsidRPr="00E02CE5">
        <w:rPr>
          <w:rStyle w:val="TagStyle"/>
          <w:rtl/>
        </w:rPr>
        <w:t xml:space="preserve"> &lt;&lt; יור &gt;&gt;</w:t>
      </w:r>
      <w:r>
        <w:rPr>
          <w:rtl/>
        </w:rPr>
        <w:t xml:space="preserve">   </w:t>
      </w:r>
      <w:bookmarkEnd w:id="5182"/>
    </w:p>
    <w:p w14:paraId="5E779CA5" w14:textId="77777777" w:rsidR="00E02CE5" w:rsidRDefault="00E02CE5" w:rsidP="00E02CE5">
      <w:pPr>
        <w:pStyle w:val="KeepWithNext"/>
        <w:rPr>
          <w:rtl/>
        </w:rPr>
      </w:pPr>
    </w:p>
    <w:p w14:paraId="04FDD76A" w14:textId="072C5ED7" w:rsidR="00E02CE5" w:rsidRDefault="00E02CE5" w:rsidP="00E02CE5">
      <w:pPr>
        <w:rPr>
          <w:rtl/>
        </w:rPr>
      </w:pPr>
      <w:bookmarkStart w:id="5183" w:name="_ETM_Q1_2419943"/>
      <w:bookmarkEnd w:id="5183"/>
      <w:r>
        <w:rPr>
          <w:rFonts w:hint="cs"/>
          <w:rtl/>
        </w:rPr>
        <w:t>רגע</w:t>
      </w:r>
      <w:bookmarkStart w:id="5184" w:name="_ETM_Q1_2420041"/>
      <w:bookmarkEnd w:id="5184"/>
      <w:r>
        <w:rPr>
          <w:rFonts w:hint="cs"/>
          <w:rtl/>
        </w:rPr>
        <w:t xml:space="preserve">, אנחנו </w:t>
      </w:r>
      <w:bookmarkStart w:id="5185" w:name="_ETM_Q1_2421130"/>
      <w:bookmarkEnd w:id="5185"/>
      <w:r>
        <w:rPr>
          <w:rFonts w:hint="cs"/>
          <w:rtl/>
        </w:rPr>
        <w:t>כרגע לא דנים על חוק המל"ל</w:t>
      </w:r>
      <w:bookmarkStart w:id="5186" w:name="_ETM_Q1_2423327"/>
      <w:bookmarkEnd w:id="5186"/>
      <w:r>
        <w:rPr>
          <w:rFonts w:hint="cs"/>
          <w:rtl/>
        </w:rPr>
        <w:t xml:space="preserve">. </w:t>
      </w:r>
      <w:bookmarkStart w:id="5187" w:name="_ETM_Q1_2422487"/>
      <w:bookmarkEnd w:id="5187"/>
    </w:p>
    <w:p w14:paraId="5BE4A99F" w14:textId="77777777" w:rsidR="00E02CE5" w:rsidRDefault="00E02CE5" w:rsidP="00E02CE5">
      <w:pPr>
        <w:rPr>
          <w:rtl/>
        </w:rPr>
      </w:pPr>
      <w:bookmarkStart w:id="5188" w:name="_ETM_Q1_2422690"/>
      <w:bookmarkStart w:id="5189" w:name="_ETM_Q1_2423290"/>
      <w:bookmarkEnd w:id="5188"/>
      <w:bookmarkEnd w:id="5189"/>
    </w:p>
    <w:p w14:paraId="7B3E03E7" w14:textId="7DD00ABD" w:rsidR="00E02CE5" w:rsidRDefault="00E02CE5" w:rsidP="00E02CE5">
      <w:pPr>
        <w:pStyle w:val="a4"/>
        <w:keepNext/>
        <w:rPr>
          <w:rtl/>
        </w:rPr>
      </w:pPr>
      <w:bookmarkStart w:id="5190" w:name="ET_speaker_מירי_פרנקלשור_215"/>
      <w:r w:rsidRPr="00E02CE5">
        <w:rPr>
          <w:rStyle w:val="TagStyle"/>
          <w:rtl/>
        </w:rPr>
        <w:t xml:space="preserve"> &lt;&lt; דובר &gt;&gt; </w:t>
      </w:r>
      <w:r>
        <w:rPr>
          <w:rtl/>
        </w:rPr>
        <w:t>מירי פרנקל-שור:</w:t>
      </w:r>
      <w:r w:rsidRPr="00E02CE5">
        <w:rPr>
          <w:rStyle w:val="TagStyle"/>
          <w:rtl/>
        </w:rPr>
        <w:t xml:space="preserve"> &lt;&lt; דובר &gt;&gt;</w:t>
      </w:r>
      <w:r>
        <w:rPr>
          <w:rtl/>
        </w:rPr>
        <w:t xml:space="preserve">   </w:t>
      </w:r>
      <w:bookmarkEnd w:id="5190"/>
    </w:p>
    <w:p w14:paraId="53E1CD38" w14:textId="77777777" w:rsidR="00E02CE5" w:rsidRDefault="00E02CE5" w:rsidP="00E02CE5">
      <w:pPr>
        <w:pStyle w:val="KeepWithNext"/>
        <w:rPr>
          <w:rtl/>
        </w:rPr>
      </w:pPr>
    </w:p>
    <w:p w14:paraId="6F39697F" w14:textId="1267B456" w:rsidR="00E02CE5" w:rsidRDefault="00E02CE5" w:rsidP="00E02CE5">
      <w:pPr>
        <w:rPr>
          <w:rtl/>
        </w:rPr>
      </w:pPr>
      <w:bookmarkStart w:id="5191" w:name="_ETM_Q1_2423890"/>
      <w:bookmarkEnd w:id="5191"/>
      <w:r>
        <w:rPr>
          <w:rFonts w:hint="cs"/>
          <w:rtl/>
        </w:rPr>
        <w:t xml:space="preserve">אז </w:t>
      </w:r>
      <w:bookmarkStart w:id="5192" w:name="_ETM_Q1_2425486"/>
      <w:bookmarkStart w:id="5193" w:name="_ETM_Q1_2423486"/>
      <w:bookmarkEnd w:id="5192"/>
      <w:bookmarkEnd w:id="5193"/>
      <w:r>
        <w:rPr>
          <w:rFonts w:hint="cs"/>
          <w:rtl/>
        </w:rPr>
        <w:t>זה אמור</w:t>
      </w:r>
      <w:bookmarkStart w:id="5194" w:name="_ETM_Q1_2425190"/>
      <w:bookmarkEnd w:id="5194"/>
      <w:r>
        <w:rPr>
          <w:rFonts w:hint="cs"/>
          <w:rtl/>
        </w:rPr>
        <w:t xml:space="preserve"> להתכתב עם </w:t>
      </w:r>
      <w:bookmarkStart w:id="5195" w:name="_ETM_Q1_2424691"/>
      <w:bookmarkEnd w:id="5195"/>
      <w:r>
        <w:rPr>
          <w:rFonts w:hint="cs"/>
          <w:rtl/>
        </w:rPr>
        <w:t>סעיף 1(ב)</w:t>
      </w:r>
      <w:bookmarkStart w:id="5196" w:name="_ETM_Q1_2429089"/>
      <w:bookmarkStart w:id="5197" w:name="_ETM_Q1_2428689"/>
      <w:bookmarkStart w:id="5198" w:name="_ETM_Q1_2426689"/>
      <w:bookmarkEnd w:id="5196"/>
      <w:bookmarkEnd w:id="5197"/>
      <w:bookmarkEnd w:id="5198"/>
      <w:r>
        <w:rPr>
          <w:rFonts w:hint="cs"/>
          <w:rtl/>
        </w:rPr>
        <w:t xml:space="preserve">, "המטה </w:t>
      </w:r>
      <w:bookmarkStart w:id="5199" w:name="_ETM_Q1_2429389"/>
      <w:bookmarkEnd w:id="5199"/>
      <w:r>
        <w:rPr>
          <w:rFonts w:hint="cs"/>
          <w:rtl/>
        </w:rPr>
        <w:t>ל</w:t>
      </w:r>
      <w:r w:rsidR="0071664D">
        <w:rPr>
          <w:rFonts w:hint="cs"/>
          <w:rtl/>
        </w:rPr>
        <w:t>ביטחון</w:t>
      </w:r>
      <w:r>
        <w:rPr>
          <w:rFonts w:hint="cs"/>
          <w:rtl/>
        </w:rPr>
        <w:t xml:space="preserve"> לאומי </w:t>
      </w:r>
      <w:bookmarkStart w:id="5200" w:name="_ETM_Q1_2428819"/>
      <w:bookmarkEnd w:id="5200"/>
      <w:r>
        <w:rPr>
          <w:rFonts w:hint="cs"/>
          <w:rtl/>
        </w:rPr>
        <w:t>ישמש גו</w:t>
      </w:r>
      <w:bookmarkStart w:id="5201" w:name="_ETM_Q1_2428299"/>
      <w:bookmarkEnd w:id="5201"/>
      <w:r>
        <w:rPr>
          <w:rFonts w:hint="cs"/>
          <w:rtl/>
        </w:rPr>
        <w:t>ף</w:t>
      </w:r>
      <w:bookmarkStart w:id="5202" w:name="_ETM_Q1_2426499"/>
      <w:bookmarkEnd w:id="5202"/>
      <w:r>
        <w:rPr>
          <w:rFonts w:hint="cs"/>
          <w:rtl/>
        </w:rPr>
        <w:t xml:space="preserve"> המטה</w:t>
      </w:r>
      <w:bookmarkStart w:id="5203" w:name="_ETM_Q1_2427388"/>
      <w:bookmarkEnd w:id="5203"/>
      <w:r>
        <w:rPr>
          <w:rFonts w:hint="cs"/>
          <w:rtl/>
        </w:rPr>
        <w:t xml:space="preserve"> לראש הממשלה </w:t>
      </w:r>
      <w:bookmarkStart w:id="5204" w:name="_ETM_Q1_2429888"/>
      <w:bookmarkEnd w:id="5204"/>
      <w:r>
        <w:rPr>
          <w:rFonts w:hint="cs"/>
          <w:rtl/>
        </w:rPr>
        <w:t>ול</w:t>
      </w:r>
      <w:bookmarkStart w:id="5205" w:name="_ETM_Q1_2429617"/>
      <w:bookmarkEnd w:id="5205"/>
      <w:r>
        <w:rPr>
          <w:rFonts w:hint="cs"/>
          <w:rtl/>
        </w:rPr>
        <w:t xml:space="preserve">ממשלה </w:t>
      </w:r>
      <w:bookmarkStart w:id="5206" w:name="_ETM_Q1_2429618"/>
      <w:bookmarkEnd w:id="5206"/>
      <w:r>
        <w:rPr>
          <w:rFonts w:hint="cs"/>
          <w:rtl/>
        </w:rPr>
        <w:t>בענייני החו</w:t>
      </w:r>
      <w:bookmarkStart w:id="5207" w:name="_ETM_Q1_2431422"/>
      <w:bookmarkEnd w:id="5207"/>
      <w:r>
        <w:rPr>
          <w:rFonts w:hint="cs"/>
          <w:rtl/>
        </w:rPr>
        <w:t xml:space="preserve">ץ והביטחון". </w:t>
      </w:r>
      <w:bookmarkStart w:id="5208" w:name="_ETM_Q1_2431736"/>
      <w:bookmarkEnd w:id="5208"/>
    </w:p>
    <w:p w14:paraId="6C04A3E4" w14:textId="77777777" w:rsidR="00E02CE5" w:rsidRDefault="00E02CE5" w:rsidP="00E02CE5">
      <w:pPr>
        <w:rPr>
          <w:rtl/>
        </w:rPr>
      </w:pPr>
      <w:bookmarkStart w:id="5209" w:name="_ETM_Q1_2432036"/>
      <w:bookmarkStart w:id="5210" w:name="_ETM_Q1_2430036"/>
      <w:bookmarkStart w:id="5211" w:name="_ETM_Q1_2431151"/>
      <w:bookmarkEnd w:id="5209"/>
      <w:bookmarkEnd w:id="5210"/>
      <w:bookmarkEnd w:id="5211"/>
    </w:p>
    <w:p w14:paraId="4FB0F6BA" w14:textId="0EAADCA7" w:rsidR="00E02CE5" w:rsidRDefault="00E02CE5" w:rsidP="00E02CE5">
      <w:pPr>
        <w:pStyle w:val="a4"/>
        <w:keepNext/>
        <w:rPr>
          <w:rtl/>
        </w:rPr>
      </w:pPr>
      <w:bookmarkStart w:id="5212" w:name="ET_speaker_6345_216"/>
      <w:r w:rsidRPr="00E02CE5">
        <w:rPr>
          <w:rStyle w:val="TagStyle"/>
          <w:rtl/>
        </w:rPr>
        <w:t xml:space="preserve"> &lt;&lt; דובר &gt;&gt; </w:t>
      </w:r>
      <w:r>
        <w:rPr>
          <w:rtl/>
        </w:rPr>
        <w:t>טלי גוטליב (הליכוד):</w:t>
      </w:r>
      <w:r w:rsidRPr="00E02CE5">
        <w:rPr>
          <w:rStyle w:val="TagStyle"/>
          <w:rtl/>
        </w:rPr>
        <w:t xml:space="preserve"> &lt;&lt; דובר &gt;&gt;</w:t>
      </w:r>
      <w:r>
        <w:rPr>
          <w:rtl/>
        </w:rPr>
        <w:t xml:space="preserve">   </w:t>
      </w:r>
      <w:bookmarkEnd w:id="5212"/>
    </w:p>
    <w:p w14:paraId="452691BD" w14:textId="77777777" w:rsidR="00E02CE5" w:rsidRDefault="00E02CE5" w:rsidP="00E02CE5">
      <w:pPr>
        <w:pStyle w:val="KeepWithNext"/>
        <w:rPr>
          <w:rtl/>
        </w:rPr>
      </w:pPr>
    </w:p>
    <w:p w14:paraId="24F9A51D" w14:textId="77777777" w:rsidR="00E02CE5" w:rsidRDefault="00E02CE5" w:rsidP="00E02CE5">
      <w:pPr>
        <w:rPr>
          <w:rtl/>
        </w:rPr>
      </w:pPr>
      <w:bookmarkStart w:id="5213" w:name="_ETM_Q1_2432346"/>
      <w:bookmarkEnd w:id="5213"/>
      <w:r>
        <w:rPr>
          <w:rFonts w:hint="cs"/>
          <w:rtl/>
        </w:rPr>
        <w:t>אז למה את צריכה</w:t>
      </w:r>
      <w:bookmarkStart w:id="5214" w:name="_ETM_Q1_2433951"/>
      <w:bookmarkEnd w:id="5214"/>
      <w:r>
        <w:rPr>
          <w:rFonts w:hint="cs"/>
          <w:rtl/>
        </w:rPr>
        <w:t xml:space="preserve"> לכ</w:t>
      </w:r>
      <w:bookmarkStart w:id="5215" w:name="_ETM_Q1_2432436"/>
      <w:bookmarkStart w:id="5216" w:name="_ETM_Q1_2430707"/>
      <w:bookmarkEnd w:id="5215"/>
      <w:bookmarkEnd w:id="5216"/>
      <w:r>
        <w:rPr>
          <w:rFonts w:hint="cs"/>
          <w:rtl/>
        </w:rPr>
        <w:t>תוב</w:t>
      </w:r>
      <w:bookmarkStart w:id="5217" w:name="_ETM_Q1_2430947"/>
      <w:bookmarkEnd w:id="5217"/>
      <w:r>
        <w:rPr>
          <w:rFonts w:hint="cs"/>
          <w:rtl/>
        </w:rPr>
        <w:t xml:space="preserve"> את זה? </w:t>
      </w:r>
    </w:p>
    <w:p w14:paraId="146AE093" w14:textId="77777777" w:rsidR="00E02CE5" w:rsidRDefault="00E02CE5" w:rsidP="00E02CE5">
      <w:pPr>
        <w:rPr>
          <w:rtl/>
        </w:rPr>
      </w:pPr>
      <w:bookmarkStart w:id="5218" w:name="_ETM_Q1_2434312"/>
      <w:bookmarkStart w:id="5219" w:name="_ETM_Q1_2431111"/>
      <w:bookmarkEnd w:id="5218"/>
      <w:bookmarkEnd w:id="5219"/>
    </w:p>
    <w:p w14:paraId="300500A4" w14:textId="6874DC64" w:rsidR="00E02CE5" w:rsidRDefault="00E02CE5" w:rsidP="00E02CE5">
      <w:pPr>
        <w:pStyle w:val="a4"/>
        <w:keepNext/>
        <w:rPr>
          <w:rtl/>
        </w:rPr>
      </w:pPr>
      <w:bookmarkStart w:id="5220" w:name="ET_speaker_מירי_פרנקלשור_217"/>
      <w:r w:rsidRPr="00E02CE5">
        <w:rPr>
          <w:rStyle w:val="TagStyle"/>
          <w:rtl/>
        </w:rPr>
        <w:t xml:space="preserve"> &lt;&lt; דובר &gt;&gt; </w:t>
      </w:r>
      <w:r>
        <w:rPr>
          <w:rtl/>
        </w:rPr>
        <w:t>מירי פרנקל-שור:</w:t>
      </w:r>
      <w:r w:rsidRPr="00E02CE5">
        <w:rPr>
          <w:rStyle w:val="TagStyle"/>
          <w:rtl/>
        </w:rPr>
        <w:t xml:space="preserve"> &lt;&lt; דובר &gt;&gt;</w:t>
      </w:r>
      <w:r>
        <w:rPr>
          <w:rtl/>
        </w:rPr>
        <w:t xml:space="preserve">   </w:t>
      </w:r>
      <w:bookmarkEnd w:id="5220"/>
    </w:p>
    <w:p w14:paraId="696363F7" w14:textId="77777777" w:rsidR="00E02CE5" w:rsidRDefault="00E02CE5" w:rsidP="00E02CE5">
      <w:pPr>
        <w:pStyle w:val="KeepWithNext"/>
        <w:rPr>
          <w:rtl/>
        </w:rPr>
      </w:pPr>
    </w:p>
    <w:p w14:paraId="07A194F2" w14:textId="0066BC4D" w:rsidR="00E02CE5" w:rsidRDefault="00E02CE5" w:rsidP="00E02CE5">
      <w:pPr>
        <w:rPr>
          <w:rtl/>
        </w:rPr>
      </w:pPr>
      <w:bookmarkStart w:id="5221" w:name="_ETM_Q1_2433435"/>
      <w:bookmarkEnd w:id="5221"/>
      <w:r>
        <w:rPr>
          <w:rFonts w:hint="cs"/>
          <w:rtl/>
        </w:rPr>
        <w:t>לכן אני אישית - - -</w:t>
      </w:r>
      <w:bookmarkStart w:id="5222" w:name="_ETM_Q1_2435336"/>
      <w:bookmarkEnd w:id="5222"/>
    </w:p>
    <w:p w14:paraId="6FE7B6CD" w14:textId="77777777" w:rsidR="00E02CE5" w:rsidRDefault="00E02CE5" w:rsidP="00E02CE5">
      <w:pPr>
        <w:rPr>
          <w:rtl/>
        </w:rPr>
      </w:pPr>
      <w:bookmarkStart w:id="5223" w:name="_ETM_Q1_2435586"/>
      <w:bookmarkStart w:id="5224" w:name="_ETM_Q1_2434186"/>
      <w:bookmarkStart w:id="5225" w:name="_ETM_Q1_2435011"/>
      <w:bookmarkEnd w:id="5223"/>
      <w:bookmarkEnd w:id="5224"/>
      <w:bookmarkEnd w:id="5225"/>
    </w:p>
    <w:p w14:paraId="2DAD7327" w14:textId="41379126" w:rsidR="00E02CE5" w:rsidRDefault="00E02CE5" w:rsidP="00E02CE5">
      <w:pPr>
        <w:pStyle w:val="a4"/>
        <w:keepNext/>
        <w:rPr>
          <w:rtl/>
        </w:rPr>
      </w:pPr>
      <w:bookmarkStart w:id="5226" w:name="ET_speaker_6345_218"/>
      <w:r w:rsidRPr="00E02CE5">
        <w:rPr>
          <w:rStyle w:val="TagStyle"/>
          <w:rtl/>
        </w:rPr>
        <w:t xml:space="preserve"> &lt;&lt; דובר &gt;&gt; </w:t>
      </w:r>
      <w:r>
        <w:rPr>
          <w:rtl/>
        </w:rPr>
        <w:t>טלי גוטליב (הליכוד):</w:t>
      </w:r>
      <w:r w:rsidRPr="00E02CE5">
        <w:rPr>
          <w:rStyle w:val="TagStyle"/>
          <w:rtl/>
        </w:rPr>
        <w:t xml:space="preserve"> &lt;&lt; דובר &gt;&gt;</w:t>
      </w:r>
      <w:r>
        <w:rPr>
          <w:rtl/>
        </w:rPr>
        <w:t xml:space="preserve">   </w:t>
      </w:r>
      <w:bookmarkEnd w:id="5226"/>
    </w:p>
    <w:p w14:paraId="1B853FDE" w14:textId="77777777" w:rsidR="00E02CE5" w:rsidRPr="00E02CE5" w:rsidRDefault="00E02CE5" w:rsidP="00E02CE5">
      <w:pPr>
        <w:rPr>
          <w:rtl/>
        </w:rPr>
      </w:pPr>
      <w:bookmarkStart w:id="5227" w:name="_ETM_Q1_2436511"/>
      <w:bookmarkStart w:id="5228" w:name="_ETM_Q1_2434511"/>
      <w:bookmarkEnd w:id="5227"/>
      <w:bookmarkEnd w:id="5228"/>
    </w:p>
    <w:p w14:paraId="5EADA2D6" w14:textId="0B8D6F3C" w:rsidR="00E02CE5" w:rsidRDefault="00E02CE5" w:rsidP="00E02CE5">
      <w:pPr>
        <w:rPr>
          <w:rtl/>
        </w:rPr>
      </w:pPr>
      <w:bookmarkStart w:id="5229" w:name="_ETM_Q1_2434612"/>
      <w:bookmarkStart w:id="5230" w:name="_ETM_Q1_2432907"/>
      <w:bookmarkEnd w:id="5229"/>
      <w:bookmarkEnd w:id="5230"/>
      <w:r>
        <w:rPr>
          <w:rFonts w:hint="cs"/>
          <w:rtl/>
        </w:rPr>
        <w:t>בדיוק, את לא</w:t>
      </w:r>
      <w:bookmarkStart w:id="5231" w:name="_ETM_Q1_2432847"/>
      <w:bookmarkEnd w:id="5231"/>
      <w:r>
        <w:rPr>
          <w:rFonts w:hint="cs"/>
          <w:rtl/>
        </w:rPr>
        <w:t xml:space="preserve"> צריכה.</w:t>
      </w:r>
      <w:bookmarkStart w:id="5232" w:name="_ETM_Q1_2435112"/>
      <w:bookmarkEnd w:id="5232"/>
      <w:r>
        <w:rPr>
          <w:rFonts w:hint="cs"/>
          <w:rtl/>
        </w:rPr>
        <w:t xml:space="preserve"> </w:t>
      </w:r>
    </w:p>
    <w:p w14:paraId="47EC425E" w14:textId="77777777" w:rsidR="00E02CE5" w:rsidRDefault="00E02CE5" w:rsidP="00E02CE5">
      <w:pPr>
        <w:rPr>
          <w:rtl/>
        </w:rPr>
      </w:pPr>
      <w:bookmarkStart w:id="5233" w:name="_ETM_Q1_2437112"/>
      <w:bookmarkEnd w:id="5233"/>
    </w:p>
    <w:p w14:paraId="17E8B27D" w14:textId="5511A85D" w:rsidR="00E02CE5" w:rsidRDefault="00E02CE5" w:rsidP="00E02CE5">
      <w:pPr>
        <w:pStyle w:val="a4"/>
        <w:keepNext/>
        <w:rPr>
          <w:rtl/>
        </w:rPr>
      </w:pPr>
      <w:bookmarkStart w:id="5234" w:name="ET_speaker_מירי_פרנקלשור_219"/>
      <w:r w:rsidRPr="00E02CE5">
        <w:rPr>
          <w:rStyle w:val="TagStyle"/>
          <w:rtl/>
        </w:rPr>
        <w:t xml:space="preserve"> &lt;&lt; דובר &gt;&gt; </w:t>
      </w:r>
      <w:r>
        <w:rPr>
          <w:rtl/>
        </w:rPr>
        <w:t>מירי פרנקל-שור:</w:t>
      </w:r>
      <w:r w:rsidRPr="00E02CE5">
        <w:rPr>
          <w:rStyle w:val="TagStyle"/>
          <w:rtl/>
        </w:rPr>
        <w:t xml:space="preserve"> &lt;&lt; דובר &gt;&gt;</w:t>
      </w:r>
      <w:r>
        <w:rPr>
          <w:rtl/>
        </w:rPr>
        <w:t xml:space="preserve">   </w:t>
      </w:r>
      <w:bookmarkEnd w:id="5234"/>
    </w:p>
    <w:p w14:paraId="00A69BA6" w14:textId="77777777" w:rsidR="00E02CE5" w:rsidRDefault="00E02CE5" w:rsidP="00E02CE5">
      <w:pPr>
        <w:pStyle w:val="KeepWithNext"/>
        <w:rPr>
          <w:rtl/>
        </w:rPr>
      </w:pPr>
    </w:p>
    <w:p w14:paraId="1D8250E7" w14:textId="1453D31B" w:rsidR="00E02CE5" w:rsidRDefault="00E02CE5" w:rsidP="00E02CE5">
      <w:pPr>
        <w:rPr>
          <w:rtl/>
        </w:rPr>
      </w:pPr>
      <w:bookmarkStart w:id="5235" w:name="_ETM_Q1_2438891"/>
      <w:bookmarkEnd w:id="5235"/>
      <w:r>
        <w:rPr>
          <w:rFonts w:hint="cs"/>
          <w:rtl/>
        </w:rPr>
        <w:t>ר</w:t>
      </w:r>
      <w:bookmarkStart w:id="5236" w:name="_ETM_Q1_2437192"/>
      <w:bookmarkEnd w:id="5236"/>
      <w:r>
        <w:rPr>
          <w:rFonts w:hint="cs"/>
          <w:rtl/>
        </w:rPr>
        <w:t>ק</w:t>
      </w:r>
      <w:bookmarkStart w:id="5237" w:name="_ETM_Q1_2435392"/>
      <w:bookmarkEnd w:id="5237"/>
      <w:r>
        <w:rPr>
          <w:rFonts w:hint="cs"/>
          <w:rtl/>
        </w:rPr>
        <w:t xml:space="preserve"> שנ</w:t>
      </w:r>
      <w:bookmarkStart w:id="5238" w:name="_ETM_Q1_2435587"/>
      <w:bookmarkEnd w:id="5238"/>
      <w:r>
        <w:rPr>
          <w:rFonts w:hint="cs"/>
          <w:rtl/>
        </w:rPr>
        <w:t xml:space="preserve">ייה, עמדתי האישית </w:t>
      </w:r>
      <w:bookmarkStart w:id="5239" w:name="_ETM_Q1_2438088"/>
      <w:bookmarkEnd w:id="5239"/>
      <w:r>
        <w:rPr>
          <w:rFonts w:hint="cs"/>
          <w:rtl/>
        </w:rPr>
        <w:t>היא</w:t>
      </w:r>
      <w:bookmarkStart w:id="5240" w:name="_ETM_Q1_2436268"/>
      <w:bookmarkEnd w:id="5240"/>
      <w:r>
        <w:rPr>
          <w:rFonts w:hint="cs"/>
          <w:rtl/>
        </w:rPr>
        <w:t xml:space="preserve"> שלא צריך לכתוב שהוא יהיה </w:t>
      </w:r>
      <w:bookmarkStart w:id="5241" w:name="_ETM_Q1_2439361"/>
      <w:bookmarkEnd w:id="5241"/>
      <w:r>
        <w:rPr>
          <w:rFonts w:hint="cs"/>
          <w:rtl/>
        </w:rPr>
        <w:t>גו</w:t>
      </w:r>
      <w:bookmarkStart w:id="5242" w:name="_ETM_Q1_2437642"/>
      <w:bookmarkEnd w:id="5242"/>
      <w:r>
        <w:rPr>
          <w:rFonts w:hint="cs"/>
          <w:rtl/>
        </w:rPr>
        <w:t>ף</w:t>
      </w:r>
      <w:bookmarkStart w:id="5243" w:name="_ETM_Q1_2435642"/>
      <w:bookmarkEnd w:id="5243"/>
      <w:r>
        <w:rPr>
          <w:rFonts w:hint="cs"/>
          <w:rtl/>
        </w:rPr>
        <w:t xml:space="preserve"> ביטחוני.</w:t>
      </w:r>
      <w:bookmarkStart w:id="5244" w:name="_ETM_Q1_2437387"/>
      <w:bookmarkStart w:id="5245" w:name="_ETM_Q1_2437687"/>
      <w:bookmarkEnd w:id="5244"/>
      <w:bookmarkEnd w:id="5245"/>
    </w:p>
    <w:p w14:paraId="674B4409" w14:textId="77777777" w:rsidR="00E02CE5" w:rsidRDefault="00E02CE5" w:rsidP="00E02CE5">
      <w:pPr>
        <w:rPr>
          <w:rtl/>
        </w:rPr>
      </w:pPr>
      <w:bookmarkStart w:id="5246" w:name="_ETM_Q1_2436886"/>
      <w:bookmarkStart w:id="5247" w:name="_ETM_Q1_2437163"/>
      <w:bookmarkEnd w:id="5246"/>
      <w:bookmarkEnd w:id="5247"/>
    </w:p>
    <w:p w14:paraId="725CEBBD" w14:textId="5A87BEBF" w:rsidR="00E02CE5" w:rsidRDefault="00E02CE5" w:rsidP="00E02CE5">
      <w:pPr>
        <w:pStyle w:val="a4"/>
        <w:keepNext/>
        <w:rPr>
          <w:rtl/>
        </w:rPr>
      </w:pPr>
      <w:bookmarkStart w:id="5248" w:name="ET_speaker_6345_220"/>
      <w:r w:rsidRPr="00E02CE5">
        <w:rPr>
          <w:rStyle w:val="TagStyle"/>
          <w:rtl/>
        </w:rPr>
        <w:t xml:space="preserve"> &lt;&lt; דובר &gt;&gt; </w:t>
      </w:r>
      <w:r>
        <w:rPr>
          <w:rtl/>
        </w:rPr>
        <w:t>טלי גוטליב (הליכוד):</w:t>
      </w:r>
      <w:r w:rsidRPr="00E02CE5">
        <w:rPr>
          <w:rStyle w:val="TagStyle"/>
          <w:rtl/>
        </w:rPr>
        <w:t xml:space="preserve"> &lt;&lt; דובר &gt;&gt;</w:t>
      </w:r>
      <w:r>
        <w:rPr>
          <w:rtl/>
        </w:rPr>
        <w:t xml:space="preserve">   </w:t>
      </w:r>
      <w:bookmarkEnd w:id="5248"/>
    </w:p>
    <w:p w14:paraId="516C2416" w14:textId="77777777" w:rsidR="00E02CE5" w:rsidRDefault="00E02CE5" w:rsidP="00E02CE5">
      <w:pPr>
        <w:pStyle w:val="KeepWithNext"/>
        <w:rPr>
          <w:rtl/>
        </w:rPr>
      </w:pPr>
    </w:p>
    <w:p w14:paraId="32B0FACF" w14:textId="140C0F66" w:rsidR="00E02CE5" w:rsidRDefault="00E02CE5" w:rsidP="00E02CE5">
      <w:pPr>
        <w:rPr>
          <w:rtl/>
        </w:rPr>
      </w:pPr>
      <w:bookmarkStart w:id="5249" w:name="_ETM_Q1_2439861"/>
      <w:bookmarkEnd w:id="5249"/>
      <w:r>
        <w:rPr>
          <w:rFonts w:hint="cs"/>
          <w:rtl/>
        </w:rPr>
        <w:t xml:space="preserve">ברור. </w:t>
      </w:r>
    </w:p>
    <w:p w14:paraId="04085566" w14:textId="77777777" w:rsidR="00E02CE5" w:rsidRDefault="00E02CE5" w:rsidP="00E02CE5">
      <w:pPr>
        <w:rPr>
          <w:rtl/>
        </w:rPr>
      </w:pPr>
      <w:bookmarkStart w:id="5250" w:name="_ETM_Q1_2440762"/>
      <w:bookmarkStart w:id="5251" w:name="_ETM_Q1_2441062"/>
      <w:bookmarkStart w:id="5252" w:name="_ETM_Q1_2441661"/>
      <w:bookmarkEnd w:id="5250"/>
      <w:bookmarkEnd w:id="5251"/>
      <w:bookmarkEnd w:id="5252"/>
    </w:p>
    <w:p w14:paraId="58F990D3" w14:textId="578FEE0B" w:rsidR="00E02CE5" w:rsidRDefault="00E02CE5" w:rsidP="00E02CE5">
      <w:pPr>
        <w:pStyle w:val="a4"/>
        <w:keepNext/>
        <w:rPr>
          <w:rtl/>
        </w:rPr>
      </w:pPr>
      <w:bookmarkStart w:id="5253" w:name="ET_speaker_מירי_פרנקלשור_221"/>
      <w:r w:rsidRPr="00E02CE5">
        <w:rPr>
          <w:rStyle w:val="TagStyle"/>
          <w:rtl/>
        </w:rPr>
        <w:t xml:space="preserve"> &lt;&lt; דובר &gt;&gt; </w:t>
      </w:r>
      <w:r>
        <w:rPr>
          <w:rtl/>
        </w:rPr>
        <w:t>מירי פרנקל-שור:</w:t>
      </w:r>
      <w:r w:rsidRPr="00E02CE5">
        <w:rPr>
          <w:rStyle w:val="TagStyle"/>
          <w:rtl/>
        </w:rPr>
        <w:t xml:space="preserve"> &lt;&lt; דובר &gt;&gt;</w:t>
      </w:r>
      <w:r>
        <w:rPr>
          <w:rtl/>
        </w:rPr>
        <w:t xml:space="preserve">   </w:t>
      </w:r>
      <w:bookmarkEnd w:id="5253"/>
    </w:p>
    <w:p w14:paraId="230B10E6" w14:textId="77777777" w:rsidR="00E02CE5" w:rsidRDefault="00E02CE5" w:rsidP="00E02CE5">
      <w:pPr>
        <w:pStyle w:val="KeepWithNext"/>
        <w:rPr>
          <w:rtl/>
        </w:rPr>
      </w:pPr>
    </w:p>
    <w:p w14:paraId="2D55E9A5" w14:textId="733D78D2" w:rsidR="00E02CE5" w:rsidRDefault="00E02CE5" w:rsidP="00E02CE5">
      <w:pPr>
        <w:rPr>
          <w:rtl/>
        </w:rPr>
      </w:pPr>
      <w:bookmarkStart w:id="5254" w:name="_ETM_Q1_2442861"/>
      <w:bookmarkStart w:id="5255" w:name="_ETM_Q1_2440861"/>
      <w:bookmarkStart w:id="5256" w:name="_ETM_Q1_2439071"/>
      <w:bookmarkEnd w:id="5254"/>
      <w:bookmarkEnd w:id="5255"/>
      <w:bookmarkEnd w:id="5256"/>
      <w:r>
        <w:rPr>
          <w:rFonts w:hint="cs"/>
          <w:rtl/>
        </w:rPr>
        <w:t>מ</w:t>
      </w:r>
      <w:bookmarkStart w:id="5257" w:name="_ETM_Q1_2437346"/>
      <w:bookmarkEnd w:id="5257"/>
      <w:r>
        <w:rPr>
          <w:rFonts w:hint="cs"/>
          <w:rtl/>
        </w:rPr>
        <w:t>עמדו של המל"ל ייגזר ממקצועיותו והוא לא ייגזר</w:t>
      </w:r>
      <w:bookmarkStart w:id="5258" w:name="_ETM_Q1_2445495"/>
      <w:bookmarkStart w:id="5259" w:name="_ETM_Q1_2443495"/>
      <w:bookmarkEnd w:id="5258"/>
      <w:bookmarkEnd w:id="5259"/>
      <w:r>
        <w:rPr>
          <w:rFonts w:hint="cs"/>
          <w:rtl/>
        </w:rPr>
        <w:t xml:space="preserve"> מהשאלה </w:t>
      </w:r>
      <w:bookmarkStart w:id="5260" w:name="_ETM_Q1_2447661"/>
      <w:bookmarkStart w:id="5261" w:name="_ETM_Q1_2445961"/>
      <w:bookmarkEnd w:id="5260"/>
      <w:bookmarkEnd w:id="5261"/>
      <w:r>
        <w:rPr>
          <w:rFonts w:hint="cs"/>
          <w:rtl/>
        </w:rPr>
        <w:t>א</w:t>
      </w:r>
      <w:bookmarkStart w:id="5262" w:name="_ETM_Q1_2443961"/>
      <w:bookmarkEnd w:id="5262"/>
      <w:r>
        <w:rPr>
          <w:rFonts w:hint="cs"/>
          <w:rtl/>
        </w:rPr>
        <w:t xml:space="preserve">ם זה ייכתב בחוק או זה ייכתב </w:t>
      </w:r>
      <w:bookmarkStart w:id="5263" w:name="_ETM_Q1_2447261"/>
      <w:bookmarkStart w:id="5264" w:name="_ETM_Q1_2445261"/>
      <w:bookmarkEnd w:id="5263"/>
      <w:bookmarkEnd w:id="5264"/>
      <w:r>
        <w:rPr>
          <w:rFonts w:hint="cs"/>
          <w:rtl/>
        </w:rPr>
        <w:t xml:space="preserve">בחוק אבל אם </w:t>
      </w:r>
      <w:bookmarkStart w:id="5265" w:name="_ETM_Q1_2448221"/>
      <w:bookmarkEnd w:id="5265"/>
      <w:r>
        <w:rPr>
          <w:rFonts w:hint="cs"/>
          <w:rtl/>
        </w:rPr>
        <w:t>תחליט הוועדה בכל זאת ל</w:t>
      </w:r>
      <w:bookmarkStart w:id="5266" w:name="_ETM_Q1_2450720"/>
      <w:bookmarkStart w:id="5267" w:name="_ETM_Q1_2449900"/>
      <w:bookmarkEnd w:id="5266"/>
      <w:bookmarkEnd w:id="5267"/>
      <w:r>
        <w:rPr>
          <w:rFonts w:hint="cs"/>
          <w:rtl/>
        </w:rPr>
        <w:t>ה</w:t>
      </w:r>
      <w:bookmarkStart w:id="5268" w:name="_ETM_Q1_2449320"/>
      <w:bookmarkEnd w:id="5268"/>
      <w:r>
        <w:rPr>
          <w:rFonts w:hint="cs"/>
          <w:rtl/>
        </w:rPr>
        <w:t xml:space="preserve">יענות </w:t>
      </w:r>
      <w:bookmarkStart w:id="5269" w:name="_ETM_Q1_2449622"/>
      <w:bookmarkEnd w:id="5269"/>
      <w:r>
        <w:rPr>
          <w:rFonts w:hint="cs"/>
          <w:rtl/>
        </w:rPr>
        <w:t xml:space="preserve">לבקשת המל"ל </w:t>
      </w:r>
      <w:bookmarkStart w:id="5270" w:name="_ETM_Q1_2451120"/>
      <w:bookmarkEnd w:id="5270"/>
      <w:r>
        <w:rPr>
          <w:rFonts w:hint="cs"/>
          <w:rtl/>
        </w:rPr>
        <w:t>- - -</w:t>
      </w:r>
      <w:bookmarkStart w:id="5271" w:name="_ETM_Q1_2452226"/>
      <w:bookmarkEnd w:id="5271"/>
    </w:p>
    <w:p w14:paraId="052F67D0" w14:textId="77777777" w:rsidR="00E02CE5" w:rsidRDefault="00E02CE5" w:rsidP="00E02CE5">
      <w:pPr>
        <w:rPr>
          <w:rtl/>
        </w:rPr>
      </w:pPr>
      <w:bookmarkStart w:id="5272" w:name="_ETM_Q1_2452522"/>
      <w:bookmarkEnd w:id="5272"/>
    </w:p>
    <w:p w14:paraId="69B11867" w14:textId="000F785F" w:rsidR="00E02CE5" w:rsidRDefault="00E02CE5" w:rsidP="00E02CE5">
      <w:pPr>
        <w:pStyle w:val="a4"/>
        <w:keepNext/>
        <w:rPr>
          <w:rtl/>
        </w:rPr>
      </w:pPr>
      <w:bookmarkStart w:id="5273" w:name="ET_speaker_6345_222"/>
      <w:r w:rsidRPr="00E02CE5">
        <w:rPr>
          <w:rStyle w:val="TagStyle"/>
          <w:rtl/>
        </w:rPr>
        <w:t xml:space="preserve"> &lt;&lt; דובר &gt;&gt; </w:t>
      </w:r>
      <w:r>
        <w:rPr>
          <w:rtl/>
        </w:rPr>
        <w:t>טלי גוטליב (הליכוד):</w:t>
      </w:r>
      <w:r w:rsidRPr="00E02CE5">
        <w:rPr>
          <w:rStyle w:val="TagStyle"/>
          <w:rtl/>
        </w:rPr>
        <w:t xml:space="preserve"> &lt;&lt; דובר &gt;&gt;</w:t>
      </w:r>
      <w:r>
        <w:rPr>
          <w:rtl/>
        </w:rPr>
        <w:t xml:space="preserve">   </w:t>
      </w:r>
      <w:bookmarkEnd w:id="5273"/>
    </w:p>
    <w:p w14:paraId="4DABA7F8" w14:textId="77777777" w:rsidR="00E02CE5" w:rsidRDefault="00E02CE5" w:rsidP="00E02CE5">
      <w:pPr>
        <w:pStyle w:val="KeepWithNext"/>
        <w:rPr>
          <w:rtl/>
        </w:rPr>
      </w:pPr>
    </w:p>
    <w:p w14:paraId="7097E496" w14:textId="5117DF33" w:rsidR="00E02CE5" w:rsidRDefault="00E02CE5" w:rsidP="00E02CE5">
      <w:pPr>
        <w:rPr>
          <w:rtl/>
        </w:rPr>
      </w:pPr>
      <w:bookmarkStart w:id="5274" w:name="_ETM_Q1_2455225"/>
      <w:bookmarkStart w:id="5275" w:name="_ETM_Q1_2455525"/>
      <w:bookmarkEnd w:id="5274"/>
      <w:bookmarkEnd w:id="5275"/>
      <w:r>
        <w:rPr>
          <w:rFonts w:hint="cs"/>
          <w:rtl/>
        </w:rPr>
        <w:t>מ</w:t>
      </w:r>
      <w:bookmarkStart w:id="5276" w:name="_ETM_Q1_2453525"/>
      <w:bookmarkEnd w:id="5276"/>
      <w:r>
        <w:rPr>
          <w:rFonts w:hint="cs"/>
          <w:rtl/>
        </w:rPr>
        <w:t>מש</w:t>
      </w:r>
      <w:bookmarkStart w:id="5277" w:name="_ETM_Q1_2451525"/>
      <w:bookmarkEnd w:id="5277"/>
      <w:r>
        <w:rPr>
          <w:rFonts w:hint="cs"/>
          <w:rtl/>
        </w:rPr>
        <w:t xml:space="preserve"> לא</w:t>
      </w:r>
      <w:bookmarkStart w:id="5278" w:name="_ETM_Q1_2449725"/>
      <w:bookmarkEnd w:id="5278"/>
      <w:r>
        <w:rPr>
          <w:rFonts w:hint="cs"/>
          <w:rtl/>
        </w:rPr>
        <w:t>.</w:t>
      </w:r>
    </w:p>
    <w:p w14:paraId="0FFDB4BE" w14:textId="77777777" w:rsidR="00E02CE5" w:rsidRDefault="00E02CE5" w:rsidP="00E02CE5">
      <w:pPr>
        <w:rPr>
          <w:rtl/>
        </w:rPr>
      </w:pPr>
      <w:bookmarkStart w:id="5279" w:name="_ETM_Q1_2450519"/>
      <w:bookmarkStart w:id="5280" w:name="_ETM_Q1_2450820"/>
      <w:bookmarkStart w:id="5281" w:name="_ETM_Q1_2451419"/>
      <w:bookmarkEnd w:id="5279"/>
      <w:bookmarkEnd w:id="5280"/>
      <w:bookmarkEnd w:id="5281"/>
    </w:p>
    <w:p w14:paraId="417EE476" w14:textId="360E5FA0" w:rsidR="00E02CE5" w:rsidRDefault="00E02CE5" w:rsidP="00E02CE5">
      <w:pPr>
        <w:pStyle w:val="a4"/>
        <w:keepNext/>
        <w:rPr>
          <w:rtl/>
        </w:rPr>
      </w:pPr>
      <w:bookmarkStart w:id="5282" w:name="ET_speaker_מירי_פרנקלשור_223"/>
      <w:r w:rsidRPr="00E02CE5">
        <w:rPr>
          <w:rStyle w:val="TagStyle"/>
          <w:rtl/>
        </w:rPr>
        <w:t xml:space="preserve"> &lt;&lt; דובר &gt;&gt; </w:t>
      </w:r>
      <w:r>
        <w:rPr>
          <w:rtl/>
        </w:rPr>
        <w:t>מירי פרנקל-שור:</w:t>
      </w:r>
      <w:r w:rsidRPr="00E02CE5">
        <w:rPr>
          <w:rStyle w:val="TagStyle"/>
          <w:rtl/>
        </w:rPr>
        <w:t xml:space="preserve"> &lt;&lt; דובר &gt;&gt;</w:t>
      </w:r>
      <w:r>
        <w:rPr>
          <w:rtl/>
        </w:rPr>
        <w:t xml:space="preserve">   </w:t>
      </w:r>
      <w:bookmarkEnd w:id="5282"/>
    </w:p>
    <w:p w14:paraId="328CF2A3" w14:textId="77777777" w:rsidR="00E02CE5" w:rsidRDefault="00E02CE5" w:rsidP="00E02CE5">
      <w:pPr>
        <w:pStyle w:val="KeepWithNext"/>
        <w:rPr>
          <w:rtl/>
        </w:rPr>
      </w:pPr>
    </w:p>
    <w:p w14:paraId="5E1F0A17" w14:textId="2CB81AF5" w:rsidR="00E02CE5" w:rsidRDefault="00E02CE5" w:rsidP="00E02CE5">
      <w:pPr>
        <w:rPr>
          <w:rtl/>
        </w:rPr>
      </w:pPr>
      <w:bookmarkStart w:id="5283" w:name="_ETM_Q1_2452919"/>
      <w:bookmarkEnd w:id="5283"/>
      <w:r>
        <w:rPr>
          <w:rFonts w:hint="cs"/>
          <w:rtl/>
        </w:rPr>
        <w:t>אז</w:t>
      </w:r>
      <w:bookmarkStart w:id="5284" w:name="_ETM_Q1_2453219"/>
      <w:bookmarkStart w:id="5285" w:name="_ETM_Q1_2451219"/>
      <w:bookmarkEnd w:id="5284"/>
      <w:bookmarkEnd w:id="5285"/>
      <w:r>
        <w:rPr>
          <w:rFonts w:hint="cs"/>
          <w:rtl/>
        </w:rPr>
        <w:t xml:space="preserve"> א</w:t>
      </w:r>
      <w:bookmarkStart w:id="5286" w:name="_ETM_Q1_2449425"/>
      <w:bookmarkEnd w:id="5286"/>
      <w:r>
        <w:rPr>
          <w:rFonts w:hint="cs"/>
          <w:rtl/>
        </w:rPr>
        <w:t>ני</w:t>
      </w:r>
      <w:bookmarkStart w:id="5287" w:name="_ETM_Q1_2447619"/>
      <w:bookmarkEnd w:id="5287"/>
      <w:r>
        <w:rPr>
          <w:rFonts w:hint="cs"/>
          <w:rtl/>
        </w:rPr>
        <w:t xml:space="preserve"> ל</w:t>
      </w:r>
      <w:bookmarkStart w:id="5288" w:name="_ETM_Q1_2447815"/>
      <w:bookmarkEnd w:id="5288"/>
      <w:r>
        <w:rPr>
          <w:rFonts w:hint="cs"/>
          <w:rtl/>
        </w:rPr>
        <w:t xml:space="preserve">א חושבת שצריך להגדיר אותו כגוף ביטחוני אלא </w:t>
      </w:r>
      <w:bookmarkStart w:id="5289" w:name="_ETM_Q1_2456214"/>
      <w:bookmarkEnd w:id="5289"/>
      <w:r>
        <w:rPr>
          <w:rFonts w:hint="cs"/>
          <w:rtl/>
        </w:rPr>
        <w:t>להתקשר לסעיף 1(ב)</w:t>
      </w:r>
      <w:bookmarkStart w:id="5290" w:name="_ETM_Q1_2457814"/>
      <w:bookmarkStart w:id="5291" w:name="_ETM_Q1_2456050"/>
      <w:bookmarkEnd w:id="5290"/>
      <w:bookmarkEnd w:id="5291"/>
      <w:r>
        <w:rPr>
          <w:rFonts w:hint="cs"/>
          <w:rtl/>
        </w:rPr>
        <w:t xml:space="preserve"> שבו נכתב שהמל"ל </w:t>
      </w:r>
      <w:bookmarkStart w:id="5292" w:name="_ETM_Q1_2459426"/>
      <w:bookmarkStart w:id="5293" w:name="_ETM_Q1_2457426"/>
      <w:bookmarkEnd w:id="5292"/>
      <w:bookmarkEnd w:id="5293"/>
      <w:r>
        <w:rPr>
          <w:rFonts w:hint="cs"/>
          <w:rtl/>
        </w:rPr>
        <w:t xml:space="preserve">עסוק בענייני החוץ והביטחון </w:t>
      </w:r>
      <w:bookmarkStart w:id="5294" w:name="_ETM_Q1_2463346"/>
      <w:bookmarkEnd w:id="5294"/>
      <w:r>
        <w:rPr>
          <w:rFonts w:hint="cs"/>
          <w:rtl/>
        </w:rPr>
        <w:t xml:space="preserve">ואז </w:t>
      </w:r>
      <w:bookmarkStart w:id="5295" w:name="_ETM_Q1_2463746"/>
      <w:bookmarkStart w:id="5296" w:name="_ETM_Q1_2462006"/>
      <w:bookmarkEnd w:id="5295"/>
      <w:bookmarkEnd w:id="5296"/>
      <w:r>
        <w:rPr>
          <w:rFonts w:hint="cs"/>
          <w:rtl/>
        </w:rPr>
        <w:t xml:space="preserve">באופן אחר לכתוב ביחידת הסמך </w:t>
      </w:r>
      <w:bookmarkStart w:id="5297" w:name="_ETM_Q1_2468031"/>
      <w:bookmarkStart w:id="5298" w:name="_ETM_Q1_2466031"/>
      <w:bookmarkEnd w:id="5297"/>
      <w:bookmarkEnd w:id="5298"/>
      <w:r>
        <w:rPr>
          <w:rFonts w:hint="cs"/>
          <w:rtl/>
        </w:rPr>
        <w:t>שעיקר</w:t>
      </w:r>
      <w:bookmarkStart w:id="5299" w:name="_ETM_Q1_2466386"/>
      <w:bookmarkEnd w:id="5299"/>
      <w:r>
        <w:rPr>
          <w:rFonts w:hint="cs"/>
          <w:rtl/>
        </w:rPr>
        <w:t xml:space="preserve"> - - - זה גם </w:t>
      </w:r>
      <w:bookmarkStart w:id="5300" w:name="_ETM_Q1_2468086"/>
      <w:bookmarkEnd w:id="5300"/>
      <w:r>
        <w:rPr>
          <w:rFonts w:hint="cs"/>
          <w:rtl/>
        </w:rPr>
        <w:t xml:space="preserve">לא </w:t>
      </w:r>
      <w:bookmarkStart w:id="5301" w:name="_ETM_Q1_2467286"/>
      <w:bookmarkEnd w:id="5301"/>
      <w:r>
        <w:rPr>
          <w:rFonts w:hint="cs"/>
          <w:rtl/>
        </w:rPr>
        <w:t xml:space="preserve">כל כך </w:t>
      </w:r>
      <w:bookmarkStart w:id="5302" w:name="_ETM_Q1_2465826"/>
      <w:bookmarkEnd w:id="5302"/>
      <w:r>
        <w:rPr>
          <w:rFonts w:hint="cs"/>
          <w:rtl/>
        </w:rPr>
        <w:t>פעילותו.</w:t>
      </w:r>
    </w:p>
    <w:p w14:paraId="5E22D3F8" w14:textId="77777777" w:rsidR="00E02CE5" w:rsidRDefault="00E02CE5" w:rsidP="00E02CE5">
      <w:pPr>
        <w:rPr>
          <w:rtl/>
        </w:rPr>
      </w:pPr>
      <w:bookmarkStart w:id="5303" w:name="_ETM_Q1_2468166"/>
      <w:bookmarkStart w:id="5304" w:name="_ETM_Q1_2468466"/>
      <w:bookmarkStart w:id="5305" w:name="_ETM_Q1_2469361"/>
      <w:bookmarkEnd w:id="5303"/>
      <w:bookmarkEnd w:id="5304"/>
      <w:bookmarkEnd w:id="5305"/>
    </w:p>
    <w:p w14:paraId="78C65822" w14:textId="4A99D7D8" w:rsidR="00E02CE5" w:rsidRDefault="00E02CE5" w:rsidP="00E02CE5">
      <w:pPr>
        <w:pStyle w:val="a4"/>
        <w:keepNext/>
        <w:rPr>
          <w:rtl/>
        </w:rPr>
      </w:pPr>
      <w:bookmarkStart w:id="5306" w:name="ET_speaker_6345_224"/>
      <w:r w:rsidRPr="00E02CE5">
        <w:rPr>
          <w:rStyle w:val="TagStyle"/>
          <w:rtl/>
        </w:rPr>
        <w:t xml:space="preserve"> &lt;&lt; דובר &gt;&gt; </w:t>
      </w:r>
      <w:r>
        <w:rPr>
          <w:rtl/>
        </w:rPr>
        <w:t>טלי גוטליב (הליכוד):</w:t>
      </w:r>
      <w:r w:rsidRPr="00E02CE5">
        <w:rPr>
          <w:rStyle w:val="TagStyle"/>
          <w:rtl/>
        </w:rPr>
        <w:t xml:space="preserve"> &lt;&lt; דובר &gt;&gt;</w:t>
      </w:r>
      <w:r>
        <w:rPr>
          <w:rtl/>
        </w:rPr>
        <w:t xml:space="preserve">   </w:t>
      </w:r>
      <w:bookmarkEnd w:id="5306"/>
    </w:p>
    <w:p w14:paraId="0BCC9FC4" w14:textId="77777777" w:rsidR="00E02CE5" w:rsidRDefault="00E02CE5" w:rsidP="00E02CE5">
      <w:pPr>
        <w:pStyle w:val="KeepWithNext"/>
        <w:rPr>
          <w:rtl/>
        </w:rPr>
      </w:pPr>
    </w:p>
    <w:p w14:paraId="43714BCE" w14:textId="0CEEC644" w:rsidR="00E02CE5" w:rsidRDefault="00E02CE5" w:rsidP="00E02CE5">
      <w:pPr>
        <w:rPr>
          <w:rtl/>
        </w:rPr>
      </w:pPr>
      <w:r>
        <w:rPr>
          <w:rFonts w:hint="cs"/>
          <w:rtl/>
        </w:rPr>
        <w:t>ל</w:t>
      </w:r>
      <w:bookmarkStart w:id="5307" w:name="_ETM_Q1_2471161"/>
      <w:bookmarkEnd w:id="5307"/>
      <w:r>
        <w:rPr>
          <w:rFonts w:hint="cs"/>
          <w:rtl/>
        </w:rPr>
        <w:t>א</w:t>
      </w:r>
      <w:bookmarkStart w:id="5308" w:name="_ETM_Q1_2469466"/>
      <w:bookmarkEnd w:id="5308"/>
      <w:r>
        <w:rPr>
          <w:rFonts w:hint="cs"/>
          <w:rtl/>
        </w:rPr>
        <w:t xml:space="preserve"> </w:t>
      </w:r>
      <w:bookmarkStart w:id="5309" w:name="_ETM_Q1_2467731"/>
      <w:bookmarkEnd w:id="5309"/>
      <w:r>
        <w:rPr>
          <w:rFonts w:hint="cs"/>
          <w:rtl/>
        </w:rPr>
        <w:t>צר</w:t>
      </w:r>
      <w:bookmarkStart w:id="5310" w:name="_ETM_Q1_2465926"/>
      <w:bookmarkEnd w:id="5310"/>
      <w:r>
        <w:rPr>
          <w:rFonts w:hint="cs"/>
          <w:rtl/>
        </w:rPr>
        <w:t xml:space="preserve">יך לכתוב את זה, בדיוק. </w:t>
      </w:r>
      <w:bookmarkStart w:id="5311" w:name="_ETM_Q1_2470366"/>
      <w:bookmarkStart w:id="5312" w:name="_ETM_Q1_2468366"/>
      <w:bookmarkEnd w:id="5311"/>
      <w:bookmarkEnd w:id="5312"/>
    </w:p>
    <w:p w14:paraId="08BE51DD" w14:textId="77777777" w:rsidR="00E02CE5" w:rsidRDefault="00E02CE5" w:rsidP="00E02CE5">
      <w:pPr>
        <w:rPr>
          <w:rtl/>
        </w:rPr>
      </w:pPr>
      <w:bookmarkStart w:id="5313" w:name="_ETM_Q1_2468601"/>
      <w:bookmarkEnd w:id="5313"/>
    </w:p>
    <w:p w14:paraId="180C59A0" w14:textId="4A90F5AA" w:rsidR="00E02CE5" w:rsidRDefault="00E02CE5" w:rsidP="00E02CE5">
      <w:pPr>
        <w:pStyle w:val="a4"/>
        <w:keepNext/>
        <w:rPr>
          <w:rtl/>
        </w:rPr>
      </w:pPr>
      <w:bookmarkStart w:id="5314" w:name="ET_speaker_מירי_פרנקלשור_225"/>
      <w:r w:rsidRPr="00E02CE5">
        <w:rPr>
          <w:rStyle w:val="TagStyle"/>
          <w:rtl/>
        </w:rPr>
        <w:t xml:space="preserve"> &lt;&lt; דובר &gt;&gt; </w:t>
      </w:r>
      <w:r>
        <w:rPr>
          <w:rtl/>
        </w:rPr>
        <w:t>מירי פרנקל-שור:</w:t>
      </w:r>
      <w:r w:rsidRPr="00E02CE5">
        <w:rPr>
          <w:rStyle w:val="TagStyle"/>
          <w:rtl/>
        </w:rPr>
        <w:t xml:space="preserve"> &lt;&lt; דובר &gt;&gt;</w:t>
      </w:r>
      <w:r>
        <w:rPr>
          <w:rtl/>
        </w:rPr>
        <w:t xml:space="preserve">   </w:t>
      </w:r>
      <w:bookmarkEnd w:id="5314"/>
    </w:p>
    <w:p w14:paraId="4F66414C" w14:textId="77777777" w:rsidR="00E02CE5" w:rsidRDefault="00E02CE5" w:rsidP="00E02CE5">
      <w:pPr>
        <w:pStyle w:val="KeepWithNext"/>
        <w:rPr>
          <w:rtl/>
        </w:rPr>
      </w:pPr>
    </w:p>
    <w:p w14:paraId="060D2C7F" w14:textId="2787ADE3" w:rsidR="00E02CE5" w:rsidRDefault="00E02CE5" w:rsidP="00E02CE5">
      <w:pPr>
        <w:rPr>
          <w:rtl/>
        </w:rPr>
      </w:pPr>
      <w:bookmarkStart w:id="5315" w:name="_ETM_Q1_2470401"/>
      <w:bookmarkEnd w:id="5315"/>
      <w:r>
        <w:rPr>
          <w:rFonts w:hint="cs"/>
          <w:rtl/>
        </w:rPr>
        <w:t>זה תכל</w:t>
      </w:r>
      <w:bookmarkStart w:id="5316" w:name="_ETM_Q1_2471401"/>
      <w:bookmarkStart w:id="5317" w:name="_ETM_Q1_2469981"/>
      <w:bookmarkEnd w:id="5316"/>
      <w:bookmarkEnd w:id="5317"/>
      <w:r>
        <w:rPr>
          <w:rFonts w:hint="cs"/>
          <w:rtl/>
        </w:rPr>
        <w:t>ולו.</w:t>
      </w:r>
      <w:bookmarkStart w:id="5318" w:name="_ETM_Q1_2472831"/>
      <w:bookmarkStart w:id="5319" w:name="_ETM_Q1_2470831"/>
      <w:bookmarkStart w:id="5320" w:name="_ETM_Q1_2474709"/>
      <w:bookmarkStart w:id="5321" w:name="_ETM_Q1_2472914"/>
      <w:bookmarkEnd w:id="5318"/>
      <w:bookmarkEnd w:id="5319"/>
      <w:bookmarkEnd w:id="5320"/>
      <w:bookmarkEnd w:id="5321"/>
      <w:r>
        <w:rPr>
          <w:rFonts w:hint="cs"/>
          <w:rtl/>
        </w:rPr>
        <w:t xml:space="preserve"> </w:t>
      </w:r>
      <w:bookmarkStart w:id="5322" w:name="_ETM_Q1_2471749"/>
      <w:bookmarkEnd w:id="5322"/>
      <w:r>
        <w:rPr>
          <w:rFonts w:hint="cs"/>
          <w:rtl/>
        </w:rPr>
        <w:t xml:space="preserve">כמו </w:t>
      </w:r>
      <w:bookmarkStart w:id="5323" w:name="_ETM_Q1_2472079"/>
      <w:bookmarkEnd w:id="5323"/>
      <w:r>
        <w:rPr>
          <w:rFonts w:hint="cs"/>
          <w:rtl/>
        </w:rPr>
        <w:t>שחברת הכנסת גוטליב אמרה</w:t>
      </w:r>
      <w:bookmarkStart w:id="5324" w:name="_ETM_Q1_2474207"/>
      <w:bookmarkEnd w:id="5324"/>
      <w:r>
        <w:rPr>
          <w:rFonts w:hint="cs"/>
          <w:rtl/>
        </w:rPr>
        <w:t xml:space="preserve">, </w:t>
      </w:r>
      <w:bookmarkStart w:id="5325" w:name="_ETM_Q1_2471408"/>
      <w:bookmarkEnd w:id="5325"/>
      <w:r>
        <w:rPr>
          <w:rFonts w:hint="cs"/>
          <w:rtl/>
        </w:rPr>
        <w:t>המל"ל הוא גוף יותר מתכלל, הוא גוף מטה והוא</w:t>
      </w:r>
      <w:bookmarkStart w:id="5326" w:name="_ETM_Q1_2478678"/>
      <w:bookmarkEnd w:id="5326"/>
      <w:r>
        <w:rPr>
          <w:rFonts w:hint="cs"/>
          <w:rtl/>
        </w:rPr>
        <w:t xml:space="preserve"> לא גוף</w:t>
      </w:r>
      <w:bookmarkStart w:id="5327" w:name="_ETM_Q1_2477522"/>
      <w:bookmarkEnd w:id="5327"/>
      <w:r>
        <w:rPr>
          <w:rFonts w:hint="cs"/>
          <w:rtl/>
        </w:rPr>
        <w:t xml:space="preserve"> שפועל באופן אופרטיבי אבל אם צריך למצוא איזשהו</w:t>
      </w:r>
      <w:bookmarkStart w:id="5328" w:name="_ETM_Q1_2484037"/>
      <w:bookmarkEnd w:id="5328"/>
      <w:r>
        <w:rPr>
          <w:rFonts w:hint="cs"/>
          <w:rtl/>
        </w:rPr>
        <w:t xml:space="preserve"> פ</w:t>
      </w:r>
      <w:bookmarkStart w:id="5329" w:name="_ETM_Q1_2483840"/>
      <w:bookmarkEnd w:id="5329"/>
      <w:r>
        <w:rPr>
          <w:rFonts w:hint="cs"/>
          <w:rtl/>
        </w:rPr>
        <w:t xml:space="preserve">תרון </w:t>
      </w:r>
      <w:bookmarkStart w:id="5330" w:name="_ETM_Q1_2483008"/>
      <w:bookmarkEnd w:id="5330"/>
      <w:r>
        <w:rPr>
          <w:rFonts w:hint="cs"/>
          <w:rtl/>
        </w:rPr>
        <w:t>אז זה הכיוון שאני מציע</w:t>
      </w:r>
      <w:bookmarkStart w:id="5331" w:name="_ETM_Q1_2485405"/>
      <w:bookmarkStart w:id="5332" w:name="_ETM_Q1_2487405"/>
      <w:bookmarkEnd w:id="5331"/>
      <w:bookmarkEnd w:id="5332"/>
      <w:r>
        <w:rPr>
          <w:rFonts w:hint="cs"/>
          <w:rtl/>
        </w:rPr>
        <w:t xml:space="preserve">ה ללכת בו. </w:t>
      </w:r>
      <w:bookmarkStart w:id="5333" w:name="_ETM_Q1_2487168"/>
      <w:bookmarkEnd w:id="5333"/>
    </w:p>
    <w:p w14:paraId="54352F8F" w14:textId="77777777" w:rsidR="00E02CE5" w:rsidRDefault="00E02CE5" w:rsidP="00E02CE5">
      <w:pPr>
        <w:rPr>
          <w:rtl/>
        </w:rPr>
      </w:pPr>
      <w:bookmarkStart w:id="5334" w:name="_ETM_Q1_2485369"/>
      <w:bookmarkStart w:id="5335" w:name="_ETM_Q1_2485664"/>
      <w:bookmarkEnd w:id="5334"/>
      <w:bookmarkEnd w:id="5335"/>
    </w:p>
    <w:p w14:paraId="0377BCB3" w14:textId="0CD086E0" w:rsidR="00E02CE5" w:rsidRDefault="00E02CE5" w:rsidP="00E02CE5">
      <w:pPr>
        <w:pStyle w:val="a4"/>
        <w:keepNext/>
        <w:rPr>
          <w:rtl/>
        </w:rPr>
      </w:pPr>
      <w:bookmarkStart w:id="5336" w:name="ET_speaker_6345_226"/>
      <w:r w:rsidRPr="00E02CE5">
        <w:rPr>
          <w:rStyle w:val="TagStyle"/>
          <w:rtl/>
        </w:rPr>
        <w:t xml:space="preserve"> &lt;&lt; דובר &gt;&gt; </w:t>
      </w:r>
      <w:r>
        <w:rPr>
          <w:rtl/>
        </w:rPr>
        <w:t>טלי גוטליב (הליכוד):</w:t>
      </w:r>
      <w:r w:rsidRPr="00E02CE5">
        <w:rPr>
          <w:rStyle w:val="TagStyle"/>
          <w:rtl/>
        </w:rPr>
        <w:t xml:space="preserve"> &lt;&lt; דובר &gt;&gt;</w:t>
      </w:r>
      <w:r>
        <w:rPr>
          <w:rtl/>
        </w:rPr>
        <w:t xml:space="preserve">   </w:t>
      </w:r>
      <w:bookmarkEnd w:id="5336"/>
    </w:p>
    <w:p w14:paraId="3A004718" w14:textId="77777777" w:rsidR="00E02CE5" w:rsidRDefault="00E02CE5" w:rsidP="00E02CE5">
      <w:pPr>
        <w:pStyle w:val="KeepWithNext"/>
        <w:rPr>
          <w:rtl/>
        </w:rPr>
      </w:pPr>
    </w:p>
    <w:p w14:paraId="72EB530F" w14:textId="10C5C279" w:rsidR="00AE06B5" w:rsidRDefault="00E02CE5" w:rsidP="00E02CE5">
      <w:pPr>
        <w:rPr>
          <w:rtl/>
        </w:rPr>
      </w:pPr>
      <w:bookmarkStart w:id="5337" w:name="_ETM_Q1_2486864"/>
      <w:bookmarkEnd w:id="5337"/>
      <w:r>
        <w:rPr>
          <w:rFonts w:hint="cs"/>
          <w:rtl/>
        </w:rPr>
        <w:t>גברתי היועמ"שית</w:t>
      </w:r>
      <w:bookmarkStart w:id="5338" w:name="_ETM_Q1_2488165"/>
      <w:bookmarkEnd w:id="5338"/>
      <w:r>
        <w:rPr>
          <w:rFonts w:hint="cs"/>
          <w:rtl/>
        </w:rPr>
        <w:t>,</w:t>
      </w:r>
      <w:bookmarkStart w:id="5339" w:name="_ETM_Q1_2486390"/>
      <w:bookmarkEnd w:id="5339"/>
      <w:r>
        <w:rPr>
          <w:rFonts w:hint="cs"/>
          <w:rtl/>
        </w:rPr>
        <w:t xml:space="preserve"> תרשי לי אל מול המל"ל בהקשר הזה.</w:t>
      </w:r>
      <w:bookmarkStart w:id="5340" w:name="_ETM_Q1_2491896"/>
      <w:bookmarkStart w:id="5341" w:name="_ETM_Q1_2490082"/>
      <w:bookmarkStart w:id="5342" w:name="_ETM_Q1_2488296"/>
      <w:bookmarkEnd w:id="5340"/>
      <w:bookmarkEnd w:id="5341"/>
      <w:bookmarkEnd w:id="5342"/>
      <w:r>
        <w:rPr>
          <w:rFonts w:hint="cs"/>
          <w:rtl/>
        </w:rPr>
        <w:t xml:space="preserve"> </w:t>
      </w:r>
      <w:bookmarkStart w:id="5343" w:name="_ETM_Q1_2493388"/>
      <w:bookmarkStart w:id="5344" w:name="_ETM_Q1_2493191"/>
      <w:bookmarkEnd w:id="5343"/>
      <w:bookmarkEnd w:id="5344"/>
      <w:r>
        <w:rPr>
          <w:rFonts w:hint="cs"/>
          <w:rtl/>
        </w:rPr>
        <w:t xml:space="preserve">אנחנו </w:t>
      </w:r>
      <w:bookmarkStart w:id="5345" w:name="_ETM_Q1_2491790"/>
      <w:bookmarkEnd w:id="5345"/>
      <w:r>
        <w:rPr>
          <w:rFonts w:hint="cs"/>
          <w:rtl/>
        </w:rPr>
        <w:t>לא נותנים</w:t>
      </w:r>
      <w:bookmarkStart w:id="5346" w:name="_ETM_Q1_2491478"/>
      <w:bookmarkEnd w:id="5346"/>
      <w:r>
        <w:rPr>
          <w:rFonts w:hint="cs"/>
          <w:rtl/>
        </w:rPr>
        <w:t xml:space="preserve"> בחוקים מחיאות כפיים ס</w:t>
      </w:r>
      <w:bookmarkStart w:id="5347" w:name="_ETM_Q1_2493578"/>
      <w:bookmarkEnd w:id="5347"/>
      <w:r>
        <w:rPr>
          <w:rFonts w:hint="cs"/>
          <w:rtl/>
        </w:rPr>
        <w:t xml:space="preserve">וערות וחוזרים </w:t>
      </w:r>
      <w:bookmarkStart w:id="5348" w:name="_ETM_Q1_2493893"/>
      <w:bookmarkEnd w:id="5348"/>
      <w:r>
        <w:rPr>
          <w:rFonts w:hint="cs"/>
          <w:rtl/>
        </w:rPr>
        <w:t>חזרה לתחילת</w:t>
      </w:r>
      <w:bookmarkStart w:id="5349" w:name="_ETM_Q1_2495691"/>
      <w:bookmarkEnd w:id="5349"/>
      <w:r>
        <w:rPr>
          <w:rFonts w:hint="cs"/>
          <w:rtl/>
        </w:rPr>
        <w:t xml:space="preserve"> ההתחלות.</w:t>
      </w:r>
      <w:bookmarkStart w:id="5350" w:name="_ETM_Q1_2495493"/>
      <w:bookmarkEnd w:id="5350"/>
      <w:r>
        <w:rPr>
          <w:rFonts w:hint="cs"/>
          <w:rtl/>
        </w:rPr>
        <w:t xml:space="preserve"> אם בסעיף 1(ב)</w:t>
      </w:r>
      <w:bookmarkStart w:id="5351" w:name="_ETM_Q1_2497599"/>
      <w:bookmarkEnd w:id="5351"/>
      <w:r>
        <w:rPr>
          <w:rFonts w:hint="cs"/>
          <w:rtl/>
        </w:rPr>
        <w:t xml:space="preserve"> כתוב "</w:t>
      </w:r>
      <w:bookmarkStart w:id="5352" w:name="_ETM_Q1_2500591"/>
      <w:bookmarkStart w:id="5353" w:name="_ETM_Q1_2498591"/>
      <w:bookmarkEnd w:id="5352"/>
      <w:bookmarkEnd w:id="5353"/>
      <w:r>
        <w:rPr>
          <w:rFonts w:hint="cs"/>
          <w:rtl/>
        </w:rPr>
        <w:t>המטה ל</w:t>
      </w:r>
      <w:r w:rsidR="0071664D">
        <w:rPr>
          <w:rFonts w:hint="cs"/>
          <w:rtl/>
        </w:rPr>
        <w:t>ביטחון</w:t>
      </w:r>
      <w:r>
        <w:rPr>
          <w:rFonts w:hint="cs"/>
          <w:rtl/>
        </w:rPr>
        <w:t xml:space="preserve"> לאומי ישמש גוף </w:t>
      </w:r>
      <w:bookmarkStart w:id="5354" w:name="_ETM_Q1_2501323"/>
      <w:bookmarkStart w:id="5355" w:name="_ETM_Q1_2501953"/>
      <w:bookmarkEnd w:id="5354"/>
      <w:bookmarkEnd w:id="5355"/>
      <w:r w:rsidR="00AE06B5">
        <w:rPr>
          <w:rFonts w:hint="cs"/>
          <w:rtl/>
        </w:rPr>
        <w:t xml:space="preserve">המטה </w:t>
      </w:r>
      <w:bookmarkStart w:id="5356" w:name="_ETM_Q1_2503152"/>
      <w:bookmarkStart w:id="5357" w:name="_ETM_Q1_2501754"/>
      <w:bookmarkEnd w:id="5356"/>
      <w:bookmarkEnd w:id="5357"/>
      <w:r w:rsidR="00AE06B5">
        <w:rPr>
          <w:rFonts w:hint="cs"/>
          <w:rtl/>
        </w:rPr>
        <w:t xml:space="preserve">לראש הממשלה </w:t>
      </w:r>
      <w:bookmarkStart w:id="5358" w:name="_ETM_Q1_2501755"/>
      <w:bookmarkEnd w:id="5358"/>
      <w:r w:rsidR="00AE06B5">
        <w:rPr>
          <w:rFonts w:hint="cs"/>
          <w:rtl/>
        </w:rPr>
        <w:t xml:space="preserve">ולממשלה </w:t>
      </w:r>
      <w:bookmarkStart w:id="5359" w:name="_ETM_Q1_2503553"/>
      <w:bookmarkStart w:id="5360" w:name="_ETM_Q1_2501553"/>
      <w:bookmarkEnd w:id="5359"/>
      <w:bookmarkEnd w:id="5360"/>
      <w:r w:rsidR="00AE06B5">
        <w:rPr>
          <w:rFonts w:hint="cs"/>
          <w:rtl/>
        </w:rPr>
        <w:t xml:space="preserve">בענייני </w:t>
      </w:r>
      <w:bookmarkStart w:id="5361" w:name="_ETM_Q1_2503653"/>
      <w:bookmarkEnd w:id="5361"/>
      <w:r w:rsidR="00AE06B5">
        <w:rPr>
          <w:rFonts w:hint="cs"/>
          <w:rtl/>
        </w:rPr>
        <w:t>חוץ וביטחון</w:t>
      </w:r>
      <w:bookmarkStart w:id="5362" w:name="_ETM_Q1_2504618"/>
      <w:bookmarkStart w:id="5363" w:name="_ETM_Q1_2502837"/>
      <w:bookmarkEnd w:id="5362"/>
      <w:bookmarkEnd w:id="5363"/>
      <w:r w:rsidR="00AE06B5">
        <w:rPr>
          <w:rFonts w:hint="cs"/>
          <w:rtl/>
        </w:rPr>
        <w:t xml:space="preserve">" אז זה כתוב. </w:t>
      </w:r>
    </w:p>
    <w:p w14:paraId="18231A43" w14:textId="77777777" w:rsidR="00AE06B5" w:rsidRDefault="00AE06B5" w:rsidP="00E02CE5">
      <w:pPr>
        <w:rPr>
          <w:rtl/>
        </w:rPr>
      </w:pPr>
    </w:p>
    <w:p w14:paraId="2EEEEF04" w14:textId="77777777" w:rsidR="00AC6AFD" w:rsidRDefault="00AE06B5" w:rsidP="00E02CE5">
      <w:pPr>
        <w:rPr>
          <w:rtl/>
        </w:rPr>
      </w:pPr>
      <w:r>
        <w:rPr>
          <w:rFonts w:hint="cs"/>
          <w:rtl/>
        </w:rPr>
        <w:t>כשאני</w:t>
      </w:r>
      <w:bookmarkStart w:id="5364" w:name="_ETM_Q1_2507527"/>
      <w:bookmarkEnd w:id="5364"/>
      <w:r>
        <w:rPr>
          <w:rFonts w:hint="cs"/>
          <w:rtl/>
        </w:rPr>
        <w:t xml:space="preserve"> כו</w:t>
      </w:r>
      <w:bookmarkStart w:id="5365" w:name="_ETM_Q1_2507032"/>
      <w:bookmarkStart w:id="5366" w:name="_ETM_Q1_2505287"/>
      <w:bookmarkEnd w:id="5365"/>
      <w:bookmarkEnd w:id="5366"/>
      <w:r>
        <w:rPr>
          <w:rFonts w:hint="cs"/>
          <w:rtl/>
        </w:rPr>
        <w:t>תבת שזה יחידת סמך</w:t>
      </w:r>
      <w:bookmarkStart w:id="5367" w:name="_ETM_Q1_2507451"/>
      <w:bookmarkEnd w:id="5367"/>
      <w:r>
        <w:rPr>
          <w:rFonts w:hint="cs"/>
          <w:rtl/>
        </w:rPr>
        <w:t xml:space="preserve"> למשרד ראש הממשלה </w:t>
      </w:r>
      <w:bookmarkStart w:id="5368" w:name="_ETM_Q1_2507490"/>
      <w:bookmarkEnd w:id="5368"/>
      <w:r>
        <w:rPr>
          <w:rFonts w:hint="cs"/>
          <w:rtl/>
        </w:rPr>
        <w:t>בסעיף 9</w:t>
      </w:r>
      <w:bookmarkStart w:id="5369" w:name="_ETM_Q1_2509087"/>
      <w:bookmarkEnd w:id="5369"/>
      <w:r>
        <w:rPr>
          <w:rFonts w:hint="cs"/>
          <w:rtl/>
        </w:rPr>
        <w:t xml:space="preserve">, אני לא </w:t>
      </w:r>
      <w:bookmarkStart w:id="5370" w:name="_ETM_Q1_2511674"/>
      <w:bookmarkEnd w:id="5370"/>
      <w:r>
        <w:rPr>
          <w:rFonts w:hint="cs"/>
          <w:rtl/>
        </w:rPr>
        <w:t xml:space="preserve">צריכה </w:t>
      </w:r>
      <w:bookmarkStart w:id="5371" w:name="_ETM_Q1_2510574"/>
      <w:bookmarkEnd w:id="5371"/>
      <w:r>
        <w:rPr>
          <w:rFonts w:hint="cs"/>
          <w:rtl/>
        </w:rPr>
        <w:t xml:space="preserve">שוב להפנות </w:t>
      </w:r>
      <w:bookmarkStart w:id="5372" w:name="_ETM_Q1_2510929"/>
      <w:bookmarkStart w:id="5373" w:name="_ETM_Q1_2508929"/>
      <w:bookmarkEnd w:id="5372"/>
      <w:bookmarkEnd w:id="5373"/>
      <w:r>
        <w:rPr>
          <w:rFonts w:hint="cs"/>
          <w:rtl/>
        </w:rPr>
        <w:t>להגדרה בסעיף 1(ב)</w:t>
      </w:r>
      <w:bookmarkStart w:id="5374" w:name="_ETM_Q1_2510745"/>
      <w:bookmarkStart w:id="5375" w:name="_ETM_Q1_2512029"/>
      <w:bookmarkStart w:id="5376" w:name="_ETM_Q1_2510308"/>
      <w:bookmarkStart w:id="5377" w:name="_ETM_Q1_2512129"/>
      <w:bookmarkStart w:id="5378" w:name="_ETM_Q1_2510706"/>
      <w:bookmarkEnd w:id="5374"/>
      <w:bookmarkEnd w:id="5375"/>
      <w:bookmarkEnd w:id="5376"/>
      <w:bookmarkEnd w:id="5377"/>
      <w:bookmarkEnd w:id="5378"/>
      <w:r>
        <w:rPr>
          <w:rFonts w:hint="cs"/>
          <w:rtl/>
        </w:rPr>
        <w:t xml:space="preserve">. </w:t>
      </w:r>
      <w:bookmarkStart w:id="5379" w:name="_ETM_Q1_2511631"/>
      <w:bookmarkEnd w:id="5379"/>
      <w:r>
        <w:rPr>
          <w:rFonts w:hint="cs"/>
          <w:rtl/>
        </w:rPr>
        <w:t>ההגדרה שלכם</w:t>
      </w:r>
      <w:bookmarkStart w:id="5380" w:name="_ETM_Q1_2512231"/>
      <w:bookmarkEnd w:id="5380"/>
      <w:r>
        <w:rPr>
          <w:rFonts w:hint="cs"/>
          <w:rtl/>
        </w:rPr>
        <w:t xml:space="preserve"> כתובה. </w:t>
      </w:r>
      <w:bookmarkStart w:id="5381" w:name="_ETM_Q1_2514007"/>
      <w:bookmarkEnd w:id="5381"/>
      <w:r>
        <w:rPr>
          <w:rFonts w:hint="cs"/>
          <w:rtl/>
        </w:rPr>
        <w:t>הגדרת ה</w:t>
      </w:r>
      <w:bookmarkStart w:id="5382" w:name="_ETM_Q1_2514406"/>
      <w:bookmarkStart w:id="5383" w:name="_ETM_Q1_2512406"/>
      <w:bookmarkStart w:id="5384" w:name="_ETM_Q1_2510905"/>
      <w:bookmarkEnd w:id="5382"/>
      <w:bookmarkEnd w:id="5383"/>
      <w:bookmarkEnd w:id="5384"/>
      <w:r>
        <w:rPr>
          <w:rFonts w:hint="cs"/>
          <w:rtl/>
        </w:rPr>
        <w:t xml:space="preserve">תפקיד </w:t>
      </w:r>
      <w:bookmarkStart w:id="5385" w:name="_ETM_Q1_2513026"/>
      <w:bookmarkEnd w:id="5385"/>
      <w:r>
        <w:rPr>
          <w:rFonts w:hint="cs"/>
          <w:rtl/>
        </w:rPr>
        <w:t xml:space="preserve">כתובה בסעיף 1(ב) ועל </w:t>
      </w:r>
      <w:bookmarkStart w:id="5386" w:name="_ETM_Q1_2515478"/>
      <w:bookmarkEnd w:id="5386"/>
      <w:r>
        <w:rPr>
          <w:rFonts w:hint="cs"/>
          <w:rtl/>
        </w:rPr>
        <w:t xml:space="preserve">כן, לאור </w:t>
      </w:r>
      <w:bookmarkStart w:id="5387" w:name="_ETM_Q1_2515930"/>
      <w:bookmarkEnd w:id="5387"/>
      <w:r>
        <w:rPr>
          <w:rFonts w:hint="cs"/>
          <w:rtl/>
        </w:rPr>
        <w:t xml:space="preserve">כל </w:t>
      </w:r>
      <w:bookmarkStart w:id="5388" w:name="_ETM_Q1_2516148"/>
      <w:bookmarkEnd w:id="5388"/>
      <w:r>
        <w:rPr>
          <w:rFonts w:hint="cs"/>
          <w:rtl/>
        </w:rPr>
        <w:t>הדברים שאמרת בהקשר ליחי</w:t>
      </w:r>
      <w:bookmarkStart w:id="5389" w:name="_ETM_Q1_2518047"/>
      <w:bookmarkStart w:id="5390" w:name="_ETM_Q1_2516330"/>
      <w:bookmarkEnd w:id="5389"/>
      <w:bookmarkEnd w:id="5390"/>
      <w:r>
        <w:rPr>
          <w:rFonts w:hint="cs"/>
          <w:rtl/>
        </w:rPr>
        <w:t>דת סמך ביטחונית</w:t>
      </w:r>
      <w:bookmarkStart w:id="5391" w:name="_ETM_Q1_2518153"/>
      <w:bookmarkStart w:id="5392" w:name="_ETM_Q1_2517628"/>
      <w:bookmarkEnd w:id="5391"/>
      <w:bookmarkEnd w:id="5392"/>
      <w:r>
        <w:rPr>
          <w:rFonts w:hint="cs"/>
          <w:rtl/>
        </w:rPr>
        <w:t xml:space="preserve"> שהפריעו </w:t>
      </w:r>
      <w:bookmarkStart w:id="5393" w:name="_ETM_Q1_2519368"/>
      <w:bookmarkEnd w:id="5393"/>
      <w:r>
        <w:rPr>
          <w:rFonts w:hint="cs"/>
          <w:rtl/>
        </w:rPr>
        <w:t>לי ברמה המשפטית</w:t>
      </w:r>
      <w:bookmarkStart w:id="5394" w:name="_ETM_Q1_2519768"/>
      <w:bookmarkEnd w:id="5394"/>
      <w:r>
        <w:rPr>
          <w:rFonts w:hint="cs"/>
          <w:rtl/>
        </w:rPr>
        <w:t xml:space="preserve"> העקרונית בתוך</w:t>
      </w:r>
      <w:bookmarkStart w:id="5395" w:name="_ETM_Q1_2520753"/>
      <w:bookmarkEnd w:id="5395"/>
      <w:r>
        <w:rPr>
          <w:rFonts w:hint="cs"/>
          <w:rtl/>
        </w:rPr>
        <w:t xml:space="preserve"> המקום</w:t>
      </w:r>
      <w:bookmarkStart w:id="5396" w:name="_ETM_Q1_2519348"/>
      <w:bookmarkEnd w:id="5396"/>
      <w:r>
        <w:rPr>
          <w:rFonts w:hint="cs"/>
          <w:rtl/>
        </w:rPr>
        <w:t xml:space="preserve"> הזה</w:t>
      </w:r>
      <w:bookmarkStart w:id="5397" w:name="_ETM_Q1_2518549"/>
      <w:bookmarkEnd w:id="5397"/>
      <w:r>
        <w:rPr>
          <w:rFonts w:hint="cs"/>
          <w:rtl/>
        </w:rPr>
        <w:t>, לא צריך</w:t>
      </w:r>
      <w:bookmarkStart w:id="5398" w:name="_ETM_Q1_2519928"/>
      <w:bookmarkEnd w:id="5398"/>
      <w:r>
        <w:rPr>
          <w:rFonts w:hint="cs"/>
          <w:rtl/>
        </w:rPr>
        <w:t xml:space="preserve"> להוסיף.</w:t>
      </w:r>
    </w:p>
    <w:p w14:paraId="7D33B2C5" w14:textId="77777777" w:rsidR="00AC6AFD" w:rsidRDefault="00AC6AFD" w:rsidP="00E02CE5">
      <w:pPr>
        <w:rPr>
          <w:rtl/>
        </w:rPr>
      </w:pPr>
      <w:bookmarkStart w:id="5399" w:name="_ETM_Q1_2523671"/>
      <w:bookmarkEnd w:id="5399"/>
    </w:p>
    <w:p w14:paraId="538AE016" w14:textId="6558308D" w:rsidR="00E02CE5" w:rsidRDefault="00AC6AFD" w:rsidP="00E02CE5">
      <w:pPr>
        <w:rPr>
          <w:rtl/>
        </w:rPr>
      </w:pPr>
      <w:bookmarkStart w:id="5400" w:name="_ETM_Q1_2523971"/>
      <w:bookmarkEnd w:id="5400"/>
      <w:r>
        <w:rPr>
          <w:rFonts w:hint="cs"/>
          <w:rtl/>
        </w:rPr>
        <w:t>הבנתי את הרעיון</w:t>
      </w:r>
      <w:bookmarkStart w:id="5401" w:name="_ETM_Q1_2525272"/>
      <w:bookmarkStart w:id="5402" w:name="_ETM_Q1_2524068"/>
      <w:bookmarkEnd w:id="5401"/>
      <w:bookmarkEnd w:id="5402"/>
      <w:r>
        <w:rPr>
          <w:rFonts w:hint="cs"/>
          <w:rtl/>
        </w:rPr>
        <w:t xml:space="preserve"> שלכם </w:t>
      </w:r>
      <w:bookmarkStart w:id="5403" w:name="_ETM_Q1_2523481"/>
      <w:bookmarkEnd w:id="5403"/>
      <w:r>
        <w:rPr>
          <w:rFonts w:hint="cs"/>
          <w:rtl/>
        </w:rPr>
        <w:t xml:space="preserve">להיקרא ככאלה כי ראש הממשלה </w:t>
      </w:r>
      <w:bookmarkStart w:id="5404" w:name="_ETM_Q1_2526406"/>
      <w:bookmarkEnd w:id="5404"/>
      <w:r>
        <w:rPr>
          <w:rFonts w:hint="cs"/>
          <w:rtl/>
        </w:rPr>
        <w:t>הכיר בכם</w:t>
      </w:r>
      <w:bookmarkStart w:id="5405" w:name="_ETM_Q1_2526504"/>
      <w:bookmarkEnd w:id="5405"/>
      <w:r>
        <w:rPr>
          <w:rFonts w:hint="cs"/>
          <w:rtl/>
        </w:rPr>
        <w:t xml:space="preserve"> ככאלה ב-2014. זכותו של ראש הממשלה </w:t>
      </w:r>
      <w:bookmarkStart w:id="5406" w:name="_ETM_Q1_2529231"/>
      <w:bookmarkStart w:id="5407" w:name="_ETM_Q1_2527231"/>
      <w:bookmarkEnd w:id="5406"/>
      <w:bookmarkEnd w:id="5407"/>
      <w:r>
        <w:rPr>
          <w:rFonts w:hint="cs"/>
          <w:rtl/>
        </w:rPr>
        <w:t>להכיר בכם ככאלה</w:t>
      </w:r>
      <w:bookmarkStart w:id="5408" w:name="_ETM_Q1_2529548"/>
      <w:bookmarkEnd w:id="5408"/>
      <w:r>
        <w:rPr>
          <w:rFonts w:hint="cs"/>
          <w:rtl/>
        </w:rPr>
        <w:t xml:space="preserve"> ולהביא </w:t>
      </w:r>
      <w:bookmarkStart w:id="5409" w:name="_ETM_Q1_2529947"/>
      <w:bookmarkStart w:id="5410" w:name="_ETM_Q1_2530591"/>
      <w:bookmarkEnd w:id="5409"/>
      <w:r>
        <w:rPr>
          <w:rFonts w:hint="cs"/>
          <w:rtl/>
        </w:rPr>
        <w:t xml:space="preserve">את הנציגים </w:t>
      </w:r>
      <w:bookmarkEnd w:id="5410"/>
      <w:r>
        <w:rPr>
          <w:rFonts w:hint="cs"/>
          <w:rtl/>
        </w:rPr>
        <w:t>ש</w:t>
      </w:r>
      <w:bookmarkStart w:id="5411" w:name="_ETM_Q1_2531857"/>
      <w:bookmarkEnd w:id="5411"/>
      <w:r>
        <w:rPr>
          <w:rFonts w:hint="cs"/>
          <w:rtl/>
        </w:rPr>
        <w:t>לכ</w:t>
      </w:r>
      <w:bookmarkStart w:id="5412" w:name="_ETM_Q1_2531288"/>
      <w:bookmarkEnd w:id="5412"/>
      <w:r>
        <w:rPr>
          <w:rFonts w:hint="cs"/>
          <w:rtl/>
        </w:rPr>
        <w:t>ם לכל הישיבות</w:t>
      </w:r>
      <w:bookmarkStart w:id="5413" w:name="_ETM_Q1_2531175"/>
      <w:bookmarkStart w:id="5414" w:name="_ETM_Q1_2524427"/>
      <w:bookmarkStart w:id="5415" w:name="_ETM_Q1_2517427"/>
      <w:bookmarkStart w:id="5416" w:name="_ETM_Q1_2532189"/>
      <w:bookmarkEnd w:id="5413"/>
      <w:bookmarkEnd w:id="5414"/>
      <w:bookmarkEnd w:id="5415"/>
      <w:bookmarkEnd w:id="5416"/>
      <w:r>
        <w:rPr>
          <w:rFonts w:hint="cs"/>
          <w:rtl/>
        </w:rPr>
        <w:t>.</w:t>
      </w:r>
      <w:bookmarkStart w:id="5417" w:name="_ETM_Q1_2530770"/>
      <w:bookmarkEnd w:id="5417"/>
      <w:r>
        <w:rPr>
          <w:rFonts w:hint="cs"/>
          <w:rtl/>
        </w:rPr>
        <w:t xml:space="preserve"> זאת</w:t>
      </w:r>
      <w:bookmarkStart w:id="5418" w:name="_ETM_Q1_2531162"/>
      <w:bookmarkStart w:id="5419" w:name="_ETM_Q1_2533162"/>
      <w:bookmarkEnd w:id="5418"/>
      <w:bookmarkEnd w:id="5419"/>
      <w:r>
        <w:rPr>
          <w:rFonts w:hint="cs"/>
          <w:rtl/>
        </w:rPr>
        <w:t xml:space="preserve"> </w:t>
      </w:r>
      <w:bookmarkStart w:id="5420" w:name="_ETM_Q1_2533737"/>
      <w:bookmarkEnd w:id="5420"/>
      <w:r>
        <w:rPr>
          <w:rFonts w:hint="cs"/>
          <w:rtl/>
        </w:rPr>
        <w:t>זכותו</w:t>
      </w:r>
      <w:bookmarkStart w:id="5421" w:name="_ETM_Q1_2532637"/>
      <w:bookmarkStart w:id="5422" w:name="_ETM_Q1_2530637"/>
      <w:bookmarkStart w:id="5423" w:name="_ETM_Q1_2533357"/>
      <w:bookmarkStart w:id="5424" w:name="_ETM_Q1_2532237"/>
      <w:bookmarkEnd w:id="5421"/>
      <w:bookmarkEnd w:id="5422"/>
      <w:bookmarkEnd w:id="5423"/>
      <w:bookmarkEnd w:id="5424"/>
      <w:r>
        <w:rPr>
          <w:rFonts w:hint="cs"/>
          <w:rtl/>
        </w:rPr>
        <w:t xml:space="preserve">. ראש הממשלה </w:t>
      </w:r>
      <w:bookmarkStart w:id="5425" w:name="_ETM_Q1_2533169"/>
      <w:bookmarkEnd w:id="5425"/>
      <w:r>
        <w:rPr>
          <w:rFonts w:hint="cs"/>
          <w:rtl/>
        </w:rPr>
        <w:t>הוא סוברני בדיוק בגלל</w:t>
      </w:r>
      <w:bookmarkStart w:id="5426" w:name="_ETM_Q1_2535338"/>
      <w:bookmarkEnd w:id="5426"/>
      <w:r>
        <w:rPr>
          <w:rFonts w:hint="cs"/>
          <w:rtl/>
        </w:rPr>
        <w:t xml:space="preserve"> זה</w:t>
      </w:r>
      <w:bookmarkStart w:id="5427" w:name="_ETM_Q1_2528338"/>
      <w:bookmarkEnd w:id="5427"/>
      <w:r>
        <w:rPr>
          <w:rFonts w:hint="cs"/>
          <w:rtl/>
        </w:rPr>
        <w:t>, כי הוא ראש ממשלה</w:t>
      </w:r>
      <w:bookmarkStart w:id="5428" w:name="_ETM_Q1_2535628"/>
      <w:bookmarkStart w:id="5429" w:name="_ETM_Q1_2533927"/>
      <w:bookmarkStart w:id="5430" w:name="_ETM_Q1_2532737"/>
      <w:bookmarkEnd w:id="5428"/>
      <w:bookmarkEnd w:id="5429"/>
      <w:bookmarkEnd w:id="5430"/>
      <w:r>
        <w:rPr>
          <w:rFonts w:hint="cs"/>
          <w:rtl/>
        </w:rPr>
        <w:t xml:space="preserve">, </w:t>
      </w:r>
      <w:bookmarkStart w:id="5431" w:name="_ETM_Q1_2537267"/>
      <w:bookmarkStart w:id="5432" w:name="_ETM_Q1_2535492"/>
      <w:bookmarkStart w:id="5433" w:name="_ETM_Q1_2533727"/>
      <w:bookmarkEnd w:id="5431"/>
      <w:bookmarkEnd w:id="5432"/>
      <w:bookmarkEnd w:id="5433"/>
      <w:r>
        <w:rPr>
          <w:rFonts w:hint="cs"/>
          <w:rtl/>
        </w:rPr>
        <w:t>להביא לישיבותיו</w:t>
      </w:r>
      <w:bookmarkStart w:id="5434" w:name="_ETM_Q1_2537339"/>
      <w:bookmarkEnd w:id="5434"/>
      <w:r>
        <w:rPr>
          <w:rFonts w:hint="cs"/>
          <w:rtl/>
        </w:rPr>
        <w:t xml:space="preserve"> את מי שהו</w:t>
      </w:r>
      <w:bookmarkStart w:id="5435" w:name="_ETM_Q1_2537093"/>
      <w:bookmarkEnd w:id="5435"/>
      <w:r>
        <w:rPr>
          <w:rFonts w:hint="cs"/>
          <w:rtl/>
        </w:rPr>
        <w:t xml:space="preserve">א חושב שיכול לתרום </w:t>
      </w:r>
      <w:bookmarkStart w:id="5436" w:name="_ETM_Q1_2539995"/>
      <w:bookmarkEnd w:id="5436"/>
      <w:r>
        <w:rPr>
          <w:rFonts w:hint="cs"/>
          <w:rtl/>
        </w:rPr>
        <w:t>לו</w:t>
      </w:r>
      <w:bookmarkStart w:id="5437" w:name="_ETM_Q1_2538290"/>
      <w:bookmarkEnd w:id="5437"/>
      <w:r>
        <w:rPr>
          <w:rFonts w:hint="cs"/>
          <w:rtl/>
        </w:rPr>
        <w:t xml:space="preserve"> ואתם בוודאי ובוודאי </w:t>
      </w:r>
      <w:bookmarkStart w:id="5438" w:name="_ETM_Q1_2539567"/>
      <w:bookmarkEnd w:id="5438"/>
      <w:r>
        <w:rPr>
          <w:rFonts w:hint="cs"/>
          <w:rtl/>
        </w:rPr>
        <w:t xml:space="preserve">תורמים. </w:t>
      </w:r>
      <w:bookmarkStart w:id="5439" w:name="_ETM_Q1_2538967"/>
      <w:bookmarkEnd w:id="5439"/>
    </w:p>
    <w:p w14:paraId="0367A7AC" w14:textId="77777777" w:rsidR="00AC6AFD" w:rsidRDefault="00AC6AFD" w:rsidP="00E02CE5">
      <w:pPr>
        <w:rPr>
          <w:rtl/>
        </w:rPr>
      </w:pPr>
    </w:p>
    <w:p w14:paraId="7A64534E" w14:textId="6F99D02B" w:rsidR="00AC6AFD" w:rsidRDefault="00AC6AFD" w:rsidP="00AC6AFD">
      <w:pPr>
        <w:rPr>
          <w:rtl/>
        </w:rPr>
      </w:pPr>
      <w:bookmarkStart w:id="5440" w:name="_ETM_Q1_2539169"/>
      <w:bookmarkEnd w:id="5440"/>
      <w:r>
        <w:rPr>
          <w:rFonts w:hint="cs"/>
          <w:rtl/>
        </w:rPr>
        <w:t>לכן אני או</w:t>
      </w:r>
      <w:bookmarkStart w:id="5441" w:name="_ETM_Q1_2541669"/>
      <w:bookmarkStart w:id="5442" w:name="_ETM_Q1_2543669"/>
      <w:bookmarkEnd w:id="5441"/>
      <w:bookmarkEnd w:id="5442"/>
      <w:r>
        <w:rPr>
          <w:rFonts w:hint="cs"/>
          <w:rtl/>
        </w:rPr>
        <w:t xml:space="preserve">מרת </w:t>
      </w:r>
      <w:bookmarkStart w:id="5443" w:name="_ETM_Q1_2543891"/>
      <w:bookmarkStart w:id="5444" w:name="_ETM_Q1_2534891"/>
      <w:bookmarkEnd w:id="5443"/>
      <w:bookmarkEnd w:id="5444"/>
      <w:r>
        <w:rPr>
          <w:rFonts w:hint="cs"/>
          <w:rtl/>
        </w:rPr>
        <w:t xml:space="preserve">עם כל </w:t>
      </w:r>
      <w:bookmarkStart w:id="5445" w:name="_ETM_Q1_2536306"/>
      <w:bookmarkEnd w:id="5445"/>
      <w:r>
        <w:rPr>
          <w:rFonts w:hint="cs"/>
          <w:rtl/>
        </w:rPr>
        <w:t xml:space="preserve">הכבוד, </w:t>
      </w:r>
      <w:bookmarkStart w:id="5446" w:name="_ETM_Q1_2535507"/>
      <w:bookmarkEnd w:id="5446"/>
      <w:r>
        <w:rPr>
          <w:rFonts w:hint="cs"/>
          <w:rtl/>
        </w:rPr>
        <w:t>אל תשנו את מה שכל כך</w:t>
      </w:r>
      <w:bookmarkStart w:id="5447" w:name="_ETM_Q1_2543328"/>
      <w:bookmarkEnd w:id="5447"/>
      <w:r>
        <w:rPr>
          <w:rFonts w:hint="cs"/>
          <w:rtl/>
        </w:rPr>
        <w:t xml:space="preserve"> מובהק. </w:t>
      </w:r>
      <w:bookmarkStart w:id="5448" w:name="_ETM_Q1_2544787"/>
      <w:bookmarkEnd w:id="5448"/>
      <w:r>
        <w:rPr>
          <w:rFonts w:hint="cs"/>
          <w:rtl/>
        </w:rPr>
        <w:t>לומר בסעיף</w:t>
      </w:r>
      <w:bookmarkStart w:id="5449" w:name="_ETM_Q1_2544289"/>
      <w:bookmarkEnd w:id="5449"/>
      <w:r>
        <w:rPr>
          <w:rFonts w:hint="cs"/>
          <w:rtl/>
        </w:rPr>
        <w:t xml:space="preserve"> </w:t>
      </w:r>
      <w:bookmarkStart w:id="5450" w:name="_ETM_Q1_2542489"/>
      <w:bookmarkStart w:id="5451" w:name="_ETM_Q1_2541085"/>
      <w:bookmarkEnd w:id="5450"/>
      <w:bookmarkEnd w:id="5451"/>
      <w:r>
        <w:rPr>
          <w:rFonts w:hint="cs"/>
          <w:rtl/>
        </w:rPr>
        <w:t>9 י</w:t>
      </w:r>
      <w:bookmarkStart w:id="5452" w:name="_ETM_Q1_2544088"/>
      <w:bookmarkEnd w:id="5452"/>
      <w:r>
        <w:rPr>
          <w:rFonts w:hint="cs"/>
          <w:rtl/>
        </w:rPr>
        <w:t>חידת סמ</w:t>
      </w:r>
      <w:bookmarkStart w:id="5453" w:name="_ETM_Q1_2545313"/>
      <w:bookmarkEnd w:id="5453"/>
      <w:r>
        <w:rPr>
          <w:rFonts w:hint="cs"/>
          <w:rtl/>
        </w:rPr>
        <w:t>ך ל</w:t>
      </w:r>
      <w:bookmarkStart w:id="5454" w:name="_ETM_Q1_2544720"/>
      <w:bookmarkEnd w:id="5454"/>
      <w:r>
        <w:rPr>
          <w:rFonts w:hint="cs"/>
          <w:rtl/>
        </w:rPr>
        <w:t xml:space="preserve">ממשלה שתפקידה מה שכתוב </w:t>
      </w:r>
      <w:bookmarkStart w:id="5455" w:name="_ETM_Q1_2549191"/>
      <w:bookmarkEnd w:id="5455"/>
      <w:r>
        <w:rPr>
          <w:rFonts w:hint="cs"/>
          <w:rtl/>
        </w:rPr>
        <w:t>בסעיף</w:t>
      </w:r>
      <w:bookmarkStart w:id="5456" w:name="_ETM_Q1_2548092"/>
      <w:bookmarkStart w:id="5457" w:name="_ETM_Q1_2546291"/>
      <w:bookmarkEnd w:id="5456"/>
      <w:bookmarkEnd w:id="5457"/>
      <w:r>
        <w:rPr>
          <w:rFonts w:hint="cs"/>
          <w:rtl/>
        </w:rPr>
        <w:t xml:space="preserve"> 1(ב</w:t>
      </w:r>
      <w:bookmarkStart w:id="5458" w:name="_ETM_Q1_2545467"/>
      <w:bookmarkStart w:id="5459" w:name="_ETM_Q1_2546717"/>
      <w:bookmarkStart w:id="5460" w:name="_ETM_Q1_2544967"/>
      <w:bookmarkStart w:id="5461" w:name="_ETM_Q1_2544691"/>
      <w:bookmarkEnd w:id="5458"/>
      <w:bookmarkEnd w:id="5459"/>
      <w:bookmarkEnd w:id="5460"/>
      <w:bookmarkEnd w:id="5461"/>
      <w:r>
        <w:rPr>
          <w:rFonts w:hint="cs"/>
          <w:rtl/>
        </w:rPr>
        <w:t>)</w:t>
      </w:r>
      <w:r w:rsidR="00127DFD">
        <w:rPr>
          <w:rFonts w:hint="cs"/>
          <w:rtl/>
        </w:rPr>
        <w:t xml:space="preserve">. </w:t>
      </w:r>
      <w:r>
        <w:rPr>
          <w:rFonts w:hint="cs"/>
          <w:rtl/>
        </w:rPr>
        <w:t>1(ב) כבר כתוב,</w:t>
      </w:r>
      <w:bookmarkStart w:id="5462" w:name="_ETM_Q1_2549190"/>
      <w:bookmarkEnd w:id="5462"/>
      <w:r>
        <w:rPr>
          <w:rFonts w:hint="cs"/>
          <w:rtl/>
        </w:rPr>
        <w:t xml:space="preserve"> ההגדר</w:t>
      </w:r>
      <w:bookmarkStart w:id="5463" w:name="_ETM_Q1_2542190"/>
      <w:bookmarkEnd w:id="5463"/>
      <w:r>
        <w:rPr>
          <w:rFonts w:hint="cs"/>
          <w:rtl/>
        </w:rPr>
        <w:t>ה שלכם כבר כתובה</w:t>
      </w:r>
      <w:bookmarkStart w:id="5464" w:name="_ETM_Q1_2544485"/>
      <w:bookmarkEnd w:id="5464"/>
      <w:r>
        <w:rPr>
          <w:rFonts w:hint="cs"/>
          <w:rtl/>
        </w:rPr>
        <w:t xml:space="preserve"> אז מספיק, או-קיי? </w:t>
      </w:r>
      <w:bookmarkStart w:id="5465" w:name="_ETM_Q1_2553888"/>
      <w:bookmarkEnd w:id="5465"/>
      <w:r>
        <w:rPr>
          <w:rFonts w:hint="cs"/>
          <w:rtl/>
        </w:rPr>
        <w:t>פ</w:t>
      </w:r>
      <w:bookmarkStart w:id="5466" w:name="_ETM_Q1_2552792"/>
      <w:bookmarkEnd w:id="5466"/>
      <w:r>
        <w:rPr>
          <w:rFonts w:hint="cs"/>
          <w:rtl/>
        </w:rPr>
        <w:t>חות</w:t>
      </w:r>
      <w:bookmarkStart w:id="5467" w:name="_ETM_Q1_2553428"/>
      <w:bookmarkEnd w:id="5467"/>
      <w:r>
        <w:rPr>
          <w:rFonts w:hint="cs"/>
          <w:rtl/>
        </w:rPr>
        <w:t xml:space="preserve">, </w:t>
      </w:r>
      <w:bookmarkStart w:id="5468" w:name="_ETM_Q1_2552295"/>
      <w:bookmarkEnd w:id="5468"/>
      <w:r>
        <w:rPr>
          <w:rFonts w:hint="cs"/>
          <w:rtl/>
        </w:rPr>
        <w:t xml:space="preserve">פחות, </w:t>
      </w:r>
      <w:bookmarkStart w:id="5469" w:name="_ETM_Q1_2552630"/>
      <w:bookmarkEnd w:id="5469"/>
      <w:r>
        <w:rPr>
          <w:rFonts w:hint="cs"/>
          <w:rtl/>
        </w:rPr>
        <w:t xml:space="preserve">פחות. חוק </w:t>
      </w:r>
      <w:bookmarkStart w:id="5470" w:name="_ETM_Q1_2554029"/>
      <w:bookmarkEnd w:id="5470"/>
      <w:r>
        <w:rPr>
          <w:rFonts w:hint="cs"/>
          <w:rtl/>
        </w:rPr>
        <w:t>הוא חוק ויש לו ערך</w:t>
      </w:r>
      <w:bookmarkStart w:id="5471" w:name="_ETM_Q1_2555329"/>
      <w:bookmarkStart w:id="5472" w:name="_ETM_Q1_2554490"/>
      <w:bookmarkEnd w:id="5471"/>
      <w:bookmarkEnd w:id="5472"/>
      <w:r>
        <w:rPr>
          <w:rFonts w:hint="cs"/>
          <w:rtl/>
        </w:rPr>
        <w:t xml:space="preserve"> אז כל מילה בו </w:t>
      </w:r>
      <w:bookmarkStart w:id="5473" w:name="_ETM_Q1_2556527"/>
      <w:bookmarkEnd w:id="5473"/>
      <w:r>
        <w:rPr>
          <w:rFonts w:hint="cs"/>
          <w:rtl/>
        </w:rPr>
        <w:t>צריכה להיות ממש מדודה ולכן אין צורך</w:t>
      </w:r>
      <w:bookmarkStart w:id="5474" w:name="_ETM_Q1_2559630"/>
      <w:bookmarkEnd w:id="5474"/>
      <w:r>
        <w:rPr>
          <w:rFonts w:hint="cs"/>
          <w:rtl/>
        </w:rPr>
        <w:t xml:space="preserve"> לתקן</w:t>
      </w:r>
      <w:bookmarkStart w:id="5475" w:name="_ETM_Q1_2558145"/>
      <w:bookmarkEnd w:id="5475"/>
      <w:r>
        <w:rPr>
          <w:rFonts w:hint="cs"/>
          <w:rtl/>
        </w:rPr>
        <w:t xml:space="preserve">. </w:t>
      </w:r>
    </w:p>
    <w:p w14:paraId="42CDE61B" w14:textId="77777777" w:rsidR="00AC6AFD" w:rsidRDefault="00AC6AFD" w:rsidP="00AC6AFD">
      <w:pPr>
        <w:rPr>
          <w:rtl/>
        </w:rPr>
      </w:pPr>
      <w:bookmarkStart w:id="5476" w:name="_ETM_Q1_2556368"/>
      <w:bookmarkStart w:id="5477" w:name="_ETM_Q1_2556617"/>
      <w:bookmarkStart w:id="5478" w:name="_ETM_Q1_2557217"/>
      <w:bookmarkEnd w:id="5476"/>
      <w:bookmarkEnd w:id="5477"/>
      <w:bookmarkEnd w:id="5478"/>
    </w:p>
    <w:p w14:paraId="00B35EE7" w14:textId="1365F7DF" w:rsidR="00AC6AFD" w:rsidRDefault="00AC6AFD" w:rsidP="00AC6AFD">
      <w:pPr>
        <w:pStyle w:val="a4"/>
        <w:keepNext/>
        <w:rPr>
          <w:rtl/>
        </w:rPr>
      </w:pPr>
      <w:bookmarkStart w:id="5479" w:name="ET_speaker_אדם_וולפסון_227"/>
      <w:r w:rsidRPr="00AC6AFD">
        <w:rPr>
          <w:rStyle w:val="TagStyle"/>
          <w:rtl/>
        </w:rPr>
        <w:t xml:space="preserve"> &lt;&lt; דובר &gt;&gt; </w:t>
      </w:r>
      <w:r>
        <w:rPr>
          <w:rtl/>
        </w:rPr>
        <w:t>אדם וולפסון:</w:t>
      </w:r>
      <w:r w:rsidRPr="00AC6AFD">
        <w:rPr>
          <w:rStyle w:val="TagStyle"/>
          <w:rtl/>
        </w:rPr>
        <w:t xml:space="preserve"> &lt;&lt; דובר &gt;&gt;</w:t>
      </w:r>
      <w:r>
        <w:rPr>
          <w:rtl/>
        </w:rPr>
        <w:t xml:space="preserve">   </w:t>
      </w:r>
      <w:bookmarkEnd w:id="5479"/>
    </w:p>
    <w:p w14:paraId="1EEE93F3" w14:textId="77777777" w:rsidR="00AC6AFD" w:rsidRDefault="00AC6AFD" w:rsidP="00AC6AFD">
      <w:pPr>
        <w:pStyle w:val="KeepWithNext"/>
        <w:rPr>
          <w:rtl/>
        </w:rPr>
      </w:pPr>
    </w:p>
    <w:p w14:paraId="22B5146F" w14:textId="0F88FAF4" w:rsidR="00AC6AFD" w:rsidRDefault="00AC6AFD" w:rsidP="00AC6AFD">
      <w:pPr>
        <w:rPr>
          <w:rtl/>
        </w:rPr>
      </w:pPr>
      <w:bookmarkStart w:id="5480" w:name="_ETM_Q1_2558119"/>
      <w:bookmarkEnd w:id="5480"/>
      <w:r>
        <w:rPr>
          <w:rFonts w:hint="cs"/>
          <w:rtl/>
        </w:rPr>
        <w:t xml:space="preserve">אני חושב </w:t>
      </w:r>
      <w:bookmarkStart w:id="5481" w:name="_ETM_Q1_2559616"/>
      <w:bookmarkEnd w:id="5481"/>
      <w:r>
        <w:rPr>
          <w:rFonts w:hint="cs"/>
          <w:rtl/>
        </w:rPr>
        <w:t>שאפשר לקבל את ההצעה של מירי.</w:t>
      </w:r>
      <w:bookmarkStart w:id="5482" w:name="_ETM_Q1_2562716"/>
      <w:bookmarkEnd w:id="5482"/>
    </w:p>
    <w:p w14:paraId="38BC3118" w14:textId="77777777" w:rsidR="00AC6AFD" w:rsidRDefault="00AC6AFD" w:rsidP="00AC6AFD">
      <w:pPr>
        <w:rPr>
          <w:rtl/>
        </w:rPr>
      </w:pPr>
      <w:bookmarkStart w:id="5483" w:name="_ETM_Q1_2562922"/>
      <w:bookmarkStart w:id="5484" w:name="_ETM_Q1_2563821"/>
      <w:bookmarkEnd w:id="5483"/>
      <w:bookmarkEnd w:id="5484"/>
    </w:p>
    <w:p w14:paraId="6CDD26A9" w14:textId="35D7B256" w:rsidR="00AC6AFD" w:rsidRDefault="00AC6AFD" w:rsidP="00AC6AFD">
      <w:pPr>
        <w:pStyle w:val="a4"/>
        <w:keepNext/>
        <w:rPr>
          <w:rtl/>
        </w:rPr>
      </w:pPr>
      <w:bookmarkStart w:id="5485" w:name="ET_speaker_6345_228"/>
      <w:r w:rsidRPr="00AC6AFD">
        <w:rPr>
          <w:rStyle w:val="TagStyle"/>
          <w:rtl/>
        </w:rPr>
        <w:t xml:space="preserve"> &lt;&lt; דובר &gt;&gt; </w:t>
      </w:r>
      <w:r>
        <w:rPr>
          <w:rtl/>
        </w:rPr>
        <w:t>טלי גוטליב (הליכוד):</w:t>
      </w:r>
      <w:r w:rsidRPr="00AC6AFD">
        <w:rPr>
          <w:rStyle w:val="TagStyle"/>
          <w:rtl/>
        </w:rPr>
        <w:t xml:space="preserve"> &lt;&lt; דובר &gt;&gt;</w:t>
      </w:r>
      <w:r>
        <w:rPr>
          <w:rtl/>
        </w:rPr>
        <w:t xml:space="preserve">   </w:t>
      </w:r>
      <w:bookmarkEnd w:id="5485"/>
    </w:p>
    <w:p w14:paraId="3CDFACB2" w14:textId="77777777" w:rsidR="00AC6AFD" w:rsidRDefault="00AC6AFD" w:rsidP="00AC6AFD">
      <w:pPr>
        <w:pStyle w:val="KeepWithNext"/>
        <w:rPr>
          <w:rtl/>
        </w:rPr>
      </w:pPr>
    </w:p>
    <w:p w14:paraId="7ACD138F" w14:textId="77777777" w:rsidR="00AC6AFD" w:rsidRDefault="00AC6AFD" w:rsidP="00AC6AFD">
      <w:pPr>
        <w:rPr>
          <w:rtl/>
        </w:rPr>
      </w:pPr>
      <w:bookmarkStart w:id="5486" w:name="_ETM_Q1_2564426"/>
      <w:bookmarkStart w:id="5487" w:name="_ETM_Q1_2562426"/>
      <w:bookmarkEnd w:id="5486"/>
      <w:bookmarkEnd w:id="5487"/>
      <w:r>
        <w:rPr>
          <w:rFonts w:hint="cs"/>
          <w:rtl/>
        </w:rPr>
        <w:t>ולחזור על סעיף 1(ב)</w:t>
      </w:r>
      <w:bookmarkStart w:id="5488" w:name="_ETM_Q1_2563922"/>
      <w:bookmarkEnd w:id="5488"/>
      <w:r>
        <w:rPr>
          <w:rFonts w:hint="cs"/>
          <w:rtl/>
        </w:rPr>
        <w:t xml:space="preserve"> אז</w:t>
      </w:r>
      <w:bookmarkStart w:id="5489" w:name="_ETM_Q1_2564108"/>
      <w:bookmarkEnd w:id="5489"/>
      <w:r>
        <w:rPr>
          <w:rFonts w:hint="cs"/>
          <w:rtl/>
        </w:rPr>
        <w:t xml:space="preserve"> אני אומרת עם כל הכבוד,</w:t>
      </w:r>
      <w:bookmarkStart w:id="5490" w:name="_ETM_Q1_2566910"/>
      <w:bookmarkEnd w:id="5490"/>
      <w:r>
        <w:rPr>
          <w:rFonts w:hint="cs"/>
          <w:rtl/>
        </w:rPr>
        <w:t xml:space="preserve"> לא צריך לרצות </w:t>
      </w:r>
      <w:bookmarkStart w:id="5491" w:name="_ETM_Q1_2568143"/>
      <w:bookmarkEnd w:id="5491"/>
      <w:r>
        <w:rPr>
          <w:rFonts w:hint="cs"/>
          <w:rtl/>
        </w:rPr>
        <w:t xml:space="preserve">אתכם כל </w:t>
      </w:r>
      <w:bookmarkStart w:id="5492" w:name="_ETM_Q1_2569001"/>
      <w:bookmarkEnd w:id="5492"/>
      <w:r>
        <w:rPr>
          <w:rFonts w:hint="cs"/>
          <w:rtl/>
        </w:rPr>
        <w:t xml:space="preserve">הזמן. </w:t>
      </w:r>
      <w:bookmarkStart w:id="5493" w:name="_ETM_Q1_2570306"/>
      <w:bookmarkEnd w:id="5493"/>
    </w:p>
    <w:p w14:paraId="28AA4D60" w14:textId="77777777" w:rsidR="00AC6AFD" w:rsidRDefault="00AC6AFD" w:rsidP="00AC6AFD">
      <w:pPr>
        <w:rPr>
          <w:rtl/>
        </w:rPr>
      </w:pPr>
      <w:bookmarkStart w:id="5494" w:name="_ETM_Q1_2570529"/>
      <w:bookmarkStart w:id="5495" w:name="_ETM_Q1_2569428"/>
      <w:bookmarkStart w:id="5496" w:name="_ETM_Q1_2570308"/>
      <w:bookmarkEnd w:id="5494"/>
      <w:bookmarkEnd w:id="5495"/>
      <w:bookmarkEnd w:id="5496"/>
    </w:p>
    <w:p w14:paraId="197EEAEC" w14:textId="21E37275" w:rsidR="00AC6AFD" w:rsidRDefault="00AC6AFD" w:rsidP="00AC6AFD">
      <w:pPr>
        <w:pStyle w:val="a4"/>
        <w:keepNext/>
        <w:rPr>
          <w:rtl/>
        </w:rPr>
      </w:pPr>
      <w:bookmarkStart w:id="5497" w:name="ET_speaker_אדם_וולפסון_229"/>
      <w:r w:rsidRPr="00AC6AFD">
        <w:rPr>
          <w:rStyle w:val="TagStyle"/>
          <w:rtl/>
        </w:rPr>
        <w:t xml:space="preserve"> &lt;&lt; דובר &gt;&gt; </w:t>
      </w:r>
      <w:r>
        <w:rPr>
          <w:rtl/>
        </w:rPr>
        <w:t>אדם וולפסון:</w:t>
      </w:r>
      <w:r w:rsidRPr="00AC6AFD">
        <w:rPr>
          <w:rStyle w:val="TagStyle"/>
          <w:rtl/>
        </w:rPr>
        <w:t xml:space="preserve"> &lt;&lt; דובר &gt;&gt;</w:t>
      </w:r>
      <w:r>
        <w:rPr>
          <w:rtl/>
        </w:rPr>
        <w:t xml:space="preserve">   </w:t>
      </w:r>
      <w:bookmarkEnd w:id="5497"/>
    </w:p>
    <w:p w14:paraId="6FDCBDB8" w14:textId="77777777" w:rsidR="00AC6AFD" w:rsidRDefault="00AC6AFD" w:rsidP="00AC6AFD">
      <w:pPr>
        <w:pStyle w:val="KeepWithNext"/>
        <w:rPr>
          <w:rtl/>
        </w:rPr>
      </w:pPr>
    </w:p>
    <w:p w14:paraId="0B31EBDF" w14:textId="3F18E89C" w:rsidR="00AC6AFD" w:rsidRDefault="00AC6AFD" w:rsidP="00AC6AFD">
      <w:pPr>
        <w:rPr>
          <w:rtl/>
        </w:rPr>
      </w:pPr>
      <w:bookmarkStart w:id="5498" w:name="_ETM_Q1_2570911"/>
      <w:bookmarkEnd w:id="5498"/>
      <w:r>
        <w:rPr>
          <w:rFonts w:hint="cs"/>
          <w:rtl/>
        </w:rPr>
        <w:t>לא מרצים אותנו</w:t>
      </w:r>
      <w:bookmarkStart w:id="5499" w:name="_ETM_Q1_2571306"/>
      <w:bookmarkEnd w:id="5499"/>
      <w:r>
        <w:rPr>
          <w:rFonts w:hint="cs"/>
          <w:rtl/>
        </w:rPr>
        <w:t xml:space="preserve"> כל הזמן. </w:t>
      </w:r>
      <w:bookmarkStart w:id="5500" w:name="_ETM_Q1_2571025"/>
      <w:bookmarkEnd w:id="5500"/>
    </w:p>
    <w:p w14:paraId="360EB25C" w14:textId="77777777" w:rsidR="00AC6AFD" w:rsidRDefault="00AC6AFD" w:rsidP="00AC6AFD">
      <w:pPr>
        <w:rPr>
          <w:rtl/>
        </w:rPr>
      </w:pPr>
      <w:bookmarkStart w:id="5501" w:name="_ETM_Q1_2571326"/>
      <w:bookmarkStart w:id="5502" w:name="_ETM_Q1_2569326"/>
      <w:bookmarkStart w:id="5503" w:name="_ETM_Q1_2570208"/>
      <w:bookmarkEnd w:id="5501"/>
      <w:bookmarkEnd w:id="5502"/>
      <w:bookmarkEnd w:id="5503"/>
    </w:p>
    <w:p w14:paraId="00431C84" w14:textId="7D213469" w:rsidR="00AC6AFD" w:rsidRDefault="00AC6AFD" w:rsidP="00AC6AFD">
      <w:pPr>
        <w:pStyle w:val="a4"/>
        <w:keepNext/>
        <w:rPr>
          <w:rtl/>
        </w:rPr>
      </w:pPr>
      <w:bookmarkStart w:id="5504" w:name="ET_speaker_6345_230"/>
      <w:r w:rsidRPr="00AC6AFD">
        <w:rPr>
          <w:rStyle w:val="TagStyle"/>
          <w:rtl/>
        </w:rPr>
        <w:t xml:space="preserve"> &lt;&lt; דובר &gt;&gt; </w:t>
      </w:r>
      <w:r>
        <w:rPr>
          <w:rtl/>
        </w:rPr>
        <w:t>טלי גוטליב (הליכוד):</w:t>
      </w:r>
      <w:r w:rsidRPr="00AC6AFD">
        <w:rPr>
          <w:rStyle w:val="TagStyle"/>
          <w:rtl/>
        </w:rPr>
        <w:t xml:space="preserve"> &lt;&lt; דובר &gt;&gt;</w:t>
      </w:r>
      <w:r>
        <w:rPr>
          <w:rtl/>
        </w:rPr>
        <w:t xml:space="preserve">   </w:t>
      </w:r>
      <w:bookmarkEnd w:id="5504"/>
    </w:p>
    <w:p w14:paraId="464A2F1E" w14:textId="77777777" w:rsidR="00AC6AFD" w:rsidRPr="00AC6AFD" w:rsidRDefault="00AC6AFD" w:rsidP="00AC6AFD">
      <w:pPr>
        <w:rPr>
          <w:rtl/>
        </w:rPr>
      </w:pPr>
      <w:bookmarkStart w:id="5505" w:name="_ETM_Q1_2570808"/>
      <w:bookmarkStart w:id="5506" w:name="_ETM_Q1_2570009"/>
      <w:bookmarkEnd w:id="5505"/>
      <w:bookmarkEnd w:id="5506"/>
    </w:p>
    <w:p w14:paraId="192AF792" w14:textId="196C2F14" w:rsidR="00AC6AFD" w:rsidRDefault="00AC6AFD" w:rsidP="00AC6AFD">
      <w:pPr>
        <w:rPr>
          <w:rtl/>
        </w:rPr>
      </w:pPr>
      <w:bookmarkStart w:id="5507" w:name="_ETM_Q1_2570829"/>
      <w:bookmarkEnd w:id="5507"/>
      <w:r>
        <w:rPr>
          <w:rFonts w:hint="cs"/>
          <w:rtl/>
        </w:rPr>
        <w:t>אתם גו</w:t>
      </w:r>
      <w:bookmarkStart w:id="5508" w:name="_ETM_Q1_2569999"/>
      <w:bookmarkEnd w:id="5508"/>
      <w:r>
        <w:rPr>
          <w:rFonts w:hint="cs"/>
          <w:rtl/>
        </w:rPr>
        <w:t>רמים לנו</w:t>
      </w:r>
      <w:bookmarkStart w:id="5509" w:name="_ETM_Q1_2569409"/>
      <w:bookmarkStart w:id="5510" w:name="_ETM_Q1_2569706"/>
      <w:bookmarkEnd w:id="5509"/>
      <w:bookmarkEnd w:id="5510"/>
      <w:r>
        <w:rPr>
          <w:rFonts w:hint="cs"/>
          <w:rtl/>
        </w:rPr>
        <w:t xml:space="preserve"> לחקיקה</w:t>
      </w:r>
      <w:bookmarkStart w:id="5511" w:name="_ETM_Q1_2572330"/>
      <w:bookmarkEnd w:id="5511"/>
      <w:r>
        <w:rPr>
          <w:rFonts w:hint="cs"/>
          <w:rtl/>
        </w:rPr>
        <w:t xml:space="preserve"> מאוד לא אלגנטית. סליחה, היא מאוד לא אלגנטית</w:t>
      </w:r>
      <w:bookmarkStart w:id="5512" w:name="_ETM_Q1_2576630"/>
      <w:bookmarkStart w:id="5513" w:name="_ETM_Q1_2575228"/>
      <w:bookmarkStart w:id="5514" w:name="_ETM_Q1_2575552"/>
      <w:bookmarkEnd w:id="5512"/>
      <w:bookmarkEnd w:id="5513"/>
      <w:bookmarkEnd w:id="5514"/>
      <w:r>
        <w:rPr>
          <w:rFonts w:hint="cs"/>
          <w:rtl/>
        </w:rPr>
        <w:t xml:space="preserve">. פעם </w:t>
      </w:r>
      <w:bookmarkStart w:id="5515" w:name="_ETM_Q1_2578453"/>
      <w:bookmarkEnd w:id="5515"/>
      <w:r>
        <w:rPr>
          <w:rFonts w:hint="cs"/>
          <w:rtl/>
        </w:rPr>
        <w:t xml:space="preserve">הייתי </w:t>
      </w:r>
      <w:bookmarkStart w:id="5516" w:name="_ETM_Q1_2577651"/>
      <w:bookmarkEnd w:id="5516"/>
      <w:r>
        <w:rPr>
          <w:rFonts w:hint="cs"/>
          <w:rtl/>
        </w:rPr>
        <w:t xml:space="preserve">קוראת </w:t>
      </w:r>
      <w:bookmarkStart w:id="5517" w:name="_ETM_Q1_2576826"/>
      <w:bookmarkStart w:id="5518" w:name="_ETM_Q1_2579026"/>
      <w:bookmarkEnd w:id="5517"/>
      <w:bookmarkEnd w:id="5518"/>
      <w:r>
        <w:rPr>
          <w:rFonts w:hint="cs"/>
          <w:rtl/>
        </w:rPr>
        <w:t>חו</w:t>
      </w:r>
      <w:bookmarkStart w:id="5519" w:name="_ETM_Q1_2577026"/>
      <w:bookmarkEnd w:id="5519"/>
      <w:r>
        <w:rPr>
          <w:rFonts w:hint="cs"/>
          <w:rtl/>
        </w:rPr>
        <w:t>קי</w:t>
      </w:r>
      <w:bookmarkStart w:id="5520" w:name="_ETM_Q1_2577227"/>
      <w:bookmarkEnd w:id="5520"/>
      <w:r>
        <w:rPr>
          <w:rFonts w:hint="cs"/>
          <w:rtl/>
        </w:rPr>
        <w:t>ם מאוד משונים ומוזרים ואז היו</w:t>
      </w:r>
      <w:bookmarkStart w:id="5521" w:name="_ETM_Q1_2579928"/>
      <w:bookmarkEnd w:id="5521"/>
      <w:r>
        <w:rPr>
          <w:rFonts w:hint="cs"/>
          <w:rtl/>
        </w:rPr>
        <w:t xml:space="preserve"> אומרים </w:t>
      </w:r>
      <w:bookmarkStart w:id="5522" w:name="_ETM_Q1_2579697"/>
      <w:bookmarkEnd w:id="5522"/>
      <w:r>
        <w:rPr>
          <w:rFonts w:hint="cs"/>
          <w:rtl/>
        </w:rPr>
        <w:t>לי</w:t>
      </w:r>
      <w:bookmarkStart w:id="5523" w:name="_ETM_Q1_2579896"/>
      <w:bookmarkEnd w:id="5523"/>
      <w:r>
        <w:rPr>
          <w:rFonts w:hint="cs"/>
          <w:rtl/>
        </w:rPr>
        <w:t xml:space="preserve"> "</w:t>
      </w:r>
      <w:bookmarkStart w:id="5524" w:name="_ETM_Q1_2578197"/>
      <w:bookmarkEnd w:id="5524"/>
      <w:r>
        <w:rPr>
          <w:rFonts w:hint="cs"/>
          <w:rtl/>
        </w:rPr>
        <w:t>כוונת המחוקק"</w:t>
      </w:r>
      <w:bookmarkStart w:id="5525" w:name="_ETM_Q1_2580632"/>
      <w:bookmarkStart w:id="5526" w:name="_ETM_Q1_2582632"/>
      <w:bookmarkStart w:id="5527" w:name="_ETM_Q1_2580832"/>
      <w:bookmarkStart w:id="5528" w:name="_ETM_Q1_2579684"/>
      <w:bookmarkEnd w:id="5525"/>
      <w:bookmarkEnd w:id="5526"/>
      <w:bookmarkEnd w:id="5527"/>
      <w:bookmarkEnd w:id="5528"/>
      <w:r>
        <w:rPr>
          <w:rFonts w:hint="cs"/>
          <w:rtl/>
        </w:rPr>
        <w:t>. מספיק, זו</w:t>
      </w:r>
      <w:bookmarkStart w:id="5529" w:name="_ETM_Q1_2582401"/>
      <w:bookmarkEnd w:id="5529"/>
      <w:r>
        <w:rPr>
          <w:rFonts w:hint="cs"/>
          <w:rtl/>
        </w:rPr>
        <w:t xml:space="preserve"> לא</w:t>
      </w:r>
      <w:bookmarkStart w:id="5530" w:name="_ETM_Q1_2580629"/>
      <w:bookmarkEnd w:id="5530"/>
      <w:r>
        <w:rPr>
          <w:rFonts w:hint="cs"/>
          <w:rtl/>
        </w:rPr>
        <w:t xml:space="preserve"> שום כוונת המחוקק, </w:t>
      </w:r>
      <w:bookmarkStart w:id="5531" w:name="_ETM_Q1_2583281"/>
      <w:bookmarkEnd w:id="5531"/>
      <w:r>
        <w:rPr>
          <w:rFonts w:hint="cs"/>
          <w:rtl/>
        </w:rPr>
        <w:t>זו כוונת הפקידים</w:t>
      </w:r>
      <w:bookmarkStart w:id="5532" w:name="_ETM_Q1_2584282"/>
      <w:bookmarkStart w:id="5533" w:name="_ETM_Q1_2582481"/>
      <w:bookmarkEnd w:id="5532"/>
      <w:bookmarkEnd w:id="5533"/>
      <w:r>
        <w:rPr>
          <w:rFonts w:hint="cs"/>
          <w:rtl/>
        </w:rPr>
        <w:t xml:space="preserve"> אז בכל הכבוד </w:t>
      </w:r>
      <w:bookmarkStart w:id="5534" w:name="_ETM_Q1_2583732"/>
      <w:bookmarkEnd w:id="5534"/>
      <w:r>
        <w:rPr>
          <w:rFonts w:hint="cs"/>
          <w:rtl/>
        </w:rPr>
        <w:t>ואני מאוד מכבדת</w:t>
      </w:r>
      <w:bookmarkStart w:id="5535" w:name="_ETM_Q1_2586353"/>
      <w:bookmarkEnd w:id="5535"/>
      <w:r>
        <w:rPr>
          <w:rFonts w:hint="cs"/>
          <w:rtl/>
        </w:rPr>
        <w:t xml:space="preserve"> את עבודת</w:t>
      </w:r>
      <w:bookmarkStart w:id="5536" w:name="_ETM_Q1_2585855"/>
      <w:bookmarkEnd w:id="5536"/>
      <w:r>
        <w:rPr>
          <w:rFonts w:hint="cs"/>
          <w:rtl/>
        </w:rPr>
        <w:t>כם</w:t>
      </w:r>
      <w:bookmarkStart w:id="5537" w:name="_ETM_Q1_2584067"/>
      <w:bookmarkStart w:id="5538" w:name="_ETM_Q1_2582283"/>
      <w:bookmarkEnd w:id="5537"/>
      <w:bookmarkEnd w:id="5538"/>
      <w:r>
        <w:rPr>
          <w:rFonts w:hint="cs"/>
          <w:rtl/>
        </w:rPr>
        <w:t>, החוק מאוד ברור. מספיק. ב</w:t>
      </w:r>
      <w:bookmarkStart w:id="5539" w:name="_ETM_Q1_2588631"/>
      <w:bookmarkEnd w:id="5539"/>
      <w:r>
        <w:rPr>
          <w:rFonts w:hint="cs"/>
          <w:rtl/>
        </w:rPr>
        <w:t>אמת,</w:t>
      </w:r>
      <w:bookmarkStart w:id="5540" w:name="_ETM_Q1_2587448"/>
      <w:bookmarkEnd w:id="5540"/>
      <w:r>
        <w:rPr>
          <w:rFonts w:hint="cs"/>
          <w:rtl/>
        </w:rPr>
        <w:t xml:space="preserve"> א</w:t>
      </w:r>
      <w:bookmarkStart w:id="5541" w:name="_ETM_Q1_2586279"/>
      <w:bookmarkEnd w:id="5541"/>
      <w:r>
        <w:rPr>
          <w:rFonts w:hint="cs"/>
          <w:rtl/>
        </w:rPr>
        <w:t>ני כבר</w:t>
      </w:r>
      <w:bookmarkStart w:id="5542" w:name="_ETM_Q1_2587133"/>
      <w:bookmarkEnd w:id="5542"/>
      <w:r>
        <w:rPr>
          <w:rFonts w:hint="cs"/>
          <w:rtl/>
        </w:rPr>
        <w:t xml:space="preserve"> מרגישה באינפלציית חקיקה.</w:t>
      </w:r>
    </w:p>
    <w:p w14:paraId="2DB2B03E" w14:textId="77777777" w:rsidR="00AC6AFD" w:rsidRDefault="00AC6AFD" w:rsidP="00AC6AFD">
      <w:pPr>
        <w:rPr>
          <w:rtl/>
        </w:rPr>
      </w:pPr>
      <w:bookmarkStart w:id="5543" w:name="_ETM_Q1_2590532"/>
      <w:bookmarkStart w:id="5544" w:name="_ETM_Q1_2592532"/>
      <w:bookmarkEnd w:id="5543"/>
      <w:bookmarkEnd w:id="5544"/>
    </w:p>
    <w:p w14:paraId="581ECC70" w14:textId="5624AC7F" w:rsidR="00AC6AFD" w:rsidRDefault="00AC6AFD" w:rsidP="00AC6AFD">
      <w:pPr>
        <w:pStyle w:val="af6"/>
        <w:keepNext/>
        <w:rPr>
          <w:rtl/>
        </w:rPr>
      </w:pPr>
      <w:bookmarkStart w:id="5545" w:name="ET_yor_4574_231"/>
      <w:r w:rsidRPr="00AC6AFD">
        <w:rPr>
          <w:rStyle w:val="TagStyle"/>
          <w:rtl/>
        </w:rPr>
        <w:t xml:space="preserve"> &lt;&lt; יור &gt;&gt; </w:t>
      </w:r>
      <w:r>
        <w:rPr>
          <w:rtl/>
        </w:rPr>
        <w:t>היו"ר יולי יואל אדלשטיין:</w:t>
      </w:r>
      <w:r w:rsidRPr="00AC6AFD">
        <w:rPr>
          <w:rStyle w:val="TagStyle"/>
          <w:rtl/>
        </w:rPr>
        <w:t xml:space="preserve"> &lt;&lt; יור &gt;&gt;</w:t>
      </w:r>
      <w:r>
        <w:rPr>
          <w:rtl/>
        </w:rPr>
        <w:t xml:space="preserve">   </w:t>
      </w:r>
      <w:bookmarkEnd w:id="5545"/>
    </w:p>
    <w:p w14:paraId="00445E79" w14:textId="77777777" w:rsidR="00AC6AFD" w:rsidRDefault="00AC6AFD" w:rsidP="00AC6AFD">
      <w:pPr>
        <w:pStyle w:val="KeepWithNext"/>
        <w:rPr>
          <w:rtl/>
        </w:rPr>
      </w:pPr>
    </w:p>
    <w:p w14:paraId="3BA92958" w14:textId="758AE0DF" w:rsidR="00AC6AFD" w:rsidRDefault="00AC6AFD" w:rsidP="00AC6AFD">
      <w:pPr>
        <w:rPr>
          <w:rtl/>
        </w:rPr>
      </w:pPr>
      <w:bookmarkStart w:id="5546" w:name="_ETM_Q1_2593111"/>
      <w:bookmarkStart w:id="5547" w:name="_ETM_Q1_2591409"/>
      <w:bookmarkEnd w:id="5546"/>
      <w:bookmarkEnd w:id="5547"/>
      <w:r>
        <w:rPr>
          <w:rFonts w:hint="cs"/>
          <w:rtl/>
        </w:rPr>
        <w:t>טלי, תודה. משרד המשפטים, יש לכם עמדה בנידון?</w:t>
      </w:r>
      <w:bookmarkStart w:id="5548" w:name="_ETM_Q1_2596578"/>
      <w:bookmarkEnd w:id="5548"/>
    </w:p>
    <w:p w14:paraId="704FDBE4" w14:textId="77777777" w:rsidR="00AC6AFD" w:rsidRDefault="00AC6AFD" w:rsidP="00AC6AFD">
      <w:pPr>
        <w:rPr>
          <w:rtl/>
        </w:rPr>
      </w:pPr>
      <w:bookmarkStart w:id="5549" w:name="_ETM_Q1_2596864"/>
      <w:bookmarkEnd w:id="5549"/>
    </w:p>
    <w:p w14:paraId="031FE03A" w14:textId="5C1ADFCE" w:rsidR="00AC6AFD" w:rsidRDefault="00AC6AFD" w:rsidP="00AC6AFD">
      <w:pPr>
        <w:pStyle w:val="a4"/>
        <w:keepNext/>
        <w:rPr>
          <w:rtl/>
        </w:rPr>
      </w:pPr>
      <w:bookmarkStart w:id="5550" w:name="ET_speaker_דרור_גרנית_232"/>
      <w:r w:rsidRPr="00AC6AFD">
        <w:rPr>
          <w:rStyle w:val="TagStyle"/>
          <w:rtl/>
        </w:rPr>
        <w:t xml:space="preserve"> &lt;&lt; דובר &gt;&gt; </w:t>
      </w:r>
      <w:r>
        <w:rPr>
          <w:rtl/>
        </w:rPr>
        <w:t>דרור גרנית:</w:t>
      </w:r>
      <w:r w:rsidRPr="00AC6AFD">
        <w:rPr>
          <w:rStyle w:val="TagStyle"/>
          <w:rtl/>
        </w:rPr>
        <w:t xml:space="preserve"> &lt;&lt; דובר &gt;&gt;</w:t>
      </w:r>
      <w:r>
        <w:rPr>
          <w:rtl/>
        </w:rPr>
        <w:t xml:space="preserve">   </w:t>
      </w:r>
      <w:bookmarkEnd w:id="5550"/>
    </w:p>
    <w:p w14:paraId="3BD558A5" w14:textId="77777777" w:rsidR="00AC6AFD" w:rsidRDefault="00AC6AFD" w:rsidP="00AC6AFD">
      <w:pPr>
        <w:pStyle w:val="KeepWithNext"/>
        <w:rPr>
          <w:rtl/>
        </w:rPr>
      </w:pPr>
    </w:p>
    <w:p w14:paraId="027BD1D9" w14:textId="223641CA" w:rsidR="00AC6AFD" w:rsidRDefault="00AC6AFD" w:rsidP="00AC6AFD">
      <w:pPr>
        <w:rPr>
          <w:rtl/>
        </w:rPr>
      </w:pPr>
      <w:bookmarkStart w:id="5551" w:name="_ETM_Q1_2599863"/>
      <w:bookmarkEnd w:id="5551"/>
      <w:r>
        <w:rPr>
          <w:rFonts w:hint="cs"/>
          <w:rtl/>
        </w:rPr>
        <w:t xml:space="preserve">אני </w:t>
      </w:r>
      <w:bookmarkStart w:id="5552" w:name="_ETM_Q1_2600763"/>
      <w:bookmarkEnd w:id="5552"/>
      <w:r>
        <w:rPr>
          <w:rFonts w:hint="cs"/>
          <w:rtl/>
        </w:rPr>
        <w:t>חייב לומר שאני</w:t>
      </w:r>
      <w:bookmarkStart w:id="5553" w:name="_ETM_Q1_2601163"/>
      <w:bookmarkEnd w:id="5553"/>
      <w:r>
        <w:rPr>
          <w:rFonts w:hint="cs"/>
          <w:rtl/>
        </w:rPr>
        <w:t xml:space="preserve"> לא בטוח שאני מבין מה הערך</w:t>
      </w:r>
      <w:bookmarkStart w:id="5554" w:name="_ETM_Q1_2602388"/>
      <w:bookmarkEnd w:id="5554"/>
      <w:r>
        <w:rPr>
          <w:rFonts w:hint="cs"/>
          <w:rtl/>
        </w:rPr>
        <w:t xml:space="preserve"> המוסף</w:t>
      </w:r>
      <w:bookmarkStart w:id="5555" w:name="_ETM_Q1_2603286"/>
      <w:bookmarkEnd w:id="5555"/>
      <w:r>
        <w:rPr>
          <w:rFonts w:hint="cs"/>
          <w:rtl/>
        </w:rPr>
        <w:t xml:space="preserve"> בתוספת לס</w:t>
      </w:r>
      <w:bookmarkStart w:id="5556" w:name="_ETM_Q1_2603085"/>
      <w:bookmarkEnd w:id="5556"/>
      <w:r>
        <w:rPr>
          <w:rFonts w:hint="cs"/>
          <w:rtl/>
        </w:rPr>
        <w:t xml:space="preserve">עיף </w:t>
      </w:r>
      <w:r w:rsidR="00426DAD">
        <w:rPr>
          <w:rFonts w:hint="cs"/>
          <w:rtl/>
        </w:rPr>
        <w:t>9(א)</w:t>
      </w:r>
      <w:bookmarkStart w:id="5557" w:name="_ETM_Q1_2604863"/>
      <w:bookmarkEnd w:id="5557"/>
      <w:r w:rsidR="00B90EF4">
        <w:rPr>
          <w:rFonts w:hint="cs"/>
          <w:rtl/>
        </w:rPr>
        <w:t xml:space="preserve">, לא בוורסיה </w:t>
      </w:r>
      <w:bookmarkStart w:id="5558" w:name="_ETM_Q1_2609038"/>
      <w:bookmarkEnd w:id="5558"/>
      <w:r w:rsidR="00B90EF4">
        <w:rPr>
          <w:rFonts w:hint="cs"/>
          <w:rtl/>
        </w:rPr>
        <w:t>שמבקש אדם ולא בוורסיה</w:t>
      </w:r>
      <w:bookmarkStart w:id="5559" w:name="_ETM_Q1_2611466"/>
      <w:bookmarkEnd w:id="5559"/>
      <w:r w:rsidR="00B90EF4">
        <w:rPr>
          <w:rFonts w:hint="cs"/>
          <w:rtl/>
        </w:rPr>
        <w:t xml:space="preserve"> שמציעה </w:t>
      </w:r>
      <w:bookmarkStart w:id="5560" w:name="_ETM_Q1_2612586"/>
      <w:bookmarkStart w:id="5561" w:name="_ETM_Q1_2610586"/>
      <w:bookmarkStart w:id="5562" w:name="_ETM_Q1_2608586"/>
      <w:bookmarkEnd w:id="5560"/>
      <w:bookmarkEnd w:id="5561"/>
      <w:bookmarkEnd w:id="5562"/>
      <w:r w:rsidR="00B90EF4">
        <w:rPr>
          <w:rFonts w:hint="cs"/>
          <w:rtl/>
        </w:rPr>
        <w:t>היועצת המשפטית לוועדה.</w:t>
      </w:r>
    </w:p>
    <w:p w14:paraId="3759B230" w14:textId="77777777" w:rsidR="00B90EF4" w:rsidRDefault="00B90EF4" w:rsidP="00AC6AFD">
      <w:pPr>
        <w:rPr>
          <w:rtl/>
        </w:rPr>
      </w:pPr>
      <w:bookmarkStart w:id="5563" w:name="_ETM_Q1_2613299"/>
      <w:bookmarkStart w:id="5564" w:name="_ETM_Q1_2614196"/>
      <w:bookmarkEnd w:id="5563"/>
      <w:bookmarkEnd w:id="5564"/>
    </w:p>
    <w:p w14:paraId="63FE2E51" w14:textId="41969B80" w:rsidR="00B90EF4" w:rsidRDefault="00B90EF4" w:rsidP="00B90EF4">
      <w:pPr>
        <w:pStyle w:val="a4"/>
        <w:keepNext/>
        <w:rPr>
          <w:rtl/>
        </w:rPr>
      </w:pPr>
      <w:bookmarkStart w:id="5565" w:name="ET_speaker_6345_233"/>
      <w:r w:rsidRPr="00B90EF4">
        <w:rPr>
          <w:rStyle w:val="TagStyle"/>
          <w:rtl/>
        </w:rPr>
        <w:t xml:space="preserve"> &lt;&lt; דובר &gt;&gt; </w:t>
      </w:r>
      <w:r>
        <w:rPr>
          <w:rtl/>
        </w:rPr>
        <w:t>טלי גוטליב (הליכוד):</w:t>
      </w:r>
      <w:r w:rsidRPr="00B90EF4">
        <w:rPr>
          <w:rStyle w:val="TagStyle"/>
          <w:rtl/>
        </w:rPr>
        <w:t xml:space="preserve"> &lt;&lt; דובר &gt;&gt;</w:t>
      </w:r>
      <w:r>
        <w:rPr>
          <w:rtl/>
        </w:rPr>
        <w:t xml:space="preserve">   </w:t>
      </w:r>
      <w:bookmarkEnd w:id="5565"/>
    </w:p>
    <w:p w14:paraId="2577A6EB" w14:textId="77777777" w:rsidR="00B90EF4" w:rsidRDefault="00B90EF4" w:rsidP="00B90EF4">
      <w:pPr>
        <w:pStyle w:val="KeepWithNext"/>
        <w:rPr>
          <w:rtl/>
        </w:rPr>
      </w:pPr>
    </w:p>
    <w:p w14:paraId="0A1767BD" w14:textId="213C2D03" w:rsidR="00B90EF4" w:rsidRDefault="00B90EF4" w:rsidP="00B90EF4">
      <w:pPr>
        <w:rPr>
          <w:rtl/>
        </w:rPr>
      </w:pPr>
      <w:bookmarkStart w:id="5566" w:name="_ETM_Q1_2614798"/>
      <w:bookmarkStart w:id="5567" w:name="_ETM_Q1_2612798"/>
      <w:bookmarkStart w:id="5568" w:name="_ETM_Q1_2611017"/>
      <w:bookmarkEnd w:id="5566"/>
      <w:bookmarkEnd w:id="5567"/>
      <w:bookmarkEnd w:id="5568"/>
      <w:r>
        <w:rPr>
          <w:rFonts w:hint="cs"/>
          <w:rtl/>
        </w:rPr>
        <w:t>בק</w:t>
      </w:r>
      <w:bookmarkStart w:id="5569" w:name="_ETM_Q1_2609017"/>
      <w:bookmarkEnd w:id="5569"/>
      <w:r>
        <w:rPr>
          <w:rFonts w:hint="cs"/>
          <w:rtl/>
        </w:rPr>
        <w:t>יצור, מה שטוב לא מקלקלים.</w:t>
      </w:r>
      <w:bookmarkStart w:id="5570" w:name="_ETM_Q1_2614517"/>
      <w:bookmarkEnd w:id="5570"/>
    </w:p>
    <w:p w14:paraId="25792E5E" w14:textId="77777777" w:rsidR="00B90EF4" w:rsidRDefault="00B90EF4" w:rsidP="00B90EF4">
      <w:pPr>
        <w:rPr>
          <w:rtl/>
        </w:rPr>
      </w:pPr>
      <w:bookmarkStart w:id="5571" w:name="_ETM_Q1_2613168"/>
      <w:bookmarkEnd w:id="5571"/>
    </w:p>
    <w:p w14:paraId="249FB9FA" w14:textId="785B7D72" w:rsidR="00B90EF4" w:rsidRDefault="00B90EF4" w:rsidP="00B90EF4">
      <w:pPr>
        <w:pStyle w:val="a4"/>
        <w:keepNext/>
        <w:rPr>
          <w:rtl/>
        </w:rPr>
      </w:pPr>
      <w:bookmarkStart w:id="5572" w:name="ET_speaker_דרור_גרנית_234"/>
      <w:r w:rsidRPr="00B90EF4">
        <w:rPr>
          <w:rStyle w:val="TagStyle"/>
          <w:rtl/>
        </w:rPr>
        <w:t xml:space="preserve"> &lt;&lt; דובר &gt;&gt; </w:t>
      </w:r>
      <w:r>
        <w:rPr>
          <w:rtl/>
        </w:rPr>
        <w:t>דרור גרנית:</w:t>
      </w:r>
      <w:r w:rsidRPr="00B90EF4">
        <w:rPr>
          <w:rStyle w:val="TagStyle"/>
          <w:rtl/>
        </w:rPr>
        <w:t xml:space="preserve"> &lt;&lt; דובר &gt;&gt;</w:t>
      </w:r>
      <w:r>
        <w:rPr>
          <w:rtl/>
        </w:rPr>
        <w:t xml:space="preserve">   </w:t>
      </w:r>
      <w:bookmarkEnd w:id="5572"/>
    </w:p>
    <w:p w14:paraId="26872A5F" w14:textId="77777777" w:rsidR="00B90EF4" w:rsidRDefault="00B90EF4" w:rsidP="00B90EF4">
      <w:pPr>
        <w:pStyle w:val="KeepWithNext"/>
        <w:rPr>
          <w:rtl/>
        </w:rPr>
      </w:pPr>
    </w:p>
    <w:p w14:paraId="3BF1F244" w14:textId="73BF7297" w:rsidR="00B90EF4" w:rsidRDefault="00B90EF4" w:rsidP="00B90EF4">
      <w:pPr>
        <w:rPr>
          <w:rtl/>
        </w:rPr>
      </w:pPr>
      <w:bookmarkStart w:id="5573" w:name="_ETM_Q1_2615267"/>
      <w:bookmarkEnd w:id="5573"/>
      <w:r>
        <w:rPr>
          <w:rFonts w:hint="cs"/>
          <w:rtl/>
        </w:rPr>
        <w:t>א</w:t>
      </w:r>
      <w:bookmarkStart w:id="5574" w:name="_ETM_Q1_2614168"/>
      <w:bookmarkStart w:id="5575" w:name="_ETM_Q1_2617313"/>
      <w:bookmarkEnd w:id="5574"/>
      <w:bookmarkEnd w:id="5575"/>
      <w:r>
        <w:rPr>
          <w:rFonts w:hint="cs"/>
          <w:rtl/>
        </w:rPr>
        <w:t>ני אגיד למה אני חושש</w:t>
      </w:r>
      <w:bookmarkStart w:id="5576" w:name="_ETM_Q1_2622640"/>
      <w:bookmarkEnd w:id="5576"/>
      <w:r>
        <w:rPr>
          <w:rFonts w:hint="cs"/>
          <w:rtl/>
        </w:rPr>
        <w:t xml:space="preserve"> מכל</w:t>
      </w:r>
      <w:bookmarkStart w:id="5577" w:name="_ETM_Q1_2621539"/>
      <w:bookmarkEnd w:id="5577"/>
      <w:r>
        <w:rPr>
          <w:rFonts w:hint="cs"/>
          <w:rtl/>
        </w:rPr>
        <w:t xml:space="preserve"> מיני</w:t>
      </w:r>
      <w:bookmarkStart w:id="5578" w:name="_ETM_Q1_2620055"/>
      <w:bookmarkEnd w:id="5578"/>
      <w:r>
        <w:rPr>
          <w:rFonts w:hint="cs"/>
          <w:rtl/>
        </w:rPr>
        <w:t xml:space="preserve"> השלכות אפשר</w:t>
      </w:r>
      <w:bookmarkStart w:id="5579" w:name="_ETM_Q1_2620418"/>
      <w:bookmarkEnd w:id="5579"/>
      <w:r>
        <w:rPr>
          <w:rFonts w:hint="cs"/>
          <w:rtl/>
        </w:rPr>
        <w:t>יות. למשל,</w:t>
      </w:r>
      <w:bookmarkStart w:id="5580" w:name="_ETM_Q1_2622519"/>
      <w:bookmarkEnd w:id="5580"/>
      <w:r>
        <w:rPr>
          <w:rFonts w:hint="cs"/>
          <w:rtl/>
        </w:rPr>
        <w:t xml:space="preserve"> נזרקה פה</w:t>
      </w:r>
      <w:bookmarkStart w:id="5581" w:name="_ETM_Q1_2616088"/>
      <w:bookmarkStart w:id="5582" w:name="_ETM_Q1_2628965"/>
      <w:bookmarkStart w:id="5583" w:name="_ETM_Q1_2627201"/>
      <w:bookmarkStart w:id="5584" w:name="_ETM_Q1_2627417"/>
      <w:bookmarkEnd w:id="5581"/>
      <w:bookmarkEnd w:id="5582"/>
      <w:bookmarkEnd w:id="5583"/>
      <w:bookmarkEnd w:id="5584"/>
      <w:r>
        <w:rPr>
          <w:rFonts w:hint="cs"/>
          <w:rtl/>
        </w:rPr>
        <w:t xml:space="preserve"> </w:t>
      </w:r>
      <w:bookmarkStart w:id="5585" w:name="_ETM_Q1_2616417"/>
      <w:bookmarkEnd w:id="5585"/>
      <w:r>
        <w:rPr>
          <w:rFonts w:hint="cs"/>
          <w:rtl/>
        </w:rPr>
        <w:t>הערת</w:t>
      </w:r>
      <w:bookmarkStart w:id="5586" w:name="_ETM_Q1_2625332"/>
      <w:bookmarkEnd w:id="5586"/>
      <w:r>
        <w:rPr>
          <w:rFonts w:hint="cs"/>
          <w:rtl/>
        </w:rPr>
        <w:t xml:space="preserve"> צד </w:t>
      </w:r>
      <w:bookmarkStart w:id="5587" w:name="_ETM_Q1_2633262"/>
      <w:bookmarkStart w:id="5588" w:name="_ETM_Q1_2631262"/>
      <w:bookmarkStart w:id="5589" w:name="_ETM_Q1_2629262"/>
      <w:bookmarkStart w:id="5590" w:name="_ETM_Q1_2627262"/>
      <w:bookmarkStart w:id="5591" w:name="_ETM_Q1_2625262"/>
      <w:bookmarkStart w:id="5592" w:name="_ETM_Q1_2623767"/>
      <w:bookmarkStart w:id="5593" w:name="_ETM_Q1_2622264"/>
      <w:bookmarkEnd w:id="5587"/>
      <w:bookmarkEnd w:id="5588"/>
      <w:bookmarkEnd w:id="5589"/>
      <w:bookmarkEnd w:id="5590"/>
      <w:bookmarkEnd w:id="5591"/>
      <w:bookmarkEnd w:id="5592"/>
      <w:bookmarkEnd w:id="5593"/>
      <w:r>
        <w:rPr>
          <w:rFonts w:hint="cs"/>
          <w:rtl/>
        </w:rPr>
        <w:t xml:space="preserve">שאני </w:t>
      </w:r>
      <w:bookmarkStart w:id="5594" w:name="_ETM_Q1_2627369"/>
      <w:bookmarkEnd w:id="5594"/>
      <w:r>
        <w:rPr>
          <w:rFonts w:hint="cs"/>
          <w:rtl/>
        </w:rPr>
        <w:t>חושב שהיא שאלה</w:t>
      </w:r>
      <w:bookmarkStart w:id="5595" w:name="_ETM_Q1_2627166"/>
      <w:bookmarkStart w:id="5596" w:name="_ETM_Q1_2625166"/>
      <w:bookmarkEnd w:id="5595"/>
      <w:bookmarkEnd w:id="5596"/>
      <w:r>
        <w:rPr>
          <w:rFonts w:hint="cs"/>
          <w:rtl/>
        </w:rPr>
        <w:t xml:space="preserve"> שצריך לתת עליה את הדעת ואני לא</w:t>
      </w:r>
      <w:bookmarkStart w:id="5597" w:name="_ETM_Q1_2629566"/>
      <w:bookmarkEnd w:id="5597"/>
      <w:r>
        <w:rPr>
          <w:rFonts w:hint="cs"/>
          <w:rtl/>
        </w:rPr>
        <w:t xml:space="preserve"> בטוח</w:t>
      </w:r>
      <w:bookmarkStart w:id="5598" w:name="_ETM_Q1_2628768"/>
      <w:bookmarkEnd w:id="5598"/>
      <w:r>
        <w:rPr>
          <w:rFonts w:hint="cs"/>
          <w:rtl/>
        </w:rPr>
        <w:t xml:space="preserve"> שנתנו</w:t>
      </w:r>
      <w:bookmarkStart w:id="5599" w:name="_ETM_Q1_2629698"/>
      <w:bookmarkEnd w:id="5599"/>
      <w:r>
        <w:rPr>
          <w:rFonts w:hint="cs"/>
          <w:rtl/>
        </w:rPr>
        <w:t xml:space="preserve"> עליה את הדעת. </w:t>
      </w:r>
      <w:bookmarkStart w:id="5600" w:name="_ETM_Q1_2629775"/>
      <w:bookmarkEnd w:id="5600"/>
      <w:r>
        <w:rPr>
          <w:rFonts w:hint="cs"/>
          <w:rtl/>
        </w:rPr>
        <w:t>בגופים ביטחוניים יש מגמה</w:t>
      </w:r>
      <w:bookmarkStart w:id="5601" w:name="_ETM_Q1_2632475"/>
      <w:bookmarkEnd w:id="5601"/>
      <w:r>
        <w:rPr>
          <w:rFonts w:hint="cs"/>
          <w:rtl/>
        </w:rPr>
        <w:t xml:space="preserve"> שאומרת</w:t>
      </w:r>
      <w:bookmarkStart w:id="5602" w:name="_ETM_Q1_2629310"/>
      <w:bookmarkStart w:id="5603" w:name="_ETM_Q1_2631310"/>
      <w:bookmarkStart w:id="5604" w:name="_ETM_Q1_2631528"/>
      <w:bookmarkEnd w:id="5602"/>
      <w:bookmarkEnd w:id="5603"/>
      <w:bookmarkEnd w:id="5604"/>
      <w:r>
        <w:rPr>
          <w:rFonts w:hint="cs"/>
          <w:rtl/>
        </w:rPr>
        <w:t xml:space="preserve"> שעובדי הגוף לא יכולים</w:t>
      </w:r>
      <w:bookmarkStart w:id="5605" w:name="_ETM_Q1_2634923"/>
      <w:bookmarkEnd w:id="5605"/>
      <w:r>
        <w:rPr>
          <w:rFonts w:hint="cs"/>
          <w:rtl/>
        </w:rPr>
        <w:t xml:space="preserve"> להתאגד</w:t>
      </w:r>
      <w:bookmarkStart w:id="5606" w:name="_ETM_Q1_2636204"/>
      <w:bookmarkStart w:id="5607" w:name="_ETM_Q1_2634429"/>
      <w:bookmarkEnd w:id="5606"/>
      <w:bookmarkEnd w:id="5607"/>
      <w:r>
        <w:rPr>
          <w:rFonts w:hint="cs"/>
          <w:rtl/>
        </w:rPr>
        <w:t xml:space="preserve"> ודיני העבודה חלים. </w:t>
      </w:r>
      <w:bookmarkStart w:id="5608" w:name="_ETM_Q1_2639825"/>
      <w:bookmarkEnd w:id="5608"/>
    </w:p>
    <w:p w14:paraId="048CB0CA" w14:textId="77777777" w:rsidR="00B90EF4" w:rsidRDefault="00B90EF4" w:rsidP="00B90EF4">
      <w:pPr>
        <w:rPr>
          <w:rtl/>
        </w:rPr>
      </w:pPr>
    </w:p>
    <w:p w14:paraId="1C61A1B0" w14:textId="26AFD444" w:rsidR="00B90EF4" w:rsidRDefault="00B90EF4" w:rsidP="00B90EF4">
      <w:pPr>
        <w:rPr>
          <w:rtl/>
        </w:rPr>
      </w:pPr>
      <w:bookmarkStart w:id="5609" w:name="_ETM_Q1_2640128"/>
      <w:bookmarkEnd w:id="5609"/>
      <w:r>
        <w:rPr>
          <w:rFonts w:hint="cs"/>
          <w:rtl/>
        </w:rPr>
        <w:t>זאת אומרת</w:t>
      </w:r>
      <w:bookmarkStart w:id="5610" w:name="_ETM_Q1_2640726"/>
      <w:bookmarkStart w:id="5611" w:name="_ETM_Q1_2638726"/>
      <w:bookmarkEnd w:id="5610"/>
      <w:bookmarkEnd w:id="5611"/>
      <w:r>
        <w:rPr>
          <w:rFonts w:hint="cs"/>
          <w:rtl/>
        </w:rPr>
        <w:t>, יש החרגה. יש בצה"</w:t>
      </w:r>
      <w:bookmarkStart w:id="5612" w:name="_ETM_Q1_2641424"/>
      <w:bookmarkEnd w:id="5612"/>
      <w:r>
        <w:rPr>
          <w:rFonts w:hint="cs"/>
          <w:rtl/>
        </w:rPr>
        <w:t>ל איסור יותר מפורש בפקודות</w:t>
      </w:r>
      <w:bookmarkStart w:id="5613" w:name="_ETM_Q1_2644814"/>
      <w:bookmarkEnd w:id="5613"/>
      <w:r>
        <w:rPr>
          <w:rFonts w:hint="cs"/>
          <w:rtl/>
        </w:rPr>
        <w:t xml:space="preserve"> </w:t>
      </w:r>
      <w:bookmarkStart w:id="5614" w:name="_ETM_Q1_2645383"/>
      <w:bookmarkEnd w:id="5614"/>
      <w:r>
        <w:rPr>
          <w:rFonts w:hint="cs"/>
          <w:rtl/>
        </w:rPr>
        <w:t>וביחס לגופי</w:t>
      </w:r>
      <w:bookmarkStart w:id="5615" w:name="_ETM_Q1_2645180"/>
      <w:bookmarkStart w:id="5616" w:name="_ETM_Q1_2643712"/>
      <w:bookmarkEnd w:id="5615"/>
      <w:bookmarkEnd w:id="5616"/>
      <w:r>
        <w:rPr>
          <w:rFonts w:hint="cs"/>
          <w:rtl/>
        </w:rPr>
        <w:t xml:space="preserve"> הביטחון האחרים יש צווים</w:t>
      </w:r>
      <w:bookmarkStart w:id="5617" w:name="_ETM_Q1_2646160"/>
      <w:bookmarkEnd w:id="5617"/>
      <w:r>
        <w:rPr>
          <w:rFonts w:hint="cs"/>
          <w:rtl/>
        </w:rPr>
        <w:t xml:space="preserve"> שמוציאים מכוח חוק </w:t>
      </w:r>
      <w:bookmarkStart w:id="5618" w:name="_ETM_Q1_2648838"/>
      <w:bookmarkEnd w:id="5618"/>
      <w:r>
        <w:rPr>
          <w:rFonts w:hint="cs"/>
          <w:rtl/>
        </w:rPr>
        <w:t>הסכמים</w:t>
      </w:r>
      <w:bookmarkStart w:id="5619" w:name="_ETM_Q1_2647739"/>
      <w:bookmarkEnd w:id="5619"/>
      <w:r>
        <w:rPr>
          <w:rFonts w:hint="cs"/>
          <w:rtl/>
        </w:rPr>
        <w:t xml:space="preserve"> קיבוציים, כמדומני. </w:t>
      </w:r>
      <w:bookmarkStart w:id="5620" w:name="_ETM_Q1_2649573"/>
      <w:bookmarkEnd w:id="5620"/>
    </w:p>
    <w:p w14:paraId="01CF8EE3" w14:textId="77777777" w:rsidR="00B90EF4" w:rsidRDefault="00B90EF4" w:rsidP="00B90EF4">
      <w:pPr>
        <w:rPr>
          <w:rtl/>
        </w:rPr>
      </w:pPr>
      <w:bookmarkStart w:id="5621" w:name="_ETM_Q1_2649784"/>
      <w:bookmarkEnd w:id="5621"/>
    </w:p>
    <w:p w14:paraId="02E97632" w14:textId="0EC87C60" w:rsidR="00B90EF4" w:rsidRDefault="00B90EF4" w:rsidP="00B90EF4">
      <w:pPr>
        <w:pStyle w:val="a4"/>
        <w:keepNext/>
        <w:rPr>
          <w:rtl/>
        </w:rPr>
      </w:pPr>
      <w:bookmarkStart w:id="5622" w:name="ET_speaker_מירי_פרנקלשור_235"/>
      <w:r w:rsidRPr="00B90EF4">
        <w:rPr>
          <w:rStyle w:val="TagStyle"/>
          <w:rtl/>
        </w:rPr>
        <w:t xml:space="preserve"> &lt;&lt; דובר &gt;&gt; </w:t>
      </w:r>
      <w:r>
        <w:rPr>
          <w:rtl/>
        </w:rPr>
        <w:t>מירי פרנקל-שור:</w:t>
      </w:r>
      <w:r w:rsidRPr="00B90EF4">
        <w:rPr>
          <w:rStyle w:val="TagStyle"/>
          <w:rtl/>
        </w:rPr>
        <w:t xml:space="preserve"> &lt;&lt; דובר &gt;&gt;</w:t>
      </w:r>
      <w:r>
        <w:rPr>
          <w:rtl/>
        </w:rPr>
        <w:t xml:space="preserve">   </w:t>
      </w:r>
      <w:bookmarkEnd w:id="5622"/>
    </w:p>
    <w:p w14:paraId="2143ABB6" w14:textId="77777777" w:rsidR="00B90EF4" w:rsidRDefault="00B90EF4" w:rsidP="00B90EF4">
      <w:pPr>
        <w:pStyle w:val="KeepWithNext"/>
        <w:rPr>
          <w:rtl/>
        </w:rPr>
      </w:pPr>
    </w:p>
    <w:p w14:paraId="1E698E81" w14:textId="40EA604E" w:rsidR="00B90EF4" w:rsidRDefault="00B90EF4" w:rsidP="00B90EF4">
      <w:pPr>
        <w:rPr>
          <w:rtl/>
        </w:rPr>
      </w:pPr>
      <w:bookmarkStart w:id="5623" w:name="_ETM_Q1_2650983"/>
      <w:bookmarkEnd w:id="5623"/>
      <w:r>
        <w:rPr>
          <w:rFonts w:hint="cs"/>
          <w:rtl/>
        </w:rPr>
        <w:t>לא כל הגופי</w:t>
      </w:r>
      <w:bookmarkStart w:id="5624" w:name="_ETM_Q1_2651381"/>
      <w:bookmarkEnd w:id="5624"/>
      <w:r>
        <w:rPr>
          <w:rFonts w:hint="cs"/>
          <w:rtl/>
        </w:rPr>
        <w:t xml:space="preserve">ם הביטחוניים. </w:t>
      </w:r>
      <w:bookmarkStart w:id="5625" w:name="_ETM_Q1_2651438"/>
      <w:bookmarkEnd w:id="5625"/>
    </w:p>
    <w:p w14:paraId="56478A96" w14:textId="77777777" w:rsidR="00B90EF4" w:rsidRDefault="00B90EF4" w:rsidP="00B90EF4">
      <w:pPr>
        <w:rPr>
          <w:rtl/>
        </w:rPr>
      </w:pPr>
      <w:bookmarkStart w:id="5626" w:name="_ETM_Q1_2649438"/>
      <w:bookmarkStart w:id="5627" w:name="_ETM_Q1_2649683"/>
      <w:bookmarkStart w:id="5628" w:name="_ETM_Q1_2650282"/>
      <w:bookmarkEnd w:id="5626"/>
      <w:bookmarkEnd w:id="5627"/>
      <w:bookmarkEnd w:id="5628"/>
    </w:p>
    <w:p w14:paraId="3CAD92F2" w14:textId="0AC89EDB" w:rsidR="00B90EF4" w:rsidRDefault="00B90EF4" w:rsidP="00B90EF4">
      <w:pPr>
        <w:pStyle w:val="a4"/>
        <w:keepNext/>
        <w:rPr>
          <w:rtl/>
        </w:rPr>
      </w:pPr>
      <w:bookmarkStart w:id="5629" w:name="ET_speaker_6345_236"/>
      <w:r w:rsidRPr="00B90EF4">
        <w:rPr>
          <w:rStyle w:val="TagStyle"/>
          <w:rtl/>
        </w:rPr>
        <w:t xml:space="preserve"> &lt;&lt; דובר &gt;&gt; </w:t>
      </w:r>
      <w:r>
        <w:rPr>
          <w:rtl/>
        </w:rPr>
        <w:t>טלי גוטליב (הליכוד):</w:t>
      </w:r>
      <w:r w:rsidRPr="00B90EF4">
        <w:rPr>
          <w:rStyle w:val="TagStyle"/>
          <w:rtl/>
        </w:rPr>
        <w:t xml:space="preserve"> &lt;&lt; דובר &gt;&gt;</w:t>
      </w:r>
      <w:r>
        <w:rPr>
          <w:rtl/>
        </w:rPr>
        <w:t xml:space="preserve">   </w:t>
      </w:r>
      <w:bookmarkEnd w:id="5629"/>
    </w:p>
    <w:p w14:paraId="7BC2FB68" w14:textId="77777777" w:rsidR="00B90EF4" w:rsidRDefault="00B90EF4" w:rsidP="00B90EF4">
      <w:pPr>
        <w:pStyle w:val="KeepWithNext"/>
        <w:rPr>
          <w:rtl/>
        </w:rPr>
      </w:pPr>
    </w:p>
    <w:p w14:paraId="347F32EC" w14:textId="12955C70" w:rsidR="00B90EF4" w:rsidRDefault="00B90EF4" w:rsidP="00B90EF4">
      <w:pPr>
        <w:rPr>
          <w:rtl/>
        </w:rPr>
      </w:pPr>
      <w:bookmarkStart w:id="5630" w:name="_ETM_Q1_2650881"/>
      <w:bookmarkStart w:id="5631" w:name="_ETM_Q1_2651186"/>
      <w:bookmarkEnd w:id="5630"/>
      <w:bookmarkEnd w:id="5631"/>
      <w:r>
        <w:rPr>
          <w:rFonts w:hint="cs"/>
          <w:rtl/>
        </w:rPr>
        <w:t>לא כולם.</w:t>
      </w:r>
    </w:p>
    <w:p w14:paraId="286A8152" w14:textId="77777777" w:rsidR="00B90EF4" w:rsidRDefault="00B90EF4" w:rsidP="00B90EF4">
      <w:pPr>
        <w:rPr>
          <w:rtl/>
        </w:rPr>
      </w:pPr>
      <w:bookmarkStart w:id="5632" w:name="_ETM_Q1_2652686"/>
      <w:bookmarkStart w:id="5633" w:name="_ETM_Q1_2653884"/>
      <w:bookmarkEnd w:id="5632"/>
      <w:bookmarkEnd w:id="5633"/>
    </w:p>
    <w:p w14:paraId="44F1303D" w14:textId="5DFD7CEC" w:rsidR="00B90EF4" w:rsidRDefault="00B90EF4" w:rsidP="00B90EF4">
      <w:pPr>
        <w:pStyle w:val="a4"/>
        <w:keepNext/>
        <w:rPr>
          <w:rtl/>
        </w:rPr>
      </w:pPr>
      <w:bookmarkStart w:id="5634" w:name="ET_speaker_דרור_גרנית_237"/>
      <w:r w:rsidRPr="00B90EF4">
        <w:rPr>
          <w:rStyle w:val="TagStyle"/>
          <w:rtl/>
        </w:rPr>
        <w:t xml:space="preserve"> &lt;&lt; דובר &gt;&gt; </w:t>
      </w:r>
      <w:r>
        <w:rPr>
          <w:rtl/>
        </w:rPr>
        <w:t>דרור גרנית:</w:t>
      </w:r>
      <w:r w:rsidRPr="00B90EF4">
        <w:rPr>
          <w:rStyle w:val="TagStyle"/>
          <w:rtl/>
        </w:rPr>
        <w:t xml:space="preserve"> &lt;&lt; דובר &gt;&gt;</w:t>
      </w:r>
      <w:r>
        <w:rPr>
          <w:rtl/>
        </w:rPr>
        <w:t xml:space="preserve">   </w:t>
      </w:r>
      <w:bookmarkEnd w:id="5634"/>
    </w:p>
    <w:p w14:paraId="34F7A56B" w14:textId="77777777" w:rsidR="00B90EF4" w:rsidRDefault="00B90EF4" w:rsidP="00B90EF4">
      <w:pPr>
        <w:pStyle w:val="KeepWithNext"/>
        <w:rPr>
          <w:rtl/>
        </w:rPr>
      </w:pPr>
    </w:p>
    <w:p w14:paraId="1B0F514C" w14:textId="344E5F52" w:rsidR="00B90EF4" w:rsidRDefault="00B90EF4" w:rsidP="00B90EF4">
      <w:pPr>
        <w:rPr>
          <w:rtl/>
        </w:rPr>
      </w:pPr>
      <w:bookmarkStart w:id="5635" w:name="_ETM_Q1_2654483"/>
      <w:bookmarkStart w:id="5636" w:name="_ETM_Q1_2652483"/>
      <w:bookmarkStart w:id="5637" w:name="_ETM_Q1_2650483"/>
      <w:bookmarkEnd w:id="5635"/>
      <w:bookmarkEnd w:id="5636"/>
      <w:bookmarkEnd w:id="5637"/>
      <w:r>
        <w:rPr>
          <w:rFonts w:hint="cs"/>
          <w:rtl/>
        </w:rPr>
        <w:t>כן, לא</w:t>
      </w:r>
      <w:bookmarkStart w:id="5638" w:name="_ETM_Q1_2651307"/>
      <w:bookmarkEnd w:id="5638"/>
      <w:r>
        <w:rPr>
          <w:rFonts w:hint="cs"/>
          <w:rtl/>
        </w:rPr>
        <w:t xml:space="preserve"> כולם.</w:t>
      </w:r>
    </w:p>
    <w:p w14:paraId="212696A4" w14:textId="77777777" w:rsidR="00B90EF4" w:rsidRDefault="00B90EF4" w:rsidP="00B90EF4">
      <w:pPr>
        <w:rPr>
          <w:rtl/>
        </w:rPr>
      </w:pPr>
      <w:bookmarkStart w:id="5639" w:name="_ETM_Q1_2653407"/>
      <w:bookmarkEnd w:id="5639"/>
    </w:p>
    <w:p w14:paraId="70D99CFA" w14:textId="5AD1D3F6" w:rsidR="00B90EF4" w:rsidRDefault="00B90EF4" w:rsidP="00B90EF4">
      <w:pPr>
        <w:pStyle w:val="a4"/>
        <w:keepNext/>
        <w:rPr>
          <w:rtl/>
        </w:rPr>
      </w:pPr>
      <w:bookmarkStart w:id="5640" w:name="ET_speaker_מירי_פרנקלשור_238"/>
      <w:r w:rsidRPr="00B90EF4">
        <w:rPr>
          <w:rStyle w:val="TagStyle"/>
          <w:rtl/>
        </w:rPr>
        <w:t xml:space="preserve"> &lt;&lt; דובר &gt;&gt; </w:t>
      </w:r>
      <w:r>
        <w:rPr>
          <w:rtl/>
        </w:rPr>
        <w:t>מירי פרנקל-שור:</w:t>
      </w:r>
      <w:r w:rsidRPr="00B90EF4">
        <w:rPr>
          <w:rStyle w:val="TagStyle"/>
          <w:rtl/>
        </w:rPr>
        <w:t xml:space="preserve"> &lt;&lt; דובר &gt;&gt;</w:t>
      </w:r>
      <w:r>
        <w:rPr>
          <w:rtl/>
        </w:rPr>
        <w:t xml:space="preserve">   </w:t>
      </w:r>
      <w:bookmarkEnd w:id="5640"/>
    </w:p>
    <w:p w14:paraId="1DC19536" w14:textId="77777777" w:rsidR="00B90EF4" w:rsidRDefault="00B90EF4" w:rsidP="00B90EF4">
      <w:pPr>
        <w:pStyle w:val="KeepWithNext"/>
        <w:rPr>
          <w:rtl/>
        </w:rPr>
      </w:pPr>
    </w:p>
    <w:p w14:paraId="05A53CF5" w14:textId="7F57BD87" w:rsidR="00B90EF4" w:rsidRDefault="00B90EF4" w:rsidP="00B90EF4">
      <w:pPr>
        <w:rPr>
          <w:rtl/>
        </w:rPr>
      </w:pPr>
      <w:bookmarkStart w:id="5641" w:name="_ETM_Q1_2655207"/>
      <w:bookmarkStart w:id="5642" w:name="_ETM_Q1_2653207"/>
      <w:bookmarkEnd w:id="5641"/>
      <w:bookmarkEnd w:id="5642"/>
      <w:r>
        <w:rPr>
          <w:rFonts w:hint="cs"/>
          <w:rtl/>
        </w:rPr>
        <w:t>ד</w:t>
      </w:r>
      <w:bookmarkStart w:id="5643" w:name="_ETM_Q1_2651207"/>
      <w:bookmarkEnd w:id="5643"/>
      <w:r>
        <w:rPr>
          <w:rFonts w:hint="cs"/>
          <w:rtl/>
        </w:rPr>
        <w:t>ר</w:t>
      </w:r>
      <w:bookmarkStart w:id="5644" w:name="_ETM_Q1_2649434"/>
      <w:bookmarkEnd w:id="5644"/>
      <w:r>
        <w:rPr>
          <w:rFonts w:hint="cs"/>
          <w:rtl/>
        </w:rPr>
        <w:t xml:space="preserve">ור, </w:t>
      </w:r>
      <w:bookmarkStart w:id="5645" w:name="_ETM_Q1_2647684"/>
      <w:bookmarkEnd w:id="5645"/>
      <w:r>
        <w:rPr>
          <w:rFonts w:hint="cs"/>
          <w:rtl/>
        </w:rPr>
        <w:t>לא כל הגופים הביטחוניים</w:t>
      </w:r>
      <w:bookmarkStart w:id="5646" w:name="_ETM_Q1_2650974"/>
      <w:bookmarkEnd w:id="5646"/>
      <w:r>
        <w:rPr>
          <w:rFonts w:hint="cs"/>
          <w:rtl/>
        </w:rPr>
        <w:t xml:space="preserve"> לא יכולים להתאגד. </w:t>
      </w:r>
      <w:bookmarkStart w:id="5647" w:name="_ETM_Q1_2651904"/>
      <w:bookmarkStart w:id="5648" w:name="_ETM_Q1_2653904"/>
      <w:bookmarkStart w:id="5649" w:name="_ETM_Q1_2654169"/>
      <w:bookmarkStart w:id="5650" w:name="_ETM_Q1_2649612"/>
      <w:bookmarkStart w:id="5651" w:name="_ETM_Q1_2656329"/>
      <w:bookmarkStart w:id="5652" w:name="_ETM_Q1_2654329"/>
      <w:bookmarkStart w:id="5653" w:name="_ETM_Q1_2652329"/>
      <w:bookmarkEnd w:id="5647"/>
      <w:bookmarkEnd w:id="5648"/>
      <w:bookmarkEnd w:id="5649"/>
      <w:bookmarkEnd w:id="5650"/>
      <w:bookmarkEnd w:id="5651"/>
      <w:bookmarkEnd w:id="5652"/>
      <w:bookmarkEnd w:id="5653"/>
    </w:p>
    <w:p w14:paraId="4D925123" w14:textId="77777777" w:rsidR="00354FC8" w:rsidRDefault="00354FC8" w:rsidP="00B90EF4">
      <w:pPr>
        <w:rPr>
          <w:rtl/>
        </w:rPr>
      </w:pPr>
      <w:bookmarkStart w:id="5654" w:name="_ETM_Q1_2652608"/>
      <w:bookmarkStart w:id="5655" w:name="_ETM_Q1_2653810"/>
      <w:bookmarkEnd w:id="5654"/>
      <w:bookmarkEnd w:id="5655"/>
    </w:p>
    <w:p w14:paraId="7E0A3DB6" w14:textId="051210AC" w:rsidR="00354FC8" w:rsidRDefault="00354FC8" w:rsidP="00354FC8">
      <w:pPr>
        <w:pStyle w:val="a4"/>
        <w:keepNext/>
        <w:rPr>
          <w:rtl/>
        </w:rPr>
      </w:pPr>
      <w:bookmarkStart w:id="5656" w:name="ET_speaker_דרור_גרנית_239"/>
      <w:r w:rsidRPr="00354FC8">
        <w:rPr>
          <w:rStyle w:val="TagStyle"/>
          <w:rtl/>
        </w:rPr>
        <w:t xml:space="preserve"> &lt;&lt; דובר &gt;&gt; </w:t>
      </w:r>
      <w:r>
        <w:rPr>
          <w:rtl/>
        </w:rPr>
        <w:t>דרור גרנית:</w:t>
      </w:r>
      <w:r w:rsidRPr="00354FC8">
        <w:rPr>
          <w:rStyle w:val="TagStyle"/>
          <w:rtl/>
        </w:rPr>
        <w:t xml:space="preserve"> &lt;&lt; דובר &gt;&gt;</w:t>
      </w:r>
      <w:r>
        <w:rPr>
          <w:rtl/>
        </w:rPr>
        <w:t xml:space="preserve">   </w:t>
      </w:r>
      <w:bookmarkEnd w:id="5656"/>
    </w:p>
    <w:p w14:paraId="78B63694" w14:textId="77777777" w:rsidR="00354FC8" w:rsidRDefault="00354FC8" w:rsidP="00354FC8">
      <w:pPr>
        <w:pStyle w:val="KeepWithNext"/>
        <w:rPr>
          <w:rtl/>
        </w:rPr>
      </w:pPr>
    </w:p>
    <w:p w14:paraId="6FEC4ADB" w14:textId="7A756A64" w:rsidR="00354FC8" w:rsidRDefault="00354FC8" w:rsidP="00354FC8">
      <w:pPr>
        <w:rPr>
          <w:rtl/>
        </w:rPr>
      </w:pPr>
      <w:bookmarkStart w:id="5657" w:name="_ETM_Q1_2654711"/>
      <w:bookmarkEnd w:id="5657"/>
      <w:r>
        <w:rPr>
          <w:rFonts w:hint="cs"/>
          <w:rtl/>
        </w:rPr>
        <w:t xml:space="preserve">נכון. </w:t>
      </w:r>
      <w:bookmarkStart w:id="5658" w:name="_ETM_Q1_2656207"/>
      <w:bookmarkEnd w:id="5658"/>
      <w:r>
        <w:rPr>
          <w:rFonts w:hint="cs"/>
          <w:rtl/>
        </w:rPr>
        <w:t>אני אומר</w:t>
      </w:r>
      <w:bookmarkStart w:id="5659" w:name="_ETM_Q1_2656608"/>
      <w:bookmarkEnd w:id="5659"/>
      <w:r>
        <w:rPr>
          <w:rFonts w:hint="cs"/>
          <w:rtl/>
        </w:rPr>
        <w:t xml:space="preserve"> שיש </w:t>
      </w:r>
      <w:bookmarkStart w:id="5660" w:name="_ETM_Q1_2656018"/>
      <w:bookmarkEnd w:id="5660"/>
      <w:r>
        <w:rPr>
          <w:rFonts w:hint="cs"/>
          <w:rtl/>
        </w:rPr>
        <w:t>ויש.</w:t>
      </w:r>
    </w:p>
    <w:p w14:paraId="06BA008F" w14:textId="77777777" w:rsidR="00354FC8" w:rsidRDefault="00354FC8" w:rsidP="00354FC8">
      <w:pPr>
        <w:rPr>
          <w:rtl/>
        </w:rPr>
      </w:pPr>
      <w:bookmarkStart w:id="5661" w:name="_ETM_Q1_2655815"/>
      <w:bookmarkStart w:id="5662" w:name="_ETM_Q1_2654087"/>
      <w:bookmarkEnd w:id="5661"/>
      <w:bookmarkEnd w:id="5662"/>
    </w:p>
    <w:p w14:paraId="2330B03A" w14:textId="10AF32DE" w:rsidR="00354FC8" w:rsidRDefault="00354FC8" w:rsidP="00354FC8">
      <w:pPr>
        <w:pStyle w:val="a4"/>
        <w:keepNext/>
        <w:rPr>
          <w:rtl/>
        </w:rPr>
      </w:pPr>
      <w:bookmarkStart w:id="5663" w:name="ET_speaker_מירי_פרנקלשור_240"/>
      <w:r w:rsidRPr="00354FC8">
        <w:rPr>
          <w:rStyle w:val="TagStyle"/>
          <w:rtl/>
        </w:rPr>
        <w:t xml:space="preserve"> &lt;&lt; דובר &gt;&gt; </w:t>
      </w:r>
      <w:r>
        <w:rPr>
          <w:rtl/>
        </w:rPr>
        <w:t>מירי פרנקל-שור:</w:t>
      </w:r>
      <w:r w:rsidRPr="00354FC8">
        <w:rPr>
          <w:rStyle w:val="TagStyle"/>
          <w:rtl/>
        </w:rPr>
        <w:t xml:space="preserve"> &lt;&lt; דובר &gt;&gt;</w:t>
      </w:r>
      <w:r>
        <w:rPr>
          <w:rtl/>
        </w:rPr>
        <w:t xml:space="preserve">   </w:t>
      </w:r>
      <w:bookmarkEnd w:id="5663"/>
    </w:p>
    <w:p w14:paraId="03DA9A29" w14:textId="77777777" w:rsidR="00354FC8" w:rsidRDefault="00354FC8" w:rsidP="00354FC8">
      <w:pPr>
        <w:pStyle w:val="KeepWithNext"/>
        <w:rPr>
          <w:rtl/>
        </w:rPr>
      </w:pPr>
    </w:p>
    <w:p w14:paraId="0EDBD97B" w14:textId="36C55F8A" w:rsidR="00354FC8" w:rsidRDefault="00354FC8" w:rsidP="00354FC8">
      <w:pPr>
        <w:rPr>
          <w:rtl/>
        </w:rPr>
      </w:pPr>
      <w:bookmarkStart w:id="5664" w:name="_ETM_Q1_2655508"/>
      <w:bookmarkStart w:id="5665" w:name="_ETM_Q1_2655904"/>
      <w:bookmarkStart w:id="5666" w:name="_ETM_Q1_2654990"/>
      <w:bookmarkEnd w:id="5664"/>
      <w:bookmarkEnd w:id="5665"/>
      <w:bookmarkEnd w:id="5666"/>
      <w:r>
        <w:rPr>
          <w:rFonts w:hint="cs"/>
          <w:rtl/>
        </w:rPr>
        <w:t>זה תלוי במאפייני הגוף.</w:t>
      </w:r>
    </w:p>
    <w:p w14:paraId="3E2A5549" w14:textId="77777777" w:rsidR="00354FC8" w:rsidRDefault="00354FC8" w:rsidP="00354FC8">
      <w:pPr>
        <w:rPr>
          <w:rtl/>
        </w:rPr>
      </w:pPr>
      <w:bookmarkStart w:id="5667" w:name="_ETM_Q1_2659405"/>
      <w:bookmarkStart w:id="5668" w:name="_ETM_Q1_2659704"/>
      <w:bookmarkStart w:id="5669" w:name="_ETM_Q1_2657704"/>
      <w:bookmarkStart w:id="5670" w:name="_ETM_Q1_2658294"/>
      <w:bookmarkEnd w:id="5667"/>
      <w:bookmarkEnd w:id="5668"/>
      <w:bookmarkEnd w:id="5669"/>
      <w:bookmarkEnd w:id="5670"/>
    </w:p>
    <w:p w14:paraId="749C26E5" w14:textId="48CECE6D" w:rsidR="00354FC8" w:rsidRDefault="00354FC8" w:rsidP="00354FC8">
      <w:pPr>
        <w:pStyle w:val="a4"/>
        <w:keepNext/>
        <w:rPr>
          <w:rtl/>
        </w:rPr>
      </w:pPr>
      <w:bookmarkStart w:id="5671" w:name="ET_speaker_6345_241"/>
      <w:r w:rsidRPr="00354FC8">
        <w:rPr>
          <w:rStyle w:val="TagStyle"/>
          <w:rtl/>
        </w:rPr>
        <w:t xml:space="preserve"> &lt;&lt; דובר &gt;&gt; </w:t>
      </w:r>
      <w:r>
        <w:rPr>
          <w:rtl/>
        </w:rPr>
        <w:t>טלי גוטליב (הליכוד):</w:t>
      </w:r>
      <w:r w:rsidRPr="00354FC8">
        <w:rPr>
          <w:rStyle w:val="TagStyle"/>
          <w:rtl/>
        </w:rPr>
        <w:t xml:space="preserve"> &lt;&lt; דובר &gt;&gt;</w:t>
      </w:r>
      <w:r>
        <w:rPr>
          <w:rtl/>
        </w:rPr>
        <w:t xml:space="preserve">   </w:t>
      </w:r>
      <w:bookmarkEnd w:id="5671"/>
    </w:p>
    <w:p w14:paraId="2FD25045" w14:textId="77777777" w:rsidR="00354FC8" w:rsidRDefault="00354FC8" w:rsidP="00354FC8">
      <w:pPr>
        <w:pStyle w:val="KeepWithNext"/>
        <w:rPr>
          <w:rtl/>
        </w:rPr>
      </w:pPr>
    </w:p>
    <w:p w14:paraId="533BB5F7" w14:textId="1611E2B4" w:rsidR="00354FC8" w:rsidRDefault="00354FC8" w:rsidP="00354FC8">
      <w:pPr>
        <w:rPr>
          <w:rtl/>
        </w:rPr>
      </w:pPr>
      <w:bookmarkStart w:id="5672" w:name="_ETM_Q1_2658894"/>
      <w:bookmarkStart w:id="5673" w:name="_ETM_Q1_2657195"/>
      <w:bookmarkStart w:id="5674" w:name="_ETM_Q1_2655195"/>
      <w:bookmarkEnd w:id="5672"/>
      <w:bookmarkEnd w:id="5673"/>
      <w:bookmarkEnd w:id="5674"/>
      <w:r>
        <w:rPr>
          <w:rFonts w:hint="cs"/>
          <w:rtl/>
        </w:rPr>
        <w:t>אז אנחנו לא</w:t>
      </w:r>
      <w:bookmarkStart w:id="5675" w:name="_ETM_Q1_2656390"/>
      <w:bookmarkEnd w:id="5675"/>
      <w:r>
        <w:rPr>
          <w:rFonts w:hint="cs"/>
          <w:rtl/>
        </w:rPr>
        <w:t xml:space="preserve"> יודעים ואנחנו</w:t>
      </w:r>
      <w:bookmarkStart w:id="5676" w:name="_ETM_Q1_2659488"/>
      <w:bookmarkEnd w:id="5676"/>
      <w:r>
        <w:rPr>
          <w:rFonts w:hint="cs"/>
          <w:rtl/>
        </w:rPr>
        <w:t xml:space="preserve"> הולכים</w:t>
      </w:r>
      <w:bookmarkStart w:id="5677" w:name="_ETM_Q1_2658309"/>
      <w:bookmarkEnd w:id="5677"/>
      <w:r>
        <w:rPr>
          <w:rFonts w:hint="cs"/>
          <w:rtl/>
        </w:rPr>
        <w:t xml:space="preserve"> להטיל </w:t>
      </w:r>
      <w:bookmarkStart w:id="5678" w:name="_ETM_Q1_2657112"/>
      <w:bookmarkEnd w:id="5678"/>
      <w:r>
        <w:rPr>
          <w:rFonts w:hint="cs"/>
          <w:rtl/>
        </w:rPr>
        <w:t>עכשיו על המל"ל - - -</w:t>
      </w:r>
      <w:bookmarkStart w:id="5679" w:name="_ETM_Q1_2660694"/>
      <w:bookmarkEnd w:id="5679"/>
    </w:p>
    <w:p w14:paraId="17CCF68B" w14:textId="77777777" w:rsidR="00354FC8" w:rsidRDefault="00354FC8" w:rsidP="00354FC8">
      <w:pPr>
        <w:rPr>
          <w:rtl/>
        </w:rPr>
      </w:pPr>
      <w:bookmarkStart w:id="5680" w:name="_ETM_Q1_2661230"/>
      <w:bookmarkStart w:id="5681" w:name="_ETM_Q1_2662131"/>
      <w:bookmarkEnd w:id="5680"/>
      <w:bookmarkEnd w:id="5681"/>
    </w:p>
    <w:p w14:paraId="7E6AD6CE" w14:textId="78C1DD20" w:rsidR="00354FC8" w:rsidRDefault="00354FC8" w:rsidP="00354FC8">
      <w:pPr>
        <w:pStyle w:val="a4"/>
        <w:keepNext/>
        <w:rPr>
          <w:rtl/>
        </w:rPr>
      </w:pPr>
      <w:bookmarkStart w:id="5682" w:name="ET_speaker_מירי_פרנקלשור_242"/>
      <w:r w:rsidRPr="00354FC8">
        <w:rPr>
          <w:rStyle w:val="TagStyle"/>
          <w:rtl/>
        </w:rPr>
        <w:t xml:space="preserve"> &lt;&lt; דובר &gt;&gt; </w:t>
      </w:r>
      <w:r>
        <w:rPr>
          <w:rtl/>
        </w:rPr>
        <w:t>מירי פרנקל-שור:</w:t>
      </w:r>
      <w:r w:rsidRPr="00354FC8">
        <w:rPr>
          <w:rStyle w:val="TagStyle"/>
          <w:rtl/>
        </w:rPr>
        <w:t xml:space="preserve"> &lt;&lt; דובר &gt;&gt;</w:t>
      </w:r>
      <w:r>
        <w:rPr>
          <w:rtl/>
        </w:rPr>
        <w:t xml:space="preserve">   </w:t>
      </w:r>
      <w:bookmarkEnd w:id="5682"/>
    </w:p>
    <w:p w14:paraId="45E1DDDF" w14:textId="77777777" w:rsidR="00354FC8" w:rsidRDefault="00354FC8" w:rsidP="00354FC8">
      <w:pPr>
        <w:pStyle w:val="KeepWithNext"/>
        <w:rPr>
          <w:rtl/>
        </w:rPr>
      </w:pPr>
    </w:p>
    <w:p w14:paraId="64F19FB1" w14:textId="461F7692" w:rsidR="00354FC8" w:rsidRDefault="00354FC8" w:rsidP="00354FC8">
      <w:pPr>
        <w:rPr>
          <w:rtl/>
        </w:rPr>
      </w:pPr>
      <w:bookmarkStart w:id="5683" w:name="_ETM_Q1_2663030"/>
      <w:bookmarkStart w:id="5684" w:name="_ETM_Q1_2661030"/>
      <w:bookmarkStart w:id="5685" w:name="_ETM_Q1_2659030"/>
      <w:bookmarkEnd w:id="5683"/>
      <w:bookmarkEnd w:id="5684"/>
      <w:bookmarkEnd w:id="5685"/>
      <w:r>
        <w:rPr>
          <w:rFonts w:hint="cs"/>
          <w:rtl/>
        </w:rPr>
        <w:t>לא</w:t>
      </w:r>
      <w:bookmarkStart w:id="5686" w:name="_ETM_Q1_2660609"/>
      <w:bookmarkEnd w:id="5686"/>
      <w:r>
        <w:rPr>
          <w:rFonts w:hint="cs"/>
          <w:rtl/>
        </w:rPr>
        <w:t>,</w:t>
      </w:r>
      <w:bookmarkStart w:id="5687" w:name="_ETM_Q1_2660830"/>
      <w:bookmarkEnd w:id="5687"/>
      <w:r>
        <w:rPr>
          <w:rFonts w:hint="cs"/>
          <w:rtl/>
        </w:rPr>
        <w:t xml:space="preserve"> לכן אנחנו אומרים שצריך </w:t>
      </w:r>
      <w:bookmarkStart w:id="5688" w:name="_ETM_Q1_2662727"/>
      <w:bookmarkEnd w:id="5688"/>
      <w:r>
        <w:rPr>
          <w:rFonts w:hint="cs"/>
          <w:rtl/>
        </w:rPr>
        <w:t>- - -</w:t>
      </w:r>
    </w:p>
    <w:p w14:paraId="6BC0759F" w14:textId="77777777" w:rsidR="00354FC8" w:rsidRDefault="00354FC8" w:rsidP="00354FC8">
      <w:pPr>
        <w:rPr>
          <w:rtl/>
        </w:rPr>
      </w:pPr>
      <w:bookmarkStart w:id="5689" w:name="_ETM_Q1_2660941"/>
      <w:bookmarkEnd w:id="5689"/>
    </w:p>
    <w:p w14:paraId="67399DE4" w14:textId="4E247F5F" w:rsidR="00354FC8" w:rsidRDefault="00354FC8" w:rsidP="00354FC8">
      <w:pPr>
        <w:pStyle w:val="a4"/>
        <w:keepNext/>
        <w:rPr>
          <w:rtl/>
        </w:rPr>
      </w:pPr>
      <w:bookmarkStart w:id="5690" w:name="ET_speaker_6345_243"/>
      <w:r w:rsidRPr="00354FC8">
        <w:rPr>
          <w:rStyle w:val="TagStyle"/>
          <w:rtl/>
        </w:rPr>
        <w:t xml:space="preserve"> &lt;&lt; דובר &gt;&gt; </w:t>
      </w:r>
      <w:r>
        <w:rPr>
          <w:rtl/>
        </w:rPr>
        <w:t>טלי גוטליב (הליכוד):</w:t>
      </w:r>
      <w:r w:rsidRPr="00354FC8">
        <w:rPr>
          <w:rStyle w:val="TagStyle"/>
          <w:rtl/>
        </w:rPr>
        <w:t xml:space="preserve"> &lt;&lt; דובר &gt;&gt;</w:t>
      </w:r>
      <w:r>
        <w:rPr>
          <w:rtl/>
        </w:rPr>
        <w:t xml:space="preserve">   </w:t>
      </w:r>
      <w:bookmarkEnd w:id="5690"/>
    </w:p>
    <w:p w14:paraId="310EA73B" w14:textId="77777777" w:rsidR="00354FC8" w:rsidRDefault="00354FC8" w:rsidP="00354FC8">
      <w:pPr>
        <w:pStyle w:val="KeepWithNext"/>
        <w:rPr>
          <w:rtl/>
        </w:rPr>
      </w:pPr>
    </w:p>
    <w:p w14:paraId="0535D3AB" w14:textId="6D358BA6" w:rsidR="00354FC8" w:rsidRDefault="00354FC8" w:rsidP="00354FC8">
      <w:pPr>
        <w:rPr>
          <w:rtl/>
        </w:rPr>
      </w:pPr>
      <w:bookmarkStart w:id="5691" w:name="_ETM_Q1_2662129"/>
      <w:bookmarkStart w:id="5692" w:name="_ETM_Q1_2662431"/>
      <w:bookmarkEnd w:id="5691"/>
      <w:bookmarkEnd w:id="5692"/>
      <w:r>
        <w:rPr>
          <w:rFonts w:hint="cs"/>
          <w:rtl/>
        </w:rPr>
        <w:t>אנחנו הולכים</w:t>
      </w:r>
      <w:bookmarkStart w:id="5693" w:name="_ETM_Q1_2662832"/>
      <w:bookmarkEnd w:id="5693"/>
      <w:r>
        <w:rPr>
          <w:rFonts w:hint="cs"/>
          <w:rtl/>
        </w:rPr>
        <w:t xml:space="preserve"> להטיל </w:t>
      </w:r>
      <w:bookmarkStart w:id="5694" w:name="_ETM_Q1_2661642"/>
      <w:bookmarkEnd w:id="5694"/>
      <w:r>
        <w:rPr>
          <w:rFonts w:hint="cs"/>
          <w:rtl/>
        </w:rPr>
        <w:t xml:space="preserve">עכשיו </w:t>
      </w:r>
      <w:bookmarkStart w:id="5695" w:name="_ETM_Q1_2661056"/>
      <w:bookmarkEnd w:id="5695"/>
      <w:r>
        <w:rPr>
          <w:rFonts w:hint="cs"/>
          <w:rtl/>
        </w:rPr>
        <w:t>על המל"ל</w:t>
      </w:r>
      <w:bookmarkStart w:id="5696" w:name="_ETM_Q1_2661358"/>
      <w:bookmarkStart w:id="5697" w:name="_ETM_Q1_2661560"/>
      <w:bookmarkEnd w:id="5696"/>
      <w:bookmarkEnd w:id="5697"/>
      <w:r>
        <w:rPr>
          <w:rFonts w:hint="cs"/>
          <w:rtl/>
        </w:rPr>
        <w:t xml:space="preserve"> משהו שאנחנו</w:t>
      </w:r>
      <w:bookmarkStart w:id="5698" w:name="_ETM_Q1_2662257"/>
      <w:bookmarkEnd w:id="5698"/>
      <w:r>
        <w:rPr>
          <w:rFonts w:hint="cs"/>
          <w:rtl/>
        </w:rPr>
        <w:t xml:space="preserve"> בכלל לא יודעים מה הוא. </w:t>
      </w:r>
    </w:p>
    <w:p w14:paraId="3FF3E501" w14:textId="77777777" w:rsidR="00354FC8" w:rsidRDefault="00354FC8" w:rsidP="00354FC8">
      <w:pPr>
        <w:rPr>
          <w:rtl/>
        </w:rPr>
      </w:pPr>
      <w:bookmarkStart w:id="5699" w:name="_ETM_Q1_2663538"/>
      <w:bookmarkStart w:id="5700" w:name="_ETM_Q1_2663813"/>
      <w:bookmarkStart w:id="5701" w:name="_ETM_Q1_2664713"/>
      <w:bookmarkEnd w:id="5699"/>
      <w:bookmarkEnd w:id="5700"/>
      <w:bookmarkEnd w:id="5701"/>
    </w:p>
    <w:p w14:paraId="7BE7E5E2" w14:textId="7830CA67" w:rsidR="00354FC8" w:rsidRDefault="00354FC8" w:rsidP="00354FC8">
      <w:pPr>
        <w:pStyle w:val="a4"/>
        <w:keepNext/>
        <w:rPr>
          <w:rtl/>
        </w:rPr>
      </w:pPr>
      <w:bookmarkStart w:id="5702" w:name="ET_speaker_מירי_פרנקלשור_244"/>
      <w:r w:rsidRPr="00354FC8">
        <w:rPr>
          <w:rStyle w:val="TagStyle"/>
          <w:rtl/>
        </w:rPr>
        <w:t xml:space="preserve"> &lt;&lt; דובר &gt;&gt; </w:t>
      </w:r>
      <w:r>
        <w:rPr>
          <w:rtl/>
        </w:rPr>
        <w:t>מירי פרנקל-שור:</w:t>
      </w:r>
      <w:r w:rsidRPr="00354FC8">
        <w:rPr>
          <w:rStyle w:val="TagStyle"/>
          <w:rtl/>
        </w:rPr>
        <w:t xml:space="preserve"> &lt;&lt; דובר &gt;&gt;</w:t>
      </w:r>
      <w:r>
        <w:rPr>
          <w:rtl/>
        </w:rPr>
        <w:t xml:space="preserve">   </w:t>
      </w:r>
      <w:bookmarkEnd w:id="5702"/>
    </w:p>
    <w:p w14:paraId="456B355C" w14:textId="77777777" w:rsidR="00354FC8" w:rsidRDefault="00354FC8" w:rsidP="00354FC8">
      <w:pPr>
        <w:pStyle w:val="KeepWithNext"/>
        <w:rPr>
          <w:rtl/>
        </w:rPr>
      </w:pPr>
    </w:p>
    <w:p w14:paraId="47C242BB" w14:textId="25FEA7EE" w:rsidR="00354FC8" w:rsidRDefault="00354FC8" w:rsidP="00354FC8">
      <w:pPr>
        <w:rPr>
          <w:rtl/>
        </w:rPr>
      </w:pPr>
      <w:bookmarkStart w:id="5703" w:name="_ETM_Q1_2665313"/>
      <w:bookmarkStart w:id="5704" w:name="_ETM_Q1_2665618"/>
      <w:bookmarkStart w:id="5705" w:name="_ETM_Q1_2663618"/>
      <w:bookmarkStart w:id="5706" w:name="_ETM_Q1_2661618"/>
      <w:bookmarkEnd w:id="5703"/>
      <w:bookmarkEnd w:id="5704"/>
      <w:bookmarkEnd w:id="5705"/>
      <w:bookmarkEnd w:id="5706"/>
      <w:r>
        <w:rPr>
          <w:rFonts w:hint="cs"/>
          <w:rtl/>
        </w:rPr>
        <w:t>טלי</w:t>
      </w:r>
      <w:bookmarkStart w:id="5707" w:name="_ETM_Q1_2663861"/>
      <w:bookmarkEnd w:id="5707"/>
      <w:r>
        <w:rPr>
          <w:rFonts w:hint="cs"/>
          <w:rtl/>
        </w:rPr>
        <w:t xml:space="preserve">, </w:t>
      </w:r>
      <w:bookmarkStart w:id="5708" w:name="_ETM_Q1_2664714"/>
      <w:bookmarkEnd w:id="5708"/>
      <w:r>
        <w:rPr>
          <w:rFonts w:hint="cs"/>
          <w:rtl/>
        </w:rPr>
        <w:t>זה ברור שהכול</w:t>
      </w:r>
      <w:bookmarkStart w:id="5709" w:name="_ETM_Q1_2665415"/>
      <w:bookmarkStart w:id="5710" w:name="_ETM_Q1_2663910"/>
      <w:bookmarkEnd w:id="5709"/>
      <w:bookmarkEnd w:id="5710"/>
      <w:r>
        <w:rPr>
          <w:rFonts w:hint="cs"/>
          <w:rtl/>
        </w:rPr>
        <w:t xml:space="preserve"> בכפוף </w:t>
      </w:r>
      <w:bookmarkStart w:id="5711" w:name="_ETM_Q1_2663915"/>
      <w:bookmarkEnd w:id="5711"/>
      <w:r>
        <w:rPr>
          <w:rFonts w:hint="cs"/>
          <w:rtl/>
        </w:rPr>
        <w:t>לבדיקה רוחבית</w:t>
      </w:r>
      <w:bookmarkStart w:id="5712" w:name="_ETM_Q1_2668417"/>
      <w:bookmarkStart w:id="5713" w:name="_ETM_Q1_2659417"/>
      <w:bookmarkStart w:id="5714" w:name="_ETM_Q1_2667005"/>
      <w:bookmarkStart w:id="5715" w:name="_ETM_Q1_2667651"/>
      <w:bookmarkStart w:id="5716" w:name="_ETM_Q1_2667698"/>
      <w:bookmarkEnd w:id="5712"/>
      <w:bookmarkEnd w:id="5713"/>
      <w:bookmarkEnd w:id="5714"/>
      <w:bookmarkEnd w:id="5715"/>
      <w:bookmarkEnd w:id="5716"/>
      <w:r>
        <w:rPr>
          <w:rFonts w:hint="cs"/>
          <w:rtl/>
        </w:rPr>
        <w:t>.</w:t>
      </w:r>
      <w:bookmarkStart w:id="5717" w:name="_ETM_Q1_2665950"/>
      <w:bookmarkEnd w:id="5717"/>
    </w:p>
    <w:p w14:paraId="0C4CEEA3" w14:textId="77777777" w:rsidR="00354FC8" w:rsidRDefault="00354FC8" w:rsidP="00354FC8">
      <w:pPr>
        <w:rPr>
          <w:rtl/>
        </w:rPr>
      </w:pPr>
      <w:bookmarkStart w:id="5718" w:name="_ETM_Q1_2666213"/>
      <w:bookmarkStart w:id="5719" w:name="_ETM_Q1_2666815"/>
      <w:bookmarkEnd w:id="5718"/>
      <w:bookmarkEnd w:id="5719"/>
    </w:p>
    <w:p w14:paraId="01BFE79F" w14:textId="08690956" w:rsidR="00354FC8" w:rsidRDefault="00354FC8" w:rsidP="00354FC8">
      <w:pPr>
        <w:pStyle w:val="a4"/>
        <w:keepNext/>
        <w:rPr>
          <w:rtl/>
        </w:rPr>
      </w:pPr>
      <w:bookmarkStart w:id="5720" w:name="ET_speaker_6345_245"/>
      <w:r w:rsidRPr="00354FC8">
        <w:rPr>
          <w:rStyle w:val="TagStyle"/>
          <w:rtl/>
        </w:rPr>
        <w:t xml:space="preserve"> &lt;&lt; דובר &gt;&gt; </w:t>
      </w:r>
      <w:r>
        <w:rPr>
          <w:rtl/>
        </w:rPr>
        <w:t>טלי גוטליב (הליכוד):</w:t>
      </w:r>
      <w:r w:rsidRPr="00354FC8">
        <w:rPr>
          <w:rStyle w:val="TagStyle"/>
          <w:rtl/>
        </w:rPr>
        <w:t xml:space="preserve"> &lt;&lt; דובר &gt;&gt;</w:t>
      </w:r>
      <w:r>
        <w:rPr>
          <w:rtl/>
        </w:rPr>
        <w:t xml:space="preserve">   </w:t>
      </w:r>
      <w:bookmarkEnd w:id="5720"/>
    </w:p>
    <w:p w14:paraId="49FE1B70" w14:textId="77777777" w:rsidR="00354FC8" w:rsidRDefault="00354FC8" w:rsidP="00354FC8">
      <w:pPr>
        <w:pStyle w:val="KeepWithNext"/>
        <w:rPr>
          <w:rtl/>
        </w:rPr>
      </w:pPr>
    </w:p>
    <w:p w14:paraId="1CE07300" w14:textId="38BCF9C1" w:rsidR="00354FC8" w:rsidRDefault="00354FC8" w:rsidP="00354FC8">
      <w:pPr>
        <w:rPr>
          <w:rtl/>
        </w:rPr>
      </w:pPr>
      <w:bookmarkStart w:id="5721" w:name="_ETM_Q1_2667411"/>
      <w:bookmarkEnd w:id="5721"/>
      <w:r>
        <w:rPr>
          <w:rFonts w:hint="cs"/>
          <w:rtl/>
        </w:rPr>
        <w:t xml:space="preserve">אני אומרת שעם </w:t>
      </w:r>
      <w:bookmarkStart w:id="5722" w:name="_ETM_Q1_2671312"/>
      <w:bookmarkEnd w:id="5722"/>
      <w:r>
        <w:rPr>
          <w:rFonts w:hint="cs"/>
          <w:rtl/>
        </w:rPr>
        <w:t>כל</w:t>
      </w:r>
      <w:bookmarkStart w:id="5723" w:name="_ETM_Q1_2670214"/>
      <w:bookmarkEnd w:id="5723"/>
      <w:r>
        <w:rPr>
          <w:rFonts w:hint="cs"/>
          <w:rtl/>
        </w:rPr>
        <w:t xml:space="preserve"> הכבוד,</w:t>
      </w:r>
      <w:bookmarkStart w:id="5724" w:name="_ETM_Q1_2669941"/>
      <w:bookmarkEnd w:id="5724"/>
      <w:r>
        <w:rPr>
          <w:rFonts w:hint="cs"/>
          <w:rtl/>
        </w:rPr>
        <w:t xml:space="preserve"> ז</w:t>
      </w:r>
      <w:bookmarkStart w:id="5725" w:name="_ETM_Q1_2669072"/>
      <w:bookmarkEnd w:id="5725"/>
      <w:r>
        <w:rPr>
          <w:rFonts w:hint="cs"/>
          <w:rtl/>
        </w:rPr>
        <w:t xml:space="preserve">ה לא יחידת </w:t>
      </w:r>
      <w:bookmarkStart w:id="5726" w:name="_ETM_Q1_2670574"/>
      <w:bookmarkEnd w:id="5726"/>
      <w:r>
        <w:rPr>
          <w:rFonts w:hint="cs"/>
          <w:rtl/>
        </w:rPr>
        <w:t xml:space="preserve">סמך </w:t>
      </w:r>
      <w:bookmarkStart w:id="5727" w:name="_ETM_Q1_2671142"/>
      <w:bookmarkEnd w:id="5727"/>
      <w:r>
        <w:rPr>
          <w:rFonts w:hint="cs"/>
          <w:rtl/>
        </w:rPr>
        <w:t xml:space="preserve">ביטחונית כי אנחנו </w:t>
      </w:r>
      <w:bookmarkStart w:id="5728" w:name="_ETM_Q1_2672141"/>
      <w:bookmarkEnd w:id="5728"/>
      <w:r>
        <w:rPr>
          <w:rFonts w:hint="cs"/>
          <w:rtl/>
        </w:rPr>
        <w:t>לא יודעים מה המשמעות</w:t>
      </w:r>
      <w:bookmarkStart w:id="5729" w:name="_ETM_Q1_2672510"/>
      <w:bookmarkEnd w:id="5729"/>
      <w:r>
        <w:rPr>
          <w:rFonts w:hint="cs"/>
          <w:rtl/>
        </w:rPr>
        <w:t xml:space="preserve"> של יחידת סמ</w:t>
      </w:r>
      <w:bookmarkStart w:id="5730" w:name="_ETM_Q1_2673711"/>
      <w:bookmarkEnd w:id="5730"/>
      <w:r>
        <w:rPr>
          <w:rFonts w:hint="cs"/>
          <w:rtl/>
        </w:rPr>
        <w:t xml:space="preserve">ך </w:t>
      </w:r>
      <w:bookmarkStart w:id="5731" w:name="_ETM_Q1_2672239"/>
      <w:bookmarkEnd w:id="5731"/>
      <w:r>
        <w:rPr>
          <w:rFonts w:hint="cs"/>
          <w:rtl/>
        </w:rPr>
        <w:t xml:space="preserve">ביטחונית. זו יחידת </w:t>
      </w:r>
      <w:bookmarkStart w:id="5732" w:name="_ETM_Q1_2674411"/>
      <w:bookmarkEnd w:id="5732"/>
      <w:r>
        <w:rPr>
          <w:rFonts w:hint="cs"/>
          <w:rtl/>
        </w:rPr>
        <w:t xml:space="preserve">סמך </w:t>
      </w:r>
      <w:bookmarkStart w:id="5733" w:name="_ETM_Q1_2672967"/>
      <w:bookmarkStart w:id="5734" w:name="_ETM_Q1_2670967"/>
      <w:bookmarkEnd w:id="5733"/>
      <w:bookmarkEnd w:id="5734"/>
      <w:r>
        <w:rPr>
          <w:rFonts w:hint="cs"/>
          <w:rtl/>
        </w:rPr>
        <w:t xml:space="preserve">במשרד ראש הממשלה </w:t>
      </w:r>
      <w:bookmarkStart w:id="5735" w:name="_ETM_Q1_2674042"/>
      <w:bookmarkEnd w:id="5735"/>
      <w:r>
        <w:rPr>
          <w:rFonts w:hint="cs"/>
          <w:rtl/>
        </w:rPr>
        <w:t>שתפקידה ברורים בחו</w:t>
      </w:r>
      <w:bookmarkStart w:id="5736" w:name="_ETM_Q1_2677371"/>
      <w:bookmarkEnd w:id="5736"/>
      <w:r>
        <w:rPr>
          <w:rFonts w:hint="cs"/>
          <w:rtl/>
        </w:rPr>
        <w:t>ק,</w:t>
      </w:r>
      <w:bookmarkStart w:id="5737" w:name="_ETM_Q1_2676192"/>
      <w:bookmarkEnd w:id="5737"/>
      <w:r>
        <w:rPr>
          <w:rFonts w:hint="cs"/>
          <w:rtl/>
        </w:rPr>
        <w:t xml:space="preserve"> קבועים</w:t>
      </w:r>
      <w:bookmarkStart w:id="5738" w:name="_ETM_Q1_2677367"/>
      <w:bookmarkEnd w:id="5738"/>
      <w:r>
        <w:rPr>
          <w:rFonts w:hint="cs"/>
          <w:rtl/>
        </w:rPr>
        <w:t xml:space="preserve"> בחוק,</w:t>
      </w:r>
      <w:bookmarkStart w:id="5739" w:name="_ETM_Q1_2676269"/>
      <w:bookmarkEnd w:id="5739"/>
      <w:r>
        <w:rPr>
          <w:rFonts w:hint="cs"/>
          <w:rtl/>
        </w:rPr>
        <w:t xml:space="preserve"> נמצאים בסעיף 1(ב</w:t>
      </w:r>
      <w:bookmarkStart w:id="5740" w:name="_ETM_Q1_2678170"/>
      <w:bookmarkStart w:id="5741" w:name="_ETM_Q1_2676690"/>
      <w:bookmarkStart w:id="5742" w:name="_ETM_Q1_2674690"/>
      <w:bookmarkEnd w:id="5740"/>
      <w:bookmarkEnd w:id="5741"/>
      <w:bookmarkEnd w:id="5742"/>
      <w:r>
        <w:rPr>
          <w:rFonts w:hint="cs"/>
          <w:rtl/>
        </w:rPr>
        <w:t>)</w:t>
      </w:r>
      <w:bookmarkStart w:id="5743" w:name="_ETM_Q1_2675370"/>
      <w:bookmarkEnd w:id="5743"/>
      <w:r>
        <w:rPr>
          <w:rFonts w:hint="cs"/>
          <w:rtl/>
        </w:rPr>
        <w:t xml:space="preserve"> ובא לציון גואל. בואו נתקדם.</w:t>
      </w:r>
    </w:p>
    <w:p w14:paraId="0035BDD5" w14:textId="77777777" w:rsidR="00354FC8" w:rsidRDefault="00354FC8" w:rsidP="00354FC8">
      <w:pPr>
        <w:rPr>
          <w:rtl/>
        </w:rPr>
      </w:pPr>
      <w:bookmarkStart w:id="5744" w:name="_ETM_Q1_2681596"/>
      <w:bookmarkEnd w:id="5744"/>
    </w:p>
    <w:p w14:paraId="70867147" w14:textId="298F2F62" w:rsidR="00354FC8" w:rsidRDefault="00354FC8" w:rsidP="00354FC8">
      <w:pPr>
        <w:pStyle w:val="af6"/>
        <w:keepNext/>
        <w:rPr>
          <w:rtl/>
        </w:rPr>
      </w:pPr>
      <w:bookmarkStart w:id="5745" w:name="ET_yor_4574_246"/>
      <w:r w:rsidRPr="00354FC8">
        <w:rPr>
          <w:rStyle w:val="TagStyle"/>
          <w:rtl/>
        </w:rPr>
        <w:t xml:space="preserve"> &lt;&lt; יור &gt;&gt; </w:t>
      </w:r>
      <w:r>
        <w:rPr>
          <w:rtl/>
        </w:rPr>
        <w:t>היו"ר יולי יואל אדלשטיין:</w:t>
      </w:r>
      <w:r w:rsidRPr="00354FC8">
        <w:rPr>
          <w:rStyle w:val="TagStyle"/>
          <w:rtl/>
        </w:rPr>
        <w:t xml:space="preserve"> &lt;&lt; יור &gt;&gt;</w:t>
      </w:r>
      <w:r>
        <w:rPr>
          <w:rtl/>
        </w:rPr>
        <w:t xml:space="preserve">   </w:t>
      </w:r>
      <w:bookmarkEnd w:id="5745"/>
    </w:p>
    <w:p w14:paraId="5BF1BB3F" w14:textId="77777777" w:rsidR="00354FC8" w:rsidRDefault="00354FC8" w:rsidP="00354FC8">
      <w:pPr>
        <w:pStyle w:val="KeepWithNext"/>
        <w:rPr>
          <w:rtl/>
        </w:rPr>
      </w:pPr>
    </w:p>
    <w:p w14:paraId="72B5EB2B" w14:textId="132D4A83" w:rsidR="00354FC8" w:rsidRDefault="00354FC8" w:rsidP="00354FC8">
      <w:pPr>
        <w:rPr>
          <w:rtl/>
        </w:rPr>
      </w:pPr>
      <w:bookmarkStart w:id="5746" w:name="_ETM_Q1_2683099"/>
      <w:bookmarkStart w:id="5747" w:name="_ETM_Q1_2681099"/>
      <w:bookmarkStart w:id="5748" w:name="_ETM_Q1_2679099"/>
      <w:bookmarkEnd w:id="5746"/>
      <w:bookmarkEnd w:id="5747"/>
      <w:bookmarkEnd w:id="5748"/>
      <w:r>
        <w:rPr>
          <w:rFonts w:hint="cs"/>
          <w:rtl/>
        </w:rPr>
        <w:t>חברים.</w:t>
      </w:r>
      <w:bookmarkStart w:id="5749" w:name="_ETM_Q1_2679447"/>
      <w:bookmarkEnd w:id="5749"/>
    </w:p>
    <w:p w14:paraId="21C9C236" w14:textId="77777777" w:rsidR="00354FC8" w:rsidRDefault="00354FC8" w:rsidP="00354FC8">
      <w:pPr>
        <w:rPr>
          <w:rtl/>
        </w:rPr>
      </w:pPr>
      <w:bookmarkStart w:id="5750" w:name="_ETM_Q1_2679647"/>
      <w:bookmarkStart w:id="5751" w:name="_ETM_Q1_2681146"/>
      <w:bookmarkEnd w:id="5750"/>
      <w:bookmarkEnd w:id="5751"/>
    </w:p>
    <w:p w14:paraId="43380650" w14:textId="0C5315AF" w:rsidR="00354FC8" w:rsidRDefault="00354FC8" w:rsidP="00354FC8">
      <w:pPr>
        <w:pStyle w:val="a4"/>
        <w:keepNext/>
        <w:rPr>
          <w:rtl/>
        </w:rPr>
      </w:pPr>
      <w:bookmarkStart w:id="5752" w:name="ET_speaker_דרור_גרנית_247"/>
      <w:r w:rsidRPr="00354FC8">
        <w:rPr>
          <w:rStyle w:val="TagStyle"/>
          <w:rtl/>
        </w:rPr>
        <w:t xml:space="preserve"> &lt;&lt; דובר &gt;&gt; </w:t>
      </w:r>
      <w:r>
        <w:rPr>
          <w:rtl/>
        </w:rPr>
        <w:t>דרור גרנית:</w:t>
      </w:r>
      <w:r w:rsidRPr="00354FC8">
        <w:rPr>
          <w:rStyle w:val="TagStyle"/>
          <w:rtl/>
        </w:rPr>
        <w:t xml:space="preserve"> &lt;&lt; דובר &gt;&gt;</w:t>
      </w:r>
      <w:r>
        <w:rPr>
          <w:rtl/>
        </w:rPr>
        <w:t xml:space="preserve">   </w:t>
      </w:r>
      <w:bookmarkEnd w:id="5752"/>
    </w:p>
    <w:p w14:paraId="3D64661F" w14:textId="77777777" w:rsidR="00354FC8" w:rsidRDefault="00354FC8" w:rsidP="00354FC8">
      <w:pPr>
        <w:pStyle w:val="KeepWithNext"/>
        <w:rPr>
          <w:rtl/>
        </w:rPr>
      </w:pPr>
    </w:p>
    <w:p w14:paraId="3471AE7E" w14:textId="77777777" w:rsidR="00354FC8" w:rsidRDefault="00354FC8" w:rsidP="00354FC8">
      <w:pPr>
        <w:rPr>
          <w:rtl/>
        </w:rPr>
      </w:pPr>
      <w:bookmarkStart w:id="5753" w:name="_ETM_Q1_2681745"/>
      <w:bookmarkEnd w:id="5753"/>
      <w:r>
        <w:rPr>
          <w:rFonts w:hint="cs"/>
          <w:rtl/>
        </w:rPr>
        <w:t xml:space="preserve">זה </w:t>
      </w:r>
      <w:bookmarkStart w:id="5754" w:name="_ETM_Q1_2682046"/>
      <w:bookmarkEnd w:id="5754"/>
      <w:r>
        <w:rPr>
          <w:rFonts w:hint="cs"/>
          <w:rtl/>
        </w:rPr>
        <w:t xml:space="preserve">נראה </w:t>
      </w:r>
      <w:bookmarkStart w:id="5755" w:name="_ETM_Q1_2681243"/>
      <w:bookmarkEnd w:id="5755"/>
      <w:r>
        <w:rPr>
          <w:rFonts w:hint="cs"/>
          <w:rtl/>
        </w:rPr>
        <w:t>לי לא</w:t>
      </w:r>
      <w:bookmarkStart w:id="5756" w:name="_ETM_Q1_2680348"/>
      <w:bookmarkStart w:id="5757" w:name="_ETM_Q1_2681608"/>
      <w:bookmarkEnd w:id="5756"/>
      <w:bookmarkEnd w:id="5757"/>
      <w:r>
        <w:rPr>
          <w:rFonts w:hint="cs"/>
          <w:rtl/>
        </w:rPr>
        <w:t xml:space="preserve"> נחוץ ונדמה לי גם שזה </w:t>
      </w:r>
      <w:bookmarkStart w:id="5758" w:name="_ETM_Q1_2684951"/>
      <w:bookmarkEnd w:id="5758"/>
      <w:r>
        <w:rPr>
          <w:rFonts w:hint="cs"/>
          <w:rtl/>
        </w:rPr>
        <w:t>חורג</w:t>
      </w:r>
      <w:bookmarkStart w:id="5759" w:name="_ETM_Q1_2683791"/>
      <w:bookmarkStart w:id="5760" w:name="_ETM_Q1_2682670"/>
      <w:bookmarkStart w:id="5761" w:name="_ETM_Q1_2682923"/>
      <w:bookmarkEnd w:id="5759"/>
      <w:bookmarkEnd w:id="5760"/>
      <w:bookmarkEnd w:id="5761"/>
      <w:r>
        <w:rPr>
          <w:rFonts w:hint="cs"/>
          <w:rtl/>
        </w:rPr>
        <w:t xml:space="preserve"> מהאכסנייה</w:t>
      </w:r>
      <w:bookmarkStart w:id="5762" w:name="_ETM_Q1_2683623"/>
      <w:bookmarkEnd w:id="5762"/>
      <w:r>
        <w:rPr>
          <w:rFonts w:hint="cs"/>
          <w:rtl/>
        </w:rPr>
        <w:t>. אנחנו</w:t>
      </w:r>
      <w:bookmarkStart w:id="5763" w:name="_ETM_Q1_2684570"/>
      <w:bookmarkEnd w:id="5763"/>
      <w:r>
        <w:rPr>
          <w:rFonts w:hint="cs"/>
          <w:rtl/>
        </w:rPr>
        <w:t xml:space="preserve"> קצת </w:t>
      </w:r>
      <w:bookmarkStart w:id="5764" w:name="_ETM_Q1_2684892"/>
      <w:bookmarkStart w:id="5765" w:name="_ETM_Q1_2684592"/>
      <w:bookmarkEnd w:id="5764"/>
      <w:bookmarkEnd w:id="5765"/>
      <w:r>
        <w:rPr>
          <w:rFonts w:hint="cs"/>
          <w:rtl/>
        </w:rPr>
        <w:t xml:space="preserve">פיזרנו </w:t>
      </w:r>
      <w:bookmarkStart w:id="5766" w:name="_ETM_Q1_2684895"/>
      <w:bookmarkEnd w:id="5766"/>
      <w:r>
        <w:rPr>
          <w:rFonts w:hint="cs"/>
          <w:rtl/>
        </w:rPr>
        <w:t xml:space="preserve">את הדיון </w:t>
      </w:r>
      <w:bookmarkStart w:id="5767" w:name="_ETM_Q1_2685590"/>
      <w:bookmarkEnd w:id="5767"/>
      <w:r>
        <w:rPr>
          <w:rFonts w:hint="cs"/>
          <w:rtl/>
        </w:rPr>
        <w:t xml:space="preserve">מהדיון </w:t>
      </w:r>
      <w:bookmarkStart w:id="5768" w:name="_ETM_Q1_2685920"/>
      <w:bookmarkEnd w:id="5768"/>
      <w:r>
        <w:rPr>
          <w:rFonts w:hint="cs"/>
          <w:rtl/>
        </w:rPr>
        <w:t xml:space="preserve">שלנו על </w:t>
      </w:r>
      <w:bookmarkStart w:id="5769" w:name="_ETM_Q1_2685320"/>
      <w:bookmarkEnd w:id="5769"/>
      <w:r>
        <w:rPr>
          <w:rFonts w:hint="cs"/>
          <w:rtl/>
        </w:rPr>
        <w:t>הצעת החוק</w:t>
      </w:r>
      <w:bookmarkStart w:id="5770" w:name="_ETM_Q1_2686721"/>
      <w:bookmarkStart w:id="5771" w:name="_ETM_Q1_2686220"/>
      <w:bookmarkEnd w:id="5770"/>
      <w:bookmarkEnd w:id="5771"/>
      <w:r>
        <w:rPr>
          <w:rFonts w:hint="cs"/>
          <w:rtl/>
        </w:rPr>
        <w:t xml:space="preserve"> על</w:t>
      </w:r>
      <w:bookmarkStart w:id="5772" w:name="_ETM_Q1_2686526"/>
      <w:bookmarkEnd w:id="5772"/>
      <w:r>
        <w:rPr>
          <w:rFonts w:hint="cs"/>
          <w:rtl/>
        </w:rPr>
        <w:t xml:space="preserve"> האסטרטגיה</w:t>
      </w:r>
      <w:bookmarkStart w:id="5773" w:name="_ETM_Q1_2686530"/>
      <w:bookmarkEnd w:id="5773"/>
      <w:r>
        <w:rPr>
          <w:rFonts w:hint="cs"/>
          <w:rtl/>
        </w:rPr>
        <w:t xml:space="preserve">. </w:t>
      </w:r>
      <w:bookmarkStart w:id="5774" w:name="_ETM_Q1_2684829"/>
      <w:bookmarkStart w:id="5775" w:name="_ETM_Q1_2682829"/>
      <w:bookmarkEnd w:id="5774"/>
      <w:bookmarkEnd w:id="5775"/>
    </w:p>
    <w:p w14:paraId="191EFA75" w14:textId="77777777" w:rsidR="00354FC8" w:rsidRDefault="00354FC8" w:rsidP="00354FC8">
      <w:pPr>
        <w:rPr>
          <w:rtl/>
        </w:rPr>
      </w:pPr>
      <w:bookmarkStart w:id="5776" w:name="_ETM_Q1_2683022"/>
      <w:bookmarkEnd w:id="5776"/>
    </w:p>
    <w:p w14:paraId="1385DD4F" w14:textId="73E0AAC3" w:rsidR="00354FC8" w:rsidRDefault="00354FC8" w:rsidP="00354FC8">
      <w:pPr>
        <w:pStyle w:val="af6"/>
        <w:keepNext/>
        <w:rPr>
          <w:rtl/>
        </w:rPr>
      </w:pPr>
      <w:bookmarkStart w:id="5777" w:name="ET_yor_4574_248"/>
      <w:r w:rsidRPr="00354FC8">
        <w:rPr>
          <w:rStyle w:val="TagStyle"/>
          <w:rtl/>
        </w:rPr>
        <w:t xml:space="preserve"> &lt;&lt; יור &gt;&gt; </w:t>
      </w:r>
      <w:r>
        <w:rPr>
          <w:rtl/>
        </w:rPr>
        <w:t>היו"ר יולי יואל אדלשטיין:</w:t>
      </w:r>
      <w:r w:rsidRPr="00354FC8">
        <w:rPr>
          <w:rStyle w:val="TagStyle"/>
          <w:rtl/>
        </w:rPr>
        <w:t xml:space="preserve"> &lt;&lt; יור &gt;&gt;</w:t>
      </w:r>
      <w:r>
        <w:rPr>
          <w:rtl/>
        </w:rPr>
        <w:t xml:space="preserve">   </w:t>
      </w:r>
      <w:bookmarkEnd w:id="5777"/>
    </w:p>
    <w:p w14:paraId="1946C056" w14:textId="77777777" w:rsidR="00354FC8" w:rsidRDefault="00354FC8" w:rsidP="00354FC8">
      <w:pPr>
        <w:pStyle w:val="KeepWithNext"/>
        <w:rPr>
          <w:rtl/>
        </w:rPr>
      </w:pPr>
    </w:p>
    <w:p w14:paraId="1562677E" w14:textId="5E1CD4CC" w:rsidR="00354FC8" w:rsidRDefault="00354FC8" w:rsidP="00354FC8">
      <w:pPr>
        <w:rPr>
          <w:rtl/>
        </w:rPr>
      </w:pPr>
      <w:bookmarkStart w:id="5778" w:name="_ETM_Q1_2683322"/>
      <w:bookmarkStart w:id="5779" w:name="_ETM_Q1_2689922"/>
      <w:bookmarkStart w:id="5780" w:name="_ETM_Q1_2682922"/>
      <w:bookmarkEnd w:id="5778"/>
      <w:bookmarkEnd w:id="5779"/>
      <w:bookmarkEnd w:id="5780"/>
      <w:r>
        <w:rPr>
          <w:rFonts w:hint="cs"/>
          <w:rtl/>
        </w:rPr>
        <w:t>זאת לא האכסנ</w:t>
      </w:r>
      <w:bookmarkStart w:id="5781" w:name="_ETM_Q1_2686622"/>
      <w:bookmarkEnd w:id="5781"/>
      <w:r>
        <w:rPr>
          <w:rFonts w:hint="cs"/>
          <w:rtl/>
        </w:rPr>
        <w:t xml:space="preserve">ייה </w:t>
      </w:r>
      <w:bookmarkStart w:id="5782" w:name="_ETM_Q1_2685130"/>
      <w:bookmarkEnd w:id="5782"/>
      <w:r>
        <w:rPr>
          <w:rFonts w:hint="cs"/>
          <w:rtl/>
        </w:rPr>
        <w:t>הנכונה לדיון הזה,</w:t>
      </w:r>
      <w:bookmarkStart w:id="5783" w:name="_ETM_Q1_2687223"/>
      <w:bookmarkEnd w:id="5783"/>
      <w:r>
        <w:rPr>
          <w:rFonts w:hint="cs"/>
          <w:rtl/>
        </w:rPr>
        <w:t xml:space="preserve"> זה נכון. </w:t>
      </w:r>
      <w:r w:rsidR="008A61D2">
        <w:rPr>
          <w:rFonts w:hint="cs"/>
          <w:rtl/>
        </w:rPr>
        <w:t xml:space="preserve">חברים, </w:t>
      </w:r>
      <w:bookmarkStart w:id="5784" w:name="_ETM_Q1_2693126"/>
      <w:bookmarkStart w:id="5785" w:name="_ETM_Q1_2692584"/>
      <w:bookmarkEnd w:id="5784"/>
      <w:bookmarkEnd w:id="5785"/>
      <w:r w:rsidR="008A61D2">
        <w:rPr>
          <w:rFonts w:hint="cs"/>
          <w:rtl/>
        </w:rPr>
        <w:t xml:space="preserve">אני מוכן לשקול כל דבר. </w:t>
      </w:r>
      <w:bookmarkStart w:id="5786" w:name="_ETM_Q1_2696802"/>
      <w:bookmarkEnd w:id="5786"/>
      <w:r w:rsidR="008A61D2">
        <w:rPr>
          <w:rFonts w:hint="cs"/>
          <w:rtl/>
        </w:rPr>
        <w:t xml:space="preserve">היועצת המשפטית </w:t>
      </w:r>
      <w:bookmarkStart w:id="5787" w:name="_ETM_Q1_2694788"/>
      <w:bookmarkEnd w:id="5787"/>
      <w:r w:rsidR="008A61D2">
        <w:rPr>
          <w:rFonts w:hint="cs"/>
          <w:rtl/>
        </w:rPr>
        <w:t xml:space="preserve">עדכנה </w:t>
      </w:r>
      <w:bookmarkStart w:id="5788" w:name="_ETM_Q1_2696257"/>
      <w:bookmarkEnd w:id="5788"/>
      <w:r w:rsidR="008A61D2">
        <w:rPr>
          <w:rFonts w:hint="cs"/>
          <w:rtl/>
        </w:rPr>
        <w:t xml:space="preserve">אותי על הדיונים שהיו. אני לא רואה איך אנחנו מכניסים </w:t>
      </w:r>
      <w:bookmarkStart w:id="5789" w:name="_ETM_Q1_2705856"/>
      <w:bookmarkStart w:id="5790" w:name="_ETM_Q1_2704456"/>
      <w:bookmarkStart w:id="5791" w:name="_ETM_Q1_2705981"/>
      <w:bookmarkStart w:id="5792" w:name="_ETM_Q1_2704212"/>
      <w:bookmarkStart w:id="5793" w:name="_ETM_Q1_2706980"/>
      <w:bookmarkStart w:id="5794" w:name="_ETM_Q1_2706486"/>
      <w:bookmarkStart w:id="5795" w:name="_ETM_Q1_2705585"/>
      <w:bookmarkEnd w:id="5789"/>
      <w:bookmarkEnd w:id="5790"/>
      <w:bookmarkEnd w:id="5791"/>
      <w:bookmarkEnd w:id="5792"/>
      <w:bookmarkEnd w:id="5793"/>
      <w:bookmarkEnd w:id="5794"/>
      <w:bookmarkEnd w:id="5795"/>
      <w:r w:rsidR="008A61D2">
        <w:rPr>
          <w:rFonts w:hint="cs"/>
          <w:rtl/>
        </w:rPr>
        <w:t xml:space="preserve">על הדרך לחוק האסטרטגיה </w:t>
      </w:r>
      <w:bookmarkStart w:id="5796" w:name="_ETM_Q1_2708814"/>
      <w:bookmarkEnd w:id="5796"/>
      <w:r w:rsidR="008A61D2">
        <w:rPr>
          <w:rFonts w:hint="cs"/>
          <w:rtl/>
        </w:rPr>
        <w:t>את התיקון הזה,</w:t>
      </w:r>
      <w:bookmarkStart w:id="5797" w:name="_ETM_Q1_2710109"/>
      <w:bookmarkEnd w:id="5797"/>
      <w:r w:rsidR="008A61D2">
        <w:rPr>
          <w:rFonts w:hint="cs"/>
          <w:rtl/>
        </w:rPr>
        <w:t xml:space="preserve"> זה לא שייך לכאן.</w:t>
      </w:r>
    </w:p>
    <w:p w14:paraId="44B7B22F" w14:textId="77777777" w:rsidR="008A61D2" w:rsidRDefault="008A61D2" w:rsidP="00354FC8">
      <w:pPr>
        <w:rPr>
          <w:rtl/>
        </w:rPr>
      </w:pPr>
      <w:bookmarkStart w:id="5798" w:name="_ETM_Q1_2714254"/>
      <w:bookmarkEnd w:id="5798"/>
    </w:p>
    <w:p w14:paraId="44066E47" w14:textId="0DFB06EA" w:rsidR="008A61D2" w:rsidRDefault="008A61D2" w:rsidP="00354FC8">
      <w:pPr>
        <w:rPr>
          <w:rtl/>
        </w:rPr>
      </w:pPr>
      <w:bookmarkStart w:id="5799" w:name="_ETM_Q1_2714551"/>
      <w:bookmarkStart w:id="5800" w:name="_ETM_Q1_2712551"/>
      <w:bookmarkEnd w:id="5799"/>
      <w:bookmarkEnd w:id="5800"/>
      <w:r>
        <w:rPr>
          <w:rFonts w:hint="cs"/>
          <w:rtl/>
        </w:rPr>
        <w:t xml:space="preserve">דבר שני, אין פה </w:t>
      </w:r>
      <w:bookmarkStart w:id="5801" w:name="_ETM_Q1_2715156"/>
      <w:bookmarkEnd w:id="5801"/>
      <w:r>
        <w:rPr>
          <w:rFonts w:hint="cs"/>
          <w:rtl/>
        </w:rPr>
        <w:t>את נציגי האוצר</w:t>
      </w:r>
      <w:bookmarkStart w:id="5802" w:name="_ETM_Q1_2715257"/>
      <w:bookmarkEnd w:id="5802"/>
      <w:r>
        <w:rPr>
          <w:rFonts w:hint="cs"/>
          <w:rtl/>
        </w:rPr>
        <w:t xml:space="preserve"> </w:t>
      </w:r>
      <w:bookmarkStart w:id="5803" w:name="_ETM_Q1_2714433"/>
      <w:bookmarkStart w:id="5804" w:name="_ETM_Q1_2714805"/>
      <w:bookmarkStart w:id="5805" w:name="_ETM_Q1_2713005"/>
      <w:bookmarkEnd w:id="5803"/>
      <w:bookmarkEnd w:id="5804"/>
      <w:bookmarkEnd w:id="5805"/>
      <w:r>
        <w:rPr>
          <w:rFonts w:hint="cs"/>
          <w:rtl/>
        </w:rPr>
        <w:t>ואני רוצה לשמוע מהם אם יש פה</w:t>
      </w:r>
      <w:bookmarkStart w:id="5806" w:name="_ETM_Q1_2719585"/>
      <w:bookmarkEnd w:id="5806"/>
      <w:r>
        <w:rPr>
          <w:rFonts w:hint="cs"/>
          <w:rtl/>
        </w:rPr>
        <w:t xml:space="preserve"> השלכות תקציביות</w:t>
      </w:r>
      <w:bookmarkStart w:id="5807" w:name="_ETM_Q1_2719985"/>
      <w:bookmarkEnd w:id="5807"/>
      <w:r>
        <w:rPr>
          <w:rFonts w:hint="cs"/>
          <w:rtl/>
        </w:rPr>
        <w:t xml:space="preserve"> או לא</w:t>
      </w:r>
      <w:bookmarkStart w:id="5808" w:name="_ETM_Q1_2718806"/>
      <w:bookmarkEnd w:id="5808"/>
      <w:r>
        <w:rPr>
          <w:rFonts w:hint="cs"/>
          <w:rtl/>
        </w:rPr>
        <w:t>.</w:t>
      </w:r>
      <w:bookmarkStart w:id="5809" w:name="_ETM_Q1_2717016"/>
      <w:bookmarkEnd w:id="5809"/>
      <w:r>
        <w:rPr>
          <w:rFonts w:hint="cs"/>
          <w:rtl/>
        </w:rPr>
        <w:t xml:space="preserve"> אין פה את נציגי שירות </w:t>
      </w:r>
      <w:bookmarkStart w:id="5810" w:name="_ETM_Q1_2722085"/>
      <w:bookmarkEnd w:id="5810"/>
      <w:r>
        <w:rPr>
          <w:rFonts w:hint="cs"/>
          <w:rtl/>
        </w:rPr>
        <w:t>המדינה ואני</w:t>
      </w:r>
      <w:bookmarkStart w:id="5811" w:name="_ETM_Q1_2721585"/>
      <w:bookmarkEnd w:id="5811"/>
      <w:r>
        <w:rPr>
          <w:rFonts w:hint="cs"/>
          <w:rtl/>
        </w:rPr>
        <w:t xml:space="preserve"> רוצה לשמוע מהם מה </w:t>
      </w:r>
      <w:bookmarkStart w:id="5812" w:name="_ETM_Q1_2724358"/>
      <w:bookmarkStart w:id="5813" w:name="_ETM_Q1_2724894"/>
      <w:bookmarkStart w:id="5814" w:name="_ETM_Q1_2725310"/>
      <w:bookmarkEnd w:id="5812"/>
      <w:bookmarkEnd w:id="5813"/>
      <w:bookmarkEnd w:id="5814"/>
      <w:r>
        <w:rPr>
          <w:rFonts w:hint="cs"/>
          <w:rtl/>
        </w:rPr>
        <w:t>זה אומר.</w:t>
      </w:r>
      <w:bookmarkStart w:id="5815" w:name="_ETM_Q1_2725014"/>
      <w:bookmarkEnd w:id="5815"/>
    </w:p>
    <w:p w14:paraId="33414F19" w14:textId="77777777" w:rsidR="008A61D2" w:rsidRDefault="008A61D2" w:rsidP="00354FC8">
      <w:pPr>
        <w:rPr>
          <w:rtl/>
        </w:rPr>
      </w:pPr>
      <w:bookmarkStart w:id="5816" w:name="_ETM_Q1_2725189"/>
      <w:bookmarkEnd w:id="5816"/>
    </w:p>
    <w:p w14:paraId="4C58FA4E" w14:textId="48EA1572" w:rsidR="008A61D2" w:rsidRDefault="008A61D2" w:rsidP="008A61D2">
      <w:pPr>
        <w:pStyle w:val="a4"/>
        <w:keepNext/>
        <w:rPr>
          <w:rtl/>
        </w:rPr>
      </w:pPr>
      <w:bookmarkStart w:id="5817" w:name="ET_speaker_6345_249"/>
      <w:r w:rsidRPr="008A61D2">
        <w:rPr>
          <w:rStyle w:val="TagStyle"/>
          <w:rtl/>
        </w:rPr>
        <w:t xml:space="preserve"> &lt;&lt; דובר &gt;&gt; </w:t>
      </w:r>
      <w:r>
        <w:rPr>
          <w:rtl/>
        </w:rPr>
        <w:t>טלי גוטליב (הליכוד):</w:t>
      </w:r>
      <w:r w:rsidRPr="008A61D2">
        <w:rPr>
          <w:rStyle w:val="TagStyle"/>
          <w:rtl/>
        </w:rPr>
        <w:t xml:space="preserve"> &lt;&lt; דובר &gt;&gt;</w:t>
      </w:r>
      <w:r>
        <w:rPr>
          <w:rtl/>
        </w:rPr>
        <w:t xml:space="preserve">   </w:t>
      </w:r>
      <w:bookmarkEnd w:id="5817"/>
    </w:p>
    <w:p w14:paraId="3F30044C" w14:textId="77777777" w:rsidR="008A61D2" w:rsidRDefault="008A61D2" w:rsidP="008A61D2">
      <w:pPr>
        <w:pStyle w:val="KeepWithNext"/>
        <w:rPr>
          <w:rtl/>
        </w:rPr>
      </w:pPr>
      <w:bookmarkStart w:id="5818" w:name="_ETM_Q1_2723612"/>
      <w:bookmarkEnd w:id="5818"/>
    </w:p>
    <w:p w14:paraId="22CA3EA4" w14:textId="16AEB21D" w:rsidR="008A61D2" w:rsidRDefault="008A61D2" w:rsidP="008A61D2">
      <w:pPr>
        <w:rPr>
          <w:rtl/>
        </w:rPr>
      </w:pPr>
      <w:bookmarkStart w:id="5819" w:name="_ETM_Q1_2726392"/>
      <w:bookmarkStart w:id="5820" w:name="_ETM_Q1_2726694"/>
      <w:bookmarkEnd w:id="5819"/>
      <w:bookmarkEnd w:id="5820"/>
      <w:r>
        <w:rPr>
          <w:rFonts w:hint="cs"/>
          <w:rtl/>
        </w:rPr>
        <w:t xml:space="preserve">לגבי </w:t>
      </w:r>
      <w:bookmarkStart w:id="5821" w:name="_ETM_Q1_2725590"/>
      <w:bookmarkStart w:id="5822" w:name="_ETM_Q1_2722418"/>
      <w:bookmarkEnd w:id="5821"/>
      <w:bookmarkEnd w:id="5822"/>
      <w:r>
        <w:rPr>
          <w:rFonts w:hint="cs"/>
          <w:rtl/>
        </w:rPr>
        <w:t xml:space="preserve">המינויים, </w:t>
      </w:r>
      <w:bookmarkStart w:id="5823" w:name="_ETM_Q1_2725631"/>
      <w:bookmarkStart w:id="5824" w:name="_ETM_Q1_2723631"/>
      <w:bookmarkEnd w:id="5823"/>
      <w:bookmarkEnd w:id="5824"/>
      <w:r>
        <w:rPr>
          <w:rFonts w:hint="cs"/>
          <w:rtl/>
        </w:rPr>
        <w:t>התאמת עובדים</w:t>
      </w:r>
      <w:bookmarkStart w:id="5825" w:name="_ETM_Q1_2726013"/>
      <w:bookmarkStart w:id="5826" w:name="_ETM_Q1_2726943"/>
      <w:bookmarkStart w:id="5827" w:name="_ETM_Q1_2725444"/>
      <w:bookmarkEnd w:id="5825"/>
      <w:bookmarkEnd w:id="5826"/>
      <w:bookmarkEnd w:id="5827"/>
      <w:r>
        <w:rPr>
          <w:rFonts w:hint="cs"/>
          <w:rtl/>
        </w:rPr>
        <w:t xml:space="preserve"> ודרישות לקבל</w:t>
      </w:r>
      <w:bookmarkStart w:id="5828" w:name="_ETM_Q1_2726114"/>
      <w:bookmarkEnd w:id="5828"/>
      <w:r>
        <w:rPr>
          <w:rFonts w:hint="cs"/>
          <w:rtl/>
        </w:rPr>
        <w:t xml:space="preserve">ת עבודה. </w:t>
      </w:r>
    </w:p>
    <w:p w14:paraId="14833B3C" w14:textId="77777777" w:rsidR="008A61D2" w:rsidRDefault="008A61D2" w:rsidP="008A61D2">
      <w:pPr>
        <w:rPr>
          <w:rtl/>
        </w:rPr>
      </w:pPr>
      <w:bookmarkStart w:id="5829" w:name="_ETM_Q1_2726517"/>
      <w:bookmarkStart w:id="5830" w:name="_ETM_Q1_2726818"/>
      <w:bookmarkStart w:id="5831" w:name="_ETM_Q1_2725717"/>
      <w:bookmarkStart w:id="5832" w:name="_ETM_Q1_2727943"/>
      <w:bookmarkEnd w:id="5829"/>
      <w:bookmarkEnd w:id="5830"/>
      <w:bookmarkEnd w:id="5831"/>
      <w:bookmarkEnd w:id="5832"/>
    </w:p>
    <w:p w14:paraId="11B3BF12" w14:textId="4681C0C3" w:rsidR="008A61D2" w:rsidRDefault="008A61D2" w:rsidP="008A61D2">
      <w:pPr>
        <w:pStyle w:val="af6"/>
        <w:keepNext/>
        <w:rPr>
          <w:rtl/>
        </w:rPr>
      </w:pPr>
      <w:bookmarkStart w:id="5833" w:name="ET_yor_4574_250"/>
      <w:r w:rsidRPr="008A61D2">
        <w:rPr>
          <w:rStyle w:val="TagStyle"/>
          <w:rtl/>
        </w:rPr>
        <w:t xml:space="preserve"> &lt;&lt; יור &gt;&gt; </w:t>
      </w:r>
      <w:r>
        <w:rPr>
          <w:rtl/>
        </w:rPr>
        <w:t>היו"ר יולי יואל אדלשטיין:</w:t>
      </w:r>
      <w:r w:rsidRPr="008A61D2">
        <w:rPr>
          <w:rStyle w:val="TagStyle"/>
          <w:rtl/>
        </w:rPr>
        <w:t xml:space="preserve"> &lt;&lt; יור &gt;&gt;</w:t>
      </w:r>
      <w:r>
        <w:rPr>
          <w:rtl/>
        </w:rPr>
        <w:t xml:space="preserve">   </w:t>
      </w:r>
      <w:bookmarkEnd w:id="5833"/>
    </w:p>
    <w:p w14:paraId="55E1999F" w14:textId="77777777" w:rsidR="008A61D2" w:rsidRDefault="008A61D2" w:rsidP="008A61D2">
      <w:pPr>
        <w:pStyle w:val="KeepWithNext"/>
        <w:rPr>
          <w:rtl/>
        </w:rPr>
      </w:pPr>
    </w:p>
    <w:p w14:paraId="1F48088C" w14:textId="1FD1AE25" w:rsidR="008A61D2" w:rsidRPr="008A61D2" w:rsidRDefault="008A61D2" w:rsidP="00127DFD">
      <w:pPr>
        <w:rPr>
          <w:rtl/>
        </w:rPr>
      </w:pPr>
      <w:bookmarkStart w:id="5834" w:name="_ETM_Q1_2729115"/>
      <w:bookmarkEnd w:id="5834"/>
      <w:r>
        <w:rPr>
          <w:rFonts w:hint="cs"/>
          <w:rtl/>
        </w:rPr>
        <w:t>דרור העלה</w:t>
      </w:r>
      <w:bookmarkStart w:id="5835" w:name="_ETM_Q1_2731516"/>
      <w:bookmarkEnd w:id="5835"/>
      <w:r>
        <w:rPr>
          <w:rFonts w:hint="cs"/>
          <w:rtl/>
        </w:rPr>
        <w:t xml:space="preserve"> כאן עניין שבכלל</w:t>
      </w:r>
      <w:bookmarkStart w:id="5836" w:name="_ETM_Q1_2731615"/>
      <w:bookmarkEnd w:id="5836"/>
      <w:r>
        <w:rPr>
          <w:rFonts w:hint="cs"/>
          <w:rtl/>
        </w:rPr>
        <w:t xml:space="preserve"> לא חשבתי עליו וזה הנושא של</w:t>
      </w:r>
      <w:bookmarkStart w:id="5837" w:name="_ETM_Q1_2736034"/>
      <w:bookmarkEnd w:id="5837"/>
      <w:r>
        <w:rPr>
          <w:rFonts w:hint="cs"/>
          <w:rtl/>
        </w:rPr>
        <w:t xml:space="preserve"> </w:t>
      </w:r>
      <w:bookmarkStart w:id="5838" w:name="_ETM_Q1_2734336"/>
      <w:bookmarkEnd w:id="5838"/>
      <w:r>
        <w:rPr>
          <w:rFonts w:hint="cs"/>
          <w:rtl/>
        </w:rPr>
        <w:t>ועדי עובדים</w:t>
      </w:r>
      <w:bookmarkStart w:id="5839" w:name="_ETM_Q1_2734428"/>
      <w:bookmarkEnd w:id="5839"/>
      <w:r>
        <w:rPr>
          <w:rFonts w:hint="cs"/>
          <w:rtl/>
        </w:rPr>
        <w:t xml:space="preserve">, התאגדויות </w:t>
      </w:r>
      <w:bookmarkStart w:id="5840" w:name="_ETM_Q1_2736826"/>
      <w:bookmarkEnd w:id="5840"/>
      <w:r>
        <w:rPr>
          <w:rFonts w:hint="cs"/>
          <w:rtl/>
        </w:rPr>
        <w:t>וכיוצא</w:t>
      </w:r>
      <w:bookmarkStart w:id="5841" w:name="_ETM_Q1_2736307"/>
      <w:bookmarkEnd w:id="5841"/>
      <w:r>
        <w:rPr>
          <w:rFonts w:hint="cs"/>
          <w:rtl/>
        </w:rPr>
        <w:t xml:space="preserve"> באלה. אני חושב ששמענו, הבנו </w:t>
      </w:r>
      <w:bookmarkStart w:id="5842" w:name="_ETM_Q1_2742508"/>
      <w:bookmarkEnd w:id="5842"/>
      <w:r>
        <w:rPr>
          <w:rFonts w:hint="cs"/>
          <w:rtl/>
        </w:rPr>
        <w:t>ו</w:t>
      </w:r>
      <w:bookmarkStart w:id="5843" w:name="_ETM_Q1_2740508"/>
      <w:bookmarkEnd w:id="5843"/>
      <w:r>
        <w:rPr>
          <w:rFonts w:hint="cs"/>
          <w:rtl/>
        </w:rPr>
        <w:t xml:space="preserve">אני לא </w:t>
      </w:r>
      <w:bookmarkStart w:id="5844" w:name="_ETM_Q1_2739672"/>
      <w:bookmarkEnd w:id="5844"/>
      <w:r>
        <w:rPr>
          <w:rFonts w:hint="cs"/>
          <w:rtl/>
        </w:rPr>
        <w:t>חושב שכרגע, אנחנו ערוכים בכלל לדיון הזה.</w:t>
      </w:r>
      <w:r w:rsidR="00127DFD">
        <w:rPr>
          <w:rFonts w:hint="cs"/>
          <w:rtl/>
        </w:rPr>
        <w:t xml:space="preserve"> </w:t>
      </w:r>
      <w:bookmarkStart w:id="5845" w:name="_ETM_Q1_2763033"/>
      <w:bookmarkEnd w:id="5845"/>
      <w:r>
        <w:rPr>
          <w:rFonts w:hint="cs"/>
          <w:rtl/>
        </w:rPr>
        <w:t xml:space="preserve">אני </w:t>
      </w:r>
      <w:bookmarkStart w:id="5846" w:name="_ETM_Q1_2746499"/>
      <w:bookmarkEnd w:id="5846"/>
      <w:r>
        <w:rPr>
          <w:rFonts w:hint="cs"/>
          <w:rtl/>
        </w:rPr>
        <w:t>גם לא חושב שמגיע</w:t>
      </w:r>
      <w:bookmarkStart w:id="5847" w:name="_ETM_Q1_2746898"/>
      <w:bookmarkEnd w:id="5847"/>
      <w:r>
        <w:rPr>
          <w:rFonts w:hint="cs"/>
          <w:rtl/>
        </w:rPr>
        <w:t xml:space="preserve"> לחוק המוצע שאנחנו נעכב</w:t>
      </w:r>
      <w:bookmarkStart w:id="5848" w:name="_ETM_Q1_2749942"/>
      <w:bookmarkEnd w:id="5848"/>
      <w:r>
        <w:rPr>
          <w:rFonts w:hint="cs"/>
          <w:rtl/>
        </w:rPr>
        <w:t xml:space="preserve"> </w:t>
      </w:r>
      <w:bookmarkStart w:id="5849" w:name="_ETM_Q1_2748477"/>
      <w:bookmarkStart w:id="5850" w:name="_ETM_Q1_2746699"/>
      <w:bookmarkEnd w:id="5849"/>
      <w:bookmarkEnd w:id="5850"/>
      <w:r>
        <w:rPr>
          <w:rFonts w:hint="cs"/>
          <w:rtl/>
        </w:rPr>
        <w:t xml:space="preserve">אותו למספר </w:t>
      </w:r>
      <w:bookmarkStart w:id="5851" w:name="_ETM_Q1_2749943"/>
      <w:bookmarkEnd w:id="5851"/>
      <w:r>
        <w:rPr>
          <w:rFonts w:hint="cs"/>
          <w:rtl/>
        </w:rPr>
        <w:t>שבועות בכדי לברר את כל הסוגיות</w:t>
      </w:r>
      <w:bookmarkStart w:id="5852" w:name="_ETM_Q1_2753646"/>
      <w:bookmarkStart w:id="5853" w:name="_ETM_Q1_2752176"/>
      <w:bookmarkEnd w:id="5852"/>
      <w:bookmarkEnd w:id="5853"/>
      <w:r>
        <w:rPr>
          <w:rFonts w:hint="cs"/>
          <w:rtl/>
        </w:rPr>
        <w:t xml:space="preserve"> האל</w:t>
      </w:r>
      <w:bookmarkStart w:id="5854" w:name="_ETM_Q1_2751908"/>
      <w:bookmarkEnd w:id="5854"/>
      <w:r>
        <w:rPr>
          <w:rFonts w:hint="cs"/>
          <w:rtl/>
        </w:rPr>
        <w:t>ה אבל שמענו,</w:t>
      </w:r>
      <w:bookmarkStart w:id="5855" w:name="_ETM_Q1_2754210"/>
      <w:bookmarkEnd w:id="5855"/>
      <w:r>
        <w:rPr>
          <w:rFonts w:hint="cs"/>
          <w:rtl/>
        </w:rPr>
        <w:t xml:space="preserve"> זה רשום בפרוטוקול </w:t>
      </w:r>
      <w:bookmarkStart w:id="5856" w:name="_ETM_Q1_2754606"/>
      <w:bookmarkStart w:id="5857" w:name="_ETM_Q1_2752806"/>
      <w:bookmarkEnd w:id="5856"/>
      <w:bookmarkEnd w:id="5857"/>
      <w:r>
        <w:rPr>
          <w:rFonts w:hint="cs"/>
          <w:rtl/>
        </w:rPr>
        <w:t xml:space="preserve">ובהחלט נוכל לשקול אם יש או אין </w:t>
      </w:r>
      <w:bookmarkStart w:id="5858" w:name="_ETM_Q1_2760709"/>
      <w:bookmarkEnd w:id="5858"/>
      <w:r>
        <w:rPr>
          <w:rFonts w:hint="cs"/>
          <w:rtl/>
        </w:rPr>
        <w:t>מקום לתיקון בחוק המל"ל. אדם,</w:t>
      </w:r>
      <w:bookmarkStart w:id="5859" w:name="_ETM_Q1_2769783"/>
      <w:bookmarkStart w:id="5860" w:name="_ETM_Q1_2770033"/>
      <w:bookmarkEnd w:id="5859"/>
      <w:bookmarkEnd w:id="5860"/>
      <w:r>
        <w:rPr>
          <w:rFonts w:hint="cs"/>
          <w:rtl/>
        </w:rPr>
        <w:t xml:space="preserve"> הערה עקרונית שנייה</w:t>
      </w:r>
      <w:bookmarkStart w:id="5861" w:name="_ETM_Q1_2760506"/>
      <w:bookmarkStart w:id="5862" w:name="_ETM_Q1_2759106"/>
      <w:bookmarkEnd w:id="5861"/>
      <w:bookmarkEnd w:id="5862"/>
      <w:r>
        <w:rPr>
          <w:rFonts w:hint="cs"/>
          <w:rtl/>
        </w:rPr>
        <w:t>.</w:t>
      </w:r>
      <w:bookmarkStart w:id="5863" w:name="_ETM_Q1_2770906"/>
      <w:bookmarkEnd w:id="5863"/>
    </w:p>
    <w:p w14:paraId="096F43E7" w14:textId="77777777" w:rsidR="008A61D2" w:rsidRDefault="008A61D2" w:rsidP="00354FC8">
      <w:pPr>
        <w:rPr>
          <w:rtl/>
        </w:rPr>
      </w:pPr>
      <w:bookmarkStart w:id="5864" w:name="_ETM_Q1_2689620"/>
      <w:bookmarkStart w:id="5865" w:name="_ETM_Q1_2689721"/>
      <w:bookmarkStart w:id="5866" w:name="_ETM_Q1_2687932"/>
      <w:bookmarkStart w:id="5867" w:name="_ETM_Q1_2686172"/>
      <w:bookmarkStart w:id="5868" w:name="_ETM_Q1_2772384"/>
      <w:bookmarkEnd w:id="5864"/>
      <w:bookmarkEnd w:id="5865"/>
      <w:bookmarkEnd w:id="5866"/>
      <w:bookmarkEnd w:id="5867"/>
      <w:bookmarkEnd w:id="5868"/>
    </w:p>
    <w:p w14:paraId="0BB1D608" w14:textId="3C991BEF" w:rsidR="008A61D2" w:rsidRDefault="008A61D2" w:rsidP="008A61D2">
      <w:pPr>
        <w:pStyle w:val="a4"/>
        <w:keepNext/>
        <w:rPr>
          <w:rtl/>
        </w:rPr>
      </w:pPr>
      <w:bookmarkStart w:id="5869" w:name="ET_speaker_אדם_וולפסון_251"/>
      <w:r w:rsidRPr="008A61D2">
        <w:rPr>
          <w:rStyle w:val="TagStyle"/>
          <w:rtl/>
        </w:rPr>
        <w:t xml:space="preserve"> &lt;&lt; דובר &gt;&gt; </w:t>
      </w:r>
      <w:r>
        <w:rPr>
          <w:rtl/>
        </w:rPr>
        <w:t>אדם וולפסון:</w:t>
      </w:r>
      <w:r w:rsidRPr="008A61D2">
        <w:rPr>
          <w:rStyle w:val="TagStyle"/>
          <w:rtl/>
        </w:rPr>
        <w:t xml:space="preserve"> &lt;&lt; דובר &gt;&gt;</w:t>
      </w:r>
      <w:r>
        <w:rPr>
          <w:rtl/>
        </w:rPr>
        <w:t xml:space="preserve">   </w:t>
      </w:r>
      <w:bookmarkEnd w:id="5869"/>
    </w:p>
    <w:p w14:paraId="2155C783" w14:textId="77777777" w:rsidR="008A61D2" w:rsidRDefault="008A61D2" w:rsidP="008A61D2">
      <w:pPr>
        <w:pStyle w:val="KeepWithNext"/>
        <w:rPr>
          <w:rtl/>
        </w:rPr>
      </w:pPr>
    </w:p>
    <w:p w14:paraId="75387751" w14:textId="271DB30E" w:rsidR="008A61D2" w:rsidRDefault="008A61D2" w:rsidP="008A61D2">
      <w:pPr>
        <w:rPr>
          <w:rtl/>
        </w:rPr>
      </w:pPr>
      <w:bookmarkStart w:id="5870" w:name="_ETM_Q1_2772981"/>
      <w:bookmarkEnd w:id="5870"/>
      <w:r>
        <w:rPr>
          <w:rFonts w:hint="cs"/>
          <w:rtl/>
        </w:rPr>
        <w:t xml:space="preserve">יש </w:t>
      </w:r>
      <w:bookmarkStart w:id="5871" w:name="_ETM_Q1_2773582"/>
      <w:bookmarkEnd w:id="5871"/>
      <w:r>
        <w:rPr>
          <w:rFonts w:hint="cs"/>
          <w:rtl/>
        </w:rPr>
        <w:t xml:space="preserve">לנו עוד הערה </w:t>
      </w:r>
      <w:bookmarkStart w:id="5872" w:name="_ETM_Q1_2773979"/>
      <w:bookmarkEnd w:id="5872"/>
      <w:r>
        <w:rPr>
          <w:rFonts w:hint="cs"/>
          <w:rtl/>
        </w:rPr>
        <w:t>שאולי נדבר עליה</w:t>
      </w:r>
      <w:bookmarkStart w:id="5873" w:name="_ETM_Q1_2775584"/>
      <w:bookmarkEnd w:id="5873"/>
      <w:r>
        <w:rPr>
          <w:rFonts w:hint="cs"/>
          <w:rtl/>
        </w:rPr>
        <w:t xml:space="preserve"> אחרי סעיף 2. </w:t>
      </w:r>
      <w:bookmarkStart w:id="5874" w:name="_ETM_Q1_2778638"/>
      <w:bookmarkEnd w:id="5874"/>
    </w:p>
    <w:p w14:paraId="10C72DF8" w14:textId="77777777" w:rsidR="008A61D2" w:rsidRDefault="008A61D2" w:rsidP="008A61D2">
      <w:pPr>
        <w:rPr>
          <w:rtl/>
        </w:rPr>
      </w:pPr>
      <w:bookmarkStart w:id="5875" w:name="_ETM_Q1_2776868"/>
      <w:bookmarkStart w:id="5876" w:name="_ETM_Q1_2777148"/>
      <w:bookmarkStart w:id="5877" w:name="_ETM_Q1_2775148"/>
      <w:bookmarkStart w:id="5878" w:name="_ETM_Q1_2773343"/>
      <w:bookmarkStart w:id="5879" w:name="_ETM_Q1_2774187"/>
      <w:bookmarkEnd w:id="5875"/>
      <w:bookmarkEnd w:id="5876"/>
      <w:bookmarkEnd w:id="5877"/>
      <w:bookmarkEnd w:id="5878"/>
      <w:bookmarkEnd w:id="5879"/>
    </w:p>
    <w:p w14:paraId="30B4792D" w14:textId="30EA89D7" w:rsidR="008A61D2" w:rsidRDefault="008A61D2" w:rsidP="008A61D2">
      <w:pPr>
        <w:pStyle w:val="a4"/>
        <w:keepNext/>
        <w:rPr>
          <w:rtl/>
        </w:rPr>
      </w:pPr>
      <w:bookmarkStart w:id="5880" w:name="ET_speaker_6345_252"/>
      <w:r w:rsidRPr="008A61D2">
        <w:rPr>
          <w:rStyle w:val="TagStyle"/>
          <w:rtl/>
        </w:rPr>
        <w:t xml:space="preserve"> &lt;&lt; דובר &gt;&gt; </w:t>
      </w:r>
      <w:r>
        <w:rPr>
          <w:rtl/>
        </w:rPr>
        <w:t>טלי גוטליב (הליכוד):</w:t>
      </w:r>
      <w:r w:rsidRPr="008A61D2">
        <w:rPr>
          <w:rStyle w:val="TagStyle"/>
          <w:rtl/>
        </w:rPr>
        <w:t xml:space="preserve"> &lt;&lt; דובר &gt;&gt;</w:t>
      </w:r>
      <w:r>
        <w:rPr>
          <w:rtl/>
        </w:rPr>
        <w:t xml:space="preserve">   </w:t>
      </w:r>
      <w:bookmarkEnd w:id="5880"/>
    </w:p>
    <w:p w14:paraId="188E615C" w14:textId="77777777" w:rsidR="008A61D2" w:rsidRDefault="008A61D2" w:rsidP="008A61D2">
      <w:pPr>
        <w:pStyle w:val="KeepWithNext"/>
        <w:rPr>
          <w:rtl/>
        </w:rPr>
      </w:pPr>
    </w:p>
    <w:p w14:paraId="6D6181A0" w14:textId="171D32CF" w:rsidR="008A61D2" w:rsidRDefault="008A61D2" w:rsidP="008A61D2">
      <w:pPr>
        <w:rPr>
          <w:rtl/>
        </w:rPr>
      </w:pPr>
      <w:bookmarkStart w:id="5881" w:name="_ETM_Q1_2775088"/>
      <w:bookmarkStart w:id="5882" w:name="_ETM_Q1_2773088"/>
      <w:bookmarkStart w:id="5883" w:name="_ETM_Q1_2771088"/>
      <w:bookmarkEnd w:id="5881"/>
      <w:bookmarkEnd w:id="5882"/>
      <w:bookmarkEnd w:id="5883"/>
      <w:r>
        <w:rPr>
          <w:rFonts w:hint="cs"/>
          <w:rtl/>
        </w:rPr>
        <w:t>ר</w:t>
      </w:r>
      <w:bookmarkStart w:id="5884" w:name="_ETM_Q1_2769088"/>
      <w:bookmarkEnd w:id="5884"/>
      <w:r>
        <w:rPr>
          <w:rFonts w:hint="cs"/>
          <w:rtl/>
        </w:rPr>
        <w:t xml:space="preserve">גע, </w:t>
      </w:r>
      <w:bookmarkStart w:id="5885" w:name="_ETM_Q1_2769332"/>
      <w:bookmarkEnd w:id="5885"/>
      <w:r>
        <w:rPr>
          <w:rFonts w:hint="cs"/>
          <w:rtl/>
        </w:rPr>
        <w:t xml:space="preserve">תשמיע את ההערה. </w:t>
      </w:r>
    </w:p>
    <w:p w14:paraId="2560B75D" w14:textId="77777777" w:rsidR="008A61D2" w:rsidRDefault="008A61D2" w:rsidP="008A61D2">
      <w:pPr>
        <w:rPr>
          <w:rtl/>
        </w:rPr>
      </w:pPr>
      <w:bookmarkStart w:id="5886" w:name="_ETM_Q1_2772033"/>
      <w:bookmarkStart w:id="5887" w:name="_ETM_Q1_2772332"/>
      <w:bookmarkStart w:id="5888" w:name="_ETM_Q1_2772928"/>
      <w:bookmarkEnd w:id="5886"/>
      <w:bookmarkEnd w:id="5887"/>
      <w:bookmarkEnd w:id="5888"/>
    </w:p>
    <w:p w14:paraId="31E6B7AB" w14:textId="22C86E03" w:rsidR="008A61D2" w:rsidRDefault="008A61D2" w:rsidP="008A61D2">
      <w:pPr>
        <w:pStyle w:val="a4"/>
        <w:keepNext/>
        <w:rPr>
          <w:rtl/>
        </w:rPr>
      </w:pPr>
      <w:bookmarkStart w:id="5889" w:name="ET_speaker_אדם_וולפסון_253"/>
      <w:r w:rsidRPr="008A61D2">
        <w:rPr>
          <w:rStyle w:val="TagStyle"/>
          <w:rtl/>
        </w:rPr>
        <w:t xml:space="preserve"> &lt;&lt; דובר &gt;&gt; </w:t>
      </w:r>
      <w:r>
        <w:rPr>
          <w:rtl/>
        </w:rPr>
        <w:t>אדם וולפסון:</w:t>
      </w:r>
      <w:r w:rsidRPr="008A61D2">
        <w:rPr>
          <w:rStyle w:val="TagStyle"/>
          <w:rtl/>
        </w:rPr>
        <w:t xml:space="preserve"> &lt;&lt; דובר &gt;&gt;</w:t>
      </w:r>
      <w:r>
        <w:rPr>
          <w:rtl/>
        </w:rPr>
        <w:t xml:space="preserve">   </w:t>
      </w:r>
      <w:bookmarkEnd w:id="5889"/>
    </w:p>
    <w:p w14:paraId="36E73B22" w14:textId="77777777" w:rsidR="008A61D2" w:rsidRDefault="008A61D2" w:rsidP="008A61D2">
      <w:pPr>
        <w:pStyle w:val="KeepWithNext"/>
        <w:rPr>
          <w:rtl/>
        </w:rPr>
      </w:pPr>
    </w:p>
    <w:p w14:paraId="41F5C0BD" w14:textId="5D91EA24" w:rsidR="008A61D2" w:rsidRDefault="008A61D2" w:rsidP="008A61D2">
      <w:pPr>
        <w:rPr>
          <w:rtl/>
        </w:rPr>
      </w:pPr>
      <w:bookmarkStart w:id="5890" w:name="_ETM_Q1_2774133"/>
      <w:bookmarkEnd w:id="5890"/>
      <w:r>
        <w:rPr>
          <w:rFonts w:hint="cs"/>
          <w:rtl/>
        </w:rPr>
        <w:t>זה יותר קשור לסעיף</w:t>
      </w:r>
      <w:bookmarkStart w:id="5891" w:name="_ETM_Q1_2779628"/>
      <w:bookmarkEnd w:id="5891"/>
      <w:r>
        <w:rPr>
          <w:rFonts w:hint="cs"/>
          <w:rtl/>
        </w:rPr>
        <w:t xml:space="preserve"> 2 אז אולי</w:t>
      </w:r>
      <w:bookmarkStart w:id="5892" w:name="_ETM_Q1_2781309"/>
      <w:bookmarkEnd w:id="5892"/>
      <w:r>
        <w:rPr>
          <w:rFonts w:hint="cs"/>
          <w:rtl/>
        </w:rPr>
        <w:t xml:space="preserve"> כדאי</w:t>
      </w:r>
      <w:bookmarkStart w:id="5893" w:name="_ETM_Q1_2779909"/>
      <w:bookmarkEnd w:id="5893"/>
      <w:r>
        <w:rPr>
          <w:rFonts w:hint="cs"/>
          <w:rtl/>
        </w:rPr>
        <w:t xml:space="preserve"> לקרוא את סעיף 2. </w:t>
      </w:r>
      <w:bookmarkStart w:id="5894" w:name="_ETM_Q1_2780810"/>
      <w:bookmarkEnd w:id="5894"/>
    </w:p>
    <w:p w14:paraId="5429ABF9" w14:textId="77777777" w:rsidR="008A61D2" w:rsidRDefault="008A61D2" w:rsidP="008A61D2">
      <w:pPr>
        <w:rPr>
          <w:rtl/>
        </w:rPr>
      </w:pPr>
      <w:bookmarkStart w:id="5895" w:name="_ETM_Q1_2779609"/>
      <w:bookmarkEnd w:id="5895"/>
    </w:p>
    <w:p w14:paraId="5A10F66D" w14:textId="5B4288B1" w:rsidR="008A61D2" w:rsidRDefault="008A61D2" w:rsidP="008A61D2">
      <w:pPr>
        <w:pStyle w:val="a4"/>
        <w:keepNext/>
        <w:rPr>
          <w:rtl/>
        </w:rPr>
      </w:pPr>
      <w:bookmarkStart w:id="5896" w:name="ET_speaker_6345_254"/>
      <w:r w:rsidRPr="008A61D2">
        <w:rPr>
          <w:rStyle w:val="TagStyle"/>
          <w:rtl/>
        </w:rPr>
        <w:t xml:space="preserve"> &lt;&lt; דובר &gt;&gt; </w:t>
      </w:r>
      <w:r>
        <w:rPr>
          <w:rtl/>
        </w:rPr>
        <w:t>טלי גוטליב (הליכוד):</w:t>
      </w:r>
      <w:r w:rsidRPr="008A61D2">
        <w:rPr>
          <w:rStyle w:val="TagStyle"/>
          <w:rtl/>
        </w:rPr>
        <w:t xml:space="preserve"> &lt;&lt; דובר &gt;&gt;</w:t>
      </w:r>
      <w:r>
        <w:rPr>
          <w:rtl/>
        </w:rPr>
        <w:t xml:space="preserve">   </w:t>
      </w:r>
      <w:bookmarkEnd w:id="5896"/>
    </w:p>
    <w:p w14:paraId="1449E934" w14:textId="77777777" w:rsidR="008A61D2" w:rsidRDefault="008A61D2" w:rsidP="008A61D2">
      <w:pPr>
        <w:pStyle w:val="KeepWithNext"/>
        <w:rPr>
          <w:rtl/>
        </w:rPr>
      </w:pPr>
    </w:p>
    <w:p w14:paraId="0F057617" w14:textId="53C3C8E9" w:rsidR="008A61D2" w:rsidRDefault="008A61D2" w:rsidP="008A61D2">
      <w:pPr>
        <w:rPr>
          <w:rtl/>
        </w:rPr>
      </w:pPr>
      <w:bookmarkStart w:id="5897" w:name="_ETM_Q1_2781110"/>
      <w:bookmarkEnd w:id="5897"/>
      <w:r>
        <w:rPr>
          <w:rFonts w:hint="cs"/>
          <w:rtl/>
        </w:rPr>
        <w:t xml:space="preserve">בסדר, </w:t>
      </w:r>
      <w:bookmarkStart w:id="5898" w:name="_ETM_Q1_2782410"/>
      <w:bookmarkEnd w:id="5898"/>
      <w:r>
        <w:rPr>
          <w:rFonts w:hint="cs"/>
          <w:rtl/>
        </w:rPr>
        <w:t>אנחנ</w:t>
      </w:r>
      <w:bookmarkStart w:id="5899" w:name="_ETM_Q1_2780686"/>
      <w:bookmarkEnd w:id="5899"/>
      <w:r>
        <w:rPr>
          <w:rFonts w:hint="cs"/>
          <w:rtl/>
        </w:rPr>
        <w:t xml:space="preserve">ו </w:t>
      </w:r>
      <w:bookmarkStart w:id="5900" w:name="_ETM_Q1_2784030"/>
      <w:bookmarkEnd w:id="5900"/>
      <w:r>
        <w:rPr>
          <w:rFonts w:hint="cs"/>
          <w:rtl/>
        </w:rPr>
        <w:t>מכירים</w:t>
      </w:r>
      <w:bookmarkStart w:id="5901" w:name="_ETM_Q1_2782289"/>
      <w:bookmarkStart w:id="5902" w:name="_ETM_Q1_2780789"/>
      <w:bookmarkEnd w:id="5901"/>
      <w:bookmarkEnd w:id="5902"/>
      <w:r>
        <w:rPr>
          <w:rFonts w:hint="cs"/>
          <w:rtl/>
        </w:rPr>
        <w:t xml:space="preserve">. </w:t>
      </w:r>
      <w:bookmarkStart w:id="5903" w:name="_ETM_Q1_2779029"/>
      <w:bookmarkEnd w:id="5903"/>
      <w:r>
        <w:rPr>
          <w:rFonts w:hint="cs"/>
          <w:rtl/>
        </w:rPr>
        <w:t>האנשים</w:t>
      </w:r>
      <w:bookmarkStart w:id="5904" w:name="_ETM_Q1_2781109"/>
      <w:bookmarkEnd w:id="5904"/>
      <w:r>
        <w:rPr>
          <w:rFonts w:hint="cs"/>
          <w:rtl/>
        </w:rPr>
        <w:t xml:space="preserve"> שיושבים פה באו מוכנים אז תגיד </w:t>
      </w:r>
      <w:bookmarkStart w:id="5905" w:name="_ETM_Q1_2784210"/>
      <w:bookmarkEnd w:id="5905"/>
      <w:r>
        <w:rPr>
          <w:rFonts w:hint="cs"/>
          <w:rtl/>
        </w:rPr>
        <w:t>רגע את ההערה</w:t>
      </w:r>
      <w:bookmarkStart w:id="5906" w:name="_ETM_Q1_2784489"/>
      <w:bookmarkEnd w:id="5906"/>
      <w:r>
        <w:rPr>
          <w:rFonts w:hint="cs"/>
          <w:rtl/>
        </w:rPr>
        <w:t>.</w:t>
      </w:r>
      <w:bookmarkStart w:id="5907" w:name="_ETM_Q1_2782690"/>
      <w:bookmarkEnd w:id="5907"/>
      <w:r>
        <w:rPr>
          <w:rFonts w:hint="cs"/>
          <w:rtl/>
        </w:rPr>
        <w:t xml:space="preserve"> </w:t>
      </w:r>
    </w:p>
    <w:p w14:paraId="52832E80" w14:textId="77777777" w:rsidR="008A61D2" w:rsidRDefault="008A61D2" w:rsidP="008A61D2">
      <w:pPr>
        <w:rPr>
          <w:rtl/>
        </w:rPr>
      </w:pPr>
      <w:bookmarkStart w:id="5908" w:name="_ETM_Q1_2783486"/>
      <w:bookmarkEnd w:id="5908"/>
    </w:p>
    <w:p w14:paraId="2B51FC3C" w14:textId="474DBD09" w:rsidR="008A61D2" w:rsidRDefault="008A61D2" w:rsidP="008A61D2">
      <w:pPr>
        <w:pStyle w:val="a4"/>
        <w:keepNext/>
        <w:rPr>
          <w:rtl/>
        </w:rPr>
      </w:pPr>
      <w:bookmarkStart w:id="5909" w:name="ET_speaker_מירי_פרנקלשור_255"/>
      <w:r w:rsidRPr="008A61D2">
        <w:rPr>
          <w:rStyle w:val="TagStyle"/>
          <w:rtl/>
        </w:rPr>
        <w:t xml:space="preserve"> &lt;&lt; דובר &gt;&gt; </w:t>
      </w:r>
      <w:r>
        <w:rPr>
          <w:rtl/>
        </w:rPr>
        <w:t>מירי פרנקל-שור:</w:t>
      </w:r>
      <w:r w:rsidRPr="008A61D2">
        <w:rPr>
          <w:rStyle w:val="TagStyle"/>
          <w:rtl/>
        </w:rPr>
        <w:t xml:space="preserve"> &lt;&lt; דובר &gt;&gt;</w:t>
      </w:r>
      <w:r>
        <w:rPr>
          <w:rtl/>
        </w:rPr>
        <w:t xml:space="preserve">   </w:t>
      </w:r>
      <w:bookmarkEnd w:id="5909"/>
    </w:p>
    <w:p w14:paraId="3D412335" w14:textId="77777777" w:rsidR="008A61D2" w:rsidRDefault="008A61D2" w:rsidP="008A61D2">
      <w:pPr>
        <w:pStyle w:val="KeepWithNext"/>
        <w:rPr>
          <w:rtl/>
        </w:rPr>
      </w:pPr>
    </w:p>
    <w:p w14:paraId="71017173" w14:textId="680F84B0" w:rsidR="008A61D2" w:rsidRDefault="008A61D2" w:rsidP="008A61D2">
      <w:pPr>
        <w:rPr>
          <w:rtl/>
        </w:rPr>
      </w:pPr>
      <w:bookmarkStart w:id="5910" w:name="_ETM_Q1_2784685"/>
      <w:bookmarkStart w:id="5911" w:name="_ETM_Q1_2782685"/>
      <w:bookmarkEnd w:id="5910"/>
      <w:bookmarkEnd w:id="5911"/>
      <w:r>
        <w:rPr>
          <w:rFonts w:hint="cs"/>
          <w:rtl/>
        </w:rPr>
        <w:t>שנייה,</w:t>
      </w:r>
      <w:bookmarkStart w:id="5912" w:name="_ETM_Q1_2783485"/>
      <w:bookmarkEnd w:id="5912"/>
      <w:r>
        <w:rPr>
          <w:rFonts w:hint="cs"/>
          <w:rtl/>
        </w:rPr>
        <w:t xml:space="preserve"> אולי נקרא את הסעי</w:t>
      </w:r>
      <w:bookmarkStart w:id="5913" w:name="_ETM_Q1_2785686"/>
      <w:bookmarkEnd w:id="5913"/>
      <w:r>
        <w:rPr>
          <w:rFonts w:hint="cs"/>
          <w:rtl/>
        </w:rPr>
        <w:t>ף</w:t>
      </w:r>
      <w:bookmarkStart w:id="5914" w:name="_ETM_Q1_2784516"/>
      <w:bookmarkEnd w:id="5914"/>
      <w:r>
        <w:rPr>
          <w:rFonts w:hint="cs"/>
          <w:rtl/>
        </w:rPr>
        <w:t>?</w:t>
      </w:r>
    </w:p>
    <w:p w14:paraId="56379238" w14:textId="77777777" w:rsidR="008A61D2" w:rsidRDefault="008A61D2" w:rsidP="008A61D2">
      <w:pPr>
        <w:rPr>
          <w:rtl/>
        </w:rPr>
      </w:pPr>
      <w:bookmarkStart w:id="5915" w:name="_ETM_Q1_2786591"/>
      <w:bookmarkStart w:id="5916" w:name="_ETM_Q1_2785491"/>
      <w:bookmarkStart w:id="5917" w:name="_ETM_Q1_2783711"/>
      <w:bookmarkStart w:id="5918" w:name="_ETM_Q1_2785116"/>
      <w:bookmarkEnd w:id="5915"/>
      <w:bookmarkEnd w:id="5916"/>
      <w:bookmarkEnd w:id="5917"/>
      <w:bookmarkEnd w:id="5918"/>
    </w:p>
    <w:p w14:paraId="422B4510" w14:textId="52C911C4" w:rsidR="008A61D2" w:rsidRDefault="008A61D2" w:rsidP="008A61D2">
      <w:pPr>
        <w:pStyle w:val="a4"/>
        <w:keepNext/>
        <w:rPr>
          <w:rtl/>
        </w:rPr>
      </w:pPr>
      <w:bookmarkStart w:id="5919" w:name="ET_speaker_אדם_וולפסון_256"/>
      <w:r w:rsidRPr="008A61D2">
        <w:rPr>
          <w:rStyle w:val="TagStyle"/>
          <w:rtl/>
        </w:rPr>
        <w:t xml:space="preserve"> &lt;&lt; דובר &gt;&gt; </w:t>
      </w:r>
      <w:r>
        <w:rPr>
          <w:rtl/>
        </w:rPr>
        <w:t>אדם וולפסון:</w:t>
      </w:r>
      <w:r w:rsidRPr="008A61D2">
        <w:rPr>
          <w:rStyle w:val="TagStyle"/>
          <w:rtl/>
        </w:rPr>
        <w:t xml:space="preserve"> &lt;&lt; דובר &gt;&gt;</w:t>
      </w:r>
      <w:r>
        <w:rPr>
          <w:rtl/>
        </w:rPr>
        <w:t xml:space="preserve">   </w:t>
      </w:r>
      <w:bookmarkEnd w:id="5919"/>
    </w:p>
    <w:p w14:paraId="120E1E33" w14:textId="77777777" w:rsidR="008A61D2" w:rsidRDefault="008A61D2" w:rsidP="008A61D2">
      <w:pPr>
        <w:pStyle w:val="KeepWithNext"/>
        <w:rPr>
          <w:rtl/>
        </w:rPr>
      </w:pPr>
    </w:p>
    <w:p w14:paraId="5E074883" w14:textId="2FAFA1CD" w:rsidR="008A61D2" w:rsidRDefault="008A61D2" w:rsidP="008A61D2">
      <w:pPr>
        <w:rPr>
          <w:rtl/>
        </w:rPr>
      </w:pPr>
      <w:bookmarkStart w:id="5920" w:name="_ETM_Q1_2786317"/>
      <w:bookmarkEnd w:id="5920"/>
      <w:r>
        <w:rPr>
          <w:rFonts w:hint="cs"/>
          <w:rtl/>
        </w:rPr>
        <w:t>כן, עדיף לקרוא</w:t>
      </w:r>
      <w:bookmarkStart w:id="5921" w:name="_ETM_Q1_2787317"/>
      <w:bookmarkEnd w:id="5921"/>
      <w:r>
        <w:rPr>
          <w:rFonts w:hint="cs"/>
          <w:rtl/>
        </w:rPr>
        <w:t xml:space="preserve"> את סעי</w:t>
      </w:r>
      <w:bookmarkStart w:id="5922" w:name="_ETM_Q1_2786516"/>
      <w:bookmarkEnd w:id="5922"/>
      <w:r>
        <w:rPr>
          <w:rFonts w:hint="cs"/>
          <w:rtl/>
        </w:rPr>
        <w:t xml:space="preserve">ף 2. </w:t>
      </w:r>
      <w:bookmarkStart w:id="5923" w:name="_ETM_Q1_2787644"/>
      <w:bookmarkStart w:id="5924" w:name="_ETM_Q1_2785941"/>
      <w:bookmarkEnd w:id="5923"/>
      <w:bookmarkEnd w:id="5924"/>
    </w:p>
    <w:p w14:paraId="0B25B117" w14:textId="77777777" w:rsidR="008A61D2" w:rsidRDefault="008A61D2" w:rsidP="008A61D2">
      <w:pPr>
        <w:rPr>
          <w:rtl/>
        </w:rPr>
      </w:pPr>
      <w:bookmarkStart w:id="5925" w:name="_ETM_Q1_2786212"/>
      <w:bookmarkEnd w:id="5925"/>
    </w:p>
    <w:p w14:paraId="78F5653D" w14:textId="1B5E8D1B" w:rsidR="008A61D2" w:rsidRDefault="008A61D2" w:rsidP="008A61D2">
      <w:pPr>
        <w:pStyle w:val="a4"/>
        <w:keepNext/>
        <w:rPr>
          <w:rtl/>
        </w:rPr>
      </w:pPr>
      <w:bookmarkStart w:id="5926" w:name="ET_speaker_מירי_פרנקלשור_257"/>
      <w:r w:rsidRPr="008A61D2">
        <w:rPr>
          <w:rStyle w:val="TagStyle"/>
          <w:rtl/>
        </w:rPr>
        <w:t xml:space="preserve"> &lt;&lt; דובר &gt;&gt; </w:t>
      </w:r>
      <w:r>
        <w:rPr>
          <w:rtl/>
        </w:rPr>
        <w:t>מירי פרנקל-שור:</w:t>
      </w:r>
      <w:r w:rsidRPr="008A61D2">
        <w:rPr>
          <w:rStyle w:val="TagStyle"/>
          <w:rtl/>
        </w:rPr>
        <w:t xml:space="preserve"> &lt;&lt; דובר &gt;&gt;</w:t>
      </w:r>
      <w:r>
        <w:rPr>
          <w:rtl/>
        </w:rPr>
        <w:t xml:space="preserve">   </w:t>
      </w:r>
      <w:bookmarkEnd w:id="5926"/>
    </w:p>
    <w:p w14:paraId="37C444AD" w14:textId="77777777" w:rsidR="008A61D2" w:rsidRDefault="008A61D2" w:rsidP="008A61D2">
      <w:pPr>
        <w:pStyle w:val="KeepWithNext"/>
        <w:rPr>
          <w:rtl/>
        </w:rPr>
      </w:pPr>
    </w:p>
    <w:p w14:paraId="6A897DF1" w14:textId="2541BD71" w:rsidR="008A61D2" w:rsidRDefault="008A61D2" w:rsidP="008A61D2">
      <w:pPr>
        <w:rPr>
          <w:rtl/>
        </w:rPr>
      </w:pPr>
      <w:bookmarkStart w:id="5927" w:name="_ETM_Q1_2787412"/>
      <w:bookmarkEnd w:id="5927"/>
      <w:r>
        <w:rPr>
          <w:rFonts w:hint="cs"/>
          <w:rtl/>
        </w:rPr>
        <w:t>רגע, לפני שאנחנו עוברים</w:t>
      </w:r>
      <w:bookmarkStart w:id="5928" w:name="_ETM_Q1_2789013"/>
      <w:bookmarkEnd w:id="5928"/>
      <w:r>
        <w:rPr>
          <w:rFonts w:hint="cs"/>
          <w:rtl/>
        </w:rPr>
        <w:t xml:space="preserve"> לסעיף </w:t>
      </w:r>
      <w:bookmarkStart w:id="5929" w:name="_ETM_Q1_2788466"/>
      <w:bookmarkEnd w:id="5929"/>
      <w:r>
        <w:rPr>
          <w:rFonts w:hint="cs"/>
          <w:rtl/>
        </w:rPr>
        <w:t>2 - - -</w:t>
      </w:r>
    </w:p>
    <w:p w14:paraId="745BF460" w14:textId="77777777" w:rsidR="008A61D2" w:rsidRDefault="008A61D2" w:rsidP="008A61D2">
      <w:pPr>
        <w:rPr>
          <w:rtl/>
        </w:rPr>
      </w:pPr>
      <w:bookmarkStart w:id="5930" w:name="_ETM_Q1_2789899"/>
      <w:bookmarkEnd w:id="5930"/>
    </w:p>
    <w:p w14:paraId="4D25BD61" w14:textId="5275BBC4" w:rsidR="008A61D2" w:rsidRDefault="008A61D2" w:rsidP="008A61D2">
      <w:pPr>
        <w:pStyle w:val="a4"/>
        <w:keepNext/>
        <w:rPr>
          <w:rtl/>
        </w:rPr>
      </w:pPr>
      <w:bookmarkStart w:id="5931" w:name="ET_speaker_אדם_וולפסון_258"/>
      <w:r w:rsidRPr="008A61D2">
        <w:rPr>
          <w:rStyle w:val="TagStyle"/>
          <w:rtl/>
        </w:rPr>
        <w:t xml:space="preserve"> &lt;&lt; דובר &gt;&gt; </w:t>
      </w:r>
      <w:r>
        <w:rPr>
          <w:rtl/>
        </w:rPr>
        <w:t>אדם וולפסון:</w:t>
      </w:r>
      <w:r w:rsidRPr="008A61D2">
        <w:rPr>
          <w:rStyle w:val="TagStyle"/>
          <w:rtl/>
        </w:rPr>
        <w:t xml:space="preserve"> &lt;&lt; דובר &gt;&gt;</w:t>
      </w:r>
      <w:r>
        <w:rPr>
          <w:rtl/>
        </w:rPr>
        <w:t xml:space="preserve">   </w:t>
      </w:r>
      <w:bookmarkEnd w:id="5931"/>
    </w:p>
    <w:p w14:paraId="76359491" w14:textId="77777777" w:rsidR="008A61D2" w:rsidRDefault="008A61D2" w:rsidP="008A61D2">
      <w:pPr>
        <w:pStyle w:val="KeepWithNext"/>
        <w:rPr>
          <w:rtl/>
        </w:rPr>
      </w:pPr>
      <w:bookmarkStart w:id="5932" w:name="_ETM_Q1_2817058"/>
      <w:bookmarkEnd w:id="5932"/>
    </w:p>
    <w:p w14:paraId="04D7B6D9" w14:textId="77777777" w:rsidR="008A61D2" w:rsidRDefault="008A61D2" w:rsidP="008A61D2">
      <w:pPr>
        <w:rPr>
          <w:rtl/>
        </w:rPr>
      </w:pPr>
      <w:bookmarkStart w:id="5933" w:name="_ETM_Q1_2792899"/>
      <w:bookmarkStart w:id="5934" w:name="_ETM_Q1_2790899"/>
      <w:bookmarkStart w:id="5935" w:name="_ETM_Q1_2788899"/>
      <w:bookmarkEnd w:id="5933"/>
      <w:bookmarkEnd w:id="5934"/>
      <w:bookmarkEnd w:id="5935"/>
      <w:r>
        <w:rPr>
          <w:rFonts w:hint="cs"/>
          <w:rtl/>
        </w:rPr>
        <w:t>ויש משהו שהוא</w:t>
      </w:r>
      <w:bookmarkStart w:id="5936" w:name="_ETM_Q1_2792517"/>
      <w:bookmarkEnd w:id="5936"/>
      <w:r>
        <w:rPr>
          <w:rFonts w:hint="cs"/>
          <w:rtl/>
        </w:rPr>
        <w:t xml:space="preserve"> לא הערה אבל</w:t>
      </w:r>
      <w:bookmarkStart w:id="5937" w:name="_ETM_Q1_2792100"/>
      <w:bookmarkEnd w:id="5937"/>
      <w:r>
        <w:rPr>
          <w:rFonts w:hint="cs"/>
          <w:rtl/>
        </w:rPr>
        <w:t xml:space="preserve"> כן דיברתי </w:t>
      </w:r>
      <w:bookmarkStart w:id="5938" w:name="_ETM_Q1_2791597"/>
      <w:bookmarkEnd w:id="5938"/>
      <w:r>
        <w:rPr>
          <w:rFonts w:hint="cs"/>
          <w:rtl/>
        </w:rPr>
        <w:t xml:space="preserve">על זה </w:t>
      </w:r>
      <w:bookmarkStart w:id="5939" w:name="_ETM_Q1_2790181"/>
      <w:bookmarkEnd w:id="5939"/>
      <w:r>
        <w:rPr>
          <w:rFonts w:hint="cs"/>
          <w:rtl/>
        </w:rPr>
        <w:t>ע</w:t>
      </w:r>
      <w:bookmarkStart w:id="5940" w:name="_ETM_Q1_2783181"/>
      <w:bookmarkEnd w:id="5940"/>
      <w:r>
        <w:rPr>
          <w:rFonts w:hint="cs"/>
          <w:rtl/>
        </w:rPr>
        <w:t>ם גלעד לפני.</w:t>
      </w:r>
      <w:bookmarkStart w:id="5941" w:name="_ETM_Q1_2795163"/>
      <w:bookmarkEnd w:id="5941"/>
      <w:r>
        <w:rPr>
          <w:rFonts w:hint="cs"/>
          <w:rtl/>
        </w:rPr>
        <w:t xml:space="preserve"> דיברנו על זה שהמל</w:t>
      </w:r>
      <w:bookmarkStart w:id="5942" w:name="_ETM_Q1_2797065"/>
      <w:bookmarkEnd w:id="5942"/>
      <w:r>
        <w:rPr>
          <w:rFonts w:hint="cs"/>
          <w:rtl/>
        </w:rPr>
        <w:t>"ל</w:t>
      </w:r>
      <w:bookmarkStart w:id="5943" w:name="_ETM_Q1_2796848"/>
      <w:bookmarkEnd w:id="5943"/>
      <w:r>
        <w:rPr>
          <w:rFonts w:hint="cs"/>
          <w:rtl/>
        </w:rPr>
        <w:t xml:space="preserve"> </w:t>
      </w:r>
      <w:bookmarkStart w:id="5944" w:name="_ETM_Q1_2795064"/>
      <w:bookmarkEnd w:id="5944"/>
      <w:r>
        <w:rPr>
          <w:rFonts w:hint="cs"/>
          <w:rtl/>
        </w:rPr>
        <w:t>יגבש את האסטרטגיה המדינית</w:t>
      </w:r>
      <w:bookmarkStart w:id="5945" w:name="_ETM_Q1_2799790"/>
      <w:bookmarkEnd w:id="5945"/>
      <w:r>
        <w:rPr>
          <w:rFonts w:hint="cs"/>
          <w:rtl/>
        </w:rPr>
        <w:t xml:space="preserve"> ביטחונית </w:t>
      </w:r>
      <w:bookmarkStart w:id="5946" w:name="_ETM_Q1_2799289"/>
      <w:bookmarkEnd w:id="5946"/>
      <w:r>
        <w:rPr>
          <w:rFonts w:hint="cs"/>
          <w:rtl/>
        </w:rPr>
        <w:t xml:space="preserve">עם </w:t>
      </w:r>
      <w:bookmarkStart w:id="5947" w:name="_ETM_Q1_2797796"/>
      <w:bookmarkEnd w:id="5947"/>
      <w:r>
        <w:rPr>
          <w:rFonts w:hint="cs"/>
          <w:rtl/>
        </w:rPr>
        <w:t>כ</w:t>
      </w:r>
      <w:bookmarkStart w:id="5948" w:name="_ETM_Q1_2796349"/>
      <w:bookmarkEnd w:id="5948"/>
      <w:r>
        <w:rPr>
          <w:rFonts w:hint="cs"/>
          <w:rtl/>
        </w:rPr>
        <w:t xml:space="preserve">ינונה של ממשלה חדשה אבל </w:t>
      </w:r>
      <w:bookmarkStart w:id="5949" w:name="_ETM_Q1_2802666"/>
      <w:bookmarkEnd w:id="5949"/>
      <w:r>
        <w:rPr>
          <w:rFonts w:hint="cs"/>
          <w:rtl/>
        </w:rPr>
        <w:t xml:space="preserve">אנחנו </w:t>
      </w:r>
      <w:bookmarkStart w:id="5950" w:name="_ETM_Q1_2802080"/>
      <w:bookmarkEnd w:id="5950"/>
      <w:r>
        <w:rPr>
          <w:rFonts w:hint="cs"/>
          <w:rtl/>
        </w:rPr>
        <w:t>מתארים</w:t>
      </w:r>
      <w:bookmarkStart w:id="5951" w:name="_ETM_Q1_2802979"/>
      <w:bookmarkEnd w:id="5951"/>
      <w:r>
        <w:rPr>
          <w:rFonts w:hint="cs"/>
          <w:rtl/>
        </w:rPr>
        <w:t xml:space="preserve"> </w:t>
      </w:r>
      <w:bookmarkStart w:id="5952" w:name="_ETM_Q1_2800979"/>
      <w:bookmarkEnd w:id="5952"/>
      <w:r>
        <w:rPr>
          <w:rFonts w:hint="cs"/>
          <w:rtl/>
        </w:rPr>
        <w:t>שיש בחירות, קמה ממ</w:t>
      </w:r>
      <w:bookmarkStart w:id="5953" w:name="_ETM_Q1_2803418"/>
      <w:bookmarkEnd w:id="5953"/>
      <w:r>
        <w:rPr>
          <w:rFonts w:hint="cs"/>
          <w:rtl/>
        </w:rPr>
        <w:t xml:space="preserve">שלה ואז </w:t>
      </w:r>
      <w:bookmarkStart w:id="5954" w:name="_ETM_Q1_2804716"/>
      <w:bookmarkStart w:id="5955" w:name="_ETM_Q1_2802716"/>
      <w:bookmarkEnd w:id="5954"/>
      <w:bookmarkEnd w:id="5955"/>
      <w:r>
        <w:rPr>
          <w:rFonts w:hint="cs"/>
          <w:rtl/>
        </w:rPr>
        <w:t xml:space="preserve">מגבשים את האסטרטגיה אבל </w:t>
      </w:r>
      <w:bookmarkStart w:id="5956" w:name="_ETM_Q1_2805379"/>
      <w:bookmarkEnd w:id="5956"/>
      <w:r>
        <w:rPr>
          <w:rFonts w:hint="cs"/>
          <w:rtl/>
        </w:rPr>
        <w:t xml:space="preserve">גם </w:t>
      </w:r>
      <w:bookmarkStart w:id="5957" w:name="_ETM_Q1_2805229"/>
      <w:bookmarkEnd w:id="5957"/>
      <w:r>
        <w:rPr>
          <w:rFonts w:hint="cs"/>
          <w:rtl/>
        </w:rPr>
        <w:t>י</w:t>
      </w:r>
      <w:bookmarkStart w:id="5958" w:name="_ETM_Q1_2806079"/>
      <w:bookmarkEnd w:id="5958"/>
      <w:r>
        <w:rPr>
          <w:rFonts w:hint="cs"/>
          <w:rtl/>
        </w:rPr>
        <w:t xml:space="preserve">כול להיות מצב שבו ממשלה מתחלפת </w:t>
      </w:r>
      <w:bookmarkStart w:id="5959" w:name="_ETM_Q1_2809166"/>
      <w:bookmarkEnd w:id="5959"/>
      <w:r>
        <w:rPr>
          <w:rFonts w:hint="cs"/>
          <w:rtl/>
        </w:rPr>
        <w:t>בכנסת.</w:t>
      </w:r>
    </w:p>
    <w:p w14:paraId="083BD5C4" w14:textId="77777777" w:rsidR="008A61D2" w:rsidRDefault="008A61D2" w:rsidP="008A61D2">
      <w:pPr>
        <w:rPr>
          <w:rtl/>
        </w:rPr>
      </w:pPr>
    </w:p>
    <w:p w14:paraId="6DE0EE14" w14:textId="59906C29" w:rsidR="008A61D2" w:rsidRDefault="008A61D2" w:rsidP="008A61D2">
      <w:pPr>
        <w:rPr>
          <w:rtl/>
        </w:rPr>
      </w:pPr>
      <w:bookmarkStart w:id="5960" w:name="_ETM_Q1_2817261"/>
      <w:bookmarkEnd w:id="5960"/>
      <w:r>
        <w:rPr>
          <w:rFonts w:hint="cs"/>
          <w:rtl/>
        </w:rPr>
        <w:t xml:space="preserve">למשל, תהיה ממשלה </w:t>
      </w:r>
      <w:bookmarkStart w:id="5961" w:name="_ETM_Q1_2816008"/>
      <w:bookmarkStart w:id="5962" w:name="_ETM_Q1_2814310"/>
      <w:bookmarkEnd w:id="5961"/>
      <w:bookmarkEnd w:id="5962"/>
      <w:r>
        <w:rPr>
          <w:rFonts w:hint="cs"/>
          <w:rtl/>
        </w:rPr>
        <w:t xml:space="preserve">שתכהן רק שנה </w:t>
      </w:r>
      <w:bookmarkStart w:id="5963" w:name="_ETM_Q1_2814657"/>
      <w:bookmarkEnd w:id="5963"/>
      <w:r>
        <w:rPr>
          <w:rFonts w:hint="cs"/>
          <w:rtl/>
        </w:rPr>
        <w:t>עד הבחירות</w:t>
      </w:r>
      <w:bookmarkStart w:id="5964" w:name="_ETM_Q1_2814359"/>
      <w:bookmarkStart w:id="5965" w:name="_ETM_Q1_2816359"/>
      <w:bookmarkEnd w:id="5964"/>
      <w:bookmarkEnd w:id="5965"/>
      <w:r>
        <w:rPr>
          <w:rFonts w:hint="cs"/>
          <w:rtl/>
        </w:rPr>
        <w:t xml:space="preserve">. </w:t>
      </w:r>
      <w:bookmarkStart w:id="5966" w:name="_ETM_Q1_2814919"/>
      <w:bookmarkStart w:id="5967" w:name="_ETM_Q1_2815299"/>
      <w:bookmarkEnd w:id="5966"/>
      <w:bookmarkEnd w:id="5967"/>
      <w:r>
        <w:rPr>
          <w:rFonts w:hint="cs"/>
          <w:rtl/>
        </w:rPr>
        <w:t xml:space="preserve">האם במקרה הזה גם נצטרך </w:t>
      </w:r>
      <w:bookmarkStart w:id="5968" w:name="_ETM_Q1_2818897"/>
      <w:bookmarkEnd w:id="5968"/>
      <w:r>
        <w:rPr>
          <w:rFonts w:hint="cs"/>
          <w:rtl/>
        </w:rPr>
        <w:t xml:space="preserve">לגבש אסטרטגיה מדינית ביטחונית </w:t>
      </w:r>
      <w:bookmarkStart w:id="5969" w:name="_ETM_Q1_2820000"/>
      <w:bookmarkStart w:id="5970" w:name="_ETM_Q1_2819498"/>
      <w:bookmarkStart w:id="5971" w:name="_ETM_Q1_2817704"/>
      <w:bookmarkStart w:id="5972" w:name="_ETM_Q1_2820095"/>
      <w:bookmarkStart w:id="5973" w:name="_ETM_Q1_2818095"/>
      <w:bookmarkEnd w:id="5969"/>
      <w:bookmarkEnd w:id="5970"/>
      <w:bookmarkEnd w:id="5971"/>
      <w:bookmarkEnd w:id="5972"/>
      <w:bookmarkEnd w:id="5973"/>
      <w:r>
        <w:rPr>
          <w:rFonts w:hint="cs"/>
          <w:rtl/>
        </w:rPr>
        <w:t>בתוך 150 ימים למרות</w:t>
      </w:r>
      <w:bookmarkStart w:id="5974" w:name="_ETM_Q1_2822024"/>
      <w:bookmarkEnd w:id="5974"/>
      <w:r>
        <w:rPr>
          <w:rFonts w:hint="cs"/>
          <w:rtl/>
        </w:rPr>
        <w:t xml:space="preserve"> שיעברו </w:t>
      </w:r>
      <w:bookmarkStart w:id="5975" w:name="_ETM_Q1_2823136"/>
      <w:bookmarkEnd w:id="5975"/>
      <w:r>
        <w:rPr>
          <w:rFonts w:hint="cs"/>
          <w:rtl/>
        </w:rPr>
        <w:t>150 ימים ואז יהיו</w:t>
      </w:r>
      <w:bookmarkStart w:id="5976" w:name="_ETM_Q1_2824135"/>
      <w:bookmarkEnd w:id="5976"/>
      <w:r>
        <w:rPr>
          <w:rFonts w:hint="cs"/>
          <w:rtl/>
        </w:rPr>
        <w:t xml:space="preserve"> בחירות אחרי 90 ימים</w:t>
      </w:r>
      <w:bookmarkStart w:id="5977" w:name="_ETM_Q1_2825990"/>
      <w:bookmarkStart w:id="5978" w:name="_ETM_Q1_2824213"/>
      <w:bookmarkEnd w:id="5977"/>
      <w:bookmarkEnd w:id="5978"/>
      <w:r>
        <w:rPr>
          <w:rFonts w:hint="cs"/>
          <w:rtl/>
        </w:rPr>
        <w:t xml:space="preserve"> ממתי שנסיים</w:t>
      </w:r>
      <w:bookmarkStart w:id="5979" w:name="_ETM_Q1_2825992"/>
      <w:bookmarkEnd w:id="5979"/>
      <w:r>
        <w:rPr>
          <w:rFonts w:hint="cs"/>
          <w:rtl/>
        </w:rPr>
        <w:t xml:space="preserve"> את האסטרטגיה?</w:t>
      </w:r>
    </w:p>
    <w:p w14:paraId="49CA059F" w14:textId="77777777" w:rsidR="008A61D2" w:rsidRDefault="008A61D2" w:rsidP="008A61D2">
      <w:pPr>
        <w:rPr>
          <w:rtl/>
        </w:rPr>
      </w:pPr>
      <w:bookmarkStart w:id="5980" w:name="_ETM_Q1_2829888"/>
      <w:bookmarkEnd w:id="5980"/>
    </w:p>
    <w:p w14:paraId="3BB8517E" w14:textId="69ADA13D" w:rsidR="008A61D2" w:rsidRDefault="008A61D2" w:rsidP="008A61D2">
      <w:pPr>
        <w:pStyle w:val="af6"/>
        <w:keepNext/>
        <w:rPr>
          <w:rtl/>
        </w:rPr>
      </w:pPr>
      <w:bookmarkStart w:id="5981" w:name="ET_yor_4574_259"/>
      <w:r w:rsidRPr="008A61D2">
        <w:rPr>
          <w:rStyle w:val="TagStyle"/>
          <w:rtl/>
        </w:rPr>
        <w:t xml:space="preserve"> &lt;&lt; יור &gt;&gt; </w:t>
      </w:r>
      <w:r>
        <w:rPr>
          <w:rtl/>
        </w:rPr>
        <w:t>היו"ר יולי יואל אדלשטיין:</w:t>
      </w:r>
      <w:r w:rsidRPr="008A61D2">
        <w:rPr>
          <w:rStyle w:val="TagStyle"/>
          <w:rtl/>
        </w:rPr>
        <w:t xml:space="preserve"> &lt;&lt; יור &gt;&gt;</w:t>
      </w:r>
      <w:r>
        <w:rPr>
          <w:rtl/>
        </w:rPr>
        <w:t xml:space="preserve">   </w:t>
      </w:r>
      <w:bookmarkEnd w:id="5981"/>
    </w:p>
    <w:p w14:paraId="139B4D92" w14:textId="77777777" w:rsidR="008A61D2" w:rsidRDefault="008A61D2" w:rsidP="008A61D2">
      <w:pPr>
        <w:pStyle w:val="KeepWithNext"/>
        <w:rPr>
          <w:rtl/>
        </w:rPr>
      </w:pPr>
    </w:p>
    <w:p w14:paraId="694AD39B" w14:textId="77777777" w:rsidR="008A61D2" w:rsidRDefault="008A61D2" w:rsidP="008A61D2">
      <w:pPr>
        <w:rPr>
          <w:rtl/>
        </w:rPr>
      </w:pPr>
      <w:bookmarkStart w:id="5982" w:name="_ETM_Q1_2831092"/>
      <w:bookmarkEnd w:id="5982"/>
      <w:r>
        <w:rPr>
          <w:rFonts w:hint="cs"/>
          <w:rtl/>
        </w:rPr>
        <w:t>זאת שאלה טובה אבל</w:t>
      </w:r>
      <w:bookmarkStart w:id="5983" w:name="_ETM_Q1_2832090"/>
      <w:bookmarkEnd w:id="5983"/>
      <w:r>
        <w:rPr>
          <w:rFonts w:hint="cs"/>
          <w:rtl/>
        </w:rPr>
        <w:t xml:space="preserve"> לצערי,</w:t>
      </w:r>
      <w:bookmarkStart w:id="5984" w:name="_ETM_Q1_2831257"/>
      <w:bookmarkEnd w:id="5984"/>
      <w:r>
        <w:rPr>
          <w:rFonts w:hint="cs"/>
          <w:rtl/>
        </w:rPr>
        <w:t xml:space="preserve"> הניסיון המר</w:t>
      </w:r>
      <w:bookmarkStart w:id="5985" w:name="_ETM_Q1_2833634"/>
      <w:bookmarkEnd w:id="5985"/>
      <w:r>
        <w:rPr>
          <w:rFonts w:hint="cs"/>
          <w:rtl/>
        </w:rPr>
        <w:t xml:space="preserve"> של כולנו מלמד שלפעמים הממשלה </w:t>
      </w:r>
      <w:bookmarkStart w:id="5986" w:name="_ETM_Q1_2835838"/>
      <w:bookmarkEnd w:id="5986"/>
      <w:r>
        <w:rPr>
          <w:rFonts w:hint="cs"/>
          <w:rtl/>
        </w:rPr>
        <w:t>נבחרת בבחירות ולא מו</w:t>
      </w:r>
      <w:bookmarkStart w:id="5987" w:name="_ETM_Q1_2837126"/>
      <w:bookmarkEnd w:id="5987"/>
      <w:r>
        <w:rPr>
          <w:rFonts w:hint="cs"/>
          <w:rtl/>
        </w:rPr>
        <w:t xml:space="preserve">ציאה </w:t>
      </w:r>
      <w:bookmarkStart w:id="5988" w:name="_ETM_Q1_2835938"/>
      <w:bookmarkEnd w:id="5988"/>
      <w:r>
        <w:rPr>
          <w:rFonts w:hint="cs"/>
          <w:rtl/>
        </w:rPr>
        <w:t xml:space="preserve">אפילו </w:t>
      </w:r>
      <w:bookmarkStart w:id="5989" w:name="_ETM_Q1_2837131"/>
      <w:bookmarkEnd w:id="5989"/>
      <w:r>
        <w:rPr>
          <w:rFonts w:hint="cs"/>
          <w:rtl/>
        </w:rPr>
        <w:t>בשנה או שנה וחצי</w:t>
      </w:r>
      <w:bookmarkStart w:id="5990" w:name="_ETM_Q1_2841283"/>
      <w:bookmarkEnd w:id="5990"/>
      <w:r>
        <w:rPr>
          <w:rFonts w:hint="cs"/>
          <w:rtl/>
        </w:rPr>
        <w:t>.</w:t>
      </w:r>
    </w:p>
    <w:p w14:paraId="7D1344EB" w14:textId="77777777" w:rsidR="008A61D2" w:rsidRDefault="008A61D2" w:rsidP="008A61D2">
      <w:pPr>
        <w:rPr>
          <w:rtl/>
        </w:rPr>
      </w:pPr>
      <w:bookmarkStart w:id="5991" w:name="_ETM_Q1_2841513"/>
      <w:bookmarkStart w:id="5992" w:name="_ETM_Q1_2839813"/>
      <w:bookmarkStart w:id="5993" w:name="_ETM_Q1_2840363"/>
      <w:bookmarkEnd w:id="5991"/>
      <w:bookmarkEnd w:id="5992"/>
      <w:bookmarkEnd w:id="5993"/>
    </w:p>
    <w:p w14:paraId="4EEE43A9" w14:textId="2C9E22D2" w:rsidR="008A61D2" w:rsidRDefault="008A61D2" w:rsidP="008A61D2">
      <w:pPr>
        <w:pStyle w:val="a4"/>
        <w:keepNext/>
        <w:rPr>
          <w:rtl/>
        </w:rPr>
      </w:pPr>
      <w:bookmarkStart w:id="5994" w:name="ET_speaker_אדם_וולפסון_260"/>
      <w:r w:rsidRPr="008A61D2">
        <w:rPr>
          <w:rStyle w:val="TagStyle"/>
          <w:rtl/>
        </w:rPr>
        <w:t xml:space="preserve"> &lt;&lt; </w:t>
      </w:r>
      <w:bookmarkStart w:id="5995" w:name="_ETM_Q1_2846216"/>
      <w:r w:rsidRPr="008A61D2">
        <w:rPr>
          <w:rStyle w:val="TagStyle"/>
          <w:rtl/>
        </w:rPr>
        <w:t xml:space="preserve">דובר </w:t>
      </w:r>
      <w:bookmarkEnd w:id="5995"/>
      <w:r w:rsidRPr="008A61D2">
        <w:rPr>
          <w:rStyle w:val="TagStyle"/>
          <w:rtl/>
        </w:rPr>
        <w:t xml:space="preserve">&gt;&gt; </w:t>
      </w:r>
      <w:r>
        <w:rPr>
          <w:rtl/>
        </w:rPr>
        <w:t>אדם וולפסון:</w:t>
      </w:r>
      <w:r w:rsidRPr="008A61D2">
        <w:rPr>
          <w:rStyle w:val="TagStyle"/>
          <w:rtl/>
        </w:rPr>
        <w:t xml:space="preserve"> &lt;&lt; דובר &gt;&gt;</w:t>
      </w:r>
      <w:r>
        <w:rPr>
          <w:rtl/>
        </w:rPr>
        <w:t xml:space="preserve">   </w:t>
      </w:r>
      <w:bookmarkEnd w:id="5994"/>
    </w:p>
    <w:p w14:paraId="616868AD" w14:textId="77777777" w:rsidR="008A61D2" w:rsidRDefault="008A61D2" w:rsidP="008A61D2">
      <w:pPr>
        <w:pStyle w:val="KeepWithNext"/>
        <w:rPr>
          <w:rtl/>
        </w:rPr>
      </w:pPr>
    </w:p>
    <w:p w14:paraId="057CC537" w14:textId="77777777" w:rsidR="008A61D2" w:rsidRDefault="008A61D2" w:rsidP="008A61D2">
      <w:pPr>
        <w:rPr>
          <w:rtl/>
        </w:rPr>
      </w:pPr>
      <w:bookmarkStart w:id="5996" w:name="_ETM_Q1_2840962"/>
      <w:bookmarkStart w:id="5997" w:name="_ETM_Q1_2838962"/>
      <w:bookmarkStart w:id="5998" w:name="_ETM_Q1_2836962"/>
      <w:bookmarkEnd w:id="5996"/>
      <w:bookmarkEnd w:id="5997"/>
      <w:bookmarkEnd w:id="5998"/>
      <w:r>
        <w:rPr>
          <w:rFonts w:hint="cs"/>
          <w:rtl/>
        </w:rPr>
        <w:t>כ</w:t>
      </w:r>
      <w:bookmarkStart w:id="5999" w:name="_ETM_Q1_2834962"/>
      <w:bookmarkEnd w:id="5999"/>
      <w:r>
        <w:rPr>
          <w:rFonts w:hint="cs"/>
          <w:rtl/>
        </w:rPr>
        <w:t>ן.</w:t>
      </w:r>
    </w:p>
    <w:p w14:paraId="76E73D27" w14:textId="77777777" w:rsidR="008A61D2" w:rsidRDefault="008A61D2" w:rsidP="008A61D2">
      <w:pPr>
        <w:rPr>
          <w:rtl/>
        </w:rPr>
      </w:pPr>
      <w:bookmarkStart w:id="6000" w:name="_ETM_Q1_2835807"/>
      <w:bookmarkEnd w:id="6000"/>
    </w:p>
    <w:p w14:paraId="52D7F40D" w14:textId="22052BA9" w:rsidR="008A61D2" w:rsidRDefault="008A61D2" w:rsidP="008A61D2">
      <w:pPr>
        <w:pStyle w:val="af6"/>
        <w:keepNext/>
        <w:rPr>
          <w:rtl/>
        </w:rPr>
      </w:pPr>
      <w:bookmarkStart w:id="6001" w:name="ET_yor_4574_261"/>
      <w:r w:rsidRPr="008A61D2">
        <w:rPr>
          <w:rStyle w:val="TagStyle"/>
          <w:rtl/>
        </w:rPr>
        <w:t xml:space="preserve"> &lt;&lt; יור &gt;&gt; </w:t>
      </w:r>
      <w:r>
        <w:rPr>
          <w:rtl/>
        </w:rPr>
        <w:t>היו"ר יולי יואל אדלשטיין:</w:t>
      </w:r>
      <w:r w:rsidRPr="008A61D2">
        <w:rPr>
          <w:rStyle w:val="TagStyle"/>
          <w:rtl/>
        </w:rPr>
        <w:t xml:space="preserve"> &lt;&lt; יור &gt;&gt;</w:t>
      </w:r>
      <w:r>
        <w:rPr>
          <w:rtl/>
        </w:rPr>
        <w:t xml:space="preserve">   </w:t>
      </w:r>
      <w:bookmarkEnd w:id="6001"/>
    </w:p>
    <w:p w14:paraId="1057023C" w14:textId="77777777" w:rsidR="008A61D2" w:rsidRDefault="008A61D2" w:rsidP="008A61D2">
      <w:pPr>
        <w:pStyle w:val="KeepWithNext"/>
        <w:rPr>
          <w:rtl/>
        </w:rPr>
      </w:pPr>
    </w:p>
    <w:p w14:paraId="156E63F8" w14:textId="77777777" w:rsidR="008A61D2" w:rsidRDefault="008A61D2" w:rsidP="008A61D2">
      <w:pPr>
        <w:rPr>
          <w:rtl/>
        </w:rPr>
      </w:pPr>
      <w:bookmarkStart w:id="6002" w:name="_ETM_Q1_2837907"/>
      <w:bookmarkEnd w:id="6002"/>
      <w:r>
        <w:rPr>
          <w:rFonts w:hint="cs"/>
          <w:rtl/>
        </w:rPr>
        <w:t xml:space="preserve">אתה מעלה פה נקודה </w:t>
      </w:r>
      <w:bookmarkStart w:id="6003" w:name="_ETM_Q1_2843608"/>
      <w:bookmarkEnd w:id="6003"/>
      <w:r>
        <w:rPr>
          <w:rFonts w:hint="cs"/>
          <w:rtl/>
        </w:rPr>
        <w:t>חשובה אבל אני לא - - -</w:t>
      </w:r>
      <w:bookmarkStart w:id="6004" w:name="_ETM_Q1_2844907"/>
      <w:bookmarkEnd w:id="6004"/>
    </w:p>
    <w:p w14:paraId="0FDD03F8" w14:textId="77777777" w:rsidR="00092B21" w:rsidRDefault="00092B21" w:rsidP="008A61D2">
      <w:pPr>
        <w:rPr>
          <w:rtl/>
        </w:rPr>
      </w:pPr>
    </w:p>
    <w:p w14:paraId="1A5BF3AE" w14:textId="77777777" w:rsidR="008A61D2" w:rsidRDefault="008A61D2" w:rsidP="008A61D2">
      <w:pPr>
        <w:ind w:firstLine="0"/>
        <w:rPr>
          <w:rStyle w:val="TagStyle"/>
          <w:rFonts w:ascii="David" w:hAnsi="David"/>
          <w:u w:val="single"/>
          <w:rtl/>
          <w:lang w:eastAsia="he-IL"/>
        </w:rPr>
      </w:pPr>
      <w:bookmarkStart w:id="6005" w:name="_ETM_Q1_2845183"/>
      <w:bookmarkStart w:id="6006" w:name="_ETM_Q1_2846384"/>
      <w:bookmarkStart w:id="6007" w:name="_ETM_Q1_2864897"/>
      <w:bookmarkEnd w:id="6005"/>
      <w:bookmarkEnd w:id="6006"/>
      <w:bookmarkEnd w:id="6007"/>
    </w:p>
    <w:p w14:paraId="7DDF5A50" w14:textId="7C98A7EB" w:rsidR="008A61D2" w:rsidRPr="008A61D2" w:rsidRDefault="008A61D2" w:rsidP="008A61D2">
      <w:pPr>
        <w:pStyle w:val="a4"/>
        <w:keepNext/>
        <w:rPr>
          <w:rtl/>
        </w:rPr>
      </w:pPr>
      <w:bookmarkStart w:id="6008" w:name="ET_speaker_דרור_גרנית_266"/>
      <w:r w:rsidRPr="008A61D2">
        <w:rPr>
          <w:rStyle w:val="TagStyle"/>
          <w:rtl/>
        </w:rPr>
        <w:t xml:space="preserve"> &lt;&lt; דובר &gt;&gt; </w:t>
      </w:r>
      <w:r>
        <w:rPr>
          <w:rtl/>
        </w:rPr>
        <w:t>דרור גרנית:</w:t>
      </w:r>
      <w:r w:rsidRPr="008A61D2">
        <w:rPr>
          <w:rStyle w:val="TagStyle"/>
          <w:rtl/>
        </w:rPr>
        <w:t xml:space="preserve"> &lt;&lt; דובר &gt;&gt;</w:t>
      </w:r>
      <w:r>
        <w:rPr>
          <w:rtl/>
        </w:rPr>
        <w:t xml:space="preserve">   </w:t>
      </w:r>
      <w:bookmarkStart w:id="6009" w:name="_ETM_Q1_2865497"/>
      <w:bookmarkStart w:id="6010" w:name="_ETM_Q1_2863497"/>
      <w:bookmarkStart w:id="6011" w:name="_ETM_Q1_2861497"/>
      <w:bookmarkEnd w:id="6008"/>
      <w:bookmarkEnd w:id="6009"/>
      <w:bookmarkEnd w:id="6010"/>
      <w:bookmarkEnd w:id="6011"/>
    </w:p>
    <w:p w14:paraId="74BF91E6" w14:textId="77777777" w:rsidR="008A61D2" w:rsidRDefault="008A61D2" w:rsidP="008A61D2">
      <w:pPr>
        <w:pStyle w:val="KeepWithNext"/>
        <w:rPr>
          <w:rtl/>
        </w:rPr>
      </w:pPr>
    </w:p>
    <w:p w14:paraId="718AB10A" w14:textId="77777777" w:rsidR="008A61D2" w:rsidRDefault="008A61D2" w:rsidP="008A61D2">
      <w:pPr>
        <w:rPr>
          <w:rtl/>
        </w:rPr>
      </w:pPr>
      <w:bookmarkStart w:id="6012" w:name="_ETM_Q1_2846983"/>
      <w:bookmarkStart w:id="6013" w:name="_ETM_Q1_2845283"/>
      <w:bookmarkStart w:id="6014" w:name="_ETM_Q1_2843283"/>
      <w:bookmarkEnd w:id="6012"/>
      <w:bookmarkEnd w:id="6013"/>
      <w:bookmarkEnd w:id="6014"/>
      <w:r>
        <w:rPr>
          <w:rFonts w:hint="cs"/>
          <w:rtl/>
        </w:rPr>
        <w:t>יכול להיות שהיא תיאורטית מידי אבל זה</w:t>
      </w:r>
      <w:bookmarkStart w:id="6015" w:name="_ETM_Q1_2847416"/>
      <w:bookmarkEnd w:id="6015"/>
      <w:r>
        <w:rPr>
          <w:rFonts w:hint="cs"/>
          <w:rtl/>
        </w:rPr>
        <w:t xml:space="preserve"> יכול להיות. </w:t>
      </w:r>
      <w:bookmarkStart w:id="6016" w:name="_ETM_Q1_2846616"/>
      <w:bookmarkEnd w:id="6016"/>
    </w:p>
    <w:p w14:paraId="2BDACDBC" w14:textId="77777777" w:rsidR="008A61D2" w:rsidRDefault="008A61D2" w:rsidP="008A61D2">
      <w:pPr>
        <w:rPr>
          <w:rtl/>
        </w:rPr>
      </w:pPr>
      <w:bookmarkStart w:id="6017" w:name="_ETM_Q1_2846888"/>
      <w:bookmarkEnd w:id="6017"/>
    </w:p>
    <w:p w14:paraId="794C470B" w14:textId="399CEA71" w:rsidR="008A61D2" w:rsidRDefault="008A61D2" w:rsidP="008A61D2">
      <w:pPr>
        <w:pStyle w:val="af6"/>
        <w:keepNext/>
        <w:rPr>
          <w:rtl/>
        </w:rPr>
      </w:pPr>
      <w:bookmarkStart w:id="6018" w:name="ET_yor_4574_263"/>
      <w:r w:rsidRPr="008A61D2">
        <w:rPr>
          <w:rStyle w:val="TagStyle"/>
          <w:rtl/>
        </w:rPr>
        <w:t xml:space="preserve"> &lt;&lt; יור &gt;&gt; </w:t>
      </w:r>
      <w:r>
        <w:rPr>
          <w:rtl/>
        </w:rPr>
        <w:t>היו"ר יולי יואל אדלשטיין:</w:t>
      </w:r>
      <w:r w:rsidRPr="008A61D2">
        <w:rPr>
          <w:rStyle w:val="TagStyle"/>
          <w:rtl/>
        </w:rPr>
        <w:t xml:space="preserve"> &lt;&lt; יור &gt;&gt;</w:t>
      </w:r>
      <w:r>
        <w:rPr>
          <w:rtl/>
        </w:rPr>
        <w:t xml:space="preserve">   </w:t>
      </w:r>
      <w:bookmarkEnd w:id="6018"/>
    </w:p>
    <w:p w14:paraId="0279943F" w14:textId="77777777" w:rsidR="008A61D2" w:rsidRDefault="008A61D2" w:rsidP="008A61D2">
      <w:pPr>
        <w:pStyle w:val="KeepWithNext"/>
        <w:rPr>
          <w:rtl/>
        </w:rPr>
      </w:pPr>
    </w:p>
    <w:p w14:paraId="02309A68" w14:textId="75581E97" w:rsidR="008A61D2" w:rsidRDefault="008A61D2" w:rsidP="008A61D2">
      <w:pPr>
        <w:rPr>
          <w:rtl/>
        </w:rPr>
      </w:pPr>
      <w:bookmarkStart w:id="6019" w:name="_ETM_Q1_2847488"/>
      <w:bookmarkStart w:id="6020" w:name="_ETM_Q1_2845789"/>
      <w:bookmarkEnd w:id="6019"/>
      <w:bookmarkEnd w:id="6020"/>
      <w:r>
        <w:rPr>
          <w:rFonts w:hint="cs"/>
          <w:rtl/>
        </w:rPr>
        <w:t>ל</w:t>
      </w:r>
      <w:bookmarkStart w:id="6021" w:name="_ETM_Q1_2844012"/>
      <w:bookmarkEnd w:id="6021"/>
      <w:r>
        <w:rPr>
          <w:rFonts w:hint="cs"/>
          <w:rtl/>
        </w:rPr>
        <w:t xml:space="preserve">א, זה לא תיאורטי, זה מאוד </w:t>
      </w:r>
      <w:bookmarkStart w:id="6022" w:name="_ETM_Q1_2851784"/>
      <w:bookmarkEnd w:id="6022"/>
      <w:r>
        <w:rPr>
          <w:rFonts w:hint="cs"/>
          <w:rtl/>
        </w:rPr>
        <w:t>מעשי אבל אני לא חושב שאנחנו</w:t>
      </w:r>
      <w:bookmarkStart w:id="6023" w:name="_ETM_Q1_2853385"/>
      <w:bookmarkEnd w:id="6023"/>
      <w:r>
        <w:rPr>
          <w:rFonts w:hint="cs"/>
          <w:rtl/>
        </w:rPr>
        <w:t xml:space="preserve"> צריכים </w:t>
      </w:r>
      <w:bookmarkStart w:id="6024" w:name="_ETM_Q1_2852240"/>
      <w:bookmarkEnd w:id="6024"/>
      <w:r>
        <w:rPr>
          <w:rFonts w:hint="cs"/>
          <w:rtl/>
        </w:rPr>
        <w:t>להגביל פה. קמה ממשלה</w:t>
      </w:r>
      <w:bookmarkStart w:id="6025" w:name="_ETM_Q1_2854710"/>
      <w:bookmarkStart w:id="6026" w:name="_ETM_Q1_2854968"/>
      <w:bookmarkEnd w:id="6025"/>
      <w:bookmarkEnd w:id="6026"/>
      <w:r>
        <w:rPr>
          <w:rFonts w:hint="cs"/>
          <w:rtl/>
        </w:rPr>
        <w:t xml:space="preserve"> </w:t>
      </w:r>
      <w:bookmarkStart w:id="6027" w:name="_ETM_Q1_2856271"/>
      <w:bookmarkStart w:id="6028" w:name="_ETM_Q1_2854566"/>
      <w:bookmarkStart w:id="6029" w:name="_ETM_Q1_2853768"/>
      <w:bookmarkEnd w:id="6027"/>
      <w:bookmarkEnd w:id="6028"/>
      <w:bookmarkEnd w:id="6029"/>
      <w:r>
        <w:rPr>
          <w:rFonts w:hint="cs"/>
          <w:rtl/>
        </w:rPr>
        <w:t xml:space="preserve">והיא צריכה אסטרטגיה. תוך שנה </w:t>
      </w:r>
      <w:bookmarkStart w:id="6030" w:name="_ETM_Q1_2858340"/>
      <w:bookmarkEnd w:id="6030"/>
      <w:r>
        <w:rPr>
          <w:rFonts w:hint="cs"/>
          <w:rtl/>
        </w:rPr>
        <w:t>ק</w:t>
      </w:r>
      <w:bookmarkStart w:id="6031" w:name="_ETM_Q1_2860340"/>
      <w:bookmarkEnd w:id="6031"/>
      <w:r>
        <w:rPr>
          <w:rFonts w:hint="cs"/>
          <w:rtl/>
        </w:rPr>
        <w:t>ורי</w:t>
      </w:r>
      <w:bookmarkStart w:id="6032" w:name="_ETM_Q1_2858929"/>
      <w:bookmarkEnd w:id="6032"/>
      <w:r>
        <w:rPr>
          <w:rFonts w:hint="cs"/>
          <w:rtl/>
        </w:rPr>
        <w:t xml:space="preserve">ם </w:t>
      </w:r>
      <w:bookmarkStart w:id="6033" w:name="_ETM_Q1_2857771"/>
      <w:bookmarkEnd w:id="6033"/>
      <w:r>
        <w:rPr>
          <w:rFonts w:hint="cs"/>
          <w:rtl/>
        </w:rPr>
        <w:t xml:space="preserve">פה כל </w:t>
      </w:r>
      <w:bookmarkStart w:id="6034" w:name="_ETM_Q1_2858595"/>
      <w:bookmarkEnd w:id="6034"/>
      <w:r>
        <w:rPr>
          <w:rFonts w:hint="cs"/>
          <w:rtl/>
        </w:rPr>
        <w:t xml:space="preserve">מיני דברים באזור הזה. </w:t>
      </w:r>
      <w:bookmarkStart w:id="6035" w:name="_ETM_Q1_2861894"/>
      <w:bookmarkStart w:id="6036" w:name="_ETM_Q1_2860195"/>
      <w:bookmarkStart w:id="6037" w:name="_ETM_Q1_2861030"/>
      <w:bookmarkEnd w:id="6035"/>
      <w:bookmarkEnd w:id="6036"/>
      <w:bookmarkEnd w:id="6037"/>
    </w:p>
    <w:p w14:paraId="3E6DA67D" w14:textId="77777777" w:rsidR="00092B21" w:rsidRDefault="00092B21" w:rsidP="008A61D2">
      <w:pPr>
        <w:rPr>
          <w:rtl/>
        </w:rPr>
      </w:pPr>
    </w:p>
    <w:p w14:paraId="2BDDA033" w14:textId="77777777" w:rsidR="008A61D2" w:rsidRDefault="008A61D2" w:rsidP="008A61D2">
      <w:pPr>
        <w:rPr>
          <w:rStyle w:val="TagStyle"/>
          <w:rFonts w:ascii="David" w:hAnsi="David"/>
          <w:u w:val="single"/>
          <w:rtl/>
          <w:lang w:eastAsia="he-IL"/>
        </w:rPr>
      </w:pPr>
    </w:p>
    <w:p w14:paraId="6BA87639" w14:textId="451972B7" w:rsidR="008A61D2" w:rsidRDefault="008A61D2" w:rsidP="008A61D2">
      <w:pPr>
        <w:pStyle w:val="a4"/>
        <w:keepNext/>
        <w:rPr>
          <w:rtl/>
        </w:rPr>
      </w:pPr>
      <w:bookmarkStart w:id="6038" w:name="ET_speaker_דרור_גרנית_265"/>
      <w:r w:rsidRPr="008A61D2">
        <w:rPr>
          <w:rStyle w:val="TagStyle"/>
          <w:rtl/>
        </w:rPr>
        <w:t xml:space="preserve"> &lt;&lt; דובר &gt;&gt; </w:t>
      </w:r>
      <w:r>
        <w:rPr>
          <w:rtl/>
        </w:rPr>
        <w:t>דרור גרנית:</w:t>
      </w:r>
      <w:r w:rsidRPr="008A61D2">
        <w:rPr>
          <w:rStyle w:val="TagStyle"/>
          <w:rtl/>
        </w:rPr>
        <w:t xml:space="preserve"> &lt;&lt; דובר &gt;&gt;</w:t>
      </w:r>
      <w:r>
        <w:rPr>
          <w:rtl/>
        </w:rPr>
        <w:t xml:space="preserve">   </w:t>
      </w:r>
      <w:bookmarkEnd w:id="6038"/>
    </w:p>
    <w:p w14:paraId="14B94634" w14:textId="77777777" w:rsidR="008A61D2" w:rsidRDefault="008A61D2" w:rsidP="008A61D2">
      <w:pPr>
        <w:pStyle w:val="KeepWithNext"/>
        <w:rPr>
          <w:rtl/>
          <w:lang w:eastAsia="he-IL"/>
        </w:rPr>
      </w:pPr>
    </w:p>
    <w:p w14:paraId="023E4F04" w14:textId="4CC9F0ED" w:rsidR="008A61D2" w:rsidRDefault="008A61D2" w:rsidP="008A61D2">
      <w:pPr>
        <w:rPr>
          <w:rtl/>
        </w:rPr>
      </w:pPr>
      <w:bookmarkStart w:id="6039" w:name="_ETM_Q1_2861628"/>
      <w:bookmarkEnd w:id="6039"/>
      <w:r>
        <w:rPr>
          <w:rFonts w:hint="cs"/>
          <w:rtl/>
        </w:rPr>
        <w:t xml:space="preserve">אבל לפחות בנוסח </w:t>
      </w:r>
      <w:bookmarkStart w:id="6040" w:name="_ETM_Q1_2862030"/>
      <w:bookmarkStart w:id="6041" w:name="_ETM_Q1_2860030"/>
      <w:bookmarkEnd w:id="6040"/>
      <w:bookmarkEnd w:id="6041"/>
      <w:r>
        <w:rPr>
          <w:rFonts w:hint="cs"/>
          <w:rtl/>
        </w:rPr>
        <w:t>שעבר בקריאה ראשונה</w:t>
      </w:r>
      <w:bookmarkStart w:id="6042" w:name="_ETM_Q1_2863827"/>
      <w:bookmarkEnd w:id="6042"/>
      <w:r>
        <w:rPr>
          <w:rFonts w:hint="cs"/>
          <w:rtl/>
        </w:rPr>
        <w:t xml:space="preserve"> אין אזכור של </w:t>
      </w:r>
      <w:bookmarkStart w:id="6043" w:name="_ETM_Q1_2863930"/>
      <w:bookmarkStart w:id="6044" w:name="_ETM_Q1_2862817"/>
      <w:bookmarkStart w:id="6045" w:name="_ETM_Q1_2861033"/>
      <w:bookmarkStart w:id="6046" w:name="_ETM_Q1_2861550"/>
      <w:bookmarkStart w:id="6047" w:name="_ETM_Q1_2839028"/>
      <w:bookmarkStart w:id="6048" w:name="_ETM_Q1_2838162"/>
      <w:bookmarkStart w:id="6049" w:name="_ETM_Q1_2837014"/>
      <w:bookmarkStart w:id="6050" w:name="_ETM_Q1_2840039"/>
      <w:bookmarkEnd w:id="6043"/>
      <w:bookmarkEnd w:id="6044"/>
      <w:bookmarkEnd w:id="6045"/>
      <w:bookmarkEnd w:id="6046"/>
      <w:bookmarkEnd w:id="6047"/>
      <w:bookmarkEnd w:id="6048"/>
      <w:bookmarkEnd w:id="6049"/>
      <w:bookmarkEnd w:id="6050"/>
      <w:r>
        <w:rPr>
          <w:rFonts w:hint="cs"/>
          <w:rtl/>
        </w:rPr>
        <w:t xml:space="preserve">לוחות </w:t>
      </w:r>
      <w:bookmarkStart w:id="6051" w:name="_ETM_Q1_2863650"/>
      <w:bookmarkEnd w:id="6051"/>
      <w:r w:rsidR="002F3BAD">
        <w:rPr>
          <w:rFonts w:hint="cs"/>
          <w:rtl/>
        </w:rPr>
        <w:t xml:space="preserve">- - - סליחה, 150 יום. </w:t>
      </w:r>
      <w:bookmarkStart w:id="6052" w:name="_ETM_Q1_2866821"/>
      <w:bookmarkStart w:id="6053" w:name="_ETM_Q1_2866551"/>
      <w:bookmarkEnd w:id="6052"/>
      <w:bookmarkEnd w:id="6053"/>
      <w:r w:rsidR="002F3BAD">
        <w:rPr>
          <w:rFonts w:hint="cs"/>
          <w:rtl/>
        </w:rPr>
        <w:t>פספסתי את</w:t>
      </w:r>
      <w:bookmarkStart w:id="6054" w:name="_ETM_Q1_2869751"/>
      <w:bookmarkEnd w:id="6054"/>
      <w:r w:rsidR="002F3BAD">
        <w:rPr>
          <w:rFonts w:hint="cs"/>
          <w:rtl/>
        </w:rPr>
        <w:t xml:space="preserve"> זה. </w:t>
      </w:r>
      <w:bookmarkStart w:id="6055" w:name="_ETM_Q1_2868648"/>
      <w:bookmarkEnd w:id="6055"/>
    </w:p>
    <w:p w14:paraId="1D5BDEAF" w14:textId="77777777" w:rsidR="002F3BAD" w:rsidRDefault="002F3BAD" w:rsidP="008A61D2">
      <w:pPr>
        <w:rPr>
          <w:rtl/>
        </w:rPr>
      </w:pPr>
      <w:bookmarkStart w:id="6056" w:name="_ETM_Q1_2874303"/>
      <w:bookmarkStart w:id="6057" w:name="_ETM_Q1_2874602"/>
      <w:bookmarkEnd w:id="6056"/>
      <w:bookmarkEnd w:id="6057"/>
    </w:p>
    <w:p w14:paraId="45DA782E" w14:textId="4EA7808C" w:rsidR="002F3BAD" w:rsidRDefault="002F3BAD" w:rsidP="002F3BAD">
      <w:pPr>
        <w:pStyle w:val="af6"/>
        <w:keepNext/>
        <w:rPr>
          <w:rtl/>
        </w:rPr>
      </w:pPr>
      <w:r w:rsidRPr="002F3BAD">
        <w:rPr>
          <w:rStyle w:val="TagStyle"/>
          <w:rtl/>
        </w:rPr>
        <w:t xml:space="preserve"> &lt;&lt; יור &gt;&gt; </w:t>
      </w:r>
      <w:r>
        <w:rPr>
          <w:rtl/>
        </w:rPr>
        <w:t>היו"ר יולי יואל אדלשטיין:</w:t>
      </w:r>
      <w:r w:rsidRPr="002F3BAD">
        <w:rPr>
          <w:rStyle w:val="TagStyle"/>
          <w:rtl/>
        </w:rPr>
        <w:t xml:space="preserve"> &lt;&lt; יור &gt;&gt;</w:t>
      </w:r>
      <w:r>
        <w:rPr>
          <w:rtl/>
        </w:rPr>
        <w:t xml:space="preserve">   </w:t>
      </w:r>
    </w:p>
    <w:p w14:paraId="0D375327" w14:textId="77777777" w:rsidR="002F3BAD" w:rsidRDefault="002F3BAD" w:rsidP="002F3BAD">
      <w:pPr>
        <w:pStyle w:val="KeepWithNext"/>
        <w:rPr>
          <w:rtl/>
        </w:rPr>
      </w:pPr>
    </w:p>
    <w:p w14:paraId="6607330B" w14:textId="215F91CB" w:rsidR="002F3BAD" w:rsidRDefault="002F3BAD" w:rsidP="002F3BAD">
      <w:pPr>
        <w:rPr>
          <w:rtl/>
        </w:rPr>
      </w:pPr>
      <w:bookmarkStart w:id="6058" w:name="_ETM_Q1_2876104"/>
      <w:bookmarkStart w:id="6059" w:name="_ETM_Q1_2874104"/>
      <w:bookmarkStart w:id="6060" w:name="_ETM_Q1_2872104"/>
      <w:bookmarkStart w:id="6061" w:name="_ETM_Q1_2870104"/>
      <w:bookmarkStart w:id="6062" w:name="_ETM_Q1_2868104"/>
      <w:bookmarkEnd w:id="6058"/>
      <w:bookmarkEnd w:id="6059"/>
      <w:bookmarkEnd w:id="6060"/>
      <w:bookmarkEnd w:id="6061"/>
      <w:bookmarkEnd w:id="6062"/>
      <w:r>
        <w:rPr>
          <w:rFonts w:hint="cs"/>
          <w:rtl/>
        </w:rPr>
        <w:t>ב</w:t>
      </w:r>
      <w:bookmarkStart w:id="6063" w:name="_ETM_Q1_2866104"/>
      <w:bookmarkEnd w:id="6063"/>
      <w:r>
        <w:rPr>
          <w:rFonts w:hint="cs"/>
          <w:rtl/>
        </w:rPr>
        <w:t xml:space="preserve">סדר, 150 ימים. </w:t>
      </w:r>
      <w:bookmarkStart w:id="6064" w:name="_ETM_Q1_2870947"/>
      <w:bookmarkStart w:id="6065" w:name="_ETM_Q1_2873130"/>
      <w:bookmarkEnd w:id="6064"/>
      <w:bookmarkEnd w:id="6065"/>
      <w:r>
        <w:rPr>
          <w:rFonts w:hint="cs"/>
          <w:rtl/>
        </w:rPr>
        <w:t>אני אתן</w:t>
      </w:r>
      <w:bookmarkStart w:id="6066" w:name="_ETM_Q1_2879833"/>
      <w:bookmarkEnd w:id="6066"/>
      <w:r>
        <w:rPr>
          <w:rFonts w:hint="cs"/>
          <w:rtl/>
        </w:rPr>
        <w:t xml:space="preserve"> תשובה </w:t>
      </w:r>
      <w:bookmarkStart w:id="6067" w:name="_ETM_Q1_2878653"/>
      <w:bookmarkStart w:id="6068" w:name="_ETM_Q1_2876653"/>
      <w:bookmarkEnd w:id="6067"/>
      <w:bookmarkEnd w:id="6068"/>
      <w:r>
        <w:rPr>
          <w:rFonts w:hint="cs"/>
          <w:rtl/>
        </w:rPr>
        <w:t xml:space="preserve">לא משפטית אלא </w:t>
      </w:r>
      <w:bookmarkStart w:id="6069" w:name="_ETM_Q1_2880174"/>
      <w:bookmarkEnd w:id="6069"/>
      <w:r>
        <w:rPr>
          <w:rFonts w:hint="cs"/>
          <w:rtl/>
        </w:rPr>
        <w:t xml:space="preserve">פוליטית. </w:t>
      </w:r>
      <w:bookmarkStart w:id="6070" w:name="_ETM_Q1_2882785"/>
      <w:bookmarkStart w:id="6071" w:name="_ETM_Q1_2883589"/>
      <w:bookmarkStart w:id="6072" w:name="_ETM_Q1_2887532"/>
      <w:bookmarkEnd w:id="6070"/>
      <w:bookmarkEnd w:id="6071"/>
      <w:bookmarkEnd w:id="6072"/>
    </w:p>
    <w:p w14:paraId="4CE896FF" w14:textId="77777777" w:rsidR="002F3BAD" w:rsidRDefault="002F3BAD" w:rsidP="002F3BAD">
      <w:pPr>
        <w:rPr>
          <w:rtl/>
        </w:rPr>
      </w:pPr>
      <w:bookmarkStart w:id="6073" w:name="_ETM_Q1_2883886"/>
      <w:bookmarkStart w:id="6074" w:name="_ETM_Q1_2884489"/>
      <w:bookmarkEnd w:id="6073"/>
      <w:bookmarkEnd w:id="6074"/>
    </w:p>
    <w:p w14:paraId="15E31EED" w14:textId="66106CA0" w:rsidR="002F3BAD" w:rsidRDefault="002F3BAD" w:rsidP="002F3BAD">
      <w:pPr>
        <w:pStyle w:val="a4"/>
        <w:keepNext/>
        <w:rPr>
          <w:rtl/>
        </w:rPr>
      </w:pPr>
      <w:r w:rsidRPr="002F3BAD">
        <w:rPr>
          <w:rStyle w:val="TagStyle"/>
          <w:rtl/>
        </w:rPr>
        <w:t xml:space="preserve"> &lt;&lt; דובר &gt;&gt; </w:t>
      </w:r>
      <w:r>
        <w:rPr>
          <w:rtl/>
        </w:rPr>
        <w:t>טלי גוטליב (הליכוד):</w:t>
      </w:r>
      <w:r w:rsidRPr="002F3BAD">
        <w:rPr>
          <w:rStyle w:val="TagStyle"/>
          <w:rtl/>
        </w:rPr>
        <w:t xml:space="preserve"> &lt;&lt; דובר &gt;&gt;</w:t>
      </w:r>
      <w:r>
        <w:rPr>
          <w:rtl/>
        </w:rPr>
        <w:t xml:space="preserve">   </w:t>
      </w:r>
    </w:p>
    <w:p w14:paraId="612FAEBF" w14:textId="77777777" w:rsidR="002F3BAD" w:rsidRDefault="002F3BAD" w:rsidP="002F3BAD">
      <w:pPr>
        <w:pStyle w:val="KeepWithNext"/>
        <w:rPr>
          <w:rtl/>
        </w:rPr>
      </w:pPr>
    </w:p>
    <w:p w14:paraId="4887A5BE" w14:textId="62166254" w:rsidR="002F3BAD" w:rsidRDefault="002F3BAD" w:rsidP="002F3BAD">
      <w:pPr>
        <w:rPr>
          <w:rtl/>
        </w:rPr>
      </w:pPr>
      <w:bookmarkStart w:id="6075" w:name="_ETM_Q1_2883088"/>
      <w:bookmarkStart w:id="6076" w:name="_ETM_Q1_2881088"/>
      <w:bookmarkEnd w:id="6075"/>
      <w:bookmarkEnd w:id="6076"/>
      <w:r>
        <w:rPr>
          <w:rFonts w:hint="cs"/>
          <w:rtl/>
        </w:rPr>
        <w:t>את</w:t>
      </w:r>
      <w:bookmarkStart w:id="6077" w:name="_ETM_Q1_2882003"/>
      <w:bookmarkEnd w:id="6077"/>
      <w:r>
        <w:rPr>
          <w:rFonts w:hint="cs"/>
          <w:rtl/>
        </w:rPr>
        <w:t xml:space="preserve">ם </w:t>
      </w:r>
      <w:bookmarkStart w:id="6078" w:name="_ETM_Q1_2880503"/>
      <w:bookmarkEnd w:id="6078"/>
      <w:r>
        <w:rPr>
          <w:rFonts w:hint="cs"/>
          <w:rtl/>
        </w:rPr>
        <w:t>אומרים פה ש-150</w:t>
      </w:r>
      <w:bookmarkStart w:id="6079" w:name="_ETM_Q1_2886128"/>
      <w:bookmarkEnd w:id="6079"/>
      <w:r>
        <w:rPr>
          <w:rFonts w:hint="cs"/>
          <w:rtl/>
        </w:rPr>
        <w:t xml:space="preserve"> </w:t>
      </w:r>
      <w:bookmarkStart w:id="6080" w:name="_ETM_Q1_2884128"/>
      <w:bookmarkEnd w:id="6080"/>
      <w:r>
        <w:rPr>
          <w:rFonts w:hint="cs"/>
          <w:rtl/>
        </w:rPr>
        <w:t>הימים</w:t>
      </w:r>
      <w:bookmarkStart w:id="6081" w:name="_ETM_Q1_2882686"/>
      <w:bookmarkEnd w:id="6081"/>
      <w:r>
        <w:rPr>
          <w:rFonts w:hint="cs"/>
          <w:rtl/>
        </w:rPr>
        <w:t xml:space="preserve"> </w:t>
      </w:r>
      <w:bookmarkStart w:id="6082" w:name="_ETM_Q1_2880886"/>
      <w:bookmarkEnd w:id="6082"/>
      <w:r>
        <w:rPr>
          <w:rFonts w:hint="cs"/>
          <w:rtl/>
        </w:rPr>
        <w:t>תלויים - - -</w:t>
      </w:r>
    </w:p>
    <w:p w14:paraId="62832F9E" w14:textId="77777777" w:rsidR="002F3BAD" w:rsidRDefault="002F3BAD" w:rsidP="002F3BAD">
      <w:pPr>
        <w:rPr>
          <w:rtl/>
        </w:rPr>
      </w:pPr>
      <w:bookmarkStart w:id="6083" w:name="_ETM_Q1_2883227"/>
      <w:bookmarkEnd w:id="6083"/>
    </w:p>
    <w:p w14:paraId="278DC288" w14:textId="548A5683" w:rsidR="002F3BAD" w:rsidRDefault="002F3BAD" w:rsidP="002F3BAD">
      <w:pPr>
        <w:pStyle w:val="af6"/>
        <w:keepNext/>
        <w:rPr>
          <w:rtl/>
        </w:rPr>
      </w:pPr>
      <w:r w:rsidRPr="002F3BAD">
        <w:rPr>
          <w:rStyle w:val="TagStyle"/>
          <w:rtl/>
        </w:rPr>
        <w:t xml:space="preserve"> &lt;&lt; יור &gt;&gt; </w:t>
      </w:r>
      <w:r>
        <w:rPr>
          <w:rtl/>
        </w:rPr>
        <w:t>היו"ר יולי יואל אדלשטיין:</w:t>
      </w:r>
      <w:r w:rsidRPr="002F3BAD">
        <w:rPr>
          <w:rStyle w:val="TagStyle"/>
          <w:rtl/>
        </w:rPr>
        <w:t xml:space="preserve"> &lt;&lt; יור &gt;&gt;</w:t>
      </w:r>
      <w:r>
        <w:rPr>
          <w:rtl/>
        </w:rPr>
        <w:t xml:space="preserve">   </w:t>
      </w:r>
    </w:p>
    <w:p w14:paraId="570DBF1B" w14:textId="77777777" w:rsidR="002F3BAD" w:rsidRDefault="002F3BAD" w:rsidP="002F3BAD">
      <w:pPr>
        <w:pStyle w:val="KeepWithNext"/>
        <w:rPr>
          <w:rtl/>
        </w:rPr>
      </w:pPr>
    </w:p>
    <w:p w14:paraId="76BFE62E" w14:textId="58BF24C4" w:rsidR="002F3BAD" w:rsidRDefault="002F3BAD" w:rsidP="002F3BAD">
      <w:pPr>
        <w:rPr>
          <w:rtl/>
        </w:rPr>
      </w:pPr>
      <w:bookmarkStart w:id="6084" w:name="_ETM_Q1_2883832"/>
      <w:bookmarkStart w:id="6085" w:name="_ETM_Q1_2885728"/>
      <w:bookmarkStart w:id="6086" w:name="_ETM_Q1_2883728"/>
      <w:bookmarkEnd w:id="6084"/>
      <w:bookmarkEnd w:id="6085"/>
      <w:bookmarkEnd w:id="6086"/>
      <w:r>
        <w:rPr>
          <w:rFonts w:hint="cs"/>
          <w:rtl/>
        </w:rPr>
        <w:t>שנייה, טלי. הסיכויים</w:t>
      </w:r>
      <w:bookmarkStart w:id="6087" w:name="_ETM_Q1_2882377"/>
      <w:bookmarkEnd w:id="6087"/>
      <w:r>
        <w:rPr>
          <w:rFonts w:hint="cs"/>
          <w:rtl/>
        </w:rPr>
        <w:t xml:space="preserve"> של ממשלה חדשה</w:t>
      </w:r>
      <w:bookmarkStart w:id="6088" w:name="_ETM_Q1_2886811"/>
      <w:bookmarkStart w:id="6089" w:name="_ETM_Q1_2885088"/>
      <w:bookmarkStart w:id="6090" w:name="_ETM_Q1_2883614"/>
      <w:bookmarkStart w:id="6091" w:name="_ETM_Q1_2882110"/>
      <w:bookmarkStart w:id="6092" w:name="_ETM_Q1_2886385"/>
      <w:bookmarkStart w:id="6093" w:name="_ETM_Q1_2885188"/>
      <w:bookmarkEnd w:id="6088"/>
      <w:bookmarkEnd w:id="6089"/>
      <w:bookmarkEnd w:id="6090"/>
      <w:bookmarkEnd w:id="6091"/>
      <w:bookmarkEnd w:id="6092"/>
      <w:bookmarkEnd w:id="6093"/>
      <w:r>
        <w:rPr>
          <w:rFonts w:hint="cs"/>
          <w:rtl/>
        </w:rPr>
        <w:t>, דרך אי</w:t>
      </w:r>
      <w:bookmarkStart w:id="6094" w:name="_ETM_Q1_2888814"/>
      <w:bookmarkStart w:id="6095" w:name="_ETM_Q1_2886814"/>
      <w:bookmarkStart w:id="6096" w:name="_ETM_Q1_2886589"/>
      <w:bookmarkEnd w:id="6094"/>
      <w:bookmarkEnd w:id="6095"/>
      <w:bookmarkEnd w:id="6096"/>
      <w:r>
        <w:rPr>
          <w:rFonts w:hint="cs"/>
          <w:rtl/>
        </w:rPr>
        <w:t>-אמו</w:t>
      </w:r>
      <w:bookmarkStart w:id="6097" w:name="_ETM_Q1_2887189"/>
      <w:bookmarkEnd w:id="6097"/>
      <w:r>
        <w:rPr>
          <w:rFonts w:hint="cs"/>
          <w:rtl/>
        </w:rPr>
        <w:t xml:space="preserve">ן קונסטרוקטיבי או </w:t>
      </w:r>
      <w:bookmarkStart w:id="6098" w:name="_ETM_Q1_2890728"/>
      <w:bookmarkEnd w:id="6098"/>
      <w:r>
        <w:rPr>
          <w:rFonts w:hint="cs"/>
          <w:rtl/>
        </w:rPr>
        <w:t>משהו כזה</w:t>
      </w:r>
      <w:bookmarkStart w:id="6099" w:name="_ETM_Q1_2889927"/>
      <w:bookmarkEnd w:id="6099"/>
      <w:r>
        <w:rPr>
          <w:rFonts w:hint="cs"/>
          <w:rtl/>
        </w:rPr>
        <w:t>, להיבחר ללא בחירות ה</w:t>
      </w:r>
      <w:bookmarkStart w:id="6100" w:name="_ETM_Q1_2892976"/>
      <w:bookmarkStart w:id="6101" w:name="_ETM_Q1_2890976"/>
      <w:bookmarkStart w:id="6102" w:name="_ETM_Q1_2889754"/>
      <w:bookmarkEnd w:id="6100"/>
      <w:bookmarkEnd w:id="6101"/>
      <w:bookmarkEnd w:id="6102"/>
      <w:r>
        <w:rPr>
          <w:rFonts w:hint="cs"/>
          <w:rtl/>
        </w:rPr>
        <w:t xml:space="preserve">ם בדרך כלל נמוכים מאוד </w:t>
      </w:r>
      <w:bookmarkStart w:id="6103" w:name="_ETM_Q1_2894178"/>
      <w:bookmarkEnd w:id="6103"/>
      <w:r>
        <w:rPr>
          <w:rFonts w:hint="cs"/>
          <w:rtl/>
        </w:rPr>
        <w:t>כשנשאר מעט זמן</w:t>
      </w:r>
      <w:bookmarkStart w:id="6104" w:name="_ETM_Q1_2895176"/>
      <w:bookmarkEnd w:id="6104"/>
      <w:r>
        <w:rPr>
          <w:rFonts w:hint="cs"/>
          <w:rtl/>
        </w:rPr>
        <w:t xml:space="preserve"> לתאריך </w:t>
      </w:r>
      <w:bookmarkStart w:id="6105" w:name="_ETM_Q1_2895227"/>
      <w:bookmarkStart w:id="6106" w:name="_ETM_Q1_2896129"/>
      <w:bookmarkStart w:id="6107" w:name="_ETM_Q1_2895908"/>
      <w:bookmarkEnd w:id="6105"/>
      <w:bookmarkEnd w:id="6106"/>
      <w:bookmarkEnd w:id="6107"/>
      <w:r>
        <w:rPr>
          <w:rFonts w:hint="cs"/>
          <w:rtl/>
        </w:rPr>
        <w:t>הבחירות</w:t>
      </w:r>
      <w:bookmarkStart w:id="6108" w:name="_ETM_Q1_2896828"/>
      <w:bookmarkStart w:id="6109" w:name="_ETM_Q1_2895406"/>
      <w:bookmarkEnd w:id="6108"/>
      <w:bookmarkEnd w:id="6109"/>
      <w:r>
        <w:rPr>
          <w:rFonts w:hint="cs"/>
          <w:rtl/>
        </w:rPr>
        <w:t>.</w:t>
      </w:r>
    </w:p>
    <w:p w14:paraId="0E44FA1F" w14:textId="77777777" w:rsidR="002F3BAD" w:rsidRDefault="002F3BAD" w:rsidP="002F3BAD">
      <w:pPr>
        <w:rPr>
          <w:rtl/>
        </w:rPr>
      </w:pPr>
      <w:bookmarkStart w:id="6110" w:name="_ETM_Q1_2895338"/>
      <w:bookmarkStart w:id="6111" w:name="_ETM_Q1_2895938"/>
      <w:bookmarkEnd w:id="6110"/>
      <w:bookmarkEnd w:id="6111"/>
    </w:p>
    <w:p w14:paraId="28BF37AA" w14:textId="6739A288" w:rsidR="002F3BAD" w:rsidRDefault="002F3BAD" w:rsidP="002F3BAD">
      <w:pPr>
        <w:pStyle w:val="a4"/>
        <w:keepNext/>
        <w:rPr>
          <w:rtl/>
        </w:rPr>
      </w:pPr>
      <w:bookmarkStart w:id="6112" w:name="ET_speaker_6345_270"/>
      <w:r w:rsidRPr="002F3BAD">
        <w:rPr>
          <w:rStyle w:val="TagStyle"/>
          <w:rtl/>
        </w:rPr>
        <w:t xml:space="preserve"> &lt;&lt; דובר &gt;&gt; </w:t>
      </w:r>
      <w:r>
        <w:rPr>
          <w:rtl/>
        </w:rPr>
        <w:t>טלי גוטליב (הליכוד):</w:t>
      </w:r>
      <w:r w:rsidRPr="002F3BAD">
        <w:rPr>
          <w:rStyle w:val="TagStyle"/>
          <w:rtl/>
        </w:rPr>
        <w:t xml:space="preserve"> &lt;&lt; דובר &gt;&gt;</w:t>
      </w:r>
      <w:r>
        <w:rPr>
          <w:rtl/>
        </w:rPr>
        <w:t xml:space="preserve">   </w:t>
      </w:r>
      <w:bookmarkEnd w:id="6112"/>
    </w:p>
    <w:p w14:paraId="5792BE1F" w14:textId="77777777" w:rsidR="002F3BAD" w:rsidRDefault="002F3BAD" w:rsidP="002F3BAD">
      <w:pPr>
        <w:pStyle w:val="KeepWithNext"/>
        <w:rPr>
          <w:rtl/>
        </w:rPr>
      </w:pPr>
    </w:p>
    <w:p w14:paraId="5E73E4A6" w14:textId="745F709F" w:rsidR="002F3BAD" w:rsidRDefault="002F3BAD" w:rsidP="002F3BAD">
      <w:pPr>
        <w:rPr>
          <w:rtl/>
        </w:rPr>
      </w:pPr>
      <w:bookmarkStart w:id="6113" w:name="_ETM_Q1_2896838"/>
      <w:bookmarkEnd w:id="6113"/>
      <w:r>
        <w:rPr>
          <w:rFonts w:hint="cs"/>
          <w:rtl/>
        </w:rPr>
        <w:t xml:space="preserve">אבל לא נתנו לכם 150 </w:t>
      </w:r>
      <w:bookmarkStart w:id="6114" w:name="_ETM_Q1_2898437"/>
      <w:bookmarkEnd w:id="6114"/>
      <w:r>
        <w:rPr>
          <w:rFonts w:hint="cs"/>
          <w:rtl/>
        </w:rPr>
        <w:t>יו</w:t>
      </w:r>
      <w:bookmarkStart w:id="6115" w:name="_ETM_Q1_2896970"/>
      <w:bookmarkEnd w:id="6115"/>
      <w:r>
        <w:rPr>
          <w:rFonts w:hint="cs"/>
          <w:rtl/>
        </w:rPr>
        <w:t>ם, אדוני. רק רגע</w:t>
      </w:r>
      <w:bookmarkStart w:id="6116" w:name="_ETM_Q1_2899107"/>
      <w:bookmarkStart w:id="6117" w:name="_ETM_Q1_2897107"/>
      <w:bookmarkEnd w:id="6116"/>
      <w:bookmarkEnd w:id="6117"/>
      <w:r>
        <w:rPr>
          <w:rFonts w:hint="cs"/>
          <w:rtl/>
        </w:rPr>
        <w:t>,</w:t>
      </w:r>
      <w:bookmarkStart w:id="6118" w:name="_ETM_Q1_2895993"/>
      <w:bookmarkEnd w:id="6118"/>
      <w:r>
        <w:rPr>
          <w:rFonts w:hint="cs"/>
          <w:rtl/>
        </w:rPr>
        <w:t xml:space="preserve"> לפי החוק הזה 150 ה</w:t>
      </w:r>
      <w:bookmarkStart w:id="6119" w:name="_ETM_Q1_2899929"/>
      <w:bookmarkEnd w:id="6119"/>
      <w:r>
        <w:rPr>
          <w:rFonts w:hint="cs"/>
          <w:rtl/>
        </w:rPr>
        <w:t>י</w:t>
      </w:r>
      <w:bookmarkStart w:id="6120" w:name="_ETM_Q1_2898754"/>
      <w:bookmarkEnd w:id="6120"/>
      <w:r>
        <w:rPr>
          <w:rFonts w:hint="cs"/>
          <w:rtl/>
        </w:rPr>
        <w:t xml:space="preserve">מים </w:t>
      </w:r>
      <w:bookmarkStart w:id="6121" w:name="_ETM_Q1_2901370"/>
      <w:bookmarkEnd w:id="6121"/>
      <w:r>
        <w:rPr>
          <w:rFonts w:hint="cs"/>
          <w:rtl/>
        </w:rPr>
        <w:t>לא קשורים אליכם.</w:t>
      </w:r>
      <w:bookmarkStart w:id="6122" w:name="_ETM_Q1_2902072"/>
      <w:bookmarkEnd w:id="6122"/>
      <w:r>
        <w:rPr>
          <w:rFonts w:hint="cs"/>
          <w:rtl/>
        </w:rPr>
        <w:t xml:space="preserve"> את</w:t>
      </w:r>
      <w:bookmarkStart w:id="6123" w:name="_ETM_Q1_2900935"/>
      <w:bookmarkEnd w:id="6123"/>
      <w:r>
        <w:rPr>
          <w:rFonts w:hint="cs"/>
          <w:rtl/>
        </w:rPr>
        <w:t>ם צריכים</w:t>
      </w:r>
      <w:bookmarkStart w:id="6124" w:name="_ETM_Q1_2902140"/>
      <w:bookmarkStart w:id="6125" w:name="_ETM_Q1_2900140"/>
      <w:bookmarkEnd w:id="6124"/>
      <w:bookmarkEnd w:id="6125"/>
      <w:r>
        <w:rPr>
          <w:rFonts w:hint="cs"/>
          <w:rtl/>
        </w:rPr>
        <w:t xml:space="preserve"> להכין את זה בכלל ומי </w:t>
      </w:r>
      <w:bookmarkStart w:id="6126" w:name="_ETM_Q1_2903635"/>
      <w:bookmarkEnd w:id="6126"/>
      <w:r>
        <w:rPr>
          <w:rFonts w:hint="cs"/>
          <w:rtl/>
        </w:rPr>
        <w:t xml:space="preserve">שצריך </w:t>
      </w:r>
      <w:bookmarkStart w:id="6127" w:name="_ETM_Q1_2902536"/>
      <w:bookmarkEnd w:id="6127"/>
      <w:r>
        <w:rPr>
          <w:rFonts w:hint="cs"/>
          <w:rtl/>
        </w:rPr>
        <w:t>לאשר את זה תוך</w:t>
      </w:r>
      <w:bookmarkStart w:id="6128" w:name="_ETM_Q1_2904136"/>
      <w:bookmarkEnd w:id="6128"/>
      <w:r>
        <w:rPr>
          <w:rFonts w:hint="cs"/>
          <w:rtl/>
        </w:rPr>
        <w:t xml:space="preserve"> 150</w:t>
      </w:r>
      <w:bookmarkStart w:id="6129" w:name="_ETM_Q1_2903238"/>
      <w:bookmarkEnd w:id="6129"/>
      <w:r>
        <w:rPr>
          <w:rFonts w:hint="cs"/>
          <w:rtl/>
        </w:rPr>
        <w:t xml:space="preserve"> יום זאת</w:t>
      </w:r>
      <w:bookmarkStart w:id="6130" w:name="_ETM_Q1_2905216"/>
      <w:bookmarkEnd w:id="6130"/>
      <w:r>
        <w:rPr>
          <w:rFonts w:hint="cs"/>
          <w:rtl/>
        </w:rPr>
        <w:t xml:space="preserve"> הוועדה ל</w:t>
      </w:r>
      <w:r w:rsidR="0071664D">
        <w:rPr>
          <w:rFonts w:hint="cs"/>
          <w:rtl/>
        </w:rPr>
        <w:t>ביטחון</w:t>
      </w:r>
      <w:r>
        <w:rPr>
          <w:rFonts w:hint="cs"/>
          <w:rtl/>
        </w:rPr>
        <w:t xml:space="preserve"> לאומי </w:t>
      </w:r>
      <w:bookmarkStart w:id="6131" w:name="_ETM_Q1_2905615"/>
      <w:bookmarkEnd w:id="6131"/>
      <w:r>
        <w:rPr>
          <w:rFonts w:hint="cs"/>
          <w:rtl/>
        </w:rPr>
        <w:t>שהוקמה מכוח</w:t>
      </w:r>
      <w:bookmarkStart w:id="6132" w:name="_ETM_Q1_2905668"/>
      <w:bookmarkEnd w:id="6132"/>
      <w:r>
        <w:rPr>
          <w:rFonts w:hint="cs"/>
          <w:rtl/>
        </w:rPr>
        <w:t xml:space="preserve"> חוק יסוד הממשלה. </w:t>
      </w:r>
      <w:bookmarkStart w:id="6133" w:name="_ETM_Q1_2906568"/>
      <w:bookmarkStart w:id="6134" w:name="_ETM_Q1_2904843"/>
      <w:bookmarkEnd w:id="6133"/>
      <w:bookmarkEnd w:id="6134"/>
    </w:p>
    <w:p w14:paraId="74975D59" w14:textId="77777777" w:rsidR="002F3BAD" w:rsidRDefault="002F3BAD" w:rsidP="002F3BAD">
      <w:pPr>
        <w:rPr>
          <w:rtl/>
        </w:rPr>
      </w:pPr>
      <w:bookmarkStart w:id="6135" w:name="_ETM_Q1_2905037"/>
      <w:bookmarkStart w:id="6136" w:name="_ETM_Q1_2905638"/>
      <w:bookmarkEnd w:id="6135"/>
      <w:bookmarkEnd w:id="6136"/>
    </w:p>
    <w:p w14:paraId="0B228F12" w14:textId="1A85F3B9" w:rsidR="002F3BAD" w:rsidRDefault="002F3BAD" w:rsidP="002F3BAD">
      <w:pPr>
        <w:pStyle w:val="a4"/>
        <w:keepNext/>
        <w:rPr>
          <w:rtl/>
        </w:rPr>
      </w:pPr>
      <w:bookmarkStart w:id="6137" w:name="ET_speaker_דרור_גרנית_271"/>
      <w:r w:rsidRPr="002F3BAD">
        <w:rPr>
          <w:rStyle w:val="TagStyle"/>
          <w:rtl/>
        </w:rPr>
        <w:t xml:space="preserve"> &lt;&lt; דובר &gt;&gt; </w:t>
      </w:r>
      <w:r>
        <w:rPr>
          <w:rtl/>
        </w:rPr>
        <w:t>דרור גרנית:</w:t>
      </w:r>
      <w:r w:rsidRPr="002F3BAD">
        <w:rPr>
          <w:rStyle w:val="TagStyle"/>
          <w:rtl/>
        </w:rPr>
        <w:t xml:space="preserve"> &lt;&lt; דובר &gt;&gt;</w:t>
      </w:r>
      <w:r>
        <w:rPr>
          <w:rtl/>
        </w:rPr>
        <w:t xml:space="preserve">   </w:t>
      </w:r>
      <w:bookmarkEnd w:id="6137"/>
    </w:p>
    <w:p w14:paraId="2B7EC020" w14:textId="77777777" w:rsidR="002F3BAD" w:rsidRDefault="002F3BAD" w:rsidP="002F3BAD">
      <w:pPr>
        <w:pStyle w:val="KeepWithNext"/>
        <w:rPr>
          <w:rtl/>
        </w:rPr>
      </w:pPr>
    </w:p>
    <w:p w14:paraId="01174838" w14:textId="7EDF31BF" w:rsidR="002F3BAD" w:rsidRDefault="002F3BAD" w:rsidP="002F3BAD">
      <w:bookmarkStart w:id="6138" w:name="_ETM_Q1_2906241"/>
      <w:bookmarkStart w:id="6139" w:name="_ETM_Q1_2904537"/>
      <w:bookmarkStart w:id="6140" w:name="_ETM_Q1_2902537"/>
      <w:bookmarkEnd w:id="6138"/>
      <w:bookmarkEnd w:id="6139"/>
      <w:bookmarkEnd w:id="6140"/>
      <w:r>
        <w:rPr>
          <w:rFonts w:hint="cs"/>
          <w:rtl/>
        </w:rPr>
        <w:t xml:space="preserve">לא, הקבינט. </w:t>
      </w:r>
      <w:bookmarkStart w:id="6141" w:name="_ETM_Q1_2907635"/>
      <w:bookmarkStart w:id="6142" w:name="_ETM_Q1_2912036"/>
      <w:bookmarkStart w:id="6143" w:name="_ETM_Q1_2910036"/>
      <w:bookmarkStart w:id="6144" w:name="_ETM_Q1_2908252"/>
      <w:bookmarkEnd w:id="6141"/>
      <w:bookmarkEnd w:id="6142"/>
      <w:bookmarkEnd w:id="6143"/>
      <w:bookmarkEnd w:id="6144"/>
    </w:p>
    <w:p w14:paraId="24F1A651" w14:textId="77777777" w:rsidR="00FF6DFB" w:rsidRDefault="00FF6DFB" w:rsidP="002F3BAD">
      <w:pPr>
        <w:rPr>
          <w:rtl/>
        </w:rPr>
      </w:pPr>
    </w:p>
    <w:p w14:paraId="6B8F468C" w14:textId="3BAF54FC" w:rsidR="00FF6DFB" w:rsidRDefault="00FF6DFB" w:rsidP="00FF6DFB">
      <w:pPr>
        <w:pStyle w:val="a4"/>
        <w:keepNext/>
        <w:rPr>
          <w:rtl/>
        </w:rPr>
      </w:pPr>
      <w:bookmarkStart w:id="6145" w:name="ET_speaker_6345_261"/>
      <w:r w:rsidRPr="00FF6DFB">
        <w:rPr>
          <w:rStyle w:val="TagStyle"/>
          <w:rtl/>
        </w:rPr>
        <w:t xml:space="preserve"> &lt;&lt; דובר &gt;&gt; </w:t>
      </w:r>
      <w:r>
        <w:rPr>
          <w:rtl/>
        </w:rPr>
        <w:t>טלי גוטליב (הליכוד):</w:t>
      </w:r>
      <w:r w:rsidRPr="00FF6DFB">
        <w:rPr>
          <w:rStyle w:val="TagStyle"/>
          <w:rtl/>
        </w:rPr>
        <w:t xml:space="preserve"> &lt;&lt; דובר &gt;&gt;</w:t>
      </w:r>
      <w:r>
        <w:rPr>
          <w:rtl/>
        </w:rPr>
        <w:t xml:space="preserve">   </w:t>
      </w:r>
      <w:bookmarkEnd w:id="6145"/>
    </w:p>
    <w:p w14:paraId="71B94BE4" w14:textId="77777777" w:rsidR="00FF6DFB" w:rsidRDefault="00FF6DFB" w:rsidP="00FF6DFB">
      <w:pPr>
        <w:pStyle w:val="KeepWithNext"/>
        <w:rPr>
          <w:rtl/>
        </w:rPr>
      </w:pPr>
    </w:p>
    <w:p w14:paraId="796B4548" w14:textId="5016B3FF" w:rsidR="00FF6DFB" w:rsidRDefault="00FF6DFB" w:rsidP="00FF6DFB">
      <w:pPr>
        <w:rPr>
          <w:rtl/>
        </w:rPr>
      </w:pPr>
      <w:bookmarkStart w:id="6146" w:name="_ETM_Q1_2906493"/>
      <w:bookmarkEnd w:id="6146"/>
      <w:r>
        <w:rPr>
          <w:rFonts w:hint="cs"/>
          <w:rtl/>
        </w:rPr>
        <w:t>כתוב כאן "ועדת השרים לענייני</w:t>
      </w:r>
      <w:bookmarkStart w:id="6147" w:name="_ETM_Q1_2909842"/>
      <w:bookmarkEnd w:id="6147"/>
      <w:r>
        <w:rPr>
          <w:rFonts w:hint="cs"/>
          <w:rtl/>
        </w:rPr>
        <w:t xml:space="preserve"> </w:t>
      </w:r>
      <w:r w:rsidR="0071664D">
        <w:rPr>
          <w:rFonts w:hint="cs"/>
          <w:rtl/>
        </w:rPr>
        <w:t>ביטחון</w:t>
      </w:r>
      <w:r>
        <w:rPr>
          <w:rFonts w:hint="cs"/>
          <w:rtl/>
        </w:rPr>
        <w:t xml:space="preserve"> לאומי </w:t>
      </w:r>
      <w:bookmarkStart w:id="6148" w:name="_ETM_Q1_2910174"/>
      <w:bookmarkEnd w:id="6148"/>
      <w:r>
        <w:rPr>
          <w:rFonts w:hint="cs"/>
          <w:rtl/>
        </w:rPr>
        <w:t>תאשר א</w:t>
      </w:r>
      <w:bookmarkStart w:id="6149" w:name="_ETM_Q1_2910251"/>
      <w:bookmarkEnd w:id="6149"/>
      <w:r>
        <w:rPr>
          <w:rFonts w:hint="cs"/>
          <w:rtl/>
        </w:rPr>
        <w:t xml:space="preserve">ת </w:t>
      </w:r>
      <w:bookmarkStart w:id="6150" w:name="_ETM_Q1_2909051"/>
      <w:bookmarkEnd w:id="6150"/>
      <w:r>
        <w:rPr>
          <w:rFonts w:hint="cs"/>
          <w:rtl/>
        </w:rPr>
        <w:t>האסטרטגיה".</w:t>
      </w:r>
      <w:bookmarkStart w:id="6151" w:name="_ETM_Q1_2911375"/>
      <w:bookmarkEnd w:id="6151"/>
      <w:r>
        <w:rPr>
          <w:rFonts w:hint="cs"/>
          <w:rtl/>
        </w:rPr>
        <w:t xml:space="preserve"> </w:t>
      </w:r>
    </w:p>
    <w:p w14:paraId="2331F4D2" w14:textId="77777777" w:rsidR="00FF6DFB" w:rsidRDefault="00FF6DFB" w:rsidP="00FF6DFB">
      <w:pPr>
        <w:rPr>
          <w:rtl/>
        </w:rPr>
      </w:pPr>
      <w:bookmarkStart w:id="6152" w:name="_ETM_Q1_2911675"/>
      <w:bookmarkStart w:id="6153" w:name="_ETM_Q1_2910274"/>
      <w:bookmarkStart w:id="6154" w:name="_ETM_Q1_2910382"/>
      <w:bookmarkEnd w:id="6152"/>
      <w:bookmarkEnd w:id="6153"/>
      <w:bookmarkEnd w:id="6154"/>
    </w:p>
    <w:p w14:paraId="1B4A1D78" w14:textId="5652D10D" w:rsidR="00FF6DFB" w:rsidRDefault="00FF6DFB" w:rsidP="00FF6DFB">
      <w:pPr>
        <w:pStyle w:val="a4"/>
        <w:keepNext/>
        <w:rPr>
          <w:rtl/>
        </w:rPr>
      </w:pPr>
      <w:bookmarkStart w:id="6155" w:name="ET_speaker_דרור_גרנית_262"/>
      <w:r w:rsidRPr="00FF6DFB">
        <w:rPr>
          <w:rStyle w:val="TagStyle"/>
          <w:rtl/>
        </w:rPr>
        <w:t xml:space="preserve"> &lt;&lt; דובר &gt;&gt; </w:t>
      </w:r>
      <w:r>
        <w:rPr>
          <w:rtl/>
        </w:rPr>
        <w:t>דרור גרנית:</w:t>
      </w:r>
      <w:r w:rsidRPr="00FF6DFB">
        <w:rPr>
          <w:rStyle w:val="TagStyle"/>
          <w:rtl/>
        </w:rPr>
        <w:t xml:space="preserve"> &lt;&lt; דובר &gt;&gt;</w:t>
      </w:r>
      <w:r>
        <w:rPr>
          <w:rtl/>
        </w:rPr>
        <w:t xml:space="preserve">   </w:t>
      </w:r>
      <w:bookmarkEnd w:id="6155"/>
    </w:p>
    <w:p w14:paraId="4B4476A6" w14:textId="77777777" w:rsidR="00FF6DFB" w:rsidRDefault="00FF6DFB" w:rsidP="00FF6DFB">
      <w:pPr>
        <w:pStyle w:val="KeepWithNext"/>
        <w:rPr>
          <w:rtl/>
        </w:rPr>
      </w:pPr>
    </w:p>
    <w:p w14:paraId="7CC4537B" w14:textId="37064781" w:rsidR="00FF6DFB" w:rsidRDefault="00FF6DFB" w:rsidP="00FF6DFB">
      <w:pPr>
        <w:rPr>
          <w:rtl/>
        </w:rPr>
      </w:pPr>
      <w:bookmarkStart w:id="6156" w:name="_ETM_Q1_2911851"/>
      <w:bookmarkEnd w:id="6156"/>
      <w:r>
        <w:rPr>
          <w:rFonts w:hint="cs"/>
          <w:rtl/>
        </w:rPr>
        <w:t>זה הקבינט</w:t>
      </w:r>
      <w:bookmarkStart w:id="6157" w:name="_ETM_Q1_2911949"/>
      <w:bookmarkEnd w:id="6157"/>
      <w:r>
        <w:rPr>
          <w:rFonts w:hint="cs"/>
          <w:rtl/>
        </w:rPr>
        <w:t xml:space="preserve">. </w:t>
      </w:r>
    </w:p>
    <w:p w14:paraId="3AE763EF" w14:textId="77777777" w:rsidR="00FF6DFB" w:rsidRDefault="00FF6DFB" w:rsidP="00FF6DFB">
      <w:pPr>
        <w:rPr>
          <w:rtl/>
        </w:rPr>
      </w:pPr>
      <w:bookmarkStart w:id="6158" w:name="_ETM_Q1_2910182"/>
      <w:bookmarkEnd w:id="6158"/>
    </w:p>
    <w:p w14:paraId="26C53D91" w14:textId="0A40BAB1" w:rsidR="00FF6DFB" w:rsidRDefault="00FF6DFB" w:rsidP="00FF6DFB">
      <w:pPr>
        <w:pStyle w:val="a4"/>
        <w:keepNext/>
        <w:rPr>
          <w:rtl/>
        </w:rPr>
      </w:pPr>
      <w:bookmarkStart w:id="6159" w:name="ET_speaker_אדם_וולפסון_263"/>
      <w:r w:rsidRPr="00FF6DFB">
        <w:rPr>
          <w:rStyle w:val="TagStyle"/>
          <w:rtl/>
        </w:rPr>
        <w:t xml:space="preserve"> &lt;&lt; דובר &gt;&gt; </w:t>
      </w:r>
      <w:r>
        <w:rPr>
          <w:rtl/>
        </w:rPr>
        <w:t>אדם וולפסון:</w:t>
      </w:r>
      <w:r w:rsidRPr="00FF6DFB">
        <w:rPr>
          <w:rStyle w:val="TagStyle"/>
          <w:rtl/>
        </w:rPr>
        <w:t xml:space="preserve"> &lt;&lt; דובר &gt;&gt;</w:t>
      </w:r>
      <w:r>
        <w:rPr>
          <w:rtl/>
        </w:rPr>
        <w:t xml:space="preserve">   </w:t>
      </w:r>
      <w:bookmarkEnd w:id="6159"/>
    </w:p>
    <w:p w14:paraId="2A5A84F4" w14:textId="77777777" w:rsidR="00FF6DFB" w:rsidRDefault="00FF6DFB" w:rsidP="00FF6DFB">
      <w:pPr>
        <w:pStyle w:val="KeepWithNext"/>
        <w:rPr>
          <w:rtl/>
        </w:rPr>
      </w:pPr>
    </w:p>
    <w:p w14:paraId="673DE060" w14:textId="20443A6C" w:rsidR="00FF6DFB" w:rsidRDefault="00FF6DFB" w:rsidP="00FF6DFB">
      <w:pPr>
        <w:rPr>
          <w:rtl/>
        </w:rPr>
      </w:pPr>
      <w:bookmarkStart w:id="6160" w:name="_ETM_Q1_2912549"/>
      <w:bookmarkEnd w:id="6160"/>
      <w:r>
        <w:rPr>
          <w:rFonts w:hint="cs"/>
          <w:rtl/>
        </w:rPr>
        <w:t xml:space="preserve">כן, זה הקבינט. </w:t>
      </w:r>
    </w:p>
    <w:p w14:paraId="50649F17" w14:textId="77777777" w:rsidR="00FF6DFB" w:rsidRDefault="00FF6DFB" w:rsidP="00FF6DFB">
      <w:pPr>
        <w:rPr>
          <w:rtl/>
        </w:rPr>
      </w:pPr>
      <w:bookmarkStart w:id="6161" w:name="_ETM_Q1_2910909"/>
      <w:bookmarkStart w:id="6162" w:name="_ETM_Q1_2911149"/>
      <w:bookmarkEnd w:id="6161"/>
      <w:bookmarkEnd w:id="6162"/>
    </w:p>
    <w:p w14:paraId="67BF5F66" w14:textId="39B34007" w:rsidR="00FF6DFB" w:rsidRDefault="00FF6DFB" w:rsidP="00FF6DFB">
      <w:pPr>
        <w:pStyle w:val="a4"/>
        <w:keepNext/>
        <w:rPr>
          <w:rtl/>
        </w:rPr>
      </w:pPr>
      <w:bookmarkStart w:id="6163" w:name="ET_speaker_6345_264"/>
      <w:r w:rsidRPr="00FF6DFB">
        <w:rPr>
          <w:rStyle w:val="TagStyle"/>
          <w:rtl/>
        </w:rPr>
        <w:t xml:space="preserve"> &lt;&lt; דובר &gt;&gt; </w:t>
      </w:r>
      <w:r>
        <w:rPr>
          <w:rtl/>
        </w:rPr>
        <w:t>טלי גוטליב (הליכוד):</w:t>
      </w:r>
      <w:r w:rsidRPr="00FF6DFB">
        <w:rPr>
          <w:rStyle w:val="TagStyle"/>
          <w:rtl/>
        </w:rPr>
        <w:t xml:space="preserve"> &lt;&lt; דובר &gt;&gt;</w:t>
      </w:r>
      <w:r>
        <w:rPr>
          <w:rtl/>
        </w:rPr>
        <w:t xml:space="preserve">   </w:t>
      </w:r>
      <w:bookmarkEnd w:id="6163"/>
    </w:p>
    <w:p w14:paraId="44086F23" w14:textId="77777777" w:rsidR="00FF6DFB" w:rsidRDefault="00FF6DFB" w:rsidP="00FF6DFB">
      <w:pPr>
        <w:pStyle w:val="KeepWithNext"/>
        <w:rPr>
          <w:rtl/>
        </w:rPr>
      </w:pPr>
    </w:p>
    <w:p w14:paraId="63017281" w14:textId="4982E657" w:rsidR="00FF6DFB" w:rsidRDefault="00FF6DFB" w:rsidP="00FF6DFB">
      <w:pPr>
        <w:rPr>
          <w:rtl/>
        </w:rPr>
      </w:pPr>
      <w:bookmarkStart w:id="6164" w:name="_ETM_Q1_2912652"/>
      <w:bookmarkStart w:id="6165" w:name="_ETM_Q1_2912952"/>
      <w:bookmarkEnd w:id="6164"/>
      <w:bookmarkEnd w:id="6165"/>
      <w:r>
        <w:rPr>
          <w:rFonts w:hint="cs"/>
          <w:rtl/>
        </w:rPr>
        <w:t>אני קורא</w:t>
      </w:r>
      <w:bookmarkStart w:id="6166" w:name="_ETM_Q1_2913049"/>
      <w:bookmarkEnd w:id="6166"/>
      <w:r>
        <w:rPr>
          <w:rFonts w:hint="cs"/>
          <w:rtl/>
        </w:rPr>
        <w:t>ת</w:t>
      </w:r>
      <w:bookmarkStart w:id="6167" w:name="_ETM_Q1_2912441"/>
      <w:bookmarkEnd w:id="6167"/>
      <w:r>
        <w:rPr>
          <w:rFonts w:hint="cs"/>
          <w:rtl/>
        </w:rPr>
        <w:t xml:space="preserve">. בסדר, </w:t>
      </w:r>
      <w:bookmarkStart w:id="6168" w:name="_ETM_Q1_2912509"/>
      <w:bookmarkEnd w:id="6168"/>
      <w:r>
        <w:rPr>
          <w:rFonts w:hint="cs"/>
          <w:rtl/>
        </w:rPr>
        <w:t>אז היא</w:t>
      </w:r>
      <w:bookmarkStart w:id="6169" w:name="_ETM_Q1_2915411"/>
      <w:bookmarkEnd w:id="6169"/>
      <w:r>
        <w:rPr>
          <w:rFonts w:hint="cs"/>
          <w:rtl/>
        </w:rPr>
        <w:t xml:space="preserve"> תאשר תוך</w:t>
      </w:r>
      <w:bookmarkStart w:id="6170" w:name="_ETM_Q1_2914909"/>
      <w:bookmarkEnd w:id="6170"/>
      <w:r>
        <w:rPr>
          <w:rFonts w:hint="cs"/>
          <w:rtl/>
        </w:rPr>
        <w:t xml:space="preserve"> 150 יום</w:t>
      </w:r>
      <w:bookmarkStart w:id="6171" w:name="_ETM_Q1_2914915"/>
      <w:bookmarkEnd w:id="6171"/>
      <w:r>
        <w:rPr>
          <w:rFonts w:hint="cs"/>
          <w:rtl/>
        </w:rPr>
        <w:t>. מה זה קשור אליכם?</w:t>
      </w:r>
      <w:bookmarkStart w:id="6172" w:name="_ETM_Q1_2917116"/>
      <w:bookmarkEnd w:id="6172"/>
    </w:p>
    <w:p w14:paraId="4044DA2A" w14:textId="77777777" w:rsidR="00FF6DFB" w:rsidRDefault="00FF6DFB" w:rsidP="00FF6DFB">
      <w:pPr>
        <w:rPr>
          <w:rtl/>
        </w:rPr>
      </w:pPr>
      <w:bookmarkStart w:id="6173" w:name="_ETM_Q1_2917340"/>
      <w:bookmarkEnd w:id="6173"/>
    </w:p>
    <w:p w14:paraId="39BAC94C" w14:textId="1EDD5A49" w:rsidR="00FF6DFB" w:rsidRDefault="00FF6DFB" w:rsidP="00FF6DFB">
      <w:pPr>
        <w:pStyle w:val="af6"/>
        <w:keepNext/>
        <w:rPr>
          <w:rtl/>
        </w:rPr>
      </w:pPr>
      <w:bookmarkStart w:id="6174" w:name="ET_yor_4574_265"/>
      <w:r w:rsidRPr="00FF6DFB">
        <w:rPr>
          <w:rStyle w:val="TagStyle"/>
          <w:rtl/>
        </w:rPr>
        <w:t xml:space="preserve"> &lt;&lt; יור &gt;&gt; </w:t>
      </w:r>
      <w:r>
        <w:rPr>
          <w:rtl/>
        </w:rPr>
        <w:t>היו"ר יולי יואל אדלשטיין:</w:t>
      </w:r>
      <w:r w:rsidRPr="00FF6DFB">
        <w:rPr>
          <w:rStyle w:val="TagStyle"/>
          <w:rtl/>
        </w:rPr>
        <w:t xml:space="preserve"> &lt;&lt; יור &gt;&gt;</w:t>
      </w:r>
      <w:r>
        <w:rPr>
          <w:rtl/>
        </w:rPr>
        <w:t xml:space="preserve">   </w:t>
      </w:r>
      <w:bookmarkEnd w:id="6174"/>
    </w:p>
    <w:p w14:paraId="3CB96AF1" w14:textId="77777777" w:rsidR="00FF6DFB" w:rsidRDefault="00FF6DFB" w:rsidP="00FF6DFB">
      <w:pPr>
        <w:pStyle w:val="KeepWithNext"/>
        <w:rPr>
          <w:rtl/>
        </w:rPr>
      </w:pPr>
    </w:p>
    <w:p w14:paraId="4366BBBB" w14:textId="40F30929" w:rsidR="00FF6DFB" w:rsidRDefault="00FF6DFB" w:rsidP="00FF6DFB">
      <w:pPr>
        <w:rPr>
          <w:rtl/>
        </w:rPr>
      </w:pPr>
      <w:bookmarkStart w:id="6175" w:name="_ETM_Q1_2917940"/>
      <w:bookmarkStart w:id="6176" w:name="_ETM_Q1_2916242"/>
      <w:bookmarkEnd w:id="6175"/>
      <w:bookmarkEnd w:id="6176"/>
      <w:r>
        <w:rPr>
          <w:rFonts w:hint="cs"/>
          <w:rtl/>
        </w:rPr>
        <w:t xml:space="preserve">לא, זה </w:t>
      </w:r>
      <w:bookmarkStart w:id="6177" w:name="_ETM_Q1_2917123"/>
      <w:bookmarkEnd w:id="6177"/>
      <w:r>
        <w:rPr>
          <w:rFonts w:hint="cs"/>
          <w:rtl/>
        </w:rPr>
        <w:t>קשור.</w:t>
      </w:r>
      <w:bookmarkStart w:id="6178" w:name="_ETM_Q1_2917519"/>
      <w:bookmarkStart w:id="6179" w:name="_ETM_Q1_2917539"/>
      <w:bookmarkStart w:id="6180" w:name="_ETM_Q1_2916939"/>
      <w:bookmarkStart w:id="6181" w:name="_ETM_Q1_2915523"/>
      <w:bookmarkEnd w:id="6178"/>
      <w:bookmarkEnd w:id="6179"/>
      <w:bookmarkEnd w:id="6180"/>
      <w:bookmarkEnd w:id="6181"/>
    </w:p>
    <w:p w14:paraId="1E626998" w14:textId="77777777" w:rsidR="00FF6DFB" w:rsidRDefault="00FF6DFB" w:rsidP="00FF6DFB">
      <w:pPr>
        <w:rPr>
          <w:rtl/>
        </w:rPr>
      </w:pPr>
      <w:bookmarkStart w:id="6182" w:name="_ETM_Q1_2915745"/>
      <w:bookmarkStart w:id="6183" w:name="_ETM_Q1_2916647"/>
      <w:bookmarkEnd w:id="6182"/>
      <w:bookmarkEnd w:id="6183"/>
    </w:p>
    <w:p w14:paraId="19CFC936" w14:textId="45D8A583" w:rsidR="00FF6DFB" w:rsidRDefault="00FF6DFB" w:rsidP="00FF6DFB">
      <w:pPr>
        <w:pStyle w:val="a4"/>
        <w:keepNext/>
        <w:rPr>
          <w:rtl/>
        </w:rPr>
      </w:pPr>
      <w:bookmarkStart w:id="6184" w:name="ET_speaker_אדם_וולפסון_266"/>
      <w:r w:rsidRPr="00FF6DFB">
        <w:rPr>
          <w:rStyle w:val="TagStyle"/>
          <w:rtl/>
        </w:rPr>
        <w:t xml:space="preserve"> &lt;&lt; דובר &gt;&gt; </w:t>
      </w:r>
      <w:r>
        <w:rPr>
          <w:rtl/>
        </w:rPr>
        <w:t>אדם וולפסון:</w:t>
      </w:r>
      <w:r w:rsidRPr="00FF6DFB">
        <w:rPr>
          <w:rStyle w:val="TagStyle"/>
          <w:rtl/>
        </w:rPr>
        <w:t xml:space="preserve"> &lt;&lt; דובר &gt;&gt;</w:t>
      </w:r>
      <w:r>
        <w:rPr>
          <w:rtl/>
        </w:rPr>
        <w:t xml:space="preserve">   </w:t>
      </w:r>
      <w:bookmarkEnd w:id="6184"/>
    </w:p>
    <w:p w14:paraId="2C666214" w14:textId="77777777" w:rsidR="00FF6DFB" w:rsidRDefault="00FF6DFB" w:rsidP="00FF6DFB">
      <w:pPr>
        <w:pStyle w:val="KeepWithNext"/>
        <w:rPr>
          <w:rtl/>
        </w:rPr>
      </w:pPr>
    </w:p>
    <w:p w14:paraId="294DA9B5" w14:textId="1338DD12" w:rsidR="00FF6DFB" w:rsidRDefault="00FF6DFB" w:rsidP="00FF6DFB">
      <w:pPr>
        <w:rPr>
          <w:rtl/>
        </w:rPr>
      </w:pPr>
      <w:bookmarkStart w:id="6185" w:name="_ETM_Q1_2917247"/>
      <w:bookmarkEnd w:id="6185"/>
      <w:r>
        <w:rPr>
          <w:rFonts w:hint="cs"/>
          <w:rtl/>
        </w:rPr>
        <w:t>אנחנו צריכים</w:t>
      </w:r>
      <w:bookmarkStart w:id="6186" w:name="_ETM_Q1_2918844"/>
      <w:bookmarkStart w:id="6187" w:name="_ETM_Q1_2917124"/>
      <w:bookmarkEnd w:id="6186"/>
      <w:bookmarkEnd w:id="6187"/>
      <w:r>
        <w:rPr>
          <w:rFonts w:hint="cs"/>
          <w:rtl/>
        </w:rPr>
        <w:t xml:space="preserve"> לגבש. </w:t>
      </w:r>
      <w:bookmarkStart w:id="6188" w:name="_ETM_Q1_2917939"/>
      <w:bookmarkEnd w:id="6188"/>
    </w:p>
    <w:p w14:paraId="2F361703" w14:textId="77777777" w:rsidR="00FF6DFB" w:rsidRDefault="00FF6DFB" w:rsidP="00FF6DFB">
      <w:pPr>
        <w:rPr>
          <w:rtl/>
        </w:rPr>
      </w:pPr>
      <w:bookmarkStart w:id="6189" w:name="_ETM_Q1_2918240"/>
      <w:bookmarkStart w:id="6190" w:name="_ETM_Q1_2918941"/>
      <w:bookmarkStart w:id="6191" w:name="_ETM_Q1_2916941"/>
      <w:bookmarkEnd w:id="6189"/>
      <w:bookmarkEnd w:id="6190"/>
      <w:bookmarkEnd w:id="6191"/>
    </w:p>
    <w:p w14:paraId="123601D5" w14:textId="2555F71D" w:rsidR="00FF6DFB" w:rsidRDefault="00FF6DFB" w:rsidP="00FF6DFB">
      <w:pPr>
        <w:pStyle w:val="af6"/>
        <w:keepNext/>
        <w:rPr>
          <w:rtl/>
        </w:rPr>
      </w:pPr>
      <w:bookmarkStart w:id="6192" w:name="ET_yor_4574_267"/>
      <w:r w:rsidRPr="00FF6DFB">
        <w:rPr>
          <w:rStyle w:val="TagStyle"/>
          <w:rtl/>
        </w:rPr>
        <w:t xml:space="preserve"> &lt;&lt; יור &gt;&gt; </w:t>
      </w:r>
      <w:r>
        <w:rPr>
          <w:rtl/>
        </w:rPr>
        <w:t>היו"ר יולי יואל אדלשטיין:</w:t>
      </w:r>
      <w:r w:rsidRPr="00FF6DFB">
        <w:rPr>
          <w:rStyle w:val="TagStyle"/>
          <w:rtl/>
        </w:rPr>
        <w:t xml:space="preserve"> &lt;&lt; יור &gt;&gt;</w:t>
      </w:r>
      <w:r>
        <w:rPr>
          <w:rtl/>
        </w:rPr>
        <w:t xml:space="preserve">   </w:t>
      </w:r>
      <w:bookmarkEnd w:id="6192"/>
    </w:p>
    <w:p w14:paraId="07564B91" w14:textId="77777777" w:rsidR="00FF6DFB" w:rsidRDefault="00FF6DFB" w:rsidP="00FF6DFB">
      <w:pPr>
        <w:pStyle w:val="KeepWithNext"/>
        <w:rPr>
          <w:rtl/>
        </w:rPr>
      </w:pPr>
    </w:p>
    <w:p w14:paraId="0B58F350" w14:textId="4E9A5423" w:rsidR="00FF6DFB" w:rsidRDefault="00FF6DFB" w:rsidP="00FF6DFB">
      <w:pPr>
        <w:rPr>
          <w:rtl/>
        </w:rPr>
      </w:pPr>
      <w:bookmarkStart w:id="6193" w:name="_ETM_Q1_2917522"/>
      <w:bookmarkEnd w:id="6193"/>
      <w:r>
        <w:rPr>
          <w:rFonts w:hint="cs"/>
          <w:rtl/>
        </w:rPr>
        <w:t xml:space="preserve">בסדר. </w:t>
      </w:r>
    </w:p>
    <w:p w14:paraId="422AF893" w14:textId="77777777" w:rsidR="00FF6DFB" w:rsidRDefault="00FF6DFB" w:rsidP="00FF6DFB">
      <w:pPr>
        <w:rPr>
          <w:rtl/>
        </w:rPr>
      </w:pPr>
      <w:bookmarkStart w:id="6194" w:name="_ETM_Q1_2919318"/>
      <w:bookmarkEnd w:id="6194"/>
    </w:p>
    <w:p w14:paraId="58E5923B" w14:textId="7012975D" w:rsidR="00FF6DFB" w:rsidRDefault="00FF6DFB" w:rsidP="00FF6DFB">
      <w:pPr>
        <w:pStyle w:val="a4"/>
        <w:keepNext/>
        <w:rPr>
          <w:rtl/>
        </w:rPr>
      </w:pPr>
      <w:bookmarkStart w:id="6195" w:name="ET_speaker_6345_268"/>
      <w:r w:rsidRPr="00FF6DFB">
        <w:rPr>
          <w:rStyle w:val="TagStyle"/>
          <w:rtl/>
        </w:rPr>
        <w:t xml:space="preserve"> &lt;&lt; דובר &gt;&gt; </w:t>
      </w:r>
      <w:r>
        <w:rPr>
          <w:rtl/>
        </w:rPr>
        <w:t>טלי גוטליב (הליכוד):</w:t>
      </w:r>
      <w:r w:rsidRPr="00FF6DFB">
        <w:rPr>
          <w:rStyle w:val="TagStyle"/>
          <w:rtl/>
        </w:rPr>
        <w:t xml:space="preserve"> &lt;&lt; דובר &gt;&gt;</w:t>
      </w:r>
      <w:r>
        <w:rPr>
          <w:rtl/>
        </w:rPr>
        <w:t xml:space="preserve">   </w:t>
      </w:r>
      <w:bookmarkEnd w:id="6195"/>
    </w:p>
    <w:p w14:paraId="60680830" w14:textId="77777777" w:rsidR="00FF6DFB" w:rsidRDefault="00FF6DFB" w:rsidP="00FF6DFB">
      <w:pPr>
        <w:pStyle w:val="KeepWithNext"/>
        <w:rPr>
          <w:rtl/>
        </w:rPr>
      </w:pPr>
    </w:p>
    <w:p w14:paraId="542A4200" w14:textId="32DA8CB6" w:rsidR="00FF6DFB" w:rsidRDefault="00FF6DFB" w:rsidP="00FF6DFB">
      <w:pPr>
        <w:rPr>
          <w:rtl/>
        </w:rPr>
      </w:pPr>
      <w:bookmarkStart w:id="6196" w:name="_ETM_Q1_2920823"/>
      <w:bookmarkEnd w:id="6196"/>
      <w:r>
        <w:rPr>
          <w:rFonts w:hint="cs"/>
          <w:rtl/>
        </w:rPr>
        <w:t>היא</w:t>
      </w:r>
      <w:bookmarkStart w:id="6197" w:name="_ETM_Q1_2919719"/>
      <w:bookmarkEnd w:id="6197"/>
      <w:r>
        <w:rPr>
          <w:rFonts w:hint="cs"/>
          <w:rtl/>
        </w:rPr>
        <w:t xml:space="preserve"> לא מאשרת תוך רגע. </w:t>
      </w:r>
      <w:bookmarkStart w:id="6198" w:name="_ETM_Q1_2920697"/>
      <w:bookmarkEnd w:id="6198"/>
      <w:r>
        <w:rPr>
          <w:rFonts w:hint="cs"/>
          <w:rtl/>
        </w:rPr>
        <w:t>לפי זה, אין להם 150</w:t>
      </w:r>
      <w:bookmarkStart w:id="6199" w:name="_ETM_Q1_2923122"/>
      <w:bookmarkStart w:id="6200" w:name="_ETM_Q1_2921371"/>
      <w:bookmarkEnd w:id="6199"/>
      <w:bookmarkEnd w:id="6200"/>
      <w:r>
        <w:rPr>
          <w:rFonts w:hint="cs"/>
          <w:rtl/>
        </w:rPr>
        <w:t xml:space="preserve"> יום להכין את זה, זה</w:t>
      </w:r>
      <w:bookmarkStart w:id="6201" w:name="_ETM_Q1_2924302"/>
      <w:bookmarkEnd w:id="6201"/>
      <w:r>
        <w:rPr>
          <w:rFonts w:hint="cs"/>
          <w:rtl/>
        </w:rPr>
        <w:t xml:space="preserve"> לא נכון.</w:t>
      </w:r>
      <w:bookmarkStart w:id="6202" w:name="_ETM_Q1_2923501"/>
      <w:bookmarkEnd w:id="6202"/>
    </w:p>
    <w:p w14:paraId="2786A0DC" w14:textId="77777777" w:rsidR="00FF6DFB" w:rsidRDefault="00FF6DFB" w:rsidP="00FF6DFB">
      <w:pPr>
        <w:rPr>
          <w:rtl/>
        </w:rPr>
      </w:pPr>
      <w:bookmarkStart w:id="6203" w:name="_ETM_Q1_2923771"/>
      <w:bookmarkEnd w:id="6203"/>
    </w:p>
    <w:p w14:paraId="127250FE" w14:textId="6CCD449B" w:rsidR="00FF6DFB" w:rsidRDefault="00FF6DFB" w:rsidP="00FF6DFB">
      <w:pPr>
        <w:pStyle w:val="af6"/>
        <w:keepNext/>
        <w:rPr>
          <w:rtl/>
        </w:rPr>
      </w:pPr>
      <w:bookmarkStart w:id="6204" w:name="ET_yor_4574_269"/>
      <w:r w:rsidRPr="00FF6DFB">
        <w:rPr>
          <w:rStyle w:val="TagStyle"/>
          <w:rtl/>
        </w:rPr>
        <w:t xml:space="preserve"> &lt;&lt; יור &gt;&gt; </w:t>
      </w:r>
      <w:r>
        <w:rPr>
          <w:rtl/>
        </w:rPr>
        <w:t>היו"ר יולי יואל אדלשטיין:</w:t>
      </w:r>
      <w:r w:rsidRPr="00FF6DFB">
        <w:rPr>
          <w:rStyle w:val="TagStyle"/>
          <w:rtl/>
        </w:rPr>
        <w:t xml:space="preserve"> &lt;&lt; יור &gt;&gt;</w:t>
      </w:r>
      <w:r>
        <w:rPr>
          <w:rtl/>
        </w:rPr>
        <w:t xml:space="preserve">   </w:t>
      </w:r>
      <w:bookmarkEnd w:id="6204"/>
    </w:p>
    <w:p w14:paraId="173D7456" w14:textId="77777777" w:rsidR="00FF6DFB" w:rsidRDefault="00FF6DFB" w:rsidP="00FF6DFB">
      <w:pPr>
        <w:pStyle w:val="KeepWithNext"/>
        <w:rPr>
          <w:rtl/>
        </w:rPr>
      </w:pPr>
    </w:p>
    <w:p w14:paraId="09C5C60D" w14:textId="0161F1BA" w:rsidR="00FF6DFB" w:rsidRDefault="00FF6DFB" w:rsidP="00FF6DFB">
      <w:pPr>
        <w:rPr>
          <w:rtl/>
        </w:rPr>
      </w:pPr>
      <w:bookmarkStart w:id="6205" w:name="_ETM_Q1_2924373"/>
      <w:bookmarkEnd w:id="6205"/>
      <w:r>
        <w:rPr>
          <w:rFonts w:hint="cs"/>
          <w:rtl/>
        </w:rPr>
        <w:t xml:space="preserve">פחות, כן. </w:t>
      </w:r>
    </w:p>
    <w:p w14:paraId="3B296706" w14:textId="77777777" w:rsidR="00FF6DFB" w:rsidRDefault="00FF6DFB" w:rsidP="00FF6DFB">
      <w:pPr>
        <w:rPr>
          <w:rtl/>
        </w:rPr>
      </w:pPr>
      <w:bookmarkStart w:id="6206" w:name="_ETM_Q1_2924474"/>
      <w:bookmarkEnd w:id="6206"/>
    </w:p>
    <w:p w14:paraId="57FC4645" w14:textId="6FFA838D" w:rsidR="00FF6DFB" w:rsidRDefault="00FF6DFB" w:rsidP="00FF6DFB">
      <w:pPr>
        <w:pStyle w:val="a4"/>
        <w:keepNext/>
        <w:rPr>
          <w:rtl/>
        </w:rPr>
      </w:pPr>
      <w:bookmarkStart w:id="6207" w:name="ET_speaker_דרור_גרנית_270"/>
      <w:r w:rsidRPr="00FF6DFB">
        <w:rPr>
          <w:rStyle w:val="TagStyle"/>
          <w:rtl/>
        </w:rPr>
        <w:t xml:space="preserve"> &lt;&lt; דובר &gt;&gt; </w:t>
      </w:r>
      <w:r>
        <w:rPr>
          <w:rtl/>
        </w:rPr>
        <w:t>דרור גרנית:</w:t>
      </w:r>
      <w:r w:rsidRPr="00FF6DFB">
        <w:rPr>
          <w:rStyle w:val="TagStyle"/>
          <w:rtl/>
        </w:rPr>
        <w:t xml:space="preserve"> &lt;&lt; דובר &gt;&gt;</w:t>
      </w:r>
      <w:r>
        <w:rPr>
          <w:rtl/>
        </w:rPr>
        <w:t xml:space="preserve">   </w:t>
      </w:r>
      <w:bookmarkEnd w:id="6207"/>
    </w:p>
    <w:p w14:paraId="755FBAB7" w14:textId="77777777" w:rsidR="00FF6DFB" w:rsidRDefault="00FF6DFB" w:rsidP="00FF6DFB">
      <w:pPr>
        <w:pStyle w:val="KeepWithNext"/>
        <w:rPr>
          <w:rtl/>
        </w:rPr>
      </w:pPr>
    </w:p>
    <w:p w14:paraId="225B24B9" w14:textId="5749D69A" w:rsidR="00FF6DFB" w:rsidRDefault="00FF6DFB" w:rsidP="00FF6DFB">
      <w:pPr>
        <w:rPr>
          <w:rtl/>
        </w:rPr>
      </w:pPr>
      <w:bookmarkStart w:id="6208" w:name="_ETM_Q1_2925946"/>
      <w:bookmarkStart w:id="6209" w:name="_ETM_Q1_2926246"/>
      <w:bookmarkEnd w:id="6208"/>
      <w:bookmarkEnd w:id="6209"/>
      <w:r>
        <w:rPr>
          <w:rFonts w:hint="cs"/>
          <w:rtl/>
        </w:rPr>
        <w:t>זה לא מש</w:t>
      </w:r>
      <w:bookmarkStart w:id="6210" w:name="_ETM_Q1_2927850"/>
      <w:bookmarkEnd w:id="6210"/>
      <w:r>
        <w:rPr>
          <w:rFonts w:hint="cs"/>
          <w:rtl/>
        </w:rPr>
        <w:t>נה מה - - -</w:t>
      </w:r>
      <w:bookmarkStart w:id="6211" w:name="_ETM_Q1_2927518"/>
      <w:bookmarkEnd w:id="6211"/>
    </w:p>
    <w:p w14:paraId="401C1A24" w14:textId="77777777" w:rsidR="00FF6DFB" w:rsidRDefault="00FF6DFB" w:rsidP="00FF6DFB">
      <w:pPr>
        <w:rPr>
          <w:rtl/>
        </w:rPr>
      </w:pPr>
      <w:bookmarkStart w:id="6212" w:name="_ETM_Q1_2927820"/>
      <w:bookmarkStart w:id="6213" w:name="_ETM_Q1_2928717"/>
      <w:bookmarkEnd w:id="6212"/>
      <w:bookmarkEnd w:id="6213"/>
    </w:p>
    <w:p w14:paraId="2035E555" w14:textId="48489C0C" w:rsidR="00FF6DFB" w:rsidRDefault="00FF6DFB" w:rsidP="00FF6DFB">
      <w:pPr>
        <w:pStyle w:val="a4"/>
        <w:keepNext/>
        <w:rPr>
          <w:rtl/>
        </w:rPr>
      </w:pPr>
      <w:bookmarkStart w:id="6214" w:name="ET_speaker_6345_271"/>
      <w:r w:rsidRPr="00FF6DFB">
        <w:rPr>
          <w:rStyle w:val="TagStyle"/>
          <w:rtl/>
        </w:rPr>
        <w:t xml:space="preserve"> &lt;&lt; דובר &gt;&gt; </w:t>
      </w:r>
      <w:r>
        <w:rPr>
          <w:rtl/>
        </w:rPr>
        <w:t>טלי גוטליב (הליכוד):</w:t>
      </w:r>
      <w:r w:rsidRPr="00FF6DFB">
        <w:rPr>
          <w:rStyle w:val="TagStyle"/>
          <w:rtl/>
        </w:rPr>
        <w:t xml:space="preserve"> &lt;&lt; דובר &gt;&gt;</w:t>
      </w:r>
      <w:r>
        <w:rPr>
          <w:rtl/>
        </w:rPr>
        <w:t xml:space="preserve">   </w:t>
      </w:r>
      <w:bookmarkEnd w:id="6214"/>
    </w:p>
    <w:p w14:paraId="2A7684EE" w14:textId="77777777" w:rsidR="00FF6DFB" w:rsidRDefault="00FF6DFB" w:rsidP="00FF6DFB">
      <w:pPr>
        <w:pStyle w:val="KeepWithNext"/>
        <w:rPr>
          <w:rtl/>
        </w:rPr>
      </w:pPr>
    </w:p>
    <w:p w14:paraId="7C9513A2" w14:textId="3243E089" w:rsidR="00FF6DFB" w:rsidRDefault="00FF6DFB" w:rsidP="00FF6DFB">
      <w:pPr>
        <w:rPr>
          <w:rtl/>
        </w:rPr>
      </w:pPr>
      <w:bookmarkStart w:id="6215" w:name="_ETM_Q1_2929322"/>
      <w:bookmarkStart w:id="6216" w:name="_ETM_Q1_2927322"/>
      <w:bookmarkStart w:id="6217" w:name="_ETM_Q1_2925322"/>
      <w:bookmarkEnd w:id="6215"/>
      <w:bookmarkEnd w:id="6216"/>
      <w:bookmarkEnd w:id="6217"/>
      <w:r>
        <w:rPr>
          <w:rFonts w:hint="cs"/>
          <w:rtl/>
        </w:rPr>
        <w:t>ט</w:t>
      </w:r>
      <w:bookmarkStart w:id="6218" w:name="_ETM_Q1_2923322"/>
      <w:bookmarkEnd w:id="6218"/>
      <w:r>
        <w:rPr>
          <w:rFonts w:hint="cs"/>
          <w:rtl/>
        </w:rPr>
        <w:t xml:space="preserve">ווח ה-150 </w:t>
      </w:r>
      <w:bookmarkStart w:id="6219" w:name="_ETM_Q1_2925072"/>
      <w:bookmarkEnd w:id="6219"/>
      <w:r>
        <w:rPr>
          <w:rFonts w:hint="cs"/>
          <w:rtl/>
        </w:rPr>
        <w:t>יום מתקשר לאישור של הוועדה, לא להכנ</w:t>
      </w:r>
      <w:bookmarkStart w:id="6220" w:name="_ETM_Q1_2930875"/>
      <w:bookmarkEnd w:id="6220"/>
      <w:r>
        <w:rPr>
          <w:rFonts w:hint="cs"/>
          <w:rtl/>
        </w:rPr>
        <w:t>ה</w:t>
      </w:r>
      <w:bookmarkStart w:id="6221" w:name="_ETM_Q1_2929129"/>
      <w:bookmarkEnd w:id="6221"/>
      <w:r>
        <w:rPr>
          <w:rFonts w:hint="cs"/>
          <w:rtl/>
        </w:rPr>
        <w:t>. אתם צריכים לשקוד</w:t>
      </w:r>
      <w:bookmarkStart w:id="6222" w:name="_ETM_Q1_2932630"/>
      <w:bookmarkEnd w:id="6222"/>
      <w:r>
        <w:rPr>
          <w:rFonts w:hint="cs"/>
          <w:rtl/>
        </w:rPr>
        <w:t xml:space="preserve"> על הכנה</w:t>
      </w:r>
      <w:bookmarkStart w:id="6223" w:name="_ETM_Q1_2932731"/>
      <w:bookmarkEnd w:id="6223"/>
      <w:r>
        <w:rPr>
          <w:rFonts w:hint="cs"/>
          <w:rtl/>
        </w:rPr>
        <w:t xml:space="preserve"> מי</w:t>
      </w:r>
      <w:bookmarkStart w:id="6224" w:name="_ETM_Q1_2937201"/>
      <w:bookmarkEnd w:id="6224"/>
      <w:r>
        <w:rPr>
          <w:rFonts w:hint="cs"/>
          <w:rtl/>
        </w:rPr>
        <w:t xml:space="preserve">ידית. </w:t>
      </w:r>
      <w:bookmarkStart w:id="6225" w:name="_ETM_Q1_2938203"/>
      <w:bookmarkStart w:id="6226" w:name="_ETM_Q1_2936407"/>
      <w:bookmarkEnd w:id="6225"/>
      <w:bookmarkEnd w:id="6226"/>
    </w:p>
    <w:p w14:paraId="256218FA" w14:textId="77777777" w:rsidR="00FF6DFB" w:rsidRDefault="00FF6DFB" w:rsidP="00FF6DFB">
      <w:pPr>
        <w:rPr>
          <w:rtl/>
        </w:rPr>
      </w:pPr>
      <w:bookmarkStart w:id="6227" w:name="_ETM_Q1_2936607"/>
      <w:bookmarkStart w:id="6228" w:name="_ETM_Q1_2934607"/>
      <w:bookmarkStart w:id="6229" w:name="_ETM_Q1_2935404"/>
      <w:bookmarkEnd w:id="6227"/>
      <w:bookmarkEnd w:id="6228"/>
      <w:bookmarkEnd w:id="6229"/>
    </w:p>
    <w:p w14:paraId="1CE5884D" w14:textId="7253DA45" w:rsidR="00FF6DFB" w:rsidRDefault="00FF6DFB" w:rsidP="00FF6DFB">
      <w:pPr>
        <w:pStyle w:val="a4"/>
        <w:keepNext/>
        <w:rPr>
          <w:rtl/>
        </w:rPr>
      </w:pPr>
      <w:bookmarkStart w:id="6230" w:name="ET_speaker_אדם_וולפסון_272"/>
      <w:r w:rsidRPr="00FF6DFB">
        <w:rPr>
          <w:rStyle w:val="TagStyle"/>
          <w:rtl/>
        </w:rPr>
        <w:t xml:space="preserve"> &lt;&lt; דובר &gt;&gt; </w:t>
      </w:r>
      <w:r>
        <w:rPr>
          <w:rtl/>
        </w:rPr>
        <w:t>אדם וולפסון:</w:t>
      </w:r>
      <w:r w:rsidRPr="00FF6DFB">
        <w:rPr>
          <w:rStyle w:val="TagStyle"/>
          <w:rtl/>
        </w:rPr>
        <w:t xml:space="preserve"> &lt;&lt; דובר &gt;&gt;</w:t>
      </w:r>
      <w:r>
        <w:rPr>
          <w:rtl/>
        </w:rPr>
        <w:t xml:space="preserve">   </w:t>
      </w:r>
      <w:bookmarkEnd w:id="6230"/>
    </w:p>
    <w:p w14:paraId="2AADF209" w14:textId="77777777" w:rsidR="00FF6DFB" w:rsidRDefault="00FF6DFB" w:rsidP="00FF6DFB">
      <w:pPr>
        <w:pStyle w:val="KeepWithNext"/>
        <w:rPr>
          <w:rtl/>
        </w:rPr>
      </w:pPr>
    </w:p>
    <w:p w14:paraId="2CE3AE9A" w14:textId="77777777" w:rsidR="00FF6DFB" w:rsidRDefault="00FF6DFB" w:rsidP="00FF6DFB">
      <w:pPr>
        <w:rPr>
          <w:rtl/>
        </w:rPr>
      </w:pPr>
      <w:bookmarkStart w:id="6231" w:name="_ETM_Q1_2936007"/>
      <w:bookmarkStart w:id="6232" w:name="_ETM_Q1_2934007"/>
      <w:bookmarkStart w:id="6233" w:name="_ETM_Q1_2932007"/>
      <w:bookmarkStart w:id="6234" w:name="_ETM_Q1_2933901"/>
      <w:bookmarkEnd w:id="6231"/>
      <w:bookmarkEnd w:id="6232"/>
      <w:bookmarkEnd w:id="6233"/>
      <w:bookmarkEnd w:id="6234"/>
      <w:r>
        <w:rPr>
          <w:rFonts w:hint="cs"/>
          <w:rtl/>
        </w:rPr>
        <w:t xml:space="preserve">רגע, </w:t>
      </w:r>
      <w:bookmarkStart w:id="6235" w:name="_ETM_Q1_2932708"/>
      <w:bookmarkEnd w:id="6235"/>
      <w:r>
        <w:rPr>
          <w:rFonts w:hint="cs"/>
          <w:rtl/>
        </w:rPr>
        <w:t>חברת הכנסת</w:t>
      </w:r>
      <w:bookmarkStart w:id="6236" w:name="_ETM_Q1_2933104"/>
      <w:bookmarkEnd w:id="6236"/>
      <w:r>
        <w:rPr>
          <w:rFonts w:hint="cs"/>
          <w:rtl/>
        </w:rPr>
        <w:t xml:space="preserve"> גוטליב. הנקודה היא</w:t>
      </w:r>
      <w:bookmarkStart w:id="6237" w:name="_ETM_Q1_2936611"/>
      <w:bookmarkEnd w:id="6237"/>
      <w:r>
        <w:rPr>
          <w:rFonts w:hint="cs"/>
          <w:rtl/>
        </w:rPr>
        <w:t xml:space="preserve"> שזה - - -</w:t>
      </w:r>
      <w:bookmarkStart w:id="6238" w:name="_ETM_Q1_2935807"/>
      <w:bookmarkEnd w:id="6238"/>
    </w:p>
    <w:p w14:paraId="12819538" w14:textId="77777777" w:rsidR="00FF6DFB" w:rsidRDefault="00FF6DFB" w:rsidP="00FF6DFB">
      <w:pPr>
        <w:rPr>
          <w:rtl/>
        </w:rPr>
      </w:pPr>
      <w:bookmarkStart w:id="6239" w:name="_ETM_Q1_2936046"/>
      <w:bookmarkStart w:id="6240" w:name="_ETM_Q1_2936649"/>
      <w:bookmarkEnd w:id="6239"/>
      <w:bookmarkEnd w:id="6240"/>
    </w:p>
    <w:p w14:paraId="73040AAE" w14:textId="3A2779A0" w:rsidR="00FF6DFB" w:rsidRDefault="00FF6DFB" w:rsidP="00FF6DFB">
      <w:pPr>
        <w:pStyle w:val="a4"/>
        <w:keepNext/>
        <w:rPr>
          <w:rtl/>
        </w:rPr>
      </w:pPr>
      <w:bookmarkStart w:id="6241" w:name="ET_speaker_מירי_פרנקלשור_273"/>
      <w:r w:rsidRPr="00FF6DFB">
        <w:rPr>
          <w:rStyle w:val="TagStyle"/>
          <w:rtl/>
        </w:rPr>
        <w:t xml:space="preserve"> &lt;&lt; דובר &gt;&gt; </w:t>
      </w:r>
      <w:r>
        <w:rPr>
          <w:rtl/>
        </w:rPr>
        <w:t>מירי פרנקל-שור:</w:t>
      </w:r>
      <w:r w:rsidRPr="00FF6DFB">
        <w:rPr>
          <w:rStyle w:val="TagStyle"/>
          <w:rtl/>
        </w:rPr>
        <w:t xml:space="preserve"> &lt;&lt; דובר &gt;&gt;</w:t>
      </w:r>
      <w:r>
        <w:rPr>
          <w:rtl/>
        </w:rPr>
        <w:t xml:space="preserve">   </w:t>
      </w:r>
      <w:bookmarkEnd w:id="6241"/>
    </w:p>
    <w:p w14:paraId="03207E71" w14:textId="77777777" w:rsidR="00FF6DFB" w:rsidRDefault="00FF6DFB" w:rsidP="00FF6DFB">
      <w:pPr>
        <w:pStyle w:val="KeepWithNext"/>
        <w:rPr>
          <w:rtl/>
        </w:rPr>
      </w:pPr>
    </w:p>
    <w:p w14:paraId="4DF69663" w14:textId="77777777" w:rsidR="00FF6DFB" w:rsidRDefault="00FF6DFB" w:rsidP="00FF6DFB">
      <w:pPr>
        <w:rPr>
          <w:rtl/>
        </w:rPr>
      </w:pPr>
      <w:bookmarkStart w:id="6242" w:name="_ETM_Q1_2936946"/>
      <w:bookmarkStart w:id="6243" w:name="_ETM_Q1_2937246"/>
      <w:bookmarkStart w:id="6244" w:name="_ETM_Q1_2935246"/>
      <w:bookmarkStart w:id="6245" w:name="_ETM_Q1_2933246"/>
      <w:bookmarkEnd w:id="6242"/>
      <w:bookmarkEnd w:id="6243"/>
      <w:bookmarkEnd w:id="6244"/>
      <w:bookmarkEnd w:id="6245"/>
      <w:r>
        <w:rPr>
          <w:rFonts w:hint="cs"/>
          <w:rtl/>
        </w:rPr>
        <w:t>אדם, אני מצטערת</w:t>
      </w:r>
      <w:bookmarkStart w:id="6246" w:name="_ETM_Q1_2936009"/>
      <w:bookmarkEnd w:id="6246"/>
      <w:r>
        <w:rPr>
          <w:rFonts w:hint="cs"/>
          <w:rtl/>
        </w:rPr>
        <w:t xml:space="preserve">. אני לא הבנתי את ההערה </w:t>
      </w:r>
      <w:bookmarkStart w:id="6247" w:name="_ETM_Q1_2939806"/>
      <w:bookmarkEnd w:id="6247"/>
      <w:r>
        <w:rPr>
          <w:rFonts w:hint="cs"/>
          <w:rtl/>
        </w:rPr>
        <w:t>למרות הדיון</w:t>
      </w:r>
      <w:bookmarkStart w:id="6248" w:name="_ETM_Q1_2940208"/>
      <w:bookmarkEnd w:id="6248"/>
      <w:r>
        <w:rPr>
          <w:rFonts w:hint="cs"/>
          <w:rtl/>
        </w:rPr>
        <w:t xml:space="preserve"> שמתקי</w:t>
      </w:r>
      <w:bookmarkStart w:id="6249" w:name="_ETM_Q1_2939329"/>
      <w:bookmarkEnd w:id="6249"/>
      <w:r>
        <w:rPr>
          <w:rFonts w:hint="cs"/>
          <w:rtl/>
        </w:rPr>
        <w:t>ים</w:t>
      </w:r>
      <w:bookmarkStart w:id="6250" w:name="_ETM_Q1_2937887"/>
      <w:bookmarkEnd w:id="6250"/>
      <w:r>
        <w:rPr>
          <w:rFonts w:hint="cs"/>
          <w:rtl/>
        </w:rPr>
        <w:t xml:space="preserve"> פה. </w:t>
      </w:r>
      <w:bookmarkStart w:id="6251" w:name="_ETM_Q1_2942452"/>
      <w:bookmarkEnd w:id="6251"/>
      <w:r>
        <w:rPr>
          <w:rFonts w:hint="cs"/>
          <w:rtl/>
        </w:rPr>
        <w:t>כמו שאומרת</w:t>
      </w:r>
      <w:bookmarkStart w:id="6252" w:name="_ETM_Q1_2945979"/>
      <w:bookmarkStart w:id="6253" w:name="_ETM_Q1_2943979"/>
      <w:bookmarkStart w:id="6254" w:name="_ETM_Q1_2943758"/>
      <w:bookmarkEnd w:id="6252"/>
      <w:bookmarkEnd w:id="6253"/>
      <w:bookmarkEnd w:id="6254"/>
      <w:r>
        <w:rPr>
          <w:rFonts w:hint="cs"/>
          <w:rtl/>
        </w:rPr>
        <w:t xml:space="preserve"> חברת הכנסת גוטליב, </w:t>
      </w:r>
      <w:bookmarkStart w:id="6255" w:name="_ETM_Q1_2946154"/>
      <w:bookmarkStart w:id="6256" w:name="_ETM_Q1_2944435"/>
      <w:bookmarkStart w:id="6257" w:name="_ETM_Q1_2944185"/>
      <w:bookmarkEnd w:id="6255"/>
      <w:bookmarkEnd w:id="6256"/>
      <w:bookmarkEnd w:id="6257"/>
      <w:r>
        <w:rPr>
          <w:rFonts w:hint="cs"/>
          <w:rtl/>
        </w:rPr>
        <w:t xml:space="preserve">המרכז הוא </w:t>
      </w:r>
      <w:bookmarkStart w:id="6258" w:name="_ETM_Q1_2946684"/>
      <w:bookmarkEnd w:id="6258"/>
      <w:r>
        <w:rPr>
          <w:rFonts w:hint="cs"/>
          <w:rtl/>
        </w:rPr>
        <w:t>כינון</w:t>
      </w:r>
      <w:bookmarkStart w:id="6259" w:name="_ETM_Q1_2945534"/>
      <w:bookmarkEnd w:id="6259"/>
      <w:r>
        <w:rPr>
          <w:rFonts w:hint="cs"/>
          <w:rtl/>
        </w:rPr>
        <w:t xml:space="preserve"> ממשלה חדשה ומ</w:t>
      </w:r>
      <w:bookmarkStart w:id="6260" w:name="_ETM_Q1_2948461"/>
      <w:bookmarkStart w:id="6261" w:name="_ETM_Q1_2947357"/>
      <w:bookmarkEnd w:id="6260"/>
      <w:bookmarkEnd w:id="6261"/>
      <w:r>
        <w:rPr>
          <w:rFonts w:hint="cs"/>
          <w:rtl/>
        </w:rPr>
        <w:t>הרגע שקמה ממשלה חדשה אז תוך</w:t>
      </w:r>
      <w:bookmarkStart w:id="6262" w:name="_ETM_Q1_2950375"/>
      <w:bookmarkStart w:id="6263" w:name="_ETM_Q1_2948375"/>
      <w:bookmarkEnd w:id="6262"/>
      <w:bookmarkEnd w:id="6263"/>
      <w:r>
        <w:rPr>
          <w:rFonts w:hint="cs"/>
          <w:rtl/>
        </w:rPr>
        <w:t xml:space="preserve"> 150 ימים היא צריכה </w:t>
      </w:r>
      <w:bookmarkStart w:id="6264" w:name="_ETM_Q1_2951312"/>
      <w:bookmarkEnd w:id="6264"/>
      <w:r>
        <w:rPr>
          <w:rFonts w:hint="cs"/>
          <w:rtl/>
        </w:rPr>
        <w:t>לאשר. לא הבנתי</w:t>
      </w:r>
      <w:bookmarkStart w:id="6265" w:name="_ETM_Q1_2952912"/>
      <w:bookmarkEnd w:id="6265"/>
      <w:r>
        <w:rPr>
          <w:rFonts w:hint="cs"/>
          <w:rtl/>
        </w:rPr>
        <w:t xml:space="preserve">. </w:t>
      </w:r>
    </w:p>
    <w:p w14:paraId="5A1ACD00" w14:textId="77777777" w:rsidR="00FF6DFB" w:rsidRDefault="00FF6DFB" w:rsidP="00FF6DFB">
      <w:pPr>
        <w:rPr>
          <w:rtl/>
        </w:rPr>
      </w:pPr>
      <w:bookmarkStart w:id="6266" w:name="_ETM_Q1_2951457"/>
      <w:bookmarkStart w:id="6267" w:name="_ETM_Q1_2951689"/>
      <w:bookmarkStart w:id="6268" w:name="_ETM_Q1_2952590"/>
      <w:bookmarkEnd w:id="6266"/>
      <w:bookmarkEnd w:id="6267"/>
      <w:bookmarkEnd w:id="6268"/>
    </w:p>
    <w:p w14:paraId="531E4C04" w14:textId="3B402182" w:rsidR="00FF6DFB" w:rsidRDefault="00FF6DFB" w:rsidP="00FF6DFB">
      <w:pPr>
        <w:pStyle w:val="a4"/>
        <w:keepNext/>
        <w:rPr>
          <w:rtl/>
        </w:rPr>
      </w:pPr>
      <w:bookmarkStart w:id="6269" w:name="ET_speaker_6345_274"/>
      <w:r w:rsidRPr="00FF6DFB">
        <w:rPr>
          <w:rStyle w:val="TagStyle"/>
          <w:rtl/>
        </w:rPr>
        <w:t xml:space="preserve"> &lt;&lt; דובר &gt;&gt; </w:t>
      </w:r>
      <w:r>
        <w:rPr>
          <w:rtl/>
        </w:rPr>
        <w:t>טלי גוטליב (הליכוד):</w:t>
      </w:r>
      <w:r w:rsidRPr="00FF6DFB">
        <w:rPr>
          <w:rStyle w:val="TagStyle"/>
          <w:rtl/>
        </w:rPr>
        <w:t xml:space="preserve"> &lt;&lt; דובר &gt;&gt;</w:t>
      </w:r>
      <w:r>
        <w:rPr>
          <w:rtl/>
        </w:rPr>
        <w:t xml:space="preserve">   </w:t>
      </w:r>
      <w:bookmarkEnd w:id="6269"/>
    </w:p>
    <w:p w14:paraId="40A73664" w14:textId="77777777" w:rsidR="00FF6DFB" w:rsidRDefault="00FF6DFB" w:rsidP="00FF6DFB">
      <w:pPr>
        <w:pStyle w:val="KeepWithNext"/>
        <w:rPr>
          <w:rtl/>
        </w:rPr>
      </w:pPr>
    </w:p>
    <w:p w14:paraId="7C3D9164" w14:textId="77777777" w:rsidR="00FF6DFB" w:rsidRDefault="00FF6DFB" w:rsidP="00FF6DFB">
      <w:pPr>
        <w:rPr>
          <w:rtl/>
        </w:rPr>
      </w:pPr>
      <w:bookmarkStart w:id="6270" w:name="_ETM_Q1_2952887"/>
      <w:bookmarkStart w:id="6271" w:name="_ETM_Q1_2953190"/>
      <w:bookmarkStart w:id="6272" w:name="_ETM_Q1_2951190"/>
      <w:bookmarkEnd w:id="6270"/>
      <w:bookmarkEnd w:id="6271"/>
      <w:bookmarkEnd w:id="6272"/>
      <w:r>
        <w:rPr>
          <w:rFonts w:hint="cs"/>
          <w:rtl/>
        </w:rPr>
        <w:t>ז</w:t>
      </w:r>
      <w:bookmarkStart w:id="6273" w:name="_ETM_Q1_2949190"/>
      <w:bookmarkEnd w:id="6273"/>
      <w:r>
        <w:rPr>
          <w:rFonts w:hint="cs"/>
          <w:rtl/>
        </w:rPr>
        <w:t>ה לא קשור להכנה</w:t>
      </w:r>
      <w:bookmarkStart w:id="6274" w:name="_ETM_Q1_2953180"/>
      <w:bookmarkEnd w:id="6274"/>
      <w:r>
        <w:rPr>
          <w:rFonts w:hint="cs"/>
          <w:rtl/>
        </w:rPr>
        <w:t xml:space="preserve"> שלכם,</w:t>
      </w:r>
      <w:bookmarkStart w:id="6275" w:name="_ETM_Q1_2953488"/>
      <w:bookmarkEnd w:id="6275"/>
      <w:r>
        <w:rPr>
          <w:rFonts w:hint="cs"/>
          <w:rtl/>
        </w:rPr>
        <w:t xml:space="preserve"> </w:t>
      </w:r>
      <w:bookmarkStart w:id="6276" w:name="_ETM_Q1_2952385"/>
      <w:bookmarkEnd w:id="6276"/>
      <w:r>
        <w:rPr>
          <w:rFonts w:hint="cs"/>
          <w:rtl/>
        </w:rPr>
        <w:t>אתם צריכים</w:t>
      </w:r>
      <w:bookmarkStart w:id="6277" w:name="_ETM_Q1_2953558"/>
      <w:bookmarkEnd w:id="6277"/>
      <w:r>
        <w:rPr>
          <w:rFonts w:hint="cs"/>
          <w:rtl/>
        </w:rPr>
        <w:t xml:space="preserve"> להכין מיד. </w:t>
      </w:r>
    </w:p>
    <w:p w14:paraId="48181A9C" w14:textId="77777777" w:rsidR="00FF6DFB" w:rsidRDefault="00FF6DFB" w:rsidP="00FF6DFB">
      <w:pPr>
        <w:rPr>
          <w:rtl/>
        </w:rPr>
      </w:pPr>
      <w:bookmarkStart w:id="6278" w:name="_ETM_Q1_2955356"/>
      <w:bookmarkEnd w:id="6278"/>
    </w:p>
    <w:p w14:paraId="221E251F" w14:textId="34CEA200" w:rsidR="00FF6DFB" w:rsidRDefault="00FF6DFB" w:rsidP="00FF6DFB">
      <w:pPr>
        <w:pStyle w:val="af6"/>
        <w:keepNext/>
        <w:rPr>
          <w:rtl/>
        </w:rPr>
      </w:pPr>
      <w:bookmarkStart w:id="6279" w:name="ET_yor_4574_275"/>
      <w:r w:rsidRPr="00FF6DFB">
        <w:rPr>
          <w:rStyle w:val="TagStyle"/>
          <w:rtl/>
        </w:rPr>
        <w:t xml:space="preserve"> &lt;&lt; יור &gt;&gt; </w:t>
      </w:r>
      <w:r>
        <w:rPr>
          <w:rtl/>
        </w:rPr>
        <w:t>היו"ר יולי יואל אדלשטיין:</w:t>
      </w:r>
      <w:r w:rsidRPr="00FF6DFB">
        <w:rPr>
          <w:rStyle w:val="TagStyle"/>
          <w:rtl/>
        </w:rPr>
        <w:t xml:space="preserve"> &lt;&lt; יור &gt;&gt;</w:t>
      </w:r>
      <w:r>
        <w:rPr>
          <w:rtl/>
        </w:rPr>
        <w:t xml:space="preserve">   </w:t>
      </w:r>
      <w:bookmarkEnd w:id="6279"/>
    </w:p>
    <w:p w14:paraId="375862A0" w14:textId="77777777" w:rsidR="00FF6DFB" w:rsidRDefault="00FF6DFB" w:rsidP="00FF6DFB">
      <w:pPr>
        <w:pStyle w:val="KeepWithNext"/>
        <w:rPr>
          <w:rtl/>
        </w:rPr>
      </w:pPr>
    </w:p>
    <w:p w14:paraId="3808130F" w14:textId="3966A377" w:rsidR="00FF6DFB" w:rsidRDefault="00FF6DFB" w:rsidP="00FF6DFB">
      <w:pPr>
        <w:rPr>
          <w:rtl/>
        </w:rPr>
      </w:pPr>
      <w:bookmarkStart w:id="6280" w:name="_ETM_Q1_2955958"/>
      <w:bookmarkStart w:id="6281" w:name="_ETM_Q1_2954260"/>
      <w:bookmarkStart w:id="6282" w:name="_ETM_Q1_2952260"/>
      <w:bookmarkStart w:id="6283" w:name="_ETM_Q1_2953963"/>
      <w:bookmarkEnd w:id="6280"/>
      <w:bookmarkEnd w:id="6281"/>
      <w:bookmarkEnd w:id="6282"/>
      <w:bookmarkEnd w:id="6283"/>
      <w:r>
        <w:rPr>
          <w:rFonts w:hint="cs"/>
          <w:rtl/>
        </w:rPr>
        <w:t xml:space="preserve">לא הוא שאל על מצב תיאורטי </w:t>
      </w:r>
      <w:bookmarkStart w:id="6284" w:name="_ETM_Q1_2957360"/>
      <w:bookmarkStart w:id="6285" w:name="_ETM_Q1_2955940"/>
      <w:bookmarkStart w:id="6286" w:name="_ETM_Q1_2954790"/>
      <w:bookmarkEnd w:id="6284"/>
      <w:bookmarkEnd w:id="6285"/>
      <w:bookmarkEnd w:id="6286"/>
      <w:r>
        <w:rPr>
          <w:rFonts w:hint="cs"/>
          <w:rtl/>
        </w:rPr>
        <w:t xml:space="preserve">שבו התחלפה </w:t>
      </w:r>
      <w:bookmarkStart w:id="6287" w:name="_ETM_Q1_2960486"/>
      <w:bookmarkEnd w:id="6287"/>
      <w:r>
        <w:rPr>
          <w:rFonts w:hint="cs"/>
          <w:rtl/>
        </w:rPr>
        <w:t xml:space="preserve">הממשלה </w:t>
      </w:r>
      <w:bookmarkStart w:id="6288" w:name="_ETM_Q1_2960584"/>
      <w:bookmarkEnd w:id="6288"/>
      <w:r>
        <w:rPr>
          <w:rFonts w:hint="cs"/>
          <w:rtl/>
        </w:rPr>
        <w:t>בכנסת,</w:t>
      </w:r>
      <w:bookmarkStart w:id="6289" w:name="_ETM_Q1_2959737"/>
      <w:bookmarkEnd w:id="6289"/>
      <w:r>
        <w:rPr>
          <w:rFonts w:hint="cs"/>
          <w:rtl/>
        </w:rPr>
        <w:t xml:space="preserve"> נגיד באי-אמון קונסטרוקטיבי</w:t>
      </w:r>
      <w:bookmarkStart w:id="6290" w:name="_ETM_Q1_2963362"/>
      <w:bookmarkStart w:id="6291" w:name="_ETM_Q1_2961362"/>
      <w:bookmarkEnd w:id="6290"/>
      <w:bookmarkEnd w:id="6291"/>
      <w:r>
        <w:rPr>
          <w:rFonts w:hint="cs"/>
          <w:rtl/>
        </w:rPr>
        <w:t xml:space="preserve"> ונשארו שמונה חודשים עד ל</w:t>
      </w:r>
      <w:bookmarkStart w:id="6292" w:name="_ETM_Q1_2967160"/>
      <w:bookmarkEnd w:id="6292"/>
      <w:r>
        <w:rPr>
          <w:rFonts w:hint="cs"/>
          <w:rtl/>
        </w:rPr>
        <w:t>בחירות</w:t>
      </w:r>
      <w:bookmarkStart w:id="6293" w:name="_ETM_Q1_2966916"/>
      <w:bookmarkEnd w:id="6293"/>
      <w:r>
        <w:rPr>
          <w:rFonts w:hint="cs"/>
          <w:rtl/>
        </w:rPr>
        <w:t>.</w:t>
      </w:r>
      <w:bookmarkStart w:id="6294" w:name="_ETM_Q1_2967187"/>
      <w:bookmarkEnd w:id="6294"/>
      <w:r>
        <w:rPr>
          <w:rFonts w:hint="cs"/>
          <w:rtl/>
        </w:rPr>
        <w:t xml:space="preserve"> האם זה מצב שבו צריכים</w:t>
      </w:r>
      <w:bookmarkStart w:id="6295" w:name="_ETM_Q1_2969092"/>
      <w:bookmarkEnd w:id="6295"/>
      <w:r>
        <w:rPr>
          <w:rFonts w:hint="cs"/>
          <w:rtl/>
        </w:rPr>
        <w:t xml:space="preserve"> להכין</w:t>
      </w:r>
      <w:bookmarkStart w:id="6296" w:name="_ETM_Q1_2967921"/>
      <w:bookmarkEnd w:id="6296"/>
      <w:r>
        <w:rPr>
          <w:rFonts w:hint="cs"/>
          <w:rtl/>
        </w:rPr>
        <w:t xml:space="preserve"> לממשלה הזאת אסטרטגיה? </w:t>
      </w:r>
    </w:p>
    <w:p w14:paraId="2A4A35F1" w14:textId="77777777" w:rsidR="00FF6DFB" w:rsidRDefault="00FF6DFB" w:rsidP="00FF6DFB">
      <w:pPr>
        <w:rPr>
          <w:rtl/>
        </w:rPr>
      </w:pPr>
      <w:bookmarkStart w:id="6297" w:name="_ETM_Q1_2972018"/>
      <w:bookmarkStart w:id="6298" w:name="_ETM_Q1_2973222"/>
      <w:bookmarkEnd w:id="6297"/>
      <w:bookmarkEnd w:id="6298"/>
    </w:p>
    <w:p w14:paraId="4564EEFF" w14:textId="410D06B5" w:rsidR="00FF6DFB" w:rsidRDefault="00FF6DFB" w:rsidP="00FF6DFB">
      <w:pPr>
        <w:pStyle w:val="a4"/>
        <w:keepNext/>
        <w:rPr>
          <w:rtl/>
        </w:rPr>
      </w:pPr>
      <w:bookmarkStart w:id="6299" w:name="ET_speaker_6345_276"/>
      <w:r w:rsidRPr="00FF6DFB">
        <w:rPr>
          <w:rStyle w:val="TagStyle"/>
          <w:rtl/>
        </w:rPr>
        <w:t xml:space="preserve"> &lt;&lt; דובר &gt;&gt; </w:t>
      </w:r>
      <w:r>
        <w:rPr>
          <w:rtl/>
        </w:rPr>
        <w:t>טלי גוטליב (הליכוד):</w:t>
      </w:r>
      <w:r w:rsidRPr="00FF6DFB">
        <w:rPr>
          <w:rStyle w:val="TagStyle"/>
          <w:rtl/>
        </w:rPr>
        <w:t xml:space="preserve"> &lt;&lt; דובר &gt;&gt;</w:t>
      </w:r>
      <w:r>
        <w:rPr>
          <w:rtl/>
        </w:rPr>
        <w:t xml:space="preserve">   </w:t>
      </w:r>
      <w:bookmarkEnd w:id="6299"/>
    </w:p>
    <w:p w14:paraId="23400526" w14:textId="77777777" w:rsidR="00FF6DFB" w:rsidRDefault="00FF6DFB" w:rsidP="00FF6DFB">
      <w:pPr>
        <w:pStyle w:val="KeepWithNext"/>
        <w:rPr>
          <w:rtl/>
        </w:rPr>
      </w:pPr>
    </w:p>
    <w:p w14:paraId="0FE55F50" w14:textId="0F5791F4" w:rsidR="00FF6DFB" w:rsidRDefault="00FF6DFB" w:rsidP="00FF6DFB">
      <w:pPr>
        <w:rPr>
          <w:rtl/>
        </w:rPr>
      </w:pPr>
      <w:bookmarkStart w:id="6300" w:name="_ETM_Q1_2973819"/>
      <w:bookmarkStart w:id="6301" w:name="_ETM_Q1_2971819"/>
      <w:bookmarkStart w:id="6302" w:name="_ETM_Q1_2969819"/>
      <w:bookmarkStart w:id="6303" w:name="_ETM_Q1_2967819"/>
      <w:bookmarkEnd w:id="6300"/>
      <w:bookmarkEnd w:id="6301"/>
      <w:bookmarkEnd w:id="6302"/>
      <w:bookmarkEnd w:id="6303"/>
      <w:r>
        <w:rPr>
          <w:rFonts w:hint="cs"/>
          <w:rtl/>
        </w:rPr>
        <w:t xml:space="preserve">ה-150 </w:t>
      </w:r>
      <w:bookmarkStart w:id="6304" w:name="_ETM_Q1_2969020"/>
      <w:bookmarkStart w:id="6305" w:name="_ETM_Q1_2967020"/>
      <w:bookmarkEnd w:id="6304"/>
      <w:bookmarkEnd w:id="6305"/>
      <w:r>
        <w:rPr>
          <w:rFonts w:hint="cs"/>
          <w:rtl/>
        </w:rPr>
        <w:t>ימים</w:t>
      </w:r>
      <w:bookmarkStart w:id="6306" w:name="_ETM_Q1_2965616"/>
      <w:bookmarkEnd w:id="6306"/>
      <w:r>
        <w:rPr>
          <w:rFonts w:hint="cs"/>
          <w:rtl/>
        </w:rPr>
        <w:t xml:space="preserve"> קשורים לממשלה ולא קשורים </w:t>
      </w:r>
      <w:bookmarkStart w:id="6307" w:name="_ETM_Q1_2974068"/>
      <w:bookmarkStart w:id="6308" w:name="_ETM_Q1_2972068"/>
      <w:bookmarkEnd w:id="6307"/>
      <w:bookmarkEnd w:id="6308"/>
      <w:r>
        <w:rPr>
          <w:rFonts w:hint="cs"/>
          <w:rtl/>
        </w:rPr>
        <w:t>להכנת המסמך. הכנת</w:t>
      </w:r>
      <w:bookmarkStart w:id="6309" w:name="_ETM_Q1_2976917"/>
      <w:bookmarkStart w:id="6310" w:name="_ETM_Q1_2974917"/>
      <w:bookmarkEnd w:id="6309"/>
      <w:bookmarkEnd w:id="6310"/>
      <w:r>
        <w:rPr>
          <w:rFonts w:hint="cs"/>
          <w:rtl/>
        </w:rPr>
        <w:t xml:space="preserve"> המסמך היא </w:t>
      </w:r>
      <w:bookmarkStart w:id="6311" w:name="_ETM_Q1_2977214"/>
      <w:bookmarkEnd w:id="6311"/>
      <w:r>
        <w:rPr>
          <w:rFonts w:hint="cs"/>
          <w:rtl/>
        </w:rPr>
        <w:t xml:space="preserve">עם כינונה של הממשלה </w:t>
      </w:r>
      <w:bookmarkStart w:id="6312" w:name="_ETM_Q1_2977917"/>
      <w:bookmarkEnd w:id="6312"/>
      <w:r>
        <w:rPr>
          <w:rFonts w:hint="cs"/>
          <w:rtl/>
        </w:rPr>
        <w:t>וזה לא מוגדר בזמן,</w:t>
      </w:r>
      <w:bookmarkStart w:id="6313" w:name="_ETM_Q1_2978270"/>
      <w:bookmarkEnd w:id="6313"/>
      <w:r>
        <w:rPr>
          <w:rFonts w:hint="cs"/>
          <w:rtl/>
        </w:rPr>
        <w:t xml:space="preserve"> לכן זה</w:t>
      </w:r>
      <w:bookmarkStart w:id="6314" w:name="_ETM_Q1_2979066"/>
      <w:bookmarkEnd w:id="6314"/>
      <w:r>
        <w:rPr>
          <w:rFonts w:hint="cs"/>
          <w:rtl/>
        </w:rPr>
        <w:t xml:space="preserve"> זמן סביר. </w:t>
      </w:r>
      <w:bookmarkStart w:id="6315" w:name="_ETM_Q1_2980068"/>
      <w:bookmarkStart w:id="6316" w:name="_ETM_Q1_2978631"/>
      <w:bookmarkStart w:id="6317" w:name="_ETM_Q1_2978871"/>
      <w:bookmarkEnd w:id="6315"/>
      <w:bookmarkEnd w:id="6316"/>
      <w:bookmarkEnd w:id="6317"/>
    </w:p>
    <w:p w14:paraId="305235BD" w14:textId="77777777" w:rsidR="00FF6DFB" w:rsidRDefault="00FF6DFB" w:rsidP="00FF6DFB">
      <w:pPr>
        <w:rPr>
          <w:rtl/>
        </w:rPr>
      </w:pPr>
      <w:bookmarkStart w:id="6318" w:name="_ETM_Q1_2979168"/>
      <w:bookmarkEnd w:id="6318"/>
    </w:p>
    <w:p w14:paraId="41B9DFA3" w14:textId="263D5208" w:rsidR="00FF6DFB" w:rsidRDefault="00FF6DFB" w:rsidP="00FF6DFB">
      <w:pPr>
        <w:pStyle w:val="af6"/>
        <w:keepNext/>
        <w:rPr>
          <w:rtl/>
        </w:rPr>
      </w:pPr>
      <w:bookmarkStart w:id="6319" w:name="ET_yor_4574_277"/>
      <w:r w:rsidRPr="00FF6DFB">
        <w:rPr>
          <w:rStyle w:val="TagStyle"/>
          <w:rtl/>
        </w:rPr>
        <w:t xml:space="preserve"> &lt;&lt; יור &gt;&gt; </w:t>
      </w:r>
      <w:r>
        <w:rPr>
          <w:rtl/>
        </w:rPr>
        <w:t>היו"ר יולי יואל אדלשטיין:</w:t>
      </w:r>
      <w:r w:rsidRPr="00FF6DFB">
        <w:rPr>
          <w:rStyle w:val="TagStyle"/>
          <w:rtl/>
        </w:rPr>
        <w:t xml:space="preserve"> &lt;&lt; יור &gt;&gt;</w:t>
      </w:r>
      <w:r>
        <w:rPr>
          <w:rtl/>
        </w:rPr>
        <w:t xml:space="preserve">   </w:t>
      </w:r>
      <w:bookmarkEnd w:id="6319"/>
    </w:p>
    <w:p w14:paraId="37C7B4F6" w14:textId="77777777" w:rsidR="00FF6DFB" w:rsidRDefault="00FF6DFB" w:rsidP="00FF6DFB">
      <w:pPr>
        <w:pStyle w:val="KeepWithNext"/>
        <w:rPr>
          <w:rtl/>
        </w:rPr>
      </w:pPr>
    </w:p>
    <w:p w14:paraId="7C14CD93" w14:textId="7E742996" w:rsidR="00FF6DFB" w:rsidRDefault="00FF6DFB" w:rsidP="00FF6DFB">
      <w:pPr>
        <w:rPr>
          <w:rtl/>
        </w:rPr>
      </w:pPr>
      <w:bookmarkStart w:id="6320" w:name="_ETM_Q1_2980070"/>
      <w:bookmarkEnd w:id="6320"/>
      <w:r>
        <w:rPr>
          <w:rFonts w:hint="cs"/>
          <w:rtl/>
        </w:rPr>
        <w:t xml:space="preserve">בסדר. </w:t>
      </w:r>
    </w:p>
    <w:p w14:paraId="13D44466" w14:textId="77777777" w:rsidR="00FF6DFB" w:rsidRDefault="00FF6DFB" w:rsidP="00FF6DFB">
      <w:pPr>
        <w:rPr>
          <w:rtl/>
        </w:rPr>
      </w:pPr>
      <w:bookmarkStart w:id="6321" w:name="_ETM_Q1_2981271"/>
      <w:bookmarkEnd w:id="6321"/>
    </w:p>
    <w:p w14:paraId="1EAE0D4C" w14:textId="3E345335" w:rsidR="00FF6DFB" w:rsidRDefault="00FF6DFB" w:rsidP="00FF6DFB">
      <w:pPr>
        <w:pStyle w:val="a4"/>
        <w:keepNext/>
        <w:rPr>
          <w:rtl/>
        </w:rPr>
      </w:pPr>
      <w:bookmarkStart w:id="6322" w:name="ET_speaker_6345_278"/>
      <w:r w:rsidRPr="00FF6DFB">
        <w:rPr>
          <w:rStyle w:val="TagStyle"/>
          <w:rtl/>
        </w:rPr>
        <w:t xml:space="preserve"> &lt;&lt; דובר &gt;&gt; </w:t>
      </w:r>
      <w:r>
        <w:rPr>
          <w:rtl/>
        </w:rPr>
        <w:t>טלי גוטליב (הליכוד):</w:t>
      </w:r>
      <w:r w:rsidRPr="00FF6DFB">
        <w:rPr>
          <w:rStyle w:val="TagStyle"/>
          <w:rtl/>
        </w:rPr>
        <w:t xml:space="preserve"> &lt;&lt; דובר &gt;&gt;</w:t>
      </w:r>
      <w:r>
        <w:rPr>
          <w:rtl/>
        </w:rPr>
        <w:t xml:space="preserve">   </w:t>
      </w:r>
      <w:bookmarkEnd w:id="6322"/>
    </w:p>
    <w:p w14:paraId="52362E3D" w14:textId="77777777" w:rsidR="00FF6DFB" w:rsidRDefault="00FF6DFB" w:rsidP="00FF6DFB">
      <w:pPr>
        <w:pStyle w:val="KeepWithNext"/>
        <w:rPr>
          <w:rtl/>
        </w:rPr>
      </w:pPr>
      <w:bookmarkStart w:id="6323" w:name="_ETM_Q1_2983066"/>
      <w:bookmarkEnd w:id="6323"/>
    </w:p>
    <w:p w14:paraId="6DD44C1C" w14:textId="69A6D4B2" w:rsidR="00FF6DFB" w:rsidRDefault="00FF6DFB" w:rsidP="00FF6DFB">
      <w:pPr>
        <w:rPr>
          <w:rtl/>
        </w:rPr>
      </w:pPr>
      <w:bookmarkStart w:id="6324" w:name="_ETM_Q1_2983370"/>
      <w:bookmarkStart w:id="6325" w:name="_ETM_Q1_2981670"/>
      <w:bookmarkStart w:id="6326" w:name="_ETM_Q1_2979670"/>
      <w:bookmarkEnd w:id="6324"/>
      <w:bookmarkEnd w:id="6325"/>
      <w:bookmarkEnd w:id="6326"/>
      <w:r>
        <w:rPr>
          <w:rFonts w:hint="cs"/>
          <w:rtl/>
        </w:rPr>
        <w:t xml:space="preserve">זה זמן סביר, </w:t>
      </w:r>
      <w:bookmarkStart w:id="6327" w:name="_ETM_Q1_2983631"/>
      <w:bookmarkEnd w:id="6327"/>
      <w:r>
        <w:rPr>
          <w:rFonts w:hint="cs"/>
          <w:rtl/>
        </w:rPr>
        <w:t>לא הגדרנו</w:t>
      </w:r>
      <w:bookmarkStart w:id="6328" w:name="_ETM_Q1_2983600"/>
      <w:bookmarkStart w:id="6329" w:name="_ETM_Q1_2985600"/>
      <w:bookmarkEnd w:id="6328"/>
      <w:bookmarkEnd w:id="6329"/>
      <w:r>
        <w:rPr>
          <w:rFonts w:hint="cs"/>
          <w:rtl/>
        </w:rPr>
        <w:t xml:space="preserve"> זמן</w:t>
      </w:r>
      <w:bookmarkStart w:id="6330" w:name="_ETM_Q1_2984120"/>
      <w:bookmarkStart w:id="6331" w:name="_ETM_Q1_2982371"/>
      <w:bookmarkEnd w:id="6330"/>
      <w:bookmarkEnd w:id="6331"/>
      <w:r>
        <w:rPr>
          <w:rFonts w:hint="cs"/>
          <w:rtl/>
        </w:rPr>
        <w:t>.</w:t>
      </w:r>
      <w:bookmarkStart w:id="6332" w:name="_ETM_Q1_2983364"/>
      <w:bookmarkStart w:id="6333" w:name="_ETM_Q1_2983566"/>
      <w:bookmarkEnd w:id="6332"/>
      <w:bookmarkEnd w:id="6333"/>
      <w:r>
        <w:rPr>
          <w:rFonts w:hint="cs"/>
          <w:rtl/>
        </w:rPr>
        <w:t xml:space="preserve"> מי שכתב את החוק עשה את זה בתבונה בהקשר הזה </w:t>
      </w:r>
      <w:bookmarkStart w:id="6334" w:name="_ETM_Q1_2989565"/>
      <w:bookmarkEnd w:id="6334"/>
      <w:r>
        <w:rPr>
          <w:rFonts w:hint="cs"/>
          <w:rtl/>
        </w:rPr>
        <w:t>כי</w:t>
      </w:r>
      <w:bookmarkStart w:id="6335" w:name="_ETM_Q1_2988766"/>
      <w:bookmarkEnd w:id="6335"/>
      <w:r>
        <w:rPr>
          <w:rFonts w:hint="cs"/>
          <w:rtl/>
        </w:rPr>
        <w:t xml:space="preserve"> ה-150 יום קשורים</w:t>
      </w:r>
      <w:bookmarkStart w:id="6336" w:name="_ETM_Q1_2990270"/>
      <w:bookmarkStart w:id="6337" w:name="_ETM_Q1_2988270"/>
      <w:bookmarkEnd w:id="6336"/>
      <w:bookmarkEnd w:id="6337"/>
      <w:r>
        <w:rPr>
          <w:rFonts w:hint="cs"/>
          <w:rtl/>
        </w:rPr>
        <w:t xml:space="preserve"> לגוף שצריך לתת לזה תיקוף</w:t>
      </w:r>
      <w:bookmarkStart w:id="6338" w:name="_ETM_Q1_2990166"/>
      <w:bookmarkEnd w:id="6338"/>
      <w:r>
        <w:rPr>
          <w:rFonts w:hint="cs"/>
          <w:rtl/>
        </w:rPr>
        <w:t>.</w:t>
      </w:r>
    </w:p>
    <w:p w14:paraId="561DCF31" w14:textId="77777777" w:rsidR="00FF6DFB" w:rsidRDefault="00FF6DFB" w:rsidP="00FF6DFB">
      <w:pPr>
        <w:rPr>
          <w:rtl/>
        </w:rPr>
      </w:pPr>
      <w:bookmarkStart w:id="6339" w:name="_ETM_Q1_2990406"/>
      <w:bookmarkEnd w:id="6339"/>
    </w:p>
    <w:p w14:paraId="054E6777" w14:textId="065F1978" w:rsidR="00FF6DFB" w:rsidRDefault="00FF6DFB" w:rsidP="00FF6DFB">
      <w:pPr>
        <w:pStyle w:val="a4"/>
        <w:keepNext/>
        <w:rPr>
          <w:rtl/>
        </w:rPr>
      </w:pPr>
      <w:bookmarkStart w:id="6340" w:name="ET_speaker_מירי_פרנקלשור_279"/>
      <w:r w:rsidRPr="00FF6DFB">
        <w:rPr>
          <w:rStyle w:val="TagStyle"/>
          <w:rtl/>
        </w:rPr>
        <w:t xml:space="preserve"> &lt;&lt; דובר &gt;&gt; </w:t>
      </w:r>
      <w:r>
        <w:rPr>
          <w:rtl/>
        </w:rPr>
        <w:t>מירי פרנקל-שור:</w:t>
      </w:r>
      <w:r w:rsidRPr="00FF6DFB">
        <w:rPr>
          <w:rStyle w:val="TagStyle"/>
          <w:rtl/>
        </w:rPr>
        <w:t xml:space="preserve"> &lt;&lt; דובר &gt;&gt;</w:t>
      </w:r>
      <w:r>
        <w:rPr>
          <w:rtl/>
        </w:rPr>
        <w:t xml:space="preserve">   </w:t>
      </w:r>
      <w:bookmarkEnd w:id="6340"/>
    </w:p>
    <w:p w14:paraId="60E9F0DE" w14:textId="77777777" w:rsidR="00FF6DFB" w:rsidRDefault="00FF6DFB" w:rsidP="00FF6DFB">
      <w:pPr>
        <w:pStyle w:val="KeepWithNext"/>
        <w:rPr>
          <w:rtl/>
        </w:rPr>
      </w:pPr>
    </w:p>
    <w:p w14:paraId="630658EA" w14:textId="3E86FD73" w:rsidR="00FF6DFB" w:rsidRDefault="00FF6DFB" w:rsidP="00FF6DFB">
      <w:pPr>
        <w:rPr>
          <w:rtl/>
        </w:rPr>
      </w:pPr>
      <w:bookmarkStart w:id="6341" w:name="_ETM_Q1_2992209"/>
      <w:bookmarkStart w:id="6342" w:name="_ETM_Q1_2990209"/>
      <w:bookmarkStart w:id="6343" w:name="_ETM_Q1_2988209"/>
      <w:bookmarkEnd w:id="6341"/>
      <w:bookmarkEnd w:id="6342"/>
      <w:bookmarkEnd w:id="6343"/>
      <w:r>
        <w:rPr>
          <w:rFonts w:hint="cs"/>
          <w:rtl/>
        </w:rPr>
        <w:t>ל</w:t>
      </w:r>
      <w:bookmarkStart w:id="6344" w:name="_ETM_Q1_2986209"/>
      <w:bookmarkEnd w:id="6344"/>
      <w:r>
        <w:rPr>
          <w:rFonts w:hint="cs"/>
          <w:rtl/>
        </w:rPr>
        <w:t>גוף</w:t>
      </w:r>
      <w:bookmarkStart w:id="6345" w:name="_ETM_Q1_2986798"/>
      <w:bookmarkEnd w:id="6345"/>
      <w:r>
        <w:rPr>
          <w:rFonts w:hint="cs"/>
          <w:rtl/>
        </w:rPr>
        <w:t xml:space="preserve"> שצריך לאשר, נכון. </w:t>
      </w:r>
    </w:p>
    <w:p w14:paraId="47D88C34" w14:textId="77777777" w:rsidR="00FF6DFB" w:rsidRDefault="00FF6DFB" w:rsidP="00FF6DFB">
      <w:pPr>
        <w:rPr>
          <w:rtl/>
        </w:rPr>
      </w:pPr>
      <w:bookmarkStart w:id="6346" w:name="_ETM_Q1_2990697"/>
      <w:bookmarkStart w:id="6347" w:name="_ETM_Q1_2992797"/>
      <w:bookmarkEnd w:id="6346"/>
      <w:bookmarkEnd w:id="6347"/>
    </w:p>
    <w:p w14:paraId="3CA4CBA7" w14:textId="1459B496" w:rsidR="00FF6DFB" w:rsidRDefault="00FF6DFB" w:rsidP="00FF6DFB">
      <w:pPr>
        <w:pStyle w:val="a4"/>
        <w:keepNext/>
        <w:rPr>
          <w:rtl/>
        </w:rPr>
      </w:pPr>
      <w:bookmarkStart w:id="6348" w:name="ET_speaker_6345_280"/>
      <w:r w:rsidRPr="00FF6DFB">
        <w:rPr>
          <w:rStyle w:val="TagStyle"/>
          <w:rtl/>
        </w:rPr>
        <w:t xml:space="preserve"> &lt;&lt; דובר &gt;&gt; </w:t>
      </w:r>
      <w:r>
        <w:rPr>
          <w:rtl/>
        </w:rPr>
        <w:t>טלי גוטליב (הליכוד):</w:t>
      </w:r>
      <w:r w:rsidRPr="00FF6DFB">
        <w:rPr>
          <w:rStyle w:val="TagStyle"/>
          <w:rtl/>
        </w:rPr>
        <w:t xml:space="preserve"> &lt;&lt; דובר &gt;&gt;</w:t>
      </w:r>
      <w:r>
        <w:rPr>
          <w:rtl/>
        </w:rPr>
        <w:t xml:space="preserve">   </w:t>
      </w:r>
      <w:bookmarkEnd w:id="6348"/>
    </w:p>
    <w:p w14:paraId="515147D3" w14:textId="77777777" w:rsidR="00FF6DFB" w:rsidRDefault="00FF6DFB" w:rsidP="00FF6DFB">
      <w:pPr>
        <w:pStyle w:val="KeepWithNext"/>
        <w:rPr>
          <w:rtl/>
        </w:rPr>
      </w:pPr>
    </w:p>
    <w:p w14:paraId="328ECB06" w14:textId="79156348" w:rsidR="00FF6DFB" w:rsidRDefault="00FF6DFB" w:rsidP="00FF6DFB">
      <w:pPr>
        <w:rPr>
          <w:rtl/>
        </w:rPr>
      </w:pPr>
      <w:bookmarkStart w:id="6349" w:name="_ETM_Q1_2993397"/>
      <w:bookmarkEnd w:id="6349"/>
      <w:r>
        <w:rPr>
          <w:rFonts w:hint="cs"/>
          <w:rtl/>
        </w:rPr>
        <w:t>למה יש 150</w:t>
      </w:r>
      <w:bookmarkStart w:id="6350" w:name="_ETM_Q1_2993496"/>
      <w:bookmarkEnd w:id="6350"/>
      <w:r>
        <w:rPr>
          <w:rFonts w:hint="cs"/>
          <w:rtl/>
        </w:rPr>
        <w:t xml:space="preserve"> יום?</w:t>
      </w:r>
      <w:bookmarkStart w:id="6351" w:name="_ETM_Q1_2992346"/>
      <w:bookmarkEnd w:id="6351"/>
      <w:r>
        <w:rPr>
          <w:rFonts w:hint="cs"/>
          <w:rtl/>
        </w:rPr>
        <w:t xml:space="preserve"> כי לקבינט לא </w:t>
      </w:r>
      <w:bookmarkStart w:id="6352" w:name="_ETM_Q1_2996157"/>
      <w:bookmarkEnd w:id="6352"/>
      <w:r>
        <w:rPr>
          <w:rFonts w:hint="cs"/>
          <w:rtl/>
        </w:rPr>
        <w:t>תמיד יש אנשים</w:t>
      </w:r>
      <w:bookmarkStart w:id="6353" w:name="_ETM_Q1_2995958"/>
      <w:bookmarkStart w:id="6354" w:name="_ETM_Q1_2993958"/>
      <w:bookmarkEnd w:id="6353"/>
      <w:bookmarkEnd w:id="6354"/>
      <w:r>
        <w:rPr>
          <w:rFonts w:hint="cs"/>
          <w:rtl/>
        </w:rPr>
        <w:t xml:space="preserve"> שהם מספיק מנוסים, הם צרי</w:t>
      </w:r>
      <w:bookmarkStart w:id="6355" w:name="_ETM_Q1_2996448"/>
      <w:bookmarkEnd w:id="6355"/>
      <w:r>
        <w:rPr>
          <w:rFonts w:hint="cs"/>
          <w:rtl/>
        </w:rPr>
        <w:t>כים</w:t>
      </w:r>
      <w:bookmarkStart w:id="6356" w:name="_ETM_Q1_2994676"/>
      <w:bookmarkEnd w:id="6356"/>
      <w:r>
        <w:rPr>
          <w:rFonts w:hint="cs"/>
          <w:rtl/>
        </w:rPr>
        <w:t xml:space="preserve"> לדעת</w:t>
      </w:r>
      <w:bookmarkStart w:id="6357" w:name="_ETM_Q1_2995952"/>
      <w:bookmarkEnd w:id="6357"/>
      <w:r>
        <w:rPr>
          <w:rFonts w:hint="cs"/>
          <w:rtl/>
        </w:rPr>
        <w:t xml:space="preserve"> ו</w:t>
      </w:r>
      <w:bookmarkStart w:id="6358" w:name="_ETM_Q1_2994746"/>
      <w:bookmarkEnd w:id="6358"/>
      <w:r>
        <w:rPr>
          <w:rFonts w:hint="cs"/>
          <w:rtl/>
        </w:rPr>
        <w:t>צריך</w:t>
      </w:r>
      <w:bookmarkStart w:id="6359" w:name="_ETM_Q1_2996108"/>
      <w:bookmarkEnd w:id="6359"/>
      <w:r>
        <w:rPr>
          <w:rFonts w:hint="cs"/>
          <w:rtl/>
        </w:rPr>
        <w:t xml:space="preserve"> ללמוד</w:t>
      </w:r>
      <w:bookmarkStart w:id="6360" w:name="_ETM_Q1_2997410"/>
      <w:bookmarkStart w:id="6361" w:name="_ETM_Q1_2993010"/>
      <w:bookmarkEnd w:id="6360"/>
      <w:bookmarkEnd w:id="6361"/>
      <w:r>
        <w:rPr>
          <w:rFonts w:hint="cs"/>
          <w:rtl/>
        </w:rPr>
        <w:t xml:space="preserve"> כי אתה לא רוצה שיהיו חותמות גומי. </w:t>
      </w:r>
      <w:bookmarkStart w:id="6362" w:name="_ETM_Q1_2999849"/>
      <w:bookmarkStart w:id="6363" w:name="_ETM_Q1_2997904"/>
      <w:bookmarkEnd w:id="6362"/>
      <w:bookmarkEnd w:id="6363"/>
      <w:r>
        <w:rPr>
          <w:rFonts w:hint="cs"/>
          <w:rtl/>
        </w:rPr>
        <w:t xml:space="preserve">הם אוספים </w:t>
      </w:r>
      <w:bookmarkStart w:id="6364" w:name="_ETM_Q1_2999648"/>
      <w:bookmarkEnd w:id="6364"/>
      <w:r>
        <w:rPr>
          <w:rFonts w:hint="cs"/>
          <w:rtl/>
        </w:rPr>
        <w:t>את המידע של</w:t>
      </w:r>
      <w:bookmarkStart w:id="6365" w:name="_ETM_Q1_2999752"/>
      <w:bookmarkEnd w:id="6365"/>
      <w:r>
        <w:rPr>
          <w:rFonts w:hint="cs"/>
          <w:rtl/>
        </w:rPr>
        <w:t xml:space="preserve">הם </w:t>
      </w:r>
      <w:bookmarkStart w:id="6366" w:name="_ETM_Q1_3000401"/>
      <w:bookmarkEnd w:id="6366"/>
      <w:r>
        <w:rPr>
          <w:rFonts w:hint="cs"/>
          <w:rtl/>
        </w:rPr>
        <w:t>אבל אתם</w:t>
      </w:r>
      <w:bookmarkStart w:id="6367" w:name="_ETM_Q1_3002482"/>
      <w:bookmarkEnd w:id="6367"/>
      <w:r>
        <w:rPr>
          <w:rFonts w:hint="cs"/>
          <w:rtl/>
        </w:rPr>
        <w:t xml:space="preserve"> צריכים</w:t>
      </w:r>
      <w:bookmarkStart w:id="6368" w:name="_ETM_Q1_3001335"/>
      <w:bookmarkEnd w:id="6368"/>
      <w:r>
        <w:rPr>
          <w:rFonts w:hint="cs"/>
          <w:rtl/>
        </w:rPr>
        <w:t xml:space="preserve"> לעשות את </w:t>
      </w:r>
      <w:bookmarkStart w:id="6369" w:name="_ETM_Q1_3003129"/>
      <w:bookmarkEnd w:id="6369"/>
      <w:r>
        <w:rPr>
          <w:rFonts w:hint="cs"/>
          <w:rtl/>
        </w:rPr>
        <w:t>זה תוך</w:t>
      </w:r>
      <w:bookmarkStart w:id="6370" w:name="_ETM_Q1_3002627"/>
      <w:bookmarkEnd w:id="6370"/>
      <w:r>
        <w:rPr>
          <w:rFonts w:hint="cs"/>
          <w:rtl/>
        </w:rPr>
        <w:t xml:space="preserve"> זמן סביר עם כינונה של </w:t>
      </w:r>
      <w:bookmarkStart w:id="6371" w:name="_ETM_Q1_3004133"/>
      <w:bookmarkEnd w:id="6371"/>
      <w:r>
        <w:rPr>
          <w:rFonts w:hint="cs"/>
          <w:rtl/>
        </w:rPr>
        <w:t>ממשלה.</w:t>
      </w:r>
      <w:bookmarkStart w:id="6372" w:name="_ETM_Q1_3005386"/>
      <w:bookmarkEnd w:id="6372"/>
    </w:p>
    <w:p w14:paraId="0775BB8E" w14:textId="77777777" w:rsidR="00FF6DFB" w:rsidRDefault="00FF6DFB" w:rsidP="00FF6DFB">
      <w:pPr>
        <w:rPr>
          <w:rtl/>
        </w:rPr>
      </w:pPr>
      <w:bookmarkStart w:id="6373" w:name="_ETM_Q1_3000149"/>
      <w:bookmarkStart w:id="6374" w:name="_ETM_Q1_3007111"/>
      <w:bookmarkEnd w:id="6373"/>
      <w:bookmarkEnd w:id="6374"/>
    </w:p>
    <w:p w14:paraId="4E5BCBA5" w14:textId="260CF2CC" w:rsidR="00FF6DFB" w:rsidRDefault="00FF6DFB" w:rsidP="00FF6DFB">
      <w:pPr>
        <w:pStyle w:val="a4"/>
        <w:keepNext/>
        <w:rPr>
          <w:rtl/>
        </w:rPr>
      </w:pPr>
      <w:bookmarkStart w:id="6375" w:name="ET_speaker_מירי_פרנקלשור_282"/>
      <w:r w:rsidRPr="00FF6DFB">
        <w:rPr>
          <w:rStyle w:val="TagStyle"/>
          <w:rtl/>
        </w:rPr>
        <w:t xml:space="preserve"> &lt;&lt; דובר &gt;&gt; </w:t>
      </w:r>
      <w:r>
        <w:rPr>
          <w:rtl/>
        </w:rPr>
        <w:t>מירי פרנקל-שור:</w:t>
      </w:r>
      <w:r w:rsidRPr="00FF6DFB">
        <w:rPr>
          <w:rStyle w:val="TagStyle"/>
          <w:rtl/>
        </w:rPr>
        <w:t xml:space="preserve"> &lt;&lt; דובר &gt;&gt;</w:t>
      </w:r>
      <w:r>
        <w:rPr>
          <w:rtl/>
        </w:rPr>
        <w:t xml:space="preserve">   </w:t>
      </w:r>
      <w:bookmarkEnd w:id="6375"/>
    </w:p>
    <w:p w14:paraId="4E6BD39C" w14:textId="77777777" w:rsidR="00FF6DFB" w:rsidRDefault="00FF6DFB" w:rsidP="00FF6DFB">
      <w:pPr>
        <w:pStyle w:val="KeepWithNext"/>
        <w:rPr>
          <w:rtl/>
        </w:rPr>
      </w:pPr>
    </w:p>
    <w:p w14:paraId="6509C6D9" w14:textId="08F66184" w:rsidR="00FF6DFB" w:rsidRDefault="00FF6DFB" w:rsidP="00FF6DFB">
      <w:pPr>
        <w:rPr>
          <w:rtl/>
        </w:rPr>
      </w:pPr>
      <w:bookmarkStart w:id="6376" w:name="_ETM_Q1_3008015"/>
      <w:bookmarkStart w:id="6377" w:name="_ETM_Q1_3006015"/>
      <w:bookmarkStart w:id="6378" w:name="_ETM_Q1_3004015"/>
      <w:bookmarkEnd w:id="6376"/>
      <w:bookmarkEnd w:id="6377"/>
      <w:bookmarkEnd w:id="6378"/>
      <w:r>
        <w:rPr>
          <w:rFonts w:hint="cs"/>
          <w:rtl/>
        </w:rPr>
        <w:t>יכול להיות שבסופו</w:t>
      </w:r>
      <w:bookmarkStart w:id="6379" w:name="_ETM_Q1_3005785"/>
      <w:bookmarkEnd w:id="6379"/>
      <w:r>
        <w:rPr>
          <w:rFonts w:hint="cs"/>
          <w:rtl/>
        </w:rPr>
        <w:t xml:space="preserve"> של דבר, אם תקום</w:t>
      </w:r>
      <w:bookmarkStart w:id="6380" w:name="_ETM_Q1_3007685"/>
      <w:bookmarkEnd w:id="6380"/>
      <w:r>
        <w:rPr>
          <w:rFonts w:hint="cs"/>
          <w:rtl/>
        </w:rPr>
        <w:t xml:space="preserve"> ממשלה חדשה בזמן</w:t>
      </w:r>
      <w:bookmarkStart w:id="6381" w:name="_ETM_Q1_3007979"/>
      <w:bookmarkEnd w:id="6381"/>
      <w:r>
        <w:rPr>
          <w:rFonts w:hint="cs"/>
          <w:rtl/>
        </w:rPr>
        <w:t xml:space="preserve"> כהונתה </w:t>
      </w:r>
      <w:bookmarkStart w:id="6382" w:name="_ETM_Q1_3010279"/>
      <w:bookmarkEnd w:id="6382"/>
      <w:r>
        <w:rPr>
          <w:rFonts w:hint="cs"/>
          <w:rtl/>
        </w:rPr>
        <w:t xml:space="preserve">של </w:t>
      </w:r>
      <w:bookmarkStart w:id="6383" w:name="_ETM_Q1_3008579"/>
      <w:bookmarkEnd w:id="6383"/>
      <w:r>
        <w:rPr>
          <w:rFonts w:hint="cs"/>
          <w:rtl/>
        </w:rPr>
        <w:t xml:space="preserve">הכנסת </w:t>
      </w:r>
      <w:bookmarkStart w:id="6384" w:name="_ETM_Q1_3008307"/>
      <w:bookmarkEnd w:id="6384"/>
      <w:r>
        <w:rPr>
          <w:rFonts w:hint="cs"/>
          <w:rtl/>
        </w:rPr>
        <w:t>אז ה</w:t>
      </w:r>
      <w:bookmarkStart w:id="6385" w:name="_ETM_Q1_3010108"/>
      <w:bookmarkEnd w:id="6385"/>
      <w:r>
        <w:rPr>
          <w:rFonts w:hint="cs"/>
          <w:rtl/>
        </w:rPr>
        <w:t xml:space="preserve">ממשלה החדשה </w:t>
      </w:r>
      <w:bookmarkStart w:id="6386" w:name="_ETM_Q1_3010762"/>
      <w:bookmarkStart w:id="6387" w:name="_ETM_Q1_3009664"/>
      <w:bookmarkEnd w:id="6386"/>
      <w:bookmarkEnd w:id="6387"/>
      <w:r>
        <w:rPr>
          <w:rFonts w:hint="cs"/>
          <w:rtl/>
        </w:rPr>
        <w:t>צריכה לאשרר</w:t>
      </w:r>
      <w:bookmarkStart w:id="6388" w:name="_ETM_Q1_3012390"/>
      <w:bookmarkEnd w:id="6388"/>
      <w:r>
        <w:rPr>
          <w:rFonts w:hint="cs"/>
          <w:rtl/>
        </w:rPr>
        <w:t xml:space="preserve"> את הצעת האסטרטגיה</w:t>
      </w:r>
      <w:bookmarkStart w:id="6389" w:name="_ETM_Q1_3014411"/>
      <w:bookmarkEnd w:id="6389"/>
      <w:r>
        <w:rPr>
          <w:rFonts w:hint="cs"/>
          <w:rtl/>
        </w:rPr>
        <w:t xml:space="preserve">. </w:t>
      </w:r>
      <w:bookmarkStart w:id="6390" w:name="_ETM_Q1_3015309"/>
      <w:bookmarkEnd w:id="6390"/>
    </w:p>
    <w:p w14:paraId="18298F64" w14:textId="77777777" w:rsidR="00FF6DFB" w:rsidRPr="00FF6DFB" w:rsidRDefault="00FF6DFB" w:rsidP="00FF6DFB">
      <w:pPr>
        <w:rPr>
          <w:rtl/>
        </w:rPr>
      </w:pPr>
      <w:bookmarkStart w:id="6391" w:name="_ETM_Q1_3015614"/>
      <w:bookmarkStart w:id="6392" w:name="_ETM_Q1_3014210"/>
      <w:bookmarkEnd w:id="6391"/>
      <w:bookmarkEnd w:id="6392"/>
    </w:p>
    <w:p w14:paraId="6A27443A" w14:textId="11393897" w:rsidR="00FF6DFB" w:rsidRDefault="00FF6DFB" w:rsidP="00FF6DFB">
      <w:pPr>
        <w:pStyle w:val="af6"/>
        <w:keepNext/>
        <w:rPr>
          <w:rtl/>
        </w:rPr>
      </w:pPr>
      <w:bookmarkStart w:id="6393" w:name="ET_yor_4574_281"/>
      <w:r w:rsidRPr="00FF6DFB">
        <w:rPr>
          <w:rStyle w:val="TagStyle"/>
          <w:rtl/>
        </w:rPr>
        <w:t xml:space="preserve"> &lt;&lt; יור &gt;&gt; </w:t>
      </w:r>
      <w:r>
        <w:rPr>
          <w:rtl/>
        </w:rPr>
        <w:t>היו"ר יולי יואל אדלשטיין:</w:t>
      </w:r>
      <w:r w:rsidRPr="00FF6DFB">
        <w:rPr>
          <w:rStyle w:val="TagStyle"/>
          <w:rtl/>
        </w:rPr>
        <w:t xml:space="preserve"> &lt;&lt; יור &gt;&gt;</w:t>
      </w:r>
      <w:r>
        <w:rPr>
          <w:rtl/>
        </w:rPr>
        <w:t xml:space="preserve">   </w:t>
      </w:r>
      <w:bookmarkEnd w:id="6393"/>
    </w:p>
    <w:p w14:paraId="38394ECA" w14:textId="77777777" w:rsidR="00FF6DFB" w:rsidRDefault="00FF6DFB" w:rsidP="00FF6DFB">
      <w:pPr>
        <w:pStyle w:val="KeepWithNext"/>
        <w:rPr>
          <w:rtl/>
        </w:rPr>
      </w:pPr>
      <w:bookmarkStart w:id="6394" w:name="_ETM_Q1_3012761"/>
      <w:bookmarkStart w:id="6395" w:name="_ETM_Q1_3011309"/>
      <w:bookmarkEnd w:id="6394"/>
      <w:bookmarkEnd w:id="6395"/>
    </w:p>
    <w:p w14:paraId="41CBA921" w14:textId="10FD9C0A" w:rsidR="00FF6DFB" w:rsidRDefault="00FF6DFB" w:rsidP="00FF6DFB">
      <w:pPr>
        <w:rPr>
          <w:rtl/>
        </w:rPr>
      </w:pPr>
      <w:bookmarkStart w:id="6396" w:name="_ETM_Q1_3001048"/>
      <w:bookmarkStart w:id="6397" w:name="_ETM_Q1_2999350"/>
      <w:bookmarkEnd w:id="6396"/>
      <w:bookmarkEnd w:id="6397"/>
      <w:r>
        <w:rPr>
          <w:rFonts w:hint="cs"/>
          <w:rtl/>
        </w:rPr>
        <w:t xml:space="preserve">נכון. </w:t>
      </w:r>
      <w:bookmarkStart w:id="6398" w:name="_ETM_Q1_3022048"/>
      <w:bookmarkEnd w:id="6398"/>
      <w:r>
        <w:rPr>
          <w:rFonts w:hint="cs"/>
          <w:rtl/>
        </w:rPr>
        <w:t xml:space="preserve">יכול להיות שהממשלה תחליט שהיא מאמצת ואז אתם חוסכים את העבודה. </w:t>
      </w:r>
      <w:bookmarkStart w:id="6399" w:name="_ETM_Q1_3015048"/>
      <w:bookmarkEnd w:id="6399"/>
      <w:r>
        <w:rPr>
          <w:rFonts w:hint="cs"/>
          <w:rtl/>
        </w:rPr>
        <w:t xml:space="preserve">טלי, הבחירה בידך. </w:t>
      </w:r>
      <w:bookmarkStart w:id="6400" w:name="_ETM_Q1_3027692"/>
      <w:bookmarkEnd w:id="6400"/>
      <w:r>
        <w:rPr>
          <w:rFonts w:hint="cs"/>
          <w:rtl/>
        </w:rPr>
        <w:t xml:space="preserve">את רוצה שאנחנו נמשיך </w:t>
      </w:r>
      <w:bookmarkStart w:id="6401" w:name="_ETM_Q1_3029521"/>
      <w:bookmarkEnd w:id="6401"/>
      <w:r>
        <w:rPr>
          <w:rFonts w:hint="cs"/>
          <w:rtl/>
        </w:rPr>
        <w:t>עם</w:t>
      </w:r>
      <w:bookmarkStart w:id="6402" w:name="_ETM_Q1_3029776"/>
      <w:bookmarkEnd w:id="6402"/>
      <w:r>
        <w:rPr>
          <w:rFonts w:hint="cs"/>
          <w:rtl/>
        </w:rPr>
        <w:t xml:space="preserve"> קריאת הסעיפים ואז </w:t>
      </w:r>
      <w:bookmarkStart w:id="6403" w:name="_ETM_Q1_3031077"/>
      <w:bookmarkStart w:id="6404" w:name="_ETM_Q1_3029651"/>
      <w:bookmarkEnd w:id="6403"/>
      <w:bookmarkEnd w:id="6404"/>
      <w:r>
        <w:rPr>
          <w:rFonts w:hint="cs"/>
          <w:rtl/>
        </w:rPr>
        <w:t>ת</w:t>
      </w:r>
      <w:bookmarkStart w:id="6405" w:name="_ETM_Q1_3029977"/>
      <w:bookmarkEnd w:id="6405"/>
      <w:r>
        <w:rPr>
          <w:rFonts w:hint="cs"/>
          <w:rtl/>
        </w:rPr>
        <w:t>גיבי לכל החוק?</w:t>
      </w:r>
      <w:bookmarkStart w:id="6406" w:name="_ETM_Q1_3030874"/>
      <w:bookmarkStart w:id="6407" w:name="_ETM_Q1_3028874"/>
      <w:bookmarkEnd w:id="6406"/>
      <w:bookmarkEnd w:id="6407"/>
    </w:p>
    <w:p w14:paraId="3DC5D6D6" w14:textId="77777777" w:rsidR="00FF6DFB" w:rsidRDefault="00FF6DFB" w:rsidP="00FF6DFB">
      <w:pPr>
        <w:rPr>
          <w:rtl/>
        </w:rPr>
      </w:pPr>
      <w:bookmarkStart w:id="6408" w:name="_ETM_Q1_3029150"/>
      <w:bookmarkStart w:id="6409" w:name="_ETM_Q1_3030949"/>
      <w:bookmarkEnd w:id="6408"/>
      <w:bookmarkEnd w:id="6409"/>
    </w:p>
    <w:p w14:paraId="5B4851BA" w14:textId="03BD9E71" w:rsidR="00FF6DFB" w:rsidRDefault="00FF6DFB" w:rsidP="00FF6DFB">
      <w:pPr>
        <w:pStyle w:val="a4"/>
        <w:keepNext/>
        <w:rPr>
          <w:rtl/>
        </w:rPr>
      </w:pPr>
      <w:bookmarkStart w:id="6410" w:name="ET_speaker_6345_283"/>
      <w:r w:rsidRPr="00FF6DFB">
        <w:rPr>
          <w:rStyle w:val="TagStyle"/>
          <w:rtl/>
        </w:rPr>
        <w:t xml:space="preserve"> &lt;&lt; דובר &gt;&gt; </w:t>
      </w:r>
      <w:r>
        <w:rPr>
          <w:rtl/>
        </w:rPr>
        <w:t>טלי גוטליב (הליכוד):</w:t>
      </w:r>
      <w:r w:rsidRPr="00FF6DFB">
        <w:rPr>
          <w:rStyle w:val="TagStyle"/>
          <w:rtl/>
        </w:rPr>
        <w:t xml:space="preserve"> &lt;&lt; דובר &gt;&gt;</w:t>
      </w:r>
      <w:r>
        <w:rPr>
          <w:rtl/>
        </w:rPr>
        <w:t xml:space="preserve">   </w:t>
      </w:r>
      <w:bookmarkEnd w:id="6410"/>
    </w:p>
    <w:p w14:paraId="04CCA67B" w14:textId="77777777" w:rsidR="00FF6DFB" w:rsidRDefault="00FF6DFB" w:rsidP="00FF6DFB">
      <w:pPr>
        <w:pStyle w:val="KeepWithNext"/>
        <w:rPr>
          <w:rtl/>
        </w:rPr>
      </w:pPr>
    </w:p>
    <w:p w14:paraId="28220F9E" w14:textId="4D0189C5" w:rsidR="00FF6DFB" w:rsidRDefault="00FF6DFB" w:rsidP="00FF6DFB">
      <w:pPr>
        <w:rPr>
          <w:rtl/>
        </w:rPr>
      </w:pPr>
      <w:bookmarkStart w:id="6411" w:name="_ETM_Q1_3031546"/>
      <w:bookmarkStart w:id="6412" w:name="_ETM_Q1_3030149"/>
      <w:bookmarkStart w:id="6413" w:name="_ETM_Q1_3030447"/>
      <w:bookmarkStart w:id="6414" w:name="_ETM_Q1_3028646"/>
      <w:bookmarkEnd w:id="6411"/>
      <w:bookmarkEnd w:id="6412"/>
      <w:bookmarkEnd w:id="6413"/>
      <w:bookmarkEnd w:id="6414"/>
      <w:r>
        <w:rPr>
          <w:rFonts w:hint="cs"/>
          <w:rtl/>
        </w:rPr>
        <w:t>מה שנוח לכם, אני פשוט לא רוצה</w:t>
      </w:r>
      <w:bookmarkStart w:id="6415" w:name="_ETM_Q1_3029920"/>
      <w:bookmarkEnd w:id="6415"/>
      <w:r>
        <w:rPr>
          <w:rFonts w:hint="cs"/>
          <w:rtl/>
        </w:rPr>
        <w:t xml:space="preserve"> לבאס. א</w:t>
      </w:r>
      <w:bookmarkStart w:id="6416" w:name="_ETM_Q1_3031950"/>
      <w:bookmarkEnd w:id="6416"/>
      <w:r>
        <w:rPr>
          <w:rFonts w:hint="cs"/>
          <w:rtl/>
        </w:rPr>
        <w:t xml:space="preserve">ני לא </w:t>
      </w:r>
      <w:bookmarkStart w:id="6417" w:name="_ETM_Q1_3033151"/>
      <w:bookmarkEnd w:id="6417"/>
      <w:r>
        <w:rPr>
          <w:rFonts w:hint="cs"/>
          <w:rtl/>
        </w:rPr>
        <w:t xml:space="preserve">רוצה להגיד שאני עובדת </w:t>
      </w:r>
      <w:bookmarkStart w:id="6418" w:name="_ETM_Q1_3034746"/>
      <w:bookmarkEnd w:id="6418"/>
      <w:r>
        <w:rPr>
          <w:rFonts w:hint="cs"/>
          <w:rtl/>
        </w:rPr>
        <w:t>בלבאס אבל</w:t>
      </w:r>
      <w:bookmarkStart w:id="6419" w:name="_ETM_Q1_3025746"/>
      <w:bookmarkStart w:id="6420" w:name="_ETM_Q1_3034523"/>
      <w:bookmarkStart w:id="6421" w:name="_ETM_Q1_3032714"/>
      <w:bookmarkStart w:id="6422" w:name="_ETM_Q1_3030714"/>
      <w:bookmarkStart w:id="6423" w:name="_ETM_Q1_3028944"/>
      <w:bookmarkStart w:id="6424" w:name="_ETM_Q1_3027146"/>
      <w:bookmarkStart w:id="6425" w:name="_ETM_Q1_3025146"/>
      <w:bookmarkEnd w:id="6419"/>
      <w:bookmarkEnd w:id="6420"/>
      <w:bookmarkEnd w:id="6421"/>
      <w:bookmarkEnd w:id="6422"/>
      <w:bookmarkEnd w:id="6423"/>
      <w:bookmarkEnd w:id="6424"/>
      <w:bookmarkEnd w:id="6425"/>
      <w:r>
        <w:rPr>
          <w:rFonts w:hint="cs"/>
          <w:rtl/>
        </w:rPr>
        <w:t xml:space="preserve"> אני רוצה להסביר</w:t>
      </w:r>
      <w:bookmarkStart w:id="6426" w:name="_ETM_Q1_3035423"/>
      <w:bookmarkEnd w:id="6426"/>
      <w:r>
        <w:rPr>
          <w:rFonts w:hint="cs"/>
          <w:rtl/>
        </w:rPr>
        <w:t xml:space="preserve"> את הדברים כדי שתתייחסו אליהם </w:t>
      </w:r>
      <w:bookmarkStart w:id="6427" w:name="_ETM_Q1_3039545"/>
      <w:bookmarkStart w:id="6428" w:name="_ETM_Q1_3037545"/>
      <w:bookmarkStart w:id="6429" w:name="_ETM_Q1_3035797"/>
      <w:bookmarkEnd w:id="6427"/>
      <w:bookmarkEnd w:id="6428"/>
      <w:bookmarkEnd w:id="6429"/>
      <w:r>
        <w:rPr>
          <w:rFonts w:hint="cs"/>
          <w:rtl/>
        </w:rPr>
        <w:t xml:space="preserve">מהמקום שבו אתם </w:t>
      </w:r>
      <w:bookmarkStart w:id="6430" w:name="_ETM_Q1_3038248"/>
      <w:bookmarkEnd w:id="6430"/>
      <w:r>
        <w:rPr>
          <w:rFonts w:hint="cs"/>
          <w:rtl/>
        </w:rPr>
        <w:t>- - -</w:t>
      </w:r>
      <w:bookmarkStart w:id="6431" w:name="_ETM_Q1_3036525"/>
      <w:bookmarkEnd w:id="6431"/>
    </w:p>
    <w:p w14:paraId="1364966A" w14:textId="77777777" w:rsidR="00FF6DFB" w:rsidRDefault="00FF6DFB" w:rsidP="00FF6DFB">
      <w:pPr>
        <w:rPr>
          <w:rtl/>
        </w:rPr>
      </w:pPr>
      <w:bookmarkStart w:id="6432" w:name="_ETM_Q1_3036766"/>
      <w:bookmarkEnd w:id="6432"/>
    </w:p>
    <w:p w14:paraId="1842698B" w14:textId="50FDE190" w:rsidR="00FF6DFB" w:rsidRDefault="00FF6DFB" w:rsidP="00FF6DFB">
      <w:pPr>
        <w:pStyle w:val="af6"/>
        <w:keepNext/>
        <w:rPr>
          <w:rtl/>
        </w:rPr>
      </w:pPr>
      <w:bookmarkStart w:id="6433" w:name="ET_yor_4574_284"/>
      <w:r w:rsidRPr="00FF6DFB">
        <w:rPr>
          <w:rStyle w:val="TagStyle"/>
          <w:rtl/>
        </w:rPr>
        <w:t xml:space="preserve"> &lt;&lt; יור &gt;&gt; </w:t>
      </w:r>
      <w:r>
        <w:rPr>
          <w:rtl/>
        </w:rPr>
        <w:t>היו"ר יולי יואל אדלשטיין:</w:t>
      </w:r>
      <w:r w:rsidRPr="00FF6DFB">
        <w:rPr>
          <w:rStyle w:val="TagStyle"/>
          <w:rtl/>
        </w:rPr>
        <w:t xml:space="preserve"> &lt;&lt; יור &gt;&gt;</w:t>
      </w:r>
      <w:r>
        <w:rPr>
          <w:rtl/>
        </w:rPr>
        <w:t xml:space="preserve">   </w:t>
      </w:r>
      <w:bookmarkEnd w:id="6433"/>
    </w:p>
    <w:p w14:paraId="5B613AA3" w14:textId="77777777" w:rsidR="00FF6DFB" w:rsidRDefault="00FF6DFB" w:rsidP="00FF6DFB">
      <w:pPr>
        <w:pStyle w:val="KeepWithNext"/>
        <w:rPr>
          <w:rtl/>
        </w:rPr>
      </w:pPr>
    </w:p>
    <w:p w14:paraId="798C0984" w14:textId="1C2509F4" w:rsidR="00FF6DFB" w:rsidRDefault="00FF6DFB" w:rsidP="00FF6DFB">
      <w:pPr>
        <w:rPr>
          <w:rtl/>
        </w:rPr>
      </w:pPr>
      <w:bookmarkStart w:id="6434" w:name="_ETM_Q1_3037365"/>
      <w:bookmarkEnd w:id="6434"/>
      <w:r>
        <w:rPr>
          <w:rFonts w:hint="cs"/>
          <w:rtl/>
        </w:rPr>
        <w:t>אמרתי שאם את מ</w:t>
      </w:r>
      <w:bookmarkStart w:id="6435" w:name="_ETM_Q1_3039865"/>
      <w:bookmarkStart w:id="6436" w:name="_ETM_Q1_3039344"/>
      <w:bookmarkEnd w:id="6435"/>
      <w:bookmarkEnd w:id="6436"/>
      <w:r>
        <w:rPr>
          <w:rFonts w:hint="cs"/>
          <w:rtl/>
        </w:rPr>
        <w:t>עדיפ</w:t>
      </w:r>
      <w:bookmarkStart w:id="6437" w:name="_ETM_Q1_3039148"/>
      <w:bookmarkEnd w:id="6437"/>
      <w:r>
        <w:rPr>
          <w:rFonts w:hint="cs"/>
          <w:rtl/>
        </w:rPr>
        <w:t>ה להסביר עכשיו אז</w:t>
      </w:r>
      <w:bookmarkStart w:id="6438" w:name="_ETM_Q1_3042648"/>
      <w:bookmarkEnd w:id="6438"/>
      <w:r>
        <w:rPr>
          <w:rFonts w:hint="cs"/>
          <w:rtl/>
        </w:rPr>
        <w:t xml:space="preserve"> בבקשה. </w:t>
      </w:r>
      <w:bookmarkStart w:id="6439" w:name="_ETM_Q1_3043846"/>
      <w:bookmarkEnd w:id="6439"/>
    </w:p>
    <w:p w14:paraId="0A5BFE26" w14:textId="77777777" w:rsidR="00B52CE3" w:rsidRDefault="00B52CE3" w:rsidP="00FF6DFB">
      <w:pPr>
        <w:rPr>
          <w:rtl/>
        </w:rPr>
      </w:pPr>
      <w:bookmarkStart w:id="6440" w:name="_ETM_Q1_3036846"/>
      <w:bookmarkEnd w:id="6440"/>
    </w:p>
    <w:p w14:paraId="3DC09595" w14:textId="3AEA87A8" w:rsidR="00B52CE3" w:rsidRDefault="00B52CE3" w:rsidP="00B52CE3">
      <w:pPr>
        <w:pStyle w:val="a4"/>
        <w:keepNext/>
        <w:rPr>
          <w:rtl/>
        </w:rPr>
      </w:pPr>
      <w:bookmarkStart w:id="6441" w:name="ET_speaker_6345_285"/>
      <w:r w:rsidRPr="00B52CE3">
        <w:rPr>
          <w:rStyle w:val="TagStyle"/>
          <w:rtl/>
        </w:rPr>
        <w:t xml:space="preserve"> &lt;&lt; דובר &gt;&gt; </w:t>
      </w:r>
      <w:r>
        <w:rPr>
          <w:rtl/>
        </w:rPr>
        <w:t>טלי גוטליב (הליכוד):</w:t>
      </w:r>
      <w:r w:rsidRPr="00B52CE3">
        <w:rPr>
          <w:rStyle w:val="TagStyle"/>
          <w:rtl/>
        </w:rPr>
        <w:t xml:space="preserve"> &lt;&lt; דובר &gt;&gt;</w:t>
      </w:r>
      <w:r>
        <w:rPr>
          <w:rtl/>
        </w:rPr>
        <w:t xml:space="preserve">   </w:t>
      </w:r>
      <w:bookmarkEnd w:id="6441"/>
    </w:p>
    <w:p w14:paraId="05280E68" w14:textId="77777777" w:rsidR="00B52CE3" w:rsidRDefault="00B52CE3" w:rsidP="00B52CE3">
      <w:pPr>
        <w:pStyle w:val="KeepWithNext"/>
        <w:rPr>
          <w:rtl/>
        </w:rPr>
      </w:pPr>
    </w:p>
    <w:p w14:paraId="3D2A4FC3" w14:textId="45ED4EC5" w:rsidR="00B52CE3" w:rsidRDefault="00B52CE3" w:rsidP="00B52CE3">
      <w:pPr>
        <w:rPr>
          <w:rtl/>
        </w:rPr>
      </w:pPr>
      <w:bookmarkStart w:id="6442" w:name="_ETM_Q1_3042466"/>
      <w:bookmarkEnd w:id="6442"/>
      <w:r>
        <w:rPr>
          <w:rFonts w:hint="cs"/>
          <w:rtl/>
        </w:rPr>
        <w:t>אני רוצה לומר</w:t>
      </w:r>
      <w:bookmarkStart w:id="6443" w:name="_ETM_Q1_3045270"/>
      <w:bookmarkEnd w:id="6443"/>
      <w:r>
        <w:rPr>
          <w:rFonts w:hint="cs"/>
          <w:rtl/>
        </w:rPr>
        <w:t xml:space="preserve"> משהו גם לך וגם לח</w:t>
      </w:r>
      <w:bookmarkStart w:id="6444" w:name="_ETM_Q1_3046523"/>
      <w:bookmarkStart w:id="6445" w:name="_ETM_Q1_3045048"/>
      <w:bookmarkEnd w:id="6444"/>
      <w:bookmarkEnd w:id="6445"/>
      <w:r>
        <w:rPr>
          <w:rFonts w:hint="cs"/>
          <w:rtl/>
        </w:rPr>
        <w:t>בר</w:t>
      </w:r>
      <w:bookmarkStart w:id="6446" w:name="_ETM_Q1_3043322"/>
      <w:bookmarkEnd w:id="6446"/>
      <w:r>
        <w:rPr>
          <w:rFonts w:hint="cs"/>
          <w:rtl/>
        </w:rPr>
        <w:t xml:space="preserve"> הכנסת</w:t>
      </w:r>
      <w:bookmarkStart w:id="6447" w:name="_ETM_Q1_3044147"/>
      <w:bookmarkEnd w:id="6447"/>
      <w:r>
        <w:rPr>
          <w:rFonts w:hint="cs"/>
          <w:rtl/>
        </w:rPr>
        <w:t xml:space="preserve"> גדי איזנקוט. ראשית</w:t>
      </w:r>
      <w:bookmarkStart w:id="6448" w:name="_ETM_Q1_3047847"/>
      <w:bookmarkEnd w:id="6448"/>
      <w:r>
        <w:rPr>
          <w:rFonts w:hint="cs"/>
          <w:rtl/>
        </w:rPr>
        <w:t xml:space="preserve">, </w:t>
      </w:r>
      <w:bookmarkStart w:id="6449" w:name="_ETM_Q1_3046108"/>
      <w:bookmarkEnd w:id="6449"/>
      <w:r>
        <w:rPr>
          <w:rFonts w:hint="cs"/>
          <w:rtl/>
        </w:rPr>
        <w:t>לתפיסת העולם שלי, כמה שפח</w:t>
      </w:r>
      <w:bookmarkStart w:id="6450" w:name="_ETM_Q1_3051248"/>
      <w:bookmarkEnd w:id="6450"/>
      <w:r>
        <w:rPr>
          <w:rFonts w:hint="cs"/>
          <w:rtl/>
        </w:rPr>
        <w:t>ות חוקים</w:t>
      </w:r>
      <w:bookmarkStart w:id="6451" w:name="_ETM_Q1_3050133"/>
      <w:bookmarkEnd w:id="6451"/>
      <w:r>
        <w:rPr>
          <w:rFonts w:hint="cs"/>
          <w:rtl/>
        </w:rPr>
        <w:t xml:space="preserve"> על </w:t>
      </w:r>
      <w:bookmarkStart w:id="6452" w:name="_ETM_Q1_3050355"/>
      <w:bookmarkEnd w:id="6452"/>
      <w:r>
        <w:rPr>
          <w:rFonts w:hint="cs"/>
          <w:rtl/>
        </w:rPr>
        <w:t xml:space="preserve">מצב קיים זה עדיף. </w:t>
      </w:r>
      <w:bookmarkStart w:id="6453" w:name="_ETM_Q1_3051953"/>
      <w:bookmarkStart w:id="6454" w:name="_ETM_Q1_3049953"/>
      <w:bookmarkEnd w:id="6453"/>
      <w:bookmarkEnd w:id="6454"/>
      <w:r>
        <w:rPr>
          <w:rFonts w:hint="cs"/>
          <w:rtl/>
        </w:rPr>
        <w:t>למה? כי לממשלה יש סמכויות רחבות</w:t>
      </w:r>
      <w:bookmarkStart w:id="6455" w:name="_ETM_Q1_3056830"/>
      <w:bookmarkEnd w:id="6455"/>
      <w:r>
        <w:rPr>
          <w:rFonts w:hint="cs"/>
          <w:rtl/>
        </w:rPr>
        <w:t xml:space="preserve"> מאוד שק</w:t>
      </w:r>
      <w:bookmarkStart w:id="6456" w:name="_ETM_Q1_3056332"/>
      <w:bookmarkEnd w:id="6456"/>
      <w:r>
        <w:rPr>
          <w:rFonts w:hint="cs"/>
          <w:rtl/>
        </w:rPr>
        <w:t>בו</w:t>
      </w:r>
      <w:bookmarkStart w:id="6457" w:name="_ETM_Q1_3055428"/>
      <w:bookmarkEnd w:id="6457"/>
      <w:r>
        <w:rPr>
          <w:rFonts w:hint="cs"/>
          <w:rtl/>
        </w:rPr>
        <w:t>עות גם בחוק יסוד הממשל</w:t>
      </w:r>
      <w:bookmarkStart w:id="6458" w:name="_ETM_Q1_3059101"/>
      <w:bookmarkStart w:id="6459" w:name="_ETM_Q1_3057101"/>
      <w:bookmarkEnd w:id="6458"/>
      <w:bookmarkEnd w:id="6459"/>
      <w:r>
        <w:rPr>
          <w:rFonts w:hint="cs"/>
          <w:rtl/>
        </w:rPr>
        <w:t>ה וגם</w:t>
      </w:r>
      <w:bookmarkStart w:id="6460" w:name="_ETM_Q1_3055596"/>
      <w:bookmarkStart w:id="6461" w:name="_ETM_Q1_3053900"/>
      <w:bookmarkEnd w:id="6460"/>
      <w:bookmarkEnd w:id="6461"/>
      <w:r>
        <w:rPr>
          <w:rFonts w:hint="cs"/>
          <w:rtl/>
        </w:rPr>
        <w:t xml:space="preserve"> בחוק הממשלה</w:t>
      </w:r>
      <w:bookmarkStart w:id="6462" w:name="_ETM_Q1_3062978"/>
      <w:bookmarkStart w:id="6463" w:name="_ETM_Q1_3061180"/>
      <w:bookmarkStart w:id="6464" w:name="_ETM_Q1_3059412"/>
      <w:bookmarkStart w:id="6465" w:name="_ETM_Q1_3060002"/>
      <w:bookmarkEnd w:id="6462"/>
      <w:bookmarkEnd w:id="6463"/>
      <w:bookmarkEnd w:id="6464"/>
      <w:bookmarkEnd w:id="6465"/>
      <w:r>
        <w:rPr>
          <w:rFonts w:hint="cs"/>
          <w:rtl/>
        </w:rPr>
        <w:t xml:space="preserve"> וכל ממשלה סוברנית </w:t>
      </w:r>
      <w:bookmarkStart w:id="6466" w:name="_ETM_Q1_3061902"/>
      <w:bookmarkEnd w:id="6466"/>
      <w:r>
        <w:rPr>
          <w:rFonts w:hint="cs"/>
          <w:rtl/>
        </w:rPr>
        <w:t>לקבוע</w:t>
      </w:r>
      <w:bookmarkStart w:id="6467" w:name="_ETM_Q1_3061012"/>
      <w:bookmarkEnd w:id="6467"/>
      <w:r>
        <w:rPr>
          <w:rFonts w:hint="cs"/>
          <w:rtl/>
        </w:rPr>
        <w:t xml:space="preserve"> כל מה שנוח לה.</w:t>
      </w:r>
    </w:p>
    <w:p w14:paraId="11EA4CC8" w14:textId="77777777" w:rsidR="00B52CE3" w:rsidRDefault="00B52CE3" w:rsidP="00B52CE3">
      <w:pPr>
        <w:rPr>
          <w:rtl/>
        </w:rPr>
      </w:pPr>
      <w:bookmarkStart w:id="6468" w:name="_ETM_Q1_3063011"/>
      <w:bookmarkEnd w:id="6468"/>
    </w:p>
    <w:p w14:paraId="48688BC2" w14:textId="42AF0D5D" w:rsidR="00B52CE3" w:rsidRDefault="00B52CE3" w:rsidP="00B52CE3">
      <w:pPr>
        <w:rPr>
          <w:rtl/>
        </w:rPr>
      </w:pPr>
      <w:bookmarkStart w:id="6469" w:name="_ETM_Q1_3063311"/>
      <w:bookmarkEnd w:id="6469"/>
      <w:r>
        <w:rPr>
          <w:rFonts w:hint="cs"/>
          <w:rtl/>
        </w:rPr>
        <w:t xml:space="preserve">לדוגמה, </w:t>
      </w:r>
      <w:bookmarkStart w:id="6470" w:name="_ETM_Q1_3062812"/>
      <w:bookmarkEnd w:id="6470"/>
      <w:r>
        <w:rPr>
          <w:rFonts w:hint="cs"/>
          <w:rtl/>
        </w:rPr>
        <w:t xml:space="preserve">ממשלה שעכשיו </w:t>
      </w:r>
      <w:bookmarkStart w:id="6471" w:name="_ETM_Q1_3064582"/>
      <w:bookmarkEnd w:id="6471"/>
      <w:r>
        <w:rPr>
          <w:rFonts w:hint="cs"/>
          <w:rtl/>
        </w:rPr>
        <w:t>רוצה ש</w:t>
      </w:r>
      <w:bookmarkStart w:id="6472" w:name="_ETM_Q1_3064682"/>
      <w:bookmarkStart w:id="6473" w:name="_ETM_Q1_3062886"/>
      <w:bookmarkEnd w:id="6472"/>
      <w:bookmarkEnd w:id="6473"/>
      <w:r>
        <w:rPr>
          <w:rFonts w:hint="cs"/>
          <w:rtl/>
        </w:rPr>
        <w:t xml:space="preserve">ייכנו לה מסמך תוך דקה </w:t>
      </w:r>
      <w:bookmarkStart w:id="6474" w:name="_ETM_Q1_3067081"/>
      <w:bookmarkStart w:id="6475" w:name="_ETM_Q1_3065951"/>
      <w:bookmarkEnd w:id="6474"/>
      <w:bookmarkEnd w:id="6475"/>
      <w:r>
        <w:rPr>
          <w:rFonts w:hint="cs"/>
          <w:rtl/>
        </w:rPr>
        <w:t>יכולה להוציא החלטת ממשלה</w:t>
      </w:r>
      <w:bookmarkStart w:id="6476" w:name="_ETM_Q1_3068860"/>
      <w:bookmarkEnd w:id="6476"/>
      <w:r>
        <w:rPr>
          <w:rFonts w:hint="cs"/>
          <w:rtl/>
        </w:rPr>
        <w:t xml:space="preserve"> שיוכן לה </w:t>
      </w:r>
      <w:bookmarkStart w:id="6477" w:name="_ETM_Q1_3068959"/>
      <w:bookmarkEnd w:id="6477"/>
      <w:r>
        <w:rPr>
          <w:rFonts w:hint="cs"/>
          <w:rtl/>
        </w:rPr>
        <w:t xml:space="preserve">מסמך כזה וכזה. מה בעצם </w:t>
      </w:r>
      <w:bookmarkStart w:id="6478" w:name="_ETM_Q1_3070871"/>
      <w:bookmarkEnd w:id="6478"/>
      <w:r>
        <w:rPr>
          <w:rFonts w:hint="cs"/>
          <w:rtl/>
        </w:rPr>
        <w:t xml:space="preserve">החוק הזה אומר? </w:t>
      </w:r>
      <w:bookmarkStart w:id="6479" w:name="_ETM_Q1_3071487"/>
      <w:bookmarkEnd w:id="6479"/>
      <w:r>
        <w:rPr>
          <w:rFonts w:hint="cs"/>
          <w:rtl/>
        </w:rPr>
        <w:t>בעיניי, הוא מתערב במט</w:t>
      </w:r>
      <w:bookmarkStart w:id="6480" w:name="_ETM_Q1_3074530"/>
      <w:bookmarkEnd w:id="6480"/>
      <w:r>
        <w:rPr>
          <w:rFonts w:hint="cs"/>
          <w:rtl/>
        </w:rPr>
        <w:t xml:space="preserve">ה </w:t>
      </w:r>
      <w:bookmarkStart w:id="6481" w:name="_ETM_Q1_3073662"/>
      <w:bookmarkEnd w:id="6481"/>
      <w:r>
        <w:rPr>
          <w:rFonts w:hint="cs"/>
          <w:rtl/>
        </w:rPr>
        <w:t>המועצה ל</w:t>
      </w:r>
      <w:r w:rsidR="0071664D">
        <w:rPr>
          <w:rFonts w:hint="cs"/>
          <w:rtl/>
        </w:rPr>
        <w:t>ביטחון</w:t>
      </w:r>
      <w:r>
        <w:rPr>
          <w:rFonts w:hint="cs"/>
          <w:rtl/>
        </w:rPr>
        <w:t xml:space="preserve"> לאומי, </w:t>
      </w:r>
      <w:bookmarkStart w:id="6482" w:name="_ETM_Q1_3077288"/>
      <w:bookmarkEnd w:id="6482"/>
      <w:r>
        <w:rPr>
          <w:rFonts w:hint="cs"/>
          <w:rtl/>
        </w:rPr>
        <w:t>שה</w:t>
      </w:r>
      <w:bookmarkStart w:id="6483" w:name="_ETM_Q1_3075793"/>
      <w:bookmarkStart w:id="6484" w:name="_ETM_Q1_3075537"/>
      <w:bookmarkEnd w:id="6483"/>
      <w:bookmarkEnd w:id="6484"/>
      <w:r>
        <w:rPr>
          <w:rFonts w:hint="cs"/>
          <w:rtl/>
        </w:rPr>
        <w:t>יא</w:t>
      </w:r>
      <w:bookmarkStart w:id="6485" w:name="_ETM_Q1_3077394"/>
      <w:bookmarkEnd w:id="6485"/>
      <w:r>
        <w:rPr>
          <w:rFonts w:hint="cs"/>
          <w:rtl/>
        </w:rPr>
        <w:t xml:space="preserve"> יחידת </w:t>
      </w:r>
      <w:bookmarkStart w:id="6486" w:name="_ETM_Q1_3077836"/>
      <w:bookmarkEnd w:id="6486"/>
      <w:r>
        <w:rPr>
          <w:rFonts w:hint="cs"/>
          <w:rtl/>
        </w:rPr>
        <w:t>סמך</w:t>
      </w:r>
      <w:bookmarkStart w:id="6487" w:name="_ETM_Q1_3077340"/>
      <w:bookmarkEnd w:id="6487"/>
      <w:r>
        <w:rPr>
          <w:rFonts w:hint="cs"/>
          <w:rtl/>
        </w:rPr>
        <w:t xml:space="preserve"> של הממשלה והממשלה סוברנית </w:t>
      </w:r>
      <w:bookmarkStart w:id="6488" w:name="_ETM_Q1_3080393"/>
      <w:bookmarkEnd w:id="6488"/>
      <w:r>
        <w:rPr>
          <w:rFonts w:hint="cs"/>
          <w:rtl/>
        </w:rPr>
        <w:t>להורות לה</w:t>
      </w:r>
      <w:bookmarkStart w:id="6489" w:name="_ETM_Q1_3080486"/>
      <w:bookmarkEnd w:id="6489"/>
      <w:r>
        <w:rPr>
          <w:rFonts w:hint="cs"/>
          <w:rtl/>
        </w:rPr>
        <w:t xml:space="preserve"> כל ה</w:t>
      </w:r>
      <w:bookmarkStart w:id="6490" w:name="_ETM_Q1_3082587"/>
      <w:bookmarkEnd w:id="6490"/>
      <w:r>
        <w:rPr>
          <w:rFonts w:hint="cs"/>
          <w:rtl/>
        </w:rPr>
        <w:t>ו</w:t>
      </w:r>
      <w:bookmarkStart w:id="6491" w:name="_ETM_Q1_3081786"/>
      <w:bookmarkEnd w:id="6491"/>
      <w:r>
        <w:rPr>
          <w:rFonts w:hint="cs"/>
          <w:rtl/>
        </w:rPr>
        <w:t xml:space="preserve">ראה </w:t>
      </w:r>
      <w:bookmarkStart w:id="6492" w:name="_ETM_Q1_3080331"/>
      <w:bookmarkEnd w:id="6492"/>
      <w:r>
        <w:rPr>
          <w:rFonts w:hint="cs"/>
          <w:rtl/>
        </w:rPr>
        <w:t>בהתאם לתפקידה.</w:t>
      </w:r>
    </w:p>
    <w:p w14:paraId="7023F331" w14:textId="77777777" w:rsidR="00B52CE3" w:rsidRDefault="00B52CE3" w:rsidP="00B52CE3">
      <w:pPr>
        <w:rPr>
          <w:rtl/>
        </w:rPr>
      </w:pPr>
      <w:bookmarkStart w:id="6493" w:name="_ETM_Q1_3084327"/>
      <w:bookmarkEnd w:id="6493"/>
    </w:p>
    <w:p w14:paraId="119408D0" w14:textId="71094D2E" w:rsidR="00B52CE3" w:rsidRDefault="00B52CE3" w:rsidP="00B52CE3">
      <w:pPr>
        <w:rPr>
          <w:rtl/>
        </w:rPr>
      </w:pPr>
      <w:bookmarkStart w:id="6494" w:name="_ETM_Q1_3084629"/>
      <w:bookmarkEnd w:id="6494"/>
      <w:r>
        <w:rPr>
          <w:rFonts w:hint="cs"/>
          <w:rtl/>
        </w:rPr>
        <w:t xml:space="preserve">אם </w:t>
      </w:r>
      <w:bookmarkStart w:id="6495" w:name="_ETM_Q1_3083383"/>
      <w:bookmarkEnd w:id="6495"/>
      <w:r>
        <w:rPr>
          <w:rFonts w:hint="cs"/>
          <w:rtl/>
        </w:rPr>
        <w:t xml:space="preserve">אני </w:t>
      </w:r>
      <w:bookmarkStart w:id="6496" w:name="_ETM_Q1_3081918"/>
      <w:bookmarkEnd w:id="6496"/>
      <w:r>
        <w:rPr>
          <w:rFonts w:hint="cs"/>
          <w:rtl/>
        </w:rPr>
        <w:t>ראש ה</w:t>
      </w:r>
      <w:bookmarkStart w:id="6497" w:name="_ETM_Q1_3083149"/>
      <w:bookmarkStart w:id="6498" w:name="_ETM_Q1_3081719"/>
      <w:bookmarkEnd w:id="6497"/>
      <w:bookmarkEnd w:id="6498"/>
      <w:r>
        <w:rPr>
          <w:rFonts w:hint="cs"/>
          <w:rtl/>
        </w:rPr>
        <w:t>ממשלה</w:t>
      </w:r>
      <w:bookmarkStart w:id="6499" w:name="_ETM_Q1_3082828"/>
      <w:bookmarkStart w:id="6500" w:name="_ETM_Q1_3083529"/>
      <w:bookmarkStart w:id="6501" w:name="_ETM_Q1_3085821"/>
      <w:bookmarkEnd w:id="6499"/>
      <w:bookmarkEnd w:id="6500"/>
      <w:bookmarkEnd w:id="6501"/>
      <w:r>
        <w:rPr>
          <w:rFonts w:hint="cs"/>
          <w:rtl/>
        </w:rPr>
        <w:t xml:space="preserve"> או </w:t>
      </w:r>
      <w:bookmarkStart w:id="6502" w:name="_ETM_Q1_3084718"/>
      <w:bookmarkEnd w:id="6502"/>
      <w:r>
        <w:rPr>
          <w:rFonts w:hint="cs"/>
          <w:rtl/>
        </w:rPr>
        <w:t xml:space="preserve">שאתה ראש הממשלה </w:t>
      </w:r>
      <w:bookmarkStart w:id="6503" w:name="_ETM_Q1_3085422"/>
      <w:bookmarkEnd w:id="6503"/>
      <w:r>
        <w:rPr>
          <w:rFonts w:hint="cs"/>
          <w:rtl/>
        </w:rPr>
        <w:t>או</w:t>
      </w:r>
      <w:bookmarkStart w:id="6504" w:name="_ETM_Q1_3083667"/>
      <w:bookmarkEnd w:id="6504"/>
      <w:r>
        <w:rPr>
          <w:rFonts w:hint="cs"/>
          <w:rtl/>
        </w:rPr>
        <w:t xml:space="preserve"> שאתה </w:t>
      </w:r>
      <w:bookmarkStart w:id="6505" w:name="_ETM_Q1_3084967"/>
      <w:bookmarkEnd w:id="6505"/>
      <w:r>
        <w:rPr>
          <w:rFonts w:hint="cs"/>
          <w:rtl/>
        </w:rPr>
        <w:t>ראש הממשלה וא</w:t>
      </w:r>
      <w:bookmarkStart w:id="6506" w:name="_ETM_Q1_3087140"/>
      <w:bookmarkEnd w:id="6506"/>
      <w:r>
        <w:rPr>
          <w:rFonts w:hint="cs"/>
          <w:rtl/>
        </w:rPr>
        <w:t xml:space="preserve">תה </w:t>
      </w:r>
      <w:bookmarkStart w:id="6507" w:name="_ETM_Q1_3085366"/>
      <w:bookmarkEnd w:id="6507"/>
      <w:r>
        <w:rPr>
          <w:rFonts w:hint="cs"/>
          <w:rtl/>
        </w:rPr>
        <w:t xml:space="preserve">נכנס לתפקידך אז </w:t>
      </w:r>
      <w:bookmarkStart w:id="6508" w:name="_ETM_Q1_3088648"/>
      <w:bookmarkEnd w:id="6508"/>
      <w:r>
        <w:rPr>
          <w:rFonts w:hint="cs"/>
          <w:rtl/>
        </w:rPr>
        <w:t>אחרי שאתה אוסף</w:t>
      </w:r>
      <w:bookmarkStart w:id="6509" w:name="_ETM_Q1_3089347"/>
      <w:bookmarkStart w:id="6510" w:name="_ETM_Q1_3087608"/>
      <w:bookmarkEnd w:id="6509"/>
      <w:bookmarkEnd w:id="6510"/>
      <w:r>
        <w:rPr>
          <w:rFonts w:hint="cs"/>
          <w:rtl/>
        </w:rPr>
        <w:t xml:space="preserve"> </w:t>
      </w:r>
      <w:bookmarkStart w:id="6511" w:name="_ETM_Q1_3088267"/>
      <w:bookmarkEnd w:id="6511"/>
      <w:r>
        <w:rPr>
          <w:rFonts w:hint="cs"/>
          <w:rtl/>
        </w:rPr>
        <w:t xml:space="preserve">חומרים </w:t>
      </w:r>
      <w:bookmarkStart w:id="6512" w:name="_ETM_Q1_3090147"/>
      <w:bookmarkEnd w:id="6512"/>
      <w:r>
        <w:rPr>
          <w:rFonts w:hint="cs"/>
          <w:rtl/>
        </w:rPr>
        <w:t xml:space="preserve">ולומד </w:t>
      </w:r>
      <w:bookmarkStart w:id="6513" w:name="_ETM_Q1_3089271"/>
      <w:bookmarkStart w:id="6514" w:name="_ETM_Q1_3087809"/>
      <w:bookmarkStart w:id="6515" w:name="_ETM_Q1_3086366"/>
      <w:bookmarkEnd w:id="6513"/>
      <w:bookmarkEnd w:id="6514"/>
      <w:bookmarkEnd w:id="6515"/>
      <w:r>
        <w:rPr>
          <w:rFonts w:hint="cs"/>
          <w:rtl/>
        </w:rPr>
        <w:t xml:space="preserve">מצב נתון זאת </w:t>
      </w:r>
      <w:bookmarkStart w:id="6516" w:name="_ETM_Q1_3091231"/>
      <w:bookmarkEnd w:id="6516"/>
      <w:r>
        <w:rPr>
          <w:rFonts w:hint="cs"/>
          <w:rtl/>
        </w:rPr>
        <w:t xml:space="preserve">זכותך </w:t>
      </w:r>
      <w:bookmarkStart w:id="6517" w:name="_ETM_Q1_3092336"/>
      <w:bookmarkEnd w:id="6517"/>
      <w:r>
        <w:rPr>
          <w:rFonts w:hint="cs"/>
          <w:rtl/>
        </w:rPr>
        <w:t>לומר ליחידות ה</w:t>
      </w:r>
      <w:bookmarkStart w:id="6518" w:name="_ETM_Q1_3093338"/>
      <w:bookmarkStart w:id="6519" w:name="_ETM_Q1_3091338"/>
      <w:bookmarkEnd w:id="6518"/>
      <w:bookmarkEnd w:id="6519"/>
      <w:r>
        <w:rPr>
          <w:rFonts w:hint="cs"/>
          <w:rtl/>
        </w:rPr>
        <w:t>סמ</w:t>
      </w:r>
      <w:bookmarkStart w:id="6520" w:name="_ETM_Q1_3091436"/>
      <w:bookmarkEnd w:id="6520"/>
      <w:r>
        <w:rPr>
          <w:rFonts w:hint="cs"/>
          <w:rtl/>
        </w:rPr>
        <w:t>ך שלך ל</w:t>
      </w:r>
      <w:bookmarkStart w:id="6521" w:name="_ETM_Q1_3092040"/>
      <w:bookmarkStart w:id="6522" w:name="_ETM_Q1_3092230"/>
      <w:bookmarkEnd w:id="6521"/>
      <w:bookmarkEnd w:id="6522"/>
      <w:r>
        <w:rPr>
          <w:rFonts w:hint="cs"/>
          <w:rtl/>
        </w:rPr>
        <w:t>הכין עבורך</w:t>
      </w:r>
      <w:bookmarkStart w:id="6523" w:name="_ETM_Q1_3085230"/>
      <w:bookmarkEnd w:id="6523"/>
      <w:r>
        <w:rPr>
          <w:rFonts w:hint="cs"/>
          <w:rtl/>
        </w:rPr>
        <w:t xml:space="preserve"> כל מסמך שתרצה.</w:t>
      </w:r>
      <w:bookmarkStart w:id="6524" w:name="_ETM_Q1_3098670"/>
      <w:bookmarkStart w:id="6525" w:name="_ETM_Q1_3098970"/>
      <w:bookmarkStart w:id="6526" w:name="_ETM_Q1_3097867"/>
      <w:bookmarkStart w:id="6527" w:name="_ETM_Q1_3095867"/>
      <w:bookmarkEnd w:id="6524"/>
      <w:bookmarkEnd w:id="6525"/>
      <w:bookmarkEnd w:id="6526"/>
      <w:bookmarkEnd w:id="6527"/>
      <w:r>
        <w:rPr>
          <w:rFonts w:hint="cs"/>
          <w:rtl/>
        </w:rPr>
        <w:t xml:space="preserve"> להפך, </w:t>
      </w:r>
      <w:bookmarkStart w:id="6528" w:name="_ETM_Q1_3097601"/>
      <w:bookmarkEnd w:id="6528"/>
      <w:r>
        <w:rPr>
          <w:rFonts w:hint="cs"/>
          <w:rtl/>
        </w:rPr>
        <w:t>כשאתה מחליט</w:t>
      </w:r>
      <w:bookmarkStart w:id="6529" w:name="_ETM_Q1_3098598"/>
      <w:bookmarkEnd w:id="6529"/>
      <w:r>
        <w:rPr>
          <w:rFonts w:hint="cs"/>
          <w:rtl/>
        </w:rPr>
        <w:t xml:space="preserve"> את זה כראש</w:t>
      </w:r>
      <w:bookmarkStart w:id="6530" w:name="_ETM_Q1_3098288"/>
      <w:bookmarkEnd w:id="6530"/>
      <w:r>
        <w:rPr>
          <w:rFonts w:hint="cs"/>
          <w:rtl/>
        </w:rPr>
        <w:t xml:space="preserve"> ממשלה אתה </w:t>
      </w:r>
      <w:bookmarkStart w:id="6531" w:name="_ETM_Q1_3098888"/>
      <w:bookmarkStart w:id="6532" w:name="_ETM_Q1_3099088"/>
      <w:bookmarkEnd w:id="6531"/>
      <w:bookmarkEnd w:id="6532"/>
      <w:r>
        <w:rPr>
          <w:rFonts w:hint="cs"/>
          <w:rtl/>
        </w:rPr>
        <w:t>עוד יותר סוברני</w:t>
      </w:r>
      <w:bookmarkStart w:id="6533" w:name="_ETM_Q1_3090088"/>
      <w:bookmarkEnd w:id="6533"/>
      <w:r>
        <w:rPr>
          <w:rFonts w:hint="cs"/>
          <w:rtl/>
        </w:rPr>
        <w:t xml:space="preserve"> להחל</w:t>
      </w:r>
      <w:bookmarkStart w:id="6534" w:name="_ETM_Q1_3092468"/>
      <w:bookmarkStart w:id="6535" w:name="_ETM_Q1_3099570"/>
      <w:bookmarkEnd w:id="6534"/>
      <w:bookmarkEnd w:id="6535"/>
      <w:r>
        <w:rPr>
          <w:rFonts w:hint="cs"/>
          <w:rtl/>
        </w:rPr>
        <w:t>יט בהחלטה שלך</w:t>
      </w:r>
      <w:bookmarkStart w:id="6536" w:name="_ETM_Q1_3100499"/>
      <w:bookmarkStart w:id="6537" w:name="_ETM_Q1_3099022"/>
      <w:bookmarkEnd w:id="6536"/>
      <w:bookmarkEnd w:id="6537"/>
      <w:r>
        <w:rPr>
          <w:rFonts w:hint="cs"/>
          <w:rtl/>
        </w:rPr>
        <w:t xml:space="preserve"> דברים הרבה יותר נרחבים </w:t>
      </w:r>
      <w:bookmarkStart w:id="6538" w:name="_ETM_Q1_3103501"/>
      <w:bookmarkEnd w:id="6538"/>
      <w:r>
        <w:rPr>
          <w:rFonts w:hint="cs"/>
          <w:rtl/>
        </w:rPr>
        <w:t xml:space="preserve">ממה שאתה מגדיר </w:t>
      </w:r>
      <w:bookmarkStart w:id="6539" w:name="_ETM_Q1_3103902"/>
      <w:bookmarkEnd w:id="6539"/>
      <w:r>
        <w:rPr>
          <w:rFonts w:hint="cs"/>
          <w:rtl/>
        </w:rPr>
        <w:t xml:space="preserve">בתוך החוק. </w:t>
      </w:r>
      <w:bookmarkStart w:id="6540" w:name="_ETM_Q1_3107565"/>
      <w:bookmarkStart w:id="6541" w:name="_ETM_Q1_3106721"/>
      <w:bookmarkEnd w:id="6540"/>
      <w:bookmarkEnd w:id="6541"/>
    </w:p>
    <w:p w14:paraId="0AA82E6A" w14:textId="53597577" w:rsidR="00B52CE3" w:rsidRDefault="00B52CE3" w:rsidP="00B52CE3">
      <w:pPr>
        <w:rPr>
          <w:rtl/>
        </w:rPr>
      </w:pPr>
    </w:p>
    <w:p w14:paraId="2A417BB0" w14:textId="36BD7CF2" w:rsidR="00B52CE3" w:rsidRDefault="00B52CE3" w:rsidP="00B52CE3">
      <w:pPr>
        <w:rPr>
          <w:rtl/>
        </w:rPr>
      </w:pPr>
      <w:r>
        <w:rPr>
          <w:rFonts w:hint="cs"/>
          <w:rtl/>
        </w:rPr>
        <w:t>נתח</w:t>
      </w:r>
      <w:bookmarkStart w:id="6542" w:name="_ETM_Q1_3109631"/>
      <w:bookmarkEnd w:id="6542"/>
      <w:r>
        <w:rPr>
          <w:rFonts w:hint="cs"/>
          <w:rtl/>
        </w:rPr>
        <w:t xml:space="preserve">יל </w:t>
      </w:r>
      <w:bookmarkStart w:id="6543" w:name="_ETM_Q1_3102631"/>
      <w:bookmarkEnd w:id="6543"/>
      <w:r>
        <w:rPr>
          <w:rFonts w:hint="cs"/>
          <w:rtl/>
        </w:rPr>
        <w:t>בתחילת</w:t>
      </w:r>
      <w:bookmarkStart w:id="6544" w:name="_ETM_Q1_3107753"/>
      <w:bookmarkEnd w:id="6544"/>
      <w:r>
        <w:rPr>
          <w:rFonts w:hint="cs"/>
          <w:rtl/>
        </w:rPr>
        <w:t xml:space="preserve"> </w:t>
      </w:r>
      <w:bookmarkStart w:id="6545" w:name="_ETM_Q1_3126869"/>
      <w:bookmarkStart w:id="6546" w:name="_ETM_Q1_3125070"/>
      <w:r>
        <w:rPr>
          <w:rFonts w:hint="cs"/>
          <w:rtl/>
        </w:rPr>
        <w:t>ה</w:t>
      </w:r>
      <w:bookmarkStart w:id="6547" w:name="_ETM_Q1_3123259"/>
      <w:bookmarkStart w:id="6548" w:name="_ETM_Q1_3121456"/>
      <w:bookmarkEnd w:id="6547"/>
      <w:bookmarkEnd w:id="6548"/>
      <w:r>
        <w:rPr>
          <w:rFonts w:hint="cs"/>
          <w:rtl/>
        </w:rPr>
        <w:t>התחלות</w:t>
      </w:r>
      <w:bookmarkStart w:id="6549" w:name="_ETM_Q1_3120327"/>
      <w:bookmarkStart w:id="6550" w:name="_ETM_Q1_3118327"/>
      <w:bookmarkStart w:id="6551" w:name="_ETM_Q1_3116327"/>
      <w:bookmarkStart w:id="6552" w:name="_ETM_Q1_3114874"/>
      <w:bookmarkStart w:id="6553" w:name="_ETM_Q1_3113468"/>
      <w:bookmarkStart w:id="6554" w:name="_ETM_Q1_3111748"/>
      <w:bookmarkStart w:id="6555" w:name="_ETM_Q1_3109748"/>
      <w:bookmarkStart w:id="6556" w:name="_ETM_Q1_3108269"/>
      <w:bookmarkStart w:id="6557" w:name="_ETM_Q1_3107658"/>
      <w:bookmarkStart w:id="6558" w:name="_ETM_Q1_3106818"/>
      <w:bookmarkStart w:id="6559" w:name="_ETM_Q1_3133228"/>
      <w:bookmarkStart w:id="6560" w:name="_ETM_Q1_3126228"/>
      <w:bookmarkStart w:id="6561" w:name="_ETM_Q1_3107223"/>
      <w:bookmarkEnd w:id="6545"/>
      <w:bookmarkEnd w:id="6546"/>
      <w:bookmarkEnd w:id="6549"/>
      <w:bookmarkEnd w:id="6550"/>
      <w:bookmarkEnd w:id="6551"/>
      <w:bookmarkEnd w:id="6552"/>
      <w:bookmarkEnd w:id="6553"/>
      <w:bookmarkEnd w:id="6554"/>
      <w:bookmarkEnd w:id="6555"/>
      <w:bookmarkEnd w:id="6556"/>
      <w:bookmarkEnd w:id="6557"/>
      <w:bookmarkEnd w:id="6558"/>
      <w:bookmarkEnd w:id="6559"/>
      <w:bookmarkEnd w:id="6560"/>
      <w:bookmarkEnd w:id="6561"/>
      <w:r>
        <w:rPr>
          <w:rFonts w:hint="cs"/>
          <w:rtl/>
        </w:rPr>
        <w:t xml:space="preserve"> בהתנגדות שלי לחוק הזה. </w:t>
      </w:r>
      <w:bookmarkStart w:id="6562" w:name="_ETM_Q1_3112018"/>
      <w:bookmarkEnd w:id="6562"/>
      <w:r w:rsidR="00426DAD">
        <w:rPr>
          <w:rFonts w:hint="cs"/>
          <w:rtl/>
        </w:rPr>
        <w:t xml:space="preserve">תופת אוקטובר </w:t>
      </w:r>
      <w:bookmarkStart w:id="6563" w:name="_ETM_Q1_3113646"/>
      <w:bookmarkEnd w:id="6563"/>
      <w:r w:rsidR="00426DAD">
        <w:rPr>
          <w:rFonts w:hint="cs"/>
          <w:rtl/>
        </w:rPr>
        <w:t>לימדה אותי ש</w:t>
      </w:r>
      <w:bookmarkStart w:id="6564" w:name="_ETM_Q1_3113947"/>
      <w:bookmarkEnd w:id="6564"/>
      <w:r>
        <w:rPr>
          <w:rFonts w:hint="cs"/>
          <w:rtl/>
        </w:rPr>
        <w:t>המועצ</w:t>
      </w:r>
      <w:bookmarkStart w:id="6565" w:name="_ETM_Q1_3111447"/>
      <w:bookmarkStart w:id="6566" w:name="_ETM_Q1_3109946"/>
      <w:bookmarkEnd w:id="6565"/>
      <w:bookmarkEnd w:id="6566"/>
      <w:r>
        <w:rPr>
          <w:rFonts w:hint="cs"/>
          <w:rtl/>
        </w:rPr>
        <w:t>ה ל</w:t>
      </w:r>
      <w:r w:rsidR="0071664D">
        <w:rPr>
          <w:rFonts w:hint="cs"/>
          <w:rtl/>
        </w:rPr>
        <w:t>ביטחון</w:t>
      </w:r>
      <w:r>
        <w:rPr>
          <w:rFonts w:hint="cs"/>
          <w:rtl/>
        </w:rPr>
        <w:t xml:space="preserve"> לאומי </w:t>
      </w:r>
      <w:bookmarkStart w:id="6567" w:name="_ETM_Q1_3111067"/>
      <w:bookmarkStart w:id="6568" w:name="_ETM_Q1_3111767"/>
      <w:bookmarkStart w:id="6569" w:name="_ETM_Q1_3109947"/>
      <w:bookmarkStart w:id="6570" w:name="_ETM_Q1_3112070"/>
      <w:bookmarkStart w:id="6571" w:name="_ETM_Q1_3113048"/>
      <w:bookmarkStart w:id="6572" w:name="_ETM_Q1_3111849"/>
      <w:bookmarkStart w:id="6573" w:name="_ETM_Q1_3112448"/>
      <w:bookmarkStart w:id="6574" w:name="_ETM_Q1_3112746"/>
      <w:bookmarkStart w:id="6575" w:name="_ETM_Q1_3111551"/>
      <w:bookmarkStart w:id="6576" w:name="_ETM_Q1_3112446"/>
      <w:bookmarkStart w:id="6577" w:name="_ETM_Q1_3112252"/>
      <w:bookmarkEnd w:id="6567"/>
      <w:bookmarkEnd w:id="6568"/>
      <w:bookmarkEnd w:id="6569"/>
      <w:bookmarkEnd w:id="6570"/>
      <w:bookmarkEnd w:id="6571"/>
      <w:bookmarkEnd w:id="6572"/>
      <w:bookmarkEnd w:id="6573"/>
      <w:bookmarkEnd w:id="6574"/>
      <w:bookmarkEnd w:id="6575"/>
      <w:bookmarkEnd w:id="6576"/>
      <w:bookmarkEnd w:id="6577"/>
      <w:r w:rsidR="00426DAD">
        <w:rPr>
          <w:rFonts w:hint="cs"/>
          <w:rtl/>
        </w:rPr>
        <w:t xml:space="preserve">הם גוף מתכלל שמחזיק </w:t>
      </w:r>
      <w:bookmarkStart w:id="6578" w:name="_ETM_Q1_3117347"/>
      <w:bookmarkEnd w:id="6578"/>
      <w:r w:rsidR="00426DAD">
        <w:rPr>
          <w:rFonts w:hint="cs"/>
          <w:rtl/>
        </w:rPr>
        <w:t xml:space="preserve">אחרי מה </w:t>
      </w:r>
      <w:bookmarkStart w:id="6579" w:name="_ETM_Q1_3118467"/>
      <w:bookmarkEnd w:id="6579"/>
      <w:r w:rsidR="00426DAD">
        <w:rPr>
          <w:rFonts w:hint="cs"/>
          <w:rtl/>
        </w:rPr>
        <w:t>שאומר השב"</w:t>
      </w:r>
      <w:bookmarkStart w:id="6580" w:name="_ETM_Q1_3118568"/>
      <w:bookmarkEnd w:id="6580"/>
      <w:r w:rsidR="00426DAD">
        <w:rPr>
          <w:rFonts w:hint="cs"/>
          <w:rtl/>
        </w:rPr>
        <w:t xml:space="preserve">כ, המוסד, אמ"ן </w:t>
      </w:r>
      <w:bookmarkStart w:id="6581" w:name="_ETM_Q1_3120709"/>
      <w:bookmarkEnd w:id="6581"/>
      <w:r w:rsidR="00426DAD">
        <w:rPr>
          <w:rFonts w:hint="cs"/>
          <w:rtl/>
        </w:rPr>
        <w:t>וצמרת הצבא</w:t>
      </w:r>
      <w:bookmarkStart w:id="6582" w:name="_ETM_Q1_3122507"/>
      <w:bookmarkEnd w:id="6582"/>
      <w:r w:rsidR="00426DAD">
        <w:rPr>
          <w:rFonts w:hint="cs"/>
          <w:rtl/>
        </w:rPr>
        <w:t xml:space="preserve">. זה </w:t>
      </w:r>
      <w:bookmarkStart w:id="6583" w:name="_ETM_Q1_3121367"/>
      <w:bookmarkEnd w:id="6583"/>
      <w:r w:rsidR="00426DAD">
        <w:rPr>
          <w:rFonts w:hint="cs"/>
          <w:rtl/>
        </w:rPr>
        <w:t xml:space="preserve">לא גוף שחושב </w:t>
      </w:r>
      <w:bookmarkStart w:id="6584" w:name="_ETM_Q1_3123127"/>
      <w:bookmarkEnd w:id="6584"/>
      <w:r w:rsidR="00426DAD">
        <w:rPr>
          <w:rFonts w:hint="cs"/>
          <w:rtl/>
        </w:rPr>
        <w:t xml:space="preserve">לבד, זה גוף שעושה סיכום של הכול מהכול ואומר את </w:t>
      </w:r>
      <w:bookmarkStart w:id="6585" w:name="_ETM_Q1_3129428"/>
      <w:bookmarkEnd w:id="6585"/>
      <w:r w:rsidR="00426DAD">
        <w:rPr>
          <w:rFonts w:hint="cs"/>
          <w:rtl/>
        </w:rPr>
        <w:t>אותם</w:t>
      </w:r>
      <w:bookmarkStart w:id="6586" w:name="_ETM_Q1_3128027"/>
      <w:bookmarkEnd w:id="6586"/>
      <w:r w:rsidR="00426DAD">
        <w:rPr>
          <w:rFonts w:hint="cs"/>
          <w:rtl/>
        </w:rPr>
        <w:t xml:space="preserve"> הדברים</w:t>
      </w:r>
      <w:bookmarkStart w:id="6587" w:name="_ETM_Q1_3126930"/>
      <w:bookmarkEnd w:id="6587"/>
      <w:r w:rsidR="00426DAD">
        <w:rPr>
          <w:rFonts w:hint="cs"/>
          <w:rtl/>
        </w:rPr>
        <w:t xml:space="preserve">. </w:t>
      </w:r>
    </w:p>
    <w:p w14:paraId="22D5C0B7" w14:textId="77777777" w:rsidR="00426DAD" w:rsidRDefault="00426DAD" w:rsidP="00B52CE3">
      <w:pPr>
        <w:rPr>
          <w:rtl/>
        </w:rPr>
      </w:pPr>
      <w:bookmarkStart w:id="6588" w:name="_ETM_Q1_3125170"/>
      <w:bookmarkStart w:id="6589" w:name="_ETM_Q1_3129030"/>
      <w:bookmarkStart w:id="6590" w:name="_ETM_Q1_3127278"/>
      <w:bookmarkEnd w:id="6588"/>
      <w:bookmarkEnd w:id="6589"/>
      <w:bookmarkEnd w:id="6590"/>
    </w:p>
    <w:p w14:paraId="56852514" w14:textId="3C31AEDF" w:rsidR="00426DAD" w:rsidRDefault="00426DAD" w:rsidP="00B52CE3">
      <w:pPr>
        <w:rPr>
          <w:rtl/>
        </w:rPr>
      </w:pPr>
      <w:bookmarkStart w:id="6591" w:name="_ETM_Q1_3125458"/>
      <w:bookmarkStart w:id="6592" w:name="_ETM_Q1_3123458"/>
      <w:bookmarkEnd w:id="6591"/>
      <w:bookmarkEnd w:id="6592"/>
      <w:r>
        <w:rPr>
          <w:rFonts w:hint="cs"/>
          <w:rtl/>
        </w:rPr>
        <w:t>אני ראיתי את זה בוועדת החוץ וה</w:t>
      </w:r>
      <w:bookmarkStart w:id="6593" w:name="_ETM_Q1_3127909"/>
      <w:bookmarkEnd w:id="6593"/>
      <w:r>
        <w:rPr>
          <w:rFonts w:hint="cs"/>
          <w:rtl/>
        </w:rPr>
        <w:t>ביטחון</w:t>
      </w:r>
      <w:bookmarkStart w:id="6594" w:name="_ETM_Q1_3128055"/>
      <w:bookmarkEnd w:id="6594"/>
      <w:r>
        <w:rPr>
          <w:rFonts w:hint="cs"/>
          <w:rtl/>
        </w:rPr>
        <w:t xml:space="preserve"> לפני</w:t>
      </w:r>
      <w:bookmarkStart w:id="6595" w:name="_ETM_Q1_3129411"/>
      <w:bookmarkEnd w:id="6595"/>
      <w:r>
        <w:rPr>
          <w:rFonts w:hint="cs"/>
          <w:rtl/>
        </w:rPr>
        <w:t xml:space="preserve"> התופת ובוו</w:t>
      </w:r>
      <w:bookmarkStart w:id="6596" w:name="_ETM_Q1_3131309"/>
      <w:bookmarkEnd w:id="6596"/>
      <w:r>
        <w:rPr>
          <w:rFonts w:hint="cs"/>
          <w:rtl/>
        </w:rPr>
        <w:t>ד</w:t>
      </w:r>
      <w:bookmarkStart w:id="6597" w:name="_ETM_Q1_5103289"/>
      <w:bookmarkEnd w:id="6597"/>
      <w:r>
        <w:rPr>
          <w:rFonts w:hint="cs"/>
          <w:rtl/>
        </w:rPr>
        <w:t xml:space="preserve">אי </w:t>
      </w:r>
      <w:bookmarkStart w:id="6598" w:name="_ETM_Q1_3130188"/>
      <w:bookmarkEnd w:id="6598"/>
      <w:r>
        <w:rPr>
          <w:rFonts w:hint="cs"/>
          <w:rtl/>
        </w:rPr>
        <w:t xml:space="preserve">ובוודאי </w:t>
      </w:r>
      <w:bookmarkStart w:id="6599" w:name="_ETM_Q1_3132327"/>
      <w:bookmarkEnd w:id="6599"/>
      <w:r>
        <w:rPr>
          <w:rFonts w:hint="cs"/>
          <w:rtl/>
        </w:rPr>
        <w:t>כשראיתי</w:t>
      </w:r>
      <w:bookmarkStart w:id="6600" w:name="_ETM_Q1_3131513"/>
      <w:bookmarkEnd w:id="6600"/>
      <w:r>
        <w:rPr>
          <w:rFonts w:hint="cs"/>
          <w:rtl/>
        </w:rPr>
        <w:t xml:space="preserve"> ושמעתי ראיונ</w:t>
      </w:r>
      <w:bookmarkStart w:id="6601" w:name="_ETM_Q1_3132788"/>
      <w:bookmarkEnd w:id="6601"/>
      <w:r>
        <w:rPr>
          <w:rFonts w:hint="cs"/>
          <w:rtl/>
        </w:rPr>
        <w:t xml:space="preserve">ות של </w:t>
      </w:r>
      <w:bookmarkStart w:id="6602" w:name="_ETM_Q1_3133912"/>
      <w:bookmarkStart w:id="6603" w:name="_ETM_Q1_3131912"/>
      <w:bookmarkEnd w:id="6602"/>
      <w:bookmarkEnd w:id="6603"/>
      <w:r>
        <w:rPr>
          <w:rFonts w:hint="cs"/>
          <w:rtl/>
        </w:rPr>
        <w:t>צחי הנגבי, ראש המל"</w:t>
      </w:r>
      <w:bookmarkStart w:id="6604" w:name="_ETM_Q1_3134088"/>
      <w:bookmarkEnd w:id="6604"/>
      <w:r>
        <w:rPr>
          <w:rFonts w:hint="cs"/>
          <w:rtl/>
        </w:rPr>
        <w:t>ל</w:t>
      </w:r>
      <w:bookmarkStart w:id="6605" w:name="_ETM_Q1_3134115"/>
      <w:bookmarkStart w:id="6606" w:name="_ETM_Q1_3135317"/>
      <w:bookmarkStart w:id="6607" w:name="_ETM_Q1_3134438"/>
      <w:bookmarkStart w:id="6608" w:name="_ETM_Q1_3132438"/>
      <w:bookmarkEnd w:id="6605"/>
      <w:bookmarkEnd w:id="6606"/>
      <w:bookmarkEnd w:id="6607"/>
      <w:bookmarkEnd w:id="6608"/>
      <w:r>
        <w:rPr>
          <w:rFonts w:hint="cs"/>
          <w:rtl/>
        </w:rPr>
        <w:t>,</w:t>
      </w:r>
      <w:bookmarkStart w:id="6609" w:name="_ETM_Q1_3136113"/>
      <w:bookmarkStart w:id="6610" w:name="_ETM_Q1_3134365"/>
      <w:bookmarkEnd w:id="6609"/>
      <w:bookmarkEnd w:id="6610"/>
      <w:r>
        <w:rPr>
          <w:rFonts w:hint="cs"/>
          <w:rtl/>
        </w:rPr>
        <w:t xml:space="preserve"> שעובר לתופת אמר של</w:t>
      </w:r>
      <w:bookmarkStart w:id="6611" w:name="_ETM_Q1_3138015"/>
      <w:bookmarkEnd w:id="6611"/>
      <w:r>
        <w:rPr>
          <w:rFonts w:hint="cs"/>
          <w:rtl/>
        </w:rPr>
        <w:t>תפיסתו</w:t>
      </w:r>
      <w:bookmarkStart w:id="6612" w:name="_ETM_Q1_3136826"/>
      <w:bookmarkEnd w:id="6612"/>
      <w:r>
        <w:rPr>
          <w:rFonts w:hint="cs"/>
          <w:rtl/>
        </w:rPr>
        <w:t xml:space="preserve"> </w:t>
      </w:r>
      <w:bookmarkStart w:id="6613" w:name="_ETM_Q1_3135065"/>
      <w:bookmarkStart w:id="6614" w:name="_ETM_Q1_3135441"/>
      <w:bookmarkStart w:id="6615" w:name="_ETM_Q1_3134838"/>
      <w:bookmarkStart w:id="6616" w:name="_ETM_Q1_3136717"/>
      <w:bookmarkStart w:id="6617" w:name="_ETM_Q1_3135864"/>
      <w:bookmarkEnd w:id="6613"/>
      <w:bookmarkEnd w:id="6614"/>
      <w:bookmarkEnd w:id="6615"/>
      <w:bookmarkEnd w:id="6616"/>
      <w:bookmarkEnd w:id="6617"/>
      <w:r>
        <w:rPr>
          <w:rFonts w:hint="cs"/>
          <w:rtl/>
        </w:rPr>
        <w:t xml:space="preserve">חמאס </w:t>
      </w:r>
      <w:bookmarkStart w:id="6618" w:name="_ETM_Q1_3139336"/>
      <w:bookmarkEnd w:id="6618"/>
      <w:r>
        <w:rPr>
          <w:rFonts w:hint="cs"/>
          <w:rtl/>
        </w:rPr>
        <w:t>מורתע 15</w:t>
      </w:r>
      <w:bookmarkStart w:id="6619" w:name="_ETM_Q1_3139136"/>
      <w:bookmarkEnd w:id="6619"/>
      <w:r>
        <w:rPr>
          <w:rFonts w:hint="cs"/>
          <w:rtl/>
        </w:rPr>
        <w:t xml:space="preserve"> שנה קדימה,</w:t>
      </w:r>
      <w:bookmarkStart w:id="6620" w:name="_ETM_Q1_3139458"/>
      <w:bookmarkEnd w:id="6620"/>
      <w:r>
        <w:rPr>
          <w:rFonts w:hint="cs"/>
          <w:rtl/>
        </w:rPr>
        <w:t xml:space="preserve"> הוא אמר שהם מודעים</w:t>
      </w:r>
      <w:bookmarkStart w:id="6621" w:name="_ETM_Q1_3140359"/>
      <w:bookmarkEnd w:id="6621"/>
      <w:r>
        <w:rPr>
          <w:rFonts w:hint="cs"/>
          <w:rtl/>
        </w:rPr>
        <w:t xml:space="preserve"> לזה </w:t>
      </w:r>
      <w:bookmarkStart w:id="6622" w:name="_ETM_Q1_3140888"/>
      <w:bookmarkEnd w:id="6622"/>
      <w:r>
        <w:rPr>
          <w:rFonts w:hint="cs"/>
          <w:rtl/>
        </w:rPr>
        <w:t>שהרש"פ מעביר כסף</w:t>
      </w:r>
      <w:bookmarkStart w:id="6623" w:name="_ETM_Q1_3141586"/>
      <w:bookmarkEnd w:id="6623"/>
      <w:r>
        <w:rPr>
          <w:rFonts w:hint="cs"/>
          <w:rtl/>
        </w:rPr>
        <w:t xml:space="preserve"> לחמאס אבל זה הרע במיע</w:t>
      </w:r>
      <w:bookmarkStart w:id="6624" w:name="_ETM_Q1_3143409"/>
      <w:bookmarkEnd w:id="6624"/>
      <w:r>
        <w:rPr>
          <w:rFonts w:hint="cs"/>
          <w:rtl/>
        </w:rPr>
        <w:t>וטו</w:t>
      </w:r>
      <w:bookmarkStart w:id="6625" w:name="_ETM_Q1_3141666"/>
      <w:bookmarkEnd w:id="6625"/>
      <w:r>
        <w:rPr>
          <w:rFonts w:hint="cs"/>
          <w:rtl/>
        </w:rPr>
        <w:t xml:space="preserve"> ואמר </w:t>
      </w:r>
      <w:bookmarkStart w:id="6626" w:name="_ETM_Q1_3140509"/>
      <w:bookmarkEnd w:id="6626"/>
      <w:r>
        <w:rPr>
          <w:rFonts w:hint="cs"/>
          <w:rtl/>
        </w:rPr>
        <w:t>אמ</w:t>
      </w:r>
      <w:bookmarkStart w:id="6627" w:name="_ETM_Q1_3143187"/>
      <w:bookmarkEnd w:id="6627"/>
      <w:r>
        <w:rPr>
          <w:rFonts w:hint="cs"/>
          <w:rtl/>
        </w:rPr>
        <w:t xml:space="preserve">ירות </w:t>
      </w:r>
      <w:bookmarkStart w:id="6628" w:name="_ETM_Q1_3144488"/>
      <w:bookmarkStart w:id="6629" w:name="_ETM_Q1_3142488"/>
      <w:bookmarkEnd w:id="6628"/>
      <w:bookmarkEnd w:id="6629"/>
      <w:r>
        <w:rPr>
          <w:rFonts w:hint="cs"/>
          <w:rtl/>
        </w:rPr>
        <w:t>שונות שקשורות לחמאס מורתע ואלה ציטוטים של מה שאומרים</w:t>
      </w:r>
      <w:bookmarkStart w:id="6630" w:name="_ETM_Q1_3148850"/>
      <w:bookmarkEnd w:id="6630"/>
      <w:r>
        <w:rPr>
          <w:rFonts w:hint="cs"/>
          <w:rtl/>
        </w:rPr>
        <w:t xml:space="preserve"> השב"כ</w:t>
      </w:r>
      <w:bookmarkStart w:id="6631" w:name="_ETM_Q1_3148293"/>
      <w:bookmarkEnd w:id="6631"/>
      <w:r>
        <w:rPr>
          <w:rFonts w:hint="cs"/>
          <w:rtl/>
        </w:rPr>
        <w:t xml:space="preserve">, אמ"ן וצמרת </w:t>
      </w:r>
      <w:bookmarkStart w:id="6632" w:name="_ETM_Q1_3151093"/>
      <w:bookmarkEnd w:id="6632"/>
      <w:r>
        <w:rPr>
          <w:rFonts w:hint="cs"/>
          <w:rtl/>
        </w:rPr>
        <w:t xml:space="preserve">הצבא בכל מקום. </w:t>
      </w:r>
      <w:bookmarkStart w:id="6633" w:name="_ETM_Q1_3152068"/>
      <w:bookmarkEnd w:id="6633"/>
    </w:p>
    <w:p w14:paraId="192D4A28" w14:textId="77777777" w:rsidR="00426DAD" w:rsidRDefault="00426DAD" w:rsidP="00B52CE3">
      <w:pPr>
        <w:rPr>
          <w:rtl/>
        </w:rPr>
      </w:pPr>
      <w:bookmarkStart w:id="6634" w:name="_ETM_Q1_3152368"/>
      <w:bookmarkEnd w:id="6634"/>
    </w:p>
    <w:p w14:paraId="2537D714" w14:textId="59712462" w:rsidR="00426DAD" w:rsidRDefault="00426DAD" w:rsidP="00426DAD">
      <w:pPr>
        <w:pStyle w:val="af6"/>
        <w:keepNext/>
        <w:rPr>
          <w:rtl/>
        </w:rPr>
      </w:pPr>
      <w:bookmarkStart w:id="6635" w:name="ET_yor_4574_286"/>
      <w:r w:rsidRPr="00426DAD">
        <w:rPr>
          <w:rStyle w:val="TagStyle"/>
          <w:rtl/>
        </w:rPr>
        <w:t xml:space="preserve"> &lt;&lt; יור &gt;&gt; </w:t>
      </w:r>
      <w:r>
        <w:rPr>
          <w:rtl/>
        </w:rPr>
        <w:t>היו"ר יולי יואל אדלשטיין:</w:t>
      </w:r>
      <w:r w:rsidRPr="00426DAD">
        <w:rPr>
          <w:rStyle w:val="TagStyle"/>
          <w:rtl/>
        </w:rPr>
        <w:t xml:space="preserve"> &lt;&lt; יור &gt;&gt;</w:t>
      </w:r>
      <w:r>
        <w:rPr>
          <w:rtl/>
        </w:rPr>
        <w:t xml:space="preserve">   </w:t>
      </w:r>
      <w:bookmarkEnd w:id="6635"/>
    </w:p>
    <w:p w14:paraId="1FE18370" w14:textId="77777777" w:rsidR="00426DAD" w:rsidRDefault="00426DAD" w:rsidP="00426DAD">
      <w:pPr>
        <w:pStyle w:val="KeepWithNext"/>
        <w:rPr>
          <w:rtl/>
        </w:rPr>
      </w:pPr>
    </w:p>
    <w:p w14:paraId="642DDF32" w14:textId="77777777" w:rsidR="00426DAD" w:rsidRDefault="00426DAD" w:rsidP="00426DAD">
      <w:pPr>
        <w:rPr>
          <w:rtl/>
        </w:rPr>
      </w:pPr>
      <w:bookmarkStart w:id="6636" w:name="_ETM_Q1_3152968"/>
      <w:bookmarkStart w:id="6637" w:name="_ETM_Q1_3150968"/>
      <w:bookmarkStart w:id="6638" w:name="_ETM_Q1_3148968"/>
      <w:bookmarkEnd w:id="6636"/>
      <w:bookmarkEnd w:id="6637"/>
      <w:bookmarkEnd w:id="6638"/>
      <w:r>
        <w:rPr>
          <w:rFonts w:hint="cs"/>
          <w:rtl/>
        </w:rPr>
        <w:t>טלי, רק למען הסדר</w:t>
      </w:r>
      <w:bookmarkStart w:id="6639" w:name="_ETM_Q1_3155493"/>
      <w:bookmarkEnd w:id="6639"/>
      <w:r>
        <w:rPr>
          <w:rFonts w:hint="cs"/>
          <w:rtl/>
        </w:rPr>
        <w:t xml:space="preserve"> הטוב</w:t>
      </w:r>
      <w:bookmarkStart w:id="6640" w:name="_ETM_Q1_3155293"/>
      <w:bookmarkStart w:id="6641" w:name="_ETM_Q1_3153547"/>
      <w:bookmarkEnd w:id="6640"/>
      <w:bookmarkEnd w:id="6641"/>
      <w:r>
        <w:rPr>
          <w:rFonts w:hint="cs"/>
          <w:rtl/>
        </w:rPr>
        <w:t xml:space="preserve">, </w:t>
      </w:r>
      <w:bookmarkStart w:id="6642" w:name="_ETM_Q1_3152667"/>
      <w:bookmarkEnd w:id="6642"/>
      <w:r>
        <w:rPr>
          <w:rFonts w:hint="cs"/>
          <w:rtl/>
        </w:rPr>
        <w:t>אנחנו בישיבה משודרת וחלק</w:t>
      </w:r>
      <w:bookmarkStart w:id="6643" w:name="_ETM_Q1_3156571"/>
      <w:bookmarkStart w:id="6644" w:name="_ETM_Q1_3157521"/>
      <w:bookmarkStart w:id="6645" w:name="_ETM_Q1_3155521"/>
      <w:bookmarkEnd w:id="6643"/>
      <w:bookmarkEnd w:id="6644"/>
      <w:bookmarkEnd w:id="6645"/>
      <w:r>
        <w:rPr>
          <w:rFonts w:hint="cs"/>
          <w:rtl/>
        </w:rPr>
        <w:t xml:space="preserve"> מהדברים</w:t>
      </w:r>
      <w:bookmarkStart w:id="6646" w:name="_ETM_Q1_3155246"/>
      <w:bookmarkEnd w:id="6646"/>
      <w:r>
        <w:rPr>
          <w:rFonts w:hint="cs"/>
          <w:rtl/>
        </w:rPr>
        <w:t>, אם נאמרו</w:t>
      </w:r>
      <w:bookmarkStart w:id="6647" w:name="_ETM_Q1_3157449"/>
      <w:bookmarkStart w:id="6648" w:name="_ETM_Q1_3158970"/>
      <w:bookmarkStart w:id="6649" w:name="_ETM_Q1_3162970"/>
      <w:bookmarkStart w:id="6650" w:name="_ETM_Q1_3160970"/>
      <w:bookmarkStart w:id="6651" w:name="_ETM_Q1_3159520"/>
      <w:bookmarkStart w:id="6652" w:name="_ETM_Q1_3157520"/>
      <w:bookmarkEnd w:id="6647"/>
      <w:bookmarkEnd w:id="6648"/>
      <w:bookmarkEnd w:id="6649"/>
      <w:bookmarkEnd w:id="6650"/>
      <w:bookmarkEnd w:id="6651"/>
      <w:bookmarkEnd w:id="6652"/>
      <w:r>
        <w:rPr>
          <w:rFonts w:hint="cs"/>
          <w:rtl/>
        </w:rPr>
        <w:t xml:space="preserve"> אז נאמרו בישיבות חסויות</w:t>
      </w:r>
      <w:bookmarkStart w:id="6653" w:name="_ETM_Q1_3159968"/>
      <w:bookmarkEnd w:id="6653"/>
      <w:r>
        <w:rPr>
          <w:rFonts w:hint="cs"/>
          <w:rtl/>
        </w:rPr>
        <w:t>.</w:t>
      </w:r>
    </w:p>
    <w:p w14:paraId="13EA394F" w14:textId="77777777" w:rsidR="00426DAD" w:rsidRDefault="00426DAD" w:rsidP="00426DAD">
      <w:pPr>
        <w:rPr>
          <w:rtl/>
        </w:rPr>
      </w:pPr>
      <w:bookmarkStart w:id="6654" w:name="_ETM_Q1_3158502"/>
      <w:bookmarkStart w:id="6655" w:name="_ETM_Q1_3158787"/>
      <w:bookmarkStart w:id="6656" w:name="_ETM_Q1_3159388"/>
      <w:bookmarkEnd w:id="6654"/>
      <w:bookmarkEnd w:id="6655"/>
      <w:bookmarkEnd w:id="6656"/>
    </w:p>
    <w:p w14:paraId="2F38BEB7" w14:textId="0729CFE1" w:rsidR="00426DAD" w:rsidRDefault="00426DAD" w:rsidP="00426DAD">
      <w:pPr>
        <w:pStyle w:val="a4"/>
        <w:keepNext/>
        <w:rPr>
          <w:rtl/>
        </w:rPr>
      </w:pPr>
      <w:bookmarkStart w:id="6657" w:name="ET_speaker_6345_287"/>
      <w:r w:rsidRPr="00426DAD">
        <w:rPr>
          <w:rStyle w:val="TagStyle"/>
          <w:rtl/>
        </w:rPr>
        <w:t xml:space="preserve"> &lt;&lt; דובר &gt;&gt; </w:t>
      </w:r>
      <w:r>
        <w:rPr>
          <w:rtl/>
        </w:rPr>
        <w:t>טלי גוטליב (הליכוד):</w:t>
      </w:r>
      <w:r w:rsidRPr="00426DAD">
        <w:rPr>
          <w:rStyle w:val="TagStyle"/>
          <w:rtl/>
        </w:rPr>
        <w:t xml:space="preserve"> &lt;&lt; דובר &gt;&gt;</w:t>
      </w:r>
      <w:r>
        <w:rPr>
          <w:rtl/>
        </w:rPr>
        <w:t xml:space="preserve">   </w:t>
      </w:r>
      <w:bookmarkEnd w:id="6657"/>
    </w:p>
    <w:p w14:paraId="71F4D1B8" w14:textId="77777777" w:rsidR="00426DAD" w:rsidRDefault="00426DAD" w:rsidP="00426DAD">
      <w:pPr>
        <w:pStyle w:val="KeepWithNext"/>
        <w:rPr>
          <w:rtl/>
        </w:rPr>
      </w:pPr>
    </w:p>
    <w:p w14:paraId="69C7D9EA" w14:textId="77777777" w:rsidR="00426DAD" w:rsidRDefault="00426DAD" w:rsidP="00426DAD">
      <w:pPr>
        <w:rPr>
          <w:rtl/>
        </w:rPr>
      </w:pPr>
      <w:bookmarkStart w:id="6658" w:name="_ETM_Q1_3159987"/>
      <w:bookmarkStart w:id="6659" w:name="_ETM_Q1_3157987"/>
      <w:bookmarkStart w:id="6660" w:name="_ETM_Q1_3155987"/>
      <w:bookmarkEnd w:id="6658"/>
      <w:bookmarkEnd w:id="6659"/>
      <w:bookmarkEnd w:id="6660"/>
      <w:r>
        <w:rPr>
          <w:rFonts w:hint="cs"/>
          <w:rtl/>
        </w:rPr>
        <w:t>אני לא מדברת על מה שנאמר</w:t>
      </w:r>
      <w:bookmarkStart w:id="6661" w:name="_ETM_Q1_3161745"/>
      <w:bookmarkEnd w:id="6661"/>
      <w:r>
        <w:rPr>
          <w:rFonts w:hint="cs"/>
          <w:rtl/>
        </w:rPr>
        <w:t xml:space="preserve"> פ</w:t>
      </w:r>
      <w:bookmarkStart w:id="6662" w:name="_ETM_Q1_3159745"/>
      <w:bookmarkEnd w:id="6662"/>
      <w:r>
        <w:rPr>
          <w:rFonts w:hint="cs"/>
          <w:rtl/>
        </w:rPr>
        <w:t>ה, אני מדבר על מה שנא</w:t>
      </w:r>
      <w:bookmarkStart w:id="6663" w:name="_ETM_Q1_3161600"/>
      <w:bookmarkEnd w:id="6663"/>
      <w:r>
        <w:rPr>
          <w:rFonts w:hint="cs"/>
          <w:rtl/>
        </w:rPr>
        <w:t>מר בגלוי.</w:t>
      </w:r>
    </w:p>
    <w:p w14:paraId="1B63B77E" w14:textId="77777777" w:rsidR="00426DAD" w:rsidRDefault="00426DAD" w:rsidP="00426DAD">
      <w:pPr>
        <w:rPr>
          <w:rtl/>
        </w:rPr>
      </w:pPr>
      <w:bookmarkStart w:id="6664" w:name="_ETM_Q1_3163657"/>
      <w:bookmarkEnd w:id="6664"/>
    </w:p>
    <w:p w14:paraId="524EE82A" w14:textId="4682D059" w:rsidR="00426DAD" w:rsidRDefault="00426DAD" w:rsidP="00426DAD">
      <w:pPr>
        <w:pStyle w:val="af6"/>
        <w:keepNext/>
        <w:rPr>
          <w:rtl/>
        </w:rPr>
      </w:pPr>
      <w:bookmarkStart w:id="6665" w:name="ET_yor_4574_288"/>
      <w:r w:rsidRPr="00426DAD">
        <w:rPr>
          <w:rStyle w:val="TagStyle"/>
          <w:rtl/>
        </w:rPr>
        <w:t xml:space="preserve"> &lt;&lt; יור &gt;&gt; </w:t>
      </w:r>
      <w:r>
        <w:rPr>
          <w:rtl/>
        </w:rPr>
        <w:t>היו"ר יולי יואל אדלשטיין:</w:t>
      </w:r>
      <w:r w:rsidRPr="00426DAD">
        <w:rPr>
          <w:rStyle w:val="TagStyle"/>
          <w:rtl/>
        </w:rPr>
        <w:t xml:space="preserve"> &lt;&lt; יור &gt;&gt;</w:t>
      </w:r>
      <w:r>
        <w:rPr>
          <w:rtl/>
        </w:rPr>
        <w:t xml:space="preserve">   </w:t>
      </w:r>
      <w:bookmarkEnd w:id="6665"/>
    </w:p>
    <w:p w14:paraId="55E75085" w14:textId="77777777" w:rsidR="00426DAD" w:rsidRDefault="00426DAD" w:rsidP="00426DAD">
      <w:pPr>
        <w:pStyle w:val="KeepWithNext"/>
        <w:rPr>
          <w:rtl/>
        </w:rPr>
      </w:pPr>
    </w:p>
    <w:p w14:paraId="722A4C40" w14:textId="77777777" w:rsidR="00426DAD" w:rsidRDefault="00426DAD" w:rsidP="00426DAD">
      <w:pPr>
        <w:rPr>
          <w:rtl/>
        </w:rPr>
      </w:pPr>
      <w:bookmarkStart w:id="6666" w:name="_ETM_Q1_3164257"/>
      <w:bookmarkStart w:id="6667" w:name="_ETM_Q1_3162557"/>
      <w:bookmarkStart w:id="6668" w:name="_ETM_Q1_3160557"/>
      <w:bookmarkEnd w:id="6666"/>
      <w:bookmarkEnd w:id="6667"/>
      <w:bookmarkEnd w:id="6668"/>
      <w:r>
        <w:rPr>
          <w:rFonts w:hint="cs"/>
          <w:rtl/>
        </w:rPr>
        <w:t>בסדר גמור.</w:t>
      </w:r>
    </w:p>
    <w:p w14:paraId="1916D975" w14:textId="77777777" w:rsidR="00426DAD" w:rsidRDefault="00426DAD" w:rsidP="00426DAD">
      <w:pPr>
        <w:rPr>
          <w:rtl/>
        </w:rPr>
      </w:pPr>
      <w:bookmarkStart w:id="6669" w:name="_ETM_Q1_3161722"/>
      <w:bookmarkStart w:id="6670" w:name="_ETM_Q1_3163822"/>
      <w:bookmarkEnd w:id="6669"/>
      <w:bookmarkEnd w:id="6670"/>
    </w:p>
    <w:p w14:paraId="6D317B08" w14:textId="0F3E6618" w:rsidR="00426DAD" w:rsidRDefault="00426DAD" w:rsidP="00426DAD">
      <w:pPr>
        <w:pStyle w:val="a4"/>
        <w:keepNext/>
        <w:rPr>
          <w:rtl/>
        </w:rPr>
      </w:pPr>
      <w:bookmarkStart w:id="6671" w:name="ET_speaker_6345_289"/>
      <w:r w:rsidRPr="00426DAD">
        <w:rPr>
          <w:rStyle w:val="TagStyle"/>
          <w:rtl/>
        </w:rPr>
        <w:t xml:space="preserve"> &lt;&lt; דובר &gt;&gt; </w:t>
      </w:r>
      <w:r>
        <w:rPr>
          <w:rtl/>
        </w:rPr>
        <w:t>טלי גוטליב (הליכוד):</w:t>
      </w:r>
      <w:r w:rsidRPr="00426DAD">
        <w:rPr>
          <w:rStyle w:val="TagStyle"/>
          <w:rtl/>
        </w:rPr>
        <w:t xml:space="preserve"> &lt;&lt; דובר &gt;&gt;</w:t>
      </w:r>
      <w:r>
        <w:rPr>
          <w:rtl/>
        </w:rPr>
        <w:t xml:space="preserve">   </w:t>
      </w:r>
      <w:bookmarkEnd w:id="6671"/>
    </w:p>
    <w:p w14:paraId="4495CC33" w14:textId="77777777" w:rsidR="00426DAD" w:rsidRDefault="00426DAD" w:rsidP="00426DAD">
      <w:pPr>
        <w:pStyle w:val="KeepWithNext"/>
        <w:rPr>
          <w:rtl/>
        </w:rPr>
      </w:pPr>
    </w:p>
    <w:p w14:paraId="34F406E0" w14:textId="77777777" w:rsidR="00426DAD" w:rsidRDefault="00426DAD" w:rsidP="00426DAD">
      <w:pPr>
        <w:rPr>
          <w:rtl/>
        </w:rPr>
      </w:pPr>
      <w:bookmarkStart w:id="6672" w:name="_ETM_Q1_3164122"/>
      <w:bookmarkStart w:id="6673" w:name="_ETM_Q1_3164422"/>
      <w:bookmarkStart w:id="6674" w:name="_ETM_Q1_3163923"/>
      <w:bookmarkEnd w:id="6672"/>
      <w:bookmarkEnd w:id="6673"/>
      <w:bookmarkEnd w:id="6674"/>
      <w:r>
        <w:rPr>
          <w:rFonts w:hint="cs"/>
          <w:rtl/>
        </w:rPr>
        <w:t>אנחנו כבר אחרי</w:t>
      </w:r>
      <w:bookmarkStart w:id="6675" w:name="_ETM_Q1_3164568"/>
      <w:bookmarkEnd w:id="6675"/>
      <w:r>
        <w:rPr>
          <w:rFonts w:hint="cs"/>
          <w:rtl/>
        </w:rPr>
        <w:t>.</w:t>
      </w:r>
    </w:p>
    <w:p w14:paraId="137354D2" w14:textId="77777777" w:rsidR="00426DAD" w:rsidRDefault="00426DAD" w:rsidP="00426DAD">
      <w:pPr>
        <w:rPr>
          <w:rtl/>
        </w:rPr>
      </w:pPr>
      <w:bookmarkStart w:id="6676" w:name="_ETM_Q1_3165347"/>
      <w:bookmarkStart w:id="6677" w:name="_ETM_Q1_3178784"/>
      <w:bookmarkEnd w:id="6676"/>
      <w:bookmarkEnd w:id="6677"/>
    </w:p>
    <w:p w14:paraId="218D0855" w14:textId="1764A15F" w:rsidR="00426DAD" w:rsidRDefault="00426DAD" w:rsidP="00426DAD">
      <w:pPr>
        <w:pStyle w:val="af6"/>
        <w:keepNext/>
        <w:rPr>
          <w:rtl/>
        </w:rPr>
      </w:pPr>
      <w:bookmarkStart w:id="6678" w:name="ET_yor_4574_290"/>
      <w:r w:rsidRPr="00426DAD">
        <w:rPr>
          <w:rStyle w:val="TagStyle"/>
          <w:rtl/>
        </w:rPr>
        <w:t xml:space="preserve"> &lt;&lt; יור &gt;&gt; </w:t>
      </w:r>
      <w:r>
        <w:rPr>
          <w:rtl/>
        </w:rPr>
        <w:t>היו"ר יולי יואל אדלשטיין:</w:t>
      </w:r>
      <w:r w:rsidRPr="00426DAD">
        <w:rPr>
          <w:rStyle w:val="TagStyle"/>
          <w:rtl/>
        </w:rPr>
        <w:t xml:space="preserve"> &lt;&lt; יור &gt;&gt;</w:t>
      </w:r>
      <w:r>
        <w:rPr>
          <w:rtl/>
        </w:rPr>
        <w:t xml:space="preserve">   </w:t>
      </w:r>
      <w:bookmarkEnd w:id="6678"/>
    </w:p>
    <w:p w14:paraId="0B6D94F6" w14:textId="77777777" w:rsidR="00426DAD" w:rsidRDefault="00426DAD" w:rsidP="00426DAD">
      <w:pPr>
        <w:pStyle w:val="KeepWithNext"/>
        <w:rPr>
          <w:rtl/>
        </w:rPr>
      </w:pPr>
    </w:p>
    <w:p w14:paraId="66A692E2" w14:textId="77777777" w:rsidR="00426DAD" w:rsidRDefault="00426DAD" w:rsidP="00426DAD">
      <w:pPr>
        <w:rPr>
          <w:rtl/>
        </w:rPr>
      </w:pPr>
      <w:bookmarkStart w:id="6679" w:name="_ETM_Q1_3166548"/>
      <w:bookmarkStart w:id="6680" w:name="_ETM_Q1_3164848"/>
      <w:bookmarkStart w:id="6681" w:name="_ETM_Q1_3162848"/>
      <w:bookmarkEnd w:id="6679"/>
      <w:bookmarkEnd w:id="6680"/>
      <w:bookmarkEnd w:id="6681"/>
      <w:r>
        <w:rPr>
          <w:rFonts w:hint="cs"/>
          <w:rtl/>
        </w:rPr>
        <w:t xml:space="preserve">לא, אני </w:t>
      </w:r>
      <w:bookmarkStart w:id="6682" w:name="_ETM_Q1_3164233"/>
      <w:bookmarkEnd w:id="6682"/>
      <w:r>
        <w:rPr>
          <w:rFonts w:hint="cs"/>
          <w:rtl/>
        </w:rPr>
        <w:t>רק מציע להיזהר בדבר</w:t>
      </w:r>
      <w:bookmarkStart w:id="6683" w:name="_ETM_Q1_3166134"/>
      <w:bookmarkEnd w:id="6683"/>
      <w:r>
        <w:rPr>
          <w:rFonts w:hint="cs"/>
          <w:rtl/>
        </w:rPr>
        <w:t>ים האל</w:t>
      </w:r>
      <w:bookmarkStart w:id="6684" w:name="_ETM_Q1_3164946"/>
      <w:bookmarkEnd w:id="6684"/>
      <w:r>
        <w:rPr>
          <w:rFonts w:hint="cs"/>
          <w:rtl/>
        </w:rPr>
        <w:t xml:space="preserve">ה. </w:t>
      </w:r>
    </w:p>
    <w:p w14:paraId="6012B34D" w14:textId="77777777" w:rsidR="00426DAD" w:rsidRDefault="00426DAD" w:rsidP="00426DAD">
      <w:pPr>
        <w:rPr>
          <w:rtl/>
        </w:rPr>
      </w:pPr>
      <w:bookmarkStart w:id="6685" w:name="_ETM_Q1_3165850"/>
      <w:bookmarkStart w:id="6686" w:name="_ETM_Q1_3166752"/>
      <w:bookmarkEnd w:id="6685"/>
      <w:bookmarkEnd w:id="6686"/>
    </w:p>
    <w:p w14:paraId="5E49FFCE" w14:textId="0480921D" w:rsidR="00426DAD" w:rsidRDefault="00426DAD" w:rsidP="00426DAD">
      <w:pPr>
        <w:pStyle w:val="a4"/>
        <w:keepNext/>
        <w:rPr>
          <w:rtl/>
        </w:rPr>
      </w:pPr>
      <w:bookmarkStart w:id="6687" w:name="ET_speaker_6345_291"/>
      <w:r w:rsidRPr="00426DAD">
        <w:rPr>
          <w:rStyle w:val="TagStyle"/>
          <w:rtl/>
        </w:rPr>
        <w:t xml:space="preserve"> &lt;&lt; דובר &gt;&gt; </w:t>
      </w:r>
      <w:r>
        <w:rPr>
          <w:rtl/>
        </w:rPr>
        <w:t>טלי גוטליב (הליכוד):</w:t>
      </w:r>
      <w:r w:rsidRPr="00426DAD">
        <w:rPr>
          <w:rStyle w:val="TagStyle"/>
          <w:rtl/>
        </w:rPr>
        <w:t xml:space="preserve"> &lt;&lt; דובר &gt;&gt;</w:t>
      </w:r>
      <w:r>
        <w:rPr>
          <w:rtl/>
        </w:rPr>
        <w:t xml:space="preserve">   </w:t>
      </w:r>
      <w:bookmarkEnd w:id="6687"/>
    </w:p>
    <w:p w14:paraId="33FF46C6" w14:textId="77777777" w:rsidR="00426DAD" w:rsidRDefault="00426DAD" w:rsidP="00426DAD">
      <w:pPr>
        <w:pStyle w:val="KeepWithNext"/>
        <w:rPr>
          <w:rtl/>
        </w:rPr>
      </w:pPr>
    </w:p>
    <w:p w14:paraId="13172D62" w14:textId="77777777" w:rsidR="00880FBE" w:rsidRDefault="00426DAD" w:rsidP="00880FBE">
      <w:pPr>
        <w:rPr>
          <w:rtl/>
        </w:rPr>
      </w:pPr>
      <w:bookmarkStart w:id="6688" w:name="_ETM_Q1_3167046"/>
      <w:bookmarkStart w:id="6689" w:name="_ETM_Q1_3167346"/>
      <w:bookmarkEnd w:id="6688"/>
      <w:bookmarkEnd w:id="6689"/>
      <w:r>
        <w:rPr>
          <w:rFonts w:hint="cs"/>
          <w:rtl/>
        </w:rPr>
        <w:t>אני מאוד נזהר</w:t>
      </w:r>
      <w:bookmarkStart w:id="6690" w:name="_ETM_Q1_3168950"/>
      <w:bookmarkStart w:id="6691" w:name="_ETM_Q1_3167251"/>
      <w:bookmarkEnd w:id="6690"/>
      <w:bookmarkEnd w:id="6691"/>
      <w:r>
        <w:rPr>
          <w:rFonts w:hint="cs"/>
          <w:rtl/>
        </w:rPr>
        <w:t>ת</w:t>
      </w:r>
      <w:bookmarkStart w:id="6692" w:name="_ETM_Q1_3168176"/>
      <w:bookmarkStart w:id="6693" w:name="_ETM_Q1_3166176"/>
      <w:bookmarkEnd w:id="6692"/>
      <w:bookmarkEnd w:id="6693"/>
      <w:r>
        <w:rPr>
          <w:rFonts w:hint="cs"/>
          <w:rtl/>
        </w:rPr>
        <w:t>, גם אם</w:t>
      </w:r>
      <w:bookmarkStart w:id="6694" w:name="_ETM_Q1_3168244"/>
      <w:bookmarkEnd w:id="6694"/>
      <w:r>
        <w:rPr>
          <w:rFonts w:hint="cs"/>
          <w:rtl/>
        </w:rPr>
        <w:t xml:space="preserve"> נדמה לכם שלא. אני לא שולפ</w:t>
      </w:r>
      <w:bookmarkStart w:id="6695" w:name="_ETM_Q1_3170446"/>
      <w:bookmarkEnd w:id="6695"/>
      <w:r>
        <w:rPr>
          <w:rFonts w:hint="cs"/>
          <w:rtl/>
        </w:rPr>
        <w:t xml:space="preserve">ת </w:t>
      </w:r>
      <w:bookmarkStart w:id="6696" w:name="_ETM_Q1_3168706"/>
      <w:bookmarkEnd w:id="6696"/>
      <w:r>
        <w:rPr>
          <w:rFonts w:hint="cs"/>
          <w:rtl/>
        </w:rPr>
        <w:t>אף מילה שלי, הש</w:t>
      </w:r>
      <w:bookmarkStart w:id="6697" w:name="_ETM_Q1_3170250"/>
      <w:bookmarkEnd w:id="6697"/>
      <w:r>
        <w:rPr>
          <w:rFonts w:hint="cs"/>
          <w:rtl/>
        </w:rPr>
        <w:t>ם</w:t>
      </w:r>
      <w:bookmarkStart w:id="6698" w:name="_ETM_Q1_3171405"/>
      <w:bookmarkEnd w:id="6698"/>
      <w:r>
        <w:rPr>
          <w:rFonts w:hint="cs"/>
          <w:rtl/>
        </w:rPr>
        <w:t xml:space="preserve"> שפתי</w:t>
      </w:r>
      <w:bookmarkStart w:id="6699" w:name="_ETM_Q1_3170305"/>
      <w:bookmarkEnd w:id="6699"/>
      <w:r>
        <w:rPr>
          <w:rFonts w:hint="cs"/>
          <w:rtl/>
        </w:rPr>
        <w:t xml:space="preserve"> ת</w:t>
      </w:r>
      <w:bookmarkStart w:id="6700" w:name="_ETM_Q1_3170306"/>
      <w:bookmarkEnd w:id="6700"/>
      <w:r>
        <w:rPr>
          <w:rFonts w:hint="cs"/>
          <w:rtl/>
        </w:rPr>
        <w:t>פתח ופי יגיד תהילתך</w:t>
      </w:r>
      <w:bookmarkStart w:id="6701" w:name="_ETM_Q1_3172206"/>
      <w:bookmarkStart w:id="6702" w:name="_ETM_Q1_3170756"/>
      <w:bookmarkEnd w:id="6701"/>
      <w:bookmarkEnd w:id="6702"/>
      <w:r>
        <w:rPr>
          <w:rFonts w:hint="cs"/>
          <w:rtl/>
        </w:rPr>
        <w:t>. אני מחושבת במילותי</w:t>
      </w:r>
      <w:bookmarkStart w:id="6703" w:name="_ETM_Q1_3174407"/>
      <w:bookmarkStart w:id="6704" w:name="_ETM_Q1_3172407"/>
      <w:bookmarkEnd w:id="6703"/>
      <w:bookmarkEnd w:id="6704"/>
      <w:r>
        <w:rPr>
          <w:rFonts w:hint="cs"/>
          <w:rtl/>
        </w:rPr>
        <w:t>י</w:t>
      </w:r>
      <w:bookmarkStart w:id="6705" w:name="_ETM_Q1_3174757"/>
      <w:bookmarkEnd w:id="6705"/>
      <w:r>
        <w:rPr>
          <w:rFonts w:hint="cs"/>
          <w:rtl/>
        </w:rPr>
        <w:t xml:space="preserve">. </w:t>
      </w:r>
      <w:bookmarkStart w:id="6706" w:name="_ETM_Q1_3175456"/>
      <w:bookmarkStart w:id="6707" w:name="_ETM_Q1_3192003"/>
      <w:bookmarkStart w:id="6708" w:name="_ETM_Q1_3192305"/>
      <w:bookmarkEnd w:id="6706"/>
      <w:bookmarkEnd w:id="6707"/>
      <w:bookmarkEnd w:id="6708"/>
      <w:r>
        <w:rPr>
          <w:rFonts w:hint="cs"/>
          <w:rtl/>
        </w:rPr>
        <w:t xml:space="preserve">יש </w:t>
      </w:r>
      <w:bookmarkStart w:id="6709" w:name="_ETM_Q1_3173945"/>
      <w:bookmarkEnd w:id="6709"/>
      <w:r>
        <w:rPr>
          <w:rFonts w:hint="cs"/>
          <w:rtl/>
        </w:rPr>
        <w:t>דברים שנאמרו כאן בחסוי א</w:t>
      </w:r>
      <w:bookmarkStart w:id="6710" w:name="_ETM_Q1_3176080"/>
      <w:bookmarkEnd w:id="6710"/>
      <w:r>
        <w:rPr>
          <w:rFonts w:hint="cs"/>
          <w:rtl/>
        </w:rPr>
        <w:t>ך נאמר</w:t>
      </w:r>
      <w:bookmarkStart w:id="6711" w:name="_ETM_Q1_3177525"/>
      <w:bookmarkStart w:id="6712" w:name="_ETM_Q1_3175525"/>
      <w:bookmarkStart w:id="6713" w:name="_ETM_Q1_3173525"/>
      <w:bookmarkEnd w:id="6711"/>
      <w:bookmarkEnd w:id="6712"/>
      <w:bookmarkEnd w:id="6713"/>
      <w:r>
        <w:rPr>
          <w:rFonts w:hint="cs"/>
          <w:rtl/>
        </w:rPr>
        <w:t>ו בגלוי על ידי הגור</w:t>
      </w:r>
      <w:r w:rsidR="00880FBE">
        <w:rPr>
          <w:rFonts w:hint="cs"/>
          <w:rtl/>
        </w:rPr>
        <w:t>מ</w:t>
      </w:r>
      <w:r>
        <w:rPr>
          <w:rFonts w:hint="cs"/>
          <w:rtl/>
        </w:rPr>
        <w:t>ים הללו</w:t>
      </w:r>
      <w:bookmarkStart w:id="6714" w:name="_ETM_Q1_3177480"/>
      <w:bookmarkStart w:id="6715" w:name="_ETM_Q1_3175707"/>
      <w:bookmarkStart w:id="6716" w:name="_ETM_Q1_3174245"/>
      <w:bookmarkStart w:id="6717" w:name="_ETM_Q1_3172760"/>
      <w:bookmarkEnd w:id="6714"/>
      <w:bookmarkEnd w:id="6715"/>
      <w:bookmarkEnd w:id="6716"/>
      <w:bookmarkEnd w:id="6717"/>
      <w:r>
        <w:rPr>
          <w:rFonts w:hint="cs"/>
          <w:rtl/>
        </w:rPr>
        <w:t xml:space="preserve"> ברא</w:t>
      </w:r>
      <w:bookmarkStart w:id="6718" w:name="_ETM_Q1_3177946"/>
      <w:bookmarkEnd w:id="6718"/>
      <w:r>
        <w:rPr>
          <w:rFonts w:hint="cs"/>
          <w:rtl/>
        </w:rPr>
        <w:t>יונות שונים ובת</w:t>
      </w:r>
      <w:bookmarkStart w:id="6719" w:name="_ETM_Q1_3178904"/>
      <w:bookmarkEnd w:id="6719"/>
      <w:r>
        <w:rPr>
          <w:rFonts w:hint="cs"/>
          <w:rtl/>
        </w:rPr>
        <w:t>חקירים שפורסמו</w:t>
      </w:r>
      <w:bookmarkStart w:id="6720" w:name="_ETM_Q1_3180179"/>
      <w:bookmarkStart w:id="6721" w:name="_ETM_Q1_3157649"/>
      <w:bookmarkEnd w:id="6720"/>
      <w:bookmarkEnd w:id="6721"/>
      <w:r>
        <w:rPr>
          <w:rFonts w:hint="cs"/>
          <w:rtl/>
        </w:rPr>
        <w:t>, מכאן</w:t>
      </w:r>
      <w:bookmarkStart w:id="6722" w:name="_ETM_Q1_3181180"/>
      <w:bookmarkEnd w:id="6722"/>
      <w:r>
        <w:rPr>
          <w:rFonts w:hint="cs"/>
          <w:rtl/>
        </w:rPr>
        <w:t xml:space="preserve"> שבוודאי ובוודאי שאני</w:t>
      </w:r>
      <w:bookmarkStart w:id="6723" w:name="_ETM_Q1_3182180"/>
      <w:bookmarkEnd w:id="6723"/>
      <w:r>
        <w:rPr>
          <w:rFonts w:hint="cs"/>
          <w:rtl/>
        </w:rPr>
        <w:t xml:space="preserve"> יכולה לומר על זה</w:t>
      </w:r>
      <w:bookmarkStart w:id="6724" w:name="_ETM_Q1_3185235"/>
      <w:bookmarkStart w:id="6725" w:name="_ETM_Q1_3183463"/>
      <w:bookmarkStart w:id="6726" w:name="_ETM_Q1_3181710"/>
      <w:bookmarkStart w:id="6727" w:name="_ETM_Q1_3182558"/>
      <w:bookmarkStart w:id="6728" w:name="_ETM_Q1_3182858"/>
      <w:bookmarkStart w:id="6729" w:name="_ETM_Q1_3180858"/>
      <w:bookmarkStart w:id="6730" w:name="_ETM_Q1_3182083"/>
      <w:bookmarkStart w:id="6731" w:name="_ETM_Q1_3181234"/>
      <w:bookmarkStart w:id="6732" w:name="_ETM_Q1_3182061"/>
      <w:bookmarkEnd w:id="6724"/>
      <w:bookmarkEnd w:id="6725"/>
      <w:bookmarkEnd w:id="6726"/>
      <w:bookmarkEnd w:id="6727"/>
      <w:bookmarkEnd w:id="6728"/>
      <w:bookmarkEnd w:id="6729"/>
      <w:bookmarkEnd w:id="6730"/>
      <w:bookmarkEnd w:id="6731"/>
      <w:bookmarkEnd w:id="6732"/>
      <w:r>
        <w:rPr>
          <w:rFonts w:hint="cs"/>
          <w:rtl/>
        </w:rPr>
        <w:t xml:space="preserve"> ושלא נדבר על זה שיש כא</w:t>
      </w:r>
      <w:bookmarkStart w:id="6733" w:name="_ETM_Q1_3184861"/>
      <w:bookmarkEnd w:id="6733"/>
      <w:r>
        <w:rPr>
          <w:rFonts w:hint="cs"/>
          <w:rtl/>
        </w:rPr>
        <w:t>ן דברים שנאמ</w:t>
      </w:r>
      <w:bookmarkStart w:id="6734" w:name="_ETM_Q1_3185185"/>
      <w:bookmarkEnd w:id="6734"/>
      <w:r>
        <w:rPr>
          <w:rFonts w:hint="cs"/>
          <w:rtl/>
        </w:rPr>
        <w:t xml:space="preserve">רים </w:t>
      </w:r>
      <w:bookmarkStart w:id="6735" w:name="_ETM_Q1_3184058"/>
      <w:bookmarkEnd w:id="6735"/>
      <w:r>
        <w:rPr>
          <w:rFonts w:hint="cs"/>
          <w:rtl/>
        </w:rPr>
        <w:t xml:space="preserve">מפי גורמים </w:t>
      </w:r>
      <w:bookmarkStart w:id="6736" w:name="_ETM_Q1_3185485"/>
      <w:bookmarkEnd w:id="6736"/>
      <w:r>
        <w:rPr>
          <w:rFonts w:hint="cs"/>
          <w:rtl/>
        </w:rPr>
        <w:t>שונים, בחסוי, בכוונה אבל הם</w:t>
      </w:r>
      <w:bookmarkStart w:id="6737" w:name="_ETM_Q1_3188288"/>
      <w:bookmarkEnd w:id="6737"/>
      <w:r>
        <w:rPr>
          <w:rFonts w:hint="cs"/>
          <w:rtl/>
        </w:rPr>
        <w:t xml:space="preserve"> אומרים</w:t>
      </w:r>
      <w:bookmarkStart w:id="6738" w:name="_ETM_Q1_3187104"/>
      <w:bookmarkEnd w:id="6738"/>
      <w:r>
        <w:rPr>
          <w:rFonts w:hint="cs"/>
          <w:rtl/>
        </w:rPr>
        <w:t xml:space="preserve"> את זה אחר כך בחוץ </w:t>
      </w:r>
      <w:bookmarkStart w:id="6739" w:name="_ETM_Q1_3189785"/>
      <w:bookmarkEnd w:id="6739"/>
      <w:r>
        <w:rPr>
          <w:rFonts w:hint="cs"/>
          <w:rtl/>
        </w:rPr>
        <w:t xml:space="preserve">בגלוי לגמרי. </w:t>
      </w:r>
      <w:bookmarkStart w:id="6740" w:name="_ETM_Q1_3190181"/>
      <w:bookmarkStart w:id="6741" w:name="_ETM_Q1_3188710"/>
      <w:bookmarkStart w:id="6742" w:name="_ETM_Q1_3192703"/>
      <w:bookmarkStart w:id="6743" w:name="_ETM_Q1_3192915"/>
      <w:bookmarkStart w:id="6744" w:name="_ETM_Q1_3191211"/>
      <w:bookmarkStart w:id="6745" w:name="_ETM_Q1_3198712"/>
      <w:bookmarkStart w:id="6746" w:name="_ETM_Q1_3197273"/>
      <w:bookmarkEnd w:id="6740"/>
      <w:bookmarkEnd w:id="6741"/>
      <w:bookmarkEnd w:id="6742"/>
      <w:bookmarkEnd w:id="6743"/>
      <w:bookmarkEnd w:id="6744"/>
      <w:bookmarkEnd w:id="6745"/>
      <w:bookmarkEnd w:id="6746"/>
    </w:p>
    <w:p w14:paraId="32C0EA30" w14:textId="77777777" w:rsidR="00880FBE" w:rsidRDefault="00880FBE" w:rsidP="00880FBE">
      <w:pPr>
        <w:rPr>
          <w:rtl/>
        </w:rPr>
      </w:pPr>
    </w:p>
    <w:p w14:paraId="6877DE14" w14:textId="43DCD543" w:rsidR="00426DAD" w:rsidRDefault="00426DAD" w:rsidP="00880FBE">
      <w:pPr>
        <w:rPr>
          <w:rtl/>
        </w:rPr>
      </w:pPr>
      <w:r>
        <w:rPr>
          <w:rFonts w:hint="cs"/>
          <w:rtl/>
        </w:rPr>
        <w:t>אני מספיק אחר</w:t>
      </w:r>
      <w:bookmarkStart w:id="6747" w:name="_ETM_Q1_3191283"/>
      <w:bookmarkStart w:id="6748" w:name="_ETM_Q1_3190081"/>
      <w:bookmarkEnd w:id="6747"/>
      <w:bookmarkEnd w:id="6748"/>
      <w:r>
        <w:rPr>
          <w:rFonts w:hint="cs"/>
          <w:rtl/>
        </w:rPr>
        <w:t>אית לדעת על הדבר</w:t>
      </w:r>
      <w:bookmarkStart w:id="6749" w:name="_ETM_Q1_3198063"/>
      <w:bookmarkStart w:id="6750" w:name="_ETM_Q1_3196271"/>
      <w:bookmarkEnd w:id="6749"/>
      <w:bookmarkEnd w:id="6750"/>
      <w:r>
        <w:rPr>
          <w:rFonts w:hint="cs"/>
          <w:rtl/>
        </w:rPr>
        <w:t>ים שאני אומרת</w:t>
      </w:r>
      <w:bookmarkStart w:id="6751" w:name="_ETM_Q1_3194808"/>
      <w:bookmarkEnd w:id="6751"/>
      <w:r>
        <w:rPr>
          <w:rFonts w:hint="cs"/>
          <w:rtl/>
        </w:rPr>
        <w:t xml:space="preserve"> </w:t>
      </w:r>
      <w:bookmarkStart w:id="6752" w:name="_ETM_Q1_3192808"/>
      <w:bookmarkEnd w:id="6752"/>
      <w:r>
        <w:rPr>
          <w:rFonts w:hint="cs"/>
          <w:rtl/>
        </w:rPr>
        <w:t xml:space="preserve">אם </w:t>
      </w:r>
      <w:bookmarkStart w:id="6753" w:name="_ETM_Q1_3191313"/>
      <w:bookmarkStart w:id="6754" w:name="_ETM_Q1_3189883"/>
      <w:bookmarkEnd w:id="6753"/>
      <w:bookmarkEnd w:id="6754"/>
      <w:r>
        <w:rPr>
          <w:rFonts w:hint="cs"/>
          <w:rtl/>
        </w:rPr>
        <w:t xml:space="preserve">זה מפר דבר </w:t>
      </w:r>
      <w:bookmarkStart w:id="6755" w:name="_ETM_Q1_3193478"/>
      <w:bookmarkStart w:id="6756" w:name="_ETM_Q1_3191478"/>
      <w:bookmarkEnd w:id="6755"/>
      <w:bookmarkEnd w:id="6756"/>
      <w:r>
        <w:rPr>
          <w:rFonts w:hint="cs"/>
          <w:rtl/>
        </w:rPr>
        <w:t>מסוים או לא מפר דבר</w:t>
      </w:r>
      <w:bookmarkStart w:id="6757" w:name="_ETM_Q1_3197684"/>
      <w:bookmarkEnd w:id="6757"/>
      <w:r>
        <w:rPr>
          <w:rFonts w:hint="cs"/>
          <w:rtl/>
        </w:rPr>
        <w:t xml:space="preserve"> מסוים. </w:t>
      </w:r>
      <w:bookmarkStart w:id="6758" w:name="_ETM_Q1_3196882"/>
      <w:bookmarkStart w:id="6759" w:name="_ETM_Q1_3197042"/>
      <w:bookmarkStart w:id="6760" w:name="_ETM_Q1_3195245"/>
      <w:bookmarkStart w:id="6761" w:name="_ETM_Q1_3199791"/>
      <w:bookmarkStart w:id="6762" w:name="_ETM_Q1_3194516"/>
      <w:bookmarkStart w:id="6763" w:name="_ETM_Q1_3194770"/>
      <w:bookmarkStart w:id="6764" w:name="_ETM_Q1_3195371"/>
      <w:bookmarkStart w:id="6765" w:name="_ETM_Q1_3195668"/>
      <w:bookmarkStart w:id="6766" w:name="_ETM_Q1_3194272"/>
      <w:bookmarkEnd w:id="6758"/>
      <w:bookmarkEnd w:id="6759"/>
      <w:bookmarkEnd w:id="6760"/>
      <w:bookmarkEnd w:id="6761"/>
      <w:bookmarkEnd w:id="6762"/>
      <w:bookmarkEnd w:id="6763"/>
      <w:bookmarkEnd w:id="6764"/>
      <w:bookmarkEnd w:id="6765"/>
      <w:bookmarkEnd w:id="6766"/>
      <w:r>
        <w:rPr>
          <w:rFonts w:hint="cs"/>
          <w:rtl/>
        </w:rPr>
        <w:t>המועצה ל</w:t>
      </w:r>
      <w:r w:rsidR="0071664D">
        <w:rPr>
          <w:rFonts w:hint="cs"/>
          <w:rtl/>
        </w:rPr>
        <w:t>ביטחון</w:t>
      </w:r>
      <w:r>
        <w:rPr>
          <w:rFonts w:hint="cs"/>
          <w:rtl/>
        </w:rPr>
        <w:t xml:space="preserve"> לאומי בפני </w:t>
      </w:r>
      <w:bookmarkStart w:id="6767" w:name="_ETM_Q1_3197873"/>
      <w:bookmarkEnd w:id="6767"/>
      <w:r>
        <w:rPr>
          <w:rFonts w:hint="cs"/>
          <w:rtl/>
        </w:rPr>
        <w:t>ע</w:t>
      </w:r>
      <w:bookmarkStart w:id="6768" w:name="_ETM_Q1_3196941"/>
      <w:bookmarkEnd w:id="6768"/>
      <w:r>
        <w:rPr>
          <w:rFonts w:hint="cs"/>
          <w:rtl/>
        </w:rPr>
        <w:t>צמ</w:t>
      </w:r>
      <w:bookmarkStart w:id="6769" w:name="_ETM_Q1_3197341"/>
      <w:bookmarkEnd w:id="6769"/>
      <w:r>
        <w:rPr>
          <w:rFonts w:hint="cs"/>
          <w:rtl/>
        </w:rPr>
        <w:t>ה כגוף מת</w:t>
      </w:r>
      <w:bookmarkStart w:id="6770" w:name="_ETM_Q1_3198844"/>
      <w:bookmarkEnd w:id="6770"/>
      <w:r>
        <w:rPr>
          <w:rFonts w:hint="cs"/>
          <w:rtl/>
        </w:rPr>
        <w:t>כלל</w:t>
      </w:r>
      <w:bookmarkStart w:id="6771" w:name="_ETM_Q1_3198271"/>
      <w:bookmarkStart w:id="6772" w:name="_ETM_Q1_3197472"/>
      <w:bookmarkEnd w:id="6771"/>
      <w:bookmarkEnd w:id="6772"/>
      <w:r>
        <w:rPr>
          <w:rFonts w:hint="cs"/>
          <w:rtl/>
        </w:rPr>
        <w:t>, הוא גוף קיים</w:t>
      </w:r>
      <w:bookmarkStart w:id="6773" w:name="_ETM_Q1_3200914"/>
      <w:bookmarkEnd w:id="6773"/>
      <w:r>
        <w:rPr>
          <w:rFonts w:hint="cs"/>
          <w:rtl/>
        </w:rPr>
        <w:t xml:space="preserve"> שכיחידת </w:t>
      </w:r>
      <w:bookmarkStart w:id="6774" w:name="_ETM_Q1_3202736"/>
      <w:bookmarkEnd w:id="6774"/>
      <w:r>
        <w:rPr>
          <w:rFonts w:hint="cs"/>
          <w:rtl/>
        </w:rPr>
        <w:t xml:space="preserve">סמך </w:t>
      </w:r>
      <w:bookmarkStart w:id="6775" w:name="_ETM_Q1_3201245"/>
      <w:bookmarkStart w:id="6776" w:name="_ETM_Q1_3199462"/>
      <w:bookmarkEnd w:id="6775"/>
      <w:bookmarkEnd w:id="6776"/>
      <w:r>
        <w:rPr>
          <w:rFonts w:hint="cs"/>
          <w:rtl/>
        </w:rPr>
        <w:t>של הממ</w:t>
      </w:r>
      <w:bookmarkStart w:id="6777" w:name="_ETM_Q1_3201964"/>
      <w:bookmarkEnd w:id="6777"/>
      <w:r>
        <w:rPr>
          <w:rFonts w:hint="cs"/>
          <w:rtl/>
        </w:rPr>
        <w:t>שלה הוא נסמך על ידי גורמ</w:t>
      </w:r>
      <w:bookmarkStart w:id="6778" w:name="_ETM_Q1_3204064"/>
      <w:bookmarkEnd w:id="6778"/>
      <w:r>
        <w:rPr>
          <w:rFonts w:hint="cs"/>
          <w:rtl/>
        </w:rPr>
        <w:t xml:space="preserve">ים </w:t>
      </w:r>
      <w:bookmarkStart w:id="6779" w:name="_ETM_Q1_3202294"/>
      <w:bookmarkEnd w:id="6779"/>
      <w:r>
        <w:rPr>
          <w:rFonts w:hint="cs"/>
          <w:rtl/>
        </w:rPr>
        <w:t xml:space="preserve">שונים </w:t>
      </w:r>
      <w:bookmarkStart w:id="6780" w:name="_ETM_Q1_3203144"/>
      <w:bookmarkEnd w:id="6780"/>
      <w:r>
        <w:rPr>
          <w:rFonts w:hint="cs"/>
          <w:rtl/>
        </w:rPr>
        <w:t>ממשרדי ממשלה שונים.</w:t>
      </w:r>
    </w:p>
    <w:p w14:paraId="42A79951" w14:textId="77777777" w:rsidR="00426DAD" w:rsidRDefault="00426DAD" w:rsidP="00426DAD">
      <w:pPr>
        <w:rPr>
          <w:rtl/>
        </w:rPr>
      </w:pPr>
      <w:bookmarkStart w:id="6781" w:name="_ETM_Q1_3205344"/>
      <w:bookmarkStart w:id="6782" w:name="_ETM_Q1_3205616"/>
      <w:bookmarkStart w:id="6783" w:name="_ETM_Q1_3206216"/>
      <w:bookmarkEnd w:id="6781"/>
      <w:bookmarkEnd w:id="6782"/>
      <w:bookmarkEnd w:id="6783"/>
    </w:p>
    <w:p w14:paraId="63A670F5" w14:textId="274DAD2F" w:rsidR="00426DAD" w:rsidRDefault="00426DAD" w:rsidP="00426DAD">
      <w:pPr>
        <w:pStyle w:val="a4"/>
        <w:keepNext/>
        <w:rPr>
          <w:rtl/>
        </w:rPr>
      </w:pPr>
      <w:bookmarkStart w:id="6784" w:name="ET_speaker_מירי_פרנקלשור_292"/>
      <w:r w:rsidRPr="00426DAD">
        <w:rPr>
          <w:rStyle w:val="TagStyle"/>
          <w:rtl/>
        </w:rPr>
        <w:t xml:space="preserve"> &lt;&lt; דובר &gt;&gt; </w:t>
      </w:r>
      <w:r>
        <w:rPr>
          <w:rtl/>
        </w:rPr>
        <w:t>מירי פרנקל-שור:</w:t>
      </w:r>
      <w:r w:rsidRPr="00426DAD">
        <w:rPr>
          <w:rStyle w:val="TagStyle"/>
          <w:rtl/>
        </w:rPr>
        <w:t xml:space="preserve"> &lt;&lt; דובר &gt;&gt;</w:t>
      </w:r>
      <w:r>
        <w:rPr>
          <w:rtl/>
        </w:rPr>
        <w:t xml:space="preserve">   </w:t>
      </w:r>
      <w:bookmarkEnd w:id="6784"/>
    </w:p>
    <w:p w14:paraId="0728A1EB" w14:textId="77777777" w:rsidR="00426DAD" w:rsidRDefault="00426DAD" w:rsidP="00426DAD">
      <w:pPr>
        <w:pStyle w:val="KeepWithNext"/>
        <w:rPr>
          <w:rtl/>
        </w:rPr>
      </w:pPr>
    </w:p>
    <w:p w14:paraId="0FFC8306" w14:textId="2B146CE5" w:rsidR="00426DAD" w:rsidRDefault="00426DAD" w:rsidP="0022155E">
      <w:pPr>
        <w:rPr>
          <w:rtl/>
        </w:rPr>
      </w:pPr>
      <w:bookmarkStart w:id="6785" w:name="_ETM_Q1_3206814"/>
      <w:bookmarkStart w:id="6786" w:name="_ETM_Q1_3204814"/>
      <w:bookmarkStart w:id="6787" w:name="_ETM_Q1_3202814"/>
      <w:bookmarkEnd w:id="6785"/>
      <w:bookmarkEnd w:id="6786"/>
      <w:bookmarkEnd w:id="6787"/>
      <w:r>
        <w:rPr>
          <w:rFonts w:hint="cs"/>
          <w:rtl/>
        </w:rPr>
        <w:t xml:space="preserve">טלי, </w:t>
      </w:r>
      <w:bookmarkStart w:id="6788" w:name="_ETM_Q1_3206915"/>
      <w:bookmarkStart w:id="6789" w:name="_ETM_Q1_3205790"/>
      <w:bookmarkEnd w:id="6788"/>
      <w:bookmarkEnd w:id="6789"/>
      <w:r>
        <w:rPr>
          <w:rFonts w:hint="cs"/>
          <w:rtl/>
        </w:rPr>
        <w:t>בחוק המל"ל למשל</w:t>
      </w:r>
      <w:bookmarkStart w:id="6790" w:name="_ETM_Q1_3207016"/>
      <w:bookmarkEnd w:id="6790"/>
      <w:r>
        <w:rPr>
          <w:rFonts w:hint="cs"/>
          <w:rtl/>
        </w:rPr>
        <w:t xml:space="preserve"> ב</w:t>
      </w:r>
      <w:bookmarkStart w:id="6791" w:name="_ETM_Q1_3205815"/>
      <w:bookmarkEnd w:id="6791"/>
      <w:r>
        <w:rPr>
          <w:rFonts w:hint="cs"/>
          <w:rtl/>
        </w:rPr>
        <w:t>סעיף</w:t>
      </w:r>
      <w:bookmarkStart w:id="6792" w:name="_ETM_Q1_3207942"/>
      <w:bookmarkEnd w:id="6792"/>
      <w:r>
        <w:rPr>
          <w:rFonts w:hint="cs"/>
          <w:rtl/>
        </w:rPr>
        <w:t xml:space="preserve"> 2</w:t>
      </w:r>
      <w:bookmarkStart w:id="6793" w:name="_ETM_Q1_3210922"/>
      <w:bookmarkStart w:id="6794" w:name="_ETM_Q1_3208922"/>
      <w:bookmarkStart w:id="6795" w:name="_ETM_Q1_3207194"/>
      <w:bookmarkStart w:id="6796" w:name="_ETM_Q1_3206617"/>
      <w:bookmarkEnd w:id="6793"/>
      <w:bookmarkEnd w:id="6794"/>
      <w:bookmarkEnd w:id="6795"/>
      <w:bookmarkEnd w:id="6796"/>
      <w:r>
        <w:rPr>
          <w:rFonts w:hint="cs"/>
          <w:rtl/>
        </w:rPr>
        <w:t>(6)</w:t>
      </w:r>
      <w:bookmarkStart w:id="6797" w:name="_ETM_Q1_3208992"/>
      <w:bookmarkStart w:id="6798" w:name="_ETM_Q1_3216460"/>
      <w:bookmarkStart w:id="6799" w:name="_ETM_Q1_3214666"/>
      <w:bookmarkStart w:id="6800" w:name="_ETM_Q1_3212666"/>
      <w:bookmarkStart w:id="6801" w:name="_ETM_Q1_3211217"/>
      <w:bookmarkStart w:id="6802" w:name="_ETM_Q1_3209692"/>
      <w:bookmarkStart w:id="6803" w:name="_ETM_Q1_3207925"/>
      <w:bookmarkStart w:id="6804" w:name="_ETM_Q1_3206120"/>
      <w:bookmarkStart w:id="6805" w:name="_ETM_Q1_3207693"/>
      <w:bookmarkStart w:id="6806" w:name="_ETM_Q1_3205693"/>
      <w:bookmarkStart w:id="6807" w:name="_ETM_Q1_3210221"/>
      <w:bookmarkStart w:id="6808" w:name="_ETM_Q1_3209421"/>
      <w:bookmarkEnd w:id="6797"/>
      <w:bookmarkEnd w:id="6798"/>
      <w:bookmarkEnd w:id="6799"/>
      <w:bookmarkEnd w:id="6800"/>
      <w:bookmarkEnd w:id="6801"/>
      <w:bookmarkEnd w:id="6802"/>
      <w:bookmarkEnd w:id="6803"/>
      <w:bookmarkEnd w:id="6804"/>
      <w:bookmarkEnd w:id="6805"/>
      <w:bookmarkEnd w:id="6806"/>
      <w:bookmarkEnd w:id="6807"/>
      <w:bookmarkEnd w:id="6808"/>
      <w:r>
        <w:rPr>
          <w:rFonts w:hint="cs"/>
          <w:rtl/>
        </w:rPr>
        <w:t xml:space="preserve"> כתוב </w:t>
      </w:r>
      <w:bookmarkStart w:id="6809" w:name="_ETM_Q1_3210326"/>
      <w:bookmarkStart w:id="6810" w:name="_ETM_Q1_3208326"/>
      <w:bookmarkEnd w:id="6809"/>
      <w:bookmarkEnd w:id="6810"/>
      <w:r>
        <w:rPr>
          <w:rFonts w:hint="cs"/>
          <w:rtl/>
        </w:rPr>
        <w:t>"</w:t>
      </w:r>
      <w:bookmarkStart w:id="6811" w:name="_ETM_Q1_3208896"/>
      <w:bookmarkStart w:id="6812" w:name="_ETM_Q1_3210960"/>
      <w:bookmarkEnd w:id="6811"/>
      <w:bookmarkEnd w:id="6812"/>
      <w:r w:rsidRPr="00426DAD">
        <w:rPr>
          <w:rtl/>
        </w:rPr>
        <w:t>להכין ולהגיש לוועדת השרים לענייני ביטחון לאומי, אחת לשנה</w:t>
      </w:r>
      <w:bookmarkStart w:id="6813" w:name="_ETM_Q1_3217555"/>
      <w:bookmarkEnd w:id="6813"/>
      <w:r w:rsidRPr="00426DAD">
        <w:rPr>
          <w:rtl/>
        </w:rPr>
        <w:t xml:space="preserve">, הערכה שנתית ורב-שנתית של המצב המדיני-ביטחוני, וכן </w:t>
      </w:r>
      <w:bookmarkStart w:id="6814" w:name="_ETM_Q1_3216645"/>
      <w:r>
        <w:rPr>
          <w:rFonts w:hint="cs"/>
          <w:rtl/>
        </w:rPr>
        <w:t>להגיש</w:t>
      </w:r>
      <w:bookmarkStart w:id="6815" w:name="_ETM_Q1_3218170"/>
      <w:bookmarkEnd w:id="6815"/>
      <w:r w:rsidRPr="00426DAD">
        <w:rPr>
          <w:rtl/>
        </w:rPr>
        <w:t xml:space="preserve"> </w:t>
      </w:r>
      <w:bookmarkEnd w:id="6814"/>
      <w:r w:rsidRPr="00426DAD">
        <w:rPr>
          <w:rtl/>
        </w:rPr>
        <w:t>הערכות מצב לגבי עניינים המשיקים</w:t>
      </w:r>
      <w:bookmarkStart w:id="6816" w:name="_ETM_Q1_3201896"/>
      <w:bookmarkEnd w:id="6816"/>
      <w:r w:rsidR="0022155E">
        <w:rPr>
          <w:rFonts w:hint="cs"/>
          <w:rtl/>
        </w:rPr>
        <w:t>"</w:t>
      </w:r>
      <w:bookmarkStart w:id="6817" w:name="_ETM_Q1_3219150"/>
      <w:bookmarkEnd w:id="6817"/>
      <w:r w:rsidR="0022155E">
        <w:rPr>
          <w:rFonts w:hint="cs"/>
          <w:rtl/>
        </w:rPr>
        <w:t xml:space="preserve"> </w:t>
      </w:r>
    </w:p>
    <w:p w14:paraId="3A47296D" w14:textId="77777777" w:rsidR="0022155E" w:rsidRDefault="0022155E" w:rsidP="0022155E">
      <w:pPr>
        <w:rPr>
          <w:rtl/>
        </w:rPr>
      </w:pPr>
      <w:bookmarkStart w:id="6818" w:name="_ETM_Q1_3220825"/>
      <w:bookmarkStart w:id="6819" w:name="_ETM_Q1_3221125"/>
      <w:bookmarkStart w:id="6820" w:name="_ETM_Q1_3219125"/>
      <w:bookmarkEnd w:id="6818"/>
      <w:bookmarkEnd w:id="6819"/>
      <w:bookmarkEnd w:id="6820"/>
    </w:p>
    <w:p w14:paraId="2DDFCB03" w14:textId="5035AD70" w:rsidR="00426DAD" w:rsidRDefault="00426DAD" w:rsidP="00426DAD">
      <w:pPr>
        <w:pStyle w:val="a4"/>
        <w:keepNext/>
        <w:rPr>
          <w:rtl/>
        </w:rPr>
      </w:pPr>
      <w:bookmarkStart w:id="6821" w:name="ET_speaker_6345_293"/>
      <w:r w:rsidRPr="00426DAD">
        <w:rPr>
          <w:rStyle w:val="TagStyle"/>
          <w:rtl/>
        </w:rPr>
        <w:t xml:space="preserve"> &lt;&lt; דובר &gt;&gt; </w:t>
      </w:r>
      <w:r>
        <w:rPr>
          <w:rtl/>
        </w:rPr>
        <w:t>טלי גוטליב (הליכוד):</w:t>
      </w:r>
      <w:r w:rsidRPr="00426DAD">
        <w:rPr>
          <w:rStyle w:val="TagStyle"/>
          <w:rtl/>
        </w:rPr>
        <w:t xml:space="preserve"> &lt;&lt; דובר &gt;&gt;</w:t>
      </w:r>
      <w:r>
        <w:rPr>
          <w:rtl/>
        </w:rPr>
        <w:t xml:space="preserve">   </w:t>
      </w:r>
      <w:bookmarkEnd w:id="6821"/>
    </w:p>
    <w:p w14:paraId="1716E6D9" w14:textId="77777777" w:rsidR="00426DAD" w:rsidRDefault="00426DAD" w:rsidP="00426DAD">
      <w:pPr>
        <w:pStyle w:val="KeepWithNext"/>
        <w:rPr>
          <w:rtl/>
        </w:rPr>
      </w:pPr>
    </w:p>
    <w:p w14:paraId="2F5041B3" w14:textId="318D02BE" w:rsidR="0022155E" w:rsidRDefault="00426DAD" w:rsidP="0022155E">
      <w:pPr>
        <w:rPr>
          <w:rtl/>
        </w:rPr>
      </w:pPr>
      <w:bookmarkStart w:id="6822" w:name="_ETM_Q1_3207889"/>
      <w:bookmarkStart w:id="6823" w:name="_ETM_Q1_3208190"/>
      <w:bookmarkEnd w:id="6822"/>
      <w:bookmarkEnd w:id="6823"/>
      <w:r>
        <w:rPr>
          <w:rFonts w:hint="cs"/>
          <w:rtl/>
        </w:rPr>
        <w:t>נכון.</w:t>
      </w:r>
      <w:r w:rsidR="0022155E">
        <w:rPr>
          <w:rFonts w:hint="cs"/>
          <w:rtl/>
        </w:rPr>
        <w:t xml:space="preserve"> נכון, מה הבעיה? </w:t>
      </w:r>
      <w:bookmarkStart w:id="6824" w:name="_ETM_Q1_3218795"/>
      <w:bookmarkStart w:id="6825" w:name="_ETM_Q1_3219025"/>
      <w:bookmarkStart w:id="6826" w:name="_ETM_Q1_3219470"/>
      <w:bookmarkEnd w:id="6824"/>
      <w:bookmarkEnd w:id="6825"/>
      <w:bookmarkEnd w:id="6826"/>
    </w:p>
    <w:p w14:paraId="26F65DA9" w14:textId="77777777" w:rsidR="0022155E" w:rsidRDefault="0022155E" w:rsidP="0022155E">
      <w:pPr>
        <w:rPr>
          <w:rtl/>
        </w:rPr>
      </w:pPr>
      <w:bookmarkStart w:id="6827" w:name="_ETM_Q1_3219925"/>
      <w:bookmarkStart w:id="6828" w:name="_ETM_Q1_3218225"/>
      <w:bookmarkStart w:id="6829" w:name="_ETM_Q1_3216425"/>
      <w:bookmarkStart w:id="6830" w:name="_ETM_Q1_3217870"/>
      <w:bookmarkEnd w:id="6827"/>
      <w:bookmarkEnd w:id="6828"/>
      <w:bookmarkEnd w:id="6829"/>
      <w:bookmarkEnd w:id="6830"/>
    </w:p>
    <w:p w14:paraId="7B591FE7" w14:textId="3D6A11CA" w:rsidR="0022155E" w:rsidRDefault="0022155E" w:rsidP="0022155E">
      <w:pPr>
        <w:pStyle w:val="a4"/>
        <w:keepNext/>
        <w:rPr>
          <w:rtl/>
        </w:rPr>
      </w:pPr>
      <w:bookmarkStart w:id="6831" w:name="ET_speaker_מירי_פרנקלשור_295"/>
      <w:r w:rsidRPr="0022155E">
        <w:rPr>
          <w:rStyle w:val="TagStyle"/>
          <w:rtl/>
        </w:rPr>
        <w:t xml:space="preserve"> &lt;&lt; דובר &gt;&gt; </w:t>
      </w:r>
      <w:r>
        <w:rPr>
          <w:rtl/>
        </w:rPr>
        <w:t>מירי פרנקל-שור:</w:t>
      </w:r>
      <w:r w:rsidRPr="0022155E">
        <w:rPr>
          <w:rStyle w:val="TagStyle"/>
          <w:rtl/>
        </w:rPr>
        <w:t xml:space="preserve"> &lt;&lt; דובר &gt;&gt;</w:t>
      </w:r>
      <w:r>
        <w:rPr>
          <w:rtl/>
        </w:rPr>
        <w:t xml:space="preserve">   </w:t>
      </w:r>
      <w:bookmarkEnd w:id="6831"/>
    </w:p>
    <w:p w14:paraId="5201BBC4" w14:textId="77777777" w:rsidR="0022155E" w:rsidRDefault="0022155E" w:rsidP="0022155E">
      <w:pPr>
        <w:pStyle w:val="KeepWithNext"/>
        <w:rPr>
          <w:rtl/>
        </w:rPr>
      </w:pPr>
    </w:p>
    <w:p w14:paraId="179B07F5" w14:textId="3DAA891A" w:rsidR="0022155E" w:rsidRDefault="0022155E" w:rsidP="0022155E">
      <w:pPr>
        <w:rPr>
          <w:rtl/>
        </w:rPr>
      </w:pPr>
      <w:bookmarkStart w:id="6832" w:name="_ETM_Q1_3219370"/>
      <w:bookmarkStart w:id="6833" w:name="_ETM_Q1_3219670"/>
      <w:bookmarkStart w:id="6834" w:name="_ETM_Q1_3218050"/>
      <w:bookmarkEnd w:id="6832"/>
      <w:bookmarkEnd w:id="6833"/>
      <w:bookmarkEnd w:id="6834"/>
      <w:r>
        <w:rPr>
          <w:rFonts w:hint="cs"/>
          <w:rtl/>
        </w:rPr>
        <w:t xml:space="preserve">זאת אומרת, הוא </w:t>
      </w:r>
      <w:bookmarkStart w:id="6835" w:name="_ETM_Q1_3220025"/>
      <w:bookmarkEnd w:id="6835"/>
      <w:r>
        <w:rPr>
          <w:rFonts w:hint="cs"/>
          <w:rtl/>
        </w:rPr>
        <w:t>מכין ומגבש</w:t>
      </w:r>
      <w:bookmarkStart w:id="6836" w:name="_ETM_Q1_3220425"/>
      <w:bookmarkEnd w:id="6836"/>
      <w:r>
        <w:rPr>
          <w:rFonts w:hint="cs"/>
          <w:rtl/>
        </w:rPr>
        <w:t>,</w:t>
      </w:r>
      <w:bookmarkStart w:id="6837" w:name="_ETM_Q1_3220175"/>
      <w:bookmarkEnd w:id="6837"/>
      <w:r>
        <w:rPr>
          <w:rFonts w:hint="cs"/>
          <w:rtl/>
        </w:rPr>
        <w:t xml:space="preserve"> הוא לא נסמך. </w:t>
      </w:r>
    </w:p>
    <w:p w14:paraId="30997BEB" w14:textId="77777777" w:rsidR="0022155E" w:rsidRDefault="0022155E" w:rsidP="0022155E">
      <w:pPr>
        <w:rPr>
          <w:rtl/>
        </w:rPr>
      </w:pPr>
      <w:bookmarkStart w:id="6838" w:name="_ETM_Q1_3223375"/>
      <w:bookmarkStart w:id="6839" w:name="_ETM_Q1_3224075"/>
      <w:bookmarkStart w:id="6840" w:name="_ETM_Q1_3222075"/>
      <w:bookmarkEnd w:id="6838"/>
      <w:bookmarkEnd w:id="6839"/>
      <w:bookmarkEnd w:id="6840"/>
    </w:p>
    <w:p w14:paraId="58C9A72A" w14:textId="6F0B1290" w:rsidR="0022155E" w:rsidRDefault="0022155E" w:rsidP="0022155E">
      <w:pPr>
        <w:pStyle w:val="a4"/>
        <w:keepNext/>
        <w:rPr>
          <w:rtl/>
        </w:rPr>
      </w:pPr>
      <w:bookmarkStart w:id="6841" w:name="ET_speaker_6345_296"/>
      <w:r w:rsidRPr="0022155E">
        <w:rPr>
          <w:rStyle w:val="TagStyle"/>
          <w:rtl/>
        </w:rPr>
        <w:t xml:space="preserve"> &lt;&lt; דובר &gt;&gt; </w:t>
      </w:r>
      <w:r>
        <w:rPr>
          <w:rtl/>
        </w:rPr>
        <w:t>טלי גוטליב (הליכוד):</w:t>
      </w:r>
      <w:r w:rsidRPr="0022155E">
        <w:rPr>
          <w:rStyle w:val="TagStyle"/>
          <w:rtl/>
        </w:rPr>
        <w:t xml:space="preserve"> &lt;&lt; דובר &gt;&gt;</w:t>
      </w:r>
      <w:r>
        <w:rPr>
          <w:rtl/>
        </w:rPr>
        <w:t xml:space="preserve">   </w:t>
      </w:r>
      <w:bookmarkEnd w:id="6841"/>
    </w:p>
    <w:p w14:paraId="76FFCDD0" w14:textId="77777777" w:rsidR="0022155E" w:rsidRDefault="0022155E" w:rsidP="0022155E">
      <w:pPr>
        <w:pStyle w:val="KeepWithNext"/>
        <w:rPr>
          <w:rtl/>
        </w:rPr>
      </w:pPr>
    </w:p>
    <w:p w14:paraId="626A0249" w14:textId="0549A9FC" w:rsidR="0022155E" w:rsidRDefault="0022155E" w:rsidP="0022155E">
      <w:pPr>
        <w:rPr>
          <w:rtl/>
        </w:rPr>
      </w:pPr>
      <w:bookmarkStart w:id="6842" w:name="_ETM_Q1_3224135"/>
      <w:bookmarkStart w:id="6843" w:name="_ETM_Q1_3224435"/>
      <w:bookmarkStart w:id="6844" w:name="_ETM_Q1_3222435"/>
      <w:bookmarkStart w:id="6845" w:name="_ETM_Q1_3220635"/>
      <w:bookmarkStart w:id="6846" w:name="_ETM_Q1_3218875"/>
      <w:bookmarkEnd w:id="6842"/>
      <w:bookmarkEnd w:id="6843"/>
      <w:bookmarkEnd w:id="6844"/>
      <w:bookmarkEnd w:id="6845"/>
      <w:bookmarkEnd w:id="6846"/>
      <w:r>
        <w:rPr>
          <w:rFonts w:hint="cs"/>
          <w:rtl/>
        </w:rPr>
        <w:t>מה הוא לא?</w:t>
      </w:r>
    </w:p>
    <w:p w14:paraId="05049F63" w14:textId="77777777" w:rsidR="0022155E" w:rsidRDefault="0022155E" w:rsidP="0022155E">
      <w:pPr>
        <w:rPr>
          <w:rtl/>
        </w:rPr>
      </w:pPr>
      <w:bookmarkStart w:id="6847" w:name="_ETM_Q1_3220625"/>
      <w:bookmarkStart w:id="6848" w:name="_ETM_Q1_3220925"/>
      <w:bookmarkEnd w:id="6847"/>
      <w:bookmarkEnd w:id="6848"/>
    </w:p>
    <w:p w14:paraId="078944EE" w14:textId="02ECE178" w:rsidR="0022155E" w:rsidRDefault="0022155E" w:rsidP="0022155E">
      <w:pPr>
        <w:pStyle w:val="a4"/>
        <w:keepNext/>
        <w:rPr>
          <w:rtl/>
        </w:rPr>
      </w:pPr>
      <w:bookmarkStart w:id="6849" w:name="ET_speaker_מירי_פרנקלשור_297"/>
      <w:r w:rsidRPr="0022155E">
        <w:rPr>
          <w:rStyle w:val="TagStyle"/>
          <w:rtl/>
        </w:rPr>
        <w:t xml:space="preserve"> &lt;&lt; דובר &gt;&gt; </w:t>
      </w:r>
      <w:r>
        <w:rPr>
          <w:rtl/>
        </w:rPr>
        <w:t>מירי פרנקל-שור:</w:t>
      </w:r>
      <w:r w:rsidRPr="0022155E">
        <w:rPr>
          <w:rStyle w:val="TagStyle"/>
          <w:rtl/>
        </w:rPr>
        <w:t xml:space="preserve"> &lt;&lt; דובר &gt;&gt;</w:t>
      </w:r>
      <w:r>
        <w:rPr>
          <w:rtl/>
        </w:rPr>
        <w:t xml:space="preserve">   </w:t>
      </w:r>
      <w:bookmarkEnd w:id="6849"/>
    </w:p>
    <w:p w14:paraId="28D2A71E" w14:textId="77777777" w:rsidR="0022155E" w:rsidRDefault="0022155E" w:rsidP="0022155E">
      <w:pPr>
        <w:pStyle w:val="KeepWithNext"/>
        <w:rPr>
          <w:rtl/>
        </w:rPr>
      </w:pPr>
    </w:p>
    <w:p w14:paraId="0F31ECC3" w14:textId="57227DBB" w:rsidR="0022155E" w:rsidRDefault="0022155E" w:rsidP="0022155E">
      <w:pPr>
        <w:rPr>
          <w:rtl/>
        </w:rPr>
      </w:pPr>
      <w:bookmarkStart w:id="6850" w:name="_ETM_Q1_3223325"/>
      <w:bookmarkStart w:id="6851" w:name="_ETM_Q1_3229825"/>
      <w:bookmarkEnd w:id="6850"/>
      <w:bookmarkEnd w:id="6851"/>
      <w:r>
        <w:rPr>
          <w:rFonts w:hint="cs"/>
          <w:rtl/>
        </w:rPr>
        <w:t xml:space="preserve">הוא מכין ומגבש </w:t>
      </w:r>
      <w:bookmarkStart w:id="6852" w:name="_ETM_Q1_3226025"/>
      <w:bookmarkEnd w:id="6852"/>
      <w:r>
        <w:rPr>
          <w:rFonts w:hint="cs"/>
          <w:rtl/>
        </w:rPr>
        <w:t>ביוזמתו</w:t>
      </w:r>
      <w:bookmarkStart w:id="6853" w:name="_ETM_Q1_3225225"/>
      <w:bookmarkEnd w:id="6853"/>
      <w:r>
        <w:rPr>
          <w:rFonts w:hint="cs"/>
          <w:rtl/>
        </w:rPr>
        <w:t xml:space="preserve">. </w:t>
      </w:r>
      <w:bookmarkStart w:id="6854" w:name="_ETM_Q1_3223470"/>
      <w:bookmarkEnd w:id="6854"/>
      <w:r>
        <w:rPr>
          <w:rFonts w:hint="cs"/>
          <w:rtl/>
        </w:rPr>
        <w:t>הוא יכול להסתמך</w:t>
      </w:r>
      <w:bookmarkStart w:id="6855" w:name="_ETM_Q1_3226551"/>
      <w:bookmarkStart w:id="6856" w:name="_ETM_Q1_3227152"/>
      <w:bookmarkEnd w:id="6855"/>
      <w:bookmarkEnd w:id="6856"/>
      <w:r w:rsidR="00DB1C41">
        <w:rPr>
          <w:rFonts w:hint="cs"/>
          <w:rtl/>
        </w:rPr>
        <w:t>,</w:t>
      </w:r>
      <w:bookmarkStart w:id="6857" w:name="_ETM_Q1_3229921"/>
      <w:bookmarkEnd w:id="6857"/>
      <w:r>
        <w:rPr>
          <w:rFonts w:hint="cs"/>
          <w:rtl/>
        </w:rPr>
        <w:t xml:space="preserve"> הוא </w:t>
      </w:r>
      <w:bookmarkStart w:id="6858" w:name="_ETM_Q1_3229169"/>
      <w:bookmarkEnd w:id="6858"/>
      <w:r>
        <w:rPr>
          <w:rFonts w:hint="cs"/>
          <w:rtl/>
        </w:rPr>
        <w:t>גוף מתכלל ברעיו</w:t>
      </w:r>
      <w:bookmarkStart w:id="6859" w:name="_ETM_Q1_3228044"/>
      <w:bookmarkEnd w:id="6859"/>
      <w:r>
        <w:rPr>
          <w:rFonts w:hint="cs"/>
          <w:rtl/>
        </w:rPr>
        <w:t>ן</w:t>
      </w:r>
      <w:bookmarkStart w:id="6860" w:name="_ETM_Q1_3229569"/>
      <w:bookmarkStart w:id="6861" w:name="_ETM_Q1_3230534"/>
      <w:bookmarkStart w:id="6862" w:name="_ETM_Q1_3228754"/>
      <w:bookmarkEnd w:id="6860"/>
      <w:bookmarkEnd w:id="6861"/>
      <w:bookmarkEnd w:id="6862"/>
      <w:r>
        <w:rPr>
          <w:rFonts w:hint="cs"/>
          <w:rtl/>
        </w:rPr>
        <w:t xml:space="preserve"> אבל </w:t>
      </w:r>
      <w:r w:rsidRPr="00DB1C41">
        <w:rPr>
          <w:rFonts w:hint="cs"/>
          <w:rtl/>
        </w:rPr>
        <w:t xml:space="preserve">הוא צריך </w:t>
      </w:r>
      <w:bookmarkStart w:id="6863" w:name="_ETM_Q1_3229549"/>
      <w:bookmarkEnd w:id="6863"/>
      <w:r w:rsidRPr="00DB1C41">
        <w:rPr>
          <w:rFonts w:hint="cs"/>
          <w:rtl/>
        </w:rPr>
        <w:t xml:space="preserve">גם </w:t>
      </w:r>
      <w:bookmarkStart w:id="6864" w:name="_ETM_Q1_3229630"/>
      <w:bookmarkEnd w:id="6864"/>
      <w:r w:rsidR="00DB1C41">
        <w:rPr>
          <w:rFonts w:hint="cs"/>
          <w:rtl/>
        </w:rPr>
        <w:t>להבי</w:t>
      </w:r>
      <w:bookmarkStart w:id="6865" w:name="_ETM_Q1_3229631"/>
      <w:bookmarkStart w:id="6866" w:name="_ETM_Q1_3228135"/>
      <w:bookmarkEnd w:id="6865"/>
      <w:bookmarkEnd w:id="6866"/>
      <w:r w:rsidR="00DB1C41">
        <w:rPr>
          <w:rFonts w:hint="cs"/>
          <w:rtl/>
        </w:rPr>
        <w:t xml:space="preserve">א </w:t>
      </w:r>
      <w:bookmarkStart w:id="6867" w:name="_ETM_Q1_3236548"/>
      <w:bookmarkEnd w:id="6867"/>
      <w:r w:rsidRPr="00DB1C41">
        <w:rPr>
          <w:rFonts w:hint="cs"/>
          <w:rtl/>
        </w:rPr>
        <w:t>- - -</w:t>
      </w:r>
      <w:bookmarkStart w:id="6868" w:name="_ETM_Q1_3229634"/>
      <w:bookmarkStart w:id="6869" w:name="_ETM_Q1_3229931"/>
      <w:bookmarkEnd w:id="6868"/>
      <w:bookmarkEnd w:id="6869"/>
    </w:p>
    <w:p w14:paraId="3E1A3876" w14:textId="77777777" w:rsidR="0022155E" w:rsidRDefault="0022155E" w:rsidP="0022155E">
      <w:pPr>
        <w:rPr>
          <w:rtl/>
        </w:rPr>
      </w:pPr>
      <w:bookmarkStart w:id="6870" w:name="_ETM_Q1_3229834"/>
      <w:bookmarkStart w:id="6871" w:name="_ETM_Q1_3231634"/>
      <w:bookmarkEnd w:id="6870"/>
      <w:bookmarkEnd w:id="6871"/>
    </w:p>
    <w:p w14:paraId="60DC4E44" w14:textId="14317BDD" w:rsidR="0022155E" w:rsidRDefault="0022155E" w:rsidP="0022155E">
      <w:pPr>
        <w:pStyle w:val="a4"/>
        <w:keepNext/>
        <w:rPr>
          <w:rtl/>
        </w:rPr>
      </w:pPr>
      <w:bookmarkStart w:id="6872" w:name="ET_speaker_6345_298"/>
      <w:r w:rsidRPr="0022155E">
        <w:rPr>
          <w:rStyle w:val="TagStyle"/>
          <w:rtl/>
        </w:rPr>
        <w:t xml:space="preserve"> &lt;&lt; דובר &gt;&gt; </w:t>
      </w:r>
      <w:r>
        <w:rPr>
          <w:rtl/>
        </w:rPr>
        <w:t>טלי גוטליב (הליכוד):</w:t>
      </w:r>
      <w:r w:rsidRPr="0022155E">
        <w:rPr>
          <w:rStyle w:val="TagStyle"/>
          <w:rtl/>
        </w:rPr>
        <w:t xml:space="preserve"> &lt;&lt; דובר &gt;&gt;</w:t>
      </w:r>
      <w:r>
        <w:rPr>
          <w:rtl/>
        </w:rPr>
        <w:t xml:space="preserve">   </w:t>
      </w:r>
      <w:bookmarkEnd w:id="6872"/>
    </w:p>
    <w:p w14:paraId="423829EB" w14:textId="77777777" w:rsidR="0022155E" w:rsidRDefault="0022155E" w:rsidP="0022155E">
      <w:pPr>
        <w:pStyle w:val="KeepWithNext"/>
        <w:rPr>
          <w:rtl/>
        </w:rPr>
      </w:pPr>
    </w:p>
    <w:p w14:paraId="6FEDA577" w14:textId="37EC83EB" w:rsidR="0022155E" w:rsidRDefault="0022155E" w:rsidP="0022155E">
      <w:pPr>
        <w:rPr>
          <w:rtl/>
        </w:rPr>
      </w:pPr>
      <w:bookmarkStart w:id="6873" w:name="_ETM_Q1_3233134"/>
      <w:bookmarkStart w:id="6874" w:name="_ETM_Q1_3231134"/>
      <w:bookmarkStart w:id="6875" w:name="_ETM_Q1_3229380"/>
      <w:bookmarkEnd w:id="6873"/>
      <w:bookmarkEnd w:id="6874"/>
      <w:bookmarkEnd w:id="6875"/>
      <w:r>
        <w:rPr>
          <w:rFonts w:hint="cs"/>
          <w:rtl/>
        </w:rPr>
        <w:t>הו</w:t>
      </w:r>
      <w:bookmarkStart w:id="6876" w:name="_ETM_Q1_3227635"/>
      <w:bookmarkEnd w:id="6876"/>
      <w:r>
        <w:rPr>
          <w:rFonts w:hint="cs"/>
          <w:rtl/>
        </w:rPr>
        <w:t>א ל</w:t>
      </w:r>
      <w:bookmarkStart w:id="6877" w:name="_ETM_Q1_3225820"/>
      <w:bookmarkEnd w:id="6877"/>
      <w:r>
        <w:rPr>
          <w:rFonts w:hint="cs"/>
          <w:rtl/>
        </w:rPr>
        <w:t>א רק</w:t>
      </w:r>
      <w:bookmarkStart w:id="6878" w:name="_ETM_Q1_3226670"/>
      <w:bookmarkEnd w:id="6878"/>
      <w:r>
        <w:rPr>
          <w:rFonts w:hint="cs"/>
          <w:rtl/>
        </w:rPr>
        <w:t xml:space="preserve"> גוף מתכלל ברעיון, הוא גם גוף מבצע תכלול בביצוע, עם </w:t>
      </w:r>
      <w:bookmarkStart w:id="6879" w:name="_ETM_Q1_3236270"/>
      <w:bookmarkEnd w:id="6879"/>
      <w:r>
        <w:rPr>
          <w:rFonts w:hint="cs"/>
          <w:rtl/>
        </w:rPr>
        <w:t>כל הכבוד</w:t>
      </w:r>
      <w:bookmarkStart w:id="6880" w:name="_ETM_Q1_3235770"/>
      <w:bookmarkEnd w:id="6880"/>
      <w:r>
        <w:rPr>
          <w:rFonts w:hint="cs"/>
          <w:rtl/>
        </w:rPr>
        <w:t>.</w:t>
      </w:r>
      <w:bookmarkStart w:id="6881" w:name="_ETM_Q1_3234551"/>
      <w:bookmarkEnd w:id="6881"/>
      <w:r>
        <w:rPr>
          <w:rFonts w:hint="cs"/>
          <w:rtl/>
        </w:rPr>
        <w:t xml:space="preserve"> זה שכתוב</w:t>
      </w:r>
      <w:bookmarkStart w:id="6882" w:name="_ETM_Q1_3236361"/>
      <w:bookmarkEnd w:id="6882"/>
      <w:r>
        <w:rPr>
          <w:rFonts w:hint="cs"/>
          <w:rtl/>
        </w:rPr>
        <w:t xml:space="preserve"> בחוק </w:t>
      </w:r>
      <w:bookmarkStart w:id="6883" w:name="_ETM_Q1_3235476"/>
      <w:bookmarkStart w:id="6884" w:name="_ETM_Q1_3233476"/>
      <w:bookmarkEnd w:id="6883"/>
      <w:bookmarkEnd w:id="6884"/>
      <w:r>
        <w:rPr>
          <w:rFonts w:hint="cs"/>
          <w:rtl/>
        </w:rPr>
        <w:t>שהם צריכים לחשוב לבד</w:t>
      </w:r>
      <w:bookmarkStart w:id="6885" w:name="_ETM_Q1_3237436"/>
      <w:bookmarkStart w:id="6886" w:name="_ETM_Q1_3236897"/>
      <w:bookmarkStart w:id="6887" w:name="_ETM_Q1_3238578"/>
      <w:bookmarkStart w:id="6888" w:name="_ETM_Q1_3235698"/>
      <w:bookmarkStart w:id="6889" w:name="_ETM_Q1_3237778"/>
      <w:bookmarkStart w:id="6890" w:name="_ETM_Q1_3236601"/>
      <w:bookmarkStart w:id="6891" w:name="_ETM_Q1_3236978"/>
      <w:bookmarkStart w:id="6892" w:name="_ETM_Q1_3234978"/>
      <w:bookmarkStart w:id="6893" w:name="_ETM_Q1_3236563"/>
      <w:bookmarkEnd w:id="6885"/>
      <w:bookmarkEnd w:id="6886"/>
      <w:bookmarkEnd w:id="6887"/>
      <w:bookmarkEnd w:id="6888"/>
      <w:bookmarkEnd w:id="6889"/>
      <w:bookmarkEnd w:id="6890"/>
      <w:bookmarkEnd w:id="6891"/>
      <w:bookmarkEnd w:id="6892"/>
      <w:bookmarkEnd w:id="6893"/>
      <w:r>
        <w:rPr>
          <w:rFonts w:hint="cs"/>
          <w:rtl/>
        </w:rPr>
        <w:t xml:space="preserve"> - - -</w:t>
      </w:r>
      <w:bookmarkStart w:id="6894" w:name="_ETM_Q1_3236048"/>
      <w:bookmarkStart w:id="6895" w:name="_ETM_Q1_3238977"/>
      <w:bookmarkEnd w:id="6894"/>
      <w:bookmarkEnd w:id="6895"/>
    </w:p>
    <w:p w14:paraId="191211E5" w14:textId="77777777" w:rsidR="0022155E" w:rsidRDefault="0022155E" w:rsidP="0022155E">
      <w:pPr>
        <w:rPr>
          <w:rtl/>
        </w:rPr>
      </w:pPr>
      <w:bookmarkStart w:id="6896" w:name="_ETM_Q1_3238878"/>
      <w:bookmarkEnd w:id="6896"/>
    </w:p>
    <w:p w14:paraId="2B80B3EE" w14:textId="2B8B2FA4" w:rsidR="0022155E" w:rsidRPr="00DB1C41" w:rsidRDefault="0022155E" w:rsidP="0022155E">
      <w:pPr>
        <w:pStyle w:val="a4"/>
        <w:keepNext/>
        <w:rPr>
          <w:rtl/>
        </w:rPr>
      </w:pPr>
      <w:bookmarkStart w:id="6897" w:name="ET_speaker_מירי_פרנקלשור_299"/>
      <w:r w:rsidRPr="0022155E">
        <w:rPr>
          <w:rStyle w:val="TagStyle"/>
          <w:rtl/>
        </w:rPr>
        <w:t xml:space="preserve"> </w:t>
      </w:r>
      <w:r w:rsidRPr="00DB1C41">
        <w:rPr>
          <w:rStyle w:val="TagStyle"/>
          <w:rtl/>
        </w:rPr>
        <w:t xml:space="preserve">&lt;&lt; דובר &gt;&gt; </w:t>
      </w:r>
      <w:r w:rsidRPr="00DB1C41">
        <w:rPr>
          <w:rtl/>
        </w:rPr>
        <w:t>מירי פרנקל-שור:</w:t>
      </w:r>
      <w:r w:rsidRPr="00DB1C41">
        <w:rPr>
          <w:rStyle w:val="TagStyle"/>
          <w:rtl/>
        </w:rPr>
        <w:t xml:space="preserve"> &lt;&lt; דובר &gt;&gt;</w:t>
      </w:r>
      <w:r w:rsidRPr="00DB1C41">
        <w:rPr>
          <w:rtl/>
        </w:rPr>
        <w:t xml:space="preserve">   </w:t>
      </w:r>
      <w:bookmarkEnd w:id="6897"/>
    </w:p>
    <w:p w14:paraId="68501CF8" w14:textId="77777777" w:rsidR="0022155E" w:rsidRPr="00DB1C41" w:rsidRDefault="0022155E" w:rsidP="0022155E">
      <w:pPr>
        <w:pStyle w:val="KeepWithNext"/>
        <w:rPr>
          <w:rtl/>
        </w:rPr>
      </w:pPr>
    </w:p>
    <w:p w14:paraId="067CF5F7" w14:textId="09E048A5" w:rsidR="0022155E" w:rsidRPr="00DB1C41" w:rsidRDefault="0022155E" w:rsidP="0022155E">
      <w:pPr>
        <w:rPr>
          <w:rtl/>
        </w:rPr>
      </w:pPr>
      <w:bookmarkStart w:id="6898" w:name="_ETM_Q1_3240977"/>
      <w:bookmarkStart w:id="6899" w:name="_ETM_Q1_3239278"/>
      <w:bookmarkStart w:id="6900" w:name="_ETM_Q1_3237508"/>
      <w:bookmarkStart w:id="6901" w:name="_ETM_Q1_3238078"/>
      <w:bookmarkStart w:id="6902" w:name="_ETM_Q1_3237483"/>
      <w:bookmarkEnd w:id="6898"/>
      <w:bookmarkEnd w:id="6899"/>
      <w:bookmarkEnd w:id="6900"/>
      <w:r w:rsidRPr="00DB1C41">
        <w:rPr>
          <w:rFonts w:hint="cs"/>
          <w:rtl/>
        </w:rPr>
        <w:t xml:space="preserve">- - - </w:t>
      </w:r>
      <w:bookmarkEnd w:id="6901"/>
      <w:bookmarkEnd w:id="6902"/>
      <w:r w:rsidRPr="00DB1C41">
        <w:rPr>
          <w:rFonts w:hint="cs"/>
          <w:rtl/>
        </w:rPr>
        <w:t>דיווחי מודיעין.</w:t>
      </w:r>
    </w:p>
    <w:p w14:paraId="0933088C" w14:textId="77777777" w:rsidR="0022155E" w:rsidRPr="00DB1C41" w:rsidRDefault="0022155E" w:rsidP="0022155E">
      <w:pPr>
        <w:rPr>
          <w:rtl/>
        </w:rPr>
      </w:pPr>
    </w:p>
    <w:p w14:paraId="54E6AA1E" w14:textId="5A1E1A66" w:rsidR="0022155E" w:rsidRDefault="0022155E" w:rsidP="0022155E">
      <w:pPr>
        <w:pStyle w:val="a4"/>
        <w:keepNext/>
        <w:rPr>
          <w:rtl/>
        </w:rPr>
      </w:pPr>
      <w:bookmarkStart w:id="6903" w:name="ET_speaker_6345_300"/>
      <w:r w:rsidRPr="00DB1C41">
        <w:rPr>
          <w:rStyle w:val="TagStyle"/>
          <w:rtl/>
        </w:rPr>
        <w:t xml:space="preserve"> &lt;&lt; דובר &gt;&gt; </w:t>
      </w:r>
      <w:r w:rsidRPr="00DB1C41">
        <w:rPr>
          <w:rtl/>
        </w:rPr>
        <w:t>טלי גוטליב (הליכוד</w:t>
      </w:r>
      <w:r>
        <w:rPr>
          <w:rtl/>
        </w:rPr>
        <w:t>):</w:t>
      </w:r>
      <w:r w:rsidRPr="0022155E">
        <w:rPr>
          <w:rStyle w:val="TagStyle"/>
          <w:rtl/>
        </w:rPr>
        <w:t xml:space="preserve"> &lt;&lt; דובר &gt;&gt;</w:t>
      </w:r>
      <w:r>
        <w:rPr>
          <w:rtl/>
        </w:rPr>
        <w:t xml:space="preserve">   </w:t>
      </w:r>
      <w:bookmarkEnd w:id="6903"/>
    </w:p>
    <w:p w14:paraId="5211A911" w14:textId="77777777" w:rsidR="0022155E" w:rsidRDefault="0022155E" w:rsidP="0022155E">
      <w:pPr>
        <w:pStyle w:val="KeepWithNext"/>
        <w:rPr>
          <w:rtl/>
        </w:rPr>
      </w:pPr>
      <w:bookmarkStart w:id="6904" w:name="_ETM_Q1_3241596"/>
      <w:bookmarkEnd w:id="6904"/>
    </w:p>
    <w:p w14:paraId="49DF2B11" w14:textId="77777777" w:rsidR="0022155E" w:rsidRDefault="0022155E" w:rsidP="0022155E">
      <w:pPr>
        <w:rPr>
          <w:rtl/>
        </w:rPr>
      </w:pPr>
      <w:bookmarkStart w:id="6905" w:name="_ETM_Q1_3234582"/>
      <w:bookmarkStart w:id="6906" w:name="_ETM_Q1_3237962"/>
      <w:bookmarkStart w:id="6907" w:name="_ETM_Q1_3239816"/>
      <w:bookmarkEnd w:id="6905"/>
      <w:bookmarkEnd w:id="6906"/>
      <w:bookmarkEnd w:id="6907"/>
      <w:r>
        <w:rPr>
          <w:rFonts w:hint="cs"/>
          <w:rtl/>
        </w:rPr>
        <w:t xml:space="preserve">לדעתי כל אדם שיש לו איזושהי סמכות </w:t>
      </w:r>
      <w:bookmarkStart w:id="6908" w:name="_ETM_Q1_3243111"/>
      <w:bookmarkEnd w:id="6908"/>
      <w:r>
        <w:rPr>
          <w:rFonts w:hint="cs"/>
          <w:rtl/>
        </w:rPr>
        <w:t>לומר</w:t>
      </w:r>
      <w:bookmarkStart w:id="6909" w:name="_ETM_Q1_3241612"/>
      <w:bookmarkEnd w:id="6909"/>
      <w:r>
        <w:rPr>
          <w:rFonts w:hint="cs"/>
          <w:rtl/>
        </w:rPr>
        <w:t xml:space="preserve"> משהו</w:t>
      </w:r>
      <w:bookmarkStart w:id="6910" w:name="_ETM_Q1_3242112"/>
      <w:bookmarkEnd w:id="6910"/>
      <w:r>
        <w:rPr>
          <w:rFonts w:hint="cs"/>
          <w:rtl/>
        </w:rPr>
        <w:t xml:space="preserve"> שקשור לביטחון מדינת ישראל, גם אם הוא רק </w:t>
      </w:r>
      <w:bookmarkStart w:id="6911" w:name="_ETM_Q1_3246415"/>
      <w:bookmarkEnd w:id="6911"/>
      <w:r>
        <w:rPr>
          <w:rFonts w:hint="cs"/>
          <w:rtl/>
        </w:rPr>
        <w:t>גו</w:t>
      </w:r>
      <w:bookmarkStart w:id="6912" w:name="_ETM_Q1_3245235"/>
      <w:bookmarkEnd w:id="6912"/>
      <w:r>
        <w:rPr>
          <w:rFonts w:hint="cs"/>
          <w:rtl/>
        </w:rPr>
        <w:t xml:space="preserve">ף </w:t>
      </w:r>
      <w:bookmarkStart w:id="6913" w:name="_ETM_Q1_3243514"/>
      <w:bookmarkEnd w:id="6913"/>
      <w:r>
        <w:rPr>
          <w:rFonts w:hint="cs"/>
          <w:rtl/>
        </w:rPr>
        <w:t>מתכלל</w:t>
      </w:r>
      <w:bookmarkStart w:id="6914" w:name="_ETM_Q1_3244613"/>
      <w:bookmarkStart w:id="6915" w:name="_ETM_Q1_3242911"/>
      <w:bookmarkStart w:id="6916" w:name="_ETM_Q1_3242328"/>
      <w:bookmarkEnd w:id="6914"/>
      <w:bookmarkEnd w:id="6915"/>
      <w:bookmarkEnd w:id="6916"/>
      <w:r>
        <w:rPr>
          <w:rFonts w:hint="cs"/>
          <w:rtl/>
        </w:rPr>
        <w:t xml:space="preserve"> מוטב שיהיה לו</w:t>
      </w:r>
      <w:bookmarkStart w:id="6917" w:name="_ETM_Q1_3246229"/>
      <w:bookmarkEnd w:id="6917"/>
      <w:r>
        <w:rPr>
          <w:rFonts w:hint="cs"/>
          <w:rtl/>
        </w:rPr>
        <w:t xml:space="preserve"> גוף מייעץ </w:t>
      </w:r>
      <w:bookmarkStart w:id="6918" w:name="_ETM_Q1_3247738"/>
      <w:bookmarkEnd w:id="6918"/>
      <w:r>
        <w:rPr>
          <w:rFonts w:hint="cs"/>
          <w:rtl/>
        </w:rPr>
        <w:t xml:space="preserve">חיצוני </w:t>
      </w:r>
      <w:bookmarkStart w:id="6919" w:name="_ETM_Q1_3246585"/>
      <w:bookmarkEnd w:id="6919"/>
      <w:r>
        <w:rPr>
          <w:rFonts w:hint="cs"/>
          <w:rtl/>
        </w:rPr>
        <w:t>וגוף איפכא</w:t>
      </w:r>
      <w:bookmarkStart w:id="6920" w:name="_ETM_Q1_3248636"/>
      <w:bookmarkEnd w:id="6920"/>
      <w:r>
        <w:rPr>
          <w:rFonts w:hint="cs"/>
          <w:rtl/>
        </w:rPr>
        <w:t xml:space="preserve"> מסתברא. </w:t>
      </w:r>
      <w:bookmarkStart w:id="6921" w:name="_ETM_Q1_3249035"/>
      <w:bookmarkEnd w:id="6921"/>
      <w:r>
        <w:rPr>
          <w:rFonts w:hint="cs"/>
          <w:rtl/>
        </w:rPr>
        <w:t xml:space="preserve">עם כל הכבוד, זה מה שאני </w:t>
      </w:r>
      <w:bookmarkStart w:id="6922" w:name="_ETM_Q1_3251535"/>
      <w:bookmarkEnd w:id="6922"/>
      <w:r>
        <w:rPr>
          <w:rFonts w:hint="cs"/>
          <w:rtl/>
        </w:rPr>
        <w:t xml:space="preserve">הייתי עושה. אם </w:t>
      </w:r>
      <w:bookmarkStart w:id="6923" w:name="_ETM_Q1_3254185"/>
      <w:bookmarkEnd w:id="6923"/>
      <w:r>
        <w:rPr>
          <w:rFonts w:hint="cs"/>
          <w:rtl/>
        </w:rPr>
        <w:t>אני</w:t>
      </w:r>
      <w:bookmarkStart w:id="6924" w:name="_ETM_Q1_3252785"/>
      <w:bookmarkEnd w:id="6924"/>
      <w:r>
        <w:rPr>
          <w:rFonts w:hint="cs"/>
          <w:rtl/>
        </w:rPr>
        <w:t xml:space="preserve"> הייתי</w:t>
      </w:r>
      <w:bookmarkStart w:id="6925" w:name="_ETM_Q1_3252260"/>
      <w:bookmarkEnd w:id="6925"/>
      <w:r>
        <w:rPr>
          <w:rFonts w:hint="cs"/>
          <w:rtl/>
        </w:rPr>
        <w:t xml:space="preserve"> צריכה להחליט משהו </w:t>
      </w:r>
      <w:bookmarkStart w:id="6926" w:name="_ETM_Q1_3253562"/>
      <w:bookmarkStart w:id="6927" w:name="_ETM_Q1_3251562"/>
      <w:bookmarkEnd w:id="6926"/>
      <w:bookmarkEnd w:id="6927"/>
      <w:r>
        <w:rPr>
          <w:rFonts w:hint="cs"/>
          <w:rtl/>
        </w:rPr>
        <w:t>אז היו לי שני אנשים</w:t>
      </w:r>
      <w:bookmarkStart w:id="6928" w:name="_ETM_Q1_3255682"/>
      <w:bookmarkEnd w:id="6928"/>
      <w:r>
        <w:rPr>
          <w:rFonts w:hint="cs"/>
          <w:rtl/>
        </w:rPr>
        <w:t xml:space="preserve"> לעומתיים</w:t>
      </w:r>
      <w:bookmarkStart w:id="6929" w:name="_ETM_Q1_3255183"/>
      <w:bookmarkEnd w:id="6929"/>
      <w:r>
        <w:rPr>
          <w:rFonts w:hint="cs"/>
          <w:rtl/>
        </w:rPr>
        <w:t xml:space="preserve"> לעומת שני</w:t>
      </w:r>
      <w:bookmarkStart w:id="6930" w:name="_ETM_Q1_3255246"/>
      <w:bookmarkEnd w:id="6930"/>
      <w:r>
        <w:rPr>
          <w:rFonts w:hint="cs"/>
          <w:rtl/>
        </w:rPr>
        <w:t xml:space="preserve"> אנשים. </w:t>
      </w:r>
      <w:bookmarkStart w:id="6931" w:name="_ETM_Q1_3257145"/>
      <w:bookmarkStart w:id="6932" w:name="_ETM_Q1_3255145"/>
      <w:bookmarkStart w:id="6933" w:name="_ETM_Q1_3274898"/>
      <w:bookmarkEnd w:id="6931"/>
      <w:bookmarkEnd w:id="6932"/>
      <w:bookmarkEnd w:id="6933"/>
      <w:r>
        <w:rPr>
          <w:rFonts w:hint="cs"/>
          <w:rtl/>
        </w:rPr>
        <w:t>זאת אומרת</w:t>
      </w:r>
      <w:bookmarkStart w:id="6934" w:name="_ETM_Q1_3255746"/>
      <w:bookmarkEnd w:id="6934"/>
      <w:r>
        <w:rPr>
          <w:rFonts w:hint="cs"/>
          <w:rtl/>
        </w:rPr>
        <w:t>,</w:t>
      </w:r>
      <w:bookmarkStart w:id="6935" w:name="_ETM_Q1_3253944"/>
      <w:bookmarkEnd w:id="6935"/>
      <w:r>
        <w:rPr>
          <w:rFonts w:hint="cs"/>
          <w:rtl/>
        </w:rPr>
        <w:t xml:space="preserve"> על כל </w:t>
      </w:r>
      <w:bookmarkStart w:id="6936" w:name="_ETM_Q1_3254841"/>
      <w:bookmarkEnd w:id="6936"/>
      <w:r>
        <w:rPr>
          <w:rFonts w:hint="cs"/>
          <w:rtl/>
        </w:rPr>
        <w:t xml:space="preserve">דעה הייתה מחזיקה </w:t>
      </w:r>
      <w:bookmarkStart w:id="6937" w:name="_ETM_Q1_3257044"/>
      <w:bookmarkEnd w:id="6937"/>
      <w:r>
        <w:rPr>
          <w:rFonts w:hint="cs"/>
          <w:rtl/>
        </w:rPr>
        <w:t xml:space="preserve">שניים ושניים </w:t>
      </w:r>
      <w:bookmarkStart w:id="6938" w:name="_ETM_Q1_3258244"/>
      <w:bookmarkEnd w:id="6938"/>
      <w:r>
        <w:rPr>
          <w:rFonts w:hint="cs"/>
          <w:rtl/>
        </w:rPr>
        <w:t>לעומתיים כשכל אחד יודע</w:t>
      </w:r>
      <w:bookmarkStart w:id="6939" w:name="_ETM_Q1_3259769"/>
      <w:bookmarkEnd w:id="6939"/>
      <w:r>
        <w:rPr>
          <w:rFonts w:hint="cs"/>
          <w:rtl/>
        </w:rPr>
        <w:t xml:space="preserve"> להדק </w:t>
      </w:r>
      <w:bookmarkStart w:id="6940" w:name="_ETM_Q1_3258611"/>
      <w:bookmarkEnd w:id="6940"/>
      <w:r>
        <w:rPr>
          <w:rFonts w:hint="cs"/>
          <w:rtl/>
        </w:rPr>
        <w:t>את הלעומתי</w:t>
      </w:r>
      <w:bookmarkStart w:id="6941" w:name="_ETM_Q1_3259273"/>
      <w:bookmarkStart w:id="6942" w:name="_ETM_Q1_3258411"/>
      <w:bookmarkEnd w:id="6941"/>
      <w:bookmarkEnd w:id="6942"/>
      <w:r>
        <w:rPr>
          <w:rFonts w:hint="cs"/>
          <w:rtl/>
        </w:rPr>
        <w:t xml:space="preserve">ות שלו באופן מוחלט. </w:t>
      </w:r>
      <w:bookmarkStart w:id="6943" w:name="_ETM_Q1_3261172"/>
      <w:bookmarkStart w:id="6944" w:name="_ETM_Q1_3261162"/>
      <w:bookmarkEnd w:id="6943"/>
      <w:bookmarkEnd w:id="6944"/>
    </w:p>
    <w:p w14:paraId="13593E41" w14:textId="77777777" w:rsidR="0022155E" w:rsidRDefault="0022155E" w:rsidP="0022155E">
      <w:pPr>
        <w:rPr>
          <w:rtl/>
        </w:rPr>
      </w:pPr>
    </w:p>
    <w:p w14:paraId="0208A9B6" w14:textId="11841654" w:rsidR="0022155E" w:rsidRDefault="0022155E" w:rsidP="0022155E">
      <w:pPr>
        <w:rPr>
          <w:rtl/>
        </w:rPr>
      </w:pPr>
      <w:bookmarkStart w:id="6945" w:name="_ETM_Q1_3267898"/>
      <w:bookmarkEnd w:id="6945"/>
      <w:r>
        <w:rPr>
          <w:rFonts w:hint="cs"/>
          <w:rtl/>
        </w:rPr>
        <w:t>אני לא יכולה</w:t>
      </w:r>
      <w:bookmarkStart w:id="6946" w:name="_ETM_Q1_3264363"/>
      <w:bookmarkEnd w:id="6946"/>
      <w:r>
        <w:rPr>
          <w:rFonts w:hint="cs"/>
          <w:rtl/>
        </w:rPr>
        <w:t xml:space="preserve"> לקבל את זה </w:t>
      </w:r>
      <w:bookmarkStart w:id="6947" w:name="_ETM_Q1_3264160"/>
      <w:bookmarkEnd w:id="6947"/>
      <w:r>
        <w:rPr>
          <w:rFonts w:hint="cs"/>
          <w:rtl/>
        </w:rPr>
        <w:t>שכולם אומרים</w:t>
      </w:r>
      <w:bookmarkStart w:id="6948" w:name="_ETM_Q1_3263908"/>
      <w:bookmarkEnd w:id="6948"/>
      <w:r>
        <w:rPr>
          <w:rFonts w:hint="cs"/>
          <w:rtl/>
        </w:rPr>
        <w:t xml:space="preserve"> את אותו הדבר. אני אישית </w:t>
      </w:r>
      <w:bookmarkStart w:id="6949" w:name="_ETM_Q1_3267764"/>
      <w:bookmarkEnd w:id="6949"/>
      <w:r>
        <w:rPr>
          <w:rFonts w:hint="cs"/>
          <w:rtl/>
        </w:rPr>
        <w:t>לא יכולה</w:t>
      </w:r>
      <w:bookmarkStart w:id="6950" w:name="_ETM_Q1_3267264"/>
      <w:bookmarkStart w:id="6951" w:name="_ETM_Q1_3265264"/>
      <w:bookmarkEnd w:id="6950"/>
      <w:bookmarkEnd w:id="6951"/>
      <w:r>
        <w:rPr>
          <w:rFonts w:hint="cs"/>
          <w:rtl/>
        </w:rPr>
        <w:t>, המוח שלי לא תופס</w:t>
      </w:r>
      <w:bookmarkStart w:id="6952" w:name="_ETM_Q1_3268867"/>
      <w:bookmarkStart w:id="6953" w:name="_ETM_Q1_3270867"/>
      <w:bookmarkStart w:id="6954" w:name="_ETM_Q1_3269067"/>
      <w:bookmarkEnd w:id="6952"/>
      <w:bookmarkEnd w:id="6953"/>
      <w:bookmarkEnd w:id="6954"/>
      <w:r>
        <w:rPr>
          <w:rFonts w:hint="cs"/>
          <w:rtl/>
        </w:rPr>
        <w:t xml:space="preserve"> את זה</w:t>
      </w:r>
      <w:bookmarkStart w:id="6955" w:name="_ETM_Q1_3267846"/>
      <w:bookmarkStart w:id="6956" w:name="_ETM_Q1_3266419"/>
      <w:bookmarkEnd w:id="6955"/>
      <w:bookmarkEnd w:id="6956"/>
      <w:r>
        <w:rPr>
          <w:rFonts w:hint="cs"/>
          <w:rtl/>
        </w:rPr>
        <w:t>.</w:t>
      </w:r>
      <w:bookmarkStart w:id="6957" w:name="_ETM_Q1_3266646"/>
      <w:bookmarkEnd w:id="6957"/>
      <w:r>
        <w:rPr>
          <w:rFonts w:hint="cs"/>
          <w:rtl/>
        </w:rPr>
        <w:t xml:space="preserve"> זה לא יכול להיות שכל </w:t>
      </w:r>
      <w:bookmarkStart w:id="6958" w:name="_ETM_Q1_3273368"/>
      <w:bookmarkStart w:id="6959" w:name="_ETM_Q1_3271668"/>
      <w:bookmarkEnd w:id="6958"/>
      <w:bookmarkEnd w:id="6959"/>
      <w:r>
        <w:rPr>
          <w:rFonts w:hint="cs"/>
          <w:rtl/>
        </w:rPr>
        <w:t xml:space="preserve">מי שאומר </w:t>
      </w:r>
      <w:bookmarkStart w:id="6960" w:name="_ETM_Q1_3271368"/>
      <w:bookmarkEnd w:id="6960"/>
      <w:r>
        <w:rPr>
          <w:rFonts w:hint="cs"/>
          <w:rtl/>
        </w:rPr>
        <w:t>א</w:t>
      </w:r>
      <w:bookmarkStart w:id="6961" w:name="_ETM_Q1_3270168"/>
      <w:bookmarkEnd w:id="6961"/>
      <w:r>
        <w:rPr>
          <w:rFonts w:hint="cs"/>
          <w:rtl/>
        </w:rPr>
        <w:t>חרת</w:t>
      </w:r>
      <w:bookmarkStart w:id="6962" w:name="_ETM_Q1_3268968"/>
      <w:bookmarkEnd w:id="6962"/>
      <w:r>
        <w:rPr>
          <w:rFonts w:hint="cs"/>
          <w:rtl/>
        </w:rPr>
        <w:t xml:space="preserve"> נדחק החוצה,</w:t>
      </w:r>
      <w:bookmarkStart w:id="6963" w:name="_ETM_Q1_3268845"/>
      <w:bookmarkEnd w:id="6963"/>
      <w:r>
        <w:rPr>
          <w:rFonts w:hint="cs"/>
          <w:rtl/>
        </w:rPr>
        <w:t xml:space="preserve"> בוודאי ובוודאי בראי</w:t>
      </w:r>
      <w:bookmarkStart w:id="6964" w:name="_ETM_Q1_3270095"/>
      <w:bookmarkStart w:id="6965" w:name="_ETM_Q1_3268970"/>
      <w:bookmarkEnd w:id="6964"/>
      <w:bookmarkEnd w:id="6965"/>
      <w:r>
        <w:rPr>
          <w:rFonts w:hint="cs"/>
          <w:rtl/>
        </w:rPr>
        <w:t xml:space="preserve">יה </w:t>
      </w:r>
      <w:bookmarkStart w:id="6966" w:name="_ETM_Q1_3268096"/>
      <w:bookmarkEnd w:id="6966"/>
      <w:r>
        <w:rPr>
          <w:rFonts w:hint="cs"/>
          <w:rtl/>
        </w:rPr>
        <w:t>רטרוספקטיבית</w:t>
      </w:r>
      <w:bookmarkStart w:id="6967" w:name="_ETM_Q1_3273194"/>
      <w:bookmarkStart w:id="6968" w:name="_ETM_Q1_3271194"/>
      <w:bookmarkStart w:id="6969" w:name="_ETM_Q1_3270068"/>
      <w:bookmarkEnd w:id="6967"/>
      <w:bookmarkEnd w:id="6968"/>
      <w:bookmarkEnd w:id="6969"/>
      <w:r>
        <w:rPr>
          <w:rFonts w:hint="cs"/>
          <w:rtl/>
        </w:rPr>
        <w:t>.</w:t>
      </w:r>
    </w:p>
    <w:p w14:paraId="1DD4D385" w14:textId="77777777" w:rsidR="0022155E" w:rsidRDefault="0022155E" w:rsidP="0022155E">
      <w:pPr>
        <w:rPr>
          <w:rtl/>
        </w:rPr>
      </w:pPr>
      <w:bookmarkStart w:id="6970" w:name="_ETM_Q1_3270223"/>
      <w:bookmarkStart w:id="6971" w:name="_ETM_Q1_3270518"/>
      <w:bookmarkEnd w:id="6970"/>
      <w:bookmarkEnd w:id="6971"/>
    </w:p>
    <w:p w14:paraId="4941E918" w14:textId="206F64DF" w:rsidR="0022155E" w:rsidRDefault="0022155E" w:rsidP="0022155E">
      <w:pPr>
        <w:rPr>
          <w:rtl/>
        </w:rPr>
      </w:pPr>
      <w:bookmarkStart w:id="6972" w:name="_ETM_Q1_3271423"/>
      <w:bookmarkEnd w:id="6972"/>
      <w:r>
        <w:rPr>
          <w:rFonts w:hint="cs"/>
          <w:rtl/>
        </w:rPr>
        <w:t>יותר מזה, אנחנו</w:t>
      </w:r>
      <w:bookmarkStart w:id="6973" w:name="_ETM_Q1_3275418"/>
      <w:bookmarkEnd w:id="6973"/>
      <w:r>
        <w:rPr>
          <w:rFonts w:hint="cs"/>
          <w:rtl/>
        </w:rPr>
        <w:t xml:space="preserve"> נמצאים תחת גופים </w:t>
      </w:r>
      <w:bookmarkStart w:id="6974" w:name="_ETM_Q1_3277809"/>
      <w:bookmarkEnd w:id="6974"/>
      <w:r>
        <w:rPr>
          <w:rFonts w:hint="cs"/>
          <w:rtl/>
        </w:rPr>
        <w:t>מאוד בעיתיי</w:t>
      </w:r>
      <w:bookmarkStart w:id="6975" w:name="_ETM_Q1_3277609"/>
      <w:bookmarkEnd w:id="6975"/>
      <w:r>
        <w:rPr>
          <w:rFonts w:hint="cs"/>
          <w:rtl/>
        </w:rPr>
        <w:t>ם</w:t>
      </w:r>
      <w:bookmarkStart w:id="6976" w:name="_ETM_Q1_3276167"/>
      <w:bookmarkEnd w:id="6976"/>
      <w:r>
        <w:rPr>
          <w:rFonts w:hint="cs"/>
          <w:rtl/>
        </w:rPr>
        <w:t xml:space="preserve"> ומורכבים ואני אגיד לך גם למה עם דוגמה.</w:t>
      </w:r>
      <w:bookmarkStart w:id="6977" w:name="_ETM_Q1_3279277"/>
      <w:bookmarkEnd w:id="6977"/>
      <w:r>
        <w:rPr>
          <w:rFonts w:hint="cs"/>
          <w:rtl/>
        </w:rPr>
        <w:t xml:space="preserve"> גדי</w:t>
      </w:r>
      <w:bookmarkStart w:id="6978" w:name="_ETM_Q1_3278102"/>
      <w:bookmarkEnd w:id="6978"/>
      <w:r>
        <w:rPr>
          <w:rFonts w:hint="cs"/>
          <w:rtl/>
        </w:rPr>
        <w:t xml:space="preserve">, </w:t>
      </w:r>
      <w:bookmarkStart w:id="6979" w:name="_ETM_Q1_3276326"/>
      <w:bookmarkEnd w:id="6979"/>
      <w:r>
        <w:rPr>
          <w:rFonts w:hint="cs"/>
          <w:rtl/>
        </w:rPr>
        <w:t>תרשה</w:t>
      </w:r>
      <w:bookmarkStart w:id="6980" w:name="_ETM_Q1_3278075"/>
      <w:bookmarkEnd w:id="6980"/>
      <w:r>
        <w:rPr>
          <w:rFonts w:hint="cs"/>
          <w:rtl/>
        </w:rPr>
        <w:t xml:space="preserve"> לי </w:t>
      </w:r>
      <w:bookmarkStart w:id="6981" w:name="_ETM_Q1_3277275"/>
      <w:bookmarkStart w:id="6982" w:name="_ETM_Q1_3275275"/>
      <w:bookmarkEnd w:id="6981"/>
      <w:bookmarkEnd w:id="6982"/>
      <w:r>
        <w:rPr>
          <w:rFonts w:hint="cs"/>
          <w:rtl/>
        </w:rPr>
        <w:t xml:space="preserve">לומר לך את זה. </w:t>
      </w:r>
      <w:bookmarkStart w:id="6983" w:name="_ETM_Q1_3280708"/>
      <w:bookmarkEnd w:id="6983"/>
      <w:r>
        <w:rPr>
          <w:rFonts w:hint="cs"/>
          <w:rtl/>
        </w:rPr>
        <w:t>אני לא רוצה</w:t>
      </w:r>
      <w:bookmarkStart w:id="6984" w:name="_ETM_Q1_3281375"/>
      <w:bookmarkEnd w:id="6984"/>
      <w:r>
        <w:rPr>
          <w:rFonts w:hint="cs"/>
          <w:rtl/>
        </w:rPr>
        <w:t xml:space="preserve"> ל</w:t>
      </w:r>
      <w:bookmarkStart w:id="6985" w:name="_ETM_Q1_3279653"/>
      <w:bookmarkEnd w:id="6985"/>
      <w:r>
        <w:rPr>
          <w:rFonts w:hint="cs"/>
          <w:rtl/>
        </w:rPr>
        <w:t>הגיד לך שאני מתבאסת שאתה</w:t>
      </w:r>
      <w:bookmarkStart w:id="6986" w:name="_ETM_Q1_3283300"/>
      <w:bookmarkEnd w:id="6986"/>
      <w:r>
        <w:rPr>
          <w:rFonts w:hint="cs"/>
          <w:rtl/>
        </w:rPr>
        <w:t xml:space="preserve"> מ</w:t>
      </w:r>
      <w:bookmarkStart w:id="6987" w:name="_ETM_Q1_3281570"/>
      <w:bookmarkEnd w:id="6987"/>
      <w:r>
        <w:rPr>
          <w:rFonts w:hint="cs"/>
          <w:rtl/>
        </w:rPr>
        <w:t>תנהג כמו פוליט</w:t>
      </w:r>
      <w:bookmarkStart w:id="6988" w:name="_ETM_Q1_3284652"/>
      <w:bookmarkStart w:id="6989" w:name="_ETM_Q1_3282652"/>
      <w:bookmarkStart w:id="6990" w:name="_ETM_Q1_3280652"/>
      <w:bookmarkStart w:id="6991" w:name="_ETM_Q1_3279777"/>
      <w:bookmarkEnd w:id="6988"/>
      <w:bookmarkEnd w:id="6989"/>
      <w:bookmarkEnd w:id="6990"/>
      <w:bookmarkEnd w:id="6991"/>
      <w:r>
        <w:rPr>
          <w:rFonts w:hint="cs"/>
          <w:rtl/>
        </w:rPr>
        <w:t xml:space="preserve">יקאי כי </w:t>
      </w:r>
      <w:bookmarkStart w:id="6992" w:name="_ETM_Q1_3281202"/>
      <w:bookmarkEnd w:id="6992"/>
      <w:r>
        <w:rPr>
          <w:rFonts w:hint="cs"/>
          <w:rtl/>
        </w:rPr>
        <w:t>אני מחזיקה ממך,</w:t>
      </w:r>
      <w:bookmarkStart w:id="6993" w:name="_ETM_Q1_3283402"/>
      <w:bookmarkEnd w:id="6993"/>
      <w:r>
        <w:rPr>
          <w:rFonts w:hint="cs"/>
          <w:rtl/>
        </w:rPr>
        <w:t xml:space="preserve"> החזקתי אחרת.</w:t>
      </w:r>
      <w:bookmarkStart w:id="6994" w:name="_ETM_Q1_3286466"/>
      <w:bookmarkEnd w:id="6994"/>
    </w:p>
    <w:p w14:paraId="27442D0E" w14:textId="77777777" w:rsidR="0022155E" w:rsidRDefault="0022155E" w:rsidP="0022155E">
      <w:pPr>
        <w:rPr>
          <w:rtl/>
        </w:rPr>
      </w:pPr>
      <w:bookmarkStart w:id="6995" w:name="_ETM_Q1_3286701"/>
      <w:bookmarkEnd w:id="6995"/>
    </w:p>
    <w:p w14:paraId="191D2135" w14:textId="2B3EE6A6" w:rsidR="0022155E" w:rsidRDefault="0022155E" w:rsidP="008D4C8A">
      <w:pPr>
        <w:rPr>
          <w:rtl/>
        </w:rPr>
      </w:pPr>
      <w:bookmarkStart w:id="6996" w:name="_ETM_Q1_3286997"/>
      <w:bookmarkStart w:id="6997" w:name="_ETM_Q1_3284997"/>
      <w:bookmarkStart w:id="6998" w:name="_ETM_Q1_3286797"/>
      <w:bookmarkEnd w:id="6996"/>
      <w:bookmarkEnd w:id="6997"/>
      <w:r>
        <w:rPr>
          <w:rFonts w:hint="cs"/>
          <w:rtl/>
        </w:rPr>
        <w:t xml:space="preserve">אתה </w:t>
      </w:r>
      <w:bookmarkEnd w:id="6998"/>
      <w:r>
        <w:rPr>
          <w:rFonts w:hint="cs"/>
          <w:rtl/>
        </w:rPr>
        <w:t>פ</w:t>
      </w:r>
      <w:bookmarkStart w:id="6999" w:name="_ETM_Q1_3288998"/>
      <w:bookmarkEnd w:id="6999"/>
      <w:r>
        <w:rPr>
          <w:rFonts w:hint="cs"/>
          <w:rtl/>
        </w:rPr>
        <w:t>נית</w:t>
      </w:r>
      <w:bookmarkStart w:id="7000" w:name="_ETM_Q1_3287603"/>
      <w:bookmarkStart w:id="7001" w:name="_ETM_Q1_3286423"/>
      <w:bookmarkEnd w:id="7000"/>
      <w:bookmarkEnd w:id="7001"/>
      <w:r>
        <w:rPr>
          <w:rFonts w:hint="cs"/>
          <w:rtl/>
        </w:rPr>
        <w:t xml:space="preserve"> השבוע לאלוף </w:t>
      </w:r>
      <w:bookmarkStart w:id="7002" w:name="_ETM_Q1_3287142"/>
      <w:bookmarkEnd w:id="7002"/>
      <w:r>
        <w:rPr>
          <w:rFonts w:hint="cs"/>
          <w:rtl/>
        </w:rPr>
        <w:t>דו</w:t>
      </w:r>
      <w:bookmarkStart w:id="7003" w:name="_ETM_Q1_3286019"/>
      <w:bookmarkEnd w:id="7003"/>
      <w:r>
        <w:rPr>
          <w:rFonts w:hint="cs"/>
          <w:rtl/>
        </w:rPr>
        <w:t xml:space="preserve">ד זיני </w:t>
      </w:r>
      <w:bookmarkStart w:id="7004" w:name="_ETM_Q1_3289301"/>
      <w:bookmarkStart w:id="7005" w:name="_ETM_Q1_3287598"/>
      <w:bookmarkStart w:id="7006" w:name="_ETM_Q1_3285598"/>
      <w:bookmarkStart w:id="7007" w:name="_ETM_Q1_3286099"/>
      <w:bookmarkEnd w:id="7004"/>
      <w:bookmarkEnd w:id="7005"/>
      <w:bookmarkEnd w:id="7006"/>
      <w:r>
        <w:rPr>
          <w:rFonts w:hint="cs"/>
          <w:rtl/>
        </w:rPr>
        <w:t>והוצאת</w:t>
      </w:r>
      <w:bookmarkStart w:id="7008" w:name="_ETM_Q1_3285200"/>
      <w:bookmarkEnd w:id="7008"/>
      <w:r>
        <w:rPr>
          <w:rFonts w:hint="cs"/>
          <w:rtl/>
        </w:rPr>
        <w:t xml:space="preserve"> </w:t>
      </w:r>
      <w:bookmarkEnd w:id="7007"/>
      <w:r>
        <w:rPr>
          <w:rFonts w:hint="cs"/>
          <w:rtl/>
        </w:rPr>
        <w:t>לו מכתב ק</w:t>
      </w:r>
      <w:bookmarkStart w:id="7009" w:name="_ETM_Q1_3289272"/>
      <w:bookmarkStart w:id="7010" w:name="_ETM_Q1_3287571"/>
      <w:bookmarkStart w:id="7011" w:name="_ETM_Q1_3286124"/>
      <w:bookmarkEnd w:id="7009"/>
      <w:bookmarkEnd w:id="7010"/>
      <w:bookmarkEnd w:id="7011"/>
      <w:r>
        <w:rPr>
          <w:rFonts w:hint="cs"/>
          <w:rtl/>
        </w:rPr>
        <w:t>בל עם וע</w:t>
      </w:r>
      <w:bookmarkStart w:id="7012" w:name="_ETM_Q1_3288870"/>
      <w:bookmarkEnd w:id="7012"/>
      <w:r>
        <w:rPr>
          <w:rFonts w:hint="cs"/>
          <w:rtl/>
        </w:rPr>
        <w:t xml:space="preserve">ולם, נכון? </w:t>
      </w:r>
      <w:bookmarkStart w:id="7013" w:name="_ETM_Q1_3291501"/>
      <w:bookmarkEnd w:id="7013"/>
      <w:r>
        <w:rPr>
          <w:rFonts w:hint="cs"/>
          <w:rtl/>
        </w:rPr>
        <w:t>אחלה</w:t>
      </w:r>
      <w:bookmarkStart w:id="7014" w:name="_ETM_Q1_3291301"/>
      <w:bookmarkStart w:id="7015" w:name="_ETM_Q1_3289783"/>
      <w:bookmarkEnd w:id="7014"/>
      <w:bookmarkEnd w:id="7015"/>
      <w:r>
        <w:rPr>
          <w:rFonts w:hint="cs"/>
          <w:rtl/>
        </w:rPr>
        <w:t xml:space="preserve">, בסוף כל הפוליטיקאים </w:t>
      </w:r>
      <w:bookmarkStart w:id="7016" w:name="_ETM_Q1_3292651"/>
      <w:bookmarkEnd w:id="7016"/>
      <w:r>
        <w:rPr>
          <w:rFonts w:hint="cs"/>
          <w:rtl/>
        </w:rPr>
        <w:t>מתנהגים אותו דב</w:t>
      </w:r>
      <w:bookmarkStart w:id="7017" w:name="_ETM_Q1_3285651"/>
      <w:bookmarkEnd w:id="7017"/>
      <w:r>
        <w:rPr>
          <w:rFonts w:hint="cs"/>
          <w:rtl/>
        </w:rPr>
        <w:t xml:space="preserve">ר. </w:t>
      </w:r>
      <w:bookmarkStart w:id="7018" w:name="_ETM_Q1_3297173"/>
      <w:bookmarkStart w:id="7019" w:name="_ETM_Q1_3295173"/>
      <w:bookmarkStart w:id="7020" w:name="_ETM_Q1_3295809"/>
      <w:bookmarkEnd w:id="7018"/>
      <w:bookmarkEnd w:id="7019"/>
      <w:bookmarkEnd w:id="7020"/>
      <w:r>
        <w:rPr>
          <w:rFonts w:hint="cs"/>
          <w:rtl/>
        </w:rPr>
        <w:t>היית יכול</w:t>
      </w:r>
      <w:bookmarkStart w:id="7021" w:name="_ETM_Q1_3297208"/>
      <w:bookmarkEnd w:id="7021"/>
      <w:r>
        <w:rPr>
          <w:rFonts w:hint="cs"/>
          <w:rtl/>
        </w:rPr>
        <w:t xml:space="preserve"> להוציא</w:t>
      </w:r>
      <w:bookmarkStart w:id="7022" w:name="_ETM_Q1_3296709"/>
      <w:bookmarkEnd w:id="7022"/>
      <w:r>
        <w:rPr>
          <w:rFonts w:hint="cs"/>
          <w:rtl/>
        </w:rPr>
        <w:t xml:space="preserve"> את זה ישר לכתב</w:t>
      </w:r>
      <w:bookmarkStart w:id="7023" w:name="_ETM_Q1_3297623"/>
      <w:bookmarkStart w:id="7024" w:name="_ETM_Q1_3296426"/>
      <w:bookmarkEnd w:id="7023"/>
      <w:bookmarkEnd w:id="7024"/>
      <w:r>
        <w:rPr>
          <w:rFonts w:hint="cs"/>
          <w:rtl/>
        </w:rPr>
        <w:t xml:space="preserve">, </w:t>
      </w:r>
      <w:bookmarkStart w:id="7025" w:name="_ETM_Q1_3296723"/>
      <w:bookmarkEnd w:id="7025"/>
      <w:r>
        <w:rPr>
          <w:rFonts w:hint="cs"/>
          <w:rtl/>
        </w:rPr>
        <w:t xml:space="preserve">היה </w:t>
      </w:r>
      <w:bookmarkStart w:id="7026" w:name="_ETM_Q1_3297325"/>
      <w:bookmarkStart w:id="7027" w:name="_ETM_Q1_3295325"/>
      <w:bookmarkEnd w:id="7026"/>
      <w:bookmarkEnd w:id="7027"/>
      <w:r>
        <w:rPr>
          <w:rFonts w:hint="cs"/>
          <w:rtl/>
        </w:rPr>
        <w:t>לך יותר קל וזה היה מקבל טראפיק יותר גבוה</w:t>
      </w:r>
      <w:bookmarkStart w:id="7028" w:name="_ETM_Q1_3301008"/>
      <w:bookmarkEnd w:id="7028"/>
      <w:r>
        <w:rPr>
          <w:rFonts w:hint="cs"/>
          <w:rtl/>
        </w:rPr>
        <w:t xml:space="preserve">. </w:t>
      </w:r>
      <w:bookmarkStart w:id="7029" w:name="_ETM_Q1_3301868"/>
      <w:bookmarkEnd w:id="7029"/>
      <w:r>
        <w:rPr>
          <w:rFonts w:hint="cs"/>
          <w:rtl/>
        </w:rPr>
        <w:t xml:space="preserve">אתה </w:t>
      </w:r>
      <w:bookmarkStart w:id="7030" w:name="_ETM_Q1_3295707"/>
      <w:bookmarkEnd w:id="7030"/>
      <w:r>
        <w:rPr>
          <w:rFonts w:hint="cs"/>
          <w:rtl/>
        </w:rPr>
        <w:t>פונה אליו בתפקידך ו</w:t>
      </w:r>
      <w:bookmarkStart w:id="7031" w:name="_ETM_Q1_3301807"/>
      <w:bookmarkEnd w:id="7031"/>
      <w:r>
        <w:rPr>
          <w:rFonts w:hint="cs"/>
          <w:rtl/>
        </w:rPr>
        <w:t>ב</w:t>
      </w:r>
      <w:bookmarkStart w:id="7032" w:name="_ETM_Q1_3300370"/>
      <w:bookmarkEnd w:id="7032"/>
      <w:r>
        <w:rPr>
          <w:rFonts w:hint="cs"/>
          <w:rtl/>
        </w:rPr>
        <w:t xml:space="preserve">תוארך </w:t>
      </w:r>
      <w:bookmarkStart w:id="7033" w:name="_ETM_Q1_3301580"/>
      <w:bookmarkEnd w:id="7033"/>
      <w:r>
        <w:rPr>
          <w:rFonts w:hint="cs"/>
          <w:rtl/>
        </w:rPr>
        <w:t>כרמטכ"ל לשעבר וע</w:t>
      </w:r>
      <w:bookmarkStart w:id="7034" w:name="_ETM_Q1_3303667"/>
      <w:bookmarkEnd w:id="7034"/>
      <w:r>
        <w:rPr>
          <w:rFonts w:hint="cs"/>
          <w:rtl/>
        </w:rPr>
        <w:t xml:space="preserve">ושה </w:t>
      </w:r>
      <w:bookmarkStart w:id="7035" w:name="_ETM_Q1_3302257"/>
      <w:bookmarkEnd w:id="7035"/>
      <w:r>
        <w:rPr>
          <w:rFonts w:hint="cs"/>
          <w:rtl/>
        </w:rPr>
        <w:t>שימוש בתפקידך הספציפי</w:t>
      </w:r>
      <w:bookmarkStart w:id="7036" w:name="_ETM_Q1_3308887"/>
      <w:bookmarkEnd w:id="7036"/>
      <w:r>
        <w:rPr>
          <w:rFonts w:hint="cs"/>
          <w:rtl/>
        </w:rPr>
        <w:t xml:space="preserve"> </w:t>
      </w:r>
      <w:bookmarkStart w:id="7037" w:name="_ETM_Q1_3306887"/>
      <w:bookmarkEnd w:id="7037"/>
      <w:r>
        <w:rPr>
          <w:rFonts w:hint="cs"/>
          <w:rtl/>
        </w:rPr>
        <w:t>הזה</w:t>
      </w:r>
      <w:bookmarkStart w:id="7038" w:name="_ETM_Q1_3305888"/>
      <w:bookmarkStart w:id="7039" w:name="_ETM_Q1_3304128"/>
      <w:bookmarkEnd w:id="7038"/>
      <w:bookmarkEnd w:id="7039"/>
      <w:r>
        <w:rPr>
          <w:rFonts w:hint="cs"/>
          <w:rtl/>
        </w:rPr>
        <w:t xml:space="preserve"> שלך כרמטכ"</w:t>
      </w:r>
      <w:bookmarkStart w:id="7040" w:name="_ETM_Q1_3308443"/>
      <w:bookmarkEnd w:id="7040"/>
      <w:r>
        <w:rPr>
          <w:rFonts w:hint="cs"/>
          <w:rtl/>
        </w:rPr>
        <w:t xml:space="preserve">ל ואומר </w:t>
      </w:r>
      <w:bookmarkStart w:id="7041" w:name="_ETM_Q1_3307229"/>
      <w:bookmarkEnd w:id="7041"/>
      <w:r>
        <w:rPr>
          <w:rFonts w:hint="cs"/>
          <w:rtl/>
        </w:rPr>
        <w:t>לו "</w:t>
      </w:r>
      <w:bookmarkStart w:id="7042" w:name="_ETM_Q1_3306932"/>
      <w:bookmarkEnd w:id="7042"/>
      <w:r>
        <w:rPr>
          <w:rFonts w:hint="cs"/>
          <w:rtl/>
        </w:rPr>
        <w:t>אל תמונה"</w:t>
      </w:r>
      <w:bookmarkStart w:id="7043" w:name="_ETM_Q1_3309648"/>
      <w:bookmarkEnd w:id="7043"/>
      <w:r>
        <w:rPr>
          <w:rFonts w:hint="cs"/>
          <w:rtl/>
        </w:rPr>
        <w:t>.</w:t>
      </w:r>
    </w:p>
    <w:p w14:paraId="5D5D6AE8" w14:textId="77777777" w:rsidR="0022155E" w:rsidRDefault="0022155E" w:rsidP="0022155E">
      <w:pPr>
        <w:rPr>
          <w:rtl/>
        </w:rPr>
      </w:pPr>
      <w:bookmarkStart w:id="7044" w:name="_ETM_Q1_3310766"/>
      <w:bookmarkStart w:id="7045" w:name="_ETM_Q1_3309071"/>
      <w:bookmarkStart w:id="7046" w:name="_ETM_Q1_3310166"/>
      <w:bookmarkEnd w:id="7044"/>
      <w:bookmarkEnd w:id="7045"/>
      <w:bookmarkEnd w:id="7046"/>
    </w:p>
    <w:p w14:paraId="68D0B268" w14:textId="6873CF81" w:rsidR="0022155E" w:rsidRDefault="0022155E" w:rsidP="0022155E">
      <w:pPr>
        <w:pStyle w:val="a4"/>
        <w:keepNext/>
        <w:rPr>
          <w:rtl/>
        </w:rPr>
      </w:pPr>
      <w:bookmarkStart w:id="7047" w:name="ET_speaker_6339_302"/>
      <w:r w:rsidRPr="0022155E">
        <w:rPr>
          <w:rStyle w:val="TagStyle"/>
          <w:rtl/>
        </w:rPr>
        <w:t xml:space="preserve"> &lt;&lt; דובר &gt;&gt; </w:t>
      </w:r>
      <w:r>
        <w:rPr>
          <w:rtl/>
        </w:rPr>
        <w:t>גדי איזנקוט (המחנה הממלכתי):</w:t>
      </w:r>
      <w:r w:rsidRPr="0022155E">
        <w:rPr>
          <w:rStyle w:val="TagStyle"/>
          <w:rtl/>
        </w:rPr>
        <w:t xml:space="preserve"> &lt;&lt; דובר &gt;&gt;</w:t>
      </w:r>
      <w:r>
        <w:rPr>
          <w:rtl/>
        </w:rPr>
        <w:t xml:space="preserve">   </w:t>
      </w:r>
      <w:bookmarkEnd w:id="7047"/>
    </w:p>
    <w:p w14:paraId="5B890B4D" w14:textId="77777777" w:rsidR="0022155E" w:rsidRDefault="0022155E" w:rsidP="0022155E">
      <w:pPr>
        <w:pStyle w:val="KeepWithNext"/>
        <w:rPr>
          <w:rtl/>
        </w:rPr>
      </w:pPr>
    </w:p>
    <w:p w14:paraId="35F9082D" w14:textId="7BDC3963" w:rsidR="0022155E" w:rsidRDefault="0022155E" w:rsidP="0022155E">
      <w:pPr>
        <w:rPr>
          <w:rtl/>
        </w:rPr>
      </w:pPr>
      <w:bookmarkStart w:id="7048" w:name="_ETM_Q1_3310771"/>
      <w:bookmarkEnd w:id="7048"/>
      <w:r>
        <w:rPr>
          <w:rFonts w:hint="cs"/>
          <w:rtl/>
        </w:rPr>
        <w:t>איך זה קשור</w:t>
      </w:r>
      <w:bookmarkStart w:id="7049" w:name="_ETM_Q1_3310566"/>
      <w:bookmarkEnd w:id="7049"/>
      <w:r>
        <w:rPr>
          <w:rFonts w:hint="cs"/>
          <w:rtl/>
        </w:rPr>
        <w:t>?</w:t>
      </w:r>
      <w:bookmarkStart w:id="7050" w:name="_ETM_Q1_3309111"/>
      <w:bookmarkStart w:id="7051" w:name="_ETM_Q1_3312545"/>
      <w:bookmarkStart w:id="7052" w:name="_ETM_Q1_3313758"/>
      <w:bookmarkEnd w:id="7050"/>
      <w:bookmarkEnd w:id="7051"/>
      <w:bookmarkEnd w:id="7052"/>
    </w:p>
    <w:p w14:paraId="7C4527EA" w14:textId="77777777" w:rsidR="0022155E" w:rsidRDefault="0022155E" w:rsidP="0022155E">
      <w:pPr>
        <w:rPr>
          <w:rtl/>
        </w:rPr>
      </w:pPr>
      <w:bookmarkStart w:id="7053" w:name="_ETM_Q1_3309370"/>
      <w:bookmarkEnd w:id="7053"/>
    </w:p>
    <w:p w14:paraId="57F0EC4F" w14:textId="351A61E4" w:rsidR="0022155E" w:rsidRDefault="0022155E" w:rsidP="0022155E">
      <w:pPr>
        <w:pStyle w:val="a4"/>
        <w:keepNext/>
        <w:rPr>
          <w:rtl/>
        </w:rPr>
      </w:pPr>
      <w:bookmarkStart w:id="7054" w:name="ET_speaker_6345_303"/>
      <w:r w:rsidRPr="0022155E">
        <w:rPr>
          <w:rStyle w:val="TagStyle"/>
          <w:rtl/>
        </w:rPr>
        <w:t xml:space="preserve"> &lt;&lt; דובר &gt;&gt; </w:t>
      </w:r>
      <w:r>
        <w:rPr>
          <w:rtl/>
        </w:rPr>
        <w:t>טלי גוטליב (הליכוד):</w:t>
      </w:r>
      <w:r w:rsidRPr="0022155E">
        <w:rPr>
          <w:rStyle w:val="TagStyle"/>
          <w:rtl/>
        </w:rPr>
        <w:t xml:space="preserve"> &lt;&lt; דובר &gt;&gt;</w:t>
      </w:r>
      <w:r>
        <w:rPr>
          <w:rtl/>
        </w:rPr>
        <w:t xml:space="preserve">   </w:t>
      </w:r>
      <w:bookmarkEnd w:id="7054"/>
    </w:p>
    <w:p w14:paraId="1F5BF0BE" w14:textId="77777777" w:rsidR="0022155E" w:rsidRDefault="0022155E" w:rsidP="0022155E">
      <w:pPr>
        <w:pStyle w:val="KeepWithNext"/>
        <w:rPr>
          <w:rtl/>
        </w:rPr>
      </w:pPr>
    </w:p>
    <w:p w14:paraId="7FA7947B" w14:textId="0A1FB89C" w:rsidR="0022155E" w:rsidRPr="00DB1C41" w:rsidRDefault="0022155E" w:rsidP="0022155E">
      <w:pPr>
        <w:rPr>
          <w:rtl/>
        </w:rPr>
      </w:pPr>
      <w:bookmarkStart w:id="7055" w:name="_ETM_Q1_3312669"/>
      <w:bookmarkStart w:id="7056" w:name="_ETM_Q1_3312928"/>
      <w:bookmarkStart w:id="7057" w:name="_ETM_Q1_3312060"/>
      <w:bookmarkStart w:id="7058" w:name="_ETM_Q1_3311558"/>
      <w:bookmarkStart w:id="7059" w:name="_ETM_Q1_3309837"/>
      <w:bookmarkStart w:id="7060" w:name="_ETM_Q1_3313468"/>
      <w:bookmarkStart w:id="7061" w:name="_ETM_Q1_3312943"/>
      <w:bookmarkEnd w:id="7055"/>
      <w:bookmarkEnd w:id="7056"/>
      <w:bookmarkEnd w:id="7057"/>
      <w:bookmarkEnd w:id="7058"/>
      <w:bookmarkEnd w:id="7059"/>
      <w:bookmarkEnd w:id="7060"/>
      <w:bookmarkEnd w:id="7061"/>
      <w:r>
        <w:rPr>
          <w:rFonts w:hint="cs"/>
          <w:rtl/>
        </w:rPr>
        <w:t xml:space="preserve">אני </w:t>
      </w:r>
      <w:bookmarkStart w:id="7062" w:name="_ETM_Q1_3313569"/>
      <w:bookmarkEnd w:id="7062"/>
      <w:r w:rsidRPr="00DB1C41">
        <w:rPr>
          <w:rFonts w:hint="cs"/>
          <w:rtl/>
        </w:rPr>
        <w:t>אסביר ל</w:t>
      </w:r>
      <w:bookmarkStart w:id="7063" w:name="_ETM_Q1_3312170"/>
      <w:bookmarkEnd w:id="7063"/>
      <w:r w:rsidRPr="00DB1C41">
        <w:rPr>
          <w:rFonts w:hint="cs"/>
          <w:rtl/>
        </w:rPr>
        <w:t xml:space="preserve">ך </w:t>
      </w:r>
      <w:bookmarkStart w:id="7064" w:name="_ETM_Q1_3311360"/>
      <w:bookmarkEnd w:id="7064"/>
      <w:r w:rsidRPr="00DB1C41">
        <w:rPr>
          <w:rFonts w:hint="cs"/>
          <w:rtl/>
        </w:rPr>
        <w:t>למה זה קשור</w:t>
      </w:r>
      <w:bookmarkStart w:id="7065" w:name="_ETM_Q1_3311340"/>
      <w:bookmarkEnd w:id="7065"/>
      <w:r w:rsidRPr="00DB1C41">
        <w:rPr>
          <w:rFonts w:hint="cs"/>
          <w:rtl/>
        </w:rPr>
        <w:t xml:space="preserve">. גם כשאתה היית </w:t>
      </w:r>
      <w:bookmarkStart w:id="7066" w:name="_ETM_Q1_3316938"/>
      <w:bookmarkStart w:id="7067" w:name="_ETM_Q1_3316112"/>
      <w:bookmarkStart w:id="7068" w:name="_ETM_Q1_3314313"/>
      <w:bookmarkEnd w:id="7066"/>
      <w:bookmarkEnd w:id="7067"/>
      <w:bookmarkEnd w:id="7068"/>
      <w:r w:rsidRPr="00DB1C41">
        <w:rPr>
          <w:rFonts w:hint="cs"/>
          <w:rtl/>
        </w:rPr>
        <w:t>רמטכ"</w:t>
      </w:r>
      <w:bookmarkStart w:id="7069" w:name="_ETM_Q1_3313188"/>
      <w:bookmarkEnd w:id="7069"/>
      <w:r w:rsidRPr="00DB1C41">
        <w:rPr>
          <w:rFonts w:hint="cs"/>
          <w:rtl/>
        </w:rPr>
        <w:t>ל</w:t>
      </w:r>
      <w:bookmarkStart w:id="7070" w:name="_ETM_Q1_3311742"/>
      <w:bookmarkEnd w:id="7070"/>
      <w:r w:rsidRPr="00DB1C41">
        <w:rPr>
          <w:rFonts w:hint="cs"/>
          <w:rtl/>
        </w:rPr>
        <w:t xml:space="preserve"> - - -</w:t>
      </w:r>
      <w:bookmarkStart w:id="7071" w:name="_ETM_Q1_3310238"/>
      <w:bookmarkStart w:id="7072" w:name="_ETM_Q1_3313608"/>
      <w:bookmarkEnd w:id="7071"/>
      <w:bookmarkEnd w:id="7072"/>
    </w:p>
    <w:p w14:paraId="340FEB84" w14:textId="77777777" w:rsidR="0022155E" w:rsidRPr="00DB1C41" w:rsidRDefault="0022155E" w:rsidP="0022155E">
      <w:pPr>
        <w:rPr>
          <w:rtl/>
        </w:rPr>
      </w:pPr>
      <w:bookmarkStart w:id="7073" w:name="_ETM_Q1_3315041"/>
      <w:bookmarkStart w:id="7074" w:name="_ETM_Q1_3313642"/>
      <w:bookmarkStart w:id="7075" w:name="_ETM_Q1_3312442"/>
      <w:bookmarkEnd w:id="7073"/>
      <w:bookmarkEnd w:id="7074"/>
      <w:bookmarkEnd w:id="7075"/>
    </w:p>
    <w:p w14:paraId="439F80C8" w14:textId="44F844F0" w:rsidR="0022155E" w:rsidRPr="00DB1C41" w:rsidRDefault="0022155E" w:rsidP="0022155E">
      <w:pPr>
        <w:pStyle w:val="a4"/>
        <w:keepNext/>
        <w:rPr>
          <w:rtl/>
        </w:rPr>
      </w:pPr>
      <w:bookmarkStart w:id="7076" w:name="ET_speaker_6339_304"/>
      <w:r w:rsidRPr="00DB1C41">
        <w:rPr>
          <w:rStyle w:val="TagStyle"/>
          <w:rtl/>
        </w:rPr>
        <w:t xml:space="preserve"> &lt;&lt; דובר &gt;&gt; </w:t>
      </w:r>
      <w:r w:rsidRPr="00DB1C41">
        <w:rPr>
          <w:rtl/>
        </w:rPr>
        <w:t>גדי איזנקוט (המחנה הממלכתי):</w:t>
      </w:r>
      <w:r w:rsidRPr="00DB1C41">
        <w:rPr>
          <w:rStyle w:val="TagStyle"/>
          <w:rtl/>
        </w:rPr>
        <w:t xml:space="preserve"> &lt;&lt; דובר &gt;&gt;</w:t>
      </w:r>
      <w:r w:rsidRPr="00DB1C41">
        <w:rPr>
          <w:rtl/>
        </w:rPr>
        <w:t xml:space="preserve">   </w:t>
      </w:r>
      <w:bookmarkEnd w:id="7076"/>
    </w:p>
    <w:p w14:paraId="2D53B24B" w14:textId="77777777" w:rsidR="0022155E" w:rsidRPr="00DB1C41" w:rsidRDefault="0022155E" w:rsidP="0022155E">
      <w:pPr>
        <w:pStyle w:val="KeepWithNext"/>
        <w:rPr>
          <w:rtl/>
        </w:rPr>
      </w:pPr>
    </w:p>
    <w:p w14:paraId="6980BD3C" w14:textId="6C36DA02" w:rsidR="0022155E" w:rsidRPr="00DB1C41" w:rsidRDefault="00DB1C41" w:rsidP="0022155E">
      <w:pPr>
        <w:rPr>
          <w:rtl/>
        </w:rPr>
      </w:pPr>
      <w:bookmarkStart w:id="7077" w:name="_ETM_Q1_3314162"/>
      <w:bookmarkStart w:id="7078" w:name="_ETM_Q1_3314560"/>
      <w:bookmarkStart w:id="7079" w:name="_ETM_Q1_3312790"/>
      <w:bookmarkStart w:id="7080" w:name="_ETM_Q1_3248996"/>
      <w:bookmarkStart w:id="7081" w:name="_ETM_Q1_3251511"/>
      <w:bookmarkStart w:id="7082" w:name="_ETM_Q1_3254082"/>
      <w:bookmarkStart w:id="7083" w:name="_ETM_Q1_3311837"/>
      <w:bookmarkStart w:id="7084" w:name="_ETM_Q1_3315627"/>
      <w:bookmarkStart w:id="7085" w:name="_ETM_Q1_3314149"/>
      <w:bookmarkStart w:id="7086" w:name="_ETM_Q1_3312688"/>
      <w:bookmarkStart w:id="7087" w:name="_ETM_Q1_3313645"/>
      <w:bookmarkStart w:id="7088" w:name="_ETM_Q1_3311845"/>
      <w:bookmarkStart w:id="7089" w:name="_ETM_Q1_3310040"/>
      <w:bookmarkStart w:id="7090" w:name="_ETM_Q1_3315443"/>
      <w:bookmarkStart w:id="7091" w:name="_ETM_Q1_3313647"/>
      <w:bookmarkStart w:id="7092" w:name="_ETM_Q1_3311237"/>
      <w:bookmarkEnd w:id="7077"/>
      <w:bookmarkEnd w:id="7078"/>
      <w:bookmarkEnd w:id="7079"/>
      <w:bookmarkEnd w:id="7080"/>
      <w:bookmarkEnd w:id="7081"/>
      <w:bookmarkEnd w:id="7082"/>
      <w:r w:rsidRPr="00DB1C41">
        <w:rPr>
          <w:rFonts w:hint="cs"/>
          <w:rtl/>
        </w:rPr>
        <w:t xml:space="preserve">את </w:t>
      </w:r>
      <w:bookmarkStart w:id="7093" w:name="_ETM_Q1_3311841"/>
      <w:bookmarkStart w:id="7094" w:name="_ETM_Q1_3309907"/>
      <w:bookmarkStart w:id="7095" w:name="_ETM_Q1_3314740"/>
      <w:bookmarkEnd w:id="7093"/>
      <w:bookmarkEnd w:id="7094"/>
      <w:r w:rsidRPr="00DB1C41">
        <w:rPr>
          <w:rFonts w:hint="cs"/>
          <w:rtl/>
        </w:rPr>
        <w:t>יודעת</w:t>
      </w:r>
      <w:bookmarkStart w:id="7096" w:name="_ETM_Q1_3313887"/>
      <w:bookmarkEnd w:id="7096"/>
      <w:r w:rsidRPr="00DB1C41">
        <w:rPr>
          <w:rFonts w:hint="cs"/>
          <w:rtl/>
        </w:rPr>
        <w:t xml:space="preserve"> </w:t>
      </w:r>
      <w:bookmarkEnd w:id="7095"/>
      <w:r w:rsidRPr="00DB1C41">
        <w:rPr>
          <w:rFonts w:hint="cs"/>
          <w:rtl/>
        </w:rPr>
        <w:t>שזה</w:t>
      </w:r>
      <w:bookmarkStart w:id="7097" w:name="_ETM_Q1_3309967"/>
      <w:bookmarkStart w:id="7098" w:name="_ETM_Q1_3308170"/>
      <w:bookmarkStart w:id="7099" w:name="_ETM_Q1_3306170"/>
      <w:bookmarkEnd w:id="7097"/>
      <w:bookmarkEnd w:id="7098"/>
      <w:bookmarkEnd w:id="7099"/>
      <w:r w:rsidR="0022155E" w:rsidRPr="00DB1C41">
        <w:rPr>
          <w:rFonts w:hint="cs"/>
          <w:rtl/>
        </w:rPr>
        <w:t xml:space="preserve"> </w:t>
      </w:r>
      <w:bookmarkEnd w:id="7083"/>
      <w:r w:rsidR="0022155E" w:rsidRPr="00DB1C41">
        <w:rPr>
          <w:rFonts w:hint="cs"/>
          <w:rtl/>
        </w:rPr>
        <w:t>משודר החוצה</w:t>
      </w:r>
      <w:bookmarkStart w:id="7100" w:name="_ETM_Q1_3315261"/>
      <w:bookmarkEnd w:id="7100"/>
      <w:r w:rsidR="0022155E" w:rsidRPr="00DB1C41">
        <w:rPr>
          <w:rFonts w:hint="cs"/>
          <w:rtl/>
        </w:rPr>
        <w:t>?</w:t>
      </w:r>
      <w:bookmarkStart w:id="7101" w:name="_ETM_Q1_3313448"/>
      <w:bookmarkStart w:id="7102" w:name="_ETM_Q1_3321591"/>
      <w:bookmarkEnd w:id="7101"/>
      <w:bookmarkEnd w:id="7102"/>
      <w:r w:rsidR="0022155E" w:rsidRPr="00DB1C41">
        <w:rPr>
          <w:rFonts w:hint="cs"/>
          <w:rtl/>
        </w:rPr>
        <w:t xml:space="preserve"> </w:t>
      </w:r>
      <w:bookmarkStart w:id="7103" w:name="_ETM_Q1_3311448"/>
      <w:bookmarkEnd w:id="7084"/>
      <w:bookmarkEnd w:id="7085"/>
      <w:bookmarkEnd w:id="7086"/>
      <w:bookmarkEnd w:id="7087"/>
      <w:bookmarkEnd w:id="7088"/>
      <w:bookmarkEnd w:id="7089"/>
      <w:bookmarkEnd w:id="7103"/>
    </w:p>
    <w:p w14:paraId="5AC7AEEC" w14:textId="77777777" w:rsidR="0022155E" w:rsidRPr="00DB1C41" w:rsidRDefault="0022155E" w:rsidP="0022155E">
      <w:pPr>
        <w:rPr>
          <w:rtl/>
        </w:rPr>
      </w:pPr>
      <w:bookmarkStart w:id="7104" w:name="_ETM_Q1_3311736"/>
      <w:bookmarkStart w:id="7105" w:name="_ETM_Q1_3312636"/>
      <w:bookmarkStart w:id="7106" w:name="_ETM_Q1_3317008"/>
      <w:bookmarkStart w:id="7107" w:name="_ETM_Q1_3317344"/>
      <w:bookmarkStart w:id="7108" w:name="_ETM_Q1_3315541"/>
      <w:bookmarkStart w:id="7109" w:name="_ETM_Q1_3314051"/>
      <w:bookmarkEnd w:id="7104"/>
      <w:bookmarkEnd w:id="7105"/>
      <w:bookmarkEnd w:id="7106"/>
      <w:bookmarkEnd w:id="7107"/>
      <w:bookmarkEnd w:id="7108"/>
      <w:bookmarkEnd w:id="7109"/>
      <w:bookmarkEnd w:id="7090"/>
      <w:bookmarkEnd w:id="7091"/>
      <w:bookmarkEnd w:id="7092"/>
    </w:p>
    <w:p w14:paraId="2CC89BA1" w14:textId="34108E9B" w:rsidR="0022155E" w:rsidRDefault="0022155E" w:rsidP="0022155E">
      <w:pPr>
        <w:pStyle w:val="a4"/>
        <w:keepNext/>
        <w:rPr>
          <w:rtl/>
        </w:rPr>
      </w:pPr>
      <w:bookmarkStart w:id="7110" w:name="ET_speaker_6345_305"/>
      <w:r w:rsidRPr="00DB1C41">
        <w:rPr>
          <w:rStyle w:val="TagStyle"/>
          <w:rtl/>
        </w:rPr>
        <w:t xml:space="preserve"> &lt;&lt; דובר &gt;&gt; </w:t>
      </w:r>
      <w:r w:rsidRPr="00DB1C41">
        <w:rPr>
          <w:rtl/>
        </w:rPr>
        <w:t>טלי גוטליב (הליכוד):</w:t>
      </w:r>
      <w:r w:rsidRPr="00DB1C41">
        <w:rPr>
          <w:rStyle w:val="TagStyle"/>
          <w:rtl/>
        </w:rPr>
        <w:t xml:space="preserve"> &lt;&lt; דובר</w:t>
      </w:r>
      <w:r w:rsidRPr="0022155E">
        <w:rPr>
          <w:rStyle w:val="TagStyle"/>
          <w:rtl/>
        </w:rPr>
        <w:t xml:space="preserve"> &gt;&gt;</w:t>
      </w:r>
      <w:r>
        <w:rPr>
          <w:rtl/>
        </w:rPr>
        <w:t xml:space="preserve">   </w:t>
      </w:r>
      <w:bookmarkEnd w:id="7110"/>
    </w:p>
    <w:p w14:paraId="5C391CD6" w14:textId="77777777" w:rsidR="0022155E" w:rsidRDefault="0022155E" w:rsidP="0022155E">
      <w:pPr>
        <w:pStyle w:val="KeepWithNext"/>
        <w:rPr>
          <w:rtl/>
        </w:rPr>
      </w:pPr>
      <w:bookmarkStart w:id="7111" w:name="_ETM_Q1_3313540"/>
      <w:bookmarkStart w:id="7112" w:name="_ETM_Q1_3312640"/>
    </w:p>
    <w:p w14:paraId="32DC1EE1" w14:textId="37ECFB31" w:rsidR="0022155E" w:rsidRDefault="0022155E" w:rsidP="0022155E">
      <w:pPr>
        <w:rPr>
          <w:rtl/>
        </w:rPr>
      </w:pPr>
      <w:bookmarkStart w:id="7113" w:name="_ETM_Q1_3313236"/>
      <w:bookmarkEnd w:id="7113"/>
      <w:r>
        <w:rPr>
          <w:rFonts w:hint="cs"/>
          <w:rtl/>
        </w:rPr>
        <w:t xml:space="preserve">לא. </w:t>
      </w:r>
      <w:bookmarkStart w:id="7114" w:name="_ETM_Q1_3261660"/>
      <w:bookmarkStart w:id="7115" w:name="_ETM_Q1_3263464"/>
      <w:bookmarkStart w:id="7116" w:name="_ETM_Q1_3261762"/>
      <w:bookmarkStart w:id="7117" w:name="_ETM_Q1_3319559"/>
      <w:bookmarkStart w:id="7118" w:name="_ETM_Q1_3317748"/>
      <w:bookmarkStart w:id="7119" w:name="_ETM_Q1_3315748"/>
      <w:bookmarkEnd w:id="7111"/>
      <w:bookmarkEnd w:id="7112"/>
      <w:bookmarkEnd w:id="7114"/>
      <w:bookmarkEnd w:id="7115"/>
      <w:bookmarkEnd w:id="7116"/>
      <w:bookmarkEnd w:id="7117"/>
      <w:bookmarkEnd w:id="7118"/>
      <w:bookmarkEnd w:id="7119"/>
      <w:r>
        <w:rPr>
          <w:rFonts w:hint="cs"/>
          <w:rtl/>
        </w:rPr>
        <w:t>לא הבנתי</w:t>
      </w:r>
      <w:bookmarkStart w:id="7120" w:name="_ETM_Q1_3314144"/>
      <w:bookmarkEnd w:id="7120"/>
      <w:r>
        <w:rPr>
          <w:rFonts w:hint="cs"/>
          <w:rtl/>
        </w:rPr>
        <w:t>, לא ידעתי שזה משודר? לא הבנתי</w:t>
      </w:r>
      <w:bookmarkStart w:id="7121" w:name="_ETM_Q1_3318988"/>
      <w:bookmarkEnd w:id="7121"/>
      <w:r>
        <w:rPr>
          <w:rFonts w:hint="cs"/>
          <w:rtl/>
        </w:rPr>
        <w:t>,</w:t>
      </w:r>
      <w:bookmarkStart w:id="7122" w:name="_ETM_Q1_3317519"/>
      <w:bookmarkEnd w:id="7122"/>
      <w:r>
        <w:rPr>
          <w:rFonts w:hint="cs"/>
          <w:rtl/>
        </w:rPr>
        <w:t xml:space="preserve"> הפתעת אותי?</w:t>
      </w:r>
      <w:bookmarkStart w:id="7123" w:name="_ETM_Q1_3320444"/>
      <w:bookmarkEnd w:id="7123"/>
      <w:r>
        <w:rPr>
          <w:rFonts w:hint="cs"/>
          <w:rtl/>
        </w:rPr>
        <w:t xml:space="preserve"> זאת ועדה גלוי</w:t>
      </w:r>
      <w:bookmarkStart w:id="7124" w:name="_ETM_Q1_3320844"/>
      <w:bookmarkEnd w:id="7124"/>
      <w:r>
        <w:rPr>
          <w:rFonts w:hint="cs"/>
          <w:rtl/>
        </w:rPr>
        <w:t>ה,</w:t>
      </w:r>
      <w:bookmarkStart w:id="7125" w:name="_ETM_Q1_3319129"/>
      <w:bookmarkEnd w:id="7125"/>
      <w:r>
        <w:rPr>
          <w:rFonts w:hint="cs"/>
          <w:rtl/>
        </w:rPr>
        <w:t xml:space="preserve"> אדוני. זה לא סוד, </w:t>
      </w:r>
      <w:bookmarkStart w:id="7126" w:name="_ETM_Q1_3320950"/>
      <w:bookmarkEnd w:id="7126"/>
      <w:r>
        <w:rPr>
          <w:rFonts w:hint="cs"/>
          <w:rtl/>
        </w:rPr>
        <w:t xml:space="preserve">סוד כמוס לחמור </w:t>
      </w:r>
      <w:bookmarkStart w:id="7127" w:name="_ETM_Q1_3323330"/>
      <w:bookmarkEnd w:id="7127"/>
      <w:r>
        <w:rPr>
          <w:rFonts w:hint="cs"/>
          <w:rtl/>
        </w:rPr>
        <w:t>ולסוס.</w:t>
      </w:r>
      <w:bookmarkStart w:id="7128" w:name="_ETM_Q1_3323726"/>
      <w:bookmarkEnd w:id="7128"/>
      <w:r>
        <w:rPr>
          <w:rFonts w:hint="cs"/>
          <w:rtl/>
        </w:rPr>
        <w:t xml:space="preserve"> </w:t>
      </w:r>
      <w:bookmarkStart w:id="7129" w:name="_ETM_Q1_3322311"/>
      <w:bookmarkStart w:id="7130" w:name="_ETM_Q1_3320311"/>
      <w:bookmarkEnd w:id="7129"/>
      <w:bookmarkEnd w:id="7130"/>
    </w:p>
    <w:p w14:paraId="5E092C76" w14:textId="77777777" w:rsidR="0022155E" w:rsidRDefault="0022155E" w:rsidP="0022155E">
      <w:pPr>
        <w:rPr>
          <w:rtl/>
        </w:rPr>
      </w:pPr>
      <w:bookmarkStart w:id="7131" w:name="_ETM_Q1_3320527"/>
      <w:bookmarkStart w:id="7132" w:name="_ETM_Q1_3322027"/>
      <w:bookmarkEnd w:id="7131"/>
      <w:bookmarkEnd w:id="7132"/>
    </w:p>
    <w:p w14:paraId="6C94C01F" w14:textId="2E95232D" w:rsidR="0022155E" w:rsidRDefault="0022155E" w:rsidP="0022155E">
      <w:pPr>
        <w:pStyle w:val="a4"/>
        <w:keepNext/>
        <w:rPr>
          <w:rtl/>
        </w:rPr>
      </w:pPr>
      <w:bookmarkStart w:id="7133" w:name="ET_speaker_6339_306"/>
      <w:r w:rsidRPr="0022155E">
        <w:rPr>
          <w:rStyle w:val="TagStyle"/>
          <w:rtl/>
        </w:rPr>
        <w:t xml:space="preserve"> &lt;&lt; דובר &gt;&gt; </w:t>
      </w:r>
      <w:r>
        <w:rPr>
          <w:rtl/>
        </w:rPr>
        <w:t>גדי איזנקוט (המחנה הממלכתי):</w:t>
      </w:r>
      <w:r w:rsidRPr="0022155E">
        <w:rPr>
          <w:rStyle w:val="TagStyle"/>
          <w:rtl/>
        </w:rPr>
        <w:t xml:space="preserve"> &lt;&lt; דובר &gt;&gt;</w:t>
      </w:r>
      <w:r>
        <w:rPr>
          <w:rtl/>
        </w:rPr>
        <w:t xml:space="preserve">   </w:t>
      </w:r>
      <w:bookmarkEnd w:id="7133"/>
    </w:p>
    <w:p w14:paraId="5F2C1399" w14:textId="77777777" w:rsidR="0022155E" w:rsidRDefault="0022155E" w:rsidP="0022155E">
      <w:pPr>
        <w:pStyle w:val="KeepWithNext"/>
        <w:rPr>
          <w:rtl/>
        </w:rPr>
      </w:pPr>
    </w:p>
    <w:p w14:paraId="2056684A" w14:textId="1F8DD9B8" w:rsidR="0022155E" w:rsidRDefault="0022155E" w:rsidP="0022155E">
      <w:pPr>
        <w:rPr>
          <w:rtl/>
        </w:rPr>
      </w:pPr>
      <w:bookmarkStart w:id="7134" w:name="_ETM_Q1_3322630"/>
      <w:bookmarkStart w:id="7135" w:name="_ETM_Q1_3322931"/>
      <w:bookmarkStart w:id="7136" w:name="_ETM_Q1_3321826"/>
      <w:bookmarkEnd w:id="7134"/>
      <w:bookmarkEnd w:id="7135"/>
      <w:bookmarkEnd w:id="7136"/>
      <w:r>
        <w:rPr>
          <w:rFonts w:hint="cs"/>
          <w:rtl/>
        </w:rPr>
        <w:t>כן.</w:t>
      </w:r>
      <w:bookmarkStart w:id="7137" w:name="_ETM_Q1_3322765"/>
      <w:bookmarkStart w:id="7138" w:name="_ETM_Q1_3320765"/>
      <w:bookmarkEnd w:id="7137"/>
      <w:bookmarkEnd w:id="7138"/>
    </w:p>
    <w:p w14:paraId="5AB4EA60" w14:textId="77777777" w:rsidR="0022155E" w:rsidRDefault="0022155E" w:rsidP="0022155E">
      <w:pPr>
        <w:rPr>
          <w:rtl/>
        </w:rPr>
      </w:pPr>
      <w:bookmarkStart w:id="7139" w:name="_ETM_Q1_3321027"/>
      <w:bookmarkEnd w:id="7139"/>
    </w:p>
    <w:p w14:paraId="5EA5D9EF" w14:textId="3AD53062" w:rsidR="0022155E" w:rsidRDefault="0022155E" w:rsidP="0022155E">
      <w:pPr>
        <w:pStyle w:val="a4"/>
        <w:keepNext/>
        <w:rPr>
          <w:rtl/>
        </w:rPr>
      </w:pPr>
      <w:bookmarkStart w:id="7140" w:name="ET_speaker_6345_307"/>
      <w:r w:rsidRPr="0022155E">
        <w:rPr>
          <w:rStyle w:val="TagStyle"/>
          <w:rtl/>
        </w:rPr>
        <w:t xml:space="preserve"> &lt;&lt; דובר &gt;&gt; </w:t>
      </w:r>
      <w:r>
        <w:rPr>
          <w:rtl/>
        </w:rPr>
        <w:t>טלי גוטליב (הליכוד):</w:t>
      </w:r>
      <w:r w:rsidRPr="0022155E">
        <w:rPr>
          <w:rStyle w:val="TagStyle"/>
          <w:rtl/>
        </w:rPr>
        <w:t xml:space="preserve"> &lt;&lt; דובר &gt;&gt;</w:t>
      </w:r>
      <w:r>
        <w:rPr>
          <w:rtl/>
        </w:rPr>
        <w:t xml:space="preserve">   </w:t>
      </w:r>
      <w:bookmarkEnd w:id="7140"/>
    </w:p>
    <w:p w14:paraId="605F2D31" w14:textId="77777777" w:rsidR="0022155E" w:rsidRDefault="0022155E" w:rsidP="0022155E">
      <w:pPr>
        <w:pStyle w:val="KeepWithNext"/>
        <w:rPr>
          <w:rtl/>
        </w:rPr>
      </w:pPr>
    </w:p>
    <w:p w14:paraId="6F23DA78" w14:textId="1408DA93" w:rsidR="009B434A" w:rsidRDefault="0022155E" w:rsidP="009B434A">
      <w:pPr>
        <w:rPr>
          <w:rtl/>
        </w:rPr>
      </w:pPr>
      <w:bookmarkStart w:id="7141" w:name="_ETM_Q1_3322529"/>
      <w:bookmarkStart w:id="7142" w:name="_ETM_Q1_3320529"/>
      <w:bookmarkEnd w:id="7141"/>
      <w:bookmarkEnd w:id="7142"/>
      <w:r>
        <w:rPr>
          <w:rFonts w:hint="cs"/>
          <w:rtl/>
        </w:rPr>
        <w:t>אני לא מבינה על מה אתה מדבר</w:t>
      </w:r>
      <w:bookmarkStart w:id="7143" w:name="_ETM_Q1_3324831"/>
      <w:bookmarkEnd w:id="7143"/>
      <w:r>
        <w:rPr>
          <w:rFonts w:hint="cs"/>
          <w:rtl/>
        </w:rPr>
        <w:t xml:space="preserve">. </w:t>
      </w:r>
      <w:bookmarkStart w:id="7144" w:name="_ETM_Q1_3323090"/>
      <w:bookmarkEnd w:id="7144"/>
      <w:r>
        <w:rPr>
          <w:rFonts w:hint="cs"/>
          <w:rtl/>
        </w:rPr>
        <w:t xml:space="preserve">אני מדברת </w:t>
      </w:r>
      <w:bookmarkStart w:id="7145" w:name="_ETM_Q1_3324216"/>
      <w:bookmarkEnd w:id="7145"/>
      <w:r>
        <w:rPr>
          <w:rFonts w:hint="cs"/>
          <w:rtl/>
        </w:rPr>
        <w:t xml:space="preserve">איתך במלוא הכבוד. </w:t>
      </w:r>
      <w:bookmarkStart w:id="7146" w:name="_ETM_Q1_3327014"/>
      <w:bookmarkEnd w:id="7146"/>
      <w:r>
        <w:rPr>
          <w:rFonts w:hint="cs"/>
          <w:rtl/>
        </w:rPr>
        <w:t>אני לא יודעת,</w:t>
      </w:r>
      <w:bookmarkStart w:id="7147" w:name="_ETM_Q1_3326789"/>
      <w:bookmarkEnd w:id="7147"/>
      <w:r>
        <w:rPr>
          <w:rFonts w:hint="cs"/>
          <w:rtl/>
        </w:rPr>
        <w:t xml:space="preserve"> אולי אתם באמת רגילים</w:t>
      </w:r>
      <w:bookmarkStart w:id="7148" w:name="_ETM_Q1_3329690"/>
      <w:bookmarkEnd w:id="7148"/>
      <w:r>
        <w:rPr>
          <w:rFonts w:hint="cs"/>
          <w:rtl/>
        </w:rPr>
        <w:t xml:space="preserve"> שם שכו</w:t>
      </w:r>
      <w:bookmarkStart w:id="7149" w:name="_ETM_Q1_3329190"/>
      <w:bookmarkStart w:id="7150" w:name="_ETM_Q1_3327190"/>
      <w:bookmarkEnd w:id="7149"/>
      <w:bookmarkEnd w:id="7150"/>
      <w:r>
        <w:rPr>
          <w:rFonts w:hint="cs"/>
          <w:rtl/>
        </w:rPr>
        <w:t>לם</w:t>
      </w:r>
      <w:bookmarkStart w:id="7151" w:name="_ETM_Q1_3325689"/>
      <w:bookmarkEnd w:id="7151"/>
      <w:r>
        <w:rPr>
          <w:rFonts w:hint="cs"/>
          <w:rtl/>
        </w:rPr>
        <w:t xml:space="preserve"> כל הזמן מאוד רוחשים לכם כבוד</w:t>
      </w:r>
      <w:r w:rsidR="009B434A">
        <w:rPr>
          <w:rFonts w:hint="cs"/>
          <w:rtl/>
        </w:rPr>
        <w:t xml:space="preserve">. גדי, אני </w:t>
      </w:r>
      <w:bookmarkStart w:id="7152" w:name="_ETM_Q1_3333261"/>
      <w:bookmarkEnd w:id="7152"/>
      <w:r w:rsidR="009B434A">
        <w:rPr>
          <w:rFonts w:hint="cs"/>
          <w:rtl/>
        </w:rPr>
        <w:t>רוחשת לך כבוד</w:t>
      </w:r>
      <w:bookmarkStart w:id="7153" w:name="_ETM_Q1_3333365"/>
      <w:bookmarkEnd w:id="7153"/>
      <w:r w:rsidR="009B434A">
        <w:rPr>
          <w:rFonts w:hint="cs"/>
          <w:rtl/>
        </w:rPr>
        <w:t xml:space="preserve"> והכבוד </w:t>
      </w:r>
      <w:bookmarkStart w:id="7154" w:name="_ETM_Q1_3332545"/>
      <w:bookmarkEnd w:id="7154"/>
      <w:r w:rsidR="009B434A">
        <w:rPr>
          <w:rFonts w:hint="cs"/>
          <w:rtl/>
        </w:rPr>
        <w:t>הזה הוא בגלל</w:t>
      </w:r>
      <w:bookmarkStart w:id="7155" w:name="_ETM_Q1_3333816"/>
      <w:bookmarkEnd w:id="7155"/>
      <w:r w:rsidR="009B434A">
        <w:rPr>
          <w:rFonts w:hint="cs"/>
          <w:rtl/>
        </w:rPr>
        <w:t xml:space="preserve"> ש</w:t>
      </w:r>
      <w:bookmarkStart w:id="7156" w:name="_ETM_Q1_3332644"/>
      <w:bookmarkEnd w:id="7156"/>
      <w:r w:rsidR="009B434A">
        <w:rPr>
          <w:rFonts w:hint="cs"/>
          <w:rtl/>
        </w:rPr>
        <w:t>אני</w:t>
      </w:r>
      <w:bookmarkStart w:id="7157" w:name="_ETM_Q1_3335015"/>
      <w:bookmarkEnd w:id="7157"/>
      <w:r w:rsidR="009B434A">
        <w:rPr>
          <w:rFonts w:hint="cs"/>
          <w:rtl/>
        </w:rPr>
        <w:t xml:space="preserve"> </w:t>
      </w:r>
      <w:bookmarkStart w:id="7158" w:name="_ETM_Q1_3333315"/>
      <w:bookmarkEnd w:id="7158"/>
      <w:r w:rsidR="009B434A">
        <w:rPr>
          <w:rFonts w:hint="cs"/>
          <w:rtl/>
        </w:rPr>
        <w:t xml:space="preserve">לא בהכרח מחזיקה </w:t>
      </w:r>
      <w:bookmarkStart w:id="7159" w:name="_ETM_Q1_3334544"/>
      <w:bookmarkStart w:id="7160" w:name="_ETM_Q1_3333129"/>
      <w:bookmarkEnd w:id="7159"/>
      <w:bookmarkEnd w:id="7160"/>
      <w:r w:rsidR="009B434A">
        <w:rPr>
          <w:rFonts w:hint="cs"/>
          <w:rtl/>
        </w:rPr>
        <w:t>אחרי</w:t>
      </w:r>
      <w:bookmarkStart w:id="7161" w:name="_ETM_Q1_3333444"/>
      <w:bookmarkStart w:id="7162" w:name="_ETM_Q1_3333741"/>
      <w:bookmarkEnd w:id="7161"/>
      <w:bookmarkEnd w:id="7162"/>
      <w:r w:rsidR="009B434A">
        <w:rPr>
          <w:rFonts w:hint="cs"/>
          <w:rtl/>
        </w:rPr>
        <w:t xml:space="preserve"> מה שאתה אומר. </w:t>
      </w:r>
      <w:bookmarkStart w:id="7163" w:name="_ETM_Q1_3335246"/>
      <w:bookmarkStart w:id="7164" w:name="_ETM_Q1_3335146"/>
      <w:bookmarkStart w:id="7165" w:name="_ETM_Q1_3334246"/>
      <w:bookmarkStart w:id="7166" w:name="_ETM_Q1_3335830"/>
      <w:bookmarkEnd w:id="7163"/>
      <w:bookmarkEnd w:id="7164"/>
      <w:bookmarkEnd w:id="7165"/>
      <w:bookmarkEnd w:id="7166"/>
      <w:r w:rsidR="009B434A">
        <w:rPr>
          <w:rFonts w:hint="cs"/>
          <w:rtl/>
        </w:rPr>
        <w:t xml:space="preserve">מה שאני </w:t>
      </w:r>
      <w:bookmarkStart w:id="7167" w:name="_ETM_Q1_3336146"/>
      <w:bookmarkEnd w:id="7167"/>
      <w:r w:rsidR="009B434A">
        <w:rPr>
          <w:rFonts w:hint="cs"/>
          <w:rtl/>
        </w:rPr>
        <w:t>אומרת לך בפנים</w:t>
      </w:r>
      <w:bookmarkStart w:id="7168" w:name="_ETM_Q1_3336546"/>
      <w:bookmarkEnd w:id="7168"/>
      <w:r w:rsidR="009B434A">
        <w:rPr>
          <w:rFonts w:hint="cs"/>
          <w:rtl/>
        </w:rPr>
        <w:t xml:space="preserve"> או בחוץ </w:t>
      </w:r>
      <w:bookmarkStart w:id="7169" w:name="_ETM_Q1_3335671"/>
      <w:bookmarkStart w:id="7170" w:name="_ETM_Q1_3335245"/>
      <w:bookmarkEnd w:id="7169"/>
      <w:bookmarkEnd w:id="7170"/>
      <w:r w:rsidR="009B434A">
        <w:rPr>
          <w:rFonts w:hint="cs"/>
          <w:rtl/>
        </w:rPr>
        <w:t>זה</w:t>
      </w:r>
      <w:bookmarkStart w:id="7171" w:name="_ETM_Q1_3337249"/>
      <w:bookmarkEnd w:id="7171"/>
      <w:r w:rsidR="009B434A">
        <w:rPr>
          <w:rFonts w:hint="cs"/>
          <w:rtl/>
        </w:rPr>
        <w:t xml:space="preserve"> אותו דבר </w:t>
      </w:r>
      <w:bookmarkStart w:id="7172" w:name="_ETM_Q1_3343170"/>
      <w:r w:rsidR="009B434A">
        <w:rPr>
          <w:rFonts w:hint="cs"/>
          <w:rtl/>
        </w:rPr>
        <w:t>בדיו</w:t>
      </w:r>
      <w:bookmarkStart w:id="7173" w:name="_ETM_Q1_3343394"/>
      <w:bookmarkEnd w:id="7173"/>
      <w:r w:rsidR="009B434A">
        <w:rPr>
          <w:rFonts w:hint="cs"/>
          <w:rtl/>
        </w:rPr>
        <w:t xml:space="preserve">ק וזאת </w:t>
      </w:r>
      <w:bookmarkStart w:id="7174" w:name="_ETM_Q1_3340045"/>
      <w:bookmarkEnd w:id="7174"/>
      <w:r w:rsidR="009B434A">
        <w:rPr>
          <w:rFonts w:hint="cs"/>
          <w:rtl/>
        </w:rPr>
        <w:t>הדרך שלי להתנהל.</w:t>
      </w:r>
      <w:bookmarkStart w:id="7175" w:name="_ETM_Q1_3343030"/>
      <w:bookmarkStart w:id="7176" w:name="_ETM_Q1_3343330"/>
      <w:bookmarkStart w:id="7177" w:name="_ETM_Q1_3343631"/>
      <w:bookmarkStart w:id="7178" w:name="_ETM_Q1_3343930"/>
      <w:bookmarkStart w:id="7179" w:name="_ETM_Q1_3348355"/>
      <w:bookmarkStart w:id="7180" w:name="_ETM_Q1_3346556"/>
      <w:bookmarkStart w:id="7181" w:name="_ETM_Q1_3344787"/>
      <w:bookmarkEnd w:id="7175"/>
      <w:bookmarkEnd w:id="7176"/>
      <w:bookmarkEnd w:id="7177"/>
      <w:bookmarkEnd w:id="7178"/>
      <w:bookmarkEnd w:id="7179"/>
      <w:bookmarkEnd w:id="7180"/>
      <w:bookmarkEnd w:id="7181"/>
      <w:r w:rsidR="009B434A">
        <w:rPr>
          <w:rFonts w:hint="cs"/>
          <w:rtl/>
        </w:rPr>
        <w:t xml:space="preserve"> אתה</w:t>
      </w:r>
      <w:bookmarkStart w:id="7182" w:name="_ETM_Q1_3345398"/>
      <w:bookmarkEnd w:id="7182"/>
      <w:r w:rsidR="009B434A">
        <w:rPr>
          <w:rFonts w:hint="cs"/>
          <w:rtl/>
        </w:rPr>
        <w:t xml:space="preserve"> בת</w:t>
      </w:r>
      <w:bookmarkStart w:id="7183" w:name="_ETM_Q1_3345230"/>
      <w:bookmarkEnd w:id="7183"/>
      <w:r w:rsidR="009B434A">
        <w:rPr>
          <w:rFonts w:hint="cs"/>
          <w:rtl/>
        </w:rPr>
        <w:t>פקידך</w:t>
      </w:r>
      <w:bookmarkStart w:id="7184" w:name="_ETM_Q1_3344371"/>
      <w:bookmarkEnd w:id="7184"/>
      <w:r w:rsidR="009B434A">
        <w:rPr>
          <w:rFonts w:hint="cs"/>
          <w:rtl/>
        </w:rPr>
        <w:t xml:space="preserve"> ככזה</w:t>
      </w:r>
      <w:bookmarkStart w:id="7185" w:name="_ETM_Q1_3345196"/>
      <w:bookmarkStart w:id="7186" w:name="_ETM_Q1_3344096"/>
      <w:bookmarkEnd w:id="7185"/>
      <w:bookmarkEnd w:id="7186"/>
      <w:r w:rsidR="009B434A">
        <w:rPr>
          <w:rFonts w:hint="cs"/>
          <w:rtl/>
        </w:rPr>
        <w:t>, כרמטכ"ל</w:t>
      </w:r>
      <w:bookmarkStart w:id="7187" w:name="_ETM_Q1_3345697"/>
      <w:bookmarkStart w:id="7188" w:name="_ETM_Q1_3344773"/>
      <w:bookmarkStart w:id="7189" w:name="_ETM_Q1_3344194"/>
      <w:bookmarkEnd w:id="7187"/>
      <w:r w:rsidR="009B434A">
        <w:rPr>
          <w:rFonts w:hint="cs"/>
          <w:rtl/>
        </w:rPr>
        <w:t xml:space="preserve">, אתם רגילים </w:t>
      </w:r>
      <w:bookmarkStart w:id="7190" w:name="_ETM_Q1_3347597"/>
      <w:bookmarkEnd w:id="7190"/>
      <w:r w:rsidR="009B434A">
        <w:rPr>
          <w:rFonts w:hint="cs"/>
          <w:rtl/>
        </w:rPr>
        <w:t>שכולם עומדים לכם בדו</w:t>
      </w:r>
      <w:bookmarkStart w:id="7191" w:name="_ETM_Q1_3350047"/>
      <w:bookmarkEnd w:id="7191"/>
      <w:r w:rsidR="009B434A">
        <w:rPr>
          <w:rFonts w:hint="cs"/>
          <w:rtl/>
        </w:rPr>
        <w:t xml:space="preserve">ם. </w:t>
      </w:r>
      <w:bookmarkStart w:id="7192" w:name="_ETM_Q1_3348567"/>
      <w:bookmarkEnd w:id="7192"/>
      <w:r w:rsidR="009B434A">
        <w:rPr>
          <w:rFonts w:hint="cs"/>
          <w:rtl/>
        </w:rPr>
        <w:t xml:space="preserve"> </w:t>
      </w:r>
      <w:bookmarkStart w:id="7193" w:name="_ETM_Q1_3346198"/>
      <w:bookmarkStart w:id="7194" w:name="_ETM_Q1_3344198"/>
      <w:bookmarkEnd w:id="7172"/>
      <w:bookmarkEnd w:id="7188"/>
      <w:bookmarkEnd w:id="7189"/>
      <w:bookmarkEnd w:id="7193"/>
      <w:bookmarkEnd w:id="7194"/>
    </w:p>
    <w:p w14:paraId="3E0B9D44" w14:textId="77777777" w:rsidR="009B434A" w:rsidRDefault="009B434A" w:rsidP="009B434A">
      <w:pPr>
        <w:rPr>
          <w:rtl/>
        </w:rPr>
      </w:pPr>
      <w:bookmarkStart w:id="7195" w:name="_ETM_Q1_3344270"/>
      <w:bookmarkStart w:id="7196" w:name="_ETM_Q1_3344570"/>
      <w:bookmarkStart w:id="7197" w:name="_ETM_Q1_3344870"/>
      <w:bookmarkStart w:id="7198" w:name="_ETM_Q1_3347870"/>
      <w:bookmarkEnd w:id="7195"/>
      <w:bookmarkEnd w:id="7196"/>
      <w:bookmarkEnd w:id="7197"/>
      <w:bookmarkEnd w:id="7198"/>
    </w:p>
    <w:p w14:paraId="49853E5E" w14:textId="0D87E59C" w:rsidR="009B434A" w:rsidRDefault="009B434A" w:rsidP="009B434A">
      <w:pPr>
        <w:pStyle w:val="a4"/>
        <w:keepNext/>
        <w:rPr>
          <w:rtl/>
        </w:rPr>
      </w:pPr>
      <w:bookmarkStart w:id="7199" w:name="ET_speaker_6339_309"/>
      <w:r w:rsidRPr="009B434A">
        <w:rPr>
          <w:rStyle w:val="TagStyle"/>
          <w:rtl/>
        </w:rPr>
        <w:t xml:space="preserve"> &lt;&lt; דובר &gt;&gt; </w:t>
      </w:r>
      <w:r>
        <w:rPr>
          <w:rtl/>
        </w:rPr>
        <w:t>גדי איזנקוט (המחנה הממלכתי):</w:t>
      </w:r>
      <w:r w:rsidRPr="009B434A">
        <w:rPr>
          <w:rStyle w:val="TagStyle"/>
          <w:rtl/>
        </w:rPr>
        <w:t xml:space="preserve"> &lt;&lt; דובר &gt;&gt;</w:t>
      </w:r>
      <w:r>
        <w:rPr>
          <w:rtl/>
        </w:rPr>
        <w:t xml:space="preserve">   </w:t>
      </w:r>
      <w:bookmarkEnd w:id="7199"/>
    </w:p>
    <w:p w14:paraId="4F6E8A59" w14:textId="77777777" w:rsidR="009B434A" w:rsidRDefault="009B434A" w:rsidP="009B434A">
      <w:pPr>
        <w:pStyle w:val="KeepWithNext"/>
        <w:rPr>
          <w:rtl/>
        </w:rPr>
      </w:pPr>
    </w:p>
    <w:p w14:paraId="23B27468" w14:textId="7F1E88E6" w:rsidR="009B434A" w:rsidRDefault="009B434A" w:rsidP="009B434A">
      <w:pPr>
        <w:rPr>
          <w:rtl/>
        </w:rPr>
      </w:pPr>
      <w:bookmarkStart w:id="7200" w:name="_ETM_Q1_3349370"/>
      <w:bookmarkEnd w:id="7200"/>
      <w:r>
        <w:rPr>
          <w:rFonts w:hint="cs"/>
          <w:rtl/>
        </w:rPr>
        <w:t>מה הקשר?</w:t>
      </w:r>
      <w:bookmarkStart w:id="7201" w:name="_ETM_Q1_3342370"/>
      <w:bookmarkEnd w:id="7201"/>
    </w:p>
    <w:p w14:paraId="5A3ED288" w14:textId="77777777" w:rsidR="009B434A" w:rsidRPr="009B434A" w:rsidRDefault="009B434A" w:rsidP="009B434A">
      <w:pPr>
        <w:rPr>
          <w:rtl/>
        </w:rPr>
      </w:pPr>
      <w:bookmarkStart w:id="7202" w:name="_ETM_Q1_3342670"/>
      <w:bookmarkEnd w:id="7202"/>
    </w:p>
    <w:p w14:paraId="05456A6C" w14:textId="673C0700" w:rsidR="009B434A" w:rsidRDefault="009B434A" w:rsidP="009B434A">
      <w:pPr>
        <w:pStyle w:val="a4"/>
        <w:keepNext/>
        <w:rPr>
          <w:rtl/>
        </w:rPr>
      </w:pPr>
      <w:bookmarkStart w:id="7203" w:name="ET_speaker_6345_308"/>
      <w:r w:rsidRPr="009B434A">
        <w:rPr>
          <w:rStyle w:val="TagStyle"/>
          <w:rtl/>
        </w:rPr>
        <w:t xml:space="preserve"> &lt;&lt; דובר &gt;&gt; </w:t>
      </w:r>
      <w:r>
        <w:rPr>
          <w:rtl/>
        </w:rPr>
        <w:t>טלי גוטליב (הליכוד):</w:t>
      </w:r>
      <w:r w:rsidRPr="009B434A">
        <w:rPr>
          <w:rStyle w:val="TagStyle"/>
          <w:rtl/>
        </w:rPr>
        <w:t xml:space="preserve"> &lt;&lt; דובר &gt;&gt;</w:t>
      </w:r>
      <w:r>
        <w:rPr>
          <w:rtl/>
        </w:rPr>
        <w:t xml:space="preserve">   </w:t>
      </w:r>
      <w:bookmarkEnd w:id="7203"/>
    </w:p>
    <w:p w14:paraId="34484A92" w14:textId="77777777" w:rsidR="009B434A" w:rsidRDefault="009B434A" w:rsidP="009B434A">
      <w:pPr>
        <w:pStyle w:val="KeepWithNext"/>
        <w:rPr>
          <w:rtl/>
        </w:rPr>
      </w:pPr>
    </w:p>
    <w:p w14:paraId="724B7BE4" w14:textId="5C943AEE" w:rsidR="009B434A" w:rsidRDefault="009B434A" w:rsidP="009B434A">
      <w:pPr>
        <w:rPr>
          <w:rtl/>
        </w:rPr>
      </w:pPr>
      <w:bookmarkStart w:id="7204" w:name="_ETM_Q1_3345769"/>
      <w:bookmarkStart w:id="7205" w:name="_ETM_Q1_3346770"/>
      <w:bookmarkEnd w:id="7204"/>
      <w:bookmarkEnd w:id="7205"/>
      <w:r>
        <w:rPr>
          <w:rFonts w:hint="cs"/>
          <w:rtl/>
        </w:rPr>
        <w:t xml:space="preserve">רגע. </w:t>
      </w:r>
      <w:bookmarkStart w:id="7206" w:name="_ETM_Q1_3352789"/>
      <w:bookmarkStart w:id="7207" w:name="_ETM_Q1_3351056"/>
      <w:bookmarkStart w:id="7208" w:name="_ETM_Q1_3349650"/>
      <w:bookmarkEnd w:id="7206"/>
      <w:bookmarkEnd w:id="7207"/>
      <w:bookmarkEnd w:id="7208"/>
      <w:r>
        <w:rPr>
          <w:rFonts w:hint="cs"/>
          <w:rtl/>
        </w:rPr>
        <w:t>אני אסביר לך מה הקשר</w:t>
      </w:r>
      <w:bookmarkStart w:id="7209" w:name="_ETM_Q1_3353628"/>
      <w:bookmarkEnd w:id="7209"/>
      <w:r>
        <w:rPr>
          <w:rFonts w:hint="cs"/>
          <w:rtl/>
        </w:rPr>
        <w:t>.</w:t>
      </w:r>
      <w:bookmarkStart w:id="7210" w:name="_ETM_Q1_3352480"/>
      <w:bookmarkStart w:id="7211" w:name="_ETM_Q1_3352860"/>
      <w:bookmarkEnd w:id="7210"/>
      <w:bookmarkEnd w:id="7211"/>
    </w:p>
    <w:p w14:paraId="18DF2778" w14:textId="77777777" w:rsidR="009B434A" w:rsidRDefault="009B434A" w:rsidP="009B434A">
      <w:pPr>
        <w:rPr>
          <w:rtl/>
        </w:rPr>
      </w:pPr>
      <w:bookmarkStart w:id="7212" w:name="_ETM_Q1_3353060"/>
      <w:bookmarkEnd w:id="7212"/>
    </w:p>
    <w:p w14:paraId="64F5E1C7" w14:textId="3AE40419" w:rsidR="009B434A" w:rsidRDefault="009B434A" w:rsidP="009B434A">
      <w:pPr>
        <w:pStyle w:val="af6"/>
        <w:keepNext/>
        <w:rPr>
          <w:rtl/>
        </w:rPr>
      </w:pPr>
      <w:bookmarkStart w:id="7213" w:name="ET_yor_4574_310"/>
      <w:r w:rsidRPr="009B434A">
        <w:rPr>
          <w:rStyle w:val="TagStyle"/>
          <w:rtl/>
        </w:rPr>
        <w:t xml:space="preserve"> &lt;&lt; יור &gt;&gt; </w:t>
      </w:r>
      <w:r>
        <w:rPr>
          <w:rtl/>
        </w:rPr>
        <w:t>היו"ר יולי יואל אדלשטיין:</w:t>
      </w:r>
      <w:r w:rsidRPr="009B434A">
        <w:rPr>
          <w:rStyle w:val="TagStyle"/>
          <w:rtl/>
        </w:rPr>
        <w:t xml:space="preserve"> &lt;&lt; יור &gt;&gt;</w:t>
      </w:r>
      <w:r>
        <w:rPr>
          <w:rtl/>
        </w:rPr>
        <w:t xml:space="preserve">   </w:t>
      </w:r>
      <w:bookmarkEnd w:id="7213"/>
    </w:p>
    <w:p w14:paraId="7A5C0DFC" w14:textId="77777777" w:rsidR="009B434A" w:rsidRDefault="009B434A" w:rsidP="009B434A">
      <w:pPr>
        <w:pStyle w:val="KeepWithNext"/>
        <w:rPr>
          <w:rtl/>
        </w:rPr>
      </w:pPr>
    </w:p>
    <w:p w14:paraId="748F24C0" w14:textId="7B32ECAC" w:rsidR="009B434A" w:rsidRDefault="009B434A" w:rsidP="009B434A">
      <w:pPr>
        <w:rPr>
          <w:rtl/>
        </w:rPr>
      </w:pPr>
      <w:bookmarkStart w:id="7214" w:name="_ETM_Q1_3353657"/>
      <w:bookmarkEnd w:id="7214"/>
      <w:r>
        <w:rPr>
          <w:rFonts w:hint="cs"/>
          <w:rtl/>
        </w:rPr>
        <w:t xml:space="preserve">איך זה </w:t>
      </w:r>
      <w:bookmarkStart w:id="7215" w:name="_ETM_Q1_3355159"/>
      <w:bookmarkEnd w:id="7215"/>
      <w:r>
        <w:rPr>
          <w:rFonts w:hint="cs"/>
          <w:rtl/>
        </w:rPr>
        <w:t xml:space="preserve">קשור להצעת החוק? </w:t>
      </w:r>
      <w:bookmarkStart w:id="7216" w:name="_ETM_Q1_3355560"/>
      <w:bookmarkEnd w:id="7216"/>
    </w:p>
    <w:p w14:paraId="29B84F14" w14:textId="77777777" w:rsidR="009B434A" w:rsidRDefault="009B434A" w:rsidP="009B434A">
      <w:pPr>
        <w:rPr>
          <w:rtl/>
        </w:rPr>
      </w:pPr>
      <w:bookmarkStart w:id="7217" w:name="_ETM_Q1_3355847"/>
      <w:bookmarkStart w:id="7218" w:name="_ETM_Q1_3356451"/>
      <w:bookmarkEnd w:id="7217"/>
      <w:bookmarkEnd w:id="7218"/>
    </w:p>
    <w:p w14:paraId="0D03B127" w14:textId="4F1BC2C9" w:rsidR="009B434A" w:rsidRDefault="009B434A" w:rsidP="009B434A">
      <w:pPr>
        <w:pStyle w:val="a4"/>
        <w:keepNext/>
        <w:rPr>
          <w:rtl/>
        </w:rPr>
      </w:pPr>
      <w:bookmarkStart w:id="7219" w:name="ET_speaker_6345_311"/>
      <w:r w:rsidRPr="009B434A">
        <w:rPr>
          <w:rStyle w:val="TagStyle"/>
          <w:rtl/>
        </w:rPr>
        <w:t xml:space="preserve"> &lt;&lt; דובר &gt;&gt; </w:t>
      </w:r>
      <w:r>
        <w:rPr>
          <w:rtl/>
        </w:rPr>
        <w:t>טלי גוטליב (הליכוד):</w:t>
      </w:r>
      <w:r w:rsidRPr="009B434A">
        <w:rPr>
          <w:rStyle w:val="TagStyle"/>
          <w:rtl/>
        </w:rPr>
        <w:t xml:space="preserve"> &lt;&lt; דובר &gt;&gt;</w:t>
      </w:r>
      <w:r>
        <w:rPr>
          <w:rtl/>
        </w:rPr>
        <w:t xml:space="preserve">   </w:t>
      </w:r>
      <w:bookmarkEnd w:id="7219"/>
    </w:p>
    <w:p w14:paraId="300EBB06" w14:textId="77777777" w:rsidR="009B434A" w:rsidRDefault="009B434A" w:rsidP="009B434A">
      <w:pPr>
        <w:pStyle w:val="KeepWithNext"/>
        <w:rPr>
          <w:rtl/>
        </w:rPr>
      </w:pPr>
    </w:p>
    <w:p w14:paraId="3611D767" w14:textId="7B5E9E31" w:rsidR="009B434A" w:rsidRDefault="009B434A" w:rsidP="009B434A">
      <w:pPr>
        <w:rPr>
          <w:rtl/>
        </w:rPr>
      </w:pPr>
      <w:bookmarkStart w:id="7220" w:name="_ETM_Q1_3357048"/>
      <w:bookmarkStart w:id="7221" w:name="_ETM_Q1_3357350"/>
      <w:bookmarkStart w:id="7222" w:name="_ETM_Q1_3355350"/>
      <w:bookmarkStart w:id="7223" w:name="_ETM_Q1_3353350"/>
      <w:bookmarkEnd w:id="7220"/>
      <w:bookmarkEnd w:id="7221"/>
      <w:bookmarkEnd w:id="7222"/>
      <w:bookmarkEnd w:id="7223"/>
      <w:r>
        <w:rPr>
          <w:rFonts w:hint="cs"/>
          <w:rtl/>
        </w:rPr>
        <w:t xml:space="preserve">אני אגיד לך למה. כי החוק הזה </w:t>
      </w:r>
      <w:bookmarkStart w:id="7224" w:name="_ETM_Q1_3358378"/>
      <w:bookmarkEnd w:id="7224"/>
      <w:r>
        <w:rPr>
          <w:rFonts w:hint="cs"/>
          <w:rtl/>
        </w:rPr>
        <w:t>מונע את החופשיות של ממשלה להורות הוראות</w:t>
      </w:r>
      <w:bookmarkStart w:id="7225" w:name="_ETM_Q1_3363583"/>
      <w:bookmarkEnd w:id="7225"/>
      <w:r>
        <w:rPr>
          <w:rFonts w:hint="cs"/>
          <w:rtl/>
        </w:rPr>
        <w:t xml:space="preserve"> שיהיו מעל החוק. </w:t>
      </w:r>
      <w:bookmarkStart w:id="7226" w:name="_ETM_Q1_3365613"/>
      <w:bookmarkEnd w:id="7226"/>
      <w:r>
        <w:rPr>
          <w:rFonts w:hint="cs"/>
          <w:rtl/>
        </w:rPr>
        <w:t>אם החוק אומר</w:t>
      </w:r>
      <w:bookmarkStart w:id="7227" w:name="_ETM_Q1_3366013"/>
      <w:bookmarkEnd w:id="7227"/>
      <w:r>
        <w:rPr>
          <w:rFonts w:hint="cs"/>
          <w:rtl/>
        </w:rPr>
        <w:t xml:space="preserve"> ש</w:t>
      </w:r>
      <w:bookmarkStart w:id="7228" w:name="_ETM_Q1_3364544"/>
      <w:bookmarkEnd w:id="7228"/>
      <w:r>
        <w:rPr>
          <w:rFonts w:hint="cs"/>
          <w:rtl/>
        </w:rPr>
        <w:t xml:space="preserve">המסמך </w:t>
      </w:r>
      <w:bookmarkStart w:id="7229" w:name="_ETM_Q1_3366084"/>
      <w:bookmarkStart w:id="7230" w:name="_ETM_Q1_3366144"/>
      <w:bookmarkEnd w:id="7229"/>
      <w:bookmarkEnd w:id="7230"/>
      <w:r>
        <w:rPr>
          <w:rFonts w:hint="cs"/>
          <w:rtl/>
        </w:rPr>
        <w:t xml:space="preserve">של </w:t>
      </w:r>
      <w:bookmarkStart w:id="7231" w:name="_ETM_Q1_3364944"/>
      <w:bookmarkEnd w:id="7231"/>
      <w:r>
        <w:rPr>
          <w:rFonts w:hint="cs"/>
          <w:rtl/>
        </w:rPr>
        <w:t xml:space="preserve">אסטרטגיה </w:t>
      </w:r>
      <w:bookmarkStart w:id="7232" w:name="_ETM_Q1_3363784"/>
      <w:bookmarkEnd w:id="7232"/>
      <w:r>
        <w:rPr>
          <w:rFonts w:hint="cs"/>
          <w:rtl/>
        </w:rPr>
        <w:t>כזאת יוכן על ידי</w:t>
      </w:r>
      <w:bookmarkStart w:id="7233" w:name="_ETM_Q1_3366712"/>
      <w:bookmarkEnd w:id="7233"/>
      <w:r>
        <w:rPr>
          <w:rFonts w:hint="cs"/>
          <w:rtl/>
        </w:rPr>
        <w:t xml:space="preserve"> המל"ל ואני רוצה משהו אח</w:t>
      </w:r>
      <w:bookmarkStart w:id="7234" w:name="_ETM_Q1_3371609"/>
      <w:bookmarkEnd w:id="7234"/>
      <w:r>
        <w:rPr>
          <w:rFonts w:hint="cs"/>
          <w:rtl/>
        </w:rPr>
        <w:t xml:space="preserve">ר </w:t>
      </w:r>
      <w:bookmarkStart w:id="7235" w:name="_ETM_Q1_3370740"/>
      <w:bookmarkEnd w:id="7235"/>
      <w:r>
        <w:rPr>
          <w:rFonts w:hint="cs"/>
          <w:rtl/>
        </w:rPr>
        <w:t xml:space="preserve">עם </w:t>
      </w:r>
      <w:bookmarkStart w:id="7236" w:name="_ETM_Q1_3369007"/>
      <w:bookmarkEnd w:id="7236"/>
      <w:r>
        <w:rPr>
          <w:rFonts w:hint="cs"/>
          <w:rtl/>
        </w:rPr>
        <w:t xml:space="preserve">מטרות </w:t>
      </w:r>
      <w:bookmarkStart w:id="7237" w:name="_ETM_Q1_3367582"/>
      <w:bookmarkEnd w:id="7237"/>
      <w:r>
        <w:rPr>
          <w:rFonts w:hint="cs"/>
          <w:rtl/>
        </w:rPr>
        <w:t xml:space="preserve">אחרות </w:t>
      </w:r>
      <w:bookmarkStart w:id="7238" w:name="_ETM_Q1_3368133"/>
      <w:bookmarkEnd w:id="7238"/>
      <w:r>
        <w:rPr>
          <w:rFonts w:hint="cs"/>
          <w:rtl/>
        </w:rPr>
        <w:t>אז יש לי סמכות או אין לי ס</w:t>
      </w:r>
      <w:bookmarkStart w:id="7239" w:name="_ETM_Q1_3367132"/>
      <w:bookmarkStart w:id="7240" w:name="_ETM_Q1_3367730"/>
      <w:bookmarkEnd w:id="7239"/>
      <w:bookmarkEnd w:id="7240"/>
      <w:r>
        <w:rPr>
          <w:rFonts w:hint="cs"/>
          <w:rtl/>
        </w:rPr>
        <w:t xml:space="preserve">מכות? </w:t>
      </w:r>
      <w:bookmarkStart w:id="7241" w:name="_ETM_Q1_3374132"/>
      <w:bookmarkStart w:id="7242" w:name="_ETM_Q1_3373131"/>
      <w:bookmarkEnd w:id="7241"/>
      <w:bookmarkEnd w:id="7242"/>
    </w:p>
    <w:p w14:paraId="4869A25C" w14:textId="77777777" w:rsidR="00432E6C" w:rsidRDefault="00432E6C" w:rsidP="009B434A">
      <w:pPr>
        <w:rPr>
          <w:rtl/>
        </w:rPr>
      </w:pPr>
      <w:bookmarkStart w:id="7243" w:name="_ETM_Q1_3373371"/>
      <w:bookmarkStart w:id="7244" w:name="_ETM_Q1_3374569"/>
      <w:bookmarkEnd w:id="7243"/>
      <w:bookmarkEnd w:id="7244"/>
    </w:p>
    <w:p w14:paraId="202F461B" w14:textId="096B5CCA" w:rsidR="00432E6C" w:rsidRDefault="00432E6C" w:rsidP="00432E6C">
      <w:pPr>
        <w:pStyle w:val="a4"/>
        <w:keepNext/>
        <w:rPr>
          <w:rtl/>
        </w:rPr>
      </w:pPr>
      <w:bookmarkStart w:id="7245" w:name="ET_speaker_6339_312"/>
      <w:r w:rsidRPr="00432E6C">
        <w:rPr>
          <w:rStyle w:val="TagStyle"/>
          <w:rtl/>
        </w:rPr>
        <w:t xml:space="preserve"> &lt;&lt; דובר &gt;&gt; </w:t>
      </w:r>
      <w:r>
        <w:rPr>
          <w:rtl/>
        </w:rPr>
        <w:t>גדי איזנקוט (המחנה הממלכתי):</w:t>
      </w:r>
      <w:r w:rsidRPr="00432E6C">
        <w:rPr>
          <w:rStyle w:val="TagStyle"/>
          <w:rtl/>
        </w:rPr>
        <w:t xml:space="preserve"> &lt;&lt; דובר &gt;&gt;</w:t>
      </w:r>
      <w:r>
        <w:rPr>
          <w:rtl/>
        </w:rPr>
        <w:t xml:space="preserve">   </w:t>
      </w:r>
      <w:bookmarkEnd w:id="7245"/>
    </w:p>
    <w:p w14:paraId="5421E65E" w14:textId="77777777" w:rsidR="00432E6C" w:rsidRDefault="00432E6C" w:rsidP="00432E6C">
      <w:pPr>
        <w:pStyle w:val="KeepWithNext"/>
        <w:rPr>
          <w:rtl/>
        </w:rPr>
      </w:pPr>
    </w:p>
    <w:p w14:paraId="265E22C5" w14:textId="292C8B3B" w:rsidR="00432E6C" w:rsidRDefault="00432E6C" w:rsidP="00432E6C">
      <w:pPr>
        <w:rPr>
          <w:rtl/>
        </w:rPr>
      </w:pPr>
      <w:bookmarkStart w:id="7246" w:name="_ETM_Q1_3375169"/>
      <w:bookmarkStart w:id="7247" w:name="_ETM_Q1_3373469"/>
      <w:bookmarkStart w:id="7248" w:name="_ETM_Q1_3371469"/>
      <w:bookmarkEnd w:id="7246"/>
      <w:bookmarkEnd w:id="7247"/>
      <w:bookmarkEnd w:id="7248"/>
      <w:r>
        <w:rPr>
          <w:rFonts w:hint="cs"/>
          <w:rtl/>
        </w:rPr>
        <w:t>בטח שיש</w:t>
      </w:r>
      <w:bookmarkStart w:id="7249" w:name="_ETM_Q1_3372037"/>
      <w:bookmarkEnd w:id="7249"/>
      <w:r>
        <w:rPr>
          <w:rFonts w:hint="cs"/>
          <w:rtl/>
        </w:rPr>
        <w:t xml:space="preserve"> סמכות, למה לא?</w:t>
      </w:r>
      <w:bookmarkStart w:id="7250" w:name="_ETM_Q1_3373637"/>
      <w:bookmarkEnd w:id="7250"/>
    </w:p>
    <w:p w14:paraId="2E377B7F" w14:textId="77777777" w:rsidR="00432E6C" w:rsidRDefault="00432E6C" w:rsidP="00432E6C">
      <w:pPr>
        <w:rPr>
          <w:rtl/>
        </w:rPr>
      </w:pPr>
      <w:bookmarkStart w:id="7251" w:name="_ETM_Q1_3373867"/>
      <w:bookmarkStart w:id="7252" w:name="_ETM_Q1_3374768"/>
      <w:bookmarkEnd w:id="7251"/>
      <w:bookmarkEnd w:id="7252"/>
    </w:p>
    <w:p w14:paraId="325B3D39" w14:textId="002651A3" w:rsidR="00432E6C" w:rsidRDefault="00432E6C" w:rsidP="00432E6C">
      <w:pPr>
        <w:pStyle w:val="a4"/>
        <w:keepNext/>
        <w:rPr>
          <w:rtl/>
        </w:rPr>
      </w:pPr>
      <w:bookmarkStart w:id="7253" w:name="ET_speaker_6345_313"/>
      <w:r w:rsidRPr="00432E6C">
        <w:rPr>
          <w:rStyle w:val="TagStyle"/>
          <w:rtl/>
        </w:rPr>
        <w:t xml:space="preserve"> &lt;&lt; דובר &gt;&gt; </w:t>
      </w:r>
      <w:r>
        <w:rPr>
          <w:rtl/>
        </w:rPr>
        <w:t>טלי גוטליב (הליכוד):</w:t>
      </w:r>
      <w:r w:rsidRPr="00432E6C">
        <w:rPr>
          <w:rStyle w:val="TagStyle"/>
          <w:rtl/>
        </w:rPr>
        <w:t xml:space="preserve"> &lt;&lt; דובר &gt;&gt;</w:t>
      </w:r>
      <w:r>
        <w:rPr>
          <w:rtl/>
        </w:rPr>
        <w:t xml:space="preserve">   </w:t>
      </w:r>
      <w:bookmarkEnd w:id="7253"/>
    </w:p>
    <w:p w14:paraId="048566E7" w14:textId="77777777" w:rsidR="00432E6C" w:rsidRDefault="00432E6C" w:rsidP="00432E6C">
      <w:pPr>
        <w:pStyle w:val="KeepWithNext"/>
        <w:rPr>
          <w:rtl/>
        </w:rPr>
      </w:pPr>
    </w:p>
    <w:p w14:paraId="4F2189AD" w14:textId="488A2680" w:rsidR="00432E6C" w:rsidRDefault="00432E6C" w:rsidP="00432E6C">
      <w:pPr>
        <w:rPr>
          <w:rtl/>
        </w:rPr>
      </w:pPr>
      <w:bookmarkStart w:id="7254" w:name="_ETM_Q1_3375367"/>
      <w:bookmarkEnd w:id="7254"/>
      <w:r>
        <w:rPr>
          <w:rFonts w:hint="cs"/>
          <w:rtl/>
        </w:rPr>
        <w:t>יפה</w:t>
      </w:r>
      <w:bookmarkStart w:id="7255" w:name="_ETM_Q1_3374269"/>
      <w:bookmarkEnd w:id="7255"/>
      <w:r>
        <w:rPr>
          <w:rFonts w:hint="cs"/>
          <w:rtl/>
        </w:rPr>
        <w:t>, אז למה אני צריכה</w:t>
      </w:r>
      <w:bookmarkStart w:id="7256" w:name="_ETM_Q1_3377670"/>
      <w:bookmarkStart w:id="7257" w:name="_ETM_Q1_3375897"/>
      <w:bookmarkStart w:id="7258" w:name="_ETM_Q1_3374747"/>
      <w:bookmarkEnd w:id="7256"/>
      <w:bookmarkEnd w:id="7257"/>
      <w:bookmarkEnd w:id="7258"/>
      <w:r>
        <w:rPr>
          <w:rFonts w:hint="cs"/>
          <w:rtl/>
        </w:rPr>
        <w:t xml:space="preserve"> א</w:t>
      </w:r>
      <w:bookmarkStart w:id="7259" w:name="_ETM_Q1_3375974"/>
      <w:bookmarkEnd w:id="7259"/>
      <w:r>
        <w:rPr>
          <w:rFonts w:hint="cs"/>
          <w:rtl/>
        </w:rPr>
        <w:t xml:space="preserve">ת זה? </w:t>
      </w:r>
      <w:bookmarkStart w:id="7260" w:name="_ETM_Q1_3376351"/>
      <w:bookmarkStart w:id="7261" w:name="_ETM_Q1_3378351"/>
      <w:bookmarkStart w:id="7262" w:name="_ETM_Q1_3378607"/>
      <w:bookmarkEnd w:id="7260"/>
      <w:bookmarkEnd w:id="7261"/>
      <w:bookmarkEnd w:id="7262"/>
      <w:r>
        <w:rPr>
          <w:rFonts w:hint="cs"/>
          <w:rtl/>
        </w:rPr>
        <w:t>בו</w:t>
      </w:r>
      <w:bookmarkStart w:id="7263" w:name="_ETM_Q1_3377507"/>
      <w:bookmarkEnd w:id="7263"/>
      <w:r>
        <w:rPr>
          <w:rFonts w:hint="cs"/>
          <w:rtl/>
        </w:rPr>
        <w:t>ל</w:t>
      </w:r>
      <w:bookmarkStart w:id="7264" w:name="_ETM_Q1_3376397"/>
      <w:bookmarkEnd w:id="7264"/>
      <w:r>
        <w:rPr>
          <w:rFonts w:hint="cs"/>
          <w:rtl/>
        </w:rPr>
        <w:t>,</w:t>
      </w:r>
      <w:bookmarkStart w:id="7265" w:name="_ETM_Q1_3374710"/>
      <w:bookmarkEnd w:id="7265"/>
      <w:r>
        <w:rPr>
          <w:rFonts w:hint="cs"/>
          <w:rtl/>
        </w:rPr>
        <w:t xml:space="preserve"> זו התשובה שאומרת </w:t>
      </w:r>
      <w:bookmarkStart w:id="7266" w:name="_ETM_Q1_3375972"/>
      <w:bookmarkEnd w:id="7266"/>
      <w:r>
        <w:rPr>
          <w:rFonts w:hint="cs"/>
          <w:rtl/>
        </w:rPr>
        <w:t xml:space="preserve">שאין צורך בחוק. </w:t>
      </w:r>
    </w:p>
    <w:p w14:paraId="01C36CAE" w14:textId="77777777" w:rsidR="00432E6C" w:rsidRDefault="00432E6C" w:rsidP="00432E6C">
      <w:pPr>
        <w:rPr>
          <w:rtl/>
        </w:rPr>
      </w:pPr>
      <w:bookmarkStart w:id="7267" w:name="_ETM_Q1_3379247"/>
      <w:bookmarkEnd w:id="7267"/>
    </w:p>
    <w:p w14:paraId="776264E2" w14:textId="7F61437E" w:rsidR="00432E6C" w:rsidRDefault="00432E6C" w:rsidP="00432E6C">
      <w:pPr>
        <w:pStyle w:val="af6"/>
        <w:keepNext/>
        <w:rPr>
          <w:rtl/>
        </w:rPr>
      </w:pPr>
      <w:bookmarkStart w:id="7268" w:name="ET_yor_4574_314"/>
      <w:r w:rsidRPr="00432E6C">
        <w:rPr>
          <w:rStyle w:val="TagStyle"/>
          <w:rtl/>
        </w:rPr>
        <w:t xml:space="preserve"> &lt;&lt; יור &gt;&gt; </w:t>
      </w:r>
      <w:r>
        <w:rPr>
          <w:rtl/>
        </w:rPr>
        <w:t>היו"ר יולי יואל אדלשטיין:</w:t>
      </w:r>
      <w:r w:rsidRPr="00432E6C">
        <w:rPr>
          <w:rStyle w:val="TagStyle"/>
          <w:rtl/>
        </w:rPr>
        <w:t xml:space="preserve"> &lt;&lt; יור &gt;&gt;</w:t>
      </w:r>
      <w:r>
        <w:rPr>
          <w:rtl/>
        </w:rPr>
        <w:t xml:space="preserve">   </w:t>
      </w:r>
      <w:bookmarkEnd w:id="7268"/>
    </w:p>
    <w:p w14:paraId="6C2A8BE0" w14:textId="77777777" w:rsidR="00432E6C" w:rsidRDefault="00432E6C" w:rsidP="00432E6C">
      <w:pPr>
        <w:pStyle w:val="KeepWithNext"/>
        <w:rPr>
          <w:rtl/>
        </w:rPr>
      </w:pPr>
    </w:p>
    <w:p w14:paraId="7EB42F91" w14:textId="71A42FDA" w:rsidR="00432E6C" w:rsidRDefault="00432E6C" w:rsidP="00432E6C">
      <w:pPr>
        <w:rPr>
          <w:rtl/>
        </w:rPr>
      </w:pPr>
      <w:bookmarkStart w:id="7269" w:name="_ETM_Q1_3379847"/>
      <w:bookmarkStart w:id="7270" w:name="_ETM_Q1_3378148"/>
      <w:bookmarkEnd w:id="7269"/>
      <w:bookmarkEnd w:id="7270"/>
      <w:r>
        <w:rPr>
          <w:rFonts w:hint="cs"/>
          <w:rtl/>
        </w:rPr>
        <w:t>התשובה שלנו אומרת</w:t>
      </w:r>
      <w:bookmarkStart w:id="7271" w:name="_ETM_Q1_3380511"/>
      <w:bookmarkEnd w:id="7271"/>
      <w:r>
        <w:rPr>
          <w:rFonts w:hint="cs"/>
          <w:rtl/>
        </w:rPr>
        <w:t xml:space="preserve"> שמשום מה, כנראה </w:t>
      </w:r>
      <w:bookmarkStart w:id="7272" w:name="_ETM_Q1_3383311"/>
      <w:bookmarkStart w:id="7273" w:name="_ETM_Q1_3382711"/>
      <w:bookmarkEnd w:id="7272"/>
      <w:bookmarkEnd w:id="7273"/>
      <w:r>
        <w:rPr>
          <w:rFonts w:hint="cs"/>
          <w:rtl/>
        </w:rPr>
        <w:t>שלממשלות לדור</w:t>
      </w:r>
      <w:bookmarkStart w:id="7274" w:name="_ETM_Q1_3384831"/>
      <w:bookmarkEnd w:id="7274"/>
      <w:r>
        <w:rPr>
          <w:rFonts w:hint="cs"/>
          <w:rtl/>
        </w:rPr>
        <w:t>ותיהן</w:t>
      </w:r>
      <w:bookmarkStart w:id="7275" w:name="_ETM_Q1_3383697"/>
      <w:bookmarkStart w:id="7276" w:name="_ETM_Q1_3381908"/>
      <w:bookmarkStart w:id="7277" w:name="_ETM_Q1_3381662"/>
      <w:bookmarkEnd w:id="7275"/>
      <w:bookmarkEnd w:id="7276"/>
      <w:bookmarkEnd w:id="7277"/>
      <w:r>
        <w:rPr>
          <w:rFonts w:hint="cs"/>
          <w:rtl/>
        </w:rPr>
        <w:t xml:space="preserve"> היה </w:t>
      </w:r>
      <w:bookmarkStart w:id="7278" w:name="_ETM_Q1_3371448"/>
      <w:bookmarkEnd w:id="7278"/>
      <w:r>
        <w:rPr>
          <w:rFonts w:hint="cs"/>
          <w:rtl/>
        </w:rPr>
        <w:t>מאוד</w:t>
      </w:r>
      <w:bookmarkStart w:id="7279" w:name="_ETM_Q1_3384260"/>
      <w:bookmarkEnd w:id="7279"/>
      <w:r>
        <w:rPr>
          <w:rFonts w:hint="cs"/>
          <w:rtl/>
        </w:rPr>
        <w:t xml:space="preserve"> נוח </w:t>
      </w:r>
      <w:bookmarkStart w:id="7280" w:name="_ETM_Q1_3383764"/>
      <w:bookmarkStart w:id="7281" w:name="_ETM_Q1_3382007"/>
      <w:bookmarkStart w:id="7282" w:name="_ETM_Q1_3380828"/>
      <w:bookmarkStart w:id="7283" w:name="_ETM_Q1_3379633"/>
      <w:bookmarkStart w:id="7284" w:name="_ETM_Q1_3380448"/>
      <w:bookmarkEnd w:id="7280"/>
      <w:bookmarkEnd w:id="7281"/>
      <w:bookmarkEnd w:id="7282"/>
      <w:bookmarkEnd w:id="7283"/>
      <w:bookmarkEnd w:id="7284"/>
      <w:r>
        <w:rPr>
          <w:rFonts w:hint="cs"/>
          <w:rtl/>
        </w:rPr>
        <w:t>לחיות</w:t>
      </w:r>
      <w:bookmarkStart w:id="7285" w:name="_ETM_Q1_3375539"/>
      <w:bookmarkEnd w:id="7285"/>
      <w:r>
        <w:rPr>
          <w:rFonts w:hint="cs"/>
          <w:rtl/>
        </w:rPr>
        <w:t xml:space="preserve"> בלי אסטרטגיה </w:t>
      </w:r>
      <w:bookmarkStart w:id="7286" w:name="_ETM_Q1_3379850"/>
      <w:bookmarkStart w:id="7287" w:name="_ETM_Q1_3390047"/>
      <w:bookmarkStart w:id="7288" w:name="_ETM_Q1_3388252"/>
      <w:bookmarkEnd w:id="7286"/>
      <w:bookmarkEnd w:id="7287"/>
      <w:bookmarkEnd w:id="7288"/>
      <w:r>
        <w:rPr>
          <w:rFonts w:hint="cs"/>
          <w:rtl/>
        </w:rPr>
        <w:t xml:space="preserve">ולא לקבל </w:t>
      </w:r>
      <w:bookmarkStart w:id="7289" w:name="_ETM_Q1_3390894"/>
      <w:bookmarkStart w:id="7290" w:name="_ETM_Q1_3388894"/>
      <w:bookmarkStart w:id="7291" w:name="_ETM_Q1_3386894"/>
      <w:bookmarkEnd w:id="7289"/>
      <w:bookmarkEnd w:id="7290"/>
      <w:bookmarkEnd w:id="7291"/>
      <w:r>
        <w:rPr>
          <w:rFonts w:hint="cs"/>
          <w:rtl/>
        </w:rPr>
        <w:t>החלטות.</w:t>
      </w:r>
      <w:bookmarkStart w:id="7292" w:name="_ETM_Q1_3386897"/>
      <w:bookmarkEnd w:id="7292"/>
    </w:p>
    <w:p w14:paraId="1EE98912" w14:textId="77777777" w:rsidR="00432E6C" w:rsidRDefault="00432E6C" w:rsidP="00432E6C">
      <w:pPr>
        <w:rPr>
          <w:rtl/>
        </w:rPr>
      </w:pPr>
      <w:bookmarkStart w:id="7293" w:name="_ETM_Q1_3387100"/>
      <w:bookmarkStart w:id="7294" w:name="_ETM_Q1_3387998"/>
      <w:bookmarkStart w:id="7295" w:name="_ETM_Q1_3385998"/>
      <w:bookmarkStart w:id="7296" w:name="_ETM_Q1_3383998"/>
      <w:bookmarkStart w:id="7297" w:name="_ETM_Q1_3382510"/>
      <w:bookmarkStart w:id="7298" w:name="_ETM_Q1_3384528"/>
      <w:bookmarkEnd w:id="7293"/>
      <w:bookmarkEnd w:id="7294"/>
      <w:bookmarkEnd w:id="7295"/>
      <w:bookmarkEnd w:id="7296"/>
      <w:bookmarkEnd w:id="7297"/>
      <w:bookmarkEnd w:id="7298"/>
    </w:p>
    <w:p w14:paraId="1EF7C4E1" w14:textId="459F4794" w:rsidR="00432E6C" w:rsidRDefault="00432E6C" w:rsidP="00432E6C">
      <w:pPr>
        <w:pStyle w:val="a4"/>
        <w:keepNext/>
        <w:rPr>
          <w:rtl/>
        </w:rPr>
      </w:pPr>
      <w:bookmarkStart w:id="7299" w:name="ET_speaker_6345_315"/>
      <w:r w:rsidRPr="00432E6C">
        <w:rPr>
          <w:rStyle w:val="TagStyle"/>
          <w:rtl/>
        </w:rPr>
        <w:t xml:space="preserve"> &lt;&lt; דובר &gt;&gt; </w:t>
      </w:r>
      <w:r>
        <w:rPr>
          <w:rtl/>
        </w:rPr>
        <w:t>טלי גוטליב (הליכוד):</w:t>
      </w:r>
      <w:r w:rsidRPr="00432E6C">
        <w:rPr>
          <w:rStyle w:val="TagStyle"/>
          <w:rtl/>
        </w:rPr>
        <w:t xml:space="preserve"> &lt;&lt; דובר &gt;&gt;</w:t>
      </w:r>
      <w:r>
        <w:rPr>
          <w:rtl/>
        </w:rPr>
        <w:t xml:space="preserve">   </w:t>
      </w:r>
      <w:bookmarkEnd w:id="7299"/>
    </w:p>
    <w:p w14:paraId="5C0D279E" w14:textId="77777777" w:rsidR="00432E6C" w:rsidRDefault="00432E6C" w:rsidP="00432E6C">
      <w:pPr>
        <w:pStyle w:val="KeepWithNext"/>
        <w:rPr>
          <w:rtl/>
        </w:rPr>
      </w:pPr>
    </w:p>
    <w:p w14:paraId="6624A1AD" w14:textId="6958FEEA" w:rsidR="00432E6C" w:rsidRDefault="00432E6C" w:rsidP="00432E6C">
      <w:pPr>
        <w:rPr>
          <w:rtl/>
        </w:rPr>
      </w:pPr>
      <w:bookmarkStart w:id="7300" w:name="_ETM_Q1_3385130"/>
      <w:bookmarkStart w:id="7301" w:name="_ETM_Q1_3383130"/>
      <w:bookmarkStart w:id="7302" w:name="_ETM_Q1_3381130"/>
      <w:bookmarkEnd w:id="7300"/>
      <w:bookmarkEnd w:id="7301"/>
      <w:bookmarkEnd w:id="7302"/>
      <w:r>
        <w:rPr>
          <w:rFonts w:hint="cs"/>
          <w:rtl/>
        </w:rPr>
        <w:t>אני לא מסכימה עם זה.</w:t>
      </w:r>
      <w:bookmarkStart w:id="7303" w:name="_ETM_Q1_3384663"/>
      <w:bookmarkEnd w:id="7303"/>
    </w:p>
    <w:p w14:paraId="06C4CED7" w14:textId="77777777" w:rsidR="00432E6C" w:rsidRDefault="00432E6C" w:rsidP="00432E6C">
      <w:pPr>
        <w:rPr>
          <w:rtl/>
        </w:rPr>
      </w:pPr>
      <w:bookmarkStart w:id="7304" w:name="_ETM_Q1_3384961"/>
      <w:bookmarkEnd w:id="7304"/>
    </w:p>
    <w:p w14:paraId="75D80CF1" w14:textId="001BFBFE" w:rsidR="00432E6C" w:rsidRDefault="00432E6C" w:rsidP="00432E6C">
      <w:pPr>
        <w:pStyle w:val="af6"/>
        <w:keepNext/>
        <w:rPr>
          <w:rtl/>
        </w:rPr>
      </w:pPr>
      <w:bookmarkStart w:id="7305" w:name="ET_yor_4574_316"/>
      <w:r w:rsidRPr="00432E6C">
        <w:rPr>
          <w:rStyle w:val="TagStyle"/>
          <w:rtl/>
        </w:rPr>
        <w:t xml:space="preserve"> &lt;&lt; יור &gt;&gt; </w:t>
      </w:r>
      <w:r>
        <w:rPr>
          <w:rtl/>
        </w:rPr>
        <w:t>היו"ר יולי יואל אדלשטיין:</w:t>
      </w:r>
      <w:r w:rsidRPr="00432E6C">
        <w:rPr>
          <w:rStyle w:val="TagStyle"/>
          <w:rtl/>
        </w:rPr>
        <w:t xml:space="preserve"> &lt;&lt; יור &gt;&gt;</w:t>
      </w:r>
      <w:r>
        <w:rPr>
          <w:rtl/>
        </w:rPr>
        <w:t xml:space="preserve">   </w:t>
      </w:r>
      <w:bookmarkEnd w:id="7305"/>
    </w:p>
    <w:p w14:paraId="40D85DEE" w14:textId="77777777" w:rsidR="00432E6C" w:rsidRDefault="00432E6C" w:rsidP="00432E6C">
      <w:pPr>
        <w:pStyle w:val="KeepWithNext"/>
        <w:rPr>
          <w:rtl/>
        </w:rPr>
      </w:pPr>
    </w:p>
    <w:p w14:paraId="6A484E36" w14:textId="2FEBDDD4" w:rsidR="00432E6C" w:rsidRDefault="00432E6C" w:rsidP="00432E6C">
      <w:pPr>
        <w:rPr>
          <w:rtl/>
        </w:rPr>
      </w:pPr>
      <w:bookmarkStart w:id="7306" w:name="_ETM_Q1_3385563"/>
      <w:bookmarkEnd w:id="7306"/>
      <w:r>
        <w:rPr>
          <w:rFonts w:hint="cs"/>
          <w:rtl/>
        </w:rPr>
        <w:t xml:space="preserve">למה? </w:t>
      </w:r>
      <w:bookmarkStart w:id="7307" w:name="_ETM_Q1_3388964"/>
      <w:bookmarkEnd w:id="7307"/>
      <w:r>
        <w:rPr>
          <w:rFonts w:hint="cs"/>
          <w:rtl/>
        </w:rPr>
        <w:t xml:space="preserve">זאת עובדה. </w:t>
      </w:r>
    </w:p>
    <w:p w14:paraId="3D02E752" w14:textId="77777777" w:rsidR="00432E6C" w:rsidRDefault="00432E6C" w:rsidP="00432E6C">
      <w:pPr>
        <w:rPr>
          <w:rtl/>
        </w:rPr>
      </w:pPr>
      <w:bookmarkStart w:id="7308" w:name="_ETM_Q1_3390994"/>
      <w:bookmarkStart w:id="7309" w:name="_ETM_Q1_3388994"/>
      <w:bookmarkEnd w:id="7308"/>
      <w:bookmarkEnd w:id="7309"/>
    </w:p>
    <w:p w14:paraId="181F7409" w14:textId="2C3672A0" w:rsidR="00432E6C" w:rsidRDefault="00432E6C" w:rsidP="00432E6C">
      <w:pPr>
        <w:pStyle w:val="a4"/>
        <w:keepNext/>
        <w:rPr>
          <w:rtl/>
        </w:rPr>
      </w:pPr>
      <w:bookmarkStart w:id="7310" w:name="ET_speaker_6345_317"/>
      <w:r w:rsidRPr="00432E6C">
        <w:rPr>
          <w:rStyle w:val="TagStyle"/>
          <w:rtl/>
        </w:rPr>
        <w:t xml:space="preserve"> &lt;&lt; דובר &gt;&gt; </w:t>
      </w:r>
      <w:r>
        <w:rPr>
          <w:rtl/>
        </w:rPr>
        <w:t>טלי גוטליב (הליכוד):</w:t>
      </w:r>
      <w:r w:rsidRPr="00432E6C">
        <w:rPr>
          <w:rStyle w:val="TagStyle"/>
          <w:rtl/>
        </w:rPr>
        <w:t xml:space="preserve"> &lt;&lt; דובר &gt;&gt;</w:t>
      </w:r>
      <w:r>
        <w:rPr>
          <w:rtl/>
        </w:rPr>
        <w:t xml:space="preserve">   </w:t>
      </w:r>
      <w:bookmarkEnd w:id="7310"/>
    </w:p>
    <w:p w14:paraId="3B5ED5AE" w14:textId="77777777" w:rsidR="00432E6C" w:rsidRDefault="00432E6C" w:rsidP="00432E6C">
      <w:pPr>
        <w:pStyle w:val="KeepWithNext"/>
        <w:rPr>
          <w:rtl/>
        </w:rPr>
      </w:pPr>
    </w:p>
    <w:p w14:paraId="0C86444C" w14:textId="0BD26B51" w:rsidR="00432E6C" w:rsidRDefault="00432E6C" w:rsidP="00432E6C">
      <w:pPr>
        <w:rPr>
          <w:rtl/>
        </w:rPr>
      </w:pPr>
      <w:bookmarkStart w:id="7311" w:name="_ETM_Q1_3388263"/>
      <w:bookmarkEnd w:id="7311"/>
      <w:r>
        <w:rPr>
          <w:rFonts w:hint="cs"/>
          <w:rtl/>
        </w:rPr>
        <w:t xml:space="preserve">אני אגיד </w:t>
      </w:r>
      <w:bookmarkStart w:id="7312" w:name="_ETM_Q1_3391095"/>
      <w:bookmarkEnd w:id="7312"/>
      <w:r>
        <w:rPr>
          <w:rFonts w:hint="cs"/>
          <w:rtl/>
        </w:rPr>
        <w:t>לך יותר מזה</w:t>
      </w:r>
      <w:bookmarkStart w:id="7313" w:name="_ETM_Q1_3392694"/>
      <w:bookmarkEnd w:id="7313"/>
      <w:r>
        <w:rPr>
          <w:rFonts w:hint="cs"/>
          <w:rtl/>
        </w:rPr>
        <w:t>.</w:t>
      </w:r>
      <w:bookmarkStart w:id="7314" w:name="_ETM_Q1_3391220"/>
      <w:bookmarkEnd w:id="7314"/>
      <w:r>
        <w:rPr>
          <w:rFonts w:hint="cs"/>
          <w:rtl/>
        </w:rPr>
        <w:t xml:space="preserve"> מי שצריך אסטרטגיה ז</w:t>
      </w:r>
      <w:bookmarkStart w:id="7315" w:name="_ETM_Q1_3394893"/>
      <w:bookmarkEnd w:id="7315"/>
      <w:r>
        <w:rPr>
          <w:rFonts w:hint="cs"/>
          <w:rtl/>
        </w:rPr>
        <w:t>ו</w:t>
      </w:r>
      <w:bookmarkStart w:id="7316" w:name="_ETM_Q1_3395117"/>
      <w:bookmarkEnd w:id="7316"/>
      <w:r>
        <w:rPr>
          <w:rFonts w:hint="cs"/>
          <w:rtl/>
        </w:rPr>
        <w:t xml:space="preserve"> הממשלה ככ</w:t>
      </w:r>
      <w:bookmarkStart w:id="7317" w:name="_ETM_Q1_3398047"/>
      <w:bookmarkStart w:id="7318" w:name="_ETM_Q1_3396272"/>
      <w:bookmarkEnd w:id="7317"/>
      <w:bookmarkEnd w:id="7318"/>
      <w:r>
        <w:rPr>
          <w:rFonts w:hint="cs"/>
          <w:rtl/>
        </w:rPr>
        <w:t>זו והממשלה צריכה</w:t>
      </w:r>
      <w:bookmarkStart w:id="7319" w:name="_ETM_Q1_3397020"/>
      <w:bookmarkEnd w:id="7319"/>
      <w:r>
        <w:rPr>
          <w:rFonts w:hint="cs"/>
          <w:rtl/>
        </w:rPr>
        <w:t xml:space="preserve"> להיות </w:t>
      </w:r>
      <w:bookmarkStart w:id="7320" w:name="_ETM_Q1_3396742"/>
      <w:bookmarkStart w:id="7321" w:name="_ETM_Q1_3395022"/>
      <w:bookmarkEnd w:id="7320"/>
      <w:bookmarkEnd w:id="7321"/>
      <w:r>
        <w:rPr>
          <w:rFonts w:hint="cs"/>
          <w:rtl/>
        </w:rPr>
        <w:t xml:space="preserve">אחראית מספיק לגבש אסטרטגיה </w:t>
      </w:r>
      <w:bookmarkStart w:id="7322" w:name="_ETM_Q1_3399225"/>
      <w:bookmarkEnd w:id="7322"/>
      <w:r>
        <w:rPr>
          <w:rFonts w:hint="cs"/>
          <w:rtl/>
        </w:rPr>
        <w:t>על סמך יעדי</w:t>
      </w:r>
      <w:bookmarkStart w:id="7323" w:name="_ETM_Q1_3400222"/>
      <w:bookmarkEnd w:id="7323"/>
      <w:r>
        <w:rPr>
          <w:rFonts w:hint="cs"/>
          <w:rtl/>
        </w:rPr>
        <w:t xml:space="preserve">ה </w:t>
      </w:r>
      <w:bookmarkStart w:id="7324" w:name="_ETM_Q1_3399927"/>
      <w:bookmarkEnd w:id="7324"/>
      <w:r>
        <w:rPr>
          <w:rFonts w:hint="cs"/>
          <w:rtl/>
        </w:rPr>
        <w:t>והבנתה שלה ולא על סמך זה</w:t>
      </w:r>
      <w:bookmarkStart w:id="7325" w:name="_ETM_Q1_3404902"/>
      <w:bookmarkEnd w:id="7325"/>
      <w:r>
        <w:rPr>
          <w:rFonts w:hint="cs"/>
          <w:rtl/>
        </w:rPr>
        <w:t xml:space="preserve"> שמישהו</w:t>
      </w:r>
      <w:bookmarkStart w:id="7326" w:name="_ETM_Q1_3404102"/>
      <w:bookmarkStart w:id="7327" w:name="_ETM_Q1_3402102"/>
      <w:bookmarkEnd w:id="7326"/>
      <w:bookmarkEnd w:id="7327"/>
      <w:r>
        <w:rPr>
          <w:rFonts w:hint="cs"/>
          <w:rtl/>
        </w:rPr>
        <w:t xml:space="preserve"> יכתיב לי עכשיו מה היא האסטרטגיה </w:t>
      </w:r>
      <w:bookmarkStart w:id="7328" w:name="_ETM_Q1_3403982"/>
      <w:bookmarkEnd w:id="7328"/>
      <w:r>
        <w:rPr>
          <w:rFonts w:hint="cs"/>
          <w:rtl/>
        </w:rPr>
        <w:t>ומה הם האיומים.</w:t>
      </w:r>
      <w:bookmarkStart w:id="7329" w:name="_ETM_Q1_3406865"/>
      <w:bookmarkEnd w:id="7329"/>
      <w:r>
        <w:rPr>
          <w:rFonts w:hint="cs"/>
          <w:rtl/>
        </w:rPr>
        <w:t xml:space="preserve"> </w:t>
      </w:r>
      <w:bookmarkStart w:id="7330" w:name="_ETM_Q1_3407770"/>
      <w:bookmarkStart w:id="7331" w:name="_ETM_Q1_3408067"/>
      <w:bookmarkEnd w:id="7330"/>
      <w:bookmarkEnd w:id="7331"/>
      <w:r>
        <w:rPr>
          <w:rFonts w:hint="cs"/>
          <w:rtl/>
        </w:rPr>
        <w:t>לצורך העניין</w:t>
      </w:r>
      <w:bookmarkStart w:id="7332" w:name="_ETM_Q1_3408167"/>
      <w:bookmarkEnd w:id="7332"/>
      <w:r>
        <w:rPr>
          <w:rFonts w:hint="cs"/>
          <w:rtl/>
        </w:rPr>
        <w:t>,</w:t>
      </w:r>
      <w:bookmarkStart w:id="7333" w:name="_ETM_Q1_3406167"/>
      <w:bookmarkEnd w:id="7333"/>
      <w:r>
        <w:rPr>
          <w:rFonts w:hint="cs"/>
          <w:rtl/>
        </w:rPr>
        <w:t xml:space="preserve"> אני מחזיקה </w:t>
      </w:r>
      <w:bookmarkStart w:id="7334" w:name="_ETM_Q1_3405956"/>
      <w:bookmarkEnd w:id="7334"/>
      <w:r>
        <w:rPr>
          <w:rFonts w:hint="cs"/>
          <w:rtl/>
        </w:rPr>
        <w:t>גורמי מקצוע שאני אמור</w:t>
      </w:r>
      <w:bookmarkStart w:id="7335" w:name="_ETM_Q1_3409327"/>
      <w:bookmarkEnd w:id="7335"/>
      <w:r>
        <w:rPr>
          <w:rFonts w:hint="cs"/>
          <w:rtl/>
        </w:rPr>
        <w:t xml:space="preserve">ה לסמוך </w:t>
      </w:r>
      <w:bookmarkStart w:id="7336" w:name="_ETM_Q1_3409377"/>
      <w:bookmarkStart w:id="7337" w:name="_ETM_Q1_3407578"/>
      <w:bookmarkEnd w:id="7336"/>
      <w:bookmarkEnd w:id="7337"/>
      <w:r>
        <w:rPr>
          <w:rFonts w:hint="cs"/>
          <w:rtl/>
        </w:rPr>
        <w:t>עליהם.</w:t>
      </w:r>
      <w:bookmarkStart w:id="7338" w:name="_ETM_Q1_3406132"/>
      <w:bookmarkStart w:id="7339" w:name="_ETM_Q1_3404354"/>
      <w:bookmarkStart w:id="7340" w:name="_ETM_Q1_3402942"/>
      <w:bookmarkStart w:id="7341" w:name="_ETM_Q1_3410483"/>
      <w:bookmarkStart w:id="7342" w:name="_ETM_Q1_3410753"/>
      <w:bookmarkEnd w:id="7338"/>
      <w:bookmarkEnd w:id="7339"/>
      <w:bookmarkEnd w:id="7340"/>
      <w:bookmarkEnd w:id="7341"/>
      <w:bookmarkEnd w:id="7342"/>
    </w:p>
    <w:p w14:paraId="17486673" w14:textId="77777777" w:rsidR="00432E6C" w:rsidRDefault="00432E6C" w:rsidP="00432E6C">
      <w:pPr>
        <w:rPr>
          <w:rtl/>
        </w:rPr>
      </w:pPr>
      <w:bookmarkStart w:id="7343" w:name="_ETM_Q1_3411058"/>
      <w:bookmarkEnd w:id="7343"/>
    </w:p>
    <w:p w14:paraId="3C684ED8" w14:textId="3BEA3F05" w:rsidR="00432E6C" w:rsidRDefault="00432E6C" w:rsidP="00432E6C">
      <w:pPr>
        <w:pStyle w:val="af6"/>
        <w:keepNext/>
        <w:rPr>
          <w:rtl/>
        </w:rPr>
      </w:pPr>
      <w:bookmarkStart w:id="7344" w:name="ET_yor_4574_318"/>
      <w:r w:rsidRPr="00432E6C">
        <w:rPr>
          <w:rStyle w:val="TagStyle"/>
          <w:rtl/>
        </w:rPr>
        <w:t xml:space="preserve"> &lt;&lt; יור &gt;&gt; </w:t>
      </w:r>
      <w:r>
        <w:rPr>
          <w:rtl/>
        </w:rPr>
        <w:t>היו"ר יולי יואל אדלשטיין:</w:t>
      </w:r>
      <w:r w:rsidRPr="00432E6C">
        <w:rPr>
          <w:rStyle w:val="TagStyle"/>
          <w:rtl/>
        </w:rPr>
        <w:t xml:space="preserve"> &lt;&lt; יור &gt;&gt;</w:t>
      </w:r>
      <w:r>
        <w:rPr>
          <w:rtl/>
        </w:rPr>
        <w:t xml:space="preserve">   </w:t>
      </w:r>
      <w:bookmarkEnd w:id="7344"/>
    </w:p>
    <w:p w14:paraId="5328D4AC" w14:textId="77777777" w:rsidR="00432E6C" w:rsidRDefault="00432E6C" w:rsidP="00432E6C">
      <w:pPr>
        <w:pStyle w:val="KeepWithNext"/>
        <w:rPr>
          <w:rtl/>
        </w:rPr>
      </w:pPr>
    </w:p>
    <w:p w14:paraId="70DC0375" w14:textId="13399BD7" w:rsidR="00432E6C" w:rsidRDefault="00432E6C" w:rsidP="00432E6C">
      <w:pPr>
        <w:rPr>
          <w:rtl/>
        </w:rPr>
      </w:pPr>
      <w:bookmarkStart w:id="7345" w:name="_ETM_Q1_3411655"/>
      <w:bookmarkStart w:id="7346" w:name="_ETM_Q1_3409655"/>
      <w:bookmarkStart w:id="7347" w:name="_ETM_Q1_3407655"/>
      <w:bookmarkEnd w:id="7345"/>
      <w:bookmarkEnd w:id="7346"/>
      <w:bookmarkEnd w:id="7347"/>
      <w:r>
        <w:rPr>
          <w:rFonts w:hint="cs"/>
          <w:rtl/>
        </w:rPr>
        <w:t>נו,</w:t>
      </w:r>
      <w:bookmarkStart w:id="7348" w:name="_ETM_Q1_3407927"/>
      <w:bookmarkEnd w:id="7348"/>
      <w:r>
        <w:rPr>
          <w:rFonts w:hint="cs"/>
          <w:rtl/>
        </w:rPr>
        <w:t xml:space="preserve"> זה מל"ל.</w:t>
      </w:r>
    </w:p>
    <w:p w14:paraId="73905B8A" w14:textId="77777777" w:rsidR="00432E6C" w:rsidRDefault="00432E6C" w:rsidP="00432E6C">
      <w:pPr>
        <w:rPr>
          <w:rtl/>
        </w:rPr>
      </w:pPr>
      <w:bookmarkStart w:id="7349" w:name="_ETM_Q1_3410332"/>
      <w:bookmarkStart w:id="7350" w:name="_ETM_Q1_3413028"/>
      <w:bookmarkEnd w:id="7349"/>
      <w:bookmarkEnd w:id="7350"/>
    </w:p>
    <w:p w14:paraId="28A81579" w14:textId="2E573FF3" w:rsidR="00432E6C" w:rsidRDefault="00432E6C" w:rsidP="00432E6C">
      <w:pPr>
        <w:pStyle w:val="a4"/>
        <w:keepNext/>
        <w:rPr>
          <w:rtl/>
        </w:rPr>
      </w:pPr>
      <w:bookmarkStart w:id="7351" w:name="ET_speaker_6345_319"/>
      <w:r w:rsidRPr="00432E6C">
        <w:rPr>
          <w:rStyle w:val="TagStyle"/>
          <w:rtl/>
        </w:rPr>
        <w:t xml:space="preserve"> &lt;&lt; דובר &gt;&gt; </w:t>
      </w:r>
      <w:r>
        <w:rPr>
          <w:rtl/>
        </w:rPr>
        <w:t>טלי גוטליב (הליכוד):</w:t>
      </w:r>
      <w:r w:rsidRPr="00432E6C">
        <w:rPr>
          <w:rStyle w:val="TagStyle"/>
          <w:rtl/>
        </w:rPr>
        <w:t xml:space="preserve"> &lt;&lt; דובר &gt;&gt;</w:t>
      </w:r>
      <w:r>
        <w:rPr>
          <w:rtl/>
        </w:rPr>
        <w:t xml:space="preserve">   </w:t>
      </w:r>
      <w:bookmarkEnd w:id="7351"/>
    </w:p>
    <w:p w14:paraId="3BFA3D5C" w14:textId="77777777" w:rsidR="00432E6C" w:rsidRDefault="00432E6C" w:rsidP="00432E6C">
      <w:pPr>
        <w:pStyle w:val="KeepWithNext"/>
        <w:rPr>
          <w:rtl/>
        </w:rPr>
      </w:pPr>
    </w:p>
    <w:p w14:paraId="6B65AD39" w14:textId="77777777" w:rsidR="000B0567" w:rsidRDefault="00432E6C" w:rsidP="00432E6C">
      <w:pPr>
        <w:rPr>
          <w:rtl/>
        </w:rPr>
      </w:pPr>
      <w:bookmarkStart w:id="7352" w:name="_ETM_Q1_3413629"/>
      <w:bookmarkEnd w:id="7352"/>
      <w:r>
        <w:rPr>
          <w:rFonts w:hint="cs"/>
          <w:rtl/>
        </w:rPr>
        <w:t>לדוגמה</w:t>
      </w:r>
      <w:bookmarkStart w:id="7353" w:name="_ETM_Q1_3413728"/>
      <w:bookmarkEnd w:id="7353"/>
      <w:r>
        <w:rPr>
          <w:rFonts w:hint="cs"/>
          <w:rtl/>
        </w:rPr>
        <w:t>, אם</w:t>
      </w:r>
      <w:bookmarkStart w:id="7354" w:name="_ETM_Q1_3412278"/>
      <w:bookmarkEnd w:id="7354"/>
      <w:r>
        <w:rPr>
          <w:rFonts w:hint="cs"/>
          <w:rtl/>
        </w:rPr>
        <w:t xml:space="preserve"> עכשיו מכוננת ממשלה, </w:t>
      </w:r>
      <w:bookmarkStart w:id="7355" w:name="_ETM_Q1_3415012"/>
      <w:bookmarkEnd w:id="7355"/>
      <w:r>
        <w:rPr>
          <w:rFonts w:hint="cs"/>
          <w:rtl/>
        </w:rPr>
        <w:t xml:space="preserve">אני </w:t>
      </w:r>
      <w:bookmarkStart w:id="7356" w:name="_ETM_Q1_3413610"/>
      <w:bookmarkEnd w:id="7356"/>
      <w:r>
        <w:rPr>
          <w:rFonts w:hint="cs"/>
          <w:rtl/>
        </w:rPr>
        <w:t>מזמינה</w:t>
      </w:r>
      <w:bookmarkStart w:id="7357" w:name="_ETM_Q1_3414781"/>
      <w:bookmarkEnd w:id="7357"/>
      <w:r>
        <w:rPr>
          <w:rFonts w:hint="cs"/>
          <w:rtl/>
        </w:rPr>
        <w:t xml:space="preserve"> לישיבות </w:t>
      </w:r>
      <w:bookmarkStart w:id="7358" w:name="_ETM_Q1_3414881"/>
      <w:bookmarkStart w:id="7359" w:name="_ETM_Q1_3412881"/>
      <w:bookmarkEnd w:id="7358"/>
      <w:bookmarkEnd w:id="7359"/>
      <w:r>
        <w:rPr>
          <w:rFonts w:hint="cs"/>
          <w:rtl/>
        </w:rPr>
        <w:t>ממשלה רבות כדי ללמוד מטריה</w:t>
      </w:r>
      <w:bookmarkStart w:id="7360" w:name="_ETM_Q1_3417113"/>
      <w:bookmarkEnd w:id="7360"/>
      <w:r>
        <w:rPr>
          <w:rFonts w:hint="cs"/>
          <w:rtl/>
        </w:rPr>
        <w:t>. אני מז</w:t>
      </w:r>
      <w:bookmarkStart w:id="7361" w:name="_ETM_Q1_3418327"/>
      <w:bookmarkEnd w:id="7361"/>
      <w:r>
        <w:rPr>
          <w:rFonts w:hint="cs"/>
          <w:rtl/>
        </w:rPr>
        <w:t>מינה רמטכ"</w:t>
      </w:r>
      <w:bookmarkStart w:id="7362" w:name="_ETM_Q1_3418328"/>
      <w:bookmarkEnd w:id="7362"/>
      <w:r>
        <w:rPr>
          <w:rFonts w:hint="cs"/>
          <w:rtl/>
        </w:rPr>
        <w:t>ל,</w:t>
      </w:r>
      <w:bookmarkStart w:id="7363" w:name="_ETM_Q1_3418529"/>
      <w:bookmarkEnd w:id="7363"/>
      <w:r>
        <w:rPr>
          <w:rFonts w:hint="cs"/>
          <w:rtl/>
        </w:rPr>
        <w:t xml:space="preserve"> </w:t>
      </w:r>
      <w:bookmarkStart w:id="7364" w:name="_ETM_Q1_3416829"/>
      <w:bookmarkEnd w:id="7364"/>
      <w:r>
        <w:rPr>
          <w:rFonts w:hint="cs"/>
          <w:rtl/>
        </w:rPr>
        <w:t>מזמינה את ראש אמ</w:t>
      </w:r>
      <w:bookmarkStart w:id="7365" w:name="_ETM_Q1_3421922"/>
      <w:bookmarkStart w:id="7366" w:name="_ETM_Q1_3419922"/>
      <w:bookmarkStart w:id="7367" w:name="_ETM_Q1_3418109"/>
      <w:bookmarkEnd w:id="7365"/>
      <w:bookmarkEnd w:id="7366"/>
      <w:bookmarkEnd w:id="7367"/>
      <w:r>
        <w:rPr>
          <w:rFonts w:hint="cs"/>
          <w:rtl/>
        </w:rPr>
        <w:t>"</w:t>
      </w:r>
      <w:bookmarkStart w:id="7368" w:name="_ETM_Q1_3416627"/>
      <w:bookmarkEnd w:id="7368"/>
      <w:r>
        <w:rPr>
          <w:rFonts w:hint="cs"/>
          <w:rtl/>
        </w:rPr>
        <w:t>ן</w:t>
      </w:r>
      <w:bookmarkStart w:id="7369" w:name="_ETM_Q1_3414826"/>
      <w:bookmarkEnd w:id="7369"/>
      <w:r>
        <w:rPr>
          <w:rFonts w:hint="cs"/>
          <w:rtl/>
        </w:rPr>
        <w:t xml:space="preserve"> ואת כל הגורמים הרלוונטיים</w:t>
      </w:r>
      <w:bookmarkStart w:id="7370" w:name="_ETM_Q1_3420462"/>
      <w:bookmarkStart w:id="7371" w:name="_ETM_Q1_3413462"/>
      <w:bookmarkStart w:id="7372" w:name="_ETM_Q1_3420681"/>
      <w:bookmarkStart w:id="7373" w:name="_ETM_Q1_3422681"/>
      <w:bookmarkStart w:id="7374" w:name="_ETM_Q1_3423626"/>
      <w:bookmarkStart w:id="7375" w:name="_ETM_Q1_3421912"/>
      <w:bookmarkStart w:id="7376" w:name="_ETM_Q1_3420771"/>
      <w:bookmarkStart w:id="7377" w:name="_ETM_Q1_3421608"/>
      <w:bookmarkStart w:id="7378" w:name="_ETM_Q1_3419906"/>
      <w:bookmarkEnd w:id="7370"/>
      <w:bookmarkEnd w:id="7371"/>
      <w:bookmarkEnd w:id="7372"/>
      <w:bookmarkEnd w:id="7373"/>
      <w:bookmarkEnd w:id="7374"/>
      <w:bookmarkEnd w:id="7375"/>
      <w:bookmarkEnd w:id="7376"/>
      <w:bookmarkEnd w:id="7377"/>
      <w:bookmarkEnd w:id="7378"/>
      <w:r w:rsidR="000B0567">
        <w:rPr>
          <w:rFonts w:hint="cs"/>
          <w:rtl/>
        </w:rPr>
        <w:t xml:space="preserve"> ו</w:t>
      </w:r>
      <w:r>
        <w:rPr>
          <w:rFonts w:hint="cs"/>
          <w:rtl/>
        </w:rPr>
        <w:t>אני שומעת מהם על המ</w:t>
      </w:r>
      <w:bookmarkStart w:id="7379" w:name="_ETM_Q1_3423212"/>
      <w:bookmarkEnd w:id="7379"/>
      <w:r>
        <w:rPr>
          <w:rFonts w:hint="cs"/>
          <w:rtl/>
        </w:rPr>
        <w:t>צב</w:t>
      </w:r>
      <w:bookmarkStart w:id="7380" w:name="_ETM_Q1_3422113"/>
      <w:bookmarkEnd w:id="7380"/>
      <w:r w:rsidR="000B0567">
        <w:rPr>
          <w:rFonts w:hint="cs"/>
          <w:rtl/>
        </w:rPr>
        <w:t>. אני</w:t>
      </w:r>
      <w:r>
        <w:rPr>
          <w:rFonts w:hint="cs"/>
          <w:rtl/>
        </w:rPr>
        <w:t xml:space="preserve"> רוצה הדגמות על המצב</w:t>
      </w:r>
      <w:bookmarkStart w:id="7381" w:name="_ETM_Q1_3424828"/>
      <w:bookmarkEnd w:id="7381"/>
      <w:r>
        <w:rPr>
          <w:rFonts w:hint="cs"/>
          <w:rtl/>
        </w:rPr>
        <w:t xml:space="preserve">, </w:t>
      </w:r>
      <w:bookmarkStart w:id="7382" w:name="_ETM_Q1_3423096"/>
      <w:bookmarkStart w:id="7383" w:name="_ETM_Q1_3424814"/>
      <w:bookmarkStart w:id="7384" w:name="_ETM_Q1_3424613"/>
      <w:bookmarkStart w:id="7385" w:name="_ETM_Q1_3424095"/>
      <w:bookmarkEnd w:id="7382"/>
      <w:bookmarkEnd w:id="7383"/>
      <w:r>
        <w:rPr>
          <w:rFonts w:hint="cs"/>
          <w:rtl/>
        </w:rPr>
        <w:t>רוצה מידע על המצב,</w:t>
      </w:r>
      <w:bookmarkStart w:id="7386" w:name="_ETM_Q1_3426194"/>
      <w:bookmarkEnd w:id="7386"/>
      <w:r>
        <w:rPr>
          <w:rFonts w:hint="cs"/>
          <w:rtl/>
        </w:rPr>
        <w:t xml:space="preserve"> </w:t>
      </w:r>
      <w:r w:rsidR="000B0567">
        <w:rPr>
          <w:rFonts w:hint="cs"/>
          <w:rtl/>
        </w:rPr>
        <w:t xml:space="preserve">רוצה </w:t>
      </w:r>
      <w:bookmarkStart w:id="7387" w:name="_ETM_Q1_3417148"/>
      <w:bookmarkEnd w:id="7387"/>
      <w:r>
        <w:rPr>
          <w:rFonts w:hint="cs"/>
          <w:rtl/>
        </w:rPr>
        <w:t>עובדות</w:t>
      </w:r>
      <w:r w:rsidR="000B0567">
        <w:rPr>
          <w:rFonts w:hint="cs"/>
          <w:rtl/>
        </w:rPr>
        <w:t xml:space="preserve">, רוצה להסיק </w:t>
      </w:r>
      <w:bookmarkStart w:id="7388" w:name="_ETM_Q1_3420129"/>
      <w:bookmarkEnd w:id="7388"/>
      <w:r w:rsidR="000B0567">
        <w:rPr>
          <w:rFonts w:hint="cs"/>
          <w:rtl/>
        </w:rPr>
        <w:t xml:space="preserve">מסקנות ורוצה לצייר </w:t>
      </w:r>
      <w:bookmarkStart w:id="7389" w:name="_ETM_Q1_3429528"/>
      <w:bookmarkStart w:id="7390" w:name="_ETM_Q1_3427734"/>
      <w:bookmarkEnd w:id="7389"/>
      <w:bookmarkEnd w:id="7390"/>
      <w:r w:rsidR="000B0567">
        <w:rPr>
          <w:rFonts w:hint="cs"/>
          <w:rtl/>
        </w:rPr>
        <w:t>בפני תמונה מודיעי</w:t>
      </w:r>
      <w:bookmarkStart w:id="7391" w:name="_ETM_Q1_3431108"/>
      <w:bookmarkStart w:id="7392" w:name="_ETM_Q1_3429893"/>
      <w:bookmarkStart w:id="7393" w:name="_ETM_Q1_3428433"/>
      <w:bookmarkStart w:id="7394" w:name="_ETM_Q1_3428511"/>
      <w:bookmarkEnd w:id="7391"/>
      <w:bookmarkEnd w:id="7392"/>
      <w:bookmarkEnd w:id="7393"/>
      <w:bookmarkEnd w:id="7394"/>
      <w:r w:rsidR="000B0567">
        <w:rPr>
          <w:rFonts w:hint="cs"/>
          <w:rtl/>
        </w:rPr>
        <w:t xml:space="preserve">נית, </w:t>
      </w:r>
      <w:bookmarkStart w:id="7395" w:name="_ETM_Q1_3431111"/>
      <w:bookmarkStart w:id="7396" w:name="_ETM_Q1_3425337"/>
      <w:bookmarkStart w:id="7397" w:name="_ETM_Q1_3426148"/>
      <w:bookmarkStart w:id="7398" w:name="_ETM_Q1_3423112"/>
      <w:bookmarkEnd w:id="7384"/>
      <w:bookmarkEnd w:id="7385"/>
      <w:bookmarkEnd w:id="7395"/>
      <w:bookmarkEnd w:id="7396"/>
      <w:bookmarkEnd w:id="7397"/>
      <w:bookmarkEnd w:id="7398"/>
      <w:r w:rsidR="000B0567">
        <w:rPr>
          <w:rFonts w:hint="cs"/>
          <w:rtl/>
        </w:rPr>
        <w:t>אני לא רוצה</w:t>
      </w:r>
      <w:bookmarkStart w:id="7399" w:name="_ETM_Q1_3422111"/>
      <w:bookmarkEnd w:id="7399"/>
      <w:r w:rsidR="000B0567">
        <w:rPr>
          <w:rFonts w:hint="cs"/>
          <w:rtl/>
        </w:rPr>
        <w:t xml:space="preserve"> </w:t>
      </w:r>
      <w:bookmarkStart w:id="7400" w:name="_ETM_Q1_3425528"/>
      <w:bookmarkStart w:id="7401" w:name="_ETM_Q1_3423528"/>
      <w:bookmarkEnd w:id="7400"/>
      <w:bookmarkEnd w:id="7401"/>
      <w:r w:rsidR="000B0567">
        <w:rPr>
          <w:rFonts w:hint="cs"/>
          <w:rtl/>
        </w:rPr>
        <w:t xml:space="preserve">שיצירו לי אותה. </w:t>
      </w:r>
      <w:bookmarkStart w:id="7402" w:name="_ETM_Q1_3444486"/>
      <w:bookmarkEnd w:id="7402"/>
    </w:p>
    <w:p w14:paraId="183E13BA" w14:textId="77777777" w:rsidR="000B0567" w:rsidRDefault="000B0567" w:rsidP="00432E6C">
      <w:pPr>
        <w:rPr>
          <w:rtl/>
        </w:rPr>
      </w:pPr>
    </w:p>
    <w:p w14:paraId="18F5BCDE" w14:textId="4325FACB" w:rsidR="00432E6C" w:rsidRDefault="000B0567" w:rsidP="00432E6C">
      <w:pPr>
        <w:rPr>
          <w:rtl/>
        </w:rPr>
      </w:pPr>
      <w:bookmarkStart w:id="7403" w:name="_ETM_Q1_3444787"/>
      <w:bookmarkStart w:id="7404" w:name="_ETM_Q1_3443088"/>
      <w:bookmarkStart w:id="7405" w:name="_ETM_Q1_3441289"/>
      <w:bookmarkEnd w:id="7403"/>
      <w:bookmarkEnd w:id="7404"/>
      <w:bookmarkEnd w:id="7405"/>
      <w:r>
        <w:rPr>
          <w:rFonts w:hint="cs"/>
          <w:rtl/>
        </w:rPr>
        <w:t xml:space="preserve">כל הבעיה מתחילה </w:t>
      </w:r>
      <w:bookmarkStart w:id="7406" w:name="_ETM_Q1_3436012"/>
      <w:bookmarkEnd w:id="7406"/>
      <w:r>
        <w:rPr>
          <w:rFonts w:hint="cs"/>
          <w:rtl/>
        </w:rPr>
        <w:t>בזה ש</w:t>
      </w:r>
      <w:bookmarkStart w:id="7407" w:name="_ETM_Q1_3437014"/>
      <w:bookmarkEnd w:id="7407"/>
      <w:r>
        <w:rPr>
          <w:rFonts w:hint="cs"/>
          <w:rtl/>
        </w:rPr>
        <w:t>הממשלה חוסכת לעצ</w:t>
      </w:r>
      <w:bookmarkStart w:id="7408" w:name="_ETM_Q1_3440351"/>
      <w:bookmarkStart w:id="7409" w:name="_ETM_Q1_3439186"/>
      <w:bookmarkStart w:id="7410" w:name="_ETM_Q1_3437186"/>
      <w:bookmarkEnd w:id="7408"/>
      <w:bookmarkEnd w:id="7409"/>
      <w:bookmarkEnd w:id="7410"/>
      <w:r>
        <w:rPr>
          <w:rFonts w:hint="cs"/>
          <w:rtl/>
        </w:rPr>
        <w:t xml:space="preserve">מה אולי מתוך פחד </w:t>
      </w:r>
      <w:bookmarkStart w:id="7411" w:name="_ETM_Q1_3438752"/>
      <w:bookmarkEnd w:id="7411"/>
      <w:r>
        <w:rPr>
          <w:rFonts w:hint="cs"/>
          <w:rtl/>
        </w:rPr>
        <w:t xml:space="preserve">או </w:t>
      </w:r>
      <w:bookmarkStart w:id="7412" w:name="_ETM_Q1_3441118"/>
      <w:bookmarkEnd w:id="7412"/>
      <w:r>
        <w:rPr>
          <w:rFonts w:hint="cs"/>
          <w:rtl/>
        </w:rPr>
        <w:t>מתוך תח</w:t>
      </w:r>
      <w:bookmarkStart w:id="7413" w:name="_ETM_Q1_3441520"/>
      <w:bookmarkStart w:id="7414" w:name="_ETM_Q1_3439520"/>
      <w:bookmarkEnd w:id="7413"/>
      <w:bookmarkEnd w:id="7414"/>
      <w:r>
        <w:rPr>
          <w:rFonts w:hint="cs"/>
          <w:rtl/>
        </w:rPr>
        <w:t xml:space="preserve">ושה </w:t>
      </w:r>
      <w:bookmarkStart w:id="7415" w:name="_ETM_Q1_3439557"/>
      <w:bookmarkEnd w:id="7415"/>
      <w:r>
        <w:rPr>
          <w:rFonts w:hint="cs"/>
          <w:rtl/>
        </w:rPr>
        <w:t>שהיא לא</w:t>
      </w:r>
      <w:bookmarkStart w:id="7416" w:name="_ETM_Q1_3441658"/>
      <w:bookmarkEnd w:id="7416"/>
      <w:r>
        <w:rPr>
          <w:rFonts w:hint="cs"/>
          <w:rtl/>
        </w:rPr>
        <w:t xml:space="preserve"> מספיק מבינה. אני </w:t>
      </w:r>
      <w:bookmarkStart w:id="7417" w:name="_ETM_Q1_3444646"/>
      <w:bookmarkEnd w:id="7417"/>
      <w:r>
        <w:rPr>
          <w:rFonts w:hint="cs"/>
          <w:rtl/>
        </w:rPr>
        <w:t>לא יודע</w:t>
      </w:r>
      <w:bookmarkStart w:id="7418" w:name="_ETM_Q1_3443848"/>
      <w:bookmarkEnd w:id="7418"/>
      <w:r>
        <w:rPr>
          <w:rFonts w:hint="cs"/>
          <w:rtl/>
        </w:rPr>
        <w:t>ת</w:t>
      </w:r>
      <w:bookmarkStart w:id="7419" w:name="_ETM_Q1_3442687"/>
      <w:bookmarkStart w:id="7420" w:name="_ETM_Q1_3440938"/>
      <w:bookmarkEnd w:id="7419"/>
      <w:bookmarkEnd w:id="7420"/>
      <w:r>
        <w:rPr>
          <w:rFonts w:hint="cs"/>
          <w:rtl/>
        </w:rPr>
        <w:t>, אני אומרת</w:t>
      </w:r>
      <w:bookmarkStart w:id="7421" w:name="_ETM_Q1_3444650"/>
      <w:bookmarkEnd w:id="7421"/>
      <w:r>
        <w:rPr>
          <w:rFonts w:hint="cs"/>
          <w:rtl/>
        </w:rPr>
        <w:t xml:space="preserve"> </w:t>
      </w:r>
      <w:bookmarkStart w:id="7422" w:name="_ETM_Q1_3442867"/>
      <w:bookmarkEnd w:id="7422"/>
      <w:r>
        <w:rPr>
          <w:rFonts w:hint="cs"/>
          <w:rtl/>
        </w:rPr>
        <w:t xml:space="preserve">שממשלות </w:t>
      </w:r>
      <w:bookmarkStart w:id="7423" w:name="_ETM_Q1_3445039"/>
      <w:bookmarkEnd w:id="7423"/>
      <w:r>
        <w:rPr>
          <w:rFonts w:hint="cs"/>
          <w:rtl/>
        </w:rPr>
        <w:t>ככאל</w:t>
      </w:r>
      <w:bookmarkStart w:id="7424" w:name="_ETM_Q1_3444129"/>
      <w:bookmarkEnd w:id="7424"/>
      <w:r>
        <w:rPr>
          <w:rFonts w:hint="cs"/>
          <w:rtl/>
        </w:rPr>
        <w:t xml:space="preserve">ה נסמכו כל </w:t>
      </w:r>
      <w:bookmarkStart w:id="7425" w:name="_ETM_Q1_3447969"/>
      <w:bookmarkEnd w:id="7425"/>
      <w:r>
        <w:rPr>
          <w:rFonts w:hint="cs"/>
          <w:rtl/>
        </w:rPr>
        <w:t xml:space="preserve">הזמן על הדרגים </w:t>
      </w:r>
      <w:bookmarkStart w:id="7426" w:name="_ETM_Q1_3448067"/>
      <w:bookmarkEnd w:id="7426"/>
      <w:r>
        <w:rPr>
          <w:rFonts w:hint="cs"/>
          <w:rtl/>
        </w:rPr>
        <w:t xml:space="preserve">המקצועיים </w:t>
      </w:r>
      <w:bookmarkStart w:id="7427" w:name="_ETM_Q1_3447498"/>
      <w:bookmarkEnd w:id="7427"/>
      <w:r>
        <w:rPr>
          <w:rFonts w:hint="cs"/>
          <w:rtl/>
        </w:rPr>
        <w:t>ואני לא פוסלת את הדרגים המקצועיים</w:t>
      </w:r>
      <w:bookmarkStart w:id="7428" w:name="_ETM_Q1_3450589"/>
      <w:bookmarkEnd w:id="7428"/>
      <w:r>
        <w:rPr>
          <w:rFonts w:hint="cs"/>
          <w:rtl/>
        </w:rPr>
        <w:t>,</w:t>
      </w:r>
      <w:bookmarkStart w:id="7429" w:name="_ETM_Q1_3450800"/>
      <w:bookmarkEnd w:id="7429"/>
      <w:r>
        <w:rPr>
          <w:rFonts w:hint="cs"/>
          <w:rtl/>
        </w:rPr>
        <w:t xml:space="preserve"> </w:t>
      </w:r>
      <w:bookmarkStart w:id="7430" w:name="_ETM_Q1_3448800"/>
      <w:bookmarkEnd w:id="7430"/>
      <w:r>
        <w:rPr>
          <w:rFonts w:hint="cs"/>
          <w:rtl/>
        </w:rPr>
        <w:t xml:space="preserve">ממש לא. מקצועיות היא ערך אבל לצד </w:t>
      </w:r>
      <w:bookmarkStart w:id="7431" w:name="_ETM_Q1_3452996"/>
      <w:bookmarkStart w:id="7432" w:name="_ETM_Q1_3450996"/>
      <w:bookmarkStart w:id="7433" w:name="_ETM_Q1_3449200"/>
      <w:bookmarkEnd w:id="7431"/>
      <w:bookmarkEnd w:id="7432"/>
      <w:bookmarkEnd w:id="7433"/>
      <w:r>
        <w:rPr>
          <w:rFonts w:hint="cs"/>
          <w:rtl/>
        </w:rPr>
        <w:t xml:space="preserve">המקצועיות, </w:t>
      </w:r>
      <w:bookmarkStart w:id="7434" w:name="_ETM_Q1_3453972"/>
      <w:bookmarkStart w:id="7435" w:name="_ETM_Q1_3453771"/>
      <w:bookmarkStart w:id="7436" w:name="_ETM_Q1_3454688"/>
      <w:bookmarkStart w:id="7437" w:name="_ETM_Q1_3455620"/>
      <w:bookmarkStart w:id="7438" w:name="_ETM_Q1_3456791"/>
      <w:bookmarkEnd w:id="7434"/>
      <w:bookmarkEnd w:id="7435"/>
      <w:bookmarkEnd w:id="7436"/>
      <w:bookmarkEnd w:id="7437"/>
      <w:bookmarkEnd w:id="7438"/>
      <w:r>
        <w:rPr>
          <w:rFonts w:hint="cs"/>
          <w:rtl/>
        </w:rPr>
        <w:t>ההיסקים של דרג</w:t>
      </w:r>
      <w:bookmarkStart w:id="7439" w:name="_ETM_Q1_3449791"/>
      <w:bookmarkEnd w:id="7439"/>
      <w:r>
        <w:rPr>
          <w:rFonts w:hint="cs"/>
          <w:rtl/>
        </w:rPr>
        <w:t xml:space="preserve"> מקצועי </w:t>
      </w:r>
      <w:bookmarkStart w:id="7440" w:name="_ETM_Q1_3453869"/>
      <w:bookmarkEnd w:id="7440"/>
      <w:r>
        <w:rPr>
          <w:rFonts w:hint="cs"/>
          <w:rtl/>
        </w:rPr>
        <w:t>ודרג</w:t>
      </w:r>
      <w:bookmarkStart w:id="7441" w:name="_ETM_Q1_3456190"/>
      <w:bookmarkEnd w:id="7441"/>
      <w:r>
        <w:rPr>
          <w:rFonts w:hint="cs"/>
          <w:rtl/>
        </w:rPr>
        <w:t xml:space="preserve"> מדיני הם</w:t>
      </w:r>
      <w:bookmarkStart w:id="7442" w:name="_ETM_Q1_3456290"/>
      <w:bookmarkEnd w:id="7442"/>
      <w:r>
        <w:rPr>
          <w:rFonts w:hint="cs"/>
          <w:rtl/>
        </w:rPr>
        <w:t xml:space="preserve"> לא</w:t>
      </w:r>
      <w:bookmarkStart w:id="7443" w:name="_ETM_Q1_3455410"/>
      <w:bookmarkEnd w:id="7443"/>
      <w:r>
        <w:rPr>
          <w:rFonts w:hint="cs"/>
          <w:rtl/>
        </w:rPr>
        <w:t xml:space="preserve"> תמיד אותם היסקים</w:t>
      </w:r>
      <w:bookmarkStart w:id="7444" w:name="_ETM_Q1_3457587"/>
      <w:bookmarkEnd w:id="7444"/>
      <w:r>
        <w:rPr>
          <w:rFonts w:hint="cs"/>
          <w:rtl/>
        </w:rPr>
        <w:t xml:space="preserve">. </w:t>
      </w:r>
      <w:bookmarkStart w:id="7445" w:name="_ETM_Q1_3455808"/>
      <w:bookmarkEnd w:id="7445"/>
    </w:p>
    <w:p w14:paraId="2F851B44" w14:textId="77777777" w:rsidR="000B0567" w:rsidRDefault="000B0567" w:rsidP="00432E6C">
      <w:pPr>
        <w:rPr>
          <w:rtl/>
        </w:rPr>
      </w:pPr>
      <w:bookmarkStart w:id="7446" w:name="_ETM_Q1_3456089"/>
      <w:bookmarkEnd w:id="7446"/>
    </w:p>
    <w:p w14:paraId="1808B430" w14:textId="38697F16" w:rsidR="000B0567" w:rsidRDefault="000B0567" w:rsidP="000B0567">
      <w:pPr>
        <w:pStyle w:val="af6"/>
        <w:keepNext/>
        <w:rPr>
          <w:rtl/>
        </w:rPr>
      </w:pPr>
      <w:bookmarkStart w:id="7447" w:name="ET_yor_4574_320"/>
      <w:r w:rsidRPr="000B0567">
        <w:rPr>
          <w:rStyle w:val="TagStyle"/>
          <w:rtl/>
        </w:rPr>
        <w:t xml:space="preserve"> &lt;&lt; יור &gt;&gt; </w:t>
      </w:r>
      <w:r>
        <w:rPr>
          <w:rtl/>
        </w:rPr>
        <w:t>היו"ר יולי יואל אדלשטיין:</w:t>
      </w:r>
      <w:r w:rsidRPr="000B0567">
        <w:rPr>
          <w:rStyle w:val="TagStyle"/>
          <w:rtl/>
        </w:rPr>
        <w:t xml:space="preserve"> &lt;&lt; יור &gt;&gt;</w:t>
      </w:r>
      <w:r>
        <w:rPr>
          <w:rtl/>
        </w:rPr>
        <w:t xml:space="preserve">   </w:t>
      </w:r>
      <w:bookmarkEnd w:id="7447"/>
    </w:p>
    <w:p w14:paraId="7E0EFE43" w14:textId="77777777" w:rsidR="000B0567" w:rsidRDefault="000B0567" w:rsidP="000B0567">
      <w:pPr>
        <w:pStyle w:val="KeepWithNext"/>
        <w:rPr>
          <w:rtl/>
        </w:rPr>
      </w:pPr>
    </w:p>
    <w:p w14:paraId="44B55E53" w14:textId="2CC9C115" w:rsidR="000B0567" w:rsidRDefault="000B0567" w:rsidP="000B0567">
      <w:pPr>
        <w:rPr>
          <w:rtl/>
        </w:rPr>
      </w:pPr>
      <w:bookmarkStart w:id="7448" w:name="_ETM_Q1_3456391"/>
      <w:bookmarkEnd w:id="7448"/>
      <w:r>
        <w:rPr>
          <w:rFonts w:hint="cs"/>
          <w:rtl/>
        </w:rPr>
        <w:t xml:space="preserve">כן אבל זה </w:t>
      </w:r>
      <w:bookmarkStart w:id="7449" w:name="_ETM_Q1_3459088"/>
      <w:bookmarkEnd w:id="7449"/>
      <w:r>
        <w:rPr>
          <w:rFonts w:hint="cs"/>
          <w:rtl/>
        </w:rPr>
        <w:t xml:space="preserve">בדיוק </w:t>
      </w:r>
      <w:bookmarkStart w:id="7450" w:name="_ETM_Q1_3458586"/>
      <w:bookmarkEnd w:id="7450"/>
      <w:r>
        <w:rPr>
          <w:rFonts w:hint="cs"/>
          <w:rtl/>
        </w:rPr>
        <w:t xml:space="preserve">מה שהחוק מציע, </w:t>
      </w:r>
      <w:bookmarkStart w:id="7451" w:name="_ETM_Q1_3460771"/>
      <w:bookmarkEnd w:id="7451"/>
      <w:r>
        <w:rPr>
          <w:rFonts w:hint="cs"/>
          <w:rtl/>
        </w:rPr>
        <w:t xml:space="preserve">שהדרג המקצועי יגבש דברים </w:t>
      </w:r>
      <w:bookmarkStart w:id="7452" w:name="_ETM_Q1_3463230"/>
      <w:bookmarkEnd w:id="7452"/>
      <w:r>
        <w:rPr>
          <w:rFonts w:hint="cs"/>
          <w:rtl/>
        </w:rPr>
        <w:t xml:space="preserve">וועדת שרים </w:t>
      </w:r>
      <w:bookmarkStart w:id="7453" w:name="_ETM_Q1_3464666"/>
      <w:bookmarkEnd w:id="7453"/>
      <w:r>
        <w:rPr>
          <w:rFonts w:hint="cs"/>
          <w:rtl/>
        </w:rPr>
        <w:t xml:space="preserve">לביטחון </w:t>
      </w:r>
      <w:bookmarkStart w:id="7454" w:name="_ETM_Q1_3464470"/>
      <w:bookmarkEnd w:id="7454"/>
      <w:r>
        <w:rPr>
          <w:rFonts w:hint="cs"/>
          <w:rtl/>
        </w:rPr>
        <w:t xml:space="preserve">המכונה קבינט, </w:t>
      </w:r>
      <w:bookmarkStart w:id="7455" w:name="_ETM_Q1_3465748"/>
      <w:bookmarkEnd w:id="7455"/>
      <w:r>
        <w:rPr>
          <w:rFonts w:hint="cs"/>
          <w:rtl/>
        </w:rPr>
        <w:t>תק</w:t>
      </w:r>
      <w:bookmarkStart w:id="7456" w:name="_ETM_Q1_3462751"/>
      <w:bookmarkEnd w:id="7456"/>
      <w:r>
        <w:rPr>
          <w:rFonts w:hint="cs"/>
          <w:rtl/>
        </w:rPr>
        <w:t xml:space="preserve">בל </w:t>
      </w:r>
      <w:bookmarkStart w:id="7457" w:name="_ETM_Q1_3464578"/>
      <w:bookmarkEnd w:id="7457"/>
      <w:r>
        <w:rPr>
          <w:rFonts w:hint="cs"/>
          <w:rtl/>
        </w:rPr>
        <w:t xml:space="preserve">או לא תקבל. </w:t>
      </w:r>
    </w:p>
    <w:p w14:paraId="10B04E51" w14:textId="77777777" w:rsidR="000B0567" w:rsidRDefault="000B0567" w:rsidP="000B0567">
      <w:pPr>
        <w:rPr>
          <w:rtl/>
        </w:rPr>
      </w:pPr>
      <w:bookmarkStart w:id="7458" w:name="_ETM_Q1_3467554"/>
      <w:bookmarkStart w:id="7459" w:name="_ETM_Q1_3469049"/>
      <w:bookmarkEnd w:id="7458"/>
      <w:bookmarkEnd w:id="7459"/>
    </w:p>
    <w:p w14:paraId="1C5DA4AA" w14:textId="1FAAC901" w:rsidR="000B0567" w:rsidRDefault="000B0567" w:rsidP="000B0567">
      <w:pPr>
        <w:pStyle w:val="a4"/>
        <w:keepNext/>
        <w:rPr>
          <w:rtl/>
        </w:rPr>
      </w:pPr>
      <w:bookmarkStart w:id="7460" w:name="ET_speaker_6345_321"/>
      <w:r w:rsidRPr="000B0567">
        <w:rPr>
          <w:rStyle w:val="TagStyle"/>
          <w:rtl/>
        </w:rPr>
        <w:t xml:space="preserve"> &lt;&lt; דובר &gt;&gt; </w:t>
      </w:r>
      <w:r>
        <w:rPr>
          <w:rtl/>
        </w:rPr>
        <w:t>טלי גוטליב (הליכוד):</w:t>
      </w:r>
      <w:r w:rsidRPr="000B0567">
        <w:rPr>
          <w:rStyle w:val="TagStyle"/>
          <w:rtl/>
        </w:rPr>
        <w:t xml:space="preserve"> &lt;&lt; דובר &gt;&gt;</w:t>
      </w:r>
      <w:r>
        <w:rPr>
          <w:rtl/>
        </w:rPr>
        <w:t xml:space="preserve">   </w:t>
      </w:r>
      <w:bookmarkEnd w:id="7460"/>
    </w:p>
    <w:p w14:paraId="69FEE124" w14:textId="77777777" w:rsidR="000B0567" w:rsidRDefault="000B0567" w:rsidP="000B0567">
      <w:pPr>
        <w:pStyle w:val="KeepWithNext"/>
        <w:rPr>
          <w:rtl/>
        </w:rPr>
      </w:pPr>
    </w:p>
    <w:p w14:paraId="45FCFC90" w14:textId="5D6A28A3" w:rsidR="000B0567" w:rsidRDefault="000B0567" w:rsidP="000B0567">
      <w:pPr>
        <w:rPr>
          <w:rtl/>
        </w:rPr>
      </w:pPr>
      <w:bookmarkStart w:id="7461" w:name="_ETM_Q1_3469652"/>
      <w:bookmarkStart w:id="7462" w:name="_ETM_Q1_3467652"/>
      <w:bookmarkStart w:id="7463" w:name="_ETM_Q1_3465652"/>
      <w:bookmarkEnd w:id="7461"/>
      <w:bookmarkEnd w:id="7462"/>
      <w:bookmarkEnd w:id="7463"/>
      <w:r>
        <w:rPr>
          <w:rFonts w:hint="cs"/>
          <w:rtl/>
        </w:rPr>
        <w:t>י</w:t>
      </w:r>
      <w:bookmarkStart w:id="7464" w:name="_ETM_Q1_3463652"/>
      <w:bookmarkEnd w:id="7464"/>
      <w:r>
        <w:rPr>
          <w:rFonts w:hint="cs"/>
          <w:rtl/>
        </w:rPr>
        <w:t xml:space="preserve">פה. </w:t>
      </w:r>
      <w:bookmarkStart w:id="7465" w:name="_ETM_Q1_3462466"/>
      <w:bookmarkEnd w:id="7465"/>
      <w:r>
        <w:rPr>
          <w:rFonts w:hint="cs"/>
          <w:rtl/>
        </w:rPr>
        <w:t xml:space="preserve">רגע, </w:t>
      </w:r>
      <w:bookmarkStart w:id="7466" w:name="_ETM_Q1_3473928"/>
      <w:bookmarkStart w:id="7467" w:name="_ETM_Q1_3472433"/>
      <w:bookmarkStart w:id="7468" w:name="_ETM_Q1_3473304"/>
      <w:bookmarkStart w:id="7469" w:name="_ETM_Q1_3466304"/>
      <w:bookmarkEnd w:id="7466"/>
      <w:bookmarkEnd w:id="7467"/>
      <w:bookmarkEnd w:id="7468"/>
      <w:bookmarkEnd w:id="7469"/>
      <w:r>
        <w:rPr>
          <w:rFonts w:hint="cs"/>
          <w:rtl/>
        </w:rPr>
        <w:t xml:space="preserve">אני </w:t>
      </w:r>
      <w:bookmarkStart w:id="7470" w:name="_ETM_Q1_3471402"/>
      <w:bookmarkEnd w:id="7470"/>
      <w:r>
        <w:rPr>
          <w:rFonts w:hint="cs"/>
          <w:rtl/>
        </w:rPr>
        <w:t xml:space="preserve">אומרת </w:t>
      </w:r>
      <w:bookmarkStart w:id="7471" w:name="_ETM_Q1_3468302"/>
      <w:bookmarkStart w:id="7472" w:name="_ETM_Q1_3470302"/>
      <w:bookmarkEnd w:id="7471"/>
      <w:bookmarkEnd w:id="7472"/>
      <w:r>
        <w:rPr>
          <w:rFonts w:hint="cs"/>
          <w:rtl/>
        </w:rPr>
        <w:t xml:space="preserve">שאני לא </w:t>
      </w:r>
      <w:bookmarkStart w:id="7473" w:name="_ETM_Q1_3470355"/>
      <w:bookmarkEnd w:id="7473"/>
      <w:r>
        <w:rPr>
          <w:rFonts w:hint="cs"/>
          <w:rtl/>
        </w:rPr>
        <w:t>צריכה שתכינו לי שום דבר</w:t>
      </w:r>
      <w:bookmarkStart w:id="7474" w:name="_ETM_Q1_3473656"/>
      <w:bookmarkEnd w:id="7474"/>
      <w:r>
        <w:rPr>
          <w:rFonts w:hint="cs"/>
          <w:rtl/>
        </w:rPr>
        <w:t xml:space="preserve">. </w:t>
      </w:r>
      <w:bookmarkStart w:id="7475" w:name="_ETM_Q1_3471934"/>
      <w:bookmarkEnd w:id="7475"/>
      <w:r>
        <w:rPr>
          <w:rFonts w:hint="cs"/>
          <w:rtl/>
        </w:rPr>
        <w:t>אם אני</w:t>
      </w:r>
      <w:bookmarkStart w:id="7476" w:name="_ETM_Q1_3472785"/>
      <w:bookmarkEnd w:id="7476"/>
      <w:r>
        <w:rPr>
          <w:rFonts w:hint="cs"/>
          <w:rtl/>
        </w:rPr>
        <w:t xml:space="preserve"> ראש הממשלה</w:t>
      </w:r>
      <w:bookmarkStart w:id="7477" w:name="_ETM_Q1_3474082"/>
      <w:bookmarkEnd w:id="7477"/>
      <w:r>
        <w:rPr>
          <w:rFonts w:hint="cs"/>
          <w:rtl/>
        </w:rPr>
        <w:t xml:space="preserve"> או שאני</w:t>
      </w:r>
      <w:bookmarkStart w:id="7478" w:name="_ETM_Q1_3475265"/>
      <w:bookmarkEnd w:id="7478"/>
      <w:r>
        <w:rPr>
          <w:rFonts w:hint="cs"/>
          <w:rtl/>
        </w:rPr>
        <w:t xml:space="preserve"> יושבת בקבינט </w:t>
      </w:r>
      <w:bookmarkStart w:id="7479" w:name="_ETM_Q1_3469751"/>
      <w:bookmarkEnd w:id="7479"/>
      <w:r>
        <w:rPr>
          <w:rFonts w:hint="cs"/>
          <w:rtl/>
        </w:rPr>
        <w:t>הביט</w:t>
      </w:r>
      <w:bookmarkStart w:id="7480" w:name="_ETM_Q1_3477529"/>
      <w:bookmarkEnd w:id="7480"/>
      <w:r>
        <w:rPr>
          <w:rFonts w:hint="cs"/>
          <w:rtl/>
        </w:rPr>
        <w:t>חוני</w:t>
      </w:r>
      <w:bookmarkStart w:id="7481" w:name="_ETM_Q1_3476356"/>
      <w:bookmarkEnd w:id="7481"/>
      <w:r>
        <w:rPr>
          <w:rFonts w:hint="cs"/>
          <w:rtl/>
        </w:rPr>
        <w:t>, אני</w:t>
      </w:r>
      <w:bookmarkStart w:id="7482" w:name="_ETM_Q1_3478434"/>
      <w:bookmarkStart w:id="7483" w:name="_ETM_Q1_3477035"/>
      <w:bookmarkEnd w:id="7482"/>
      <w:bookmarkEnd w:id="7483"/>
      <w:r>
        <w:rPr>
          <w:rFonts w:hint="cs"/>
          <w:rtl/>
        </w:rPr>
        <w:t xml:space="preserve"> לא אסתכל אף פעם על </w:t>
      </w:r>
      <w:bookmarkStart w:id="7484" w:name="_ETM_Q1_3480056"/>
      <w:bookmarkEnd w:id="7484"/>
      <w:r>
        <w:rPr>
          <w:rFonts w:hint="cs"/>
          <w:rtl/>
        </w:rPr>
        <w:t>א</w:t>
      </w:r>
      <w:bookmarkStart w:id="7485" w:name="_ETM_Q1_3478888"/>
      <w:bookmarkEnd w:id="7485"/>
      <w:r>
        <w:rPr>
          <w:rFonts w:hint="cs"/>
          <w:rtl/>
        </w:rPr>
        <w:t>ף מסמך. אני</w:t>
      </w:r>
      <w:bookmarkStart w:id="7486" w:name="_ETM_Q1_3480938"/>
      <w:bookmarkEnd w:id="7486"/>
      <w:r>
        <w:rPr>
          <w:rFonts w:hint="cs"/>
          <w:rtl/>
        </w:rPr>
        <w:t xml:space="preserve"> אומרת לך </w:t>
      </w:r>
      <w:bookmarkStart w:id="7487" w:name="_ETM_Q1_3480736"/>
      <w:bookmarkEnd w:id="7487"/>
      <w:r>
        <w:rPr>
          <w:rFonts w:hint="cs"/>
          <w:rtl/>
        </w:rPr>
        <w:t>את זה כבר</w:t>
      </w:r>
      <w:bookmarkStart w:id="7488" w:name="_ETM_Q1_3480487"/>
      <w:bookmarkEnd w:id="7488"/>
      <w:r>
        <w:rPr>
          <w:rFonts w:hint="cs"/>
          <w:rtl/>
        </w:rPr>
        <w:t xml:space="preserve"> </w:t>
      </w:r>
      <w:bookmarkStart w:id="7489" w:name="_ETM_Q1_3478686"/>
      <w:bookmarkEnd w:id="7489"/>
      <w:r>
        <w:rPr>
          <w:rFonts w:hint="cs"/>
          <w:rtl/>
        </w:rPr>
        <w:t>כאן וע</w:t>
      </w:r>
      <w:bookmarkStart w:id="7490" w:name="_ETM_Q1_3478736"/>
      <w:bookmarkEnd w:id="7490"/>
      <w:r>
        <w:rPr>
          <w:rFonts w:hint="cs"/>
          <w:rtl/>
        </w:rPr>
        <w:t>כשיו אז א</w:t>
      </w:r>
      <w:bookmarkStart w:id="7491" w:name="_ETM_Q1_3481934"/>
      <w:bookmarkEnd w:id="7491"/>
      <w:r>
        <w:rPr>
          <w:rFonts w:hint="cs"/>
          <w:rtl/>
        </w:rPr>
        <w:t>ל</w:t>
      </w:r>
      <w:bookmarkStart w:id="7492" w:name="_ETM_Q1_3480837"/>
      <w:bookmarkEnd w:id="7492"/>
      <w:r>
        <w:rPr>
          <w:rFonts w:hint="cs"/>
          <w:rtl/>
        </w:rPr>
        <w:t xml:space="preserve"> תשים אותי שם כי</w:t>
      </w:r>
      <w:bookmarkStart w:id="7493" w:name="_ETM_Q1_3482386"/>
      <w:bookmarkEnd w:id="7493"/>
      <w:r>
        <w:rPr>
          <w:rFonts w:hint="cs"/>
          <w:rtl/>
        </w:rPr>
        <w:t xml:space="preserve"> אני לא אעשה </w:t>
      </w:r>
      <w:bookmarkStart w:id="7494" w:name="_ETM_Q1_3483986"/>
      <w:bookmarkEnd w:id="7494"/>
      <w:r>
        <w:rPr>
          <w:rFonts w:hint="cs"/>
          <w:rtl/>
        </w:rPr>
        <w:t xml:space="preserve">לך </w:t>
      </w:r>
      <w:bookmarkStart w:id="7495" w:name="_ETM_Q1_3484211"/>
      <w:bookmarkEnd w:id="7495"/>
      <w:r>
        <w:rPr>
          <w:rFonts w:hint="cs"/>
          <w:rtl/>
        </w:rPr>
        <w:t xml:space="preserve">שם חיים קלים. </w:t>
      </w:r>
      <w:bookmarkStart w:id="7496" w:name="_ETM_Q1_3485511"/>
      <w:bookmarkStart w:id="7497" w:name="_ETM_Q1_3484071"/>
      <w:bookmarkStart w:id="7498" w:name="_ETM_Q1_3482071"/>
      <w:bookmarkEnd w:id="7496"/>
      <w:bookmarkEnd w:id="7497"/>
      <w:bookmarkEnd w:id="7498"/>
      <w:r>
        <w:rPr>
          <w:rFonts w:hint="cs"/>
          <w:rtl/>
        </w:rPr>
        <w:t xml:space="preserve">אני ארצה לשמוע באוזניים שלי ולראות </w:t>
      </w:r>
      <w:bookmarkStart w:id="7499" w:name="_ETM_Q1_3489789"/>
      <w:bookmarkEnd w:id="7499"/>
      <w:r>
        <w:rPr>
          <w:rFonts w:hint="cs"/>
          <w:rtl/>
        </w:rPr>
        <w:t>בעיניים</w:t>
      </w:r>
      <w:bookmarkStart w:id="7500" w:name="_ETM_Q1_3489290"/>
      <w:bookmarkEnd w:id="7500"/>
      <w:r>
        <w:rPr>
          <w:rFonts w:hint="cs"/>
          <w:rtl/>
        </w:rPr>
        <w:t xml:space="preserve"> שלי</w:t>
      </w:r>
      <w:bookmarkStart w:id="7501" w:name="_ETM_Q1_3487826"/>
      <w:bookmarkStart w:id="7502" w:name="_ETM_Q1_3486071"/>
      <w:bookmarkEnd w:id="7501"/>
      <w:bookmarkEnd w:id="7502"/>
      <w:r>
        <w:rPr>
          <w:rFonts w:hint="cs"/>
          <w:rtl/>
        </w:rPr>
        <w:t xml:space="preserve"> מה הם אומרים לי </w:t>
      </w:r>
      <w:bookmarkStart w:id="7503" w:name="_ETM_Q1_3488930"/>
      <w:bookmarkEnd w:id="7503"/>
      <w:r>
        <w:rPr>
          <w:rFonts w:hint="cs"/>
          <w:rtl/>
        </w:rPr>
        <w:t>ו</w:t>
      </w:r>
      <w:bookmarkStart w:id="7504" w:name="_ETM_Q1_3489527"/>
      <w:bookmarkEnd w:id="7504"/>
      <w:r>
        <w:rPr>
          <w:rFonts w:hint="cs"/>
          <w:rtl/>
        </w:rPr>
        <w:t>איך הם מדגימים לי</w:t>
      </w:r>
      <w:bookmarkStart w:id="7505" w:name="_ETM_Q1_3491267"/>
      <w:bookmarkStart w:id="7506" w:name="_ETM_Q1_3489267"/>
      <w:bookmarkStart w:id="7507" w:name="_ETM_Q1_3488127"/>
      <w:bookmarkEnd w:id="7505"/>
      <w:bookmarkEnd w:id="7506"/>
      <w:bookmarkEnd w:id="7507"/>
      <w:r>
        <w:rPr>
          <w:rFonts w:hint="cs"/>
          <w:rtl/>
        </w:rPr>
        <w:t xml:space="preserve"> את זה מתוך האותות והמופתים, לא מחוות דעת </w:t>
      </w:r>
      <w:bookmarkStart w:id="7508" w:name="_ETM_Q1_3492288"/>
      <w:bookmarkEnd w:id="7508"/>
      <w:r>
        <w:rPr>
          <w:rFonts w:hint="cs"/>
          <w:rtl/>
        </w:rPr>
        <w:t>ש</w:t>
      </w:r>
      <w:bookmarkStart w:id="7509" w:name="_ETM_Q1_3492358"/>
      <w:bookmarkEnd w:id="7509"/>
      <w:r>
        <w:rPr>
          <w:rFonts w:hint="cs"/>
          <w:rtl/>
        </w:rPr>
        <w:t>בה</w:t>
      </w:r>
      <w:bookmarkStart w:id="7510" w:name="_ETM_Q1_3493060"/>
      <w:bookmarkEnd w:id="7510"/>
      <w:r>
        <w:rPr>
          <w:rFonts w:hint="cs"/>
          <w:rtl/>
        </w:rPr>
        <w:t xml:space="preserve"> הם יבנו לי אסטרטגיה.</w:t>
      </w:r>
    </w:p>
    <w:p w14:paraId="14DC0605" w14:textId="77777777" w:rsidR="000B0567" w:rsidRDefault="000B0567" w:rsidP="000B0567">
      <w:pPr>
        <w:rPr>
          <w:rtl/>
        </w:rPr>
      </w:pPr>
      <w:bookmarkStart w:id="7511" w:name="_ETM_Q1_3496629"/>
      <w:bookmarkStart w:id="7512" w:name="_ETM_Q1_3497529"/>
      <w:bookmarkEnd w:id="7511"/>
      <w:bookmarkEnd w:id="7512"/>
    </w:p>
    <w:p w14:paraId="72C08DC9" w14:textId="5E5B8794" w:rsidR="000B0567" w:rsidRDefault="000B0567" w:rsidP="000B0567">
      <w:pPr>
        <w:rPr>
          <w:rtl/>
        </w:rPr>
      </w:pPr>
      <w:r>
        <w:rPr>
          <w:rFonts w:hint="cs"/>
          <w:rtl/>
        </w:rPr>
        <w:t>אני טלי גוטליב, בתור ככז</w:t>
      </w:r>
      <w:bookmarkStart w:id="7513" w:name="_ETM_Q1_3490529"/>
      <w:bookmarkEnd w:id="7513"/>
      <w:r>
        <w:rPr>
          <w:rFonts w:hint="cs"/>
          <w:rtl/>
        </w:rPr>
        <w:t>את, יודעת</w:t>
      </w:r>
      <w:bookmarkStart w:id="7514" w:name="_ETM_Q1_3494063"/>
      <w:bookmarkEnd w:id="7514"/>
      <w:r>
        <w:rPr>
          <w:rFonts w:hint="cs"/>
          <w:rtl/>
        </w:rPr>
        <w:t xml:space="preserve"> מי הם האויבים</w:t>
      </w:r>
      <w:bookmarkStart w:id="7515" w:name="_ETM_Q1_3497464"/>
      <w:bookmarkEnd w:id="7515"/>
      <w:r>
        <w:rPr>
          <w:rFonts w:hint="cs"/>
          <w:rtl/>
        </w:rPr>
        <w:t xml:space="preserve"> שלי, מול איזה זי</w:t>
      </w:r>
      <w:bookmarkStart w:id="7516" w:name="_ETM_Q1_3499645"/>
      <w:bookmarkEnd w:id="7516"/>
      <w:r>
        <w:rPr>
          <w:rFonts w:hint="cs"/>
          <w:rtl/>
        </w:rPr>
        <w:t>רו</w:t>
      </w:r>
      <w:bookmarkStart w:id="7517" w:name="_ETM_Q1_3498751"/>
      <w:bookmarkStart w:id="7518" w:name="_ETM_Q1_3496976"/>
      <w:bookmarkEnd w:id="7517"/>
      <w:bookmarkEnd w:id="7518"/>
      <w:r>
        <w:rPr>
          <w:rFonts w:hint="cs"/>
          <w:rtl/>
        </w:rPr>
        <w:t xml:space="preserve">ת </w:t>
      </w:r>
      <w:bookmarkStart w:id="7519" w:name="_ETM_Q1_3495189"/>
      <w:bookmarkEnd w:id="7519"/>
      <w:r>
        <w:rPr>
          <w:rFonts w:hint="cs"/>
          <w:rtl/>
        </w:rPr>
        <w:t>אני מתמודדת, מה</w:t>
      </w:r>
      <w:bookmarkStart w:id="7520" w:name="_ETM_Q1_3498139"/>
      <w:bookmarkEnd w:id="7520"/>
      <w:r>
        <w:rPr>
          <w:rFonts w:hint="cs"/>
          <w:rtl/>
        </w:rPr>
        <w:t xml:space="preserve"> עמדתי על ה</w:t>
      </w:r>
      <w:bookmarkStart w:id="7521" w:name="_ETM_Q1_3499742"/>
      <w:bookmarkEnd w:id="7521"/>
      <w:r>
        <w:rPr>
          <w:rFonts w:hint="cs"/>
          <w:rtl/>
        </w:rPr>
        <w:t xml:space="preserve">מזרח </w:t>
      </w:r>
      <w:bookmarkStart w:id="7522" w:name="_ETM_Q1_3498848"/>
      <w:bookmarkEnd w:id="7522"/>
      <w:r>
        <w:rPr>
          <w:rFonts w:hint="cs"/>
          <w:rtl/>
        </w:rPr>
        <w:t>התיכון</w:t>
      </w:r>
      <w:bookmarkStart w:id="7523" w:name="_ETM_Q1_3499775"/>
      <w:bookmarkStart w:id="7524" w:name="_ETM_Q1_3498051"/>
      <w:bookmarkStart w:id="7525" w:name="_ETM_Q1_3501972"/>
      <w:bookmarkStart w:id="7526" w:name="_ETM_Q1_3500163"/>
      <w:bookmarkEnd w:id="7523"/>
      <w:bookmarkEnd w:id="7524"/>
      <w:bookmarkEnd w:id="7525"/>
      <w:bookmarkEnd w:id="7526"/>
      <w:r>
        <w:rPr>
          <w:rFonts w:hint="cs"/>
          <w:rtl/>
        </w:rPr>
        <w:t xml:space="preserve"> </w:t>
      </w:r>
      <w:bookmarkStart w:id="7527" w:name="_ETM_Q1_3498411"/>
      <w:bookmarkEnd w:id="7527"/>
      <w:r>
        <w:rPr>
          <w:rFonts w:hint="cs"/>
          <w:rtl/>
        </w:rPr>
        <w:t>–</w:t>
      </w:r>
      <w:bookmarkStart w:id="7528" w:name="_ETM_Q1_3496673"/>
      <w:bookmarkEnd w:id="7528"/>
      <w:r>
        <w:rPr>
          <w:rFonts w:hint="cs"/>
          <w:rtl/>
        </w:rPr>
        <w:t xml:space="preserve"> אתם שומעים את זה כאן</w:t>
      </w:r>
      <w:bookmarkStart w:id="7529" w:name="_ETM_Q1_3500489"/>
      <w:bookmarkEnd w:id="7529"/>
      <w:r>
        <w:rPr>
          <w:rFonts w:hint="cs"/>
          <w:rtl/>
        </w:rPr>
        <w:t xml:space="preserve"> בוועדה כל הזמן –</w:t>
      </w:r>
      <w:bookmarkStart w:id="7530" w:name="_ETM_Q1_3502087"/>
      <w:bookmarkEnd w:id="7530"/>
      <w:r>
        <w:rPr>
          <w:rFonts w:hint="cs"/>
          <w:rtl/>
        </w:rPr>
        <w:t xml:space="preserve"> מה אני חושבת</w:t>
      </w:r>
      <w:bookmarkStart w:id="7531" w:name="_ETM_Q1_3503931"/>
      <w:bookmarkStart w:id="7532" w:name="_ETM_Q1_3502208"/>
      <w:bookmarkEnd w:id="7531"/>
      <w:bookmarkEnd w:id="7532"/>
      <w:r>
        <w:rPr>
          <w:rFonts w:hint="cs"/>
          <w:rtl/>
        </w:rPr>
        <w:t xml:space="preserve"> על כך וכך</w:t>
      </w:r>
      <w:bookmarkStart w:id="7533" w:name="_ETM_Q1_3503632"/>
      <w:bookmarkEnd w:id="7533"/>
      <w:r>
        <w:rPr>
          <w:rFonts w:hint="cs"/>
          <w:rtl/>
        </w:rPr>
        <w:t xml:space="preserve"> ואיך זה מתכתב על הכ</w:t>
      </w:r>
      <w:bookmarkStart w:id="7534" w:name="_ETM_Q1_3505826"/>
      <w:bookmarkEnd w:id="7534"/>
      <w:r>
        <w:rPr>
          <w:rFonts w:hint="cs"/>
          <w:rtl/>
        </w:rPr>
        <w:t>ו</w:t>
      </w:r>
      <w:bookmarkStart w:id="7535" w:name="_ETM_Q1_3505016"/>
      <w:bookmarkStart w:id="7536" w:name="_ETM_Q1_3503820"/>
      <w:bookmarkEnd w:id="7535"/>
      <w:bookmarkEnd w:id="7536"/>
      <w:r>
        <w:rPr>
          <w:rFonts w:hint="cs"/>
          <w:rtl/>
        </w:rPr>
        <w:t xml:space="preserve">ל. </w:t>
      </w:r>
      <w:bookmarkStart w:id="7537" w:name="_ETM_Q1_3503007"/>
      <w:bookmarkEnd w:id="7537"/>
      <w:r>
        <w:rPr>
          <w:rFonts w:hint="cs"/>
          <w:rtl/>
        </w:rPr>
        <w:t>אני רוצה על</w:t>
      </w:r>
      <w:bookmarkStart w:id="7538" w:name="_ETM_Q1_3504410"/>
      <w:bookmarkEnd w:id="7538"/>
      <w:r>
        <w:rPr>
          <w:rFonts w:hint="cs"/>
          <w:rtl/>
        </w:rPr>
        <w:t xml:space="preserve"> זה תשובות ואני רוצה לנהל שיח</w:t>
      </w:r>
      <w:bookmarkStart w:id="7539" w:name="_ETM_Q1_3507207"/>
      <w:bookmarkStart w:id="7540" w:name="_ETM_Q1_3508451"/>
      <w:bookmarkEnd w:id="7539"/>
      <w:bookmarkEnd w:id="7540"/>
      <w:r>
        <w:rPr>
          <w:rFonts w:hint="cs"/>
          <w:rtl/>
        </w:rPr>
        <w:t>.</w:t>
      </w:r>
    </w:p>
    <w:p w14:paraId="0EF62D60" w14:textId="77777777" w:rsidR="000B0567" w:rsidRDefault="000B0567" w:rsidP="000B0567">
      <w:pPr>
        <w:rPr>
          <w:rtl/>
        </w:rPr>
      </w:pPr>
      <w:bookmarkStart w:id="7541" w:name="_ETM_Q1_3510797"/>
      <w:bookmarkEnd w:id="7541"/>
    </w:p>
    <w:p w14:paraId="0C33104D" w14:textId="5C900282" w:rsidR="000B0567" w:rsidRDefault="000B0567" w:rsidP="000B0567">
      <w:pPr>
        <w:rPr>
          <w:rtl/>
        </w:rPr>
      </w:pPr>
      <w:bookmarkStart w:id="7542" w:name="_ETM_Q1_3511096"/>
      <w:bookmarkStart w:id="7543" w:name="_ETM_Q1_3509096"/>
      <w:bookmarkEnd w:id="7542"/>
      <w:bookmarkEnd w:id="7543"/>
      <w:r>
        <w:rPr>
          <w:rFonts w:hint="cs"/>
          <w:rtl/>
        </w:rPr>
        <w:t>אני</w:t>
      </w:r>
      <w:bookmarkStart w:id="7544" w:name="_ETM_Q1_3507351"/>
      <w:bookmarkEnd w:id="7544"/>
      <w:r>
        <w:rPr>
          <w:rFonts w:hint="cs"/>
          <w:rtl/>
        </w:rPr>
        <w:t xml:space="preserve"> חושבת</w:t>
      </w:r>
      <w:bookmarkStart w:id="7545" w:name="_ETM_Q1_3508251"/>
      <w:bookmarkEnd w:id="7545"/>
      <w:r>
        <w:rPr>
          <w:rFonts w:hint="cs"/>
          <w:rtl/>
        </w:rPr>
        <w:t xml:space="preserve"> שבתוך ה</w:t>
      </w:r>
      <w:bookmarkStart w:id="7546" w:name="_ETM_Q1_3508346"/>
      <w:bookmarkEnd w:id="7546"/>
      <w:r>
        <w:rPr>
          <w:rFonts w:hint="cs"/>
          <w:rtl/>
        </w:rPr>
        <w:t>קבינט צריך כל הזמן לנהל שיח</w:t>
      </w:r>
      <w:bookmarkStart w:id="7547" w:name="_ETM_Q1_3508994"/>
      <w:bookmarkEnd w:id="7547"/>
      <w:r>
        <w:rPr>
          <w:rFonts w:hint="cs"/>
          <w:rtl/>
        </w:rPr>
        <w:t xml:space="preserve"> עמוק מאוד </w:t>
      </w:r>
      <w:bookmarkStart w:id="7548" w:name="_ETM_Q1_3510165"/>
      <w:bookmarkEnd w:id="7548"/>
      <w:r>
        <w:rPr>
          <w:rFonts w:hint="cs"/>
          <w:rtl/>
        </w:rPr>
        <w:t>עם הגורמים המקצועיי</w:t>
      </w:r>
      <w:bookmarkStart w:id="7549" w:name="_ETM_Q1_3511702"/>
      <w:bookmarkEnd w:id="7549"/>
      <w:r>
        <w:rPr>
          <w:rFonts w:hint="cs"/>
          <w:rtl/>
        </w:rPr>
        <w:t>ם</w:t>
      </w:r>
      <w:bookmarkStart w:id="7550" w:name="_ETM_Q1_3510211"/>
      <w:bookmarkStart w:id="7551" w:name="_ETM_Q1_3508699"/>
      <w:bookmarkStart w:id="7552" w:name="_ETM_Q1_3508097"/>
      <w:bookmarkStart w:id="7553" w:name="_ETM_Q1_3512394"/>
      <w:bookmarkStart w:id="7554" w:name="_ETM_Q1_3510394"/>
      <w:bookmarkEnd w:id="7550"/>
      <w:bookmarkEnd w:id="7551"/>
      <w:bookmarkEnd w:id="7552"/>
      <w:bookmarkEnd w:id="7553"/>
      <w:bookmarkEnd w:id="7554"/>
      <w:r>
        <w:rPr>
          <w:rFonts w:hint="cs"/>
          <w:rtl/>
        </w:rPr>
        <w:t xml:space="preserve">, </w:t>
      </w:r>
      <w:bookmarkStart w:id="7555" w:name="_ETM_Q1_3509501"/>
      <w:bookmarkEnd w:id="7555"/>
      <w:r>
        <w:rPr>
          <w:rFonts w:hint="cs"/>
          <w:rtl/>
        </w:rPr>
        <w:t xml:space="preserve">עם הרבה מאוד איפכא מסתברא </w:t>
      </w:r>
      <w:bookmarkStart w:id="7556" w:name="_ETM_Q1_3514350"/>
      <w:bookmarkStart w:id="7557" w:name="_ETM_Q1_3512575"/>
      <w:bookmarkEnd w:id="7556"/>
      <w:bookmarkEnd w:id="7557"/>
      <w:r>
        <w:rPr>
          <w:rFonts w:hint="cs"/>
          <w:rtl/>
        </w:rPr>
        <w:t>ולהביא</w:t>
      </w:r>
      <w:bookmarkStart w:id="7558" w:name="_ETM_Q1_3513667"/>
      <w:bookmarkEnd w:id="7558"/>
      <w:r>
        <w:rPr>
          <w:rFonts w:hint="cs"/>
          <w:rtl/>
        </w:rPr>
        <w:t xml:space="preserve"> לתוך הקבינט הלאומי מזרחני</w:t>
      </w:r>
      <w:bookmarkStart w:id="7559" w:name="_ETM_Q1_3517068"/>
      <w:bookmarkStart w:id="7560" w:name="_ETM_Q1_3515869"/>
      <w:bookmarkEnd w:id="7559"/>
      <w:bookmarkEnd w:id="7560"/>
      <w:r>
        <w:rPr>
          <w:rFonts w:hint="cs"/>
          <w:rtl/>
        </w:rPr>
        <w:t xml:space="preserve">ם. </w:t>
      </w:r>
      <w:bookmarkStart w:id="7561" w:name="_ETM_Q1_3514686"/>
      <w:bookmarkEnd w:id="7561"/>
      <w:r>
        <w:rPr>
          <w:rFonts w:hint="cs"/>
          <w:rtl/>
        </w:rPr>
        <w:t>אני עוד לא שמעתי שאתם מביאים</w:t>
      </w:r>
      <w:bookmarkStart w:id="7562" w:name="_ETM_Q1_3519476"/>
      <w:bookmarkEnd w:id="7562"/>
      <w:r>
        <w:rPr>
          <w:rFonts w:hint="cs"/>
          <w:rtl/>
        </w:rPr>
        <w:t xml:space="preserve"> מזר</w:t>
      </w:r>
      <w:bookmarkStart w:id="7563" w:name="_ETM_Q1_3518074"/>
      <w:bookmarkStart w:id="7564" w:name="_ETM_Q1_3516074"/>
      <w:bookmarkEnd w:id="7563"/>
      <w:bookmarkEnd w:id="7564"/>
      <w:r>
        <w:rPr>
          <w:rFonts w:hint="cs"/>
          <w:rtl/>
        </w:rPr>
        <w:t xml:space="preserve">חנים לתוך תפיסות הביטחון של </w:t>
      </w:r>
      <w:bookmarkStart w:id="7565" w:name="_ETM_Q1_3519449"/>
      <w:bookmarkEnd w:id="7565"/>
      <w:r>
        <w:rPr>
          <w:rFonts w:hint="cs"/>
          <w:rtl/>
        </w:rPr>
        <w:t>המזרח</w:t>
      </w:r>
      <w:bookmarkStart w:id="7566" w:name="_ETM_Q1_3521003"/>
      <w:bookmarkEnd w:id="7566"/>
      <w:r>
        <w:rPr>
          <w:rFonts w:hint="cs"/>
          <w:rtl/>
        </w:rPr>
        <w:t xml:space="preserve"> הת</w:t>
      </w:r>
      <w:bookmarkStart w:id="7567" w:name="_ETM_Q1_3519211"/>
      <w:bookmarkEnd w:id="7567"/>
      <w:r>
        <w:rPr>
          <w:rFonts w:hint="cs"/>
          <w:rtl/>
        </w:rPr>
        <w:t>יכון</w:t>
      </w:r>
      <w:bookmarkStart w:id="7568" w:name="_ETM_Q1_3519704"/>
      <w:bookmarkEnd w:id="7568"/>
      <w:r>
        <w:rPr>
          <w:rFonts w:hint="cs"/>
          <w:rtl/>
        </w:rPr>
        <w:t>. צריך</w:t>
      </w:r>
      <w:bookmarkStart w:id="7569" w:name="_ETM_Q1_3510704"/>
      <w:bookmarkEnd w:id="7569"/>
      <w:r>
        <w:rPr>
          <w:rFonts w:hint="cs"/>
          <w:rtl/>
        </w:rPr>
        <w:t xml:space="preserve"> </w:t>
      </w:r>
      <w:bookmarkStart w:id="7570" w:name="_ETM_Q1_3512999"/>
      <w:bookmarkStart w:id="7571" w:name="_ETM_Q1_3514999"/>
      <w:bookmarkEnd w:id="7570"/>
      <w:bookmarkEnd w:id="7571"/>
      <w:r>
        <w:rPr>
          <w:rFonts w:hint="cs"/>
          <w:rtl/>
        </w:rPr>
        <w:t>להכיר</w:t>
      </w:r>
      <w:bookmarkStart w:id="7572" w:name="_ETM_Q1_3516475"/>
      <w:bookmarkEnd w:id="7572"/>
      <w:r>
        <w:rPr>
          <w:rFonts w:hint="cs"/>
          <w:rtl/>
        </w:rPr>
        <w:t xml:space="preserve"> מאוד את </w:t>
      </w:r>
      <w:bookmarkStart w:id="7573" w:name="_ETM_Q1_3518875"/>
      <w:bookmarkStart w:id="7574" w:name="_ETM_Q1_3511875"/>
      <w:bookmarkStart w:id="7575" w:name="_ETM_Q1_3519812"/>
      <w:bookmarkEnd w:id="7573"/>
      <w:bookmarkEnd w:id="7574"/>
      <w:bookmarkEnd w:id="7575"/>
      <w:r w:rsidR="00375807">
        <w:rPr>
          <w:rFonts w:hint="cs"/>
          <w:rtl/>
        </w:rPr>
        <w:t xml:space="preserve">השבטיות </w:t>
      </w:r>
      <w:bookmarkStart w:id="7576" w:name="_ETM_Q1_3521603"/>
      <w:bookmarkEnd w:id="7576"/>
      <w:r w:rsidR="00375807">
        <w:rPr>
          <w:rFonts w:hint="cs"/>
          <w:rtl/>
        </w:rPr>
        <w:t>במזרח התיכון</w:t>
      </w:r>
      <w:bookmarkStart w:id="7577" w:name="_ETM_Q1_3521607"/>
      <w:bookmarkEnd w:id="7577"/>
      <w:r w:rsidR="00375807">
        <w:rPr>
          <w:rFonts w:hint="cs"/>
          <w:rtl/>
        </w:rPr>
        <w:t xml:space="preserve">, צריך להכיר מאוד </w:t>
      </w:r>
      <w:bookmarkStart w:id="7578" w:name="_ETM_Q1_3524008"/>
      <w:bookmarkStart w:id="7579" w:name="_ETM_Q1_3522211"/>
      <w:bookmarkEnd w:id="7578"/>
      <w:bookmarkEnd w:id="7579"/>
      <w:r w:rsidR="00375807">
        <w:rPr>
          <w:rFonts w:hint="cs"/>
          <w:rtl/>
        </w:rPr>
        <w:t>את</w:t>
      </w:r>
      <w:bookmarkStart w:id="7580" w:name="_ETM_Q1_3522437"/>
      <w:bookmarkEnd w:id="7580"/>
      <w:r w:rsidR="00375807">
        <w:rPr>
          <w:rFonts w:hint="cs"/>
          <w:rtl/>
        </w:rPr>
        <w:t xml:space="preserve"> מ</w:t>
      </w:r>
      <w:bookmarkStart w:id="7581" w:name="_ETM_Q1_3521036"/>
      <w:bookmarkEnd w:id="7581"/>
      <w:r w:rsidR="00375807">
        <w:rPr>
          <w:rFonts w:hint="cs"/>
          <w:rtl/>
        </w:rPr>
        <w:t xml:space="preserve">ארג הכוחות בין היריבויות הערביות </w:t>
      </w:r>
      <w:bookmarkStart w:id="7582" w:name="_ETM_Q1_3526809"/>
      <w:bookmarkStart w:id="7583" w:name="_ETM_Q1_3524809"/>
      <w:bookmarkEnd w:id="7582"/>
      <w:bookmarkEnd w:id="7583"/>
      <w:r w:rsidR="00375807">
        <w:rPr>
          <w:rFonts w:hint="cs"/>
          <w:rtl/>
        </w:rPr>
        <w:t>במזרח התיכון,</w:t>
      </w:r>
      <w:bookmarkStart w:id="7584" w:name="_ETM_Q1_3526711"/>
      <w:bookmarkStart w:id="7585" w:name="_ETM_Q1_3525300"/>
      <w:bookmarkEnd w:id="7584"/>
      <w:bookmarkEnd w:id="7585"/>
      <w:r w:rsidR="00375807">
        <w:rPr>
          <w:rFonts w:hint="cs"/>
          <w:rtl/>
        </w:rPr>
        <w:t xml:space="preserve"> צריך להכיר </w:t>
      </w:r>
      <w:bookmarkStart w:id="7586" w:name="_ETM_Q1_3530072"/>
      <w:bookmarkEnd w:id="7586"/>
      <w:r w:rsidR="00375807">
        <w:rPr>
          <w:rFonts w:hint="cs"/>
          <w:rtl/>
        </w:rPr>
        <w:t xml:space="preserve">את הקבוצות </w:t>
      </w:r>
      <w:bookmarkStart w:id="7587" w:name="_ETM_Q1_3529571"/>
      <w:bookmarkEnd w:id="7587"/>
      <w:r w:rsidR="00375807">
        <w:rPr>
          <w:rFonts w:hint="cs"/>
          <w:rtl/>
        </w:rPr>
        <w:t>הערביות המתפתחות במזרח התיכון</w:t>
      </w:r>
      <w:bookmarkStart w:id="7588" w:name="_ETM_Q1_3531979"/>
      <w:bookmarkStart w:id="7589" w:name="_ETM_Q1_3530183"/>
      <w:bookmarkStart w:id="7590" w:name="_ETM_Q1_3529026"/>
      <w:bookmarkEnd w:id="7588"/>
      <w:bookmarkEnd w:id="7589"/>
      <w:bookmarkEnd w:id="7590"/>
      <w:r w:rsidR="00375807">
        <w:rPr>
          <w:rFonts w:hint="cs"/>
          <w:rtl/>
        </w:rPr>
        <w:t>, צריך להבין את</w:t>
      </w:r>
      <w:bookmarkStart w:id="7591" w:name="_ETM_Q1_3532881"/>
      <w:bookmarkEnd w:id="7591"/>
      <w:r w:rsidR="00375807">
        <w:rPr>
          <w:rFonts w:hint="cs"/>
          <w:rtl/>
        </w:rPr>
        <w:t xml:space="preserve"> הדברים האלה</w:t>
      </w:r>
      <w:bookmarkStart w:id="7592" w:name="_ETM_Q1_3532982"/>
      <w:bookmarkEnd w:id="7592"/>
      <w:r w:rsidR="00375807">
        <w:rPr>
          <w:rFonts w:hint="cs"/>
          <w:rtl/>
        </w:rPr>
        <w:t xml:space="preserve">. </w:t>
      </w:r>
      <w:bookmarkStart w:id="7593" w:name="_ETM_Q1_3531214"/>
      <w:bookmarkStart w:id="7594" w:name="_ETM_Q1_3534584"/>
      <w:bookmarkStart w:id="7595" w:name="_ETM_Q1_3533130"/>
      <w:bookmarkStart w:id="7596" w:name="_ETM_Q1_3532249"/>
      <w:bookmarkStart w:id="7597" w:name="_ETM_Q1_3532815"/>
      <w:bookmarkEnd w:id="7593"/>
      <w:bookmarkEnd w:id="7594"/>
      <w:bookmarkEnd w:id="7595"/>
      <w:bookmarkEnd w:id="7596"/>
      <w:bookmarkEnd w:id="7597"/>
    </w:p>
    <w:p w14:paraId="40568112" w14:textId="77777777" w:rsidR="00375807" w:rsidRDefault="00375807" w:rsidP="000B0567">
      <w:pPr>
        <w:rPr>
          <w:rtl/>
        </w:rPr>
      </w:pPr>
    </w:p>
    <w:p w14:paraId="5E0507AB" w14:textId="64A93A38" w:rsidR="00375807" w:rsidRDefault="00375807" w:rsidP="000B0567">
      <w:pPr>
        <w:rPr>
          <w:rtl/>
        </w:rPr>
      </w:pPr>
      <w:bookmarkStart w:id="7598" w:name="_ETM_Q1_3526374"/>
      <w:bookmarkStart w:id="7599" w:name="_ETM_Q1_3526673"/>
      <w:bookmarkEnd w:id="7598"/>
      <w:bookmarkEnd w:id="7599"/>
      <w:r>
        <w:rPr>
          <w:rFonts w:hint="cs"/>
          <w:rtl/>
        </w:rPr>
        <w:t>מליציות. כמו שאומרים</w:t>
      </w:r>
      <w:bookmarkStart w:id="7600" w:name="_ETM_Q1_3534874"/>
      <w:bookmarkStart w:id="7601" w:name="_ETM_Q1_3532874"/>
      <w:bookmarkEnd w:id="7600"/>
      <w:bookmarkEnd w:id="7601"/>
      <w:r>
        <w:rPr>
          <w:rFonts w:hint="cs"/>
          <w:rtl/>
        </w:rPr>
        <w:t xml:space="preserve">, מי מיליציה </w:t>
      </w:r>
      <w:bookmarkStart w:id="7602" w:name="_ETM_Q1_3536556"/>
      <w:bookmarkStart w:id="7603" w:name="_ETM_Q1_3534556"/>
      <w:bookmarkStart w:id="7604" w:name="_ETM_Q1_3535229"/>
      <w:bookmarkEnd w:id="7602"/>
      <w:bookmarkEnd w:id="7603"/>
      <w:bookmarkEnd w:id="7604"/>
      <w:r>
        <w:rPr>
          <w:rFonts w:hint="cs"/>
          <w:rtl/>
        </w:rPr>
        <w:t>או לא</w:t>
      </w:r>
      <w:bookmarkStart w:id="7605" w:name="_ETM_Q1_3536656"/>
      <w:bookmarkEnd w:id="7605"/>
      <w:r>
        <w:rPr>
          <w:rFonts w:hint="cs"/>
          <w:rtl/>
        </w:rPr>
        <w:t xml:space="preserve"> מיליצי</w:t>
      </w:r>
      <w:bookmarkStart w:id="7606" w:name="_ETM_Q1_3536456"/>
      <w:bookmarkEnd w:id="7606"/>
      <w:r>
        <w:rPr>
          <w:rFonts w:hint="cs"/>
          <w:rtl/>
        </w:rPr>
        <w:t>ה?</w:t>
      </w:r>
      <w:bookmarkStart w:id="7607" w:name="_ETM_Q1_3535606"/>
      <w:bookmarkEnd w:id="7607"/>
      <w:r>
        <w:rPr>
          <w:rFonts w:hint="cs"/>
          <w:rtl/>
        </w:rPr>
        <w:t xml:space="preserve"> מה עמדת המדינה הזו או המדינה הזו?</w:t>
      </w:r>
      <w:bookmarkStart w:id="7608" w:name="_ETM_Q1_3538356"/>
      <w:bookmarkEnd w:id="7608"/>
      <w:r>
        <w:rPr>
          <w:rFonts w:hint="cs"/>
          <w:rtl/>
        </w:rPr>
        <w:t xml:space="preserve"> איך זה</w:t>
      </w:r>
      <w:bookmarkStart w:id="7609" w:name="_ETM_Q1_3539229"/>
      <w:bookmarkEnd w:id="7609"/>
      <w:r>
        <w:rPr>
          <w:rFonts w:hint="cs"/>
          <w:rtl/>
        </w:rPr>
        <w:t xml:space="preserve"> מתכת</w:t>
      </w:r>
      <w:bookmarkStart w:id="7610" w:name="_ETM_Q1_3538128"/>
      <w:bookmarkEnd w:id="7610"/>
      <w:r>
        <w:rPr>
          <w:rFonts w:hint="cs"/>
          <w:rtl/>
        </w:rPr>
        <w:t>ב עם מה שרוצים פה או רוצים שם</w:t>
      </w:r>
      <w:bookmarkStart w:id="7611" w:name="_ETM_Q1_3541730"/>
      <w:bookmarkEnd w:id="7611"/>
      <w:r>
        <w:rPr>
          <w:rFonts w:hint="cs"/>
          <w:rtl/>
        </w:rPr>
        <w:t>?</w:t>
      </w:r>
      <w:bookmarkStart w:id="7612" w:name="_ETM_Q1_3539929"/>
      <w:bookmarkEnd w:id="7612"/>
      <w:r>
        <w:rPr>
          <w:rFonts w:hint="cs"/>
          <w:rtl/>
        </w:rPr>
        <w:t xml:space="preserve"> האם </w:t>
      </w:r>
      <w:bookmarkStart w:id="7613" w:name="_ETM_Q1_3540760"/>
      <w:bookmarkEnd w:id="7613"/>
      <w:r>
        <w:rPr>
          <w:rFonts w:hint="cs"/>
          <w:rtl/>
        </w:rPr>
        <w:t>אנחנו קובעים באופן</w:t>
      </w:r>
      <w:bookmarkStart w:id="7614" w:name="_ETM_Q1_3542960"/>
      <w:bookmarkEnd w:id="7614"/>
      <w:r>
        <w:rPr>
          <w:rFonts w:hint="cs"/>
          <w:rtl/>
        </w:rPr>
        <w:t xml:space="preserve"> גורף</w:t>
      </w:r>
      <w:bookmarkStart w:id="7615" w:name="_ETM_Q1_3541771"/>
      <w:bookmarkEnd w:id="7615"/>
      <w:r>
        <w:rPr>
          <w:rFonts w:hint="cs"/>
          <w:rtl/>
        </w:rPr>
        <w:t xml:space="preserve"> שמדינות מסוימות לא תומכות בט</w:t>
      </w:r>
      <w:bookmarkStart w:id="7616" w:name="_ETM_Q1_3546531"/>
      <w:bookmarkStart w:id="7617" w:name="_ETM_Q1_3544531"/>
      <w:bookmarkEnd w:id="7616"/>
      <w:bookmarkEnd w:id="7617"/>
      <w:r>
        <w:rPr>
          <w:rFonts w:hint="cs"/>
          <w:rtl/>
        </w:rPr>
        <w:t xml:space="preserve">רור </w:t>
      </w:r>
      <w:bookmarkStart w:id="7618" w:name="_ETM_Q1_3543643"/>
      <w:bookmarkEnd w:id="7618"/>
      <w:r>
        <w:rPr>
          <w:rFonts w:hint="cs"/>
          <w:rtl/>
        </w:rPr>
        <w:t xml:space="preserve">ומדינות </w:t>
      </w:r>
      <w:bookmarkStart w:id="7619" w:name="_ETM_Q1_3544526"/>
      <w:bookmarkEnd w:id="7619"/>
      <w:r>
        <w:rPr>
          <w:rFonts w:hint="cs"/>
          <w:rtl/>
        </w:rPr>
        <w:t>מסו</w:t>
      </w:r>
      <w:bookmarkStart w:id="7620" w:name="_ETM_Q1_3544928"/>
      <w:bookmarkEnd w:id="7620"/>
      <w:r>
        <w:rPr>
          <w:rFonts w:hint="cs"/>
          <w:rtl/>
        </w:rPr>
        <w:t>ימות כן תומכות בטרור?</w:t>
      </w:r>
      <w:bookmarkStart w:id="7621" w:name="_ETM_Q1_3546741"/>
      <w:bookmarkEnd w:id="7621"/>
    </w:p>
    <w:p w14:paraId="5AD7A867" w14:textId="77777777" w:rsidR="00375807" w:rsidRDefault="00375807" w:rsidP="000B0567">
      <w:pPr>
        <w:rPr>
          <w:rtl/>
        </w:rPr>
      </w:pPr>
      <w:bookmarkStart w:id="7622" w:name="_ETM_Q1_3547007"/>
      <w:bookmarkEnd w:id="7622"/>
    </w:p>
    <w:p w14:paraId="5FCC90EC" w14:textId="1D949091" w:rsidR="00375807" w:rsidRDefault="00375807" w:rsidP="00375807">
      <w:pPr>
        <w:rPr>
          <w:rtl/>
        </w:rPr>
      </w:pPr>
      <w:bookmarkStart w:id="7623" w:name="_ETM_Q1_3547307"/>
      <w:bookmarkEnd w:id="7623"/>
      <w:r>
        <w:rPr>
          <w:rFonts w:hint="cs"/>
          <w:rtl/>
        </w:rPr>
        <w:t>תסלחו לי, זה ל</w:t>
      </w:r>
      <w:bookmarkStart w:id="7624" w:name="_ETM_Q1_3549207"/>
      <w:bookmarkEnd w:id="7624"/>
      <w:r>
        <w:rPr>
          <w:rFonts w:hint="cs"/>
          <w:rtl/>
        </w:rPr>
        <w:t>א משהו שאני</w:t>
      </w:r>
      <w:bookmarkStart w:id="7625" w:name="_ETM_Q1_3551588"/>
      <w:bookmarkEnd w:id="7625"/>
      <w:r>
        <w:rPr>
          <w:rFonts w:hint="cs"/>
          <w:rtl/>
        </w:rPr>
        <w:t xml:space="preserve"> רוצה</w:t>
      </w:r>
      <w:bookmarkStart w:id="7626" w:name="_ETM_Q1_3550490"/>
      <w:bookmarkEnd w:id="7626"/>
      <w:r>
        <w:rPr>
          <w:rFonts w:hint="cs"/>
          <w:rtl/>
        </w:rPr>
        <w:t xml:space="preserve"> שאף שר שיש לו אחריות </w:t>
      </w:r>
      <w:bookmarkStart w:id="7627" w:name="_ETM_Q1_3552028"/>
      <w:bookmarkEnd w:id="7627"/>
      <w:r>
        <w:rPr>
          <w:rFonts w:hint="cs"/>
          <w:rtl/>
        </w:rPr>
        <w:t xml:space="preserve">על </w:t>
      </w:r>
      <w:bookmarkStart w:id="7628" w:name="_ETM_Q1_3550568"/>
      <w:bookmarkEnd w:id="7628"/>
      <w:r>
        <w:rPr>
          <w:rFonts w:hint="cs"/>
          <w:rtl/>
        </w:rPr>
        <w:t xml:space="preserve">ביטחוננו ישב </w:t>
      </w:r>
      <w:bookmarkStart w:id="7629" w:name="_ETM_Q1_3553829"/>
      <w:bookmarkEnd w:id="7629"/>
      <w:r>
        <w:rPr>
          <w:rFonts w:hint="cs"/>
          <w:rtl/>
        </w:rPr>
        <w:t xml:space="preserve">ויקבל </w:t>
      </w:r>
      <w:bookmarkStart w:id="7630" w:name="_ETM_Q1_3553030"/>
      <w:bookmarkEnd w:id="7630"/>
      <w:r>
        <w:rPr>
          <w:rFonts w:hint="cs"/>
          <w:rtl/>
        </w:rPr>
        <w:t xml:space="preserve">מסמך מהמל"ל </w:t>
      </w:r>
      <w:bookmarkStart w:id="7631" w:name="_ETM_Q1_3554266"/>
      <w:bookmarkEnd w:id="7631"/>
      <w:r>
        <w:rPr>
          <w:rFonts w:hint="cs"/>
          <w:rtl/>
        </w:rPr>
        <w:t>עם</w:t>
      </w:r>
      <w:bookmarkStart w:id="7632" w:name="_ETM_Q1_3555169"/>
      <w:bookmarkEnd w:id="7632"/>
      <w:r>
        <w:rPr>
          <w:rFonts w:hint="cs"/>
          <w:rtl/>
        </w:rPr>
        <w:t xml:space="preserve"> כינונה של הממשלה </w:t>
      </w:r>
      <w:bookmarkStart w:id="7633" w:name="_ETM_Q1_3556146"/>
      <w:bookmarkStart w:id="7634" w:name="_ETM_Q1_3554146"/>
      <w:bookmarkEnd w:id="7633"/>
      <w:bookmarkEnd w:id="7634"/>
      <w:r>
        <w:rPr>
          <w:rFonts w:hint="cs"/>
          <w:rtl/>
        </w:rPr>
        <w:t>אלא זאת חובתו</w:t>
      </w:r>
      <w:bookmarkStart w:id="7635" w:name="_ETM_Q1_3555866"/>
      <w:bookmarkEnd w:id="7635"/>
      <w:r>
        <w:rPr>
          <w:rFonts w:hint="cs"/>
          <w:rtl/>
        </w:rPr>
        <w:t xml:space="preserve"> וחובת כל אדם שנכנס</w:t>
      </w:r>
      <w:bookmarkStart w:id="7636" w:name="_ETM_Q1_3559266"/>
      <w:bookmarkStart w:id="7637" w:name="_ETM_Q1_3557469"/>
      <w:bookmarkEnd w:id="7636"/>
      <w:bookmarkEnd w:id="7637"/>
      <w:r>
        <w:rPr>
          <w:rFonts w:hint="cs"/>
          <w:rtl/>
        </w:rPr>
        <w:t xml:space="preserve"> לקבינ</w:t>
      </w:r>
      <w:bookmarkStart w:id="7638" w:name="_ETM_Q1_3559630"/>
      <w:bookmarkStart w:id="7639" w:name="_ETM_Q1_3559671"/>
      <w:bookmarkEnd w:id="7638"/>
      <w:bookmarkEnd w:id="7639"/>
      <w:r>
        <w:rPr>
          <w:rFonts w:hint="cs"/>
          <w:rtl/>
        </w:rPr>
        <w:t>ט,</w:t>
      </w:r>
      <w:bookmarkStart w:id="7640" w:name="_ETM_Q1_3558569"/>
      <w:bookmarkEnd w:id="7640"/>
      <w:r>
        <w:rPr>
          <w:rFonts w:hint="cs"/>
          <w:rtl/>
        </w:rPr>
        <w:t xml:space="preserve"> לשאול</w:t>
      </w:r>
      <w:bookmarkStart w:id="7641" w:name="_ETM_Q1_3559430"/>
      <w:bookmarkEnd w:id="7641"/>
      <w:r>
        <w:rPr>
          <w:rFonts w:hint="cs"/>
          <w:rtl/>
        </w:rPr>
        <w:t xml:space="preserve"> את עצמו האם הוא מתאים</w:t>
      </w:r>
      <w:bookmarkStart w:id="7642" w:name="_ETM_Q1_3560429"/>
      <w:bookmarkEnd w:id="7642"/>
      <w:r>
        <w:rPr>
          <w:rFonts w:hint="cs"/>
          <w:rtl/>
        </w:rPr>
        <w:t xml:space="preserve"> לשבת</w:t>
      </w:r>
      <w:bookmarkStart w:id="7643" w:name="_ETM_Q1_3559269"/>
      <w:bookmarkEnd w:id="7643"/>
      <w:r>
        <w:rPr>
          <w:rFonts w:hint="cs"/>
          <w:rtl/>
        </w:rPr>
        <w:t xml:space="preserve"> בקבינט. </w:t>
      </w:r>
      <w:bookmarkStart w:id="7644" w:name="_ETM_Q1_3563171"/>
      <w:bookmarkStart w:id="7645" w:name="_ETM_Q1_3563769"/>
      <w:bookmarkStart w:id="7646" w:name="_ETM_Q1_3562369"/>
      <w:bookmarkEnd w:id="7644"/>
      <w:bookmarkEnd w:id="7645"/>
      <w:bookmarkEnd w:id="7646"/>
      <w:r>
        <w:rPr>
          <w:rFonts w:hint="cs"/>
          <w:rtl/>
        </w:rPr>
        <w:t xml:space="preserve">השאלה </w:t>
      </w:r>
      <w:bookmarkStart w:id="7647" w:name="_ETM_Q1_3562995"/>
      <w:bookmarkEnd w:id="7647"/>
      <w:r>
        <w:rPr>
          <w:rFonts w:hint="cs"/>
          <w:rtl/>
        </w:rPr>
        <w:t>הראשונ</w:t>
      </w:r>
      <w:bookmarkStart w:id="7648" w:name="_ETM_Q1_3562090"/>
      <w:bookmarkEnd w:id="7648"/>
      <w:r>
        <w:rPr>
          <w:rFonts w:hint="cs"/>
          <w:rtl/>
        </w:rPr>
        <w:t xml:space="preserve">ה </w:t>
      </w:r>
      <w:bookmarkStart w:id="7649" w:name="_ETM_Q1_3562290"/>
      <w:bookmarkEnd w:id="7649"/>
      <w:r>
        <w:rPr>
          <w:rFonts w:hint="cs"/>
          <w:rtl/>
        </w:rPr>
        <w:t>היא</w:t>
      </w:r>
      <w:bookmarkStart w:id="7650" w:name="_ETM_Q1_3560590"/>
      <w:bookmarkEnd w:id="7650"/>
      <w:r>
        <w:rPr>
          <w:rFonts w:hint="cs"/>
          <w:rtl/>
        </w:rPr>
        <w:t xml:space="preserve"> האם הוא מתאים להיות בקבינט והאם הוא</w:t>
      </w:r>
      <w:bookmarkStart w:id="7651" w:name="_ETM_Q1_3565169"/>
      <w:bookmarkEnd w:id="7651"/>
      <w:r>
        <w:rPr>
          <w:rFonts w:hint="cs"/>
          <w:rtl/>
        </w:rPr>
        <w:t xml:space="preserve"> מוכן </w:t>
      </w:r>
      <w:bookmarkStart w:id="7652" w:name="_ETM_Q1_3563729"/>
      <w:bookmarkStart w:id="7653" w:name="_ETM_Q1_3561729"/>
      <w:bookmarkEnd w:id="7652"/>
      <w:bookmarkEnd w:id="7653"/>
      <w:r>
        <w:rPr>
          <w:rFonts w:hint="cs"/>
          <w:rtl/>
        </w:rPr>
        <w:t>- - -</w:t>
      </w:r>
      <w:bookmarkStart w:id="7654" w:name="_ETM_Q1_3560263"/>
      <w:bookmarkEnd w:id="7654"/>
    </w:p>
    <w:p w14:paraId="6FD9F66B" w14:textId="77777777" w:rsidR="00375807" w:rsidRDefault="00375807" w:rsidP="00375807">
      <w:pPr>
        <w:rPr>
          <w:rtl/>
        </w:rPr>
      </w:pPr>
      <w:bookmarkStart w:id="7655" w:name="_ETM_Q1_3565269"/>
      <w:bookmarkEnd w:id="7655"/>
    </w:p>
    <w:p w14:paraId="06A18478" w14:textId="408E8DF1" w:rsidR="00375807" w:rsidRDefault="00375807" w:rsidP="00375807">
      <w:pPr>
        <w:pStyle w:val="af6"/>
        <w:keepNext/>
        <w:rPr>
          <w:rtl/>
        </w:rPr>
      </w:pPr>
      <w:bookmarkStart w:id="7656" w:name="ET_yor_4574_322"/>
      <w:r w:rsidRPr="00375807">
        <w:rPr>
          <w:rStyle w:val="TagStyle"/>
          <w:rtl/>
        </w:rPr>
        <w:t xml:space="preserve"> &lt;&lt; יור &gt;&gt; </w:t>
      </w:r>
      <w:r>
        <w:rPr>
          <w:rtl/>
        </w:rPr>
        <w:t>היו"ר יולי יואל אדלשטיין:</w:t>
      </w:r>
      <w:r w:rsidRPr="00375807">
        <w:rPr>
          <w:rStyle w:val="TagStyle"/>
          <w:rtl/>
        </w:rPr>
        <w:t xml:space="preserve"> &lt;&lt; יור &gt;&gt;</w:t>
      </w:r>
      <w:r>
        <w:rPr>
          <w:rtl/>
        </w:rPr>
        <w:t xml:space="preserve">   </w:t>
      </w:r>
      <w:bookmarkEnd w:id="7656"/>
    </w:p>
    <w:p w14:paraId="72C71775" w14:textId="77777777" w:rsidR="00375807" w:rsidRDefault="00375807" w:rsidP="00375807">
      <w:pPr>
        <w:pStyle w:val="KeepWithNext"/>
        <w:rPr>
          <w:rtl/>
        </w:rPr>
      </w:pPr>
    </w:p>
    <w:p w14:paraId="3FA1F132" w14:textId="77777777" w:rsidR="00375807" w:rsidRDefault="00375807" w:rsidP="00375807">
      <w:pPr>
        <w:rPr>
          <w:rtl/>
        </w:rPr>
      </w:pPr>
      <w:bookmarkStart w:id="7657" w:name="_ETM_Q1_3566468"/>
      <w:bookmarkEnd w:id="7657"/>
      <w:r>
        <w:rPr>
          <w:rFonts w:hint="cs"/>
          <w:rtl/>
        </w:rPr>
        <w:t>טלי,</w:t>
      </w:r>
      <w:bookmarkStart w:id="7658" w:name="_ETM_Q1_3567370"/>
      <w:bookmarkEnd w:id="7658"/>
      <w:r>
        <w:rPr>
          <w:rFonts w:hint="cs"/>
          <w:rtl/>
        </w:rPr>
        <w:t xml:space="preserve"> אני עדיין</w:t>
      </w:r>
      <w:bookmarkStart w:id="7659" w:name="_ETM_Q1_3566870"/>
      <w:bookmarkStart w:id="7660" w:name="_ETM_Q1_3565431"/>
      <w:bookmarkEnd w:id="7659"/>
      <w:bookmarkEnd w:id="7660"/>
      <w:r>
        <w:rPr>
          <w:rFonts w:hint="cs"/>
          <w:rtl/>
        </w:rPr>
        <w:t xml:space="preserve"> לא הבנתי. </w:t>
      </w:r>
      <w:bookmarkStart w:id="7661" w:name="_ETM_Q1_3566628"/>
      <w:bookmarkEnd w:id="7661"/>
      <w:r>
        <w:rPr>
          <w:rFonts w:hint="cs"/>
          <w:rtl/>
        </w:rPr>
        <w:t xml:space="preserve">לא כאיפכא מסתברא, </w:t>
      </w:r>
      <w:bookmarkStart w:id="7662" w:name="_ETM_Q1_3567826"/>
      <w:bookmarkEnd w:id="7662"/>
      <w:r>
        <w:rPr>
          <w:rFonts w:hint="cs"/>
          <w:rtl/>
        </w:rPr>
        <w:t xml:space="preserve">אני </w:t>
      </w:r>
      <w:bookmarkStart w:id="7663" w:name="_ETM_Q1_3566973"/>
      <w:bookmarkStart w:id="7664" w:name="_ETM_Q1_3568573"/>
      <w:bookmarkEnd w:id="7663"/>
      <w:r>
        <w:rPr>
          <w:rFonts w:hint="cs"/>
          <w:rtl/>
        </w:rPr>
        <w:t>עוד</w:t>
      </w:r>
      <w:bookmarkStart w:id="7665" w:name="_ETM_Q1_3567448"/>
      <w:bookmarkEnd w:id="7665"/>
      <w:r>
        <w:rPr>
          <w:rFonts w:hint="cs"/>
          <w:rtl/>
        </w:rPr>
        <w:t xml:space="preserve"> </w:t>
      </w:r>
      <w:bookmarkStart w:id="7666" w:name="_ETM_Q1_3568431"/>
      <w:bookmarkEnd w:id="7664"/>
      <w:bookmarkEnd w:id="7666"/>
      <w:r>
        <w:rPr>
          <w:rFonts w:hint="cs"/>
          <w:rtl/>
        </w:rPr>
        <w:t>לא</w:t>
      </w:r>
      <w:bookmarkStart w:id="7667" w:name="_ETM_Q1_3567626"/>
      <w:bookmarkEnd w:id="7667"/>
      <w:r>
        <w:rPr>
          <w:rFonts w:hint="cs"/>
          <w:rtl/>
        </w:rPr>
        <w:t xml:space="preserve"> הבנתי מה הבעיה שלך עם החוק. כמי שישב</w:t>
      </w:r>
      <w:bookmarkStart w:id="7668" w:name="_ETM_Q1_3574578"/>
      <w:bookmarkEnd w:id="7668"/>
      <w:r>
        <w:rPr>
          <w:rFonts w:hint="cs"/>
          <w:rtl/>
        </w:rPr>
        <w:t xml:space="preserve"> </w:t>
      </w:r>
      <w:bookmarkStart w:id="7669" w:name="_ETM_Q1_3572578"/>
      <w:bookmarkEnd w:id="7669"/>
      <w:r>
        <w:rPr>
          <w:rFonts w:hint="cs"/>
          <w:rtl/>
        </w:rPr>
        <w:t>ביש</w:t>
      </w:r>
      <w:bookmarkStart w:id="7670" w:name="_ETM_Q1_3572616"/>
      <w:bookmarkEnd w:id="7670"/>
      <w:r>
        <w:rPr>
          <w:rFonts w:hint="cs"/>
          <w:rtl/>
        </w:rPr>
        <w:t>יבות</w:t>
      </w:r>
      <w:bookmarkStart w:id="7671" w:name="_ETM_Q1_3573019"/>
      <w:bookmarkEnd w:id="7671"/>
      <w:r>
        <w:rPr>
          <w:rFonts w:hint="cs"/>
          <w:rtl/>
        </w:rPr>
        <w:t xml:space="preserve"> הממשלה ובישיבות </w:t>
      </w:r>
      <w:bookmarkStart w:id="7672" w:name="_ETM_Q1_3574587"/>
      <w:bookmarkEnd w:id="7672"/>
      <w:r>
        <w:rPr>
          <w:rFonts w:hint="cs"/>
          <w:rtl/>
        </w:rPr>
        <w:t>הקבינט, את אולי מתארת תמונה ש</w:t>
      </w:r>
      <w:bookmarkStart w:id="7673" w:name="_ETM_Q1_3578230"/>
      <w:bookmarkStart w:id="7674" w:name="_ETM_Q1_3580230"/>
      <w:bookmarkEnd w:id="7673"/>
      <w:bookmarkEnd w:id="7674"/>
      <w:r>
        <w:rPr>
          <w:rFonts w:hint="cs"/>
          <w:rtl/>
        </w:rPr>
        <w:t>ונה</w:t>
      </w:r>
      <w:bookmarkStart w:id="7675" w:name="_ETM_Q1_3580478"/>
      <w:bookmarkEnd w:id="7675"/>
      <w:r>
        <w:rPr>
          <w:rFonts w:hint="cs"/>
          <w:rtl/>
        </w:rPr>
        <w:t xml:space="preserve"> מ</w:t>
      </w:r>
      <w:bookmarkStart w:id="7676" w:name="_ETM_Q1_3578776"/>
      <w:bookmarkEnd w:id="7676"/>
      <w:r>
        <w:rPr>
          <w:rFonts w:hint="cs"/>
          <w:rtl/>
        </w:rPr>
        <w:t xml:space="preserve">ן </w:t>
      </w:r>
      <w:bookmarkStart w:id="7677" w:name="_ETM_Q1_3577284"/>
      <w:bookmarkEnd w:id="7677"/>
      <w:r>
        <w:rPr>
          <w:rFonts w:hint="cs"/>
          <w:rtl/>
        </w:rPr>
        <w:t xml:space="preserve">המציאות. </w:t>
      </w:r>
    </w:p>
    <w:p w14:paraId="4C51CBFE" w14:textId="77777777" w:rsidR="00375807" w:rsidRDefault="00375807" w:rsidP="00375807">
      <w:pPr>
        <w:rPr>
          <w:rtl/>
        </w:rPr>
      </w:pPr>
    </w:p>
    <w:p w14:paraId="4FF9087B" w14:textId="2723417A" w:rsidR="00375807" w:rsidRDefault="00375807" w:rsidP="00375807">
      <w:pPr>
        <w:rPr>
          <w:rtl/>
        </w:rPr>
      </w:pPr>
      <w:r>
        <w:rPr>
          <w:rFonts w:hint="cs"/>
          <w:rtl/>
        </w:rPr>
        <w:t xml:space="preserve">זאת אומרת, זה לא שראש המל"ל </w:t>
      </w:r>
      <w:bookmarkStart w:id="7678" w:name="_ETM_Q1_3582700"/>
      <w:bookmarkStart w:id="7679" w:name="_ETM_Q1_3580700"/>
      <w:bookmarkEnd w:id="7678"/>
      <w:bookmarkEnd w:id="7679"/>
      <w:r>
        <w:rPr>
          <w:rFonts w:hint="cs"/>
          <w:rtl/>
        </w:rPr>
        <w:t>י</w:t>
      </w:r>
      <w:r w:rsidR="008D4C8A">
        <w:rPr>
          <w:rFonts w:hint="cs"/>
          <w:rtl/>
        </w:rPr>
        <w:t>י</w:t>
      </w:r>
      <w:r>
        <w:rPr>
          <w:rFonts w:hint="cs"/>
          <w:rtl/>
        </w:rPr>
        <w:t xml:space="preserve">גש לפקס </w:t>
      </w:r>
      <w:bookmarkStart w:id="7680" w:name="_ETM_Q1_3582777"/>
      <w:bookmarkEnd w:id="7680"/>
      <w:r>
        <w:rPr>
          <w:rFonts w:hint="cs"/>
          <w:rtl/>
        </w:rPr>
        <w:t>–</w:t>
      </w:r>
      <w:bookmarkStart w:id="7681" w:name="_ETM_Q1_3582281"/>
      <w:bookmarkEnd w:id="7681"/>
      <w:r>
        <w:rPr>
          <w:rFonts w:hint="cs"/>
          <w:rtl/>
        </w:rPr>
        <w:t xml:space="preserve"> במושגים של הדור שלי –</w:t>
      </w:r>
      <w:bookmarkStart w:id="7682" w:name="_ETM_Q1_3583481"/>
      <w:bookmarkEnd w:id="7682"/>
      <w:r>
        <w:rPr>
          <w:rFonts w:hint="cs"/>
          <w:rtl/>
        </w:rPr>
        <w:t xml:space="preserve"> וישלח מסמך ואז ראש הממשלה </w:t>
      </w:r>
      <w:bookmarkStart w:id="7683" w:name="_ETM_Q1_3588276"/>
      <w:bookmarkStart w:id="7684" w:name="_ETM_Q1_3586276"/>
      <w:bookmarkEnd w:id="7683"/>
      <w:bookmarkEnd w:id="7684"/>
      <w:r>
        <w:rPr>
          <w:rFonts w:hint="cs"/>
          <w:rtl/>
        </w:rPr>
        <w:t>יגיד "</w:t>
      </w:r>
      <w:bookmarkStart w:id="7685" w:name="_ETM_Q1_3586003"/>
      <w:bookmarkEnd w:id="7685"/>
      <w:r>
        <w:rPr>
          <w:rFonts w:hint="cs"/>
          <w:rtl/>
        </w:rPr>
        <w:t>חברים, מצביעים</w:t>
      </w:r>
      <w:bookmarkStart w:id="7686" w:name="_ETM_Q1_3587227"/>
      <w:bookmarkStart w:id="7687" w:name="_ETM_Q1_3589326"/>
      <w:bookmarkStart w:id="7688" w:name="_ETM_Q1_3588129"/>
      <w:bookmarkStart w:id="7689" w:name="_ETM_Q1_3587858"/>
      <w:bookmarkEnd w:id="7686"/>
      <w:bookmarkEnd w:id="7687"/>
      <w:bookmarkEnd w:id="7688"/>
      <w:bookmarkEnd w:id="7689"/>
      <w:r>
        <w:rPr>
          <w:rFonts w:hint="cs"/>
          <w:rtl/>
        </w:rPr>
        <w:t xml:space="preserve">, תרימו יד. מי בעד? </w:t>
      </w:r>
      <w:bookmarkStart w:id="7690" w:name="_ETM_Q1_3590826"/>
      <w:bookmarkEnd w:id="7690"/>
      <w:r>
        <w:rPr>
          <w:rFonts w:hint="cs"/>
          <w:rtl/>
        </w:rPr>
        <w:t xml:space="preserve">תורידו </w:t>
      </w:r>
      <w:bookmarkStart w:id="7691" w:name="_ETM_Q1_3590324"/>
      <w:bookmarkEnd w:id="7691"/>
      <w:r>
        <w:rPr>
          <w:rFonts w:hint="cs"/>
          <w:rtl/>
        </w:rPr>
        <w:t>יד</w:t>
      </w:r>
      <w:bookmarkStart w:id="7692" w:name="_ETM_Q1_3588857"/>
      <w:bookmarkEnd w:id="7692"/>
      <w:r>
        <w:rPr>
          <w:rFonts w:hint="cs"/>
          <w:rtl/>
        </w:rPr>
        <w:t xml:space="preserve">. מי נגד? </w:t>
      </w:r>
      <w:bookmarkStart w:id="7693" w:name="_ETM_Q1_3591057"/>
      <w:bookmarkEnd w:id="7693"/>
      <w:r>
        <w:rPr>
          <w:rFonts w:hint="cs"/>
          <w:rtl/>
        </w:rPr>
        <w:t>הצבענו</w:t>
      </w:r>
      <w:bookmarkStart w:id="7694" w:name="_ETM_Q1_3592887"/>
      <w:bookmarkEnd w:id="7694"/>
      <w:r>
        <w:rPr>
          <w:rFonts w:hint="cs"/>
          <w:rtl/>
        </w:rPr>
        <w:t>,</w:t>
      </w:r>
      <w:bookmarkStart w:id="7695" w:name="_ETM_Q1_3593208"/>
      <w:bookmarkEnd w:id="7695"/>
      <w:r>
        <w:rPr>
          <w:rFonts w:hint="cs"/>
          <w:rtl/>
        </w:rPr>
        <w:t xml:space="preserve"> </w:t>
      </w:r>
      <w:bookmarkStart w:id="7696" w:name="_ETM_Q1_3593739"/>
      <w:bookmarkEnd w:id="7696"/>
      <w:r>
        <w:rPr>
          <w:rFonts w:hint="cs"/>
          <w:rtl/>
        </w:rPr>
        <w:t xml:space="preserve">תודה. </w:t>
      </w:r>
      <w:bookmarkStart w:id="7697" w:name="_ETM_Q1_3593536"/>
      <w:bookmarkEnd w:id="7697"/>
      <w:r>
        <w:rPr>
          <w:rFonts w:hint="cs"/>
          <w:rtl/>
        </w:rPr>
        <w:t>אישרנו"</w:t>
      </w:r>
      <w:bookmarkStart w:id="7698" w:name="_ETM_Q1_3594736"/>
      <w:bookmarkStart w:id="7699" w:name="_ETM_Q1_3593034"/>
      <w:bookmarkEnd w:id="7698"/>
      <w:bookmarkEnd w:id="7699"/>
      <w:r>
        <w:rPr>
          <w:rFonts w:hint="cs"/>
          <w:rtl/>
        </w:rPr>
        <w:t xml:space="preserve"> אלא </w:t>
      </w:r>
      <w:bookmarkStart w:id="7700" w:name="_ETM_Q1_3597233"/>
      <w:bookmarkEnd w:id="7700"/>
      <w:r>
        <w:rPr>
          <w:rFonts w:hint="cs"/>
          <w:rtl/>
        </w:rPr>
        <w:t>כמו שאת אומרת</w:t>
      </w:r>
      <w:bookmarkStart w:id="7701" w:name="_ETM_Q1_3598455"/>
      <w:bookmarkEnd w:id="7701"/>
      <w:r>
        <w:rPr>
          <w:rFonts w:hint="cs"/>
          <w:rtl/>
        </w:rPr>
        <w:t xml:space="preserve">, </w:t>
      </w:r>
      <w:bookmarkStart w:id="7702" w:name="_ETM_Q1_3596738"/>
      <w:bookmarkEnd w:id="7702"/>
      <w:r>
        <w:rPr>
          <w:rFonts w:hint="cs"/>
          <w:rtl/>
        </w:rPr>
        <w:t>כנראה שיש לראש הממשלה</w:t>
      </w:r>
      <w:bookmarkStart w:id="7703" w:name="_ETM_Q1_3598033"/>
      <w:bookmarkEnd w:id="7703"/>
      <w:r>
        <w:rPr>
          <w:rFonts w:hint="cs"/>
          <w:rtl/>
        </w:rPr>
        <w:t xml:space="preserve"> ג</w:t>
      </w:r>
      <w:bookmarkStart w:id="7704" w:name="_ETM_Q1_3600238"/>
      <w:bookmarkEnd w:id="7704"/>
      <w:r>
        <w:rPr>
          <w:rFonts w:hint="cs"/>
          <w:rtl/>
        </w:rPr>
        <w:t>ם השקפת</w:t>
      </w:r>
      <w:bookmarkStart w:id="7705" w:name="_ETM_Q1_3599389"/>
      <w:bookmarkEnd w:id="7705"/>
      <w:r>
        <w:rPr>
          <w:rFonts w:hint="cs"/>
          <w:rtl/>
        </w:rPr>
        <w:t xml:space="preserve"> </w:t>
      </w:r>
      <w:bookmarkStart w:id="7706" w:name="_ETM_Q1_3597606"/>
      <w:bookmarkEnd w:id="7706"/>
      <w:r>
        <w:rPr>
          <w:rFonts w:hint="cs"/>
          <w:rtl/>
        </w:rPr>
        <w:t xml:space="preserve">עולם. </w:t>
      </w:r>
      <w:bookmarkStart w:id="7707" w:name="_ETM_Q1_3600353"/>
      <w:bookmarkStart w:id="7708" w:name="_ETM_Q1_3599186"/>
      <w:bookmarkEnd w:id="7707"/>
      <w:bookmarkEnd w:id="7708"/>
      <w:r>
        <w:rPr>
          <w:rFonts w:hint="cs"/>
          <w:rtl/>
        </w:rPr>
        <w:t xml:space="preserve">אני </w:t>
      </w:r>
      <w:bookmarkStart w:id="7709" w:name="_ETM_Q1_3597708"/>
      <w:bookmarkEnd w:id="7709"/>
      <w:r>
        <w:rPr>
          <w:rFonts w:hint="cs"/>
          <w:rtl/>
        </w:rPr>
        <w:t xml:space="preserve">לפחות מקווה בשביל מדינת ישראל </w:t>
      </w:r>
      <w:bookmarkStart w:id="7710" w:name="_ETM_Q1_3600454"/>
      <w:bookmarkStart w:id="7711" w:name="_ETM_Q1_3598454"/>
      <w:bookmarkEnd w:id="7710"/>
      <w:bookmarkEnd w:id="7711"/>
      <w:r>
        <w:rPr>
          <w:rFonts w:hint="cs"/>
          <w:rtl/>
        </w:rPr>
        <w:t>שכל</w:t>
      </w:r>
      <w:bookmarkStart w:id="7712" w:name="_ETM_Q1_3599035"/>
      <w:bookmarkEnd w:id="7712"/>
      <w:r>
        <w:rPr>
          <w:rFonts w:hint="cs"/>
          <w:rtl/>
        </w:rPr>
        <w:t xml:space="preserve"> ראש </w:t>
      </w:r>
      <w:bookmarkStart w:id="7713" w:name="_ETM_Q1_3601737"/>
      <w:bookmarkEnd w:id="7713"/>
      <w:r>
        <w:rPr>
          <w:rFonts w:hint="cs"/>
          <w:rtl/>
        </w:rPr>
        <w:t>מ</w:t>
      </w:r>
      <w:bookmarkStart w:id="7714" w:name="_ETM_Q1_3595620"/>
      <w:bookmarkEnd w:id="7714"/>
      <w:r>
        <w:rPr>
          <w:rFonts w:hint="cs"/>
          <w:rtl/>
        </w:rPr>
        <w:t xml:space="preserve">משלה שייבחר </w:t>
      </w:r>
      <w:bookmarkStart w:id="7715" w:name="_ETM_Q1_3602304"/>
      <w:bookmarkEnd w:id="7715"/>
      <w:r>
        <w:rPr>
          <w:rFonts w:hint="cs"/>
          <w:rtl/>
        </w:rPr>
        <w:t>תהיה השקפת ע</w:t>
      </w:r>
      <w:bookmarkStart w:id="7716" w:name="_ETM_Q1_3602984"/>
      <w:bookmarkEnd w:id="7716"/>
      <w:r>
        <w:rPr>
          <w:rFonts w:hint="cs"/>
          <w:rtl/>
        </w:rPr>
        <w:t xml:space="preserve">ולם. </w:t>
      </w:r>
    </w:p>
    <w:p w14:paraId="39F33B74" w14:textId="77777777" w:rsidR="00375807" w:rsidRDefault="00375807" w:rsidP="00375807">
      <w:pPr>
        <w:rPr>
          <w:rtl/>
        </w:rPr>
      </w:pPr>
    </w:p>
    <w:p w14:paraId="6338EB1E" w14:textId="2C0C9E44" w:rsidR="00375807" w:rsidRDefault="00375807" w:rsidP="00375807">
      <w:bookmarkStart w:id="7717" w:name="_ETM_Q1_3600984"/>
      <w:bookmarkStart w:id="7718" w:name="_ETM_Q1_3602089"/>
      <w:bookmarkEnd w:id="7717"/>
      <w:bookmarkEnd w:id="7718"/>
      <w:r>
        <w:rPr>
          <w:rFonts w:hint="cs"/>
          <w:rtl/>
        </w:rPr>
        <w:t>הוא ימנה את ראש המל"ל</w:t>
      </w:r>
      <w:bookmarkStart w:id="7719" w:name="_ETM_Q1_3606887"/>
      <w:bookmarkStart w:id="7720" w:name="_ETM_Q1_3605696"/>
      <w:bookmarkStart w:id="7721" w:name="_ETM_Q1_3605462"/>
      <w:bookmarkEnd w:id="7719"/>
      <w:bookmarkEnd w:id="7720"/>
      <w:bookmarkEnd w:id="7721"/>
      <w:r>
        <w:rPr>
          <w:rFonts w:hint="cs"/>
          <w:rtl/>
        </w:rPr>
        <w:t xml:space="preserve"> –</w:t>
      </w:r>
      <w:bookmarkStart w:id="7722" w:name="_ETM_Q1_3604064"/>
      <w:bookmarkEnd w:id="7722"/>
      <w:r>
        <w:rPr>
          <w:rFonts w:hint="cs"/>
          <w:rtl/>
        </w:rPr>
        <w:t xml:space="preserve"> בדרך כלל זה מה שקורה –</w:t>
      </w:r>
      <w:bookmarkStart w:id="7723" w:name="_ETM_Q1_3605895"/>
      <w:bookmarkEnd w:id="7723"/>
      <w:r>
        <w:rPr>
          <w:rFonts w:hint="cs"/>
          <w:rtl/>
        </w:rPr>
        <w:t xml:space="preserve"> הוא</w:t>
      </w:r>
      <w:bookmarkStart w:id="7724" w:name="_ETM_Q1_3607363"/>
      <w:bookmarkEnd w:id="7724"/>
      <w:r>
        <w:rPr>
          <w:rFonts w:hint="cs"/>
          <w:rtl/>
        </w:rPr>
        <w:t xml:space="preserve"> ישב איתו ויגיד </w:t>
      </w:r>
      <w:bookmarkStart w:id="7725" w:name="_ETM_Q1_3609562"/>
      <w:bookmarkStart w:id="7726" w:name="_ETM_Q1_3607788"/>
      <w:bookmarkEnd w:id="7725"/>
      <w:bookmarkEnd w:id="7726"/>
      <w:r w:rsidR="00DA770C">
        <w:rPr>
          <w:rFonts w:hint="cs"/>
          <w:rtl/>
        </w:rPr>
        <w:t>"</w:t>
      </w:r>
      <w:bookmarkStart w:id="7727" w:name="_ETM_Q1_3622446"/>
      <w:bookmarkStart w:id="7728" w:name="_ETM_Q1_3620639"/>
      <w:bookmarkStart w:id="7729" w:name="_ETM_Q1_3618639"/>
      <w:bookmarkStart w:id="7730" w:name="_ETM_Q1_3616829"/>
      <w:bookmarkEnd w:id="7727"/>
      <w:bookmarkEnd w:id="7728"/>
      <w:bookmarkEnd w:id="7729"/>
      <w:bookmarkEnd w:id="7730"/>
      <w:r>
        <w:rPr>
          <w:rFonts w:hint="cs"/>
          <w:rtl/>
        </w:rPr>
        <w:t xml:space="preserve">תשים לב, אנחנו במצב שונה. </w:t>
      </w:r>
      <w:bookmarkStart w:id="7731" w:name="_ETM_Q1_3614085"/>
      <w:bookmarkStart w:id="7732" w:name="_ETM_Q1_3607085"/>
      <w:bookmarkStart w:id="7733" w:name="_ETM_Q1_3607984"/>
      <w:bookmarkStart w:id="7734" w:name="_ETM_Q1_3608656"/>
      <w:bookmarkEnd w:id="7731"/>
      <w:bookmarkEnd w:id="7732"/>
      <w:bookmarkEnd w:id="7733"/>
      <w:bookmarkEnd w:id="7734"/>
      <w:r w:rsidR="00DA770C">
        <w:rPr>
          <w:rFonts w:hint="cs"/>
          <w:rtl/>
        </w:rPr>
        <w:t>פ</w:t>
      </w:r>
      <w:bookmarkStart w:id="7735" w:name="_ETM_Q1_3609160"/>
      <w:bookmarkEnd w:id="7735"/>
      <w:r w:rsidR="00DA770C">
        <w:rPr>
          <w:rFonts w:hint="cs"/>
          <w:rtl/>
        </w:rPr>
        <w:t>עם חשבנו פלסטינים – אני סתם</w:t>
      </w:r>
      <w:bookmarkStart w:id="7736" w:name="_ETM_Q1_3634401"/>
      <w:bookmarkStart w:id="7737" w:name="_ETM_Q1_3631620"/>
      <w:bookmarkStart w:id="7738" w:name="_ETM_Q1_3630785"/>
      <w:bookmarkStart w:id="7739" w:name="_ETM_Q1_3629008"/>
      <w:bookmarkStart w:id="7740" w:name="_ETM_Q1_3627008"/>
      <w:bookmarkStart w:id="7741" w:name="_ETM_Q1_3625221"/>
      <w:bookmarkStart w:id="7742" w:name="_ETM_Q1_3623221"/>
      <w:bookmarkStart w:id="7743" w:name="_ETM_Q1_3621465"/>
      <w:bookmarkStart w:id="7744" w:name="_ETM_Q1_3636862"/>
      <w:bookmarkStart w:id="7745" w:name="_ETM_Q1_3635073"/>
      <w:bookmarkStart w:id="7746" w:name="_ETM_Q1_3633293"/>
      <w:bookmarkStart w:id="7747" w:name="_ETM_Q1_3631493"/>
      <w:bookmarkEnd w:id="7736"/>
      <w:bookmarkEnd w:id="7737"/>
      <w:bookmarkEnd w:id="7738"/>
      <w:bookmarkEnd w:id="7739"/>
      <w:bookmarkEnd w:id="7740"/>
      <w:bookmarkEnd w:id="7741"/>
      <w:bookmarkEnd w:id="7742"/>
      <w:bookmarkEnd w:id="7743"/>
      <w:bookmarkEnd w:id="7744"/>
      <w:bookmarkEnd w:id="7745"/>
      <w:bookmarkEnd w:id="7746"/>
      <w:bookmarkEnd w:id="7747"/>
      <w:r w:rsidR="00DA770C">
        <w:rPr>
          <w:rFonts w:hint="cs"/>
          <w:rtl/>
        </w:rPr>
        <w:t xml:space="preserve"> אומר – אבל </w:t>
      </w:r>
      <w:bookmarkStart w:id="7748" w:name="_ETM_Q1_3602683"/>
      <w:bookmarkEnd w:id="7748"/>
      <w:r w:rsidR="00DA770C">
        <w:rPr>
          <w:rFonts w:hint="cs"/>
          <w:rtl/>
        </w:rPr>
        <w:t>עכשיו חות'י</w:t>
      </w:r>
      <w:bookmarkStart w:id="7749" w:name="_ETM_Q1_3634087"/>
      <w:bookmarkStart w:id="7750" w:name="_ETM_Q1_3627087"/>
      <w:bookmarkStart w:id="7751" w:name="_ETM_Q1_3625321"/>
      <w:bookmarkStart w:id="7752" w:name="_ETM_Q1_3623516"/>
      <w:bookmarkStart w:id="7753" w:name="_ETM_Q1_3621516"/>
      <w:bookmarkStart w:id="7754" w:name="_ETM_Q1_3619764"/>
      <w:bookmarkEnd w:id="7749"/>
      <w:bookmarkEnd w:id="7750"/>
      <w:bookmarkEnd w:id="7751"/>
      <w:bookmarkEnd w:id="7752"/>
      <w:bookmarkEnd w:id="7753"/>
      <w:bookmarkEnd w:id="7754"/>
      <w:r w:rsidR="00DA770C">
        <w:rPr>
          <w:rFonts w:hint="cs"/>
          <w:rtl/>
        </w:rPr>
        <w:t>ם</w:t>
      </w:r>
      <w:bookmarkStart w:id="7755" w:name="_ETM_Q1_3618283"/>
      <w:bookmarkEnd w:id="7755"/>
      <w:r w:rsidR="00DA770C">
        <w:rPr>
          <w:rFonts w:hint="cs"/>
          <w:rtl/>
        </w:rPr>
        <w:t xml:space="preserve"> ומעגל שלישי זה מה שהכי חשוב</w:t>
      </w:r>
      <w:bookmarkStart w:id="7756" w:name="_ETM_Q1_3611283"/>
      <w:bookmarkStart w:id="7757" w:name="_ETM_Q1_3646641"/>
      <w:bookmarkEnd w:id="7756"/>
      <w:bookmarkEnd w:id="7757"/>
      <w:r w:rsidR="00DA770C">
        <w:rPr>
          <w:rFonts w:hint="cs"/>
          <w:rtl/>
        </w:rPr>
        <w:t xml:space="preserve"> מבחינתי. לכו לגבש אסטרטגיה </w:t>
      </w:r>
      <w:bookmarkStart w:id="7758" w:name="_ETM_Q1_3621022"/>
      <w:bookmarkStart w:id="7759" w:name="_ETM_Q1_3621264"/>
      <w:bookmarkEnd w:id="7758"/>
      <w:bookmarkEnd w:id="7759"/>
      <w:r w:rsidR="00DA770C">
        <w:rPr>
          <w:rFonts w:hint="cs"/>
          <w:rtl/>
        </w:rPr>
        <w:t>ש</w:t>
      </w:r>
      <w:bookmarkStart w:id="7760" w:name="_ETM_Q1_3612264"/>
      <w:bookmarkEnd w:id="7760"/>
      <w:r w:rsidR="00DA770C">
        <w:rPr>
          <w:rFonts w:hint="cs"/>
          <w:rtl/>
        </w:rPr>
        <w:t xml:space="preserve">ל </w:t>
      </w:r>
      <w:r w:rsidR="0071664D">
        <w:rPr>
          <w:rFonts w:hint="cs"/>
          <w:rtl/>
        </w:rPr>
        <w:t>ביטחון</w:t>
      </w:r>
      <w:r w:rsidR="00DA770C">
        <w:rPr>
          <w:rFonts w:hint="cs"/>
          <w:rtl/>
        </w:rPr>
        <w:t xml:space="preserve"> לאומי </w:t>
      </w:r>
      <w:bookmarkStart w:id="7761" w:name="_ETM_Q1_3615959"/>
      <w:bookmarkEnd w:id="7761"/>
      <w:r w:rsidR="00DA770C">
        <w:rPr>
          <w:rFonts w:hint="cs"/>
          <w:rtl/>
        </w:rPr>
        <w:t>לשנים הקרובות</w:t>
      </w:r>
      <w:bookmarkStart w:id="7762" w:name="_ETM_Q1_3618938"/>
      <w:bookmarkEnd w:id="7762"/>
      <w:r w:rsidR="00DA770C">
        <w:rPr>
          <w:rFonts w:hint="cs"/>
          <w:rtl/>
        </w:rPr>
        <w:t xml:space="preserve">. אני </w:t>
      </w:r>
      <w:bookmarkStart w:id="7763" w:name="_ETM_Q1_3626539"/>
      <w:bookmarkEnd w:id="7763"/>
      <w:r w:rsidR="00DA770C">
        <w:rPr>
          <w:rFonts w:hint="cs"/>
          <w:rtl/>
        </w:rPr>
        <w:t xml:space="preserve">מבקש להיפגש </w:t>
      </w:r>
      <w:bookmarkStart w:id="7764" w:name="_ETM_Q1_3627495"/>
      <w:bookmarkEnd w:id="7764"/>
      <w:r w:rsidR="00DA770C">
        <w:rPr>
          <w:rFonts w:hint="cs"/>
          <w:rtl/>
        </w:rPr>
        <w:t>אי</w:t>
      </w:r>
      <w:bookmarkStart w:id="7765" w:name="_ETM_Q1_3626024"/>
      <w:bookmarkStart w:id="7766" w:name="_ETM_Q1_3624291"/>
      <w:bookmarkEnd w:id="7765"/>
      <w:bookmarkEnd w:id="7766"/>
      <w:r w:rsidR="00DA770C">
        <w:rPr>
          <w:rFonts w:hint="cs"/>
          <w:rtl/>
        </w:rPr>
        <w:t xml:space="preserve">צתך עוד מספק פעמיים כשכבר </w:t>
      </w:r>
      <w:bookmarkStart w:id="7767" w:name="_ETM_Q1_3628149"/>
      <w:bookmarkEnd w:id="7767"/>
      <w:r w:rsidR="00DA770C">
        <w:rPr>
          <w:rFonts w:hint="cs"/>
          <w:rtl/>
        </w:rPr>
        <w:t>יהיו לך טיו</w:t>
      </w:r>
      <w:bookmarkStart w:id="7768" w:name="_ETM_Q1_3628250"/>
      <w:bookmarkEnd w:id="7768"/>
      <w:r w:rsidR="00DA770C">
        <w:rPr>
          <w:rFonts w:hint="cs"/>
          <w:rtl/>
        </w:rPr>
        <w:t>טות</w:t>
      </w:r>
      <w:bookmarkStart w:id="7769" w:name="_ETM_Q1_3630395"/>
      <w:bookmarkEnd w:id="7769"/>
      <w:r w:rsidR="00DA770C">
        <w:rPr>
          <w:rFonts w:hint="cs"/>
          <w:rtl/>
        </w:rPr>
        <w:t>"</w:t>
      </w:r>
      <w:bookmarkStart w:id="7770" w:name="_ETM_Q1_3628910"/>
      <w:bookmarkEnd w:id="7770"/>
      <w:r w:rsidR="00DA770C">
        <w:rPr>
          <w:rFonts w:hint="cs"/>
          <w:rtl/>
        </w:rPr>
        <w:t xml:space="preserve"> ואז כשהם מגיעים</w:t>
      </w:r>
      <w:bookmarkStart w:id="7771" w:name="_ETM_Q1_3630198"/>
      <w:bookmarkEnd w:id="7771"/>
      <w:r w:rsidR="00DA770C">
        <w:rPr>
          <w:rFonts w:hint="cs"/>
          <w:rtl/>
        </w:rPr>
        <w:t xml:space="preserve"> עם </w:t>
      </w:r>
      <w:bookmarkStart w:id="7772" w:name="_ETM_Q1_3631309"/>
      <w:bookmarkEnd w:id="7772"/>
      <w:r w:rsidR="00DA770C">
        <w:rPr>
          <w:rFonts w:hint="cs"/>
          <w:rtl/>
        </w:rPr>
        <w:t>המ</w:t>
      </w:r>
      <w:bookmarkStart w:id="7773" w:name="_ETM_Q1_3630507"/>
      <w:bookmarkEnd w:id="7773"/>
      <w:r w:rsidR="00DA770C">
        <w:rPr>
          <w:rFonts w:hint="cs"/>
          <w:rtl/>
        </w:rPr>
        <w:t>סמך</w:t>
      </w:r>
      <w:bookmarkStart w:id="7774" w:name="_ETM_Q1_3629907"/>
      <w:bookmarkEnd w:id="7774"/>
      <w:r w:rsidR="00DA770C">
        <w:rPr>
          <w:rFonts w:hint="cs"/>
          <w:rtl/>
        </w:rPr>
        <w:t xml:space="preserve"> הזה לקבינ</w:t>
      </w:r>
      <w:bookmarkStart w:id="7775" w:name="_ETM_Q1_3629979"/>
      <w:bookmarkEnd w:id="7775"/>
      <w:r w:rsidR="00DA770C">
        <w:rPr>
          <w:rFonts w:hint="cs"/>
          <w:rtl/>
        </w:rPr>
        <w:t>ט</w:t>
      </w:r>
      <w:bookmarkStart w:id="7776" w:name="_ETM_Q1_3631479"/>
      <w:bookmarkEnd w:id="7776"/>
      <w:r w:rsidR="00DA770C">
        <w:rPr>
          <w:rFonts w:hint="cs"/>
          <w:rtl/>
        </w:rPr>
        <w:t xml:space="preserve"> קורה </w:t>
      </w:r>
      <w:bookmarkStart w:id="7777" w:name="_ETM_Q1_3632990"/>
      <w:bookmarkEnd w:id="7777"/>
      <w:r w:rsidR="00DA770C">
        <w:rPr>
          <w:rFonts w:hint="cs"/>
          <w:rtl/>
        </w:rPr>
        <w:t>בדיוק מה שאת אומר</w:t>
      </w:r>
      <w:bookmarkStart w:id="7778" w:name="_ETM_Q1_3633619"/>
      <w:bookmarkStart w:id="7779" w:name="_ETM_Q1_3631893"/>
      <w:bookmarkEnd w:id="7778"/>
      <w:bookmarkEnd w:id="7779"/>
      <w:r w:rsidR="00DA770C">
        <w:rPr>
          <w:rFonts w:hint="cs"/>
          <w:rtl/>
        </w:rPr>
        <w:t>ת.</w:t>
      </w:r>
      <w:bookmarkStart w:id="7780" w:name="_ETM_Q1_3630387"/>
      <w:bookmarkEnd w:id="7780"/>
    </w:p>
    <w:p w14:paraId="12436BF2" w14:textId="77777777" w:rsidR="00DA770C" w:rsidRDefault="00DA770C" w:rsidP="00375807">
      <w:pPr>
        <w:rPr>
          <w:rtl/>
        </w:rPr>
      </w:pPr>
      <w:bookmarkStart w:id="7781" w:name="_ETM_Q1_3617958"/>
    </w:p>
    <w:p w14:paraId="30E83E3C" w14:textId="1AA41FFD" w:rsidR="00DA770C" w:rsidRDefault="00DA770C" w:rsidP="00DA770C">
      <w:pPr>
        <w:pStyle w:val="a4"/>
        <w:keepNext/>
        <w:rPr>
          <w:rtl/>
        </w:rPr>
      </w:pPr>
      <w:bookmarkStart w:id="7782" w:name="ET_speaker_6345_318"/>
      <w:r w:rsidRPr="00DA770C">
        <w:rPr>
          <w:rStyle w:val="TagStyle"/>
          <w:rtl/>
        </w:rPr>
        <w:t xml:space="preserve"> &lt;&lt; דובר &gt;&gt; </w:t>
      </w:r>
      <w:r>
        <w:rPr>
          <w:rtl/>
        </w:rPr>
        <w:t>טלי גוטליב (הליכוד):</w:t>
      </w:r>
      <w:r w:rsidRPr="00DA770C">
        <w:rPr>
          <w:rStyle w:val="TagStyle"/>
          <w:rtl/>
        </w:rPr>
        <w:t xml:space="preserve"> &lt;&lt; דובר &gt;&gt;</w:t>
      </w:r>
      <w:r>
        <w:rPr>
          <w:rtl/>
        </w:rPr>
        <w:t xml:space="preserve">   </w:t>
      </w:r>
      <w:bookmarkEnd w:id="7782"/>
    </w:p>
    <w:p w14:paraId="4EE35EF6" w14:textId="77777777" w:rsidR="00DA770C" w:rsidRDefault="00DA770C" w:rsidP="00DA770C">
      <w:pPr>
        <w:pStyle w:val="KeepWithNext"/>
        <w:rPr>
          <w:rtl/>
        </w:rPr>
      </w:pPr>
      <w:bookmarkStart w:id="7783" w:name="_ETM_Q1_3641401"/>
      <w:bookmarkEnd w:id="7783"/>
    </w:p>
    <w:bookmarkEnd w:id="7781"/>
    <w:p w14:paraId="3932691E" w14:textId="0C1D9244" w:rsidR="00DA770C" w:rsidRDefault="00DA770C" w:rsidP="00DA770C">
      <w:pPr>
        <w:rPr>
          <w:rtl/>
        </w:rPr>
      </w:pPr>
      <w:r>
        <w:rPr>
          <w:rFonts w:hint="cs"/>
          <w:rtl/>
        </w:rPr>
        <w:t xml:space="preserve">מצוין. </w:t>
      </w:r>
      <w:bookmarkStart w:id="7784" w:name="_ETM_Q1_3632409"/>
      <w:bookmarkEnd w:id="7784"/>
    </w:p>
    <w:p w14:paraId="2085B222" w14:textId="77777777" w:rsidR="00DA770C" w:rsidRDefault="00DA770C" w:rsidP="00DA770C">
      <w:pPr>
        <w:rPr>
          <w:rtl/>
        </w:rPr>
      </w:pPr>
      <w:bookmarkStart w:id="7785" w:name="_ETM_Q1_3632707"/>
      <w:bookmarkEnd w:id="7785"/>
    </w:p>
    <w:p w14:paraId="21336BAA" w14:textId="39F2D0C4" w:rsidR="00DA770C" w:rsidRDefault="00DA770C" w:rsidP="00DA770C">
      <w:pPr>
        <w:pStyle w:val="af6"/>
        <w:keepNext/>
        <w:rPr>
          <w:rtl/>
        </w:rPr>
      </w:pPr>
      <w:bookmarkStart w:id="7786" w:name="ET_yor_4574_319"/>
      <w:r w:rsidRPr="00DA770C">
        <w:rPr>
          <w:rStyle w:val="TagStyle"/>
          <w:rtl/>
        </w:rPr>
        <w:t xml:space="preserve"> &lt;&lt; יור &gt;&gt; </w:t>
      </w:r>
      <w:r>
        <w:rPr>
          <w:rtl/>
        </w:rPr>
        <w:t>היו"ר יולי יואל אדלשטיין:</w:t>
      </w:r>
      <w:r w:rsidRPr="00DA770C">
        <w:rPr>
          <w:rStyle w:val="TagStyle"/>
          <w:rtl/>
        </w:rPr>
        <w:t xml:space="preserve"> &lt;&lt; יור &gt;&gt;</w:t>
      </w:r>
      <w:r>
        <w:rPr>
          <w:rtl/>
        </w:rPr>
        <w:t xml:space="preserve">   </w:t>
      </w:r>
      <w:bookmarkEnd w:id="7786"/>
    </w:p>
    <w:p w14:paraId="7EFD4B98" w14:textId="77777777" w:rsidR="00DA770C" w:rsidRDefault="00DA770C" w:rsidP="00DA770C">
      <w:pPr>
        <w:pStyle w:val="KeepWithNext"/>
        <w:rPr>
          <w:rtl/>
        </w:rPr>
      </w:pPr>
    </w:p>
    <w:p w14:paraId="32247041" w14:textId="13DF7AC2" w:rsidR="00DA770C" w:rsidRDefault="00DA770C" w:rsidP="00DA770C">
      <w:pPr>
        <w:rPr>
          <w:rtl/>
        </w:rPr>
      </w:pPr>
      <w:bookmarkStart w:id="7787" w:name="_ETM_Q1_3633907"/>
      <w:bookmarkEnd w:id="7787"/>
      <w:r>
        <w:rPr>
          <w:rFonts w:hint="cs"/>
          <w:rtl/>
        </w:rPr>
        <w:t>יבואו סוללה שלמה של אנשים שהכינו את המסמך</w:t>
      </w:r>
      <w:bookmarkStart w:id="7788" w:name="_ETM_Q1_3638510"/>
      <w:bookmarkEnd w:id="7788"/>
      <w:r>
        <w:rPr>
          <w:rFonts w:hint="cs"/>
          <w:rtl/>
        </w:rPr>
        <w:t xml:space="preserve">, ישבו מולם </w:t>
      </w:r>
      <w:bookmarkStart w:id="7789" w:name="_ETM_Q1_3640229"/>
      <w:bookmarkEnd w:id="7789"/>
      <w:r>
        <w:rPr>
          <w:rFonts w:hint="cs"/>
          <w:rtl/>
        </w:rPr>
        <w:t>שרים וישאלו</w:t>
      </w:r>
      <w:bookmarkStart w:id="7790" w:name="_ETM_Q1_3639731"/>
      <w:bookmarkEnd w:id="7790"/>
      <w:r>
        <w:rPr>
          <w:rFonts w:hint="cs"/>
          <w:rtl/>
        </w:rPr>
        <w:t xml:space="preserve"> אותם</w:t>
      </w:r>
      <w:bookmarkStart w:id="7791" w:name="_ETM_Q1_3638306"/>
      <w:bookmarkEnd w:id="7791"/>
      <w:r>
        <w:rPr>
          <w:rFonts w:hint="cs"/>
          <w:rtl/>
        </w:rPr>
        <w:t xml:space="preserve"> שאלות. כל הדבר הזה לא יקרה אם </w:t>
      </w:r>
      <w:bookmarkStart w:id="7792" w:name="_ETM_Q1_3643929"/>
      <w:bookmarkEnd w:id="7792"/>
      <w:r>
        <w:rPr>
          <w:rFonts w:hint="cs"/>
          <w:rtl/>
        </w:rPr>
        <w:t>אנחנו</w:t>
      </w:r>
      <w:bookmarkStart w:id="7793" w:name="_ETM_Q1_3642529"/>
      <w:bookmarkEnd w:id="7793"/>
      <w:r>
        <w:rPr>
          <w:rFonts w:hint="cs"/>
          <w:rtl/>
        </w:rPr>
        <w:t xml:space="preserve"> כמ</w:t>
      </w:r>
      <w:bookmarkStart w:id="7794" w:name="_ETM_Q1_3644991"/>
      <w:bookmarkEnd w:id="7794"/>
      <w:r>
        <w:rPr>
          <w:rFonts w:hint="cs"/>
          <w:rtl/>
        </w:rPr>
        <w:t>חוקקים לא ננ</w:t>
      </w:r>
      <w:bookmarkStart w:id="7795" w:name="_ETM_Q1_3643129"/>
      <w:bookmarkEnd w:id="7795"/>
      <w:r>
        <w:rPr>
          <w:rFonts w:hint="cs"/>
          <w:rtl/>
        </w:rPr>
        <w:t xml:space="preserve">סה </w:t>
      </w:r>
      <w:bookmarkStart w:id="7796" w:name="_ETM_Q1_3643797"/>
      <w:bookmarkStart w:id="7797" w:name="_ETM_Q1_3642067"/>
      <w:r w:rsidR="00DB1C41">
        <w:rPr>
          <w:rFonts w:hint="cs"/>
          <w:rtl/>
        </w:rPr>
        <w:t>ליישם שום דבר</w:t>
      </w:r>
      <w:bookmarkStart w:id="7798" w:name="_ETM_Q1_3646631"/>
      <w:bookmarkEnd w:id="7798"/>
      <w:r>
        <w:rPr>
          <w:rFonts w:hint="cs"/>
          <w:rtl/>
        </w:rPr>
        <w:t xml:space="preserve"> </w:t>
      </w:r>
      <w:bookmarkEnd w:id="7796"/>
      <w:bookmarkEnd w:id="7797"/>
      <w:r>
        <w:rPr>
          <w:rFonts w:hint="cs"/>
          <w:rtl/>
        </w:rPr>
        <w:t>כי בשביל מה? מקסימום</w:t>
      </w:r>
      <w:bookmarkStart w:id="7799" w:name="_ETM_Q1_3645853"/>
      <w:bookmarkEnd w:id="7799"/>
      <w:r>
        <w:rPr>
          <w:rFonts w:hint="cs"/>
          <w:rtl/>
        </w:rPr>
        <w:t xml:space="preserve"> ראש הממשלה </w:t>
      </w:r>
      <w:bookmarkStart w:id="7800" w:name="_ETM_Q1_3645328"/>
      <w:bookmarkEnd w:id="7800"/>
      <w:r w:rsidRPr="00DB1C41">
        <w:rPr>
          <w:rFonts w:hint="cs"/>
          <w:rtl/>
        </w:rPr>
        <w:t>ישב עם</w:t>
      </w:r>
      <w:bookmarkStart w:id="7801" w:name="_ETM_Q1_3646225"/>
      <w:bookmarkEnd w:id="7801"/>
      <w:r w:rsidRPr="00DB1C41">
        <w:rPr>
          <w:rFonts w:hint="cs"/>
          <w:rtl/>
        </w:rPr>
        <w:t xml:space="preserve"> אנשים - - -</w:t>
      </w:r>
      <w:bookmarkStart w:id="7802" w:name="_ETM_Q1_3647146"/>
      <w:bookmarkStart w:id="7803" w:name="_ETM_Q1_3645324"/>
      <w:bookmarkStart w:id="7804" w:name="_ETM_Q1_3645627"/>
      <w:bookmarkStart w:id="7805" w:name="_ETM_Q1_3647548"/>
      <w:bookmarkStart w:id="7806" w:name="_ETM_Q1_3651122"/>
      <w:bookmarkEnd w:id="7802"/>
      <w:bookmarkEnd w:id="7803"/>
      <w:bookmarkEnd w:id="7804"/>
      <w:bookmarkEnd w:id="7805"/>
      <w:bookmarkEnd w:id="7806"/>
    </w:p>
    <w:p w14:paraId="0E8BC3BE" w14:textId="77777777" w:rsidR="00DA770C" w:rsidRDefault="00DA770C" w:rsidP="00DA770C">
      <w:pPr>
        <w:rPr>
          <w:rtl/>
        </w:rPr>
      </w:pPr>
      <w:bookmarkStart w:id="7807" w:name="_ETM_Q1_3645929"/>
      <w:bookmarkEnd w:id="7807"/>
    </w:p>
    <w:p w14:paraId="2B984AF6" w14:textId="260104D5" w:rsidR="00DA770C" w:rsidRDefault="00DA770C" w:rsidP="00DA770C">
      <w:pPr>
        <w:pStyle w:val="a4"/>
        <w:keepNext/>
        <w:rPr>
          <w:rtl/>
        </w:rPr>
      </w:pPr>
      <w:bookmarkStart w:id="7808" w:name="ET_speaker_6345_320"/>
      <w:r w:rsidRPr="00DA770C">
        <w:rPr>
          <w:rStyle w:val="TagStyle"/>
          <w:rtl/>
        </w:rPr>
        <w:t xml:space="preserve"> &lt;&lt; דובר &gt;&gt; </w:t>
      </w:r>
      <w:r>
        <w:rPr>
          <w:rtl/>
        </w:rPr>
        <w:t>טלי גוטליב (הליכוד):</w:t>
      </w:r>
      <w:r w:rsidRPr="00DA770C">
        <w:rPr>
          <w:rStyle w:val="TagStyle"/>
          <w:rtl/>
        </w:rPr>
        <w:t xml:space="preserve"> &lt;&lt; דובר &gt;&gt;</w:t>
      </w:r>
      <w:r>
        <w:rPr>
          <w:rtl/>
        </w:rPr>
        <w:t xml:space="preserve">   </w:t>
      </w:r>
      <w:bookmarkEnd w:id="7808"/>
    </w:p>
    <w:p w14:paraId="39325E14" w14:textId="77777777" w:rsidR="00DA770C" w:rsidRDefault="00DA770C" w:rsidP="00DA770C">
      <w:pPr>
        <w:pStyle w:val="KeepWithNext"/>
        <w:rPr>
          <w:rtl/>
        </w:rPr>
      </w:pPr>
    </w:p>
    <w:p w14:paraId="2FFE260C" w14:textId="7603592F" w:rsidR="00DA770C" w:rsidRDefault="00DA770C" w:rsidP="00DA770C">
      <w:pPr>
        <w:rPr>
          <w:rtl/>
        </w:rPr>
      </w:pPr>
      <w:bookmarkStart w:id="7809" w:name="_ETM_Q1_3648324"/>
      <w:bookmarkStart w:id="7810" w:name="_ETM_Q1_3644055"/>
      <w:bookmarkStart w:id="7811" w:name="_ETM_Q1_3644402"/>
      <w:bookmarkStart w:id="7812" w:name="_ETM_Q1_3648900"/>
      <w:bookmarkStart w:id="7813" w:name="_ETM_Q1_3647455"/>
      <w:bookmarkEnd w:id="7809"/>
      <w:bookmarkEnd w:id="7810"/>
      <w:bookmarkEnd w:id="7811"/>
      <w:bookmarkEnd w:id="7812"/>
      <w:bookmarkEnd w:id="7813"/>
      <w:r>
        <w:rPr>
          <w:rFonts w:hint="cs"/>
          <w:rtl/>
        </w:rPr>
        <w:t xml:space="preserve">רגע, אני אומר את דעתי בהקשר </w:t>
      </w:r>
      <w:bookmarkStart w:id="7814" w:name="_ETM_Q1_3651926"/>
      <w:bookmarkEnd w:id="7814"/>
      <w:r>
        <w:rPr>
          <w:rFonts w:hint="cs"/>
          <w:rtl/>
        </w:rPr>
        <w:t>הזה. ראשית</w:t>
      </w:r>
      <w:bookmarkStart w:id="7815" w:name="_ETM_Q1_3651424"/>
      <w:bookmarkEnd w:id="7815"/>
      <w:r>
        <w:rPr>
          <w:rFonts w:hint="cs"/>
          <w:rtl/>
        </w:rPr>
        <w:t>,</w:t>
      </w:r>
      <w:bookmarkStart w:id="7816" w:name="_ETM_Q1_3649637"/>
      <w:bookmarkEnd w:id="7816"/>
      <w:r>
        <w:rPr>
          <w:rFonts w:hint="cs"/>
          <w:rtl/>
        </w:rPr>
        <w:t xml:space="preserve"> המל"ל </w:t>
      </w:r>
      <w:bookmarkStart w:id="7817" w:name="_ETM_Q1_3648534"/>
      <w:bookmarkEnd w:id="7817"/>
      <w:r>
        <w:rPr>
          <w:rFonts w:hint="cs"/>
          <w:rtl/>
        </w:rPr>
        <w:t xml:space="preserve">זה יחידת סמך של הממשלה שחוץ מראש </w:t>
      </w:r>
      <w:bookmarkStart w:id="7818" w:name="_ETM_Q1_3655052"/>
      <w:bookmarkEnd w:id="7818"/>
      <w:r>
        <w:rPr>
          <w:rFonts w:hint="cs"/>
          <w:rtl/>
        </w:rPr>
        <w:t>המל"ל</w:t>
      </w:r>
      <w:bookmarkStart w:id="7819" w:name="_ETM_Q1_3653950"/>
      <w:bookmarkStart w:id="7820" w:name="_ETM_Q1_3652489"/>
      <w:bookmarkEnd w:id="7819"/>
      <w:bookmarkEnd w:id="7820"/>
      <w:r>
        <w:rPr>
          <w:rFonts w:hint="cs"/>
          <w:rtl/>
        </w:rPr>
        <w:t>, רוב האנשים שם נשארים בתפ</w:t>
      </w:r>
      <w:bookmarkStart w:id="7821" w:name="_ETM_Q1_3656150"/>
      <w:bookmarkStart w:id="7822" w:name="_ETM_Q1_3654377"/>
      <w:bookmarkStart w:id="7823" w:name="_ETM_Q1_3652864"/>
      <w:bookmarkEnd w:id="7821"/>
      <w:bookmarkEnd w:id="7822"/>
      <w:bookmarkEnd w:id="7823"/>
      <w:r>
        <w:rPr>
          <w:rFonts w:hint="cs"/>
          <w:rtl/>
        </w:rPr>
        <w:t>קידם והם לא משתנים</w:t>
      </w:r>
      <w:bookmarkStart w:id="7824" w:name="_ETM_Q1_3655546"/>
      <w:bookmarkEnd w:id="7824"/>
      <w:r>
        <w:rPr>
          <w:rFonts w:hint="cs"/>
          <w:rtl/>
        </w:rPr>
        <w:t>.</w:t>
      </w:r>
    </w:p>
    <w:p w14:paraId="740C6D77" w14:textId="77777777" w:rsidR="00DA770C" w:rsidRDefault="00DA770C" w:rsidP="00DA770C">
      <w:pPr>
        <w:rPr>
          <w:rtl/>
        </w:rPr>
      </w:pPr>
      <w:bookmarkStart w:id="7825" w:name="_ETM_Q1_3656003"/>
      <w:bookmarkEnd w:id="7825"/>
    </w:p>
    <w:p w14:paraId="23C8057D" w14:textId="2B1114D6" w:rsidR="00DA770C" w:rsidRDefault="00DA770C" w:rsidP="00DA770C">
      <w:pPr>
        <w:pStyle w:val="af6"/>
        <w:keepNext/>
        <w:rPr>
          <w:rtl/>
        </w:rPr>
      </w:pPr>
      <w:bookmarkStart w:id="7826" w:name="ET_yor_4574_321"/>
      <w:r w:rsidRPr="00DA770C">
        <w:rPr>
          <w:rStyle w:val="TagStyle"/>
          <w:rtl/>
        </w:rPr>
        <w:t xml:space="preserve"> &lt;&lt; יור &gt;&gt; </w:t>
      </w:r>
      <w:r>
        <w:rPr>
          <w:rtl/>
        </w:rPr>
        <w:t>היו"ר יולי יואל אדלשטיין:</w:t>
      </w:r>
      <w:r w:rsidRPr="00DA770C">
        <w:rPr>
          <w:rStyle w:val="TagStyle"/>
          <w:rtl/>
        </w:rPr>
        <w:t xml:space="preserve"> &lt;&lt; יור &gt;&gt;</w:t>
      </w:r>
      <w:r>
        <w:rPr>
          <w:rtl/>
        </w:rPr>
        <w:t xml:space="preserve">   </w:t>
      </w:r>
      <w:bookmarkEnd w:id="7826"/>
    </w:p>
    <w:p w14:paraId="24171AAD" w14:textId="77777777" w:rsidR="00DA770C" w:rsidRDefault="00DA770C" w:rsidP="00DA770C">
      <w:pPr>
        <w:pStyle w:val="KeepWithNext"/>
        <w:rPr>
          <w:rtl/>
        </w:rPr>
      </w:pPr>
    </w:p>
    <w:p w14:paraId="79D74316" w14:textId="14F11D9F" w:rsidR="00DA770C" w:rsidRDefault="00DA770C" w:rsidP="00DA770C">
      <w:pPr>
        <w:rPr>
          <w:rtl/>
        </w:rPr>
      </w:pPr>
      <w:bookmarkStart w:id="7827" w:name="_ETM_Q1_3656604"/>
      <w:bookmarkEnd w:id="7827"/>
      <w:r>
        <w:rPr>
          <w:rFonts w:hint="cs"/>
          <w:rtl/>
        </w:rPr>
        <w:t>או</w:t>
      </w:r>
      <w:bookmarkStart w:id="7828" w:name="_ETM_Q1_3657804"/>
      <w:bookmarkEnd w:id="7828"/>
      <w:r>
        <w:rPr>
          <w:rFonts w:hint="cs"/>
          <w:rtl/>
        </w:rPr>
        <w:t xml:space="preserve"> שכן או שלא</w:t>
      </w:r>
      <w:bookmarkStart w:id="7829" w:name="_ETM_Q1_3657306"/>
      <w:bookmarkEnd w:id="7829"/>
      <w:r>
        <w:rPr>
          <w:rFonts w:hint="cs"/>
          <w:rtl/>
        </w:rPr>
        <w:t>.</w:t>
      </w:r>
      <w:bookmarkStart w:id="7830" w:name="_ETM_Q1_3655552"/>
      <w:bookmarkEnd w:id="7830"/>
      <w:r>
        <w:rPr>
          <w:rFonts w:hint="cs"/>
          <w:rtl/>
        </w:rPr>
        <w:t xml:space="preserve"> </w:t>
      </w:r>
    </w:p>
    <w:p w14:paraId="392EBB7C" w14:textId="77777777" w:rsidR="00DA770C" w:rsidRDefault="00DA770C" w:rsidP="00DA770C">
      <w:pPr>
        <w:rPr>
          <w:rtl/>
        </w:rPr>
      </w:pPr>
      <w:bookmarkStart w:id="7831" w:name="_ETM_Q1_3655807"/>
      <w:bookmarkEnd w:id="7831"/>
    </w:p>
    <w:p w14:paraId="099C8B6D" w14:textId="38753E6F" w:rsidR="00DA770C" w:rsidRDefault="00DA770C" w:rsidP="00DA770C">
      <w:pPr>
        <w:pStyle w:val="a4"/>
        <w:keepNext/>
        <w:rPr>
          <w:rtl/>
        </w:rPr>
      </w:pPr>
      <w:bookmarkStart w:id="7832" w:name="ET_speaker_6345_322"/>
      <w:r w:rsidRPr="00DA770C">
        <w:rPr>
          <w:rStyle w:val="TagStyle"/>
          <w:rtl/>
        </w:rPr>
        <w:t xml:space="preserve"> &lt;&lt; דובר &gt;&gt; </w:t>
      </w:r>
      <w:r>
        <w:rPr>
          <w:rtl/>
        </w:rPr>
        <w:t>טלי גוטליב (הליכוד):</w:t>
      </w:r>
      <w:r w:rsidRPr="00DA770C">
        <w:rPr>
          <w:rStyle w:val="TagStyle"/>
          <w:rtl/>
        </w:rPr>
        <w:t xml:space="preserve"> &lt;&lt; דובר &gt;&gt;</w:t>
      </w:r>
      <w:r>
        <w:rPr>
          <w:rtl/>
        </w:rPr>
        <w:t xml:space="preserve">   </w:t>
      </w:r>
      <w:bookmarkEnd w:id="7832"/>
    </w:p>
    <w:p w14:paraId="1896A5C6" w14:textId="77777777" w:rsidR="00DA770C" w:rsidRDefault="00DA770C" w:rsidP="00DA770C">
      <w:pPr>
        <w:pStyle w:val="KeepWithNext"/>
        <w:rPr>
          <w:rtl/>
        </w:rPr>
      </w:pPr>
    </w:p>
    <w:p w14:paraId="3557DDC5" w14:textId="52EBB2A8" w:rsidR="00202F43" w:rsidRDefault="00DA770C" w:rsidP="008D4C8A">
      <w:pPr>
        <w:rPr>
          <w:rtl/>
        </w:rPr>
      </w:pPr>
      <w:bookmarkStart w:id="7833" w:name="_ETM_Q1_3656506"/>
      <w:bookmarkStart w:id="7834" w:name="_ETM_Q1_3656804"/>
      <w:bookmarkStart w:id="7835" w:name="_ETM_Q1_3654804"/>
      <w:bookmarkStart w:id="7836" w:name="_ETM_Q1_3652804"/>
      <w:bookmarkEnd w:id="7833"/>
      <w:bookmarkEnd w:id="7834"/>
      <w:bookmarkEnd w:id="7835"/>
      <w:bookmarkEnd w:id="7836"/>
      <w:r>
        <w:rPr>
          <w:rFonts w:hint="cs"/>
          <w:rtl/>
        </w:rPr>
        <w:t>לא, זה לא "או שכן או</w:t>
      </w:r>
      <w:bookmarkStart w:id="7837" w:name="_ETM_Q1_3656049"/>
      <w:bookmarkEnd w:id="7837"/>
      <w:r>
        <w:rPr>
          <w:rFonts w:hint="cs"/>
          <w:rtl/>
        </w:rPr>
        <w:t xml:space="preserve"> ש</w:t>
      </w:r>
      <w:bookmarkStart w:id="7838" w:name="_ETM_Q1_3658249"/>
      <w:bookmarkEnd w:id="7838"/>
      <w:r>
        <w:rPr>
          <w:rFonts w:hint="cs"/>
          <w:rtl/>
        </w:rPr>
        <w:t>לא"</w:t>
      </w:r>
      <w:bookmarkStart w:id="7839" w:name="_ETM_Q1_3656738"/>
      <w:bookmarkEnd w:id="7839"/>
      <w:r>
        <w:rPr>
          <w:rFonts w:hint="cs"/>
          <w:rtl/>
        </w:rPr>
        <w:t>. אם הם רוצים הם יכולים ללכת</w:t>
      </w:r>
      <w:bookmarkStart w:id="7840" w:name="_ETM_Q1_3660377"/>
      <w:bookmarkEnd w:id="7840"/>
      <w:r>
        <w:rPr>
          <w:rFonts w:hint="cs"/>
          <w:rtl/>
        </w:rPr>
        <w:t xml:space="preserve"> אבל זה לא </w:t>
      </w:r>
      <w:bookmarkStart w:id="7841" w:name="_ETM_Q1_3661786"/>
      <w:bookmarkEnd w:id="7841"/>
      <w:r>
        <w:rPr>
          <w:rFonts w:hint="cs"/>
          <w:rtl/>
        </w:rPr>
        <w:t>שיש פיטורים</w:t>
      </w:r>
      <w:bookmarkStart w:id="7842" w:name="_ETM_Q1_3661889"/>
      <w:bookmarkEnd w:id="7842"/>
      <w:r>
        <w:rPr>
          <w:rFonts w:hint="cs"/>
          <w:rtl/>
        </w:rPr>
        <w:t xml:space="preserve"> של </w:t>
      </w:r>
      <w:bookmarkStart w:id="7843" w:name="_ETM_Q1_3661960"/>
      <w:bookmarkEnd w:id="7843"/>
      <w:r>
        <w:rPr>
          <w:rFonts w:hint="cs"/>
          <w:rtl/>
        </w:rPr>
        <w:t xml:space="preserve">כל המל"ל כשיש חילופי ממשלה </w:t>
      </w:r>
      <w:bookmarkStart w:id="7844" w:name="_ETM_Q1_3664663"/>
      <w:bookmarkEnd w:id="7844"/>
      <w:r>
        <w:rPr>
          <w:rFonts w:hint="cs"/>
          <w:rtl/>
        </w:rPr>
        <w:t>ואז אם</w:t>
      </w:r>
      <w:bookmarkStart w:id="7845" w:name="_ETM_Q1_3665488"/>
      <w:bookmarkEnd w:id="7845"/>
      <w:r>
        <w:rPr>
          <w:rFonts w:hint="cs"/>
          <w:rtl/>
        </w:rPr>
        <w:t xml:space="preserve"> יש נר</w:t>
      </w:r>
      <w:bookmarkStart w:id="7846" w:name="_ETM_Q1_3666487"/>
      <w:bookmarkEnd w:id="7846"/>
      <w:r>
        <w:rPr>
          <w:rFonts w:hint="cs"/>
          <w:rtl/>
        </w:rPr>
        <w:t xml:space="preserve">טיב של </w:t>
      </w:r>
      <w:bookmarkStart w:id="7847" w:name="_ETM_Q1_3665327"/>
      <w:bookmarkEnd w:id="7847"/>
      <w:r>
        <w:rPr>
          <w:rFonts w:hint="cs"/>
          <w:rtl/>
        </w:rPr>
        <w:t>פקידים</w:t>
      </w:r>
      <w:bookmarkStart w:id="7848" w:name="_ETM_Q1_3664464"/>
      <w:bookmarkEnd w:id="7848"/>
      <w:r>
        <w:rPr>
          <w:rFonts w:hint="cs"/>
          <w:rtl/>
        </w:rPr>
        <w:t xml:space="preserve"> מסוימים לצורך נרטיב מסוים</w:t>
      </w:r>
      <w:bookmarkStart w:id="7849" w:name="_ETM_Q1_3668687"/>
      <w:bookmarkStart w:id="7850" w:name="_ETM_Q1_3666909"/>
      <w:bookmarkEnd w:id="7849"/>
      <w:bookmarkEnd w:id="7850"/>
      <w:r>
        <w:rPr>
          <w:rFonts w:hint="cs"/>
          <w:rtl/>
        </w:rPr>
        <w:t xml:space="preserve"> </w:t>
      </w:r>
      <w:bookmarkStart w:id="7851" w:name="_ETM_Q1_3667130"/>
      <w:bookmarkEnd w:id="7851"/>
      <w:r>
        <w:rPr>
          <w:rFonts w:hint="cs"/>
          <w:rtl/>
        </w:rPr>
        <w:t>אז הנרטיב הזה יוטמע ב</w:t>
      </w:r>
      <w:bookmarkStart w:id="7852" w:name="_ETM_Q1_3669606"/>
      <w:bookmarkEnd w:id="7852"/>
      <w:r>
        <w:rPr>
          <w:rFonts w:hint="cs"/>
          <w:rtl/>
        </w:rPr>
        <w:t>תו</w:t>
      </w:r>
      <w:bookmarkStart w:id="7853" w:name="_ETM_Q1_3668890"/>
      <w:bookmarkStart w:id="7854" w:name="_ETM_Q1_3661890"/>
      <w:bookmarkStart w:id="7855" w:name="_ETM_Q1_3669165"/>
      <w:bookmarkStart w:id="7856" w:name="_ETM_Q1_3667388"/>
      <w:bookmarkStart w:id="7857" w:name="_ETM_Q1_3665388"/>
      <w:bookmarkEnd w:id="7853"/>
      <w:bookmarkEnd w:id="7854"/>
      <w:bookmarkEnd w:id="7855"/>
      <w:bookmarkEnd w:id="7856"/>
      <w:bookmarkEnd w:id="7857"/>
      <w:r>
        <w:rPr>
          <w:rFonts w:hint="cs"/>
          <w:rtl/>
        </w:rPr>
        <w:t xml:space="preserve">ך מסמך </w:t>
      </w:r>
      <w:bookmarkStart w:id="7858" w:name="_ETM_Q1_3669930"/>
      <w:bookmarkEnd w:id="7858"/>
      <w:r>
        <w:rPr>
          <w:rFonts w:hint="cs"/>
          <w:rtl/>
        </w:rPr>
        <w:t xml:space="preserve">האסטרטגיה </w:t>
      </w:r>
      <w:bookmarkStart w:id="7859" w:name="_ETM_Q1_3669387"/>
      <w:bookmarkStart w:id="7860" w:name="_ETM_Q1_3668188"/>
      <w:bookmarkEnd w:id="7859"/>
      <w:bookmarkEnd w:id="7860"/>
      <w:r w:rsidR="00202F43">
        <w:rPr>
          <w:rFonts w:hint="cs"/>
          <w:rtl/>
        </w:rPr>
        <w:t>ש</w:t>
      </w:r>
      <w:bookmarkStart w:id="7861" w:name="_ETM_Q1_3671363"/>
      <w:bookmarkStart w:id="7862" w:name="_ETM_Q1_3669890"/>
      <w:bookmarkStart w:id="7863" w:name="_ETM_Q1_3669588"/>
      <w:bookmarkEnd w:id="7861"/>
      <w:bookmarkEnd w:id="7862"/>
      <w:bookmarkEnd w:id="7863"/>
      <w:r w:rsidR="00202F43">
        <w:rPr>
          <w:rFonts w:hint="cs"/>
          <w:rtl/>
        </w:rPr>
        <w:t xml:space="preserve">תיבנה לקבינט. </w:t>
      </w:r>
      <w:bookmarkStart w:id="7864" w:name="_ETM_Q1_3672788"/>
      <w:bookmarkStart w:id="7865" w:name="_ETM_Q1_3673090"/>
      <w:bookmarkStart w:id="7866" w:name="_ETM_Q1_3673389"/>
      <w:bookmarkStart w:id="7867" w:name="_ETM_Q1_3672588"/>
      <w:bookmarkEnd w:id="7864"/>
      <w:bookmarkEnd w:id="7865"/>
      <w:bookmarkEnd w:id="7866"/>
      <w:bookmarkEnd w:id="7867"/>
      <w:r w:rsidR="00202F43">
        <w:rPr>
          <w:rFonts w:hint="cs"/>
          <w:rtl/>
        </w:rPr>
        <w:t>השאלה שלי היא</w:t>
      </w:r>
      <w:bookmarkStart w:id="7868" w:name="_ETM_Q1_3674762"/>
      <w:bookmarkEnd w:id="7868"/>
      <w:r w:rsidR="00202F43">
        <w:rPr>
          <w:rFonts w:hint="cs"/>
          <w:rtl/>
        </w:rPr>
        <w:t xml:space="preserve"> האם ב</w:t>
      </w:r>
      <w:bookmarkStart w:id="7869" w:name="_ETM_Q1_3677228"/>
      <w:bookmarkStart w:id="7870" w:name="_ETM_Q1_3675228"/>
      <w:bookmarkStart w:id="7871" w:name="_ETM_Q1_3673696"/>
      <w:bookmarkEnd w:id="7869"/>
      <w:bookmarkEnd w:id="7870"/>
      <w:bookmarkEnd w:id="7871"/>
      <w:r w:rsidR="00202F43">
        <w:rPr>
          <w:rFonts w:hint="cs"/>
          <w:rtl/>
        </w:rPr>
        <w:t xml:space="preserve">מצב המשפטי הקיים מאפשר לך </w:t>
      </w:r>
      <w:bookmarkStart w:id="7872" w:name="_ETM_Q1_3680226"/>
      <w:bookmarkStart w:id="7873" w:name="_ETM_Q1_3678830"/>
      <w:bookmarkEnd w:id="7872"/>
      <w:bookmarkEnd w:id="7873"/>
      <w:r w:rsidR="00202F43">
        <w:rPr>
          <w:rFonts w:hint="cs"/>
          <w:rtl/>
        </w:rPr>
        <w:t>או לי או לכל אדם אחר שיהיה ראש הממשלה</w:t>
      </w:r>
      <w:bookmarkStart w:id="7874" w:name="_ETM_Q1_3682466"/>
      <w:bookmarkEnd w:id="7874"/>
      <w:r w:rsidR="00202F43">
        <w:rPr>
          <w:rFonts w:hint="cs"/>
          <w:rtl/>
        </w:rPr>
        <w:t xml:space="preserve">, </w:t>
      </w:r>
      <w:bookmarkStart w:id="7875" w:name="_ETM_Q1_3681327"/>
      <w:bookmarkStart w:id="7876" w:name="_ETM_Q1_3682568"/>
      <w:bookmarkEnd w:id="7875"/>
      <w:bookmarkEnd w:id="7876"/>
      <w:r w:rsidR="00202F43">
        <w:rPr>
          <w:rFonts w:hint="cs"/>
          <w:rtl/>
        </w:rPr>
        <w:t>להורות</w:t>
      </w:r>
      <w:bookmarkStart w:id="7877" w:name="_ETM_Q1_3682027"/>
      <w:bookmarkStart w:id="7878" w:name="_ETM_Q1_3680227"/>
      <w:bookmarkEnd w:id="7877"/>
      <w:bookmarkEnd w:id="7878"/>
      <w:r w:rsidR="00202F43">
        <w:rPr>
          <w:rFonts w:hint="cs"/>
          <w:rtl/>
        </w:rPr>
        <w:t xml:space="preserve"> </w:t>
      </w:r>
      <w:bookmarkStart w:id="7879" w:name="_ETM_Q1_3683787"/>
      <w:bookmarkEnd w:id="7879"/>
      <w:r w:rsidR="00202F43">
        <w:rPr>
          <w:rFonts w:hint="cs"/>
          <w:rtl/>
        </w:rPr>
        <w:t xml:space="preserve">לגוף כזה או אחר </w:t>
      </w:r>
      <w:bookmarkStart w:id="7880" w:name="_ETM_Q1_3684188"/>
      <w:bookmarkEnd w:id="7880"/>
      <w:r w:rsidR="00202F43">
        <w:rPr>
          <w:rFonts w:hint="cs"/>
          <w:rtl/>
        </w:rPr>
        <w:t xml:space="preserve">להכין </w:t>
      </w:r>
      <w:bookmarkStart w:id="7881" w:name="_ETM_Q1_3682741"/>
      <w:bookmarkEnd w:id="7881"/>
      <w:r w:rsidR="00202F43">
        <w:rPr>
          <w:rFonts w:hint="cs"/>
          <w:rtl/>
        </w:rPr>
        <w:t>לו מסמך באשר הוא מסמ</w:t>
      </w:r>
      <w:bookmarkStart w:id="7882" w:name="_ETM_Q1_3684527"/>
      <w:bookmarkEnd w:id="7882"/>
      <w:r w:rsidR="00202F43">
        <w:rPr>
          <w:rFonts w:hint="cs"/>
          <w:rtl/>
        </w:rPr>
        <w:t>ך?</w:t>
      </w:r>
      <w:bookmarkStart w:id="7883" w:name="_ETM_Q1_3683045"/>
      <w:bookmarkEnd w:id="7883"/>
    </w:p>
    <w:p w14:paraId="51EE1B92" w14:textId="77777777" w:rsidR="00202F43" w:rsidRDefault="00202F43" w:rsidP="00DA770C">
      <w:pPr>
        <w:rPr>
          <w:rtl/>
        </w:rPr>
      </w:pPr>
      <w:bookmarkStart w:id="7884" w:name="_ETM_Q1_3683267"/>
      <w:bookmarkStart w:id="7885" w:name="_ETM_Q1_3683571"/>
      <w:bookmarkEnd w:id="7884"/>
      <w:bookmarkEnd w:id="7885"/>
    </w:p>
    <w:p w14:paraId="64C28672" w14:textId="7A92DA04" w:rsidR="00202F43" w:rsidRDefault="00202F43" w:rsidP="00202F43">
      <w:pPr>
        <w:pStyle w:val="af6"/>
        <w:keepNext/>
        <w:rPr>
          <w:rtl/>
        </w:rPr>
      </w:pPr>
      <w:bookmarkStart w:id="7886" w:name="ET_yor_4574_323"/>
      <w:r w:rsidRPr="00202F43">
        <w:rPr>
          <w:rStyle w:val="TagStyle"/>
          <w:rtl/>
        </w:rPr>
        <w:t xml:space="preserve"> &lt;&lt; יור &gt;&gt; </w:t>
      </w:r>
      <w:r>
        <w:rPr>
          <w:rtl/>
        </w:rPr>
        <w:t>היו"ר יולי יואל אדלשטיין:</w:t>
      </w:r>
      <w:r w:rsidRPr="00202F43">
        <w:rPr>
          <w:rStyle w:val="TagStyle"/>
          <w:rtl/>
        </w:rPr>
        <w:t xml:space="preserve"> &lt;&lt; יור &gt;&gt;</w:t>
      </w:r>
      <w:r>
        <w:rPr>
          <w:rtl/>
        </w:rPr>
        <w:t xml:space="preserve">   </w:t>
      </w:r>
      <w:bookmarkEnd w:id="7886"/>
    </w:p>
    <w:p w14:paraId="1EAB83A7" w14:textId="77777777" w:rsidR="00202F43" w:rsidRDefault="00202F43" w:rsidP="00202F43">
      <w:pPr>
        <w:pStyle w:val="KeepWithNext"/>
        <w:rPr>
          <w:rtl/>
        </w:rPr>
      </w:pPr>
    </w:p>
    <w:p w14:paraId="41EEFF12" w14:textId="4F361BAC" w:rsidR="00202F43" w:rsidRDefault="00202F43" w:rsidP="00202F43">
      <w:pPr>
        <w:rPr>
          <w:rtl/>
        </w:rPr>
      </w:pPr>
      <w:bookmarkStart w:id="7887" w:name="_ETM_Q1_3684168"/>
      <w:bookmarkEnd w:id="7887"/>
      <w:r>
        <w:rPr>
          <w:rFonts w:hint="cs"/>
          <w:rtl/>
        </w:rPr>
        <w:t xml:space="preserve">בטח </w:t>
      </w:r>
      <w:bookmarkStart w:id="7888" w:name="_ETM_Q1_3686271"/>
      <w:bookmarkEnd w:id="7888"/>
      <w:r>
        <w:rPr>
          <w:rFonts w:hint="cs"/>
          <w:rtl/>
        </w:rPr>
        <w:t>שכן</w:t>
      </w:r>
      <w:bookmarkStart w:id="7889" w:name="_ETM_Q1_3684866"/>
      <w:bookmarkEnd w:id="7889"/>
      <w:r>
        <w:rPr>
          <w:rFonts w:hint="cs"/>
          <w:rtl/>
        </w:rPr>
        <w:t>.</w:t>
      </w:r>
      <w:bookmarkStart w:id="7890" w:name="_ETM_Q1_3683044"/>
      <w:bookmarkEnd w:id="7890"/>
    </w:p>
    <w:p w14:paraId="278FBD70" w14:textId="77777777" w:rsidR="00202F43" w:rsidRDefault="00202F43" w:rsidP="00202F43">
      <w:pPr>
        <w:rPr>
          <w:rtl/>
        </w:rPr>
      </w:pPr>
      <w:bookmarkStart w:id="7891" w:name="_ETM_Q1_3683266"/>
      <w:bookmarkStart w:id="7892" w:name="_ETM_Q1_3684771"/>
      <w:bookmarkEnd w:id="7891"/>
      <w:bookmarkEnd w:id="7892"/>
    </w:p>
    <w:p w14:paraId="0AD6FCEB" w14:textId="0E5B7881" w:rsidR="00202F43" w:rsidRDefault="00202F43" w:rsidP="00202F43">
      <w:pPr>
        <w:pStyle w:val="a4"/>
        <w:keepNext/>
        <w:rPr>
          <w:rtl/>
        </w:rPr>
      </w:pPr>
      <w:bookmarkStart w:id="7893" w:name="ET_speaker_6345_324"/>
      <w:r w:rsidRPr="00202F43">
        <w:rPr>
          <w:rStyle w:val="TagStyle"/>
          <w:rtl/>
        </w:rPr>
        <w:t xml:space="preserve"> &lt;&lt; דובר &gt;&gt; </w:t>
      </w:r>
      <w:r>
        <w:rPr>
          <w:rtl/>
        </w:rPr>
        <w:t>טלי גוטליב (הליכוד):</w:t>
      </w:r>
      <w:r w:rsidRPr="00202F43">
        <w:rPr>
          <w:rStyle w:val="TagStyle"/>
          <w:rtl/>
        </w:rPr>
        <w:t xml:space="preserve"> &lt;&lt; דובר &gt;&gt;</w:t>
      </w:r>
      <w:r>
        <w:rPr>
          <w:rtl/>
        </w:rPr>
        <w:t xml:space="preserve">   </w:t>
      </w:r>
      <w:bookmarkEnd w:id="7893"/>
    </w:p>
    <w:p w14:paraId="58BE8245" w14:textId="77777777" w:rsidR="00202F43" w:rsidRDefault="00202F43" w:rsidP="00202F43">
      <w:pPr>
        <w:pStyle w:val="KeepWithNext"/>
        <w:rPr>
          <w:rtl/>
        </w:rPr>
      </w:pPr>
    </w:p>
    <w:p w14:paraId="0BEE7FF0" w14:textId="59F2C740" w:rsidR="00202F43" w:rsidRDefault="00202F43" w:rsidP="00202F43">
      <w:pPr>
        <w:rPr>
          <w:rtl/>
        </w:rPr>
      </w:pPr>
      <w:bookmarkStart w:id="7894" w:name="_ETM_Q1_3685369"/>
      <w:bookmarkEnd w:id="7894"/>
      <w:r>
        <w:rPr>
          <w:rFonts w:hint="cs"/>
          <w:rtl/>
        </w:rPr>
        <w:t>נכון, זה ברור.</w:t>
      </w:r>
      <w:bookmarkStart w:id="7895" w:name="_ETM_Q1_3686969"/>
      <w:bookmarkEnd w:id="7895"/>
      <w:r>
        <w:rPr>
          <w:rFonts w:hint="cs"/>
          <w:rtl/>
        </w:rPr>
        <w:t xml:space="preserve"> </w:t>
      </w:r>
    </w:p>
    <w:p w14:paraId="77DCD9B6" w14:textId="77777777" w:rsidR="00092B21" w:rsidRDefault="00092B21" w:rsidP="00202F43">
      <w:pPr>
        <w:rPr>
          <w:rtl/>
        </w:rPr>
      </w:pPr>
    </w:p>
    <w:p w14:paraId="27238197" w14:textId="77777777" w:rsidR="00202F43" w:rsidRDefault="00202F43" w:rsidP="00202F43">
      <w:pPr>
        <w:ind w:firstLine="0"/>
        <w:rPr>
          <w:rStyle w:val="TagStyle"/>
          <w:rFonts w:ascii="David" w:hAnsi="David"/>
          <w:u w:val="single"/>
          <w:rtl/>
          <w:lang w:eastAsia="he-IL"/>
        </w:rPr>
      </w:pPr>
      <w:bookmarkStart w:id="7896" w:name="_ETM_Q1_3687171"/>
      <w:bookmarkStart w:id="7897" w:name="_ETM_Q1_3688070"/>
      <w:bookmarkStart w:id="7898" w:name="_ETM_Q1_3689451"/>
      <w:bookmarkStart w:id="7899" w:name="_ETM_Q1_3689849"/>
      <w:bookmarkStart w:id="7900" w:name="_ETM_Q1_3688266"/>
      <w:bookmarkEnd w:id="7896"/>
      <w:bookmarkEnd w:id="7897"/>
      <w:bookmarkEnd w:id="7898"/>
      <w:bookmarkEnd w:id="7899"/>
    </w:p>
    <w:p w14:paraId="04700F70" w14:textId="5A0CE8DE" w:rsidR="00202F43" w:rsidRPr="00202F43" w:rsidRDefault="00202F43" w:rsidP="00202F43">
      <w:pPr>
        <w:pStyle w:val="a4"/>
        <w:keepNext/>
        <w:rPr>
          <w:rtl/>
        </w:rPr>
      </w:pPr>
      <w:bookmarkStart w:id="7901" w:name="ET_speaker_אדם_וולפסון_327"/>
      <w:r w:rsidRPr="00202F43">
        <w:rPr>
          <w:rStyle w:val="TagStyle"/>
          <w:rtl/>
        </w:rPr>
        <w:t xml:space="preserve"> &lt;&lt; דובר &gt;&gt; </w:t>
      </w:r>
      <w:r>
        <w:rPr>
          <w:rtl/>
        </w:rPr>
        <w:t>אדם וולפסון:</w:t>
      </w:r>
      <w:r w:rsidRPr="00202F43">
        <w:rPr>
          <w:rStyle w:val="TagStyle"/>
          <w:rtl/>
        </w:rPr>
        <w:t xml:space="preserve"> &lt;&lt; דובר &gt;&gt;</w:t>
      </w:r>
      <w:r>
        <w:rPr>
          <w:rtl/>
        </w:rPr>
        <w:t xml:space="preserve">   </w:t>
      </w:r>
      <w:bookmarkStart w:id="7902" w:name="_ETM_Q1_3690051"/>
      <w:bookmarkEnd w:id="7901"/>
      <w:bookmarkEnd w:id="7902"/>
    </w:p>
    <w:bookmarkEnd w:id="7900"/>
    <w:p w14:paraId="5E35CE63" w14:textId="77777777" w:rsidR="00202F43" w:rsidRDefault="00202F43" w:rsidP="00202F43">
      <w:pPr>
        <w:pStyle w:val="KeepWithNext"/>
        <w:rPr>
          <w:rtl/>
        </w:rPr>
      </w:pPr>
    </w:p>
    <w:p w14:paraId="26F9878D" w14:textId="409BB7A8" w:rsidR="00202F43" w:rsidRDefault="00202F43" w:rsidP="00202F43">
      <w:pPr>
        <w:rPr>
          <w:rtl/>
        </w:rPr>
      </w:pPr>
      <w:bookmarkStart w:id="7903" w:name="_ETM_Q1_3688670"/>
      <w:bookmarkStart w:id="7904" w:name="_ETM_Q1_3686670"/>
      <w:bookmarkStart w:id="7905" w:name="_ETM_Q1_3684670"/>
      <w:bookmarkEnd w:id="7903"/>
      <w:bookmarkEnd w:id="7904"/>
      <w:bookmarkEnd w:id="7905"/>
      <w:r>
        <w:rPr>
          <w:rFonts w:hint="cs"/>
          <w:rtl/>
        </w:rPr>
        <w:t>חברת הכנסת גוטליב, אני - - -</w:t>
      </w:r>
      <w:bookmarkStart w:id="7906" w:name="_ETM_Q1_3686743"/>
      <w:bookmarkEnd w:id="7906"/>
    </w:p>
    <w:p w14:paraId="1C808EED" w14:textId="77777777" w:rsidR="00202F43" w:rsidRDefault="00202F43" w:rsidP="00202F43">
      <w:pPr>
        <w:rPr>
          <w:rtl/>
        </w:rPr>
      </w:pPr>
      <w:bookmarkStart w:id="7907" w:name="_ETM_Q1_3686967"/>
      <w:bookmarkStart w:id="7908" w:name="_ETM_Q1_3687868"/>
      <w:bookmarkEnd w:id="7907"/>
      <w:bookmarkEnd w:id="7908"/>
    </w:p>
    <w:p w14:paraId="61AFD9E3" w14:textId="49799351" w:rsidR="00202F43" w:rsidRDefault="00202F43" w:rsidP="00202F43">
      <w:pPr>
        <w:pStyle w:val="a4"/>
        <w:keepNext/>
        <w:rPr>
          <w:rtl/>
        </w:rPr>
      </w:pPr>
      <w:bookmarkStart w:id="7909" w:name="ET_speaker_6345_326"/>
      <w:r w:rsidRPr="00202F43">
        <w:rPr>
          <w:rStyle w:val="TagStyle"/>
          <w:rtl/>
        </w:rPr>
        <w:t xml:space="preserve"> &lt;&lt; דובר &gt;&gt; </w:t>
      </w:r>
      <w:r>
        <w:rPr>
          <w:rtl/>
        </w:rPr>
        <w:t>טלי גוטליב (הליכוד):</w:t>
      </w:r>
      <w:r w:rsidRPr="00202F43">
        <w:rPr>
          <w:rStyle w:val="TagStyle"/>
          <w:rtl/>
        </w:rPr>
        <w:t xml:space="preserve"> &lt;&lt; דובר &gt;&gt;</w:t>
      </w:r>
      <w:r>
        <w:rPr>
          <w:rtl/>
        </w:rPr>
        <w:t xml:space="preserve">   </w:t>
      </w:r>
      <w:bookmarkEnd w:id="7909"/>
    </w:p>
    <w:p w14:paraId="6286AD63" w14:textId="77777777" w:rsidR="00202F43" w:rsidRDefault="00202F43" w:rsidP="00202F43">
      <w:pPr>
        <w:pStyle w:val="KeepWithNext"/>
        <w:rPr>
          <w:rtl/>
        </w:rPr>
      </w:pPr>
    </w:p>
    <w:p w14:paraId="4ACAD2CF" w14:textId="393BE9B6" w:rsidR="00202F43" w:rsidRDefault="00202F43" w:rsidP="00202F43">
      <w:pPr>
        <w:rPr>
          <w:rtl/>
        </w:rPr>
      </w:pPr>
      <w:bookmarkStart w:id="7910" w:name="_ETM_Q1_3688168"/>
      <w:bookmarkStart w:id="7911" w:name="_ETM_Q1_3688466"/>
      <w:bookmarkEnd w:id="7910"/>
      <w:bookmarkEnd w:id="7911"/>
      <w:r>
        <w:rPr>
          <w:rFonts w:hint="cs"/>
          <w:rtl/>
        </w:rPr>
        <w:t>רק דקה,</w:t>
      </w:r>
      <w:bookmarkStart w:id="7912" w:name="_ETM_Q1_3687971"/>
      <w:bookmarkEnd w:id="7912"/>
      <w:r>
        <w:rPr>
          <w:rFonts w:hint="cs"/>
          <w:rtl/>
        </w:rPr>
        <w:t xml:space="preserve"> אני</w:t>
      </w:r>
      <w:bookmarkStart w:id="7913" w:name="_ETM_Q1_3681190"/>
      <w:bookmarkEnd w:id="7913"/>
      <w:r>
        <w:rPr>
          <w:rFonts w:hint="cs"/>
          <w:rtl/>
        </w:rPr>
        <w:t xml:space="preserve"> עו</w:t>
      </w:r>
      <w:bookmarkStart w:id="7914" w:name="_ETM_Q1_3687891"/>
      <w:bookmarkStart w:id="7915" w:name="_ETM_Q1_3686146"/>
      <w:bookmarkEnd w:id="7914"/>
      <w:bookmarkEnd w:id="7915"/>
      <w:r>
        <w:rPr>
          <w:rFonts w:hint="cs"/>
          <w:rtl/>
        </w:rPr>
        <w:t>נה</w:t>
      </w:r>
      <w:bookmarkStart w:id="7916" w:name="_ETM_Q1_3690507"/>
      <w:bookmarkEnd w:id="7916"/>
      <w:r>
        <w:rPr>
          <w:rFonts w:hint="cs"/>
          <w:rtl/>
        </w:rPr>
        <w:t>. אין חיה כזאת</w:t>
      </w:r>
      <w:bookmarkStart w:id="7917" w:name="_ETM_Q1_3690508"/>
      <w:bookmarkStart w:id="7918" w:name="_ETM_Q1_3689010"/>
      <w:bookmarkEnd w:id="7917"/>
      <w:bookmarkEnd w:id="7918"/>
      <w:r>
        <w:rPr>
          <w:rFonts w:hint="cs"/>
          <w:rtl/>
        </w:rPr>
        <w:t xml:space="preserve"> שממשלה לא סוברנית להחליט</w:t>
      </w:r>
      <w:bookmarkStart w:id="7919" w:name="_ETM_Q1_3692909"/>
      <w:bookmarkStart w:id="7920" w:name="_ETM_Q1_3693127"/>
      <w:bookmarkEnd w:id="7919"/>
      <w:bookmarkEnd w:id="7920"/>
      <w:r>
        <w:rPr>
          <w:rFonts w:hint="cs"/>
          <w:rtl/>
        </w:rPr>
        <w:t xml:space="preserve"> החלטות</w:t>
      </w:r>
      <w:bookmarkStart w:id="7921" w:name="_ETM_Q1_3692927"/>
      <w:bookmarkStart w:id="7922" w:name="_ETM_Q1_3694127"/>
      <w:bookmarkEnd w:id="7921"/>
      <w:bookmarkEnd w:id="7922"/>
      <w:r>
        <w:rPr>
          <w:rFonts w:hint="cs"/>
          <w:rtl/>
        </w:rPr>
        <w:t xml:space="preserve"> לטובת </w:t>
      </w:r>
      <w:bookmarkStart w:id="7923" w:name="_ETM_Q1_3692972"/>
      <w:bookmarkStart w:id="7924" w:name="_ETM_Q1_3692729"/>
      <w:bookmarkEnd w:id="7923"/>
      <w:bookmarkEnd w:id="7924"/>
      <w:r>
        <w:rPr>
          <w:rFonts w:hint="cs"/>
          <w:rtl/>
        </w:rPr>
        <w:t xml:space="preserve">הגעה </w:t>
      </w:r>
      <w:bookmarkStart w:id="7925" w:name="_ETM_Q1_3692429"/>
      <w:bookmarkEnd w:id="7925"/>
      <w:r>
        <w:rPr>
          <w:rFonts w:hint="cs"/>
          <w:rtl/>
        </w:rPr>
        <w:t>- - -</w:t>
      </w:r>
      <w:bookmarkStart w:id="7926" w:name="_ETM_Q1_3691229"/>
      <w:bookmarkEnd w:id="7926"/>
    </w:p>
    <w:p w14:paraId="6CC47B53" w14:textId="77777777" w:rsidR="00202F43" w:rsidRDefault="00202F43" w:rsidP="00202F43">
      <w:pPr>
        <w:rPr>
          <w:rtl/>
        </w:rPr>
      </w:pPr>
      <w:bookmarkStart w:id="7927" w:name="_ETM_Q1_3691497"/>
      <w:bookmarkEnd w:id="7927"/>
    </w:p>
    <w:p w14:paraId="70DE3C54" w14:textId="359454A4" w:rsidR="00202F43" w:rsidRDefault="00202F43" w:rsidP="00202F43">
      <w:pPr>
        <w:pStyle w:val="af6"/>
        <w:keepNext/>
        <w:rPr>
          <w:rtl/>
        </w:rPr>
      </w:pPr>
      <w:bookmarkStart w:id="7928" w:name="ET_yor_4574_328"/>
      <w:r w:rsidRPr="00202F43">
        <w:rPr>
          <w:rStyle w:val="TagStyle"/>
          <w:rtl/>
        </w:rPr>
        <w:t xml:space="preserve"> &lt;&lt; יור &gt;&gt; </w:t>
      </w:r>
      <w:r>
        <w:rPr>
          <w:rtl/>
        </w:rPr>
        <w:t>היו"ר יולי יואל אדלשטיין:</w:t>
      </w:r>
      <w:r w:rsidRPr="00202F43">
        <w:rPr>
          <w:rStyle w:val="TagStyle"/>
          <w:rtl/>
        </w:rPr>
        <w:t xml:space="preserve"> &lt;&lt; יור &gt;&gt;</w:t>
      </w:r>
      <w:r>
        <w:rPr>
          <w:rtl/>
        </w:rPr>
        <w:t xml:space="preserve">   </w:t>
      </w:r>
      <w:bookmarkEnd w:id="7928"/>
    </w:p>
    <w:p w14:paraId="30FD4725" w14:textId="77777777" w:rsidR="00202F43" w:rsidRDefault="00202F43" w:rsidP="00202F43">
      <w:pPr>
        <w:pStyle w:val="KeepWithNext"/>
        <w:rPr>
          <w:rtl/>
        </w:rPr>
      </w:pPr>
    </w:p>
    <w:p w14:paraId="61EF130D" w14:textId="709796BB" w:rsidR="00202F43" w:rsidRDefault="00202F43" w:rsidP="00202F43">
      <w:pPr>
        <w:rPr>
          <w:rtl/>
        </w:rPr>
      </w:pPr>
      <w:bookmarkStart w:id="7929" w:name="_ETM_Q1_3692397"/>
      <w:bookmarkEnd w:id="7929"/>
      <w:r>
        <w:rPr>
          <w:rFonts w:hint="cs"/>
          <w:rtl/>
        </w:rPr>
        <w:t xml:space="preserve">כן אבל היא לא עושה את זה. </w:t>
      </w:r>
      <w:bookmarkStart w:id="7930" w:name="_ETM_Q1_3696897"/>
      <w:bookmarkStart w:id="7931" w:name="_ETM_Q1_3695797"/>
      <w:bookmarkStart w:id="7932" w:name="_ETM_Q1_3693987"/>
      <w:bookmarkStart w:id="7933" w:name="_ETM_Q1_3691987"/>
      <w:bookmarkEnd w:id="7930"/>
      <w:bookmarkEnd w:id="7931"/>
      <w:bookmarkEnd w:id="7932"/>
      <w:bookmarkEnd w:id="7933"/>
    </w:p>
    <w:p w14:paraId="6211EA57" w14:textId="77777777" w:rsidR="00202F43" w:rsidRDefault="00202F43" w:rsidP="00202F43">
      <w:pPr>
        <w:rPr>
          <w:rtl/>
        </w:rPr>
      </w:pPr>
    </w:p>
    <w:p w14:paraId="1C9F65DA" w14:textId="4473A276" w:rsidR="00202F43" w:rsidRDefault="00202F43" w:rsidP="00202F43">
      <w:pPr>
        <w:pStyle w:val="a4"/>
        <w:keepNext/>
        <w:rPr>
          <w:rtl/>
        </w:rPr>
      </w:pPr>
      <w:bookmarkStart w:id="7934" w:name="ET_speaker_6345_329"/>
      <w:r w:rsidRPr="00202F43">
        <w:rPr>
          <w:rStyle w:val="TagStyle"/>
          <w:rtl/>
        </w:rPr>
        <w:t xml:space="preserve"> &lt;&lt; דובר &gt;&gt; </w:t>
      </w:r>
      <w:r>
        <w:rPr>
          <w:rtl/>
        </w:rPr>
        <w:t>טלי גוטליב (הליכוד):</w:t>
      </w:r>
      <w:r w:rsidRPr="00202F43">
        <w:rPr>
          <w:rStyle w:val="TagStyle"/>
          <w:rtl/>
        </w:rPr>
        <w:t xml:space="preserve"> &lt;&lt; דובר &gt;&gt;</w:t>
      </w:r>
      <w:r>
        <w:rPr>
          <w:rtl/>
        </w:rPr>
        <w:t xml:space="preserve">   </w:t>
      </w:r>
      <w:bookmarkEnd w:id="7934"/>
    </w:p>
    <w:p w14:paraId="3D23F36B" w14:textId="77777777" w:rsidR="00202F43" w:rsidRDefault="00202F43" w:rsidP="00202F43">
      <w:pPr>
        <w:pStyle w:val="KeepWithNext"/>
        <w:rPr>
          <w:rtl/>
        </w:rPr>
      </w:pPr>
    </w:p>
    <w:p w14:paraId="57636B19" w14:textId="1C108F4D" w:rsidR="00202F43" w:rsidRDefault="00202F43" w:rsidP="00202F43">
      <w:pPr>
        <w:rPr>
          <w:rtl/>
        </w:rPr>
      </w:pPr>
      <w:bookmarkStart w:id="7935" w:name="_ETM_Q1_3692794"/>
      <w:bookmarkStart w:id="7936" w:name="_ETM_Q1_3693094"/>
      <w:bookmarkEnd w:id="7935"/>
      <w:bookmarkEnd w:id="7936"/>
      <w:r>
        <w:rPr>
          <w:rFonts w:hint="cs"/>
          <w:rtl/>
        </w:rPr>
        <w:t>אני חייבת להגיד לכם שאני לא מסכימ</w:t>
      </w:r>
      <w:bookmarkStart w:id="7937" w:name="_ETM_Q1_3697994"/>
      <w:bookmarkEnd w:id="7937"/>
      <w:r>
        <w:rPr>
          <w:rFonts w:hint="cs"/>
          <w:rtl/>
        </w:rPr>
        <w:t xml:space="preserve">ה עם </w:t>
      </w:r>
      <w:bookmarkStart w:id="7938" w:name="_ETM_Q1_3696568"/>
      <w:bookmarkEnd w:id="7938"/>
      <w:r>
        <w:rPr>
          <w:rFonts w:hint="cs"/>
          <w:rtl/>
        </w:rPr>
        <w:t xml:space="preserve">האמירה הזאת </w:t>
      </w:r>
      <w:bookmarkStart w:id="7939" w:name="_ETM_Q1_3698611"/>
      <w:bookmarkEnd w:id="7939"/>
      <w:r>
        <w:rPr>
          <w:rFonts w:hint="cs"/>
          <w:rtl/>
        </w:rPr>
        <w:t xml:space="preserve">שהממשלה לא עושה את זה. </w:t>
      </w:r>
      <w:bookmarkStart w:id="7940" w:name="_ETM_Q1_3700809"/>
      <w:bookmarkStart w:id="7941" w:name="_ETM_Q1_3698809"/>
      <w:bookmarkEnd w:id="7940"/>
      <w:bookmarkEnd w:id="7941"/>
      <w:r>
        <w:rPr>
          <w:rFonts w:hint="cs"/>
          <w:rtl/>
        </w:rPr>
        <w:t xml:space="preserve">החוק של גדי ושלך נועד </w:t>
      </w:r>
      <w:bookmarkStart w:id="7942" w:name="_ETM_Q1_3703276"/>
      <w:bookmarkEnd w:id="7942"/>
      <w:r>
        <w:rPr>
          <w:rFonts w:hint="cs"/>
          <w:rtl/>
        </w:rPr>
        <w:t>כאילו</w:t>
      </w:r>
      <w:bookmarkStart w:id="7943" w:name="_ETM_Q1_3703977"/>
      <w:bookmarkEnd w:id="7943"/>
      <w:r>
        <w:rPr>
          <w:rFonts w:hint="cs"/>
          <w:rtl/>
        </w:rPr>
        <w:t xml:space="preserve"> לומר שהממשלה לא עושה את זה. </w:t>
      </w:r>
      <w:bookmarkStart w:id="7944" w:name="_ETM_Q1_3705807"/>
      <w:bookmarkEnd w:id="7944"/>
      <w:r>
        <w:rPr>
          <w:rFonts w:hint="cs"/>
          <w:rtl/>
        </w:rPr>
        <w:t xml:space="preserve">הממשלה עושה וגם </w:t>
      </w:r>
      <w:bookmarkStart w:id="7945" w:name="_ETM_Q1_3709675"/>
      <w:bookmarkEnd w:id="7945"/>
      <w:r>
        <w:rPr>
          <w:rFonts w:hint="cs"/>
          <w:rtl/>
        </w:rPr>
        <w:t xml:space="preserve">עושה </w:t>
      </w:r>
      <w:bookmarkStart w:id="7946" w:name="_ETM_Q1_3708273"/>
      <w:bookmarkEnd w:id="7946"/>
      <w:r>
        <w:rPr>
          <w:rFonts w:hint="cs"/>
          <w:rtl/>
        </w:rPr>
        <w:t>את זה. העובדה היא</w:t>
      </w:r>
      <w:bookmarkStart w:id="7947" w:name="_ETM_Q1_3710748"/>
      <w:bookmarkStart w:id="7948" w:name="_ETM_Q1_3708902"/>
      <w:bookmarkEnd w:id="7947"/>
      <w:bookmarkEnd w:id="7948"/>
      <w:r>
        <w:rPr>
          <w:rFonts w:hint="cs"/>
          <w:rtl/>
        </w:rPr>
        <w:t xml:space="preserve"> שכל הרעיון בחוק הזה </w:t>
      </w:r>
      <w:bookmarkStart w:id="7949" w:name="_ETM_Q1_3710749"/>
      <w:bookmarkStart w:id="7950" w:name="_ETM_Q1_3708749"/>
      <w:bookmarkEnd w:id="7949"/>
      <w:bookmarkEnd w:id="7950"/>
      <w:r>
        <w:rPr>
          <w:rFonts w:hint="cs"/>
          <w:rtl/>
        </w:rPr>
        <w:t xml:space="preserve">שולח </w:t>
      </w:r>
      <w:bookmarkStart w:id="7951" w:name="_ETM_Q1_3711649"/>
      <w:bookmarkEnd w:id="7951"/>
      <w:r>
        <w:rPr>
          <w:rFonts w:hint="cs"/>
          <w:rtl/>
        </w:rPr>
        <w:t xml:space="preserve">מסר </w:t>
      </w:r>
      <w:bookmarkStart w:id="7952" w:name="_ETM_Q1_3734150"/>
      <w:bookmarkStart w:id="7953" w:name="_ETM_Q1_3727150"/>
      <w:bookmarkStart w:id="7954" w:name="_ETM_Q1_3737147"/>
      <w:bookmarkStart w:id="7955" w:name="_ETM_Q1_3736546"/>
      <w:bookmarkStart w:id="7956" w:name="_ETM_Q1_3734546"/>
      <w:bookmarkStart w:id="7957" w:name="_ETM_Q1_3732546"/>
      <w:bookmarkStart w:id="7958" w:name="_ETM_Q1_3730546"/>
      <w:bookmarkStart w:id="7959" w:name="_ETM_Q1_3728546"/>
      <w:bookmarkStart w:id="7960" w:name="_ETM_Q1_3726546"/>
      <w:bookmarkStart w:id="7961" w:name="_ETM_Q1_3725908"/>
      <w:bookmarkStart w:id="7962" w:name="_ETM_Q1_3723908"/>
      <w:bookmarkStart w:id="7963" w:name="_ETM_Q1_3722129"/>
      <w:bookmarkStart w:id="7964" w:name="_ETM_Q1_3720129"/>
      <w:bookmarkStart w:id="7965" w:name="_ETM_Q1_3719009"/>
      <w:bookmarkStart w:id="7966" w:name="_ETM_Q1_3717009"/>
      <w:bookmarkStart w:id="7967" w:name="_ETM_Q1_3715209"/>
      <w:bookmarkStart w:id="7968" w:name="_ETM_Q1_3713236"/>
      <w:bookmarkStart w:id="7969" w:name="_ETM_Q1_3711447"/>
      <w:bookmarkStart w:id="7970" w:name="_ETM_Q1_3709447"/>
      <w:bookmarkStart w:id="7971" w:name="_ETM_Q1_3707447"/>
      <w:bookmarkStart w:id="7972" w:name="_ETM_Q1_3705447"/>
      <w:bookmarkStart w:id="7973" w:name="_ETM_Q1_3704272"/>
      <w:bookmarkStart w:id="7974" w:name="_ETM_Q1_3713945"/>
      <w:bookmarkEnd w:id="7952"/>
      <w:bookmarkEnd w:id="7953"/>
      <w:bookmarkEnd w:id="7954"/>
      <w:bookmarkEnd w:id="7955"/>
      <w:bookmarkEnd w:id="7956"/>
      <w:bookmarkEnd w:id="7957"/>
      <w:bookmarkEnd w:id="7958"/>
      <w:bookmarkEnd w:id="7959"/>
      <w:bookmarkEnd w:id="7960"/>
      <w:bookmarkEnd w:id="7961"/>
      <w:bookmarkEnd w:id="7962"/>
      <w:bookmarkEnd w:id="7963"/>
      <w:bookmarkEnd w:id="7964"/>
      <w:bookmarkEnd w:id="7965"/>
      <w:bookmarkEnd w:id="7966"/>
      <w:bookmarkEnd w:id="7967"/>
      <w:bookmarkEnd w:id="7968"/>
      <w:bookmarkEnd w:id="7969"/>
      <w:bookmarkEnd w:id="7970"/>
      <w:bookmarkEnd w:id="7971"/>
      <w:bookmarkEnd w:id="7972"/>
      <w:bookmarkEnd w:id="7973"/>
      <w:bookmarkEnd w:id="7974"/>
      <w:r>
        <w:rPr>
          <w:rFonts w:hint="cs"/>
          <w:rtl/>
        </w:rPr>
        <w:t>ש</w:t>
      </w:r>
      <w:bookmarkStart w:id="7975" w:name="_ETM_Q1_3714251"/>
      <w:bookmarkStart w:id="7976" w:name="_ETM_Q1_3712251"/>
      <w:bookmarkEnd w:id="7975"/>
      <w:bookmarkEnd w:id="7976"/>
      <w:r>
        <w:rPr>
          <w:rFonts w:hint="cs"/>
          <w:rtl/>
        </w:rPr>
        <w:t xml:space="preserve">אנחנו עושים את זה כי הממשלה לא עושה את </w:t>
      </w:r>
      <w:bookmarkStart w:id="7977" w:name="_ETM_Q1_3716947"/>
      <w:bookmarkEnd w:id="7977"/>
      <w:r>
        <w:rPr>
          <w:rFonts w:hint="cs"/>
          <w:rtl/>
        </w:rPr>
        <w:t>זה ו</w:t>
      </w:r>
      <w:bookmarkStart w:id="7978" w:name="_ETM_Q1_3716446"/>
      <w:bookmarkStart w:id="7979" w:name="_ETM_Q1_3714682"/>
      <w:bookmarkEnd w:id="7978"/>
      <w:bookmarkEnd w:id="7979"/>
      <w:r>
        <w:rPr>
          <w:rFonts w:hint="cs"/>
          <w:rtl/>
        </w:rPr>
        <w:t xml:space="preserve">עם </w:t>
      </w:r>
      <w:bookmarkStart w:id="7980" w:name="_ETM_Q1_3713812"/>
      <w:bookmarkEnd w:id="7980"/>
      <w:r>
        <w:rPr>
          <w:rFonts w:hint="cs"/>
          <w:rtl/>
        </w:rPr>
        <w:t xml:space="preserve">זה אינני מסכימה. </w:t>
      </w:r>
      <w:bookmarkStart w:id="7981" w:name="_ETM_Q1_3721251"/>
      <w:bookmarkStart w:id="7982" w:name="_ETM_Q1_3721547"/>
      <w:bookmarkEnd w:id="7981"/>
      <w:bookmarkEnd w:id="7982"/>
    </w:p>
    <w:p w14:paraId="4A21BD47" w14:textId="77777777" w:rsidR="00202F43" w:rsidRDefault="00202F43" w:rsidP="00202F43">
      <w:pPr>
        <w:rPr>
          <w:rtl/>
        </w:rPr>
      </w:pPr>
      <w:bookmarkStart w:id="7983" w:name="_ETM_Q1_3715427"/>
      <w:bookmarkEnd w:id="7983"/>
    </w:p>
    <w:p w14:paraId="0DB53860" w14:textId="064C4E9E" w:rsidR="00202F43" w:rsidRDefault="00202F43" w:rsidP="00202F43">
      <w:pPr>
        <w:pStyle w:val="af6"/>
        <w:keepNext/>
        <w:rPr>
          <w:rtl/>
        </w:rPr>
      </w:pPr>
      <w:bookmarkStart w:id="7984" w:name="ET_yor_4574_330"/>
      <w:r w:rsidRPr="00202F43">
        <w:rPr>
          <w:rStyle w:val="TagStyle"/>
          <w:rtl/>
        </w:rPr>
        <w:t xml:space="preserve"> &lt;&lt; יור &gt;&gt; </w:t>
      </w:r>
      <w:r>
        <w:rPr>
          <w:rtl/>
        </w:rPr>
        <w:t>היו"ר יולי יואל אדלשטיין:</w:t>
      </w:r>
      <w:r w:rsidRPr="00202F43">
        <w:rPr>
          <w:rStyle w:val="TagStyle"/>
          <w:rtl/>
        </w:rPr>
        <w:t xml:space="preserve"> &lt;&lt; יור &gt;&gt;</w:t>
      </w:r>
      <w:r>
        <w:rPr>
          <w:rtl/>
        </w:rPr>
        <w:t xml:space="preserve">   </w:t>
      </w:r>
      <w:bookmarkEnd w:id="7984"/>
    </w:p>
    <w:p w14:paraId="4DC250C8" w14:textId="77777777" w:rsidR="00202F43" w:rsidRDefault="00202F43" w:rsidP="00202F43">
      <w:pPr>
        <w:pStyle w:val="KeepWithNext"/>
        <w:rPr>
          <w:rtl/>
        </w:rPr>
      </w:pPr>
    </w:p>
    <w:p w14:paraId="580A76B3" w14:textId="6275A470" w:rsidR="00202F43" w:rsidRDefault="00202F43" w:rsidP="00202F43">
      <w:pPr>
        <w:rPr>
          <w:rtl/>
        </w:rPr>
      </w:pPr>
      <w:bookmarkStart w:id="7985" w:name="_ETM_Q1_3716327"/>
      <w:bookmarkStart w:id="7986" w:name="_ETM_Q1_3715828"/>
      <w:bookmarkStart w:id="7987" w:name="_ETM_Q1_3716927"/>
      <w:bookmarkStart w:id="7988" w:name="_ETM_Q1_3709927"/>
      <w:bookmarkStart w:id="7989" w:name="_ETM_Q1_3721051"/>
      <w:bookmarkEnd w:id="7985"/>
      <w:bookmarkEnd w:id="7986"/>
      <w:bookmarkEnd w:id="7987"/>
      <w:bookmarkEnd w:id="7988"/>
      <w:bookmarkEnd w:id="7989"/>
      <w:r>
        <w:rPr>
          <w:rFonts w:hint="cs"/>
          <w:rtl/>
        </w:rPr>
        <w:t>לא ממשלה ספציפית.</w:t>
      </w:r>
    </w:p>
    <w:p w14:paraId="2743BF7E" w14:textId="77777777" w:rsidR="00202F43" w:rsidRDefault="00202F43" w:rsidP="00202F43">
      <w:pPr>
        <w:rPr>
          <w:rtl/>
        </w:rPr>
      </w:pPr>
      <w:bookmarkStart w:id="7990" w:name="_ETM_Q1_3722019"/>
      <w:bookmarkStart w:id="7991" w:name="_ETM_Q1_3722288"/>
      <w:bookmarkEnd w:id="7990"/>
      <w:bookmarkEnd w:id="7991"/>
    </w:p>
    <w:p w14:paraId="01E99E02" w14:textId="0869EC52" w:rsidR="00202F43" w:rsidRDefault="00202F43" w:rsidP="00202F43">
      <w:pPr>
        <w:pStyle w:val="a4"/>
        <w:keepNext/>
        <w:rPr>
          <w:rtl/>
        </w:rPr>
      </w:pPr>
      <w:bookmarkStart w:id="7992" w:name="ET_speaker_6345_331"/>
      <w:r w:rsidRPr="00202F43">
        <w:rPr>
          <w:rStyle w:val="TagStyle"/>
          <w:rtl/>
        </w:rPr>
        <w:t xml:space="preserve"> &lt;&lt; דובר &gt;&gt; </w:t>
      </w:r>
      <w:r>
        <w:rPr>
          <w:rtl/>
        </w:rPr>
        <w:t>טלי גוטליב (הליכוד):</w:t>
      </w:r>
      <w:r w:rsidRPr="00202F43">
        <w:rPr>
          <w:rStyle w:val="TagStyle"/>
          <w:rtl/>
        </w:rPr>
        <w:t xml:space="preserve"> &lt;&lt; דובר &gt;&gt;</w:t>
      </w:r>
      <w:r>
        <w:rPr>
          <w:rtl/>
        </w:rPr>
        <w:t xml:space="preserve">   </w:t>
      </w:r>
      <w:bookmarkEnd w:id="7992"/>
    </w:p>
    <w:p w14:paraId="38C9AB9A" w14:textId="77777777" w:rsidR="00202F43" w:rsidRDefault="00202F43" w:rsidP="00202F43">
      <w:pPr>
        <w:pStyle w:val="KeepWithNext"/>
        <w:rPr>
          <w:rtl/>
        </w:rPr>
      </w:pPr>
    </w:p>
    <w:p w14:paraId="3422B977" w14:textId="0FB50F78" w:rsidR="00B141E4" w:rsidRDefault="00202F43" w:rsidP="008D4C8A">
      <w:pPr>
        <w:rPr>
          <w:rtl/>
        </w:rPr>
      </w:pPr>
      <w:bookmarkStart w:id="7993" w:name="_ETM_Q1_3723488"/>
      <w:bookmarkStart w:id="7994" w:name="_ETM_Q1_3723790"/>
      <w:bookmarkEnd w:id="7993"/>
      <w:bookmarkEnd w:id="7994"/>
      <w:r>
        <w:rPr>
          <w:rFonts w:hint="cs"/>
          <w:rtl/>
        </w:rPr>
        <w:t xml:space="preserve">סליחה, אם הממשלה </w:t>
      </w:r>
      <w:bookmarkStart w:id="7995" w:name="_ETM_Q1_3726789"/>
      <w:bookmarkEnd w:id="7995"/>
      <w:r>
        <w:rPr>
          <w:rFonts w:hint="cs"/>
          <w:rtl/>
        </w:rPr>
        <w:t xml:space="preserve">הספציפית </w:t>
      </w:r>
      <w:bookmarkStart w:id="7996" w:name="_ETM_Q1_3726290"/>
      <w:bookmarkEnd w:id="7996"/>
      <w:r>
        <w:rPr>
          <w:rFonts w:hint="cs"/>
          <w:rtl/>
        </w:rPr>
        <w:t>הזאת</w:t>
      </w:r>
      <w:bookmarkStart w:id="7997" w:name="_ETM_Q1_3725411"/>
      <w:bookmarkStart w:id="7998" w:name="_ETM_Q1_3724270"/>
      <w:bookmarkStart w:id="7999" w:name="_ETM_Q1_3731086"/>
      <w:bookmarkEnd w:id="7997"/>
      <w:bookmarkEnd w:id="7998"/>
      <w:bookmarkEnd w:id="7999"/>
      <w:r>
        <w:rPr>
          <w:rFonts w:hint="cs"/>
          <w:rtl/>
        </w:rPr>
        <w:t xml:space="preserve"> ואני חייבת </w:t>
      </w:r>
      <w:bookmarkStart w:id="8000" w:name="_ETM_Q1_3732710"/>
      <w:bookmarkEnd w:id="8000"/>
      <w:r>
        <w:rPr>
          <w:rFonts w:hint="cs"/>
          <w:rtl/>
        </w:rPr>
        <w:t>לומר</w:t>
      </w:r>
      <w:bookmarkStart w:id="8001" w:name="_ETM_Q1_3733215"/>
      <w:bookmarkEnd w:id="8001"/>
      <w:r>
        <w:rPr>
          <w:rFonts w:hint="cs"/>
          <w:rtl/>
        </w:rPr>
        <w:t xml:space="preserve"> שגם</w:t>
      </w:r>
      <w:bookmarkStart w:id="8002" w:name="_ETM_Q1_3734115"/>
      <w:bookmarkStart w:id="8003" w:name="_ETM_Q1_3727115"/>
      <w:bookmarkEnd w:id="8002"/>
      <w:bookmarkEnd w:id="8003"/>
      <w:r>
        <w:rPr>
          <w:rFonts w:hint="cs"/>
          <w:rtl/>
        </w:rPr>
        <w:t xml:space="preserve"> ממשלות קודמות</w:t>
      </w:r>
      <w:bookmarkStart w:id="8004" w:name="_ETM_Q1_3722086"/>
      <w:bookmarkEnd w:id="8004"/>
      <w:r>
        <w:rPr>
          <w:rFonts w:hint="cs"/>
          <w:rtl/>
        </w:rPr>
        <w:t>,</w:t>
      </w:r>
      <w:bookmarkStart w:id="8005" w:name="_ETM_Q1_3722790"/>
      <w:bookmarkEnd w:id="8005"/>
      <w:r>
        <w:rPr>
          <w:rFonts w:hint="cs"/>
          <w:rtl/>
        </w:rPr>
        <w:t xml:space="preserve"> </w:t>
      </w:r>
      <w:bookmarkStart w:id="8006" w:name="_ETM_Q1_3731689"/>
      <w:bookmarkStart w:id="8007" w:name="_ETM_Q1_3730786"/>
      <w:bookmarkEnd w:id="8006"/>
      <w:bookmarkEnd w:id="8007"/>
      <w:r>
        <w:rPr>
          <w:rFonts w:hint="cs"/>
          <w:rtl/>
        </w:rPr>
        <w:t>עושות ומבקשו</w:t>
      </w:r>
      <w:bookmarkStart w:id="8008" w:name="_ETM_Q1_3733089"/>
      <w:bookmarkStart w:id="8009" w:name="_ETM_Q1_3731089"/>
      <w:bookmarkEnd w:id="8008"/>
      <w:bookmarkEnd w:id="8009"/>
      <w:r>
        <w:rPr>
          <w:rFonts w:hint="cs"/>
          <w:rtl/>
        </w:rPr>
        <w:t xml:space="preserve">ת </w:t>
      </w:r>
      <w:bookmarkStart w:id="8010" w:name="_ETM_Q1_3730186"/>
      <w:bookmarkEnd w:id="8010"/>
      <w:r>
        <w:rPr>
          <w:rFonts w:hint="cs"/>
          <w:rtl/>
        </w:rPr>
        <w:t>בטרם החלטה קבלת מענים</w:t>
      </w:r>
      <w:bookmarkStart w:id="8011" w:name="_ETM_Q1_3732888"/>
      <w:bookmarkEnd w:id="8011"/>
      <w:r>
        <w:rPr>
          <w:rFonts w:hint="cs"/>
          <w:rtl/>
        </w:rPr>
        <w:t xml:space="preserve"> </w:t>
      </w:r>
      <w:r w:rsidR="008D4C8A">
        <w:rPr>
          <w:rFonts w:hint="cs"/>
          <w:rtl/>
        </w:rPr>
        <w:t>ומיידעי</w:t>
      </w:r>
      <w:r w:rsidR="008D4C8A">
        <w:rPr>
          <w:rFonts w:hint="eastAsia"/>
          <w:rtl/>
        </w:rPr>
        <w:t>ם</w:t>
      </w:r>
      <w:r>
        <w:rPr>
          <w:rFonts w:hint="cs"/>
          <w:rtl/>
        </w:rPr>
        <w:t xml:space="preserve"> </w:t>
      </w:r>
      <w:bookmarkStart w:id="8012" w:name="_ETM_Q1_3732966"/>
      <w:bookmarkEnd w:id="8012"/>
      <w:r>
        <w:rPr>
          <w:rFonts w:hint="cs"/>
          <w:rtl/>
        </w:rPr>
        <w:t xml:space="preserve">על מנת להגיע למסקנה </w:t>
      </w:r>
      <w:bookmarkStart w:id="8013" w:name="_ETM_Q1_3735713"/>
      <w:bookmarkEnd w:id="8013"/>
      <w:r>
        <w:rPr>
          <w:rFonts w:hint="cs"/>
          <w:rtl/>
        </w:rPr>
        <w:t>כ</w:t>
      </w:r>
      <w:bookmarkStart w:id="8014" w:name="_ETM_Q1_3734569"/>
      <w:bookmarkEnd w:id="8014"/>
      <w:r>
        <w:rPr>
          <w:rFonts w:hint="cs"/>
          <w:rtl/>
        </w:rPr>
        <w:t xml:space="preserve">זאת או אחרת בהתאם </w:t>
      </w:r>
      <w:bookmarkStart w:id="8015" w:name="_ETM_Q1_3738987"/>
      <w:bookmarkEnd w:id="8015"/>
      <w:r>
        <w:rPr>
          <w:rFonts w:hint="cs"/>
          <w:rtl/>
        </w:rPr>
        <w:t xml:space="preserve">לאחריות </w:t>
      </w:r>
      <w:bookmarkStart w:id="8016" w:name="_ETM_Q1_3738192"/>
      <w:bookmarkStart w:id="8017" w:name="_ETM_Q1_3736192"/>
      <w:bookmarkEnd w:id="8016"/>
      <w:bookmarkEnd w:id="8017"/>
      <w:r>
        <w:rPr>
          <w:rFonts w:hint="cs"/>
          <w:rtl/>
        </w:rPr>
        <w:t xml:space="preserve">העקרונית שלהם אז למה אני </w:t>
      </w:r>
      <w:bookmarkStart w:id="8018" w:name="_ETM_Q1_3739215"/>
      <w:bookmarkStart w:id="8019" w:name="_ETM_Q1_3737215"/>
      <w:bookmarkEnd w:id="8018"/>
      <w:bookmarkEnd w:id="8019"/>
      <w:r>
        <w:rPr>
          <w:rFonts w:hint="cs"/>
          <w:rtl/>
        </w:rPr>
        <w:t>צריכה את החוק</w:t>
      </w:r>
      <w:bookmarkStart w:id="8020" w:name="_ETM_Q1_3739249"/>
      <w:bookmarkEnd w:id="8020"/>
      <w:r>
        <w:rPr>
          <w:rFonts w:hint="cs"/>
          <w:rtl/>
        </w:rPr>
        <w:t xml:space="preserve"> הזה? </w:t>
      </w:r>
      <w:bookmarkStart w:id="8021" w:name="_ETM_Q1_3740149"/>
      <w:bookmarkEnd w:id="8021"/>
      <w:r w:rsidR="008D4C8A">
        <w:rPr>
          <w:rFonts w:hint="cs"/>
          <w:rtl/>
        </w:rPr>
        <w:t xml:space="preserve"> </w:t>
      </w:r>
      <w:bookmarkStart w:id="8022" w:name="_ETM_Q1_3740449"/>
      <w:bookmarkStart w:id="8023" w:name="_ETM_Q1_3740746"/>
      <w:bookmarkEnd w:id="8022"/>
      <w:bookmarkEnd w:id="8023"/>
      <w:r>
        <w:rPr>
          <w:rFonts w:hint="cs"/>
          <w:rtl/>
        </w:rPr>
        <w:t xml:space="preserve">אם החוק הזה נועד </w:t>
      </w:r>
      <w:bookmarkStart w:id="8024" w:name="_ETM_Q1_3741150"/>
      <w:bookmarkStart w:id="8025" w:name="_ETM_Q1_3739627"/>
      <w:bookmarkStart w:id="8026" w:name="_ETM_Q1_3742363"/>
      <w:bookmarkStart w:id="8027" w:name="_ETM_Q1_3740539"/>
      <w:bookmarkEnd w:id="8024"/>
      <w:bookmarkEnd w:id="8025"/>
      <w:bookmarkEnd w:id="8026"/>
      <w:bookmarkEnd w:id="8027"/>
      <w:r>
        <w:rPr>
          <w:rFonts w:hint="cs"/>
          <w:rtl/>
        </w:rPr>
        <w:t>לממשלות העתידיות אז מה אני</w:t>
      </w:r>
      <w:bookmarkStart w:id="8028" w:name="_ETM_Q1_3745591"/>
      <w:bookmarkEnd w:id="8028"/>
      <w:r>
        <w:rPr>
          <w:rFonts w:hint="cs"/>
          <w:rtl/>
        </w:rPr>
        <w:t xml:space="preserve"> בעצם</w:t>
      </w:r>
      <w:bookmarkStart w:id="8029" w:name="_ETM_Q1_3744190"/>
      <w:bookmarkEnd w:id="8029"/>
      <w:r>
        <w:rPr>
          <w:rFonts w:hint="cs"/>
          <w:rtl/>
        </w:rPr>
        <w:t xml:space="preserve"> אומרת</w:t>
      </w:r>
      <w:bookmarkStart w:id="8030" w:name="_ETM_Q1_3743049"/>
      <w:bookmarkEnd w:id="8030"/>
      <w:r>
        <w:rPr>
          <w:rFonts w:hint="cs"/>
          <w:rtl/>
        </w:rPr>
        <w:t>? אני אומרת שלמרות</w:t>
      </w:r>
      <w:bookmarkStart w:id="8031" w:name="_ETM_Q1_3745491"/>
      <w:bookmarkEnd w:id="8031"/>
      <w:r>
        <w:rPr>
          <w:rFonts w:hint="cs"/>
          <w:rtl/>
        </w:rPr>
        <w:t xml:space="preserve"> שנתתי </w:t>
      </w:r>
      <w:bookmarkStart w:id="8032" w:name="_ETM_Q1_3744627"/>
      <w:bookmarkEnd w:id="8032"/>
      <w:r>
        <w:rPr>
          <w:rFonts w:hint="cs"/>
          <w:rtl/>
        </w:rPr>
        <w:t xml:space="preserve">סמכות לממשלות להחליט ולמרות </w:t>
      </w:r>
      <w:bookmarkStart w:id="8033" w:name="_ETM_Q1_3746747"/>
      <w:bookmarkEnd w:id="8033"/>
      <w:r>
        <w:rPr>
          <w:rFonts w:hint="cs"/>
          <w:rtl/>
        </w:rPr>
        <w:t xml:space="preserve">שהן יכולות להחליט, </w:t>
      </w:r>
      <w:bookmarkStart w:id="8034" w:name="_ETM_Q1_3747401"/>
      <w:bookmarkEnd w:id="8034"/>
      <w:r>
        <w:rPr>
          <w:rFonts w:hint="cs"/>
          <w:rtl/>
        </w:rPr>
        <w:t>אני לא סומכת על הממשלות העתידיות</w:t>
      </w:r>
      <w:bookmarkStart w:id="8035" w:name="_ETM_Q1_3750747"/>
      <w:bookmarkEnd w:id="8035"/>
      <w:r>
        <w:rPr>
          <w:rFonts w:hint="cs"/>
          <w:rtl/>
        </w:rPr>
        <w:t xml:space="preserve">. </w:t>
      </w:r>
      <w:bookmarkStart w:id="8036" w:name="_ETM_Q1_3750767"/>
      <w:bookmarkStart w:id="8037" w:name="_ETM_Q1_3749267"/>
      <w:bookmarkStart w:id="8038" w:name="_ETM_Q1_3767046"/>
      <w:bookmarkStart w:id="8039" w:name="_ETM_Q1_3765251"/>
      <w:bookmarkEnd w:id="8036"/>
      <w:bookmarkEnd w:id="8037"/>
      <w:bookmarkEnd w:id="8038"/>
      <w:bookmarkEnd w:id="8039"/>
    </w:p>
    <w:p w14:paraId="185E4DE0" w14:textId="77777777" w:rsidR="00B141E4" w:rsidRDefault="00B141E4" w:rsidP="00202F43">
      <w:pPr>
        <w:rPr>
          <w:rtl/>
        </w:rPr>
      </w:pPr>
    </w:p>
    <w:p w14:paraId="7166800A" w14:textId="5A256549" w:rsidR="00202F43" w:rsidRDefault="00202F43" w:rsidP="008D4C8A">
      <w:pPr>
        <w:rPr>
          <w:rtl/>
        </w:rPr>
      </w:pPr>
      <w:bookmarkStart w:id="8040" w:name="_ETM_Q1_3765429"/>
      <w:bookmarkStart w:id="8041" w:name="_ETM_Q1_3763429"/>
      <w:bookmarkEnd w:id="8040"/>
      <w:bookmarkEnd w:id="8041"/>
      <w:r>
        <w:rPr>
          <w:rFonts w:hint="cs"/>
          <w:rtl/>
        </w:rPr>
        <w:t>אני</w:t>
      </w:r>
      <w:bookmarkStart w:id="8042" w:name="_ETM_Q1_3749747"/>
      <w:bookmarkEnd w:id="8042"/>
      <w:r>
        <w:rPr>
          <w:rFonts w:hint="cs"/>
          <w:rtl/>
        </w:rPr>
        <w:t xml:space="preserve"> אכן חייבת לומר שאם לא תהיה</w:t>
      </w:r>
      <w:bookmarkStart w:id="8043" w:name="_ETM_Q1_3751647"/>
      <w:bookmarkEnd w:id="8043"/>
      <w:r>
        <w:rPr>
          <w:rFonts w:hint="cs"/>
          <w:rtl/>
        </w:rPr>
        <w:t xml:space="preserve"> ממשלת ימין אני באמת </w:t>
      </w:r>
      <w:bookmarkStart w:id="8044" w:name="_ETM_Q1_3754542"/>
      <w:bookmarkEnd w:id="8044"/>
      <w:r>
        <w:rPr>
          <w:rFonts w:hint="cs"/>
          <w:rtl/>
        </w:rPr>
        <w:t xml:space="preserve">אחשוש </w:t>
      </w:r>
      <w:bookmarkStart w:id="8045" w:name="_ETM_Q1_3753742"/>
      <w:bookmarkEnd w:id="8045"/>
      <w:r>
        <w:rPr>
          <w:rFonts w:hint="cs"/>
          <w:rtl/>
        </w:rPr>
        <w:t>מאוד אבל אם חס וחליל</w:t>
      </w:r>
      <w:bookmarkStart w:id="8046" w:name="_ETM_Q1_3755266"/>
      <w:bookmarkEnd w:id="8046"/>
      <w:r>
        <w:rPr>
          <w:rFonts w:hint="cs"/>
          <w:rtl/>
        </w:rPr>
        <w:t xml:space="preserve">ה </w:t>
      </w:r>
      <w:bookmarkStart w:id="8047" w:name="_ETM_Q1_3753751"/>
      <w:bookmarkEnd w:id="8047"/>
      <w:r>
        <w:rPr>
          <w:rFonts w:hint="cs"/>
          <w:rtl/>
        </w:rPr>
        <w:t xml:space="preserve">לא </w:t>
      </w:r>
      <w:bookmarkStart w:id="8048" w:name="_ETM_Q1_3752268"/>
      <w:bookmarkEnd w:id="8048"/>
      <w:r>
        <w:rPr>
          <w:rFonts w:hint="cs"/>
          <w:rtl/>
        </w:rPr>
        <w:t xml:space="preserve">תהיה </w:t>
      </w:r>
      <w:bookmarkStart w:id="8049" w:name="_ETM_Q1_3750819"/>
      <w:bookmarkEnd w:id="8049"/>
      <w:r>
        <w:rPr>
          <w:rFonts w:hint="cs"/>
          <w:rtl/>
        </w:rPr>
        <w:t xml:space="preserve">ממשלת ימין </w:t>
      </w:r>
      <w:bookmarkStart w:id="8050" w:name="_ETM_Q1_3752870"/>
      <w:bookmarkEnd w:id="8050"/>
      <w:r>
        <w:rPr>
          <w:rFonts w:hint="cs"/>
          <w:rtl/>
        </w:rPr>
        <w:t xml:space="preserve">אז יאיר גולן שמסייע לאויבינו </w:t>
      </w:r>
      <w:bookmarkStart w:id="8051" w:name="_ETM_Q1_3756870"/>
      <w:bookmarkStart w:id="8052" w:name="_ETM_Q1_3754870"/>
      <w:bookmarkEnd w:id="8051"/>
      <w:bookmarkEnd w:id="8052"/>
      <w:r>
        <w:rPr>
          <w:rFonts w:hint="cs"/>
          <w:rtl/>
        </w:rPr>
        <w:t>גם ידאג שהמסמך</w:t>
      </w:r>
      <w:bookmarkStart w:id="8053" w:name="_ETM_Q1_3758775"/>
      <w:bookmarkEnd w:id="8053"/>
      <w:r>
        <w:rPr>
          <w:rFonts w:hint="cs"/>
          <w:rtl/>
        </w:rPr>
        <w:t xml:space="preserve"> </w:t>
      </w:r>
      <w:bookmarkStart w:id="8054" w:name="_ETM_Q1_3756989"/>
      <w:bookmarkEnd w:id="8054"/>
      <w:r>
        <w:rPr>
          <w:rFonts w:hint="cs"/>
          <w:rtl/>
        </w:rPr>
        <w:t>האסטרטגי</w:t>
      </w:r>
      <w:bookmarkStart w:id="8055" w:name="_ETM_Q1_3758149"/>
      <w:bookmarkEnd w:id="8055"/>
      <w:r>
        <w:rPr>
          <w:rFonts w:hint="cs"/>
          <w:rtl/>
        </w:rPr>
        <w:t xml:space="preserve"> </w:t>
      </w:r>
      <w:bookmarkStart w:id="8056" w:name="_ETM_Q1_3757650"/>
      <w:bookmarkEnd w:id="8056"/>
      <w:r>
        <w:rPr>
          <w:rFonts w:hint="cs"/>
          <w:rtl/>
        </w:rPr>
        <w:t>ישרת את הנרטיבים</w:t>
      </w:r>
      <w:bookmarkStart w:id="8057" w:name="_ETM_Q1_3759730"/>
      <w:bookmarkEnd w:id="8057"/>
      <w:r>
        <w:rPr>
          <w:rFonts w:hint="cs"/>
          <w:rtl/>
        </w:rPr>
        <w:t xml:space="preserve"> </w:t>
      </w:r>
      <w:bookmarkStart w:id="8058" w:name="_ETM_Q1_3761730"/>
      <w:bookmarkEnd w:id="8058"/>
      <w:r>
        <w:rPr>
          <w:rFonts w:hint="cs"/>
          <w:rtl/>
        </w:rPr>
        <w:t>ההזויים</w:t>
      </w:r>
      <w:bookmarkStart w:id="8059" w:name="_ETM_Q1_3760850"/>
      <w:bookmarkEnd w:id="8059"/>
      <w:r>
        <w:rPr>
          <w:rFonts w:hint="cs"/>
          <w:rtl/>
        </w:rPr>
        <w:t xml:space="preserve"> שלו</w:t>
      </w:r>
      <w:bookmarkStart w:id="8060" w:name="_ETM_Q1_3759347"/>
      <w:bookmarkEnd w:id="8060"/>
      <w:r>
        <w:rPr>
          <w:rFonts w:hint="cs"/>
          <w:rtl/>
        </w:rPr>
        <w:t xml:space="preserve"> ל</w:t>
      </w:r>
      <w:bookmarkStart w:id="8061" w:name="_ETM_Q1_3758147"/>
      <w:bookmarkEnd w:id="8061"/>
      <w:r>
        <w:rPr>
          <w:rFonts w:hint="cs"/>
          <w:rtl/>
        </w:rPr>
        <w:t xml:space="preserve">הקמת מדינת פלסטין ולכן </w:t>
      </w:r>
      <w:bookmarkStart w:id="8062" w:name="_ETM_Q1_3762288"/>
      <w:bookmarkEnd w:id="8062"/>
      <w:r>
        <w:rPr>
          <w:rFonts w:hint="cs"/>
          <w:rtl/>
        </w:rPr>
        <w:t xml:space="preserve">זה לא משנה. </w:t>
      </w:r>
      <w:bookmarkStart w:id="8063" w:name="_ETM_Q1_3762387"/>
      <w:bookmarkStart w:id="8064" w:name="_ETM_Q1_3768824"/>
      <w:bookmarkStart w:id="8065" w:name="_ETM_Q1_3767123"/>
      <w:bookmarkEnd w:id="8063"/>
      <w:bookmarkEnd w:id="8064"/>
      <w:bookmarkEnd w:id="8065"/>
      <w:r>
        <w:rPr>
          <w:rFonts w:hint="cs"/>
          <w:rtl/>
        </w:rPr>
        <w:t>זה לא ימנע את התוצאה הביטחו</w:t>
      </w:r>
      <w:bookmarkStart w:id="8066" w:name="_ETM_Q1_3764784"/>
      <w:bookmarkEnd w:id="8066"/>
      <w:r>
        <w:rPr>
          <w:rFonts w:hint="cs"/>
          <w:rtl/>
        </w:rPr>
        <w:t>נית,</w:t>
      </w:r>
      <w:bookmarkStart w:id="8067" w:name="_ETM_Q1_3763344"/>
      <w:bookmarkEnd w:id="8067"/>
      <w:r>
        <w:rPr>
          <w:rFonts w:hint="cs"/>
          <w:rtl/>
        </w:rPr>
        <w:t xml:space="preserve"> לאומית</w:t>
      </w:r>
      <w:bookmarkStart w:id="8068" w:name="_ETM_Q1_3764422"/>
      <w:bookmarkEnd w:id="8068"/>
      <w:r>
        <w:rPr>
          <w:rFonts w:hint="cs"/>
          <w:rtl/>
        </w:rPr>
        <w:t>, אסטרטגית של מדינת הלאום</w:t>
      </w:r>
      <w:bookmarkStart w:id="8069" w:name="_ETM_Q1_3767225"/>
      <w:bookmarkStart w:id="8070" w:name="_ETM_Q1_3765448"/>
      <w:bookmarkEnd w:id="8069"/>
      <w:bookmarkEnd w:id="8070"/>
      <w:r>
        <w:rPr>
          <w:rFonts w:hint="cs"/>
          <w:rtl/>
        </w:rPr>
        <w:t xml:space="preserve"> היהודי</w:t>
      </w:r>
      <w:bookmarkStart w:id="8071" w:name="_ETM_Q1_3764628"/>
      <w:bookmarkEnd w:id="8071"/>
      <w:r>
        <w:rPr>
          <w:rFonts w:hint="cs"/>
          <w:rtl/>
        </w:rPr>
        <w:t>,</w:t>
      </w:r>
      <w:r w:rsidR="00B141E4">
        <w:rPr>
          <w:rFonts w:hint="cs"/>
          <w:rtl/>
        </w:rPr>
        <w:t xml:space="preserve"> היא </w:t>
      </w:r>
      <w:bookmarkStart w:id="8072" w:name="_ETM_Q1_3768049"/>
      <w:bookmarkEnd w:id="8072"/>
      <w:r w:rsidR="00B141E4">
        <w:rPr>
          <w:rFonts w:hint="cs"/>
          <w:rtl/>
        </w:rPr>
        <w:t xml:space="preserve">מדינת היהודים </w:t>
      </w:r>
      <w:bookmarkStart w:id="8073" w:name="_ETM_Q1_3770704"/>
      <w:bookmarkEnd w:id="8073"/>
      <w:r w:rsidR="00B141E4">
        <w:rPr>
          <w:rFonts w:hint="cs"/>
          <w:rtl/>
        </w:rPr>
        <w:t>בארץ יש</w:t>
      </w:r>
      <w:bookmarkStart w:id="8074" w:name="_ETM_Q1_3770504"/>
      <w:bookmarkEnd w:id="8074"/>
      <w:r w:rsidR="00B141E4">
        <w:rPr>
          <w:rFonts w:hint="cs"/>
          <w:rtl/>
        </w:rPr>
        <w:t xml:space="preserve">ראל </w:t>
      </w:r>
      <w:bookmarkStart w:id="8075" w:name="_ETM_Q1_3769291"/>
      <w:bookmarkStart w:id="8076" w:name="_ETM_Q1_3768128"/>
      <w:bookmarkEnd w:id="8075"/>
      <w:bookmarkEnd w:id="8076"/>
      <w:r w:rsidR="00B141E4">
        <w:rPr>
          <w:rFonts w:hint="cs"/>
          <w:rtl/>
        </w:rPr>
        <w:t>ולכן אני אומרת פה שבעיניי</w:t>
      </w:r>
      <w:bookmarkStart w:id="8077" w:name="_ETM_Q1_3771510"/>
      <w:bookmarkEnd w:id="8077"/>
      <w:r w:rsidR="00B141E4">
        <w:rPr>
          <w:rFonts w:hint="cs"/>
          <w:rtl/>
        </w:rPr>
        <w:t xml:space="preserve"> - - -</w:t>
      </w:r>
      <w:bookmarkStart w:id="8078" w:name="_ETM_Q1_3770288"/>
      <w:bookmarkEnd w:id="8078"/>
    </w:p>
    <w:p w14:paraId="591E2193" w14:textId="77777777" w:rsidR="00B141E4" w:rsidRDefault="00B141E4" w:rsidP="00202F43">
      <w:pPr>
        <w:rPr>
          <w:rtl/>
        </w:rPr>
      </w:pPr>
      <w:bookmarkStart w:id="8079" w:name="_ETM_Q1_3770488"/>
      <w:bookmarkEnd w:id="8079"/>
    </w:p>
    <w:p w14:paraId="7A048401" w14:textId="7BA10ACE" w:rsidR="00B141E4" w:rsidRDefault="00B141E4" w:rsidP="00B141E4">
      <w:pPr>
        <w:pStyle w:val="af6"/>
        <w:keepNext/>
        <w:rPr>
          <w:rtl/>
        </w:rPr>
      </w:pPr>
      <w:bookmarkStart w:id="8080" w:name="ET_yor_4574_332"/>
      <w:r w:rsidRPr="00B141E4">
        <w:rPr>
          <w:rStyle w:val="TagStyle"/>
          <w:rtl/>
        </w:rPr>
        <w:t xml:space="preserve"> &lt;&lt; יור &gt;&gt; </w:t>
      </w:r>
      <w:r>
        <w:rPr>
          <w:rtl/>
        </w:rPr>
        <w:t>היו"ר יולי יואל אדלשטיין:</w:t>
      </w:r>
      <w:r w:rsidRPr="00B141E4">
        <w:rPr>
          <w:rStyle w:val="TagStyle"/>
          <w:rtl/>
        </w:rPr>
        <w:t xml:space="preserve"> &lt;&lt; יור &gt;&gt;</w:t>
      </w:r>
      <w:r>
        <w:rPr>
          <w:rtl/>
        </w:rPr>
        <w:t xml:space="preserve">   </w:t>
      </w:r>
      <w:bookmarkEnd w:id="8080"/>
    </w:p>
    <w:p w14:paraId="7EA1A00B" w14:textId="77777777" w:rsidR="00B141E4" w:rsidRDefault="00B141E4" w:rsidP="00B141E4">
      <w:pPr>
        <w:pStyle w:val="KeepWithNext"/>
        <w:rPr>
          <w:rtl/>
        </w:rPr>
      </w:pPr>
    </w:p>
    <w:p w14:paraId="66646B8D" w14:textId="5EEC4A82" w:rsidR="00B141E4" w:rsidRDefault="00B141E4" w:rsidP="00B141E4">
      <w:pPr>
        <w:rPr>
          <w:rtl/>
        </w:rPr>
      </w:pPr>
      <w:bookmarkStart w:id="8081" w:name="_ETM_Q1_3771090"/>
      <w:bookmarkEnd w:id="8081"/>
      <w:r>
        <w:rPr>
          <w:rFonts w:hint="cs"/>
          <w:rtl/>
        </w:rPr>
        <w:t>טלי, טלי.</w:t>
      </w:r>
    </w:p>
    <w:p w14:paraId="178A9205" w14:textId="77777777" w:rsidR="00B141E4" w:rsidRDefault="00B141E4" w:rsidP="00B141E4">
      <w:pPr>
        <w:rPr>
          <w:rtl/>
        </w:rPr>
      </w:pPr>
      <w:bookmarkStart w:id="8082" w:name="_ETM_Q1_3773190"/>
      <w:bookmarkStart w:id="8083" w:name="_ETM_Q1_3774086"/>
      <w:bookmarkEnd w:id="8082"/>
      <w:bookmarkEnd w:id="8083"/>
    </w:p>
    <w:p w14:paraId="2486FBBA" w14:textId="2D9A89D0" w:rsidR="00B141E4" w:rsidRDefault="00B141E4" w:rsidP="00B141E4">
      <w:pPr>
        <w:pStyle w:val="a4"/>
        <w:keepNext/>
        <w:rPr>
          <w:rtl/>
        </w:rPr>
      </w:pPr>
      <w:bookmarkStart w:id="8084" w:name="ET_speaker_6345_333"/>
      <w:r w:rsidRPr="00B141E4">
        <w:rPr>
          <w:rStyle w:val="TagStyle"/>
          <w:rtl/>
        </w:rPr>
        <w:t xml:space="preserve"> &lt;&lt; דובר &gt;&gt; </w:t>
      </w:r>
      <w:r>
        <w:rPr>
          <w:rtl/>
        </w:rPr>
        <w:t>טלי גוטליב (הליכוד):</w:t>
      </w:r>
      <w:r w:rsidRPr="00B141E4">
        <w:rPr>
          <w:rStyle w:val="TagStyle"/>
          <w:rtl/>
        </w:rPr>
        <w:t xml:space="preserve"> &lt;&lt; דובר &gt;&gt;</w:t>
      </w:r>
      <w:r>
        <w:rPr>
          <w:rtl/>
        </w:rPr>
        <w:t xml:space="preserve">   </w:t>
      </w:r>
      <w:bookmarkEnd w:id="8084"/>
    </w:p>
    <w:p w14:paraId="1B213E6D" w14:textId="77777777" w:rsidR="00B141E4" w:rsidRDefault="00B141E4" w:rsidP="00B141E4">
      <w:pPr>
        <w:pStyle w:val="KeepWithNext"/>
        <w:rPr>
          <w:rtl/>
        </w:rPr>
      </w:pPr>
    </w:p>
    <w:p w14:paraId="1E726D2E" w14:textId="095D7369" w:rsidR="00B141E4" w:rsidRDefault="00B141E4" w:rsidP="00B141E4">
      <w:pPr>
        <w:rPr>
          <w:rtl/>
        </w:rPr>
      </w:pPr>
      <w:bookmarkStart w:id="8085" w:name="_ETM_Q1_3774689"/>
      <w:bookmarkStart w:id="8086" w:name="_ETM_Q1_3772689"/>
      <w:bookmarkStart w:id="8087" w:name="_ETM_Q1_3770689"/>
      <w:bookmarkEnd w:id="8085"/>
      <w:bookmarkEnd w:id="8086"/>
      <w:bookmarkEnd w:id="8087"/>
      <w:r>
        <w:rPr>
          <w:rFonts w:hint="cs"/>
          <w:rtl/>
        </w:rPr>
        <w:t>יו</w:t>
      </w:r>
      <w:bookmarkStart w:id="8088" w:name="_ETM_Q1_3768890"/>
      <w:bookmarkEnd w:id="8088"/>
      <w:r>
        <w:rPr>
          <w:rFonts w:hint="cs"/>
          <w:rtl/>
        </w:rPr>
        <w:t>לי, אני</w:t>
      </w:r>
      <w:bookmarkStart w:id="8089" w:name="_ETM_Q1_3770606"/>
      <w:bookmarkEnd w:id="8089"/>
      <w:r>
        <w:rPr>
          <w:rFonts w:hint="cs"/>
          <w:rtl/>
        </w:rPr>
        <w:t xml:space="preserve"> מסיימת. </w:t>
      </w:r>
      <w:bookmarkStart w:id="8090" w:name="_ETM_Q1_3774906"/>
      <w:bookmarkStart w:id="8091" w:name="_ETM_Q1_3772906"/>
      <w:bookmarkEnd w:id="8090"/>
      <w:bookmarkEnd w:id="8091"/>
      <w:r>
        <w:rPr>
          <w:rFonts w:hint="cs"/>
          <w:rtl/>
        </w:rPr>
        <w:t xml:space="preserve">אני </w:t>
      </w:r>
      <w:bookmarkStart w:id="8092" w:name="_ETM_Q1_3773214"/>
      <w:bookmarkEnd w:id="8092"/>
      <w:r>
        <w:rPr>
          <w:rFonts w:hint="cs"/>
          <w:rtl/>
        </w:rPr>
        <w:t>אומרת שגם אם אני אניח את הנחת</w:t>
      </w:r>
      <w:bookmarkStart w:id="8093" w:name="_ETM_Q1_3775647"/>
      <w:bookmarkEnd w:id="8093"/>
      <w:r>
        <w:rPr>
          <w:rFonts w:hint="cs"/>
          <w:rtl/>
        </w:rPr>
        <w:t xml:space="preserve"> תום </w:t>
      </w:r>
      <w:bookmarkStart w:id="8094" w:name="_ETM_Q1_3776106"/>
      <w:bookmarkEnd w:id="8094"/>
      <w:r>
        <w:rPr>
          <w:rFonts w:hint="cs"/>
          <w:rtl/>
        </w:rPr>
        <w:t xml:space="preserve">הלב </w:t>
      </w:r>
      <w:bookmarkStart w:id="8095" w:name="_ETM_Q1_3775308"/>
      <w:bookmarkEnd w:id="8095"/>
      <w:r>
        <w:rPr>
          <w:rFonts w:hint="cs"/>
          <w:rtl/>
        </w:rPr>
        <w:t xml:space="preserve">למגישי החוק, אני לא שותפה </w:t>
      </w:r>
      <w:bookmarkStart w:id="8096" w:name="_ETM_Q1_3778704"/>
      <w:bookmarkEnd w:id="8096"/>
      <w:r>
        <w:rPr>
          <w:rFonts w:hint="cs"/>
          <w:rtl/>
        </w:rPr>
        <w:t xml:space="preserve">לתפיסה שהממשלה לא </w:t>
      </w:r>
      <w:bookmarkStart w:id="8097" w:name="_ETM_Q1_3781650"/>
      <w:bookmarkEnd w:id="8097"/>
      <w:r>
        <w:rPr>
          <w:rFonts w:hint="cs"/>
          <w:rtl/>
        </w:rPr>
        <w:t>פו</w:t>
      </w:r>
      <w:bookmarkStart w:id="8098" w:name="_ETM_Q1_3780550"/>
      <w:bookmarkStart w:id="8099" w:name="_ETM_Q1_3778750"/>
      <w:bookmarkEnd w:id="8098"/>
      <w:bookmarkEnd w:id="8099"/>
      <w:r>
        <w:rPr>
          <w:rFonts w:hint="cs"/>
          <w:rtl/>
        </w:rPr>
        <w:t xml:space="preserve">עלת </w:t>
      </w:r>
      <w:bookmarkStart w:id="8100" w:name="_ETM_Q1_3777350"/>
      <w:bookmarkEnd w:id="8100"/>
      <w:r>
        <w:rPr>
          <w:rFonts w:hint="cs"/>
          <w:rtl/>
        </w:rPr>
        <w:t>נכון.</w:t>
      </w:r>
    </w:p>
    <w:p w14:paraId="51089124" w14:textId="77777777" w:rsidR="00B141E4" w:rsidRDefault="00B141E4" w:rsidP="00B141E4">
      <w:pPr>
        <w:rPr>
          <w:rtl/>
        </w:rPr>
      </w:pPr>
      <w:bookmarkStart w:id="8101" w:name="_ETM_Q1_3778227"/>
      <w:bookmarkEnd w:id="8101"/>
    </w:p>
    <w:p w14:paraId="49F34F36" w14:textId="29D2E067" w:rsidR="00B141E4" w:rsidRDefault="00B141E4" w:rsidP="00B141E4">
      <w:pPr>
        <w:pStyle w:val="af6"/>
        <w:keepNext/>
        <w:rPr>
          <w:rtl/>
        </w:rPr>
      </w:pPr>
      <w:bookmarkStart w:id="8102" w:name="ET_yor_4574_334"/>
      <w:r w:rsidRPr="00B141E4">
        <w:rPr>
          <w:rStyle w:val="TagStyle"/>
          <w:rtl/>
        </w:rPr>
        <w:t xml:space="preserve"> &lt;&lt; יור &gt;&gt; </w:t>
      </w:r>
      <w:r>
        <w:rPr>
          <w:rtl/>
        </w:rPr>
        <w:t>היו"ר יולי יואל אדלשטיין:</w:t>
      </w:r>
      <w:r w:rsidRPr="00B141E4">
        <w:rPr>
          <w:rStyle w:val="TagStyle"/>
          <w:rtl/>
        </w:rPr>
        <w:t xml:space="preserve"> &lt;&lt; יור &gt;&gt;</w:t>
      </w:r>
      <w:r>
        <w:rPr>
          <w:rtl/>
        </w:rPr>
        <w:t xml:space="preserve">   </w:t>
      </w:r>
      <w:bookmarkEnd w:id="8102"/>
    </w:p>
    <w:p w14:paraId="31F2961F" w14:textId="77777777" w:rsidR="00B141E4" w:rsidRDefault="00B141E4" w:rsidP="00B141E4">
      <w:pPr>
        <w:pStyle w:val="KeepWithNext"/>
        <w:rPr>
          <w:rtl/>
        </w:rPr>
      </w:pPr>
    </w:p>
    <w:p w14:paraId="4D4A78F7" w14:textId="5A667103" w:rsidR="00B141E4" w:rsidRDefault="00B141E4" w:rsidP="00B141E4">
      <w:pPr>
        <w:rPr>
          <w:rtl/>
        </w:rPr>
      </w:pPr>
      <w:bookmarkStart w:id="8103" w:name="_ETM_Q1_3779128"/>
      <w:bookmarkEnd w:id="8103"/>
      <w:r>
        <w:rPr>
          <w:rFonts w:hint="cs"/>
          <w:rtl/>
        </w:rPr>
        <w:t xml:space="preserve">מאה אחוז. </w:t>
      </w:r>
      <w:bookmarkStart w:id="8104" w:name="_ETM_Q1_3780926"/>
      <w:bookmarkEnd w:id="8104"/>
    </w:p>
    <w:p w14:paraId="4BAF3BA1" w14:textId="77777777" w:rsidR="00B141E4" w:rsidRDefault="00B141E4" w:rsidP="00B141E4">
      <w:pPr>
        <w:rPr>
          <w:rtl/>
        </w:rPr>
      </w:pPr>
      <w:bookmarkStart w:id="8105" w:name="_ETM_Q1_3781231"/>
      <w:bookmarkStart w:id="8106" w:name="_ETM_Q1_3782130"/>
      <w:bookmarkEnd w:id="8105"/>
      <w:bookmarkEnd w:id="8106"/>
    </w:p>
    <w:p w14:paraId="46C8362B" w14:textId="5B0B37A8" w:rsidR="00B141E4" w:rsidRDefault="00B141E4" w:rsidP="00B141E4">
      <w:pPr>
        <w:pStyle w:val="a4"/>
        <w:keepNext/>
        <w:rPr>
          <w:rtl/>
        </w:rPr>
      </w:pPr>
      <w:bookmarkStart w:id="8107" w:name="ET_speaker_6345_335"/>
      <w:r w:rsidRPr="00B141E4">
        <w:rPr>
          <w:rStyle w:val="TagStyle"/>
          <w:rtl/>
        </w:rPr>
        <w:t xml:space="preserve"> &lt;&lt; דובר &gt;&gt; </w:t>
      </w:r>
      <w:r>
        <w:rPr>
          <w:rtl/>
        </w:rPr>
        <w:t>טלי גוטליב (הליכוד):</w:t>
      </w:r>
      <w:r w:rsidRPr="00B141E4">
        <w:rPr>
          <w:rStyle w:val="TagStyle"/>
          <w:rtl/>
        </w:rPr>
        <w:t xml:space="preserve"> &lt;&lt; דובר &gt;&gt;</w:t>
      </w:r>
      <w:r>
        <w:rPr>
          <w:rtl/>
        </w:rPr>
        <w:t xml:space="preserve">   </w:t>
      </w:r>
      <w:bookmarkEnd w:id="8107"/>
    </w:p>
    <w:p w14:paraId="7A8FAE54" w14:textId="77777777" w:rsidR="00B141E4" w:rsidRDefault="00B141E4" w:rsidP="00B141E4">
      <w:pPr>
        <w:pStyle w:val="KeepWithNext"/>
        <w:rPr>
          <w:rtl/>
        </w:rPr>
      </w:pPr>
    </w:p>
    <w:p w14:paraId="6729AC9C" w14:textId="1EA9EAC3" w:rsidR="00B141E4" w:rsidRDefault="00B141E4" w:rsidP="00B141E4">
      <w:pPr>
        <w:rPr>
          <w:rtl/>
        </w:rPr>
      </w:pPr>
      <w:bookmarkStart w:id="8108" w:name="_ETM_Q1_3782727"/>
      <w:bookmarkStart w:id="8109" w:name="_ETM_Q1_3780727"/>
      <w:bookmarkEnd w:id="8108"/>
      <w:bookmarkEnd w:id="8109"/>
      <w:r>
        <w:rPr>
          <w:rFonts w:hint="cs"/>
          <w:rtl/>
        </w:rPr>
        <w:t>הממשלה</w:t>
      </w:r>
      <w:bookmarkStart w:id="8110" w:name="_ETM_Q1_3783450"/>
      <w:bookmarkStart w:id="8111" w:name="_ETM_Q1_3781617"/>
      <w:bookmarkEnd w:id="8110"/>
      <w:bookmarkEnd w:id="8111"/>
      <w:r>
        <w:rPr>
          <w:rFonts w:hint="cs"/>
          <w:rtl/>
        </w:rPr>
        <w:t xml:space="preserve"> במקרה פועלת נכון ואני חייבת </w:t>
      </w:r>
      <w:bookmarkStart w:id="8112" w:name="_ETM_Q1_3788117"/>
      <w:bookmarkEnd w:id="8112"/>
      <w:r>
        <w:rPr>
          <w:rFonts w:hint="cs"/>
          <w:rtl/>
        </w:rPr>
        <w:t>לומר שכל</w:t>
      </w:r>
      <w:bookmarkStart w:id="8113" w:name="_ETM_Q1_3787617"/>
      <w:bookmarkEnd w:id="8113"/>
      <w:r>
        <w:rPr>
          <w:rFonts w:hint="cs"/>
          <w:rtl/>
        </w:rPr>
        <w:t xml:space="preserve"> מי שמצוי</w:t>
      </w:r>
      <w:bookmarkStart w:id="8114" w:name="_ETM_Q1_3786767"/>
      <w:bookmarkStart w:id="8115" w:name="_ETM_Q1_3784767"/>
      <w:bookmarkEnd w:id="8114"/>
      <w:bookmarkEnd w:id="8115"/>
      <w:r>
        <w:rPr>
          <w:rFonts w:hint="cs"/>
          <w:rtl/>
        </w:rPr>
        <w:t xml:space="preserve"> בתחקירים וכל מי שמצוי בדברים</w:t>
      </w:r>
      <w:bookmarkStart w:id="8116" w:name="_ETM_Q1_3788386"/>
      <w:bookmarkEnd w:id="8116"/>
      <w:r>
        <w:rPr>
          <w:rFonts w:hint="cs"/>
          <w:rtl/>
        </w:rPr>
        <w:t xml:space="preserve"> שראש</w:t>
      </w:r>
      <w:bookmarkStart w:id="8117" w:name="_ETM_Q1_3789463"/>
      <w:bookmarkEnd w:id="8117"/>
      <w:r>
        <w:rPr>
          <w:rFonts w:hint="cs"/>
          <w:rtl/>
        </w:rPr>
        <w:t xml:space="preserve"> הממשלה </w:t>
      </w:r>
      <w:bookmarkStart w:id="8118" w:name="_ETM_Q1_3788664"/>
      <w:bookmarkEnd w:id="8118"/>
      <w:r>
        <w:rPr>
          <w:rFonts w:hint="cs"/>
          <w:rtl/>
        </w:rPr>
        <w:t>חשף</w:t>
      </w:r>
      <w:bookmarkStart w:id="8119" w:name="_ETM_Q1_3788768"/>
      <w:bookmarkEnd w:id="8119"/>
      <w:r>
        <w:rPr>
          <w:rFonts w:hint="cs"/>
          <w:rtl/>
        </w:rPr>
        <w:t xml:space="preserve"> </w:t>
      </w:r>
      <w:bookmarkStart w:id="8120" w:name="_ETM_Q1_3791064"/>
      <w:bookmarkStart w:id="8121" w:name="_ETM_Q1_3789064"/>
      <w:bookmarkStart w:id="8122" w:name="_ETM_Q1_3787269"/>
      <w:bookmarkEnd w:id="8120"/>
      <w:bookmarkEnd w:id="8121"/>
      <w:bookmarkEnd w:id="8122"/>
      <w:r>
        <w:rPr>
          <w:rFonts w:hint="cs"/>
          <w:rtl/>
        </w:rPr>
        <w:t>וכל מי שא</w:t>
      </w:r>
      <w:bookmarkStart w:id="8123" w:name="_ETM_Q1_3789067"/>
      <w:bookmarkStart w:id="8124" w:name="_ETM_Q1_3789761"/>
      <w:bookmarkEnd w:id="8123"/>
      <w:bookmarkEnd w:id="8124"/>
      <w:r>
        <w:rPr>
          <w:rFonts w:hint="cs"/>
          <w:rtl/>
        </w:rPr>
        <w:t xml:space="preserve">כפת לו וחפץ חיים </w:t>
      </w:r>
      <w:bookmarkStart w:id="8125" w:name="_ETM_Q1_3790971"/>
      <w:bookmarkStart w:id="8126" w:name="_ETM_Q1_3789214"/>
      <w:bookmarkEnd w:id="8125"/>
      <w:bookmarkEnd w:id="8126"/>
      <w:r>
        <w:rPr>
          <w:rFonts w:hint="cs"/>
          <w:rtl/>
        </w:rPr>
        <w:t xml:space="preserve">וארץ ואוסף </w:t>
      </w:r>
      <w:bookmarkStart w:id="8127" w:name="_ETM_Q1_3791867"/>
      <w:bookmarkEnd w:id="8127"/>
      <w:r>
        <w:rPr>
          <w:rFonts w:hint="cs"/>
          <w:rtl/>
        </w:rPr>
        <w:t>בעצמו</w:t>
      </w:r>
      <w:bookmarkStart w:id="8128" w:name="_ETM_Q1_3792570"/>
      <w:bookmarkEnd w:id="8128"/>
      <w:r>
        <w:rPr>
          <w:rFonts w:hint="cs"/>
          <w:rtl/>
        </w:rPr>
        <w:t xml:space="preserve"> </w:t>
      </w:r>
      <w:r w:rsidR="008D4C8A">
        <w:rPr>
          <w:rFonts w:hint="cs"/>
          <w:rtl/>
        </w:rPr>
        <w:t>מיידעי</w:t>
      </w:r>
      <w:r w:rsidR="008D4C8A">
        <w:rPr>
          <w:rFonts w:hint="eastAsia"/>
          <w:rtl/>
        </w:rPr>
        <w:t>ם</w:t>
      </w:r>
      <w:r>
        <w:rPr>
          <w:rFonts w:hint="cs"/>
          <w:rtl/>
        </w:rPr>
        <w:t>, יודע</w:t>
      </w:r>
      <w:bookmarkStart w:id="8129" w:name="_ETM_Q1_3794369"/>
      <w:bookmarkStart w:id="8130" w:name="_ETM_Q1_3792369"/>
      <w:bookmarkEnd w:id="8129"/>
      <w:bookmarkEnd w:id="8130"/>
      <w:r>
        <w:rPr>
          <w:rFonts w:hint="cs"/>
          <w:rtl/>
        </w:rPr>
        <w:t xml:space="preserve"> שלא משנה מה היה המצב </w:t>
      </w:r>
      <w:bookmarkStart w:id="8131" w:name="_ETM_Q1_3797469"/>
      <w:bookmarkEnd w:id="8131"/>
      <w:r>
        <w:rPr>
          <w:rFonts w:hint="cs"/>
          <w:rtl/>
        </w:rPr>
        <w:t xml:space="preserve">הביטחוני </w:t>
      </w:r>
      <w:bookmarkStart w:id="8132" w:name="_ETM_Q1_3798950"/>
      <w:bookmarkEnd w:id="8132"/>
      <w:r>
        <w:rPr>
          <w:rFonts w:hint="cs"/>
          <w:rtl/>
        </w:rPr>
        <w:t>או איזה</w:t>
      </w:r>
      <w:bookmarkStart w:id="8133" w:name="_ETM_Q1_3798447"/>
      <w:bookmarkEnd w:id="8133"/>
      <w:r>
        <w:rPr>
          <w:rFonts w:hint="cs"/>
          <w:rtl/>
        </w:rPr>
        <w:t xml:space="preserve"> מסמכים</w:t>
      </w:r>
      <w:bookmarkStart w:id="8134" w:name="_ETM_Q1_3799329"/>
      <w:bookmarkStart w:id="8135" w:name="_ETM_Q1_3798459"/>
      <w:bookmarkEnd w:id="8134"/>
      <w:bookmarkEnd w:id="8135"/>
      <w:r>
        <w:rPr>
          <w:rFonts w:hint="cs"/>
          <w:rtl/>
        </w:rPr>
        <w:t xml:space="preserve"> הונחו</w:t>
      </w:r>
      <w:bookmarkStart w:id="8136" w:name="_ETM_Q1_3799030"/>
      <w:bookmarkEnd w:id="8136"/>
      <w:r>
        <w:rPr>
          <w:rFonts w:hint="cs"/>
          <w:rtl/>
        </w:rPr>
        <w:t xml:space="preserve"> בפני הממשלה עובר </w:t>
      </w:r>
      <w:bookmarkStart w:id="8137" w:name="_ETM_Q1_3800864"/>
      <w:bookmarkEnd w:id="8137"/>
      <w:r>
        <w:rPr>
          <w:rFonts w:hint="cs"/>
          <w:rtl/>
        </w:rPr>
        <w:t>לתופ</w:t>
      </w:r>
      <w:bookmarkStart w:id="8138" w:name="_ETM_Q1_3799390"/>
      <w:bookmarkEnd w:id="8138"/>
      <w:r>
        <w:rPr>
          <w:rFonts w:hint="cs"/>
          <w:rtl/>
        </w:rPr>
        <w:t xml:space="preserve">ת </w:t>
      </w:r>
      <w:bookmarkStart w:id="8139" w:name="_ETM_Q1_3797860"/>
      <w:bookmarkEnd w:id="8139"/>
      <w:r>
        <w:rPr>
          <w:rFonts w:hint="cs"/>
          <w:rtl/>
        </w:rPr>
        <w:t>אוקטובר</w:t>
      </w:r>
      <w:bookmarkStart w:id="8140" w:name="_ETM_Q1_3796948"/>
      <w:bookmarkStart w:id="8141" w:name="_ETM_Q1_3794948"/>
      <w:bookmarkStart w:id="8142" w:name="_ETM_Q1_3793219"/>
      <w:bookmarkStart w:id="8143" w:name="_ETM_Q1_3791436"/>
      <w:bookmarkEnd w:id="8140"/>
      <w:bookmarkEnd w:id="8141"/>
      <w:bookmarkEnd w:id="8142"/>
      <w:bookmarkEnd w:id="8143"/>
      <w:r>
        <w:rPr>
          <w:rFonts w:hint="cs"/>
          <w:rtl/>
        </w:rPr>
        <w:t>,</w:t>
      </w:r>
      <w:bookmarkStart w:id="8144" w:name="_ETM_Q1_3803090"/>
      <w:bookmarkEnd w:id="8144"/>
      <w:r>
        <w:rPr>
          <w:rFonts w:hint="cs"/>
          <w:rtl/>
        </w:rPr>
        <w:t xml:space="preserve"> מקום שבו כל ג</w:t>
      </w:r>
      <w:bookmarkStart w:id="8145" w:name="_ETM_Q1_3804389"/>
      <w:bookmarkEnd w:id="8145"/>
      <w:r>
        <w:rPr>
          <w:rFonts w:hint="cs"/>
          <w:rtl/>
        </w:rPr>
        <w:t>ורמי</w:t>
      </w:r>
      <w:bookmarkStart w:id="8146" w:name="_ETM_Q1_3802895"/>
      <w:bookmarkEnd w:id="8146"/>
      <w:r>
        <w:rPr>
          <w:rFonts w:hint="cs"/>
          <w:rtl/>
        </w:rPr>
        <w:t xml:space="preserve"> המק</w:t>
      </w:r>
      <w:bookmarkStart w:id="8147" w:name="_ETM_Q1_3801738"/>
      <w:bookmarkEnd w:id="8147"/>
      <w:r>
        <w:rPr>
          <w:rFonts w:hint="cs"/>
          <w:rtl/>
        </w:rPr>
        <w:t>צוע</w:t>
      </w:r>
      <w:bookmarkStart w:id="8148" w:name="_ETM_Q1_3800828"/>
      <w:bookmarkEnd w:id="8148"/>
      <w:r>
        <w:rPr>
          <w:rFonts w:hint="cs"/>
          <w:rtl/>
        </w:rPr>
        <w:t xml:space="preserve"> בלי יוצא מן הכלל אחזו </w:t>
      </w:r>
      <w:bookmarkStart w:id="8149" w:name="_ETM_Q1_3806790"/>
      <w:bookmarkStart w:id="8150" w:name="_ETM_Q1_3805088"/>
      <w:bookmarkEnd w:id="8149"/>
      <w:bookmarkEnd w:id="8150"/>
      <w:r>
        <w:rPr>
          <w:rFonts w:hint="cs"/>
          <w:rtl/>
        </w:rPr>
        <w:t xml:space="preserve">בדעה </w:t>
      </w:r>
      <w:bookmarkStart w:id="8151" w:name="_ETM_Q1_3803608"/>
      <w:bookmarkEnd w:id="8151"/>
      <w:r>
        <w:rPr>
          <w:rFonts w:hint="cs"/>
          <w:rtl/>
        </w:rPr>
        <w:t>הזויה שחמאס מורתע</w:t>
      </w:r>
      <w:bookmarkStart w:id="8152" w:name="_ETM_Q1_3806388"/>
      <w:bookmarkStart w:id="8153" w:name="_ETM_Q1_3806631"/>
      <w:bookmarkEnd w:id="8152"/>
      <w:bookmarkEnd w:id="8153"/>
      <w:r>
        <w:rPr>
          <w:rFonts w:hint="cs"/>
          <w:rtl/>
        </w:rPr>
        <w:t>. זה נאמר מעל לכל במה</w:t>
      </w:r>
      <w:bookmarkStart w:id="8154" w:name="_ETM_Q1_3799631"/>
      <w:bookmarkStart w:id="8155" w:name="_ETM_Q1_3812160"/>
      <w:bookmarkStart w:id="8156" w:name="_ETM_Q1_3810160"/>
      <w:bookmarkStart w:id="8157" w:name="_ETM_Q1_3808412"/>
      <w:bookmarkStart w:id="8158" w:name="_ETM_Q1_3806603"/>
      <w:bookmarkStart w:id="8159" w:name="_ETM_Q1_3804827"/>
      <w:bookmarkStart w:id="8160" w:name="_ETM_Q1_3815099"/>
      <w:bookmarkStart w:id="8161" w:name="_ETM_Q1_3813304"/>
      <w:bookmarkStart w:id="8162" w:name="_ETM_Q1_3811304"/>
      <w:bookmarkStart w:id="8163" w:name="_ETM_Q1_3809510"/>
      <w:bookmarkStart w:id="8164" w:name="_ETM_Q1_3807510"/>
      <w:bookmarkStart w:id="8165" w:name="_ETM_Q1_3805510"/>
      <w:bookmarkStart w:id="8166" w:name="_ETM_Q1_3803706"/>
      <w:bookmarkStart w:id="8167" w:name="_ETM_Q1_3831989"/>
      <w:bookmarkStart w:id="8168" w:name="_ETM_Q1_3830190"/>
      <w:bookmarkStart w:id="8169" w:name="_ETM_Q1_3828409"/>
      <w:bookmarkStart w:id="8170" w:name="_ETM_Q1_3826409"/>
      <w:bookmarkStart w:id="8171" w:name="_ETM_Q1_3824409"/>
      <w:bookmarkStart w:id="8172" w:name="_ETM_Q1_3822409"/>
      <w:bookmarkStart w:id="8173" w:name="_ETM_Q1_3820635"/>
      <w:bookmarkStart w:id="8174" w:name="_ETM_Q1_3818826"/>
      <w:bookmarkStart w:id="8175" w:name="_ETM_Q1_3817028"/>
      <w:bookmarkStart w:id="8176" w:name="_ETM_Q1_3815028"/>
      <w:bookmarkStart w:id="8177" w:name="_ETM_Q1_3813204"/>
      <w:bookmarkStart w:id="8178" w:name="_ETM_Q1_3811204"/>
      <w:bookmarkStart w:id="8179" w:name="_ETM_Q1_3809407"/>
      <w:bookmarkStart w:id="8180" w:name="_ETM_Q1_3807407"/>
      <w:bookmarkStart w:id="8181" w:name="_ETM_Q1_3805407"/>
      <w:bookmarkEnd w:id="8154"/>
      <w:bookmarkEnd w:id="8155"/>
      <w:bookmarkEnd w:id="8156"/>
      <w:bookmarkEnd w:id="8157"/>
      <w:bookmarkEnd w:id="8158"/>
      <w:bookmarkEnd w:id="8159"/>
      <w:bookmarkEnd w:id="8160"/>
      <w:bookmarkEnd w:id="8161"/>
      <w:bookmarkEnd w:id="8162"/>
      <w:bookmarkEnd w:id="8163"/>
      <w:bookmarkEnd w:id="8164"/>
      <w:bookmarkEnd w:id="8165"/>
      <w:bookmarkEnd w:id="8166"/>
      <w:bookmarkEnd w:id="8167"/>
      <w:bookmarkEnd w:id="8168"/>
      <w:bookmarkEnd w:id="8169"/>
      <w:bookmarkEnd w:id="8170"/>
      <w:bookmarkEnd w:id="8171"/>
      <w:bookmarkEnd w:id="8172"/>
      <w:bookmarkEnd w:id="8173"/>
      <w:bookmarkEnd w:id="8174"/>
      <w:bookmarkEnd w:id="8175"/>
      <w:bookmarkEnd w:id="8176"/>
      <w:bookmarkEnd w:id="8177"/>
      <w:bookmarkEnd w:id="8178"/>
      <w:bookmarkEnd w:id="8179"/>
      <w:bookmarkEnd w:id="8180"/>
      <w:bookmarkEnd w:id="8181"/>
      <w:r>
        <w:rPr>
          <w:rFonts w:hint="cs"/>
          <w:rtl/>
        </w:rPr>
        <w:t xml:space="preserve"> אחרי המלחמה ואחרי התופת ולכן</w:t>
      </w:r>
      <w:bookmarkStart w:id="8182" w:name="_ETM_Q1_3812609"/>
      <w:bookmarkStart w:id="8183" w:name="_ETM_Q1_3810815"/>
      <w:bookmarkEnd w:id="8182"/>
      <w:bookmarkEnd w:id="8183"/>
      <w:r>
        <w:rPr>
          <w:rFonts w:hint="cs"/>
          <w:rtl/>
        </w:rPr>
        <w:t xml:space="preserve"> לא משנה מה היו </w:t>
      </w:r>
      <w:bookmarkStart w:id="8184" w:name="_ETM_Q1_3812811"/>
      <w:bookmarkEnd w:id="8184"/>
      <w:r>
        <w:rPr>
          <w:rFonts w:hint="cs"/>
          <w:rtl/>
        </w:rPr>
        <w:t xml:space="preserve">עושים, זה מה שקרה. </w:t>
      </w:r>
      <w:bookmarkStart w:id="8185" w:name="_ETM_Q1_3814410"/>
      <w:bookmarkStart w:id="8186" w:name="_ETM_Q1_3812930"/>
      <w:bookmarkStart w:id="8187" w:name="_ETM_Q1_3838311"/>
      <w:bookmarkEnd w:id="8185"/>
      <w:bookmarkEnd w:id="8186"/>
      <w:bookmarkEnd w:id="8187"/>
    </w:p>
    <w:p w14:paraId="731D48C8" w14:textId="77777777" w:rsidR="00B141E4" w:rsidRDefault="00B141E4" w:rsidP="00B141E4">
      <w:pPr>
        <w:rPr>
          <w:rtl/>
        </w:rPr>
      </w:pPr>
    </w:p>
    <w:p w14:paraId="6C53B6C3" w14:textId="79E24FFB" w:rsidR="00B141E4" w:rsidRDefault="00B141E4" w:rsidP="00B141E4">
      <w:pPr>
        <w:rPr>
          <w:rtl/>
        </w:rPr>
      </w:pPr>
      <w:bookmarkStart w:id="8188" w:name="_ETM_Q1_3838611"/>
      <w:bookmarkEnd w:id="8188"/>
      <w:r>
        <w:rPr>
          <w:rFonts w:hint="cs"/>
          <w:rtl/>
        </w:rPr>
        <w:t>יותר מזה, גם מסמך גיבוש האסטרטגיה</w:t>
      </w:r>
      <w:bookmarkStart w:id="8189" w:name="_ETM_Q1_3817317"/>
      <w:bookmarkEnd w:id="8189"/>
      <w:r>
        <w:rPr>
          <w:rFonts w:hint="cs"/>
          <w:rtl/>
        </w:rPr>
        <w:t xml:space="preserve"> הזה לא היה מונע את ההזי</w:t>
      </w:r>
      <w:bookmarkStart w:id="8190" w:name="_ETM_Q1_3819816"/>
      <w:bookmarkStart w:id="8191" w:name="_ETM_Q1_3818660"/>
      <w:bookmarkEnd w:id="8190"/>
      <w:bookmarkEnd w:id="8191"/>
      <w:r>
        <w:rPr>
          <w:rFonts w:hint="cs"/>
          <w:rtl/>
        </w:rPr>
        <w:t xml:space="preserve">ה </w:t>
      </w:r>
      <w:bookmarkStart w:id="8192" w:name="_ETM_Q1_3818731"/>
      <w:bookmarkEnd w:id="8192"/>
      <w:r>
        <w:rPr>
          <w:rFonts w:hint="cs"/>
          <w:rtl/>
        </w:rPr>
        <w:t>הזו שבה עושים</w:t>
      </w:r>
      <w:bookmarkStart w:id="8193" w:name="_ETM_Q1_3821128"/>
      <w:bookmarkStart w:id="8194" w:name="_ETM_Q1_3821346"/>
      <w:bookmarkEnd w:id="8193"/>
      <w:bookmarkEnd w:id="8194"/>
      <w:r>
        <w:rPr>
          <w:rFonts w:hint="cs"/>
          <w:rtl/>
        </w:rPr>
        <w:t xml:space="preserve"> לך</w:t>
      </w:r>
      <w:bookmarkStart w:id="8195" w:name="_ETM_Q1_3819646"/>
      <w:bookmarkEnd w:id="8195"/>
      <w:r>
        <w:rPr>
          <w:rFonts w:hint="cs"/>
          <w:rtl/>
        </w:rPr>
        <w:t xml:space="preserve"> הפיכה צבאית ולא מודיעים לראש הממשלה </w:t>
      </w:r>
      <w:bookmarkStart w:id="8196" w:name="_ETM_Q1_3823258"/>
      <w:bookmarkStart w:id="8197" w:name="_ETM_Q1_3825450"/>
      <w:bookmarkEnd w:id="8196"/>
      <w:bookmarkEnd w:id="8197"/>
      <w:r>
        <w:rPr>
          <w:rFonts w:hint="cs"/>
          <w:rtl/>
        </w:rPr>
        <w:t>ולדרג</w:t>
      </w:r>
      <w:bookmarkStart w:id="8198" w:name="_ETM_Q1_3824868"/>
      <w:bookmarkStart w:id="8199" w:name="_ETM_Q1_3823051"/>
      <w:bookmarkStart w:id="8200" w:name="_ETM_Q1_3821247"/>
      <w:bookmarkEnd w:id="8198"/>
      <w:bookmarkEnd w:id="8199"/>
      <w:bookmarkEnd w:id="8200"/>
      <w:r>
        <w:rPr>
          <w:rFonts w:hint="cs"/>
          <w:rtl/>
        </w:rPr>
        <w:t xml:space="preserve"> מדיני </w:t>
      </w:r>
      <w:bookmarkStart w:id="8201" w:name="_ETM_Q1_3823248"/>
      <w:bookmarkStart w:id="8202" w:name="_ETM_Q1_3816248"/>
      <w:bookmarkEnd w:id="8201"/>
      <w:bookmarkEnd w:id="8202"/>
      <w:r>
        <w:rPr>
          <w:rFonts w:hint="cs"/>
          <w:rtl/>
        </w:rPr>
        <w:t xml:space="preserve">על חשד </w:t>
      </w:r>
      <w:bookmarkStart w:id="8203" w:name="_ETM_Q1_3826870"/>
      <w:bookmarkEnd w:id="8203"/>
      <w:r>
        <w:rPr>
          <w:rFonts w:hint="cs"/>
          <w:rtl/>
        </w:rPr>
        <w:t xml:space="preserve">לכיבוש </w:t>
      </w:r>
      <w:bookmarkStart w:id="8204" w:name="_ETM_Q1_3827572"/>
      <w:bookmarkStart w:id="8205" w:name="_ETM_Q1_3826423"/>
      <w:bookmarkEnd w:id="8204"/>
      <w:bookmarkEnd w:id="8205"/>
      <w:r>
        <w:rPr>
          <w:rFonts w:hint="cs"/>
          <w:rtl/>
        </w:rPr>
        <w:t xml:space="preserve">"רק" שני קיבוצים. </w:t>
      </w:r>
      <w:bookmarkStart w:id="8206" w:name="_ETM_Q1_3829755"/>
      <w:bookmarkStart w:id="8207" w:name="_ETM_Q1_3827938"/>
      <w:bookmarkEnd w:id="8206"/>
      <w:bookmarkEnd w:id="8207"/>
      <w:r>
        <w:rPr>
          <w:rFonts w:hint="cs"/>
          <w:rtl/>
        </w:rPr>
        <w:t xml:space="preserve">כל מה שלא היית עושה </w:t>
      </w:r>
      <w:bookmarkStart w:id="8208" w:name="_ETM_Q1_3831427"/>
      <w:bookmarkEnd w:id="8208"/>
      <w:r>
        <w:rPr>
          <w:rFonts w:hint="cs"/>
          <w:rtl/>
        </w:rPr>
        <w:t>לא היה מונע את ההזי</w:t>
      </w:r>
      <w:bookmarkStart w:id="8209" w:name="_ETM_Q1_3832726"/>
      <w:bookmarkStart w:id="8210" w:name="_ETM_Q1_3831317"/>
      <w:bookmarkEnd w:id="8209"/>
      <w:bookmarkEnd w:id="8210"/>
      <w:r>
        <w:rPr>
          <w:rFonts w:hint="cs"/>
          <w:rtl/>
        </w:rPr>
        <w:t>ה הזו שבה מ</w:t>
      </w:r>
      <w:bookmarkStart w:id="8211" w:name="_ETM_Q1_3833488"/>
      <w:bookmarkEnd w:id="8211"/>
      <w:r>
        <w:rPr>
          <w:rFonts w:hint="cs"/>
          <w:rtl/>
        </w:rPr>
        <w:t>סיגים</w:t>
      </w:r>
      <w:bookmarkStart w:id="8212" w:name="_ETM_Q1_3832347"/>
      <w:bookmarkEnd w:id="8212"/>
      <w:r>
        <w:rPr>
          <w:rFonts w:hint="cs"/>
          <w:rtl/>
        </w:rPr>
        <w:t xml:space="preserve"> כוחות </w:t>
      </w:r>
      <w:bookmarkStart w:id="8213" w:name="_ETM_Q1_3834717"/>
      <w:bookmarkEnd w:id="8213"/>
      <w:r>
        <w:rPr>
          <w:rFonts w:hint="cs"/>
          <w:rtl/>
        </w:rPr>
        <w:t xml:space="preserve">לאחור ואת הפקודה </w:t>
      </w:r>
      <w:bookmarkStart w:id="8214" w:name="_ETM_Q1_3836016"/>
      <w:bookmarkEnd w:id="8214"/>
      <w:r>
        <w:rPr>
          <w:rFonts w:hint="cs"/>
          <w:rtl/>
        </w:rPr>
        <w:t>לא להתק</w:t>
      </w:r>
      <w:bookmarkStart w:id="8215" w:name="_ETM_Q1_3835732"/>
      <w:bookmarkEnd w:id="8215"/>
      <w:r>
        <w:rPr>
          <w:rFonts w:hint="cs"/>
          <w:rtl/>
        </w:rPr>
        <w:t xml:space="preserve">רב </w:t>
      </w:r>
      <w:bookmarkStart w:id="8216" w:name="_ETM_Q1_3834509"/>
      <w:bookmarkEnd w:id="8216"/>
      <w:r>
        <w:rPr>
          <w:rFonts w:hint="cs"/>
          <w:rtl/>
        </w:rPr>
        <w:t>לבורמה</w:t>
      </w:r>
      <w:bookmarkStart w:id="8217" w:name="_ETM_Q1_3838712"/>
      <w:bookmarkEnd w:id="8217"/>
      <w:r>
        <w:rPr>
          <w:rFonts w:hint="cs"/>
          <w:rtl/>
        </w:rPr>
        <w:t xml:space="preserve"> ואת הפקודה לא ללכת </w:t>
      </w:r>
      <w:bookmarkStart w:id="8218" w:name="_ETM_Q1_3841333"/>
      <w:bookmarkEnd w:id="8218"/>
      <w:r>
        <w:rPr>
          <w:rFonts w:hint="cs"/>
          <w:rtl/>
        </w:rPr>
        <w:t>לפה</w:t>
      </w:r>
      <w:bookmarkStart w:id="8219" w:name="_ETM_Q1_3840232"/>
      <w:bookmarkEnd w:id="8219"/>
      <w:r>
        <w:rPr>
          <w:rFonts w:hint="cs"/>
          <w:rtl/>
        </w:rPr>
        <w:t>,</w:t>
      </w:r>
      <w:bookmarkStart w:id="8220" w:name="_ETM_Q1_3838808"/>
      <w:bookmarkEnd w:id="8220"/>
      <w:r>
        <w:rPr>
          <w:rFonts w:hint="cs"/>
          <w:rtl/>
        </w:rPr>
        <w:t xml:space="preserve"> </w:t>
      </w:r>
      <w:bookmarkStart w:id="8221" w:name="_ETM_Q1_3837632"/>
      <w:bookmarkEnd w:id="8221"/>
      <w:r>
        <w:rPr>
          <w:rFonts w:hint="cs"/>
          <w:rtl/>
        </w:rPr>
        <w:t>לא לעשות שם ולהתעלם מה</w:t>
      </w:r>
      <w:bookmarkStart w:id="8222" w:name="_ETM_Q1_3840926"/>
      <w:bookmarkEnd w:id="8222"/>
      <w:r>
        <w:rPr>
          <w:rFonts w:hint="cs"/>
          <w:rtl/>
        </w:rPr>
        <w:t xml:space="preserve">תצפיתניות. </w:t>
      </w:r>
      <w:bookmarkStart w:id="8223" w:name="_ETM_Q1_3842108"/>
      <w:bookmarkEnd w:id="8223"/>
    </w:p>
    <w:p w14:paraId="36CFE34C" w14:textId="77777777" w:rsidR="00B141E4" w:rsidRDefault="00B141E4" w:rsidP="00B141E4">
      <w:pPr>
        <w:rPr>
          <w:rtl/>
        </w:rPr>
      </w:pPr>
    </w:p>
    <w:p w14:paraId="6C4BF723" w14:textId="7C1C7F64" w:rsidR="00B141E4" w:rsidRDefault="00B141E4" w:rsidP="00B141E4">
      <w:pPr>
        <w:rPr>
          <w:rtl/>
        </w:rPr>
      </w:pPr>
      <w:bookmarkStart w:id="8224" w:name="_ETM_Q1_3842328"/>
      <w:bookmarkStart w:id="8225" w:name="_ETM_Q1_3842627"/>
      <w:bookmarkEnd w:id="8224"/>
      <w:bookmarkEnd w:id="8225"/>
      <w:r>
        <w:rPr>
          <w:rFonts w:hint="cs"/>
          <w:rtl/>
        </w:rPr>
        <w:t xml:space="preserve">כל מה שהיית </w:t>
      </w:r>
      <w:bookmarkStart w:id="8226" w:name="_ETM_Q1_3844129"/>
      <w:bookmarkEnd w:id="8226"/>
      <w:r>
        <w:rPr>
          <w:rFonts w:hint="cs"/>
          <w:rtl/>
        </w:rPr>
        <w:t xml:space="preserve">עושה לא היה מונע את הזוועה </w:t>
      </w:r>
      <w:bookmarkStart w:id="8227" w:name="_ETM_Q1_3847229"/>
      <w:bookmarkEnd w:id="8227"/>
      <w:r>
        <w:rPr>
          <w:rFonts w:hint="cs"/>
          <w:rtl/>
        </w:rPr>
        <w:t>הזו</w:t>
      </w:r>
      <w:bookmarkStart w:id="8228" w:name="_ETM_Q1_3845784"/>
      <w:bookmarkEnd w:id="8228"/>
      <w:r>
        <w:rPr>
          <w:rFonts w:hint="cs"/>
          <w:rtl/>
        </w:rPr>
        <w:t xml:space="preserve"> שהתרחשה תחת הפיכה</w:t>
      </w:r>
      <w:bookmarkStart w:id="8229" w:name="_ETM_Q1_3848966"/>
      <w:bookmarkEnd w:id="8229"/>
      <w:r>
        <w:rPr>
          <w:rFonts w:hint="cs"/>
          <w:rtl/>
        </w:rPr>
        <w:t xml:space="preserve"> צבאית</w:t>
      </w:r>
      <w:bookmarkStart w:id="8230" w:name="_ETM_Q1_3848166"/>
      <w:bookmarkEnd w:id="8230"/>
      <w:r>
        <w:rPr>
          <w:rFonts w:hint="cs"/>
          <w:rtl/>
        </w:rPr>
        <w:t xml:space="preserve"> איומה של תופת אוקטובר</w:t>
      </w:r>
      <w:bookmarkStart w:id="8231" w:name="_ETM_Q1_3850006"/>
      <w:bookmarkEnd w:id="8231"/>
      <w:r>
        <w:rPr>
          <w:rFonts w:hint="cs"/>
          <w:rtl/>
        </w:rPr>
        <w:t>. שום דבר שהיית</w:t>
      </w:r>
      <w:bookmarkStart w:id="8232" w:name="_ETM_Q1_3851912"/>
      <w:bookmarkEnd w:id="8232"/>
      <w:r>
        <w:rPr>
          <w:rFonts w:hint="cs"/>
          <w:rtl/>
        </w:rPr>
        <w:t xml:space="preserve"> עושה </w:t>
      </w:r>
      <w:bookmarkStart w:id="8233" w:name="_ETM_Q1_3852688"/>
      <w:bookmarkEnd w:id="8233"/>
      <w:r>
        <w:rPr>
          <w:rFonts w:hint="cs"/>
          <w:rtl/>
        </w:rPr>
        <w:t>ולכן</w:t>
      </w:r>
      <w:bookmarkStart w:id="8234" w:name="_ETM_Q1_3852486"/>
      <w:bookmarkStart w:id="8235" w:name="_ETM_Q1_3850486"/>
      <w:bookmarkEnd w:id="8234"/>
      <w:bookmarkEnd w:id="8235"/>
      <w:r>
        <w:rPr>
          <w:rFonts w:hint="cs"/>
          <w:rtl/>
        </w:rPr>
        <w:t xml:space="preserve">, </w:t>
      </w:r>
      <w:bookmarkStart w:id="8236" w:name="_ETM_Q1_3853810"/>
      <w:bookmarkEnd w:id="8236"/>
      <w:r>
        <w:rPr>
          <w:rFonts w:hint="cs"/>
          <w:rtl/>
        </w:rPr>
        <w:t xml:space="preserve">נחזק את ממשלות </w:t>
      </w:r>
      <w:bookmarkStart w:id="8237" w:name="_ETM_Q1_3854737"/>
      <w:bookmarkEnd w:id="8237"/>
      <w:r>
        <w:rPr>
          <w:rFonts w:hint="cs"/>
          <w:rtl/>
        </w:rPr>
        <w:t>ישר</w:t>
      </w:r>
      <w:bookmarkStart w:id="8238" w:name="_ETM_Q1_3853286"/>
      <w:bookmarkEnd w:id="8238"/>
      <w:r>
        <w:rPr>
          <w:rFonts w:hint="cs"/>
          <w:rtl/>
        </w:rPr>
        <w:t>אל לפעול באחריות ולא לסמוך</w:t>
      </w:r>
      <w:bookmarkStart w:id="8239" w:name="_ETM_Q1_3860136"/>
      <w:bookmarkEnd w:id="8239"/>
      <w:r>
        <w:rPr>
          <w:rFonts w:hint="cs"/>
          <w:rtl/>
        </w:rPr>
        <w:t xml:space="preserve"> על שום גורם </w:t>
      </w:r>
      <w:bookmarkStart w:id="8240" w:name="_ETM_Q1_3860842"/>
      <w:bookmarkEnd w:id="8240"/>
      <w:r>
        <w:rPr>
          <w:rFonts w:hint="cs"/>
          <w:rtl/>
        </w:rPr>
        <w:t>מק</w:t>
      </w:r>
      <w:bookmarkStart w:id="8241" w:name="_ETM_Q1_3860008"/>
      <w:bookmarkEnd w:id="8241"/>
      <w:r>
        <w:rPr>
          <w:rFonts w:hint="cs"/>
          <w:rtl/>
        </w:rPr>
        <w:t xml:space="preserve">צועי בלי גורם לעומתי </w:t>
      </w:r>
      <w:bookmarkStart w:id="8242" w:name="_ETM_Q1_3862708"/>
      <w:bookmarkEnd w:id="8242"/>
      <w:r>
        <w:rPr>
          <w:rFonts w:hint="cs"/>
          <w:rtl/>
        </w:rPr>
        <w:t xml:space="preserve">לידך, זה </w:t>
      </w:r>
      <w:bookmarkStart w:id="8243" w:name="_ETM_Q1_3864411"/>
      <w:bookmarkEnd w:id="8243"/>
      <w:r>
        <w:rPr>
          <w:rFonts w:hint="cs"/>
          <w:rtl/>
        </w:rPr>
        <w:t>הכול.</w:t>
      </w:r>
      <w:bookmarkStart w:id="8244" w:name="_ETM_Q1_3864207"/>
      <w:bookmarkEnd w:id="8244"/>
    </w:p>
    <w:p w14:paraId="32B3BFDC" w14:textId="77777777" w:rsidR="00B141E4" w:rsidRDefault="00B141E4" w:rsidP="00B141E4">
      <w:pPr>
        <w:rPr>
          <w:rtl/>
        </w:rPr>
      </w:pPr>
      <w:bookmarkStart w:id="8245" w:name="_ETM_Q1_3864467"/>
      <w:bookmarkEnd w:id="8245"/>
    </w:p>
    <w:p w14:paraId="481C1B00" w14:textId="0ECEFC51" w:rsidR="00B141E4" w:rsidRDefault="00B141E4" w:rsidP="00B141E4">
      <w:pPr>
        <w:pStyle w:val="a4"/>
        <w:keepNext/>
        <w:rPr>
          <w:rtl/>
        </w:rPr>
      </w:pPr>
      <w:bookmarkStart w:id="8246" w:name="ET_speaker_6339_336"/>
      <w:r w:rsidRPr="00B141E4">
        <w:rPr>
          <w:rStyle w:val="TagStyle"/>
          <w:rtl/>
        </w:rPr>
        <w:t xml:space="preserve"> &lt;&lt; דובר &gt;&gt; </w:t>
      </w:r>
      <w:r>
        <w:rPr>
          <w:rtl/>
        </w:rPr>
        <w:t>גדי איזנקוט (המחנה הממלכתי):</w:t>
      </w:r>
      <w:r w:rsidRPr="00B141E4">
        <w:rPr>
          <w:rStyle w:val="TagStyle"/>
          <w:rtl/>
        </w:rPr>
        <w:t xml:space="preserve"> &lt;&lt; דובר &gt;&gt;</w:t>
      </w:r>
      <w:r>
        <w:rPr>
          <w:rtl/>
        </w:rPr>
        <w:t xml:space="preserve">   </w:t>
      </w:r>
      <w:bookmarkEnd w:id="8246"/>
    </w:p>
    <w:p w14:paraId="59B7D5A8" w14:textId="77777777" w:rsidR="00B141E4" w:rsidRDefault="00B141E4" w:rsidP="00B141E4">
      <w:pPr>
        <w:pStyle w:val="KeepWithNext"/>
        <w:rPr>
          <w:rtl/>
        </w:rPr>
      </w:pPr>
    </w:p>
    <w:p w14:paraId="182A025A" w14:textId="0A79FE55" w:rsidR="00B141E4" w:rsidRDefault="00B141E4" w:rsidP="00B141E4">
      <w:pPr>
        <w:rPr>
          <w:rtl/>
        </w:rPr>
      </w:pPr>
      <w:bookmarkStart w:id="8247" w:name="_ETM_Q1_3867166"/>
      <w:bookmarkEnd w:id="8247"/>
      <w:r>
        <w:rPr>
          <w:rFonts w:hint="cs"/>
          <w:rtl/>
        </w:rPr>
        <w:t>יולי</w:t>
      </w:r>
      <w:bookmarkStart w:id="8248" w:name="_ETM_Q1_3866066"/>
      <w:bookmarkEnd w:id="8248"/>
      <w:r>
        <w:rPr>
          <w:rFonts w:hint="cs"/>
          <w:rtl/>
        </w:rPr>
        <w:t xml:space="preserve">, </w:t>
      </w:r>
      <w:bookmarkStart w:id="8249" w:name="_ETM_Q1_3864249"/>
      <w:bookmarkEnd w:id="8249"/>
      <w:r>
        <w:rPr>
          <w:rFonts w:hint="cs"/>
          <w:rtl/>
        </w:rPr>
        <w:t>אני מבקש להגיב לרבע שעה ה</w:t>
      </w:r>
      <w:bookmarkStart w:id="8250" w:name="_ETM_Q1_3866668"/>
      <w:bookmarkEnd w:id="8250"/>
      <w:r>
        <w:rPr>
          <w:rFonts w:hint="cs"/>
          <w:rtl/>
        </w:rPr>
        <w:t xml:space="preserve">זאת </w:t>
      </w:r>
      <w:bookmarkStart w:id="8251" w:name="_ETM_Q1_3868249"/>
      <w:bookmarkEnd w:id="8251"/>
      <w:r>
        <w:rPr>
          <w:rFonts w:hint="cs"/>
          <w:rtl/>
        </w:rPr>
        <w:t>בחמש</w:t>
      </w:r>
      <w:bookmarkStart w:id="8252" w:name="_ETM_Q1_3866850"/>
      <w:bookmarkEnd w:id="8252"/>
      <w:r>
        <w:rPr>
          <w:rFonts w:hint="cs"/>
          <w:rtl/>
        </w:rPr>
        <w:t xml:space="preserve"> דקות. </w:t>
      </w:r>
      <w:bookmarkStart w:id="8253" w:name="_ETM_Q1_3866250"/>
      <w:bookmarkEnd w:id="8253"/>
    </w:p>
    <w:p w14:paraId="799B97E9" w14:textId="77777777" w:rsidR="00B141E4" w:rsidRDefault="00B141E4" w:rsidP="00B141E4">
      <w:pPr>
        <w:rPr>
          <w:rtl/>
        </w:rPr>
      </w:pPr>
      <w:bookmarkStart w:id="8254" w:name="_ETM_Q1_3866451"/>
      <w:bookmarkStart w:id="8255" w:name="_ETM_Q1_3867350"/>
      <w:bookmarkEnd w:id="8254"/>
      <w:bookmarkEnd w:id="8255"/>
    </w:p>
    <w:p w14:paraId="19803865" w14:textId="1D5F6F69" w:rsidR="00B141E4" w:rsidRDefault="00B141E4" w:rsidP="00B141E4">
      <w:pPr>
        <w:pStyle w:val="a4"/>
        <w:keepNext/>
        <w:rPr>
          <w:rtl/>
        </w:rPr>
      </w:pPr>
      <w:bookmarkStart w:id="8256" w:name="ET_speaker_6345_337"/>
      <w:r w:rsidRPr="00B141E4">
        <w:rPr>
          <w:rStyle w:val="TagStyle"/>
          <w:rtl/>
        </w:rPr>
        <w:t xml:space="preserve"> &lt;&lt; דובר &gt;&gt; </w:t>
      </w:r>
      <w:r>
        <w:rPr>
          <w:rtl/>
        </w:rPr>
        <w:t>טלי גוטליב (הליכוד):</w:t>
      </w:r>
      <w:r w:rsidRPr="00B141E4">
        <w:rPr>
          <w:rStyle w:val="TagStyle"/>
          <w:rtl/>
        </w:rPr>
        <w:t xml:space="preserve"> &lt;&lt; דובר &gt;&gt;</w:t>
      </w:r>
      <w:r>
        <w:rPr>
          <w:rtl/>
        </w:rPr>
        <w:t xml:space="preserve">   </w:t>
      </w:r>
      <w:bookmarkEnd w:id="8256"/>
    </w:p>
    <w:p w14:paraId="0DBE505F" w14:textId="77777777" w:rsidR="00B141E4" w:rsidRDefault="00B141E4" w:rsidP="00B141E4">
      <w:pPr>
        <w:pStyle w:val="KeepWithNext"/>
        <w:rPr>
          <w:rtl/>
        </w:rPr>
      </w:pPr>
    </w:p>
    <w:p w14:paraId="0588E045" w14:textId="0A1997A5" w:rsidR="00B141E4" w:rsidRDefault="00B141E4" w:rsidP="00B141E4">
      <w:pPr>
        <w:rPr>
          <w:rtl/>
        </w:rPr>
      </w:pPr>
      <w:bookmarkStart w:id="8257" w:name="_ETM_Q1_3867950"/>
      <w:bookmarkStart w:id="8258" w:name="_ETM_Q1_3869749"/>
      <w:bookmarkStart w:id="8259" w:name="_ETM_Q1_3869551"/>
      <w:bookmarkEnd w:id="8257"/>
      <w:bookmarkEnd w:id="8258"/>
      <w:bookmarkEnd w:id="8259"/>
      <w:r>
        <w:rPr>
          <w:rFonts w:hint="cs"/>
          <w:rtl/>
        </w:rPr>
        <w:t>למ</w:t>
      </w:r>
      <w:bookmarkStart w:id="8260" w:name="_ETM_Q1_3867807"/>
      <w:bookmarkEnd w:id="8260"/>
      <w:r>
        <w:rPr>
          <w:rFonts w:hint="cs"/>
          <w:rtl/>
        </w:rPr>
        <w:t xml:space="preserve">ה רבע שעה? </w:t>
      </w:r>
    </w:p>
    <w:p w14:paraId="65E53155" w14:textId="77777777" w:rsidR="00B141E4" w:rsidRDefault="00B141E4" w:rsidP="00B141E4">
      <w:pPr>
        <w:rPr>
          <w:rtl/>
        </w:rPr>
      </w:pPr>
      <w:bookmarkStart w:id="8261" w:name="_ETM_Q1_3869821"/>
      <w:bookmarkStart w:id="8262" w:name="_ETM_Q1_3871624"/>
      <w:bookmarkEnd w:id="8261"/>
      <w:bookmarkEnd w:id="8262"/>
    </w:p>
    <w:p w14:paraId="068A67FE" w14:textId="646F593B" w:rsidR="00B141E4" w:rsidRDefault="00B141E4" w:rsidP="00B141E4">
      <w:pPr>
        <w:pStyle w:val="a4"/>
        <w:keepNext/>
        <w:rPr>
          <w:rtl/>
        </w:rPr>
      </w:pPr>
      <w:bookmarkStart w:id="8263" w:name="ET_speaker_6339_338"/>
      <w:r w:rsidRPr="00B141E4">
        <w:rPr>
          <w:rStyle w:val="TagStyle"/>
          <w:rtl/>
        </w:rPr>
        <w:t xml:space="preserve"> &lt;&lt; דובר &gt;&gt; </w:t>
      </w:r>
      <w:r>
        <w:rPr>
          <w:rtl/>
        </w:rPr>
        <w:t>גדי איזנקוט (המחנה הממלכתי):</w:t>
      </w:r>
      <w:r w:rsidRPr="00B141E4">
        <w:rPr>
          <w:rStyle w:val="TagStyle"/>
          <w:rtl/>
        </w:rPr>
        <w:t xml:space="preserve"> &lt;&lt; דובר &gt;&gt;</w:t>
      </w:r>
      <w:r>
        <w:rPr>
          <w:rtl/>
        </w:rPr>
        <w:t xml:space="preserve">   </w:t>
      </w:r>
      <w:bookmarkEnd w:id="8263"/>
    </w:p>
    <w:p w14:paraId="2DEC3CD0" w14:textId="77777777" w:rsidR="00B141E4" w:rsidRDefault="00B141E4" w:rsidP="00B141E4">
      <w:pPr>
        <w:pStyle w:val="KeepWithNext"/>
        <w:rPr>
          <w:rtl/>
        </w:rPr>
      </w:pPr>
    </w:p>
    <w:p w14:paraId="249C57DC" w14:textId="1BA06F27" w:rsidR="00B141E4" w:rsidRDefault="00B141E4" w:rsidP="00B141E4">
      <w:pPr>
        <w:rPr>
          <w:rtl/>
        </w:rPr>
      </w:pPr>
      <w:bookmarkStart w:id="8264" w:name="_ETM_Q1_3872224"/>
      <w:bookmarkEnd w:id="8264"/>
      <w:r>
        <w:rPr>
          <w:rFonts w:hint="cs"/>
          <w:rtl/>
        </w:rPr>
        <w:t xml:space="preserve">אגיד שמטרת החוק היה </w:t>
      </w:r>
      <w:bookmarkStart w:id="8265" w:name="_ETM_Q1_3873224"/>
      <w:bookmarkEnd w:id="8265"/>
      <w:r>
        <w:rPr>
          <w:rFonts w:hint="cs"/>
          <w:rtl/>
        </w:rPr>
        <w:t xml:space="preserve">לחזק ליקוי מתמשך </w:t>
      </w:r>
      <w:bookmarkStart w:id="8266" w:name="_ETM_Q1_3875829"/>
      <w:bookmarkEnd w:id="8266"/>
      <w:r>
        <w:rPr>
          <w:rFonts w:hint="cs"/>
          <w:rtl/>
        </w:rPr>
        <w:t xml:space="preserve">של כל ממשלות </w:t>
      </w:r>
      <w:bookmarkStart w:id="8267" w:name="_ETM_Q1_3875627"/>
      <w:bookmarkEnd w:id="8267"/>
      <w:r>
        <w:rPr>
          <w:rFonts w:hint="cs"/>
          <w:rtl/>
        </w:rPr>
        <w:t>ישראל מכל המפל</w:t>
      </w:r>
      <w:bookmarkStart w:id="8268" w:name="_ETM_Q1_3878703"/>
      <w:bookmarkEnd w:id="8268"/>
      <w:r>
        <w:rPr>
          <w:rFonts w:hint="cs"/>
          <w:rtl/>
        </w:rPr>
        <w:t>גות.</w:t>
      </w:r>
      <w:bookmarkStart w:id="8269" w:name="_ETM_Q1_3881084"/>
      <w:bookmarkEnd w:id="8269"/>
      <w:r>
        <w:rPr>
          <w:rFonts w:hint="cs"/>
          <w:rtl/>
        </w:rPr>
        <w:t xml:space="preserve"> בכל הממשל</w:t>
      </w:r>
      <w:bookmarkStart w:id="8270" w:name="_ETM_Q1_3880554"/>
      <w:bookmarkEnd w:id="8270"/>
      <w:r>
        <w:rPr>
          <w:rFonts w:hint="cs"/>
          <w:rtl/>
        </w:rPr>
        <w:t xml:space="preserve">ות </w:t>
      </w:r>
      <w:bookmarkStart w:id="8271" w:name="_ETM_Q1_3878829"/>
      <w:bookmarkEnd w:id="8271"/>
      <w:r>
        <w:rPr>
          <w:rFonts w:hint="cs"/>
          <w:rtl/>
        </w:rPr>
        <w:t xml:space="preserve">שאני </w:t>
      </w:r>
      <w:bookmarkStart w:id="8272" w:name="_ETM_Q1_3877384"/>
      <w:bookmarkEnd w:id="8272"/>
      <w:r>
        <w:rPr>
          <w:rFonts w:hint="cs"/>
          <w:rtl/>
        </w:rPr>
        <w:t xml:space="preserve">ראיתי </w:t>
      </w:r>
      <w:bookmarkStart w:id="8273" w:name="_ETM_Q1_3880949"/>
      <w:bookmarkEnd w:id="8273"/>
      <w:r>
        <w:rPr>
          <w:rFonts w:hint="cs"/>
          <w:rtl/>
        </w:rPr>
        <w:t>מ-1999</w:t>
      </w:r>
      <w:bookmarkStart w:id="8274" w:name="_ETM_Q1_3882245"/>
      <w:bookmarkStart w:id="8275" w:name="_ETM_Q1_3880437"/>
      <w:bookmarkEnd w:id="8274"/>
      <w:bookmarkEnd w:id="8275"/>
      <w:r>
        <w:rPr>
          <w:rFonts w:hint="cs"/>
          <w:rtl/>
        </w:rPr>
        <w:t xml:space="preserve"> כמזכיר צבאי לראש הממשלה </w:t>
      </w:r>
      <w:bookmarkStart w:id="8276" w:name="_ETM_Q1_3884329"/>
      <w:bookmarkEnd w:id="8276"/>
      <w:r>
        <w:rPr>
          <w:rFonts w:hint="cs"/>
          <w:rtl/>
        </w:rPr>
        <w:t>ועד היו</w:t>
      </w:r>
      <w:bookmarkStart w:id="8277" w:name="_ETM_Q1_3885247"/>
      <w:bookmarkStart w:id="8278" w:name="_ETM_Q1_3886830"/>
      <w:bookmarkStart w:id="8279" w:name="_ETM_Q1_3885056"/>
      <w:bookmarkStart w:id="8280" w:name="_ETM_Q1_3883927"/>
      <w:bookmarkEnd w:id="8277"/>
      <w:bookmarkEnd w:id="8278"/>
      <w:bookmarkEnd w:id="8279"/>
      <w:bookmarkEnd w:id="8280"/>
      <w:r>
        <w:rPr>
          <w:rFonts w:hint="cs"/>
          <w:rtl/>
        </w:rPr>
        <w:t>ם</w:t>
      </w:r>
      <w:bookmarkStart w:id="8281" w:name="_ETM_Q1_3886678"/>
      <w:bookmarkEnd w:id="8281"/>
      <w:r>
        <w:rPr>
          <w:rFonts w:hint="cs"/>
          <w:rtl/>
        </w:rPr>
        <w:t xml:space="preserve">, </w:t>
      </w:r>
      <w:bookmarkStart w:id="8282" w:name="_ETM_Q1_3885855"/>
      <w:bookmarkEnd w:id="8282"/>
      <w:r>
        <w:rPr>
          <w:rFonts w:hint="cs"/>
          <w:rtl/>
        </w:rPr>
        <w:t>י</w:t>
      </w:r>
      <w:bookmarkStart w:id="8283" w:name="_ETM_Q1_3886129"/>
      <w:bookmarkEnd w:id="8283"/>
      <w:r>
        <w:rPr>
          <w:rFonts w:hint="cs"/>
          <w:rtl/>
        </w:rPr>
        <w:t xml:space="preserve">ש פער מתמשך שבו הידע, </w:t>
      </w:r>
      <w:bookmarkStart w:id="8284" w:name="_ETM_Q1_3888927"/>
      <w:bookmarkEnd w:id="8284"/>
      <w:r>
        <w:rPr>
          <w:rFonts w:hint="cs"/>
          <w:rtl/>
        </w:rPr>
        <w:t>התכנון והיכול</w:t>
      </w:r>
      <w:bookmarkStart w:id="8285" w:name="_ETM_Q1_3889854"/>
      <w:bookmarkEnd w:id="8285"/>
      <w:r>
        <w:rPr>
          <w:rFonts w:hint="cs"/>
          <w:rtl/>
        </w:rPr>
        <w:t xml:space="preserve">ת קיימים </w:t>
      </w:r>
      <w:bookmarkStart w:id="8286" w:name="_ETM_Q1_3889827"/>
      <w:bookmarkEnd w:id="8286"/>
      <w:r>
        <w:rPr>
          <w:rFonts w:hint="cs"/>
          <w:rtl/>
        </w:rPr>
        <w:t>בגופים הביטחוניים</w:t>
      </w:r>
      <w:bookmarkStart w:id="8287" w:name="_ETM_Q1_3892727"/>
      <w:bookmarkEnd w:id="8287"/>
      <w:r>
        <w:rPr>
          <w:rFonts w:hint="cs"/>
          <w:rtl/>
        </w:rPr>
        <w:t xml:space="preserve"> ולא קיימים</w:t>
      </w:r>
      <w:bookmarkStart w:id="8288" w:name="_ETM_Q1_3893427"/>
      <w:bookmarkEnd w:id="8288"/>
      <w:r>
        <w:rPr>
          <w:rFonts w:hint="cs"/>
          <w:rtl/>
        </w:rPr>
        <w:t xml:space="preserve"> בממשלה ולכן אין לממשלת ישראל</w:t>
      </w:r>
      <w:bookmarkStart w:id="8289" w:name="_ETM_Q1_3895288"/>
      <w:bookmarkEnd w:id="8289"/>
      <w:r>
        <w:rPr>
          <w:rFonts w:hint="cs"/>
          <w:rtl/>
        </w:rPr>
        <w:t xml:space="preserve"> ברירה </w:t>
      </w:r>
      <w:bookmarkStart w:id="8290" w:name="_ETM_Q1_3894108"/>
      <w:bookmarkEnd w:id="8290"/>
      <w:r>
        <w:rPr>
          <w:rFonts w:hint="cs"/>
          <w:rtl/>
        </w:rPr>
        <w:t xml:space="preserve">אלא ללכת </w:t>
      </w:r>
      <w:bookmarkStart w:id="8291" w:name="_ETM_Q1_3895264"/>
      <w:bookmarkEnd w:id="8291"/>
      <w:r>
        <w:rPr>
          <w:rFonts w:hint="cs"/>
          <w:rtl/>
        </w:rPr>
        <w:t>כסומ</w:t>
      </w:r>
      <w:bookmarkStart w:id="8292" w:name="_ETM_Q1_3897169"/>
      <w:bookmarkEnd w:id="8292"/>
      <w:r>
        <w:rPr>
          <w:rFonts w:hint="cs"/>
          <w:rtl/>
        </w:rPr>
        <w:t xml:space="preserve">א </w:t>
      </w:r>
      <w:bookmarkStart w:id="8293" w:name="_ETM_Q1_3895711"/>
      <w:bookmarkStart w:id="8294" w:name="_ETM_Q1_3896504"/>
      <w:bookmarkEnd w:id="8293"/>
      <w:bookmarkEnd w:id="8294"/>
      <w:r>
        <w:rPr>
          <w:rFonts w:hint="cs"/>
          <w:rtl/>
        </w:rPr>
        <w:t>בארובה</w:t>
      </w:r>
      <w:bookmarkStart w:id="8295" w:name="_ETM_Q1_3900229"/>
      <w:bookmarkEnd w:id="8295"/>
      <w:r w:rsidR="006F3269">
        <w:rPr>
          <w:rFonts w:hint="cs"/>
          <w:rtl/>
        </w:rPr>
        <w:t xml:space="preserve"> - - -</w:t>
      </w:r>
      <w:bookmarkStart w:id="8296" w:name="_ETM_Q1_3899980"/>
      <w:bookmarkEnd w:id="8296"/>
    </w:p>
    <w:p w14:paraId="68A516BE" w14:textId="77777777" w:rsidR="00B141E4" w:rsidRDefault="00B141E4" w:rsidP="00B141E4">
      <w:pPr>
        <w:rPr>
          <w:rtl/>
        </w:rPr>
      </w:pPr>
    </w:p>
    <w:p w14:paraId="13103F3E" w14:textId="7C67F330" w:rsidR="00B141E4" w:rsidRDefault="00B141E4" w:rsidP="00B141E4">
      <w:pPr>
        <w:pStyle w:val="a4"/>
        <w:keepNext/>
        <w:rPr>
          <w:rtl/>
        </w:rPr>
      </w:pPr>
      <w:bookmarkStart w:id="8297" w:name="ET_speaker_6345_339"/>
      <w:r w:rsidRPr="00B141E4">
        <w:rPr>
          <w:rStyle w:val="TagStyle"/>
          <w:rtl/>
        </w:rPr>
        <w:t xml:space="preserve"> &lt;&lt; דובר &gt;&gt; </w:t>
      </w:r>
      <w:r>
        <w:rPr>
          <w:rtl/>
        </w:rPr>
        <w:t>טלי גוטליב (הליכוד):</w:t>
      </w:r>
      <w:r w:rsidRPr="00B141E4">
        <w:rPr>
          <w:rStyle w:val="TagStyle"/>
          <w:rtl/>
        </w:rPr>
        <w:t xml:space="preserve"> &lt;&lt; דובר &gt;&gt;</w:t>
      </w:r>
      <w:r>
        <w:rPr>
          <w:rtl/>
        </w:rPr>
        <w:t xml:space="preserve">   </w:t>
      </w:r>
      <w:bookmarkEnd w:id="8297"/>
    </w:p>
    <w:p w14:paraId="2BEBBB38" w14:textId="77777777" w:rsidR="00B141E4" w:rsidRDefault="00B141E4" w:rsidP="00B141E4">
      <w:pPr>
        <w:pStyle w:val="KeepWithNext"/>
        <w:rPr>
          <w:rtl/>
        </w:rPr>
      </w:pPr>
    </w:p>
    <w:p w14:paraId="26C0C031" w14:textId="795E75BC" w:rsidR="00B141E4" w:rsidRDefault="00B141E4" w:rsidP="00B141E4">
      <w:pPr>
        <w:rPr>
          <w:rtl/>
        </w:rPr>
      </w:pPr>
      <w:r>
        <w:rPr>
          <w:rFonts w:hint="cs"/>
          <w:rtl/>
        </w:rPr>
        <w:t xml:space="preserve">לא. </w:t>
      </w:r>
      <w:bookmarkStart w:id="8298" w:name="_ETM_Q1_3889504"/>
      <w:bookmarkEnd w:id="8298"/>
    </w:p>
    <w:p w14:paraId="6BCCA5C7" w14:textId="77777777" w:rsidR="006F3269" w:rsidRDefault="006F3269" w:rsidP="00B141E4">
      <w:pPr>
        <w:rPr>
          <w:rtl/>
        </w:rPr>
      </w:pPr>
      <w:bookmarkStart w:id="8299" w:name="_ETM_Q1_3899229"/>
      <w:bookmarkStart w:id="8300" w:name="_ETM_Q1_3900429"/>
      <w:bookmarkEnd w:id="8299"/>
      <w:bookmarkEnd w:id="8300"/>
    </w:p>
    <w:p w14:paraId="26C94E5F" w14:textId="5A0D8E00" w:rsidR="006F3269" w:rsidRDefault="006F3269" w:rsidP="006F3269">
      <w:pPr>
        <w:pStyle w:val="a4"/>
        <w:keepNext/>
        <w:rPr>
          <w:rtl/>
        </w:rPr>
      </w:pPr>
      <w:bookmarkStart w:id="8301" w:name="ET_speaker_6339_340"/>
      <w:r w:rsidRPr="006F3269">
        <w:rPr>
          <w:rStyle w:val="TagStyle"/>
          <w:rtl/>
        </w:rPr>
        <w:t xml:space="preserve"> &lt;&lt; דובר &gt;&gt; </w:t>
      </w:r>
      <w:r>
        <w:rPr>
          <w:rtl/>
        </w:rPr>
        <w:t>גדי איזנקוט (המחנה הממלכתי):</w:t>
      </w:r>
      <w:r w:rsidRPr="006F3269">
        <w:rPr>
          <w:rStyle w:val="TagStyle"/>
          <w:rtl/>
        </w:rPr>
        <w:t xml:space="preserve"> &lt;&lt; דובר &gt;&gt;</w:t>
      </w:r>
      <w:r>
        <w:rPr>
          <w:rtl/>
        </w:rPr>
        <w:t xml:space="preserve">   </w:t>
      </w:r>
      <w:bookmarkEnd w:id="8301"/>
    </w:p>
    <w:p w14:paraId="3BE840BE" w14:textId="77777777" w:rsidR="006F3269" w:rsidRDefault="006F3269" w:rsidP="006F3269">
      <w:pPr>
        <w:pStyle w:val="KeepWithNext"/>
        <w:rPr>
          <w:rtl/>
        </w:rPr>
      </w:pPr>
    </w:p>
    <w:p w14:paraId="4F1CC68B" w14:textId="521296B8" w:rsidR="00D320F4" w:rsidRDefault="006F3269" w:rsidP="008D4C8A">
      <w:pPr>
        <w:rPr>
          <w:rtl/>
        </w:rPr>
      </w:pPr>
      <w:bookmarkStart w:id="8302" w:name="_ETM_Q1_3901029"/>
      <w:bookmarkStart w:id="8303" w:name="_ETM_Q1_3898859"/>
      <w:bookmarkEnd w:id="8302"/>
      <w:bookmarkEnd w:id="8303"/>
      <w:r>
        <w:rPr>
          <w:rFonts w:hint="cs"/>
          <w:rtl/>
        </w:rPr>
        <w:t>אחרי מה שהצבא</w:t>
      </w:r>
      <w:bookmarkStart w:id="8304" w:name="_ETM_Q1_3901332"/>
      <w:bookmarkStart w:id="8305" w:name="_ETM_Q1_3899518"/>
      <w:bookmarkEnd w:id="8304"/>
      <w:bookmarkEnd w:id="8305"/>
      <w:r>
        <w:rPr>
          <w:rFonts w:hint="cs"/>
          <w:rtl/>
        </w:rPr>
        <w:t xml:space="preserve"> מציג. אני ראיתי </w:t>
      </w:r>
      <w:bookmarkStart w:id="8306" w:name="_ETM_Q1_3902162"/>
      <w:bookmarkEnd w:id="8306"/>
      <w:r>
        <w:rPr>
          <w:rFonts w:hint="cs"/>
          <w:rtl/>
        </w:rPr>
        <w:t>את זה גם כחבר קבינט</w:t>
      </w:r>
      <w:bookmarkStart w:id="8307" w:name="_ETM_Q1_3903158"/>
      <w:bookmarkEnd w:id="8307"/>
      <w:r>
        <w:rPr>
          <w:rFonts w:hint="cs"/>
          <w:rtl/>
        </w:rPr>
        <w:t>.</w:t>
      </w:r>
      <w:bookmarkStart w:id="8308" w:name="_ETM_Q1_3901367"/>
      <w:bookmarkEnd w:id="8308"/>
      <w:r>
        <w:rPr>
          <w:rFonts w:hint="cs"/>
          <w:rtl/>
        </w:rPr>
        <w:t xml:space="preserve"> </w:t>
      </w:r>
      <w:bookmarkStart w:id="8309" w:name="_ETM_Q1_3900216"/>
      <w:bookmarkStart w:id="8310" w:name="_ETM_Q1_3902279"/>
      <w:bookmarkEnd w:id="8309"/>
      <w:bookmarkEnd w:id="8310"/>
      <w:r>
        <w:rPr>
          <w:rFonts w:hint="cs"/>
          <w:rtl/>
        </w:rPr>
        <w:t xml:space="preserve">צה"ל מגיע לממשלה </w:t>
      </w:r>
      <w:bookmarkStart w:id="8311" w:name="_ETM_Q1_3904767"/>
      <w:bookmarkStart w:id="8312" w:name="_ETM_Q1_3904487"/>
      <w:bookmarkEnd w:id="8311"/>
      <w:bookmarkEnd w:id="8312"/>
      <w:r>
        <w:rPr>
          <w:rFonts w:hint="cs"/>
          <w:rtl/>
        </w:rPr>
        <w:t>עם מערכת</w:t>
      </w:r>
      <w:bookmarkStart w:id="8313" w:name="_ETM_Q1_3907389"/>
      <w:bookmarkEnd w:id="8313"/>
      <w:r>
        <w:rPr>
          <w:rFonts w:hint="cs"/>
          <w:rtl/>
        </w:rPr>
        <w:t xml:space="preserve"> </w:t>
      </w:r>
      <w:bookmarkStart w:id="8314" w:name="_ETM_Q1_3905389"/>
      <w:bookmarkEnd w:id="8314"/>
      <w:r>
        <w:rPr>
          <w:rFonts w:hint="cs"/>
          <w:rtl/>
        </w:rPr>
        <w:t>הביטחו</w:t>
      </w:r>
      <w:bookmarkStart w:id="8315" w:name="_ETM_Q1_3905148"/>
      <w:bookmarkEnd w:id="8315"/>
      <w:r>
        <w:rPr>
          <w:rFonts w:hint="cs"/>
          <w:rtl/>
        </w:rPr>
        <w:t>ן, הם מ</w:t>
      </w:r>
      <w:bookmarkStart w:id="8316" w:name="_ETM_Q1_3905746"/>
      <w:bookmarkStart w:id="8317" w:name="_ETM_Q1_3904248"/>
      <w:bookmarkEnd w:id="8316"/>
      <w:bookmarkEnd w:id="8317"/>
      <w:r w:rsidR="00D320F4">
        <w:rPr>
          <w:rFonts w:hint="cs"/>
          <w:rtl/>
        </w:rPr>
        <w:t>ציגים מטרות</w:t>
      </w:r>
      <w:bookmarkStart w:id="8318" w:name="_ETM_Q1_3908189"/>
      <w:bookmarkEnd w:id="8318"/>
      <w:r w:rsidR="00D320F4">
        <w:rPr>
          <w:rFonts w:hint="cs"/>
          <w:rtl/>
        </w:rPr>
        <w:t>, מציגים תוכנית,</w:t>
      </w:r>
      <w:bookmarkStart w:id="8319" w:name="_ETM_Q1_3908216"/>
      <w:bookmarkEnd w:id="8319"/>
      <w:r w:rsidR="00D320F4">
        <w:rPr>
          <w:rFonts w:hint="cs"/>
          <w:rtl/>
        </w:rPr>
        <w:t xml:space="preserve"> עומדים מול הקבינט ומתחייבים </w:t>
      </w:r>
      <w:bookmarkStart w:id="8320" w:name="_ETM_Q1_3912918"/>
      <w:bookmarkEnd w:id="8320"/>
      <w:r w:rsidR="00D320F4">
        <w:rPr>
          <w:rFonts w:hint="cs"/>
          <w:rtl/>
        </w:rPr>
        <w:t xml:space="preserve">שתוך שנה אחת </w:t>
      </w:r>
      <w:bookmarkStart w:id="8321" w:name="_ETM_Q1_3912715"/>
      <w:bookmarkEnd w:id="8321"/>
      <w:r w:rsidR="00D320F4">
        <w:rPr>
          <w:rFonts w:hint="cs"/>
          <w:rtl/>
        </w:rPr>
        <w:t>אנחנו</w:t>
      </w:r>
      <w:bookmarkStart w:id="8322" w:name="_ETM_Q1_3911567"/>
      <w:bookmarkEnd w:id="8322"/>
      <w:r w:rsidR="00D320F4">
        <w:rPr>
          <w:rFonts w:hint="cs"/>
          <w:rtl/>
        </w:rPr>
        <w:t xml:space="preserve"> מפרקים את חמאס, משיגי</w:t>
      </w:r>
      <w:bookmarkStart w:id="8323" w:name="_ETM_Q1_3913748"/>
      <w:bookmarkEnd w:id="8323"/>
      <w:r w:rsidR="00D320F4">
        <w:rPr>
          <w:rFonts w:hint="cs"/>
          <w:rtl/>
        </w:rPr>
        <w:t>ם</w:t>
      </w:r>
      <w:bookmarkStart w:id="8324" w:name="_ETM_Q1_3911995"/>
      <w:bookmarkEnd w:id="8324"/>
      <w:r w:rsidR="00D320F4">
        <w:rPr>
          <w:rFonts w:hint="cs"/>
          <w:rtl/>
        </w:rPr>
        <w:t xml:space="preserve"> שליטה מבצעית</w:t>
      </w:r>
      <w:bookmarkStart w:id="8325" w:name="_ETM_Q1_3914350"/>
      <w:bookmarkEnd w:id="8325"/>
      <w:r w:rsidR="00D320F4">
        <w:rPr>
          <w:rFonts w:hint="cs"/>
          <w:rtl/>
        </w:rPr>
        <w:t xml:space="preserve"> </w:t>
      </w:r>
      <w:bookmarkStart w:id="8326" w:name="_ETM_Q1_3916546"/>
      <w:bookmarkEnd w:id="8326"/>
      <w:r w:rsidR="00D320F4">
        <w:rPr>
          <w:rFonts w:hint="cs"/>
          <w:rtl/>
        </w:rPr>
        <w:t>ומ</w:t>
      </w:r>
      <w:bookmarkStart w:id="8327" w:name="_ETM_Q1_3917492"/>
      <w:bookmarkEnd w:id="8327"/>
      <w:r w:rsidR="00D320F4">
        <w:rPr>
          <w:rFonts w:hint="cs"/>
          <w:rtl/>
        </w:rPr>
        <w:t>שיג</w:t>
      </w:r>
      <w:bookmarkStart w:id="8328" w:name="_ETM_Q1_3916651"/>
      <w:bookmarkEnd w:id="8328"/>
      <w:r w:rsidR="00D320F4">
        <w:rPr>
          <w:rFonts w:hint="cs"/>
          <w:rtl/>
        </w:rPr>
        <w:t xml:space="preserve">ים </w:t>
      </w:r>
      <w:bookmarkStart w:id="8329" w:name="_ETM_Q1_3915191"/>
      <w:bookmarkEnd w:id="8329"/>
      <w:r w:rsidR="00D320F4">
        <w:rPr>
          <w:rFonts w:hint="cs"/>
          <w:rtl/>
        </w:rPr>
        <w:t xml:space="preserve">סדר אזרחי חדש. </w:t>
      </w:r>
      <w:bookmarkStart w:id="8330" w:name="_ETM_Q1_3917849"/>
      <w:bookmarkStart w:id="8331" w:name="_ETM_Q1_3918148"/>
      <w:bookmarkEnd w:id="8330"/>
      <w:bookmarkEnd w:id="8331"/>
      <w:r w:rsidR="00D320F4">
        <w:rPr>
          <w:rFonts w:hint="cs"/>
          <w:rtl/>
        </w:rPr>
        <w:t>מי שהיה בקבינט</w:t>
      </w:r>
      <w:bookmarkStart w:id="8332" w:name="_ETM_Q1_3918851"/>
      <w:bookmarkEnd w:id="8332"/>
      <w:r w:rsidR="00D320F4">
        <w:rPr>
          <w:rFonts w:hint="cs"/>
          <w:rtl/>
        </w:rPr>
        <w:t xml:space="preserve">ים האלה </w:t>
      </w:r>
      <w:bookmarkStart w:id="8333" w:name="_ETM_Q1_3920276"/>
      <w:bookmarkStart w:id="8334" w:name="_ETM_Q1_3920674"/>
      <w:bookmarkStart w:id="8335" w:name="_ETM_Q1_3918674"/>
      <w:bookmarkEnd w:id="8333"/>
      <w:bookmarkEnd w:id="8334"/>
      <w:bookmarkEnd w:id="8335"/>
      <w:r w:rsidR="00D320F4">
        <w:rPr>
          <w:rFonts w:hint="cs"/>
          <w:rtl/>
        </w:rPr>
        <w:t>וכשיפתחו הפרוט</w:t>
      </w:r>
      <w:bookmarkStart w:id="8336" w:name="_ETM_Q1_3921976"/>
      <w:bookmarkStart w:id="8337" w:name="_ETM_Q1_3920763"/>
      <w:bookmarkStart w:id="8338" w:name="_ETM_Q1_3919837"/>
      <w:bookmarkEnd w:id="8336"/>
      <w:bookmarkEnd w:id="8337"/>
      <w:bookmarkEnd w:id="8338"/>
      <w:r w:rsidR="00D320F4">
        <w:rPr>
          <w:rFonts w:hint="cs"/>
          <w:rtl/>
        </w:rPr>
        <w:t xml:space="preserve">וקולים, ידעו כמה </w:t>
      </w:r>
      <w:bookmarkStart w:id="8339" w:name="_ETM_Q1_3923168"/>
      <w:bookmarkEnd w:id="8339"/>
      <w:r w:rsidR="00D320F4">
        <w:rPr>
          <w:rFonts w:hint="cs"/>
          <w:rtl/>
        </w:rPr>
        <w:t xml:space="preserve">אני </w:t>
      </w:r>
      <w:bookmarkStart w:id="8340" w:name="_ETM_Q1_3921722"/>
      <w:bookmarkEnd w:id="8340"/>
      <w:r w:rsidR="00D320F4">
        <w:rPr>
          <w:rFonts w:hint="cs"/>
          <w:rtl/>
        </w:rPr>
        <w:t xml:space="preserve">הטלתי ספק במה שמוצג שם </w:t>
      </w:r>
      <w:bookmarkStart w:id="8341" w:name="_ETM_Q1_3927364"/>
      <w:bookmarkStart w:id="8342" w:name="_ETM_Q1_3925663"/>
      <w:bookmarkEnd w:id="8341"/>
      <w:bookmarkEnd w:id="8342"/>
      <w:r w:rsidR="00D320F4">
        <w:rPr>
          <w:rFonts w:hint="cs"/>
          <w:rtl/>
        </w:rPr>
        <w:t xml:space="preserve">וזה היה ברור שנגיע לאוקטובר </w:t>
      </w:r>
      <w:bookmarkStart w:id="8343" w:name="_ETM_Q1_3927775"/>
      <w:bookmarkStart w:id="8344" w:name="_ETM_Q1_3925775"/>
      <w:bookmarkStart w:id="8345" w:name="_ETM_Q1_3923974"/>
      <w:bookmarkEnd w:id="8343"/>
      <w:bookmarkEnd w:id="8344"/>
      <w:bookmarkEnd w:id="8345"/>
      <w:r w:rsidR="00D320F4">
        <w:rPr>
          <w:rFonts w:hint="cs"/>
          <w:rtl/>
        </w:rPr>
        <w:t xml:space="preserve">2024 וזה לא יקרה. </w:t>
      </w:r>
    </w:p>
    <w:p w14:paraId="2479CCE4" w14:textId="77777777" w:rsidR="00D320F4" w:rsidRDefault="00D320F4" w:rsidP="006F3269">
      <w:pPr>
        <w:rPr>
          <w:rtl/>
        </w:rPr>
      </w:pPr>
      <w:bookmarkStart w:id="8346" w:name="_ETM_Q1_3930821"/>
      <w:bookmarkStart w:id="8347" w:name="_ETM_Q1_3931721"/>
      <w:bookmarkEnd w:id="8346"/>
      <w:bookmarkEnd w:id="8347"/>
    </w:p>
    <w:p w14:paraId="36780FAB" w14:textId="638A4631" w:rsidR="00D320F4" w:rsidRDefault="00D320F4" w:rsidP="00D320F4">
      <w:pPr>
        <w:pStyle w:val="a4"/>
        <w:keepNext/>
        <w:rPr>
          <w:rtl/>
        </w:rPr>
      </w:pPr>
      <w:bookmarkStart w:id="8348" w:name="ET_speaker_6345_341"/>
      <w:r w:rsidRPr="00D320F4">
        <w:rPr>
          <w:rStyle w:val="TagStyle"/>
          <w:rtl/>
        </w:rPr>
        <w:t xml:space="preserve"> &lt;&lt; דובר &gt;&gt; </w:t>
      </w:r>
      <w:r>
        <w:rPr>
          <w:rtl/>
        </w:rPr>
        <w:t>טלי גוטליב (הליכוד):</w:t>
      </w:r>
      <w:r w:rsidRPr="00D320F4">
        <w:rPr>
          <w:rStyle w:val="TagStyle"/>
          <w:rtl/>
        </w:rPr>
        <w:t xml:space="preserve"> &lt;&lt; דובר &gt;&gt;</w:t>
      </w:r>
      <w:r>
        <w:rPr>
          <w:rtl/>
        </w:rPr>
        <w:t xml:space="preserve">   </w:t>
      </w:r>
      <w:bookmarkEnd w:id="8348"/>
    </w:p>
    <w:p w14:paraId="4558F7F9" w14:textId="77777777" w:rsidR="00D320F4" w:rsidRDefault="00D320F4" w:rsidP="00D320F4">
      <w:pPr>
        <w:pStyle w:val="KeepWithNext"/>
        <w:rPr>
          <w:rtl/>
        </w:rPr>
      </w:pPr>
    </w:p>
    <w:p w14:paraId="68B5401A" w14:textId="126BCD4E" w:rsidR="00D320F4" w:rsidRDefault="00D320F4" w:rsidP="00D320F4">
      <w:pPr>
        <w:rPr>
          <w:rtl/>
        </w:rPr>
      </w:pPr>
      <w:bookmarkStart w:id="8349" w:name="_ETM_Q1_3932323"/>
      <w:bookmarkStart w:id="8350" w:name="_ETM_Q1_3932625"/>
      <w:bookmarkStart w:id="8351" w:name="_ETM_Q1_3930625"/>
      <w:bookmarkStart w:id="8352" w:name="_ETM_Q1_3928625"/>
      <w:bookmarkEnd w:id="8349"/>
      <w:bookmarkEnd w:id="8350"/>
      <w:bookmarkEnd w:id="8351"/>
      <w:bookmarkEnd w:id="8352"/>
      <w:r>
        <w:rPr>
          <w:rFonts w:hint="cs"/>
          <w:rtl/>
        </w:rPr>
        <w:t>אז</w:t>
      </w:r>
      <w:bookmarkStart w:id="8353" w:name="_ETM_Q1_3926851"/>
      <w:bookmarkEnd w:id="8353"/>
      <w:r>
        <w:rPr>
          <w:rFonts w:hint="cs"/>
          <w:rtl/>
        </w:rPr>
        <w:t xml:space="preserve"> למה</w:t>
      </w:r>
      <w:bookmarkStart w:id="8354" w:name="_ETM_Q1_3927102"/>
      <w:bookmarkEnd w:id="8354"/>
      <w:r>
        <w:rPr>
          <w:rFonts w:hint="cs"/>
          <w:rtl/>
        </w:rPr>
        <w:t xml:space="preserve"> לא אמרת</w:t>
      </w:r>
      <w:bookmarkStart w:id="8355" w:name="_ETM_Q1_3926301"/>
      <w:bookmarkEnd w:id="8355"/>
      <w:r>
        <w:rPr>
          <w:rFonts w:hint="cs"/>
          <w:rtl/>
        </w:rPr>
        <w:t xml:space="preserve"> את זה ב</w:t>
      </w:r>
      <w:bookmarkStart w:id="8356" w:name="_ETM_Q1_3926602"/>
      <w:bookmarkEnd w:id="8356"/>
      <w:r>
        <w:rPr>
          <w:rFonts w:hint="cs"/>
          <w:rtl/>
        </w:rPr>
        <w:t>זמן אמת</w:t>
      </w:r>
      <w:bookmarkStart w:id="8357" w:name="_ETM_Q1_3925701"/>
      <w:bookmarkEnd w:id="8357"/>
      <w:r>
        <w:rPr>
          <w:rFonts w:hint="cs"/>
          <w:rtl/>
        </w:rPr>
        <w:t xml:space="preserve">, </w:t>
      </w:r>
      <w:bookmarkStart w:id="8358" w:name="_ETM_Q1_3923972"/>
      <w:bookmarkEnd w:id="8358"/>
      <w:r>
        <w:rPr>
          <w:rFonts w:hint="cs"/>
          <w:rtl/>
        </w:rPr>
        <w:t>גדי?</w:t>
      </w:r>
    </w:p>
    <w:p w14:paraId="6CAE8A0E" w14:textId="77777777" w:rsidR="00D320F4" w:rsidRDefault="00D320F4" w:rsidP="00D320F4">
      <w:pPr>
        <w:rPr>
          <w:rtl/>
        </w:rPr>
      </w:pPr>
      <w:bookmarkStart w:id="8359" w:name="_ETM_Q1_3925424"/>
      <w:bookmarkStart w:id="8360" w:name="_ETM_Q1_3926623"/>
      <w:bookmarkEnd w:id="8359"/>
      <w:bookmarkEnd w:id="8360"/>
    </w:p>
    <w:p w14:paraId="51C97390" w14:textId="6F1046EA" w:rsidR="00D320F4" w:rsidRDefault="00D320F4" w:rsidP="00D320F4">
      <w:pPr>
        <w:pStyle w:val="a4"/>
        <w:keepNext/>
        <w:rPr>
          <w:rtl/>
        </w:rPr>
      </w:pPr>
      <w:bookmarkStart w:id="8361" w:name="ET_speaker_6339_342"/>
      <w:r w:rsidRPr="00D320F4">
        <w:rPr>
          <w:rStyle w:val="TagStyle"/>
          <w:rtl/>
        </w:rPr>
        <w:t xml:space="preserve"> &lt;&lt; דובר &gt;&gt; </w:t>
      </w:r>
      <w:r>
        <w:rPr>
          <w:rtl/>
        </w:rPr>
        <w:t>גדי איזנקוט (המחנה הממלכתי):</w:t>
      </w:r>
      <w:r w:rsidRPr="00D320F4">
        <w:rPr>
          <w:rStyle w:val="TagStyle"/>
          <w:rtl/>
        </w:rPr>
        <w:t xml:space="preserve"> &lt;&lt; דובר &gt;&gt;</w:t>
      </w:r>
      <w:r>
        <w:rPr>
          <w:rtl/>
        </w:rPr>
        <w:t xml:space="preserve">   </w:t>
      </w:r>
      <w:bookmarkEnd w:id="8361"/>
    </w:p>
    <w:p w14:paraId="5322D202" w14:textId="77777777" w:rsidR="00D320F4" w:rsidRDefault="00D320F4" w:rsidP="00D320F4">
      <w:pPr>
        <w:pStyle w:val="KeepWithNext"/>
        <w:rPr>
          <w:rtl/>
        </w:rPr>
      </w:pPr>
    </w:p>
    <w:p w14:paraId="0CB48CC1" w14:textId="4D9DB4A5" w:rsidR="00D320F4" w:rsidRDefault="00D320F4" w:rsidP="00D320F4">
      <w:pPr>
        <w:rPr>
          <w:rtl/>
        </w:rPr>
      </w:pPr>
      <w:bookmarkStart w:id="8362" w:name="_ETM_Q1_3927222"/>
      <w:bookmarkStart w:id="8363" w:name="_ETM_Q1_3927522"/>
      <w:bookmarkEnd w:id="8362"/>
      <w:bookmarkEnd w:id="8363"/>
      <w:r>
        <w:rPr>
          <w:rFonts w:hint="cs"/>
          <w:rtl/>
        </w:rPr>
        <w:t>אני אמרתי</w:t>
      </w:r>
      <w:bookmarkStart w:id="8364" w:name="_ETM_Q1_3931222"/>
      <w:bookmarkEnd w:id="8364"/>
      <w:r>
        <w:rPr>
          <w:rFonts w:hint="cs"/>
          <w:rtl/>
        </w:rPr>
        <w:t xml:space="preserve"> את </w:t>
      </w:r>
      <w:bookmarkStart w:id="8365" w:name="_ETM_Q1_3931797"/>
      <w:bookmarkEnd w:id="8365"/>
      <w:r>
        <w:rPr>
          <w:rFonts w:hint="cs"/>
          <w:rtl/>
        </w:rPr>
        <w:t>זה.</w:t>
      </w:r>
      <w:bookmarkStart w:id="8366" w:name="_ETM_Q1_3930095"/>
      <w:bookmarkEnd w:id="8366"/>
    </w:p>
    <w:p w14:paraId="683168E4" w14:textId="77777777" w:rsidR="00D320F4" w:rsidRDefault="00D320F4" w:rsidP="00D320F4">
      <w:pPr>
        <w:rPr>
          <w:rtl/>
        </w:rPr>
      </w:pPr>
      <w:bookmarkStart w:id="8367" w:name="_ETM_Q1_3930303"/>
      <w:bookmarkEnd w:id="8367"/>
    </w:p>
    <w:p w14:paraId="5C2DEB30" w14:textId="7D2B7380" w:rsidR="00D320F4" w:rsidRDefault="00D320F4" w:rsidP="00D320F4">
      <w:pPr>
        <w:pStyle w:val="a4"/>
        <w:keepNext/>
        <w:rPr>
          <w:rtl/>
        </w:rPr>
      </w:pPr>
      <w:bookmarkStart w:id="8368" w:name="ET_speaker_6345_343"/>
      <w:r w:rsidRPr="00D320F4">
        <w:rPr>
          <w:rStyle w:val="TagStyle"/>
          <w:rtl/>
        </w:rPr>
        <w:t xml:space="preserve"> &lt;&lt; דובר &gt;&gt; </w:t>
      </w:r>
      <w:r>
        <w:rPr>
          <w:rtl/>
        </w:rPr>
        <w:t>טלי גוטליב (הליכוד):</w:t>
      </w:r>
      <w:r w:rsidRPr="00D320F4">
        <w:rPr>
          <w:rStyle w:val="TagStyle"/>
          <w:rtl/>
        </w:rPr>
        <w:t xml:space="preserve"> &lt;&lt; דובר &gt;&gt;</w:t>
      </w:r>
      <w:r>
        <w:rPr>
          <w:rtl/>
        </w:rPr>
        <w:t xml:space="preserve">   </w:t>
      </w:r>
      <w:bookmarkEnd w:id="8368"/>
    </w:p>
    <w:p w14:paraId="0A622B5E" w14:textId="77777777" w:rsidR="00D320F4" w:rsidRDefault="00D320F4" w:rsidP="00D320F4">
      <w:pPr>
        <w:pStyle w:val="KeepWithNext"/>
        <w:rPr>
          <w:rtl/>
        </w:rPr>
      </w:pPr>
    </w:p>
    <w:p w14:paraId="66969634" w14:textId="1CC08004" w:rsidR="00D320F4" w:rsidRDefault="00D320F4" w:rsidP="00D320F4">
      <w:pPr>
        <w:rPr>
          <w:rtl/>
        </w:rPr>
      </w:pPr>
      <w:bookmarkStart w:id="8369" w:name="_ETM_Q1_3931201"/>
      <w:bookmarkStart w:id="8370" w:name="_ETM_Q1_3931501"/>
      <w:bookmarkStart w:id="8371" w:name="_ETM_Q1_3929501"/>
      <w:bookmarkStart w:id="8372" w:name="_ETM_Q1_3927501"/>
      <w:bookmarkEnd w:id="8369"/>
      <w:bookmarkEnd w:id="8370"/>
      <w:bookmarkEnd w:id="8371"/>
      <w:bookmarkEnd w:id="8372"/>
      <w:r>
        <w:rPr>
          <w:rFonts w:hint="cs"/>
          <w:rtl/>
        </w:rPr>
        <w:t>לא.</w:t>
      </w:r>
    </w:p>
    <w:p w14:paraId="4616648F" w14:textId="77777777" w:rsidR="00D320F4" w:rsidRDefault="00D320F4" w:rsidP="00D320F4">
      <w:pPr>
        <w:rPr>
          <w:rtl/>
        </w:rPr>
      </w:pPr>
      <w:bookmarkStart w:id="8373" w:name="_ETM_Q1_3927734"/>
      <w:bookmarkStart w:id="8374" w:name="_ETM_Q1_3929832"/>
      <w:bookmarkEnd w:id="8373"/>
      <w:bookmarkEnd w:id="8374"/>
    </w:p>
    <w:p w14:paraId="38E7A22D" w14:textId="12373CBF" w:rsidR="00D320F4" w:rsidRDefault="00D320F4" w:rsidP="00D320F4">
      <w:pPr>
        <w:pStyle w:val="a4"/>
        <w:keepNext/>
        <w:rPr>
          <w:rtl/>
        </w:rPr>
      </w:pPr>
      <w:bookmarkStart w:id="8375" w:name="ET_speaker_6339_344"/>
      <w:r w:rsidRPr="00D320F4">
        <w:rPr>
          <w:rStyle w:val="TagStyle"/>
          <w:rtl/>
        </w:rPr>
        <w:t xml:space="preserve"> &lt;&lt; דובר &gt;&gt; </w:t>
      </w:r>
      <w:r>
        <w:rPr>
          <w:rtl/>
        </w:rPr>
        <w:t>גדי איזנקוט (המחנה הממלכתי):</w:t>
      </w:r>
      <w:r w:rsidRPr="00D320F4">
        <w:rPr>
          <w:rStyle w:val="TagStyle"/>
          <w:rtl/>
        </w:rPr>
        <w:t xml:space="preserve"> &lt;&lt; דובר &gt;&gt;</w:t>
      </w:r>
      <w:r>
        <w:rPr>
          <w:rtl/>
        </w:rPr>
        <w:t xml:space="preserve">   </w:t>
      </w:r>
      <w:bookmarkEnd w:id="8375"/>
    </w:p>
    <w:p w14:paraId="66E17CA0" w14:textId="77777777" w:rsidR="00D320F4" w:rsidRDefault="00D320F4" w:rsidP="00D320F4">
      <w:pPr>
        <w:pStyle w:val="KeepWithNext"/>
        <w:rPr>
          <w:rtl/>
        </w:rPr>
      </w:pPr>
    </w:p>
    <w:p w14:paraId="76F51433" w14:textId="5B408CA4" w:rsidR="00D320F4" w:rsidRDefault="00D320F4" w:rsidP="00D320F4">
      <w:pPr>
        <w:rPr>
          <w:rtl/>
        </w:rPr>
      </w:pPr>
      <w:bookmarkStart w:id="8376" w:name="_ETM_Q1_3930430"/>
      <w:bookmarkEnd w:id="8376"/>
      <w:r>
        <w:rPr>
          <w:rFonts w:hint="cs"/>
          <w:rtl/>
        </w:rPr>
        <w:t>אני אמרתי את זה</w:t>
      </w:r>
      <w:bookmarkStart w:id="8377" w:name="_ETM_Q1_3932931"/>
      <w:bookmarkEnd w:id="8377"/>
      <w:r>
        <w:rPr>
          <w:rFonts w:hint="cs"/>
          <w:rtl/>
        </w:rPr>
        <w:t>.</w:t>
      </w:r>
    </w:p>
    <w:p w14:paraId="4C61A97E" w14:textId="77777777" w:rsidR="00D320F4" w:rsidRDefault="00D320F4" w:rsidP="00D320F4">
      <w:pPr>
        <w:rPr>
          <w:rtl/>
        </w:rPr>
      </w:pPr>
      <w:bookmarkStart w:id="8378" w:name="_ETM_Q1_3931898"/>
      <w:bookmarkStart w:id="8379" w:name="_ETM_Q1_3932196"/>
      <w:bookmarkStart w:id="8380" w:name="_ETM_Q1_3930196"/>
      <w:bookmarkStart w:id="8381" w:name="_ETM_Q1_3931301"/>
      <w:bookmarkEnd w:id="8378"/>
      <w:bookmarkEnd w:id="8379"/>
      <w:bookmarkEnd w:id="8380"/>
      <w:bookmarkEnd w:id="8381"/>
    </w:p>
    <w:p w14:paraId="536769A6" w14:textId="6467FDCB" w:rsidR="00D320F4" w:rsidRDefault="00D320F4" w:rsidP="00D320F4">
      <w:pPr>
        <w:pStyle w:val="a4"/>
        <w:keepNext/>
        <w:rPr>
          <w:rtl/>
        </w:rPr>
      </w:pPr>
      <w:bookmarkStart w:id="8382" w:name="ET_speaker_6345_345"/>
      <w:r w:rsidRPr="00D320F4">
        <w:rPr>
          <w:rStyle w:val="TagStyle"/>
          <w:rtl/>
        </w:rPr>
        <w:t xml:space="preserve"> &lt;&lt; דובר &gt;&gt; </w:t>
      </w:r>
      <w:r>
        <w:rPr>
          <w:rtl/>
        </w:rPr>
        <w:t>טלי גוטליב (הליכוד):</w:t>
      </w:r>
      <w:r w:rsidRPr="00D320F4">
        <w:rPr>
          <w:rStyle w:val="TagStyle"/>
          <w:rtl/>
        </w:rPr>
        <w:t xml:space="preserve"> &lt;&lt; דובר &gt;&gt;</w:t>
      </w:r>
      <w:r>
        <w:rPr>
          <w:rtl/>
        </w:rPr>
        <w:t xml:space="preserve">   </w:t>
      </w:r>
      <w:bookmarkEnd w:id="8382"/>
    </w:p>
    <w:p w14:paraId="3D727C1B" w14:textId="77777777" w:rsidR="00D320F4" w:rsidRDefault="00D320F4" w:rsidP="00D320F4">
      <w:pPr>
        <w:pStyle w:val="KeepWithNext"/>
        <w:rPr>
          <w:rtl/>
        </w:rPr>
      </w:pPr>
    </w:p>
    <w:p w14:paraId="483F775B" w14:textId="06F3EFD9" w:rsidR="00D320F4" w:rsidRDefault="00D320F4" w:rsidP="00D320F4">
      <w:pPr>
        <w:rPr>
          <w:rtl/>
        </w:rPr>
      </w:pPr>
      <w:bookmarkStart w:id="8383" w:name="_ETM_Q1_3931903"/>
      <w:bookmarkEnd w:id="8383"/>
      <w:r>
        <w:rPr>
          <w:rFonts w:hint="cs"/>
          <w:rtl/>
        </w:rPr>
        <w:t xml:space="preserve">אתה ישבת בקבינט ולא אמרת </w:t>
      </w:r>
      <w:bookmarkStart w:id="8384" w:name="_ETM_Q1_3933803"/>
      <w:bookmarkEnd w:id="8384"/>
      <w:r>
        <w:rPr>
          <w:rFonts w:hint="cs"/>
          <w:rtl/>
        </w:rPr>
        <w:t>את זה</w:t>
      </w:r>
      <w:bookmarkStart w:id="8385" w:name="_ETM_Q1_3934602"/>
      <w:bookmarkStart w:id="8386" w:name="_ETM_Q1_3932903"/>
      <w:bookmarkEnd w:id="8385"/>
      <w:bookmarkEnd w:id="8386"/>
      <w:r>
        <w:rPr>
          <w:rFonts w:hint="cs"/>
          <w:rtl/>
        </w:rPr>
        <w:t>.</w:t>
      </w:r>
      <w:bookmarkStart w:id="8387" w:name="_ETM_Q1_3931426"/>
      <w:bookmarkEnd w:id="8387"/>
    </w:p>
    <w:p w14:paraId="2AC6047F" w14:textId="77777777" w:rsidR="00D320F4" w:rsidRDefault="00D320F4" w:rsidP="00D320F4">
      <w:pPr>
        <w:rPr>
          <w:rtl/>
        </w:rPr>
      </w:pPr>
      <w:bookmarkStart w:id="8388" w:name="_ETM_Q1_3931695"/>
      <w:bookmarkStart w:id="8389" w:name="_ETM_Q1_3932596"/>
      <w:bookmarkEnd w:id="8388"/>
      <w:bookmarkEnd w:id="8389"/>
    </w:p>
    <w:p w14:paraId="72697733" w14:textId="0F5DACC3" w:rsidR="00D320F4" w:rsidRDefault="00D320F4" w:rsidP="00D320F4">
      <w:pPr>
        <w:pStyle w:val="a4"/>
        <w:keepNext/>
        <w:rPr>
          <w:rtl/>
        </w:rPr>
      </w:pPr>
      <w:bookmarkStart w:id="8390" w:name="ET_speaker_6339_346"/>
      <w:r w:rsidRPr="00D320F4">
        <w:rPr>
          <w:rStyle w:val="TagStyle"/>
          <w:rtl/>
        </w:rPr>
        <w:t xml:space="preserve"> &lt;&lt; דובר &gt;&gt; </w:t>
      </w:r>
      <w:r>
        <w:rPr>
          <w:rtl/>
        </w:rPr>
        <w:t>גדי איזנקוט (המחנה הממלכתי):</w:t>
      </w:r>
      <w:r w:rsidRPr="00D320F4">
        <w:rPr>
          <w:rStyle w:val="TagStyle"/>
          <w:rtl/>
        </w:rPr>
        <w:t xml:space="preserve"> &lt;&lt; דובר &gt;&gt;</w:t>
      </w:r>
      <w:r>
        <w:rPr>
          <w:rtl/>
        </w:rPr>
        <w:t xml:space="preserve">   </w:t>
      </w:r>
      <w:bookmarkEnd w:id="8390"/>
    </w:p>
    <w:p w14:paraId="79120410" w14:textId="77777777" w:rsidR="00D320F4" w:rsidRDefault="00D320F4" w:rsidP="00D320F4">
      <w:pPr>
        <w:pStyle w:val="KeepWithNext"/>
        <w:rPr>
          <w:rtl/>
        </w:rPr>
      </w:pPr>
    </w:p>
    <w:p w14:paraId="3E73A224" w14:textId="62C26E1A" w:rsidR="00D320F4" w:rsidRDefault="00D320F4" w:rsidP="00D320F4">
      <w:pPr>
        <w:rPr>
          <w:rtl/>
        </w:rPr>
      </w:pPr>
      <w:bookmarkStart w:id="8391" w:name="_ETM_Q1_3933195"/>
      <w:bookmarkStart w:id="8392" w:name="_ETM_Q1_3933495"/>
      <w:bookmarkEnd w:id="8391"/>
      <w:bookmarkEnd w:id="8392"/>
      <w:r>
        <w:rPr>
          <w:rFonts w:hint="cs"/>
          <w:rtl/>
        </w:rPr>
        <w:t>אמרתי את זה.</w:t>
      </w:r>
    </w:p>
    <w:p w14:paraId="49D7BE0F" w14:textId="77777777" w:rsidR="00D320F4" w:rsidRDefault="00D320F4" w:rsidP="00D320F4">
      <w:pPr>
        <w:rPr>
          <w:rtl/>
        </w:rPr>
      </w:pPr>
      <w:bookmarkStart w:id="8393" w:name="_ETM_Q1_3935898"/>
      <w:bookmarkStart w:id="8394" w:name="_ETM_Q1_3936199"/>
      <w:bookmarkStart w:id="8395" w:name="_ETM_Q1_3935024"/>
      <w:bookmarkEnd w:id="8393"/>
      <w:bookmarkEnd w:id="8394"/>
      <w:bookmarkEnd w:id="8395"/>
    </w:p>
    <w:p w14:paraId="32F99447" w14:textId="4502BEE4" w:rsidR="00D320F4" w:rsidRDefault="00D320F4" w:rsidP="00D320F4">
      <w:pPr>
        <w:pStyle w:val="a4"/>
        <w:keepNext/>
        <w:rPr>
          <w:rtl/>
        </w:rPr>
      </w:pPr>
      <w:bookmarkStart w:id="8396" w:name="ET_speaker_6345_347"/>
      <w:r w:rsidRPr="00D320F4">
        <w:rPr>
          <w:rStyle w:val="TagStyle"/>
          <w:rtl/>
        </w:rPr>
        <w:t xml:space="preserve"> &lt;&lt; דובר &gt;&gt; </w:t>
      </w:r>
      <w:r>
        <w:rPr>
          <w:rtl/>
        </w:rPr>
        <w:t>טלי גוטליב (הליכוד):</w:t>
      </w:r>
      <w:r w:rsidRPr="00D320F4">
        <w:rPr>
          <w:rStyle w:val="TagStyle"/>
          <w:rtl/>
        </w:rPr>
        <w:t xml:space="preserve"> &lt;&lt; דובר &gt;&gt;</w:t>
      </w:r>
      <w:r>
        <w:rPr>
          <w:rtl/>
        </w:rPr>
        <w:t xml:space="preserve">   </w:t>
      </w:r>
      <w:bookmarkEnd w:id="8396"/>
    </w:p>
    <w:p w14:paraId="217ACC49" w14:textId="77777777" w:rsidR="00D320F4" w:rsidRDefault="00D320F4" w:rsidP="00D320F4">
      <w:pPr>
        <w:pStyle w:val="KeepWithNext"/>
        <w:rPr>
          <w:rtl/>
        </w:rPr>
      </w:pPr>
    </w:p>
    <w:p w14:paraId="6B37CB33" w14:textId="0FD31B93" w:rsidR="00D320F4" w:rsidRDefault="00D320F4" w:rsidP="00D320F4">
      <w:pPr>
        <w:rPr>
          <w:rtl/>
        </w:rPr>
      </w:pPr>
      <w:bookmarkStart w:id="8397" w:name="_ETM_Q1_3935324"/>
      <w:bookmarkStart w:id="8398" w:name="_ETM_Q1_3935621"/>
      <w:bookmarkStart w:id="8399" w:name="_ETM_Q1_3933621"/>
      <w:bookmarkStart w:id="8400" w:name="_ETM_Q1_3931621"/>
      <w:bookmarkEnd w:id="8397"/>
      <w:bookmarkEnd w:id="8398"/>
      <w:bookmarkEnd w:id="8399"/>
      <w:bookmarkEnd w:id="8400"/>
      <w:r>
        <w:rPr>
          <w:rFonts w:hint="cs"/>
          <w:rtl/>
        </w:rPr>
        <w:t>לא</w:t>
      </w:r>
      <w:bookmarkStart w:id="8401" w:name="_ETM_Q1_3932897"/>
      <w:bookmarkStart w:id="8402" w:name="_ETM_Q1_3931727"/>
      <w:bookmarkEnd w:id="8401"/>
      <w:bookmarkEnd w:id="8402"/>
      <w:r>
        <w:rPr>
          <w:rFonts w:hint="cs"/>
          <w:rtl/>
        </w:rPr>
        <w:t xml:space="preserve"> אמרת</w:t>
      </w:r>
      <w:bookmarkStart w:id="8403" w:name="_ETM_Q1_3934797"/>
      <w:bookmarkEnd w:id="8403"/>
      <w:r>
        <w:rPr>
          <w:rFonts w:hint="cs"/>
          <w:rtl/>
        </w:rPr>
        <w:t xml:space="preserve"> את זה כשישבת </w:t>
      </w:r>
      <w:bookmarkStart w:id="8404" w:name="_ETM_Q1_3934525"/>
      <w:bookmarkEnd w:id="8404"/>
      <w:r>
        <w:rPr>
          <w:rFonts w:hint="cs"/>
          <w:rtl/>
        </w:rPr>
        <w:t xml:space="preserve">בקבינט. </w:t>
      </w:r>
      <w:bookmarkStart w:id="8405" w:name="_ETM_Q1_3934225"/>
      <w:bookmarkEnd w:id="8405"/>
    </w:p>
    <w:p w14:paraId="65327217" w14:textId="77777777" w:rsidR="00D320F4" w:rsidRDefault="00D320F4" w:rsidP="00D320F4">
      <w:pPr>
        <w:rPr>
          <w:rtl/>
        </w:rPr>
      </w:pPr>
      <w:bookmarkStart w:id="8406" w:name="_ETM_Q1_3934420"/>
      <w:bookmarkStart w:id="8407" w:name="_ETM_Q1_3935620"/>
      <w:bookmarkEnd w:id="8406"/>
      <w:bookmarkEnd w:id="8407"/>
    </w:p>
    <w:p w14:paraId="1C9487C3" w14:textId="15C233B4" w:rsidR="00D320F4" w:rsidRDefault="00D320F4" w:rsidP="00D320F4">
      <w:pPr>
        <w:pStyle w:val="a4"/>
        <w:keepNext/>
        <w:rPr>
          <w:rtl/>
        </w:rPr>
      </w:pPr>
      <w:bookmarkStart w:id="8408" w:name="ET_speaker_6339_348"/>
      <w:r w:rsidRPr="00D320F4">
        <w:rPr>
          <w:rStyle w:val="TagStyle"/>
          <w:rtl/>
        </w:rPr>
        <w:t xml:space="preserve"> &lt;&lt; דובר &gt;&gt; </w:t>
      </w:r>
      <w:r>
        <w:rPr>
          <w:rtl/>
        </w:rPr>
        <w:t>גדי איזנקוט (המחנה הממלכתי):</w:t>
      </w:r>
      <w:r w:rsidRPr="00D320F4">
        <w:rPr>
          <w:rStyle w:val="TagStyle"/>
          <w:rtl/>
        </w:rPr>
        <w:t xml:space="preserve"> &lt;&lt; דובר &gt;&gt;</w:t>
      </w:r>
      <w:r>
        <w:rPr>
          <w:rtl/>
        </w:rPr>
        <w:t xml:space="preserve">   </w:t>
      </w:r>
      <w:bookmarkEnd w:id="8408"/>
    </w:p>
    <w:p w14:paraId="034B941C" w14:textId="77777777" w:rsidR="00D320F4" w:rsidRDefault="00D320F4" w:rsidP="00D320F4">
      <w:pPr>
        <w:pStyle w:val="KeepWithNext"/>
        <w:rPr>
          <w:rtl/>
        </w:rPr>
      </w:pPr>
    </w:p>
    <w:p w14:paraId="5DAE03EA" w14:textId="2AE2E6A9" w:rsidR="00D320F4" w:rsidRDefault="00D320F4" w:rsidP="00D320F4">
      <w:pPr>
        <w:rPr>
          <w:rtl/>
        </w:rPr>
      </w:pPr>
      <w:bookmarkStart w:id="8409" w:name="_ETM_Q1_3936522"/>
      <w:bookmarkStart w:id="8410" w:name="_ETM_Q1_3936324"/>
      <w:bookmarkStart w:id="8411" w:name="_ETM_Q1_3934527"/>
      <w:bookmarkEnd w:id="8409"/>
      <w:bookmarkEnd w:id="8410"/>
      <w:bookmarkEnd w:id="8411"/>
      <w:r>
        <w:rPr>
          <w:rFonts w:hint="cs"/>
          <w:rtl/>
        </w:rPr>
        <w:t>אחד המס</w:t>
      </w:r>
      <w:bookmarkStart w:id="8412" w:name="_ETM_Q1_3937823"/>
      <w:bookmarkStart w:id="8413" w:name="_ETM_Q1_3936104"/>
      <w:bookmarkStart w:id="8414" w:name="_ETM_Q1_3934325"/>
      <w:bookmarkEnd w:id="8412"/>
      <w:bookmarkEnd w:id="8413"/>
      <w:bookmarkEnd w:id="8414"/>
      <w:r>
        <w:rPr>
          <w:rFonts w:hint="cs"/>
          <w:rtl/>
        </w:rPr>
        <w:t>מכים</w:t>
      </w:r>
      <w:bookmarkStart w:id="8415" w:name="_ETM_Q1_3934822"/>
      <w:bookmarkEnd w:id="8415"/>
      <w:r>
        <w:rPr>
          <w:rFonts w:hint="cs"/>
          <w:rtl/>
        </w:rPr>
        <w:t xml:space="preserve"> </w:t>
      </w:r>
      <w:bookmarkStart w:id="8416" w:name="_ETM_Q1_3932822"/>
      <w:bookmarkEnd w:id="8416"/>
      <w:r>
        <w:rPr>
          <w:rFonts w:hint="cs"/>
          <w:rtl/>
        </w:rPr>
        <w:t>הודלף על ידי אחד מחברי</w:t>
      </w:r>
      <w:bookmarkStart w:id="8417" w:name="_ETM_Q1_3938328"/>
      <w:bookmarkEnd w:id="8417"/>
      <w:r>
        <w:rPr>
          <w:rFonts w:hint="cs"/>
          <w:rtl/>
        </w:rPr>
        <w:t xml:space="preserve"> הממשלה שלך לתקשורת</w:t>
      </w:r>
      <w:bookmarkStart w:id="8418" w:name="_ETM_Q1_3939630"/>
      <w:bookmarkEnd w:id="8418"/>
      <w:r>
        <w:rPr>
          <w:rFonts w:hint="cs"/>
          <w:rtl/>
        </w:rPr>
        <w:t>.</w:t>
      </w:r>
    </w:p>
    <w:p w14:paraId="08B3DE7E" w14:textId="77777777" w:rsidR="00D320F4" w:rsidRDefault="00D320F4" w:rsidP="00D320F4">
      <w:pPr>
        <w:rPr>
          <w:rtl/>
        </w:rPr>
      </w:pPr>
      <w:bookmarkStart w:id="8419" w:name="_ETM_Q1_3937025"/>
      <w:bookmarkStart w:id="8420" w:name="_ETM_Q1_3939127"/>
      <w:bookmarkEnd w:id="8419"/>
      <w:bookmarkEnd w:id="8420"/>
    </w:p>
    <w:p w14:paraId="68B5AD72" w14:textId="0E786763" w:rsidR="00D320F4" w:rsidRDefault="00D320F4" w:rsidP="00D320F4">
      <w:pPr>
        <w:pStyle w:val="a4"/>
        <w:keepNext/>
        <w:rPr>
          <w:rtl/>
        </w:rPr>
      </w:pPr>
      <w:bookmarkStart w:id="8421" w:name="ET_speaker_6345_349"/>
      <w:r w:rsidRPr="00D320F4">
        <w:rPr>
          <w:rStyle w:val="TagStyle"/>
          <w:rtl/>
        </w:rPr>
        <w:t xml:space="preserve"> &lt;&lt; דובר &gt;&gt; </w:t>
      </w:r>
      <w:r>
        <w:rPr>
          <w:rtl/>
        </w:rPr>
        <w:t>טלי גוטליב (הליכוד):</w:t>
      </w:r>
      <w:r w:rsidRPr="00D320F4">
        <w:rPr>
          <w:rStyle w:val="TagStyle"/>
          <w:rtl/>
        </w:rPr>
        <w:t xml:space="preserve"> &lt;&lt; דובר &gt;&gt;</w:t>
      </w:r>
      <w:r>
        <w:rPr>
          <w:rtl/>
        </w:rPr>
        <w:t xml:space="preserve">   </w:t>
      </w:r>
      <w:bookmarkEnd w:id="8421"/>
    </w:p>
    <w:p w14:paraId="5277A425" w14:textId="77777777" w:rsidR="00D320F4" w:rsidRDefault="00D320F4" w:rsidP="00D320F4">
      <w:pPr>
        <w:pStyle w:val="KeepWithNext"/>
        <w:rPr>
          <w:rtl/>
        </w:rPr>
      </w:pPr>
    </w:p>
    <w:p w14:paraId="22959568" w14:textId="7784945D" w:rsidR="00D320F4" w:rsidRDefault="00D320F4" w:rsidP="00D320F4">
      <w:pPr>
        <w:rPr>
          <w:rtl/>
        </w:rPr>
      </w:pPr>
      <w:bookmarkStart w:id="8422" w:name="_ETM_Q1_3939727"/>
      <w:bookmarkEnd w:id="8422"/>
      <w:r>
        <w:rPr>
          <w:rFonts w:hint="cs"/>
          <w:rtl/>
        </w:rPr>
        <w:t>מעניין</w:t>
      </w:r>
      <w:bookmarkStart w:id="8423" w:name="_ETM_Q1_3940550"/>
      <w:bookmarkStart w:id="8424" w:name="_ETM_Q1_3938737"/>
      <w:bookmarkEnd w:id="8423"/>
      <w:bookmarkEnd w:id="8424"/>
      <w:r>
        <w:rPr>
          <w:rFonts w:hint="cs"/>
          <w:rtl/>
        </w:rPr>
        <w:t xml:space="preserve">. </w:t>
      </w:r>
    </w:p>
    <w:p w14:paraId="1053578B" w14:textId="77777777" w:rsidR="00D320F4" w:rsidRDefault="00D320F4" w:rsidP="00D320F4">
      <w:pPr>
        <w:rPr>
          <w:rtl/>
        </w:rPr>
      </w:pPr>
      <w:bookmarkStart w:id="8425" w:name="_ETM_Q1_3938930"/>
      <w:bookmarkStart w:id="8426" w:name="_ETM_Q1_3939831"/>
      <w:bookmarkEnd w:id="8425"/>
      <w:bookmarkEnd w:id="8426"/>
    </w:p>
    <w:p w14:paraId="33874B72" w14:textId="213DD7D6" w:rsidR="00D320F4" w:rsidRDefault="00D320F4" w:rsidP="00D320F4">
      <w:pPr>
        <w:pStyle w:val="a4"/>
        <w:keepNext/>
        <w:rPr>
          <w:rtl/>
        </w:rPr>
      </w:pPr>
      <w:bookmarkStart w:id="8427" w:name="ET_speaker_6339_350"/>
      <w:r w:rsidRPr="00D320F4">
        <w:rPr>
          <w:rStyle w:val="TagStyle"/>
          <w:rtl/>
        </w:rPr>
        <w:t xml:space="preserve"> &lt;&lt; דובר &gt;&gt; </w:t>
      </w:r>
      <w:r>
        <w:rPr>
          <w:rtl/>
        </w:rPr>
        <w:t>גדי איזנקוט (המחנה הממלכתי):</w:t>
      </w:r>
      <w:r w:rsidRPr="00D320F4">
        <w:rPr>
          <w:rStyle w:val="TagStyle"/>
          <w:rtl/>
        </w:rPr>
        <w:t xml:space="preserve"> &lt;&lt; דובר &gt;&gt;</w:t>
      </w:r>
      <w:r>
        <w:rPr>
          <w:rtl/>
        </w:rPr>
        <w:t xml:space="preserve">   </w:t>
      </w:r>
      <w:bookmarkEnd w:id="8427"/>
    </w:p>
    <w:p w14:paraId="33C9DC9F" w14:textId="77777777" w:rsidR="00D320F4" w:rsidRDefault="00D320F4" w:rsidP="00D320F4">
      <w:pPr>
        <w:pStyle w:val="KeepWithNext"/>
        <w:rPr>
          <w:rtl/>
        </w:rPr>
      </w:pPr>
    </w:p>
    <w:p w14:paraId="4AC2ABCC" w14:textId="59939C4F" w:rsidR="00D320F4" w:rsidRDefault="00D320F4" w:rsidP="00D320F4">
      <w:pPr>
        <w:rPr>
          <w:rtl/>
        </w:rPr>
      </w:pPr>
      <w:r>
        <w:rPr>
          <w:rFonts w:hint="cs"/>
          <w:rtl/>
        </w:rPr>
        <w:t>ל</w:t>
      </w:r>
      <w:bookmarkStart w:id="8428" w:name="_ETM_Q1_3940729"/>
      <w:bookmarkEnd w:id="8428"/>
      <w:r>
        <w:rPr>
          <w:rFonts w:hint="cs"/>
          <w:rtl/>
        </w:rPr>
        <w:t xml:space="preserve">כן אני </w:t>
      </w:r>
      <w:bookmarkStart w:id="8429" w:name="_ETM_Q1_3942233"/>
      <w:bookmarkEnd w:id="8429"/>
      <w:r>
        <w:rPr>
          <w:rFonts w:hint="cs"/>
          <w:rtl/>
        </w:rPr>
        <w:t>אתן</w:t>
      </w:r>
      <w:bookmarkStart w:id="8430" w:name="_ETM_Q1_3941729"/>
      <w:bookmarkEnd w:id="8430"/>
      <w:r>
        <w:rPr>
          <w:rFonts w:hint="cs"/>
          <w:rtl/>
        </w:rPr>
        <w:t xml:space="preserve"> לך </w:t>
      </w:r>
      <w:bookmarkStart w:id="8431" w:name="_ETM_Q1_3940208"/>
      <w:bookmarkEnd w:id="8431"/>
      <w:r>
        <w:rPr>
          <w:rFonts w:hint="cs"/>
          <w:rtl/>
        </w:rPr>
        <w:t>אותו.</w:t>
      </w:r>
      <w:bookmarkStart w:id="8432" w:name="_ETM_Q1_3939633"/>
      <w:bookmarkEnd w:id="8432"/>
    </w:p>
    <w:p w14:paraId="116925CF" w14:textId="77777777" w:rsidR="00D320F4" w:rsidRDefault="00D320F4" w:rsidP="00D320F4">
      <w:pPr>
        <w:rPr>
          <w:rtl/>
        </w:rPr>
      </w:pPr>
      <w:bookmarkStart w:id="8433" w:name="_ETM_Q1_3939851"/>
      <w:bookmarkStart w:id="8434" w:name="_ETM_Q1_3940751"/>
      <w:bookmarkEnd w:id="8433"/>
      <w:bookmarkEnd w:id="8434"/>
    </w:p>
    <w:p w14:paraId="5F5156D8" w14:textId="4EDFAC65" w:rsidR="00D320F4" w:rsidRDefault="00D320F4" w:rsidP="00D320F4">
      <w:pPr>
        <w:pStyle w:val="a4"/>
        <w:keepNext/>
        <w:rPr>
          <w:rtl/>
        </w:rPr>
      </w:pPr>
      <w:bookmarkStart w:id="8435" w:name="ET_speaker_6345_351"/>
      <w:r w:rsidRPr="00D320F4">
        <w:rPr>
          <w:rStyle w:val="TagStyle"/>
          <w:rtl/>
        </w:rPr>
        <w:t xml:space="preserve"> &lt;&lt; דובר &gt;&gt; </w:t>
      </w:r>
      <w:r>
        <w:rPr>
          <w:rtl/>
        </w:rPr>
        <w:t>טלי גוטליב (הליכוד):</w:t>
      </w:r>
      <w:r w:rsidRPr="00D320F4">
        <w:rPr>
          <w:rStyle w:val="TagStyle"/>
          <w:rtl/>
        </w:rPr>
        <w:t xml:space="preserve"> &lt;&lt; דובר &gt;&gt;</w:t>
      </w:r>
      <w:r>
        <w:rPr>
          <w:rtl/>
        </w:rPr>
        <w:t xml:space="preserve">   </w:t>
      </w:r>
      <w:bookmarkEnd w:id="8435"/>
    </w:p>
    <w:p w14:paraId="40D6E7DA" w14:textId="77777777" w:rsidR="00D320F4" w:rsidRDefault="00D320F4" w:rsidP="00D320F4">
      <w:pPr>
        <w:pStyle w:val="KeepWithNext"/>
        <w:rPr>
          <w:rtl/>
        </w:rPr>
      </w:pPr>
    </w:p>
    <w:p w14:paraId="00A3F2B2" w14:textId="18B44780" w:rsidR="00D320F4" w:rsidRDefault="00D320F4" w:rsidP="00D320F4">
      <w:pPr>
        <w:rPr>
          <w:rtl/>
        </w:rPr>
      </w:pPr>
      <w:bookmarkStart w:id="8436" w:name="_ETM_Q1_3941650"/>
      <w:bookmarkEnd w:id="8436"/>
      <w:r>
        <w:rPr>
          <w:rFonts w:hint="cs"/>
          <w:rtl/>
        </w:rPr>
        <w:t xml:space="preserve">בטח, היה </w:t>
      </w:r>
      <w:bookmarkStart w:id="8437" w:name="_ETM_Q1_3942050"/>
      <w:bookmarkEnd w:id="8437"/>
      <w:r>
        <w:rPr>
          <w:rFonts w:hint="cs"/>
          <w:rtl/>
        </w:rPr>
        <w:t xml:space="preserve">לו אינטרס. </w:t>
      </w:r>
      <w:bookmarkStart w:id="8438" w:name="_ETM_Q1_3942630"/>
      <w:bookmarkStart w:id="8439" w:name="_ETM_Q1_3940831"/>
      <w:bookmarkEnd w:id="8438"/>
      <w:bookmarkEnd w:id="8439"/>
    </w:p>
    <w:p w14:paraId="2E836E62" w14:textId="77777777" w:rsidR="00D320F4" w:rsidRDefault="00D320F4" w:rsidP="00D320F4">
      <w:pPr>
        <w:rPr>
          <w:rtl/>
        </w:rPr>
      </w:pPr>
      <w:bookmarkStart w:id="8440" w:name="_ETM_Q1_3941334"/>
      <w:bookmarkStart w:id="8441" w:name="_ETM_Q1_3940835"/>
      <w:bookmarkEnd w:id="8440"/>
      <w:bookmarkEnd w:id="8441"/>
    </w:p>
    <w:p w14:paraId="2A01420B" w14:textId="412DB7A8" w:rsidR="00D320F4" w:rsidRDefault="00D320F4" w:rsidP="00D320F4">
      <w:pPr>
        <w:pStyle w:val="a4"/>
        <w:keepNext/>
        <w:rPr>
          <w:rtl/>
        </w:rPr>
      </w:pPr>
      <w:bookmarkStart w:id="8442" w:name="ET_speaker_6339_352"/>
      <w:r w:rsidRPr="00D320F4">
        <w:rPr>
          <w:rStyle w:val="TagStyle"/>
          <w:rtl/>
        </w:rPr>
        <w:t xml:space="preserve"> &lt;&lt; דובר &gt;&gt; </w:t>
      </w:r>
      <w:r>
        <w:rPr>
          <w:rtl/>
        </w:rPr>
        <w:t>גדי איזנקוט (המחנה הממלכתי):</w:t>
      </w:r>
      <w:r w:rsidRPr="00D320F4">
        <w:rPr>
          <w:rStyle w:val="TagStyle"/>
          <w:rtl/>
        </w:rPr>
        <w:t xml:space="preserve"> &lt;&lt; דובר &gt;&gt;</w:t>
      </w:r>
      <w:r>
        <w:rPr>
          <w:rtl/>
        </w:rPr>
        <w:t xml:space="preserve">   </w:t>
      </w:r>
      <w:bookmarkEnd w:id="8442"/>
    </w:p>
    <w:p w14:paraId="3AA92A72" w14:textId="77777777" w:rsidR="00D320F4" w:rsidRDefault="00D320F4" w:rsidP="00D320F4">
      <w:pPr>
        <w:pStyle w:val="KeepWithNext"/>
        <w:rPr>
          <w:rtl/>
        </w:rPr>
      </w:pPr>
    </w:p>
    <w:p w14:paraId="139FD127" w14:textId="06115B42" w:rsidR="00D320F4" w:rsidRDefault="00D320F4" w:rsidP="00D320F4">
      <w:pPr>
        <w:rPr>
          <w:rtl/>
        </w:rPr>
      </w:pPr>
      <w:bookmarkStart w:id="8443" w:name="_ETM_Q1_3943736"/>
      <w:bookmarkEnd w:id="8443"/>
      <w:r>
        <w:rPr>
          <w:rFonts w:hint="cs"/>
          <w:rtl/>
        </w:rPr>
        <w:t>טלי, עכשיו</w:t>
      </w:r>
      <w:bookmarkStart w:id="8444" w:name="_ETM_Q1_3943535"/>
      <w:bookmarkEnd w:id="8444"/>
      <w:r>
        <w:rPr>
          <w:rFonts w:hint="cs"/>
          <w:rtl/>
        </w:rPr>
        <w:t xml:space="preserve"> תהי</w:t>
      </w:r>
      <w:bookmarkStart w:id="8445" w:name="_ETM_Q1_3942676"/>
      <w:bookmarkStart w:id="8446" w:name="_ETM_Q1_3942932"/>
      <w:bookmarkEnd w:id="8445"/>
      <w:bookmarkEnd w:id="8446"/>
      <w:r>
        <w:rPr>
          <w:rFonts w:hint="cs"/>
          <w:rtl/>
        </w:rPr>
        <w:t>י בשקט ותתני לי לדבר</w:t>
      </w:r>
      <w:bookmarkStart w:id="8447" w:name="_ETM_Q1_3943933"/>
      <w:bookmarkEnd w:id="8447"/>
      <w:r>
        <w:rPr>
          <w:rFonts w:hint="cs"/>
          <w:rtl/>
        </w:rPr>
        <w:t xml:space="preserve">. </w:t>
      </w:r>
      <w:bookmarkStart w:id="8448" w:name="_ETM_Q1_3942178"/>
      <w:bookmarkEnd w:id="8448"/>
    </w:p>
    <w:p w14:paraId="052A0D4F" w14:textId="77777777" w:rsidR="00D320F4" w:rsidRDefault="00D320F4" w:rsidP="00D320F4">
      <w:pPr>
        <w:rPr>
          <w:rtl/>
        </w:rPr>
      </w:pPr>
      <w:bookmarkStart w:id="8449" w:name="_ETM_Q1_3940178"/>
      <w:bookmarkStart w:id="8450" w:name="_ETM_Q1_3940432"/>
      <w:bookmarkEnd w:id="8449"/>
      <w:bookmarkEnd w:id="8450"/>
    </w:p>
    <w:p w14:paraId="650B3C06" w14:textId="40F0DCF8" w:rsidR="00D320F4" w:rsidRDefault="00D320F4" w:rsidP="00D320F4">
      <w:pPr>
        <w:pStyle w:val="a4"/>
        <w:keepNext/>
        <w:rPr>
          <w:rtl/>
        </w:rPr>
      </w:pPr>
      <w:bookmarkStart w:id="8451" w:name="ET_speaker_6345_353"/>
      <w:r w:rsidRPr="00D320F4">
        <w:rPr>
          <w:rStyle w:val="TagStyle"/>
          <w:rtl/>
        </w:rPr>
        <w:t xml:space="preserve"> &lt;&lt; דובר &gt;&gt; </w:t>
      </w:r>
      <w:r>
        <w:rPr>
          <w:rtl/>
        </w:rPr>
        <w:t>טלי גוטליב (הליכוד):</w:t>
      </w:r>
      <w:r w:rsidRPr="00D320F4">
        <w:rPr>
          <w:rStyle w:val="TagStyle"/>
          <w:rtl/>
        </w:rPr>
        <w:t xml:space="preserve"> &lt;&lt; דובר &gt;&gt;</w:t>
      </w:r>
      <w:r>
        <w:rPr>
          <w:rtl/>
        </w:rPr>
        <w:t xml:space="preserve">   </w:t>
      </w:r>
      <w:bookmarkEnd w:id="8451"/>
    </w:p>
    <w:p w14:paraId="639854B6" w14:textId="77777777" w:rsidR="00D320F4" w:rsidRDefault="00D320F4" w:rsidP="00D320F4">
      <w:pPr>
        <w:pStyle w:val="KeepWithNext"/>
        <w:rPr>
          <w:rtl/>
        </w:rPr>
      </w:pPr>
    </w:p>
    <w:p w14:paraId="5E421662" w14:textId="205EFAFC" w:rsidR="00D320F4" w:rsidRDefault="00D320F4" w:rsidP="00D320F4">
      <w:pPr>
        <w:rPr>
          <w:rtl/>
        </w:rPr>
      </w:pPr>
      <w:bookmarkStart w:id="8452" w:name="_ETM_Q1_3941933"/>
      <w:bookmarkEnd w:id="8452"/>
      <w:r>
        <w:rPr>
          <w:rFonts w:hint="cs"/>
          <w:rtl/>
        </w:rPr>
        <w:t xml:space="preserve">מי שהדליף זה אתה או </w:t>
      </w:r>
      <w:bookmarkStart w:id="8453" w:name="_ETM_Q1_3944735"/>
      <w:bookmarkEnd w:id="8453"/>
      <w:r>
        <w:rPr>
          <w:rFonts w:hint="cs"/>
          <w:rtl/>
        </w:rPr>
        <w:t>גנץ.</w:t>
      </w:r>
    </w:p>
    <w:p w14:paraId="0B8FC191" w14:textId="77777777" w:rsidR="00D320F4" w:rsidRDefault="00D320F4" w:rsidP="00D320F4">
      <w:pPr>
        <w:rPr>
          <w:rtl/>
        </w:rPr>
      </w:pPr>
      <w:bookmarkStart w:id="8454" w:name="_ETM_Q1_3945800"/>
      <w:bookmarkStart w:id="8455" w:name="_ETM_Q1_3946100"/>
      <w:bookmarkEnd w:id="8454"/>
      <w:bookmarkEnd w:id="8455"/>
    </w:p>
    <w:p w14:paraId="4921535F" w14:textId="35355CC2" w:rsidR="00D320F4" w:rsidRDefault="00D320F4" w:rsidP="00D320F4">
      <w:pPr>
        <w:pStyle w:val="af6"/>
        <w:keepNext/>
        <w:rPr>
          <w:rtl/>
        </w:rPr>
      </w:pPr>
      <w:bookmarkStart w:id="8456" w:name="ET_yor_4574_354"/>
      <w:r w:rsidRPr="00D320F4">
        <w:rPr>
          <w:rStyle w:val="TagStyle"/>
          <w:rtl/>
        </w:rPr>
        <w:t xml:space="preserve"> &lt;&lt; יור &gt;&gt; </w:t>
      </w:r>
      <w:r>
        <w:rPr>
          <w:rtl/>
        </w:rPr>
        <w:t>היו"ר יולי יואל אדלשטיין:</w:t>
      </w:r>
      <w:r w:rsidRPr="00D320F4">
        <w:rPr>
          <w:rStyle w:val="TagStyle"/>
          <w:rtl/>
        </w:rPr>
        <w:t xml:space="preserve"> &lt;&lt; יור &gt;&gt;</w:t>
      </w:r>
      <w:r>
        <w:rPr>
          <w:rtl/>
        </w:rPr>
        <w:t xml:space="preserve">   </w:t>
      </w:r>
      <w:bookmarkEnd w:id="8456"/>
    </w:p>
    <w:p w14:paraId="6C8C6D05" w14:textId="77777777" w:rsidR="00D320F4" w:rsidRDefault="00D320F4" w:rsidP="00D320F4">
      <w:pPr>
        <w:pStyle w:val="KeepWithNext"/>
        <w:rPr>
          <w:rtl/>
        </w:rPr>
      </w:pPr>
    </w:p>
    <w:p w14:paraId="034C602B" w14:textId="1F1FA220" w:rsidR="00D320F4" w:rsidRDefault="00D320F4" w:rsidP="00D320F4">
      <w:pPr>
        <w:rPr>
          <w:rtl/>
        </w:rPr>
      </w:pPr>
      <w:bookmarkStart w:id="8457" w:name="_ETM_Q1_3947300"/>
      <w:bookmarkStart w:id="8458" w:name="_ETM_Q1_3945600"/>
      <w:bookmarkStart w:id="8459" w:name="_ETM_Q1_3943600"/>
      <w:bookmarkEnd w:id="8457"/>
      <w:bookmarkEnd w:id="8458"/>
      <w:bookmarkEnd w:id="8459"/>
      <w:r>
        <w:rPr>
          <w:rFonts w:hint="cs"/>
          <w:rtl/>
        </w:rPr>
        <w:t>טלי.</w:t>
      </w:r>
      <w:bookmarkStart w:id="8460" w:name="_ETM_Q1_3945377"/>
      <w:bookmarkEnd w:id="8460"/>
      <w:r>
        <w:rPr>
          <w:rFonts w:hint="cs"/>
          <w:rtl/>
        </w:rPr>
        <w:t xml:space="preserve"> טלי. </w:t>
      </w:r>
    </w:p>
    <w:p w14:paraId="6FD75EB3" w14:textId="77777777" w:rsidR="00A828DA" w:rsidRDefault="00A828DA" w:rsidP="00D320F4">
      <w:pPr>
        <w:rPr>
          <w:rtl/>
        </w:rPr>
      </w:pPr>
      <w:bookmarkStart w:id="8461" w:name="_ETM_Q1_3946577"/>
      <w:bookmarkStart w:id="8462" w:name="_ETM_Q1_3947576"/>
      <w:bookmarkStart w:id="8463" w:name="_ETM_Q1_3946078"/>
      <w:bookmarkEnd w:id="8461"/>
      <w:bookmarkEnd w:id="8462"/>
      <w:bookmarkEnd w:id="8463"/>
    </w:p>
    <w:p w14:paraId="527B33E8" w14:textId="5BE5E87A" w:rsidR="00A828DA" w:rsidRDefault="00A828DA" w:rsidP="00A828DA">
      <w:pPr>
        <w:pStyle w:val="a4"/>
        <w:keepNext/>
        <w:rPr>
          <w:rtl/>
        </w:rPr>
      </w:pPr>
      <w:bookmarkStart w:id="8464" w:name="ET_speaker_6345_355"/>
      <w:r w:rsidRPr="00A828DA">
        <w:rPr>
          <w:rStyle w:val="TagStyle"/>
          <w:rtl/>
        </w:rPr>
        <w:t xml:space="preserve"> &lt;&lt; דובר &gt;&gt; </w:t>
      </w:r>
      <w:r>
        <w:rPr>
          <w:rtl/>
        </w:rPr>
        <w:t>טלי גוטליב (הליכוד):</w:t>
      </w:r>
      <w:r w:rsidRPr="00A828DA">
        <w:rPr>
          <w:rStyle w:val="TagStyle"/>
          <w:rtl/>
        </w:rPr>
        <w:t xml:space="preserve"> &lt;&lt; דובר &gt;&gt;</w:t>
      </w:r>
      <w:r>
        <w:rPr>
          <w:rtl/>
        </w:rPr>
        <w:t xml:space="preserve">   </w:t>
      </w:r>
      <w:bookmarkEnd w:id="8464"/>
    </w:p>
    <w:p w14:paraId="5272F994" w14:textId="77777777" w:rsidR="00A828DA" w:rsidRDefault="00A828DA" w:rsidP="00A828DA">
      <w:pPr>
        <w:pStyle w:val="KeepWithNext"/>
        <w:rPr>
          <w:rtl/>
        </w:rPr>
      </w:pPr>
    </w:p>
    <w:p w14:paraId="1455893C" w14:textId="7625A117" w:rsidR="00A828DA" w:rsidRDefault="00A828DA" w:rsidP="00A828DA">
      <w:pPr>
        <w:rPr>
          <w:rtl/>
        </w:rPr>
      </w:pPr>
      <w:bookmarkStart w:id="8465" w:name="_ETM_Q1_3947206"/>
      <w:bookmarkEnd w:id="8465"/>
      <w:r>
        <w:rPr>
          <w:rFonts w:hint="cs"/>
          <w:rtl/>
        </w:rPr>
        <w:t>איזה אינטרס יש למישהו</w:t>
      </w:r>
      <w:bookmarkStart w:id="8466" w:name="_ETM_Q1_3949102"/>
      <w:bookmarkEnd w:id="8466"/>
      <w:r>
        <w:rPr>
          <w:rFonts w:hint="cs"/>
          <w:rtl/>
        </w:rPr>
        <w:t xml:space="preserve"> אחר להדליף</w:t>
      </w:r>
      <w:bookmarkStart w:id="8467" w:name="_ETM_Q1_3949129"/>
      <w:bookmarkEnd w:id="8467"/>
      <w:r>
        <w:rPr>
          <w:rFonts w:hint="cs"/>
          <w:rtl/>
        </w:rPr>
        <w:t>?</w:t>
      </w:r>
      <w:bookmarkStart w:id="8468" w:name="_ETM_Q1_3947330"/>
      <w:bookmarkStart w:id="8469" w:name="_ETM_Q1_3947578"/>
      <w:bookmarkEnd w:id="8468"/>
      <w:bookmarkEnd w:id="8469"/>
    </w:p>
    <w:p w14:paraId="0B929126" w14:textId="77777777" w:rsidR="00A828DA" w:rsidRDefault="00A828DA" w:rsidP="00A828DA">
      <w:pPr>
        <w:rPr>
          <w:rtl/>
        </w:rPr>
      </w:pPr>
      <w:bookmarkStart w:id="8470" w:name="_ETM_Q1_3947878"/>
      <w:bookmarkEnd w:id="8470"/>
    </w:p>
    <w:p w14:paraId="2535CDB8" w14:textId="5F53DC04" w:rsidR="00A828DA" w:rsidRDefault="00A828DA" w:rsidP="00A828DA">
      <w:pPr>
        <w:pStyle w:val="af6"/>
        <w:keepNext/>
        <w:rPr>
          <w:rtl/>
        </w:rPr>
      </w:pPr>
      <w:bookmarkStart w:id="8471" w:name="ET_yor_4574_356"/>
      <w:r w:rsidRPr="00A828DA">
        <w:rPr>
          <w:rStyle w:val="TagStyle"/>
          <w:rtl/>
        </w:rPr>
        <w:t xml:space="preserve"> &lt;&lt; יור &gt;&gt; </w:t>
      </w:r>
      <w:r>
        <w:rPr>
          <w:rtl/>
        </w:rPr>
        <w:t>היו"ר יולי יואל אדלשטיין:</w:t>
      </w:r>
      <w:r w:rsidRPr="00A828DA">
        <w:rPr>
          <w:rStyle w:val="TagStyle"/>
          <w:rtl/>
        </w:rPr>
        <w:t xml:space="preserve"> &lt;&lt; יור &gt;&gt;</w:t>
      </w:r>
      <w:r>
        <w:rPr>
          <w:rtl/>
        </w:rPr>
        <w:t xml:space="preserve">   </w:t>
      </w:r>
      <w:bookmarkEnd w:id="8471"/>
    </w:p>
    <w:p w14:paraId="58D1BAA3" w14:textId="77777777" w:rsidR="00A828DA" w:rsidRDefault="00A828DA" w:rsidP="00A828DA">
      <w:pPr>
        <w:pStyle w:val="KeepWithNext"/>
        <w:rPr>
          <w:rtl/>
        </w:rPr>
      </w:pPr>
    </w:p>
    <w:p w14:paraId="5575C4BA" w14:textId="4457B5A2" w:rsidR="00A828DA" w:rsidRDefault="00A828DA" w:rsidP="00A828DA">
      <w:pPr>
        <w:rPr>
          <w:rtl/>
        </w:rPr>
      </w:pPr>
      <w:bookmarkStart w:id="8472" w:name="_ETM_Q1_3948478"/>
      <w:bookmarkStart w:id="8473" w:name="_ETM_Q1_3949478"/>
      <w:bookmarkStart w:id="8474" w:name="_ETM_Q1_3947478"/>
      <w:bookmarkEnd w:id="8472"/>
      <w:bookmarkEnd w:id="8473"/>
      <w:bookmarkEnd w:id="8474"/>
      <w:r>
        <w:rPr>
          <w:rFonts w:hint="cs"/>
          <w:rtl/>
        </w:rPr>
        <w:t xml:space="preserve">הוא בזכות דיבור. </w:t>
      </w:r>
      <w:bookmarkStart w:id="8475" w:name="_ETM_Q1_3950478"/>
      <w:bookmarkEnd w:id="8475"/>
    </w:p>
    <w:p w14:paraId="79614D0D" w14:textId="77777777" w:rsidR="00A828DA" w:rsidRDefault="00A828DA" w:rsidP="00A828DA">
      <w:pPr>
        <w:rPr>
          <w:rtl/>
        </w:rPr>
      </w:pPr>
      <w:bookmarkStart w:id="8476" w:name="_ETM_Q1_3950656"/>
      <w:bookmarkStart w:id="8477" w:name="_ETM_Q1_3952156"/>
      <w:bookmarkEnd w:id="8476"/>
      <w:bookmarkEnd w:id="8477"/>
    </w:p>
    <w:p w14:paraId="3A6D3B70" w14:textId="3E121135" w:rsidR="00A828DA" w:rsidRDefault="00A828DA" w:rsidP="00A828DA">
      <w:pPr>
        <w:pStyle w:val="a4"/>
        <w:keepNext/>
        <w:rPr>
          <w:rtl/>
        </w:rPr>
      </w:pPr>
      <w:bookmarkStart w:id="8478" w:name="ET_speaker_6339_357"/>
      <w:r w:rsidRPr="00A828DA">
        <w:rPr>
          <w:rStyle w:val="TagStyle"/>
          <w:rtl/>
        </w:rPr>
        <w:t xml:space="preserve"> &lt;&lt; דובר &gt;&gt; </w:t>
      </w:r>
      <w:r>
        <w:rPr>
          <w:rtl/>
        </w:rPr>
        <w:t>גדי איזנקוט (המחנה הממלכתי):</w:t>
      </w:r>
      <w:r w:rsidRPr="00A828DA">
        <w:rPr>
          <w:rStyle w:val="TagStyle"/>
          <w:rtl/>
        </w:rPr>
        <w:t xml:space="preserve"> &lt;&lt; דובר &gt;&gt;</w:t>
      </w:r>
      <w:r>
        <w:rPr>
          <w:rtl/>
        </w:rPr>
        <w:t xml:space="preserve">   </w:t>
      </w:r>
      <w:bookmarkEnd w:id="8478"/>
    </w:p>
    <w:p w14:paraId="64E1529A" w14:textId="77777777" w:rsidR="00A828DA" w:rsidRDefault="00A828DA" w:rsidP="00A828DA">
      <w:pPr>
        <w:pStyle w:val="KeepWithNext"/>
        <w:rPr>
          <w:rtl/>
        </w:rPr>
      </w:pPr>
    </w:p>
    <w:p w14:paraId="03C90301" w14:textId="77777777" w:rsidR="00A828DA" w:rsidRDefault="00A828DA" w:rsidP="00A828DA">
      <w:pPr>
        <w:rPr>
          <w:rtl/>
        </w:rPr>
      </w:pPr>
      <w:bookmarkStart w:id="8479" w:name="_ETM_Q1_3952759"/>
      <w:bookmarkStart w:id="8480" w:name="_ETM_Q1_3952560"/>
      <w:bookmarkStart w:id="8481" w:name="_ETM_Q1_3950760"/>
      <w:bookmarkEnd w:id="8479"/>
      <w:bookmarkEnd w:id="8480"/>
      <w:bookmarkEnd w:id="8481"/>
      <w:r>
        <w:rPr>
          <w:rFonts w:hint="cs"/>
          <w:rtl/>
        </w:rPr>
        <w:t xml:space="preserve">לעצם </w:t>
      </w:r>
      <w:bookmarkStart w:id="8482" w:name="_ETM_Q1_3951560"/>
      <w:bookmarkEnd w:id="8482"/>
      <w:r>
        <w:rPr>
          <w:rFonts w:hint="cs"/>
          <w:rtl/>
        </w:rPr>
        <w:t>העניין</w:t>
      </w:r>
      <w:bookmarkStart w:id="8483" w:name="_ETM_Q1_3950757"/>
      <w:bookmarkEnd w:id="8483"/>
      <w:r>
        <w:rPr>
          <w:rFonts w:hint="cs"/>
          <w:rtl/>
        </w:rPr>
        <w:t>, זה בא לענות על פער מתמשך שאני ראיתי</w:t>
      </w:r>
      <w:bookmarkStart w:id="8484" w:name="_ETM_Q1_3954057"/>
      <w:bookmarkStart w:id="8485" w:name="_ETM_Q1_3952057"/>
      <w:bookmarkEnd w:id="8484"/>
      <w:bookmarkEnd w:id="8485"/>
      <w:r>
        <w:rPr>
          <w:rFonts w:hint="cs"/>
          <w:rtl/>
        </w:rPr>
        <w:t xml:space="preserve"> </w:t>
      </w:r>
      <w:bookmarkStart w:id="8486" w:name="_ETM_Q1_3952862"/>
      <w:bookmarkEnd w:id="8486"/>
      <w:r>
        <w:rPr>
          <w:rFonts w:hint="cs"/>
          <w:rtl/>
        </w:rPr>
        <w:t>אותו לפני 25 שנים</w:t>
      </w:r>
      <w:bookmarkStart w:id="8487" w:name="_ETM_Q1_3955366"/>
      <w:bookmarkStart w:id="8488" w:name="_ETM_Q1_3953552"/>
      <w:bookmarkEnd w:id="8487"/>
      <w:bookmarkEnd w:id="8488"/>
      <w:r>
        <w:rPr>
          <w:rFonts w:hint="cs"/>
          <w:rtl/>
        </w:rPr>
        <w:t xml:space="preserve"> כמזכיר צבאי והתחלתי לטפל בזה אז</w:t>
      </w:r>
      <w:bookmarkStart w:id="8489" w:name="_ETM_Q1_3958038"/>
      <w:bookmarkEnd w:id="8489"/>
      <w:r>
        <w:rPr>
          <w:rFonts w:hint="cs"/>
          <w:rtl/>
        </w:rPr>
        <w:t xml:space="preserve">. </w:t>
      </w:r>
      <w:bookmarkStart w:id="8490" w:name="_ETM_Q1_3958530"/>
      <w:bookmarkEnd w:id="8490"/>
      <w:r>
        <w:rPr>
          <w:rFonts w:hint="cs"/>
          <w:rtl/>
        </w:rPr>
        <w:t>לצערי, לא הצלחתי לק</w:t>
      </w:r>
      <w:bookmarkStart w:id="8491" w:name="_ETM_Q1_3960935"/>
      <w:bookmarkStart w:id="8492" w:name="_ETM_Q1_3959137"/>
      <w:bookmarkEnd w:id="8491"/>
      <w:bookmarkEnd w:id="8492"/>
      <w:r>
        <w:rPr>
          <w:rFonts w:hint="cs"/>
          <w:rtl/>
        </w:rPr>
        <w:t xml:space="preserve">דם את זה. אני </w:t>
      </w:r>
      <w:bookmarkStart w:id="8493" w:name="_ETM_Q1_3960907"/>
      <w:bookmarkEnd w:id="8493"/>
      <w:r>
        <w:rPr>
          <w:rFonts w:hint="cs"/>
          <w:rtl/>
        </w:rPr>
        <w:t>יכול לספר לכ</w:t>
      </w:r>
      <w:bookmarkStart w:id="8494" w:name="_ETM_Q1_3961608"/>
      <w:bookmarkStart w:id="8495" w:name="_ETM_Q1_3959763"/>
      <w:bookmarkEnd w:id="8494"/>
      <w:bookmarkEnd w:id="8495"/>
      <w:r>
        <w:rPr>
          <w:rFonts w:hint="cs"/>
          <w:rtl/>
        </w:rPr>
        <w:t>ם שכרמטכ"ל</w:t>
      </w:r>
      <w:bookmarkStart w:id="8496" w:name="_ETM_Q1_3960409"/>
      <w:bookmarkEnd w:id="8496"/>
      <w:r>
        <w:rPr>
          <w:rFonts w:hint="cs"/>
          <w:rtl/>
        </w:rPr>
        <w:t xml:space="preserve"> ביקשתי את זה וזה לא היה </w:t>
      </w:r>
      <w:bookmarkStart w:id="8497" w:name="_ETM_Q1_3964535"/>
      <w:bookmarkEnd w:id="8497"/>
      <w:r>
        <w:rPr>
          <w:rFonts w:hint="cs"/>
          <w:rtl/>
        </w:rPr>
        <w:t>ולכן</w:t>
      </w:r>
      <w:bookmarkStart w:id="8498" w:name="_ETM_Q1_3963435"/>
      <w:bookmarkEnd w:id="8498"/>
      <w:r>
        <w:rPr>
          <w:rFonts w:hint="cs"/>
          <w:rtl/>
        </w:rPr>
        <w:t xml:space="preserve"> הלכתי להערכת המצב הלאומי</w:t>
      </w:r>
      <w:bookmarkStart w:id="8499" w:name="_ETM_Q1_3966761"/>
      <w:bookmarkEnd w:id="8499"/>
      <w:r>
        <w:rPr>
          <w:rFonts w:hint="cs"/>
          <w:rtl/>
        </w:rPr>
        <w:t xml:space="preserve">ת של </w:t>
      </w:r>
      <w:bookmarkStart w:id="8500" w:name="_ETM_Q1_3965296"/>
      <w:bookmarkEnd w:id="8500"/>
      <w:r>
        <w:rPr>
          <w:rFonts w:hint="cs"/>
          <w:rtl/>
        </w:rPr>
        <w:t>שנת 2015</w:t>
      </w:r>
      <w:bookmarkStart w:id="8501" w:name="_ETM_Q1_3966463"/>
      <w:bookmarkEnd w:id="8501"/>
      <w:r>
        <w:rPr>
          <w:rFonts w:hint="cs"/>
          <w:rtl/>
        </w:rPr>
        <w:t xml:space="preserve"> שהיא</w:t>
      </w:r>
      <w:bookmarkStart w:id="8502" w:name="_ETM_Q1_3968796"/>
      <w:bookmarkEnd w:id="8502"/>
      <w:r>
        <w:rPr>
          <w:rFonts w:hint="cs"/>
          <w:rtl/>
        </w:rPr>
        <w:t xml:space="preserve"> מסמך אק</w:t>
      </w:r>
      <w:bookmarkStart w:id="8503" w:name="_ETM_Q1_3968895"/>
      <w:bookmarkStart w:id="8504" w:name="_ETM_Q1_3967761"/>
      <w:bookmarkStart w:id="8505" w:name="_ETM_Q1_3969836"/>
      <w:bookmarkEnd w:id="8503"/>
      <w:bookmarkEnd w:id="8504"/>
      <w:bookmarkEnd w:id="8505"/>
      <w:r>
        <w:rPr>
          <w:rFonts w:hint="cs"/>
          <w:rtl/>
        </w:rPr>
        <w:t xml:space="preserve">ראי. </w:t>
      </w:r>
    </w:p>
    <w:p w14:paraId="75712A41" w14:textId="77777777" w:rsidR="00A828DA" w:rsidRDefault="00A828DA" w:rsidP="00A828DA">
      <w:pPr>
        <w:rPr>
          <w:rtl/>
        </w:rPr>
      </w:pPr>
    </w:p>
    <w:p w14:paraId="49BBBF8C" w14:textId="50580232" w:rsidR="00A828DA" w:rsidRDefault="00A828DA" w:rsidP="00A828DA">
      <w:pPr>
        <w:rPr>
          <w:rtl/>
        </w:rPr>
      </w:pPr>
      <w:r>
        <w:rPr>
          <w:rFonts w:hint="cs"/>
          <w:rtl/>
        </w:rPr>
        <w:t xml:space="preserve">מה שמופיע שם תחת ממשלת </w:t>
      </w:r>
      <w:bookmarkStart w:id="8506" w:name="_ETM_Q1_3971293"/>
      <w:bookmarkStart w:id="8507" w:name="_ETM_Q1_3969541"/>
      <w:bookmarkEnd w:id="8506"/>
      <w:bookmarkEnd w:id="8507"/>
      <w:r>
        <w:rPr>
          <w:rFonts w:hint="cs"/>
          <w:rtl/>
        </w:rPr>
        <w:t>נתניהו</w:t>
      </w:r>
      <w:bookmarkStart w:id="8508" w:name="_ETM_Q1_3968086"/>
      <w:bookmarkEnd w:id="8508"/>
      <w:r>
        <w:rPr>
          <w:rFonts w:hint="cs"/>
          <w:rtl/>
        </w:rPr>
        <w:t xml:space="preserve"> כשאני</w:t>
      </w:r>
      <w:bookmarkStart w:id="8509" w:name="_ETM_Q1_3972260"/>
      <w:bookmarkEnd w:id="8509"/>
      <w:r>
        <w:rPr>
          <w:rFonts w:hint="cs"/>
          <w:rtl/>
        </w:rPr>
        <w:t xml:space="preserve"> פותח את הזירה </w:t>
      </w:r>
      <w:bookmarkStart w:id="8510" w:name="_ETM_Q1_3972361"/>
      <w:bookmarkEnd w:id="8510"/>
      <w:r>
        <w:rPr>
          <w:rFonts w:hint="cs"/>
          <w:rtl/>
        </w:rPr>
        <w:t>הפלסטינית זה שהע</w:t>
      </w:r>
      <w:bookmarkStart w:id="8511" w:name="_ETM_Q1_3973962"/>
      <w:bookmarkStart w:id="8512" w:name="_ETM_Q1_3973094"/>
      <w:bookmarkStart w:id="8513" w:name="_ETM_Q1_3972790"/>
      <w:bookmarkEnd w:id="8511"/>
      <w:bookmarkEnd w:id="8512"/>
      <w:bookmarkEnd w:id="8513"/>
      <w:r>
        <w:rPr>
          <w:rFonts w:hint="cs"/>
          <w:rtl/>
        </w:rPr>
        <w:t xml:space="preserve">יקרון </w:t>
      </w:r>
      <w:bookmarkStart w:id="8514" w:name="_ETM_Q1_3971865"/>
      <w:bookmarkEnd w:id="8514"/>
      <w:r>
        <w:rPr>
          <w:rFonts w:hint="cs"/>
          <w:rtl/>
        </w:rPr>
        <w:t xml:space="preserve">הראשון הוא שתי </w:t>
      </w:r>
      <w:bookmarkStart w:id="8515" w:name="_ETM_Q1_3974843"/>
      <w:bookmarkEnd w:id="8515"/>
      <w:r>
        <w:rPr>
          <w:rFonts w:hint="cs"/>
          <w:rtl/>
        </w:rPr>
        <w:t xml:space="preserve">מדינות לשני עמים. </w:t>
      </w:r>
      <w:bookmarkStart w:id="8516" w:name="_ETM_Q1_3975545"/>
      <w:bookmarkEnd w:id="8516"/>
      <w:r>
        <w:rPr>
          <w:rFonts w:hint="cs"/>
          <w:rtl/>
        </w:rPr>
        <w:t xml:space="preserve">אני שואל, האמנם? </w:t>
      </w:r>
      <w:bookmarkStart w:id="8517" w:name="_ETM_Q1_3976450"/>
      <w:bookmarkEnd w:id="8517"/>
      <w:r>
        <w:rPr>
          <w:rFonts w:hint="cs"/>
          <w:rtl/>
        </w:rPr>
        <w:t>אומרים לי "חכה</w:t>
      </w:r>
      <w:bookmarkStart w:id="8518" w:name="_ETM_Q1_3978574"/>
      <w:bookmarkStart w:id="8519" w:name="_ETM_Q1_3977073"/>
      <w:bookmarkEnd w:id="8518"/>
      <w:bookmarkEnd w:id="8519"/>
      <w:r>
        <w:rPr>
          <w:rFonts w:hint="cs"/>
          <w:rtl/>
        </w:rPr>
        <w:t>"</w:t>
      </w:r>
      <w:bookmarkStart w:id="8520" w:name="_ETM_Q1_3978699"/>
      <w:bookmarkEnd w:id="8520"/>
      <w:r>
        <w:rPr>
          <w:rFonts w:hint="cs"/>
          <w:rtl/>
        </w:rPr>
        <w:t>.</w:t>
      </w:r>
      <w:bookmarkStart w:id="8521" w:name="_ETM_Q1_3976974"/>
      <w:bookmarkEnd w:id="8521"/>
      <w:r>
        <w:rPr>
          <w:rFonts w:hint="cs"/>
          <w:rtl/>
        </w:rPr>
        <w:t xml:space="preserve"> מיד </w:t>
      </w:r>
      <w:bookmarkStart w:id="8522" w:name="_ETM_Q1_3979403"/>
      <w:bookmarkEnd w:id="8522"/>
      <w:r>
        <w:rPr>
          <w:rFonts w:hint="cs"/>
          <w:rtl/>
        </w:rPr>
        <w:t>עושים</w:t>
      </w:r>
      <w:bookmarkStart w:id="8523" w:name="_ETM_Q1_3978604"/>
      <w:bookmarkEnd w:id="8523"/>
      <w:r>
        <w:rPr>
          <w:rFonts w:hint="cs"/>
          <w:rtl/>
        </w:rPr>
        <w:t xml:space="preserve"> דיון ואומרים</w:t>
      </w:r>
      <w:bookmarkStart w:id="8524" w:name="_ETM_Q1_3979876"/>
      <w:bookmarkEnd w:id="8524"/>
      <w:r>
        <w:rPr>
          <w:rFonts w:hint="cs"/>
          <w:rtl/>
        </w:rPr>
        <w:t xml:space="preserve"> </w:t>
      </w:r>
      <w:bookmarkStart w:id="8525" w:name="_ETM_Q1_3978967"/>
      <w:bookmarkStart w:id="8526" w:name="_ETM_Q1_3977177"/>
      <w:bookmarkEnd w:id="8525"/>
      <w:bookmarkEnd w:id="8526"/>
      <w:r>
        <w:rPr>
          <w:rFonts w:hint="cs"/>
          <w:rtl/>
        </w:rPr>
        <w:t xml:space="preserve">"רגע, </w:t>
      </w:r>
      <w:bookmarkStart w:id="8527" w:name="_ETM_Q1_3979372"/>
      <w:bookmarkEnd w:id="8527"/>
      <w:r>
        <w:rPr>
          <w:rFonts w:hint="cs"/>
          <w:rtl/>
        </w:rPr>
        <w:t>לא התכוונו, לאסוף מיד את</w:t>
      </w:r>
      <w:bookmarkStart w:id="8528" w:name="_ETM_Q1_3983267"/>
      <w:bookmarkEnd w:id="8528"/>
      <w:r>
        <w:rPr>
          <w:rFonts w:hint="cs"/>
          <w:rtl/>
        </w:rPr>
        <w:t xml:space="preserve"> כל </w:t>
      </w:r>
      <w:bookmarkStart w:id="8529" w:name="_ETM_Q1_3981866"/>
      <w:bookmarkEnd w:id="8529"/>
      <w:r>
        <w:rPr>
          <w:rFonts w:hint="cs"/>
          <w:rtl/>
        </w:rPr>
        <w:t xml:space="preserve">החוברות". </w:t>
      </w:r>
      <w:bookmarkStart w:id="8530" w:name="_ETM_Q1_3981865"/>
      <w:bookmarkEnd w:id="8530"/>
      <w:r>
        <w:rPr>
          <w:rFonts w:hint="cs"/>
          <w:rtl/>
        </w:rPr>
        <w:t>זה לא רציני ולכן,</w:t>
      </w:r>
      <w:bookmarkStart w:id="8531" w:name="_ETM_Q1_3984570"/>
      <w:bookmarkEnd w:id="8531"/>
      <w:r>
        <w:rPr>
          <w:rFonts w:hint="cs"/>
          <w:rtl/>
        </w:rPr>
        <w:t xml:space="preserve"> כרמטכ"ל</w:t>
      </w:r>
      <w:bookmarkStart w:id="8532" w:name="_ETM_Q1_3984248"/>
      <w:bookmarkEnd w:id="8532"/>
      <w:r>
        <w:rPr>
          <w:rFonts w:hint="cs"/>
          <w:rtl/>
        </w:rPr>
        <w:t xml:space="preserve"> לשעבר לא הייתה</w:t>
      </w:r>
      <w:bookmarkStart w:id="8533" w:name="_ETM_Q1_3986545"/>
      <w:bookmarkEnd w:id="8533"/>
      <w:r>
        <w:rPr>
          <w:rFonts w:hint="cs"/>
          <w:rtl/>
        </w:rPr>
        <w:t xml:space="preserve"> לי ברירה </w:t>
      </w:r>
      <w:bookmarkStart w:id="8534" w:name="_ETM_Q1_3986345"/>
      <w:bookmarkEnd w:id="8534"/>
      <w:r>
        <w:rPr>
          <w:rFonts w:hint="cs"/>
          <w:rtl/>
        </w:rPr>
        <w:t>אלא</w:t>
      </w:r>
      <w:bookmarkStart w:id="8535" w:name="_ETM_Q1_3984587"/>
      <w:bookmarkEnd w:id="8535"/>
      <w:r>
        <w:rPr>
          <w:rFonts w:hint="cs"/>
          <w:rtl/>
        </w:rPr>
        <w:t xml:space="preserve"> לכתוב את אסטרטגיית צה"ל ולבקש מראש</w:t>
      </w:r>
      <w:bookmarkStart w:id="8536" w:name="_ETM_Q1_3991047"/>
      <w:bookmarkEnd w:id="8536"/>
      <w:r>
        <w:rPr>
          <w:rFonts w:hint="cs"/>
          <w:rtl/>
        </w:rPr>
        <w:t xml:space="preserve"> </w:t>
      </w:r>
      <w:bookmarkStart w:id="8537" w:name="_ETM_Q1_3989345"/>
      <w:bookmarkEnd w:id="8537"/>
      <w:r>
        <w:rPr>
          <w:rFonts w:hint="cs"/>
          <w:rtl/>
        </w:rPr>
        <w:t>ה</w:t>
      </w:r>
      <w:bookmarkStart w:id="8538" w:name="_ETM_Q1_3991345"/>
      <w:bookmarkEnd w:id="8538"/>
      <w:r>
        <w:rPr>
          <w:rFonts w:hint="cs"/>
          <w:rtl/>
        </w:rPr>
        <w:t xml:space="preserve">ממשלה </w:t>
      </w:r>
      <w:bookmarkStart w:id="8539" w:name="_ETM_Q1_3989899"/>
      <w:bookmarkEnd w:id="8539"/>
      <w:r>
        <w:rPr>
          <w:rFonts w:hint="cs"/>
          <w:rtl/>
        </w:rPr>
        <w:t>שימלא</w:t>
      </w:r>
      <w:bookmarkStart w:id="8540" w:name="_ETM_Q1_3990781"/>
      <w:bookmarkEnd w:id="8540"/>
      <w:r>
        <w:rPr>
          <w:rFonts w:hint="cs"/>
          <w:rtl/>
        </w:rPr>
        <w:t xml:space="preserve"> את </w:t>
      </w:r>
      <w:bookmarkStart w:id="8541" w:name="_ETM_Q1_3989311"/>
      <w:bookmarkEnd w:id="8541"/>
      <w:r>
        <w:rPr>
          <w:rFonts w:hint="cs"/>
          <w:rtl/>
        </w:rPr>
        <w:t xml:space="preserve">חובתו </w:t>
      </w:r>
      <w:bookmarkStart w:id="8542" w:name="_ETM_Q1_3991774"/>
      <w:bookmarkEnd w:id="8542"/>
      <w:r>
        <w:rPr>
          <w:rFonts w:hint="cs"/>
          <w:rtl/>
        </w:rPr>
        <w:t>ויכתוב.</w:t>
      </w:r>
      <w:bookmarkStart w:id="8543" w:name="_ETM_Q1_3994198"/>
      <w:bookmarkStart w:id="8544" w:name="_ETM_Q1_3992198"/>
      <w:bookmarkStart w:id="8545" w:name="_ETM_Q1_3990473"/>
      <w:bookmarkEnd w:id="8543"/>
      <w:bookmarkEnd w:id="8544"/>
      <w:bookmarkEnd w:id="8545"/>
      <w:r>
        <w:rPr>
          <w:rFonts w:hint="cs"/>
          <w:rtl/>
        </w:rPr>
        <w:t xml:space="preserve"> יאמר לזכותו שב-2018</w:t>
      </w:r>
      <w:bookmarkStart w:id="8546" w:name="_ETM_Q1_3994009"/>
      <w:bookmarkEnd w:id="8546"/>
      <w:r>
        <w:rPr>
          <w:rFonts w:hint="cs"/>
          <w:rtl/>
        </w:rPr>
        <w:t xml:space="preserve"> הוא בא והציג את המסמך</w:t>
      </w:r>
      <w:bookmarkStart w:id="8547" w:name="_ETM_Q1_3996208"/>
      <w:bookmarkEnd w:id="8547"/>
      <w:r>
        <w:rPr>
          <w:rFonts w:hint="cs"/>
          <w:rtl/>
        </w:rPr>
        <w:t xml:space="preserve"> הזה לפ</w:t>
      </w:r>
      <w:bookmarkStart w:id="8548" w:name="_ETM_Q1_3995024"/>
      <w:bookmarkEnd w:id="8548"/>
      <w:r>
        <w:rPr>
          <w:rFonts w:hint="cs"/>
          <w:rtl/>
        </w:rPr>
        <w:t xml:space="preserve">ני המטה הכללי, </w:t>
      </w:r>
      <w:bookmarkStart w:id="8549" w:name="_ETM_Q1_3995096"/>
      <w:bookmarkEnd w:id="8549"/>
      <w:r>
        <w:rPr>
          <w:rFonts w:hint="cs"/>
          <w:rtl/>
        </w:rPr>
        <w:t xml:space="preserve">בלמ"ס. </w:t>
      </w:r>
      <w:bookmarkStart w:id="8550" w:name="_ETM_Q1_3996796"/>
      <w:bookmarkStart w:id="8551" w:name="_ETM_Q1_3998298"/>
      <w:bookmarkEnd w:id="8550"/>
      <w:bookmarkEnd w:id="8551"/>
      <w:r>
        <w:rPr>
          <w:rFonts w:hint="cs"/>
          <w:rtl/>
        </w:rPr>
        <w:t xml:space="preserve"> </w:t>
      </w:r>
      <w:bookmarkStart w:id="8552" w:name="_ETM_Q1_3991197"/>
      <w:bookmarkStart w:id="8553" w:name="_ETM_Q1_3991298"/>
      <w:bookmarkStart w:id="8554" w:name="_ETM_Q1_3992899"/>
      <w:bookmarkStart w:id="8555" w:name="_ETM_Q1_3985899"/>
      <w:bookmarkEnd w:id="8552"/>
      <w:bookmarkEnd w:id="8553"/>
      <w:bookmarkEnd w:id="8554"/>
      <w:bookmarkEnd w:id="8555"/>
      <w:r>
        <w:rPr>
          <w:rFonts w:hint="cs"/>
          <w:rtl/>
        </w:rPr>
        <w:t>יש חל</w:t>
      </w:r>
      <w:bookmarkStart w:id="8556" w:name="_ETM_Q1_4000425"/>
      <w:bookmarkEnd w:id="8556"/>
      <w:r>
        <w:rPr>
          <w:rFonts w:hint="cs"/>
          <w:rtl/>
        </w:rPr>
        <w:t>ק</w:t>
      </w:r>
      <w:bookmarkStart w:id="8557" w:name="_ETM_Q1_3998933"/>
      <w:bookmarkEnd w:id="8557"/>
      <w:r>
        <w:rPr>
          <w:rFonts w:hint="cs"/>
          <w:rtl/>
        </w:rPr>
        <w:t xml:space="preserve"> בלמ"ס</w:t>
      </w:r>
      <w:bookmarkStart w:id="8558" w:name="_ETM_Q1_3998683"/>
      <w:bookmarkStart w:id="8559" w:name="_ETM_Q1_3997285"/>
      <w:bookmarkEnd w:id="8558"/>
      <w:bookmarkEnd w:id="8559"/>
      <w:r>
        <w:rPr>
          <w:rFonts w:hint="cs"/>
          <w:rtl/>
        </w:rPr>
        <w:t xml:space="preserve"> ויש חלק סודי. </w:t>
      </w:r>
    </w:p>
    <w:p w14:paraId="06367DF5" w14:textId="77777777" w:rsidR="00A828DA" w:rsidRDefault="00A828DA" w:rsidP="00A828DA">
      <w:pPr>
        <w:rPr>
          <w:rtl/>
        </w:rPr>
      </w:pPr>
      <w:bookmarkStart w:id="8560" w:name="_ETM_Q1_4001403"/>
      <w:bookmarkEnd w:id="8560"/>
    </w:p>
    <w:p w14:paraId="2FF9C631" w14:textId="0C8961DC" w:rsidR="00A828DA" w:rsidRDefault="00A828DA" w:rsidP="00A828DA">
      <w:pPr>
        <w:rPr>
          <w:rtl/>
        </w:rPr>
      </w:pPr>
      <w:bookmarkStart w:id="8561" w:name="_ETM_Q1_4001701"/>
      <w:bookmarkEnd w:id="8561"/>
      <w:r>
        <w:rPr>
          <w:rFonts w:hint="cs"/>
          <w:rtl/>
        </w:rPr>
        <w:t>הוא</w:t>
      </w:r>
      <w:bookmarkStart w:id="8562" w:name="_ETM_Q1_4000901"/>
      <w:bookmarkEnd w:id="8562"/>
      <w:r>
        <w:rPr>
          <w:rFonts w:hint="cs"/>
          <w:rtl/>
        </w:rPr>
        <w:t xml:space="preserve"> הציג אותו</w:t>
      </w:r>
      <w:bookmarkStart w:id="8563" w:name="_ETM_Q1_4002636"/>
      <w:bookmarkEnd w:id="8563"/>
      <w:r>
        <w:rPr>
          <w:rFonts w:hint="cs"/>
          <w:rtl/>
        </w:rPr>
        <w:t xml:space="preserve"> </w:t>
      </w:r>
      <w:bookmarkStart w:id="8564" w:name="_ETM_Q1_4001832"/>
      <w:bookmarkEnd w:id="8564"/>
      <w:r>
        <w:rPr>
          <w:rFonts w:hint="cs"/>
          <w:rtl/>
        </w:rPr>
        <w:t>רק שהוא</w:t>
      </w:r>
      <w:bookmarkStart w:id="8565" w:name="_ETM_Q1_4002411"/>
      <w:bookmarkEnd w:id="8565"/>
      <w:r>
        <w:rPr>
          <w:rFonts w:hint="cs"/>
          <w:rtl/>
        </w:rPr>
        <w:t xml:space="preserve"> לא העביר אותו לפסים מעשיים ולכן</w:t>
      </w:r>
      <w:bookmarkStart w:id="8566" w:name="_ETM_Q1_4004787"/>
      <w:bookmarkStart w:id="8567" w:name="_ETM_Q1_4002787"/>
      <w:bookmarkEnd w:id="8566"/>
      <w:bookmarkEnd w:id="8567"/>
      <w:r>
        <w:rPr>
          <w:rFonts w:hint="cs"/>
          <w:rtl/>
        </w:rPr>
        <w:t xml:space="preserve">, </w:t>
      </w:r>
      <w:bookmarkStart w:id="8568" w:name="_ETM_Q1_4000983"/>
      <w:bookmarkEnd w:id="8568"/>
      <w:r>
        <w:rPr>
          <w:rFonts w:hint="cs"/>
          <w:rtl/>
        </w:rPr>
        <w:t>חלק</w:t>
      </w:r>
      <w:bookmarkStart w:id="8569" w:name="_ETM_Q1_4001532"/>
      <w:bookmarkEnd w:id="8569"/>
      <w:r>
        <w:rPr>
          <w:rFonts w:hint="cs"/>
          <w:rtl/>
        </w:rPr>
        <w:t xml:space="preserve"> גדול מהבעיות והליקויים שאנחנו רואים </w:t>
      </w:r>
      <w:bookmarkStart w:id="8570" w:name="_ETM_Q1_4006432"/>
      <w:bookmarkEnd w:id="8570"/>
      <w:r>
        <w:rPr>
          <w:rFonts w:hint="cs"/>
          <w:rtl/>
        </w:rPr>
        <w:t>ז</w:t>
      </w:r>
      <w:bookmarkStart w:id="8571" w:name="_ETM_Q1_4007653"/>
      <w:bookmarkEnd w:id="8571"/>
      <w:r>
        <w:rPr>
          <w:rFonts w:hint="cs"/>
          <w:rtl/>
        </w:rPr>
        <w:t xml:space="preserve">ה </w:t>
      </w:r>
      <w:bookmarkStart w:id="8572" w:name="_ETM_Q1_4006723"/>
      <w:bookmarkEnd w:id="8572"/>
      <w:r>
        <w:rPr>
          <w:rFonts w:hint="cs"/>
          <w:rtl/>
        </w:rPr>
        <w:t>העובדה שלממשלה אין מוקד</w:t>
      </w:r>
      <w:bookmarkStart w:id="8573" w:name="_ETM_Q1_4011150"/>
      <w:bookmarkEnd w:id="8573"/>
      <w:r>
        <w:rPr>
          <w:rFonts w:hint="cs"/>
          <w:rtl/>
        </w:rPr>
        <w:t xml:space="preserve"> ידע מסודר</w:t>
      </w:r>
      <w:bookmarkStart w:id="8574" w:name="_ETM_Q1_4010653"/>
      <w:bookmarkEnd w:id="8574"/>
      <w:r>
        <w:rPr>
          <w:rFonts w:hint="cs"/>
          <w:rtl/>
        </w:rPr>
        <w:t xml:space="preserve">. הם לא יודעים </w:t>
      </w:r>
      <w:bookmarkStart w:id="8575" w:name="_ETM_Q1_4011914"/>
      <w:bookmarkStart w:id="8576" w:name="_ETM_Q1_4010441"/>
      <w:bookmarkStart w:id="8577" w:name="_ETM_Q1_4009310"/>
      <w:bookmarkEnd w:id="8575"/>
      <w:bookmarkEnd w:id="8576"/>
      <w:bookmarkEnd w:id="8577"/>
      <w:r>
        <w:rPr>
          <w:rFonts w:hint="cs"/>
          <w:rtl/>
        </w:rPr>
        <w:t xml:space="preserve">לעדכן את מטרות המלחמה היום, </w:t>
      </w:r>
      <w:bookmarkStart w:id="8578" w:name="_ETM_Q1_4012031"/>
      <w:bookmarkEnd w:id="8578"/>
      <w:r>
        <w:rPr>
          <w:rFonts w:hint="cs"/>
          <w:rtl/>
        </w:rPr>
        <w:t>כמעט שנה אחרי. המטרות</w:t>
      </w:r>
      <w:bookmarkStart w:id="8579" w:name="_ETM_Q1_4014308"/>
      <w:bookmarkEnd w:id="8579"/>
      <w:r>
        <w:rPr>
          <w:rFonts w:hint="cs"/>
          <w:rtl/>
        </w:rPr>
        <w:t xml:space="preserve"> בכלל לא רלוונטיות</w:t>
      </w:r>
      <w:bookmarkStart w:id="8580" w:name="_ETM_Q1_4014918"/>
      <w:bookmarkStart w:id="8581" w:name="_ETM_Q1_4014320"/>
      <w:bookmarkEnd w:id="8580"/>
      <w:bookmarkEnd w:id="8581"/>
      <w:r>
        <w:rPr>
          <w:rFonts w:hint="cs"/>
          <w:rtl/>
        </w:rPr>
        <w:t xml:space="preserve">, חוסן לאומי לפני משימת </w:t>
      </w:r>
      <w:bookmarkStart w:id="8582" w:name="_ETM_Q1_4018423"/>
      <w:bookmarkEnd w:id="8582"/>
      <w:r>
        <w:rPr>
          <w:rFonts w:hint="cs"/>
          <w:rtl/>
        </w:rPr>
        <w:t>השבת חטופים</w:t>
      </w:r>
      <w:bookmarkStart w:id="8583" w:name="_ETM_Q1_4018223"/>
      <w:bookmarkStart w:id="8584" w:name="_ETM_Q1_4016441"/>
      <w:bookmarkEnd w:id="8583"/>
      <w:bookmarkEnd w:id="8584"/>
      <w:r>
        <w:rPr>
          <w:rFonts w:hint="cs"/>
          <w:rtl/>
        </w:rPr>
        <w:t xml:space="preserve">, שלא מופיעה ככה. </w:t>
      </w:r>
      <w:bookmarkStart w:id="8585" w:name="_ETM_Q1_4018027"/>
      <w:bookmarkStart w:id="8586" w:name="_ETM_Q1_4016242"/>
      <w:bookmarkEnd w:id="8585"/>
      <w:bookmarkEnd w:id="8586"/>
      <w:r>
        <w:rPr>
          <w:rFonts w:hint="cs"/>
          <w:rtl/>
        </w:rPr>
        <w:t xml:space="preserve">ראש הממשלה </w:t>
      </w:r>
      <w:bookmarkStart w:id="8587" w:name="_ETM_Q1_4021129"/>
      <w:bookmarkStart w:id="8588" w:name="_ETM_Q1_4019129"/>
      <w:bookmarkEnd w:id="8587"/>
      <w:bookmarkEnd w:id="8588"/>
      <w:r>
        <w:rPr>
          <w:rFonts w:hint="cs"/>
          <w:rtl/>
        </w:rPr>
        <w:t xml:space="preserve">אומר שזו </w:t>
      </w:r>
      <w:bookmarkStart w:id="8589" w:name="_ETM_Q1_4020562"/>
      <w:bookmarkEnd w:id="8589"/>
      <w:r>
        <w:rPr>
          <w:rFonts w:hint="cs"/>
          <w:rtl/>
        </w:rPr>
        <w:t>משימה</w:t>
      </w:r>
      <w:bookmarkStart w:id="8590" w:name="_ETM_Q1_4020061"/>
      <w:bookmarkEnd w:id="8590"/>
      <w:r>
        <w:rPr>
          <w:rFonts w:hint="cs"/>
          <w:rtl/>
        </w:rPr>
        <w:t xml:space="preserve"> שנייה אבל זו</w:t>
      </w:r>
      <w:bookmarkStart w:id="8591" w:name="_ETM_Q1_4021284"/>
      <w:bookmarkStart w:id="8592" w:name="_ETM_Q1_4019510"/>
      <w:bookmarkEnd w:id="8591"/>
      <w:bookmarkEnd w:id="8592"/>
      <w:r>
        <w:rPr>
          <w:rFonts w:hint="cs"/>
          <w:rtl/>
        </w:rPr>
        <w:t xml:space="preserve"> לא שנייה, זה חמישית.</w:t>
      </w:r>
      <w:bookmarkStart w:id="8593" w:name="_ETM_Q1_4024064"/>
      <w:bookmarkEnd w:id="8593"/>
      <w:r>
        <w:rPr>
          <w:rFonts w:hint="cs"/>
          <w:rtl/>
        </w:rPr>
        <w:t xml:space="preserve"> </w:t>
      </w:r>
      <w:bookmarkStart w:id="8594" w:name="_ETM_Q1_4022592"/>
      <w:bookmarkStart w:id="8595" w:name="_ETM_Q1_4023686"/>
      <w:bookmarkEnd w:id="8594"/>
      <w:bookmarkEnd w:id="8595"/>
    </w:p>
    <w:p w14:paraId="6572A405" w14:textId="77777777" w:rsidR="00A828DA" w:rsidRDefault="00A828DA" w:rsidP="00A828DA">
      <w:pPr>
        <w:rPr>
          <w:rtl/>
        </w:rPr>
      </w:pPr>
    </w:p>
    <w:p w14:paraId="1A3F5391" w14:textId="222F0859" w:rsidR="00A828DA" w:rsidRDefault="00A828DA" w:rsidP="00A828DA">
      <w:pPr>
        <w:rPr>
          <w:rtl/>
        </w:rPr>
      </w:pPr>
      <w:bookmarkStart w:id="8596" w:name="_ETM_Q1_4023984"/>
      <w:bookmarkStart w:id="8597" w:name="_ETM_Q1_4021984"/>
      <w:bookmarkEnd w:id="8596"/>
      <w:bookmarkEnd w:id="8597"/>
      <w:r>
        <w:rPr>
          <w:rFonts w:hint="cs"/>
          <w:rtl/>
        </w:rPr>
        <w:t>יש</w:t>
      </w:r>
      <w:bookmarkStart w:id="8598" w:name="_ETM_Q1_4022513"/>
      <w:bookmarkEnd w:id="8598"/>
      <w:r>
        <w:rPr>
          <w:rFonts w:hint="cs"/>
          <w:rtl/>
        </w:rPr>
        <w:t xml:space="preserve"> ליקוי מובנה בקומ</w:t>
      </w:r>
      <w:bookmarkStart w:id="8599" w:name="_ETM_Q1_4024411"/>
      <w:bookmarkEnd w:id="8599"/>
      <w:r>
        <w:rPr>
          <w:rFonts w:hint="cs"/>
          <w:rtl/>
        </w:rPr>
        <w:t xml:space="preserve">ה האסטרטגית </w:t>
      </w:r>
      <w:bookmarkStart w:id="8600" w:name="_ETM_Q1_4026590"/>
      <w:bookmarkEnd w:id="8600"/>
      <w:r>
        <w:rPr>
          <w:rFonts w:hint="cs"/>
          <w:rtl/>
        </w:rPr>
        <w:t>שראשית</w:t>
      </w:r>
      <w:bookmarkStart w:id="8601" w:name="_ETM_Q1_4026643"/>
      <w:bookmarkEnd w:id="8601"/>
      <w:r>
        <w:rPr>
          <w:rFonts w:hint="cs"/>
          <w:rtl/>
        </w:rPr>
        <w:t xml:space="preserve"> הצירים שלי היא כתיבת תפיסת</w:t>
      </w:r>
      <w:bookmarkStart w:id="8602" w:name="_ETM_Q1_4030742"/>
      <w:bookmarkStart w:id="8603" w:name="_ETM_Q1_4028742"/>
      <w:bookmarkStart w:id="8604" w:name="_ETM_Q1_4026742"/>
      <w:bookmarkEnd w:id="8602"/>
      <w:bookmarkEnd w:id="8603"/>
      <w:bookmarkEnd w:id="8604"/>
      <w:r>
        <w:rPr>
          <w:rFonts w:hint="cs"/>
          <w:rtl/>
        </w:rPr>
        <w:t xml:space="preserve"> </w:t>
      </w:r>
      <w:r w:rsidR="0071664D">
        <w:rPr>
          <w:rFonts w:hint="cs"/>
          <w:rtl/>
        </w:rPr>
        <w:t>ביטחון</w:t>
      </w:r>
      <w:r>
        <w:rPr>
          <w:rFonts w:hint="cs"/>
          <w:rtl/>
        </w:rPr>
        <w:t xml:space="preserve"> לאומי, זה בא לענ</w:t>
      </w:r>
      <w:bookmarkStart w:id="8605" w:name="_ETM_Q1_4031239"/>
      <w:bookmarkEnd w:id="8605"/>
      <w:r>
        <w:rPr>
          <w:rFonts w:hint="cs"/>
          <w:rtl/>
        </w:rPr>
        <w:t xml:space="preserve">ות על חולשה כדי שיהיה </w:t>
      </w:r>
      <w:bookmarkStart w:id="8606" w:name="_ETM_Q1_4033844"/>
      <w:bookmarkEnd w:id="8606"/>
      <w:r>
        <w:rPr>
          <w:rFonts w:hint="cs"/>
          <w:rtl/>
        </w:rPr>
        <w:t>מצפן,</w:t>
      </w:r>
      <w:bookmarkStart w:id="8607" w:name="_ETM_Q1_4033359"/>
      <w:bookmarkEnd w:id="8607"/>
      <w:r>
        <w:rPr>
          <w:rFonts w:hint="cs"/>
          <w:rtl/>
        </w:rPr>
        <w:t xml:space="preserve"> </w:t>
      </w:r>
      <w:bookmarkStart w:id="8608" w:name="_ETM_Q1_4032237"/>
      <w:bookmarkEnd w:id="8608"/>
      <w:r>
        <w:rPr>
          <w:rFonts w:hint="cs"/>
          <w:rtl/>
        </w:rPr>
        <w:t xml:space="preserve">כוח ועוצמה לממשלה שאין </w:t>
      </w:r>
      <w:bookmarkStart w:id="8609" w:name="_ETM_Q1_4034664"/>
      <w:bookmarkEnd w:id="8609"/>
      <w:r>
        <w:rPr>
          <w:rFonts w:hint="cs"/>
          <w:rtl/>
        </w:rPr>
        <w:t xml:space="preserve">אותם היום. </w:t>
      </w:r>
    </w:p>
    <w:p w14:paraId="6F649329" w14:textId="77777777" w:rsidR="00A828DA" w:rsidRDefault="00A828DA" w:rsidP="00A828DA">
      <w:pPr>
        <w:rPr>
          <w:rtl/>
        </w:rPr>
      </w:pPr>
      <w:bookmarkStart w:id="8610" w:name="_ETM_Q1_4035667"/>
      <w:bookmarkStart w:id="8611" w:name="_ETM_Q1_4036552"/>
      <w:bookmarkEnd w:id="8610"/>
      <w:bookmarkEnd w:id="8611"/>
    </w:p>
    <w:p w14:paraId="29976890" w14:textId="5FE55726" w:rsidR="00A828DA" w:rsidRDefault="00A828DA" w:rsidP="00A828DA">
      <w:pPr>
        <w:pStyle w:val="a4"/>
        <w:keepNext/>
        <w:rPr>
          <w:rtl/>
        </w:rPr>
      </w:pPr>
      <w:bookmarkStart w:id="8612" w:name="ET_speaker_6345_358"/>
      <w:r w:rsidRPr="00A828DA">
        <w:rPr>
          <w:rStyle w:val="TagStyle"/>
          <w:rtl/>
        </w:rPr>
        <w:t xml:space="preserve"> &lt;&lt; דובר &gt;&gt; </w:t>
      </w:r>
      <w:r>
        <w:rPr>
          <w:rtl/>
        </w:rPr>
        <w:t>טלי גוטליב (הליכוד):</w:t>
      </w:r>
      <w:r w:rsidRPr="00A828DA">
        <w:rPr>
          <w:rStyle w:val="TagStyle"/>
          <w:rtl/>
        </w:rPr>
        <w:t xml:space="preserve"> &lt;&lt; דובר &gt;&gt;</w:t>
      </w:r>
      <w:r>
        <w:rPr>
          <w:rtl/>
        </w:rPr>
        <w:t xml:space="preserve">   </w:t>
      </w:r>
      <w:bookmarkEnd w:id="8612"/>
    </w:p>
    <w:p w14:paraId="154D3000" w14:textId="77777777" w:rsidR="00A828DA" w:rsidRDefault="00A828DA" w:rsidP="00A828DA">
      <w:pPr>
        <w:pStyle w:val="KeepWithNext"/>
        <w:rPr>
          <w:rtl/>
        </w:rPr>
      </w:pPr>
    </w:p>
    <w:p w14:paraId="3A56F101" w14:textId="64098AFA" w:rsidR="00A828DA" w:rsidRDefault="00A828DA" w:rsidP="00A828DA">
      <w:pPr>
        <w:rPr>
          <w:rtl/>
        </w:rPr>
      </w:pPr>
      <w:bookmarkStart w:id="8613" w:name="_ETM_Q1_4037149"/>
      <w:bookmarkEnd w:id="8613"/>
      <w:r>
        <w:rPr>
          <w:rFonts w:hint="cs"/>
          <w:rtl/>
        </w:rPr>
        <w:t xml:space="preserve">אני </w:t>
      </w:r>
      <w:bookmarkStart w:id="8614" w:name="_ETM_Q1_4036951"/>
      <w:bookmarkEnd w:id="8614"/>
      <w:r>
        <w:rPr>
          <w:rFonts w:hint="cs"/>
          <w:rtl/>
        </w:rPr>
        <w:t>לא מסכימה</w:t>
      </w:r>
      <w:bookmarkStart w:id="8615" w:name="_ETM_Q1_4036416"/>
      <w:bookmarkEnd w:id="8615"/>
      <w:r>
        <w:rPr>
          <w:rFonts w:hint="cs"/>
          <w:rtl/>
        </w:rPr>
        <w:t>. למה</w:t>
      </w:r>
      <w:bookmarkStart w:id="8616" w:name="_ETM_Q1_4036420"/>
      <w:bookmarkEnd w:id="8616"/>
      <w:r>
        <w:rPr>
          <w:rFonts w:hint="cs"/>
          <w:rtl/>
        </w:rPr>
        <w:t xml:space="preserve"> אתה אומר את זה?</w:t>
      </w:r>
      <w:bookmarkStart w:id="8617" w:name="_ETM_Q1_4038020"/>
      <w:bookmarkStart w:id="8618" w:name="_ETM_Q1_4038379"/>
      <w:bookmarkStart w:id="8619" w:name="_ETM_Q1_4037668"/>
      <w:bookmarkEnd w:id="8617"/>
      <w:bookmarkEnd w:id="8618"/>
      <w:bookmarkEnd w:id="8619"/>
      <w:r>
        <w:rPr>
          <w:rFonts w:hint="cs"/>
          <w:rtl/>
        </w:rPr>
        <w:t xml:space="preserve"> אין </w:t>
      </w:r>
      <w:bookmarkStart w:id="8620" w:name="_ETM_Q1_4039699"/>
      <w:bookmarkEnd w:id="8620"/>
      <w:r>
        <w:rPr>
          <w:rFonts w:hint="cs"/>
          <w:rtl/>
        </w:rPr>
        <w:t xml:space="preserve">אותה </w:t>
      </w:r>
      <w:bookmarkStart w:id="8621" w:name="_ETM_Q1_4039504"/>
      <w:bookmarkEnd w:id="8621"/>
      <w:r>
        <w:rPr>
          <w:rFonts w:hint="cs"/>
          <w:rtl/>
        </w:rPr>
        <w:t>היום כי הדרג הצבאי</w:t>
      </w:r>
      <w:bookmarkStart w:id="8622" w:name="_ETM_Q1_4040769"/>
      <w:bookmarkEnd w:id="8622"/>
      <w:r>
        <w:rPr>
          <w:rFonts w:hint="cs"/>
          <w:rtl/>
        </w:rPr>
        <w:t xml:space="preserve"> </w:t>
      </w:r>
      <w:bookmarkStart w:id="8623" w:name="_ETM_Q1_4038993"/>
      <w:bookmarkEnd w:id="8623"/>
      <w:r>
        <w:rPr>
          <w:rFonts w:hint="cs"/>
          <w:rtl/>
        </w:rPr>
        <w:t>משתלט על הדרג המדיני</w:t>
      </w:r>
      <w:bookmarkStart w:id="8624" w:name="_ETM_Q1_4040777"/>
      <w:bookmarkEnd w:id="8624"/>
      <w:r>
        <w:rPr>
          <w:rFonts w:hint="cs"/>
          <w:rtl/>
        </w:rPr>
        <w:t xml:space="preserve"> או</w:t>
      </w:r>
      <w:bookmarkStart w:id="8625" w:name="_ETM_Q1_4040991"/>
      <w:bookmarkEnd w:id="8625"/>
      <w:r>
        <w:rPr>
          <w:rFonts w:hint="cs"/>
          <w:rtl/>
        </w:rPr>
        <w:t xml:space="preserve"> </w:t>
      </w:r>
      <w:bookmarkStart w:id="8626" w:name="_ETM_Q1_4039292"/>
      <w:bookmarkEnd w:id="8626"/>
      <w:r>
        <w:rPr>
          <w:rFonts w:hint="cs"/>
          <w:rtl/>
        </w:rPr>
        <w:t xml:space="preserve">יותר </w:t>
      </w:r>
      <w:bookmarkStart w:id="8627" w:name="_ETM_Q1_4037872"/>
      <w:bookmarkEnd w:id="8627"/>
      <w:r>
        <w:rPr>
          <w:rFonts w:hint="cs"/>
          <w:rtl/>
        </w:rPr>
        <w:t>נכון</w:t>
      </w:r>
      <w:bookmarkStart w:id="8628" w:name="_ETM_Q1_4036399"/>
      <w:bookmarkEnd w:id="8628"/>
      <w:r>
        <w:rPr>
          <w:rFonts w:hint="cs"/>
          <w:rtl/>
        </w:rPr>
        <w:t xml:space="preserve">, מצפצף על הדרג המדיני. </w:t>
      </w:r>
      <w:bookmarkStart w:id="8629" w:name="_ETM_Q1_4042718"/>
      <w:bookmarkStart w:id="8630" w:name="_ETM_Q1_4041249"/>
      <w:bookmarkStart w:id="8631" w:name="_ETM_Q1_4039464"/>
      <w:bookmarkStart w:id="8632" w:name="_ETM_Q1_4038270"/>
      <w:bookmarkEnd w:id="8629"/>
      <w:bookmarkEnd w:id="8630"/>
      <w:bookmarkEnd w:id="8631"/>
      <w:bookmarkEnd w:id="8632"/>
    </w:p>
    <w:p w14:paraId="68BCA3E2" w14:textId="77777777" w:rsidR="00A828DA" w:rsidRDefault="00A828DA" w:rsidP="00A828DA">
      <w:pPr>
        <w:rPr>
          <w:rtl/>
        </w:rPr>
      </w:pPr>
      <w:bookmarkStart w:id="8633" w:name="_ETM_Q1_4038576"/>
      <w:bookmarkStart w:id="8634" w:name="_ETM_Q1_4039176"/>
      <w:bookmarkEnd w:id="8633"/>
      <w:bookmarkEnd w:id="8634"/>
    </w:p>
    <w:p w14:paraId="0D246769" w14:textId="3A8E1F91" w:rsidR="00A828DA" w:rsidRDefault="00A828DA" w:rsidP="00A828DA">
      <w:pPr>
        <w:pStyle w:val="a4"/>
        <w:keepNext/>
        <w:rPr>
          <w:rtl/>
        </w:rPr>
      </w:pPr>
      <w:bookmarkStart w:id="8635" w:name="ET_speaker_6339_359"/>
      <w:r w:rsidRPr="00A828DA">
        <w:rPr>
          <w:rStyle w:val="TagStyle"/>
          <w:rtl/>
        </w:rPr>
        <w:t xml:space="preserve"> &lt;&lt; דובר &gt;&gt; </w:t>
      </w:r>
      <w:r>
        <w:rPr>
          <w:rtl/>
        </w:rPr>
        <w:t>גדי איזנקוט (המחנה הממלכתי):</w:t>
      </w:r>
      <w:r w:rsidRPr="00A828DA">
        <w:rPr>
          <w:rStyle w:val="TagStyle"/>
          <w:rtl/>
        </w:rPr>
        <w:t xml:space="preserve"> &lt;&lt; דובר &gt;&gt;</w:t>
      </w:r>
      <w:r>
        <w:rPr>
          <w:rtl/>
        </w:rPr>
        <w:t xml:space="preserve">   </w:t>
      </w:r>
      <w:bookmarkEnd w:id="8635"/>
    </w:p>
    <w:p w14:paraId="3581EF3B" w14:textId="77777777" w:rsidR="00A828DA" w:rsidRDefault="00A828DA" w:rsidP="00A828DA">
      <w:pPr>
        <w:pStyle w:val="KeepWithNext"/>
        <w:rPr>
          <w:rtl/>
        </w:rPr>
      </w:pPr>
    </w:p>
    <w:p w14:paraId="1ECE83E3" w14:textId="2AD2C3CF" w:rsidR="00A828DA" w:rsidRDefault="00A828DA" w:rsidP="00A828DA">
      <w:pPr>
        <w:rPr>
          <w:rtl/>
        </w:rPr>
      </w:pPr>
      <w:bookmarkStart w:id="8636" w:name="_ETM_Q1_4039777"/>
      <w:bookmarkStart w:id="8637" w:name="_ETM_Q1_4040074"/>
      <w:bookmarkStart w:id="8638" w:name="_ETM_Q1_4038074"/>
      <w:bookmarkStart w:id="8639" w:name="_ETM_Q1_4036074"/>
      <w:bookmarkStart w:id="8640" w:name="_ETM_Q1_4046124"/>
      <w:bookmarkEnd w:id="8636"/>
      <w:bookmarkEnd w:id="8637"/>
      <w:bookmarkEnd w:id="8638"/>
      <w:bookmarkEnd w:id="8639"/>
      <w:bookmarkEnd w:id="8640"/>
      <w:r>
        <w:rPr>
          <w:rFonts w:hint="cs"/>
          <w:rtl/>
        </w:rPr>
        <w:t xml:space="preserve">מדיניות הממשלה </w:t>
      </w:r>
      <w:r w:rsidR="00FF6D7F">
        <w:rPr>
          <w:rFonts w:hint="cs"/>
          <w:rtl/>
        </w:rPr>
        <w:t xml:space="preserve">שאני </w:t>
      </w:r>
      <w:bookmarkStart w:id="8641" w:name="_ETM_Q1_4045974"/>
      <w:bookmarkEnd w:id="8641"/>
      <w:r w:rsidR="00FF6D7F">
        <w:rPr>
          <w:rFonts w:hint="cs"/>
          <w:rtl/>
        </w:rPr>
        <w:t>ראי</w:t>
      </w:r>
      <w:bookmarkStart w:id="8642" w:name="_ETM_Q1_4045775"/>
      <w:bookmarkEnd w:id="8642"/>
      <w:r w:rsidR="00FF6D7F">
        <w:rPr>
          <w:rFonts w:hint="cs"/>
          <w:rtl/>
        </w:rPr>
        <w:t xml:space="preserve">תי </w:t>
      </w:r>
      <w:bookmarkStart w:id="8643" w:name="_ETM_Q1_4044275"/>
      <w:bookmarkEnd w:id="8643"/>
      <w:r w:rsidR="00FF6D7F">
        <w:rPr>
          <w:rFonts w:hint="cs"/>
          <w:rtl/>
        </w:rPr>
        <w:t>כרמטכ"ל</w:t>
      </w:r>
      <w:bookmarkStart w:id="8644" w:name="_ETM_Q1_4043702"/>
      <w:bookmarkEnd w:id="8644"/>
      <w:r w:rsidR="00FF6D7F">
        <w:rPr>
          <w:rFonts w:hint="cs"/>
          <w:rtl/>
        </w:rPr>
        <w:t xml:space="preserve"> זה חמאס מורתע מוחלש כתפ</w:t>
      </w:r>
      <w:bookmarkStart w:id="8645" w:name="_ETM_Q1_4048250"/>
      <w:bookmarkEnd w:id="8645"/>
      <w:r w:rsidR="00FF6D7F">
        <w:rPr>
          <w:rFonts w:hint="cs"/>
          <w:rtl/>
        </w:rPr>
        <w:t xml:space="preserve">יסת </w:t>
      </w:r>
      <w:bookmarkStart w:id="8646" w:name="_ETM_Q1_4039250"/>
      <w:bookmarkEnd w:id="8646"/>
      <w:r w:rsidR="00FF6D7F">
        <w:rPr>
          <w:rFonts w:hint="cs"/>
          <w:rtl/>
        </w:rPr>
        <w:t xml:space="preserve">עולם </w:t>
      </w:r>
      <w:bookmarkStart w:id="8647" w:name="_ETM_Q1_4042067"/>
      <w:bookmarkStart w:id="8648" w:name="_ETM_Q1_4048946"/>
      <w:bookmarkStart w:id="8649" w:name="_ETM_Q1_4049306"/>
      <w:bookmarkStart w:id="8650" w:name="_ETM_Q1_4048781"/>
      <w:bookmarkStart w:id="8651" w:name="_ETM_Q1_4047308"/>
      <w:bookmarkEnd w:id="8647"/>
      <w:bookmarkEnd w:id="8648"/>
      <w:bookmarkEnd w:id="8649"/>
      <w:bookmarkEnd w:id="8650"/>
      <w:bookmarkEnd w:id="8651"/>
      <w:r w:rsidR="00FF6D7F">
        <w:rPr>
          <w:rFonts w:hint="cs"/>
          <w:rtl/>
        </w:rPr>
        <w:t>באכיפה על הגופים הביטחוניים.</w:t>
      </w:r>
    </w:p>
    <w:p w14:paraId="4DD43B26" w14:textId="77777777" w:rsidR="00FF6D7F" w:rsidRDefault="00FF6D7F" w:rsidP="00A828DA">
      <w:pPr>
        <w:rPr>
          <w:rtl/>
        </w:rPr>
      </w:pPr>
      <w:bookmarkStart w:id="8652" w:name="_ETM_Q1_4050335"/>
      <w:bookmarkStart w:id="8653" w:name="_ETM_Q1_4050605"/>
      <w:bookmarkStart w:id="8654" w:name="_ETM_Q1_4048605"/>
      <w:bookmarkEnd w:id="8652"/>
      <w:bookmarkEnd w:id="8653"/>
      <w:bookmarkEnd w:id="8654"/>
    </w:p>
    <w:p w14:paraId="03EBA424" w14:textId="55A433A9" w:rsidR="00FF6D7F" w:rsidRDefault="00FF6D7F" w:rsidP="00FF6D7F">
      <w:pPr>
        <w:pStyle w:val="a4"/>
        <w:keepNext/>
        <w:rPr>
          <w:rtl/>
        </w:rPr>
      </w:pPr>
      <w:bookmarkStart w:id="8655" w:name="ET_speaker_6345_360"/>
      <w:r w:rsidRPr="00FF6D7F">
        <w:rPr>
          <w:rStyle w:val="TagStyle"/>
          <w:rtl/>
        </w:rPr>
        <w:t xml:space="preserve"> &lt;&lt; דובר &gt;&gt; </w:t>
      </w:r>
      <w:r>
        <w:rPr>
          <w:rtl/>
        </w:rPr>
        <w:t>טלי גוטליב (הליכוד):</w:t>
      </w:r>
      <w:r w:rsidRPr="00FF6D7F">
        <w:rPr>
          <w:rStyle w:val="TagStyle"/>
          <w:rtl/>
        </w:rPr>
        <w:t xml:space="preserve"> &lt;&lt; דובר &gt;&gt;</w:t>
      </w:r>
      <w:r>
        <w:rPr>
          <w:rtl/>
        </w:rPr>
        <w:t xml:space="preserve">   </w:t>
      </w:r>
      <w:bookmarkEnd w:id="8655"/>
    </w:p>
    <w:p w14:paraId="075CC0C6" w14:textId="77777777" w:rsidR="00FF6D7F" w:rsidRDefault="00FF6D7F" w:rsidP="00FF6D7F">
      <w:pPr>
        <w:pStyle w:val="KeepWithNext"/>
        <w:rPr>
          <w:rtl/>
        </w:rPr>
      </w:pPr>
    </w:p>
    <w:p w14:paraId="294632AD" w14:textId="24DF2F99" w:rsidR="00FF6D7F" w:rsidRDefault="00FF6D7F" w:rsidP="00FF6D7F">
      <w:pPr>
        <w:rPr>
          <w:rtl/>
        </w:rPr>
      </w:pPr>
      <w:bookmarkStart w:id="8656" w:name="_ETM_Q1_4050008"/>
      <w:bookmarkStart w:id="8657" w:name="_ETM_Q1_4048008"/>
      <w:bookmarkEnd w:id="8656"/>
      <w:bookmarkEnd w:id="8657"/>
      <w:r>
        <w:rPr>
          <w:rFonts w:hint="cs"/>
          <w:rtl/>
        </w:rPr>
        <w:t>ס</w:t>
      </w:r>
      <w:bookmarkStart w:id="8658" w:name="_ETM_Q1_4046008"/>
      <w:bookmarkEnd w:id="8658"/>
      <w:r>
        <w:rPr>
          <w:rFonts w:hint="cs"/>
          <w:rtl/>
        </w:rPr>
        <w:t>ליחה, מה אתה אמרת על זה?</w:t>
      </w:r>
      <w:bookmarkStart w:id="8659" w:name="_ETM_Q1_4051751"/>
      <w:bookmarkEnd w:id="8659"/>
      <w:r>
        <w:rPr>
          <w:rFonts w:hint="cs"/>
          <w:rtl/>
        </w:rPr>
        <w:t xml:space="preserve"> </w:t>
      </w:r>
      <w:bookmarkStart w:id="8660" w:name="_ETM_Q1_4051944"/>
      <w:bookmarkEnd w:id="8660"/>
      <w:r>
        <w:rPr>
          <w:rFonts w:hint="cs"/>
          <w:rtl/>
        </w:rPr>
        <w:t>אני אגיד לך מה אתה אמרת</w:t>
      </w:r>
      <w:bookmarkStart w:id="8661" w:name="_ETM_Q1_4053241"/>
      <w:bookmarkEnd w:id="8661"/>
      <w:r>
        <w:rPr>
          <w:rFonts w:hint="cs"/>
          <w:rtl/>
        </w:rPr>
        <w:t xml:space="preserve"> על זה כשהיית רמטכ"ל</w:t>
      </w:r>
      <w:bookmarkStart w:id="8662" w:name="_ETM_Q1_4054147"/>
      <w:bookmarkEnd w:id="8662"/>
      <w:r>
        <w:rPr>
          <w:rFonts w:hint="cs"/>
          <w:rtl/>
        </w:rPr>
        <w:t xml:space="preserve">, אדוני. </w:t>
      </w:r>
    </w:p>
    <w:p w14:paraId="54E5A619" w14:textId="77777777" w:rsidR="00FF6D7F" w:rsidRDefault="00FF6D7F" w:rsidP="00FF6D7F">
      <w:pPr>
        <w:rPr>
          <w:rtl/>
        </w:rPr>
      </w:pPr>
      <w:bookmarkStart w:id="8663" w:name="_ETM_Q1_4053322"/>
      <w:bookmarkStart w:id="8664" w:name="_ETM_Q1_4053545"/>
      <w:bookmarkStart w:id="8665" w:name="_ETM_Q1_4054448"/>
      <w:bookmarkEnd w:id="8663"/>
      <w:bookmarkEnd w:id="8664"/>
      <w:bookmarkEnd w:id="8665"/>
    </w:p>
    <w:p w14:paraId="76AFE5DE" w14:textId="436DF9AD" w:rsidR="00FF6D7F" w:rsidRDefault="00FF6D7F" w:rsidP="00FF6D7F">
      <w:pPr>
        <w:pStyle w:val="a4"/>
        <w:keepNext/>
        <w:rPr>
          <w:rtl/>
        </w:rPr>
      </w:pPr>
      <w:bookmarkStart w:id="8666" w:name="ET_speaker_6339_361"/>
      <w:r w:rsidRPr="00FF6D7F">
        <w:rPr>
          <w:rStyle w:val="TagStyle"/>
          <w:rtl/>
        </w:rPr>
        <w:t xml:space="preserve"> &lt;&lt; דובר &gt;&gt; </w:t>
      </w:r>
      <w:r>
        <w:rPr>
          <w:rtl/>
        </w:rPr>
        <w:t>גדי איזנקוט (המחנה הממלכתי):</w:t>
      </w:r>
      <w:r w:rsidRPr="00FF6D7F">
        <w:rPr>
          <w:rStyle w:val="TagStyle"/>
          <w:rtl/>
        </w:rPr>
        <w:t xml:space="preserve"> &lt;&lt; דובר &gt;&gt;</w:t>
      </w:r>
      <w:r>
        <w:rPr>
          <w:rtl/>
        </w:rPr>
        <w:t xml:space="preserve">   </w:t>
      </w:r>
      <w:bookmarkEnd w:id="8666"/>
    </w:p>
    <w:p w14:paraId="3D042330" w14:textId="77777777" w:rsidR="00FF6D7F" w:rsidRDefault="00FF6D7F" w:rsidP="00FF6D7F">
      <w:pPr>
        <w:pStyle w:val="KeepWithNext"/>
        <w:rPr>
          <w:rtl/>
        </w:rPr>
      </w:pPr>
    </w:p>
    <w:p w14:paraId="209B39F6" w14:textId="7643E132" w:rsidR="00FF6D7F" w:rsidRDefault="00FF6D7F" w:rsidP="00FF6D7F">
      <w:pPr>
        <w:rPr>
          <w:rtl/>
        </w:rPr>
      </w:pPr>
      <w:bookmarkStart w:id="8667" w:name="_ETM_Q1_4055348"/>
      <w:bookmarkStart w:id="8668" w:name="_ETM_Q1_4053348"/>
      <w:bookmarkStart w:id="8669" w:name="_ETM_Q1_4051348"/>
      <w:bookmarkEnd w:id="8667"/>
      <w:bookmarkEnd w:id="8668"/>
      <w:bookmarkEnd w:id="8669"/>
      <w:r>
        <w:rPr>
          <w:rFonts w:hint="cs"/>
          <w:rtl/>
        </w:rPr>
        <w:t>אני אגיד לך</w:t>
      </w:r>
      <w:bookmarkStart w:id="8670" w:name="_ETM_Q1_4053144"/>
      <w:bookmarkEnd w:id="8670"/>
      <w:r>
        <w:rPr>
          <w:rFonts w:hint="cs"/>
          <w:rtl/>
        </w:rPr>
        <w:t xml:space="preserve"> </w:t>
      </w:r>
      <w:bookmarkStart w:id="8671" w:name="_ETM_Q1_4049549"/>
      <w:bookmarkStart w:id="8672" w:name="_ETM_Q1_4042549"/>
      <w:bookmarkEnd w:id="8671"/>
      <w:bookmarkEnd w:id="8672"/>
      <w:r w:rsidR="004F4F4B">
        <w:rPr>
          <w:rFonts w:hint="cs"/>
          <w:rtl/>
        </w:rPr>
        <w:t>שהתנגדתי נחרצות ובר</w:t>
      </w:r>
      <w:bookmarkStart w:id="8673" w:name="_ETM_Q1_4056148"/>
      <w:bookmarkStart w:id="8674" w:name="_ETM_Q1_4058148"/>
      <w:bookmarkEnd w:id="8673"/>
      <w:bookmarkEnd w:id="8674"/>
      <w:r w:rsidR="004F4F4B">
        <w:rPr>
          <w:rFonts w:hint="cs"/>
          <w:rtl/>
        </w:rPr>
        <w:t xml:space="preserve">איון </w:t>
      </w:r>
      <w:bookmarkStart w:id="8675" w:name="_ETM_Q1_4057277"/>
      <w:bookmarkEnd w:id="8675"/>
      <w:r w:rsidR="004F4F4B">
        <w:rPr>
          <w:rFonts w:hint="cs"/>
          <w:rtl/>
        </w:rPr>
        <w:t xml:space="preserve">הראשון שלי כאזרח </w:t>
      </w:r>
      <w:bookmarkStart w:id="8676" w:name="_ETM_Q1_4059309"/>
      <w:bookmarkStart w:id="8677" w:name="_ETM_Q1_4057907"/>
      <w:bookmarkEnd w:id="8676"/>
      <w:bookmarkEnd w:id="8677"/>
      <w:r w:rsidR="004F4F4B">
        <w:rPr>
          <w:rFonts w:hint="cs"/>
          <w:rtl/>
        </w:rPr>
        <w:t>אמר</w:t>
      </w:r>
      <w:bookmarkStart w:id="8678" w:name="_ETM_Q1_4056709"/>
      <w:bookmarkEnd w:id="8678"/>
      <w:r w:rsidR="004F4F4B">
        <w:rPr>
          <w:rFonts w:hint="cs"/>
          <w:rtl/>
        </w:rPr>
        <w:t>תי - - -</w:t>
      </w:r>
      <w:bookmarkStart w:id="8679" w:name="_ETM_Q1_4058774"/>
      <w:bookmarkEnd w:id="8679"/>
    </w:p>
    <w:p w14:paraId="5DB7D0BA" w14:textId="77777777" w:rsidR="004F4F4B" w:rsidRDefault="004F4F4B" w:rsidP="00FF6D7F">
      <w:pPr>
        <w:rPr>
          <w:rtl/>
        </w:rPr>
      </w:pPr>
      <w:bookmarkStart w:id="8680" w:name="_ETM_Q1_4059074"/>
      <w:bookmarkStart w:id="8681" w:name="_ETM_Q1_4059671"/>
      <w:bookmarkEnd w:id="8680"/>
      <w:bookmarkEnd w:id="8681"/>
    </w:p>
    <w:p w14:paraId="000EDE00" w14:textId="297DD0B5" w:rsidR="004F4F4B" w:rsidRDefault="004F4F4B" w:rsidP="004F4F4B">
      <w:pPr>
        <w:pStyle w:val="a4"/>
        <w:keepNext/>
        <w:rPr>
          <w:rtl/>
        </w:rPr>
      </w:pPr>
      <w:bookmarkStart w:id="8682" w:name="ET_speaker_6345_362"/>
      <w:r w:rsidRPr="004F4F4B">
        <w:rPr>
          <w:rStyle w:val="TagStyle"/>
          <w:rtl/>
        </w:rPr>
        <w:t xml:space="preserve"> &lt;&lt; דובר &gt;&gt; </w:t>
      </w:r>
      <w:r>
        <w:rPr>
          <w:rtl/>
        </w:rPr>
        <w:t>טלי גוטליב (הליכוד):</w:t>
      </w:r>
      <w:r w:rsidRPr="004F4F4B">
        <w:rPr>
          <w:rStyle w:val="TagStyle"/>
          <w:rtl/>
        </w:rPr>
        <w:t xml:space="preserve"> &lt;&lt; דובר &gt;&gt;</w:t>
      </w:r>
      <w:r>
        <w:rPr>
          <w:rtl/>
        </w:rPr>
        <w:t xml:space="preserve">   </w:t>
      </w:r>
      <w:bookmarkEnd w:id="8682"/>
    </w:p>
    <w:p w14:paraId="7720032A" w14:textId="77777777" w:rsidR="004F4F4B" w:rsidRDefault="004F4F4B" w:rsidP="004F4F4B">
      <w:pPr>
        <w:pStyle w:val="KeepWithNext"/>
        <w:rPr>
          <w:rtl/>
        </w:rPr>
      </w:pPr>
    </w:p>
    <w:p w14:paraId="0E369B0C" w14:textId="15B01DF1" w:rsidR="004F4F4B" w:rsidRDefault="004F4F4B" w:rsidP="004F4F4B">
      <w:pPr>
        <w:rPr>
          <w:rtl/>
        </w:rPr>
      </w:pPr>
      <w:bookmarkStart w:id="8683" w:name="_ETM_Q1_4060574"/>
      <w:bookmarkStart w:id="8684" w:name="_ETM_Q1_4058574"/>
      <w:bookmarkStart w:id="8685" w:name="_ETM_Q1_4056574"/>
      <w:bookmarkEnd w:id="8683"/>
      <w:bookmarkEnd w:id="8684"/>
      <w:bookmarkEnd w:id="8685"/>
      <w:r>
        <w:rPr>
          <w:rFonts w:hint="cs"/>
          <w:rtl/>
        </w:rPr>
        <w:t>אבל לא כאזרח,</w:t>
      </w:r>
      <w:bookmarkStart w:id="8686" w:name="_ETM_Q1_4056874"/>
      <w:bookmarkStart w:id="8687" w:name="_ETM_Q1_4059076"/>
      <w:bookmarkStart w:id="8688" w:name="_ETM_Q1_4059406"/>
      <w:bookmarkEnd w:id="8686"/>
      <w:bookmarkEnd w:id="8687"/>
      <w:bookmarkEnd w:id="8688"/>
      <w:r>
        <w:rPr>
          <w:rFonts w:hint="cs"/>
          <w:rtl/>
        </w:rPr>
        <w:t xml:space="preserve"> אי</w:t>
      </w:r>
      <w:bookmarkStart w:id="8689" w:name="_ETM_Q1_4058504"/>
      <w:bookmarkEnd w:id="8689"/>
      <w:r>
        <w:rPr>
          <w:rFonts w:hint="cs"/>
          <w:rtl/>
        </w:rPr>
        <w:t>פה התנגדת לעובד</w:t>
      </w:r>
      <w:bookmarkStart w:id="8690" w:name="_ETM_Q1_4060978"/>
      <w:bookmarkStart w:id="8691" w:name="_ETM_Q1_4061233"/>
      <w:bookmarkEnd w:id="8690"/>
      <w:bookmarkEnd w:id="8691"/>
      <w:r>
        <w:rPr>
          <w:rFonts w:hint="cs"/>
          <w:rtl/>
        </w:rPr>
        <w:t>ה שחמאס מ</w:t>
      </w:r>
      <w:bookmarkStart w:id="8692" w:name="_ETM_Q1_4062234"/>
      <w:bookmarkEnd w:id="8692"/>
      <w:r>
        <w:rPr>
          <w:rFonts w:hint="cs"/>
          <w:rtl/>
        </w:rPr>
        <w:t>ורת</w:t>
      </w:r>
      <w:bookmarkStart w:id="8693" w:name="_ETM_Q1_4061084"/>
      <w:bookmarkEnd w:id="8693"/>
      <w:r>
        <w:rPr>
          <w:rFonts w:hint="cs"/>
          <w:rtl/>
        </w:rPr>
        <w:t>ע</w:t>
      </w:r>
      <w:bookmarkStart w:id="8694" w:name="_ETM_Q1_4059910"/>
      <w:bookmarkEnd w:id="8694"/>
      <w:r>
        <w:rPr>
          <w:rFonts w:hint="cs"/>
          <w:rtl/>
        </w:rPr>
        <w:t xml:space="preserve">? אני רוצה להבין. </w:t>
      </w:r>
      <w:bookmarkStart w:id="8695" w:name="_ETM_Q1_4061708"/>
      <w:bookmarkEnd w:id="8695"/>
    </w:p>
    <w:p w14:paraId="1A65FE16" w14:textId="77777777" w:rsidR="004F4F4B" w:rsidRDefault="004F4F4B" w:rsidP="004F4F4B">
      <w:pPr>
        <w:rPr>
          <w:rtl/>
        </w:rPr>
      </w:pPr>
      <w:bookmarkStart w:id="8696" w:name="_ETM_Q1_4061911"/>
      <w:bookmarkEnd w:id="8696"/>
    </w:p>
    <w:p w14:paraId="590C76A2" w14:textId="447F346B" w:rsidR="004F4F4B" w:rsidRDefault="004F4F4B" w:rsidP="004F4F4B">
      <w:pPr>
        <w:pStyle w:val="a4"/>
        <w:keepNext/>
        <w:rPr>
          <w:rtl/>
        </w:rPr>
      </w:pPr>
      <w:bookmarkStart w:id="8697" w:name="ET_speaker_6339_363"/>
      <w:r w:rsidRPr="004F4F4B">
        <w:rPr>
          <w:rStyle w:val="TagStyle"/>
          <w:rtl/>
        </w:rPr>
        <w:t xml:space="preserve"> &lt;&lt; דובר &gt;&gt; </w:t>
      </w:r>
      <w:r>
        <w:rPr>
          <w:rtl/>
        </w:rPr>
        <w:t>גדי איזנקוט (המחנה הממלכתי):</w:t>
      </w:r>
      <w:r w:rsidRPr="004F4F4B">
        <w:rPr>
          <w:rStyle w:val="TagStyle"/>
          <w:rtl/>
        </w:rPr>
        <w:t xml:space="preserve"> &lt;&lt; דובר &gt;&gt;</w:t>
      </w:r>
      <w:r>
        <w:rPr>
          <w:rtl/>
        </w:rPr>
        <w:t xml:space="preserve">   </w:t>
      </w:r>
      <w:bookmarkEnd w:id="8697"/>
    </w:p>
    <w:p w14:paraId="2607D2E9" w14:textId="77777777" w:rsidR="004F4F4B" w:rsidRDefault="004F4F4B" w:rsidP="004F4F4B">
      <w:pPr>
        <w:pStyle w:val="KeepWithNext"/>
        <w:rPr>
          <w:rtl/>
        </w:rPr>
      </w:pPr>
    </w:p>
    <w:p w14:paraId="3AF78B7B" w14:textId="107CF52F" w:rsidR="004F4F4B" w:rsidRDefault="004F4F4B" w:rsidP="004F4F4B">
      <w:pPr>
        <w:rPr>
          <w:rtl/>
        </w:rPr>
      </w:pPr>
      <w:bookmarkStart w:id="8698" w:name="_ETM_Q1_4061710"/>
      <w:bookmarkEnd w:id="8698"/>
      <w:r>
        <w:rPr>
          <w:rFonts w:hint="cs"/>
          <w:rtl/>
        </w:rPr>
        <w:t>ת</w:t>
      </w:r>
      <w:bookmarkStart w:id="8699" w:name="_ETM_Q1_4063710"/>
      <w:bookmarkEnd w:id="8699"/>
      <w:r>
        <w:rPr>
          <w:rFonts w:hint="cs"/>
          <w:rtl/>
        </w:rPr>
        <w:t>ש</w:t>
      </w:r>
      <w:bookmarkStart w:id="8700" w:name="_ETM_Q1_4061972"/>
      <w:bookmarkEnd w:id="8700"/>
      <w:r>
        <w:rPr>
          <w:rFonts w:hint="cs"/>
          <w:rtl/>
        </w:rPr>
        <w:t>אלי את - - -</w:t>
      </w:r>
      <w:bookmarkStart w:id="8701" w:name="_ETM_Q1_4061711"/>
      <w:bookmarkEnd w:id="8701"/>
    </w:p>
    <w:p w14:paraId="783F5E5B" w14:textId="77777777" w:rsidR="004F4F4B" w:rsidRDefault="004F4F4B" w:rsidP="004F4F4B">
      <w:pPr>
        <w:rPr>
          <w:rtl/>
        </w:rPr>
      </w:pPr>
      <w:bookmarkStart w:id="8702" w:name="_ETM_Q1_4061912"/>
      <w:bookmarkStart w:id="8703" w:name="_ETM_Q1_4063113"/>
      <w:bookmarkEnd w:id="8702"/>
      <w:bookmarkEnd w:id="8703"/>
    </w:p>
    <w:p w14:paraId="39BB7C81" w14:textId="2F2FF162" w:rsidR="004F4F4B" w:rsidRDefault="004F4F4B" w:rsidP="004F4F4B">
      <w:pPr>
        <w:pStyle w:val="a4"/>
        <w:keepNext/>
        <w:rPr>
          <w:rtl/>
        </w:rPr>
      </w:pPr>
      <w:bookmarkStart w:id="8704" w:name="ET_speaker_6345_364"/>
      <w:r w:rsidRPr="004F4F4B">
        <w:rPr>
          <w:rStyle w:val="TagStyle"/>
          <w:rtl/>
        </w:rPr>
        <w:t xml:space="preserve"> &lt;&lt; דובר &gt;&gt; </w:t>
      </w:r>
      <w:r>
        <w:rPr>
          <w:rtl/>
        </w:rPr>
        <w:t>טלי גוטליב (הליכוד):</w:t>
      </w:r>
      <w:r w:rsidRPr="004F4F4B">
        <w:rPr>
          <w:rStyle w:val="TagStyle"/>
          <w:rtl/>
        </w:rPr>
        <w:t xml:space="preserve"> &lt;&lt; דובר &gt;&gt;</w:t>
      </w:r>
      <w:r>
        <w:rPr>
          <w:rtl/>
        </w:rPr>
        <w:t xml:space="preserve">   </w:t>
      </w:r>
      <w:bookmarkEnd w:id="8704"/>
    </w:p>
    <w:p w14:paraId="7F1980CF" w14:textId="77777777" w:rsidR="004F4F4B" w:rsidRDefault="004F4F4B" w:rsidP="004F4F4B">
      <w:pPr>
        <w:pStyle w:val="KeepWithNext"/>
        <w:rPr>
          <w:rtl/>
        </w:rPr>
      </w:pPr>
    </w:p>
    <w:p w14:paraId="4867FCDB" w14:textId="2CE47EA0" w:rsidR="004F4F4B" w:rsidRDefault="004F4F4B" w:rsidP="004F4F4B">
      <w:pPr>
        <w:rPr>
          <w:rtl/>
        </w:rPr>
      </w:pPr>
      <w:bookmarkStart w:id="8705" w:name="_ETM_Q1_4063712"/>
      <w:bookmarkEnd w:id="8705"/>
      <w:r>
        <w:rPr>
          <w:rFonts w:hint="cs"/>
          <w:rtl/>
        </w:rPr>
        <w:t xml:space="preserve">לא, </w:t>
      </w:r>
      <w:bookmarkStart w:id="8706" w:name="_ETM_Q1_4062910"/>
      <w:bookmarkEnd w:id="8706"/>
      <w:r>
        <w:rPr>
          <w:rFonts w:hint="cs"/>
          <w:rtl/>
        </w:rPr>
        <w:t xml:space="preserve">לא </w:t>
      </w:r>
      <w:bookmarkStart w:id="8707" w:name="_ETM_Q1_4063183"/>
      <w:bookmarkEnd w:id="8707"/>
      <w:r>
        <w:rPr>
          <w:rFonts w:hint="cs"/>
          <w:rtl/>
        </w:rPr>
        <w:t>"תשאלי"</w:t>
      </w:r>
      <w:bookmarkStart w:id="8708" w:name="_ETM_Q1_4063884"/>
      <w:bookmarkEnd w:id="8708"/>
      <w:r>
        <w:rPr>
          <w:rFonts w:hint="cs"/>
          <w:rtl/>
        </w:rPr>
        <w:t xml:space="preserve">. </w:t>
      </w:r>
      <w:bookmarkStart w:id="8709" w:name="_ETM_Q1_4062175"/>
      <w:bookmarkEnd w:id="8709"/>
      <w:r>
        <w:rPr>
          <w:rFonts w:hint="cs"/>
          <w:rtl/>
        </w:rPr>
        <w:t>אני רוצה לדעת</w:t>
      </w:r>
      <w:bookmarkStart w:id="8710" w:name="_ETM_Q1_4063386"/>
      <w:bookmarkEnd w:id="8710"/>
      <w:r>
        <w:rPr>
          <w:rFonts w:hint="cs"/>
          <w:rtl/>
        </w:rPr>
        <w:t>.</w:t>
      </w:r>
      <w:bookmarkStart w:id="8711" w:name="_ETM_Q1_4063971"/>
      <w:bookmarkEnd w:id="8711"/>
    </w:p>
    <w:p w14:paraId="14D190E4" w14:textId="77777777" w:rsidR="004F4F4B" w:rsidRDefault="004F4F4B" w:rsidP="004F4F4B">
      <w:pPr>
        <w:rPr>
          <w:rtl/>
        </w:rPr>
      </w:pPr>
      <w:bookmarkStart w:id="8712" w:name="_ETM_Q1_4064170"/>
      <w:bookmarkStart w:id="8713" w:name="_ETM_Q1_4064470"/>
      <w:bookmarkStart w:id="8714" w:name="_ETM_Q1_4065372"/>
      <w:bookmarkEnd w:id="8712"/>
      <w:bookmarkEnd w:id="8713"/>
      <w:bookmarkEnd w:id="8714"/>
    </w:p>
    <w:p w14:paraId="71B92350" w14:textId="2251A0BD" w:rsidR="004F4F4B" w:rsidRDefault="004F4F4B" w:rsidP="004F4F4B">
      <w:pPr>
        <w:pStyle w:val="a4"/>
        <w:keepNext/>
        <w:rPr>
          <w:rtl/>
        </w:rPr>
      </w:pPr>
      <w:bookmarkStart w:id="8715" w:name="ET_speaker_6339_365"/>
      <w:r w:rsidRPr="004F4F4B">
        <w:rPr>
          <w:rStyle w:val="TagStyle"/>
          <w:rtl/>
        </w:rPr>
        <w:t xml:space="preserve"> &lt;&lt; דובר &gt;&gt; </w:t>
      </w:r>
      <w:r>
        <w:rPr>
          <w:rtl/>
        </w:rPr>
        <w:t>גדי איזנקוט (המחנה הממלכתי):</w:t>
      </w:r>
      <w:r w:rsidRPr="004F4F4B">
        <w:rPr>
          <w:rStyle w:val="TagStyle"/>
          <w:rtl/>
        </w:rPr>
        <w:t xml:space="preserve"> &lt;&lt; דובר &gt;&gt;</w:t>
      </w:r>
      <w:r>
        <w:rPr>
          <w:rtl/>
        </w:rPr>
        <w:t xml:space="preserve">   </w:t>
      </w:r>
      <w:bookmarkEnd w:id="8715"/>
    </w:p>
    <w:p w14:paraId="3DC733A4" w14:textId="77777777" w:rsidR="004F4F4B" w:rsidRDefault="004F4F4B" w:rsidP="004F4F4B">
      <w:pPr>
        <w:pStyle w:val="KeepWithNext"/>
        <w:rPr>
          <w:rtl/>
        </w:rPr>
      </w:pPr>
    </w:p>
    <w:p w14:paraId="253C1C94" w14:textId="2E410F25" w:rsidR="004F4F4B" w:rsidRDefault="004F4F4B" w:rsidP="004F4F4B">
      <w:pPr>
        <w:rPr>
          <w:rtl/>
        </w:rPr>
      </w:pPr>
      <w:bookmarkStart w:id="8716" w:name="_ETM_Q1_4065973"/>
      <w:bookmarkStart w:id="8717" w:name="_ETM_Q1_4066273"/>
      <w:bookmarkStart w:id="8718" w:name="_ETM_Q1_4066571"/>
      <w:bookmarkStart w:id="8719" w:name="_ETM_Q1_4057571"/>
      <w:bookmarkEnd w:id="8716"/>
      <w:bookmarkEnd w:id="8717"/>
      <w:bookmarkEnd w:id="8718"/>
      <w:bookmarkEnd w:id="8719"/>
      <w:r>
        <w:rPr>
          <w:rFonts w:hint="cs"/>
          <w:rtl/>
        </w:rPr>
        <w:t>תשאלי את ראש הממשלה שלך,</w:t>
      </w:r>
      <w:bookmarkStart w:id="8720" w:name="_ETM_Q1_4064750"/>
      <w:bookmarkStart w:id="8721" w:name="_ETM_Q1_4063048"/>
      <w:bookmarkEnd w:id="8720"/>
      <w:bookmarkEnd w:id="8721"/>
      <w:r>
        <w:rPr>
          <w:rFonts w:hint="cs"/>
          <w:rtl/>
        </w:rPr>
        <w:t xml:space="preserve"> </w:t>
      </w:r>
      <w:bookmarkStart w:id="8722" w:name="_ETM_Q1_4062471"/>
      <w:bookmarkEnd w:id="8722"/>
      <w:r>
        <w:rPr>
          <w:rFonts w:hint="cs"/>
          <w:rtl/>
        </w:rPr>
        <w:t xml:space="preserve">את מדברת </w:t>
      </w:r>
      <w:bookmarkStart w:id="8723" w:name="_ETM_Q1_4064807"/>
      <w:bookmarkStart w:id="8724" w:name="_ETM_Q1_4063708"/>
      <w:bookmarkEnd w:id="8723"/>
      <w:bookmarkEnd w:id="8724"/>
      <w:r>
        <w:rPr>
          <w:rFonts w:hint="cs"/>
          <w:rtl/>
        </w:rPr>
        <w:t>איתו.</w:t>
      </w:r>
    </w:p>
    <w:p w14:paraId="30A7ADB7" w14:textId="77777777" w:rsidR="004F4F4B" w:rsidRDefault="004F4F4B" w:rsidP="004F4F4B">
      <w:pPr>
        <w:rPr>
          <w:rtl/>
        </w:rPr>
      </w:pPr>
      <w:bookmarkStart w:id="8725" w:name="_ETM_Q1_4064785"/>
      <w:bookmarkEnd w:id="8725"/>
    </w:p>
    <w:p w14:paraId="04FCD8C6" w14:textId="7DF63AC4" w:rsidR="004F4F4B" w:rsidRDefault="004F4F4B" w:rsidP="004F4F4B">
      <w:pPr>
        <w:pStyle w:val="a4"/>
        <w:keepNext/>
        <w:rPr>
          <w:rtl/>
        </w:rPr>
      </w:pPr>
      <w:bookmarkStart w:id="8726" w:name="ET_speaker_6345_366"/>
      <w:r w:rsidRPr="004F4F4B">
        <w:rPr>
          <w:rStyle w:val="TagStyle"/>
          <w:rtl/>
        </w:rPr>
        <w:t xml:space="preserve"> &lt;&lt; דובר &gt;&gt; </w:t>
      </w:r>
      <w:r>
        <w:rPr>
          <w:rtl/>
        </w:rPr>
        <w:t>טלי גוטליב (הליכוד):</w:t>
      </w:r>
      <w:r w:rsidRPr="004F4F4B">
        <w:rPr>
          <w:rStyle w:val="TagStyle"/>
          <w:rtl/>
        </w:rPr>
        <w:t xml:space="preserve"> &lt;&lt; דובר &gt;&gt;</w:t>
      </w:r>
      <w:r>
        <w:rPr>
          <w:rtl/>
        </w:rPr>
        <w:t xml:space="preserve">   </w:t>
      </w:r>
      <w:bookmarkEnd w:id="8726"/>
    </w:p>
    <w:p w14:paraId="0319B121" w14:textId="77777777" w:rsidR="004F4F4B" w:rsidRDefault="004F4F4B" w:rsidP="004F4F4B">
      <w:pPr>
        <w:pStyle w:val="KeepWithNext"/>
        <w:rPr>
          <w:rtl/>
        </w:rPr>
      </w:pPr>
    </w:p>
    <w:p w14:paraId="397E2BFE" w14:textId="40B2A557" w:rsidR="004F4F4B" w:rsidRDefault="004F4F4B" w:rsidP="004F4F4B">
      <w:pPr>
        <w:rPr>
          <w:rtl/>
        </w:rPr>
      </w:pPr>
      <w:bookmarkStart w:id="8727" w:name="_ETM_Q1_4067183"/>
      <w:bookmarkEnd w:id="8727"/>
      <w:r>
        <w:rPr>
          <w:rFonts w:hint="cs"/>
          <w:rtl/>
        </w:rPr>
        <w:t>סליחה</w:t>
      </w:r>
      <w:bookmarkStart w:id="8728" w:name="_ETM_Q1_4066086"/>
      <w:bookmarkStart w:id="8729" w:name="_ETM_Q1_4065254"/>
      <w:bookmarkStart w:id="8730" w:name="_ETM_Q1_4065232"/>
      <w:bookmarkEnd w:id="8728"/>
      <w:bookmarkEnd w:id="8729"/>
      <w:bookmarkEnd w:id="8730"/>
      <w:r>
        <w:rPr>
          <w:rFonts w:hint="cs"/>
          <w:rtl/>
        </w:rPr>
        <w:t>,</w:t>
      </w:r>
      <w:bookmarkStart w:id="8731" w:name="_ETM_Q1_4065228"/>
      <w:bookmarkEnd w:id="8731"/>
      <w:r>
        <w:rPr>
          <w:rFonts w:hint="cs"/>
          <w:rtl/>
        </w:rPr>
        <w:t xml:space="preserve"> אדוני. כרמטכ</w:t>
      </w:r>
      <w:bookmarkStart w:id="8732" w:name="_ETM_Q1_4067629"/>
      <w:bookmarkStart w:id="8733" w:name="_ETM_Q1_4065882"/>
      <w:bookmarkEnd w:id="8732"/>
      <w:bookmarkEnd w:id="8733"/>
      <w:r>
        <w:rPr>
          <w:rFonts w:hint="cs"/>
          <w:rtl/>
        </w:rPr>
        <w:t xml:space="preserve">"ל </w:t>
      </w:r>
      <w:bookmarkStart w:id="8734" w:name="_ETM_Q1_4065632"/>
      <w:bookmarkEnd w:id="8734"/>
      <w:r>
        <w:rPr>
          <w:rFonts w:hint="cs"/>
          <w:rtl/>
        </w:rPr>
        <w:t>- - -</w:t>
      </w:r>
    </w:p>
    <w:p w14:paraId="040600C3" w14:textId="77777777" w:rsidR="004F4F4B" w:rsidRDefault="004F4F4B" w:rsidP="004F4F4B">
      <w:pPr>
        <w:rPr>
          <w:rtl/>
        </w:rPr>
      </w:pPr>
      <w:bookmarkStart w:id="8735" w:name="_ETM_Q1_4063831"/>
      <w:bookmarkStart w:id="8736" w:name="_ETM_Q1_4064072"/>
      <w:bookmarkEnd w:id="8735"/>
      <w:bookmarkEnd w:id="8736"/>
    </w:p>
    <w:p w14:paraId="47EF5E29" w14:textId="4B36E33D" w:rsidR="004F4F4B" w:rsidRDefault="004F4F4B" w:rsidP="004F4F4B">
      <w:pPr>
        <w:pStyle w:val="a4"/>
        <w:keepNext/>
        <w:rPr>
          <w:rtl/>
        </w:rPr>
      </w:pPr>
      <w:bookmarkStart w:id="8737" w:name="ET_speaker_6339_367"/>
      <w:r w:rsidRPr="004F4F4B">
        <w:rPr>
          <w:rStyle w:val="TagStyle"/>
          <w:rtl/>
        </w:rPr>
        <w:t xml:space="preserve"> &lt;&lt; דובר &gt;&gt; </w:t>
      </w:r>
      <w:r>
        <w:rPr>
          <w:rtl/>
        </w:rPr>
        <w:t>גדי איזנקוט (המחנה הממלכתי):</w:t>
      </w:r>
      <w:r w:rsidRPr="004F4F4B">
        <w:rPr>
          <w:rStyle w:val="TagStyle"/>
          <w:rtl/>
        </w:rPr>
        <w:t xml:space="preserve"> &lt;&lt; דובר &gt;&gt;</w:t>
      </w:r>
      <w:r>
        <w:rPr>
          <w:rtl/>
        </w:rPr>
        <w:t xml:space="preserve">   </w:t>
      </w:r>
      <w:bookmarkEnd w:id="8737"/>
    </w:p>
    <w:p w14:paraId="172E5C94" w14:textId="77777777" w:rsidR="004F4F4B" w:rsidRDefault="004F4F4B" w:rsidP="004F4F4B">
      <w:pPr>
        <w:pStyle w:val="KeepWithNext"/>
        <w:rPr>
          <w:rtl/>
        </w:rPr>
      </w:pPr>
    </w:p>
    <w:p w14:paraId="241A4D72" w14:textId="193947F2" w:rsidR="004F4F4B" w:rsidRDefault="004F4F4B" w:rsidP="004F4F4B">
      <w:pPr>
        <w:rPr>
          <w:rtl/>
        </w:rPr>
      </w:pPr>
      <w:bookmarkStart w:id="8738" w:name="_ETM_Q1_4066172"/>
      <w:bookmarkEnd w:id="8738"/>
      <w:r>
        <w:rPr>
          <w:rFonts w:hint="cs"/>
          <w:rtl/>
        </w:rPr>
        <w:t>עכשי</w:t>
      </w:r>
      <w:bookmarkStart w:id="8739" w:name="_ETM_Q1_4068072"/>
      <w:bookmarkStart w:id="8740" w:name="_ETM_Q1_4068258"/>
      <w:bookmarkEnd w:id="8739"/>
      <w:bookmarkEnd w:id="8740"/>
      <w:r>
        <w:rPr>
          <w:rFonts w:hint="cs"/>
          <w:rtl/>
        </w:rPr>
        <w:t>ו</w:t>
      </w:r>
      <w:bookmarkStart w:id="8741" w:name="_ETM_Q1_4066557"/>
      <w:bookmarkEnd w:id="8741"/>
      <w:r>
        <w:rPr>
          <w:rFonts w:hint="cs"/>
          <w:rtl/>
        </w:rPr>
        <w:t xml:space="preserve"> אל תפריעי לי</w:t>
      </w:r>
      <w:bookmarkStart w:id="8742" w:name="_ETM_Q1_4066551"/>
      <w:bookmarkEnd w:id="8742"/>
      <w:r>
        <w:rPr>
          <w:rFonts w:hint="cs"/>
          <w:rtl/>
        </w:rPr>
        <w:t>.</w:t>
      </w:r>
    </w:p>
    <w:p w14:paraId="506C2E14" w14:textId="77777777" w:rsidR="004F4F4B" w:rsidRDefault="004F4F4B" w:rsidP="004F4F4B">
      <w:pPr>
        <w:rPr>
          <w:rtl/>
        </w:rPr>
      </w:pPr>
      <w:bookmarkStart w:id="8743" w:name="_ETM_Q1_4067653"/>
      <w:bookmarkEnd w:id="8743"/>
    </w:p>
    <w:p w14:paraId="1F256E07" w14:textId="0ADEF820" w:rsidR="004F4F4B" w:rsidRDefault="004F4F4B" w:rsidP="004F4F4B">
      <w:pPr>
        <w:pStyle w:val="af6"/>
        <w:keepNext/>
        <w:rPr>
          <w:rtl/>
        </w:rPr>
      </w:pPr>
      <w:bookmarkStart w:id="8744" w:name="ET_yor_4574_368"/>
      <w:r w:rsidRPr="004F4F4B">
        <w:rPr>
          <w:rStyle w:val="TagStyle"/>
          <w:rtl/>
        </w:rPr>
        <w:t xml:space="preserve"> &lt;&lt; יור &gt;&gt; </w:t>
      </w:r>
      <w:r>
        <w:rPr>
          <w:rtl/>
        </w:rPr>
        <w:t>היו"ר יולי יואל אדלשטיין:</w:t>
      </w:r>
      <w:r w:rsidRPr="004F4F4B">
        <w:rPr>
          <w:rStyle w:val="TagStyle"/>
          <w:rtl/>
        </w:rPr>
        <w:t xml:space="preserve"> &lt;&lt; יור &gt;&gt;</w:t>
      </w:r>
      <w:r>
        <w:rPr>
          <w:rtl/>
        </w:rPr>
        <w:t xml:space="preserve">   </w:t>
      </w:r>
      <w:bookmarkEnd w:id="8744"/>
    </w:p>
    <w:p w14:paraId="21D812FB" w14:textId="77777777" w:rsidR="004F4F4B" w:rsidRDefault="004F4F4B" w:rsidP="004F4F4B">
      <w:pPr>
        <w:pStyle w:val="KeepWithNext"/>
        <w:rPr>
          <w:rtl/>
        </w:rPr>
      </w:pPr>
    </w:p>
    <w:p w14:paraId="39B8F7BC" w14:textId="263D9C72" w:rsidR="004F4F4B" w:rsidRDefault="004F4F4B" w:rsidP="004F4F4B">
      <w:pPr>
        <w:rPr>
          <w:rtl/>
        </w:rPr>
      </w:pPr>
      <w:bookmarkStart w:id="8745" w:name="_ETM_Q1_4068853"/>
      <w:bookmarkStart w:id="8746" w:name="_ETM_Q1_4067149"/>
      <w:bookmarkEnd w:id="8745"/>
      <w:bookmarkEnd w:id="8746"/>
      <w:r>
        <w:rPr>
          <w:rFonts w:hint="cs"/>
          <w:rtl/>
        </w:rPr>
        <w:t>טלי. טלי.</w:t>
      </w:r>
      <w:bookmarkStart w:id="8747" w:name="_ETM_Q1_4069581"/>
      <w:bookmarkEnd w:id="8747"/>
    </w:p>
    <w:p w14:paraId="7C56C957" w14:textId="77777777" w:rsidR="004F4F4B" w:rsidRDefault="004F4F4B" w:rsidP="004F4F4B">
      <w:pPr>
        <w:rPr>
          <w:rtl/>
        </w:rPr>
      </w:pPr>
      <w:bookmarkStart w:id="8748" w:name="_ETM_Q1_4069831"/>
      <w:bookmarkEnd w:id="8748"/>
    </w:p>
    <w:p w14:paraId="777AAFCE" w14:textId="7A1DCCB2" w:rsidR="004F4F4B" w:rsidRDefault="004F4F4B" w:rsidP="004F4F4B">
      <w:pPr>
        <w:pStyle w:val="a4"/>
        <w:keepNext/>
        <w:rPr>
          <w:rtl/>
        </w:rPr>
      </w:pPr>
      <w:bookmarkStart w:id="8749" w:name="ET_speaker_6345_369"/>
      <w:r w:rsidRPr="004F4F4B">
        <w:rPr>
          <w:rStyle w:val="TagStyle"/>
          <w:rtl/>
        </w:rPr>
        <w:t xml:space="preserve"> &lt;&lt; דובר &gt;&gt; </w:t>
      </w:r>
      <w:r>
        <w:rPr>
          <w:rtl/>
        </w:rPr>
        <w:t>טלי גוטליב (הליכוד):</w:t>
      </w:r>
      <w:r w:rsidRPr="004F4F4B">
        <w:rPr>
          <w:rStyle w:val="TagStyle"/>
          <w:rtl/>
        </w:rPr>
        <w:t xml:space="preserve"> &lt;&lt; דובר &gt;&gt;</w:t>
      </w:r>
      <w:r>
        <w:rPr>
          <w:rtl/>
        </w:rPr>
        <w:t xml:space="preserve">   </w:t>
      </w:r>
      <w:bookmarkEnd w:id="8749"/>
    </w:p>
    <w:p w14:paraId="720BCB07" w14:textId="77777777" w:rsidR="004F4F4B" w:rsidRDefault="004F4F4B" w:rsidP="004F4F4B">
      <w:pPr>
        <w:pStyle w:val="KeepWithNext"/>
        <w:rPr>
          <w:rtl/>
        </w:rPr>
      </w:pPr>
      <w:bookmarkStart w:id="8750" w:name="_ETM_Q1_4086944"/>
      <w:bookmarkStart w:id="8751" w:name="_ETM_Q1_4079944"/>
      <w:bookmarkEnd w:id="8750"/>
      <w:bookmarkEnd w:id="8751"/>
    </w:p>
    <w:p w14:paraId="6D666954" w14:textId="2BFB6EC6" w:rsidR="004F4F4B" w:rsidRDefault="004F4F4B" w:rsidP="004F4F4B">
      <w:pPr>
        <w:rPr>
          <w:rtl/>
        </w:rPr>
      </w:pPr>
      <w:bookmarkStart w:id="8752" w:name="_ETM_Q1_4071029"/>
      <w:bookmarkStart w:id="8753" w:name="_ETM_Q1_4071330"/>
      <w:bookmarkEnd w:id="8752"/>
      <w:bookmarkEnd w:id="8753"/>
      <w:r>
        <w:rPr>
          <w:rFonts w:hint="cs"/>
          <w:rtl/>
        </w:rPr>
        <w:t>א</w:t>
      </w:r>
      <w:bookmarkStart w:id="8754" w:name="_ETM_Q1_4069330"/>
      <w:bookmarkStart w:id="8755" w:name="_ETM_Q1_4067330"/>
      <w:bookmarkEnd w:id="8754"/>
      <w:bookmarkEnd w:id="8755"/>
      <w:r>
        <w:rPr>
          <w:rFonts w:hint="cs"/>
          <w:rtl/>
        </w:rPr>
        <w:t xml:space="preserve">תה לא אמרת את זה מעולם. </w:t>
      </w:r>
      <w:bookmarkStart w:id="8756" w:name="_ETM_Q1_4072379"/>
      <w:bookmarkStart w:id="8757" w:name="_ETM_Q1_4070379"/>
      <w:bookmarkEnd w:id="8756"/>
      <w:bookmarkEnd w:id="8757"/>
    </w:p>
    <w:p w14:paraId="0FC59BBF" w14:textId="77777777" w:rsidR="004F4F4B" w:rsidRDefault="004F4F4B" w:rsidP="004F4F4B">
      <w:pPr>
        <w:rPr>
          <w:rtl/>
        </w:rPr>
      </w:pPr>
      <w:bookmarkStart w:id="8758" w:name="_ETM_Q1_4070606"/>
      <w:bookmarkStart w:id="8759" w:name="_ETM_Q1_4070357"/>
      <w:bookmarkEnd w:id="8758"/>
      <w:bookmarkEnd w:id="8759"/>
    </w:p>
    <w:p w14:paraId="0676A703" w14:textId="43A32DDB" w:rsidR="004F4F4B" w:rsidRDefault="004F4F4B" w:rsidP="004F4F4B">
      <w:pPr>
        <w:pStyle w:val="a4"/>
        <w:keepNext/>
        <w:rPr>
          <w:rtl/>
        </w:rPr>
      </w:pPr>
      <w:bookmarkStart w:id="8760" w:name="ET_speaker_6339_370"/>
      <w:r w:rsidRPr="004F4F4B">
        <w:rPr>
          <w:rStyle w:val="TagStyle"/>
          <w:rtl/>
        </w:rPr>
        <w:t xml:space="preserve"> &lt;&lt; דובר &gt;&gt; </w:t>
      </w:r>
      <w:r>
        <w:rPr>
          <w:rtl/>
        </w:rPr>
        <w:t>גדי איזנקוט (המחנה הממלכתי):</w:t>
      </w:r>
      <w:r w:rsidRPr="004F4F4B">
        <w:rPr>
          <w:rStyle w:val="TagStyle"/>
          <w:rtl/>
        </w:rPr>
        <w:t xml:space="preserve"> &lt;&lt; דובר &gt;&gt;</w:t>
      </w:r>
      <w:r>
        <w:rPr>
          <w:rtl/>
        </w:rPr>
        <w:t xml:space="preserve">   </w:t>
      </w:r>
      <w:bookmarkEnd w:id="8760"/>
    </w:p>
    <w:p w14:paraId="2846763F" w14:textId="77777777" w:rsidR="004F4F4B" w:rsidRDefault="004F4F4B" w:rsidP="004F4F4B">
      <w:pPr>
        <w:pStyle w:val="KeepWithNext"/>
        <w:rPr>
          <w:rtl/>
        </w:rPr>
      </w:pPr>
    </w:p>
    <w:p w14:paraId="6AAE54BB" w14:textId="02726EE8" w:rsidR="004F4F4B" w:rsidRDefault="004F4F4B" w:rsidP="004F4F4B">
      <w:pPr>
        <w:rPr>
          <w:rtl/>
        </w:rPr>
      </w:pPr>
      <w:r>
        <w:rPr>
          <w:rFonts w:hint="cs"/>
          <w:rtl/>
        </w:rPr>
        <w:t>א</w:t>
      </w:r>
      <w:bookmarkStart w:id="8761" w:name="_ETM_Q1_4070956"/>
      <w:bookmarkStart w:id="8762" w:name="_ETM_Q1_4068956"/>
      <w:bookmarkEnd w:id="8761"/>
      <w:bookmarkEnd w:id="8762"/>
      <w:r>
        <w:rPr>
          <w:rFonts w:hint="cs"/>
          <w:rtl/>
        </w:rPr>
        <w:t>ל</w:t>
      </w:r>
      <w:bookmarkStart w:id="8763" w:name="_ETM_Q1_4066956"/>
      <w:bookmarkEnd w:id="8763"/>
      <w:r>
        <w:rPr>
          <w:rFonts w:hint="cs"/>
          <w:rtl/>
        </w:rPr>
        <w:t xml:space="preserve"> תפריעי לי. </w:t>
      </w:r>
      <w:bookmarkStart w:id="8764" w:name="_ETM_Q1_4074452"/>
      <w:bookmarkStart w:id="8765" w:name="_ETM_Q1_4072667"/>
      <w:bookmarkStart w:id="8766" w:name="_ETM_Q1_4070667"/>
      <w:bookmarkEnd w:id="8764"/>
      <w:bookmarkEnd w:id="8765"/>
      <w:bookmarkEnd w:id="8766"/>
    </w:p>
    <w:p w14:paraId="73ADE336" w14:textId="77777777" w:rsidR="004F4F4B" w:rsidRDefault="004F4F4B" w:rsidP="004F4F4B">
      <w:pPr>
        <w:rPr>
          <w:rtl/>
        </w:rPr>
      </w:pPr>
      <w:bookmarkStart w:id="8767" w:name="_ETM_Q1_4071504"/>
      <w:bookmarkStart w:id="8768" w:name="_ETM_Q1_4071804"/>
      <w:bookmarkStart w:id="8769" w:name="_ETM_Q1_4070406"/>
      <w:bookmarkStart w:id="8770" w:name="_ETM_Q1_4068606"/>
      <w:bookmarkEnd w:id="8767"/>
      <w:bookmarkEnd w:id="8768"/>
      <w:bookmarkEnd w:id="8769"/>
      <w:bookmarkEnd w:id="8770"/>
    </w:p>
    <w:p w14:paraId="227AF5C4" w14:textId="60C628EB" w:rsidR="004F4F4B" w:rsidRDefault="004F4F4B" w:rsidP="004F4F4B">
      <w:pPr>
        <w:pStyle w:val="a4"/>
        <w:keepNext/>
        <w:rPr>
          <w:rtl/>
        </w:rPr>
      </w:pPr>
      <w:bookmarkStart w:id="8771" w:name="ET_speaker_6345_372"/>
      <w:r w:rsidRPr="004F4F4B">
        <w:rPr>
          <w:rStyle w:val="TagStyle"/>
          <w:rtl/>
        </w:rPr>
        <w:t xml:space="preserve"> &lt;&lt; דובר &gt;&gt; </w:t>
      </w:r>
      <w:r>
        <w:rPr>
          <w:rtl/>
        </w:rPr>
        <w:t>טלי גוטליב (הליכוד):</w:t>
      </w:r>
      <w:r w:rsidRPr="004F4F4B">
        <w:rPr>
          <w:rStyle w:val="TagStyle"/>
          <w:rtl/>
        </w:rPr>
        <w:t xml:space="preserve"> &lt;&lt; דובר &gt;&gt;</w:t>
      </w:r>
      <w:r>
        <w:rPr>
          <w:rtl/>
        </w:rPr>
        <w:t xml:space="preserve">   </w:t>
      </w:r>
      <w:bookmarkEnd w:id="8771"/>
    </w:p>
    <w:p w14:paraId="5DC8BD66" w14:textId="77777777" w:rsidR="004F4F4B" w:rsidRDefault="004F4F4B" w:rsidP="004F4F4B">
      <w:pPr>
        <w:pStyle w:val="KeepWithNext"/>
        <w:rPr>
          <w:rtl/>
        </w:rPr>
      </w:pPr>
    </w:p>
    <w:p w14:paraId="3F22A7C9" w14:textId="77C1A51A" w:rsidR="004F4F4B" w:rsidRDefault="004F4F4B" w:rsidP="004F4F4B">
      <w:pPr>
        <w:rPr>
          <w:rtl/>
        </w:rPr>
      </w:pPr>
      <w:bookmarkStart w:id="8772" w:name="_ETM_Q1_4072532"/>
      <w:bookmarkStart w:id="8773" w:name="_ETM_Q1_4070532"/>
      <w:bookmarkStart w:id="8774" w:name="_ETM_Q1_4068532"/>
      <w:bookmarkEnd w:id="8772"/>
      <w:bookmarkEnd w:id="8773"/>
      <w:bookmarkEnd w:id="8774"/>
      <w:r>
        <w:rPr>
          <w:rFonts w:hint="cs"/>
          <w:rtl/>
        </w:rPr>
        <w:t>מה זה משנה</w:t>
      </w:r>
      <w:bookmarkStart w:id="8775" w:name="_ETM_Q1_4070655"/>
      <w:bookmarkStart w:id="8776" w:name="_ETM_Q1_4070709"/>
      <w:bookmarkEnd w:id="8775"/>
      <w:bookmarkEnd w:id="8776"/>
      <w:r>
        <w:rPr>
          <w:rFonts w:hint="cs"/>
          <w:rtl/>
        </w:rPr>
        <w:t xml:space="preserve"> אם אני לא</w:t>
      </w:r>
      <w:bookmarkStart w:id="8777" w:name="_ETM_Q1_4071604"/>
      <w:bookmarkEnd w:id="8777"/>
      <w:r>
        <w:rPr>
          <w:rFonts w:hint="cs"/>
          <w:rtl/>
        </w:rPr>
        <w:t xml:space="preserve"> אפרי</w:t>
      </w:r>
      <w:bookmarkStart w:id="8778" w:name="_ETM_Q1_4073737"/>
      <w:bookmarkEnd w:id="8778"/>
      <w:r>
        <w:rPr>
          <w:rFonts w:hint="cs"/>
          <w:rtl/>
        </w:rPr>
        <w:t>ע?</w:t>
      </w:r>
      <w:bookmarkStart w:id="8779" w:name="_ETM_Q1_4072736"/>
      <w:bookmarkEnd w:id="8779"/>
    </w:p>
    <w:p w14:paraId="080913C0" w14:textId="77777777" w:rsidR="004F4F4B" w:rsidRPr="004F4F4B" w:rsidRDefault="004F4F4B" w:rsidP="004F4F4B">
      <w:pPr>
        <w:rPr>
          <w:rtl/>
        </w:rPr>
      </w:pPr>
      <w:bookmarkStart w:id="8780" w:name="_ETM_Q1_4073035"/>
      <w:bookmarkEnd w:id="8780"/>
    </w:p>
    <w:p w14:paraId="0B00ADF3" w14:textId="77449623" w:rsidR="004F4F4B" w:rsidRDefault="004F4F4B" w:rsidP="004F4F4B">
      <w:pPr>
        <w:pStyle w:val="af6"/>
        <w:keepNext/>
        <w:rPr>
          <w:rtl/>
        </w:rPr>
      </w:pPr>
      <w:bookmarkStart w:id="8781" w:name="ET_yor_4574_371"/>
      <w:r w:rsidRPr="004F4F4B">
        <w:rPr>
          <w:rStyle w:val="TagStyle"/>
          <w:rtl/>
        </w:rPr>
        <w:t xml:space="preserve"> &lt;&lt; יור &gt;&gt; </w:t>
      </w:r>
      <w:r>
        <w:rPr>
          <w:rtl/>
        </w:rPr>
        <w:t>היו"ר יולי יואל אדלשטיין:</w:t>
      </w:r>
      <w:r w:rsidRPr="004F4F4B">
        <w:rPr>
          <w:rStyle w:val="TagStyle"/>
          <w:rtl/>
        </w:rPr>
        <w:t xml:space="preserve"> &lt;&lt; יור &gt;&gt;</w:t>
      </w:r>
      <w:r>
        <w:rPr>
          <w:rtl/>
        </w:rPr>
        <w:t xml:space="preserve">   </w:t>
      </w:r>
      <w:bookmarkEnd w:id="8781"/>
    </w:p>
    <w:p w14:paraId="7E3988A4" w14:textId="77777777" w:rsidR="004F4F4B" w:rsidRDefault="004F4F4B" w:rsidP="004F4F4B">
      <w:pPr>
        <w:pStyle w:val="KeepWithNext"/>
        <w:rPr>
          <w:rtl/>
        </w:rPr>
      </w:pPr>
    </w:p>
    <w:p w14:paraId="58BEA7FB" w14:textId="08E64795" w:rsidR="004F4F4B" w:rsidRDefault="004F4F4B" w:rsidP="004F4F4B">
      <w:pPr>
        <w:ind w:firstLine="0"/>
        <w:rPr>
          <w:rtl/>
        </w:rPr>
      </w:pPr>
      <w:bookmarkStart w:id="8782" w:name="_ETM_Q1_4070056"/>
      <w:bookmarkStart w:id="8783" w:name="_ETM_Q1_4070756"/>
      <w:bookmarkStart w:id="8784" w:name="_ETM_Q1_4070805"/>
      <w:bookmarkStart w:id="8785" w:name="_ETM_Q1_4069304"/>
      <w:bookmarkStart w:id="8786" w:name="_ETM_Q1_4074336"/>
      <w:bookmarkStart w:id="8787" w:name="_ETM_Q1_4072336"/>
      <w:bookmarkStart w:id="8788" w:name="_ETM_Q1_4071114"/>
      <w:bookmarkEnd w:id="8782"/>
      <w:bookmarkEnd w:id="8783"/>
      <w:bookmarkEnd w:id="8784"/>
      <w:bookmarkEnd w:id="8785"/>
      <w:bookmarkEnd w:id="8786"/>
      <w:bookmarkEnd w:id="8787"/>
      <w:bookmarkEnd w:id="8788"/>
      <w:r>
        <w:rPr>
          <w:rtl/>
        </w:rPr>
        <w:tab/>
      </w:r>
      <w:r>
        <w:rPr>
          <w:rFonts w:hint="cs"/>
          <w:rtl/>
        </w:rPr>
        <w:t xml:space="preserve">גדי, </w:t>
      </w:r>
      <w:bookmarkStart w:id="8789" w:name="_ETM_Q1_4074634"/>
      <w:bookmarkEnd w:id="8789"/>
      <w:r>
        <w:rPr>
          <w:rFonts w:hint="cs"/>
          <w:rtl/>
        </w:rPr>
        <w:t xml:space="preserve">סליחה שקטעתי </w:t>
      </w:r>
      <w:bookmarkStart w:id="8790" w:name="_ETM_Q1_4075036"/>
      <w:bookmarkEnd w:id="8790"/>
      <w:r>
        <w:rPr>
          <w:rFonts w:hint="cs"/>
          <w:rtl/>
        </w:rPr>
        <w:t xml:space="preserve">אותך. </w:t>
      </w:r>
      <w:bookmarkStart w:id="8791" w:name="_ETM_Q1_4073906"/>
      <w:bookmarkEnd w:id="8791"/>
      <w:r>
        <w:rPr>
          <w:rFonts w:hint="cs"/>
          <w:rtl/>
        </w:rPr>
        <w:t xml:space="preserve">טלי, אנחנו דיברנו על זה בישיבה הראשונה </w:t>
      </w:r>
      <w:bookmarkStart w:id="8792" w:name="_ETM_Q1_4080137"/>
      <w:bookmarkEnd w:id="8792"/>
      <w:r>
        <w:rPr>
          <w:rFonts w:hint="cs"/>
          <w:rtl/>
        </w:rPr>
        <w:t>ואני</w:t>
      </w:r>
      <w:bookmarkStart w:id="8793" w:name="_ETM_Q1_4078736"/>
      <w:bookmarkEnd w:id="8793"/>
      <w:r>
        <w:rPr>
          <w:rFonts w:hint="cs"/>
          <w:rtl/>
        </w:rPr>
        <w:t xml:space="preserve"> אמרתי</w:t>
      </w:r>
      <w:bookmarkStart w:id="8794" w:name="_ETM_Q1_4077532"/>
      <w:bookmarkEnd w:id="8794"/>
      <w:r>
        <w:rPr>
          <w:rFonts w:hint="cs"/>
          <w:rtl/>
        </w:rPr>
        <w:t xml:space="preserve"> אז</w:t>
      </w:r>
      <w:bookmarkStart w:id="8795" w:name="_ETM_Q1_4090656"/>
      <w:bookmarkStart w:id="8796" w:name="_ETM_Q1_4083656"/>
      <w:bookmarkStart w:id="8797" w:name="_ETM_Q1_4093715"/>
      <w:bookmarkStart w:id="8798" w:name="_ETM_Q1_4091715"/>
      <w:bookmarkStart w:id="8799" w:name="_ETM_Q1_4089887"/>
      <w:bookmarkStart w:id="8800" w:name="_ETM_Q1_4088087"/>
      <w:bookmarkStart w:id="8801" w:name="_ETM_Q1_4093516"/>
      <w:bookmarkStart w:id="8802" w:name="_ETM_Q1_4091746"/>
      <w:bookmarkStart w:id="8803" w:name="_ETM_Q1_4089989"/>
      <w:bookmarkStart w:id="8804" w:name="_ETM_Q1_4088187"/>
      <w:bookmarkStart w:id="8805" w:name="_ETM_Q1_4086418"/>
      <w:bookmarkEnd w:id="8795"/>
      <w:bookmarkEnd w:id="8796"/>
      <w:bookmarkEnd w:id="8797"/>
      <w:bookmarkEnd w:id="8798"/>
      <w:bookmarkEnd w:id="8799"/>
      <w:bookmarkEnd w:id="8800"/>
      <w:bookmarkEnd w:id="8801"/>
      <w:bookmarkEnd w:id="8802"/>
      <w:bookmarkEnd w:id="8803"/>
      <w:bookmarkEnd w:id="8804"/>
      <w:bookmarkEnd w:id="8805"/>
      <w:r>
        <w:rPr>
          <w:rFonts w:hint="cs"/>
          <w:rtl/>
        </w:rPr>
        <w:t xml:space="preserve"> בצורה שלא</w:t>
      </w:r>
      <w:bookmarkStart w:id="8806" w:name="_ETM_Q1_4085597"/>
      <w:bookmarkStart w:id="8807" w:name="_ETM_Q1_4083597"/>
      <w:bookmarkEnd w:id="8806"/>
      <w:bookmarkEnd w:id="8807"/>
      <w:r>
        <w:rPr>
          <w:rFonts w:hint="cs"/>
          <w:rtl/>
        </w:rPr>
        <w:t xml:space="preserve"> משתמעת</w:t>
      </w:r>
      <w:bookmarkStart w:id="8808" w:name="_ETM_Q1_4082714"/>
      <w:bookmarkEnd w:id="8808"/>
      <w:r>
        <w:rPr>
          <w:rFonts w:hint="cs"/>
          <w:rtl/>
        </w:rPr>
        <w:t xml:space="preserve"> </w:t>
      </w:r>
      <w:bookmarkStart w:id="8809" w:name="_ETM_Q1_4080942"/>
      <w:bookmarkStart w:id="8810" w:name="_ETM_Q1_4079782"/>
      <w:bookmarkEnd w:id="8809"/>
      <w:bookmarkEnd w:id="8810"/>
      <w:r>
        <w:rPr>
          <w:rFonts w:hint="cs"/>
          <w:rtl/>
        </w:rPr>
        <w:t>לשתי</w:t>
      </w:r>
      <w:bookmarkStart w:id="8811" w:name="_ETM_Q1_4082108"/>
      <w:bookmarkStart w:id="8812" w:name="_ETM_Q1_4081009"/>
      <w:bookmarkEnd w:id="8811"/>
      <w:bookmarkEnd w:id="8812"/>
      <w:r>
        <w:rPr>
          <w:rFonts w:hint="cs"/>
          <w:rtl/>
        </w:rPr>
        <w:t xml:space="preserve"> פנים </w:t>
      </w:r>
      <w:bookmarkStart w:id="8813" w:name="_ETM_Q1_4080113"/>
      <w:bookmarkEnd w:id="8813"/>
      <w:r>
        <w:rPr>
          <w:rFonts w:hint="cs"/>
          <w:rtl/>
        </w:rPr>
        <w:t xml:space="preserve">שאם יבקשו ממני ומגדי לכתוב אסטרטגיה ביטחונית </w:t>
      </w:r>
      <w:bookmarkStart w:id="8814" w:name="_ETM_Q1_4083846"/>
      <w:bookmarkEnd w:id="8814"/>
      <w:r>
        <w:rPr>
          <w:rFonts w:hint="cs"/>
          <w:rtl/>
        </w:rPr>
        <w:t xml:space="preserve">של </w:t>
      </w:r>
      <w:bookmarkStart w:id="8815" w:name="_ETM_Q1_4086217"/>
      <w:bookmarkEnd w:id="8815"/>
      <w:r>
        <w:rPr>
          <w:rFonts w:hint="cs"/>
          <w:rtl/>
        </w:rPr>
        <w:t xml:space="preserve">מדינת ישראל </w:t>
      </w:r>
      <w:bookmarkStart w:id="8816" w:name="_ETM_Q1_4084817"/>
      <w:bookmarkEnd w:id="8816"/>
      <w:r>
        <w:rPr>
          <w:rFonts w:hint="cs"/>
          <w:rtl/>
        </w:rPr>
        <w:t>אז כנראה שלא נצליח</w:t>
      </w:r>
      <w:bookmarkStart w:id="8817" w:name="_ETM_Q1_4086647"/>
      <w:bookmarkEnd w:id="8817"/>
      <w:r>
        <w:rPr>
          <w:rFonts w:hint="cs"/>
          <w:rtl/>
        </w:rPr>
        <w:t xml:space="preserve"> לעשות את זה אף פעם </w:t>
      </w:r>
      <w:bookmarkStart w:id="8818" w:name="_ETM_Q1_4089594"/>
      <w:bookmarkEnd w:id="8818"/>
      <w:r>
        <w:rPr>
          <w:rFonts w:hint="cs"/>
          <w:rtl/>
        </w:rPr>
        <w:t>כי</w:t>
      </w:r>
      <w:bookmarkStart w:id="8819" w:name="_ETM_Q1_4093794"/>
      <w:bookmarkEnd w:id="8819"/>
      <w:r>
        <w:rPr>
          <w:rFonts w:hint="cs"/>
          <w:rtl/>
        </w:rPr>
        <w:t xml:space="preserve"> אנחנו לא מסכימים על אלף ואחת דברים אבל </w:t>
      </w:r>
      <w:bookmarkStart w:id="8820" w:name="_ETM_Q1_4084794"/>
      <w:bookmarkEnd w:id="8820"/>
      <w:r>
        <w:rPr>
          <w:rFonts w:hint="cs"/>
          <w:rtl/>
        </w:rPr>
        <w:t>מה</w:t>
      </w:r>
      <w:bookmarkStart w:id="8821" w:name="_ETM_Q1_4081408"/>
      <w:bookmarkEnd w:id="8821"/>
      <w:r>
        <w:rPr>
          <w:rFonts w:hint="cs"/>
          <w:rtl/>
        </w:rPr>
        <w:t xml:space="preserve"> שאנחנו כן מסכימים עליו זה </w:t>
      </w:r>
      <w:bookmarkStart w:id="8822" w:name="_ETM_Q1_4098906"/>
      <w:bookmarkStart w:id="8823" w:name="_ETM_Q1_4096906"/>
      <w:bookmarkStart w:id="8824" w:name="_ETM_Q1_4095129"/>
      <w:bookmarkStart w:id="8825" w:name="_ETM_Q1_4093129"/>
      <w:bookmarkStart w:id="8826" w:name="_ETM_Q1_4091345"/>
      <w:bookmarkEnd w:id="8822"/>
      <w:bookmarkEnd w:id="8823"/>
      <w:bookmarkEnd w:id="8824"/>
      <w:bookmarkEnd w:id="8825"/>
      <w:bookmarkEnd w:id="8826"/>
      <w:r>
        <w:rPr>
          <w:rFonts w:hint="cs"/>
          <w:rtl/>
        </w:rPr>
        <w:t>הצורך באסטר</w:t>
      </w:r>
      <w:bookmarkStart w:id="8827" w:name="_ETM_Q1_4098291"/>
      <w:bookmarkStart w:id="8828" w:name="_ETM_Q1_4096291"/>
      <w:bookmarkStart w:id="8829" w:name="_ETM_Q1_4094526"/>
      <w:bookmarkEnd w:id="8827"/>
      <w:bookmarkEnd w:id="8828"/>
      <w:bookmarkEnd w:id="8829"/>
      <w:r>
        <w:rPr>
          <w:rFonts w:hint="cs"/>
          <w:rtl/>
        </w:rPr>
        <w:t>טגיה</w:t>
      </w:r>
      <w:bookmarkStart w:id="8830" w:name="_ETM_Q1_4095922"/>
      <w:bookmarkStart w:id="8831" w:name="_ETM_Q1_4098123"/>
      <w:bookmarkEnd w:id="8830"/>
      <w:bookmarkEnd w:id="8831"/>
      <w:r>
        <w:rPr>
          <w:rFonts w:hint="cs"/>
          <w:rtl/>
        </w:rPr>
        <w:t>.</w:t>
      </w:r>
    </w:p>
    <w:p w14:paraId="1FE16FD9" w14:textId="77777777" w:rsidR="004F4F4B" w:rsidRDefault="004F4F4B" w:rsidP="004F4F4B">
      <w:pPr>
        <w:ind w:firstLine="0"/>
        <w:rPr>
          <w:rtl/>
        </w:rPr>
      </w:pPr>
      <w:bookmarkStart w:id="8832" w:name="_ETM_Q1_4098929"/>
      <w:bookmarkEnd w:id="8832"/>
    </w:p>
    <w:p w14:paraId="7B80C812" w14:textId="5557A70A" w:rsidR="004F4F4B" w:rsidRDefault="004F4F4B" w:rsidP="004F4F4B">
      <w:pPr>
        <w:ind w:firstLine="0"/>
        <w:rPr>
          <w:rtl/>
        </w:rPr>
      </w:pPr>
      <w:bookmarkStart w:id="8833" w:name="_ETM_Q1_4099232"/>
      <w:bookmarkStart w:id="8834" w:name="_ETM_Q1_4097532"/>
      <w:bookmarkEnd w:id="8833"/>
      <w:bookmarkEnd w:id="8834"/>
      <w:r>
        <w:rPr>
          <w:rtl/>
        </w:rPr>
        <w:tab/>
      </w:r>
      <w:bookmarkStart w:id="8835" w:name="_ETM_Q1_4105850"/>
      <w:bookmarkStart w:id="8836" w:name="_ETM_Q1_4104127"/>
      <w:bookmarkEnd w:id="8835"/>
      <w:bookmarkEnd w:id="8836"/>
      <w:r>
        <w:rPr>
          <w:rFonts w:hint="cs"/>
          <w:rtl/>
        </w:rPr>
        <w:t xml:space="preserve">אנחנו </w:t>
      </w:r>
      <w:bookmarkStart w:id="8837" w:name="_ETM_Q1_4103247"/>
      <w:bookmarkEnd w:id="8837"/>
      <w:r>
        <w:rPr>
          <w:rFonts w:hint="cs"/>
          <w:rtl/>
        </w:rPr>
        <w:t xml:space="preserve">רוצים </w:t>
      </w:r>
      <w:bookmarkStart w:id="8838" w:name="_ETM_Q1_4102370"/>
      <w:bookmarkEnd w:id="8838"/>
      <w:r>
        <w:rPr>
          <w:rFonts w:hint="cs"/>
          <w:rtl/>
        </w:rPr>
        <w:t xml:space="preserve">לראות </w:t>
      </w:r>
      <w:bookmarkStart w:id="8839" w:name="_ETM_Q1_4103548"/>
      <w:bookmarkEnd w:id="8839"/>
      <w:r>
        <w:rPr>
          <w:rFonts w:hint="cs"/>
          <w:rtl/>
        </w:rPr>
        <w:t xml:space="preserve">הממשלה שנבחרה </w:t>
      </w:r>
      <w:bookmarkStart w:id="8840" w:name="_ETM_Q1_4099345"/>
      <w:bookmarkStart w:id="8841" w:name="_ETM_Q1_4097517"/>
      <w:bookmarkEnd w:id="8840"/>
      <w:bookmarkEnd w:id="8841"/>
      <w:r>
        <w:rPr>
          <w:rFonts w:hint="cs"/>
          <w:rtl/>
        </w:rPr>
        <w:t xml:space="preserve">בבחירות </w:t>
      </w:r>
      <w:bookmarkStart w:id="8842" w:name="_ETM_Q1_4097548"/>
      <w:bookmarkEnd w:id="8842"/>
      <w:r>
        <w:rPr>
          <w:rFonts w:hint="cs"/>
          <w:rtl/>
        </w:rPr>
        <w:t>דמוקרטיות –</w:t>
      </w:r>
      <w:bookmarkStart w:id="8843" w:name="_ETM_Q1_4097850"/>
      <w:bookmarkEnd w:id="8843"/>
      <w:r w:rsidR="00DB1C41">
        <w:rPr>
          <w:rFonts w:hint="cs"/>
          <w:rtl/>
        </w:rPr>
        <w:t xml:space="preserve"> </w:t>
      </w:r>
      <w:r>
        <w:rPr>
          <w:rFonts w:hint="cs"/>
          <w:rtl/>
        </w:rPr>
        <w:t>בניגוד לכל מיני</w:t>
      </w:r>
      <w:bookmarkStart w:id="8844" w:name="_ETM_Q1_4101948"/>
      <w:bookmarkEnd w:id="8844"/>
      <w:r>
        <w:rPr>
          <w:rFonts w:hint="cs"/>
          <w:rtl/>
        </w:rPr>
        <w:t xml:space="preserve"> אמירות,</w:t>
      </w:r>
      <w:bookmarkStart w:id="8845" w:name="_ETM_Q1_4101151"/>
      <w:bookmarkEnd w:id="8845"/>
      <w:r>
        <w:rPr>
          <w:rFonts w:hint="cs"/>
          <w:rtl/>
        </w:rPr>
        <w:t xml:space="preserve"> אנחנו מדינה דמוקרטית</w:t>
      </w:r>
      <w:bookmarkStart w:id="8846" w:name="_ETM_Q1_4110373"/>
      <w:bookmarkEnd w:id="8846"/>
      <w:r>
        <w:rPr>
          <w:rFonts w:hint="cs"/>
          <w:rtl/>
        </w:rPr>
        <w:t xml:space="preserve"> </w:t>
      </w:r>
      <w:bookmarkStart w:id="8847" w:name="_ETM_Q1_4102666"/>
      <w:bookmarkEnd w:id="8847"/>
      <w:r>
        <w:rPr>
          <w:rFonts w:hint="cs"/>
          <w:rtl/>
        </w:rPr>
        <w:t>וכזאת גם נישאר –</w:t>
      </w:r>
      <w:bookmarkStart w:id="8848" w:name="_ETM_Q1_4105951"/>
      <w:bookmarkStart w:id="8849" w:name="_ETM_Q1_4104227"/>
      <w:bookmarkStart w:id="8850" w:name="_ETM_Q1_4103045"/>
      <w:bookmarkStart w:id="8851" w:name="_ETM_Q1_4101869"/>
      <w:bookmarkStart w:id="8852" w:name="_ETM_Q1_4100968"/>
      <w:bookmarkStart w:id="8853" w:name="_ETM_Q1_4099191"/>
      <w:bookmarkStart w:id="8854" w:name="_ETM_Q1_4098017"/>
      <w:bookmarkStart w:id="8855" w:name="_ETM_Q1_4097132"/>
      <w:bookmarkEnd w:id="8848"/>
      <w:bookmarkEnd w:id="8849"/>
      <w:bookmarkEnd w:id="8850"/>
      <w:bookmarkEnd w:id="8851"/>
      <w:bookmarkEnd w:id="8852"/>
      <w:bookmarkEnd w:id="8853"/>
      <w:bookmarkEnd w:id="8854"/>
      <w:bookmarkEnd w:id="8855"/>
      <w:r>
        <w:rPr>
          <w:rFonts w:hint="cs"/>
          <w:rtl/>
        </w:rPr>
        <w:t xml:space="preserve"> יודעת מ</w:t>
      </w:r>
      <w:bookmarkStart w:id="8856" w:name="_ETM_Q1_4111417"/>
      <w:bookmarkStart w:id="8857" w:name="_ETM_Q1_4110245"/>
      <w:bookmarkEnd w:id="8856"/>
      <w:bookmarkEnd w:id="8857"/>
      <w:r>
        <w:rPr>
          <w:rFonts w:hint="cs"/>
          <w:rtl/>
        </w:rPr>
        <w:t xml:space="preserve">ה היא עושה </w:t>
      </w:r>
      <w:bookmarkStart w:id="8858" w:name="_ETM_Q1_4108149"/>
      <w:bookmarkEnd w:id="8858"/>
      <w:r>
        <w:rPr>
          <w:rFonts w:hint="cs"/>
          <w:rtl/>
        </w:rPr>
        <w:t>ויודעת</w:t>
      </w:r>
      <w:bookmarkStart w:id="8859" w:name="_ETM_Q1_4108756"/>
      <w:bookmarkEnd w:id="8859"/>
      <w:r>
        <w:rPr>
          <w:rFonts w:hint="cs"/>
          <w:rtl/>
        </w:rPr>
        <w:t xml:space="preserve"> לאיזה כיוון</w:t>
      </w:r>
      <w:bookmarkStart w:id="8860" w:name="_ETM_Q1_4110556"/>
      <w:bookmarkEnd w:id="8860"/>
      <w:r>
        <w:rPr>
          <w:rFonts w:hint="cs"/>
          <w:rtl/>
        </w:rPr>
        <w:t xml:space="preserve"> </w:t>
      </w:r>
      <w:r w:rsidRPr="00DB1C41">
        <w:rPr>
          <w:rFonts w:hint="cs"/>
          <w:rtl/>
        </w:rPr>
        <w:t xml:space="preserve">היא </w:t>
      </w:r>
      <w:bookmarkStart w:id="8861" w:name="_ETM_Q1_4111356"/>
      <w:bookmarkEnd w:id="8861"/>
      <w:r w:rsidRPr="00DB1C41">
        <w:rPr>
          <w:rFonts w:hint="cs"/>
          <w:rtl/>
        </w:rPr>
        <w:t xml:space="preserve">מובילה </w:t>
      </w:r>
      <w:bookmarkStart w:id="8862" w:name="_ETM_Q1_4110259"/>
      <w:bookmarkEnd w:id="8862"/>
      <w:r w:rsidRPr="00DB1C41">
        <w:rPr>
          <w:rFonts w:hint="cs"/>
          <w:rtl/>
        </w:rPr>
        <w:t>ואז</w:t>
      </w:r>
      <w:bookmarkStart w:id="8863" w:name="_ETM_Q1_4110856"/>
      <w:bookmarkStart w:id="8864" w:name="_ETM_Q1_4112658"/>
      <w:bookmarkStart w:id="8865" w:name="_ETM_Q1_4111775"/>
      <w:bookmarkStart w:id="8866" w:name="_ETM_Q1_4110343"/>
      <w:bookmarkEnd w:id="8863"/>
      <w:bookmarkEnd w:id="8864"/>
      <w:bookmarkEnd w:id="8865"/>
      <w:bookmarkEnd w:id="8866"/>
      <w:r w:rsidRPr="00DB1C41">
        <w:rPr>
          <w:rFonts w:hint="cs"/>
          <w:rtl/>
        </w:rPr>
        <w:t xml:space="preserve"> </w:t>
      </w:r>
      <w:bookmarkStart w:id="8867" w:name="_ETM_Q1_4111458"/>
      <w:bookmarkStart w:id="8868" w:name="_ETM_Q1_4112742"/>
      <w:bookmarkStart w:id="8869" w:name="_ETM_Q1_4111572"/>
      <w:bookmarkStart w:id="8870" w:name="_ETM_Q1_4111946"/>
      <w:bookmarkStart w:id="8871" w:name="_ETM_Q1_4114345"/>
      <w:bookmarkStart w:id="8872" w:name="_ETM_Q1_4112345"/>
      <w:bookmarkStart w:id="8873" w:name="_ETM_Q1_4110573"/>
      <w:bookmarkStart w:id="8874" w:name="_ETM_Q1_4111558"/>
      <w:bookmarkStart w:id="8875" w:name="_ETM_Q1_4111342"/>
      <w:bookmarkStart w:id="8876" w:name="_ETM_Q1_4112845"/>
      <w:bookmarkStart w:id="8877" w:name="_ETM_Q1_4111076"/>
      <w:bookmarkStart w:id="8878" w:name="_ETM_Q1_4111147"/>
      <w:r w:rsidRPr="00DB1C41">
        <w:rPr>
          <w:rFonts w:hint="cs"/>
          <w:rtl/>
        </w:rPr>
        <w:t>- - -</w:t>
      </w:r>
      <w:bookmarkStart w:id="8879" w:name="_ETM_Q1_4113957"/>
      <w:bookmarkStart w:id="8880" w:name="_ETM_Q1_4112147"/>
      <w:bookmarkStart w:id="8881" w:name="_ETM_Q1_4116147"/>
      <w:bookmarkEnd w:id="8879"/>
      <w:bookmarkEnd w:id="8880"/>
      <w:bookmarkEnd w:id="8881"/>
    </w:p>
    <w:p w14:paraId="2B047C6D" w14:textId="77777777" w:rsidR="004F4F4B" w:rsidRDefault="004F4F4B" w:rsidP="004F4F4B">
      <w:pPr>
        <w:ind w:firstLine="0"/>
        <w:rPr>
          <w:rtl/>
        </w:rPr>
      </w:pPr>
      <w:bookmarkStart w:id="8882" w:name="_ETM_Q1_4111559"/>
      <w:bookmarkStart w:id="8883" w:name="_ETM_Q1_4112156"/>
      <w:bookmarkEnd w:id="8882"/>
      <w:bookmarkEnd w:id="8883"/>
      <w:bookmarkEnd w:id="8867"/>
      <w:bookmarkEnd w:id="8868"/>
      <w:bookmarkEnd w:id="8869"/>
      <w:bookmarkEnd w:id="8870"/>
      <w:bookmarkEnd w:id="8871"/>
      <w:bookmarkEnd w:id="8872"/>
      <w:bookmarkEnd w:id="8873"/>
      <w:bookmarkEnd w:id="8874"/>
      <w:bookmarkEnd w:id="8875"/>
      <w:bookmarkEnd w:id="8876"/>
      <w:bookmarkEnd w:id="8877"/>
      <w:bookmarkEnd w:id="8878"/>
    </w:p>
    <w:p w14:paraId="642A9BB4" w14:textId="633F4768" w:rsidR="004F4F4B" w:rsidRDefault="004F4F4B" w:rsidP="004F4F4B">
      <w:pPr>
        <w:pStyle w:val="a4"/>
        <w:keepNext/>
        <w:rPr>
          <w:rtl/>
        </w:rPr>
      </w:pPr>
      <w:bookmarkStart w:id="8884" w:name="ET_speaker_6345_373"/>
      <w:r w:rsidRPr="004F4F4B">
        <w:rPr>
          <w:rStyle w:val="TagStyle"/>
          <w:rtl/>
        </w:rPr>
        <w:t xml:space="preserve"> &lt;&lt; דובר &gt;&gt; </w:t>
      </w:r>
      <w:r>
        <w:rPr>
          <w:rtl/>
        </w:rPr>
        <w:t>טלי גוטליב (הליכוד):</w:t>
      </w:r>
      <w:r w:rsidRPr="004F4F4B">
        <w:rPr>
          <w:rStyle w:val="TagStyle"/>
          <w:rtl/>
        </w:rPr>
        <w:t xml:space="preserve"> &lt;&lt; דובר &gt;&gt;</w:t>
      </w:r>
      <w:r>
        <w:rPr>
          <w:rtl/>
        </w:rPr>
        <w:t xml:space="preserve">   </w:t>
      </w:r>
      <w:bookmarkEnd w:id="8884"/>
    </w:p>
    <w:p w14:paraId="25D82886" w14:textId="77777777" w:rsidR="004F4F4B" w:rsidRDefault="004F4F4B" w:rsidP="004F4F4B">
      <w:pPr>
        <w:pStyle w:val="KeepWithNext"/>
        <w:rPr>
          <w:rtl/>
        </w:rPr>
      </w:pPr>
    </w:p>
    <w:p w14:paraId="4D73B03F" w14:textId="5CA93762" w:rsidR="004F4F4B" w:rsidRDefault="004F4F4B" w:rsidP="004F4F4B">
      <w:pPr>
        <w:rPr>
          <w:rtl/>
        </w:rPr>
      </w:pPr>
      <w:bookmarkStart w:id="8885" w:name="_ETM_Q1_4113058"/>
      <w:bookmarkEnd w:id="8885"/>
      <w:r>
        <w:rPr>
          <w:rFonts w:hint="cs"/>
          <w:rtl/>
        </w:rPr>
        <w:t>אבל אתה או</w:t>
      </w:r>
      <w:bookmarkStart w:id="8886" w:name="_ETM_Q1_4113759"/>
      <w:bookmarkEnd w:id="8886"/>
      <w:r>
        <w:rPr>
          <w:rFonts w:hint="cs"/>
          <w:rtl/>
        </w:rPr>
        <w:t>מר לי</w:t>
      </w:r>
      <w:bookmarkStart w:id="8887" w:name="_ETM_Q1_4112249"/>
      <w:bookmarkEnd w:id="8887"/>
      <w:r>
        <w:rPr>
          <w:rFonts w:hint="cs"/>
          <w:rtl/>
        </w:rPr>
        <w:t xml:space="preserve"> שהמועצה ל</w:t>
      </w:r>
      <w:r w:rsidR="0071664D">
        <w:rPr>
          <w:rFonts w:hint="cs"/>
          <w:rtl/>
        </w:rPr>
        <w:t>ביטחון</w:t>
      </w:r>
      <w:r>
        <w:rPr>
          <w:rFonts w:hint="cs"/>
          <w:rtl/>
        </w:rPr>
        <w:t xml:space="preserve"> לאומי </w:t>
      </w:r>
      <w:bookmarkStart w:id="8888" w:name="_ETM_Q1_4112874"/>
      <w:bookmarkEnd w:id="8888"/>
      <w:r>
        <w:rPr>
          <w:rFonts w:hint="cs"/>
          <w:rtl/>
        </w:rPr>
        <w:t>חזקה</w:t>
      </w:r>
      <w:bookmarkStart w:id="8889" w:name="_ETM_Q1_4114072"/>
      <w:bookmarkStart w:id="8890" w:name="_ETM_Q1_4112072"/>
      <w:bookmarkEnd w:id="8889"/>
      <w:bookmarkEnd w:id="8890"/>
      <w:r>
        <w:rPr>
          <w:rFonts w:hint="cs"/>
          <w:rtl/>
        </w:rPr>
        <w:t xml:space="preserve"> יותר </w:t>
      </w:r>
      <w:bookmarkStart w:id="8891" w:name="_ETM_Q1_4112872"/>
      <w:bookmarkEnd w:id="8891"/>
      <w:r>
        <w:rPr>
          <w:rFonts w:hint="cs"/>
          <w:rtl/>
        </w:rPr>
        <w:t>מהמ</w:t>
      </w:r>
      <w:bookmarkStart w:id="8892" w:name="_ETM_Q1_4114172"/>
      <w:bookmarkEnd w:id="8892"/>
      <w:r>
        <w:rPr>
          <w:rFonts w:hint="cs"/>
          <w:rtl/>
        </w:rPr>
        <w:t>משלה?</w:t>
      </w:r>
      <w:bookmarkStart w:id="8893" w:name="_ETM_Q1_4115122"/>
      <w:bookmarkEnd w:id="8893"/>
      <w:r>
        <w:rPr>
          <w:rFonts w:hint="cs"/>
          <w:rtl/>
        </w:rPr>
        <w:t xml:space="preserve"> לא הבנתי.</w:t>
      </w:r>
    </w:p>
    <w:p w14:paraId="3F49DFAB" w14:textId="77777777" w:rsidR="004F4F4B" w:rsidRDefault="004F4F4B" w:rsidP="004F4F4B">
      <w:pPr>
        <w:rPr>
          <w:rtl/>
        </w:rPr>
      </w:pPr>
      <w:bookmarkStart w:id="8894" w:name="_ETM_Q1_4116806"/>
      <w:bookmarkStart w:id="8895" w:name="_ETM_Q1_4114806"/>
      <w:bookmarkStart w:id="8896" w:name="_ETM_Q1_4115924"/>
      <w:bookmarkEnd w:id="8894"/>
      <w:bookmarkEnd w:id="8895"/>
      <w:bookmarkEnd w:id="8896"/>
    </w:p>
    <w:p w14:paraId="48158E70" w14:textId="589D671F" w:rsidR="004F4F4B" w:rsidRDefault="004F4F4B" w:rsidP="004F4F4B">
      <w:pPr>
        <w:pStyle w:val="a4"/>
        <w:keepNext/>
        <w:rPr>
          <w:rtl/>
        </w:rPr>
      </w:pPr>
      <w:bookmarkStart w:id="8897" w:name="ET_speaker_6339_374"/>
      <w:r w:rsidRPr="004F4F4B">
        <w:rPr>
          <w:rStyle w:val="TagStyle"/>
          <w:rtl/>
        </w:rPr>
        <w:t xml:space="preserve"> &lt;&lt; דובר &gt;&gt; </w:t>
      </w:r>
      <w:r>
        <w:rPr>
          <w:rtl/>
        </w:rPr>
        <w:t>גדי איזנקוט (המחנה הממלכתי):</w:t>
      </w:r>
      <w:r w:rsidRPr="004F4F4B">
        <w:rPr>
          <w:rStyle w:val="TagStyle"/>
          <w:rtl/>
        </w:rPr>
        <w:t xml:space="preserve"> &lt;&lt; דובר &gt;&gt;</w:t>
      </w:r>
      <w:r>
        <w:rPr>
          <w:rtl/>
        </w:rPr>
        <w:t xml:space="preserve">   </w:t>
      </w:r>
      <w:bookmarkEnd w:id="8897"/>
    </w:p>
    <w:p w14:paraId="5048DDFD" w14:textId="77777777" w:rsidR="004F4F4B" w:rsidRDefault="004F4F4B" w:rsidP="004F4F4B">
      <w:pPr>
        <w:pStyle w:val="KeepWithNext"/>
        <w:rPr>
          <w:rtl/>
        </w:rPr>
      </w:pPr>
    </w:p>
    <w:p w14:paraId="2D287F20" w14:textId="1CB62B84" w:rsidR="004F4F4B" w:rsidRDefault="004F4F4B" w:rsidP="004F4F4B">
      <w:pPr>
        <w:rPr>
          <w:rtl/>
        </w:rPr>
      </w:pPr>
      <w:bookmarkStart w:id="8898" w:name="_ETM_Q1_4116524"/>
      <w:bookmarkEnd w:id="8898"/>
      <w:r>
        <w:rPr>
          <w:rFonts w:hint="cs"/>
          <w:rtl/>
        </w:rPr>
        <w:t>זכות הדיבור אצלי</w:t>
      </w:r>
      <w:bookmarkStart w:id="8899" w:name="_ETM_Q1_4117222"/>
      <w:bookmarkEnd w:id="8899"/>
      <w:r>
        <w:rPr>
          <w:rFonts w:hint="cs"/>
          <w:rtl/>
        </w:rPr>
        <w:t xml:space="preserve">. </w:t>
      </w:r>
      <w:bookmarkStart w:id="8900" w:name="_ETM_Q1_4115402"/>
      <w:bookmarkEnd w:id="8900"/>
    </w:p>
    <w:p w14:paraId="7E94DF6D" w14:textId="77777777" w:rsidR="004F4F4B" w:rsidRDefault="004F4F4B" w:rsidP="004F4F4B">
      <w:pPr>
        <w:rPr>
          <w:rtl/>
        </w:rPr>
      </w:pPr>
      <w:bookmarkStart w:id="8901" w:name="_ETM_Q1_4115608"/>
      <w:bookmarkStart w:id="8902" w:name="_ETM_Q1_4116504"/>
      <w:bookmarkEnd w:id="8901"/>
      <w:bookmarkEnd w:id="8902"/>
    </w:p>
    <w:p w14:paraId="7AF7ADCD" w14:textId="36BFD4FC" w:rsidR="004F4F4B" w:rsidRDefault="004F4F4B" w:rsidP="004F4F4B">
      <w:pPr>
        <w:pStyle w:val="a4"/>
        <w:keepNext/>
        <w:rPr>
          <w:rtl/>
        </w:rPr>
      </w:pPr>
      <w:bookmarkStart w:id="8903" w:name="ET_speaker_6345_375"/>
      <w:r w:rsidRPr="004F4F4B">
        <w:rPr>
          <w:rStyle w:val="TagStyle"/>
          <w:rtl/>
        </w:rPr>
        <w:t xml:space="preserve"> &lt;&lt; דובר &gt;&gt; </w:t>
      </w:r>
      <w:r>
        <w:rPr>
          <w:rtl/>
        </w:rPr>
        <w:t>טלי גוטליב (הליכוד):</w:t>
      </w:r>
      <w:r w:rsidRPr="004F4F4B">
        <w:rPr>
          <w:rStyle w:val="TagStyle"/>
          <w:rtl/>
        </w:rPr>
        <w:t xml:space="preserve"> &lt;&lt; דובר &gt;&gt;</w:t>
      </w:r>
      <w:r>
        <w:rPr>
          <w:rtl/>
        </w:rPr>
        <w:t xml:space="preserve">   </w:t>
      </w:r>
      <w:bookmarkEnd w:id="8903"/>
    </w:p>
    <w:p w14:paraId="7107117D" w14:textId="77777777" w:rsidR="004F4F4B" w:rsidRDefault="004F4F4B" w:rsidP="004F4F4B">
      <w:pPr>
        <w:pStyle w:val="KeepWithNext"/>
        <w:rPr>
          <w:rtl/>
        </w:rPr>
      </w:pPr>
    </w:p>
    <w:p w14:paraId="44398F50" w14:textId="421F7DDC" w:rsidR="004F4F4B" w:rsidRDefault="004F4F4B" w:rsidP="00BC1C96">
      <w:pPr>
        <w:rPr>
          <w:rtl/>
        </w:rPr>
      </w:pPr>
      <w:bookmarkStart w:id="8904" w:name="_ETM_Q1_4117105"/>
      <w:bookmarkStart w:id="8905" w:name="_ETM_Q1_4115105"/>
      <w:bookmarkEnd w:id="8904"/>
      <w:bookmarkEnd w:id="8905"/>
      <w:r>
        <w:rPr>
          <w:rFonts w:hint="cs"/>
          <w:rtl/>
        </w:rPr>
        <w:t>המועצה ל</w:t>
      </w:r>
      <w:r w:rsidR="0071664D">
        <w:rPr>
          <w:rFonts w:hint="cs"/>
          <w:rtl/>
        </w:rPr>
        <w:t>ביטחון</w:t>
      </w:r>
      <w:r>
        <w:rPr>
          <w:rFonts w:hint="cs"/>
          <w:rtl/>
        </w:rPr>
        <w:t xml:space="preserve"> לאומי יותר מקצועי</w:t>
      </w:r>
      <w:bookmarkStart w:id="8906" w:name="_ETM_Q1_4119104"/>
      <w:bookmarkEnd w:id="8906"/>
      <w:r>
        <w:rPr>
          <w:rFonts w:hint="cs"/>
          <w:rtl/>
        </w:rPr>
        <w:t>ת מהממשלה</w:t>
      </w:r>
      <w:bookmarkStart w:id="8907" w:name="_ETM_Q1_4118552"/>
      <w:bookmarkEnd w:id="8907"/>
      <w:r>
        <w:rPr>
          <w:rFonts w:hint="cs"/>
          <w:rtl/>
        </w:rPr>
        <w:t xml:space="preserve">? </w:t>
      </w:r>
      <w:bookmarkStart w:id="8908" w:name="_ETM_Q1_4111282"/>
      <w:bookmarkStart w:id="8909" w:name="_ETM_Q1_4120755"/>
      <w:r w:rsidR="00BC1C96">
        <w:rPr>
          <w:rFonts w:hint="cs"/>
          <w:rtl/>
        </w:rPr>
        <w:t>א</w:t>
      </w:r>
      <w:bookmarkStart w:id="8910" w:name="_ETM_Q1_4117377"/>
      <w:bookmarkEnd w:id="8910"/>
      <w:r w:rsidR="00BC1C96">
        <w:rPr>
          <w:rFonts w:hint="cs"/>
          <w:rtl/>
        </w:rPr>
        <w:t>ני</w:t>
      </w:r>
      <w:bookmarkStart w:id="8911" w:name="_ETM_Q1_4117601"/>
      <w:bookmarkEnd w:id="8911"/>
      <w:r w:rsidR="00BC1C96">
        <w:rPr>
          <w:rFonts w:hint="cs"/>
          <w:rtl/>
        </w:rPr>
        <w:t xml:space="preserve"> לא</w:t>
      </w:r>
      <w:bookmarkStart w:id="8912" w:name="_ETM_Q1_4116201"/>
      <w:bookmarkEnd w:id="8912"/>
      <w:r w:rsidR="00BC1C96">
        <w:rPr>
          <w:rFonts w:hint="cs"/>
          <w:rtl/>
        </w:rPr>
        <w:t xml:space="preserve"> מקבלת את זה.</w:t>
      </w:r>
      <w:bookmarkStart w:id="8913" w:name="_ETM_Q1_4112746"/>
      <w:bookmarkStart w:id="8914" w:name="_ETM_Q1_4113345"/>
      <w:bookmarkStart w:id="8915" w:name="_ETM_Q1_4121689"/>
      <w:bookmarkStart w:id="8916" w:name="_ETM_Q1_4120559"/>
      <w:bookmarkStart w:id="8917" w:name="_ETM_Q1_4119091"/>
      <w:bookmarkEnd w:id="8908"/>
      <w:bookmarkEnd w:id="8909"/>
      <w:bookmarkEnd w:id="8913"/>
      <w:bookmarkEnd w:id="8914"/>
      <w:bookmarkEnd w:id="8915"/>
      <w:bookmarkEnd w:id="8916"/>
      <w:bookmarkEnd w:id="8917"/>
    </w:p>
    <w:p w14:paraId="181AF06A" w14:textId="77777777" w:rsidR="004F4F4B" w:rsidRDefault="004F4F4B" w:rsidP="004F4F4B">
      <w:pPr>
        <w:rPr>
          <w:rtl/>
        </w:rPr>
      </w:pPr>
      <w:bookmarkStart w:id="8918" w:name="_ETM_Q1_4118280"/>
      <w:bookmarkEnd w:id="8918"/>
    </w:p>
    <w:p w14:paraId="14FD4FB8" w14:textId="20F63244" w:rsidR="004F4F4B" w:rsidRDefault="004F4F4B" w:rsidP="004F4F4B">
      <w:pPr>
        <w:pStyle w:val="a4"/>
        <w:keepNext/>
        <w:rPr>
          <w:rtl/>
        </w:rPr>
      </w:pPr>
      <w:bookmarkStart w:id="8919" w:name="ET_speaker_6339_376"/>
      <w:r w:rsidRPr="004F4F4B">
        <w:rPr>
          <w:rStyle w:val="TagStyle"/>
          <w:rtl/>
        </w:rPr>
        <w:t xml:space="preserve"> &lt;&lt; דובר &gt;&gt; </w:t>
      </w:r>
      <w:r>
        <w:rPr>
          <w:rtl/>
        </w:rPr>
        <w:t>גדי איזנקוט (המחנה הממלכתי):</w:t>
      </w:r>
      <w:r w:rsidRPr="004F4F4B">
        <w:rPr>
          <w:rStyle w:val="TagStyle"/>
          <w:rtl/>
        </w:rPr>
        <w:t xml:space="preserve"> &lt;&lt; דובר &gt;&gt;</w:t>
      </w:r>
      <w:r>
        <w:rPr>
          <w:rtl/>
        </w:rPr>
        <w:t xml:space="preserve">   </w:t>
      </w:r>
      <w:bookmarkEnd w:id="8919"/>
    </w:p>
    <w:p w14:paraId="64097CCD" w14:textId="77777777" w:rsidR="004F4F4B" w:rsidRDefault="004F4F4B" w:rsidP="004F4F4B">
      <w:pPr>
        <w:pStyle w:val="KeepWithNext"/>
        <w:rPr>
          <w:rtl/>
        </w:rPr>
      </w:pPr>
    </w:p>
    <w:p w14:paraId="4E9E3C67" w14:textId="7B2DA06E" w:rsidR="004F4F4B" w:rsidRDefault="004F4F4B" w:rsidP="004F4F4B">
      <w:pPr>
        <w:rPr>
          <w:rtl/>
        </w:rPr>
      </w:pPr>
      <w:bookmarkStart w:id="8920" w:name="_ETM_Q1_4120079"/>
      <w:bookmarkEnd w:id="8920"/>
      <w:r>
        <w:rPr>
          <w:rFonts w:hint="cs"/>
          <w:rtl/>
        </w:rPr>
        <w:t>אני רוצ</w:t>
      </w:r>
      <w:bookmarkStart w:id="8921" w:name="_ETM_Q1_4120180"/>
      <w:bookmarkEnd w:id="8921"/>
      <w:r>
        <w:rPr>
          <w:rFonts w:hint="cs"/>
          <w:rtl/>
        </w:rPr>
        <w:t>ה ל</w:t>
      </w:r>
      <w:bookmarkStart w:id="8922" w:name="_ETM_Q1_4119291"/>
      <w:bookmarkStart w:id="8923" w:name="_ETM_Q1_4117453"/>
      <w:bookmarkEnd w:id="8922"/>
      <w:bookmarkEnd w:id="8923"/>
      <w:r>
        <w:rPr>
          <w:rFonts w:hint="cs"/>
          <w:rtl/>
        </w:rPr>
        <w:t>השלים.</w:t>
      </w:r>
      <w:bookmarkStart w:id="8924" w:name="_ETM_Q1_4116605"/>
      <w:bookmarkEnd w:id="8924"/>
    </w:p>
    <w:p w14:paraId="6AAF1556" w14:textId="77777777" w:rsidR="004F4F4B" w:rsidRDefault="004F4F4B" w:rsidP="004F4F4B">
      <w:pPr>
        <w:rPr>
          <w:rtl/>
        </w:rPr>
      </w:pPr>
      <w:bookmarkStart w:id="8925" w:name="_ETM_Q1_4116783"/>
      <w:bookmarkStart w:id="8926" w:name="_ETM_Q1_4117383"/>
      <w:bookmarkEnd w:id="8925"/>
      <w:bookmarkEnd w:id="8926"/>
    </w:p>
    <w:p w14:paraId="79F6B4B0" w14:textId="295D80AC" w:rsidR="004F4F4B" w:rsidRDefault="004F4F4B" w:rsidP="004F4F4B">
      <w:pPr>
        <w:pStyle w:val="a4"/>
        <w:keepNext/>
        <w:rPr>
          <w:rtl/>
        </w:rPr>
      </w:pPr>
      <w:bookmarkStart w:id="8927" w:name="ET_speaker_6345_377"/>
      <w:r w:rsidRPr="004F4F4B">
        <w:rPr>
          <w:rStyle w:val="TagStyle"/>
          <w:rtl/>
        </w:rPr>
        <w:t xml:space="preserve"> &lt;&lt; דובר &gt;&gt; </w:t>
      </w:r>
      <w:r>
        <w:rPr>
          <w:rtl/>
        </w:rPr>
        <w:t>טלי גוטליב (הליכוד):</w:t>
      </w:r>
      <w:r w:rsidRPr="004F4F4B">
        <w:rPr>
          <w:rStyle w:val="TagStyle"/>
          <w:rtl/>
        </w:rPr>
        <w:t xml:space="preserve"> &lt;&lt; דובר &gt;&gt;</w:t>
      </w:r>
      <w:r>
        <w:rPr>
          <w:rtl/>
        </w:rPr>
        <w:t xml:space="preserve">   </w:t>
      </w:r>
      <w:bookmarkEnd w:id="8927"/>
    </w:p>
    <w:p w14:paraId="03B2D9C2" w14:textId="77777777" w:rsidR="004F4F4B" w:rsidRDefault="004F4F4B" w:rsidP="004F4F4B">
      <w:pPr>
        <w:pStyle w:val="KeepWithNext"/>
        <w:rPr>
          <w:rtl/>
        </w:rPr>
      </w:pPr>
    </w:p>
    <w:p w14:paraId="2C6D64D1" w14:textId="1A34B204" w:rsidR="00BC1C96" w:rsidRDefault="00BC1C96" w:rsidP="00BC1C96">
      <w:pPr>
        <w:rPr>
          <w:rtl/>
        </w:rPr>
      </w:pPr>
      <w:bookmarkStart w:id="8928" w:name="_ETM_Q1_4120252"/>
      <w:bookmarkEnd w:id="8928"/>
      <w:r>
        <w:rPr>
          <w:rFonts w:hint="cs"/>
          <w:rtl/>
        </w:rPr>
        <w:t>סליחה, לכם אין אחריות</w:t>
      </w:r>
      <w:bookmarkStart w:id="8929" w:name="_ETM_Q1_4124152"/>
      <w:bookmarkEnd w:id="8929"/>
      <w:r>
        <w:rPr>
          <w:rFonts w:hint="cs"/>
          <w:rtl/>
        </w:rPr>
        <w:t xml:space="preserve"> אבל </w:t>
      </w:r>
      <w:bookmarkStart w:id="8930" w:name="_ETM_Q1_4122457"/>
      <w:bookmarkEnd w:id="8930"/>
      <w:r>
        <w:rPr>
          <w:rFonts w:hint="cs"/>
          <w:rtl/>
        </w:rPr>
        <w:t>לממשלה יש אחריות.</w:t>
      </w:r>
      <w:bookmarkStart w:id="8931" w:name="_ETM_Q1_4122788"/>
      <w:bookmarkEnd w:id="8931"/>
    </w:p>
    <w:p w14:paraId="32056F66" w14:textId="77777777" w:rsidR="00BC1C96" w:rsidRDefault="00BC1C96" w:rsidP="00BC1C96">
      <w:pPr>
        <w:rPr>
          <w:rtl/>
        </w:rPr>
      </w:pPr>
      <w:bookmarkStart w:id="8932" w:name="_ETM_Q1_4123087"/>
      <w:bookmarkEnd w:id="8932"/>
    </w:p>
    <w:p w14:paraId="3399F432" w14:textId="5FF23252" w:rsidR="00BC1C96" w:rsidRDefault="00BC1C96" w:rsidP="00BC1C96">
      <w:pPr>
        <w:pStyle w:val="af6"/>
        <w:keepNext/>
        <w:rPr>
          <w:rtl/>
        </w:rPr>
      </w:pPr>
      <w:bookmarkStart w:id="8933" w:name="ET_yor_4574_379"/>
      <w:r w:rsidRPr="00BC1C96">
        <w:rPr>
          <w:rStyle w:val="TagStyle"/>
          <w:rtl/>
        </w:rPr>
        <w:t xml:space="preserve"> &lt;&lt; יור &gt;&gt; </w:t>
      </w:r>
      <w:r>
        <w:rPr>
          <w:rtl/>
        </w:rPr>
        <w:t>היו"ר יולי יואל אדלשטיין:</w:t>
      </w:r>
      <w:r w:rsidRPr="00BC1C96">
        <w:rPr>
          <w:rStyle w:val="TagStyle"/>
          <w:rtl/>
        </w:rPr>
        <w:t xml:space="preserve"> &lt;&lt; יור &gt;&gt;</w:t>
      </w:r>
      <w:r>
        <w:rPr>
          <w:rtl/>
        </w:rPr>
        <w:t xml:space="preserve">   </w:t>
      </w:r>
      <w:bookmarkEnd w:id="8933"/>
    </w:p>
    <w:p w14:paraId="2E82CFAD" w14:textId="77777777" w:rsidR="00BC1C96" w:rsidRDefault="00BC1C96" w:rsidP="00BC1C96">
      <w:pPr>
        <w:pStyle w:val="KeepWithNext"/>
        <w:rPr>
          <w:rtl/>
        </w:rPr>
      </w:pPr>
    </w:p>
    <w:p w14:paraId="2032CF2C" w14:textId="2E30E22E" w:rsidR="00BC1C96" w:rsidRDefault="00BC1C96" w:rsidP="00BC1C96">
      <w:pPr>
        <w:rPr>
          <w:rtl/>
        </w:rPr>
      </w:pPr>
      <w:bookmarkStart w:id="8934" w:name="_ETM_Q1_4124585"/>
      <w:bookmarkEnd w:id="8934"/>
      <w:r>
        <w:rPr>
          <w:rFonts w:hint="cs"/>
          <w:rtl/>
        </w:rPr>
        <w:t>טלי,</w:t>
      </w:r>
      <w:bookmarkStart w:id="8935" w:name="_ETM_Q1_4124087"/>
      <w:bookmarkEnd w:id="8935"/>
      <w:r>
        <w:rPr>
          <w:rFonts w:hint="cs"/>
          <w:rtl/>
        </w:rPr>
        <w:t xml:space="preserve"> תודה רבה.</w:t>
      </w:r>
      <w:bookmarkStart w:id="8936" w:name="_ETM_Q1_4125630"/>
      <w:bookmarkStart w:id="8937" w:name="_ETM_Q1_4123876"/>
      <w:bookmarkEnd w:id="8936"/>
      <w:bookmarkEnd w:id="8937"/>
      <w:r>
        <w:rPr>
          <w:rFonts w:hint="cs"/>
          <w:rtl/>
        </w:rPr>
        <w:t xml:space="preserve"> כן, גדי. </w:t>
      </w:r>
      <w:bookmarkStart w:id="8938" w:name="_ETM_Q1_4130425"/>
      <w:bookmarkEnd w:id="8938"/>
    </w:p>
    <w:p w14:paraId="3ED27040" w14:textId="77777777" w:rsidR="00BC1C96" w:rsidRDefault="00BC1C96" w:rsidP="00BC1C96">
      <w:pPr>
        <w:rPr>
          <w:rtl/>
        </w:rPr>
      </w:pPr>
      <w:bookmarkStart w:id="8939" w:name="_ETM_Q1_4124072"/>
      <w:bookmarkStart w:id="8940" w:name="_ETM_Q1_4122072"/>
      <w:bookmarkStart w:id="8941" w:name="_ETM_Q1_4122587"/>
      <w:bookmarkEnd w:id="8939"/>
      <w:bookmarkEnd w:id="8940"/>
      <w:bookmarkEnd w:id="8941"/>
    </w:p>
    <w:p w14:paraId="21BEE418" w14:textId="07F6A1BF" w:rsidR="004F4F4B" w:rsidRDefault="004F4F4B" w:rsidP="004F4F4B">
      <w:pPr>
        <w:pStyle w:val="a4"/>
        <w:keepNext/>
        <w:rPr>
          <w:rtl/>
        </w:rPr>
      </w:pPr>
      <w:bookmarkStart w:id="8942" w:name="_ETM_Q1_4117982"/>
      <w:bookmarkStart w:id="8943" w:name="_ETM_Q1_4118282"/>
      <w:bookmarkStart w:id="8944" w:name="_ETM_Q1_4127510"/>
      <w:bookmarkStart w:id="8945" w:name="ET_speaker_6339_378"/>
      <w:bookmarkEnd w:id="8942"/>
      <w:bookmarkEnd w:id="8943"/>
      <w:bookmarkEnd w:id="8944"/>
      <w:r w:rsidRPr="004F4F4B">
        <w:rPr>
          <w:rStyle w:val="TagStyle"/>
          <w:rtl/>
        </w:rPr>
        <w:t>&lt;&lt; דובר</w:t>
      </w:r>
      <w:bookmarkStart w:id="8946" w:name="_ETM_Q1_4122289"/>
      <w:bookmarkStart w:id="8947" w:name="_ETM_Q1_4122584"/>
      <w:bookmarkEnd w:id="8946"/>
      <w:bookmarkEnd w:id="8947"/>
      <w:r w:rsidRPr="004F4F4B">
        <w:rPr>
          <w:rStyle w:val="TagStyle"/>
          <w:rtl/>
        </w:rPr>
        <w:t xml:space="preserve"> &gt;&gt; </w:t>
      </w:r>
      <w:r>
        <w:rPr>
          <w:rtl/>
        </w:rPr>
        <w:t>גדי איזנקוט (המחנה הממלכתי):</w:t>
      </w:r>
      <w:r w:rsidRPr="004F4F4B">
        <w:rPr>
          <w:rStyle w:val="TagStyle"/>
          <w:rtl/>
        </w:rPr>
        <w:t xml:space="preserve"> &lt;&lt; דובר &gt;&gt;</w:t>
      </w:r>
      <w:r>
        <w:rPr>
          <w:rtl/>
        </w:rPr>
        <w:t xml:space="preserve">   </w:t>
      </w:r>
      <w:bookmarkEnd w:id="8945"/>
    </w:p>
    <w:p w14:paraId="647A0FF7" w14:textId="77777777" w:rsidR="004F4F4B" w:rsidRDefault="004F4F4B" w:rsidP="004F4F4B">
      <w:pPr>
        <w:pStyle w:val="KeepWithNext"/>
        <w:rPr>
          <w:rtl/>
        </w:rPr>
      </w:pPr>
    </w:p>
    <w:p w14:paraId="7252C3E8" w14:textId="5905E7AA" w:rsidR="004F4F4B" w:rsidRDefault="00BC1C96" w:rsidP="004F4F4B">
      <w:pPr>
        <w:rPr>
          <w:rtl/>
        </w:rPr>
      </w:pPr>
      <w:bookmarkStart w:id="8948" w:name="_ETM_Q1_4114246"/>
      <w:bookmarkStart w:id="8949" w:name="_ETM_Q1_4116043"/>
      <w:bookmarkStart w:id="8950" w:name="_ETM_Q1_4107043"/>
      <w:bookmarkStart w:id="8951" w:name="_ETM_Q1_4121623"/>
      <w:bookmarkStart w:id="8952" w:name="_ETM_Q1_4134274"/>
      <w:bookmarkStart w:id="8953" w:name="_ETM_Q1_4127274"/>
      <w:bookmarkStart w:id="8954" w:name="_ETM_Q1_4132728"/>
      <w:bookmarkStart w:id="8955" w:name="_ETM_Q1_4125728"/>
      <w:bookmarkStart w:id="8956" w:name="_ETM_Q1_4136578"/>
      <w:bookmarkStart w:id="8957" w:name="_ETM_Q1_4137732"/>
      <w:bookmarkStart w:id="8958" w:name="_ETM_Q1_4134205"/>
      <w:bookmarkStart w:id="8959" w:name="_ETM_Q1_4132414"/>
      <w:bookmarkStart w:id="8960" w:name="_ETM_Q1_4130414"/>
      <w:bookmarkStart w:id="8961" w:name="_ETM_Q1_4128604"/>
      <w:bookmarkStart w:id="8962" w:name="_ETM_Q1_4127109"/>
      <w:bookmarkStart w:id="8963" w:name="_ETM_Q1_4125624"/>
      <w:bookmarkEnd w:id="8948"/>
      <w:bookmarkEnd w:id="8949"/>
      <w:bookmarkEnd w:id="8950"/>
      <w:bookmarkEnd w:id="8951"/>
      <w:bookmarkEnd w:id="8952"/>
      <w:bookmarkEnd w:id="8953"/>
      <w:bookmarkEnd w:id="8954"/>
      <w:bookmarkEnd w:id="8955"/>
      <w:bookmarkEnd w:id="8956"/>
      <w:bookmarkEnd w:id="8957"/>
      <w:bookmarkEnd w:id="8958"/>
      <w:bookmarkEnd w:id="8959"/>
      <w:bookmarkEnd w:id="8960"/>
      <w:bookmarkEnd w:id="8961"/>
      <w:bookmarkEnd w:id="8962"/>
      <w:bookmarkEnd w:id="8963"/>
      <w:r>
        <w:rPr>
          <w:rFonts w:hint="cs"/>
          <w:rtl/>
        </w:rPr>
        <w:t xml:space="preserve">ההמלצה הזאת באה </w:t>
      </w:r>
      <w:bookmarkStart w:id="8964" w:name="_ETM_Q1_4131878"/>
      <w:bookmarkEnd w:id="8964"/>
      <w:r>
        <w:rPr>
          <w:rFonts w:hint="cs"/>
          <w:rtl/>
        </w:rPr>
        <w:t>מתוך רצון</w:t>
      </w:r>
      <w:bookmarkStart w:id="8965" w:name="_ETM_Q1_4131677"/>
      <w:bookmarkEnd w:id="8965"/>
      <w:r>
        <w:rPr>
          <w:rFonts w:hint="cs"/>
          <w:rtl/>
        </w:rPr>
        <w:t xml:space="preserve"> לחזק את החולשה המובנית שראיתי במשך 26</w:t>
      </w:r>
      <w:bookmarkStart w:id="8966" w:name="_ETM_Q1_4135587"/>
      <w:bookmarkEnd w:id="8966"/>
      <w:r>
        <w:rPr>
          <w:rFonts w:hint="cs"/>
          <w:rtl/>
        </w:rPr>
        <w:t xml:space="preserve"> או</w:t>
      </w:r>
      <w:bookmarkStart w:id="8967" w:name="_ETM_Q1_4136106"/>
      <w:bookmarkEnd w:id="8967"/>
      <w:r>
        <w:rPr>
          <w:rFonts w:hint="cs"/>
          <w:rtl/>
        </w:rPr>
        <w:t xml:space="preserve"> 27 שנים מה</w:t>
      </w:r>
      <w:bookmarkStart w:id="8968" w:name="_ETM_Q1_4136809"/>
      <w:bookmarkEnd w:id="8968"/>
      <w:r>
        <w:rPr>
          <w:rFonts w:hint="cs"/>
          <w:rtl/>
        </w:rPr>
        <w:t xml:space="preserve">רבה מאוד זוויות. התפיסה </w:t>
      </w:r>
      <w:bookmarkStart w:id="8969" w:name="_ETM_Q1_4141031"/>
      <w:bookmarkStart w:id="8970" w:name="_ETM_Q1_4139812"/>
      <w:bookmarkStart w:id="8971" w:name="_ETM_Q1_4140214"/>
      <w:bookmarkEnd w:id="8969"/>
      <w:bookmarkEnd w:id="8970"/>
      <w:bookmarkEnd w:id="8971"/>
      <w:r>
        <w:rPr>
          <w:rFonts w:hint="cs"/>
          <w:rtl/>
        </w:rPr>
        <w:t>תהיה התפיסה</w:t>
      </w:r>
      <w:bookmarkStart w:id="8972" w:name="_ETM_Q1_4143782"/>
      <w:bookmarkEnd w:id="8972"/>
      <w:r>
        <w:rPr>
          <w:rFonts w:hint="cs"/>
          <w:rtl/>
        </w:rPr>
        <w:t xml:space="preserve"> </w:t>
      </w:r>
      <w:bookmarkStart w:id="8973" w:name="_ETM_Q1_4141782"/>
      <w:bookmarkEnd w:id="8973"/>
      <w:r>
        <w:rPr>
          <w:rFonts w:hint="cs"/>
          <w:rtl/>
        </w:rPr>
        <w:t>של הממשלה</w:t>
      </w:r>
      <w:bookmarkStart w:id="8974" w:name="_ETM_Q1_4141213"/>
      <w:bookmarkEnd w:id="8974"/>
      <w:r>
        <w:rPr>
          <w:rFonts w:hint="cs"/>
          <w:rtl/>
        </w:rPr>
        <w:t>, תהיה לה תפיסה גלוי</w:t>
      </w:r>
      <w:bookmarkStart w:id="8975" w:name="_ETM_Q1_4143311"/>
      <w:bookmarkEnd w:id="8975"/>
      <w:r>
        <w:rPr>
          <w:rFonts w:hint="cs"/>
          <w:rtl/>
        </w:rPr>
        <w:t xml:space="preserve">ה  ותפיסה </w:t>
      </w:r>
      <w:bookmarkStart w:id="8976" w:name="_ETM_Q1_4142715"/>
      <w:bookmarkEnd w:id="8976"/>
      <w:r>
        <w:rPr>
          <w:rFonts w:hint="cs"/>
          <w:rtl/>
        </w:rPr>
        <w:t>סודית</w:t>
      </w:r>
      <w:bookmarkStart w:id="8977" w:name="_ETM_Q1_4144494"/>
      <w:bookmarkStart w:id="8978" w:name="_ETM_Q1_4142692"/>
      <w:bookmarkEnd w:id="8977"/>
      <w:bookmarkEnd w:id="8978"/>
      <w:r>
        <w:rPr>
          <w:rFonts w:hint="cs"/>
          <w:rtl/>
        </w:rPr>
        <w:t xml:space="preserve">, זה </w:t>
      </w:r>
      <w:bookmarkStart w:id="8979" w:name="_ETM_Q1_4143194"/>
      <w:bookmarkEnd w:id="8979"/>
      <w:r>
        <w:rPr>
          <w:rFonts w:hint="cs"/>
          <w:rtl/>
        </w:rPr>
        <w:t>שלה. מה שראש הממשלה יחליט ו</w:t>
      </w:r>
      <w:bookmarkStart w:id="8980" w:name="_ETM_Q1_4147796"/>
      <w:bookmarkEnd w:id="8980"/>
      <w:r>
        <w:rPr>
          <w:rFonts w:hint="cs"/>
          <w:rtl/>
        </w:rPr>
        <w:t>יאשר, זה מה ש</w:t>
      </w:r>
      <w:bookmarkStart w:id="8981" w:name="_ETM_Q1_4150237"/>
      <w:bookmarkStart w:id="8982" w:name="_ETM_Q1_4148462"/>
      <w:bookmarkEnd w:id="8981"/>
      <w:bookmarkEnd w:id="8982"/>
      <w:r>
        <w:rPr>
          <w:rFonts w:hint="cs"/>
          <w:rtl/>
        </w:rPr>
        <w:t>יהיה</w:t>
      </w:r>
      <w:bookmarkStart w:id="8983" w:name="_ETM_Q1_4149318"/>
      <w:bookmarkEnd w:id="8983"/>
      <w:r>
        <w:rPr>
          <w:rFonts w:hint="cs"/>
          <w:rtl/>
        </w:rPr>
        <w:t xml:space="preserve">. </w:t>
      </w:r>
      <w:bookmarkStart w:id="8984" w:name="_ETM_Q1_4142318"/>
      <w:bookmarkStart w:id="8985" w:name="_ETM_Q1_4161494"/>
      <w:bookmarkStart w:id="8986" w:name="_ETM_Q1_4154068"/>
      <w:bookmarkStart w:id="8987" w:name="_ETM_Q1_4152270"/>
      <w:bookmarkStart w:id="8988" w:name="_ETM_Q1_4150472"/>
      <w:bookmarkStart w:id="8989" w:name="_ETM_Q1_4149059"/>
      <w:bookmarkStart w:id="8990" w:name="_ETM_Q1_4147895"/>
      <w:bookmarkEnd w:id="8984"/>
      <w:bookmarkEnd w:id="8985"/>
      <w:bookmarkEnd w:id="8986"/>
      <w:bookmarkEnd w:id="8987"/>
      <w:bookmarkEnd w:id="8988"/>
      <w:bookmarkEnd w:id="8989"/>
      <w:bookmarkEnd w:id="8990"/>
    </w:p>
    <w:p w14:paraId="4280E5E7" w14:textId="77777777" w:rsidR="00BC1C96" w:rsidRDefault="00BC1C96" w:rsidP="004F4F4B">
      <w:pPr>
        <w:rPr>
          <w:rtl/>
        </w:rPr>
      </w:pPr>
      <w:bookmarkStart w:id="8991" w:name="_ETM_Q1_4148136"/>
      <w:bookmarkStart w:id="8992" w:name="_ETM_Q1_4148437"/>
      <w:bookmarkEnd w:id="8991"/>
      <w:bookmarkEnd w:id="8992"/>
    </w:p>
    <w:p w14:paraId="3F9C6B93" w14:textId="26E693D0" w:rsidR="00BC1C96" w:rsidRDefault="00BC1C96" w:rsidP="004F4F4B">
      <w:pPr>
        <w:rPr>
          <w:rtl/>
        </w:rPr>
      </w:pPr>
      <w:bookmarkStart w:id="8993" w:name="_ETM_Q1_4148734"/>
      <w:bookmarkEnd w:id="8993"/>
      <w:r>
        <w:rPr>
          <w:rFonts w:hint="cs"/>
          <w:rtl/>
        </w:rPr>
        <w:t>כראש מערכת</w:t>
      </w:r>
      <w:bookmarkStart w:id="8994" w:name="_ETM_Q1_4149736"/>
      <w:bookmarkEnd w:id="8994"/>
      <w:r>
        <w:rPr>
          <w:rFonts w:hint="cs"/>
          <w:rtl/>
        </w:rPr>
        <w:t>, אתה צריך את זה. גם כשממשלת</w:t>
      </w:r>
      <w:bookmarkStart w:id="8995" w:name="_ETM_Q1_4153392"/>
      <w:bookmarkEnd w:id="8995"/>
      <w:r>
        <w:rPr>
          <w:rFonts w:hint="cs"/>
          <w:rtl/>
        </w:rPr>
        <w:t xml:space="preserve"> ישראל</w:t>
      </w:r>
      <w:bookmarkStart w:id="8996" w:name="_ETM_Q1_4152840"/>
      <w:bookmarkEnd w:id="8996"/>
      <w:r>
        <w:rPr>
          <w:rFonts w:hint="cs"/>
          <w:rtl/>
        </w:rPr>
        <w:t xml:space="preserve"> שתחתיה </w:t>
      </w:r>
      <w:bookmarkStart w:id="8997" w:name="_ETM_Q1_4154274"/>
      <w:bookmarkStart w:id="8998" w:name="_ETM_Q1_4152274"/>
      <w:bookmarkEnd w:id="8997"/>
      <w:bookmarkEnd w:id="8998"/>
      <w:r>
        <w:rPr>
          <w:rFonts w:hint="cs"/>
          <w:rtl/>
        </w:rPr>
        <w:t xml:space="preserve">שירתתי כרמטכ"ל, שמה לי מכתב </w:t>
      </w:r>
      <w:bookmarkStart w:id="8999" w:name="_ETM_Q1_4155374"/>
      <w:bookmarkStart w:id="9000" w:name="_ETM_Q1_4156643"/>
      <w:bookmarkStart w:id="9001" w:name="_ETM_Q1_4154643"/>
      <w:bookmarkEnd w:id="8999"/>
      <w:bookmarkEnd w:id="9000"/>
      <w:bookmarkEnd w:id="9001"/>
      <w:r>
        <w:rPr>
          <w:rFonts w:hint="cs"/>
          <w:rtl/>
        </w:rPr>
        <w:t>של שתי</w:t>
      </w:r>
      <w:bookmarkStart w:id="9002" w:name="_ETM_Q1_4155266"/>
      <w:bookmarkEnd w:id="9002"/>
      <w:r>
        <w:rPr>
          <w:rFonts w:hint="cs"/>
          <w:rtl/>
        </w:rPr>
        <w:t xml:space="preserve"> מדינות לשני עמים</w:t>
      </w:r>
      <w:bookmarkStart w:id="9003" w:name="_ETM_Q1_4158846"/>
      <w:bookmarkEnd w:id="9003"/>
      <w:r>
        <w:rPr>
          <w:rFonts w:hint="cs"/>
          <w:rtl/>
        </w:rPr>
        <w:t xml:space="preserve"> ב-201</w:t>
      </w:r>
      <w:bookmarkStart w:id="9004" w:name="_ETM_Q1_4158646"/>
      <w:bookmarkEnd w:id="9004"/>
      <w:r>
        <w:rPr>
          <w:rFonts w:hint="cs"/>
          <w:rtl/>
        </w:rPr>
        <w:t>5</w:t>
      </w:r>
      <w:bookmarkStart w:id="9005" w:name="_ETM_Q1_4157176"/>
      <w:bookmarkEnd w:id="9005"/>
      <w:r>
        <w:rPr>
          <w:rFonts w:hint="cs"/>
          <w:rtl/>
        </w:rPr>
        <w:t>, חשבתי שזה לא בשל ולא נכון</w:t>
      </w:r>
      <w:bookmarkStart w:id="9006" w:name="_ETM_Q1_4160451"/>
      <w:bookmarkEnd w:id="9006"/>
      <w:r>
        <w:rPr>
          <w:rFonts w:hint="cs"/>
          <w:rtl/>
        </w:rPr>
        <w:t xml:space="preserve"> אז </w:t>
      </w:r>
      <w:bookmarkStart w:id="9007" w:name="_ETM_Q1_4158946"/>
      <w:bookmarkEnd w:id="9007"/>
      <w:r>
        <w:rPr>
          <w:rFonts w:hint="cs"/>
          <w:rtl/>
        </w:rPr>
        <w:t xml:space="preserve">הדברים נאמרו </w:t>
      </w:r>
      <w:bookmarkStart w:id="9008" w:name="_ETM_Q1_4160676"/>
      <w:bookmarkEnd w:id="9008"/>
      <w:r>
        <w:rPr>
          <w:rFonts w:hint="cs"/>
          <w:rtl/>
        </w:rPr>
        <w:t>בדיונים.</w:t>
      </w:r>
      <w:bookmarkStart w:id="9009" w:name="_ETM_Q1_4165876"/>
      <w:bookmarkEnd w:id="9009"/>
      <w:r>
        <w:rPr>
          <w:rFonts w:hint="cs"/>
          <w:rtl/>
        </w:rPr>
        <w:t xml:space="preserve"> את ה</w:t>
      </w:r>
      <w:bookmarkStart w:id="9010" w:name="_ETM_Q1_4164728"/>
      <w:bookmarkEnd w:id="9010"/>
      <w:r>
        <w:rPr>
          <w:rFonts w:hint="cs"/>
          <w:rtl/>
        </w:rPr>
        <w:t>אגדות והסיפורי</w:t>
      </w:r>
      <w:bookmarkStart w:id="9011" w:name="_ETM_Q1_4164752"/>
      <w:bookmarkEnd w:id="9011"/>
      <w:r>
        <w:rPr>
          <w:rFonts w:hint="cs"/>
          <w:rtl/>
        </w:rPr>
        <w:t xml:space="preserve">ם על מה היה </w:t>
      </w:r>
      <w:bookmarkStart w:id="9012" w:name="_ETM_Q1_4165054"/>
      <w:bookmarkEnd w:id="9012"/>
      <w:r>
        <w:rPr>
          <w:rFonts w:hint="cs"/>
          <w:rtl/>
        </w:rPr>
        <w:t>אחורה נשאיר ל</w:t>
      </w:r>
      <w:bookmarkStart w:id="9013" w:name="_ETM_Q1_4166628"/>
      <w:bookmarkEnd w:id="9013"/>
      <w:r>
        <w:rPr>
          <w:rFonts w:hint="cs"/>
          <w:rtl/>
        </w:rPr>
        <w:t>וועדת</w:t>
      </w:r>
      <w:bookmarkStart w:id="9014" w:name="_ETM_Q1_4168097"/>
      <w:bookmarkEnd w:id="9014"/>
      <w:r>
        <w:rPr>
          <w:rFonts w:hint="cs"/>
          <w:rtl/>
        </w:rPr>
        <w:t xml:space="preserve"> חקירה ממלכתית שאני מקוו</w:t>
      </w:r>
      <w:bookmarkStart w:id="9015" w:name="_ETM_Q1_4169697"/>
      <w:bookmarkEnd w:id="9015"/>
      <w:r>
        <w:rPr>
          <w:rFonts w:hint="cs"/>
          <w:rtl/>
        </w:rPr>
        <w:t>ה מאוד שיפסי</w:t>
      </w:r>
      <w:bookmarkStart w:id="9016" w:name="_ETM_Q1_4175529"/>
      <w:bookmarkEnd w:id="9016"/>
      <w:r>
        <w:rPr>
          <w:rFonts w:hint="cs"/>
          <w:rtl/>
        </w:rPr>
        <w:t>קו לברוח</w:t>
      </w:r>
      <w:bookmarkStart w:id="9017" w:name="_ETM_Q1_4170582"/>
      <w:bookmarkEnd w:id="9017"/>
      <w:r>
        <w:rPr>
          <w:rFonts w:hint="cs"/>
          <w:rtl/>
        </w:rPr>
        <w:t xml:space="preserve"> ממנה וייכנסו אותה </w:t>
      </w:r>
      <w:bookmarkStart w:id="9018" w:name="_ETM_Q1_4172659"/>
      <w:bookmarkEnd w:id="9018"/>
      <w:r>
        <w:rPr>
          <w:rFonts w:hint="cs"/>
          <w:rtl/>
        </w:rPr>
        <w:t xml:space="preserve">כדי שילכו </w:t>
      </w:r>
      <w:bookmarkStart w:id="9019" w:name="_ETM_Q1_4173919"/>
      <w:bookmarkStart w:id="9020" w:name="_ETM_Q1_4173047"/>
      <w:bookmarkEnd w:id="9019"/>
      <w:bookmarkEnd w:id="9020"/>
      <w:r>
        <w:rPr>
          <w:rFonts w:hint="cs"/>
          <w:rtl/>
        </w:rPr>
        <w:t>לסטנוגרמות,</w:t>
      </w:r>
      <w:bookmarkStart w:id="9021" w:name="_ETM_Q1_4174550"/>
      <w:bookmarkEnd w:id="9021"/>
      <w:r>
        <w:rPr>
          <w:rFonts w:hint="cs"/>
          <w:rtl/>
        </w:rPr>
        <w:t xml:space="preserve"> לפרטים</w:t>
      </w:r>
      <w:bookmarkStart w:id="9022" w:name="_ETM_Q1_4176829"/>
      <w:bookmarkStart w:id="9023" w:name="_ETM_Q1_4176286"/>
      <w:bookmarkEnd w:id="9022"/>
      <w:bookmarkEnd w:id="9023"/>
      <w:r w:rsidR="00E009F3">
        <w:rPr>
          <w:rFonts w:hint="cs"/>
          <w:rtl/>
        </w:rPr>
        <w:t xml:space="preserve">, לעובדות ולא </w:t>
      </w:r>
      <w:bookmarkStart w:id="9024" w:name="_ETM_Q1_4176927"/>
      <w:bookmarkEnd w:id="9024"/>
      <w:r w:rsidR="00E009F3">
        <w:rPr>
          <w:rFonts w:hint="cs"/>
          <w:rtl/>
        </w:rPr>
        <w:t xml:space="preserve">למאמץ התודעה </w:t>
      </w:r>
      <w:bookmarkStart w:id="9025" w:name="_ETM_Q1_4178127"/>
      <w:bookmarkEnd w:id="9025"/>
      <w:r w:rsidR="00E009F3">
        <w:rPr>
          <w:rFonts w:hint="cs"/>
          <w:rtl/>
        </w:rPr>
        <w:t>ולנרטיב</w:t>
      </w:r>
      <w:bookmarkStart w:id="9026" w:name="_ETM_Q1_4178477"/>
      <w:bookmarkEnd w:id="9026"/>
      <w:r w:rsidR="00E009F3">
        <w:rPr>
          <w:rFonts w:hint="cs"/>
          <w:rtl/>
        </w:rPr>
        <w:t xml:space="preserve"> שמנסים</w:t>
      </w:r>
      <w:bookmarkStart w:id="9027" w:name="_ETM_Q1_4178481"/>
      <w:bookmarkStart w:id="9028" w:name="_ETM_Q1_4177276"/>
      <w:bookmarkStart w:id="9029" w:name="_ETM_Q1_4176406"/>
      <w:bookmarkStart w:id="9030" w:name="_ETM_Q1_4178207"/>
      <w:bookmarkEnd w:id="9027"/>
      <w:bookmarkEnd w:id="9028"/>
      <w:bookmarkEnd w:id="9029"/>
      <w:bookmarkEnd w:id="9030"/>
      <w:r w:rsidR="00E009F3">
        <w:rPr>
          <w:rFonts w:hint="cs"/>
          <w:rtl/>
        </w:rPr>
        <w:t xml:space="preserve"> </w:t>
      </w:r>
      <w:bookmarkStart w:id="9031" w:name="_ETM_Q1_4178505"/>
      <w:bookmarkEnd w:id="9031"/>
      <w:r w:rsidR="00E009F3">
        <w:rPr>
          <w:rFonts w:hint="cs"/>
          <w:rtl/>
        </w:rPr>
        <w:t>לעשות.</w:t>
      </w:r>
      <w:bookmarkStart w:id="9032" w:name="_ETM_Q1_4179577"/>
      <w:bookmarkEnd w:id="9032"/>
    </w:p>
    <w:p w14:paraId="15C2158B" w14:textId="77777777" w:rsidR="00E009F3" w:rsidRDefault="00E009F3" w:rsidP="004F4F4B">
      <w:pPr>
        <w:rPr>
          <w:rtl/>
        </w:rPr>
      </w:pPr>
      <w:bookmarkStart w:id="9033" w:name="_ETM_Q1_4178804"/>
      <w:bookmarkEnd w:id="9033"/>
    </w:p>
    <w:p w14:paraId="7A2B2BAD" w14:textId="36E92406" w:rsidR="00E009F3" w:rsidRDefault="00E009F3" w:rsidP="00E009F3">
      <w:pPr>
        <w:pStyle w:val="a4"/>
        <w:keepNext/>
        <w:rPr>
          <w:rtl/>
        </w:rPr>
      </w:pPr>
      <w:bookmarkStart w:id="9034" w:name="ET_speaker_6345_381"/>
      <w:r w:rsidRPr="00E009F3">
        <w:rPr>
          <w:rStyle w:val="TagStyle"/>
          <w:rtl/>
        </w:rPr>
        <w:t xml:space="preserve"> &lt;&lt; דובר &gt;&gt; </w:t>
      </w:r>
      <w:r>
        <w:rPr>
          <w:rtl/>
        </w:rPr>
        <w:t>טלי גוטליב (הליכוד):</w:t>
      </w:r>
      <w:r w:rsidRPr="00E009F3">
        <w:rPr>
          <w:rStyle w:val="TagStyle"/>
          <w:rtl/>
        </w:rPr>
        <w:t xml:space="preserve"> &lt;&lt; דובר &gt;&gt;</w:t>
      </w:r>
      <w:r>
        <w:rPr>
          <w:rtl/>
        </w:rPr>
        <w:t xml:space="preserve">   </w:t>
      </w:r>
      <w:bookmarkEnd w:id="9034"/>
    </w:p>
    <w:p w14:paraId="209CCE1B" w14:textId="77777777" w:rsidR="00E009F3" w:rsidRDefault="00E009F3" w:rsidP="00E009F3">
      <w:pPr>
        <w:pStyle w:val="KeepWithNext"/>
        <w:rPr>
          <w:rtl/>
        </w:rPr>
      </w:pPr>
    </w:p>
    <w:p w14:paraId="0F42371E" w14:textId="52A22989" w:rsidR="00E009F3" w:rsidRDefault="00E009F3" w:rsidP="00E009F3">
      <w:pPr>
        <w:rPr>
          <w:rtl/>
        </w:rPr>
      </w:pPr>
      <w:bookmarkStart w:id="9035" w:name="_ETM_Q1_4180004"/>
      <w:bookmarkStart w:id="9036" w:name="_ETM_Q1_4178904"/>
      <w:bookmarkStart w:id="9037" w:name="_ETM_Q1_4178106"/>
      <w:bookmarkEnd w:id="9035"/>
      <w:bookmarkEnd w:id="9036"/>
      <w:bookmarkEnd w:id="9037"/>
      <w:r>
        <w:rPr>
          <w:rFonts w:hint="cs"/>
          <w:rtl/>
        </w:rPr>
        <w:t>מה ס</w:t>
      </w:r>
      <w:bookmarkStart w:id="9038" w:name="_ETM_Q1_4178778"/>
      <w:bookmarkEnd w:id="9038"/>
      <w:r>
        <w:rPr>
          <w:rFonts w:hint="cs"/>
          <w:rtl/>
        </w:rPr>
        <w:t>טנוגרמות</w:t>
      </w:r>
      <w:bookmarkStart w:id="9039" w:name="_ETM_Q1_4180281"/>
      <w:bookmarkStart w:id="9040" w:name="_ETM_Q1_4179083"/>
      <w:bookmarkEnd w:id="9039"/>
      <w:bookmarkEnd w:id="9040"/>
      <w:r>
        <w:rPr>
          <w:rFonts w:hint="cs"/>
          <w:rtl/>
        </w:rPr>
        <w:t xml:space="preserve"> קשורות אם אנחנו לא</w:t>
      </w:r>
      <w:bookmarkStart w:id="9041" w:name="_ETM_Q1_4181209"/>
      <w:bookmarkEnd w:id="9041"/>
      <w:r>
        <w:rPr>
          <w:rFonts w:hint="cs"/>
          <w:rtl/>
        </w:rPr>
        <w:t xml:space="preserve"> נדע כלום </w:t>
      </w:r>
      <w:bookmarkStart w:id="9042" w:name="_ETM_Q1_4180567"/>
      <w:bookmarkEnd w:id="9042"/>
      <w:r>
        <w:rPr>
          <w:rFonts w:hint="cs"/>
          <w:rtl/>
        </w:rPr>
        <w:t>כי הכול</w:t>
      </w:r>
      <w:bookmarkStart w:id="9043" w:name="_ETM_Q1_4181984"/>
      <w:bookmarkEnd w:id="9043"/>
      <w:r>
        <w:rPr>
          <w:rFonts w:hint="cs"/>
          <w:rtl/>
        </w:rPr>
        <w:t xml:space="preserve"> נמצא בידי </w:t>
      </w:r>
      <w:bookmarkStart w:id="9044" w:name="_ETM_Q1_4180883"/>
      <w:bookmarkEnd w:id="9044"/>
      <w:r>
        <w:rPr>
          <w:rFonts w:hint="cs"/>
          <w:rtl/>
        </w:rPr>
        <w:t>השב"כ</w:t>
      </w:r>
      <w:bookmarkStart w:id="9045" w:name="_ETM_Q1_4181780"/>
      <w:bookmarkStart w:id="9046" w:name="_ETM_Q1_4181766"/>
      <w:bookmarkStart w:id="9047" w:name="_ETM_Q1_4181467"/>
      <w:bookmarkStart w:id="9048" w:name="_ETM_Q1_4182065"/>
      <w:bookmarkStart w:id="9049" w:name="_ETM_Q1_4182332"/>
      <w:bookmarkEnd w:id="9045"/>
      <w:bookmarkEnd w:id="9046"/>
      <w:bookmarkEnd w:id="9047"/>
      <w:bookmarkEnd w:id="9048"/>
      <w:bookmarkEnd w:id="9049"/>
      <w:r>
        <w:rPr>
          <w:rFonts w:hint="cs"/>
          <w:rtl/>
        </w:rPr>
        <w:t>.</w:t>
      </w:r>
      <w:bookmarkStart w:id="9050" w:name="_ETM_Q1_4182531"/>
      <w:bookmarkEnd w:id="9050"/>
    </w:p>
    <w:p w14:paraId="1BCB9A23" w14:textId="77777777" w:rsidR="00E009F3" w:rsidRDefault="00E009F3" w:rsidP="00E009F3">
      <w:pPr>
        <w:rPr>
          <w:rtl/>
        </w:rPr>
      </w:pPr>
      <w:bookmarkStart w:id="9051" w:name="_ETM_Q1_4182835"/>
      <w:bookmarkEnd w:id="9051"/>
    </w:p>
    <w:p w14:paraId="28DB8662" w14:textId="0AA9828E" w:rsidR="00E009F3" w:rsidRDefault="00E009F3" w:rsidP="00E009F3">
      <w:pPr>
        <w:pStyle w:val="af6"/>
        <w:keepNext/>
        <w:rPr>
          <w:rtl/>
        </w:rPr>
      </w:pPr>
      <w:bookmarkStart w:id="9052" w:name="ET_yor_4574_382"/>
      <w:r w:rsidRPr="00E009F3">
        <w:rPr>
          <w:rStyle w:val="TagStyle"/>
          <w:rtl/>
        </w:rPr>
        <w:t xml:space="preserve"> &lt;&lt; יור &gt;&gt; </w:t>
      </w:r>
      <w:r>
        <w:rPr>
          <w:rtl/>
        </w:rPr>
        <w:t>היו"ר יולי יואל אדלשטיין:</w:t>
      </w:r>
      <w:r w:rsidRPr="00E009F3">
        <w:rPr>
          <w:rStyle w:val="TagStyle"/>
          <w:rtl/>
        </w:rPr>
        <w:t xml:space="preserve"> &lt;&lt; יור &gt;&gt;</w:t>
      </w:r>
      <w:r>
        <w:rPr>
          <w:rtl/>
        </w:rPr>
        <w:t xml:space="preserve">   </w:t>
      </w:r>
      <w:bookmarkEnd w:id="9052"/>
    </w:p>
    <w:p w14:paraId="264C6EF0" w14:textId="77777777" w:rsidR="00E009F3" w:rsidRDefault="00E009F3" w:rsidP="00E009F3">
      <w:pPr>
        <w:pStyle w:val="KeepWithNext"/>
        <w:rPr>
          <w:rtl/>
        </w:rPr>
      </w:pPr>
    </w:p>
    <w:p w14:paraId="035B9CC2" w14:textId="5D10DB9A" w:rsidR="00E009F3" w:rsidRDefault="00E009F3" w:rsidP="00E009F3">
      <w:pPr>
        <w:rPr>
          <w:rtl/>
        </w:rPr>
      </w:pPr>
      <w:bookmarkStart w:id="9053" w:name="_ETM_Q1_4183433"/>
      <w:bookmarkStart w:id="9054" w:name="_ETM_Q1_4181731"/>
      <w:bookmarkStart w:id="9055" w:name="_ETM_Q1_4179964"/>
      <w:bookmarkEnd w:id="9053"/>
      <w:bookmarkEnd w:id="9054"/>
      <w:bookmarkEnd w:id="9055"/>
      <w:r>
        <w:rPr>
          <w:rFonts w:hint="cs"/>
          <w:rtl/>
        </w:rPr>
        <w:t>טלי</w:t>
      </w:r>
      <w:bookmarkStart w:id="9056" w:name="_ETM_Q1_4178206"/>
      <w:bookmarkEnd w:id="9056"/>
      <w:r>
        <w:rPr>
          <w:rFonts w:hint="cs"/>
          <w:rtl/>
        </w:rPr>
        <w:t xml:space="preserve">. </w:t>
      </w:r>
    </w:p>
    <w:p w14:paraId="54D07805" w14:textId="77777777" w:rsidR="00E009F3" w:rsidRDefault="00E009F3" w:rsidP="00E009F3">
      <w:pPr>
        <w:rPr>
          <w:rtl/>
        </w:rPr>
      </w:pPr>
      <w:bookmarkStart w:id="9057" w:name="_ETM_Q1_4178476"/>
      <w:bookmarkEnd w:id="9057"/>
    </w:p>
    <w:p w14:paraId="7FE41FBB" w14:textId="2534E190" w:rsidR="00E009F3" w:rsidRDefault="00E009F3" w:rsidP="00E009F3">
      <w:pPr>
        <w:pStyle w:val="a4"/>
        <w:keepNext/>
        <w:rPr>
          <w:rtl/>
        </w:rPr>
      </w:pPr>
      <w:bookmarkStart w:id="9058" w:name="ET_speaker_6339_383"/>
      <w:r w:rsidRPr="00E009F3">
        <w:rPr>
          <w:rStyle w:val="TagStyle"/>
          <w:rtl/>
        </w:rPr>
        <w:t xml:space="preserve"> &lt;&lt; דובר &gt;&gt; </w:t>
      </w:r>
      <w:r>
        <w:rPr>
          <w:rtl/>
        </w:rPr>
        <w:t>גדי איזנקוט (המחנה הממלכתי):</w:t>
      </w:r>
      <w:r w:rsidRPr="00E009F3">
        <w:rPr>
          <w:rStyle w:val="TagStyle"/>
          <w:rtl/>
        </w:rPr>
        <w:t xml:space="preserve"> &lt;&lt; דובר &gt;&gt;</w:t>
      </w:r>
      <w:r>
        <w:rPr>
          <w:rtl/>
        </w:rPr>
        <w:t xml:space="preserve">   </w:t>
      </w:r>
      <w:bookmarkEnd w:id="9058"/>
    </w:p>
    <w:p w14:paraId="02C8F8E7" w14:textId="77777777" w:rsidR="00E009F3" w:rsidRDefault="00E009F3" w:rsidP="00E009F3">
      <w:pPr>
        <w:pStyle w:val="KeepWithNext"/>
        <w:rPr>
          <w:rtl/>
        </w:rPr>
      </w:pPr>
    </w:p>
    <w:p w14:paraId="2DA5013A" w14:textId="4C6F2598" w:rsidR="00E009F3" w:rsidRDefault="00E009F3" w:rsidP="00E009F3">
      <w:pPr>
        <w:rPr>
          <w:rtl/>
        </w:rPr>
      </w:pPr>
      <w:bookmarkStart w:id="9059" w:name="_ETM_Q1_4181781"/>
      <w:bookmarkStart w:id="9060" w:name="_ETM_Q1_4183381"/>
      <w:bookmarkStart w:id="9061" w:name="_ETM_Q1_4181579"/>
      <w:bookmarkStart w:id="9062" w:name="_ETM_Q1_4179763"/>
      <w:bookmarkEnd w:id="9059"/>
      <w:bookmarkEnd w:id="9060"/>
      <w:bookmarkEnd w:id="9061"/>
      <w:bookmarkEnd w:id="9062"/>
      <w:r>
        <w:rPr>
          <w:rFonts w:hint="cs"/>
          <w:rtl/>
        </w:rPr>
        <w:t>מאחר ו</w:t>
      </w:r>
      <w:bookmarkStart w:id="9063" w:name="_ETM_Q1_4185808"/>
      <w:bookmarkStart w:id="9064" w:name="_ETM_Q1_4184375"/>
      <w:bookmarkStart w:id="9065" w:name="_ETM_Q1_4182603"/>
      <w:bookmarkStart w:id="9066" w:name="_ETM_Q1_4184433"/>
      <w:bookmarkEnd w:id="9063"/>
      <w:bookmarkEnd w:id="9064"/>
      <w:bookmarkEnd w:id="9065"/>
      <w:bookmarkEnd w:id="9066"/>
      <w:r>
        <w:rPr>
          <w:rFonts w:hint="cs"/>
          <w:rtl/>
        </w:rPr>
        <w:t xml:space="preserve">אני </w:t>
      </w:r>
      <w:bookmarkStart w:id="9067" w:name="_ETM_Q1_4185002"/>
      <w:bookmarkEnd w:id="9067"/>
      <w:r>
        <w:rPr>
          <w:rFonts w:hint="cs"/>
          <w:rtl/>
        </w:rPr>
        <w:t xml:space="preserve">גם מכיר את </w:t>
      </w:r>
      <w:bookmarkStart w:id="9068" w:name="_ETM_Q1_4185700"/>
      <w:bookmarkEnd w:id="9068"/>
      <w:r>
        <w:rPr>
          <w:rFonts w:hint="cs"/>
          <w:rtl/>
        </w:rPr>
        <w:t>התח</w:t>
      </w:r>
      <w:bookmarkStart w:id="9069" w:name="_ETM_Q1_4187176"/>
      <w:bookmarkStart w:id="9070" w:name="_ETM_Q1_4185384"/>
      <w:bookmarkEnd w:id="9069"/>
      <w:bookmarkEnd w:id="9070"/>
      <w:r>
        <w:rPr>
          <w:rFonts w:hint="cs"/>
          <w:rtl/>
        </w:rPr>
        <w:t xml:space="preserve">קירים אז </w:t>
      </w:r>
      <w:bookmarkStart w:id="9071" w:name="_ETM_Q1_4185074"/>
      <w:bookmarkEnd w:id="9071"/>
      <w:r>
        <w:rPr>
          <w:rFonts w:hint="cs"/>
          <w:rtl/>
        </w:rPr>
        <w:t>הדבר האחרון הוא ש</w:t>
      </w:r>
      <w:bookmarkStart w:id="9072" w:name="_ETM_Q1_4187407"/>
      <w:bookmarkEnd w:id="9072"/>
      <w:r>
        <w:rPr>
          <w:rFonts w:hint="cs"/>
          <w:rtl/>
        </w:rPr>
        <w:t xml:space="preserve">העוזר למודיעין של </w:t>
      </w:r>
      <w:bookmarkStart w:id="9073" w:name="_ETM_Q1_4187982"/>
      <w:bookmarkEnd w:id="9073"/>
      <w:r>
        <w:rPr>
          <w:rFonts w:hint="cs"/>
          <w:rtl/>
        </w:rPr>
        <w:t>לש</w:t>
      </w:r>
      <w:bookmarkStart w:id="9074" w:name="_ETM_Q1_4187775"/>
      <w:bookmarkEnd w:id="9074"/>
      <w:r>
        <w:rPr>
          <w:rFonts w:hint="cs"/>
          <w:rtl/>
        </w:rPr>
        <w:t xml:space="preserve">כת </w:t>
      </w:r>
      <w:bookmarkStart w:id="9075" w:name="_ETM_Q1_4187181"/>
      <w:bookmarkEnd w:id="9075"/>
      <w:r>
        <w:rPr>
          <w:rFonts w:hint="cs"/>
          <w:rtl/>
        </w:rPr>
        <w:t>ראש הממשלה</w:t>
      </w:r>
      <w:bookmarkStart w:id="9076" w:name="_ETM_Q1_4187983"/>
      <w:bookmarkEnd w:id="9076"/>
      <w:r>
        <w:rPr>
          <w:rFonts w:hint="cs"/>
          <w:rtl/>
        </w:rPr>
        <w:t xml:space="preserve"> </w:t>
      </w:r>
      <w:bookmarkStart w:id="9077" w:name="_ETM_Q1_4188080"/>
      <w:bookmarkStart w:id="9078" w:name="_ETM_Q1_4189661"/>
      <w:bookmarkStart w:id="9079" w:name="_ETM_Q1_4187832"/>
      <w:bookmarkStart w:id="9080" w:name="_ETM_Q1_4186080"/>
      <w:bookmarkStart w:id="9081" w:name="_ETM_Q1_4186408"/>
      <w:bookmarkStart w:id="9082" w:name="_ETM_Q1_4186781"/>
      <w:bookmarkEnd w:id="9077"/>
      <w:bookmarkEnd w:id="9078"/>
      <w:bookmarkEnd w:id="9079"/>
      <w:bookmarkEnd w:id="9080"/>
      <w:bookmarkEnd w:id="9081"/>
      <w:bookmarkEnd w:id="9082"/>
      <w:r>
        <w:rPr>
          <w:rFonts w:hint="cs"/>
          <w:rtl/>
        </w:rPr>
        <w:t>ידע ב-</w:t>
      </w:r>
      <w:bookmarkStart w:id="9083" w:name="_ETM_Q1_4190978"/>
      <w:bookmarkStart w:id="9084" w:name="_ETM_Q1_4190414"/>
      <w:bookmarkStart w:id="9085" w:name="_ETM_Q1_4188613"/>
      <w:bookmarkStart w:id="9086" w:name="_ETM_Q1_4189563"/>
      <w:bookmarkEnd w:id="9083"/>
      <w:bookmarkEnd w:id="9084"/>
      <w:bookmarkEnd w:id="9085"/>
      <w:bookmarkEnd w:id="9086"/>
      <w:r>
        <w:rPr>
          <w:rFonts w:hint="cs"/>
          <w:rtl/>
        </w:rPr>
        <w:t xml:space="preserve">03:40 </w:t>
      </w:r>
      <w:bookmarkStart w:id="9087" w:name="_ETM_Q1_4191430"/>
      <w:bookmarkStart w:id="9088" w:name="_ETM_Q1_4189636"/>
      <w:bookmarkEnd w:id="9087"/>
      <w:bookmarkEnd w:id="9088"/>
      <w:r>
        <w:rPr>
          <w:rFonts w:hint="cs"/>
          <w:rtl/>
        </w:rPr>
        <w:t>את כל תמונת המודיעין</w:t>
      </w:r>
      <w:bookmarkStart w:id="9089" w:name="_ETM_Q1_4192034"/>
      <w:bookmarkEnd w:id="9089"/>
      <w:r>
        <w:rPr>
          <w:rFonts w:hint="cs"/>
          <w:rtl/>
        </w:rPr>
        <w:t xml:space="preserve"> שהייתה ידועה </w:t>
      </w:r>
      <w:bookmarkStart w:id="9090" w:name="_ETM_Q1_4192663"/>
      <w:bookmarkEnd w:id="9090"/>
      <w:r>
        <w:rPr>
          <w:rFonts w:hint="cs"/>
          <w:rtl/>
        </w:rPr>
        <w:t>במערכת המודיעין</w:t>
      </w:r>
      <w:bookmarkStart w:id="9091" w:name="_ETM_Q1_4192962"/>
      <w:bookmarkEnd w:id="9091"/>
      <w:r>
        <w:rPr>
          <w:rFonts w:hint="cs"/>
          <w:rtl/>
        </w:rPr>
        <w:t xml:space="preserve"> והביטחון באותה </w:t>
      </w:r>
      <w:bookmarkStart w:id="9092" w:name="_ETM_Q1_4193563"/>
      <w:bookmarkEnd w:id="9092"/>
      <w:r>
        <w:rPr>
          <w:rFonts w:hint="cs"/>
          <w:rtl/>
        </w:rPr>
        <w:t xml:space="preserve">נקודת זמן. </w:t>
      </w:r>
    </w:p>
    <w:p w14:paraId="143BC061" w14:textId="77777777" w:rsidR="00E009F3" w:rsidRDefault="00E009F3" w:rsidP="00E009F3">
      <w:pPr>
        <w:rPr>
          <w:rtl/>
        </w:rPr>
      </w:pPr>
      <w:bookmarkStart w:id="9093" w:name="_ETM_Q1_4196195"/>
      <w:bookmarkStart w:id="9094" w:name="_ETM_Q1_4197094"/>
      <w:bookmarkEnd w:id="9093"/>
      <w:bookmarkEnd w:id="9094"/>
    </w:p>
    <w:p w14:paraId="3E11F07D" w14:textId="52279D98" w:rsidR="00E009F3" w:rsidRDefault="00E009F3" w:rsidP="00E009F3">
      <w:pPr>
        <w:pStyle w:val="a4"/>
        <w:keepNext/>
        <w:rPr>
          <w:rtl/>
        </w:rPr>
      </w:pPr>
      <w:bookmarkStart w:id="9095" w:name="ET_speaker_6345_384"/>
      <w:r w:rsidRPr="00E009F3">
        <w:rPr>
          <w:rStyle w:val="TagStyle"/>
          <w:rtl/>
        </w:rPr>
        <w:t xml:space="preserve"> &lt;&lt; דובר &gt;&gt; </w:t>
      </w:r>
      <w:r>
        <w:rPr>
          <w:rtl/>
        </w:rPr>
        <w:t>טלי גוטליב (הליכוד):</w:t>
      </w:r>
      <w:r w:rsidRPr="00E009F3">
        <w:rPr>
          <w:rStyle w:val="TagStyle"/>
          <w:rtl/>
        </w:rPr>
        <w:t xml:space="preserve"> &lt;&lt; דובר &gt;&gt;</w:t>
      </w:r>
      <w:r>
        <w:rPr>
          <w:rtl/>
        </w:rPr>
        <w:t xml:space="preserve">   </w:t>
      </w:r>
      <w:bookmarkEnd w:id="9095"/>
    </w:p>
    <w:p w14:paraId="3165C93D" w14:textId="77777777" w:rsidR="00E009F3" w:rsidRDefault="00E009F3" w:rsidP="00E009F3">
      <w:pPr>
        <w:pStyle w:val="KeepWithNext"/>
        <w:rPr>
          <w:rtl/>
        </w:rPr>
      </w:pPr>
    </w:p>
    <w:p w14:paraId="248ACBE1" w14:textId="44547E41" w:rsidR="00E009F3" w:rsidRDefault="00E009F3" w:rsidP="00E009F3">
      <w:pPr>
        <w:rPr>
          <w:rtl/>
        </w:rPr>
      </w:pPr>
      <w:bookmarkStart w:id="9096" w:name="_ETM_Q1_4197694"/>
      <w:bookmarkStart w:id="9097" w:name="_ETM_Q1_4195694"/>
      <w:bookmarkStart w:id="9098" w:name="_ETM_Q1_4193694"/>
      <w:bookmarkEnd w:id="9096"/>
      <w:bookmarkEnd w:id="9097"/>
      <w:bookmarkEnd w:id="9098"/>
      <w:r>
        <w:rPr>
          <w:rFonts w:hint="cs"/>
          <w:rtl/>
        </w:rPr>
        <w:t>איזה מזל</w:t>
      </w:r>
      <w:bookmarkStart w:id="9099" w:name="_ETM_Q1_4194495"/>
      <w:bookmarkEnd w:id="9099"/>
      <w:r>
        <w:rPr>
          <w:rFonts w:hint="cs"/>
          <w:rtl/>
        </w:rPr>
        <w:t xml:space="preserve"> שראש השב"כ </w:t>
      </w:r>
      <w:bookmarkStart w:id="9100" w:name="_ETM_Q1_4194594"/>
      <w:bookmarkEnd w:id="9100"/>
      <w:r>
        <w:rPr>
          <w:rFonts w:hint="cs"/>
          <w:rtl/>
        </w:rPr>
        <w:t xml:space="preserve">אמר שהוא לא ייחס </w:t>
      </w:r>
      <w:bookmarkStart w:id="9101" w:name="_ETM_Q1_4200014"/>
      <w:bookmarkStart w:id="9102" w:name="_ETM_Q1_4198014"/>
      <w:bookmarkEnd w:id="9101"/>
      <w:bookmarkEnd w:id="9102"/>
      <w:r>
        <w:rPr>
          <w:rFonts w:hint="cs"/>
          <w:rtl/>
        </w:rPr>
        <w:t xml:space="preserve">לזה </w:t>
      </w:r>
      <w:bookmarkStart w:id="9103" w:name="_ETM_Q1_4196887"/>
      <w:bookmarkStart w:id="9104" w:name="_ETM_Q1_4195982"/>
      <w:bookmarkEnd w:id="9103"/>
      <w:bookmarkEnd w:id="9104"/>
      <w:r>
        <w:rPr>
          <w:rFonts w:hint="cs"/>
          <w:rtl/>
        </w:rPr>
        <w:t>- - -</w:t>
      </w:r>
      <w:bookmarkStart w:id="9105" w:name="_ETM_Q1_4195106"/>
      <w:bookmarkStart w:id="9106" w:name="_ETM_Q1_4193610"/>
      <w:bookmarkEnd w:id="9105"/>
      <w:bookmarkEnd w:id="9106"/>
    </w:p>
    <w:p w14:paraId="7405EB14" w14:textId="77777777" w:rsidR="00E009F3" w:rsidRDefault="00E009F3" w:rsidP="00E009F3">
      <w:pPr>
        <w:rPr>
          <w:rtl/>
        </w:rPr>
      </w:pPr>
      <w:bookmarkStart w:id="9107" w:name="_ETM_Q1_4193892"/>
      <w:bookmarkEnd w:id="9107"/>
    </w:p>
    <w:p w14:paraId="18D676D5" w14:textId="07840FAC" w:rsidR="00E009F3" w:rsidRDefault="00E009F3" w:rsidP="00E009F3">
      <w:pPr>
        <w:pStyle w:val="a4"/>
        <w:keepNext/>
        <w:rPr>
          <w:rtl/>
        </w:rPr>
      </w:pPr>
      <w:bookmarkStart w:id="9108" w:name="ET_speaker_6339_385"/>
      <w:r w:rsidRPr="00E009F3">
        <w:rPr>
          <w:rStyle w:val="TagStyle"/>
          <w:rtl/>
        </w:rPr>
        <w:t xml:space="preserve"> &lt;&lt; דובר &gt;&gt; </w:t>
      </w:r>
      <w:r>
        <w:rPr>
          <w:rtl/>
        </w:rPr>
        <w:t>גדי איזנקוט (המחנה הממלכתי):</w:t>
      </w:r>
      <w:r w:rsidRPr="00E009F3">
        <w:rPr>
          <w:rStyle w:val="TagStyle"/>
          <w:rtl/>
        </w:rPr>
        <w:t xml:space="preserve"> &lt;&lt; דובר &gt;&gt;</w:t>
      </w:r>
      <w:r>
        <w:rPr>
          <w:rtl/>
        </w:rPr>
        <w:t xml:space="preserve">   </w:t>
      </w:r>
      <w:bookmarkEnd w:id="9108"/>
    </w:p>
    <w:p w14:paraId="7C62AC2E" w14:textId="77777777" w:rsidR="00E009F3" w:rsidRDefault="00E009F3" w:rsidP="00E009F3">
      <w:pPr>
        <w:pStyle w:val="KeepWithNext"/>
        <w:rPr>
          <w:rtl/>
        </w:rPr>
      </w:pPr>
    </w:p>
    <w:p w14:paraId="434C3D67" w14:textId="37388B19" w:rsidR="00E009F3" w:rsidRDefault="00E009F3" w:rsidP="00E009F3">
      <w:pPr>
        <w:rPr>
          <w:rtl/>
        </w:rPr>
      </w:pPr>
      <w:bookmarkStart w:id="9109" w:name="_ETM_Q1_4196292"/>
      <w:bookmarkStart w:id="9110" w:name="_ETM_Q1_4196592"/>
      <w:bookmarkStart w:id="9111" w:name="_ETM_Q1_4196392"/>
      <w:bookmarkStart w:id="9112" w:name="_ETM_Q1_4196484"/>
      <w:bookmarkStart w:id="9113" w:name="_ETM_Q1_4195882"/>
      <w:bookmarkStart w:id="9114" w:name="_ETM_Q1_4194706"/>
      <w:bookmarkEnd w:id="9109"/>
      <w:bookmarkEnd w:id="9110"/>
      <w:bookmarkEnd w:id="9111"/>
      <w:bookmarkEnd w:id="9112"/>
      <w:bookmarkEnd w:id="9113"/>
      <w:bookmarkEnd w:id="9114"/>
      <w:r>
        <w:rPr>
          <w:rFonts w:hint="cs"/>
          <w:rtl/>
        </w:rPr>
        <w:t xml:space="preserve">זה חלק </w:t>
      </w:r>
      <w:bookmarkStart w:id="9115" w:name="_ETM_Q1_4198816"/>
      <w:bookmarkStart w:id="9116" w:name="_ETM_Q1_4197416"/>
      <w:bookmarkEnd w:id="9115"/>
      <w:bookmarkEnd w:id="9116"/>
      <w:r>
        <w:rPr>
          <w:rFonts w:hint="cs"/>
          <w:rtl/>
        </w:rPr>
        <w:t xml:space="preserve">מהסיפורים </w:t>
      </w:r>
      <w:bookmarkStart w:id="9117" w:name="_ETM_Q1_4197161"/>
      <w:bookmarkStart w:id="9118" w:name="_ETM_Q1_4195361"/>
      <w:bookmarkEnd w:id="9117"/>
      <w:bookmarkEnd w:id="9118"/>
      <w:r>
        <w:rPr>
          <w:rFonts w:hint="cs"/>
          <w:rtl/>
        </w:rPr>
        <w:t xml:space="preserve">והמעשיות. </w:t>
      </w:r>
      <w:bookmarkStart w:id="9119" w:name="_ETM_Q1_4195107"/>
      <w:bookmarkEnd w:id="9119"/>
    </w:p>
    <w:p w14:paraId="2AF93CBC" w14:textId="77777777" w:rsidR="00E009F3" w:rsidRDefault="00E009F3" w:rsidP="00E009F3">
      <w:pPr>
        <w:rPr>
          <w:rtl/>
        </w:rPr>
      </w:pPr>
      <w:bookmarkStart w:id="9120" w:name="_ETM_Q1_4195309"/>
      <w:bookmarkEnd w:id="9120"/>
    </w:p>
    <w:p w14:paraId="0F15ADC4" w14:textId="47C45800" w:rsidR="00E009F3" w:rsidRDefault="00E009F3" w:rsidP="00E009F3">
      <w:pPr>
        <w:pStyle w:val="a4"/>
        <w:keepNext/>
        <w:rPr>
          <w:rtl/>
        </w:rPr>
      </w:pPr>
      <w:bookmarkStart w:id="9121" w:name="ET_speaker_6345_386"/>
      <w:r w:rsidRPr="00E009F3">
        <w:rPr>
          <w:rStyle w:val="TagStyle"/>
          <w:rtl/>
        </w:rPr>
        <w:t xml:space="preserve"> &lt;&lt; דובר &gt;&gt; </w:t>
      </w:r>
      <w:r>
        <w:rPr>
          <w:rtl/>
        </w:rPr>
        <w:t>טלי גוטליב (הליכוד):</w:t>
      </w:r>
      <w:r w:rsidRPr="00E009F3">
        <w:rPr>
          <w:rStyle w:val="TagStyle"/>
          <w:rtl/>
        </w:rPr>
        <w:t xml:space="preserve"> &lt;&lt; דובר &gt;&gt;</w:t>
      </w:r>
      <w:r>
        <w:rPr>
          <w:rtl/>
        </w:rPr>
        <w:t xml:space="preserve">   </w:t>
      </w:r>
      <w:bookmarkEnd w:id="9121"/>
    </w:p>
    <w:p w14:paraId="241E40C8" w14:textId="77777777" w:rsidR="00E009F3" w:rsidRDefault="00E009F3" w:rsidP="00E009F3">
      <w:pPr>
        <w:pStyle w:val="KeepWithNext"/>
        <w:rPr>
          <w:rtl/>
        </w:rPr>
      </w:pPr>
    </w:p>
    <w:p w14:paraId="4FE9775A" w14:textId="4E3C3C6D" w:rsidR="00E009F3" w:rsidRDefault="00E009F3" w:rsidP="00E009F3">
      <w:pPr>
        <w:rPr>
          <w:rtl/>
        </w:rPr>
      </w:pPr>
      <w:bookmarkStart w:id="9122" w:name="_ETM_Q1_4197109"/>
      <w:bookmarkStart w:id="9123" w:name="_ETM_Q1_4198109"/>
      <w:bookmarkEnd w:id="9122"/>
      <w:bookmarkEnd w:id="9123"/>
      <w:r>
        <w:rPr>
          <w:rFonts w:hint="cs"/>
          <w:rtl/>
        </w:rPr>
        <w:t xml:space="preserve">הם </w:t>
      </w:r>
      <w:bookmarkStart w:id="9124" w:name="_ETM_Q1_4197184"/>
      <w:bookmarkEnd w:id="9124"/>
      <w:r>
        <w:rPr>
          <w:rFonts w:hint="cs"/>
          <w:rtl/>
        </w:rPr>
        <w:t>לא</w:t>
      </w:r>
      <w:bookmarkStart w:id="9125" w:name="_ETM_Q1_4195358"/>
      <w:bookmarkEnd w:id="9125"/>
      <w:r>
        <w:rPr>
          <w:rFonts w:hint="cs"/>
          <w:rtl/>
        </w:rPr>
        <w:t xml:space="preserve"> ראו את זה בחומ</w:t>
      </w:r>
      <w:bookmarkStart w:id="9126" w:name="_ETM_Q1_4198083"/>
      <w:bookmarkEnd w:id="9126"/>
      <w:r>
        <w:rPr>
          <w:rFonts w:hint="cs"/>
          <w:rtl/>
        </w:rPr>
        <w:t>רה</w:t>
      </w:r>
      <w:bookmarkStart w:id="9127" w:name="_ETM_Q1_4198409"/>
      <w:bookmarkStart w:id="9128" w:name="_ETM_Q1_4196587"/>
      <w:bookmarkStart w:id="9129" w:name="_ETM_Q1_4196282"/>
      <w:bookmarkStart w:id="9130" w:name="_ETM_Q1_4197083"/>
      <w:bookmarkEnd w:id="9127"/>
      <w:bookmarkEnd w:id="9128"/>
      <w:bookmarkEnd w:id="9129"/>
      <w:bookmarkEnd w:id="9130"/>
      <w:r>
        <w:rPr>
          <w:rFonts w:hint="cs"/>
          <w:rtl/>
        </w:rPr>
        <w:t>.</w:t>
      </w:r>
      <w:bookmarkStart w:id="9131" w:name="_ETM_Q1_4197487"/>
      <w:bookmarkEnd w:id="9131"/>
      <w:r>
        <w:rPr>
          <w:rFonts w:hint="cs"/>
          <w:rtl/>
        </w:rPr>
        <w:t xml:space="preserve"> </w:t>
      </w:r>
      <w:bookmarkStart w:id="9132" w:name="_ETM_Q1_4196558"/>
      <w:bookmarkStart w:id="9133" w:name="_ETM_Q1_4197081"/>
      <w:bookmarkEnd w:id="9132"/>
      <w:bookmarkEnd w:id="9133"/>
    </w:p>
    <w:p w14:paraId="729F30FD" w14:textId="77777777" w:rsidR="00E009F3" w:rsidRDefault="00E009F3" w:rsidP="00E009F3">
      <w:pPr>
        <w:rPr>
          <w:rtl/>
        </w:rPr>
      </w:pPr>
      <w:bookmarkStart w:id="9134" w:name="_ETM_Q1_4197381"/>
      <w:bookmarkEnd w:id="9134"/>
    </w:p>
    <w:p w14:paraId="5CDC08C5" w14:textId="16A5CD40" w:rsidR="00E009F3" w:rsidRDefault="00E009F3" w:rsidP="00E009F3">
      <w:pPr>
        <w:pStyle w:val="af6"/>
        <w:keepNext/>
        <w:rPr>
          <w:rtl/>
        </w:rPr>
      </w:pPr>
      <w:bookmarkStart w:id="9135" w:name="ET_yor_4574_387"/>
      <w:r w:rsidRPr="00E009F3">
        <w:rPr>
          <w:rStyle w:val="TagStyle"/>
          <w:rtl/>
        </w:rPr>
        <w:t xml:space="preserve"> &lt;&lt; יור &gt;&gt; </w:t>
      </w:r>
      <w:r>
        <w:rPr>
          <w:rtl/>
        </w:rPr>
        <w:t>היו"ר יולי יואל אדלשטיין:</w:t>
      </w:r>
      <w:r w:rsidRPr="00E009F3">
        <w:rPr>
          <w:rStyle w:val="TagStyle"/>
          <w:rtl/>
        </w:rPr>
        <w:t xml:space="preserve"> &lt;&lt; יור &gt;&gt;</w:t>
      </w:r>
      <w:r>
        <w:rPr>
          <w:rtl/>
        </w:rPr>
        <w:t xml:space="preserve">   </w:t>
      </w:r>
      <w:bookmarkEnd w:id="9135"/>
    </w:p>
    <w:p w14:paraId="16FA4A4F" w14:textId="77777777" w:rsidR="00E009F3" w:rsidRDefault="00E009F3" w:rsidP="00E009F3">
      <w:pPr>
        <w:pStyle w:val="KeepWithNext"/>
        <w:rPr>
          <w:rtl/>
        </w:rPr>
      </w:pPr>
    </w:p>
    <w:p w14:paraId="649F29EC" w14:textId="71E5FFC4" w:rsidR="00E009F3" w:rsidRDefault="00E009F3" w:rsidP="00E009F3">
      <w:pPr>
        <w:rPr>
          <w:rtl/>
        </w:rPr>
      </w:pPr>
      <w:bookmarkStart w:id="9136" w:name="_ETM_Q1_4198280"/>
      <w:bookmarkEnd w:id="9136"/>
      <w:r>
        <w:rPr>
          <w:rFonts w:hint="cs"/>
          <w:rtl/>
        </w:rPr>
        <w:t xml:space="preserve">תודה, טלי. </w:t>
      </w:r>
    </w:p>
    <w:p w14:paraId="79A1184B" w14:textId="77777777" w:rsidR="00E009F3" w:rsidRDefault="00E009F3" w:rsidP="00E009F3">
      <w:pPr>
        <w:rPr>
          <w:rtl/>
        </w:rPr>
      </w:pPr>
      <w:bookmarkStart w:id="9137" w:name="_ETM_Q1_4198981"/>
      <w:bookmarkStart w:id="9138" w:name="_ETM_Q1_4199187"/>
      <w:bookmarkStart w:id="9139" w:name="_ETM_Q1_4197187"/>
      <w:bookmarkStart w:id="9140" w:name="_ETM_Q1_4195187"/>
      <w:bookmarkStart w:id="9141" w:name="_ETM_Q1_4194007"/>
      <w:bookmarkEnd w:id="9137"/>
      <w:bookmarkEnd w:id="9138"/>
      <w:bookmarkEnd w:id="9139"/>
      <w:bookmarkEnd w:id="9140"/>
      <w:bookmarkEnd w:id="9141"/>
    </w:p>
    <w:p w14:paraId="5F652E98" w14:textId="057F8A54" w:rsidR="00E009F3" w:rsidRDefault="00E009F3" w:rsidP="00E009F3">
      <w:pPr>
        <w:pStyle w:val="a4"/>
        <w:keepNext/>
        <w:rPr>
          <w:rtl/>
        </w:rPr>
      </w:pPr>
      <w:bookmarkStart w:id="9142" w:name="ET_speaker_6345_388"/>
      <w:r w:rsidRPr="00E009F3">
        <w:rPr>
          <w:rStyle w:val="TagStyle"/>
          <w:rtl/>
        </w:rPr>
        <w:t xml:space="preserve"> &lt;&lt; דובר &gt;&gt; </w:t>
      </w:r>
      <w:r>
        <w:rPr>
          <w:rtl/>
        </w:rPr>
        <w:t>טלי גוטליב (הליכוד):</w:t>
      </w:r>
      <w:r w:rsidRPr="00E009F3">
        <w:rPr>
          <w:rStyle w:val="TagStyle"/>
          <w:rtl/>
        </w:rPr>
        <w:t xml:space="preserve"> &lt;&lt; דובר &gt;&gt;</w:t>
      </w:r>
      <w:r>
        <w:rPr>
          <w:rtl/>
        </w:rPr>
        <w:t xml:space="preserve">   </w:t>
      </w:r>
      <w:bookmarkEnd w:id="9142"/>
    </w:p>
    <w:p w14:paraId="30F69674" w14:textId="77777777" w:rsidR="00E009F3" w:rsidRDefault="00E009F3" w:rsidP="00E009F3">
      <w:pPr>
        <w:pStyle w:val="KeepWithNext"/>
        <w:rPr>
          <w:rtl/>
        </w:rPr>
      </w:pPr>
    </w:p>
    <w:p w14:paraId="268546B2" w14:textId="6FE6D178" w:rsidR="00E009F3" w:rsidRDefault="00E009F3" w:rsidP="00E009F3">
      <w:pPr>
        <w:rPr>
          <w:rtl/>
        </w:rPr>
      </w:pPr>
      <w:bookmarkStart w:id="9143" w:name="_ETM_Q1_4196017"/>
      <w:bookmarkEnd w:id="9143"/>
      <w:r>
        <w:rPr>
          <w:rFonts w:hint="cs"/>
          <w:rtl/>
        </w:rPr>
        <w:t>מספיק, גדי. זה נראה כמו קמפיין בחירות,</w:t>
      </w:r>
      <w:bookmarkStart w:id="9144" w:name="_ETM_Q1_4200617"/>
      <w:bookmarkEnd w:id="9144"/>
      <w:r>
        <w:rPr>
          <w:rFonts w:hint="cs"/>
          <w:rtl/>
        </w:rPr>
        <w:t xml:space="preserve"> באמת.</w:t>
      </w:r>
      <w:bookmarkStart w:id="9145" w:name="_ETM_Q1_4200636"/>
      <w:bookmarkStart w:id="9146" w:name="_ETM_Q1_4198936"/>
      <w:bookmarkStart w:id="9147" w:name="_ETM_Q1_4199186"/>
      <w:bookmarkEnd w:id="9145"/>
      <w:bookmarkEnd w:id="9146"/>
      <w:bookmarkEnd w:id="9147"/>
    </w:p>
    <w:p w14:paraId="6A2CA06F" w14:textId="77777777" w:rsidR="00E009F3" w:rsidRDefault="00E009F3" w:rsidP="00E009F3">
      <w:pPr>
        <w:rPr>
          <w:rtl/>
        </w:rPr>
      </w:pPr>
      <w:bookmarkStart w:id="9148" w:name="_ETM_Q1_4199489"/>
      <w:bookmarkStart w:id="9149" w:name="_ETM_Q1_4201384"/>
      <w:bookmarkStart w:id="9150" w:name="_ETM_Q1_4202214"/>
      <w:bookmarkEnd w:id="9148"/>
      <w:bookmarkEnd w:id="9149"/>
      <w:bookmarkEnd w:id="9150"/>
    </w:p>
    <w:p w14:paraId="0A0C275D" w14:textId="66D1E611" w:rsidR="00E009F3" w:rsidRDefault="00E009F3" w:rsidP="00E009F3">
      <w:pPr>
        <w:pStyle w:val="a4"/>
        <w:keepNext/>
        <w:rPr>
          <w:rtl/>
        </w:rPr>
      </w:pPr>
      <w:bookmarkStart w:id="9151" w:name="ET_speaker_6339_389"/>
      <w:r w:rsidRPr="00E009F3">
        <w:rPr>
          <w:rStyle w:val="TagStyle"/>
          <w:rtl/>
        </w:rPr>
        <w:t xml:space="preserve"> &lt;&lt; דובר &gt;&gt; </w:t>
      </w:r>
      <w:r>
        <w:rPr>
          <w:rtl/>
        </w:rPr>
        <w:t>גדי איזנקוט (המחנה הממלכתי):</w:t>
      </w:r>
      <w:r w:rsidRPr="00E009F3">
        <w:rPr>
          <w:rStyle w:val="TagStyle"/>
          <w:rtl/>
        </w:rPr>
        <w:t xml:space="preserve"> &lt;&lt; דובר &gt;&gt;</w:t>
      </w:r>
      <w:r>
        <w:rPr>
          <w:rtl/>
        </w:rPr>
        <w:t xml:space="preserve">   </w:t>
      </w:r>
      <w:bookmarkEnd w:id="9151"/>
    </w:p>
    <w:p w14:paraId="6050EF39" w14:textId="77777777" w:rsidR="00E009F3" w:rsidRDefault="00E009F3" w:rsidP="00E009F3">
      <w:pPr>
        <w:pStyle w:val="KeepWithNext"/>
        <w:rPr>
          <w:rtl/>
        </w:rPr>
      </w:pPr>
    </w:p>
    <w:p w14:paraId="061CDB58" w14:textId="1EF8219C" w:rsidR="00E009F3" w:rsidRDefault="00E009F3" w:rsidP="00E009F3">
      <w:pPr>
        <w:rPr>
          <w:rtl/>
        </w:rPr>
      </w:pPr>
      <w:bookmarkStart w:id="9152" w:name="_ETM_Q1_4202815"/>
      <w:bookmarkStart w:id="9153" w:name="_ETM_Q1_4203111"/>
      <w:bookmarkStart w:id="9154" w:name="_ETM_Q1_4201111"/>
      <w:bookmarkStart w:id="9155" w:name="_ETM_Q1_4199111"/>
      <w:bookmarkEnd w:id="9152"/>
      <w:bookmarkEnd w:id="9153"/>
      <w:bookmarkEnd w:id="9154"/>
      <w:bookmarkEnd w:id="9155"/>
      <w:r>
        <w:rPr>
          <w:rFonts w:hint="cs"/>
          <w:rtl/>
        </w:rPr>
        <w:t>קמפיין בחירו</w:t>
      </w:r>
      <w:bookmarkStart w:id="9156" w:name="_ETM_Q1_4201864"/>
      <w:bookmarkEnd w:id="9156"/>
      <w:r>
        <w:rPr>
          <w:rFonts w:hint="cs"/>
          <w:rtl/>
        </w:rPr>
        <w:t>ת</w:t>
      </w:r>
      <w:bookmarkStart w:id="9157" w:name="_ETM_Q1_4200410"/>
      <w:bookmarkStart w:id="9158" w:name="_ETM_Q1_4198638"/>
      <w:bookmarkEnd w:id="9157"/>
      <w:bookmarkEnd w:id="9158"/>
      <w:r>
        <w:rPr>
          <w:rFonts w:hint="cs"/>
          <w:rtl/>
        </w:rPr>
        <w:t>?</w:t>
      </w:r>
    </w:p>
    <w:p w14:paraId="4346E109" w14:textId="77777777" w:rsidR="00E009F3" w:rsidRDefault="00E009F3" w:rsidP="00E009F3">
      <w:pPr>
        <w:rPr>
          <w:rtl/>
        </w:rPr>
      </w:pPr>
      <w:bookmarkStart w:id="9159" w:name="_ETM_Q1_4198888"/>
      <w:bookmarkStart w:id="9160" w:name="_ETM_Q1_4197188"/>
      <w:bookmarkEnd w:id="9159"/>
      <w:bookmarkEnd w:id="9160"/>
    </w:p>
    <w:p w14:paraId="1227617C" w14:textId="0AF99924" w:rsidR="00E009F3" w:rsidRDefault="00E009F3" w:rsidP="00E009F3">
      <w:pPr>
        <w:pStyle w:val="a4"/>
        <w:keepNext/>
        <w:rPr>
          <w:rtl/>
        </w:rPr>
      </w:pPr>
      <w:bookmarkStart w:id="9161" w:name="ET_speaker_6345_390"/>
      <w:r w:rsidRPr="00E009F3">
        <w:rPr>
          <w:rStyle w:val="TagStyle"/>
          <w:rtl/>
        </w:rPr>
        <w:t xml:space="preserve"> &lt;&lt; דובר &gt;&gt; </w:t>
      </w:r>
      <w:r>
        <w:rPr>
          <w:rtl/>
        </w:rPr>
        <w:t>טלי גוטליב (הליכוד):</w:t>
      </w:r>
      <w:r w:rsidRPr="00E009F3">
        <w:rPr>
          <w:rStyle w:val="TagStyle"/>
          <w:rtl/>
        </w:rPr>
        <w:t xml:space="preserve"> &lt;&lt; דובר &gt;&gt;</w:t>
      </w:r>
      <w:r>
        <w:rPr>
          <w:rtl/>
        </w:rPr>
        <w:t xml:space="preserve">   </w:t>
      </w:r>
      <w:bookmarkEnd w:id="9161"/>
    </w:p>
    <w:p w14:paraId="4B2F48F1" w14:textId="77777777" w:rsidR="00E009F3" w:rsidRDefault="00E009F3" w:rsidP="00E009F3">
      <w:pPr>
        <w:pStyle w:val="KeepWithNext"/>
        <w:rPr>
          <w:rtl/>
        </w:rPr>
      </w:pPr>
    </w:p>
    <w:p w14:paraId="2E0191ED" w14:textId="6169B6AD" w:rsidR="00E009F3" w:rsidRDefault="00E009F3" w:rsidP="00E009F3">
      <w:pPr>
        <w:rPr>
          <w:rtl/>
        </w:rPr>
      </w:pPr>
      <w:bookmarkStart w:id="9162" w:name="_ETM_Q1_4195514"/>
      <w:bookmarkStart w:id="9163" w:name="_ETM_Q1_4193514"/>
      <w:bookmarkEnd w:id="9162"/>
      <w:bookmarkEnd w:id="9163"/>
      <w:r>
        <w:rPr>
          <w:rFonts w:hint="cs"/>
          <w:rtl/>
        </w:rPr>
        <w:t>ככה זה נראה לי</w:t>
      </w:r>
      <w:bookmarkStart w:id="9164" w:name="_ETM_Q1_4202893"/>
      <w:bookmarkStart w:id="9165" w:name="_ETM_Q1_4201086"/>
      <w:bookmarkEnd w:id="9164"/>
      <w:bookmarkEnd w:id="9165"/>
      <w:r>
        <w:rPr>
          <w:rFonts w:hint="cs"/>
          <w:rtl/>
        </w:rPr>
        <w:t>, שיהיה לך</w:t>
      </w:r>
      <w:bookmarkStart w:id="9166" w:name="_ETM_Q1_4201766"/>
      <w:bookmarkEnd w:id="9166"/>
      <w:r>
        <w:rPr>
          <w:rFonts w:hint="cs"/>
          <w:rtl/>
        </w:rPr>
        <w:t xml:space="preserve"> בהצלחה </w:t>
      </w:r>
      <w:bookmarkStart w:id="9167" w:name="_ETM_Q1_4203211"/>
      <w:bookmarkStart w:id="9168" w:name="_ETM_Q1_4203611"/>
      <w:bookmarkStart w:id="9169" w:name="_ETM_Q1_4203362"/>
      <w:bookmarkStart w:id="9170" w:name="_ETM_Q1_4201562"/>
      <w:bookmarkEnd w:id="9167"/>
      <w:bookmarkEnd w:id="9168"/>
      <w:bookmarkEnd w:id="9169"/>
      <w:bookmarkEnd w:id="9170"/>
      <w:r>
        <w:rPr>
          <w:rFonts w:hint="cs"/>
          <w:rtl/>
        </w:rPr>
        <w:t>אבל זה נשמע כמו קמפי</w:t>
      </w:r>
      <w:bookmarkStart w:id="9171" w:name="_ETM_Q1_4204911"/>
      <w:bookmarkStart w:id="9172" w:name="_ETM_Q1_4203444"/>
      <w:bookmarkStart w:id="9173" w:name="_ETM_Q1_4201664"/>
      <w:bookmarkEnd w:id="9171"/>
      <w:bookmarkEnd w:id="9172"/>
      <w:bookmarkEnd w:id="9173"/>
      <w:r>
        <w:rPr>
          <w:rFonts w:hint="cs"/>
          <w:rtl/>
        </w:rPr>
        <w:t>ין בחירות.</w:t>
      </w:r>
      <w:bookmarkStart w:id="9174" w:name="_ETM_Q1_4203212"/>
      <w:bookmarkEnd w:id="9174"/>
    </w:p>
    <w:p w14:paraId="6EFC6095" w14:textId="77777777" w:rsidR="00E009F3" w:rsidRDefault="00E009F3" w:rsidP="00E009F3">
      <w:pPr>
        <w:rPr>
          <w:rtl/>
        </w:rPr>
      </w:pPr>
      <w:bookmarkStart w:id="9175" w:name="_ETM_Q1_4206167"/>
      <w:bookmarkStart w:id="9176" w:name="_ETM_Q1_4204462"/>
      <w:bookmarkStart w:id="9177" w:name="_ETM_Q1_4202462"/>
      <w:bookmarkEnd w:id="9175"/>
      <w:bookmarkEnd w:id="9176"/>
      <w:bookmarkEnd w:id="9177"/>
    </w:p>
    <w:p w14:paraId="49A592B3" w14:textId="44BE1402" w:rsidR="00E009F3" w:rsidRDefault="00E009F3" w:rsidP="00E009F3">
      <w:pPr>
        <w:pStyle w:val="a4"/>
        <w:keepNext/>
        <w:rPr>
          <w:rtl/>
        </w:rPr>
      </w:pPr>
      <w:bookmarkStart w:id="9178" w:name="ET_speaker_6339_391"/>
      <w:r w:rsidRPr="00E009F3">
        <w:rPr>
          <w:rStyle w:val="TagStyle"/>
          <w:rtl/>
        </w:rPr>
        <w:t xml:space="preserve"> &lt;&lt; דובר &gt;&gt; </w:t>
      </w:r>
      <w:r>
        <w:rPr>
          <w:rtl/>
        </w:rPr>
        <w:t>גדי איזנקוט (המחנה הממלכתי):</w:t>
      </w:r>
      <w:r w:rsidRPr="00E009F3">
        <w:rPr>
          <w:rStyle w:val="TagStyle"/>
          <w:rtl/>
        </w:rPr>
        <w:t xml:space="preserve"> &lt;&lt; דובר &gt;&gt;</w:t>
      </w:r>
      <w:r>
        <w:rPr>
          <w:rtl/>
        </w:rPr>
        <w:t xml:space="preserve">   </w:t>
      </w:r>
      <w:bookmarkEnd w:id="9178"/>
    </w:p>
    <w:p w14:paraId="58D260DD" w14:textId="77777777" w:rsidR="00E009F3" w:rsidRDefault="00E009F3" w:rsidP="00E009F3">
      <w:pPr>
        <w:pStyle w:val="KeepWithNext"/>
        <w:rPr>
          <w:rtl/>
        </w:rPr>
      </w:pPr>
    </w:p>
    <w:p w14:paraId="1EC27501" w14:textId="590E4A56" w:rsidR="00E009F3" w:rsidRDefault="00E009F3" w:rsidP="00E009F3">
      <w:pPr>
        <w:rPr>
          <w:rtl/>
        </w:rPr>
      </w:pPr>
      <w:bookmarkStart w:id="9179" w:name="_ETM_Q1_4204488"/>
      <w:bookmarkStart w:id="9180" w:name="_ETM_Q1_4202488"/>
      <w:bookmarkStart w:id="9181" w:name="_ETM_Q1_4200488"/>
      <w:bookmarkEnd w:id="9179"/>
      <w:bookmarkEnd w:id="9180"/>
      <w:bookmarkEnd w:id="9181"/>
      <w:r>
        <w:rPr>
          <w:rFonts w:hint="cs"/>
          <w:rtl/>
        </w:rPr>
        <w:t>א</w:t>
      </w:r>
      <w:bookmarkStart w:id="9182" w:name="_ETM_Q1_4198488"/>
      <w:bookmarkEnd w:id="9182"/>
      <w:r>
        <w:rPr>
          <w:rFonts w:hint="cs"/>
          <w:rtl/>
        </w:rPr>
        <w:t>נ</w:t>
      </w:r>
      <w:bookmarkStart w:id="9183" w:name="_ETM_Q1_4196688"/>
      <w:bookmarkEnd w:id="9183"/>
      <w:r>
        <w:rPr>
          <w:rFonts w:hint="cs"/>
          <w:rtl/>
        </w:rPr>
        <w:t>י נ</w:t>
      </w:r>
      <w:bookmarkStart w:id="9184" w:name="_ETM_Q1_4194883"/>
      <w:bookmarkEnd w:id="9184"/>
      <w:r>
        <w:rPr>
          <w:rFonts w:hint="cs"/>
          <w:rtl/>
        </w:rPr>
        <w:t xml:space="preserve">אלץ לענות </w:t>
      </w:r>
      <w:r w:rsidR="00A41A76">
        <w:rPr>
          <w:rFonts w:hint="cs"/>
          <w:rtl/>
        </w:rPr>
        <w:t xml:space="preserve">לכל </w:t>
      </w:r>
      <w:bookmarkStart w:id="9185" w:name="_ETM_Q1_4208016"/>
      <w:bookmarkEnd w:id="9185"/>
      <w:r w:rsidR="00A41A76">
        <w:rPr>
          <w:rFonts w:hint="cs"/>
          <w:rtl/>
        </w:rPr>
        <w:t xml:space="preserve">השקרים </w:t>
      </w:r>
      <w:bookmarkStart w:id="9186" w:name="_ETM_Q1_4207213"/>
      <w:bookmarkEnd w:id="9186"/>
      <w:r w:rsidR="00A41A76">
        <w:rPr>
          <w:rFonts w:hint="cs"/>
          <w:rtl/>
        </w:rPr>
        <w:t>שאמ</w:t>
      </w:r>
      <w:bookmarkStart w:id="9187" w:name="_ETM_Q1_4207866"/>
      <w:bookmarkEnd w:id="9187"/>
      <w:r w:rsidR="00A41A76">
        <w:rPr>
          <w:rFonts w:hint="cs"/>
          <w:rtl/>
        </w:rPr>
        <w:t>ר</w:t>
      </w:r>
      <w:bookmarkStart w:id="9188" w:name="_ETM_Q1_4207269"/>
      <w:bookmarkEnd w:id="9188"/>
      <w:r w:rsidR="00A41A76">
        <w:rPr>
          <w:rFonts w:hint="cs"/>
          <w:rtl/>
        </w:rPr>
        <w:t>ת</w:t>
      </w:r>
      <w:bookmarkStart w:id="9189" w:name="_ETM_Q1_4205769"/>
      <w:bookmarkStart w:id="9190" w:name="_ETM_Q1_4203969"/>
      <w:bookmarkEnd w:id="9189"/>
      <w:bookmarkEnd w:id="9190"/>
      <w:r w:rsidR="00A41A76">
        <w:rPr>
          <w:rFonts w:hint="cs"/>
          <w:rtl/>
        </w:rPr>
        <w:t xml:space="preserve"> בנחרצות</w:t>
      </w:r>
      <w:bookmarkStart w:id="9191" w:name="_ETM_Q1_4209968"/>
      <w:bookmarkEnd w:id="9191"/>
      <w:r w:rsidR="00A41A76">
        <w:rPr>
          <w:rFonts w:hint="cs"/>
          <w:rtl/>
        </w:rPr>
        <w:t xml:space="preserve"> רבה.</w:t>
      </w:r>
      <w:bookmarkStart w:id="9192" w:name="_ETM_Q1_4209771"/>
      <w:bookmarkEnd w:id="9192"/>
    </w:p>
    <w:p w14:paraId="19A4A7AB" w14:textId="77777777" w:rsidR="00A41A76" w:rsidRDefault="00A41A76" w:rsidP="00E009F3">
      <w:pPr>
        <w:rPr>
          <w:rtl/>
        </w:rPr>
      </w:pPr>
      <w:bookmarkStart w:id="9193" w:name="_ETM_Q1_4204162"/>
      <w:bookmarkEnd w:id="9193"/>
    </w:p>
    <w:p w14:paraId="772FB47F" w14:textId="6F23FFC6" w:rsidR="00A41A76" w:rsidRDefault="00A41A76" w:rsidP="00A41A76">
      <w:pPr>
        <w:pStyle w:val="a4"/>
        <w:keepNext/>
        <w:rPr>
          <w:rtl/>
        </w:rPr>
      </w:pPr>
      <w:bookmarkStart w:id="9194" w:name="ET_speaker_6345_392"/>
      <w:r w:rsidRPr="00A41A76">
        <w:rPr>
          <w:rStyle w:val="TagStyle"/>
          <w:rtl/>
        </w:rPr>
        <w:t xml:space="preserve"> &lt;&lt; דובר &gt;&gt; </w:t>
      </w:r>
      <w:r>
        <w:rPr>
          <w:rtl/>
        </w:rPr>
        <w:t>טלי גוטליב (הליכוד):</w:t>
      </w:r>
      <w:r w:rsidRPr="00A41A76">
        <w:rPr>
          <w:rStyle w:val="TagStyle"/>
          <w:rtl/>
        </w:rPr>
        <w:t xml:space="preserve"> &lt;&lt; דובר &gt;&gt;</w:t>
      </w:r>
      <w:r>
        <w:rPr>
          <w:rtl/>
        </w:rPr>
        <w:t xml:space="preserve">   </w:t>
      </w:r>
      <w:bookmarkEnd w:id="9194"/>
    </w:p>
    <w:p w14:paraId="4C56D92E" w14:textId="77777777" w:rsidR="00A41A76" w:rsidRDefault="00A41A76" w:rsidP="00A41A76">
      <w:pPr>
        <w:pStyle w:val="KeepWithNext"/>
        <w:rPr>
          <w:rtl/>
        </w:rPr>
      </w:pPr>
    </w:p>
    <w:p w14:paraId="66615FF1" w14:textId="0A584DF6" w:rsidR="00A41A76" w:rsidRDefault="00A41A76" w:rsidP="00A41A76">
      <w:pPr>
        <w:rPr>
          <w:rtl/>
        </w:rPr>
      </w:pPr>
      <w:bookmarkStart w:id="9195" w:name="_ETM_Q1_4205963"/>
      <w:bookmarkEnd w:id="9195"/>
      <w:r>
        <w:rPr>
          <w:rFonts w:hint="cs"/>
          <w:rtl/>
        </w:rPr>
        <w:t xml:space="preserve">אני </w:t>
      </w:r>
      <w:bookmarkStart w:id="9196" w:name="_ETM_Q1_4207862"/>
      <w:bookmarkEnd w:id="9196"/>
      <w:r>
        <w:rPr>
          <w:rFonts w:hint="cs"/>
          <w:rtl/>
        </w:rPr>
        <w:t>עדיין לא מפיצ</w:t>
      </w:r>
      <w:bookmarkStart w:id="9197" w:name="_ETM_Q1_4209067"/>
      <w:bookmarkEnd w:id="9197"/>
      <w:r>
        <w:rPr>
          <w:rFonts w:hint="cs"/>
          <w:rtl/>
        </w:rPr>
        <w:t xml:space="preserve">ה </w:t>
      </w:r>
      <w:bookmarkStart w:id="9198" w:name="_ETM_Q1_4207568"/>
      <w:bookmarkEnd w:id="9198"/>
      <w:r>
        <w:rPr>
          <w:rFonts w:hint="cs"/>
          <w:rtl/>
        </w:rPr>
        <w:t>שום שקר</w:t>
      </w:r>
      <w:bookmarkStart w:id="9199" w:name="_ETM_Q1_4212267"/>
      <w:bookmarkStart w:id="9200" w:name="_ETM_Q1_4210471"/>
      <w:bookmarkStart w:id="9201" w:name="_ETM_Q1_4208661"/>
      <w:bookmarkEnd w:id="9199"/>
      <w:bookmarkEnd w:id="9200"/>
      <w:bookmarkEnd w:id="9201"/>
      <w:r>
        <w:rPr>
          <w:rFonts w:hint="cs"/>
          <w:rtl/>
        </w:rPr>
        <w:t>ים, אפילו</w:t>
      </w:r>
      <w:bookmarkStart w:id="9202" w:name="_ETM_Q1_4209510"/>
      <w:bookmarkEnd w:id="9202"/>
      <w:r>
        <w:rPr>
          <w:rFonts w:hint="cs"/>
          <w:rtl/>
        </w:rPr>
        <w:t xml:space="preserve"> לא שקר אחד. אני מצפה ממך כרמטכ"</w:t>
      </w:r>
      <w:bookmarkStart w:id="9203" w:name="_ETM_Q1_4214712"/>
      <w:bookmarkEnd w:id="9203"/>
      <w:r>
        <w:rPr>
          <w:rFonts w:hint="cs"/>
          <w:rtl/>
        </w:rPr>
        <w:t>ל</w:t>
      </w:r>
      <w:bookmarkStart w:id="9204" w:name="_ETM_Q1_4212930"/>
      <w:bookmarkEnd w:id="9204"/>
      <w:r>
        <w:rPr>
          <w:rFonts w:hint="cs"/>
          <w:rtl/>
        </w:rPr>
        <w:t xml:space="preserve"> לשעבר לומר</w:t>
      </w:r>
      <w:bookmarkStart w:id="9205" w:name="_ETM_Q1_4216273"/>
      <w:bookmarkStart w:id="9206" w:name="_ETM_Q1_4218273"/>
      <w:bookmarkEnd w:id="9205"/>
      <w:bookmarkEnd w:id="9206"/>
      <w:r>
        <w:rPr>
          <w:rFonts w:hint="cs"/>
          <w:rtl/>
        </w:rPr>
        <w:t xml:space="preserve"> לי</w:t>
      </w:r>
      <w:bookmarkStart w:id="9207" w:name="_ETM_Q1_4217429"/>
      <w:bookmarkEnd w:id="9207"/>
      <w:r>
        <w:rPr>
          <w:rFonts w:hint="cs"/>
          <w:rtl/>
        </w:rPr>
        <w:t xml:space="preserve"> </w:t>
      </w:r>
      <w:bookmarkStart w:id="9208" w:name="_ETM_Q1_4217650"/>
      <w:bookmarkStart w:id="9209" w:name="_ETM_Q1_4215650"/>
      <w:bookmarkStart w:id="9210" w:name="_ETM_Q1_4214186"/>
      <w:bookmarkEnd w:id="9208"/>
      <w:bookmarkEnd w:id="9209"/>
      <w:bookmarkEnd w:id="9210"/>
      <w:r>
        <w:rPr>
          <w:rFonts w:hint="cs"/>
          <w:rtl/>
        </w:rPr>
        <w:t>- - -</w:t>
      </w:r>
      <w:bookmarkStart w:id="9211" w:name="_ETM_Q1_4215127"/>
      <w:bookmarkEnd w:id="9211"/>
    </w:p>
    <w:p w14:paraId="6A08D622" w14:textId="77777777" w:rsidR="00A41A76" w:rsidRDefault="00A41A76" w:rsidP="00A41A76">
      <w:pPr>
        <w:rPr>
          <w:rtl/>
        </w:rPr>
      </w:pPr>
      <w:bookmarkStart w:id="9212" w:name="_ETM_Q1_4215388"/>
      <w:bookmarkEnd w:id="9212"/>
    </w:p>
    <w:p w14:paraId="0EFF709C" w14:textId="180A3BC8" w:rsidR="00A41A76" w:rsidRDefault="00A41A76" w:rsidP="00A41A76">
      <w:pPr>
        <w:pStyle w:val="a4"/>
        <w:keepNext/>
        <w:rPr>
          <w:rtl/>
        </w:rPr>
      </w:pPr>
      <w:bookmarkStart w:id="9213" w:name="ET_speaker_6339_393"/>
      <w:r w:rsidRPr="00A41A76">
        <w:rPr>
          <w:rStyle w:val="TagStyle"/>
          <w:rtl/>
        </w:rPr>
        <w:t xml:space="preserve"> &lt;&lt; דובר &gt;&gt; </w:t>
      </w:r>
      <w:r>
        <w:rPr>
          <w:rtl/>
        </w:rPr>
        <w:t>גדי איזנקוט (המחנה הממלכתי):</w:t>
      </w:r>
      <w:r w:rsidRPr="00A41A76">
        <w:rPr>
          <w:rStyle w:val="TagStyle"/>
          <w:rtl/>
        </w:rPr>
        <w:t xml:space="preserve"> &lt;&lt; דובר &gt;&gt;</w:t>
      </w:r>
      <w:r>
        <w:rPr>
          <w:rtl/>
        </w:rPr>
        <w:t xml:space="preserve">   </w:t>
      </w:r>
      <w:bookmarkEnd w:id="9213"/>
    </w:p>
    <w:p w14:paraId="3EA9B460" w14:textId="77777777" w:rsidR="00A41A76" w:rsidRDefault="00A41A76" w:rsidP="00A41A76">
      <w:pPr>
        <w:pStyle w:val="KeepWithNext"/>
        <w:rPr>
          <w:rtl/>
        </w:rPr>
      </w:pPr>
    </w:p>
    <w:p w14:paraId="44E4F42A" w14:textId="11E463B9" w:rsidR="00A41A76" w:rsidRDefault="00A41A76" w:rsidP="00A41A76">
      <w:pPr>
        <w:rPr>
          <w:rtl/>
        </w:rPr>
      </w:pPr>
      <w:bookmarkStart w:id="9214" w:name="_ETM_Q1_4216327"/>
      <w:bookmarkStart w:id="9215" w:name="_ETM_Q1_4214327"/>
      <w:bookmarkStart w:id="9216" w:name="_ETM_Q1_4212327"/>
      <w:bookmarkEnd w:id="9214"/>
      <w:bookmarkEnd w:id="9215"/>
      <w:bookmarkEnd w:id="9216"/>
      <w:r>
        <w:rPr>
          <w:rFonts w:hint="cs"/>
          <w:rtl/>
        </w:rPr>
        <w:t>א</w:t>
      </w:r>
      <w:bookmarkStart w:id="9217" w:name="_ETM_Q1_4210327"/>
      <w:bookmarkEnd w:id="9217"/>
      <w:r>
        <w:rPr>
          <w:rFonts w:hint="cs"/>
          <w:rtl/>
        </w:rPr>
        <w:t>ני היום חבר כנסת.</w:t>
      </w:r>
      <w:bookmarkStart w:id="9218" w:name="_ETM_Q1_4216360"/>
      <w:bookmarkEnd w:id="9218"/>
    </w:p>
    <w:p w14:paraId="65A145FB" w14:textId="77777777" w:rsidR="00A41A76" w:rsidRDefault="00A41A76" w:rsidP="00A41A76">
      <w:pPr>
        <w:rPr>
          <w:rtl/>
        </w:rPr>
      </w:pPr>
      <w:bookmarkStart w:id="9219" w:name="_ETM_Q1_4218119"/>
      <w:bookmarkEnd w:id="9219"/>
    </w:p>
    <w:p w14:paraId="54C1D021" w14:textId="64EBCC24" w:rsidR="00A41A76" w:rsidRDefault="00A41A76" w:rsidP="00A41A76">
      <w:pPr>
        <w:pStyle w:val="a4"/>
        <w:keepNext/>
        <w:rPr>
          <w:rtl/>
        </w:rPr>
      </w:pPr>
      <w:bookmarkStart w:id="9220" w:name="ET_speaker_6345_394"/>
      <w:r w:rsidRPr="00A41A76">
        <w:rPr>
          <w:rStyle w:val="TagStyle"/>
          <w:rtl/>
        </w:rPr>
        <w:t xml:space="preserve"> &lt;&lt; דובר &gt;&gt; </w:t>
      </w:r>
      <w:r>
        <w:rPr>
          <w:rtl/>
        </w:rPr>
        <w:t>טלי גוטליב (הליכוד):</w:t>
      </w:r>
      <w:r w:rsidRPr="00A41A76">
        <w:rPr>
          <w:rStyle w:val="TagStyle"/>
          <w:rtl/>
        </w:rPr>
        <w:t xml:space="preserve"> &lt;&lt; דובר &gt;&gt;</w:t>
      </w:r>
      <w:r>
        <w:rPr>
          <w:rtl/>
        </w:rPr>
        <w:t xml:space="preserve">   </w:t>
      </w:r>
      <w:bookmarkEnd w:id="9220"/>
    </w:p>
    <w:p w14:paraId="69870E68" w14:textId="77777777" w:rsidR="00A41A76" w:rsidRDefault="00A41A76" w:rsidP="00A41A76">
      <w:pPr>
        <w:pStyle w:val="KeepWithNext"/>
        <w:rPr>
          <w:rtl/>
        </w:rPr>
      </w:pPr>
    </w:p>
    <w:p w14:paraId="301974A2" w14:textId="64195A7D" w:rsidR="00A41A76" w:rsidRDefault="00A41A76" w:rsidP="00A41A76">
      <w:pPr>
        <w:rPr>
          <w:rtl/>
        </w:rPr>
      </w:pPr>
      <w:bookmarkStart w:id="9221" w:name="_ETM_Q1_4219620"/>
      <w:bookmarkStart w:id="9222" w:name="_ETM_Q1_4217620"/>
      <w:bookmarkStart w:id="9223" w:name="_ETM_Q1_4215620"/>
      <w:bookmarkEnd w:id="9221"/>
      <w:bookmarkEnd w:id="9222"/>
      <w:bookmarkEnd w:id="9223"/>
      <w:r>
        <w:rPr>
          <w:rFonts w:hint="cs"/>
          <w:rtl/>
        </w:rPr>
        <w:t xml:space="preserve">רק רגע. </w:t>
      </w:r>
      <w:bookmarkStart w:id="9224" w:name="_ETM_Q1_4218390"/>
      <w:bookmarkEnd w:id="9224"/>
    </w:p>
    <w:p w14:paraId="1CC79FC0" w14:textId="77777777" w:rsidR="00A41A76" w:rsidRDefault="00A41A76" w:rsidP="00A41A76">
      <w:pPr>
        <w:rPr>
          <w:rtl/>
        </w:rPr>
      </w:pPr>
      <w:bookmarkStart w:id="9225" w:name="_ETM_Q1_4218532"/>
      <w:bookmarkEnd w:id="9225"/>
    </w:p>
    <w:p w14:paraId="3C8E7F7B" w14:textId="6E8A1359" w:rsidR="00A41A76" w:rsidRDefault="00A41A76" w:rsidP="00A41A76">
      <w:pPr>
        <w:pStyle w:val="af6"/>
        <w:keepNext/>
        <w:rPr>
          <w:rtl/>
        </w:rPr>
      </w:pPr>
      <w:bookmarkStart w:id="9226" w:name="ET_yor_4574_395"/>
      <w:r w:rsidRPr="00A41A76">
        <w:rPr>
          <w:rStyle w:val="TagStyle"/>
          <w:rtl/>
        </w:rPr>
        <w:t xml:space="preserve"> &lt;&lt; יור &gt;&gt; </w:t>
      </w:r>
      <w:r>
        <w:rPr>
          <w:rtl/>
        </w:rPr>
        <w:t>היו"ר יולי יואל אדלשטיין:</w:t>
      </w:r>
      <w:r w:rsidRPr="00A41A76">
        <w:rPr>
          <w:rStyle w:val="TagStyle"/>
          <w:rtl/>
        </w:rPr>
        <w:t xml:space="preserve"> &lt;&lt; יור &gt;&gt;</w:t>
      </w:r>
      <w:r>
        <w:rPr>
          <w:rtl/>
        </w:rPr>
        <w:t xml:space="preserve">   </w:t>
      </w:r>
      <w:bookmarkEnd w:id="9226"/>
    </w:p>
    <w:p w14:paraId="1C9EB0A9" w14:textId="77777777" w:rsidR="00A41A76" w:rsidRDefault="00A41A76" w:rsidP="00A41A76">
      <w:pPr>
        <w:pStyle w:val="KeepWithNext"/>
        <w:rPr>
          <w:rtl/>
        </w:rPr>
      </w:pPr>
    </w:p>
    <w:p w14:paraId="420C37EE" w14:textId="0D388B0E" w:rsidR="00A41A76" w:rsidRDefault="00A41A76" w:rsidP="00A41A76">
      <w:pPr>
        <w:rPr>
          <w:rtl/>
        </w:rPr>
      </w:pPr>
      <w:bookmarkStart w:id="9227" w:name="_ETM_Q1_4219429"/>
      <w:bookmarkStart w:id="9228" w:name="_ETM_Q1_4217730"/>
      <w:bookmarkStart w:id="9229" w:name="_ETM_Q1_4215730"/>
      <w:bookmarkEnd w:id="9227"/>
      <w:bookmarkEnd w:id="9228"/>
      <w:bookmarkEnd w:id="9229"/>
      <w:r>
        <w:rPr>
          <w:rFonts w:hint="cs"/>
          <w:rtl/>
        </w:rPr>
        <w:t xml:space="preserve">חברים יקרים. </w:t>
      </w:r>
      <w:bookmarkStart w:id="9230" w:name="_ETM_Q1_4217789"/>
      <w:bookmarkEnd w:id="9230"/>
    </w:p>
    <w:p w14:paraId="01C2B5A9" w14:textId="77777777" w:rsidR="00092B21" w:rsidRDefault="00092B21" w:rsidP="00A41A76">
      <w:pPr>
        <w:rPr>
          <w:rtl/>
        </w:rPr>
      </w:pPr>
    </w:p>
    <w:p w14:paraId="145CBD1F" w14:textId="77777777" w:rsidR="00A41A76" w:rsidRDefault="00A41A76" w:rsidP="00A41A76">
      <w:pPr>
        <w:pStyle w:val="a4"/>
        <w:keepNext/>
        <w:rPr>
          <w:rStyle w:val="TagStyle"/>
          <w:rtl/>
        </w:rPr>
      </w:pPr>
      <w:bookmarkStart w:id="9231" w:name="_ETM_Q1_4218089"/>
      <w:bookmarkStart w:id="9232" w:name="ET_speaker_6345_397"/>
      <w:bookmarkEnd w:id="9231"/>
    </w:p>
    <w:p w14:paraId="3AF2D215" w14:textId="366D2622" w:rsidR="00A41A76" w:rsidRDefault="00A41A76" w:rsidP="00A41A76">
      <w:pPr>
        <w:pStyle w:val="a4"/>
        <w:keepNext/>
        <w:rPr>
          <w:rtl/>
        </w:rPr>
      </w:pPr>
      <w:bookmarkStart w:id="9233" w:name="_ETM_Q1_4214768"/>
      <w:bookmarkEnd w:id="9233"/>
      <w:r w:rsidRPr="00A41A76">
        <w:rPr>
          <w:rStyle w:val="TagStyle"/>
          <w:rtl/>
        </w:rPr>
        <w:t xml:space="preserve">&lt;&lt; דובר &gt;&gt; </w:t>
      </w:r>
      <w:r>
        <w:rPr>
          <w:rtl/>
        </w:rPr>
        <w:t>טלי גוטליב (הליכוד):</w:t>
      </w:r>
      <w:r w:rsidRPr="00A41A76">
        <w:rPr>
          <w:rStyle w:val="TagStyle"/>
          <w:rtl/>
        </w:rPr>
        <w:t xml:space="preserve"> &lt;&lt; דובר &gt;&gt;</w:t>
      </w:r>
      <w:r>
        <w:rPr>
          <w:rtl/>
        </w:rPr>
        <w:t xml:space="preserve">   </w:t>
      </w:r>
      <w:bookmarkEnd w:id="9232"/>
    </w:p>
    <w:p w14:paraId="107246DA" w14:textId="77777777" w:rsidR="00A41A76" w:rsidRDefault="00A41A76" w:rsidP="00A41A76">
      <w:pPr>
        <w:pStyle w:val="KeepWithNext"/>
        <w:rPr>
          <w:rtl/>
        </w:rPr>
      </w:pPr>
    </w:p>
    <w:p w14:paraId="0B14C242" w14:textId="77777777" w:rsidR="00A41A76" w:rsidRPr="00A41A76" w:rsidRDefault="00A41A76" w:rsidP="00A41A76">
      <w:pPr>
        <w:rPr>
          <w:rtl/>
        </w:rPr>
      </w:pPr>
      <w:bookmarkStart w:id="9234" w:name="_ETM_Q1_4221230"/>
      <w:bookmarkStart w:id="9235" w:name="_ETM_Q1_4219532"/>
      <w:bookmarkStart w:id="9236" w:name="_ETM_Q1_4216350"/>
      <w:bookmarkEnd w:id="9234"/>
      <w:bookmarkEnd w:id="9235"/>
      <w:bookmarkEnd w:id="9236"/>
      <w:r>
        <w:rPr>
          <w:rFonts w:hint="cs"/>
          <w:rtl/>
        </w:rPr>
        <w:t>אדוני,</w:t>
      </w:r>
      <w:bookmarkStart w:id="9237" w:name="_ETM_Q1_4217518"/>
      <w:bookmarkEnd w:id="9237"/>
      <w:r>
        <w:rPr>
          <w:rFonts w:hint="cs"/>
          <w:rtl/>
        </w:rPr>
        <w:t xml:space="preserve"> אני מבקשת לומר משהו. </w:t>
      </w:r>
      <w:bookmarkStart w:id="9238" w:name="_ETM_Q1_4220918"/>
      <w:bookmarkStart w:id="9239" w:name="_ETM_Q1_4221768"/>
      <w:bookmarkEnd w:id="9238"/>
      <w:bookmarkEnd w:id="9239"/>
    </w:p>
    <w:p w14:paraId="5F7BC2AA" w14:textId="77777777" w:rsidR="00A41A76" w:rsidRDefault="00A41A76" w:rsidP="00A41A76">
      <w:pPr>
        <w:rPr>
          <w:rtl/>
        </w:rPr>
      </w:pPr>
    </w:p>
    <w:p w14:paraId="3D820FD9" w14:textId="7AC072FD" w:rsidR="00A41A76" w:rsidRDefault="00A41A76" w:rsidP="00A41A76">
      <w:pPr>
        <w:pStyle w:val="a4"/>
        <w:keepNext/>
        <w:rPr>
          <w:rtl/>
        </w:rPr>
      </w:pPr>
      <w:bookmarkStart w:id="9240" w:name="ET_speaker_6339_396"/>
      <w:r w:rsidRPr="00A41A76">
        <w:rPr>
          <w:rStyle w:val="TagStyle"/>
          <w:rtl/>
        </w:rPr>
        <w:t xml:space="preserve"> &lt;&lt; דובר &gt;&gt; </w:t>
      </w:r>
      <w:r>
        <w:rPr>
          <w:rtl/>
        </w:rPr>
        <w:t>גדי איזנקוט (המחנה הממלכתי):</w:t>
      </w:r>
      <w:r w:rsidRPr="00A41A76">
        <w:rPr>
          <w:rStyle w:val="TagStyle"/>
          <w:rtl/>
        </w:rPr>
        <w:t xml:space="preserve"> &lt;&lt; דובר &gt;&gt;</w:t>
      </w:r>
      <w:r>
        <w:rPr>
          <w:rtl/>
        </w:rPr>
        <w:t xml:space="preserve">   </w:t>
      </w:r>
      <w:bookmarkEnd w:id="9240"/>
    </w:p>
    <w:p w14:paraId="37CF24C5" w14:textId="77777777" w:rsidR="00A41A76" w:rsidRDefault="00A41A76" w:rsidP="00A41A76">
      <w:pPr>
        <w:pStyle w:val="KeepWithNext"/>
        <w:rPr>
          <w:rtl/>
        </w:rPr>
      </w:pPr>
    </w:p>
    <w:p w14:paraId="0AD55939" w14:textId="4DBA3AF0" w:rsidR="00A41A76" w:rsidRDefault="00A41A76" w:rsidP="00A41A76">
      <w:pPr>
        <w:rPr>
          <w:rtl/>
        </w:rPr>
      </w:pPr>
      <w:bookmarkStart w:id="9241" w:name="_ETM_Q1_4219889"/>
      <w:bookmarkStart w:id="9242" w:name="_ETM_Q1_4218489"/>
      <w:bookmarkEnd w:id="9241"/>
      <w:bookmarkEnd w:id="9242"/>
      <w:r>
        <w:rPr>
          <w:rFonts w:hint="cs"/>
          <w:rtl/>
        </w:rPr>
        <w:t>אני היום</w:t>
      </w:r>
      <w:bookmarkStart w:id="9243" w:name="_ETM_Q1_4217929"/>
      <w:bookmarkEnd w:id="9243"/>
      <w:r>
        <w:rPr>
          <w:rFonts w:hint="cs"/>
          <w:rtl/>
        </w:rPr>
        <w:t xml:space="preserve"> </w:t>
      </w:r>
      <w:bookmarkStart w:id="9244" w:name="_ETM_Q1_4218148"/>
      <w:bookmarkEnd w:id="9244"/>
      <w:r>
        <w:rPr>
          <w:rFonts w:hint="cs"/>
          <w:rtl/>
        </w:rPr>
        <w:t>חבר כנסת ואני מדבר</w:t>
      </w:r>
      <w:bookmarkStart w:id="9245" w:name="_ETM_Q1_4218548"/>
      <w:bookmarkEnd w:id="9245"/>
      <w:r>
        <w:rPr>
          <w:rFonts w:hint="cs"/>
          <w:rtl/>
        </w:rPr>
        <w:t xml:space="preserve"> כחבר כנסת</w:t>
      </w:r>
      <w:bookmarkStart w:id="9246" w:name="_ETM_Q1_4218629"/>
      <w:bookmarkEnd w:id="9246"/>
      <w:r>
        <w:rPr>
          <w:rFonts w:hint="cs"/>
          <w:rtl/>
        </w:rPr>
        <w:t xml:space="preserve"> ולא כרמטכ"ל</w:t>
      </w:r>
      <w:bookmarkStart w:id="9247" w:name="_ETM_Q1_4221408"/>
      <w:bookmarkEnd w:id="9247"/>
      <w:r>
        <w:rPr>
          <w:rFonts w:hint="cs"/>
          <w:rtl/>
        </w:rPr>
        <w:t xml:space="preserve">. </w:t>
      </w:r>
      <w:bookmarkStart w:id="9248" w:name="_ETM_Q1_4219624"/>
      <w:bookmarkStart w:id="9249" w:name="_ETM_Q1_4217810"/>
      <w:bookmarkEnd w:id="9248"/>
      <w:bookmarkEnd w:id="9249"/>
    </w:p>
    <w:p w14:paraId="3A892E00" w14:textId="77777777" w:rsidR="00A41A76" w:rsidRDefault="00A41A76" w:rsidP="00A41A76">
      <w:pPr>
        <w:rPr>
          <w:rtl/>
        </w:rPr>
      </w:pPr>
      <w:bookmarkStart w:id="9250" w:name="_ETM_Q1_4218830"/>
      <w:bookmarkStart w:id="9251" w:name="_ETM_Q1_4220632"/>
      <w:bookmarkStart w:id="9252" w:name="_ETM_Q1_4217831"/>
      <w:bookmarkEnd w:id="9250"/>
      <w:bookmarkEnd w:id="9251"/>
      <w:bookmarkEnd w:id="9252"/>
    </w:p>
    <w:p w14:paraId="65238380" w14:textId="47474AB3" w:rsidR="00A41A76" w:rsidRDefault="00A41A76" w:rsidP="00A41A76">
      <w:pPr>
        <w:pStyle w:val="a4"/>
        <w:keepNext/>
        <w:rPr>
          <w:rtl/>
        </w:rPr>
      </w:pPr>
      <w:bookmarkStart w:id="9253" w:name="ET_speaker_6345_398"/>
      <w:r w:rsidRPr="00A41A76">
        <w:rPr>
          <w:rStyle w:val="TagStyle"/>
          <w:rtl/>
        </w:rPr>
        <w:t xml:space="preserve"> &lt;&lt; דובר &gt;&gt; </w:t>
      </w:r>
      <w:r>
        <w:rPr>
          <w:rtl/>
        </w:rPr>
        <w:t>טלי גוטליב (הליכוד):</w:t>
      </w:r>
      <w:r w:rsidRPr="00A41A76">
        <w:rPr>
          <w:rStyle w:val="TagStyle"/>
          <w:rtl/>
        </w:rPr>
        <w:t xml:space="preserve"> &lt;&lt; דובר &gt;&gt;</w:t>
      </w:r>
      <w:r>
        <w:rPr>
          <w:rtl/>
        </w:rPr>
        <w:t xml:space="preserve">   </w:t>
      </w:r>
      <w:bookmarkEnd w:id="9253"/>
    </w:p>
    <w:p w14:paraId="17D2B842" w14:textId="77777777" w:rsidR="00A41A76" w:rsidRDefault="00A41A76" w:rsidP="00A41A76">
      <w:pPr>
        <w:pStyle w:val="KeepWithNext"/>
        <w:rPr>
          <w:rtl/>
        </w:rPr>
      </w:pPr>
    </w:p>
    <w:p w14:paraId="2CFC7254" w14:textId="4F8BAF5F" w:rsidR="00A41A76" w:rsidRDefault="00A41A76" w:rsidP="00A41A76">
      <w:pPr>
        <w:rPr>
          <w:rtl/>
        </w:rPr>
      </w:pPr>
      <w:bookmarkStart w:id="9254" w:name="_ETM_Q1_4218430"/>
      <w:bookmarkStart w:id="9255" w:name="_ETM_Q1_4216430"/>
      <w:bookmarkStart w:id="9256" w:name="_ETM_Q1_4214430"/>
      <w:bookmarkEnd w:id="9254"/>
      <w:bookmarkEnd w:id="9255"/>
      <w:bookmarkEnd w:id="9256"/>
      <w:r>
        <w:rPr>
          <w:rFonts w:hint="cs"/>
          <w:rtl/>
        </w:rPr>
        <w:t>בסדר גמור</w:t>
      </w:r>
      <w:bookmarkStart w:id="9257" w:name="_ETM_Q1_4227270"/>
      <w:bookmarkStart w:id="9258" w:name="_ETM_Q1_4220270"/>
      <w:bookmarkEnd w:id="9257"/>
      <w:bookmarkEnd w:id="9258"/>
      <w:r>
        <w:rPr>
          <w:rFonts w:hint="cs"/>
          <w:rtl/>
        </w:rPr>
        <w:t>,</w:t>
      </w:r>
      <w:bookmarkStart w:id="9259" w:name="_ETM_Q1_4220820"/>
      <w:bookmarkEnd w:id="9259"/>
      <w:r>
        <w:rPr>
          <w:rFonts w:hint="cs"/>
          <w:rtl/>
        </w:rPr>
        <w:t xml:space="preserve"> יפה אבל </w:t>
      </w:r>
      <w:bookmarkStart w:id="9260" w:name="_ETM_Q1_4222570"/>
      <w:bookmarkEnd w:id="9260"/>
      <w:r>
        <w:rPr>
          <w:rFonts w:hint="cs"/>
          <w:rtl/>
        </w:rPr>
        <w:t xml:space="preserve">אתה בכל זאת </w:t>
      </w:r>
      <w:bookmarkStart w:id="9261" w:name="_ETM_Q1_4222666"/>
      <w:bookmarkEnd w:id="9261"/>
      <w:r>
        <w:rPr>
          <w:rFonts w:hint="cs"/>
          <w:rtl/>
        </w:rPr>
        <w:t xml:space="preserve">כל </w:t>
      </w:r>
      <w:bookmarkStart w:id="9262" w:name="_ETM_Q1_4220941"/>
      <w:bookmarkEnd w:id="9262"/>
      <w:r>
        <w:rPr>
          <w:rFonts w:hint="cs"/>
          <w:rtl/>
        </w:rPr>
        <w:t>הזמן</w:t>
      </w:r>
      <w:bookmarkStart w:id="9263" w:name="_ETM_Q1_4219771"/>
      <w:bookmarkEnd w:id="9263"/>
      <w:r>
        <w:rPr>
          <w:rFonts w:hint="cs"/>
          <w:rtl/>
        </w:rPr>
        <w:t xml:space="preserve"> עושה שימוש בעובדה שהיית רמטכ"ל</w:t>
      </w:r>
      <w:bookmarkStart w:id="9264" w:name="_ETM_Q1_4223108"/>
      <w:bookmarkEnd w:id="9264"/>
      <w:r>
        <w:rPr>
          <w:rFonts w:hint="cs"/>
          <w:rtl/>
        </w:rPr>
        <w:t xml:space="preserve">, נכון אדוני? </w:t>
      </w:r>
      <w:bookmarkStart w:id="9265" w:name="_ETM_Q1_4223772"/>
      <w:bookmarkEnd w:id="9265"/>
    </w:p>
    <w:p w14:paraId="4D1224B5" w14:textId="77777777" w:rsidR="00A41A76" w:rsidRDefault="00A41A76" w:rsidP="00A41A76">
      <w:pPr>
        <w:rPr>
          <w:rtl/>
        </w:rPr>
      </w:pPr>
      <w:bookmarkStart w:id="9266" w:name="_ETM_Q1_4223973"/>
      <w:bookmarkEnd w:id="9266"/>
    </w:p>
    <w:p w14:paraId="2C4EA7EF" w14:textId="78B0EBA6" w:rsidR="00A41A76" w:rsidRDefault="00A41A76" w:rsidP="00A41A76">
      <w:pPr>
        <w:pStyle w:val="a4"/>
        <w:keepNext/>
        <w:rPr>
          <w:rtl/>
        </w:rPr>
      </w:pPr>
      <w:bookmarkStart w:id="9267" w:name="ET_speaker_6339_399"/>
      <w:r w:rsidRPr="00A41A76">
        <w:rPr>
          <w:rStyle w:val="TagStyle"/>
          <w:rtl/>
        </w:rPr>
        <w:t xml:space="preserve"> &lt;&lt; דובר &gt;&gt; </w:t>
      </w:r>
      <w:r>
        <w:rPr>
          <w:rtl/>
        </w:rPr>
        <w:t>גדי איזנקוט (המחנה הממלכתי):</w:t>
      </w:r>
      <w:r w:rsidRPr="00A41A76">
        <w:rPr>
          <w:rStyle w:val="TagStyle"/>
          <w:rtl/>
        </w:rPr>
        <w:t xml:space="preserve"> &lt;&lt; דובר &gt;&gt;</w:t>
      </w:r>
      <w:r>
        <w:rPr>
          <w:rtl/>
        </w:rPr>
        <w:t xml:space="preserve">   </w:t>
      </w:r>
      <w:bookmarkEnd w:id="9267"/>
    </w:p>
    <w:p w14:paraId="277B5F2F" w14:textId="77777777" w:rsidR="00A41A76" w:rsidRDefault="00A41A76" w:rsidP="00A41A76">
      <w:pPr>
        <w:pStyle w:val="KeepWithNext"/>
        <w:rPr>
          <w:rtl/>
        </w:rPr>
      </w:pPr>
    </w:p>
    <w:p w14:paraId="4DCC217D" w14:textId="043CF952" w:rsidR="00A41A76" w:rsidRDefault="00A41A76" w:rsidP="00A41A76">
      <w:pPr>
        <w:rPr>
          <w:rtl/>
        </w:rPr>
      </w:pPr>
      <w:bookmarkStart w:id="9268" w:name="_ETM_Q1_4225771"/>
      <w:bookmarkStart w:id="9269" w:name="_ETM_Q1_4224073"/>
      <w:bookmarkEnd w:id="9268"/>
      <w:bookmarkEnd w:id="9269"/>
      <w:r>
        <w:rPr>
          <w:rFonts w:hint="cs"/>
          <w:rtl/>
        </w:rPr>
        <w:t>מאוד, אני</w:t>
      </w:r>
      <w:bookmarkStart w:id="9270" w:name="_ETM_Q1_4225248"/>
      <w:bookmarkEnd w:id="9270"/>
      <w:r>
        <w:rPr>
          <w:rFonts w:hint="cs"/>
          <w:rtl/>
        </w:rPr>
        <w:t xml:space="preserve"> כל הזמן מסתובב עם</w:t>
      </w:r>
      <w:bookmarkStart w:id="9271" w:name="_ETM_Q1_4224028"/>
      <w:bookmarkEnd w:id="9271"/>
      <w:r>
        <w:rPr>
          <w:rFonts w:hint="cs"/>
          <w:rtl/>
        </w:rPr>
        <w:t xml:space="preserve"> </w:t>
      </w:r>
      <w:bookmarkStart w:id="9272" w:name="_ETM_Q1_4222547"/>
      <w:bookmarkEnd w:id="9272"/>
      <w:r>
        <w:rPr>
          <w:rFonts w:hint="cs"/>
          <w:rtl/>
        </w:rPr>
        <w:t>דרגות על</w:t>
      </w:r>
      <w:bookmarkStart w:id="9273" w:name="_ETM_Q1_4227942"/>
      <w:bookmarkEnd w:id="9273"/>
      <w:r>
        <w:rPr>
          <w:rFonts w:hint="cs"/>
          <w:rtl/>
        </w:rPr>
        <w:t xml:space="preserve"> החולצה שלי</w:t>
      </w:r>
      <w:bookmarkStart w:id="9274" w:name="_ETM_Q1_4227441"/>
      <w:bookmarkEnd w:id="9274"/>
      <w:r>
        <w:rPr>
          <w:rFonts w:hint="cs"/>
          <w:rtl/>
        </w:rPr>
        <w:t xml:space="preserve">. </w:t>
      </w:r>
      <w:bookmarkStart w:id="9275" w:name="_ETM_Q1_4225626"/>
      <w:bookmarkEnd w:id="9275"/>
    </w:p>
    <w:p w14:paraId="4BA079F5" w14:textId="77777777" w:rsidR="00A41A76" w:rsidRDefault="00A41A76" w:rsidP="00A41A76">
      <w:pPr>
        <w:rPr>
          <w:rtl/>
        </w:rPr>
      </w:pPr>
      <w:bookmarkStart w:id="9276" w:name="_ETM_Q1_4225831"/>
      <w:bookmarkStart w:id="9277" w:name="_ETM_Q1_4226732"/>
      <w:bookmarkEnd w:id="9276"/>
      <w:bookmarkEnd w:id="9277"/>
    </w:p>
    <w:p w14:paraId="788F24E3" w14:textId="7985E2FE" w:rsidR="00A41A76" w:rsidRDefault="00A41A76" w:rsidP="00A41A76">
      <w:pPr>
        <w:pStyle w:val="a4"/>
        <w:keepNext/>
        <w:rPr>
          <w:rtl/>
        </w:rPr>
      </w:pPr>
      <w:bookmarkStart w:id="9278" w:name="ET_speaker_6345_400"/>
      <w:r w:rsidRPr="00A41A76">
        <w:rPr>
          <w:rStyle w:val="TagStyle"/>
          <w:rtl/>
        </w:rPr>
        <w:t xml:space="preserve"> &lt;&lt; דובר &gt;&gt; </w:t>
      </w:r>
      <w:r>
        <w:rPr>
          <w:rtl/>
        </w:rPr>
        <w:t>טלי גוטליב (הליכוד):</w:t>
      </w:r>
      <w:r w:rsidRPr="00A41A76">
        <w:rPr>
          <w:rStyle w:val="TagStyle"/>
          <w:rtl/>
        </w:rPr>
        <w:t xml:space="preserve"> &lt;&lt; דובר &gt;&gt;</w:t>
      </w:r>
      <w:r>
        <w:rPr>
          <w:rtl/>
        </w:rPr>
        <w:t xml:space="preserve">   </w:t>
      </w:r>
      <w:bookmarkEnd w:id="9278"/>
    </w:p>
    <w:p w14:paraId="286282F1" w14:textId="77777777" w:rsidR="00A41A76" w:rsidRDefault="00A41A76" w:rsidP="00A41A76">
      <w:pPr>
        <w:pStyle w:val="KeepWithNext"/>
        <w:rPr>
          <w:rtl/>
        </w:rPr>
      </w:pPr>
    </w:p>
    <w:p w14:paraId="6D3E8785" w14:textId="30951A17" w:rsidR="00A41A76" w:rsidRDefault="00A41A76" w:rsidP="00A41A76">
      <w:pPr>
        <w:rPr>
          <w:rtl/>
        </w:rPr>
      </w:pPr>
      <w:bookmarkStart w:id="9279" w:name="_ETM_Q1_4227327"/>
      <w:bookmarkStart w:id="9280" w:name="_ETM_Q1_4225327"/>
      <w:bookmarkStart w:id="9281" w:name="_ETM_Q1_4223327"/>
      <w:bookmarkEnd w:id="9279"/>
      <w:bookmarkEnd w:id="9280"/>
      <w:bookmarkEnd w:id="9281"/>
      <w:r>
        <w:rPr>
          <w:rFonts w:hint="cs"/>
          <w:rtl/>
        </w:rPr>
        <w:t>סליחה, זאת גאווה גדולה שהיית רמטכ"</w:t>
      </w:r>
      <w:bookmarkStart w:id="9282" w:name="_ETM_Q1_4229369"/>
      <w:bookmarkEnd w:id="9282"/>
      <w:r>
        <w:rPr>
          <w:rFonts w:hint="cs"/>
          <w:rtl/>
        </w:rPr>
        <w:t xml:space="preserve">ל. </w:t>
      </w:r>
      <w:bookmarkStart w:id="9283" w:name="_ETM_Q1_4227886"/>
      <w:bookmarkEnd w:id="9283"/>
      <w:r>
        <w:rPr>
          <w:rFonts w:hint="cs"/>
          <w:rtl/>
        </w:rPr>
        <w:t>לא הבנתי</w:t>
      </w:r>
      <w:bookmarkStart w:id="9284" w:name="_ETM_Q1_4230326"/>
      <w:bookmarkEnd w:id="9284"/>
      <w:r>
        <w:rPr>
          <w:rFonts w:hint="cs"/>
          <w:rtl/>
        </w:rPr>
        <w:t>.</w:t>
      </w:r>
      <w:bookmarkStart w:id="9285" w:name="_ETM_Q1_4230907"/>
      <w:bookmarkStart w:id="9286" w:name="_ETM_Q1_4229104"/>
      <w:bookmarkStart w:id="9287" w:name="_ETM_Q1_4229284"/>
      <w:bookmarkEnd w:id="9285"/>
      <w:bookmarkEnd w:id="9286"/>
      <w:bookmarkEnd w:id="9287"/>
    </w:p>
    <w:p w14:paraId="1816DEBE" w14:textId="77777777" w:rsidR="00A41A76" w:rsidRDefault="00A41A76" w:rsidP="00A41A76">
      <w:pPr>
        <w:rPr>
          <w:rtl/>
        </w:rPr>
      </w:pPr>
      <w:bookmarkStart w:id="9288" w:name="_ETM_Q1_4229585"/>
      <w:bookmarkEnd w:id="9288"/>
    </w:p>
    <w:p w14:paraId="0631CAC0" w14:textId="6E234B36" w:rsidR="00A41A76" w:rsidRDefault="00A41A76" w:rsidP="00A41A76">
      <w:pPr>
        <w:pStyle w:val="a4"/>
        <w:keepNext/>
        <w:rPr>
          <w:rtl/>
        </w:rPr>
      </w:pPr>
      <w:bookmarkStart w:id="9289" w:name="ET_speaker_6339_401"/>
      <w:r w:rsidRPr="00A41A76">
        <w:rPr>
          <w:rStyle w:val="TagStyle"/>
          <w:rtl/>
        </w:rPr>
        <w:t xml:space="preserve"> &lt;&lt; דובר &gt;&gt; </w:t>
      </w:r>
      <w:r>
        <w:rPr>
          <w:rtl/>
        </w:rPr>
        <w:t>גדי איזנקוט (המחנה הממלכתי):</w:t>
      </w:r>
      <w:r w:rsidRPr="00A41A76">
        <w:rPr>
          <w:rStyle w:val="TagStyle"/>
          <w:rtl/>
        </w:rPr>
        <w:t xml:space="preserve"> &lt;&lt; דובר &gt;&gt;</w:t>
      </w:r>
      <w:r>
        <w:rPr>
          <w:rtl/>
        </w:rPr>
        <w:t xml:space="preserve">   </w:t>
      </w:r>
      <w:bookmarkEnd w:id="9289"/>
    </w:p>
    <w:p w14:paraId="75AC795F" w14:textId="77777777" w:rsidR="00A41A76" w:rsidRDefault="00A41A76" w:rsidP="00A41A76">
      <w:pPr>
        <w:pStyle w:val="KeepWithNext"/>
        <w:rPr>
          <w:rtl/>
        </w:rPr>
      </w:pPr>
    </w:p>
    <w:p w14:paraId="0E7D1D40" w14:textId="1DFDDDB7" w:rsidR="00A41A76" w:rsidRDefault="00A41A76" w:rsidP="00A41A76">
      <w:pPr>
        <w:rPr>
          <w:rtl/>
        </w:rPr>
      </w:pPr>
      <w:bookmarkStart w:id="9290" w:name="_ETM_Q1_4231082"/>
      <w:bookmarkEnd w:id="9290"/>
      <w:r>
        <w:rPr>
          <w:rFonts w:hint="cs"/>
          <w:rtl/>
        </w:rPr>
        <w:t xml:space="preserve">או-קיי. </w:t>
      </w:r>
      <w:bookmarkStart w:id="9291" w:name="_ETM_Q1_4231983"/>
      <w:bookmarkStart w:id="9292" w:name="_ETM_Q1_4230283"/>
      <w:bookmarkStart w:id="9293" w:name="_ETM_Q1_4230503"/>
      <w:bookmarkEnd w:id="9291"/>
      <w:bookmarkEnd w:id="9292"/>
      <w:bookmarkEnd w:id="9293"/>
    </w:p>
    <w:p w14:paraId="02E82025" w14:textId="77777777" w:rsidR="00A41A76" w:rsidRDefault="00A41A76" w:rsidP="00A41A76">
      <w:pPr>
        <w:rPr>
          <w:rtl/>
        </w:rPr>
      </w:pPr>
      <w:bookmarkStart w:id="9294" w:name="_ETM_Q1_4230805"/>
      <w:bookmarkEnd w:id="9294"/>
    </w:p>
    <w:p w14:paraId="2B8CEA13" w14:textId="185587A9" w:rsidR="00A41A76" w:rsidRDefault="00A41A76" w:rsidP="00A41A76">
      <w:pPr>
        <w:pStyle w:val="a4"/>
        <w:keepNext/>
        <w:rPr>
          <w:rtl/>
        </w:rPr>
      </w:pPr>
      <w:bookmarkStart w:id="9295" w:name="ET_speaker_6345_402"/>
      <w:r w:rsidRPr="00A41A76">
        <w:rPr>
          <w:rStyle w:val="TagStyle"/>
          <w:rtl/>
        </w:rPr>
        <w:t xml:space="preserve"> &lt;&lt; דובר &gt;&gt; </w:t>
      </w:r>
      <w:r>
        <w:rPr>
          <w:rtl/>
        </w:rPr>
        <w:t>טלי גוטליב (הליכוד):</w:t>
      </w:r>
      <w:r w:rsidRPr="00A41A76">
        <w:rPr>
          <w:rStyle w:val="TagStyle"/>
          <w:rtl/>
        </w:rPr>
        <w:t xml:space="preserve"> &lt;&lt; דובר &gt;&gt;</w:t>
      </w:r>
      <w:r>
        <w:rPr>
          <w:rtl/>
        </w:rPr>
        <w:t xml:space="preserve">   </w:t>
      </w:r>
      <w:bookmarkEnd w:id="9295"/>
    </w:p>
    <w:p w14:paraId="14E82C1D" w14:textId="77777777" w:rsidR="00A41A76" w:rsidRDefault="00A41A76" w:rsidP="00A41A76">
      <w:pPr>
        <w:pStyle w:val="KeepWithNext"/>
        <w:rPr>
          <w:rtl/>
        </w:rPr>
      </w:pPr>
    </w:p>
    <w:p w14:paraId="1660E1ED" w14:textId="62E13D2E" w:rsidR="00A41A76" w:rsidRDefault="00A41A76" w:rsidP="00A41A76">
      <w:pPr>
        <w:rPr>
          <w:rtl/>
        </w:rPr>
      </w:pPr>
      <w:bookmarkStart w:id="9296" w:name="_ETM_Q1_4232353"/>
      <w:bookmarkStart w:id="9297" w:name="_ETM_Q1_4230353"/>
      <w:bookmarkStart w:id="9298" w:name="_ETM_Q1_4228353"/>
      <w:bookmarkEnd w:id="9296"/>
      <w:bookmarkEnd w:id="9297"/>
      <w:bookmarkEnd w:id="9298"/>
      <w:r>
        <w:rPr>
          <w:rFonts w:hint="cs"/>
          <w:rtl/>
        </w:rPr>
        <w:t>סליחה, כל הכבוד לך</w:t>
      </w:r>
      <w:bookmarkStart w:id="9299" w:name="_ETM_Q1_4232907"/>
      <w:bookmarkEnd w:id="9299"/>
      <w:r>
        <w:rPr>
          <w:rFonts w:hint="cs"/>
          <w:rtl/>
        </w:rPr>
        <w:t>.</w:t>
      </w:r>
      <w:bookmarkStart w:id="9300" w:name="_ETM_Q1_4231671"/>
      <w:bookmarkEnd w:id="9300"/>
    </w:p>
    <w:p w14:paraId="4DCDCAF1" w14:textId="77777777" w:rsidR="00A41A76" w:rsidRDefault="00A41A76" w:rsidP="00A41A76">
      <w:pPr>
        <w:rPr>
          <w:rtl/>
        </w:rPr>
      </w:pPr>
      <w:bookmarkStart w:id="9301" w:name="_ETM_Q1_4231850"/>
      <w:bookmarkStart w:id="9302" w:name="_ETM_Q1_4233052"/>
      <w:bookmarkEnd w:id="9301"/>
      <w:bookmarkEnd w:id="9302"/>
    </w:p>
    <w:p w14:paraId="7EAEFBAE" w14:textId="71155512" w:rsidR="00A41A76" w:rsidRDefault="00A41A76" w:rsidP="00A41A76">
      <w:pPr>
        <w:pStyle w:val="a4"/>
        <w:keepNext/>
        <w:rPr>
          <w:rtl/>
        </w:rPr>
      </w:pPr>
      <w:bookmarkStart w:id="9303" w:name="ET_speaker_6339_403"/>
      <w:r w:rsidRPr="00A41A76">
        <w:rPr>
          <w:rStyle w:val="TagStyle"/>
          <w:rtl/>
        </w:rPr>
        <w:t xml:space="preserve"> &lt;&lt; דובר &gt;&gt; </w:t>
      </w:r>
      <w:r>
        <w:rPr>
          <w:rtl/>
        </w:rPr>
        <w:t>גדי איזנקוט (המחנה הממלכתי):</w:t>
      </w:r>
      <w:r w:rsidRPr="00A41A76">
        <w:rPr>
          <w:rStyle w:val="TagStyle"/>
          <w:rtl/>
        </w:rPr>
        <w:t xml:space="preserve"> &lt;&lt; דובר &gt;&gt;</w:t>
      </w:r>
      <w:r>
        <w:rPr>
          <w:rtl/>
        </w:rPr>
        <w:t xml:space="preserve">   </w:t>
      </w:r>
      <w:bookmarkEnd w:id="9303"/>
    </w:p>
    <w:p w14:paraId="32C11803" w14:textId="77777777" w:rsidR="00A41A76" w:rsidRDefault="00A41A76" w:rsidP="00A41A76">
      <w:pPr>
        <w:pStyle w:val="KeepWithNext"/>
        <w:rPr>
          <w:rtl/>
        </w:rPr>
      </w:pPr>
    </w:p>
    <w:p w14:paraId="38D25175" w14:textId="79C1033E" w:rsidR="00A41A76" w:rsidRDefault="00A41A76" w:rsidP="00A41A76">
      <w:pPr>
        <w:rPr>
          <w:rtl/>
        </w:rPr>
      </w:pPr>
      <w:bookmarkStart w:id="9304" w:name="_ETM_Q1_4233653"/>
      <w:bookmarkEnd w:id="9304"/>
      <w:r>
        <w:rPr>
          <w:rFonts w:hint="cs"/>
          <w:rtl/>
        </w:rPr>
        <w:t xml:space="preserve">תספרי </w:t>
      </w:r>
      <w:bookmarkStart w:id="9305" w:name="_ETM_Q1_4233151"/>
      <w:bookmarkEnd w:id="9305"/>
      <w:r>
        <w:rPr>
          <w:rFonts w:hint="cs"/>
          <w:rtl/>
        </w:rPr>
        <w:t>לי על זה.</w:t>
      </w:r>
      <w:bookmarkStart w:id="9306" w:name="_ETM_Q1_4233802"/>
      <w:bookmarkEnd w:id="9306"/>
      <w:r>
        <w:rPr>
          <w:rFonts w:hint="cs"/>
          <w:rtl/>
        </w:rPr>
        <w:t xml:space="preserve"> </w:t>
      </w:r>
    </w:p>
    <w:p w14:paraId="3F17E514" w14:textId="77777777" w:rsidR="00A41A76" w:rsidRDefault="00A41A76" w:rsidP="00A41A76">
      <w:pPr>
        <w:rPr>
          <w:rtl/>
        </w:rPr>
      </w:pPr>
      <w:bookmarkStart w:id="9307" w:name="_ETM_Q1_4234005"/>
      <w:bookmarkStart w:id="9308" w:name="_ETM_Q1_4235201"/>
      <w:bookmarkEnd w:id="9307"/>
      <w:bookmarkEnd w:id="9308"/>
    </w:p>
    <w:p w14:paraId="5429F07A" w14:textId="26E9145D" w:rsidR="00A41A76" w:rsidRDefault="00A41A76" w:rsidP="00A41A76">
      <w:pPr>
        <w:pStyle w:val="a4"/>
        <w:keepNext/>
        <w:rPr>
          <w:rtl/>
        </w:rPr>
      </w:pPr>
      <w:bookmarkStart w:id="9309" w:name="ET_speaker_6345_404"/>
      <w:r w:rsidRPr="00A41A76">
        <w:rPr>
          <w:rStyle w:val="TagStyle"/>
          <w:rtl/>
        </w:rPr>
        <w:t xml:space="preserve"> &lt;&lt; דובר &gt;&gt; </w:t>
      </w:r>
      <w:r>
        <w:rPr>
          <w:rtl/>
        </w:rPr>
        <w:t>טלי גוטליב (הליכוד):</w:t>
      </w:r>
      <w:r w:rsidRPr="00A41A76">
        <w:rPr>
          <w:rStyle w:val="TagStyle"/>
          <w:rtl/>
        </w:rPr>
        <w:t xml:space="preserve"> &lt;&lt; דובר &gt;&gt;</w:t>
      </w:r>
      <w:r>
        <w:rPr>
          <w:rtl/>
        </w:rPr>
        <w:t xml:space="preserve">   </w:t>
      </w:r>
      <w:bookmarkEnd w:id="9309"/>
    </w:p>
    <w:p w14:paraId="3293DDA6" w14:textId="77777777" w:rsidR="00A41A76" w:rsidRDefault="00A41A76" w:rsidP="00A41A76">
      <w:pPr>
        <w:pStyle w:val="KeepWithNext"/>
        <w:rPr>
          <w:rtl/>
        </w:rPr>
      </w:pPr>
    </w:p>
    <w:p w14:paraId="775E489E" w14:textId="1066F492" w:rsidR="00A41A76" w:rsidRDefault="00A41A76" w:rsidP="00A41A76">
      <w:pPr>
        <w:rPr>
          <w:rtl/>
        </w:rPr>
      </w:pPr>
      <w:bookmarkStart w:id="9310" w:name="_ETM_Q1_4235803"/>
      <w:bookmarkStart w:id="9311" w:name="_ETM_Q1_4233803"/>
      <w:bookmarkStart w:id="9312" w:name="_ETM_Q1_4231803"/>
      <w:bookmarkEnd w:id="9310"/>
      <w:bookmarkEnd w:id="9311"/>
      <w:bookmarkEnd w:id="9312"/>
      <w:r>
        <w:rPr>
          <w:rFonts w:hint="cs"/>
          <w:rtl/>
        </w:rPr>
        <w:t xml:space="preserve">סליחה, כל </w:t>
      </w:r>
      <w:bookmarkStart w:id="9313" w:name="_ETM_Q1_4233253"/>
      <w:bookmarkEnd w:id="9313"/>
      <w:r>
        <w:rPr>
          <w:rFonts w:hint="cs"/>
          <w:rtl/>
        </w:rPr>
        <w:t>הכבוד לך ואני מצדיע</w:t>
      </w:r>
      <w:bookmarkStart w:id="9314" w:name="_ETM_Q1_4235154"/>
      <w:bookmarkEnd w:id="9314"/>
      <w:r>
        <w:rPr>
          <w:rFonts w:hint="cs"/>
          <w:rtl/>
        </w:rPr>
        <w:t xml:space="preserve">ה </w:t>
      </w:r>
      <w:bookmarkStart w:id="9315" w:name="_ETM_Q1_4233402"/>
      <w:bookmarkEnd w:id="9315"/>
      <w:r>
        <w:rPr>
          <w:rFonts w:hint="cs"/>
          <w:rtl/>
        </w:rPr>
        <w:t xml:space="preserve">לך. </w:t>
      </w:r>
      <w:bookmarkStart w:id="9316" w:name="_ETM_Q1_4234003"/>
      <w:bookmarkEnd w:id="9316"/>
    </w:p>
    <w:p w14:paraId="1935F74F" w14:textId="77777777" w:rsidR="00A41A76" w:rsidRDefault="00A41A76" w:rsidP="00A41A76">
      <w:pPr>
        <w:rPr>
          <w:rtl/>
        </w:rPr>
      </w:pPr>
      <w:bookmarkStart w:id="9317" w:name="_ETM_Q1_4234303"/>
      <w:bookmarkEnd w:id="9317"/>
    </w:p>
    <w:p w14:paraId="07135468" w14:textId="36A6FF90" w:rsidR="00A41A76" w:rsidRDefault="00A41A76" w:rsidP="00A41A76">
      <w:pPr>
        <w:pStyle w:val="a4"/>
        <w:keepNext/>
        <w:rPr>
          <w:rtl/>
        </w:rPr>
      </w:pPr>
      <w:bookmarkStart w:id="9318" w:name="ET_speaker_6339_405"/>
      <w:r w:rsidRPr="00A41A76">
        <w:rPr>
          <w:rStyle w:val="TagStyle"/>
          <w:rtl/>
        </w:rPr>
        <w:t xml:space="preserve"> &lt;&lt; דובר &gt;&gt; </w:t>
      </w:r>
      <w:r>
        <w:rPr>
          <w:rtl/>
        </w:rPr>
        <w:t>גדי איזנקוט (המחנה הממלכתי):</w:t>
      </w:r>
      <w:r w:rsidRPr="00A41A76">
        <w:rPr>
          <w:rStyle w:val="TagStyle"/>
          <w:rtl/>
        </w:rPr>
        <w:t xml:space="preserve"> &lt;&lt; דובר &gt;&gt;</w:t>
      </w:r>
      <w:r>
        <w:rPr>
          <w:rtl/>
        </w:rPr>
        <w:t xml:space="preserve">   </w:t>
      </w:r>
      <w:bookmarkEnd w:id="9318"/>
    </w:p>
    <w:p w14:paraId="25F9D36F" w14:textId="77777777" w:rsidR="00A41A76" w:rsidRDefault="00A41A76" w:rsidP="00A41A76">
      <w:pPr>
        <w:pStyle w:val="KeepWithNext"/>
        <w:rPr>
          <w:rtl/>
        </w:rPr>
      </w:pPr>
    </w:p>
    <w:p w14:paraId="07A8B293" w14:textId="5F797E42" w:rsidR="00A41A76" w:rsidRDefault="00A41A76" w:rsidP="00A41A76">
      <w:pPr>
        <w:rPr>
          <w:rtl/>
        </w:rPr>
      </w:pPr>
      <w:bookmarkStart w:id="9319" w:name="_ETM_Q1_4238501"/>
      <w:bookmarkStart w:id="9320" w:name="_ETM_Q1_4236501"/>
      <w:bookmarkStart w:id="9321" w:name="_ETM_Q1_4234501"/>
      <w:bookmarkEnd w:id="9319"/>
      <w:bookmarkEnd w:id="9320"/>
      <w:bookmarkEnd w:id="9321"/>
      <w:r>
        <w:rPr>
          <w:rFonts w:hint="cs"/>
          <w:rtl/>
        </w:rPr>
        <w:t>ט</w:t>
      </w:r>
      <w:bookmarkStart w:id="9322" w:name="_ETM_Q1_4232679"/>
      <w:bookmarkEnd w:id="9322"/>
      <w:r>
        <w:rPr>
          <w:rFonts w:hint="cs"/>
          <w:rtl/>
        </w:rPr>
        <w:t xml:space="preserve">לי גוטליב, אני לא צריך </w:t>
      </w:r>
      <w:bookmarkStart w:id="9323" w:name="_ETM_Q1_4235573"/>
      <w:bookmarkEnd w:id="9323"/>
      <w:r>
        <w:rPr>
          <w:rFonts w:hint="cs"/>
          <w:rtl/>
        </w:rPr>
        <w:t>לקבל ממך ציונים.</w:t>
      </w:r>
      <w:bookmarkStart w:id="9324" w:name="_ETM_Q1_4237474"/>
      <w:bookmarkStart w:id="9325" w:name="_ETM_Q1_4236059"/>
      <w:bookmarkEnd w:id="9324"/>
      <w:bookmarkEnd w:id="9325"/>
    </w:p>
    <w:p w14:paraId="3DF557CB" w14:textId="77777777" w:rsidR="00A41A76" w:rsidRDefault="00A41A76" w:rsidP="00A41A76">
      <w:pPr>
        <w:rPr>
          <w:rtl/>
        </w:rPr>
      </w:pPr>
      <w:bookmarkStart w:id="9326" w:name="_ETM_Q1_4236328"/>
      <w:bookmarkEnd w:id="9326"/>
    </w:p>
    <w:p w14:paraId="148E5C55" w14:textId="351B4527" w:rsidR="00A41A76" w:rsidRDefault="00A41A76" w:rsidP="00A41A76">
      <w:pPr>
        <w:pStyle w:val="a4"/>
        <w:keepNext/>
        <w:rPr>
          <w:rtl/>
        </w:rPr>
      </w:pPr>
      <w:bookmarkStart w:id="9327" w:name="ET_speaker_6345_407"/>
      <w:r w:rsidRPr="00A41A76">
        <w:rPr>
          <w:rStyle w:val="TagStyle"/>
          <w:rtl/>
        </w:rPr>
        <w:t xml:space="preserve"> &lt;&lt; דובר &gt;&gt; </w:t>
      </w:r>
      <w:r>
        <w:rPr>
          <w:rtl/>
        </w:rPr>
        <w:t>טלי גוטליב (הליכוד):</w:t>
      </w:r>
      <w:r w:rsidRPr="00A41A76">
        <w:rPr>
          <w:rStyle w:val="TagStyle"/>
          <w:rtl/>
        </w:rPr>
        <w:t xml:space="preserve"> &lt;&lt; דובר &gt;&gt;</w:t>
      </w:r>
      <w:r>
        <w:rPr>
          <w:rtl/>
        </w:rPr>
        <w:t xml:space="preserve">   </w:t>
      </w:r>
      <w:bookmarkEnd w:id="9327"/>
    </w:p>
    <w:p w14:paraId="1E0EA530" w14:textId="77777777" w:rsidR="00A41A76" w:rsidRDefault="00A41A76" w:rsidP="00A41A76">
      <w:pPr>
        <w:pStyle w:val="KeepWithNext"/>
        <w:rPr>
          <w:rtl/>
        </w:rPr>
      </w:pPr>
    </w:p>
    <w:p w14:paraId="04760E3C" w14:textId="1260683A" w:rsidR="00A41A76" w:rsidRDefault="00A41A76" w:rsidP="00A41A76">
      <w:pPr>
        <w:rPr>
          <w:rtl/>
        </w:rPr>
      </w:pPr>
      <w:bookmarkStart w:id="9328" w:name="_ETM_Q1_4240278"/>
      <w:bookmarkStart w:id="9329" w:name="_ETM_Q1_4240576"/>
      <w:bookmarkStart w:id="9330" w:name="_ETM_Q1_4238576"/>
      <w:bookmarkEnd w:id="9328"/>
      <w:bookmarkEnd w:id="9329"/>
      <w:bookmarkEnd w:id="9330"/>
      <w:r>
        <w:rPr>
          <w:rFonts w:hint="cs"/>
          <w:rtl/>
        </w:rPr>
        <w:t>יפה.</w:t>
      </w:r>
      <w:bookmarkStart w:id="9331" w:name="_ETM_Q1_4237732"/>
      <w:bookmarkEnd w:id="9331"/>
    </w:p>
    <w:p w14:paraId="54D09F25" w14:textId="77777777" w:rsidR="00A41A76" w:rsidRPr="00A41A76" w:rsidRDefault="00A41A76" w:rsidP="00A41A76">
      <w:pPr>
        <w:rPr>
          <w:rtl/>
        </w:rPr>
      </w:pPr>
      <w:bookmarkStart w:id="9332" w:name="_ETM_Q1_4238259"/>
      <w:bookmarkEnd w:id="9332"/>
    </w:p>
    <w:p w14:paraId="0D3A7F42" w14:textId="7E5F265B" w:rsidR="00A41A76" w:rsidRDefault="00A41A76" w:rsidP="00A41A76">
      <w:pPr>
        <w:pStyle w:val="af6"/>
        <w:keepNext/>
        <w:rPr>
          <w:rtl/>
        </w:rPr>
      </w:pPr>
      <w:bookmarkStart w:id="9333" w:name="ET_yor_4574_406"/>
      <w:r w:rsidRPr="00A41A76">
        <w:rPr>
          <w:rStyle w:val="TagStyle"/>
          <w:rtl/>
        </w:rPr>
        <w:t xml:space="preserve"> &lt;&lt; יור &gt;&gt; </w:t>
      </w:r>
      <w:r>
        <w:rPr>
          <w:rtl/>
        </w:rPr>
        <w:t>היו"ר יולי יואל אדלשטיין:</w:t>
      </w:r>
      <w:r w:rsidRPr="00A41A76">
        <w:rPr>
          <w:rStyle w:val="TagStyle"/>
          <w:rtl/>
        </w:rPr>
        <w:t xml:space="preserve"> &lt;&lt; יור &gt;&gt;</w:t>
      </w:r>
      <w:r>
        <w:rPr>
          <w:rtl/>
        </w:rPr>
        <w:t xml:space="preserve">   </w:t>
      </w:r>
      <w:bookmarkEnd w:id="9333"/>
    </w:p>
    <w:p w14:paraId="22988CDB" w14:textId="77777777" w:rsidR="00A41A76" w:rsidRDefault="00A41A76" w:rsidP="00A41A76">
      <w:pPr>
        <w:pStyle w:val="KeepWithNext"/>
        <w:rPr>
          <w:rtl/>
        </w:rPr>
      </w:pPr>
    </w:p>
    <w:p w14:paraId="3831FAAD" w14:textId="320AC3EA" w:rsidR="00A41A76" w:rsidRDefault="00A41A76" w:rsidP="00A41A76">
      <w:pPr>
        <w:rPr>
          <w:rtl/>
        </w:rPr>
      </w:pPr>
      <w:bookmarkStart w:id="9334" w:name="_ETM_Q1_4237227"/>
      <w:bookmarkStart w:id="9335" w:name="_ETM_Q1_4236428"/>
      <w:bookmarkStart w:id="9336" w:name="_ETM_Q1_4234627"/>
      <w:bookmarkEnd w:id="9334"/>
      <w:bookmarkEnd w:id="9335"/>
      <w:bookmarkEnd w:id="9336"/>
      <w:r>
        <w:rPr>
          <w:rFonts w:hint="cs"/>
          <w:rtl/>
        </w:rPr>
        <w:t>טלי, תודה רבה</w:t>
      </w:r>
      <w:bookmarkStart w:id="9337" w:name="_ETM_Q1_4239257"/>
      <w:bookmarkEnd w:id="9337"/>
      <w:r>
        <w:rPr>
          <w:rFonts w:hint="cs"/>
          <w:rtl/>
        </w:rPr>
        <w:t>.</w:t>
      </w:r>
      <w:bookmarkStart w:id="9338" w:name="_ETM_Q1_4237455"/>
      <w:bookmarkEnd w:id="9338"/>
    </w:p>
    <w:p w14:paraId="505875D2" w14:textId="77777777" w:rsidR="00A41A76" w:rsidRDefault="00A41A76" w:rsidP="00A41A76">
      <w:pPr>
        <w:rPr>
          <w:rtl/>
        </w:rPr>
      </w:pPr>
      <w:bookmarkStart w:id="9339" w:name="_ETM_Q1_4237657"/>
      <w:bookmarkEnd w:id="9339"/>
    </w:p>
    <w:p w14:paraId="3D156BB2" w14:textId="2434FD23" w:rsidR="00A41A76" w:rsidRDefault="00A41A76" w:rsidP="00A41A76">
      <w:pPr>
        <w:pStyle w:val="a4"/>
        <w:keepNext/>
        <w:rPr>
          <w:rtl/>
        </w:rPr>
      </w:pPr>
      <w:bookmarkStart w:id="9340" w:name="ET_speaker_6339_408"/>
      <w:r w:rsidRPr="00A41A76">
        <w:rPr>
          <w:rStyle w:val="TagStyle"/>
          <w:rtl/>
        </w:rPr>
        <w:t xml:space="preserve"> &lt;&lt; דובר &gt;&gt; </w:t>
      </w:r>
      <w:r>
        <w:rPr>
          <w:rtl/>
        </w:rPr>
        <w:t>גדי איזנקוט (המחנה הממלכתי):</w:t>
      </w:r>
      <w:r w:rsidRPr="00A41A76">
        <w:rPr>
          <w:rStyle w:val="TagStyle"/>
          <w:rtl/>
        </w:rPr>
        <w:t xml:space="preserve"> &lt;&lt; דובר &gt;&gt;</w:t>
      </w:r>
      <w:r>
        <w:rPr>
          <w:rtl/>
        </w:rPr>
        <w:t xml:space="preserve">   </w:t>
      </w:r>
      <w:bookmarkEnd w:id="9340"/>
    </w:p>
    <w:p w14:paraId="7055615C" w14:textId="77777777" w:rsidR="00A41A76" w:rsidRDefault="00A41A76" w:rsidP="00A41A76">
      <w:pPr>
        <w:pStyle w:val="KeepWithNext"/>
        <w:rPr>
          <w:rtl/>
        </w:rPr>
      </w:pPr>
    </w:p>
    <w:p w14:paraId="6B026BCC" w14:textId="1A12D39B" w:rsidR="00A41A76" w:rsidRDefault="00A41A76" w:rsidP="00A41A76">
      <w:pPr>
        <w:rPr>
          <w:rtl/>
        </w:rPr>
      </w:pPr>
      <w:bookmarkStart w:id="9341" w:name="_ETM_Q1_4239755"/>
      <w:bookmarkStart w:id="9342" w:name="_ETM_Q1_4238660"/>
      <w:bookmarkEnd w:id="9341"/>
      <w:bookmarkEnd w:id="9342"/>
      <w:r>
        <w:rPr>
          <w:rFonts w:hint="cs"/>
          <w:rtl/>
        </w:rPr>
        <w:t xml:space="preserve">אני לא צריך לקבל </w:t>
      </w:r>
      <w:bookmarkStart w:id="9343" w:name="_ETM_Q1_4239932"/>
      <w:bookmarkEnd w:id="9343"/>
      <w:r>
        <w:rPr>
          <w:rFonts w:hint="cs"/>
          <w:rtl/>
        </w:rPr>
        <w:t xml:space="preserve">את </w:t>
      </w:r>
      <w:bookmarkStart w:id="9344" w:name="_ETM_Q1_4238452"/>
      <w:bookmarkEnd w:id="9344"/>
      <w:r>
        <w:rPr>
          <w:rFonts w:hint="cs"/>
          <w:rtl/>
        </w:rPr>
        <w:t xml:space="preserve">הברוטליות </w:t>
      </w:r>
      <w:bookmarkStart w:id="9345" w:name="_ETM_Q1_4240735"/>
      <w:bookmarkStart w:id="9346" w:name="_ETM_Q1_4239036"/>
      <w:bookmarkEnd w:id="9345"/>
      <w:bookmarkEnd w:id="9346"/>
      <w:r>
        <w:rPr>
          <w:rFonts w:hint="cs"/>
          <w:rtl/>
        </w:rPr>
        <w:t xml:space="preserve">הזאת ואת הוולגריות </w:t>
      </w:r>
      <w:bookmarkStart w:id="9347" w:name="_ETM_Q1_4240552"/>
      <w:bookmarkEnd w:id="9347"/>
      <w:r>
        <w:rPr>
          <w:rFonts w:hint="cs"/>
          <w:rtl/>
        </w:rPr>
        <w:t>הזאת.</w:t>
      </w:r>
      <w:bookmarkStart w:id="9348" w:name="_ETM_Q1_4241481"/>
      <w:bookmarkEnd w:id="9348"/>
    </w:p>
    <w:p w14:paraId="081FDF08" w14:textId="77777777" w:rsidR="00A41A76" w:rsidRDefault="00A41A76" w:rsidP="00A41A76">
      <w:pPr>
        <w:rPr>
          <w:rtl/>
        </w:rPr>
      </w:pPr>
      <w:bookmarkStart w:id="9349" w:name="_ETM_Q1_4241660"/>
      <w:bookmarkStart w:id="9350" w:name="_ETM_Q1_4241956"/>
      <w:bookmarkStart w:id="9351" w:name="_ETM_Q1_4242257"/>
      <w:bookmarkEnd w:id="9349"/>
      <w:bookmarkEnd w:id="9350"/>
      <w:bookmarkEnd w:id="9351"/>
    </w:p>
    <w:p w14:paraId="474BB96A" w14:textId="6FBE951F" w:rsidR="00A41A76" w:rsidRDefault="00A41A76" w:rsidP="00A41A76">
      <w:pPr>
        <w:pStyle w:val="a4"/>
        <w:keepNext/>
        <w:rPr>
          <w:rtl/>
        </w:rPr>
      </w:pPr>
      <w:bookmarkStart w:id="9352" w:name="ET_speaker_6345_409"/>
      <w:r w:rsidRPr="00A41A76">
        <w:rPr>
          <w:rStyle w:val="TagStyle"/>
          <w:rtl/>
        </w:rPr>
        <w:t xml:space="preserve"> &lt;&lt; דובר &gt;&gt; </w:t>
      </w:r>
      <w:r>
        <w:rPr>
          <w:rtl/>
        </w:rPr>
        <w:t>טלי גוטליב (הליכוד):</w:t>
      </w:r>
      <w:r w:rsidRPr="00A41A76">
        <w:rPr>
          <w:rStyle w:val="TagStyle"/>
          <w:rtl/>
        </w:rPr>
        <w:t xml:space="preserve"> &lt;&lt; דובר &gt;&gt;</w:t>
      </w:r>
      <w:r>
        <w:rPr>
          <w:rtl/>
        </w:rPr>
        <w:t xml:space="preserve">   </w:t>
      </w:r>
      <w:bookmarkEnd w:id="9352"/>
    </w:p>
    <w:p w14:paraId="20D4FC82" w14:textId="77777777" w:rsidR="00A41A76" w:rsidRDefault="00A41A76" w:rsidP="00A41A76">
      <w:pPr>
        <w:pStyle w:val="KeepWithNext"/>
        <w:rPr>
          <w:rtl/>
        </w:rPr>
      </w:pPr>
    </w:p>
    <w:p w14:paraId="278798FC" w14:textId="1F32EE2A" w:rsidR="00A41A76" w:rsidRDefault="00A41A76" w:rsidP="00A41A76">
      <w:pPr>
        <w:rPr>
          <w:rtl/>
        </w:rPr>
      </w:pPr>
      <w:bookmarkStart w:id="9353" w:name="_ETM_Q1_4242859"/>
      <w:bookmarkStart w:id="9354" w:name="_ETM_Q1_4243159"/>
      <w:bookmarkStart w:id="9355" w:name="_ETM_Q1_4241159"/>
      <w:bookmarkStart w:id="9356" w:name="_ETM_Q1_4239159"/>
      <w:bookmarkEnd w:id="9353"/>
      <w:bookmarkEnd w:id="9354"/>
      <w:bookmarkEnd w:id="9355"/>
      <w:bookmarkEnd w:id="9356"/>
      <w:r>
        <w:rPr>
          <w:rFonts w:hint="cs"/>
          <w:rtl/>
        </w:rPr>
        <w:t xml:space="preserve">סליחה, אדוני. </w:t>
      </w:r>
    </w:p>
    <w:p w14:paraId="0BEDE6F2" w14:textId="77777777" w:rsidR="00A41A76" w:rsidRDefault="00A41A76" w:rsidP="00A41A76">
      <w:pPr>
        <w:rPr>
          <w:rtl/>
        </w:rPr>
      </w:pPr>
      <w:bookmarkStart w:id="9357" w:name="_ETM_Q1_4241453"/>
      <w:bookmarkStart w:id="9358" w:name="_ETM_Q1_4241755"/>
      <w:bookmarkStart w:id="9359" w:name="_ETM_Q1_4242655"/>
      <w:bookmarkEnd w:id="9357"/>
      <w:bookmarkEnd w:id="9358"/>
      <w:bookmarkEnd w:id="9359"/>
    </w:p>
    <w:p w14:paraId="5BF615B0" w14:textId="60B3A408" w:rsidR="00A41A76" w:rsidRDefault="00A41A76" w:rsidP="00A41A76">
      <w:pPr>
        <w:pStyle w:val="a4"/>
        <w:keepNext/>
        <w:rPr>
          <w:rtl/>
        </w:rPr>
      </w:pPr>
      <w:bookmarkStart w:id="9360" w:name="ET_speaker_6339_410"/>
      <w:r w:rsidRPr="00A41A76">
        <w:rPr>
          <w:rStyle w:val="TagStyle"/>
          <w:rtl/>
        </w:rPr>
        <w:t xml:space="preserve"> &lt;&lt; דובר &gt;&gt; </w:t>
      </w:r>
      <w:r>
        <w:rPr>
          <w:rtl/>
        </w:rPr>
        <w:t>גדי איזנקוט (המחנה הממלכתי):</w:t>
      </w:r>
      <w:r w:rsidRPr="00A41A76">
        <w:rPr>
          <w:rStyle w:val="TagStyle"/>
          <w:rtl/>
        </w:rPr>
        <w:t xml:space="preserve"> &lt;&lt; דובר &gt;&gt;</w:t>
      </w:r>
      <w:r>
        <w:rPr>
          <w:rtl/>
        </w:rPr>
        <w:t xml:space="preserve">   </w:t>
      </w:r>
      <w:bookmarkEnd w:id="9360"/>
    </w:p>
    <w:p w14:paraId="590D8527" w14:textId="77777777" w:rsidR="00A41A76" w:rsidRDefault="00A41A76" w:rsidP="00A41A76">
      <w:pPr>
        <w:pStyle w:val="KeepWithNext"/>
        <w:rPr>
          <w:rtl/>
        </w:rPr>
      </w:pPr>
    </w:p>
    <w:p w14:paraId="6FC69E90" w14:textId="3110F61C" w:rsidR="00A41A76" w:rsidRDefault="00A41A76" w:rsidP="00A41A76">
      <w:pPr>
        <w:rPr>
          <w:rtl/>
        </w:rPr>
      </w:pPr>
      <w:bookmarkStart w:id="9361" w:name="_ETM_Q1_4243256"/>
      <w:bookmarkStart w:id="9362" w:name="_ETM_Q1_4242753"/>
      <w:bookmarkStart w:id="9363" w:name="_ETM_Q1_4240753"/>
      <w:bookmarkStart w:id="9364" w:name="_ETM_Q1_4241082"/>
      <w:bookmarkEnd w:id="9361"/>
      <w:bookmarkEnd w:id="9362"/>
      <w:bookmarkEnd w:id="9363"/>
      <w:bookmarkEnd w:id="9364"/>
      <w:r>
        <w:rPr>
          <w:rFonts w:hint="cs"/>
          <w:rtl/>
        </w:rPr>
        <w:t>יש גבול גם לאד</w:t>
      </w:r>
      <w:bookmarkStart w:id="9365" w:name="_ETM_Q1_4242558"/>
      <w:bookmarkEnd w:id="9365"/>
      <w:r>
        <w:rPr>
          <w:rFonts w:hint="cs"/>
          <w:rtl/>
        </w:rPr>
        <w:t>ם</w:t>
      </w:r>
      <w:bookmarkStart w:id="9366" w:name="_ETM_Q1_4242786"/>
      <w:bookmarkEnd w:id="9366"/>
      <w:r>
        <w:rPr>
          <w:rFonts w:hint="cs"/>
          <w:rtl/>
        </w:rPr>
        <w:t xml:space="preserve"> סובלני כמוני. </w:t>
      </w:r>
      <w:bookmarkStart w:id="9367" w:name="_ETM_Q1_4244085"/>
      <w:bookmarkStart w:id="9368" w:name="_ETM_Q1_4242301"/>
      <w:bookmarkEnd w:id="9367"/>
      <w:bookmarkEnd w:id="9368"/>
    </w:p>
    <w:p w14:paraId="316C48F0" w14:textId="77777777" w:rsidR="00A41A76" w:rsidRDefault="00A41A76" w:rsidP="00A41A76">
      <w:pPr>
        <w:rPr>
          <w:rtl/>
        </w:rPr>
      </w:pPr>
      <w:bookmarkStart w:id="9369" w:name="_ETM_Q1_4238784"/>
      <w:bookmarkEnd w:id="9369"/>
    </w:p>
    <w:p w14:paraId="2DAC84E1" w14:textId="272609A6" w:rsidR="00A41A76" w:rsidRDefault="00A41A76" w:rsidP="00A41A76">
      <w:pPr>
        <w:pStyle w:val="a4"/>
        <w:keepNext/>
        <w:rPr>
          <w:rtl/>
        </w:rPr>
      </w:pPr>
      <w:bookmarkStart w:id="9370" w:name="ET_speaker_6345_411"/>
      <w:r w:rsidRPr="00A41A76">
        <w:rPr>
          <w:rStyle w:val="TagStyle"/>
          <w:rtl/>
        </w:rPr>
        <w:t xml:space="preserve"> &lt;&lt; דובר &gt;&gt; </w:t>
      </w:r>
      <w:r>
        <w:rPr>
          <w:rtl/>
        </w:rPr>
        <w:t>טלי גוטליב (הליכוד):</w:t>
      </w:r>
      <w:r w:rsidRPr="00A41A76">
        <w:rPr>
          <w:rStyle w:val="TagStyle"/>
          <w:rtl/>
        </w:rPr>
        <w:t xml:space="preserve"> &lt;&lt; דובר &gt;&gt;</w:t>
      </w:r>
      <w:r>
        <w:rPr>
          <w:rtl/>
        </w:rPr>
        <w:t xml:space="preserve">   </w:t>
      </w:r>
      <w:bookmarkEnd w:id="9370"/>
    </w:p>
    <w:p w14:paraId="161A42E1" w14:textId="77777777" w:rsidR="00A41A76" w:rsidRDefault="00A41A76" w:rsidP="00A41A76">
      <w:pPr>
        <w:pStyle w:val="KeepWithNext"/>
        <w:rPr>
          <w:rtl/>
        </w:rPr>
      </w:pPr>
    </w:p>
    <w:p w14:paraId="16922666" w14:textId="2229E239" w:rsidR="00A41A76" w:rsidRDefault="00A41A76" w:rsidP="00A41A76">
      <w:pPr>
        <w:rPr>
          <w:rtl/>
        </w:rPr>
      </w:pPr>
      <w:bookmarkStart w:id="9371" w:name="_ETM_Q1_4239631"/>
      <w:bookmarkStart w:id="9372" w:name="_ETM_Q1_4237631"/>
      <w:bookmarkEnd w:id="9371"/>
      <w:bookmarkEnd w:id="9372"/>
      <w:r>
        <w:rPr>
          <w:rFonts w:hint="cs"/>
          <w:rtl/>
        </w:rPr>
        <w:t>א</w:t>
      </w:r>
      <w:bookmarkStart w:id="9373" w:name="_ETM_Q1_4235631"/>
      <w:bookmarkEnd w:id="9373"/>
      <w:r>
        <w:rPr>
          <w:rFonts w:hint="cs"/>
          <w:rtl/>
        </w:rPr>
        <w:t>דו</w:t>
      </w:r>
      <w:bookmarkStart w:id="9374" w:name="_ETM_Q1_4233631"/>
      <w:bookmarkEnd w:id="9374"/>
      <w:r>
        <w:rPr>
          <w:rFonts w:hint="cs"/>
          <w:rtl/>
        </w:rPr>
        <w:t xml:space="preserve">ני, לא היית </w:t>
      </w:r>
      <w:bookmarkStart w:id="9375" w:name="_ETM_Q1_4238904"/>
      <w:bookmarkEnd w:id="9375"/>
      <w:r w:rsidR="002E1F0A">
        <w:rPr>
          <w:rFonts w:hint="cs"/>
          <w:rtl/>
        </w:rPr>
        <w:t xml:space="preserve">אלייך </w:t>
      </w:r>
      <w:bookmarkStart w:id="9376" w:name="_ETM_Q1_4245531"/>
      <w:bookmarkEnd w:id="9376"/>
      <w:r w:rsidR="002E1F0A">
        <w:rPr>
          <w:rFonts w:hint="cs"/>
          <w:rtl/>
        </w:rPr>
        <w:t>וולגרית</w:t>
      </w:r>
      <w:bookmarkStart w:id="9377" w:name="_ETM_Q1_4244986"/>
      <w:bookmarkStart w:id="9378" w:name="_ETM_Q1_4244699"/>
      <w:bookmarkEnd w:id="9377"/>
      <w:bookmarkEnd w:id="9378"/>
      <w:r w:rsidR="002E1F0A">
        <w:rPr>
          <w:rFonts w:hint="cs"/>
          <w:rtl/>
        </w:rPr>
        <w:t xml:space="preserve">. </w:t>
      </w:r>
      <w:bookmarkStart w:id="9379" w:name="_ETM_Q1_4242901"/>
      <w:bookmarkEnd w:id="9379"/>
    </w:p>
    <w:p w14:paraId="578B586D" w14:textId="77777777" w:rsidR="002E1F0A" w:rsidRDefault="002E1F0A" w:rsidP="00A41A76">
      <w:pPr>
        <w:rPr>
          <w:rtl/>
        </w:rPr>
      </w:pPr>
      <w:bookmarkStart w:id="9380" w:name="_ETM_Q1_4243387"/>
      <w:bookmarkStart w:id="9381" w:name="_ETM_Q1_4245186"/>
      <w:bookmarkEnd w:id="9380"/>
      <w:bookmarkEnd w:id="9381"/>
    </w:p>
    <w:p w14:paraId="0F005AA1" w14:textId="1F957AA8" w:rsidR="002E1F0A" w:rsidRDefault="002E1F0A" w:rsidP="002E1F0A">
      <w:pPr>
        <w:pStyle w:val="a4"/>
        <w:keepNext/>
        <w:rPr>
          <w:rtl/>
        </w:rPr>
      </w:pPr>
      <w:bookmarkStart w:id="9382" w:name="ET_speaker_6339_412"/>
      <w:r w:rsidRPr="002E1F0A">
        <w:rPr>
          <w:rStyle w:val="TagStyle"/>
          <w:rtl/>
        </w:rPr>
        <w:t xml:space="preserve"> &lt;&lt; דובר &gt;&gt; </w:t>
      </w:r>
      <w:r>
        <w:rPr>
          <w:rtl/>
        </w:rPr>
        <w:t>גדי איזנקוט (המחנה הממלכתי):</w:t>
      </w:r>
      <w:r w:rsidRPr="002E1F0A">
        <w:rPr>
          <w:rStyle w:val="TagStyle"/>
          <w:rtl/>
        </w:rPr>
        <w:t xml:space="preserve"> &lt;&lt; דובר &gt;&gt;</w:t>
      </w:r>
      <w:r>
        <w:rPr>
          <w:rtl/>
        </w:rPr>
        <w:t xml:space="preserve">   </w:t>
      </w:r>
      <w:bookmarkEnd w:id="9382"/>
    </w:p>
    <w:p w14:paraId="1F07819F" w14:textId="77777777" w:rsidR="002E1F0A" w:rsidRDefault="002E1F0A" w:rsidP="002E1F0A">
      <w:pPr>
        <w:pStyle w:val="KeepWithNext"/>
        <w:rPr>
          <w:rtl/>
        </w:rPr>
      </w:pPr>
    </w:p>
    <w:p w14:paraId="45354F87" w14:textId="39DA871F" w:rsidR="002E1F0A" w:rsidRDefault="002E1F0A" w:rsidP="002E1F0A">
      <w:pPr>
        <w:rPr>
          <w:rtl/>
        </w:rPr>
      </w:pPr>
      <w:bookmarkStart w:id="9383" w:name="_ETM_Q1_4245787"/>
      <w:bookmarkStart w:id="9384" w:name="_ETM_Q1_4246088"/>
      <w:bookmarkEnd w:id="9383"/>
      <w:bookmarkEnd w:id="9384"/>
      <w:r>
        <w:rPr>
          <w:rFonts w:hint="cs"/>
          <w:rtl/>
        </w:rPr>
        <w:t xml:space="preserve">יש </w:t>
      </w:r>
      <w:bookmarkStart w:id="9385" w:name="_ETM_Q1_4246687"/>
      <w:bookmarkEnd w:id="9385"/>
      <w:r>
        <w:rPr>
          <w:rFonts w:hint="cs"/>
          <w:rtl/>
        </w:rPr>
        <w:t>גבול לוול</w:t>
      </w:r>
      <w:bookmarkStart w:id="9386" w:name="_ETM_Q1_4246189"/>
      <w:bookmarkEnd w:id="9386"/>
      <w:r>
        <w:rPr>
          <w:rFonts w:hint="cs"/>
          <w:rtl/>
        </w:rPr>
        <w:t>גריות</w:t>
      </w:r>
      <w:bookmarkStart w:id="9387" w:name="_ETM_Q1_4245306"/>
      <w:bookmarkEnd w:id="9387"/>
      <w:r>
        <w:rPr>
          <w:rFonts w:hint="cs"/>
          <w:rtl/>
        </w:rPr>
        <w:t>, מספיק.</w:t>
      </w:r>
      <w:bookmarkStart w:id="9388" w:name="_ETM_Q1_4245284"/>
      <w:bookmarkEnd w:id="9388"/>
      <w:r>
        <w:rPr>
          <w:rFonts w:hint="cs"/>
          <w:rtl/>
        </w:rPr>
        <w:t xml:space="preserve"> </w:t>
      </w:r>
    </w:p>
    <w:p w14:paraId="02B60DF1" w14:textId="77777777" w:rsidR="002E1F0A" w:rsidRDefault="002E1F0A" w:rsidP="002E1F0A">
      <w:pPr>
        <w:rPr>
          <w:rtl/>
        </w:rPr>
      </w:pPr>
      <w:bookmarkStart w:id="9389" w:name="_ETM_Q1_4245484"/>
      <w:bookmarkEnd w:id="9389"/>
    </w:p>
    <w:p w14:paraId="77F9CD76" w14:textId="3E3E3775" w:rsidR="002E1F0A" w:rsidRDefault="002E1F0A" w:rsidP="002E1F0A">
      <w:pPr>
        <w:pStyle w:val="af6"/>
        <w:keepNext/>
        <w:rPr>
          <w:rtl/>
        </w:rPr>
      </w:pPr>
      <w:bookmarkStart w:id="9390" w:name="_ETM_Q1_4275811"/>
      <w:bookmarkStart w:id="9391" w:name="ET_yor_4574_413"/>
      <w:bookmarkEnd w:id="9390"/>
      <w:r w:rsidRPr="002E1F0A">
        <w:rPr>
          <w:rStyle w:val="TagStyle"/>
          <w:rtl/>
        </w:rPr>
        <w:t xml:space="preserve"> &lt;&lt; יור &gt;&gt; </w:t>
      </w:r>
      <w:r>
        <w:rPr>
          <w:rtl/>
        </w:rPr>
        <w:t>היו"ר יולי יואל אדלשטיין:</w:t>
      </w:r>
      <w:r w:rsidRPr="002E1F0A">
        <w:rPr>
          <w:rStyle w:val="TagStyle"/>
          <w:rtl/>
        </w:rPr>
        <w:t xml:space="preserve"> &lt;&lt; יור &gt;&gt;</w:t>
      </w:r>
      <w:r>
        <w:rPr>
          <w:rtl/>
        </w:rPr>
        <w:t xml:space="preserve">   </w:t>
      </w:r>
      <w:bookmarkEnd w:id="9391"/>
    </w:p>
    <w:p w14:paraId="15BB4B83" w14:textId="77777777" w:rsidR="002E1F0A" w:rsidRDefault="002E1F0A" w:rsidP="002E1F0A">
      <w:pPr>
        <w:pStyle w:val="KeepWithNext"/>
        <w:rPr>
          <w:rtl/>
        </w:rPr>
      </w:pPr>
    </w:p>
    <w:p w14:paraId="4AA8B2BB" w14:textId="09BBB974" w:rsidR="002E1F0A" w:rsidRDefault="002E1F0A" w:rsidP="002E1F0A">
      <w:pPr>
        <w:rPr>
          <w:rtl/>
        </w:rPr>
      </w:pPr>
      <w:bookmarkStart w:id="9392" w:name="_ETM_Q1_4246086"/>
      <w:bookmarkStart w:id="9393" w:name="_ETM_Q1_4244387"/>
      <w:bookmarkStart w:id="9394" w:name="_ETM_Q1_4242603"/>
      <w:bookmarkEnd w:id="9392"/>
      <w:bookmarkEnd w:id="9393"/>
      <w:bookmarkEnd w:id="9394"/>
      <w:r>
        <w:rPr>
          <w:rFonts w:hint="cs"/>
          <w:rtl/>
        </w:rPr>
        <w:t>טלי, תודה רבה. אנחנו חוזרי</w:t>
      </w:r>
      <w:bookmarkStart w:id="9395" w:name="_ETM_Q1_4247985"/>
      <w:bookmarkEnd w:id="9395"/>
      <w:r>
        <w:rPr>
          <w:rFonts w:hint="cs"/>
          <w:rtl/>
        </w:rPr>
        <w:t xml:space="preserve">ם להצעת </w:t>
      </w:r>
      <w:bookmarkStart w:id="9396" w:name="_ETM_Q1_4249382"/>
      <w:bookmarkEnd w:id="9396"/>
      <w:r>
        <w:rPr>
          <w:rFonts w:hint="cs"/>
          <w:rtl/>
        </w:rPr>
        <w:t xml:space="preserve">החוק. </w:t>
      </w:r>
    </w:p>
    <w:p w14:paraId="0DE4932E" w14:textId="77777777" w:rsidR="002E1F0A" w:rsidRDefault="002E1F0A" w:rsidP="002E1F0A">
      <w:pPr>
        <w:rPr>
          <w:rtl/>
        </w:rPr>
      </w:pPr>
      <w:bookmarkStart w:id="9397" w:name="_ETM_Q1_4248282"/>
      <w:bookmarkStart w:id="9398" w:name="_ETM_Q1_4248561"/>
      <w:bookmarkStart w:id="9399" w:name="_ETM_Q1_4281198"/>
      <w:bookmarkEnd w:id="9397"/>
      <w:bookmarkEnd w:id="9398"/>
    </w:p>
    <w:p w14:paraId="322D8A2D" w14:textId="474B5D88" w:rsidR="002E1F0A" w:rsidRDefault="002E1F0A" w:rsidP="002E1F0A">
      <w:pPr>
        <w:pStyle w:val="a4"/>
        <w:keepNext/>
        <w:rPr>
          <w:rtl/>
        </w:rPr>
      </w:pPr>
      <w:bookmarkStart w:id="9400" w:name="ET_speaker_6345_414"/>
      <w:bookmarkEnd w:id="9399"/>
      <w:r w:rsidRPr="002E1F0A">
        <w:rPr>
          <w:rStyle w:val="TagStyle"/>
          <w:rtl/>
        </w:rPr>
        <w:t xml:space="preserve"> &lt;&lt; דובר &gt;&gt; </w:t>
      </w:r>
      <w:r>
        <w:rPr>
          <w:rtl/>
        </w:rPr>
        <w:t>טלי גוטליב (הליכוד):</w:t>
      </w:r>
      <w:r w:rsidRPr="002E1F0A">
        <w:rPr>
          <w:rStyle w:val="TagStyle"/>
          <w:rtl/>
        </w:rPr>
        <w:t xml:space="preserve"> &lt;&lt; דובר &gt;&gt;</w:t>
      </w:r>
      <w:r>
        <w:rPr>
          <w:rtl/>
        </w:rPr>
        <w:t xml:space="preserve">   </w:t>
      </w:r>
      <w:bookmarkEnd w:id="9400"/>
    </w:p>
    <w:p w14:paraId="53296356" w14:textId="77777777" w:rsidR="002E1F0A" w:rsidRDefault="002E1F0A" w:rsidP="002E1F0A">
      <w:pPr>
        <w:pStyle w:val="KeepWithNext"/>
        <w:rPr>
          <w:rtl/>
        </w:rPr>
      </w:pPr>
    </w:p>
    <w:p w14:paraId="67ED5D78" w14:textId="6518C874" w:rsidR="002E1F0A" w:rsidRDefault="002E1F0A" w:rsidP="002E1F0A">
      <w:pPr>
        <w:rPr>
          <w:rtl/>
        </w:rPr>
      </w:pPr>
      <w:bookmarkStart w:id="9401" w:name="_ETM_Q1_4249763"/>
      <w:bookmarkStart w:id="9402" w:name="_ETM_Q1_4250064"/>
      <w:bookmarkStart w:id="9403" w:name="_ETM_Q1_4249564"/>
      <w:bookmarkStart w:id="9404" w:name="_ETM_Q1_4249569"/>
      <w:bookmarkStart w:id="9405" w:name="_ETM_Q1_4251267"/>
      <w:bookmarkStart w:id="9406" w:name="_ETM_Q1_4249527"/>
      <w:bookmarkEnd w:id="9401"/>
      <w:bookmarkEnd w:id="9402"/>
      <w:bookmarkEnd w:id="9403"/>
      <w:bookmarkEnd w:id="9404"/>
      <w:bookmarkEnd w:id="9405"/>
      <w:bookmarkEnd w:id="9406"/>
      <w:r>
        <w:rPr>
          <w:rFonts w:hint="cs"/>
          <w:rtl/>
        </w:rPr>
        <w:t>אני רוצה להשלים ש</w:t>
      </w:r>
      <w:bookmarkStart w:id="9407" w:name="_ETM_Q1_4249969"/>
      <w:bookmarkEnd w:id="9407"/>
      <w:r>
        <w:rPr>
          <w:rFonts w:hint="cs"/>
          <w:rtl/>
        </w:rPr>
        <w:t>תי מילים, ברשותך</w:t>
      </w:r>
      <w:bookmarkStart w:id="9408" w:name="_ETM_Q1_4251466"/>
      <w:bookmarkEnd w:id="9408"/>
      <w:r>
        <w:rPr>
          <w:rFonts w:hint="cs"/>
          <w:rtl/>
        </w:rPr>
        <w:t xml:space="preserve">. </w:t>
      </w:r>
      <w:bookmarkStart w:id="9409" w:name="_ETM_Q1_4249728"/>
      <w:bookmarkEnd w:id="9409"/>
      <w:r>
        <w:rPr>
          <w:rFonts w:hint="cs"/>
          <w:rtl/>
        </w:rPr>
        <w:t xml:space="preserve">ראשית, אני </w:t>
      </w:r>
      <w:bookmarkStart w:id="9410" w:name="_ETM_Q1_4254271"/>
      <w:bookmarkEnd w:id="9410"/>
      <w:r>
        <w:rPr>
          <w:rFonts w:hint="cs"/>
          <w:rtl/>
        </w:rPr>
        <w:t>מו</w:t>
      </w:r>
      <w:bookmarkStart w:id="9411" w:name="_ETM_Q1_4252569"/>
      <w:bookmarkEnd w:id="9411"/>
      <w:r>
        <w:rPr>
          <w:rFonts w:hint="cs"/>
          <w:rtl/>
        </w:rPr>
        <w:t xml:space="preserve">חה על דבריו של </w:t>
      </w:r>
      <w:bookmarkStart w:id="9412" w:name="_ETM_Q1_4253450"/>
      <w:bookmarkEnd w:id="9412"/>
      <w:r>
        <w:rPr>
          <w:rFonts w:hint="cs"/>
          <w:rtl/>
        </w:rPr>
        <w:t>גדי אי</w:t>
      </w:r>
      <w:bookmarkStart w:id="9413" w:name="_ETM_Q1_4253748"/>
      <w:bookmarkEnd w:id="9413"/>
      <w:r>
        <w:rPr>
          <w:rFonts w:hint="cs"/>
          <w:rtl/>
        </w:rPr>
        <w:t>זנקוט</w:t>
      </w:r>
      <w:bookmarkStart w:id="9414" w:name="_ETM_Q1_4254947"/>
      <w:bookmarkEnd w:id="9414"/>
      <w:r>
        <w:rPr>
          <w:rFonts w:hint="cs"/>
          <w:rtl/>
        </w:rPr>
        <w:t xml:space="preserve"> שקורה </w:t>
      </w:r>
      <w:bookmarkStart w:id="9415" w:name="_ETM_Q1_4253769"/>
      <w:bookmarkEnd w:id="9415"/>
      <w:r>
        <w:rPr>
          <w:rFonts w:hint="cs"/>
          <w:rtl/>
        </w:rPr>
        <w:t>לדברי</w:t>
      </w:r>
      <w:bookmarkStart w:id="9416" w:name="_ETM_Q1_4252648"/>
      <w:bookmarkEnd w:id="9416"/>
      <w:r>
        <w:rPr>
          <w:rFonts w:hint="cs"/>
          <w:rtl/>
        </w:rPr>
        <w:t xml:space="preserve"> וולגרי</w:t>
      </w:r>
      <w:bookmarkStart w:id="9417" w:name="_ETM_Q1_4255346"/>
      <w:bookmarkStart w:id="9418" w:name="_ETM_Q1_4255609"/>
      <w:bookmarkEnd w:id="9417"/>
      <w:bookmarkEnd w:id="9418"/>
      <w:r>
        <w:rPr>
          <w:rFonts w:hint="cs"/>
          <w:rtl/>
        </w:rPr>
        <w:t>י</w:t>
      </w:r>
      <w:bookmarkStart w:id="9419" w:name="_ETM_Q1_4255707"/>
      <w:bookmarkEnd w:id="9419"/>
      <w:r>
        <w:rPr>
          <w:rFonts w:hint="cs"/>
          <w:rtl/>
        </w:rPr>
        <w:t xml:space="preserve">ם, </w:t>
      </w:r>
      <w:bookmarkStart w:id="9420" w:name="_ETM_Q1_4254508"/>
      <w:bookmarkEnd w:id="9420"/>
      <w:r>
        <w:rPr>
          <w:rFonts w:hint="cs"/>
          <w:rtl/>
        </w:rPr>
        <w:t>לא פחות ולא יות</w:t>
      </w:r>
      <w:bookmarkStart w:id="9421" w:name="_ETM_Q1_4257869"/>
      <w:bookmarkEnd w:id="9421"/>
      <w:r>
        <w:rPr>
          <w:rFonts w:hint="cs"/>
          <w:rtl/>
        </w:rPr>
        <w:t>ר</w:t>
      </w:r>
      <w:bookmarkStart w:id="9422" w:name="_ETM_Q1_4256112"/>
      <w:bookmarkStart w:id="9423" w:name="_ETM_Q1_4254867"/>
      <w:bookmarkEnd w:id="9422"/>
      <w:bookmarkEnd w:id="9423"/>
      <w:r>
        <w:rPr>
          <w:rFonts w:hint="cs"/>
          <w:rtl/>
        </w:rPr>
        <w:t xml:space="preserve"> ואדוני שותק כי</w:t>
      </w:r>
      <w:bookmarkStart w:id="9424" w:name="_ETM_Q1_4258508"/>
      <w:bookmarkEnd w:id="9424"/>
      <w:r>
        <w:rPr>
          <w:rFonts w:hint="cs"/>
          <w:rtl/>
        </w:rPr>
        <w:t xml:space="preserve"> כנראה </w:t>
      </w:r>
      <w:bookmarkStart w:id="9425" w:name="_ETM_Q1_4259288"/>
      <w:bookmarkStart w:id="9426" w:name="_ETM_Q1_4257288"/>
      <w:bookmarkEnd w:id="9425"/>
      <w:bookmarkEnd w:id="9426"/>
      <w:r>
        <w:rPr>
          <w:rFonts w:hint="cs"/>
          <w:rtl/>
        </w:rPr>
        <w:t xml:space="preserve">שמותר לו. ככה מדברים כשרוצים לומר </w:t>
      </w:r>
      <w:bookmarkStart w:id="9427" w:name="_ETM_Q1_4261314"/>
      <w:bookmarkStart w:id="9428" w:name="_ETM_Q1_4263314"/>
      <w:bookmarkEnd w:id="9427"/>
      <w:bookmarkEnd w:id="9428"/>
      <w:r>
        <w:rPr>
          <w:rFonts w:hint="cs"/>
          <w:rtl/>
        </w:rPr>
        <w:t xml:space="preserve">משהו </w:t>
      </w:r>
      <w:bookmarkStart w:id="9429" w:name="_ETM_Q1_4262116"/>
      <w:bookmarkStart w:id="9430" w:name="_ETM_Q1_4260116"/>
      <w:bookmarkEnd w:id="9429"/>
      <w:bookmarkEnd w:id="9430"/>
      <w:r>
        <w:rPr>
          <w:rFonts w:hint="cs"/>
          <w:rtl/>
        </w:rPr>
        <w:t>נגד הצעת חוק שלך.</w:t>
      </w:r>
      <w:bookmarkStart w:id="9431" w:name="_ETM_Q1_4263666"/>
      <w:bookmarkEnd w:id="9431"/>
      <w:r>
        <w:rPr>
          <w:rFonts w:hint="cs"/>
          <w:rtl/>
        </w:rPr>
        <w:t xml:space="preserve"> </w:t>
      </w:r>
      <w:bookmarkStart w:id="9432" w:name="_ETM_Q1_4265470"/>
      <w:bookmarkEnd w:id="9432"/>
    </w:p>
    <w:p w14:paraId="56B0BE7C" w14:textId="77777777" w:rsidR="002E1F0A" w:rsidRDefault="002E1F0A" w:rsidP="002E1F0A">
      <w:pPr>
        <w:rPr>
          <w:rtl/>
        </w:rPr>
      </w:pPr>
      <w:bookmarkStart w:id="9433" w:name="_ETM_Q1_4275568"/>
      <w:bookmarkStart w:id="9434" w:name="_ETM_Q1_4273797"/>
      <w:bookmarkStart w:id="9435" w:name="_ETM_Q1_4271797"/>
      <w:bookmarkStart w:id="9436" w:name="_ETM_Q1_4271490"/>
      <w:bookmarkStart w:id="9437" w:name="_ETM_Q1_4273489"/>
      <w:bookmarkEnd w:id="9433"/>
      <w:bookmarkEnd w:id="9434"/>
      <w:bookmarkEnd w:id="9435"/>
      <w:bookmarkEnd w:id="9436"/>
      <w:bookmarkEnd w:id="9437"/>
    </w:p>
    <w:p w14:paraId="4410F174" w14:textId="14AF8794" w:rsidR="00A15DAE" w:rsidRDefault="002E1F0A" w:rsidP="00A15DAE">
      <w:pPr>
        <w:rPr>
          <w:rtl/>
        </w:rPr>
      </w:pPr>
      <w:bookmarkStart w:id="9438" w:name="_ETM_Q1_4265766"/>
      <w:bookmarkEnd w:id="9438"/>
      <w:r>
        <w:rPr>
          <w:rFonts w:hint="cs"/>
          <w:rtl/>
        </w:rPr>
        <w:t>גדי,</w:t>
      </w:r>
      <w:bookmarkStart w:id="9439" w:name="_ETM_Q1_4264969"/>
      <w:bookmarkEnd w:id="9439"/>
      <w:r>
        <w:rPr>
          <w:rFonts w:hint="cs"/>
          <w:rtl/>
        </w:rPr>
        <w:t xml:space="preserve"> יש ל</w:t>
      </w:r>
      <w:bookmarkStart w:id="9440" w:name="_ETM_Q1_4263788"/>
      <w:bookmarkEnd w:id="9440"/>
      <w:r>
        <w:rPr>
          <w:rFonts w:hint="cs"/>
          <w:rtl/>
        </w:rPr>
        <w:t>י</w:t>
      </w:r>
      <w:bookmarkStart w:id="9441" w:name="_ETM_Q1_4262018"/>
      <w:bookmarkEnd w:id="9441"/>
      <w:r>
        <w:rPr>
          <w:rFonts w:hint="cs"/>
          <w:rtl/>
        </w:rPr>
        <w:t xml:space="preserve"> חדשות בשבילך. אני אמשיך לומר את </w:t>
      </w:r>
      <w:bookmarkStart w:id="9442" w:name="_ETM_Q1_4265994"/>
      <w:bookmarkStart w:id="9443" w:name="_ETM_Q1_4264251"/>
      <w:bookmarkEnd w:id="9442"/>
      <w:bookmarkEnd w:id="9443"/>
      <w:r>
        <w:rPr>
          <w:rFonts w:hint="cs"/>
          <w:rtl/>
        </w:rPr>
        <w:t>דעותי</w:t>
      </w:r>
      <w:r>
        <w:rPr>
          <w:rFonts w:hint="eastAsia"/>
          <w:rtl/>
        </w:rPr>
        <w:t>י</w:t>
      </w:r>
      <w:r>
        <w:rPr>
          <w:rFonts w:hint="cs"/>
          <w:rtl/>
        </w:rPr>
        <w:t xml:space="preserve"> גם אם אתה תחשוב שאפשר </w:t>
      </w:r>
      <w:bookmarkStart w:id="9444" w:name="_ETM_Q1_4268010"/>
      <w:bookmarkEnd w:id="9444"/>
      <w:r>
        <w:rPr>
          <w:rFonts w:hint="cs"/>
          <w:rtl/>
        </w:rPr>
        <w:t xml:space="preserve">להגחיך </w:t>
      </w:r>
      <w:bookmarkStart w:id="9445" w:name="_ETM_Q1_4257269"/>
      <w:bookmarkEnd w:id="9445"/>
      <w:r>
        <w:rPr>
          <w:rFonts w:hint="cs"/>
          <w:rtl/>
        </w:rPr>
        <w:t>אותי</w:t>
      </w:r>
      <w:bookmarkStart w:id="9446" w:name="_ETM_Q1_4260327"/>
      <w:bookmarkStart w:id="9447" w:name="_ETM_Q1_4268212"/>
      <w:bookmarkStart w:id="9448" w:name="_ETM_Q1_4266806"/>
      <w:bookmarkStart w:id="9449" w:name="_ETM_Q1_4267327"/>
      <w:bookmarkStart w:id="9450" w:name="_ETM_Q1_4264269"/>
      <w:bookmarkStart w:id="9451" w:name="_ETM_Q1_4267011"/>
      <w:bookmarkEnd w:id="9446"/>
      <w:bookmarkEnd w:id="9447"/>
      <w:bookmarkEnd w:id="9448"/>
      <w:bookmarkEnd w:id="9449"/>
      <w:bookmarkEnd w:id="9450"/>
      <w:bookmarkEnd w:id="9451"/>
      <w:r>
        <w:rPr>
          <w:rFonts w:hint="cs"/>
          <w:rtl/>
        </w:rPr>
        <w:t>. גם כשאני אמרתי</w:t>
      </w:r>
      <w:bookmarkStart w:id="9452" w:name="_ETM_Q1_4269448"/>
      <w:bookmarkEnd w:id="9452"/>
      <w:r>
        <w:rPr>
          <w:rFonts w:hint="cs"/>
          <w:rtl/>
        </w:rPr>
        <w:t xml:space="preserve"> ב-</w:t>
      </w:r>
      <w:bookmarkStart w:id="9453" w:name="_ETM_Q1_4267995"/>
      <w:bookmarkEnd w:id="9453"/>
      <w:r>
        <w:rPr>
          <w:rFonts w:hint="cs"/>
          <w:rtl/>
        </w:rPr>
        <w:t>3 באוקטו</w:t>
      </w:r>
      <w:bookmarkStart w:id="9454" w:name="_ETM_Q1_4270747"/>
      <w:bookmarkEnd w:id="9454"/>
      <w:r>
        <w:rPr>
          <w:rFonts w:hint="cs"/>
          <w:rtl/>
        </w:rPr>
        <w:t>בר</w:t>
      </w:r>
      <w:bookmarkStart w:id="9455" w:name="_ETM_Q1_4268962"/>
      <w:bookmarkEnd w:id="9455"/>
      <w:r>
        <w:rPr>
          <w:rFonts w:hint="cs"/>
          <w:rtl/>
        </w:rPr>
        <w:t xml:space="preserve"> 2023</w:t>
      </w:r>
      <w:bookmarkStart w:id="9456" w:name="_ETM_Q1_4269906"/>
      <w:bookmarkStart w:id="9457" w:name="_ETM_Q1_4268097"/>
      <w:bookmarkStart w:id="9458" w:name="_ETM_Q1_4268310"/>
      <w:bookmarkEnd w:id="9456"/>
      <w:bookmarkEnd w:id="9457"/>
      <w:bookmarkEnd w:id="9458"/>
      <w:r>
        <w:rPr>
          <w:rFonts w:hint="cs"/>
          <w:rtl/>
        </w:rPr>
        <w:t xml:space="preserve"> שיש אימון </w:t>
      </w:r>
      <w:bookmarkStart w:id="9459" w:name="_ETM_Q1_4270206"/>
      <w:bookmarkEnd w:id="9459"/>
      <w:r>
        <w:rPr>
          <w:rFonts w:hint="cs"/>
          <w:rtl/>
        </w:rPr>
        <w:t xml:space="preserve">ארטילרי בעזה שנועד לפגוע </w:t>
      </w:r>
      <w:bookmarkStart w:id="9460" w:name="_ETM_Q1_4272348"/>
      <w:bookmarkEnd w:id="9460"/>
      <w:r w:rsidR="00A15DAE">
        <w:rPr>
          <w:rFonts w:hint="cs"/>
          <w:rtl/>
        </w:rPr>
        <w:t>ב</w:t>
      </w:r>
      <w:bookmarkStart w:id="9461" w:name="_ETM_Q1_4266489"/>
      <w:bookmarkStart w:id="9462" w:name="_ETM_Q1_4272928"/>
      <w:bookmarkEnd w:id="9461"/>
      <w:bookmarkEnd w:id="9462"/>
      <w:r w:rsidR="00A15DAE">
        <w:rPr>
          <w:rFonts w:hint="cs"/>
          <w:rtl/>
        </w:rPr>
        <w:t>מעוזות</w:t>
      </w:r>
      <w:r>
        <w:rPr>
          <w:rFonts w:hint="cs"/>
          <w:rtl/>
        </w:rPr>
        <w:t xml:space="preserve"> צבאיים</w:t>
      </w:r>
      <w:bookmarkStart w:id="9463" w:name="_ETM_Q1_4272710"/>
      <w:bookmarkEnd w:id="9463"/>
      <w:r>
        <w:rPr>
          <w:rFonts w:hint="cs"/>
          <w:rtl/>
        </w:rPr>
        <w:t xml:space="preserve"> אז</w:t>
      </w:r>
      <w:bookmarkStart w:id="9464" w:name="_ETM_Q1_4271208"/>
      <w:bookmarkEnd w:id="9464"/>
      <w:r w:rsidR="00A15DAE">
        <w:rPr>
          <w:rFonts w:hint="cs"/>
          <w:rtl/>
        </w:rPr>
        <w:t xml:space="preserve"> אנשים</w:t>
      </w:r>
      <w:bookmarkStart w:id="9465" w:name="_ETM_Q1_4270694"/>
      <w:bookmarkEnd w:id="9465"/>
      <w:r w:rsidR="00A15DAE">
        <w:rPr>
          <w:rFonts w:hint="cs"/>
          <w:rtl/>
        </w:rPr>
        <w:t xml:space="preserve"> בחירים </w:t>
      </w:r>
      <w:bookmarkStart w:id="9466" w:name="_ETM_Q1_4277964"/>
      <w:bookmarkStart w:id="9467" w:name="_ETM_Q1_4276157"/>
      <w:bookmarkStart w:id="9468" w:name="_ETM_Q1_4274974"/>
      <w:bookmarkStart w:id="9469" w:name="_ETM_Q1_4273567"/>
      <w:bookmarkEnd w:id="9466"/>
      <w:bookmarkEnd w:id="9467"/>
      <w:bookmarkEnd w:id="9468"/>
      <w:bookmarkEnd w:id="9469"/>
      <w:r w:rsidR="00A15DAE">
        <w:rPr>
          <w:rFonts w:hint="cs"/>
          <w:rtl/>
        </w:rPr>
        <w:t>ומקצועיים אמרו</w:t>
      </w:r>
      <w:bookmarkStart w:id="9470" w:name="_ETM_Q1_4275127"/>
      <w:bookmarkEnd w:id="9470"/>
      <w:r w:rsidR="00A15DAE">
        <w:rPr>
          <w:rFonts w:hint="cs"/>
          <w:rtl/>
        </w:rPr>
        <w:t xml:space="preserve"> שאני לא לוחמת ולא מבינה. </w:t>
      </w:r>
      <w:bookmarkStart w:id="9471" w:name="_ETM_Q1_4281101"/>
      <w:bookmarkStart w:id="9472" w:name="_ETM_Q1_4281401"/>
      <w:bookmarkStart w:id="9473" w:name="_ETM_Q1_4281699"/>
      <w:bookmarkStart w:id="9474" w:name="_ETM_Q1_4279699"/>
      <w:bookmarkEnd w:id="9471"/>
      <w:bookmarkEnd w:id="9472"/>
      <w:bookmarkEnd w:id="9473"/>
      <w:bookmarkEnd w:id="9474"/>
      <w:r w:rsidR="00A15DAE">
        <w:rPr>
          <w:rFonts w:hint="cs"/>
          <w:rtl/>
        </w:rPr>
        <w:t xml:space="preserve">אני </w:t>
      </w:r>
      <w:bookmarkStart w:id="9475" w:name="_ETM_Q1_4275774"/>
      <w:bookmarkEnd w:id="9475"/>
      <w:r w:rsidR="00A15DAE">
        <w:rPr>
          <w:rFonts w:hint="cs"/>
          <w:rtl/>
        </w:rPr>
        <w:t>מעל הדברים האלה</w:t>
      </w:r>
      <w:bookmarkStart w:id="9476" w:name="_ETM_Q1_4280665"/>
      <w:bookmarkEnd w:id="9476"/>
      <w:r w:rsidR="00A15DAE">
        <w:rPr>
          <w:rFonts w:hint="cs"/>
          <w:rtl/>
        </w:rPr>
        <w:t xml:space="preserve"> שבה</w:t>
      </w:r>
      <w:bookmarkStart w:id="9477" w:name="_ETM_Q1_4279193"/>
      <w:bookmarkEnd w:id="9477"/>
      <w:r w:rsidR="00A15DAE">
        <w:rPr>
          <w:rFonts w:hint="cs"/>
          <w:rtl/>
        </w:rPr>
        <w:t>ם גברים מקצועיים, אנשי צבא לשע</w:t>
      </w:r>
      <w:bookmarkStart w:id="9478" w:name="_ETM_Q1_4282564"/>
      <w:bookmarkStart w:id="9479" w:name="_ETM_Q1_4280797"/>
      <w:bookmarkStart w:id="9480" w:name="_ETM_Q1_4278991"/>
      <w:bookmarkEnd w:id="9478"/>
      <w:bookmarkEnd w:id="9479"/>
      <w:bookmarkEnd w:id="9480"/>
      <w:r w:rsidR="00A15DAE">
        <w:rPr>
          <w:rFonts w:hint="cs"/>
          <w:rtl/>
        </w:rPr>
        <w:t xml:space="preserve">בר </w:t>
      </w:r>
      <w:bookmarkStart w:id="9481" w:name="_ETM_Q1_4284098"/>
      <w:bookmarkStart w:id="9482" w:name="_ETM_Q1_4282399"/>
      <w:bookmarkEnd w:id="9481"/>
      <w:bookmarkEnd w:id="9482"/>
      <w:r w:rsidR="00A15DAE">
        <w:rPr>
          <w:rFonts w:hint="cs"/>
          <w:rtl/>
        </w:rPr>
        <w:t>יגח</w:t>
      </w:r>
      <w:bookmarkStart w:id="9483" w:name="_ETM_Q1_4288894"/>
      <w:bookmarkEnd w:id="9483"/>
      <w:r w:rsidR="00A15DAE">
        <w:rPr>
          <w:rFonts w:hint="cs"/>
          <w:rtl/>
        </w:rPr>
        <w:t>י</w:t>
      </w:r>
      <w:bookmarkStart w:id="9484" w:name="_ETM_Q1_4283595"/>
      <w:bookmarkEnd w:id="9484"/>
      <w:r w:rsidR="00A15DAE">
        <w:rPr>
          <w:rFonts w:hint="cs"/>
          <w:rtl/>
        </w:rPr>
        <w:t xml:space="preserve">כו </w:t>
      </w:r>
      <w:bookmarkStart w:id="9485" w:name="_ETM_Q1_4282670"/>
      <w:bookmarkEnd w:id="9485"/>
      <w:r w:rsidR="00A15DAE">
        <w:rPr>
          <w:rFonts w:hint="cs"/>
          <w:rtl/>
        </w:rPr>
        <w:t>את מה שאני אומרת.</w:t>
      </w:r>
      <w:bookmarkStart w:id="9486" w:name="_ETM_Q1_4281894"/>
      <w:bookmarkEnd w:id="9486"/>
    </w:p>
    <w:p w14:paraId="358C2B31" w14:textId="77777777" w:rsidR="00A15DAE" w:rsidRDefault="00A15DAE" w:rsidP="00A15DAE">
      <w:pPr>
        <w:rPr>
          <w:rtl/>
        </w:rPr>
      </w:pPr>
    </w:p>
    <w:p w14:paraId="0A494F61" w14:textId="0BD97C93" w:rsidR="00A15DAE" w:rsidRDefault="00A15DAE" w:rsidP="00A15DAE">
      <w:pPr>
        <w:rPr>
          <w:rtl/>
        </w:rPr>
      </w:pPr>
      <w:bookmarkStart w:id="9487" w:name="_ETM_Q1_4288820"/>
      <w:bookmarkStart w:id="9488" w:name="_ETM_Q1_4289122"/>
      <w:bookmarkEnd w:id="9487"/>
      <w:bookmarkEnd w:id="9488"/>
      <w:r>
        <w:rPr>
          <w:rFonts w:hint="cs"/>
          <w:rtl/>
        </w:rPr>
        <w:t>האם</w:t>
      </w:r>
      <w:bookmarkStart w:id="9489" w:name="_ETM_Q1_4288321"/>
      <w:bookmarkEnd w:id="9489"/>
      <w:r>
        <w:rPr>
          <w:rFonts w:hint="cs"/>
          <w:rtl/>
        </w:rPr>
        <w:t xml:space="preserve"> העובדה שאני</w:t>
      </w:r>
      <w:bookmarkStart w:id="9490" w:name="_ETM_Q1_4288091"/>
      <w:bookmarkEnd w:id="9490"/>
      <w:r>
        <w:rPr>
          <w:rFonts w:hint="cs"/>
          <w:rtl/>
        </w:rPr>
        <w:t xml:space="preserve"> חושבת שהצעת החוק </w:t>
      </w:r>
      <w:bookmarkStart w:id="9491" w:name="_ETM_Q1_4290792"/>
      <w:bookmarkStart w:id="9492" w:name="_ETM_Q1_4288792"/>
      <w:bookmarkEnd w:id="9491"/>
      <w:bookmarkEnd w:id="9492"/>
      <w:r>
        <w:rPr>
          <w:rFonts w:hint="cs"/>
          <w:rtl/>
        </w:rPr>
        <w:t>שלך גרוע</w:t>
      </w:r>
      <w:bookmarkStart w:id="9493" w:name="_ETM_Q1_4288488"/>
      <w:bookmarkEnd w:id="9493"/>
      <w:r>
        <w:rPr>
          <w:rFonts w:hint="cs"/>
          <w:rtl/>
        </w:rPr>
        <w:t>ה הופכת</w:t>
      </w:r>
      <w:bookmarkStart w:id="9494" w:name="_ETM_Q1_4290287"/>
      <w:bookmarkEnd w:id="9494"/>
      <w:r>
        <w:rPr>
          <w:rFonts w:hint="cs"/>
          <w:rtl/>
        </w:rPr>
        <w:t xml:space="preserve"> את המילים שלי לוולגאריות? </w:t>
      </w:r>
      <w:bookmarkStart w:id="9495" w:name="_ETM_Q1_4292727"/>
      <w:bookmarkEnd w:id="9495"/>
      <w:r>
        <w:rPr>
          <w:rFonts w:hint="cs"/>
          <w:rtl/>
        </w:rPr>
        <w:t>זה כל</w:t>
      </w:r>
      <w:bookmarkStart w:id="9496" w:name="_ETM_Q1_4293526"/>
      <w:bookmarkEnd w:id="9496"/>
      <w:r>
        <w:rPr>
          <w:rFonts w:hint="cs"/>
          <w:rtl/>
        </w:rPr>
        <w:t xml:space="preserve"> מה שהופך את הפו</w:t>
      </w:r>
      <w:bookmarkStart w:id="9497" w:name="_ETM_Q1_4293929"/>
      <w:bookmarkEnd w:id="9497"/>
      <w:r>
        <w:rPr>
          <w:rFonts w:hint="cs"/>
          <w:rtl/>
        </w:rPr>
        <w:t xml:space="preserve">ליטיקה לכל כך </w:t>
      </w:r>
      <w:bookmarkStart w:id="9498" w:name="_ETM_Q1_4294294"/>
      <w:bookmarkEnd w:id="9498"/>
      <w:r>
        <w:rPr>
          <w:rFonts w:hint="cs"/>
          <w:rtl/>
        </w:rPr>
        <w:t>נוראית, חוס</w:t>
      </w:r>
      <w:bookmarkStart w:id="9499" w:name="_ETM_Q1_4295522"/>
      <w:bookmarkStart w:id="9500" w:name="_ETM_Q1_4294099"/>
      <w:bookmarkStart w:id="9501" w:name="_ETM_Q1_4292323"/>
      <w:bookmarkEnd w:id="9499"/>
      <w:bookmarkEnd w:id="9500"/>
      <w:bookmarkEnd w:id="9501"/>
      <w:r>
        <w:rPr>
          <w:rFonts w:hint="cs"/>
          <w:rtl/>
        </w:rPr>
        <w:t>ר</w:t>
      </w:r>
      <w:bookmarkStart w:id="9502" w:name="_ETM_Q1_4292530"/>
      <w:bookmarkEnd w:id="9502"/>
      <w:r>
        <w:rPr>
          <w:rFonts w:hint="cs"/>
          <w:rtl/>
        </w:rPr>
        <w:t xml:space="preserve"> </w:t>
      </w:r>
      <w:bookmarkStart w:id="9503" w:name="_ETM_Q1_4290530"/>
      <w:bookmarkEnd w:id="9503"/>
      <w:r>
        <w:rPr>
          <w:rFonts w:hint="cs"/>
          <w:rtl/>
        </w:rPr>
        <w:t>היכולת - - -</w:t>
      </w:r>
    </w:p>
    <w:p w14:paraId="03349AB4" w14:textId="77777777" w:rsidR="00A15DAE" w:rsidRDefault="00A15DAE" w:rsidP="00A15DAE">
      <w:pPr>
        <w:rPr>
          <w:rtl/>
        </w:rPr>
      </w:pPr>
      <w:bookmarkStart w:id="9504" w:name="_ETM_Q1_4292228"/>
      <w:bookmarkEnd w:id="9504"/>
    </w:p>
    <w:p w14:paraId="1CED7303" w14:textId="6BB1A1A2" w:rsidR="00A15DAE" w:rsidRDefault="00A15DAE" w:rsidP="00A15DAE">
      <w:pPr>
        <w:pStyle w:val="af6"/>
        <w:keepNext/>
        <w:rPr>
          <w:rtl/>
        </w:rPr>
      </w:pPr>
      <w:bookmarkStart w:id="9505" w:name="ET_yor_4574_416"/>
      <w:r w:rsidRPr="00A15DAE">
        <w:rPr>
          <w:rStyle w:val="TagStyle"/>
          <w:rtl/>
        </w:rPr>
        <w:t xml:space="preserve"> &lt;&lt; יור &gt;&gt; </w:t>
      </w:r>
      <w:r>
        <w:rPr>
          <w:rtl/>
        </w:rPr>
        <w:t>היו"ר יולי יואל אדלשטיין:</w:t>
      </w:r>
      <w:r w:rsidRPr="00A15DAE">
        <w:rPr>
          <w:rStyle w:val="TagStyle"/>
          <w:rtl/>
        </w:rPr>
        <w:t xml:space="preserve"> &lt;&lt; יור &gt;&gt;</w:t>
      </w:r>
      <w:r>
        <w:rPr>
          <w:rtl/>
        </w:rPr>
        <w:t xml:space="preserve">   </w:t>
      </w:r>
      <w:bookmarkEnd w:id="9505"/>
    </w:p>
    <w:p w14:paraId="38CBCCD5" w14:textId="77777777" w:rsidR="00A15DAE" w:rsidRDefault="00A15DAE" w:rsidP="00A15DAE">
      <w:pPr>
        <w:pStyle w:val="KeepWithNext"/>
        <w:rPr>
          <w:rtl/>
        </w:rPr>
      </w:pPr>
    </w:p>
    <w:p w14:paraId="50220E26" w14:textId="792D59B1" w:rsidR="00A15DAE" w:rsidRDefault="00A15DAE" w:rsidP="00A15DAE">
      <w:pPr>
        <w:rPr>
          <w:rtl/>
        </w:rPr>
      </w:pPr>
      <w:bookmarkStart w:id="9506" w:name="_ETM_Q1_4293127"/>
      <w:bookmarkEnd w:id="9506"/>
      <w:r>
        <w:rPr>
          <w:rFonts w:hint="cs"/>
          <w:rtl/>
        </w:rPr>
        <w:t xml:space="preserve">טוב, טלי. </w:t>
      </w:r>
    </w:p>
    <w:p w14:paraId="41C83997" w14:textId="77777777" w:rsidR="00A15DAE" w:rsidRDefault="00A15DAE" w:rsidP="00A15DAE">
      <w:pPr>
        <w:rPr>
          <w:rtl/>
        </w:rPr>
      </w:pPr>
      <w:bookmarkStart w:id="9507" w:name="_ETM_Q1_4295828"/>
      <w:bookmarkStart w:id="9508" w:name="_ETM_Q1_4296728"/>
      <w:bookmarkEnd w:id="9507"/>
      <w:bookmarkEnd w:id="9508"/>
    </w:p>
    <w:p w14:paraId="3B620679" w14:textId="1CCC055D" w:rsidR="00A15DAE" w:rsidRDefault="00A15DAE" w:rsidP="00A15DAE">
      <w:pPr>
        <w:pStyle w:val="a4"/>
        <w:keepNext/>
        <w:rPr>
          <w:rtl/>
        </w:rPr>
      </w:pPr>
      <w:bookmarkStart w:id="9509" w:name="ET_speaker_6345_417"/>
      <w:r w:rsidRPr="00A15DAE">
        <w:rPr>
          <w:rStyle w:val="TagStyle"/>
          <w:rtl/>
        </w:rPr>
        <w:t xml:space="preserve"> &lt;&lt; דובר &gt;&gt; </w:t>
      </w:r>
      <w:r>
        <w:rPr>
          <w:rtl/>
        </w:rPr>
        <w:t>טלי גוטליב (הליכוד):</w:t>
      </w:r>
      <w:r w:rsidRPr="00A15DAE">
        <w:rPr>
          <w:rStyle w:val="TagStyle"/>
          <w:rtl/>
        </w:rPr>
        <w:t xml:space="preserve"> &lt;&lt; דובר &gt;&gt;</w:t>
      </w:r>
      <w:r>
        <w:rPr>
          <w:rtl/>
        </w:rPr>
        <w:t xml:space="preserve">   </w:t>
      </w:r>
      <w:bookmarkEnd w:id="9509"/>
    </w:p>
    <w:p w14:paraId="06DF8B1D" w14:textId="77777777" w:rsidR="00A15DAE" w:rsidRDefault="00A15DAE" w:rsidP="00A15DAE">
      <w:pPr>
        <w:pStyle w:val="KeepWithNext"/>
        <w:rPr>
          <w:rtl/>
        </w:rPr>
      </w:pPr>
    </w:p>
    <w:p w14:paraId="601BD165" w14:textId="3D6ED9B7" w:rsidR="00A15DAE" w:rsidRDefault="00A15DAE" w:rsidP="00A15DAE">
      <w:pPr>
        <w:rPr>
          <w:rtl/>
        </w:rPr>
      </w:pPr>
      <w:bookmarkStart w:id="9510" w:name="_ETM_Q1_4297329"/>
      <w:bookmarkEnd w:id="9510"/>
      <w:r>
        <w:rPr>
          <w:rFonts w:hint="cs"/>
          <w:rtl/>
        </w:rPr>
        <w:t>סליחה</w:t>
      </w:r>
      <w:bookmarkStart w:id="9511" w:name="_ETM_Q1_4296530"/>
      <w:bookmarkEnd w:id="9511"/>
      <w:r>
        <w:rPr>
          <w:rFonts w:hint="cs"/>
          <w:rtl/>
        </w:rPr>
        <w:t>.</w:t>
      </w:r>
      <w:bookmarkStart w:id="9512" w:name="_ETM_Q1_4294826"/>
      <w:bookmarkEnd w:id="9512"/>
      <w:r>
        <w:rPr>
          <w:rFonts w:hint="cs"/>
          <w:rtl/>
        </w:rPr>
        <w:t xml:space="preserve"> </w:t>
      </w:r>
    </w:p>
    <w:p w14:paraId="6D86DD02" w14:textId="77777777" w:rsidR="00A15DAE" w:rsidRDefault="00A15DAE" w:rsidP="00A15DAE">
      <w:pPr>
        <w:rPr>
          <w:rtl/>
        </w:rPr>
      </w:pPr>
      <w:bookmarkStart w:id="9513" w:name="_ETM_Q1_4295027"/>
      <w:bookmarkEnd w:id="9513"/>
    </w:p>
    <w:p w14:paraId="5A4B695D" w14:textId="24CA3B3F" w:rsidR="00A15DAE" w:rsidRDefault="00A15DAE" w:rsidP="00A15DAE">
      <w:pPr>
        <w:pStyle w:val="af6"/>
        <w:keepNext/>
        <w:rPr>
          <w:rtl/>
        </w:rPr>
      </w:pPr>
      <w:bookmarkStart w:id="9514" w:name="ET_yor_4574_418"/>
      <w:r w:rsidRPr="00A15DAE">
        <w:rPr>
          <w:rStyle w:val="TagStyle"/>
          <w:rtl/>
        </w:rPr>
        <w:t xml:space="preserve"> &lt;&lt; יור &gt;&gt; </w:t>
      </w:r>
      <w:r>
        <w:rPr>
          <w:rtl/>
        </w:rPr>
        <w:t>היו"ר יולי יואל אדלשטיין:</w:t>
      </w:r>
      <w:r w:rsidRPr="00A15DAE">
        <w:rPr>
          <w:rStyle w:val="TagStyle"/>
          <w:rtl/>
        </w:rPr>
        <w:t xml:space="preserve"> &lt;&lt; יור &gt;&gt;</w:t>
      </w:r>
      <w:r>
        <w:rPr>
          <w:rtl/>
        </w:rPr>
        <w:t xml:space="preserve">   </w:t>
      </w:r>
      <w:bookmarkEnd w:id="9514"/>
    </w:p>
    <w:p w14:paraId="57FA1014" w14:textId="77777777" w:rsidR="00A15DAE" w:rsidRDefault="00A15DAE" w:rsidP="00A15DAE">
      <w:pPr>
        <w:pStyle w:val="KeepWithNext"/>
        <w:rPr>
          <w:rtl/>
        </w:rPr>
      </w:pPr>
    </w:p>
    <w:p w14:paraId="59F6B849" w14:textId="38DFD45B" w:rsidR="00A41A76" w:rsidRDefault="00A15DAE">
      <w:pPr>
        <w:rPr>
          <w:b/>
          <w:rtl/>
        </w:rPr>
      </w:pPr>
      <w:bookmarkStart w:id="9515" w:name="_ETM_Q1_4295926"/>
      <w:bookmarkStart w:id="9516" w:name="_ETM_Q1_4221368"/>
      <w:bookmarkStart w:id="9517" w:name="_ETM_Q1_4256727"/>
      <w:bookmarkStart w:id="9518" w:name="_ETM_Q1_4255227"/>
      <w:bookmarkStart w:id="9519" w:name="_ETM_Q1_4303723"/>
      <w:bookmarkStart w:id="9520" w:name="_ETM_Q1_4296723"/>
      <w:bookmarkEnd w:id="9515"/>
      <w:bookmarkEnd w:id="9516"/>
      <w:bookmarkEnd w:id="9517"/>
      <w:bookmarkEnd w:id="9518"/>
      <w:r w:rsidRPr="00A15DAE">
        <w:rPr>
          <w:rFonts w:hint="cs"/>
          <w:b/>
          <w:rtl/>
        </w:rPr>
        <w:t>בסדר</w:t>
      </w:r>
      <w:bookmarkEnd w:id="9519"/>
      <w:bookmarkEnd w:id="9520"/>
      <w:r w:rsidRPr="00A15DAE">
        <w:rPr>
          <w:rFonts w:hint="cs"/>
          <w:b/>
          <w:rtl/>
        </w:rPr>
        <w:t xml:space="preserve">, זה קצת </w:t>
      </w:r>
      <w:bookmarkStart w:id="9521" w:name="_ETM_Q1_4297626"/>
      <w:bookmarkEnd w:id="9521"/>
      <w:r w:rsidRPr="00A15DAE">
        <w:rPr>
          <w:rFonts w:hint="cs"/>
          <w:b/>
          <w:rtl/>
        </w:rPr>
        <w:t>מצח</w:t>
      </w:r>
      <w:bookmarkStart w:id="9522" w:name="_ETM_Q1_4296505"/>
      <w:bookmarkStart w:id="9523" w:name="_ETM_Q1_4295929"/>
      <w:bookmarkEnd w:id="9522"/>
      <w:bookmarkEnd w:id="9523"/>
      <w:r w:rsidRPr="00A15DAE">
        <w:rPr>
          <w:rFonts w:hint="cs"/>
          <w:b/>
          <w:rtl/>
        </w:rPr>
        <w:t>יק</w:t>
      </w:r>
      <w:bookmarkStart w:id="9524" w:name="_ETM_Q1_4296200"/>
      <w:bookmarkEnd w:id="9524"/>
      <w:r w:rsidRPr="00A15DAE">
        <w:rPr>
          <w:rFonts w:hint="cs"/>
          <w:b/>
          <w:rtl/>
        </w:rPr>
        <w:t xml:space="preserve"> </w:t>
      </w:r>
      <w:bookmarkStart w:id="9525" w:name="_ETM_Q1_4294498"/>
      <w:bookmarkEnd w:id="9525"/>
      <w:r w:rsidRPr="00A15DAE">
        <w:rPr>
          <w:rFonts w:hint="cs"/>
          <w:b/>
          <w:rtl/>
        </w:rPr>
        <w:t>מה שאת אומרת</w:t>
      </w:r>
      <w:bookmarkStart w:id="9526" w:name="_ETM_Q1_4295330"/>
      <w:bookmarkStart w:id="9527" w:name="_ETM_Q1_4293330"/>
      <w:bookmarkStart w:id="9528" w:name="_ETM_Q1_4291330"/>
      <w:bookmarkEnd w:id="9526"/>
      <w:bookmarkEnd w:id="9527"/>
      <w:bookmarkEnd w:id="9528"/>
      <w:r>
        <w:rPr>
          <w:rFonts w:hint="cs"/>
          <w:b/>
          <w:rtl/>
        </w:rPr>
        <w:t xml:space="preserve"> כרגע.</w:t>
      </w:r>
      <w:bookmarkStart w:id="9529" w:name="_ETM_Q1_4298280"/>
      <w:bookmarkEnd w:id="9529"/>
    </w:p>
    <w:p w14:paraId="69F57E88" w14:textId="77777777" w:rsidR="00A15DAE" w:rsidRDefault="00A15DAE">
      <w:pPr>
        <w:rPr>
          <w:b/>
          <w:rtl/>
        </w:rPr>
      </w:pPr>
      <w:bookmarkStart w:id="9530" w:name="_ETM_Q1_4291552"/>
      <w:bookmarkEnd w:id="9530"/>
    </w:p>
    <w:p w14:paraId="5C032242" w14:textId="1DD9B066" w:rsidR="00A15DAE" w:rsidRDefault="00A15DAE" w:rsidP="00A15DAE">
      <w:pPr>
        <w:pStyle w:val="a4"/>
        <w:keepNext/>
        <w:rPr>
          <w:rtl/>
        </w:rPr>
      </w:pPr>
      <w:bookmarkStart w:id="9531" w:name="ET_speaker_6345_419"/>
      <w:r w:rsidRPr="00A15DAE">
        <w:rPr>
          <w:rStyle w:val="TagStyle"/>
          <w:rtl/>
        </w:rPr>
        <w:t xml:space="preserve"> &lt;&lt; דובר &gt;&gt; </w:t>
      </w:r>
      <w:r>
        <w:rPr>
          <w:rtl/>
        </w:rPr>
        <w:t>טלי גוטליב (הליכוד):</w:t>
      </w:r>
      <w:r w:rsidRPr="00A15DAE">
        <w:rPr>
          <w:rStyle w:val="TagStyle"/>
          <w:rtl/>
        </w:rPr>
        <w:t xml:space="preserve"> &lt;&lt; דובר &gt;&gt;</w:t>
      </w:r>
      <w:r>
        <w:rPr>
          <w:rtl/>
        </w:rPr>
        <w:t xml:space="preserve">   </w:t>
      </w:r>
      <w:bookmarkEnd w:id="9531"/>
    </w:p>
    <w:p w14:paraId="3F73F9F1" w14:textId="77777777" w:rsidR="00A15DAE" w:rsidRDefault="00A15DAE" w:rsidP="00A15DAE">
      <w:pPr>
        <w:pStyle w:val="KeepWithNext"/>
        <w:rPr>
          <w:rtl/>
        </w:rPr>
      </w:pPr>
    </w:p>
    <w:p w14:paraId="14F33389" w14:textId="7A5DC7F5" w:rsidR="00A15DAE" w:rsidRDefault="00A15DAE" w:rsidP="00A15DAE">
      <w:pPr>
        <w:rPr>
          <w:rtl/>
        </w:rPr>
      </w:pPr>
      <w:bookmarkStart w:id="9532" w:name="_ETM_Q1_4293051"/>
      <w:bookmarkStart w:id="9533" w:name="_ETM_Q1_4296851"/>
      <w:bookmarkStart w:id="9534" w:name="_ETM_Q1_4298127"/>
      <w:bookmarkStart w:id="9535" w:name="_ETM_Q1_4297881"/>
      <w:bookmarkEnd w:id="9532"/>
      <w:bookmarkEnd w:id="9533"/>
      <w:bookmarkEnd w:id="9534"/>
      <w:bookmarkEnd w:id="9535"/>
      <w:r>
        <w:rPr>
          <w:rFonts w:hint="cs"/>
          <w:rtl/>
        </w:rPr>
        <w:t xml:space="preserve">סליחה, אז </w:t>
      </w:r>
      <w:bookmarkStart w:id="9536" w:name="_ETM_Q1_4297303"/>
      <w:bookmarkStart w:id="9537" w:name="_ETM_Q1_4295501"/>
      <w:bookmarkEnd w:id="9536"/>
      <w:bookmarkEnd w:id="9537"/>
      <w:r>
        <w:rPr>
          <w:rFonts w:hint="cs"/>
          <w:rtl/>
        </w:rPr>
        <w:t>תחזור בך</w:t>
      </w:r>
      <w:bookmarkStart w:id="9538" w:name="_ETM_Q1_4297301"/>
      <w:bookmarkEnd w:id="9538"/>
      <w:r>
        <w:rPr>
          <w:rFonts w:hint="cs"/>
          <w:rtl/>
        </w:rPr>
        <w:t xml:space="preserve">. </w:t>
      </w:r>
      <w:bookmarkStart w:id="9539" w:name="_ETM_Q1_4295506"/>
      <w:bookmarkStart w:id="9540" w:name="_ETM_Q1_4298498"/>
      <w:bookmarkEnd w:id="9539"/>
      <w:bookmarkEnd w:id="9540"/>
    </w:p>
    <w:p w14:paraId="727E0B7F" w14:textId="77777777" w:rsidR="00A15DAE" w:rsidRDefault="00A15DAE" w:rsidP="00A15DAE">
      <w:pPr>
        <w:rPr>
          <w:rtl/>
        </w:rPr>
      </w:pPr>
      <w:bookmarkStart w:id="9541" w:name="_ETM_Q1_4299480"/>
      <w:bookmarkEnd w:id="9541"/>
    </w:p>
    <w:p w14:paraId="5BE34A4E" w14:textId="3611712E" w:rsidR="00A15DAE" w:rsidRDefault="00A15DAE" w:rsidP="00A15DAE">
      <w:pPr>
        <w:pStyle w:val="af6"/>
        <w:keepNext/>
        <w:rPr>
          <w:rtl/>
        </w:rPr>
      </w:pPr>
      <w:bookmarkStart w:id="9542" w:name="ET_yor_4574_420"/>
      <w:r w:rsidRPr="00A15DAE">
        <w:rPr>
          <w:rStyle w:val="TagStyle"/>
          <w:rtl/>
        </w:rPr>
        <w:t xml:space="preserve"> &lt;&lt; יור &gt;&gt; </w:t>
      </w:r>
      <w:r>
        <w:rPr>
          <w:rtl/>
        </w:rPr>
        <w:t>היו"ר יולי יואל אדלשטיין:</w:t>
      </w:r>
      <w:r w:rsidRPr="00A15DAE">
        <w:rPr>
          <w:rStyle w:val="TagStyle"/>
          <w:rtl/>
        </w:rPr>
        <w:t xml:space="preserve"> &lt;&lt; יור &gt;&gt;</w:t>
      </w:r>
      <w:r>
        <w:rPr>
          <w:rtl/>
        </w:rPr>
        <w:t xml:space="preserve">   </w:t>
      </w:r>
      <w:bookmarkEnd w:id="9542"/>
    </w:p>
    <w:p w14:paraId="40C1A9D2" w14:textId="77777777" w:rsidR="00A15DAE" w:rsidRDefault="00A15DAE" w:rsidP="00A15DAE">
      <w:pPr>
        <w:pStyle w:val="KeepWithNext"/>
        <w:rPr>
          <w:rtl/>
        </w:rPr>
      </w:pPr>
    </w:p>
    <w:p w14:paraId="015620C5" w14:textId="47BDA3D7" w:rsidR="00A15DAE" w:rsidRDefault="00A15DAE" w:rsidP="00A15DAE">
      <w:pPr>
        <w:rPr>
          <w:rtl/>
        </w:rPr>
      </w:pPr>
      <w:bookmarkStart w:id="9543" w:name="_ETM_Q1_4300378"/>
      <w:bookmarkEnd w:id="9543"/>
      <w:r>
        <w:rPr>
          <w:rFonts w:hint="cs"/>
          <w:rtl/>
        </w:rPr>
        <w:t xml:space="preserve">תודה. </w:t>
      </w:r>
      <w:bookmarkStart w:id="9544" w:name="_ETM_Q1_4299278"/>
      <w:bookmarkEnd w:id="9544"/>
    </w:p>
    <w:p w14:paraId="0EABB01B" w14:textId="77777777" w:rsidR="00A15DAE" w:rsidRDefault="00A15DAE" w:rsidP="00A15DAE">
      <w:pPr>
        <w:rPr>
          <w:rtl/>
        </w:rPr>
      </w:pPr>
      <w:bookmarkStart w:id="9545" w:name="_ETM_Q1_4299563"/>
      <w:bookmarkStart w:id="9546" w:name="_ETM_Q1_4297563"/>
      <w:bookmarkStart w:id="9547" w:name="_ETM_Q1_4298102"/>
      <w:bookmarkEnd w:id="9545"/>
      <w:bookmarkEnd w:id="9546"/>
      <w:bookmarkEnd w:id="9547"/>
    </w:p>
    <w:p w14:paraId="0375077D" w14:textId="3072101C" w:rsidR="00A15DAE" w:rsidRDefault="00A15DAE" w:rsidP="00A15DAE">
      <w:pPr>
        <w:pStyle w:val="a4"/>
        <w:keepNext/>
        <w:rPr>
          <w:rtl/>
        </w:rPr>
      </w:pPr>
      <w:bookmarkStart w:id="9548" w:name="ET_speaker_6345_421"/>
      <w:r w:rsidRPr="00A15DAE">
        <w:rPr>
          <w:rStyle w:val="TagStyle"/>
          <w:rtl/>
        </w:rPr>
        <w:t xml:space="preserve"> &lt;&lt; דובר &gt;&gt; </w:t>
      </w:r>
      <w:r>
        <w:rPr>
          <w:rtl/>
        </w:rPr>
        <w:t>טלי גוטליב (הליכוד):</w:t>
      </w:r>
      <w:r w:rsidRPr="00A15DAE">
        <w:rPr>
          <w:rStyle w:val="TagStyle"/>
          <w:rtl/>
        </w:rPr>
        <w:t xml:space="preserve"> &lt;&lt; דובר &gt;&gt;</w:t>
      </w:r>
      <w:r>
        <w:rPr>
          <w:rtl/>
        </w:rPr>
        <w:t xml:space="preserve">   </w:t>
      </w:r>
      <w:bookmarkEnd w:id="9548"/>
    </w:p>
    <w:p w14:paraId="23F59856" w14:textId="77777777" w:rsidR="00A15DAE" w:rsidRDefault="00A15DAE" w:rsidP="00A15DAE">
      <w:pPr>
        <w:pStyle w:val="KeepWithNext"/>
        <w:rPr>
          <w:rtl/>
        </w:rPr>
      </w:pPr>
    </w:p>
    <w:p w14:paraId="2FED296B" w14:textId="11E74164" w:rsidR="00A15DAE" w:rsidRDefault="00A15DAE" w:rsidP="00A15DAE">
      <w:pPr>
        <w:rPr>
          <w:rtl/>
        </w:rPr>
      </w:pPr>
      <w:bookmarkStart w:id="9549" w:name="_ETM_Q1_4298701"/>
      <w:bookmarkStart w:id="9550" w:name="_ETM_Q1_4296701"/>
      <w:bookmarkStart w:id="9551" w:name="_ETM_Q1_4294701"/>
      <w:bookmarkEnd w:id="9549"/>
      <w:bookmarkEnd w:id="9550"/>
      <w:bookmarkEnd w:id="9551"/>
      <w:r>
        <w:rPr>
          <w:rFonts w:hint="cs"/>
          <w:rtl/>
        </w:rPr>
        <w:t>תחזור</w:t>
      </w:r>
      <w:bookmarkStart w:id="9552" w:name="_ETM_Q1_4296722"/>
      <w:bookmarkEnd w:id="9552"/>
      <w:r>
        <w:rPr>
          <w:rFonts w:hint="cs"/>
          <w:rtl/>
        </w:rPr>
        <w:t xml:space="preserve"> בך מהמילים האלה. </w:t>
      </w:r>
      <w:bookmarkStart w:id="9553" w:name="_ETM_Q1_4300426"/>
      <w:bookmarkStart w:id="9554" w:name="_ETM_Q1_4301784"/>
      <w:bookmarkStart w:id="9555" w:name="_ETM_Q1_4305974"/>
      <w:bookmarkEnd w:id="9553"/>
      <w:bookmarkEnd w:id="9554"/>
      <w:bookmarkEnd w:id="9555"/>
    </w:p>
    <w:p w14:paraId="588F8ED6" w14:textId="77777777" w:rsidR="00A15DAE" w:rsidRDefault="00A15DAE" w:rsidP="00A15DAE">
      <w:pPr>
        <w:rPr>
          <w:rtl/>
        </w:rPr>
      </w:pPr>
      <w:bookmarkStart w:id="9556" w:name="_ETM_Q1_4306273"/>
      <w:bookmarkStart w:id="9557" w:name="_ETM_Q1_4304273"/>
      <w:bookmarkEnd w:id="9556"/>
      <w:bookmarkEnd w:id="9557"/>
    </w:p>
    <w:p w14:paraId="0E1C7DC0" w14:textId="0FCE88CA" w:rsidR="00A15DAE" w:rsidRDefault="00A15DAE" w:rsidP="00A15DAE">
      <w:pPr>
        <w:pStyle w:val="a4"/>
        <w:keepNext/>
        <w:rPr>
          <w:rtl/>
        </w:rPr>
      </w:pPr>
      <w:bookmarkStart w:id="9558" w:name="ET_speaker_6339_422"/>
      <w:r w:rsidRPr="00A15DAE">
        <w:rPr>
          <w:rStyle w:val="TagStyle"/>
          <w:rtl/>
        </w:rPr>
        <w:t xml:space="preserve"> &lt;&lt; דובר &gt;&gt; </w:t>
      </w:r>
      <w:r>
        <w:rPr>
          <w:rtl/>
        </w:rPr>
        <w:t>גדי איזנקוט (המחנה הממלכתי):</w:t>
      </w:r>
      <w:r w:rsidRPr="00A15DAE">
        <w:rPr>
          <w:rStyle w:val="TagStyle"/>
          <w:rtl/>
        </w:rPr>
        <w:t xml:space="preserve"> &lt;&lt; דובר &gt;&gt;</w:t>
      </w:r>
      <w:r>
        <w:rPr>
          <w:rtl/>
        </w:rPr>
        <w:t xml:space="preserve">   </w:t>
      </w:r>
      <w:bookmarkEnd w:id="9558"/>
    </w:p>
    <w:p w14:paraId="7F9B8A0F" w14:textId="77777777" w:rsidR="00A15DAE" w:rsidRDefault="00A15DAE" w:rsidP="00A15DAE">
      <w:pPr>
        <w:pStyle w:val="KeepWithNext"/>
        <w:rPr>
          <w:rtl/>
        </w:rPr>
      </w:pPr>
    </w:p>
    <w:p w14:paraId="3680E5B7" w14:textId="07042C86" w:rsidR="00A15DAE" w:rsidRDefault="00A15DAE" w:rsidP="00A15DAE">
      <w:pPr>
        <w:rPr>
          <w:rtl/>
        </w:rPr>
      </w:pPr>
      <w:bookmarkStart w:id="9559" w:name="_ETM_Q1_4304183"/>
      <w:bookmarkStart w:id="9560" w:name="_ETM_Q1_4302183"/>
      <w:bookmarkEnd w:id="9559"/>
      <w:bookmarkEnd w:id="9560"/>
      <w:r>
        <w:rPr>
          <w:rFonts w:hint="cs"/>
          <w:rtl/>
        </w:rPr>
        <w:t>א</w:t>
      </w:r>
      <w:bookmarkStart w:id="9561" w:name="_ETM_Q1_4300183"/>
      <w:bookmarkEnd w:id="9561"/>
      <w:r>
        <w:rPr>
          <w:rFonts w:hint="cs"/>
          <w:rtl/>
        </w:rPr>
        <w:t xml:space="preserve">ת מכניסה הרבה </w:t>
      </w:r>
      <w:bookmarkStart w:id="9562" w:name="_ETM_Q1_4301683"/>
      <w:bookmarkStart w:id="9563" w:name="_ETM_Q1_4302613"/>
      <w:bookmarkEnd w:id="9562"/>
      <w:bookmarkEnd w:id="9563"/>
      <w:r>
        <w:rPr>
          <w:rFonts w:hint="cs"/>
          <w:rtl/>
        </w:rPr>
        <w:t>גינונים</w:t>
      </w:r>
      <w:bookmarkStart w:id="9564" w:name="_ETM_Q1_4303888"/>
      <w:bookmarkStart w:id="9565" w:name="_ETM_Q1_4303575"/>
      <w:bookmarkStart w:id="9566" w:name="_ETM_Q1_4302973"/>
      <w:bookmarkStart w:id="9567" w:name="_ETM_Q1_4300973"/>
      <w:bookmarkStart w:id="9568" w:name="_ETM_Q1_4299781"/>
      <w:bookmarkEnd w:id="9564"/>
      <w:bookmarkEnd w:id="9565"/>
      <w:bookmarkEnd w:id="9566"/>
      <w:bookmarkEnd w:id="9567"/>
      <w:bookmarkEnd w:id="9568"/>
      <w:r>
        <w:rPr>
          <w:rFonts w:hint="cs"/>
          <w:rtl/>
        </w:rPr>
        <w:t xml:space="preserve"> ודרך </w:t>
      </w:r>
      <w:bookmarkStart w:id="9569" w:name="_ETM_Q1_4304775"/>
      <w:bookmarkEnd w:id="9569"/>
      <w:r>
        <w:rPr>
          <w:rFonts w:hint="cs"/>
          <w:rtl/>
        </w:rPr>
        <w:t xml:space="preserve">ארץ </w:t>
      </w:r>
      <w:bookmarkStart w:id="9570" w:name="_ETM_Q1_4303327"/>
      <w:bookmarkEnd w:id="9570"/>
      <w:r>
        <w:rPr>
          <w:rFonts w:hint="cs"/>
          <w:rtl/>
        </w:rPr>
        <w:t>מאז שנכנס</w:t>
      </w:r>
      <w:bookmarkStart w:id="9571" w:name="_ETM_Q1_4303072"/>
      <w:bookmarkEnd w:id="9571"/>
      <w:r>
        <w:rPr>
          <w:rFonts w:hint="cs"/>
          <w:rtl/>
        </w:rPr>
        <w:t>ת.</w:t>
      </w:r>
    </w:p>
    <w:p w14:paraId="7C7ABF96" w14:textId="77777777" w:rsidR="00A15DAE" w:rsidRDefault="00A15DAE" w:rsidP="00A15DAE">
      <w:pPr>
        <w:rPr>
          <w:rtl/>
        </w:rPr>
      </w:pPr>
      <w:bookmarkStart w:id="9572" w:name="_ETM_Q1_4299963"/>
      <w:bookmarkStart w:id="9573" w:name="_ETM_Q1_4300861"/>
      <w:bookmarkEnd w:id="9572"/>
      <w:bookmarkEnd w:id="9573"/>
    </w:p>
    <w:p w14:paraId="13F7B08A" w14:textId="71656B5D" w:rsidR="00A15DAE" w:rsidRDefault="00A15DAE" w:rsidP="00A15DAE">
      <w:pPr>
        <w:pStyle w:val="a4"/>
        <w:keepNext/>
        <w:rPr>
          <w:rtl/>
        </w:rPr>
      </w:pPr>
      <w:bookmarkStart w:id="9574" w:name="ET_speaker_6345_423"/>
      <w:r w:rsidRPr="00A15DAE">
        <w:rPr>
          <w:rStyle w:val="TagStyle"/>
          <w:rtl/>
        </w:rPr>
        <w:t xml:space="preserve"> &lt;&lt; דובר &gt;&gt; </w:t>
      </w:r>
      <w:r>
        <w:rPr>
          <w:rtl/>
        </w:rPr>
        <w:t>טלי גוטליב (הליכוד):</w:t>
      </w:r>
      <w:r w:rsidRPr="00A15DAE">
        <w:rPr>
          <w:rStyle w:val="TagStyle"/>
          <w:rtl/>
        </w:rPr>
        <w:t xml:space="preserve"> &lt;&lt; דובר &gt;&gt;</w:t>
      </w:r>
      <w:r>
        <w:rPr>
          <w:rtl/>
        </w:rPr>
        <w:t xml:space="preserve">   </w:t>
      </w:r>
      <w:bookmarkEnd w:id="9574"/>
    </w:p>
    <w:p w14:paraId="46F9697D" w14:textId="77777777" w:rsidR="00A15DAE" w:rsidRDefault="00A15DAE" w:rsidP="00A15DAE">
      <w:pPr>
        <w:pStyle w:val="KeepWithNext"/>
        <w:rPr>
          <w:rtl/>
        </w:rPr>
      </w:pPr>
    </w:p>
    <w:p w14:paraId="305D99EF" w14:textId="2FFBDC65" w:rsidR="00A15DAE" w:rsidRDefault="00A15DAE" w:rsidP="00A15DAE">
      <w:pPr>
        <w:rPr>
          <w:rtl/>
        </w:rPr>
      </w:pPr>
      <w:bookmarkStart w:id="9575" w:name="_ETM_Q1_4305363"/>
      <w:bookmarkStart w:id="9576" w:name="_ETM_Q1_4303963"/>
      <w:bookmarkStart w:id="9577" w:name="_ETM_Q1_4303729"/>
      <w:bookmarkEnd w:id="9575"/>
      <w:bookmarkEnd w:id="9576"/>
      <w:bookmarkEnd w:id="9577"/>
      <w:r>
        <w:rPr>
          <w:rFonts w:hint="cs"/>
          <w:rtl/>
        </w:rPr>
        <w:t>לא היית</w:t>
      </w:r>
      <w:bookmarkStart w:id="9578" w:name="_ETM_Q1_4306976"/>
      <w:bookmarkEnd w:id="9578"/>
      <w:r>
        <w:rPr>
          <w:rFonts w:hint="cs"/>
          <w:rtl/>
        </w:rPr>
        <w:t xml:space="preserve">ה </w:t>
      </w:r>
      <w:bookmarkStart w:id="9579" w:name="_ETM_Q1_4305873"/>
      <w:bookmarkEnd w:id="9579"/>
      <w:r>
        <w:rPr>
          <w:rFonts w:hint="cs"/>
          <w:rtl/>
        </w:rPr>
        <w:t xml:space="preserve">שום מילה </w:t>
      </w:r>
      <w:bookmarkStart w:id="9580" w:name="_ETM_Q1_4305049"/>
      <w:bookmarkEnd w:id="9580"/>
      <w:r>
        <w:rPr>
          <w:rFonts w:hint="cs"/>
          <w:rtl/>
        </w:rPr>
        <w:t>וולגרית,</w:t>
      </w:r>
      <w:bookmarkStart w:id="9581" w:name="_ETM_Q1_4306146"/>
      <w:bookmarkStart w:id="9582" w:name="_ETM_Q1_4305247"/>
      <w:bookmarkEnd w:id="9581"/>
      <w:bookmarkEnd w:id="9582"/>
      <w:r>
        <w:rPr>
          <w:rFonts w:hint="cs"/>
          <w:rtl/>
        </w:rPr>
        <w:t xml:space="preserve"> </w:t>
      </w:r>
      <w:bookmarkStart w:id="9583" w:name="_ETM_Q1_4304449"/>
      <w:bookmarkStart w:id="9584" w:name="_ETM_Q1_4303229"/>
      <w:bookmarkStart w:id="9585" w:name="_ETM_Q1_4303877"/>
      <w:bookmarkStart w:id="9586" w:name="_ETM_Q1_4303974"/>
      <w:bookmarkStart w:id="9587" w:name="_ETM_Q1_4305772"/>
      <w:bookmarkStart w:id="9588" w:name="_ETM_Q1_4304248"/>
      <w:bookmarkEnd w:id="9583"/>
      <w:bookmarkEnd w:id="9584"/>
      <w:bookmarkEnd w:id="9585"/>
      <w:bookmarkEnd w:id="9586"/>
      <w:bookmarkEnd w:id="9587"/>
      <w:bookmarkEnd w:id="9588"/>
      <w:r>
        <w:rPr>
          <w:rFonts w:hint="cs"/>
          <w:rtl/>
        </w:rPr>
        <w:t xml:space="preserve">אדוני </w:t>
      </w:r>
      <w:bookmarkStart w:id="9589" w:name="_ETM_Q1_4305428"/>
      <w:bookmarkEnd w:id="9589"/>
      <w:r>
        <w:rPr>
          <w:rFonts w:hint="cs"/>
          <w:rtl/>
        </w:rPr>
        <w:t xml:space="preserve">היו"ר. </w:t>
      </w:r>
      <w:bookmarkStart w:id="9590" w:name="_ETM_Q1_4305528"/>
      <w:bookmarkStart w:id="9591" w:name="_ETM_Q1_4307048"/>
      <w:bookmarkEnd w:id="9590"/>
      <w:bookmarkEnd w:id="9591"/>
    </w:p>
    <w:p w14:paraId="5EC8509A" w14:textId="77777777" w:rsidR="00A15DAE" w:rsidRDefault="00A15DAE" w:rsidP="00A15DAE">
      <w:pPr>
        <w:rPr>
          <w:rtl/>
        </w:rPr>
      </w:pPr>
      <w:bookmarkStart w:id="9592" w:name="_ETM_Q1_4307287"/>
      <w:bookmarkEnd w:id="9592"/>
    </w:p>
    <w:p w14:paraId="4C66468D" w14:textId="3E935C48" w:rsidR="00A15DAE" w:rsidRDefault="00A15DAE" w:rsidP="00A15DAE">
      <w:pPr>
        <w:pStyle w:val="af6"/>
        <w:keepNext/>
        <w:rPr>
          <w:rtl/>
        </w:rPr>
      </w:pPr>
      <w:bookmarkStart w:id="9593" w:name="ET_yor_4574_424"/>
      <w:r w:rsidRPr="00A15DAE">
        <w:rPr>
          <w:rStyle w:val="TagStyle"/>
          <w:rtl/>
        </w:rPr>
        <w:t xml:space="preserve"> &lt;&lt; יור &gt;&gt; </w:t>
      </w:r>
      <w:r>
        <w:rPr>
          <w:rtl/>
        </w:rPr>
        <w:t>היו"ר יולי יואל אדלשטיין:</w:t>
      </w:r>
      <w:r w:rsidRPr="00A15DAE">
        <w:rPr>
          <w:rStyle w:val="TagStyle"/>
          <w:rtl/>
        </w:rPr>
        <w:t xml:space="preserve"> &lt;&lt; יור &gt;&gt;</w:t>
      </w:r>
      <w:r>
        <w:rPr>
          <w:rtl/>
        </w:rPr>
        <w:t xml:space="preserve">   </w:t>
      </w:r>
      <w:bookmarkEnd w:id="9593"/>
    </w:p>
    <w:p w14:paraId="3A289689" w14:textId="77777777" w:rsidR="00A15DAE" w:rsidRDefault="00A15DAE" w:rsidP="00A15DAE">
      <w:pPr>
        <w:pStyle w:val="KeepWithNext"/>
        <w:rPr>
          <w:rtl/>
        </w:rPr>
      </w:pPr>
    </w:p>
    <w:p w14:paraId="043EAAF6" w14:textId="2946F7E6" w:rsidR="00A15DAE" w:rsidRDefault="00A15DAE" w:rsidP="00A15DAE">
      <w:pPr>
        <w:rPr>
          <w:rtl/>
        </w:rPr>
      </w:pPr>
      <w:bookmarkStart w:id="9594" w:name="_ETM_Q1_4308191"/>
      <w:bookmarkStart w:id="9595" w:name="_ETM_Q1_4306486"/>
      <w:bookmarkStart w:id="9596" w:name="_ETM_Q1_4304486"/>
      <w:bookmarkEnd w:id="9594"/>
      <w:bookmarkEnd w:id="9595"/>
      <w:bookmarkEnd w:id="9596"/>
      <w:r>
        <w:rPr>
          <w:rFonts w:hint="cs"/>
          <w:rtl/>
        </w:rPr>
        <w:t>כל ע</w:t>
      </w:r>
      <w:bookmarkStart w:id="9597" w:name="_ETM_Q1_4302727"/>
      <w:bookmarkEnd w:id="9597"/>
      <w:r>
        <w:rPr>
          <w:rFonts w:hint="cs"/>
          <w:rtl/>
        </w:rPr>
        <w:t>וד שזה היה ענייני, אני נתתי לך</w:t>
      </w:r>
      <w:bookmarkStart w:id="9598" w:name="_ETM_Q1_4309888"/>
      <w:bookmarkEnd w:id="9598"/>
      <w:r>
        <w:rPr>
          <w:rFonts w:hint="cs"/>
          <w:rtl/>
        </w:rPr>
        <w:t xml:space="preserve"> לדבר כמה שאת </w:t>
      </w:r>
      <w:bookmarkStart w:id="9599" w:name="_ETM_Q1_4310288"/>
      <w:bookmarkEnd w:id="9599"/>
      <w:r>
        <w:rPr>
          <w:rFonts w:hint="cs"/>
          <w:rtl/>
        </w:rPr>
        <w:t xml:space="preserve">רוצה. </w:t>
      </w:r>
      <w:bookmarkStart w:id="9600" w:name="_ETM_Q1_4309126"/>
      <w:bookmarkEnd w:id="9600"/>
    </w:p>
    <w:p w14:paraId="5E9288FC" w14:textId="77777777" w:rsidR="00A15DAE" w:rsidRDefault="00A15DAE" w:rsidP="00A15DAE">
      <w:pPr>
        <w:rPr>
          <w:rtl/>
        </w:rPr>
      </w:pPr>
      <w:bookmarkStart w:id="9601" w:name="_ETM_Q1_4309408"/>
      <w:bookmarkEnd w:id="9601"/>
    </w:p>
    <w:p w14:paraId="69F35999" w14:textId="7A7BEAEA" w:rsidR="00A15DAE" w:rsidRDefault="00A15DAE" w:rsidP="00A15DAE">
      <w:pPr>
        <w:pStyle w:val="a4"/>
        <w:keepNext/>
        <w:rPr>
          <w:rtl/>
        </w:rPr>
      </w:pPr>
      <w:bookmarkStart w:id="9602" w:name="ET_speaker_6345_425"/>
      <w:r w:rsidRPr="00A15DAE">
        <w:rPr>
          <w:rStyle w:val="TagStyle"/>
          <w:rtl/>
        </w:rPr>
        <w:t xml:space="preserve"> &lt;&lt; דובר &gt;&gt; </w:t>
      </w:r>
      <w:r>
        <w:rPr>
          <w:rtl/>
        </w:rPr>
        <w:t>טלי גוטליב (הליכוד):</w:t>
      </w:r>
      <w:r w:rsidRPr="00A15DAE">
        <w:rPr>
          <w:rStyle w:val="TagStyle"/>
          <w:rtl/>
        </w:rPr>
        <w:t xml:space="preserve"> &lt;&lt; דובר &gt;&gt;</w:t>
      </w:r>
      <w:r>
        <w:rPr>
          <w:rtl/>
        </w:rPr>
        <w:t xml:space="preserve">   </w:t>
      </w:r>
      <w:bookmarkEnd w:id="9602"/>
    </w:p>
    <w:p w14:paraId="079CDF34" w14:textId="77777777" w:rsidR="00A15DAE" w:rsidRDefault="00A15DAE" w:rsidP="00A15DAE">
      <w:pPr>
        <w:pStyle w:val="KeepWithNext"/>
        <w:rPr>
          <w:rtl/>
        </w:rPr>
      </w:pPr>
    </w:p>
    <w:p w14:paraId="583551C9" w14:textId="606C1AB2" w:rsidR="00A15DAE" w:rsidRDefault="00A15DAE" w:rsidP="00A15DAE">
      <w:pPr>
        <w:rPr>
          <w:rtl/>
        </w:rPr>
      </w:pPr>
      <w:bookmarkStart w:id="9603" w:name="_ETM_Q1_4310911"/>
      <w:bookmarkStart w:id="9604" w:name="_ETM_Q1_4308911"/>
      <w:bookmarkStart w:id="9605" w:name="_ETM_Q1_4306911"/>
      <w:bookmarkEnd w:id="9603"/>
      <w:bookmarkEnd w:id="9604"/>
      <w:bookmarkEnd w:id="9605"/>
      <w:r>
        <w:rPr>
          <w:rFonts w:hint="cs"/>
          <w:rtl/>
        </w:rPr>
        <w:t>דקה,</w:t>
      </w:r>
      <w:bookmarkStart w:id="9606" w:name="_ETM_Q1_4307449"/>
      <w:bookmarkEnd w:id="9606"/>
      <w:r w:rsidR="00CE40E7">
        <w:rPr>
          <w:rFonts w:hint="cs"/>
          <w:rtl/>
        </w:rPr>
        <w:t xml:space="preserve"> </w:t>
      </w:r>
      <w:bookmarkStart w:id="9607" w:name="_ETM_Q1_4310484"/>
      <w:bookmarkEnd w:id="9607"/>
      <w:r w:rsidR="00CE40E7">
        <w:rPr>
          <w:rFonts w:hint="cs"/>
          <w:rtl/>
        </w:rPr>
        <w:t xml:space="preserve">שום מילה </w:t>
      </w:r>
      <w:bookmarkStart w:id="9608" w:name="_ETM_Q1_4310527"/>
      <w:bookmarkEnd w:id="9608"/>
      <w:r w:rsidR="00CE40E7">
        <w:rPr>
          <w:rFonts w:hint="cs"/>
          <w:rtl/>
        </w:rPr>
        <w:t>שיצאה מפי לא</w:t>
      </w:r>
      <w:bookmarkStart w:id="9609" w:name="_ETM_Q1_4313731"/>
      <w:bookmarkEnd w:id="9609"/>
      <w:r w:rsidR="00CE40E7">
        <w:rPr>
          <w:rFonts w:hint="cs"/>
          <w:rtl/>
        </w:rPr>
        <w:t xml:space="preserve"> היית</w:t>
      </w:r>
      <w:bookmarkStart w:id="9610" w:name="_ETM_Q1_4313227"/>
      <w:bookmarkEnd w:id="9610"/>
      <w:r w:rsidR="00CE40E7">
        <w:rPr>
          <w:rFonts w:hint="cs"/>
          <w:rtl/>
        </w:rPr>
        <w:t>ה וולגרית</w:t>
      </w:r>
      <w:bookmarkStart w:id="9611" w:name="_ETM_Q1_4312992"/>
      <w:bookmarkEnd w:id="9611"/>
      <w:r w:rsidR="00CE40E7">
        <w:rPr>
          <w:rFonts w:hint="cs"/>
          <w:rtl/>
        </w:rPr>
        <w:t xml:space="preserve"> ולא הייתה לא עניינית.</w:t>
      </w:r>
      <w:bookmarkStart w:id="9612" w:name="_ETM_Q1_4314548"/>
      <w:bookmarkEnd w:id="9612"/>
      <w:r w:rsidR="00CE40E7">
        <w:rPr>
          <w:rFonts w:hint="cs"/>
          <w:rtl/>
        </w:rPr>
        <w:t xml:space="preserve"> </w:t>
      </w:r>
    </w:p>
    <w:p w14:paraId="425808AE" w14:textId="77777777" w:rsidR="00CE40E7" w:rsidRDefault="00CE40E7" w:rsidP="00A15DAE">
      <w:pPr>
        <w:rPr>
          <w:rtl/>
        </w:rPr>
      </w:pPr>
      <w:bookmarkStart w:id="9613" w:name="_ETM_Q1_4314709"/>
      <w:bookmarkStart w:id="9614" w:name="_ETM_Q1_4315008"/>
      <w:bookmarkEnd w:id="9613"/>
      <w:bookmarkEnd w:id="9614"/>
    </w:p>
    <w:p w14:paraId="4B72D063" w14:textId="281A76A6" w:rsidR="00CE40E7" w:rsidRDefault="00CE40E7" w:rsidP="00CE40E7">
      <w:pPr>
        <w:pStyle w:val="af6"/>
        <w:keepNext/>
        <w:rPr>
          <w:rtl/>
        </w:rPr>
      </w:pPr>
      <w:bookmarkStart w:id="9615" w:name="ET_yor_4574_426"/>
      <w:r w:rsidRPr="00CE40E7">
        <w:rPr>
          <w:rStyle w:val="TagStyle"/>
          <w:rtl/>
        </w:rPr>
        <w:t xml:space="preserve"> &lt;&lt; יור &gt;&gt; </w:t>
      </w:r>
      <w:r>
        <w:rPr>
          <w:rtl/>
        </w:rPr>
        <w:t>היו"ר יולי יואל אדלשטיין:</w:t>
      </w:r>
      <w:r w:rsidRPr="00CE40E7">
        <w:rPr>
          <w:rStyle w:val="TagStyle"/>
          <w:rtl/>
        </w:rPr>
        <w:t xml:space="preserve"> &lt;&lt; יור &gt;&gt;</w:t>
      </w:r>
      <w:r>
        <w:rPr>
          <w:rtl/>
        </w:rPr>
        <w:t xml:space="preserve">   </w:t>
      </w:r>
      <w:bookmarkEnd w:id="9615"/>
    </w:p>
    <w:p w14:paraId="4198EB9E" w14:textId="77777777" w:rsidR="00CE40E7" w:rsidRDefault="00CE40E7" w:rsidP="00CE40E7">
      <w:pPr>
        <w:pStyle w:val="KeepWithNext"/>
        <w:rPr>
          <w:rtl/>
        </w:rPr>
      </w:pPr>
    </w:p>
    <w:p w14:paraId="1E7335B5" w14:textId="68827835" w:rsidR="00CE40E7" w:rsidRDefault="00CE40E7" w:rsidP="00CE40E7">
      <w:pPr>
        <w:rPr>
          <w:rtl/>
        </w:rPr>
      </w:pPr>
      <w:bookmarkStart w:id="9616" w:name="_ETM_Q1_4315908"/>
      <w:bookmarkEnd w:id="9616"/>
      <w:r>
        <w:rPr>
          <w:rFonts w:hint="cs"/>
          <w:rtl/>
        </w:rPr>
        <w:t>ה</w:t>
      </w:r>
      <w:bookmarkStart w:id="9617" w:name="_ETM_Q1_4314210"/>
      <w:bookmarkEnd w:id="9617"/>
      <w:r>
        <w:rPr>
          <w:rFonts w:hint="cs"/>
          <w:rtl/>
        </w:rPr>
        <w:t>יו</w:t>
      </w:r>
      <w:bookmarkStart w:id="9618" w:name="_ETM_Q1_4312408"/>
      <w:bookmarkEnd w:id="9618"/>
      <w:r>
        <w:rPr>
          <w:rFonts w:hint="cs"/>
          <w:rtl/>
        </w:rPr>
        <w:t xml:space="preserve"> אמירות מיות</w:t>
      </w:r>
      <w:bookmarkStart w:id="9619" w:name="_ETM_Q1_4312747"/>
      <w:bookmarkEnd w:id="9619"/>
      <w:r>
        <w:rPr>
          <w:rFonts w:hint="cs"/>
          <w:rtl/>
        </w:rPr>
        <w:t>רות</w:t>
      </w:r>
      <w:bookmarkStart w:id="9620" w:name="_ETM_Q1_4315347"/>
      <w:bookmarkEnd w:id="9620"/>
      <w:r>
        <w:rPr>
          <w:rFonts w:hint="cs"/>
          <w:rtl/>
        </w:rPr>
        <w:t xml:space="preserve"> שבוודאי לא</w:t>
      </w:r>
      <w:bookmarkStart w:id="9621" w:name="_ETM_Q1_4316647"/>
      <w:bookmarkEnd w:id="9621"/>
      <w:r>
        <w:rPr>
          <w:rFonts w:hint="cs"/>
          <w:rtl/>
        </w:rPr>
        <w:t xml:space="preserve"> קשורות </w:t>
      </w:r>
      <w:bookmarkStart w:id="9622" w:name="_ETM_Q1_4315727"/>
      <w:bookmarkEnd w:id="9622"/>
      <w:r>
        <w:rPr>
          <w:rFonts w:hint="cs"/>
          <w:rtl/>
        </w:rPr>
        <w:t>להצעת החוק ב</w:t>
      </w:r>
      <w:bookmarkStart w:id="9623" w:name="_ETM_Q1_4318211"/>
      <w:bookmarkEnd w:id="9623"/>
      <w:r>
        <w:rPr>
          <w:rFonts w:hint="cs"/>
          <w:rtl/>
        </w:rPr>
        <w:t xml:space="preserve">שום </w:t>
      </w:r>
      <w:bookmarkStart w:id="9624" w:name="_ETM_Q1_4316987"/>
      <w:bookmarkEnd w:id="9624"/>
      <w:r>
        <w:rPr>
          <w:rFonts w:hint="cs"/>
          <w:rtl/>
        </w:rPr>
        <w:t xml:space="preserve">צורה. </w:t>
      </w:r>
      <w:bookmarkStart w:id="9625" w:name="_ETM_Q1_4315830"/>
      <w:bookmarkEnd w:id="9625"/>
    </w:p>
    <w:p w14:paraId="7F65F097" w14:textId="77777777" w:rsidR="00CE40E7" w:rsidRDefault="00CE40E7" w:rsidP="00CE40E7">
      <w:pPr>
        <w:rPr>
          <w:rtl/>
        </w:rPr>
      </w:pPr>
      <w:bookmarkStart w:id="9626" w:name="_ETM_Q1_4317612"/>
      <w:bookmarkEnd w:id="9626"/>
    </w:p>
    <w:p w14:paraId="1A033F7E" w14:textId="523C1F37" w:rsidR="00CE40E7" w:rsidRDefault="00CE40E7" w:rsidP="00CE40E7">
      <w:pPr>
        <w:pStyle w:val="a4"/>
        <w:keepNext/>
        <w:rPr>
          <w:rtl/>
        </w:rPr>
      </w:pPr>
      <w:bookmarkStart w:id="9627" w:name="ET_speaker_6345_427"/>
      <w:r w:rsidRPr="00CE40E7">
        <w:rPr>
          <w:rStyle w:val="TagStyle"/>
          <w:rtl/>
        </w:rPr>
        <w:t xml:space="preserve"> &lt;&lt; דובר &gt;&gt; </w:t>
      </w:r>
      <w:r>
        <w:rPr>
          <w:rtl/>
        </w:rPr>
        <w:t>טלי גוטליב (הליכוד):</w:t>
      </w:r>
      <w:r w:rsidRPr="00CE40E7">
        <w:rPr>
          <w:rStyle w:val="TagStyle"/>
          <w:rtl/>
        </w:rPr>
        <w:t xml:space="preserve"> &lt;&lt; דובר &gt;&gt;</w:t>
      </w:r>
      <w:r>
        <w:rPr>
          <w:rtl/>
        </w:rPr>
        <w:t xml:space="preserve">   </w:t>
      </w:r>
      <w:bookmarkEnd w:id="9627"/>
    </w:p>
    <w:p w14:paraId="7A2450C1" w14:textId="77777777" w:rsidR="00CE40E7" w:rsidRDefault="00CE40E7" w:rsidP="00CE40E7">
      <w:pPr>
        <w:pStyle w:val="KeepWithNext"/>
        <w:rPr>
          <w:rtl/>
        </w:rPr>
      </w:pPr>
    </w:p>
    <w:p w14:paraId="6CB7B734" w14:textId="35576432" w:rsidR="00CE40E7" w:rsidRDefault="00CE40E7" w:rsidP="00CE40E7">
      <w:pPr>
        <w:rPr>
          <w:rtl/>
        </w:rPr>
      </w:pPr>
      <w:bookmarkStart w:id="9628" w:name="_ETM_Q1_4318509"/>
      <w:bookmarkEnd w:id="9628"/>
      <w:r>
        <w:rPr>
          <w:rFonts w:hint="cs"/>
          <w:rtl/>
        </w:rPr>
        <w:t xml:space="preserve">רק רגע, </w:t>
      </w:r>
      <w:bookmarkStart w:id="9629" w:name="_ETM_Q1_4320008"/>
      <w:bookmarkStart w:id="9630" w:name="_ETM_Q1_4319506"/>
      <w:bookmarkStart w:id="9631" w:name="_ETM_Q1_4319807"/>
      <w:bookmarkStart w:id="9632" w:name="_ETM_Q1_4318007"/>
      <w:bookmarkEnd w:id="9629"/>
      <w:bookmarkEnd w:id="9630"/>
      <w:bookmarkEnd w:id="9631"/>
      <w:bookmarkEnd w:id="9632"/>
      <w:r>
        <w:rPr>
          <w:rFonts w:hint="cs"/>
          <w:rtl/>
        </w:rPr>
        <w:t xml:space="preserve">אמירה </w:t>
      </w:r>
      <w:bookmarkStart w:id="9633" w:name="_ETM_Q1_4317187"/>
      <w:bookmarkEnd w:id="9633"/>
      <w:r>
        <w:rPr>
          <w:rFonts w:hint="cs"/>
          <w:rtl/>
        </w:rPr>
        <w:t xml:space="preserve">מיותרת </w:t>
      </w:r>
      <w:bookmarkStart w:id="9634" w:name="_ETM_Q1_4316057"/>
      <w:bookmarkEnd w:id="9634"/>
      <w:r>
        <w:rPr>
          <w:rFonts w:hint="cs"/>
          <w:rtl/>
        </w:rPr>
        <w:t xml:space="preserve">או לא מיותרת לא הופכת </w:t>
      </w:r>
      <w:bookmarkStart w:id="9635" w:name="_ETM_Q1_4322132"/>
      <w:bookmarkEnd w:id="9635"/>
      <w:r>
        <w:rPr>
          <w:rFonts w:hint="cs"/>
          <w:rtl/>
        </w:rPr>
        <w:t>אותה</w:t>
      </w:r>
      <w:bookmarkStart w:id="9636" w:name="_ETM_Q1_4320687"/>
      <w:bookmarkStart w:id="9637" w:name="_ETM_Q1_4320891"/>
      <w:bookmarkEnd w:id="9636"/>
      <w:bookmarkEnd w:id="9637"/>
      <w:r>
        <w:rPr>
          <w:rFonts w:hint="cs"/>
          <w:rtl/>
        </w:rPr>
        <w:t xml:space="preserve"> לוולגארית. </w:t>
      </w:r>
      <w:bookmarkStart w:id="9638" w:name="_ETM_Q1_4320991"/>
      <w:bookmarkEnd w:id="9638"/>
      <w:r>
        <w:rPr>
          <w:rFonts w:hint="cs"/>
          <w:rtl/>
        </w:rPr>
        <w:t xml:space="preserve">לא נאמרה מילה </w:t>
      </w:r>
      <w:bookmarkStart w:id="9639" w:name="_ETM_Q1_4323093"/>
      <w:bookmarkEnd w:id="9639"/>
      <w:r>
        <w:rPr>
          <w:rFonts w:hint="cs"/>
          <w:rtl/>
        </w:rPr>
        <w:t xml:space="preserve">אחת וולגארית </w:t>
      </w:r>
      <w:bookmarkStart w:id="9640" w:name="_ETM_Q1_4324018"/>
      <w:bookmarkStart w:id="9641" w:name="_ETM_Q1_4323794"/>
      <w:bookmarkStart w:id="9642" w:name="_ETM_Q1_4324118"/>
      <w:bookmarkStart w:id="9643" w:name="_ETM_Q1_4322992"/>
      <w:bookmarkEnd w:id="9640"/>
      <w:bookmarkEnd w:id="9641"/>
      <w:bookmarkEnd w:id="9642"/>
      <w:bookmarkEnd w:id="9643"/>
      <w:r>
        <w:rPr>
          <w:rFonts w:hint="cs"/>
          <w:rtl/>
        </w:rPr>
        <w:t>עם כל הכבוד</w:t>
      </w:r>
      <w:bookmarkStart w:id="9644" w:name="_ETM_Q1_4322988"/>
      <w:bookmarkStart w:id="9645" w:name="_ETM_Q1_4323187"/>
      <w:bookmarkStart w:id="9646" w:name="_ETM_Q1_4323491"/>
      <w:bookmarkEnd w:id="9644"/>
      <w:bookmarkEnd w:id="9645"/>
      <w:bookmarkEnd w:id="9646"/>
      <w:r>
        <w:rPr>
          <w:rFonts w:hint="cs"/>
          <w:rtl/>
        </w:rPr>
        <w:t>.</w:t>
      </w:r>
    </w:p>
    <w:p w14:paraId="79FAE822" w14:textId="77777777" w:rsidR="00CE40E7" w:rsidRDefault="00CE40E7" w:rsidP="00CE40E7">
      <w:pPr>
        <w:rPr>
          <w:rtl/>
        </w:rPr>
      </w:pPr>
      <w:bookmarkStart w:id="9647" w:name="_ETM_Q1_4327088"/>
      <w:bookmarkStart w:id="9648" w:name="_ETM_Q1_4325088"/>
      <w:bookmarkStart w:id="9649" w:name="_ETM_Q1_4323088"/>
      <w:bookmarkEnd w:id="9647"/>
      <w:bookmarkEnd w:id="9648"/>
      <w:bookmarkEnd w:id="9649"/>
    </w:p>
    <w:p w14:paraId="3C2DF217" w14:textId="0E030B07" w:rsidR="00CE40E7" w:rsidRDefault="00CE40E7" w:rsidP="00CE40E7">
      <w:pPr>
        <w:pStyle w:val="af6"/>
        <w:keepNext/>
        <w:rPr>
          <w:rtl/>
        </w:rPr>
      </w:pPr>
      <w:bookmarkStart w:id="9650" w:name="ET_yor_4574_428"/>
      <w:r w:rsidRPr="00CE40E7">
        <w:rPr>
          <w:rStyle w:val="TagStyle"/>
          <w:rtl/>
        </w:rPr>
        <w:t xml:space="preserve"> &lt;&lt; יור &gt;&gt; </w:t>
      </w:r>
      <w:r>
        <w:rPr>
          <w:rtl/>
        </w:rPr>
        <w:t>היו"ר יולי יואל אדלשטיין:</w:t>
      </w:r>
      <w:r w:rsidRPr="00CE40E7">
        <w:rPr>
          <w:rStyle w:val="TagStyle"/>
          <w:rtl/>
        </w:rPr>
        <w:t xml:space="preserve"> &lt;&lt; יור &gt;&gt;</w:t>
      </w:r>
      <w:r>
        <w:rPr>
          <w:rtl/>
        </w:rPr>
        <w:t xml:space="preserve">   </w:t>
      </w:r>
      <w:bookmarkEnd w:id="9650"/>
    </w:p>
    <w:p w14:paraId="15E8039F" w14:textId="77777777" w:rsidR="00CE40E7" w:rsidRDefault="00CE40E7" w:rsidP="00CE40E7">
      <w:pPr>
        <w:pStyle w:val="KeepWithNext"/>
        <w:rPr>
          <w:rtl/>
        </w:rPr>
      </w:pPr>
    </w:p>
    <w:p w14:paraId="6CF82108" w14:textId="0C430C2F" w:rsidR="00CE40E7" w:rsidRDefault="00CE40E7" w:rsidP="00CE40E7">
      <w:pPr>
        <w:rPr>
          <w:rtl/>
        </w:rPr>
      </w:pPr>
      <w:bookmarkStart w:id="9651" w:name="_ETM_Q1_4323917"/>
      <w:bookmarkEnd w:id="9651"/>
      <w:r>
        <w:rPr>
          <w:rFonts w:hint="cs"/>
          <w:rtl/>
        </w:rPr>
        <w:t>בסדר גמור.</w:t>
      </w:r>
      <w:bookmarkStart w:id="9652" w:name="_ETM_Q1_4323715"/>
      <w:bookmarkEnd w:id="9652"/>
    </w:p>
    <w:p w14:paraId="79F84948" w14:textId="77777777" w:rsidR="00CE40E7" w:rsidRDefault="00CE40E7" w:rsidP="00CE40E7">
      <w:pPr>
        <w:rPr>
          <w:rtl/>
        </w:rPr>
      </w:pPr>
      <w:bookmarkStart w:id="9653" w:name="_ETM_Q1_4323916"/>
      <w:bookmarkStart w:id="9654" w:name="_ETM_Q1_4324816"/>
      <w:bookmarkEnd w:id="9653"/>
      <w:bookmarkEnd w:id="9654"/>
    </w:p>
    <w:p w14:paraId="024F5CA8" w14:textId="5C1F8250" w:rsidR="00CE40E7" w:rsidRDefault="00CE40E7" w:rsidP="00CE40E7">
      <w:pPr>
        <w:pStyle w:val="a4"/>
        <w:keepNext/>
        <w:rPr>
          <w:rtl/>
        </w:rPr>
      </w:pPr>
      <w:bookmarkStart w:id="9655" w:name="ET_speaker_6345_429"/>
      <w:r w:rsidRPr="00CE40E7">
        <w:rPr>
          <w:rStyle w:val="TagStyle"/>
          <w:rtl/>
        </w:rPr>
        <w:t xml:space="preserve"> &lt;&lt; דובר &gt;&gt; </w:t>
      </w:r>
      <w:r>
        <w:rPr>
          <w:rtl/>
        </w:rPr>
        <w:t>טלי גוטליב (הליכוד):</w:t>
      </w:r>
      <w:r w:rsidRPr="00CE40E7">
        <w:rPr>
          <w:rStyle w:val="TagStyle"/>
          <w:rtl/>
        </w:rPr>
        <w:t xml:space="preserve"> &lt;&lt; דובר &gt;&gt;</w:t>
      </w:r>
      <w:r>
        <w:rPr>
          <w:rtl/>
        </w:rPr>
        <w:t xml:space="preserve">   </w:t>
      </w:r>
      <w:bookmarkEnd w:id="9655"/>
    </w:p>
    <w:p w14:paraId="2385FB95" w14:textId="77777777" w:rsidR="00CE40E7" w:rsidRDefault="00CE40E7" w:rsidP="00CE40E7">
      <w:pPr>
        <w:pStyle w:val="KeepWithNext"/>
        <w:rPr>
          <w:rtl/>
        </w:rPr>
      </w:pPr>
    </w:p>
    <w:p w14:paraId="55717053" w14:textId="77777777" w:rsidR="00D100D4" w:rsidRDefault="00CE40E7" w:rsidP="00CE40E7">
      <w:pPr>
        <w:rPr>
          <w:rtl/>
        </w:rPr>
      </w:pPr>
      <w:bookmarkStart w:id="9656" w:name="_ETM_Q1_4325715"/>
      <w:bookmarkEnd w:id="9656"/>
      <w:r>
        <w:rPr>
          <w:rFonts w:hint="cs"/>
          <w:rtl/>
        </w:rPr>
        <w:t xml:space="preserve">כולם </w:t>
      </w:r>
      <w:bookmarkStart w:id="9657" w:name="_ETM_Q1_4328715"/>
      <w:bookmarkEnd w:id="9657"/>
      <w:r>
        <w:rPr>
          <w:rFonts w:hint="cs"/>
          <w:rtl/>
        </w:rPr>
        <w:t>פ</w:t>
      </w:r>
      <w:bookmarkStart w:id="9658" w:name="_ETM_Q1_4327016"/>
      <w:bookmarkEnd w:id="9658"/>
      <w:r>
        <w:rPr>
          <w:rFonts w:hint="cs"/>
          <w:rtl/>
        </w:rPr>
        <w:t>ה שותקים</w:t>
      </w:r>
      <w:bookmarkStart w:id="9659" w:name="_ETM_Q1_4326487"/>
      <w:bookmarkEnd w:id="9659"/>
      <w:r>
        <w:rPr>
          <w:rFonts w:hint="cs"/>
          <w:rtl/>
        </w:rPr>
        <w:t>, ככה שותקים</w:t>
      </w:r>
      <w:bookmarkStart w:id="9660" w:name="_ETM_Q1_4328295"/>
      <w:bookmarkEnd w:id="9660"/>
      <w:r>
        <w:rPr>
          <w:rFonts w:hint="cs"/>
          <w:rtl/>
        </w:rPr>
        <w:t xml:space="preserve"> כל </w:t>
      </w:r>
      <w:bookmarkStart w:id="9661" w:name="_ETM_Q1_4327407"/>
      <w:bookmarkEnd w:id="9661"/>
      <w:r>
        <w:rPr>
          <w:rFonts w:hint="cs"/>
          <w:rtl/>
        </w:rPr>
        <w:t xml:space="preserve">מי שרגיל </w:t>
      </w:r>
      <w:bookmarkStart w:id="9662" w:name="_ETM_Q1_4328989"/>
      <w:bookmarkStart w:id="9663" w:name="_ETM_Q1_4329610"/>
      <w:bookmarkStart w:id="9664" w:name="_ETM_Q1_4330992"/>
      <w:bookmarkStart w:id="9665" w:name="_ETM_Q1_4323992"/>
      <w:bookmarkStart w:id="9666" w:name="_ETM_Q1_4330715"/>
      <w:bookmarkEnd w:id="9662"/>
      <w:bookmarkEnd w:id="9663"/>
      <w:bookmarkEnd w:id="9664"/>
      <w:bookmarkEnd w:id="9665"/>
      <w:bookmarkEnd w:id="9666"/>
      <w:r>
        <w:rPr>
          <w:rFonts w:hint="cs"/>
          <w:rtl/>
        </w:rPr>
        <w:t>להח</w:t>
      </w:r>
      <w:bookmarkStart w:id="9667" w:name="_ETM_Q1_4332619"/>
      <w:bookmarkStart w:id="9668" w:name="_ETM_Q1_4330619"/>
      <w:bookmarkEnd w:id="9667"/>
      <w:bookmarkEnd w:id="9668"/>
      <w:r>
        <w:rPr>
          <w:rFonts w:hint="cs"/>
          <w:rtl/>
        </w:rPr>
        <w:t>רות ולהחזיק</w:t>
      </w:r>
      <w:bookmarkStart w:id="9669" w:name="_ETM_Q1_4328860"/>
      <w:bookmarkEnd w:id="9669"/>
      <w:r>
        <w:rPr>
          <w:rFonts w:hint="cs"/>
          <w:rtl/>
        </w:rPr>
        <w:t xml:space="preserve"> </w:t>
      </w:r>
      <w:bookmarkStart w:id="9670" w:name="_ETM_Q1_4329710"/>
      <w:bookmarkEnd w:id="9670"/>
      <w:r>
        <w:rPr>
          <w:rFonts w:hint="cs"/>
          <w:rtl/>
        </w:rPr>
        <w:t>לכן עם כל הכבוד, אני אומרת</w:t>
      </w:r>
      <w:bookmarkStart w:id="9671" w:name="_ETM_Q1_4334908"/>
      <w:bookmarkStart w:id="9672" w:name="_ETM_Q1_4336908"/>
      <w:bookmarkEnd w:id="9671"/>
      <w:bookmarkEnd w:id="9672"/>
      <w:r>
        <w:rPr>
          <w:rFonts w:hint="cs"/>
          <w:rtl/>
        </w:rPr>
        <w:t xml:space="preserve"> שהממשלה</w:t>
      </w:r>
      <w:bookmarkStart w:id="9673" w:name="_ETM_Q1_4336072"/>
      <w:bookmarkEnd w:id="9673"/>
      <w:r>
        <w:rPr>
          <w:rFonts w:hint="cs"/>
          <w:rtl/>
        </w:rPr>
        <w:t xml:space="preserve"> </w:t>
      </w:r>
      <w:bookmarkStart w:id="9674" w:name="_ETM_Q1_4334977"/>
      <w:bookmarkEnd w:id="9674"/>
      <w:r>
        <w:rPr>
          <w:rFonts w:hint="cs"/>
          <w:rtl/>
        </w:rPr>
        <w:t xml:space="preserve">חייבת </w:t>
      </w:r>
      <w:bookmarkStart w:id="9675" w:name="_ETM_Q1_4336675"/>
      <w:bookmarkEnd w:id="9675"/>
      <w:r>
        <w:rPr>
          <w:rFonts w:hint="cs"/>
          <w:rtl/>
        </w:rPr>
        <w:t>להגיע להחלטות נכונו</w:t>
      </w:r>
      <w:bookmarkStart w:id="9676" w:name="_ETM_Q1_4337680"/>
      <w:bookmarkEnd w:id="9676"/>
      <w:r>
        <w:rPr>
          <w:rFonts w:hint="cs"/>
          <w:rtl/>
        </w:rPr>
        <w:t xml:space="preserve">ת. ממשלות </w:t>
      </w:r>
      <w:bookmarkStart w:id="9677" w:name="_ETM_Q1_4339158"/>
      <w:bookmarkEnd w:id="9677"/>
      <w:r>
        <w:rPr>
          <w:rFonts w:hint="cs"/>
          <w:rtl/>
        </w:rPr>
        <w:t>חייבות להיות מקצועיות ובוודאי</w:t>
      </w:r>
      <w:bookmarkStart w:id="9678" w:name="_ETM_Q1_4342973"/>
      <w:bookmarkEnd w:id="9678"/>
      <w:r>
        <w:rPr>
          <w:rFonts w:hint="cs"/>
          <w:rtl/>
        </w:rPr>
        <w:t xml:space="preserve"> </w:t>
      </w:r>
      <w:bookmarkStart w:id="9679" w:name="_ETM_Q1_4341269"/>
      <w:bookmarkEnd w:id="9679"/>
      <w:r>
        <w:rPr>
          <w:rFonts w:hint="cs"/>
          <w:rtl/>
        </w:rPr>
        <w:t xml:space="preserve">לא </w:t>
      </w:r>
      <w:bookmarkStart w:id="9680" w:name="_ETM_Q1_4339571"/>
      <w:bookmarkEnd w:id="9680"/>
      <w:r>
        <w:rPr>
          <w:rFonts w:hint="cs"/>
          <w:rtl/>
        </w:rPr>
        <w:t>להישען על גו</w:t>
      </w:r>
      <w:bookmarkStart w:id="9681" w:name="_ETM_Q1_4340171"/>
      <w:bookmarkEnd w:id="9681"/>
      <w:r>
        <w:rPr>
          <w:rFonts w:hint="cs"/>
          <w:rtl/>
        </w:rPr>
        <w:t xml:space="preserve">ף מתכלל כקביעת </w:t>
      </w:r>
      <w:bookmarkStart w:id="9682" w:name="_ETM_Q1_4342341"/>
      <w:bookmarkEnd w:id="9682"/>
      <w:r>
        <w:rPr>
          <w:rFonts w:hint="cs"/>
          <w:rtl/>
        </w:rPr>
        <w:t>אסטרטגיה. אסט</w:t>
      </w:r>
      <w:bookmarkStart w:id="9683" w:name="_ETM_Q1_4337474"/>
      <w:bookmarkEnd w:id="9683"/>
      <w:r>
        <w:rPr>
          <w:rFonts w:hint="cs"/>
          <w:rtl/>
        </w:rPr>
        <w:t xml:space="preserve">רטגיה </w:t>
      </w:r>
      <w:bookmarkStart w:id="9684" w:name="_ETM_Q1_4343551"/>
      <w:bookmarkEnd w:id="9684"/>
      <w:r>
        <w:rPr>
          <w:rFonts w:hint="cs"/>
          <w:rtl/>
        </w:rPr>
        <w:t>מדינית</w:t>
      </w:r>
      <w:bookmarkStart w:id="9685" w:name="_ETM_Q1_4344406"/>
      <w:bookmarkEnd w:id="9685"/>
      <w:r>
        <w:rPr>
          <w:rFonts w:hint="cs"/>
          <w:rtl/>
        </w:rPr>
        <w:t xml:space="preserve"> </w:t>
      </w:r>
      <w:bookmarkStart w:id="9686" w:name="_ETM_Q1_4342406"/>
      <w:bookmarkEnd w:id="9686"/>
      <w:r>
        <w:rPr>
          <w:rFonts w:hint="cs"/>
          <w:rtl/>
        </w:rPr>
        <w:t xml:space="preserve">היא חלק ממצע </w:t>
      </w:r>
      <w:bookmarkStart w:id="9687" w:name="_ETM_Q1_4344851"/>
      <w:bookmarkEnd w:id="9687"/>
      <w:r>
        <w:rPr>
          <w:rFonts w:hint="cs"/>
          <w:rtl/>
        </w:rPr>
        <w:t xml:space="preserve">של </w:t>
      </w:r>
      <w:bookmarkStart w:id="9688" w:name="_ETM_Q1_4343403"/>
      <w:bookmarkStart w:id="9689" w:name="_ETM_Q1_4343610"/>
      <w:bookmarkEnd w:id="9688"/>
      <w:bookmarkEnd w:id="9689"/>
      <w:r>
        <w:rPr>
          <w:rFonts w:hint="cs"/>
          <w:rtl/>
        </w:rPr>
        <w:t>מפלגה</w:t>
      </w:r>
      <w:r w:rsidR="00D100D4">
        <w:rPr>
          <w:rFonts w:hint="cs"/>
          <w:rtl/>
        </w:rPr>
        <w:t>, היא חלק מחזון</w:t>
      </w:r>
      <w:bookmarkStart w:id="9690" w:name="_ETM_Q1_4348772"/>
      <w:bookmarkEnd w:id="9690"/>
      <w:r w:rsidR="00D100D4">
        <w:rPr>
          <w:rFonts w:hint="cs"/>
          <w:rtl/>
        </w:rPr>
        <w:t xml:space="preserve"> של מפלגה</w:t>
      </w:r>
      <w:bookmarkStart w:id="9691" w:name="_ETM_Q1_4350254"/>
      <w:bookmarkEnd w:id="9691"/>
      <w:r w:rsidR="00D100D4">
        <w:rPr>
          <w:rFonts w:hint="cs"/>
          <w:rtl/>
        </w:rPr>
        <w:t>, ע</w:t>
      </w:r>
      <w:bookmarkStart w:id="9692" w:name="_ETM_Q1_4349158"/>
      <w:bookmarkEnd w:id="9692"/>
      <w:r w:rsidR="00D100D4">
        <w:rPr>
          <w:rFonts w:hint="cs"/>
          <w:rtl/>
        </w:rPr>
        <w:t>ל</w:t>
      </w:r>
      <w:bookmarkStart w:id="9693" w:name="_ETM_Q1_4348577"/>
      <w:bookmarkEnd w:id="9693"/>
      <w:r w:rsidR="00D100D4">
        <w:rPr>
          <w:rFonts w:hint="cs"/>
          <w:rtl/>
        </w:rPr>
        <w:t xml:space="preserve"> יסודה מבקשים </w:t>
      </w:r>
      <w:bookmarkStart w:id="9694" w:name="_ETM_Q1_4350155"/>
      <w:bookmarkEnd w:id="9694"/>
      <w:r w:rsidR="00D100D4">
        <w:rPr>
          <w:rFonts w:hint="cs"/>
          <w:rtl/>
        </w:rPr>
        <w:t>חיווי</w:t>
      </w:r>
      <w:bookmarkStart w:id="9695" w:name="_ETM_Q1_4349005"/>
      <w:bookmarkEnd w:id="9695"/>
      <w:r w:rsidR="00D100D4">
        <w:rPr>
          <w:rFonts w:hint="cs"/>
          <w:rtl/>
        </w:rPr>
        <w:t xml:space="preserve"> דעה</w:t>
      </w:r>
      <w:bookmarkStart w:id="9696" w:name="_ETM_Q1_4350875"/>
      <w:bookmarkStart w:id="9697" w:name="_ETM_Q1_4350006"/>
      <w:bookmarkEnd w:id="9696"/>
      <w:bookmarkEnd w:id="9697"/>
      <w:r w:rsidR="00D100D4">
        <w:rPr>
          <w:rFonts w:hint="cs"/>
          <w:rtl/>
        </w:rPr>
        <w:t xml:space="preserve"> ו</w:t>
      </w:r>
      <w:bookmarkStart w:id="9698" w:name="_ETM_Q1_4347155"/>
      <w:bookmarkEnd w:id="9698"/>
      <w:r w:rsidR="00D100D4">
        <w:rPr>
          <w:rFonts w:hint="cs"/>
          <w:rtl/>
        </w:rPr>
        <w:t xml:space="preserve">על יסודה מבקשים </w:t>
      </w:r>
      <w:bookmarkStart w:id="9699" w:name="_ETM_Q1_4350904"/>
      <w:bookmarkEnd w:id="9699"/>
      <w:r w:rsidR="00D100D4">
        <w:rPr>
          <w:rFonts w:hint="cs"/>
          <w:rtl/>
        </w:rPr>
        <w:t xml:space="preserve">לבנות תוכנית </w:t>
      </w:r>
      <w:bookmarkStart w:id="9700" w:name="_ETM_Q1_4352605"/>
      <w:bookmarkEnd w:id="9700"/>
      <w:r w:rsidR="00D100D4">
        <w:rPr>
          <w:rFonts w:hint="cs"/>
          <w:rtl/>
        </w:rPr>
        <w:t>מדינית</w:t>
      </w:r>
      <w:bookmarkStart w:id="9701" w:name="_ETM_Q1_4351807"/>
      <w:bookmarkStart w:id="9702" w:name="_ETM_Q1_4353807"/>
      <w:bookmarkStart w:id="9703" w:name="_ETM_Q1_4352990"/>
      <w:bookmarkStart w:id="9704" w:name="_ETM_Q1_4351826"/>
      <w:bookmarkStart w:id="9705" w:name="_ETM_Q1_4354155"/>
      <w:bookmarkEnd w:id="9701"/>
      <w:bookmarkEnd w:id="9702"/>
      <w:bookmarkEnd w:id="9703"/>
      <w:bookmarkEnd w:id="9704"/>
      <w:bookmarkEnd w:id="9705"/>
      <w:r w:rsidR="00D100D4">
        <w:rPr>
          <w:rFonts w:hint="cs"/>
          <w:rtl/>
        </w:rPr>
        <w:t xml:space="preserve">. </w:t>
      </w:r>
      <w:bookmarkStart w:id="9706" w:name="_ETM_Q1_4369184"/>
      <w:bookmarkEnd w:id="9706"/>
    </w:p>
    <w:p w14:paraId="1CA5782B" w14:textId="77777777" w:rsidR="00D100D4" w:rsidRDefault="00D100D4" w:rsidP="00CE40E7">
      <w:pPr>
        <w:rPr>
          <w:rtl/>
        </w:rPr>
      </w:pPr>
    </w:p>
    <w:p w14:paraId="3D7028E3" w14:textId="3C0E73BC" w:rsidR="00CE40E7" w:rsidRDefault="00D100D4" w:rsidP="00CE40E7">
      <w:pPr>
        <w:rPr>
          <w:rtl/>
        </w:rPr>
      </w:pPr>
      <w:bookmarkStart w:id="9707" w:name="_ETM_Q1_4369484"/>
      <w:bookmarkStart w:id="9708" w:name="_ETM_Q1_4369784"/>
      <w:bookmarkStart w:id="9709" w:name="_ETM_Q1_4367784"/>
      <w:bookmarkStart w:id="9710" w:name="_ETM_Q1_4366079"/>
      <w:bookmarkStart w:id="9711" w:name="_ETM_Q1_4364590"/>
      <w:bookmarkEnd w:id="9707"/>
      <w:bookmarkEnd w:id="9708"/>
      <w:bookmarkEnd w:id="9709"/>
      <w:bookmarkEnd w:id="9710"/>
      <w:bookmarkEnd w:id="9711"/>
      <w:r>
        <w:rPr>
          <w:rFonts w:hint="cs"/>
          <w:rtl/>
        </w:rPr>
        <w:t>כך זה עובד</w:t>
      </w:r>
      <w:bookmarkStart w:id="9712" w:name="_ETM_Q1_4351629"/>
      <w:bookmarkStart w:id="9713" w:name="_ETM_Q1_4344629"/>
      <w:bookmarkStart w:id="9714" w:name="_ETM_Q1_4354302"/>
      <w:bookmarkEnd w:id="9712"/>
      <w:bookmarkEnd w:id="9713"/>
      <w:bookmarkEnd w:id="9714"/>
      <w:r>
        <w:rPr>
          <w:rFonts w:hint="cs"/>
          <w:rtl/>
        </w:rPr>
        <w:t xml:space="preserve"> וזה לא משנה</w:t>
      </w:r>
      <w:bookmarkStart w:id="9715" w:name="_ETM_Q1_4356432"/>
      <w:bookmarkEnd w:id="9715"/>
      <w:r>
        <w:rPr>
          <w:rFonts w:hint="cs"/>
          <w:rtl/>
        </w:rPr>
        <w:t xml:space="preserve"> מה היה עד </w:t>
      </w:r>
      <w:bookmarkStart w:id="9716" w:name="_ETM_Q1_4357074"/>
      <w:bookmarkEnd w:id="9716"/>
      <w:r>
        <w:rPr>
          <w:rFonts w:hint="cs"/>
          <w:rtl/>
        </w:rPr>
        <w:t xml:space="preserve">עכשיו </w:t>
      </w:r>
      <w:bookmarkStart w:id="9717" w:name="_ETM_Q1_4355556"/>
      <w:bookmarkEnd w:id="9717"/>
      <w:r>
        <w:rPr>
          <w:rFonts w:hint="cs"/>
          <w:rtl/>
        </w:rPr>
        <w:t>או</w:t>
      </w:r>
      <w:bookmarkStart w:id="9718" w:name="_ETM_Q1_4355807"/>
      <w:bookmarkEnd w:id="9718"/>
      <w:r>
        <w:rPr>
          <w:rFonts w:hint="cs"/>
          <w:rtl/>
        </w:rPr>
        <w:t xml:space="preserve"> כמה ממשלות</w:t>
      </w:r>
      <w:bookmarkStart w:id="9719" w:name="_ETM_Q1_4355306"/>
      <w:bookmarkEnd w:id="9719"/>
      <w:r>
        <w:rPr>
          <w:rFonts w:hint="cs"/>
          <w:rtl/>
        </w:rPr>
        <w:t xml:space="preserve"> עשו כך או אחרת. </w:t>
      </w:r>
      <w:bookmarkStart w:id="9720" w:name="_ETM_Q1_4357407"/>
      <w:bookmarkEnd w:id="9720"/>
      <w:r>
        <w:rPr>
          <w:rFonts w:hint="cs"/>
          <w:rtl/>
        </w:rPr>
        <w:t xml:space="preserve">יש לנו דרג </w:t>
      </w:r>
      <w:bookmarkStart w:id="9721" w:name="_ETM_Q1_4359757"/>
      <w:bookmarkEnd w:id="9721"/>
      <w:r>
        <w:rPr>
          <w:rFonts w:hint="cs"/>
          <w:rtl/>
        </w:rPr>
        <w:t>צבאי שב</w:t>
      </w:r>
      <w:bookmarkStart w:id="9722" w:name="_ETM_Q1_4360758"/>
      <w:bookmarkEnd w:id="9722"/>
      <w:r>
        <w:rPr>
          <w:rFonts w:hint="cs"/>
          <w:rtl/>
        </w:rPr>
        <w:t>אופן</w:t>
      </w:r>
      <w:bookmarkStart w:id="9723" w:name="_ETM_Q1_4359289"/>
      <w:bookmarkEnd w:id="9723"/>
      <w:r>
        <w:rPr>
          <w:rFonts w:hint="cs"/>
          <w:rtl/>
        </w:rPr>
        <w:t xml:space="preserve"> רגיל משתלט על הדרג המדיני כי הוא</w:t>
      </w:r>
      <w:bookmarkStart w:id="9724" w:name="_ETM_Q1_4362609"/>
      <w:bookmarkEnd w:id="9724"/>
      <w:r>
        <w:rPr>
          <w:rFonts w:hint="cs"/>
          <w:rtl/>
        </w:rPr>
        <w:t xml:space="preserve"> אמון</w:t>
      </w:r>
      <w:bookmarkStart w:id="9725" w:name="_ETM_Q1_4363144"/>
      <w:bookmarkEnd w:id="9725"/>
      <w:r>
        <w:rPr>
          <w:rFonts w:hint="cs"/>
          <w:rtl/>
        </w:rPr>
        <w:t xml:space="preserve"> על בניית התוכניות הצבאיות </w:t>
      </w:r>
      <w:bookmarkStart w:id="9726" w:name="_ETM_Q1_4365344"/>
      <w:bookmarkEnd w:id="9726"/>
      <w:r>
        <w:rPr>
          <w:rFonts w:hint="cs"/>
          <w:rtl/>
        </w:rPr>
        <w:t>ובתחכום הזה שאתה מבקש מה</w:t>
      </w:r>
      <w:bookmarkStart w:id="9727" w:name="_ETM_Q1_4368509"/>
      <w:bookmarkStart w:id="9728" w:name="_ETM_Q1_4366747"/>
      <w:bookmarkEnd w:id="9727"/>
      <w:bookmarkEnd w:id="9728"/>
      <w:r>
        <w:rPr>
          <w:rFonts w:hint="cs"/>
          <w:rtl/>
        </w:rPr>
        <w:t>ם</w:t>
      </w:r>
      <w:bookmarkStart w:id="9729" w:name="_ETM_Q1_4367087"/>
      <w:bookmarkEnd w:id="9729"/>
      <w:r>
        <w:rPr>
          <w:rFonts w:hint="cs"/>
          <w:rtl/>
        </w:rPr>
        <w:t xml:space="preserve"> ל</w:t>
      </w:r>
      <w:bookmarkStart w:id="9730" w:name="_ETM_Q1_4365282"/>
      <w:bookmarkEnd w:id="9730"/>
      <w:r>
        <w:rPr>
          <w:rFonts w:hint="cs"/>
          <w:rtl/>
        </w:rPr>
        <w:t xml:space="preserve">בנות לך </w:t>
      </w:r>
      <w:bookmarkStart w:id="9731" w:name="_ETM_Q1_4364685"/>
      <w:bookmarkEnd w:id="9731"/>
      <w:r>
        <w:rPr>
          <w:rFonts w:hint="cs"/>
          <w:rtl/>
        </w:rPr>
        <w:t xml:space="preserve">תוכנית חלוקת סיוע </w:t>
      </w:r>
      <w:bookmarkStart w:id="9732" w:name="_ETM_Q1_4369211"/>
      <w:bookmarkEnd w:id="9732"/>
      <w:r>
        <w:rPr>
          <w:rFonts w:hint="cs"/>
          <w:rtl/>
        </w:rPr>
        <w:t>בעזה</w:t>
      </w:r>
      <w:bookmarkStart w:id="9733" w:name="_ETM_Q1_4370570"/>
      <w:bookmarkStart w:id="9734" w:name="_ETM_Q1_4368770"/>
      <w:bookmarkStart w:id="9735" w:name="_ETM_Q1_4367047"/>
      <w:bookmarkEnd w:id="9733"/>
      <w:bookmarkEnd w:id="9734"/>
      <w:bookmarkEnd w:id="9735"/>
      <w:r>
        <w:rPr>
          <w:rFonts w:hint="cs"/>
          <w:rtl/>
        </w:rPr>
        <w:t xml:space="preserve"> לדוג</w:t>
      </w:r>
      <w:bookmarkStart w:id="9736" w:name="_ETM_Q1_4370828"/>
      <w:bookmarkEnd w:id="9736"/>
      <w:r>
        <w:rPr>
          <w:rFonts w:hint="cs"/>
          <w:rtl/>
        </w:rPr>
        <w:t>מה</w:t>
      </w:r>
      <w:bookmarkStart w:id="9737" w:name="_ETM_Q1_4369866"/>
      <w:bookmarkStart w:id="9738" w:name="_ETM_Q1_4368070"/>
      <w:bookmarkStart w:id="9739" w:name="_ETM_Q1_4369548"/>
      <w:bookmarkStart w:id="9740" w:name="_ETM_Q1_4370551"/>
      <w:bookmarkStart w:id="9741" w:name="_ETM_Q1_4370566"/>
      <w:bookmarkStart w:id="9742" w:name="_ETM_Q1_4371170"/>
      <w:bookmarkStart w:id="9743" w:name="_ETM_Q1_4370329"/>
      <w:bookmarkStart w:id="9744" w:name="_ETM_Q1_4370667"/>
      <w:bookmarkStart w:id="9745" w:name="_ETM_Q1_4372870"/>
      <w:bookmarkStart w:id="9746" w:name="_ETM_Q1_4371716"/>
      <w:bookmarkEnd w:id="9737"/>
      <w:bookmarkEnd w:id="9738"/>
      <w:bookmarkEnd w:id="9739"/>
      <w:bookmarkEnd w:id="9740"/>
      <w:bookmarkEnd w:id="9741"/>
      <w:bookmarkEnd w:id="9742"/>
      <w:bookmarkEnd w:id="9743"/>
      <w:bookmarkEnd w:id="9744"/>
      <w:bookmarkEnd w:id="9745"/>
      <w:bookmarkEnd w:id="9746"/>
      <w:r>
        <w:rPr>
          <w:rFonts w:hint="cs"/>
          <w:rtl/>
        </w:rPr>
        <w:t>, כך</w:t>
      </w:r>
      <w:bookmarkStart w:id="9747" w:name="_ETM_Q1_4370080"/>
      <w:bookmarkEnd w:id="9747"/>
      <w:r>
        <w:rPr>
          <w:rFonts w:hint="cs"/>
          <w:rtl/>
        </w:rPr>
        <w:t xml:space="preserve"> החליט הקבינט וחודשים ל</w:t>
      </w:r>
      <w:bookmarkStart w:id="9748" w:name="_ETM_Q1_4372471"/>
      <w:bookmarkEnd w:id="9748"/>
      <w:r>
        <w:rPr>
          <w:rFonts w:hint="cs"/>
          <w:rtl/>
        </w:rPr>
        <w:t>א</w:t>
      </w:r>
      <w:bookmarkStart w:id="9749" w:name="_ETM_Q1_4371019"/>
      <w:bookmarkStart w:id="9750" w:name="_ETM_Q1_4369229"/>
      <w:bookmarkEnd w:id="9749"/>
      <w:bookmarkEnd w:id="9750"/>
      <w:r>
        <w:rPr>
          <w:rFonts w:hint="cs"/>
          <w:rtl/>
        </w:rPr>
        <w:t xml:space="preserve"> בנו </w:t>
      </w:r>
      <w:bookmarkStart w:id="9751" w:name="_ETM_Q1_4370067"/>
      <w:bookmarkEnd w:id="9751"/>
      <w:r>
        <w:rPr>
          <w:rFonts w:hint="cs"/>
          <w:rtl/>
        </w:rPr>
        <w:t>תוכנית כזאת.</w:t>
      </w:r>
      <w:bookmarkStart w:id="9752" w:name="_ETM_Q1_4371367"/>
      <w:bookmarkEnd w:id="9752"/>
    </w:p>
    <w:p w14:paraId="2F41E7B5" w14:textId="77777777" w:rsidR="00D100D4" w:rsidRDefault="00D100D4" w:rsidP="00CE40E7">
      <w:pPr>
        <w:rPr>
          <w:rtl/>
        </w:rPr>
      </w:pPr>
      <w:bookmarkStart w:id="9753" w:name="_ETM_Q1_4371928"/>
      <w:bookmarkEnd w:id="9753"/>
    </w:p>
    <w:p w14:paraId="008FA7ED" w14:textId="08D174CF" w:rsidR="00D100D4" w:rsidRDefault="00D100D4" w:rsidP="00D100D4">
      <w:pPr>
        <w:pStyle w:val="af6"/>
        <w:keepNext/>
        <w:rPr>
          <w:rtl/>
        </w:rPr>
      </w:pPr>
      <w:bookmarkStart w:id="9754" w:name="ET_yor_4574_430"/>
      <w:r w:rsidRPr="00D100D4">
        <w:rPr>
          <w:rStyle w:val="TagStyle"/>
          <w:rtl/>
        </w:rPr>
        <w:t xml:space="preserve"> &lt;&lt; יור &gt;&gt; </w:t>
      </w:r>
      <w:r>
        <w:rPr>
          <w:rtl/>
        </w:rPr>
        <w:t>היו"ר יולי יואל אדלשטיין:</w:t>
      </w:r>
      <w:r w:rsidRPr="00D100D4">
        <w:rPr>
          <w:rStyle w:val="TagStyle"/>
          <w:rtl/>
        </w:rPr>
        <w:t xml:space="preserve"> &lt;&lt; יור &gt;&gt;</w:t>
      </w:r>
      <w:r>
        <w:rPr>
          <w:rtl/>
        </w:rPr>
        <w:t xml:space="preserve">   </w:t>
      </w:r>
      <w:bookmarkEnd w:id="9754"/>
    </w:p>
    <w:p w14:paraId="38ACF831" w14:textId="77777777" w:rsidR="00D100D4" w:rsidRDefault="00D100D4" w:rsidP="00D100D4">
      <w:pPr>
        <w:pStyle w:val="KeepWithNext"/>
        <w:rPr>
          <w:rtl/>
        </w:rPr>
      </w:pPr>
    </w:p>
    <w:p w14:paraId="1253EBD1" w14:textId="6630130C" w:rsidR="00D100D4" w:rsidRDefault="00D100D4" w:rsidP="00D100D4">
      <w:pPr>
        <w:rPr>
          <w:rtl/>
        </w:rPr>
      </w:pPr>
      <w:bookmarkStart w:id="9755" w:name="_ETM_Q1_4372528"/>
      <w:bookmarkStart w:id="9756" w:name="_ETM_Q1_4372829"/>
      <w:bookmarkEnd w:id="9755"/>
      <w:bookmarkEnd w:id="9756"/>
      <w:r>
        <w:rPr>
          <w:rFonts w:hint="cs"/>
          <w:rtl/>
        </w:rPr>
        <w:t xml:space="preserve">תודה. </w:t>
      </w:r>
    </w:p>
    <w:p w14:paraId="67A885E2" w14:textId="77777777" w:rsidR="00D100D4" w:rsidRDefault="00D100D4" w:rsidP="00D100D4">
      <w:pPr>
        <w:rPr>
          <w:rtl/>
        </w:rPr>
      </w:pPr>
    </w:p>
    <w:p w14:paraId="73DD4B52" w14:textId="1CCEA89B" w:rsidR="00D100D4" w:rsidRDefault="00D100D4" w:rsidP="00D100D4">
      <w:pPr>
        <w:pStyle w:val="a4"/>
        <w:keepNext/>
        <w:rPr>
          <w:rtl/>
        </w:rPr>
      </w:pPr>
      <w:bookmarkStart w:id="9757" w:name="ET_speaker_6345_431"/>
      <w:r w:rsidRPr="00D100D4">
        <w:rPr>
          <w:rStyle w:val="TagStyle"/>
          <w:rtl/>
        </w:rPr>
        <w:t xml:space="preserve"> &lt;&lt; דובר &gt;&gt; </w:t>
      </w:r>
      <w:r>
        <w:rPr>
          <w:rtl/>
        </w:rPr>
        <w:t>טלי גוטליב (הליכוד):</w:t>
      </w:r>
      <w:r w:rsidRPr="00D100D4">
        <w:rPr>
          <w:rStyle w:val="TagStyle"/>
          <w:rtl/>
        </w:rPr>
        <w:t xml:space="preserve"> &lt;&lt; דובר &gt;&gt;</w:t>
      </w:r>
      <w:r>
        <w:rPr>
          <w:rtl/>
        </w:rPr>
        <w:t xml:space="preserve">   </w:t>
      </w:r>
      <w:bookmarkEnd w:id="9757"/>
    </w:p>
    <w:p w14:paraId="02F2830A" w14:textId="77777777" w:rsidR="00D100D4" w:rsidRDefault="00D100D4" w:rsidP="00D100D4">
      <w:pPr>
        <w:pStyle w:val="KeepWithNext"/>
        <w:rPr>
          <w:rtl/>
        </w:rPr>
      </w:pPr>
    </w:p>
    <w:p w14:paraId="580E4AE4" w14:textId="2806DFB8" w:rsidR="00D100D4" w:rsidRDefault="00D100D4" w:rsidP="00D100D4">
      <w:pPr>
        <w:rPr>
          <w:rtl/>
        </w:rPr>
      </w:pPr>
      <w:bookmarkStart w:id="9758" w:name="_ETM_Q1_4374589"/>
      <w:bookmarkEnd w:id="9758"/>
      <w:r>
        <w:rPr>
          <w:rFonts w:hint="cs"/>
          <w:rtl/>
        </w:rPr>
        <w:t>זאת הדוגמה</w:t>
      </w:r>
      <w:bookmarkStart w:id="9759" w:name="_ETM_Q1_4371579"/>
      <w:bookmarkEnd w:id="9759"/>
      <w:r w:rsidR="00DC24D2">
        <w:rPr>
          <w:rFonts w:hint="cs"/>
          <w:rtl/>
        </w:rPr>
        <w:t xml:space="preserve"> לכו</w:t>
      </w:r>
      <w:bookmarkStart w:id="9760" w:name="_ETM_Q1_4373610"/>
      <w:bookmarkEnd w:id="9760"/>
      <w:r w:rsidR="00DC24D2">
        <w:rPr>
          <w:rFonts w:hint="cs"/>
          <w:rtl/>
        </w:rPr>
        <w:t>ח של הדרג הצבאי</w:t>
      </w:r>
      <w:bookmarkStart w:id="9761" w:name="_ETM_Q1_4368690"/>
      <w:bookmarkEnd w:id="9761"/>
      <w:r w:rsidR="00DC24D2">
        <w:rPr>
          <w:rFonts w:hint="cs"/>
          <w:rtl/>
        </w:rPr>
        <w:t xml:space="preserve"> על הדרג ה</w:t>
      </w:r>
      <w:bookmarkStart w:id="9762" w:name="_ETM_Q1_4375808"/>
      <w:bookmarkEnd w:id="9762"/>
      <w:r w:rsidR="00DC24D2">
        <w:rPr>
          <w:rFonts w:hint="cs"/>
          <w:rtl/>
        </w:rPr>
        <w:t>מדיני</w:t>
      </w:r>
      <w:bookmarkStart w:id="9763" w:name="_ETM_Q1_4374606"/>
      <w:bookmarkEnd w:id="9763"/>
      <w:r w:rsidR="00DC24D2">
        <w:rPr>
          <w:rFonts w:hint="cs"/>
          <w:rtl/>
        </w:rPr>
        <w:t>.</w:t>
      </w:r>
    </w:p>
    <w:p w14:paraId="384FA57A" w14:textId="77777777" w:rsidR="00DC24D2" w:rsidRDefault="00DC24D2" w:rsidP="00D100D4">
      <w:pPr>
        <w:rPr>
          <w:rtl/>
        </w:rPr>
      </w:pPr>
      <w:bookmarkStart w:id="9764" w:name="_ETM_Q1_4368989"/>
      <w:bookmarkEnd w:id="9764"/>
    </w:p>
    <w:p w14:paraId="325AA27B" w14:textId="52AC8837" w:rsidR="00DC24D2" w:rsidRDefault="00DC24D2" w:rsidP="00DC24D2">
      <w:pPr>
        <w:pStyle w:val="af6"/>
        <w:keepNext/>
        <w:rPr>
          <w:rtl/>
        </w:rPr>
      </w:pPr>
      <w:bookmarkStart w:id="9765" w:name="ET_yor_4574_432"/>
      <w:r w:rsidRPr="00DC24D2">
        <w:rPr>
          <w:rStyle w:val="TagStyle"/>
          <w:rtl/>
        </w:rPr>
        <w:t xml:space="preserve"> &lt;&lt; יור &gt;&gt; </w:t>
      </w:r>
      <w:r>
        <w:rPr>
          <w:rtl/>
        </w:rPr>
        <w:t>היו"ר יולי יואל אדלשטיין:</w:t>
      </w:r>
      <w:r w:rsidRPr="00DC24D2">
        <w:rPr>
          <w:rStyle w:val="TagStyle"/>
          <w:rtl/>
        </w:rPr>
        <w:t xml:space="preserve"> &lt;&lt; יור &gt;&gt;</w:t>
      </w:r>
      <w:r>
        <w:rPr>
          <w:rtl/>
        </w:rPr>
        <w:t xml:space="preserve">   </w:t>
      </w:r>
      <w:bookmarkEnd w:id="9765"/>
    </w:p>
    <w:p w14:paraId="6B58BBB2" w14:textId="77777777" w:rsidR="00DC24D2" w:rsidRDefault="00DC24D2" w:rsidP="00DC24D2">
      <w:pPr>
        <w:pStyle w:val="KeepWithNext"/>
        <w:rPr>
          <w:rtl/>
        </w:rPr>
      </w:pPr>
    </w:p>
    <w:p w14:paraId="57CA8E2E" w14:textId="4FC5AB86" w:rsidR="00DC24D2" w:rsidRDefault="00DC24D2" w:rsidP="00DC24D2">
      <w:pPr>
        <w:rPr>
          <w:rtl/>
        </w:rPr>
      </w:pPr>
      <w:bookmarkStart w:id="9766" w:name="_ETM_Q1_4370189"/>
      <w:bookmarkStart w:id="9767" w:name="_ETM_Q1_4375390"/>
      <w:bookmarkStart w:id="9768" w:name="_ETM_Q1_4373906"/>
      <w:bookmarkEnd w:id="9766"/>
      <w:bookmarkEnd w:id="9767"/>
      <w:bookmarkEnd w:id="9768"/>
      <w:r>
        <w:rPr>
          <w:rFonts w:hint="cs"/>
          <w:rtl/>
        </w:rPr>
        <w:t xml:space="preserve">מאה </w:t>
      </w:r>
      <w:bookmarkStart w:id="9769" w:name="_ETM_Q1_4374487"/>
      <w:bookmarkEnd w:id="9769"/>
      <w:r>
        <w:rPr>
          <w:rFonts w:hint="cs"/>
          <w:rtl/>
        </w:rPr>
        <w:t xml:space="preserve">אחוז. </w:t>
      </w:r>
      <w:bookmarkStart w:id="9770" w:name="_ETM_Q1_4376108"/>
      <w:bookmarkEnd w:id="9770"/>
    </w:p>
    <w:p w14:paraId="0982E071" w14:textId="77777777" w:rsidR="00DC24D2" w:rsidRDefault="00DC24D2" w:rsidP="00DC24D2">
      <w:pPr>
        <w:rPr>
          <w:rtl/>
        </w:rPr>
      </w:pPr>
      <w:bookmarkStart w:id="9771" w:name="_ETM_Q1_4376308"/>
      <w:bookmarkEnd w:id="9771"/>
    </w:p>
    <w:p w14:paraId="0FBA01BF" w14:textId="5E34B4B8" w:rsidR="00DC24D2" w:rsidRDefault="00DC24D2" w:rsidP="00DC24D2">
      <w:pPr>
        <w:pStyle w:val="a4"/>
        <w:keepNext/>
        <w:rPr>
          <w:rtl/>
        </w:rPr>
      </w:pPr>
      <w:bookmarkStart w:id="9772" w:name="ET_speaker_6345_433"/>
      <w:r w:rsidRPr="00DC24D2">
        <w:rPr>
          <w:rStyle w:val="TagStyle"/>
          <w:rtl/>
        </w:rPr>
        <w:t xml:space="preserve"> &lt;&lt; דובר &gt;&gt; </w:t>
      </w:r>
      <w:r>
        <w:rPr>
          <w:rtl/>
        </w:rPr>
        <w:t>טלי גוטליב (הליכוד):</w:t>
      </w:r>
      <w:r w:rsidRPr="00DC24D2">
        <w:rPr>
          <w:rStyle w:val="TagStyle"/>
          <w:rtl/>
        </w:rPr>
        <w:t xml:space="preserve"> &lt;&lt; דובר &gt;&gt;</w:t>
      </w:r>
      <w:r>
        <w:rPr>
          <w:rtl/>
        </w:rPr>
        <w:t xml:space="preserve">   </w:t>
      </w:r>
      <w:bookmarkEnd w:id="9772"/>
    </w:p>
    <w:p w14:paraId="08AE25BC" w14:textId="77777777" w:rsidR="00DC24D2" w:rsidRDefault="00DC24D2" w:rsidP="00DC24D2">
      <w:pPr>
        <w:pStyle w:val="KeepWithNext"/>
        <w:rPr>
          <w:rtl/>
        </w:rPr>
      </w:pPr>
    </w:p>
    <w:p w14:paraId="29AFC6DF" w14:textId="5025C41E" w:rsidR="00DC24D2" w:rsidRDefault="00DC24D2" w:rsidP="00DC24D2">
      <w:pPr>
        <w:rPr>
          <w:rtl/>
        </w:rPr>
      </w:pPr>
      <w:bookmarkStart w:id="9773" w:name="_ETM_Q1_4378008"/>
      <w:bookmarkEnd w:id="9773"/>
      <w:r>
        <w:rPr>
          <w:rFonts w:hint="cs"/>
          <w:rtl/>
        </w:rPr>
        <w:t>א</w:t>
      </w:r>
      <w:bookmarkStart w:id="9774" w:name="_ETM_Q1_4378108"/>
      <w:bookmarkStart w:id="9775" w:name="_ETM_Q1_4376408"/>
      <w:bookmarkStart w:id="9776" w:name="_ETM_Q1_4374408"/>
      <w:bookmarkEnd w:id="9774"/>
      <w:bookmarkEnd w:id="9775"/>
      <w:bookmarkEnd w:id="9776"/>
      <w:r>
        <w:rPr>
          <w:rFonts w:hint="cs"/>
          <w:rtl/>
        </w:rPr>
        <w:t>ם זה הופך אותי לוולגארית</w:t>
      </w:r>
      <w:bookmarkStart w:id="9777" w:name="_ETM_Q1_4378308"/>
      <w:bookmarkStart w:id="9778" w:name="_ETM_Q1_4378410"/>
      <w:bookmarkStart w:id="9779" w:name="_ETM_Q1_4377508"/>
      <w:bookmarkEnd w:id="9777"/>
      <w:bookmarkEnd w:id="9778"/>
      <w:bookmarkEnd w:id="9779"/>
      <w:r>
        <w:rPr>
          <w:rFonts w:hint="cs"/>
          <w:rtl/>
        </w:rPr>
        <w:t xml:space="preserve"> אז </w:t>
      </w:r>
      <w:bookmarkStart w:id="9780" w:name="_ETM_Q1_4378013"/>
      <w:bookmarkStart w:id="9781" w:name="_ETM_Q1_4376311"/>
      <w:bookmarkEnd w:id="9780"/>
      <w:bookmarkEnd w:id="9781"/>
      <w:r>
        <w:rPr>
          <w:rFonts w:hint="cs"/>
          <w:rtl/>
        </w:rPr>
        <w:t xml:space="preserve">לו יהיה </w:t>
      </w:r>
      <w:bookmarkStart w:id="9782" w:name="_ETM_Q1_4375510"/>
      <w:bookmarkEnd w:id="9782"/>
      <w:r>
        <w:rPr>
          <w:rFonts w:hint="cs"/>
          <w:rtl/>
        </w:rPr>
        <w:t xml:space="preserve">כן, אדוני גדי איזנקוט. </w:t>
      </w:r>
    </w:p>
    <w:p w14:paraId="0F11DE23" w14:textId="77777777" w:rsidR="00DC24D2" w:rsidRDefault="00DC24D2" w:rsidP="00DC24D2">
      <w:pPr>
        <w:rPr>
          <w:rtl/>
        </w:rPr>
      </w:pPr>
      <w:bookmarkStart w:id="9783" w:name="_ETM_Q1_4382910"/>
      <w:bookmarkStart w:id="9784" w:name="_ETM_Q1_4381208"/>
      <w:bookmarkEnd w:id="9783"/>
      <w:bookmarkEnd w:id="9784"/>
    </w:p>
    <w:p w14:paraId="4360F6BD" w14:textId="473225CD" w:rsidR="00DC24D2" w:rsidRDefault="00DC24D2" w:rsidP="00DC24D2">
      <w:pPr>
        <w:pStyle w:val="af6"/>
        <w:keepNext/>
        <w:rPr>
          <w:rtl/>
        </w:rPr>
      </w:pPr>
      <w:bookmarkStart w:id="9785" w:name="ET_yor_4574_434"/>
      <w:r w:rsidRPr="00DC24D2">
        <w:rPr>
          <w:rStyle w:val="TagStyle"/>
          <w:rtl/>
        </w:rPr>
        <w:t xml:space="preserve"> &lt;&lt; יור &gt;&gt; </w:t>
      </w:r>
      <w:r>
        <w:rPr>
          <w:rtl/>
        </w:rPr>
        <w:t>היו"ר יולי יואל אדלשטיין:</w:t>
      </w:r>
      <w:r w:rsidRPr="00DC24D2">
        <w:rPr>
          <w:rStyle w:val="TagStyle"/>
          <w:rtl/>
        </w:rPr>
        <w:t xml:space="preserve"> &lt;&lt; יור &gt;&gt;</w:t>
      </w:r>
      <w:r>
        <w:rPr>
          <w:rtl/>
        </w:rPr>
        <w:t xml:space="preserve">   </w:t>
      </w:r>
      <w:bookmarkEnd w:id="9785"/>
    </w:p>
    <w:p w14:paraId="1CC67D64" w14:textId="77777777" w:rsidR="00DC24D2" w:rsidRDefault="00DC24D2" w:rsidP="00DC24D2">
      <w:pPr>
        <w:pStyle w:val="KeepWithNext"/>
        <w:rPr>
          <w:rtl/>
        </w:rPr>
      </w:pPr>
    </w:p>
    <w:p w14:paraId="0596C670" w14:textId="77777777" w:rsidR="00DC24D2" w:rsidRDefault="00DC24D2" w:rsidP="00DC24D2">
      <w:pPr>
        <w:rPr>
          <w:rtl/>
        </w:rPr>
      </w:pPr>
      <w:bookmarkStart w:id="9786" w:name="_ETM_Q1_4384170"/>
      <w:bookmarkStart w:id="9787" w:name="_ETM_Q1_4384470"/>
      <w:bookmarkEnd w:id="9786"/>
      <w:bookmarkEnd w:id="9787"/>
      <w:r>
        <w:rPr>
          <w:rFonts w:hint="cs"/>
          <w:rtl/>
        </w:rPr>
        <w:t>טוב, נחזו</w:t>
      </w:r>
      <w:bookmarkStart w:id="9788" w:name="_ETM_Q1_4380111"/>
      <w:bookmarkEnd w:id="9788"/>
      <w:r>
        <w:rPr>
          <w:rFonts w:hint="cs"/>
          <w:rtl/>
        </w:rPr>
        <w:t>ר להצעת החוק. כבר שכחתי שהי</w:t>
      </w:r>
      <w:bookmarkStart w:id="9789" w:name="_ETM_Q1_4384713"/>
      <w:bookmarkEnd w:id="9789"/>
      <w:r>
        <w:rPr>
          <w:rFonts w:hint="cs"/>
          <w:rtl/>
        </w:rPr>
        <w:t>א הייתה פ</w:t>
      </w:r>
      <w:bookmarkStart w:id="9790" w:name="_ETM_Q1_4385388"/>
      <w:bookmarkEnd w:id="9790"/>
      <w:r>
        <w:rPr>
          <w:rFonts w:hint="cs"/>
          <w:rtl/>
        </w:rPr>
        <w:t>עם</w:t>
      </w:r>
      <w:bookmarkStart w:id="9791" w:name="_ETM_Q1_4384867"/>
      <w:bookmarkEnd w:id="9791"/>
      <w:r>
        <w:rPr>
          <w:rFonts w:hint="cs"/>
          <w:rtl/>
        </w:rPr>
        <w:t xml:space="preserve"> הצעת חוק בקונצנזוס</w:t>
      </w:r>
      <w:bookmarkStart w:id="9792" w:name="_ETM_Q1_4388190"/>
      <w:bookmarkStart w:id="9793" w:name="_ETM_Q1_4388211"/>
      <w:bookmarkEnd w:id="9792"/>
      <w:bookmarkEnd w:id="9793"/>
      <w:r>
        <w:rPr>
          <w:rFonts w:hint="cs"/>
          <w:rtl/>
        </w:rPr>
        <w:t>.</w:t>
      </w:r>
      <w:bookmarkStart w:id="9794" w:name="_ETM_Q1_4386710"/>
      <w:bookmarkEnd w:id="9794"/>
      <w:r>
        <w:rPr>
          <w:rFonts w:hint="cs"/>
          <w:rtl/>
        </w:rPr>
        <w:t xml:space="preserve"> </w:t>
      </w:r>
    </w:p>
    <w:p w14:paraId="534B5F9E" w14:textId="77777777" w:rsidR="00DC24D2" w:rsidRDefault="00DC24D2" w:rsidP="00DC24D2">
      <w:pPr>
        <w:rPr>
          <w:rtl/>
        </w:rPr>
      </w:pPr>
      <w:bookmarkStart w:id="9795" w:name="_ETM_Q1_4387271"/>
      <w:bookmarkStart w:id="9796" w:name="_ETM_Q1_4386171"/>
      <w:bookmarkEnd w:id="9795"/>
      <w:bookmarkEnd w:id="9796"/>
    </w:p>
    <w:p w14:paraId="518D029F" w14:textId="21B858E4" w:rsidR="00DC24D2" w:rsidRDefault="00DC24D2" w:rsidP="00DC24D2">
      <w:pPr>
        <w:pStyle w:val="a4"/>
        <w:keepNext/>
        <w:rPr>
          <w:rtl/>
        </w:rPr>
      </w:pPr>
      <w:bookmarkStart w:id="9797" w:name="ET_speaker_6345_435"/>
      <w:r w:rsidRPr="00DC24D2">
        <w:rPr>
          <w:rStyle w:val="TagStyle"/>
          <w:rtl/>
        </w:rPr>
        <w:t xml:space="preserve"> &lt;&lt; דובר &gt;&gt; </w:t>
      </w:r>
      <w:r>
        <w:rPr>
          <w:rtl/>
        </w:rPr>
        <w:t>טלי גוטליב (הליכוד):</w:t>
      </w:r>
      <w:r w:rsidRPr="00DC24D2">
        <w:rPr>
          <w:rStyle w:val="TagStyle"/>
          <w:rtl/>
        </w:rPr>
        <w:t xml:space="preserve"> &lt;&lt; דובר &gt;&gt;</w:t>
      </w:r>
      <w:r>
        <w:rPr>
          <w:rtl/>
        </w:rPr>
        <w:t xml:space="preserve">   </w:t>
      </w:r>
      <w:bookmarkEnd w:id="9797"/>
    </w:p>
    <w:p w14:paraId="0B77780C" w14:textId="77777777" w:rsidR="00DC24D2" w:rsidRDefault="00DC24D2" w:rsidP="00DC24D2">
      <w:pPr>
        <w:pStyle w:val="KeepWithNext"/>
        <w:rPr>
          <w:rtl/>
        </w:rPr>
      </w:pPr>
    </w:p>
    <w:p w14:paraId="2A8EC299" w14:textId="34D29DC1" w:rsidR="00DC24D2" w:rsidRDefault="00DC24D2" w:rsidP="00DC24D2">
      <w:pPr>
        <w:rPr>
          <w:rtl/>
        </w:rPr>
      </w:pPr>
      <w:bookmarkStart w:id="9798" w:name="_ETM_Q1_4387598"/>
      <w:bookmarkStart w:id="9799" w:name="_ETM_Q1_4385894"/>
      <w:bookmarkEnd w:id="9798"/>
      <w:bookmarkEnd w:id="9799"/>
      <w:r>
        <w:rPr>
          <w:rFonts w:hint="cs"/>
          <w:rtl/>
        </w:rPr>
        <w:t>ו</w:t>
      </w:r>
      <w:bookmarkStart w:id="9800" w:name="_ETM_Q1_4383894"/>
      <w:bookmarkEnd w:id="9800"/>
      <w:r>
        <w:rPr>
          <w:rFonts w:hint="cs"/>
          <w:rtl/>
        </w:rPr>
        <w:t>ולגאריות, לא פחות ולא יותר.</w:t>
      </w:r>
    </w:p>
    <w:p w14:paraId="43AC1D4D" w14:textId="77777777" w:rsidR="00DC24D2" w:rsidRDefault="00DC24D2" w:rsidP="00DC24D2">
      <w:pPr>
        <w:rPr>
          <w:rtl/>
        </w:rPr>
      </w:pPr>
      <w:bookmarkStart w:id="9801" w:name="_ETM_Q1_4390728"/>
      <w:bookmarkStart w:id="9802" w:name="_ETM_Q1_4388728"/>
      <w:bookmarkStart w:id="9803" w:name="_ETM_Q1_4386728"/>
      <w:bookmarkStart w:id="9804" w:name="_ETM_Q1_4385298"/>
      <w:bookmarkStart w:id="9805" w:name="_ETM_Q1_4383568"/>
      <w:bookmarkEnd w:id="9801"/>
      <w:bookmarkEnd w:id="9802"/>
      <w:bookmarkEnd w:id="9803"/>
      <w:bookmarkEnd w:id="9804"/>
      <w:bookmarkEnd w:id="9805"/>
    </w:p>
    <w:p w14:paraId="669C4C5F" w14:textId="606A673D" w:rsidR="00DC24D2" w:rsidRDefault="00DC24D2" w:rsidP="00DC24D2">
      <w:pPr>
        <w:pStyle w:val="af6"/>
        <w:keepNext/>
        <w:rPr>
          <w:rtl/>
        </w:rPr>
      </w:pPr>
      <w:bookmarkStart w:id="9806" w:name="ET_yor_4574_436"/>
      <w:r w:rsidRPr="00DC24D2">
        <w:rPr>
          <w:rStyle w:val="TagStyle"/>
          <w:rtl/>
        </w:rPr>
        <w:t xml:space="preserve"> &lt;&lt; יור &gt;&gt; </w:t>
      </w:r>
      <w:r>
        <w:rPr>
          <w:rtl/>
        </w:rPr>
        <w:t>היו"ר יולי יואל אדלשטיין:</w:t>
      </w:r>
      <w:r w:rsidRPr="00DC24D2">
        <w:rPr>
          <w:rStyle w:val="TagStyle"/>
          <w:rtl/>
        </w:rPr>
        <w:t xml:space="preserve"> &lt;&lt; יור &gt;&gt;</w:t>
      </w:r>
      <w:r>
        <w:rPr>
          <w:rtl/>
        </w:rPr>
        <w:t xml:space="preserve">   </w:t>
      </w:r>
      <w:bookmarkEnd w:id="9806"/>
    </w:p>
    <w:p w14:paraId="52F49869" w14:textId="77777777" w:rsidR="00DC24D2" w:rsidRPr="00DC24D2" w:rsidRDefault="00DC24D2" w:rsidP="00DC24D2">
      <w:pPr>
        <w:rPr>
          <w:rtl/>
        </w:rPr>
      </w:pPr>
      <w:bookmarkStart w:id="9807" w:name="_ETM_Q1_4384428"/>
      <w:bookmarkStart w:id="9808" w:name="_ETM_Q1_4389328"/>
      <w:bookmarkStart w:id="9809" w:name="_ETM_Q1_4388492"/>
      <w:bookmarkEnd w:id="9807"/>
      <w:bookmarkEnd w:id="9808"/>
      <w:bookmarkEnd w:id="9809"/>
    </w:p>
    <w:p w14:paraId="78D89F44" w14:textId="04476991" w:rsidR="00DC24D2" w:rsidRDefault="00DC24D2" w:rsidP="00DC24D2">
      <w:pPr>
        <w:rPr>
          <w:rtl/>
        </w:rPr>
      </w:pPr>
      <w:bookmarkStart w:id="9810" w:name="_ETM_Q1_4387567"/>
      <w:bookmarkEnd w:id="9810"/>
      <w:r>
        <w:rPr>
          <w:rFonts w:hint="cs"/>
          <w:rtl/>
        </w:rPr>
        <w:t xml:space="preserve">בבקשה, </w:t>
      </w:r>
      <w:bookmarkStart w:id="9811" w:name="_ETM_Q1_4387695"/>
      <w:bookmarkStart w:id="9812" w:name="_ETM_Q1_4386539"/>
      <w:bookmarkStart w:id="9813" w:name="_ETM_Q1_4385398"/>
      <w:bookmarkEnd w:id="9811"/>
      <w:bookmarkEnd w:id="9812"/>
      <w:bookmarkEnd w:id="9813"/>
      <w:r>
        <w:rPr>
          <w:rFonts w:hint="cs"/>
          <w:rtl/>
        </w:rPr>
        <w:t>תמשיך לק</w:t>
      </w:r>
      <w:bookmarkStart w:id="9814" w:name="_ETM_Q1_4385769"/>
      <w:bookmarkStart w:id="9815" w:name="_ETM_Q1_4383971"/>
      <w:bookmarkEnd w:id="9814"/>
      <w:bookmarkEnd w:id="9815"/>
      <w:r>
        <w:rPr>
          <w:rFonts w:hint="cs"/>
          <w:rtl/>
        </w:rPr>
        <w:t xml:space="preserve">רוא גלעד. </w:t>
      </w:r>
      <w:bookmarkStart w:id="9816" w:name="_ETM_Q1_4385527"/>
      <w:bookmarkEnd w:id="9816"/>
    </w:p>
    <w:p w14:paraId="5AFD80EC" w14:textId="77777777" w:rsidR="00DC24D2" w:rsidRDefault="00DC24D2" w:rsidP="00DC24D2">
      <w:pPr>
        <w:rPr>
          <w:rtl/>
        </w:rPr>
      </w:pPr>
      <w:bookmarkStart w:id="9817" w:name="_ETM_Q1_4392112"/>
      <w:bookmarkEnd w:id="9817"/>
    </w:p>
    <w:p w14:paraId="3C4ED498" w14:textId="272EFE03" w:rsidR="00DC24D2" w:rsidRDefault="00DC24D2" w:rsidP="00DC24D2">
      <w:pPr>
        <w:pStyle w:val="a4"/>
        <w:keepNext/>
        <w:rPr>
          <w:rtl/>
        </w:rPr>
      </w:pPr>
      <w:bookmarkStart w:id="9818" w:name="ET_speaker_גלעד_נווה_437"/>
      <w:r w:rsidRPr="00DC24D2">
        <w:rPr>
          <w:rStyle w:val="TagStyle"/>
          <w:rtl/>
        </w:rPr>
        <w:t xml:space="preserve"> &lt;&lt; דובר &gt;&gt; </w:t>
      </w:r>
      <w:r>
        <w:rPr>
          <w:rtl/>
        </w:rPr>
        <w:t>גלעד נווה:</w:t>
      </w:r>
      <w:r w:rsidRPr="00DC24D2">
        <w:rPr>
          <w:rStyle w:val="TagStyle"/>
          <w:rtl/>
        </w:rPr>
        <w:t xml:space="preserve"> &lt;&lt; דובר &gt;&gt;</w:t>
      </w:r>
      <w:r>
        <w:rPr>
          <w:rtl/>
        </w:rPr>
        <w:t xml:space="preserve">   </w:t>
      </w:r>
      <w:bookmarkEnd w:id="9818"/>
    </w:p>
    <w:p w14:paraId="75F668A8" w14:textId="77777777" w:rsidR="00DC24D2" w:rsidRDefault="00DC24D2" w:rsidP="00DC24D2">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080"/>
        <w:gridCol w:w="6395"/>
      </w:tblGrid>
      <w:tr w:rsidR="00DC24D2" w14:paraId="78F5DD38" w14:textId="77777777" w:rsidTr="00565F8B">
        <w:tc>
          <w:tcPr>
            <w:tcW w:w="1823" w:type="dxa"/>
          </w:tcPr>
          <w:p w14:paraId="64B22AD4" w14:textId="15553A12" w:rsidR="00DC24D2" w:rsidRDefault="00DC24D2" w:rsidP="00DC24D2">
            <w:pPr>
              <w:ind w:firstLine="0"/>
              <w:jc w:val="left"/>
              <w:rPr>
                <w:rtl/>
              </w:rPr>
            </w:pPr>
            <w:bookmarkStart w:id="9819" w:name="_ETM_Q1_4394213"/>
            <w:bookmarkStart w:id="9820" w:name="_ETM_Q1_4394513"/>
            <w:bookmarkEnd w:id="9819"/>
            <w:bookmarkEnd w:id="9820"/>
            <w:r w:rsidRPr="00DC24D2">
              <w:rPr>
                <w:rtl/>
              </w:rPr>
              <w:t>הצעת אסטרטגיה מדינית־ביטחונית</w:t>
            </w:r>
          </w:p>
        </w:tc>
        <w:tc>
          <w:tcPr>
            <w:tcW w:w="1080" w:type="dxa"/>
          </w:tcPr>
          <w:p w14:paraId="2221FA7B" w14:textId="43A8EE8D" w:rsidR="00DC24D2" w:rsidRDefault="00DC24D2" w:rsidP="00DC24D2">
            <w:pPr>
              <w:ind w:left="360" w:firstLine="0"/>
              <w:rPr>
                <w:rtl/>
              </w:rPr>
            </w:pPr>
            <w:bookmarkStart w:id="9821" w:name="_ETM_Q1_4387513"/>
            <w:bookmarkEnd w:id="9821"/>
            <w:r>
              <w:rPr>
                <w:rFonts w:hint="cs"/>
                <w:rtl/>
              </w:rPr>
              <w:t>2.</w:t>
            </w:r>
          </w:p>
        </w:tc>
        <w:tc>
          <w:tcPr>
            <w:tcW w:w="6395" w:type="dxa"/>
          </w:tcPr>
          <w:p w14:paraId="49A1B8F1" w14:textId="77777777" w:rsidR="00DC24D2" w:rsidRDefault="00DC24D2" w:rsidP="00DC24D2">
            <w:pPr>
              <w:ind w:firstLine="0"/>
              <w:rPr>
                <w:rtl/>
              </w:rPr>
            </w:pPr>
            <w:r w:rsidRPr="00DC24D2">
              <w:rPr>
                <w:rtl/>
              </w:rPr>
              <w:t>הצעת אסטרטגיה מדינית־ביטחונית תתייחס להנחות היסוד בנוגע לאתגרים ולהזדמנויות המדיניים והביטחוניים הניצבים בפני מדינת ישראל, יפורטו בה האיומים והאתגרים ודירוגם וכן האמצעים והדרכים להתמודד עימם, לרבות הצגת החלופות לפירוט האמו</w:t>
            </w:r>
            <w:r>
              <w:rPr>
                <w:rFonts w:hint="cs"/>
                <w:rtl/>
              </w:rPr>
              <w:t>ר,</w:t>
            </w:r>
            <w:r w:rsidRPr="00DC24D2">
              <w:t xml:space="preserve"> </w:t>
            </w:r>
            <w:r w:rsidRPr="00DC24D2">
              <w:rPr>
                <w:rtl/>
              </w:rPr>
              <w:t>והיא תכלול, בין השאר, את אלה</w:t>
            </w:r>
            <w:bookmarkStart w:id="9822" w:name="_ETM_Q1_4411835"/>
            <w:bookmarkEnd w:id="9822"/>
            <w:r>
              <w:rPr>
                <w:rFonts w:hint="cs"/>
                <w:rtl/>
              </w:rPr>
              <w:t>:</w:t>
            </w:r>
          </w:p>
          <w:p w14:paraId="3E1338FB" w14:textId="77777777" w:rsidR="00DC24D2" w:rsidRDefault="00DC24D2" w:rsidP="00DC24D2">
            <w:pPr>
              <w:ind w:firstLine="0"/>
              <w:rPr>
                <w:rtl/>
              </w:rPr>
            </w:pPr>
            <w:bookmarkStart w:id="9823" w:name="_ETM_Q1_4407254"/>
            <w:bookmarkStart w:id="9824" w:name="_ETM_Q1_4407553"/>
            <w:bookmarkEnd w:id="9823"/>
            <w:bookmarkEnd w:id="9824"/>
          </w:p>
          <w:p w14:paraId="44EE7C56" w14:textId="77777777" w:rsidR="00DC24D2" w:rsidRDefault="00DC24D2" w:rsidP="00DC24D2">
            <w:pPr>
              <w:pStyle w:val="afe"/>
              <w:numPr>
                <w:ilvl w:val="0"/>
                <w:numId w:val="5"/>
              </w:numPr>
            </w:pPr>
            <w:r w:rsidRPr="00DC24D2">
              <w:rPr>
                <w:rtl/>
              </w:rPr>
              <w:t>היעדים המדיניים והביטחוניים, הכוללים את המטרות והאינטרסים המדיניים והביטחוניים הנדרשים לשם הבטחת קיומה, עוצמתה וביטחונה של מדינת ישראל</w:t>
            </w:r>
            <w:r>
              <w:rPr>
                <w:rFonts w:hint="cs"/>
                <w:rtl/>
              </w:rPr>
              <w:t>;</w:t>
            </w:r>
          </w:p>
          <w:p w14:paraId="7923893B" w14:textId="77777777" w:rsidR="00DC24D2" w:rsidRDefault="00DC24D2" w:rsidP="00DC24D2">
            <w:pPr>
              <w:pStyle w:val="afe"/>
              <w:ind w:firstLine="0"/>
              <w:rPr>
                <w:rtl/>
              </w:rPr>
            </w:pPr>
            <w:bookmarkStart w:id="9825" w:name="_ETM_Q1_4420753"/>
            <w:bookmarkEnd w:id="9825"/>
          </w:p>
          <w:p w14:paraId="42E98937" w14:textId="77777777" w:rsidR="00DC24D2" w:rsidRDefault="00DC24D2" w:rsidP="00DC24D2">
            <w:pPr>
              <w:pStyle w:val="afe"/>
              <w:numPr>
                <w:ilvl w:val="0"/>
                <w:numId w:val="5"/>
              </w:numPr>
            </w:pPr>
            <w:r w:rsidRPr="00DC24D2">
              <w:rPr>
                <w:rtl/>
              </w:rPr>
              <w:t>האתגרים המדיניים והביטחוניים, הכוללים את מיפוי האיומים על המצב המדיני־ ביטחוני, בראייה שנתית ורב־שנתית, וניתוח הזירות המדיניות והביטחוניות, ובכלל זה זירת הפנים, במרחב, לרבות במרחב המידע הקיברנטי</w:t>
            </w:r>
            <w:r>
              <w:rPr>
                <w:rFonts w:hint="cs"/>
                <w:rtl/>
              </w:rPr>
              <w:t>;</w:t>
            </w:r>
          </w:p>
          <w:p w14:paraId="1441EB22" w14:textId="77777777" w:rsidR="00DC24D2" w:rsidRDefault="00DC24D2" w:rsidP="00DC24D2">
            <w:pPr>
              <w:pStyle w:val="afe"/>
              <w:rPr>
                <w:rtl/>
              </w:rPr>
            </w:pPr>
          </w:p>
          <w:p w14:paraId="01E63E6F" w14:textId="389CD89B" w:rsidR="00DC24D2" w:rsidRDefault="00DC24D2" w:rsidP="00DC24D2">
            <w:pPr>
              <w:pStyle w:val="afe"/>
              <w:numPr>
                <w:ilvl w:val="0"/>
                <w:numId w:val="5"/>
              </w:numPr>
              <w:rPr>
                <w:rtl/>
              </w:rPr>
            </w:pPr>
            <w:bookmarkStart w:id="9826" w:name="_ETM_Q1_4439057"/>
            <w:bookmarkStart w:id="9827" w:name="_ETM_Q1_4439353"/>
            <w:bookmarkEnd w:id="9826"/>
            <w:bookmarkEnd w:id="9827"/>
            <w:r>
              <w:rPr>
                <w:rFonts w:hint="cs"/>
                <w:rtl/>
              </w:rPr>
              <w:t>כ</w:t>
            </w:r>
            <w:r w:rsidRPr="00DC24D2">
              <w:rPr>
                <w:rtl/>
              </w:rPr>
              <w:t>ל מידע נוסף הנדרש לגיבוש האסטרטגיה המדינית־ביטחונית ומימושה</w:t>
            </w:r>
            <w:bookmarkStart w:id="9828" w:name="_ETM_Q1_4445953"/>
            <w:bookmarkEnd w:id="9828"/>
            <w:r>
              <w:rPr>
                <w:rFonts w:hint="cs"/>
                <w:rtl/>
              </w:rPr>
              <w:t>.</w:t>
            </w:r>
          </w:p>
        </w:tc>
      </w:tr>
    </w:tbl>
    <w:p w14:paraId="5F344C15" w14:textId="77777777" w:rsidR="00DC24D2" w:rsidRDefault="00DC24D2" w:rsidP="00DC24D2">
      <w:pPr>
        <w:rPr>
          <w:rtl/>
        </w:rPr>
      </w:pPr>
    </w:p>
    <w:p w14:paraId="383F256D" w14:textId="7033E326" w:rsidR="00DC24D2" w:rsidRDefault="00DC24D2" w:rsidP="00DC24D2">
      <w:pPr>
        <w:pStyle w:val="af6"/>
        <w:keepNext/>
        <w:rPr>
          <w:rtl/>
        </w:rPr>
      </w:pPr>
      <w:bookmarkStart w:id="9829" w:name="ET_yor_4574_438"/>
      <w:r w:rsidRPr="00DC24D2">
        <w:rPr>
          <w:rStyle w:val="TagStyle"/>
          <w:rtl/>
        </w:rPr>
        <w:t xml:space="preserve"> &lt;&lt; יור &gt;&gt; </w:t>
      </w:r>
      <w:r>
        <w:rPr>
          <w:rtl/>
        </w:rPr>
        <w:t>היו"ר יולי יואל אדלשטיין:</w:t>
      </w:r>
      <w:r w:rsidRPr="00DC24D2">
        <w:rPr>
          <w:rStyle w:val="TagStyle"/>
          <w:rtl/>
        </w:rPr>
        <w:t xml:space="preserve"> &lt;&lt; יור &gt;&gt;</w:t>
      </w:r>
      <w:r>
        <w:rPr>
          <w:rtl/>
        </w:rPr>
        <w:t xml:space="preserve">   </w:t>
      </w:r>
      <w:bookmarkEnd w:id="9829"/>
    </w:p>
    <w:p w14:paraId="2C2F3F04" w14:textId="77777777" w:rsidR="00DC24D2" w:rsidRDefault="00DC24D2" w:rsidP="00DC24D2">
      <w:pPr>
        <w:pStyle w:val="KeepWithNext"/>
        <w:rPr>
          <w:rtl/>
        </w:rPr>
      </w:pPr>
    </w:p>
    <w:p w14:paraId="7C333C7D" w14:textId="3832E407" w:rsidR="00DC24D2" w:rsidRDefault="00DC24D2" w:rsidP="00DC24D2">
      <w:pPr>
        <w:rPr>
          <w:rtl/>
        </w:rPr>
      </w:pPr>
      <w:r>
        <w:rPr>
          <w:rFonts w:hint="cs"/>
          <w:rtl/>
        </w:rPr>
        <w:t>הערות</w:t>
      </w:r>
      <w:bookmarkStart w:id="9830" w:name="_ETM_Q1_4442985"/>
      <w:bookmarkStart w:id="9831" w:name="_ETM_Q1_4441196"/>
      <w:bookmarkStart w:id="9832" w:name="_ETM_Q1_4440614"/>
      <w:bookmarkEnd w:id="9830"/>
      <w:bookmarkEnd w:id="9831"/>
      <w:bookmarkEnd w:id="9832"/>
      <w:r>
        <w:rPr>
          <w:rFonts w:hint="cs"/>
          <w:rtl/>
        </w:rPr>
        <w:t xml:space="preserve"> של נציגי הממשלה. </w:t>
      </w:r>
      <w:bookmarkStart w:id="9833" w:name="_ETM_Q1_4445036"/>
      <w:bookmarkEnd w:id="9833"/>
    </w:p>
    <w:p w14:paraId="6B899E5E" w14:textId="77777777" w:rsidR="00DC24D2" w:rsidRDefault="00DC24D2" w:rsidP="00DC24D2">
      <w:pPr>
        <w:rPr>
          <w:rtl/>
        </w:rPr>
      </w:pPr>
      <w:bookmarkStart w:id="9834" w:name="_ETM_Q1_4445338"/>
      <w:bookmarkStart w:id="9835" w:name="_ETM_Q1_4453447"/>
      <w:bookmarkStart w:id="9836" w:name="_ETM_Q1_4452544"/>
      <w:bookmarkEnd w:id="9834"/>
      <w:bookmarkEnd w:id="9835"/>
      <w:bookmarkEnd w:id="9836"/>
    </w:p>
    <w:p w14:paraId="09AC6BE8" w14:textId="0DBE1EA3" w:rsidR="00DC24D2" w:rsidRDefault="00DC24D2" w:rsidP="00DC24D2">
      <w:pPr>
        <w:pStyle w:val="a4"/>
        <w:keepNext/>
        <w:rPr>
          <w:rtl/>
        </w:rPr>
      </w:pPr>
      <w:bookmarkStart w:id="9837" w:name="ET_speaker_אדם_וולפסון_439"/>
      <w:r w:rsidRPr="00DC24D2">
        <w:rPr>
          <w:rStyle w:val="TagStyle"/>
          <w:rtl/>
        </w:rPr>
        <w:t xml:space="preserve"> &lt;&lt; דובר &gt;&gt; </w:t>
      </w:r>
      <w:r>
        <w:rPr>
          <w:rtl/>
        </w:rPr>
        <w:t>אדם וולפסון:</w:t>
      </w:r>
      <w:r w:rsidRPr="00DC24D2">
        <w:rPr>
          <w:rStyle w:val="TagStyle"/>
          <w:rtl/>
        </w:rPr>
        <w:t xml:space="preserve"> &lt;&lt; דובר &gt;&gt;</w:t>
      </w:r>
      <w:r>
        <w:rPr>
          <w:rtl/>
        </w:rPr>
        <w:t xml:space="preserve">   </w:t>
      </w:r>
      <w:bookmarkEnd w:id="9837"/>
    </w:p>
    <w:p w14:paraId="3F6E4247" w14:textId="77777777" w:rsidR="00DC24D2" w:rsidRDefault="00DC24D2" w:rsidP="00DC24D2">
      <w:pPr>
        <w:pStyle w:val="KeepWithNext"/>
        <w:rPr>
          <w:rtl/>
        </w:rPr>
      </w:pPr>
    </w:p>
    <w:p w14:paraId="04F1AD68" w14:textId="5A79E323" w:rsidR="00DC24D2" w:rsidRDefault="00E95CD4" w:rsidP="00E815BA">
      <w:pPr>
        <w:rPr>
          <w:rtl/>
        </w:rPr>
      </w:pPr>
      <w:bookmarkStart w:id="9838" w:name="_ETM_Q1_4453444"/>
      <w:bookmarkStart w:id="9839" w:name="_ETM_Q1_4453744"/>
      <w:bookmarkStart w:id="9840" w:name="_ETM_Q1_4446744"/>
      <w:bookmarkStart w:id="9841" w:name="_ETM_Q1_4459397"/>
      <w:bookmarkStart w:id="9842" w:name="_ETM_Q1_4457397"/>
      <w:bookmarkStart w:id="9843" w:name="_ETM_Q1_4455397"/>
      <w:bookmarkStart w:id="9844" w:name="_ETM_Q1_4453648"/>
      <w:bookmarkStart w:id="9845" w:name="_ETM_Q1_4451894"/>
      <w:bookmarkStart w:id="9846" w:name="_ETM_Q1_4450446"/>
      <w:bookmarkStart w:id="9847" w:name="_ETM_Q1_4448716"/>
      <w:bookmarkStart w:id="9848" w:name="_ETM_Q1_4447014"/>
      <w:bookmarkStart w:id="9849" w:name="_ETM_Q1_4445588"/>
      <w:bookmarkStart w:id="9850" w:name="_ETM_Q1_4444076"/>
      <w:bookmarkEnd w:id="9838"/>
      <w:bookmarkEnd w:id="9839"/>
      <w:bookmarkEnd w:id="9840"/>
      <w:bookmarkEnd w:id="9841"/>
      <w:bookmarkEnd w:id="9842"/>
      <w:bookmarkEnd w:id="9843"/>
      <w:bookmarkEnd w:id="9844"/>
      <w:bookmarkEnd w:id="9845"/>
      <w:bookmarkEnd w:id="9846"/>
      <w:bookmarkEnd w:id="9847"/>
      <w:bookmarkEnd w:id="9848"/>
      <w:bookmarkEnd w:id="9849"/>
      <w:bookmarkEnd w:id="9850"/>
      <w:r>
        <w:rPr>
          <w:rFonts w:hint="cs"/>
          <w:rtl/>
        </w:rPr>
        <w:t>לפי חוק המל</w:t>
      </w:r>
      <w:bookmarkStart w:id="9851" w:name="_ETM_Q1_4447401"/>
      <w:bookmarkEnd w:id="9851"/>
      <w:r>
        <w:rPr>
          <w:rFonts w:hint="cs"/>
          <w:rtl/>
        </w:rPr>
        <w:t xml:space="preserve">"ל </w:t>
      </w:r>
      <w:bookmarkStart w:id="9852" w:name="_ETM_Q1_4448492"/>
      <w:bookmarkEnd w:id="9852"/>
      <w:r>
        <w:rPr>
          <w:rFonts w:hint="cs"/>
          <w:rtl/>
        </w:rPr>
        <w:t>בסעיף</w:t>
      </w:r>
      <w:bookmarkStart w:id="9853" w:name="_ETM_Q1_4447992"/>
      <w:bookmarkEnd w:id="9853"/>
      <w:r>
        <w:rPr>
          <w:rFonts w:hint="cs"/>
          <w:rtl/>
        </w:rPr>
        <w:t xml:space="preserve"> 2</w:t>
      </w:r>
      <w:bookmarkStart w:id="9854" w:name="_ETM_Q1_4447691"/>
      <w:bookmarkEnd w:id="9854"/>
      <w:r>
        <w:rPr>
          <w:rFonts w:hint="cs"/>
          <w:rtl/>
        </w:rPr>
        <w:t>(א)(</w:t>
      </w:r>
      <w:bookmarkStart w:id="9855" w:name="_ETM_Q1_4447191"/>
      <w:bookmarkEnd w:id="9855"/>
      <w:r>
        <w:rPr>
          <w:rFonts w:hint="cs"/>
          <w:rtl/>
        </w:rPr>
        <w:t>6), המל"ל נדרש להכין</w:t>
      </w:r>
      <w:bookmarkStart w:id="9856" w:name="_ETM_Q1_4452289"/>
      <w:bookmarkEnd w:id="9856"/>
      <w:r>
        <w:rPr>
          <w:rFonts w:hint="cs"/>
          <w:rtl/>
        </w:rPr>
        <w:t xml:space="preserve"> ולהגיש לוו</w:t>
      </w:r>
      <w:bookmarkStart w:id="9857" w:name="_ETM_Q1_4452609"/>
      <w:bookmarkStart w:id="9858" w:name="_ETM_Q1_4452811"/>
      <w:bookmarkEnd w:id="9857"/>
      <w:bookmarkEnd w:id="9858"/>
      <w:r>
        <w:rPr>
          <w:rFonts w:hint="cs"/>
          <w:rtl/>
        </w:rPr>
        <w:t>עדת השרים לביטחון</w:t>
      </w:r>
      <w:bookmarkStart w:id="9859" w:name="_ETM_Q1_4453696"/>
      <w:bookmarkStart w:id="9860" w:name="_ETM_Q1_4453895"/>
      <w:bookmarkEnd w:id="9859"/>
      <w:bookmarkEnd w:id="9860"/>
      <w:r>
        <w:rPr>
          <w:rFonts w:hint="cs"/>
          <w:rtl/>
        </w:rPr>
        <w:t xml:space="preserve"> לאומי</w:t>
      </w:r>
      <w:bookmarkStart w:id="9861" w:name="_ETM_Q1_4453395"/>
      <w:bookmarkEnd w:id="9861"/>
      <w:r>
        <w:rPr>
          <w:rFonts w:hint="cs"/>
          <w:rtl/>
        </w:rPr>
        <w:t xml:space="preserve">, אחת לשנה לפחות, </w:t>
      </w:r>
      <w:bookmarkStart w:id="9862" w:name="_ETM_Q1_4456194"/>
      <w:bookmarkEnd w:id="9862"/>
      <w:r>
        <w:rPr>
          <w:rFonts w:hint="cs"/>
          <w:rtl/>
        </w:rPr>
        <w:t>הערכה שנתית ורב-שנתית</w:t>
      </w:r>
      <w:bookmarkStart w:id="9863" w:name="_ETM_Q1_4457775"/>
      <w:bookmarkEnd w:id="9863"/>
      <w:r>
        <w:rPr>
          <w:rFonts w:hint="cs"/>
          <w:rtl/>
        </w:rPr>
        <w:t xml:space="preserve"> של המצב המדיני</w:t>
      </w:r>
      <w:bookmarkStart w:id="9864" w:name="_ETM_Q1_4459850"/>
      <w:bookmarkEnd w:id="9864"/>
      <w:r>
        <w:rPr>
          <w:rFonts w:hint="cs"/>
          <w:rtl/>
        </w:rPr>
        <w:t xml:space="preserve"> ביטחוני.</w:t>
      </w:r>
      <w:bookmarkStart w:id="9865" w:name="_ETM_Q1_4485030"/>
      <w:bookmarkEnd w:id="9865"/>
      <w:r w:rsidR="00E815BA">
        <w:rPr>
          <w:rFonts w:hint="cs"/>
          <w:rtl/>
        </w:rPr>
        <w:t xml:space="preserve"> </w:t>
      </w:r>
      <w:bookmarkStart w:id="9866" w:name="_ETM_Q1_4485329"/>
      <w:bookmarkStart w:id="9867" w:name="_ETM_Q1_4483930"/>
      <w:bookmarkEnd w:id="9866"/>
      <w:bookmarkEnd w:id="9867"/>
      <w:r>
        <w:rPr>
          <w:rFonts w:hint="cs"/>
          <w:rtl/>
        </w:rPr>
        <w:t>אנחנו סבורים ש</w:t>
      </w:r>
      <w:bookmarkStart w:id="9868" w:name="_ETM_Q1_4462949"/>
      <w:bookmarkEnd w:id="9868"/>
      <w:r>
        <w:rPr>
          <w:rFonts w:hint="cs"/>
          <w:rtl/>
        </w:rPr>
        <w:t>ההערכה הרב</w:t>
      </w:r>
      <w:bookmarkStart w:id="9869" w:name="_ETM_Q1_4464199"/>
      <w:bookmarkStart w:id="9870" w:name="_ETM_Q1_4463350"/>
      <w:bookmarkEnd w:id="9869"/>
      <w:bookmarkEnd w:id="9870"/>
      <w:r>
        <w:rPr>
          <w:rFonts w:hint="cs"/>
          <w:rtl/>
        </w:rPr>
        <w:t xml:space="preserve">-שנתית </w:t>
      </w:r>
      <w:bookmarkStart w:id="9871" w:name="_ETM_Q1_4463973"/>
      <w:bookmarkEnd w:id="9871"/>
      <w:r>
        <w:rPr>
          <w:rFonts w:hint="cs"/>
          <w:rtl/>
        </w:rPr>
        <w:t>של המצב המדיני ביטחוני</w:t>
      </w:r>
      <w:bookmarkStart w:id="9872" w:name="_ETM_Q1_4466471"/>
      <w:bookmarkStart w:id="9873" w:name="_ETM_Q1_4466852"/>
      <w:bookmarkStart w:id="9874" w:name="_ETM_Q1_4465053"/>
      <w:bookmarkEnd w:id="9872"/>
      <w:bookmarkEnd w:id="9873"/>
      <w:bookmarkEnd w:id="9874"/>
      <w:r>
        <w:rPr>
          <w:rFonts w:hint="cs"/>
          <w:rtl/>
        </w:rPr>
        <w:t xml:space="preserve"> </w:t>
      </w:r>
      <w:bookmarkStart w:id="9875" w:name="_ETM_Q1_4466475"/>
      <w:bookmarkEnd w:id="9875"/>
      <w:r>
        <w:rPr>
          <w:rFonts w:hint="cs"/>
          <w:rtl/>
        </w:rPr>
        <w:t>חו</w:t>
      </w:r>
      <w:bookmarkStart w:id="9876" w:name="_ETM_Q1_4467778"/>
      <w:bookmarkEnd w:id="9876"/>
      <w:r>
        <w:rPr>
          <w:rFonts w:hint="cs"/>
          <w:rtl/>
        </w:rPr>
        <w:t>פ</w:t>
      </w:r>
      <w:bookmarkStart w:id="9877" w:name="_ETM_Q1_4466928"/>
      <w:bookmarkEnd w:id="9877"/>
      <w:r>
        <w:rPr>
          <w:rFonts w:hint="cs"/>
          <w:rtl/>
        </w:rPr>
        <w:t>ף במידה רבה לאסטרטגי</w:t>
      </w:r>
      <w:bookmarkStart w:id="9878" w:name="_ETM_Q1_4470250"/>
      <w:bookmarkEnd w:id="9878"/>
      <w:r>
        <w:rPr>
          <w:rFonts w:hint="cs"/>
          <w:rtl/>
        </w:rPr>
        <w:t>ה המדינית ביטחוני</w:t>
      </w:r>
      <w:bookmarkStart w:id="9879" w:name="_ETM_Q1_4472706"/>
      <w:bookmarkEnd w:id="9879"/>
      <w:r>
        <w:rPr>
          <w:rFonts w:hint="cs"/>
          <w:rtl/>
        </w:rPr>
        <w:t>ת כפי</w:t>
      </w:r>
      <w:bookmarkStart w:id="9880" w:name="_ETM_Q1_4471222"/>
      <w:bookmarkEnd w:id="9880"/>
      <w:r>
        <w:rPr>
          <w:rFonts w:hint="cs"/>
          <w:rtl/>
        </w:rPr>
        <w:t xml:space="preserve"> </w:t>
      </w:r>
      <w:bookmarkStart w:id="9881" w:name="_ETM_Q1_4469445"/>
      <w:bookmarkEnd w:id="9881"/>
      <w:r>
        <w:rPr>
          <w:rFonts w:hint="cs"/>
          <w:rtl/>
        </w:rPr>
        <w:t>שמוצע</w:t>
      </w:r>
      <w:bookmarkStart w:id="9882" w:name="_ETM_Q1_4473875"/>
      <w:bookmarkEnd w:id="9882"/>
      <w:r>
        <w:rPr>
          <w:rFonts w:hint="cs"/>
          <w:rtl/>
        </w:rPr>
        <w:t xml:space="preserve"> כאן בהצעת החוק ולכן אנחנו</w:t>
      </w:r>
      <w:bookmarkStart w:id="9883" w:name="_ETM_Q1_4476078"/>
      <w:bookmarkEnd w:id="9883"/>
      <w:r>
        <w:rPr>
          <w:rFonts w:hint="cs"/>
          <w:rtl/>
        </w:rPr>
        <w:t xml:space="preserve"> מבקשים למחוק את </w:t>
      </w:r>
      <w:bookmarkStart w:id="9884" w:name="_ETM_Q1_4477028"/>
      <w:bookmarkEnd w:id="9884"/>
      <w:r>
        <w:rPr>
          <w:rFonts w:hint="cs"/>
          <w:rtl/>
        </w:rPr>
        <w:t>המילים</w:t>
      </w:r>
      <w:bookmarkStart w:id="9885" w:name="_ETM_Q1_4477711"/>
      <w:bookmarkEnd w:id="9885"/>
      <w:r>
        <w:rPr>
          <w:rFonts w:hint="cs"/>
          <w:rtl/>
        </w:rPr>
        <w:t xml:space="preserve"> "</w:t>
      </w:r>
      <w:bookmarkStart w:id="9886" w:name="_ETM_Q1_4476012"/>
      <w:bookmarkEnd w:id="9886"/>
      <w:r>
        <w:rPr>
          <w:rFonts w:hint="cs"/>
          <w:rtl/>
        </w:rPr>
        <w:t>רב-שנתית</w:t>
      </w:r>
      <w:bookmarkStart w:id="9887" w:name="_ETM_Q1_4478128"/>
      <w:bookmarkEnd w:id="9887"/>
      <w:r>
        <w:rPr>
          <w:rFonts w:hint="cs"/>
          <w:rtl/>
        </w:rPr>
        <w:t>"</w:t>
      </w:r>
      <w:bookmarkStart w:id="9888" w:name="_ETM_Q1_4480233"/>
      <w:bookmarkEnd w:id="9888"/>
      <w:r>
        <w:rPr>
          <w:rFonts w:hint="cs"/>
          <w:rtl/>
        </w:rPr>
        <w:t xml:space="preserve">. </w:t>
      </w:r>
      <w:bookmarkStart w:id="9889" w:name="_ETM_Q1_4481390"/>
      <w:bookmarkEnd w:id="9889"/>
      <w:r>
        <w:rPr>
          <w:rFonts w:hint="cs"/>
          <w:rtl/>
        </w:rPr>
        <w:t>אנחנו</w:t>
      </w:r>
      <w:bookmarkStart w:id="9890" w:name="_ETM_Q1_4480292"/>
      <w:bookmarkEnd w:id="9890"/>
      <w:r>
        <w:rPr>
          <w:rFonts w:hint="cs"/>
          <w:rtl/>
        </w:rPr>
        <w:t xml:space="preserve"> חו</w:t>
      </w:r>
      <w:bookmarkStart w:id="9891" w:name="_ETM_Q1_4478893"/>
      <w:bookmarkStart w:id="9892" w:name="_ETM_Q1_4476893"/>
      <w:bookmarkEnd w:id="9891"/>
      <w:bookmarkEnd w:id="9892"/>
      <w:r>
        <w:rPr>
          <w:rFonts w:hint="cs"/>
          <w:rtl/>
        </w:rPr>
        <w:t xml:space="preserve">שבים שהערכת מצב </w:t>
      </w:r>
      <w:bookmarkStart w:id="9893" w:name="_ETM_Q1_4481129"/>
      <w:bookmarkStart w:id="9894" w:name="_ETM_Q1_4481166"/>
      <w:bookmarkEnd w:id="9893"/>
      <w:bookmarkEnd w:id="9894"/>
      <w:r>
        <w:rPr>
          <w:rFonts w:hint="cs"/>
          <w:rtl/>
        </w:rPr>
        <w:t xml:space="preserve">שנתית </w:t>
      </w:r>
      <w:bookmarkStart w:id="9895" w:name="_ETM_Q1_4480568"/>
      <w:bookmarkEnd w:id="9895"/>
      <w:r>
        <w:rPr>
          <w:rFonts w:hint="cs"/>
          <w:rtl/>
        </w:rPr>
        <w:t>של המצב המדיני</w:t>
      </w:r>
      <w:bookmarkStart w:id="9896" w:name="_ETM_Q1_4482094"/>
      <w:bookmarkEnd w:id="9896"/>
      <w:r>
        <w:rPr>
          <w:rFonts w:hint="cs"/>
          <w:rtl/>
        </w:rPr>
        <w:t xml:space="preserve"> ביטחוני</w:t>
      </w:r>
      <w:bookmarkStart w:id="9897" w:name="_ETM_Q1_4481488"/>
      <w:bookmarkStart w:id="9898" w:name="_ETM_Q1_4481769"/>
      <w:bookmarkEnd w:id="9897"/>
      <w:bookmarkEnd w:id="9898"/>
      <w:r>
        <w:rPr>
          <w:rFonts w:hint="cs"/>
          <w:rtl/>
        </w:rPr>
        <w:t xml:space="preserve"> - - -</w:t>
      </w:r>
      <w:bookmarkStart w:id="9899" w:name="_ETM_Q1_4480665"/>
      <w:bookmarkEnd w:id="9899"/>
    </w:p>
    <w:p w14:paraId="1F9EB8E9" w14:textId="77777777" w:rsidR="00E95CD4" w:rsidRDefault="00E95CD4" w:rsidP="00DC24D2">
      <w:pPr>
        <w:rPr>
          <w:rtl/>
        </w:rPr>
      </w:pPr>
      <w:bookmarkStart w:id="9900" w:name="_ETM_Q1_4480890"/>
      <w:bookmarkEnd w:id="9900"/>
    </w:p>
    <w:p w14:paraId="58FFF5A3" w14:textId="27C31E8D" w:rsidR="00E95CD4" w:rsidRDefault="00E95CD4" w:rsidP="00E95CD4">
      <w:pPr>
        <w:pStyle w:val="af6"/>
        <w:keepNext/>
        <w:rPr>
          <w:rtl/>
        </w:rPr>
      </w:pPr>
      <w:bookmarkStart w:id="9901" w:name="ET_yor_4574_440"/>
      <w:r w:rsidRPr="00E95CD4">
        <w:rPr>
          <w:rStyle w:val="TagStyle"/>
          <w:rtl/>
        </w:rPr>
        <w:t xml:space="preserve"> &lt;&lt; יור &gt;&gt; </w:t>
      </w:r>
      <w:r>
        <w:rPr>
          <w:rtl/>
        </w:rPr>
        <w:t>היו"ר יולי יואל אדלשטיין:</w:t>
      </w:r>
      <w:r w:rsidRPr="00E95CD4">
        <w:rPr>
          <w:rStyle w:val="TagStyle"/>
          <w:rtl/>
        </w:rPr>
        <w:t xml:space="preserve"> &lt;&lt; יור &gt;&gt;</w:t>
      </w:r>
      <w:r>
        <w:rPr>
          <w:rtl/>
        </w:rPr>
        <w:t xml:space="preserve">   </w:t>
      </w:r>
      <w:bookmarkEnd w:id="9901"/>
    </w:p>
    <w:p w14:paraId="23F09347" w14:textId="77777777" w:rsidR="00E95CD4" w:rsidRDefault="00E95CD4" w:rsidP="00E95CD4">
      <w:pPr>
        <w:pStyle w:val="KeepWithNext"/>
        <w:rPr>
          <w:rtl/>
        </w:rPr>
      </w:pPr>
    </w:p>
    <w:p w14:paraId="26DFCD0F" w14:textId="770B2E84" w:rsidR="00E95CD4" w:rsidRDefault="00E95CD4" w:rsidP="00E95CD4">
      <w:pPr>
        <w:rPr>
          <w:rtl/>
        </w:rPr>
      </w:pPr>
      <w:bookmarkStart w:id="9902" w:name="_ETM_Q1_4481490"/>
      <w:bookmarkEnd w:id="9902"/>
      <w:r>
        <w:rPr>
          <w:rFonts w:hint="cs"/>
          <w:rtl/>
        </w:rPr>
        <w:t>למחוק בחוק המל"ל</w:t>
      </w:r>
      <w:bookmarkStart w:id="9903" w:name="_ETM_Q1_4485490"/>
      <w:bookmarkEnd w:id="9903"/>
      <w:r>
        <w:rPr>
          <w:rFonts w:hint="cs"/>
          <w:rtl/>
        </w:rPr>
        <w:t>?</w:t>
      </w:r>
      <w:bookmarkStart w:id="9904" w:name="_ETM_Q1_4483490"/>
      <w:bookmarkEnd w:id="9904"/>
    </w:p>
    <w:p w14:paraId="6BE5BBBD" w14:textId="77777777" w:rsidR="00E95CD4" w:rsidRDefault="00E95CD4" w:rsidP="00E95CD4">
      <w:pPr>
        <w:rPr>
          <w:rtl/>
        </w:rPr>
      </w:pPr>
      <w:bookmarkStart w:id="9905" w:name="_ETM_Q1_4483730"/>
      <w:bookmarkStart w:id="9906" w:name="_ETM_Q1_4484927"/>
      <w:bookmarkEnd w:id="9905"/>
      <w:bookmarkEnd w:id="9906"/>
    </w:p>
    <w:p w14:paraId="6DB8477C" w14:textId="41CDEC65" w:rsidR="00E95CD4" w:rsidRDefault="00E95CD4" w:rsidP="00E95CD4">
      <w:pPr>
        <w:pStyle w:val="a4"/>
        <w:keepNext/>
        <w:rPr>
          <w:rtl/>
        </w:rPr>
      </w:pPr>
      <w:bookmarkStart w:id="9907" w:name="ET_speaker_אדם_וולפסון_441"/>
      <w:r w:rsidRPr="00E95CD4">
        <w:rPr>
          <w:rStyle w:val="TagStyle"/>
          <w:rtl/>
        </w:rPr>
        <w:t xml:space="preserve"> &lt;&lt; דובר &gt;&gt; </w:t>
      </w:r>
      <w:r>
        <w:rPr>
          <w:rtl/>
        </w:rPr>
        <w:t>אדם וולפסון:</w:t>
      </w:r>
      <w:r w:rsidRPr="00E95CD4">
        <w:rPr>
          <w:rStyle w:val="TagStyle"/>
          <w:rtl/>
        </w:rPr>
        <w:t xml:space="preserve"> &lt;&lt; דובר &gt;&gt;</w:t>
      </w:r>
      <w:r>
        <w:rPr>
          <w:rtl/>
        </w:rPr>
        <w:t xml:space="preserve">   </w:t>
      </w:r>
      <w:bookmarkEnd w:id="9907"/>
    </w:p>
    <w:p w14:paraId="4F32FB4E" w14:textId="77777777" w:rsidR="00E95CD4" w:rsidRDefault="00E95CD4" w:rsidP="00E95CD4">
      <w:pPr>
        <w:pStyle w:val="KeepWithNext"/>
        <w:rPr>
          <w:rtl/>
        </w:rPr>
      </w:pPr>
    </w:p>
    <w:p w14:paraId="633EE6B6" w14:textId="5B3FAB6F" w:rsidR="00E95CD4" w:rsidRDefault="00E95CD4" w:rsidP="00E95CD4">
      <w:pPr>
        <w:rPr>
          <w:rtl/>
        </w:rPr>
      </w:pPr>
      <w:bookmarkStart w:id="9908" w:name="_ETM_Q1_4485525"/>
      <w:bookmarkStart w:id="9909" w:name="_ETM_Q1_4483825"/>
      <w:bookmarkStart w:id="9910" w:name="_ETM_Q1_4483026"/>
      <w:bookmarkEnd w:id="9908"/>
      <w:bookmarkEnd w:id="9909"/>
      <w:bookmarkEnd w:id="9910"/>
      <w:r>
        <w:rPr>
          <w:rFonts w:hint="cs"/>
          <w:rtl/>
        </w:rPr>
        <w:t>בחוק המל"ל, כן.</w:t>
      </w:r>
      <w:bookmarkStart w:id="9911" w:name="_ETM_Q1_4488528"/>
      <w:bookmarkStart w:id="9912" w:name="_ETM_Q1_4486710"/>
      <w:bookmarkStart w:id="9913" w:name="_ETM_Q1_4484954"/>
      <w:bookmarkStart w:id="9914" w:name="_ETM_Q1_4483505"/>
      <w:bookmarkEnd w:id="9911"/>
      <w:bookmarkEnd w:id="9912"/>
      <w:bookmarkEnd w:id="9913"/>
      <w:bookmarkEnd w:id="9914"/>
      <w:r>
        <w:rPr>
          <w:rFonts w:hint="cs"/>
          <w:rtl/>
        </w:rPr>
        <w:t xml:space="preserve"> כך שלא תיווצר </w:t>
      </w:r>
      <w:bookmarkStart w:id="9915" w:name="_ETM_Q1_4488826"/>
      <w:bookmarkEnd w:id="9915"/>
      <w:r>
        <w:rPr>
          <w:rFonts w:hint="cs"/>
          <w:rtl/>
        </w:rPr>
        <w:t xml:space="preserve">כפילות </w:t>
      </w:r>
      <w:bookmarkStart w:id="9916" w:name="_ETM_Q1_4488926"/>
      <w:bookmarkEnd w:id="9916"/>
      <w:r>
        <w:rPr>
          <w:rFonts w:hint="cs"/>
          <w:rtl/>
        </w:rPr>
        <w:t xml:space="preserve">וככה יהי גם </w:t>
      </w:r>
      <w:bookmarkStart w:id="9917" w:name="_ETM_Q1_4489011"/>
      <w:bookmarkEnd w:id="9917"/>
      <w:r>
        <w:rPr>
          <w:rFonts w:hint="cs"/>
          <w:rtl/>
        </w:rPr>
        <w:t>מיקוד יותר טוב לגבי תפקיד המל"ל</w:t>
      </w:r>
      <w:bookmarkStart w:id="9918" w:name="_ETM_Q1_4492933"/>
      <w:bookmarkEnd w:id="9918"/>
      <w:r>
        <w:rPr>
          <w:rFonts w:hint="cs"/>
          <w:rtl/>
        </w:rPr>
        <w:t xml:space="preserve"> </w:t>
      </w:r>
      <w:bookmarkStart w:id="9919" w:name="_ETM_Q1_4493013"/>
      <w:bookmarkStart w:id="9920" w:name="_ETM_Q1_4492693"/>
      <w:bookmarkEnd w:id="9919"/>
      <w:bookmarkEnd w:id="9920"/>
      <w:r>
        <w:rPr>
          <w:rFonts w:hint="cs"/>
          <w:rtl/>
        </w:rPr>
        <w:t>ואיזה מסמכים צריך להכין.</w:t>
      </w:r>
      <w:bookmarkStart w:id="9921" w:name="_ETM_Q1_4494212"/>
      <w:bookmarkEnd w:id="9921"/>
    </w:p>
    <w:p w14:paraId="11985E7C" w14:textId="77777777" w:rsidR="00E95CD4" w:rsidRDefault="00E95CD4" w:rsidP="00E95CD4">
      <w:pPr>
        <w:rPr>
          <w:rtl/>
        </w:rPr>
      </w:pPr>
      <w:bookmarkStart w:id="9922" w:name="_ETM_Q1_4494425"/>
      <w:bookmarkStart w:id="9923" w:name="_ETM_Q1_4494724"/>
      <w:bookmarkEnd w:id="9922"/>
      <w:bookmarkEnd w:id="9923"/>
    </w:p>
    <w:p w14:paraId="0927A883" w14:textId="2FB0F727" w:rsidR="00E95CD4" w:rsidRDefault="00E95CD4" w:rsidP="00E95CD4">
      <w:pPr>
        <w:pStyle w:val="af6"/>
        <w:keepNext/>
        <w:rPr>
          <w:rtl/>
        </w:rPr>
      </w:pPr>
      <w:bookmarkStart w:id="9924" w:name="ET_yor_4574_442"/>
      <w:r w:rsidRPr="00E95CD4">
        <w:rPr>
          <w:rStyle w:val="TagStyle"/>
          <w:rtl/>
        </w:rPr>
        <w:t xml:space="preserve"> &lt;&lt; יור &gt;&gt; </w:t>
      </w:r>
      <w:r>
        <w:rPr>
          <w:rtl/>
        </w:rPr>
        <w:t>היו"ר יולי יואל אדלשטיין:</w:t>
      </w:r>
      <w:r w:rsidRPr="00E95CD4">
        <w:rPr>
          <w:rStyle w:val="TagStyle"/>
          <w:rtl/>
        </w:rPr>
        <w:t xml:space="preserve"> &lt;&lt; יור &gt;&gt;</w:t>
      </w:r>
      <w:r>
        <w:rPr>
          <w:rtl/>
        </w:rPr>
        <w:t xml:space="preserve">   </w:t>
      </w:r>
      <w:bookmarkEnd w:id="9924"/>
    </w:p>
    <w:p w14:paraId="1215A129" w14:textId="77777777" w:rsidR="00E95CD4" w:rsidRDefault="00E95CD4" w:rsidP="00E95CD4">
      <w:pPr>
        <w:pStyle w:val="KeepWithNext"/>
        <w:rPr>
          <w:rtl/>
        </w:rPr>
      </w:pPr>
    </w:p>
    <w:p w14:paraId="1712689A" w14:textId="0783E1A2" w:rsidR="00E95CD4" w:rsidRDefault="00E95CD4" w:rsidP="00E95CD4">
      <w:pPr>
        <w:rPr>
          <w:rtl/>
        </w:rPr>
      </w:pPr>
      <w:bookmarkStart w:id="9925" w:name="_ETM_Q1_4495322"/>
      <w:bookmarkStart w:id="9926" w:name="_ETM_Q1_4493623"/>
      <w:bookmarkEnd w:id="9925"/>
      <w:bookmarkEnd w:id="9926"/>
      <w:r>
        <w:rPr>
          <w:rFonts w:hint="cs"/>
          <w:rtl/>
        </w:rPr>
        <w:t xml:space="preserve">זאת אומרת, </w:t>
      </w:r>
      <w:bookmarkStart w:id="9927" w:name="_ETM_Q1_4490145"/>
      <w:bookmarkEnd w:id="9927"/>
      <w:r>
        <w:rPr>
          <w:rFonts w:hint="cs"/>
          <w:rtl/>
        </w:rPr>
        <w:t xml:space="preserve">הערכה שנתית נשארת ואתה אומר </w:t>
      </w:r>
      <w:bookmarkStart w:id="9928" w:name="_ETM_Q1_4498914"/>
      <w:bookmarkEnd w:id="9928"/>
      <w:r>
        <w:rPr>
          <w:rFonts w:hint="cs"/>
          <w:rtl/>
        </w:rPr>
        <w:t>שבר</w:t>
      </w:r>
      <w:bookmarkStart w:id="9929" w:name="_ETM_Q1_4497435"/>
      <w:bookmarkEnd w:id="9929"/>
      <w:r>
        <w:rPr>
          <w:rFonts w:hint="cs"/>
          <w:rtl/>
        </w:rPr>
        <w:t>ב-</w:t>
      </w:r>
      <w:bookmarkStart w:id="9930" w:name="_ETM_Q1_4495960"/>
      <w:bookmarkEnd w:id="9930"/>
      <w:r>
        <w:rPr>
          <w:rFonts w:hint="cs"/>
          <w:rtl/>
        </w:rPr>
        <w:t>שנתי</w:t>
      </w:r>
      <w:bookmarkStart w:id="9931" w:name="_ETM_Q1_4497453"/>
      <w:bookmarkStart w:id="9932" w:name="_ETM_Q1_4499655"/>
      <w:bookmarkStart w:id="9933" w:name="_ETM_Q1_4499962"/>
      <w:bookmarkStart w:id="9934" w:name="_ETM_Q1_4498765"/>
      <w:bookmarkEnd w:id="9931"/>
      <w:bookmarkEnd w:id="9932"/>
      <w:bookmarkEnd w:id="9933"/>
      <w:bookmarkEnd w:id="9934"/>
      <w:r>
        <w:rPr>
          <w:rFonts w:hint="cs"/>
          <w:rtl/>
        </w:rPr>
        <w:t>ת</w:t>
      </w:r>
      <w:bookmarkStart w:id="9935" w:name="_ETM_Q1_4497335"/>
      <w:bookmarkEnd w:id="9935"/>
      <w:r>
        <w:rPr>
          <w:rFonts w:hint="cs"/>
          <w:rtl/>
        </w:rPr>
        <w:t xml:space="preserve">, אם לא זהות אז </w:t>
      </w:r>
      <w:bookmarkStart w:id="9936" w:name="_ETM_Q1_4500959"/>
      <w:bookmarkStart w:id="9937" w:name="_ETM_Q1_4500639"/>
      <w:bookmarkEnd w:id="9936"/>
      <w:bookmarkEnd w:id="9937"/>
      <w:r>
        <w:rPr>
          <w:rFonts w:hint="cs"/>
          <w:rtl/>
        </w:rPr>
        <w:t>לפחות</w:t>
      </w:r>
      <w:bookmarkStart w:id="9938" w:name="_ETM_Q1_4501437"/>
      <w:bookmarkEnd w:id="9938"/>
      <w:r>
        <w:rPr>
          <w:rFonts w:hint="cs"/>
          <w:rtl/>
        </w:rPr>
        <w:t xml:space="preserve"> יש חפיפ</w:t>
      </w:r>
      <w:bookmarkStart w:id="9939" w:name="_ETM_Q1_4502439"/>
      <w:bookmarkEnd w:id="9939"/>
      <w:r>
        <w:rPr>
          <w:rFonts w:hint="cs"/>
          <w:rtl/>
        </w:rPr>
        <w:t xml:space="preserve">ה </w:t>
      </w:r>
      <w:bookmarkStart w:id="9940" w:name="_ETM_Q1_4501287"/>
      <w:bookmarkStart w:id="9941" w:name="_ETM_Q1_4501617"/>
      <w:bookmarkEnd w:id="9940"/>
      <w:bookmarkEnd w:id="9941"/>
      <w:r>
        <w:rPr>
          <w:rFonts w:hint="cs"/>
          <w:rtl/>
        </w:rPr>
        <w:t>בין</w:t>
      </w:r>
      <w:bookmarkStart w:id="9942" w:name="_ETM_Q1_4501612"/>
      <w:bookmarkEnd w:id="9942"/>
      <w:r>
        <w:rPr>
          <w:rFonts w:hint="cs"/>
          <w:rtl/>
        </w:rPr>
        <w:t xml:space="preserve"> שני הדברים</w:t>
      </w:r>
      <w:bookmarkStart w:id="9943" w:name="_ETM_Q1_4501317"/>
      <w:bookmarkEnd w:id="9943"/>
      <w:r>
        <w:rPr>
          <w:rFonts w:hint="cs"/>
          <w:rtl/>
        </w:rPr>
        <w:t xml:space="preserve">. </w:t>
      </w:r>
      <w:bookmarkStart w:id="9944" w:name="_ETM_Q1_4499613"/>
      <w:bookmarkStart w:id="9945" w:name="_ETM_Q1_4497613"/>
      <w:bookmarkEnd w:id="9944"/>
      <w:bookmarkEnd w:id="9945"/>
    </w:p>
    <w:p w14:paraId="58D1D0E8" w14:textId="77777777" w:rsidR="00E95CD4" w:rsidRDefault="00E95CD4" w:rsidP="00E95CD4">
      <w:pPr>
        <w:rPr>
          <w:rtl/>
        </w:rPr>
      </w:pPr>
      <w:bookmarkStart w:id="9946" w:name="_ETM_Q1_4497860"/>
      <w:bookmarkStart w:id="9947" w:name="_ETM_Q1_4499059"/>
      <w:bookmarkEnd w:id="9946"/>
      <w:bookmarkEnd w:id="9947"/>
    </w:p>
    <w:p w14:paraId="5F915345" w14:textId="2C999940" w:rsidR="00E95CD4" w:rsidRDefault="00E95CD4" w:rsidP="00E95CD4">
      <w:pPr>
        <w:pStyle w:val="a4"/>
        <w:keepNext/>
        <w:rPr>
          <w:rtl/>
        </w:rPr>
      </w:pPr>
      <w:bookmarkStart w:id="9948" w:name="ET_speaker_אדם_וולפסון_443"/>
      <w:r w:rsidRPr="00E95CD4">
        <w:rPr>
          <w:rStyle w:val="TagStyle"/>
          <w:rtl/>
        </w:rPr>
        <w:t xml:space="preserve"> &lt;&lt; דובר &gt;&gt; </w:t>
      </w:r>
      <w:r>
        <w:rPr>
          <w:rtl/>
        </w:rPr>
        <w:t>אדם וולפסון:</w:t>
      </w:r>
      <w:r w:rsidRPr="00E95CD4">
        <w:rPr>
          <w:rStyle w:val="TagStyle"/>
          <w:rtl/>
        </w:rPr>
        <w:t xml:space="preserve"> &lt;&lt; דובר &gt;&gt;</w:t>
      </w:r>
      <w:r>
        <w:rPr>
          <w:rtl/>
        </w:rPr>
        <w:t xml:space="preserve">   </w:t>
      </w:r>
      <w:bookmarkEnd w:id="9948"/>
    </w:p>
    <w:p w14:paraId="25900046" w14:textId="77777777" w:rsidR="00E95CD4" w:rsidRDefault="00E95CD4" w:rsidP="00E95CD4">
      <w:pPr>
        <w:pStyle w:val="KeepWithNext"/>
        <w:rPr>
          <w:rtl/>
        </w:rPr>
      </w:pPr>
    </w:p>
    <w:p w14:paraId="592C6AC9" w14:textId="74FA3548" w:rsidR="00E95CD4" w:rsidRDefault="00E95CD4" w:rsidP="00E95CD4">
      <w:pPr>
        <w:rPr>
          <w:rtl/>
        </w:rPr>
      </w:pPr>
      <w:bookmarkStart w:id="9949" w:name="_ETM_Q1_4499658"/>
      <w:bookmarkEnd w:id="9949"/>
      <w:r>
        <w:rPr>
          <w:rFonts w:hint="cs"/>
          <w:rtl/>
        </w:rPr>
        <w:t>חפיפה מסוימת</w:t>
      </w:r>
      <w:bookmarkStart w:id="9950" w:name="_ETM_Q1_4503961"/>
      <w:bookmarkEnd w:id="9950"/>
      <w:r>
        <w:rPr>
          <w:rFonts w:hint="cs"/>
          <w:rtl/>
        </w:rPr>
        <w:t>.</w:t>
      </w:r>
      <w:bookmarkStart w:id="9951" w:name="_ETM_Q1_4503971"/>
      <w:bookmarkEnd w:id="9951"/>
    </w:p>
    <w:p w14:paraId="5600A642" w14:textId="77777777" w:rsidR="00E95CD4" w:rsidRDefault="00E95CD4" w:rsidP="00E95CD4">
      <w:pPr>
        <w:rPr>
          <w:rtl/>
        </w:rPr>
      </w:pPr>
      <w:bookmarkStart w:id="9952" w:name="_ETM_Q1_4505469"/>
      <w:bookmarkEnd w:id="9952"/>
    </w:p>
    <w:p w14:paraId="2E1FBC01" w14:textId="6DDE27AB" w:rsidR="00E95CD4" w:rsidRPr="00DB1C41" w:rsidRDefault="00E95CD4" w:rsidP="00E95CD4">
      <w:pPr>
        <w:pStyle w:val="a4"/>
        <w:keepNext/>
        <w:rPr>
          <w:rtl/>
        </w:rPr>
      </w:pPr>
      <w:bookmarkStart w:id="9953" w:name="ET_speaker_מירי_פרנקלשור_444"/>
      <w:r w:rsidRPr="00E95CD4">
        <w:rPr>
          <w:rStyle w:val="TagStyle"/>
          <w:rtl/>
        </w:rPr>
        <w:t xml:space="preserve"> &lt;&lt; דובר &gt;&gt; </w:t>
      </w:r>
      <w:r>
        <w:rPr>
          <w:rtl/>
        </w:rPr>
        <w:t>מירי פרנקל-שור:</w:t>
      </w:r>
      <w:r w:rsidRPr="00E95CD4">
        <w:rPr>
          <w:rStyle w:val="TagStyle"/>
          <w:rtl/>
        </w:rPr>
        <w:t xml:space="preserve"> &lt;&lt; </w:t>
      </w:r>
      <w:r w:rsidRPr="00DB1C41">
        <w:rPr>
          <w:rStyle w:val="TagStyle"/>
          <w:rtl/>
        </w:rPr>
        <w:t>דובר &gt;&gt;</w:t>
      </w:r>
      <w:r w:rsidRPr="00DB1C41">
        <w:rPr>
          <w:rtl/>
        </w:rPr>
        <w:t xml:space="preserve">   </w:t>
      </w:r>
      <w:bookmarkEnd w:id="9953"/>
    </w:p>
    <w:p w14:paraId="42B598E5" w14:textId="77777777" w:rsidR="00E95CD4" w:rsidRPr="00DB1C41" w:rsidRDefault="00E95CD4" w:rsidP="00E95CD4">
      <w:pPr>
        <w:pStyle w:val="KeepWithNext"/>
        <w:rPr>
          <w:rtl/>
        </w:rPr>
      </w:pPr>
      <w:bookmarkStart w:id="9954" w:name="_ETM_Q1_4504970"/>
      <w:bookmarkEnd w:id="9954"/>
    </w:p>
    <w:p w14:paraId="10AEFCA2" w14:textId="25BB20ED" w:rsidR="00E95CD4" w:rsidRDefault="00E95CD4" w:rsidP="00E95CD4">
      <w:pPr>
        <w:rPr>
          <w:rtl/>
        </w:rPr>
      </w:pPr>
      <w:bookmarkStart w:id="9955" w:name="_ETM_Q1_4506073"/>
      <w:bookmarkStart w:id="9956" w:name="_ETM_Q1_4504073"/>
      <w:bookmarkEnd w:id="9955"/>
      <w:bookmarkEnd w:id="9956"/>
      <w:r w:rsidRPr="00DB1C41">
        <w:rPr>
          <w:rFonts w:hint="cs"/>
          <w:rtl/>
        </w:rPr>
        <w:t>למה</w:t>
      </w:r>
      <w:r w:rsidR="00F1277D" w:rsidRPr="00DB1C41">
        <w:rPr>
          <w:rFonts w:hint="cs"/>
          <w:rtl/>
        </w:rPr>
        <w:t xml:space="preserve"> </w:t>
      </w:r>
      <w:r w:rsidRPr="00DB1C41">
        <w:rPr>
          <w:rFonts w:hint="cs"/>
          <w:rtl/>
        </w:rPr>
        <w:t xml:space="preserve">לא </w:t>
      </w:r>
      <w:bookmarkStart w:id="9957" w:name="_ETM_Q1_4503250"/>
      <w:bookmarkEnd w:id="9957"/>
      <w:r w:rsidRPr="00DB1C41">
        <w:rPr>
          <w:rFonts w:hint="cs"/>
          <w:rtl/>
        </w:rPr>
        <w:t>פרסמתם</w:t>
      </w:r>
      <w:bookmarkStart w:id="9958" w:name="_ETM_Q1_4504671"/>
      <w:bookmarkEnd w:id="9958"/>
      <w:r w:rsidRPr="00DB1C41">
        <w:rPr>
          <w:rFonts w:hint="cs"/>
          <w:rtl/>
        </w:rPr>
        <w:t xml:space="preserve"> עד היום הערכ</w:t>
      </w:r>
      <w:bookmarkStart w:id="9959" w:name="_ETM_Q1_4504472"/>
      <w:bookmarkEnd w:id="9959"/>
      <w:r w:rsidRPr="00DB1C41">
        <w:rPr>
          <w:rFonts w:hint="cs"/>
          <w:rtl/>
        </w:rPr>
        <w:t>ת</w:t>
      </w:r>
      <w:bookmarkStart w:id="9960" w:name="_ETM_Q1_4506847"/>
      <w:bookmarkStart w:id="9961" w:name="_ETM_Q1_4505352"/>
      <w:bookmarkStart w:id="9962" w:name="_ETM_Q1_4503921"/>
      <w:bookmarkStart w:id="9963" w:name="_ETM_Q1_4504570"/>
      <w:bookmarkStart w:id="9964" w:name="_ETM_Q1_4503750"/>
      <w:bookmarkEnd w:id="9960"/>
      <w:bookmarkEnd w:id="9961"/>
      <w:bookmarkEnd w:id="9962"/>
      <w:bookmarkEnd w:id="9963"/>
      <w:bookmarkEnd w:id="9964"/>
      <w:r w:rsidR="00F1277D" w:rsidRPr="00DB1C41">
        <w:rPr>
          <w:rFonts w:hint="cs"/>
          <w:rtl/>
        </w:rPr>
        <w:t xml:space="preserve"> מצב</w:t>
      </w:r>
      <w:bookmarkStart w:id="9965" w:name="_ETM_Q1_4505947"/>
      <w:bookmarkStart w:id="9966" w:name="_ETM_Q1_4504826"/>
      <w:bookmarkEnd w:id="9965"/>
      <w:bookmarkEnd w:id="9966"/>
      <w:r w:rsidR="00F1277D" w:rsidRPr="00DB1C41">
        <w:rPr>
          <w:rFonts w:hint="cs"/>
          <w:rtl/>
        </w:rPr>
        <w:t xml:space="preserve"> </w:t>
      </w:r>
      <w:bookmarkStart w:id="9967" w:name="_ETM_Q1_4503646"/>
      <w:bookmarkEnd w:id="9967"/>
      <w:r w:rsidR="00DB1C41" w:rsidRPr="00DB1C41">
        <w:rPr>
          <w:rFonts w:hint="cs"/>
          <w:rtl/>
        </w:rPr>
        <w:t>רב</w:t>
      </w:r>
      <w:r w:rsidR="00DB1C41">
        <w:rPr>
          <w:rFonts w:hint="cs"/>
          <w:rtl/>
        </w:rPr>
        <w:t>-שנתית</w:t>
      </w:r>
      <w:bookmarkStart w:id="9968" w:name="_ETM_Q1_4507638"/>
      <w:bookmarkEnd w:id="9968"/>
      <w:r w:rsidR="00DB1C41">
        <w:rPr>
          <w:rFonts w:hint="cs"/>
          <w:rtl/>
        </w:rPr>
        <w:t>?</w:t>
      </w:r>
      <w:bookmarkStart w:id="9969" w:name="_ETM_Q1_4507089"/>
      <w:bookmarkEnd w:id="9969"/>
    </w:p>
    <w:p w14:paraId="7C5CBA50" w14:textId="77777777" w:rsidR="00F1277D" w:rsidRDefault="00F1277D" w:rsidP="00E95CD4">
      <w:pPr>
        <w:rPr>
          <w:rtl/>
        </w:rPr>
      </w:pPr>
      <w:bookmarkStart w:id="9970" w:name="_ETM_Q1_4503872"/>
      <w:bookmarkEnd w:id="9970"/>
    </w:p>
    <w:p w14:paraId="0629F44A" w14:textId="7FF058A0" w:rsidR="00F1277D" w:rsidRDefault="00F1277D" w:rsidP="00F1277D">
      <w:pPr>
        <w:pStyle w:val="a4"/>
        <w:keepNext/>
        <w:rPr>
          <w:rtl/>
        </w:rPr>
      </w:pPr>
      <w:bookmarkStart w:id="9971" w:name="ET_speaker_אדם_וולפסון_445"/>
      <w:r w:rsidRPr="00F1277D">
        <w:rPr>
          <w:rStyle w:val="TagStyle"/>
          <w:rtl/>
        </w:rPr>
        <w:t xml:space="preserve"> &lt;&lt; דובר &gt;&gt; </w:t>
      </w:r>
      <w:r>
        <w:rPr>
          <w:rtl/>
        </w:rPr>
        <w:t>אדם וולפסון:</w:t>
      </w:r>
      <w:r w:rsidRPr="00F1277D">
        <w:rPr>
          <w:rStyle w:val="TagStyle"/>
          <w:rtl/>
        </w:rPr>
        <w:t xml:space="preserve"> &lt;&lt; דובר &gt;&gt;</w:t>
      </w:r>
      <w:r>
        <w:rPr>
          <w:rtl/>
        </w:rPr>
        <w:t xml:space="preserve">   </w:t>
      </w:r>
      <w:bookmarkEnd w:id="9971"/>
    </w:p>
    <w:p w14:paraId="54DE4777" w14:textId="77777777" w:rsidR="00F1277D" w:rsidRDefault="00F1277D" w:rsidP="00F1277D">
      <w:pPr>
        <w:pStyle w:val="KeepWithNext"/>
        <w:rPr>
          <w:rtl/>
        </w:rPr>
      </w:pPr>
    </w:p>
    <w:p w14:paraId="00687CD1" w14:textId="79F8293A" w:rsidR="00F1277D" w:rsidRDefault="00F1277D" w:rsidP="00F1277D">
      <w:pPr>
        <w:rPr>
          <w:rtl/>
        </w:rPr>
      </w:pPr>
      <w:bookmarkStart w:id="9972" w:name="_ETM_Q1_4509271"/>
      <w:bookmarkStart w:id="9973" w:name="_ETM_Q1_4507271"/>
      <w:bookmarkStart w:id="9974" w:name="_ETM_Q1_4505489"/>
      <w:bookmarkEnd w:id="9972"/>
      <w:bookmarkEnd w:id="9973"/>
      <w:bookmarkEnd w:id="9974"/>
      <w:r>
        <w:rPr>
          <w:rFonts w:hint="cs"/>
          <w:rtl/>
        </w:rPr>
        <w:t xml:space="preserve">אני </w:t>
      </w:r>
      <w:bookmarkStart w:id="9975" w:name="_ETM_Q1_4506423"/>
      <w:bookmarkEnd w:id="9975"/>
      <w:r>
        <w:rPr>
          <w:rFonts w:hint="cs"/>
          <w:rtl/>
        </w:rPr>
        <w:t xml:space="preserve">לא </w:t>
      </w:r>
      <w:bookmarkStart w:id="9976" w:name="_ETM_Q1_4507989"/>
      <w:r w:rsidR="00DB1C41">
        <w:rPr>
          <w:rFonts w:hint="cs"/>
          <w:rtl/>
        </w:rPr>
        <w:t>יודע</w:t>
      </w:r>
      <w:r>
        <w:rPr>
          <w:rFonts w:hint="cs"/>
          <w:rtl/>
        </w:rPr>
        <w:t xml:space="preserve"> </w:t>
      </w:r>
      <w:bookmarkEnd w:id="9976"/>
      <w:r>
        <w:rPr>
          <w:rFonts w:hint="cs"/>
          <w:rtl/>
        </w:rPr>
        <w:t xml:space="preserve">להגיד </w:t>
      </w:r>
      <w:bookmarkStart w:id="9977" w:name="_ETM_Q1_4508151"/>
      <w:bookmarkEnd w:id="9977"/>
      <w:r>
        <w:rPr>
          <w:rFonts w:hint="cs"/>
          <w:rtl/>
        </w:rPr>
        <w:t>למה</w:t>
      </w:r>
      <w:bookmarkStart w:id="9978" w:name="_ETM_Q1_4508855"/>
      <w:bookmarkStart w:id="9979" w:name="_ETM_Q1_4509188"/>
      <w:bookmarkEnd w:id="9978"/>
      <w:bookmarkEnd w:id="9979"/>
      <w:r w:rsidR="00DB1C41">
        <w:rPr>
          <w:rFonts w:hint="cs"/>
          <w:rtl/>
        </w:rPr>
        <w:t xml:space="preserve"> אם אני אגיד לך את </w:t>
      </w:r>
      <w:bookmarkStart w:id="9980" w:name="_ETM_Q1_4512742"/>
      <w:bookmarkEnd w:id="9980"/>
      <w:r w:rsidR="00DB1C41">
        <w:rPr>
          <w:rFonts w:hint="cs"/>
          <w:rtl/>
        </w:rPr>
        <w:t xml:space="preserve">האמת. </w:t>
      </w:r>
    </w:p>
    <w:p w14:paraId="6885A001" w14:textId="77777777" w:rsidR="00F1277D" w:rsidRDefault="00F1277D" w:rsidP="00F1277D">
      <w:pPr>
        <w:rPr>
          <w:rtl/>
        </w:rPr>
      </w:pPr>
      <w:bookmarkStart w:id="9981" w:name="_ETM_Q1_4514520"/>
      <w:bookmarkEnd w:id="9981"/>
    </w:p>
    <w:p w14:paraId="7A10E06C" w14:textId="48B2A205" w:rsidR="00F1277D" w:rsidRDefault="00F1277D" w:rsidP="00F1277D">
      <w:pPr>
        <w:pStyle w:val="a4"/>
        <w:keepNext/>
        <w:rPr>
          <w:rtl/>
        </w:rPr>
      </w:pPr>
      <w:bookmarkStart w:id="9982" w:name="ET_speaker_מירי_פרנקלשור_446"/>
      <w:r w:rsidRPr="00F1277D">
        <w:rPr>
          <w:rStyle w:val="TagStyle"/>
          <w:rtl/>
        </w:rPr>
        <w:t xml:space="preserve"> &lt;&lt; דובר &gt;&gt; </w:t>
      </w:r>
      <w:r>
        <w:rPr>
          <w:rtl/>
        </w:rPr>
        <w:t>מירי פרנקל-שור:</w:t>
      </w:r>
      <w:r w:rsidRPr="00F1277D">
        <w:rPr>
          <w:rStyle w:val="TagStyle"/>
          <w:rtl/>
        </w:rPr>
        <w:t xml:space="preserve"> &lt;&lt; דובר &gt;&gt;</w:t>
      </w:r>
      <w:r>
        <w:rPr>
          <w:rtl/>
        </w:rPr>
        <w:t xml:space="preserve">   </w:t>
      </w:r>
      <w:bookmarkEnd w:id="9982"/>
    </w:p>
    <w:p w14:paraId="36882B0E" w14:textId="77777777" w:rsidR="00F1277D" w:rsidRDefault="00F1277D" w:rsidP="00F1277D">
      <w:pPr>
        <w:pStyle w:val="KeepWithNext"/>
        <w:rPr>
          <w:rtl/>
        </w:rPr>
      </w:pPr>
      <w:bookmarkStart w:id="9983" w:name="_ETM_Q1_4517981"/>
    </w:p>
    <w:p w14:paraId="4A1A6982" w14:textId="03F9677A" w:rsidR="00F1277D" w:rsidRDefault="00DB1C41" w:rsidP="00E815BA">
      <w:pPr>
        <w:rPr>
          <w:rtl/>
        </w:rPr>
      </w:pPr>
      <w:bookmarkStart w:id="9984" w:name="_ETM_Q1_4516617"/>
      <w:bookmarkEnd w:id="9984"/>
      <w:r>
        <w:rPr>
          <w:rFonts w:hint="cs"/>
          <w:rtl/>
        </w:rPr>
        <w:t xml:space="preserve">אני אגיד לך מדוע. </w:t>
      </w:r>
      <w:r w:rsidR="00F1277D">
        <w:rPr>
          <w:rFonts w:hint="cs"/>
          <w:rtl/>
        </w:rPr>
        <w:t>אני חושבת שב</w:t>
      </w:r>
      <w:bookmarkStart w:id="9985" w:name="_ETM_Q1_4521676"/>
      <w:bookmarkEnd w:id="9985"/>
      <w:r w:rsidR="00F1277D">
        <w:rPr>
          <w:rFonts w:hint="cs"/>
          <w:rtl/>
        </w:rPr>
        <w:t>הצעת</w:t>
      </w:r>
      <w:bookmarkStart w:id="9986" w:name="_ETM_Q1_4518517"/>
      <w:bookmarkEnd w:id="9986"/>
      <w:r w:rsidR="00F1277D">
        <w:rPr>
          <w:rFonts w:hint="cs"/>
          <w:rtl/>
        </w:rPr>
        <w:t xml:space="preserve"> החוק </w:t>
      </w:r>
      <w:bookmarkStart w:id="9987" w:name="_ETM_Q1_4517677"/>
      <w:bookmarkStart w:id="9988" w:name="_ETM_Q1_4519849"/>
      <w:bookmarkStart w:id="9989" w:name="_ETM_Q1_4518975"/>
      <w:bookmarkStart w:id="9990" w:name="_ETM_Q1_4518571"/>
      <w:bookmarkEnd w:id="9983"/>
      <w:bookmarkEnd w:id="9987"/>
      <w:bookmarkEnd w:id="9988"/>
      <w:bookmarkEnd w:id="9989"/>
      <w:bookmarkEnd w:id="9990"/>
      <w:r w:rsidR="00F1277D">
        <w:rPr>
          <w:rFonts w:hint="cs"/>
          <w:rtl/>
        </w:rPr>
        <w:t xml:space="preserve">של </w:t>
      </w:r>
      <w:bookmarkStart w:id="9991" w:name="_ETM_Q1_4518380"/>
      <w:bookmarkStart w:id="9992" w:name="_ETM_Q1_4520877"/>
      <w:bookmarkStart w:id="9993" w:name="_ETM_Q1_4522594"/>
      <w:bookmarkStart w:id="9994" w:name="_ETM_Q1_4520594"/>
      <w:bookmarkStart w:id="9995" w:name="_ETM_Q1_4519392"/>
      <w:bookmarkStart w:id="9996" w:name="_ETM_Q1_4521392"/>
      <w:bookmarkStart w:id="9997" w:name="_ETM_Q1_4519578"/>
      <w:bookmarkStart w:id="9998" w:name="_ETM_Q1_4519873"/>
      <w:bookmarkEnd w:id="9991"/>
      <w:bookmarkEnd w:id="9992"/>
      <w:bookmarkEnd w:id="9993"/>
      <w:bookmarkEnd w:id="9994"/>
      <w:bookmarkEnd w:id="9995"/>
      <w:bookmarkEnd w:id="9996"/>
      <w:bookmarkEnd w:id="9997"/>
      <w:bookmarkEnd w:id="9998"/>
      <w:r w:rsidR="00F1277D">
        <w:rPr>
          <w:rFonts w:hint="cs"/>
          <w:rtl/>
        </w:rPr>
        <w:t>אסטרטגיית</w:t>
      </w:r>
      <w:bookmarkStart w:id="9999" w:name="_ETM_Q1_4520171"/>
      <w:bookmarkEnd w:id="9999"/>
      <w:r w:rsidR="00F1277D">
        <w:rPr>
          <w:rFonts w:hint="cs"/>
          <w:rtl/>
        </w:rPr>
        <w:t xml:space="preserve"> ה</w:t>
      </w:r>
      <w:r w:rsidR="0071664D">
        <w:rPr>
          <w:rFonts w:hint="cs"/>
          <w:rtl/>
        </w:rPr>
        <w:t>ביטחון</w:t>
      </w:r>
      <w:r w:rsidR="00F1277D">
        <w:rPr>
          <w:rFonts w:hint="cs"/>
          <w:rtl/>
        </w:rPr>
        <w:t xml:space="preserve"> הלאומי</w:t>
      </w:r>
      <w:bookmarkStart w:id="10000" w:name="_ETM_Q1_4521692"/>
      <w:bookmarkStart w:id="10001" w:name="_ETM_Q1_4522678"/>
      <w:bookmarkStart w:id="10002" w:name="_ETM_Q1_4521247"/>
      <w:bookmarkEnd w:id="10000"/>
      <w:bookmarkEnd w:id="10001"/>
      <w:bookmarkEnd w:id="10002"/>
      <w:r w:rsidR="00F1277D">
        <w:rPr>
          <w:rFonts w:hint="cs"/>
          <w:rtl/>
        </w:rPr>
        <w:t xml:space="preserve"> יש איזושהי </w:t>
      </w:r>
      <w:bookmarkStart w:id="10003" w:name="_ETM_Q1_4521875"/>
      <w:bookmarkEnd w:id="10003"/>
      <w:r w:rsidR="00F1277D">
        <w:rPr>
          <w:rFonts w:hint="cs"/>
          <w:rtl/>
        </w:rPr>
        <w:t>תפיסה, מצפן וחזון של ממשלה.</w:t>
      </w:r>
      <w:bookmarkStart w:id="10004" w:name="_ETM_Q1_4527875"/>
      <w:bookmarkStart w:id="10005" w:name="_ETM_Q1_4520875"/>
      <w:bookmarkStart w:id="10006" w:name="_ETM_Q1_4526395"/>
      <w:bookmarkStart w:id="10007" w:name="_ETM_Q1_4525550"/>
      <w:bookmarkStart w:id="10008" w:name="_ETM_Q1_4524433"/>
      <w:bookmarkEnd w:id="10004"/>
      <w:bookmarkEnd w:id="10005"/>
      <w:bookmarkEnd w:id="10006"/>
      <w:bookmarkEnd w:id="10007"/>
      <w:bookmarkEnd w:id="10008"/>
      <w:r w:rsidR="00F1277D">
        <w:rPr>
          <w:rFonts w:hint="cs"/>
          <w:rtl/>
        </w:rPr>
        <w:t xml:space="preserve"> נכון</w:t>
      </w:r>
      <w:bookmarkStart w:id="10009" w:name="_ETM_Q1_4527953"/>
      <w:bookmarkEnd w:id="10009"/>
      <w:r w:rsidR="00F1277D">
        <w:rPr>
          <w:rFonts w:hint="cs"/>
          <w:rtl/>
        </w:rPr>
        <w:t xml:space="preserve"> שצריך</w:t>
      </w:r>
      <w:bookmarkStart w:id="10010" w:name="_ETM_Q1_4526853"/>
      <w:bookmarkEnd w:id="10010"/>
      <w:r w:rsidR="00F1277D">
        <w:rPr>
          <w:rFonts w:hint="cs"/>
          <w:rtl/>
        </w:rPr>
        <w:t xml:space="preserve"> לעדכן</w:t>
      </w:r>
      <w:bookmarkStart w:id="10011" w:name="_ETM_Q1_4525653"/>
      <w:bookmarkStart w:id="10012" w:name="_ETM_Q1_4523930"/>
      <w:bookmarkEnd w:id="10011"/>
      <w:bookmarkEnd w:id="10012"/>
      <w:r w:rsidR="00F1277D">
        <w:rPr>
          <w:rFonts w:hint="cs"/>
          <w:rtl/>
        </w:rPr>
        <w:t xml:space="preserve"> אותה</w:t>
      </w:r>
      <w:bookmarkStart w:id="10013" w:name="_ETM_Q1_4529618"/>
      <w:bookmarkEnd w:id="10013"/>
      <w:r w:rsidR="00F1277D">
        <w:rPr>
          <w:rFonts w:hint="cs"/>
          <w:rtl/>
        </w:rPr>
        <w:t xml:space="preserve"> אבל </w:t>
      </w:r>
      <w:bookmarkStart w:id="10014" w:name="_ETM_Q1_4528177"/>
      <w:bookmarkStart w:id="10015" w:name="_ETM_Q1_4529454"/>
      <w:bookmarkEnd w:id="10014"/>
      <w:bookmarkEnd w:id="10015"/>
      <w:r w:rsidR="00F1277D">
        <w:rPr>
          <w:rFonts w:hint="cs"/>
          <w:rtl/>
        </w:rPr>
        <w:t xml:space="preserve">מזה אחר כך נגזרות </w:t>
      </w:r>
      <w:bookmarkStart w:id="10016" w:name="_ETM_Q1_4530677"/>
      <w:bookmarkStart w:id="10017" w:name="_ETM_Q1_4531906"/>
      <w:bookmarkEnd w:id="10016"/>
      <w:bookmarkEnd w:id="10017"/>
      <w:r w:rsidR="00F1277D">
        <w:rPr>
          <w:rFonts w:hint="cs"/>
          <w:rtl/>
        </w:rPr>
        <w:t>התוכניות השנתיו</w:t>
      </w:r>
      <w:bookmarkStart w:id="10018" w:name="_ETM_Q1_4533151"/>
      <w:bookmarkEnd w:id="10018"/>
      <w:r w:rsidR="00F1277D">
        <w:rPr>
          <w:rFonts w:hint="cs"/>
          <w:rtl/>
        </w:rPr>
        <w:t>ת והרב-שנתיות</w:t>
      </w:r>
      <w:bookmarkStart w:id="10019" w:name="_ETM_Q1_4533807"/>
      <w:bookmarkStart w:id="10020" w:name="_ETM_Q1_4534202"/>
      <w:bookmarkEnd w:id="10019"/>
      <w:bookmarkEnd w:id="10020"/>
      <w:r w:rsidR="00440C52">
        <w:rPr>
          <w:rFonts w:hint="cs"/>
          <w:rtl/>
        </w:rPr>
        <w:t xml:space="preserve">. </w:t>
      </w:r>
      <w:bookmarkStart w:id="10021" w:name="_ETM_Q1_4529542"/>
      <w:bookmarkStart w:id="10022" w:name="_ETM_Q1_4530142"/>
      <w:bookmarkStart w:id="10023" w:name="_ETM_Q1_4534043"/>
      <w:bookmarkEnd w:id="10021"/>
      <w:bookmarkEnd w:id="10022"/>
      <w:bookmarkEnd w:id="10023"/>
      <w:r w:rsidR="00440C52">
        <w:rPr>
          <w:rFonts w:hint="cs"/>
          <w:rtl/>
        </w:rPr>
        <w:t>כשאני</w:t>
      </w:r>
      <w:bookmarkStart w:id="10024" w:name="_ETM_Q1_4534832"/>
      <w:bookmarkEnd w:id="10024"/>
      <w:r w:rsidR="00440C52">
        <w:rPr>
          <w:rFonts w:hint="cs"/>
          <w:rtl/>
        </w:rPr>
        <w:t xml:space="preserve"> רואה</w:t>
      </w:r>
      <w:bookmarkStart w:id="10025" w:name="_ETM_Q1_4533432"/>
      <w:bookmarkEnd w:id="10025"/>
      <w:r w:rsidR="00440C52">
        <w:rPr>
          <w:rFonts w:hint="cs"/>
          <w:rtl/>
        </w:rPr>
        <w:t xml:space="preserve"> כאן מדרג</w:t>
      </w:r>
      <w:bookmarkStart w:id="10026" w:name="_ETM_Q1_4535305"/>
      <w:bookmarkEnd w:id="10026"/>
      <w:r w:rsidR="00440C52">
        <w:rPr>
          <w:rFonts w:hint="cs"/>
          <w:rtl/>
        </w:rPr>
        <w:t xml:space="preserve"> אז להפך, אני </w:t>
      </w:r>
      <w:bookmarkStart w:id="10027" w:name="_ETM_Q1_4536902"/>
      <w:bookmarkEnd w:id="10027"/>
      <w:r w:rsidR="00440C52">
        <w:rPr>
          <w:rFonts w:hint="cs"/>
          <w:rtl/>
        </w:rPr>
        <w:t>מ</w:t>
      </w:r>
      <w:bookmarkStart w:id="10028" w:name="_ETM_Q1_4535802"/>
      <w:bookmarkStart w:id="10029" w:name="_ETM_Q1_4537402"/>
      <w:bookmarkStart w:id="10030" w:name="_ETM_Q1_4535907"/>
      <w:bookmarkStart w:id="10031" w:name="_ETM_Q1_4535403"/>
      <w:bookmarkStart w:id="10032" w:name="_ETM_Q1_4536003"/>
      <w:bookmarkEnd w:id="10028"/>
      <w:bookmarkEnd w:id="10029"/>
      <w:bookmarkEnd w:id="10030"/>
      <w:bookmarkEnd w:id="10031"/>
      <w:bookmarkEnd w:id="10032"/>
      <w:r w:rsidR="00440C52">
        <w:rPr>
          <w:rFonts w:hint="cs"/>
          <w:rtl/>
        </w:rPr>
        <w:t>תנ</w:t>
      </w:r>
      <w:bookmarkStart w:id="10033" w:name="_ETM_Q1_4535203"/>
      <w:bookmarkEnd w:id="10033"/>
      <w:r w:rsidR="00440C52">
        <w:rPr>
          <w:rFonts w:hint="cs"/>
          <w:rtl/>
        </w:rPr>
        <w:t>גדת למחיקת התוכנית הרב-שנת</w:t>
      </w:r>
      <w:bookmarkStart w:id="10034" w:name="_ETM_Q1_4539704"/>
      <w:bookmarkEnd w:id="10034"/>
      <w:r w:rsidR="00440C52">
        <w:rPr>
          <w:rFonts w:hint="cs"/>
          <w:rtl/>
        </w:rPr>
        <w:t>ית. אני</w:t>
      </w:r>
      <w:bookmarkStart w:id="10035" w:name="_ETM_Q1_4540656"/>
      <w:bookmarkEnd w:id="10035"/>
      <w:r w:rsidR="00440C52">
        <w:rPr>
          <w:rFonts w:hint="cs"/>
          <w:rtl/>
        </w:rPr>
        <w:t xml:space="preserve"> חושבת</w:t>
      </w:r>
      <w:bookmarkStart w:id="10036" w:name="_ETM_Q1_4539484"/>
      <w:bookmarkEnd w:id="10036"/>
      <w:r w:rsidR="00440C52">
        <w:rPr>
          <w:rFonts w:hint="cs"/>
          <w:rtl/>
        </w:rPr>
        <w:t xml:space="preserve"> ש</w:t>
      </w:r>
      <w:bookmarkStart w:id="10037" w:name="_ETM_Q1_4541056"/>
      <w:bookmarkStart w:id="10038" w:name="_ETM_Q1_4539912"/>
      <w:bookmarkEnd w:id="10037"/>
      <w:bookmarkEnd w:id="10038"/>
      <w:r w:rsidR="00440C52">
        <w:rPr>
          <w:rFonts w:hint="cs"/>
          <w:rtl/>
        </w:rPr>
        <w:t>בתוכנית רב-שנתית</w:t>
      </w:r>
      <w:bookmarkStart w:id="10039" w:name="_ETM_Q1_4540558"/>
      <w:bookmarkEnd w:id="10039"/>
      <w:r w:rsidR="00440C52">
        <w:rPr>
          <w:rFonts w:hint="cs"/>
          <w:rtl/>
        </w:rPr>
        <w:t xml:space="preserve"> מדובר</w:t>
      </w:r>
      <w:bookmarkStart w:id="10040" w:name="_ETM_Q1_4541384"/>
      <w:bookmarkEnd w:id="10040"/>
      <w:r w:rsidR="00440C52">
        <w:rPr>
          <w:rFonts w:hint="cs"/>
          <w:rtl/>
        </w:rPr>
        <w:t xml:space="preserve"> </w:t>
      </w:r>
      <w:bookmarkStart w:id="10041" w:name="_ETM_Q1_4539384"/>
      <w:bookmarkStart w:id="10042" w:name="_ETM_Q1_4543554"/>
      <w:bookmarkEnd w:id="10041"/>
      <w:bookmarkEnd w:id="10042"/>
      <w:r w:rsidR="00440C52">
        <w:rPr>
          <w:rFonts w:hint="cs"/>
          <w:rtl/>
        </w:rPr>
        <w:t xml:space="preserve">במשהו </w:t>
      </w:r>
      <w:bookmarkStart w:id="10043" w:name="_ETM_Q1_4536554"/>
      <w:bookmarkStart w:id="10044" w:name="_ETM_Q1_4543528"/>
      <w:bookmarkStart w:id="10045" w:name="_ETM_Q1_4541783"/>
      <w:bookmarkStart w:id="10046" w:name="_ETM_Q1_4542613"/>
      <w:bookmarkEnd w:id="10043"/>
      <w:bookmarkEnd w:id="10044"/>
      <w:bookmarkEnd w:id="10045"/>
      <w:bookmarkEnd w:id="10046"/>
      <w:r w:rsidR="00EE5F43">
        <w:rPr>
          <w:rFonts w:hint="cs"/>
          <w:rtl/>
        </w:rPr>
        <w:t>קצת יותר - - -</w:t>
      </w:r>
    </w:p>
    <w:p w14:paraId="3FA7726D" w14:textId="77777777" w:rsidR="00EE5F43" w:rsidRDefault="00EE5F43" w:rsidP="00F1277D">
      <w:pPr>
        <w:rPr>
          <w:rtl/>
        </w:rPr>
      </w:pPr>
    </w:p>
    <w:p w14:paraId="70B056BA" w14:textId="1D43782B" w:rsidR="00EE5F43" w:rsidRDefault="00EE5F43" w:rsidP="00EE5F43">
      <w:pPr>
        <w:pStyle w:val="a4"/>
        <w:keepNext/>
        <w:rPr>
          <w:rtl/>
        </w:rPr>
      </w:pPr>
      <w:bookmarkStart w:id="10047" w:name="ET_speaker_אדם_וולפסון_447"/>
      <w:r w:rsidRPr="00EE5F43">
        <w:rPr>
          <w:rStyle w:val="TagStyle"/>
          <w:rtl/>
        </w:rPr>
        <w:t xml:space="preserve"> &lt;&lt; דובר &gt;&gt; </w:t>
      </w:r>
      <w:r>
        <w:rPr>
          <w:rtl/>
        </w:rPr>
        <w:t>אדם וולפסון:</w:t>
      </w:r>
      <w:r w:rsidRPr="00EE5F43">
        <w:rPr>
          <w:rStyle w:val="TagStyle"/>
          <w:rtl/>
        </w:rPr>
        <w:t xml:space="preserve"> &lt;&lt; דובר &gt;&gt;</w:t>
      </w:r>
      <w:r>
        <w:rPr>
          <w:rtl/>
        </w:rPr>
        <w:t xml:space="preserve">   </w:t>
      </w:r>
      <w:bookmarkEnd w:id="10047"/>
    </w:p>
    <w:p w14:paraId="5EB2DF3A" w14:textId="77777777" w:rsidR="00EE5F43" w:rsidRDefault="00EE5F43" w:rsidP="00EE5F43">
      <w:pPr>
        <w:pStyle w:val="KeepWithNext"/>
        <w:rPr>
          <w:rtl/>
        </w:rPr>
      </w:pPr>
    </w:p>
    <w:p w14:paraId="1BE5E4CE" w14:textId="18855B2F" w:rsidR="00EE5F43" w:rsidRDefault="00EE5F43" w:rsidP="00EE5F43">
      <w:pPr>
        <w:rPr>
          <w:rtl/>
        </w:rPr>
      </w:pPr>
      <w:r>
        <w:rPr>
          <w:rFonts w:hint="cs"/>
          <w:rtl/>
        </w:rPr>
        <w:t>אבל זאת לא תוכנית, זאת הערכה</w:t>
      </w:r>
      <w:bookmarkStart w:id="10048" w:name="_ETM_Q1_4527613"/>
      <w:bookmarkEnd w:id="10048"/>
      <w:r>
        <w:rPr>
          <w:rFonts w:hint="cs"/>
          <w:rtl/>
        </w:rPr>
        <w:t>.</w:t>
      </w:r>
      <w:bookmarkStart w:id="10049" w:name="_ETM_Q1_4527832"/>
      <w:bookmarkEnd w:id="10049"/>
      <w:r>
        <w:rPr>
          <w:rFonts w:hint="cs"/>
          <w:rtl/>
        </w:rPr>
        <w:t xml:space="preserve"> </w:t>
      </w:r>
    </w:p>
    <w:p w14:paraId="53CE08F2" w14:textId="77777777" w:rsidR="00EE5F43" w:rsidRDefault="00EE5F43" w:rsidP="00EE5F43">
      <w:pPr>
        <w:rPr>
          <w:rtl/>
        </w:rPr>
      </w:pPr>
      <w:bookmarkStart w:id="10050" w:name="_ETM_Q1_4533233"/>
      <w:bookmarkEnd w:id="10050"/>
    </w:p>
    <w:p w14:paraId="292375F5" w14:textId="42009B2D" w:rsidR="00EE5F43" w:rsidRDefault="00EE5F43" w:rsidP="00EE5F43">
      <w:pPr>
        <w:pStyle w:val="a4"/>
        <w:keepNext/>
        <w:rPr>
          <w:rtl/>
        </w:rPr>
      </w:pPr>
      <w:bookmarkStart w:id="10051" w:name="ET_speaker_מירי_פרנקלשור_448"/>
      <w:r w:rsidRPr="00EE5F43">
        <w:rPr>
          <w:rStyle w:val="TagStyle"/>
          <w:rtl/>
        </w:rPr>
        <w:t xml:space="preserve"> &lt;&lt; דובר &gt;&gt; </w:t>
      </w:r>
      <w:r>
        <w:rPr>
          <w:rtl/>
        </w:rPr>
        <w:t>מירי פרנקל-שור:</w:t>
      </w:r>
      <w:r w:rsidRPr="00EE5F43">
        <w:rPr>
          <w:rStyle w:val="TagStyle"/>
          <w:rtl/>
        </w:rPr>
        <w:t xml:space="preserve"> &lt;&lt; דובר &gt;&gt;</w:t>
      </w:r>
      <w:r>
        <w:rPr>
          <w:rtl/>
        </w:rPr>
        <w:t xml:space="preserve">   </w:t>
      </w:r>
      <w:bookmarkEnd w:id="10051"/>
    </w:p>
    <w:p w14:paraId="191D474E" w14:textId="77777777" w:rsidR="00EE5F43" w:rsidRDefault="00EE5F43" w:rsidP="00EE5F43">
      <w:pPr>
        <w:pStyle w:val="KeepWithNext"/>
        <w:rPr>
          <w:rtl/>
        </w:rPr>
      </w:pPr>
    </w:p>
    <w:p w14:paraId="43D04C6E" w14:textId="1D5523CE" w:rsidR="00EE5F43" w:rsidRDefault="00EE5F43" w:rsidP="00EE5F43">
      <w:bookmarkStart w:id="10052" w:name="_ETM_Q1_4536832"/>
      <w:bookmarkEnd w:id="10052"/>
      <w:r>
        <w:rPr>
          <w:rFonts w:hint="cs"/>
          <w:rtl/>
        </w:rPr>
        <w:t>הערכה</w:t>
      </w:r>
      <w:bookmarkStart w:id="10053" w:name="_ETM_Q1_4544735"/>
      <w:bookmarkEnd w:id="10053"/>
      <w:r>
        <w:rPr>
          <w:rFonts w:hint="cs"/>
          <w:rtl/>
        </w:rPr>
        <w:t xml:space="preserve">. זה משהו יותר </w:t>
      </w:r>
      <w:bookmarkStart w:id="10054" w:name="_ETM_Q1_4545058"/>
      <w:bookmarkEnd w:id="10054"/>
      <w:r>
        <w:rPr>
          <w:rFonts w:hint="cs"/>
          <w:rtl/>
        </w:rPr>
        <w:t>טקט</w:t>
      </w:r>
      <w:bookmarkStart w:id="10055" w:name="_ETM_Q1_4545434"/>
      <w:bookmarkEnd w:id="10055"/>
      <w:r>
        <w:rPr>
          <w:rFonts w:hint="cs"/>
          <w:rtl/>
        </w:rPr>
        <w:t>י</w:t>
      </w:r>
      <w:bookmarkStart w:id="10056" w:name="_ETM_Q1_4547288"/>
      <w:bookmarkStart w:id="10057" w:name="_ETM_Q1_4547490"/>
      <w:bookmarkStart w:id="10058" w:name="_ETM_Q1_4545490"/>
      <w:bookmarkStart w:id="10059" w:name="_ETM_Q1_4544330"/>
      <w:bookmarkEnd w:id="10056"/>
      <w:bookmarkEnd w:id="10057"/>
      <w:bookmarkEnd w:id="10058"/>
      <w:bookmarkEnd w:id="10059"/>
      <w:r>
        <w:rPr>
          <w:rFonts w:hint="cs"/>
          <w:rtl/>
        </w:rPr>
        <w:t xml:space="preserve"> </w:t>
      </w:r>
      <w:bookmarkStart w:id="10060" w:name="_ETM_Q1_4544057"/>
      <w:bookmarkEnd w:id="10060"/>
      <w:r>
        <w:rPr>
          <w:rFonts w:hint="cs"/>
          <w:rtl/>
        </w:rPr>
        <w:t>ויותר</w:t>
      </w:r>
      <w:bookmarkStart w:id="10061" w:name="_ETM_Q1_4542858"/>
      <w:bookmarkEnd w:id="10061"/>
      <w:r>
        <w:rPr>
          <w:rFonts w:hint="cs"/>
          <w:rtl/>
        </w:rPr>
        <w:t xml:space="preserve"> אופרטיב</w:t>
      </w:r>
      <w:bookmarkStart w:id="10062" w:name="_ETM_Q1_4545889"/>
      <w:bookmarkEnd w:id="10062"/>
      <w:r>
        <w:rPr>
          <w:rFonts w:hint="cs"/>
          <w:rtl/>
        </w:rPr>
        <w:t>י</w:t>
      </w:r>
      <w:bookmarkStart w:id="10063" w:name="_ETM_Q1_4544732"/>
      <w:bookmarkEnd w:id="10063"/>
      <w:r>
        <w:rPr>
          <w:rFonts w:hint="cs"/>
          <w:rtl/>
        </w:rPr>
        <w:t xml:space="preserve"> </w:t>
      </w:r>
      <w:bookmarkStart w:id="10064" w:name="_ETM_Q1_4546987"/>
      <w:bookmarkEnd w:id="10064"/>
      <w:r>
        <w:rPr>
          <w:rFonts w:hint="cs"/>
          <w:rtl/>
        </w:rPr>
        <w:t>וכמובן</w:t>
      </w:r>
      <w:bookmarkStart w:id="10065" w:name="_ETM_Q1_4550362"/>
      <w:bookmarkEnd w:id="10065"/>
      <w:r>
        <w:rPr>
          <w:rFonts w:hint="cs"/>
          <w:rtl/>
        </w:rPr>
        <w:t>,</w:t>
      </w:r>
      <w:bookmarkStart w:id="10066" w:name="_ETM_Q1_4550615"/>
      <w:bookmarkEnd w:id="10066"/>
      <w:r>
        <w:rPr>
          <w:rFonts w:hint="cs"/>
          <w:rtl/>
        </w:rPr>
        <w:t xml:space="preserve"> יותר קל</w:t>
      </w:r>
      <w:bookmarkStart w:id="10067" w:name="_ETM_Q1_4555810"/>
      <w:bookmarkEnd w:id="10067"/>
      <w:r>
        <w:rPr>
          <w:rFonts w:hint="cs"/>
          <w:rtl/>
        </w:rPr>
        <w:t xml:space="preserve"> לשנו</w:t>
      </w:r>
      <w:bookmarkStart w:id="10068" w:name="_ETM_Q1_4550157"/>
      <w:bookmarkEnd w:id="10068"/>
      <w:r>
        <w:rPr>
          <w:rFonts w:hint="cs"/>
          <w:rtl/>
        </w:rPr>
        <w:t>ת ולה</w:t>
      </w:r>
      <w:bookmarkStart w:id="10069" w:name="_ETM_Q1_4551113"/>
      <w:bookmarkEnd w:id="10069"/>
      <w:r>
        <w:rPr>
          <w:rFonts w:hint="cs"/>
          <w:rtl/>
        </w:rPr>
        <w:t xml:space="preserve">תאים </w:t>
      </w:r>
      <w:bookmarkStart w:id="10070" w:name="_ETM_Q1_4549939"/>
      <w:bookmarkStart w:id="10071" w:name="_ETM_Q1_4549685"/>
      <w:bookmarkStart w:id="10072" w:name="_ETM_Q1_4551889"/>
      <w:bookmarkStart w:id="10073" w:name="_ETM_Q1_4551337"/>
      <w:bookmarkStart w:id="10074" w:name="_ETM_Q1_4549937"/>
      <w:bookmarkStart w:id="10075" w:name="_ETM_Q1_4549084"/>
      <w:bookmarkStart w:id="10076" w:name="_ETM_Q1_4547287"/>
      <w:bookmarkStart w:id="10077" w:name="_ETM_Q1_4548132"/>
      <w:bookmarkEnd w:id="10070"/>
      <w:bookmarkEnd w:id="10071"/>
      <w:bookmarkEnd w:id="10072"/>
      <w:bookmarkEnd w:id="10073"/>
      <w:bookmarkEnd w:id="10074"/>
      <w:bookmarkEnd w:id="10075"/>
      <w:bookmarkEnd w:id="10076"/>
      <w:bookmarkEnd w:id="10077"/>
      <w:r>
        <w:rPr>
          <w:rFonts w:hint="cs"/>
          <w:rtl/>
        </w:rPr>
        <w:t xml:space="preserve">את האסטרטגיה ולכן אני חושבת שצריך </w:t>
      </w:r>
      <w:bookmarkStart w:id="10078" w:name="_ETM_Q1_4556415"/>
      <w:bookmarkEnd w:id="10078"/>
      <w:r>
        <w:rPr>
          <w:rFonts w:hint="cs"/>
          <w:rtl/>
        </w:rPr>
        <w:t xml:space="preserve">להשאיר גם את </w:t>
      </w:r>
      <w:bookmarkStart w:id="10079" w:name="_ETM_Q1_4557332"/>
      <w:bookmarkEnd w:id="10079"/>
      <w:r>
        <w:rPr>
          <w:rFonts w:hint="cs"/>
          <w:rtl/>
        </w:rPr>
        <w:t>התכונית</w:t>
      </w:r>
      <w:bookmarkStart w:id="10080" w:name="_ETM_Q1_4557313"/>
      <w:bookmarkEnd w:id="10080"/>
      <w:r>
        <w:rPr>
          <w:rFonts w:hint="cs"/>
          <w:rtl/>
        </w:rPr>
        <w:t xml:space="preserve"> </w:t>
      </w:r>
      <w:bookmarkStart w:id="10081" w:name="_ETM_Q1_4557514"/>
      <w:bookmarkEnd w:id="10081"/>
      <w:r>
        <w:rPr>
          <w:rFonts w:hint="cs"/>
          <w:rtl/>
        </w:rPr>
        <w:t>השנת</w:t>
      </w:r>
      <w:bookmarkStart w:id="10082" w:name="_ETM_Q1_4555326"/>
      <w:bookmarkStart w:id="10083" w:name="_ETM_Q1_4548326"/>
      <w:bookmarkEnd w:id="10082"/>
      <w:bookmarkEnd w:id="10083"/>
      <w:r>
        <w:rPr>
          <w:rFonts w:hint="cs"/>
          <w:rtl/>
        </w:rPr>
        <w:t xml:space="preserve">ית וגם את התוכנית </w:t>
      </w:r>
      <w:bookmarkStart w:id="10084" w:name="_ETM_Q1_4558514"/>
      <w:bookmarkEnd w:id="10084"/>
      <w:r>
        <w:rPr>
          <w:rFonts w:hint="cs"/>
          <w:rtl/>
        </w:rPr>
        <w:t>הרב-שנתית</w:t>
      </w:r>
      <w:bookmarkStart w:id="10085" w:name="_ETM_Q1_4561190"/>
      <w:bookmarkEnd w:id="10085"/>
      <w:r w:rsidR="00EC661D">
        <w:rPr>
          <w:rFonts w:hint="cs"/>
          <w:rtl/>
        </w:rPr>
        <w:t xml:space="preserve"> והאסטרטגיה </w:t>
      </w:r>
      <w:bookmarkStart w:id="10086" w:name="_ETM_Q1_4564517"/>
      <w:bookmarkStart w:id="10087" w:name="_ETM_Q1_4563093"/>
      <w:bookmarkEnd w:id="10086"/>
      <w:bookmarkEnd w:id="10087"/>
      <w:r w:rsidR="00EC661D">
        <w:rPr>
          <w:rFonts w:hint="cs"/>
          <w:rtl/>
        </w:rPr>
        <w:t>הי</w:t>
      </w:r>
      <w:bookmarkStart w:id="10088" w:name="_ETM_Q1_4563372"/>
      <w:bookmarkEnd w:id="10088"/>
      <w:r w:rsidR="00EC661D">
        <w:rPr>
          <w:rFonts w:hint="cs"/>
          <w:rtl/>
        </w:rPr>
        <w:t xml:space="preserve">א </w:t>
      </w:r>
      <w:bookmarkStart w:id="10089" w:name="_ETM_Q1_4561673"/>
      <w:bookmarkStart w:id="10090" w:name="_ETM_Q1_4561919"/>
      <w:bookmarkEnd w:id="10089"/>
      <w:bookmarkEnd w:id="10090"/>
      <w:r w:rsidR="00EC661D">
        <w:rPr>
          <w:rFonts w:hint="cs"/>
          <w:rtl/>
        </w:rPr>
        <w:t>פשוט נדבך</w:t>
      </w:r>
      <w:bookmarkStart w:id="10091" w:name="_ETM_Q1_4563524"/>
      <w:bookmarkEnd w:id="10091"/>
      <w:r w:rsidR="00EC661D">
        <w:rPr>
          <w:rFonts w:hint="cs"/>
          <w:rtl/>
        </w:rPr>
        <w:t xml:space="preserve"> נו</w:t>
      </w:r>
      <w:bookmarkStart w:id="10092" w:name="_ETM_Q1_4562073"/>
      <w:bookmarkEnd w:id="10092"/>
      <w:r w:rsidR="00EC661D">
        <w:rPr>
          <w:rFonts w:hint="cs"/>
          <w:rtl/>
        </w:rPr>
        <w:t>ס</w:t>
      </w:r>
      <w:bookmarkStart w:id="10093" w:name="_ETM_Q1_4560642"/>
      <w:bookmarkEnd w:id="10093"/>
      <w:r w:rsidR="00EC661D">
        <w:rPr>
          <w:rFonts w:hint="cs"/>
          <w:rtl/>
        </w:rPr>
        <w:t>ף</w:t>
      </w:r>
      <w:bookmarkStart w:id="10094" w:name="_ETM_Q1_4560839"/>
      <w:bookmarkEnd w:id="10094"/>
      <w:r w:rsidR="00EC661D">
        <w:rPr>
          <w:rFonts w:hint="cs"/>
          <w:rtl/>
        </w:rPr>
        <w:t xml:space="preserve"> שנמצא מעל התוכנית</w:t>
      </w:r>
      <w:bookmarkStart w:id="10095" w:name="_ETM_Q1_4564738"/>
      <w:bookmarkEnd w:id="10095"/>
      <w:r w:rsidR="00EC661D">
        <w:rPr>
          <w:rFonts w:hint="cs"/>
          <w:rtl/>
        </w:rPr>
        <w:t xml:space="preserve"> </w:t>
      </w:r>
      <w:bookmarkStart w:id="10096" w:name="_ETM_Q1_4568470"/>
      <w:bookmarkStart w:id="10097" w:name="_ETM_Q1_4566713"/>
      <w:bookmarkStart w:id="10098" w:name="_ETM_Q1_4566950"/>
      <w:bookmarkEnd w:id="10096"/>
      <w:bookmarkEnd w:id="10097"/>
      <w:bookmarkEnd w:id="10098"/>
      <w:r w:rsidR="00EC661D">
        <w:rPr>
          <w:rFonts w:hint="cs"/>
          <w:rtl/>
        </w:rPr>
        <w:t xml:space="preserve">הרב-שנתית. </w:t>
      </w:r>
      <w:bookmarkStart w:id="10099" w:name="_ETM_Q1_4563939"/>
      <w:bookmarkStart w:id="10100" w:name="_ETM_Q1_4564170"/>
      <w:bookmarkEnd w:id="10099"/>
      <w:bookmarkEnd w:id="10100"/>
    </w:p>
    <w:p w14:paraId="203EC4D4" w14:textId="77777777" w:rsidR="00EC661D" w:rsidRDefault="00EC661D" w:rsidP="00EE5F43">
      <w:pPr>
        <w:rPr>
          <w:rtl/>
        </w:rPr>
      </w:pPr>
    </w:p>
    <w:p w14:paraId="7B774863" w14:textId="0C11514C" w:rsidR="00EC661D" w:rsidRDefault="00EC661D" w:rsidP="00EC661D">
      <w:pPr>
        <w:pStyle w:val="a4"/>
        <w:keepNext/>
        <w:rPr>
          <w:rtl/>
        </w:rPr>
      </w:pPr>
      <w:bookmarkStart w:id="10101" w:name="ET_speaker_אדם_וולפסון_446"/>
      <w:r w:rsidRPr="00EC661D">
        <w:rPr>
          <w:rStyle w:val="TagStyle"/>
          <w:rtl/>
        </w:rPr>
        <w:t xml:space="preserve"> &lt;&lt; דובר &gt;&gt; </w:t>
      </w:r>
      <w:r>
        <w:rPr>
          <w:rtl/>
        </w:rPr>
        <w:t>אדם וולפסון:</w:t>
      </w:r>
      <w:r w:rsidRPr="00EC661D">
        <w:rPr>
          <w:rStyle w:val="TagStyle"/>
          <w:rtl/>
        </w:rPr>
        <w:t xml:space="preserve"> &lt;&lt; דובר &gt;&gt;</w:t>
      </w:r>
      <w:r>
        <w:rPr>
          <w:rtl/>
        </w:rPr>
        <w:t xml:space="preserve">   </w:t>
      </w:r>
      <w:bookmarkEnd w:id="10101"/>
    </w:p>
    <w:p w14:paraId="4C28A75F" w14:textId="77777777" w:rsidR="00EC661D" w:rsidRDefault="00EC661D" w:rsidP="00EC661D">
      <w:pPr>
        <w:pStyle w:val="KeepWithNext"/>
        <w:rPr>
          <w:rtl/>
        </w:rPr>
      </w:pPr>
    </w:p>
    <w:p w14:paraId="39497E86" w14:textId="6BF970C1" w:rsidR="00EC661D" w:rsidRDefault="00EC661D" w:rsidP="00EC661D">
      <w:pPr>
        <w:rPr>
          <w:rtl/>
        </w:rPr>
      </w:pPr>
      <w:bookmarkStart w:id="10102" w:name="_ETM_Q1_4550333"/>
      <w:bookmarkEnd w:id="10102"/>
      <w:r>
        <w:rPr>
          <w:rFonts w:hint="cs"/>
          <w:rtl/>
        </w:rPr>
        <w:t xml:space="preserve">אני אגיד לך איך </w:t>
      </w:r>
      <w:bookmarkStart w:id="10103" w:name="_ETM_Q1_4571550"/>
      <w:bookmarkStart w:id="10104" w:name="_ETM_Q1_4570091"/>
      <w:bookmarkEnd w:id="10103"/>
      <w:bookmarkEnd w:id="10104"/>
      <w:r>
        <w:rPr>
          <w:rFonts w:hint="cs"/>
          <w:rtl/>
        </w:rPr>
        <w:t>אנ</w:t>
      </w:r>
      <w:bookmarkStart w:id="10105" w:name="_ETM_Q1_4570318"/>
      <w:bookmarkEnd w:id="10105"/>
      <w:r>
        <w:rPr>
          <w:rFonts w:hint="cs"/>
          <w:rtl/>
        </w:rPr>
        <w:t xml:space="preserve">חנו מתכננים </w:t>
      </w:r>
      <w:bookmarkStart w:id="10106" w:name="_ETM_Q1_4570114"/>
      <w:bookmarkStart w:id="10107" w:name="_ETM_Q1_4570317"/>
      <w:bookmarkStart w:id="10108" w:name="_ETM_Q1_4568617"/>
      <w:bookmarkStart w:id="10109" w:name="_ETM_Q1_4568813"/>
      <w:bookmarkEnd w:id="10106"/>
      <w:bookmarkEnd w:id="10107"/>
      <w:bookmarkEnd w:id="10108"/>
      <w:bookmarkEnd w:id="10109"/>
      <w:r>
        <w:rPr>
          <w:rFonts w:hint="cs"/>
          <w:rtl/>
        </w:rPr>
        <w:t>ל</w:t>
      </w:r>
      <w:bookmarkStart w:id="10110" w:name="_ETM_Q1_4567111"/>
      <w:bookmarkEnd w:id="10110"/>
      <w:r>
        <w:rPr>
          <w:rFonts w:hint="cs"/>
          <w:rtl/>
        </w:rPr>
        <w:t>ייש</w:t>
      </w:r>
      <w:bookmarkStart w:id="10111" w:name="_ETM_Q1_4567292"/>
      <w:bookmarkEnd w:id="10111"/>
      <w:r>
        <w:rPr>
          <w:rFonts w:hint="cs"/>
          <w:rtl/>
        </w:rPr>
        <w:t>ם כרג</w:t>
      </w:r>
      <w:bookmarkStart w:id="10112" w:name="_ETM_Q1_4565591"/>
      <w:bookmarkEnd w:id="10112"/>
      <w:r>
        <w:rPr>
          <w:rFonts w:hint="cs"/>
          <w:rtl/>
        </w:rPr>
        <w:t xml:space="preserve">ע </w:t>
      </w:r>
      <w:bookmarkStart w:id="10113" w:name="_ETM_Q1_4564166"/>
      <w:bookmarkStart w:id="10114" w:name="_ETM_Q1_4564393"/>
      <w:bookmarkEnd w:id="10113"/>
      <w:bookmarkEnd w:id="10114"/>
      <w:r>
        <w:rPr>
          <w:rFonts w:hint="cs"/>
          <w:rtl/>
        </w:rPr>
        <w:t>את</w:t>
      </w:r>
      <w:bookmarkStart w:id="10115" w:name="_ETM_Q1_4565293"/>
      <w:bookmarkEnd w:id="10115"/>
      <w:r>
        <w:rPr>
          <w:rFonts w:hint="cs"/>
          <w:rtl/>
        </w:rPr>
        <w:t xml:space="preserve"> החוק וכמובן שככול </w:t>
      </w:r>
      <w:bookmarkStart w:id="10116" w:name="_ETM_Q1_4572293"/>
      <w:bookmarkStart w:id="10117" w:name="_ETM_Q1_4572466"/>
      <w:bookmarkEnd w:id="10116"/>
      <w:bookmarkEnd w:id="10117"/>
      <w:r>
        <w:rPr>
          <w:rFonts w:hint="cs"/>
          <w:rtl/>
        </w:rPr>
        <w:t>ש</w:t>
      </w:r>
      <w:bookmarkStart w:id="10118" w:name="_ETM_Q1_4570766"/>
      <w:bookmarkEnd w:id="10118"/>
      <w:r>
        <w:rPr>
          <w:rFonts w:hint="cs"/>
          <w:rtl/>
        </w:rPr>
        <w:t>ה</w:t>
      </w:r>
      <w:bookmarkStart w:id="10119" w:name="_ETM_Q1_4571017"/>
      <w:bookmarkEnd w:id="10119"/>
      <w:r>
        <w:rPr>
          <w:rFonts w:hint="cs"/>
          <w:rtl/>
        </w:rPr>
        <w:t>צעת החות תעבור, אנחנו נ</w:t>
      </w:r>
      <w:bookmarkStart w:id="10120" w:name="_ETM_Q1_4576717"/>
      <w:bookmarkStart w:id="10121" w:name="_ETM_Q1_4576814"/>
      <w:bookmarkStart w:id="10122" w:name="_ETM_Q1_4576976"/>
      <w:bookmarkStart w:id="10123" w:name="_ETM_Q1_4575276"/>
      <w:bookmarkStart w:id="10124" w:name="_ETM_Q1_4575501"/>
      <w:bookmarkEnd w:id="10120"/>
      <w:bookmarkEnd w:id="10121"/>
      <w:bookmarkEnd w:id="10122"/>
      <w:bookmarkEnd w:id="10123"/>
      <w:bookmarkEnd w:id="10124"/>
      <w:r>
        <w:rPr>
          <w:rFonts w:hint="cs"/>
          <w:rtl/>
        </w:rPr>
        <w:t xml:space="preserve">דרש לעניין האנשים </w:t>
      </w:r>
      <w:bookmarkStart w:id="10125" w:name="_ETM_Q1_4580102"/>
      <w:bookmarkStart w:id="10126" w:name="_ETM_Q1_4580340"/>
      <w:bookmarkStart w:id="10127" w:name="_ETM_Q1_4578642"/>
      <w:bookmarkEnd w:id="10125"/>
      <w:bookmarkEnd w:id="10126"/>
      <w:bookmarkEnd w:id="10127"/>
      <w:r>
        <w:rPr>
          <w:rFonts w:hint="cs"/>
          <w:rtl/>
        </w:rPr>
        <w:t>שי</w:t>
      </w:r>
      <w:bookmarkStart w:id="10128" w:name="_ETM_Q1_4578836"/>
      <w:bookmarkEnd w:id="10128"/>
      <w:r>
        <w:rPr>
          <w:rFonts w:hint="cs"/>
          <w:rtl/>
        </w:rPr>
        <w:t xml:space="preserve">ידרשו ליישם אותו. </w:t>
      </w:r>
      <w:bookmarkStart w:id="10129" w:name="_ETM_Q1_4581032"/>
      <w:bookmarkStart w:id="10130" w:name="_ETM_Q1_4581268"/>
      <w:bookmarkEnd w:id="10129"/>
      <w:bookmarkEnd w:id="10130"/>
    </w:p>
    <w:p w14:paraId="2FA2AFA9" w14:textId="77777777" w:rsidR="00EC661D" w:rsidRDefault="00EC661D" w:rsidP="00EC661D">
      <w:pPr>
        <w:rPr>
          <w:rtl/>
        </w:rPr>
      </w:pPr>
    </w:p>
    <w:p w14:paraId="30F8E45D" w14:textId="5DA226D4" w:rsidR="00EC661D" w:rsidRDefault="00EC661D" w:rsidP="00EC661D">
      <w:pPr>
        <w:rPr>
          <w:rtl/>
        </w:rPr>
      </w:pPr>
      <w:bookmarkStart w:id="10131" w:name="_ETM_Q1_4579571"/>
      <w:bookmarkStart w:id="10132" w:name="_ETM_Q1_4580166"/>
      <w:bookmarkEnd w:id="10131"/>
      <w:bookmarkEnd w:id="10132"/>
      <w:r>
        <w:rPr>
          <w:rFonts w:hint="cs"/>
          <w:rtl/>
        </w:rPr>
        <w:t>הרע</w:t>
      </w:r>
      <w:bookmarkStart w:id="10133" w:name="_ETM_Q1_4580464"/>
      <w:bookmarkEnd w:id="10133"/>
      <w:r>
        <w:rPr>
          <w:rFonts w:hint="cs"/>
          <w:rtl/>
        </w:rPr>
        <w:t xml:space="preserve">יון שלנו </w:t>
      </w:r>
      <w:bookmarkStart w:id="10134" w:name="_ETM_Q1_4581963"/>
      <w:bookmarkEnd w:id="10134"/>
      <w:r>
        <w:rPr>
          <w:rFonts w:hint="cs"/>
          <w:rtl/>
        </w:rPr>
        <w:t>הוא שאחרי שהדרג המדיני יגבש את ת</w:t>
      </w:r>
      <w:bookmarkStart w:id="10135" w:name="_ETM_Q1_4586866"/>
      <w:bookmarkStart w:id="10136" w:name="_ETM_Q1_4585101"/>
      <w:bookmarkStart w:id="10137" w:name="_ETM_Q1_4585325"/>
      <w:bookmarkEnd w:id="10135"/>
      <w:bookmarkEnd w:id="10136"/>
      <w:bookmarkEnd w:id="10137"/>
      <w:r>
        <w:rPr>
          <w:rFonts w:hint="cs"/>
          <w:rtl/>
        </w:rPr>
        <w:t>פיסת הביטחון</w:t>
      </w:r>
      <w:bookmarkStart w:id="10138" w:name="_ETM_Q1_4591823"/>
      <w:bookmarkStart w:id="10139" w:name="_ETM_Q1_4592052"/>
      <w:bookmarkStart w:id="10140" w:name="_ETM_Q1_4590354"/>
      <w:bookmarkStart w:id="10141" w:name="_ETM_Q1_4590605"/>
      <w:bookmarkStart w:id="10142" w:name="_ETM_Q1_4588906"/>
      <w:bookmarkEnd w:id="10138"/>
      <w:bookmarkEnd w:id="10139"/>
      <w:bookmarkEnd w:id="10140"/>
      <w:bookmarkEnd w:id="10141"/>
      <w:bookmarkEnd w:id="10142"/>
      <w:r>
        <w:rPr>
          <w:rFonts w:hint="cs"/>
          <w:rtl/>
        </w:rPr>
        <w:t>,</w:t>
      </w:r>
      <w:bookmarkStart w:id="10143" w:name="_ETM_Q1_4589158"/>
      <w:bookmarkEnd w:id="10143"/>
      <w:r>
        <w:rPr>
          <w:rFonts w:hint="cs"/>
          <w:rtl/>
        </w:rPr>
        <w:t xml:space="preserve"> תג</w:t>
      </w:r>
      <w:bookmarkStart w:id="10144" w:name="_ETM_Q1_4587457"/>
      <w:bookmarkEnd w:id="10144"/>
      <w:r>
        <w:rPr>
          <w:rFonts w:hint="cs"/>
          <w:rtl/>
        </w:rPr>
        <w:t>ו</w:t>
      </w:r>
      <w:bookmarkStart w:id="10145" w:name="_ETM_Q1_4587726"/>
      <w:bookmarkEnd w:id="10145"/>
      <w:r>
        <w:rPr>
          <w:rFonts w:hint="cs"/>
          <w:rtl/>
        </w:rPr>
        <w:t>בש</w:t>
      </w:r>
      <w:bookmarkStart w:id="10146" w:name="_ETM_Q1_4588030"/>
      <w:bookmarkEnd w:id="10146"/>
      <w:r>
        <w:rPr>
          <w:rFonts w:hint="cs"/>
          <w:rtl/>
        </w:rPr>
        <w:t xml:space="preserve"> </w:t>
      </w:r>
      <w:bookmarkStart w:id="10147" w:name="_ETM_Q1_4586930"/>
      <w:bookmarkStart w:id="10148" w:name="_ETM_Q1_4585201"/>
      <w:bookmarkEnd w:id="10147"/>
      <w:bookmarkEnd w:id="10148"/>
      <w:r>
        <w:rPr>
          <w:rFonts w:hint="cs"/>
          <w:rtl/>
        </w:rPr>
        <w:t>ה</w:t>
      </w:r>
      <w:bookmarkStart w:id="10149" w:name="_ETM_Q1_4585425"/>
      <w:bookmarkStart w:id="10150" w:name="_ETM_Q1_4589927"/>
      <w:bookmarkEnd w:id="10149"/>
      <w:bookmarkEnd w:id="10150"/>
      <w:r>
        <w:rPr>
          <w:rFonts w:hint="cs"/>
          <w:rtl/>
        </w:rPr>
        <w:t>אסטרטגיה המדינית ביטחו</w:t>
      </w:r>
      <w:bookmarkStart w:id="10151" w:name="_ETM_Q1_4582927"/>
      <w:bookmarkStart w:id="10152" w:name="_ETM_Q1_4583147"/>
      <w:bookmarkEnd w:id="10151"/>
      <w:bookmarkEnd w:id="10152"/>
      <w:r>
        <w:rPr>
          <w:rFonts w:hint="cs"/>
          <w:rtl/>
        </w:rPr>
        <w:t>נית עם כינונה של הממשלה ואז</w:t>
      </w:r>
      <w:bookmarkStart w:id="10153" w:name="_ETM_Q1_4596344"/>
      <w:bookmarkEnd w:id="10153"/>
      <w:r>
        <w:rPr>
          <w:rFonts w:hint="cs"/>
          <w:rtl/>
        </w:rPr>
        <w:t xml:space="preserve"> </w:t>
      </w:r>
      <w:bookmarkStart w:id="10154" w:name="_ETM_Q1_4594646"/>
      <w:bookmarkStart w:id="10155" w:name="_ETM_Q1_4594836"/>
      <w:bookmarkStart w:id="10156" w:name="_ETM_Q1_4593134"/>
      <w:bookmarkStart w:id="10157" w:name="_ETM_Q1_4593350"/>
      <w:bookmarkEnd w:id="10154"/>
      <w:bookmarkEnd w:id="10155"/>
      <w:bookmarkEnd w:id="10156"/>
      <w:bookmarkEnd w:id="10157"/>
      <w:r>
        <w:rPr>
          <w:rFonts w:hint="cs"/>
          <w:rtl/>
        </w:rPr>
        <w:t>ההערכה ה</w:t>
      </w:r>
      <w:bookmarkStart w:id="10158" w:name="_ETM_Q1_4593750"/>
      <w:bookmarkStart w:id="10159" w:name="_ETM_Q1_4593951"/>
      <w:bookmarkStart w:id="10160" w:name="_ETM_Q1_4592251"/>
      <w:bookmarkEnd w:id="10158"/>
      <w:bookmarkEnd w:id="10159"/>
      <w:bookmarkEnd w:id="10160"/>
      <w:r>
        <w:rPr>
          <w:rFonts w:hint="cs"/>
          <w:rtl/>
        </w:rPr>
        <w:t>ש</w:t>
      </w:r>
      <w:bookmarkStart w:id="10161" w:name="_ETM_Q1_4592431"/>
      <w:bookmarkEnd w:id="10161"/>
      <w:r>
        <w:rPr>
          <w:rFonts w:hint="cs"/>
          <w:rtl/>
        </w:rPr>
        <w:t xml:space="preserve">נתית </w:t>
      </w:r>
      <w:bookmarkStart w:id="10162" w:name="_ETM_Q1_4591327"/>
      <w:bookmarkStart w:id="10163" w:name="_ETM_Q1_4591553"/>
      <w:bookmarkEnd w:id="10162"/>
      <w:bookmarkEnd w:id="10163"/>
      <w:r>
        <w:rPr>
          <w:rFonts w:hint="cs"/>
          <w:rtl/>
        </w:rPr>
        <w:t>ש</w:t>
      </w:r>
      <w:bookmarkStart w:id="10164" w:name="_ETM_Q1_4589852"/>
      <w:bookmarkEnd w:id="10164"/>
      <w:r>
        <w:rPr>
          <w:rFonts w:hint="cs"/>
          <w:rtl/>
        </w:rPr>
        <w:t>ל ה</w:t>
      </w:r>
      <w:bookmarkStart w:id="10165" w:name="_ETM_Q1_4590067"/>
      <w:bookmarkEnd w:id="10165"/>
      <w:r>
        <w:rPr>
          <w:rFonts w:hint="cs"/>
          <w:rtl/>
        </w:rPr>
        <w:t>מצב המדיני ביטחוני יציג בפני הממשלה</w:t>
      </w:r>
      <w:bookmarkStart w:id="10166" w:name="_ETM_Q1_4598871"/>
      <w:bookmarkStart w:id="10167" w:name="_ETM_Q1_4599036"/>
      <w:bookmarkStart w:id="10168" w:name="_ETM_Q1_4597333"/>
      <w:bookmarkStart w:id="10169" w:name="_ETM_Q1_4600114"/>
      <w:bookmarkEnd w:id="10166"/>
      <w:bookmarkEnd w:id="10167"/>
      <w:bookmarkEnd w:id="10168"/>
      <w:bookmarkEnd w:id="10169"/>
      <w:r>
        <w:rPr>
          <w:rFonts w:hint="cs"/>
          <w:rtl/>
        </w:rPr>
        <w:t xml:space="preserve"> א</w:t>
      </w:r>
      <w:bookmarkStart w:id="10170" w:name="_ETM_Q1_4598688"/>
      <w:bookmarkEnd w:id="10170"/>
      <w:r>
        <w:rPr>
          <w:rFonts w:hint="cs"/>
          <w:rtl/>
        </w:rPr>
        <w:t>יך</w:t>
      </w:r>
      <w:bookmarkStart w:id="10171" w:name="_ETM_Q1_4598935"/>
      <w:bookmarkEnd w:id="10171"/>
      <w:r>
        <w:rPr>
          <w:rFonts w:hint="cs"/>
          <w:rtl/>
        </w:rPr>
        <w:t xml:space="preserve"> </w:t>
      </w:r>
      <w:bookmarkStart w:id="10172" w:name="_ETM_Q1_4599234"/>
      <w:bookmarkEnd w:id="10172"/>
      <w:r>
        <w:rPr>
          <w:rFonts w:hint="cs"/>
          <w:rtl/>
        </w:rPr>
        <w:t xml:space="preserve">אנחנו מגיעים ליישם את </w:t>
      </w:r>
      <w:bookmarkStart w:id="10173" w:name="_ETM_Q1_4604036"/>
      <w:bookmarkStart w:id="10174" w:name="_ETM_Q1_4597036"/>
      <w:bookmarkEnd w:id="10173"/>
      <w:bookmarkEnd w:id="10174"/>
      <w:r w:rsidR="000220FF">
        <w:rPr>
          <w:rFonts w:hint="cs"/>
          <w:rtl/>
        </w:rPr>
        <w:t xml:space="preserve">האסטרטגיה המדינית ביטחונית ואיפה אנחנו עומדים </w:t>
      </w:r>
      <w:bookmarkStart w:id="10175" w:name="_ETM_Q1_4603714"/>
      <w:bookmarkStart w:id="10176" w:name="_ETM_Q1_4603928"/>
      <w:bookmarkStart w:id="10177" w:name="_ETM_Q1_4602228"/>
      <w:bookmarkEnd w:id="10175"/>
      <w:bookmarkEnd w:id="10176"/>
      <w:bookmarkEnd w:id="10177"/>
      <w:r w:rsidR="000220FF">
        <w:rPr>
          <w:rFonts w:hint="cs"/>
          <w:rtl/>
        </w:rPr>
        <w:t>ביחס</w:t>
      </w:r>
      <w:bookmarkStart w:id="10178" w:name="_ETM_Q1_4602443"/>
      <w:bookmarkEnd w:id="10178"/>
      <w:r w:rsidR="000220FF">
        <w:rPr>
          <w:rFonts w:hint="cs"/>
          <w:rtl/>
        </w:rPr>
        <w:t xml:space="preserve"> ליישום האסטרטגיה המדינית ביטחונית</w:t>
      </w:r>
      <w:bookmarkStart w:id="10179" w:name="_ETM_Q1_4607544"/>
      <w:bookmarkEnd w:id="10179"/>
      <w:r w:rsidR="000220FF">
        <w:rPr>
          <w:rFonts w:hint="cs"/>
          <w:rtl/>
        </w:rPr>
        <w:t>.</w:t>
      </w:r>
    </w:p>
    <w:p w14:paraId="2F82503B" w14:textId="77777777" w:rsidR="000220FF" w:rsidRDefault="000220FF" w:rsidP="00EC661D">
      <w:pPr>
        <w:rPr>
          <w:rtl/>
        </w:rPr>
      </w:pPr>
    </w:p>
    <w:p w14:paraId="31074BA7" w14:textId="7905269E" w:rsidR="000220FF" w:rsidRDefault="000220FF" w:rsidP="000220FF">
      <w:pPr>
        <w:rPr>
          <w:rtl/>
        </w:rPr>
      </w:pPr>
      <w:r>
        <w:rPr>
          <w:rFonts w:hint="cs"/>
          <w:rtl/>
        </w:rPr>
        <w:t>ככה זה יהיה בכל שנה, בשנה הראשונה</w:t>
      </w:r>
      <w:bookmarkStart w:id="10180" w:name="_ETM_Q1_4600544"/>
      <w:bookmarkStart w:id="10181" w:name="_ETM_Q1_4600786"/>
      <w:bookmarkEnd w:id="10180"/>
      <w:bookmarkEnd w:id="10181"/>
      <w:r>
        <w:rPr>
          <w:rFonts w:hint="cs"/>
          <w:rtl/>
        </w:rPr>
        <w:t>, בשנ</w:t>
      </w:r>
      <w:bookmarkStart w:id="10182" w:name="_ETM_Q1_4603782"/>
      <w:bookmarkStart w:id="10183" w:name="_ETM_Q1_4596782"/>
      <w:bookmarkEnd w:id="10182"/>
      <w:bookmarkEnd w:id="10183"/>
      <w:r>
        <w:rPr>
          <w:rFonts w:hint="cs"/>
          <w:rtl/>
        </w:rPr>
        <w:t xml:space="preserve">ה השנייה ובשנה </w:t>
      </w:r>
      <w:bookmarkStart w:id="10184" w:name="_ETM_Q1_4609932"/>
      <w:bookmarkEnd w:id="10184"/>
      <w:r>
        <w:rPr>
          <w:rFonts w:hint="cs"/>
          <w:rtl/>
        </w:rPr>
        <w:t xml:space="preserve">השלישית הערכת </w:t>
      </w:r>
      <w:bookmarkStart w:id="10185" w:name="_ETM_Q1_4612132"/>
      <w:bookmarkStart w:id="10186" w:name="_ETM_Q1_4612323"/>
      <w:bookmarkStart w:id="10187" w:name="_ETM_Q1_4610622"/>
      <w:bookmarkEnd w:id="10185"/>
      <w:bookmarkEnd w:id="10186"/>
      <w:bookmarkEnd w:id="10187"/>
      <w:r>
        <w:rPr>
          <w:rFonts w:hint="cs"/>
          <w:rtl/>
        </w:rPr>
        <w:t>ה</w:t>
      </w:r>
      <w:bookmarkStart w:id="10188" w:name="_ETM_Q1_4610817"/>
      <w:bookmarkEnd w:id="10188"/>
      <w:r>
        <w:rPr>
          <w:rFonts w:hint="cs"/>
          <w:rtl/>
        </w:rPr>
        <w:t xml:space="preserve">מצב </w:t>
      </w:r>
      <w:bookmarkStart w:id="10189" w:name="_ETM_Q1_4610613"/>
      <w:bookmarkStart w:id="10190" w:name="_ETM_Q1_4610815"/>
      <w:bookmarkStart w:id="10191" w:name="_ETM_Q1_4609114"/>
      <w:bookmarkStart w:id="10192" w:name="_ETM_Q1_4609334"/>
      <w:bookmarkEnd w:id="10189"/>
      <w:bookmarkEnd w:id="10190"/>
      <w:bookmarkEnd w:id="10191"/>
      <w:bookmarkEnd w:id="10192"/>
      <w:r>
        <w:rPr>
          <w:rFonts w:hint="cs"/>
          <w:rtl/>
        </w:rPr>
        <w:t>השנתית של המצב המדיני</w:t>
      </w:r>
      <w:bookmarkStart w:id="10193" w:name="_ETM_Q1_4612431"/>
      <w:bookmarkStart w:id="10194" w:name="_ETM_Q1_4612623"/>
      <w:bookmarkEnd w:id="10193"/>
      <w:bookmarkEnd w:id="10194"/>
      <w:r>
        <w:rPr>
          <w:rFonts w:hint="cs"/>
          <w:rtl/>
        </w:rPr>
        <w:t xml:space="preserve"> </w:t>
      </w:r>
      <w:bookmarkStart w:id="10195" w:name="_ETM_Q1_4610623"/>
      <w:bookmarkEnd w:id="10195"/>
      <w:r>
        <w:rPr>
          <w:rFonts w:hint="cs"/>
          <w:rtl/>
        </w:rPr>
        <w:t>ביטחוני תתייחס לאסטרטגיה</w:t>
      </w:r>
      <w:bookmarkStart w:id="10196" w:name="_ETM_Q1_4615115"/>
      <w:bookmarkEnd w:id="10196"/>
      <w:r>
        <w:rPr>
          <w:rFonts w:hint="cs"/>
          <w:rtl/>
        </w:rPr>
        <w:t xml:space="preserve"> המדינית ביטחונית ותציף בפני הממשלה האם אנחנו בדרך ליישום </w:t>
      </w:r>
      <w:bookmarkStart w:id="10197" w:name="_ETM_Q1_4624215"/>
      <w:bookmarkStart w:id="10198" w:name="_ETM_Q1_4624450"/>
      <w:bookmarkEnd w:id="10197"/>
      <w:bookmarkEnd w:id="10198"/>
      <w:r>
        <w:rPr>
          <w:rFonts w:hint="cs"/>
          <w:rtl/>
        </w:rPr>
        <w:t>ה</w:t>
      </w:r>
      <w:bookmarkStart w:id="10199" w:name="_ETM_Q1_4622745"/>
      <w:bookmarkEnd w:id="10199"/>
      <w:r>
        <w:rPr>
          <w:rFonts w:hint="cs"/>
          <w:rtl/>
        </w:rPr>
        <w:t>פע</w:t>
      </w:r>
      <w:bookmarkStart w:id="10200" w:name="_ETM_Q1_4621292"/>
      <w:bookmarkEnd w:id="10200"/>
      <w:r>
        <w:rPr>
          <w:rFonts w:hint="cs"/>
          <w:rtl/>
        </w:rPr>
        <w:t>רים</w:t>
      </w:r>
      <w:bookmarkStart w:id="10201" w:name="_ETM_Q1_4621513"/>
      <w:bookmarkStart w:id="10202" w:name="_ETM_Q1_4621818"/>
      <w:bookmarkEnd w:id="10201"/>
      <w:bookmarkEnd w:id="10202"/>
      <w:r>
        <w:rPr>
          <w:rFonts w:hint="cs"/>
          <w:rtl/>
        </w:rPr>
        <w:t xml:space="preserve">, מה עוד נדרש </w:t>
      </w:r>
      <w:bookmarkStart w:id="10203" w:name="_ETM_Q1_4623114"/>
      <w:bookmarkStart w:id="10204" w:name="_ETM_Q1_4623318"/>
      <w:bookmarkEnd w:id="10203"/>
      <w:bookmarkEnd w:id="10204"/>
      <w:r>
        <w:rPr>
          <w:rFonts w:hint="cs"/>
          <w:rtl/>
        </w:rPr>
        <w:t>ל</w:t>
      </w:r>
      <w:bookmarkStart w:id="10205" w:name="_ETM_Q1_4621617"/>
      <w:bookmarkStart w:id="10206" w:name="_ETM_Q1_4621815"/>
      <w:bookmarkEnd w:id="10205"/>
      <w:bookmarkEnd w:id="10206"/>
      <w:r>
        <w:rPr>
          <w:rFonts w:hint="cs"/>
          <w:rtl/>
        </w:rPr>
        <w:t xml:space="preserve">עשות ואם צריך לעשות תיקונים כאלה </w:t>
      </w:r>
      <w:bookmarkStart w:id="10207" w:name="_ETM_Q1_4626317"/>
      <w:bookmarkEnd w:id="10207"/>
      <w:r>
        <w:rPr>
          <w:rFonts w:hint="cs"/>
          <w:rtl/>
        </w:rPr>
        <w:t>ואחרים.</w:t>
      </w:r>
      <w:bookmarkStart w:id="10208" w:name="_ETM_Q1_4625818"/>
      <w:bookmarkStart w:id="10209" w:name="_ETM_Q1_4625972"/>
      <w:bookmarkStart w:id="10210" w:name="_ETM_Q1_4624267"/>
      <w:bookmarkStart w:id="10211" w:name="_ETM_Q1_4624845"/>
      <w:bookmarkStart w:id="10212" w:name="_ETM_Q1_4632969"/>
      <w:bookmarkEnd w:id="10208"/>
      <w:bookmarkEnd w:id="10209"/>
      <w:bookmarkEnd w:id="10210"/>
      <w:bookmarkEnd w:id="10211"/>
      <w:bookmarkEnd w:id="10212"/>
      <w:r>
        <w:rPr>
          <w:rFonts w:hint="cs"/>
          <w:rtl/>
        </w:rPr>
        <w:t xml:space="preserve"> לא כל כך מובן לנו איך תי</w:t>
      </w:r>
      <w:bookmarkStart w:id="10213" w:name="_ETM_Q1_4636847"/>
      <w:bookmarkStart w:id="10214" w:name="_ETM_Q1_4635450"/>
      <w:bookmarkStart w:id="10215" w:name="_ETM_Q1_4635646"/>
      <w:bookmarkStart w:id="10216" w:name="_ETM_Q1_4633946"/>
      <w:bookmarkStart w:id="10217" w:name="_ETM_Q1_4634151"/>
      <w:bookmarkEnd w:id="10213"/>
      <w:bookmarkEnd w:id="10214"/>
      <w:bookmarkEnd w:id="10215"/>
      <w:bookmarkEnd w:id="10216"/>
      <w:bookmarkEnd w:id="10217"/>
      <w:r>
        <w:rPr>
          <w:rFonts w:hint="cs"/>
          <w:rtl/>
        </w:rPr>
        <w:t xml:space="preserve">ושם </w:t>
      </w:r>
      <w:bookmarkStart w:id="10218" w:name="_ETM_Q1_4635751"/>
      <w:bookmarkStart w:id="10219" w:name="_ETM_Q1_4635949"/>
      <w:bookmarkStart w:id="10220" w:name="_ETM_Q1_4634250"/>
      <w:bookmarkStart w:id="10221" w:name="_ETM_Q1_4634471"/>
      <w:bookmarkStart w:id="10222" w:name="_ETM_Q1_4632774"/>
      <w:bookmarkEnd w:id="10218"/>
      <w:bookmarkEnd w:id="10219"/>
      <w:bookmarkEnd w:id="10220"/>
      <w:bookmarkEnd w:id="10221"/>
      <w:bookmarkEnd w:id="10222"/>
      <w:r>
        <w:rPr>
          <w:rFonts w:hint="cs"/>
          <w:rtl/>
        </w:rPr>
        <w:t xml:space="preserve">הערכת המצב הרב-שנתית ביחס לאסטרטגיה המדינית </w:t>
      </w:r>
      <w:bookmarkStart w:id="10223" w:name="_ETM_Q1_4638167"/>
      <w:bookmarkStart w:id="10224" w:name="_ETM_Q1_4638377"/>
      <w:bookmarkStart w:id="10225" w:name="_ETM_Q1_4636678"/>
      <w:bookmarkEnd w:id="10223"/>
      <w:bookmarkEnd w:id="10224"/>
      <w:bookmarkEnd w:id="10225"/>
      <w:r>
        <w:rPr>
          <w:rFonts w:hint="cs"/>
          <w:rtl/>
        </w:rPr>
        <w:t>ביט</w:t>
      </w:r>
      <w:bookmarkStart w:id="10226" w:name="_ETM_Q1_4636930"/>
      <w:bookmarkEnd w:id="10226"/>
      <w:r>
        <w:rPr>
          <w:rFonts w:hint="cs"/>
          <w:rtl/>
        </w:rPr>
        <w:t>חונית.</w:t>
      </w:r>
    </w:p>
    <w:p w14:paraId="60C87D32" w14:textId="77777777" w:rsidR="000220FF" w:rsidRDefault="000220FF" w:rsidP="000220FF">
      <w:pPr>
        <w:rPr>
          <w:rtl/>
        </w:rPr>
      </w:pPr>
      <w:bookmarkStart w:id="10227" w:name="_ETM_Q1_4637830"/>
      <w:bookmarkEnd w:id="10227"/>
    </w:p>
    <w:p w14:paraId="3DF73539" w14:textId="0771C28B" w:rsidR="000220FF" w:rsidRDefault="000220FF" w:rsidP="000220FF">
      <w:pPr>
        <w:pStyle w:val="a4"/>
        <w:keepNext/>
        <w:rPr>
          <w:rtl/>
        </w:rPr>
      </w:pPr>
      <w:bookmarkStart w:id="10228" w:name="ET_speaker_מירי_פרנקלשור_447"/>
      <w:r w:rsidRPr="000220FF">
        <w:rPr>
          <w:rStyle w:val="TagStyle"/>
          <w:rtl/>
        </w:rPr>
        <w:t xml:space="preserve"> &lt;&lt; דובר &gt;&gt; </w:t>
      </w:r>
      <w:r>
        <w:rPr>
          <w:rtl/>
        </w:rPr>
        <w:t>מירי פרנקל-שור:</w:t>
      </w:r>
      <w:r w:rsidRPr="000220FF">
        <w:rPr>
          <w:rStyle w:val="TagStyle"/>
          <w:rtl/>
        </w:rPr>
        <w:t xml:space="preserve"> &lt;&lt; דובר &gt;&gt;</w:t>
      </w:r>
      <w:r>
        <w:rPr>
          <w:rtl/>
        </w:rPr>
        <w:t xml:space="preserve">   </w:t>
      </w:r>
      <w:bookmarkEnd w:id="10228"/>
    </w:p>
    <w:p w14:paraId="5074DA80" w14:textId="77777777" w:rsidR="000220FF" w:rsidRDefault="000220FF" w:rsidP="000220FF">
      <w:pPr>
        <w:pStyle w:val="KeepWithNext"/>
        <w:rPr>
          <w:rtl/>
        </w:rPr>
      </w:pPr>
    </w:p>
    <w:p w14:paraId="02A7E2A0" w14:textId="35BCF045" w:rsidR="000220FF" w:rsidRDefault="000220FF" w:rsidP="000220FF">
      <w:pPr>
        <w:rPr>
          <w:rtl/>
        </w:rPr>
      </w:pPr>
      <w:r>
        <w:rPr>
          <w:rFonts w:hint="cs"/>
          <w:rtl/>
        </w:rPr>
        <w:t>היא פורטת את זה לפעולות.</w:t>
      </w:r>
    </w:p>
    <w:p w14:paraId="2E65AC33" w14:textId="77777777" w:rsidR="000220FF" w:rsidRDefault="000220FF" w:rsidP="000220FF">
      <w:pPr>
        <w:rPr>
          <w:rtl/>
        </w:rPr>
      </w:pPr>
    </w:p>
    <w:p w14:paraId="4995CD6C" w14:textId="111D5350" w:rsidR="000220FF" w:rsidRDefault="000220FF" w:rsidP="000220FF">
      <w:pPr>
        <w:pStyle w:val="a4"/>
        <w:keepNext/>
        <w:rPr>
          <w:rtl/>
        </w:rPr>
      </w:pPr>
      <w:bookmarkStart w:id="10229" w:name="ET_speaker_אדם_וולפסון_448"/>
      <w:r w:rsidRPr="000220FF">
        <w:rPr>
          <w:rStyle w:val="TagStyle"/>
          <w:rtl/>
        </w:rPr>
        <w:t xml:space="preserve"> &lt;&lt; דובר &gt;&gt; </w:t>
      </w:r>
      <w:r>
        <w:rPr>
          <w:rtl/>
        </w:rPr>
        <w:t>אדם וולפסון:</w:t>
      </w:r>
      <w:r w:rsidRPr="000220FF">
        <w:rPr>
          <w:rStyle w:val="TagStyle"/>
          <w:rtl/>
        </w:rPr>
        <w:t xml:space="preserve"> &lt;&lt; דובר &gt;&gt;</w:t>
      </w:r>
      <w:r>
        <w:rPr>
          <w:rtl/>
        </w:rPr>
        <w:t xml:space="preserve">   </w:t>
      </w:r>
      <w:bookmarkEnd w:id="10229"/>
    </w:p>
    <w:p w14:paraId="150B8E89" w14:textId="77777777" w:rsidR="000220FF" w:rsidRDefault="000220FF" w:rsidP="000220FF">
      <w:pPr>
        <w:pStyle w:val="KeepWithNext"/>
        <w:rPr>
          <w:rtl/>
        </w:rPr>
      </w:pPr>
    </w:p>
    <w:p w14:paraId="2224882F" w14:textId="0142D74D" w:rsidR="000220FF" w:rsidRDefault="00A41C77" w:rsidP="000220FF">
      <w:pPr>
        <w:rPr>
          <w:rtl/>
        </w:rPr>
      </w:pPr>
      <w:bookmarkStart w:id="10230" w:name="_ETM_Q1_4632631"/>
      <w:bookmarkStart w:id="10231" w:name="_ETM_Q1_4638969"/>
      <w:bookmarkEnd w:id="10230"/>
      <w:bookmarkEnd w:id="10231"/>
      <w:r>
        <w:rPr>
          <w:rFonts w:hint="cs"/>
          <w:rtl/>
        </w:rPr>
        <w:t xml:space="preserve">היא </w:t>
      </w:r>
      <w:bookmarkStart w:id="10232" w:name="_ETM_Q1_4640081"/>
      <w:bookmarkEnd w:id="10232"/>
      <w:r>
        <w:rPr>
          <w:rFonts w:hint="cs"/>
          <w:rtl/>
        </w:rPr>
        <w:t>לא תהיה</w:t>
      </w:r>
      <w:bookmarkStart w:id="10233" w:name="_ETM_Q1_4640177"/>
      <w:bookmarkStart w:id="10234" w:name="_ETM_Q1_4640393"/>
      <w:bookmarkStart w:id="10235" w:name="_ETM_Q1_4638694"/>
      <w:bookmarkStart w:id="10236" w:name="_ETM_Q1_4638881"/>
      <w:bookmarkEnd w:id="10233"/>
      <w:bookmarkEnd w:id="10234"/>
      <w:bookmarkEnd w:id="10235"/>
      <w:bookmarkEnd w:id="10236"/>
      <w:r>
        <w:rPr>
          <w:rFonts w:hint="cs"/>
          <w:rtl/>
        </w:rPr>
        <w:t xml:space="preserve"> - - - אנחנו </w:t>
      </w:r>
      <w:bookmarkStart w:id="10237" w:name="_ETM_Q1_4641359"/>
      <w:bookmarkStart w:id="10238" w:name="_ETM_Q1_4641569"/>
      <w:bookmarkStart w:id="10239" w:name="_ETM_Q1_4639868"/>
      <w:bookmarkEnd w:id="10237"/>
      <w:bookmarkEnd w:id="10238"/>
      <w:bookmarkEnd w:id="10239"/>
      <w:r>
        <w:rPr>
          <w:rFonts w:hint="cs"/>
          <w:rtl/>
        </w:rPr>
        <w:t>לא</w:t>
      </w:r>
      <w:bookmarkStart w:id="10240" w:name="_ETM_Q1_4640069"/>
      <w:bookmarkEnd w:id="10240"/>
      <w:r>
        <w:rPr>
          <w:rFonts w:hint="cs"/>
          <w:rtl/>
        </w:rPr>
        <w:t xml:space="preserve"> חו</w:t>
      </w:r>
      <w:bookmarkStart w:id="10241" w:name="_ETM_Q1_4638370"/>
      <w:bookmarkEnd w:id="10241"/>
      <w:r>
        <w:rPr>
          <w:rFonts w:hint="cs"/>
          <w:rtl/>
        </w:rPr>
        <w:t>שב</w:t>
      </w:r>
      <w:bookmarkStart w:id="10242" w:name="_ETM_Q1_4638578"/>
      <w:bookmarkEnd w:id="10242"/>
      <w:r>
        <w:rPr>
          <w:rFonts w:hint="cs"/>
          <w:rtl/>
        </w:rPr>
        <w:t xml:space="preserve">ים. </w:t>
      </w:r>
    </w:p>
    <w:p w14:paraId="4EBFBEAA" w14:textId="77777777" w:rsidR="00A41C77" w:rsidRDefault="00A41C77" w:rsidP="000220FF">
      <w:pPr>
        <w:rPr>
          <w:rtl/>
        </w:rPr>
      </w:pPr>
      <w:bookmarkStart w:id="10243" w:name="_ETM_Q1_4639177"/>
      <w:bookmarkEnd w:id="10243"/>
    </w:p>
    <w:p w14:paraId="50D795DD" w14:textId="1A020A65" w:rsidR="00A41C77" w:rsidRDefault="00A41C77" w:rsidP="00A41C77">
      <w:pPr>
        <w:pStyle w:val="a4"/>
        <w:keepNext/>
        <w:rPr>
          <w:rtl/>
        </w:rPr>
      </w:pPr>
      <w:bookmarkStart w:id="10244" w:name="ET_speaker_מירי_פרנקלשור_449"/>
      <w:r w:rsidRPr="00A41C77">
        <w:rPr>
          <w:rStyle w:val="TagStyle"/>
          <w:rtl/>
        </w:rPr>
        <w:t xml:space="preserve"> &lt;&lt; דובר &gt;&gt; </w:t>
      </w:r>
      <w:r>
        <w:rPr>
          <w:rtl/>
        </w:rPr>
        <w:t>מירי פרנקל-שור:</w:t>
      </w:r>
      <w:r w:rsidRPr="00A41C77">
        <w:rPr>
          <w:rStyle w:val="TagStyle"/>
          <w:rtl/>
        </w:rPr>
        <w:t xml:space="preserve"> &lt;&lt; דובר &gt;&gt;</w:t>
      </w:r>
      <w:r>
        <w:rPr>
          <w:rtl/>
        </w:rPr>
        <w:t xml:space="preserve">   </w:t>
      </w:r>
      <w:bookmarkEnd w:id="10244"/>
    </w:p>
    <w:p w14:paraId="1961233E" w14:textId="77777777" w:rsidR="00A41C77" w:rsidRDefault="00A41C77" w:rsidP="00A41C77">
      <w:pPr>
        <w:pStyle w:val="KeepWithNext"/>
        <w:rPr>
          <w:rtl/>
        </w:rPr>
      </w:pPr>
    </w:p>
    <w:p w14:paraId="796895DC" w14:textId="17032CED" w:rsidR="00A41C77" w:rsidRDefault="00A41C77" w:rsidP="00A41C77">
      <w:pPr>
        <w:rPr>
          <w:rtl/>
        </w:rPr>
      </w:pPr>
      <w:bookmarkStart w:id="10245" w:name="_ETM_Q1_4641579"/>
      <w:bookmarkStart w:id="10246" w:name="_ETM_Q1_4640481"/>
      <w:bookmarkStart w:id="10247" w:name="_ETM_Q1_4640693"/>
      <w:bookmarkStart w:id="10248" w:name="_ETM_Q1_4638993"/>
      <w:bookmarkStart w:id="10249" w:name="_ETM_Q1_4639179"/>
      <w:bookmarkEnd w:id="10245"/>
      <w:bookmarkEnd w:id="10246"/>
      <w:bookmarkEnd w:id="10247"/>
      <w:bookmarkEnd w:id="10248"/>
      <w:bookmarkEnd w:id="10249"/>
      <w:r>
        <w:rPr>
          <w:rFonts w:hint="cs"/>
          <w:rtl/>
        </w:rPr>
        <w:t>אדם</w:t>
      </w:r>
      <w:bookmarkStart w:id="10250" w:name="_ETM_Q1_4637477"/>
      <w:bookmarkEnd w:id="10250"/>
      <w:r>
        <w:rPr>
          <w:rFonts w:hint="cs"/>
          <w:rtl/>
        </w:rPr>
        <w:t>.</w:t>
      </w:r>
      <w:bookmarkStart w:id="10251" w:name="_ETM_Q1_4637660"/>
      <w:bookmarkEnd w:id="10251"/>
    </w:p>
    <w:p w14:paraId="536DF192" w14:textId="77777777" w:rsidR="00A41C77" w:rsidRDefault="00A41C77" w:rsidP="00A41C77">
      <w:pPr>
        <w:rPr>
          <w:rtl/>
        </w:rPr>
      </w:pPr>
      <w:bookmarkStart w:id="10252" w:name="_ETM_Q1_4640978"/>
      <w:bookmarkEnd w:id="10252"/>
    </w:p>
    <w:p w14:paraId="1BB55CBF" w14:textId="324EB8FD" w:rsidR="00A41C77" w:rsidRDefault="00A41C77" w:rsidP="00A41C77">
      <w:pPr>
        <w:pStyle w:val="a4"/>
        <w:keepNext/>
        <w:rPr>
          <w:rtl/>
        </w:rPr>
      </w:pPr>
      <w:bookmarkStart w:id="10253" w:name="ET_speaker_אדם_וולפסון_450"/>
      <w:r w:rsidRPr="00A41C77">
        <w:rPr>
          <w:rStyle w:val="TagStyle"/>
          <w:rtl/>
        </w:rPr>
        <w:t xml:space="preserve"> &lt;&lt; דובר &gt;&gt; </w:t>
      </w:r>
      <w:r>
        <w:rPr>
          <w:rtl/>
        </w:rPr>
        <w:t>אדם וולפסון:</w:t>
      </w:r>
      <w:r w:rsidRPr="00A41C77">
        <w:rPr>
          <w:rStyle w:val="TagStyle"/>
          <w:rtl/>
        </w:rPr>
        <w:t xml:space="preserve"> &lt;&lt; דובר &gt;&gt;</w:t>
      </w:r>
      <w:r>
        <w:rPr>
          <w:rtl/>
        </w:rPr>
        <w:t xml:space="preserve">   </w:t>
      </w:r>
      <w:bookmarkEnd w:id="10253"/>
    </w:p>
    <w:p w14:paraId="6793C019" w14:textId="77777777" w:rsidR="00A41C77" w:rsidRDefault="00A41C77" w:rsidP="00A41C77">
      <w:pPr>
        <w:pStyle w:val="KeepWithNext"/>
        <w:rPr>
          <w:rtl/>
        </w:rPr>
      </w:pPr>
    </w:p>
    <w:p w14:paraId="693EBCEC" w14:textId="051335D5" w:rsidR="00A41C77" w:rsidRDefault="00A41C77" w:rsidP="00A41C77">
      <w:pPr>
        <w:rPr>
          <w:rtl/>
        </w:rPr>
      </w:pPr>
      <w:bookmarkStart w:id="10254" w:name="_ETM_Q1_4643380"/>
      <w:bookmarkEnd w:id="10254"/>
      <w:r>
        <w:rPr>
          <w:rFonts w:hint="cs"/>
          <w:rtl/>
        </w:rPr>
        <w:t xml:space="preserve">אנחנו כרגע לא יודעים. </w:t>
      </w:r>
      <w:bookmarkStart w:id="10255" w:name="_ETM_Q1_4647279"/>
      <w:bookmarkStart w:id="10256" w:name="_ETM_Q1_4645579"/>
      <w:bookmarkStart w:id="10257" w:name="_ETM_Q1_4643823"/>
      <w:bookmarkEnd w:id="10255"/>
      <w:bookmarkEnd w:id="10256"/>
      <w:bookmarkEnd w:id="10257"/>
      <w:r>
        <w:rPr>
          <w:rFonts w:hint="cs"/>
          <w:rtl/>
        </w:rPr>
        <w:t>ככו</w:t>
      </w:r>
      <w:bookmarkStart w:id="10258" w:name="_ETM_Q1_4643973"/>
      <w:bookmarkEnd w:id="10258"/>
      <w:r>
        <w:rPr>
          <w:rFonts w:hint="cs"/>
          <w:rtl/>
        </w:rPr>
        <w:t xml:space="preserve">ל </w:t>
      </w:r>
      <w:bookmarkStart w:id="10259" w:name="_ETM_Q1_4645573"/>
      <w:bookmarkStart w:id="10260" w:name="_ETM_Q1_4643822"/>
      <w:bookmarkStart w:id="10261" w:name="_ETM_Q1_4643974"/>
      <w:bookmarkStart w:id="10262" w:name="_ETM_Q1_4642873"/>
      <w:bookmarkStart w:id="10263" w:name="_ETM_Q1_4643044"/>
      <w:bookmarkEnd w:id="10259"/>
      <w:bookmarkEnd w:id="10260"/>
      <w:bookmarkEnd w:id="10261"/>
      <w:bookmarkEnd w:id="10262"/>
      <w:bookmarkEnd w:id="10263"/>
      <w:r>
        <w:rPr>
          <w:rFonts w:hint="cs"/>
          <w:rtl/>
        </w:rPr>
        <w:t xml:space="preserve">שהאסטרטגיה המדינית ביטחונית </w:t>
      </w:r>
      <w:bookmarkStart w:id="10264" w:name="_ETM_Q1_4648843"/>
      <w:bookmarkStart w:id="10265" w:name="_ETM_Q1_4649011"/>
      <w:bookmarkStart w:id="10266" w:name="_ETM_Q1_4647311"/>
      <w:bookmarkEnd w:id="10264"/>
      <w:bookmarkEnd w:id="10265"/>
      <w:bookmarkEnd w:id="10266"/>
      <w:r>
        <w:rPr>
          <w:rFonts w:hint="cs"/>
          <w:rtl/>
        </w:rPr>
        <w:t>- - -</w:t>
      </w:r>
      <w:bookmarkStart w:id="10267" w:name="_ETM_Q1_4645581"/>
      <w:bookmarkStart w:id="10268" w:name="_ETM_Q1_4645824"/>
      <w:bookmarkEnd w:id="10267"/>
      <w:bookmarkEnd w:id="10268"/>
    </w:p>
    <w:p w14:paraId="5F87AE23" w14:textId="77777777" w:rsidR="00A41C77" w:rsidRDefault="00A41C77" w:rsidP="00A41C77">
      <w:pPr>
        <w:rPr>
          <w:rtl/>
        </w:rPr>
      </w:pPr>
      <w:bookmarkStart w:id="10269" w:name="_ETM_Q1_4646126"/>
      <w:bookmarkStart w:id="10270" w:name="_ETM_Q1_4646423"/>
      <w:bookmarkStart w:id="10271" w:name="_ETM_Q1_4650027"/>
      <w:bookmarkEnd w:id="10269"/>
      <w:bookmarkEnd w:id="10270"/>
      <w:bookmarkEnd w:id="10271"/>
    </w:p>
    <w:p w14:paraId="208460C7" w14:textId="7385095C" w:rsidR="00A41C77" w:rsidRDefault="00A41C77" w:rsidP="00A41C77">
      <w:pPr>
        <w:pStyle w:val="a4"/>
        <w:keepNext/>
        <w:rPr>
          <w:rtl/>
        </w:rPr>
      </w:pPr>
      <w:bookmarkStart w:id="10272" w:name="ET_speaker_6339_451"/>
      <w:r w:rsidRPr="00A41C77">
        <w:rPr>
          <w:rStyle w:val="TagStyle"/>
          <w:rtl/>
        </w:rPr>
        <w:t xml:space="preserve"> &lt;&lt; דובר &gt;&gt; </w:t>
      </w:r>
      <w:r>
        <w:rPr>
          <w:rtl/>
        </w:rPr>
        <w:t>גדי איזנקוט (המחנה הממלכתי):</w:t>
      </w:r>
      <w:r w:rsidRPr="00A41C77">
        <w:rPr>
          <w:rStyle w:val="TagStyle"/>
          <w:rtl/>
        </w:rPr>
        <w:t xml:space="preserve"> &lt;&lt; דובר &gt;&gt;</w:t>
      </w:r>
      <w:r>
        <w:rPr>
          <w:rtl/>
        </w:rPr>
        <w:t xml:space="preserve">   </w:t>
      </w:r>
      <w:bookmarkEnd w:id="10272"/>
    </w:p>
    <w:p w14:paraId="2BF08AD4" w14:textId="77777777" w:rsidR="00A41C77" w:rsidRDefault="00A41C77" w:rsidP="00A41C77">
      <w:pPr>
        <w:pStyle w:val="KeepWithNext"/>
        <w:rPr>
          <w:rtl/>
        </w:rPr>
      </w:pPr>
    </w:p>
    <w:p w14:paraId="0E4513AB" w14:textId="588AB9BC" w:rsidR="00A41C77" w:rsidRDefault="00A41C77" w:rsidP="00A41C77">
      <w:pPr>
        <w:rPr>
          <w:rtl/>
        </w:rPr>
      </w:pPr>
      <w:bookmarkStart w:id="10273" w:name="_ETM_Q1_4650622"/>
      <w:bookmarkStart w:id="10274" w:name="_ETM_Q1_4648622"/>
      <w:bookmarkEnd w:id="10273"/>
      <w:bookmarkEnd w:id="10274"/>
      <w:r>
        <w:rPr>
          <w:rFonts w:hint="cs"/>
          <w:rtl/>
        </w:rPr>
        <w:t>א</w:t>
      </w:r>
      <w:bookmarkStart w:id="10275" w:name="_ETM_Q1_4646912"/>
      <w:bookmarkEnd w:id="10275"/>
      <w:r>
        <w:rPr>
          <w:rFonts w:hint="cs"/>
          <w:rtl/>
        </w:rPr>
        <w:t>בל הה</w:t>
      </w:r>
      <w:bookmarkStart w:id="10276" w:name="_ETM_Q1_4645454"/>
      <w:bookmarkEnd w:id="10276"/>
      <w:r>
        <w:rPr>
          <w:rFonts w:hint="cs"/>
          <w:rtl/>
        </w:rPr>
        <w:t xml:space="preserve">שפעה היא בעיקר </w:t>
      </w:r>
      <w:bookmarkStart w:id="10277" w:name="_ETM_Q1_4647527"/>
      <w:bookmarkEnd w:id="10277"/>
      <w:r>
        <w:rPr>
          <w:rFonts w:hint="cs"/>
          <w:rtl/>
        </w:rPr>
        <w:t xml:space="preserve">על בניין כוח. </w:t>
      </w:r>
      <w:bookmarkStart w:id="10278" w:name="_ETM_Q1_4653625"/>
      <w:bookmarkStart w:id="10279" w:name="_ETM_Q1_4652103"/>
      <w:bookmarkStart w:id="10280" w:name="_ETM_Q1_4650628"/>
      <w:bookmarkEnd w:id="10278"/>
      <w:bookmarkEnd w:id="10279"/>
      <w:bookmarkEnd w:id="10280"/>
      <w:r>
        <w:rPr>
          <w:rFonts w:hint="cs"/>
          <w:rtl/>
        </w:rPr>
        <w:t>בדרך כלל כשאתה עושה דיון בניין כוח</w:t>
      </w:r>
      <w:bookmarkStart w:id="10281" w:name="_ETM_Q1_4653614"/>
      <w:bookmarkStart w:id="10282" w:name="_ETM_Q1_4653806"/>
      <w:bookmarkEnd w:id="10281"/>
      <w:bookmarkEnd w:id="10282"/>
      <w:r>
        <w:rPr>
          <w:rFonts w:hint="cs"/>
          <w:rtl/>
        </w:rPr>
        <w:t xml:space="preserve"> </w:t>
      </w:r>
      <w:bookmarkStart w:id="10283" w:name="_ETM_Q1_4652107"/>
      <w:bookmarkEnd w:id="10283"/>
      <w:r>
        <w:rPr>
          <w:rFonts w:hint="cs"/>
          <w:rtl/>
        </w:rPr>
        <w:t>ה</w:t>
      </w:r>
      <w:bookmarkStart w:id="10284" w:name="_ETM_Q1_4652328"/>
      <w:bookmarkEnd w:id="10284"/>
      <w:r>
        <w:rPr>
          <w:rFonts w:hint="cs"/>
          <w:rtl/>
        </w:rPr>
        <w:t xml:space="preserve">וא </w:t>
      </w:r>
      <w:bookmarkStart w:id="10285" w:name="_ETM_Q1_4650627"/>
      <w:bookmarkStart w:id="10286" w:name="_ETM_Q1_4650813"/>
      <w:bookmarkStart w:id="10287" w:name="_ETM_Q1_4651116"/>
      <w:bookmarkEnd w:id="10285"/>
      <w:bookmarkEnd w:id="10286"/>
      <w:bookmarkEnd w:id="10287"/>
      <w:r>
        <w:rPr>
          <w:rFonts w:hint="cs"/>
          <w:rtl/>
        </w:rPr>
        <w:t xml:space="preserve">תמיד חוצה את החמש, עשר או 15 שנים ולכן </w:t>
      </w:r>
      <w:bookmarkStart w:id="10288" w:name="_ETM_Q1_4660116"/>
      <w:bookmarkEnd w:id="10288"/>
      <w:r>
        <w:rPr>
          <w:rFonts w:hint="cs"/>
          <w:rtl/>
        </w:rPr>
        <w:t xml:space="preserve">יש תחומים </w:t>
      </w:r>
      <w:bookmarkStart w:id="10289" w:name="_ETM_Q1_4659913"/>
      <w:bookmarkStart w:id="10290" w:name="_ETM_Q1_4658162"/>
      <w:bookmarkEnd w:id="10289"/>
      <w:bookmarkEnd w:id="10290"/>
      <w:r>
        <w:rPr>
          <w:rFonts w:hint="cs"/>
          <w:rtl/>
        </w:rPr>
        <w:t>שב</w:t>
      </w:r>
      <w:bookmarkStart w:id="10291" w:name="_ETM_Q1_4658333"/>
      <w:bookmarkEnd w:id="10291"/>
      <w:r>
        <w:rPr>
          <w:rFonts w:hint="cs"/>
          <w:rtl/>
        </w:rPr>
        <w:t>הם הר</w:t>
      </w:r>
      <w:bookmarkStart w:id="10292" w:name="_ETM_Q1_4656632"/>
      <w:bookmarkEnd w:id="10292"/>
      <w:r>
        <w:rPr>
          <w:rFonts w:hint="cs"/>
          <w:rtl/>
        </w:rPr>
        <w:t xml:space="preserve">ב-שנתי מתחייב, הוא פועל </w:t>
      </w:r>
      <w:bookmarkStart w:id="10293" w:name="_ETM_Q1_4661477"/>
      <w:bookmarkStart w:id="10294" w:name="_ETM_Q1_4661748"/>
      <w:bookmarkEnd w:id="10293"/>
      <w:bookmarkEnd w:id="10294"/>
      <w:r>
        <w:rPr>
          <w:rFonts w:hint="cs"/>
          <w:rtl/>
        </w:rPr>
        <w:t>יו</w:t>
      </w:r>
      <w:bookmarkStart w:id="10295" w:name="_ETM_Q1_4660048"/>
      <w:bookmarkEnd w:id="10295"/>
      <w:r>
        <w:rPr>
          <w:rFonts w:hint="cs"/>
          <w:rtl/>
        </w:rPr>
        <w:t>צא</w:t>
      </w:r>
      <w:bookmarkStart w:id="10296" w:name="_ETM_Q1_4660291"/>
      <w:bookmarkEnd w:id="10296"/>
      <w:r>
        <w:rPr>
          <w:rFonts w:hint="cs"/>
          <w:rtl/>
        </w:rPr>
        <w:t xml:space="preserve"> של</w:t>
      </w:r>
      <w:bookmarkStart w:id="10297" w:name="_ETM_Q1_4660593"/>
      <w:bookmarkEnd w:id="10297"/>
      <w:r>
        <w:rPr>
          <w:rFonts w:hint="cs"/>
          <w:rtl/>
        </w:rPr>
        <w:t xml:space="preserve"> הדיונים ושל התקצוב. </w:t>
      </w:r>
    </w:p>
    <w:p w14:paraId="78F0C09E" w14:textId="77777777" w:rsidR="00A41C77" w:rsidRDefault="00A41C77" w:rsidP="00A41C77">
      <w:pPr>
        <w:rPr>
          <w:rtl/>
        </w:rPr>
      </w:pPr>
      <w:bookmarkStart w:id="10298" w:name="_ETM_Q1_4664491"/>
      <w:bookmarkStart w:id="10299" w:name="_ETM_Q1_4664793"/>
      <w:bookmarkEnd w:id="10298"/>
      <w:bookmarkEnd w:id="10299"/>
    </w:p>
    <w:p w14:paraId="5CEE330D" w14:textId="31DC8408" w:rsidR="00A41C77" w:rsidRDefault="00A41C77" w:rsidP="00A41C77">
      <w:pPr>
        <w:pStyle w:val="a4"/>
        <w:keepNext/>
        <w:rPr>
          <w:rtl/>
        </w:rPr>
      </w:pPr>
      <w:bookmarkStart w:id="10300" w:name="ET_speaker_דרור_גרנית_452"/>
      <w:r w:rsidRPr="00A41C77">
        <w:rPr>
          <w:rStyle w:val="TagStyle"/>
          <w:rtl/>
        </w:rPr>
        <w:t xml:space="preserve"> &lt;&lt; דובר &gt;&gt; </w:t>
      </w:r>
      <w:r>
        <w:rPr>
          <w:rtl/>
        </w:rPr>
        <w:t>דרור גרנית:</w:t>
      </w:r>
      <w:r w:rsidRPr="00A41C77">
        <w:rPr>
          <w:rStyle w:val="TagStyle"/>
          <w:rtl/>
        </w:rPr>
        <w:t xml:space="preserve"> &lt;&lt; דובר &gt;&gt;</w:t>
      </w:r>
      <w:r>
        <w:rPr>
          <w:rtl/>
        </w:rPr>
        <w:t xml:space="preserve">   </w:t>
      </w:r>
      <w:bookmarkEnd w:id="10300"/>
    </w:p>
    <w:p w14:paraId="045A4BC0" w14:textId="77777777" w:rsidR="00A41C77" w:rsidRDefault="00A41C77" w:rsidP="00A41C77">
      <w:pPr>
        <w:pStyle w:val="KeepWithNext"/>
        <w:rPr>
          <w:rtl/>
        </w:rPr>
      </w:pPr>
    </w:p>
    <w:p w14:paraId="70F49B7A" w14:textId="10CBE440" w:rsidR="00A41C77" w:rsidRDefault="00A41C77" w:rsidP="00A41C77">
      <w:pPr>
        <w:rPr>
          <w:rtl/>
        </w:rPr>
      </w:pPr>
      <w:bookmarkStart w:id="10301" w:name="_ETM_Q1_4667193"/>
      <w:bookmarkStart w:id="10302" w:name="_ETM_Q1_4665791"/>
      <w:bookmarkStart w:id="10303" w:name="_ETM_Q1_4664331"/>
      <w:bookmarkEnd w:id="10301"/>
      <w:bookmarkEnd w:id="10302"/>
      <w:bookmarkEnd w:id="10303"/>
      <w:r>
        <w:rPr>
          <w:rFonts w:hint="cs"/>
          <w:rtl/>
        </w:rPr>
        <w:t>ל</w:t>
      </w:r>
      <w:bookmarkStart w:id="10304" w:name="_ETM_Q1_4664557"/>
      <w:bookmarkEnd w:id="10304"/>
      <w:r>
        <w:rPr>
          <w:rFonts w:hint="cs"/>
          <w:rtl/>
        </w:rPr>
        <w:t>א אבל יש פה פער ואני</w:t>
      </w:r>
      <w:bookmarkStart w:id="10305" w:name="_ETM_Q1_4654992"/>
      <w:bookmarkEnd w:id="10305"/>
      <w:r>
        <w:rPr>
          <w:rFonts w:hint="cs"/>
          <w:rtl/>
        </w:rPr>
        <w:t xml:space="preserve"> חושב</w:t>
      </w:r>
      <w:bookmarkStart w:id="10306" w:name="_ETM_Q1_4667858"/>
      <w:bookmarkEnd w:id="10306"/>
      <w:r>
        <w:rPr>
          <w:rFonts w:hint="cs"/>
          <w:rtl/>
        </w:rPr>
        <w:t xml:space="preserve"> </w:t>
      </w:r>
      <w:bookmarkStart w:id="10307" w:name="_ETM_Q1_4666759"/>
      <w:bookmarkStart w:id="10308" w:name="_ETM_Q1_4666963"/>
      <w:bookmarkStart w:id="10309" w:name="_ETM_Q1_4665260"/>
      <w:bookmarkEnd w:id="10307"/>
      <w:bookmarkEnd w:id="10308"/>
      <w:bookmarkEnd w:id="10309"/>
      <w:r>
        <w:rPr>
          <w:rFonts w:hint="cs"/>
          <w:rtl/>
        </w:rPr>
        <w:t>ש</w:t>
      </w:r>
      <w:bookmarkStart w:id="10310" w:name="_ETM_Q1_4663832"/>
      <w:bookmarkEnd w:id="10310"/>
      <w:r>
        <w:rPr>
          <w:rFonts w:hint="cs"/>
          <w:rtl/>
        </w:rPr>
        <w:t>הפ</w:t>
      </w:r>
      <w:bookmarkStart w:id="10311" w:name="_ETM_Q1_4664077"/>
      <w:bookmarkEnd w:id="10311"/>
      <w:r>
        <w:rPr>
          <w:rFonts w:hint="cs"/>
          <w:rtl/>
        </w:rPr>
        <w:t>ער</w:t>
      </w:r>
      <w:bookmarkStart w:id="10312" w:name="_ETM_Q1_4662378"/>
      <w:bookmarkEnd w:id="10312"/>
      <w:r>
        <w:rPr>
          <w:rFonts w:hint="cs"/>
          <w:rtl/>
        </w:rPr>
        <w:t xml:space="preserve"> ה</w:t>
      </w:r>
      <w:bookmarkStart w:id="10313" w:name="_ETM_Q1_4662589"/>
      <w:bookmarkEnd w:id="10313"/>
      <w:r>
        <w:rPr>
          <w:rFonts w:hint="cs"/>
          <w:rtl/>
        </w:rPr>
        <w:t>זה</w:t>
      </w:r>
      <w:bookmarkStart w:id="10314" w:name="_ETM_Q1_4660888"/>
      <w:bookmarkStart w:id="10315" w:name="_ETM_Q1_4661992"/>
      <w:bookmarkEnd w:id="10314"/>
      <w:bookmarkEnd w:id="10315"/>
      <w:r w:rsidR="00C00EF7">
        <w:rPr>
          <w:rFonts w:hint="cs"/>
          <w:rtl/>
        </w:rPr>
        <w:t xml:space="preserve"> הוא גם מושגי אבל גם יישומ</w:t>
      </w:r>
      <w:bookmarkStart w:id="10316" w:name="_ETM_Q1_4676335"/>
      <w:bookmarkStart w:id="10317" w:name="_ETM_Q1_4674635"/>
      <w:bookmarkEnd w:id="10316"/>
      <w:bookmarkEnd w:id="10317"/>
      <w:r w:rsidR="00C00EF7">
        <w:rPr>
          <w:rFonts w:hint="cs"/>
          <w:rtl/>
        </w:rPr>
        <w:t xml:space="preserve">י. </w:t>
      </w:r>
      <w:bookmarkStart w:id="10318" w:name="_ETM_Q1_4674715"/>
      <w:bookmarkStart w:id="10319" w:name="_ETM_Q1_4673018"/>
      <w:bookmarkStart w:id="10320" w:name="_ETM_Q1_4674747"/>
      <w:bookmarkEnd w:id="10318"/>
      <w:bookmarkEnd w:id="10319"/>
      <w:bookmarkEnd w:id="10320"/>
      <w:r w:rsidR="00C00EF7">
        <w:rPr>
          <w:rFonts w:hint="cs"/>
          <w:rtl/>
        </w:rPr>
        <w:t xml:space="preserve">ראשית, את מדברת על תוכניות </w:t>
      </w:r>
      <w:bookmarkStart w:id="10321" w:name="_ETM_Q1_4681149"/>
      <w:bookmarkStart w:id="10322" w:name="_ETM_Q1_4679409"/>
      <w:bookmarkStart w:id="10323" w:name="_ETM_Q1_4677619"/>
      <w:bookmarkStart w:id="10324" w:name="_ETM_Q1_4676758"/>
      <w:bookmarkStart w:id="10325" w:name="_ETM_Q1_4675035"/>
      <w:bookmarkEnd w:id="10321"/>
      <w:bookmarkEnd w:id="10322"/>
      <w:bookmarkEnd w:id="10323"/>
      <w:bookmarkEnd w:id="10324"/>
      <w:bookmarkEnd w:id="10325"/>
      <w:r w:rsidR="00C00EF7">
        <w:rPr>
          <w:rFonts w:hint="cs"/>
          <w:rtl/>
        </w:rPr>
        <w:t>ואת אומרת שצריך לפרוט את</w:t>
      </w:r>
      <w:bookmarkStart w:id="10326" w:name="_ETM_Q1_4681310"/>
      <w:bookmarkEnd w:id="10326"/>
      <w:r w:rsidR="00C00EF7">
        <w:rPr>
          <w:rFonts w:hint="cs"/>
          <w:rtl/>
        </w:rPr>
        <w:t xml:space="preserve"> זה לפרטים וגם </w:t>
      </w:r>
      <w:bookmarkStart w:id="10327" w:name="_ETM_Q1_4682313"/>
      <w:bookmarkStart w:id="10328" w:name="_ETM_Q1_4680597"/>
      <w:bookmarkEnd w:id="10327"/>
      <w:bookmarkEnd w:id="10328"/>
      <w:r w:rsidR="00C00EF7">
        <w:rPr>
          <w:rFonts w:hint="cs"/>
          <w:rtl/>
        </w:rPr>
        <w:t>חבר הכנסת</w:t>
      </w:r>
      <w:bookmarkStart w:id="10329" w:name="_ETM_Q1_4678842"/>
      <w:bookmarkEnd w:id="10329"/>
      <w:r w:rsidR="00C00EF7">
        <w:rPr>
          <w:rFonts w:hint="cs"/>
          <w:rtl/>
        </w:rPr>
        <w:t xml:space="preserve"> איזנקוט</w:t>
      </w:r>
      <w:bookmarkStart w:id="10330" w:name="_ETM_Q1_4680392"/>
      <w:bookmarkStart w:id="10331" w:name="_ETM_Q1_4678643"/>
      <w:bookmarkEnd w:id="10330"/>
      <w:bookmarkEnd w:id="10331"/>
      <w:r w:rsidR="00C00EF7">
        <w:rPr>
          <w:rFonts w:hint="cs"/>
          <w:rtl/>
        </w:rPr>
        <w:t xml:space="preserve"> </w:t>
      </w:r>
      <w:bookmarkStart w:id="10332" w:name="_ETM_Q1_4678888"/>
      <w:bookmarkEnd w:id="10332"/>
      <w:r w:rsidR="00C00EF7">
        <w:rPr>
          <w:rFonts w:hint="cs"/>
          <w:rtl/>
        </w:rPr>
        <w:t>מדבר על בניין כוח ו</w:t>
      </w:r>
      <w:bookmarkStart w:id="10333" w:name="_ETM_Q1_4688691"/>
      <w:bookmarkStart w:id="10334" w:name="_ETM_Q1_4688919"/>
      <w:bookmarkStart w:id="10335" w:name="_ETM_Q1_4687218"/>
      <w:bookmarkStart w:id="10336" w:name="_ETM_Q1_4687436"/>
      <w:bookmarkEnd w:id="10333"/>
      <w:bookmarkEnd w:id="10334"/>
      <w:bookmarkEnd w:id="10335"/>
      <w:bookmarkEnd w:id="10336"/>
      <w:r w:rsidR="00C00EF7">
        <w:rPr>
          <w:rFonts w:hint="cs"/>
          <w:rtl/>
        </w:rPr>
        <w:t xml:space="preserve">על </w:t>
      </w:r>
      <w:bookmarkStart w:id="10337" w:name="_ETM_Q1_4682788"/>
      <w:bookmarkEnd w:id="10337"/>
      <w:r w:rsidR="00C00EF7">
        <w:rPr>
          <w:rFonts w:hint="cs"/>
          <w:rtl/>
        </w:rPr>
        <w:t>הצטי</w:t>
      </w:r>
      <w:bookmarkStart w:id="10338" w:name="_ETM_Q1_4685487"/>
      <w:bookmarkEnd w:id="10338"/>
      <w:r w:rsidR="00C00EF7">
        <w:rPr>
          <w:rFonts w:hint="cs"/>
          <w:rtl/>
        </w:rPr>
        <w:t>ידות</w:t>
      </w:r>
      <w:bookmarkStart w:id="10339" w:name="_ETM_Q1_4678487"/>
      <w:bookmarkStart w:id="10340" w:name="_ETM_Q1_4678692"/>
      <w:bookmarkStart w:id="10341" w:name="_ETM_Q1_4685738"/>
      <w:bookmarkStart w:id="10342" w:name="_ETM_Q1_4685923"/>
      <w:bookmarkEnd w:id="10339"/>
      <w:bookmarkEnd w:id="10340"/>
      <w:bookmarkEnd w:id="10341"/>
      <w:bookmarkEnd w:id="10342"/>
      <w:r w:rsidR="00C00EF7">
        <w:rPr>
          <w:rFonts w:hint="cs"/>
          <w:rtl/>
        </w:rPr>
        <w:t>.</w:t>
      </w:r>
      <w:bookmarkStart w:id="10343" w:name="_ETM_Q1_4685422"/>
      <w:bookmarkStart w:id="10344" w:name="_ETM_Q1_4685622"/>
      <w:bookmarkStart w:id="10345" w:name="_ETM_Q1_4683622"/>
      <w:bookmarkStart w:id="10346" w:name="_ETM_Q1_4682163"/>
      <w:bookmarkStart w:id="10347" w:name="_ETM_Q1_4682395"/>
      <w:bookmarkEnd w:id="10343"/>
      <w:bookmarkEnd w:id="10344"/>
      <w:bookmarkEnd w:id="10345"/>
      <w:bookmarkEnd w:id="10346"/>
      <w:bookmarkEnd w:id="10347"/>
    </w:p>
    <w:p w14:paraId="1517B234" w14:textId="77777777" w:rsidR="00C00EF7" w:rsidRDefault="00C00EF7" w:rsidP="00A41C77">
      <w:pPr>
        <w:rPr>
          <w:rtl/>
        </w:rPr>
      </w:pPr>
      <w:bookmarkStart w:id="10348" w:name="_ETM_Q1_4685996"/>
      <w:bookmarkEnd w:id="10348"/>
    </w:p>
    <w:p w14:paraId="57203D03" w14:textId="43B9A828" w:rsidR="00C00EF7" w:rsidRDefault="00C00EF7" w:rsidP="00A41C77">
      <w:pPr>
        <w:rPr>
          <w:rtl/>
        </w:rPr>
      </w:pPr>
      <w:bookmarkStart w:id="10349" w:name="_ETM_Q1_4686298"/>
      <w:bookmarkEnd w:id="10349"/>
      <w:r>
        <w:rPr>
          <w:rFonts w:hint="cs"/>
          <w:rtl/>
        </w:rPr>
        <w:t>אם אני אומר עכשיו שההסתכלות האסטרטגי</w:t>
      </w:r>
      <w:bookmarkStart w:id="10350" w:name="_ETM_Q1_4692295"/>
      <w:bookmarkStart w:id="10351" w:name="_ETM_Q1_4690898"/>
      <w:bookmarkStart w:id="10352" w:name="_ETM_Q1_4689418"/>
      <w:bookmarkStart w:id="10353" w:name="_ETM_Q1_4689596"/>
      <w:bookmarkStart w:id="10354" w:name="_ETM_Q1_4687899"/>
      <w:bookmarkStart w:id="10355" w:name="_ETM_Q1_4687938"/>
      <w:bookmarkStart w:id="10356" w:name="_ETM_Q1_4688139"/>
      <w:bookmarkStart w:id="10357" w:name="_ETM_Q1_4686440"/>
      <w:bookmarkStart w:id="10358" w:name="_ETM_Q1_4686646"/>
      <w:bookmarkStart w:id="10359" w:name="_ETM_Q1_4684944"/>
      <w:bookmarkEnd w:id="10350"/>
      <w:bookmarkEnd w:id="10351"/>
      <w:bookmarkEnd w:id="10352"/>
      <w:bookmarkEnd w:id="10353"/>
      <w:bookmarkEnd w:id="10354"/>
      <w:bookmarkEnd w:id="10355"/>
      <w:bookmarkEnd w:id="10356"/>
      <w:bookmarkEnd w:id="10357"/>
      <w:bookmarkEnd w:id="10358"/>
      <w:bookmarkEnd w:id="10359"/>
      <w:r>
        <w:rPr>
          <w:rFonts w:hint="cs"/>
          <w:rtl/>
        </w:rPr>
        <w:t xml:space="preserve">ת שלי לתקופת כהונתה </w:t>
      </w:r>
      <w:bookmarkStart w:id="10360" w:name="_ETM_Q1_4691003"/>
      <w:bookmarkStart w:id="10361" w:name="_ETM_Q1_4691216"/>
      <w:bookmarkStart w:id="10362" w:name="_ETM_Q1_4689515"/>
      <w:bookmarkEnd w:id="10360"/>
      <w:bookmarkEnd w:id="10361"/>
      <w:bookmarkEnd w:id="10362"/>
      <w:r>
        <w:rPr>
          <w:rFonts w:hint="cs"/>
          <w:rtl/>
        </w:rPr>
        <w:t>של</w:t>
      </w:r>
      <w:bookmarkStart w:id="10363" w:name="_ETM_Q1_4689695"/>
      <w:bookmarkEnd w:id="10363"/>
      <w:r>
        <w:rPr>
          <w:rFonts w:hint="cs"/>
          <w:rtl/>
        </w:rPr>
        <w:t xml:space="preserve"> הממשלה הנוכחית </w:t>
      </w:r>
      <w:bookmarkStart w:id="10364" w:name="_ETM_Q1_4690697"/>
      <w:bookmarkStart w:id="10365" w:name="_ETM_Q1_4690918"/>
      <w:bookmarkStart w:id="10366" w:name="_ETM_Q1_4689217"/>
      <w:bookmarkStart w:id="10367" w:name="_ETM_Q1_4687798"/>
      <w:bookmarkStart w:id="10368" w:name="_ETM_Q1_4688038"/>
      <w:bookmarkEnd w:id="10364"/>
      <w:bookmarkEnd w:id="10365"/>
      <w:bookmarkEnd w:id="10366"/>
      <w:bookmarkEnd w:id="10367"/>
      <w:bookmarkEnd w:id="10368"/>
      <w:r>
        <w:rPr>
          <w:rFonts w:hint="cs"/>
          <w:rtl/>
        </w:rPr>
        <w:t>החדשה ארבע שנים</w:t>
      </w:r>
      <w:bookmarkStart w:id="10369" w:name="_ETM_Q1_4693738"/>
      <w:bookmarkEnd w:id="10369"/>
      <w:r>
        <w:rPr>
          <w:rFonts w:hint="cs"/>
          <w:rtl/>
        </w:rPr>
        <w:t xml:space="preserve"> קדימה היא לשים את איראן </w:t>
      </w:r>
      <w:bookmarkStart w:id="10370" w:name="_ETM_Q1_4698338"/>
      <w:bookmarkStart w:id="10371" w:name="_ETM_Q1_4698533"/>
      <w:bookmarkStart w:id="10372" w:name="_ETM_Q1_4696835"/>
      <w:bookmarkStart w:id="10373" w:name="_ETM_Q1_4697076"/>
      <w:bookmarkEnd w:id="10370"/>
      <w:bookmarkEnd w:id="10371"/>
      <w:bookmarkEnd w:id="10372"/>
      <w:bookmarkEnd w:id="10373"/>
      <w:r>
        <w:rPr>
          <w:rFonts w:hint="cs"/>
          <w:rtl/>
        </w:rPr>
        <w:t>כמ</w:t>
      </w:r>
      <w:bookmarkStart w:id="10374" w:name="_ETM_Q1_4695375"/>
      <w:bookmarkStart w:id="10375" w:name="_ETM_Q1_4695600"/>
      <w:bookmarkEnd w:id="10374"/>
      <w:bookmarkEnd w:id="10375"/>
      <w:r>
        <w:rPr>
          <w:rFonts w:hint="cs"/>
          <w:rtl/>
        </w:rPr>
        <w:t xml:space="preserve">וקד תשומת הלב שלי אז </w:t>
      </w:r>
      <w:bookmarkStart w:id="10376" w:name="_ETM_Q1_4700099"/>
      <w:bookmarkEnd w:id="10376"/>
      <w:r>
        <w:rPr>
          <w:rFonts w:hint="cs"/>
          <w:rtl/>
        </w:rPr>
        <w:t xml:space="preserve">עכשיו צריכות להיגזר מזה </w:t>
      </w:r>
      <w:bookmarkStart w:id="10377" w:name="_ETM_Q1_4702604"/>
      <w:bookmarkStart w:id="10378" w:name="_ETM_Q1_4701152"/>
      <w:bookmarkStart w:id="10379" w:name="_ETM_Q1_4699421"/>
      <w:bookmarkStart w:id="10380" w:name="_ETM_Q1_4699621"/>
      <w:bookmarkStart w:id="10381" w:name="_ETM_Q1_4697920"/>
      <w:bookmarkStart w:id="10382" w:name="_ETM_Q1_4696459"/>
      <w:bookmarkStart w:id="10383" w:name="_ETM_Q1_4696677"/>
      <w:bookmarkEnd w:id="10377"/>
      <w:bookmarkEnd w:id="10378"/>
      <w:bookmarkEnd w:id="10379"/>
      <w:bookmarkEnd w:id="10380"/>
      <w:bookmarkEnd w:id="10381"/>
      <w:bookmarkEnd w:id="10382"/>
      <w:bookmarkEnd w:id="10383"/>
      <w:r>
        <w:rPr>
          <w:rFonts w:hint="cs"/>
          <w:rtl/>
        </w:rPr>
        <w:t>תוכניות בניין הכוח, בסדר גמור</w:t>
      </w:r>
      <w:bookmarkStart w:id="10384" w:name="_ETM_Q1_4702674"/>
      <w:bookmarkEnd w:id="10384"/>
      <w:r>
        <w:rPr>
          <w:rFonts w:hint="cs"/>
          <w:rtl/>
        </w:rPr>
        <w:t xml:space="preserve"> אבל זה לא תפקיד </w:t>
      </w:r>
      <w:bookmarkStart w:id="10385" w:name="_ETM_Q1_4706978"/>
      <w:bookmarkStart w:id="10386" w:name="_ETM_Q1_4707198"/>
      <w:bookmarkStart w:id="10387" w:name="_ETM_Q1_4705499"/>
      <w:bookmarkEnd w:id="10385"/>
      <w:bookmarkEnd w:id="10386"/>
      <w:bookmarkEnd w:id="10387"/>
      <w:r>
        <w:rPr>
          <w:rFonts w:hint="cs"/>
          <w:rtl/>
        </w:rPr>
        <w:t xml:space="preserve">המל"ל וזה </w:t>
      </w:r>
      <w:bookmarkStart w:id="10388" w:name="_ETM_Q1_4704050"/>
      <w:bookmarkStart w:id="10389" w:name="_ETM_Q1_4704251"/>
      <w:bookmarkStart w:id="10390" w:name="_ETM_Q1_4702551"/>
      <w:bookmarkEnd w:id="10388"/>
      <w:bookmarkEnd w:id="10389"/>
      <w:bookmarkEnd w:id="10390"/>
      <w:r>
        <w:rPr>
          <w:rFonts w:hint="cs"/>
          <w:rtl/>
        </w:rPr>
        <w:t>ל</w:t>
      </w:r>
      <w:bookmarkStart w:id="10391" w:name="_ETM_Q1_4702751"/>
      <w:bookmarkEnd w:id="10391"/>
      <w:r>
        <w:rPr>
          <w:rFonts w:hint="cs"/>
          <w:rtl/>
        </w:rPr>
        <w:t xml:space="preserve">א מה שכתוב </w:t>
      </w:r>
      <w:bookmarkStart w:id="10392" w:name="_ETM_Q1_4704550"/>
      <w:bookmarkEnd w:id="10392"/>
      <w:r>
        <w:rPr>
          <w:rFonts w:hint="cs"/>
          <w:rtl/>
        </w:rPr>
        <w:t xml:space="preserve">בהצעה הזאת. </w:t>
      </w:r>
      <w:bookmarkStart w:id="10393" w:name="_ETM_Q1_4707853"/>
      <w:bookmarkEnd w:id="10393"/>
    </w:p>
    <w:p w14:paraId="6C287831" w14:textId="77777777" w:rsidR="009206B5" w:rsidRDefault="009206B5" w:rsidP="00A41C77">
      <w:pPr>
        <w:rPr>
          <w:rtl/>
        </w:rPr>
      </w:pPr>
    </w:p>
    <w:p w14:paraId="461F3EBD" w14:textId="47AF3320" w:rsidR="009206B5" w:rsidRDefault="009206B5" w:rsidP="00A41C77">
      <w:pPr>
        <w:rPr>
          <w:rtl/>
        </w:rPr>
      </w:pPr>
      <w:r>
        <w:rPr>
          <w:rFonts w:hint="cs"/>
          <w:rtl/>
        </w:rPr>
        <w:t>ההצעה הזאת לא אומרת</w:t>
      </w:r>
      <w:bookmarkStart w:id="10394" w:name="_ETM_Q1_4692335"/>
      <w:bookmarkStart w:id="10395" w:name="_ETM_Q1_4704974"/>
      <w:bookmarkStart w:id="10396" w:name="_ETM_Q1_4705348"/>
      <w:bookmarkEnd w:id="10394"/>
      <w:bookmarkEnd w:id="10395"/>
      <w:bookmarkEnd w:id="10396"/>
      <w:r w:rsidR="00833145">
        <w:rPr>
          <w:rFonts w:hint="cs"/>
          <w:rtl/>
        </w:rPr>
        <w:t xml:space="preserve"> </w:t>
      </w:r>
      <w:bookmarkStart w:id="10397" w:name="_ETM_Q1_4705735"/>
      <w:bookmarkEnd w:id="10397"/>
      <w:r w:rsidR="00833145">
        <w:rPr>
          <w:rFonts w:hint="cs"/>
          <w:rtl/>
        </w:rPr>
        <w:t>להכין תוכנית</w:t>
      </w:r>
      <w:bookmarkStart w:id="10398" w:name="_ETM_Q1_4707230"/>
      <w:bookmarkEnd w:id="10398"/>
      <w:r w:rsidR="00833145">
        <w:rPr>
          <w:rFonts w:hint="cs"/>
          <w:rtl/>
        </w:rPr>
        <w:t xml:space="preserve"> בניין</w:t>
      </w:r>
      <w:bookmarkStart w:id="10399" w:name="_ETM_Q1_4706080"/>
      <w:bookmarkEnd w:id="10399"/>
      <w:r w:rsidR="00833145">
        <w:rPr>
          <w:rFonts w:hint="cs"/>
          <w:rtl/>
        </w:rPr>
        <w:t xml:space="preserve"> כוח שאומרת </w:t>
      </w:r>
      <w:bookmarkStart w:id="10400" w:name="_ETM_Q1_4708498"/>
      <w:bookmarkStart w:id="10401" w:name="_ETM_Q1_4709303"/>
      <w:bookmarkEnd w:id="10400"/>
      <w:bookmarkEnd w:id="10401"/>
      <w:r w:rsidR="00833145">
        <w:rPr>
          <w:rFonts w:hint="cs"/>
          <w:rtl/>
        </w:rPr>
        <w:t xml:space="preserve">לקנות </w:t>
      </w:r>
      <w:r w:rsidR="00833145">
        <w:t>X</w:t>
      </w:r>
      <w:r w:rsidR="00833145">
        <w:rPr>
          <w:rFonts w:hint="cs"/>
          <w:rtl/>
        </w:rPr>
        <w:t xml:space="preserve"> מטוסים ו-</w:t>
      </w:r>
      <w:bookmarkStart w:id="10402" w:name="_ETM_Q1_4700303"/>
      <w:bookmarkEnd w:id="10402"/>
      <w:r w:rsidR="00833145">
        <w:t>Y</w:t>
      </w:r>
      <w:r w:rsidR="00833145">
        <w:rPr>
          <w:rFonts w:hint="cs"/>
          <w:rtl/>
        </w:rPr>
        <w:t xml:space="preserve"> צוללות </w:t>
      </w:r>
      <w:bookmarkStart w:id="10403" w:name="_ETM_Q1_4712047"/>
      <w:bookmarkStart w:id="10404" w:name="_ETM_Q1_4710047"/>
      <w:bookmarkEnd w:id="10403"/>
      <w:bookmarkEnd w:id="10404"/>
      <w:r w:rsidR="00833145">
        <w:rPr>
          <w:rFonts w:hint="cs"/>
          <w:rtl/>
        </w:rPr>
        <w:t xml:space="preserve">ו-15 </w:t>
      </w:r>
      <w:bookmarkStart w:id="10405" w:name="_ETM_Q1_4712117"/>
      <w:bookmarkEnd w:id="10405"/>
      <w:r w:rsidR="00833145">
        <w:rPr>
          <w:rFonts w:hint="cs"/>
          <w:rtl/>
        </w:rPr>
        <w:t>פצצות. תוכנית בניין ה</w:t>
      </w:r>
      <w:bookmarkStart w:id="10406" w:name="_ETM_Q1_4716117"/>
      <w:bookmarkEnd w:id="10406"/>
      <w:r w:rsidR="00833145">
        <w:rPr>
          <w:rFonts w:hint="cs"/>
          <w:rtl/>
        </w:rPr>
        <w:t>כוח</w:t>
      </w:r>
      <w:bookmarkStart w:id="10407" w:name="_ETM_Q1_4714431"/>
      <w:bookmarkEnd w:id="10407"/>
      <w:r w:rsidR="00833145">
        <w:rPr>
          <w:rFonts w:hint="cs"/>
          <w:rtl/>
        </w:rPr>
        <w:t xml:space="preserve"> שיורדת לרזו</w:t>
      </w:r>
      <w:bookmarkStart w:id="10408" w:name="_ETM_Q1_4715126"/>
      <w:bookmarkEnd w:id="10408"/>
      <w:r w:rsidR="00833145">
        <w:rPr>
          <w:rFonts w:hint="cs"/>
          <w:rtl/>
        </w:rPr>
        <w:t xml:space="preserve">לוציה של במה מצטיידים, </w:t>
      </w:r>
      <w:bookmarkStart w:id="10409" w:name="_ETM_Q1_4718486"/>
      <w:bookmarkEnd w:id="10409"/>
      <w:r w:rsidR="00833145">
        <w:rPr>
          <w:rFonts w:hint="cs"/>
          <w:rtl/>
        </w:rPr>
        <w:t xml:space="preserve">איך </w:t>
      </w:r>
      <w:bookmarkStart w:id="10410" w:name="_ETM_Q1_4718991"/>
      <w:bookmarkStart w:id="10411" w:name="_ETM_Q1_4717291"/>
      <w:bookmarkEnd w:id="10410"/>
      <w:bookmarkEnd w:id="10411"/>
      <w:r w:rsidR="00833145">
        <w:rPr>
          <w:rFonts w:hint="cs"/>
          <w:rtl/>
        </w:rPr>
        <w:t>מצטייד</w:t>
      </w:r>
      <w:bookmarkStart w:id="10412" w:name="_ETM_Q1_4717061"/>
      <w:bookmarkEnd w:id="10412"/>
      <w:r w:rsidR="00833145">
        <w:rPr>
          <w:rFonts w:hint="cs"/>
          <w:rtl/>
        </w:rPr>
        <w:t>ים ובאיזה קטע מצטיידים זה שיח</w:t>
      </w:r>
      <w:bookmarkStart w:id="10413" w:name="_ETM_Q1_4721361"/>
      <w:bookmarkEnd w:id="10413"/>
      <w:r w:rsidR="00833145">
        <w:rPr>
          <w:rFonts w:hint="cs"/>
          <w:rtl/>
        </w:rPr>
        <w:t xml:space="preserve"> שלאו דווקא ייכנס מיד </w:t>
      </w:r>
      <w:bookmarkStart w:id="10414" w:name="_ETM_Q1_4728468"/>
      <w:bookmarkEnd w:id="10414"/>
      <w:r w:rsidR="00833145">
        <w:rPr>
          <w:rFonts w:hint="cs"/>
          <w:rtl/>
        </w:rPr>
        <w:t>לתוך</w:t>
      </w:r>
      <w:bookmarkStart w:id="10415" w:name="_ETM_Q1_4727668"/>
      <w:bookmarkEnd w:id="10415"/>
      <w:r w:rsidR="00833145">
        <w:rPr>
          <w:rFonts w:hint="cs"/>
          <w:rtl/>
        </w:rPr>
        <w:t xml:space="preserve"> התוכנית האסטרטגיה או לתוך </w:t>
      </w:r>
      <w:bookmarkStart w:id="10416" w:name="_ETM_Q1_4729783"/>
      <w:bookmarkEnd w:id="10416"/>
      <w:r w:rsidR="00833145">
        <w:rPr>
          <w:rFonts w:hint="cs"/>
          <w:rtl/>
        </w:rPr>
        <w:t xml:space="preserve">אסטרטגיית הביטחון. </w:t>
      </w:r>
      <w:bookmarkStart w:id="10417" w:name="_ETM_Q1_4731389"/>
      <w:bookmarkStart w:id="10418" w:name="_ETM_Q1_4729944"/>
      <w:bookmarkEnd w:id="10417"/>
      <w:bookmarkEnd w:id="10418"/>
    </w:p>
    <w:p w14:paraId="0A4D7E4D" w14:textId="77777777" w:rsidR="00833145" w:rsidRDefault="00833145" w:rsidP="00833145">
      <w:pPr>
        <w:rPr>
          <w:rtl/>
        </w:rPr>
      </w:pPr>
      <w:bookmarkStart w:id="10419" w:name="_ETM_Q1_4730490"/>
      <w:bookmarkStart w:id="10420" w:name="_ETM_Q1_4733245"/>
      <w:bookmarkEnd w:id="10419"/>
      <w:bookmarkEnd w:id="10420"/>
    </w:p>
    <w:p w14:paraId="599BF2AC" w14:textId="335A731D" w:rsidR="00833145" w:rsidRDefault="00833145" w:rsidP="00833145">
      <w:pPr>
        <w:pStyle w:val="a4"/>
        <w:keepNext/>
        <w:rPr>
          <w:rtl/>
        </w:rPr>
      </w:pPr>
      <w:bookmarkStart w:id="10421" w:name="ET_speaker_מירי_פרנקלשור_453"/>
      <w:r w:rsidRPr="00833145">
        <w:rPr>
          <w:rStyle w:val="TagStyle"/>
          <w:rtl/>
        </w:rPr>
        <w:t xml:space="preserve"> &lt;&lt; דובר &gt;&gt; </w:t>
      </w:r>
      <w:r>
        <w:rPr>
          <w:rtl/>
        </w:rPr>
        <w:t>מירי פרנקל-שור:</w:t>
      </w:r>
      <w:r w:rsidRPr="00833145">
        <w:rPr>
          <w:rStyle w:val="TagStyle"/>
          <w:rtl/>
        </w:rPr>
        <w:t xml:space="preserve"> &lt;&lt; דובר &gt;&gt;</w:t>
      </w:r>
      <w:r>
        <w:rPr>
          <w:rtl/>
        </w:rPr>
        <w:t xml:space="preserve">   </w:t>
      </w:r>
      <w:bookmarkEnd w:id="10421"/>
    </w:p>
    <w:p w14:paraId="439CAE8B" w14:textId="77777777" w:rsidR="00833145" w:rsidRDefault="00833145" w:rsidP="00833145">
      <w:pPr>
        <w:pStyle w:val="KeepWithNext"/>
        <w:rPr>
          <w:rtl/>
        </w:rPr>
      </w:pPr>
    </w:p>
    <w:p w14:paraId="6A4A9084" w14:textId="4033D9FE" w:rsidR="00833145" w:rsidRDefault="00833145" w:rsidP="00833145">
      <w:pPr>
        <w:rPr>
          <w:rtl/>
        </w:rPr>
      </w:pPr>
      <w:bookmarkStart w:id="10422" w:name="_ETM_Q1_4734145"/>
      <w:bookmarkStart w:id="10423" w:name="_ETM_Q1_4732145"/>
      <w:bookmarkEnd w:id="10422"/>
      <w:bookmarkEnd w:id="10423"/>
      <w:r>
        <w:rPr>
          <w:rFonts w:hint="cs"/>
          <w:rtl/>
        </w:rPr>
        <w:t>אבל דרור</w:t>
      </w:r>
      <w:bookmarkStart w:id="10424" w:name="_ETM_Q1_4732215"/>
      <w:bookmarkEnd w:id="10424"/>
      <w:r>
        <w:rPr>
          <w:rFonts w:hint="cs"/>
          <w:rtl/>
        </w:rPr>
        <w:t>, תסתכל</w:t>
      </w:r>
      <w:bookmarkStart w:id="10425" w:name="_ETM_Q1_4733615"/>
      <w:bookmarkEnd w:id="10425"/>
      <w:r>
        <w:rPr>
          <w:rFonts w:hint="cs"/>
          <w:rtl/>
        </w:rPr>
        <w:t xml:space="preserve"> </w:t>
      </w:r>
      <w:bookmarkStart w:id="10426" w:name="_ETM_Q1_4731915"/>
      <w:bookmarkEnd w:id="10426"/>
      <w:r>
        <w:rPr>
          <w:rFonts w:hint="cs"/>
          <w:rtl/>
        </w:rPr>
        <w:t xml:space="preserve">מה נכתב </w:t>
      </w:r>
      <w:bookmarkStart w:id="10427" w:name="_ETM_Q1_4731345"/>
      <w:bookmarkStart w:id="10428" w:name="_ETM_Q1_4729345"/>
      <w:bookmarkEnd w:id="10427"/>
      <w:bookmarkEnd w:id="10428"/>
      <w:r>
        <w:rPr>
          <w:rFonts w:hint="cs"/>
          <w:rtl/>
        </w:rPr>
        <w:t>בסעיף 2.</w:t>
      </w:r>
      <w:bookmarkStart w:id="10429" w:name="_ETM_Q1_4731085"/>
      <w:bookmarkStart w:id="10430" w:name="_ETM_Q1_4731187"/>
      <w:bookmarkEnd w:id="10429"/>
      <w:bookmarkEnd w:id="10430"/>
    </w:p>
    <w:p w14:paraId="75693D0B" w14:textId="77777777" w:rsidR="00833145" w:rsidRDefault="00833145" w:rsidP="00833145">
      <w:pPr>
        <w:rPr>
          <w:rtl/>
        </w:rPr>
      </w:pPr>
      <w:bookmarkStart w:id="10431" w:name="_ETM_Q1_4734448"/>
      <w:bookmarkStart w:id="10432" w:name="_ETM_Q1_4732748"/>
      <w:bookmarkStart w:id="10433" w:name="_ETM_Q1_4730748"/>
      <w:bookmarkStart w:id="10434" w:name="_ETM_Q1_4728973"/>
      <w:bookmarkStart w:id="10435" w:name="_ETM_Q1_4729511"/>
      <w:bookmarkEnd w:id="10431"/>
      <w:bookmarkEnd w:id="10432"/>
      <w:bookmarkEnd w:id="10433"/>
      <w:bookmarkEnd w:id="10434"/>
      <w:bookmarkEnd w:id="10435"/>
    </w:p>
    <w:p w14:paraId="7D7E8E42" w14:textId="722FCCA0" w:rsidR="00833145" w:rsidRDefault="00833145" w:rsidP="00833145">
      <w:pPr>
        <w:pStyle w:val="a4"/>
        <w:keepNext/>
        <w:rPr>
          <w:rtl/>
        </w:rPr>
      </w:pPr>
      <w:bookmarkStart w:id="10436" w:name="ET_speaker_דרור_גרנית_454"/>
      <w:r w:rsidRPr="00833145">
        <w:rPr>
          <w:rStyle w:val="TagStyle"/>
          <w:rtl/>
        </w:rPr>
        <w:t xml:space="preserve"> &lt;&lt; דובר &gt;&gt; </w:t>
      </w:r>
      <w:r>
        <w:rPr>
          <w:rtl/>
        </w:rPr>
        <w:t>דרור גרנית:</w:t>
      </w:r>
      <w:r w:rsidRPr="00833145">
        <w:rPr>
          <w:rStyle w:val="TagStyle"/>
          <w:rtl/>
        </w:rPr>
        <w:t xml:space="preserve"> &lt;&lt; דובר &gt;&gt;</w:t>
      </w:r>
      <w:r>
        <w:rPr>
          <w:rtl/>
        </w:rPr>
        <w:t xml:space="preserve">   </w:t>
      </w:r>
      <w:bookmarkEnd w:id="10436"/>
    </w:p>
    <w:p w14:paraId="40D1EF7F" w14:textId="77777777" w:rsidR="00833145" w:rsidRDefault="00833145" w:rsidP="00833145">
      <w:pPr>
        <w:pStyle w:val="KeepWithNext"/>
        <w:rPr>
          <w:rtl/>
        </w:rPr>
      </w:pPr>
    </w:p>
    <w:p w14:paraId="1837D82B" w14:textId="1AEDF30B" w:rsidR="00833145" w:rsidRDefault="00833145" w:rsidP="00833145">
      <w:pPr>
        <w:rPr>
          <w:rtl/>
        </w:rPr>
      </w:pPr>
      <w:bookmarkStart w:id="10437" w:name="_ETM_Q1_4730711"/>
      <w:bookmarkEnd w:id="10437"/>
      <w:r>
        <w:rPr>
          <w:rFonts w:hint="cs"/>
          <w:rtl/>
        </w:rPr>
        <w:t>זה לא נפ</w:t>
      </w:r>
      <w:bookmarkStart w:id="10438" w:name="_ETM_Q1_4732913"/>
      <w:bookmarkEnd w:id="10438"/>
      <w:r>
        <w:rPr>
          <w:rFonts w:hint="cs"/>
          <w:rtl/>
        </w:rPr>
        <w:t>ר</w:t>
      </w:r>
      <w:bookmarkStart w:id="10439" w:name="_ETM_Q1_4731414"/>
      <w:bookmarkStart w:id="10440" w:name="_ETM_Q1_4732044"/>
      <w:bookmarkStart w:id="10441" w:name="_ETM_Q1_4731212"/>
      <w:bookmarkEnd w:id="10439"/>
      <w:bookmarkEnd w:id="10440"/>
      <w:bookmarkEnd w:id="10441"/>
      <w:r>
        <w:rPr>
          <w:rFonts w:hint="cs"/>
          <w:rtl/>
        </w:rPr>
        <w:t xml:space="preserve">ד לתוכנית יישומית. </w:t>
      </w:r>
    </w:p>
    <w:p w14:paraId="0CE63564" w14:textId="77777777" w:rsidR="00833145" w:rsidRDefault="00833145" w:rsidP="00833145">
      <w:pPr>
        <w:rPr>
          <w:rtl/>
        </w:rPr>
      </w:pPr>
      <w:bookmarkStart w:id="10442" w:name="_ETM_Q1_4735943"/>
      <w:bookmarkStart w:id="10443" w:name="_ETM_Q1_4736248"/>
      <w:bookmarkStart w:id="10444" w:name="_ETM_Q1_4737147"/>
      <w:bookmarkEnd w:id="10442"/>
      <w:bookmarkEnd w:id="10443"/>
      <w:bookmarkEnd w:id="10444"/>
    </w:p>
    <w:p w14:paraId="304309F3" w14:textId="3BCC1DD4" w:rsidR="00833145" w:rsidRDefault="00833145" w:rsidP="00833145">
      <w:pPr>
        <w:pStyle w:val="a4"/>
        <w:keepNext/>
        <w:rPr>
          <w:rtl/>
        </w:rPr>
      </w:pPr>
      <w:bookmarkStart w:id="10445" w:name="ET_speaker_מירי_פרנקלשור_455"/>
      <w:r w:rsidRPr="00833145">
        <w:rPr>
          <w:rStyle w:val="TagStyle"/>
          <w:rtl/>
        </w:rPr>
        <w:t xml:space="preserve"> &lt;&lt; דובר &gt;&gt; </w:t>
      </w:r>
      <w:r>
        <w:rPr>
          <w:rtl/>
        </w:rPr>
        <w:t>מירי פרנקל-שור:</w:t>
      </w:r>
      <w:r w:rsidRPr="00833145">
        <w:rPr>
          <w:rStyle w:val="TagStyle"/>
          <w:rtl/>
        </w:rPr>
        <w:t xml:space="preserve"> &lt;&lt; דובר &gt;&gt;</w:t>
      </w:r>
      <w:r>
        <w:rPr>
          <w:rtl/>
        </w:rPr>
        <w:t xml:space="preserve">   </w:t>
      </w:r>
      <w:bookmarkEnd w:id="10445"/>
    </w:p>
    <w:p w14:paraId="645EE0B1" w14:textId="77777777" w:rsidR="00833145" w:rsidRDefault="00833145" w:rsidP="00833145">
      <w:pPr>
        <w:pStyle w:val="KeepWithNext"/>
        <w:rPr>
          <w:rtl/>
        </w:rPr>
      </w:pPr>
    </w:p>
    <w:p w14:paraId="61869D53" w14:textId="279F90E1" w:rsidR="00084D43" w:rsidRDefault="00833145" w:rsidP="00E815BA">
      <w:pPr>
        <w:rPr>
          <w:rtl/>
        </w:rPr>
      </w:pPr>
      <w:bookmarkStart w:id="10446" w:name="_ETM_Q1_4737748"/>
      <w:bookmarkStart w:id="10447" w:name="_ETM_Q1_4736047"/>
      <w:bookmarkStart w:id="10448" w:name="_ETM_Q1_4734047"/>
      <w:bookmarkStart w:id="10449" w:name="_ETM_Q1_4732047"/>
      <w:bookmarkEnd w:id="10446"/>
      <w:bookmarkEnd w:id="10447"/>
      <w:bookmarkEnd w:id="10448"/>
      <w:bookmarkEnd w:id="10449"/>
      <w:r>
        <w:rPr>
          <w:rFonts w:hint="cs"/>
          <w:rtl/>
        </w:rPr>
        <w:t xml:space="preserve">מה זו הצעת </w:t>
      </w:r>
      <w:bookmarkStart w:id="10450" w:name="_ETM_Q1_4735413"/>
      <w:bookmarkStart w:id="10451" w:name="_ETM_Q1_4735809"/>
      <w:bookmarkStart w:id="10452" w:name="_ETM_Q1_4736110"/>
      <w:bookmarkStart w:id="10453" w:name="_ETM_Q1_4736130"/>
      <w:bookmarkStart w:id="10454" w:name="_ETM_Q1_4735933"/>
      <w:bookmarkEnd w:id="10450"/>
      <w:bookmarkEnd w:id="10451"/>
      <w:bookmarkEnd w:id="10452"/>
      <w:bookmarkEnd w:id="10453"/>
      <w:bookmarkEnd w:id="10454"/>
      <w:r>
        <w:rPr>
          <w:rFonts w:hint="cs"/>
          <w:rtl/>
        </w:rPr>
        <w:t>האסטרטגיה המדינית ביטחונית</w:t>
      </w:r>
      <w:bookmarkStart w:id="10455" w:name="_ETM_Q1_4738909"/>
      <w:bookmarkStart w:id="10456" w:name="_ETM_Q1_4737488"/>
      <w:bookmarkStart w:id="10457" w:name="_ETM_Q1_4736908"/>
      <w:bookmarkStart w:id="10458" w:name="_ETM_Q1_4737133"/>
      <w:bookmarkStart w:id="10459" w:name="_ETM_Q1_4737431"/>
      <w:bookmarkEnd w:id="10455"/>
      <w:bookmarkEnd w:id="10456"/>
      <w:bookmarkEnd w:id="10457"/>
      <w:bookmarkEnd w:id="10458"/>
      <w:bookmarkEnd w:id="10459"/>
      <w:r>
        <w:rPr>
          <w:rFonts w:hint="cs"/>
          <w:rtl/>
        </w:rPr>
        <w:t xml:space="preserve">? </w:t>
      </w:r>
      <w:bookmarkStart w:id="10460" w:name="_ETM_Q1_4737833"/>
      <w:bookmarkEnd w:id="10460"/>
      <w:r>
        <w:rPr>
          <w:rFonts w:hint="cs"/>
          <w:rtl/>
        </w:rPr>
        <w:t xml:space="preserve">היא מתייחסת להנחות יסוד בנוגע </w:t>
      </w:r>
      <w:bookmarkStart w:id="10461" w:name="_ETM_Q1_4740308"/>
      <w:bookmarkEnd w:id="10461"/>
      <w:r>
        <w:rPr>
          <w:rFonts w:hint="cs"/>
          <w:rtl/>
        </w:rPr>
        <w:t>לאתגרים</w:t>
      </w:r>
      <w:bookmarkStart w:id="10462" w:name="_ETM_Q1_4739094"/>
      <w:bookmarkEnd w:id="10462"/>
      <w:r>
        <w:rPr>
          <w:rFonts w:hint="cs"/>
          <w:rtl/>
        </w:rPr>
        <w:t xml:space="preserve"> ולהזדמנויות</w:t>
      </w:r>
      <w:bookmarkStart w:id="10463" w:name="_ETM_Q1_4741413"/>
      <w:bookmarkEnd w:id="10463"/>
      <w:r>
        <w:rPr>
          <w:rFonts w:hint="cs"/>
          <w:rtl/>
        </w:rPr>
        <w:t xml:space="preserve"> </w:t>
      </w:r>
      <w:bookmarkStart w:id="10464" w:name="_ETM_Q1_4740913"/>
      <w:bookmarkEnd w:id="10464"/>
      <w:r>
        <w:rPr>
          <w:rFonts w:hint="cs"/>
          <w:rtl/>
        </w:rPr>
        <w:t>המדי</w:t>
      </w:r>
      <w:bookmarkStart w:id="10465" w:name="_ETM_Q1_4740393"/>
      <w:bookmarkStart w:id="10466" w:name="_ETM_Q1_4741292"/>
      <w:bookmarkStart w:id="10467" w:name="_ETM_Q1_4740771"/>
      <w:bookmarkEnd w:id="10465"/>
      <w:bookmarkEnd w:id="10466"/>
      <w:bookmarkEnd w:id="10467"/>
      <w:r>
        <w:rPr>
          <w:rFonts w:hint="cs"/>
          <w:rtl/>
        </w:rPr>
        <w:t xml:space="preserve">ניים </w:t>
      </w:r>
      <w:bookmarkStart w:id="10468" w:name="_ETM_Q1_4742296"/>
      <w:bookmarkEnd w:id="10468"/>
      <w:r>
        <w:rPr>
          <w:rFonts w:hint="cs"/>
          <w:rtl/>
        </w:rPr>
        <w:t xml:space="preserve">והביטחוניים, </w:t>
      </w:r>
      <w:bookmarkStart w:id="10469" w:name="_ETM_Q1_4744701"/>
      <w:bookmarkEnd w:id="10469"/>
      <w:r>
        <w:rPr>
          <w:rFonts w:hint="cs"/>
          <w:rtl/>
        </w:rPr>
        <w:t xml:space="preserve">צריך </w:t>
      </w:r>
      <w:bookmarkStart w:id="10470" w:name="_ETM_Q1_4744096"/>
      <w:bookmarkEnd w:id="10470"/>
      <w:r>
        <w:rPr>
          <w:rFonts w:hint="cs"/>
          <w:rtl/>
        </w:rPr>
        <w:t xml:space="preserve">לפרט בה את </w:t>
      </w:r>
      <w:bookmarkStart w:id="10471" w:name="_ETM_Q1_4746094"/>
      <w:bookmarkEnd w:id="10471"/>
      <w:r>
        <w:rPr>
          <w:rFonts w:hint="cs"/>
          <w:rtl/>
        </w:rPr>
        <w:t>האיומים</w:t>
      </w:r>
      <w:bookmarkStart w:id="10472" w:name="_ETM_Q1_4745294"/>
      <w:bookmarkStart w:id="10473" w:name="_ETM_Q1_4747198"/>
      <w:bookmarkEnd w:id="10472"/>
      <w:bookmarkEnd w:id="10473"/>
      <w:r>
        <w:rPr>
          <w:rFonts w:hint="cs"/>
          <w:rtl/>
        </w:rPr>
        <w:t xml:space="preserve">, </w:t>
      </w:r>
      <w:bookmarkStart w:id="10474" w:name="_ETM_Q1_4746338"/>
      <w:bookmarkEnd w:id="10474"/>
      <w:r>
        <w:rPr>
          <w:rFonts w:hint="cs"/>
          <w:rtl/>
        </w:rPr>
        <w:t>את האתגרי</w:t>
      </w:r>
      <w:bookmarkStart w:id="10475" w:name="_ETM_Q1_4745197"/>
      <w:bookmarkEnd w:id="10475"/>
      <w:r>
        <w:rPr>
          <w:rFonts w:hint="cs"/>
          <w:rtl/>
        </w:rPr>
        <w:t>ם</w:t>
      </w:r>
      <w:bookmarkStart w:id="10476" w:name="_ETM_Q1_4746069"/>
      <w:bookmarkStart w:id="10477" w:name="_ETM_Q1_4747070"/>
      <w:bookmarkStart w:id="10478" w:name="_ETM_Q1_4745941"/>
      <w:bookmarkEnd w:id="10476"/>
      <w:bookmarkEnd w:id="10477"/>
      <w:bookmarkEnd w:id="10478"/>
      <w:r>
        <w:rPr>
          <w:rFonts w:hint="cs"/>
          <w:rtl/>
        </w:rPr>
        <w:t xml:space="preserve">, את האמצעים וגם </w:t>
      </w:r>
      <w:bookmarkStart w:id="10479" w:name="_ETM_Q1_4745973"/>
      <w:bookmarkEnd w:id="10479"/>
      <w:r>
        <w:rPr>
          <w:rFonts w:hint="cs"/>
          <w:rtl/>
        </w:rPr>
        <w:t xml:space="preserve">לדרג את זה, נכון? </w:t>
      </w:r>
      <w:bookmarkStart w:id="10480" w:name="_ETM_Q1_4746568"/>
      <w:bookmarkStart w:id="10481" w:name="_ETM_Q1_4750672"/>
      <w:bookmarkStart w:id="10482" w:name="_ETM_Q1_4750969"/>
      <w:bookmarkEnd w:id="10480"/>
      <w:bookmarkEnd w:id="10481"/>
      <w:bookmarkEnd w:id="10482"/>
      <w:r>
        <w:rPr>
          <w:rFonts w:hint="cs"/>
          <w:rtl/>
        </w:rPr>
        <w:t xml:space="preserve">אז אתה </w:t>
      </w:r>
      <w:bookmarkStart w:id="10483" w:name="_ETM_Q1_4750473"/>
      <w:bookmarkEnd w:id="10483"/>
      <w:r>
        <w:rPr>
          <w:rFonts w:hint="cs"/>
          <w:rtl/>
        </w:rPr>
        <w:t xml:space="preserve">עובר לסעיף </w:t>
      </w:r>
      <w:bookmarkStart w:id="10484" w:name="_ETM_Q1_4750518"/>
      <w:bookmarkEnd w:id="10484"/>
      <w:r>
        <w:rPr>
          <w:rFonts w:hint="cs"/>
          <w:rtl/>
        </w:rPr>
        <w:t>2(א)(</w:t>
      </w:r>
      <w:bookmarkStart w:id="10485" w:name="_ETM_Q1_4752019"/>
      <w:bookmarkStart w:id="10486" w:name="_ETM_Q1_4751508"/>
      <w:bookmarkEnd w:id="10485"/>
      <w:bookmarkEnd w:id="10486"/>
      <w:r>
        <w:rPr>
          <w:rFonts w:hint="cs"/>
          <w:rtl/>
        </w:rPr>
        <w:t>6) לחוק המל"ל</w:t>
      </w:r>
      <w:bookmarkStart w:id="10487" w:name="_ETM_Q1_4753896"/>
      <w:bookmarkEnd w:id="10487"/>
      <w:r>
        <w:rPr>
          <w:rFonts w:hint="cs"/>
          <w:rtl/>
        </w:rPr>
        <w:t xml:space="preserve"> שכתוב בו "</w:t>
      </w:r>
      <w:bookmarkStart w:id="10488" w:name="_ETM_Q1_4753991"/>
      <w:bookmarkStart w:id="10489" w:name="_ETM_Q1_4756518"/>
      <w:bookmarkStart w:id="10490" w:name="_ETM_Q1_4757925"/>
      <w:bookmarkEnd w:id="10488"/>
      <w:bookmarkEnd w:id="10489"/>
      <w:bookmarkEnd w:id="10490"/>
      <w:r w:rsidR="00084D43">
        <w:rPr>
          <w:rFonts w:hint="cs"/>
          <w:rtl/>
        </w:rPr>
        <w:t>ל</w:t>
      </w:r>
      <w:bookmarkStart w:id="10491" w:name="_ETM_Q1_4760317"/>
      <w:bookmarkStart w:id="10492" w:name="_ETM_Q1_4758550"/>
      <w:bookmarkEnd w:id="10491"/>
      <w:bookmarkEnd w:id="10492"/>
      <w:r w:rsidR="00084D43" w:rsidRPr="00084D43">
        <w:rPr>
          <w:rtl/>
        </w:rPr>
        <w:t>הכין ולהגיש לוועדת השרים לענייני ביטחון לאומי, אחת לשנה לפחות, הערכה שנתית ורב-שנתית של המצב המדיני-ביטחוני</w:t>
      </w:r>
      <w:r w:rsidR="00084D43">
        <w:rPr>
          <w:rFonts w:hint="cs"/>
          <w:rtl/>
        </w:rPr>
        <w:t>".</w:t>
      </w:r>
    </w:p>
    <w:p w14:paraId="3AC53F7A" w14:textId="77777777" w:rsidR="00084D43" w:rsidRDefault="00084D43" w:rsidP="00084D43">
      <w:pPr>
        <w:rPr>
          <w:rtl/>
        </w:rPr>
      </w:pPr>
      <w:bookmarkStart w:id="10493" w:name="_ETM_Q1_4762126"/>
      <w:bookmarkEnd w:id="10493"/>
    </w:p>
    <w:p w14:paraId="5649302C" w14:textId="777B21F1" w:rsidR="00084D43" w:rsidRDefault="00084D43" w:rsidP="00084D43">
      <w:pPr>
        <w:pStyle w:val="a4"/>
        <w:keepNext/>
        <w:rPr>
          <w:rtl/>
        </w:rPr>
      </w:pPr>
      <w:bookmarkStart w:id="10494" w:name="ET_speaker_דרור_גרנית_456"/>
      <w:r w:rsidRPr="00084D43">
        <w:rPr>
          <w:rStyle w:val="TagStyle"/>
          <w:rtl/>
        </w:rPr>
        <w:t xml:space="preserve"> &lt;&lt; דובר &gt;&gt; </w:t>
      </w:r>
      <w:r>
        <w:rPr>
          <w:rtl/>
        </w:rPr>
        <w:t>דרור גרנית:</w:t>
      </w:r>
      <w:r w:rsidRPr="00084D43">
        <w:rPr>
          <w:rStyle w:val="TagStyle"/>
          <w:rtl/>
        </w:rPr>
        <w:t xml:space="preserve"> &lt;&lt; דובר &gt;&gt;</w:t>
      </w:r>
      <w:r>
        <w:rPr>
          <w:rtl/>
        </w:rPr>
        <w:t xml:space="preserve">   </w:t>
      </w:r>
      <w:bookmarkEnd w:id="10494"/>
    </w:p>
    <w:p w14:paraId="700AFDBB" w14:textId="77777777" w:rsidR="00084D43" w:rsidRDefault="00084D43" w:rsidP="00084D43">
      <w:pPr>
        <w:pStyle w:val="KeepWithNext"/>
        <w:rPr>
          <w:rtl/>
        </w:rPr>
      </w:pPr>
    </w:p>
    <w:p w14:paraId="1C9E2CC2" w14:textId="06A82951" w:rsidR="00084D43" w:rsidRDefault="00084D43" w:rsidP="00084D43">
      <w:pPr>
        <w:rPr>
          <w:rtl/>
        </w:rPr>
      </w:pPr>
      <w:bookmarkStart w:id="10495" w:name="_ETM_Q1_4764830"/>
      <w:bookmarkEnd w:id="10495"/>
      <w:r>
        <w:rPr>
          <w:rFonts w:hint="cs"/>
          <w:rtl/>
        </w:rPr>
        <w:t>הערכה</w:t>
      </w:r>
      <w:bookmarkStart w:id="10496" w:name="_ETM_Q1_4759304"/>
      <w:bookmarkEnd w:id="10496"/>
      <w:r>
        <w:rPr>
          <w:rFonts w:hint="cs"/>
          <w:rtl/>
        </w:rPr>
        <w:t>. ה</w:t>
      </w:r>
      <w:bookmarkStart w:id="10497" w:name="_ETM_Q1_4761208"/>
      <w:bookmarkEnd w:id="10497"/>
      <w:r>
        <w:rPr>
          <w:rFonts w:hint="cs"/>
          <w:rtl/>
        </w:rPr>
        <w:t xml:space="preserve">ערכה </w:t>
      </w:r>
      <w:bookmarkStart w:id="10498" w:name="_ETM_Q1_4760075"/>
      <w:bookmarkEnd w:id="10498"/>
      <w:r>
        <w:rPr>
          <w:rFonts w:hint="cs"/>
          <w:rtl/>
        </w:rPr>
        <w:t>זה לא תוכנית</w:t>
      </w:r>
      <w:bookmarkStart w:id="10499" w:name="_ETM_Q1_4761950"/>
      <w:bookmarkEnd w:id="10499"/>
      <w:r>
        <w:rPr>
          <w:rFonts w:hint="cs"/>
          <w:rtl/>
        </w:rPr>
        <w:t xml:space="preserve"> ביצוע. </w:t>
      </w:r>
    </w:p>
    <w:p w14:paraId="676DFEA0" w14:textId="77777777" w:rsidR="00084D43" w:rsidRDefault="00084D43" w:rsidP="00084D43">
      <w:pPr>
        <w:rPr>
          <w:rtl/>
        </w:rPr>
      </w:pPr>
      <w:bookmarkStart w:id="10500" w:name="_ETM_Q1_4763078"/>
      <w:bookmarkStart w:id="10501" w:name="_ETM_Q1_4750925"/>
      <w:bookmarkStart w:id="10502" w:name="_ETM_Q1_4761677"/>
      <w:bookmarkEnd w:id="10500"/>
      <w:bookmarkEnd w:id="10501"/>
      <w:bookmarkEnd w:id="10502"/>
    </w:p>
    <w:p w14:paraId="5F3EF6EE" w14:textId="1C608FE0" w:rsidR="00084D43" w:rsidRDefault="00084D43" w:rsidP="00084D43">
      <w:pPr>
        <w:pStyle w:val="a4"/>
        <w:keepNext/>
        <w:rPr>
          <w:rtl/>
        </w:rPr>
      </w:pPr>
      <w:bookmarkStart w:id="10503" w:name="ET_speaker_מירי_פרנקלשור_457"/>
      <w:r w:rsidRPr="00084D43">
        <w:rPr>
          <w:rStyle w:val="TagStyle"/>
          <w:rtl/>
        </w:rPr>
        <w:t xml:space="preserve"> &lt;&lt; דוב</w:t>
      </w:r>
      <w:bookmarkStart w:id="10504" w:name="_ETM_Q1_4762079"/>
      <w:bookmarkEnd w:id="10504"/>
      <w:r w:rsidRPr="00084D43">
        <w:rPr>
          <w:rStyle w:val="TagStyle"/>
          <w:rtl/>
        </w:rPr>
        <w:t xml:space="preserve">ר &gt;&gt; </w:t>
      </w:r>
      <w:r>
        <w:rPr>
          <w:rtl/>
        </w:rPr>
        <w:t>מירי פרנקל-שור:</w:t>
      </w:r>
      <w:r w:rsidRPr="00084D43">
        <w:rPr>
          <w:rStyle w:val="TagStyle"/>
          <w:rtl/>
        </w:rPr>
        <w:t xml:space="preserve"> &lt;&lt; דובר &gt;&gt;</w:t>
      </w:r>
      <w:r>
        <w:rPr>
          <w:rtl/>
        </w:rPr>
        <w:t xml:space="preserve">   </w:t>
      </w:r>
      <w:bookmarkEnd w:id="10503"/>
    </w:p>
    <w:p w14:paraId="7EB67D20" w14:textId="77777777" w:rsidR="00084D43" w:rsidRDefault="00084D43" w:rsidP="00084D43">
      <w:pPr>
        <w:pStyle w:val="KeepWithNext"/>
        <w:rPr>
          <w:rtl/>
        </w:rPr>
      </w:pPr>
    </w:p>
    <w:p w14:paraId="1E1AF97A" w14:textId="4FAEA4CB" w:rsidR="00084D43" w:rsidRDefault="00084D43" w:rsidP="00084D43">
      <w:pPr>
        <w:rPr>
          <w:rtl/>
        </w:rPr>
      </w:pPr>
      <w:bookmarkStart w:id="10505" w:name="_ETM_Q1_4762280"/>
      <w:bookmarkStart w:id="10506" w:name="_ETM_Q1_4762575"/>
      <w:bookmarkEnd w:id="10505"/>
      <w:bookmarkEnd w:id="10506"/>
      <w:r>
        <w:rPr>
          <w:rFonts w:hint="cs"/>
          <w:rtl/>
        </w:rPr>
        <w:t>ב</w:t>
      </w:r>
      <w:bookmarkStart w:id="10507" w:name="_ETM_Q1_4760575"/>
      <w:bookmarkEnd w:id="10507"/>
      <w:r>
        <w:rPr>
          <w:rFonts w:hint="cs"/>
          <w:rtl/>
        </w:rPr>
        <w:t>סדר, זה</w:t>
      </w:r>
      <w:bookmarkStart w:id="10508" w:name="_ETM_Q1_4761450"/>
      <w:bookmarkEnd w:id="10508"/>
      <w:r>
        <w:rPr>
          <w:rFonts w:hint="cs"/>
          <w:rtl/>
        </w:rPr>
        <w:t xml:space="preserve"> על סמך.</w:t>
      </w:r>
      <w:bookmarkStart w:id="10509" w:name="_ETM_Q1_4761550"/>
      <w:bookmarkStart w:id="10510" w:name="_ETM_Q1_4765175"/>
      <w:bookmarkStart w:id="10511" w:name="_ETM_Q1_4763175"/>
      <w:bookmarkStart w:id="10512" w:name="_ETM_Q1_4761175"/>
      <w:bookmarkEnd w:id="10509"/>
      <w:bookmarkEnd w:id="10510"/>
      <w:bookmarkEnd w:id="10511"/>
      <w:bookmarkEnd w:id="10512"/>
    </w:p>
    <w:p w14:paraId="7CE0BBA4" w14:textId="77777777" w:rsidR="00084D43" w:rsidRDefault="00084D43" w:rsidP="00084D43">
      <w:pPr>
        <w:rPr>
          <w:rtl/>
        </w:rPr>
      </w:pPr>
      <w:bookmarkStart w:id="10513" w:name="_ETM_Q1_4761377"/>
      <w:bookmarkStart w:id="10514" w:name="_ETM_Q1_4761178"/>
      <w:bookmarkStart w:id="10515" w:name="_ETM_Q1_4760947"/>
      <w:bookmarkEnd w:id="10513"/>
      <w:bookmarkEnd w:id="10514"/>
      <w:bookmarkEnd w:id="10515"/>
    </w:p>
    <w:p w14:paraId="056A5853" w14:textId="24B80866" w:rsidR="00084D43" w:rsidRDefault="00084D43" w:rsidP="00084D43">
      <w:pPr>
        <w:pStyle w:val="af6"/>
        <w:keepNext/>
        <w:rPr>
          <w:rtl/>
        </w:rPr>
      </w:pPr>
      <w:bookmarkStart w:id="10516" w:name="ET_yor_4574_458"/>
      <w:r w:rsidRPr="00084D43">
        <w:rPr>
          <w:rStyle w:val="TagStyle"/>
          <w:rtl/>
        </w:rPr>
        <w:t xml:space="preserve"> &lt;&lt; יור &gt;&gt; </w:t>
      </w:r>
      <w:r>
        <w:rPr>
          <w:rtl/>
        </w:rPr>
        <w:t>היו"ר יולי יואל אדלשטיין:</w:t>
      </w:r>
      <w:r w:rsidRPr="00084D43">
        <w:rPr>
          <w:rStyle w:val="TagStyle"/>
          <w:rtl/>
        </w:rPr>
        <w:t xml:space="preserve"> &lt;&lt; יור &gt;&gt;</w:t>
      </w:r>
      <w:r>
        <w:rPr>
          <w:rtl/>
        </w:rPr>
        <w:t xml:space="preserve">   </w:t>
      </w:r>
      <w:bookmarkEnd w:id="10516"/>
    </w:p>
    <w:p w14:paraId="1849342C" w14:textId="77777777" w:rsidR="00084D43" w:rsidRDefault="00084D43" w:rsidP="00084D43">
      <w:pPr>
        <w:pStyle w:val="KeepWithNext"/>
        <w:rPr>
          <w:rtl/>
        </w:rPr>
      </w:pPr>
    </w:p>
    <w:p w14:paraId="4A4756F8" w14:textId="425F6E4F" w:rsidR="00084D43" w:rsidRDefault="00084D43" w:rsidP="00084D43">
      <w:pPr>
        <w:rPr>
          <w:rtl/>
        </w:rPr>
      </w:pPr>
      <w:bookmarkStart w:id="10517" w:name="_ETM_Q1_4761851"/>
      <w:bookmarkEnd w:id="10517"/>
      <w:r>
        <w:rPr>
          <w:rFonts w:hint="cs"/>
          <w:rtl/>
        </w:rPr>
        <w:t xml:space="preserve">זה בהתבסס </w:t>
      </w:r>
      <w:bookmarkStart w:id="10518" w:name="_ETM_Q1_4761952"/>
      <w:bookmarkStart w:id="10519" w:name="_ETM_Q1_4760477"/>
      <w:bookmarkEnd w:id="10518"/>
      <w:bookmarkEnd w:id="10519"/>
      <w:r>
        <w:rPr>
          <w:rFonts w:hint="cs"/>
          <w:rtl/>
        </w:rPr>
        <w:t>על ההערכה</w:t>
      </w:r>
      <w:bookmarkStart w:id="10520" w:name="_ETM_Q1_4762347"/>
      <w:bookmarkEnd w:id="10520"/>
      <w:r>
        <w:rPr>
          <w:rFonts w:hint="cs"/>
          <w:rtl/>
        </w:rPr>
        <w:t xml:space="preserve">. כן, יש פה איזה </w:t>
      </w:r>
      <w:bookmarkStart w:id="10521" w:name="_ETM_Q1_4765548"/>
      <w:bookmarkEnd w:id="10521"/>
      <w:r>
        <w:rPr>
          <w:rFonts w:hint="cs"/>
          <w:rtl/>
        </w:rPr>
        <w:t xml:space="preserve">משהו. </w:t>
      </w:r>
      <w:bookmarkStart w:id="10522" w:name="_ETM_Q1_4764749"/>
      <w:bookmarkEnd w:id="10522"/>
    </w:p>
    <w:p w14:paraId="07389501" w14:textId="77777777" w:rsidR="00084D43" w:rsidRDefault="00084D43" w:rsidP="00084D43">
      <w:pPr>
        <w:rPr>
          <w:rtl/>
        </w:rPr>
      </w:pPr>
      <w:bookmarkStart w:id="10523" w:name="_ETM_Q1_4765002"/>
      <w:bookmarkEnd w:id="10523"/>
    </w:p>
    <w:p w14:paraId="728D4682" w14:textId="4E042A66" w:rsidR="00084D43" w:rsidRDefault="00084D43" w:rsidP="00084D43">
      <w:pPr>
        <w:pStyle w:val="a4"/>
        <w:keepNext/>
        <w:rPr>
          <w:rtl/>
        </w:rPr>
      </w:pPr>
      <w:bookmarkStart w:id="10524" w:name="ET_speaker_דרור_גרנית_459"/>
      <w:r w:rsidRPr="00084D43">
        <w:rPr>
          <w:rStyle w:val="TagStyle"/>
          <w:rtl/>
        </w:rPr>
        <w:t xml:space="preserve"> &lt;&lt; דובר &gt;&gt; </w:t>
      </w:r>
      <w:r>
        <w:rPr>
          <w:rtl/>
        </w:rPr>
        <w:t>דרור גרנית:</w:t>
      </w:r>
      <w:r w:rsidRPr="00084D43">
        <w:rPr>
          <w:rStyle w:val="TagStyle"/>
          <w:rtl/>
        </w:rPr>
        <w:t xml:space="preserve"> &lt;&lt; דובר &gt;&gt;</w:t>
      </w:r>
      <w:r>
        <w:rPr>
          <w:rtl/>
        </w:rPr>
        <w:t xml:space="preserve">   </w:t>
      </w:r>
      <w:bookmarkEnd w:id="10524"/>
    </w:p>
    <w:p w14:paraId="3F39191F" w14:textId="77777777" w:rsidR="00084D43" w:rsidRDefault="00084D43" w:rsidP="00084D43">
      <w:pPr>
        <w:pStyle w:val="KeepWithNext"/>
        <w:rPr>
          <w:rtl/>
        </w:rPr>
      </w:pPr>
    </w:p>
    <w:p w14:paraId="2117465D" w14:textId="77777777" w:rsidR="004C0E1F" w:rsidRDefault="00084D43" w:rsidP="004C0E1F">
      <w:pPr>
        <w:rPr>
          <w:rtl/>
        </w:rPr>
      </w:pPr>
      <w:bookmarkStart w:id="10525" w:name="_ETM_Q1_4766505"/>
      <w:bookmarkStart w:id="10526" w:name="_ETM_Q1_4764505"/>
      <w:bookmarkStart w:id="10527" w:name="_ETM_Q1_4762505"/>
      <w:bookmarkEnd w:id="10525"/>
      <w:bookmarkEnd w:id="10526"/>
      <w:bookmarkEnd w:id="10527"/>
      <w:r>
        <w:rPr>
          <w:rFonts w:hint="cs"/>
          <w:rtl/>
        </w:rPr>
        <w:t>שו</w:t>
      </w:r>
      <w:bookmarkStart w:id="10528" w:name="_ETM_Q1_4760505"/>
      <w:bookmarkEnd w:id="10528"/>
      <w:r>
        <w:rPr>
          <w:rFonts w:hint="cs"/>
          <w:rtl/>
        </w:rPr>
        <w:t>ב, אני אומר</w:t>
      </w:r>
      <w:bookmarkStart w:id="10529" w:name="_ETM_Q1_4767147"/>
      <w:bookmarkStart w:id="10530" w:name="_ETM_Q1_4765147"/>
      <w:bookmarkStart w:id="10531" w:name="_ETM_Q1_4763147"/>
      <w:bookmarkEnd w:id="10529"/>
      <w:bookmarkEnd w:id="10530"/>
      <w:bookmarkEnd w:id="10531"/>
      <w:r>
        <w:rPr>
          <w:rFonts w:hint="cs"/>
          <w:rtl/>
        </w:rPr>
        <w:t xml:space="preserve"> שיש </w:t>
      </w:r>
      <w:bookmarkStart w:id="10532" w:name="_ETM_Q1_4763224"/>
      <w:bookmarkEnd w:id="10532"/>
      <w:r>
        <w:rPr>
          <w:rFonts w:hint="cs"/>
          <w:rtl/>
        </w:rPr>
        <w:t>פה פער</w:t>
      </w:r>
      <w:bookmarkStart w:id="10533" w:name="_ETM_Q1_4769859"/>
      <w:bookmarkEnd w:id="10533"/>
      <w:r>
        <w:rPr>
          <w:rFonts w:hint="cs"/>
          <w:rtl/>
        </w:rPr>
        <w:t xml:space="preserve">. </w:t>
      </w:r>
      <w:bookmarkStart w:id="10534" w:name="_ETM_Q1_4768434"/>
      <w:bookmarkEnd w:id="10534"/>
      <w:r>
        <w:rPr>
          <w:rFonts w:hint="cs"/>
          <w:rtl/>
        </w:rPr>
        <w:t xml:space="preserve">אולי אני טועה </w:t>
      </w:r>
      <w:bookmarkStart w:id="10535" w:name="_ETM_Q1_4766423"/>
      <w:bookmarkEnd w:id="10535"/>
      <w:r>
        <w:rPr>
          <w:rFonts w:hint="cs"/>
          <w:rtl/>
        </w:rPr>
        <w:t xml:space="preserve">בהבנה אבל </w:t>
      </w:r>
      <w:bookmarkStart w:id="10536" w:name="_ETM_Q1_4768324"/>
      <w:bookmarkStart w:id="10537" w:name="_ETM_Q1_4767857"/>
      <w:bookmarkEnd w:id="10536"/>
      <w:bookmarkEnd w:id="10537"/>
      <w:r>
        <w:rPr>
          <w:rFonts w:hint="cs"/>
          <w:rtl/>
        </w:rPr>
        <w:t xml:space="preserve">אני חושב </w:t>
      </w:r>
      <w:bookmarkStart w:id="10538" w:name="_ETM_Q1_4768832"/>
      <w:bookmarkEnd w:id="10538"/>
      <w:r>
        <w:rPr>
          <w:rFonts w:hint="cs"/>
          <w:rtl/>
        </w:rPr>
        <w:t>שיש פה פער</w:t>
      </w:r>
      <w:bookmarkStart w:id="10539" w:name="_ETM_Q1_4770260"/>
      <w:bookmarkEnd w:id="10539"/>
      <w:r>
        <w:rPr>
          <w:rFonts w:hint="cs"/>
          <w:rtl/>
        </w:rPr>
        <w:t xml:space="preserve"> מו</w:t>
      </w:r>
      <w:bookmarkStart w:id="10540" w:name="_ETM_Q1_4771608"/>
      <w:bookmarkEnd w:id="10540"/>
      <w:r>
        <w:rPr>
          <w:rFonts w:hint="cs"/>
          <w:rtl/>
        </w:rPr>
        <w:t>שגי שיש לו</w:t>
      </w:r>
      <w:bookmarkStart w:id="10541" w:name="_ETM_Q1_4770659"/>
      <w:bookmarkEnd w:id="10541"/>
      <w:r>
        <w:rPr>
          <w:rFonts w:hint="cs"/>
          <w:rtl/>
        </w:rPr>
        <w:t xml:space="preserve"> נפק</w:t>
      </w:r>
      <w:bookmarkStart w:id="10542" w:name="_ETM_Q1_4771948"/>
      <w:bookmarkEnd w:id="10542"/>
      <w:r>
        <w:rPr>
          <w:rFonts w:hint="cs"/>
          <w:rtl/>
        </w:rPr>
        <w:t xml:space="preserve">ות יישומית. </w:t>
      </w:r>
      <w:bookmarkStart w:id="10543" w:name="_ETM_Q1_4776029"/>
      <w:bookmarkStart w:id="10544" w:name="_ETM_Q1_4774930"/>
      <w:bookmarkStart w:id="10545" w:name="_ETM_Q1_4806419"/>
      <w:bookmarkStart w:id="10546" w:name="_ETM_Q1_4806719"/>
      <w:bookmarkStart w:id="10547" w:name="_ETM_Q1_4810419"/>
      <w:bookmarkStart w:id="10548" w:name="_ETM_Q1_4808419"/>
      <w:bookmarkEnd w:id="10543"/>
      <w:bookmarkEnd w:id="10544"/>
      <w:bookmarkEnd w:id="10545"/>
      <w:bookmarkEnd w:id="10546"/>
      <w:bookmarkEnd w:id="10547"/>
      <w:bookmarkEnd w:id="10548"/>
      <w:r w:rsidR="004C0E1F">
        <w:rPr>
          <w:rFonts w:hint="cs"/>
          <w:rtl/>
        </w:rPr>
        <w:t>הערכה</w:t>
      </w:r>
      <w:bookmarkStart w:id="10549" w:name="_ETM_Q1_4799877"/>
      <w:bookmarkEnd w:id="10549"/>
      <w:r>
        <w:rPr>
          <w:rFonts w:hint="cs"/>
          <w:rtl/>
        </w:rPr>
        <w:t xml:space="preserve"> </w:t>
      </w:r>
      <w:bookmarkStart w:id="10550" w:name="_ETM_Q1_4775226"/>
      <w:bookmarkEnd w:id="10550"/>
      <w:r>
        <w:rPr>
          <w:rFonts w:hint="cs"/>
          <w:rtl/>
        </w:rPr>
        <w:t>זה</w:t>
      </w:r>
      <w:bookmarkStart w:id="10551" w:name="_ETM_Q1_4777254"/>
      <w:bookmarkEnd w:id="10551"/>
      <w:r>
        <w:rPr>
          <w:rFonts w:hint="cs"/>
          <w:rtl/>
        </w:rPr>
        <w:t xml:space="preserve"> אומר </w:t>
      </w:r>
      <w:bookmarkStart w:id="10552" w:name="_ETM_Q1_4776154"/>
      <w:bookmarkEnd w:id="10552"/>
      <w:r>
        <w:rPr>
          <w:rFonts w:hint="cs"/>
          <w:rtl/>
        </w:rPr>
        <w:t>שאם ה</w:t>
      </w:r>
      <w:bookmarkStart w:id="10553" w:name="_ETM_Q1_4778029"/>
      <w:bookmarkStart w:id="10554" w:name="_ETM_Q1_4776589"/>
      <w:bookmarkEnd w:id="10553"/>
      <w:bookmarkEnd w:id="10554"/>
      <w:r>
        <w:rPr>
          <w:rFonts w:hint="cs"/>
          <w:rtl/>
        </w:rPr>
        <w:t xml:space="preserve">צבת שהאסטרטגיה שלך היא לשים </w:t>
      </w:r>
      <w:bookmarkStart w:id="10555" w:name="_ETM_Q1_4780529"/>
      <w:bookmarkStart w:id="10556" w:name="_ETM_Q1_4779093"/>
      <w:bookmarkEnd w:id="10555"/>
      <w:bookmarkEnd w:id="10556"/>
      <w:r>
        <w:rPr>
          <w:rFonts w:hint="cs"/>
          <w:rtl/>
        </w:rPr>
        <w:t>את הז</w:t>
      </w:r>
      <w:bookmarkStart w:id="10557" w:name="_ETM_Q1_4783690"/>
      <w:bookmarkStart w:id="10558" w:name="_ETM_Q1_4784177"/>
      <w:bookmarkEnd w:id="10557"/>
      <w:bookmarkEnd w:id="10558"/>
      <w:r>
        <w:rPr>
          <w:rFonts w:hint="cs"/>
          <w:rtl/>
        </w:rPr>
        <w:t xml:space="preserve">'יטונים </w:t>
      </w:r>
      <w:bookmarkStart w:id="10559" w:name="_ETM_Q1_4782058"/>
      <w:bookmarkStart w:id="10560" w:name="_ETM_Q1_4780355"/>
      <w:bookmarkEnd w:id="10559"/>
      <w:bookmarkEnd w:id="10560"/>
      <w:r>
        <w:rPr>
          <w:rFonts w:hint="cs"/>
          <w:rtl/>
        </w:rPr>
        <w:t>–</w:t>
      </w:r>
      <w:bookmarkStart w:id="10561" w:name="_ETM_Q1_4778594"/>
      <w:bookmarkEnd w:id="10561"/>
      <w:r>
        <w:rPr>
          <w:rFonts w:hint="cs"/>
          <w:rtl/>
        </w:rPr>
        <w:t xml:space="preserve"> סליחה על הביטוי – על התמודדות </w:t>
      </w:r>
      <w:bookmarkStart w:id="10562" w:name="_ETM_Q1_4782863"/>
      <w:bookmarkEnd w:id="10562"/>
      <w:r>
        <w:rPr>
          <w:rFonts w:hint="cs"/>
          <w:rtl/>
        </w:rPr>
        <w:t>עם האיום האיראני</w:t>
      </w:r>
      <w:bookmarkStart w:id="10563" w:name="_ETM_Q1_4786441"/>
      <w:bookmarkEnd w:id="10563"/>
      <w:r>
        <w:rPr>
          <w:rFonts w:hint="cs"/>
          <w:rtl/>
        </w:rPr>
        <w:t xml:space="preserve">, </w:t>
      </w:r>
      <w:bookmarkStart w:id="10564" w:name="_ETM_Q1_4792444"/>
      <w:bookmarkStart w:id="10565" w:name="_ETM_Q1_4790444"/>
      <w:bookmarkStart w:id="10566" w:name="_ETM_Q1_4788444"/>
      <w:bookmarkEnd w:id="10564"/>
      <w:bookmarkEnd w:id="10565"/>
      <w:bookmarkEnd w:id="10566"/>
      <w:r>
        <w:rPr>
          <w:rFonts w:hint="cs"/>
          <w:rtl/>
        </w:rPr>
        <w:t>אחרי זה יג</w:t>
      </w:r>
      <w:bookmarkStart w:id="10567" w:name="_ETM_Q1_4786842"/>
      <w:bookmarkStart w:id="10568" w:name="_ETM_Q1_4785349"/>
      <w:bookmarkStart w:id="10569" w:name="_ETM_Q1_4783586"/>
      <w:bookmarkEnd w:id="10567"/>
      <w:bookmarkEnd w:id="10568"/>
      <w:bookmarkEnd w:id="10569"/>
      <w:r>
        <w:rPr>
          <w:rFonts w:hint="cs"/>
          <w:rtl/>
        </w:rPr>
        <w:t xml:space="preserve">זרו מזה תוכניות אבל </w:t>
      </w:r>
      <w:bookmarkStart w:id="10570" w:name="_ETM_Q1_4787576"/>
      <w:bookmarkEnd w:id="10570"/>
      <w:r>
        <w:rPr>
          <w:rFonts w:hint="cs"/>
          <w:rtl/>
        </w:rPr>
        <w:t>תוכניות זה לא חלק</w:t>
      </w:r>
      <w:bookmarkStart w:id="10571" w:name="_ETM_Q1_4789935"/>
      <w:bookmarkEnd w:id="10571"/>
      <w:r>
        <w:rPr>
          <w:rFonts w:hint="cs"/>
          <w:rtl/>
        </w:rPr>
        <w:t xml:space="preserve"> מהאס</w:t>
      </w:r>
      <w:bookmarkStart w:id="10572" w:name="_ETM_Q1_4789135"/>
      <w:bookmarkEnd w:id="10572"/>
      <w:r>
        <w:rPr>
          <w:rFonts w:hint="cs"/>
          <w:rtl/>
        </w:rPr>
        <w:t>טרטגיה</w:t>
      </w:r>
      <w:bookmarkStart w:id="10573" w:name="_ETM_Q1_4788269"/>
      <w:bookmarkEnd w:id="10573"/>
      <w:r>
        <w:rPr>
          <w:rFonts w:hint="cs"/>
          <w:rtl/>
        </w:rPr>
        <w:t xml:space="preserve">, </w:t>
      </w:r>
      <w:bookmarkStart w:id="10574" w:name="_ETM_Q1_4789746"/>
      <w:bookmarkEnd w:id="10574"/>
      <w:r>
        <w:rPr>
          <w:rFonts w:hint="cs"/>
          <w:rtl/>
        </w:rPr>
        <w:t>זה תוכניות הצטיידות</w:t>
      </w:r>
      <w:bookmarkStart w:id="10575" w:name="_ETM_Q1_4793249"/>
      <w:bookmarkEnd w:id="10575"/>
      <w:r>
        <w:rPr>
          <w:rFonts w:hint="cs"/>
          <w:rtl/>
        </w:rPr>
        <w:t xml:space="preserve">, </w:t>
      </w:r>
      <w:bookmarkStart w:id="10576" w:name="_ETM_Q1_4791550"/>
      <w:bookmarkEnd w:id="10576"/>
      <w:r>
        <w:rPr>
          <w:rFonts w:hint="cs"/>
          <w:rtl/>
        </w:rPr>
        <w:t>תו</w:t>
      </w:r>
      <w:bookmarkStart w:id="10577" w:name="_ETM_Q1_4791343"/>
      <w:bookmarkEnd w:id="10577"/>
      <w:r>
        <w:rPr>
          <w:rFonts w:hint="cs"/>
          <w:rtl/>
        </w:rPr>
        <w:t xml:space="preserve">כניות </w:t>
      </w:r>
      <w:bookmarkStart w:id="10578" w:name="_ETM_Q1_4790144"/>
      <w:bookmarkEnd w:id="10578"/>
      <w:r>
        <w:rPr>
          <w:rFonts w:hint="cs"/>
          <w:rtl/>
        </w:rPr>
        <w:t>בניין כוח ותוכניות שונות</w:t>
      </w:r>
      <w:bookmarkStart w:id="10579" w:name="_ETM_Q1_4794263"/>
      <w:bookmarkEnd w:id="10579"/>
      <w:r w:rsidR="004C0E1F">
        <w:rPr>
          <w:rFonts w:hint="cs"/>
          <w:rtl/>
        </w:rPr>
        <w:t>.</w:t>
      </w:r>
    </w:p>
    <w:p w14:paraId="502E57DE" w14:textId="77777777" w:rsidR="004C0E1F" w:rsidRDefault="004C0E1F" w:rsidP="004C0E1F">
      <w:pPr>
        <w:rPr>
          <w:rtl/>
        </w:rPr>
      </w:pPr>
    </w:p>
    <w:p w14:paraId="49BDADC1" w14:textId="1CEDBFEF" w:rsidR="00084D43" w:rsidRDefault="00084D43" w:rsidP="004C0E1F">
      <w:pPr>
        <w:rPr>
          <w:rtl/>
        </w:rPr>
      </w:pPr>
      <w:bookmarkStart w:id="10580" w:name="_ETM_Q1_4814667"/>
      <w:bookmarkStart w:id="10581" w:name="_ETM_Q1_4814968"/>
      <w:bookmarkEnd w:id="10580"/>
      <w:bookmarkEnd w:id="10581"/>
      <w:r>
        <w:rPr>
          <w:rFonts w:hint="cs"/>
          <w:rtl/>
        </w:rPr>
        <w:t xml:space="preserve">אחרי זה </w:t>
      </w:r>
      <w:bookmarkStart w:id="10582" w:name="_ETM_Q1_4794062"/>
      <w:bookmarkEnd w:id="10582"/>
      <w:r>
        <w:rPr>
          <w:rFonts w:hint="cs"/>
          <w:rtl/>
        </w:rPr>
        <w:t xml:space="preserve">תבוא בכל שנה ותגיד לי </w:t>
      </w:r>
      <w:bookmarkStart w:id="10583" w:name="_ETM_Q1_4796436"/>
      <w:bookmarkStart w:id="10584" w:name="_ETM_Q1_4798233"/>
      <w:bookmarkStart w:id="10585" w:name="_ETM_Q1_4796538"/>
      <w:bookmarkStart w:id="10586" w:name="_ETM_Q1_4795134"/>
      <w:bookmarkStart w:id="10587" w:name="_ETM_Q1_4795164"/>
      <w:bookmarkStart w:id="10588" w:name="_ETM_Q1_4793164"/>
      <w:bookmarkEnd w:id="10583"/>
      <w:bookmarkEnd w:id="10584"/>
      <w:bookmarkEnd w:id="10585"/>
      <w:bookmarkEnd w:id="10586"/>
      <w:bookmarkEnd w:id="10587"/>
      <w:bookmarkEnd w:id="10588"/>
      <w:r>
        <w:rPr>
          <w:rFonts w:hint="cs"/>
          <w:rtl/>
        </w:rPr>
        <w:t xml:space="preserve">הערכה </w:t>
      </w:r>
      <w:bookmarkStart w:id="10589" w:name="_ETM_Q1_4794352"/>
      <w:bookmarkEnd w:id="10589"/>
      <w:r w:rsidR="004C0E1F">
        <w:rPr>
          <w:rFonts w:hint="cs"/>
          <w:rtl/>
        </w:rPr>
        <w:t>ו</w:t>
      </w:r>
      <w:r>
        <w:rPr>
          <w:rFonts w:hint="cs"/>
          <w:rtl/>
        </w:rPr>
        <w:t xml:space="preserve">אז תהיה </w:t>
      </w:r>
      <w:bookmarkStart w:id="10590" w:name="_ETM_Q1_4796548"/>
      <w:bookmarkEnd w:id="10590"/>
      <w:r>
        <w:rPr>
          <w:rFonts w:hint="cs"/>
          <w:rtl/>
        </w:rPr>
        <w:t xml:space="preserve">לי נקודת </w:t>
      </w:r>
      <w:bookmarkStart w:id="10591" w:name="_ETM_Q1_4797533"/>
      <w:bookmarkStart w:id="10592" w:name="_ETM_Q1_4796659"/>
      <w:bookmarkEnd w:id="10591"/>
      <w:bookmarkEnd w:id="10592"/>
      <w:r w:rsidR="004C0E1F">
        <w:rPr>
          <w:rFonts w:hint="cs"/>
          <w:rtl/>
        </w:rPr>
        <w:t>התייחסות</w:t>
      </w:r>
      <w:r>
        <w:rPr>
          <w:rFonts w:hint="cs"/>
          <w:rtl/>
        </w:rPr>
        <w:t xml:space="preserve"> שהיא אותו</w:t>
      </w:r>
      <w:bookmarkStart w:id="10593" w:name="_ETM_Q1_4800534"/>
      <w:bookmarkEnd w:id="10593"/>
      <w:r>
        <w:rPr>
          <w:rFonts w:hint="cs"/>
          <w:rtl/>
        </w:rPr>
        <w:t xml:space="preserve"> מסמ</w:t>
      </w:r>
      <w:bookmarkStart w:id="10594" w:name="_ETM_Q1_4799133"/>
      <w:bookmarkStart w:id="10595" w:name="_ETM_Q1_4801133"/>
      <w:bookmarkStart w:id="10596" w:name="_ETM_Q1_4799367"/>
      <w:bookmarkEnd w:id="10594"/>
      <w:bookmarkEnd w:id="10595"/>
      <w:bookmarkEnd w:id="10596"/>
      <w:r>
        <w:rPr>
          <w:rFonts w:hint="cs"/>
          <w:rtl/>
        </w:rPr>
        <w:t>ך אסטרטגי</w:t>
      </w:r>
      <w:bookmarkStart w:id="10597" w:name="_ETM_Q1_4799117"/>
      <w:bookmarkEnd w:id="10597"/>
      <w:r>
        <w:rPr>
          <w:rFonts w:hint="cs"/>
          <w:rtl/>
        </w:rPr>
        <w:t xml:space="preserve"> </w:t>
      </w:r>
      <w:bookmarkStart w:id="10598" w:name="_ETM_Q1_4798820"/>
      <w:bookmarkEnd w:id="10598"/>
      <w:r>
        <w:rPr>
          <w:rFonts w:hint="cs"/>
          <w:rtl/>
        </w:rPr>
        <w:t xml:space="preserve">בשביל להגיד עד כמה </w:t>
      </w:r>
      <w:bookmarkStart w:id="10599" w:name="_ETM_Q1_4800939"/>
      <w:bookmarkEnd w:id="10599"/>
      <w:r>
        <w:rPr>
          <w:rFonts w:hint="cs"/>
          <w:rtl/>
        </w:rPr>
        <w:t xml:space="preserve">אני </w:t>
      </w:r>
      <w:bookmarkStart w:id="10600" w:name="_ETM_Q1_4799486"/>
      <w:bookmarkEnd w:id="10600"/>
      <w:r>
        <w:rPr>
          <w:rFonts w:hint="cs"/>
          <w:rtl/>
        </w:rPr>
        <w:t>יכול,</w:t>
      </w:r>
      <w:bookmarkStart w:id="10601" w:name="_ETM_Q1_4800318"/>
      <w:bookmarkEnd w:id="10601"/>
      <w:r>
        <w:rPr>
          <w:rFonts w:hint="cs"/>
          <w:rtl/>
        </w:rPr>
        <w:t xml:space="preserve"> </w:t>
      </w:r>
      <w:bookmarkStart w:id="10602" w:name="_ETM_Q1_4798318"/>
      <w:bookmarkEnd w:id="10602"/>
      <w:r>
        <w:rPr>
          <w:rFonts w:hint="cs"/>
          <w:rtl/>
        </w:rPr>
        <w:t xml:space="preserve">יודע </w:t>
      </w:r>
      <w:bookmarkStart w:id="10603" w:name="_ETM_Q1_4796838"/>
      <w:bookmarkEnd w:id="10603"/>
      <w:r>
        <w:rPr>
          <w:rFonts w:hint="cs"/>
          <w:rtl/>
        </w:rPr>
        <w:t xml:space="preserve">או </w:t>
      </w:r>
      <w:bookmarkStart w:id="10604" w:name="_ETM_Q1_4789838"/>
      <w:bookmarkEnd w:id="10604"/>
      <w:r>
        <w:rPr>
          <w:rFonts w:hint="cs"/>
          <w:rtl/>
        </w:rPr>
        <w:t xml:space="preserve">התקדמתי לעבר </w:t>
      </w:r>
      <w:bookmarkStart w:id="10605" w:name="_ETM_Q1_4806066"/>
      <w:bookmarkStart w:id="10606" w:name="_ETM_Q1_4804247"/>
      <w:bookmarkEnd w:id="10605"/>
      <w:bookmarkEnd w:id="10606"/>
      <w:r w:rsidR="004C0E1F">
        <w:rPr>
          <w:rFonts w:hint="cs"/>
          <w:rtl/>
        </w:rPr>
        <w:t xml:space="preserve">מסוגלות </w:t>
      </w:r>
      <w:bookmarkStart w:id="10607" w:name="_ETM_Q1_4805448"/>
      <w:bookmarkEnd w:id="10607"/>
      <w:r w:rsidR="004C0E1F">
        <w:rPr>
          <w:rFonts w:hint="cs"/>
          <w:rtl/>
        </w:rPr>
        <w:t xml:space="preserve">להתמודד עם </w:t>
      </w:r>
      <w:bookmarkStart w:id="10608" w:name="_ETM_Q1_4805175"/>
      <w:bookmarkEnd w:id="10608"/>
      <w:r w:rsidR="004C0E1F">
        <w:rPr>
          <w:rFonts w:hint="cs"/>
          <w:rtl/>
        </w:rPr>
        <w:t>הבעיה הזא</w:t>
      </w:r>
      <w:bookmarkStart w:id="10609" w:name="_ETM_Q1_4806877"/>
      <w:bookmarkEnd w:id="10609"/>
      <w:r w:rsidR="004C0E1F">
        <w:rPr>
          <w:rFonts w:hint="cs"/>
          <w:rtl/>
        </w:rPr>
        <w:t xml:space="preserve">ת. </w:t>
      </w:r>
      <w:bookmarkStart w:id="10610" w:name="_ETM_Q1_4807607"/>
      <w:bookmarkEnd w:id="10610"/>
      <w:r w:rsidR="004C0E1F">
        <w:rPr>
          <w:rFonts w:hint="cs"/>
          <w:rtl/>
        </w:rPr>
        <w:t xml:space="preserve">שוב, זה אלא אם כן </w:t>
      </w:r>
      <w:bookmarkStart w:id="10611" w:name="_ETM_Q1_4809487"/>
      <w:bookmarkEnd w:id="10611"/>
      <w:r w:rsidR="004C0E1F">
        <w:rPr>
          <w:rFonts w:hint="cs"/>
          <w:rtl/>
        </w:rPr>
        <w:t xml:space="preserve">רוצים להחליף את </w:t>
      </w:r>
      <w:bookmarkStart w:id="10612" w:name="_ETM_Q1_4811668"/>
      <w:bookmarkEnd w:id="10612"/>
      <w:r w:rsidR="004C0E1F">
        <w:rPr>
          <w:rFonts w:hint="cs"/>
          <w:rtl/>
        </w:rPr>
        <w:t xml:space="preserve">המושג הערכה </w:t>
      </w:r>
      <w:bookmarkStart w:id="10613" w:name="_ETM_Q1_4813999"/>
      <w:bookmarkEnd w:id="10613"/>
      <w:r w:rsidR="004C0E1F">
        <w:rPr>
          <w:rFonts w:hint="cs"/>
          <w:rtl/>
        </w:rPr>
        <w:t xml:space="preserve">במושג אחר. </w:t>
      </w:r>
      <w:bookmarkStart w:id="10614" w:name="_ETM_Q1_4814102"/>
      <w:bookmarkStart w:id="10615" w:name="_ETM_Q1_4812102"/>
      <w:bookmarkStart w:id="10616" w:name="_ETM_Q1_4814167"/>
      <w:bookmarkEnd w:id="10614"/>
      <w:bookmarkEnd w:id="10615"/>
      <w:bookmarkEnd w:id="10616"/>
    </w:p>
    <w:p w14:paraId="291E62F0" w14:textId="77777777" w:rsidR="004C0E1F" w:rsidRDefault="004C0E1F" w:rsidP="004C0E1F">
      <w:pPr>
        <w:rPr>
          <w:rtl/>
        </w:rPr>
      </w:pPr>
      <w:bookmarkStart w:id="10617" w:name="_ETM_Q1_4814471"/>
      <w:bookmarkStart w:id="10618" w:name="_ETM_Q1_4815071"/>
      <w:bookmarkEnd w:id="10617"/>
      <w:bookmarkEnd w:id="10618"/>
    </w:p>
    <w:p w14:paraId="0BE2ECCF" w14:textId="44A1903F" w:rsidR="004C0E1F" w:rsidRDefault="004C0E1F" w:rsidP="004C0E1F">
      <w:pPr>
        <w:pStyle w:val="a4"/>
        <w:keepNext/>
        <w:rPr>
          <w:rtl/>
        </w:rPr>
      </w:pPr>
      <w:bookmarkStart w:id="10619" w:name="ET_speaker_אדם_וולפסון_460"/>
      <w:r w:rsidRPr="004C0E1F">
        <w:rPr>
          <w:rStyle w:val="TagStyle"/>
          <w:rtl/>
        </w:rPr>
        <w:t xml:space="preserve"> &lt;&lt; דובר &gt;&gt; </w:t>
      </w:r>
      <w:r>
        <w:rPr>
          <w:rtl/>
        </w:rPr>
        <w:t>אדם וולפסון:</w:t>
      </w:r>
      <w:r w:rsidRPr="004C0E1F">
        <w:rPr>
          <w:rStyle w:val="TagStyle"/>
          <w:rtl/>
        </w:rPr>
        <w:t xml:space="preserve"> &lt;&lt; דובר &gt;&gt;</w:t>
      </w:r>
      <w:r>
        <w:rPr>
          <w:rtl/>
        </w:rPr>
        <w:t xml:space="preserve">   </w:t>
      </w:r>
      <w:bookmarkEnd w:id="10619"/>
    </w:p>
    <w:p w14:paraId="6BBC801E" w14:textId="77777777" w:rsidR="004C0E1F" w:rsidRDefault="004C0E1F" w:rsidP="004C0E1F">
      <w:pPr>
        <w:pStyle w:val="KeepWithNext"/>
        <w:rPr>
          <w:rtl/>
        </w:rPr>
      </w:pPr>
    </w:p>
    <w:p w14:paraId="59315CB8" w14:textId="30610571" w:rsidR="004C0E1F" w:rsidRDefault="004C0E1F" w:rsidP="004C0E1F">
      <w:pPr>
        <w:rPr>
          <w:rtl/>
        </w:rPr>
      </w:pPr>
      <w:bookmarkStart w:id="10620" w:name="_ETM_Q1_4815670"/>
      <w:bookmarkStart w:id="10621" w:name="_ETM_Q1_4813670"/>
      <w:bookmarkEnd w:id="10620"/>
      <w:bookmarkEnd w:id="10621"/>
      <w:r>
        <w:rPr>
          <w:rFonts w:hint="cs"/>
          <w:rtl/>
        </w:rPr>
        <w:t>ל</w:t>
      </w:r>
      <w:bookmarkStart w:id="10622" w:name="_ETM_Q1_4811670"/>
      <w:bookmarkEnd w:id="10622"/>
      <w:r>
        <w:rPr>
          <w:rFonts w:hint="cs"/>
          <w:rtl/>
        </w:rPr>
        <w:t xml:space="preserve">א צריך לבטל את ההערכה אבל </w:t>
      </w:r>
      <w:bookmarkStart w:id="10623" w:name="_ETM_Q1_4815001"/>
      <w:bookmarkStart w:id="10624" w:name="_ETM_Q1_4813526"/>
      <w:bookmarkEnd w:id="10623"/>
      <w:bookmarkEnd w:id="10624"/>
      <w:r>
        <w:rPr>
          <w:rFonts w:hint="cs"/>
          <w:rtl/>
        </w:rPr>
        <w:t>- - -</w:t>
      </w:r>
    </w:p>
    <w:p w14:paraId="354FD6E0" w14:textId="77777777" w:rsidR="004C0E1F" w:rsidRDefault="004C0E1F" w:rsidP="004C0E1F">
      <w:pPr>
        <w:rPr>
          <w:rtl/>
        </w:rPr>
      </w:pPr>
      <w:bookmarkStart w:id="10625" w:name="_ETM_Q1_4814653"/>
      <w:bookmarkEnd w:id="10625"/>
    </w:p>
    <w:p w14:paraId="55B1D274" w14:textId="168F5081" w:rsidR="004C0E1F" w:rsidRDefault="004C0E1F" w:rsidP="004C0E1F">
      <w:pPr>
        <w:pStyle w:val="af6"/>
        <w:keepNext/>
        <w:rPr>
          <w:rtl/>
        </w:rPr>
      </w:pPr>
      <w:bookmarkStart w:id="10626" w:name="ET_yor_4574_461"/>
      <w:r w:rsidRPr="004C0E1F">
        <w:rPr>
          <w:rStyle w:val="TagStyle"/>
          <w:rtl/>
        </w:rPr>
        <w:t xml:space="preserve"> &lt;&lt; יור &gt;&gt; </w:t>
      </w:r>
      <w:r>
        <w:rPr>
          <w:rtl/>
        </w:rPr>
        <w:t>היו"ר יולי יואל אדלשטיין:</w:t>
      </w:r>
      <w:r w:rsidRPr="004C0E1F">
        <w:rPr>
          <w:rStyle w:val="TagStyle"/>
          <w:rtl/>
        </w:rPr>
        <w:t xml:space="preserve"> &lt;&lt; יור &gt;&gt;</w:t>
      </w:r>
      <w:r>
        <w:rPr>
          <w:rtl/>
        </w:rPr>
        <w:t xml:space="preserve">   </w:t>
      </w:r>
      <w:bookmarkEnd w:id="10626"/>
    </w:p>
    <w:p w14:paraId="3186551F" w14:textId="77777777" w:rsidR="004C0E1F" w:rsidRDefault="004C0E1F" w:rsidP="004C0E1F">
      <w:pPr>
        <w:pStyle w:val="KeepWithNext"/>
        <w:rPr>
          <w:rtl/>
        </w:rPr>
      </w:pPr>
    </w:p>
    <w:p w14:paraId="6AD05B4B" w14:textId="1C215B7C" w:rsidR="004C0E1F" w:rsidRDefault="004C0E1F" w:rsidP="004C0E1F">
      <w:pPr>
        <w:rPr>
          <w:rtl/>
        </w:rPr>
      </w:pPr>
      <w:bookmarkStart w:id="10627" w:name="_ETM_Q1_4815252"/>
      <w:bookmarkStart w:id="10628" w:name="_ETM_Q1_4813553"/>
      <w:bookmarkStart w:id="10629" w:name="_ETM_Q1_4814252"/>
      <w:bookmarkEnd w:id="10627"/>
      <w:bookmarkEnd w:id="10628"/>
      <w:bookmarkEnd w:id="10629"/>
      <w:r>
        <w:rPr>
          <w:rFonts w:hint="cs"/>
          <w:rtl/>
        </w:rPr>
        <w:t xml:space="preserve">לא </w:t>
      </w:r>
      <w:bookmarkStart w:id="10630" w:name="_ETM_Q1_4816027"/>
      <w:bookmarkEnd w:id="10630"/>
      <w:r>
        <w:rPr>
          <w:rFonts w:hint="cs"/>
          <w:rtl/>
        </w:rPr>
        <w:t>אבל הער</w:t>
      </w:r>
      <w:bookmarkStart w:id="10631" w:name="_ETM_Q1_4817028"/>
      <w:bookmarkEnd w:id="10631"/>
      <w:r>
        <w:rPr>
          <w:rFonts w:hint="cs"/>
          <w:rtl/>
        </w:rPr>
        <w:t>כה שנתית לדעתך מתכתבת</w:t>
      </w:r>
      <w:bookmarkStart w:id="10632" w:name="_ETM_Q1_4818559"/>
      <w:bookmarkEnd w:id="10632"/>
      <w:r>
        <w:rPr>
          <w:rFonts w:hint="cs"/>
          <w:rtl/>
        </w:rPr>
        <w:t xml:space="preserve"> עם </w:t>
      </w:r>
      <w:bookmarkStart w:id="10633" w:name="_ETM_Q1_4818884"/>
      <w:bookmarkStart w:id="10634" w:name="_ETM_Q1_4818080"/>
      <w:bookmarkEnd w:id="10633"/>
      <w:bookmarkEnd w:id="10634"/>
      <w:r>
        <w:rPr>
          <w:rFonts w:hint="cs"/>
          <w:rtl/>
        </w:rPr>
        <w:t>האסטרטגיה?</w:t>
      </w:r>
      <w:bookmarkStart w:id="10635" w:name="_ETM_Q1_4820779"/>
      <w:bookmarkStart w:id="10636" w:name="_ETM_Q1_4818779"/>
      <w:bookmarkStart w:id="10637" w:name="_ETM_Q1_4819281"/>
      <w:bookmarkStart w:id="10638" w:name="_ETM_Q1_4819271"/>
      <w:bookmarkEnd w:id="10635"/>
      <w:bookmarkEnd w:id="10636"/>
      <w:bookmarkEnd w:id="10637"/>
      <w:bookmarkEnd w:id="10638"/>
    </w:p>
    <w:p w14:paraId="13461598" w14:textId="77777777" w:rsidR="004C0E1F" w:rsidRDefault="004C0E1F" w:rsidP="004C0E1F">
      <w:pPr>
        <w:rPr>
          <w:rtl/>
        </w:rPr>
      </w:pPr>
      <w:bookmarkStart w:id="10639" w:name="_ETM_Q1_4819522"/>
      <w:bookmarkEnd w:id="10639"/>
    </w:p>
    <w:p w14:paraId="483DAFD9" w14:textId="5981A2D4" w:rsidR="004C0E1F" w:rsidRDefault="004C0E1F" w:rsidP="004C0E1F">
      <w:pPr>
        <w:pStyle w:val="a4"/>
        <w:keepNext/>
        <w:rPr>
          <w:rtl/>
        </w:rPr>
      </w:pPr>
      <w:bookmarkStart w:id="10640" w:name="ET_speaker_אדם_וולפסון_462"/>
      <w:r w:rsidRPr="004C0E1F">
        <w:rPr>
          <w:rStyle w:val="TagStyle"/>
          <w:rtl/>
        </w:rPr>
        <w:t xml:space="preserve"> &lt;&lt; דובר &gt;&gt; </w:t>
      </w:r>
      <w:r>
        <w:rPr>
          <w:rtl/>
        </w:rPr>
        <w:t>אדם וולפסון:</w:t>
      </w:r>
      <w:r w:rsidRPr="004C0E1F">
        <w:rPr>
          <w:rStyle w:val="TagStyle"/>
          <w:rtl/>
        </w:rPr>
        <w:t xml:space="preserve"> &lt;&lt; דובר &gt;&gt;</w:t>
      </w:r>
      <w:r>
        <w:rPr>
          <w:rtl/>
        </w:rPr>
        <w:t xml:space="preserve">   </w:t>
      </w:r>
      <w:bookmarkEnd w:id="10640"/>
    </w:p>
    <w:p w14:paraId="0D115B50" w14:textId="77777777" w:rsidR="004C0E1F" w:rsidRDefault="004C0E1F" w:rsidP="004C0E1F">
      <w:pPr>
        <w:pStyle w:val="KeepWithNext"/>
        <w:rPr>
          <w:rtl/>
        </w:rPr>
      </w:pPr>
    </w:p>
    <w:p w14:paraId="754183D2" w14:textId="79FEAE22" w:rsidR="004C0E1F" w:rsidRDefault="004C0E1F" w:rsidP="004C0E1F">
      <w:pPr>
        <w:rPr>
          <w:rtl/>
        </w:rPr>
      </w:pPr>
      <w:bookmarkStart w:id="10641" w:name="_ETM_Q1_4821621"/>
      <w:bookmarkStart w:id="10642" w:name="_ETM_Q1_4819921"/>
      <w:bookmarkStart w:id="10643" w:name="_ETM_Q1_4817921"/>
      <w:bookmarkEnd w:id="10641"/>
      <w:bookmarkEnd w:id="10642"/>
      <w:bookmarkEnd w:id="10643"/>
      <w:r>
        <w:rPr>
          <w:rFonts w:hint="cs"/>
          <w:rtl/>
        </w:rPr>
        <w:t xml:space="preserve">מאוד. </w:t>
      </w:r>
      <w:bookmarkStart w:id="10644" w:name="_ETM_Q1_4818461"/>
      <w:bookmarkEnd w:id="10644"/>
    </w:p>
    <w:p w14:paraId="3E6A1519" w14:textId="77777777" w:rsidR="004C0E1F" w:rsidRDefault="004C0E1F" w:rsidP="004C0E1F">
      <w:pPr>
        <w:rPr>
          <w:rtl/>
        </w:rPr>
      </w:pPr>
      <w:bookmarkStart w:id="10645" w:name="_ETM_Q1_4818758"/>
      <w:bookmarkEnd w:id="10645"/>
    </w:p>
    <w:p w14:paraId="61E9A30E" w14:textId="5165818C" w:rsidR="004C0E1F" w:rsidRDefault="004C0E1F" w:rsidP="004C0E1F">
      <w:pPr>
        <w:pStyle w:val="af6"/>
        <w:keepNext/>
        <w:rPr>
          <w:rtl/>
        </w:rPr>
      </w:pPr>
      <w:bookmarkStart w:id="10646" w:name="ET_yor_4574_463"/>
      <w:r w:rsidRPr="004C0E1F">
        <w:rPr>
          <w:rStyle w:val="TagStyle"/>
          <w:rtl/>
        </w:rPr>
        <w:t xml:space="preserve"> &lt;&lt; יור &gt;&gt; </w:t>
      </w:r>
      <w:r>
        <w:rPr>
          <w:rtl/>
        </w:rPr>
        <w:t>היו"ר יולי יואל אדלשטיין:</w:t>
      </w:r>
      <w:r w:rsidRPr="004C0E1F">
        <w:rPr>
          <w:rStyle w:val="TagStyle"/>
          <w:rtl/>
        </w:rPr>
        <w:t xml:space="preserve"> &lt;&lt; יור &gt;&gt;</w:t>
      </w:r>
      <w:r>
        <w:rPr>
          <w:rtl/>
        </w:rPr>
        <w:t xml:space="preserve">   </w:t>
      </w:r>
      <w:bookmarkEnd w:id="10646"/>
    </w:p>
    <w:p w14:paraId="24E47D28" w14:textId="77777777" w:rsidR="004C0E1F" w:rsidRDefault="004C0E1F" w:rsidP="004C0E1F">
      <w:pPr>
        <w:pStyle w:val="KeepWithNext"/>
        <w:rPr>
          <w:rtl/>
        </w:rPr>
      </w:pPr>
    </w:p>
    <w:p w14:paraId="13C4D29C" w14:textId="6CC79906" w:rsidR="004C0E1F" w:rsidRDefault="004C0E1F" w:rsidP="004C0E1F">
      <w:pPr>
        <w:rPr>
          <w:rtl/>
        </w:rPr>
      </w:pPr>
      <w:bookmarkStart w:id="10647" w:name="_ETM_Q1_4819660"/>
      <w:bookmarkEnd w:id="10647"/>
      <w:r>
        <w:rPr>
          <w:rFonts w:hint="cs"/>
          <w:rtl/>
        </w:rPr>
        <w:t xml:space="preserve">זאת אומרת, אתה </w:t>
      </w:r>
      <w:bookmarkStart w:id="10648" w:name="_ETM_Q1_4821462"/>
      <w:bookmarkEnd w:id="10648"/>
      <w:r>
        <w:rPr>
          <w:rFonts w:hint="cs"/>
          <w:rtl/>
        </w:rPr>
        <w:t>בודק את עצמך עם</w:t>
      </w:r>
      <w:bookmarkStart w:id="10649" w:name="_ETM_Q1_4822462"/>
      <w:bookmarkEnd w:id="10649"/>
      <w:r>
        <w:rPr>
          <w:rFonts w:hint="cs"/>
          <w:rtl/>
        </w:rPr>
        <w:t xml:space="preserve"> הנחות היסוד של הממשלה </w:t>
      </w:r>
      <w:bookmarkStart w:id="10650" w:name="_ETM_Q1_4823455"/>
      <w:bookmarkEnd w:id="10650"/>
      <w:r>
        <w:rPr>
          <w:rFonts w:hint="cs"/>
          <w:rtl/>
        </w:rPr>
        <w:t>באסטרטגיה</w:t>
      </w:r>
      <w:bookmarkStart w:id="10651" w:name="_ETM_Q1_4824429"/>
      <w:bookmarkStart w:id="10652" w:name="_ETM_Q1_4822653"/>
      <w:bookmarkStart w:id="10653" w:name="_ETM_Q1_4824130"/>
      <w:bookmarkStart w:id="10654" w:name="_ETM_Q1_4822948"/>
      <w:bookmarkStart w:id="10655" w:name="_ETM_Q1_4825354"/>
      <w:bookmarkStart w:id="10656" w:name="_ETM_Q1_4823354"/>
      <w:bookmarkStart w:id="10657" w:name="_ETM_Q1_4824329"/>
      <w:bookmarkStart w:id="10658" w:name="_ETM_Q1_4823150"/>
      <w:bookmarkEnd w:id="10651"/>
      <w:bookmarkEnd w:id="10652"/>
      <w:bookmarkEnd w:id="10653"/>
      <w:bookmarkEnd w:id="10654"/>
      <w:bookmarkEnd w:id="10655"/>
      <w:bookmarkEnd w:id="10656"/>
      <w:bookmarkEnd w:id="10657"/>
      <w:bookmarkEnd w:id="10658"/>
      <w:r w:rsidR="00BD6F02">
        <w:rPr>
          <w:rFonts w:hint="cs"/>
          <w:rtl/>
        </w:rPr>
        <w:t>, אם זה נכון</w:t>
      </w:r>
      <w:bookmarkStart w:id="10659" w:name="_ETM_Q1_4825331"/>
      <w:bookmarkEnd w:id="10659"/>
      <w:r w:rsidR="00BD6F02">
        <w:rPr>
          <w:rFonts w:hint="cs"/>
          <w:rtl/>
        </w:rPr>
        <w:t xml:space="preserve"> והן</w:t>
      </w:r>
      <w:bookmarkStart w:id="10660" w:name="_ETM_Q1_4818331"/>
      <w:bookmarkEnd w:id="10660"/>
      <w:r w:rsidR="00BD6F02">
        <w:rPr>
          <w:rFonts w:hint="cs"/>
          <w:rtl/>
        </w:rPr>
        <w:t xml:space="preserve"> תואמות את המציאות?</w:t>
      </w:r>
    </w:p>
    <w:p w14:paraId="58A64012" w14:textId="77777777" w:rsidR="004C0E1F" w:rsidRDefault="004C0E1F" w:rsidP="004C0E1F">
      <w:pPr>
        <w:rPr>
          <w:rtl/>
        </w:rPr>
      </w:pPr>
      <w:bookmarkStart w:id="10661" w:name="_ETM_Q1_4822856"/>
      <w:bookmarkEnd w:id="10661"/>
    </w:p>
    <w:p w14:paraId="5953D440" w14:textId="3804848E" w:rsidR="004C0E1F" w:rsidRDefault="004C0E1F" w:rsidP="004C0E1F">
      <w:pPr>
        <w:pStyle w:val="a4"/>
        <w:keepNext/>
        <w:rPr>
          <w:rtl/>
        </w:rPr>
      </w:pPr>
      <w:bookmarkStart w:id="10662" w:name="ET_speaker_אדם_וולפסון_464"/>
      <w:r w:rsidRPr="004C0E1F">
        <w:rPr>
          <w:rStyle w:val="TagStyle"/>
          <w:rtl/>
        </w:rPr>
        <w:t xml:space="preserve"> &lt;&lt; דובר &gt;&gt; </w:t>
      </w:r>
      <w:r>
        <w:rPr>
          <w:rtl/>
        </w:rPr>
        <w:t>אדם וולפסון:</w:t>
      </w:r>
      <w:r w:rsidRPr="004C0E1F">
        <w:rPr>
          <w:rStyle w:val="TagStyle"/>
          <w:rtl/>
        </w:rPr>
        <w:t xml:space="preserve"> &lt;&lt; דובר &gt;&gt;</w:t>
      </w:r>
      <w:r>
        <w:rPr>
          <w:rtl/>
        </w:rPr>
        <w:t xml:space="preserve">   </w:t>
      </w:r>
      <w:bookmarkEnd w:id="10662"/>
    </w:p>
    <w:p w14:paraId="7A7DB793" w14:textId="77777777" w:rsidR="004C0E1F" w:rsidRDefault="004C0E1F" w:rsidP="004C0E1F">
      <w:pPr>
        <w:pStyle w:val="KeepWithNext"/>
        <w:rPr>
          <w:rtl/>
        </w:rPr>
      </w:pPr>
      <w:bookmarkStart w:id="10663" w:name="_ETM_Q1_4841578"/>
      <w:bookmarkStart w:id="10664" w:name="_ETM_Q1_4842561"/>
      <w:bookmarkStart w:id="10665" w:name="_ETM_Q1_4847544"/>
      <w:bookmarkEnd w:id="10663"/>
      <w:bookmarkEnd w:id="10664"/>
      <w:bookmarkEnd w:id="10665"/>
    </w:p>
    <w:p w14:paraId="54A245AF" w14:textId="454BECDA" w:rsidR="004C0E1F" w:rsidRDefault="00BD6F02" w:rsidP="004C0E1F">
      <w:pPr>
        <w:rPr>
          <w:rtl/>
        </w:rPr>
      </w:pPr>
      <w:bookmarkStart w:id="10666" w:name="_ETM_Q1_4824351"/>
      <w:bookmarkStart w:id="10667" w:name="_ETM_Q1_4824653"/>
      <w:bookmarkStart w:id="10668" w:name="_ETM_Q1_4827451"/>
      <w:bookmarkStart w:id="10669" w:name="_ETM_Q1_4825451"/>
      <w:bookmarkStart w:id="10670" w:name="_ETM_Q1_4823631"/>
      <w:bookmarkEnd w:id="10666"/>
      <w:bookmarkEnd w:id="10667"/>
      <w:bookmarkEnd w:id="10668"/>
      <w:bookmarkEnd w:id="10669"/>
      <w:bookmarkEnd w:id="10670"/>
      <w:r>
        <w:rPr>
          <w:rFonts w:hint="cs"/>
          <w:rtl/>
        </w:rPr>
        <w:t xml:space="preserve">מאוד. </w:t>
      </w:r>
      <w:bookmarkStart w:id="10671" w:name="_ETM_Q1_4825483"/>
      <w:bookmarkEnd w:id="10671"/>
      <w:r>
        <w:rPr>
          <w:rFonts w:hint="cs"/>
          <w:rtl/>
        </w:rPr>
        <w:t>בש</w:t>
      </w:r>
      <w:bookmarkStart w:id="10672" w:name="_ETM_Q1_4843585"/>
      <w:bookmarkEnd w:id="10672"/>
      <w:r>
        <w:rPr>
          <w:rFonts w:hint="cs"/>
          <w:rtl/>
        </w:rPr>
        <w:t>ורה</w:t>
      </w:r>
      <w:bookmarkStart w:id="10673" w:name="_ETM_Q1_4824531"/>
      <w:bookmarkEnd w:id="10673"/>
      <w:r>
        <w:rPr>
          <w:rFonts w:hint="cs"/>
          <w:rtl/>
        </w:rPr>
        <w:t xml:space="preserve"> התחתונה</w:t>
      </w:r>
      <w:bookmarkStart w:id="10674" w:name="_ETM_Q1_4824929"/>
      <w:bookmarkStart w:id="10675" w:name="_ETM_Q1_4823752"/>
      <w:bookmarkEnd w:id="10674"/>
      <w:bookmarkEnd w:id="10675"/>
      <w:r>
        <w:rPr>
          <w:rFonts w:hint="cs"/>
          <w:rtl/>
        </w:rPr>
        <w:t>, גורמי ה</w:t>
      </w:r>
      <w:bookmarkStart w:id="10676" w:name="_ETM_Q1_4829483"/>
      <w:bookmarkStart w:id="10677" w:name="_ETM_Q1_4828281"/>
      <w:bookmarkEnd w:id="10676"/>
      <w:bookmarkEnd w:id="10677"/>
      <w:r>
        <w:rPr>
          <w:rFonts w:hint="cs"/>
          <w:rtl/>
        </w:rPr>
        <w:t>מקצוע במל"ל עד ראש המל"ל</w:t>
      </w:r>
      <w:bookmarkStart w:id="10678" w:name="_ETM_Q1_4832211"/>
      <w:bookmarkStart w:id="10679" w:name="_ETM_Q1_4830211"/>
      <w:bookmarkEnd w:id="10678"/>
      <w:bookmarkEnd w:id="10679"/>
      <w:r>
        <w:rPr>
          <w:rFonts w:hint="cs"/>
          <w:rtl/>
        </w:rPr>
        <w:t xml:space="preserve"> חושבים </w:t>
      </w:r>
      <w:bookmarkStart w:id="10680" w:name="_ETM_Q1_4833110"/>
      <w:bookmarkEnd w:id="10680"/>
      <w:r>
        <w:rPr>
          <w:rFonts w:hint="cs"/>
          <w:rtl/>
        </w:rPr>
        <w:t xml:space="preserve">שאם נשאיר </w:t>
      </w:r>
      <w:bookmarkStart w:id="10681" w:name="_ETM_Q1_4833206"/>
      <w:bookmarkEnd w:id="10681"/>
      <w:r>
        <w:rPr>
          <w:rFonts w:hint="cs"/>
          <w:rtl/>
        </w:rPr>
        <w:t>את המ</w:t>
      </w:r>
      <w:bookmarkStart w:id="10682" w:name="_ETM_Q1_4832001"/>
      <w:bookmarkEnd w:id="10682"/>
      <w:r>
        <w:rPr>
          <w:rFonts w:hint="cs"/>
          <w:rtl/>
        </w:rPr>
        <w:t>ילים "הערכת מצב רב-שנתית</w:t>
      </w:r>
      <w:bookmarkStart w:id="10683" w:name="_ETM_Q1_4834705"/>
      <w:bookmarkStart w:id="10684" w:name="_ETM_Q1_4832937"/>
      <w:bookmarkEnd w:id="10683"/>
      <w:bookmarkEnd w:id="10684"/>
      <w:r>
        <w:rPr>
          <w:rFonts w:hint="cs"/>
          <w:rtl/>
        </w:rPr>
        <w:t>" זה יהיה האסטרטגיה המדינית ביטחונית</w:t>
      </w:r>
      <w:bookmarkStart w:id="10685" w:name="_ETM_Q1_4837529"/>
      <w:bookmarkStart w:id="10686" w:name="_ETM_Q1_4835529"/>
      <w:bookmarkEnd w:id="10685"/>
      <w:bookmarkEnd w:id="10686"/>
      <w:r>
        <w:rPr>
          <w:rFonts w:hint="cs"/>
          <w:rtl/>
        </w:rPr>
        <w:t xml:space="preserve">. זו פשוט תהיה כפילות או חפיפה מאוד </w:t>
      </w:r>
      <w:bookmarkStart w:id="10687" w:name="_ETM_Q1_4841908"/>
      <w:bookmarkEnd w:id="10687"/>
      <w:r>
        <w:rPr>
          <w:rFonts w:hint="cs"/>
          <w:rtl/>
        </w:rPr>
        <w:t xml:space="preserve">גדולה </w:t>
      </w:r>
      <w:bookmarkStart w:id="10688" w:name="_ETM_Q1_4842761"/>
      <w:bookmarkEnd w:id="10688"/>
      <w:r>
        <w:rPr>
          <w:rFonts w:hint="cs"/>
          <w:rtl/>
        </w:rPr>
        <w:t>ולכן כדאי למחוק את המילים</w:t>
      </w:r>
      <w:bookmarkStart w:id="10689" w:name="_ETM_Q1_4845263"/>
      <w:bookmarkStart w:id="10690" w:name="_ETM_Q1_4843479"/>
      <w:bookmarkEnd w:id="10689"/>
      <w:bookmarkEnd w:id="10690"/>
      <w:r>
        <w:rPr>
          <w:rFonts w:hint="cs"/>
          <w:rtl/>
        </w:rPr>
        <w:t xml:space="preserve">, גם כדי שיהיה סדר. </w:t>
      </w:r>
    </w:p>
    <w:p w14:paraId="47027E5F" w14:textId="77777777" w:rsidR="00BD6F02" w:rsidRDefault="00BD6F02" w:rsidP="004C0E1F">
      <w:pPr>
        <w:rPr>
          <w:rtl/>
        </w:rPr>
      </w:pPr>
      <w:bookmarkStart w:id="10691" w:name="_ETM_Q1_4843559"/>
      <w:bookmarkStart w:id="10692" w:name="_ETM_Q1_4843784"/>
      <w:bookmarkEnd w:id="10691"/>
      <w:bookmarkEnd w:id="10692"/>
    </w:p>
    <w:p w14:paraId="1369B7C9" w14:textId="468C5E27" w:rsidR="00BD6F02" w:rsidRDefault="00BD6F02" w:rsidP="00BD6F02">
      <w:pPr>
        <w:pStyle w:val="af6"/>
        <w:keepNext/>
        <w:rPr>
          <w:rtl/>
        </w:rPr>
      </w:pPr>
      <w:bookmarkStart w:id="10693" w:name="ET_yor_4574_465"/>
      <w:r w:rsidRPr="00BD6F02">
        <w:rPr>
          <w:rStyle w:val="TagStyle"/>
          <w:rtl/>
        </w:rPr>
        <w:t xml:space="preserve"> &lt;&lt; יור &gt;&gt; </w:t>
      </w:r>
      <w:r>
        <w:rPr>
          <w:rtl/>
        </w:rPr>
        <w:t>היו"ר יולי יואל אדלשטיין:</w:t>
      </w:r>
      <w:r w:rsidRPr="00BD6F02">
        <w:rPr>
          <w:rStyle w:val="TagStyle"/>
          <w:rtl/>
        </w:rPr>
        <w:t xml:space="preserve"> &lt;&lt; יור &gt;&gt;</w:t>
      </w:r>
      <w:r>
        <w:rPr>
          <w:rtl/>
        </w:rPr>
        <w:t xml:space="preserve">   </w:t>
      </w:r>
      <w:bookmarkEnd w:id="10693"/>
    </w:p>
    <w:p w14:paraId="270A1D6A" w14:textId="77777777" w:rsidR="00BD6F02" w:rsidRDefault="00BD6F02" w:rsidP="00BD6F02">
      <w:pPr>
        <w:pStyle w:val="KeepWithNext"/>
        <w:rPr>
          <w:rtl/>
        </w:rPr>
      </w:pPr>
    </w:p>
    <w:p w14:paraId="5D10CB38" w14:textId="4C5F89BF" w:rsidR="00BD6F02" w:rsidRDefault="00BD6F02" w:rsidP="00BD6F02">
      <w:pPr>
        <w:rPr>
          <w:rtl/>
        </w:rPr>
      </w:pPr>
      <w:bookmarkStart w:id="10694" w:name="_ETM_Q1_4844083"/>
      <w:bookmarkStart w:id="10695" w:name="_ETM_Q1_4842683"/>
      <w:bookmarkEnd w:id="10694"/>
      <w:bookmarkEnd w:id="10695"/>
      <w:r>
        <w:rPr>
          <w:rFonts w:hint="cs"/>
          <w:rtl/>
        </w:rPr>
        <w:t xml:space="preserve">זאת אומרת, להשאיר </w:t>
      </w:r>
      <w:bookmarkStart w:id="10696" w:name="_ETM_Q1_4847243"/>
      <w:bookmarkStart w:id="10697" w:name="_ETM_Q1_4845243"/>
      <w:bookmarkEnd w:id="10696"/>
      <w:bookmarkEnd w:id="10697"/>
      <w:r>
        <w:rPr>
          <w:rFonts w:hint="cs"/>
          <w:rtl/>
        </w:rPr>
        <w:t>את השנתית ולהוריד את הרב</w:t>
      </w:r>
      <w:bookmarkStart w:id="10698" w:name="_ETM_Q1_4848581"/>
      <w:bookmarkStart w:id="10699" w:name="_ETM_Q1_4850581"/>
      <w:bookmarkStart w:id="10700" w:name="_ETM_Q1_4848345"/>
      <w:bookmarkEnd w:id="10698"/>
      <w:bookmarkEnd w:id="10699"/>
      <w:bookmarkEnd w:id="10700"/>
      <w:r>
        <w:rPr>
          <w:rFonts w:hint="cs"/>
          <w:rtl/>
        </w:rPr>
        <w:t>-</w:t>
      </w:r>
      <w:bookmarkStart w:id="10701" w:name="_ETM_Q1_4847165"/>
      <w:bookmarkEnd w:id="10701"/>
      <w:r>
        <w:rPr>
          <w:rFonts w:hint="cs"/>
          <w:rtl/>
        </w:rPr>
        <w:t>שנתית</w:t>
      </w:r>
      <w:bookmarkStart w:id="10702" w:name="_ETM_Q1_4849165"/>
      <w:bookmarkEnd w:id="10702"/>
      <w:r>
        <w:rPr>
          <w:rFonts w:hint="cs"/>
          <w:rtl/>
        </w:rPr>
        <w:t>?</w:t>
      </w:r>
      <w:bookmarkStart w:id="10703" w:name="_ETM_Q1_4845984"/>
      <w:bookmarkStart w:id="10704" w:name="_ETM_Q1_4844178"/>
      <w:bookmarkEnd w:id="10703"/>
      <w:bookmarkEnd w:id="10704"/>
    </w:p>
    <w:p w14:paraId="61128AE8" w14:textId="77777777" w:rsidR="00BD6F02" w:rsidRDefault="00BD6F02" w:rsidP="00BD6F02">
      <w:pPr>
        <w:rPr>
          <w:rtl/>
        </w:rPr>
      </w:pPr>
      <w:bookmarkStart w:id="10705" w:name="_ETM_Q1_4844361"/>
      <w:bookmarkStart w:id="10706" w:name="_ETM_Q1_4845257"/>
      <w:bookmarkEnd w:id="10705"/>
      <w:bookmarkEnd w:id="10706"/>
    </w:p>
    <w:p w14:paraId="6F5E1C16" w14:textId="2139B659" w:rsidR="00BD6F02" w:rsidRDefault="00BD6F02" w:rsidP="00BD6F02">
      <w:pPr>
        <w:pStyle w:val="a4"/>
        <w:keepNext/>
        <w:rPr>
          <w:rtl/>
        </w:rPr>
      </w:pPr>
      <w:bookmarkStart w:id="10707" w:name="ET_speaker_אדם_וולפסון_466"/>
      <w:r w:rsidRPr="00BD6F02">
        <w:rPr>
          <w:rStyle w:val="TagStyle"/>
          <w:rtl/>
        </w:rPr>
        <w:t xml:space="preserve"> &lt;&lt; דובר &gt;&gt; </w:t>
      </w:r>
      <w:r>
        <w:rPr>
          <w:rtl/>
        </w:rPr>
        <w:t>אדם וולפסון:</w:t>
      </w:r>
      <w:r w:rsidRPr="00BD6F02">
        <w:rPr>
          <w:rStyle w:val="TagStyle"/>
          <w:rtl/>
        </w:rPr>
        <w:t xml:space="preserve"> &lt;&lt; דובר &gt;&gt;</w:t>
      </w:r>
      <w:r>
        <w:rPr>
          <w:rtl/>
        </w:rPr>
        <w:t xml:space="preserve">   </w:t>
      </w:r>
      <w:bookmarkEnd w:id="10707"/>
    </w:p>
    <w:p w14:paraId="2B7BC077" w14:textId="77777777" w:rsidR="00BD6F02" w:rsidRDefault="00BD6F02" w:rsidP="00BD6F02">
      <w:pPr>
        <w:pStyle w:val="KeepWithNext"/>
        <w:rPr>
          <w:rtl/>
        </w:rPr>
      </w:pPr>
    </w:p>
    <w:p w14:paraId="4FB2DEB2" w14:textId="6A86EA31" w:rsidR="00BD6F02" w:rsidRDefault="00BD6F02" w:rsidP="00BD6F02">
      <w:pPr>
        <w:rPr>
          <w:rtl/>
        </w:rPr>
      </w:pPr>
      <w:bookmarkStart w:id="10708" w:name="_ETM_Q1_4845858"/>
      <w:bookmarkEnd w:id="10708"/>
      <w:r>
        <w:rPr>
          <w:rFonts w:hint="cs"/>
          <w:rtl/>
        </w:rPr>
        <w:t xml:space="preserve">כן. </w:t>
      </w:r>
    </w:p>
    <w:p w14:paraId="481D0D78" w14:textId="77777777" w:rsidR="00BD6F02" w:rsidRDefault="00BD6F02" w:rsidP="00BD6F02">
      <w:pPr>
        <w:rPr>
          <w:rtl/>
        </w:rPr>
      </w:pPr>
      <w:bookmarkStart w:id="10709" w:name="_ETM_Q1_4846757"/>
      <w:bookmarkStart w:id="10710" w:name="_ETM_Q1_4847061"/>
      <w:bookmarkEnd w:id="10709"/>
      <w:bookmarkEnd w:id="10710"/>
    </w:p>
    <w:p w14:paraId="4FC3EE10" w14:textId="1E44AF36" w:rsidR="00BD6F02" w:rsidRDefault="00BD6F02" w:rsidP="00BD6F02">
      <w:pPr>
        <w:pStyle w:val="af6"/>
        <w:keepNext/>
        <w:rPr>
          <w:rtl/>
        </w:rPr>
      </w:pPr>
      <w:bookmarkStart w:id="10711" w:name="ET_yor_4574_467"/>
      <w:r w:rsidRPr="00BD6F02">
        <w:rPr>
          <w:rStyle w:val="TagStyle"/>
          <w:rtl/>
        </w:rPr>
        <w:t xml:space="preserve"> &lt;&lt; יור &gt;&gt; </w:t>
      </w:r>
      <w:r>
        <w:rPr>
          <w:rtl/>
        </w:rPr>
        <w:t>היו"ר יולי יואל אדלשטיין:</w:t>
      </w:r>
      <w:r w:rsidRPr="00BD6F02">
        <w:rPr>
          <w:rStyle w:val="TagStyle"/>
          <w:rtl/>
        </w:rPr>
        <w:t xml:space="preserve"> &lt;&lt; יור &gt;&gt;</w:t>
      </w:r>
      <w:r>
        <w:rPr>
          <w:rtl/>
        </w:rPr>
        <w:t xml:space="preserve">   </w:t>
      </w:r>
      <w:bookmarkEnd w:id="10711"/>
    </w:p>
    <w:p w14:paraId="0B596792" w14:textId="77777777" w:rsidR="00BD6F02" w:rsidRDefault="00BD6F02" w:rsidP="00BD6F02">
      <w:pPr>
        <w:pStyle w:val="KeepWithNext"/>
        <w:rPr>
          <w:rtl/>
        </w:rPr>
      </w:pPr>
    </w:p>
    <w:p w14:paraId="15EE41B5" w14:textId="2E7740B9" w:rsidR="00BD6F02" w:rsidRDefault="00BD6F02" w:rsidP="00BD6F02">
      <w:pPr>
        <w:rPr>
          <w:rtl/>
        </w:rPr>
      </w:pPr>
      <w:bookmarkStart w:id="10712" w:name="_ETM_Q1_4847956"/>
      <w:bookmarkEnd w:id="10712"/>
      <w:r>
        <w:rPr>
          <w:rFonts w:hint="cs"/>
          <w:rtl/>
        </w:rPr>
        <w:t xml:space="preserve">גדי, מה </w:t>
      </w:r>
      <w:bookmarkStart w:id="10713" w:name="_ETM_Q1_4850057"/>
      <w:bookmarkEnd w:id="10713"/>
      <w:r>
        <w:rPr>
          <w:rFonts w:hint="cs"/>
          <w:rtl/>
        </w:rPr>
        <w:t>אתה אומר?</w:t>
      </w:r>
    </w:p>
    <w:p w14:paraId="1E4FB26B" w14:textId="77777777" w:rsidR="00BD6F02" w:rsidRDefault="00BD6F02" w:rsidP="00BD6F02">
      <w:pPr>
        <w:rPr>
          <w:rtl/>
        </w:rPr>
      </w:pPr>
      <w:bookmarkStart w:id="10714" w:name="_ETM_Q1_4849556"/>
      <w:bookmarkStart w:id="10715" w:name="_ETM_Q1_4849840"/>
      <w:bookmarkEnd w:id="10714"/>
      <w:bookmarkEnd w:id="10715"/>
    </w:p>
    <w:p w14:paraId="29FC0FAB" w14:textId="2C3EF259" w:rsidR="00BD6F02" w:rsidRDefault="00BD6F02" w:rsidP="00BD6F02">
      <w:pPr>
        <w:pStyle w:val="a4"/>
        <w:keepNext/>
        <w:rPr>
          <w:rtl/>
        </w:rPr>
      </w:pPr>
      <w:bookmarkStart w:id="10716" w:name="ET_speaker_6339_468"/>
      <w:r w:rsidRPr="00BD6F02">
        <w:rPr>
          <w:rStyle w:val="TagStyle"/>
          <w:rtl/>
        </w:rPr>
        <w:t xml:space="preserve"> &lt;&lt; דובר &gt;&gt; </w:t>
      </w:r>
      <w:r>
        <w:rPr>
          <w:rtl/>
        </w:rPr>
        <w:t>גדי איזנקוט (המחנה הממלכתי):</w:t>
      </w:r>
      <w:r w:rsidRPr="00BD6F02">
        <w:rPr>
          <w:rStyle w:val="TagStyle"/>
          <w:rtl/>
        </w:rPr>
        <w:t xml:space="preserve"> &lt;&lt; דובר &gt;&gt;</w:t>
      </w:r>
      <w:r>
        <w:rPr>
          <w:rtl/>
        </w:rPr>
        <w:t xml:space="preserve">   </w:t>
      </w:r>
      <w:bookmarkEnd w:id="10716"/>
    </w:p>
    <w:p w14:paraId="6B89FD24" w14:textId="77777777" w:rsidR="00BD6F02" w:rsidRDefault="00BD6F02" w:rsidP="00BD6F02">
      <w:pPr>
        <w:pStyle w:val="KeepWithNext"/>
        <w:rPr>
          <w:rtl/>
        </w:rPr>
      </w:pPr>
    </w:p>
    <w:p w14:paraId="17D5FDCD" w14:textId="66135F78" w:rsidR="00BD6F02" w:rsidRDefault="00BD6F02" w:rsidP="00BD6F02">
      <w:pPr>
        <w:rPr>
          <w:rtl/>
        </w:rPr>
      </w:pPr>
      <w:bookmarkStart w:id="10717" w:name="_ETM_Q1_4851044"/>
      <w:bookmarkStart w:id="10718" w:name="_ETM_Q1_4849044"/>
      <w:bookmarkEnd w:id="10717"/>
      <w:bookmarkEnd w:id="10718"/>
      <w:r>
        <w:rPr>
          <w:rFonts w:hint="cs"/>
          <w:rtl/>
        </w:rPr>
        <w:t xml:space="preserve">בסדר. </w:t>
      </w:r>
      <w:bookmarkStart w:id="10719" w:name="_ETM_Q1_4851743"/>
      <w:bookmarkStart w:id="10720" w:name="_ETM_Q1_4852948"/>
      <w:bookmarkEnd w:id="10719"/>
      <w:bookmarkEnd w:id="10720"/>
      <w:r>
        <w:rPr>
          <w:rFonts w:hint="cs"/>
          <w:rtl/>
        </w:rPr>
        <w:t xml:space="preserve"> </w:t>
      </w:r>
      <w:bookmarkStart w:id="10721" w:name="_ETM_Q1_4845948"/>
      <w:bookmarkStart w:id="10722" w:name="_ETM_Q1_4848578"/>
      <w:bookmarkEnd w:id="10721"/>
      <w:bookmarkEnd w:id="10722"/>
    </w:p>
    <w:p w14:paraId="48562CCB" w14:textId="77777777" w:rsidR="00BD6F02" w:rsidRDefault="00BD6F02" w:rsidP="00BD6F02">
      <w:pPr>
        <w:rPr>
          <w:rtl/>
        </w:rPr>
      </w:pPr>
      <w:bookmarkStart w:id="10723" w:name="_ETM_Q1_4849585"/>
      <w:bookmarkStart w:id="10724" w:name="_ETM_Q1_4851983"/>
      <w:bookmarkEnd w:id="10723"/>
      <w:bookmarkEnd w:id="10724"/>
    </w:p>
    <w:p w14:paraId="24C7E2F5" w14:textId="081943A9" w:rsidR="00BD6F02" w:rsidRDefault="00BD6F02" w:rsidP="00BD6F02">
      <w:pPr>
        <w:pStyle w:val="a4"/>
        <w:keepNext/>
        <w:rPr>
          <w:rtl/>
        </w:rPr>
      </w:pPr>
      <w:bookmarkStart w:id="10725" w:name="ET_speaker_מירי_פרנקלשור_469"/>
      <w:r w:rsidRPr="00BD6F02">
        <w:rPr>
          <w:rStyle w:val="TagStyle"/>
          <w:rtl/>
        </w:rPr>
        <w:t xml:space="preserve"> &lt;&lt; דובר &gt;&gt; </w:t>
      </w:r>
      <w:r>
        <w:rPr>
          <w:rtl/>
        </w:rPr>
        <w:t>מירי פרנקל-שור:</w:t>
      </w:r>
      <w:r w:rsidRPr="00BD6F02">
        <w:rPr>
          <w:rStyle w:val="TagStyle"/>
          <w:rtl/>
        </w:rPr>
        <w:t xml:space="preserve"> &lt;&lt; דובר &gt;&gt;</w:t>
      </w:r>
      <w:r>
        <w:rPr>
          <w:rtl/>
        </w:rPr>
        <w:t xml:space="preserve">   </w:t>
      </w:r>
      <w:bookmarkEnd w:id="10725"/>
    </w:p>
    <w:p w14:paraId="6761BD43" w14:textId="77777777" w:rsidR="00BD6F02" w:rsidRDefault="00BD6F02" w:rsidP="00BD6F02">
      <w:pPr>
        <w:pStyle w:val="KeepWithNext"/>
        <w:rPr>
          <w:rtl/>
        </w:rPr>
      </w:pPr>
    </w:p>
    <w:p w14:paraId="31B27442" w14:textId="77777777" w:rsidR="002D4C55" w:rsidRDefault="00BD6F02" w:rsidP="00BD6F02">
      <w:pPr>
        <w:rPr>
          <w:rtl/>
        </w:rPr>
      </w:pPr>
      <w:bookmarkStart w:id="10726" w:name="_ETM_Q1_4852586"/>
      <w:bookmarkEnd w:id="10726"/>
      <w:r>
        <w:rPr>
          <w:rFonts w:hint="cs"/>
          <w:rtl/>
        </w:rPr>
        <w:t xml:space="preserve">אני חושבת </w:t>
      </w:r>
      <w:bookmarkStart w:id="10727" w:name="_ETM_Q1_4853284"/>
      <w:bookmarkEnd w:id="10727"/>
      <w:r>
        <w:rPr>
          <w:rFonts w:hint="cs"/>
          <w:rtl/>
        </w:rPr>
        <w:t>ש</w:t>
      </w:r>
      <w:bookmarkStart w:id="10728" w:name="_ETM_Q1_4855443"/>
      <w:bookmarkStart w:id="10729" w:name="_ETM_Q1_4854261"/>
      <w:bookmarkEnd w:id="10728"/>
      <w:bookmarkEnd w:id="10729"/>
      <w:r>
        <w:rPr>
          <w:rFonts w:hint="cs"/>
          <w:rtl/>
        </w:rPr>
        <w:t>אנחנו</w:t>
      </w:r>
      <w:bookmarkStart w:id="10730" w:name="_ETM_Q1_4856671"/>
      <w:bookmarkEnd w:id="10730"/>
      <w:r>
        <w:rPr>
          <w:rFonts w:hint="cs"/>
          <w:rtl/>
        </w:rPr>
        <w:t xml:space="preserve"> ממהרים</w:t>
      </w:r>
      <w:bookmarkStart w:id="10731" w:name="_ETM_Q1_4857784"/>
      <w:bookmarkEnd w:id="10731"/>
      <w:r w:rsidR="002D4C55">
        <w:rPr>
          <w:rFonts w:hint="cs"/>
          <w:rtl/>
        </w:rPr>
        <w:t xml:space="preserve"> ל</w:t>
      </w:r>
      <w:bookmarkStart w:id="10732" w:name="_ETM_Q1_4862462"/>
      <w:bookmarkStart w:id="10733" w:name="_ETM_Q1_4855462"/>
      <w:bookmarkStart w:id="10734" w:name="_ETM_Q1_4858559"/>
      <w:bookmarkStart w:id="10735" w:name="_ETM_Q1_4856839"/>
      <w:bookmarkEnd w:id="10732"/>
      <w:bookmarkEnd w:id="10733"/>
      <w:bookmarkEnd w:id="10734"/>
      <w:bookmarkEnd w:id="10735"/>
      <w:r w:rsidR="002D4C55">
        <w:rPr>
          <w:rFonts w:hint="cs"/>
          <w:rtl/>
        </w:rPr>
        <w:t xml:space="preserve">מחוק את </w:t>
      </w:r>
      <w:bookmarkStart w:id="10736" w:name="_ETM_Q1_4857686"/>
      <w:bookmarkEnd w:id="10736"/>
      <w:r w:rsidR="002D4C55">
        <w:rPr>
          <w:rFonts w:hint="cs"/>
          <w:rtl/>
        </w:rPr>
        <w:t>המילים "הערכה רב-שנתית</w:t>
      </w:r>
      <w:bookmarkStart w:id="10737" w:name="_ETM_Q1_4860484"/>
      <w:bookmarkEnd w:id="10737"/>
      <w:r w:rsidR="002D4C55">
        <w:rPr>
          <w:rFonts w:hint="cs"/>
          <w:rtl/>
        </w:rPr>
        <w:t xml:space="preserve"> של המצב המדיני ביטחוני</w:t>
      </w:r>
      <w:bookmarkStart w:id="10738" w:name="_ETM_Q1_4864590"/>
      <w:bookmarkStart w:id="10739" w:name="_ETM_Q1_4863190"/>
      <w:bookmarkEnd w:id="10738"/>
      <w:bookmarkEnd w:id="10739"/>
      <w:r w:rsidR="002D4C55">
        <w:rPr>
          <w:rFonts w:hint="cs"/>
          <w:rtl/>
        </w:rPr>
        <w:t>"</w:t>
      </w:r>
      <w:bookmarkStart w:id="10740" w:name="_ETM_Q1_4862018"/>
      <w:bookmarkEnd w:id="10740"/>
      <w:r w:rsidR="002D4C55">
        <w:rPr>
          <w:rFonts w:hint="cs"/>
          <w:rtl/>
        </w:rPr>
        <w:t>. אני חושבת</w:t>
      </w:r>
      <w:bookmarkStart w:id="10741" w:name="_ETM_Q1_4864701"/>
      <w:bookmarkEnd w:id="10741"/>
      <w:r w:rsidR="002D4C55">
        <w:rPr>
          <w:rFonts w:hint="cs"/>
          <w:rtl/>
        </w:rPr>
        <w:t xml:space="preserve"> שצריך לתת לחוק הזה להתחיל</w:t>
      </w:r>
      <w:bookmarkStart w:id="10742" w:name="_ETM_Q1_4866300"/>
      <w:bookmarkEnd w:id="10742"/>
      <w:r w:rsidR="002D4C55">
        <w:rPr>
          <w:rFonts w:hint="cs"/>
          <w:rtl/>
        </w:rPr>
        <w:t xml:space="preserve"> לעבוד ולראות</w:t>
      </w:r>
      <w:bookmarkStart w:id="10743" w:name="_ETM_Q1_4865997"/>
      <w:bookmarkEnd w:id="10743"/>
      <w:r w:rsidR="002D4C55">
        <w:rPr>
          <w:rFonts w:hint="cs"/>
          <w:rtl/>
        </w:rPr>
        <w:t xml:space="preserve"> האם בסופו של דבר, </w:t>
      </w:r>
      <w:bookmarkStart w:id="10744" w:name="_ETM_Q1_4867227"/>
      <w:bookmarkStart w:id="10745" w:name="_ETM_Q1_4866391"/>
      <w:bookmarkEnd w:id="10744"/>
      <w:bookmarkEnd w:id="10745"/>
      <w:r w:rsidR="002D4C55">
        <w:rPr>
          <w:rFonts w:hint="cs"/>
          <w:rtl/>
        </w:rPr>
        <w:t xml:space="preserve">באמת </w:t>
      </w:r>
      <w:bookmarkStart w:id="10746" w:name="_ETM_Q1_4867202"/>
      <w:bookmarkEnd w:id="10746"/>
      <w:r w:rsidR="002D4C55">
        <w:rPr>
          <w:rFonts w:hint="cs"/>
          <w:rtl/>
        </w:rPr>
        <w:t>יהיה</w:t>
      </w:r>
      <w:bookmarkStart w:id="10747" w:name="_ETM_Q1_4866697"/>
      <w:bookmarkEnd w:id="10747"/>
      <w:r w:rsidR="002D4C55">
        <w:rPr>
          <w:rFonts w:hint="cs"/>
          <w:rtl/>
        </w:rPr>
        <w:t xml:space="preserve"> פער. אני חושבת </w:t>
      </w:r>
      <w:bookmarkStart w:id="10748" w:name="_ETM_Q1_4870302"/>
      <w:bookmarkEnd w:id="10748"/>
      <w:r w:rsidR="002D4C55">
        <w:rPr>
          <w:rFonts w:hint="cs"/>
          <w:rtl/>
        </w:rPr>
        <w:t>שלא ממהרים למחוק מילי</w:t>
      </w:r>
      <w:bookmarkStart w:id="10749" w:name="_ETM_Q1_4874174"/>
      <w:bookmarkEnd w:id="10749"/>
      <w:r w:rsidR="002D4C55">
        <w:rPr>
          <w:rFonts w:hint="cs"/>
          <w:rtl/>
        </w:rPr>
        <w:t>ם</w:t>
      </w:r>
      <w:bookmarkStart w:id="10750" w:name="_ETM_Q1_4875772"/>
      <w:bookmarkEnd w:id="10750"/>
      <w:r w:rsidR="002D4C55">
        <w:rPr>
          <w:rFonts w:hint="cs"/>
          <w:rtl/>
        </w:rPr>
        <w:t xml:space="preserve">. </w:t>
      </w:r>
      <w:bookmarkStart w:id="10751" w:name="_ETM_Q1_4876454"/>
      <w:bookmarkEnd w:id="10751"/>
    </w:p>
    <w:p w14:paraId="22A2A795" w14:textId="77777777" w:rsidR="002D4C55" w:rsidRDefault="002D4C55" w:rsidP="00BD6F02">
      <w:pPr>
        <w:rPr>
          <w:rtl/>
        </w:rPr>
      </w:pPr>
      <w:bookmarkStart w:id="10752" w:name="_ETM_Q1_4893185"/>
      <w:bookmarkEnd w:id="10752"/>
    </w:p>
    <w:p w14:paraId="19FE7EE8" w14:textId="66CC40C3" w:rsidR="00BD6F02" w:rsidRDefault="002D4C55" w:rsidP="00BD6F02">
      <w:pPr>
        <w:rPr>
          <w:rtl/>
        </w:rPr>
      </w:pPr>
      <w:bookmarkStart w:id="10753" w:name="_ETM_Q1_4893488"/>
      <w:bookmarkEnd w:id="10753"/>
      <w:r>
        <w:rPr>
          <w:rFonts w:hint="cs"/>
          <w:rtl/>
        </w:rPr>
        <w:t>זה אולי חוסך עבודה למל"ל</w:t>
      </w:r>
      <w:bookmarkStart w:id="10754" w:name="_ETM_Q1_4880076"/>
      <w:bookmarkEnd w:id="10754"/>
      <w:r>
        <w:rPr>
          <w:rFonts w:hint="cs"/>
          <w:rtl/>
        </w:rPr>
        <w:t xml:space="preserve"> אבל </w:t>
      </w:r>
      <w:bookmarkStart w:id="10755" w:name="_ETM_Q1_4880941"/>
      <w:bookmarkEnd w:id="10755"/>
      <w:r>
        <w:rPr>
          <w:rFonts w:hint="cs"/>
          <w:rtl/>
        </w:rPr>
        <w:t xml:space="preserve">צריך </w:t>
      </w:r>
      <w:bookmarkStart w:id="10756" w:name="_ETM_Q1_4879541"/>
      <w:bookmarkEnd w:id="10756"/>
      <w:r>
        <w:rPr>
          <w:rFonts w:hint="cs"/>
          <w:rtl/>
        </w:rPr>
        <w:t>ל</w:t>
      </w:r>
      <w:bookmarkStart w:id="10757" w:name="_ETM_Q1_4877769"/>
      <w:bookmarkEnd w:id="10757"/>
      <w:r>
        <w:rPr>
          <w:rFonts w:hint="cs"/>
          <w:rtl/>
        </w:rPr>
        <w:t>ראות האם באמת ייווצ</w:t>
      </w:r>
      <w:r>
        <w:rPr>
          <w:rFonts w:hint="eastAsia"/>
          <w:rtl/>
        </w:rPr>
        <w:t>ר</w:t>
      </w:r>
      <w:r>
        <w:rPr>
          <w:rFonts w:hint="cs"/>
          <w:rtl/>
        </w:rPr>
        <w:t xml:space="preserve"> </w:t>
      </w:r>
      <w:bookmarkStart w:id="10758" w:name="_ETM_Q1_4890234"/>
      <w:bookmarkStart w:id="10759" w:name="_ETM_Q1_4888234"/>
      <w:bookmarkEnd w:id="10758"/>
      <w:bookmarkEnd w:id="10759"/>
      <w:r>
        <w:rPr>
          <w:rFonts w:hint="cs"/>
          <w:rtl/>
        </w:rPr>
        <w:t xml:space="preserve">מדרג בין האסטרטגיה </w:t>
      </w:r>
      <w:bookmarkStart w:id="10760" w:name="_ETM_Q1_4883805"/>
      <w:bookmarkEnd w:id="10760"/>
      <w:r>
        <w:rPr>
          <w:rFonts w:hint="cs"/>
          <w:rtl/>
        </w:rPr>
        <w:t>לבין</w:t>
      </w:r>
      <w:bookmarkStart w:id="10761" w:name="_ETM_Q1_4884620"/>
      <w:bookmarkEnd w:id="10761"/>
      <w:r>
        <w:rPr>
          <w:rFonts w:hint="cs"/>
          <w:rtl/>
        </w:rPr>
        <w:t xml:space="preserve"> </w:t>
      </w:r>
      <w:bookmarkStart w:id="10762" w:name="_ETM_Q1_4882620"/>
      <w:bookmarkEnd w:id="10762"/>
      <w:r>
        <w:rPr>
          <w:rFonts w:hint="cs"/>
          <w:rtl/>
        </w:rPr>
        <w:t>ההערכה רב-שנתית</w:t>
      </w:r>
      <w:bookmarkStart w:id="10763" w:name="_ETM_Q1_4885098"/>
      <w:bookmarkEnd w:id="10763"/>
      <w:r>
        <w:rPr>
          <w:rFonts w:hint="cs"/>
          <w:rtl/>
        </w:rPr>
        <w:t xml:space="preserve"> וההערכה השנתית </w:t>
      </w:r>
      <w:bookmarkStart w:id="10764" w:name="_ETM_Q1_4888313"/>
      <w:bookmarkEnd w:id="10764"/>
      <w:r>
        <w:rPr>
          <w:rFonts w:hint="cs"/>
          <w:rtl/>
        </w:rPr>
        <w:t>ואם יהיה צורך אז תמיד</w:t>
      </w:r>
      <w:bookmarkStart w:id="10765" w:name="_ETM_Q1_4890912"/>
      <w:bookmarkEnd w:id="10765"/>
      <w:r>
        <w:rPr>
          <w:rFonts w:hint="cs"/>
          <w:rtl/>
        </w:rPr>
        <w:t xml:space="preserve"> אפשר למחוק </w:t>
      </w:r>
      <w:bookmarkStart w:id="10766" w:name="_ETM_Q1_4891313"/>
      <w:bookmarkStart w:id="10767" w:name="_ETM_Q1_4889313"/>
      <w:bookmarkEnd w:id="10766"/>
      <w:bookmarkEnd w:id="10767"/>
      <w:r>
        <w:rPr>
          <w:rFonts w:hint="cs"/>
          <w:rtl/>
        </w:rPr>
        <w:t>את הדברים. אני חושבת שמכיוו</w:t>
      </w:r>
      <w:bookmarkStart w:id="10768" w:name="_ETM_Q1_4897488"/>
      <w:bookmarkEnd w:id="10768"/>
      <w:r>
        <w:rPr>
          <w:rFonts w:hint="cs"/>
          <w:rtl/>
        </w:rPr>
        <w:t xml:space="preserve">ן </w:t>
      </w:r>
      <w:bookmarkStart w:id="10769" w:name="_ETM_Q1_4895714"/>
      <w:bookmarkEnd w:id="10769"/>
      <w:r>
        <w:rPr>
          <w:rFonts w:hint="cs"/>
          <w:rtl/>
        </w:rPr>
        <w:t>שאנחנו לא יודעים</w:t>
      </w:r>
      <w:bookmarkStart w:id="10770" w:name="_ETM_Q1_4895760"/>
      <w:bookmarkEnd w:id="10770"/>
      <w:r>
        <w:rPr>
          <w:rFonts w:hint="cs"/>
          <w:rtl/>
        </w:rPr>
        <w:t xml:space="preserve"> איך זה ייבנה ומה המלל יגיש אז אני לא הייתי </w:t>
      </w:r>
      <w:bookmarkStart w:id="10771" w:name="_ETM_Q1_4903858"/>
      <w:bookmarkEnd w:id="10771"/>
      <w:r>
        <w:rPr>
          <w:rFonts w:hint="cs"/>
          <w:rtl/>
        </w:rPr>
        <w:t xml:space="preserve">ממהרת כרגע </w:t>
      </w:r>
      <w:bookmarkStart w:id="10772" w:name="_ETM_Q1_4903955"/>
      <w:bookmarkEnd w:id="10772"/>
      <w:r>
        <w:rPr>
          <w:rFonts w:hint="cs"/>
          <w:rtl/>
        </w:rPr>
        <w:t xml:space="preserve">למחוק. </w:t>
      </w:r>
      <w:bookmarkStart w:id="10773" w:name="_ETM_Q1_4906878"/>
      <w:bookmarkEnd w:id="10773"/>
    </w:p>
    <w:p w14:paraId="7D460603" w14:textId="77777777" w:rsidR="002D4C55" w:rsidRDefault="002D4C55" w:rsidP="00BD6F02">
      <w:pPr>
        <w:rPr>
          <w:rtl/>
        </w:rPr>
      </w:pPr>
    </w:p>
    <w:p w14:paraId="76B4C925" w14:textId="6EAF8F64" w:rsidR="002D4C55" w:rsidRDefault="002D4C55" w:rsidP="00BD6F02">
      <w:pPr>
        <w:rPr>
          <w:rtl/>
        </w:rPr>
      </w:pPr>
      <w:bookmarkStart w:id="10774" w:name="_ETM_Q1_4907178"/>
      <w:bookmarkEnd w:id="10774"/>
      <w:r>
        <w:rPr>
          <w:rFonts w:hint="cs"/>
          <w:rtl/>
        </w:rPr>
        <w:t>אני חושבת שלמרות</w:t>
      </w:r>
      <w:bookmarkStart w:id="10775" w:name="_ETM_Q1_4907878"/>
      <w:bookmarkEnd w:id="10775"/>
      <w:r>
        <w:rPr>
          <w:rFonts w:hint="cs"/>
          <w:rtl/>
        </w:rPr>
        <w:t xml:space="preserve"> שמדובר בהערכה</w:t>
      </w:r>
      <w:bookmarkStart w:id="10776" w:name="_ETM_Q1_4907636"/>
      <w:bookmarkEnd w:id="10776"/>
      <w:r>
        <w:rPr>
          <w:rFonts w:hint="cs"/>
          <w:rtl/>
        </w:rPr>
        <w:t xml:space="preserve"> שנתית ורב-שנתית, </w:t>
      </w:r>
      <w:bookmarkStart w:id="10777" w:name="_ETM_Q1_4910540"/>
      <w:bookmarkEnd w:id="10777"/>
      <w:r>
        <w:rPr>
          <w:rFonts w:hint="cs"/>
          <w:rtl/>
        </w:rPr>
        <w:t>בסופו של דבר</w:t>
      </w:r>
      <w:bookmarkStart w:id="10778" w:name="_ETM_Q1_4911240"/>
      <w:bookmarkEnd w:id="10778"/>
      <w:r>
        <w:rPr>
          <w:rFonts w:hint="cs"/>
          <w:rtl/>
        </w:rPr>
        <w:t xml:space="preserve"> לעמדתי</w:t>
      </w:r>
      <w:bookmarkStart w:id="10779" w:name="_ETM_Q1_4910695"/>
      <w:bookmarkStart w:id="10780" w:name="_ETM_Q1_4910465"/>
      <w:bookmarkEnd w:id="10779"/>
      <w:bookmarkEnd w:id="10780"/>
      <w:r>
        <w:rPr>
          <w:rFonts w:hint="cs"/>
          <w:rtl/>
        </w:rPr>
        <w:t xml:space="preserve"> הצע</w:t>
      </w:r>
      <w:bookmarkStart w:id="10781" w:name="_ETM_Q1_4911465"/>
      <w:bookmarkStart w:id="10782" w:name="_ETM_Q1_4910291"/>
      <w:bookmarkEnd w:id="10781"/>
      <w:bookmarkEnd w:id="10782"/>
      <w:r>
        <w:rPr>
          <w:rFonts w:hint="cs"/>
          <w:rtl/>
        </w:rPr>
        <w:t xml:space="preserve">ת אסטרטגיה </w:t>
      </w:r>
      <w:bookmarkStart w:id="10783" w:name="_ETM_Q1_4912162"/>
      <w:bookmarkEnd w:id="10783"/>
      <w:r>
        <w:rPr>
          <w:rFonts w:hint="cs"/>
          <w:rtl/>
        </w:rPr>
        <w:t>היא הצעת שנמצאת בראש</w:t>
      </w:r>
      <w:bookmarkStart w:id="10784" w:name="_ETM_Q1_4915420"/>
      <w:bookmarkEnd w:id="10784"/>
      <w:r>
        <w:rPr>
          <w:rFonts w:hint="cs"/>
          <w:rtl/>
        </w:rPr>
        <w:t xml:space="preserve"> הפ</w:t>
      </w:r>
      <w:bookmarkStart w:id="10785" w:name="_ETM_Q1_4914922"/>
      <w:bookmarkStart w:id="10786" w:name="_ETM_Q1_4914071"/>
      <w:bookmarkStart w:id="10787" w:name="_ETM_Q1_4912972"/>
      <w:bookmarkEnd w:id="10785"/>
      <w:bookmarkEnd w:id="10786"/>
      <w:bookmarkEnd w:id="10787"/>
      <w:r>
        <w:rPr>
          <w:rFonts w:hint="cs"/>
          <w:rtl/>
        </w:rPr>
        <w:t xml:space="preserve">ירמידה ועליהן צריכות </w:t>
      </w:r>
      <w:bookmarkStart w:id="10788" w:name="_ETM_Q1_4916921"/>
      <w:bookmarkEnd w:id="10788"/>
      <w:r>
        <w:rPr>
          <w:rFonts w:hint="cs"/>
          <w:rtl/>
        </w:rPr>
        <w:t xml:space="preserve">להיות </w:t>
      </w:r>
      <w:bookmarkStart w:id="10789" w:name="_ETM_Q1_4915786"/>
      <w:bookmarkEnd w:id="10789"/>
      <w:r>
        <w:rPr>
          <w:rFonts w:hint="cs"/>
          <w:rtl/>
        </w:rPr>
        <w:t>מופנות ההערכות השנתיות</w:t>
      </w:r>
      <w:bookmarkStart w:id="10790" w:name="_ETM_Q1_4919311"/>
      <w:bookmarkEnd w:id="10790"/>
      <w:r>
        <w:rPr>
          <w:rFonts w:hint="cs"/>
          <w:rtl/>
        </w:rPr>
        <w:t xml:space="preserve"> </w:t>
      </w:r>
      <w:bookmarkStart w:id="10791" w:name="_ETM_Q1_4917311"/>
      <w:bookmarkEnd w:id="10791"/>
      <w:r>
        <w:rPr>
          <w:rFonts w:hint="cs"/>
          <w:rtl/>
        </w:rPr>
        <w:t>והרב-שנתיות. הייתי נותנת למנגנון</w:t>
      </w:r>
      <w:bookmarkStart w:id="10792" w:name="_ETM_Q1_4921015"/>
      <w:bookmarkEnd w:id="10792"/>
      <w:r>
        <w:rPr>
          <w:rFonts w:hint="cs"/>
          <w:rtl/>
        </w:rPr>
        <w:t xml:space="preserve"> הזה להתחיל לעובד </w:t>
      </w:r>
      <w:bookmarkStart w:id="10793" w:name="_ETM_Q1_4922271"/>
      <w:bookmarkStart w:id="10794" w:name="_ETM_Q1_4922145"/>
      <w:bookmarkEnd w:id="10793"/>
      <w:r>
        <w:rPr>
          <w:rFonts w:hint="cs"/>
          <w:rtl/>
        </w:rPr>
        <w:t>ו</w:t>
      </w:r>
      <w:bookmarkStart w:id="10795" w:name="_ETM_Q1_4920946"/>
      <w:bookmarkStart w:id="10796" w:name="_ETM_Q1_4919797"/>
      <w:bookmarkEnd w:id="10794"/>
      <w:bookmarkEnd w:id="10795"/>
      <w:bookmarkEnd w:id="10796"/>
      <w:r>
        <w:rPr>
          <w:rFonts w:hint="cs"/>
          <w:rtl/>
        </w:rPr>
        <w:t xml:space="preserve">אם יהיה </w:t>
      </w:r>
      <w:bookmarkStart w:id="10797" w:name="_ETM_Q1_4922897"/>
      <w:bookmarkEnd w:id="10797"/>
      <w:r>
        <w:rPr>
          <w:rFonts w:hint="cs"/>
          <w:rtl/>
        </w:rPr>
        <w:t>צורך ונראה כפילות</w:t>
      </w:r>
      <w:bookmarkStart w:id="10798" w:name="_ETM_Q1_4923893"/>
      <w:bookmarkStart w:id="10799" w:name="_ETM_Q1_4922419"/>
      <w:bookmarkEnd w:id="10798"/>
      <w:bookmarkEnd w:id="10799"/>
      <w:r>
        <w:rPr>
          <w:rFonts w:hint="cs"/>
          <w:rtl/>
        </w:rPr>
        <w:t xml:space="preserve"> אז למחוק. </w:t>
      </w:r>
      <w:bookmarkStart w:id="10800" w:name="_ETM_Q1_4923966"/>
      <w:bookmarkStart w:id="10801" w:name="_ETM_Q1_4916966"/>
      <w:bookmarkStart w:id="10802" w:name="_ETM_Q1_4923786"/>
      <w:bookmarkStart w:id="10803" w:name="_ETM_Q1_4916786"/>
      <w:bookmarkStart w:id="10804" w:name="_ETM_Q1_4928789"/>
      <w:bookmarkStart w:id="10805" w:name="_ETM_Q1_4926789"/>
      <w:bookmarkStart w:id="10806" w:name="_ETM_Q1_4927001"/>
      <w:bookmarkEnd w:id="10800"/>
      <w:bookmarkEnd w:id="10801"/>
      <w:bookmarkEnd w:id="10802"/>
      <w:bookmarkEnd w:id="10803"/>
      <w:bookmarkEnd w:id="10804"/>
      <w:bookmarkEnd w:id="10805"/>
      <w:bookmarkEnd w:id="10806"/>
    </w:p>
    <w:p w14:paraId="477C2A8D" w14:textId="77777777" w:rsidR="007615DC" w:rsidRDefault="007615DC" w:rsidP="00BD6F02">
      <w:pPr>
        <w:rPr>
          <w:rtl/>
        </w:rPr>
      </w:pPr>
      <w:bookmarkStart w:id="10807" w:name="_ETM_Q1_4927299"/>
      <w:bookmarkStart w:id="10808" w:name="_ETM_Q1_4928802"/>
      <w:bookmarkEnd w:id="10807"/>
      <w:bookmarkEnd w:id="10808"/>
    </w:p>
    <w:p w14:paraId="23CF2473" w14:textId="0D437545" w:rsidR="007615DC" w:rsidRDefault="007615DC" w:rsidP="007615DC">
      <w:pPr>
        <w:pStyle w:val="a4"/>
        <w:keepNext/>
        <w:rPr>
          <w:rtl/>
        </w:rPr>
      </w:pPr>
      <w:bookmarkStart w:id="10809" w:name="ET_speaker_אדם_וולפסון_470"/>
      <w:r w:rsidRPr="007615DC">
        <w:rPr>
          <w:rStyle w:val="TagStyle"/>
          <w:rtl/>
        </w:rPr>
        <w:t xml:space="preserve"> &lt;&lt; דובר &gt;&gt; </w:t>
      </w:r>
      <w:r>
        <w:rPr>
          <w:rtl/>
        </w:rPr>
        <w:t>אדם וולפסון:</w:t>
      </w:r>
      <w:r w:rsidRPr="007615DC">
        <w:rPr>
          <w:rStyle w:val="TagStyle"/>
          <w:rtl/>
        </w:rPr>
        <w:t xml:space="preserve"> &lt;&lt; דובר &gt;&gt;</w:t>
      </w:r>
      <w:r>
        <w:rPr>
          <w:rtl/>
        </w:rPr>
        <w:t xml:space="preserve">   </w:t>
      </w:r>
      <w:bookmarkEnd w:id="10809"/>
    </w:p>
    <w:p w14:paraId="50CF6D72" w14:textId="77777777" w:rsidR="007615DC" w:rsidRDefault="007615DC" w:rsidP="007615DC">
      <w:pPr>
        <w:pStyle w:val="KeepWithNext"/>
        <w:rPr>
          <w:rtl/>
        </w:rPr>
      </w:pPr>
    </w:p>
    <w:p w14:paraId="61CF9418" w14:textId="0BCC48FE" w:rsidR="007615DC" w:rsidRDefault="007615DC" w:rsidP="007615DC">
      <w:pPr>
        <w:rPr>
          <w:rtl/>
        </w:rPr>
      </w:pPr>
      <w:bookmarkStart w:id="10810" w:name="_ETM_Q1_4929401"/>
      <w:bookmarkStart w:id="10811" w:name="_ETM_Q1_4927401"/>
      <w:bookmarkStart w:id="10812" w:name="_ETM_Q1_4925401"/>
      <w:bookmarkEnd w:id="10810"/>
      <w:bookmarkEnd w:id="10811"/>
      <w:bookmarkEnd w:id="10812"/>
      <w:r>
        <w:rPr>
          <w:rFonts w:hint="cs"/>
          <w:rtl/>
        </w:rPr>
        <w:t xml:space="preserve">אנחנו לא חושבים ככה, </w:t>
      </w:r>
      <w:bookmarkStart w:id="10813" w:name="_ETM_Q1_4930141"/>
      <w:bookmarkEnd w:id="10813"/>
      <w:r>
        <w:rPr>
          <w:rFonts w:hint="cs"/>
          <w:rtl/>
        </w:rPr>
        <w:t xml:space="preserve">בסדר? </w:t>
      </w:r>
      <w:bookmarkStart w:id="10814" w:name="_ETM_Q1_4930466"/>
      <w:bookmarkEnd w:id="10814"/>
      <w:r>
        <w:rPr>
          <w:rFonts w:hint="cs"/>
          <w:rtl/>
        </w:rPr>
        <w:t xml:space="preserve">אנחנו </w:t>
      </w:r>
      <w:bookmarkStart w:id="10815" w:name="_ETM_Q1_4929864"/>
      <w:bookmarkEnd w:id="10815"/>
      <w:r>
        <w:rPr>
          <w:rFonts w:hint="cs"/>
          <w:rtl/>
        </w:rPr>
        <w:t xml:space="preserve">כבר עכשיו חושבים שזו תהיה </w:t>
      </w:r>
      <w:bookmarkStart w:id="10816" w:name="_ETM_Q1_4931390"/>
      <w:bookmarkEnd w:id="10816"/>
      <w:r>
        <w:rPr>
          <w:rFonts w:hint="cs"/>
          <w:rtl/>
        </w:rPr>
        <w:t xml:space="preserve">כפילות, </w:t>
      </w:r>
      <w:bookmarkStart w:id="10817" w:name="_ETM_Q1_4930595"/>
      <w:bookmarkEnd w:id="10817"/>
      <w:r>
        <w:rPr>
          <w:rFonts w:hint="cs"/>
          <w:rtl/>
        </w:rPr>
        <w:t xml:space="preserve">לא </w:t>
      </w:r>
      <w:bookmarkStart w:id="10818" w:name="_ETM_Q1_4930864"/>
      <w:bookmarkStart w:id="10819" w:name="_ETM_Q1_4928864"/>
      <w:bookmarkEnd w:id="10818"/>
      <w:bookmarkEnd w:id="10819"/>
      <w:r>
        <w:rPr>
          <w:rFonts w:hint="cs"/>
          <w:rtl/>
        </w:rPr>
        <w:t xml:space="preserve">צריך </w:t>
      </w:r>
      <w:bookmarkStart w:id="10820" w:name="_ETM_Q1_4927668"/>
      <w:bookmarkEnd w:id="10820"/>
      <w:r>
        <w:rPr>
          <w:rFonts w:hint="cs"/>
          <w:rtl/>
        </w:rPr>
        <w:t>לחכות.</w:t>
      </w:r>
      <w:bookmarkStart w:id="10821" w:name="_ETM_Q1_4933739"/>
      <w:bookmarkEnd w:id="10821"/>
    </w:p>
    <w:p w14:paraId="63D0EE14" w14:textId="77777777" w:rsidR="007615DC" w:rsidRDefault="007615DC" w:rsidP="007615DC">
      <w:pPr>
        <w:rPr>
          <w:rtl/>
        </w:rPr>
      </w:pPr>
      <w:bookmarkStart w:id="10822" w:name="_ETM_Q1_4934000"/>
      <w:bookmarkStart w:id="10823" w:name="_ETM_Q1_4935200"/>
      <w:bookmarkEnd w:id="10822"/>
      <w:bookmarkEnd w:id="10823"/>
    </w:p>
    <w:p w14:paraId="7E1F4A11" w14:textId="1134647A" w:rsidR="007615DC" w:rsidRDefault="007615DC" w:rsidP="007615DC">
      <w:pPr>
        <w:pStyle w:val="a4"/>
        <w:keepNext/>
        <w:rPr>
          <w:rtl/>
        </w:rPr>
      </w:pPr>
      <w:bookmarkStart w:id="10824" w:name="ET_speaker_דרור_גרנית_472"/>
      <w:r w:rsidRPr="007615DC">
        <w:rPr>
          <w:rStyle w:val="TagStyle"/>
          <w:rtl/>
        </w:rPr>
        <w:t xml:space="preserve"> &lt;&lt; דובר &gt;&gt; </w:t>
      </w:r>
      <w:r>
        <w:rPr>
          <w:rtl/>
        </w:rPr>
        <w:t>דרור גרנית:</w:t>
      </w:r>
      <w:r w:rsidRPr="007615DC">
        <w:rPr>
          <w:rStyle w:val="TagStyle"/>
          <w:rtl/>
        </w:rPr>
        <w:t xml:space="preserve"> &lt;&lt; דובר &gt;&gt;</w:t>
      </w:r>
      <w:r>
        <w:rPr>
          <w:rtl/>
        </w:rPr>
        <w:t xml:space="preserve">   </w:t>
      </w:r>
      <w:bookmarkEnd w:id="10824"/>
    </w:p>
    <w:p w14:paraId="1537EB80" w14:textId="77777777" w:rsidR="007615DC" w:rsidRDefault="007615DC" w:rsidP="007615DC">
      <w:pPr>
        <w:pStyle w:val="KeepWithNext"/>
        <w:rPr>
          <w:rtl/>
        </w:rPr>
      </w:pPr>
    </w:p>
    <w:p w14:paraId="78EFD755" w14:textId="77777777" w:rsidR="007615DC" w:rsidRDefault="007615DC" w:rsidP="007615DC">
      <w:pPr>
        <w:rPr>
          <w:rtl/>
        </w:rPr>
      </w:pPr>
      <w:bookmarkStart w:id="10825" w:name="_ETM_Q1_4935799"/>
      <w:bookmarkStart w:id="10826" w:name="_ETM_Q1_4934099"/>
      <w:bookmarkStart w:id="10827" w:name="_ETM_Q1_4932099"/>
      <w:bookmarkEnd w:id="10825"/>
      <w:bookmarkEnd w:id="10826"/>
      <w:bookmarkEnd w:id="10827"/>
      <w:r>
        <w:rPr>
          <w:rFonts w:hint="cs"/>
          <w:rtl/>
        </w:rPr>
        <w:t>יושם הלב לכך שבהמשך הדרך</w:t>
      </w:r>
      <w:bookmarkStart w:id="10828" w:name="_ETM_Q1_4935169"/>
      <w:bookmarkEnd w:id="10828"/>
      <w:r>
        <w:rPr>
          <w:rFonts w:hint="cs"/>
          <w:rtl/>
        </w:rPr>
        <w:t xml:space="preserve"> מבקשים להכניס </w:t>
      </w:r>
      <w:bookmarkStart w:id="10829" w:name="_ETM_Q1_4936402"/>
      <w:bookmarkStart w:id="10830" w:name="_ETM_Q1_4936632"/>
      <w:bookmarkStart w:id="10831" w:name="_ETM_Q1_4942752"/>
      <w:bookmarkStart w:id="10832" w:name="_ETM_Q1_4941548"/>
      <w:bookmarkStart w:id="10833" w:name="_ETM_Q1_4941278"/>
      <w:bookmarkStart w:id="10834" w:name="_ETM_Q1_4940677"/>
      <w:bookmarkStart w:id="10835" w:name="_ETM_Q1_4940669"/>
      <w:bookmarkEnd w:id="10829"/>
      <w:bookmarkEnd w:id="10830"/>
      <w:bookmarkEnd w:id="10831"/>
      <w:bookmarkEnd w:id="10832"/>
      <w:bookmarkEnd w:id="10833"/>
      <w:bookmarkEnd w:id="10834"/>
      <w:bookmarkEnd w:id="10835"/>
      <w:r>
        <w:rPr>
          <w:rFonts w:hint="cs"/>
          <w:rtl/>
        </w:rPr>
        <w:t xml:space="preserve">את </w:t>
      </w:r>
      <w:bookmarkStart w:id="10836" w:name="_ETM_Q1_4941049"/>
      <w:bookmarkEnd w:id="10836"/>
      <w:r>
        <w:rPr>
          <w:rFonts w:hint="cs"/>
          <w:rtl/>
        </w:rPr>
        <w:t xml:space="preserve">אותה </w:t>
      </w:r>
      <w:bookmarkStart w:id="10837" w:name="_ETM_Q1_4939580"/>
      <w:bookmarkEnd w:id="10837"/>
      <w:r>
        <w:rPr>
          <w:rFonts w:hint="cs"/>
          <w:rtl/>
        </w:rPr>
        <w:t>פסק</w:t>
      </w:r>
      <w:bookmarkStart w:id="10838" w:name="_ETM_Q1_4941652"/>
      <w:bookmarkStart w:id="10839" w:name="_ETM_Q1_4943652"/>
      <w:bookmarkEnd w:id="10838"/>
      <w:bookmarkEnd w:id="10839"/>
      <w:r>
        <w:rPr>
          <w:rFonts w:hint="cs"/>
          <w:rtl/>
        </w:rPr>
        <w:t>ה 5</w:t>
      </w:r>
      <w:bookmarkStart w:id="10840" w:name="_ETM_Q1_4938832"/>
      <w:bookmarkEnd w:id="10840"/>
      <w:r>
        <w:rPr>
          <w:rFonts w:hint="cs"/>
          <w:rtl/>
        </w:rPr>
        <w:t>א רבת</w:t>
      </w:r>
      <w:bookmarkStart w:id="10841" w:name="_ETM_Q1_4943124"/>
      <w:bookmarkStart w:id="10842" w:name="_ETM_Q1_4941320"/>
      <w:bookmarkEnd w:id="10841"/>
      <w:bookmarkEnd w:id="10842"/>
      <w:r>
        <w:rPr>
          <w:rFonts w:hint="cs"/>
          <w:rtl/>
        </w:rPr>
        <w:t>י ב</w:t>
      </w:r>
      <w:bookmarkStart w:id="10843" w:name="_ETM_Q1_4940977"/>
      <w:bookmarkStart w:id="10844" w:name="_ETM_Q1_4938977"/>
      <w:bookmarkStart w:id="10845" w:name="_ETM_Q1_4937530"/>
      <w:bookmarkStart w:id="10846" w:name="_ETM_Q1_4943252"/>
      <w:bookmarkStart w:id="10847" w:name="_ETM_Q1_4941252"/>
      <w:bookmarkStart w:id="10848" w:name="_ETM_Q1_4939477"/>
      <w:bookmarkStart w:id="10849" w:name="_ETM_Q1_4937673"/>
      <w:bookmarkStart w:id="10850" w:name="_ETM_Q1_4935673"/>
      <w:bookmarkStart w:id="10851" w:name="_ETM_Q1_4933900"/>
      <w:bookmarkStart w:id="10852" w:name="_ETM_Q1_4932098"/>
      <w:bookmarkEnd w:id="10843"/>
      <w:bookmarkEnd w:id="10844"/>
      <w:bookmarkEnd w:id="10845"/>
      <w:bookmarkEnd w:id="10846"/>
      <w:bookmarkEnd w:id="10847"/>
      <w:bookmarkEnd w:id="10848"/>
      <w:bookmarkEnd w:id="10849"/>
      <w:bookmarkEnd w:id="10850"/>
      <w:bookmarkEnd w:id="10851"/>
      <w:bookmarkEnd w:id="10852"/>
      <w:r>
        <w:rPr>
          <w:rFonts w:hint="cs"/>
          <w:rtl/>
        </w:rPr>
        <w:t>אותו סעיף</w:t>
      </w:r>
      <w:bookmarkStart w:id="10853" w:name="_ETM_Q1_4944381"/>
      <w:bookmarkEnd w:id="10853"/>
      <w:r>
        <w:rPr>
          <w:rFonts w:hint="cs"/>
          <w:rtl/>
        </w:rPr>
        <w:t xml:space="preserve"> 2(א)</w:t>
      </w:r>
      <w:bookmarkStart w:id="10854" w:name="_ETM_Q1_4946104"/>
      <w:bookmarkEnd w:id="10854"/>
      <w:r>
        <w:rPr>
          <w:rFonts w:hint="cs"/>
          <w:rtl/>
        </w:rPr>
        <w:t xml:space="preserve"> </w:t>
      </w:r>
      <w:bookmarkStart w:id="10855" w:name="_ETM_Q1_4945005"/>
      <w:bookmarkStart w:id="10856" w:name="_ETM_Q1_4943534"/>
      <w:bookmarkStart w:id="10857" w:name="_ETM_Q1_4941534"/>
      <w:bookmarkEnd w:id="10855"/>
      <w:bookmarkEnd w:id="10856"/>
      <w:bookmarkEnd w:id="10857"/>
      <w:r>
        <w:rPr>
          <w:rFonts w:hint="cs"/>
          <w:rtl/>
        </w:rPr>
        <w:t xml:space="preserve">אז לפני </w:t>
      </w:r>
      <w:bookmarkStart w:id="10858" w:name="_ETM_Q1_4947173"/>
      <w:bookmarkStart w:id="10859" w:name="_ETM_Q1_4945430"/>
      <w:bookmarkStart w:id="10860" w:name="_ETM_Q1_4944831"/>
      <w:bookmarkEnd w:id="10858"/>
      <w:bookmarkEnd w:id="10859"/>
      <w:bookmarkEnd w:id="10860"/>
      <w:r>
        <w:rPr>
          <w:rFonts w:hint="cs"/>
          <w:rtl/>
        </w:rPr>
        <w:t xml:space="preserve">סעיף 6 יהיה לנו את </w:t>
      </w:r>
      <w:bookmarkStart w:id="10861" w:name="_ETM_Q1_4948402"/>
      <w:bookmarkEnd w:id="10861"/>
      <w:r>
        <w:rPr>
          <w:rFonts w:hint="cs"/>
          <w:rtl/>
        </w:rPr>
        <w:t>הסעי</w:t>
      </w:r>
      <w:bookmarkStart w:id="10862" w:name="_ETM_Q1_4948503"/>
      <w:bookmarkEnd w:id="10862"/>
      <w:r>
        <w:rPr>
          <w:rFonts w:hint="cs"/>
          <w:rtl/>
        </w:rPr>
        <w:t>ף</w:t>
      </w:r>
      <w:bookmarkStart w:id="10863" w:name="_ETM_Q1_4947604"/>
      <w:bookmarkEnd w:id="10863"/>
      <w:r>
        <w:rPr>
          <w:rFonts w:hint="cs"/>
          <w:rtl/>
        </w:rPr>
        <w:t xml:space="preserve"> על פי </w:t>
      </w:r>
      <w:bookmarkStart w:id="10864" w:name="_ETM_Q1_4947030"/>
      <w:bookmarkEnd w:id="10864"/>
      <w:r>
        <w:rPr>
          <w:rFonts w:hint="cs"/>
          <w:rtl/>
        </w:rPr>
        <w:t>המוצע</w:t>
      </w:r>
      <w:bookmarkStart w:id="10865" w:name="_ETM_Q1_4948829"/>
      <w:bookmarkEnd w:id="10865"/>
      <w:r>
        <w:rPr>
          <w:rFonts w:hint="cs"/>
          <w:rtl/>
        </w:rPr>
        <w:t xml:space="preserve"> שמדבר </w:t>
      </w:r>
      <w:bookmarkStart w:id="10866" w:name="_ETM_Q1_4948905"/>
      <w:bookmarkEnd w:id="10866"/>
      <w:r>
        <w:rPr>
          <w:rFonts w:hint="cs"/>
          <w:rtl/>
        </w:rPr>
        <w:t xml:space="preserve">על גיבוש </w:t>
      </w:r>
      <w:bookmarkStart w:id="10867" w:name="_ETM_Q1_4950505"/>
      <w:bookmarkEnd w:id="10867"/>
      <w:r>
        <w:rPr>
          <w:rFonts w:hint="cs"/>
          <w:rtl/>
        </w:rPr>
        <w:t>האסטרטגיה</w:t>
      </w:r>
      <w:bookmarkStart w:id="10868" w:name="_ETM_Q1_4949963"/>
      <w:bookmarkEnd w:id="10868"/>
      <w:r>
        <w:rPr>
          <w:rFonts w:hint="cs"/>
          <w:rtl/>
        </w:rPr>
        <w:t>.</w:t>
      </w:r>
    </w:p>
    <w:p w14:paraId="7DD01AE3" w14:textId="77777777" w:rsidR="007615DC" w:rsidRDefault="007615DC" w:rsidP="007615DC">
      <w:pPr>
        <w:rPr>
          <w:rtl/>
        </w:rPr>
      </w:pPr>
      <w:bookmarkStart w:id="10869" w:name="_ETM_Q1_4950480"/>
      <w:bookmarkEnd w:id="10869"/>
    </w:p>
    <w:p w14:paraId="48522551" w14:textId="58772355" w:rsidR="007615DC" w:rsidRDefault="007615DC" w:rsidP="007615DC">
      <w:pPr>
        <w:pStyle w:val="a4"/>
        <w:keepNext/>
        <w:rPr>
          <w:rtl/>
        </w:rPr>
      </w:pPr>
      <w:bookmarkStart w:id="10870" w:name="ET_speaker_אדם_וולפסון_473"/>
      <w:r w:rsidRPr="007615DC">
        <w:rPr>
          <w:rStyle w:val="TagStyle"/>
          <w:rtl/>
        </w:rPr>
        <w:t xml:space="preserve"> &lt;&lt; דובר &gt;&gt; </w:t>
      </w:r>
      <w:r>
        <w:rPr>
          <w:rtl/>
        </w:rPr>
        <w:t>אדם וולפסון:</w:t>
      </w:r>
      <w:r w:rsidRPr="007615DC">
        <w:rPr>
          <w:rStyle w:val="TagStyle"/>
          <w:rtl/>
        </w:rPr>
        <w:t xml:space="preserve"> &lt;&lt; דובר &gt;&gt;</w:t>
      </w:r>
      <w:r>
        <w:rPr>
          <w:rtl/>
        </w:rPr>
        <w:t xml:space="preserve">   </w:t>
      </w:r>
      <w:bookmarkEnd w:id="10870"/>
    </w:p>
    <w:p w14:paraId="7AD74DAB" w14:textId="77777777" w:rsidR="007615DC" w:rsidRDefault="007615DC" w:rsidP="007615DC">
      <w:pPr>
        <w:pStyle w:val="KeepWithNext"/>
        <w:rPr>
          <w:rtl/>
        </w:rPr>
      </w:pPr>
    </w:p>
    <w:p w14:paraId="1759CBDF" w14:textId="77777777" w:rsidR="007615DC" w:rsidRDefault="007615DC" w:rsidP="007615DC">
      <w:pPr>
        <w:rPr>
          <w:rtl/>
        </w:rPr>
      </w:pPr>
      <w:bookmarkStart w:id="10871" w:name="_ETM_Q1_4953180"/>
      <w:bookmarkStart w:id="10872" w:name="_ETM_Q1_4951180"/>
      <w:bookmarkEnd w:id="10871"/>
      <w:bookmarkEnd w:id="10872"/>
      <w:r>
        <w:rPr>
          <w:rFonts w:hint="cs"/>
          <w:rtl/>
        </w:rPr>
        <w:t>בצ</w:t>
      </w:r>
      <w:bookmarkStart w:id="10873" w:name="_ETM_Q1_4949180"/>
      <w:bookmarkEnd w:id="10873"/>
      <w:r>
        <w:rPr>
          <w:rFonts w:hint="cs"/>
          <w:rtl/>
        </w:rPr>
        <w:t xml:space="preserve">דק. </w:t>
      </w:r>
    </w:p>
    <w:p w14:paraId="246E8E09" w14:textId="77777777" w:rsidR="007615DC" w:rsidRDefault="007615DC" w:rsidP="007615DC">
      <w:pPr>
        <w:rPr>
          <w:rtl/>
        </w:rPr>
      </w:pPr>
      <w:bookmarkStart w:id="10874" w:name="_ETM_Q1_4949783"/>
      <w:bookmarkStart w:id="10875" w:name="_ETM_Q1_4950083"/>
      <w:bookmarkStart w:id="10876" w:name="_ETM_Q1_4950983"/>
      <w:bookmarkEnd w:id="10874"/>
      <w:bookmarkEnd w:id="10875"/>
      <w:bookmarkEnd w:id="10876"/>
    </w:p>
    <w:p w14:paraId="30BDAA6A" w14:textId="64C87AD9" w:rsidR="007615DC" w:rsidRDefault="007615DC" w:rsidP="007615DC">
      <w:pPr>
        <w:pStyle w:val="a4"/>
        <w:keepNext/>
        <w:rPr>
          <w:rtl/>
        </w:rPr>
      </w:pPr>
      <w:bookmarkStart w:id="10877" w:name="ET_speaker_דרור_גרנית_474"/>
      <w:r w:rsidRPr="007615DC">
        <w:rPr>
          <w:rStyle w:val="TagStyle"/>
          <w:rtl/>
        </w:rPr>
        <w:t xml:space="preserve"> &lt;&lt; דובר &gt;&gt; </w:t>
      </w:r>
      <w:r>
        <w:rPr>
          <w:rtl/>
        </w:rPr>
        <w:t>דרור גרנית:</w:t>
      </w:r>
      <w:r w:rsidRPr="007615DC">
        <w:rPr>
          <w:rStyle w:val="TagStyle"/>
          <w:rtl/>
        </w:rPr>
        <w:t xml:space="preserve"> &lt;&lt; דובר &gt;&gt;</w:t>
      </w:r>
      <w:r>
        <w:rPr>
          <w:rtl/>
        </w:rPr>
        <w:t xml:space="preserve">   </w:t>
      </w:r>
      <w:bookmarkEnd w:id="10877"/>
    </w:p>
    <w:p w14:paraId="01170F93" w14:textId="77777777" w:rsidR="007615DC" w:rsidRDefault="007615DC" w:rsidP="007615DC">
      <w:pPr>
        <w:pStyle w:val="KeepWithNext"/>
        <w:rPr>
          <w:rtl/>
        </w:rPr>
      </w:pPr>
    </w:p>
    <w:p w14:paraId="0936318C" w14:textId="77777777" w:rsidR="003A2698" w:rsidRDefault="007615DC" w:rsidP="007615DC">
      <w:pPr>
        <w:rPr>
          <w:rtl/>
        </w:rPr>
      </w:pPr>
      <w:bookmarkStart w:id="10878" w:name="_ETM_Q1_4952478"/>
      <w:bookmarkStart w:id="10879" w:name="_ETM_Q1_4952783"/>
      <w:bookmarkEnd w:id="10878"/>
      <w:bookmarkEnd w:id="10879"/>
      <w:r>
        <w:rPr>
          <w:rFonts w:hint="cs"/>
          <w:rtl/>
        </w:rPr>
        <w:t>מכאן שאם</w:t>
      </w:r>
      <w:bookmarkStart w:id="10880" w:name="_ETM_Q1_4954881"/>
      <w:bookmarkEnd w:id="10880"/>
      <w:r>
        <w:rPr>
          <w:rFonts w:hint="cs"/>
          <w:rtl/>
        </w:rPr>
        <w:t xml:space="preserve"> אתה </w:t>
      </w:r>
      <w:bookmarkStart w:id="10881" w:name="_ETM_Q1_4953781"/>
      <w:bookmarkEnd w:id="10881"/>
      <w:r>
        <w:rPr>
          <w:rFonts w:hint="cs"/>
          <w:rtl/>
        </w:rPr>
        <w:t xml:space="preserve">אומר שמגבשים </w:t>
      </w:r>
      <w:bookmarkStart w:id="10882" w:name="_ETM_Q1_4953502"/>
      <w:bookmarkEnd w:id="10882"/>
      <w:r>
        <w:rPr>
          <w:rFonts w:hint="cs"/>
          <w:rtl/>
        </w:rPr>
        <w:t xml:space="preserve">אחת לארבע שנים או </w:t>
      </w:r>
      <w:bookmarkStart w:id="10883" w:name="_ETM_Q1_4954097"/>
      <w:bookmarkStart w:id="10884" w:name="_ETM_Q1_4953827"/>
      <w:bookmarkEnd w:id="10883"/>
      <w:bookmarkEnd w:id="10884"/>
      <w:r>
        <w:rPr>
          <w:rFonts w:hint="cs"/>
          <w:rtl/>
        </w:rPr>
        <w:t xml:space="preserve">עם כינונה </w:t>
      </w:r>
      <w:bookmarkStart w:id="10885" w:name="_ETM_Q1_4955697"/>
      <w:bookmarkEnd w:id="10885"/>
      <w:r>
        <w:rPr>
          <w:rFonts w:hint="cs"/>
          <w:rtl/>
        </w:rPr>
        <w:t>של</w:t>
      </w:r>
      <w:bookmarkStart w:id="10886" w:name="_ETM_Q1_4956255"/>
      <w:bookmarkEnd w:id="10886"/>
      <w:r>
        <w:rPr>
          <w:rFonts w:hint="cs"/>
          <w:rtl/>
        </w:rPr>
        <w:t xml:space="preserve"> </w:t>
      </w:r>
      <w:bookmarkStart w:id="10887" w:name="_ETM_Q1_4954255"/>
      <w:bookmarkEnd w:id="10887"/>
      <w:r>
        <w:rPr>
          <w:rFonts w:hint="cs"/>
          <w:rtl/>
        </w:rPr>
        <w:t>ממשלה, תוכנית שמסתכלת א</w:t>
      </w:r>
      <w:bookmarkStart w:id="10888" w:name="_ETM_Q1_4958230"/>
      <w:bookmarkEnd w:id="10888"/>
      <w:r>
        <w:rPr>
          <w:rFonts w:hint="cs"/>
          <w:rtl/>
        </w:rPr>
        <w:t>רבע שנים</w:t>
      </w:r>
      <w:bookmarkStart w:id="10889" w:name="_ETM_Q1_4957338"/>
      <w:bookmarkEnd w:id="10889"/>
      <w:r>
        <w:rPr>
          <w:rFonts w:hint="cs"/>
          <w:rtl/>
        </w:rPr>
        <w:t xml:space="preserve"> קדימה אז</w:t>
      </w:r>
      <w:bookmarkStart w:id="10890" w:name="_ETM_Q1_4957060"/>
      <w:bookmarkEnd w:id="10890"/>
      <w:r>
        <w:rPr>
          <w:rFonts w:hint="cs"/>
          <w:rtl/>
        </w:rPr>
        <w:t xml:space="preserve"> זאת </w:t>
      </w:r>
      <w:bookmarkStart w:id="10891" w:name="_ETM_Q1_4956760"/>
      <w:bookmarkEnd w:id="10891"/>
      <w:r>
        <w:rPr>
          <w:rFonts w:hint="cs"/>
          <w:rtl/>
        </w:rPr>
        <w:t>התוכנית</w:t>
      </w:r>
      <w:bookmarkStart w:id="10892" w:name="_ETM_Q1_4958535"/>
      <w:bookmarkEnd w:id="10892"/>
      <w:r>
        <w:rPr>
          <w:rFonts w:hint="cs"/>
          <w:rtl/>
        </w:rPr>
        <w:t xml:space="preserve"> הרב-שנתית</w:t>
      </w:r>
      <w:bookmarkStart w:id="10893" w:name="_ETM_Q1_4960930"/>
      <w:bookmarkEnd w:id="10893"/>
      <w:r>
        <w:rPr>
          <w:rFonts w:hint="cs"/>
          <w:rtl/>
        </w:rPr>
        <w:t>.</w:t>
      </w:r>
      <w:bookmarkStart w:id="10894" w:name="_ETM_Q1_4953930"/>
      <w:bookmarkStart w:id="10895" w:name="_ETM_Q1_4958801"/>
      <w:bookmarkEnd w:id="10894"/>
      <w:bookmarkEnd w:id="10895"/>
    </w:p>
    <w:p w14:paraId="44B50EF7" w14:textId="77777777" w:rsidR="003A2698" w:rsidRDefault="003A2698" w:rsidP="007615DC">
      <w:pPr>
        <w:rPr>
          <w:rtl/>
        </w:rPr>
      </w:pPr>
      <w:bookmarkStart w:id="10896" w:name="_ETM_Q1_4959036"/>
      <w:bookmarkEnd w:id="10896"/>
    </w:p>
    <w:p w14:paraId="702A9520" w14:textId="09759966" w:rsidR="003A2698" w:rsidRDefault="003A2698" w:rsidP="003A2698">
      <w:pPr>
        <w:pStyle w:val="af6"/>
        <w:keepNext/>
        <w:rPr>
          <w:rtl/>
        </w:rPr>
      </w:pPr>
      <w:bookmarkStart w:id="10897" w:name="ET_yor_4574_475"/>
      <w:r w:rsidRPr="003A2698">
        <w:rPr>
          <w:rStyle w:val="TagStyle"/>
          <w:rtl/>
        </w:rPr>
        <w:t xml:space="preserve"> &lt;&lt; יור &gt;&gt; </w:t>
      </w:r>
      <w:r>
        <w:rPr>
          <w:rtl/>
        </w:rPr>
        <w:t>היו"ר יולי יואל אדלשטיין:</w:t>
      </w:r>
      <w:r w:rsidRPr="003A2698">
        <w:rPr>
          <w:rStyle w:val="TagStyle"/>
          <w:rtl/>
        </w:rPr>
        <w:t xml:space="preserve"> &lt;&lt; יור &gt;&gt;</w:t>
      </w:r>
      <w:r>
        <w:rPr>
          <w:rtl/>
        </w:rPr>
        <w:t xml:space="preserve">   </w:t>
      </w:r>
      <w:bookmarkEnd w:id="10897"/>
    </w:p>
    <w:p w14:paraId="4776F524" w14:textId="77777777" w:rsidR="003A2698" w:rsidRDefault="003A2698" w:rsidP="003A2698">
      <w:pPr>
        <w:pStyle w:val="KeepWithNext"/>
        <w:rPr>
          <w:rtl/>
        </w:rPr>
      </w:pPr>
    </w:p>
    <w:p w14:paraId="075243D6" w14:textId="77777777" w:rsidR="003A2698" w:rsidRDefault="003A2698" w:rsidP="003A2698">
      <w:pPr>
        <w:rPr>
          <w:rtl/>
        </w:rPr>
      </w:pPr>
      <w:bookmarkStart w:id="10898" w:name="_ETM_Q1_4960836"/>
      <w:bookmarkEnd w:id="10898"/>
      <w:r>
        <w:rPr>
          <w:rFonts w:hint="cs"/>
          <w:rtl/>
        </w:rPr>
        <w:t>ז</w:t>
      </w:r>
      <w:bookmarkStart w:id="10899" w:name="_ETM_Q1_4959136"/>
      <w:bookmarkEnd w:id="10899"/>
      <w:r>
        <w:rPr>
          <w:rFonts w:hint="cs"/>
          <w:rtl/>
        </w:rPr>
        <w:t>את</w:t>
      </w:r>
      <w:bookmarkStart w:id="10900" w:name="_ETM_Q1_4957356"/>
      <w:bookmarkEnd w:id="10900"/>
      <w:r>
        <w:rPr>
          <w:rFonts w:hint="cs"/>
          <w:rtl/>
        </w:rPr>
        <w:t xml:space="preserve"> התוכנית הרב-שנתית.</w:t>
      </w:r>
    </w:p>
    <w:p w14:paraId="22D261F8" w14:textId="77777777" w:rsidR="003A2698" w:rsidRDefault="003A2698" w:rsidP="003A2698">
      <w:pPr>
        <w:rPr>
          <w:rtl/>
        </w:rPr>
      </w:pPr>
      <w:bookmarkStart w:id="10901" w:name="_ETM_Q1_4961160"/>
      <w:bookmarkStart w:id="10902" w:name="_ETM_Q1_4962061"/>
      <w:bookmarkEnd w:id="10901"/>
      <w:bookmarkEnd w:id="10902"/>
    </w:p>
    <w:p w14:paraId="6BE7588D" w14:textId="60F04E25" w:rsidR="003A2698" w:rsidRDefault="003A2698" w:rsidP="003A2698">
      <w:pPr>
        <w:pStyle w:val="a4"/>
        <w:keepNext/>
        <w:rPr>
          <w:rtl/>
        </w:rPr>
      </w:pPr>
      <w:bookmarkStart w:id="10903" w:name="ET_speaker_מירי_פרנקלשור_476"/>
      <w:r w:rsidRPr="003A2698">
        <w:rPr>
          <w:rStyle w:val="TagStyle"/>
          <w:rtl/>
        </w:rPr>
        <w:t xml:space="preserve"> &lt;&lt; דובר &gt;&gt; </w:t>
      </w:r>
      <w:r>
        <w:rPr>
          <w:rtl/>
        </w:rPr>
        <w:t>מירי פרנקל-שור:</w:t>
      </w:r>
      <w:r w:rsidRPr="003A2698">
        <w:rPr>
          <w:rStyle w:val="TagStyle"/>
          <w:rtl/>
        </w:rPr>
        <w:t xml:space="preserve"> &lt;&lt; דובר &gt;&gt;</w:t>
      </w:r>
      <w:r>
        <w:rPr>
          <w:rtl/>
        </w:rPr>
        <w:t xml:space="preserve">   </w:t>
      </w:r>
      <w:bookmarkEnd w:id="10903"/>
    </w:p>
    <w:p w14:paraId="18FA4749" w14:textId="77777777" w:rsidR="003A2698" w:rsidRDefault="003A2698" w:rsidP="003A2698">
      <w:pPr>
        <w:pStyle w:val="KeepWithNext"/>
        <w:rPr>
          <w:rtl/>
        </w:rPr>
      </w:pPr>
    </w:p>
    <w:p w14:paraId="5A521205" w14:textId="2DB65416" w:rsidR="003A2698" w:rsidRDefault="003A2698" w:rsidP="003A2698">
      <w:pPr>
        <w:rPr>
          <w:rtl/>
        </w:rPr>
      </w:pPr>
      <w:bookmarkStart w:id="10904" w:name="_ETM_Q1_4962661"/>
      <w:bookmarkStart w:id="10905" w:name="_ETM_Q1_4960661"/>
      <w:bookmarkEnd w:id="10904"/>
      <w:bookmarkEnd w:id="10905"/>
      <w:r>
        <w:rPr>
          <w:rFonts w:hint="cs"/>
          <w:rtl/>
        </w:rPr>
        <w:t>זו</w:t>
      </w:r>
      <w:bookmarkStart w:id="10906" w:name="_ETM_Q1_4958661"/>
      <w:bookmarkEnd w:id="10906"/>
      <w:r>
        <w:rPr>
          <w:rFonts w:hint="cs"/>
          <w:rtl/>
        </w:rPr>
        <w:t xml:space="preserve"> </w:t>
      </w:r>
      <w:bookmarkStart w:id="10907" w:name="_ETM_Q1_4956936"/>
      <w:bookmarkEnd w:id="10907"/>
      <w:r>
        <w:rPr>
          <w:rFonts w:hint="cs"/>
          <w:rtl/>
        </w:rPr>
        <w:t xml:space="preserve">השאלה, על זה אני חולקת. אני חושבת </w:t>
      </w:r>
      <w:bookmarkStart w:id="10908" w:name="_ETM_Q1_4964931"/>
      <w:bookmarkEnd w:id="10908"/>
      <w:r>
        <w:rPr>
          <w:rFonts w:hint="cs"/>
          <w:rtl/>
        </w:rPr>
        <w:t>שהתוכנית האסטרטגי</w:t>
      </w:r>
      <w:bookmarkStart w:id="10909" w:name="_ETM_Q1_4965031"/>
      <w:bookmarkEnd w:id="10909"/>
      <w:r>
        <w:rPr>
          <w:rFonts w:hint="cs"/>
          <w:rtl/>
        </w:rPr>
        <w:t xml:space="preserve">ת היא מסמך יסוד </w:t>
      </w:r>
      <w:bookmarkStart w:id="10910" w:name="_ETM_Q1_4966888"/>
      <w:bookmarkEnd w:id="10910"/>
      <w:r>
        <w:rPr>
          <w:rFonts w:hint="cs"/>
          <w:rtl/>
        </w:rPr>
        <w:t>ואין מסמך יסוד</w:t>
      </w:r>
      <w:bookmarkStart w:id="10911" w:name="_ETM_Q1_4968763"/>
      <w:bookmarkStart w:id="10912" w:name="_ETM_Q1_4966763"/>
      <w:bookmarkStart w:id="10913" w:name="_ETM_Q1_4965563"/>
      <w:bookmarkStart w:id="10914" w:name="_ETM_Q1_4967089"/>
      <w:bookmarkEnd w:id="10911"/>
      <w:bookmarkEnd w:id="10912"/>
      <w:bookmarkEnd w:id="10913"/>
      <w:bookmarkEnd w:id="10914"/>
      <w:r>
        <w:rPr>
          <w:rFonts w:hint="cs"/>
          <w:rtl/>
        </w:rPr>
        <w:t xml:space="preserve">. </w:t>
      </w:r>
      <w:bookmarkStart w:id="10915" w:name="_ETM_Q1_4968495"/>
      <w:bookmarkEnd w:id="10915"/>
      <w:r>
        <w:rPr>
          <w:rFonts w:hint="cs"/>
          <w:rtl/>
        </w:rPr>
        <w:t xml:space="preserve">זה לא רק </w:t>
      </w:r>
      <w:bookmarkStart w:id="10916" w:name="_ETM_Q1_4968895"/>
      <w:bookmarkEnd w:id="10916"/>
      <w:r>
        <w:rPr>
          <w:rFonts w:hint="cs"/>
          <w:rtl/>
        </w:rPr>
        <w:t xml:space="preserve">הערכה </w:t>
      </w:r>
      <w:bookmarkStart w:id="10917" w:name="_ETM_Q1_4968059"/>
      <w:bookmarkEnd w:id="10917"/>
      <w:r>
        <w:rPr>
          <w:rFonts w:hint="cs"/>
          <w:rtl/>
        </w:rPr>
        <w:t>רב-שנתית</w:t>
      </w:r>
      <w:bookmarkStart w:id="10918" w:name="_ETM_Q1_4969859"/>
      <w:bookmarkStart w:id="10919" w:name="_ETM_Q1_4968127"/>
      <w:bookmarkEnd w:id="10918"/>
      <w:bookmarkEnd w:id="10919"/>
      <w:r>
        <w:rPr>
          <w:rFonts w:hint="cs"/>
          <w:rtl/>
        </w:rPr>
        <w:t xml:space="preserve">, היא ממש מסמך יסוד. </w:t>
      </w:r>
      <w:bookmarkStart w:id="10920" w:name="_ETM_Q1_4973061"/>
      <w:bookmarkEnd w:id="10920"/>
    </w:p>
    <w:p w14:paraId="1965E36E" w14:textId="77777777" w:rsidR="003A2698" w:rsidRDefault="003A2698" w:rsidP="003A2698">
      <w:pPr>
        <w:rPr>
          <w:rtl/>
        </w:rPr>
      </w:pPr>
      <w:bookmarkStart w:id="10921" w:name="_ETM_Q1_4968363"/>
      <w:bookmarkStart w:id="10922" w:name="_ETM_Q1_4970758"/>
      <w:bookmarkEnd w:id="10921"/>
      <w:bookmarkEnd w:id="10922"/>
    </w:p>
    <w:p w14:paraId="5019EA6E" w14:textId="003F1469" w:rsidR="003A2698" w:rsidRDefault="003A2698" w:rsidP="003A2698">
      <w:pPr>
        <w:pStyle w:val="a4"/>
        <w:keepNext/>
        <w:rPr>
          <w:rtl/>
        </w:rPr>
      </w:pPr>
      <w:bookmarkStart w:id="10923" w:name="ET_speaker_אדם_וולפסון_477"/>
      <w:r w:rsidRPr="003A2698">
        <w:rPr>
          <w:rStyle w:val="TagStyle"/>
          <w:rtl/>
        </w:rPr>
        <w:t xml:space="preserve"> &lt;&lt; דובר &gt;&gt; </w:t>
      </w:r>
      <w:r>
        <w:rPr>
          <w:rtl/>
        </w:rPr>
        <w:t>אדם וולפסון:</w:t>
      </w:r>
      <w:r w:rsidRPr="003A2698">
        <w:rPr>
          <w:rStyle w:val="TagStyle"/>
          <w:rtl/>
        </w:rPr>
        <w:t xml:space="preserve"> &lt;&lt; דובר &gt;&gt;</w:t>
      </w:r>
      <w:r>
        <w:rPr>
          <w:rtl/>
        </w:rPr>
        <w:t xml:space="preserve">   </w:t>
      </w:r>
      <w:bookmarkEnd w:id="10923"/>
    </w:p>
    <w:p w14:paraId="39C5FC7A" w14:textId="77777777" w:rsidR="003A2698" w:rsidRDefault="003A2698" w:rsidP="003A2698">
      <w:pPr>
        <w:pStyle w:val="KeepWithNext"/>
        <w:rPr>
          <w:rtl/>
        </w:rPr>
      </w:pPr>
    </w:p>
    <w:p w14:paraId="59380734" w14:textId="38AA0EEF" w:rsidR="007615DC" w:rsidRDefault="003A2698" w:rsidP="003A2698">
      <w:pPr>
        <w:rPr>
          <w:rtl/>
        </w:rPr>
      </w:pPr>
      <w:bookmarkStart w:id="10924" w:name="_ETM_Q1_4971659"/>
      <w:bookmarkStart w:id="10925" w:name="_ETM_Q1_4971958"/>
      <w:bookmarkEnd w:id="10924"/>
      <w:bookmarkEnd w:id="10925"/>
      <w:r>
        <w:rPr>
          <w:rFonts w:hint="cs"/>
          <w:rtl/>
        </w:rPr>
        <w:t>א</w:t>
      </w:r>
      <w:bookmarkStart w:id="10926" w:name="_ETM_Q1_4969958"/>
      <w:bookmarkEnd w:id="10926"/>
      <w:r>
        <w:rPr>
          <w:rFonts w:hint="cs"/>
          <w:rtl/>
        </w:rPr>
        <w:t>ב</w:t>
      </w:r>
      <w:bookmarkStart w:id="10927" w:name="_ETM_Q1_4967958"/>
      <w:bookmarkEnd w:id="10927"/>
      <w:r>
        <w:rPr>
          <w:rFonts w:hint="cs"/>
          <w:rtl/>
        </w:rPr>
        <w:t>ל היא גם הערכה.</w:t>
      </w:r>
      <w:bookmarkStart w:id="10928" w:name="_ETM_Q1_4969993"/>
      <w:bookmarkEnd w:id="10928"/>
      <w:r>
        <w:rPr>
          <w:rFonts w:hint="cs"/>
          <w:rtl/>
        </w:rPr>
        <w:t xml:space="preserve"> </w:t>
      </w:r>
      <w:bookmarkStart w:id="10929" w:name="_ETM_Q1_4970693"/>
      <w:bookmarkStart w:id="10930" w:name="_ETM_Q1_4968874"/>
      <w:bookmarkStart w:id="10931" w:name="_ETM_Q1_4968860"/>
      <w:bookmarkEnd w:id="10929"/>
      <w:bookmarkEnd w:id="10930"/>
      <w:bookmarkEnd w:id="10931"/>
      <w:r w:rsidR="007615DC">
        <w:rPr>
          <w:rFonts w:hint="cs"/>
          <w:rtl/>
        </w:rPr>
        <w:t xml:space="preserve"> </w:t>
      </w:r>
      <w:bookmarkStart w:id="10932" w:name="_ETM_Q1_4942426"/>
      <w:bookmarkStart w:id="10933" w:name="_ETM_Q1_4940945"/>
      <w:bookmarkStart w:id="10934" w:name="_ETM_Q1_4940048"/>
      <w:bookmarkEnd w:id="10932"/>
      <w:bookmarkEnd w:id="10933"/>
      <w:bookmarkEnd w:id="10934"/>
    </w:p>
    <w:p w14:paraId="3780B9B2" w14:textId="77777777" w:rsidR="003A2698" w:rsidRDefault="003A2698" w:rsidP="003A2698">
      <w:pPr>
        <w:rPr>
          <w:rtl/>
        </w:rPr>
      </w:pPr>
      <w:bookmarkStart w:id="10935" w:name="_ETM_Q1_4971845"/>
      <w:bookmarkStart w:id="10936" w:name="_ETM_Q1_4972044"/>
      <w:bookmarkStart w:id="10937" w:name="_ETM_Q1_4972645"/>
      <w:bookmarkEnd w:id="10935"/>
      <w:bookmarkEnd w:id="10936"/>
      <w:bookmarkEnd w:id="10937"/>
    </w:p>
    <w:p w14:paraId="77D41EC7" w14:textId="4B4EF3BB" w:rsidR="003A2698" w:rsidRDefault="003A2698" w:rsidP="003A2698">
      <w:pPr>
        <w:pStyle w:val="a4"/>
        <w:keepNext/>
        <w:rPr>
          <w:rtl/>
        </w:rPr>
      </w:pPr>
      <w:bookmarkStart w:id="10938" w:name="ET_speaker_מירי_פרנקלשור_478"/>
      <w:r w:rsidRPr="003A2698">
        <w:rPr>
          <w:rStyle w:val="TagStyle"/>
          <w:rtl/>
        </w:rPr>
        <w:t xml:space="preserve"> &lt;&lt; דובר &gt;&gt; </w:t>
      </w:r>
      <w:r>
        <w:rPr>
          <w:rtl/>
        </w:rPr>
        <w:t>מירי פרנקל-שור:</w:t>
      </w:r>
      <w:r w:rsidRPr="003A2698">
        <w:rPr>
          <w:rStyle w:val="TagStyle"/>
          <w:rtl/>
        </w:rPr>
        <w:t xml:space="preserve"> &lt;&lt; דובר &gt;&gt;</w:t>
      </w:r>
      <w:r>
        <w:rPr>
          <w:rtl/>
        </w:rPr>
        <w:t xml:space="preserve">   </w:t>
      </w:r>
      <w:bookmarkEnd w:id="10938"/>
    </w:p>
    <w:p w14:paraId="65F6389B" w14:textId="77777777" w:rsidR="003A2698" w:rsidRDefault="003A2698" w:rsidP="003A2698">
      <w:pPr>
        <w:pStyle w:val="KeepWithNext"/>
        <w:rPr>
          <w:rtl/>
        </w:rPr>
      </w:pPr>
    </w:p>
    <w:p w14:paraId="42DA3C15" w14:textId="10A23F9B" w:rsidR="003A2698" w:rsidRDefault="003A2698" w:rsidP="003A2698">
      <w:pPr>
        <w:rPr>
          <w:rtl/>
        </w:rPr>
      </w:pPr>
      <w:bookmarkStart w:id="10939" w:name="_ETM_Q1_4973845"/>
      <w:bookmarkStart w:id="10940" w:name="_ETM_Q1_4974145"/>
      <w:bookmarkEnd w:id="10939"/>
      <w:bookmarkEnd w:id="10940"/>
      <w:r>
        <w:rPr>
          <w:rFonts w:hint="cs"/>
          <w:rtl/>
        </w:rPr>
        <w:t>זו השאלה</w:t>
      </w:r>
      <w:bookmarkStart w:id="10941" w:name="_ETM_Q1_4973374"/>
      <w:bookmarkEnd w:id="10941"/>
      <w:r>
        <w:rPr>
          <w:rFonts w:hint="cs"/>
          <w:rtl/>
        </w:rPr>
        <w:t xml:space="preserve"> שאני חושבת שצ</w:t>
      </w:r>
      <w:bookmarkStart w:id="10942" w:name="_ETM_Q1_4973744"/>
      <w:bookmarkEnd w:id="10942"/>
      <w:r>
        <w:rPr>
          <w:rFonts w:hint="cs"/>
          <w:rtl/>
        </w:rPr>
        <w:t xml:space="preserve">ריך </w:t>
      </w:r>
      <w:bookmarkStart w:id="10943" w:name="_ETM_Q1_4974044"/>
      <w:bookmarkEnd w:id="10943"/>
      <w:r>
        <w:rPr>
          <w:rFonts w:hint="cs"/>
          <w:rtl/>
        </w:rPr>
        <w:t xml:space="preserve">לתת </w:t>
      </w:r>
      <w:bookmarkStart w:id="10944" w:name="_ETM_Q1_4973242"/>
      <w:bookmarkStart w:id="10945" w:name="_ETM_Q1_4973246"/>
      <w:bookmarkStart w:id="10946" w:name="_ETM_Q1_4973542"/>
      <w:bookmarkStart w:id="10947" w:name="_ETM_Q1_4973344"/>
      <w:bookmarkEnd w:id="10944"/>
      <w:bookmarkEnd w:id="10945"/>
      <w:bookmarkEnd w:id="10946"/>
      <w:r>
        <w:rPr>
          <w:rFonts w:hint="cs"/>
          <w:rtl/>
        </w:rPr>
        <w:t>ל</w:t>
      </w:r>
      <w:bookmarkStart w:id="10948" w:name="_ETM_Q1_4973243"/>
      <w:bookmarkEnd w:id="10948"/>
      <w:r>
        <w:rPr>
          <w:rFonts w:hint="cs"/>
          <w:rtl/>
        </w:rPr>
        <w:t>ה זמן.</w:t>
      </w:r>
    </w:p>
    <w:p w14:paraId="6BC168AA" w14:textId="77777777" w:rsidR="003A2698" w:rsidRDefault="003A2698" w:rsidP="003A2698">
      <w:pPr>
        <w:rPr>
          <w:rtl/>
        </w:rPr>
      </w:pPr>
      <w:bookmarkStart w:id="10949" w:name="_ETM_Q1_4974646"/>
      <w:bookmarkStart w:id="10950" w:name="_ETM_Q1_4976143"/>
      <w:bookmarkEnd w:id="10947"/>
      <w:bookmarkEnd w:id="10949"/>
      <w:bookmarkEnd w:id="10950"/>
    </w:p>
    <w:p w14:paraId="273AD4C7" w14:textId="4C9A3B99" w:rsidR="003A2698" w:rsidRDefault="003A2698" w:rsidP="003A2698">
      <w:pPr>
        <w:pStyle w:val="a4"/>
        <w:keepNext/>
        <w:rPr>
          <w:rtl/>
        </w:rPr>
      </w:pPr>
      <w:bookmarkStart w:id="10951" w:name="ET_speaker_אדם_וולפסון_479"/>
      <w:r w:rsidRPr="003A2698">
        <w:rPr>
          <w:rStyle w:val="TagStyle"/>
          <w:rtl/>
        </w:rPr>
        <w:t xml:space="preserve"> &lt;&lt; דובר &gt;&gt; </w:t>
      </w:r>
      <w:r>
        <w:rPr>
          <w:rtl/>
        </w:rPr>
        <w:t>אדם וולפסון:</w:t>
      </w:r>
      <w:r w:rsidRPr="003A2698">
        <w:rPr>
          <w:rStyle w:val="TagStyle"/>
          <w:rtl/>
        </w:rPr>
        <w:t xml:space="preserve"> &lt;&lt; דובר &gt;&gt;</w:t>
      </w:r>
      <w:r>
        <w:rPr>
          <w:rtl/>
        </w:rPr>
        <w:t xml:space="preserve">   </w:t>
      </w:r>
      <w:bookmarkEnd w:id="10951"/>
    </w:p>
    <w:p w14:paraId="35D1E568" w14:textId="77777777" w:rsidR="003A2698" w:rsidRDefault="003A2698" w:rsidP="003A2698">
      <w:pPr>
        <w:pStyle w:val="KeepWithNext"/>
        <w:rPr>
          <w:rtl/>
        </w:rPr>
      </w:pPr>
    </w:p>
    <w:p w14:paraId="4F11161D" w14:textId="38DD576C" w:rsidR="003A2698" w:rsidRDefault="003A2698" w:rsidP="003A2698">
      <w:pPr>
        <w:rPr>
          <w:rtl/>
        </w:rPr>
      </w:pPr>
      <w:bookmarkStart w:id="10952" w:name="_ETM_Q1_4977043"/>
      <w:bookmarkStart w:id="10953" w:name="_ETM_Q1_4975043"/>
      <w:bookmarkEnd w:id="10952"/>
      <w:bookmarkEnd w:id="10953"/>
      <w:r>
        <w:rPr>
          <w:rFonts w:hint="cs"/>
          <w:rtl/>
        </w:rPr>
        <w:t>גם</w:t>
      </w:r>
      <w:bookmarkStart w:id="10954" w:name="_ETM_Q1_4973043"/>
      <w:bookmarkEnd w:id="10954"/>
      <w:r>
        <w:rPr>
          <w:rFonts w:hint="cs"/>
          <w:rtl/>
        </w:rPr>
        <w:t xml:space="preserve"> עכשיו התפקידים </w:t>
      </w:r>
      <w:bookmarkStart w:id="10955" w:name="_ETM_Q1_4973642"/>
      <w:bookmarkEnd w:id="10955"/>
      <w:r>
        <w:rPr>
          <w:rFonts w:hint="cs"/>
          <w:rtl/>
        </w:rPr>
        <w:t>של האסטרטגיה המדינית ביטחונית</w:t>
      </w:r>
      <w:bookmarkStart w:id="10956" w:name="_ETM_Q1_4974412"/>
      <w:bookmarkEnd w:id="10956"/>
      <w:r>
        <w:rPr>
          <w:rFonts w:hint="cs"/>
          <w:rtl/>
        </w:rPr>
        <w:t xml:space="preserve"> </w:t>
      </w:r>
      <w:bookmarkStart w:id="10957" w:name="_ETM_Q1_4977722"/>
      <w:bookmarkEnd w:id="10957"/>
      <w:r>
        <w:rPr>
          <w:rFonts w:hint="cs"/>
          <w:rtl/>
        </w:rPr>
        <w:t>זה הערכה.</w:t>
      </w:r>
      <w:bookmarkStart w:id="10958" w:name="_ETM_Q1_4977217"/>
      <w:bookmarkEnd w:id="10958"/>
    </w:p>
    <w:p w14:paraId="39BDA717" w14:textId="77777777" w:rsidR="003A2698" w:rsidRDefault="003A2698" w:rsidP="003A2698">
      <w:pPr>
        <w:rPr>
          <w:rtl/>
        </w:rPr>
      </w:pPr>
    </w:p>
    <w:p w14:paraId="4F94BE29" w14:textId="21E6FC19" w:rsidR="003A2698" w:rsidRDefault="003A2698" w:rsidP="003A2698">
      <w:pPr>
        <w:pStyle w:val="a4"/>
        <w:keepNext/>
        <w:rPr>
          <w:rtl/>
        </w:rPr>
      </w:pPr>
      <w:bookmarkStart w:id="10959" w:name="ET_speaker_מירי_פרנקלשור_480"/>
      <w:r w:rsidRPr="003A2698">
        <w:rPr>
          <w:rStyle w:val="TagStyle"/>
          <w:rtl/>
        </w:rPr>
        <w:t xml:space="preserve"> &lt;&lt; דובר &gt;&gt; </w:t>
      </w:r>
      <w:r>
        <w:rPr>
          <w:rtl/>
        </w:rPr>
        <w:t>מירי פרנקל-שור:</w:t>
      </w:r>
      <w:r w:rsidRPr="003A2698">
        <w:rPr>
          <w:rStyle w:val="TagStyle"/>
          <w:rtl/>
        </w:rPr>
        <w:t xml:space="preserve"> &lt;&lt; דובר &gt;&gt;</w:t>
      </w:r>
      <w:r>
        <w:rPr>
          <w:rtl/>
        </w:rPr>
        <w:t xml:space="preserve">   </w:t>
      </w:r>
      <w:bookmarkEnd w:id="10959"/>
    </w:p>
    <w:p w14:paraId="5378D372" w14:textId="77777777" w:rsidR="003A2698" w:rsidRDefault="003A2698" w:rsidP="003A2698">
      <w:pPr>
        <w:pStyle w:val="KeepWithNext"/>
        <w:rPr>
          <w:rtl/>
        </w:rPr>
      </w:pPr>
    </w:p>
    <w:p w14:paraId="66F08079" w14:textId="10582DF0" w:rsidR="003A2698" w:rsidRPr="003A2698" w:rsidRDefault="003A2698" w:rsidP="003A2698">
      <w:pPr>
        <w:rPr>
          <w:rtl/>
        </w:rPr>
      </w:pPr>
      <w:bookmarkStart w:id="10960" w:name="_ETM_Q1_4979262"/>
      <w:bookmarkStart w:id="10961" w:name="_ETM_Q1_4977262"/>
      <w:bookmarkStart w:id="10962" w:name="_ETM_Q1_4977462"/>
      <w:bookmarkEnd w:id="10960"/>
      <w:bookmarkEnd w:id="10961"/>
      <w:bookmarkEnd w:id="10962"/>
      <w:r>
        <w:rPr>
          <w:rFonts w:hint="cs"/>
          <w:rtl/>
        </w:rPr>
        <w:t xml:space="preserve">אני לא בטוחה. </w:t>
      </w:r>
      <w:bookmarkStart w:id="10963" w:name="_ETM_Q1_4970462"/>
      <w:bookmarkEnd w:id="10963"/>
    </w:p>
    <w:p w14:paraId="0BF33697" w14:textId="77777777" w:rsidR="003A2698" w:rsidRDefault="003A2698" w:rsidP="007615DC">
      <w:pPr>
        <w:rPr>
          <w:rtl/>
        </w:rPr>
      </w:pPr>
      <w:bookmarkStart w:id="10964" w:name="_ETM_Q1_4928377"/>
      <w:bookmarkStart w:id="10965" w:name="_ETM_Q1_4928678"/>
      <w:bookmarkStart w:id="10966" w:name="_ETM_Q1_4929881"/>
      <w:bookmarkStart w:id="10967" w:name="_ETM_Q1_4970892"/>
      <w:bookmarkStart w:id="10968" w:name="_ETM_Q1_4988770"/>
      <w:bookmarkStart w:id="10969" w:name="_ETM_Q1_4986968"/>
      <w:bookmarkStart w:id="10970" w:name="_ETM_Q1_4985145"/>
      <w:bookmarkStart w:id="10971" w:name="_ETM_Q1_4983371"/>
      <w:bookmarkStart w:id="10972" w:name="_ETM_Q1_4981622"/>
      <w:bookmarkStart w:id="10973" w:name="_ETM_Q1_4979622"/>
      <w:bookmarkStart w:id="10974" w:name="_ETM_Q1_4976994"/>
      <w:bookmarkEnd w:id="10964"/>
      <w:bookmarkEnd w:id="10965"/>
      <w:bookmarkEnd w:id="10966"/>
      <w:bookmarkEnd w:id="10967"/>
      <w:bookmarkEnd w:id="10968"/>
      <w:bookmarkEnd w:id="10969"/>
      <w:bookmarkEnd w:id="10970"/>
      <w:bookmarkEnd w:id="10971"/>
      <w:bookmarkEnd w:id="10972"/>
      <w:bookmarkEnd w:id="10973"/>
      <w:bookmarkEnd w:id="10974"/>
    </w:p>
    <w:p w14:paraId="376C397C" w14:textId="6E09F806" w:rsidR="003A2698" w:rsidRDefault="003A2698" w:rsidP="003A2698">
      <w:pPr>
        <w:pStyle w:val="a4"/>
        <w:keepNext/>
        <w:rPr>
          <w:rtl/>
        </w:rPr>
      </w:pPr>
      <w:bookmarkStart w:id="10975" w:name="ET_speaker_אדם_וולפסון_482"/>
      <w:r w:rsidRPr="003A2698">
        <w:rPr>
          <w:rStyle w:val="TagStyle"/>
          <w:rtl/>
        </w:rPr>
        <w:t xml:space="preserve"> &lt;&lt; דובר &gt;&gt; </w:t>
      </w:r>
      <w:r>
        <w:rPr>
          <w:rtl/>
        </w:rPr>
        <w:t>אדם וולפסון:</w:t>
      </w:r>
      <w:r w:rsidRPr="003A2698">
        <w:rPr>
          <w:rStyle w:val="TagStyle"/>
          <w:rtl/>
        </w:rPr>
        <w:t xml:space="preserve"> &lt;&lt; דובר &gt;&gt;</w:t>
      </w:r>
      <w:r>
        <w:rPr>
          <w:rtl/>
        </w:rPr>
        <w:t xml:space="preserve">   </w:t>
      </w:r>
      <w:bookmarkEnd w:id="10975"/>
    </w:p>
    <w:p w14:paraId="0DA2F3AE" w14:textId="77777777" w:rsidR="003A2698" w:rsidRDefault="003A2698" w:rsidP="003A2698">
      <w:pPr>
        <w:pStyle w:val="KeepWithNext"/>
        <w:rPr>
          <w:rtl/>
        </w:rPr>
      </w:pPr>
    </w:p>
    <w:p w14:paraId="44555F88" w14:textId="6ECDFF3E" w:rsidR="003A2698" w:rsidRDefault="003A2698" w:rsidP="003A2698">
      <w:pPr>
        <w:rPr>
          <w:rtl/>
        </w:rPr>
      </w:pPr>
      <w:bookmarkStart w:id="10976" w:name="_ETM_Q1_4979032"/>
      <w:bookmarkStart w:id="10977" w:name="_ETM_Q1_4979433"/>
      <w:bookmarkStart w:id="10978" w:name="_ETM_Q1_4977433"/>
      <w:bookmarkStart w:id="10979" w:name="_ETM_Q1_4975664"/>
      <w:bookmarkEnd w:id="10976"/>
      <w:bookmarkEnd w:id="10977"/>
      <w:bookmarkEnd w:id="10978"/>
      <w:bookmarkEnd w:id="10979"/>
      <w:r>
        <w:rPr>
          <w:rFonts w:hint="cs"/>
          <w:rtl/>
        </w:rPr>
        <w:t xml:space="preserve">אנחנו </w:t>
      </w:r>
      <w:bookmarkStart w:id="10980" w:name="_ETM_Q1_4978412"/>
      <w:bookmarkEnd w:id="10980"/>
      <w:r>
        <w:rPr>
          <w:rFonts w:hint="cs"/>
          <w:rtl/>
        </w:rPr>
        <w:t xml:space="preserve">כותבים שאנחנו צריכים </w:t>
      </w:r>
      <w:bookmarkStart w:id="10981" w:name="_ETM_Q1_4979689"/>
      <w:bookmarkEnd w:id="10981"/>
      <w:r>
        <w:rPr>
          <w:rFonts w:hint="cs"/>
          <w:rtl/>
        </w:rPr>
        <w:t xml:space="preserve">להעריך </w:t>
      </w:r>
      <w:bookmarkStart w:id="10982" w:name="_ETM_Q1_4978516"/>
      <w:bookmarkEnd w:id="10982"/>
      <w:r>
        <w:rPr>
          <w:rFonts w:hint="cs"/>
          <w:rtl/>
        </w:rPr>
        <w:t xml:space="preserve">מה </w:t>
      </w:r>
      <w:bookmarkStart w:id="10983" w:name="_ETM_Q1_4978792"/>
      <w:bookmarkEnd w:id="10983"/>
      <w:r>
        <w:rPr>
          <w:rFonts w:hint="cs"/>
          <w:rtl/>
        </w:rPr>
        <w:t xml:space="preserve">הם האתגרים המדיניים ביטחוניים בארבעת השנית </w:t>
      </w:r>
      <w:bookmarkStart w:id="10984" w:name="_ETM_Q1_4983692"/>
      <w:bookmarkEnd w:id="10984"/>
      <w:r>
        <w:rPr>
          <w:rFonts w:hint="cs"/>
          <w:rtl/>
        </w:rPr>
        <w:t>הקרובות</w:t>
      </w:r>
      <w:bookmarkStart w:id="10985" w:name="_ETM_Q1_4983423"/>
      <w:bookmarkStart w:id="10986" w:name="_ETM_Q1_4981624"/>
      <w:bookmarkEnd w:id="10985"/>
      <w:bookmarkEnd w:id="10986"/>
      <w:r>
        <w:rPr>
          <w:rFonts w:hint="cs"/>
          <w:rtl/>
        </w:rPr>
        <w:t>, זאת הערכה</w:t>
      </w:r>
      <w:bookmarkStart w:id="10987" w:name="_ETM_Q1_4984050"/>
      <w:bookmarkEnd w:id="10987"/>
      <w:r>
        <w:rPr>
          <w:rFonts w:hint="cs"/>
          <w:rtl/>
        </w:rPr>
        <w:t xml:space="preserve"> </w:t>
      </w:r>
      <w:bookmarkStart w:id="10988" w:name="_ETM_Q1_4985750"/>
      <w:bookmarkEnd w:id="10988"/>
      <w:r>
        <w:rPr>
          <w:rFonts w:hint="cs"/>
          <w:rtl/>
        </w:rPr>
        <w:t xml:space="preserve">וגם ניתוח זה הערכה. </w:t>
      </w:r>
      <w:bookmarkStart w:id="10989" w:name="_ETM_Q1_4986752"/>
      <w:bookmarkEnd w:id="10989"/>
    </w:p>
    <w:p w14:paraId="27F44126" w14:textId="77777777" w:rsidR="003A2698" w:rsidRPr="003A2698" w:rsidRDefault="003A2698" w:rsidP="003A2698">
      <w:pPr>
        <w:rPr>
          <w:rtl/>
        </w:rPr>
      </w:pPr>
      <w:bookmarkStart w:id="10990" w:name="_ETM_Q1_4983920"/>
      <w:bookmarkStart w:id="10991" w:name="_ETM_Q1_4984219"/>
      <w:bookmarkStart w:id="10992" w:name="_ETM_Q1_4984019"/>
      <w:bookmarkEnd w:id="10990"/>
      <w:bookmarkEnd w:id="10991"/>
      <w:bookmarkEnd w:id="10992"/>
    </w:p>
    <w:p w14:paraId="0DF92866" w14:textId="430513D3" w:rsidR="003A2698" w:rsidRDefault="003A2698" w:rsidP="003A2698">
      <w:pPr>
        <w:pStyle w:val="af6"/>
        <w:keepNext/>
        <w:rPr>
          <w:rtl/>
        </w:rPr>
      </w:pPr>
      <w:bookmarkStart w:id="10993" w:name="ET_yor_4574_481"/>
      <w:r w:rsidRPr="003A2698">
        <w:rPr>
          <w:rStyle w:val="TagStyle"/>
          <w:rtl/>
        </w:rPr>
        <w:t xml:space="preserve"> &lt;&lt; יור &gt;&gt; </w:t>
      </w:r>
      <w:r>
        <w:rPr>
          <w:rtl/>
        </w:rPr>
        <w:t>היו"ר יולי יואל אדלשטיין:</w:t>
      </w:r>
      <w:r w:rsidRPr="003A2698">
        <w:rPr>
          <w:rStyle w:val="TagStyle"/>
          <w:rtl/>
        </w:rPr>
        <w:t xml:space="preserve"> &lt;&lt; יור &gt;&gt;</w:t>
      </w:r>
      <w:r>
        <w:rPr>
          <w:rtl/>
        </w:rPr>
        <w:t xml:space="preserve">   </w:t>
      </w:r>
      <w:bookmarkEnd w:id="10993"/>
    </w:p>
    <w:p w14:paraId="5D32BA38" w14:textId="77777777" w:rsidR="003A2698" w:rsidRDefault="003A2698" w:rsidP="003A2698">
      <w:pPr>
        <w:pStyle w:val="KeepWithNext"/>
        <w:rPr>
          <w:rtl/>
        </w:rPr>
      </w:pPr>
      <w:bookmarkStart w:id="10994" w:name="_ETM_Q1_4978813"/>
      <w:bookmarkStart w:id="10995" w:name="_ETM_Q1_4985350"/>
      <w:bookmarkStart w:id="10996" w:name="_ETM_Q1_4983570"/>
      <w:bookmarkEnd w:id="10994"/>
      <w:bookmarkEnd w:id="10995"/>
      <w:bookmarkEnd w:id="10996"/>
    </w:p>
    <w:p w14:paraId="5C953575" w14:textId="00EEC626" w:rsidR="003A2698" w:rsidRDefault="003A2698" w:rsidP="00606996">
      <w:pPr>
        <w:rPr>
          <w:rtl/>
        </w:rPr>
      </w:pPr>
      <w:bookmarkStart w:id="10997" w:name="_ETM_Q1_4983820"/>
      <w:bookmarkEnd w:id="10997"/>
      <w:r>
        <w:rPr>
          <w:rFonts w:hint="cs"/>
          <w:rtl/>
        </w:rPr>
        <w:t>אני אנסה להסביר. אני מבין</w:t>
      </w:r>
      <w:bookmarkStart w:id="10998" w:name="_ETM_Q1_4988620"/>
      <w:bookmarkEnd w:id="10998"/>
      <w:r>
        <w:rPr>
          <w:rFonts w:hint="cs"/>
          <w:rtl/>
        </w:rPr>
        <w:t xml:space="preserve"> את מה שאומרת </w:t>
      </w:r>
      <w:bookmarkStart w:id="10999" w:name="_ETM_Q1_4988420"/>
      <w:bookmarkEnd w:id="10999"/>
      <w:r>
        <w:rPr>
          <w:rFonts w:hint="cs"/>
          <w:rtl/>
        </w:rPr>
        <w:t xml:space="preserve">היועצת המשפטית </w:t>
      </w:r>
      <w:bookmarkStart w:id="11000" w:name="_ETM_Q1_4987572"/>
      <w:bookmarkEnd w:id="11000"/>
      <w:r>
        <w:rPr>
          <w:rFonts w:hint="cs"/>
          <w:rtl/>
        </w:rPr>
        <w:t>אבל אני חושב שגם יש היגיון</w:t>
      </w:r>
      <w:bookmarkStart w:id="11001" w:name="_ETM_Q1_4991441"/>
      <w:bookmarkEnd w:id="11001"/>
      <w:r>
        <w:rPr>
          <w:rFonts w:hint="cs"/>
          <w:rtl/>
        </w:rPr>
        <w:t xml:space="preserve"> במה שהצגת כאן</w:t>
      </w:r>
      <w:bookmarkStart w:id="11002" w:name="_ETM_Q1_4992739"/>
      <w:bookmarkEnd w:id="11002"/>
      <w:r>
        <w:rPr>
          <w:rFonts w:hint="cs"/>
          <w:rtl/>
        </w:rPr>
        <w:t xml:space="preserve"> ואני</w:t>
      </w:r>
      <w:bookmarkStart w:id="11003" w:name="_ETM_Q1_4992471"/>
      <w:bookmarkEnd w:id="11003"/>
      <w:r>
        <w:rPr>
          <w:rFonts w:hint="cs"/>
          <w:rtl/>
        </w:rPr>
        <w:t xml:space="preserve"> נוטה לקבל את זה. </w:t>
      </w:r>
      <w:bookmarkStart w:id="11004" w:name="_ETM_Q1_4996871"/>
      <w:bookmarkStart w:id="11005" w:name="_ETM_Q1_5000996"/>
      <w:bookmarkStart w:id="11006" w:name="_ETM_Q1_4999196"/>
      <w:bookmarkStart w:id="11007" w:name="_ETM_Q1_4997196"/>
      <w:bookmarkStart w:id="11008" w:name="_ETM_Q1_4995761"/>
      <w:bookmarkStart w:id="11009" w:name="_ETM_Q1_4994351"/>
      <w:bookmarkStart w:id="11010" w:name="_ETM_Q1_4993426"/>
      <w:bookmarkEnd w:id="11004"/>
      <w:bookmarkEnd w:id="11005"/>
      <w:bookmarkEnd w:id="11006"/>
      <w:bookmarkEnd w:id="11007"/>
      <w:bookmarkEnd w:id="11008"/>
      <w:bookmarkEnd w:id="11009"/>
      <w:bookmarkEnd w:id="11010"/>
      <w:r>
        <w:rPr>
          <w:rFonts w:hint="cs"/>
          <w:rtl/>
        </w:rPr>
        <w:t xml:space="preserve">אני </w:t>
      </w:r>
      <w:bookmarkStart w:id="11011" w:name="_ETM_Q1_4998151"/>
      <w:bookmarkEnd w:id="11011"/>
      <w:r>
        <w:rPr>
          <w:rFonts w:hint="cs"/>
          <w:rtl/>
        </w:rPr>
        <w:t>תמיד יורד לקומה המעשית</w:t>
      </w:r>
      <w:bookmarkStart w:id="11012" w:name="_ETM_Q1_4999752"/>
      <w:bookmarkEnd w:id="11012"/>
      <w:r>
        <w:rPr>
          <w:rFonts w:hint="cs"/>
          <w:rtl/>
        </w:rPr>
        <w:t xml:space="preserve"> אז </w:t>
      </w:r>
      <w:bookmarkStart w:id="11013" w:name="_ETM_Q1_5002570"/>
      <w:bookmarkEnd w:id="11013"/>
      <w:r>
        <w:rPr>
          <w:rFonts w:hint="cs"/>
          <w:rtl/>
        </w:rPr>
        <w:t>גם א</w:t>
      </w:r>
      <w:bookmarkStart w:id="11014" w:name="_ETM_Q1_5001267"/>
      <w:bookmarkEnd w:id="11014"/>
      <w:r>
        <w:rPr>
          <w:rFonts w:hint="cs"/>
          <w:rtl/>
        </w:rPr>
        <w:t xml:space="preserve">ם קמה </w:t>
      </w:r>
      <w:bookmarkStart w:id="11015" w:name="_ETM_Q1_4999778"/>
      <w:bookmarkEnd w:id="11015"/>
      <w:r>
        <w:rPr>
          <w:rFonts w:hint="cs"/>
          <w:rtl/>
        </w:rPr>
        <w:t>ממשלה ו</w:t>
      </w:r>
      <w:bookmarkStart w:id="11016" w:name="_ETM_Q1_4999978"/>
      <w:bookmarkEnd w:id="11016"/>
      <w:r>
        <w:rPr>
          <w:rFonts w:hint="cs"/>
          <w:rtl/>
        </w:rPr>
        <w:t xml:space="preserve">פיתחו </w:t>
      </w:r>
      <w:bookmarkStart w:id="11017" w:name="_ETM_Q1_5001168"/>
      <w:bookmarkStart w:id="11018" w:name="_ETM_Q1_5002169"/>
      <w:bookmarkEnd w:id="11017"/>
      <w:bookmarkEnd w:id="11018"/>
      <w:r>
        <w:rPr>
          <w:rFonts w:hint="cs"/>
          <w:rtl/>
        </w:rPr>
        <w:t>150 ימים - - -</w:t>
      </w:r>
      <w:r w:rsidR="00606996">
        <w:rPr>
          <w:rFonts w:hint="cs"/>
          <w:rtl/>
        </w:rPr>
        <w:t xml:space="preserve"> </w:t>
      </w:r>
      <w:r>
        <w:rPr>
          <w:rFonts w:hint="cs"/>
          <w:rtl/>
        </w:rPr>
        <w:t>הניסיון</w:t>
      </w:r>
      <w:bookmarkStart w:id="11019" w:name="_ETM_Q1_5004904"/>
      <w:bookmarkEnd w:id="11019"/>
      <w:r>
        <w:rPr>
          <w:rFonts w:hint="cs"/>
          <w:rtl/>
        </w:rPr>
        <w:t xml:space="preserve"> מלמד </w:t>
      </w:r>
      <w:bookmarkStart w:id="11020" w:name="_ETM_Q1_5003704"/>
      <w:bookmarkEnd w:id="11020"/>
      <w:r>
        <w:rPr>
          <w:rFonts w:hint="cs"/>
          <w:rtl/>
        </w:rPr>
        <w:t xml:space="preserve">שאם פעמיים יצא לכם להציג </w:t>
      </w:r>
      <w:bookmarkStart w:id="11021" w:name="_ETM_Q1_5010576"/>
      <w:bookmarkEnd w:id="11021"/>
      <w:r>
        <w:rPr>
          <w:rFonts w:hint="cs"/>
          <w:rtl/>
        </w:rPr>
        <w:t>גם הערכ</w:t>
      </w:r>
      <w:bookmarkStart w:id="11022" w:name="_ETM_Q1_5010376"/>
      <w:bookmarkEnd w:id="11022"/>
      <w:r>
        <w:rPr>
          <w:rFonts w:hint="cs"/>
          <w:rtl/>
        </w:rPr>
        <w:t>ה שנתית אז זאת כבר תהיה ממשלה למופת</w:t>
      </w:r>
      <w:bookmarkStart w:id="11023" w:name="_ETM_Q1_5014313"/>
      <w:bookmarkEnd w:id="11023"/>
      <w:r>
        <w:rPr>
          <w:rFonts w:hint="cs"/>
          <w:rtl/>
        </w:rPr>
        <w:t xml:space="preserve">. </w:t>
      </w:r>
      <w:bookmarkStart w:id="11024" w:name="_ETM_Q1_5014838"/>
      <w:bookmarkStart w:id="11025" w:name="_ETM_Q1_5013138"/>
      <w:bookmarkStart w:id="11026" w:name="_ETM_Q1_5013355"/>
      <w:bookmarkStart w:id="11027" w:name="_ETM_Q1_5007583"/>
      <w:bookmarkStart w:id="11028" w:name="_ETM_Q1_5000583"/>
      <w:bookmarkEnd w:id="11024"/>
      <w:bookmarkEnd w:id="11025"/>
      <w:bookmarkEnd w:id="11026"/>
      <w:bookmarkEnd w:id="11027"/>
      <w:bookmarkEnd w:id="11028"/>
      <w:r>
        <w:rPr>
          <w:rFonts w:hint="cs"/>
          <w:rtl/>
        </w:rPr>
        <w:t xml:space="preserve">אני </w:t>
      </w:r>
      <w:bookmarkStart w:id="11029" w:name="_ETM_Q1_5013953"/>
      <w:bookmarkEnd w:id="11029"/>
      <w:r>
        <w:rPr>
          <w:rFonts w:hint="cs"/>
          <w:rtl/>
        </w:rPr>
        <w:t xml:space="preserve">חושב שברמת </w:t>
      </w:r>
      <w:bookmarkStart w:id="11030" w:name="_ETM_Q1_5015253"/>
      <w:bookmarkEnd w:id="11030"/>
      <w:r>
        <w:rPr>
          <w:rFonts w:hint="cs"/>
          <w:rtl/>
        </w:rPr>
        <w:t xml:space="preserve">הפרקטיקה </w:t>
      </w:r>
      <w:bookmarkStart w:id="11031" w:name="_ETM_Q1_5016207"/>
      <w:bookmarkStart w:id="11032" w:name="_ETM_Q1_5015687"/>
      <w:bookmarkEnd w:id="11031"/>
      <w:bookmarkEnd w:id="11032"/>
      <w:r>
        <w:rPr>
          <w:rFonts w:hint="cs"/>
          <w:rtl/>
        </w:rPr>
        <w:t>אני לא רואה כאן בעיה א</w:t>
      </w:r>
      <w:bookmarkStart w:id="11033" w:name="_ETM_Q1_5017807"/>
      <w:bookmarkEnd w:id="11033"/>
      <w:r>
        <w:rPr>
          <w:rFonts w:hint="cs"/>
          <w:rtl/>
        </w:rPr>
        <w:t>בל</w:t>
      </w:r>
      <w:bookmarkStart w:id="11034" w:name="_ETM_Q1_5018709"/>
      <w:bookmarkEnd w:id="11034"/>
      <w:r>
        <w:rPr>
          <w:rFonts w:hint="cs"/>
          <w:rtl/>
        </w:rPr>
        <w:t xml:space="preserve"> טוב. </w:t>
      </w:r>
      <w:bookmarkStart w:id="11035" w:name="_ETM_Q1_5017907"/>
      <w:bookmarkStart w:id="11036" w:name="_ETM_Q1_5016108"/>
      <w:bookmarkStart w:id="11037" w:name="_ETM_Q1_5014108"/>
      <w:bookmarkStart w:id="11038" w:name="_ETM_Q1_5014334"/>
      <w:bookmarkEnd w:id="11035"/>
      <w:bookmarkEnd w:id="11036"/>
      <w:bookmarkEnd w:id="11037"/>
      <w:bookmarkEnd w:id="11038"/>
    </w:p>
    <w:p w14:paraId="0E5CD90F" w14:textId="77777777" w:rsidR="003A2698" w:rsidRDefault="003A2698" w:rsidP="003A2698">
      <w:pPr>
        <w:rPr>
          <w:rtl/>
        </w:rPr>
      </w:pPr>
      <w:bookmarkStart w:id="11039" w:name="_ETM_Q1_5011598"/>
      <w:bookmarkStart w:id="11040" w:name="_ETM_Q1_5011897"/>
      <w:bookmarkEnd w:id="11039"/>
      <w:bookmarkEnd w:id="11040"/>
    </w:p>
    <w:p w14:paraId="6520B8AD" w14:textId="55845A39" w:rsidR="003A2698" w:rsidRDefault="003A2698" w:rsidP="003A2698">
      <w:pPr>
        <w:pStyle w:val="a4"/>
        <w:keepNext/>
        <w:rPr>
          <w:rtl/>
        </w:rPr>
      </w:pPr>
      <w:bookmarkStart w:id="11041" w:name="ET_speaker_6339_483"/>
      <w:r w:rsidRPr="003A2698">
        <w:rPr>
          <w:rStyle w:val="TagStyle"/>
          <w:rtl/>
        </w:rPr>
        <w:t xml:space="preserve"> &lt;&lt; דובר &gt;&gt; </w:t>
      </w:r>
      <w:r>
        <w:rPr>
          <w:rtl/>
        </w:rPr>
        <w:t>גדי איזנקוט (המחנה הממלכתי):</w:t>
      </w:r>
      <w:r w:rsidRPr="003A2698">
        <w:rPr>
          <w:rStyle w:val="TagStyle"/>
          <w:rtl/>
        </w:rPr>
        <w:t xml:space="preserve"> &lt;&lt; דובר &gt;&gt;</w:t>
      </w:r>
      <w:r>
        <w:rPr>
          <w:rtl/>
        </w:rPr>
        <w:t xml:space="preserve">   </w:t>
      </w:r>
      <w:bookmarkEnd w:id="11041"/>
    </w:p>
    <w:p w14:paraId="141D6A17" w14:textId="77777777" w:rsidR="003A2698" w:rsidRDefault="003A2698" w:rsidP="003A2698">
      <w:pPr>
        <w:pStyle w:val="KeepWithNext"/>
        <w:rPr>
          <w:rtl/>
        </w:rPr>
      </w:pPr>
    </w:p>
    <w:p w14:paraId="23CD7FFC" w14:textId="1D90ECFF" w:rsidR="003A2698" w:rsidRDefault="003A2698" w:rsidP="003A2698">
      <w:pPr>
        <w:rPr>
          <w:rtl/>
        </w:rPr>
      </w:pPr>
      <w:bookmarkStart w:id="11042" w:name="_ETM_Q1_5022399"/>
      <w:bookmarkStart w:id="11043" w:name="_ETM_Q1_5020399"/>
      <w:bookmarkStart w:id="11044" w:name="_ETM_Q1_5018399"/>
      <w:bookmarkEnd w:id="11042"/>
      <w:bookmarkEnd w:id="11043"/>
      <w:bookmarkEnd w:id="11044"/>
      <w:r>
        <w:rPr>
          <w:rFonts w:hint="cs"/>
          <w:rtl/>
        </w:rPr>
        <w:t xml:space="preserve">מה המחיר של רב-שנתי? מה המשמעות של זה? </w:t>
      </w:r>
      <w:bookmarkStart w:id="11045" w:name="_ETM_Q1_5022638"/>
      <w:bookmarkEnd w:id="11045"/>
      <w:r>
        <w:rPr>
          <w:rFonts w:hint="cs"/>
          <w:rtl/>
        </w:rPr>
        <w:t xml:space="preserve">איפה </w:t>
      </w:r>
      <w:bookmarkStart w:id="11046" w:name="_ETM_Q1_5023439"/>
      <w:bookmarkEnd w:id="11046"/>
      <w:r>
        <w:rPr>
          <w:rFonts w:hint="cs"/>
          <w:rtl/>
        </w:rPr>
        <w:t xml:space="preserve">אתה </w:t>
      </w:r>
      <w:bookmarkStart w:id="11047" w:name="_ETM_Q1_5023838"/>
      <w:bookmarkStart w:id="11048" w:name="_ETM_Q1_5023279"/>
      <w:bookmarkEnd w:id="11047"/>
      <w:bookmarkEnd w:id="11048"/>
      <w:r>
        <w:rPr>
          <w:rFonts w:hint="cs"/>
          <w:rtl/>
        </w:rPr>
        <w:t>רואה את המשמעות המעשית?</w:t>
      </w:r>
      <w:bookmarkStart w:id="11049" w:name="_ETM_Q1_5025177"/>
      <w:bookmarkEnd w:id="11049"/>
    </w:p>
    <w:p w14:paraId="140F901F" w14:textId="77777777" w:rsidR="003A2698" w:rsidRDefault="003A2698" w:rsidP="003A2698">
      <w:pPr>
        <w:rPr>
          <w:rtl/>
        </w:rPr>
      </w:pPr>
    </w:p>
    <w:p w14:paraId="30421584" w14:textId="09FAF814" w:rsidR="003A2698" w:rsidRDefault="003A2698" w:rsidP="003A2698">
      <w:pPr>
        <w:pStyle w:val="af6"/>
        <w:keepNext/>
        <w:rPr>
          <w:rtl/>
        </w:rPr>
      </w:pPr>
      <w:bookmarkStart w:id="11050" w:name="ET_yor_4574_484"/>
      <w:r w:rsidRPr="003A2698">
        <w:rPr>
          <w:rStyle w:val="TagStyle"/>
          <w:rtl/>
        </w:rPr>
        <w:t xml:space="preserve"> &lt;&lt; יור &gt;&gt; </w:t>
      </w:r>
      <w:r>
        <w:rPr>
          <w:rtl/>
        </w:rPr>
        <w:t>היו"ר יולי יואל אדלשטיין:</w:t>
      </w:r>
      <w:r w:rsidRPr="003A2698">
        <w:rPr>
          <w:rStyle w:val="TagStyle"/>
          <w:rtl/>
        </w:rPr>
        <w:t xml:space="preserve"> &lt;&lt; יור &gt;&gt;</w:t>
      </w:r>
      <w:r>
        <w:rPr>
          <w:rtl/>
        </w:rPr>
        <w:t xml:space="preserve">   </w:t>
      </w:r>
      <w:bookmarkEnd w:id="11050"/>
    </w:p>
    <w:p w14:paraId="2418F0E6" w14:textId="77777777" w:rsidR="003A2698" w:rsidRDefault="003A2698" w:rsidP="003A2698">
      <w:pPr>
        <w:pStyle w:val="KeepWithNext"/>
        <w:rPr>
          <w:rtl/>
        </w:rPr>
      </w:pPr>
    </w:p>
    <w:p w14:paraId="6BC9A88E" w14:textId="7E85BC5E" w:rsidR="003A2698" w:rsidRDefault="003A2698" w:rsidP="003A2698">
      <w:pPr>
        <w:rPr>
          <w:rtl/>
        </w:rPr>
      </w:pPr>
      <w:bookmarkStart w:id="11051" w:name="_ETM_Q1_5020391"/>
      <w:bookmarkEnd w:id="11051"/>
      <w:r>
        <w:rPr>
          <w:rFonts w:hint="cs"/>
          <w:rtl/>
        </w:rPr>
        <w:t>לא, הוא פשוט</w:t>
      </w:r>
      <w:bookmarkStart w:id="11052" w:name="_ETM_Q1_5022186"/>
      <w:bookmarkEnd w:id="11052"/>
      <w:r>
        <w:rPr>
          <w:rFonts w:hint="cs"/>
          <w:rtl/>
        </w:rPr>
        <w:t xml:space="preserve"> אומר שזה יהיה מסמך חופף לאסטרטגיה</w:t>
      </w:r>
      <w:bookmarkStart w:id="11053" w:name="_ETM_Q1_5028589"/>
      <w:bookmarkEnd w:id="11053"/>
      <w:r>
        <w:rPr>
          <w:rFonts w:hint="cs"/>
          <w:rtl/>
        </w:rPr>
        <w:t xml:space="preserve">. </w:t>
      </w:r>
    </w:p>
    <w:p w14:paraId="14A2E2ED" w14:textId="77777777" w:rsidR="003A2698" w:rsidRDefault="003A2698" w:rsidP="003A2698">
      <w:pPr>
        <w:rPr>
          <w:rtl/>
        </w:rPr>
      </w:pPr>
      <w:bookmarkStart w:id="11054" w:name="_ETM_Q1_5029116"/>
      <w:bookmarkStart w:id="11055" w:name="_ETM_Q1_5027413"/>
      <w:bookmarkStart w:id="11056" w:name="_ETM_Q1_5027993"/>
      <w:bookmarkEnd w:id="11054"/>
      <w:bookmarkEnd w:id="11055"/>
      <w:bookmarkEnd w:id="11056"/>
    </w:p>
    <w:p w14:paraId="39B8E19B" w14:textId="5B9997C4" w:rsidR="003A2698" w:rsidRDefault="003A2698" w:rsidP="003A2698">
      <w:pPr>
        <w:pStyle w:val="a4"/>
        <w:keepNext/>
        <w:rPr>
          <w:rtl/>
        </w:rPr>
      </w:pPr>
      <w:bookmarkStart w:id="11057" w:name="ET_speaker_מירי_פרנקלשור_485"/>
      <w:r w:rsidRPr="003A2698">
        <w:rPr>
          <w:rStyle w:val="TagStyle"/>
          <w:rtl/>
        </w:rPr>
        <w:t xml:space="preserve"> &lt;&lt; דובר &gt;&gt; </w:t>
      </w:r>
      <w:r>
        <w:rPr>
          <w:rtl/>
        </w:rPr>
        <w:t>מירי פרנקל-שור:</w:t>
      </w:r>
      <w:r w:rsidRPr="003A2698">
        <w:rPr>
          <w:rStyle w:val="TagStyle"/>
          <w:rtl/>
        </w:rPr>
        <w:t xml:space="preserve"> &lt;&lt; דובר &gt;&gt;</w:t>
      </w:r>
      <w:r>
        <w:rPr>
          <w:rtl/>
        </w:rPr>
        <w:t xml:space="preserve">   </w:t>
      </w:r>
      <w:bookmarkEnd w:id="11057"/>
    </w:p>
    <w:p w14:paraId="7FAB04A6" w14:textId="77777777" w:rsidR="003A2698" w:rsidRDefault="003A2698" w:rsidP="003A2698">
      <w:pPr>
        <w:pStyle w:val="KeepWithNext"/>
        <w:rPr>
          <w:rtl/>
        </w:rPr>
      </w:pPr>
    </w:p>
    <w:p w14:paraId="3A409563" w14:textId="78E6FC72" w:rsidR="003A2698" w:rsidRDefault="003A2698" w:rsidP="003A2698">
      <w:pPr>
        <w:rPr>
          <w:rtl/>
        </w:rPr>
      </w:pPr>
      <w:bookmarkStart w:id="11058" w:name="_ETM_Q1_5028593"/>
      <w:bookmarkStart w:id="11059" w:name="_ETM_Q1_5028893"/>
      <w:bookmarkStart w:id="11060" w:name="_ETM_Q1_5026893"/>
      <w:bookmarkStart w:id="11061" w:name="_ETM_Q1_5024893"/>
      <w:bookmarkEnd w:id="11058"/>
      <w:bookmarkEnd w:id="11059"/>
      <w:bookmarkEnd w:id="11060"/>
      <w:bookmarkEnd w:id="11061"/>
      <w:r>
        <w:rPr>
          <w:rFonts w:hint="cs"/>
          <w:rtl/>
        </w:rPr>
        <w:t>היום הם מפרשים</w:t>
      </w:r>
      <w:bookmarkStart w:id="11062" w:name="_ETM_Q1_5027008"/>
      <w:bookmarkEnd w:id="11062"/>
      <w:r>
        <w:rPr>
          <w:rFonts w:hint="cs"/>
          <w:rtl/>
        </w:rPr>
        <w:t xml:space="preserve"> את זה כך אבל צריך לומר </w:t>
      </w:r>
      <w:bookmarkStart w:id="11063" w:name="_ETM_Q1_5032508"/>
      <w:bookmarkEnd w:id="11063"/>
      <w:r>
        <w:rPr>
          <w:rFonts w:hint="cs"/>
          <w:rtl/>
        </w:rPr>
        <w:t>שמ-2008</w:t>
      </w:r>
      <w:bookmarkStart w:id="11064" w:name="_ETM_Q1_5032871"/>
      <w:bookmarkEnd w:id="11064"/>
      <w:r>
        <w:rPr>
          <w:rFonts w:hint="cs"/>
          <w:rtl/>
        </w:rPr>
        <w:t xml:space="preserve"> המל"ל לא</w:t>
      </w:r>
      <w:bookmarkStart w:id="11065" w:name="_ETM_Q1_5035771"/>
      <w:bookmarkEnd w:id="11065"/>
      <w:r>
        <w:rPr>
          <w:rFonts w:hint="cs"/>
          <w:rtl/>
        </w:rPr>
        <w:t xml:space="preserve"> הגיש הערכה רב-שנתית כ</w:t>
      </w:r>
      <w:bookmarkStart w:id="11066" w:name="_ETM_Q1_5036766"/>
      <w:bookmarkEnd w:id="11066"/>
      <w:r>
        <w:rPr>
          <w:rFonts w:hint="cs"/>
          <w:rtl/>
        </w:rPr>
        <w:t xml:space="preserve">ך שאנחנו לא יודעים בעצם מה </w:t>
      </w:r>
      <w:bookmarkStart w:id="11067" w:name="_ETM_Q1_5039186"/>
      <w:bookmarkEnd w:id="11067"/>
      <w:r>
        <w:rPr>
          <w:rFonts w:hint="cs"/>
          <w:rtl/>
        </w:rPr>
        <w:t>התוכן</w:t>
      </w:r>
      <w:bookmarkStart w:id="11068" w:name="_ETM_Q1_5041816"/>
      <w:bookmarkEnd w:id="11068"/>
      <w:r>
        <w:rPr>
          <w:rFonts w:hint="cs"/>
          <w:rtl/>
        </w:rPr>
        <w:t xml:space="preserve"> שהייתם</w:t>
      </w:r>
      <w:bookmarkStart w:id="11069" w:name="_ETM_Q1_5040716"/>
      <w:bookmarkEnd w:id="11069"/>
      <w:r>
        <w:rPr>
          <w:rFonts w:hint="cs"/>
          <w:rtl/>
        </w:rPr>
        <w:t xml:space="preserve"> צריכים </w:t>
      </w:r>
      <w:bookmarkStart w:id="11070" w:name="_ETM_Q1_5040150"/>
      <w:bookmarkEnd w:id="11070"/>
      <w:r>
        <w:rPr>
          <w:rFonts w:hint="cs"/>
          <w:rtl/>
        </w:rPr>
        <w:t>לייצור. סליח</w:t>
      </w:r>
      <w:bookmarkStart w:id="11071" w:name="_ETM_Q1_5045547"/>
      <w:bookmarkEnd w:id="11071"/>
      <w:r>
        <w:rPr>
          <w:rFonts w:hint="cs"/>
          <w:rtl/>
        </w:rPr>
        <w:t xml:space="preserve">ה שכך זה נראה לי </w:t>
      </w:r>
      <w:bookmarkStart w:id="11072" w:name="_ETM_Q1_5046780"/>
      <w:bookmarkEnd w:id="11072"/>
      <w:r>
        <w:rPr>
          <w:rFonts w:hint="cs"/>
          <w:rtl/>
        </w:rPr>
        <w:t xml:space="preserve">אבל </w:t>
      </w:r>
      <w:bookmarkStart w:id="11073" w:name="_ETM_Q1_5045352"/>
      <w:bookmarkEnd w:id="11073"/>
      <w:r>
        <w:rPr>
          <w:rFonts w:hint="cs"/>
          <w:rtl/>
        </w:rPr>
        <w:t xml:space="preserve">היום </w:t>
      </w:r>
      <w:bookmarkStart w:id="11074" w:name="_ETM_Q1_5044478"/>
      <w:bookmarkEnd w:id="11074"/>
      <w:r>
        <w:rPr>
          <w:rFonts w:hint="cs"/>
          <w:rtl/>
        </w:rPr>
        <w:t>אתם</w:t>
      </w:r>
      <w:bookmarkStart w:id="11075" w:name="_ETM_Q1_5042705"/>
      <w:bookmarkEnd w:id="11075"/>
      <w:r>
        <w:rPr>
          <w:rFonts w:hint="cs"/>
          <w:rtl/>
        </w:rPr>
        <w:t xml:space="preserve"> באים </w:t>
      </w:r>
      <w:bookmarkStart w:id="11076" w:name="_ETM_Q1_5043049"/>
      <w:bookmarkStart w:id="11077" w:name="_ETM_Q1_5041319"/>
      <w:bookmarkStart w:id="11078" w:name="_ETM_Q1_5045922"/>
      <w:bookmarkEnd w:id="11076"/>
      <w:bookmarkEnd w:id="11077"/>
      <w:bookmarkEnd w:id="11078"/>
      <w:r>
        <w:rPr>
          <w:rFonts w:hint="cs"/>
          <w:rtl/>
        </w:rPr>
        <w:t xml:space="preserve">ויש פה איזשהם חייבם </w:t>
      </w:r>
      <w:bookmarkStart w:id="11079" w:name="_ETM_Q1_5047778"/>
      <w:bookmarkEnd w:id="11079"/>
      <w:r>
        <w:rPr>
          <w:rFonts w:hint="cs"/>
          <w:rtl/>
        </w:rPr>
        <w:t xml:space="preserve">קלים. </w:t>
      </w:r>
      <w:bookmarkStart w:id="11080" w:name="_ETM_Q1_5050138"/>
      <w:bookmarkEnd w:id="11080"/>
      <w:r>
        <w:rPr>
          <w:rFonts w:hint="cs"/>
          <w:rtl/>
        </w:rPr>
        <w:t>"</w:t>
      </w:r>
      <w:bookmarkStart w:id="11081" w:name="_ETM_Q1_5048440"/>
      <w:bookmarkEnd w:id="11081"/>
      <w:r>
        <w:rPr>
          <w:rFonts w:hint="cs"/>
          <w:rtl/>
        </w:rPr>
        <w:t>אנחנו לא עשינו את זה עד עכשיו ויש לנו</w:t>
      </w:r>
      <w:bookmarkStart w:id="11082" w:name="_ETM_Q1_5051769"/>
      <w:bookmarkEnd w:id="11082"/>
      <w:r>
        <w:rPr>
          <w:rFonts w:hint="cs"/>
          <w:rtl/>
        </w:rPr>
        <w:t xml:space="preserve"> הזדמנות </w:t>
      </w:r>
      <w:bookmarkStart w:id="11083" w:name="_ETM_Q1_5053495"/>
      <w:bookmarkStart w:id="11084" w:name="_ETM_Q1_5051495"/>
      <w:bookmarkEnd w:id="11083"/>
      <w:bookmarkEnd w:id="11084"/>
      <w:r>
        <w:rPr>
          <w:rFonts w:hint="cs"/>
          <w:rtl/>
        </w:rPr>
        <w:t xml:space="preserve">למחוק את </w:t>
      </w:r>
      <w:bookmarkStart w:id="11085" w:name="_ETM_Q1_5050693"/>
      <w:bookmarkEnd w:id="11085"/>
      <w:r>
        <w:rPr>
          <w:rFonts w:hint="cs"/>
          <w:rtl/>
        </w:rPr>
        <w:t xml:space="preserve">הערכת המצב הרב-שנתית ואנחנו </w:t>
      </w:r>
      <w:bookmarkStart w:id="11086" w:name="_ETM_Q1_5054064"/>
      <w:bookmarkEnd w:id="11086"/>
      <w:r>
        <w:rPr>
          <w:rFonts w:hint="cs"/>
          <w:rtl/>
        </w:rPr>
        <w:t>רואים את זה</w:t>
      </w:r>
      <w:bookmarkStart w:id="11087" w:name="_ETM_Q1_5054981"/>
      <w:bookmarkStart w:id="11088" w:name="_ETM_Q1_5053580"/>
      <w:bookmarkStart w:id="11089" w:name="_ETM_Q1_5054446"/>
      <w:bookmarkEnd w:id="11087"/>
      <w:bookmarkEnd w:id="11088"/>
      <w:bookmarkEnd w:id="11089"/>
      <w:r>
        <w:rPr>
          <w:rFonts w:hint="cs"/>
          <w:rtl/>
        </w:rPr>
        <w:t xml:space="preserve"> כ</w:t>
      </w:r>
      <w:bookmarkStart w:id="11090" w:name="_ETM_Q1_5056270"/>
      <w:bookmarkEnd w:id="11090"/>
      <w:r>
        <w:rPr>
          <w:rFonts w:hint="cs"/>
          <w:rtl/>
        </w:rPr>
        <w:t>ך שהאסטרטגיה</w:t>
      </w:r>
      <w:bookmarkStart w:id="11091" w:name="_ETM_Q1_5056645"/>
      <w:bookmarkEnd w:id="11091"/>
      <w:r>
        <w:rPr>
          <w:rFonts w:hint="cs"/>
          <w:rtl/>
        </w:rPr>
        <w:t xml:space="preserve"> מחל</w:t>
      </w:r>
      <w:bookmarkStart w:id="11092" w:name="_ETM_Q1_5055223"/>
      <w:bookmarkEnd w:id="11092"/>
      <w:r>
        <w:rPr>
          <w:rFonts w:hint="cs"/>
          <w:rtl/>
        </w:rPr>
        <w:t>יפ</w:t>
      </w:r>
      <w:bookmarkStart w:id="11093" w:name="_ETM_Q1_5053505"/>
      <w:bookmarkEnd w:id="11093"/>
      <w:r>
        <w:rPr>
          <w:rFonts w:hint="cs"/>
          <w:rtl/>
        </w:rPr>
        <w:t xml:space="preserve">ה". </w:t>
      </w:r>
      <w:bookmarkStart w:id="11094" w:name="_ETM_Q1_5052046"/>
      <w:bookmarkEnd w:id="11094"/>
    </w:p>
    <w:p w14:paraId="2D682F70" w14:textId="77777777" w:rsidR="003A2698" w:rsidRDefault="003A2698" w:rsidP="003A2698">
      <w:pPr>
        <w:rPr>
          <w:rtl/>
        </w:rPr>
      </w:pPr>
      <w:bookmarkStart w:id="11095" w:name="_ETM_Q1_5052269"/>
      <w:bookmarkStart w:id="11096" w:name="_ETM_Q1_5053470"/>
      <w:bookmarkEnd w:id="11095"/>
      <w:bookmarkEnd w:id="11096"/>
    </w:p>
    <w:p w14:paraId="7ADE8B54" w14:textId="0A871D2C" w:rsidR="003A2698" w:rsidRDefault="003A2698" w:rsidP="003A2698">
      <w:pPr>
        <w:pStyle w:val="a4"/>
        <w:keepNext/>
        <w:rPr>
          <w:rtl/>
        </w:rPr>
      </w:pPr>
      <w:bookmarkStart w:id="11097" w:name="ET_speaker_6339_486"/>
      <w:r w:rsidRPr="003A2698">
        <w:rPr>
          <w:rStyle w:val="TagStyle"/>
          <w:rtl/>
        </w:rPr>
        <w:t xml:space="preserve"> &lt;&lt; דובר &gt;&gt; </w:t>
      </w:r>
      <w:r>
        <w:rPr>
          <w:rtl/>
        </w:rPr>
        <w:t>גדי איזנקוט (המחנה הממלכתי):</w:t>
      </w:r>
      <w:r w:rsidRPr="003A2698">
        <w:rPr>
          <w:rStyle w:val="TagStyle"/>
          <w:rtl/>
        </w:rPr>
        <w:t xml:space="preserve"> &lt;&lt; דובר &gt;&gt;</w:t>
      </w:r>
      <w:r>
        <w:rPr>
          <w:rtl/>
        </w:rPr>
        <w:t xml:space="preserve">   </w:t>
      </w:r>
      <w:bookmarkEnd w:id="11097"/>
    </w:p>
    <w:p w14:paraId="37B380CE" w14:textId="77777777" w:rsidR="003A2698" w:rsidRDefault="003A2698" w:rsidP="003A2698">
      <w:pPr>
        <w:pStyle w:val="KeepWithNext"/>
        <w:rPr>
          <w:rtl/>
        </w:rPr>
      </w:pPr>
    </w:p>
    <w:p w14:paraId="79003F29" w14:textId="3CF8BF53" w:rsidR="003A2698" w:rsidRDefault="003A2698" w:rsidP="003A2698">
      <w:pPr>
        <w:rPr>
          <w:rtl/>
        </w:rPr>
      </w:pPr>
      <w:bookmarkStart w:id="11098" w:name="_ETM_Q1_5054069"/>
      <w:bookmarkEnd w:id="11098"/>
      <w:r>
        <w:rPr>
          <w:rFonts w:hint="cs"/>
          <w:rtl/>
        </w:rPr>
        <w:t>דרך אגב</w:t>
      </w:r>
      <w:bookmarkStart w:id="11099" w:name="_ETM_Q1_5058725"/>
      <w:bookmarkEnd w:id="11099"/>
      <w:r>
        <w:rPr>
          <w:rFonts w:hint="cs"/>
          <w:rtl/>
        </w:rPr>
        <w:t xml:space="preserve">, </w:t>
      </w:r>
      <w:bookmarkStart w:id="11100" w:name="_ETM_Q1_5056970"/>
      <w:bookmarkEnd w:id="11100"/>
      <w:r>
        <w:rPr>
          <w:rFonts w:hint="cs"/>
          <w:rtl/>
        </w:rPr>
        <w:t>הערכת מצב שנתית לשנת</w:t>
      </w:r>
      <w:bookmarkStart w:id="11101" w:name="_ETM_Q1_5059927"/>
      <w:bookmarkEnd w:id="11101"/>
      <w:r>
        <w:rPr>
          <w:rFonts w:hint="cs"/>
          <w:rtl/>
        </w:rPr>
        <w:t xml:space="preserve"> 202</w:t>
      </w:r>
      <w:bookmarkStart w:id="11102" w:name="_ETM_Q1_5060025"/>
      <w:bookmarkEnd w:id="11102"/>
      <w:r>
        <w:rPr>
          <w:rFonts w:hint="cs"/>
          <w:rtl/>
        </w:rPr>
        <w:t>5 יצאה</w:t>
      </w:r>
      <w:bookmarkStart w:id="11103" w:name="_ETM_Q1_5061198"/>
      <w:bookmarkEnd w:id="11103"/>
      <w:r>
        <w:rPr>
          <w:rFonts w:hint="cs"/>
          <w:rtl/>
        </w:rPr>
        <w:t xml:space="preserve">? </w:t>
      </w:r>
      <w:bookmarkStart w:id="11104" w:name="_ETM_Q1_5054198"/>
      <w:bookmarkEnd w:id="11104"/>
    </w:p>
    <w:p w14:paraId="399F48DA" w14:textId="77777777" w:rsidR="003A2698" w:rsidRDefault="003A2698" w:rsidP="003A2698">
      <w:pPr>
        <w:rPr>
          <w:rtl/>
        </w:rPr>
      </w:pPr>
      <w:bookmarkStart w:id="11105" w:name="_ETM_Q1_5054479"/>
      <w:bookmarkStart w:id="11106" w:name="_ETM_Q1_5055384"/>
      <w:bookmarkEnd w:id="11105"/>
      <w:bookmarkEnd w:id="11106"/>
    </w:p>
    <w:p w14:paraId="495C51A6" w14:textId="20B27430" w:rsidR="003A2698" w:rsidRDefault="003A2698" w:rsidP="003A2698">
      <w:pPr>
        <w:pStyle w:val="a4"/>
        <w:keepNext/>
        <w:rPr>
          <w:rtl/>
        </w:rPr>
      </w:pPr>
      <w:bookmarkStart w:id="11107" w:name="ET_speaker_אדם_וולפסון_487"/>
      <w:r w:rsidRPr="003A2698">
        <w:rPr>
          <w:rStyle w:val="TagStyle"/>
          <w:rtl/>
        </w:rPr>
        <w:t xml:space="preserve"> &lt;&lt; דובר &gt;&gt; </w:t>
      </w:r>
      <w:r>
        <w:rPr>
          <w:rtl/>
        </w:rPr>
        <w:t>אדם וולפסון:</w:t>
      </w:r>
      <w:r w:rsidRPr="003A2698">
        <w:rPr>
          <w:rStyle w:val="TagStyle"/>
          <w:rtl/>
        </w:rPr>
        <w:t xml:space="preserve"> &lt;&lt; דובר &gt;&gt;</w:t>
      </w:r>
      <w:r>
        <w:rPr>
          <w:rtl/>
        </w:rPr>
        <w:t xml:space="preserve">   </w:t>
      </w:r>
      <w:bookmarkEnd w:id="11107"/>
    </w:p>
    <w:p w14:paraId="43D36F48" w14:textId="77777777" w:rsidR="003A2698" w:rsidRDefault="003A2698" w:rsidP="003A2698">
      <w:pPr>
        <w:pStyle w:val="KeepWithNext"/>
        <w:rPr>
          <w:rtl/>
        </w:rPr>
      </w:pPr>
    </w:p>
    <w:p w14:paraId="604D04C9" w14:textId="4CA84BFA" w:rsidR="003A2698" w:rsidRDefault="003A2698" w:rsidP="003A2698">
      <w:pPr>
        <w:rPr>
          <w:rtl/>
        </w:rPr>
      </w:pPr>
      <w:bookmarkStart w:id="11108" w:name="_ETM_Q1_5056584"/>
      <w:bookmarkEnd w:id="11108"/>
      <w:r>
        <w:rPr>
          <w:rFonts w:hint="cs"/>
          <w:rtl/>
        </w:rPr>
        <w:t xml:space="preserve">יצאה. </w:t>
      </w:r>
    </w:p>
    <w:p w14:paraId="5E64AE6B" w14:textId="77777777" w:rsidR="00BD5984" w:rsidRDefault="00BD5984" w:rsidP="003A2698">
      <w:pPr>
        <w:rPr>
          <w:rtl/>
        </w:rPr>
      </w:pPr>
      <w:bookmarkStart w:id="11109" w:name="_ETM_Q1_5058080"/>
      <w:bookmarkStart w:id="11110" w:name="_ETM_Q1_5064079"/>
      <w:bookmarkEnd w:id="11109"/>
      <w:bookmarkEnd w:id="11110"/>
    </w:p>
    <w:p w14:paraId="046990A0" w14:textId="5950B147" w:rsidR="00BD5984" w:rsidRDefault="00BD5984" w:rsidP="00BD5984">
      <w:pPr>
        <w:pStyle w:val="a4"/>
        <w:keepNext/>
        <w:rPr>
          <w:rtl/>
        </w:rPr>
      </w:pPr>
      <w:bookmarkStart w:id="11111" w:name="ET_speaker_מירי_פרנקלשור_488"/>
      <w:r w:rsidRPr="00BD5984">
        <w:rPr>
          <w:rStyle w:val="TagStyle"/>
          <w:rtl/>
        </w:rPr>
        <w:t xml:space="preserve"> &lt;&lt; דובר &gt;&gt; </w:t>
      </w:r>
      <w:r>
        <w:rPr>
          <w:rtl/>
        </w:rPr>
        <w:t>מירי פרנקל-שור:</w:t>
      </w:r>
      <w:r w:rsidRPr="00BD5984">
        <w:rPr>
          <w:rStyle w:val="TagStyle"/>
          <w:rtl/>
        </w:rPr>
        <w:t xml:space="preserve"> &lt;&lt; דובר &gt;&gt;</w:t>
      </w:r>
      <w:r>
        <w:rPr>
          <w:rtl/>
        </w:rPr>
        <w:t xml:space="preserve">   </w:t>
      </w:r>
      <w:bookmarkEnd w:id="11111"/>
    </w:p>
    <w:p w14:paraId="3FE96806" w14:textId="77777777" w:rsidR="00BD5984" w:rsidRDefault="00BD5984" w:rsidP="00BD5984">
      <w:pPr>
        <w:pStyle w:val="KeepWithNext"/>
        <w:rPr>
          <w:rtl/>
        </w:rPr>
      </w:pPr>
    </w:p>
    <w:p w14:paraId="34BBB290" w14:textId="7265630E" w:rsidR="00BD5984" w:rsidRDefault="00BD5984" w:rsidP="00BD5984">
      <w:pPr>
        <w:rPr>
          <w:rtl/>
        </w:rPr>
      </w:pPr>
      <w:bookmarkStart w:id="11112" w:name="_ETM_Q1_5065580"/>
      <w:bookmarkStart w:id="11113" w:name="_ETM_Q1_5063879"/>
      <w:bookmarkEnd w:id="11112"/>
      <w:bookmarkEnd w:id="11113"/>
      <w:r>
        <w:rPr>
          <w:rFonts w:hint="cs"/>
          <w:rtl/>
        </w:rPr>
        <w:t xml:space="preserve">לכן אני חושבת שצריך </w:t>
      </w:r>
      <w:bookmarkStart w:id="11114" w:name="_ETM_Q1_5064474"/>
      <w:bookmarkEnd w:id="11114"/>
      <w:r>
        <w:rPr>
          <w:rFonts w:hint="cs"/>
          <w:rtl/>
        </w:rPr>
        <w:t xml:space="preserve">לתת לחוק הזה </w:t>
      </w:r>
      <w:bookmarkStart w:id="11115" w:name="_ETM_Q1_5066250"/>
      <w:bookmarkEnd w:id="11115"/>
      <w:r>
        <w:rPr>
          <w:rFonts w:hint="cs"/>
          <w:rtl/>
        </w:rPr>
        <w:t>להתחיל לעבוד ו</w:t>
      </w:r>
      <w:bookmarkStart w:id="11116" w:name="_ETM_Q1_5067250"/>
      <w:bookmarkEnd w:id="11116"/>
      <w:r>
        <w:rPr>
          <w:rFonts w:hint="cs"/>
          <w:rtl/>
        </w:rPr>
        <w:t xml:space="preserve">לראות האם </w:t>
      </w:r>
      <w:bookmarkStart w:id="11117" w:name="_ETM_Q1_5067029"/>
      <w:bookmarkEnd w:id="11117"/>
      <w:r>
        <w:rPr>
          <w:rFonts w:hint="cs"/>
          <w:rtl/>
        </w:rPr>
        <w:t xml:space="preserve">באמת </w:t>
      </w:r>
      <w:bookmarkStart w:id="11118" w:name="_ETM_Q1_5065534"/>
      <w:bookmarkEnd w:id="11118"/>
      <w:r>
        <w:rPr>
          <w:rFonts w:hint="cs"/>
          <w:rtl/>
        </w:rPr>
        <w:t>קיימת כפילות. אולי בכל</w:t>
      </w:r>
      <w:bookmarkStart w:id="11119" w:name="_ETM_Q1_5071429"/>
      <w:bookmarkEnd w:id="11119"/>
      <w:r>
        <w:rPr>
          <w:rFonts w:hint="cs"/>
          <w:rtl/>
        </w:rPr>
        <w:t xml:space="preserve"> זאת </w:t>
      </w:r>
      <w:bookmarkStart w:id="11120" w:name="_ETM_Q1_5070028"/>
      <w:bookmarkEnd w:id="11120"/>
      <w:r>
        <w:rPr>
          <w:rFonts w:hint="cs"/>
          <w:rtl/>
        </w:rPr>
        <w:t>י</w:t>
      </w:r>
      <w:bookmarkStart w:id="11121" w:name="_ETM_Q1_5071563"/>
      <w:bookmarkEnd w:id="11121"/>
      <w:r>
        <w:rPr>
          <w:rFonts w:hint="cs"/>
          <w:rtl/>
        </w:rPr>
        <w:t>יווצ</w:t>
      </w:r>
      <w:bookmarkStart w:id="11122" w:name="_ETM_Q1_5070059"/>
      <w:bookmarkEnd w:id="11122"/>
      <w:r>
        <w:rPr>
          <w:rFonts w:hint="cs"/>
          <w:rtl/>
        </w:rPr>
        <w:t>ר איזשהו מדרג אז לא הייתי</w:t>
      </w:r>
      <w:bookmarkStart w:id="11123" w:name="_ETM_Q1_5073065"/>
      <w:bookmarkEnd w:id="11123"/>
      <w:r>
        <w:rPr>
          <w:rFonts w:hint="cs"/>
          <w:rtl/>
        </w:rPr>
        <w:t xml:space="preserve"> ממהרת</w:t>
      </w:r>
      <w:bookmarkStart w:id="11124" w:name="_ETM_Q1_5074253"/>
      <w:bookmarkEnd w:id="11124"/>
      <w:r>
        <w:rPr>
          <w:rFonts w:hint="cs"/>
          <w:rtl/>
        </w:rPr>
        <w:t xml:space="preserve"> לענות לבקשת המל"ל </w:t>
      </w:r>
      <w:bookmarkStart w:id="11125" w:name="_ETM_Q1_5075553"/>
      <w:bookmarkEnd w:id="11125"/>
      <w:r>
        <w:rPr>
          <w:rFonts w:hint="cs"/>
          <w:rtl/>
        </w:rPr>
        <w:t xml:space="preserve">למחוק את הצורך בהערכת מצב רב-שנתית. </w:t>
      </w:r>
      <w:bookmarkStart w:id="11126" w:name="_ETM_Q1_5079757"/>
      <w:bookmarkEnd w:id="11126"/>
    </w:p>
    <w:p w14:paraId="31EE0764" w14:textId="77777777" w:rsidR="00BD5984" w:rsidRDefault="00BD5984" w:rsidP="00BD5984">
      <w:pPr>
        <w:rPr>
          <w:rtl/>
        </w:rPr>
      </w:pPr>
      <w:bookmarkStart w:id="11127" w:name="_ETM_Q1_5080057"/>
      <w:bookmarkEnd w:id="11127"/>
    </w:p>
    <w:p w14:paraId="3EC317A1" w14:textId="0099C7B4" w:rsidR="00BD5984" w:rsidRDefault="00BD5984" w:rsidP="00BD5984">
      <w:pPr>
        <w:pStyle w:val="af6"/>
        <w:keepNext/>
        <w:rPr>
          <w:rtl/>
        </w:rPr>
      </w:pPr>
      <w:bookmarkStart w:id="11128" w:name="ET_yor_4574_489"/>
      <w:r w:rsidRPr="00BD5984">
        <w:rPr>
          <w:rStyle w:val="TagStyle"/>
          <w:rtl/>
        </w:rPr>
        <w:t xml:space="preserve"> &lt;&lt; יור &gt;&gt; </w:t>
      </w:r>
      <w:r>
        <w:rPr>
          <w:rtl/>
        </w:rPr>
        <w:t>היו"ר יולי יואל אדלשטיין:</w:t>
      </w:r>
      <w:r w:rsidRPr="00BD5984">
        <w:rPr>
          <w:rStyle w:val="TagStyle"/>
          <w:rtl/>
        </w:rPr>
        <w:t xml:space="preserve"> &lt;&lt; יור &gt;&gt;</w:t>
      </w:r>
      <w:r>
        <w:rPr>
          <w:rtl/>
        </w:rPr>
        <w:t xml:space="preserve">   </w:t>
      </w:r>
      <w:bookmarkEnd w:id="11128"/>
    </w:p>
    <w:p w14:paraId="6B98B706" w14:textId="77777777" w:rsidR="00BD5984" w:rsidRDefault="00BD5984" w:rsidP="00BD5984">
      <w:pPr>
        <w:pStyle w:val="KeepWithNext"/>
        <w:rPr>
          <w:rtl/>
        </w:rPr>
      </w:pPr>
    </w:p>
    <w:p w14:paraId="536C2C7B" w14:textId="06948671" w:rsidR="00BD5984" w:rsidRDefault="00BD5984" w:rsidP="00BD5984">
      <w:pPr>
        <w:rPr>
          <w:rtl/>
        </w:rPr>
      </w:pPr>
      <w:bookmarkStart w:id="11129" w:name="_ETM_Q1_5080661"/>
      <w:bookmarkStart w:id="11130" w:name="_ETM_Q1_5081360"/>
      <w:bookmarkEnd w:id="11129"/>
      <w:bookmarkEnd w:id="11130"/>
      <w:r>
        <w:rPr>
          <w:rFonts w:hint="cs"/>
          <w:rtl/>
        </w:rPr>
        <w:t>טוב</w:t>
      </w:r>
      <w:bookmarkStart w:id="11131" w:name="_ETM_Q1_5082162"/>
      <w:bookmarkStart w:id="11132" w:name="_ETM_Q1_5082263"/>
      <w:bookmarkEnd w:id="11131"/>
      <w:bookmarkEnd w:id="11132"/>
      <w:r>
        <w:rPr>
          <w:rFonts w:hint="cs"/>
          <w:rtl/>
        </w:rPr>
        <w:t xml:space="preserve">, </w:t>
      </w:r>
      <w:bookmarkStart w:id="11133" w:name="_ETM_Q1_5081393"/>
      <w:bookmarkEnd w:id="11133"/>
      <w:r>
        <w:rPr>
          <w:rFonts w:hint="cs"/>
          <w:rtl/>
        </w:rPr>
        <w:t>נשאיר א</w:t>
      </w:r>
      <w:bookmarkStart w:id="11134" w:name="_ETM_Q1_5081763"/>
      <w:bookmarkEnd w:id="11134"/>
      <w:r>
        <w:rPr>
          <w:rFonts w:hint="cs"/>
          <w:rtl/>
        </w:rPr>
        <w:t>ת זה כצריך עיון</w:t>
      </w:r>
      <w:bookmarkStart w:id="11135" w:name="_ETM_Q1_5083863"/>
      <w:bookmarkEnd w:id="11135"/>
      <w:r>
        <w:rPr>
          <w:rFonts w:hint="cs"/>
          <w:rtl/>
        </w:rPr>
        <w:t xml:space="preserve">. </w:t>
      </w:r>
      <w:bookmarkStart w:id="11136" w:name="_ETM_Q1_5082078"/>
      <w:bookmarkEnd w:id="11136"/>
      <w:r>
        <w:rPr>
          <w:rFonts w:hint="cs"/>
          <w:rtl/>
        </w:rPr>
        <w:t>בואו נתקדם</w:t>
      </w:r>
      <w:bookmarkStart w:id="11137" w:name="_ETM_Q1_5085893"/>
      <w:bookmarkEnd w:id="11137"/>
      <w:r>
        <w:rPr>
          <w:rFonts w:hint="cs"/>
          <w:rtl/>
        </w:rPr>
        <w:t>.</w:t>
      </w:r>
    </w:p>
    <w:p w14:paraId="0369F842" w14:textId="77777777" w:rsidR="00BD5984" w:rsidRDefault="00BD5984" w:rsidP="00BD5984">
      <w:pPr>
        <w:rPr>
          <w:rtl/>
        </w:rPr>
      </w:pPr>
      <w:bookmarkStart w:id="11138" w:name="_ETM_Q1_5078893"/>
      <w:bookmarkStart w:id="11139" w:name="_ETM_Q1_5080383"/>
      <w:bookmarkEnd w:id="11138"/>
      <w:bookmarkEnd w:id="11139"/>
    </w:p>
    <w:p w14:paraId="4A82D1CE" w14:textId="500FB9B8" w:rsidR="00BD5984" w:rsidRDefault="00BD5984" w:rsidP="00BD5984">
      <w:pPr>
        <w:pStyle w:val="a4"/>
        <w:keepNext/>
        <w:rPr>
          <w:rtl/>
        </w:rPr>
      </w:pPr>
      <w:bookmarkStart w:id="11140" w:name="ET_speaker_גלעד_נווה_490"/>
      <w:r w:rsidRPr="00BD5984">
        <w:rPr>
          <w:rStyle w:val="TagStyle"/>
          <w:rtl/>
        </w:rPr>
        <w:t xml:space="preserve"> &lt;&lt; דובר &gt;&gt; </w:t>
      </w:r>
      <w:r>
        <w:rPr>
          <w:rtl/>
        </w:rPr>
        <w:t>גלעד נווה:</w:t>
      </w:r>
      <w:r w:rsidRPr="00BD5984">
        <w:rPr>
          <w:rStyle w:val="TagStyle"/>
          <w:rtl/>
        </w:rPr>
        <w:t xml:space="preserve"> &lt;&lt; דובר &gt;&gt;</w:t>
      </w:r>
      <w:r>
        <w:rPr>
          <w:rtl/>
        </w:rPr>
        <w:t xml:space="preserve">   </w:t>
      </w:r>
      <w:bookmarkEnd w:id="11140"/>
    </w:p>
    <w:p w14:paraId="7FFA04D7" w14:textId="77777777" w:rsidR="00BD5984" w:rsidRPr="00BD5984" w:rsidRDefault="00BD5984" w:rsidP="00BD5984">
      <w:pPr>
        <w:rPr>
          <w:rtl/>
        </w:rPr>
      </w:pPr>
      <w:bookmarkStart w:id="11141" w:name="_ETM_Q1_5080983"/>
      <w:bookmarkEnd w:id="11141"/>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080"/>
        <w:gridCol w:w="6395"/>
      </w:tblGrid>
      <w:tr w:rsidR="00BD5984" w14:paraId="76EF7472" w14:textId="77777777" w:rsidTr="00FB66AE">
        <w:tc>
          <w:tcPr>
            <w:tcW w:w="1823" w:type="dxa"/>
          </w:tcPr>
          <w:p w14:paraId="54353722" w14:textId="10ECE9EA" w:rsidR="00BD5984" w:rsidRDefault="00BD5984" w:rsidP="00FB66AE">
            <w:pPr>
              <w:ind w:firstLine="0"/>
              <w:jc w:val="left"/>
              <w:rPr>
                <w:rtl/>
              </w:rPr>
            </w:pPr>
            <w:bookmarkStart w:id="11142" w:name="_ETM_Q1_5027177"/>
            <w:bookmarkStart w:id="11143" w:name="_ETM_Q1_5027391"/>
            <w:bookmarkEnd w:id="11142"/>
            <w:bookmarkEnd w:id="11143"/>
            <w:r w:rsidRPr="00DC24D2">
              <w:rPr>
                <w:rtl/>
              </w:rPr>
              <w:t>ה</w:t>
            </w:r>
            <w:r w:rsidR="00516B1E">
              <w:rPr>
                <w:rFonts w:hint="cs"/>
                <w:rtl/>
              </w:rPr>
              <w:t>כנת ה</w:t>
            </w:r>
            <w:r w:rsidRPr="00DC24D2">
              <w:rPr>
                <w:rtl/>
              </w:rPr>
              <w:t xml:space="preserve">צעת </w:t>
            </w:r>
            <w:r w:rsidR="00516B1E">
              <w:rPr>
                <w:rFonts w:hint="cs"/>
                <w:rtl/>
              </w:rPr>
              <w:t>ה</w:t>
            </w:r>
            <w:r w:rsidRPr="00DC24D2">
              <w:rPr>
                <w:rtl/>
              </w:rPr>
              <w:t xml:space="preserve">אסטרטגיה </w:t>
            </w:r>
            <w:r w:rsidR="00516B1E">
              <w:rPr>
                <w:rFonts w:hint="cs"/>
                <w:rtl/>
              </w:rPr>
              <w:t>ה</w:t>
            </w:r>
            <w:bookmarkStart w:id="11144" w:name="_ETM_Q1_5087254"/>
            <w:bookmarkStart w:id="11145" w:name="_ETM_Q1_5088094"/>
            <w:bookmarkEnd w:id="11144"/>
            <w:bookmarkEnd w:id="11145"/>
            <w:r w:rsidRPr="00DC24D2">
              <w:rPr>
                <w:rtl/>
              </w:rPr>
              <w:t>מדינית־ביטחונית</w:t>
            </w:r>
          </w:p>
        </w:tc>
        <w:tc>
          <w:tcPr>
            <w:tcW w:w="1080" w:type="dxa"/>
          </w:tcPr>
          <w:p w14:paraId="189104CC" w14:textId="435B5D02" w:rsidR="00BD5984" w:rsidRDefault="00BD5984" w:rsidP="00FB66AE">
            <w:pPr>
              <w:ind w:left="360" w:firstLine="0"/>
              <w:rPr>
                <w:rtl/>
              </w:rPr>
            </w:pPr>
            <w:r>
              <w:rPr>
                <w:rFonts w:hint="cs"/>
                <w:rtl/>
              </w:rPr>
              <w:t>3.</w:t>
            </w:r>
            <w:bookmarkStart w:id="11146" w:name="_ETM_Q1_5073983"/>
            <w:bookmarkEnd w:id="11146"/>
          </w:p>
        </w:tc>
        <w:tc>
          <w:tcPr>
            <w:tcW w:w="6395" w:type="dxa"/>
          </w:tcPr>
          <w:p w14:paraId="38212C9D" w14:textId="77777777" w:rsidR="00BD5984" w:rsidRDefault="00516B1E" w:rsidP="00516B1E">
            <w:pPr>
              <w:ind w:firstLine="0"/>
              <w:rPr>
                <w:rtl/>
              </w:rPr>
            </w:pPr>
            <w:r w:rsidRPr="00516B1E">
              <w:rPr>
                <w:rtl/>
              </w:rPr>
              <w:t xml:space="preserve">המטה לביטחון לאומי יכין את הצעת האסטרטגיה המדינית־ביטחונית בהתייעצות עם הגופים שלהלן, כל גוף בהתאם לסמכויותיו </w:t>
            </w:r>
            <w:r>
              <w:rPr>
                <w:rFonts w:hint="cs"/>
                <w:rtl/>
              </w:rPr>
              <w:t xml:space="preserve">ותפקידיו </w:t>
            </w:r>
            <w:bookmarkStart w:id="11147" w:name="_ETM_Q1_5081094"/>
            <w:bookmarkEnd w:id="11147"/>
            <w:r>
              <w:rPr>
                <w:rFonts w:hint="cs"/>
                <w:rtl/>
              </w:rPr>
              <w:t>על פי דין:</w:t>
            </w:r>
          </w:p>
          <w:p w14:paraId="40F91160" w14:textId="77777777" w:rsidR="00516B1E" w:rsidRDefault="00516B1E" w:rsidP="00516B1E">
            <w:pPr>
              <w:ind w:firstLine="0"/>
              <w:rPr>
                <w:rtl/>
              </w:rPr>
            </w:pPr>
            <w:bookmarkStart w:id="11148" w:name="_ETM_Q1_5085861"/>
            <w:bookmarkEnd w:id="11148"/>
          </w:p>
          <w:p w14:paraId="3B27188F" w14:textId="77777777" w:rsidR="00516B1E" w:rsidRDefault="00516B1E" w:rsidP="00516B1E">
            <w:pPr>
              <w:pStyle w:val="afe"/>
              <w:numPr>
                <w:ilvl w:val="0"/>
                <w:numId w:val="7"/>
              </w:numPr>
            </w:pPr>
            <w:r w:rsidRPr="00516B1E">
              <w:rPr>
                <w:rtl/>
              </w:rPr>
              <w:t>משרד הביטחון, משרד החוץ</w:t>
            </w:r>
            <w:bookmarkStart w:id="11149" w:name="_ETM_Q1_5099470"/>
            <w:r>
              <w:rPr>
                <w:rFonts w:hint="cs"/>
                <w:rtl/>
              </w:rPr>
              <w:t xml:space="preserve"> </w:t>
            </w:r>
            <w:r w:rsidRPr="00516B1E">
              <w:rPr>
                <w:rtl/>
              </w:rPr>
              <w:t>וגופי הביטחון</w:t>
            </w:r>
            <w:bookmarkEnd w:id="11149"/>
            <w:r>
              <w:rPr>
                <w:rFonts w:hint="cs"/>
                <w:rtl/>
              </w:rPr>
              <w:t>;</w:t>
            </w:r>
          </w:p>
          <w:p w14:paraId="4419D3FA" w14:textId="77777777" w:rsidR="00516B1E" w:rsidRDefault="00516B1E" w:rsidP="00516B1E">
            <w:pPr>
              <w:pStyle w:val="afe"/>
              <w:ind w:firstLine="0"/>
              <w:rPr>
                <w:rtl/>
              </w:rPr>
            </w:pPr>
          </w:p>
          <w:p w14:paraId="5E431DD9" w14:textId="741EF963" w:rsidR="00516B1E" w:rsidRDefault="00516B1E" w:rsidP="00516B1E">
            <w:pPr>
              <w:pStyle w:val="afe"/>
              <w:numPr>
                <w:ilvl w:val="0"/>
                <w:numId w:val="7"/>
              </w:numPr>
            </w:pPr>
            <w:bookmarkStart w:id="11150" w:name="_ETM_Q1_5092470"/>
            <w:bookmarkEnd w:id="11150"/>
            <w:r>
              <w:rPr>
                <w:rFonts w:hint="cs"/>
                <w:rtl/>
              </w:rPr>
              <w:t>המשרד ל</w:t>
            </w:r>
            <w:r w:rsidR="0071664D">
              <w:rPr>
                <w:rFonts w:hint="cs"/>
                <w:rtl/>
              </w:rPr>
              <w:t>ביטחון</w:t>
            </w:r>
            <w:r>
              <w:rPr>
                <w:rFonts w:hint="cs"/>
                <w:rtl/>
              </w:rPr>
              <w:t xml:space="preserve"> לאומי</w:t>
            </w:r>
            <w:bookmarkStart w:id="11151" w:name="_ETM_Q1_5103568"/>
            <w:bookmarkEnd w:id="11151"/>
            <w:r>
              <w:rPr>
                <w:rFonts w:hint="cs"/>
                <w:rtl/>
              </w:rPr>
              <w:t>;</w:t>
            </w:r>
          </w:p>
          <w:p w14:paraId="4FDCEA85" w14:textId="77777777" w:rsidR="00516B1E" w:rsidRDefault="00516B1E" w:rsidP="00516B1E">
            <w:pPr>
              <w:pStyle w:val="afe"/>
              <w:rPr>
                <w:rtl/>
              </w:rPr>
            </w:pPr>
          </w:p>
          <w:p w14:paraId="64D26812" w14:textId="09CE345D" w:rsidR="00516B1E" w:rsidRDefault="00516B1E" w:rsidP="00516B1E">
            <w:pPr>
              <w:pStyle w:val="afe"/>
              <w:numPr>
                <w:ilvl w:val="0"/>
                <w:numId w:val="7"/>
              </w:numPr>
              <w:rPr>
                <w:rtl/>
              </w:rPr>
            </w:pPr>
            <w:bookmarkStart w:id="11152" w:name="_ETM_Q1_5103868"/>
            <w:bookmarkStart w:id="11153" w:name="_ETM_Q1_5102768"/>
            <w:bookmarkStart w:id="11154" w:name="_ETM_Q1_5100993"/>
            <w:bookmarkEnd w:id="11152"/>
            <w:bookmarkEnd w:id="11153"/>
            <w:bookmarkEnd w:id="11154"/>
            <w:r>
              <w:rPr>
                <w:rFonts w:hint="cs"/>
                <w:rtl/>
              </w:rPr>
              <w:t xml:space="preserve">משרדי </w:t>
            </w:r>
            <w:bookmarkStart w:id="11155" w:name="_ETM_Q1_5104495"/>
            <w:bookmarkEnd w:id="11155"/>
            <w:r>
              <w:rPr>
                <w:rFonts w:hint="cs"/>
                <w:rtl/>
              </w:rPr>
              <w:t xml:space="preserve">ממשלה אחרים </w:t>
            </w:r>
            <w:bookmarkStart w:id="11156" w:name="_ETM_Q1_5106299"/>
            <w:bookmarkEnd w:id="11156"/>
            <w:r>
              <w:rPr>
                <w:rFonts w:hint="cs"/>
                <w:rtl/>
              </w:rPr>
              <w:t xml:space="preserve">הנדרשים לדעת ראש המטה </w:t>
            </w:r>
            <w:r w:rsidR="0071664D">
              <w:rPr>
                <w:rFonts w:hint="cs"/>
                <w:rtl/>
              </w:rPr>
              <w:t>לביטחון</w:t>
            </w:r>
            <w:bookmarkStart w:id="11157" w:name="_ETM_Q1_5109115"/>
            <w:bookmarkStart w:id="11158" w:name="_ETM_Q1_5110289"/>
            <w:bookmarkEnd w:id="11157"/>
            <w:bookmarkEnd w:id="11158"/>
            <w:r>
              <w:rPr>
                <w:rFonts w:hint="cs"/>
                <w:rtl/>
              </w:rPr>
              <w:t xml:space="preserve"> לאומי</w:t>
            </w:r>
            <w:bookmarkStart w:id="11159" w:name="_ETM_Q1_5097299"/>
            <w:bookmarkEnd w:id="11159"/>
            <w:r>
              <w:rPr>
                <w:rFonts w:hint="cs"/>
                <w:rtl/>
              </w:rPr>
              <w:t>.</w:t>
            </w:r>
          </w:p>
        </w:tc>
      </w:tr>
    </w:tbl>
    <w:p w14:paraId="57D81B19" w14:textId="1E6F3213" w:rsidR="003A2698" w:rsidRDefault="003A2698" w:rsidP="00516B1E">
      <w:pPr>
        <w:ind w:firstLine="0"/>
        <w:rPr>
          <w:rtl/>
        </w:rPr>
      </w:pPr>
    </w:p>
    <w:p w14:paraId="0976BC47" w14:textId="41D9F53E" w:rsidR="0071664D" w:rsidRDefault="0071664D" w:rsidP="0071664D">
      <w:pPr>
        <w:pStyle w:val="af6"/>
        <w:keepNext/>
        <w:rPr>
          <w:rtl/>
        </w:rPr>
      </w:pPr>
      <w:bookmarkStart w:id="11160" w:name="ET_yor_4574_491"/>
      <w:r w:rsidRPr="0071664D">
        <w:rPr>
          <w:rStyle w:val="TagStyle"/>
          <w:rtl/>
        </w:rPr>
        <w:t xml:space="preserve"> &lt;&lt; יור &gt;&gt; </w:t>
      </w:r>
      <w:r>
        <w:rPr>
          <w:rtl/>
        </w:rPr>
        <w:t>היו"ר יולי יואל אדלשטיין:</w:t>
      </w:r>
      <w:r w:rsidRPr="0071664D">
        <w:rPr>
          <w:rStyle w:val="TagStyle"/>
          <w:rtl/>
        </w:rPr>
        <w:t xml:space="preserve"> &lt;&lt; יור &gt;&gt;</w:t>
      </w:r>
      <w:r>
        <w:rPr>
          <w:rtl/>
        </w:rPr>
        <w:t xml:space="preserve">   </w:t>
      </w:r>
      <w:bookmarkEnd w:id="11160"/>
    </w:p>
    <w:p w14:paraId="433F6E39" w14:textId="77777777" w:rsidR="0071664D" w:rsidRDefault="0071664D" w:rsidP="0071664D">
      <w:pPr>
        <w:pStyle w:val="KeepWithNext"/>
        <w:rPr>
          <w:rtl/>
        </w:rPr>
      </w:pPr>
    </w:p>
    <w:p w14:paraId="262C7F30" w14:textId="12B21C3B" w:rsidR="0071664D" w:rsidRDefault="0071664D" w:rsidP="0071664D">
      <w:pPr>
        <w:rPr>
          <w:rtl/>
        </w:rPr>
      </w:pPr>
      <w:bookmarkStart w:id="11161" w:name="_ETM_Q1_5110729"/>
      <w:bookmarkStart w:id="11162" w:name="_ETM_Q1_5109027"/>
      <w:bookmarkEnd w:id="11161"/>
      <w:bookmarkEnd w:id="11162"/>
      <w:r>
        <w:rPr>
          <w:rFonts w:hint="cs"/>
          <w:rtl/>
        </w:rPr>
        <w:t>יש הערות</w:t>
      </w:r>
      <w:bookmarkStart w:id="11163" w:name="_ETM_Q1_5110492"/>
      <w:bookmarkEnd w:id="11163"/>
      <w:r>
        <w:rPr>
          <w:rFonts w:hint="cs"/>
          <w:rtl/>
        </w:rPr>
        <w:t xml:space="preserve"> לסעיף הזה? </w:t>
      </w:r>
    </w:p>
    <w:p w14:paraId="36FFA36D" w14:textId="77777777" w:rsidR="0071664D" w:rsidRDefault="0071664D" w:rsidP="0071664D">
      <w:pPr>
        <w:rPr>
          <w:rtl/>
        </w:rPr>
      </w:pPr>
      <w:bookmarkStart w:id="11164" w:name="_ETM_Q1_5113189"/>
      <w:bookmarkStart w:id="11165" w:name="_ETM_Q1_5115148"/>
      <w:bookmarkStart w:id="11166" w:name="_ETM_Q1_5115450"/>
      <w:bookmarkEnd w:id="11164"/>
      <w:bookmarkEnd w:id="11165"/>
      <w:bookmarkEnd w:id="11166"/>
    </w:p>
    <w:p w14:paraId="18DB596B" w14:textId="4EFFAB93" w:rsidR="0071664D" w:rsidRDefault="0071664D" w:rsidP="0071664D">
      <w:pPr>
        <w:pStyle w:val="a4"/>
        <w:keepNext/>
        <w:rPr>
          <w:rtl/>
        </w:rPr>
      </w:pPr>
      <w:bookmarkStart w:id="11167" w:name="ET_speaker_ענבל_דואק_492"/>
      <w:r w:rsidRPr="0071664D">
        <w:rPr>
          <w:rStyle w:val="TagStyle"/>
          <w:rtl/>
        </w:rPr>
        <w:t xml:space="preserve"> &lt;&lt; דובר &gt;&gt; </w:t>
      </w:r>
      <w:r>
        <w:rPr>
          <w:rtl/>
        </w:rPr>
        <w:t xml:space="preserve">ענבל </w:t>
      </w:r>
      <w:r>
        <w:rPr>
          <w:rFonts w:hint="cs"/>
          <w:rtl/>
        </w:rPr>
        <w:t xml:space="preserve">שרה </w:t>
      </w:r>
      <w:r>
        <w:rPr>
          <w:rtl/>
        </w:rPr>
        <w:t>דואק:</w:t>
      </w:r>
      <w:r w:rsidRPr="0071664D">
        <w:rPr>
          <w:rStyle w:val="TagStyle"/>
          <w:rtl/>
        </w:rPr>
        <w:t xml:space="preserve"> &lt;&lt; דובר &gt;&gt;</w:t>
      </w:r>
      <w:r>
        <w:rPr>
          <w:rtl/>
        </w:rPr>
        <w:t xml:space="preserve">   </w:t>
      </w:r>
      <w:bookmarkEnd w:id="11167"/>
    </w:p>
    <w:p w14:paraId="4DF2F381" w14:textId="77777777" w:rsidR="0071664D" w:rsidRPr="0071664D" w:rsidRDefault="0071664D" w:rsidP="0071664D">
      <w:pPr>
        <w:ind w:firstLine="0"/>
        <w:rPr>
          <w:rtl/>
        </w:rPr>
      </w:pPr>
      <w:bookmarkStart w:id="11168" w:name="_ETM_Q1_5120850"/>
      <w:bookmarkStart w:id="11169" w:name="_ETM_Q1_5121149"/>
      <w:bookmarkStart w:id="11170" w:name="_ETM_Q1_5119149"/>
      <w:bookmarkStart w:id="11171" w:name="_ETM_Q1_5117149"/>
      <w:bookmarkStart w:id="11172" w:name="_ETM_Q1_5117354"/>
      <w:bookmarkEnd w:id="11168"/>
      <w:bookmarkEnd w:id="11169"/>
      <w:bookmarkEnd w:id="11170"/>
      <w:bookmarkEnd w:id="11171"/>
      <w:bookmarkEnd w:id="11172"/>
    </w:p>
    <w:p w14:paraId="509A4A0A" w14:textId="350CDAB0" w:rsidR="0071664D" w:rsidRDefault="0071664D" w:rsidP="0071664D">
      <w:pPr>
        <w:rPr>
          <w:rtl/>
        </w:rPr>
      </w:pPr>
      <w:bookmarkStart w:id="11173" w:name="_ETM_Q1_5113490"/>
      <w:bookmarkStart w:id="11174" w:name="_ETM_Q1_5111490"/>
      <w:bookmarkEnd w:id="11173"/>
      <w:bookmarkEnd w:id="11174"/>
      <w:r>
        <w:rPr>
          <w:rFonts w:hint="cs"/>
          <w:rtl/>
        </w:rPr>
        <w:t xml:space="preserve">לי יש שאלה. </w:t>
      </w:r>
      <w:bookmarkStart w:id="11175" w:name="_ETM_Q1_5121750"/>
      <w:bookmarkStart w:id="11176" w:name="_ETM_Q1_5119750"/>
      <w:bookmarkStart w:id="11177" w:name="_ETM_Q1_5117750"/>
      <w:bookmarkStart w:id="11178" w:name="_ETM_Q1_5115955"/>
      <w:bookmarkStart w:id="11179" w:name="_ETM_Q1_5113955"/>
      <w:bookmarkStart w:id="11180" w:name="_ETM_Q1_5118345"/>
      <w:bookmarkEnd w:id="11175"/>
      <w:bookmarkEnd w:id="11176"/>
      <w:bookmarkEnd w:id="11177"/>
      <w:bookmarkEnd w:id="11178"/>
      <w:bookmarkEnd w:id="11179"/>
      <w:bookmarkEnd w:id="11180"/>
      <w:r>
        <w:rPr>
          <w:rFonts w:hint="cs"/>
          <w:rtl/>
        </w:rPr>
        <w:t>אני ענבל דואק,</w:t>
      </w:r>
      <w:bookmarkStart w:id="11181" w:name="_ETM_Q1_5115764"/>
      <w:bookmarkEnd w:id="11181"/>
      <w:r>
        <w:rPr>
          <w:rFonts w:hint="cs"/>
          <w:rtl/>
        </w:rPr>
        <w:t xml:space="preserve"> ראש אגף אסטרטגיה </w:t>
      </w:r>
      <w:bookmarkStart w:id="11182" w:name="_ETM_Q1_5116769"/>
      <w:bookmarkEnd w:id="11182"/>
      <w:r>
        <w:rPr>
          <w:rFonts w:hint="cs"/>
          <w:rtl/>
        </w:rPr>
        <w:t>במשרד לביט</w:t>
      </w:r>
      <w:bookmarkStart w:id="11183" w:name="_ETM_Q1_5117454"/>
      <w:bookmarkEnd w:id="11183"/>
      <w:r>
        <w:rPr>
          <w:rFonts w:hint="cs"/>
          <w:rtl/>
        </w:rPr>
        <w:t>חון</w:t>
      </w:r>
      <w:bookmarkStart w:id="11184" w:name="_ETM_Q1_5116556"/>
      <w:bookmarkEnd w:id="11184"/>
      <w:r>
        <w:rPr>
          <w:rFonts w:hint="cs"/>
          <w:rtl/>
        </w:rPr>
        <w:t xml:space="preserve"> לאומי</w:t>
      </w:r>
      <w:bookmarkStart w:id="11185" w:name="_ETM_Q1_5117679"/>
      <w:bookmarkEnd w:id="11185"/>
      <w:r>
        <w:rPr>
          <w:rFonts w:hint="cs"/>
          <w:rtl/>
        </w:rPr>
        <w:t>. נעים</w:t>
      </w:r>
      <w:bookmarkStart w:id="11186" w:name="_ETM_Q1_5118677"/>
      <w:bookmarkEnd w:id="11186"/>
      <w:r>
        <w:rPr>
          <w:rFonts w:hint="cs"/>
          <w:rtl/>
        </w:rPr>
        <w:t xml:space="preserve"> מאוד. </w:t>
      </w:r>
      <w:bookmarkStart w:id="11187" w:name="_ETM_Q1_5119482"/>
      <w:bookmarkEnd w:id="11187"/>
      <w:r>
        <w:rPr>
          <w:rFonts w:hint="cs"/>
          <w:rtl/>
        </w:rPr>
        <w:t>סעיף</w:t>
      </w:r>
      <w:bookmarkStart w:id="11188" w:name="_ETM_Q1_5121272"/>
      <w:bookmarkEnd w:id="11188"/>
      <w:r>
        <w:rPr>
          <w:rFonts w:hint="cs"/>
          <w:rtl/>
        </w:rPr>
        <w:t xml:space="preserve"> (1)</w:t>
      </w:r>
      <w:bookmarkStart w:id="11189" w:name="_ETM_Q1_5120725"/>
      <w:bookmarkEnd w:id="11189"/>
      <w:r>
        <w:rPr>
          <w:rFonts w:hint="cs"/>
          <w:rtl/>
        </w:rPr>
        <w:t xml:space="preserve"> </w:t>
      </w:r>
      <w:bookmarkStart w:id="11190" w:name="_ETM_Q1_5113725"/>
      <w:bookmarkEnd w:id="11190"/>
      <w:r>
        <w:rPr>
          <w:rFonts w:hint="cs"/>
          <w:rtl/>
        </w:rPr>
        <w:t>מדבר על משרד הביטחון, משרד הח</w:t>
      </w:r>
      <w:bookmarkStart w:id="11191" w:name="_ETM_Q1_5122643"/>
      <w:bookmarkEnd w:id="11191"/>
      <w:r>
        <w:rPr>
          <w:rFonts w:hint="cs"/>
          <w:rtl/>
        </w:rPr>
        <w:t>וץ</w:t>
      </w:r>
      <w:bookmarkStart w:id="11192" w:name="_ETM_Q1_5123944"/>
      <w:bookmarkEnd w:id="11192"/>
      <w:r>
        <w:rPr>
          <w:rFonts w:hint="cs"/>
          <w:rtl/>
        </w:rPr>
        <w:t xml:space="preserve"> וגופי הביטחון ואני ממש אשמח</w:t>
      </w:r>
      <w:bookmarkStart w:id="11193" w:name="_ETM_Q1_5127025"/>
      <w:bookmarkEnd w:id="11193"/>
      <w:r>
        <w:rPr>
          <w:rFonts w:hint="cs"/>
          <w:rtl/>
        </w:rPr>
        <w:t xml:space="preserve"> </w:t>
      </w:r>
      <w:bookmarkStart w:id="11194" w:name="_ETM_Q1_5125933"/>
      <w:bookmarkEnd w:id="11194"/>
      <w:r>
        <w:rPr>
          <w:rFonts w:hint="cs"/>
          <w:rtl/>
        </w:rPr>
        <w:t>להבין לאיזה</w:t>
      </w:r>
      <w:bookmarkStart w:id="11195" w:name="_ETM_Q1_5130981"/>
      <w:bookmarkEnd w:id="11195"/>
      <w:r>
        <w:rPr>
          <w:rFonts w:hint="cs"/>
          <w:rtl/>
        </w:rPr>
        <w:t xml:space="preserve"> </w:t>
      </w:r>
      <w:bookmarkStart w:id="11196" w:name="_ETM_Q1_5128981"/>
      <w:bookmarkEnd w:id="11196"/>
      <w:r>
        <w:rPr>
          <w:rFonts w:hint="cs"/>
          <w:rtl/>
        </w:rPr>
        <w:t xml:space="preserve">גופים מתכוונים. </w:t>
      </w:r>
      <w:bookmarkStart w:id="11197" w:name="_ETM_Q1_5129606"/>
      <w:bookmarkEnd w:id="11197"/>
      <w:r>
        <w:rPr>
          <w:rFonts w:hint="cs"/>
          <w:rtl/>
        </w:rPr>
        <w:t>ככול ומדובר על צה"ל אז היה נכון</w:t>
      </w:r>
      <w:bookmarkStart w:id="11198" w:name="_ETM_Q1_5132635"/>
      <w:bookmarkEnd w:id="11198"/>
      <w:r>
        <w:rPr>
          <w:rFonts w:hint="cs"/>
          <w:rtl/>
        </w:rPr>
        <w:t xml:space="preserve"> שבסעיף </w:t>
      </w:r>
      <w:bookmarkStart w:id="11199" w:name="_ETM_Q1_5133827"/>
      <w:bookmarkEnd w:id="11199"/>
      <w:r>
        <w:rPr>
          <w:rFonts w:hint="cs"/>
          <w:rtl/>
        </w:rPr>
        <w:t xml:space="preserve">(2) גם </w:t>
      </w:r>
      <w:bookmarkStart w:id="11200" w:name="_ETM_Q1_5134227"/>
      <w:bookmarkEnd w:id="11200"/>
      <w:r>
        <w:rPr>
          <w:rFonts w:hint="cs"/>
          <w:rtl/>
        </w:rPr>
        <w:t>נעשה הקבלה</w:t>
      </w:r>
      <w:bookmarkStart w:id="11201" w:name="_ETM_Q1_5136629"/>
      <w:bookmarkEnd w:id="11201"/>
      <w:r>
        <w:rPr>
          <w:rFonts w:hint="cs"/>
          <w:rtl/>
        </w:rPr>
        <w:t xml:space="preserve"> תחב</w:t>
      </w:r>
      <w:bookmarkStart w:id="11202" w:name="_ETM_Q1_5137036"/>
      <w:bookmarkEnd w:id="11202"/>
      <w:r>
        <w:rPr>
          <w:rFonts w:hint="cs"/>
          <w:rtl/>
        </w:rPr>
        <w:t>ירית</w:t>
      </w:r>
      <w:bookmarkStart w:id="11203" w:name="_ETM_Q1_5136761"/>
      <w:bookmarkEnd w:id="11203"/>
      <w:r>
        <w:rPr>
          <w:rFonts w:hint="cs"/>
          <w:rtl/>
        </w:rPr>
        <w:t>, "</w:t>
      </w:r>
      <w:bookmarkStart w:id="11204" w:name="_ETM_Q1_5138632"/>
      <w:bookmarkEnd w:id="11204"/>
      <w:r>
        <w:rPr>
          <w:rFonts w:hint="cs"/>
          <w:rtl/>
        </w:rPr>
        <w:t>המשרד</w:t>
      </w:r>
      <w:bookmarkStart w:id="11205" w:name="_ETM_Q1_5140992"/>
      <w:bookmarkEnd w:id="11205"/>
      <w:r>
        <w:rPr>
          <w:rFonts w:hint="cs"/>
          <w:rtl/>
        </w:rPr>
        <w:t xml:space="preserve"> </w:t>
      </w:r>
      <w:bookmarkStart w:id="11206" w:name="_ETM_Q1_5140190"/>
      <w:bookmarkEnd w:id="11206"/>
      <w:r>
        <w:rPr>
          <w:rFonts w:hint="cs"/>
          <w:rtl/>
        </w:rPr>
        <w:t>לביטחון</w:t>
      </w:r>
      <w:bookmarkStart w:id="11207" w:name="_ETM_Q1_5140495"/>
      <w:bookmarkEnd w:id="11207"/>
      <w:r>
        <w:rPr>
          <w:rFonts w:hint="cs"/>
          <w:rtl/>
        </w:rPr>
        <w:t xml:space="preserve"> לאומי </w:t>
      </w:r>
      <w:bookmarkStart w:id="11208" w:name="_ETM_Q1_5141093"/>
      <w:bookmarkEnd w:id="11208"/>
      <w:r>
        <w:rPr>
          <w:rFonts w:hint="cs"/>
          <w:rtl/>
        </w:rPr>
        <w:t xml:space="preserve">וגופי הביטחון". </w:t>
      </w:r>
      <w:bookmarkStart w:id="11209" w:name="_ETM_Q1_5143568"/>
      <w:bookmarkStart w:id="11210" w:name="_ETM_Q1_5141831"/>
      <w:bookmarkEnd w:id="11209"/>
      <w:bookmarkEnd w:id="11210"/>
    </w:p>
    <w:p w14:paraId="15651D68" w14:textId="77777777" w:rsidR="0071664D" w:rsidRDefault="0071664D" w:rsidP="0071664D">
      <w:pPr>
        <w:rPr>
          <w:rtl/>
        </w:rPr>
      </w:pPr>
      <w:bookmarkStart w:id="11211" w:name="_ETM_Q1_5142069"/>
      <w:bookmarkStart w:id="11212" w:name="_ETM_Q1_5142173"/>
      <w:bookmarkStart w:id="11213" w:name="_ETM_Q1_5143739"/>
      <w:bookmarkStart w:id="11214" w:name="_ETM_Q1_5141739"/>
      <w:bookmarkStart w:id="11215" w:name="_ETM_Q1_5140872"/>
      <w:bookmarkStart w:id="11216" w:name="_ETM_Q1_5141696"/>
      <w:bookmarkEnd w:id="11211"/>
      <w:bookmarkEnd w:id="11212"/>
      <w:bookmarkEnd w:id="11213"/>
      <w:bookmarkEnd w:id="11214"/>
      <w:bookmarkEnd w:id="11215"/>
      <w:bookmarkEnd w:id="11216"/>
    </w:p>
    <w:p w14:paraId="3CB684EF" w14:textId="77777777" w:rsidR="00D31FC3" w:rsidRPr="007E49AD" w:rsidRDefault="00D31FC3" w:rsidP="00D31FC3">
      <w:pPr>
        <w:pStyle w:val="a4"/>
        <w:keepNext/>
        <w:rPr>
          <w:rtl/>
        </w:rPr>
      </w:pPr>
      <w:r w:rsidRPr="007E49AD">
        <w:rPr>
          <w:rStyle w:val="TagStyle"/>
          <w:rtl/>
        </w:rPr>
        <w:t xml:space="preserve">&lt;&lt; דובר &gt;&gt; </w:t>
      </w:r>
      <w:r>
        <w:rPr>
          <w:rtl/>
        </w:rPr>
        <w:t>נחמה פרל:</w:t>
      </w:r>
      <w:r w:rsidRPr="007E49AD">
        <w:rPr>
          <w:rStyle w:val="TagStyle"/>
          <w:rtl/>
        </w:rPr>
        <w:t xml:space="preserve"> &lt;&lt; דובר &gt;&gt;</w:t>
      </w:r>
      <w:r>
        <w:rPr>
          <w:rtl/>
        </w:rPr>
        <w:t xml:space="preserve">   </w:t>
      </w:r>
    </w:p>
    <w:p w14:paraId="25EB1D37" w14:textId="77777777" w:rsidR="0071664D" w:rsidRDefault="0071664D" w:rsidP="0071664D">
      <w:pPr>
        <w:pStyle w:val="KeepWithNext"/>
        <w:rPr>
          <w:rtl/>
        </w:rPr>
      </w:pPr>
    </w:p>
    <w:p w14:paraId="2747686F" w14:textId="34C0BC46" w:rsidR="0071664D" w:rsidRPr="0071664D" w:rsidRDefault="008F5617" w:rsidP="0071664D">
      <w:pPr>
        <w:rPr>
          <w:rtl/>
        </w:rPr>
      </w:pPr>
      <w:bookmarkStart w:id="11217" w:name="_ETM_Q1_5145033"/>
      <w:bookmarkStart w:id="11218" w:name="_ETM_Q1_5143098"/>
      <w:bookmarkStart w:id="11219" w:name="_ETM_Q1_5141631"/>
      <w:bookmarkStart w:id="11220" w:name="_ETM_Q1_5141369"/>
      <w:bookmarkStart w:id="11221" w:name="_ETM_Q1_5139571"/>
      <w:bookmarkStart w:id="11222" w:name="_ETM_Q1_5137860"/>
      <w:bookmarkStart w:id="11223" w:name="_ETM_Q1_5145061"/>
      <w:bookmarkStart w:id="11224" w:name="_ETM_Q1_5143283"/>
      <w:bookmarkStart w:id="11225" w:name="_ETM_Q1_7263512"/>
      <w:bookmarkStart w:id="11226" w:name="_ETM_Q1_1110901"/>
      <w:bookmarkStart w:id="11227" w:name="_ETM_Q1_5141638"/>
      <w:bookmarkEnd w:id="11217"/>
      <w:bookmarkEnd w:id="11218"/>
      <w:bookmarkEnd w:id="11219"/>
      <w:bookmarkEnd w:id="11220"/>
      <w:bookmarkEnd w:id="11221"/>
      <w:bookmarkEnd w:id="11222"/>
      <w:bookmarkEnd w:id="11223"/>
      <w:bookmarkEnd w:id="11224"/>
      <w:bookmarkEnd w:id="11225"/>
      <w:bookmarkEnd w:id="11226"/>
      <w:r>
        <w:rPr>
          <w:rFonts w:hint="cs"/>
          <w:rtl/>
        </w:rPr>
        <w:t>גופי ב</w:t>
      </w:r>
      <w:bookmarkStart w:id="11228" w:name="_ETM_Q1_5144373"/>
      <w:bookmarkEnd w:id="11228"/>
      <w:r>
        <w:rPr>
          <w:rFonts w:hint="cs"/>
          <w:rtl/>
        </w:rPr>
        <w:t>יטחון</w:t>
      </w:r>
      <w:r w:rsidR="0071664D">
        <w:rPr>
          <w:rFonts w:hint="cs"/>
          <w:rtl/>
        </w:rPr>
        <w:t xml:space="preserve"> </w:t>
      </w:r>
      <w:bookmarkStart w:id="11229" w:name="_ETM_Q1_5140928"/>
      <w:bookmarkEnd w:id="11227"/>
      <w:bookmarkEnd w:id="11229"/>
      <w:r w:rsidR="0071664D">
        <w:rPr>
          <w:rFonts w:hint="cs"/>
          <w:rtl/>
        </w:rPr>
        <w:t xml:space="preserve">הפנים, אם כבר. </w:t>
      </w:r>
    </w:p>
    <w:p w14:paraId="5BC0F9AD" w14:textId="77777777" w:rsidR="008F5617" w:rsidRDefault="008F5617" w:rsidP="008F5617">
      <w:pPr>
        <w:rPr>
          <w:rtl/>
        </w:rPr>
      </w:pPr>
      <w:bookmarkStart w:id="11230" w:name="_ETM_Q1_4980512"/>
      <w:bookmarkStart w:id="11231" w:name="_ETM_Q1_5001703"/>
      <w:bookmarkStart w:id="11232" w:name="_ETM_Q1_5142794"/>
      <w:bookmarkStart w:id="11233" w:name="_ETM_Q1_5135794"/>
      <w:bookmarkEnd w:id="11230"/>
      <w:bookmarkEnd w:id="11231"/>
      <w:bookmarkEnd w:id="11232"/>
      <w:bookmarkEnd w:id="11233"/>
    </w:p>
    <w:p w14:paraId="072130C3" w14:textId="69F5CA7F" w:rsidR="008F5617" w:rsidRDefault="008F5617" w:rsidP="008F5617">
      <w:pPr>
        <w:pStyle w:val="a4"/>
        <w:keepNext/>
        <w:rPr>
          <w:rtl/>
        </w:rPr>
      </w:pPr>
      <w:bookmarkStart w:id="11234" w:name="ET_speaker_ענבל_דואק_494"/>
      <w:r w:rsidRPr="008F5617">
        <w:rPr>
          <w:rStyle w:val="TagStyle"/>
          <w:rtl/>
        </w:rPr>
        <w:t xml:space="preserve"> &lt;&lt; דובר &gt;&gt; </w:t>
      </w:r>
      <w:r>
        <w:rPr>
          <w:rtl/>
        </w:rPr>
        <w:t>ענבל שרה דואק:</w:t>
      </w:r>
      <w:r w:rsidRPr="008F5617">
        <w:rPr>
          <w:rStyle w:val="TagStyle"/>
          <w:rtl/>
        </w:rPr>
        <w:t xml:space="preserve"> &lt;&lt; דובר &gt;&gt;</w:t>
      </w:r>
      <w:r>
        <w:rPr>
          <w:rtl/>
        </w:rPr>
        <w:t xml:space="preserve">   </w:t>
      </w:r>
      <w:bookmarkEnd w:id="11234"/>
    </w:p>
    <w:p w14:paraId="1D3ED110" w14:textId="77777777" w:rsidR="008F5617" w:rsidRDefault="008F5617" w:rsidP="008F5617">
      <w:pPr>
        <w:pStyle w:val="KeepWithNext"/>
        <w:rPr>
          <w:rtl/>
        </w:rPr>
      </w:pPr>
    </w:p>
    <w:p w14:paraId="13DF6ABB" w14:textId="41969ECA" w:rsidR="008F5617" w:rsidRDefault="008F5617" w:rsidP="008F5617">
      <w:pPr>
        <w:rPr>
          <w:rtl/>
        </w:rPr>
      </w:pPr>
      <w:bookmarkStart w:id="11235" w:name="_ETM_Q1_5139006"/>
      <w:bookmarkStart w:id="11236" w:name="_ETM_Q1_5146004"/>
      <w:bookmarkStart w:id="11237" w:name="_ETM_Q1_5144230"/>
      <w:bookmarkStart w:id="11238" w:name="_ETM_Q1_5143658"/>
      <w:bookmarkStart w:id="11239" w:name="_ETM_Q1_5142534"/>
      <w:bookmarkStart w:id="11240" w:name="_ETM_Q1_5142336"/>
      <w:bookmarkStart w:id="11241" w:name="_ETM_Q1_5142136"/>
      <w:bookmarkStart w:id="11242" w:name="_ETM_Q1_5144062"/>
      <w:bookmarkEnd w:id="11235"/>
      <w:bookmarkEnd w:id="11236"/>
      <w:bookmarkEnd w:id="11237"/>
      <w:bookmarkEnd w:id="11238"/>
      <w:bookmarkEnd w:id="11239"/>
      <w:bookmarkEnd w:id="11240"/>
      <w:bookmarkEnd w:id="11241"/>
      <w:bookmarkEnd w:id="11242"/>
      <w:r>
        <w:rPr>
          <w:rFonts w:hint="cs"/>
          <w:rtl/>
        </w:rPr>
        <w:t xml:space="preserve">הפנים, </w:t>
      </w:r>
      <w:bookmarkStart w:id="11243" w:name="_ETM_Q1_5146058"/>
      <w:bookmarkEnd w:id="11243"/>
      <w:r>
        <w:rPr>
          <w:rFonts w:hint="cs"/>
          <w:rtl/>
        </w:rPr>
        <w:t xml:space="preserve">כן. את צודקת. </w:t>
      </w:r>
      <w:bookmarkStart w:id="11244" w:name="_ETM_Q1_5147061"/>
      <w:bookmarkStart w:id="11245" w:name="_ETM_Q1_5145906"/>
      <w:bookmarkStart w:id="11246" w:name="_ETM_Q1_5146182"/>
      <w:bookmarkEnd w:id="11244"/>
      <w:bookmarkEnd w:id="11245"/>
      <w:bookmarkEnd w:id="11246"/>
    </w:p>
    <w:p w14:paraId="77A8E170" w14:textId="77777777" w:rsidR="00092B21" w:rsidRDefault="00092B21" w:rsidP="008F5617">
      <w:pPr>
        <w:rPr>
          <w:rtl/>
        </w:rPr>
      </w:pPr>
    </w:p>
    <w:p w14:paraId="0D8A08AC" w14:textId="77777777" w:rsidR="00D31FC3" w:rsidRDefault="00D31FC3" w:rsidP="00D31FC3">
      <w:pPr>
        <w:ind w:firstLine="0"/>
        <w:rPr>
          <w:rStyle w:val="TagStyle"/>
          <w:rFonts w:ascii="David" w:hAnsi="David"/>
          <w:u w:val="single"/>
          <w:rtl/>
          <w:lang w:eastAsia="he-IL"/>
        </w:rPr>
      </w:pPr>
      <w:bookmarkStart w:id="11247" w:name="_ETM_Q1_5146481"/>
      <w:bookmarkStart w:id="11248" w:name="_ETM_Q1_5146581"/>
      <w:bookmarkStart w:id="11249" w:name="_ETM_Q1_5145427"/>
      <w:bookmarkStart w:id="11250" w:name="_ETM_Q1_5147883"/>
      <w:bookmarkStart w:id="11251" w:name="_ETM_Q1_5150731"/>
      <w:bookmarkEnd w:id="11247"/>
      <w:bookmarkEnd w:id="11248"/>
      <w:bookmarkEnd w:id="11249"/>
      <w:bookmarkEnd w:id="11250"/>
    </w:p>
    <w:p w14:paraId="1BB5C4CE" w14:textId="274BD7D9" w:rsidR="00D31FC3" w:rsidRPr="00D31FC3" w:rsidRDefault="00D31FC3" w:rsidP="00D31FC3">
      <w:pPr>
        <w:pStyle w:val="a4"/>
        <w:keepNext/>
        <w:rPr>
          <w:rtl/>
        </w:rPr>
      </w:pPr>
      <w:bookmarkStart w:id="11252" w:name="ET_speaker_רועי_הראל_1159"/>
      <w:r w:rsidRPr="00D31FC3">
        <w:rPr>
          <w:rStyle w:val="TagStyle"/>
          <w:rtl/>
        </w:rPr>
        <w:t xml:space="preserve"> &lt;&lt; דובר &gt;&gt; </w:t>
      </w:r>
      <w:r>
        <w:rPr>
          <w:rtl/>
        </w:rPr>
        <w:t>רועי הראל:</w:t>
      </w:r>
      <w:r w:rsidRPr="00D31FC3">
        <w:rPr>
          <w:rStyle w:val="TagStyle"/>
          <w:rtl/>
        </w:rPr>
        <w:t xml:space="preserve"> &lt;&lt; דובר &gt;&gt;</w:t>
      </w:r>
      <w:r>
        <w:rPr>
          <w:rtl/>
        </w:rPr>
        <w:t xml:space="preserve">   </w:t>
      </w:r>
      <w:bookmarkStart w:id="11253" w:name="_ETM_Q1_5143731"/>
      <w:bookmarkEnd w:id="11252"/>
      <w:bookmarkEnd w:id="11253"/>
    </w:p>
    <w:bookmarkEnd w:id="11251"/>
    <w:p w14:paraId="76A2E3DD" w14:textId="77777777" w:rsidR="008F5617" w:rsidRDefault="008F5617" w:rsidP="008F5617">
      <w:pPr>
        <w:pStyle w:val="KeepWithNext"/>
        <w:rPr>
          <w:rtl/>
        </w:rPr>
      </w:pPr>
    </w:p>
    <w:p w14:paraId="62953029" w14:textId="1A87D998" w:rsidR="008F5617" w:rsidRDefault="008F5617" w:rsidP="008F5617">
      <w:pPr>
        <w:rPr>
          <w:rtl/>
        </w:rPr>
      </w:pPr>
      <w:bookmarkStart w:id="11254" w:name="_ETM_Q1_5149306"/>
      <w:bookmarkStart w:id="11255" w:name="_ETM_Q1_5147607"/>
      <w:bookmarkStart w:id="11256" w:name="_ETM_Q1_5145809"/>
      <w:bookmarkEnd w:id="11254"/>
      <w:bookmarkEnd w:id="11255"/>
      <w:bookmarkEnd w:id="11256"/>
      <w:r>
        <w:rPr>
          <w:rFonts w:hint="cs"/>
          <w:rtl/>
        </w:rPr>
        <w:t xml:space="preserve">השאלה היא מה זה </w:t>
      </w:r>
      <w:bookmarkStart w:id="11257" w:name="_ETM_Q1_5150682"/>
      <w:bookmarkStart w:id="11258" w:name="_ETM_Q1_5148682"/>
      <w:bookmarkStart w:id="11259" w:name="_ETM_Q1_5146907"/>
      <w:bookmarkEnd w:id="11257"/>
      <w:bookmarkEnd w:id="11258"/>
      <w:bookmarkEnd w:id="11259"/>
      <w:r>
        <w:rPr>
          <w:rFonts w:hint="cs"/>
          <w:rtl/>
        </w:rPr>
        <w:t xml:space="preserve">גוף </w:t>
      </w:r>
      <w:bookmarkStart w:id="11260" w:name="_ETM_Q1_5146929"/>
      <w:bookmarkEnd w:id="11260"/>
      <w:r>
        <w:rPr>
          <w:rFonts w:hint="cs"/>
          <w:rtl/>
        </w:rPr>
        <w:t xml:space="preserve">ביטחון </w:t>
      </w:r>
      <w:bookmarkStart w:id="11261" w:name="_ETM_Q1_5148028"/>
      <w:bookmarkEnd w:id="11261"/>
      <w:r>
        <w:rPr>
          <w:rFonts w:hint="cs"/>
          <w:rtl/>
        </w:rPr>
        <w:t xml:space="preserve">כי </w:t>
      </w:r>
      <w:bookmarkStart w:id="11262" w:name="_ETM_Q1_5148129"/>
      <w:bookmarkEnd w:id="11262"/>
      <w:r>
        <w:rPr>
          <w:rFonts w:hint="cs"/>
          <w:rtl/>
        </w:rPr>
        <w:t>משטרה ו</w:t>
      </w:r>
      <w:bookmarkStart w:id="11263" w:name="_ETM_Q1_5148211"/>
      <w:bookmarkEnd w:id="11263"/>
      <w:r>
        <w:rPr>
          <w:rFonts w:hint="cs"/>
          <w:rtl/>
        </w:rPr>
        <w:t xml:space="preserve">שב"ס </w:t>
      </w:r>
      <w:bookmarkStart w:id="11264" w:name="_ETM_Q1_5148506"/>
      <w:bookmarkStart w:id="11265" w:name="_ETM_Q1_5148310"/>
      <w:bookmarkEnd w:id="11264"/>
      <w:bookmarkEnd w:id="11265"/>
      <w:r>
        <w:rPr>
          <w:rFonts w:hint="cs"/>
          <w:rtl/>
        </w:rPr>
        <w:t>הם</w:t>
      </w:r>
      <w:bookmarkStart w:id="11266" w:name="_ETM_Q1_5148907"/>
      <w:bookmarkStart w:id="11267" w:name="_ETM_Q1_5148311"/>
      <w:bookmarkEnd w:id="11266"/>
      <w:bookmarkEnd w:id="11267"/>
      <w:r>
        <w:rPr>
          <w:rFonts w:hint="cs"/>
          <w:rtl/>
        </w:rPr>
        <w:t xml:space="preserve"> מוגדרים כגופי ביטחון</w:t>
      </w:r>
      <w:bookmarkStart w:id="11268" w:name="_ETM_Q1_5150106"/>
      <w:bookmarkEnd w:id="11268"/>
      <w:r>
        <w:rPr>
          <w:rFonts w:hint="cs"/>
          <w:rtl/>
        </w:rPr>
        <w:t xml:space="preserve">. </w:t>
      </w:r>
      <w:bookmarkStart w:id="11269" w:name="_ETM_Q1_5148317"/>
      <w:bookmarkStart w:id="11270" w:name="_ETM_Q1_5146317"/>
      <w:bookmarkEnd w:id="11269"/>
      <w:bookmarkEnd w:id="11270"/>
    </w:p>
    <w:p w14:paraId="79D9E5FD" w14:textId="77777777" w:rsidR="008F5617" w:rsidRDefault="008F5617" w:rsidP="008F5617">
      <w:pPr>
        <w:rPr>
          <w:rtl/>
        </w:rPr>
      </w:pPr>
      <w:bookmarkStart w:id="11271" w:name="_ETM_Q1_5146529"/>
      <w:bookmarkStart w:id="11272" w:name="_ETM_Q1_5148026"/>
      <w:bookmarkStart w:id="11273" w:name="_ETM_Q1_5148807"/>
      <w:bookmarkStart w:id="11274" w:name="_ETM_Q1_5148806"/>
      <w:bookmarkStart w:id="11275" w:name="_ETM_Q1_5146806"/>
      <w:bookmarkEnd w:id="11271"/>
      <w:bookmarkEnd w:id="11272"/>
      <w:bookmarkEnd w:id="11273"/>
      <w:bookmarkEnd w:id="11274"/>
      <w:bookmarkEnd w:id="11275"/>
    </w:p>
    <w:p w14:paraId="6E1C142E" w14:textId="4D63D69C" w:rsidR="008F5617" w:rsidRDefault="008F5617" w:rsidP="008F5617">
      <w:pPr>
        <w:pStyle w:val="a4"/>
        <w:keepNext/>
        <w:rPr>
          <w:rtl/>
        </w:rPr>
      </w:pPr>
      <w:bookmarkStart w:id="11276" w:name="ET_speaker_ענבל_דואק_496"/>
      <w:r w:rsidRPr="008F5617">
        <w:rPr>
          <w:rStyle w:val="TagStyle"/>
          <w:rtl/>
        </w:rPr>
        <w:t xml:space="preserve"> &lt;&lt; דובר &gt;&gt; </w:t>
      </w:r>
      <w:r>
        <w:rPr>
          <w:rtl/>
        </w:rPr>
        <w:t>ענבל שרה דואק:</w:t>
      </w:r>
      <w:r w:rsidRPr="008F5617">
        <w:rPr>
          <w:rStyle w:val="TagStyle"/>
          <w:rtl/>
        </w:rPr>
        <w:t xml:space="preserve"> &lt;&lt; דובר &gt;&gt;</w:t>
      </w:r>
      <w:r>
        <w:rPr>
          <w:rtl/>
        </w:rPr>
        <w:t xml:space="preserve">   </w:t>
      </w:r>
      <w:bookmarkEnd w:id="11276"/>
    </w:p>
    <w:p w14:paraId="7D45AB07" w14:textId="77777777" w:rsidR="008F5617" w:rsidRDefault="008F5617" w:rsidP="008F5617">
      <w:pPr>
        <w:pStyle w:val="KeepWithNext"/>
        <w:rPr>
          <w:rtl/>
        </w:rPr>
      </w:pPr>
    </w:p>
    <w:p w14:paraId="79D9502C" w14:textId="4EBFEB3A" w:rsidR="008F5617" w:rsidRDefault="008F5617" w:rsidP="008F5617">
      <w:pPr>
        <w:rPr>
          <w:rtl/>
        </w:rPr>
      </w:pPr>
      <w:bookmarkStart w:id="11277" w:name="_ETM_Q1_5148628"/>
      <w:bookmarkStart w:id="11278" w:name="_ETM_Q1_5148930"/>
      <w:bookmarkEnd w:id="11277"/>
      <w:bookmarkEnd w:id="11278"/>
      <w:r>
        <w:rPr>
          <w:rFonts w:hint="cs"/>
          <w:rtl/>
        </w:rPr>
        <w:t>נ</w:t>
      </w:r>
      <w:bookmarkStart w:id="11279" w:name="_ETM_Q1_5148429"/>
      <w:bookmarkStart w:id="11280" w:name="_ETM_Q1_5151326"/>
      <w:bookmarkEnd w:id="11279"/>
      <w:bookmarkEnd w:id="11280"/>
      <w:r>
        <w:rPr>
          <w:rFonts w:hint="cs"/>
          <w:rtl/>
        </w:rPr>
        <w:t xml:space="preserve">כון. </w:t>
      </w:r>
      <w:bookmarkStart w:id="11281" w:name="_ETM_Q1_5152546"/>
      <w:bookmarkEnd w:id="11281"/>
    </w:p>
    <w:p w14:paraId="11C18A8E" w14:textId="77777777" w:rsidR="00092B21" w:rsidRDefault="00092B21" w:rsidP="008F5617">
      <w:pPr>
        <w:rPr>
          <w:rtl/>
        </w:rPr>
      </w:pPr>
    </w:p>
    <w:p w14:paraId="4D079B00" w14:textId="77777777" w:rsidR="00D31FC3" w:rsidRDefault="00D31FC3" w:rsidP="00D31FC3">
      <w:pPr>
        <w:ind w:firstLine="0"/>
        <w:rPr>
          <w:rStyle w:val="TagStyle"/>
          <w:rFonts w:ascii="David" w:hAnsi="David"/>
          <w:u w:val="single"/>
          <w:rtl/>
          <w:lang w:eastAsia="he-IL"/>
        </w:rPr>
      </w:pPr>
      <w:bookmarkStart w:id="11282" w:name="_ETM_Q1_5152815"/>
      <w:bookmarkStart w:id="11283" w:name="_ETM_Q1_5151114"/>
      <w:bookmarkStart w:id="11284" w:name="_ETM_Q1_5151347"/>
      <w:bookmarkStart w:id="11285" w:name="_ETM_Q1_4927371"/>
      <w:bookmarkStart w:id="11286" w:name="_ETM_Q1_5145282"/>
      <w:bookmarkStart w:id="11287" w:name="_ETM_Q1_5150309"/>
      <w:bookmarkStart w:id="11288" w:name="_ETM_Q1_5154032"/>
      <w:bookmarkStart w:id="11289" w:name="_ETM_Q1_5154627"/>
      <w:bookmarkStart w:id="11290" w:name="_ETM_Q1_5147627"/>
      <w:bookmarkEnd w:id="11282"/>
      <w:bookmarkEnd w:id="11283"/>
      <w:bookmarkEnd w:id="11284"/>
      <w:bookmarkEnd w:id="11285"/>
      <w:bookmarkEnd w:id="11286"/>
      <w:bookmarkEnd w:id="11287"/>
    </w:p>
    <w:p w14:paraId="19A66FFD" w14:textId="2122FBC7" w:rsidR="00D31FC3" w:rsidRPr="00D31FC3" w:rsidRDefault="00D31FC3" w:rsidP="00D31FC3">
      <w:pPr>
        <w:pStyle w:val="a4"/>
        <w:keepNext/>
        <w:rPr>
          <w:rtl/>
        </w:rPr>
      </w:pPr>
      <w:bookmarkStart w:id="11291" w:name="ET_speaker_איילת_פלומבו_1160"/>
      <w:r w:rsidRPr="00D31FC3">
        <w:rPr>
          <w:rStyle w:val="TagStyle"/>
          <w:rtl/>
        </w:rPr>
        <w:t xml:space="preserve"> &lt;&lt; דובר &gt;&gt; </w:t>
      </w:r>
      <w:bookmarkStart w:id="11292" w:name="_ETM_Q1_5167295"/>
      <w:bookmarkStart w:id="11293" w:name="_ETM_Q1_5168199"/>
      <w:r>
        <w:rPr>
          <w:rtl/>
        </w:rPr>
        <w:t>איילת</w:t>
      </w:r>
      <w:bookmarkEnd w:id="11292"/>
      <w:bookmarkEnd w:id="11293"/>
      <w:r>
        <w:rPr>
          <w:rtl/>
        </w:rPr>
        <w:t xml:space="preserve"> פלומבו:</w:t>
      </w:r>
      <w:r w:rsidRPr="00D31FC3">
        <w:rPr>
          <w:rStyle w:val="TagStyle"/>
          <w:rtl/>
        </w:rPr>
        <w:t xml:space="preserve"> &lt;&lt; דובר &gt;&gt;</w:t>
      </w:r>
      <w:r>
        <w:rPr>
          <w:rtl/>
        </w:rPr>
        <w:t xml:space="preserve">   </w:t>
      </w:r>
      <w:bookmarkStart w:id="11294" w:name="_ETM_Q1_5148511"/>
      <w:bookmarkEnd w:id="11291"/>
      <w:bookmarkEnd w:id="11294"/>
    </w:p>
    <w:p w14:paraId="219BE66A" w14:textId="4322F16F" w:rsidR="007615DC" w:rsidRDefault="007615DC" w:rsidP="007615DC">
      <w:pPr>
        <w:rPr>
          <w:rtl/>
        </w:rPr>
      </w:pPr>
      <w:bookmarkStart w:id="11295" w:name="_ETM_Q1_5175099"/>
      <w:bookmarkEnd w:id="11288"/>
      <w:bookmarkEnd w:id="11289"/>
      <w:bookmarkEnd w:id="11290"/>
      <w:bookmarkEnd w:id="11295"/>
    </w:p>
    <w:p w14:paraId="364392F0" w14:textId="27E665C0" w:rsidR="008F5617" w:rsidRDefault="008F5617" w:rsidP="007615DC">
      <w:pPr>
        <w:rPr>
          <w:rtl/>
        </w:rPr>
      </w:pPr>
      <w:bookmarkStart w:id="11296" w:name="_ETM_Q1_5159450"/>
      <w:bookmarkStart w:id="11297" w:name="_ETM_Q1_5159750"/>
      <w:bookmarkEnd w:id="11296"/>
      <w:bookmarkEnd w:id="11297"/>
      <w:r>
        <w:rPr>
          <w:rFonts w:hint="cs"/>
          <w:rtl/>
        </w:rPr>
        <w:t>האם</w:t>
      </w:r>
      <w:bookmarkStart w:id="11298" w:name="_ETM_Q1_5158650"/>
      <w:bookmarkEnd w:id="11298"/>
      <w:r>
        <w:rPr>
          <w:rFonts w:hint="cs"/>
          <w:rtl/>
        </w:rPr>
        <w:t xml:space="preserve"> </w:t>
      </w:r>
      <w:bookmarkStart w:id="11299" w:name="_ETM_Q1_5157447"/>
      <w:bookmarkStart w:id="11300" w:name="_ETM_Q1_5155972"/>
      <w:bookmarkStart w:id="11301" w:name="_ETM_Q1_5153972"/>
      <w:bookmarkEnd w:id="11299"/>
      <w:bookmarkEnd w:id="11300"/>
      <w:bookmarkEnd w:id="11301"/>
      <w:r>
        <w:rPr>
          <w:rFonts w:hint="cs"/>
          <w:rtl/>
        </w:rPr>
        <w:t>ש</w:t>
      </w:r>
      <w:bookmarkStart w:id="11302" w:name="_ETM_Q1_5154053"/>
      <w:bookmarkStart w:id="11303" w:name="_ETM_Q1_5152053"/>
      <w:bookmarkEnd w:id="11302"/>
      <w:bookmarkEnd w:id="11303"/>
      <w:r>
        <w:rPr>
          <w:rFonts w:hint="cs"/>
          <w:rtl/>
        </w:rPr>
        <w:t>ב</w:t>
      </w:r>
      <w:bookmarkStart w:id="11304" w:name="_ETM_Q1_5155511"/>
      <w:bookmarkEnd w:id="11304"/>
      <w:r>
        <w:rPr>
          <w:rFonts w:hint="cs"/>
          <w:rtl/>
        </w:rPr>
        <w:t>"ס</w:t>
      </w:r>
      <w:bookmarkStart w:id="11305" w:name="_ETM_Q1_5152617"/>
      <w:bookmarkEnd w:id="11305"/>
      <w:r>
        <w:rPr>
          <w:rFonts w:hint="cs"/>
          <w:rtl/>
        </w:rPr>
        <w:t xml:space="preserve"> ומשטרה נכללים</w:t>
      </w:r>
      <w:bookmarkStart w:id="11306" w:name="_ETM_Q1_5152718"/>
      <w:bookmarkEnd w:id="11306"/>
      <w:r>
        <w:rPr>
          <w:rFonts w:hint="cs"/>
          <w:rtl/>
        </w:rPr>
        <w:t xml:space="preserve"> בסעיף (1) או בסעיף (2)</w:t>
      </w:r>
      <w:bookmarkStart w:id="11307" w:name="_ETM_Q1_5155716"/>
      <w:bookmarkEnd w:id="11307"/>
      <w:r>
        <w:rPr>
          <w:rFonts w:hint="cs"/>
          <w:rtl/>
        </w:rPr>
        <w:t xml:space="preserve">? </w:t>
      </w:r>
      <w:bookmarkStart w:id="11308" w:name="_ETM_Q1_5154311"/>
      <w:bookmarkEnd w:id="11308"/>
    </w:p>
    <w:p w14:paraId="6ABAABE9" w14:textId="7475D2BC" w:rsidR="008F5617" w:rsidRDefault="008F5617" w:rsidP="007615DC">
      <w:pPr>
        <w:rPr>
          <w:rtl/>
        </w:rPr>
      </w:pPr>
      <w:bookmarkStart w:id="11309" w:name="_ETM_Q1_5154526"/>
      <w:bookmarkStart w:id="11310" w:name="_ETM_Q1_5158226"/>
      <w:bookmarkEnd w:id="11309"/>
      <w:bookmarkEnd w:id="11310"/>
    </w:p>
    <w:p w14:paraId="2DA4FB38" w14:textId="19D307C1" w:rsidR="008F5617" w:rsidRDefault="008F5617" w:rsidP="008F5617">
      <w:pPr>
        <w:pStyle w:val="af6"/>
        <w:keepNext/>
        <w:rPr>
          <w:rtl/>
        </w:rPr>
      </w:pPr>
      <w:bookmarkStart w:id="11311" w:name="ET_yor_4574_497"/>
      <w:r w:rsidRPr="008F5617">
        <w:rPr>
          <w:rStyle w:val="TagStyle"/>
          <w:rtl/>
        </w:rPr>
        <w:t xml:space="preserve"> &lt;&lt; יור &gt;&gt; </w:t>
      </w:r>
      <w:r>
        <w:rPr>
          <w:rtl/>
        </w:rPr>
        <w:t>היו"ר יולי יואל אדלשטיין:</w:t>
      </w:r>
      <w:r w:rsidRPr="008F5617">
        <w:rPr>
          <w:rStyle w:val="TagStyle"/>
          <w:rtl/>
        </w:rPr>
        <w:t xml:space="preserve"> &lt;&lt; יור &gt;&gt;</w:t>
      </w:r>
      <w:r>
        <w:rPr>
          <w:rtl/>
        </w:rPr>
        <w:t xml:space="preserve">   </w:t>
      </w:r>
      <w:bookmarkEnd w:id="11311"/>
    </w:p>
    <w:p w14:paraId="7D6DC891" w14:textId="77777777" w:rsidR="008F5617" w:rsidRDefault="008F5617" w:rsidP="008F5617">
      <w:pPr>
        <w:pStyle w:val="KeepWithNext"/>
        <w:rPr>
          <w:rtl/>
        </w:rPr>
      </w:pPr>
    </w:p>
    <w:p w14:paraId="73E586F2" w14:textId="2DD6222B" w:rsidR="008F5617" w:rsidRDefault="008F5617" w:rsidP="008F5617">
      <w:pPr>
        <w:rPr>
          <w:rtl/>
        </w:rPr>
      </w:pPr>
      <w:bookmarkStart w:id="11312" w:name="_ETM_Q1_5159047"/>
      <w:bookmarkStart w:id="11313" w:name="_ETM_Q1_5157344"/>
      <w:bookmarkStart w:id="11314" w:name="_ETM_Q1_5155570"/>
      <w:bookmarkEnd w:id="11312"/>
      <w:bookmarkEnd w:id="11313"/>
      <w:bookmarkEnd w:id="11314"/>
      <w:r>
        <w:rPr>
          <w:rFonts w:hint="cs"/>
          <w:rtl/>
        </w:rPr>
        <w:t xml:space="preserve">זאת שאלה טובה. </w:t>
      </w:r>
    </w:p>
    <w:p w14:paraId="7FF78960" w14:textId="77777777" w:rsidR="008F5617" w:rsidRDefault="008F5617" w:rsidP="008F5617">
      <w:pPr>
        <w:rPr>
          <w:rtl/>
        </w:rPr>
      </w:pPr>
      <w:bookmarkStart w:id="11315" w:name="_ETM_Q1_5157311"/>
      <w:bookmarkStart w:id="11316" w:name="_ETM_Q1_5157612"/>
      <w:bookmarkStart w:id="11317" w:name="_ETM_Q1_5161315"/>
      <w:bookmarkStart w:id="11318" w:name="_ETM_Q1_5159820"/>
      <w:bookmarkStart w:id="11319" w:name="_ETM_Q1_5159915"/>
      <w:bookmarkEnd w:id="11315"/>
      <w:bookmarkEnd w:id="11316"/>
      <w:bookmarkEnd w:id="11317"/>
      <w:bookmarkEnd w:id="11318"/>
      <w:bookmarkEnd w:id="11319"/>
    </w:p>
    <w:p w14:paraId="732370CE" w14:textId="4E3FE43B" w:rsidR="008F5617" w:rsidRDefault="008F5617" w:rsidP="008F5617">
      <w:pPr>
        <w:pStyle w:val="a4"/>
        <w:keepNext/>
        <w:rPr>
          <w:rtl/>
        </w:rPr>
      </w:pPr>
      <w:bookmarkStart w:id="11320" w:name="ET_speaker_ענבל_דואק_498"/>
      <w:r w:rsidRPr="008F5617">
        <w:rPr>
          <w:rStyle w:val="TagStyle"/>
          <w:rtl/>
        </w:rPr>
        <w:t xml:space="preserve"> &lt;&lt; דובר &gt;&gt; </w:t>
      </w:r>
      <w:r>
        <w:rPr>
          <w:rtl/>
        </w:rPr>
        <w:t>ענבל שרה דואק:</w:t>
      </w:r>
      <w:r w:rsidRPr="008F5617">
        <w:rPr>
          <w:rStyle w:val="TagStyle"/>
          <w:rtl/>
        </w:rPr>
        <w:t xml:space="preserve"> &lt;&lt; דובר &gt;&gt;</w:t>
      </w:r>
      <w:r>
        <w:rPr>
          <w:rtl/>
        </w:rPr>
        <w:t xml:space="preserve">   </w:t>
      </w:r>
      <w:bookmarkEnd w:id="11320"/>
    </w:p>
    <w:p w14:paraId="1D3C68BA" w14:textId="77777777" w:rsidR="008F5617" w:rsidRDefault="008F5617" w:rsidP="008F5617">
      <w:pPr>
        <w:pStyle w:val="KeepWithNext"/>
        <w:rPr>
          <w:rtl/>
        </w:rPr>
      </w:pPr>
      <w:bookmarkStart w:id="11321" w:name="_ETM_Q1_5162530"/>
      <w:bookmarkStart w:id="11322" w:name="_ETM_Q1_5169150"/>
      <w:bookmarkEnd w:id="11321"/>
      <w:bookmarkEnd w:id="11322"/>
    </w:p>
    <w:p w14:paraId="4D03E098" w14:textId="286664C1" w:rsidR="008F5617" w:rsidRDefault="008F5617" w:rsidP="00281F68">
      <w:pPr>
        <w:rPr>
          <w:rtl/>
        </w:rPr>
      </w:pPr>
      <w:bookmarkStart w:id="11323" w:name="_ETM_Q1_5164015"/>
      <w:bookmarkStart w:id="11324" w:name="_ETM_Q1_5162615"/>
      <w:bookmarkStart w:id="11325" w:name="_ETM_Q1_5160846"/>
      <w:bookmarkEnd w:id="11323"/>
      <w:bookmarkEnd w:id="11324"/>
      <w:bookmarkEnd w:id="11325"/>
      <w:r w:rsidRPr="00A669D2">
        <w:rPr>
          <w:rFonts w:hint="cs"/>
          <w:rtl/>
        </w:rPr>
        <w:t>האם לה</w:t>
      </w:r>
      <w:bookmarkStart w:id="11326" w:name="_ETM_Q1_5160250"/>
      <w:bookmarkEnd w:id="11326"/>
      <w:r w:rsidRPr="00A669D2">
        <w:rPr>
          <w:rFonts w:hint="cs"/>
          <w:rtl/>
        </w:rPr>
        <w:t>רחיב את סעיף (</w:t>
      </w:r>
      <w:bookmarkStart w:id="11327" w:name="_ETM_Q1_5161749"/>
      <w:bookmarkEnd w:id="11327"/>
      <w:r w:rsidRPr="00A669D2">
        <w:rPr>
          <w:rFonts w:hint="cs"/>
          <w:rtl/>
        </w:rPr>
        <w:t>2)</w:t>
      </w:r>
      <w:bookmarkStart w:id="11328" w:name="_ETM_Q1_5161518"/>
      <w:bookmarkEnd w:id="11328"/>
      <w:r w:rsidRPr="00A669D2">
        <w:rPr>
          <w:rFonts w:hint="cs"/>
          <w:rtl/>
        </w:rPr>
        <w:t xml:space="preserve"> או רק הבהרה? </w:t>
      </w:r>
      <w:bookmarkStart w:id="11329" w:name="_ETM_Q1_5163117"/>
      <w:bookmarkStart w:id="11330" w:name="_ETM_Q1_5163328"/>
      <w:bookmarkEnd w:id="11329"/>
      <w:bookmarkEnd w:id="11330"/>
    </w:p>
    <w:p w14:paraId="78FC9392" w14:textId="77777777" w:rsidR="00092B21" w:rsidRPr="00A669D2" w:rsidRDefault="00092B21" w:rsidP="00281F68">
      <w:pPr>
        <w:rPr>
          <w:rtl/>
        </w:rPr>
      </w:pPr>
    </w:p>
    <w:p w14:paraId="36C43D70" w14:textId="77777777" w:rsidR="008F5617" w:rsidRPr="00A669D2" w:rsidRDefault="008F5617" w:rsidP="008F5617">
      <w:pPr>
        <w:rPr>
          <w:rStyle w:val="TagStyle"/>
          <w:rFonts w:ascii="David" w:hAnsi="David"/>
          <w:u w:val="single"/>
          <w:rtl/>
          <w:lang w:eastAsia="he-IL"/>
        </w:rPr>
      </w:pPr>
      <w:bookmarkStart w:id="11331" w:name="_ETM_Q1_5163627"/>
      <w:bookmarkStart w:id="11332" w:name="_ETM_Q1_5169572"/>
      <w:bookmarkStart w:id="11333" w:name="_ETM_Q1_5170690"/>
      <w:bookmarkEnd w:id="11331"/>
      <w:bookmarkEnd w:id="11332"/>
      <w:bookmarkEnd w:id="11333"/>
    </w:p>
    <w:p w14:paraId="1433F022" w14:textId="6197A910" w:rsidR="00281F68" w:rsidRPr="00A669D2" w:rsidRDefault="00281F68" w:rsidP="00281F68">
      <w:pPr>
        <w:pStyle w:val="a4"/>
        <w:keepNext/>
        <w:rPr>
          <w:rtl/>
        </w:rPr>
      </w:pPr>
      <w:bookmarkStart w:id="11334" w:name="ET_speaker_איילת_פלומבו_499"/>
      <w:r w:rsidRPr="00A669D2">
        <w:rPr>
          <w:rStyle w:val="TagStyle"/>
          <w:rtl/>
        </w:rPr>
        <w:t xml:space="preserve"> &lt;&lt; דובר &gt;&gt; </w:t>
      </w:r>
      <w:r w:rsidRPr="00A669D2">
        <w:rPr>
          <w:rtl/>
        </w:rPr>
        <w:t>איילת פלומבו:</w:t>
      </w:r>
      <w:r w:rsidRPr="00A669D2">
        <w:rPr>
          <w:rStyle w:val="TagStyle"/>
          <w:rtl/>
        </w:rPr>
        <w:t xml:space="preserve"> &lt;&lt; דובר &gt;&gt;</w:t>
      </w:r>
      <w:r w:rsidRPr="00A669D2">
        <w:rPr>
          <w:rtl/>
        </w:rPr>
        <w:t xml:space="preserve">   </w:t>
      </w:r>
      <w:bookmarkEnd w:id="11334"/>
    </w:p>
    <w:p w14:paraId="64944D4D" w14:textId="77777777" w:rsidR="00281F68" w:rsidRPr="00A669D2" w:rsidRDefault="00281F68" w:rsidP="00281F68">
      <w:pPr>
        <w:ind w:firstLine="0"/>
        <w:rPr>
          <w:rtl/>
        </w:rPr>
      </w:pPr>
    </w:p>
    <w:p w14:paraId="6BBABB8B" w14:textId="4100A5E7" w:rsidR="008F5617" w:rsidRDefault="008F5617" w:rsidP="008F5617">
      <w:pPr>
        <w:rPr>
          <w:rtl/>
        </w:rPr>
      </w:pPr>
      <w:bookmarkStart w:id="11335" w:name="_ETM_Q1_5164229"/>
      <w:bookmarkStart w:id="11336" w:name="_ETM_Q1_5164527"/>
      <w:bookmarkEnd w:id="11335"/>
      <w:bookmarkEnd w:id="11336"/>
      <w:r w:rsidRPr="00A669D2">
        <w:rPr>
          <w:rFonts w:hint="cs"/>
          <w:rtl/>
        </w:rPr>
        <w:t xml:space="preserve">אם מתייחסים לזה כמדרג </w:t>
      </w:r>
      <w:bookmarkStart w:id="11337" w:name="_ETM_Q1_5166729"/>
      <w:bookmarkStart w:id="11338" w:name="_ETM_Q1_5164927"/>
      <w:bookmarkEnd w:id="11337"/>
      <w:bookmarkEnd w:id="11338"/>
      <w:r w:rsidRPr="00A669D2">
        <w:rPr>
          <w:rFonts w:hint="cs"/>
          <w:rtl/>
        </w:rPr>
        <w:t>אז גם איפה במ</w:t>
      </w:r>
      <w:bookmarkStart w:id="11339" w:name="_ETM_Q1_5166197"/>
      <w:bookmarkStart w:id="11340" w:name="_ETM_Q1_5164428"/>
      <w:bookmarkEnd w:id="11339"/>
      <w:bookmarkEnd w:id="11340"/>
      <w:r w:rsidRPr="00A669D2">
        <w:rPr>
          <w:rFonts w:hint="cs"/>
          <w:rtl/>
        </w:rPr>
        <w:t>דרג?</w:t>
      </w:r>
      <w:bookmarkStart w:id="11341" w:name="_ETM_Q1_5167800"/>
      <w:bookmarkEnd w:id="11341"/>
    </w:p>
    <w:p w14:paraId="6AFE30B9" w14:textId="77777777" w:rsidR="00606996" w:rsidRDefault="00606996" w:rsidP="008F5617">
      <w:pPr>
        <w:rPr>
          <w:rtl/>
        </w:rPr>
      </w:pPr>
    </w:p>
    <w:p w14:paraId="22FFC77A" w14:textId="77777777" w:rsidR="00092B21" w:rsidRPr="00A669D2" w:rsidRDefault="00092B21" w:rsidP="008F5617">
      <w:pPr>
        <w:rPr>
          <w:rtl/>
        </w:rPr>
      </w:pPr>
    </w:p>
    <w:p w14:paraId="13E4C7E0" w14:textId="77777777" w:rsidR="00A669D2" w:rsidRPr="00A669D2" w:rsidRDefault="00A669D2" w:rsidP="00A669D2">
      <w:pPr>
        <w:ind w:firstLine="0"/>
        <w:rPr>
          <w:rStyle w:val="TagStyle"/>
          <w:rFonts w:ascii="David" w:hAnsi="David"/>
          <w:u w:val="single"/>
          <w:rtl/>
          <w:lang w:eastAsia="he-IL"/>
        </w:rPr>
      </w:pPr>
      <w:bookmarkStart w:id="11342" w:name="_ETM_Q1_5168296"/>
      <w:bookmarkStart w:id="11343" w:name="_ETM_Q1_5166596"/>
      <w:bookmarkStart w:id="11344" w:name="_ETM_Q1_5166831"/>
      <w:bookmarkStart w:id="11345" w:name="_ETM_Q1_5175029"/>
      <w:bookmarkStart w:id="11346" w:name="_ETM_Q1_5172090"/>
      <w:bookmarkEnd w:id="11342"/>
      <w:bookmarkEnd w:id="11343"/>
      <w:bookmarkEnd w:id="11344"/>
      <w:bookmarkEnd w:id="11345"/>
      <w:bookmarkEnd w:id="11346"/>
    </w:p>
    <w:p w14:paraId="7C0DAF3E" w14:textId="3408E465" w:rsidR="00A669D2" w:rsidRPr="00A669D2" w:rsidRDefault="00A669D2" w:rsidP="00A669D2">
      <w:pPr>
        <w:pStyle w:val="a4"/>
        <w:keepNext/>
        <w:rPr>
          <w:rtl/>
        </w:rPr>
      </w:pPr>
      <w:bookmarkStart w:id="11347" w:name="ET_speaker_רועי_הראל_1161"/>
      <w:r w:rsidRPr="00A669D2">
        <w:rPr>
          <w:rStyle w:val="TagStyle"/>
          <w:rtl/>
        </w:rPr>
        <w:t xml:space="preserve"> &lt;&lt; דובר &gt;&gt; </w:t>
      </w:r>
      <w:r w:rsidRPr="00A669D2">
        <w:rPr>
          <w:rtl/>
        </w:rPr>
        <w:t>רועי הראל:</w:t>
      </w:r>
      <w:r w:rsidRPr="00A669D2">
        <w:rPr>
          <w:rStyle w:val="TagStyle"/>
          <w:rtl/>
        </w:rPr>
        <w:t xml:space="preserve"> &lt;&lt; דובר &gt;&gt;</w:t>
      </w:r>
      <w:r w:rsidRPr="00A669D2">
        <w:rPr>
          <w:rtl/>
        </w:rPr>
        <w:t xml:space="preserve">   </w:t>
      </w:r>
      <w:bookmarkStart w:id="11348" w:name="_ETM_Q1_5173290"/>
      <w:bookmarkStart w:id="11349" w:name="_ETM_Q1_5173589"/>
      <w:bookmarkEnd w:id="11347"/>
      <w:bookmarkEnd w:id="11348"/>
      <w:bookmarkEnd w:id="11349"/>
    </w:p>
    <w:p w14:paraId="7C17CCD9" w14:textId="77777777" w:rsidR="003B6A8A" w:rsidRPr="00A669D2" w:rsidRDefault="003B6A8A" w:rsidP="003B6A8A">
      <w:pPr>
        <w:ind w:firstLine="0"/>
        <w:rPr>
          <w:rtl/>
        </w:rPr>
      </w:pPr>
      <w:bookmarkStart w:id="11350" w:name="_ETM_Q1_5172329"/>
      <w:bookmarkStart w:id="11351" w:name="_ETM_Q1_5172628"/>
      <w:bookmarkEnd w:id="11350"/>
      <w:bookmarkEnd w:id="11351"/>
    </w:p>
    <w:p w14:paraId="3225CF92" w14:textId="3A8920F4" w:rsidR="008F5617" w:rsidRDefault="008F5617" w:rsidP="008F5617">
      <w:pPr>
        <w:ind w:firstLine="0"/>
        <w:rPr>
          <w:rtl/>
        </w:rPr>
      </w:pPr>
      <w:bookmarkStart w:id="11352" w:name="_ETM_Q1_5167729"/>
      <w:bookmarkEnd w:id="11352"/>
      <w:r w:rsidRPr="00A669D2">
        <w:rPr>
          <w:rtl/>
        </w:rPr>
        <w:tab/>
      </w:r>
      <w:r w:rsidRPr="00A669D2">
        <w:rPr>
          <w:rFonts w:hint="cs"/>
          <w:rtl/>
        </w:rPr>
        <w:t xml:space="preserve">האם זה </w:t>
      </w:r>
      <w:bookmarkStart w:id="11353" w:name="_ETM_Q1_5168731"/>
      <w:bookmarkEnd w:id="11353"/>
      <w:r w:rsidRPr="00A669D2">
        <w:rPr>
          <w:rFonts w:hint="cs"/>
          <w:rtl/>
        </w:rPr>
        <w:t xml:space="preserve">מדרג? </w:t>
      </w:r>
      <w:bookmarkStart w:id="11354" w:name="_ETM_Q1_5168772"/>
      <w:bookmarkEnd w:id="11354"/>
    </w:p>
    <w:p w14:paraId="5D82F732" w14:textId="77777777" w:rsidR="00092B21" w:rsidRPr="00A669D2" w:rsidRDefault="00092B21" w:rsidP="008F5617">
      <w:pPr>
        <w:ind w:firstLine="0"/>
        <w:rPr>
          <w:rtl/>
        </w:rPr>
      </w:pPr>
    </w:p>
    <w:p w14:paraId="37EF66AB" w14:textId="77777777" w:rsidR="008F5617" w:rsidRPr="00A669D2" w:rsidRDefault="008F5617" w:rsidP="008F5617">
      <w:pPr>
        <w:pStyle w:val="af5"/>
        <w:keepNext/>
        <w:rPr>
          <w:rStyle w:val="TagStyle"/>
          <w:rtl/>
        </w:rPr>
      </w:pPr>
      <w:bookmarkStart w:id="11355" w:name="_ETM_Q1_5169670"/>
      <w:bookmarkStart w:id="11356" w:name="_ETM_Q1_5169972"/>
      <w:bookmarkStart w:id="11357" w:name="_ETM_Q1_5168590"/>
      <w:bookmarkEnd w:id="11355"/>
      <w:bookmarkEnd w:id="11356"/>
      <w:bookmarkEnd w:id="11357"/>
    </w:p>
    <w:p w14:paraId="1910D499" w14:textId="77777777" w:rsidR="00281F68" w:rsidRDefault="00281F68" w:rsidP="00281F68">
      <w:pPr>
        <w:pStyle w:val="a4"/>
        <w:keepNext/>
        <w:rPr>
          <w:rtl/>
        </w:rPr>
      </w:pPr>
      <w:bookmarkStart w:id="11358" w:name="_ETM_Q1_5170368"/>
      <w:bookmarkStart w:id="11359" w:name="_ETM_Q1_5170670"/>
      <w:bookmarkStart w:id="11360" w:name="_ETM_Q1_5168670"/>
      <w:bookmarkEnd w:id="11358"/>
      <w:bookmarkEnd w:id="11359"/>
      <w:bookmarkEnd w:id="11360"/>
      <w:r w:rsidRPr="00A669D2">
        <w:rPr>
          <w:rStyle w:val="TagStyle"/>
          <w:rtl/>
        </w:rPr>
        <w:t xml:space="preserve">&lt;&lt; דובר &gt;&gt; </w:t>
      </w:r>
      <w:r w:rsidRPr="00A669D2">
        <w:rPr>
          <w:rtl/>
        </w:rPr>
        <w:t>איילת פלומבו:</w:t>
      </w:r>
      <w:r w:rsidRPr="00A669D2">
        <w:rPr>
          <w:rStyle w:val="TagStyle"/>
          <w:rtl/>
        </w:rPr>
        <w:t xml:space="preserve"> &lt;&lt; דובר &gt;&gt;</w:t>
      </w:r>
      <w:bookmarkStart w:id="11361" w:name="_ETM_Q1_5171727"/>
      <w:bookmarkStart w:id="11362" w:name="_ETM_Q1_5170752"/>
      <w:bookmarkStart w:id="11363" w:name="_ETM_Q1_5171022"/>
      <w:bookmarkEnd w:id="11361"/>
      <w:bookmarkEnd w:id="11362"/>
      <w:bookmarkEnd w:id="11363"/>
      <w:r>
        <w:rPr>
          <w:rtl/>
        </w:rPr>
        <w:t xml:space="preserve">   </w:t>
      </w:r>
    </w:p>
    <w:p w14:paraId="65B6CFBB" w14:textId="77777777" w:rsidR="008F5617" w:rsidRDefault="008F5617" w:rsidP="008F5617">
      <w:pPr>
        <w:ind w:firstLine="0"/>
        <w:rPr>
          <w:rtl/>
        </w:rPr>
      </w:pPr>
    </w:p>
    <w:p w14:paraId="29DD1480" w14:textId="75320D45" w:rsidR="008F5617" w:rsidRDefault="008F5617" w:rsidP="008F5617">
      <w:pPr>
        <w:ind w:firstLine="0"/>
        <w:rPr>
          <w:rtl/>
        </w:rPr>
      </w:pPr>
      <w:bookmarkStart w:id="11364" w:name="_ETM_Q1_5169772"/>
      <w:bookmarkEnd w:id="11364"/>
      <w:r>
        <w:rPr>
          <w:rtl/>
        </w:rPr>
        <w:tab/>
      </w:r>
      <w:r>
        <w:rPr>
          <w:rFonts w:hint="cs"/>
          <w:rtl/>
        </w:rPr>
        <w:t xml:space="preserve">בדיוק, אם מתייחסים לזה כמדרג. </w:t>
      </w:r>
      <w:bookmarkStart w:id="11365" w:name="_ETM_Q1_5161670"/>
      <w:bookmarkStart w:id="11366" w:name="_ETM_Q1_5161917"/>
      <w:bookmarkEnd w:id="11365"/>
      <w:bookmarkEnd w:id="11366"/>
    </w:p>
    <w:p w14:paraId="2C1D95CF" w14:textId="77777777" w:rsidR="003B6A8A" w:rsidRDefault="003B6A8A" w:rsidP="008F5617">
      <w:pPr>
        <w:ind w:firstLine="0"/>
        <w:rPr>
          <w:rtl/>
        </w:rPr>
      </w:pPr>
      <w:bookmarkStart w:id="11367" w:name="_ETM_Q1_5170272"/>
      <w:bookmarkStart w:id="11368" w:name="_ETM_Q1_5169170"/>
      <w:bookmarkStart w:id="11369" w:name="_ETM_Q1_5172170"/>
      <w:bookmarkEnd w:id="11367"/>
      <w:bookmarkEnd w:id="11368"/>
      <w:bookmarkEnd w:id="11369"/>
    </w:p>
    <w:p w14:paraId="219E3974" w14:textId="6046D493" w:rsidR="003B6A8A" w:rsidRDefault="003B6A8A" w:rsidP="003B6A8A">
      <w:pPr>
        <w:pStyle w:val="a4"/>
        <w:keepNext/>
        <w:rPr>
          <w:rtl/>
        </w:rPr>
      </w:pPr>
      <w:bookmarkStart w:id="11370" w:name="ET_speaker_מירי_פרנקלשור_501"/>
      <w:r w:rsidRPr="003B6A8A">
        <w:rPr>
          <w:rStyle w:val="TagStyle"/>
          <w:rtl/>
        </w:rPr>
        <w:t xml:space="preserve"> &lt;&lt; דובר &gt;&gt; </w:t>
      </w:r>
      <w:r>
        <w:rPr>
          <w:rtl/>
        </w:rPr>
        <w:t>מירי פרנקל-שור:</w:t>
      </w:r>
      <w:r w:rsidRPr="003B6A8A">
        <w:rPr>
          <w:rStyle w:val="TagStyle"/>
          <w:rtl/>
        </w:rPr>
        <w:t xml:space="preserve"> &lt;&lt; דובר &gt;&gt;</w:t>
      </w:r>
      <w:r>
        <w:rPr>
          <w:rtl/>
        </w:rPr>
        <w:t xml:space="preserve">   </w:t>
      </w:r>
      <w:bookmarkEnd w:id="11370"/>
    </w:p>
    <w:p w14:paraId="2CD84F06" w14:textId="77777777" w:rsidR="003B6A8A" w:rsidRDefault="003B6A8A" w:rsidP="003B6A8A">
      <w:pPr>
        <w:pStyle w:val="KeepWithNext"/>
        <w:rPr>
          <w:rtl/>
        </w:rPr>
      </w:pPr>
    </w:p>
    <w:p w14:paraId="3295E9B4" w14:textId="4E41AB42" w:rsidR="003B6A8A" w:rsidRDefault="003B6A8A" w:rsidP="003B6A8A">
      <w:pPr>
        <w:rPr>
          <w:rtl/>
        </w:rPr>
      </w:pPr>
      <w:bookmarkStart w:id="11371" w:name="_ETM_Q1_5173072"/>
      <w:bookmarkEnd w:id="11371"/>
      <w:r>
        <w:rPr>
          <w:rFonts w:hint="cs"/>
          <w:rtl/>
        </w:rPr>
        <w:t xml:space="preserve">כשכתבנו את גופי הביטחון </w:t>
      </w:r>
      <w:bookmarkStart w:id="11372" w:name="_ETM_Q1_5181172"/>
      <w:bookmarkEnd w:id="11372"/>
      <w:r>
        <w:rPr>
          <w:rFonts w:hint="cs"/>
          <w:rtl/>
        </w:rPr>
        <w:t>אנחנו</w:t>
      </w:r>
      <w:bookmarkStart w:id="11373" w:name="_ETM_Q1_5180969"/>
      <w:bookmarkEnd w:id="11373"/>
      <w:r>
        <w:rPr>
          <w:rFonts w:hint="cs"/>
          <w:rtl/>
        </w:rPr>
        <w:t xml:space="preserve"> השארנו את זה רחב לצורך מענה על </w:t>
      </w:r>
      <w:bookmarkStart w:id="11374" w:name="_ETM_Q1_5186644"/>
      <w:bookmarkStart w:id="11375" w:name="_ETM_Q1_5186144"/>
      <w:bookmarkEnd w:id="11374"/>
      <w:bookmarkEnd w:id="11375"/>
      <w:r>
        <w:rPr>
          <w:rFonts w:hint="cs"/>
          <w:rtl/>
        </w:rPr>
        <w:t>צר</w:t>
      </w:r>
      <w:bookmarkStart w:id="11376" w:name="_ETM_Q1_5184708"/>
      <w:bookmarkEnd w:id="11376"/>
      <w:r>
        <w:rPr>
          <w:rFonts w:hint="cs"/>
          <w:rtl/>
        </w:rPr>
        <w:t>כים שיתעוררו בוועדה</w:t>
      </w:r>
      <w:bookmarkStart w:id="11377" w:name="_ETM_Q1_5188658"/>
      <w:bookmarkStart w:id="11378" w:name="_ETM_Q1_5187163"/>
      <w:bookmarkEnd w:id="11377"/>
      <w:bookmarkEnd w:id="11378"/>
      <w:r>
        <w:rPr>
          <w:rFonts w:hint="cs"/>
          <w:rtl/>
        </w:rPr>
        <w:t>. אנחנו כתבנו את גופי</w:t>
      </w:r>
      <w:bookmarkStart w:id="11379" w:name="_ETM_Q1_5190239"/>
      <w:bookmarkEnd w:id="11379"/>
      <w:r>
        <w:rPr>
          <w:rFonts w:hint="cs"/>
          <w:rtl/>
        </w:rPr>
        <w:t xml:space="preserve"> הביטחון כאשר אנחנו </w:t>
      </w:r>
      <w:bookmarkStart w:id="11380" w:name="_ETM_Q1_5192913"/>
      <w:bookmarkEnd w:id="11380"/>
      <w:r>
        <w:rPr>
          <w:rFonts w:hint="cs"/>
          <w:rtl/>
        </w:rPr>
        <w:t>ראינו את המשטרה כגו</w:t>
      </w:r>
      <w:bookmarkStart w:id="11381" w:name="_ETM_Q1_5193911"/>
      <w:bookmarkEnd w:id="11381"/>
      <w:r>
        <w:rPr>
          <w:rFonts w:hint="cs"/>
          <w:rtl/>
        </w:rPr>
        <w:t>ף ביטחוני. אני לא חושבת שאתם רוצים</w:t>
      </w:r>
      <w:bookmarkStart w:id="11382" w:name="_ETM_Q1_5197807"/>
      <w:bookmarkEnd w:id="11382"/>
      <w:r>
        <w:rPr>
          <w:rFonts w:hint="cs"/>
          <w:rtl/>
        </w:rPr>
        <w:t xml:space="preserve"> להגדיר את המ</w:t>
      </w:r>
      <w:bookmarkStart w:id="11383" w:name="_ETM_Q1_5199011"/>
      <w:bookmarkStart w:id="11384" w:name="_ETM_Q1_5197611"/>
      <w:bookmarkStart w:id="11385" w:name="_ETM_Q1_5197908"/>
      <w:bookmarkStart w:id="11386" w:name="_ETM_Q1_5198509"/>
      <w:bookmarkEnd w:id="11383"/>
      <w:bookmarkEnd w:id="11384"/>
      <w:bookmarkEnd w:id="11385"/>
      <w:bookmarkEnd w:id="11386"/>
      <w:r>
        <w:rPr>
          <w:rFonts w:hint="cs"/>
          <w:rtl/>
        </w:rPr>
        <w:t>שרד ל</w:t>
      </w:r>
      <w:bookmarkStart w:id="11387" w:name="_ETM_Q1_5200637"/>
      <w:bookmarkEnd w:id="11387"/>
      <w:r>
        <w:rPr>
          <w:rFonts w:hint="cs"/>
          <w:rtl/>
        </w:rPr>
        <w:t>ביטחון</w:t>
      </w:r>
      <w:bookmarkStart w:id="11388" w:name="_ETM_Q1_5199497"/>
      <w:bookmarkEnd w:id="11388"/>
      <w:r>
        <w:rPr>
          <w:rFonts w:hint="cs"/>
          <w:rtl/>
        </w:rPr>
        <w:t xml:space="preserve"> לאומי ואת המשטרה כגוף</w:t>
      </w:r>
      <w:bookmarkStart w:id="11389" w:name="_ETM_Q1_5202712"/>
      <w:bookmarkEnd w:id="11389"/>
      <w:r>
        <w:rPr>
          <w:rFonts w:hint="cs"/>
          <w:rtl/>
        </w:rPr>
        <w:t xml:space="preserve"> ביטחון פנים. </w:t>
      </w:r>
      <w:bookmarkStart w:id="11390" w:name="_ETM_Q1_5202812"/>
      <w:bookmarkEnd w:id="11390"/>
    </w:p>
    <w:p w14:paraId="5408F292" w14:textId="77777777" w:rsidR="003B6A8A" w:rsidRDefault="003B6A8A" w:rsidP="003B6A8A">
      <w:pPr>
        <w:rPr>
          <w:rtl/>
        </w:rPr>
      </w:pPr>
      <w:bookmarkStart w:id="11391" w:name="_ETM_Q1_5203094"/>
      <w:bookmarkEnd w:id="11391"/>
    </w:p>
    <w:p w14:paraId="44BB9F05" w14:textId="5A80F83B" w:rsidR="003B6A8A" w:rsidRDefault="003B6A8A" w:rsidP="003B6A8A">
      <w:pPr>
        <w:pStyle w:val="af6"/>
        <w:keepNext/>
        <w:rPr>
          <w:rtl/>
        </w:rPr>
      </w:pPr>
      <w:bookmarkStart w:id="11392" w:name="ET_yor_4574_502"/>
      <w:r w:rsidRPr="003B6A8A">
        <w:rPr>
          <w:rStyle w:val="TagStyle"/>
          <w:rtl/>
        </w:rPr>
        <w:t xml:space="preserve"> &lt;&lt; יור &gt;&gt; </w:t>
      </w:r>
      <w:r>
        <w:rPr>
          <w:rtl/>
        </w:rPr>
        <w:t>היו"ר יולי יואל אדלשטיין:</w:t>
      </w:r>
      <w:r w:rsidRPr="003B6A8A">
        <w:rPr>
          <w:rStyle w:val="TagStyle"/>
          <w:rtl/>
        </w:rPr>
        <w:t xml:space="preserve"> &lt;&lt; יור &gt;&gt;</w:t>
      </w:r>
      <w:r>
        <w:rPr>
          <w:rtl/>
        </w:rPr>
        <w:t xml:space="preserve">   </w:t>
      </w:r>
      <w:bookmarkEnd w:id="11392"/>
    </w:p>
    <w:p w14:paraId="0F09BB85" w14:textId="77777777" w:rsidR="003B6A8A" w:rsidRDefault="003B6A8A" w:rsidP="003B6A8A">
      <w:pPr>
        <w:pStyle w:val="KeepWithNext"/>
        <w:rPr>
          <w:rtl/>
        </w:rPr>
      </w:pPr>
    </w:p>
    <w:p w14:paraId="7D05E125" w14:textId="1432F9BA" w:rsidR="003B6A8A" w:rsidRDefault="003B6A8A" w:rsidP="003B6A8A">
      <w:pPr>
        <w:rPr>
          <w:rtl/>
        </w:rPr>
      </w:pPr>
      <w:bookmarkStart w:id="11393" w:name="_ETM_Q1_5203692"/>
      <w:bookmarkStart w:id="11394" w:name="_ETM_Q1_5201692"/>
      <w:bookmarkStart w:id="11395" w:name="_ETM_Q1_5199915"/>
      <w:bookmarkStart w:id="11396" w:name="_ETM_Q1_5205315"/>
      <w:bookmarkEnd w:id="11393"/>
      <w:bookmarkEnd w:id="11394"/>
      <w:bookmarkEnd w:id="11395"/>
      <w:bookmarkEnd w:id="11396"/>
      <w:r>
        <w:rPr>
          <w:rFonts w:hint="cs"/>
          <w:rtl/>
        </w:rPr>
        <w:t>אם אני זוכר</w:t>
      </w:r>
      <w:bookmarkStart w:id="11397" w:name="_ETM_Q1_5205335"/>
      <w:bookmarkEnd w:id="11397"/>
      <w:r>
        <w:rPr>
          <w:rFonts w:hint="cs"/>
          <w:rtl/>
        </w:rPr>
        <w:t xml:space="preserve"> נכון, </w:t>
      </w:r>
      <w:bookmarkStart w:id="11398" w:name="_ETM_Q1_5204137"/>
      <w:bookmarkEnd w:id="11398"/>
      <w:r>
        <w:rPr>
          <w:rFonts w:hint="cs"/>
          <w:rtl/>
        </w:rPr>
        <w:t xml:space="preserve">המשרד לביטחון לאומי הופיע </w:t>
      </w:r>
      <w:bookmarkStart w:id="11399" w:name="_ETM_Q1_5208259"/>
      <w:bookmarkEnd w:id="11399"/>
      <w:r>
        <w:rPr>
          <w:rFonts w:hint="cs"/>
          <w:rtl/>
        </w:rPr>
        <w:t>מכיוון שטענתם</w:t>
      </w:r>
      <w:bookmarkStart w:id="11400" w:name="_ETM_Q1_5211660"/>
      <w:bookmarkEnd w:id="11400"/>
      <w:r>
        <w:rPr>
          <w:rFonts w:hint="cs"/>
          <w:rtl/>
        </w:rPr>
        <w:t>,</w:t>
      </w:r>
      <w:bookmarkStart w:id="11401" w:name="_ETM_Q1_5210540"/>
      <w:bookmarkEnd w:id="11401"/>
      <w:r>
        <w:rPr>
          <w:rFonts w:hint="cs"/>
          <w:rtl/>
        </w:rPr>
        <w:t xml:space="preserve"> בצדק מבחינתכם, שלא יכול להיות </w:t>
      </w:r>
      <w:bookmarkStart w:id="11402" w:name="_ETM_Q1_5213575"/>
      <w:bookmarkStart w:id="11403" w:name="_ETM_Q1_5211796"/>
      <w:bookmarkEnd w:id="11402"/>
      <w:bookmarkEnd w:id="11403"/>
      <w:r>
        <w:rPr>
          <w:rFonts w:hint="cs"/>
          <w:rtl/>
        </w:rPr>
        <w:t>שאתם</w:t>
      </w:r>
      <w:bookmarkStart w:id="11404" w:name="_ETM_Q1_5212641"/>
      <w:bookmarkEnd w:id="11404"/>
      <w:r>
        <w:rPr>
          <w:rFonts w:hint="cs"/>
          <w:rtl/>
        </w:rPr>
        <w:t xml:space="preserve"> נבלעים בין משרד</w:t>
      </w:r>
      <w:bookmarkStart w:id="11405" w:name="_ETM_Q1_5214843"/>
      <w:bookmarkEnd w:id="11405"/>
      <w:r>
        <w:rPr>
          <w:rFonts w:hint="cs"/>
          <w:rtl/>
        </w:rPr>
        <w:t xml:space="preserve">י ממשלה. </w:t>
      </w:r>
      <w:bookmarkStart w:id="11406" w:name="_ETM_Q1_5215476"/>
      <w:bookmarkStart w:id="11407" w:name="_ETM_Q1_5213666"/>
      <w:bookmarkStart w:id="11408" w:name="_ETM_Q1_5212199"/>
      <w:bookmarkEnd w:id="11406"/>
      <w:bookmarkEnd w:id="11407"/>
      <w:bookmarkEnd w:id="11408"/>
    </w:p>
    <w:p w14:paraId="15AD1C90" w14:textId="77777777" w:rsidR="003B6A8A" w:rsidRDefault="003B6A8A" w:rsidP="003B6A8A">
      <w:pPr>
        <w:rPr>
          <w:rtl/>
        </w:rPr>
      </w:pPr>
      <w:bookmarkStart w:id="11409" w:name="_ETM_Q1_5212715"/>
      <w:bookmarkEnd w:id="11409"/>
    </w:p>
    <w:p w14:paraId="434163BF" w14:textId="5C1E9CCE" w:rsidR="003B6A8A" w:rsidRDefault="003B6A8A" w:rsidP="003B6A8A">
      <w:pPr>
        <w:pStyle w:val="a4"/>
        <w:keepNext/>
        <w:rPr>
          <w:rtl/>
        </w:rPr>
      </w:pPr>
      <w:bookmarkStart w:id="11410" w:name="ET_speaker_ענבל_דואק_503"/>
      <w:r w:rsidRPr="003B6A8A">
        <w:rPr>
          <w:rStyle w:val="TagStyle"/>
          <w:rtl/>
        </w:rPr>
        <w:t xml:space="preserve"> &lt;&lt; דובר &gt;&gt; </w:t>
      </w:r>
      <w:r>
        <w:rPr>
          <w:rtl/>
        </w:rPr>
        <w:t>ענבל שרה דואק:</w:t>
      </w:r>
      <w:r w:rsidRPr="003B6A8A">
        <w:rPr>
          <w:rStyle w:val="TagStyle"/>
          <w:rtl/>
        </w:rPr>
        <w:t xml:space="preserve"> &lt;&lt; דובר &gt;&gt;</w:t>
      </w:r>
      <w:r>
        <w:rPr>
          <w:rtl/>
        </w:rPr>
        <w:t xml:space="preserve">   </w:t>
      </w:r>
      <w:bookmarkEnd w:id="11410"/>
    </w:p>
    <w:p w14:paraId="10E685A0" w14:textId="77777777" w:rsidR="003B6A8A" w:rsidRDefault="003B6A8A" w:rsidP="003B6A8A">
      <w:pPr>
        <w:pStyle w:val="KeepWithNext"/>
        <w:rPr>
          <w:rtl/>
        </w:rPr>
      </w:pPr>
    </w:p>
    <w:p w14:paraId="4D331CFA" w14:textId="4C2F1D25" w:rsidR="003B6A8A" w:rsidRDefault="003B6A8A" w:rsidP="003B6A8A">
      <w:pPr>
        <w:rPr>
          <w:rtl/>
        </w:rPr>
      </w:pPr>
      <w:bookmarkStart w:id="11411" w:name="_ETM_Q1_5216619"/>
      <w:bookmarkStart w:id="11412" w:name="_ETM_Q1_5216415"/>
      <w:bookmarkStart w:id="11413" w:name="_ETM_Q1_5214926"/>
      <w:bookmarkEnd w:id="11411"/>
      <w:bookmarkEnd w:id="11412"/>
      <w:bookmarkEnd w:id="11413"/>
      <w:r>
        <w:rPr>
          <w:rFonts w:hint="cs"/>
          <w:rtl/>
        </w:rPr>
        <w:t xml:space="preserve">זה </w:t>
      </w:r>
      <w:bookmarkStart w:id="11414" w:name="_ETM_Q1_5215274"/>
      <w:bookmarkEnd w:id="11414"/>
      <w:r>
        <w:rPr>
          <w:rFonts w:hint="cs"/>
          <w:rtl/>
        </w:rPr>
        <w:t xml:space="preserve">היה בטיוטה </w:t>
      </w:r>
      <w:bookmarkStart w:id="11415" w:name="_ETM_Q1_5218665"/>
      <w:bookmarkEnd w:id="11415"/>
      <w:r>
        <w:rPr>
          <w:rFonts w:hint="cs"/>
          <w:rtl/>
        </w:rPr>
        <w:t>הראשונה ולאט-לאט</w:t>
      </w:r>
      <w:bookmarkStart w:id="11416" w:name="_ETM_Q1_5221945"/>
      <w:bookmarkEnd w:id="11416"/>
      <w:r>
        <w:rPr>
          <w:rFonts w:hint="cs"/>
          <w:rtl/>
        </w:rPr>
        <w:t xml:space="preserve"> היו</w:t>
      </w:r>
      <w:bookmarkStart w:id="11417" w:name="_ETM_Q1_5220245"/>
      <w:bookmarkEnd w:id="11417"/>
      <w:r>
        <w:rPr>
          <w:rFonts w:hint="cs"/>
          <w:rtl/>
        </w:rPr>
        <w:t xml:space="preserve"> סימני שאלה.</w:t>
      </w:r>
      <w:bookmarkStart w:id="11418" w:name="_ETM_Q1_5219944"/>
      <w:bookmarkEnd w:id="11418"/>
    </w:p>
    <w:p w14:paraId="67731A1A" w14:textId="77777777" w:rsidR="003B6A8A" w:rsidRDefault="003B6A8A" w:rsidP="003B6A8A">
      <w:pPr>
        <w:rPr>
          <w:rtl/>
        </w:rPr>
      </w:pPr>
      <w:bookmarkStart w:id="11419" w:name="_ETM_Q1_5220221"/>
      <w:bookmarkEnd w:id="11419"/>
    </w:p>
    <w:p w14:paraId="0B0F1608" w14:textId="0A914D6D" w:rsidR="003B6A8A" w:rsidRDefault="003B6A8A" w:rsidP="003B6A8A">
      <w:pPr>
        <w:pStyle w:val="af6"/>
        <w:keepNext/>
        <w:rPr>
          <w:rtl/>
        </w:rPr>
      </w:pPr>
      <w:bookmarkStart w:id="11420" w:name="ET_yor_4574_504"/>
      <w:r w:rsidRPr="003B6A8A">
        <w:rPr>
          <w:rStyle w:val="TagStyle"/>
          <w:rtl/>
        </w:rPr>
        <w:t xml:space="preserve"> &lt;&lt; יור &gt;&gt; </w:t>
      </w:r>
      <w:r>
        <w:rPr>
          <w:rtl/>
        </w:rPr>
        <w:t>היו"ר יולי יואל אדלשטיין:</w:t>
      </w:r>
      <w:r w:rsidRPr="003B6A8A">
        <w:rPr>
          <w:rStyle w:val="TagStyle"/>
          <w:rtl/>
        </w:rPr>
        <w:t xml:space="preserve"> &lt;&lt; יור &gt;&gt;</w:t>
      </w:r>
      <w:r>
        <w:rPr>
          <w:rtl/>
        </w:rPr>
        <w:t xml:space="preserve">   </w:t>
      </w:r>
      <w:bookmarkEnd w:id="11420"/>
    </w:p>
    <w:p w14:paraId="3E4DB3A6" w14:textId="77777777" w:rsidR="003B6A8A" w:rsidRDefault="003B6A8A" w:rsidP="003B6A8A">
      <w:pPr>
        <w:pStyle w:val="KeepWithNext"/>
        <w:rPr>
          <w:rtl/>
        </w:rPr>
      </w:pPr>
    </w:p>
    <w:p w14:paraId="5D1496F4" w14:textId="31F2EA8A" w:rsidR="00586F79" w:rsidRDefault="003B6A8A" w:rsidP="00586F79">
      <w:pPr>
        <w:rPr>
          <w:rtl/>
        </w:rPr>
      </w:pPr>
      <w:bookmarkStart w:id="11421" w:name="_ETM_Q1_5220824"/>
      <w:bookmarkEnd w:id="11421"/>
      <w:r>
        <w:rPr>
          <w:rFonts w:hint="cs"/>
          <w:rtl/>
        </w:rPr>
        <w:t>זהו</w:t>
      </w:r>
      <w:bookmarkStart w:id="11422" w:name="_ETM_Q1_5220324"/>
      <w:bookmarkStart w:id="11423" w:name="_ETM_Q1_5220042"/>
      <w:bookmarkEnd w:id="11422"/>
      <w:bookmarkEnd w:id="11423"/>
      <w:r>
        <w:rPr>
          <w:rFonts w:hint="cs"/>
          <w:rtl/>
        </w:rPr>
        <w:t>, קיבלנו את זה ולכן אתם</w:t>
      </w:r>
      <w:bookmarkStart w:id="11424" w:name="_ETM_Q1_5222543"/>
      <w:bookmarkStart w:id="11425" w:name="_ETM_Q1_5221093"/>
      <w:bookmarkEnd w:id="11424"/>
      <w:bookmarkEnd w:id="11425"/>
      <w:r>
        <w:rPr>
          <w:rFonts w:hint="cs"/>
          <w:rtl/>
        </w:rPr>
        <w:t xml:space="preserve"> מופיעים פה בש</w:t>
      </w:r>
      <w:bookmarkStart w:id="11426" w:name="_ETM_Q1_5224120"/>
      <w:bookmarkStart w:id="11427" w:name="_ETM_Q1_5222951"/>
      <w:bookmarkEnd w:id="11426"/>
      <w:bookmarkEnd w:id="11427"/>
      <w:r>
        <w:rPr>
          <w:rFonts w:hint="cs"/>
          <w:rtl/>
        </w:rPr>
        <w:t xml:space="preserve">ורה </w:t>
      </w:r>
      <w:bookmarkStart w:id="11428" w:name="_ETM_Q1_5221493"/>
      <w:bookmarkEnd w:id="11428"/>
      <w:r>
        <w:rPr>
          <w:rFonts w:hint="cs"/>
          <w:rtl/>
        </w:rPr>
        <w:t>נפרדת אבל אני חושבת שגופי</w:t>
      </w:r>
      <w:bookmarkStart w:id="11429" w:name="_ETM_Q1_5226517"/>
      <w:bookmarkEnd w:id="11429"/>
      <w:r>
        <w:rPr>
          <w:rFonts w:hint="cs"/>
          <w:rtl/>
        </w:rPr>
        <w:t xml:space="preserve"> ביטחון, בלי כל קשר לשייכות </w:t>
      </w:r>
      <w:bookmarkStart w:id="11430" w:name="_ETM_Q1_5228716"/>
      <w:bookmarkEnd w:id="11430"/>
      <w:r>
        <w:rPr>
          <w:rFonts w:hint="cs"/>
          <w:rtl/>
        </w:rPr>
        <w:t>- - -</w:t>
      </w:r>
      <w:bookmarkStart w:id="11431" w:name="_ETM_Q1_5227871"/>
      <w:bookmarkEnd w:id="11431"/>
      <w:r>
        <w:rPr>
          <w:rFonts w:hint="cs"/>
          <w:rtl/>
        </w:rPr>
        <w:t xml:space="preserve"> אפשר לשאו</w:t>
      </w:r>
      <w:bookmarkStart w:id="11432" w:name="_ETM_Q1_5231251"/>
      <w:bookmarkEnd w:id="11432"/>
      <w:r>
        <w:rPr>
          <w:rFonts w:hint="cs"/>
          <w:rtl/>
        </w:rPr>
        <w:t xml:space="preserve">ל את </w:t>
      </w:r>
      <w:bookmarkStart w:id="11433" w:name="_ETM_Q1_5231748"/>
      <w:bookmarkEnd w:id="11433"/>
      <w:r>
        <w:rPr>
          <w:rFonts w:hint="cs"/>
          <w:rtl/>
        </w:rPr>
        <w:t>אותה השאלה לבי כ</w:t>
      </w:r>
      <w:bookmarkStart w:id="11434" w:name="_ETM_Q1_5232448"/>
      <w:bookmarkEnd w:id="11434"/>
      <w:r>
        <w:rPr>
          <w:rFonts w:hint="cs"/>
          <w:rtl/>
        </w:rPr>
        <w:t>מה גופי ביט</w:t>
      </w:r>
      <w:bookmarkStart w:id="11435" w:name="_ETM_Q1_5232525"/>
      <w:bookmarkEnd w:id="11435"/>
      <w:r>
        <w:rPr>
          <w:rFonts w:hint="cs"/>
          <w:rtl/>
        </w:rPr>
        <w:t xml:space="preserve">חון שהם לא שייכים למשרד </w:t>
      </w:r>
      <w:bookmarkStart w:id="11436" w:name="_ETM_Q1_5235728"/>
      <w:bookmarkEnd w:id="11436"/>
      <w:r>
        <w:rPr>
          <w:rFonts w:hint="cs"/>
          <w:rtl/>
        </w:rPr>
        <w:t>ה</w:t>
      </w:r>
      <w:bookmarkStart w:id="11437" w:name="_ETM_Q1_5234024"/>
      <w:bookmarkEnd w:id="11437"/>
      <w:r>
        <w:rPr>
          <w:rFonts w:hint="cs"/>
          <w:rtl/>
        </w:rPr>
        <w:t xml:space="preserve">ביטחון </w:t>
      </w:r>
      <w:bookmarkStart w:id="11438" w:name="_ETM_Q1_5234085"/>
      <w:bookmarkEnd w:id="11438"/>
      <w:r>
        <w:rPr>
          <w:rFonts w:hint="cs"/>
          <w:rtl/>
        </w:rPr>
        <w:t>ולא</w:t>
      </w:r>
      <w:bookmarkStart w:id="11439" w:name="_ETM_Q1_5232383"/>
      <w:bookmarkEnd w:id="11439"/>
      <w:r>
        <w:rPr>
          <w:rFonts w:hint="cs"/>
          <w:rtl/>
        </w:rPr>
        <w:t xml:space="preserve"> למשרד החוץ</w:t>
      </w:r>
      <w:bookmarkStart w:id="11440" w:name="_ETM_Q1_5235725"/>
      <w:bookmarkStart w:id="11441" w:name="_ETM_Q1_5235155"/>
      <w:bookmarkStart w:id="11442" w:name="_ETM_Q1_5236356"/>
      <w:bookmarkEnd w:id="11440"/>
      <w:bookmarkEnd w:id="11441"/>
      <w:bookmarkEnd w:id="11442"/>
      <w:r w:rsidR="00586F79">
        <w:rPr>
          <w:rFonts w:hint="cs"/>
          <w:rtl/>
        </w:rPr>
        <w:t xml:space="preserve"> אלא שייכים </w:t>
      </w:r>
      <w:bookmarkStart w:id="11443" w:name="_ETM_Q1_5235782"/>
      <w:bookmarkEnd w:id="11443"/>
      <w:r w:rsidR="00586F79">
        <w:rPr>
          <w:rFonts w:hint="cs"/>
          <w:rtl/>
        </w:rPr>
        <w:t>למשרד ראש הממשלה</w:t>
      </w:r>
      <w:bookmarkStart w:id="11444" w:name="_ETM_Q1_5238460"/>
      <w:bookmarkEnd w:id="11444"/>
      <w:r w:rsidR="00586F79">
        <w:rPr>
          <w:rFonts w:hint="cs"/>
          <w:rtl/>
        </w:rPr>
        <w:t xml:space="preserve"> אז לכן</w:t>
      </w:r>
      <w:bookmarkStart w:id="11445" w:name="_ETM_Q1_5237956"/>
      <w:bookmarkEnd w:id="11445"/>
      <w:r w:rsidR="00586F79">
        <w:rPr>
          <w:rFonts w:hint="cs"/>
          <w:rtl/>
        </w:rPr>
        <w:t xml:space="preserve"> גופי ביטחון זה גופי ביטחון</w:t>
      </w:r>
      <w:bookmarkStart w:id="11446" w:name="_ETM_Q1_5240357"/>
      <w:bookmarkEnd w:id="11446"/>
      <w:r w:rsidR="00586F79">
        <w:rPr>
          <w:rFonts w:hint="cs"/>
          <w:rtl/>
        </w:rPr>
        <w:t xml:space="preserve">. </w:t>
      </w:r>
      <w:bookmarkStart w:id="11447" w:name="_ETM_Q1_5241797"/>
      <w:bookmarkStart w:id="11448" w:name="_ETM_Q1_5242097"/>
      <w:bookmarkStart w:id="11449" w:name="_ETM_Q1_5248397"/>
      <w:bookmarkEnd w:id="11447"/>
      <w:bookmarkEnd w:id="11448"/>
      <w:bookmarkEnd w:id="11449"/>
    </w:p>
    <w:p w14:paraId="07E3D840" w14:textId="18595B83" w:rsidR="00586F79" w:rsidRDefault="00586F79" w:rsidP="003B6A8A">
      <w:pPr>
        <w:rPr>
          <w:rtl/>
        </w:rPr>
      </w:pPr>
    </w:p>
    <w:p w14:paraId="3E5C0AFE" w14:textId="1575C091" w:rsidR="00586F79" w:rsidRDefault="00586F79" w:rsidP="00586F79">
      <w:pPr>
        <w:pStyle w:val="a4"/>
        <w:keepNext/>
        <w:rPr>
          <w:rtl/>
        </w:rPr>
      </w:pPr>
      <w:bookmarkStart w:id="11450" w:name="ET_speaker_רועי_הראל_505"/>
      <w:r w:rsidRPr="00586F79">
        <w:rPr>
          <w:rStyle w:val="TagStyle"/>
          <w:rtl/>
        </w:rPr>
        <w:t xml:space="preserve"> &lt;&lt; דובר &gt;&gt; </w:t>
      </w:r>
      <w:r>
        <w:rPr>
          <w:rtl/>
        </w:rPr>
        <w:t>רועי הראל:</w:t>
      </w:r>
      <w:r w:rsidRPr="00586F79">
        <w:rPr>
          <w:rStyle w:val="TagStyle"/>
          <w:rtl/>
        </w:rPr>
        <w:t xml:space="preserve"> &lt;&lt; דובר &gt;&gt;</w:t>
      </w:r>
      <w:r>
        <w:rPr>
          <w:rtl/>
        </w:rPr>
        <w:t xml:space="preserve">   </w:t>
      </w:r>
      <w:bookmarkEnd w:id="11450"/>
    </w:p>
    <w:p w14:paraId="6CA412AD" w14:textId="77777777" w:rsidR="00586F79" w:rsidRDefault="00586F79" w:rsidP="00586F79">
      <w:pPr>
        <w:pStyle w:val="KeepWithNext"/>
        <w:rPr>
          <w:rtl/>
        </w:rPr>
      </w:pPr>
    </w:p>
    <w:p w14:paraId="1E2FFC68" w14:textId="0D4DE7F4" w:rsidR="00586F79" w:rsidRDefault="00586F79" w:rsidP="00586F79">
      <w:pPr>
        <w:rPr>
          <w:rtl/>
        </w:rPr>
      </w:pPr>
      <w:r>
        <w:rPr>
          <w:rFonts w:hint="cs"/>
          <w:rtl/>
        </w:rPr>
        <w:t>א</w:t>
      </w:r>
      <w:bookmarkStart w:id="11451" w:name="_ETM_Q1_5243226"/>
      <w:bookmarkEnd w:id="11451"/>
      <w:r>
        <w:rPr>
          <w:rFonts w:hint="cs"/>
          <w:rtl/>
        </w:rPr>
        <w:t xml:space="preserve">ני אסביר </w:t>
      </w:r>
      <w:bookmarkStart w:id="11452" w:name="_ETM_Q1_5246176"/>
      <w:bookmarkEnd w:id="11452"/>
      <w:r>
        <w:rPr>
          <w:rFonts w:hint="cs"/>
          <w:rtl/>
        </w:rPr>
        <w:t xml:space="preserve">את </w:t>
      </w:r>
      <w:bookmarkStart w:id="11453" w:name="_ETM_Q1_5244775"/>
      <w:bookmarkEnd w:id="11453"/>
      <w:r>
        <w:rPr>
          <w:rFonts w:hint="cs"/>
          <w:rtl/>
        </w:rPr>
        <w:t xml:space="preserve">השאלה. </w:t>
      </w:r>
    </w:p>
    <w:p w14:paraId="1903F7BF" w14:textId="77777777" w:rsidR="00586F79" w:rsidRDefault="00586F79" w:rsidP="00586F79">
      <w:pPr>
        <w:rPr>
          <w:rtl/>
        </w:rPr>
      </w:pPr>
      <w:bookmarkStart w:id="11454" w:name="_ETM_Q1_5244253"/>
      <w:bookmarkEnd w:id="11454"/>
    </w:p>
    <w:p w14:paraId="7A1EC30E" w14:textId="070EFDA5" w:rsidR="00586F79" w:rsidRDefault="00586F79" w:rsidP="00586F79">
      <w:pPr>
        <w:pStyle w:val="af6"/>
        <w:keepNext/>
        <w:rPr>
          <w:rtl/>
        </w:rPr>
      </w:pPr>
      <w:bookmarkStart w:id="11455" w:name="ET_yor_4574_506"/>
      <w:r w:rsidRPr="00586F79">
        <w:rPr>
          <w:rStyle w:val="TagStyle"/>
          <w:rtl/>
        </w:rPr>
        <w:t xml:space="preserve"> &lt;&lt; יור &gt;&gt; </w:t>
      </w:r>
      <w:r>
        <w:rPr>
          <w:rtl/>
        </w:rPr>
        <w:t>היו"ר יולי יואל אדלשטיין:</w:t>
      </w:r>
      <w:r w:rsidRPr="00586F79">
        <w:rPr>
          <w:rStyle w:val="TagStyle"/>
          <w:rtl/>
        </w:rPr>
        <w:t xml:space="preserve"> &lt;&lt; יור &gt;&gt;</w:t>
      </w:r>
      <w:r>
        <w:rPr>
          <w:rtl/>
        </w:rPr>
        <w:t xml:space="preserve">   </w:t>
      </w:r>
      <w:bookmarkEnd w:id="11455"/>
    </w:p>
    <w:p w14:paraId="3E93E4CE" w14:textId="77777777" w:rsidR="00586F79" w:rsidRDefault="00586F79" w:rsidP="00586F79">
      <w:pPr>
        <w:pStyle w:val="KeepWithNext"/>
        <w:rPr>
          <w:rtl/>
        </w:rPr>
      </w:pPr>
    </w:p>
    <w:p w14:paraId="6473F869" w14:textId="698BE683" w:rsidR="00586F79" w:rsidRDefault="00586F79" w:rsidP="00586F79">
      <w:pPr>
        <w:rPr>
          <w:rtl/>
        </w:rPr>
      </w:pPr>
      <w:bookmarkStart w:id="11456" w:name="_ETM_Q1_5245153"/>
      <w:bookmarkStart w:id="11457" w:name="_ETM_Q1_5243153"/>
      <w:bookmarkStart w:id="11458" w:name="_ETM_Q1_5241153"/>
      <w:bookmarkEnd w:id="11456"/>
      <w:bookmarkEnd w:id="11457"/>
      <w:bookmarkEnd w:id="11458"/>
      <w:r>
        <w:rPr>
          <w:rFonts w:hint="cs"/>
          <w:rtl/>
        </w:rPr>
        <w:t xml:space="preserve">רק תגיד לפרוטוקול </w:t>
      </w:r>
      <w:bookmarkStart w:id="11459" w:name="_ETM_Q1_5240627"/>
      <w:bookmarkEnd w:id="11459"/>
      <w:r>
        <w:rPr>
          <w:rFonts w:hint="cs"/>
          <w:rtl/>
        </w:rPr>
        <w:t xml:space="preserve">מי אדוני. </w:t>
      </w:r>
      <w:bookmarkStart w:id="11460" w:name="_ETM_Q1_5242397"/>
      <w:bookmarkEnd w:id="11460"/>
    </w:p>
    <w:p w14:paraId="2BD55185" w14:textId="77777777" w:rsidR="00586F79" w:rsidRDefault="00586F79" w:rsidP="00586F79">
      <w:pPr>
        <w:rPr>
          <w:rtl/>
        </w:rPr>
      </w:pPr>
      <w:bookmarkStart w:id="11461" w:name="_ETM_Q1_5242696"/>
      <w:bookmarkEnd w:id="11461"/>
    </w:p>
    <w:p w14:paraId="281AC68B" w14:textId="7F4F380A" w:rsidR="00586F79" w:rsidRDefault="00586F79" w:rsidP="00586F79">
      <w:pPr>
        <w:pStyle w:val="a4"/>
        <w:keepNext/>
        <w:rPr>
          <w:rtl/>
        </w:rPr>
      </w:pPr>
      <w:bookmarkStart w:id="11462" w:name="ET_speaker_רועי_הראל_507"/>
      <w:r w:rsidRPr="00586F79">
        <w:rPr>
          <w:rStyle w:val="TagStyle"/>
          <w:rtl/>
        </w:rPr>
        <w:t xml:space="preserve"> &lt;&lt; דובר &gt;&gt; </w:t>
      </w:r>
      <w:r>
        <w:rPr>
          <w:rtl/>
        </w:rPr>
        <w:t>רועי הראל:</w:t>
      </w:r>
      <w:r w:rsidRPr="00586F79">
        <w:rPr>
          <w:rStyle w:val="TagStyle"/>
          <w:rtl/>
        </w:rPr>
        <w:t xml:space="preserve"> &lt;&lt; דובר &gt;&gt;</w:t>
      </w:r>
      <w:r>
        <w:rPr>
          <w:rtl/>
        </w:rPr>
        <w:t xml:space="preserve">   </w:t>
      </w:r>
      <w:bookmarkEnd w:id="11462"/>
    </w:p>
    <w:p w14:paraId="6FB6D3EC" w14:textId="77777777" w:rsidR="00586F79" w:rsidRDefault="00586F79" w:rsidP="00586F79">
      <w:pPr>
        <w:pStyle w:val="KeepWithNext"/>
        <w:rPr>
          <w:rtl/>
        </w:rPr>
      </w:pPr>
    </w:p>
    <w:p w14:paraId="1E38A8E1" w14:textId="77777777" w:rsidR="00586F79" w:rsidRDefault="00586F79" w:rsidP="00586F79">
      <w:pPr>
        <w:rPr>
          <w:rtl/>
        </w:rPr>
      </w:pPr>
      <w:bookmarkStart w:id="11463" w:name="_ETM_Q1_5245396"/>
      <w:bookmarkStart w:id="11464" w:name="_ETM_Q1_5245697"/>
      <w:bookmarkEnd w:id="11463"/>
      <w:bookmarkEnd w:id="11464"/>
      <w:r>
        <w:rPr>
          <w:rFonts w:hint="cs"/>
          <w:rtl/>
        </w:rPr>
        <w:t xml:space="preserve">רועי הראל </w:t>
      </w:r>
      <w:bookmarkStart w:id="11465" w:name="_ETM_Q1_5249297"/>
      <w:bookmarkEnd w:id="11465"/>
      <w:r>
        <w:rPr>
          <w:rFonts w:hint="cs"/>
          <w:rtl/>
        </w:rPr>
        <w:t>מה</w:t>
      </w:r>
      <w:bookmarkStart w:id="11466" w:name="_ETM_Q1_5248196"/>
      <w:bookmarkEnd w:id="11466"/>
      <w:r>
        <w:rPr>
          <w:rFonts w:hint="cs"/>
          <w:rtl/>
        </w:rPr>
        <w:t>ייעוץ המשפ</w:t>
      </w:r>
      <w:bookmarkStart w:id="11467" w:name="_ETM_Q1_5248906"/>
      <w:bookmarkEnd w:id="11467"/>
      <w:r>
        <w:rPr>
          <w:rFonts w:hint="cs"/>
          <w:rtl/>
        </w:rPr>
        <w:t>טי של המשרד לבי</w:t>
      </w:r>
      <w:bookmarkStart w:id="11468" w:name="_ETM_Q1_5249506"/>
      <w:bookmarkEnd w:id="11468"/>
      <w:r>
        <w:rPr>
          <w:rFonts w:hint="cs"/>
          <w:rtl/>
        </w:rPr>
        <w:t>טחון לאומי</w:t>
      </w:r>
      <w:bookmarkStart w:id="11469" w:name="_ETM_Q1_5249238"/>
      <w:bookmarkEnd w:id="11469"/>
      <w:r>
        <w:rPr>
          <w:rFonts w:hint="cs"/>
          <w:rtl/>
        </w:rPr>
        <w:t>.</w:t>
      </w:r>
      <w:bookmarkStart w:id="11470" w:name="_ETM_Q1_5249438"/>
      <w:bookmarkEnd w:id="11470"/>
      <w:r>
        <w:rPr>
          <w:rFonts w:hint="cs"/>
          <w:rtl/>
        </w:rPr>
        <w:t xml:space="preserve"> מקודם כדובר על הבקשה של </w:t>
      </w:r>
      <w:bookmarkStart w:id="11471" w:name="_ETM_Q1_5255605"/>
      <w:bookmarkStart w:id="11472" w:name="_ETM_Q1_5253605"/>
      <w:bookmarkEnd w:id="11471"/>
      <w:bookmarkEnd w:id="11472"/>
      <w:r>
        <w:rPr>
          <w:rFonts w:hint="cs"/>
          <w:rtl/>
        </w:rPr>
        <w:t xml:space="preserve">המל"ל </w:t>
      </w:r>
      <w:bookmarkStart w:id="11473" w:name="_ETM_Q1_5253603"/>
      <w:bookmarkEnd w:id="11473"/>
      <w:r>
        <w:rPr>
          <w:rFonts w:hint="cs"/>
          <w:rtl/>
        </w:rPr>
        <w:t xml:space="preserve">להיקרא </w:t>
      </w:r>
      <w:bookmarkStart w:id="11474" w:name="_ETM_Q1_5253699"/>
      <w:bookmarkEnd w:id="11474"/>
      <w:r>
        <w:rPr>
          <w:rFonts w:hint="cs"/>
          <w:rtl/>
        </w:rPr>
        <w:t>יחידת סמך ביטחונית</w:t>
      </w:r>
      <w:bookmarkStart w:id="11475" w:name="_ETM_Q1_5255500"/>
      <w:bookmarkEnd w:id="11475"/>
      <w:r>
        <w:rPr>
          <w:rFonts w:hint="cs"/>
          <w:rtl/>
        </w:rPr>
        <w:t xml:space="preserve"> ציינה</w:t>
      </w:r>
      <w:bookmarkStart w:id="11476" w:name="_ETM_Q1_5256412"/>
      <w:bookmarkEnd w:id="11476"/>
      <w:r>
        <w:rPr>
          <w:rFonts w:hint="cs"/>
          <w:rtl/>
        </w:rPr>
        <w:t xml:space="preserve"> היועצת המשפטית </w:t>
      </w:r>
      <w:bookmarkStart w:id="11477" w:name="_ETM_Q1_5255879"/>
      <w:bookmarkEnd w:id="11477"/>
      <w:r>
        <w:rPr>
          <w:rFonts w:hint="cs"/>
          <w:rtl/>
        </w:rPr>
        <w:t>לוועדה</w:t>
      </w:r>
      <w:bookmarkStart w:id="11478" w:name="_ETM_Q1_5259414"/>
      <w:bookmarkStart w:id="11479" w:name="_ETM_Q1_5257715"/>
      <w:bookmarkStart w:id="11480" w:name="_ETM_Q1_5256815"/>
      <w:bookmarkStart w:id="11481" w:name="_ETM_Q1_5256280"/>
      <w:bookmarkEnd w:id="11478"/>
      <w:bookmarkEnd w:id="11479"/>
      <w:bookmarkEnd w:id="11480"/>
      <w:bookmarkEnd w:id="11481"/>
      <w:r>
        <w:rPr>
          <w:rFonts w:hint="cs"/>
          <w:rtl/>
        </w:rPr>
        <w:t xml:space="preserve"> –</w:t>
      </w:r>
      <w:bookmarkStart w:id="11482" w:name="_ETM_Q1_5255382"/>
      <w:bookmarkEnd w:id="11482"/>
      <w:r>
        <w:rPr>
          <w:rFonts w:hint="cs"/>
          <w:rtl/>
        </w:rPr>
        <w:t xml:space="preserve"> בצדק –</w:t>
      </w:r>
      <w:bookmarkStart w:id="11483" w:name="_ETM_Q1_5256313"/>
      <w:bookmarkEnd w:id="11483"/>
      <w:r>
        <w:rPr>
          <w:rFonts w:hint="cs"/>
          <w:rtl/>
        </w:rPr>
        <w:t xml:space="preserve"> שיש לזה משמעויות והשלכות. </w:t>
      </w:r>
      <w:bookmarkStart w:id="11484" w:name="_ETM_Q1_5259382"/>
      <w:bookmarkEnd w:id="11484"/>
      <w:r>
        <w:rPr>
          <w:rFonts w:hint="cs"/>
          <w:rtl/>
        </w:rPr>
        <w:t>נכון</w:t>
      </w:r>
      <w:bookmarkStart w:id="11485" w:name="_ETM_Q1_5260269"/>
      <w:bookmarkEnd w:id="11485"/>
      <w:r>
        <w:rPr>
          <w:rFonts w:hint="cs"/>
          <w:rtl/>
        </w:rPr>
        <w:t xml:space="preserve"> להיום בנציבות שירות</w:t>
      </w:r>
      <w:bookmarkStart w:id="11486" w:name="_ETM_Q1_5261269"/>
      <w:bookmarkEnd w:id="11486"/>
      <w:r>
        <w:rPr>
          <w:rFonts w:hint="cs"/>
          <w:rtl/>
        </w:rPr>
        <w:t xml:space="preserve"> המדינה, במשרד הא</w:t>
      </w:r>
      <w:bookmarkStart w:id="11487" w:name="_ETM_Q1_5267167"/>
      <w:bookmarkEnd w:id="11487"/>
      <w:r>
        <w:rPr>
          <w:rFonts w:hint="cs"/>
          <w:rtl/>
        </w:rPr>
        <w:t xml:space="preserve">וצר </w:t>
      </w:r>
      <w:bookmarkStart w:id="11488" w:name="_ETM_Q1_5262880"/>
      <w:bookmarkEnd w:id="11488"/>
      <w:r>
        <w:rPr>
          <w:rFonts w:hint="cs"/>
          <w:rtl/>
        </w:rPr>
        <w:t>ובכ</w:t>
      </w:r>
      <w:bookmarkStart w:id="11489" w:name="_ETM_Q1_5261437"/>
      <w:bookmarkStart w:id="11490" w:name="_ETM_Q1_5259672"/>
      <w:bookmarkEnd w:id="11489"/>
      <w:bookmarkEnd w:id="11490"/>
      <w:r>
        <w:rPr>
          <w:rFonts w:hint="cs"/>
          <w:rtl/>
        </w:rPr>
        <w:t>ל גורמי</w:t>
      </w:r>
      <w:bookmarkStart w:id="11491" w:name="_ETM_Q1_5263944"/>
      <w:bookmarkEnd w:id="11491"/>
      <w:r>
        <w:rPr>
          <w:rFonts w:hint="cs"/>
          <w:rtl/>
        </w:rPr>
        <w:t xml:space="preserve"> </w:t>
      </w:r>
      <w:bookmarkStart w:id="11492" w:name="_ETM_Q1_5264578"/>
      <w:bookmarkEnd w:id="11492"/>
      <w:r>
        <w:rPr>
          <w:rFonts w:hint="cs"/>
          <w:rtl/>
        </w:rPr>
        <w:t xml:space="preserve">הביטחון </w:t>
      </w:r>
      <w:bookmarkStart w:id="11493" w:name="_ETM_Q1_5267209"/>
      <w:bookmarkStart w:id="11494" w:name="_ETM_Q1_5266108"/>
      <w:bookmarkEnd w:id="11493"/>
      <w:bookmarkEnd w:id="11494"/>
      <w:r>
        <w:rPr>
          <w:rFonts w:hint="cs"/>
          <w:rtl/>
        </w:rPr>
        <w:t>בישראל</w:t>
      </w:r>
      <w:bookmarkStart w:id="11495" w:name="_ETM_Q1_5265313"/>
      <w:bookmarkEnd w:id="11495"/>
      <w:r>
        <w:rPr>
          <w:rFonts w:hint="cs"/>
          <w:rtl/>
        </w:rPr>
        <w:t xml:space="preserve">, השב"ס והמשטרה </w:t>
      </w:r>
      <w:bookmarkStart w:id="11496" w:name="_ETM_Q1_5266883"/>
      <w:bookmarkEnd w:id="11496"/>
      <w:r>
        <w:rPr>
          <w:rFonts w:hint="cs"/>
          <w:rtl/>
        </w:rPr>
        <w:t>מוגדרים</w:t>
      </w:r>
      <w:bookmarkStart w:id="11497" w:name="_ETM_Q1_5266311"/>
      <w:bookmarkEnd w:id="11497"/>
      <w:r>
        <w:rPr>
          <w:rFonts w:hint="cs"/>
          <w:rtl/>
        </w:rPr>
        <w:t xml:space="preserve"> שניהם כגוף ביטחוני. </w:t>
      </w:r>
    </w:p>
    <w:p w14:paraId="47BEFAFA" w14:textId="77777777" w:rsidR="00586F79" w:rsidRDefault="00586F79" w:rsidP="00586F79">
      <w:pPr>
        <w:rPr>
          <w:rtl/>
        </w:rPr>
      </w:pPr>
      <w:bookmarkStart w:id="11498" w:name="_ETM_Q1_5268413"/>
      <w:bookmarkStart w:id="11499" w:name="_ETM_Q1_5268670"/>
      <w:bookmarkEnd w:id="11498"/>
      <w:bookmarkEnd w:id="11499"/>
    </w:p>
    <w:p w14:paraId="4DD17F11" w14:textId="05BBFC7F" w:rsidR="00586F79" w:rsidRDefault="00586F79" w:rsidP="00586F79">
      <w:pPr>
        <w:pStyle w:val="af6"/>
        <w:keepNext/>
        <w:rPr>
          <w:rtl/>
        </w:rPr>
      </w:pPr>
      <w:bookmarkStart w:id="11500" w:name="ET_yor_4574_508"/>
      <w:r w:rsidRPr="00586F79">
        <w:rPr>
          <w:rStyle w:val="TagStyle"/>
          <w:rtl/>
        </w:rPr>
        <w:t xml:space="preserve"> &lt;&lt; יור &gt;&gt; </w:t>
      </w:r>
      <w:r>
        <w:rPr>
          <w:rtl/>
        </w:rPr>
        <w:t>היו"ר יולי יואל אדלשטיין:</w:t>
      </w:r>
      <w:r w:rsidRPr="00586F79">
        <w:rPr>
          <w:rStyle w:val="TagStyle"/>
          <w:rtl/>
        </w:rPr>
        <w:t xml:space="preserve"> &lt;&lt; יור &gt;&gt;</w:t>
      </w:r>
      <w:r>
        <w:rPr>
          <w:rtl/>
        </w:rPr>
        <w:t xml:space="preserve">   </w:t>
      </w:r>
      <w:bookmarkEnd w:id="11500"/>
    </w:p>
    <w:p w14:paraId="76F89BE3" w14:textId="77777777" w:rsidR="00586F79" w:rsidRDefault="00586F79" w:rsidP="00586F79">
      <w:pPr>
        <w:pStyle w:val="KeepWithNext"/>
        <w:rPr>
          <w:rtl/>
        </w:rPr>
      </w:pPr>
    </w:p>
    <w:p w14:paraId="2D6AA7BF" w14:textId="77777777" w:rsidR="00586F79" w:rsidRDefault="00586F79" w:rsidP="00586F79">
      <w:pPr>
        <w:rPr>
          <w:rtl/>
        </w:rPr>
      </w:pPr>
      <w:bookmarkStart w:id="11501" w:name="_ETM_Q1_5269269"/>
      <w:bookmarkEnd w:id="11501"/>
      <w:r>
        <w:rPr>
          <w:rFonts w:hint="cs"/>
          <w:rtl/>
        </w:rPr>
        <w:t xml:space="preserve">נכון. </w:t>
      </w:r>
      <w:bookmarkStart w:id="11502" w:name="_ETM_Q1_5268467"/>
      <w:bookmarkEnd w:id="11502"/>
    </w:p>
    <w:p w14:paraId="57BF4E5A" w14:textId="77777777" w:rsidR="00586F79" w:rsidRDefault="00586F79" w:rsidP="00586F79">
      <w:pPr>
        <w:rPr>
          <w:rtl/>
        </w:rPr>
      </w:pPr>
      <w:bookmarkStart w:id="11503" w:name="_ETM_Q1_5268667"/>
      <w:bookmarkStart w:id="11504" w:name="_ETM_Q1_5282496"/>
      <w:bookmarkStart w:id="11505" w:name="_ETM_Q1_5280792"/>
      <w:bookmarkEnd w:id="11503"/>
      <w:bookmarkEnd w:id="11504"/>
      <w:bookmarkEnd w:id="11505"/>
    </w:p>
    <w:p w14:paraId="310CEC43" w14:textId="705551A3" w:rsidR="00586F79" w:rsidRDefault="00586F79" w:rsidP="00586F79">
      <w:pPr>
        <w:pStyle w:val="a4"/>
        <w:keepNext/>
        <w:rPr>
          <w:rtl/>
        </w:rPr>
      </w:pPr>
      <w:bookmarkStart w:id="11506" w:name="ET_speaker_רועי_הראל_509"/>
      <w:r w:rsidRPr="00586F79">
        <w:rPr>
          <w:rStyle w:val="TagStyle"/>
          <w:rtl/>
        </w:rPr>
        <w:t xml:space="preserve"> &lt;&lt; דובר &gt;&gt; </w:t>
      </w:r>
      <w:r>
        <w:rPr>
          <w:rtl/>
        </w:rPr>
        <w:t>רועי הראל:</w:t>
      </w:r>
      <w:r w:rsidRPr="00586F79">
        <w:rPr>
          <w:rStyle w:val="TagStyle"/>
          <w:rtl/>
        </w:rPr>
        <w:t xml:space="preserve"> &lt;&lt; דובר &gt;&gt;</w:t>
      </w:r>
      <w:r>
        <w:rPr>
          <w:rtl/>
        </w:rPr>
        <w:t xml:space="preserve">   </w:t>
      </w:r>
      <w:bookmarkEnd w:id="11506"/>
    </w:p>
    <w:p w14:paraId="21F84BDD" w14:textId="77777777" w:rsidR="00586F79" w:rsidRDefault="00586F79" w:rsidP="00586F79">
      <w:pPr>
        <w:pStyle w:val="KeepWithNext"/>
        <w:rPr>
          <w:rtl/>
        </w:rPr>
      </w:pPr>
    </w:p>
    <w:p w14:paraId="4ED3610E" w14:textId="781BD2C6" w:rsidR="00586F79" w:rsidRDefault="00586F79" w:rsidP="00586F79">
      <w:pPr>
        <w:rPr>
          <w:rtl/>
        </w:rPr>
      </w:pPr>
      <w:bookmarkStart w:id="11507" w:name="_ETM_Q1_5270472"/>
      <w:bookmarkStart w:id="11508" w:name="_ETM_Q1_5269368"/>
      <w:bookmarkStart w:id="11509" w:name="_ETM_Q1_5267890"/>
      <w:bookmarkStart w:id="11510" w:name="_ETM_Q1_5268185"/>
      <w:bookmarkEnd w:id="11507"/>
      <w:bookmarkEnd w:id="11508"/>
      <w:bookmarkEnd w:id="11509"/>
      <w:bookmarkEnd w:id="11510"/>
      <w:r>
        <w:rPr>
          <w:rFonts w:hint="cs"/>
          <w:rtl/>
        </w:rPr>
        <w:t xml:space="preserve">המשמעיות </w:t>
      </w:r>
      <w:bookmarkStart w:id="11511" w:name="_ETM_Q1_5269671"/>
      <w:bookmarkEnd w:id="11511"/>
      <w:r>
        <w:rPr>
          <w:rFonts w:hint="cs"/>
          <w:rtl/>
        </w:rPr>
        <w:t>הן לגבי התאגדויות</w:t>
      </w:r>
      <w:bookmarkStart w:id="11512" w:name="_ETM_Q1_5270673"/>
      <w:bookmarkEnd w:id="11512"/>
      <w:r>
        <w:rPr>
          <w:rFonts w:hint="cs"/>
          <w:rtl/>
        </w:rPr>
        <w:t xml:space="preserve">, </w:t>
      </w:r>
      <w:bookmarkStart w:id="11513" w:name="_ETM_Q1_5268972"/>
      <w:bookmarkEnd w:id="11513"/>
      <w:r>
        <w:rPr>
          <w:rFonts w:hint="cs"/>
          <w:rtl/>
        </w:rPr>
        <w:t>תנאי עבודה</w:t>
      </w:r>
      <w:bookmarkStart w:id="11514" w:name="_ETM_Q1_5274315"/>
      <w:bookmarkStart w:id="11515" w:name="_ETM_Q1_5272520"/>
      <w:bookmarkEnd w:id="11514"/>
      <w:bookmarkEnd w:id="11515"/>
      <w:r w:rsidR="00DD5A72">
        <w:rPr>
          <w:rFonts w:hint="cs"/>
          <w:rtl/>
        </w:rPr>
        <w:t>,</w:t>
      </w:r>
      <w:bookmarkStart w:id="11516" w:name="_ETM_Q1_5271670"/>
      <w:bookmarkStart w:id="11517" w:name="_ETM_Q1_5270842"/>
      <w:bookmarkEnd w:id="11516"/>
      <w:bookmarkEnd w:id="11517"/>
      <w:r w:rsidR="00DD5A72">
        <w:rPr>
          <w:rFonts w:hint="cs"/>
          <w:rtl/>
        </w:rPr>
        <w:t xml:space="preserve"> רמות הסיווג </w:t>
      </w:r>
      <w:bookmarkStart w:id="11518" w:name="_ETM_Q1_5275573"/>
      <w:bookmarkEnd w:id="11518"/>
      <w:r w:rsidR="00DD5A72">
        <w:rPr>
          <w:rFonts w:hint="cs"/>
          <w:rtl/>
        </w:rPr>
        <w:t>שיש בהם</w:t>
      </w:r>
      <w:bookmarkStart w:id="11519" w:name="_ETM_Q1_5275076"/>
      <w:bookmarkEnd w:id="11519"/>
      <w:r w:rsidR="00DD5A72">
        <w:rPr>
          <w:rFonts w:hint="cs"/>
          <w:rtl/>
        </w:rPr>
        <w:t>, מידורים שקיימים</w:t>
      </w:r>
      <w:bookmarkStart w:id="11520" w:name="_ETM_Q1_5277860"/>
      <w:bookmarkStart w:id="11521" w:name="_ETM_Q1_5276372"/>
      <w:bookmarkStart w:id="11522" w:name="_ETM_Q1_5274589"/>
      <w:bookmarkEnd w:id="11520"/>
      <w:bookmarkEnd w:id="11521"/>
      <w:bookmarkEnd w:id="11522"/>
      <w:r>
        <w:rPr>
          <w:rFonts w:hint="cs"/>
          <w:rtl/>
        </w:rPr>
        <w:t xml:space="preserve"> וכולי. </w:t>
      </w:r>
      <w:bookmarkStart w:id="11523" w:name="_ETM_Q1_5274569"/>
      <w:bookmarkStart w:id="11524" w:name="_ETM_Q1_5267569"/>
      <w:bookmarkStart w:id="11525" w:name="_ETM_Q1_5270790"/>
      <w:bookmarkStart w:id="11526" w:name="_ETM_Q1_5263790"/>
      <w:bookmarkStart w:id="11527" w:name="_ETM_Q1_5267380"/>
      <w:bookmarkStart w:id="11528" w:name="_ETM_Q1_5260380"/>
      <w:bookmarkStart w:id="11529" w:name="_ETM_Q1_5296641"/>
      <w:bookmarkStart w:id="11530" w:name="_ETM_Q1_5289641"/>
      <w:bookmarkStart w:id="11531" w:name="_ETM_Q1_5282641"/>
      <w:bookmarkStart w:id="11532" w:name="_ETM_Q1_5275641"/>
      <w:bookmarkStart w:id="11533" w:name="_ETM_Q1_5268641"/>
      <w:bookmarkStart w:id="11534" w:name="_ETM_Q1_5269170"/>
      <w:bookmarkStart w:id="11535" w:name="_ETM_Q1_5261340"/>
      <w:bookmarkStart w:id="11536" w:name="_ETM_Q1_5259574"/>
      <w:bookmarkStart w:id="11537" w:name="_ETM_Q1_5257770"/>
      <w:bookmarkStart w:id="11538" w:name="_ETM_Q1_5279122"/>
      <w:bookmarkStart w:id="11539" w:name="_ETM_Q1_5277922"/>
      <w:bookmarkEnd w:id="11523"/>
      <w:bookmarkEnd w:id="11524"/>
      <w:bookmarkEnd w:id="11525"/>
      <w:bookmarkEnd w:id="11526"/>
      <w:bookmarkEnd w:id="11527"/>
      <w:bookmarkEnd w:id="11528"/>
      <w:bookmarkEnd w:id="11529"/>
      <w:bookmarkEnd w:id="11530"/>
      <w:bookmarkEnd w:id="11531"/>
      <w:bookmarkEnd w:id="11532"/>
      <w:bookmarkEnd w:id="11533"/>
      <w:bookmarkEnd w:id="11534"/>
      <w:bookmarkEnd w:id="11535"/>
      <w:bookmarkEnd w:id="11536"/>
      <w:bookmarkEnd w:id="11537"/>
      <w:bookmarkEnd w:id="11538"/>
      <w:bookmarkEnd w:id="11539"/>
      <w:r w:rsidR="00DD5A72">
        <w:rPr>
          <w:rFonts w:hint="cs"/>
          <w:rtl/>
        </w:rPr>
        <w:t>למשל,</w:t>
      </w:r>
      <w:bookmarkStart w:id="11540" w:name="_ETM_Q1_5277069"/>
      <w:bookmarkEnd w:id="11540"/>
      <w:r w:rsidR="00DD5A72">
        <w:rPr>
          <w:rFonts w:hint="cs"/>
          <w:rtl/>
        </w:rPr>
        <w:t xml:space="preserve"> ככה הם הוחרגו גם מחוק</w:t>
      </w:r>
      <w:bookmarkStart w:id="11541" w:name="_ETM_Q1_5281169"/>
      <w:bookmarkEnd w:id="11541"/>
      <w:r w:rsidR="00DD5A72">
        <w:rPr>
          <w:rFonts w:hint="cs"/>
          <w:rtl/>
        </w:rPr>
        <w:t xml:space="preserve"> איסור</w:t>
      </w:r>
      <w:bookmarkStart w:id="11542" w:name="_ETM_Q1_5280373"/>
      <w:bookmarkEnd w:id="11542"/>
      <w:r w:rsidR="00DD5A72">
        <w:rPr>
          <w:rFonts w:hint="cs"/>
          <w:rtl/>
        </w:rPr>
        <w:t xml:space="preserve"> השימוש במזומן כי הם גופים</w:t>
      </w:r>
      <w:bookmarkStart w:id="11543" w:name="_ETM_Q1_5282999"/>
      <w:bookmarkEnd w:id="11543"/>
      <w:r w:rsidR="00DD5A72">
        <w:rPr>
          <w:rFonts w:hint="cs"/>
          <w:rtl/>
        </w:rPr>
        <w:t xml:space="preserve"> ביטחוניים שיש בה</w:t>
      </w:r>
      <w:bookmarkStart w:id="11544" w:name="_ETM_Q1_5284293"/>
      <w:bookmarkEnd w:id="11544"/>
      <w:r w:rsidR="00DD5A72">
        <w:rPr>
          <w:rFonts w:hint="cs"/>
          <w:rtl/>
        </w:rPr>
        <w:t>ם</w:t>
      </w:r>
      <w:bookmarkStart w:id="11545" w:name="_ETM_Q1_5282847"/>
      <w:bookmarkEnd w:id="11545"/>
      <w:r w:rsidR="00DD5A72">
        <w:rPr>
          <w:rFonts w:hint="cs"/>
          <w:rtl/>
        </w:rPr>
        <w:t xml:space="preserve"> שימוש</w:t>
      </w:r>
      <w:bookmarkStart w:id="11546" w:name="_ETM_Q1_5283695"/>
      <w:bookmarkEnd w:id="11546"/>
      <w:r w:rsidR="00DD5A72">
        <w:rPr>
          <w:rFonts w:hint="cs"/>
          <w:rtl/>
        </w:rPr>
        <w:t xml:space="preserve"> כזה או אחר כמו שהשב"כ</w:t>
      </w:r>
      <w:bookmarkStart w:id="11547" w:name="_ETM_Q1_5285892"/>
      <w:bookmarkEnd w:id="11547"/>
      <w:r w:rsidR="00DD5A72">
        <w:rPr>
          <w:rFonts w:hint="cs"/>
          <w:rtl/>
        </w:rPr>
        <w:t xml:space="preserve"> עושה שימוש במזומן לצר</w:t>
      </w:r>
      <w:bookmarkStart w:id="11548" w:name="_ETM_Q1_5287450"/>
      <w:bookmarkEnd w:id="11548"/>
      <w:r w:rsidR="00DD5A72">
        <w:rPr>
          <w:rFonts w:hint="cs"/>
          <w:rtl/>
        </w:rPr>
        <w:t>כים</w:t>
      </w:r>
      <w:bookmarkStart w:id="11549" w:name="_ETM_Q1_5287943"/>
      <w:bookmarkEnd w:id="11549"/>
      <w:r w:rsidR="00DD5A72">
        <w:rPr>
          <w:rFonts w:hint="cs"/>
          <w:rtl/>
        </w:rPr>
        <w:t xml:space="preserve"> </w:t>
      </w:r>
      <w:bookmarkStart w:id="11550" w:name="_ETM_Q1_5285943"/>
      <w:bookmarkStart w:id="11551" w:name="_ETM_Q1_5284129"/>
      <w:bookmarkEnd w:id="11550"/>
      <w:bookmarkEnd w:id="11551"/>
      <w:r w:rsidR="00DD5A72">
        <w:rPr>
          <w:rFonts w:hint="cs"/>
          <w:rtl/>
        </w:rPr>
        <w:t>שלו.</w:t>
      </w:r>
      <w:bookmarkStart w:id="11552" w:name="_ETM_Q1_5284651"/>
      <w:bookmarkEnd w:id="11552"/>
    </w:p>
    <w:p w14:paraId="53305CCA" w14:textId="77777777" w:rsidR="00DD5A72" w:rsidRDefault="00DD5A72" w:rsidP="00586F79">
      <w:pPr>
        <w:rPr>
          <w:rtl/>
        </w:rPr>
      </w:pPr>
      <w:bookmarkStart w:id="11553" w:name="_ETM_Q1_5284946"/>
      <w:bookmarkEnd w:id="11553"/>
    </w:p>
    <w:p w14:paraId="0B4BE3B7" w14:textId="4B65C078" w:rsidR="00DD5A72" w:rsidRDefault="00DD5A72" w:rsidP="00DD5A72">
      <w:pPr>
        <w:pStyle w:val="af6"/>
        <w:keepNext/>
        <w:rPr>
          <w:rtl/>
        </w:rPr>
      </w:pPr>
      <w:bookmarkStart w:id="11554" w:name="ET_yor_4574_510"/>
      <w:r w:rsidRPr="00DD5A72">
        <w:rPr>
          <w:rStyle w:val="TagStyle"/>
          <w:rtl/>
        </w:rPr>
        <w:t xml:space="preserve"> &lt;&lt; יור &gt;&gt; </w:t>
      </w:r>
      <w:r>
        <w:rPr>
          <w:rtl/>
        </w:rPr>
        <w:t>היו"ר יולי יואל אדלשטיין:</w:t>
      </w:r>
      <w:r w:rsidRPr="00DD5A72">
        <w:rPr>
          <w:rStyle w:val="TagStyle"/>
          <w:rtl/>
        </w:rPr>
        <w:t xml:space="preserve"> &lt;&lt; יור &gt;&gt;</w:t>
      </w:r>
      <w:r>
        <w:rPr>
          <w:rtl/>
        </w:rPr>
        <w:t xml:space="preserve">   </w:t>
      </w:r>
      <w:bookmarkEnd w:id="11554"/>
    </w:p>
    <w:p w14:paraId="3170DC53" w14:textId="77777777" w:rsidR="00DD5A72" w:rsidRDefault="00DD5A72" w:rsidP="00DD5A72">
      <w:pPr>
        <w:pStyle w:val="KeepWithNext"/>
        <w:rPr>
          <w:rtl/>
        </w:rPr>
      </w:pPr>
    </w:p>
    <w:p w14:paraId="1CAEFCAF" w14:textId="30EBB42A" w:rsidR="00DD5A72" w:rsidRDefault="00DD5A72" w:rsidP="00DD5A72">
      <w:pPr>
        <w:rPr>
          <w:rtl/>
        </w:rPr>
      </w:pPr>
      <w:bookmarkStart w:id="11555" w:name="_ETM_Q1_5285551"/>
      <w:bookmarkEnd w:id="11555"/>
      <w:r>
        <w:rPr>
          <w:rFonts w:hint="cs"/>
          <w:rtl/>
        </w:rPr>
        <w:t>ברור.</w:t>
      </w:r>
    </w:p>
    <w:p w14:paraId="26F10BD5" w14:textId="77777777" w:rsidR="00DD5A72" w:rsidRDefault="00DD5A72" w:rsidP="00DD5A72">
      <w:pPr>
        <w:rPr>
          <w:rtl/>
        </w:rPr>
      </w:pPr>
      <w:bookmarkStart w:id="11556" w:name="_ETM_Q1_5286746"/>
      <w:bookmarkEnd w:id="11556"/>
    </w:p>
    <w:p w14:paraId="5D143FB9" w14:textId="1CA531E8" w:rsidR="00DD5A72" w:rsidRDefault="00DD5A72" w:rsidP="00DD5A72">
      <w:pPr>
        <w:pStyle w:val="a4"/>
        <w:keepNext/>
        <w:rPr>
          <w:rtl/>
        </w:rPr>
      </w:pPr>
      <w:bookmarkStart w:id="11557" w:name="ET_speaker_רועי_הראל_511"/>
      <w:r w:rsidRPr="00DD5A72">
        <w:rPr>
          <w:rStyle w:val="TagStyle"/>
          <w:rtl/>
        </w:rPr>
        <w:t xml:space="preserve"> &lt;&lt; דובר &gt;&gt; </w:t>
      </w:r>
      <w:r>
        <w:rPr>
          <w:rtl/>
        </w:rPr>
        <w:t>רועי הראל:</w:t>
      </w:r>
      <w:r w:rsidRPr="00DD5A72">
        <w:rPr>
          <w:rStyle w:val="TagStyle"/>
          <w:rtl/>
        </w:rPr>
        <w:t xml:space="preserve"> &lt;&lt; דובר &gt;&gt;</w:t>
      </w:r>
      <w:r>
        <w:rPr>
          <w:rtl/>
        </w:rPr>
        <w:t xml:space="preserve">   </w:t>
      </w:r>
      <w:bookmarkEnd w:id="11557"/>
    </w:p>
    <w:p w14:paraId="0AEBEF29" w14:textId="77777777" w:rsidR="00DD5A72" w:rsidRDefault="00DD5A72" w:rsidP="00DD5A72">
      <w:pPr>
        <w:pStyle w:val="KeepWithNext"/>
        <w:rPr>
          <w:rtl/>
        </w:rPr>
      </w:pPr>
    </w:p>
    <w:p w14:paraId="0A6B2736" w14:textId="1183BB6E" w:rsidR="00DD5A72" w:rsidRDefault="00DD5A72" w:rsidP="00DD5A72">
      <w:pPr>
        <w:rPr>
          <w:rtl/>
        </w:rPr>
      </w:pPr>
      <w:bookmarkStart w:id="11558" w:name="_ETM_Q1_5288851"/>
      <w:bookmarkEnd w:id="11558"/>
      <w:r>
        <w:rPr>
          <w:rFonts w:hint="cs"/>
          <w:rtl/>
        </w:rPr>
        <w:t xml:space="preserve">לכן, </w:t>
      </w:r>
      <w:bookmarkStart w:id="11559" w:name="_ETM_Q1_5291097"/>
      <w:bookmarkEnd w:id="11559"/>
      <w:r>
        <w:rPr>
          <w:rFonts w:hint="cs"/>
          <w:rtl/>
        </w:rPr>
        <w:t xml:space="preserve">פה </w:t>
      </w:r>
      <w:bookmarkStart w:id="11560" w:name="_ETM_Q1_5291997"/>
      <w:bookmarkStart w:id="11561" w:name="_ETM_Q1_5292197"/>
      <w:bookmarkEnd w:id="11560"/>
      <w:bookmarkEnd w:id="11561"/>
      <w:r>
        <w:rPr>
          <w:rFonts w:hint="cs"/>
          <w:rtl/>
        </w:rPr>
        <w:t>השאלה היא</w:t>
      </w:r>
      <w:bookmarkStart w:id="11562" w:name="_ETM_Q1_5292095"/>
      <w:bookmarkEnd w:id="11562"/>
      <w:r>
        <w:rPr>
          <w:rFonts w:hint="cs"/>
          <w:rtl/>
        </w:rPr>
        <w:t xml:space="preserve"> האם ג</w:t>
      </w:r>
      <w:bookmarkStart w:id="11563" w:name="_ETM_Q1_5288026"/>
      <w:bookmarkEnd w:id="11563"/>
      <w:r>
        <w:rPr>
          <w:rFonts w:hint="cs"/>
          <w:rtl/>
        </w:rPr>
        <w:t>ופ</w:t>
      </w:r>
      <w:bookmarkStart w:id="11564" w:name="_ETM_Q1_5292546"/>
      <w:bookmarkStart w:id="11565" w:name="_ETM_Q1_5291372"/>
      <w:bookmarkEnd w:id="11564"/>
      <w:bookmarkEnd w:id="11565"/>
      <w:r>
        <w:rPr>
          <w:rFonts w:hint="cs"/>
          <w:rtl/>
        </w:rPr>
        <w:t>י הביטחו</w:t>
      </w:r>
      <w:bookmarkStart w:id="11566" w:name="_ETM_Q1_5292824"/>
      <w:bookmarkEnd w:id="11566"/>
      <w:r>
        <w:rPr>
          <w:rFonts w:hint="cs"/>
          <w:rtl/>
        </w:rPr>
        <w:t xml:space="preserve">ן שכתובים בסעיף </w:t>
      </w:r>
      <w:bookmarkStart w:id="11567" w:name="_ETM_Q1_5293470"/>
      <w:bookmarkEnd w:id="11567"/>
      <w:r>
        <w:rPr>
          <w:rFonts w:hint="cs"/>
          <w:rtl/>
        </w:rPr>
        <w:t>(1)</w:t>
      </w:r>
      <w:bookmarkStart w:id="11568" w:name="_ETM_Q1_5292952"/>
      <w:bookmarkStart w:id="11569" w:name="_ETM_Q1_5291174"/>
      <w:bookmarkStart w:id="11570" w:name="_ETM_Q1_5291399"/>
      <w:bookmarkEnd w:id="11568"/>
      <w:bookmarkEnd w:id="11569"/>
      <w:bookmarkEnd w:id="11570"/>
      <w:r>
        <w:rPr>
          <w:rFonts w:hint="cs"/>
          <w:rtl/>
        </w:rPr>
        <w:t xml:space="preserve"> כוללים </w:t>
      </w:r>
      <w:bookmarkStart w:id="11571" w:name="_ETM_Q1_5291494"/>
      <w:bookmarkEnd w:id="11571"/>
      <w:r>
        <w:rPr>
          <w:rFonts w:hint="cs"/>
          <w:rtl/>
        </w:rPr>
        <w:t>אותם או לא</w:t>
      </w:r>
      <w:bookmarkStart w:id="11572" w:name="_ETM_Q1_5294572"/>
      <w:bookmarkEnd w:id="11572"/>
      <w:r>
        <w:rPr>
          <w:rFonts w:hint="cs"/>
          <w:rtl/>
        </w:rPr>
        <w:t>, א</w:t>
      </w:r>
      <w:bookmarkStart w:id="11573" w:name="_ETM_Q1_5300285"/>
      <w:bookmarkStart w:id="11574" w:name="_ETM_Q1_5298499"/>
      <w:bookmarkStart w:id="11575" w:name="_ETM_Q1_5296730"/>
      <w:bookmarkStart w:id="11576" w:name="_ETM_Q1_5295579"/>
      <w:bookmarkStart w:id="11577" w:name="_ETM_Q1_5294406"/>
      <w:bookmarkEnd w:id="11573"/>
      <w:bookmarkEnd w:id="11574"/>
      <w:bookmarkEnd w:id="11575"/>
      <w:bookmarkEnd w:id="11576"/>
      <w:bookmarkEnd w:id="11577"/>
      <w:r>
        <w:rPr>
          <w:rFonts w:hint="cs"/>
          <w:rtl/>
        </w:rPr>
        <w:t>ו שהם כולל</w:t>
      </w:r>
      <w:bookmarkStart w:id="11578" w:name="_ETM_Q1_5297180"/>
      <w:bookmarkEnd w:id="11578"/>
      <w:r>
        <w:rPr>
          <w:rFonts w:hint="cs"/>
          <w:rtl/>
        </w:rPr>
        <w:t>ים</w:t>
      </w:r>
      <w:bookmarkStart w:id="11579" w:name="_ETM_Q1_5297761"/>
      <w:bookmarkEnd w:id="11579"/>
      <w:r>
        <w:rPr>
          <w:rFonts w:hint="cs"/>
          <w:rtl/>
        </w:rPr>
        <w:t xml:space="preserve"> </w:t>
      </w:r>
      <w:bookmarkStart w:id="11580" w:name="_ETM_Q1_5298465"/>
      <w:bookmarkStart w:id="11581" w:name="_ETM_Q1_5297329"/>
      <w:bookmarkStart w:id="11582" w:name="_ETM_Q1_5295563"/>
      <w:bookmarkEnd w:id="11580"/>
      <w:bookmarkEnd w:id="11581"/>
      <w:bookmarkEnd w:id="11582"/>
      <w:r>
        <w:rPr>
          <w:rFonts w:hint="cs"/>
          <w:rtl/>
        </w:rPr>
        <w:t xml:space="preserve">משרדי חוץ וביטחון, ראש הממשלה </w:t>
      </w:r>
      <w:bookmarkStart w:id="11583" w:name="_ETM_Q1_5299506"/>
      <w:bookmarkEnd w:id="11583"/>
      <w:r>
        <w:rPr>
          <w:rFonts w:hint="cs"/>
          <w:rtl/>
        </w:rPr>
        <w:t>והגופי</w:t>
      </w:r>
      <w:bookmarkStart w:id="11584" w:name="_ETM_Q1_5298680"/>
      <w:bookmarkEnd w:id="11584"/>
      <w:r>
        <w:rPr>
          <w:rFonts w:hint="cs"/>
          <w:rtl/>
        </w:rPr>
        <w:t xml:space="preserve">ם הביטחוניים </w:t>
      </w:r>
      <w:bookmarkStart w:id="11585" w:name="_ETM_Q1_5298731"/>
      <w:bookmarkEnd w:id="11585"/>
      <w:r>
        <w:rPr>
          <w:rFonts w:hint="cs"/>
          <w:rtl/>
        </w:rPr>
        <w:t>הכפופים אליהם,</w:t>
      </w:r>
      <w:bookmarkStart w:id="11586" w:name="_ETM_Q1_5301128"/>
      <w:bookmarkEnd w:id="11586"/>
      <w:r>
        <w:rPr>
          <w:rFonts w:hint="cs"/>
          <w:rtl/>
        </w:rPr>
        <w:t xml:space="preserve"> המשרד </w:t>
      </w:r>
      <w:bookmarkStart w:id="11587" w:name="_ETM_Q1_5301782"/>
      <w:bookmarkStart w:id="11588" w:name="_ETM_Q1_5300282"/>
      <w:bookmarkEnd w:id="11587"/>
      <w:bookmarkEnd w:id="11588"/>
      <w:r>
        <w:rPr>
          <w:rFonts w:hint="cs"/>
          <w:rtl/>
        </w:rPr>
        <w:t>ל</w:t>
      </w:r>
      <w:bookmarkStart w:id="11589" w:name="_ETM_Q1_5298498"/>
      <w:bookmarkEnd w:id="11589"/>
      <w:r>
        <w:rPr>
          <w:rFonts w:hint="cs"/>
          <w:rtl/>
        </w:rPr>
        <w:t xml:space="preserve">ביטחון </w:t>
      </w:r>
      <w:bookmarkStart w:id="11590" w:name="_ETM_Q1_5302029"/>
      <w:bookmarkEnd w:id="11590"/>
      <w:r>
        <w:rPr>
          <w:rFonts w:hint="cs"/>
          <w:rtl/>
        </w:rPr>
        <w:t>לאומי והגופים</w:t>
      </w:r>
      <w:bookmarkStart w:id="11591" w:name="_ETM_Q1_5302730"/>
      <w:bookmarkEnd w:id="11591"/>
      <w:r>
        <w:rPr>
          <w:rFonts w:hint="cs"/>
          <w:rtl/>
        </w:rPr>
        <w:t xml:space="preserve"> הביטחוניי</w:t>
      </w:r>
      <w:bookmarkStart w:id="11592" w:name="_ETM_Q1_5304257"/>
      <w:bookmarkStart w:id="11593" w:name="_ETM_Q1_5302455"/>
      <w:bookmarkStart w:id="11594" w:name="_ETM_Q1_5300656"/>
      <w:bookmarkEnd w:id="11592"/>
      <w:bookmarkEnd w:id="11593"/>
      <w:bookmarkEnd w:id="11594"/>
      <w:r>
        <w:rPr>
          <w:rFonts w:hint="cs"/>
          <w:rtl/>
        </w:rPr>
        <w:t>ם שכפופים אליו</w:t>
      </w:r>
      <w:bookmarkStart w:id="11595" w:name="_ETM_Q1_5302500"/>
      <w:bookmarkStart w:id="11596" w:name="_ETM_Q1_5305554"/>
      <w:bookmarkStart w:id="11597" w:name="_ETM_Q1_5303554"/>
      <w:bookmarkStart w:id="11598" w:name="_ETM_Q1_5303026"/>
      <w:bookmarkStart w:id="11599" w:name="_ETM_Q1_5301524"/>
      <w:bookmarkEnd w:id="11595"/>
      <w:bookmarkEnd w:id="11596"/>
      <w:bookmarkEnd w:id="11597"/>
      <w:bookmarkEnd w:id="11598"/>
      <w:bookmarkEnd w:id="11599"/>
      <w:r>
        <w:rPr>
          <w:rFonts w:hint="cs"/>
          <w:rtl/>
        </w:rPr>
        <w:t>.</w:t>
      </w:r>
      <w:bookmarkStart w:id="11600" w:name="_ETM_Q1_5305683"/>
      <w:bookmarkStart w:id="11601" w:name="_ETM_Q1_5298683"/>
      <w:bookmarkEnd w:id="11600"/>
      <w:bookmarkEnd w:id="11601"/>
      <w:r>
        <w:rPr>
          <w:rFonts w:hint="cs"/>
          <w:rtl/>
        </w:rPr>
        <w:t xml:space="preserve"> </w:t>
      </w:r>
    </w:p>
    <w:p w14:paraId="4F374B7B" w14:textId="77777777" w:rsidR="00DD5A72" w:rsidRDefault="00DD5A72" w:rsidP="00DD5A72">
      <w:pPr>
        <w:rPr>
          <w:rtl/>
        </w:rPr>
      </w:pPr>
      <w:bookmarkStart w:id="11602" w:name="_ETM_Q1_5304330"/>
      <w:bookmarkEnd w:id="11602"/>
    </w:p>
    <w:p w14:paraId="4929515A" w14:textId="18B7D2E2" w:rsidR="00DD5A72" w:rsidRDefault="00DD5A72" w:rsidP="00DD5A72">
      <w:pPr>
        <w:rPr>
          <w:rtl/>
        </w:rPr>
      </w:pPr>
      <w:bookmarkStart w:id="11603" w:name="_ETM_Q1_5304632"/>
      <w:bookmarkStart w:id="11604" w:name="_ETM_Q1_5301742"/>
      <w:bookmarkEnd w:id="11603"/>
      <w:bookmarkEnd w:id="11604"/>
      <w:r>
        <w:rPr>
          <w:rFonts w:hint="cs"/>
          <w:rtl/>
        </w:rPr>
        <w:t>כשמבקשים להגיש עמדות של</w:t>
      </w:r>
      <w:bookmarkStart w:id="11605" w:name="_ETM_Q1_5304081"/>
      <w:bookmarkStart w:id="11606" w:name="_ETM_Q1_5302061"/>
      <w:bookmarkEnd w:id="11605"/>
      <w:bookmarkEnd w:id="11606"/>
      <w:r>
        <w:rPr>
          <w:rFonts w:hint="cs"/>
          <w:rtl/>
        </w:rPr>
        <w:t xml:space="preserve"> </w:t>
      </w:r>
      <w:bookmarkStart w:id="11607" w:name="_ETM_Q1_5307934"/>
      <w:bookmarkStart w:id="11608" w:name="_ETM_Q1_5307339"/>
      <w:bookmarkStart w:id="11609" w:name="_ETM_Q1_5308742"/>
      <w:bookmarkEnd w:id="11607"/>
      <w:bookmarkEnd w:id="11608"/>
      <w:r>
        <w:rPr>
          <w:rFonts w:hint="cs"/>
          <w:rtl/>
        </w:rPr>
        <w:t>המשרד ל</w:t>
      </w:r>
      <w:bookmarkStart w:id="11610" w:name="_ETM_Q1_5306554"/>
      <w:bookmarkStart w:id="11611" w:name="_ETM_Q1_5308757"/>
      <w:bookmarkStart w:id="11612" w:name="_ETM_Q1_5306947"/>
      <w:bookmarkEnd w:id="11610"/>
      <w:bookmarkEnd w:id="11611"/>
      <w:bookmarkEnd w:id="11612"/>
      <w:r>
        <w:rPr>
          <w:rFonts w:hint="cs"/>
          <w:rtl/>
        </w:rPr>
        <w:t>ביטחון</w:t>
      </w:r>
      <w:bookmarkStart w:id="11613" w:name="_ETM_Q1_5306058"/>
      <w:bookmarkEnd w:id="11613"/>
      <w:r>
        <w:rPr>
          <w:rFonts w:hint="cs"/>
          <w:rtl/>
        </w:rPr>
        <w:t xml:space="preserve"> </w:t>
      </w:r>
      <w:bookmarkStart w:id="11614" w:name="_ETM_Q1_5306258"/>
      <w:bookmarkEnd w:id="11614"/>
      <w:r>
        <w:rPr>
          <w:rFonts w:hint="cs"/>
          <w:rtl/>
        </w:rPr>
        <w:t>לאומי</w:t>
      </w:r>
      <w:bookmarkEnd w:id="11609"/>
      <w:r>
        <w:rPr>
          <w:rFonts w:hint="cs"/>
          <w:rtl/>
        </w:rPr>
        <w:t xml:space="preserve"> לדיונ</w:t>
      </w:r>
      <w:bookmarkStart w:id="11615" w:name="_ETM_Q1_5309559"/>
      <w:bookmarkEnd w:id="11615"/>
      <w:r>
        <w:rPr>
          <w:rFonts w:hint="cs"/>
          <w:rtl/>
        </w:rPr>
        <w:t xml:space="preserve">ים </w:t>
      </w:r>
      <w:bookmarkStart w:id="11616" w:name="_ETM_Q1_5307792"/>
      <w:bookmarkEnd w:id="11616"/>
      <w:r>
        <w:rPr>
          <w:rFonts w:hint="cs"/>
          <w:rtl/>
        </w:rPr>
        <w:t>בכנסת</w:t>
      </w:r>
      <w:bookmarkStart w:id="11617" w:name="_ETM_Q1_5311942"/>
      <w:bookmarkStart w:id="11618" w:name="_ETM_Q1_5310540"/>
      <w:bookmarkStart w:id="11619" w:name="_ETM_Q1_5309720"/>
      <w:bookmarkStart w:id="11620" w:name="_ETM_Q1_5309193"/>
      <w:bookmarkEnd w:id="11617"/>
      <w:bookmarkEnd w:id="11618"/>
      <w:bookmarkEnd w:id="11619"/>
      <w:bookmarkEnd w:id="11620"/>
      <w:r>
        <w:rPr>
          <w:rFonts w:hint="cs"/>
          <w:rtl/>
        </w:rPr>
        <w:t xml:space="preserve"> למשל, אז זה עמדות שכוללות את עמדות </w:t>
      </w:r>
      <w:bookmarkStart w:id="11621" w:name="_ETM_Q1_5313393"/>
      <w:bookmarkEnd w:id="11621"/>
      <w:r>
        <w:rPr>
          <w:rFonts w:hint="cs"/>
          <w:rtl/>
        </w:rPr>
        <w:t>המשטרה, השב"ס</w:t>
      </w:r>
      <w:bookmarkStart w:id="11622" w:name="_ETM_Q1_5316308"/>
      <w:bookmarkEnd w:id="11622"/>
      <w:r>
        <w:rPr>
          <w:rFonts w:hint="cs"/>
          <w:rtl/>
        </w:rPr>
        <w:t xml:space="preserve"> </w:t>
      </w:r>
      <w:bookmarkStart w:id="11623" w:name="_ETM_Q1_5314608"/>
      <w:bookmarkEnd w:id="11623"/>
      <w:r>
        <w:rPr>
          <w:rFonts w:hint="cs"/>
          <w:rtl/>
        </w:rPr>
        <w:t xml:space="preserve">וכולי </w:t>
      </w:r>
      <w:bookmarkStart w:id="11624" w:name="_ETM_Q1_5313430"/>
      <w:bookmarkEnd w:id="11624"/>
      <w:r>
        <w:rPr>
          <w:rFonts w:hint="cs"/>
          <w:rtl/>
        </w:rPr>
        <w:t>ולכן השאלה פה היא מה ההבחנ</w:t>
      </w:r>
      <w:bookmarkStart w:id="11625" w:name="_ETM_Q1_5315908"/>
      <w:bookmarkEnd w:id="11625"/>
      <w:r>
        <w:rPr>
          <w:rFonts w:hint="cs"/>
          <w:rtl/>
        </w:rPr>
        <w:t xml:space="preserve">ה </w:t>
      </w:r>
      <w:bookmarkStart w:id="11626" w:name="_ETM_Q1_5314514"/>
      <w:bookmarkEnd w:id="11626"/>
      <w:r>
        <w:rPr>
          <w:rFonts w:hint="cs"/>
          <w:rtl/>
        </w:rPr>
        <w:t>ביניהם</w:t>
      </w:r>
      <w:bookmarkStart w:id="11627" w:name="_ETM_Q1_5317730"/>
      <w:bookmarkStart w:id="11628" w:name="_ETM_Q1_5315730"/>
      <w:bookmarkEnd w:id="11627"/>
      <w:bookmarkEnd w:id="11628"/>
      <w:r>
        <w:rPr>
          <w:rFonts w:hint="cs"/>
          <w:rtl/>
        </w:rPr>
        <w:t>,</w:t>
      </w:r>
      <w:bookmarkStart w:id="11629" w:name="_ETM_Q1_5316715"/>
      <w:bookmarkEnd w:id="11629"/>
      <w:r>
        <w:rPr>
          <w:rFonts w:hint="cs"/>
          <w:rtl/>
        </w:rPr>
        <w:t xml:space="preserve"> האם יש הבחנה והאם יש צו</w:t>
      </w:r>
      <w:bookmarkStart w:id="11630" w:name="_ETM_Q1_5318889"/>
      <w:bookmarkEnd w:id="11630"/>
      <w:r>
        <w:rPr>
          <w:rFonts w:hint="cs"/>
          <w:rtl/>
        </w:rPr>
        <w:t xml:space="preserve">רך </w:t>
      </w:r>
      <w:bookmarkStart w:id="11631" w:name="_ETM_Q1_5317996"/>
      <w:bookmarkEnd w:id="11631"/>
      <w:r>
        <w:rPr>
          <w:rFonts w:hint="cs"/>
          <w:rtl/>
        </w:rPr>
        <w:t>בז</w:t>
      </w:r>
      <w:bookmarkStart w:id="11632" w:name="_ETM_Q1_5328162"/>
      <w:bookmarkEnd w:id="11632"/>
      <w:r>
        <w:rPr>
          <w:rFonts w:hint="cs"/>
          <w:rtl/>
        </w:rPr>
        <w:t xml:space="preserve">ה. </w:t>
      </w:r>
      <w:bookmarkStart w:id="11633" w:name="_ETM_Q1_5319462"/>
      <w:bookmarkEnd w:id="11633"/>
      <w:r>
        <w:rPr>
          <w:rFonts w:hint="cs"/>
          <w:rtl/>
        </w:rPr>
        <w:t>זה</w:t>
      </w:r>
      <w:bookmarkStart w:id="11634" w:name="_ETM_Q1_5319765"/>
      <w:bookmarkEnd w:id="11634"/>
      <w:r>
        <w:rPr>
          <w:rFonts w:hint="cs"/>
          <w:rtl/>
        </w:rPr>
        <w:t xml:space="preserve"> פשוט יוצר סוג של הפרדה שהיא ל</w:t>
      </w:r>
      <w:bookmarkStart w:id="11635" w:name="_ETM_Q1_5323764"/>
      <w:bookmarkEnd w:id="11635"/>
      <w:r>
        <w:rPr>
          <w:rFonts w:hint="cs"/>
          <w:rtl/>
        </w:rPr>
        <w:t>א קיימת</w:t>
      </w:r>
      <w:bookmarkStart w:id="11636" w:name="_ETM_Q1_5323489"/>
      <w:bookmarkEnd w:id="11636"/>
      <w:r>
        <w:rPr>
          <w:rFonts w:hint="cs"/>
          <w:rtl/>
        </w:rPr>
        <w:t xml:space="preserve"> בשטח</w:t>
      </w:r>
      <w:bookmarkStart w:id="11637" w:name="_ETM_Q1_5324989"/>
      <w:bookmarkEnd w:id="11637"/>
      <w:r>
        <w:rPr>
          <w:rFonts w:hint="cs"/>
          <w:rtl/>
        </w:rPr>
        <w:t xml:space="preserve"> והיא לא נכונה </w:t>
      </w:r>
      <w:bookmarkStart w:id="11638" w:name="_ETM_Q1_5325087"/>
      <w:bookmarkEnd w:id="11638"/>
      <w:r>
        <w:rPr>
          <w:rFonts w:hint="cs"/>
          <w:rtl/>
        </w:rPr>
        <w:t xml:space="preserve">משפטית </w:t>
      </w:r>
      <w:bookmarkStart w:id="11639" w:name="_ETM_Q1_5323891"/>
      <w:bookmarkEnd w:id="11639"/>
      <w:r>
        <w:rPr>
          <w:rFonts w:hint="cs"/>
          <w:rtl/>
        </w:rPr>
        <w:t>ולא נכונה ביטחוני</w:t>
      </w:r>
      <w:bookmarkStart w:id="11640" w:name="_ETM_Q1_5324287"/>
      <w:bookmarkEnd w:id="11640"/>
      <w:r>
        <w:rPr>
          <w:rFonts w:hint="cs"/>
          <w:rtl/>
        </w:rPr>
        <w:t>ת</w:t>
      </w:r>
      <w:bookmarkStart w:id="11641" w:name="_ETM_Q1_5321162"/>
      <w:bookmarkEnd w:id="11641"/>
      <w:r>
        <w:rPr>
          <w:rFonts w:hint="cs"/>
          <w:rtl/>
        </w:rPr>
        <w:t>.</w:t>
      </w:r>
    </w:p>
    <w:p w14:paraId="61365739" w14:textId="77777777" w:rsidR="00DD5A72" w:rsidRDefault="00DD5A72" w:rsidP="00DD5A72">
      <w:pPr>
        <w:rPr>
          <w:rtl/>
        </w:rPr>
      </w:pPr>
      <w:bookmarkStart w:id="11642" w:name="_ETM_Q1_5321418"/>
      <w:bookmarkStart w:id="11643" w:name="_ETM_Q1_5321716"/>
      <w:bookmarkStart w:id="11644" w:name="_ETM_Q1_5322316"/>
      <w:bookmarkEnd w:id="11642"/>
      <w:bookmarkEnd w:id="11643"/>
      <w:bookmarkEnd w:id="11644"/>
    </w:p>
    <w:p w14:paraId="7D088879" w14:textId="14EBC61A" w:rsidR="00DD5A72" w:rsidRDefault="00DD5A72" w:rsidP="00DD5A72">
      <w:pPr>
        <w:pStyle w:val="a4"/>
        <w:keepNext/>
        <w:rPr>
          <w:rtl/>
        </w:rPr>
      </w:pPr>
      <w:bookmarkStart w:id="11645" w:name="ET_speaker_מירי_פרנקלשור_512"/>
      <w:r w:rsidRPr="00DD5A72">
        <w:rPr>
          <w:rStyle w:val="TagStyle"/>
          <w:rtl/>
        </w:rPr>
        <w:t xml:space="preserve"> &lt;&lt; דובר &gt;&gt; </w:t>
      </w:r>
      <w:r>
        <w:rPr>
          <w:rtl/>
        </w:rPr>
        <w:t>מירי פרנקל-שור:</w:t>
      </w:r>
      <w:r w:rsidRPr="00DD5A72">
        <w:rPr>
          <w:rStyle w:val="TagStyle"/>
          <w:rtl/>
        </w:rPr>
        <w:t xml:space="preserve"> &lt;&lt; דובר &gt;&gt;</w:t>
      </w:r>
      <w:r>
        <w:rPr>
          <w:rtl/>
        </w:rPr>
        <w:t xml:space="preserve">   </w:t>
      </w:r>
      <w:bookmarkEnd w:id="11645"/>
    </w:p>
    <w:p w14:paraId="01EE36A6" w14:textId="77777777" w:rsidR="00DD5A72" w:rsidRDefault="00DD5A72" w:rsidP="00DD5A72">
      <w:pPr>
        <w:pStyle w:val="KeepWithNext"/>
        <w:rPr>
          <w:rtl/>
        </w:rPr>
      </w:pPr>
    </w:p>
    <w:p w14:paraId="217821DD" w14:textId="71E12D09" w:rsidR="00DD5A72" w:rsidRDefault="00DD5A72" w:rsidP="00DD5A72">
      <w:pPr>
        <w:rPr>
          <w:rtl/>
        </w:rPr>
      </w:pPr>
      <w:bookmarkStart w:id="11646" w:name="_ETM_Q1_5322917"/>
      <w:bookmarkEnd w:id="11646"/>
      <w:r>
        <w:rPr>
          <w:rFonts w:hint="cs"/>
          <w:rtl/>
        </w:rPr>
        <w:t>אנחנו ראינו</w:t>
      </w:r>
      <w:bookmarkStart w:id="11647" w:name="_ETM_Q1_5328118"/>
      <w:bookmarkEnd w:id="11647"/>
      <w:r>
        <w:rPr>
          <w:rFonts w:hint="cs"/>
          <w:rtl/>
        </w:rPr>
        <w:t xml:space="preserve"> את המשטרה </w:t>
      </w:r>
      <w:bookmarkStart w:id="11648" w:name="_ETM_Q1_5329562"/>
      <w:bookmarkEnd w:id="11648"/>
      <w:r>
        <w:rPr>
          <w:rFonts w:hint="cs"/>
          <w:rtl/>
        </w:rPr>
        <w:t>בהחלט כנכללת בגוף</w:t>
      </w:r>
      <w:bookmarkStart w:id="11649" w:name="_ETM_Q1_5330261"/>
      <w:bookmarkEnd w:id="11649"/>
      <w:r>
        <w:rPr>
          <w:rFonts w:hint="cs"/>
          <w:rtl/>
        </w:rPr>
        <w:t xml:space="preserve"> ביטחון. לגבי השב"ס</w:t>
      </w:r>
      <w:bookmarkStart w:id="11650" w:name="_ETM_Q1_5332076"/>
      <w:bookmarkEnd w:id="11650"/>
      <w:r>
        <w:rPr>
          <w:rFonts w:hint="cs"/>
          <w:rtl/>
        </w:rPr>
        <w:t xml:space="preserve"> לא בהכרח ראינו </w:t>
      </w:r>
      <w:bookmarkStart w:id="11651" w:name="_ETM_Q1_5335328"/>
      <w:bookmarkEnd w:id="11651"/>
      <w:r>
        <w:rPr>
          <w:rFonts w:hint="cs"/>
          <w:rtl/>
        </w:rPr>
        <w:t>צורך</w:t>
      </w:r>
      <w:bookmarkStart w:id="11652" w:name="_ETM_Q1_5334223"/>
      <w:bookmarkEnd w:id="11652"/>
      <w:r>
        <w:rPr>
          <w:rFonts w:hint="cs"/>
          <w:rtl/>
        </w:rPr>
        <w:t xml:space="preserve"> שראש המטה </w:t>
      </w:r>
      <w:bookmarkStart w:id="11653" w:name="_ETM_Q1_5335175"/>
      <w:bookmarkEnd w:id="11653"/>
      <w:r>
        <w:rPr>
          <w:rFonts w:hint="cs"/>
          <w:rtl/>
        </w:rPr>
        <w:t>לביט</w:t>
      </w:r>
      <w:bookmarkStart w:id="11654" w:name="_ETM_Q1_5335816"/>
      <w:bookmarkEnd w:id="11654"/>
      <w:r>
        <w:rPr>
          <w:rFonts w:hint="cs"/>
          <w:rtl/>
        </w:rPr>
        <w:t xml:space="preserve">חון לאומי </w:t>
      </w:r>
      <w:bookmarkStart w:id="11655" w:name="_ETM_Q1_5333813"/>
      <w:bookmarkEnd w:id="11655"/>
      <w:r>
        <w:rPr>
          <w:rFonts w:hint="cs"/>
          <w:rtl/>
        </w:rPr>
        <w:t xml:space="preserve">צריך להתייעץ אבל זו אחת </w:t>
      </w:r>
      <w:bookmarkStart w:id="11656" w:name="_ETM_Q1_5339198"/>
      <w:bookmarkEnd w:id="11656"/>
      <w:r>
        <w:rPr>
          <w:rFonts w:hint="cs"/>
          <w:rtl/>
        </w:rPr>
        <w:t xml:space="preserve">מהסיבות </w:t>
      </w:r>
      <w:bookmarkStart w:id="11657" w:name="_ETM_Q1_5340798"/>
      <w:bookmarkEnd w:id="11657"/>
      <w:r>
        <w:rPr>
          <w:rFonts w:hint="cs"/>
          <w:rtl/>
        </w:rPr>
        <w:t>שאנחנו כתבנו את גופי</w:t>
      </w:r>
      <w:bookmarkStart w:id="11658" w:name="_ETM_Q1_5342328"/>
      <w:bookmarkEnd w:id="11658"/>
      <w:r>
        <w:rPr>
          <w:rFonts w:hint="cs"/>
          <w:rtl/>
        </w:rPr>
        <w:t xml:space="preserve"> הביטחון</w:t>
      </w:r>
      <w:bookmarkStart w:id="11659" w:name="_ETM_Q1_5341749"/>
      <w:bookmarkEnd w:id="11659"/>
      <w:r>
        <w:rPr>
          <w:rFonts w:hint="cs"/>
          <w:rtl/>
        </w:rPr>
        <w:t xml:space="preserve">, כדי </w:t>
      </w:r>
      <w:bookmarkStart w:id="11660" w:name="_ETM_Q1_5340318"/>
      <w:bookmarkEnd w:id="11660"/>
      <w:r>
        <w:rPr>
          <w:rFonts w:hint="cs"/>
          <w:rtl/>
        </w:rPr>
        <w:t>לה</w:t>
      </w:r>
      <w:bookmarkStart w:id="11661" w:name="_ETM_Q1_5339227"/>
      <w:bookmarkStart w:id="11662" w:name="_ETM_Q1_5337466"/>
      <w:bookmarkEnd w:id="11661"/>
      <w:bookmarkEnd w:id="11662"/>
      <w:r>
        <w:rPr>
          <w:rFonts w:hint="cs"/>
          <w:rtl/>
        </w:rPr>
        <w:t>ימנע מהשאלות</w:t>
      </w:r>
      <w:bookmarkStart w:id="11663" w:name="_ETM_Q1_5340419"/>
      <w:bookmarkEnd w:id="11663"/>
      <w:r>
        <w:rPr>
          <w:rFonts w:hint="cs"/>
          <w:rtl/>
        </w:rPr>
        <w:t xml:space="preserve"> האלה</w:t>
      </w:r>
      <w:bookmarkStart w:id="11664" w:name="_ETM_Q1_5342916"/>
      <w:bookmarkEnd w:id="11664"/>
      <w:r>
        <w:rPr>
          <w:rFonts w:hint="cs"/>
          <w:rtl/>
        </w:rPr>
        <w:t xml:space="preserve"> כי ברור לנו שהמל"</w:t>
      </w:r>
      <w:bookmarkStart w:id="11665" w:name="_ETM_Q1_5346248"/>
      <w:bookmarkEnd w:id="11665"/>
      <w:r>
        <w:rPr>
          <w:rFonts w:hint="cs"/>
          <w:rtl/>
        </w:rPr>
        <w:t>ל צריך להתייעץ עם</w:t>
      </w:r>
      <w:bookmarkStart w:id="11666" w:name="_ETM_Q1_5349211"/>
      <w:bookmarkEnd w:id="11666"/>
      <w:r>
        <w:rPr>
          <w:rFonts w:hint="cs"/>
          <w:rtl/>
        </w:rPr>
        <w:t xml:space="preserve"> המשטרה</w:t>
      </w:r>
      <w:bookmarkStart w:id="11667" w:name="_ETM_Q1_5348109"/>
      <w:bookmarkEnd w:id="11667"/>
      <w:r>
        <w:rPr>
          <w:rFonts w:hint="cs"/>
          <w:rtl/>
        </w:rPr>
        <w:t xml:space="preserve">. </w:t>
      </w:r>
      <w:bookmarkStart w:id="11668" w:name="_ETM_Q1_5346372"/>
      <w:bookmarkEnd w:id="11668"/>
      <w:r>
        <w:rPr>
          <w:rFonts w:hint="cs"/>
          <w:rtl/>
        </w:rPr>
        <w:t>ביטחון הפנים הוא חלק מהותי ולא עלה שום ספק</w:t>
      </w:r>
      <w:bookmarkStart w:id="11669" w:name="_ETM_Q1_5354408"/>
      <w:bookmarkEnd w:id="11669"/>
      <w:r>
        <w:rPr>
          <w:rFonts w:hint="cs"/>
          <w:rtl/>
        </w:rPr>
        <w:t xml:space="preserve"> לגבי זה שהמשטרה</w:t>
      </w:r>
      <w:bookmarkStart w:id="11670" w:name="_ETM_Q1_5354810"/>
      <w:bookmarkEnd w:id="11670"/>
      <w:r>
        <w:rPr>
          <w:rFonts w:hint="cs"/>
          <w:rtl/>
        </w:rPr>
        <w:t xml:space="preserve"> היא</w:t>
      </w:r>
      <w:bookmarkStart w:id="11671" w:name="_ETM_Q1_5353084"/>
      <w:bookmarkStart w:id="11672" w:name="_ETM_Q1_5351355"/>
      <w:bookmarkEnd w:id="11671"/>
      <w:bookmarkEnd w:id="11672"/>
      <w:r>
        <w:rPr>
          <w:rFonts w:hint="cs"/>
          <w:rtl/>
        </w:rPr>
        <w:t xml:space="preserve"> חלק אינהרנטי באירוע. </w:t>
      </w:r>
      <w:bookmarkStart w:id="11673" w:name="_ETM_Q1_5357995"/>
      <w:bookmarkStart w:id="11674" w:name="_ETM_Q1_5359565"/>
      <w:bookmarkStart w:id="11675" w:name="_ETM_Q1_5357777"/>
      <w:bookmarkEnd w:id="11673"/>
      <w:bookmarkEnd w:id="11674"/>
      <w:bookmarkEnd w:id="11675"/>
    </w:p>
    <w:p w14:paraId="0E0DA4CC" w14:textId="77777777" w:rsidR="00DD5A72" w:rsidRDefault="00DD5A72" w:rsidP="00DD5A72">
      <w:pPr>
        <w:rPr>
          <w:rtl/>
        </w:rPr>
      </w:pPr>
      <w:bookmarkStart w:id="11676" w:name="_ETM_Q1_5358361"/>
      <w:bookmarkStart w:id="11677" w:name="_ETM_Q1_5356361"/>
      <w:bookmarkStart w:id="11678" w:name="_ETM_Q1_5354361"/>
      <w:bookmarkStart w:id="11679" w:name="_ETM_Q1_5355184"/>
      <w:bookmarkEnd w:id="11676"/>
      <w:bookmarkEnd w:id="11677"/>
      <w:bookmarkEnd w:id="11678"/>
      <w:bookmarkEnd w:id="11679"/>
    </w:p>
    <w:p w14:paraId="5CE0414B" w14:textId="2413D8A3" w:rsidR="00DD5A72" w:rsidRDefault="00DD5A72" w:rsidP="00DD5A72">
      <w:pPr>
        <w:pStyle w:val="a4"/>
        <w:keepNext/>
        <w:rPr>
          <w:rtl/>
        </w:rPr>
      </w:pPr>
      <w:bookmarkStart w:id="11680" w:name="ET_speaker_רועי_הראל_513"/>
      <w:r w:rsidRPr="00DD5A72">
        <w:rPr>
          <w:rStyle w:val="TagStyle"/>
          <w:rtl/>
        </w:rPr>
        <w:t xml:space="preserve"> &lt;&lt; דובר &gt;&gt; </w:t>
      </w:r>
      <w:r>
        <w:rPr>
          <w:rtl/>
        </w:rPr>
        <w:t>רועי הראל:</w:t>
      </w:r>
      <w:r w:rsidRPr="00DD5A72">
        <w:rPr>
          <w:rStyle w:val="TagStyle"/>
          <w:rtl/>
        </w:rPr>
        <w:t xml:space="preserve"> &lt;&lt; דובר &gt;&gt;</w:t>
      </w:r>
      <w:r>
        <w:rPr>
          <w:rtl/>
        </w:rPr>
        <w:t xml:space="preserve">   </w:t>
      </w:r>
      <w:bookmarkEnd w:id="11680"/>
    </w:p>
    <w:p w14:paraId="20618295" w14:textId="00979497" w:rsidR="00DD5A72" w:rsidRDefault="00DD5A72" w:rsidP="00DD5A72">
      <w:pPr>
        <w:rPr>
          <w:rtl/>
        </w:rPr>
      </w:pPr>
      <w:bookmarkStart w:id="11681" w:name="_ETM_Q1_5359655"/>
      <w:bookmarkStart w:id="11682" w:name="_ETM_Q1_5357878"/>
      <w:bookmarkStart w:id="11683" w:name="_ETM_Q1_5361953"/>
      <w:bookmarkStart w:id="11684" w:name="_ETM_Q1_5360226"/>
      <w:bookmarkEnd w:id="11681"/>
      <w:bookmarkEnd w:id="11682"/>
    </w:p>
    <w:p w14:paraId="22FA3B49" w14:textId="7EA0239C" w:rsidR="00DD5A72" w:rsidRDefault="00DD5A72" w:rsidP="00DD5A72">
      <w:pPr>
        <w:rPr>
          <w:rtl/>
        </w:rPr>
      </w:pPr>
      <w:bookmarkStart w:id="11685" w:name="_ETM_Q1_5359876"/>
      <w:bookmarkStart w:id="11686" w:name="_ETM_Q1_5360075"/>
      <w:bookmarkStart w:id="11687" w:name="_ETM_Q1_5360676"/>
      <w:bookmarkStart w:id="11688" w:name="_ETM_Q1_5357660"/>
      <w:bookmarkEnd w:id="11683"/>
      <w:bookmarkEnd w:id="11684"/>
      <w:bookmarkEnd w:id="11685"/>
      <w:bookmarkEnd w:id="11686"/>
      <w:bookmarkEnd w:id="11687"/>
      <w:bookmarkEnd w:id="11688"/>
      <w:r>
        <w:rPr>
          <w:rFonts w:hint="cs"/>
          <w:rtl/>
        </w:rPr>
        <w:t>ככול שאין</w:t>
      </w:r>
      <w:bookmarkStart w:id="11689" w:name="_ETM_Q1_5359061"/>
      <w:bookmarkEnd w:id="11689"/>
      <w:r>
        <w:rPr>
          <w:rFonts w:hint="cs"/>
          <w:rtl/>
        </w:rPr>
        <w:t xml:space="preserve"> ספק, בסוף - - -</w:t>
      </w:r>
    </w:p>
    <w:p w14:paraId="02EA4CD2" w14:textId="12D63563" w:rsidR="00DD5A72" w:rsidRDefault="00DD5A72" w:rsidP="00DD5A72">
      <w:pPr>
        <w:rPr>
          <w:rtl/>
        </w:rPr>
      </w:pPr>
      <w:bookmarkStart w:id="11690" w:name="_ETM_Q1_5358761"/>
      <w:bookmarkEnd w:id="11690"/>
    </w:p>
    <w:p w14:paraId="30BFF2C1" w14:textId="2640D38B" w:rsidR="00DD5A72" w:rsidRDefault="00DD5A72" w:rsidP="00DD5A72">
      <w:pPr>
        <w:pStyle w:val="a4"/>
        <w:keepNext/>
        <w:rPr>
          <w:rtl/>
        </w:rPr>
      </w:pPr>
      <w:bookmarkStart w:id="11691" w:name="ET_speaker_מירי_פרנקלשור_514"/>
      <w:r w:rsidRPr="00DD5A72">
        <w:rPr>
          <w:rStyle w:val="TagStyle"/>
          <w:rtl/>
        </w:rPr>
        <w:t xml:space="preserve"> &lt;&lt; דובר &gt;&gt; </w:t>
      </w:r>
      <w:r>
        <w:rPr>
          <w:rtl/>
        </w:rPr>
        <w:t>מירי פרנקל-שור:</w:t>
      </w:r>
      <w:r w:rsidRPr="00DD5A72">
        <w:rPr>
          <w:rStyle w:val="TagStyle"/>
          <w:rtl/>
        </w:rPr>
        <w:t xml:space="preserve"> &lt;&lt; דובר &gt;&gt;</w:t>
      </w:r>
      <w:r>
        <w:rPr>
          <w:rtl/>
        </w:rPr>
        <w:t xml:space="preserve">   </w:t>
      </w:r>
      <w:bookmarkEnd w:id="11691"/>
    </w:p>
    <w:p w14:paraId="35B903CC" w14:textId="77777777" w:rsidR="00DD5A72" w:rsidRDefault="00DD5A72" w:rsidP="00DD5A72">
      <w:pPr>
        <w:pStyle w:val="KeepWithNext"/>
        <w:rPr>
          <w:rtl/>
        </w:rPr>
      </w:pPr>
    </w:p>
    <w:p w14:paraId="42EE6E6E" w14:textId="0201EFE1" w:rsidR="00DD5A72" w:rsidRDefault="00DD5A72" w:rsidP="00DD5A72">
      <w:pPr>
        <w:rPr>
          <w:rtl/>
        </w:rPr>
      </w:pPr>
      <w:bookmarkStart w:id="11692" w:name="_ETM_Q1_5361275"/>
      <w:bookmarkStart w:id="11693" w:name="_ETM_Q1_5361575"/>
      <w:bookmarkEnd w:id="11692"/>
      <w:bookmarkEnd w:id="11693"/>
      <w:r>
        <w:rPr>
          <w:rFonts w:hint="cs"/>
          <w:rtl/>
        </w:rPr>
        <w:t>אב</w:t>
      </w:r>
      <w:bookmarkStart w:id="11694" w:name="_ETM_Q1_5360776"/>
      <w:bookmarkStart w:id="11695" w:name="_ETM_Q1_5360328"/>
      <w:bookmarkEnd w:id="11694"/>
      <w:bookmarkEnd w:id="11695"/>
      <w:r>
        <w:rPr>
          <w:rFonts w:hint="cs"/>
          <w:rtl/>
        </w:rPr>
        <w:t>ל אנחנו לא רצינו - - -</w:t>
      </w:r>
      <w:bookmarkStart w:id="11696" w:name="_ETM_Q1_5361551"/>
      <w:bookmarkStart w:id="11697" w:name="_ETM_Q1_5362162"/>
      <w:bookmarkStart w:id="11698" w:name="_ETM_Q1_5360162"/>
      <w:bookmarkEnd w:id="11696"/>
      <w:bookmarkEnd w:id="11697"/>
      <w:bookmarkEnd w:id="11698"/>
    </w:p>
    <w:p w14:paraId="7CD06C52" w14:textId="77777777" w:rsidR="00DD5A72" w:rsidRDefault="00DD5A72" w:rsidP="00DD5A72">
      <w:pPr>
        <w:rPr>
          <w:rtl/>
        </w:rPr>
      </w:pPr>
      <w:bookmarkStart w:id="11699" w:name="_ETM_Q1_5360455"/>
      <w:bookmarkStart w:id="11700" w:name="_ETM_Q1_5361655"/>
      <w:bookmarkEnd w:id="11699"/>
      <w:bookmarkEnd w:id="11700"/>
    </w:p>
    <w:p w14:paraId="250CB04E" w14:textId="47FF2DC7" w:rsidR="00DD5A72" w:rsidRDefault="00DD5A72" w:rsidP="00DD5A72">
      <w:pPr>
        <w:pStyle w:val="a4"/>
        <w:keepNext/>
        <w:rPr>
          <w:rtl/>
        </w:rPr>
      </w:pPr>
      <w:bookmarkStart w:id="11701" w:name="ET_speaker_רועי_הראל_515"/>
      <w:r w:rsidRPr="00DD5A72">
        <w:rPr>
          <w:rStyle w:val="TagStyle"/>
          <w:rtl/>
        </w:rPr>
        <w:t xml:space="preserve"> &lt;&lt; דובר &gt;&gt; </w:t>
      </w:r>
      <w:r>
        <w:rPr>
          <w:rtl/>
        </w:rPr>
        <w:t>רועי הראל:</w:t>
      </w:r>
      <w:r w:rsidRPr="00DD5A72">
        <w:rPr>
          <w:rStyle w:val="TagStyle"/>
          <w:rtl/>
        </w:rPr>
        <w:t xml:space="preserve"> &lt;&lt; דובר &gt;&gt;</w:t>
      </w:r>
      <w:r>
        <w:rPr>
          <w:rtl/>
        </w:rPr>
        <w:t xml:space="preserve">   </w:t>
      </w:r>
      <w:bookmarkEnd w:id="11701"/>
    </w:p>
    <w:p w14:paraId="58C52B88" w14:textId="77777777" w:rsidR="00DD5A72" w:rsidRDefault="00DD5A72" w:rsidP="00DD5A72">
      <w:pPr>
        <w:pStyle w:val="KeepWithNext"/>
        <w:rPr>
          <w:rtl/>
        </w:rPr>
      </w:pPr>
    </w:p>
    <w:p w14:paraId="4C74691F" w14:textId="5312D34E" w:rsidR="00DD5A72" w:rsidRDefault="00DD5A72" w:rsidP="00DD5A72">
      <w:pPr>
        <w:rPr>
          <w:rtl/>
        </w:rPr>
      </w:pPr>
      <w:bookmarkStart w:id="11702" w:name="_ETM_Q1_5361952"/>
      <w:bookmarkStart w:id="11703" w:name="_ETM_Q1_5362252"/>
      <w:bookmarkStart w:id="11704" w:name="_ETM_Q1_5360252"/>
      <w:bookmarkStart w:id="11705" w:name="_ETM_Q1_5358252"/>
      <w:bookmarkEnd w:id="11702"/>
      <w:bookmarkEnd w:id="11703"/>
      <w:bookmarkEnd w:id="11704"/>
      <w:bookmarkEnd w:id="11705"/>
      <w:r>
        <w:rPr>
          <w:rFonts w:hint="cs"/>
          <w:rtl/>
        </w:rPr>
        <w:t>בסוף כשמתקיי</w:t>
      </w:r>
      <w:bookmarkStart w:id="11706" w:name="_ETM_Q1_5359235"/>
      <w:bookmarkEnd w:id="11706"/>
      <w:r>
        <w:rPr>
          <w:rFonts w:hint="cs"/>
          <w:rtl/>
        </w:rPr>
        <w:t xml:space="preserve">מים </w:t>
      </w:r>
      <w:bookmarkStart w:id="11707" w:name="_ETM_Q1_5358080"/>
      <w:bookmarkEnd w:id="11707"/>
      <w:r>
        <w:rPr>
          <w:rFonts w:hint="cs"/>
          <w:rtl/>
        </w:rPr>
        <w:t xml:space="preserve">דיונים עם המשטרה </w:t>
      </w:r>
      <w:bookmarkStart w:id="11708" w:name="_ETM_Q1_5362336"/>
      <w:bookmarkEnd w:id="11708"/>
      <w:r>
        <w:rPr>
          <w:rFonts w:hint="cs"/>
          <w:rtl/>
        </w:rPr>
        <w:t>אז יש - - -</w:t>
      </w:r>
      <w:bookmarkStart w:id="11709" w:name="_ETM_Q1_5362957"/>
      <w:bookmarkEnd w:id="11709"/>
    </w:p>
    <w:p w14:paraId="252D8FD5" w14:textId="77777777" w:rsidR="00DD5A72" w:rsidRDefault="00DD5A72" w:rsidP="00DD5A72">
      <w:pPr>
        <w:rPr>
          <w:rtl/>
        </w:rPr>
      </w:pPr>
      <w:bookmarkStart w:id="11710" w:name="_ETM_Q1_5363155"/>
      <w:bookmarkEnd w:id="11710"/>
    </w:p>
    <w:p w14:paraId="1E5D4E2A" w14:textId="053A8EC3" w:rsidR="00DD5A72" w:rsidRDefault="00DD5A72" w:rsidP="00DD5A72">
      <w:pPr>
        <w:pStyle w:val="af6"/>
        <w:keepNext/>
        <w:rPr>
          <w:rtl/>
        </w:rPr>
      </w:pPr>
      <w:bookmarkStart w:id="11711" w:name="ET_yor_4574_516"/>
      <w:r w:rsidRPr="00DD5A72">
        <w:rPr>
          <w:rStyle w:val="TagStyle"/>
          <w:rtl/>
        </w:rPr>
        <w:t xml:space="preserve"> &lt;&lt; יור &gt;&gt; </w:t>
      </w:r>
      <w:r>
        <w:rPr>
          <w:rtl/>
        </w:rPr>
        <w:t>היו"ר יולי יואל אדלשטיין:</w:t>
      </w:r>
      <w:r w:rsidRPr="00DD5A72">
        <w:rPr>
          <w:rStyle w:val="TagStyle"/>
          <w:rtl/>
        </w:rPr>
        <w:t xml:space="preserve"> &lt;&lt; יור &gt;&gt;</w:t>
      </w:r>
      <w:r>
        <w:rPr>
          <w:rtl/>
        </w:rPr>
        <w:t xml:space="preserve">   </w:t>
      </w:r>
      <w:bookmarkEnd w:id="11711"/>
    </w:p>
    <w:p w14:paraId="3028301F" w14:textId="77777777" w:rsidR="00DD5A72" w:rsidRDefault="00DD5A72" w:rsidP="00DD5A72">
      <w:pPr>
        <w:pStyle w:val="KeepWithNext"/>
        <w:rPr>
          <w:rtl/>
        </w:rPr>
      </w:pPr>
    </w:p>
    <w:p w14:paraId="7BEE7ACA" w14:textId="7338C90D" w:rsidR="00DD5A72" w:rsidRDefault="00DD5A72" w:rsidP="00DD5A72">
      <w:pPr>
        <w:rPr>
          <w:rtl/>
        </w:rPr>
      </w:pPr>
      <w:bookmarkStart w:id="11712" w:name="_ETM_Q1_5363757"/>
      <w:bookmarkEnd w:id="11712"/>
      <w:r>
        <w:rPr>
          <w:rFonts w:hint="cs"/>
          <w:rtl/>
        </w:rPr>
        <w:t>לא</w:t>
      </w:r>
      <w:bookmarkStart w:id="11713" w:name="_ETM_Q1_5364358"/>
      <w:bookmarkEnd w:id="11713"/>
      <w:r>
        <w:rPr>
          <w:rFonts w:hint="cs"/>
          <w:rtl/>
        </w:rPr>
        <w:t>, אבל כמו שאתה יודע</w:t>
      </w:r>
      <w:bookmarkStart w:id="11714" w:name="_ETM_Q1_5367458"/>
      <w:bookmarkEnd w:id="11714"/>
      <w:r>
        <w:rPr>
          <w:rFonts w:hint="cs"/>
          <w:rtl/>
        </w:rPr>
        <w:t>, זה</w:t>
      </w:r>
      <w:bookmarkStart w:id="11715" w:name="_ETM_Q1_5366040"/>
      <w:bookmarkEnd w:id="11715"/>
      <w:r>
        <w:rPr>
          <w:rFonts w:hint="cs"/>
          <w:rtl/>
        </w:rPr>
        <w:t xml:space="preserve"> לא ה</w:t>
      </w:r>
      <w:bookmarkStart w:id="11716" w:name="_ETM_Q1_5368102"/>
      <w:bookmarkStart w:id="11717" w:name="_ETM_Q1_5361102"/>
      <w:bookmarkStart w:id="11718" w:name="_ETM_Q1_5361927"/>
      <w:bookmarkStart w:id="11719" w:name="_ETM_Q1_5354927"/>
      <w:bookmarkEnd w:id="11716"/>
      <w:bookmarkEnd w:id="11717"/>
      <w:bookmarkEnd w:id="11718"/>
      <w:bookmarkEnd w:id="11719"/>
      <w:r>
        <w:rPr>
          <w:rFonts w:hint="cs"/>
          <w:rtl/>
        </w:rPr>
        <w:t xml:space="preserve">דיון </w:t>
      </w:r>
      <w:bookmarkStart w:id="11720" w:name="_ETM_Q1_5367782"/>
      <w:bookmarkEnd w:id="11720"/>
      <w:r>
        <w:rPr>
          <w:rFonts w:hint="cs"/>
          <w:rtl/>
        </w:rPr>
        <w:t xml:space="preserve">הראשון. ברגע שאנחנו התחלנו לנסות להרכיב רשימה </w:t>
      </w:r>
      <w:bookmarkStart w:id="11721" w:name="_ETM_Q1_5374786"/>
      <w:bookmarkEnd w:id="11721"/>
      <w:r>
        <w:rPr>
          <w:rFonts w:hint="cs"/>
          <w:rtl/>
        </w:rPr>
        <w:t>עלו</w:t>
      </w:r>
      <w:bookmarkStart w:id="11722" w:name="_ETM_Q1_5373284"/>
      <w:bookmarkEnd w:id="11722"/>
      <w:r>
        <w:rPr>
          <w:rFonts w:hint="cs"/>
          <w:rtl/>
        </w:rPr>
        <w:t xml:space="preserve"> יותר מידי</w:t>
      </w:r>
      <w:bookmarkStart w:id="11723" w:name="_ETM_Q1_5374709"/>
      <w:bookmarkEnd w:id="11723"/>
      <w:r>
        <w:rPr>
          <w:rFonts w:hint="cs"/>
          <w:rtl/>
        </w:rPr>
        <w:t xml:space="preserve"> סוגיות בעיתיות והפירוט</w:t>
      </w:r>
      <w:bookmarkStart w:id="11724" w:name="_ETM_Q1_5382309"/>
      <w:bookmarkStart w:id="11725" w:name="_ETM_Q1_5380309"/>
      <w:bookmarkEnd w:id="11724"/>
      <w:bookmarkEnd w:id="11725"/>
      <w:r>
        <w:rPr>
          <w:rFonts w:hint="cs"/>
          <w:rtl/>
        </w:rPr>
        <w:t xml:space="preserve"> מובן לכל הנוכחים כאן ולכן החלטנו </w:t>
      </w:r>
      <w:bookmarkStart w:id="11726" w:name="_ETM_Q1_5387195"/>
      <w:bookmarkStart w:id="11727" w:name="_ETM_Q1_5386482"/>
      <w:bookmarkEnd w:id="11726"/>
      <w:bookmarkEnd w:id="11727"/>
      <w:r>
        <w:rPr>
          <w:rFonts w:hint="cs"/>
          <w:rtl/>
        </w:rPr>
        <w:t xml:space="preserve">על </w:t>
      </w:r>
      <w:bookmarkStart w:id="11728" w:name="_ETM_Q1_5386213"/>
      <w:bookmarkEnd w:id="11728"/>
      <w:r>
        <w:rPr>
          <w:rFonts w:hint="cs"/>
          <w:rtl/>
        </w:rPr>
        <w:t>ההגדרה של גופי</w:t>
      </w:r>
      <w:bookmarkStart w:id="11729" w:name="_ETM_Q1_5387894"/>
      <w:bookmarkEnd w:id="11729"/>
      <w:r>
        <w:rPr>
          <w:rFonts w:hint="cs"/>
          <w:rtl/>
        </w:rPr>
        <w:t xml:space="preserve"> ביטחון</w:t>
      </w:r>
      <w:bookmarkStart w:id="11730" w:name="_ETM_Q1_5387043"/>
      <w:bookmarkEnd w:id="11730"/>
      <w:r>
        <w:rPr>
          <w:rFonts w:hint="cs"/>
          <w:rtl/>
        </w:rPr>
        <w:t>. מ</w:t>
      </w:r>
      <w:bookmarkStart w:id="11731" w:name="_ETM_Q1_5387042"/>
      <w:bookmarkStart w:id="11732" w:name="_ETM_Q1_5385241"/>
      <w:bookmarkEnd w:id="11731"/>
      <w:bookmarkEnd w:id="11732"/>
      <w:r>
        <w:rPr>
          <w:rFonts w:hint="cs"/>
          <w:rtl/>
        </w:rPr>
        <w:t>צד אחד, חובה להתייעץ</w:t>
      </w:r>
      <w:bookmarkStart w:id="11733" w:name="_ETM_Q1_5392511"/>
      <w:bookmarkEnd w:id="11733"/>
      <w:r>
        <w:rPr>
          <w:rFonts w:hint="cs"/>
          <w:rtl/>
        </w:rPr>
        <w:t xml:space="preserve"> עם</w:t>
      </w:r>
      <w:bookmarkStart w:id="11734" w:name="_ETM_Q1_5391111"/>
      <w:bookmarkEnd w:id="11734"/>
      <w:r>
        <w:rPr>
          <w:rFonts w:hint="cs"/>
          <w:rtl/>
        </w:rPr>
        <w:t xml:space="preserve"> גופי ביטחון ומצד שני,</w:t>
      </w:r>
      <w:bookmarkStart w:id="11735" w:name="_ETM_Q1_5392643"/>
      <w:bookmarkEnd w:id="11735"/>
      <w:r>
        <w:rPr>
          <w:rFonts w:hint="cs"/>
          <w:rtl/>
        </w:rPr>
        <w:t xml:space="preserve"> אני לא חושב שבנסיבות </w:t>
      </w:r>
      <w:bookmarkStart w:id="11736" w:name="_ETM_Q1_5395119"/>
      <w:bookmarkEnd w:id="11736"/>
      <w:r>
        <w:rPr>
          <w:rFonts w:hint="cs"/>
          <w:rtl/>
        </w:rPr>
        <w:t>העניין</w:t>
      </w:r>
      <w:bookmarkStart w:id="11737" w:name="_ETM_Q1_5393914"/>
      <w:bookmarkEnd w:id="11737"/>
      <w:r>
        <w:rPr>
          <w:rFonts w:hint="cs"/>
          <w:rtl/>
        </w:rPr>
        <w:t xml:space="preserve"> יש איזשהו חשש שיתחילו </w:t>
      </w:r>
      <w:bookmarkStart w:id="11738" w:name="_ETM_Q1_5400497"/>
      <w:bookmarkEnd w:id="11738"/>
      <w:r>
        <w:rPr>
          <w:rFonts w:hint="cs"/>
          <w:rtl/>
        </w:rPr>
        <w:t xml:space="preserve">למדר </w:t>
      </w:r>
      <w:bookmarkStart w:id="11739" w:name="_ETM_Q1_5393497"/>
      <w:bookmarkEnd w:id="11739"/>
      <w:r>
        <w:rPr>
          <w:rFonts w:hint="cs"/>
          <w:rtl/>
        </w:rPr>
        <w:t>גופי ביטחון מסוימים</w:t>
      </w:r>
      <w:bookmarkStart w:id="11740" w:name="_ETM_Q1_5399599"/>
      <w:bookmarkEnd w:id="11740"/>
      <w:r>
        <w:rPr>
          <w:rFonts w:hint="cs"/>
          <w:rtl/>
        </w:rPr>
        <w:t xml:space="preserve"> מהת</w:t>
      </w:r>
      <w:bookmarkStart w:id="11741" w:name="_ETM_Q1_5399016"/>
      <w:bookmarkEnd w:id="11741"/>
      <w:r>
        <w:rPr>
          <w:rFonts w:hint="cs"/>
          <w:rtl/>
        </w:rPr>
        <w:t>ייעצות</w:t>
      </w:r>
      <w:bookmarkStart w:id="11742" w:name="_ETM_Q1_5400616"/>
      <w:bookmarkEnd w:id="11742"/>
      <w:r>
        <w:rPr>
          <w:rFonts w:hint="cs"/>
          <w:rtl/>
        </w:rPr>
        <w:t>. בו</w:t>
      </w:r>
      <w:bookmarkStart w:id="11743" w:name="_ETM_Q1_5403253"/>
      <w:bookmarkStart w:id="11744" w:name="_ETM_Q1_5402751"/>
      <w:bookmarkEnd w:id="11743"/>
      <w:bookmarkEnd w:id="11744"/>
      <w:r>
        <w:rPr>
          <w:rFonts w:hint="cs"/>
          <w:rtl/>
        </w:rPr>
        <w:t>ודאי של</w:t>
      </w:r>
      <w:bookmarkStart w:id="11745" w:name="_ETM_Q1_5402848"/>
      <w:bookmarkStart w:id="11746" w:name="_ETM_Q1_5401949"/>
      <w:bookmarkEnd w:id="11745"/>
      <w:bookmarkEnd w:id="11746"/>
      <w:r>
        <w:rPr>
          <w:rFonts w:hint="cs"/>
          <w:rtl/>
        </w:rPr>
        <w:t>מל"ל</w:t>
      </w:r>
      <w:bookmarkStart w:id="11747" w:name="_ETM_Q1_5401128"/>
      <w:bookmarkEnd w:id="11747"/>
      <w:r>
        <w:rPr>
          <w:rFonts w:hint="cs"/>
          <w:rtl/>
        </w:rPr>
        <w:t xml:space="preserve"> אין שום </w:t>
      </w:r>
      <w:bookmarkStart w:id="11748" w:name="_ETM_Q1_5400628"/>
      <w:bookmarkStart w:id="11749" w:name="_ETM_Q1_5398628"/>
      <w:bookmarkEnd w:id="11748"/>
      <w:bookmarkEnd w:id="11749"/>
      <w:r>
        <w:rPr>
          <w:rFonts w:hint="cs"/>
          <w:rtl/>
        </w:rPr>
        <w:t xml:space="preserve">אינטרס כזה. </w:t>
      </w:r>
      <w:bookmarkStart w:id="11750" w:name="_ETM_Q1_5401293"/>
      <w:bookmarkEnd w:id="11750"/>
    </w:p>
    <w:p w14:paraId="03412DAA" w14:textId="77777777" w:rsidR="00586F79" w:rsidRDefault="00586F79" w:rsidP="00586F79">
      <w:pPr>
        <w:rPr>
          <w:rtl/>
        </w:rPr>
      </w:pPr>
      <w:bookmarkStart w:id="11751" w:name="_ETM_Q1_5401593"/>
      <w:bookmarkStart w:id="11752" w:name="_ETM_Q1_5335315"/>
      <w:bookmarkEnd w:id="11751"/>
      <w:bookmarkEnd w:id="11752"/>
    </w:p>
    <w:p w14:paraId="0B6B42A5" w14:textId="7FFDE7D0" w:rsidR="00DD5A72" w:rsidRDefault="00DD5A72" w:rsidP="00DD5A72">
      <w:pPr>
        <w:pStyle w:val="a4"/>
        <w:keepNext/>
        <w:rPr>
          <w:rtl/>
        </w:rPr>
      </w:pPr>
      <w:bookmarkStart w:id="11753" w:name="ET_speaker_רועי_הראל_517"/>
      <w:r w:rsidRPr="00DD5A72">
        <w:rPr>
          <w:rStyle w:val="TagStyle"/>
          <w:rtl/>
        </w:rPr>
        <w:t xml:space="preserve"> &lt;&lt; דובר &gt;&gt; </w:t>
      </w:r>
      <w:r>
        <w:rPr>
          <w:rtl/>
        </w:rPr>
        <w:t>רועי הראל:</w:t>
      </w:r>
      <w:r w:rsidRPr="00DD5A72">
        <w:rPr>
          <w:rStyle w:val="TagStyle"/>
          <w:rtl/>
        </w:rPr>
        <w:t xml:space="preserve"> &lt;&lt; דובר &gt;&gt;</w:t>
      </w:r>
      <w:r>
        <w:rPr>
          <w:rtl/>
        </w:rPr>
        <w:t xml:space="preserve">   </w:t>
      </w:r>
      <w:bookmarkEnd w:id="11753"/>
    </w:p>
    <w:p w14:paraId="6A55CB3B" w14:textId="77777777" w:rsidR="00DD5A72" w:rsidRDefault="00DD5A72" w:rsidP="00DD5A72">
      <w:pPr>
        <w:pStyle w:val="KeepWithNext"/>
        <w:rPr>
          <w:rtl/>
        </w:rPr>
      </w:pPr>
    </w:p>
    <w:p w14:paraId="523B3D6F" w14:textId="3A341787" w:rsidR="00DD5A72" w:rsidRDefault="00DD5A72" w:rsidP="00DD5A72">
      <w:pPr>
        <w:rPr>
          <w:rtl/>
        </w:rPr>
      </w:pPr>
      <w:bookmarkStart w:id="11754" w:name="_ETM_Q1_5403393"/>
      <w:bookmarkStart w:id="11755" w:name="_ETM_Q1_5403693"/>
      <w:bookmarkStart w:id="11756" w:name="_ETM_Q1_5401693"/>
      <w:bookmarkEnd w:id="11754"/>
      <w:bookmarkEnd w:id="11755"/>
      <w:bookmarkEnd w:id="11756"/>
      <w:r>
        <w:rPr>
          <w:rFonts w:hint="cs"/>
          <w:rtl/>
        </w:rPr>
        <w:t>לא, לא דיברנו</w:t>
      </w:r>
      <w:bookmarkStart w:id="11757" w:name="_ETM_Q1_5403727"/>
      <w:bookmarkEnd w:id="11757"/>
      <w:r>
        <w:rPr>
          <w:rFonts w:hint="cs"/>
          <w:rtl/>
        </w:rPr>
        <w:t xml:space="preserve"> על מידור. א</w:t>
      </w:r>
      <w:bookmarkStart w:id="11758" w:name="_ETM_Q1_5403825"/>
      <w:bookmarkEnd w:id="11758"/>
      <w:r>
        <w:rPr>
          <w:rFonts w:hint="cs"/>
          <w:rtl/>
        </w:rPr>
        <w:t>ני שואל במובן הכי פרקטי</w:t>
      </w:r>
      <w:bookmarkStart w:id="11759" w:name="_ETM_Q1_5407229"/>
      <w:bookmarkEnd w:id="11759"/>
      <w:r>
        <w:rPr>
          <w:rFonts w:hint="cs"/>
          <w:rtl/>
        </w:rPr>
        <w:t xml:space="preserve">. </w:t>
      </w:r>
    </w:p>
    <w:p w14:paraId="2CD8C7A2" w14:textId="77777777" w:rsidR="00DD5A72" w:rsidRDefault="00DD5A72" w:rsidP="00DD5A72">
      <w:pPr>
        <w:rPr>
          <w:rtl/>
        </w:rPr>
      </w:pPr>
      <w:bookmarkStart w:id="11760" w:name="_ETM_Q1_5405443"/>
      <w:bookmarkStart w:id="11761" w:name="_ETM_Q1_5405673"/>
      <w:bookmarkEnd w:id="11760"/>
      <w:bookmarkEnd w:id="11761"/>
    </w:p>
    <w:p w14:paraId="323E9119" w14:textId="7EB011F9" w:rsidR="00DD5A72" w:rsidRDefault="00DD5A72" w:rsidP="00DD5A72">
      <w:pPr>
        <w:pStyle w:val="af6"/>
        <w:keepNext/>
        <w:rPr>
          <w:rtl/>
        </w:rPr>
      </w:pPr>
      <w:bookmarkStart w:id="11762" w:name="ET_yor_4574_518"/>
      <w:r w:rsidRPr="00DD5A72">
        <w:rPr>
          <w:rStyle w:val="TagStyle"/>
          <w:rtl/>
        </w:rPr>
        <w:t xml:space="preserve"> &lt;&lt; יור &gt;&gt; </w:t>
      </w:r>
      <w:r>
        <w:rPr>
          <w:rtl/>
        </w:rPr>
        <w:t>היו"ר יולי יואל אדלשטיין:</w:t>
      </w:r>
      <w:r w:rsidRPr="00DD5A72">
        <w:rPr>
          <w:rStyle w:val="TagStyle"/>
          <w:rtl/>
        </w:rPr>
        <w:t xml:space="preserve"> &lt;&lt; יור &gt;&gt;</w:t>
      </w:r>
      <w:r>
        <w:rPr>
          <w:rtl/>
        </w:rPr>
        <w:t xml:space="preserve">   </w:t>
      </w:r>
      <w:bookmarkEnd w:id="11762"/>
    </w:p>
    <w:p w14:paraId="38285519" w14:textId="77777777" w:rsidR="00DD5A72" w:rsidRDefault="00DD5A72" w:rsidP="00DD5A72">
      <w:pPr>
        <w:pStyle w:val="KeepWithNext"/>
        <w:rPr>
          <w:rtl/>
        </w:rPr>
      </w:pPr>
    </w:p>
    <w:p w14:paraId="15A20A64" w14:textId="525224F3" w:rsidR="00DD5A72" w:rsidRDefault="00DD5A72" w:rsidP="00DD5A72">
      <w:pPr>
        <w:rPr>
          <w:rtl/>
        </w:rPr>
      </w:pPr>
      <w:bookmarkStart w:id="11763" w:name="_ETM_Q1_5406272"/>
      <w:bookmarkEnd w:id="11763"/>
      <w:r>
        <w:rPr>
          <w:rFonts w:hint="cs"/>
          <w:rtl/>
        </w:rPr>
        <w:t>במובן הכי פרקטי,</w:t>
      </w:r>
      <w:bookmarkStart w:id="11764" w:name="_ETM_Q1_5406973"/>
      <w:bookmarkEnd w:id="11764"/>
      <w:r>
        <w:rPr>
          <w:rFonts w:hint="cs"/>
          <w:rtl/>
        </w:rPr>
        <w:t xml:space="preserve"> כן. </w:t>
      </w:r>
    </w:p>
    <w:p w14:paraId="5701C09C" w14:textId="77777777" w:rsidR="00DD5A72" w:rsidRDefault="00DD5A72" w:rsidP="00DD5A72">
      <w:pPr>
        <w:rPr>
          <w:rtl/>
        </w:rPr>
      </w:pPr>
      <w:bookmarkStart w:id="11765" w:name="_ETM_Q1_5408158"/>
      <w:bookmarkEnd w:id="11765"/>
    </w:p>
    <w:p w14:paraId="36D3B96C" w14:textId="5EAE2672" w:rsidR="00DD5A72" w:rsidRPr="00DD5A72" w:rsidRDefault="00DD5A72" w:rsidP="00DD5A72">
      <w:pPr>
        <w:pStyle w:val="a4"/>
        <w:keepNext/>
        <w:rPr>
          <w:rtl/>
        </w:rPr>
      </w:pPr>
      <w:bookmarkStart w:id="11766" w:name="ET_speaker_רועי_הראל_519"/>
      <w:r w:rsidRPr="00DD5A72">
        <w:rPr>
          <w:rStyle w:val="TagStyle"/>
          <w:rtl/>
        </w:rPr>
        <w:t xml:space="preserve"> &lt;&lt; דובר &gt;&gt; </w:t>
      </w:r>
      <w:bookmarkStart w:id="11767" w:name="_ETM_Q1_5418475"/>
      <w:bookmarkEnd w:id="11767"/>
      <w:r w:rsidRPr="00DD5A72">
        <w:rPr>
          <w:rtl/>
        </w:rPr>
        <w:t>רועי הראל:</w:t>
      </w:r>
      <w:r w:rsidRPr="00DD5A72">
        <w:rPr>
          <w:rStyle w:val="TagStyle"/>
          <w:rtl/>
        </w:rPr>
        <w:t xml:space="preserve"> &lt;&lt; דובר &gt;&gt;</w:t>
      </w:r>
      <w:r w:rsidRPr="00DD5A72">
        <w:rPr>
          <w:rtl/>
        </w:rPr>
        <w:t xml:space="preserve">   </w:t>
      </w:r>
      <w:bookmarkEnd w:id="11766"/>
    </w:p>
    <w:p w14:paraId="24508CC5" w14:textId="77777777" w:rsidR="00DD5A72" w:rsidRPr="00DD5A72" w:rsidRDefault="00DD5A72" w:rsidP="00DD5A72">
      <w:pPr>
        <w:pStyle w:val="KeepWithNext"/>
        <w:rPr>
          <w:rtl/>
        </w:rPr>
      </w:pPr>
    </w:p>
    <w:p w14:paraId="2B7BFE4B" w14:textId="002E3E08" w:rsidR="00DD5A72" w:rsidRDefault="00DD5A72" w:rsidP="00DD5A72">
      <w:pPr>
        <w:rPr>
          <w:rtl/>
        </w:rPr>
      </w:pPr>
      <w:bookmarkStart w:id="11768" w:name="_ETM_Q1_5409957"/>
      <w:bookmarkStart w:id="11769" w:name="_ETM_Q1_5407957"/>
      <w:bookmarkStart w:id="11770" w:name="_ETM_Q1_5405957"/>
      <w:bookmarkEnd w:id="11768"/>
      <w:bookmarkEnd w:id="11769"/>
      <w:bookmarkEnd w:id="11770"/>
      <w:r w:rsidRPr="00DD5A72">
        <w:rPr>
          <w:rFonts w:hint="cs"/>
          <w:rtl/>
        </w:rPr>
        <w:t xml:space="preserve">נניח </w:t>
      </w:r>
      <w:bookmarkStart w:id="11771" w:name="_ETM_Q1_5407140"/>
      <w:r w:rsidRPr="00DD5A72">
        <w:rPr>
          <w:rFonts w:hint="cs"/>
          <w:rtl/>
        </w:rPr>
        <w:t>שלא היי</w:t>
      </w:r>
      <w:bookmarkStart w:id="11772" w:name="_ETM_Q1_5409024"/>
      <w:bookmarkStart w:id="11773" w:name="_ETM_Q1_5407249"/>
      <w:r w:rsidRPr="00DD5A72">
        <w:rPr>
          <w:rFonts w:hint="cs"/>
          <w:rtl/>
        </w:rPr>
        <w:t xml:space="preserve">תה </w:t>
      </w:r>
      <w:bookmarkEnd w:id="11771"/>
      <w:bookmarkEnd w:id="11772"/>
      <w:bookmarkEnd w:id="11773"/>
      <w:r w:rsidRPr="00DD5A72">
        <w:rPr>
          <w:rFonts w:hint="cs"/>
          <w:rtl/>
        </w:rPr>
        <w:t>התיי</w:t>
      </w:r>
      <w:bookmarkStart w:id="11774" w:name="_ETM_Q1_5409275"/>
      <w:bookmarkEnd w:id="11774"/>
      <w:r w:rsidRPr="00DD5A72">
        <w:rPr>
          <w:rFonts w:hint="cs"/>
          <w:rtl/>
        </w:rPr>
        <w:t>עצות</w:t>
      </w:r>
      <w:bookmarkStart w:id="11775" w:name="_ETM_Q1_5408147"/>
      <w:bookmarkEnd w:id="11775"/>
      <w:r w:rsidRPr="00DD5A72">
        <w:rPr>
          <w:rFonts w:hint="cs"/>
          <w:rtl/>
        </w:rPr>
        <w:t xml:space="preserve"> </w:t>
      </w:r>
      <w:bookmarkStart w:id="11776" w:name="_ETM_Q1_5410144"/>
      <w:bookmarkEnd w:id="11776"/>
      <w:r w:rsidRPr="00DD5A72">
        <w:rPr>
          <w:rFonts w:hint="cs"/>
          <w:rtl/>
        </w:rPr>
        <w:t>ע</w:t>
      </w:r>
      <w:bookmarkStart w:id="11777" w:name="_ETM_Q1_5406371"/>
      <w:bookmarkStart w:id="11778" w:name="_ETM_Q1_5407056"/>
      <w:bookmarkEnd w:id="11777"/>
      <w:bookmarkEnd w:id="11778"/>
      <w:r w:rsidRPr="00DD5A72">
        <w:rPr>
          <w:rFonts w:hint="cs"/>
          <w:rtl/>
        </w:rPr>
        <w:t xml:space="preserve">ם משטרת ישראל על היבטי זירת </w:t>
      </w:r>
      <w:bookmarkStart w:id="11779" w:name="_ETM_Q1_5413145"/>
      <w:bookmarkEnd w:id="11779"/>
      <w:r w:rsidRPr="00DD5A72">
        <w:rPr>
          <w:rFonts w:hint="cs"/>
          <w:rtl/>
        </w:rPr>
        <w:t>הפנים ונקבע</w:t>
      </w:r>
      <w:bookmarkStart w:id="11780" w:name="_ETM_Q1_5412941"/>
      <w:bookmarkEnd w:id="11780"/>
      <w:r w:rsidRPr="00DD5A72">
        <w:rPr>
          <w:rFonts w:hint="cs"/>
          <w:rtl/>
        </w:rPr>
        <w:t xml:space="preserve">ו </w:t>
      </w:r>
      <w:bookmarkStart w:id="11781" w:name="_ETM_Q1_5411529"/>
      <w:bookmarkStart w:id="11782" w:name="_ETM_Q1_5412499"/>
      <w:bookmarkEnd w:id="11781"/>
      <w:bookmarkEnd w:id="11782"/>
      <w:r w:rsidRPr="00DD5A72">
        <w:rPr>
          <w:rFonts w:hint="cs"/>
          <w:rtl/>
        </w:rPr>
        <w:t xml:space="preserve">בהערכת המצב של </w:t>
      </w:r>
      <w:bookmarkStart w:id="11783" w:name="_ETM_Q1_5414025"/>
      <w:bookmarkStart w:id="11784" w:name="_ETM_Q1_5412577"/>
      <w:bookmarkEnd w:id="11783"/>
      <w:bookmarkEnd w:id="11784"/>
      <w:r w:rsidRPr="00DD5A72">
        <w:rPr>
          <w:rFonts w:hint="cs"/>
          <w:rtl/>
        </w:rPr>
        <w:t>המל</w:t>
      </w:r>
      <w:bookmarkStart w:id="11785" w:name="_ETM_Q1_5412627"/>
      <w:bookmarkEnd w:id="11785"/>
      <w:r w:rsidRPr="00DD5A72">
        <w:rPr>
          <w:rFonts w:hint="cs"/>
          <w:rtl/>
        </w:rPr>
        <w:t>"</w:t>
      </w:r>
      <w:bookmarkStart w:id="11786" w:name="_ETM_Q1_5410926"/>
      <w:bookmarkEnd w:id="11786"/>
      <w:r>
        <w:rPr>
          <w:rFonts w:hint="cs"/>
          <w:rtl/>
        </w:rPr>
        <w:t>ל - - -</w:t>
      </w:r>
      <w:bookmarkStart w:id="11787" w:name="_ETM_Q1_5410425"/>
      <w:bookmarkEnd w:id="11787"/>
    </w:p>
    <w:p w14:paraId="07781344" w14:textId="77777777" w:rsidR="00DD5A72" w:rsidRDefault="00DD5A72" w:rsidP="00DD5A72">
      <w:pPr>
        <w:rPr>
          <w:rtl/>
        </w:rPr>
      </w:pPr>
      <w:bookmarkStart w:id="11788" w:name="_ETM_Q1_5410724"/>
      <w:bookmarkEnd w:id="11788"/>
    </w:p>
    <w:p w14:paraId="0662323C" w14:textId="27D6E929" w:rsidR="00DD5A72" w:rsidRDefault="00DD5A72" w:rsidP="00DD5A72">
      <w:pPr>
        <w:pStyle w:val="af6"/>
        <w:keepNext/>
        <w:rPr>
          <w:rtl/>
        </w:rPr>
      </w:pPr>
      <w:bookmarkStart w:id="11789" w:name="ET_yor_4574_520"/>
      <w:r w:rsidRPr="00DD5A72">
        <w:rPr>
          <w:rStyle w:val="TagStyle"/>
          <w:rtl/>
        </w:rPr>
        <w:t xml:space="preserve"> &lt;&lt; יור &gt;&gt; </w:t>
      </w:r>
      <w:r>
        <w:rPr>
          <w:rtl/>
        </w:rPr>
        <w:t>היו"ר יולי יואל אדלשטיין:</w:t>
      </w:r>
      <w:r w:rsidRPr="00DD5A72">
        <w:rPr>
          <w:rStyle w:val="TagStyle"/>
          <w:rtl/>
        </w:rPr>
        <w:t xml:space="preserve"> &lt;&lt; יור &gt;&gt;</w:t>
      </w:r>
      <w:r>
        <w:rPr>
          <w:rtl/>
        </w:rPr>
        <w:t xml:space="preserve">   </w:t>
      </w:r>
      <w:bookmarkEnd w:id="11789"/>
    </w:p>
    <w:p w14:paraId="78D4CE86" w14:textId="77777777" w:rsidR="00DD5A72" w:rsidRDefault="00DD5A72" w:rsidP="00DD5A72">
      <w:pPr>
        <w:pStyle w:val="KeepWithNext"/>
        <w:rPr>
          <w:rtl/>
        </w:rPr>
      </w:pPr>
    </w:p>
    <w:p w14:paraId="0B6E3602" w14:textId="1B009CB1" w:rsidR="00DD5A72" w:rsidRDefault="00DD5A72" w:rsidP="00DD5A72">
      <w:pPr>
        <w:rPr>
          <w:rtl/>
        </w:rPr>
      </w:pPr>
      <w:bookmarkStart w:id="11790" w:name="_ETM_Q1_5411322"/>
      <w:bookmarkEnd w:id="11790"/>
      <w:r>
        <w:rPr>
          <w:rFonts w:hint="cs"/>
          <w:rtl/>
        </w:rPr>
        <w:t>אז זאת עבודה לקויה</w:t>
      </w:r>
      <w:bookmarkStart w:id="11791" w:name="_ETM_Q1_5415025"/>
      <w:bookmarkEnd w:id="11791"/>
      <w:r>
        <w:rPr>
          <w:rFonts w:hint="cs"/>
          <w:rtl/>
        </w:rPr>
        <w:t>,</w:t>
      </w:r>
      <w:bookmarkStart w:id="11792" w:name="_ETM_Q1_5415249"/>
      <w:bookmarkEnd w:id="11792"/>
      <w:r>
        <w:rPr>
          <w:rFonts w:hint="cs"/>
          <w:rtl/>
        </w:rPr>
        <w:t xml:space="preserve"> כן. </w:t>
      </w:r>
      <w:bookmarkStart w:id="11793" w:name="_ETM_Q1_5413849"/>
      <w:bookmarkEnd w:id="11793"/>
    </w:p>
    <w:p w14:paraId="03B99B81" w14:textId="77777777" w:rsidR="00DD5A72" w:rsidRDefault="00DD5A72" w:rsidP="00DD5A72">
      <w:pPr>
        <w:rPr>
          <w:rtl/>
        </w:rPr>
      </w:pPr>
      <w:bookmarkStart w:id="11794" w:name="_ETM_Q1_5414049"/>
      <w:bookmarkStart w:id="11795" w:name="_ETM_Q1_5414945"/>
      <w:bookmarkEnd w:id="11794"/>
      <w:bookmarkEnd w:id="11795"/>
    </w:p>
    <w:p w14:paraId="4DCC10A9" w14:textId="118141B7" w:rsidR="00DD5A72" w:rsidRDefault="00DD5A72" w:rsidP="00DD5A72">
      <w:pPr>
        <w:pStyle w:val="a4"/>
        <w:keepNext/>
        <w:rPr>
          <w:rtl/>
        </w:rPr>
      </w:pPr>
      <w:bookmarkStart w:id="11796" w:name="ET_speaker_רועי_הראל_521"/>
      <w:r w:rsidRPr="00DD5A72">
        <w:rPr>
          <w:rStyle w:val="TagStyle"/>
          <w:rtl/>
        </w:rPr>
        <w:t xml:space="preserve"> &lt;&lt; דובר &gt;&gt; </w:t>
      </w:r>
      <w:r>
        <w:rPr>
          <w:rtl/>
        </w:rPr>
        <w:t>רועי הראל:</w:t>
      </w:r>
      <w:r w:rsidRPr="00DD5A72">
        <w:rPr>
          <w:rStyle w:val="TagStyle"/>
          <w:rtl/>
        </w:rPr>
        <w:t xml:space="preserve"> &lt;&lt; דובר &gt;&gt;</w:t>
      </w:r>
      <w:r>
        <w:rPr>
          <w:rtl/>
        </w:rPr>
        <w:t xml:space="preserve">   </w:t>
      </w:r>
      <w:bookmarkEnd w:id="11796"/>
    </w:p>
    <w:p w14:paraId="4F1B15F0" w14:textId="77777777" w:rsidR="00DD5A72" w:rsidRDefault="00DD5A72" w:rsidP="00DD5A72">
      <w:pPr>
        <w:pStyle w:val="KeepWithNext"/>
        <w:rPr>
          <w:rtl/>
        </w:rPr>
      </w:pPr>
    </w:p>
    <w:p w14:paraId="1A7B5649" w14:textId="5C39A7CF" w:rsidR="00DD5A72" w:rsidRDefault="00DD5A72" w:rsidP="00DD5A72">
      <w:pPr>
        <w:rPr>
          <w:rtl/>
        </w:rPr>
      </w:pPr>
      <w:bookmarkStart w:id="11797" w:name="_ETM_Q1_5415549"/>
      <w:bookmarkStart w:id="11798" w:name="_ETM_Q1_5415849"/>
      <w:bookmarkEnd w:id="11797"/>
      <w:bookmarkEnd w:id="11798"/>
      <w:r>
        <w:rPr>
          <w:rFonts w:hint="cs"/>
          <w:rtl/>
        </w:rPr>
        <w:t>בסדר גמור.</w:t>
      </w:r>
      <w:bookmarkStart w:id="11799" w:name="_ETM_Q1_5416846"/>
      <w:bookmarkStart w:id="11800" w:name="_ETM_Q1_5418136"/>
      <w:bookmarkStart w:id="11801" w:name="_ETM_Q1_5416639"/>
      <w:bookmarkStart w:id="11802" w:name="_ETM_Q1_5416036"/>
      <w:bookmarkEnd w:id="11799"/>
      <w:bookmarkEnd w:id="11800"/>
      <w:bookmarkEnd w:id="11801"/>
      <w:bookmarkEnd w:id="11802"/>
      <w:r>
        <w:rPr>
          <w:rFonts w:hint="cs"/>
          <w:rtl/>
        </w:rPr>
        <w:t xml:space="preserve"> נניח שנקבע שעכשיו </w:t>
      </w:r>
      <w:bookmarkStart w:id="11803" w:name="_ETM_Q1_5419932"/>
      <w:bookmarkStart w:id="11804" w:name="_ETM_Q1_5417932"/>
      <w:bookmarkEnd w:id="11803"/>
      <w:bookmarkEnd w:id="11804"/>
      <w:r>
        <w:rPr>
          <w:rFonts w:hint="cs"/>
          <w:rtl/>
        </w:rPr>
        <w:t>צרי</w:t>
      </w:r>
      <w:bookmarkStart w:id="11805" w:name="_ETM_Q1_5416211"/>
      <w:bookmarkStart w:id="11806" w:name="_ETM_Q1_5414211"/>
      <w:bookmarkEnd w:id="11805"/>
      <w:bookmarkEnd w:id="11806"/>
      <w:r>
        <w:rPr>
          <w:rFonts w:hint="cs"/>
          <w:rtl/>
        </w:rPr>
        <w:t xml:space="preserve">ך להקים </w:t>
      </w:r>
      <w:bookmarkStart w:id="11807" w:name="_ETM_Q1_5417036"/>
      <w:bookmarkEnd w:id="11807"/>
      <w:r>
        <w:rPr>
          <w:rFonts w:hint="cs"/>
          <w:rtl/>
        </w:rPr>
        <w:t>שלשוה מדורים</w:t>
      </w:r>
      <w:bookmarkStart w:id="11808" w:name="_ETM_Q1_5418011"/>
      <w:bookmarkEnd w:id="11808"/>
      <w:r>
        <w:rPr>
          <w:rFonts w:hint="cs"/>
          <w:rtl/>
        </w:rPr>
        <w:t xml:space="preserve"> חדשים לפשיעה במגזר </w:t>
      </w:r>
      <w:bookmarkStart w:id="11809" w:name="_ETM_Q1_5420437"/>
      <w:bookmarkStart w:id="11810" w:name="_ETM_Q1_5418437"/>
      <w:bookmarkEnd w:id="11809"/>
      <w:bookmarkEnd w:id="11810"/>
      <w:r>
        <w:rPr>
          <w:rFonts w:hint="cs"/>
          <w:rtl/>
        </w:rPr>
        <w:t>הערבי.</w:t>
      </w:r>
      <w:bookmarkStart w:id="11811" w:name="_ETM_Q1_5420839"/>
      <w:bookmarkEnd w:id="11811"/>
      <w:r>
        <w:rPr>
          <w:rFonts w:hint="cs"/>
          <w:rtl/>
        </w:rPr>
        <w:t xml:space="preserve"> בסו</w:t>
      </w:r>
      <w:bookmarkStart w:id="11812" w:name="_ETM_Q1_5420245"/>
      <w:bookmarkEnd w:id="11812"/>
      <w:r>
        <w:rPr>
          <w:rFonts w:hint="cs"/>
          <w:rtl/>
        </w:rPr>
        <w:t>ף</w:t>
      </w:r>
      <w:bookmarkStart w:id="11813" w:name="_ETM_Q1_5418444"/>
      <w:bookmarkEnd w:id="11813"/>
      <w:r>
        <w:rPr>
          <w:rFonts w:hint="cs"/>
          <w:rtl/>
        </w:rPr>
        <w:t xml:space="preserve">, </w:t>
      </w:r>
      <w:bookmarkStart w:id="11814" w:name="_ETM_Q1_5419037"/>
      <w:bookmarkStart w:id="11815" w:name="_ETM_Q1_5419977"/>
      <w:bookmarkEnd w:id="11814"/>
      <w:bookmarkEnd w:id="11815"/>
      <w:r>
        <w:rPr>
          <w:rFonts w:hint="cs"/>
          <w:rtl/>
        </w:rPr>
        <w:t>בניין הכוח, התקצוב שלו והיישום</w:t>
      </w:r>
      <w:bookmarkStart w:id="11816" w:name="_ETM_Q1_5424037"/>
      <w:bookmarkEnd w:id="11816"/>
      <w:r>
        <w:rPr>
          <w:rFonts w:hint="cs"/>
          <w:rtl/>
        </w:rPr>
        <w:t xml:space="preserve"> </w:t>
      </w:r>
      <w:bookmarkStart w:id="11817" w:name="_ETM_Q1_5422037"/>
      <w:bookmarkEnd w:id="11817"/>
      <w:r>
        <w:rPr>
          <w:rFonts w:hint="cs"/>
          <w:rtl/>
        </w:rPr>
        <w:t>ש</w:t>
      </w:r>
      <w:bookmarkStart w:id="11818" w:name="_ETM_Q1_5422603"/>
      <w:bookmarkEnd w:id="11818"/>
      <w:r>
        <w:rPr>
          <w:rFonts w:hint="cs"/>
          <w:rtl/>
        </w:rPr>
        <w:t>לו</w:t>
      </w:r>
      <w:bookmarkStart w:id="11819" w:name="_ETM_Q1_5419151"/>
      <w:bookmarkEnd w:id="11819"/>
      <w:r>
        <w:rPr>
          <w:rFonts w:hint="cs"/>
          <w:rtl/>
        </w:rPr>
        <w:t xml:space="preserve"> מגיע למשרד לביטחון לאומי כשההערכה הזאת נעשית </w:t>
      </w:r>
      <w:bookmarkStart w:id="11820" w:name="_ETM_Q1_5428914"/>
      <w:bookmarkEnd w:id="11820"/>
      <w:r>
        <w:rPr>
          <w:rFonts w:hint="cs"/>
          <w:rtl/>
        </w:rPr>
        <w:t>בלעדיו</w:t>
      </w:r>
      <w:bookmarkStart w:id="11821" w:name="_ETM_Q1_5428306"/>
      <w:bookmarkStart w:id="11822" w:name="_ETM_Q1_5428511"/>
      <w:bookmarkStart w:id="11823" w:name="_ETM_Q1_5428906"/>
      <w:bookmarkEnd w:id="11821"/>
      <w:bookmarkEnd w:id="11822"/>
      <w:bookmarkEnd w:id="11823"/>
      <w:r>
        <w:rPr>
          <w:rFonts w:hint="cs"/>
          <w:rtl/>
        </w:rPr>
        <w:t>.</w:t>
      </w:r>
    </w:p>
    <w:p w14:paraId="502DDA23" w14:textId="77777777" w:rsidR="00DD5A72" w:rsidRDefault="00DD5A72" w:rsidP="00DD5A72">
      <w:pPr>
        <w:rPr>
          <w:rtl/>
        </w:rPr>
      </w:pPr>
      <w:bookmarkStart w:id="11824" w:name="_ETM_Q1_5426353"/>
      <w:bookmarkStart w:id="11825" w:name="_ETM_Q1_5426653"/>
      <w:bookmarkEnd w:id="11824"/>
      <w:bookmarkEnd w:id="11825"/>
    </w:p>
    <w:p w14:paraId="17F9EFF0" w14:textId="3B0E2223" w:rsidR="00DD5A72" w:rsidRDefault="00DD5A72" w:rsidP="00DD5A72">
      <w:pPr>
        <w:pStyle w:val="af6"/>
        <w:keepNext/>
        <w:rPr>
          <w:rtl/>
        </w:rPr>
      </w:pPr>
      <w:bookmarkStart w:id="11826" w:name="ET_yor_4574_522"/>
      <w:r w:rsidRPr="00DD5A72">
        <w:rPr>
          <w:rStyle w:val="TagStyle"/>
          <w:rtl/>
        </w:rPr>
        <w:t xml:space="preserve"> &lt;&lt; יור &gt;&gt; </w:t>
      </w:r>
      <w:r>
        <w:rPr>
          <w:rtl/>
        </w:rPr>
        <w:t>היו"ר יולי יואל אדלשטיין:</w:t>
      </w:r>
      <w:r w:rsidRPr="00DD5A72">
        <w:rPr>
          <w:rStyle w:val="TagStyle"/>
          <w:rtl/>
        </w:rPr>
        <w:t xml:space="preserve"> &lt;&lt; יור &gt;&gt;</w:t>
      </w:r>
      <w:r>
        <w:rPr>
          <w:rtl/>
        </w:rPr>
        <w:t xml:space="preserve">   </w:t>
      </w:r>
      <w:bookmarkEnd w:id="11826"/>
    </w:p>
    <w:p w14:paraId="5EC2944C" w14:textId="77777777" w:rsidR="00DD5A72" w:rsidRDefault="00DD5A72" w:rsidP="00DD5A72">
      <w:pPr>
        <w:pStyle w:val="KeepWithNext"/>
        <w:rPr>
          <w:rtl/>
        </w:rPr>
      </w:pPr>
    </w:p>
    <w:p w14:paraId="4AA89808" w14:textId="44405628" w:rsidR="00DD5A72" w:rsidRDefault="00DD5A72" w:rsidP="00DD5A72">
      <w:pPr>
        <w:rPr>
          <w:rtl/>
        </w:rPr>
      </w:pPr>
      <w:bookmarkStart w:id="11827" w:name="_ETM_Q1_5427253"/>
      <w:bookmarkStart w:id="11828" w:name="_ETM_Q1_5426153"/>
      <w:bookmarkStart w:id="11829" w:name="_ETM_Q1_5429806"/>
      <w:bookmarkEnd w:id="11827"/>
      <w:bookmarkEnd w:id="11828"/>
      <w:bookmarkEnd w:id="11829"/>
      <w:r>
        <w:rPr>
          <w:rFonts w:hint="cs"/>
          <w:rtl/>
        </w:rPr>
        <w:t>לא, ברור</w:t>
      </w:r>
      <w:bookmarkStart w:id="11830" w:name="_ETM_Q1_5430482"/>
      <w:bookmarkEnd w:id="11830"/>
      <w:r>
        <w:rPr>
          <w:rFonts w:hint="cs"/>
          <w:rtl/>
        </w:rPr>
        <w:t xml:space="preserve">. </w:t>
      </w:r>
      <w:bookmarkStart w:id="11831" w:name="_ETM_Q1_5428714"/>
      <w:bookmarkEnd w:id="11831"/>
    </w:p>
    <w:p w14:paraId="78A9653C" w14:textId="77777777" w:rsidR="00DD5A72" w:rsidRDefault="00DD5A72" w:rsidP="00DD5A72">
      <w:pPr>
        <w:rPr>
          <w:rtl/>
        </w:rPr>
      </w:pPr>
      <w:bookmarkStart w:id="11832" w:name="_ETM_Q1_5429610"/>
      <w:bookmarkEnd w:id="11832"/>
    </w:p>
    <w:p w14:paraId="5BF39478" w14:textId="19CCC09E" w:rsidR="00DD5A72" w:rsidRDefault="00DD5A72" w:rsidP="00DD5A72">
      <w:pPr>
        <w:pStyle w:val="a4"/>
        <w:keepNext/>
        <w:rPr>
          <w:rtl/>
        </w:rPr>
      </w:pPr>
      <w:bookmarkStart w:id="11833" w:name="ET_speaker_רועי_הראל_523"/>
      <w:r w:rsidRPr="00DD5A72">
        <w:rPr>
          <w:rStyle w:val="TagStyle"/>
          <w:rtl/>
        </w:rPr>
        <w:t xml:space="preserve"> &lt;&lt; דובר &gt;&gt; </w:t>
      </w:r>
      <w:r>
        <w:rPr>
          <w:rtl/>
        </w:rPr>
        <w:t>רועי הראל:</w:t>
      </w:r>
      <w:r w:rsidRPr="00DD5A72">
        <w:rPr>
          <w:rStyle w:val="TagStyle"/>
          <w:rtl/>
        </w:rPr>
        <w:t xml:space="preserve"> &lt;&lt; דובר &gt;&gt;</w:t>
      </w:r>
      <w:r>
        <w:rPr>
          <w:rtl/>
        </w:rPr>
        <w:t xml:space="preserve">   </w:t>
      </w:r>
      <w:bookmarkEnd w:id="11833"/>
    </w:p>
    <w:p w14:paraId="7D7491D8" w14:textId="77777777" w:rsidR="00DD5A72" w:rsidRDefault="00DD5A72" w:rsidP="00DD5A72">
      <w:pPr>
        <w:pStyle w:val="KeepWithNext"/>
        <w:rPr>
          <w:rtl/>
        </w:rPr>
      </w:pPr>
    </w:p>
    <w:p w14:paraId="0D1BD587" w14:textId="4DE33FE6" w:rsidR="00DD5A72" w:rsidRDefault="00DD5A72" w:rsidP="00DD5A72">
      <w:pPr>
        <w:rPr>
          <w:rtl/>
        </w:rPr>
      </w:pPr>
      <w:bookmarkStart w:id="11834" w:name="_ETM_Q1_5430209"/>
      <w:bookmarkEnd w:id="11834"/>
      <w:r>
        <w:rPr>
          <w:rFonts w:hint="cs"/>
          <w:rtl/>
        </w:rPr>
        <w:t>זאת עבודה חלקית</w:t>
      </w:r>
      <w:bookmarkStart w:id="11835" w:name="_ETM_Q1_5431509"/>
      <w:bookmarkEnd w:id="11835"/>
      <w:r>
        <w:rPr>
          <w:rFonts w:hint="cs"/>
          <w:rtl/>
        </w:rPr>
        <w:t xml:space="preserve">, זה הכול. </w:t>
      </w:r>
    </w:p>
    <w:p w14:paraId="72699405" w14:textId="77777777" w:rsidR="00DD5A72" w:rsidRDefault="00DD5A72" w:rsidP="00DD5A72">
      <w:pPr>
        <w:rPr>
          <w:rtl/>
        </w:rPr>
      </w:pPr>
      <w:bookmarkStart w:id="11836" w:name="_ETM_Q1_5432957"/>
      <w:bookmarkEnd w:id="11836"/>
    </w:p>
    <w:p w14:paraId="2B9332B4" w14:textId="16F7AB38" w:rsidR="00DD5A72" w:rsidRDefault="00DD5A72" w:rsidP="00DD5A72">
      <w:pPr>
        <w:pStyle w:val="af6"/>
        <w:keepNext/>
        <w:rPr>
          <w:rtl/>
        </w:rPr>
      </w:pPr>
      <w:bookmarkStart w:id="11837" w:name="ET_yor_4574_524"/>
      <w:r w:rsidRPr="00DD5A72">
        <w:rPr>
          <w:rStyle w:val="TagStyle"/>
          <w:rtl/>
        </w:rPr>
        <w:t xml:space="preserve"> &lt;&lt; יור &gt;&gt; </w:t>
      </w:r>
      <w:r>
        <w:rPr>
          <w:rtl/>
        </w:rPr>
        <w:t>היו"ר יולי יואל אדלשטיין:</w:t>
      </w:r>
      <w:r w:rsidRPr="00DD5A72">
        <w:rPr>
          <w:rStyle w:val="TagStyle"/>
          <w:rtl/>
        </w:rPr>
        <w:t xml:space="preserve"> &lt;&lt; יור &gt;&gt;</w:t>
      </w:r>
      <w:r>
        <w:rPr>
          <w:rtl/>
        </w:rPr>
        <w:t xml:space="preserve">   </w:t>
      </w:r>
      <w:bookmarkEnd w:id="11837"/>
    </w:p>
    <w:p w14:paraId="0DC3E701" w14:textId="77777777" w:rsidR="00DD5A72" w:rsidRDefault="00DD5A72" w:rsidP="00DD5A72">
      <w:pPr>
        <w:pStyle w:val="KeepWithNext"/>
        <w:rPr>
          <w:rtl/>
        </w:rPr>
      </w:pPr>
    </w:p>
    <w:p w14:paraId="0E5AB545" w14:textId="66423CA4" w:rsidR="00DD5A72" w:rsidRDefault="00DD5A72" w:rsidP="0093148E">
      <w:pPr>
        <w:rPr>
          <w:rtl/>
        </w:rPr>
      </w:pPr>
      <w:bookmarkStart w:id="11838" w:name="_ETM_Q1_5433858"/>
      <w:bookmarkEnd w:id="11838"/>
      <w:r>
        <w:rPr>
          <w:rFonts w:hint="cs"/>
          <w:rtl/>
        </w:rPr>
        <w:t xml:space="preserve">כמו שאמרתי, כבר היינו בניסיון </w:t>
      </w:r>
      <w:bookmarkStart w:id="11839" w:name="_ETM_Q1_5436301"/>
      <w:bookmarkStart w:id="11840" w:name="_ETM_Q1_5434583"/>
      <w:bookmarkEnd w:id="11839"/>
      <w:bookmarkEnd w:id="11840"/>
      <w:r>
        <w:rPr>
          <w:rFonts w:hint="cs"/>
          <w:rtl/>
        </w:rPr>
        <w:t xml:space="preserve">לפרט את כל הגופים אז אני חושב שהתשובה </w:t>
      </w:r>
      <w:bookmarkStart w:id="11841" w:name="_ETM_Q1_5436562"/>
      <w:bookmarkEnd w:id="11841"/>
      <w:r>
        <w:rPr>
          <w:rFonts w:hint="cs"/>
          <w:rtl/>
        </w:rPr>
        <w:t>היחי</w:t>
      </w:r>
      <w:bookmarkStart w:id="11842" w:name="_ETM_Q1_5435159"/>
      <w:bookmarkStart w:id="11843" w:name="_ETM_Q1_5434259"/>
      <w:bookmarkEnd w:id="11842"/>
      <w:bookmarkEnd w:id="11843"/>
      <w:r>
        <w:rPr>
          <w:rFonts w:hint="cs"/>
          <w:rtl/>
        </w:rPr>
        <w:t xml:space="preserve">דה </w:t>
      </w:r>
      <w:bookmarkStart w:id="11844" w:name="_ETM_Q1_5432532"/>
      <w:bookmarkEnd w:id="11844"/>
      <w:r>
        <w:rPr>
          <w:rFonts w:hint="cs"/>
          <w:rtl/>
        </w:rPr>
        <w:t>שאפשר לתת פה</w:t>
      </w:r>
      <w:bookmarkStart w:id="11845" w:name="_ETM_Q1_5439133"/>
      <w:bookmarkStart w:id="11846" w:name="_ETM_Q1_5437361"/>
      <w:bookmarkEnd w:id="11845"/>
      <w:bookmarkEnd w:id="11846"/>
      <w:r>
        <w:rPr>
          <w:rFonts w:hint="cs"/>
          <w:rtl/>
        </w:rPr>
        <w:t xml:space="preserve"> </w:t>
      </w:r>
      <w:bookmarkStart w:id="11847" w:name="_ETM_Q1_5426960"/>
      <w:bookmarkEnd w:id="11847"/>
      <w:r>
        <w:rPr>
          <w:rFonts w:hint="cs"/>
          <w:rtl/>
        </w:rPr>
        <w:t xml:space="preserve">היא </w:t>
      </w:r>
      <w:bookmarkStart w:id="11848" w:name="_ETM_Q1_5436216"/>
      <w:bookmarkEnd w:id="11848"/>
      <w:r>
        <w:rPr>
          <w:rFonts w:hint="cs"/>
          <w:rtl/>
        </w:rPr>
        <w:t>שכוונ</w:t>
      </w:r>
      <w:bookmarkStart w:id="11849" w:name="_ETM_Q1_5435683"/>
      <w:bookmarkStart w:id="11850" w:name="_ETM_Q1_5435960"/>
      <w:bookmarkEnd w:id="11849"/>
      <w:bookmarkEnd w:id="11850"/>
      <w:r>
        <w:rPr>
          <w:rFonts w:hint="cs"/>
          <w:rtl/>
        </w:rPr>
        <w:t xml:space="preserve">ת המחוקק </w:t>
      </w:r>
      <w:bookmarkStart w:id="11851" w:name="_ETM_Q1_5430514"/>
      <w:bookmarkStart w:id="11852" w:name="_ETM_Q1_5432814"/>
      <w:bookmarkEnd w:id="11851"/>
      <w:bookmarkEnd w:id="11852"/>
      <w:r>
        <w:rPr>
          <w:rFonts w:hint="cs"/>
          <w:rtl/>
        </w:rPr>
        <w:t xml:space="preserve">– </w:t>
      </w:r>
      <w:r w:rsidR="00AC3D0D">
        <w:rPr>
          <w:rFonts w:hint="cs"/>
          <w:rtl/>
        </w:rPr>
        <w:t>אני מקווה ששותפי</w:t>
      </w:r>
      <w:bookmarkStart w:id="11853" w:name="_ETM_Q1_5440327"/>
      <w:bookmarkEnd w:id="11853"/>
      <w:r w:rsidR="00AC3D0D">
        <w:rPr>
          <w:rFonts w:hint="cs"/>
          <w:rtl/>
        </w:rPr>
        <w:t>, חבר הכנסת איזנקוט</w:t>
      </w:r>
      <w:bookmarkStart w:id="11854" w:name="_ETM_Q1_5440991"/>
      <w:bookmarkStart w:id="11855" w:name="_ETM_Q1_5441091"/>
      <w:bookmarkStart w:id="11856" w:name="_ETM_Q1_5441170"/>
      <w:bookmarkEnd w:id="11854"/>
      <w:bookmarkEnd w:id="11855"/>
      <w:bookmarkEnd w:id="11856"/>
      <w:r w:rsidR="00AC3D0D">
        <w:rPr>
          <w:rFonts w:hint="cs"/>
          <w:rtl/>
        </w:rPr>
        <w:t xml:space="preserve">, </w:t>
      </w:r>
      <w:bookmarkStart w:id="11857" w:name="_ETM_Q1_5441175"/>
      <w:bookmarkStart w:id="11858" w:name="_ETM_Q1_5443175"/>
      <w:bookmarkEnd w:id="11857"/>
      <w:bookmarkEnd w:id="11858"/>
      <w:r w:rsidR="00AC3D0D">
        <w:rPr>
          <w:rFonts w:hint="cs"/>
          <w:rtl/>
        </w:rPr>
        <w:t xml:space="preserve">לא </w:t>
      </w:r>
      <w:bookmarkStart w:id="11859" w:name="_ETM_Q1_5444586"/>
      <w:bookmarkStart w:id="11860" w:name="_ETM_Q1_5442886"/>
      <w:bookmarkEnd w:id="11859"/>
      <w:bookmarkEnd w:id="11860"/>
      <w:r w:rsidR="00AC3D0D">
        <w:rPr>
          <w:rFonts w:hint="cs"/>
          <w:rtl/>
        </w:rPr>
        <w:t xml:space="preserve">חולק עלי – </w:t>
      </w:r>
      <w:bookmarkStart w:id="11861" w:name="_ETM_Q1_5446545"/>
      <w:bookmarkEnd w:id="11861"/>
      <w:r w:rsidR="00AC3D0D">
        <w:rPr>
          <w:rFonts w:hint="cs"/>
          <w:rtl/>
        </w:rPr>
        <w:t>היא שגו</w:t>
      </w:r>
      <w:bookmarkStart w:id="11862" w:name="_ETM_Q1_5448651"/>
      <w:bookmarkEnd w:id="11862"/>
      <w:r w:rsidR="00AC3D0D">
        <w:rPr>
          <w:rFonts w:hint="cs"/>
          <w:rtl/>
        </w:rPr>
        <w:t>פים</w:t>
      </w:r>
      <w:bookmarkStart w:id="11863" w:name="_ETM_Q1_5447215"/>
      <w:bookmarkEnd w:id="11863"/>
      <w:r w:rsidR="00AC3D0D">
        <w:rPr>
          <w:rFonts w:hint="cs"/>
          <w:rtl/>
        </w:rPr>
        <w:t xml:space="preserve"> ביטחוניים באמת צריכים לבוא לידי</w:t>
      </w:r>
      <w:bookmarkStart w:id="11864" w:name="_ETM_Q1_5451649"/>
      <w:bookmarkEnd w:id="11864"/>
      <w:r w:rsidR="00AC3D0D">
        <w:rPr>
          <w:rFonts w:hint="cs"/>
          <w:rtl/>
        </w:rPr>
        <w:t xml:space="preserve"> ביטוי</w:t>
      </w:r>
      <w:bookmarkStart w:id="11865" w:name="_ETM_Q1_5451148"/>
      <w:bookmarkEnd w:id="11865"/>
      <w:r w:rsidR="00AC3D0D">
        <w:rPr>
          <w:rFonts w:hint="cs"/>
          <w:rtl/>
        </w:rPr>
        <w:t xml:space="preserve">. </w:t>
      </w:r>
      <w:bookmarkStart w:id="11866" w:name="_ETM_Q1_5449148"/>
      <w:bookmarkStart w:id="11867" w:name="_ETM_Q1_5462246"/>
      <w:bookmarkStart w:id="11868" w:name="_ETM_Q1_5462546"/>
      <w:bookmarkEnd w:id="11866"/>
      <w:bookmarkEnd w:id="11867"/>
      <w:bookmarkEnd w:id="11868"/>
      <w:r w:rsidR="00AC3D0D">
        <w:rPr>
          <w:rFonts w:hint="cs"/>
          <w:rtl/>
        </w:rPr>
        <w:t xml:space="preserve">זה לא אומר שהעמדות שלהן </w:t>
      </w:r>
      <w:bookmarkStart w:id="11869" w:name="_ETM_Q1_5451936"/>
      <w:bookmarkEnd w:id="11869"/>
      <w:r w:rsidR="00AC3D0D">
        <w:rPr>
          <w:rFonts w:hint="cs"/>
          <w:rtl/>
        </w:rPr>
        <w:t xml:space="preserve">הן </w:t>
      </w:r>
      <w:bookmarkStart w:id="11870" w:name="_ETM_Q1_5453144"/>
      <w:bookmarkEnd w:id="11870"/>
      <w:r w:rsidR="00AC3D0D">
        <w:rPr>
          <w:rFonts w:hint="cs"/>
          <w:rtl/>
        </w:rPr>
        <w:t xml:space="preserve">קודש אבל </w:t>
      </w:r>
      <w:bookmarkStart w:id="11871" w:name="_ETM_Q1_5455848"/>
      <w:bookmarkStart w:id="11872" w:name="_ETM_Q1_5455869"/>
      <w:bookmarkStart w:id="11873" w:name="_ETM_Q1_5454368"/>
      <w:bookmarkEnd w:id="11871"/>
      <w:bookmarkEnd w:id="11872"/>
      <w:bookmarkEnd w:id="11873"/>
      <w:r w:rsidR="00AC3D0D">
        <w:rPr>
          <w:rFonts w:hint="cs"/>
          <w:rtl/>
        </w:rPr>
        <w:t xml:space="preserve">זה </w:t>
      </w:r>
      <w:bookmarkStart w:id="11874" w:name="_ETM_Q1_5456422"/>
      <w:bookmarkEnd w:id="11874"/>
      <w:r w:rsidR="00AC3D0D">
        <w:rPr>
          <w:rFonts w:hint="cs"/>
          <w:rtl/>
        </w:rPr>
        <w:t>צרי</w:t>
      </w:r>
      <w:bookmarkStart w:id="11875" w:name="_ETM_Q1_5455621"/>
      <w:bookmarkEnd w:id="11875"/>
      <w:r w:rsidR="00AC3D0D">
        <w:rPr>
          <w:rFonts w:hint="cs"/>
          <w:rtl/>
        </w:rPr>
        <w:t>ך לבוא לידי ביטוי בהתייע</w:t>
      </w:r>
      <w:bookmarkStart w:id="11876" w:name="_ETM_Q1_5457771"/>
      <w:bookmarkEnd w:id="11876"/>
      <w:r w:rsidR="00AC3D0D">
        <w:rPr>
          <w:rFonts w:hint="cs"/>
          <w:rtl/>
        </w:rPr>
        <w:t>צויות במהלך הכנת המסמך הזה</w:t>
      </w:r>
      <w:bookmarkStart w:id="11877" w:name="_ETM_Q1_5462463"/>
      <w:bookmarkStart w:id="11878" w:name="_ETM_Q1_5461965"/>
      <w:bookmarkEnd w:id="11877"/>
      <w:bookmarkEnd w:id="11878"/>
      <w:r w:rsidR="00AC3D0D">
        <w:rPr>
          <w:rFonts w:hint="cs"/>
          <w:rtl/>
        </w:rPr>
        <w:t xml:space="preserve">. </w:t>
      </w:r>
      <w:bookmarkStart w:id="11879" w:name="_ETM_Q1_5460231"/>
      <w:bookmarkEnd w:id="11879"/>
      <w:r w:rsidR="00AC3D0D">
        <w:rPr>
          <w:rFonts w:hint="cs"/>
          <w:rtl/>
        </w:rPr>
        <w:t>זאת כוונת המחוקק</w:t>
      </w:r>
      <w:bookmarkStart w:id="11880" w:name="_ETM_Q1_5462927"/>
      <w:bookmarkStart w:id="11881" w:name="_ETM_Q1_5464927"/>
      <w:bookmarkEnd w:id="11880"/>
      <w:bookmarkEnd w:id="11881"/>
      <w:r w:rsidR="00AC3D0D">
        <w:rPr>
          <w:rFonts w:hint="cs"/>
          <w:rtl/>
        </w:rPr>
        <w:t xml:space="preserve">, מעבר </w:t>
      </w:r>
      <w:bookmarkStart w:id="11882" w:name="_ETM_Q1_5464952"/>
      <w:bookmarkEnd w:id="11882"/>
      <w:r w:rsidR="00AC3D0D">
        <w:rPr>
          <w:rFonts w:hint="cs"/>
          <w:rtl/>
        </w:rPr>
        <w:t>לזה אני לא חושב</w:t>
      </w:r>
      <w:bookmarkStart w:id="11883" w:name="_ETM_Q1_5467352"/>
      <w:bookmarkEnd w:id="11883"/>
      <w:r w:rsidR="00AC3D0D">
        <w:rPr>
          <w:rFonts w:hint="cs"/>
          <w:rtl/>
        </w:rPr>
        <w:t xml:space="preserve"> שאפשר</w:t>
      </w:r>
      <w:bookmarkStart w:id="11884" w:name="_ETM_Q1_5466253"/>
      <w:bookmarkEnd w:id="11884"/>
      <w:r w:rsidR="00AC3D0D">
        <w:rPr>
          <w:rFonts w:hint="cs"/>
          <w:rtl/>
        </w:rPr>
        <w:t xml:space="preserve"> לפרט</w:t>
      </w:r>
      <w:bookmarkStart w:id="11885" w:name="_ETM_Q1_5464805"/>
      <w:bookmarkEnd w:id="11885"/>
      <w:r w:rsidR="00AC3D0D">
        <w:rPr>
          <w:rFonts w:hint="cs"/>
          <w:rtl/>
        </w:rPr>
        <w:t xml:space="preserve"> את</w:t>
      </w:r>
      <w:bookmarkStart w:id="11886" w:name="_ETM_Q1_5463653"/>
      <w:bookmarkEnd w:id="11886"/>
      <w:r w:rsidR="00AC3D0D">
        <w:rPr>
          <w:rFonts w:hint="cs"/>
          <w:rtl/>
        </w:rPr>
        <w:t xml:space="preserve"> הדברים בחוק. </w:t>
      </w:r>
      <w:bookmarkStart w:id="11887" w:name="_ETM_Q1_5467231"/>
      <w:bookmarkStart w:id="11888" w:name="_ETM_Q1_5466146"/>
      <w:bookmarkEnd w:id="11887"/>
      <w:bookmarkEnd w:id="11888"/>
    </w:p>
    <w:p w14:paraId="288FA71E" w14:textId="77777777" w:rsidR="00AC3D0D" w:rsidRDefault="00AC3D0D" w:rsidP="00AC3D0D">
      <w:pPr>
        <w:rPr>
          <w:rtl/>
        </w:rPr>
      </w:pPr>
      <w:bookmarkStart w:id="11889" w:name="_ETM_Q1_5466447"/>
      <w:bookmarkEnd w:id="11889"/>
    </w:p>
    <w:p w14:paraId="0164F4D0" w14:textId="08AA5F8B" w:rsidR="00AC3D0D" w:rsidRDefault="00AC3D0D" w:rsidP="00AC3D0D">
      <w:pPr>
        <w:pStyle w:val="a4"/>
        <w:keepNext/>
        <w:rPr>
          <w:rtl/>
        </w:rPr>
      </w:pPr>
      <w:bookmarkStart w:id="11890" w:name="ET_speaker_6345_525"/>
      <w:r w:rsidRPr="00AC3D0D">
        <w:rPr>
          <w:rStyle w:val="TagStyle"/>
          <w:rtl/>
        </w:rPr>
        <w:t xml:space="preserve"> &lt;&lt; דובר &gt;&gt; </w:t>
      </w:r>
      <w:r>
        <w:rPr>
          <w:rtl/>
        </w:rPr>
        <w:t>טלי גוטליב (הליכוד):</w:t>
      </w:r>
      <w:r w:rsidRPr="00AC3D0D">
        <w:rPr>
          <w:rStyle w:val="TagStyle"/>
          <w:rtl/>
        </w:rPr>
        <w:t xml:space="preserve"> &lt;&lt; דובר &gt;&gt;</w:t>
      </w:r>
      <w:r>
        <w:rPr>
          <w:rtl/>
        </w:rPr>
        <w:t xml:space="preserve">   </w:t>
      </w:r>
      <w:bookmarkEnd w:id="11890"/>
    </w:p>
    <w:p w14:paraId="2A5D3E59" w14:textId="77777777" w:rsidR="00AC3D0D" w:rsidRDefault="00AC3D0D" w:rsidP="00AC3D0D">
      <w:pPr>
        <w:pStyle w:val="KeepWithNext"/>
        <w:rPr>
          <w:rtl/>
        </w:rPr>
      </w:pPr>
    </w:p>
    <w:p w14:paraId="686B7774" w14:textId="7C8394C5" w:rsidR="00AC3D0D" w:rsidRDefault="00AC3D0D" w:rsidP="0093148E">
      <w:pPr>
        <w:rPr>
          <w:rtl/>
        </w:rPr>
      </w:pPr>
      <w:bookmarkStart w:id="11891" w:name="_ETM_Q1_5467645"/>
      <w:bookmarkStart w:id="11892" w:name="_ETM_Q1_5464801"/>
      <w:bookmarkEnd w:id="11891"/>
      <w:bookmarkEnd w:id="11892"/>
      <w:r>
        <w:rPr>
          <w:rFonts w:hint="cs"/>
          <w:rtl/>
        </w:rPr>
        <w:t>לא,</w:t>
      </w:r>
      <w:bookmarkStart w:id="11893" w:name="_ETM_Q1_5465356"/>
      <w:bookmarkEnd w:id="11893"/>
      <w:r>
        <w:rPr>
          <w:rFonts w:hint="cs"/>
          <w:rtl/>
        </w:rPr>
        <w:t xml:space="preserve"> </w:t>
      </w:r>
      <w:bookmarkStart w:id="11894" w:name="_ETM_Q1_5463356"/>
      <w:bookmarkEnd w:id="11894"/>
      <w:r>
        <w:rPr>
          <w:rFonts w:hint="cs"/>
          <w:rtl/>
        </w:rPr>
        <w:t>א</w:t>
      </w:r>
      <w:bookmarkStart w:id="11895" w:name="_ETM_Q1_5466543"/>
      <w:bookmarkEnd w:id="11895"/>
      <w:r>
        <w:rPr>
          <w:rFonts w:hint="cs"/>
          <w:rtl/>
        </w:rPr>
        <w:t xml:space="preserve">ני חושבת שאתם כן צריכים לעשות משהו אחד בנוסח כדי שלא </w:t>
      </w:r>
      <w:bookmarkStart w:id="11896" w:name="_ETM_Q1_5471430"/>
      <w:bookmarkEnd w:id="11896"/>
      <w:r>
        <w:rPr>
          <w:rFonts w:hint="cs"/>
          <w:rtl/>
        </w:rPr>
        <w:t xml:space="preserve">יגידו למשרד ממשלתי כזה או </w:t>
      </w:r>
      <w:bookmarkStart w:id="11897" w:name="_ETM_Q1_5473333"/>
      <w:bookmarkEnd w:id="11897"/>
      <w:r>
        <w:rPr>
          <w:rFonts w:hint="cs"/>
          <w:rtl/>
        </w:rPr>
        <w:t>אחר</w:t>
      </w:r>
      <w:bookmarkStart w:id="11898" w:name="_ETM_Q1_5472204"/>
      <w:bookmarkEnd w:id="11898"/>
      <w:r>
        <w:rPr>
          <w:rFonts w:hint="cs"/>
          <w:rtl/>
        </w:rPr>
        <w:t xml:space="preserve"> - - -</w:t>
      </w:r>
      <w:bookmarkStart w:id="11899" w:name="_ETM_Q1_5474081"/>
      <w:bookmarkEnd w:id="11899"/>
      <w:r>
        <w:rPr>
          <w:rFonts w:hint="cs"/>
          <w:rtl/>
        </w:rPr>
        <w:t xml:space="preserve"> </w:t>
      </w:r>
      <w:bookmarkStart w:id="11900" w:name="_ETM_Q1_5481263"/>
      <w:bookmarkEnd w:id="11900"/>
      <w:r>
        <w:rPr>
          <w:rFonts w:hint="cs"/>
          <w:rtl/>
        </w:rPr>
        <w:t xml:space="preserve">שלא יהיה תירוץ </w:t>
      </w:r>
      <w:bookmarkStart w:id="11901" w:name="_ETM_Q1_5476431"/>
      <w:bookmarkStart w:id="11902" w:name="_ETM_Q1_5474431"/>
      <w:bookmarkStart w:id="11903" w:name="_ETM_Q1_5472731"/>
      <w:bookmarkEnd w:id="11901"/>
      <w:bookmarkEnd w:id="11902"/>
      <w:bookmarkEnd w:id="11903"/>
      <w:r>
        <w:rPr>
          <w:rFonts w:hint="cs"/>
          <w:rtl/>
        </w:rPr>
        <w:t xml:space="preserve">או משהו בשביל </w:t>
      </w:r>
      <w:bookmarkStart w:id="11904" w:name="_ETM_Q1_5474881"/>
      <w:bookmarkEnd w:id="11904"/>
      <w:r>
        <w:rPr>
          <w:rFonts w:hint="cs"/>
          <w:rtl/>
        </w:rPr>
        <w:t xml:space="preserve">לא לשתף איתכם פעולה. </w:t>
      </w:r>
      <w:bookmarkStart w:id="11905" w:name="_ETM_Q1_5476131"/>
      <w:bookmarkEnd w:id="11905"/>
      <w:r>
        <w:rPr>
          <w:rFonts w:hint="cs"/>
          <w:rtl/>
        </w:rPr>
        <w:t>אני חושבת שפירטת</w:t>
      </w:r>
      <w:bookmarkStart w:id="11906" w:name="_ETM_Q1_5478481"/>
      <w:bookmarkStart w:id="11907" w:name="_ETM_Q1_5477081"/>
      <w:bookmarkEnd w:id="11906"/>
      <w:bookmarkEnd w:id="11907"/>
      <w:r>
        <w:rPr>
          <w:rFonts w:hint="cs"/>
          <w:rtl/>
        </w:rPr>
        <w:t>ם אבל לגבי משרדי הממשלה האחרים</w:t>
      </w:r>
      <w:bookmarkStart w:id="11908" w:name="_ETM_Q1_5481012"/>
      <w:bookmarkEnd w:id="11908"/>
      <w:r>
        <w:rPr>
          <w:rFonts w:hint="cs"/>
          <w:rtl/>
        </w:rPr>
        <w:t xml:space="preserve"> וכולי</w:t>
      </w:r>
      <w:bookmarkStart w:id="11909" w:name="_ETM_Q1_5480173"/>
      <w:bookmarkStart w:id="11910" w:name="_ETM_Q1_5478173"/>
      <w:bookmarkEnd w:id="11909"/>
      <w:bookmarkEnd w:id="11910"/>
      <w:r>
        <w:rPr>
          <w:rFonts w:hint="cs"/>
          <w:rtl/>
        </w:rPr>
        <w:t xml:space="preserve">, </w:t>
      </w:r>
      <w:bookmarkStart w:id="11911" w:name="_ETM_Q1_5479331"/>
      <w:bookmarkEnd w:id="11911"/>
      <w:r>
        <w:rPr>
          <w:rFonts w:hint="cs"/>
          <w:rtl/>
        </w:rPr>
        <w:t>צריך</w:t>
      </w:r>
      <w:bookmarkStart w:id="11912" w:name="_ETM_Q1_5479133"/>
      <w:bookmarkEnd w:id="11912"/>
      <w:r>
        <w:rPr>
          <w:rFonts w:hint="cs"/>
          <w:rtl/>
        </w:rPr>
        <w:t xml:space="preserve"> לקבוע שלכל</w:t>
      </w:r>
      <w:bookmarkStart w:id="11913" w:name="_ETM_Q1_5480923"/>
      <w:bookmarkEnd w:id="11913"/>
      <w:r>
        <w:rPr>
          <w:rFonts w:hint="cs"/>
          <w:rtl/>
        </w:rPr>
        <w:t xml:space="preserve"> משרד ממשלתי שהמל</w:t>
      </w:r>
      <w:bookmarkStart w:id="11914" w:name="_ETM_Q1_5482202"/>
      <w:bookmarkStart w:id="11915" w:name="_ETM_Q1_5480456"/>
      <w:bookmarkEnd w:id="11914"/>
      <w:bookmarkEnd w:id="11915"/>
      <w:r>
        <w:rPr>
          <w:rFonts w:hint="cs"/>
          <w:rtl/>
        </w:rPr>
        <w:t>"ל</w:t>
      </w:r>
      <w:bookmarkStart w:id="11916" w:name="_ETM_Q1_5479301"/>
      <w:bookmarkEnd w:id="11916"/>
      <w:r>
        <w:rPr>
          <w:rFonts w:hint="cs"/>
          <w:rtl/>
        </w:rPr>
        <w:t xml:space="preserve"> פונה אליו יש </w:t>
      </w:r>
      <w:bookmarkStart w:id="11917" w:name="_ETM_Q1_5481923"/>
      <w:bookmarkEnd w:id="11917"/>
      <w:r>
        <w:rPr>
          <w:rFonts w:hint="cs"/>
          <w:rtl/>
        </w:rPr>
        <w:t>חובה לשיתוף</w:t>
      </w:r>
      <w:bookmarkStart w:id="11918" w:name="_ETM_Q1_5485025"/>
      <w:bookmarkEnd w:id="11918"/>
      <w:r>
        <w:rPr>
          <w:rFonts w:hint="cs"/>
          <w:rtl/>
        </w:rPr>
        <w:t xml:space="preserve"> פעולה.</w:t>
      </w:r>
      <w:bookmarkStart w:id="11919" w:name="_ETM_Q1_5484435"/>
      <w:bookmarkEnd w:id="11919"/>
      <w:r>
        <w:rPr>
          <w:rFonts w:hint="cs"/>
          <w:rtl/>
        </w:rPr>
        <w:t xml:space="preserve"> אני תכף אחשוב על נוסח. </w:t>
      </w:r>
      <w:bookmarkStart w:id="11920" w:name="_ETM_Q1_5488263"/>
      <w:bookmarkEnd w:id="11920"/>
      <w:r>
        <w:rPr>
          <w:rFonts w:hint="cs"/>
          <w:rtl/>
        </w:rPr>
        <w:t xml:space="preserve"> </w:t>
      </w:r>
      <w:bookmarkStart w:id="11921" w:name="_ETM_Q1_5467746"/>
      <w:bookmarkStart w:id="11922" w:name="_ETM_Q1_5481875"/>
      <w:bookmarkStart w:id="11923" w:name="_ETM_Q1_5482075"/>
      <w:bookmarkEnd w:id="11921"/>
      <w:bookmarkEnd w:id="11922"/>
      <w:bookmarkEnd w:id="11923"/>
    </w:p>
    <w:p w14:paraId="3E008C03" w14:textId="77777777" w:rsidR="00AC3D0D" w:rsidRDefault="00AC3D0D" w:rsidP="00AC3D0D">
      <w:pPr>
        <w:rPr>
          <w:rtl/>
        </w:rPr>
      </w:pPr>
      <w:bookmarkStart w:id="11924" w:name="_ETM_Q1_5482377"/>
      <w:bookmarkEnd w:id="11924"/>
    </w:p>
    <w:p w14:paraId="7022DAA2" w14:textId="5A4F2C4F" w:rsidR="00AC3D0D" w:rsidRDefault="00AC3D0D" w:rsidP="00AC3D0D">
      <w:pPr>
        <w:pStyle w:val="a4"/>
        <w:keepNext/>
        <w:rPr>
          <w:rtl/>
        </w:rPr>
      </w:pPr>
      <w:bookmarkStart w:id="11925" w:name="ET_speaker_אדם_וולפסון_526"/>
      <w:r w:rsidRPr="00AC3D0D">
        <w:rPr>
          <w:rStyle w:val="TagStyle"/>
          <w:rtl/>
        </w:rPr>
        <w:t xml:space="preserve"> &lt;&lt; דובר &gt;&gt; </w:t>
      </w:r>
      <w:r>
        <w:rPr>
          <w:rtl/>
        </w:rPr>
        <w:t>אדם וולפסון:</w:t>
      </w:r>
      <w:r w:rsidRPr="00AC3D0D">
        <w:rPr>
          <w:rStyle w:val="TagStyle"/>
          <w:rtl/>
        </w:rPr>
        <w:t xml:space="preserve"> &lt;&lt; דובר &gt;&gt;</w:t>
      </w:r>
      <w:r>
        <w:rPr>
          <w:rtl/>
        </w:rPr>
        <w:t xml:space="preserve">   </w:t>
      </w:r>
      <w:bookmarkEnd w:id="11925"/>
    </w:p>
    <w:p w14:paraId="6A9B750A" w14:textId="77777777" w:rsidR="00AC3D0D" w:rsidRDefault="00AC3D0D" w:rsidP="00AC3D0D">
      <w:pPr>
        <w:pStyle w:val="KeepWithNext"/>
        <w:rPr>
          <w:rtl/>
        </w:rPr>
      </w:pPr>
    </w:p>
    <w:p w14:paraId="4C3E030C" w14:textId="2CB5AA91" w:rsidR="00AC3D0D" w:rsidRDefault="00AC3D0D" w:rsidP="00AC3D0D">
      <w:pPr>
        <w:rPr>
          <w:rtl/>
        </w:rPr>
      </w:pPr>
      <w:bookmarkStart w:id="11926" w:name="_ETM_Q1_5483577"/>
      <w:bookmarkEnd w:id="11926"/>
      <w:r>
        <w:rPr>
          <w:rFonts w:hint="cs"/>
          <w:rtl/>
        </w:rPr>
        <w:t xml:space="preserve">יש לנו </w:t>
      </w:r>
      <w:bookmarkStart w:id="11927" w:name="_ETM_Q1_5484477"/>
      <w:bookmarkEnd w:id="11927"/>
      <w:r>
        <w:rPr>
          <w:rFonts w:hint="cs"/>
          <w:rtl/>
        </w:rPr>
        <w:t xml:space="preserve">את זה בחוק המל"ל. </w:t>
      </w:r>
      <w:bookmarkStart w:id="11928" w:name="_ETM_Q1_5479086"/>
      <w:bookmarkEnd w:id="11928"/>
    </w:p>
    <w:p w14:paraId="24FE37F5" w14:textId="77777777" w:rsidR="00AC3D0D" w:rsidRDefault="00AC3D0D" w:rsidP="00AC3D0D">
      <w:pPr>
        <w:rPr>
          <w:rtl/>
        </w:rPr>
      </w:pPr>
      <w:bookmarkStart w:id="11929" w:name="_ETM_Q1_5479324"/>
      <w:bookmarkEnd w:id="11929"/>
    </w:p>
    <w:p w14:paraId="19DCB97D" w14:textId="00B88ABE" w:rsidR="00AC3D0D" w:rsidRDefault="00AC3D0D" w:rsidP="00AC3D0D">
      <w:pPr>
        <w:pStyle w:val="af6"/>
        <w:keepNext/>
        <w:rPr>
          <w:rtl/>
        </w:rPr>
      </w:pPr>
      <w:bookmarkStart w:id="11930" w:name="ET_yor_4574_527"/>
      <w:r w:rsidRPr="00AC3D0D">
        <w:rPr>
          <w:rStyle w:val="TagStyle"/>
          <w:rtl/>
        </w:rPr>
        <w:t xml:space="preserve"> &lt;&lt; יור &gt;&gt; </w:t>
      </w:r>
      <w:r>
        <w:rPr>
          <w:rtl/>
        </w:rPr>
        <w:t>היו"ר יולי יואל אדלשטיין:</w:t>
      </w:r>
      <w:r w:rsidRPr="00AC3D0D">
        <w:rPr>
          <w:rStyle w:val="TagStyle"/>
          <w:rtl/>
        </w:rPr>
        <w:t xml:space="preserve"> &lt;&lt; יור &gt;&gt;</w:t>
      </w:r>
      <w:r>
        <w:rPr>
          <w:rtl/>
        </w:rPr>
        <w:t xml:space="preserve">   </w:t>
      </w:r>
      <w:bookmarkEnd w:id="11930"/>
    </w:p>
    <w:p w14:paraId="6D28A698" w14:textId="77777777" w:rsidR="00AC3D0D" w:rsidRDefault="00AC3D0D" w:rsidP="00AC3D0D">
      <w:pPr>
        <w:pStyle w:val="KeepWithNext"/>
        <w:rPr>
          <w:rtl/>
        </w:rPr>
      </w:pPr>
    </w:p>
    <w:p w14:paraId="57191C10" w14:textId="6908DAB7" w:rsidR="00AC3D0D" w:rsidRDefault="00AC3D0D" w:rsidP="00AC3D0D">
      <w:pPr>
        <w:rPr>
          <w:rtl/>
        </w:rPr>
      </w:pPr>
      <w:bookmarkStart w:id="11931" w:name="_ETM_Q1_5479924"/>
      <w:bookmarkEnd w:id="11931"/>
      <w:r>
        <w:rPr>
          <w:rFonts w:hint="cs"/>
          <w:rtl/>
        </w:rPr>
        <w:t>זה בחוק המל"ל</w:t>
      </w:r>
      <w:bookmarkStart w:id="11932" w:name="_ETM_Q1_5483524"/>
      <w:bookmarkEnd w:id="11932"/>
      <w:r>
        <w:rPr>
          <w:rFonts w:hint="cs"/>
          <w:rtl/>
        </w:rPr>
        <w:t xml:space="preserve">, ברור לגמרי. </w:t>
      </w:r>
      <w:bookmarkStart w:id="11933" w:name="_ETM_Q1_5489925"/>
      <w:bookmarkStart w:id="11934" w:name="_ETM_Q1_5488139"/>
      <w:bookmarkEnd w:id="11933"/>
      <w:bookmarkEnd w:id="11934"/>
    </w:p>
    <w:p w14:paraId="2598887B" w14:textId="77777777" w:rsidR="00364EE8" w:rsidRDefault="00364EE8" w:rsidP="00AC3D0D">
      <w:pPr>
        <w:rPr>
          <w:rtl/>
        </w:rPr>
      </w:pPr>
    </w:p>
    <w:p w14:paraId="2EA18CAB" w14:textId="0047BD18" w:rsidR="00364EE8" w:rsidRDefault="00364EE8" w:rsidP="00364EE8">
      <w:pPr>
        <w:pStyle w:val="a4"/>
        <w:keepNext/>
        <w:rPr>
          <w:rtl/>
        </w:rPr>
      </w:pPr>
      <w:bookmarkStart w:id="11935" w:name="ET_speaker_6345_528"/>
      <w:r w:rsidRPr="00364EE8">
        <w:rPr>
          <w:rStyle w:val="TagStyle"/>
          <w:rtl/>
        </w:rPr>
        <w:t xml:space="preserve"> &lt;&lt; דובר &gt;&gt; </w:t>
      </w:r>
      <w:r>
        <w:rPr>
          <w:rtl/>
        </w:rPr>
        <w:t>טלי גוטליב (הליכוד):</w:t>
      </w:r>
      <w:r w:rsidRPr="00364EE8">
        <w:rPr>
          <w:rStyle w:val="TagStyle"/>
          <w:rtl/>
        </w:rPr>
        <w:t xml:space="preserve"> &lt;&lt; דובר &gt;&gt;</w:t>
      </w:r>
      <w:r>
        <w:rPr>
          <w:rtl/>
        </w:rPr>
        <w:t xml:space="preserve">   </w:t>
      </w:r>
      <w:bookmarkEnd w:id="11935"/>
    </w:p>
    <w:p w14:paraId="03EFC90F" w14:textId="77777777" w:rsidR="00364EE8" w:rsidRDefault="00364EE8" w:rsidP="00364EE8">
      <w:pPr>
        <w:pStyle w:val="KeepWithNext"/>
        <w:rPr>
          <w:rtl/>
        </w:rPr>
      </w:pPr>
    </w:p>
    <w:p w14:paraId="0B63E504" w14:textId="48BCBF7B" w:rsidR="00364EE8" w:rsidRDefault="00364EE8" w:rsidP="00364EE8">
      <w:pPr>
        <w:rPr>
          <w:rtl/>
        </w:rPr>
      </w:pPr>
      <w:bookmarkStart w:id="11936" w:name="_ETM_Q1_5489617"/>
      <w:bookmarkEnd w:id="11936"/>
      <w:r>
        <w:rPr>
          <w:rFonts w:hint="cs"/>
          <w:rtl/>
        </w:rPr>
        <w:t>נכון</w:t>
      </w:r>
      <w:bookmarkStart w:id="11937" w:name="_ETM_Q1_5488818"/>
      <w:bookmarkEnd w:id="11937"/>
      <w:r>
        <w:rPr>
          <w:rFonts w:hint="cs"/>
          <w:rtl/>
        </w:rPr>
        <w:t xml:space="preserve">, אז אתה לא רוצה </w:t>
      </w:r>
      <w:bookmarkStart w:id="11938" w:name="_ETM_Q1_5490118"/>
      <w:bookmarkEnd w:id="11938"/>
      <w:r>
        <w:rPr>
          <w:rFonts w:hint="cs"/>
          <w:rtl/>
        </w:rPr>
        <w:t xml:space="preserve">את </w:t>
      </w:r>
      <w:bookmarkStart w:id="11939" w:name="_ETM_Q1_5490313"/>
      <w:bookmarkEnd w:id="11939"/>
      <w:r>
        <w:rPr>
          <w:rFonts w:hint="cs"/>
          <w:rtl/>
        </w:rPr>
        <w:t>זה גם פה?</w:t>
      </w:r>
      <w:bookmarkStart w:id="11940" w:name="_ETM_Q1_5489812"/>
      <w:bookmarkEnd w:id="11940"/>
    </w:p>
    <w:p w14:paraId="3B3B9BDB" w14:textId="77777777" w:rsidR="00364EE8" w:rsidRDefault="00364EE8" w:rsidP="00364EE8">
      <w:pPr>
        <w:rPr>
          <w:rtl/>
        </w:rPr>
      </w:pPr>
      <w:bookmarkStart w:id="11941" w:name="_ETM_Q1_5490035"/>
      <w:bookmarkStart w:id="11942" w:name="_ETM_Q1_5491235"/>
      <w:bookmarkEnd w:id="11941"/>
      <w:bookmarkEnd w:id="11942"/>
    </w:p>
    <w:p w14:paraId="69037BBA" w14:textId="03D097C3" w:rsidR="00364EE8" w:rsidRDefault="00364EE8" w:rsidP="00364EE8">
      <w:pPr>
        <w:pStyle w:val="a4"/>
        <w:keepNext/>
        <w:rPr>
          <w:rtl/>
        </w:rPr>
      </w:pPr>
      <w:bookmarkStart w:id="11943" w:name="ET_speaker_אדם_וולפסון_529"/>
      <w:r w:rsidRPr="00364EE8">
        <w:rPr>
          <w:rStyle w:val="TagStyle"/>
          <w:rtl/>
        </w:rPr>
        <w:t xml:space="preserve"> &lt;&lt; דובר &gt;&gt; </w:t>
      </w:r>
      <w:r>
        <w:rPr>
          <w:rtl/>
        </w:rPr>
        <w:t>אדם וולפסון:</w:t>
      </w:r>
      <w:r w:rsidRPr="00364EE8">
        <w:rPr>
          <w:rStyle w:val="TagStyle"/>
          <w:rtl/>
        </w:rPr>
        <w:t xml:space="preserve"> &lt;&lt; דובר &gt;&gt;</w:t>
      </w:r>
      <w:r>
        <w:rPr>
          <w:rtl/>
        </w:rPr>
        <w:t xml:space="preserve">   </w:t>
      </w:r>
      <w:bookmarkEnd w:id="11943"/>
    </w:p>
    <w:p w14:paraId="518337D0" w14:textId="77777777" w:rsidR="00364EE8" w:rsidRDefault="00364EE8" w:rsidP="00364EE8">
      <w:pPr>
        <w:pStyle w:val="KeepWithNext"/>
        <w:rPr>
          <w:rtl/>
        </w:rPr>
      </w:pPr>
    </w:p>
    <w:p w14:paraId="5A8EB53C" w14:textId="16F27732" w:rsidR="00364EE8" w:rsidRDefault="00364EE8" w:rsidP="00364EE8">
      <w:pPr>
        <w:rPr>
          <w:rtl/>
        </w:rPr>
      </w:pPr>
      <w:bookmarkStart w:id="11944" w:name="_ETM_Q1_5491835"/>
      <w:bookmarkStart w:id="11945" w:name="_ETM_Q1_5489835"/>
      <w:bookmarkStart w:id="11946" w:name="_ETM_Q1_5487835"/>
      <w:bookmarkEnd w:id="11944"/>
      <w:bookmarkEnd w:id="11945"/>
      <w:bookmarkEnd w:id="11946"/>
      <w:r>
        <w:rPr>
          <w:rFonts w:hint="cs"/>
          <w:rtl/>
        </w:rPr>
        <w:t>חו</w:t>
      </w:r>
      <w:bookmarkStart w:id="11947" w:name="_ETM_Q1_5485835"/>
      <w:bookmarkEnd w:id="11947"/>
      <w:r>
        <w:rPr>
          <w:rFonts w:hint="cs"/>
          <w:rtl/>
        </w:rPr>
        <w:t xml:space="preserve">סך </w:t>
      </w:r>
      <w:bookmarkStart w:id="11948" w:name="_ETM_Q1_5490336"/>
      <w:bookmarkEnd w:id="11948"/>
      <w:r>
        <w:rPr>
          <w:rFonts w:hint="cs"/>
          <w:rtl/>
        </w:rPr>
        <w:t>לך מילים.</w:t>
      </w:r>
      <w:bookmarkStart w:id="11949" w:name="_ETM_Q1_5489510"/>
      <w:bookmarkStart w:id="11950" w:name="_ETM_Q1_5489736"/>
      <w:bookmarkEnd w:id="11949"/>
      <w:bookmarkEnd w:id="11950"/>
    </w:p>
    <w:p w14:paraId="3F5C4554" w14:textId="77777777" w:rsidR="00364EE8" w:rsidRDefault="00364EE8" w:rsidP="00364EE8">
      <w:pPr>
        <w:rPr>
          <w:rtl/>
        </w:rPr>
      </w:pPr>
      <w:bookmarkStart w:id="11951" w:name="_ETM_Q1_5490037"/>
      <w:bookmarkStart w:id="11952" w:name="_ETM_Q1_5490640"/>
      <w:bookmarkEnd w:id="11951"/>
      <w:bookmarkEnd w:id="11952"/>
    </w:p>
    <w:p w14:paraId="11FCA183" w14:textId="6B6D4F69" w:rsidR="00364EE8" w:rsidRDefault="00364EE8" w:rsidP="00364EE8">
      <w:pPr>
        <w:pStyle w:val="a4"/>
        <w:keepNext/>
        <w:rPr>
          <w:rtl/>
        </w:rPr>
      </w:pPr>
      <w:bookmarkStart w:id="11953" w:name="ET_speaker_6345_530"/>
      <w:r w:rsidRPr="00364EE8">
        <w:rPr>
          <w:rStyle w:val="TagStyle"/>
          <w:rtl/>
        </w:rPr>
        <w:t xml:space="preserve"> &lt;&lt; דובר &gt;&gt; </w:t>
      </w:r>
      <w:r>
        <w:rPr>
          <w:rtl/>
        </w:rPr>
        <w:t>טלי גוטליב (הליכוד):</w:t>
      </w:r>
      <w:r w:rsidRPr="00364EE8">
        <w:rPr>
          <w:rStyle w:val="TagStyle"/>
          <w:rtl/>
        </w:rPr>
        <w:t xml:space="preserve"> &lt;&lt; דובר &gt;&gt;</w:t>
      </w:r>
      <w:r>
        <w:rPr>
          <w:rtl/>
        </w:rPr>
        <w:t xml:space="preserve">   </w:t>
      </w:r>
      <w:bookmarkEnd w:id="11953"/>
    </w:p>
    <w:p w14:paraId="042DA1A5" w14:textId="77777777" w:rsidR="00364EE8" w:rsidRDefault="00364EE8" w:rsidP="00364EE8">
      <w:pPr>
        <w:pStyle w:val="KeepWithNext"/>
        <w:rPr>
          <w:rtl/>
        </w:rPr>
      </w:pPr>
    </w:p>
    <w:p w14:paraId="31C44741" w14:textId="09138AB5" w:rsidR="00364EE8" w:rsidRDefault="00364EE8" w:rsidP="00364EE8">
      <w:pPr>
        <w:rPr>
          <w:rtl/>
        </w:rPr>
      </w:pPr>
      <w:bookmarkStart w:id="11954" w:name="_ETM_Q1_5491240"/>
      <w:bookmarkEnd w:id="11954"/>
      <w:r>
        <w:rPr>
          <w:rFonts w:hint="cs"/>
          <w:rtl/>
        </w:rPr>
        <w:t xml:space="preserve">פה אתה כותב משרדי </w:t>
      </w:r>
      <w:bookmarkStart w:id="11955" w:name="_ETM_Q1_5493439"/>
      <w:bookmarkEnd w:id="11955"/>
      <w:r>
        <w:rPr>
          <w:rFonts w:hint="cs"/>
          <w:rtl/>
        </w:rPr>
        <w:t>ממשלה</w:t>
      </w:r>
      <w:bookmarkStart w:id="11956" w:name="_ETM_Q1_5492005"/>
      <w:bookmarkStart w:id="11957" w:name="_ETM_Q1_5490005"/>
      <w:bookmarkEnd w:id="11956"/>
      <w:bookmarkEnd w:id="11957"/>
      <w:r>
        <w:rPr>
          <w:rFonts w:hint="cs"/>
          <w:rtl/>
        </w:rPr>
        <w:t>.</w:t>
      </w:r>
    </w:p>
    <w:p w14:paraId="66BC5739" w14:textId="77777777" w:rsidR="00364EE8" w:rsidRDefault="00364EE8" w:rsidP="00364EE8">
      <w:pPr>
        <w:rPr>
          <w:rtl/>
        </w:rPr>
      </w:pPr>
      <w:bookmarkStart w:id="11958" w:name="_ETM_Q1_5490812"/>
      <w:bookmarkEnd w:id="11958"/>
    </w:p>
    <w:p w14:paraId="3F9ADB5B" w14:textId="7D823C37" w:rsidR="00364EE8" w:rsidRDefault="00364EE8" w:rsidP="00364EE8">
      <w:pPr>
        <w:pStyle w:val="af6"/>
        <w:keepNext/>
        <w:rPr>
          <w:rtl/>
        </w:rPr>
      </w:pPr>
      <w:bookmarkStart w:id="11959" w:name="ET_yor_4574_531"/>
      <w:r w:rsidRPr="00364EE8">
        <w:rPr>
          <w:rStyle w:val="TagStyle"/>
          <w:rtl/>
        </w:rPr>
        <w:t xml:space="preserve"> &lt;&lt; יור &gt;&gt; </w:t>
      </w:r>
      <w:r>
        <w:rPr>
          <w:rtl/>
        </w:rPr>
        <w:t>היו"ר יולי יואל אדלשטיין:</w:t>
      </w:r>
      <w:r w:rsidRPr="00364EE8">
        <w:rPr>
          <w:rStyle w:val="TagStyle"/>
          <w:rtl/>
        </w:rPr>
        <w:t xml:space="preserve"> &lt;&lt; יור &gt;&gt;</w:t>
      </w:r>
      <w:r>
        <w:rPr>
          <w:rtl/>
        </w:rPr>
        <w:t xml:space="preserve">   </w:t>
      </w:r>
      <w:bookmarkEnd w:id="11959"/>
    </w:p>
    <w:p w14:paraId="0CCE78F8" w14:textId="77777777" w:rsidR="00364EE8" w:rsidRDefault="00364EE8" w:rsidP="00364EE8">
      <w:pPr>
        <w:pStyle w:val="KeepWithNext"/>
        <w:rPr>
          <w:rtl/>
        </w:rPr>
      </w:pPr>
    </w:p>
    <w:p w14:paraId="0B3F64D9" w14:textId="16098018" w:rsidR="00364EE8" w:rsidRDefault="00364EE8" w:rsidP="00364EE8">
      <w:pPr>
        <w:rPr>
          <w:rtl/>
        </w:rPr>
      </w:pPr>
      <w:bookmarkStart w:id="11960" w:name="_ETM_Q1_5491413"/>
      <w:bookmarkEnd w:id="11960"/>
      <w:r>
        <w:rPr>
          <w:rFonts w:hint="cs"/>
          <w:rtl/>
        </w:rPr>
        <w:t>ל</w:t>
      </w:r>
      <w:bookmarkStart w:id="11961" w:name="_ETM_Q1_5489710"/>
      <w:bookmarkEnd w:id="11961"/>
      <w:r>
        <w:rPr>
          <w:rFonts w:hint="cs"/>
          <w:rtl/>
        </w:rPr>
        <w:t>א</w:t>
      </w:r>
      <w:bookmarkStart w:id="11962" w:name="_ETM_Q1_5489936"/>
      <w:bookmarkEnd w:id="11962"/>
      <w:r>
        <w:rPr>
          <w:rFonts w:hint="cs"/>
          <w:rtl/>
        </w:rPr>
        <w:t>, אין צורך.</w:t>
      </w:r>
      <w:bookmarkStart w:id="11963" w:name="_ETM_Q1_5494536"/>
      <w:bookmarkStart w:id="11964" w:name="_ETM_Q1_5492536"/>
      <w:bookmarkEnd w:id="11963"/>
      <w:bookmarkEnd w:id="11964"/>
      <w:r>
        <w:rPr>
          <w:rFonts w:hint="cs"/>
          <w:rtl/>
        </w:rPr>
        <w:t xml:space="preserve"> </w:t>
      </w:r>
      <w:bookmarkStart w:id="11965" w:name="_ETM_Q1_5492780"/>
      <w:bookmarkEnd w:id="11965"/>
    </w:p>
    <w:p w14:paraId="38274B0D" w14:textId="77777777" w:rsidR="00364EE8" w:rsidRDefault="00364EE8" w:rsidP="00364EE8">
      <w:pPr>
        <w:rPr>
          <w:rtl/>
        </w:rPr>
      </w:pPr>
      <w:bookmarkStart w:id="11966" w:name="_ETM_Q1_5493081"/>
      <w:bookmarkEnd w:id="11966"/>
    </w:p>
    <w:p w14:paraId="2FD2872F" w14:textId="74CE39AF" w:rsidR="00364EE8" w:rsidRDefault="00364EE8" w:rsidP="00364EE8">
      <w:pPr>
        <w:pStyle w:val="a4"/>
        <w:keepNext/>
        <w:rPr>
          <w:rtl/>
        </w:rPr>
      </w:pPr>
      <w:bookmarkStart w:id="11967" w:name="ET_speaker_6345_532"/>
      <w:r w:rsidRPr="00364EE8">
        <w:rPr>
          <w:rStyle w:val="TagStyle"/>
          <w:rtl/>
        </w:rPr>
        <w:t xml:space="preserve"> &lt;&lt; דובר &gt;&gt; </w:t>
      </w:r>
      <w:r>
        <w:rPr>
          <w:rtl/>
        </w:rPr>
        <w:t>טלי גוטליב (הליכוד):</w:t>
      </w:r>
      <w:r w:rsidRPr="00364EE8">
        <w:rPr>
          <w:rStyle w:val="TagStyle"/>
          <w:rtl/>
        </w:rPr>
        <w:t xml:space="preserve"> &lt;&lt; דובר &gt;&gt;</w:t>
      </w:r>
      <w:r>
        <w:rPr>
          <w:rtl/>
        </w:rPr>
        <w:t xml:space="preserve">   </w:t>
      </w:r>
      <w:bookmarkEnd w:id="11967"/>
    </w:p>
    <w:p w14:paraId="1727A1F8" w14:textId="77777777" w:rsidR="00364EE8" w:rsidRDefault="00364EE8" w:rsidP="00364EE8">
      <w:pPr>
        <w:pStyle w:val="KeepWithNext"/>
        <w:rPr>
          <w:rtl/>
        </w:rPr>
      </w:pPr>
    </w:p>
    <w:p w14:paraId="449E7F8B" w14:textId="1B55A014" w:rsidR="00364EE8" w:rsidRDefault="00364EE8" w:rsidP="00364EE8">
      <w:pPr>
        <w:rPr>
          <w:rtl/>
        </w:rPr>
      </w:pPr>
      <w:bookmarkStart w:id="11968" w:name="_ETM_Q1_5494281"/>
      <w:bookmarkStart w:id="11969" w:name="_ETM_Q1_5492281"/>
      <w:bookmarkStart w:id="11970" w:name="_ETM_Q1_5490281"/>
      <w:bookmarkEnd w:id="11968"/>
      <w:bookmarkEnd w:id="11969"/>
      <w:bookmarkEnd w:id="11970"/>
      <w:r>
        <w:rPr>
          <w:rFonts w:hint="cs"/>
          <w:rtl/>
        </w:rPr>
        <w:t xml:space="preserve">אין צורך? </w:t>
      </w:r>
    </w:p>
    <w:p w14:paraId="5327A33C" w14:textId="77777777" w:rsidR="00364EE8" w:rsidRDefault="00364EE8" w:rsidP="00364EE8">
      <w:pPr>
        <w:rPr>
          <w:rtl/>
        </w:rPr>
      </w:pPr>
      <w:bookmarkStart w:id="11971" w:name="_ETM_Q1_5492911"/>
      <w:bookmarkStart w:id="11972" w:name="_ETM_Q1_5493213"/>
      <w:bookmarkEnd w:id="11971"/>
      <w:bookmarkEnd w:id="11972"/>
    </w:p>
    <w:p w14:paraId="5D4014AF" w14:textId="2FBA5761" w:rsidR="00364EE8" w:rsidRDefault="00364EE8" w:rsidP="00364EE8">
      <w:pPr>
        <w:pStyle w:val="af6"/>
        <w:keepNext/>
        <w:rPr>
          <w:rtl/>
        </w:rPr>
      </w:pPr>
      <w:bookmarkStart w:id="11973" w:name="ET_yor_4574_533"/>
      <w:r w:rsidRPr="00364EE8">
        <w:rPr>
          <w:rStyle w:val="TagStyle"/>
          <w:rtl/>
        </w:rPr>
        <w:t xml:space="preserve"> &lt;&lt; יור &gt;&gt; </w:t>
      </w:r>
      <w:r>
        <w:rPr>
          <w:rtl/>
        </w:rPr>
        <w:t>היו"ר יולי יואל אדלשטיין:</w:t>
      </w:r>
      <w:r w:rsidRPr="00364EE8">
        <w:rPr>
          <w:rStyle w:val="TagStyle"/>
          <w:rtl/>
        </w:rPr>
        <w:t xml:space="preserve"> &lt;&lt; יור &gt;&gt;</w:t>
      </w:r>
      <w:r>
        <w:rPr>
          <w:rtl/>
        </w:rPr>
        <w:t xml:space="preserve">   </w:t>
      </w:r>
      <w:bookmarkEnd w:id="11973"/>
    </w:p>
    <w:p w14:paraId="3895DF46" w14:textId="77777777" w:rsidR="00364EE8" w:rsidRDefault="00364EE8" w:rsidP="00364EE8">
      <w:pPr>
        <w:pStyle w:val="KeepWithNext"/>
        <w:rPr>
          <w:rtl/>
        </w:rPr>
      </w:pPr>
    </w:p>
    <w:p w14:paraId="748F6CDD" w14:textId="58BE38B8" w:rsidR="00364EE8" w:rsidRDefault="00364EE8" w:rsidP="00364EE8">
      <w:pPr>
        <w:rPr>
          <w:rtl/>
        </w:rPr>
      </w:pPr>
      <w:bookmarkStart w:id="11974" w:name="_ETM_Q1_5495613"/>
      <w:bookmarkStart w:id="11975" w:name="_ETM_Q1_5493914"/>
      <w:bookmarkStart w:id="11976" w:name="_ETM_Q1_5491914"/>
      <w:bookmarkEnd w:id="11974"/>
      <w:bookmarkEnd w:id="11975"/>
      <w:bookmarkEnd w:id="11976"/>
      <w:r>
        <w:rPr>
          <w:rFonts w:hint="cs"/>
          <w:rtl/>
        </w:rPr>
        <w:t>אין צורך.</w:t>
      </w:r>
      <w:bookmarkStart w:id="11977" w:name="_ETM_Q1_5493105"/>
      <w:bookmarkEnd w:id="11977"/>
    </w:p>
    <w:p w14:paraId="5921BBD6" w14:textId="77777777" w:rsidR="00364EE8" w:rsidRDefault="00364EE8" w:rsidP="00364EE8">
      <w:pPr>
        <w:rPr>
          <w:rtl/>
        </w:rPr>
      </w:pPr>
      <w:bookmarkStart w:id="11978" w:name="_ETM_Q1_5493408"/>
      <w:bookmarkStart w:id="11979" w:name="_ETM_Q1_5494606"/>
      <w:bookmarkEnd w:id="11978"/>
      <w:bookmarkEnd w:id="11979"/>
    </w:p>
    <w:p w14:paraId="0DAA8EC0" w14:textId="0E41B762" w:rsidR="00364EE8" w:rsidRDefault="00364EE8" w:rsidP="00364EE8">
      <w:pPr>
        <w:pStyle w:val="a4"/>
        <w:keepNext/>
        <w:rPr>
          <w:rtl/>
        </w:rPr>
      </w:pPr>
      <w:bookmarkStart w:id="11980" w:name="ET_speaker_6345_534"/>
      <w:r w:rsidRPr="00364EE8">
        <w:rPr>
          <w:rStyle w:val="TagStyle"/>
          <w:rtl/>
        </w:rPr>
        <w:t xml:space="preserve"> &lt;&lt; דובר &gt;&gt; </w:t>
      </w:r>
      <w:r>
        <w:rPr>
          <w:rtl/>
        </w:rPr>
        <w:t>טלי גוטליב (הליכוד):</w:t>
      </w:r>
      <w:r w:rsidRPr="00364EE8">
        <w:rPr>
          <w:rStyle w:val="TagStyle"/>
          <w:rtl/>
        </w:rPr>
        <w:t xml:space="preserve"> &lt;&lt; דובר &gt;&gt;</w:t>
      </w:r>
      <w:r>
        <w:rPr>
          <w:rtl/>
        </w:rPr>
        <w:t xml:space="preserve">   </w:t>
      </w:r>
      <w:bookmarkEnd w:id="11980"/>
    </w:p>
    <w:p w14:paraId="3B8DD6B4" w14:textId="77777777" w:rsidR="00364EE8" w:rsidRDefault="00364EE8" w:rsidP="00364EE8">
      <w:pPr>
        <w:pStyle w:val="KeepWithNext"/>
        <w:rPr>
          <w:rtl/>
        </w:rPr>
      </w:pPr>
    </w:p>
    <w:p w14:paraId="449C091A" w14:textId="10B51B50" w:rsidR="00364EE8" w:rsidRDefault="00364EE8" w:rsidP="00364EE8">
      <w:pPr>
        <w:rPr>
          <w:rtl/>
        </w:rPr>
      </w:pPr>
      <w:bookmarkStart w:id="11981" w:name="_ETM_Q1_5495506"/>
      <w:bookmarkStart w:id="11982" w:name="_ETM_Q1_5493506"/>
      <w:bookmarkEnd w:id="11981"/>
      <w:bookmarkEnd w:id="11982"/>
      <w:r>
        <w:rPr>
          <w:rFonts w:hint="cs"/>
          <w:rtl/>
        </w:rPr>
        <w:t>למה?</w:t>
      </w:r>
    </w:p>
    <w:p w14:paraId="07F50E1E" w14:textId="77777777" w:rsidR="00364EE8" w:rsidRDefault="00364EE8" w:rsidP="00364EE8">
      <w:pPr>
        <w:rPr>
          <w:rtl/>
        </w:rPr>
      </w:pPr>
      <w:bookmarkStart w:id="11983" w:name="_ETM_Q1_5495306"/>
      <w:bookmarkStart w:id="11984" w:name="_ETM_Q1_5496991"/>
      <w:bookmarkStart w:id="11985" w:name="_ETM_Q1_5498734"/>
      <w:bookmarkEnd w:id="11983"/>
      <w:bookmarkEnd w:id="11984"/>
      <w:bookmarkEnd w:id="11985"/>
    </w:p>
    <w:p w14:paraId="18C6DC19" w14:textId="2479C423" w:rsidR="00364EE8" w:rsidRDefault="00364EE8" w:rsidP="00364EE8">
      <w:pPr>
        <w:pStyle w:val="a4"/>
        <w:keepNext/>
        <w:rPr>
          <w:rtl/>
        </w:rPr>
      </w:pPr>
      <w:bookmarkStart w:id="11986" w:name="ET_speaker_ענבל_דואק_535"/>
      <w:r w:rsidRPr="00364EE8">
        <w:rPr>
          <w:rStyle w:val="TagStyle"/>
          <w:rtl/>
        </w:rPr>
        <w:t xml:space="preserve"> &lt;&lt; דובר &gt;&gt; </w:t>
      </w:r>
      <w:r>
        <w:rPr>
          <w:rtl/>
        </w:rPr>
        <w:t>ענבל שרה דואק:</w:t>
      </w:r>
      <w:r w:rsidRPr="00364EE8">
        <w:rPr>
          <w:rStyle w:val="TagStyle"/>
          <w:rtl/>
        </w:rPr>
        <w:t xml:space="preserve"> &lt;&lt; דובר &gt;&gt;</w:t>
      </w:r>
      <w:r>
        <w:rPr>
          <w:rtl/>
        </w:rPr>
        <w:t xml:space="preserve">   </w:t>
      </w:r>
      <w:bookmarkEnd w:id="11986"/>
    </w:p>
    <w:p w14:paraId="618EA38E" w14:textId="77777777" w:rsidR="00364EE8" w:rsidRPr="00364EE8" w:rsidRDefault="00364EE8" w:rsidP="00364EE8">
      <w:pPr>
        <w:rPr>
          <w:rtl/>
        </w:rPr>
      </w:pPr>
      <w:bookmarkStart w:id="11987" w:name="_ETM_Q1_5499935"/>
      <w:bookmarkStart w:id="11988" w:name="_ETM_Q1_5500233"/>
      <w:bookmarkStart w:id="11989" w:name="_ETM_Q1_5498233"/>
      <w:bookmarkStart w:id="11990" w:name="_ETM_Q1_5496493"/>
      <w:bookmarkEnd w:id="11987"/>
      <w:bookmarkEnd w:id="11988"/>
      <w:bookmarkEnd w:id="11989"/>
      <w:bookmarkEnd w:id="11990"/>
    </w:p>
    <w:p w14:paraId="764E47BA" w14:textId="0262C454" w:rsidR="00364EE8" w:rsidRDefault="00364EE8" w:rsidP="00364EE8">
      <w:pPr>
        <w:rPr>
          <w:rtl/>
        </w:rPr>
      </w:pPr>
      <w:bookmarkStart w:id="11991" w:name="_ETM_Q1_5496202"/>
      <w:bookmarkStart w:id="11992" w:name="_ETM_Q1_5496501"/>
      <w:bookmarkStart w:id="11993" w:name="_ETM_Q1_5495334"/>
      <w:bookmarkStart w:id="11994" w:name="_ETM_Q1_5493559"/>
      <w:bookmarkEnd w:id="11991"/>
      <w:bookmarkEnd w:id="11992"/>
      <w:bookmarkEnd w:id="11993"/>
      <w:bookmarkEnd w:id="11994"/>
      <w:r>
        <w:rPr>
          <w:rFonts w:hint="cs"/>
          <w:rtl/>
        </w:rPr>
        <w:t>אפשר</w:t>
      </w:r>
      <w:bookmarkStart w:id="11995" w:name="_ETM_Q1_5496901"/>
      <w:bookmarkEnd w:id="11995"/>
      <w:r>
        <w:rPr>
          <w:rFonts w:hint="cs"/>
          <w:rtl/>
        </w:rPr>
        <w:t xml:space="preserve"> לייחד סעי</w:t>
      </w:r>
      <w:bookmarkStart w:id="11996" w:name="_ETM_Q1_5499537"/>
      <w:bookmarkEnd w:id="11996"/>
      <w:r>
        <w:rPr>
          <w:rFonts w:hint="cs"/>
          <w:rtl/>
        </w:rPr>
        <w:t xml:space="preserve">ף אחד למשרדי ממשלה ואז לציין </w:t>
      </w:r>
      <w:bookmarkStart w:id="11997" w:name="_ETM_Q1_5497502"/>
      <w:bookmarkEnd w:id="11997"/>
      <w:r>
        <w:rPr>
          <w:rFonts w:hint="cs"/>
          <w:rtl/>
        </w:rPr>
        <w:t>את שלשת המשרדים הראשיים</w:t>
      </w:r>
      <w:bookmarkStart w:id="11998" w:name="_ETM_Q1_5501662"/>
      <w:bookmarkEnd w:id="11998"/>
      <w:r>
        <w:rPr>
          <w:rFonts w:hint="cs"/>
          <w:rtl/>
        </w:rPr>
        <w:t xml:space="preserve"> ואז סעיף</w:t>
      </w:r>
      <w:bookmarkStart w:id="11999" w:name="_ETM_Q1_5501163"/>
      <w:bookmarkEnd w:id="11999"/>
      <w:r>
        <w:rPr>
          <w:rFonts w:hint="cs"/>
          <w:rtl/>
        </w:rPr>
        <w:t xml:space="preserve"> נוסף ידבר על הגו</w:t>
      </w:r>
      <w:bookmarkStart w:id="12000" w:name="_ETM_Q1_5501474"/>
      <w:bookmarkEnd w:id="12000"/>
      <w:r>
        <w:rPr>
          <w:rFonts w:hint="cs"/>
          <w:rtl/>
        </w:rPr>
        <w:t xml:space="preserve">פים ואחר כך </w:t>
      </w:r>
      <w:bookmarkStart w:id="12001" w:name="_ETM_Q1_5501872"/>
      <w:bookmarkStart w:id="12002" w:name="_ETM_Q1_5503872"/>
      <w:bookmarkEnd w:id="12001"/>
      <w:bookmarkEnd w:id="12002"/>
      <w:r>
        <w:rPr>
          <w:rFonts w:hint="cs"/>
          <w:rtl/>
        </w:rPr>
        <w:t>- - -</w:t>
      </w:r>
    </w:p>
    <w:p w14:paraId="3ADCE66C" w14:textId="77777777" w:rsidR="00364EE8" w:rsidRDefault="00364EE8" w:rsidP="00364EE8">
      <w:pPr>
        <w:rPr>
          <w:rtl/>
        </w:rPr>
      </w:pPr>
      <w:bookmarkStart w:id="12003" w:name="_ETM_Q1_5498034"/>
      <w:bookmarkEnd w:id="12003"/>
    </w:p>
    <w:p w14:paraId="2A3390F5" w14:textId="45165EE3" w:rsidR="00364EE8" w:rsidRDefault="00364EE8" w:rsidP="00364EE8">
      <w:pPr>
        <w:pStyle w:val="af6"/>
        <w:keepNext/>
        <w:rPr>
          <w:rtl/>
        </w:rPr>
      </w:pPr>
      <w:bookmarkStart w:id="12004" w:name="ET_yor_4574_536"/>
      <w:r w:rsidRPr="00364EE8">
        <w:rPr>
          <w:rStyle w:val="TagStyle"/>
          <w:rtl/>
        </w:rPr>
        <w:t xml:space="preserve"> &lt;&lt; יור &gt;&gt; </w:t>
      </w:r>
      <w:r>
        <w:rPr>
          <w:rtl/>
        </w:rPr>
        <w:t>היו"ר יולי יואל אדלשטיין:</w:t>
      </w:r>
      <w:r w:rsidRPr="00364EE8">
        <w:rPr>
          <w:rStyle w:val="TagStyle"/>
          <w:rtl/>
        </w:rPr>
        <w:t xml:space="preserve"> &lt;&lt; יור &gt;&gt;</w:t>
      </w:r>
      <w:r>
        <w:rPr>
          <w:rtl/>
        </w:rPr>
        <w:t xml:space="preserve">   </w:t>
      </w:r>
      <w:bookmarkEnd w:id="12004"/>
    </w:p>
    <w:p w14:paraId="78247520" w14:textId="77777777" w:rsidR="00364EE8" w:rsidRDefault="00364EE8" w:rsidP="00364EE8">
      <w:pPr>
        <w:pStyle w:val="KeepWithNext"/>
        <w:rPr>
          <w:rtl/>
        </w:rPr>
      </w:pPr>
    </w:p>
    <w:p w14:paraId="532B9FF7" w14:textId="19F24757" w:rsidR="00364EE8" w:rsidRDefault="00364EE8" w:rsidP="00364EE8">
      <w:pPr>
        <w:rPr>
          <w:rtl/>
        </w:rPr>
      </w:pPr>
      <w:bookmarkStart w:id="12005" w:name="_ETM_Q1_5498637"/>
      <w:bookmarkStart w:id="12006" w:name="_ETM_Q1_5500835"/>
      <w:bookmarkEnd w:id="12005"/>
      <w:bookmarkEnd w:id="12006"/>
      <w:r>
        <w:rPr>
          <w:rFonts w:hint="cs"/>
          <w:rtl/>
        </w:rPr>
        <w:t>ע</w:t>
      </w:r>
      <w:bookmarkStart w:id="12007" w:name="_ETM_Q1_5501338"/>
      <w:bookmarkStart w:id="12008" w:name="_ETM_Q1_5502792"/>
      <w:bookmarkEnd w:id="12007"/>
      <w:r>
        <w:rPr>
          <w:rFonts w:hint="cs"/>
          <w:rtl/>
        </w:rPr>
        <w:t>זבנ</w:t>
      </w:r>
      <w:bookmarkStart w:id="12009" w:name="_ETM_Q1_5500772"/>
      <w:bookmarkEnd w:id="12009"/>
      <w:r>
        <w:rPr>
          <w:rFonts w:hint="cs"/>
          <w:rtl/>
        </w:rPr>
        <w:t xml:space="preserve">ו </w:t>
      </w:r>
      <w:bookmarkEnd w:id="12008"/>
      <w:r>
        <w:rPr>
          <w:rFonts w:hint="cs"/>
          <w:rtl/>
        </w:rPr>
        <w:t xml:space="preserve">את </w:t>
      </w:r>
      <w:bookmarkStart w:id="12010" w:name="_ETM_Q1_5502093"/>
      <w:bookmarkEnd w:id="12010"/>
      <w:r>
        <w:rPr>
          <w:rFonts w:hint="cs"/>
          <w:rtl/>
        </w:rPr>
        <w:t>הדיון</w:t>
      </w:r>
      <w:bookmarkStart w:id="12011" w:name="_ETM_Q1_5500941"/>
      <w:bookmarkEnd w:id="12011"/>
      <w:r>
        <w:rPr>
          <w:rFonts w:hint="cs"/>
          <w:rtl/>
        </w:rPr>
        <w:t xml:space="preserve"> </w:t>
      </w:r>
      <w:bookmarkStart w:id="12012" w:name="_ETM_Q1_5502188"/>
      <w:bookmarkEnd w:id="12012"/>
      <w:r>
        <w:rPr>
          <w:rFonts w:hint="cs"/>
          <w:rtl/>
        </w:rPr>
        <w:t xml:space="preserve">הזה כבר. היינו בדיון הזה </w:t>
      </w:r>
      <w:bookmarkStart w:id="12013" w:name="_ETM_Q1_5504389"/>
      <w:bookmarkEnd w:id="12013"/>
      <w:r>
        <w:rPr>
          <w:rFonts w:hint="cs"/>
          <w:rtl/>
        </w:rPr>
        <w:t xml:space="preserve">לפחות חצי שעה </w:t>
      </w:r>
      <w:bookmarkStart w:id="12014" w:name="_ETM_Q1_5505008"/>
      <w:bookmarkStart w:id="12015" w:name="_ETM_Q1_5503008"/>
      <w:bookmarkEnd w:id="12014"/>
      <w:bookmarkEnd w:id="12015"/>
      <w:r>
        <w:rPr>
          <w:rFonts w:hint="cs"/>
          <w:rtl/>
        </w:rPr>
        <w:t xml:space="preserve">בישיבות הקודמות. </w:t>
      </w:r>
      <w:bookmarkStart w:id="12016" w:name="_ETM_Q1_5505936"/>
      <w:bookmarkStart w:id="12017" w:name="_ETM_Q1_5506036"/>
      <w:bookmarkEnd w:id="12016"/>
      <w:bookmarkEnd w:id="12017"/>
    </w:p>
    <w:p w14:paraId="2F89CD44" w14:textId="77777777" w:rsidR="00143507" w:rsidRDefault="00143507" w:rsidP="00364EE8">
      <w:pPr>
        <w:rPr>
          <w:rtl/>
        </w:rPr>
      </w:pPr>
      <w:bookmarkStart w:id="12018" w:name="_ETM_Q1_5506911"/>
      <w:bookmarkStart w:id="12019" w:name="_ETM_Q1_5505516"/>
      <w:bookmarkEnd w:id="12018"/>
      <w:bookmarkEnd w:id="12019"/>
    </w:p>
    <w:p w14:paraId="5BFDF16A" w14:textId="20E9B95F" w:rsidR="00143507" w:rsidRDefault="00143507" w:rsidP="00143507">
      <w:pPr>
        <w:pStyle w:val="a4"/>
        <w:keepNext/>
        <w:rPr>
          <w:rtl/>
        </w:rPr>
      </w:pPr>
      <w:bookmarkStart w:id="12020" w:name="ET_speaker_6345_537"/>
      <w:r w:rsidRPr="00143507">
        <w:rPr>
          <w:rStyle w:val="TagStyle"/>
          <w:rtl/>
        </w:rPr>
        <w:t xml:space="preserve"> &lt;&lt; דובר &gt;&gt; </w:t>
      </w:r>
      <w:r>
        <w:rPr>
          <w:rtl/>
        </w:rPr>
        <w:t>טלי גוטליב (הליכוד):</w:t>
      </w:r>
      <w:r w:rsidRPr="00143507">
        <w:rPr>
          <w:rStyle w:val="TagStyle"/>
          <w:rtl/>
        </w:rPr>
        <w:t xml:space="preserve"> &lt;&lt; דובר &gt;&gt;</w:t>
      </w:r>
      <w:r>
        <w:rPr>
          <w:rtl/>
        </w:rPr>
        <w:t xml:space="preserve">   </w:t>
      </w:r>
      <w:bookmarkEnd w:id="12020"/>
    </w:p>
    <w:p w14:paraId="3EFAD366" w14:textId="77777777" w:rsidR="00143507" w:rsidRDefault="00143507" w:rsidP="00143507">
      <w:pPr>
        <w:pStyle w:val="KeepWithNext"/>
        <w:rPr>
          <w:rtl/>
        </w:rPr>
      </w:pPr>
    </w:p>
    <w:p w14:paraId="5F4AB28E" w14:textId="65C89A58" w:rsidR="00143507" w:rsidRDefault="00143507" w:rsidP="00143507">
      <w:pPr>
        <w:rPr>
          <w:rtl/>
        </w:rPr>
      </w:pPr>
      <w:bookmarkStart w:id="12021" w:name="_ETM_Q1_5506391"/>
      <w:bookmarkStart w:id="12022" w:name="_ETM_Q1_5506691"/>
      <w:bookmarkEnd w:id="12021"/>
      <w:bookmarkEnd w:id="12022"/>
      <w:r>
        <w:rPr>
          <w:rFonts w:hint="cs"/>
          <w:rtl/>
        </w:rPr>
        <w:t>אולי "</w:t>
      </w:r>
      <w:bookmarkStart w:id="12023" w:name="_ETM_Q1_5508850"/>
      <w:bookmarkEnd w:id="12023"/>
      <w:r>
        <w:rPr>
          <w:rFonts w:hint="cs"/>
          <w:rtl/>
        </w:rPr>
        <w:t>אי</w:t>
      </w:r>
      <w:bookmarkStart w:id="12024" w:name="_ETM_Q1_5507391"/>
      <w:bookmarkEnd w:id="12024"/>
      <w:r>
        <w:rPr>
          <w:rFonts w:hint="cs"/>
          <w:rtl/>
        </w:rPr>
        <w:t>ן בכך כדי לפגו</w:t>
      </w:r>
      <w:bookmarkStart w:id="12025" w:name="_ETM_Q1_5509889"/>
      <w:bookmarkEnd w:id="12025"/>
      <w:r>
        <w:rPr>
          <w:rFonts w:hint="cs"/>
          <w:rtl/>
        </w:rPr>
        <w:t xml:space="preserve">ע </w:t>
      </w:r>
      <w:bookmarkStart w:id="12026" w:name="_ETM_Q1_5508741"/>
      <w:bookmarkEnd w:id="12026"/>
      <w:r>
        <w:rPr>
          <w:rFonts w:hint="cs"/>
          <w:rtl/>
        </w:rPr>
        <w:t xml:space="preserve">את </w:t>
      </w:r>
      <w:bookmarkStart w:id="12027" w:name="_ETM_Q1_5507015"/>
      <w:bookmarkEnd w:id="12027"/>
      <w:r>
        <w:rPr>
          <w:rFonts w:hint="cs"/>
          <w:rtl/>
        </w:rPr>
        <w:t>זכותם</w:t>
      </w:r>
      <w:bookmarkStart w:id="12028" w:name="_ETM_Q1_5508290"/>
      <w:bookmarkEnd w:id="12028"/>
      <w:r>
        <w:rPr>
          <w:rFonts w:hint="cs"/>
          <w:rtl/>
        </w:rPr>
        <w:t xml:space="preserve"> של</w:t>
      </w:r>
      <w:bookmarkStart w:id="12029" w:name="_ETM_Q1_5508815"/>
      <w:bookmarkEnd w:id="12029"/>
      <w:r>
        <w:rPr>
          <w:rFonts w:hint="cs"/>
          <w:rtl/>
        </w:rPr>
        <w:t xml:space="preserve"> המל"ל לפנות </w:t>
      </w:r>
      <w:bookmarkStart w:id="12030" w:name="_ETM_Q1_5510716"/>
      <w:bookmarkEnd w:id="12030"/>
      <w:r>
        <w:rPr>
          <w:rFonts w:hint="cs"/>
          <w:rtl/>
        </w:rPr>
        <w:t>ל</w:t>
      </w:r>
      <w:bookmarkStart w:id="12031" w:name="_ETM_Q1_5509270"/>
      <w:bookmarkEnd w:id="12031"/>
      <w:r>
        <w:rPr>
          <w:rFonts w:hint="cs"/>
          <w:rtl/>
        </w:rPr>
        <w:t>כל משרד ממשלתי אחר</w:t>
      </w:r>
      <w:bookmarkStart w:id="12032" w:name="_ETM_Q1_5511140"/>
      <w:bookmarkEnd w:id="12032"/>
      <w:r>
        <w:rPr>
          <w:rFonts w:hint="cs"/>
          <w:rtl/>
        </w:rPr>
        <w:t xml:space="preserve"> ככול שהוא יימצא </w:t>
      </w:r>
      <w:bookmarkStart w:id="12033" w:name="_ETM_Q1_5514948"/>
      <w:bookmarkEnd w:id="12033"/>
      <w:r>
        <w:rPr>
          <w:rFonts w:hint="cs"/>
          <w:rtl/>
        </w:rPr>
        <w:t>לנכון"</w:t>
      </w:r>
      <w:bookmarkStart w:id="12034" w:name="_ETM_Q1_5515850"/>
      <w:bookmarkEnd w:id="12034"/>
      <w:r>
        <w:rPr>
          <w:rFonts w:hint="cs"/>
          <w:rtl/>
        </w:rPr>
        <w:t>.</w:t>
      </w:r>
    </w:p>
    <w:p w14:paraId="77F56460" w14:textId="77777777" w:rsidR="00143507" w:rsidRDefault="00143507" w:rsidP="00143507">
      <w:pPr>
        <w:rPr>
          <w:rtl/>
        </w:rPr>
      </w:pPr>
      <w:bookmarkStart w:id="12035" w:name="_ETM_Q1_5510016"/>
      <w:bookmarkStart w:id="12036" w:name="_ETM_Q1_5511216"/>
      <w:bookmarkEnd w:id="12035"/>
      <w:bookmarkEnd w:id="12036"/>
    </w:p>
    <w:p w14:paraId="7C621E5B" w14:textId="029D3989" w:rsidR="00143507" w:rsidRDefault="00143507" w:rsidP="00143507">
      <w:pPr>
        <w:pStyle w:val="a4"/>
        <w:keepNext/>
        <w:rPr>
          <w:rtl/>
        </w:rPr>
      </w:pPr>
      <w:bookmarkStart w:id="12037" w:name="ET_speaker_אדם_וולפסון_538"/>
      <w:r w:rsidRPr="00143507">
        <w:rPr>
          <w:rStyle w:val="TagStyle"/>
          <w:rtl/>
        </w:rPr>
        <w:t xml:space="preserve"> &lt;&lt; דובר &gt;&gt; </w:t>
      </w:r>
      <w:r>
        <w:rPr>
          <w:rtl/>
        </w:rPr>
        <w:t>אדם וולפסון:</w:t>
      </w:r>
      <w:r w:rsidRPr="00143507">
        <w:rPr>
          <w:rStyle w:val="TagStyle"/>
          <w:rtl/>
        </w:rPr>
        <w:t xml:space="preserve"> &lt;&lt; דובר &gt;&gt;</w:t>
      </w:r>
      <w:r>
        <w:rPr>
          <w:rtl/>
        </w:rPr>
        <w:t xml:space="preserve">   </w:t>
      </w:r>
      <w:bookmarkEnd w:id="12037"/>
    </w:p>
    <w:p w14:paraId="6179546E" w14:textId="77777777" w:rsidR="00143507" w:rsidRDefault="00143507" w:rsidP="00143507">
      <w:pPr>
        <w:pStyle w:val="KeepWithNext"/>
        <w:rPr>
          <w:rtl/>
        </w:rPr>
      </w:pPr>
    </w:p>
    <w:p w14:paraId="0BADFB5C" w14:textId="1B05F4C0" w:rsidR="00143507" w:rsidRDefault="00297D61" w:rsidP="00143507">
      <w:pPr>
        <w:rPr>
          <w:rtl/>
        </w:rPr>
      </w:pPr>
      <w:bookmarkStart w:id="12038" w:name="_ETM_Q1_5511816"/>
      <w:bookmarkEnd w:id="12038"/>
      <w:r>
        <w:rPr>
          <w:rFonts w:hint="cs"/>
          <w:rtl/>
        </w:rPr>
        <w:t xml:space="preserve">  </w:t>
      </w:r>
      <w:bookmarkStart w:id="12039" w:name="_ETM_Q1_5519008"/>
      <w:bookmarkStart w:id="12040" w:name="_ETM_Q1_5517268"/>
      <w:bookmarkStart w:id="12041" w:name="_ETM_Q1_5515774"/>
      <w:bookmarkStart w:id="12042" w:name="_ETM_Q1_5514371"/>
      <w:bookmarkStart w:id="12043" w:name="_ETM_Q1_5515621"/>
      <w:bookmarkStart w:id="12044" w:name="_ETM_Q1_5513621"/>
      <w:bookmarkEnd w:id="12039"/>
      <w:bookmarkEnd w:id="12040"/>
      <w:bookmarkEnd w:id="12041"/>
      <w:bookmarkEnd w:id="12042"/>
      <w:bookmarkEnd w:id="12043"/>
      <w:bookmarkEnd w:id="12044"/>
      <w:r w:rsidR="00EF746A">
        <w:rPr>
          <w:rFonts w:hint="cs"/>
          <w:rtl/>
        </w:rPr>
        <w:t xml:space="preserve">כתוב בסעיף 6(ב) לחוק </w:t>
      </w:r>
      <w:bookmarkStart w:id="12045" w:name="_ETM_Q1_5516648"/>
      <w:bookmarkEnd w:id="12045"/>
      <w:r w:rsidR="00EF746A">
        <w:rPr>
          <w:rFonts w:hint="cs"/>
          <w:rtl/>
        </w:rPr>
        <w:t>המל</w:t>
      </w:r>
      <w:bookmarkStart w:id="12046" w:name="_ETM_Q1_5516345"/>
      <w:bookmarkEnd w:id="12046"/>
      <w:r w:rsidR="00EF746A">
        <w:rPr>
          <w:rFonts w:hint="cs"/>
          <w:rtl/>
        </w:rPr>
        <w:t>"ל - - -</w:t>
      </w:r>
      <w:bookmarkStart w:id="12047" w:name="_ETM_Q1_5516946"/>
      <w:bookmarkEnd w:id="12047"/>
    </w:p>
    <w:p w14:paraId="0D73627D" w14:textId="77777777" w:rsidR="00EF746A" w:rsidRDefault="00EF746A" w:rsidP="00143507">
      <w:pPr>
        <w:rPr>
          <w:rtl/>
        </w:rPr>
      </w:pPr>
      <w:bookmarkStart w:id="12048" w:name="_ETM_Q1_5517147"/>
      <w:bookmarkStart w:id="12049" w:name="_ETM_Q1_5518042"/>
      <w:bookmarkEnd w:id="12048"/>
      <w:bookmarkEnd w:id="12049"/>
    </w:p>
    <w:p w14:paraId="0040F737" w14:textId="339A9757" w:rsidR="00EF746A" w:rsidRDefault="00EF746A" w:rsidP="00EF746A">
      <w:pPr>
        <w:pStyle w:val="a4"/>
        <w:keepNext/>
        <w:rPr>
          <w:rtl/>
        </w:rPr>
      </w:pPr>
      <w:bookmarkStart w:id="12050" w:name="ET_speaker_6345_539"/>
      <w:r w:rsidRPr="00EF746A">
        <w:rPr>
          <w:rStyle w:val="TagStyle"/>
          <w:rtl/>
        </w:rPr>
        <w:t xml:space="preserve"> &lt;&lt; דובר &gt;&gt; </w:t>
      </w:r>
      <w:r>
        <w:rPr>
          <w:rtl/>
        </w:rPr>
        <w:t>טלי גוטליב (הליכוד):</w:t>
      </w:r>
      <w:r w:rsidRPr="00EF746A">
        <w:rPr>
          <w:rStyle w:val="TagStyle"/>
          <w:rtl/>
        </w:rPr>
        <w:t xml:space="preserve"> &lt;&lt; דובר &gt;&gt;</w:t>
      </w:r>
      <w:r>
        <w:rPr>
          <w:rtl/>
        </w:rPr>
        <w:t xml:space="preserve">   </w:t>
      </w:r>
      <w:bookmarkEnd w:id="12050"/>
    </w:p>
    <w:p w14:paraId="7DE00D10" w14:textId="77777777" w:rsidR="00EF746A" w:rsidRDefault="00EF746A" w:rsidP="00EF746A">
      <w:pPr>
        <w:pStyle w:val="KeepWithNext"/>
        <w:rPr>
          <w:rtl/>
        </w:rPr>
      </w:pPr>
    </w:p>
    <w:p w14:paraId="15F9BC4B" w14:textId="647B51E3" w:rsidR="00EF746A" w:rsidRDefault="00EF746A" w:rsidP="00EF746A">
      <w:pPr>
        <w:rPr>
          <w:rtl/>
        </w:rPr>
      </w:pPr>
      <w:bookmarkStart w:id="12051" w:name="_ETM_Q1_5518646"/>
      <w:bookmarkStart w:id="12052" w:name="_ETM_Q1_5516646"/>
      <w:bookmarkStart w:id="12053" w:name="_ETM_Q1_5514646"/>
      <w:bookmarkEnd w:id="12051"/>
      <w:bookmarkEnd w:id="12052"/>
      <w:bookmarkEnd w:id="12053"/>
      <w:r>
        <w:rPr>
          <w:rFonts w:hint="cs"/>
          <w:rtl/>
        </w:rPr>
        <w:t>אבל אתה</w:t>
      </w:r>
      <w:bookmarkStart w:id="12054" w:name="_ETM_Q1_5516722"/>
      <w:bookmarkEnd w:id="12054"/>
      <w:r>
        <w:rPr>
          <w:rFonts w:hint="cs"/>
          <w:rtl/>
        </w:rPr>
        <w:t xml:space="preserve"> לא יכול ל</w:t>
      </w:r>
      <w:bookmarkStart w:id="12055" w:name="_ETM_Q1_5517724"/>
      <w:bookmarkEnd w:id="12055"/>
      <w:r>
        <w:rPr>
          <w:rFonts w:hint="cs"/>
          <w:rtl/>
        </w:rPr>
        <w:t>הפנות ב</w:t>
      </w:r>
      <w:bookmarkStart w:id="12056" w:name="_ETM_Q1_5517774"/>
      <w:bookmarkEnd w:id="12056"/>
      <w:r>
        <w:rPr>
          <w:rFonts w:hint="cs"/>
          <w:rtl/>
        </w:rPr>
        <w:t>חוק הזה.</w:t>
      </w:r>
      <w:bookmarkStart w:id="12057" w:name="_ETM_Q1_5517274"/>
      <w:bookmarkEnd w:id="12057"/>
    </w:p>
    <w:p w14:paraId="50704CF6" w14:textId="77777777" w:rsidR="00EF746A" w:rsidRDefault="00EF746A" w:rsidP="00EF746A">
      <w:pPr>
        <w:rPr>
          <w:rtl/>
        </w:rPr>
      </w:pPr>
      <w:bookmarkStart w:id="12058" w:name="_ETM_Q1_5518672"/>
      <w:bookmarkEnd w:id="12058"/>
    </w:p>
    <w:p w14:paraId="2387338E" w14:textId="3E95C670" w:rsidR="00EF746A" w:rsidRDefault="00EF746A" w:rsidP="00EF746A">
      <w:pPr>
        <w:pStyle w:val="af6"/>
        <w:keepNext/>
        <w:rPr>
          <w:rtl/>
        </w:rPr>
      </w:pPr>
      <w:bookmarkStart w:id="12059" w:name="ET_yor_4574_540"/>
      <w:r w:rsidRPr="00EF746A">
        <w:rPr>
          <w:rStyle w:val="TagStyle"/>
          <w:rtl/>
        </w:rPr>
        <w:t xml:space="preserve"> &lt;&lt; יור &gt;&gt; </w:t>
      </w:r>
      <w:r>
        <w:rPr>
          <w:rtl/>
        </w:rPr>
        <w:t>היו"ר יולי יואל אדלשטיין:</w:t>
      </w:r>
      <w:r w:rsidRPr="00EF746A">
        <w:rPr>
          <w:rStyle w:val="TagStyle"/>
          <w:rtl/>
        </w:rPr>
        <w:t xml:space="preserve"> &lt;&lt; יור &gt;&gt;</w:t>
      </w:r>
      <w:r>
        <w:rPr>
          <w:rtl/>
        </w:rPr>
        <w:t xml:space="preserve">   </w:t>
      </w:r>
      <w:bookmarkEnd w:id="12059"/>
    </w:p>
    <w:p w14:paraId="46CD5696" w14:textId="77777777" w:rsidR="00EF746A" w:rsidRDefault="00EF746A" w:rsidP="00EF746A">
      <w:pPr>
        <w:pStyle w:val="KeepWithNext"/>
        <w:rPr>
          <w:rtl/>
        </w:rPr>
      </w:pPr>
    </w:p>
    <w:p w14:paraId="483F24AD" w14:textId="6DADC3A2" w:rsidR="00EF746A" w:rsidRDefault="00EF746A" w:rsidP="00EF746A">
      <w:pPr>
        <w:rPr>
          <w:rtl/>
        </w:rPr>
      </w:pPr>
      <w:bookmarkStart w:id="12060" w:name="_ETM_Q1_5519572"/>
      <w:bookmarkEnd w:id="12060"/>
      <w:r>
        <w:rPr>
          <w:rFonts w:hint="cs"/>
          <w:rtl/>
        </w:rPr>
        <w:t>חברים, אנחנו חוזרים</w:t>
      </w:r>
      <w:bookmarkStart w:id="12061" w:name="_ETM_Q1_5521472"/>
      <w:bookmarkEnd w:id="12061"/>
      <w:r>
        <w:rPr>
          <w:rFonts w:hint="cs"/>
          <w:rtl/>
        </w:rPr>
        <w:t xml:space="preserve"> כמו במעגלים </w:t>
      </w:r>
      <w:bookmarkStart w:id="12062" w:name="_ETM_Q1_5523019"/>
      <w:bookmarkEnd w:id="12062"/>
      <w:r>
        <w:rPr>
          <w:rFonts w:hint="cs"/>
          <w:rtl/>
        </w:rPr>
        <w:t>ל</w:t>
      </w:r>
      <w:bookmarkStart w:id="12063" w:name="_ETM_Q1_5521277"/>
      <w:bookmarkEnd w:id="12063"/>
      <w:r>
        <w:rPr>
          <w:rFonts w:hint="cs"/>
          <w:rtl/>
        </w:rPr>
        <w:t xml:space="preserve">כל </w:t>
      </w:r>
      <w:bookmarkStart w:id="12064" w:name="_ETM_Q1_5519522"/>
      <w:bookmarkEnd w:id="12064"/>
      <w:r>
        <w:rPr>
          <w:rFonts w:hint="cs"/>
          <w:rtl/>
        </w:rPr>
        <w:t xml:space="preserve">הדיונים שכבר היו. </w:t>
      </w:r>
    </w:p>
    <w:p w14:paraId="6FB68E17" w14:textId="77777777" w:rsidR="00EF746A" w:rsidRDefault="00EF746A" w:rsidP="00EF746A">
      <w:pPr>
        <w:rPr>
          <w:rtl/>
        </w:rPr>
      </w:pPr>
      <w:bookmarkStart w:id="12065" w:name="_ETM_Q1_5525770"/>
      <w:bookmarkStart w:id="12066" w:name="_ETM_Q1_5523770"/>
      <w:bookmarkEnd w:id="12065"/>
      <w:bookmarkEnd w:id="12066"/>
    </w:p>
    <w:p w14:paraId="4EE5B6B2" w14:textId="36AC0241" w:rsidR="00EF746A" w:rsidRDefault="00EF746A" w:rsidP="00EF746A">
      <w:pPr>
        <w:pStyle w:val="a4"/>
        <w:keepNext/>
        <w:rPr>
          <w:rtl/>
        </w:rPr>
      </w:pPr>
      <w:bookmarkStart w:id="12067" w:name="ET_speaker_6345_541"/>
      <w:r w:rsidRPr="00EF746A">
        <w:rPr>
          <w:rStyle w:val="TagStyle"/>
          <w:rtl/>
        </w:rPr>
        <w:t xml:space="preserve"> &lt;&lt; דובר &gt;&gt; </w:t>
      </w:r>
      <w:r>
        <w:rPr>
          <w:rtl/>
        </w:rPr>
        <w:t>טלי גוטליב (הליכוד):</w:t>
      </w:r>
      <w:r w:rsidRPr="00EF746A">
        <w:rPr>
          <w:rStyle w:val="TagStyle"/>
          <w:rtl/>
        </w:rPr>
        <w:t xml:space="preserve"> &lt;&lt; דובר &gt;&gt;</w:t>
      </w:r>
      <w:r>
        <w:rPr>
          <w:rtl/>
        </w:rPr>
        <w:t xml:space="preserve">   </w:t>
      </w:r>
      <w:bookmarkEnd w:id="12067"/>
    </w:p>
    <w:p w14:paraId="2DBA30C4" w14:textId="77777777" w:rsidR="00EF746A" w:rsidRDefault="00EF746A" w:rsidP="00EF746A">
      <w:pPr>
        <w:pStyle w:val="KeepWithNext"/>
        <w:rPr>
          <w:rtl/>
        </w:rPr>
      </w:pPr>
    </w:p>
    <w:p w14:paraId="1494D870" w14:textId="72D792B7" w:rsidR="00EF746A" w:rsidRDefault="00EF746A" w:rsidP="00EF746A">
      <w:pPr>
        <w:rPr>
          <w:rtl/>
        </w:rPr>
      </w:pPr>
      <w:bookmarkStart w:id="12068" w:name="_ETM_Q1_5525480"/>
      <w:bookmarkEnd w:id="12068"/>
      <w:r>
        <w:rPr>
          <w:rFonts w:hint="cs"/>
          <w:rtl/>
        </w:rPr>
        <w:t>אז מה אתה או</w:t>
      </w:r>
      <w:bookmarkStart w:id="12069" w:name="_ETM_Q1_5526776"/>
      <w:bookmarkEnd w:id="12069"/>
      <w:r>
        <w:rPr>
          <w:rFonts w:hint="cs"/>
          <w:rtl/>
        </w:rPr>
        <w:t>מ</w:t>
      </w:r>
      <w:bookmarkStart w:id="12070" w:name="_ETM_Q1_5526556"/>
      <w:bookmarkStart w:id="12071" w:name="_ETM_Q1_5526757"/>
      <w:bookmarkStart w:id="12072" w:name="_ETM_Q1_5525356"/>
      <w:bookmarkEnd w:id="12070"/>
      <w:bookmarkEnd w:id="12071"/>
      <w:bookmarkEnd w:id="12072"/>
      <w:r>
        <w:rPr>
          <w:rFonts w:hint="cs"/>
          <w:rtl/>
        </w:rPr>
        <w:t>ר</w:t>
      </w:r>
      <w:bookmarkStart w:id="12073" w:name="_ETM_Q1_5524226"/>
      <w:bookmarkEnd w:id="12073"/>
      <w:r>
        <w:rPr>
          <w:rFonts w:hint="cs"/>
          <w:rtl/>
        </w:rPr>
        <w:t>?</w:t>
      </w:r>
    </w:p>
    <w:p w14:paraId="647394F4" w14:textId="77777777" w:rsidR="00EF746A" w:rsidRDefault="00EF746A" w:rsidP="00EF746A">
      <w:pPr>
        <w:rPr>
          <w:rtl/>
        </w:rPr>
      </w:pPr>
      <w:bookmarkStart w:id="12074" w:name="_ETM_Q1_5525051"/>
      <w:bookmarkEnd w:id="12074"/>
    </w:p>
    <w:p w14:paraId="75C2BD73" w14:textId="04C3C3EA" w:rsidR="00EF746A" w:rsidRDefault="00EF746A" w:rsidP="00EF746A">
      <w:pPr>
        <w:pStyle w:val="a4"/>
        <w:keepNext/>
        <w:rPr>
          <w:rtl/>
        </w:rPr>
      </w:pPr>
      <w:bookmarkStart w:id="12075" w:name="ET_speaker_מירי_פרנקלשור_542"/>
      <w:r w:rsidRPr="00EF746A">
        <w:rPr>
          <w:rStyle w:val="TagStyle"/>
          <w:rtl/>
        </w:rPr>
        <w:t xml:space="preserve"> &lt;&lt; דובר &gt;&gt; </w:t>
      </w:r>
      <w:r>
        <w:rPr>
          <w:rtl/>
        </w:rPr>
        <w:t>מירי פרנקל-שור:</w:t>
      </w:r>
      <w:r w:rsidRPr="00EF746A">
        <w:rPr>
          <w:rStyle w:val="TagStyle"/>
          <w:rtl/>
        </w:rPr>
        <w:t xml:space="preserve"> &lt;&lt; דובר &gt;&gt;</w:t>
      </w:r>
      <w:r>
        <w:rPr>
          <w:rtl/>
        </w:rPr>
        <w:t xml:space="preserve">   </w:t>
      </w:r>
      <w:bookmarkEnd w:id="12075"/>
    </w:p>
    <w:p w14:paraId="2EC7154C" w14:textId="77777777" w:rsidR="00EF746A" w:rsidRDefault="00EF746A" w:rsidP="00EF746A">
      <w:pPr>
        <w:pStyle w:val="KeepWithNext"/>
        <w:rPr>
          <w:rtl/>
        </w:rPr>
      </w:pPr>
    </w:p>
    <w:p w14:paraId="55BDE463" w14:textId="12081374" w:rsidR="00EF746A" w:rsidRDefault="00EF746A" w:rsidP="00EF746A">
      <w:pPr>
        <w:rPr>
          <w:rtl/>
        </w:rPr>
      </w:pPr>
      <w:bookmarkStart w:id="12076" w:name="_ETM_Q1_5527146"/>
      <w:bookmarkStart w:id="12077" w:name="_ETM_Q1_5527451"/>
      <w:bookmarkStart w:id="12078" w:name="_ETM_Q1_5525451"/>
      <w:bookmarkStart w:id="12079" w:name="_ETM_Q1_5523451"/>
      <w:bookmarkEnd w:id="12076"/>
      <w:bookmarkEnd w:id="12077"/>
      <w:bookmarkEnd w:id="12078"/>
      <w:bookmarkEnd w:id="12079"/>
      <w:r>
        <w:rPr>
          <w:rFonts w:hint="cs"/>
          <w:rtl/>
        </w:rPr>
        <w:t xml:space="preserve">טלי, מה שאנחנו </w:t>
      </w:r>
      <w:bookmarkStart w:id="12080" w:name="_ETM_Q1_5525181"/>
      <w:bookmarkEnd w:id="12080"/>
      <w:r>
        <w:rPr>
          <w:rFonts w:hint="cs"/>
          <w:rtl/>
        </w:rPr>
        <w:t xml:space="preserve">אמרנו </w:t>
      </w:r>
      <w:bookmarkStart w:id="12081" w:name="_ETM_Q1_5529776"/>
      <w:bookmarkEnd w:id="12081"/>
      <w:r>
        <w:rPr>
          <w:rFonts w:hint="cs"/>
          <w:rtl/>
        </w:rPr>
        <w:t xml:space="preserve">זה שראש המל"ל </w:t>
      </w:r>
      <w:bookmarkStart w:id="12082" w:name="_ETM_Q1_5531100"/>
      <w:bookmarkEnd w:id="12082"/>
      <w:r>
        <w:rPr>
          <w:rFonts w:hint="cs"/>
          <w:rtl/>
        </w:rPr>
        <w:t xml:space="preserve">חייב </w:t>
      </w:r>
      <w:bookmarkStart w:id="12083" w:name="_ETM_Q1_5530551"/>
      <w:bookmarkEnd w:id="12083"/>
      <w:r>
        <w:rPr>
          <w:rFonts w:hint="cs"/>
          <w:rtl/>
        </w:rPr>
        <w:t>להתייעץ עם מ</w:t>
      </w:r>
      <w:bookmarkStart w:id="12084" w:name="_ETM_Q1_5529503"/>
      <w:bookmarkStart w:id="12085" w:name="_ETM_Q1_5527704"/>
      <w:bookmarkStart w:id="12086" w:name="_ETM_Q1_5529220"/>
      <w:bookmarkEnd w:id="12084"/>
      <w:bookmarkEnd w:id="12085"/>
      <w:bookmarkEnd w:id="12086"/>
      <w:r>
        <w:rPr>
          <w:rFonts w:hint="cs"/>
          <w:rtl/>
        </w:rPr>
        <w:t>שרד הביטחון</w:t>
      </w:r>
      <w:bookmarkStart w:id="12087" w:name="_ETM_Q1_5528996"/>
      <w:bookmarkEnd w:id="12087"/>
      <w:r>
        <w:rPr>
          <w:rFonts w:hint="cs"/>
          <w:rtl/>
        </w:rPr>
        <w:t>, משרד הח</w:t>
      </w:r>
      <w:bookmarkStart w:id="12088" w:name="_ETM_Q1_5529026"/>
      <w:bookmarkEnd w:id="12088"/>
      <w:r>
        <w:rPr>
          <w:rFonts w:hint="cs"/>
          <w:rtl/>
        </w:rPr>
        <w:t>וץ וגופי הביטחון.</w:t>
      </w:r>
      <w:bookmarkStart w:id="12089" w:name="_ETM_Q1_5533800"/>
      <w:bookmarkEnd w:id="12089"/>
      <w:r>
        <w:rPr>
          <w:rFonts w:hint="cs"/>
          <w:rtl/>
        </w:rPr>
        <w:t xml:space="preserve"> </w:t>
      </w:r>
      <w:bookmarkStart w:id="12090" w:name="_ETM_Q1_5531800"/>
      <w:bookmarkStart w:id="12091" w:name="_ETM_Q1_5530050"/>
      <w:bookmarkStart w:id="12092" w:name="_ETM_Q1_5531824"/>
      <w:bookmarkEnd w:id="12090"/>
      <w:bookmarkEnd w:id="12091"/>
      <w:bookmarkEnd w:id="12092"/>
    </w:p>
    <w:p w14:paraId="341FC8FB" w14:textId="77777777" w:rsidR="00EF746A" w:rsidRDefault="00EF746A" w:rsidP="00EF746A">
      <w:pPr>
        <w:rPr>
          <w:rtl/>
        </w:rPr>
      </w:pPr>
      <w:bookmarkStart w:id="12093" w:name="_ETM_Q1_5532054"/>
      <w:bookmarkEnd w:id="12093"/>
    </w:p>
    <w:p w14:paraId="14476AC3" w14:textId="09C5C9EA" w:rsidR="00EF746A" w:rsidRDefault="00EF746A" w:rsidP="00EF746A">
      <w:pPr>
        <w:pStyle w:val="a4"/>
        <w:keepNext/>
        <w:rPr>
          <w:rtl/>
        </w:rPr>
      </w:pPr>
      <w:bookmarkStart w:id="12094" w:name="ET_speaker_6345_543"/>
      <w:r w:rsidRPr="00EF746A">
        <w:rPr>
          <w:rStyle w:val="TagStyle"/>
          <w:rtl/>
        </w:rPr>
        <w:t xml:space="preserve"> &lt;&lt; דובר &gt;&gt; </w:t>
      </w:r>
      <w:r>
        <w:rPr>
          <w:rtl/>
        </w:rPr>
        <w:t>טלי גוטליב (הליכוד):</w:t>
      </w:r>
      <w:r w:rsidRPr="00EF746A">
        <w:rPr>
          <w:rStyle w:val="TagStyle"/>
          <w:rtl/>
        </w:rPr>
        <w:t xml:space="preserve"> &lt;&lt; דובר &gt;&gt;</w:t>
      </w:r>
      <w:r>
        <w:rPr>
          <w:rtl/>
        </w:rPr>
        <w:t xml:space="preserve">   </w:t>
      </w:r>
      <w:bookmarkEnd w:id="12094"/>
    </w:p>
    <w:p w14:paraId="6ED7FDC6" w14:textId="77777777" w:rsidR="00EF746A" w:rsidRDefault="00EF746A" w:rsidP="00EF746A">
      <w:pPr>
        <w:pStyle w:val="KeepWithNext"/>
        <w:rPr>
          <w:rtl/>
        </w:rPr>
      </w:pPr>
    </w:p>
    <w:p w14:paraId="3C8BFCD9" w14:textId="0C83A6BD" w:rsidR="00EF746A" w:rsidRDefault="00EF746A" w:rsidP="00EF746A">
      <w:pPr>
        <w:rPr>
          <w:rtl/>
        </w:rPr>
      </w:pPr>
      <w:bookmarkStart w:id="12095" w:name="_ETM_Q1_5533549"/>
      <w:bookmarkStart w:id="12096" w:name="_ETM_Q1_5531549"/>
      <w:bookmarkStart w:id="12097" w:name="_ETM_Q1_5529549"/>
      <w:bookmarkEnd w:id="12095"/>
      <w:bookmarkEnd w:id="12096"/>
      <w:bookmarkEnd w:id="12097"/>
      <w:r>
        <w:rPr>
          <w:rFonts w:hint="cs"/>
          <w:rtl/>
        </w:rPr>
        <w:t xml:space="preserve">נכון. </w:t>
      </w:r>
    </w:p>
    <w:p w14:paraId="7D351E33" w14:textId="77777777" w:rsidR="00EF746A" w:rsidRDefault="00EF746A" w:rsidP="00EF746A">
      <w:pPr>
        <w:rPr>
          <w:rtl/>
        </w:rPr>
      </w:pPr>
      <w:bookmarkStart w:id="12098" w:name="_ETM_Q1_5530401"/>
      <w:bookmarkStart w:id="12099" w:name="_ETM_Q1_5531301"/>
      <w:bookmarkEnd w:id="12098"/>
      <w:bookmarkEnd w:id="12099"/>
    </w:p>
    <w:p w14:paraId="664BC2C0" w14:textId="79534A89" w:rsidR="00EF746A" w:rsidRDefault="00EF746A" w:rsidP="00EF746A">
      <w:pPr>
        <w:pStyle w:val="a4"/>
        <w:keepNext/>
        <w:rPr>
          <w:rtl/>
        </w:rPr>
      </w:pPr>
      <w:bookmarkStart w:id="12100" w:name="ET_speaker_מירי_פרנקלשור_544"/>
      <w:r w:rsidRPr="00EF746A">
        <w:rPr>
          <w:rStyle w:val="TagStyle"/>
          <w:rtl/>
        </w:rPr>
        <w:t xml:space="preserve"> &lt;&lt; דובר &gt;&gt; </w:t>
      </w:r>
      <w:r>
        <w:rPr>
          <w:rtl/>
        </w:rPr>
        <w:t>מירי פרנקל-שור:</w:t>
      </w:r>
      <w:r w:rsidRPr="00EF746A">
        <w:rPr>
          <w:rStyle w:val="TagStyle"/>
          <w:rtl/>
        </w:rPr>
        <w:t xml:space="preserve"> &lt;&lt; דובר &gt;&gt;</w:t>
      </w:r>
      <w:r>
        <w:rPr>
          <w:rtl/>
        </w:rPr>
        <w:t xml:space="preserve">   </w:t>
      </w:r>
      <w:bookmarkEnd w:id="12100"/>
    </w:p>
    <w:p w14:paraId="26E76CA1" w14:textId="77777777" w:rsidR="00EF746A" w:rsidRDefault="00EF746A" w:rsidP="00EF746A">
      <w:pPr>
        <w:pStyle w:val="KeepWithNext"/>
        <w:rPr>
          <w:rtl/>
        </w:rPr>
      </w:pPr>
    </w:p>
    <w:p w14:paraId="15539206" w14:textId="6EF9FFE6" w:rsidR="00EF746A" w:rsidRDefault="00EF746A" w:rsidP="00EF746A">
      <w:pPr>
        <w:rPr>
          <w:rtl/>
        </w:rPr>
      </w:pPr>
      <w:bookmarkStart w:id="12101" w:name="_ETM_Q1_5531899"/>
      <w:bookmarkStart w:id="12102" w:name="_ETM_Q1_5534428"/>
      <w:bookmarkEnd w:id="12101"/>
      <w:bookmarkEnd w:id="12102"/>
      <w:r>
        <w:rPr>
          <w:rFonts w:hint="cs"/>
          <w:rtl/>
        </w:rPr>
        <w:t xml:space="preserve">את </w:t>
      </w:r>
      <w:bookmarkStart w:id="12103" w:name="_ETM_Q1_5534733"/>
      <w:bookmarkStart w:id="12104" w:name="_ETM_Q1_5533033"/>
      <w:bookmarkEnd w:id="12103"/>
      <w:bookmarkEnd w:id="12104"/>
      <w:r>
        <w:rPr>
          <w:rFonts w:hint="cs"/>
          <w:rtl/>
        </w:rPr>
        <w:t>המשרד לביטחון לאומי</w:t>
      </w:r>
      <w:bookmarkStart w:id="12105" w:name="_ETM_Q1_5534104"/>
      <w:bookmarkEnd w:id="12105"/>
      <w:r>
        <w:rPr>
          <w:rFonts w:hint="cs"/>
          <w:rtl/>
        </w:rPr>
        <w:t xml:space="preserve"> שמנו בנפרד מכיוון שהוא לא גו</w:t>
      </w:r>
      <w:bookmarkStart w:id="12106" w:name="_ETM_Q1_5537305"/>
      <w:bookmarkEnd w:id="12106"/>
      <w:r>
        <w:rPr>
          <w:rFonts w:hint="cs"/>
          <w:rtl/>
        </w:rPr>
        <w:t>ף ביטחוני ומשרדי</w:t>
      </w:r>
      <w:bookmarkStart w:id="12107" w:name="_ETM_Q1_5538508"/>
      <w:bookmarkEnd w:id="12107"/>
      <w:r>
        <w:rPr>
          <w:rFonts w:hint="cs"/>
          <w:rtl/>
        </w:rPr>
        <w:t xml:space="preserve"> הממשלה </w:t>
      </w:r>
      <w:bookmarkStart w:id="12108" w:name="_ETM_Q1_5539340"/>
      <w:bookmarkEnd w:id="12108"/>
      <w:r>
        <w:rPr>
          <w:rFonts w:hint="cs"/>
          <w:rtl/>
        </w:rPr>
        <w:t>האחרים</w:t>
      </w:r>
      <w:bookmarkStart w:id="12109" w:name="_ETM_Q1_5538238"/>
      <w:bookmarkEnd w:id="12109"/>
      <w:r>
        <w:rPr>
          <w:rFonts w:hint="cs"/>
          <w:rtl/>
        </w:rPr>
        <w:t xml:space="preserve"> יהיו חייבים לשתף פעולה </w:t>
      </w:r>
      <w:bookmarkStart w:id="12110" w:name="_ETM_Q1_5540638"/>
      <w:bookmarkEnd w:id="12110"/>
      <w:r>
        <w:rPr>
          <w:rFonts w:hint="cs"/>
          <w:rtl/>
        </w:rPr>
        <w:t>אם ראש המל"ל יחליט שהם</w:t>
      </w:r>
      <w:bookmarkStart w:id="12111" w:name="_ETM_Q1_5545103"/>
      <w:bookmarkEnd w:id="12111"/>
      <w:r>
        <w:rPr>
          <w:rFonts w:hint="cs"/>
          <w:rtl/>
        </w:rPr>
        <w:t xml:space="preserve"> נדרשים לצורך </w:t>
      </w:r>
      <w:bookmarkStart w:id="12112" w:name="_ETM_Q1_5544899"/>
      <w:bookmarkEnd w:id="12112"/>
      <w:r>
        <w:rPr>
          <w:rFonts w:hint="cs"/>
          <w:rtl/>
        </w:rPr>
        <w:t xml:space="preserve">גיבוש </w:t>
      </w:r>
      <w:bookmarkStart w:id="12113" w:name="_ETM_Q1_5546453"/>
      <w:bookmarkEnd w:id="12113"/>
      <w:r>
        <w:rPr>
          <w:rFonts w:hint="cs"/>
          <w:rtl/>
        </w:rPr>
        <w:t>האסטרטגיה</w:t>
      </w:r>
      <w:bookmarkStart w:id="12114" w:name="_ETM_Q1_5548161"/>
      <w:bookmarkStart w:id="12115" w:name="_ETM_Q1_5547657"/>
      <w:bookmarkEnd w:id="12114"/>
      <w:bookmarkEnd w:id="12115"/>
      <w:r>
        <w:rPr>
          <w:rFonts w:hint="cs"/>
          <w:rtl/>
        </w:rPr>
        <w:t>.</w:t>
      </w:r>
      <w:bookmarkStart w:id="12116" w:name="_ETM_Q1_5545936"/>
      <w:bookmarkEnd w:id="12116"/>
    </w:p>
    <w:p w14:paraId="549DA615" w14:textId="77777777" w:rsidR="00EF746A" w:rsidRDefault="00EF746A" w:rsidP="00EF746A">
      <w:pPr>
        <w:rPr>
          <w:rtl/>
        </w:rPr>
      </w:pPr>
      <w:bookmarkStart w:id="12117" w:name="_ETM_Q1_5546237"/>
      <w:bookmarkEnd w:id="12117"/>
    </w:p>
    <w:p w14:paraId="010EB8E0" w14:textId="04D21879" w:rsidR="00EF746A" w:rsidRDefault="00EF746A" w:rsidP="00EF746A">
      <w:pPr>
        <w:pStyle w:val="a4"/>
        <w:keepNext/>
        <w:rPr>
          <w:rtl/>
        </w:rPr>
      </w:pPr>
      <w:bookmarkStart w:id="12118" w:name="ET_speaker_רועי_הראל_545"/>
      <w:r w:rsidRPr="00EF746A">
        <w:rPr>
          <w:rStyle w:val="TagStyle"/>
          <w:rtl/>
        </w:rPr>
        <w:t xml:space="preserve"> &lt;&lt; דובר &gt;&gt; </w:t>
      </w:r>
      <w:r>
        <w:rPr>
          <w:rtl/>
        </w:rPr>
        <w:t>רועי הראל:</w:t>
      </w:r>
      <w:r w:rsidRPr="00EF746A">
        <w:rPr>
          <w:rStyle w:val="TagStyle"/>
          <w:rtl/>
        </w:rPr>
        <w:t xml:space="preserve"> &lt;&lt; דובר &gt;&gt;</w:t>
      </w:r>
      <w:r>
        <w:rPr>
          <w:rtl/>
        </w:rPr>
        <w:t xml:space="preserve">   </w:t>
      </w:r>
      <w:bookmarkEnd w:id="12118"/>
    </w:p>
    <w:p w14:paraId="551B761D" w14:textId="77777777" w:rsidR="00EF746A" w:rsidRDefault="00EF746A" w:rsidP="00EF746A">
      <w:pPr>
        <w:pStyle w:val="KeepWithNext"/>
        <w:rPr>
          <w:rtl/>
        </w:rPr>
      </w:pPr>
    </w:p>
    <w:p w14:paraId="52F26BA5" w14:textId="67A0D6F6" w:rsidR="00EF746A" w:rsidRDefault="00EF746A" w:rsidP="00EF746A">
      <w:pPr>
        <w:rPr>
          <w:rtl/>
        </w:rPr>
      </w:pPr>
      <w:bookmarkStart w:id="12119" w:name="_ETM_Q1_5548035"/>
      <w:bookmarkStart w:id="12120" w:name="_ETM_Q1_5546337"/>
      <w:bookmarkEnd w:id="12119"/>
      <w:bookmarkEnd w:id="12120"/>
      <w:r>
        <w:rPr>
          <w:rFonts w:hint="cs"/>
          <w:rtl/>
        </w:rPr>
        <w:t xml:space="preserve">משרד החוץ הוא גם </w:t>
      </w:r>
      <w:bookmarkStart w:id="12121" w:name="_ETM_Q1_5548460"/>
      <w:bookmarkEnd w:id="12121"/>
      <w:r>
        <w:rPr>
          <w:rFonts w:hint="cs"/>
          <w:rtl/>
        </w:rPr>
        <w:t>לא גוף</w:t>
      </w:r>
      <w:bookmarkStart w:id="12122" w:name="_ETM_Q1_5542077"/>
      <w:bookmarkEnd w:id="12122"/>
      <w:r>
        <w:rPr>
          <w:rFonts w:hint="cs"/>
          <w:rtl/>
        </w:rPr>
        <w:t xml:space="preserve"> ביטחון.</w:t>
      </w:r>
      <w:bookmarkStart w:id="12123" w:name="_ETM_Q1_5543277"/>
      <w:bookmarkEnd w:id="12123"/>
    </w:p>
    <w:p w14:paraId="6E05A67E" w14:textId="77777777" w:rsidR="00EF746A" w:rsidRDefault="00EF746A" w:rsidP="00EF746A">
      <w:pPr>
        <w:rPr>
          <w:rtl/>
        </w:rPr>
      </w:pPr>
      <w:bookmarkStart w:id="12124" w:name="_ETM_Q1_5543577"/>
      <w:bookmarkStart w:id="12125" w:name="_ETM_Q1_5541577"/>
      <w:bookmarkEnd w:id="12124"/>
      <w:bookmarkEnd w:id="12125"/>
    </w:p>
    <w:p w14:paraId="1516EA71" w14:textId="6345080A" w:rsidR="00EF746A" w:rsidRDefault="00EF746A" w:rsidP="00EF746A">
      <w:pPr>
        <w:pStyle w:val="a4"/>
        <w:keepNext/>
        <w:rPr>
          <w:rtl/>
        </w:rPr>
      </w:pPr>
      <w:bookmarkStart w:id="12126" w:name="ET_speaker_מירי_פרנקלשור_546"/>
      <w:r w:rsidRPr="00EF746A">
        <w:rPr>
          <w:rStyle w:val="TagStyle"/>
          <w:rtl/>
        </w:rPr>
        <w:t xml:space="preserve"> &lt;&lt; דובר &gt;&gt; </w:t>
      </w:r>
      <w:r>
        <w:rPr>
          <w:rtl/>
        </w:rPr>
        <w:t>מירי פרנקל-שור:</w:t>
      </w:r>
      <w:r w:rsidRPr="00EF746A">
        <w:rPr>
          <w:rStyle w:val="TagStyle"/>
          <w:rtl/>
        </w:rPr>
        <w:t xml:space="preserve"> &lt;&lt; דובר &gt;&gt;</w:t>
      </w:r>
      <w:r>
        <w:rPr>
          <w:rtl/>
        </w:rPr>
        <w:t xml:space="preserve">   </w:t>
      </w:r>
      <w:bookmarkEnd w:id="12126"/>
    </w:p>
    <w:p w14:paraId="709B1125" w14:textId="77777777" w:rsidR="00EF746A" w:rsidRDefault="00EF746A" w:rsidP="00EF746A">
      <w:pPr>
        <w:pStyle w:val="KeepWithNext"/>
        <w:rPr>
          <w:rtl/>
        </w:rPr>
      </w:pPr>
    </w:p>
    <w:p w14:paraId="0C1DE527" w14:textId="0407B53E" w:rsidR="00EF746A" w:rsidRDefault="00EF746A" w:rsidP="00EF746A">
      <w:pPr>
        <w:rPr>
          <w:rtl/>
        </w:rPr>
      </w:pPr>
      <w:bookmarkStart w:id="12127" w:name="_ETM_Q1_5543273"/>
      <w:bookmarkStart w:id="12128" w:name="_ETM_Q1_5541273"/>
      <w:bookmarkStart w:id="12129" w:name="_ETM_Q1_5539478"/>
      <w:bookmarkEnd w:id="12127"/>
      <w:bookmarkEnd w:id="12128"/>
      <w:bookmarkEnd w:id="12129"/>
      <w:r>
        <w:rPr>
          <w:rFonts w:hint="cs"/>
          <w:rtl/>
        </w:rPr>
        <w:t>סליחה?</w:t>
      </w:r>
      <w:bookmarkStart w:id="12130" w:name="_ETM_Q1_5540878"/>
      <w:bookmarkEnd w:id="12130"/>
    </w:p>
    <w:p w14:paraId="68E4C4B5" w14:textId="77777777" w:rsidR="00EF746A" w:rsidRDefault="00EF746A" w:rsidP="00EF746A">
      <w:pPr>
        <w:rPr>
          <w:rtl/>
        </w:rPr>
      </w:pPr>
      <w:bookmarkStart w:id="12131" w:name="_ETM_Q1_5539178"/>
      <w:bookmarkEnd w:id="12131"/>
    </w:p>
    <w:p w14:paraId="6743CB9C" w14:textId="075572E9" w:rsidR="00EF746A" w:rsidRDefault="00EF746A" w:rsidP="00EF746A">
      <w:pPr>
        <w:pStyle w:val="a4"/>
        <w:keepNext/>
        <w:rPr>
          <w:rtl/>
        </w:rPr>
      </w:pPr>
      <w:bookmarkStart w:id="12132" w:name="ET_speaker_רועי_הראל_547"/>
      <w:r w:rsidRPr="00EF746A">
        <w:rPr>
          <w:rStyle w:val="TagStyle"/>
          <w:rtl/>
        </w:rPr>
        <w:t xml:space="preserve"> &lt;&lt; דובר &gt;&gt; </w:t>
      </w:r>
      <w:r>
        <w:rPr>
          <w:rtl/>
        </w:rPr>
        <w:t>רועי הראל:</w:t>
      </w:r>
      <w:r w:rsidRPr="00EF746A">
        <w:rPr>
          <w:rStyle w:val="TagStyle"/>
          <w:rtl/>
        </w:rPr>
        <w:t xml:space="preserve"> &lt;&lt; דובר &gt;&gt;</w:t>
      </w:r>
      <w:r>
        <w:rPr>
          <w:rtl/>
        </w:rPr>
        <w:t xml:space="preserve">   </w:t>
      </w:r>
      <w:bookmarkEnd w:id="12132"/>
    </w:p>
    <w:p w14:paraId="6F189B96" w14:textId="77777777" w:rsidR="00EF746A" w:rsidRDefault="00EF746A" w:rsidP="00EF746A">
      <w:pPr>
        <w:pStyle w:val="KeepWithNext"/>
        <w:rPr>
          <w:rtl/>
        </w:rPr>
      </w:pPr>
    </w:p>
    <w:p w14:paraId="688EFE1A" w14:textId="1E3A8F2B" w:rsidR="00EF746A" w:rsidRDefault="00EF746A" w:rsidP="00EF746A">
      <w:pPr>
        <w:rPr>
          <w:rtl/>
        </w:rPr>
      </w:pPr>
      <w:bookmarkStart w:id="12133" w:name="_ETM_Q1_5541178"/>
      <w:bookmarkStart w:id="12134" w:name="_ETM_Q1_5541777"/>
      <w:bookmarkStart w:id="12135" w:name="_ETM_Q1_5551031"/>
      <w:bookmarkStart w:id="12136" w:name="_ETM_Q1_5549250"/>
      <w:bookmarkStart w:id="12137" w:name="_ETM_Q1_5548737"/>
      <w:bookmarkEnd w:id="12133"/>
      <w:bookmarkEnd w:id="12134"/>
      <w:bookmarkEnd w:id="12135"/>
      <w:bookmarkEnd w:id="12136"/>
      <w:bookmarkEnd w:id="12137"/>
      <w:r>
        <w:rPr>
          <w:rFonts w:hint="cs"/>
          <w:rtl/>
        </w:rPr>
        <w:t>משרד ה</w:t>
      </w:r>
      <w:bookmarkStart w:id="12138" w:name="_ETM_Q1_5547861"/>
      <w:bookmarkStart w:id="12139" w:name="_ETM_Q1_5546736"/>
      <w:bookmarkEnd w:id="12138"/>
      <w:bookmarkEnd w:id="12139"/>
      <w:r>
        <w:rPr>
          <w:rFonts w:hint="cs"/>
          <w:rtl/>
        </w:rPr>
        <w:t>חו</w:t>
      </w:r>
      <w:bookmarkStart w:id="12140" w:name="_ETM_Q1_5549460"/>
      <w:bookmarkEnd w:id="12140"/>
      <w:r>
        <w:rPr>
          <w:rFonts w:hint="cs"/>
          <w:rtl/>
        </w:rPr>
        <w:t>ץ הוא גו</w:t>
      </w:r>
      <w:bookmarkStart w:id="12141" w:name="_ETM_Q1_5548641"/>
      <w:bookmarkEnd w:id="12141"/>
      <w:r>
        <w:rPr>
          <w:rFonts w:hint="cs"/>
          <w:rtl/>
        </w:rPr>
        <w:t xml:space="preserve">ף ביטחוני? </w:t>
      </w:r>
      <w:bookmarkStart w:id="12142" w:name="_ETM_Q1_5548365"/>
      <w:bookmarkStart w:id="12143" w:name="_ETM_Q1_5546862"/>
      <w:bookmarkStart w:id="12144" w:name="_ETM_Q1_5551361"/>
      <w:bookmarkStart w:id="12145" w:name="_ETM_Q1_5549957"/>
      <w:bookmarkEnd w:id="12142"/>
      <w:bookmarkEnd w:id="12143"/>
      <w:bookmarkEnd w:id="12144"/>
      <w:bookmarkEnd w:id="12145"/>
    </w:p>
    <w:p w14:paraId="6C0D8B08" w14:textId="77777777" w:rsidR="00EF746A" w:rsidRDefault="00EF746A" w:rsidP="00EF746A">
      <w:pPr>
        <w:rPr>
          <w:rtl/>
        </w:rPr>
      </w:pPr>
      <w:bookmarkStart w:id="12146" w:name="_ETM_Q1_5548439"/>
      <w:bookmarkStart w:id="12147" w:name="_ETM_Q1_5548662"/>
      <w:bookmarkEnd w:id="12146"/>
      <w:bookmarkEnd w:id="12147"/>
    </w:p>
    <w:p w14:paraId="12C273E4" w14:textId="1169105E" w:rsidR="00EF746A" w:rsidRDefault="00EF746A" w:rsidP="00EF746A">
      <w:pPr>
        <w:pStyle w:val="a4"/>
        <w:keepNext/>
        <w:rPr>
          <w:rtl/>
        </w:rPr>
      </w:pPr>
      <w:bookmarkStart w:id="12148" w:name="ET_speaker_מירי_פרנקלשור_548"/>
      <w:r w:rsidRPr="00EF746A">
        <w:rPr>
          <w:rStyle w:val="TagStyle"/>
          <w:rtl/>
        </w:rPr>
        <w:t xml:space="preserve"> &lt;&lt; דובר &gt;&gt; </w:t>
      </w:r>
      <w:r>
        <w:rPr>
          <w:rtl/>
        </w:rPr>
        <w:t>מירי פרנקל-שור:</w:t>
      </w:r>
      <w:r w:rsidRPr="00EF746A">
        <w:rPr>
          <w:rStyle w:val="TagStyle"/>
          <w:rtl/>
        </w:rPr>
        <w:t xml:space="preserve"> &lt;&lt; דובר &gt;&gt;</w:t>
      </w:r>
      <w:r>
        <w:rPr>
          <w:rtl/>
        </w:rPr>
        <w:t xml:space="preserve">   </w:t>
      </w:r>
      <w:bookmarkEnd w:id="12148"/>
    </w:p>
    <w:p w14:paraId="05A69E86" w14:textId="77777777" w:rsidR="00EF746A" w:rsidRDefault="00EF746A" w:rsidP="00EF746A">
      <w:pPr>
        <w:pStyle w:val="KeepWithNext"/>
        <w:rPr>
          <w:rtl/>
        </w:rPr>
      </w:pPr>
    </w:p>
    <w:p w14:paraId="196DE786" w14:textId="0C8332BF" w:rsidR="00EF746A" w:rsidRDefault="00EF746A" w:rsidP="00EF746A">
      <w:pPr>
        <w:rPr>
          <w:rtl/>
        </w:rPr>
      </w:pPr>
      <w:bookmarkStart w:id="12149" w:name="_ETM_Q1_5550462"/>
      <w:bookmarkStart w:id="12150" w:name="_ETM_Q1_5550762"/>
      <w:bookmarkStart w:id="12151" w:name="_ETM_Q1_5548762"/>
      <w:bookmarkEnd w:id="12149"/>
      <w:bookmarkEnd w:id="12150"/>
      <w:bookmarkEnd w:id="12151"/>
      <w:r>
        <w:rPr>
          <w:rFonts w:hint="cs"/>
          <w:rtl/>
        </w:rPr>
        <w:t>ל</w:t>
      </w:r>
      <w:bookmarkStart w:id="12152" w:name="_ETM_Q1_5546762"/>
      <w:bookmarkEnd w:id="12152"/>
      <w:r>
        <w:rPr>
          <w:rFonts w:hint="cs"/>
          <w:rtl/>
        </w:rPr>
        <w:t xml:space="preserve">א, הוא לא גוף </w:t>
      </w:r>
      <w:bookmarkStart w:id="12153" w:name="_ETM_Q1_5548558"/>
      <w:bookmarkEnd w:id="12153"/>
      <w:r>
        <w:rPr>
          <w:rFonts w:hint="cs"/>
          <w:rtl/>
        </w:rPr>
        <w:t>ביטחוני</w:t>
      </w:r>
      <w:bookmarkStart w:id="12154" w:name="_ETM_Q1_5552757"/>
      <w:bookmarkEnd w:id="12154"/>
      <w:r>
        <w:rPr>
          <w:rFonts w:hint="cs"/>
          <w:rtl/>
        </w:rPr>
        <w:t xml:space="preserve">. </w:t>
      </w:r>
      <w:bookmarkStart w:id="12155" w:name="_ETM_Q1_5545757"/>
      <w:bookmarkStart w:id="12156" w:name="_ETM_Q1_5550338"/>
      <w:bookmarkEnd w:id="12155"/>
      <w:bookmarkEnd w:id="12156"/>
    </w:p>
    <w:p w14:paraId="58A46DEC" w14:textId="77777777" w:rsidR="00123760" w:rsidRDefault="00123760" w:rsidP="00EF746A">
      <w:pPr>
        <w:rPr>
          <w:rtl/>
        </w:rPr>
      </w:pPr>
      <w:bookmarkStart w:id="12157" w:name="_ETM_Q1_5550523"/>
      <w:bookmarkEnd w:id="12157"/>
    </w:p>
    <w:p w14:paraId="78AA97CC" w14:textId="42733D21" w:rsidR="00123760" w:rsidRDefault="00123760" w:rsidP="00123760">
      <w:pPr>
        <w:pStyle w:val="af6"/>
        <w:keepNext/>
        <w:rPr>
          <w:rtl/>
        </w:rPr>
      </w:pPr>
      <w:bookmarkStart w:id="12158" w:name="ET_yor_4574_549"/>
      <w:r w:rsidRPr="00123760">
        <w:rPr>
          <w:rStyle w:val="TagStyle"/>
          <w:rtl/>
        </w:rPr>
        <w:t xml:space="preserve"> &lt;&lt; יור &gt;&gt; </w:t>
      </w:r>
      <w:r>
        <w:rPr>
          <w:rtl/>
        </w:rPr>
        <w:t>היו"ר יולי יואל אדלשטיין:</w:t>
      </w:r>
      <w:r w:rsidRPr="00123760">
        <w:rPr>
          <w:rStyle w:val="TagStyle"/>
          <w:rtl/>
        </w:rPr>
        <w:t xml:space="preserve"> &lt;&lt; יור &gt;&gt;</w:t>
      </w:r>
      <w:r>
        <w:rPr>
          <w:rtl/>
        </w:rPr>
        <w:t xml:space="preserve">   </w:t>
      </w:r>
      <w:bookmarkEnd w:id="12158"/>
    </w:p>
    <w:p w14:paraId="4A5D83E0" w14:textId="77777777" w:rsidR="00123760" w:rsidRDefault="00123760" w:rsidP="00123760">
      <w:pPr>
        <w:pStyle w:val="KeepWithNext"/>
        <w:rPr>
          <w:rtl/>
        </w:rPr>
      </w:pPr>
    </w:p>
    <w:p w14:paraId="58EFF32F" w14:textId="4373AE07" w:rsidR="00123760" w:rsidRDefault="00123760" w:rsidP="00123760">
      <w:pPr>
        <w:rPr>
          <w:rtl/>
        </w:rPr>
      </w:pPr>
      <w:bookmarkStart w:id="12159" w:name="_ETM_Q1_5551722"/>
      <w:bookmarkStart w:id="12160" w:name="_ETM_Q1_5550022"/>
      <w:bookmarkEnd w:id="12159"/>
      <w:bookmarkEnd w:id="12160"/>
      <w:r>
        <w:rPr>
          <w:rFonts w:hint="cs"/>
          <w:rtl/>
        </w:rPr>
        <w:t xml:space="preserve">מדיני. </w:t>
      </w:r>
    </w:p>
    <w:p w14:paraId="100DE0FC" w14:textId="77777777" w:rsidR="00123760" w:rsidRDefault="00123760" w:rsidP="00123760">
      <w:pPr>
        <w:rPr>
          <w:rtl/>
        </w:rPr>
      </w:pPr>
      <w:bookmarkStart w:id="12161" w:name="_ETM_Q1_5552723"/>
      <w:bookmarkStart w:id="12162" w:name="_ETM_Q1_5551322"/>
      <w:bookmarkStart w:id="12163" w:name="_ETM_Q1_5552451"/>
      <w:bookmarkEnd w:id="12161"/>
      <w:bookmarkEnd w:id="12162"/>
      <w:bookmarkEnd w:id="12163"/>
    </w:p>
    <w:p w14:paraId="75AD77B1" w14:textId="0FB0DE83" w:rsidR="00123760" w:rsidRDefault="00123760" w:rsidP="00123760">
      <w:pPr>
        <w:pStyle w:val="a4"/>
        <w:keepNext/>
        <w:rPr>
          <w:rtl/>
        </w:rPr>
      </w:pPr>
      <w:bookmarkStart w:id="12164" w:name="ET_speaker_מירי_פרנקלשור_550"/>
      <w:r w:rsidRPr="00123760">
        <w:rPr>
          <w:rStyle w:val="TagStyle"/>
          <w:rtl/>
        </w:rPr>
        <w:t xml:space="preserve"> &lt;&lt; דובר &gt;&gt; </w:t>
      </w:r>
      <w:r>
        <w:rPr>
          <w:rtl/>
        </w:rPr>
        <w:t>מירי פרנקל-שור:</w:t>
      </w:r>
      <w:r w:rsidRPr="00123760">
        <w:rPr>
          <w:rStyle w:val="TagStyle"/>
          <w:rtl/>
        </w:rPr>
        <w:t xml:space="preserve"> &lt;&lt; דובר &gt;&gt;</w:t>
      </w:r>
      <w:r>
        <w:rPr>
          <w:rtl/>
        </w:rPr>
        <w:t xml:space="preserve">   </w:t>
      </w:r>
      <w:bookmarkEnd w:id="12164"/>
    </w:p>
    <w:p w14:paraId="1225E960" w14:textId="77777777" w:rsidR="00123760" w:rsidRDefault="00123760" w:rsidP="00123760">
      <w:pPr>
        <w:pStyle w:val="KeepWithNext"/>
        <w:rPr>
          <w:rtl/>
        </w:rPr>
      </w:pPr>
    </w:p>
    <w:p w14:paraId="4DDF626E" w14:textId="5413DACF" w:rsidR="00123760" w:rsidRDefault="00123760" w:rsidP="00123760">
      <w:pPr>
        <w:rPr>
          <w:rtl/>
        </w:rPr>
      </w:pPr>
      <w:bookmarkStart w:id="12165" w:name="_ETM_Q1_5553351"/>
      <w:bookmarkStart w:id="12166" w:name="_ETM_Q1_5551351"/>
      <w:bookmarkEnd w:id="12165"/>
      <w:bookmarkEnd w:id="12166"/>
      <w:r>
        <w:rPr>
          <w:rFonts w:hint="cs"/>
          <w:rtl/>
        </w:rPr>
        <w:t>ה</w:t>
      </w:r>
      <w:bookmarkStart w:id="12167" w:name="_ETM_Q1_5549351"/>
      <w:bookmarkEnd w:id="12167"/>
      <w:r>
        <w:rPr>
          <w:rFonts w:hint="cs"/>
          <w:rtl/>
        </w:rPr>
        <w:t>וא</w:t>
      </w:r>
      <w:bookmarkStart w:id="12168" w:name="_ETM_Q1_5547351"/>
      <w:bookmarkEnd w:id="12168"/>
      <w:r>
        <w:rPr>
          <w:rFonts w:hint="cs"/>
          <w:rtl/>
        </w:rPr>
        <w:t xml:space="preserve"> מדיני. </w:t>
      </w:r>
      <w:bookmarkStart w:id="12169" w:name="_ETM_Q1_5549435"/>
      <w:bookmarkEnd w:id="12169"/>
    </w:p>
    <w:p w14:paraId="4F7534BC" w14:textId="77777777" w:rsidR="00123760" w:rsidRDefault="00123760" w:rsidP="00123760">
      <w:pPr>
        <w:rPr>
          <w:rtl/>
        </w:rPr>
      </w:pPr>
      <w:bookmarkStart w:id="12170" w:name="_ETM_Q1_5549736"/>
      <w:bookmarkEnd w:id="12170"/>
    </w:p>
    <w:p w14:paraId="46808FCD" w14:textId="2EA18051" w:rsidR="00123760" w:rsidRDefault="00123760" w:rsidP="00123760">
      <w:pPr>
        <w:pStyle w:val="af6"/>
        <w:keepNext/>
        <w:rPr>
          <w:rtl/>
        </w:rPr>
      </w:pPr>
      <w:bookmarkStart w:id="12171" w:name="ET_yor_4574_551"/>
      <w:r w:rsidRPr="00123760">
        <w:rPr>
          <w:rStyle w:val="TagStyle"/>
          <w:rtl/>
        </w:rPr>
        <w:t xml:space="preserve"> &lt;&lt; יור &gt;&gt; </w:t>
      </w:r>
      <w:r>
        <w:rPr>
          <w:rtl/>
        </w:rPr>
        <w:t>היו"ר יולי יואל אדלשטיין:</w:t>
      </w:r>
      <w:r w:rsidRPr="00123760">
        <w:rPr>
          <w:rStyle w:val="TagStyle"/>
          <w:rtl/>
        </w:rPr>
        <w:t xml:space="preserve"> &lt;&lt; יור &gt;&gt;</w:t>
      </w:r>
      <w:r>
        <w:rPr>
          <w:rtl/>
        </w:rPr>
        <w:t xml:space="preserve">   </w:t>
      </w:r>
      <w:bookmarkEnd w:id="12171"/>
    </w:p>
    <w:p w14:paraId="66306A56" w14:textId="77777777" w:rsidR="00123760" w:rsidRDefault="00123760" w:rsidP="00123760">
      <w:pPr>
        <w:pStyle w:val="KeepWithNext"/>
        <w:rPr>
          <w:rtl/>
        </w:rPr>
      </w:pPr>
    </w:p>
    <w:p w14:paraId="7EB64603" w14:textId="03C64294" w:rsidR="00123760" w:rsidRDefault="00123760" w:rsidP="00123760">
      <w:pPr>
        <w:rPr>
          <w:rtl/>
        </w:rPr>
      </w:pPr>
      <w:bookmarkStart w:id="12172" w:name="_ETM_Q1_5550936"/>
      <w:bookmarkEnd w:id="12172"/>
      <w:r>
        <w:rPr>
          <w:rFonts w:hint="cs"/>
          <w:rtl/>
        </w:rPr>
        <w:t>מדיני בי</w:t>
      </w:r>
      <w:bookmarkStart w:id="12173" w:name="_ETM_Q1_5552236"/>
      <w:bookmarkEnd w:id="12173"/>
      <w:r>
        <w:rPr>
          <w:rFonts w:hint="cs"/>
          <w:rtl/>
        </w:rPr>
        <w:t xml:space="preserve">טחוני. </w:t>
      </w:r>
      <w:bookmarkStart w:id="12174" w:name="_ETM_Q1_5556681"/>
      <w:bookmarkEnd w:id="12174"/>
    </w:p>
    <w:p w14:paraId="027EF908" w14:textId="77777777" w:rsidR="00123760" w:rsidRDefault="00123760" w:rsidP="00123760">
      <w:pPr>
        <w:rPr>
          <w:rtl/>
        </w:rPr>
      </w:pPr>
    </w:p>
    <w:p w14:paraId="78402261" w14:textId="30141D26" w:rsidR="00123760" w:rsidRDefault="00123760" w:rsidP="00123760">
      <w:pPr>
        <w:pStyle w:val="a4"/>
        <w:keepNext/>
        <w:rPr>
          <w:rtl/>
        </w:rPr>
      </w:pPr>
      <w:bookmarkStart w:id="12175" w:name="ET_speaker_6345_552"/>
      <w:r w:rsidRPr="00123760">
        <w:rPr>
          <w:rStyle w:val="TagStyle"/>
          <w:rtl/>
        </w:rPr>
        <w:t xml:space="preserve"> &lt;&lt; דובר &gt;&gt; </w:t>
      </w:r>
      <w:r>
        <w:rPr>
          <w:rtl/>
        </w:rPr>
        <w:t>טלי גוטליב (הליכוד):</w:t>
      </w:r>
      <w:r w:rsidRPr="00123760">
        <w:rPr>
          <w:rStyle w:val="TagStyle"/>
          <w:rtl/>
        </w:rPr>
        <w:t xml:space="preserve"> &lt;&lt; דובר &gt;&gt;</w:t>
      </w:r>
      <w:r>
        <w:rPr>
          <w:rtl/>
        </w:rPr>
        <w:t xml:space="preserve">   </w:t>
      </w:r>
      <w:bookmarkEnd w:id="12175"/>
    </w:p>
    <w:p w14:paraId="29C4306D" w14:textId="77777777" w:rsidR="00123760" w:rsidRDefault="00123760" w:rsidP="00123760">
      <w:pPr>
        <w:pStyle w:val="KeepWithNext"/>
        <w:rPr>
          <w:rtl/>
        </w:rPr>
      </w:pPr>
    </w:p>
    <w:p w14:paraId="6A08FA08" w14:textId="5D92C30D" w:rsidR="00123760" w:rsidRDefault="00123760" w:rsidP="00123760">
      <w:pPr>
        <w:rPr>
          <w:rtl/>
        </w:rPr>
      </w:pPr>
      <w:r>
        <w:rPr>
          <w:rFonts w:hint="cs"/>
          <w:rtl/>
        </w:rPr>
        <w:t>ב</w:t>
      </w:r>
      <w:bookmarkStart w:id="12176" w:name="_ETM_Q1_5558781"/>
      <w:bookmarkEnd w:id="12176"/>
      <w:r>
        <w:rPr>
          <w:rFonts w:hint="cs"/>
          <w:rtl/>
        </w:rPr>
        <w:t>ס</w:t>
      </w:r>
      <w:bookmarkStart w:id="12177" w:name="_ETM_Q1_5557081"/>
      <w:bookmarkEnd w:id="12177"/>
      <w:r>
        <w:rPr>
          <w:rFonts w:hint="cs"/>
          <w:rtl/>
        </w:rPr>
        <w:t>דר</w:t>
      </w:r>
      <w:bookmarkStart w:id="12178" w:name="_ETM_Q1_5555311"/>
      <w:bookmarkEnd w:id="12178"/>
      <w:r>
        <w:rPr>
          <w:rFonts w:hint="cs"/>
          <w:rtl/>
        </w:rPr>
        <w:t>.</w:t>
      </w:r>
      <w:bookmarkStart w:id="12179" w:name="_ETM_Q1_5553606"/>
      <w:bookmarkStart w:id="12180" w:name="_ETM_Q1_5555154"/>
      <w:bookmarkEnd w:id="12179"/>
      <w:bookmarkEnd w:id="12180"/>
      <w:r>
        <w:rPr>
          <w:rFonts w:hint="cs"/>
          <w:rtl/>
        </w:rPr>
        <w:t xml:space="preserve"> אני אומרת - - -</w:t>
      </w:r>
      <w:bookmarkStart w:id="12181" w:name="_ETM_Q1_5555509"/>
      <w:bookmarkEnd w:id="12181"/>
    </w:p>
    <w:p w14:paraId="5D7C0A5F" w14:textId="77777777" w:rsidR="00123760" w:rsidRDefault="00123760" w:rsidP="00123760">
      <w:pPr>
        <w:rPr>
          <w:rtl/>
        </w:rPr>
      </w:pPr>
      <w:bookmarkStart w:id="12182" w:name="_ETM_Q1_5553858"/>
      <w:bookmarkEnd w:id="12182"/>
    </w:p>
    <w:p w14:paraId="6945E301" w14:textId="7B0FAE47" w:rsidR="00123760" w:rsidRDefault="00123760" w:rsidP="00123760">
      <w:pPr>
        <w:pStyle w:val="a4"/>
        <w:keepNext/>
        <w:rPr>
          <w:rtl/>
        </w:rPr>
      </w:pPr>
      <w:bookmarkStart w:id="12183" w:name="ET_speaker_מירי_פרנקלשור_553"/>
      <w:r w:rsidRPr="00123760">
        <w:rPr>
          <w:rStyle w:val="TagStyle"/>
          <w:rtl/>
        </w:rPr>
        <w:t xml:space="preserve"> &lt;&lt; דובר &gt;&gt; </w:t>
      </w:r>
      <w:r>
        <w:rPr>
          <w:rtl/>
        </w:rPr>
        <w:t>מירי פרנקל-שור:</w:t>
      </w:r>
      <w:r w:rsidRPr="00123760">
        <w:rPr>
          <w:rStyle w:val="TagStyle"/>
          <w:rtl/>
        </w:rPr>
        <w:t xml:space="preserve"> &lt;&lt; דובר &gt;&gt;</w:t>
      </w:r>
      <w:r>
        <w:rPr>
          <w:rtl/>
        </w:rPr>
        <w:t xml:space="preserve">   </w:t>
      </w:r>
      <w:bookmarkEnd w:id="12183"/>
    </w:p>
    <w:p w14:paraId="7B634AA0" w14:textId="77777777" w:rsidR="00123760" w:rsidRDefault="00123760" w:rsidP="00123760">
      <w:pPr>
        <w:pStyle w:val="KeepWithNext"/>
        <w:rPr>
          <w:rtl/>
        </w:rPr>
      </w:pPr>
    </w:p>
    <w:p w14:paraId="790325EA" w14:textId="09FA973D" w:rsidR="00123760" w:rsidRDefault="00123760" w:rsidP="00123760">
      <w:pPr>
        <w:rPr>
          <w:rtl/>
        </w:rPr>
      </w:pPr>
      <w:bookmarkStart w:id="12184" w:name="_ETM_Q1_5556254"/>
      <w:bookmarkStart w:id="12185" w:name="_ETM_Q1_5554009"/>
      <w:bookmarkStart w:id="12186" w:name="_ETM_Q1_5555134"/>
      <w:bookmarkEnd w:id="12184"/>
      <w:bookmarkEnd w:id="12185"/>
      <w:bookmarkEnd w:id="12186"/>
      <w:r>
        <w:rPr>
          <w:rFonts w:hint="cs"/>
          <w:rtl/>
        </w:rPr>
        <w:t>באס</w:t>
      </w:r>
      <w:bookmarkStart w:id="12187" w:name="_ETM_Q1_5557331"/>
      <w:bookmarkEnd w:id="12187"/>
      <w:r>
        <w:rPr>
          <w:rFonts w:hint="cs"/>
          <w:rtl/>
        </w:rPr>
        <w:t>ט</w:t>
      </w:r>
      <w:bookmarkStart w:id="12188" w:name="_ETM_Q1_5555810"/>
      <w:bookmarkEnd w:id="12188"/>
      <w:r>
        <w:rPr>
          <w:rFonts w:hint="cs"/>
          <w:rtl/>
        </w:rPr>
        <w:t xml:space="preserve">רטגיה </w:t>
      </w:r>
      <w:bookmarkStart w:id="12189" w:name="_ETM_Q1_5555208"/>
      <w:bookmarkEnd w:id="12189"/>
      <w:r>
        <w:rPr>
          <w:rFonts w:hint="cs"/>
          <w:rtl/>
        </w:rPr>
        <w:t xml:space="preserve">מדובר על האסטרטגיה המדינית ביטחונית </w:t>
      </w:r>
      <w:bookmarkStart w:id="12190" w:name="_ETM_Q1_5557307"/>
      <w:bookmarkEnd w:id="12190"/>
      <w:r>
        <w:rPr>
          <w:rFonts w:hint="cs"/>
          <w:rtl/>
        </w:rPr>
        <w:t>אז משרד החו</w:t>
      </w:r>
      <w:bookmarkStart w:id="12191" w:name="_ETM_Q1_5559712"/>
      <w:bookmarkStart w:id="12192" w:name="_ETM_Q1_5557712"/>
      <w:bookmarkEnd w:id="12191"/>
      <w:bookmarkEnd w:id="12192"/>
      <w:r>
        <w:rPr>
          <w:rFonts w:hint="cs"/>
          <w:rtl/>
        </w:rPr>
        <w:t xml:space="preserve">ץ הוא רלוונטי. </w:t>
      </w:r>
      <w:bookmarkStart w:id="12193" w:name="_ETM_Q1_5561612"/>
      <w:bookmarkEnd w:id="12193"/>
    </w:p>
    <w:p w14:paraId="3AE1F35B" w14:textId="77777777" w:rsidR="00123760" w:rsidRDefault="00123760" w:rsidP="00123760">
      <w:pPr>
        <w:rPr>
          <w:rtl/>
        </w:rPr>
      </w:pPr>
      <w:bookmarkStart w:id="12194" w:name="_ETM_Q1_5561914"/>
      <w:bookmarkStart w:id="12195" w:name="_ETM_Q1_5561709"/>
      <w:bookmarkStart w:id="12196" w:name="_ETM_Q1_5566962"/>
      <w:bookmarkEnd w:id="12194"/>
      <w:bookmarkEnd w:id="12195"/>
      <w:bookmarkEnd w:id="12196"/>
    </w:p>
    <w:p w14:paraId="3842000B" w14:textId="6D34714F" w:rsidR="00123760" w:rsidRDefault="00123760" w:rsidP="00123760">
      <w:pPr>
        <w:pStyle w:val="a4"/>
        <w:keepNext/>
        <w:rPr>
          <w:rtl/>
        </w:rPr>
      </w:pPr>
      <w:bookmarkStart w:id="12197" w:name="ET_speaker_רועי_הראל_554"/>
      <w:r w:rsidRPr="00123760">
        <w:rPr>
          <w:rStyle w:val="TagStyle"/>
          <w:rtl/>
        </w:rPr>
        <w:t xml:space="preserve"> &lt;&lt; דובר &gt;&gt; </w:t>
      </w:r>
      <w:r>
        <w:rPr>
          <w:rtl/>
        </w:rPr>
        <w:t>רועי הראל:</w:t>
      </w:r>
      <w:r w:rsidRPr="00123760">
        <w:rPr>
          <w:rStyle w:val="TagStyle"/>
          <w:rtl/>
        </w:rPr>
        <w:t xml:space="preserve"> &lt;&lt; דובר &gt;&gt;</w:t>
      </w:r>
      <w:r>
        <w:rPr>
          <w:rtl/>
        </w:rPr>
        <w:t xml:space="preserve">   </w:t>
      </w:r>
      <w:bookmarkEnd w:id="12197"/>
    </w:p>
    <w:p w14:paraId="78BEAD35" w14:textId="77777777" w:rsidR="00123760" w:rsidRDefault="00123760" w:rsidP="00123760">
      <w:pPr>
        <w:pStyle w:val="KeepWithNext"/>
        <w:rPr>
          <w:rtl/>
        </w:rPr>
      </w:pPr>
    </w:p>
    <w:p w14:paraId="6303DB2B" w14:textId="741580F2" w:rsidR="00123760" w:rsidRDefault="00123760" w:rsidP="00123760">
      <w:pPr>
        <w:rPr>
          <w:rtl/>
        </w:rPr>
      </w:pPr>
      <w:bookmarkStart w:id="12198" w:name="_ETM_Q1_5561943"/>
      <w:bookmarkEnd w:id="12198"/>
      <w:r>
        <w:rPr>
          <w:rFonts w:hint="cs"/>
          <w:rtl/>
        </w:rPr>
        <w:t xml:space="preserve">לגבי </w:t>
      </w:r>
      <w:bookmarkStart w:id="12199" w:name="_ETM_Q1_5563143"/>
      <w:bookmarkEnd w:id="12199"/>
      <w:r>
        <w:rPr>
          <w:rFonts w:hint="cs"/>
          <w:rtl/>
        </w:rPr>
        <w:t>גופי</w:t>
      </w:r>
      <w:bookmarkStart w:id="12200" w:name="_ETM_Q1_5562045"/>
      <w:bookmarkEnd w:id="12200"/>
      <w:r>
        <w:rPr>
          <w:rFonts w:hint="cs"/>
          <w:rtl/>
        </w:rPr>
        <w:t xml:space="preserve"> </w:t>
      </w:r>
      <w:bookmarkStart w:id="12201" w:name="_ETM_Q1_5560596"/>
      <w:bookmarkEnd w:id="12201"/>
      <w:r>
        <w:rPr>
          <w:rFonts w:hint="cs"/>
          <w:rtl/>
        </w:rPr>
        <w:t xml:space="preserve">משרד </w:t>
      </w:r>
      <w:bookmarkStart w:id="12202" w:name="_ETM_Q1_5561842"/>
      <w:bookmarkEnd w:id="12202"/>
      <w:r>
        <w:rPr>
          <w:rFonts w:hint="cs"/>
          <w:rtl/>
        </w:rPr>
        <w:t>רוה"מ,</w:t>
      </w:r>
      <w:bookmarkStart w:id="12203" w:name="_ETM_Q1_5562343"/>
      <w:bookmarkEnd w:id="12203"/>
      <w:r>
        <w:rPr>
          <w:rFonts w:hint="cs"/>
          <w:rtl/>
        </w:rPr>
        <w:t xml:space="preserve"> </w:t>
      </w:r>
      <w:bookmarkStart w:id="12204" w:name="_ETM_Q1_5562217"/>
      <w:bookmarkStart w:id="12205" w:name="_ETM_Q1_5560217"/>
      <w:bookmarkEnd w:id="12204"/>
      <w:bookmarkEnd w:id="12205"/>
      <w:r>
        <w:rPr>
          <w:rFonts w:hint="cs"/>
          <w:rtl/>
        </w:rPr>
        <w:t xml:space="preserve">המלל זה מבחינת </w:t>
      </w:r>
      <w:bookmarkStart w:id="12206" w:name="_ETM_Q1_5563296"/>
      <w:bookmarkStart w:id="12207" w:name="_ETM_Q1_5561296"/>
      <w:bookmarkEnd w:id="12206"/>
      <w:bookmarkEnd w:id="12207"/>
      <w:r>
        <w:rPr>
          <w:rFonts w:hint="cs"/>
          <w:rtl/>
        </w:rPr>
        <w:t>משרד ראש הממשלה להתייעצות הזאת?</w:t>
      </w:r>
    </w:p>
    <w:p w14:paraId="3E974F26" w14:textId="77777777" w:rsidR="00123760" w:rsidRDefault="00123760" w:rsidP="00123760">
      <w:pPr>
        <w:rPr>
          <w:rtl/>
        </w:rPr>
      </w:pPr>
      <w:bookmarkStart w:id="12208" w:name="_ETM_Q1_5564918"/>
      <w:bookmarkStart w:id="12209" w:name="_ETM_Q1_5565163"/>
      <w:bookmarkEnd w:id="12208"/>
      <w:bookmarkEnd w:id="12209"/>
    </w:p>
    <w:p w14:paraId="7A2E8DEF" w14:textId="2A083AE8" w:rsidR="00123760" w:rsidRDefault="00123760" w:rsidP="00123760">
      <w:pPr>
        <w:pStyle w:val="a4"/>
        <w:keepNext/>
        <w:rPr>
          <w:rtl/>
        </w:rPr>
      </w:pPr>
      <w:bookmarkStart w:id="12210" w:name="ET_speaker_מירי_פרנקלשור_555"/>
      <w:r w:rsidRPr="00123760">
        <w:rPr>
          <w:rStyle w:val="TagStyle"/>
          <w:rtl/>
        </w:rPr>
        <w:t xml:space="preserve"> &lt;&lt; דובר &gt;&gt; </w:t>
      </w:r>
      <w:r>
        <w:rPr>
          <w:rtl/>
        </w:rPr>
        <w:t>מירי פרנקל-שור:</w:t>
      </w:r>
      <w:r w:rsidRPr="00123760">
        <w:rPr>
          <w:rStyle w:val="TagStyle"/>
          <w:rtl/>
        </w:rPr>
        <w:t xml:space="preserve"> &lt;&lt; דובר &gt;&gt;</w:t>
      </w:r>
      <w:r>
        <w:rPr>
          <w:rtl/>
        </w:rPr>
        <w:t xml:space="preserve">   </w:t>
      </w:r>
      <w:bookmarkEnd w:id="12210"/>
    </w:p>
    <w:p w14:paraId="37A9C091" w14:textId="77777777" w:rsidR="00123760" w:rsidRDefault="00123760" w:rsidP="00123760">
      <w:pPr>
        <w:pStyle w:val="KeepWithNext"/>
        <w:rPr>
          <w:rtl/>
        </w:rPr>
      </w:pPr>
    </w:p>
    <w:p w14:paraId="6302EA7F" w14:textId="6A7AD59F" w:rsidR="00123760" w:rsidRDefault="00123760" w:rsidP="00123760">
      <w:pPr>
        <w:rPr>
          <w:rtl/>
        </w:rPr>
      </w:pPr>
      <w:bookmarkStart w:id="12211" w:name="_ETM_Q1_5567266"/>
      <w:bookmarkEnd w:id="12211"/>
      <w:r>
        <w:rPr>
          <w:rFonts w:hint="cs"/>
          <w:rtl/>
        </w:rPr>
        <w:t>ל</w:t>
      </w:r>
      <w:bookmarkStart w:id="12212" w:name="_ETM_Q1_5565563"/>
      <w:bookmarkStart w:id="12213" w:name="_ETM_Q1_5563563"/>
      <w:bookmarkEnd w:id="12212"/>
      <w:bookmarkEnd w:id="12213"/>
      <w:r>
        <w:rPr>
          <w:rFonts w:hint="cs"/>
          <w:rtl/>
        </w:rPr>
        <w:t>א,</w:t>
      </w:r>
      <w:bookmarkStart w:id="12214" w:name="_ETM_Q1_5561781"/>
      <w:bookmarkEnd w:id="12214"/>
      <w:r>
        <w:rPr>
          <w:rFonts w:hint="cs"/>
          <w:rtl/>
        </w:rPr>
        <w:t xml:space="preserve"> המל"ל מגבש. </w:t>
      </w:r>
    </w:p>
    <w:p w14:paraId="354E8FE5" w14:textId="77777777" w:rsidR="00123760" w:rsidRDefault="00123760" w:rsidP="00123760">
      <w:pPr>
        <w:rPr>
          <w:rtl/>
        </w:rPr>
      </w:pPr>
      <w:bookmarkStart w:id="12215" w:name="_ETM_Q1_5564419"/>
      <w:bookmarkStart w:id="12216" w:name="_ETM_Q1_5565321"/>
      <w:bookmarkEnd w:id="12215"/>
      <w:bookmarkEnd w:id="12216"/>
    </w:p>
    <w:p w14:paraId="05B47784" w14:textId="3D202999" w:rsidR="00123760" w:rsidRDefault="00123760" w:rsidP="00123760">
      <w:pPr>
        <w:pStyle w:val="a4"/>
        <w:keepNext/>
        <w:rPr>
          <w:rtl/>
        </w:rPr>
      </w:pPr>
      <w:bookmarkStart w:id="12217" w:name="ET_speaker_רועי_הראל_556"/>
      <w:r w:rsidRPr="00123760">
        <w:rPr>
          <w:rStyle w:val="TagStyle"/>
          <w:rtl/>
        </w:rPr>
        <w:t xml:space="preserve"> &lt;&lt; דובר &gt;&gt; </w:t>
      </w:r>
      <w:r>
        <w:rPr>
          <w:rtl/>
        </w:rPr>
        <w:t>רועי הראל:</w:t>
      </w:r>
      <w:r w:rsidRPr="00123760">
        <w:rPr>
          <w:rStyle w:val="TagStyle"/>
          <w:rtl/>
        </w:rPr>
        <w:t xml:space="preserve"> &lt;&lt; דובר &gt;&gt;</w:t>
      </w:r>
      <w:r>
        <w:rPr>
          <w:rtl/>
        </w:rPr>
        <w:t xml:space="preserve">   </w:t>
      </w:r>
      <w:bookmarkStart w:id="12218" w:name="_ETM_Q1_5569518"/>
      <w:bookmarkStart w:id="12219" w:name="_ETM_Q1_5568049"/>
      <w:bookmarkEnd w:id="12217"/>
      <w:bookmarkEnd w:id="12218"/>
      <w:bookmarkEnd w:id="12219"/>
    </w:p>
    <w:p w14:paraId="462BBD7B" w14:textId="77777777" w:rsidR="00123760" w:rsidRDefault="00123760" w:rsidP="00123760">
      <w:pPr>
        <w:pStyle w:val="KeepWithNext"/>
        <w:rPr>
          <w:rtl/>
        </w:rPr>
      </w:pPr>
      <w:bookmarkStart w:id="12220" w:name="_ETM_Q1_5566464"/>
      <w:bookmarkEnd w:id="12220"/>
    </w:p>
    <w:p w14:paraId="1942A762" w14:textId="00EDB7EC" w:rsidR="00123760" w:rsidRDefault="00123760" w:rsidP="00123760">
      <w:pPr>
        <w:ind w:firstLine="0"/>
        <w:rPr>
          <w:rtl/>
        </w:rPr>
      </w:pPr>
      <w:bookmarkStart w:id="12221" w:name="_ETM_Q1_5565920"/>
      <w:bookmarkStart w:id="12222" w:name="_ETM_Q1_5566221"/>
      <w:bookmarkStart w:id="12223" w:name="_ETM_Q1_5566319"/>
      <w:bookmarkStart w:id="12224" w:name="_ETM_Q1_5564866"/>
      <w:bookmarkStart w:id="12225" w:name="_ETM_Q1_5563060"/>
      <w:bookmarkEnd w:id="12221"/>
      <w:bookmarkEnd w:id="12222"/>
      <w:bookmarkEnd w:id="12223"/>
      <w:bookmarkEnd w:id="12224"/>
      <w:bookmarkEnd w:id="12225"/>
      <w:r>
        <w:rPr>
          <w:rtl/>
        </w:rPr>
        <w:tab/>
      </w:r>
      <w:r>
        <w:rPr>
          <w:rFonts w:hint="cs"/>
          <w:rtl/>
        </w:rPr>
        <w:t xml:space="preserve">לא, כי גם </w:t>
      </w:r>
      <w:bookmarkStart w:id="12226" w:name="_ETM_Q1_5566370"/>
      <w:r w:rsidR="00975608">
        <w:rPr>
          <w:rFonts w:hint="cs"/>
          <w:rtl/>
        </w:rPr>
        <w:t>משרד ראש הממשלה</w:t>
      </w:r>
      <w:bookmarkStart w:id="12227" w:name="_ETM_Q1_5569267"/>
      <w:bookmarkStart w:id="12228" w:name="_ETM_Q1_5568169"/>
      <w:bookmarkStart w:id="12229" w:name="_ETM_Q1_5568361"/>
      <w:bookmarkStart w:id="12230" w:name="_ETM_Q1_5567565"/>
      <w:bookmarkEnd w:id="12227"/>
      <w:bookmarkEnd w:id="12228"/>
      <w:bookmarkEnd w:id="12229"/>
      <w:bookmarkEnd w:id="12230"/>
      <w:r>
        <w:rPr>
          <w:rFonts w:hint="cs"/>
          <w:rtl/>
        </w:rPr>
        <w:t xml:space="preserve"> </w:t>
      </w:r>
      <w:bookmarkEnd w:id="12226"/>
      <w:r>
        <w:rPr>
          <w:rFonts w:hint="cs"/>
          <w:rtl/>
        </w:rPr>
        <w:t>לא כתובים פה</w:t>
      </w:r>
      <w:bookmarkStart w:id="12231" w:name="_ETM_Q1_5564966"/>
      <w:bookmarkStart w:id="12232" w:name="_ETM_Q1_5567563"/>
      <w:bookmarkStart w:id="12233" w:name="_ETM_Q1_5568642"/>
      <w:bookmarkStart w:id="12234" w:name="_ETM_Q1_5567762"/>
      <w:bookmarkStart w:id="12235" w:name="_ETM_Q1_5567145"/>
      <w:bookmarkStart w:id="12236" w:name="_ETM_Q1_5569363"/>
      <w:bookmarkStart w:id="12237" w:name="_ETM_Q1_5567363"/>
      <w:bookmarkStart w:id="12238" w:name="_ETM_Q1_5567543"/>
      <w:bookmarkStart w:id="12239" w:name="_ETM_Q1_5558543"/>
      <w:bookmarkStart w:id="12240" w:name="_ETM_Q1_5559988"/>
      <w:bookmarkStart w:id="12241" w:name="_ETM_Q1_5572779"/>
      <w:bookmarkStart w:id="12242" w:name="_ETM_Q1_5565779"/>
      <w:bookmarkStart w:id="12243" w:name="_ETM_Q1_5571483"/>
      <w:bookmarkStart w:id="12244" w:name="_ETM_Q1_5564483"/>
      <w:bookmarkStart w:id="12245" w:name="_ETM_Q1_5568465"/>
      <w:bookmarkStart w:id="12246" w:name="_ETM_Q1_5566465"/>
      <w:bookmarkStart w:id="12247" w:name="_ETM_Q1_5564465"/>
      <w:bookmarkStart w:id="12248" w:name="_ETM_Q1_5562661"/>
      <w:bookmarkStart w:id="12249" w:name="_ETM_Q1_5560896"/>
      <w:bookmarkStart w:id="12250" w:name="_ETM_Q1_5559142"/>
      <w:bookmarkStart w:id="12251" w:name="_ETM_Q1_5557361"/>
      <w:bookmarkStart w:id="12252" w:name="_ETM_Q1_5564909"/>
      <w:bookmarkStart w:id="12253" w:name="_ETM_Q1_5568844"/>
      <w:bookmarkEnd w:id="12231"/>
      <w:bookmarkEnd w:id="12232"/>
      <w:bookmarkEnd w:id="12233"/>
      <w:bookmarkEnd w:id="12234"/>
      <w:bookmarkEnd w:id="12235"/>
      <w:bookmarkEnd w:id="12236"/>
      <w:bookmarkEnd w:id="12237"/>
      <w:bookmarkEnd w:id="12238"/>
      <w:bookmarkEnd w:id="12239"/>
      <w:bookmarkEnd w:id="12240"/>
      <w:bookmarkEnd w:id="12241"/>
      <w:bookmarkEnd w:id="12242"/>
      <w:bookmarkEnd w:id="12243"/>
      <w:bookmarkEnd w:id="12244"/>
      <w:bookmarkEnd w:id="12245"/>
      <w:bookmarkEnd w:id="12246"/>
      <w:bookmarkEnd w:id="12247"/>
      <w:bookmarkEnd w:id="12248"/>
      <w:bookmarkEnd w:id="12249"/>
      <w:bookmarkEnd w:id="12250"/>
      <w:bookmarkEnd w:id="12251"/>
      <w:bookmarkEnd w:id="12252"/>
      <w:bookmarkEnd w:id="12253"/>
      <w:r w:rsidR="00975608">
        <w:rPr>
          <w:rFonts w:hint="cs"/>
          <w:rtl/>
        </w:rPr>
        <w:t xml:space="preserve"> אז זה גם אות</w:t>
      </w:r>
      <w:bookmarkStart w:id="12254" w:name="_ETM_Q1_5569164"/>
      <w:bookmarkEnd w:id="12254"/>
      <w:r w:rsidR="00975608">
        <w:rPr>
          <w:rFonts w:hint="cs"/>
          <w:rtl/>
        </w:rPr>
        <w:t xml:space="preserve">ה </w:t>
      </w:r>
      <w:bookmarkStart w:id="12255" w:name="_ETM_Q1_5567748"/>
      <w:bookmarkEnd w:id="12255"/>
      <w:r w:rsidR="00975608">
        <w:rPr>
          <w:rFonts w:hint="cs"/>
          <w:rtl/>
        </w:rPr>
        <w:t>שאלה לגבינו</w:t>
      </w:r>
      <w:bookmarkStart w:id="12256" w:name="_ETM_Q1_5570142"/>
      <w:bookmarkEnd w:id="12256"/>
      <w:r w:rsidR="00975608">
        <w:rPr>
          <w:rFonts w:hint="cs"/>
          <w:rtl/>
        </w:rPr>
        <w:t xml:space="preserve"> כי </w:t>
      </w:r>
      <w:bookmarkStart w:id="12257" w:name="_ETM_Q1_5570722"/>
      <w:bookmarkEnd w:id="12257"/>
      <w:r w:rsidR="00975608">
        <w:rPr>
          <w:rFonts w:hint="cs"/>
          <w:rtl/>
        </w:rPr>
        <w:t>גופי הביטחון</w:t>
      </w:r>
      <w:bookmarkStart w:id="12258" w:name="_ETM_Q1_5570520"/>
      <w:bookmarkEnd w:id="12258"/>
      <w:r w:rsidR="00975608">
        <w:rPr>
          <w:rFonts w:hint="cs"/>
          <w:rtl/>
        </w:rPr>
        <w:t xml:space="preserve"> כפופים</w:t>
      </w:r>
      <w:bookmarkStart w:id="12259" w:name="_ETM_Q1_5570521"/>
      <w:bookmarkEnd w:id="12259"/>
      <w:r w:rsidR="00975608">
        <w:rPr>
          <w:rFonts w:hint="cs"/>
          <w:rtl/>
        </w:rPr>
        <w:t xml:space="preserve"> אליו</w:t>
      </w:r>
      <w:bookmarkStart w:id="12260" w:name="_ETM_Q1_5569423"/>
      <w:bookmarkEnd w:id="12260"/>
      <w:r w:rsidR="00975608">
        <w:rPr>
          <w:rFonts w:hint="cs"/>
          <w:rtl/>
        </w:rPr>
        <w:t>, לא למל"ל</w:t>
      </w:r>
      <w:bookmarkStart w:id="12261" w:name="_ETM_Q1_5574749"/>
      <w:bookmarkEnd w:id="12261"/>
      <w:r w:rsidR="00975608">
        <w:rPr>
          <w:rFonts w:hint="cs"/>
          <w:rtl/>
        </w:rPr>
        <w:t>.</w:t>
      </w:r>
      <w:bookmarkStart w:id="12262" w:name="_ETM_Q1_5568644"/>
      <w:bookmarkStart w:id="12263" w:name="_ETM_Q1_5570066"/>
      <w:bookmarkStart w:id="12264" w:name="_ETM_Q1_5563066"/>
      <w:bookmarkStart w:id="12265" w:name="_ETM_Q1_5575283"/>
      <w:bookmarkStart w:id="12266" w:name="_ETM_Q1_5573481"/>
      <w:bookmarkEnd w:id="12262"/>
      <w:bookmarkEnd w:id="12263"/>
      <w:bookmarkEnd w:id="12264"/>
      <w:bookmarkEnd w:id="12265"/>
      <w:bookmarkEnd w:id="12266"/>
    </w:p>
    <w:p w14:paraId="2EB49CAD" w14:textId="77777777" w:rsidR="00975608" w:rsidRDefault="00975608" w:rsidP="00123760">
      <w:pPr>
        <w:ind w:firstLine="0"/>
        <w:rPr>
          <w:rtl/>
        </w:rPr>
      </w:pPr>
      <w:bookmarkStart w:id="12267" w:name="_ETM_Q1_5573780"/>
      <w:bookmarkStart w:id="12268" w:name="_ETM_Q1_5571780"/>
      <w:bookmarkStart w:id="12269" w:name="_ETM_Q1_5572743"/>
      <w:bookmarkStart w:id="12270" w:name="_ETM_Q1_5572517"/>
      <w:bookmarkEnd w:id="12267"/>
      <w:bookmarkEnd w:id="12268"/>
      <w:bookmarkEnd w:id="12269"/>
      <w:bookmarkEnd w:id="12270"/>
    </w:p>
    <w:p w14:paraId="1BBC13BD" w14:textId="7785805B" w:rsidR="00975608" w:rsidRDefault="00975608" w:rsidP="00975608">
      <w:pPr>
        <w:pStyle w:val="a4"/>
        <w:keepNext/>
        <w:rPr>
          <w:rtl/>
        </w:rPr>
      </w:pPr>
      <w:bookmarkStart w:id="12271" w:name="ET_speaker_גלעד_נווה_557"/>
      <w:r w:rsidRPr="00975608">
        <w:rPr>
          <w:rStyle w:val="TagStyle"/>
          <w:rtl/>
        </w:rPr>
        <w:t xml:space="preserve"> &lt;&lt; דובר &gt;&gt; </w:t>
      </w:r>
      <w:r>
        <w:rPr>
          <w:rtl/>
        </w:rPr>
        <w:t>גלעד נווה:</w:t>
      </w:r>
      <w:r w:rsidRPr="00975608">
        <w:rPr>
          <w:rStyle w:val="TagStyle"/>
          <w:rtl/>
        </w:rPr>
        <w:t xml:space="preserve"> &lt;&lt; דובר &gt;&gt;</w:t>
      </w:r>
      <w:r>
        <w:rPr>
          <w:rtl/>
        </w:rPr>
        <w:t xml:space="preserve">   </w:t>
      </w:r>
      <w:bookmarkEnd w:id="12271"/>
    </w:p>
    <w:p w14:paraId="61100109" w14:textId="77777777" w:rsidR="00975608" w:rsidRDefault="00975608" w:rsidP="00975608">
      <w:pPr>
        <w:pStyle w:val="KeepWithNext"/>
        <w:rPr>
          <w:rtl/>
        </w:rPr>
      </w:pPr>
    </w:p>
    <w:p w14:paraId="4E0E4142" w14:textId="6193BA31" w:rsidR="00975608" w:rsidRDefault="00975608" w:rsidP="00975608">
      <w:pPr>
        <w:rPr>
          <w:rtl/>
        </w:rPr>
      </w:pPr>
      <w:bookmarkStart w:id="12272" w:name="_ETM_Q1_5572442"/>
      <w:bookmarkEnd w:id="12272"/>
      <w:r>
        <w:rPr>
          <w:rFonts w:hint="cs"/>
          <w:rtl/>
        </w:rPr>
        <w:t>לא הבנתי.</w:t>
      </w:r>
    </w:p>
    <w:p w14:paraId="446679A0" w14:textId="77777777" w:rsidR="00975608" w:rsidRDefault="00975608" w:rsidP="00975608">
      <w:pPr>
        <w:rPr>
          <w:rtl/>
        </w:rPr>
      </w:pPr>
      <w:bookmarkStart w:id="12273" w:name="_ETM_Q1_5576342"/>
      <w:bookmarkStart w:id="12274" w:name="_ETM_Q1_5576641"/>
      <w:bookmarkStart w:id="12275" w:name="_ETM_Q1_5574641"/>
      <w:bookmarkStart w:id="12276" w:name="_ETM_Q1_5575823"/>
      <w:bookmarkEnd w:id="12273"/>
      <w:bookmarkEnd w:id="12274"/>
      <w:bookmarkEnd w:id="12275"/>
      <w:bookmarkEnd w:id="12276"/>
    </w:p>
    <w:p w14:paraId="139167AE" w14:textId="5186962D" w:rsidR="00975608" w:rsidRDefault="00975608" w:rsidP="00975608">
      <w:pPr>
        <w:pStyle w:val="a4"/>
        <w:keepNext/>
        <w:rPr>
          <w:rtl/>
        </w:rPr>
      </w:pPr>
      <w:bookmarkStart w:id="12277" w:name="ET_speaker_מירי_פרנקלשור_558"/>
      <w:r w:rsidRPr="00975608">
        <w:rPr>
          <w:rStyle w:val="TagStyle"/>
          <w:rtl/>
        </w:rPr>
        <w:t xml:space="preserve"> &lt;&lt; דובר &gt;&gt; </w:t>
      </w:r>
      <w:r>
        <w:rPr>
          <w:rtl/>
        </w:rPr>
        <w:t>מירי פרנקל-שור:</w:t>
      </w:r>
      <w:r w:rsidRPr="00975608">
        <w:rPr>
          <w:rStyle w:val="TagStyle"/>
          <w:rtl/>
        </w:rPr>
        <w:t xml:space="preserve"> &lt;&lt; דובר &gt;&gt;</w:t>
      </w:r>
      <w:r>
        <w:rPr>
          <w:rtl/>
        </w:rPr>
        <w:t xml:space="preserve">   </w:t>
      </w:r>
      <w:bookmarkEnd w:id="12277"/>
    </w:p>
    <w:p w14:paraId="487FC27D" w14:textId="77777777" w:rsidR="00975608" w:rsidRDefault="00975608" w:rsidP="00975608">
      <w:pPr>
        <w:pStyle w:val="KeepWithNext"/>
        <w:rPr>
          <w:rtl/>
        </w:rPr>
      </w:pPr>
    </w:p>
    <w:p w14:paraId="24D84DD7" w14:textId="582BA25E" w:rsidR="00975608" w:rsidRDefault="00975608" w:rsidP="00975608">
      <w:pPr>
        <w:rPr>
          <w:rtl/>
        </w:rPr>
      </w:pPr>
      <w:bookmarkStart w:id="12278" w:name="_ETM_Q1_5576723"/>
      <w:bookmarkEnd w:id="12278"/>
      <w:r>
        <w:rPr>
          <w:rFonts w:hint="cs"/>
          <w:rtl/>
        </w:rPr>
        <w:t>לא אמרנו ש</w:t>
      </w:r>
      <w:bookmarkStart w:id="12279" w:name="_ETM_Q1_5578323"/>
      <w:bookmarkStart w:id="12280" w:name="_ETM_Q1_5576323"/>
      <w:bookmarkStart w:id="12281" w:name="_ETM_Q1_5574893"/>
      <w:bookmarkEnd w:id="12279"/>
      <w:bookmarkEnd w:id="12280"/>
      <w:bookmarkEnd w:id="12281"/>
      <w:r>
        <w:rPr>
          <w:rFonts w:hint="cs"/>
          <w:rtl/>
        </w:rPr>
        <w:t>גופי</w:t>
      </w:r>
      <w:bookmarkStart w:id="12282" w:name="_ETM_Q1_5577523"/>
      <w:bookmarkEnd w:id="12282"/>
      <w:r>
        <w:rPr>
          <w:rFonts w:hint="cs"/>
          <w:rtl/>
        </w:rPr>
        <w:t xml:space="preserve"> הביטחון הכפופים </w:t>
      </w:r>
      <w:bookmarkStart w:id="12283" w:name="_ETM_Q1_5579423"/>
      <w:bookmarkEnd w:id="12283"/>
      <w:r>
        <w:rPr>
          <w:rFonts w:hint="cs"/>
          <w:rtl/>
        </w:rPr>
        <w:t>לראש הממשלה, אנחנו אמרנו</w:t>
      </w:r>
      <w:bookmarkStart w:id="12284" w:name="_ETM_Q1_5580617"/>
      <w:bookmarkEnd w:id="12284"/>
      <w:r>
        <w:rPr>
          <w:rFonts w:hint="cs"/>
          <w:rtl/>
        </w:rPr>
        <w:t xml:space="preserve"> גופי ביטחון כי אנחנו</w:t>
      </w:r>
      <w:bookmarkStart w:id="12285" w:name="_ETM_Q1_5581246"/>
      <w:bookmarkEnd w:id="12285"/>
      <w:r>
        <w:rPr>
          <w:rFonts w:hint="cs"/>
          <w:rtl/>
        </w:rPr>
        <w:t xml:space="preserve"> רואים את</w:t>
      </w:r>
      <w:bookmarkStart w:id="12286" w:name="_ETM_Q1_5580976"/>
      <w:bookmarkEnd w:id="12286"/>
      <w:r>
        <w:rPr>
          <w:rFonts w:hint="cs"/>
          <w:rtl/>
        </w:rPr>
        <w:t xml:space="preserve"> המשטרה </w:t>
      </w:r>
      <w:bookmarkStart w:id="12287" w:name="_ETM_Q1_5581944"/>
      <w:bookmarkEnd w:id="12287"/>
      <w:r>
        <w:rPr>
          <w:rFonts w:hint="cs"/>
          <w:rtl/>
        </w:rPr>
        <w:t>כחלק מגוף</w:t>
      </w:r>
      <w:bookmarkStart w:id="12288" w:name="_ETM_Q1_5582575"/>
      <w:bookmarkEnd w:id="12288"/>
      <w:r>
        <w:rPr>
          <w:rFonts w:hint="cs"/>
          <w:rtl/>
        </w:rPr>
        <w:t xml:space="preserve"> ביטחוני. </w:t>
      </w:r>
    </w:p>
    <w:p w14:paraId="34E08051" w14:textId="77777777" w:rsidR="00975608" w:rsidRDefault="00975608" w:rsidP="00975608">
      <w:pPr>
        <w:rPr>
          <w:rtl/>
        </w:rPr>
      </w:pPr>
      <w:bookmarkStart w:id="12289" w:name="_ETM_Q1_5584652"/>
      <w:bookmarkStart w:id="12290" w:name="_ETM_Q1_5584947"/>
      <w:bookmarkStart w:id="12291" w:name="_ETM_Q1_5583551"/>
      <w:bookmarkEnd w:id="12289"/>
      <w:bookmarkEnd w:id="12290"/>
      <w:bookmarkEnd w:id="12291"/>
    </w:p>
    <w:p w14:paraId="6BCDE7C0" w14:textId="77910AB6" w:rsidR="00975608" w:rsidRDefault="00975608" w:rsidP="00975608">
      <w:pPr>
        <w:pStyle w:val="a4"/>
        <w:keepNext/>
        <w:rPr>
          <w:rtl/>
        </w:rPr>
      </w:pPr>
      <w:bookmarkStart w:id="12292" w:name="ET_speaker_רועי_הראל_559"/>
      <w:r w:rsidRPr="00975608">
        <w:rPr>
          <w:rStyle w:val="TagStyle"/>
          <w:rtl/>
        </w:rPr>
        <w:t xml:space="preserve"> &lt;&lt; דובר &gt;&gt; </w:t>
      </w:r>
      <w:r>
        <w:rPr>
          <w:rtl/>
        </w:rPr>
        <w:t>רועי הראל:</w:t>
      </w:r>
      <w:r w:rsidRPr="00975608">
        <w:rPr>
          <w:rStyle w:val="TagStyle"/>
          <w:rtl/>
        </w:rPr>
        <w:t xml:space="preserve"> &lt;&lt; דובר &gt;&gt;</w:t>
      </w:r>
      <w:r>
        <w:rPr>
          <w:rtl/>
        </w:rPr>
        <w:t xml:space="preserve">   </w:t>
      </w:r>
      <w:bookmarkEnd w:id="12292"/>
    </w:p>
    <w:p w14:paraId="2DB493AF" w14:textId="77777777" w:rsidR="00975608" w:rsidRDefault="00975608" w:rsidP="00975608">
      <w:pPr>
        <w:pStyle w:val="KeepWithNext"/>
        <w:rPr>
          <w:rtl/>
        </w:rPr>
      </w:pPr>
    </w:p>
    <w:p w14:paraId="5B7EA4D9" w14:textId="6420F2AD" w:rsidR="00975608" w:rsidRDefault="00975608" w:rsidP="00975608">
      <w:pPr>
        <w:rPr>
          <w:rtl/>
        </w:rPr>
      </w:pPr>
      <w:bookmarkStart w:id="12293" w:name="_ETM_Q1_5584733"/>
      <w:bookmarkStart w:id="12294" w:name="_ETM_Q1_5582733"/>
      <w:bookmarkEnd w:id="12293"/>
      <w:bookmarkEnd w:id="12294"/>
      <w:r>
        <w:rPr>
          <w:rFonts w:hint="cs"/>
          <w:rtl/>
        </w:rPr>
        <w:t xml:space="preserve">זה בסדר. </w:t>
      </w:r>
    </w:p>
    <w:p w14:paraId="6347E650" w14:textId="77777777" w:rsidR="00975608" w:rsidRDefault="00975608" w:rsidP="00975608">
      <w:pPr>
        <w:rPr>
          <w:rtl/>
        </w:rPr>
      </w:pPr>
      <w:bookmarkStart w:id="12295" w:name="_ETM_Q1_5584450"/>
      <w:bookmarkStart w:id="12296" w:name="_ETM_Q1_5585349"/>
      <w:bookmarkEnd w:id="12295"/>
      <w:bookmarkEnd w:id="12296"/>
    </w:p>
    <w:p w14:paraId="456021E9" w14:textId="62AA77A9" w:rsidR="00975608" w:rsidRDefault="00975608" w:rsidP="00975608">
      <w:pPr>
        <w:pStyle w:val="a4"/>
        <w:keepNext/>
        <w:rPr>
          <w:rtl/>
        </w:rPr>
      </w:pPr>
      <w:bookmarkStart w:id="12297" w:name="ET_speaker_מירי_פרנקלשור_560"/>
      <w:r w:rsidRPr="00975608">
        <w:rPr>
          <w:rStyle w:val="TagStyle"/>
          <w:rtl/>
        </w:rPr>
        <w:t xml:space="preserve"> &lt;&lt; דובר &gt;&gt; </w:t>
      </w:r>
      <w:r>
        <w:rPr>
          <w:rtl/>
        </w:rPr>
        <w:t>מירי פרנקל-שור:</w:t>
      </w:r>
      <w:r w:rsidRPr="00975608">
        <w:rPr>
          <w:rStyle w:val="TagStyle"/>
          <w:rtl/>
        </w:rPr>
        <w:t xml:space="preserve"> &lt;&lt; דובר &gt;&gt;</w:t>
      </w:r>
      <w:r>
        <w:rPr>
          <w:rtl/>
        </w:rPr>
        <w:t xml:space="preserve">   </w:t>
      </w:r>
      <w:bookmarkEnd w:id="12297"/>
    </w:p>
    <w:p w14:paraId="200FBEC0" w14:textId="77777777" w:rsidR="00975608" w:rsidRDefault="00975608" w:rsidP="00975608">
      <w:pPr>
        <w:pStyle w:val="KeepWithNext"/>
        <w:rPr>
          <w:rtl/>
        </w:rPr>
      </w:pPr>
    </w:p>
    <w:p w14:paraId="40B8B06A" w14:textId="6E58FE16" w:rsidR="00975608" w:rsidRDefault="00975608" w:rsidP="00975608">
      <w:pPr>
        <w:rPr>
          <w:rtl/>
        </w:rPr>
      </w:pPr>
      <w:bookmarkStart w:id="12298" w:name="_ETM_Q1_5586249"/>
      <w:bookmarkStart w:id="12299" w:name="_ETM_Q1_5584249"/>
      <w:bookmarkEnd w:id="12298"/>
      <w:bookmarkEnd w:id="12299"/>
      <w:r>
        <w:rPr>
          <w:rFonts w:hint="cs"/>
          <w:rtl/>
        </w:rPr>
        <w:t xml:space="preserve">אז </w:t>
      </w:r>
      <w:bookmarkStart w:id="12300" w:name="_ETM_Q1_5582455"/>
      <w:bookmarkEnd w:id="12300"/>
      <w:r>
        <w:rPr>
          <w:rFonts w:hint="cs"/>
          <w:rtl/>
        </w:rPr>
        <w:t>לא הבנתי.</w:t>
      </w:r>
    </w:p>
    <w:p w14:paraId="7DD3D3D8" w14:textId="77777777" w:rsidR="00975608" w:rsidRDefault="00975608" w:rsidP="00975608">
      <w:pPr>
        <w:rPr>
          <w:rtl/>
        </w:rPr>
      </w:pPr>
      <w:bookmarkStart w:id="12301" w:name="_ETM_Q1_5585751"/>
      <w:bookmarkStart w:id="12302" w:name="_ETM_Q1_5583751"/>
      <w:bookmarkStart w:id="12303" w:name="_ETM_Q1_5581751"/>
      <w:bookmarkEnd w:id="12301"/>
      <w:bookmarkEnd w:id="12302"/>
      <w:bookmarkEnd w:id="12303"/>
    </w:p>
    <w:p w14:paraId="4E9F8C68" w14:textId="2238BDAC" w:rsidR="00975608" w:rsidRDefault="00975608" w:rsidP="00975608">
      <w:pPr>
        <w:pStyle w:val="a4"/>
        <w:keepNext/>
        <w:rPr>
          <w:rtl/>
        </w:rPr>
      </w:pPr>
      <w:bookmarkStart w:id="12304" w:name="ET_speaker_רועי_הראל_561"/>
      <w:r w:rsidRPr="00975608">
        <w:rPr>
          <w:rStyle w:val="TagStyle"/>
          <w:rtl/>
        </w:rPr>
        <w:t xml:space="preserve"> &lt;&lt; דובר &gt;&gt; </w:t>
      </w:r>
      <w:r>
        <w:rPr>
          <w:rtl/>
        </w:rPr>
        <w:t>רועי הראל:</w:t>
      </w:r>
      <w:r w:rsidRPr="00975608">
        <w:rPr>
          <w:rStyle w:val="TagStyle"/>
          <w:rtl/>
        </w:rPr>
        <w:t xml:space="preserve"> &lt;&lt; דובר &gt;&gt;</w:t>
      </w:r>
      <w:r>
        <w:rPr>
          <w:rtl/>
        </w:rPr>
        <w:t xml:space="preserve">   </w:t>
      </w:r>
      <w:bookmarkEnd w:id="12304"/>
    </w:p>
    <w:p w14:paraId="28CFEAB3" w14:textId="77777777" w:rsidR="00975608" w:rsidRDefault="00975608" w:rsidP="00975608">
      <w:pPr>
        <w:pStyle w:val="KeepWithNext"/>
        <w:rPr>
          <w:rtl/>
        </w:rPr>
      </w:pPr>
    </w:p>
    <w:p w14:paraId="74595BF9" w14:textId="62595C30" w:rsidR="00975608" w:rsidRDefault="00975608" w:rsidP="00975608">
      <w:pPr>
        <w:rPr>
          <w:rtl/>
        </w:rPr>
      </w:pPr>
      <w:bookmarkStart w:id="12305" w:name="_ETM_Q1_5577073"/>
      <w:bookmarkStart w:id="12306" w:name="_ETM_Q1_5582521"/>
      <w:bookmarkEnd w:id="12305"/>
      <w:bookmarkEnd w:id="12306"/>
      <w:r>
        <w:rPr>
          <w:rFonts w:hint="cs"/>
          <w:rtl/>
        </w:rPr>
        <w:t>זה בסדר</w:t>
      </w:r>
      <w:bookmarkStart w:id="12307" w:name="_ETM_Q1_5585547"/>
      <w:bookmarkEnd w:id="12307"/>
      <w:r>
        <w:rPr>
          <w:rFonts w:hint="cs"/>
          <w:rtl/>
        </w:rPr>
        <w:t xml:space="preserve">. אני </w:t>
      </w:r>
      <w:bookmarkStart w:id="12308" w:name="_ETM_Q1_5586827"/>
      <w:bookmarkEnd w:id="12308"/>
      <w:r>
        <w:rPr>
          <w:rFonts w:hint="cs"/>
          <w:rtl/>
        </w:rPr>
        <w:t xml:space="preserve">לא יודע </w:t>
      </w:r>
      <w:bookmarkStart w:id="12309" w:name="_ETM_Q1_5586557"/>
      <w:bookmarkEnd w:id="12309"/>
      <w:r>
        <w:rPr>
          <w:rFonts w:hint="cs"/>
          <w:rtl/>
        </w:rPr>
        <w:t>מה</w:t>
      </w:r>
      <w:bookmarkStart w:id="12310" w:name="_ETM_Q1_5586755"/>
      <w:bookmarkEnd w:id="12310"/>
      <w:r>
        <w:rPr>
          <w:rFonts w:hint="cs"/>
          <w:rtl/>
        </w:rPr>
        <w:t xml:space="preserve"> עמדת משרד ראש הממשלה </w:t>
      </w:r>
      <w:bookmarkStart w:id="12311" w:name="_ETM_Q1_5586857"/>
      <w:bookmarkStart w:id="12312" w:name="_ETM_Q1_5586059"/>
      <w:bookmarkStart w:id="12313" w:name="_ETM_Q1_5584059"/>
      <w:bookmarkStart w:id="12314" w:name="_ETM_Q1_5586154"/>
      <w:bookmarkEnd w:id="12311"/>
      <w:bookmarkEnd w:id="12312"/>
      <w:bookmarkEnd w:id="12313"/>
      <w:bookmarkEnd w:id="12314"/>
      <w:r>
        <w:rPr>
          <w:rFonts w:hint="cs"/>
          <w:rtl/>
        </w:rPr>
        <w:t>אז אני לא מדבר בשם</w:t>
      </w:r>
      <w:bookmarkStart w:id="12315" w:name="_ETM_Q1_5588255"/>
      <w:bookmarkStart w:id="12316" w:name="_ETM_Q1_5586255"/>
      <w:bookmarkEnd w:id="12315"/>
      <w:bookmarkEnd w:id="12316"/>
      <w:r>
        <w:rPr>
          <w:rFonts w:hint="cs"/>
          <w:rtl/>
        </w:rPr>
        <w:t>. הם</w:t>
      </w:r>
      <w:bookmarkStart w:id="12317" w:name="_ETM_Q1_5590659"/>
      <w:bookmarkEnd w:id="12317"/>
      <w:r>
        <w:rPr>
          <w:rFonts w:hint="cs"/>
          <w:rtl/>
        </w:rPr>
        <w:t xml:space="preserve"> לא כתובים פה אבל אם היה</w:t>
      </w:r>
      <w:bookmarkStart w:id="12318" w:name="_ETM_Q1_5591958"/>
      <w:bookmarkEnd w:id="12318"/>
      <w:r>
        <w:rPr>
          <w:rFonts w:hint="cs"/>
          <w:rtl/>
        </w:rPr>
        <w:t xml:space="preserve"> כתוב למשל </w:t>
      </w:r>
      <w:bookmarkStart w:id="12319" w:name="_ETM_Q1_5593797"/>
      <w:bookmarkStart w:id="12320" w:name="_ETM_Q1_5592358"/>
      <w:bookmarkEnd w:id="12319"/>
      <w:bookmarkEnd w:id="12320"/>
      <w:r>
        <w:rPr>
          <w:rFonts w:hint="cs"/>
          <w:rtl/>
        </w:rPr>
        <w:t>שהוא</w:t>
      </w:r>
      <w:bookmarkStart w:id="12321" w:name="_ETM_Q1_5591774"/>
      <w:bookmarkStart w:id="12322" w:name="_ETM_Q1_5593774"/>
      <w:bookmarkEnd w:id="12321"/>
      <w:bookmarkEnd w:id="12322"/>
      <w:r>
        <w:rPr>
          <w:rFonts w:hint="cs"/>
          <w:rtl/>
        </w:rPr>
        <w:t xml:space="preserve"> חייב</w:t>
      </w:r>
      <w:bookmarkStart w:id="12323" w:name="_ETM_Q1_5596153"/>
      <w:bookmarkEnd w:id="12323"/>
      <w:r>
        <w:rPr>
          <w:rFonts w:hint="cs"/>
          <w:rtl/>
        </w:rPr>
        <w:t xml:space="preserve"> </w:t>
      </w:r>
      <w:bookmarkStart w:id="12324" w:name="_ETM_Q1_5594153"/>
      <w:bookmarkEnd w:id="12324"/>
      <w:r>
        <w:rPr>
          <w:rFonts w:hint="cs"/>
          <w:rtl/>
        </w:rPr>
        <w:t xml:space="preserve">להיוועץ </w:t>
      </w:r>
      <w:bookmarkStart w:id="12325" w:name="_ETM_Q1_5593883"/>
      <w:bookmarkStart w:id="12326" w:name="_ETM_Q1_5593958"/>
      <w:bookmarkStart w:id="12327" w:name="_ETM_Q1_5592458"/>
      <w:bookmarkStart w:id="12328" w:name="_ETM_Q1_5594573"/>
      <w:bookmarkStart w:id="12329" w:name="_ETM_Q1_5592883"/>
      <w:bookmarkEnd w:id="12325"/>
      <w:bookmarkEnd w:id="12326"/>
      <w:bookmarkEnd w:id="12327"/>
      <w:bookmarkEnd w:id="12328"/>
      <w:bookmarkEnd w:id="12329"/>
      <w:r w:rsidR="006C09E1">
        <w:rPr>
          <w:rFonts w:hint="cs"/>
          <w:rtl/>
        </w:rPr>
        <w:t>במשרד החו</w:t>
      </w:r>
      <w:bookmarkStart w:id="12330" w:name="_ETM_Q1_5592874"/>
      <w:bookmarkEnd w:id="12330"/>
      <w:r w:rsidR="006C09E1">
        <w:rPr>
          <w:rFonts w:hint="cs"/>
          <w:rtl/>
        </w:rPr>
        <w:t>ץ</w:t>
      </w:r>
      <w:bookmarkStart w:id="12331" w:name="_ETM_Q1_5591074"/>
      <w:bookmarkEnd w:id="12331"/>
      <w:r w:rsidR="006C09E1">
        <w:rPr>
          <w:rFonts w:hint="cs"/>
          <w:rtl/>
        </w:rPr>
        <w:t>, הביטחון,</w:t>
      </w:r>
      <w:bookmarkStart w:id="12332" w:name="_ETM_Q1_5594485"/>
      <w:bookmarkEnd w:id="12332"/>
      <w:r w:rsidR="006C09E1">
        <w:rPr>
          <w:rFonts w:hint="cs"/>
          <w:rtl/>
        </w:rPr>
        <w:t xml:space="preserve"> הביטחון הלאומי</w:t>
      </w:r>
      <w:bookmarkStart w:id="12333" w:name="_ETM_Q1_5594397"/>
      <w:bookmarkEnd w:id="12333"/>
      <w:r w:rsidR="006C09E1">
        <w:rPr>
          <w:rFonts w:hint="cs"/>
          <w:rtl/>
        </w:rPr>
        <w:t xml:space="preserve"> וגופי הביטחון</w:t>
      </w:r>
      <w:bookmarkStart w:id="12334" w:name="_ETM_Q1_5597585"/>
      <w:bookmarkEnd w:id="12334"/>
      <w:r w:rsidR="006C09E1">
        <w:rPr>
          <w:rFonts w:hint="cs"/>
          <w:rtl/>
        </w:rPr>
        <w:t xml:space="preserve"> אז</w:t>
      </w:r>
      <w:bookmarkStart w:id="12335" w:name="_ETM_Q1_5598408"/>
      <w:bookmarkEnd w:id="12335"/>
      <w:r w:rsidR="006C09E1">
        <w:rPr>
          <w:rFonts w:hint="cs"/>
          <w:rtl/>
        </w:rPr>
        <w:t xml:space="preserve"> </w:t>
      </w:r>
      <w:bookmarkStart w:id="12336" w:name="_ETM_Q1_5596709"/>
      <w:bookmarkStart w:id="12337" w:name="_ETM_Q1_5594709"/>
      <w:bookmarkEnd w:id="12336"/>
      <w:bookmarkEnd w:id="12337"/>
      <w:r w:rsidR="006C09E1">
        <w:rPr>
          <w:rFonts w:hint="cs"/>
          <w:rtl/>
        </w:rPr>
        <w:t>יש בזה היגי</w:t>
      </w:r>
      <w:bookmarkStart w:id="12338" w:name="_ETM_Q1_5596884"/>
      <w:bookmarkEnd w:id="12338"/>
      <w:r w:rsidR="006C09E1">
        <w:rPr>
          <w:rFonts w:hint="cs"/>
          <w:rtl/>
        </w:rPr>
        <w:t xml:space="preserve">ון. </w:t>
      </w:r>
    </w:p>
    <w:p w14:paraId="65876A4E" w14:textId="77777777" w:rsidR="006C09E1" w:rsidRDefault="006C09E1" w:rsidP="00975608">
      <w:pPr>
        <w:rPr>
          <w:rtl/>
        </w:rPr>
      </w:pPr>
      <w:bookmarkStart w:id="12339" w:name="_ETM_Q1_5598092"/>
      <w:bookmarkStart w:id="12340" w:name="_ETM_Q1_5598387"/>
      <w:bookmarkEnd w:id="12339"/>
      <w:bookmarkEnd w:id="12340"/>
    </w:p>
    <w:p w14:paraId="60E24B6D" w14:textId="07F09DD8" w:rsidR="006C09E1" w:rsidRDefault="006C09E1" w:rsidP="006C09E1">
      <w:pPr>
        <w:pStyle w:val="a4"/>
        <w:keepNext/>
        <w:rPr>
          <w:rtl/>
        </w:rPr>
      </w:pPr>
      <w:bookmarkStart w:id="12341" w:name="ET_speaker_מירי_פרנקלשור_562"/>
      <w:r w:rsidRPr="006C09E1">
        <w:rPr>
          <w:rStyle w:val="TagStyle"/>
          <w:rtl/>
        </w:rPr>
        <w:t xml:space="preserve"> &lt;&lt; דובר &gt;&gt; </w:t>
      </w:r>
      <w:r>
        <w:rPr>
          <w:rtl/>
        </w:rPr>
        <w:t>מירי פרנקל-שור:</w:t>
      </w:r>
      <w:r w:rsidRPr="006C09E1">
        <w:rPr>
          <w:rStyle w:val="TagStyle"/>
          <w:rtl/>
        </w:rPr>
        <w:t xml:space="preserve"> &lt;&lt; דובר &gt;&gt;</w:t>
      </w:r>
      <w:r>
        <w:rPr>
          <w:rtl/>
        </w:rPr>
        <w:t xml:space="preserve">   </w:t>
      </w:r>
      <w:bookmarkEnd w:id="12341"/>
    </w:p>
    <w:p w14:paraId="67049393" w14:textId="77777777" w:rsidR="006C09E1" w:rsidRDefault="006C09E1" w:rsidP="006C09E1">
      <w:pPr>
        <w:pStyle w:val="KeepWithNext"/>
        <w:rPr>
          <w:rtl/>
        </w:rPr>
      </w:pPr>
    </w:p>
    <w:p w14:paraId="30012F88" w14:textId="7FF12464" w:rsidR="006C09E1" w:rsidRDefault="006C09E1" w:rsidP="006C09E1">
      <w:pPr>
        <w:rPr>
          <w:rtl/>
        </w:rPr>
      </w:pPr>
      <w:bookmarkStart w:id="12342" w:name="_ETM_Q1_5599587"/>
      <w:bookmarkStart w:id="12343" w:name="_ETM_Q1_5595587"/>
      <w:bookmarkStart w:id="12344" w:name="_ETM_Q1_5597587"/>
      <w:bookmarkEnd w:id="12342"/>
      <w:bookmarkEnd w:id="12343"/>
      <w:bookmarkEnd w:id="12344"/>
      <w:r>
        <w:rPr>
          <w:rFonts w:hint="cs"/>
          <w:rtl/>
        </w:rPr>
        <w:t xml:space="preserve">אבל זה מה שכתוב. </w:t>
      </w:r>
    </w:p>
    <w:p w14:paraId="7C3FBF09" w14:textId="77777777" w:rsidR="006C09E1" w:rsidRDefault="006C09E1" w:rsidP="006C09E1">
      <w:pPr>
        <w:rPr>
          <w:rtl/>
        </w:rPr>
      </w:pPr>
      <w:bookmarkStart w:id="12345" w:name="_ETM_Q1_5599910"/>
      <w:bookmarkStart w:id="12346" w:name="_ETM_Q1_5600012"/>
      <w:bookmarkStart w:id="12347" w:name="_ETM_Q1_5598900"/>
      <w:bookmarkStart w:id="12348" w:name="_ETM_Q1_5597985"/>
      <w:bookmarkStart w:id="12349" w:name="_ETM_Q1_5600110"/>
      <w:bookmarkStart w:id="12350" w:name="_ETM_Q1_5598300"/>
      <w:bookmarkStart w:id="12351" w:name="_ETM_Q1_5600486"/>
      <w:bookmarkStart w:id="12352" w:name="_ETM_Q1_5600801"/>
      <w:bookmarkStart w:id="12353" w:name="_ETM_Q1_5599003"/>
      <w:bookmarkStart w:id="12354" w:name="_ETM_Q1_5600284"/>
      <w:bookmarkStart w:id="12355" w:name="_ETM_Q1_5600898"/>
      <w:bookmarkStart w:id="12356" w:name="_ETM_Q1_5601700"/>
      <w:bookmarkEnd w:id="12345"/>
      <w:bookmarkEnd w:id="12346"/>
      <w:bookmarkEnd w:id="12347"/>
      <w:bookmarkEnd w:id="12348"/>
      <w:bookmarkEnd w:id="12349"/>
      <w:bookmarkEnd w:id="12350"/>
      <w:bookmarkEnd w:id="12351"/>
      <w:bookmarkEnd w:id="12352"/>
      <w:bookmarkEnd w:id="12353"/>
      <w:bookmarkEnd w:id="12354"/>
      <w:bookmarkEnd w:id="12355"/>
      <w:bookmarkEnd w:id="12356"/>
    </w:p>
    <w:p w14:paraId="2F957FF7" w14:textId="0B348DEF" w:rsidR="006C09E1" w:rsidRDefault="006C09E1" w:rsidP="006C09E1">
      <w:pPr>
        <w:pStyle w:val="a4"/>
        <w:keepNext/>
        <w:rPr>
          <w:rtl/>
        </w:rPr>
      </w:pPr>
      <w:bookmarkStart w:id="12357" w:name="ET_speaker_6345_563"/>
      <w:r w:rsidRPr="006C09E1">
        <w:rPr>
          <w:rStyle w:val="TagStyle"/>
          <w:rtl/>
        </w:rPr>
        <w:t xml:space="preserve"> &lt;&lt; דובר &gt;&gt; </w:t>
      </w:r>
      <w:r>
        <w:rPr>
          <w:rtl/>
        </w:rPr>
        <w:t>טלי גוטליב (הליכוד):</w:t>
      </w:r>
      <w:r w:rsidRPr="006C09E1">
        <w:rPr>
          <w:rStyle w:val="TagStyle"/>
          <w:rtl/>
        </w:rPr>
        <w:t xml:space="preserve"> &lt;&lt; דובר &gt;&gt;</w:t>
      </w:r>
      <w:r>
        <w:rPr>
          <w:rtl/>
        </w:rPr>
        <w:t xml:space="preserve">   </w:t>
      </w:r>
      <w:bookmarkEnd w:id="12357"/>
    </w:p>
    <w:p w14:paraId="5BA83B72" w14:textId="77777777" w:rsidR="006C09E1" w:rsidRDefault="006C09E1" w:rsidP="006C09E1">
      <w:pPr>
        <w:pStyle w:val="KeepWithNext"/>
        <w:rPr>
          <w:rtl/>
        </w:rPr>
      </w:pPr>
    </w:p>
    <w:p w14:paraId="57CDC5A6" w14:textId="71DA6736" w:rsidR="006C09E1" w:rsidRDefault="006C09E1" w:rsidP="006C09E1">
      <w:pPr>
        <w:rPr>
          <w:rtl/>
        </w:rPr>
      </w:pPr>
      <w:bookmarkStart w:id="12358" w:name="_ETM_Q1_5602303"/>
      <w:bookmarkStart w:id="12359" w:name="_ETM_Q1_5600303"/>
      <w:bookmarkStart w:id="12360" w:name="_ETM_Q1_5598303"/>
      <w:bookmarkEnd w:id="12358"/>
      <w:bookmarkEnd w:id="12359"/>
      <w:bookmarkEnd w:id="12360"/>
      <w:r>
        <w:rPr>
          <w:rFonts w:hint="cs"/>
          <w:rtl/>
        </w:rPr>
        <w:t>מי</w:t>
      </w:r>
      <w:bookmarkStart w:id="12361" w:name="_ETM_Q1_5596303"/>
      <w:bookmarkEnd w:id="12361"/>
      <w:r>
        <w:rPr>
          <w:rFonts w:hint="cs"/>
          <w:rtl/>
        </w:rPr>
        <w:t>רי,</w:t>
      </w:r>
      <w:bookmarkStart w:id="12362" w:name="_ETM_Q1_5597188"/>
      <w:bookmarkEnd w:id="12362"/>
      <w:r>
        <w:rPr>
          <w:rFonts w:hint="cs"/>
          <w:rtl/>
        </w:rPr>
        <w:t xml:space="preserve"> במה שהוא</w:t>
      </w:r>
      <w:bookmarkStart w:id="12363" w:name="_ETM_Q1_5599588"/>
      <w:bookmarkEnd w:id="12363"/>
      <w:r>
        <w:rPr>
          <w:rFonts w:hint="cs"/>
          <w:rtl/>
        </w:rPr>
        <w:t xml:space="preserve"> אומר הוא צודק. תק</w:t>
      </w:r>
      <w:bookmarkStart w:id="12364" w:name="_ETM_Q1_5604488"/>
      <w:bookmarkStart w:id="12365" w:name="_ETM_Q1_5602763"/>
      <w:bookmarkEnd w:id="12364"/>
      <w:bookmarkEnd w:id="12365"/>
      <w:r>
        <w:rPr>
          <w:rFonts w:hint="cs"/>
          <w:rtl/>
        </w:rPr>
        <w:t xml:space="preserve">שיבו </w:t>
      </w:r>
      <w:bookmarkStart w:id="12366" w:name="_ETM_Q1_5605503"/>
      <w:bookmarkStart w:id="12367" w:name="_ETM_Q1_5603732"/>
      <w:bookmarkEnd w:id="12366"/>
      <w:bookmarkEnd w:id="12367"/>
      <w:r>
        <w:rPr>
          <w:rFonts w:hint="cs"/>
          <w:rtl/>
        </w:rPr>
        <w:t>רגע, יולי וגדי.</w:t>
      </w:r>
      <w:bookmarkStart w:id="12368" w:name="_ETM_Q1_5606529"/>
      <w:bookmarkEnd w:id="12368"/>
      <w:r>
        <w:rPr>
          <w:rFonts w:hint="cs"/>
          <w:rtl/>
        </w:rPr>
        <w:t xml:space="preserve"> אתם המציעים, </w:t>
      </w:r>
      <w:bookmarkStart w:id="12369" w:name="_ETM_Q1_5608604"/>
      <w:bookmarkEnd w:id="12369"/>
      <w:r>
        <w:rPr>
          <w:rFonts w:hint="cs"/>
          <w:rtl/>
        </w:rPr>
        <w:t xml:space="preserve">תקשיבו </w:t>
      </w:r>
      <w:bookmarkStart w:id="12370" w:name="_ETM_Q1_5608403"/>
      <w:bookmarkEnd w:id="12370"/>
      <w:r>
        <w:rPr>
          <w:rFonts w:hint="cs"/>
          <w:rtl/>
        </w:rPr>
        <w:t>ותעשו את זה ככה.</w:t>
      </w:r>
      <w:bookmarkStart w:id="12371" w:name="_ETM_Q1_5610207"/>
      <w:bookmarkStart w:id="12372" w:name="_ETM_Q1_5608765"/>
      <w:bookmarkStart w:id="12373" w:name="_ETM_Q1_5611208"/>
      <w:bookmarkStart w:id="12374" w:name="_ETM_Q1_5610354"/>
      <w:bookmarkEnd w:id="12371"/>
      <w:bookmarkEnd w:id="12372"/>
      <w:bookmarkEnd w:id="12373"/>
      <w:bookmarkEnd w:id="12374"/>
      <w:r>
        <w:rPr>
          <w:rFonts w:hint="cs"/>
          <w:rtl/>
        </w:rPr>
        <w:t xml:space="preserve"> אני יכולה להציע משהו? </w:t>
      </w:r>
      <w:bookmarkStart w:id="12375" w:name="_ETM_Q1_5617468"/>
      <w:bookmarkStart w:id="12376" w:name="_ETM_Q1_5615769"/>
      <w:bookmarkEnd w:id="12375"/>
      <w:bookmarkEnd w:id="12376"/>
      <w:r>
        <w:rPr>
          <w:rFonts w:hint="cs"/>
          <w:rtl/>
        </w:rPr>
        <w:t xml:space="preserve">אני אקריא </w:t>
      </w:r>
      <w:bookmarkStart w:id="12377" w:name="_ETM_Q1_5616406"/>
      <w:bookmarkEnd w:id="12377"/>
      <w:r>
        <w:rPr>
          <w:rFonts w:hint="cs"/>
          <w:rtl/>
        </w:rPr>
        <w:t>לך,</w:t>
      </w:r>
      <w:bookmarkStart w:id="12378" w:name="_ETM_Q1_5617464"/>
      <w:bookmarkEnd w:id="12378"/>
      <w:r>
        <w:rPr>
          <w:rFonts w:hint="cs"/>
          <w:rtl/>
        </w:rPr>
        <w:t xml:space="preserve"> בסד</w:t>
      </w:r>
      <w:bookmarkStart w:id="12379" w:name="_ETM_Q1_5618886"/>
      <w:bookmarkEnd w:id="12379"/>
      <w:r>
        <w:rPr>
          <w:rFonts w:hint="cs"/>
          <w:rtl/>
        </w:rPr>
        <w:t>ר?</w:t>
      </w:r>
      <w:bookmarkStart w:id="12380" w:name="_ETM_Q1_5617694"/>
      <w:bookmarkEnd w:id="12380"/>
      <w:r>
        <w:rPr>
          <w:rFonts w:hint="cs"/>
          <w:rtl/>
        </w:rPr>
        <w:t xml:space="preserve"> לפעמים כשמקריאים את </w:t>
      </w:r>
      <w:bookmarkStart w:id="12381" w:name="_ETM_Q1_5619865"/>
      <w:bookmarkEnd w:id="12381"/>
      <w:r>
        <w:rPr>
          <w:rFonts w:hint="cs"/>
          <w:rtl/>
        </w:rPr>
        <w:t xml:space="preserve">הסעיף זה </w:t>
      </w:r>
      <w:bookmarkStart w:id="12382" w:name="_ETM_Q1_5621616"/>
      <w:bookmarkEnd w:id="12382"/>
      <w:r>
        <w:rPr>
          <w:rFonts w:hint="cs"/>
          <w:rtl/>
        </w:rPr>
        <w:t xml:space="preserve">עושה בדיוק </w:t>
      </w:r>
      <w:bookmarkStart w:id="12383" w:name="_ETM_Q1_5621114"/>
      <w:bookmarkEnd w:id="12383"/>
      <w:r>
        <w:rPr>
          <w:rFonts w:hint="cs"/>
          <w:rtl/>
        </w:rPr>
        <w:t xml:space="preserve">את ההבנה שלו. </w:t>
      </w:r>
      <w:bookmarkStart w:id="12384" w:name="_ETM_Q1_5625321"/>
      <w:bookmarkStart w:id="12385" w:name="_ETM_Q1_5625620"/>
      <w:bookmarkStart w:id="12386" w:name="_ETM_Q1_5624221"/>
      <w:bookmarkStart w:id="12387" w:name="_ETM_Q1_5622221"/>
      <w:bookmarkStart w:id="12388" w:name="_ETM_Q1_5629139"/>
      <w:bookmarkStart w:id="12389" w:name="_ETM_Q1_5628309"/>
      <w:bookmarkEnd w:id="12384"/>
      <w:bookmarkEnd w:id="12385"/>
      <w:bookmarkEnd w:id="12386"/>
      <w:bookmarkEnd w:id="12387"/>
      <w:bookmarkEnd w:id="12388"/>
      <w:bookmarkEnd w:id="12389"/>
    </w:p>
    <w:p w14:paraId="0DDF8E63" w14:textId="77777777" w:rsidR="006C09E1" w:rsidRDefault="006C09E1" w:rsidP="006C09E1">
      <w:pPr>
        <w:rPr>
          <w:rtl/>
        </w:rPr>
      </w:pPr>
      <w:bookmarkStart w:id="12390" w:name="_ETM_Q1_5629119"/>
      <w:bookmarkEnd w:id="12390"/>
    </w:p>
    <w:p w14:paraId="29A6F989" w14:textId="77777777" w:rsidR="00C1399D" w:rsidRDefault="006C09E1" w:rsidP="00C1399D">
      <w:pPr>
        <w:rPr>
          <w:rtl/>
        </w:rPr>
      </w:pPr>
      <w:bookmarkStart w:id="12391" w:name="_ETM_Q1_5629417"/>
      <w:bookmarkStart w:id="12392" w:name="_ETM_Q1_5629717"/>
      <w:bookmarkEnd w:id="12391"/>
      <w:bookmarkEnd w:id="12392"/>
      <w:r>
        <w:rPr>
          <w:rFonts w:hint="cs"/>
          <w:rtl/>
        </w:rPr>
        <w:t xml:space="preserve">בסעיף 6 </w:t>
      </w:r>
      <w:bookmarkStart w:id="12393" w:name="_ETM_Q1_5632417"/>
      <w:bookmarkEnd w:id="12393"/>
      <w:r>
        <w:rPr>
          <w:rFonts w:hint="cs"/>
          <w:rtl/>
        </w:rPr>
        <w:t>לחוק המל</w:t>
      </w:r>
      <w:bookmarkStart w:id="12394" w:name="_ETM_Q1_5634021"/>
      <w:bookmarkEnd w:id="12394"/>
      <w:r>
        <w:rPr>
          <w:rFonts w:hint="cs"/>
          <w:rtl/>
        </w:rPr>
        <w:t>"ל</w:t>
      </w:r>
      <w:bookmarkStart w:id="12395" w:name="_ETM_Q1_5633469"/>
      <w:bookmarkEnd w:id="12395"/>
      <w:r>
        <w:rPr>
          <w:rFonts w:hint="cs"/>
          <w:rtl/>
        </w:rPr>
        <w:t xml:space="preserve"> כתו</w:t>
      </w:r>
      <w:bookmarkStart w:id="12396" w:name="_ETM_Q1_5634103"/>
      <w:bookmarkStart w:id="12397" w:name="_ETM_Q1_5632103"/>
      <w:bookmarkStart w:id="12398" w:name="_ETM_Q1_5630309"/>
      <w:bookmarkStart w:id="12399" w:name="_ETM_Q1_5633667"/>
      <w:bookmarkStart w:id="12400" w:name="_ETM_Q1_5631667"/>
      <w:bookmarkStart w:id="12401" w:name="_ETM_Q1_5629887"/>
      <w:bookmarkStart w:id="12402" w:name="_ETM_Q1_5628407"/>
      <w:bookmarkEnd w:id="12396"/>
      <w:bookmarkEnd w:id="12397"/>
      <w:bookmarkEnd w:id="12398"/>
      <w:bookmarkEnd w:id="12399"/>
      <w:bookmarkEnd w:id="12400"/>
      <w:bookmarkEnd w:id="12401"/>
      <w:bookmarkEnd w:id="12402"/>
      <w:r w:rsidR="00C1399D">
        <w:rPr>
          <w:rFonts w:hint="cs"/>
          <w:rtl/>
        </w:rPr>
        <w:t>ב</w:t>
      </w:r>
      <w:bookmarkStart w:id="12403" w:name="_ETM_Q1_5636609"/>
      <w:bookmarkEnd w:id="12403"/>
      <w:r w:rsidR="00C1399D">
        <w:rPr>
          <w:rFonts w:hint="cs"/>
          <w:rtl/>
        </w:rPr>
        <w:t xml:space="preserve"> </w:t>
      </w:r>
      <w:bookmarkStart w:id="12404" w:name="_ETM_Q1_5642668"/>
      <w:bookmarkStart w:id="12405" w:name="_ETM_Q1_5640668"/>
      <w:bookmarkStart w:id="12406" w:name="_ETM_Q1_5638668"/>
      <w:bookmarkStart w:id="12407" w:name="_ETM_Q1_5636668"/>
      <w:bookmarkStart w:id="12408" w:name="_ETM_Q1_5634867"/>
      <w:bookmarkStart w:id="12409" w:name="_ETM_Q1_5633367"/>
      <w:bookmarkEnd w:id="12404"/>
      <w:bookmarkEnd w:id="12405"/>
      <w:bookmarkEnd w:id="12406"/>
      <w:bookmarkEnd w:id="12407"/>
      <w:bookmarkEnd w:id="12408"/>
      <w:bookmarkEnd w:id="12409"/>
      <w:r w:rsidR="00C1399D">
        <w:rPr>
          <w:rFonts w:hint="cs"/>
          <w:rtl/>
        </w:rPr>
        <w:t>"</w:t>
      </w:r>
      <w:r w:rsidR="00C1399D" w:rsidRPr="00C1399D">
        <w:rPr>
          <w:rtl/>
        </w:rPr>
        <w:t>ראש המטה לביטחון לאומי או מי שהוא הסמיך לכך מבין עובדי המטה לביטחון לאומי רשאי לדרוש ממשרדי הממשלה ומיחידות הסמך שלהם</w:t>
      </w:r>
      <w:r w:rsidR="00C1399D">
        <w:rPr>
          <w:rFonts w:hint="cs"/>
          <w:rtl/>
        </w:rPr>
        <w:t xml:space="preserve"> - - -</w:t>
      </w:r>
      <w:bookmarkStart w:id="12410" w:name="_ETM_Q1_5643602"/>
      <w:bookmarkEnd w:id="12410"/>
      <w:r w:rsidR="00C1399D">
        <w:rPr>
          <w:rFonts w:hint="cs"/>
          <w:rtl/>
        </w:rPr>
        <w:t xml:space="preserve"> </w:t>
      </w:r>
      <w:r w:rsidR="00C1399D" w:rsidRPr="00C1399D">
        <w:rPr>
          <w:rtl/>
        </w:rPr>
        <w:t>מידע</w:t>
      </w:r>
      <w:r w:rsidR="00C1399D">
        <w:rPr>
          <w:rFonts w:hint="cs"/>
          <w:rtl/>
        </w:rPr>
        <w:t>"</w:t>
      </w:r>
      <w:bookmarkStart w:id="12411" w:name="_ETM_Q1_5645781"/>
      <w:bookmarkStart w:id="12412" w:name="_ETM_Q1_5644028"/>
      <w:bookmarkStart w:id="12413" w:name="_ETM_Q1_5642028"/>
      <w:bookmarkStart w:id="12414" w:name="_ETM_Q1_5640028"/>
      <w:bookmarkStart w:id="12415" w:name="_ETM_Q1_5638911"/>
      <w:bookmarkStart w:id="12416" w:name="_ETM_Q1_5641850"/>
      <w:bookmarkStart w:id="12417" w:name="_ETM_Q1_5640450"/>
      <w:bookmarkStart w:id="12418" w:name="_ETM_Q1_5640510"/>
      <w:bookmarkStart w:id="12419" w:name="_ETM_Q1_5638710"/>
      <w:bookmarkEnd w:id="12411"/>
      <w:bookmarkEnd w:id="12412"/>
      <w:bookmarkEnd w:id="12413"/>
      <w:bookmarkEnd w:id="12414"/>
      <w:bookmarkEnd w:id="12415"/>
      <w:bookmarkEnd w:id="12416"/>
      <w:bookmarkEnd w:id="12417"/>
      <w:bookmarkEnd w:id="12418"/>
      <w:bookmarkEnd w:id="12419"/>
      <w:r w:rsidR="00C1399D">
        <w:rPr>
          <w:rFonts w:hint="cs"/>
          <w:rtl/>
        </w:rPr>
        <w:t xml:space="preserve"> זאת אומרת, לראש המטה לביטחון</w:t>
      </w:r>
      <w:bookmarkStart w:id="12420" w:name="_ETM_Q1_5641148"/>
      <w:bookmarkEnd w:id="12420"/>
      <w:r w:rsidR="00C1399D">
        <w:rPr>
          <w:rFonts w:hint="cs"/>
          <w:rtl/>
        </w:rPr>
        <w:t xml:space="preserve"> לאומי </w:t>
      </w:r>
      <w:bookmarkStart w:id="12421" w:name="_ETM_Q1_5639973"/>
      <w:bookmarkEnd w:id="12421"/>
      <w:r w:rsidR="00C1399D">
        <w:rPr>
          <w:rFonts w:hint="cs"/>
          <w:rtl/>
        </w:rPr>
        <w:t>יש את הסמכויות</w:t>
      </w:r>
      <w:bookmarkStart w:id="12422" w:name="_ETM_Q1_5642920"/>
      <w:bookmarkEnd w:id="12422"/>
      <w:r w:rsidR="00C1399D">
        <w:rPr>
          <w:rFonts w:hint="cs"/>
          <w:rtl/>
        </w:rPr>
        <w:t xml:space="preserve"> לבקש את זה מכל משרד ממשלתי </w:t>
      </w:r>
      <w:bookmarkStart w:id="12423" w:name="_ETM_Q1_5645419"/>
      <w:bookmarkEnd w:id="12423"/>
      <w:r w:rsidR="00C1399D">
        <w:rPr>
          <w:rFonts w:hint="cs"/>
          <w:rtl/>
        </w:rPr>
        <w:t xml:space="preserve">אבל </w:t>
      </w:r>
      <w:bookmarkStart w:id="12424" w:name="_ETM_Q1_5643928"/>
      <w:bookmarkEnd w:id="12424"/>
      <w:r w:rsidR="00C1399D">
        <w:rPr>
          <w:rFonts w:hint="cs"/>
          <w:rtl/>
        </w:rPr>
        <w:t xml:space="preserve">בסעיף </w:t>
      </w:r>
      <w:bookmarkStart w:id="12425" w:name="_ETM_Q1_5649377"/>
      <w:bookmarkStart w:id="12426" w:name="_ETM_Q1_5647571"/>
      <w:bookmarkStart w:id="12427" w:name="_ETM_Q1_5646144"/>
      <w:bookmarkEnd w:id="12425"/>
      <w:bookmarkEnd w:id="12426"/>
      <w:bookmarkEnd w:id="12427"/>
      <w:r w:rsidR="00C1399D">
        <w:rPr>
          <w:rFonts w:hint="cs"/>
          <w:rtl/>
        </w:rPr>
        <w:t>3 את</w:t>
      </w:r>
      <w:bookmarkStart w:id="12428" w:name="_ETM_Q1_5646531"/>
      <w:bookmarkEnd w:id="12428"/>
      <w:r w:rsidR="00C1399D">
        <w:rPr>
          <w:rFonts w:hint="cs"/>
          <w:rtl/>
        </w:rPr>
        <w:t xml:space="preserve">ה </w:t>
      </w:r>
      <w:bookmarkStart w:id="12429" w:name="_ETM_Q1_5646828"/>
      <w:bookmarkEnd w:id="12429"/>
      <w:r w:rsidR="00C1399D">
        <w:rPr>
          <w:rFonts w:hint="cs"/>
          <w:rtl/>
        </w:rPr>
        <w:t>רו</w:t>
      </w:r>
      <w:bookmarkStart w:id="12430" w:name="_ETM_Q1_5646028"/>
      <w:bookmarkEnd w:id="12430"/>
      <w:r w:rsidR="00C1399D">
        <w:rPr>
          <w:rFonts w:hint="cs"/>
          <w:rtl/>
        </w:rPr>
        <w:t>צה לייצור</w:t>
      </w:r>
      <w:bookmarkStart w:id="12431" w:name="_ETM_Q1_5647527"/>
      <w:bookmarkEnd w:id="12431"/>
      <w:r w:rsidR="00C1399D">
        <w:rPr>
          <w:rFonts w:hint="cs"/>
          <w:rtl/>
        </w:rPr>
        <w:t xml:space="preserve"> את חובת ההתייעצות </w:t>
      </w:r>
      <w:bookmarkStart w:id="12432" w:name="_ETM_Q1_5648742"/>
      <w:bookmarkEnd w:id="12432"/>
      <w:r w:rsidR="00C1399D">
        <w:rPr>
          <w:rFonts w:hint="cs"/>
          <w:rtl/>
        </w:rPr>
        <w:t>עם</w:t>
      </w:r>
      <w:bookmarkStart w:id="12433" w:name="_ETM_Q1_5647027"/>
      <w:bookmarkEnd w:id="12433"/>
      <w:r w:rsidR="00C1399D">
        <w:rPr>
          <w:rFonts w:hint="cs"/>
          <w:rtl/>
        </w:rPr>
        <w:t xml:space="preserve"> גופי הביטחון כ</w:t>
      </w:r>
      <w:bookmarkStart w:id="12434" w:name="_ETM_Q1_5649446"/>
      <w:bookmarkEnd w:id="12434"/>
      <w:r w:rsidR="00C1399D">
        <w:rPr>
          <w:rFonts w:hint="cs"/>
          <w:rtl/>
        </w:rPr>
        <w:t xml:space="preserve">י </w:t>
      </w:r>
      <w:bookmarkStart w:id="12435" w:name="_ETM_Q1_5647668"/>
      <w:bookmarkEnd w:id="12435"/>
      <w:r w:rsidR="00C1399D">
        <w:rPr>
          <w:rFonts w:hint="cs"/>
          <w:rtl/>
        </w:rPr>
        <w:t>הם בונים אסטרטגיה, מסמך שיש לו</w:t>
      </w:r>
      <w:bookmarkStart w:id="12436" w:name="_ETM_Q1_5651046"/>
      <w:bookmarkEnd w:id="12436"/>
      <w:r w:rsidR="00C1399D">
        <w:rPr>
          <w:rFonts w:hint="cs"/>
          <w:rtl/>
        </w:rPr>
        <w:t xml:space="preserve"> </w:t>
      </w:r>
      <w:bookmarkStart w:id="12437" w:name="_ETM_Q1_5649251"/>
      <w:bookmarkEnd w:id="12437"/>
      <w:r w:rsidR="00C1399D">
        <w:rPr>
          <w:rFonts w:hint="cs"/>
          <w:rtl/>
        </w:rPr>
        <w:t>ערך.</w:t>
      </w:r>
      <w:bookmarkStart w:id="12438" w:name="_ETM_Q1_5650971"/>
      <w:bookmarkEnd w:id="12438"/>
    </w:p>
    <w:p w14:paraId="27F59A3F" w14:textId="77777777" w:rsidR="00C1399D" w:rsidRDefault="00C1399D" w:rsidP="00C1399D">
      <w:pPr>
        <w:rPr>
          <w:rtl/>
        </w:rPr>
      </w:pPr>
    </w:p>
    <w:p w14:paraId="7CCA5805" w14:textId="2009FB20" w:rsidR="00C1399D" w:rsidRDefault="00C1399D" w:rsidP="00C1399D">
      <w:pPr>
        <w:rPr>
          <w:rtl/>
        </w:rPr>
      </w:pPr>
      <w:bookmarkStart w:id="12439" w:name="_ETM_Q1_5651268"/>
      <w:bookmarkEnd w:id="12439"/>
      <w:r>
        <w:rPr>
          <w:rFonts w:hint="cs"/>
          <w:rtl/>
        </w:rPr>
        <w:t>תכתוב ככה</w:t>
      </w:r>
      <w:bookmarkStart w:id="12440" w:name="_ETM_Q1_5655168"/>
      <w:bookmarkStart w:id="12441" w:name="_ETM_Q1_5653168"/>
      <w:bookmarkStart w:id="12442" w:name="_ETM_Q1_5651412"/>
      <w:bookmarkEnd w:id="12440"/>
      <w:bookmarkEnd w:id="12441"/>
      <w:bookmarkEnd w:id="12442"/>
      <w:r>
        <w:rPr>
          <w:rFonts w:hint="cs"/>
          <w:rtl/>
        </w:rPr>
        <w:t xml:space="preserve"> "</w:t>
      </w:r>
      <w:bookmarkStart w:id="12443" w:name="_ETM_Q1_5652054"/>
      <w:bookmarkEnd w:id="12443"/>
      <w:r>
        <w:rPr>
          <w:rFonts w:hint="cs"/>
          <w:rtl/>
        </w:rPr>
        <w:t>המט</w:t>
      </w:r>
      <w:bookmarkStart w:id="12444" w:name="_ETM_Q1_5653625"/>
      <w:bookmarkEnd w:id="12444"/>
      <w:r>
        <w:rPr>
          <w:rFonts w:hint="cs"/>
          <w:rtl/>
        </w:rPr>
        <w:t>ה לביטחון לאו</w:t>
      </w:r>
      <w:bookmarkStart w:id="12445" w:name="_ETM_Q1_5654010"/>
      <w:bookmarkEnd w:id="12445"/>
      <w:r>
        <w:rPr>
          <w:rFonts w:hint="cs"/>
          <w:rtl/>
        </w:rPr>
        <w:t xml:space="preserve">מי </w:t>
      </w:r>
      <w:bookmarkStart w:id="12446" w:name="_ETM_Q1_5652569"/>
      <w:bookmarkEnd w:id="12446"/>
      <w:r>
        <w:rPr>
          <w:rFonts w:hint="cs"/>
          <w:rtl/>
        </w:rPr>
        <w:t xml:space="preserve">יכין את הצעת האסטרטגיה המדינית ביטחונית </w:t>
      </w:r>
      <w:bookmarkStart w:id="12447" w:name="_ETM_Q1_5654209"/>
      <w:bookmarkEnd w:id="12447"/>
      <w:r>
        <w:rPr>
          <w:rFonts w:hint="cs"/>
          <w:rtl/>
        </w:rPr>
        <w:t xml:space="preserve">שלו </w:t>
      </w:r>
      <w:bookmarkStart w:id="12448" w:name="_ETM_Q1_5655670"/>
      <w:bookmarkEnd w:id="12448"/>
      <w:r>
        <w:rPr>
          <w:rFonts w:hint="cs"/>
          <w:rtl/>
        </w:rPr>
        <w:t>בה</w:t>
      </w:r>
      <w:bookmarkStart w:id="12449" w:name="_ETM_Q1_5655470"/>
      <w:bookmarkEnd w:id="12449"/>
      <w:r>
        <w:rPr>
          <w:rFonts w:hint="cs"/>
          <w:rtl/>
        </w:rPr>
        <w:t xml:space="preserve">תייעצות </w:t>
      </w:r>
      <w:bookmarkStart w:id="12450" w:name="_ETM_Q1_5654946"/>
      <w:bookmarkEnd w:id="12450"/>
      <w:r>
        <w:rPr>
          <w:rFonts w:hint="cs"/>
          <w:rtl/>
        </w:rPr>
        <w:t xml:space="preserve">עם </w:t>
      </w:r>
      <w:bookmarkStart w:id="12451" w:name="_ETM_Q1_5653466"/>
      <w:bookmarkEnd w:id="12451"/>
      <w:r>
        <w:rPr>
          <w:rFonts w:hint="cs"/>
          <w:rtl/>
        </w:rPr>
        <w:t>הגופים שלהלן"</w:t>
      </w:r>
      <w:bookmarkStart w:id="12452" w:name="_ETM_Q1_5656207"/>
      <w:bookmarkEnd w:id="12452"/>
      <w:r>
        <w:rPr>
          <w:rFonts w:hint="cs"/>
          <w:rtl/>
        </w:rPr>
        <w:t>, זאת אומרת שאתה קובע</w:t>
      </w:r>
      <w:bookmarkStart w:id="12453" w:name="_ETM_Q1_5651343"/>
      <w:bookmarkEnd w:id="12453"/>
      <w:r>
        <w:rPr>
          <w:rFonts w:hint="cs"/>
          <w:rtl/>
        </w:rPr>
        <w:t xml:space="preserve"> לו.</w:t>
      </w:r>
      <w:bookmarkStart w:id="12454" w:name="_ETM_Q1_5658043"/>
      <w:bookmarkEnd w:id="12454"/>
      <w:r>
        <w:rPr>
          <w:rFonts w:hint="cs"/>
          <w:rtl/>
        </w:rPr>
        <w:t xml:space="preserve"> ז</w:t>
      </w:r>
      <w:bookmarkStart w:id="12455" w:name="_ETM_Q1_5658031"/>
      <w:bookmarkEnd w:id="12455"/>
      <w:r>
        <w:rPr>
          <w:rFonts w:hint="cs"/>
          <w:rtl/>
        </w:rPr>
        <w:t>ה סעיף קב</w:t>
      </w:r>
      <w:bookmarkStart w:id="12456" w:name="_ETM_Q1_5658331"/>
      <w:bookmarkEnd w:id="12456"/>
      <w:r>
        <w:rPr>
          <w:rFonts w:hint="cs"/>
          <w:rtl/>
        </w:rPr>
        <w:t>יעה</w:t>
      </w:r>
      <w:bookmarkStart w:id="12457" w:name="_ETM_Q1_5658434"/>
      <w:bookmarkStart w:id="12458" w:name="_ETM_Q1_5658134"/>
      <w:bookmarkStart w:id="12459" w:name="_ETM_Q1_5658733"/>
      <w:bookmarkStart w:id="12460" w:name="_ETM_Q1_5659030"/>
      <w:bookmarkStart w:id="12461" w:name="_ETM_Q1_5660271"/>
      <w:bookmarkStart w:id="12462" w:name="_ETM_Q1_5660801"/>
      <w:bookmarkStart w:id="12463" w:name="_ETM_Q1_5659402"/>
      <w:bookmarkStart w:id="12464" w:name="_ETM_Q1_5658574"/>
      <w:bookmarkEnd w:id="12457"/>
      <w:bookmarkEnd w:id="12458"/>
      <w:bookmarkEnd w:id="12459"/>
      <w:bookmarkEnd w:id="12460"/>
      <w:bookmarkEnd w:id="12461"/>
      <w:bookmarkEnd w:id="12462"/>
      <w:bookmarkEnd w:id="12463"/>
      <w:bookmarkEnd w:id="12464"/>
      <w:r>
        <w:rPr>
          <w:rFonts w:hint="cs"/>
          <w:rtl/>
        </w:rPr>
        <w:t>.</w:t>
      </w:r>
      <w:bookmarkStart w:id="12465" w:name="_ETM_Q1_5658634"/>
      <w:bookmarkEnd w:id="12465"/>
    </w:p>
    <w:p w14:paraId="28D201B4" w14:textId="77777777" w:rsidR="00C1399D" w:rsidRDefault="00C1399D" w:rsidP="00C1399D">
      <w:pPr>
        <w:rPr>
          <w:rtl/>
        </w:rPr>
      </w:pPr>
      <w:bookmarkStart w:id="12466" w:name="_ETM_Q1_5659233"/>
      <w:bookmarkStart w:id="12467" w:name="_ETM_Q1_5659533"/>
      <w:bookmarkStart w:id="12468" w:name="_ETM_Q1_5660133"/>
      <w:bookmarkEnd w:id="12466"/>
      <w:bookmarkEnd w:id="12467"/>
      <w:bookmarkEnd w:id="12468"/>
    </w:p>
    <w:p w14:paraId="36E6EB78" w14:textId="7DCFB7CF" w:rsidR="00C1399D" w:rsidRDefault="00C1399D" w:rsidP="00C1399D">
      <w:pPr>
        <w:pStyle w:val="a4"/>
        <w:keepNext/>
        <w:rPr>
          <w:rtl/>
        </w:rPr>
      </w:pPr>
      <w:bookmarkStart w:id="12469" w:name="ET_speaker_מירי_פרנקלשור_564"/>
      <w:r w:rsidRPr="00C1399D">
        <w:rPr>
          <w:rStyle w:val="TagStyle"/>
          <w:rtl/>
        </w:rPr>
        <w:t xml:space="preserve"> &lt;&lt; דובר &gt;&gt; </w:t>
      </w:r>
      <w:r>
        <w:rPr>
          <w:rtl/>
        </w:rPr>
        <w:t>מירי פרנקל-שור:</w:t>
      </w:r>
      <w:r w:rsidRPr="00C1399D">
        <w:rPr>
          <w:rStyle w:val="TagStyle"/>
          <w:rtl/>
        </w:rPr>
        <w:t xml:space="preserve"> &lt;&lt; דובר &gt;&gt;</w:t>
      </w:r>
      <w:r>
        <w:rPr>
          <w:rtl/>
        </w:rPr>
        <w:t xml:space="preserve">   </w:t>
      </w:r>
      <w:bookmarkEnd w:id="12469"/>
    </w:p>
    <w:p w14:paraId="7620C7F5" w14:textId="77777777" w:rsidR="00C1399D" w:rsidRDefault="00C1399D" w:rsidP="00C1399D">
      <w:pPr>
        <w:pStyle w:val="KeepWithNext"/>
        <w:rPr>
          <w:rtl/>
        </w:rPr>
      </w:pPr>
    </w:p>
    <w:p w14:paraId="2C719388" w14:textId="29505531" w:rsidR="00C1399D" w:rsidRDefault="00C1399D" w:rsidP="00C1399D">
      <w:pPr>
        <w:rPr>
          <w:rtl/>
        </w:rPr>
      </w:pPr>
      <w:bookmarkStart w:id="12470" w:name="_ETM_Q1_5660731"/>
      <w:bookmarkStart w:id="12471" w:name="_ETM_Q1_5661033"/>
      <w:bookmarkStart w:id="12472" w:name="_ETM_Q1_5659033"/>
      <w:bookmarkStart w:id="12473" w:name="_ETM_Q1_5657033"/>
      <w:bookmarkEnd w:id="12470"/>
      <w:bookmarkEnd w:id="12471"/>
      <w:bookmarkEnd w:id="12472"/>
      <w:bookmarkEnd w:id="12473"/>
      <w:r>
        <w:rPr>
          <w:rFonts w:hint="cs"/>
          <w:rtl/>
        </w:rPr>
        <w:t>כן</w:t>
      </w:r>
      <w:bookmarkStart w:id="12474" w:name="_ETM_Q1_5655248"/>
      <w:bookmarkEnd w:id="12474"/>
      <w:r>
        <w:rPr>
          <w:rFonts w:hint="cs"/>
          <w:rtl/>
        </w:rPr>
        <w:t xml:space="preserve">, נכון. </w:t>
      </w:r>
    </w:p>
    <w:p w14:paraId="71E32B8F" w14:textId="77777777" w:rsidR="00C1399D" w:rsidRDefault="00C1399D" w:rsidP="00C1399D">
      <w:pPr>
        <w:rPr>
          <w:rtl/>
        </w:rPr>
      </w:pPr>
      <w:bookmarkStart w:id="12475" w:name="_ETM_Q1_5656450"/>
      <w:bookmarkEnd w:id="12475"/>
    </w:p>
    <w:p w14:paraId="4583B6D9" w14:textId="5A18E252" w:rsidR="00C1399D" w:rsidRDefault="00C1399D" w:rsidP="00C1399D">
      <w:pPr>
        <w:pStyle w:val="a4"/>
        <w:keepNext/>
        <w:rPr>
          <w:rtl/>
        </w:rPr>
      </w:pPr>
      <w:bookmarkStart w:id="12476" w:name="ET_speaker_6345_565"/>
      <w:r w:rsidRPr="00C1399D">
        <w:rPr>
          <w:rStyle w:val="TagStyle"/>
          <w:rtl/>
        </w:rPr>
        <w:t xml:space="preserve"> &lt;&lt; דובר &gt;&gt; </w:t>
      </w:r>
      <w:r>
        <w:rPr>
          <w:rtl/>
        </w:rPr>
        <w:t>טלי גוטליב (הליכוד):</w:t>
      </w:r>
      <w:r w:rsidRPr="00C1399D">
        <w:rPr>
          <w:rStyle w:val="TagStyle"/>
          <w:rtl/>
        </w:rPr>
        <w:t xml:space="preserve"> &lt;&lt; דובר &gt;&gt;</w:t>
      </w:r>
      <w:r>
        <w:rPr>
          <w:rtl/>
        </w:rPr>
        <w:t xml:space="preserve">   </w:t>
      </w:r>
      <w:bookmarkEnd w:id="12476"/>
    </w:p>
    <w:p w14:paraId="54D327D5" w14:textId="77777777" w:rsidR="00C1399D" w:rsidRDefault="00C1399D" w:rsidP="00C1399D">
      <w:pPr>
        <w:pStyle w:val="KeepWithNext"/>
        <w:rPr>
          <w:rtl/>
        </w:rPr>
      </w:pPr>
    </w:p>
    <w:p w14:paraId="253713A8" w14:textId="28784975" w:rsidR="00C1399D" w:rsidRDefault="00C1399D" w:rsidP="00C1399D">
      <w:pPr>
        <w:rPr>
          <w:rtl/>
        </w:rPr>
      </w:pPr>
      <w:bookmarkStart w:id="12477" w:name="_ETM_Q1_5658549"/>
      <w:bookmarkStart w:id="12478" w:name="_ETM_Q1_5660149"/>
      <w:bookmarkEnd w:id="12477"/>
      <w:bookmarkEnd w:id="12478"/>
      <w:r>
        <w:rPr>
          <w:rFonts w:hint="cs"/>
          <w:rtl/>
        </w:rPr>
        <w:t>"כל</w:t>
      </w:r>
      <w:bookmarkStart w:id="12479" w:name="_ETM_Q1_5659901"/>
      <w:bookmarkEnd w:id="12479"/>
      <w:r>
        <w:rPr>
          <w:rFonts w:hint="cs"/>
          <w:rtl/>
        </w:rPr>
        <w:t xml:space="preserve"> גוף </w:t>
      </w:r>
      <w:bookmarkStart w:id="12480" w:name="_ETM_Q1_5660774"/>
      <w:bookmarkEnd w:id="12480"/>
      <w:r>
        <w:rPr>
          <w:rFonts w:hint="cs"/>
          <w:rtl/>
        </w:rPr>
        <w:t>בהתאם לסמ</w:t>
      </w:r>
      <w:bookmarkStart w:id="12481" w:name="_ETM_Q1_5661475"/>
      <w:bookmarkStart w:id="12482" w:name="_ETM_Q1_5659670"/>
      <w:bookmarkEnd w:id="12481"/>
      <w:bookmarkEnd w:id="12482"/>
      <w:r>
        <w:rPr>
          <w:rFonts w:hint="cs"/>
          <w:rtl/>
        </w:rPr>
        <w:t>כויותיו</w:t>
      </w:r>
      <w:bookmarkStart w:id="12483" w:name="_ETM_Q1_5661775"/>
      <w:bookmarkEnd w:id="12483"/>
      <w:r>
        <w:rPr>
          <w:rFonts w:hint="cs"/>
          <w:rtl/>
        </w:rPr>
        <w:t xml:space="preserve"> ותפקידיו </w:t>
      </w:r>
      <w:bookmarkStart w:id="12484" w:name="_ETM_Q1_5661566"/>
      <w:bookmarkEnd w:id="12484"/>
      <w:r>
        <w:rPr>
          <w:rFonts w:hint="cs"/>
          <w:rtl/>
        </w:rPr>
        <w:t xml:space="preserve">על פי </w:t>
      </w:r>
      <w:bookmarkStart w:id="12485" w:name="_ETM_Q1_5660771"/>
      <w:bookmarkEnd w:id="12485"/>
      <w:r>
        <w:rPr>
          <w:rFonts w:hint="cs"/>
          <w:rtl/>
        </w:rPr>
        <w:t>דין</w:t>
      </w:r>
      <w:bookmarkStart w:id="12486" w:name="_ETM_Q1_5661598"/>
      <w:bookmarkStart w:id="12487" w:name="_ETM_Q1_5661899"/>
      <w:bookmarkEnd w:id="12486"/>
      <w:bookmarkEnd w:id="12487"/>
      <w:r>
        <w:rPr>
          <w:rFonts w:hint="cs"/>
          <w:rtl/>
        </w:rPr>
        <w:t>"</w:t>
      </w:r>
      <w:bookmarkStart w:id="12488" w:name="_ETM_Q1_5662001"/>
      <w:bookmarkStart w:id="12489" w:name="_ETM_Q1_5665370"/>
      <w:bookmarkStart w:id="12490" w:name="_ETM_Q1_5662434"/>
      <w:bookmarkEnd w:id="12488"/>
      <w:bookmarkEnd w:id="12489"/>
      <w:bookmarkEnd w:id="12490"/>
      <w:r>
        <w:rPr>
          <w:rFonts w:hint="cs"/>
          <w:rtl/>
        </w:rPr>
        <w:t>.</w:t>
      </w:r>
      <w:bookmarkStart w:id="12491" w:name="_ETM_Q1_5663349"/>
      <w:bookmarkEnd w:id="12491"/>
      <w:r>
        <w:rPr>
          <w:rFonts w:hint="cs"/>
          <w:rtl/>
        </w:rPr>
        <w:t xml:space="preserve"> אתה </w:t>
      </w:r>
      <w:bookmarkStart w:id="12492" w:name="_ETM_Q1_5664034"/>
      <w:bookmarkEnd w:id="12492"/>
      <w:r>
        <w:rPr>
          <w:rFonts w:hint="cs"/>
          <w:rtl/>
        </w:rPr>
        <w:t xml:space="preserve">קובע </w:t>
      </w:r>
      <w:bookmarkStart w:id="12493" w:name="_ETM_Q1_5663507"/>
      <w:bookmarkEnd w:id="12493"/>
      <w:r>
        <w:rPr>
          <w:rFonts w:hint="cs"/>
          <w:rtl/>
        </w:rPr>
        <w:t>לו שהוא חייב לה</w:t>
      </w:r>
      <w:bookmarkStart w:id="12494" w:name="_ETM_Q1_5664434"/>
      <w:bookmarkEnd w:id="12494"/>
      <w:r>
        <w:rPr>
          <w:rFonts w:hint="cs"/>
          <w:rtl/>
        </w:rPr>
        <w:t>תייעץ עם משרד הב</w:t>
      </w:r>
      <w:bookmarkStart w:id="12495" w:name="_ETM_Q1_5662832"/>
      <w:bookmarkEnd w:id="12495"/>
      <w:r>
        <w:rPr>
          <w:rFonts w:hint="cs"/>
          <w:rtl/>
        </w:rPr>
        <w:t>יטחון</w:t>
      </w:r>
      <w:bookmarkStart w:id="12496" w:name="_ETM_Q1_5665753"/>
      <w:bookmarkStart w:id="12497" w:name="_ETM_Q1_5666051"/>
      <w:bookmarkStart w:id="12498" w:name="_ETM_Q1_5664051"/>
      <w:bookmarkEnd w:id="12496"/>
      <w:bookmarkEnd w:id="12497"/>
      <w:bookmarkEnd w:id="12498"/>
      <w:r>
        <w:rPr>
          <w:rFonts w:hint="cs"/>
          <w:rtl/>
        </w:rPr>
        <w:t xml:space="preserve">, </w:t>
      </w:r>
      <w:bookmarkStart w:id="12499" w:name="_ETM_Q1_5665511"/>
      <w:bookmarkEnd w:id="12499"/>
      <w:r>
        <w:rPr>
          <w:rFonts w:hint="cs"/>
          <w:rtl/>
        </w:rPr>
        <w:t xml:space="preserve">משרד </w:t>
      </w:r>
      <w:bookmarkStart w:id="12500" w:name="_ETM_Q1_5665311"/>
      <w:bookmarkEnd w:id="12500"/>
      <w:r>
        <w:rPr>
          <w:rFonts w:hint="cs"/>
          <w:rtl/>
        </w:rPr>
        <w:t>החו</w:t>
      </w:r>
      <w:bookmarkStart w:id="12501" w:name="_ETM_Q1_5663885"/>
      <w:bookmarkEnd w:id="12501"/>
      <w:r>
        <w:rPr>
          <w:rFonts w:hint="cs"/>
          <w:rtl/>
        </w:rPr>
        <w:t>ץ ו</w:t>
      </w:r>
      <w:bookmarkStart w:id="12502" w:name="_ETM_Q1_5662132"/>
      <w:bookmarkEnd w:id="12502"/>
      <w:r>
        <w:rPr>
          <w:rFonts w:hint="cs"/>
          <w:rtl/>
        </w:rPr>
        <w:t>גופי הביטחון</w:t>
      </w:r>
      <w:bookmarkStart w:id="12503" w:name="_ETM_Q1_5666353"/>
      <w:bookmarkStart w:id="12504" w:name="_ETM_Q1_5664587"/>
      <w:bookmarkStart w:id="12505" w:name="_ETM_Q1_5663411"/>
      <w:bookmarkEnd w:id="12503"/>
      <w:bookmarkEnd w:id="12504"/>
      <w:bookmarkEnd w:id="12505"/>
      <w:r>
        <w:rPr>
          <w:rFonts w:hint="cs"/>
          <w:rtl/>
        </w:rPr>
        <w:t xml:space="preserve">. מעולה, קבעת </w:t>
      </w:r>
      <w:bookmarkStart w:id="12506" w:name="_ETM_Q1_5667634"/>
      <w:bookmarkEnd w:id="12506"/>
      <w:r>
        <w:rPr>
          <w:rFonts w:hint="cs"/>
          <w:rtl/>
        </w:rPr>
        <w:t>לו והוא</w:t>
      </w:r>
      <w:bookmarkStart w:id="12507" w:name="_ETM_Q1_5668747"/>
      <w:bookmarkEnd w:id="12507"/>
      <w:r>
        <w:rPr>
          <w:rFonts w:hint="cs"/>
          <w:rtl/>
        </w:rPr>
        <w:t xml:space="preserve"> חייב וקבעת</w:t>
      </w:r>
      <w:bookmarkStart w:id="12508" w:name="_ETM_Q1_5669150"/>
      <w:bookmarkEnd w:id="12508"/>
      <w:r>
        <w:rPr>
          <w:rFonts w:hint="cs"/>
          <w:rtl/>
        </w:rPr>
        <w:t xml:space="preserve"> שהוא חייב ל</w:t>
      </w:r>
      <w:bookmarkStart w:id="12509" w:name="_ETM_Q1_5668870"/>
      <w:bookmarkEnd w:id="12509"/>
      <w:r>
        <w:rPr>
          <w:rFonts w:hint="cs"/>
          <w:rtl/>
        </w:rPr>
        <w:t>התייע</w:t>
      </w:r>
      <w:bookmarkStart w:id="12510" w:name="_ETM_Q1_5669249"/>
      <w:bookmarkEnd w:id="12510"/>
      <w:r>
        <w:rPr>
          <w:rFonts w:hint="cs"/>
          <w:rtl/>
        </w:rPr>
        <w:t xml:space="preserve">ץ </w:t>
      </w:r>
      <w:bookmarkStart w:id="12511" w:name="_ETM_Q1_5667469"/>
      <w:bookmarkEnd w:id="12511"/>
      <w:r>
        <w:rPr>
          <w:rFonts w:hint="cs"/>
          <w:rtl/>
        </w:rPr>
        <w:t>עם המשרד לביטחון לאומי</w:t>
      </w:r>
      <w:bookmarkStart w:id="12512" w:name="_ETM_Q1_5669649"/>
      <w:bookmarkStart w:id="12513" w:name="_ETM_Q1_5670569"/>
      <w:bookmarkStart w:id="12514" w:name="_ETM_Q1_5670812"/>
      <w:bookmarkStart w:id="12515" w:name="_ETM_Q1_5671114"/>
      <w:bookmarkEnd w:id="12512"/>
      <w:bookmarkEnd w:id="12513"/>
      <w:bookmarkEnd w:id="12514"/>
      <w:bookmarkEnd w:id="12515"/>
      <w:r>
        <w:rPr>
          <w:rFonts w:hint="cs"/>
          <w:rtl/>
        </w:rPr>
        <w:t>,</w:t>
      </w:r>
      <w:bookmarkStart w:id="12516" w:name="_ETM_Q1_5672613"/>
      <w:bookmarkEnd w:id="12516"/>
      <w:r>
        <w:rPr>
          <w:rFonts w:hint="cs"/>
          <w:rtl/>
        </w:rPr>
        <w:t xml:space="preserve"> הפרדת את זה בגלל</w:t>
      </w:r>
      <w:bookmarkStart w:id="12517" w:name="_ETM_Q1_5673013"/>
      <w:bookmarkEnd w:id="12517"/>
      <w:r>
        <w:rPr>
          <w:rFonts w:hint="cs"/>
          <w:rtl/>
        </w:rPr>
        <w:t xml:space="preserve"> ההגדרה. </w:t>
      </w:r>
      <w:bookmarkStart w:id="12518" w:name="_ETM_Q1_5672455"/>
      <w:bookmarkStart w:id="12519" w:name="_ETM_Q1_5670455"/>
      <w:bookmarkEnd w:id="12518"/>
      <w:bookmarkEnd w:id="12519"/>
    </w:p>
    <w:p w14:paraId="1C462672" w14:textId="77777777" w:rsidR="00C1399D" w:rsidRDefault="00C1399D" w:rsidP="00C1399D">
      <w:pPr>
        <w:rPr>
          <w:rtl/>
        </w:rPr>
      </w:pPr>
      <w:bookmarkStart w:id="12520" w:name="_ETM_Q1_5670714"/>
      <w:bookmarkStart w:id="12521" w:name="_ETM_Q1_5671915"/>
      <w:bookmarkEnd w:id="12520"/>
      <w:bookmarkEnd w:id="12521"/>
    </w:p>
    <w:p w14:paraId="3B05CCA5" w14:textId="7E40E70D" w:rsidR="00C1399D" w:rsidRDefault="00C1399D" w:rsidP="00C1399D">
      <w:pPr>
        <w:pStyle w:val="a4"/>
        <w:keepNext/>
        <w:rPr>
          <w:rtl/>
        </w:rPr>
      </w:pPr>
      <w:bookmarkStart w:id="12522" w:name="ET_speaker_מירי_פרנקלשור_566"/>
      <w:r w:rsidRPr="00C1399D">
        <w:rPr>
          <w:rStyle w:val="TagStyle"/>
          <w:rtl/>
        </w:rPr>
        <w:t xml:space="preserve"> &lt;&lt; דובר &gt;&gt; </w:t>
      </w:r>
      <w:r>
        <w:rPr>
          <w:rtl/>
        </w:rPr>
        <w:t>מירי פרנקל-שור:</w:t>
      </w:r>
      <w:r w:rsidRPr="00C1399D">
        <w:rPr>
          <w:rStyle w:val="TagStyle"/>
          <w:rtl/>
        </w:rPr>
        <w:t xml:space="preserve"> &lt;&lt; דובר &gt;&gt;</w:t>
      </w:r>
      <w:r>
        <w:rPr>
          <w:rtl/>
        </w:rPr>
        <w:t xml:space="preserve">   </w:t>
      </w:r>
      <w:bookmarkEnd w:id="12522"/>
    </w:p>
    <w:p w14:paraId="5F959446" w14:textId="77777777" w:rsidR="00C1399D" w:rsidRDefault="00C1399D" w:rsidP="00C1399D">
      <w:pPr>
        <w:pStyle w:val="KeepWithNext"/>
        <w:rPr>
          <w:rtl/>
        </w:rPr>
      </w:pPr>
    </w:p>
    <w:p w14:paraId="0A58924D" w14:textId="6C40CF78" w:rsidR="00C1399D" w:rsidRDefault="00C1399D" w:rsidP="00C1399D">
      <w:pPr>
        <w:rPr>
          <w:rtl/>
        </w:rPr>
      </w:pPr>
      <w:bookmarkStart w:id="12523" w:name="_ETM_Q1_5672515"/>
      <w:bookmarkEnd w:id="12523"/>
      <w:r>
        <w:rPr>
          <w:rFonts w:hint="cs"/>
          <w:rtl/>
        </w:rPr>
        <w:t>כן.</w:t>
      </w:r>
    </w:p>
    <w:p w14:paraId="69671268" w14:textId="77777777" w:rsidR="00C1399D" w:rsidRDefault="00C1399D" w:rsidP="00C1399D">
      <w:pPr>
        <w:rPr>
          <w:rtl/>
        </w:rPr>
      </w:pPr>
      <w:bookmarkStart w:id="12524" w:name="_ETM_Q1_5673114"/>
      <w:bookmarkEnd w:id="12524"/>
    </w:p>
    <w:p w14:paraId="7A266102" w14:textId="2C7B461C" w:rsidR="00C1399D" w:rsidRDefault="00C1399D" w:rsidP="00C1399D">
      <w:pPr>
        <w:pStyle w:val="a4"/>
        <w:keepNext/>
        <w:rPr>
          <w:rtl/>
        </w:rPr>
      </w:pPr>
      <w:bookmarkStart w:id="12525" w:name="ET_speaker_6345_567"/>
      <w:r w:rsidRPr="00C1399D">
        <w:rPr>
          <w:rStyle w:val="TagStyle"/>
          <w:rtl/>
        </w:rPr>
        <w:t xml:space="preserve"> &lt;&lt; דובר &gt;&gt; </w:t>
      </w:r>
      <w:r>
        <w:rPr>
          <w:rtl/>
        </w:rPr>
        <w:t>טלי גוטליב (הליכוד):</w:t>
      </w:r>
      <w:r w:rsidRPr="00C1399D">
        <w:rPr>
          <w:rStyle w:val="TagStyle"/>
          <w:rtl/>
        </w:rPr>
        <w:t xml:space="preserve"> &lt;&lt; דובר &gt;&gt;</w:t>
      </w:r>
      <w:r>
        <w:rPr>
          <w:rtl/>
        </w:rPr>
        <w:t xml:space="preserve">   </w:t>
      </w:r>
      <w:bookmarkEnd w:id="12525"/>
    </w:p>
    <w:p w14:paraId="06BB6DD0" w14:textId="77777777" w:rsidR="00C1399D" w:rsidRDefault="00C1399D" w:rsidP="00C1399D">
      <w:pPr>
        <w:pStyle w:val="KeepWithNext"/>
        <w:rPr>
          <w:rtl/>
        </w:rPr>
      </w:pPr>
    </w:p>
    <w:p w14:paraId="214D7F74" w14:textId="42E18CAD" w:rsidR="00C1399D" w:rsidRDefault="00C1399D" w:rsidP="00C1399D">
      <w:pPr>
        <w:rPr>
          <w:rtl/>
        </w:rPr>
      </w:pPr>
      <w:bookmarkStart w:id="12526" w:name="_ETM_Q1_5674914"/>
      <w:bookmarkStart w:id="12527" w:name="_ETM_Q1_5672914"/>
      <w:bookmarkEnd w:id="12526"/>
      <w:bookmarkEnd w:id="12527"/>
      <w:r>
        <w:rPr>
          <w:rFonts w:hint="cs"/>
          <w:rtl/>
        </w:rPr>
        <w:t>א</w:t>
      </w:r>
      <w:bookmarkStart w:id="12528" w:name="_ETM_Q1_5670914"/>
      <w:bookmarkEnd w:id="12528"/>
      <w:r>
        <w:rPr>
          <w:rFonts w:hint="cs"/>
          <w:rtl/>
        </w:rPr>
        <w:t xml:space="preserve">ז אתה אומר </w:t>
      </w:r>
      <w:bookmarkStart w:id="12529" w:name="_ETM_Q1_5674212"/>
      <w:bookmarkStart w:id="12530" w:name="_ETM_Q1_5675433"/>
      <w:bookmarkStart w:id="12531" w:name="_ETM_Q1_5674286"/>
      <w:bookmarkEnd w:id="12529"/>
      <w:bookmarkEnd w:id="12530"/>
      <w:bookmarkEnd w:id="12531"/>
      <w:r>
        <w:rPr>
          <w:rFonts w:hint="cs"/>
          <w:rtl/>
        </w:rPr>
        <w:t>"</w:t>
      </w:r>
      <w:bookmarkStart w:id="12532" w:name="_ETM_Q1_5674934"/>
      <w:bookmarkEnd w:id="12532"/>
      <w:r>
        <w:rPr>
          <w:rFonts w:hint="cs"/>
          <w:rtl/>
        </w:rPr>
        <w:t>את</w:t>
      </w:r>
      <w:bookmarkStart w:id="12533" w:name="_ETM_Q1_5675133"/>
      <w:bookmarkEnd w:id="12533"/>
      <w:r>
        <w:rPr>
          <w:rFonts w:hint="cs"/>
          <w:rtl/>
        </w:rPr>
        <w:t xml:space="preserve">ה </w:t>
      </w:r>
      <w:bookmarkStart w:id="12534" w:name="_ETM_Q1_5675531"/>
      <w:bookmarkEnd w:id="12534"/>
      <w:r>
        <w:rPr>
          <w:rFonts w:hint="cs"/>
          <w:rtl/>
        </w:rPr>
        <w:t>חייב משרדי ממשלה אחרים</w:t>
      </w:r>
      <w:bookmarkStart w:id="12535" w:name="_ETM_Q1_5676489"/>
      <w:bookmarkEnd w:id="12535"/>
      <w:r>
        <w:rPr>
          <w:rFonts w:hint="cs"/>
          <w:rtl/>
        </w:rPr>
        <w:t xml:space="preserve"> שנדרשים</w:t>
      </w:r>
      <w:bookmarkStart w:id="12536" w:name="_ETM_Q1_5675939"/>
      <w:bookmarkStart w:id="12537" w:name="_ETM_Q1_5677939"/>
      <w:bookmarkStart w:id="12538" w:name="_ETM_Q1_5676510"/>
      <w:bookmarkEnd w:id="12536"/>
      <w:bookmarkEnd w:id="12537"/>
      <w:bookmarkEnd w:id="12538"/>
      <w:r>
        <w:rPr>
          <w:rFonts w:hint="cs"/>
          <w:rtl/>
        </w:rPr>
        <w:t xml:space="preserve"> </w:t>
      </w:r>
      <w:bookmarkStart w:id="12539" w:name="_ETM_Q1_5675639"/>
      <w:bookmarkEnd w:id="12539"/>
      <w:r>
        <w:rPr>
          <w:rFonts w:hint="cs"/>
          <w:rtl/>
        </w:rPr>
        <w:t>לד</w:t>
      </w:r>
      <w:bookmarkStart w:id="12540" w:name="_ETM_Q1_5675688"/>
      <w:bookmarkStart w:id="12541" w:name="_ETM_Q1_5675187"/>
      <w:bookmarkEnd w:id="12540"/>
      <w:bookmarkEnd w:id="12541"/>
      <w:r>
        <w:rPr>
          <w:rFonts w:hint="cs"/>
          <w:rtl/>
        </w:rPr>
        <w:t xml:space="preserve">עת </w:t>
      </w:r>
      <w:bookmarkStart w:id="12542" w:name="_ETM_Q1_5676287"/>
      <w:bookmarkEnd w:id="12542"/>
      <w:r>
        <w:rPr>
          <w:rFonts w:hint="cs"/>
          <w:rtl/>
        </w:rPr>
        <w:t>ראש המטה" אז אני חושבת</w:t>
      </w:r>
      <w:bookmarkStart w:id="12543" w:name="_ETM_Q1_5678487"/>
      <w:bookmarkEnd w:id="12543"/>
      <w:r>
        <w:rPr>
          <w:rFonts w:hint="cs"/>
          <w:rtl/>
        </w:rPr>
        <w:t xml:space="preserve"> שלא</w:t>
      </w:r>
      <w:bookmarkStart w:id="12544" w:name="_ETM_Q1_5677295"/>
      <w:bookmarkEnd w:id="12544"/>
      <w:r>
        <w:rPr>
          <w:rFonts w:hint="cs"/>
          <w:rtl/>
        </w:rPr>
        <w:t xml:space="preserve"> צריך </w:t>
      </w:r>
      <w:bookmarkStart w:id="12545" w:name="_ETM_Q1_5675807"/>
      <w:bookmarkEnd w:id="12545"/>
      <w:r>
        <w:rPr>
          <w:rFonts w:hint="cs"/>
          <w:rtl/>
        </w:rPr>
        <w:t xml:space="preserve">לכתוב את זה. </w:t>
      </w:r>
      <w:bookmarkStart w:id="12546" w:name="_ETM_Q1_5675288"/>
      <w:bookmarkEnd w:id="12546"/>
    </w:p>
    <w:p w14:paraId="6E550E4E" w14:textId="77777777" w:rsidR="00C1399D" w:rsidRDefault="00C1399D" w:rsidP="00C1399D">
      <w:pPr>
        <w:rPr>
          <w:rtl/>
        </w:rPr>
      </w:pPr>
      <w:bookmarkStart w:id="12547" w:name="_ETM_Q1_5675486"/>
      <w:bookmarkEnd w:id="12547"/>
    </w:p>
    <w:p w14:paraId="7B96AB08" w14:textId="11012A0D" w:rsidR="00C1399D" w:rsidRDefault="00C1399D" w:rsidP="00C1399D">
      <w:pPr>
        <w:pStyle w:val="a4"/>
        <w:keepNext/>
        <w:rPr>
          <w:rtl/>
        </w:rPr>
      </w:pPr>
      <w:bookmarkStart w:id="12548" w:name="ET_speaker_מירי_פרנקלשור_568"/>
      <w:r w:rsidRPr="00C1399D">
        <w:rPr>
          <w:rStyle w:val="TagStyle"/>
          <w:rtl/>
        </w:rPr>
        <w:t xml:space="preserve"> &lt;&lt; דובר &gt;&gt; </w:t>
      </w:r>
      <w:r>
        <w:rPr>
          <w:rtl/>
        </w:rPr>
        <w:t>מירי פרנקל-שור:</w:t>
      </w:r>
      <w:r w:rsidRPr="00C1399D">
        <w:rPr>
          <w:rStyle w:val="TagStyle"/>
          <w:rtl/>
        </w:rPr>
        <w:t xml:space="preserve"> &lt;&lt; דובר &gt;&gt;</w:t>
      </w:r>
      <w:r>
        <w:rPr>
          <w:rtl/>
        </w:rPr>
        <w:t xml:space="preserve">   </w:t>
      </w:r>
      <w:bookmarkEnd w:id="12548"/>
    </w:p>
    <w:p w14:paraId="643A3AA5" w14:textId="77777777" w:rsidR="00C1399D" w:rsidRDefault="00C1399D" w:rsidP="00C1399D">
      <w:pPr>
        <w:pStyle w:val="KeepWithNext"/>
        <w:rPr>
          <w:rtl/>
        </w:rPr>
      </w:pPr>
    </w:p>
    <w:p w14:paraId="2A8620B7" w14:textId="71F5A44B" w:rsidR="00C1399D" w:rsidRDefault="00C1399D" w:rsidP="00C1399D">
      <w:pPr>
        <w:rPr>
          <w:rtl/>
        </w:rPr>
      </w:pPr>
      <w:bookmarkStart w:id="12549" w:name="_ETM_Q1_5677588"/>
      <w:bookmarkStart w:id="12550" w:name="_ETM_Q1_5675588"/>
      <w:bookmarkEnd w:id="12549"/>
      <w:bookmarkEnd w:id="12550"/>
      <w:r>
        <w:rPr>
          <w:rFonts w:hint="cs"/>
          <w:rtl/>
        </w:rPr>
        <w:t>זה לשיקול דעת.</w:t>
      </w:r>
      <w:bookmarkStart w:id="12551" w:name="_ETM_Q1_5679789"/>
      <w:bookmarkEnd w:id="12551"/>
      <w:r>
        <w:rPr>
          <w:rFonts w:hint="cs"/>
          <w:rtl/>
        </w:rPr>
        <w:t xml:space="preserve"> פה</w:t>
      </w:r>
      <w:bookmarkStart w:id="12552" w:name="_ETM_Q1_5679861"/>
      <w:bookmarkEnd w:id="12552"/>
      <w:r>
        <w:rPr>
          <w:rFonts w:hint="cs"/>
          <w:rtl/>
        </w:rPr>
        <w:t xml:space="preserve"> זה</w:t>
      </w:r>
      <w:bookmarkStart w:id="12553" w:name="_ETM_Q1_5680165"/>
      <w:bookmarkEnd w:id="12553"/>
      <w:r>
        <w:rPr>
          <w:rFonts w:hint="cs"/>
          <w:rtl/>
        </w:rPr>
        <w:t xml:space="preserve"> חובה </w:t>
      </w:r>
      <w:bookmarkStart w:id="12554" w:name="_ETM_Q1_5679362"/>
      <w:bookmarkEnd w:id="12554"/>
      <w:r>
        <w:rPr>
          <w:rFonts w:hint="cs"/>
          <w:rtl/>
        </w:rPr>
        <w:t>ופה זה שיקול</w:t>
      </w:r>
      <w:bookmarkStart w:id="12555" w:name="_ETM_Q1_5679165"/>
      <w:bookmarkEnd w:id="12555"/>
      <w:r>
        <w:rPr>
          <w:rFonts w:hint="cs"/>
          <w:rtl/>
        </w:rPr>
        <w:t xml:space="preserve"> דעת. </w:t>
      </w:r>
    </w:p>
    <w:p w14:paraId="10F3C6F9" w14:textId="77777777" w:rsidR="00C1399D" w:rsidRDefault="00C1399D" w:rsidP="00C1399D">
      <w:pPr>
        <w:rPr>
          <w:rtl/>
        </w:rPr>
      </w:pPr>
      <w:bookmarkStart w:id="12556" w:name="_ETM_Q1_5682061"/>
      <w:bookmarkEnd w:id="12556"/>
    </w:p>
    <w:p w14:paraId="6D399A49" w14:textId="2E4D4A6F" w:rsidR="00C1399D" w:rsidRDefault="00C1399D" w:rsidP="00C1399D">
      <w:pPr>
        <w:pStyle w:val="a4"/>
        <w:keepNext/>
        <w:rPr>
          <w:rtl/>
        </w:rPr>
      </w:pPr>
      <w:bookmarkStart w:id="12557" w:name="ET_speaker_6345_569"/>
      <w:r w:rsidRPr="00C1399D">
        <w:rPr>
          <w:rStyle w:val="TagStyle"/>
          <w:rtl/>
        </w:rPr>
        <w:t xml:space="preserve"> &lt;&lt; דובר &gt;&gt; </w:t>
      </w:r>
      <w:r>
        <w:rPr>
          <w:rtl/>
        </w:rPr>
        <w:t>טלי גוטליב (הליכוד):</w:t>
      </w:r>
      <w:r w:rsidRPr="00C1399D">
        <w:rPr>
          <w:rStyle w:val="TagStyle"/>
          <w:rtl/>
        </w:rPr>
        <w:t xml:space="preserve"> &lt;&lt; דובר &gt;&gt;</w:t>
      </w:r>
      <w:r>
        <w:rPr>
          <w:rtl/>
        </w:rPr>
        <w:t xml:space="preserve">   </w:t>
      </w:r>
      <w:bookmarkEnd w:id="12557"/>
    </w:p>
    <w:p w14:paraId="2BCECE57" w14:textId="77777777" w:rsidR="00C1399D" w:rsidRDefault="00C1399D" w:rsidP="00C1399D">
      <w:pPr>
        <w:pStyle w:val="KeepWithNext"/>
        <w:rPr>
          <w:rtl/>
        </w:rPr>
      </w:pPr>
    </w:p>
    <w:p w14:paraId="090420B2" w14:textId="3C519F2A" w:rsidR="00756752" w:rsidRDefault="00C1399D" w:rsidP="00756752">
      <w:pPr>
        <w:rPr>
          <w:rtl/>
        </w:rPr>
      </w:pPr>
      <w:bookmarkStart w:id="12558" w:name="_ETM_Q1_5681565"/>
      <w:bookmarkEnd w:id="12558"/>
      <w:r>
        <w:rPr>
          <w:rFonts w:hint="cs"/>
          <w:rtl/>
        </w:rPr>
        <w:t>א</w:t>
      </w:r>
      <w:bookmarkStart w:id="12559" w:name="_ETM_Q1_5683565"/>
      <w:bookmarkEnd w:id="12559"/>
      <w:r>
        <w:rPr>
          <w:rFonts w:hint="cs"/>
          <w:rtl/>
        </w:rPr>
        <w:t>ב</w:t>
      </w:r>
      <w:bookmarkStart w:id="12560" w:name="_ETM_Q1_5681782"/>
      <w:bookmarkEnd w:id="12560"/>
      <w:r>
        <w:rPr>
          <w:rFonts w:hint="cs"/>
          <w:rtl/>
        </w:rPr>
        <w:t xml:space="preserve">ל </w:t>
      </w:r>
      <w:bookmarkStart w:id="12561" w:name="_ETM_Q1_5679973"/>
      <w:bookmarkEnd w:id="12561"/>
      <w:r>
        <w:rPr>
          <w:rFonts w:hint="cs"/>
          <w:rtl/>
        </w:rPr>
        <w:t xml:space="preserve">את שיקול </w:t>
      </w:r>
      <w:bookmarkStart w:id="12562" w:name="_ETM_Q1_5680363"/>
      <w:bookmarkEnd w:id="12562"/>
      <w:r>
        <w:rPr>
          <w:rFonts w:hint="cs"/>
          <w:rtl/>
        </w:rPr>
        <w:t>הדעת</w:t>
      </w:r>
      <w:bookmarkStart w:id="12563" w:name="_ETM_Q1_5679763"/>
      <w:bookmarkEnd w:id="12563"/>
      <w:r>
        <w:rPr>
          <w:rFonts w:hint="cs"/>
          <w:rtl/>
        </w:rPr>
        <w:t xml:space="preserve"> יש</w:t>
      </w:r>
      <w:bookmarkStart w:id="12564" w:name="_ETM_Q1_5682448"/>
      <w:bookmarkEnd w:id="12564"/>
      <w:r>
        <w:rPr>
          <w:rFonts w:hint="cs"/>
          <w:rtl/>
        </w:rPr>
        <w:t xml:space="preserve"> לו בחוק </w:t>
      </w:r>
      <w:bookmarkStart w:id="12565" w:name="_ETM_Q1_5681945"/>
      <w:bookmarkEnd w:id="12565"/>
      <w:r>
        <w:rPr>
          <w:rFonts w:hint="cs"/>
          <w:rtl/>
        </w:rPr>
        <w:t>המטה לביטחון לאומי</w:t>
      </w:r>
      <w:bookmarkStart w:id="12566" w:name="_ETM_Q1_5682872"/>
      <w:bookmarkStart w:id="12567" w:name="_ETM_Q1_5681167"/>
      <w:bookmarkEnd w:id="12566"/>
      <w:bookmarkEnd w:id="12567"/>
      <w:r>
        <w:rPr>
          <w:rFonts w:hint="cs"/>
          <w:rtl/>
        </w:rPr>
        <w:t>. אתה רוצה את הקביעה</w:t>
      </w:r>
      <w:bookmarkStart w:id="12568" w:name="_ETM_Q1_5683274"/>
      <w:bookmarkEnd w:id="12568"/>
      <w:r>
        <w:rPr>
          <w:rFonts w:hint="cs"/>
          <w:rtl/>
        </w:rPr>
        <w:t xml:space="preserve">, </w:t>
      </w:r>
      <w:bookmarkStart w:id="12569" w:name="_ETM_Q1_5681481"/>
      <w:bookmarkEnd w:id="12569"/>
      <w:r>
        <w:rPr>
          <w:rFonts w:hint="cs"/>
          <w:rtl/>
        </w:rPr>
        <w:t>את</w:t>
      </w:r>
      <w:bookmarkStart w:id="12570" w:name="_ETM_Q1_5681775"/>
      <w:bookmarkEnd w:id="12570"/>
      <w:r>
        <w:rPr>
          <w:rFonts w:hint="cs"/>
          <w:rtl/>
        </w:rPr>
        <w:t xml:space="preserve"> ההכרח. </w:t>
      </w:r>
      <w:bookmarkStart w:id="12571" w:name="_ETM_Q1_5683871"/>
      <w:bookmarkStart w:id="12572" w:name="_ETM_Q1_5676871"/>
      <w:bookmarkEnd w:id="12571"/>
      <w:bookmarkEnd w:id="12572"/>
      <w:r w:rsidR="00756752">
        <w:rPr>
          <w:rFonts w:hint="cs"/>
          <w:rtl/>
        </w:rPr>
        <w:t xml:space="preserve">אתה </w:t>
      </w:r>
      <w:bookmarkStart w:id="12573" w:name="_ETM_Q1_5685334"/>
      <w:bookmarkEnd w:id="12573"/>
      <w:r w:rsidR="00756752">
        <w:rPr>
          <w:rFonts w:hint="cs"/>
          <w:rtl/>
        </w:rPr>
        <w:t>כ</w:t>
      </w:r>
      <w:bookmarkStart w:id="12574" w:name="_ETM_Q1_5683590"/>
      <w:bookmarkEnd w:id="12574"/>
      <w:r w:rsidR="00756752">
        <w:rPr>
          <w:rFonts w:hint="cs"/>
          <w:rtl/>
        </w:rPr>
        <w:t>מחוקק אומר "</w:t>
      </w:r>
      <w:bookmarkStart w:id="12575" w:name="_ETM_Q1_5683582"/>
      <w:bookmarkEnd w:id="12575"/>
      <w:r w:rsidR="00756752">
        <w:rPr>
          <w:rFonts w:hint="cs"/>
          <w:rtl/>
        </w:rPr>
        <w:t xml:space="preserve">אני חייב שהוא יתייעץ עם </w:t>
      </w:r>
      <w:bookmarkStart w:id="12576" w:name="_ETM_Q1_5688079"/>
      <w:bookmarkStart w:id="12577" w:name="_ETM_Q1_5688483"/>
      <w:bookmarkEnd w:id="12576"/>
      <w:bookmarkEnd w:id="12577"/>
      <w:r w:rsidR="00756752">
        <w:rPr>
          <w:rFonts w:hint="cs"/>
          <w:rtl/>
        </w:rPr>
        <w:t>משרד הביטחון</w:t>
      </w:r>
      <w:bookmarkStart w:id="12578" w:name="_ETM_Q1_5687663"/>
      <w:bookmarkStart w:id="12579" w:name="_ETM_Q1_5689649"/>
      <w:bookmarkStart w:id="12580" w:name="_ETM_Q1_5689950"/>
      <w:bookmarkStart w:id="12581" w:name="_ETM_Q1_5689448"/>
      <w:bookmarkEnd w:id="12578"/>
      <w:bookmarkEnd w:id="12579"/>
      <w:bookmarkEnd w:id="12580"/>
      <w:bookmarkEnd w:id="12581"/>
      <w:r w:rsidR="00756752">
        <w:rPr>
          <w:rFonts w:hint="cs"/>
          <w:rtl/>
        </w:rPr>
        <w:t>"</w:t>
      </w:r>
      <w:bookmarkStart w:id="12582" w:name="_ETM_Q1_5687728"/>
      <w:bookmarkEnd w:id="12582"/>
      <w:r w:rsidR="00756752">
        <w:rPr>
          <w:rFonts w:hint="cs"/>
          <w:rtl/>
        </w:rPr>
        <w:t>.</w:t>
      </w:r>
      <w:bookmarkStart w:id="12583" w:name="_ETM_Q1_5687150"/>
      <w:bookmarkEnd w:id="12583"/>
    </w:p>
    <w:p w14:paraId="08D36F0F" w14:textId="77777777" w:rsidR="00756752" w:rsidRDefault="00756752" w:rsidP="00756752">
      <w:pPr>
        <w:rPr>
          <w:rtl/>
        </w:rPr>
      </w:pPr>
      <w:bookmarkStart w:id="12584" w:name="_ETM_Q1_5687447"/>
      <w:bookmarkEnd w:id="12584"/>
    </w:p>
    <w:p w14:paraId="7F1ACB4B" w14:textId="770FDE6A" w:rsidR="00756752" w:rsidRDefault="00756752" w:rsidP="00756752">
      <w:pPr>
        <w:pStyle w:val="af6"/>
        <w:keepNext/>
        <w:rPr>
          <w:rtl/>
        </w:rPr>
      </w:pPr>
      <w:bookmarkStart w:id="12585" w:name="ET_yor_4574_570"/>
      <w:r w:rsidRPr="00756752">
        <w:rPr>
          <w:rStyle w:val="TagStyle"/>
          <w:rtl/>
        </w:rPr>
        <w:t xml:space="preserve"> &lt;&lt; יור &gt;&gt; </w:t>
      </w:r>
      <w:r>
        <w:rPr>
          <w:rtl/>
        </w:rPr>
        <w:t>היו"ר יולי יואל אדלשטיין:</w:t>
      </w:r>
      <w:r w:rsidRPr="00756752">
        <w:rPr>
          <w:rStyle w:val="TagStyle"/>
          <w:rtl/>
        </w:rPr>
        <w:t xml:space="preserve"> &lt;&lt; יור &gt;&gt;</w:t>
      </w:r>
      <w:r>
        <w:rPr>
          <w:rtl/>
        </w:rPr>
        <w:t xml:space="preserve">   </w:t>
      </w:r>
      <w:bookmarkEnd w:id="12585"/>
    </w:p>
    <w:p w14:paraId="136FCA49" w14:textId="77777777" w:rsidR="00756752" w:rsidRDefault="00756752" w:rsidP="00756752">
      <w:pPr>
        <w:pStyle w:val="KeepWithNext"/>
        <w:rPr>
          <w:rtl/>
        </w:rPr>
      </w:pPr>
    </w:p>
    <w:p w14:paraId="0FE71E63" w14:textId="49FFDE11" w:rsidR="00756752" w:rsidRDefault="00756752" w:rsidP="00756752">
      <w:pPr>
        <w:rPr>
          <w:rtl/>
        </w:rPr>
      </w:pPr>
      <w:bookmarkStart w:id="12586" w:name="_ETM_Q1_5687750"/>
      <w:bookmarkEnd w:id="12586"/>
      <w:r>
        <w:rPr>
          <w:rFonts w:hint="cs"/>
          <w:rtl/>
        </w:rPr>
        <w:t>לא, לא.</w:t>
      </w:r>
      <w:bookmarkStart w:id="12587" w:name="_ETM_Q1_5690146"/>
      <w:bookmarkEnd w:id="12587"/>
    </w:p>
    <w:p w14:paraId="2B4E8BF4" w14:textId="77777777" w:rsidR="00756752" w:rsidRDefault="00756752" w:rsidP="00756752">
      <w:pPr>
        <w:rPr>
          <w:rtl/>
        </w:rPr>
      </w:pPr>
      <w:bookmarkStart w:id="12588" w:name="_ETM_Q1_5690446"/>
      <w:bookmarkStart w:id="12589" w:name="_ETM_Q1_5691646"/>
      <w:bookmarkEnd w:id="12588"/>
      <w:bookmarkEnd w:id="12589"/>
    </w:p>
    <w:p w14:paraId="02F9724B" w14:textId="6723E617" w:rsidR="00756752" w:rsidRDefault="00756752" w:rsidP="00756752">
      <w:pPr>
        <w:pStyle w:val="a4"/>
        <w:keepNext/>
        <w:rPr>
          <w:rtl/>
        </w:rPr>
      </w:pPr>
      <w:bookmarkStart w:id="12590" w:name="ET_speaker_6345_571"/>
      <w:r w:rsidRPr="00756752">
        <w:rPr>
          <w:rStyle w:val="TagStyle"/>
          <w:rtl/>
        </w:rPr>
        <w:t xml:space="preserve"> &lt;&lt; דובר &gt;&gt; </w:t>
      </w:r>
      <w:r>
        <w:rPr>
          <w:rtl/>
        </w:rPr>
        <w:t>טלי גוטליב (הליכוד):</w:t>
      </w:r>
      <w:r w:rsidRPr="00756752">
        <w:rPr>
          <w:rStyle w:val="TagStyle"/>
          <w:rtl/>
        </w:rPr>
        <w:t xml:space="preserve"> &lt;&lt; דובר &gt;&gt;</w:t>
      </w:r>
      <w:r>
        <w:rPr>
          <w:rtl/>
        </w:rPr>
        <w:t xml:space="preserve">   </w:t>
      </w:r>
      <w:bookmarkEnd w:id="12590"/>
    </w:p>
    <w:p w14:paraId="0BF84E79" w14:textId="77777777" w:rsidR="00756752" w:rsidRDefault="00756752" w:rsidP="00756752">
      <w:pPr>
        <w:pStyle w:val="KeepWithNext"/>
        <w:rPr>
          <w:rtl/>
        </w:rPr>
      </w:pPr>
    </w:p>
    <w:p w14:paraId="731CECA0" w14:textId="481AFE48" w:rsidR="00756752" w:rsidRDefault="00756752" w:rsidP="00756752">
      <w:pPr>
        <w:rPr>
          <w:rtl/>
        </w:rPr>
      </w:pPr>
      <w:bookmarkStart w:id="12591" w:name="_ETM_Q1_5692250"/>
      <w:bookmarkStart w:id="12592" w:name="_ETM_Q1_5690250"/>
      <w:bookmarkEnd w:id="12591"/>
      <w:bookmarkEnd w:id="12592"/>
      <w:r>
        <w:rPr>
          <w:rFonts w:hint="cs"/>
          <w:rtl/>
        </w:rPr>
        <w:t>א</w:t>
      </w:r>
      <w:bookmarkStart w:id="12593" w:name="_ETM_Q1_5688250"/>
      <w:bookmarkEnd w:id="12593"/>
      <w:r>
        <w:rPr>
          <w:rFonts w:hint="cs"/>
          <w:rtl/>
        </w:rPr>
        <w:t xml:space="preserve">ם רוצים עוד משהו, </w:t>
      </w:r>
      <w:bookmarkStart w:id="12594" w:name="_ETM_Q1_5692664"/>
      <w:bookmarkEnd w:id="12594"/>
      <w:r>
        <w:rPr>
          <w:rFonts w:hint="cs"/>
          <w:rtl/>
        </w:rPr>
        <w:t>אין בכ</w:t>
      </w:r>
      <w:bookmarkStart w:id="12595" w:name="_ETM_Q1_5691866"/>
      <w:bookmarkEnd w:id="12595"/>
      <w:r>
        <w:rPr>
          <w:rFonts w:hint="cs"/>
          <w:rtl/>
        </w:rPr>
        <w:t xml:space="preserve">ך כדי לגרוע מסמכות ראש המל"ל </w:t>
      </w:r>
      <w:bookmarkStart w:id="12596" w:name="_ETM_Q1_5694048"/>
      <w:bookmarkEnd w:id="12596"/>
      <w:r>
        <w:rPr>
          <w:rFonts w:hint="cs"/>
          <w:rtl/>
        </w:rPr>
        <w:t>בהתאם לס</w:t>
      </w:r>
      <w:bookmarkStart w:id="12597" w:name="_ETM_Q1_5694377"/>
      <w:bookmarkEnd w:id="12597"/>
      <w:r>
        <w:rPr>
          <w:rFonts w:hint="cs"/>
          <w:rtl/>
        </w:rPr>
        <w:t xml:space="preserve">מכותו על פי </w:t>
      </w:r>
      <w:bookmarkStart w:id="12598" w:name="_ETM_Q1_5696078"/>
      <w:bookmarkEnd w:id="12598"/>
      <w:r>
        <w:rPr>
          <w:rFonts w:hint="cs"/>
          <w:rtl/>
        </w:rPr>
        <w:t>חו</w:t>
      </w:r>
      <w:bookmarkStart w:id="12599" w:name="_ETM_Q1_5695280"/>
      <w:bookmarkEnd w:id="12599"/>
      <w:r>
        <w:rPr>
          <w:rFonts w:hint="cs"/>
          <w:rtl/>
        </w:rPr>
        <w:t xml:space="preserve">ק. </w:t>
      </w:r>
    </w:p>
    <w:p w14:paraId="0267C52A" w14:textId="77777777" w:rsidR="00756752" w:rsidRDefault="00756752" w:rsidP="00756752">
      <w:pPr>
        <w:rPr>
          <w:rtl/>
        </w:rPr>
      </w:pPr>
      <w:bookmarkStart w:id="12600" w:name="_ETM_Q1_5693814"/>
      <w:bookmarkStart w:id="12601" w:name="_ETM_Q1_5694047"/>
      <w:bookmarkEnd w:id="12600"/>
      <w:bookmarkEnd w:id="12601"/>
    </w:p>
    <w:p w14:paraId="3EF2C25C" w14:textId="04DCCCDB" w:rsidR="00756752" w:rsidRDefault="00756752" w:rsidP="00756752">
      <w:pPr>
        <w:pStyle w:val="af6"/>
        <w:keepNext/>
        <w:rPr>
          <w:rtl/>
        </w:rPr>
      </w:pPr>
      <w:bookmarkStart w:id="12602" w:name="ET_yor_4574_572"/>
      <w:r w:rsidRPr="00756752">
        <w:rPr>
          <w:rStyle w:val="TagStyle"/>
          <w:rtl/>
        </w:rPr>
        <w:t xml:space="preserve"> &lt;&lt; יור &gt;&gt; </w:t>
      </w:r>
      <w:r>
        <w:rPr>
          <w:rtl/>
        </w:rPr>
        <w:t>היו"ר יולי יואל אדלשטיין:</w:t>
      </w:r>
      <w:r w:rsidRPr="00756752">
        <w:rPr>
          <w:rStyle w:val="TagStyle"/>
          <w:rtl/>
        </w:rPr>
        <w:t xml:space="preserve"> &lt;&lt; יור &gt;&gt;</w:t>
      </w:r>
      <w:r>
        <w:rPr>
          <w:rtl/>
        </w:rPr>
        <w:t xml:space="preserve">   </w:t>
      </w:r>
      <w:bookmarkEnd w:id="12602"/>
    </w:p>
    <w:p w14:paraId="489FC97B" w14:textId="77777777" w:rsidR="00756752" w:rsidRDefault="00756752" w:rsidP="00756752">
      <w:pPr>
        <w:pStyle w:val="KeepWithNext"/>
        <w:rPr>
          <w:rtl/>
        </w:rPr>
      </w:pPr>
    </w:p>
    <w:p w14:paraId="42E937FA" w14:textId="6F0AD2DF" w:rsidR="00756752" w:rsidRDefault="00756752" w:rsidP="00756752">
      <w:pPr>
        <w:rPr>
          <w:rtl/>
        </w:rPr>
      </w:pPr>
      <w:bookmarkStart w:id="12603" w:name="_ETM_Q1_5694948"/>
      <w:bookmarkEnd w:id="12603"/>
      <w:r>
        <w:rPr>
          <w:rFonts w:hint="cs"/>
          <w:rtl/>
        </w:rPr>
        <w:t xml:space="preserve">נו, זה מה שכתוב פה </w:t>
      </w:r>
      <w:bookmarkStart w:id="12604" w:name="_ETM_Q1_5696547"/>
      <w:bookmarkEnd w:id="12604"/>
      <w:r>
        <w:rPr>
          <w:rFonts w:hint="cs"/>
          <w:rtl/>
        </w:rPr>
        <w:t xml:space="preserve">למיטב הבנתי. </w:t>
      </w:r>
      <w:bookmarkStart w:id="12605" w:name="_ETM_Q1_5698347"/>
      <w:bookmarkEnd w:id="12605"/>
      <w:r>
        <w:rPr>
          <w:rFonts w:hint="cs"/>
          <w:rtl/>
        </w:rPr>
        <w:t>הוא יכול</w:t>
      </w:r>
      <w:bookmarkStart w:id="12606" w:name="_ETM_Q1_5699542"/>
      <w:bookmarkEnd w:id="12606"/>
      <w:r>
        <w:rPr>
          <w:rFonts w:hint="cs"/>
          <w:rtl/>
        </w:rPr>
        <w:t xml:space="preserve"> להתייעץ לפי הצורך</w:t>
      </w:r>
      <w:bookmarkStart w:id="12607" w:name="_ETM_Q1_5700540"/>
      <w:bookmarkStart w:id="12608" w:name="_ETM_Q1_5698540"/>
      <w:bookmarkEnd w:id="12607"/>
      <w:bookmarkEnd w:id="12608"/>
      <w:r>
        <w:rPr>
          <w:rFonts w:hint="cs"/>
          <w:rtl/>
        </w:rPr>
        <w:t>.</w:t>
      </w:r>
      <w:bookmarkStart w:id="12609" w:name="_ETM_Q1_5700741"/>
      <w:bookmarkEnd w:id="12609"/>
    </w:p>
    <w:p w14:paraId="3684C307" w14:textId="77777777" w:rsidR="00756752" w:rsidRDefault="00756752" w:rsidP="00756752">
      <w:pPr>
        <w:rPr>
          <w:rtl/>
        </w:rPr>
      </w:pPr>
      <w:bookmarkStart w:id="12610" w:name="_ETM_Q1_5701006"/>
      <w:bookmarkStart w:id="12611" w:name="_ETM_Q1_5702209"/>
      <w:bookmarkEnd w:id="12610"/>
      <w:bookmarkEnd w:id="12611"/>
    </w:p>
    <w:p w14:paraId="4FEA59FA" w14:textId="461E4D1D" w:rsidR="00756752" w:rsidRDefault="00756752" w:rsidP="00756752">
      <w:pPr>
        <w:pStyle w:val="a4"/>
        <w:keepNext/>
        <w:rPr>
          <w:rtl/>
        </w:rPr>
      </w:pPr>
      <w:bookmarkStart w:id="12612" w:name="ET_speaker_מירי_פרנקלשור_573"/>
      <w:r w:rsidRPr="00756752">
        <w:rPr>
          <w:rStyle w:val="TagStyle"/>
          <w:rtl/>
        </w:rPr>
        <w:t xml:space="preserve"> &lt;&lt; דובר &gt;&gt; </w:t>
      </w:r>
      <w:r>
        <w:rPr>
          <w:rtl/>
        </w:rPr>
        <w:t>מירי פרנקל-שור:</w:t>
      </w:r>
      <w:r w:rsidRPr="00756752">
        <w:rPr>
          <w:rStyle w:val="TagStyle"/>
          <w:rtl/>
        </w:rPr>
        <w:t xml:space="preserve"> &lt;&lt; דובר &gt;&gt;</w:t>
      </w:r>
      <w:r>
        <w:rPr>
          <w:rtl/>
        </w:rPr>
        <w:t xml:space="preserve">   </w:t>
      </w:r>
      <w:bookmarkEnd w:id="12612"/>
    </w:p>
    <w:p w14:paraId="209CF811" w14:textId="77777777" w:rsidR="00756752" w:rsidRDefault="00756752" w:rsidP="00756752">
      <w:pPr>
        <w:pStyle w:val="KeepWithNext"/>
        <w:rPr>
          <w:rtl/>
        </w:rPr>
      </w:pPr>
    </w:p>
    <w:p w14:paraId="5F5B1D2C" w14:textId="7C1D838E" w:rsidR="00756752" w:rsidRDefault="00756752" w:rsidP="00756752">
      <w:pPr>
        <w:rPr>
          <w:rtl/>
        </w:rPr>
      </w:pPr>
      <w:bookmarkStart w:id="12613" w:name="_ETM_Q1_5703106"/>
      <w:bookmarkStart w:id="12614" w:name="_ETM_Q1_5701106"/>
      <w:bookmarkEnd w:id="12613"/>
      <w:bookmarkEnd w:id="12614"/>
      <w:r>
        <w:rPr>
          <w:rFonts w:hint="cs"/>
          <w:rtl/>
        </w:rPr>
        <w:t>ז</w:t>
      </w:r>
      <w:bookmarkStart w:id="12615" w:name="_ETM_Q1_5699106"/>
      <w:bookmarkEnd w:id="12615"/>
      <w:r>
        <w:rPr>
          <w:rFonts w:hint="cs"/>
          <w:rtl/>
        </w:rPr>
        <w:t xml:space="preserve">ה לשיקול דעתו. </w:t>
      </w:r>
    </w:p>
    <w:p w14:paraId="7AB8ACEC" w14:textId="77777777" w:rsidR="00756752" w:rsidRDefault="00756752" w:rsidP="00756752">
      <w:pPr>
        <w:rPr>
          <w:rtl/>
        </w:rPr>
      </w:pPr>
      <w:bookmarkStart w:id="12616" w:name="_ETM_Q1_5703587"/>
      <w:bookmarkStart w:id="12617" w:name="_ETM_Q1_5702787"/>
      <w:bookmarkEnd w:id="12616"/>
      <w:bookmarkEnd w:id="12617"/>
    </w:p>
    <w:p w14:paraId="2F85DE32" w14:textId="174E98BD" w:rsidR="00756752" w:rsidRDefault="00756752" w:rsidP="00756752">
      <w:pPr>
        <w:pStyle w:val="a4"/>
        <w:keepNext/>
        <w:rPr>
          <w:rtl/>
        </w:rPr>
      </w:pPr>
      <w:bookmarkStart w:id="12618" w:name="ET_speaker_רועי_הראל_574"/>
      <w:r w:rsidRPr="00756752">
        <w:rPr>
          <w:rStyle w:val="TagStyle"/>
          <w:rtl/>
        </w:rPr>
        <w:t xml:space="preserve"> &lt;&lt; דובר &gt;&gt; </w:t>
      </w:r>
      <w:r>
        <w:rPr>
          <w:rtl/>
        </w:rPr>
        <w:t>רועי הראל:</w:t>
      </w:r>
      <w:r w:rsidRPr="00756752">
        <w:rPr>
          <w:rStyle w:val="TagStyle"/>
          <w:rtl/>
        </w:rPr>
        <w:t xml:space="preserve"> &lt;&lt; דובר &gt;&gt;</w:t>
      </w:r>
      <w:r>
        <w:rPr>
          <w:rtl/>
        </w:rPr>
        <w:t xml:space="preserve">   </w:t>
      </w:r>
      <w:bookmarkEnd w:id="12618"/>
    </w:p>
    <w:p w14:paraId="39F8C6C6" w14:textId="77777777" w:rsidR="00756752" w:rsidRDefault="00756752" w:rsidP="00756752">
      <w:pPr>
        <w:pStyle w:val="KeepWithNext"/>
        <w:rPr>
          <w:rtl/>
        </w:rPr>
      </w:pPr>
    </w:p>
    <w:p w14:paraId="4EE0E750" w14:textId="6E826A68" w:rsidR="00756752" w:rsidRDefault="00756752" w:rsidP="00756752">
      <w:pPr>
        <w:rPr>
          <w:rtl/>
        </w:rPr>
      </w:pPr>
      <w:bookmarkStart w:id="12619" w:name="_ETM_Q1_5705452"/>
      <w:bookmarkStart w:id="12620" w:name="_ETM_Q1_5703452"/>
      <w:bookmarkStart w:id="12621" w:name="_ETM_Q1_5701452"/>
      <w:bookmarkEnd w:id="12619"/>
      <w:bookmarkEnd w:id="12620"/>
      <w:bookmarkEnd w:id="12621"/>
      <w:r>
        <w:rPr>
          <w:rFonts w:hint="cs"/>
          <w:rtl/>
        </w:rPr>
        <w:t>היה קצת יותר היגיון</w:t>
      </w:r>
      <w:bookmarkStart w:id="12622" w:name="_ETM_Q1_5704374"/>
      <w:bookmarkEnd w:id="12622"/>
      <w:r>
        <w:rPr>
          <w:rFonts w:hint="cs"/>
          <w:rtl/>
        </w:rPr>
        <w:t xml:space="preserve"> בזה</w:t>
      </w:r>
      <w:bookmarkStart w:id="12623" w:name="_ETM_Q1_5704477"/>
      <w:bookmarkEnd w:id="12623"/>
      <w:r>
        <w:rPr>
          <w:rFonts w:hint="cs"/>
          <w:rtl/>
        </w:rPr>
        <w:t>.</w:t>
      </w:r>
    </w:p>
    <w:p w14:paraId="5E040A64" w14:textId="77777777" w:rsidR="00756752" w:rsidRDefault="00756752" w:rsidP="00756752">
      <w:pPr>
        <w:rPr>
          <w:rtl/>
        </w:rPr>
      </w:pPr>
      <w:bookmarkStart w:id="12624" w:name="_ETM_Q1_5703901"/>
      <w:bookmarkStart w:id="12625" w:name="_ETM_Q1_5704131"/>
      <w:bookmarkStart w:id="12626" w:name="_ETM_Q1_5704733"/>
      <w:bookmarkEnd w:id="12624"/>
      <w:bookmarkEnd w:id="12625"/>
      <w:bookmarkEnd w:id="12626"/>
    </w:p>
    <w:p w14:paraId="59621134" w14:textId="32C657BC" w:rsidR="00756752" w:rsidRDefault="00756752" w:rsidP="00756752">
      <w:pPr>
        <w:pStyle w:val="a4"/>
        <w:keepNext/>
        <w:rPr>
          <w:rtl/>
        </w:rPr>
      </w:pPr>
      <w:bookmarkStart w:id="12627" w:name="ET_speaker_6345_575"/>
      <w:r w:rsidRPr="00756752">
        <w:rPr>
          <w:rStyle w:val="TagStyle"/>
          <w:rtl/>
        </w:rPr>
        <w:t xml:space="preserve"> &lt;&lt; דובר &gt;&gt; </w:t>
      </w:r>
      <w:r>
        <w:rPr>
          <w:rtl/>
        </w:rPr>
        <w:t>טלי גוטליב (הליכוד):</w:t>
      </w:r>
      <w:r w:rsidRPr="00756752">
        <w:rPr>
          <w:rStyle w:val="TagStyle"/>
          <w:rtl/>
        </w:rPr>
        <w:t xml:space="preserve"> &lt;&lt; דובר &gt;&gt;</w:t>
      </w:r>
      <w:r>
        <w:rPr>
          <w:rtl/>
        </w:rPr>
        <w:t xml:space="preserve">   </w:t>
      </w:r>
      <w:bookmarkEnd w:id="12627"/>
    </w:p>
    <w:p w14:paraId="490D9C41" w14:textId="77777777" w:rsidR="00756752" w:rsidRDefault="00756752" w:rsidP="00756752">
      <w:pPr>
        <w:pStyle w:val="KeepWithNext"/>
        <w:rPr>
          <w:rtl/>
        </w:rPr>
      </w:pPr>
    </w:p>
    <w:p w14:paraId="43B5FA31" w14:textId="385F9296" w:rsidR="00756752" w:rsidRDefault="00756752" w:rsidP="00756752">
      <w:pPr>
        <w:rPr>
          <w:rtl/>
        </w:rPr>
      </w:pPr>
      <w:bookmarkStart w:id="12628" w:name="_ETM_Q1_5705331"/>
      <w:bookmarkStart w:id="12629" w:name="_ETM_Q1_5703331"/>
      <w:bookmarkStart w:id="12630" w:name="_ETM_Q1_5701331"/>
      <w:bookmarkEnd w:id="12628"/>
      <w:bookmarkEnd w:id="12629"/>
      <w:bookmarkEnd w:id="12630"/>
      <w:r>
        <w:rPr>
          <w:rFonts w:hint="cs"/>
          <w:rtl/>
        </w:rPr>
        <w:t xml:space="preserve">אני חושבת שצריך לכתוב </w:t>
      </w:r>
      <w:bookmarkStart w:id="12631" w:name="_ETM_Q1_5704076"/>
      <w:bookmarkEnd w:id="12631"/>
      <w:r>
        <w:rPr>
          <w:rFonts w:hint="cs"/>
          <w:rtl/>
        </w:rPr>
        <w:t>"אין</w:t>
      </w:r>
      <w:bookmarkStart w:id="12632" w:name="_ETM_Q1_5703803"/>
      <w:bookmarkEnd w:id="12632"/>
      <w:r>
        <w:rPr>
          <w:rFonts w:hint="cs"/>
          <w:rtl/>
        </w:rPr>
        <w:t xml:space="preserve"> בכך</w:t>
      </w:r>
      <w:bookmarkStart w:id="12633" w:name="_ETM_Q1_5705630"/>
      <w:bookmarkEnd w:id="12633"/>
      <w:r>
        <w:rPr>
          <w:rFonts w:hint="cs"/>
          <w:rtl/>
        </w:rPr>
        <w:t xml:space="preserve"> כדי לגרוע</w:t>
      </w:r>
      <w:bookmarkStart w:id="12634" w:name="_ETM_Q1_5707474"/>
      <w:bookmarkEnd w:id="12634"/>
      <w:r>
        <w:rPr>
          <w:rFonts w:hint="cs"/>
          <w:rtl/>
        </w:rPr>
        <w:t xml:space="preserve"> מסמכותו</w:t>
      </w:r>
      <w:bookmarkStart w:id="12635" w:name="_ETM_Q1_5708650"/>
      <w:bookmarkEnd w:id="12635"/>
      <w:r>
        <w:rPr>
          <w:rFonts w:hint="cs"/>
          <w:rtl/>
        </w:rPr>
        <w:t xml:space="preserve"> של ראש המל"ל</w:t>
      </w:r>
      <w:bookmarkStart w:id="12636" w:name="_ETM_Q1_5708454"/>
      <w:bookmarkEnd w:id="12636"/>
      <w:r>
        <w:rPr>
          <w:rFonts w:hint="cs"/>
          <w:rtl/>
        </w:rPr>
        <w:t xml:space="preserve"> </w:t>
      </w:r>
      <w:bookmarkStart w:id="12637" w:name="_ETM_Q1_5706727"/>
      <w:bookmarkEnd w:id="12637"/>
      <w:r>
        <w:rPr>
          <w:rFonts w:hint="cs"/>
          <w:rtl/>
        </w:rPr>
        <w:t xml:space="preserve">כאמור </w:t>
      </w:r>
      <w:bookmarkStart w:id="12638" w:name="_ETM_Q1_5708558"/>
      <w:bookmarkStart w:id="12639" w:name="_ETM_Q1_5708929"/>
      <w:bookmarkEnd w:id="12638"/>
      <w:bookmarkEnd w:id="12639"/>
      <w:r>
        <w:rPr>
          <w:rFonts w:hint="cs"/>
          <w:rtl/>
        </w:rPr>
        <w:t xml:space="preserve">בחוק </w:t>
      </w:r>
      <w:bookmarkStart w:id="12640" w:name="_ETM_Q1_5709225"/>
      <w:bookmarkEnd w:id="12640"/>
      <w:r>
        <w:rPr>
          <w:rFonts w:hint="cs"/>
          <w:rtl/>
        </w:rPr>
        <w:t>המל"ל</w:t>
      </w:r>
      <w:bookmarkStart w:id="12641" w:name="_ETM_Q1_5709594"/>
      <w:bookmarkEnd w:id="12641"/>
      <w:r>
        <w:rPr>
          <w:rFonts w:hint="cs"/>
          <w:rtl/>
        </w:rPr>
        <w:t>"</w:t>
      </w:r>
      <w:bookmarkStart w:id="12642" w:name="_ETM_Q1_5710694"/>
      <w:bookmarkStart w:id="12643" w:name="_ETM_Q1_5710996"/>
      <w:bookmarkStart w:id="12644" w:name="_ETM_Q1_5708996"/>
      <w:bookmarkStart w:id="12645" w:name="_ETM_Q1_5708428"/>
      <w:bookmarkEnd w:id="12642"/>
      <w:bookmarkEnd w:id="12643"/>
      <w:bookmarkEnd w:id="12644"/>
      <w:bookmarkEnd w:id="12645"/>
      <w:r>
        <w:rPr>
          <w:rFonts w:hint="cs"/>
          <w:rtl/>
        </w:rPr>
        <w:t xml:space="preserve">. </w:t>
      </w:r>
      <w:bookmarkStart w:id="12646" w:name="_ETM_Q1_5708928"/>
      <w:bookmarkEnd w:id="12646"/>
    </w:p>
    <w:p w14:paraId="5D8FE970" w14:textId="77777777" w:rsidR="00092B21" w:rsidRDefault="00092B21" w:rsidP="00756752">
      <w:pPr>
        <w:rPr>
          <w:rtl/>
        </w:rPr>
      </w:pPr>
    </w:p>
    <w:p w14:paraId="4156C45F" w14:textId="77777777" w:rsidR="00756752" w:rsidRDefault="00756752" w:rsidP="00756752">
      <w:pPr>
        <w:ind w:firstLine="0"/>
        <w:rPr>
          <w:rStyle w:val="TagStyle"/>
          <w:rFonts w:ascii="David" w:hAnsi="David"/>
          <w:u w:val="single"/>
          <w:rtl/>
          <w:lang w:eastAsia="he-IL"/>
        </w:rPr>
      </w:pPr>
      <w:bookmarkStart w:id="12647" w:name="_ETM_Q1_5709228"/>
      <w:bookmarkStart w:id="12648" w:name="_ETM_Q1_5708126"/>
      <w:bookmarkStart w:id="12649" w:name="_ETM_Q1_5709227"/>
      <w:bookmarkStart w:id="12650" w:name="_ETM_Q1_5711351"/>
      <w:bookmarkStart w:id="12651" w:name="_ETM_Q1_5707302"/>
      <w:bookmarkEnd w:id="12647"/>
      <w:bookmarkEnd w:id="12648"/>
      <w:bookmarkEnd w:id="12649"/>
      <w:bookmarkEnd w:id="12650"/>
      <w:bookmarkEnd w:id="12651"/>
    </w:p>
    <w:p w14:paraId="1C6211CE" w14:textId="7951D975" w:rsidR="00756752" w:rsidRPr="00756752" w:rsidRDefault="00756752" w:rsidP="00756752">
      <w:pPr>
        <w:pStyle w:val="a4"/>
        <w:keepNext/>
        <w:rPr>
          <w:rtl/>
        </w:rPr>
      </w:pPr>
      <w:bookmarkStart w:id="12652" w:name="ET_speaker_דרור_גרנית_579"/>
      <w:r w:rsidRPr="00756752">
        <w:rPr>
          <w:rStyle w:val="TagStyle"/>
          <w:rtl/>
        </w:rPr>
        <w:t xml:space="preserve"> &lt;&lt; דובר &gt;&gt; </w:t>
      </w:r>
      <w:r>
        <w:rPr>
          <w:rtl/>
        </w:rPr>
        <w:t>דרור גרנית:</w:t>
      </w:r>
      <w:r w:rsidRPr="00756752">
        <w:rPr>
          <w:rStyle w:val="TagStyle"/>
          <w:rtl/>
        </w:rPr>
        <w:t xml:space="preserve"> &lt;&lt; דובר &gt;&gt;</w:t>
      </w:r>
      <w:r>
        <w:rPr>
          <w:rtl/>
        </w:rPr>
        <w:t xml:space="preserve">   </w:t>
      </w:r>
      <w:bookmarkStart w:id="12653" w:name="_ETM_Q1_5711951"/>
      <w:bookmarkStart w:id="12654" w:name="_ETM_Q1_5704951"/>
      <w:bookmarkEnd w:id="12652"/>
      <w:bookmarkEnd w:id="12653"/>
      <w:bookmarkEnd w:id="12654"/>
    </w:p>
    <w:p w14:paraId="53830411" w14:textId="77777777" w:rsidR="00756752" w:rsidRDefault="00756752" w:rsidP="00756752">
      <w:pPr>
        <w:pStyle w:val="KeepWithNext"/>
        <w:rPr>
          <w:rtl/>
        </w:rPr>
      </w:pPr>
    </w:p>
    <w:p w14:paraId="1DCA526E" w14:textId="71B36341" w:rsidR="00756752" w:rsidRDefault="00756752" w:rsidP="00756752">
      <w:pPr>
        <w:rPr>
          <w:rtl/>
        </w:rPr>
      </w:pPr>
      <w:bookmarkStart w:id="12655" w:name="_ETM_Q1_5709826"/>
      <w:bookmarkEnd w:id="12655"/>
      <w:r>
        <w:rPr>
          <w:rFonts w:hint="cs"/>
          <w:rtl/>
        </w:rPr>
        <w:t>לא אבל</w:t>
      </w:r>
      <w:bookmarkStart w:id="12656" w:name="_ETM_Q1_5710526"/>
      <w:bookmarkEnd w:id="12656"/>
      <w:r>
        <w:rPr>
          <w:rFonts w:hint="cs"/>
          <w:rtl/>
        </w:rPr>
        <w:t xml:space="preserve"> </w:t>
      </w:r>
      <w:bookmarkStart w:id="12657" w:name="_ETM_Q1_5710722"/>
      <w:bookmarkStart w:id="12658" w:name="_ETM_Q1_5708722"/>
      <w:bookmarkStart w:id="12659" w:name="_ETM_Q1_5707625"/>
      <w:bookmarkStart w:id="12660" w:name="_ETM_Q1_5705625"/>
      <w:bookmarkEnd w:id="12657"/>
      <w:bookmarkEnd w:id="12658"/>
      <w:bookmarkEnd w:id="12659"/>
      <w:bookmarkEnd w:id="12660"/>
      <w:r>
        <w:rPr>
          <w:rFonts w:hint="cs"/>
          <w:rtl/>
        </w:rPr>
        <w:t>- - -</w:t>
      </w:r>
    </w:p>
    <w:p w14:paraId="64B48FF3" w14:textId="77777777" w:rsidR="00756752" w:rsidRDefault="00756752" w:rsidP="00756752">
      <w:pPr>
        <w:rPr>
          <w:rtl/>
        </w:rPr>
      </w:pPr>
      <w:bookmarkStart w:id="12661" w:name="_ETM_Q1_5706475"/>
      <w:bookmarkStart w:id="12662" w:name="_ETM_Q1_5709276"/>
      <w:bookmarkEnd w:id="12661"/>
      <w:bookmarkEnd w:id="12662"/>
    </w:p>
    <w:p w14:paraId="5CA86898" w14:textId="320F36C8" w:rsidR="00756752" w:rsidRDefault="00756752" w:rsidP="00756752">
      <w:pPr>
        <w:pStyle w:val="af6"/>
        <w:keepNext/>
        <w:rPr>
          <w:rtl/>
        </w:rPr>
      </w:pPr>
      <w:bookmarkStart w:id="12663" w:name="ET_yor_4574_577"/>
      <w:r w:rsidRPr="00756752">
        <w:rPr>
          <w:rStyle w:val="TagStyle"/>
          <w:rtl/>
        </w:rPr>
        <w:t xml:space="preserve"> &lt;&lt; יור &gt;&gt; </w:t>
      </w:r>
      <w:r>
        <w:rPr>
          <w:rtl/>
        </w:rPr>
        <w:t>היו"ר יולי יואל אדלשטיין:</w:t>
      </w:r>
      <w:r w:rsidRPr="00756752">
        <w:rPr>
          <w:rStyle w:val="TagStyle"/>
          <w:rtl/>
        </w:rPr>
        <w:t xml:space="preserve"> &lt;&lt; יור &gt;&gt;</w:t>
      </w:r>
      <w:r>
        <w:rPr>
          <w:rtl/>
        </w:rPr>
        <w:t xml:space="preserve">   </w:t>
      </w:r>
      <w:bookmarkEnd w:id="12663"/>
    </w:p>
    <w:p w14:paraId="70E4D3B8" w14:textId="77777777" w:rsidR="00756752" w:rsidRDefault="00756752" w:rsidP="00756752">
      <w:pPr>
        <w:pStyle w:val="KeepWithNext"/>
        <w:rPr>
          <w:rtl/>
        </w:rPr>
      </w:pPr>
    </w:p>
    <w:p w14:paraId="239EB85E" w14:textId="6AFE6C81" w:rsidR="00756752" w:rsidRDefault="00756752" w:rsidP="00756752">
      <w:pPr>
        <w:rPr>
          <w:rtl/>
        </w:rPr>
      </w:pPr>
      <w:r>
        <w:rPr>
          <w:rFonts w:hint="cs"/>
          <w:rtl/>
        </w:rPr>
        <w:t xml:space="preserve">נכון. </w:t>
      </w:r>
      <w:bookmarkStart w:id="12664" w:name="_ETM_Q1_5709897"/>
      <w:bookmarkEnd w:id="12664"/>
    </w:p>
    <w:p w14:paraId="4E0C20DB" w14:textId="77777777" w:rsidR="00940EEC" w:rsidRDefault="00940EEC" w:rsidP="00756752">
      <w:pPr>
        <w:rPr>
          <w:rtl/>
        </w:rPr>
      </w:pPr>
      <w:bookmarkStart w:id="12665" w:name="_ETM_Q1_5710095"/>
      <w:bookmarkStart w:id="12666" w:name="_ETM_Q1_5710696"/>
      <w:bookmarkEnd w:id="12665"/>
      <w:bookmarkEnd w:id="12666"/>
    </w:p>
    <w:p w14:paraId="5BE4491D" w14:textId="12E89897" w:rsidR="00940EEC" w:rsidRDefault="00940EEC" w:rsidP="00940EEC">
      <w:pPr>
        <w:pStyle w:val="a4"/>
        <w:keepNext/>
        <w:rPr>
          <w:rtl/>
        </w:rPr>
      </w:pPr>
      <w:bookmarkStart w:id="12667" w:name="ET_speaker_דרור_גרנית_580"/>
      <w:r w:rsidRPr="00940EEC">
        <w:rPr>
          <w:rStyle w:val="TagStyle"/>
          <w:rtl/>
        </w:rPr>
        <w:t xml:space="preserve"> &lt;&lt; דובר &gt;&gt; </w:t>
      </w:r>
      <w:r>
        <w:rPr>
          <w:rtl/>
        </w:rPr>
        <w:t>דרור גרנית:</w:t>
      </w:r>
      <w:r w:rsidRPr="00940EEC">
        <w:rPr>
          <w:rStyle w:val="TagStyle"/>
          <w:rtl/>
        </w:rPr>
        <w:t xml:space="preserve"> &lt;&lt; דובר &gt;&gt;</w:t>
      </w:r>
      <w:r>
        <w:rPr>
          <w:rtl/>
        </w:rPr>
        <w:t xml:space="preserve">   </w:t>
      </w:r>
      <w:bookmarkEnd w:id="12667"/>
    </w:p>
    <w:p w14:paraId="29581C77" w14:textId="77777777" w:rsidR="00940EEC" w:rsidRDefault="00940EEC" w:rsidP="00940EEC">
      <w:pPr>
        <w:pStyle w:val="KeepWithNext"/>
        <w:rPr>
          <w:rtl/>
        </w:rPr>
      </w:pPr>
    </w:p>
    <w:p w14:paraId="2F18E0B9" w14:textId="1A97E52B" w:rsidR="00940EEC" w:rsidRDefault="00940EEC" w:rsidP="00940EEC">
      <w:pPr>
        <w:rPr>
          <w:rtl/>
        </w:rPr>
      </w:pPr>
      <w:bookmarkStart w:id="12668" w:name="_ETM_Q1_5714125"/>
      <w:bookmarkStart w:id="12669" w:name="_ETM_Q1_5712125"/>
      <w:bookmarkStart w:id="12670" w:name="_ETM_Q1_5710125"/>
      <w:bookmarkEnd w:id="12668"/>
      <w:bookmarkEnd w:id="12669"/>
      <w:bookmarkEnd w:id="12670"/>
      <w:r>
        <w:rPr>
          <w:rFonts w:hint="cs"/>
          <w:rtl/>
        </w:rPr>
        <w:t xml:space="preserve">חברת </w:t>
      </w:r>
      <w:bookmarkStart w:id="12671" w:name="_ETM_Q1_5711321"/>
      <w:bookmarkEnd w:id="12671"/>
      <w:r>
        <w:rPr>
          <w:rFonts w:hint="cs"/>
          <w:rtl/>
        </w:rPr>
        <w:t xml:space="preserve">הכנסת גוטליב, מדובר על סעיף </w:t>
      </w:r>
      <w:bookmarkStart w:id="12672" w:name="_ETM_Q1_5714109"/>
      <w:bookmarkEnd w:id="12672"/>
      <w:r>
        <w:rPr>
          <w:rFonts w:hint="cs"/>
          <w:rtl/>
        </w:rPr>
        <w:t>- - -</w:t>
      </w:r>
      <w:bookmarkStart w:id="12673" w:name="_ETM_Q1_5712685"/>
      <w:bookmarkEnd w:id="12673"/>
    </w:p>
    <w:p w14:paraId="29FEE16F" w14:textId="77777777" w:rsidR="00940EEC" w:rsidRPr="00940EEC" w:rsidRDefault="00940EEC" w:rsidP="00940EEC">
      <w:pPr>
        <w:rPr>
          <w:rtl/>
        </w:rPr>
      </w:pPr>
      <w:bookmarkStart w:id="12674" w:name="_ETM_Q1_5712882"/>
      <w:bookmarkEnd w:id="12674"/>
    </w:p>
    <w:p w14:paraId="0EC33B95" w14:textId="574EEA8B" w:rsidR="00756752" w:rsidRDefault="00756752" w:rsidP="00756752">
      <w:pPr>
        <w:pStyle w:val="a4"/>
        <w:keepNext/>
        <w:rPr>
          <w:rtl/>
        </w:rPr>
      </w:pPr>
      <w:bookmarkStart w:id="12675" w:name="ET_speaker_רועי_הראל_578"/>
      <w:r w:rsidRPr="00756752">
        <w:rPr>
          <w:rStyle w:val="TagStyle"/>
          <w:rtl/>
        </w:rPr>
        <w:t xml:space="preserve"> &lt;&lt; דובר &gt;&gt; </w:t>
      </w:r>
      <w:r>
        <w:rPr>
          <w:rtl/>
        </w:rPr>
        <w:t>רועי הראל:</w:t>
      </w:r>
      <w:r w:rsidRPr="00756752">
        <w:rPr>
          <w:rStyle w:val="TagStyle"/>
          <w:rtl/>
        </w:rPr>
        <w:t xml:space="preserve"> &lt;&lt; דובר &gt;&gt;</w:t>
      </w:r>
      <w:r>
        <w:rPr>
          <w:rtl/>
        </w:rPr>
        <w:t xml:space="preserve">   </w:t>
      </w:r>
      <w:bookmarkEnd w:id="12675"/>
    </w:p>
    <w:p w14:paraId="6AA2D440" w14:textId="77777777" w:rsidR="00756752" w:rsidRDefault="00756752" w:rsidP="00756752">
      <w:pPr>
        <w:pStyle w:val="KeepWithNext"/>
        <w:rPr>
          <w:rtl/>
        </w:rPr>
      </w:pPr>
    </w:p>
    <w:p w14:paraId="601A7449" w14:textId="5EE7D557" w:rsidR="00756752" w:rsidRDefault="00940EEC" w:rsidP="00756752">
      <w:pPr>
        <w:rPr>
          <w:rtl/>
        </w:rPr>
      </w:pPr>
      <w:bookmarkStart w:id="12676" w:name="_ETM_Q1_5711295"/>
      <w:bookmarkStart w:id="12677" w:name="_ETM_Q1_5709295"/>
      <w:bookmarkStart w:id="12678" w:name="_ETM_Q1_5707295"/>
      <w:bookmarkEnd w:id="12676"/>
      <w:bookmarkEnd w:id="12677"/>
      <w:bookmarkEnd w:id="12678"/>
      <w:r>
        <w:rPr>
          <w:rFonts w:hint="cs"/>
          <w:rtl/>
        </w:rPr>
        <w:t xml:space="preserve">דרור, שנייה. </w:t>
      </w:r>
      <w:bookmarkStart w:id="12679" w:name="_ETM_Q1_5714783"/>
      <w:bookmarkEnd w:id="12679"/>
      <w:r w:rsidR="00756752">
        <w:rPr>
          <w:rFonts w:hint="cs"/>
          <w:rtl/>
        </w:rPr>
        <w:t>סליחה שאני מתפרץ אבל גם מבחינ</w:t>
      </w:r>
      <w:bookmarkStart w:id="12680" w:name="_ETM_Q1_5712450"/>
      <w:bookmarkStart w:id="12681" w:name="_ETM_Q1_5710682"/>
      <w:bookmarkStart w:id="12682" w:name="_ETM_Q1_5708682"/>
      <w:bookmarkStart w:id="12683" w:name="_ETM_Q1_5707226"/>
      <w:bookmarkStart w:id="12684" w:name="_ETM_Q1_5704910"/>
      <w:bookmarkStart w:id="12685" w:name="_ETM_Q1_5703101"/>
      <w:bookmarkStart w:id="12686" w:name="_ETM_Q1_5701101"/>
      <w:bookmarkStart w:id="12687" w:name="_ETM_Q1_5699973"/>
      <w:bookmarkStart w:id="12688" w:name="_ETM_Q1_5699089"/>
      <w:bookmarkStart w:id="12689" w:name="_ETM_Q1_5697089"/>
      <w:bookmarkStart w:id="12690" w:name="_ETM_Q1_5697122"/>
      <w:bookmarkStart w:id="12691" w:name="_ETM_Q1_5695318"/>
      <w:bookmarkStart w:id="12692" w:name="_ETM_Q1_5693318"/>
      <w:bookmarkStart w:id="12693" w:name="_ETM_Q1_5691550"/>
      <w:bookmarkStart w:id="12694" w:name="_ETM_Q1_5689550"/>
      <w:bookmarkEnd w:id="12680"/>
      <w:bookmarkEnd w:id="12681"/>
      <w:bookmarkEnd w:id="12682"/>
      <w:bookmarkEnd w:id="12683"/>
      <w:bookmarkEnd w:id="12684"/>
      <w:bookmarkEnd w:id="12685"/>
      <w:bookmarkEnd w:id="12686"/>
      <w:bookmarkEnd w:id="12687"/>
      <w:bookmarkEnd w:id="12688"/>
      <w:bookmarkEnd w:id="12689"/>
      <w:bookmarkEnd w:id="12690"/>
      <w:bookmarkEnd w:id="12691"/>
      <w:bookmarkEnd w:id="12692"/>
      <w:bookmarkEnd w:id="12693"/>
      <w:bookmarkEnd w:id="12694"/>
      <w:r>
        <w:rPr>
          <w:rFonts w:hint="cs"/>
          <w:rtl/>
        </w:rPr>
        <w:t xml:space="preserve">ה ניסוחית </w:t>
      </w:r>
      <w:bookmarkStart w:id="12695" w:name="_ETM_Q1_5717831"/>
      <w:bookmarkStart w:id="12696" w:name="_ETM_Q1_5716059"/>
      <w:bookmarkStart w:id="12697" w:name="_ETM_Q1_5714282"/>
      <w:bookmarkStart w:id="12698" w:name="_ETM_Q1_5712585"/>
      <w:bookmarkEnd w:id="12695"/>
      <w:bookmarkEnd w:id="12696"/>
      <w:bookmarkEnd w:id="12697"/>
      <w:bookmarkEnd w:id="12698"/>
      <w:r>
        <w:rPr>
          <w:rFonts w:hint="cs"/>
          <w:rtl/>
        </w:rPr>
        <w:t>אז ככול</w:t>
      </w:r>
      <w:bookmarkStart w:id="12699" w:name="_ETM_Q1_5713983"/>
      <w:bookmarkStart w:id="12700" w:name="_ETM_Q1_5712281"/>
      <w:bookmarkStart w:id="12701" w:name="_ETM_Q1_5710880"/>
      <w:bookmarkStart w:id="12702" w:name="_ETM_Q1_5717483"/>
      <w:bookmarkStart w:id="12703" w:name="_ETM_Q1_5715756"/>
      <w:bookmarkEnd w:id="12699"/>
      <w:bookmarkEnd w:id="12700"/>
      <w:bookmarkEnd w:id="12701"/>
      <w:bookmarkEnd w:id="12702"/>
      <w:bookmarkEnd w:id="12703"/>
      <w:r>
        <w:rPr>
          <w:rFonts w:hint="cs"/>
          <w:rtl/>
        </w:rPr>
        <w:t xml:space="preserve"> שיש </w:t>
      </w:r>
      <w:bookmarkStart w:id="12704" w:name="_ETM_Q1_5716955"/>
      <w:bookmarkEnd w:id="12704"/>
      <w:r>
        <w:rPr>
          <w:rFonts w:hint="cs"/>
          <w:rtl/>
        </w:rPr>
        <w:t>גם גופי ביט</w:t>
      </w:r>
      <w:bookmarkStart w:id="12705" w:name="_ETM_Q1_5717051"/>
      <w:bookmarkEnd w:id="12705"/>
      <w:r>
        <w:rPr>
          <w:rFonts w:hint="cs"/>
          <w:rtl/>
        </w:rPr>
        <w:t>חון ומשרדי ממשלה</w:t>
      </w:r>
      <w:bookmarkStart w:id="12706" w:name="_ETM_Q1_5717957"/>
      <w:bookmarkEnd w:id="12706"/>
      <w:r>
        <w:rPr>
          <w:rFonts w:hint="cs"/>
          <w:rtl/>
        </w:rPr>
        <w:t>, היה היגיון אולי לשים</w:t>
      </w:r>
      <w:bookmarkStart w:id="12707" w:name="_ETM_Q1_5720456"/>
      <w:bookmarkEnd w:id="12707"/>
      <w:r>
        <w:rPr>
          <w:rFonts w:hint="cs"/>
          <w:rtl/>
        </w:rPr>
        <w:t xml:space="preserve"> באותה</w:t>
      </w:r>
      <w:bookmarkStart w:id="12708" w:name="_ETM_Q1_5721554"/>
      <w:bookmarkEnd w:id="12708"/>
      <w:r>
        <w:rPr>
          <w:rFonts w:hint="cs"/>
          <w:rtl/>
        </w:rPr>
        <w:t xml:space="preserve"> שורה את משרדי</w:t>
      </w:r>
      <w:bookmarkStart w:id="12709" w:name="_ETM_Q1_5721354"/>
      <w:bookmarkStart w:id="12710" w:name="_ETM_Q1_5719354"/>
      <w:bookmarkStart w:id="12711" w:name="_ETM_Q1_5720270"/>
      <w:bookmarkEnd w:id="12709"/>
      <w:bookmarkEnd w:id="12710"/>
      <w:bookmarkEnd w:id="12711"/>
      <w:r>
        <w:rPr>
          <w:rFonts w:hint="cs"/>
          <w:rtl/>
        </w:rPr>
        <w:t xml:space="preserve"> הממשלה שבהם יש חובת היוועצות </w:t>
      </w:r>
      <w:bookmarkStart w:id="12712" w:name="_ETM_Q1_5724756"/>
      <w:bookmarkStart w:id="12713" w:name="_ETM_Q1_5722756"/>
      <w:bookmarkEnd w:id="12712"/>
      <w:bookmarkEnd w:id="12713"/>
      <w:r>
        <w:rPr>
          <w:rFonts w:hint="cs"/>
          <w:rtl/>
        </w:rPr>
        <w:t>ובשורה נפרדת את גופ</w:t>
      </w:r>
      <w:bookmarkStart w:id="12714" w:name="_ETM_Q1_5723758"/>
      <w:bookmarkEnd w:id="12714"/>
      <w:r>
        <w:rPr>
          <w:rFonts w:hint="cs"/>
          <w:rtl/>
        </w:rPr>
        <w:t xml:space="preserve">י הביטחון, אין בזה </w:t>
      </w:r>
      <w:bookmarkStart w:id="12715" w:name="_ETM_Q1_5725936"/>
      <w:bookmarkEnd w:id="12715"/>
      <w:r>
        <w:rPr>
          <w:rFonts w:hint="cs"/>
          <w:rtl/>
        </w:rPr>
        <w:t>סתירה</w:t>
      </w:r>
      <w:bookmarkStart w:id="12716" w:name="_ETM_Q1_5724833"/>
      <w:bookmarkStart w:id="12717" w:name="_ETM_Q1_5722833"/>
      <w:bookmarkEnd w:id="12716"/>
      <w:bookmarkEnd w:id="12717"/>
      <w:r>
        <w:rPr>
          <w:rFonts w:hint="cs"/>
          <w:rtl/>
        </w:rPr>
        <w:t xml:space="preserve">. </w:t>
      </w:r>
      <w:bookmarkStart w:id="12718" w:name="_ETM_Q1_5726361"/>
      <w:bookmarkEnd w:id="12718"/>
    </w:p>
    <w:p w14:paraId="7CA3277F" w14:textId="77777777" w:rsidR="00A62A48" w:rsidRDefault="00A62A48" w:rsidP="00756752">
      <w:pPr>
        <w:rPr>
          <w:rtl/>
        </w:rPr>
      </w:pPr>
      <w:bookmarkStart w:id="12719" w:name="_ETM_Q1_5726656"/>
      <w:bookmarkEnd w:id="12719"/>
    </w:p>
    <w:p w14:paraId="430682CE" w14:textId="77777777" w:rsidR="00CF5C34" w:rsidRDefault="00A62A48" w:rsidP="00756752">
      <w:pPr>
        <w:rPr>
          <w:rtl/>
        </w:rPr>
      </w:pPr>
      <w:bookmarkStart w:id="12720" w:name="_ETM_Q1_5726956"/>
      <w:bookmarkStart w:id="12721" w:name="_ETM_Q1_5727261"/>
      <w:bookmarkEnd w:id="12720"/>
      <w:bookmarkEnd w:id="12721"/>
      <w:r>
        <w:rPr>
          <w:rFonts w:hint="cs"/>
          <w:rtl/>
        </w:rPr>
        <w:t>כשעושים</w:t>
      </w:r>
      <w:bookmarkStart w:id="12722" w:name="_ETM_Q1_5727956"/>
      <w:bookmarkEnd w:id="12722"/>
      <w:r>
        <w:rPr>
          <w:rFonts w:hint="cs"/>
          <w:rtl/>
        </w:rPr>
        <w:t xml:space="preserve"> היוועצות</w:t>
      </w:r>
      <w:bookmarkStart w:id="12723" w:name="_ETM_Q1_5726959"/>
      <w:bookmarkEnd w:id="12723"/>
      <w:r>
        <w:rPr>
          <w:rFonts w:hint="cs"/>
          <w:rtl/>
        </w:rPr>
        <w:t>,</w:t>
      </w:r>
      <w:bookmarkStart w:id="12724" w:name="_ETM_Q1_5729759"/>
      <w:bookmarkEnd w:id="12724"/>
      <w:r>
        <w:rPr>
          <w:rFonts w:hint="cs"/>
          <w:rtl/>
        </w:rPr>
        <w:t xml:space="preserve"> בטח</w:t>
      </w:r>
      <w:bookmarkStart w:id="12725" w:name="_ETM_Q1_5728839"/>
      <w:bookmarkEnd w:id="12725"/>
      <w:r>
        <w:rPr>
          <w:rFonts w:hint="cs"/>
          <w:rtl/>
        </w:rPr>
        <w:t xml:space="preserve"> </w:t>
      </w:r>
      <w:bookmarkStart w:id="12726" w:name="_ETM_Q1_5727710"/>
      <w:bookmarkEnd w:id="12726"/>
      <w:r>
        <w:rPr>
          <w:rFonts w:hint="cs"/>
          <w:rtl/>
        </w:rPr>
        <w:t>לגבי זירת הפנים</w:t>
      </w:r>
      <w:bookmarkStart w:id="12727" w:name="_ETM_Q1_5728390"/>
      <w:bookmarkEnd w:id="12727"/>
      <w:r>
        <w:rPr>
          <w:rFonts w:hint="cs"/>
          <w:rtl/>
        </w:rPr>
        <w:t xml:space="preserve">, </w:t>
      </w:r>
      <w:bookmarkStart w:id="12728" w:name="_ETM_Q1_5730288"/>
      <w:bookmarkStart w:id="12729" w:name="_ETM_Q1_5728288"/>
      <w:bookmarkEnd w:id="12728"/>
      <w:bookmarkEnd w:id="12729"/>
      <w:r>
        <w:rPr>
          <w:rFonts w:hint="cs"/>
          <w:rtl/>
        </w:rPr>
        <w:t>עם גופי הביטחון</w:t>
      </w:r>
      <w:bookmarkStart w:id="12730" w:name="_ETM_Q1_5728608"/>
      <w:bookmarkStart w:id="12731" w:name="_ETM_Q1_5728309"/>
      <w:bookmarkStart w:id="12732" w:name="_ETM_Q1_5728609"/>
      <w:bookmarkStart w:id="12733" w:name="_ETM_Q1_5726609"/>
      <w:bookmarkStart w:id="12734" w:name="_ETM_Q1_5728408"/>
      <w:bookmarkEnd w:id="12730"/>
      <w:bookmarkEnd w:id="12731"/>
      <w:bookmarkEnd w:id="12732"/>
      <w:bookmarkEnd w:id="12733"/>
      <w:bookmarkEnd w:id="12734"/>
      <w:r>
        <w:rPr>
          <w:rFonts w:hint="cs"/>
          <w:rtl/>
        </w:rPr>
        <w:t xml:space="preserve"> ש</w:t>
      </w:r>
      <w:bookmarkStart w:id="12735" w:name="_ETM_Q1_5730107"/>
      <w:bookmarkStart w:id="12736" w:name="_ETM_Q1_5728710"/>
      <w:bookmarkStart w:id="12737" w:name="_ETM_Q1_5729010"/>
      <w:bookmarkStart w:id="12738" w:name="_ETM_Q1_5727538"/>
      <w:bookmarkEnd w:id="12735"/>
      <w:bookmarkEnd w:id="12736"/>
      <w:bookmarkEnd w:id="12737"/>
      <w:bookmarkEnd w:id="12738"/>
      <w:r>
        <w:rPr>
          <w:rFonts w:hint="cs"/>
          <w:rtl/>
        </w:rPr>
        <w:t>כפופים למשרד לביטחון לאומי</w:t>
      </w:r>
      <w:bookmarkStart w:id="12739" w:name="_ETM_Q1_5731786"/>
      <w:bookmarkEnd w:id="12739"/>
      <w:r>
        <w:rPr>
          <w:rFonts w:hint="cs"/>
          <w:rtl/>
        </w:rPr>
        <w:t xml:space="preserve"> אז זה הולך</w:t>
      </w:r>
      <w:bookmarkStart w:id="12740" w:name="_ETM_Q1_5734153"/>
      <w:bookmarkEnd w:id="12740"/>
      <w:r>
        <w:rPr>
          <w:rFonts w:hint="cs"/>
          <w:rtl/>
        </w:rPr>
        <w:t xml:space="preserve"> יד ביד עם המשרד</w:t>
      </w:r>
      <w:bookmarkStart w:id="12741" w:name="_ETM_Q1_5736655"/>
      <w:bookmarkStart w:id="12742" w:name="_ETM_Q1_5734655"/>
      <w:bookmarkEnd w:id="12741"/>
      <w:bookmarkEnd w:id="12742"/>
      <w:r>
        <w:rPr>
          <w:rFonts w:hint="cs"/>
          <w:rtl/>
        </w:rPr>
        <w:t xml:space="preserve"> שבונה את</w:t>
      </w:r>
      <w:bookmarkStart w:id="12743" w:name="_ETM_Q1_5733839"/>
      <w:bookmarkEnd w:id="12743"/>
      <w:r>
        <w:rPr>
          <w:rFonts w:hint="cs"/>
          <w:rtl/>
        </w:rPr>
        <w:t xml:space="preserve"> הגופים </w:t>
      </w:r>
      <w:bookmarkStart w:id="12744" w:name="_ETM_Q1_5733909"/>
      <w:bookmarkEnd w:id="12744"/>
      <w:r>
        <w:rPr>
          <w:rFonts w:hint="cs"/>
          <w:rtl/>
        </w:rPr>
        <w:t>האלה</w:t>
      </w:r>
      <w:bookmarkStart w:id="12745" w:name="_ETM_Q1_5732811"/>
      <w:bookmarkEnd w:id="12745"/>
      <w:r>
        <w:rPr>
          <w:rFonts w:hint="cs"/>
          <w:rtl/>
        </w:rPr>
        <w:t xml:space="preserve">, מתקצב </w:t>
      </w:r>
      <w:bookmarkStart w:id="12746" w:name="_ETM_Q1_5736629"/>
      <w:bookmarkStart w:id="12747" w:name="_ETM_Q1_5734932"/>
      <w:bookmarkStart w:id="12748" w:name="_ETM_Q1_5735138"/>
      <w:bookmarkStart w:id="12749" w:name="_ETM_Q1_5735108"/>
      <w:bookmarkStart w:id="12750" w:name="_ETM_Q1_5733309"/>
      <w:bookmarkEnd w:id="12746"/>
      <w:bookmarkEnd w:id="12747"/>
      <w:bookmarkEnd w:id="12748"/>
      <w:bookmarkEnd w:id="12749"/>
      <w:bookmarkEnd w:id="12750"/>
      <w:r>
        <w:rPr>
          <w:rFonts w:hint="cs"/>
          <w:rtl/>
        </w:rPr>
        <w:t>אות</w:t>
      </w:r>
      <w:bookmarkStart w:id="12751" w:name="_ETM_Q1_5736514"/>
      <w:bookmarkStart w:id="12752" w:name="_ETM_Q1_5730039"/>
      <w:bookmarkStart w:id="12753" w:name="_ETM_Q1_5721039"/>
      <w:bookmarkStart w:id="12754" w:name="_ETM_Q1_5727982"/>
      <w:bookmarkStart w:id="12755" w:name="_ETM_Q1_5726788"/>
      <w:bookmarkStart w:id="12756" w:name="_ETM_Q1_5725361"/>
      <w:bookmarkStart w:id="12757" w:name="_ETM_Q1_5723629"/>
      <w:bookmarkStart w:id="12758" w:name="_ETM_Q1_5722433"/>
      <w:bookmarkStart w:id="12759" w:name="_ETM_Q1_5725261"/>
      <w:bookmarkStart w:id="12760" w:name="_ETM_Q1_5727532"/>
      <w:bookmarkStart w:id="12761" w:name="_ETM_Q1_5729790"/>
      <w:bookmarkStart w:id="12762" w:name="_ETM_Q1_5740338"/>
      <w:bookmarkStart w:id="12763" w:name="_ETM_Q1_5738545"/>
      <w:bookmarkStart w:id="12764" w:name="_ETM_Q1_5736545"/>
      <w:bookmarkStart w:id="12765" w:name="_ETM_Q1_5734545"/>
      <w:bookmarkStart w:id="12766" w:name="_ETM_Q1_5732545"/>
      <w:bookmarkStart w:id="12767" w:name="_ETM_Q1_5730545"/>
      <w:bookmarkStart w:id="12768" w:name="_ETM_Q1_5728812"/>
      <w:bookmarkStart w:id="12769" w:name="_ETM_Q1_5728906"/>
      <w:bookmarkStart w:id="12770" w:name="_ETM_Q1_5734606"/>
      <w:bookmarkEnd w:id="12751"/>
      <w:bookmarkEnd w:id="12752"/>
      <w:bookmarkEnd w:id="12753"/>
      <w:bookmarkEnd w:id="12754"/>
      <w:bookmarkEnd w:id="12755"/>
      <w:bookmarkEnd w:id="12756"/>
      <w:bookmarkEnd w:id="12757"/>
      <w:bookmarkEnd w:id="12758"/>
      <w:bookmarkEnd w:id="12759"/>
      <w:bookmarkEnd w:id="12760"/>
      <w:bookmarkEnd w:id="12761"/>
      <w:bookmarkEnd w:id="12762"/>
      <w:bookmarkEnd w:id="12763"/>
      <w:bookmarkEnd w:id="12764"/>
      <w:bookmarkEnd w:id="12765"/>
      <w:bookmarkEnd w:id="12766"/>
      <w:bookmarkEnd w:id="12767"/>
      <w:bookmarkEnd w:id="12768"/>
      <w:bookmarkEnd w:id="12769"/>
      <w:bookmarkEnd w:id="12770"/>
      <w:r w:rsidR="00CF5C34">
        <w:rPr>
          <w:rFonts w:hint="cs"/>
          <w:rtl/>
        </w:rPr>
        <w:t>ם ומפקח על הפעילות שלהם</w:t>
      </w:r>
      <w:bookmarkStart w:id="12771" w:name="_ETM_Q1_5738240"/>
      <w:bookmarkStart w:id="12772" w:name="_ETM_Q1_5737086"/>
      <w:bookmarkEnd w:id="12771"/>
      <w:bookmarkEnd w:id="12772"/>
      <w:r w:rsidR="00CF5C34">
        <w:rPr>
          <w:rFonts w:hint="cs"/>
          <w:rtl/>
        </w:rPr>
        <w:t xml:space="preserve">, גם </w:t>
      </w:r>
      <w:bookmarkStart w:id="12773" w:name="_ETM_Q1_5737117"/>
      <w:bookmarkEnd w:id="12773"/>
      <w:r w:rsidR="00CF5C34">
        <w:rPr>
          <w:rFonts w:hint="cs"/>
          <w:rtl/>
        </w:rPr>
        <w:t>ב</w:t>
      </w:r>
      <w:bookmarkStart w:id="12774" w:name="_ETM_Q1_5738919"/>
      <w:bookmarkEnd w:id="12774"/>
      <w:r w:rsidR="00CF5C34">
        <w:rPr>
          <w:rFonts w:hint="cs"/>
          <w:rtl/>
        </w:rPr>
        <w:t>היבט</w:t>
      </w:r>
      <w:bookmarkStart w:id="12775" w:name="_ETM_Q1_5738088"/>
      <w:bookmarkEnd w:id="12775"/>
      <w:r w:rsidR="00CF5C34">
        <w:rPr>
          <w:rFonts w:hint="cs"/>
          <w:rtl/>
        </w:rPr>
        <w:t xml:space="preserve"> בניין הכוח</w:t>
      </w:r>
      <w:bookmarkStart w:id="12776" w:name="_ETM_Q1_5740491"/>
      <w:bookmarkEnd w:id="12776"/>
      <w:r w:rsidR="00CF5C34">
        <w:rPr>
          <w:rFonts w:hint="cs"/>
          <w:rtl/>
        </w:rPr>
        <w:t xml:space="preserve"> והמענה שהם יידרשו לתת </w:t>
      </w:r>
      <w:bookmarkStart w:id="12777" w:name="_ETM_Q1_5741488"/>
      <w:bookmarkEnd w:id="12777"/>
      <w:r w:rsidR="00CF5C34">
        <w:rPr>
          <w:rFonts w:hint="cs"/>
          <w:rtl/>
        </w:rPr>
        <w:t>לאותו ה</w:t>
      </w:r>
      <w:bookmarkStart w:id="12778" w:name="_ETM_Q1_5741572"/>
      <w:bookmarkEnd w:id="12778"/>
      <w:r w:rsidR="00CF5C34">
        <w:rPr>
          <w:rFonts w:hint="cs"/>
          <w:rtl/>
        </w:rPr>
        <w:t xml:space="preserve">ערכה או תפיסה </w:t>
      </w:r>
      <w:bookmarkStart w:id="12779" w:name="_ETM_Q1_5742877"/>
      <w:bookmarkStart w:id="12780" w:name="_ETM_Q1_5741093"/>
      <w:bookmarkEnd w:id="12779"/>
      <w:bookmarkEnd w:id="12780"/>
      <w:r w:rsidR="00CF5C34">
        <w:rPr>
          <w:rFonts w:hint="cs"/>
          <w:rtl/>
        </w:rPr>
        <w:t>מדינ</w:t>
      </w:r>
      <w:bookmarkStart w:id="12781" w:name="_ETM_Q1_5741474"/>
      <w:bookmarkEnd w:id="12781"/>
      <w:r w:rsidR="00CF5C34">
        <w:rPr>
          <w:rFonts w:hint="cs"/>
          <w:rtl/>
        </w:rPr>
        <w:t>ית</w:t>
      </w:r>
      <w:bookmarkStart w:id="12782" w:name="_ETM_Q1_5742276"/>
      <w:bookmarkEnd w:id="12782"/>
      <w:r w:rsidR="00CF5C34">
        <w:rPr>
          <w:rFonts w:hint="cs"/>
          <w:rtl/>
        </w:rPr>
        <w:t xml:space="preserve"> </w:t>
      </w:r>
      <w:bookmarkStart w:id="12783" w:name="_ETM_Q1_5740276"/>
      <w:bookmarkEnd w:id="12783"/>
      <w:r w:rsidR="00CF5C34">
        <w:rPr>
          <w:rFonts w:hint="cs"/>
          <w:rtl/>
        </w:rPr>
        <w:t>ביטחונית שהמל"ל</w:t>
      </w:r>
      <w:bookmarkStart w:id="12784" w:name="_ETM_Q1_5743646"/>
      <w:bookmarkEnd w:id="12784"/>
      <w:r w:rsidR="00CF5C34">
        <w:rPr>
          <w:rFonts w:hint="cs"/>
          <w:rtl/>
        </w:rPr>
        <w:t xml:space="preserve"> יגבש.</w:t>
      </w:r>
    </w:p>
    <w:p w14:paraId="61DF1A7E" w14:textId="77777777" w:rsidR="00CF5C34" w:rsidRDefault="00CF5C34" w:rsidP="00756752">
      <w:pPr>
        <w:rPr>
          <w:rtl/>
        </w:rPr>
      </w:pPr>
      <w:bookmarkStart w:id="12785" w:name="_ETM_Q1_5758747"/>
      <w:bookmarkEnd w:id="12785"/>
    </w:p>
    <w:p w14:paraId="1C398BBD" w14:textId="4BD8162A" w:rsidR="00A62A48" w:rsidRDefault="00CF5C34" w:rsidP="00756752">
      <w:pPr>
        <w:rPr>
          <w:rtl/>
        </w:rPr>
      </w:pPr>
      <w:bookmarkStart w:id="12786" w:name="_ETM_Q1_5759048"/>
      <w:bookmarkStart w:id="12787" w:name="_ETM_Q1_5757347"/>
      <w:bookmarkStart w:id="12788" w:name="_ETM_Q1_5755867"/>
      <w:bookmarkEnd w:id="12786"/>
      <w:bookmarkEnd w:id="12787"/>
      <w:bookmarkEnd w:id="12788"/>
      <w:r>
        <w:rPr>
          <w:rFonts w:hint="cs"/>
          <w:rtl/>
        </w:rPr>
        <w:t>ככול שכתוב "</w:t>
      </w:r>
      <w:bookmarkStart w:id="12789" w:name="_ETM_Q1_5744870"/>
      <w:bookmarkEnd w:id="12789"/>
      <w:r>
        <w:rPr>
          <w:rFonts w:hint="cs"/>
          <w:rtl/>
        </w:rPr>
        <w:t>משרד הביטחו</w:t>
      </w:r>
      <w:bookmarkStart w:id="12790" w:name="_ETM_Q1_5746719"/>
      <w:bookmarkEnd w:id="12790"/>
      <w:r>
        <w:rPr>
          <w:rFonts w:hint="cs"/>
          <w:rtl/>
        </w:rPr>
        <w:t>ן</w:t>
      </w:r>
      <w:bookmarkStart w:id="12791" w:name="_ETM_Q1_5745014"/>
      <w:bookmarkEnd w:id="12791"/>
      <w:r>
        <w:rPr>
          <w:rFonts w:hint="cs"/>
          <w:rtl/>
        </w:rPr>
        <w:t>, החוץ</w:t>
      </w:r>
      <w:bookmarkStart w:id="12792" w:name="_ETM_Q1_5747489"/>
      <w:bookmarkEnd w:id="12792"/>
      <w:r>
        <w:rPr>
          <w:rFonts w:hint="cs"/>
          <w:rtl/>
        </w:rPr>
        <w:t xml:space="preserve"> והמשרד לביטחון</w:t>
      </w:r>
      <w:bookmarkStart w:id="12793" w:name="_ETM_Q1_5748168"/>
      <w:bookmarkEnd w:id="12793"/>
      <w:r>
        <w:rPr>
          <w:rFonts w:hint="cs"/>
          <w:rtl/>
        </w:rPr>
        <w:t xml:space="preserve"> </w:t>
      </w:r>
      <w:bookmarkStart w:id="12794" w:name="_ETM_Q1_5746450"/>
      <w:bookmarkEnd w:id="12794"/>
      <w:r>
        <w:rPr>
          <w:rFonts w:hint="cs"/>
          <w:rtl/>
        </w:rPr>
        <w:t xml:space="preserve">לאומי" בשורה אחת </w:t>
      </w:r>
      <w:bookmarkStart w:id="12795" w:name="_ETM_Q1_5748313"/>
      <w:bookmarkStart w:id="12796" w:name="_ETM_Q1_5748046"/>
      <w:bookmarkStart w:id="12797" w:name="_ETM_Q1_5747448"/>
      <w:bookmarkStart w:id="12798" w:name="_ETM_Q1_5749569"/>
      <w:bookmarkStart w:id="12799" w:name="_ETM_Q1_5748395"/>
      <w:bookmarkStart w:id="12800" w:name="_ETM_Q1_5747847"/>
      <w:bookmarkEnd w:id="12795"/>
      <w:bookmarkEnd w:id="12796"/>
      <w:bookmarkEnd w:id="12797"/>
      <w:bookmarkEnd w:id="12798"/>
      <w:bookmarkEnd w:id="12799"/>
      <w:bookmarkEnd w:id="12800"/>
      <w:r>
        <w:rPr>
          <w:rFonts w:hint="cs"/>
          <w:rtl/>
        </w:rPr>
        <w:t>ו</w:t>
      </w:r>
      <w:bookmarkStart w:id="12801" w:name="_ETM_Q1_5747866"/>
      <w:bookmarkStart w:id="12802" w:name="_ETM_Q1_5749370"/>
      <w:bookmarkEnd w:id="12801"/>
      <w:bookmarkEnd w:id="12802"/>
      <w:r>
        <w:rPr>
          <w:rFonts w:hint="cs"/>
          <w:rtl/>
        </w:rPr>
        <w:t xml:space="preserve">את </w:t>
      </w:r>
      <w:bookmarkStart w:id="12803" w:name="_ETM_Q1_5750194"/>
      <w:bookmarkEnd w:id="12803"/>
      <w:r>
        <w:rPr>
          <w:rFonts w:hint="cs"/>
          <w:rtl/>
        </w:rPr>
        <w:t>"</w:t>
      </w:r>
      <w:bookmarkStart w:id="12804" w:name="_ETM_Q1_5748495"/>
      <w:bookmarkEnd w:id="12804"/>
      <w:r>
        <w:rPr>
          <w:rFonts w:hint="cs"/>
          <w:rtl/>
        </w:rPr>
        <w:t>גופי הביטחון"</w:t>
      </w:r>
      <w:bookmarkStart w:id="12805" w:name="_ETM_Q1_5750646"/>
      <w:bookmarkEnd w:id="12805"/>
      <w:r>
        <w:rPr>
          <w:rFonts w:hint="cs"/>
          <w:rtl/>
        </w:rPr>
        <w:t xml:space="preserve"> אז זה שם את כל </w:t>
      </w:r>
      <w:bookmarkStart w:id="12806" w:name="_ETM_Q1_5750974"/>
      <w:bookmarkEnd w:id="12806"/>
      <w:r>
        <w:rPr>
          <w:rFonts w:hint="cs"/>
          <w:rtl/>
        </w:rPr>
        <w:t xml:space="preserve">הגופים באותה </w:t>
      </w:r>
      <w:bookmarkStart w:id="12807" w:name="_ETM_Q1_5752975"/>
      <w:bookmarkEnd w:id="12807"/>
      <w:r>
        <w:rPr>
          <w:rFonts w:hint="cs"/>
          <w:rtl/>
        </w:rPr>
        <w:t>חובת היוועצות</w:t>
      </w:r>
      <w:bookmarkStart w:id="12808" w:name="_ETM_Q1_5753377"/>
      <w:bookmarkStart w:id="12809" w:name="_ETM_Q1_5751553"/>
      <w:bookmarkEnd w:id="12808"/>
      <w:bookmarkEnd w:id="12809"/>
      <w:r>
        <w:rPr>
          <w:rFonts w:hint="cs"/>
          <w:rtl/>
        </w:rPr>
        <w:t xml:space="preserve">. אף אחד לא נשאר בחוץ </w:t>
      </w:r>
      <w:bookmarkStart w:id="12810" w:name="_ETM_Q1_5754598"/>
      <w:bookmarkEnd w:id="12810"/>
      <w:r>
        <w:rPr>
          <w:rFonts w:hint="cs"/>
          <w:rtl/>
        </w:rPr>
        <w:t xml:space="preserve">אבל יש בזה </w:t>
      </w:r>
      <w:bookmarkStart w:id="12811" w:name="_ETM_Q1_5756378"/>
      <w:bookmarkEnd w:id="12811"/>
      <w:r>
        <w:rPr>
          <w:rFonts w:hint="cs"/>
          <w:rtl/>
        </w:rPr>
        <w:t>היגיון</w:t>
      </w:r>
      <w:bookmarkStart w:id="12812" w:name="_ETM_Q1_5755575"/>
      <w:bookmarkEnd w:id="12812"/>
      <w:r>
        <w:rPr>
          <w:rFonts w:hint="cs"/>
          <w:rtl/>
        </w:rPr>
        <w:t>, אין</w:t>
      </w:r>
      <w:bookmarkStart w:id="12813" w:name="_ETM_Q1_5748575"/>
      <w:bookmarkEnd w:id="12813"/>
      <w:r>
        <w:rPr>
          <w:rFonts w:hint="cs"/>
          <w:rtl/>
        </w:rPr>
        <w:t xml:space="preserve"> לי היגיון להפריד בין משרדי ממשלה שונים</w:t>
      </w:r>
      <w:bookmarkStart w:id="12814" w:name="_ETM_Q1_5759717"/>
      <w:bookmarkEnd w:id="12814"/>
      <w:r>
        <w:rPr>
          <w:rFonts w:hint="cs"/>
          <w:rtl/>
        </w:rPr>
        <w:t xml:space="preserve"> בסעיפים שונים</w:t>
      </w:r>
      <w:bookmarkStart w:id="12815" w:name="_ETM_Q1_5760117"/>
      <w:bookmarkStart w:id="12816" w:name="_ETM_Q1_5761952"/>
      <w:bookmarkEnd w:id="12815"/>
      <w:bookmarkEnd w:id="12816"/>
      <w:r>
        <w:rPr>
          <w:rFonts w:hint="cs"/>
          <w:rtl/>
        </w:rPr>
        <w:t xml:space="preserve"> ככול שהדיון</w:t>
      </w:r>
      <w:bookmarkStart w:id="12817" w:name="_ETM_Q1_5761022"/>
      <w:bookmarkStart w:id="12818" w:name="_ETM_Q1_5759222"/>
      <w:bookmarkEnd w:id="12817"/>
      <w:bookmarkEnd w:id="12818"/>
      <w:r>
        <w:rPr>
          <w:rFonts w:hint="cs"/>
          <w:rtl/>
        </w:rPr>
        <w:t xml:space="preserve"> הוא ענייני לעניין </w:t>
      </w:r>
      <w:bookmarkStart w:id="12819" w:name="_ETM_Q1_5762472"/>
      <w:bookmarkEnd w:id="12819"/>
      <w:r>
        <w:rPr>
          <w:rFonts w:hint="cs"/>
          <w:rtl/>
        </w:rPr>
        <w:t xml:space="preserve">חובת ההיוועצות. </w:t>
      </w:r>
      <w:bookmarkStart w:id="12820" w:name="_ETM_Q1_5763172"/>
      <w:bookmarkEnd w:id="12820"/>
    </w:p>
    <w:p w14:paraId="476A47C1" w14:textId="77777777" w:rsidR="00CF5C34" w:rsidRDefault="00CF5C34" w:rsidP="00756752">
      <w:pPr>
        <w:rPr>
          <w:rtl/>
        </w:rPr>
      </w:pPr>
      <w:bookmarkStart w:id="12821" w:name="_ETM_Q1_5761382"/>
      <w:bookmarkStart w:id="12822" w:name="_ETM_Q1_5761622"/>
      <w:bookmarkEnd w:id="12821"/>
      <w:bookmarkEnd w:id="12822"/>
    </w:p>
    <w:p w14:paraId="33EAC588" w14:textId="0BE90909" w:rsidR="00CF5C34" w:rsidRDefault="00CF5C34" w:rsidP="00CF5C34">
      <w:pPr>
        <w:pStyle w:val="af6"/>
        <w:keepNext/>
        <w:rPr>
          <w:rtl/>
        </w:rPr>
      </w:pPr>
      <w:bookmarkStart w:id="12823" w:name="ET_yor_4574_581"/>
      <w:r w:rsidRPr="00CF5C34">
        <w:rPr>
          <w:rStyle w:val="TagStyle"/>
          <w:rtl/>
        </w:rPr>
        <w:t xml:space="preserve"> &lt;&lt; יור &gt;&gt; </w:t>
      </w:r>
      <w:r>
        <w:rPr>
          <w:rtl/>
        </w:rPr>
        <w:t>היו"ר יולי יואל אדלשטיין:</w:t>
      </w:r>
      <w:r w:rsidRPr="00CF5C34">
        <w:rPr>
          <w:rStyle w:val="TagStyle"/>
          <w:rtl/>
        </w:rPr>
        <w:t xml:space="preserve"> &lt;&lt; יור &gt;&gt;</w:t>
      </w:r>
      <w:r>
        <w:rPr>
          <w:rtl/>
        </w:rPr>
        <w:t xml:space="preserve">   </w:t>
      </w:r>
      <w:bookmarkEnd w:id="12823"/>
    </w:p>
    <w:p w14:paraId="771D99A4" w14:textId="77777777" w:rsidR="00CF5C34" w:rsidRDefault="00CF5C34" w:rsidP="00CF5C34">
      <w:pPr>
        <w:pStyle w:val="KeepWithNext"/>
        <w:rPr>
          <w:rtl/>
        </w:rPr>
      </w:pPr>
    </w:p>
    <w:p w14:paraId="20C2E868" w14:textId="21EDC9FE" w:rsidR="00CF5C34" w:rsidRDefault="00CF5C34" w:rsidP="00CF5C34">
      <w:pPr>
        <w:rPr>
          <w:rtl/>
        </w:rPr>
      </w:pPr>
      <w:bookmarkStart w:id="12824" w:name="_ETM_Q1_5762220"/>
      <w:bookmarkEnd w:id="12824"/>
      <w:r>
        <w:rPr>
          <w:rFonts w:hint="cs"/>
          <w:rtl/>
        </w:rPr>
        <w:t>אדם,</w:t>
      </w:r>
      <w:bookmarkStart w:id="12825" w:name="_ETM_Q1_5762323"/>
      <w:bookmarkEnd w:id="12825"/>
      <w:r>
        <w:rPr>
          <w:rFonts w:hint="cs"/>
          <w:rtl/>
        </w:rPr>
        <w:t xml:space="preserve"> מה עמדכם כמל"</w:t>
      </w:r>
      <w:bookmarkStart w:id="12826" w:name="_ETM_Q1_5763854"/>
      <w:bookmarkEnd w:id="12826"/>
      <w:r>
        <w:rPr>
          <w:rFonts w:hint="cs"/>
          <w:rtl/>
        </w:rPr>
        <w:t>ל בעניין הזה?</w:t>
      </w:r>
      <w:bookmarkStart w:id="12827" w:name="_ETM_Q1_5767678"/>
      <w:bookmarkEnd w:id="12827"/>
      <w:r>
        <w:rPr>
          <w:rFonts w:hint="cs"/>
          <w:rtl/>
        </w:rPr>
        <w:t xml:space="preserve"> </w:t>
      </w:r>
      <w:bookmarkStart w:id="12828" w:name="_ETM_Q1_5765678"/>
      <w:bookmarkStart w:id="12829" w:name="_ETM_Q1_5763931"/>
      <w:bookmarkStart w:id="12830" w:name="_ETM_Q1_5766379"/>
      <w:bookmarkStart w:id="12831" w:name="_ETM_Q1_5766112"/>
      <w:bookmarkStart w:id="12832" w:name="_ETM_Q1_5766413"/>
      <w:bookmarkStart w:id="12833" w:name="_ETM_Q1_5759413"/>
      <w:bookmarkEnd w:id="12828"/>
      <w:bookmarkEnd w:id="12829"/>
      <w:bookmarkEnd w:id="12830"/>
      <w:bookmarkEnd w:id="12831"/>
      <w:bookmarkEnd w:id="12832"/>
      <w:bookmarkEnd w:id="12833"/>
      <w:r w:rsidR="003F0E95">
        <w:rPr>
          <w:rFonts w:hint="cs"/>
          <w:rtl/>
        </w:rPr>
        <w:t>תסתכל על הסעיף</w:t>
      </w:r>
      <w:bookmarkStart w:id="12834" w:name="_ETM_Q1_5769971"/>
      <w:bookmarkEnd w:id="12834"/>
      <w:r w:rsidR="003F0E95">
        <w:rPr>
          <w:rFonts w:hint="cs"/>
          <w:rtl/>
        </w:rPr>
        <w:t xml:space="preserve">, האם יש מקום להזזות </w:t>
      </w:r>
      <w:bookmarkStart w:id="12835" w:name="_ETM_Q1_5771826"/>
      <w:bookmarkEnd w:id="12835"/>
      <w:r w:rsidR="003F0E95">
        <w:rPr>
          <w:rFonts w:hint="cs"/>
          <w:rtl/>
        </w:rPr>
        <w:t>פ</w:t>
      </w:r>
      <w:bookmarkStart w:id="12836" w:name="_ETM_Q1_5770401"/>
      <w:bookmarkEnd w:id="12836"/>
      <w:r w:rsidR="003F0E95">
        <w:rPr>
          <w:rFonts w:hint="cs"/>
          <w:rtl/>
        </w:rPr>
        <w:t xml:space="preserve">נימיות בתוך </w:t>
      </w:r>
      <w:bookmarkStart w:id="12837" w:name="_ETM_Q1_5770131"/>
      <w:bookmarkEnd w:id="12837"/>
      <w:r w:rsidR="003F0E95">
        <w:rPr>
          <w:rFonts w:hint="cs"/>
          <w:rtl/>
        </w:rPr>
        <w:t>הסעיף</w:t>
      </w:r>
      <w:bookmarkStart w:id="12838" w:name="_ETM_Q1_5770931"/>
      <w:bookmarkEnd w:id="12838"/>
      <w:r w:rsidR="003F0E95">
        <w:rPr>
          <w:rFonts w:hint="cs"/>
          <w:rtl/>
        </w:rPr>
        <w:t xml:space="preserve"> הזה לדעתכם</w:t>
      </w:r>
      <w:bookmarkStart w:id="12839" w:name="_ETM_Q1_5771631"/>
      <w:bookmarkEnd w:id="12839"/>
      <w:r w:rsidR="003F0E95">
        <w:rPr>
          <w:rFonts w:hint="cs"/>
          <w:rtl/>
        </w:rPr>
        <w:t>?</w:t>
      </w:r>
    </w:p>
    <w:p w14:paraId="47FDB41D" w14:textId="77777777" w:rsidR="003F0E95" w:rsidRDefault="003F0E95" w:rsidP="00CF5C34">
      <w:pPr>
        <w:rPr>
          <w:rtl/>
        </w:rPr>
      </w:pPr>
      <w:bookmarkStart w:id="12840" w:name="_ETM_Q1_5762072"/>
      <w:bookmarkStart w:id="12841" w:name="_ETM_Q1_5762669"/>
      <w:bookmarkEnd w:id="12840"/>
      <w:bookmarkEnd w:id="12841"/>
    </w:p>
    <w:p w14:paraId="2029F80A" w14:textId="57C44444" w:rsidR="003F0E95" w:rsidRDefault="003F0E95" w:rsidP="003F0E95">
      <w:pPr>
        <w:pStyle w:val="a4"/>
        <w:keepNext/>
        <w:rPr>
          <w:rtl/>
        </w:rPr>
      </w:pPr>
      <w:bookmarkStart w:id="12842" w:name="ET_speaker_אדם_וולפסון_582"/>
      <w:r w:rsidRPr="003F0E95">
        <w:rPr>
          <w:rStyle w:val="TagStyle"/>
          <w:rtl/>
        </w:rPr>
        <w:t xml:space="preserve"> &lt;&lt; דובר &gt;&gt; </w:t>
      </w:r>
      <w:r>
        <w:rPr>
          <w:rtl/>
        </w:rPr>
        <w:t>אדם וולפסון:</w:t>
      </w:r>
      <w:r w:rsidRPr="003F0E95">
        <w:rPr>
          <w:rStyle w:val="TagStyle"/>
          <w:rtl/>
        </w:rPr>
        <w:t xml:space="preserve"> &lt;&lt; דובר &gt;&gt;</w:t>
      </w:r>
      <w:r>
        <w:rPr>
          <w:rtl/>
        </w:rPr>
        <w:t xml:space="preserve">   </w:t>
      </w:r>
      <w:bookmarkEnd w:id="12842"/>
    </w:p>
    <w:p w14:paraId="4FA944EA" w14:textId="77777777" w:rsidR="003F0E95" w:rsidRDefault="003F0E95" w:rsidP="003F0E95">
      <w:pPr>
        <w:pStyle w:val="KeepWithNext"/>
        <w:rPr>
          <w:rtl/>
        </w:rPr>
      </w:pPr>
    </w:p>
    <w:p w14:paraId="6D5D1D38" w14:textId="6A3080B3" w:rsidR="003F0E95" w:rsidRDefault="003F0E95" w:rsidP="003F0E95">
      <w:pPr>
        <w:rPr>
          <w:rtl/>
        </w:rPr>
      </w:pPr>
      <w:bookmarkStart w:id="12843" w:name="_ETM_Q1_5763571"/>
      <w:bookmarkEnd w:id="12843"/>
      <w:r>
        <w:rPr>
          <w:rFonts w:hint="cs"/>
          <w:rtl/>
        </w:rPr>
        <w:t>למה?</w:t>
      </w:r>
      <w:bookmarkStart w:id="12844" w:name="_ETM_Q1_5776798"/>
      <w:bookmarkEnd w:id="12844"/>
      <w:r>
        <w:rPr>
          <w:rFonts w:hint="cs"/>
          <w:rtl/>
        </w:rPr>
        <w:t xml:space="preserve"> תמקד</w:t>
      </w:r>
      <w:bookmarkStart w:id="12845" w:name="_ETM_Q1_5778392"/>
      <w:bookmarkEnd w:id="12845"/>
      <w:r>
        <w:rPr>
          <w:rFonts w:hint="cs"/>
          <w:rtl/>
        </w:rPr>
        <w:t xml:space="preserve"> אותי. </w:t>
      </w:r>
      <w:bookmarkStart w:id="12846" w:name="_ETM_Q1_5777540"/>
      <w:bookmarkEnd w:id="12846"/>
    </w:p>
    <w:p w14:paraId="0BA86755" w14:textId="77777777" w:rsidR="003F0E95" w:rsidRDefault="003F0E95" w:rsidP="003F0E95">
      <w:pPr>
        <w:rPr>
          <w:rtl/>
        </w:rPr>
      </w:pPr>
      <w:bookmarkStart w:id="12847" w:name="_ETM_Q1_5777763"/>
      <w:bookmarkStart w:id="12848" w:name="_ETM_Q1_5775763"/>
      <w:bookmarkEnd w:id="12847"/>
      <w:bookmarkEnd w:id="12848"/>
    </w:p>
    <w:p w14:paraId="0D6A2D2D" w14:textId="7BA84E53" w:rsidR="003F0E95" w:rsidRDefault="003F0E95" w:rsidP="003F0E95">
      <w:pPr>
        <w:pStyle w:val="af6"/>
        <w:keepNext/>
        <w:rPr>
          <w:rtl/>
        </w:rPr>
      </w:pPr>
      <w:bookmarkStart w:id="12849" w:name="ET_yor_4574_583"/>
      <w:r w:rsidRPr="003F0E95">
        <w:rPr>
          <w:rStyle w:val="TagStyle"/>
          <w:rtl/>
        </w:rPr>
        <w:t xml:space="preserve"> &lt;&lt; יור &gt;&gt; </w:t>
      </w:r>
      <w:r>
        <w:rPr>
          <w:rtl/>
        </w:rPr>
        <w:t>היו"ר יולי יואל אדלשטיין:</w:t>
      </w:r>
      <w:r w:rsidRPr="003F0E95">
        <w:rPr>
          <w:rStyle w:val="TagStyle"/>
          <w:rtl/>
        </w:rPr>
        <w:t xml:space="preserve"> &lt;&lt; יור &gt;&gt;</w:t>
      </w:r>
      <w:r>
        <w:rPr>
          <w:rtl/>
        </w:rPr>
        <w:t xml:space="preserve">   </w:t>
      </w:r>
      <w:bookmarkEnd w:id="12849"/>
    </w:p>
    <w:p w14:paraId="519EBD93" w14:textId="77777777" w:rsidR="003F0E95" w:rsidRDefault="003F0E95" w:rsidP="003F0E95">
      <w:pPr>
        <w:pStyle w:val="KeepWithNext"/>
        <w:rPr>
          <w:rtl/>
        </w:rPr>
      </w:pPr>
    </w:p>
    <w:p w14:paraId="420181D8" w14:textId="691348F0" w:rsidR="003F0E95" w:rsidRDefault="003F0E95" w:rsidP="003F0E95">
      <w:pPr>
        <w:rPr>
          <w:rtl/>
        </w:rPr>
      </w:pPr>
      <w:bookmarkStart w:id="12850" w:name="_ETM_Q1_5776607"/>
      <w:bookmarkEnd w:id="12850"/>
      <w:r>
        <w:rPr>
          <w:rFonts w:hint="cs"/>
          <w:rtl/>
        </w:rPr>
        <w:t xml:space="preserve">למשל, מה שהציע כרגע </w:t>
      </w:r>
      <w:bookmarkStart w:id="12851" w:name="_ETM_Q1_5779106"/>
      <w:bookmarkStart w:id="12852" w:name="_ETM_Q1_5781106"/>
      <w:bookmarkStart w:id="12853" w:name="_ETM_Q1_5779329"/>
      <w:bookmarkEnd w:id="12851"/>
      <w:bookmarkEnd w:id="12852"/>
      <w:bookmarkEnd w:id="12853"/>
      <w:r>
        <w:rPr>
          <w:rFonts w:hint="cs"/>
          <w:rtl/>
        </w:rPr>
        <w:t>נציג</w:t>
      </w:r>
      <w:bookmarkStart w:id="12854" w:name="_ETM_Q1_5779880"/>
      <w:bookmarkEnd w:id="12854"/>
      <w:r>
        <w:rPr>
          <w:rFonts w:hint="cs"/>
          <w:rtl/>
        </w:rPr>
        <w:t xml:space="preserve"> המשרד לביטחון לאומי.</w:t>
      </w:r>
      <w:bookmarkStart w:id="12855" w:name="_ETM_Q1_5781479"/>
      <w:bookmarkStart w:id="12856" w:name="_ETM_Q1_5779479"/>
      <w:bookmarkStart w:id="12857" w:name="_ETM_Q1_5782503"/>
      <w:bookmarkEnd w:id="12855"/>
      <w:bookmarkEnd w:id="12856"/>
      <w:bookmarkEnd w:id="12857"/>
      <w:r>
        <w:rPr>
          <w:rFonts w:hint="cs"/>
          <w:rtl/>
        </w:rPr>
        <w:t xml:space="preserve"> ניסוח אפשרי למשל</w:t>
      </w:r>
      <w:bookmarkStart w:id="12858" w:name="_ETM_Q1_5786107"/>
      <w:bookmarkEnd w:id="12858"/>
      <w:r>
        <w:rPr>
          <w:rFonts w:hint="cs"/>
          <w:rtl/>
        </w:rPr>
        <w:t xml:space="preserve"> –</w:t>
      </w:r>
      <w:bookmarkStart w:id="12859" w:name="_ETM_Q1_5784663"/>
      <w:bookmarkEnd w:id="12859"/>
      <w:r>
        <w:rPr>
          <w:rFonts w:hint="cs"/>
          <w:rtl/>
        </w:rPr>
        <w:t xml:space="preserve"> אני לא אומר </w:t>
      </w:r>
      <w:bookmarkStart w:id="12860" w:name="_ETM_Q1_5782882"/>
      <w:bookmarkEnd w:id="12860"/>
      <w:r>
        <w:rPr>
          <w:rFonts w:hint="cs"/>
          <w:rtl/>
        </w:rPr>
        <w:t>שהוא</w:t>
      </w:r>
      <w:bookmarkStart w:id="12861" w:name="_ETM_Q1_5783404"/>
      <w:bookmarkEnd w:id="12861"/>
      <w:r>
        <w:rPr>
          <w:rFonts w:hint="cs"/>
          <w:rtl/>
        </w:rPr>
        <w:t xml:space="preserve"> שלי </w:t>
      </w:r>
      <w:bookmarkStart w:id="12862" w:name="_ETM_Q1_5783507"/>
      <w:bookmarkStart w:id="12863" w:name="_ETM_Q1_5781507"/>
      <w:bookmarkEnd w:id="12862"/>
      <w:bookmarkEnd w:id="12863"/>
      <w:r>
        <w:rPr>
          <w:rFonts w:hint="cs"/>
          <w:rtl/>
        </w:rPr>
        <w:t>–</w:t>
      </w:r>
      <w:bookmarkStart w:id="12864" w:name="_ETM_Q1_5783809"/>
      <w:bookmarkStart w:id="12865" w:name="_ETM_Q1_5781809"/>
      <w:bookmarkEnd w:id="12864"/>
      <w:bookmarkEnd w:id="12865"/>
      <w:r>
        <w:rPr>
          <w:rFonts w:hint="cs"/>
          <w:rtl/>
        </w:rPr>
        <w:t xml:space="preserve">  (</w:t>
      </w:r>
      <w:bookmarkStart w:id="12866" w:name="_ETM_Q1_5790433"/>
      <w:bookmarkEnd w:id="12866"/>
      <w:r>
        <w:rPr>
          <w:rFonts w:hint="cs"/>
          <w:rtl/>
        </w:rPr>
        <w:t xml:space="preserve">1) משרד </w:t>
      </w:r>
      <w:bookmarkStart w:id="12867" w:name="_ETM_Q1_5783933"/>
      <w:bookmarkEnd w:id="12867"/>
      <w:r>
        <w:rPr>
          <w:rFonts w:hint="cs"/>
          <w:rtl/>
        </w:rPr>
        <w:t>הביטחון, משרד החוץ</w:t>
      </w:r>
      <w:bookmarkStart w:id="12868" w:name="_ETM_Q1_5786336"/>
      <w:bookmarkEnd w:id="12868"/>
      <w:r>
        <w:rPr>
          <w:rFonts w:hint="cs"/>
          <w:rtl/>
        </w:rPr>
        <w:t xml:space="preserve"> והמשרד לביטחון</w:t>
      </w:r>
      <w:bookmarkStart w:id="12869" w:name="_ETM_Q1_5788961"/>
      <w:bookmarkEnd w:id="12869"/>
      <w:r>
        <w:rPr>
          <w:rFonts w:hint="cs"/>
          <w:rtl/>
        </w:rPr>
        <w:t xml:space="preserve"> </w:t>
      </w:r>
      <w:bookmarkStart w:id="12870" w:name="_ETM_Q1_5787261"/>
      <w:bookmarkEnd w:id="12870"/>
      <w:r>
        <w:rPr>
          <w:rFonts w:hint="cs"/>
          <w:rtl/>
        </w:rPr>
        <w:t>לאומי</w:t>
      </w:r>
      <w:bookmarkStart w:id="12871" w:name="_ETM_Q1_5786744"/>
      <w:bookmarkStart w:id="12872" w:name="_ETM_Q1_5780305"/>
      <w:bookmarkStart w:id="12873" w:name="_ETM_Q1_5781203"/>
      <w:bookmarkStart w:id="12874" w:name="_ETM_Q1_5772203"/>
      <w:bookmarkStart w:id="12875" w:name="_ETM_Q1_5792324"/>
      <w:bookmarkStart w:id="12876" w:name="_ETM_Q1_5793585"/>
      <w:bookmarkStart w:id="12877" w:name="_ETM_Q1_5794160"/>
      <w:bookmarkStart w:id="12878" w:name="_ETM_Q1_5792461"/>
      <w:bookmarkStart w:id="12879" w:name="_ETM_Q1_5790461"/>
      <w:bookmarkStart w:id="12880" w:name="_ETM_Q1_5787305"/>
      <w:bookmarkStart w:id="12881" w:name="_ETM_Q1_5782826"/>
      <w:bookmarkStart w:id="12882" w:name="_ETM_Q1_5785704"/>
      <w:bookmarkEnd w:id="12871"/>
      <w:bookmarkEnd w:id="12872"/>
      <w:bookmarkEnd w:id="12873"/>
      <w:bookmarkEnd w:id="12874"/>
      <w:bookmarkEnd w:id="12875"/>
      <w:bookmarkEnd w:id="12876"/>
      <w:bookmarkEnd w:id="12877"/>
      <w:bookmarkEnd w:id="12878"/>
      <w:bookmarkEnd w:id="12879"/>
      <w:bookmarkEnd w:id="12880"/>
      <w:bookmarkEnd w:id="12881"/>
      <w:bookmarkEnd w:id="12882"/>
      <w:r w:rsidR="00A32E59">
        <w:rPr>
          <w:rFonts w:hint="cs"/>
          <w:rtl/>
        </w:rPr>
        <w:t xml:space="preserve"> </w:t>
      </w:r>
      <w:bookmarkStart w:id="12883" w:name="_ETM_Q1_5790231"/>
      <w:bookmarkEnd w:id="12883"/>
      <w:r w:rsidR="00A32E59">
        <w:rPr>
          <w:rFonts w:hint="cs"/>
          <w:rtl/>
        </w:rPr>
        <w:t xml:space="preserve">ואז בסעיף </w:t>
      </w:r>
      <w:bookmarkStart w:id="12884" w:name="_ETM_Q1_5791422"/>
      <w:bookmarkEnd w:id="12884"/>
      <w:r>
        <w:rPr>
          <w:rFonts w:hint="cs"/>
          <w:rtl/>
        </w:rPr>
        <w:t>(2)</w:t>
      </w:r>
      <w:r w:rsidR="00A32E59">
        <w:rPr>
          <w:rFonts w:hint="cs"/>
          <w:rtl/>
        </w:rPr>
        <w:t xml:space="preserve"> קטן,</w:t>
      </w:r>
      <w:bookmarkStart w:id="12885" w:name="_ETM_Q1_5792407"/>
      <w:bookmarkEnd w:id="12885"/>
      <w:r>
        <w:rPr>
          <w:rFonts w:hint="cs"/>
          <w:rtl/>
        </w:rPr>
        <w:t xml:space="preserve"> </w:t>
      </w:r>
      <w:bookmarkStart w:id="12886" w:name="_ETM_Q1_5789922"/>
      <w:bookmarkEnd w:id="12886"/>
      <w:r>
        <w:rPr>
          <w:rFonts w:hint="cs"/>
          <w:rtl/>
        </w:rPr>
        <w:t>גופי ביטחון</w:t>
      </w:r>
      <w:bookmarkStart w:id="12887" w:name="_ETM_Q1_5793183"/>
      <w:bookmarkEnd w:id="12887"/>
      <w:r>
        <w:rPr>
          <w:rFonts w:hint="cs"/>
          <w:rtl/>
        </w:rPr>
        <w:t xml:space="preserve"> לפ</w:t>
      </w:r>
      <w:bookmarkStart w:id="12888" w:name="_ETM_Q1_5791785"/>
      <w:bookmarkEnd w:id="12888"/>
      <w:r>
        <w:rPr>
          <w:rFonts w:hint="cs"/>
          <w:rtl/>
        </w:rPr>
        <w:t>י תחומי אחריותם</w:t>
      </w:r>
      <w:r w:rsidR="00B75FC2">
        <w:rPr>
          <w:rFonts w:hint="cs"/>
          <w:rtl/>
        </w:rPr>
        <w:t xml:space="preserve"> </w:t>
      </w:r>
      <w:r>
        <w:rPr>
          <w:rFonts w:hint="cs"/>
          <w:rtl/>
        </w:rPr>
        <w:t>או משהו כזה</w:t>
      </w:r>
      <w:bookmarkStart w:id="12889" w:name="_ETM_Q1_5782785"/>
      <w:bookmarkStart w:id="12890" w:name="_ETM_Q1_5789561"/>
      <w:bookmarkStart w:id="12891" w:name="_ETM_Q1_5787786"/>
      <w:bookmarkStart w:id="12892" w:name="_ETM_Q1_5788042"/>
      <w:bookmarkEnd w:id="12889"/>
      <w:bookmarkEnd w:id="12890"/>
      <w:bookmarkEnd w:id="12891"/>
      <w:bookmarkEnd w:id="12892"/>
      <w:r w:rsidR="00A32E59">
        <w:rPr>
          <w:rFonts w:hint="cs"/>
          <w:rtl/>
        </w:rPr>
        <w:t xml:space="preserve"> </w:t>
      </w:r>
      <w:bookmarkStart w:id="12893" w:name="_ETM_Q1_5794534"/>
      <w:bookmarkEnd w:id="12893"/>
      <w:r w:rsidR="00A32E59">
        <w:rPr>
          <w:rFonts w:hint="cs"/>
          <w:rtl/>
        </w:rPr>
        <w:t>ו</w:t>
      </w:r>
      <w:bookmarkStart w:id="12894" w:name="_ETM_Q1_5792833"/>
      <w:bookmarkEnd w:id="12894"/>
      <w:r w:rsidR="00A32E59">
        <w:rPr>
          <w:rFonts w:hint="cs"/>
          <w:rtl/>
        </w:rPr>
        <w:t>סעיף (3)</w:t>
      </w:r>
      <w:bookmarkStart w:id="12895" w:name="_ETM_Q1_5795782"/>
      <w:bookmarkEnd w:id="12895"/>
      <w:r w:rsidR="00A32E59">
        <w:rPr>
          <w:rFonts w:hint="cs"/>
          <w:rtl/>
        </w:rPr>
        <w:t xml:space="preserve"> </w:t>
      </w:r>
      <w:bookmarkStart w:id="12896" w:name="_ETM_Q1_5794618"/>
      <w:bookmarkStart w:id="12897" w:name="_ETM_Q1_5796933"/>
      <w:bookmarkStart w:id="12898" w:name="_ETM_Q1_5797535"/>
      <w:bookmarkStart w:id="12899" w:name="_ETM_Q1_5795535"/>
      <w:bookmarkStart w:id="12900" w:name="_ETM_Q1_5794719"/>
      <w:bookmarkEnd w:id="12896"/>
      <w:bookmarkEnd w:id="12897"/>
      <w:bookmarkEnd w:id="12898"/>
      <w:bookmarkEnd w:id="12899"/>
      <w:bookmarkEnd w:id="12900"/>
      <w:r w:rsidR="00A32E59">
        <w:rPr>
          <w:rFonts w:hint="cs"/>
          <w:rtl/>
        </w:rPr>
        <w:t xml:space="preserve">יהיה </w:t>
      </w:r>
      <w:bookmarkStart w:id="12901" w:name="_ETM_Q1_5794135"/>
      <w:bookmarkStart w:id="12902" w:name="_ETM_Q1_5794836"/>
      <w:bookmarkEnd w:id="12901"/>
      <w:bookmarkEnd w:id="12902"/>
      <w:r w:rsidR="00A32E59">
        <w:rPr>
          <w:rFonts w:hint="cs"/>
          <w:rtl/>
        </w:rPr>
        <w:t>"משרד</w:t>
      </w:r>
      <w:bookmarkStart w:id="12903" w:name="_ETM_Q1_5800566"/>
      <w:bookmarkStart w:id="12904" w:name="_ETM_Q1_5801401"/>
      <w:bookmarkEnd w:id="12903"/>
      <w:bookmarkEnd w:id="12904"/>
      <w:r w:rsidR="00A32E59">
        <w:rPr>
          <w:rFonts w:hint="cs"/>
          <w:rtl/>
        </w:rPr>
        <w:t>י ממשלה אחרים הנדרשים</w:t>
      </w:r>
      <w:bookmarkStart w:id="12905" w:name="_ETM_Q1_5796481"/>
      <w:bookmarkStart w:id="12906" w:name="_ETM_Q1_5795939"/>
      <w:bookmarkEnd w:id="12905"/>
      <w:bookmarkEnd w:id="12906"/>
      <w:r w:rsidR="00A32E59">
        <w:rPr>
          <w:rFonts w:hint="cs"/>
          <w:rtl/>
        </w:rPr>
        <w:t xml:space="preserve">, </w:t>
      </w:r>
      <w:bookmarkStart w:id="12907" w:name="_ETM_Q1_5795915"/>
      <w:bookmarkEnd w:id="12907"/>
      <w:r w:rsidR="00A32E59">
        <w:rPr>
          <w:rFonts w:hint="cs"/>
          <w:rtl/>
        </w:rPr>
        <w:t>משרד</w:t>
      </w:r>
      <w:bookmarkStart w:id="12908" w:name="_ETM_Q1_5796015"/>
      <w:bookmarkStart w:id="12909" w:name="_ETM_Q1_5796638"/>
      <w:bookmarkStart w:id="12910" w:name="_ETM_Q1_5798736"/>
      <w:bookmarkStart w:id="12911" w:name="_ETM_Q1_5798786"/>
      <w:bookmarkStart w:id="12912" w:name="_ETM_Q1_5797587"/>
      <w:bookmarkStart w:id="12913" w:name="_ETM_Q1_5801812"/>
      <w:bookmarkStart w:id="12914" w:name="_ETM_Q1_5800069"/>
      <w:bookmarkStart w:id="12915" w:name="_ETM_Q1_5800098"/>
      <w:bookmarkStart w:id="12916" w:name="_ETM_Q1_5798398"/>
      <w:bookmarkStart w:id="12917" w:name="_ETM_Q1_5796588"/>
      <w:bookmarkStart w:id="12918" w:name="_ETM_Q1_5797131"/>
      <w:bookmarkStart w:id="12919" w:name="_ETM_Q1_5796037"/>
      <w:bookmarkEnd w:id="12908"/>
      <w:bookmarkEnd w:id="12909"/>
      <w:bookmarkEnd w:id="12910"/>
      <w:bookmarkEnd w:id="12911"/>
      <w:bookmarkEnd w:id="12912"/>
      <w:bookmarkEnd w:id="12913"/>
      <w:bookmarkEnd w:id="12914"/>
      <w:bookmarkEnd w:id="12915"/>
      <w:bookmarkEnd w:id="12916"/>
      <w:bookmarkEnd w:id="12917"/>
      <w:bookmarkEnd w:id="12918"/>
      <w:bookmarkEnd w:id="12919"/>
      <w:r w:rsidR="00A32E59">
        <w:rPr>
          <w:rFonts w:hint="cs"/>
          <w:rtl/>
        </w:rPr>
        <w:t xml:space="preserve"> ראש הממשלה </w:t>
      </w:r>
      <w:bookmarkStart w:id="12920" w:name="_ETM_Q1_5798139"/>
      <w:bookmarkStart w:id="12921" w:name="_ETM_Q1_5795715"/>
      <w:bookmarkEnd w:id="12920"/>
      <w:bookmarkEnd w:id="12921"/>
      <w:r w:rsidR="00A32E59">
        <w:rPr>
          <w:rFonts w:hint="cs"/>
          <w:rtl/>
        </w:rPr>
        <w:t xml:space="preserve">וכל זה. </w:t>
      </w:r>
    </w:p>
    <w:p w14:paraId="59D0F880" w14:textId="77777777" w:rsidR="00A32E59" w:rsidRDefault="00A32E59" w:rsidP="003F0E95">
      <w:pPr>
        <w:rPr>
          <w:rtl/>
        </w:rPr>
      </w:pPr>
      <w:bookmarkStart w:id="12922" w:name="_ETM_Q1_5797431"/>
      <w:bookmarkStart w:id="12923" w:name="_ETM_Q1_5798332"/>
      <w:bookmarkEnd w:id="12922"/>
      <w:bookmarkEnd w:id="12923"/>
    </w:p>
    <w:p w14:paraId="0C1FEF62" w14:textId="464F62FE" w:rsidR="00A32E59" w:rsidRDefault="00A32E59" w:rsidP="00A32E59">
      <w:pPr>
        <w:pStyle w:val="a4"/>
        <w:keepNext/>
        <w:rPr>
          <w:rtl/>
        </w:rPr>
      </w:pPr>
      <w:bookmarkStart w:id="12924" w:name="ET_speaker_אדם_וולפסון_584"/>
      <w:r w:rsidRPr="00A32E59">
        <w:rPr>
          <w:rStyle w:val="TagStyle"/>
          <w:rtl/>
        </w:rPr>
        <w:t xml:space="preserve"> &lt;&lt; דובר &gt;&gt; </w:t>
      </w:r>
      <w:r>
        <w:rPr>
          <w:rtl/>
        </w:rPr>
        <w:t>אדם וולפסון:</w:t>
      </w:r>
      <w:r w:rsidRPr="00A32E59">
        <w:rPr>
          <w:rStyle w:val="TagStyle"/>
          <w:rtl/>
        </w:rPr>
        <w:t xml:space="preserve"> &lt;&lt; דובר &gt;&gt;</w:t>
      </w:r>
      <w:r>
        <w:rPr>
          <w:rtl/>
        </w:rPr>
        <w:t xml:space="preserve">   </w:t>
      </w:r>
      <w:bookmarkEnd w:id="12924"/>
    </w:p>
    <w:p w14:paraId="6ED5A7F4" w14:textId="77777777" w:rsidR="00A32E59" w:rsidRDefault="00A32E59" w:rsidP="00A32E59">
      <w:pPr>
        <w:pStyle w:val="KeepWithNext"/>
        <w:rPr>
          <w:rtl/>
        </w:rPr>
      </w:pPr>
    </w:p>
    <w:p w14:paraId="7819E84B" w14:textId="64C6F396" w:rsidR="00A32E59" w:rsidRDefault="00A32E59" w:rsidP="00B75FC2">
      <w:pPr>
        <w:rPr>
          <w:rtl/>
        </w:rPr>
      </w:pPr>
      <w:bookmarkStart w:id="12925" w:name="_ETM_Q1_5798932"/>
      <w:bookmarkStart w:id="12926" w:name="_ETM_Q1_5796932"/>
      <w:bookmarkStart w:id="12927" w:name="_ETM_Q1_5797888"/>
      <w:bookmarkStart w:id="12928" w:name="_ETM_Q1_5798614"/>
      <w:bookmarkStart w:id="12929" w:name="_ETM_Q1_5792007"/>
      <w:bookmarkEnd w:id="12925"/>
      <w:bookmarkEnd w:id="12926"/>
      <w:bookmarkEnd w:id="12927"/>
      <w:bookmarkEnd w:id="12928"/>
      <w:bookmarkEnd w:id="12929"/>
      <w:r>
        <w:rPr>
          <w:rFonts w:hint="cs"/>
          <w:rtl/>
        </w:rPr>
        <w:t>זה בסדר.</w:t>
      </w:r>
      <w:bookmarkStart w:id="12930" w:name="_ETM_Q1_5799311"/>
      <w:bookmarkEnd w:id="12930"/>
      <w:r>
        <w:rPr>
          <w:rFonts w:hint="cs"/>
          <w:rtl/>
        </w:rPr>
        <w:t xml:space="preserve"> </w:t>
      </w:r>
      <w:bookmarkStart w:id="12931" w:name="_ETM_Q1_5797311"/>
      <w:bookmarkStart w:id="12932" w:name="_ETM_Q1_5795615"/>
      <w:bookmarkStart w:id="12933" w:name="_ETM_Q1_5795482"/>
      <w:bookmarkStart w:id="12934" w:name="_ETM_Q1_5798619"/>
      <w:bookmarkStart w:id="12935" w:name="_ETM_Q1_5798391"/>
      <w:bookmarkStart w:id="12936" w:name="_ETM_Q1_5797491"/>
      <w:bookmarkStart w:id="12937" w:name="_ETM_Q1_5801415"/>
      <w:bookmarkEnd w:id="12931"/>
      <w:bookmarkEnd w:id="12932"/>
      <w:bookmarkEnd w:id="12933"/>
      <w:bookmarkEnd w:id="12934"/>
      <w:bookmarkEnd w:id="12935"/>
      <w:bookmarkEnd w:id="12936"/>
      <w:bookmarkEnd w:id="12937"/>
      <w:r w:rsidR="00B75FC2">
        <w:rPr>
          <w:rFonts w:hint="cs"/>
          <w:rtl/>
        </w:rPr>
        <w:t xml:space="preserve">זאת אומרת, </w:t>
      </w:r>
      <w:bookmarkStart w:id="12938" w:name="_ETM_Q1_5798972"/>
      <w:bookmarkEnd w:id="12938"/>
      <w:r w:rsidR="00B75FC2">
        <w:rPr>
          <w:rFonts w:hint="cs"/>
          <w:rtl/>
        </w:rPr>
        <w:t>להעביר את המשרד לביטח</w:t>
      </w:r>
      <w:bookmarkStart w:id="12939" w:name="_ETM_Q1_5801989"/>
      <w:bookmarkEnd w:id="12939"/>
      <w:r w:rsidR="00B75FC2">
        <w:rPr>
          <w:rFonts w:hint="cs"/>
          <w:rtl/>
        </w:rPr>
        <w:t xml:space="preserve">ון </w:t>
      </w:r>
      <w:bookmarkStart w:id="12940" w:name="_ETM_Q1_5800266"/>
      <w:bookmarkEnd w:id="12940"/>
      <w:r w:rsidR="00B75FC2">
        <w:rPr>
          <w:rFonts w:hint="cs"/>
          <w:rtl/>
        </w:rPr>
        <w:t>לאומי לס</w:t>
      </w:r>
      <w:bookmarkStart w:id="12941" w:name="_ETM_Q1_5800602"/>
      <w:bookmarkEnd w:id="12941"/>
      <w:r w:rsidR="00B75FC2">
        <w:rPr>
          <w:rFonts w:hint="cs"/>
          <w:rtl/>
        </w:rPr>
        <w:t>עי</w:t>
      </w:r>
      <w:bookmarkStart w:id="12942" w:name="_ETM_Q1_5799098"/>
      <w:bookmarkEnd w:id="12942"/>
      <w:r w:rsidR="00B75FC2">
        <w:rPr>
          <w:rFonts w:hint="cs"/>
          <w:rtl/>
        </w:rPr>
        <w:t>ף קטן (1) ו</w:t>
      </w:r>
      <w:bookmarkStart w:id="12943" w:name="_ETM_Q1_5801872"/>
      <w:bookmarkEnd w:id="12943"/>
      <w:r w:rsidR="00B75FC2">
        <w:rPr>
          <w:rFonts w:hint="cs"/>
          <w:rtl/>
        </w:rPr>
        <w:t>את גופי</w:t>
      </w:r>
      <w:bookmarkStart w:id="12944" w:name="_ETM_Q1_5801268"/>
      <w:bookmarkStart w:id="12945" w:name="_ETM_Q1_5801469"/>
      <w:bookmarkStart w:id="12946" w:name="_ETM_Q1_5794469"/>
      <w:bookmarkEnd w:id="12944"/>
      <w:bookmarkEnd w:id="12945"/>
      <w:bookmarkEnd w:id="12946"/>
      <w:r w:rsidR="00B75FC2">
        <w:rPr>
          <w:rFonts w:hint="cs"/>
          <w:rtl/>
        </w:rPr>
        <w:t xml:space="preserve"> הביטחון לסעיף (2). </w:t>
      </w:r>
      <w:bookmarkStart w:id="12947" w:name="_ETM_Q1_5800135"/>
      <w:bookmarkEnd w:id="12947"/>
    </w:p>
    <w:p w14:paraId="08108EDE" w14:textId="77777777" w:rsidR="00B75FC2" w:rsidRDefault="00B75FC2" w:rsidP="00B75FC2">
      <w:pPr>
        <w:rPr>
          <w:rtl/>
        </w:rPr>
      </w:pPr>
      <w:bookmarkStart w:id="12948" w:name="_ETM_Q1_5800433"/>
      <w:bookmarkEnd w:id="12948"/>
    </w:p>
    <w:p w14:paraId="4E9DC575" w14:textId="6AE60F90" w:rsidR="00B75FC2" w:rsidRDefault="00B75FC2" w:rsidP="00B75FC2">
      <w:pPr>
        <w:pStyle w:val="af6"/>
        <w:keepNext/>
        <w:rPr>
          <w:rtl/>
        </w:rPr>
      </w:pPr>
      <w:bookmarkStart w:id="12949" w:name="ET_yor_4574_585"/>
      <w:r w:rsidRPr="00B75FC2">
        <w:rPr>
          <w:rStyle w:val="TagStyle"/>
          <w:rtl/>
        </w:rPr>
        <w:t xml:space="preserve"> &lt;&lt; יור &gt;&gt; </w:t>
      </w:r>
      <w:r>
        <w:rPr>
          <w:rtl/>
        </w:rPr>
        <w:t>היו"ר יולי יואל אדלשטיין:</w:t>
      </w:r>
      <w:r w:rsidRPr="00B75FC2">
        <w:rPr>
          <w:rStyle w:val="TagStyle"/>
          <w:rtl/>
        </w:rPr>
        <w:t xml:space="preserve"> &lt;&lt; יור &gt;&gt;</w:t>
      </w:r>
      <w:r>
        <w:rPr>
          <w:rtl/>
        </w:rPr>
        <w:t xml:space="preserve">   </w:t>
      </w:r>
      <w:bookmarkEnd w:id="12949"/>
    </w:p>
    <w:p w14:paraId="29DA67CB" w14:textId="77777777" w:rsidR="00B75FC2" w:rsidRDefault="00B75FC2" w:rsidP="00B75FC2">
      <w:pPr>
        <w:pStyle w:val="KeepWithNext"/>
        <w:rPr>
          <w:rtl/>
        </w:rPr>
      </w:pPr>
    </w:p>
    <w:p w14:paraId="114EC56D" w14:textId="64AEFA04" w:rsidR="00B75FC2" w:rsidRDefault="00B75FC2" w:rsidP="00B75FC2">
      <w:pPr>
        <w:rPr>
          <w:rtl/>
        </w:rPr>
      </w:pPr>
      <w:bookmarkStart w:id="12950" w:name="_ETM_Q1_5801033"/>
      <w:bookmarkEnd w:id="12950"/>
      <w:r>
        <w:rPr>
          <w:rFonts w:hint="cs"/>
          <w:rtl/>
        </w:rPr>
        <w:t>את</w:t>
      </w:r>
      <w:bookmarkStart w:id="12951" w:name="_ETM_Q1_5805534"/>
      <w:bookmarkEnd w:id="12951"/>
      <w:r>
        <w:rPr>
          <w:rFonts w:hint="cs"/>
          <w:rtl/>
        </w:rPr>
        <w:t xml:space="preserve"> גופ</w:t>
      </w:r>
      <w:bookmarkStart w:id="12952" w:name="_ETM_Q1_5804135"/>
      <w:bookmarkEnd w:id="12952"/>
      <w:r>
        <w:rPr>
          <w:rFonts w:hint="cs"/>
          <w:rtl/>
        </w:rPr>
        <w:t>י הביטחון</w:t>
      </w:r>
      <w:bookmarkStart w:id="12953" w:name="_ETM_Q1_5804420"/>
      <w:bookmarkEnd w:id="12953"/>
      <w:r>
        <w:rPr>
          <w:rFonts w:hint="cs"/>
          <w:rtl/>
        </w:rPr>
        <w:t xml:space="preserve"> לסעיף (</w:t>
      </w:r>
      <w:bookmarkStart w:id="12954" w:name="_ETM_Q1_5804217"/>
      <w:bookmarkEnd w:id="12954"/>
      <w:r>
        <w:rPr>
          <w:rFonts w:hint="cs"/>
          <w:rtl/>
        </w:rPr>
        <w:t xml:space="preserve">2). </w:t>
      </w:r>
      <w:bookmarkStart w:id="12955" w:name="_ETM_Q1_5805416"/>
      <w:bookmarkEnd w:id="12955"/>
    </w:p>
    <w:p w14:paraId="28F65992" w14:textId="77777777" w:rsidR="00B75FC2" w:rsidRDefault="00B75FC2" w:rsidP="00B75FC2">
      <w:pPr>
        <w:rPr>
          <w:rtl/>
        </w:rPr>
      </w:pPr>
      <w:bookmarkStart w:id="12956" w:name="_ETM_Q1_5805717"/>
      <w:bookmarkStart w:id="12957" w:name="_ETM_Q1_5804318"/>
      <w:bookmarkStart w:id="12958" w:name="_ETM_Q1_5805419"/>
      <w:bookmarkEnd w:id="12956"/>
      <w:bookmarkEnd w:id="12957"/>
      <w:bookmarkEnd w:id="12958"/>
    </w:p>
    <w:p w14:paraId="0E5AFE7C" w14:textId="3DBECD75" w:rsidR="00B75FC2" w:rsidRDefault="00B75FC2" w:rsidP="00B75FC2">
      <w:pPr>
        <w:pStyle w:val="a4"/>
        <w:keepNext/>
        <w:rPr>
          <w:rtl/>
        </w:rPr>
      </w:pPr>
      <w:bookmarkStart w:id="12959" w:name="ET_speaker_רועי_הראל_586"/>
      <w:r w:rsidRPr="00B75FC2">
        <w:rPr>
          <w:rStyle w:val="TagStyle"/>
          <w:rtl/>
        </w:rPr>
        <w:t xml:space="preserve"> &lt;&lt; דובר &gt;&gt; </w:t>
      </w:r>
      <w:r>
        <w:rPr>
          <w:rtl/>
        </w:rPr>
        <w:t>רועי הראל:</w:t>
      </w:r>
      <w:r w:rsidRPr="00B75FC2">
        <w:rPr>
          <w:rStyle w:val="TagStyle"/>
          <w:rtl/>
        </w:rPr>
        <w:t xml:space="preserve"> &lt;&lt; דובר &gt;&gt;</w:t>
      </w:r>
      <w:r>
        <w:rPr>
          <w:rtl/>
        </w:rPr>
        <w:t xml:space="preserve">   </w:t>
      </w:r>
      <w:bookmarkEnd w:id="12959"/>
    </w:p>
    <w:p w14:paraId="0D764FC1" w14:textId="77777777" w:rsidR="00B75FC2" w:rsidRDefault="00B75FC2" w:rsidP="00B75FC2">
      <w:pPr>
        <w:pStyle w:val="KeepWithNext"/>
        <w:rPr>
          <w:rtl/>
        </w:rPr>
      </w:pPr>
    </w:p>
    <w:p w14:paraId="42CC1128" w14:textId="6758B34B" w:rsidR="00B75FC2" w:rsidRDefault="00B75FC2" w:rsidP="00B75FC2">
      <w:pPr>
        <w:rPr>
          <w:rtl/>
        </w:rPr>
      </w:pPr>
      <w:bookmarkStart w:id="12960" w:name="_ETM_Q1_5806321"/>
      <w:bookmarkStart w:id="12961" w:name="_ETM_Q1_5806619"/>
      <w:bookmarkStart w:id="12962" w:name="_ETM_Q1_5804619"/>
      <w:bookmarkStart w:id="12963" w:name="_ETM_Q1_5802619"/>
      <w:bookmarkEnd w:id="12960"/>
      <w:bookmarkEnd w:id="12961"/>
      <w:bookmarkEnd w:id="12962"/>
      <w:bookmarkEnd w:id="12963"/>
      <w:r>
        <w:rPr>
          <w:rFonts w:hint="cs"/>
          <w:rtl/>
        </w:rPr>
        <w:t>משרדי ממשלה בסעיף אחד.</w:t>
      </w:r>
      <w:bookmarkStart w:id="12964" w:name="_ETM_Q1_5806498"/>
      <w:bookmarkEnd w:id="12964"/>
    </w:p>
    <w:p w14:paraId="2B509128" w14:textId="77777777" w:rsidR="00B75FC2" w:rsidRDefault="00B75FC2" w:rsidP="00B75FC2">
      <w:pPr>
        <w:rPr>
          <w:rtl/>
        </w:rPr>
      </w:pPr>
      <w:bookmarkStart w:id="12965" w:name="_ETM_Q1_5806797"/>
      <w:bookmarkStart w:id="12966" w:name="_ETM_Q1_5805998"/>
      <w:bookmarkStart w:id="12967" w:name="_ETM_Q1_5805785"/>
      <w:bookmarkStart w:id="12968" w:name="_ETM_Q1_5804289"/>
      <w:bookmarkEnd w:id="12965"/>
      <w:bookmarkEnd w:id="12966"/>
      <w:bookmarkEnd w:id="12967"/>
      <w:bookmarkEnd w:id="12968"/>
    </w:p>
    <w:p w14:paraId="6894A7B8" w14:textId="5DF2C610" w:rsidR="00B75FC2" w:rsidRDefault="00B75FC2" w:rsidP="00B75FC2">
      <w:pPr>
        <w:pStyle w:val="a4"/>
        <w:keepNext/>
        <w:rPr>
          <w:rtl/>
        </w:rPr>
      </w:pPr>
      <w:bookmarkStart w:id="12969" w:name="ET_speaker_ענבל_דואק_587"/>
      <w:r w:rsidRPr="00B75FC2">
        <w:rPr>
          <w:rStyle w:val="TagStyle"/>
          <w:rtl/>
        </w:rPr>
        <w:t xml:space="preserve"> &lt;&lt; דובר &gt;&gt; </w:t>
      </w:r>
      <w:r>
        <w:rPr>
          <w:rtl/>
        </w:rPr>
        <w:t>ענבל שרה דואק:</w:t>
      </w:r>
      <w:r w:rsidRPr="00B75FC2">
        <w:rPr>
          <w:rStyle w:val="TagStyle"/>
          <w:rtl/>
        </w:rPr>
        <w:t xml:space="preserve"> &lt;&lt; דובר &gt;&gt;</w:t>
      </w:r>
      <w:r>
        <w:rPr>
          <w:rtl/>
        </w:rPr>
        <w:t xml:space="preserve">   </w:t>
      </w:r>
      <w:bookmarkEnd w:id="12969"/>
    </w:p>
    <w:p w14:paraId="6E536112" w14:textId="77777777" w:rsidR="00B75FC2" w:rsidRDefault="00B75FC2" w:rsidP="00B75FC2">
      <w:pPr>
        <w:pStyle w:val="KeepWithNext"/>
        <w:rPr>
          <w:rtl/>
        </w:rPr>
      </w:pPr>
    </w:p>
    <w:p w14:paraId="6EC39B18" w14:textId="73839831" w:rsidR="00B75FC2" w:rsidRDefault="00B75FC2" w:rsidP="00B75FC2">
      <w:pPr>
        <w:rPr>
          <w:rtl/>
        </w:rPr>
      </w:pPr>
      <w:r>
        <w:rPr>
          <w:rFonts w:hint="cs"/>
          <w:rtl/>
        </w:rPr>
        <w:t>שו</w:t>
      </w:r>
      <w:bookmarkStart w:id="12970" w:name="_ETM_Q1_5807220"/>
      <w:bookmarkEnd w:id="12970"/>
      <w:r>
        <w:rPr>
          <w:rFonts w:hint="cs"/>
          <w:rtl/>
        </w:rPr>
        <w:t xml:space="preserve">רה של </w:t>
      </w:r>
      <w:bookmarkStart w:id="12971" w:name="_ETM_Q1_5808120"/>
      <w:bookmarkEnd w:id="12971"/>
      <w:r>
        <w:rPr>
          <w:rFonts w:hint="cs"/>
          <w:rtl/>
        </w:rPr>
        <w:t>משרדים</w:t>
      </w:r>
      <w:bookmarkStart w:id="12972" w:name="_ETM_Q1_5807316"/>
      <w:bookmarkEnd w:id="12972"/>
      <w:r>
        <w:rPr>
          <w:rFonts w:hint="cs"/>
          <w:rtl/>
        </w:rPr>
        <w:t xml:space="preserve"> ושורה של גופים</w:t>
      </w:r>
      <w:bookmarkStart w:id="12973" w:name="_ETM_Q1_5807720"/>
      <w:bookmarkEnd w:id="12973"/>
      <w:r>
        <w:rPr>
          <w:rFonts w:hint="cs"/>
          <w:rtl/>
        </w:rPr>
        <w:t xml:space="preserve">. </w:t>
      </w:r>
      <w:bookmarkStart w:id="12974" w:name="_ETM_Q1_5806000"/>
      <w:bookmarkEnd w:id="12974"/>
    </w:p>
    <w:p w14:paraId="5CEFE65B" w14:textId="77777777" w:rsidR="00B75FC2" w:rsidRDefault="00B75FC2" w:rsidP="00B75FC2">
      <w:pPr>
        <w:rPr>
          <w:rtl/>
        </w:rPr>
      </w:pPr>
      <w:bookmarkStart w:id="12975" w:name="_ETM_Q1_5806288"/>
      <w:bookmarkStart w:id="12976" w:name="_ETM_Q1_5806889"/>
      <w:bookmarkEnd w:id="12975"/>
      <w:bookmarkEnd w:id="12976"/>
    </w:p>
    <w:p w14:paraId="0AD91E68" w14:textId="60682540" w:rsidR="00B75FC2" w:rsidRDefault="00B75FC2" w:rsidP="00B75FC2">
      <w:pPr>
        <w:pStyle w:val="af6"/>
        <w:keepNext/>
        <w:rPr>
          <w:rtl/>
        </w:rPr>
      </w:pPr>
      <w:bookmarkStart w:id="12977" w:name="ET_yor_4574_589"/>
      <w:r w:rsidRPr="00B75FC2">
        <w:rPr>
          <w:rStyle w:val="TagStyle"/>
          <w:rtl/>
        </w:rPr>
        <w:t xml:space="preserve"> &lt;&lt; יור &gt;&gt; </w:t>
      </w:r>
      <w:r>
        <w:rPr>
          <w:rtl/>
        </w:rPr>
        <w:t>היו"ר יולי יואל אדלשטיין:</w:t>
      </w:r>
      <w:r w:rsidRPr="00B75FC2">
        <w:rPr>
          <w:rStyle w:val="TagStyle"/>
          <w:rtl/>
        </w:rPr>
        <w:t xml:space="preserve"> &lt;&lt; יור &gt;&gt;</w:t>
      </w:r>
      <w:r>
        <w:rPr>
          <w:rtl/>
        </w:rPr>
        <w:t xml:space="preserve">   </w:t>
      </w:r>
      <w:bookmarkEnd w:id="12977"/>
    </w:p>
    <w:p w14:paraId="5816F10E" w14:textId="77777777" w:rsidR="00B75FC2" w:rsidRDefault="00B75FC2" w:rsidP="00B75FC2">
      <w:pPr>
        <w:pStyle w:val="KeepWithNext"/>
        <w:rPr>
          <w:rtl/>
        </w:rPr>
      </w:pPr>
    </w:p>
    <w:p w14:paraId="77F393F0" w14:textId="0221A322" w:rsidR="00B75FC2" w:rsidRDefault="00B75FC2" w:rsidP="00B75FC2">
      <w:pPr>
        <w:rPr>
          <w:rtl/>
        </w:rPr>
      </w:pPr>
      <w:bookmarkStart w:id="12978" w:name="_ETM_Q1_5809599"/>
      <w:bookmarkStart w:id="12979" w:name="_ETM_Q1_5807599"/>
      <w:bookmarkEnd w:id="12978"/>
      <w:bookmarkEnd w:id="12979"/>
      <w:r>
        <w:rPr>
          <w:rFonts w:hint="cs"/>
          <w:rtl/>
        </w:rPr>
        <w:t>כן.</w:t>
      </w:r>
      <w:bookmarkStart w:id="12980" w:name="_ETM_Q1_5808497"/>
      <w:bookmarkEnd w:id="12980"/>
    </w:p>
    <w:p w14:paraId="3174687D" w14:textId="77777777" w:rsidR="00B75FC2" w:rsidRPr="00B75FC2" w:rsidRDefault="00B75FC2" w:rsidP="00B75FC2">
      <w:pPr>
        <w:rPr>
          <w:rtl/>
        </w:rPr>
      </w:pPr>
      <w:bookmarkStart w:id="12981" w:name="_ETM_Q1_5808799"/>
      <w:bookmarkEnd w:id="12981"/>
    </w:p>
    <w:p w14:paraId="10CA71F4" w14:textId="7E5E15B7" w:rsidR="00B75FC2" w:rsidRDefault="00B75FC2" w:rsidP="00B75FC2">
      <w:pPr>
        <w:pStyle w:val="a4"/>
        <w:keepNext/>
        <w:rPr>
          <w:rtl/>
        </w:rPr>
      </w:pPr>
      <w:bookmarkStart w:id="12982" w:name="ET_speaker_אדם_וולפסון_588"/>
      <w:r w:rsidRPr="00B75FC2">
        <w:rPr>
          <w:rStyle w:val="TagStyle"/>
          <w:rtl/>
        </w:rPr>
        <w:t xml:space="preserve"> &lt;&lt; דובר &gt;&gt; </w:t>
      </w:r>
      <w:r>
        <w:rPr>
          <w:rtl/>
        </w:rPr>
        <w:t>אדם וולפסון:</w:t>
      </w:r>
      <w:r w:rsidRPr="00B75FC2">
        <w:rPr>
          <w:rStyle w:val="TagStyle"/>
          <w:rtl/>
        </w:rPr>
        <w:t xml:space="preserve"> &lt;&lt; דובר &gt;&gt;</w:t>
      </w:r>
      <w:r>
        <w:rPr>
          <w:rtl/>
        </w:rPr>
        <w:t xml:space="preserve">   </w:t>
      </w:r>
      <w:bookmarkEnd w:id="12982"/>
    </w:p>
    <w:p w14:paraId="42C1974A" w14:textId="77777777" w:rsidR="00B75FC2" w:rsidRDefault="00B75FC2" w:rsidP="00B75FC2">
      <w:pPr>
        <w:pStyle w:val="KeepWithNext"/>
        <w:rPr>
          <w:rtl/>
        </w:rPr>
      </w:pPr>
    </w:p>
    <w:p w14:paraId="5365AB7D" w14:textId="1106F861" w:rsidR="00B75FC2" w:rsidRDefault="00B75FC2" w:rsidP="00B75FC2">
      <w:pPr>
        <w:rPr>
          <w:rtl/>
        </w:rPr>
      </w:pPr>
      <w:bookmarkStart w:id="12983" w:name="_ETM_Q1_5807488"/>
      <w:bookmarkStart w:id="12984" w:name="_ETM_Q1_5808297"/>
      <w:bookmarkEnd w:id="12983"/>
      <w:bookmarkEnd w:id="12984"/>
      <w:r>
        <w:rPr>
          <w:rFonts w:hint="cs"/>
          <w:rtl/>
        </w:rPr>
        <w:t xml:space="preserve">זה בסדר. </w:t>
      </w:r>
      <w:bookmarkStart w:id="12985" w:name="_ETM_Q1_5807888"/>
      <w:bookmarkStart w:id="12986" w:name="_ETM_Q1_5806818"/>
      <w:bookmarkEnd w:id="12985"/>
      <w:bookmarkEnd w:id="12986"/>
    </w:p>
    <w:p w14:paraId="6635B33B" w14:textId="77777777" w:rsidR="00B75FC2" w:rsidRDefault="00B75FC2" w:rsidP="00B75FC2">
      <w:pPr>
        <w:rPr>
          <w:rtl/>
        </w:rPr>
      </w:pPr>
      <w:bookmarkStart w:id="12987" w:name="_ETM_Q1_5807114"/>
      <w:bookmarkEnd w:id="12987"/>
    </w:p>
    <w:p w14:paraId="20B0F783" w14:textId="120A43D0" w:rsidR="00B75FC2" w:rsidRDefault="00B75FC2" w:rsidP="00B75FC2">
      <w:pPr>
        <w:pStyle w:val="a4"/>
        <w:keepNext/>
        <w:rPr>
          <w:rtl/>
        </w:rPr>
      </w:pPr>
      <w:bookmarkStart w:id="12988" w:name="ET_speaker_מירי_פרנקלשור_590"/>
      <w:r w:rsidRPr="00B75FC2">
        <w:rPr>
          <w:rStyle w:val="TagStyle"/>
          <w:rtl/>
        </w:rPr>
        <w:t xml:space="preserve"> &lt;&lt; דובר &gt;&gt; </w:t>
      </w:r>
      <w:r>
        <w:rPr>
          <w:rtl/>
        </w:rPr>
        <w:t>מירי פרנקל-שור:</w:t>
      </w:r>
      <w:r w:rsidRPr="00B75FC2">
        <w:rPr>
          <w:rStyle w:val="TagStyle"/>
          <w:rtl/>
        </w:rPr>
        <w:t xml:space="preserve"> &lt;&lt; דובר &gt;&gt;</w:t>
      </w:r>
      <w:r>
        <w:rPr>
          <w:rtl/>
        </w:rPr>
        <w:t xml:space="preserve">   </w:t>
      </w:r>
      <w:bookmarkEnd w:id="12988"/>
    </w:p>
    <w:p w14:paraId="5F59CF95" w14:textId="77777777" w:rsidR="00B75FC2" w:rsidRDefault="00B75FC2" w:rsidP="00B75FC2">
      <w:pPr>
        <w:pStyle w:val="KeepWithNext"/>
        <w:rPr>
          <w:rtl/>
        </w:rPr>
      </w:pPr>
    </w:p>
    <w:p w14:paraId="3625603F" w14:textId="4D522E55" w:rsidR="00B75FC2" w:rsidRDefault="00B75FC2" w:rsidP="00B75FC2">
      <w:pPr>
        <w:rPr>
          <w:rtl/>
        </w:rPr>
      </w:pPr>
      <w:bookmarkStart w:id="12989" w:name="_ETM_Q1_5812513"/>
      <w:bookmarkStart w:id="12990" w:name="_ETM_Q1_5812815"/>
      <w:bookmarkStart w:id="12991" w:name="_ETM_Q1_5810815"/>
      <w:bookmarkStart w:id="12992" w:name="_ETM_Q1_5808815"/>
      <w:bookmarkEnd w:id="12989"/>
      <w:bookmarkEnd w:id="12990"/>
      <w:bookmarkEnd w:id="12991"/>
      <w:bookmarkEnd w:id="12992"/>
      <w:r>
        <w:rPr>
          <w:rFonts w:hint="cs"/>
          <w:rtl/>
        </w:rPr>
        <w:t>אנ</w:t>
      </w:r>
      <w:bookmarkStart w:id="12993" w:name="_ETM_Q1_5807021"/>
      <w:bookmarkEnd w:id="12993"/>
      <w:r>
        <w:rPr>
          <w:rFonts w:hint="cs"/>
          <w:rtl/>
        </w:rPr>
        <w:t xml:space="preserve">י </w:t>
      </w:r>
      <w:bookmarkStart w:id="12994" w:name="_ETM_Q1_5805021"/>
      <w:bookmarkEnd w:id="12994"/>
      <w:r>
        <w:rPr>
          <w:rFonts w:hint="cs"/>
          <w:rtl/>
        </w:rPr>
        <w:t>רק רוצה</w:t>
      </w:r>
      <w:bookmarkStart w:id="12995" w:name="_ETM_Q1_5807087"/>
      <w:bookmarkEnd w:id="12995"/>
      <w:r>
        <w:rPr>
          <w:rFonts w:hint="cs"/>
          <w:rtl/>
        </w:rPr>
        <w:t xml:space="preserve"> להפנות את תשומת ליבה של הוועדה </w:t>
      </w:r>
      <w:bookmarkStart w:id="12996" w:name="_ETM_Q1_5811386"/>
      <w:bookmarkEnd w:id="12996"/>
      <w:r>
        <w:rPr>
          <w:rFonts w:hint="cs"/>
          <w:rtl/>
        </w:rPr>
        <w:t>לכך שהיה היגיון</w:t>
      </w:r>
      <w:bookmarkStart w:id="12997" w:name="_ETM_Q1_5816245"/>
      <w:bookmarkStart w:id="12998" w:name="_ETM_Q1_5814746"/>
      <w:bookmarkStart w:id="12999" w:name="_ETM_Q1_5813327"/>
      <w:bookmarkStart w:id="13000" w:name="_ETM_Q1_5812147"/>
      <w:bookmarkStart w:id="13001" w:name="_ETM_Q1_5810971"/>
      <w:bookmarkStart w:id="13002" w:name="_ETM_Q1_5814474"/>
      <w:bookmarkEnd w:id="12997"/>
      <w:bookmarkEnd w:id="12998"/>
      <w:bookmarkEnd w:id="12999"/>
      <w:bookmarkEnd w:id="13000"/>
      <w:bookmarkEnd w:id="13001"/>
      <w:bookmarkEnd w:id="13002"/>
      <w:r>
        <w:rPr>
          <w:rFonts w:hint="cs"/>
          <w:rtl/>
        </w:rPr>
        <w:t xml:space="preserve"> אז שלא יצ</w:t>
      </w:r>
      <w:bookmarkStart w:id="13003" w:name="_ETM_Q1_5814874"/>
      <w:bookmarkEnd w:id="13003"/>
      <w:r>
        <w:rPr>
          <w:rFonts w:hint="cs"/>
          <w:rtl/>
        </w:rPr>
        <w:t xml:space="preserve">א שלא היה היגיון בחלוקה הזאת. </w:t>
      </w:r>
      <w:bookmarkStart w:id="13004" w:name="_ETM_Q1_5818822"/>
      <w:bookmarkStart w:id="13005" w:name="_ETM_Q1_5816822"/>
      <w:bookmarkEnd w:id="13004"/>
      <w:bookmarkEnd w:id="13005"/>
      <w:r>
        <w:rPr>
          <w:rFonts w:hint="cs"/>
          <w:rtl/>
        </w:rPr>
        <w:t xml:space="preserve">עלתה </w:t>
      </w:r>
      <w:bookmarkStart w:id="13006" w:name="_ETM_Q1_5818548"/>
      <w:bookmarkEnd w:id="13006"/>
      <w:r>
        <w:rPr>
          <w:rFonts w:hint="cs"/>
          <w:rtl/>
        </w:rPr>
        <w:t>שאלה שנדונה</w:t>
      </w:r>
      <w:bookmarkStart w:id="13007" w:name="_ETM_Q1_5818348"/>
      <w:bookmarkEnd w:id="13007"/>
      <w:r>
        <w:rPr>
          <w:rFonts w:hint="cs"/>
          <w:rtl/>
        </w:rPr>
        <w:t xml:space="preserve"> לפני </w:t>
      </w:r>
      <w:bookmarkStart w:id="13008" w:name="_ETM_Q1_5819750"/>
      <w:bookmarkEnd w:id="13008"/>
      <w:r>
        <w:rPr>
          <w:rFonts w:hint="cs"/>
          <w:rtl/>
        </w:rPr>
        <w:t xml:space="preserve">האישור </w:t>
      </w:r>
      <w:bookmarkStart w:id="13009" w:name="_ETM_Q1_5810750"/>
      <w:bookmarkEnd w:id="13009"/>
      <w:r>
        <w:rPr>
          <w:rFonts w:hint="cs"/>
          <w:rtl/>
        </w:rPr>
        <w:t>לקרי</w:t>
      </w:r>
      <w:bookmarkStart w:id="13010" w:name="_ETM_Q1_5819476"/>
      <w:bookmarkEnd w:id="13010"/>
      <w:r>
        <w:rPr>
          <w:rFonts w:hint="cs"/>
          <w:rtl/>
        </w:rPr>
        <w:t>אה ראשונה על המשרד לביטחון</w:t>
      </w:r>
      <w:bookmarkStart w:id="13011" w:name="_ETM_Q1_5824272"/>
      <w:bookmarkEnd w:id="13011"/>
      <w:r>
        <w:rPr>
          <w:rFonts w:hint="cs"/>
          <w:rtl/>
        </w:rPr>
        <w:t xml:space="preserve"> לאומי</w:t>
      </w:r>
      <w:bookmarkStart w:id="13012" w:name="_ETM_Q1_5823107"/>
      <w:bookmarkEnd w:id="13012"/>
      <w:r>
        <w:rPr>
          <w:rFonts w:hint="cs"/>
          <w:rtl/>
        </w:rPr>
        <w:t>,</w:t>
      </w:r>
      <w:bookmarkStart w:id="13013" w:name="_ETM_Q1_5823635"/>
      <w:bookmarkEnd w:id="13013"/>
      <w:r>
        <w:rPr>
          <w:rFonts w:hint="cs"/>
          <w:rtl/>
        </w:rPr>
        <w:t xml:space="preserve"> על שב"ס ו</w:t>
      </w:r>
      <w:bookmarkStart w:id="13014" w:name="_ETM_Q1_5825533"/>
      <w:bookmarkEnd w:id="13014"/>
      <w:r>
        <w:rPr>
          <w:rFonts w:hint="cs"/>
          <w:rtl/>
        </w:rPr>
        <w:t>על המשטרה ול</w:t>
      </w:r>
      <w:bookmarkStart w:id="13015" w:name="_ETM_Q1_5827083"/>
      <w:bookmarkStart w:id="13016" w:name="_ETM_Q1_5828046"/>
      <w:bookmarkStart w:id="13017" w:name="_ETM_Q1_5827176"/>
      <w:bookmarkEnd w:id="13015"/>
      <w:bookmarkEnd w:id="13016"/>
      <w:bookmarkEnd w:id="13017"/>
      <w:r>
        <w:rPr>
          <w:rFonts w:hint="cs"/>
          <w:rtl/>
        </w:rPr>
        <w:t>כן - - -</w:t>
      </w:r>
      <w:bookmarkStart w:id="13018" w:name="_ETM_Q1_5827546"/>
      <w:bookmarkEnd w:id="13018"/>
    </w:p>
    <w:p w14:paraId="74FFEBD2" w14:textId="77777777" w:rsidR="00B75FC2" w:rsidRDefault="00B75FC2" w:rsidP="00B75FC2">
      <w:pPr>
        <w:rPr>
          <w:rtl/>
        </w:rPr>
      </w:pPr>
      <w:bookmarkStart w:id="13019" w:name="_ETM_Q1_5827746"/>
      <w:bookmarkEnd w:id="13019"/>
    </w:p>
    <w:p w14:paraId="35609BB6" w14:textId="29349D5E" w:rsidR="00B75FC2" w:rsidRDefault="00B75FC2" w:rsidP="00B75FC2">
      <w:pPr>
        <w:pStyle w:val="af6"/>
        <w:keepNext/>
        <w:rPr>
          <w:rtl/>
        </w:rPr>
      </w:pPr>
      <w:bookmarkStart w:id="13020" w:name="ET_yor_4574_591"/>
      <w:r w:rsidRPr="00B75FC2">
        <w:rPr>
          <w:rStyle w:val="TagStyle"/>
          <w:rtl/>
        </w:rPr>
        <w:t xml:space="preserve"> &lt;&lt; יור &gt;&gt; </w:t>
      </w:r>
      <w:r>
        <w:rPr>
          <w:rtl/>
        </w:rPr>
        <w:t>היו"ר יולי יואל אדלשטיין:</w:t>
      </w:r>
      <w:r w:rsidRPr="00B75FC2">
        <w:rPr>
          <w:rStyle w:val="TagStyle"/>
          <w:rtl/>
        </w:rPr>
        <w:t xml:space="preserve"> &lt;&lt; יור &gt;&gt;</w:t>
      </w:r>
      <w:r>
        <w:rPr>
          <w:rtl/>
        </w:rPr>
        <w:t xml:space="preserve">   </w:t>
      </w:r>
      <w:bookmarkEnd w:id="13020"/>
    </w:p>
    <w:p w14:paraId="4E625645" w14:textId="77777777" w:rsidR="00B75FC2" w:rsidRDefault="00B75FC2" w:rsidP="00B75FC2">
      <w:pPr>
        <w:pStyle w:val="KeepWithNext"/>
        <w:rPr>
          <w:rtl/>
        </w:rPr>
      </w:pPr>
    </w:p>
    <w:p w14:paraId="45B6F5B9" w14:textId="2B63C168" w:rsidR="00B75FC2" w:rsidRDefault="00B75FC2" w:rsidP="00B75FC2">
      <w:pPr>
        <w:rPr>
          <w:rtl/>
        </w:rPr>
      </w:pPr>
      <w:bookmarkStart w:id="13021" w:name="_ETM_Q1_5828346"/>
      <w:bookmarkStart w:id="13022" w:name="_ETM_Q1_5828645"/>
      <w:bookmarkEnd w:id="13021"/>
      <w:bookmarkEnd w:id="13022"/>
      <w:r>
        <w:rPr>
          <w:rFonts w:hint="cs"/>
          <w:rtl/>
        </w:rPr>
        <w:t>גם</w:t>
      </w:r>
      <w:bookmarkStart w:id="13023" w:name="_ETM_Q1_5819645"/>
      <w:bookmarkEnd w:id="13023"/>
      <w:r>
        <w:rPr>
          <w:rFonts w:hint="cs"/>
          <w:rtl/>
        </w:rPr>
        <w:t xml:space="preserve"> על </w:t>
      </w:r>
      <w:bookmarkStart w:id="13024" w:name="_ETM_Q1_5820469"/>
      <w:bookmarkEnd w:id="13024"/>
      <w:r>
        <w:rPr>
          <w:rFonts w:hint="cs"/>
          <w:rtl/>
        </w:rPr>
        <w:t>כבאות.</w:t>
      </w:r>
    </w:p>
    <w:p w14:paraId="43FFB3C1" w14:textId="77777777" w:rsidR="00B75FC2" w:rsidRDefault="00B75FC2" w:rsidP="00B75FC2">
      <w:pPr>
        <w:rPr>
          <w:rtl/>
        </w:rPr>
      </w:pPr>
      <w:bookmarkStart w:id="13025" w:name="_ETM_Q1_5822273"/>
      <w:bookmarkStart w:id="13026" w:name="_ETM_Q1_5823470"/>
      <w:bookmarkEnd w:id="13025"/>
      <w:bookmarkEnd w:id="13026"/>
    </w:p>
    <w:p w14:paraId="62199A3F" w14:textId="46D0CB94" w:rsidR="00B75FC2" w:rsidRDefault="00B75FC2" w:rsidP="00B75FC2">
      <w:pPr>
        <w:pStyle w:val="a4"/>
        <w:keepNext/>
        <w:rPr>
          <w:rtl/>
        </w:rPr>
      </w:pPr>
      <w:bookmarkStart w:id="13027" w:name="ET_speaker_מירי_פרנקלשור_592"/>
      <w:r w:rsidRPr="00B75FC2">
        <w:rPr>
          <w:rStyle w:val="TagStyle"/>
          <w:rtl/>
        </w:rPr>
        <w:t xml:space="preserve"> &lt;&lt; דובר &gt;&gt; </w:t>
      </w:r>
      <w:r>
        <w:rPr>
          <w:rtl/>
        </w:rPr>
        <w:t>מירי פרנקל-שור:</w:t>
      </w:r>
      <w:r w:rsidRPr="00B75FC2">
        <w:rPr>
          <w:rStyle w:val="TagStyle"/>
          <w:rtl/>
        </w:rPr>
        <w:t xml:space="preserve"> &lt;&lt; דובר &gt;&gt;</w:t>
      </w:r>
      <w:r>
        <w:rPr>
          <w:rtl/>
        </w:rPr>
        <w:t xml:space="preserve">   </w:t>
      </w:r>
      <w:bookmarkEnd w:id="13027"/>
    </w:p>
    <w:p w14:paraId="15233092" w14:textId="77777777" w:rsidR="00B75FC2" w:rsidRDefault="00B75FC2" w:rsidP="00B75FC2">
      <w:pPr>
        <w:pStyle w:val="KeepWithNext"/>
        <w:rPr>
          <w:rtl/>
        </w:rPr>
      </w:pPr>
    </w:p>
    <w:p w14:paraId="5F907026" w14:textId="1E8FDF2B" w:rsidR="00B75FC2" w:rsidRDefault="00B75FC2" w:rsidP="00B75FC2">
      <w:pPr>
        <w:rPr>
          <w:rtl/>
        </w:rPr>
      </w:pPr>
      <w:bookmarkStart w:id="13028" w:name="_ETM_Q1_5824373"/>
      <w:bookmarkEnd w:id="13028"/>
      <w:r>
        <w:rPr>
          <w:rFonts w:hint="cs"/>
          <w:rtl/>
        </w:rPr>
        <w:t>על כבאות</w:t>
      </w:r>
      <w:bookmarkStart w:id="13029" w:name="_ETM_Q1_5829574"/>
      <w:bookmarkStart w:id="13030" w:name="_ETM_Q1_5828452"/>
      <w:bookmarkEnd w:id="13029"/>
      <w:bookmarkEnd w:id="13030"/>
      <w:r>
        <w:rPr>
          <w:rFonts w:hint="cs"/>
          <w:rtl/>
        </w:rPr>
        <w:t>, בדיוק</w:t>
      </w:r>
      <w:bookmarkStart w:id="13031" w:name="_ETM_Q1_5829676"/>
      <w:bookmarkEnd w:id="13031"/>
      <w:r>
        <w:rPr>
          <w:rFonts w:hint="cs"/>
          <w:rtl/>
        </w:rPr>
        <w:t>.</w:t>
      </w:r>
      <w:bookmarkStart w:id="13032" w:name="_ETM_Q1_5830651"/>
      <w:bookmarkStart w:id="13033" w:name="_ETM_Q1_5828932"/>
      <w:bookmarkEnd w:id="13032"/>
      <w:bookmarkEnd w:id="13033"/>
    </w:p>
    <w:p w14:paraId="5A1A9CE3" w14:textId="77777777" w:rsidR="00B75FC2" w:rsidRDefault="00B75FC2" w:rsidP="00B75FC2">
      <w:pPr>
        <w:rPr>
          <w:rtl/>
        </w:rPr>
      </w:pPr>
      <w:bookmarkStart w:id="13034" w:name="_ETM_Q1_5829172"/>
      <w:bookmarkStart w:id="13035" w:name="_ETM_Q1_5828074"/>
      <w:bookmarkStart w:id="13036" w:name="_ETM_Q1_5830177"/>
      <w:bookmarkStart w:id="13037" w:name="_ETM_Q1_5828177"/>
      <w:bookmarkStart w:id="13038" w:name="_ETM_Q1_5831174"/>
      <w:bookmarkEnd w:id="13034"/>
      <w:bookmarkEnd w:id="13035"/>
      <w:bookmarkEnd w:id="13036"/>
      <w:bookmarkEnd w:id="13037"/>
      <w:bookmarkEnd w:id="13038"/>
    </w:p>
    <w:p w14:paraId="3A31AC58" w14:textId="245E34C4" w:rsidR="00B75FC2" w:rsidRDefault="00B75FC2" w:rsidP="00B75FC2">
      <w:pPr>
        <w:pStyle w:val="a4"/>
        <w:keepNext/>
        <w:rPr>
          <w:rtl/>
        </w:rPr>
      </w:pPr>
      <w:bookmarkStart w:id="13039" w:name="ET_speaker_6345_593"/>
      <w:r w:rsidRPr="00B75FC2">
        <w:rPr>
          <w:rStyle w:val="TagStyle"/>
          <w:rtl/>
        </w:rPr>
        <w:t xml:space="preserve"> &lt;&lt; דובר &gt;&gt; </w:t>
      </w:r>
      <w:r>
        <w:rPr>
          <w:rtl/>
        </w:rPr>
        <w:t>טלי גוטליב (הליכוד):</w:t>
      </w:r>
      <w:r w:rsidRPr="00B75FC2">
        <w:rPr>
          <w:rStyle w:val="TagStyle"/>
          <w:rtl/>
        </w:rPr>
        <w:t xml:space="preserve"> &lt;&lt; דובר &gt;&gt;</w:t>
      </w:r>
      <w:r>
        <w:rPr>
          <w:rtl/>
        </w:rPr>
        <w:t xml:space="preserve">   </w:t>
      </w:r>
      <w:bookmarkEnd w:id="13039"/>
    </w:p>
    <w:p w14:paraId="7E19343A" w14:textId="77777777" w:rsidR="00B75FC2" w:rsidRDefault="00B75FC2" w:rsidP="00B75FC2">
      <w:pPr>
        <w:pStyle w:val="KeepWithNext"/>
        <w:rPr>
          <w:rtl/>
        </w:rPr>
      </w:pPr>
    </w:p>
    <w:p w14:paraId="24138239" w14:textId="3258ED50" w:rsidR="00B75FC2" w:rsidRDefault="00B75FC2" w:rsidP="00B75FC2">
      <w:pPr>
        <w:rPr>
          <w:rtl/>
        </w:rPr>
      </w:pPr>
      <w:bookmarkStart w:id="13040" w:name="_ETM_Q1_5824174"/>
      <w:bookmarkEnd w:id="13040"/>
      <w:r>
        <w:rPr>
          <w:rFonts w:hint="cs"/>
          <w:rtl/>
        </w:rPr>
        <w:t xml:space="preserve">כן, אני מעדיפה את הניסוח הקיים. </w:t>
      </w:r>
    </w:p>
    <w:p w14:paraId="0170B93D" w14:textId="77777777" w:rsidR="00B75FC2" w:rsidRDefault="00B75FC2" w:rsidP="00B75FC2">
      <w:pPr>
        <w:rPr>
          <w:rtl/>
        </w:rPr>
      </w:pPr>
      <w:bookmarkStart w:id="13041" w:name="_ETM_Q1_5834007"/>
      <w:bookmarkStart w:id="13042" w:name="_ETM_Q1_5834307"/>
      <w:bookmarkEnd w:id="13041"/>
      <w:bookmarkEnd w:id="13042"/>
    </w:p>
    <w:p w14:paraId="12848A56" w14:textId="6AA69706" w:rsidR="00B75FC2" w:rsidRDefault="00B75FC2" w:rsidP="00B75FC2">
      <w:pPr>
        <w:pStyle w:val="a4"/>
        <w:keepNext/>
        <w:rPr>
          <w:rtl/>
        </w:rPr>
      </w:pPr>
      <w:bookmarkStart w:id="13043" w:name="ET_speaker_מירי_פרנקלשור_594"/>
      <w:r w:rsidRPr="00B75FC2">
        <w:rPr>
          <w:rStyle w:val="TagStyle"/>
          <w:rtl/>
        </w:rPr>
        <w:t xml:space="preserve"> &lt;&lt; דובר &gt;&gt; </w:t>
      </w:r>
      <w:r>
        <w:rPr>
          <w:rtl/>
        </w:rPr>
        <w:t>מירי פרנקל-שור:</w:t>
      </w:r>
      <w:r w:rsidRPr="00B75FC2">
        <w:rPr>
          <w:rStyle w:val="TagStyle"/>
          <w:rtl/>
        </w:rPr>
        <w:t xml:space="preserve"> &lt;&lt; דובר &gt;&gt;</w:t>
      </w:r>
      <w:r>
        <w:rPr>
          <w:rtl/>
        </w:rPr>
        <w:t xml:space="preserve">   </w:t>
      </w:r>
      <w:bookmarkEnd w:id="13043"/>
    </w:p>
    <w:p w14:paraId="1CC0B8F4" w14:textId="77777777" w:rsidR="00B75FC2" w:rsidRDefault="00B75FC2" w:rsidP="00B75FC2">
      <w:pPr>
        <w:pStyle w:val="KeepWithNext"/>
        <w:rPr>
          <w:rtl/>
        </w:rPr>
      </w:pPr>
    </w:p>
    <w:p w14:paraId="78656E18" w14:textId="77777777" w:rsidR="00B75FC2" w:rsidRDefault="00B75FC2" w:rsidP="00B75FC2">
      <w:pPr>
        <w:rPr>
          <w:rtl/>
        </w:rPr>
      </w:pPr>
      <w:bookmarkStart w:id="13044" w:name="_ETM_Q1_5837007"/>
      <w:bookmarkStart w:id="13045" w:name="_ETM_Q1_5837307"/>
      <w:bookmarkStart w:id="13046" w:name="_ETM_Q1_5835307"/>
      <w:bookmarkStart w:id="13047" w:name="_ETM_Q1_5835507"/>
      <w:bookmarkStart w:id="13048" w:name="_ETM_Q1_5828507"/>
      <w:bookmarkEnd w:id="13044"/>
      <w:bookmarkEnd w:id="13045"/>
      <w:bookmarkEnd w:id="13046"/>
      <w:bookmarkEnd w:id="13047"/>
      <w:bookmarkEnd w:id="13048"/>
      <w:r>
        <w:rPr>
          <w:rFonts w:hint="cs"/>
          <w:rtl/>
        </w:rPr>
        <w:t>ה</w:t>
      </w:r>
      <w:bookmarkStart w:id="13049" w:name="_ETM_Q1_5830732"/>
      <w:bookmarkEnd w:id="13049"/>
      <w:r>
        <w:rPr>
          <w:rFonts w:hint="cs"/>
          <w:rtl/>
        </w:rPr>
        <w:t>עלו</w:t>
      </w:r>
      <w:bookmarkStart w:id="13050" w:name="_ETM_Q1_5822376"/>
      <w:bookmarkEnd w:id="13050"/>
      <w:r>
        <w:rPr>
          <w:rFonts w:hint="cs"/>
          <w:rtl/>
        </w:rPr>
        <w:t xml:space="preserve"> פה שאלות</w:t>
      </w:r>
      <w:bookmarkStart w:id="13051" w:name="_ETM_Q1_5826176"/>
      <w:bookmarkStart w:id="13052" w:name="_ETM_Q1_5830711"/>
      <w:bookmarkStart w:id="13053" w:name="_ETM_Q1_5830733"/>
      <w:bookmarkEnd w:id="13051"/>
      <w:bookmarkEnd w:id="13052"/>
      <w:bookmarkEnd w:id="13053"/>
      <w:r>
        <w:rPr>
          <w:rFonts w:hint="cs"/>
          <w:rtl/>
        </w:rPr>
        <w:t xml:space="preserve"> ולכן אני חושב שהפשרה שהוצ</w:t>
      </w:r>
      <w:bookmarkStart w:id="13054" w:name="_ETM_Q1_5836832"/>
      <w:bookmarkEnd w:id="13054"/>
      <w:r>
        <w:rPr>
          <w:rFonts w:hint="cs"/>
          <w:rtl/>
        </w:rPr>
        <w:t xml:space="preserve">עה </w:t>
      </w:r>
      <w:bookmarkStart w:id="13055" w:name="_ETM_Q1_5835038"/>
      <w:bookmarkEnd w:id="13055"/>
      <w:r>
        <w:rPr>
          <w:rFonts w:hint="cs"/>
          <w:rtl/>
        </w:rPr>
        <w:t xml:space="preserve">שהתגבש כאן בוועדה </w:t>
      </w:r>
      <w:bookmarkStart w:id="13056" w:name="_ETM_Q1_5839509"/>
      <w:bookmarkEnd w:id="13056"/>
      <w:r>
        <w:rPr>
          <w:rFonts w:hint="cs"/>
          <w:rtl/>
        </w:rPr>
        <w:t>נותנת איזושהי ה</w:t>
      </w:r>
      <w:bookmarkStart w:id="13057" w:name="_ETM_Q1_5841110"/>
      <w:bookmarkEnd w:id="13057"/>
      <w:r>
        <w:rPr>
          <w:rFonts w:hint="cs"/>
          <w:rtl/>
        </w:rPr>
        <w:t>תוויה</w:t>
      </w:r>
      <w:bookmarkStart w:id="13058" w:name="_ETM_Q1_5840576"/>
      <w:bookmarkEnd w:id="13058"/>
      <w:r>
        <w:rPr>
          <w:rFonts w:hint="cs"/>
          <w:rtl/>
        </w:rPr>
        <w:t xml:space="preserve">. מדובר על </w:t>
      </w:r>
      <w:bookmarkStart w:id="13059" w:name="_ETM_Q1_5846602"/>
      <w:bookmarkEnd w:id="13059"/>
      <w:r>
        <w:rPr>
          <w:rFonts w:hint="cs"/>
          <w:rtl/>
        </w:rPr>
        <w:t>האסטרטגיה המדינית ביטחונית</w:t>
      </w:r>
      <w:bookmarkStart w:id="13060" w:name="_ETM_Q1_5848716"/>
      <w:bookmarkStart w:id="13061" w:name="_ETM_Q1_5846716"/>
      <w:bookmarkStart w:id="13062" w:name="_ETM_Q1_5844716"/>
      <w:bookmarkEnd w:id="13060"/>
      <w:bookmarkEnd w:id="13061"/>
      <w:bookmarkEnd w:id="13062"/>
      <w:r>
        <w:rPr>
          <w:rFonts w:hint="cs"/>
          <w:rtl/>
        </w:rPr>
        <w:t xml:space="preserve"> כאשר פסקה</w:t>
      </w:r>
      <w:bookmarkStart w:id="13063" w:name="_ETM_Q1_5848361"/>
      <w:bookmarkStart w:id="13064" w:name="_ETM_Q1_5846361"/>
      <w:bookmarkEnd w:id="13063"/>
      <w:bookmarkEnd w:id="13064"/>
      <w:r>
        <w:rPr>
          <w:rFonts w:hint="cs"/>
          <w:rtl/>
        </w:rPr>
        <w:t xml:space="preserve"> אחת</w:t>
      </w:r>
      <w:bookmarkStart w:id="13065" w:name="_ETM_Q1_5845212"/>
      <w:bookmarkEnd w:id="13065"/>
      <w:r>
        <w:rPr>
          <w:rFonts w:hint="cs"/>
          <w:rtl/>
        </w:rPr>
        <w:t xml:space="preserve"> מתכ</w:t>
      </w:r>
      <w:bookmarkStart w:id="13066" w:name="_ETM_Q1_5845537"/>
      <w:bookmarkEnd w:id="13066"/>
      <w:r>
        <w:rPr>
          <w:rFonts w:hint="cs"/>
          <w:rtl/>
        </w:rPr>
        <w:t xml:space="preserve">תבת ישירות עם </w:t>
      </w:r>
      <w:bookmarkStart w:id="13067" w:name="_ETM_Q1_5847637"/>
      <w:bookmarkEnd w:id="13067"/>
      <w:r>
        <w:rPr>
          <w:rFonts w:hint="cs"/>
          <w:rtl/>
        </w:rPr>
        <w:t>המ</w:t>
      </w:r>
      <w:bookmarkStart w:id="13068" w:name="_ETM_Q1_5847644"/>
      <w:bookmarkStart w:id="13069" w:name="_ETM_Q1_5846145"/>
      <w:bookmarkStart w:id="13070" w:name="_ETM_Q1_5844413"/>
      <w:bookmarkEnd w:id="13068"/>
      <w:bookmarkEnd w:id="13069"/>
      <w:bookmarkEnd w:id="13070"/>
      <w:r>
        <w:rPr>
          <w:rFonts w:hint="cs"/>
          <w:rtl/>
        </w:rPr>
        <w:t>ד</w:t>
      </w:r>
      <w:bookmarkStart w:id="13071" w:name="_ETM_Q1_5846164"/>
      <w:bookmarkEnd w:id="13071"/>
      <w:r>
        <w:rPr>
          <w:rFonts w:hint="cs"/>
          <w:rtl/>
        </w:rPr>
        <w:t>יני</w:t>
      </w:r>
      <w:bookmarkStart w:id="13072" w:name="_ETM_Q1_5847162"/>
      <w:bookmarkEnd w:id="13072"/>
      <w:r>
        <w:rPr>
          <w:rFonts w:hint="cs"/>
          <w:rtl/>
        </w:rPr>
        <w:t xml:space="preserve"> ביטחוני</w:t>
      </w:r>
      <w:bookmarkStart w:id="13073" w:name="_ETM_Q1_5849342"/>
      <w:bookmarkEnd w:id="13073"/>
      <w:r>
        <w:rPr>
          <w:rFonts w:hint="cs"/>
          <w:rtl/>
        </w:rPr>
        <w:t>, "</w:t>
      </w:r>
      <w:bookmarkStart w:id="13074" w:name="_ETM_Q1_5849393"/>
      <w:bookmarkEnd w:id="13074"/>
      <w:r>
        <w:rPr>
          <w:rFonts w:hint="cs"/>
          <w:rtl/>
        </w:rPr>
        <w:t>משרד הביטחון</w:t>
      </w:r>
      <w:bookmarkStart w:id="13075" w:name="_ETM_Q1_5848792"/>
      <w:bookmarkEnd w:id="13075"/>
      <w:r>
        <w:rPr>
          <w:rFonts w:hint="cs"/>
          <w:rtl/>
        </w:rPr>
        <w:t>, משרד החו</w:t>
      </w:r>
      <w:bookmarkStart w:id="13076" w:name="_ETM_Q1_5849763"/>
      <w:bookmarkEnd w:id="13076"/>
      <w:r>
        <w:rPr>
          <w:rFonts w:hint="cs"/>
          <w:rtl/>
        </w:rPr>
        <w:t>ץ וגופי הביטחון</w:t>
      </w:r>
      <w:bookmarkStart w:id="13077" w:name="_ETM_Q1_5852495"/>
      <w:bookmarkEnd w:id="13077"/>
      <w:r>
        <w:rPr>
          <w:rFonts w:hint="cs"/>
          <w:rtl/>
        </w:rPr>
        <w:t>"</w:t>
      </w:r>
      <w:bookmarkStart w:id="13078" w:name="_ETM_Q1_5850782"/>
      <w:bookmarkEnd w:id="13078"/>
      <w:r>
        <w:rPr>
          <w:rFonts w:hint="cs"/>
          <w:rtl/>
        </w:rPr>
        <w:t xml:space="preserve">. </w:t>
      </w:r>
      <w:bookmarkStart w:id="13079" w:name="_ETM_Q1_5859918"/>
      <w:bookmarkEnd w:id="13079"/>
    </w:p>
    <w:p w14:paraId="6005E37C" w14:textId="77777777" w:rsidR="00B75FC2" w:rsidRDefault="00B75FC2" w:rsidP="00B75FC2">
      <w:pPr>
        <w:rPr>
          <w:rtl/>
        </w:rPr>
      </w:pPr>
    </w:p>
    <w:p w14:paraId="6093F54B" w14:textId="663D7D89" w:rsidR="00B75FC2" w:rsidRDefault="00B75FC2" w:rsidP="00B75FC2">
      <w:pPr>
        <w:rPr>
          <w:rtl/>
        </w:rPr>
      </w:pPr>
      <w:bookmarkStart w:id="13080" w:name="_ETM_Q1_5860216"/>
      <w:bookmarkEnd w:id="13080"/>
      <w:r>
        <w:rPr>
          <w:rFonts w:hint="cs"/>
          <w:rtl/>
        </w:rPr>
        <w:t xml:space="preserve">המשרד לביטחון </w:t>
      </w:r>
      <w:bookmarkStart w:id="13081" w:name="_ETM_Q1_5853967"/>
      <w:bookmarkEnd w:id="13081"/>
      <w:r>
        <w:rPr>
          <w:rFonts w:hint="cs"/>
          <w:rtl/>
        </w:rPr>
        <w:t>לאומי</w:t>
      </w:r>
      <w:bookmarkStart w:id="13082" w:name="_ETM_Q1_5853466"/>
      <w:bookmarkEnd w:id="13082"/>
      <w:r>
        <w:rPr>
          <w:rFonts w:hint="cs"/>
          <w:rtl/>
        </w:rPr>
        <w:t xml:space="preserve"> הוא לא משרד ביטחוני</w:t>
      </w:r>
      <w:bookmarkStart w:id="13083" w:name="_ETM_Q1_5854414"/>
      <w:bookmarkStart w:id="13084" w:name="_ETM_Q1_5852632"/>
      <w:bookmarkStart w:id="13085" w:name="_ETM_Q1_5854181"/>
      <w:bookmarkEnd w:id="13083"/>
      <w:bookmarkEnd w:id="13084"/>
      <w:bookmarkEnd w:id="13085"/>
      <w:r>
        <w:rPr>
          <w:rFonts w:hint="cs"/>
          <w:rtl/>
        </w:rPr>
        <w:t>, הוא משרד שמדבר ע</w:t>
      </w:r>
      <w:bookmarkStart w:id="13086" w:name="_ETM_Q1_5855434"/>
      <w:bookmarkEnd w:id="13086"/>
      <w:r>
        <w:rPr>
          <w:rFonts w:hint="cs"/>
          <w:rtl/>
        </w:rPr>
        <w:t xml:space="preserve">ל </w:t>
      </w:r>
      <w:bookmarkStart w:id="13087" w:name="_ETM_Q1_5854019"/>
      <w:bookmarkEnd w:id="13087"/>
      <w:r>
        <w:rPr>
          <w:rFonts w:hint="cs"/>
          <w:rtl/>
        </w:rPr>
        <w:t>ביטחון הפנים וכן רואים חובה להת</w:t>
      </w:r>
      <w:bookmarkStart w:id="13088" w:name="_ETM_Q1_5857636"/>
      <w:bookmarkEnd w:id="13088"/>
      <w:r>
        <w:rPr>
          <w:rFonts w:hint="cs"/>
          <w:rtl/>
        </w:rPr>
        <w:t xml:space="preserve">ייעץ איתו. </w:t>
      </w:r>
      <w:bookmarkStart w:id="13089" w:name="_ETM_Q1_5857406"/>
      <w:bookmarkEnd w:id="13089"/>
    </w:p>
    <w:p w14:paraId="22CB5BEB" w14:textId="77777777" w:rsidR="00B75FC2" w:rsidRDefault="00B75FC2" w:rsidP="00B75FC2">
      <w:pPr>
        <w:rPr>
          <w:rtl/>
        </w:rPr>
      </w:pPr>
      <w:bookmarkStart w:id="13090" w:name="_ETM_Q1_5857608"/>
      <w:bookmarkEnd w:id="13090"/>
    </w:p>
    <w:p w14:paraId="720541AC" w14:textId="642C7C31" w:rsidR="00B75FC2" w:rsidRDefault="00B75FC2" w:rsidP="00B75FC2">
      <w:pPr>
        <w:pStyle w:val="a4"/>
        <w:keepNext/>
        <w:rPr>
          <w:rtl/>
        </w:rPr>
      </w:pPr>
      <w:bookmarkStart w:id="13091" w:name="ET_speaker_6345_595"/>
      <w:r w:rsidRPr="00B75FC2">
        <w:rPr>
          <w:rStyle w:val="TagStyle"/>
          <w:rtl/>
        </w:rPr>
        <w:t xml:space="preserve"> &lt;&lt; דובר &gt;&gt; </w:t>
      </w:r>
      <w:r>
        <w:rPr>
          <w:rtl/>
        </w:rPr>
        <w:t>טלי גוטליב (הליכוד):</w:t>
      </w:r>
      <w:r w:rsidRPr="00B75FC2">
        <w:rPr>
          <w:rStyle w:val="TagStyle"/>
          <w:rtl/>
        </w:rPr>
        <w:t xml:space="preserve"> &lt;&lt; דובר &gt;&gt;</w:t>
      </w:r>
      <w:r>
        <w:rPr>
          <w:rtl/>
        </w:rPr>
        <w:t xml:space="preserve">   </w:t>
      </w:r>
      <w:bookmarkEnd w:id="13091"/>
    </w:p>
    <w:p w14:paraId="1EC13411" w14:textId="77777777" w:rsidR="00B75FC2" w:rsidRDefault="00B75FC2" w:rsidP="00B75FC2">
      <w:pPr>
        <w:pStyle w:val="KeepWithNext"/>
        <w:rPr>
          <w:rtl/>
        </w:rPr>
      </w:pPr>
    </w:p>
    <w:p w14:paraId="3325414D" w14:textId="77777777" w:rsidR="00B75FC2" w:rsidRDefault="00B75FC2" w:rsidP="00B75FC2">
      <w:pPr>
        <w:rPr>
          <w:rtl/>
        </w:rPr>
      </w:pPr>
      <w:bookmarkStart w:id="13092" w:name="_ETM_Q1_5858808"/>
      <w:bookmarkEnd w:id="13092"/>
      <w:r>
        <w:rPr>
          <w:rFonts w:hint="cs"/>
          <w:rtl/>
        </w:rPr>
        <w:t xml:space="preserve">למה צריך </w:t>
      </w:r>
      <w:bookmarkStart w:id="13093" w:name="_ETM_Q1_5860610"/>
      <w:bookmarkEnd w:id="13093"/>
      <w:r>
        <w:rPr>
          <w:rFonts w:hint="cs"/>
          <w:rtl/>
        </w:rPr>
        <w:t xml:space="preserve">אותו? </w:t>
      </w:r>
      <w:bookmarkStart w:id="13094" w:name="_ETM_Q1_5859807"/>
      <w:bookmarkStart w:id="13095" w:name="_ETM_Q1_5857807"/>
      <w:bookmarkStart w:id="13096" w:name="_ETM_Q1_5855807"/>
      <w:bookmarkStart w:id="13097" w:name="_ETM_Q1_5855218"/>
      <w:bookmarkStart w:id="13098" w:name="_ETM_Q1_5860614"/>
      <w:bookmarkStart w:id="13099" w:name="_ETM_Q1_5861299"/>
      <w:bookmarkEnd w:id="13094"/>
      <w:bookmarkEnd w:id="13095"/>
      <w:bookmarkEnd w:id="13096"/>
      <w:bookmarkEnd w:id="13097"/>
      <w:bookmarkEnd w:id="13098"/>
      <w:bookmarkEnd w:id="13099"/>
      <w:r>
        <w:rPr>
          <w:rFonts w:hint="cs"/>
          <w:rtl/>
        </w:rPr>
        <w:t xml:space="preserve">אני רק שואלת למה איתו? </w:t>
      </w:r>
      <w:bookmarkStart w:id="13100" w:name="_ETM_Q1_5864070"/>
      <w:bookmarkStart w:id="13101" w:name="_ETM_Q1_5866070"/>
      <w:bookmarkEnd w:id="13100"/>
      <w:bookmarkEnd w:id="13101"/>
      <w:r>
        <w:rPr>
          <w:rFonts w:hint="cs"/>
          <w:rtl/>
        </w:rPr>
        <w:t xml:space="preserve">סליחה </w:t>
      </w:r>
      <w:bookmarkStart w:id="13102" w:name="_ETM_Q1_5865814"/>
      <w:bookmarkStart w:id="13103" w:name="_ETM_Q1_5863814"/>
      <w:bookmarkEnd w:id="13102"/>
      <w:bookmarkEnd w:id="13103"/>
      <w:r>
        <w:rPr>
          <w:rFonts w:hint="cs"/>
          <w:rtl/>
        </w:rPr>
        <w:t xml:space="preserve">שאני </w:t>
      </w:r>
      <w:bookmarkStart w:id="13104" w:name="_ETM_Q1_5864339"/>
      <w:bookmarkEnd w:id="13104"/>
      <w:r>
        <w:rPr>
          <w:rFonts w:hint="cs"/>
          <w:rtl/>
        </w:rPr>
        <w:t>מ</w:t>
      </w:r>
      <w:bookmarkStart w:id="13105" w:name="_ETM_Q1_5863234"/>
      <w:bookmarkStart w:id="13106" w:name="_ETM_Q1_5861435"/>
      <w:bookmarkEnd w:id="13105"/>
      <w:bookmarkEnd w:id="13106"/>
      <w:r>
        <w:rPr>
          <w:rFonts w:hint="cs"/>
          <w:rtl/>
        </w:rPr>
        <w:t>מתערבת אבל ברור שאם אתם יוצרים חובת היוועצות</w:t>
      </w:r>
      <w:bookmarkStart w:id="13107" w:name="_ETM_Q1_5867167"/>
      <w:bookmarkEnd w:id="13107"/>
      <w:r>
        <w:rPr>
          <w:rFonts w:hint="cs"/>
          <w:rtl/>
        </w:rPr>
        <w:t xml:space="preserve"> אז זה </w:t>
      </w:r>
      <w:bookmarkStart w:id="13108" w:name="_ETM_Q1_5867998"/>
      <w:bookmarkEnd w:id="13108"/>
      <w:r>
        <w:rPr>
          <w:rFonts w:hint="cs"/>
          <w:rtl/>
        </w:rPr>
        <w:t>משרד הביטחון</w:t>
      </w:r>
      <w:bookmarkStart w:id="13109" w:name="_ETM_Q1_5866901"/>
      <w:bookmarkStart w:id="13110" w:name="_ETM_Q1_5864901"/>
      <w:bookmarkEnd w:id="13109"/>
      <w:bookmarkEnd w:id="13110"/>
      <w:r>
        <w:rPr>
          <w:rFonts w:hint="cs"/>
          <w:rtl/>
        </w:rPr>
        <w:t>, משרד החוץ וגופי הביטחון. על זה אין שאלה,</w:t>
      </w:r>
      <w:bookmarkStart w:id="13111" w:name="_ETM_Q1_5871265"/>
      <w:bookmarkStart w:id="13112" w:name="_ETM_Q1_5869265"/>
      <w:bookmarkEnd w:id="13111"/>
      <w:bookmarkEnd w:id="13112"/>
      <w:r>
        <w:rPr>
          <w:rFonts w:hint="cs"/>
          <w:rtl/>
        </w:rPr>
        <w:t xml:space="preserve"> אתם דורשים את העניין הזה כקביעה</w:t>
      </w:r>
      <w:bookmarkStart w:id="13113" w:name="_ETM_Q1_5872946"/>
      <w:bookmarkEnd w:id="13113"/>
      <w:r>
        <w:rPr>
          <w:rFonts w:hint="cs"/>
          <w:rtl/>
        </w:rPr>
        <w:t xml:space="preserve"> של מדיניות ציבורי</w:t>
      </w:r>
      <w:bookmarkStart w:id="13114" w:name="_ETM_Q1_5874822"/>
      <w:bookmarkStart w:id="13115" w:name="_ETM_Q1_5875378"/>
      <w:bookmarkStart w:id="13116" w:name="_ETM_Q1_5873378"/>
      <w:bookmarkEnd w:id="13114"/>
      <w:bookmarkEnd w:id="13115"/>
      <w:bookmarkEnd w:id="13116"/>
      <w:r>
        <w:rPr>
          <w:rFonts w:hint="cs"/>
          <w:rtl/>
        </w:rPr>
        <w:t xml:space="preserve">ת. </w:t>
      </w:r>
      <w:bookmarkStart w:id="13117" w:name="_ETM_Q1_5872250"/>
      <w:bookmarkEnd w:id="13117"/>
      <w:r>
        <w:rPr>
          <w:rFonts w:hint="cs"/>
          <w:rtl/>
        </w:rPr>
        <w:t xml:space="preserve">המשרד לביטחון לאומי זה תלוי. </w:t>
      </w:r>
    </w:p>
    <w:p w14:paraId="30D1B6D5" w14:textId="77777777" w:rsidR="00B75FC2" w:rsidRDefault="00B75FC2" w:rsidP="00B75FC2">
      <w:pPr>
        <w:rPr>
          <w:rtl/>
        </w:rPr>
      </w:pPr>
      <w:bookmarkStart w:id="13118" w:name="_ETM_Q1_5875751"/>
      <w:bookmarkStart w:id="13119" w:name="_ETM_Q1_5878751"/>
      <w:bookmarkEnd w:id="13118"/>
      <w:bookmarkEnd w:id="13119"/>
    </w:p>
    <w:p w14:paraId="0F77A5B8" w14:textId="011CA2BE" w:rsidR="00B75FC2" w:rsidRDefault="00B75FC2" w:rsidP="00B75FC2">
      <w:pPr>
        <w:pStyle w:val="a4"/>
        <w:keepNext/>
        <w:rPr>
          <w:rtl/>
        </w:rPr>
      </w:pPr>
      <w:bookmarkStart w:id="13120" w:name="ET_speaker_מירי_פרנקלשור_597"/>
      <w:r w:rsidRPr="00B75FC2">
        <w:rPr>
          <w:rStyle w:val="TagStyle"/>
          <w:rtl/>
        </w:rPr>
        <w:t xml:space="preserve"> &lt;&lt; דובר &gt;&gt; </w:t>
      </w:r>
      <w:r>
        <w:rPr>
          <w:rtl/>
        </w:rPr>
        <w:t>מירי פרנקל-שור:</w:t>
      </w:r>
      <w:r w:rsidRPr="00B75FC2">
        <w:rPr>
          <w:rStyle w:val="TagStyle"/>
          <w:rtl/>
        </w:rPr>
        <w:t xml:space="preserve"> &lt;&lt; דובר &gt;&gt;</w:t>
      </w:r>
      <w:r>
        <w:rPr>
          <w:rtl/>
        </w:rPr>
        <w:t xml:space="preserve">   </w:t>
      </w:r>
      <w:bookmarkEnd w:id="13120"/>
    </w:p>
    <w:p w14:paraId="0ACB74D7" w14:textId="77777777" w:rsidR="00B75FC2" w:rsidRDefault="00B75FC2" w:rsidP="00B75FC2">
      <w:pPr>
        <w:pStyle w:val="KeepWithNext"/>
        <w:rPr>
          <w:rtl/>
        </w:rPr>
      </w:pPr>
    </w:p>
    <w:p w14:paraId="77B202A9" w14:textId="30FE663A" w:rsidR="00B75FC2" w:rsidRDefault="00B75FC2" w:rsidP="00B75FC2">
      <w:pPr>
        <w:rPr>
          <w:rtl/>
        </w:rPr>
      </w:pPr>
      <w:bookmarkStart w:id="13121" w:name="_ETM_Q1_5879347"/>
      <w:bookmarkStart w:id="13122" w:name="_ETM_Q1_5879652"/>
      <w:bookmarkStart w:id="13123" w:name="_ETM_Q1_5877652"/>
      <w:bookmarkStart w:id="13124" w:name="_ETM_Q1_5875652"/>
      <w:bookmarkEnd w:id="13121"/>
      <w:bookmarkEnd w:id="13122"/>
      <w:bookmarkEnd w:id="13123"/>
      <w:bookmarkEnd w:id="13124"/>
      <w:r>
        <w:rPr>
          <w:rFonts w:hint="cs"/>
          <w:rtl/>
        </w:rPr>
        <w:t>זה תלוי.</w:t>
      </w:r>
    </w:p>
    <w:p w14:paraId="365ACD75" w14:textId="77777777" w:rsidR="00B75FC2" w:rsidRDefault="00B75FC2" w:rsidP="00B75FC2">
      <w:pPr>
        <w:rPr>
          <w:rtl/>
        </w:rPr>
      </w:pPr>
      <w:bookmarkStart w:id="13125" w:name="_ETM_Q1_5876773"/>
      <w:bookmarkStart w:id="13126" w:name="_ETM_Q1_5874773"/>
      <w:bookmarkStart w:id="13127" w:name="_ETM_Q1_5875579"/>
      <w:bookmarkEnd w:id="13125"/>
      <w:bookmarkEnd w:id="13126"/>
      <w:bookmarkEnd w:id="13127"/>
    </w:p>
    <w:p w14:paraId="2267843A" w14:textId="487E0A64" w:rsidR="00B75FC2" w:rsidRDefault="00B75FC2" w:rsidP="00B75FC2">
      <w:pPr>
        <w:pStyle w:val="a4"/>
        <w:keepNext/>
        <w:rPr>
          <w:rtl/>
        </w:rPr>
      </w:pPr>
      <w:bookmarkStart w:id="13128" w:name="ET_speaker_6345_598"/>
      <w:r w:rsidRPr="00B75FC2">
        <w:rPr>
          <w:rStyle w:val="TagStyle"/>
          <w:rtl/>
        </w:rPr>
        <w:t xml:space="preserve"> &lt;&lt; דובר &gt;&gt; </w:t>
      </w:r>
      <w:r>
        <w:rPr>
          <w:rtl/>
        </w:rPr>
        <w:t>טלי גוטליב (הליכוד):</w:t>
      </w:r>
      <w:r w:rsidRPr="00B75FC2">
        <w:rPr>
          <w:rStyle w:val="TagStyle"/>
          <w:rtl/>
        </w:rPr>
        <w:t xml:space="preserve"> &lt;&lt; דובר &gt;&gt;</w:t>
      </w:r>
      <w:r>
        <w:rPr>
          <w:rtl/>
        </w:rPr>
        <w:t xml:space="preserve">   </w:t>
      </w:r>
      <w:bookmarkEnd w:id="13128"/>
    </w:p>
    <w:p w14:paraId="042F1C97" w14:textId="77777777" w:rsidR="00B75FC2" w:rsidRPr="00B75FC2" w:rsidRDefault="00B75FC2" w:rsidP="00B75FC2">
      <w:pPr>
        <w:rPr>
          <w:rtl/>
        </w:rPr>
      </w:pPr>
      <w:bookmarkStart w:id="13129" w:name="_ETM_Q1_5876176"/>
      <w:bookmarkStart w:id="13130" w:name="_ETM_Q1_5876478"/>
      <w:bookmarkEnd w:id="13129"/>
      <w:bookmarkEnd w:id="13130"/>
    </w:p>
    <w:p w14:paraId="78733D93" w14:textId="2A6C0A6A" w:rsidR="00B75FC2" w:rsidRDefault="00B75FC2" w:rsidP="00B75FC2">
      <w:pPr>
        <w:rPr>
          <w:rtl/>
        </w:rPr>
      </w:pPr>
      <w:bookmarkStart w:id="13131" w:name="_ETM_Q1_5876651"/>
      <w:bookmarkEnd w:id="13131"/>
      <w:r>
        <w:rPr>
          <w:rFonts w:hint="cs"/>
          <w:rtl/>
        </w:rPr>
        <w:t xml:space="preserve">בדיוק, </w:t>
      </w:r>
      <w:bookmarkStart w:id="13132" w:name="_ETM_Q1_5876973"/>
      <w:bookmarkEnd w:id="13132"/>
      <w:r>
        <w:rPr>
          <w:rFonts w:hint="cs"/>
          <w:rtl/>
        </w:rPr>
        <w:t xml:space="preserve">לכן למה </w:t>
      </w:r>
      <w:bookmarkStart w:id="13133" w:name="_ETM_Q1_5879593"/>
      <w:bookmarkStart w:id="13134" w:name="_ETM_Q1_5878494"/>
      <w:bookmarkEnd w:id="13133"/>
      <w:bookmarkEnd w:id="13134"/>
      <w:r>
        <w:rPr>
          <w:rFonts w:hint="cs"/>
          <w:rtl/>
        </w:rPr>
        <w:t>שזה לא יהיה</w:t>
      </w:r>
      <w:bookmarkStart w:id="13135" w:name="_ETM_Q1_5878251"/>
      <w:bookmarkEnd w:id="13135"/>
      <w:r>
        <w:rPr>
          <w:rFonts w:hint="cs"/>
          <w:rtl/>
        </w:rPr>
        <w:t xml:space="preserve"> במסגר</w:t>
      </w:r>
      <w:bookmarkStart w:id="13136" w:name="_ETM_Q1_5878049"/>
      <w:bookmarkEnd w:id="13136"/>
      <w:r>
        <w:rPr>
          <w:rFonts w:hint="cs"/>
          <w:rtl/>
        </w:rPr>
        <w:t>ת שיקול דעת</w:t>
      </w:r>
      <w:bookmarkStart w:id="13137" w:name="_ETM_Q1_5878951"/>
      <w:bookmarkStart w:id="13138" w:name="_ETM_Q1_5877151"/>
      <w:bookmarkStart w:id="13139" w:name="_ETM_Q1_5875669"/>
      <w:bookmarkStart w:id="13140" w:name="_ETM_Q1_5873669"/>
      <w:bookmarkEnd w:id="13137"/>
      <w:bookmarkEnd w:id="13138"/>
      <w:bookmarkEnd w:id="13139"/>
      <w:bookmarkEnd w:id="13140"/>
      <w:r>
        <w:rPr>
          <w:rFonts w:hint="cs"/>
          <w:rtl/>
        </w:rPr>
        <w:t>?</w:t>
      </w:r>
    </w:p>
    <w:p w14:paraId="4192986B" w14:textId="77777777" w:rsidR="00B75FC2" w:rsidRDefault="00B75FC2" w:rsidP="00B75FC2">
      <w:pPr>
        <w:rPr>
          <w:rtl/>
        </w:rPr>
      </w:pPr>
      <w:bookmarkStart w:id="13141" w:name="_ETM_Q1_5877618"/>
      <w:bookmarkStart w:id="13142" w:name="_ETM_Q1_5877918"/>
      <w:bookmarkStart w:id="13143" w:name="_ETM_Q1_5879578"/>
      <w:bookmarkEnd w:id="13141"/>
      <w:bookmarkEnd w:id="13142"/>
      <w:bookmarkEnd w:id="13143"/>
    </w:p>
    <w:p w14:paraId="526B087F" w14:textId="0622F4E8" w:rsidR="00B75FC2" w:rsidRDefault="00B75FC2" w:rsidP="00B75FC2">
      <w:pPr>
        <w:pStyle w:val="a4"/>
        <w:keepNext/>
        <w:rPr>
          <w:rtl/>
        </w:rPr>
      </w:pPr>
      <w:bookmarkStart w:id="13144" w:name="ET_speaker_ענבל_דואק_599"/>
      <w:r w:rsidRPr="00B75FC2">
        <w:rPr>
          <w:rStyle w:val="TagStyle"/>
          <w:rtl/>
        </w:rPr>
        <w:t xml:space="preserve"> &lt;&lt; דובר &gt;&gt; </w:t>
      </w:r>
      <w:r>
        <w:rPr>
          <w:rtl/>
        </w:rPr>
        <w:t>ענבל שרה דואק:</w:t>
      </w:r>
      <w:r w:rsidRPr="00B75FC2">
        <w:rPr>
          <w:rStyle w:val="TagStyle"/>
          <w:rtl/>
        </w:rPr>
        <w:t xml:space="preserve"> &lt;&lt; דובר &gt;&gt;</w:t>
      </w:r>
      <w:r>
        <w:rPr>
          <w:rtl/>
        </w:rPr>
        <w:t xml:space="preserve">   </w:t>
      </w:r>
      <w:bookmarkEnd w:id="13144"/>
    </w:p>
    <w:p w14:paraId="672F0A2F" w14:textId="77777777" w:rsidR="00B75FC2" w:rsidRDefault="00B75FC2" w:rsidP="00B75FC2">
      <w:pPr>
        <w:pStyle w:val="KeepWithNext"/>
        <w:rPr>
          <w:rtl/>
        </w:rPr>
      </w:pPr>
    </w:p>
    <w:p w14:paraId="310CA5A5" w14:textId="1BAC34B9" w:rsidR="00B75FC2" w:rsidRDefault="00B75FC2" w:rsidP="00B75FC2">
      <w:pPr>
        <w:rPr>
          <w:rtl/>
        </w:rPr>
      </w:pPr>
      <w:bookmarkStart w:id="13145" w:name="_ETM_Q1_5881374"/>
      <w:bookmarkStart w:id="13146" w:name="_ETM_Q1_5879374"/>
      <w:bookmarkStart w:id="13147" w:name="_ETM_Q1_5877374"/>
      <w:bookmarkEnd w:id="13145"/>
      <w:bookmarkEnd w:id="13146"/>
      <w:bookmarkEnd w:id="13147"/>
      <w:r>
        <w:rPr>
          <w:rFonts w:hint="cs"/>
          <w:rtl/>
        </w:rPr>
        <w:t xml:space="preserve">לכן הוא נכתב </w:t>
      </w:r>
      <w:bookmarkStart w:id="13148" w:name="_ETM_Q1_5879468"/>
      <w:bookmarkEnd w:id="13148"/>
      <w:r>
        <w:rPr>
          <w:rFonts w:hint="cs"/>
          <w:rtl/>
        </w:rPr>
        <w:t xml:space="preserve">בסעיף נפרד. </w:t>
      </w:r>
      <w:bookmarkStart w:id="13149" w:name="_ETM_Q1_5880770"/>
      <w:bookmarkEnd w:id="13149"/>
    </w:p>
    <w:p w14:paraId="7A4A16AB" w14:textId="77777777" w:rsidR="00B75FC2" w:rsidRDefault="00B75FC2" w:rsidP="00B75FC2">
      <w:pPr>
        <w:rPr>
          <w:rtl/>
        </w:rPr>
      </w:pPr>
      <w:bookmarkStart w:id="13150" w:name="_ETM_Q1_5882846"/>
      <w:bookmarkStart w:id="13151" w:name="_ETM_Q1_5881146"/>
      <w:bookmarkStart w:id="13152" w:name="_ETM_Q1_5881724"/>
      <w:bookmarkEnd w:id="13150"/>
      <w:bookmarkEnd w:id="13151"/>
      <w:bookmarkEnd w:id="13152"/>
    </w:p>
    <w:p w14:paraId="477CB0B0" w14:textId="1FD1856A" w:rsidR="00B75FC2" w:rsidRDefault="00B75FC2" w:rsidP="00B75FC2">
      <w:pPr>
        <w:pStyle w:val="a4"/>
        <w:keepNext/>
        <w:rPr>
          <w:rtl/>
        </w:rPr>
      </w:pPr>
      <w:bookmarkStart w:id="13153" w:name="ET_speaker_6345_600"/>
      <w:r w:rsidRPr="00B75FC2">
        <w:rPr>
          <w:rStyle w:val="TagStyle"/>
          <w:rtl/>
        </w:rPr>
        <w:t xml:space="preserve"> &lt;&lt; דובר &gt;&gt; </w:t>
      </w:r>
      <w:r>
        <w:rPr>
          <w:rtl/>
        </w:rPr>
        <w:t>טלי גוטליב (הליכוד):</w:t>
      </w:r>
      <w:r w:rsidRPr="00B75FC2">
        <w:rPr>
          <w:rStyle w:val="TagStyle"/>
          <w:rtl/>
        </w:rPr>
        <w:t xml:space="preserve"> &lt;&lt; דובר &gt;&gt;</w:t>
      </w:r>
      <w:r>
        <w:rPr>
          <w:rtl/>
        </w:rPr>
        <w:t xml:space="preserve">   </w:t>
      </w:r>
      <w:bookmarkEnd w:id="13153"/>
    </w:p>
    <w:p w14:paraId="47804271" w14:textId="77777777" w:rsidR="00B75FC2" w:rsidRDefault="00B75FC2" w:rsidP="00B75FC2">
      <w:pPr>
        <w:pStyle w:val="KeepWithNext"/>
        <w:rPr>
          <w:rtl/>
        </w:rPr>
      </w:pPr>
    </w:p>
    <w:p w14:paraId="1C02B994" w14:textId="6F872884" w:rsidR="00B75FC2" w:rsidRDefault="00B75FC2" w:rsidP="00B75FC2">
      <w:pPr>
        <w:rPr>
          <w:rtl/>
        </w:rPr>
      </w:pPr>
      <w:bookmarkStart w:id="13154" w:name="_ETM_Q1_5882321"/>
      <w:bookmarkStart w:id="13155" w:name="_ETM_Q1_5882621"/>
      <w:bookmarkStart w:id="13156" w:name="_ETM_Q1_5880621"/>
      <w:bookmarkEnd w:id="13154"/>
      <w:bookmarkEnd w:id="13155"/>
      <w:bookmarkEnd w:id="13156"/>
      <w:r>
        <w:rPr>
          <w:rFonts w:hint="cs"/>
          <w:rtl/>
        </w:rPr>
        <w:t>ל</w:t>
      </w:r>
      <w:bookmarkStart w:id="13157" w:name="_ETM_Q1_5878621"/>
      <w:bookmarkStart w:id="13158" w:name="_ETM_Q1_5876621"/>
      <w:bookmarkEnd w:id="13157"/>
      <w:bookmarkEnd w:id="13158"/>
      <w:r>
        <w:rPr>
          <w:rFonts w:hint="cs"/>
          <w:rtl/>
        </w:rPr>
        <w:t xml:space="preserve">א, זה בסדר. </w:t>
      </w:r>
      <w:bookmarkStart w:id="13159" w:name="_ETM_Q1_5881794"/>
      <w:bookmarkStart w:id="13160" w:name="_ETM_Q1_5882125"/>
      <w:bookmarkStart w:id="13161" w:name="_ETM_Q1_5882752"/>
      <w:bookmarkStart w:id="13162" w:name="_ETM_Q1_5883050"/>
      <w:bookmarkEnd w:id="13159"/>
      <w:bookmarkEnd w:id="13160"/>
      <w:bookmarkEnd w:id="13161"/>
      <w:bookmarkEnd w:id="13162"/>
    </w:p>
    <w:p w14:paraId="1B80CCAA" w14:textId="77777777" w:rsidR="0093148E" w:rsidRDefault="0093148E" w:rsidP="00B75FC2">
      <w:pPr>
        <w:rPr>
          <w:rtl/>
        </w:rPr>
      </w:pPr>
    </w:p>
    <w:p w14:paraId="117E4B10" w14:textId="77777777" w:rsidR="00276C1C" w:rsidRDefault="00276C1C" w:rsidP="00276C1C">
      <w:pPr>
        <w:ind w:firstLine="0"/>
        <w:rPr>
          <w:rStyle w:val="TagStyle"/>
          <w:rFonts w:ascii="David" w:hAnsi="David"/>
          <w:u w:val="single"/>
          <w:rtl/>
          <w:lang w:eastAsia="he-IL"/>
        </w:rPr>
      </w:pPr>
      <w:bookmarkStart w:id="13163" w:name="_ETM_Q1_5883326"/>
      <w:bookmarkStart w:id="13164" w:name="_ETM_Q1_5881326"/>
      <w:bookmarkStart w:id="13165" w:name="_ETM_Q1_5879326"/>
      <w:bookmarkStart w:id="13166" w:name="_ETM_Q1_5877871"/>
      <w:bookmarkStart w:id="13167" w:name="_ETM_Q1_5881250"/>
      <w:bookmarkEnd w:id="13163"/>
      <w:bookmarkEnd w:id="13164"/>
      <w:bookmarkEnd w:id="13165"/>
      <w:bookmarkEnd w:id="13166"/>
    </w:p>
    <w:p w14:paraId="3AA5D8BF" w14:textId="0778FC9E" w:rsidR="00276C1C" w:rsidRPr="00276C1C" w:rsidRDefault="00276C1C" w:rsidP="00276C1C">
      <w:pPr>
        <w:pStyle w:val="a4"/>
        <w:keepNext/>
        <w:rPr>
          <w:rtl/>
        </w:rPr>
      </w:pPr>
      <w:bookmarkStart w:id="13168" w:name="ET_speaker_רועי_הראל_603"/>
      <w:r w:rsidRPr="00276C1C">
        <w:rPr>
          <w:rStyle w:val="TagStyle"/>
          <w:rtl/>
        </w:rPr>
        <w:t xml:space="preserve"> &lt;&lt; דובר &gt;&gt; </w:t>
      </w:r>
      <w:r>
        <w:rPr>
          <w:rtl/>
        </w:rPr>
        <w:t>רועי הראל:</w:t>
      </w:r>
      <w:r w:rsidRPr="00276C1C">
        <w:rPr>
          <w:rStyle w:val="TagStyle"/>
          <w:rtl/>
        </w:rPr>
        <w:t xml:space="preserve"> &lt;&lt; דובר &gt;&gt;</w:t>
      </w:r>
      <w:r>
        <w:rPr>
          <w:rtl/>
        </w:rPr>
        <w:t xml:space="preserve">   </w:t>
      </w:r>
      <w:bookmarkStart w:id="13169" w:name="_ETM_Q1_5883021"/>
      <w:bookmarkEnd w:id="13168"/>
      <w:bookmarkEnd w:id="13169"/>
    </w:p>
    <w:bookmarkEnd w:id="13167"/>
    <w:p w14:paraId="58FD19BE" w14:textId="77777777" w:rsidR="00276C1C" w:rsidRDefault="00276C1C" w:rsidP="00276C1C">
      <w:pPr>
        <w:pStyle w:val="KeepWithNext"/>
        <w:rPr>
          <w:rtl/>
        </w:rPr>
      </w:pPr>
    </w:p>
    <w:p w14:paraId="2E89BABB" w14:textId="5CDB1442" w:rsidR="00276C1C" w:rsidRDefault="00276C1C" w:rsidP="00276C1C">
      <w:pPr>
        <w:rPr>
          <w:rtl/>
        </w:rPr>
      </w:pPr>
      <w:bookmarkStart w:id="13170" w:name="_ETM_Q1_5879871"/>
      <w:bookmarkEnd w:id="13170"/>
      <w:r>
        <w:rPr>
          <w:rFonts w:hint="cs"/>
          <w:rtl/>
        </w:rPr>
        <w:t>חבר'ה, זה לא - - -</w:t>
      </w:r>
    </w:p>
    <w:p w14:paraId="5F5627DA" w14:textId="77777777" w:rsidR="00276C1C" w:rsidRDefault="00276C1C" w:rsidP="00276C1C">
      <w:pPr>
        <w:rPr>
          <w:rtl/>
        </w:rPr>
      </w:pPr>
      <w:bookmarkStart w:id="13171" w:name="_ETM_Q1_5883867"/>
      <w:bookmarkStart w:id="13172" w:name="_ETM_Q1_5884124"/>
      <w:bookmarkEnd w:id="13171"/>
      <w:bookmarkEnd w:id="13172"/>
    </w:p>
    <w:p w14:paraId="08D89A0A" w14:textId="0CE414D9" w:rsidR="00276C1C" w:rsidRDefault="00276C1C" w:rsidP="00276C1C">
      <w:pPr>
        <w:pStyle w:val="a4"/>
        <w:keepNext/>
        <w:rPr>
          <w:rtl/>
        </w:rPr>
      </w:pPr>
      <w:bookmarkStart w:id="13173" w:name="ET_speaker_6345_602"/>
      <w:r w:rsidRPr="00276C1C">
        <w:rPr>
          <w:rStyle w:val="TagStyle"/>
          <w:rtl/>
        </w:rPr>
        <w:t xml:space="preserve"> &lt;&lt; דובר &gt;&gt; </w:t>
      </w:r>
      <w:r>
        <w:rPr>
          <w:rtl/>
        </w:rPr>
        <w:t>טלי גוטליב (הליכוד):</w:t>
      </w:r>
      <w:r w:rsidRPr="00276C1C">
        <w:rPr>
          <w:rStyle w:val="TagStyle"/>
          <w:rtl/>
        </w:rPr>
        <w:t xml:space="preserve"> &lt;&lt; דובר &gt;&gt;</w:t>
      </w:r>
      <w:r>
        <w:rPr>
          <w:rtl/>
        </w:rPr>
        <w:t xml:space="preserve">   </w:t>
      </w:r>
      <w:bookmarkEnd w:id="13173"/>
    </w:p>
    <w:p w14:paraId="4AD0E8E4" w14:textId="77777777" w:rsidR="00276C1C" w:rsidRDefault="00276C1C" w:rsidP="00276C1C">
      <w:pPr>
        <w:pStyle w:val="KeepWithNext"/>
        <w:rPr>
          <w:rtl/>
        </w:rPr>
      </w:pPr>
    </w:p>
    <w:p w14:paraId="1DD61E13" w14:textId="25914EA9" w:rsidR="00276C1C" w:rsidRDefault="00276C1C" w:rsidP="00276C1C">
      <w:pPr>
        <w:rPr>
          <w:rtl/>
        </w:rPr>
      </w:pPr>
      <w:bookmarkStart w:id="13174" w:name="_ETM_Q1_5885625"/>
      <w:bookmarkStart w:id="13175" w:name="_ETM_Q1_5883925"/>
      <w:bookmarkEnd w:id="13174"/>
      <w:bookmarkEnd w:id="13175"/>
      <w:r>
        <w:rPr>
          <w:rFonts w:hint="cs"/>
          <w:rtl/>
        </w:rPr>
        <w:t xml:space="preserve">רגע. </w:t>
      </w:r>
      <w:bookmarkStart w:id="13176" w:name="_ETM_Q1_5887127"/>
      <w:bookmarkStart w:id="13177" w:name="_ETM_Q1_5885127"/>
      <w:bookmarkEnd w:id="13176"/>
      <w:bookmarkEnd w:id="13177"/>
      <w:r>
        <w:rPr>
          <w:rFonts w:hint="cs"/>
          <w:rtl/>
        </w:rPr>
        <w:t>שנייה, אני לא מ</w:t>
      </w:r>
      <w:bookmarkStart w:id="13178" w:name="_ETM_Q1_5885809"/>
      <w:bookmarkEnd w:id="13178"/>
      <w:r>
        <w:rPr>
          <w:rFonts w:hint="cs"/>
          <w:rtl/>
        </w:rPr>
        <w:t xml:space="preserve">תווכחת. </w:t>
      </w:r>
    </w:p>
    <w:p w14:paraId="798B6576" w14:textId="77777777" w:rsidR="00276C1C" w:rsidRDefault="00276C1C" w:rsidP="00276C1C">
      <w:pPr>
        <w:rPr>
          <w:rtl/>
        </w:rPr>
      </w:pPr>
      <w:bookmarkStart w:id="13179" w:name="_ETM_Q1_5887210"/>
      <w:bookmarkStart w:id="13180" w:name="_ETM_Q1_5887509"/>
      <w:bookmarkStart w:id="13181" w:name="_ETM_Q1_5887910"/>
      <w:bookmarkStart w:id="13182" w:name="_ETM_Q1_5885305"/>
      <w:bookmarkStart w:id="13183" w:name="_ETM_Q1_5884411"/>
      <w:bookmarkStart w:id="13184" w:name="_ETM_Q1_5882651"/>
      <w:bookmarkStart w:id="13185" w:name="_ETM_Q1_5887223"/>
      <w:bookmarkEnd w:id="13179"/>
      <w:bookmarkEnd w:id="13180"/>
      <w:bookmarkEnd w:id="13181"/>
      <w:bookmarkEnd w:id="13182"/>
      <w:bookmarkEnd w:id="13183"/>
      <w:bookmarkEnd w:id="13184"/>
      <w:bookmarkEnd w:id="13185"/>
    </w:p>
    <w:p w14:paraId="4AB7D672" w14:textId="4D2EAF18" w:rsidR="00276C1C" w:rsidRDefault="00276C1C" w:rsidP="00276C1C">
      <w:pPr>
        <w:pStyle w:val="a4"/>
        <w:keepNext/>
        <w:rPr>
          <w:rtl/>
        </w:rPr>
      </w:pPr>
      <w:bookmarkStart w:id="13186" w:name="ET_speaker_רועי_הראל_604"/>
      <w:r w:rsidRPr="00276C1C">
        <w:rPr>
          <w:rStyle w:val="TagStyle"/>
          <w:rtl/>
        </w:rPr>
        <w:t xml:space="preserve"> &lt;&lt; דובר &gt;&gt; </w:t>
      </w:r>
      <w:r>
        <w:rPr>
          <w:rtl/>
        </w:rPr>
        <w:t>רועי הראל:</w:t>
      </w:r>
      <w:r w:rsidRPr="00276C1C">
        <w:rPr>
          <w:rStyle w:val="TagStyle"/>
          <w:rtl/>
        </w:rPr>
        <w:t xml:space="preserve"> &lt;&lt; דובר &gt;&gt;</w:t>
      </w:r>
      <w:r>
        <w:rPr>
          <w:rtl/>
        </w:rPr>
        <w:t xml:space="preserve">   </w:t>
      </w:r>
      <w:bookmarkEnd w:id="13186"/>
    </w:p>
    <w:p w14:paraId="749A1EB6" w14:textId="77777777" w:rsidR="00276C1C" w:rsidRDefault="00276C1C" w:rsidP="00276C1C">
      <w:pPr>
        <w:pStyle w:val="KeepWithNext"/>
        <w:rPr>
          <w:rtl/>
        </w:rPr>
      </w:pPr>
    </w:p>
    <w:p w14:paraId="015B2237" w14:textId="5B5795F5" w:rsidR="00276C1C" w:rsidRDefault="00276C1C" w:rsidP="00276C1C">
      <w:pPr>
        <w:rPr>
          <w:rtl/>
        </w:rPr>
      </w:pPr>
      <w:bookmarkStart w:id="13187" w:name="_ETM_Q1_5887821"/>
      <w:bookmarkEnd w:id="13187"/>
      <w:r>
        <w:rPr>
          <w:rFonts w:hint="cs"/>
          <w:rtl/>
        </w:rPr>
        <w:t xml:space="preserve">אני רואה </w:t>
      </w:r>
      <w:bookmarkStart w:id="13188" w:name="_ETM_Q1_5887321"/>
      <w:bookmarkEnd w:id="13188"/>
      <w:r>
        <w:rPr>
          <w:rFonts w:hint="cs"/>
          <w:rtl/>
        </w:rPr>
        <w:t>את זה בפעם הראשונה</w:t>
      </w:r>
      <w:bookmarkStart w:id="13189" w:name="_ETM_Q1_5889948"/>
      <w:bookmarkEnd w:id="13189"/>
      <w:r>
        <w:rPr>
          <w:rFonts w:hint="cs"/>
          <w:rtl/>
        </w:rPr>
        <w:t xml:space="preserve"> </w:t>
      </w:r>
      <w:bookmarkStart w:id="13190" w:name="_ETM_Q1_5887948"/>
      <w:bookmarkEnd w:id="13190"/>
      <w:r>
        <w:rPr>
          <w:rFonts w:hint="cs"/>
          <w:rtl/>
        </w:rPr>
        <w:t>כי ה</w:t>
      </w:r>
      <w:bookmarkStart w:id="13191" w:name="_ETM_Q1_5886444"/>
      <w:bookmarkEnd w:id="13191"/>
      <w:r>
        <w:rPr>
          <w:rFonts w:hint="cs"/>
          <w:rtl/>
        </w:rPr>
        <w:t xml:space="preserve">נוסח הקודם היה </w:t>
      </w:r>
      <w:bookmarkStart w:id="13192" w:name="_ETM_Q1_5887709"/>
      <w:bookmarkStart w:id="13193" w:name="_ETM_Q1_5888045"/>
      <w:bookmarkStart w:id="13194" w:name="_ETM_Q1_5888076"/>
      <w:bookmarkEnd w:id="13192"/>
      <w:bookmarkEnd w:id="13193"/>
      <w:bookmarkEnd w:id="13194"/>
      <w:r>
        <w:rPr>
          <w:rFonts w:hint="cs"/>
          <w:rtl/>
        </w:rPr>
        <w:t>- - -</w:t>
      </w:r>
      <w:bookmarkStart w:id="13195" w:name="_ETM_Q1_5886572"/>
      <w:bookmarkEnd w:id="13195"/>
    </w:p>
    <w:p w14:paraId="0A7D18A5" w14:textId="77777777" w:rsidR="00276C1C" w:rsidRDefault="00276C1C" w:rsidP="00276C1C">
      <w:pPr>
        <w:rPr>
          <w:rtl/>
        </w:rPr>
      </w:pPr>
      <w:bookmarkStart w:id="13196" w:name="_ETM_Q1_5886809"/>
      <w:bookmarkStart w:id="13197" w:name="_ETM_Q1_5888005"/>
      <w:bookmarkEnd w:id="13196"/>
      <w:bookmarkEnd w:id="13197"/>
    </w:p>
    <w:p w14:paraId="5F59F467" w14:textId="69BCF5BE" w:rsidR="00276C1C" w:rsidRDefault="00276C1C" w:rsidP="00276C1C">
      <w:pPr>
        <w:pStyle w:val="a4"/>
        <w:keepNext/>
        <w:rPr>
          <w:rtl/>
        </w:rPr>
      </w:pPr>
      <w:bookmarkStart w:id="13198" w:name="ET_speaker_6345_605"/>
      <w:r w:rsidRPr="00276C1C">
        <w:rPr>
          <w:rStyle w:val="TagStyle"/>
          <w:rtl/>
        </w:rPr>
        <w:t xml:space="preserve"> &lt;&lt; דובר &gt;&gt; </w:t>
      </w:r>
      <w:r>
        <w:rPr>
          <w:rtl/>
        </w:rPr>
        <w:t>טלי גוטליב (הליכוד):</w:t>
      </w:r>
      <w:r w:rsidRPr="00276C1C">
        <w:rPr>
          <w:rStyle w:val="TagStyle"/>
          <w:rtl/>
        </w:rPr>
        <w:t xml:space="preserve"> &lt;&lt; דובר &gt;&gt;</w:t>
      </w:r>
      <w:r>
        <w:rPr>
          <w:rtl/>
        </w:rPr>
        <w:t xml:space="preserve">   </w:t>
      </w:r>
      <w:bookmarkEnd w:id="13198"/>
    </w:p>
    <w:p w14:paraId="7D50681B" w14:textId="77777777" w:rsidR="00276C1C" w:rsidRDefault="00276C1C" w:rsidP="00276C1C">
      <w:pPr>
        <w:pStyle w:val="KeepWithNext"/>
        <w:rPr>
          <w:rtl/>
        </w:rPr>
      </w:pPr>
    </w:p>
    <w:p w14:paraId="723A3629" w14:textId="19EFD90B" w:rsidR="00276C1C" w:rsidRDefault="00276C1C" w:rsidP="00276C1C">
      <w:pPr>
        <w:rPr>
          <w:rtl/>
        </w:rPr>
      </w:pPr>
      <w:bookmarkStart w:id="13199" w:name="_ETM_Q1_5888604"/>
      <w:bookmarkStart w:id="13200" w:name="_ETM_Q1_5888907"/>
      <w:bookmarkStart w:id="13201" w:name="_ETM_Q1_5889009"/>
      <w:bookmarkStart w:id="13202" w:name="_ETM_Q1_5887009"/>
      <w:bookmarkEnd w:id="13199"/>
      <w:bookmarkEnd w:id="13200"/>
      <w:bookmarkEnd w:id="13201"/>
      <w:bookmarkEnd w:id="13202"/>
      <w:r>
        <w:rPr>
          <w:rFonts w:hint="cs"/>
          <w:rtl/>
        </w:rPr>
        <w:t>רק שנייה</w:t>
      </w:r>
      <w:bookmarkStart w:id="13203" w:name="_ETM_Q1_5889447"/>
      <w:bookmarkEnd w:id="13203"/>
      <w:r>
        <w:rPr>
          <w:rFonts w:hint="cs"/>
          <w:rtl/>
        </w:rPr>
        <w:t xml:space="preserve">, </w:t>
      </w:r>
      <w:bookmarkStart w:id="13204" w:name="_ETM_Q1_5887667"/>
      <w:bookmarkEnd w:id="13204"/>
      <w:r>
        <w:rPr>
          <w:rFonts w:hint="cs"/>
          <w:rtl/>
        </w:rPr>
        <w:t xml:space="preserve">שזה </w:t>
      </w:r>
      <w:bookmarkStart w:id="13205" w:name="_ETM_Q1_5888248"/>
      <w:bookmarkEnd w:id="13205"/>
      <w:r>
        <w:rPr>
          <w:rFonts w:hint="cs"/>
          <w:rtl/>
        </w:rPr>
        <w:t xml:space="preserve">יובהר שאני מעדיפה את הנוסח </w:t>
      </w:r>
      <w:bookmarkStart w:id="13206" w:name="_ETM_Q1_5890143"/>
      <w:bookmarkEnd w:id="13206"/>
      <w:r>
        <w:rPr>
          <w:rFonts w:hint="cs"/>
          <w:rtl/>
        </w:rPr>
        <w:t xml:space="preserve">הקיים כמו שהוא. </w:t>
      </w:r>
      <w:bookmarkStart w:id="13207" w:name="_ETM_Q1_5883143"/>
      <w:bookmarkEnd w:id="13207"/>
    </w:p>
    <w:p w14:paraId="69E9146B" w14:textId="77777777" w:rsidR="00276C1C" w:rsidRPr="00276C1C" w:rsidRDefault="00276C1C" w:rsidP="00276C1C">
      <w:pPr>
        <w:rPr>
          <w:rtl/>
        </w:rPr>
      </w:pPr>
      <w:bookmarkStart w:id="13208" w:name="_ETM_Q1_5883425"/>
      <w:bookmarkStart w:id="13209" w:name="_ETM_Q1_5883725"/>
      <w:bookmarkEnd w:id="13208"/>
      <w:bookmarkEnd w:id="13209"/>
    </w:p>
    <w:p w14:paraId="3087302A" w14:textId="01F7613F" w:rsidR="00B75FC2" w:rsidRDefault="00B75FC2" w:rsidP="00B75FC2">
      <w:pPr>
        <w:pStyle w:val="a4"/>
        <w:keepNext/>
        <w:rPr>
          <w:rtl/>
        </w:rPr>
      </w:pPr>
      <w:bookmarkStart w:id="13210" w:name="ET_speaker_מירי_פרנקלשור_596"/>
      <w:r w:rsidRPr="00B75FC2">
        <w:rPr>
          <w:rStyle w:val="TagStyle"/>
          <w:rtl/>
        </w:rPr>
        <w:t xml:space="preserve"> &lt;&lt; דובר &gt;&gt; </w:t>
      </w:r>
      <w:r>
        <w:rPr>
          <w:rtl/>
        </w:rPr>
        <w:t>מירי פרנקל-שור:</w:t>
      </w:r>
      <w:r w:rsidRPr="00B75FC2">
        <w:rPr>
          <w:rStyle w:val="TagStyle"/>
          <w:rtl/>
        </w:rPr>
        <w:t xml:space="preserve"> &lt;&lt; דובר &gt;&gt;</w:t>
      </w:r>
      <w:r>
        <w:rPr>
          <w:rtl/>
        </w:rPr>
        <w:t xml:space="preserve">   </w:t>
      </w:r>
      <w:bookmarkEnd w:id="13210"/>
    </w:p>
    <w:p w14:paraId="00D2B4DD" w14:textId="77777777" w:rsidR="00B75FC2" w:rsidRDefault="00B75FC2" w:rsidP="00B75FC2">
      <w:pPr>
        <w:pStyle w:val="KeepWithNext"/>
        <w:rPr>
          <w:rtl/>
        </w:rPr>
      </w:pPr>
    </w:p>
    <w:p w14:paraId="46FA2E1C" w14:textId="309CD6EA" w:rsidR="00B75FC2" w:rsidRDefault="00276C1C" w:rsidP="00B75FC2">
      <w:pPr>
        <w:rPr>
          <w:rtl/>
        </w:rPr>
      </w:pPr>
      <w:bookmarkStart w:id="13211" w:name="_ETM_Q1_5879122"/>
      <w:bookmarkStart w:id="13212" w:name="_ETM_Q1_5877418"/>
      <w:bookmarkStart w:id="13213" w:name="_ETM_Q1_5875418"/>
      <w:bookmarkEnd w:id="13211"/>
      <w:bookmarkEnd w:id="13212"/>
      <w:bookmarkEnd w:id="13213"/>
      <w:r>
        <w:rPr>
          <w:rFonts w:hint="cs"/>
          <w:rtl/>
        </w:rPr>
        <w:t xml:space="preserve">זה פורסם </w:t>
      </w:r>
      <w:bookmarkStart w:id="13214" w:name="_ETM_Q1_5893927"/>
      <w:bookmarkStart w:id="13215" w:name="_ETM_Q1_5891927"/>
      <w:bookmarkEnd w:id="13214"/>
      <w:bookmarkEnd w:id="13215"/>
      <w:r>
        <w:rPr>
          <w:rFonts w:hint="cs"/>
          <w:rtl/>
        </w:rPr>
        <w:t>בקריאה</w:t>
      </w:r>
      <w:bookmarkStart w:id="13216" w:name="_ETM_Q1_5891055"/>
      <w:bookmarkEnd w:id="13216"/>
      <w:r>
        <w:rPr>
          <w:rFonts w:hint="cs"/>
          <w:rtl/>
        </w:rPr>
        <w:t xml:space="preserve"> ראשונה, למה אתה רואה</w:t>
      </w:r>
      <w:bookmarkStart w:id="13217" w:name="_ETM_Q1_5893455"/>
      <w:bookmarkEnd w:id="13217"/>
      <w:r>
        <w:rPr>
          <w:rFonts w:hint="cs"/>
          <w:rtl/>
        </w:rPr>
        <w:t xml:space="preserve"> את זה בפעם</w:t>
      </w:r>
      <w:bookmarkStart w:id="13218" w:name="_ETM_Q1_5894860"/>
      <w:bookmarkEnd w:id="13218"/>
      <w:r>
        <w:rPr>
          <w:rFonts w:hint="cs"/>
          <w:rtl/>
        </w:rPr>
        <w:t xml:space="preserve"> הראשונה? </w:t>
      </w:r>
    </w:p>
    <w:p w14:paraId="0DD0B467" w14:textId="77777777" w:rsidR="00276C1C" w:rsidRDefault="00276C1C" w:rsidP="00B75FC2">
      <w:pPr>
        <w:rPr>
          <w:rtl/>
        </w:rPr>
      </w:pPr>
      <w:bookmarkStart w:id="13219" w:name="_ETM_Q1_5894355"/>
      <w:bookmarkStart w:id="13220" w:name="_ETM_Q1_5894589"/>
      <w:bookmarkStart w:id="13221" w:name="_ETM_Q1_5895185"/>
      <w:bookmarkEnd w:id="13219"/>
      <w:bookmarkEnd w:id="13220"/>
      <w:bookmarkEnd w:id="13221"/>
    </w:p>
    <w:p w14:paraId="5B2F111F" w14:textId="66244BBF" w:rsidR="00276C1C" w:rsidRDefault="00276C1C" w:rsidP="00276C1C">
      <w:pPr>
        <w:pStyle w:val="a4"/>
        <w:keepNext/>
        <w:rPr>
          <w:rtl/>
        </w:rPr>
      </w:pPr>
      <w:bookmarkStart w:id="13222" w:name="ET_speaker_רועי_הראל_606"/>
      <w:r w:rsidRPr="00276C1C">
        <w:rPr>
          <w:rStyle w:val="TagStyle"/>
          <w:rtl/>
        </w:rPr>
        <w:t xml:space="preserve"> &lt;&lt; דובר &gt;&gt; </w:t>
      </w:r>
      <w:r>
        <w:rPr>
          <w:rtl/>
        </w:rPr>
        <w:t>רועי הראל:</w:t>
      </w:r>
      <w:r w:rsidRPr="00276C1C">
        <w:rPr>
          <w:rStyle w:val="TagStyle"/>
          <w:rtl/>
        </w:rPr>
        <w:t xml:space="preserve"> &lt;&lt; דובר &gt;&gt;</w:t>
      </w:r>
      <w:r>
        <w:rPr>
          <w:rtl/>
        </w:rPr>
        <w:t xml:space="preserve">   </w:t>
      </w:r>
      <w:bookmarkEnd w:id="13222"/>
    </w:p>
    <w:p w14:paraId="10F225AC" w14:textId="77777777" w:rsidR="00276C1C" w:rsidRDefault="00276C1C" w:rsidP="00276C1C">
      <w:pPr>
        <w:pStyle w:val="KeepWithNext"/>
        <w:rPr>
          <w:rtl/>
        </w:rPr>
      </w:pPr>
    </w:p>
    <w:p w14:paraId="19C2B824" w14:textId="40C89980" w:rsidR="00276C1C" w:rsidRDefault="00276C1C" w:rsidP="00276C1C">
      <w:pPr>
        <w:rPr>
          <w:rtl/>
        </w:rPr>
      </w:pPr>
      <w:bookmarkStart w:id="13223" w:name="_ETM_Q1_5895786"/>
      <w:bookmarkStart w:id="13224" w:name="_ETM_Q1_5893786"/>
      <w:bookmarkStart w:id="13225" w:name="_ETM_Q1_5891786"/>
      <w:bookmarkEnd w:id="13223"/>
      <w:bookmarkEnd w:id="13224"/>
      <w:bookmarkEnd w:id="13225"/>
      <w:r>
        <w:rPr>
          <w:rFonts w:hint="cs"/>
          <w:rtl/>
        </w:rPr>
        <w:t>ל</w:t>
      </w:r>
      <w:bookmarkStart w:id="13226" w:name="_ETM_Q1_5889786"/>
      <w:bookmarkEnd w:id="13226"/>
      <w:r>
        <w:rPr>
          <w:rFonts w:hint="cs"/>
          <w:rtl/>
        </w:rPr>
        <w:t xml:space="preserve">א, אני אומר שבנוסח הקודם </w:t>
      </w:r>
      <w:bookmarkStart w:id="13227" w:name="_ETM_Q1_5896171"/>
      <w:bookmarkEnd w:id="13227"/>
      <w:r>
        <w:rPr>
          <w:rFonts w:hint="cs"/>
          <w:rtl/>
        </w:rPr>
        <w:t>זה לא</w:t>
      </w:r>
      <w:bookmarkStart w:id="13228" w:name="_ETM_Q1_5897051"/>
      <w:bookmarkEnd w:id="13228"/>
      <w:r>
        <w:rPr>
          <w:rFonts w:hint="cs"/>
          <w:rtl/>
        </w:rPr>
        <w:t xml:space="preserve"> </w:t>
      </w:r>
      <w:bookmarkStart w:id="13229" w:name="_ETM_Q1_5895051"/>
      <w:bookmarkEnd w:id="13229"/>
      <w:r>
        <w:rPr>
          <w:rFonts w:hint="cs"/>
          <w:rtl/>
        </w:rPr>
        <w:t>פורסם ככה.</w:t>
      </w:r>
    </w:p>
    <w:p w14:paraId="3B75CF27" w14:textId="77777777" w:rsidR="00276C1C" w:rsidRDefault="00276C1C" w:rsidP="00276C1C">
      <w:pPr>
        <w:rPr>
          <w:rtl/>
        </w:rPr>
      </w:pPr>
      <w:bookmarkStart w:id="13230" w:name="_ETM_Q1_5895060"/>
      <w:bookmarkStart w:id="13231" w:name="_ETM_Q1_5893060"/>
      <w:bookmarkStart w:id="13232" w:name="_ETM_Q1_5894155"/>
      <w:bookmarkEnd w:id="13230"/>
      <w:bookmarkEnd w:id="13231"/>
      <w:bookmarkEnd w:id="13232"/>
    </w:p>
    <w:p w14:paraId="51E9ABA6" w14:textId="345993FC" w:rsidR="00276C1C" w:rsidRDefault="00276C1C" w:rsidP="00276C1C">
      <w:pPr>
        <w:pStyle w:val="a4"/>
        <w:keepNext/>
        <w:rPr>
          <w:rtl/>
        </w:rPr>
      </w:pPr>
      <w:bookmarkStart w:id="13233" w:name="ET_speaker_ענבל_דואק_607"/>
      <w:r w:rsidRPr="00276C1C">
        <w:rPr>
          <w:rStyle w:val="TagStyle"/>
          <w:rtl/>
        </w:rPr>
        <w:t xml:space="preserve"> &lt;&lt; דובר &gt;&gt; </w:t>
      </w:r>
      <w:r>
        <w:rPr>
          <w:rtl/>
        </w:rPr>
        <w:t>ענבל שרה דואק:</w:t>
      </w:r>
      <w:r w:rsidRPr="00276C1C">
        <w:rPr>
          <w:rStyle w:val="TagStyle"/>
          <w:rtl/>
        </w:rPr>
        <w:t xml:space="preserve"> &lt;&lt; דובר &gt;&gt;</w:t>
      </w:r>
      <w:r>
        <w:rPr>
          <w:rtl/>
        </w:rPr>
        <w:t xml:space="preserve">   </w:t>
      </w:r>
      <w:bookmarkEnd w:id="13233"/>
    </w:p>
    <w:p w14:paraId="795E5A84" w14:textId="77777777" w:rsidR="00276C1C" w:rsidRDefault="00276C1C" w:rsidP="00276C1C">
      <w:pPr>
        <w:pStyle w:val="KeepWithNext"/>
        <w:rPr>
          <w:rtl/>
        </w:rPr>
      </w:pPr>
    </w:p>
    <w:p w14:paraId="64E806D4" w14:textId="1971796D" w:rsidR="00276C1C" w:rsidRDefault="00276C1C" w:rsidP="00276C1C">
      <w:pPr>
        <w:rPr>
          <w:rtl/>
        </w:rPr>
      </w:pPr>
      <w:bookmarkStart w:id="13234" w:name="_ETM_Q1_5894757"/>
      <w:bookmarkEnd w:id="13234"/>
      <w:r>
        <w:rPr>
          <w:rFonts w:hint="cs"/>
          <w:rtl/>
        </w:rPr>
        <w:t>זה ה</w:t>
      </w:r>
      <w:bookmarkStart w:id="13235" w:name="_ETM_Q1_5895160"/>
      <w:bookmarkEnd w:id="13235"/>
      <w:r>
        <w:rPr>
          <w:rFonts w:hint="cs"/>
          <w:rtl/>
        </w:rPr>
        <w:t>ופיע</w:t>
      </w:r>
      <w:bookmarkStart w:id="13236" w:name="_ETM_Q1_5893960"/>
      <w:bookmarkEnd w:id="13236"/>
      <w:r>
        <w:rPr>
          <w:rFonts w:hint="cs"/>
          <w:rtl/>
        </w:rPr>
        <w:t xml:space="preserve"> כפסקה. </w:t>
      </w:r>
    </w:p>
    <w:p w14:paraId="1C585E48" w14:textId="77777777" w:rsidR="00276C1C" w:rsidRDefault="00276C1C" w:rsidP="00276C1C">
      <w:pPr>
        <w:rPr>
          <w:rtl/>
        </w:rPr>
      </w:pPr>
      <w:bookmarkStart w:id="13237" w:name="_ETM_Q1_5895356"/>
      <w:bookmarkStart w:id="13238" w:name="_ETM_Q1_5896558"/>
      <w:bookmarkEnd w:id="13237"/>
      <w:bookmarkEnd w:id="13238"/>
    </w:p>
    <w:p w14:paraId="134AA9C3" w14:textId="6D6962D0" w:rsidR="00276C1C" w:rsidRDefault="00276C1C" w:rsidP="00276C1C">
      <w:pPr>
        <w:pStyle w:val="a4"/>
        <w:keepNext/>
        <w:rPr>
          <w:rtl/>
        </w:rPr>
      </w:pPr>
      <w:bookmarkStart w:id="13239" w:name="ET_speaker_רועי_הראל_608"/>
      <w:r w:rsidRPr="00276C1C">
        <w:rPr>
          <w:rStyle w:val="TagStyle"/>
          <w:rtl/>
        </w:rPr>
        <w:t xml:space="preserve"> &lt;&lt; דובר &gt;&gt; </w:t>
      </w:r>
      <w:r>
        <w:rPr>
          <w:rtl/>
        </w:rPr>
        <w:t>רועי הראל:</w:t>
      </w:r>
      <w:r w:rsidRPr="00276C1C">
        <w:rPr>
          <w:rStyle w:val="TagStyle"/>
          <w:rtl/>
        </w:rPr>
        <w:t xml:space="preserve"> &lt;&lt; דובר &gt;&gt;</w:t>
      </w:r>
      <w:r>
        <w:rPr>
          <w:rtl/>
        </w:rPr>
        <w:t xml:space="preserve">   </w:t>
      </w:r>
      <w:bookmarkEnd w:id="13239"/>
    </w:p>
    <w:p w14:paraId="115178FA" w14:textId="77777777" w:rsidR="00276C1C" w:rsidRDefault="00276C1C" w:rsidP="00276C1C">
      <w:pPr>
        <w:pStyle w:val="KeepWithNext"/>
        <w:rPr>
          <w:rtl/>
        </w:rPr>
      </w:pPr>
    </w:p>
    <w:p w14:paraId="56F59878" w14:textId="12F2170D" w:rsidR="00276C1C" w:rsidRDefault="00666E4A" w:rsidP="00276C1C">
      <w:pPr>
        <w:rPr>
          <w:rtl/>
        </w:rPr>
      </w:pPr>
      <w:bookmarkStart w:id="13240" w:name="_ETM_Q1_5897156"/>
      <w:bookmarkEnd w:id="13240"/>
      <w:r>
        <w:rPr>
          <w:rFonts w:hint="cs"/>
          <w:rtl/>
        </w:rPr>
        <w:t>ה</w:t>
      </w:r>
      <w:bookmarkStart w:id="13241" w:name="_ETM_Q1_5897257"/>
      <w:bookmarkEnd w:id="13241"/>
      <w:r>
        <w:rPr>
          <w:rFonts w:hint="cs"/>
          <w:rtl/>
        </w:rPr>
        <w:t>י</w:t>
      </w:r>
      <w:bookmarkStart w:id="13242" w:name="_ETM_Q1_5897265"/>
      <w:bookmarkStart w:id="13243" w:name="_ETM_Q1_5895564"/>
      <w:bookmarkStart w:id="13244" w:name="_ETM_Q1_5893763"/>
      <w:bookmarkEnd w:id="13242"/>
      <w:bookmarkEnd w:id="13243"/>
      <w:bookmarkEnd w:id="13244"/>
      <w:r>
        <w:rPr>
          <w:rFonts w:hint="cs"/>
          <w:rtl/>
        </w:rPr>
        <w:t xml:space="preserve">ה כתוב בשורה את המשרדים </w:t>
      </w:r>
      <w:bookmarkStart w:id="13245" w:name="_ETM_Q1_5898158"/>
      <w:bookmarkEnd w:id="13245"/>
      <w:r>
        <w:rPr>
          <w:rFonts w:hint="cs"/>
          <w:rtl/>
        </w:rPr>
        <w:t xml:space="preserve">עם </w:t>
      </w:r>
      <w:bookmarkStart w:id="13246" w:name="_ETM_Q1_5897959"/>
      <w:bookmarkEnd w:id="13246"/>
      <w:r>
        <w:rPr>
          <w:rFonts w:hint="cs"/>
          <w:rtl/>
        </w:rPr>
        <w:t>גופי הביטחון</w:t>
      </w:r>
      <w:bookmarkStart w:id="13247" w:name="_ETM_Q1_5898267"/>
      <w:bookmarkStart w:id="13248" w:name="_ETM_Q1_5898642"/>
      <w:bookmarkEnd w:id="13247"/>
      <w:bookmarkEnd w:id="13248"/>
      <w:r>
        <w:rPr>
          <w:rFonts w:hint="cs"/>
          <w:rtl/>
        </w:rPr>
        <w:t>.</w:t>
      </w:r>
    </w:p>
    <w:p w14:paraId="60B52338" w14:textId="77777777" w:rsidR="00666E4A" w:rsidRDefault="00666E4A" w:rsidP="00276C1C">
      <w:pPr>
        <w:rPr>
          <w:rtl/>
        </w:rPr>
      </w:pPr>
      <w:bookmarkStart w:id="13249" w:name="_ETM_Q1_5900641"/>
      <w:bookmarkStart w:id="13250" w:name="_ETM_Q1_5898940"/>
      <w:bookmarkEnd w:id="13249"/>
      <w:bookmarkEnd w:id="13250"/>
    </w:p>
    <w:p w14:paraId="5EC9E0D9" w14:textId="3CB15C3F" w:rsidR="00666E4A" w:rsidRDefault="00666E4A" w:rsidP="00666E4A">
      <w:pPr>
        <w:pStyle w:val="af6"/>
        <w:keepNext/>
        <w:rPr>
          <w:rtl/>
        </w:rPr>
      </w:pPr>
      <w:bookmarkStart w:id="13251" w:name="ET_yor_4574_609"/>
      <w:r w:rsidRPr="00666E4A">
        <w:rPr>
          <w:rStyle w:val="TagStyle"/>
          <w:rtl/>
        </w:rPr>
        <w:t xml:space="preserve"> &lt;&lt; יור &gt;&gt; </w:t>
      </w:r>
      <w:r>
        <w:rPr>
          <w:rtl/>
        </w:rPr>
        <w:t>היו"ר יולי יואל אדלשטיין:</w:t>
      </w:r>
      <w:r w:rsidRPr="00666E4A">
        <w:rPr>
          <w:rStyle w:val="TagStyle"/>
          <w:rtl/>
        </w:rPr>
        <w:t xml:space="preserve"> &lt;&lt; יור &gt;&gt;</w:t>
      </w:r>
      <w:r>
        <w:rPr>
          <w:rtl/>
        </w:rPr>
        <w:t xml:space="preserve">   </w:t>
      </w:r>
      <w:bookmarkEnd w:id="13251"/>
    </w:p>
    <w:p w14:paraId="50B838A7" w14:textId="77777777" w:rsidR="00666E4A" w:rsidRDefault="00666E4A" w:rsidP="00666E4A">
      <w:pPr>
        <w:pStyle w:val="KeepWithNext"/>
        <w:rPr>
          <w:rtl/>
        </w:rPr>
      </w:pPr>
    </w:p>
    <w:p w14:paraId="7A00F68E" w14:textId="1DDC94A3" w:rsidR="00666E4A" w:rsidRDefault="00666E4A" w:rsidP="00666E4A">
      <w:pPr>
        <w:rPr>
          <w:rtl/>
        </w:rPr>
      </w:pPr>
      <w:bookmarkStart w:id="13252" w:name="_ETM_Q1_5899740"/>
      <w:bookmarkEnd w:id="13252"/>
      <w:r>
        <w:rPr>
          <w:rFonts w:hint="cs"/>
          <w:rtl/>
        </w:rPr>
        <w:t xml:space="preserve">ככה זה הוצבע </w:t>
      </w:r>
      <w:bookmarkStart w:id="13253" w:name="_ETM_Q1_5901641"/>
      <w:bookmarkEnd w:id="13253"/>
      <w:r>
        <w:rPr>
          <w:rFonts w:hint="cs"/>
          <w:rtl/>
        </w:rPr>
        <w:t>בקריאה</w:t>
      </w:r>
      <w:bookmarkStart w:id="13254" w:name="_ETM_Q1_5895059"/>
      <w:bookmarkStart w:id="13255" w:name="_ETM_Q1_5893860"/>
      <w:bookmarkEnd w:id="13254"/>
      <w:bookmarkEnd w:id="13255"/>
      <w:r>
        <w:rPr>
          <w:rFonts w:hint="cs"/>
          <w:rtl/>
        </w:rPr>
        <w:t xml:space="preserve"> ראש</w:t>
      </w:r>
      <w:bookmarkStart w:id="13256" w:name="_ETM_Q1_5901685"/>
      <w:bookmarkEnd w:id="13256"/>
      <w:r>
        <w:rPr>
          <w:rFonts w:hint="cs"/>
          <w:rtl/>
        </w:rPr>
        <w:t>ונה</w:t>
      </w:r>
      <w:bookmarkStart w:id="13257" w:name="_ETM_Q1_5901084"/>
      <w:bookmarkEnd w:id="13257"/>
      <w:r>
        <w:rPr>
          <w:rFonts w:hint="cs"/>
          <w:rtl/>
        </w:rPr>
        <w:t xml:space="preserve">. </w:t>
      </w:r>
      <w:bookmarkStart w:id="13258" w:name="_ETM_Q1_5899285"/>
      <w:bookmarkStart w:id="13259" w:name="_ETM_Q1_5908150"/>
      <w:bookmarkStart w:id="13260" w:name="_ETM_Q1_5906150"/>
      <w:bookmarkStart w:id="13261" w:name="_ETM_Q1_5904360"/>
      <w:bookmarkStart w:id="13262" w:name="_ETM_Q1_5902360"/>
      <w:bookmarkStart w:id="13263" w:name="_ETM_Q1_5900360"/>
      <w:bookmarkEnd w:id="13258"/>
      <w:bookmarkEnd w:id="13259"/>
      <w:bookmarkEnd w:id="13260"/>
      <w:bookmarkEnd w:id="13261"/>
      <w:bookmarkEnd w:id="13262"/>
      <w:bookmarkEnd w:id="13263"/>
    </w:p>
    <w:p w14:paraId="11D922DF" w14:textId="77777777" w:rsidR="00666E4A" w:rsidRDefault="00666E4A" w:rsidP="00666E4A">
      <w:pPr>
        <w:rPr>
          <w:rtl/>
        </w:rPr>
      </w:pPr>
      <w:bookmarkStart w:id="13264" w:name="_ETM_Q1_5900553"/>
      <w:bookmarkEnd w:id="13264"/>
    </w:p>
    <w:p w14:paraId="0614C09E" w14:textId="345AD00B" w:rsidR="00666E4A" w:rsidRDefault="00666E4A" w:rsidP="00666E4A">
      <w:pPr>
        <w:pStyle w:val="a4"/>
        <w:keepNext/>
        <w:rPr>
          <w:rtl/>
        </w:rPr>
      </w:pPr>
      <w:bookmarkStart w:id="13265" w:name="ET_speaker_מירי_פרנקלשור_610"/>
      <w:r w:rsidRPr="00666E4A">
        <w:rPr>
          <w:rStyle w:val="TagStyle"/>
          <w:rtl/>
        </w:rPr>
        <w:t xml:space="preserve"> &lt;&lt; דובר &gt;&gt; </w:t>
      </w:r>
      <w:r>
        <w:rPr>
          <w:rtl/>
        </w:rPr>
        <w:t>מירי פרנקל-שור:</w:t>
      </w:r>
      <w:r w:rsidRPr="00666E4A">
        <w:rPr>
          <w:rStyle w:val="TagStyle"/>
          <w:rtl/>
        </w:rPr>
        <w:t xml:space="preserve"> &lt;&lt; דובר &gt;&gt;</w:t>
      </w:r>
      <w:r>
        <w:rPr>
          <w:rtl/>
        </w:rPr>
        <w:t xml:space="preserve">   </w:t>
      </w:r>
      <w:bookmarkEnd w:id="13265"/>
    </w:p>
    <w:p w14:paraId="33EF9739" w14:textId="77777777" w:rsidR="00666E4A" w:rsidRDefault="00666E4A" w:rsidP="00666E4A">
      <w:pPr>
        <w:pStyle w:val="KeepWithNext"/>
        <w:rPr>
          <w:rtl/>
        </w:rPr>
      </w:pPr>
      <w:bookmarkStart w:id="13266" w:name="_ETM_Q1_5892455"/>
      <w:bookmarkEnd w:id="13266"/>
    </w:p>
    <w:p w14:paraId="6E506917" w14:textId="5BED6149" w:rsidR="00666E4A" w:rsidRDefault="00666E4A" w:rsidP="00666E4A">
      <w:pPr>
        <w:rPr>
          <w:rtl/>
        </w:rPr>
      </w:pPr>
      <w:bookmarkStart w:id="13267" w:name="_ETM_Q1_5893670"/>
      <w:bookmarkStart w:id="13268" w:name="_ETM_Q1_5898256"/>
      <w:bookmarkStart w:id="13269" w:name="_ETM_Q1_5896841"/>
      <w:bookmarkStart w:id="13270" w:name="_ETM_Q1_5895349"/>
      <w:bookmarkStart w:id="13271" w:name="_ETM_Q1_5895581"/>
      <w:bookmarkEnd w:id="13267"/>
      <w:bookmarkEnd w:id="13268"/>
      <w:bookmarkEnd w:id="13269"/>
      <w:bookmarkEnd w:id="13270"/>
      <w:bookmarkEnd w:id="13271"/>
      <w:r>
        <w:rPr>
          <w:rFonts w:hint="cs"/>
          <w:rtl/>
        </w:rPr>
        <w:t>מה זאת אומרת</w:t>
      </w:r>
      <w:bookmarkStart w:id="13272" w:name="_ETM_Q1_5898361"/>
      <w:bookmarkEnd w:id="13272"/>
      <w:r>
        <w:rPr>
          <w:rFonts w:hint="cs"/>
          <w:rtl/>
        </w:rPr>
        <w:t>?</w:t>
      </w:r>
      <w:bookmarkStart w:id="13273" w:name="_ETM_Q1_5899144"/>
      <w:bookmarkEnd w:id="13273"/>
      <w:r>
        <w:rPr>
          <w:rFonts w:hint="cs"/>
          <w:rtl/>
        </w:rPr>
        <w:t xml:space="preserve"> זה</w:t>
      </w:r>
      <w:bookmarkStart w:id="13274" w:name="_ETM_Q1_5900144"/>
      <w:bookmarkEnd w:id="13274"/>
      <w:r>
        <w:rPr>
          <w:rFonts w:hint="cs"/>
          <w:rtl/>
        </w:rPr>
        <w:t xml:space="preserve"> </w:t>
      </w:r>
      <w:bookmarkStart w:id="13275" w:name="_ETM_Q1_5900156"/>
      <w:bookmarkStart w:id="13276" w:name="_ETM_Q1_5900255"/>
      <w:bookmarkStart w:id="13277" w:name="_ETM_Q1_5902054"/>
      <w:bookmarkStart w:id="13278" w:name="_ETM_Q1_5900855"/>
      <w:bookmarkStart w:id="13279" w:name="_ETM_Q1_5898855"/>
      <w:bookmarkEnd w:id="13275"/>
      <w:bookmarkEnd w:id="13276"/>
      <w:bookmarkEnd w:id="13277"/>
      <w:bookmarkEnd w:id="13278"/>
      <w:bookmarkEnd w:id="13279"/>
      <w:r>
        <w:rPr>
          <w:rFonts w:hint="cs"/>
          <w:rtl/>
        </w:rPr>
        <w:t>אוש</w:t>
      </w:r>
      <w:bookmarkStart w:id="13280" w:name="_ETM_Q1_5901339"/>
      <w:bookmarkEnd w:id="13280"/>
      <w:r>
        <w:rPr>
          <w:rFonts w:hint="cs"/>
          <w:rtl/>
        </w:rPr>
        <w:t xml:space="preserve">ר בקריאה </w:t>
      </w:r>
      <w:bookmarkStart w:id="13281" w:name="_ETM_Q1_5901384"/>
      <w:bookmarkEnd w:id="13281"/>
      <w:r>
        <w:rPr>
          <w:rFonts w:hint="cs"/>
          <w:rtl/>
        </w:rPr>
        <w:t>ראשונה</w:t>
      </w:r>
      <w:bookmarkStart w:id="13282" w:name="_ETM_Q1_5900882"/>
      <w:bookmarkEnd w:id="13282"/>
      <w:r>
        <w:rPr>
          <w:rFonts w:hint="cs"/>
          <w:rtl/>
        </w:rPr>
        <w:t>.</w:t>
      </w:r>
    </w:p>
    <w:p w14:paraId="037BDE0D" w14:textId="77777777" w:rsidR="00666E4A" w:rsidRDefault="00666E4A" w:rsidP="00666E4A">
      <w:pPr>
        <w:rPr>
          <w:rtl/>
        </w:rPr>
      </w:pPr>
      <w:bookmarkStart w:id="13283" w:name="_ETM_Q1_5901157"/>
      <w:bookmarkEnd w:id="13283"/>
    </w:p>
    <w:p w14:paraId="6E7403B6" w14:textId="739F2235" w:rsidR="00666E4A" w:rsidRDefault="00666E4A" w:rsidP="00666E4A">
      <w:pPr>
        <w:pStyle w:val="a4"/>
        <w:keepNext/>
        <w:rPr>
          <w:rtl/>
        </w:rPr>
      </w:pPr>
      <w:bookmarkStart w:id="13284" w:name="ET_speaker_6345_611"/>
      <w:r w:rsidRPr="00666E4A">
        <w:rPr>
          <w:rStyle w:val="TagStyle"/>
          <w:rtl/>
        </w:rPr>
        <w:t xml:space="preserve"> &lt;&lt; דובר &gt;&gt; </w:t>
      </w:r>
      <w:r>
        <w:rPr>
          <w:rtl/>
        </w:rPr>
        <w:t>טלי גוטליב (הליכוד):</w:t>
      </w:r>
      <w:r w:rsidRPr="00666E4A">
        <w:rPr>
          <w:rStyle w:val="TagStyle"/>
          <w:rtl/>
        </w:rPr>
        <w:t xml:space="preserve"> &lt;&lt; דובר &gt;&gt;</w:t>
      </w:r>
      <w:r>
        <w:rPr>
          <w:rtl/>
        </w:rPr>
        <w:t xml:space="preserve">   </w:t>
      </w:r>
      <w:bookmarkEnd w:id="13284"/>
    </w:p>
    <w:p w14:paraId="0F2CA762" w14:textId="77777777" w:rsidR="00666E4A" w:rsidRDefault="00666E4A" w:rsidP="00666E4A">
      <w:pPr>
        <w:pStyle w:val="KeepWithNext"/>
        <w:rPr>
          <w:rtl/>
        </w:rPr>
      </w:pPr>
    </w:p>
    <w:p w14:paraId="2FCC464E" w14:textId="440F0967" w:rsidR="00666E4A" w:rsidRDefault="00666E4A" w:rsidP="00666E4A">
      <w:pPr>
        <w:rPr>
          <w:rtl/>
        </w:rPr>
      </w:pPr>
      <w:bookmarkStart w:id="13285" w:name="_ETM_Q1_5902956"/>
      <w:bookmarkEnd w:id="13285"/>
      <w:r>
        <w:rPr>
          <w:rFonts w:hint="cs"/>
          <w:rtl/>
        </w:rPr>
        <w:t xml:space="preserve">כן. </w:t>
      </w:r>
    </w:p>
    <w:p w14:paraId="7937D8BF" w14:textId="77777777" w:rsidR="00666E4A" w:rsidRDefault="00666E4A" w:rsidP="00666E4A">
      <w:pPr>
        <w:rPr>
          <w:rtl/>
        </w:rPr>
      </w:pPr>
      <w:bookmarkStart w:id="13286" w:name="_ETM_Q1_5903854"/>
      <w:bookmarkStart w:id="13287" w:name="_ETM_Q1_5904759"/>
      <w:bookmarkEnd w:id="13286"/>
      <w:bookmarkEnd w:id="13287"/>
    </w:p>
    <w:p w14:paraId="33F3A736" w14:textId="7CF627F9" w:rsidR="00666E4A" w:rsidRDefault="00666E4A" w:rsidP="00666E4A">
      <w:pPr>
        <w:pStyle w:val="a4"/>
        <w:keepNext/>
        <w:rPr>
          <w:rtl/>
        </w:rPr>
      </w:pPr>
      <w:bookmarkStart w:id="13288" w:name="ET_speaker_מירי_פרנקלשור_612"/>
      <w:r w:rsidRPr="00666E4A">
        <w:rPr>
          <w:rStyle w:val="TagStyle"/>
          <w:rtl/>
        </w:rPr>
        <w:t xml:space="preserve"> &lt;&lt; דובר &gt;&gt; </w:t>
      </w:r>
      <w:r>
        <w:rPr>
          <w:rtl/>
        </w:rPr>
        <w:t>מירי פרנקל-שור:</w:t>
      </w:r>
      <w:r w:rsidRPr="00666E4A">
        <w:rPr>
          <w:rStyle w:val="TagStyle"/>
          <w:rtl/>
        </w:rPr>
        <w:t xml:space="preserve"> &lt;&lt; דובר &gt;&gt;</w:t>
      </w:r>
      <w:r>
        <w:rPr>
          <w:rtl/>
        </w:rPr>
        <w:t xml:space="preserve">   </w:t>
      </w:r>
      <w:bookmarkEnd w:id="13288"/>
    </w:p>
    <w:p w14:paraId="4FE2EB2A" w14:textId="77777777" w:rsidR="00666E4A" w:rsidRDefault="00666E4A" w:rsidP="00666E4A">
      <w:pPr>
        <w:pStyle w:val="KeepWithNext"/>
        <w:rPr>
          <w:rtl/>
        </w:rPr>
      </w:pPr>
    </w:p>
    <w:p w14:paraId="6642C9CB" w14:textId="363D64FF" w:rsidR="00666E4A" w:rsidRDefault="00666E4A" w:rsidP="00666E4A">
      <w:pPr>
        <w:rPr>
          <w:rtl/>
        </w:rPr>
      </w:pPr>
      <w:bookmarkStart w:id="13289" w:name="_ETM_Q1_5905358"/>
      <w:bookmarkStart w:id="13290" w:name="_ETM_Q1_5903658"/>
      <w:bookmarkStart w:id="13291" w:name="_ETM_Q1_5901868"/>
      <w:bookmarkStart w:id="13292" w:name="_ETM_Q1_5899868"/>
      <w:bookmarkEnd w:id="13289"/>
      <w:bookmarkEnd w:id="13290"/>
      <w:bookmarkEnd w:id="13291"/>
      <w:bookmarkEnd w:id="13292"/>
      <w:r>
        <w:rPr>
          <w:rFonts w:hint="cs"/>
          <w:rtl/>
        </w:rPr>
        <w:t>זה מה שהו</w:t>
      </w:r>
      <w:bookmarkStart w:id="13293" w:name="_ETM_Q1_5903746"/>
      <w:bookmarkStart w:id="13294" w:name="_ETM_Q1_5902870"/>
      <w:bookmarkEnd w:id="13293"/>
      <w:bookmarkEnd w:id="13294"/>
      <w:r>
        <w:rPr>
          <w:rFonts w:hint="cs"/>
          <w:rtl/>
        </w:rPr>
        <w:t>צ</w:t>
      </w:r>
      <w:bookmarkStart w:id="13295" w:name="_ETM_Q1_5902053"/>
      <w:bookmarkEnd w:id="13295"/>
      <w:r>
        <w:rPr>
          <w:rFonts w:hint="cs"/>
          <w:rtl/>
        </w:rPr>
        <w:t>בע בוועדה.</w:t>
      </w:r>
      <w:bookmarkStart w:id="13296" w:name="_ETM_Q1_5904453"/>
      <w:bookmarkEnd w:id="13296"/>
      <w:r>
        <w:rPr>
          <w:rFonts w:hint="cs"/>
          <w:rtl/>
        </w:rPr>
        <w:t xml:space="preserve"> </w:t>
      </w:r>
      <w:bookmarkStart w:id="13297" w:name="_ETM_Q1_5902453"/>
      <w:bookmarkStart w:id="13298" w:name="_ETM_Q1_5902653"/>
      <w:bookmarkEnd w:id="13297"/>
      <w:bookmarkEnd w:id="13298"/>
    </w:p>
    <w:p w14:paraId="73D44386" w14:textId="77777777" w:rsidR="00666E4A" w:rsidRDefault="00666E4A" w:rsidP="00666E4A">
      <w:pPr>
        <w:rPr>
          <w:rtl/>
        </w:rPr>
      </w:pPr>
      <w:bookmarkStart w:id="13299" w:name="_ETM_Q1_5902953"/>
      <w:bookmarkEnd w:id="13299"/>
    </w:p>
    <w:p w14:paraId="032250AA" w14:textId="1E2D21FE" w:rsidR="00666E4A" w:rsidRDefault="00666E4A" w:rsidP="00666E4A">
      <w:pPr>
        <w:pStyle w:val="a4"/>
        <w:keepNext/>
        <w:rPr>
          <w:rtl/>
        </w:rPr>
      </w:pPr>
      <w:bookmarkStart w:id="13300" w:name="ET_speaker_רועי_הראל_613"/>
      <w:r w:rsidRPr="00666E4A">
        <w:rPr>
          <w:rStyle w:val="TagStyle"/>
          <w:rtl/>
        </w:rPr>
        <w:t xml:space="preserve"> &lt;&lt; דובר &gt;&gt; </w:t>
      </w:r>
      <w:r>
        <w:rPr>
          <w:rtl/>
        </w:rPr>
        <w:t>רועי הראל:</w:t>
      </w:r>
      <w:r w:rsidRPr="00666E4A">
        <w:rPr>
          <w:rStyle w:val="TagStyle"/>
          <w:rtl/>
        </w:rPr>
        <w:t xml:space="preserve"> &lt;&lt; דובר &gt;&gt;</w:t>
      </w:r>
      <w:r>
        <w:rPr>
          <w:rtl/>
        </w:rPr>
        <w:t xml:space="preserve">   </w:t>
      </w:r>
      <w:bookmarkEnd w:id="13300"/>
    </w:p>
    <w:p w14:paraId="1BC2EE12" w14:textId="77777777" w:rsidR="00666E4A" w:rsidRDefault="00666E4A" w:rsidP="00666E4A">
      <w:pPr>
        <w:pStyle w:val="KeepWithNext"/>
        <w:rPr>
          <w:rtl/>
        </w:rPr>
      </w:pPr>
    </w:p>
    <w:p w14:paraId="2C37DF4C" w14:textId="4789B2E5" w:rsidR="00666E4A" w:rsidRDefault="00666E4A" w:rsidP="00666E4A">
      <w:pPr>
        <w:rPr>
          <w:rtl/>
        </w:rPr>
      </w:pPr>
      <w:bookmarkStart w:id="13301" w:name="_ETM_Q1_5904753"/>
      <w:bookmarkStart w:id="13302" w:name="_ETM_Q1_5902753"/>
      <w:bookmarkStart w:id="13303" w:name="_ETM_Q1_5900953"/>
      <w:bookmarkEnd w:id="13301"/>
      <w:bookmarkEnd w:id="13302"/>
      <w:bookmarkEnd w:id="13303"/>
      <w:r>
        <w:rPr>
          <w:rFonts w:hint="cs"/>
          <w:rtl/>
        </w:rPr>
        <w:t>היה כתוב משרדי החוץ,</w:t>
      </w:r>
      <w:bookmarkStart w:id="13304" w:name="_ETM_Q1_5903357"/>
      <w:bookmarkEnd w:id="13304"/>
      <w:r>
        <w:rPr>
          <w:rFonts w:hint="cs"/>
          <w:rtl/>
        </w:rPr>
        <w:t xml:space="preserve"> הביטחון וגופי הביטחון</w:t>
      </w:r>
      <w:bookmarkStart w:id="13305" w:name="_ETM_Q1_5905167"/>
      <w:bookmarkStart w:id="13306" w:name="_ETM_Q1_5904027"/>
      <w:bookmarkStart w:id="13307" w:name="_ETM_Q1_5902612"/>
      <w:bookmarkEnd w:id="13305"/>
      <w:bookmarkEnd w:id="13306"/>
      <w:bookmarkEnd w:id="13307"/>
      <w:r>
        <w:rPr>
          <w:rFonts w:hint="cs"/>
          <w:rtl/>
        </w:rPr>
        <w:t>,</w:t>
      </w:r>
      <w:bookmarkStart w:id="13308" w:name="_ETM_Q1_5904452"/>
      <w:bookmarkStart w:id="13309" w:name="_ETM_Q1_5904212"/>
      <w:bookmarkEnd w:id="13308"/>
      <w:bookmarkEnd w:id="13309"/>
      <w:r>
        <w:rPr>
          <w:rFonts w:hint="cs"/>
          <w:rtl/>
        </w:rPr>
        <w:t xml:space="preserve"> המשרד לביטחון </w:t>
      </w:r>
      <w:bookmarkStart w:id="13310" w:name="_ETM_Q1_5907113"/>
      <w:bookmarkEnd w:id="13310"/>
      <w:r>
        <w:rPr>
          <w:rFonts w:hint="cs"/>
          <w:rtl/>
        </w:rPr>
        <w:t xml:space="preserve">לאומי </w:t>
      </w:r>
      <w:bookmarkStart w:id="13311" w:name="_ETM_Q1_5906309"/>
      <w:bookmarkEnd w:id="13311"/>
      <w:r>
        <w:rPr>
          <w:rFonts w:hint="cs"/>
          <w:rtl/>
        </w:rPr>
        <w:t>וכולם היו</w:t>
      </w:r>
      <w:bookmarkStart w:id="13312" w:name="_ETM_Q1_5906663"/>
      <w:bookmarkEnd w:id="13312"/>
      <w:r>
        <w:rPr>
          <w:rFonts w:hint="cs"/>
          <w:rtl/>
        </w:rPr>
        <w:t xml:space="preserve"> כתובים </w:t>
      </w:r>
      <w:bookmarkStart w:id="13313" w:name="_ETM_Q1_5906359"/>
      <w:bookmarkEnd w:id="13313"/>
      <w:r>
        <w:rPr>
          <w:rFonts w:hint="cs"/>
          <w:rtl/>
        </w:rPr>
        <w:t xml:space="preserve">ביחד. </w:t>
      </w:r>
    </w:p>
    <w:p w14:paraId="6E039136" w14:textId="69365D6E" w:rsidR="00666E4A" w:rsidRDefault="00666E4A" w:rsidP="00666E4A">
      <w:pPr>
        <w:rPr>
          <w:rtl/>
        </w:rPr>
      </w:pPr>
      <w:bookmarkStart w:id="13314" w:name="_ETM_Q1_5907561"/>
      <w:bookmarkStart w:id="13315" w:name="_ETM_Q1_5907859"/>
      <w:bookmarkStart w:id="13316" w:name="_ETM_Q1_5906760"/>
      <w:bookmarkStart w:id="13317" w:name="_ETM_Q1_5907261"/>
      <w:bookmarkStart w:id="13318" w:name="_ETM_Q1_5907662"/>
      <w:bookmarkStart w:id="13319" w:name="_ETM_Q1_5908751"/>
      <w:bookmarkEnd w:id="13314"/>
      <w:bookmarkEnd w:id="13315"/>
      <w:bookmarkEnd w:id="13316"/>
      <w:bookmarkEnd w:id="13317"/>
      <w:bookmarkEnd w:id="13318"/>
      <w:bookmarkEnd w:id="13319"/>
    </w:p>
    <w:p w14:paraId="07C63E19" w14:textId="3550FA0F" w:rsidR="00666E4A" w:rsidRDefault="00666E4A" w:rsidP="00666E4A">
      <w:pPr>
        <w:pStyle w:val="a4"/>
        <w:keepNext/>
        <w:rPr>
          <w:rtl/>
        </w:rPr>
      </w:pPr>
      <w:bookmarkStart w:id="13320" w:name="ET_speaker_מירי_פרנקלשור_614"/>
      <w:r w:rsidRPr="00666E4A">
        <w:rPr>
          <w:rStyle w:val="TagStyle"/>
          <w:rtl/>
        </w:rPr>
        <w:t xml:space="preserve"> &lt;&lt; דובר &gt;&gt; </w:t>
      </w:r>
      <w:r>
        <w:rPr>
          <w:rtl/>
        </w:rPr>
        <w:t>מירי פרנקל-שור:</w:t>
      </w:r>
      <w:r w:rsidRPr="00666E4A">
        <w:rPr>
          <w:rStyle w:val="TagStyle"/>
          <w:rtl/>
        </w:rPr>
        <w:t xml:space="preserve"> &lt;&lt; דובר &gt;&gt;</w:t>
      </w:r>
      <w:r>
        <w:rPr>
          <w:rtl/>
        </w:rPr>
        <w:t xml:space="preserve">   </w:t>
      </w:r>
      <w:bookmarkEnd w:id="13320"/>
    </w:p>
    <w:p w14:paraId="17ED6936" w14:textId="77777777" w:rsidR="00666E4A" w:rsidRDefault="00666E4A" w:rsidP="00666E4A">
      <w:pPr>
        <w:pStyle w:val="KeepWithNext"/>
        <w:rPr>
          <w:rtl/>
        </w:rPr>
      </w:pPr>
    </w:p>
    <w:p w14:paraId="5487F48F" w14:textId="78D88D37" w:rsidR="00666E4A" w:rsidRDefault="00666E4A" w:rsidP="00666E4A">
      <w:pPr>
        <w:rPr>
          <w:rtl/>
        </w:rPr>
      </w:pPr>
      <w:bookmarkStart w:id="13321" w:name="_ETM_Q1_5908160"/>
      <w:bookmarkStart w:id="13322" w:name="_ETM_Q1_5906160"/>
      <w:bookmarkEnd w:id="13321"/>
      <w:bookmarkEnd w:id="13322"/>
      <w:r>
        <w:rPr>
          <w:rFonts w:hint="cs"/>
          <w:rtl/>
        </w:rPr>
        <w:t xml:space="preserve">לא. </w:t>
      </w:r>
      <w:bookmarkStart w:id="13323" w:name="_ETM_Q1_5909755"/>
      <w:bookmarkStart w:id="13324" w:name="_ETM_Q1_5907996"/>
      <w:bookmarkStart w:id="13325" w:name="_ETM_Q1_5909242"/>
      <w:bookmarkStart w:id="13326" w:name="_ETM_Q1_5907242"/>
      <w:bookmarkEnd w:id="13323"/>
      <w:bookmarkEnd w:id="13324"/>
      <w:bookmarkEnd w:id="13325"/>
      <w:bookmarkEnd w:id="13326"/>
    </w:p>
    <w:p w14:paraId="15EFA2F6" w14:textId="77777777" w:rsidR="00980358" w:rsidRDefault="00980358" w:rsidP="00666E4A">
      <w:pPr>
        <w:rPr>
          <w:rtl/>
        </w:rPr>
      </w:pPr>
      <w:bookmarkStart w:id="13327" w:name="_ETM_Q1_5907741"/>
      <w:bookmarkEnd w:id="13327"/>
    </w:p>
    <w:p w14:paraId="5AF25F42" w14:textId="4F12D31C" w:rsidR="00980358" w:rsidRPr="00A669D2" w:rsidRDefault="00980358" w:rsidP="00980358">
      <w:pPr>
        <w:pStyle w:val="af5"/>
        <w:keepNext/>
        <w:rPr>
          <w:rtl/>
        </w:rPr>
      </w:pPr>
      <w:bookmarkStart w:id="13328" w:name="ET_interruption_קריאה_615"/>
      <w:bookmarkStart w:id="13329" w:name="_ETM_Q1_5913756"/>
      <w:r w:rsidRPr="00980358">
        <w:rPr>
          <w:rStyle w:val="TagStyle"/>
          <w:rtl/>
        </w:rPr>
        <w:t xml:space="preserve"> </w:t>
      </w:r>
      <w:bookmarkStart w:id="13330" w:name="_ETM_Q1_5914508"/>
      <w:bookmarkStart w:id="13331" w:name="_ETM_Q1_5912508"/>
      <w:bookmarkEnd w:id="13330"/>
      <w:bookmarkEnd w:id="13331"/>
      <w:r w:rsidRPr="00A669D2">
        <w:rPr>
          <w:rStyle w:val="TagStyle"/>
          <w:rtl/>
        </w:rPr>
        <w:t>&lt;</w:t>
      </w:r>
      <w:bookmarkStart w:id="13332" w:name="_ETM_Q1_5911813"/>
      <w:bookmarkStart w:id="13333" w:name="_ETM_Q1_5910357"/>
      <w:bookmarkEnd w:id="13332"/>
      <w:bookmarkEnd w:id="13333"/>
      <w:r w:rsidRPr="00A669D2">
        <w:rPr>
          <w:rStyle w:val="TagStyle"/>
          <w:rtl/>
        </w:rPr>
        <w:t xml:space="preserve">&lt; </w:t>
      </w:r>
      <w:bookmarkStart w:id="13334" w:name="_ETM_Q1_5913328"/>
      <w:bookmarkStart w:id="13335" w:name="_ETM_Q1_5911328"/>
      <w:r w:rsidRPr="00A669D2">
        <w:rPr>
          <w:rStyle w:val="TagStyle"/>
          <w:rtl/>
        </w:rPr>
        <w:t xml:space="preserve">קריאה </w:t>
      </w:r>
      <w:bookmarkEnd w:id="13334"/>
      <w:bookmarkEnd w:id="13335"/>
      <w:r w:rsidRPr="00A669D2">
        <w:rPr>
          <w:rStyle w:val="TagStyle"/>
          <w:rtl/>
        </w:rPr>
        <w:t xml:space="preserve">&gt;&gt; </w:t>
      </w:r>
      <w:r w:rsidRPr="00A669D2">
        <w:rPr>
          <w:rtl/>
        </w:rPr>
        <w:t>קריאה</w:t>
      </w:r>
      <w:bookmarkStart w:id="13336" w:name="_ETM_Q1_5912393"/>
      <w:bookmarkStart w:id="13337" w:name="_ETM_Q1_5910638"/>
      <w:bookmarkEnd w:id="13336"/>
      <w:bookmarkEnd w:id="13337"/>
      <w:r w:rsidRPr="00A669D2">
        <w:rPr>
          <w:rtl/>
        </w:rPr>
        <w:t>:</w:t>
      </w:r>
      <w:r w:rsidRPr="00A669D2">
        <w:rPr>
          <w:rStyle w:val="TagStyle"/>
          <w:rtl/>
        </w:rPr>
        <w:t xml:space="preserve"> &lt;&lt; קריאה &gt;&gt;</w:t>
      </w:r>
      <w:r w:rsidRPr="00A669D2">
        <w:rPr>
          <w:rtl/>
        </w:rPr>
        <w:t xml:space="preserve">   </w:t>
      </w:r>
      <w:bookmarkEnd w:id="13328"/>
    </w:p>
    <w:bookmarkEnd w:id="13329"/>
    <w:p w14:paraId="0DACCF6D" w14:textId="77777777" w:rsidR="00980358" w:rsidRPr="00A669D2" w:rsidRDefault="00980358" w:rsidP="00980358">
      <w:pPr>
        <w:pStyle w:val="KeepWithNext"/>
        <w:rPr>
          <w:rtl/>
        </w:rPr>
      </w:pPr>
    </w:p>
    <w:p w14:paraId="635E2BB0" w14:textId="7FC0B695" w:rsidR="00980358" w:rsidRPr="00A669D2" w:rsidRDefault="00980358" w:rsidP="00980358">
      <w:pPr>
        <w:rPr>
          <w:rtl/>
        </w:rPr>
      </w:pPr>
      <w:bookmarkStart w:id="13338" w:name="_ETM_Q1_5911344"/>
      <w:bookmarkStart w:id="13339" w:name="_ETM_Q1_5909644"/>
      <w:bookmarkStart w:id="13340" w:name="_ETM_Q1_5908638"/>
      <w:bookmarkEnd w:id="13338"/>
      <w:bookmarkEnd w:id="13339"/>
      <w:bookmarkEnd w:id="13340"/>
      <w:r w:rsidRPr="00A669D2">
        <w:rPr>
          <w:rFonts w:hint="cs"/>
          <w:rtl/>
        </w:rPr>
        <w:t xml:space="preserve">זה לא נכון. </w:t>
      </w:r>
      <w:bookmarkStart w:id="13341" w:name="_ETM_Q1_5910413"/>
      <w:bookmarkEnd w:id="13341"/>
    </w:p>
    <w:p w14:paraId="5722BD1F" w14:textId="77777777" w:rsidR="00980358" w:rsidRPr="00A669D2" w:rsidRDefault="00980358" w:rsidP="00980358">
      <w:pPr>
        <w:rPr>
          <w:rtl/>
        </w:rPr>
      </w:pPr>
      <w:bookmarkStart w:id="13342" w:name="_ETM_Q1_5910714"/>
      <w:bookmarkStart w:id="13343" w:name="_ETM_Q1_5909014"/>
      <w:bookmarkStart w:id="13344" w:name="_ETM_Q1_5909195"/>
      <w:bookmarkEnd w:id="13342"/>
      <w:bookmarkEnd w:id="13343"/>
      <w:bookmarkEnd w:id="13344"/>
    </w:p>
    <w:p w14:paraId="1DE12A6D" w14:textId="1AC80B6D" w:rsidR="00980358" w:rsidRPr="00A669D2" w:rsidRDefault="00980358" w:rsidP="00980358">
      <w:pPr>
        <w:pStyle w:val="a4"/>
        <w:keepNext/>
        <w:rPr>
          <w:rtl/>
        </w:rPr>
      </w:pPr>
      <w:bookmarkStart w:id="13345" w:name="ET_speaker_מירי_פרנקלשור_616"/>
      <w:r w:rsidRPr="00A669D2">
        <w:rPr>
          <w:rStyle w:val="TagStyle"/>
          <w:rtl/>
        </w:rPr>
        <w:t xml:space="preserve"> &lt;&lt; דובר &gt;&gt; </w:t>
      </w:r>
      <w:r w:rsidRPr="00A669D2">
        <w:rPr>
          <w:rtl/>
        </w:rPr>
        <w:t>מירי פרנקל-שור:</w:t>
      </w:r>
      <w:r w:rsidRPr="00A669D2">
        <w:rPr>
          <w:rStyle w:val="TagStyle"/>
          <w:rtl/>
        </w:rPr>
        <w:t xml:space="preserve"> &lt;&lt; דובר &gt;&gt;</w:t>
      </w:r>
      <w:r w:rsidRPr="00A669D2">
        <w:rPr>
          <w:rtl/>
        </w:rPr>
        <w:t xml:space="preserve">   </w:t>
      </w:r>
      <w:bookmarkEnd w:id="13345"/>
    </w:p>
    <w:p w14:paraId="5058748D" w14:textId="77777777" w:rsidR="00980358" w:rsidRPr="00A669D2" w:rsidRDefault="00980358" w:rsidP="00980358">
      <w:pPr>
        <w:pStyle w:val="KeepWithNext"/>
        <w:rPr>
          <w:rtl/>
        </w:rPr>
      </w:pPr>
    </w:p>
    <w:p w14:paraId="33466E5D" w14:textId="3F8DE018" w:rsidR="00980358" w:rsidRPr="00A669D2" w:rsidRDefault="00980358" w:rsidP="00980358">
      <w:pPr>
        <w:rPr>
          <w:rtl/>
        </w:rPr>
      </w:pPr>
      <w:bookmarkStart w:id="13346" w:name="_ETM_Q1_5910394"/>
      <w:bookmarkEnd w:id="13346"/>
      <w:r w:rsidRPr="00A669D2">
        <w:rPr>
          <w:rFonts w:hint="cs"/>
          <w:rtl/>
        </w:rPr>
        <w:t>ר</w:t>
      </w:r>
      <w:bookmarkStart w:id="13347" w:name="_ETM_Q1_5910695"/>
      <w:bookmarkEnd w:id="13347"/>
      <w:r w:rsidRPr="00A669D2">
        <w:rPr>
          <w:rFonts w:hint="cs"/>
          <w:rtl/>
        </w:rPr>
        <w:t>ו</w:t>
      </w:r>
      <w:bookmarkStart w:id="13348" w:name="_ETM_Q1_5908695"/>
      <w:bookmarkEnd w:id="13348"/>
      <w:r w:rsidRPr="00A669D2">
        <w:rPr>
          <w:rFonts w:hint="cs"/>
          <w:rtl/>
        </w:rPr>
        <w:t>ע</w:t>
      </w:r>
      <w:bookmarkStart w:id="13349" w:name="_ETM_Q1_5906910"/>
      <w:bookmarkEnd w:id="13349"/>
      <w:r w:rsidRPr="00A669D2">
        <w:rPr>
          <w:rFonts w:hint="cs"/>
          <w:rtl/>
        </w:rPr>
        <w:t>י,</w:t>
      </w:r>
      <w:bookmarkStart w:id="13350" w:name="_ETM_Q1_5905158"/>
      <w:bookmarkEnd w:id="13350"/>
      <w:r w:rsidRPr="00A669D2">
        <w:rPr>
          <w:rFonts w:hint="cs"/>
          <w:rtl/>
        </w:rPr>
        <w:t xml:space="preserve"> אתה טועה. </w:t>
      </w:r>
    </w:p>
    <w:p w14:paraId="3EF9831A" w14:textId="77777777" w:rsidR="00A669D2" w:rsidRPr="00A669D2" w:rsidRDefault="00A669D2" w:rsidP="00980358">
      <w:pPr>
        <w:rPr>
          <w:rtl/>
        </w:rPr>
      </w:pPr>
      <w:bookmarkStart w:id="13351" w:name="_ETM_Q1_5907827"/>
      <w:bookmarkStart w:id="13352" w:name="_ETM_Q1_5914705"/>
      <w:bookmarkStart w:id="13353" w:name="_ETM_Q1_5913232"/>
      <w:bookmarkStart w:id="13354" w:name="_ETM_Q1_5908871"/>
      <w:bookmarkStart w:id="13355" w:name="_ETM_Q1_5909710"/>
      <w:bookmarkEnd w:id="13351"/>
      <w:bookmarkEnd w:id="13352"/>
      <w:bookmarkEnd w:id="13353"/>
      <w:bookmarkEnd w:id="13354"/>
      <w:bookmarkEnd w:id="13355"/>
    </w:p>
    <w:p w14:paraId="4DB947A3" w14:textId="751E58CB" w:rsidR="00A669D2" w:rsidRPr="00A669D2" w:rsidRDefault="00A669D2" w:rsidP="00A669D2">
      <w:pPr>
        <w:pStyle w:val="a4"/>
        <w:keepNext/>
        <w:rPr>
          <w:rtl/>
        </w:rPr>
      </w:pPr>
      <w:bookmarkStart w:id="13356" w:name="ET_speaker_רועי_הראל_1162"/>
      <w:r w:rsidRPr="00A669D2">
        <w:rPr>
          <w:rStyle w:val="TagStyle"/>
          <w:rtl/>
        </w:rPr>
        <w:t xml:space="preserve"> &lt;&lt; דובר &gt;&gt; </w:t>
      </w:r>
      <w:r w:rsidRPr="00A669D2">
        <w:rPr>
          <w:rtl/>
        </w:rPr>
        <w:t>רועי הראל:</w:t>
      </w:r>
      <w:r w:rsidRPr="00A669D2">
        <w:rPr>
          <w:rStyle w:val="TagStyle"/>
          <w:rtl/>
        </w:rPr>
        <w:t xml:space="preserve"> &lt;&lt; דובר &gt;&gt;</w:t>
      </w:r>
      <w:r w:rsidRPr="00A669D2">
        <w:rPr>
          <w:rtl/>
        </w:rPr>
        <w:t xml:space="preserve">   </w:t>
      </w:r>
      <w:bookmarkEnd w:id="13356"/>
    </w:p>
    <w:p w14:paraId="479A652F" w14:textId="77777777" w:rsidR="00A669D2" w:rsidRPr="00A669D2" w:rsidRDefault="00A669D2" w:rsidP="00A669D2">
      <w:pPr>
        <w:pStyle w:val="KeepWithNext"/>
        <w:rPr>
          <w:rtl/>
        </w:rPr>
      </w:pPr>
    </w:p>
    <w:p w14:paraId="6D73B7B4" w14:textId="680115DB" w:rsidR="00A669D2" w:rsidRPr="00A669D2" w:rsidRDefault="00A669D2" w:rsidP="00A669D2">
      <w:pPr>
        <w:rPr>
          <w:rtl/>
        </w:rPr>
      </w:pPr>
      <w:bookmarkStart w:id="13357" w:name="_ETM_Q1_5911210"/>
      <w:bookmarkStart w:id="13358" w:name="_ETM_Q1_5911610"/>
      <w:bookmarkEnd w:id="13357"/>
      <w:bookmarkEnd w:id="13358"/>
      <w:r w:rsidRPr="00A669D2">
        <w:rPr>
          <w:rFonts w:hint="cs"/>
          <w:rtl/>
        </w:rPr>
        <w:t xml:space="preserve">הנוסח הזה </w:t>
      </w:r>
      <w:bookmarkStart w:id="13359" w:name="_ETM_Q1_5911954"/>
      <w:bookmarkEnd w:id="13359"/>
      <w:r w:rsidRPr="00A669D2">
        <w:rPr>
          <w:rFonts w:hint="cs"/>
          <w:rtl/>
        </w:rPr>
        <w:t>פור</w:t>
      </w:r>
      <w:bookmarkStart w:id="13360" w:name="_ETM_Q1_5919551"/>
      <w:bookmarkEnd w:id="13360"/>
      <w:r>
        <w:rPr>
          <w:rFonts w:hint="cs"/>
          <w:rtl/>
        </w:rPr>
        <w:t>ס</w:t>
      </w:r>
      <w:bookmarkStart w:id="13361" w:name="_ETM_Q1_5918670"/>
      <w:bookmarkStart w:id="13362" w:name="_ETM_Q1_5916888"/>
      <w:bookmarkEnd w:id="13361"/>
      <w:bookmarkEnd w:id="13362"/>
      <w:r w:rsidRPr="00A669D2">
        <w:rPr>
          <w:rFonts w:hint="cs"/>
          <w:rtl/>
        </w:rPr>
        <w:t xml:space="preserve">ם ב-19 </w:t>
      </w:r>
      <w:bookmarkStart w:id="13363" w:name="_ETM_Q1_5912258"/>
      <w:bookmarkEnd w:id="13363"/>
      <w:r w:rsidRPr="00A669D2">
        <w:rPr>
          <w:rFonts w:hint="cs"/>
          <w:rtl/>
        </w:rPr>
        <w:t>במרס</w:t>
      </w:r>
      <w:bookmarkStart w:id="13364" w:name="_ETM_Q1_5917683"/>
      <w:bookmarkEnd w:id="13364"/>
      <w:r>
        <w:rPr>
          <w:rFonts w:hint="cs"/>
          <w:rtl/>
        </w:rPr>
        <w:t xml:space="preserve"> 2025</w:t>
      </w:r>
      <w:bookmarkStart w:id="13365" w:name="_ETM_Q1_5923185"/>
      <w:bookmarkEnd w:id="13365"/>
      <w:r w:rsidRPr="00A669D2">
        <w:rPr>
          <w:rFonts w:hint="cs"/>
          <w:rtl/>
        </w:rPr>
        <w:t xml:space="preserve">. </w:t>
      </w:r>
    </w:p>
    <w:p w14:paraId="4003B3D3" w14:textId="77777777" w:rsidR="00A669D2" w:rsidRPr="00A669D2" w:rsidRDefault="00A669D2" w:rsidP="00A669D2">
      <w:pPr>
        <w:rPr>
          <w:rtl/>
        </w:rPr>
      </w:pPr>
      <w:bookmarkStart w:id="13366" w:name="_ETM_Q1_5914937"/>
      <w:bookmarkStart w:id="13367" w:name="_ETM_Q1_5913237"/>
      <w:bookmarkEnd w:id="13366"/>
      <w:bookmarkEnd w:id="13367"/>
    </w:p>
    <w:p w14:paraId="48B0CEAC" w14:textId="77777777" w:rsidR="00980358" w:rsidRPr="00A669D2" w:rsidRDefault="00980358" w:rsidP="00980358">
      <w:pPr>
        <w:pStyle w:val="af5"/>
        <w:keepNext/>
        <w:rPr>
          <w:rtl/>
        </w:rPr>
      </w:pPr>
      <w:bookmarkStart w:id="13368" w:name="_ETM_Q1_5913503"/>
      <w:bookmarkEnd w:id="13368"/>
      <w:r w:rsidRPr="00A669D2">
        <w:rPr>
          <w:rStyle w:val="TagStyle"/>
          <w:rtl/>
        </w:rPr>
        <w:t xml:space="preserve">&lt;&lt; קריאה &gt;&gt; </w:t>
      </w:r>
      <w:r w:rsidRPr="00A669D2">
        <w:rPr>
          <w:rtl/>
        </w:rPr>
        <w:t>קריאה:</w:t>
      </w:r>
      <w:r w:rsidRPr="00A669D2">
        <w:rPr>
          <w:rStyle w:val="TagStyle"/>
          <w:rtl/>
        </w:rPr>
        <w:t xml:space="preserve"> &lt;&lt; קריאה &gt;&gt;</w:t>
      </w:r>
      <w:r w:rsidRPr="00A669D2">
        <w:rPr>
          <w:rtl/>
        </w:rPr>
        <w:t xml:space="preserve">   </w:t>
      </w:r>
    </w:p>
    <w:p w14:paraId="0761A984" w14:textId="77777777" w:rsidR="00980358" w:rsidRPr="00A669D2" w:rsidRDefault="00980358" w:rsidP="00980358">
      <w:pPr>
        <w:rPr>
          <w:rtl/>
        </w:rPr>
      </w:pPr>
      <w:bookmarkStart w:id="13369" w:name="_ETM_Q1_5914708"/>
      <w:bookmarkEnd w:id="13369"/>
    </w:p>
    <w:p w14:paraId="7F47F126" w14:textId="3913A60D" w:rsidR="00980358" w:rsidRPr="00A669D2" w:rsidRDefault="00980358" w:rsidP="00980358">
      <w:pPr>
        <w:rPr>
          <w:rtl/>
        </w:rPr>
      </w:pPr>
      <w:bookmarkStart w:id="13370" w:name="_ETM_Q1_5915007"/>
      <w:bookmarkEnd w:id="13370"/>
      <w:r w:rsidRPr="00A669D2">
        <w:rPr>
          <w:rFonts w:hint="cs"/>
          <w:rtl/>
        </w:rPr>
        <w:t>זה נכתב באותה</w:t>
      </w:r>
      <w:bookmarkStart w:id="13371" w:name="_ETM_Q1_5915407"/>
      <w:bookmarkEnd w:id="13371"/>
      <w:r w:rsidRPr="00A669D2">
        <w:rPr>
          <w:rFonts w:hint="cs"/>
          <w:rtl/>
        </w:rPr>
        <w:t xml:space="preserve"> </w:t>
      </w:r>
      <w:bookmarkStart w:id="13372" w:name="_ETM_Q1_5914207"/>
      <w:bookmarkStart w:id="13373" w:name="_ETM_Q1_5916033"/>
      <w:bookmarkStart w:id="13374" w:name="_ETM_Q1_5914033"/>
      <w:bookmarkStart w:id="13375" w:name="_ETM_Q1_5924236"/>
      <w:bookmarkStart w:id="13376" w:name="_ETM_Q1_5923030"/>
      <w:bookmarkStart w:id="13377" w:name="_ETM_Q1_5921030"/>
      <w:bookmarkEnd w:id="13372"/>
      <w:bookmarkEnd w:id="13373"/>
      <w:bookmarkEnd w:id="13374"/>
      <w:bookmarkEnd w:id="13375"/>
      <w:bookmarkEnd w:id="13376"/>
      <w:bookmarkEnd w:id="13377"/>
      <w:r w:rsidRPr="00A669D2">
        <w:rPr>
          <w:rFonts w:hint="cs"/>
          <w:rtl/>
        </w:rPr>
        <w:t>- - -</w:t>
      </w:r>
    </w:p>
    <w:p w14:paraId="4A7B9DE0" w14:textId="77777777" w:rsidR="00980358" w:rsidRPr="00A669D2" w:rsidRDefault="00980358" w:rsidP="00980358">
      <w:pPr>
        <w:rPr>
          <w:rtl/>
        </w:rPr>
      </w:pPr>
      <w:bookmarkStart w:id="13378" w:name="_ETM_Q1_5914837"/>
      <w:bookmarkEnd w:id="13378"/>
    </w:p>
    <w:p w14:paraId="42747501" w14:textId="375890ED" w:rsidR="00980358" w:rsidRDefault="00980358" w:rsidP="00980358">
      <w:pPr>
        <w:pStyle w:val="af6"/>
        <w:keepNext/>
        <w:rPr>
          <w:rtl/>
        </w:rPr>
      </w:pPr>
      <w:bookmarkStart w:id="13379" w:name="ET_yor_4574_617"/>
      <w:r w:rsidRPr="00A669D2">
        <w:rPr>
          <w:rStyle w:val="TagStyle"/>
          <w:rtl/>
        </w:rPr>
        <w:t xml:space="preserve"> &lt;&lt; יור &gt;&gt; </w:t>
      </w:r>
      <w:r w:rsidRPr="00A669D2">
        <w:rPr>
          <w:rtl/>
        </w:rPr>
        <w:t>היו"ר יולי יואל אדלשטיין</w:t>
      </w:r>
      <w:r>
        <w:rPr>
          <w:rtl/>
        </w:rPr>
        <w:t>:</w:t>
      </w:r>
      <w:r w:rsidRPr="00980358">
        <w:rPr>
          <w:rStyle w:val="TagStyle"/>
          <w:rtl/>
        </w:rPr>
        <w:t xml:space="preserve"> &lt;&lt; יור &gt;&gt;</w:t>
      </w:r>
      <w:r>
        <w:rPr>
          <w:rtl/>
        </w:rPr>
        <w:t xml:space="preserve">   </w:t>
      </w:r>
      <w:bookmarkEnd w:id="13379"/>
    </w:p>
    <w:p w14:paraId="4CE9B8BB" w14:textId="77777777" w:rsidR="00980358" w:rsidRDefault="00980358" w:rsidP="00980358">
      <w:pPr>
        <w:pStyle w:val="KeepWithNext"/>
        <w:rPr>
          <w:rtl/>
        </w:rPr>
      </w:pPr>
    </w:p>
    <w:p w14:paraId="5ECA69B4" w14:textId="71595D2F" w:rsidR="00980358" w:rsidRDefault="00980358" w:rsidP="00980358">
      <w:pPr>
        <w:rPr>
          <w:rtl/>
        </w:rPr>
      </w:pPr>
      <w:bookmarkStart w:id="13380" w:name="_ETM_Q1_5916632"/>
      <w:bookmarkEnd w:id="13380"/>
      <w:r>
        <w:rPr>
          <w:rFonts w:hint="cs"/>
          <w:rtl/>
        </w:rPr>
        <w:t xml:space="preserve">כל הדיון הזה </w:t>
      </w:r>
      <w:bookmarkStart w:id="13381" w:name="_ETM_Q1_5916737"/>
      <w:bookmarkEnd w:id="13381"/>
      <w:r>
        <w:rPr>
          <w:rFonts w:hint="cs"/>
          <w:rtl/>
        </w:rPr>
        <w:t>התקיים</w:t>
      </w:r>
      <w:bookmarkStart w:id="13382" w:name="_ETM_Q1_5916483"/>
      <w:bookmarkStart w:id="13383" w:name="_ETM_Q1_5916683"/>
      <w:bookmarkEnd w:id="13382"/>
      <w:bookmarkEnd w:id="13383"/>
      <w:r>
        <w:rPr>
          <w:rFonts w:hint="cs"/>
          <w:rtl/>
        </w:rPr>
        <w:t xml:space="preserve"> </w:t>
      </w:r>
      <w:bookmarkStart w:id="13384" w:name="_ETM_Q1_5915282"/>
      <w:bookmarkEnd w:id="13384"/>
      <w:r>
        <w:rPr>
          <w:rFonts w:hint="cs"/>
          <w:rtl/>
        </w:rPr>
        <w:t xml:space="preserve">לקראת </w:t>
      </w:r>
      <w:bookmarkStart w:id="13385" w:name="_ETM_Q1_5918007"/>
      <w:bookmarkEnd w:id="13385"/>
      <w:r>
        <w:rPr>
          <w:rFonts w:hint="cs"/>
          <w:rtl/>
        </w:rPr>
        <w:t>ראשונה</w:t>
      </w:r>
      <w:bookmarkStart w:id="13386" w:name="_ETM_Q1_5917787"/>
      <w:bookmarkStart w:id="13387" w:name="_ETM_Q1_5918166"/>
      <w:bookmarkStart w:id="13388" w:name="_ETM_Q1_5918987"/>
      <w:bookmarkStart w:id="13389" w:name="_ETM_Q1_5919287"/>
      <w:bookmarkStart w:id="13390" w:name="_ETM_Q1_5910166"/>
      <w:bookmarkStart w:id="13391" w:name="_ETM_Q1_5918368"/>
      <w:bookmarkEnd w:id="13386"/>
      <w:bookmarkEnd w:id="13387"/>
      <w:bookmarkEnd w:id="13388"/>
      <w:bookmarkEnd w:id="13389"/>
      <w:bookmarkEnd w:id="13390"/>
      <w:bookmarkEnd w:id="13391"/>
      <w:r>
        <w:rPr>
          <w:rFonts w:hint="cs"/>
          <w:rtl/>
        </w:rPr>
        <w:t xml:space="preserve"> וכך זה אושר בקריאה ראשונה. </w:t>
      </w:r>
      <w:bookmarkStart w:id="13392" w:name="_ETM_Q1_5920786"/>
      <w:bookmarkEnd w:id="13392"/>
    </w:p>
    <w:p w14:paraId="673BB47B" w14:textId="77777777" w:rsidR="00092B21" w:rsidRDefault="00092B21" w:rsidP="00980358">
      <w:pPr>
        <w:rPr>
          <w:rtl/>
        </w:rPr>
      </w:pPr>
    </w:p>
    <w:p w14:paraId="08B88D79" w14:textId="77777777" w:rsidR="00980358" w:rsidRDefault="00980358" w:rsidP="00980358">
      <w:pPr>
        <w:ind w:firstLine="0"/>
        <w:rPr>
          <w:rStyle w:val="TagStyle"/>
          <w:rFonts w:ascii="David" w:hAnsi="David"/>
          <w:u w:val="single"/>
          <w:rtl/>
          <w:lang w:eastAsia="he-IL"/>
        </w:rPr>
      </w:pPr>
      <w:bookmarkStart w:id="13393" w:name="_ETM_Q1_5921002"/>
      <w:bookmarkStart w:id="13394" w:name="_ETM_Q1_5919002"/>
      <w:bookmarkStart w:id="13395" w:name="_ETM_Q1_5919588"/>
      <w:bookmarkStart w:id="13396" w:name="_ETM_Q1_5918565"/>
      <w:bookmarkStart w:id="13397" w:name="_ETM_Q1_5919767"/>
      <w:bookmarkStart w:id="13398" w:name="_ETM_Q1_5917975"/>
      <w:bookmarkEnd w:id="13393"/>
      <w:bookmarkEnd w:id="13394"/>
      <w:bookmarkEnd w:id="13395"/>
      <w:bookmarkEnd w:id="13396"/>
    </w:p>
    <w:p w14:paraId="536A7B74" w14:textId="3874E798" w:rsidR="00980358" w:rsidRDefault="00980358" w:rsidP="00980358">
      <w:pPr>
        <w:pStyle w:val="a4"/>
        <w:keepNext/>
        <w:rPr>
          <w:rtl/>
        </w:rPr>
      </w:pPr>
      <w:bookmarkStart w:id="13399" w:name="ET_speaker_6345_618"/>
      <w:r w:rsidRPr="00980358">
        <w:rPr>
          <w:rStyle w:val="TagStyle"/>
          <w:rtl/>
        </w:rPr>
        <w:t xml:space="preserve"> &lt;&lt; דובר &gt;&gt; </w:t>
      </w:r>
      <w:r>
        <w:rPr>
          <w:rtl/>
        </w:rPr>
        <w:t>טלי גוטליב (הליכוד):</w:t>
      </w:r>
      <w:r w:rsidRPr="00980358">
        <w:rPr>
          <w:rStyle w:val="TagStyle"/>
          <w:rtl/>
        </w:rPr>
        <w:t xml:space="preserve"> &lt;&lt; דובר &gt;&gt;</w:t>
      </w:r>
      <w:r>
        <w:rPr>
          <w:rtl/>
        </w:rPr>
        <w:t xml:space="preserve">   </w:t>
      </w:r>
      <w:bookmarkEnd w:id="13399"/>
    </w:p>
    <w:p w14:paraId="389C4CC4" w14:textId="77777777" w:rsidR="00980358" w:rsidRDefault="00980358" w:rsidP="00980358">
      <w:pPr>
        <w:pStyle w:val="KeepWithNext"/>
        <w:rPr>
          <w:rtl/>
          <w:lang w:eastAsia="he-IL"/>
        </w:rPr>
      </w:pPr>
      <w:bookmarkStart w:id="13400" w:name="_ETM_Q1_5917166"/>
      <w:bookmarkStart w:id="13401" w:name="_ETM_Q1_5924169"/>
      <w:bookmarkEnd w:id="13400"/>
      <w:bookmarkEnd w:id="13401"/>
    </w:p>
    <w:p w14:paraId="138C62A7" w14:textId="16F5044D" w:rsidR="00980358" w:rsidRDefault="00980358" w:rsidP="00980358">
      <w:pPr>
        <w:rPr>
          <w:rtl/>
          <w:lang w:eastAsia="he-IL"/>
        </w:rPr>
      </w:pPr>
      <w:bookmarkStart w:id="13402" w:name="_ETM_Q1_5919591"/>
      <w:bookmarkStart w:id="13403" w:name="_ETM_Q1_5918491"/>
      <w:bookmarkStart w:id="13404" w:name="_ETM_Q1_5917287"/>
      <w:bookmarkEnd w:id="13402"/>
      <w:bookmarkEnd w:id="13403"/>
      <w:bookmarkEnd w:id="13404"/>
      <w:r>
        <w:rPr>
          <w:rFonts w:hint="cs"/>
          <w:rtl/>
          <w:lang w:eastAsia="he-IL"/>
        </w:rPr>
        <w:t xml:space="preserve">אבל הוא צודק, זה לא היה </w:t>
      </w:r>
      <w:bookmarkStart w:id="13405" w:name="_ETM_Q1_5919768"/>
      <w:bookmarkEnd w:id="13405"/>
      <w:r>
        <w:rPr>
          <w:rFonts w:hint="cs"/>
          <w:rtl/>
          <w:lang w:eastAsia="he-IL"/>
        </w:rPr>
        <w:t xml:space="preserve">(1) </w:t>
      </w:r>
      <w:bookmarkStart w:id="13406" w:name="_ETM_Q1_5919273"/>
      <w:bookmarkEnd w:id="13406"/>
      <w:r>
        <w:rPr>
          <w:rFonts w:hint="cs"/>
          <w:rtl/>
          <w:lang w:eastAsia="he-IL"/>
        </w:rPr>
        <w:t xml:space="preserve">ו-(2). </w:t>
      </w:r>
      <w:bookmarkStart w:id="13407" w:name="_ETM_Q1_5921274"/>
      <w:bookmarkEnd w:id="13407"/>
    </w:p>
    <w:p w14:paraId="718AE33E" w14:textId="77777777" w:rsidR="00980358" w:rsidRPr="00980358" w:rsidRDefault="00980358" w:rsidP="00980358">
      <w:pPr>
        <w:rPr>
          <w:rtl/>
          <w:lang w:eastAsia="he-IL"/>
        </w:rPr>
      </w:pPr>
      <w:bookmarkStart w:id="13408" w:name="_ETM_Q1_5921570"/>
      <w:bookmarkEnd w:id="13408"/>
    </w:p>
    <w:p w14:paraId="5C2EA6A9" w14:textId="77777777" w:rsidR="00980358" w:rsidRDefault="00980358" w:rsidP="00980358">
      <w:pPr>
        <w:pStyle w:val="a4"/>
        <w:keepNext/>
        <w:rPr>
          <w:rtl/>
        </w:rPr>
      </w:pPr>
      <w:bookmarkStart w:id="13409" w:name="_ETM_Q1_5924469"/>
      <w:bookmarkStart w:id="13410" w:name="ET_speaker_מירי_פרנקלשור_619"/>
      <w:bookmarkEnd w:id="13409"/>
      <w:r w:rsidRPr="00980358">
        <w:rPr>
          <w:rStyle w:val="TagStyle"/>
          <w:rtl/>
        </w:rPr>
        <w:t xml:space="preserve">&lt;&lt; דובר &gt;&gt; </w:t>
      </w:r>
      <w:r>
        <w:rPr>
          <w:rtl/>
        </w:rPr>
        <w:t>מירי פרנקל-שור:</w:t>
      </w:r>
      <w:r w:rsidRPr="00980358">
        <w:rPr>
          <w:rStyle w:val="TagStyle"/>
          <w:rtl/>
        </w:rPr>
        <w:t xml:space="preserve"> &lt;&lt; דובר &gt;&gt;</w:t>
      </w:r>
      <w:r>
        <w:rPr>
          <w:rtl/>
        </w:rPr>
        <w:t xml:space="preserve">   </w:t>
      </w:r>
      <w:bookmarkEnd w:id="13410"/>
    </w:p>
    <w:p w14:paraId="04BC9862" w14:textId="77777777" w:rsidR="00980358" w:rsidRDefault="00980358" w:rsidP="00980358">
      <w:pPr>
        <w:pStyle w:val="KeepWithNext"/>
        <w:rPr>
          <w:rtl/>
        </w:rPr>
      </w:pPr>
    </w:p>
    <w:p w14:paraId="522EAC29" w14:textId="77777777" w:rsidR="00980358" w:rsidRPr="00980358" w:rsidRDefault="00980358" w:rsidP="00980358">
      <w:pPr>
        <w:rPr>
          <w:rtl/>
        </w:rPr>
      </w:pPr>
      <w:bookmarkStart w:id="13411" w:name="_ETM_Q1_5921290"/>
      <w:bookmarkStart w:id="13412" w:name="_ETM_Q1_5919290"/>
      <w:bookmarkStart w:id="13413" w:name="_ETM_Q1_5917290"/>
      <w:bookmarkEnd w:id="13411"/>
      <w:bookmarkEnd w:id="13412"/>
      <w:bookmarkEnd w:id="13413"/>
      <w:r>
        <w:rPr>
          <w:rFonts w:hint="cs"/>
          <w:rtl/>
        </w:rPr>
        <w:t xml:space="preserve">כך אישרה </w:t>
      </w:r>
      <w:bookmarkStart w:id="13414" w:name="_ETM_Q1_5918165"/>
      <w:bookmarkEnd w:id="13414"/>
      <w:r>
        <w:rPr>
          <w:rFonts w:hint="cs"/>
          <w:rtl/>
        </w:rPr>
        <w:t xml:space="preserve">הוועדה. </w:t>
      </w:r>
    </w:p>
    <w:p w14:paraId="2DEACB1F" w14:textId="77777777" w:rsidR="00980358" w:rsidRDefault="00980358" w:rsidP="00980358">
      <w:pPr>
        <w:rPr>
          <w:rtl/>
          <w:lang w:eastAsia="he-IL"/>
        </w:rPr>
      </w:pPr>
      <w:bookmarkStart w:id="13415" w:name="_ETM_Q1_5925369"/>
      <w:bookmarkStart w:id="13416" w:name="_ETM_Q1_5920473"/>
      <w:bookmarkStart w:id="13417" w:name="_ETM_Q1_5921400"/>
      <w:bookmarkStart w:id="13418" w:name="_ETM_Q1_5919948"/>
      <w:bookmarkEnd w:id="13415"/>
      <w:bookmarkEnd w:id="13416"/>
      <w:bookmarkEnd w:id="13417"/>
      <w:bookmarkEnd w:id="13418"/>
    </w:p>
    <w:p w14:paraId="5F9BC0DE" w14:textId="297B1B7C" w:rsidR="00980358" w:rsidRDefault="00980358" w:rsidP="00980358">
      <w:pPr>
        <w:pStyle w:val="a4"/>
        <w:keepNext/>
        <w:rPr>
          <w:rtl/>
        </w:rPr>
      </w:pPr>
      <w:bookmarkStart w:id="13419" w:name="ET_speaker_ענבל_דואק_620"/>
      <w:r w:rsidRPr="00980358">
        <w:rPr>
          <w:rStyle w:val="TagStyle"/>
          <w:rtl/>
        </w:rPr>
        <w:t xml:space="preserve"> &lt;&lt; דובר &gt;&gt; </w:t>
      </w:r>
      <w:r>
        <w:rPr>
          <w:rtl/>
        </w:rPr>
        <w:t>ענבל שרה דואק:</w:t>
      </w:r>
      <w:r w:rsidRPr="00980358">
        <w:rPr>
          <w:rStyle w:val="TagStyle"/>
          <w:rtl/>
        </w:rPr>
        <w:t xml:space="preserve"> &lt;&lt; דובר &gt;&gt;</w:t>
      </w:r>
      <w:r>
        <w:rPr>
          <w:rtl/>
        </w:rPr>
        <w:t xml:space="preserve">   </w:t>
      </w:r>
      <w:bookmarkEnd w:id="13419"/>
    </w:p>
    <w:p w14:paraId="20E85863" w14:textId="77777777" w:rsidR="00980358" w:rsidRDefault="00980358" w:rsidP="00980358">
      <w:pPr>
        <w:pStyle w:val="KeepWithNext"/>
        <w:rPr>
          <w:rtl/>
          <w:lang w:eastAsia="he-IL"/>
        </w:rPr>
      </w:pPr>
    </w:p>
    <w:p w14:paraId="65071262" w14:textId="7511A035" w:rsidR="00980358" w:rsidRDefault="00980358" w:rsidP="00980358">
      <w:pPr>
        <w:rPr>
          <w:rtl/>
          <w:lang w:eastAsia="he-IL"/>
        </w:rPr>
      </w:pPr>
      <w:r>
        <w:rPr>
          <w:rFonts w:hint="cs"/>
          <w:rtl/>
          <w:lang w:eastAsia="he-IL"/>
        </w:rPr>
        <w:t>ז</w:t>
      </w:r>
      <w:bookmarkStart w:id="13420" w:name="_ETM_Q1_5921673"/>
      <w:bookmarkEnd w:id="13420"/>
      <w:r>
        <w:rPr>
          <w:rFonts w:hint="cs"/>
          <w:rtl/>
          <w:lang w:eastAsia="he-IL"/>
        </w:rPr>
        <w:t xml:space="preserve">ה </w:t>
      </w:r>
      <w:bookmarkStart w:id="13421" w:name="_ETM_Q1_5921973"/>
      <w:bookmarkEnd w:id="13421"/>
      <w:r>
        <w:rPr>
          <w:rFonts w:hint="cs"/>
          <w:rtl/>
          <w:lang w:eastAsia="he-IL"/>
        </w:rPr>
        <w:t>היה ב</w:t>
      </w:r>
      <w:bookmarkStart w:id="13422" w:name="_ETM_Q1_5923572"/>
      <w:bookmarkStart w:id="13423" w:name="_ETM_Q1_5921884"/>
      <w:bookmarkEnd w:id="13422"/>
      <w:bookmarkEnd w:id="13423"/>
      <w:r>
        <w:rPr>
          <w:rFonts w:hint="cs"/>
          <w:rtl/>
          <w:lang w:eastAsia="he-IL"/>
        </w:rPr>
        <w:t xml:space="preserve">פסקה </w:t>
      </w:r>
      <w:bookmarkStart w:id="13424" w:name="_ETM_Q1_5923450"/>
      <w:bookmarkEnd w:id="13424"/>
      <w:r>
        <w:rPr>
          <w:rFonts w:hint="cs"/>
          <w:rtl/>
          <w:lang w:eastAsia="he-IL"/>
        </w:rPr>
        <w:t>אח</w:t>
      </w:r>
      <w:bookmarkStart w:id="13425" w:name="_ETM_Q1_5921985"/>
      <w:bookmarkEnd w:id="13425"/>
      <w:r>
        <w:rPr>
          <w:rFonts w:hint="cs"/>
          <w:rtl/>
          <w:lang w:eastAsia="he-IL"/>
        </w:rPr>
        <w:t xml:space="preserve">ת. </w:t>
      </w:r>
      <w:bookmarkStart w:id="13426" w:name="_ETM_Q1_5924649"/>
      <w:bookmarkStart w:id="13427" w:name="_ETM_Q1_5922649"/>
      <w:bookmarkStart w:id="13428" w:name="_ETM_Q1_5923031"/>
      <w:bookmarkEnd w:id="13426"/>
      <w:bookmarkEnd w:id="13427"/>
      <w:bookmarkEnd w:id="13428"/>
    </w:p>
    <w:p w14:paraId="05680F6A" w14:textId="77777777" w:rsidR="00980358" w:rsidRDefault="00980358" w:rsidP="00980358">
      <w:pPr>
        <w:rPr>
          <w:rtl/>
          <w:lang w:eastAsia="he-IL"/>
        </w:rPr>
      </w:pPr>
      <w:bookmarkStart w:id="13429" w:name="_ETM_Q1_5922894"/>
      <w:bookmarkEnd w:id="13429"/>
    </w:p>
    <w:p w14:paraId="7448CAED" w14:textId="5767AD36" w:rsidR="00980358" w:rsidRDefault="00980358" w:rsidP="00980358">
      <w:pPr>
        <w:pStyle w:val="af5"/>
        <w:keepNext/>
        <w:rPr>
          <w:rtl/>
        </w:rPr>
      </w:pPr>
      <w:bookmarkStart w:id="13430" w:name="ET_interruption_קריאה_621"/>
      <w:bookmarkStart w:id="13431" w:name="_ETM_Q1_5925696"/>
      <w:r w:rsidRPr="00980358">
        <w:rPr>
          <w:rStyle w:val="TagStyle"/>
          <w:rtl/>
        </w:rPr>
        <w:t xml:space="preserve"> </w:t>
      </w:r>
      <w:r w:rsidRPr="00A669D2">
        <w:rPr>
          <w:rStyle w:val="TagStyle"/>
          <w:rtl/>
        </w:rPr>
        <w:t xml:space="preserve">&lt;&lt; קריאה &gt;&gt; </w:t>
      </w:r>
      <w:r w:rsidRPr="00A669D2">
        <w:rPr>
          <w:rtl/>
        </w:rPr>
        <w:t>קריאה:</w:t>
      </w:r>
      <w:r w:rsidRPr="00A669D2">
        <w:rPr>
          <w:rStyle w:val="TagStyle"/>
          <w:rtl/>
        </w:rPr>
        <w:t xml:space="preserve"> &lt;&lt; קריאה &gt;&gt;</w:t>
      </w:r>
      <w:bookmarkStart w:id="13432" w:name="_ETM_Q1_5924188"/>
      <w:bookmarkStart w:id="13433" w:name="_ETM_Q1_5928981"/>
      <w:bookmarkStart w:id="13434" w:name="_ETM_Q1_5931519"/>
      <w:bookmarkStart w:id="13435" w:name="_ETM_Q1_5935144"/>
      <w:bookmarkStart w:id="13436" w:name="_ETM_Q1_5935772"/>
      <w:bookmarkStart w:id="13437" w:name="_ETM_Q1_5933772"/>
      <w:bookmarkEnd w:id="13432"/>
      <w:bookmarkEnd w:id="13433"/>
      <w:bookmarkEnd w:id="13434"/>
      <w:bookmarkEnd w:id="13435"/>
      <w:bookmarkEnd w:id="13436"/>
      <w:bookmarkEnd w:id="13437"/>
      <w:r>
        <w:rPr>
          <w:rtl/>
        </w:rPr>
        <w:t xml:space="preserve">   </w:t>
      </w:r>
      <w:bookmarkEnd w:id="13430"/>
    </w:p>
    <w:bookmarkEnd w:id="13431"/>
    <w:p w14:paraId="6C01131A" w14:textId="77777777" w:rsidR="00980358" w:rsidRDefault="00980358" w:rsidP="00980358">
      <w:pPr>
        <w:pStyle w:val="KeepWithNext"/>
        <w:rPr>
          <w:rtl/>
          <w:lang w:eastAsia="he-IL"/>
        </w:rPr>
      </w:pPr>
    </w:p>
    <w:p w14:paraId="4D37E9D0" w14:textId="7623FEBB" w:rsidR="00980358" w:rsidRDefault="00980358" w:rsidP="00980358">
      <w:pPr>
        <w:rPr>
          <w:rtl/>
          <w:lang w:eastAsia="he-IL"/>
        </w:rPr>
      </w:pPr>
      <w:bookmarkStart w:id="13438" w:name="_ETM_Q1_5925594"/>
      <w:bookmarkEnd w:id="13438"/>
      <w:r>
        <w:rPr>
          <w:rFonts w:hint="cs"/>
          <w:rtl/>
          <w:lang w:eastAsia="he-IL"/>
        </w:rPr>
        <w:t xml:space="preserve">היה מדרג בתוך הסעיף. </w:t>
      </w:r>
      <w:bookmarkStart w:id="13439" w:name="_ETM_Q1_5924950"/>
      <w:bookmarkEnd w:id="13439"/>
    </w:p>
    <w:p w14:paraId="3810F211" w14:textId="77777777" w:rsidR="00980358" w:rsidRDefault="00980358" w:rsidP="00980358">
      <w:pPr>
        <w:rPr>
          <w:rtl/>
          <w:lang w:eastAsia="he-IL"/>
        </w:rPr>
      </w:pPr>
      <w:bookmarkStart w:id="13440" w:name="_ETM_Q1_5925229"/>
      <w:bookmarkStart w:id="13441" w:name="_ETM_Q1_5924130"/>
      <w:bookmarkStart w:id="13442" w:name="_ETM_Q1_5926530"/>
      <w:bookmarkEnd w:id="13440"/>
      <w:bookmarkEnd w:id="13441"/>
      <w:bookmarkEnd w:id="13442"/>
    </w:p>
    <w:p w14:paraId="4E6E1EE0" w14:textId="3B01990B" w:rsidR="00980358" w:rsidRDefault="00980358" w:rsidP="00980358">
      <w:pPr>
        <w:pStyle w:val="a4"/>
        <w:keepNext/>
        <w:rPr>
          <w:rtl/>
        </w:rPr>
      </w:pPr>
      <w:bookmarkStart w:id="13443" w:name="ET_speaker_6345_622"/>
      <w:r w:rsidRPr="00980358">
        <w:rPr>
          <w:rStyle w:val="TagStyle"/>
          <w:rtl/>
        </w:rPr>
        <w:t xml:space="preserve"> &lt;&lt; דובר &gt;&gt; </w:t>
      </w:r>
      <w:r>
        <w:rPr>
          <w:rtl/>
        </w:rPr>
        <w:t>טלי גוטליב (הליכוד):</w:t>
      </w:r>
      <w:r w:rsidRPr="00980358">
        <w:rPr>
          <w:rStyle w:val="TagStyle"/>
          <w:rtl/>
        </w:rPr>
        <w:t xml:space="preserve"> &lt;&lt; דובר &gt;&gt;</w:t>
      </w:r>
      <w:r>
        <w:rPr>
          <w:rtl/>
        </w:rPr>
        <w:t xml:space="preserve">   </w:t>
      </w:r>
      <w:bookmarkEnd w:id="13443"/>
    </w:p>
    <w:p w14:paraId="220AB5AC" w14:textId="77777777" w:rsidR="00980358" w:rsidRDefault="00980358" w:rsidP="00980358">
      <w:pPr>
        <w:pStyle w:val="KeepWithNext"/>
        <w:rPr>
          <w:rtl/>
          <w:lang w:eastAsia="he-IL"/>
        </w:rPr>
      </w:pPr>
    </w:p>
    <w:p w14:paraId="3EC64FD2" w14:textId="1171B001" w:rsidR="00980358" w:rsidRDefault="00980358" w:rsidP="00980358">
      <w:pPr>
        <w:rPr>
          <w:rtl/>
          <w:lang w:eastAsia="he-IL"/>
        </w:rPr>
      </w:pPr>
      <w:bookmarkStart w:id="13444" w:name="_ETM_Q1_5927127"/>
      <w:bookmarkEnd w:id="13444"/>
      <w:r>
        <w:rPr>
          <w:rFonts w:hint="cs"/>
          <w:rtl/>
          <w:lang w:eastAsia="he-IL"/>
        </w:rPr>
        <w:t>א</w:t>
      </w:r>
      <w:bookmarkStart w:id="13445" w:name="_ETM_Q1_5925429"/>
      <w:bookmarkStart w:id="13446" w:name="_ETM_Q1_5923429"/>
      <w:bookmarkEnd w:id="13445"/>
      <w:bookmarkEnd w:id="13446"/>
      <w:r>
        <w:rPr>
          <w:rFonts w:hint="cs"/>
          <w:rtl/>
          <w:lang w:eastAsia="he-IL"/>
        </w:rPr>
        <w:t>בל</w:t>
      </w:r>
      <w:bookmarkStart w:id="13447" w:name="_ETM_Q1_5921429"/>
      <w:bookmarkEnd w:id="13447"/>
      <w:r>
        <w:rPr>
          <w:rFonts w:hint="cs"/>
          <w:rtl/>
          <w:lang w:eastAsia="he-IL"/>
        </w:rPr>
        <w:t xml:space="preserve"> ל</w:t>
      </w:r>
      <w:bookmarkStart w:id="13448" w:name="_ETM_Q1_5921646"/>
      <w:bookmarkEnd w:id="13448"/>
      <w:r>
        <w:rPr>
          <w:rFonts w:hint="cs"/>
          <w:rtl/>
          <w:lang w:eastAsia="he-IL"/>
        </w:rPr>
        <w:t xml:space="preserve">א (1) ו-(2). </w:t>
      </w:r>
      <w:bookmarkStart w:id="13449" w:name="_ETM_Q1_5925251"/>
      <w:bookmarkEnd w:id="13449"/>
    </w:p>
    <w:p w14:paraId="58445BD0" w14:textId="77777777" w:rsidR="00980358" w:rsidRDefault="00980358" w:rsidP="00980358">
      <w:pPr>
        <w:rPr>
          <w:rtl/>
          <w:lang w:eastAsia="he-IL"/>
        </w:rPr>
      </w:pPr>
      <w:bookmarkStart w:id="13450" w:name="_ETM_Q1_5925551"/>
      <w:bookmarkEnd w:id="13450"/>
    </w:p>
    <w:p w14:paraId="2FC90187" w14:textId="18B5E24B" w:rsidR="00980358" w:rsidRDefault="00980358" w:rsidP="00980358">
      <w:pPr>
        <w:pStyle w:val="a4"/>
        <w:keepNext/>
        <w:rPr>
          <w:rtl/>
        </w:rPr>
      </w:pPr>
      <w:bookmarkStart w:id="13451" w:name="ET_speaker_רועי_הראל_623"/>
      <w:r w:rsidRPr="00980358">
        <w:rPr>
          <w:rStyle w:val="TagStyle"/>
          <w:rtl/>
        </w:rPr>
        <w:t xml:space="preserve"> &lt;&lt; דובר &gt;&gt; </w:t>
      </w:r>
      <w:r>
        <w:rPr>
          <w:rtl/>
        </w:rPr>
        <w:t>רועי הראל:</w:t>
      </w:r>
      <w:r w:rsidRPr="00980358">
        <w:rPr>
          <w:rStyle w:val="TagStyle"/>
          <w:rtl/>
        </w:rPr>
        <w:t xml:space="preserve"> &lt;&lt; דובר &gt;&gt;</w:t>
      </w:r>
      <w:r>
        <w:rPr>
          <w:rtl/>
        </w:rPr>
        <w:t xml:space="preserve">   </w:t>
      </w:r>
      <w:bookmarkEnd w:id="13451"/>
    </w:p>
    <w:p w14:paraId="058C4160" w14:textId="77777777" w:rsidR="00980358" w:rsidRDefault="00980358" w:rsidP="00980358">
      <w:pPr>
        <w:pStyle w:val="KeepWithNext"/>
        <w:rPr>
          <w:rtl/>
          <w:lang w:eastAsia="he-IL"/>
        </w:rPr>
      </w:pPr>
    </w:p>
    <w:p w14:paraId="4F28959A" w14:textId="674A6703" w:rsidR="00980358" w:rsidRDefault="00980358" w:rsidP="00980358">
      <w:pPr>
        <w:rPr>
          <w:rtl/>
          <w:lang w:eastAsia="he-IL"/>
        </w:rPr>
      </w:pPr>
      <w:bookmarkStart w:id="13452" w:name="_ETM_Q1_5928551"/>
      <w:bookmarkStart w:id="13453" w:name="_ETM_Q1_5926551"/>
      <w:bookmarkEnd w:id="13452"/>
      <w:bookmarkEnd w:id="13453"/>
      <w:r>
        <w:rPr>
          <w:rFonts w:hint="cs"/>
          <w:rtl/>
          <w:lang w:eastAsia="he-IL"/>
        </w:rPr>
        <w:t>יפה</w:t>
      </w:r>
      <w:bookmarkStart w:id="13454" w:name="_ETM_Q1_5925151"/>
      <w:bookmarkEnd w:id="13454"/>
      <w:r>
        <w:rPr>
          <w:rFonts w:hint="cs"/>
          <w:rtl/>
          <w:lang w:eastAsia="he-IL"/>
        </w:rPr>
        <w:t xml:space="preserve"> אז אני לא - - -</w:t>
      </w:r>
      <w:bookmarkStart w:id="13455" w:name="_ETM_Q1_5926986"/>
      <w:bookmarkEnd w:id="13455"/>
    </w:p>
    <w:p w14:paraId="677801A0" w14:textId="77777777" w:rsidR="00980358" w:rsidRDefault="00980358" w:rsidP="00980358">
      <w:pPr>
        <w:rPr>
          <w:rtl/>
          <w:lang w:eastAsia="he-IL"/>
        </w:rPr>
      </w:pPr>
      <w:bookmarkStart w:id="13456" w:name="_ETM_Q1_5927251"/>
      <w:bookmarkEnd w:id="13456"/>
    </w:p>
    <w:p w14:paraId="0483DDC7" w14:textId="130CFA3B" w:rsidR="00980358" w:rsidRDefault="00980358" w:rsidP="00980358">
      <w:pPr>
        <w:pStyle w:val="a4"/>
        <w:keepNext/>
        <w:rPr>
          <w:rtl/>
        </w:rPr>
      </w:pPr>
      <w:bookmarkStart w:id="13457" w:name="ET_speaker_מירי_פרנקלשור_624"/>
      <w:r w:rsidRPr="00980358">
        <w:rPr>
          <w:rStyle w:val="TagStyle"/>
          <w:rtl/>
        </w:rPr>
        <w:t xml:space="preserve"> &lt;&lt; דובר &gt;&gt; </w:t>
      </w:r>
      <w:r>
        <w:rPr>
          <w:rtl/>
        </w:rPr>
        <w:t>מירי פרנקל-שור:</w:t>
      </w:r>
      <w:r w:rsidRPr="00980358">
        <w:rPr>
          <w:rStyle w:val="TagStyle"/>
          <w:rtl/>
        </w:rPr>
        <w:t xml:space="preserve"> &lt;&lt; דובר &gt;&gt;</w:t>
      </w:r>
      <w:r>
        <w:rPr>
          <w:rtl/>
        </w:rPr>
        <w:t xml:space="preserve">   </w:t>
      </w:r>
      <w:bookmarkEnd w:id="13457"/>
    </w:p>
    <w:p w14:paraId="1009BB62" w14:textId="77777777" w:rsidR="00980358" w:rsidRDefault="00980358" w:rsidP="00980358">
      <w:pPr>
        <w:pStyle w:val="KeepWithNext"/>
        <w:rPr>
          <w:rtl/>
          <w:lang w:eastAsia="he-IL"/>
        </w:rPr>
      </w:pPr>
    </w:p>
    <w:p w14:paraId="34BCC2C2" w14:textId="5BAD81E5" w:rsidR="00980358" w:rsidRPr="00A669D2" w:rsidRDefault="00980358" w:rsidP="00980358">
      <w:pPr>
        <w:rPr>
          <w:rtl/>
          <w:lang w:eastAsia="he-IL"/>
        </w:rPr>
      </w:pPr>
      <w:bookmarkStart w:id="13458" w:name="_ETM_Q1_5928451"/>
      <w:bookmarkStart w:id="13459" w:name="_ETM_Q1_5928751"/>
      <w:bookmarkStart w:id="13460" w:name="_ETM_Q1_5926751"/>
      <w:bookmarkStart w:id="13461" w:name="_ETM_Q1_5924951"/>
      <w:bookmarkStart w:id="13462" w:name="_ETM_Q1_5922951"/>
      <w:bookmarkEnd w:id="13458"/>
      <w:bookmarkEnd w:id="13459"/>
      <w:bookmarkEnd w:id="13460"/>
      <w:bookmarkEnd w:id="13461"/>
      <w:bookmarkEnd w:id="13462"/>
      <w:r w:rsidRPr="00A669D2">
        <w:rPr>
          <w:rFonts w:hint="cs"/>
          <w:rtl/>
          <w:lang w:eastAsia="he-IL"/>
        </w:rPr>
        <w:t xml:space="preserve">אבל </w:t>
      </w:r>
      <w:bookmarkStart w:id="13463" w:name="_ETM_Q1_5923796"/>
      <w:bookmarkEnd w:id="13463"/>
      <w:r w:rsidRPr="00A669D2">
        <w:rPr>
          <w:rFonts w:hint="cs"/>
          <w:rtl/>
          <w:lang w:eastAsia="he-IL"/>
        </w:rPr>
        <w:t xml:space="preserve">כך לא החליטה הוועדה </w:t>
      </w:r>
      <w:bookmarkStart w:id="13464" w:name="_ETM_Q1_5927796"/>
      <w:bookmarkEnd w:id="13464"/>
      <w:r w:rsidRPr="00A669D2">
        <w:rPr>
          <w:rFonts w:hint="cs"/>
          <w:rtl/>
          <w:lang w:eastAsia="he-IL"/>
        </w:rPr>
        <w:t>לאשר את הנוסח. הוועדה</w:t>
      </w:r>
      <w:bookmarkStart w:id="13465" w:name="_ETM_Q1_5930492"/>
      <w:bookmarkStart w:id="13466" w:name="_ETM_Q1_5931972"/>
      <w:bookmarkEnd w:id="13465"/>
      <w:bookmarkEnd w:id="13466"/>
      <w:r w:rsidRPr="00A669D2">
        <w:rPr>
          <w:rFonts w:hint="cs"/>
          <w:rtl/>
          <w:lang w:eastAsia="he-IL"/>
        </w:rPr>
        <w:t xml:space="preserve"> החליטה לאחר דיון</w:t>
      </w:r>
      <w:bookmarkStart w:id="13467" w:name="_ETM_Q1_5933868"/>
      <w:bookmarkEnd w:id="13467"/>
      <w:r w:rsidRPr="00A669D2">
        <w:rPr>
          <w:rFonts w:hint="cs"/>
          <w:rtl/>
          <w:lang w:eastAsia="he-IL"/>
        </w:rPr>
        <w:t xml:space="preserve"> ארוך וטענות</w:t>
      </w:r>
      <w:bookmarkStart w:id="13468" w:name="_ETM_Q1_5934849"/>
      <w:bookmarkEnd w:id="13468"/>
      <w:r w:rsidRPr="00A669D2">
        <w:rPr>
          <w:rFonts w:hint="cs"/>
          <w:rtl/>
          <w:lang w:eastAsia="he-IL"/>
        </w:rPr>
        <w:t xml:space="preserve"> שונות שעלו בוועדה</w:t>
      </w:r>
      <w:bookmarkStart w:id="13469" w:name="_ETM_Q1_5934792"/>
      <w:bookmarkStart w:id="13470" w:name="_ETM_Q1_5935479"/>
      <w:bookmarkStart w:id="13471" w:name="_ETM_Q1_5935172"/>
      <w:bookmarkStart w:id="13472" w:name="_ETM_Q1_5934073"/>
      <w:bookmarkStart w:id="13473" w:name="_ETM_Q1_5934576"/>
      <w:bookmarkStart w:id="13474" w:name="_ETM_Q1_5935881"/>
      <w:bookmarkStart w:id="13475" w:name="_ETM_Q1_5937773"/>
      <w:bookmarkStart w:id="13476" w:name="_ETM_Q1_5935970"/>
      <w:bookmarkStart w:id="13477" w:name="_ETM_Q1_5933970"/>
      <w:bookmarkStart w:id="13478" w:name="_ETM_Q1_5934477"/>
      <w:bookmarkStart w:id="13479" w:name="_ETM_Q1_5935677"/>
      <w:bookmarkStart w:id="13480" w:name="_ETM_Q1_5934729"/>
      <w:bookmarkEnd w:id="13469"/>
      <w:bookmarkEnd w:id="13470"/>
      <w:bookmarkEnd w:id="13471"/>
      <w:bookmarkEnd w:id="13472"/>
      <w:bookmarkEnd w:id="13473"/>
      <w:bookmarkEnd w:id="13474"/>
      <w:bookmarkEnd w:id="13475"/>
      <w:bookmarkEnd w:id="13476"/>
      <w:bookmarkEnd w:id="13477"/>
      <w:bookmarkEnd w:id="13478"/>
      <w:bookmarkEnd w:id="13479"/>
      <w:r w:rsidRPr="00A669D2">
        <w:rPr>
          <w:rFonts w:hint="cs"/>
          <w:rtl/>
          <w:lang w:eastAsia="he-IL"/>
        </w:rPr>
        <w:t xml:space="preserve"> אז </w:t>
      </w:r>
      <w:bookmarkStart w:id="13481" w:name="_ETM_Q1_5937195"/>
      <w:bookmarkEnd w:id="13481"/>
      <w:r w:rsidRPr="00A669D2">
        <w:rPr>
          <w:rFonts w:hint="cs"/>
          <w:rtl/>
          <w:lang w:eastAsia="he-IL"/>
        </w:rPr>
        <w:t>ע</w:t>
      </w:r>
      <w:bookmarkStart w:id="13482" w:name="_ETM_Q1_5928677"/>
      <w:bookmarkEnd w:id="13482"/>
      <w:r w:rsidRPr="00A669D2">
        <w:rPr>
          <w:rFonts w:hint="cs"/>
          <w:rtl/>
          <w:lang w:eastAsia="he-IL"/>
        </w:rPr>
        <w:t>דכנו</w:t>
      </w:r>
      <w:r w:rsidR="00A669D2" w:rsidRPr="00A669D2">
        <w:rPr>
          <w:rFonts w:hint="cs"/>
          <w:rtl/>
          <w:lang w:eastAsia="he-IL"/>
        </w:rPr>
        <w:t xml:space="preserve"> את הנוסח של הוועדה ל</w:t>
      </w:r>
      <w:bookmarkStart w:id="13483" w:name="_ETM_Q1_5930193"/>
      <w:bookmarkEnd w:id="13483"/>
      <w:r w:rsidRPr="00A669D2">
        <w:rPr>
          <w:rFonts w:hint="cs"/>
          <w:rtl/>
          <w:lang w:eastAsia="he-IL"/>
        </w:rPr>
        <w:t>קריאה</w:t>
      </w:r>
      <w:bookmarkStart w:id="13484" w:name="_ETM_Q1_5936873"/>
      <w:bookmarkEnd w:id="13484"/>
      <w:r w:rsidRPr="00A669D2">
        <w:rPr>
          <w:rFonts w:hint="cs"/>
          <w:rtl/>
          <w:lang w:eastAsia="he-IL"/>
        </w:rPr>
        <w:t xml:space="preserve"> ראשונה. </w:t>
      </w:r>
      <w:bookmarkStart w:id="13485" w:name="_ETM_Q1_5936595"/>
      <w:bookmarkEnd w:id="13485"/>
    </w:p>
    <w:p w14:paraId="3883A803" w14:textId="77777777" w:rsidR="00980358" w:rsidRPr="00A669D2" w:rsidRDefault="00980358" w:rsidP="00980358">
      <w:pPr>
        <w:rPr>
          <w:rtl/>
          <w:lang w:eastAsia="he-IL"/>
        </w:rPr>
      </w:pPr>
      <w:bookmarkStart w:id="13486" w:name="_ETM_Q1_5919166"/>
      <w:bookmarkStart w:id="13487" w:name="_ETM_Q1_5926171"/>
      <w:bookmarkStart w:id="13488" w:name="_ETM_Q1_5924171"/>
      <w:bookmarkStart w:id="13489" w:name="_ETM_Q1_5922171"/>
      <w:bookmarkStart w:id="13490" w:name="_ETM_Q1_5920394"/>
      <w:bookmarkStart w:id="13491" w:name="_ETM_Q1_5918899"/>
      <w:bookmarkStart w:id="13492" w:name="_ETM_Q1_5917690"/>
      <w:bookmarkStart w:id="13493" w:name="_ETM_Q1_5921583"/>
      <w:bookmarkStart w:id="13494" w:name="_ETM_Q1_5932852"/>
      <w:bookmarkStart w:id="13495" w:name="_ETM_Q1_5933727"/>
      <w:bookmarkEnd w:id="13480"/>
      <w:bookmarkEnd w:id="13486"/>
      <w:bookmarkEnd w:id="13487"/>
      <w:bookmarkEnd w:id="13488"/>
      <w:bookmarkEnd w:id="13489"/>
      <w:bookmarkEnd w:id="13490"/>
      <w:bookmarkEnd w:id="13491"/>
      <w:bookmarkEnd w:id="13492"/>
      <w:bookmarkEnd w:id="13493"/>
      <w:bookmarkEnd w:id="13494"/>
      <w:bookmarkEnd w:id="13495"/>
    </w:p>
    <w:p w14:paraId="29D63D14" w14:textId="692250D2" w:rsidR="00980358" w:rsidRDefault="00980358" w:rsidP="00980358">
      <w:pPr>
        <w:pStyle w:val="a4"/>
        <w:keepNext/>
        <w:rPr>
          <w:rtl/>
        </w:rPr>
      </w:pPr>
      <w:bookmarkStart w:id="13496" w:name="ET_speaker_6345_625"/>
      <w:r w:rsidRPr="00A669D2">
        <w:rPr>
          <w:rStyle w:val="TagStyle"/>
          <w:rtl/>
        </w:rPr>
        <w:t xml:space="preserve"> &lt;&lt; דובר &gt;&gt; </w:t>
      </w:r>
      <w:r w:rsidRPr="00A669D2">
        <w:rPr>
          <w:rtl/>
        </w:rPr>
        <w:t>טלי גוטליב (הליכוד):</w:t>
      </w:r>
      <w:r w:rsidRPr="00A669D2">
        <w:rPr>
          <w:rStyle w:val="TagStyle"/>
          <w:rtl/>
        </w:rPr>
        <w:t xml:space="preserve"> &lt;&lt; דובר &gt;&gt;</w:t>
      </w:r>
      <w:bookmarkStart w:id="13497" w:name="_ETM_Q1_5931671"/>
      <w:bookmarkEnd w:id="13497"/>
      <w:r>
        <w:rPr>
          <w:rtl/>
        </w:rPr>
        <w:t xml:space="preserve">   </w:t>
      </w:r>
      <w:bookmarkEnd w:id="13496"/>
    </w:p>
    <w:p w14:paraId="5DE61628" w14:textId="77777777" w:rsidR="00980358" w:rsidRDefault="00980358" w:rsidP="00980358">
      <w:pPr>
        <w:pStyle w:val="KeepWithNext"/>
        <w:rPr>
          <w:rtl/>
          <w:lang w:eastAsia="he-IL"/>
        </w:rPr>
      </w:pPr>
    </w:p>
    <w:p w14:paraId="66673D85" w14:textId="66E20383" w:rsidR="00980358" w:rsidRDefault="00980358" w:rsidP="00980358">
      <w:pPr>
        <w:rPr>
          <w:rtl/>
          <w:lang w:eastAsia="he-IL"/>
        </w:rPr>
      </w:pPr>
      <w:bookmarkStart w:id="13498" w:name="_ETM_Q1_5934629"/>
      <w:bookmarkEnd w:id="13498"/>
      <w:r>
        <w:rPr>
          <w:rFonts w:hint="cs"/>
          <w:rtl/>
          <w:lang w:eastAsia="he-IL"/>
        </w:rPr>
        <w:t>רק שהוא לא</w:t>
      </w:r>
      <w:bookmarkStart w:id="13499" w:name="_ETM_Q1_5938970"/>
      <w:bookmarkEnd w:id="13499"/>
      <w:r>
        <w:rPr>
          <w:rFonts w:hint="cs"/>
          <w:rtl/>
          <w:lang w:eastAsia="he-IL"/>
        </w:rPr>
        <w:t xml:space="preserve"> ה</w:t>
      </w:r>
      <w:bookmarkStart w:id="13500" w:name="_ETM_Q1_5937574"/>
      <w:bookmarkStart w:id="13501" w:name="_ETM_Q1_5936170"/>
      <w:bookmarkStart w:id="13502" w:name="_ETM_Q1_5934170"/>
      <w:bookmarkEnd w:id="13500"/>
      <w:bookmarkEnd w:id="13501"/>
      <w:bookmarkEnd w:id="13502"/>
      <w:r>
        <w:rPr>
          <w:rFonts w:hint="cs"/>
          <w:rtl/>
          <w:lang w:eastAsia="he-IL"/>
        </w:rPr>
        <w:t xml:space="preserve">מציא, כך פורסם אבל </w:t>
      </w:r>
      <w:r w:rsidR="00A669D2">
        <w:rPr>
          <w:rFonts w:hint="cs"/>
          <w:rtl/>
          <w:lang w:eastAsia="he-IL"/>
        </w:rPr>
        <w:t>העליתם</w:t>
      </w:r>
      <w:r>
        <w:rPr>
          <w:rFonts w:hint="cs"/>
          <w:rtl/>
          <w:lang w:eastAsia="he-IL"/>
        </w:rPr>
        <w:t xml:space="preserve"> </w:t>
      </w:r>
      <w:bookmarkStart w:id="13503" w:name="_ETM_Q1_5938948"/>
      <w:bookmarkStart w:id="13504" w:name="_ETM_Q1_5936948"/>
      <w:bookmarkStart w:id="13505" w:name="_ETM_Q1_5935493"/>
      <w:bookmarkStart w:id="13506" w:name="_ETM_Q1_5935871"/>
      <w:bookmarkStart w:id="13507" w:name="_ETM_Q1_5933871"/>
      <w:bookmarkStart w:id="13508" w:name="_ETM_Q1_5936051"/>
      <w:bookmarkEnd w:id="13503"/>
      <w:bookmarkEnd w:id="13504"/>
      <w:bookmarkEnd w:id="13505"/>
      <w:bookmarkEnd w:id="13506"/>
      <w:bookmarkEnd w:id="13507"/>
      <w:bookmarkEnd w:id="13508"/>
      <w:r>
        <w:rPr>
          <w:rFonts w:hint="cs"/>
          <w:rtl/>
          <w:lang w:eastAsia="he-IL"/>
        </w:rPr>
        <w:t xml:space="preserve">את זה לקריאה </w:t>
      </w:r>
      <w:bookmarkStart w:id="13509" w:name="_ETM_Q1_5939579"/>
      <w:bookmarkEnd w:id="13509"/>
      <w:r>
        <w:rPr>
          <w:rFonts w:hint="cs"/>
          <w:rtl/>
          <w:lang w:eastAsia="he-IL"/>
        </w:rPr>
        <w:t>ראשונ</w:t>
      </w:r>
      <w:bookmarkStart w:id="13510" w:name="_ETM_Q1_5938429"/>
      <w:bookmarkEnd w:id="13510"/>
      <w:r>
        <w:rPr>
          <w:rFonts w:hint="cs"/>
          <w:rtl/>
          <w:lang w:eastAsia="he-IL"/>
        </w:rPr>
        <w:t xml:space="preserve">ה </w:t>
      </w:r>
      <w:bookmarkStart w:id="13511" w:name="_ETM_Q1_5938927"/>
      <w:bookmarkStart w:id="13512" w:name="_ETM_Q1_5936927"/>
      <w:bookmarkEnd w:id="13511"/>
      <w:bookmarkEnd w:id="13512"/>
      <w:r>
        <w:rPr>
          <w:rFonts w:hint="cs"/>
          <w:rtl/>
          <w:lang w:eastAsia="he-IL"/>
        </w:rPr>
        <w:t xml:space="preserve">בנוסח הזה. </w:t>
      </w:r>
      <w:bookmarkStart w:id="13513" w:name="_ETM_Q1_5939592"/>
      <w:bookmarkEnd w:id="13513"/>
    </w:p>
    <w:p w14:paraId="4B49751E" w14:textId="77777777" w:rsidR="00980358" w:rsidRDefault="00980358" w:rsidP="00980358">
      <w:pPr>
        <w:rPr>
          <w:rtl/>
          <w:lang w:eastAsia="he-IL"/>
        </w:rPr>
      </w:pPr>
      <w:bookmarkStart w:id="13514" w:name="_ETM_Q1_5939894"/>
      <w:bookmarkEnd w:id="13514"/>
    </w:p>
    <w:p w14:paraId="42700636" w14:textId="00D9896B" w:rsidR="00980358" w:rsidRDefault="00980358" w:rsidP="00980358">
      <w:pPr>
        <w:pStyle w:val="a4"/>
        <w:keepNext/>
        <w:rPr>
          <w:rtl/>
        </w:rPr>
      </w:pPr>
      <w:bookmarkStart w:id="13515" w:name="ET_speaker_מירי_פרנקלשור_626"/>
      <w:r w:rsidRPr="00980358">
        <w:rPr>
          <w:rStyle w:val="TagStyle"/>
          <w:rtl/>
        </w:rPr>
        <w:t xml:space="preserve"> &lt;&lt; דובר &gt;&gt; </w:t>
      </w:r>
      <w:r>
        <w:rPr>
          <w:rtl/>
        </w:rPr>
        <w:t>מירי פרנקל-שור:</w:t>
      </w:r>
      <w:r w:rsidRPr="00980358">
        <w:rPr>
          <w:rStyle w:val="TagStyle"/>
          <w:rtl/>
        </w:rPr>
        <w:t xml:space="preserve"> &lt;&lt; דובר &gt;&gt;</w:t>
      </w:r>
      <w:r>
        <w:rPr>
          <w:rtl/>
        </w:rPr>
        <w:t xml:space="preserve">   </w:t>
      </w:r>
      <w:bookmarkEnd w:id="13515"/>
    </w:p>
    <w:p w14:paraId="7BBD9FFF" w14:textId="77777777" w:rsidR="00980358" w:rsidRDefault="00980358" w:rsidP="00980358">
      <w:pPr>
        <w:pStyle w:val="KeepWithNext"/>
        <w:rPr>
          <w:rtl/>
          <w:lang w:eastAsia="he-IL"/>
        </w:rPr>
      </w:pPr>
    </w:p>
    <w:p w14:paraId="6A979775" w14:textId="0D4398A8" w:rsidR="00980358" w:rsidRDefault="00980358" w:rsidP="00980358">
      <w:pPr>
        <w:rPr>
          <w:rtl/>
          <w:lang w:eastAsia="he-IL"/>
        </w:rPr>
      </w:pPr>
      <w:bookmarkStart w:id="13516" w:name="_ETM_Q1_5941092"/>
      <w:bookmarkStart w:id="13517" w:name="_ETM_Q1_5939092"/>
      <w:bookmarkStart w:id="13518" w:name="_ETM_Q1_5937092"/>
      <w:bookmarkEnd w:id="13516"/>
      <w:bookmarkEnd w:id="13517"/>
      <w:bookmarkEnd w:id="13518"/>
      <w:r>
        <w:rPr>
          <w:rFonts w:hint="cs"/>
          <w:rtl/>
          <w:lang w:eastAsia="he-IL"/>
        </w:rPr>
        <w:t xml:space="preserve">נכון. </w:t>
      </w:r>
    </w:p>
    <w:p w14:paraId="24C26376" w14:textId="77777777" w:rsidR="00980358" w:rsidRDefault="00980358" w:rsidP="00980358">
      <w:pPr>
        <w:rPr>
          <w:rtl/>
          <w:lang w:eastAsia="he-IL"/>
        </w:rPr>
      </w:pPr>
      <w:bookmarkStart w:id="13519" w:name="_ETM_Q1_5938567"/>
      <w:bookmarkStart w:id="13520" w:name="_ETM_Q1_5938867"/>
      <w:bookmarkStart w:id="13521" w:name="_ETM_Q1_5939769"/>
      <w:bookmarkEnd w:id="13519"/>
      <w:bookmarkEnd w:id="13520"/>
      <w:bookmarkEnd w:id="13521"/>
    </w:p>
    <w:p w14:paraId="5E6C87FB" w14:textId="08628269" w:rsidR="00980358" w:rsidRDefault="00980358" w:rsidP="00980358">
      <w:pPr>
        <w:pStyle w:val="a4"/>
        <w:keepNext/>
        <w:rPr>
          <w:rtl/>
        </w:rPr>
      </w:pPr>
      <w:bookmarkStart w:id="13522" w:name="ET_speaker_6345_627"/>
      <w:r w:rsidRPr="00980358">
        <w:rPr>
          <w:rStyle w:val="TagStyle"/>
          <w:rtl/>
        </w:rPr>
        <w:t xml:space="preserve"> &lt;&lt; דובר &gt;&gt; </w:t>
      </w:r>
      <w:r>
        <w:rPr>
          <w:rtl/>
        </w:rPr>
        <w:t>טלי גוטליב (הליכוד):</w:t>
      </w:r>
      <w:r w:rsidRPr="00980358">
        <w:rPr>
          <w:rStyle w:val="TagStyle"/>
          <w:rtl/>
        </w:rPr>
        <w:t xml:space="preserve"> &lt;&lt; דובר &gt;&gt;</w:t>
      </w:r>
      <w:r>
        <w:rPr>
          <w:rtl/>
        </w:rPr>
        <w:t xml:space="preserve">   </w:t>
      </w:r>
      <w:bookmarkEnd w:id="13522"/>
    </w:p>
    <w:p w14:paraId="41E1C259" w14:textId="77777777" w:rsidR="00980358" w:rsidRDefault="00980358" w:rsidP="00980358">
      <w:pPr>
        <w:pStyle w:val="KeepWithNext"/>
        <w:rPr>
          <w:rtl/>
          <w:lang w:eastAsia="he-IL"/>
        </w:rPr>
      </w:pPr>
    </w:p>
    <w:p w14:paraId="77EE9DC2" w14:textId="05B2DD69" w:rsidR="00980358" w:rsidRDefault="00980358" w:rsidP="00980358">
      <w:pPr>
        <w:rPr>
          <w:rtl/>
          <w:lang w:eastAsia="he-IL"/>
        </w:rPr>
      </w:pPr>
      <w:bookmarkStart w:id="13523" w:name="_ETM_Q1_5940371"/>
      <w:bookmarkStart w:id="13524" w:name="_ETM_Q1_5940667"/>
      <w:bookmarkEnd w:id="13523"/>
      <w:bookmarkEnd w:id="13524"/>
      <w:r>
        <w:rPr>
          <w:rFonts w:hint="cs"/>
          <w:rtl/>
          <w:lang w:eastAsia="he-IL"/>
        </w:rPr>
        <w:t>בסדר? לא המצאת את זה, זה היה</w:t>
      </w:r>
      <w:bookmarkStart w:id="13525" w:name="_ETM_Q1_5943767"/>
      <w:bookmarkStart w:id="13526" w:name="_ETM_Q1_5943980"/>
      <w:bookmarkEnd w:id="13525"/>
      <w:bookmarkEnd w:id="13526"/>
      <w:r>
        <w:rPr>
          <w:rFonts w:hint="cs"/>
          <w:rtl/>
          <w:lang w:eastAsia="he-IL"/>
        </w:rPr>
        <w:t xml:space="preserve">. </w:t>
      </w:r>
      <w:bookmarkStart w:id="13527" w:name="_ETM_Q1_5941980"/>
      <w:bookmarkEnd w:id="13527"/>
    </w:p>
    <w:p w14:paraId="32C22195" w14:textId="77777777" w:rsidR="00980358" w:rsidRDefault="00980358" w:rsidP="00980358">
      <w:pPr>
        <w:rPr>
          <w:rtl/>
          <w:lang w:eastAsia="he-IL"/>
        </w:rPr>
      </w:pPr>
      <w:bookmarkStart w:id="13528" w:name="_ETM_Q1_5942226"/>
      <w:bookmarkStart w:id="13529" w:name="_ETM_Q1_5942530"/>
      <w:bookmarkStart w:id="13530" w:name="_ETM_Q1_5943127"/>
      <w:bookmarkEnd w:id="13528"/>
      <w:bookmarkEnd w:id="13529"/>
      <w:bookmarkEnd w:id="13530"/>
    </w:p>
    <w:p w14:paraId="293A75B2" w14:textId="5E191167" w:rsidR="00980358" w:rsidRDefault="00980358" w:rsidP="00980358">
      <w:pPr>
        <w:pStyle w:val="a4"/>
        <w:keepNext/>
        <w:rPr>
          <w:rtl/>
        </w:rPr>
      </w:pPr>
      <w:bookmarkStart w:id="13531" w:name="ET_speaker_מירי_פרנקלשור_628"/>
      <w:r w:rsidRPr="00980358">
        <w:rPr>
          <w:rStyle w:val="TagStyle"/>
          <w:rtl/>
        </w:rPr>
        <w:t xml:space="preserve"> &lt;&lt; דובר &gt;&gt; </w:t>
      </w:r>
      <w:r>
        <w:rPr>
          <w:rtl/>
        </w:rPr>
        <w:t>מירי פרנקל-שור:</w:t>
      </w:r>
      <w:r w:rsidRPr="00980358">
        <w:rPr>
          <w:rStyle w:val="TagStyle"/>
          <w:rtl/>
        </w:rPr>
        <w:t xml:space="preserve"> &lt;&lt; דובר &gt;&gt;</w:t>
      </w:r>
      <w:r>
        <w:rPr>
          <w:rtl/>
        </w:rPr>
        <w:t xml:space="preserve">   </w:t>
      </w:r>
      <w:bookmarkEnd w:id="13531"/>
    </w:p>
    <w:p w14:paraId="283B534B" w14:textId="77777777" w:rsidR="00980358" w:rsidRDefault="00980358" w:rsidP="00980358">
      <w:pPr>
        <w:pStyle w:val="KeepWithNext"/>
        <w:rPr>
          <w:rtl/>
          <w:lang w:eastAsia="he-IL"/>
        </w:rPr>
      </w:pPr>
    </w:p>
    <w:p w14:paraId="3E46037A" w14:textId="4F4BE4EC" w:rsidR="00980358" w:rsidRDefault="00980358" w:rsidP="00980358">
      <w:pPr>
        <w:rPr>
          <w:rtl/>
          <w:lang w:eastAsia="he-IL"/>
        </w:rPr>
      </w:pPr>
      <w:r>
        <w:rPr>
          <w:rFonts w:hint="cs"/>
          <w:rtl/>
          <w:lang w:eastAsia="he-IL"/>
        </w:rPr>
        <w:t>ב</w:t>
      </w:r>
      <w:bookmarkStart w:id="13532" w:name="_ETM_Q1_5944330"/>
      <w:bookmarkEnd w:id="13532"/>
      <w:r>
        <w:rPr>
          <w:rFonts w:hint="cs"/>
          <w:rtl/>
          <w:lang w:eastAsia="he-IL"/>
        </w:rPr>
        <w:t>סדר, היה</w:t>
      </w:r>
      <w:bookmarkStart w:id="13533" w:name="_ETM_Q1_5944430"/>
      <w:bookmarkStart w:id="13534" w:name="_ETM_Q1_5944208"/>
      <w:bookmarkEnd w:id="13533"/>
      <w:bookmarkEnd w:id="13534"/>
      <w:r>
        <w:rPr>
          <w:rFonts w:hint="cs"/>
          <w:rtl/>
          <w:lang w:eastAsia="he-IL"/>
        </w:rPr>
        <w:t xml:space="preserve"> ואחרי מה שהיה בו</w:t>
      </w:r>
      <w:bookmarkStart w:id="13535" w:name="_ETM_Q1_5946011"/>
      <w:bookmarkEnd w:id="13535"/>
      <w:r>
        <w:rPr>
          <w:rFonts w:hint="cs"/>
          <w:rtl/>
          <w:lang w:eastAsia="he-IL"/>
        </w:rPr>
        <w:t>ועדה</w:t>
      </w:r>
      <w:bookmarkStart w:id="13536" w:name="_ETM_Q1_5944608"/>
      <w:bookmarkEnd w:id="13536"/>
      <w:r>
        <w:rPr>
          <w:rFonts w:hint="cs"/>
          <w:rtl/>
          <w:lang w:eastAsia="he-IL"/>
        </w:rPr>
        <w:t xml:space="preserve"> אז זה מה שהוועדה </w:t>
      </w:r>
      <w:bookmarkStart w:id="13537" w:name="_ETM_Q1_5947807"/>
      <w:bookmarkEnd w:id="13537"/>
      <w:r>
        <w:rPr>
          <w:rFonts w:hint="cs"/>
          <w:rtl/>
          <w:lang w:eastAsia="he-IL"/>
        </w:rPr>
        <w:t xml:space="preserve">אישרה לקריאה </w:t>
      </w:r>
      <w:bookmarkStart w:id="13538" w:name="_ETM_Q1_5947611"/>
      <w:bookmarkEnd w:id="13538"/>
      <w:r>
        <w:rPr>
          <w:rFonts w:hint="cs"/>
          <w:rtl/>
          <w:lang w:eastAsia="he-IL"/>
        </w:rPr>
        <w:t xml:space="preserve">ראשונה. </w:t>
      </w:r>
    </w:p>
    <w:p w14:paraId="28D88B4A" w14:textId="77777777" w:rsidR="00980358" w:rsidRDefault="00980358" w:rsidP="00980358">
      <w:pPr>
        <w:rPr>
          <w:rtl/>
          <w:lang w:eastAsia="he-IL"/>
        </w:rPr>
      </w:pPr>
      <w:bookmarkStart w:id="13539" w:name="_ETM_Q1_5949400"/>
      <w:bookmarkStart w:id="13540" w:name="_ETM_Q1_5947701"/>
      <w:bookmarkStart w:id="13541" w:name="_ETM_Q1_5949800"/>
      <w:bookmarkEnd w:id="13539"/>
      <w:bookmarkEnd w:id="13540"/>
      <w:bookmarkEnd w:id="13541"/>
    </w:p>
    <w:p w14:paraId="01BFC014" w14:textId="599CC26E" w:rsidR="00980358" w:rsidRDefault="00980358" w:rsidP="00980358">
      <w:pPr>
        <w:pStyle w:val="a4"/>
        <w:keepNext/>
        <w:rPr>
          <w:rtl/>
        </w:rPr>
      </w:pPr>
      <w:bookmarkStart w:id="13542" w:name="ET_speaker_רועי_הראל_629"/>
      <w:r w:rsidRPr="00980358">
        <w:rPr>
          <w:rStyle w:val="TagStyle"/>
          <w:rtl/>
        </w:rPr>
        <w:t xml:space="preserve"> &lt;&lt; דובר &gt;&gt; </w:t>
      </w:r>
      <w:r>
        <w:rPr>
          <w:rtl/>
        </w:rPr>
        <w:t>רועי הראל:</w:t>
      </w:r>
      <w:r w:rsidRPr="00980358">
        <w:rPr>
          <w:rStyle w:val="TagStyle"/>
          <w:rtl/>
        </w:rPr>
        <w:t xml:space="preserve"> &lt;&lt; דובר &gt;&gt;</w:t>
      </w:r>
      <w:r>
        <w:rPr>
          <w:rtl/>
        </w:rPr>
        <w:t xml:space="preserve">   </w:t>
      </w:r>
      <w:bookmarkEnd w:id="13542"/>
    </w:p>
    <w:p w14:paraId="3CF3EE79" w14:textId="77777777" w:rsidR="00980358" w:rsidRDefault="00980358" w:rsidP="00980358">
      <w:pPr>
        <w:pStyle w:val="KeepWithNext"/>
        <w:rPr>
          <w:rtl/>
          <w:lang w:eastAsia="he-IL"/>
        </w:rPr>
      </w:pPr>
    </w:p>
    <w:p w14:paraId="63106A99" w14:textId="75A7D039" w:rsidR="00980358" w:rsidRDefault="00980358" w:rsidP="00980358">
      <w:pPr>
        <w:rPr>
          <w:rtl/>
          <w:lang w:eastAsia="he-IL"/>
        </w:rPr>
      </w:pPr>
      <w:bookmarkStart w:id="13543" w:name="_ETM_Q1_5950399"/>
      <w:bookmarkStart w:id="13544" w:name="_ETM_Q1_5948399"/>
      <w:bookmarkStart w:id="13545" w:name="_ETM_Q1_5946399"/>
      <w:bookmarkEnd w:id="13543"/>
      <w:bookmarkEnd w:id="13544"/>
      <w:bookmarkEnd w:id="13545"/>
      <w:r>
        <w:rPr>
          <w:rFonts w:hint="cs"/>
          <w:rtl/>
          <w:lang w:eastAsia="he-IL"/>
        </w:rPr>
        <w:t>אנ</w:t>
      </w:r>
      <w:bookmarkStart w:id="13546" w:name="_ETM_Q1_5944609"/>
      <w:bookmarkEnd w:id="13546"/>
      <w:r>
        <w:rPr>
          <w:rFonts w:hint="cs"/>
          <w:rtl/>
          <w:lang w:eastAsia="he-IL"/>
        </w:rPr>
        <w:t>י אשאל אחר כך את משרד המשפטים</w:t>
      </w:r>
      <w:bookmarkStart w:id="13547" w:name="_ETM_Q1_5950612"/>
      <w:bookmarkStart w:id="13548" w:name="_ETM_Q1_5949135"/>
      <w:bookmarkStart w:id="13549" w:name="_ETM_Q1_5947705"/>
      <w:bookmarkStart w:id="13550" w:name="_ETM_Q1_5948902"/>
      <w:bookmarkStart w:id="13551" w:name="_ETM_Q1_5949300"/>
      <w:bookmarkStart w:id="13552" w:name="_ETM_Q1_5948705"/>
      <w:bookmarkEnd w:id="13547"/>
      <w:bookmarkEnd w:id="13548"/>
      <w:bookmarkEnd w:id="13549"/>
      <w:bookmarkEnd w:id="13550"/>
      <w:bookmarkEnd w:id="13551"/>
      <w:bookmarkEnd w:id="13552"/>
      <w:r>
        <w:rPr>
          <w:rFonts w:hint="cs"/>
          <w:rtl/>
          <w:lang w:eastAsia="he-IL"/>
        </w:rPr>
        <w:t xml:space="preserve"> אם רואים היגיון</w:t>
      </w:r>
      <w:bookmarkStart w:id="13553" w:name="_ETM_Q1_5951430"/>
      <w:bookmarkStart w:id="13554" w:name="_ETM_Q1_5949430"/>
      <w:bookmarkEnd w:id="13553"/>
      <w:bookmarkEnd w:id="13554"/>
      <w:r>
        <w:rPr>
          <w:rFonts w:hint="cs"/>
          <w:rtl/>
          <w:lang w:eastAsia="he-IL"/>
        </w:rPr>
        <w:t xml:space="preserve">. </w:t>
      </w:r>
      <w:bookmarkStart w:id="13555" w:name="_ETM_Q1_5951302"/>
      <w:bookmarkEnd w:id="13555"/>
      <w:r>
        <w:rPr>
          <w:rFonts w:hint="cs"/>
          <w:rtl/>
          <w:lang w:eastAsia="he-IL"/>
        </w:rPr>
        <w:t>ככול</w:t>
      </w:r>
      <w:bookmarkStart w:id="13556" w:name="_ETM_Q1_5951057"/>
      <w:bookmarkEnd w:id="13556"/>
      <w:r>
        <w:rPr>
          <w:rFonts w:hint="cs"/>
          <w:rtl/>
          <w:lang w:eastAsia="he-IL"/>
        </w:rPr>
        <w:t xml:space="preserve"> שיש חובת </w:t>
      </w:r>
      <w:bookmarkStart w:id="13557" w:name="_ETM_Q1_5952257"/>
      <w:bookmarkEnd w:id="13557"/>
      <w:r>
        <w:rPr>
          <w:rFonts w:hint="cs"/>
          <w:rtl/>
          <w:lang w:eastAsia="he-IL"/>
        </w:rPr>
        <w:t xml:space="preserve">היוועצות </w:t>
      </w:r>
      <w:bookmarkStart w:id="13558" w:name="_ETM_Q1_5953256"/>
      <w:bookmarkStart w:id="13559" w:name="_ETM_Q1_5951256"/>
      <w:bookmarkStart w:id="13560" w:name="_ETM_Q1_5949756"/>
      <w:bookmarkStart w:id="13561" w:name="_ETM_Q1_5950104"/>
      <w:bookmarkEnd w:id="13558"/>
      <w:bookmarkEnd w:id="13559"/>
      <w:bookmarkEnd w:id="13560"/>
      <w:bookmarkEnd w:id="13561"/>
      <w:r>
        <w:rPr>
          <w:rFonts w:hint="cs"/>
          <w:rtl/>
          <w:lang w:eastAsia="he-IL"/>
        </w:rPr>
        <w:t>עם המשרד לביטחון</w:t>
      </w:r>
      <w:bookmarkStart w:id="13562" w:name="_ETM_Q1_5951634"/>
      <w:bookmarkEnd w:id="13562"/>
      <w:r>
        <w:rPr>
          <w:rFonts w:hint="cs"/>
          <w:rtl/>
          <w:lang w:eastAsia="he-IL"/>
        </w:rPr>
        <w:t xml:space="preserve"> לאומ</w:t>
      </w:r>
      <w:bookmarkStart w:id="13563" w:name="_ETM_Q1_5956884"/>
      <w:bookmarkEnd w:id="13563"/>
      <w:r>
        <w:rPr>
          <w:rFonts w:hint="cs"/>
          <w:rtl/>
          <w:lang w:eastAsia="he-IL"/>
        </w:rPr>
        <w:t>י</w:t>
      </w:r>
      <w:bookmarkStart w:id="13564" w:name="_ETM_Q1_5950755"/>
      <w:bookmarkEnd w:id="13564"/>
      <w:r>
        <w:rPr>
          <w:rFonts w:hint="cs"/>
          <w:rtl/>
          <w:lang w:eastAsia="he-IL"/>
        </w:rPr>
        <w:t xml:space="preserve"> ולפי הנוסח י</w:t>
      </w:r>
      <w:bookmarkStart w:id="13565" w:name="_ETM_Q1_5956609"/>
      <w:bookmarkEnd w:id="13565"/>
      <w:r>
        <w:rPr>
          <w:rFonts w:hint="cs"/>
          <w:rtl/>
          <w:lang w:eastAsia="he-IL"/>
        </w:rPr>
        <w:t xml:space="preserve">ש, </w:t>
      </w:r>
      <w:bookmarkStart w:id="13566" w:name="_ETM_Q1_5958109"/>
      <w:bookmarkEnd w:id="13566"/>
      <w:r>
        <w:rPr>
          <w:rFonts w:hint="cs"/>
          <w:rtl/>
          <w:lang w:eastAsia="he-IL"/>
        </w:rPr>
        <w:t>אז</w:t>
      </w:r>
      <w:bookmarkStart w:id="13567" w:name="_ETM_Q1_5949109"/>
      <w:bookmarkEnd w:id="13567"/>
      <w:r>
        <w:rPr>
          <w:rFonts w:hint="cs"/>
          <w:rtl/>
          <w:lang w:eastAsia="he-IL"/>
        </w:rPr>
        <w:t xml:space="preserve"> זה לא </w:t>
      </w:r>
      <w:bookmarkStart w:id="13568" w:name="_ETM_Q1_5951203"/>
      <w:bookmarkEnd w:id="13568"/>
      <w:r>
        <w:rPr>
          <w:rFonts w:hint="cs"/>
          <w:rtl/>
          <w:lang w:eastAsia="he-IL"/>
        </w:rPr>
        <w:t>בשיק</w:t>
      </w:r>
      <w:bookmarkStart w:id="13569" w:name="_ETM_Q1_5955502"/>
      <w:bookmarkEnd w:id="13569"/>
      <w:r>
        <w:rPr>
          <w:rFonts w:hint="cs"/>
          <w:rtl/>
          <w:lang w:eastAsia="he-IL"/>
        </w:rPr>
        <w:t>ול דע</w:t>
      </w:r>
      <w:bookmarkStart w:id="13570" w:name="_ETM_Q1_5954957"/>
      <w:bookmarkEnd w:id="13570"/>
      <w:r>
        <w:rPr>
          <w:rFonts w:hint="cs"/>
          <w:rtl/>
          <w:lang w:eastAsia="he-IL"/>
        </w:rPr>
        <w:t>ת.</w:t>
      </w:r>
      <w:bookmarkStart w:id="13571" w:name="_ETM_Q1_5953786"/>
      <w:bookmarkEnd w:id="13571"/>
      <w:r>
        <w:rPr>
          <w:rFonts w:hint="cs"/>
          <w:rtl/>
          <w:lang w:eastAsia="he-IL"/>
        </w:rPr>
        <w:t xml:space="preserve"> יש חובת </w:t>
      </w:r>
      <w:bookmarkStart w:id="13572" w:name="_ETM_Q1_5956210"/>
      <w:bookmarkEnd w:id="13572"/>
      <w:r>
        <w:rPr>
          <w:rFonts w:hint="cs"/>
          <w:rtl/>
          <w:lang w:eastAsia="he-IL"/>
        </w:rPr>
        <w:t>היוועצות</w:t>
      </w:r>
      <w:bookmarkStart w:id="13573" w:name="_ETM_Q1_5956012"/>
      <w:bookmarkEnd w:id="13573"/>
      <w:r>
        <w:rPr>
          <w:rFonts w:hint="cs"/>
          <w:rtl/>
          <w:lang w:eastAsia="he-IL"/>
        </w:rPr>
        <w:t>.</w:t>
      </w:r>
    </w:p>
    <w:p w14:paraId="178B2C33" w14:textId="77777777" w:rsidR="00980358" w:rsidRDefault="00980358" w:rsidP="00980358">
      <w:pPr>
        <w:rPr>
          <w:rtl/>
          <w:lang w:eastAsia="he-IL"/>
        </w:rPr>
      </w:pPr>
      <w:bookmarkStart w:id="13574" w:name="_ETM_Q1_5951506"/>
      <w:bookmarkEnd w:id="13574"/>
    </w:p>
    <w:p w14:paraId="078FED09" w14:textId="432C4541" w:rsidR="00980358" w:rsidRDefault="00980358" w:rsidP="00980358">
      <w:pPr>
        <w:pStyle w:val="a4"/>
        <w:keepNext/>
        <w:rPr>
          <w:rtl/>
        </w:rPr>
      </w:pPr>
      <w:bookmarkStart w:id="13575" w:name="ET_speaker_מירי_פרנקלשור_630"/>
      <w:r w:rsidRPr="00980358">
        <w:rPr>
          <w:rStyle w:val="TagStyle"/>
          <w:rtl/>
        </w:rPr>
        <w:t xml:space="preserve"> &lt;&lt; דובר &gt;&gt; </w:t>
      </w:r>
      <w:r>
        <w:rPr>
          <w:rtl/>
        </w:rPr>
        <w:t>מירי פרנקל-שור:</w:t>
      </w:r>
      <w:r w:rsidRPr="00980358">
        <w:rPr>
          <w:rStyle w:val="TagStyle"/>
          <w:rtl/>
        </w:rPr>
        <w:t xml:space="preserve"> &lt;&lt; דובר &gt;&gt;</w:t>
      </w:r>
      <w:r>
        <w:rPr>
          <w:rtl/>
        </w:rPr>
        <w:t xml:space="preserve">   </w:t>
      </w:r>
      <w:bookmarkEnd w:id="13575"/>
    </w:p>
    <w:p w14:paraId="37027E33" w14:textId="77777777" w:rsidR="00980358" w:rsidRDefault="00980358" w:rsidP="00980358">
      <w:pPr>
        <w:pStyle w:val="KeepWithNext"/>
        <w:rPr>
          <w:rtl/>
          <w:lang w:eastAsia="he-IL"/>
        </w:rPr>
      </w:pPr>
    </w:p>
    <w:p w14:paraId="6218E375" w14:textId="26CBD68B" w:rsidR="00980358" w:rsidRDefault="00980358" w:rsidP="00980358">
      <w:pPr>
        <w:rPr>
          <w:rtl/>
          <w:lang w:eastAsia="he-IL"/>
        </w:rPr>
      </w:pPr>
      <w:bookmarkStart w:id="13576" w:name="_ETM_Q1_5953005"/>
      <w:bookmarkEnd w:id="13576"/>
      <w:r>
        <w:rPr>
          <w:rFonts w:hint="cs"/>
          <w:rtl/>
          <w:lang w:eastAsia="he-IL"/>
        </w:rPr>
        <w:t xml:space="preserve"> </w:t>
      </w:r>
      <w:bookmarkStart w:id="13577" w:name="_ETM_Q1_5956431"/>
      <w:bookmarkStart w:id="13578" w:name="_ETM_Q1_5954731"/>
      <w:bookmarkEnd w:id="13577"/>
      <w:bookmarkEnd w:id="13578"/>
      <w:r>
        <w:rPr>
          <w:rFonts w:hint="cs"/>
          <w:rtl/>
          <w:lang w:eastAsia="he-IL"/>
        </w:rPr>
        <w:t>נכון.</w:t>
      </w:r>
    </w:p>
    <w:p w14:paraId="5DF51FCB" w14:textId="77777777" w:rsidR="00980358" w:rsidRDefault="00980358" w:rsidP="00980358">
      <w:pPr>
        <w:rPr>
          <w:rtl/>
          <w:lang w:eastAsia="he-IL"/>
        </w:rPr>
      </w:pPr>
      <w:bookmarkStart w:id="13579" w:name="_ETM_Q1_5955811"/>
      <w:bookmarkStart w:id="13580" w:name="_ETM_Q1_5957011"/>
      <w:bookmarkEnd w:id="13579"/>
      <w:bookmarkEnd w:id="13580"/>
    </w:p>
    <w:p w14:paraId="26A1ED1A" w14:textId="565CA81A" w:rsidR="00980358" w:rsidRDefault="00980358" w:rsidP="00980358">
      <w:pPr>
        <w:pStyle w:val="a4"/>
        <w:keepNext/>
        <w:rPr>
          <w:rtl/>
        </w:rPr>
      </w:pPr>
      <w:bookmarkStart w:id="13581" w:name="ET_speaker_רועי_הראל_631"/>
      <w:r w:rsidRPr="00980358">
        <w:rPr>
          <w:rStyle w:val="TagStyle"/>
          <w:rtl/>
        </w:rPr>
        <w:t xml:space="preserve"> &lt;&lt; דובר &gt;&gt; </w:t>
      </w:r>
      <w:r>
        <w:rPr>
          <w:rtl/>
        </w:rPr>
        <w:t>רועי הראל:</w:t>
      </w:r>
      <w:r w:rsidRPr="00980358">
        <w:rPr>
          <w:rStyle w:val="TagStyle"/>
          <w:rtl/>
        </w:rPr>
        <w:t xml:space="preserve"> &lt;&lt; דובר &gt;&gt;</w:t>
      </w:r>
      <w:r>
        <w:rPr>
          <w:rtl/>
        </w:rPr>
        <w:t xml:space="preserve">   </w:t>
      </w:r>
      <w:bookmarkEnd w:id="13581"/>
    </w:p>
    <w:p w14:paraId="0B4B9BF0" w14:textId="77777777" w:rsidR="00980358" w:rsidRDefault="00980358" w:rsidP="00980358">
      <w:pPr>
        <w:pStyle w:val="KeepWithNext"/>
        <w:rPr>
          <w:rtl/>
          <w:lang w:eastAsia="he-IL"/>
        </w:rPr>
      </w:pPr>
    </w:p>
    <w:p w14:paraId="16316BCC" w14:textId="43EC24DD" w:rsidR="00980358" w:rsidRDefault="00980358" w:rsidP="00980358">
      <w:pPr>
        <w:rPr>
          <w:rtl/>
          <w:lang w:eastAsia="he-IL"/>
        </w:rPr>
      </w:pPr>
      <w:bookmarkStart w:id="13582" w:name="_ETM_Q1_5957610"/>
      <w:bookmarkStart w:id="13583" w:name="_ETM_Q1_5955610"/>
      <w:bookmarkStart w:id="13584" w:name="_ETM_Q1_5953610"/>
      <w:bookmarkStart w:id="13585" w:name="_ETM_Q1_5957008"/>
      <w:bookmarkEnd w:id="13582"/>
      <w:bookmarkEnd w:id="13583"/>
      <w:bookmarkEnd w:id="13584"/>
      <w:bookmarkEnd w:id="13585"/>
      <w:r>
        <w:rPr>
          <w:rFonts w:hint="cs"/>
          <w:rtl/>
          <w:lang w:eastAsia="he-IL"/>
        </w:rPr>
        <w:t>האם יש</w:t>
      </w:r>
      <w:bookmarkStart w:id="13586" w:name="_ETM_Q1_5958262"/>
      <w:bookmarkEnd w:id="13586"/>
      <w:r>
        <w:rPr>
          <w:rFonts w:hint="cs"/>
          <w:rtl/>
          <w:lang w:eastAsia="he-IL"/>
        </w:rPr>
        <w:t xml:space="preserve"> היגיון</w:t>
      </w:r>
      <w:bookmarkStart w:id="13587" w:name="_ETM_Q1_5959789"/>
      <w:bookmarkStart w:id="13588" w:name="_ETM_Q1_5957789"/>
      <w:bookmarkEnd w:id="13587"/>
      <w:bookmarkEnd w:id="13588"/>
      <w:r>
        <w:rPr>
          <w:rFonts w:hint="cs"/>
          <w:rtl/>
          <w:lang w:eastAsia="he-IL"/>
        </w:rPr>
        <w:t xml:space="preserve"> </w:t>
      </w:r>
      <w:bookmarkStart w:id="13589" w:name="_ETM_Q1_5955789"/>
      <w:bookmarkEnd w:id="13589"/>
      <w:r>
        <w:rPr>
          <w:rFonts w:hint="cs"/>
          <w:rtl/>
          <w:lang w:eastAsia="he-IL"/>
        </w:rPr>
        <w:t>משפטי</w:t>
      </w:r>
      <w:bookmarkStart w:id="13590" w:name="_ETM_Q1_5957954"/>
      <w:bookmarkEnd w:id="13590"/>
      <w:r>
        <w:rPr>
          <w:rFonts w:hint="cs"/>
          <w:rtl/>
          <w:lang w:eastAsia="he-IL"/>
        </w:rPr>
        <w:t>, ניסוחי כל</w:t>
      </w:r>
      <w:bookmarkStart w:id="13591" w:name="_ETM_Q1_5960658"/>
      <w:bookmarkStart w:id="13592" w:name="_ETM_Q1_5958658"/>
      <w:bookmarkEnd w:id="13591"/>
      <w:bookmarkEnd w:id="13592"/>
      <w:r>
        <w:rPr>
          <w:rFonts w:hint="cs"/>
          <w:rtl/>
          <w:lang w:eastAsia="he-IL"/>
        </w:rPr>
        <w:t xml:space="preserve">שהו </w:t>
      </w:r>
      <w:bookmarkStart w:id="13593" w:name="_ETM_Q1_5957486"/>
      <w:bookmarkEnd w:id="13593"/>
      <w:r>
        <w:rPr>
          <w:rFonts w:hint="cs"/>
          <w:rtl/>
          <w:lang w:eastAsia="he-IL"/>
        </w:rPr>
        <w:t>לעש</w:t>
      </w:r>
      <w:bookmarkStart w:id="13594" w:name="_ETM_Q1_5958057"/>
      <w:bookmarkEnd w:id="13594"/>
      <w:r>
        <w:rPr>
          <w:rFonts w:hint="cs"/>
          <w:rtl/>
          <w:lang w:eastAsia="he-IL"/>
        </w:rPr>
        <w:t xml:space="preserve">ות הבחנה? </w:t>
      </w:r>
      <w:bookmarkStart w:id="13595" w:name="_ETM_Q1_5959361"/>
      <w:bookmarkEnd w:id="13595"/>
    </w:p>
    <w:p w14:paraId="40909EBA" w14:textId="77777777" w:rsidR="00980358" w:rsidRDefault="00980358" w:rsidP="00980358">
      <w:pPr>
        <w:rPr>
          <w:rtl/>
          <w:lang w:eastAsia="he-IL"/>
        </w:rPr>
      </w:pPr>
      <w:bookmarkStart w:id="13596" w:name="_ETM_Q1_5959571"/>
      <w:bookmarkEnd w:id="13596"/>
    </w:p>
    <w:p w14:paraId="18BF2299" w14:textId="618C4753" w:rsidR="00980358" w:rsidRDefault="00980358" w:rsidP="00980358">
      <w:pPr>
        <w:pStyle w:val="a4"/>
        <w:keepNext/>
        <w:rPr>
          <w:rtl/>
        </w:rPr>
      </w:pPr>
      <w:bookmarkStart w:id="13597" w:name="_ETM_Q1_5959861"/>
      <w:bookmarkStart w:id="13598" w:name="ET_speaker_6345_632"/>
      <w:bookmarkEnd w:id="13597"/>
      <w:r w:rsidRPr="00980358">
        <w:rPr>
          <w:rStyle w:val="TagStyle"/>
          <w:rtl/>
        </w:rPr>
        <w:t xml:space="preserve"> &lt;&lt; דובר &gt;&gt; </w:t>
      </w:r>
      <w:r>
        <w:rPr>
          <w:rtl/>
        </w:rPr>
        <w:t>טלי גוטליב (הליכוד):</w:t>
      </w:r>
      <w:r w:rsidRPr="00980358">
        <w:rPr>
          <w:rStyle w:val="TagStyle"/>
          <w:rtl/>
        </w:rPr>
        <w:t xml:space="preserve"> &lt;&lt; דובר &gt;&gt;</w:t>
      </w:r>
      <w:r>
        <w:rPr>
          <w:rtl/>
        </w:rPr>
        <w:t xml:space="preserve">   </w:t>
      </w:r>
      <w:bookmarkEnd w:id="13598"/>
    </w:p>
    <w:p w14:paraId="6697E683" w14:textId="77777777" w:rsidR="00980358" w:rsidRDefault="00980358" w:rsidP="00980358">
      <w:pPr>
        <w:pStyle w:val="KeepWithNext"/>
        <w:rPr>
          <w:rtl/>
          <w:lang w:eastAsia="he-IL"/>
        </w:rPr>
      </w:pPr>
    </w:p>
    <w:p w14:paraId="7A580B16" w14:textId="0065EEF1" w:rsidR="00980358" w:rsidRPr="00980358" w:rsidRDefault="00980358" w:rsidP="00980358">
      <w:pPr>
        <w:rPr>
          <w:rtl/>
          <w:lang w:eastAsia="he-IL"/>
        </w:rPr>
      </w:pPr>
      <w:bookmarkStart w:id="13599" w:name="_ETM_Q1_5962871"/>
      <w:bookmarkStart w:id="13600" w:name="_ETM_Q1_5960871"/>
      <w:bookmarkStart w:id="13601" w:name="_ETM_Q1_5958871"/>
      <w:bookmarkStart w:id="13602" w:name="_ETM_Q1_5957090"/>
      <w:bookmarkEnd w:id="13599"/>
      <w:bookmarkEnd w:id="13600"/>
      <w:bookmarkEnd w:id="13601"/>
      <w:bookmarkEnd w:id="13602"/>
      <w:r>
        <w:rPr>
          <w:rFonts w:hint="cs"/>
          <w:rtl/>
          <w:lang w:eastAsia="he-IL"/>
        </w:rPr>
        <w:t>למה צריך?</w:t>
      </w:r>
    </w:p>
    <w:p w14:paraId="0BD32F66" w14:textId="77777777" w:rsidR="00980358" w:rsidRDefault="00980358" w:rsidP="00980358">
      <w:pPr>
        <w:rPr>
          <w:rtl/>
        </w:rPr>
      </w:pPr>
      <w:bookmarkStart w:id="13603" w:name="_ETM_Q1_5935469"/>
      <w:bookmarkStart w:id="13604" w:name="_ETM_Q1_5962172"/>
      <w:bookmarkEnd w:id="13397"/>
      <w:bookmarkEnd w:id="13398"/>
      <w:bookmarkEnd w:id="13603"/>
      <w:bookmarkEnd w:id="13604"/>
    </w:p>
    <w:p w14:paraId="5EA40CAC" w14:textId="4903A6C9" w:rsidR="00980358" w:rsidRDefault="00980358" w:rsidP="00980358">
      <w:pPr>
        <w:pStyle w:val="a4"/>
        <w:keepNext/>
        <w:rPr>
          <w:rtl/>
        </w:rPr>
      </w:pPr>
      <w:bookmarkStart w:id="13605" w:name="ET_speaker_רועי_הראל_633"/>
      <w:r w:rsidRPr="00980358">
        <w:rPr>
          <w:rStyle w:val="TagStyle"/>
          <w:rtl/>
        </w:rPr>
        <w:t xml:space="preserve"> &lt;&lt; דובר &gt;&gt; </w:t>
      </w:r>
      <w:r>
        <w:rPr>
          <w:rtl/>
        </w:rPr>
        <w:t>רועי הראל:</w:t>
      </w:r>
      <w:r w:rsidRPr="00980358">
        <w:rPr>
          <w:rStyle w:val="TagStyle"/>
          <w:rtl/>
        </w:rPr>
        <w:t xml:space="preserve"> &lt;&lt; דובר &gt;&gt;</w:t>
      </w:r>
      <w:r>
        <w:rPr>
          <w:rtl/>
        </w:rPr>
        <w:t xml:space="preserve">   </w:t>
      </w:r>
      <w:bookmarkEnd w:id="13605"/>
    </w:p>
    <w:p w14:paraId="1639CEEB" w14:textId="77777777" w:rsidR="00980358" w:rsidRDefault="00980358" w:rsidP="00980358">
      <w:pPr>
        <w:pStyle w:val="KeepWithNext"/>
        <w:rPr>
          <w:rtl/>
        </w:rPr>
      </w:pPr>
    </w:p>
    <w:p w14:paraId="39D179EC" w14:textId="75CFB2D2" w:rsidR="00980358" w:rsidRDefault="00980358" w:rsidP="00980358">
      <w:pPr>
        <w:rPr>
          <w:rtl/>
        </w:rPr>
      </w:pPr>
      <w:bookmarkStart w:id="13606" w:name="_ETM_Q1_5962774"/>
      <w:bookmarkStart w:id="13607" w:name="_ETM_Q1_5960774"/>
      <w:bookmarkStart w:id="13608" w:name="_ETM_Q1_5958774"/>
      <w:bookmarkEnd w:id="13606"/>
      <w:bookmarkEnd w:id="13607"/>
      <w:bookmarkEnd w:id="13608"/>
      <w:r>
        <w:rPr>
          <w:rFonts w:hint="cs"/>
          <w:rtl/>
        </w:rPr>
        <w:t>כי אין פה מדיני ביטחוני.</w:t>
      </w:r>
      <w:bookmarkStart w:id="13609" w:name="_ETM_Q1_5964088"/>
      <w:bookmarkStart w:id="13610" w:name="_ETM_Q1_5962386"/>
      <w:bookmarkStart w:id="13611" w:name="_ETM_Q1_5960661"/>
      <w:bookmarkEnd w:id="13609"/>
      <w:bookmarkEnd w:id="13610"/>
      <w:bookmarkEnd w:id="13611"/>
      <w:r>
        <w:rPr>
          <w:rFonts w:hint="cs"/>
          <w:rtl/>
        </w:rPr>
        <w:t xml:space="preserve"> אם יש חובת הי</w:t>
      </w:r>
      <w:bookmarkStart w:id="13612" w:name="_ETM_Q1_5963955"/>
      <w:bookmarkStart w:id="13613" w:name="_ETM_Q1_5963436"/>
      <w:bookmarkEnd w:id="13612"/>
      <w:bookmarkEnd w:id="13613"/>
      <w:r>
        <w:rPr>
          <w:rFonts w:hint="cs"/>
          <w:rtl/>
        </w:rPr>
        <w:t xml:space="preserve">וועצות </w:t>
      </w:r>
      <w:bookmarkStart w:id="13614" w:name="_ETM_Q1_5964438"/>
      <w:bookmarkEnd w:id="13614"/>
      <w:r>
        <w:rPr>
          <w:rFonts w:hint="cs"/>
          <w:rtl/>
        </w:rPr>
        <w:t xml:space="preserve">אז משרדי הממשלה הם </w:t>
      </w:r>
      <w:bookmarkStart w:id="13615" w:name="_ETM_Q1_5967413"/>
      <w:bookmarkEnd w:id="13615"/>
      <w:r>
        <w:rPr>
          <w:rFonts w:hint="cs"/>
          <w:rtl/>
        </w:rPr>
        <w:t>משרדי</w:t>
      </w:r>
      <w:bookmarkStart w:id="13616" w:name="_ETM_Q1_5966312"/>
      <w:bookmarkEnd w:id="13616"/>
      <w:r>
        <w:rPr>
          <w:rFonts w:hint="cs"/>
          <w:rtl/>
        </w:rPr>
        <w:t xml:space="preserve"> הממשלה</w:t>
      </w:r>
      <w:bookmarkStart w:id="13617" w:name="_ETM_Q1_5965459"/>
      <w:bookmarkEnd w:id="13617"/>
      <w:r>
        <w:rPr>
          <w:rFonts w:hint="cs"/>
          <w:rtl/>
        </w:rPr>
        <w:t xml:space="preserve">, אנחנו </w:t>
      </w:r>
      <w:bookmarkStart w:id="13618" w:name="_ETM_Q1_5966686"/>
      <w:bookmarkEnd w:id="13618"/>
      <w:r>
        <w:rPr>
          <w:rFonts w:hint="cs"/>
          <w:rtl/>
        </w:rPr>
        <w:t>לא א</w:t>
      </w:r>
      <w:bookmarkStart w:id="13619" w:name="_ETM_Q1_5965261"/>
      <w:bookmarkEnd w:id="13619"/>
      <w:r>
        <w:rPr>
          <w:rFonts w:hint="cs"/>
          <w:rtl/>
        </w:rPr>
        <w:t xml:space="preserve">מרנו לעשות היוועצות עם </w:t>
      </w:r>
      <w:bookmarkStart w:id="13620" w:name="_ETM_Q1_5968285"/>
      <w:bookmarkEnd w:id="13620"/>
      <w:r>
        <w:rPr>
          <w:rFonts w:hint="cs"/>
          <w:rtl/>
        </w:rPr>
        <w:t>הכבאות</w:t>
      </w:r>
      <w:bookmarkStart w:id="13621" w:name="_ETM_Q1_5969411"/>
      <w:bookmarkStart w:id="13622" w:name="_ETM_Q1_5967411"/>
      <w:bookmarkEnd w:id="13621"/>
      <w:bookmarkEnd w:id="13622"/>
      <w:r>
        <w:rPr>
          <w:rFonts w:hint="cs"/>
          <w:rtl/>
        </w:rPr>
        <w:t>. אם משבר</w:t>
      </w:r>
      <w:bookmarkStart w:id="13623" w:name="_ETM_Q1_5969845"/>
      <w:bookmarkStart w:id="13624" w:name="_ETM_Q1_5967845"/>
      <w:bookmarkEnd w:id="13623"/>
      <w:bookmarkEnd w:id="13624"/>
      <w:r>
        <w:rPr>
          <w:rFonts w:hint="cs"/>
          <w:rtl/>
        </w:rPr>
        <w:t xml:space="preserve"> האקלים ייכנס להערכת המצ</w:t>
      </w:r>
      <w:bookmarkStart w:id="13625" w:name="_ETM_Q1_5969945"/>
      <w:bookmarkEnd w:id="13625"/>
      <w:r>
        <w:rPr>
          <w:rFonts w:hint="cs"/>
          <w:rtl/>
        </w:rPr>
        <w:t xml:space="preserve">ב אז </w:t>
      </w:r>
      <w:bookmarkStart w:id="13626" w:name="_ETM_Q1_5969985"/>
      <w:bookmarkStart w:id="13627" w:name="_ETM_Q1_5968486"/>
      <w:bookmarkStart w:id="13628" w:name="_ETM_Q1_5966711"/>
      <w:bookmarkEnd w:id="13626"/>
      <w:bookmarkEnd w:id="13627"/>
      <w:bookmarkEnd w:id="13628"/>
      <w:r>
        <w:rPr>
          <w:rFonts w:hint="cs"/>
          <w:rtl/>
        </w:rPr>
        <w:t>גם</w:t>
      </w:r>
      <w:bookmarkStart w:id="13629" w:name="_ETM_Q1_5966963"/>
      <w:bookmarkEnd w:id="13629"/>
      <w:r>
        <w:rPr>
          <w:rFonts w:hint="cs"/>
          <w:rtl/>
        </w:rPr>
        <w:t xml:space="preserve"> הכבאות. </w:t>
      </w:r>
    </w:p>
    <w:p w14:paraId="4E463CF7" w14:textId="77777777" w:rsidR="00980358" w:rsidRDefault="00980358" w:rsidP="00980358">
      <w:pPr>
        <w:rPr>
          <w:rtl/>
        </w:rPr>
      </w:pPr>
      <w:bookmarkStart w:id="13630" w:name="_ETM_Q1_5969060"/>
      <w:bookmarkStart w:id="13631" w:name="_ETM_Q1_5967363"/>
      <w:bookmarkStart w:id="13632" w:name="_ETM_Q1_5965363"/>
      <w:bookmarkStart w:id="13633" w:name="_ETM_Q1_5967087"/>
      <w:bookmarkStart w:id="13634" w:name="_ETM_Q1_5966586"/>
      <w:bookmarkStart w:id="13635" w:name="_ETM_Q1_5968660"/>
      <w:bookmarkEnd w:id="13630"/>
      <w:bookmarkEnd w:id="13631"/>
      <w:bookmarkEnd w:id="13632"/>
      <w:bookmarkEnd w:id="13633"/>
      <w:bookmarkEnd w:id="13634"/>
      <w:bookmarkEnd w:id="13635"/>
    </w:p>
    <w:p w14:paraId="77EF0727" w14:textId="24AFD0EB" w:rsidR="00980358" w:rsidRDefault="00980358" w:rsidP="00980358">
      <w:pPr>
        <w:pStyle w:val="a4"/>
        <w:keepNext/>
        <w:rPr>
          <w:rtl/>
        </w:rPr>
      </w:pPr>
      <w:bookmarkStart w:id="13636" w:name="ET_speaker_6345_634"/>
      <w:r w:rsidRPr="00980358">
        <w:rPr>
          <w:rStyle w:val="TagStyle"/>
          <w:rtl/>
        </w:rPr>
        <w:t xml:space="preserve"> &lt;&lt; דובר &gt;&gt; </w:t>
      </w:r>
      <w:r>
        <w:rPr>
          <w:rtl/>
        </w:rPr>
        <w:t>טלי גוטליב (הליכוד):</w:t>
      </w:r>
      <w:r w:rsidRPr="00980358">
        <w:rPr>
          <w:rStyle w:val="TagStyle"/>
          <w:rtl/>
        </w:rPr>
        <w:t xml:space="preserve"> &lt;&lt; דובר &gt;&gt;</w:t>
      </w:r>
      <w:r>
        <w:rPr>
          <w:rtl/>
        </w:rPr>
        <w:t xml:space="preserve">   </w:t>
      </w:r>
      <w:bookmarkEnd w:id="13636"/>
    </w:p>
    <w:p w14:paraId="1A3F753A" w14:textId="77777777" w:rsidR="00980358" w:rsidRDefault="00980358" w:rsidP="00980358">
      <w:pPr>
        <w:pStyle w:val="KeepWithNext"/>
        <w:rPr>
          <w:rtl/>
        </w:rPr>
      </w:pPr>
    </w:p>
    <w:p w14:paraId="6424FA68" w14:textId="2B756360" w:rsidR="00980358" w:rsidRDefault="00980358" w:rsidP="00980358">
      <w:pPr>
        <w:rPr>
          <w:rtl/>
        </w:rPr>
      </w:pPr>
      <w:bookmarkStart w:id="13637" w:name="_ETM_Q1_5969263"/>
      <w:bookmarkStart w:id="13638" w:name="_ETM_Q1_5967560"/>
      <w:bookmarkStart w:id="13639" w:name="_ETM_Q1_5965560"/>
      <w:bookmarkEnd w:id="13637"/>
      <w:bookmarkEnd w:id="13638"/>
      <w:bookmarkEnd w:id="13639"/>
      <w:r>
        <w:rPr>
          <w:rFonts w:hint="cs"/>
          <w:rtl/>
        </w:rPr>
        <w:t xml:space="preserve">למה שתהיה חובה? </w:t>
      </w:r>
      <w:bookmarkStart w:id="13640" w:name="_ETM_Q1_5969487"/>
      <w:bookmarkStart w:id="13641" w:name="_ETM_Q1_5968288"/>
      <w:bookmarkEnd w:id="13640"/>
      <w:bookmarkEnd w:id="13641"/>
      <w:r w:rsidR="0085440D">
        <w:rPr>
          <w:rFonts w:hint="cs"/>
          <w:rtl/>
        </w:rPr>
        <w:t>למה שזה לא יהיה בשיקול דעת</w:t>
      </w:r>
      <w:bookmarkStart w:id="13642" w:name="_ETM_Q1_5971312"/>
      <w:bookmarkEnd w:id="13642"/>
      <w:r w:rsidR="0085440D">
        <w:rPr>
          <w:rFonts w:hint="cs"/>
          <w:rtl/>
        </w:rPr>
        <w:t>?</w:t>
      </w:r>
      <w:bookmarkStart w:id="13643" w:name="_ETM_Q1_5969312"/>
      <w:bookmarkStart w:id="13644" w:name="_ETM_Q1_5967312"/>
      <w:bookmarkEnd w:id="13643"/>
      <w:bookmarkEnd w:id="13644"/>
    </w:p>
    <w:p w14:paraId="212ED395" w14:textId="77777777" w:rsidR="0085440D" w:rsidRDefault="0085440D" w:rsidP="00980358">
      <w:pPr>
        <w:rPr>
          <w:rtl/>
        </w:rPr>
      </w:pPr>
      <w:bookmarkStart w:id="13645" w:name="_ETM_Q1_5967544"/>
      <w:bookmarkEnd w:id="13645"/>
    </w:p>
    <w:p w14:paraId="399FBD62" w14:textId="4453702E" w:rsidR="0085440D" w:rsidRDefault="0085440D" w:rsidP="0085440D">
      <w:pPr>
        <w:pStyle w:val="af6"/>
        <w:keepNext/>
        <w:rPr>
          <w:rtl/>
        </w:rPr>
      </w:pPr>
      <w:bookmarkStart w:id="13646" w:name="ET_yor_4574_635"/>
      <w:r w:rsidRPr="0085440D">
        <w:rPr>
          <w:rStyle w:val="TagStyle"/>
          <w:rtl/>
        </w:rPr>
        <w:t xml:space="preserve"> &lt;&lt; יור &gt;&gt; </w:t>
      </w:r>
      <w:r>
        <w:rPr>
          <w:rtl/>
        </w:rPr>
        <w:t>היו"ר יולי יואל אדלשטיין:</w:t>
      </w:r>
      <w:r w:rsidRPr="0085440D">
        <w:rPr>
          <w:rStyle w:val="TagStyle"/>
          <w:rtl/>
        </w:rPr>
        <w:t xml:space="preserve"> &lt;&lt; יור &gt;&gt;</w:t>
      </w:r>
      <w:r>
        <w:rPr>
          <w:rtl/>
        </w:rPr>
        <w:t xml:space="preserve">   </w:t>
      </w:r>
      <w:bookmarkEnd w:id="13646"/>
    </w:p>
    <w:p w14:paraId="380A6603" w14:textId="77777777" w:rsidR="0085440D" w:rsidRDefault="0085440D" w:rsidP="0085440D">
      <w:pPr>
        <w:pStyle w:val="KeepWithNext"/>
        <w:rPr>
          <w:rtl/>
        </w:rPr>
      </w:pPr>
    </w:p>
    <w:p w14:paraId="2E5EACC7" w14:textId="770BC2A7" w:rsidR="0085440D" w:rsidRDefault="0085440D" w:rsidP="0085440D">
      <w:pPr>
        <w:rPr>
          <w:rtl/>
        </w:rPr>
      </w:pPr>
      <w:bookmarkStart w:id="13647" w:name="_ETM_Q1_5968141"/>
      <w:bookmarkEnd w:id="13647"/>
      <w:r>
        <w:rPr>
          <w:rFonts w:hint="cs"/>
          <w:rtl/>
        </w:rPr>
        <w:t xml:space="preserve">אני </w:t>
      </w:r>
      <w:bookmarkStart w:id="13648" w:name="_ETM_Q1_5969044"/>
      <w:bookmarkEnd w:id="13648"/>
      <w:r>
        <w:rPr>
          <w:rFonts w:hint="cs"/>
          <w:rtl/>
        </w:rPr>
        <w:t>מציע - - -</w:t>
      </w:r>
      <w:bookmarkStart w:id="13649" w:name="_ETM_Q1_5974244"/>
      <w:bookmarkEnd w:id="13649"/>
    </w:p>
    <w:p w14:paraId="31A4D409" w14:textId="77777777" w:rsidR="0085440D" w:rsidRDefault="0085440D" w:rsidP="0085440D">
      <w:pPr>
        <w:rPr>
          <w:rtl/>
        </w:rPr>
      </w:pPr>
      <w:bookmarkStart w:id="13650" w:name="_ETM_Q1_5974489"/>
      <w:bookmarkStart w:id="13651" w:name="_ETM_Q1_5979686"/>
      <w:bookmarkStart w:id="13652" w:name="_ETM_Q1_5977686"/>
      <w:bookmarkStart w:id="13653" w:name="_ETM_Q1_5975686"/>
      <w:bookmarkStart w:id="13654" w:name="_ETM_Q1_5973912"/>
      <w:bookmarkStart w:id="13655" w:name="_ETM_Q1_5974715"/>
      <w:bookmarkStart w:id="13656" w:name="_ETM_Q1_5973016"/>
      <w:bookmarkStart w:id="13657" w:name="_ETM_Q1_5971016"/>
      <w:bookmarkStart w:id="13658" w:name="_ETM_Q1_5971061"/>
      <w:bookmarkStart w:id="13659" w:name="_ETM_Q1_5970161"/>
      <w:bookmarkStart w:id="13660" w:name="_ETM_Q1_5971024"/>
      <w:bookmarkEnd w:id="13650"/>
      <w:bookmarkEnd w:id="13651"/>
      <w:bookmarkEnd w:id="13652"/>
      <w:bookmarkEnd w:id="13653"/>
      <w:bookmarkEnd w:id="13654"/>
      <w:bookmarkEnd w:id="13655"/>
      <w:bookmarkEnd w:id="13656"/>
      <w:bookmarkEnd w:id="13657"/>
      <w:bookmarkEnd w:id="13658"/>
      <w:bookmarkEnd w:id="13659"/>
      <w:bookmarkEnd w:id="13660"/>
    </w:p>
    <w:p w14:paraId="5D926EB1" w14:textId="701DD7B2" w:rsidR="0085440D" w:rsidRDefault="0085440D" w:rsidP="0085440D">
      <w:pPr>
        <w:pStyle w:val="a4"/>
        <w:keepNext/>
        <w:rPr>
          <w:rtl/>
        </w:rPr>
      </w:pPr>
      <w:bookmarkStart w:id="13661" w:name="ET_speaker_ענבל_דואק_636"/>
      <w:r w:rsidRPr="0085440D">
        <w:rPr>
          <w:rStyle w:val="TagStyle"/>
          <w:rtl/>
        </w:rPr>
        <w:t xml:space="preserve"> &lt;&lt; דובר &gt;&gt; </w:t>
      </w:r>
      <w:r>
        <w:rPr>
          <w:rtl/>
        </w:rPr>
        <w:t>ענבל שרה דואק:</w:t>
      </w:r>
      <w:r w:rsidRPr="0085440D">
        <w:rPr>
          <w:rStyle w:val="TagStyle"/>
          <w:rtl/>
        </w:rPr>
        <w:t xml:space="preserve"> &lt;&lt; דובר &gt;&gt;</w:t>
      </w:r>
      <w:r>
        <w:rPr>
          <w:rtl/>
        </w:rPr>
        <w:t xml:space="preserve">   </w:t>
      </w:r>
      <w:bookmarkEnd w:id="13661"/>
    </w:p>
    <w:p w14:paraId="7A07441F" w14:textId="77777777" w:rsidR="0085440D" w:rsidRDefault="0085440D" w:rsidP="0085440D">
      <w:pPr>
        <w:pStyle w:val="KeepWithNext"/>
        <w:rPr>
          <w:rtl/>
        </w:rPr>
      </w:pPr>
    </w:p>
    <w:p w14:paraId="4FF8930E" w14:textId="6D65AA56" w:rsidR="0085440D" w:rsidRDefault="0085440D" w:rsidP="0085440D">
      <w:pPr>
        <w:rPr>
          <w:rtl/>
        </w:rPr>
      </w:pPr>
      <w:bookmarkStart w:id="13662" w:name="_ETM_Q1_5971621"/>
      <w:bookmarkStart w:id="13663" w:name="_ETM_Q1_5969621"/>
      <w:bookmarkStart w:id="13664" w:name="_ETM_Q1_5967621"/>
      <w:bookmarkEnd w:id="13662"/>
      <w:bookmarkEnd w:id="13663"/>
      <w:bookmarkEnd w:id="13664"/>
      <w:r>
        <w:rPr>
          <w:rFonts w:hint="cs"/>
          <w:rtl/>
        </w:rPr>
        <w:t xml:space="preserve">אני אשמח מאוד לשתף את הוועדה </w:t>
      </w:r>
      <w:bookmarkStart w:id="13665" w:name="_ETM_Q1_5977343"/>
      <w:bookmarkStart w:id="13666" w:name="_ETM_Q1_5977066"/>
      <w:bookmarkStart w:id="13667" w:name="_ETM_Q1_5977267"/>
      <w:bookmarkStart w:id="13668" w:name="_ETM_Q1_5970267"/>
      <w:bookmarkEnd w:id="13665"/>
      <w:bookmarkEnd w:id="13666"/>
      <w:bookmarkEnd w:id="13667"/>
      <w:bookmarkEnd w:id="13668"/>
      <w:r>
        <w:rPr>
          <w:rFonts w:hint="cs"/>
          <w:rtl/>
        </w:rPr>
        <w:t>בכך שהיום המ</w:t>
      </w:r>
      <w:bookmarkStart w:id="13669" w:name="_ETM_Q1_5980723"/>
      <w:bookmarkStart w:id="13670" w:name="_ETM_Q1_5982723"/>
      <w:bookmarkStart w:id="13671" w:name="_ETM_Q1_5980950"/>
      <w:bookmarkStart w:id="13672" w:name="_ETM_Q1_5979202"/>
      <w:bookmarkStart w:id="13673" w:name="_ETM_Q1_5980721"/>
      <w:bookmarkStart w:id="13674" w:name="_ETM_Q1_5978721"/>
      <w:bookmarkStart w:id="13675" w:name="_ETM_Q1_5969721"/>
      <w:bookmarkStart w:id="13676" w:name="_ETM_Q1_5974986"/>
      <w:bookmarkEnd w:id="13669"/>
      <w:bookmarkEnd w:id="13670"/>
      <w:bookmarkEnd w:id="13671"/>
      <w:bookmarkEnd w:id="13672"/>
      <w:bookmarkEnd w:id="13673"/>
      <w:bookmarkEnd w:id="13674"/>
      <w:bookmarkEnd w:id="13675"/>
      <w:bookmarkEnd w:id="13676"/>
      <w:r>
        <w:rPr>
          <w:rFonts w:hint="cs"/>
          <w:rtl/>
        </w:rPr>
        <w:t>שרד לביטחון לאו</w:t>
      </w:r>
      <w:bookmarkStart w:id="13677" w:name="_ETM_Q1_5981086"/>
      <w:bookmarkEnd w:id="13677"/>
      <w:r>
        <w:rPr>
          <w:rFonts w:hint="cs"/>
          <w:rtl/>
        </w:rPr>
        <w:t xml:space="preserve">מי עסוק מאוד </w:t>
      </w:r>
      <w:bookmarkStart w:id="13678" w:name="_ETM_Q1_5981422"/>
      <w:bookmarkEnd w:id="13678"/>
      <w:r>
        <w:rPr>
          <w:rFonts w:hint="cs"/>
          <w:rtl/>
        </w:rPr>
        <w:t>ב</w:t>
      </w:r>
      <w:bookmarkStart w:id="13679" w:name="_ETM_Q1_5980223"/>
      <w:bookmarkStart w:id="13680" w:name="_ETM_Q1_5978223"/>
      <w:bookmarkEnd w:id="13679"/>
      <w:bookmarkEnd w:id="13680"/>
      <w:r>
        <w:rPr>
          <w:rFonts w:hint="cs"/>
          <w:rtl/>
        </w:rPr>
        <w:t>הערכת המצב המדינית ביטחוני</w:t>
      </w:r>
      <w:bookmarkStart w:id="13681" w:name="_ETM_Q1_5982688"/>
      <w:bookmarkEnd w:id="13681"/>
      <w:r>
        <w:rPr>
          <w:rFonts w:hint="cs"/>
          <w:rtl/>
        </w:rPr>
        <w:t>ת</w:t>
      </w:r>
      <w:bookmarkStart w:id="13682" w:name="_ETM_Q1_5982791"/>
      <w:bookmarkEnd w:id="13682"/>
      <w:r>
        <w:rPr>
          <w:rFonts w:hint="cs"/>
          <w:rtl/>
        </w:rPr>
        <w:t xml:space="preserve"> לזירת הפנים. </w:t>
      </w:r>
    </w:p>
    <w:p w14:paraId="135E05D1" w14:textId="77777777" w:rsidR="0085440D" w:rsidRDefault="0085440D" w:rsidP="0085440D">
      <w:pPr>
        <w:rPr>
          <w:rtl/>
        </w:rPr>
      </w:pPr>
      <w:bookmarkStart w:id="13683" w:name="_ETM_Q1_5985149"/>
      <w:bookmarkEnd w:id="13683"/>
    </w:p>
    <w:p w14:paraId="5FFE5530" w14:textId="6702E8FA" w:rsidR="0085440D" w:rsidRDefault="0085440D" w:rsidP="0085440D">
      <w:pPr>
        <w:pStyle w:val="af6"/>
        <w:keepNext/>
        <w:rPr>
          <w:rtl/>
        </w:rPr>
      </w:pPr>
      <w:bookmarkStart w:id="13684" w:name="ET_yor_4574_637"/>
      <w:r w:rsidRPr="0085440D">
        <w:rPr>
          <w:rStyle w:val="TagStyle"/>
          <w:rtl/>
        </w:rPr>
        <w:t xml:space="preserve"> &lt;&lt; יור &gt;&gt; </w:t>
      </w:r>
      <w:r>
        <w:rPr>
          <w:rtl/>
        </w:rPr>
        <w:t>היו"ר יולי יואל אדלשטיין:</w:t>
      </w:r>
      <w:r w:rsidRPr="0085440D">
        <w:rPr>
          <w:rStyle w:val="TagStyle"/>
          <w:rtl/>
        </w:rPr>
        <w:t xml:space="preserve"> &lt;&lt; יור &gt;&gt;</w:t>
      </w:r>
      <w:r>
        <w:rPr>
          <w:rtl/>
        </w:rPr>
        <w:t xml:space="preserve">   </w:t>
      </w:r>
      <w:bookmarkEnd w:id="13684"/>
    </w:p>
    <w:p w14:paraId="7A81654E" w14:textId="77777777" w:rsidR="0085440D" w:rsidRDefault="0085440D" w:rsidP="0085440D">
      <w:pPr>
        <w:pStyle w:val="KeepWithNext"/>
        <w:rPr>
          <w:rtl/>
        </w:rPr>
      </w:pPr>
    </w:p>
    <w:p w14:paraId="1663F476" w14:textId="64B8F8FF" w:rsidR="0085440D" w:rsidRDefault="0085440D" w:rsidP="0085440D">
      <w:pPr>
        <w:rPr>
          <w:rtl/>
        </w:rPr>
      </w:pPr>
      <w:bookmarkStart w:id="13685" w:name="_ETM_Q1_5986052"/>
      <w:bookmarkEnd w:id="13685"/>
      <w:r>
        <w:rPr>
          <w:rFonts w:hint="cs"/>
          <w:rtl/>
        </w:rPr>
        <w:t>טוב, חב</w:t>
      </w:r>
      <w:bookmarkStart w:id="13686" w:name="_ETM_Q1_5986151"/>
      <w:bookmarkEnd w:id="13686"/>
      <w:r>
        <w:rPr>
          <w:rFonts w:hint="cs"/>
          <w:rtl/>
        </w:rPr>
        <w:t>רים</w:t>
      </w:r>
      <w:bookmarkStart w:id="13687" w:name="_ETM_Q1_5984686"/>
      <w:bookmarkEnd w:id="13687"/>
      <w:r>
        <w:rPr>
          <w:rFonts w:hint="cs"/>
          <w:rtl/>
        </w:rPr>
        <w:t>.</w:t>
      </w:r>
    </w:p>
    <w:p w14:paraId="6FDDABB3" w14:textId="77777777" w:rsidR="0085440D" w:rsidRDefault="0085440D" w:rsidP="0085440D">
      <w:pPr>
        <w:rPr>
          <w:rtl/>
        </w:rPr>
      </w:pPr>
      <w:bookmarkStart w:id="13688" w:name="_ETM_Q1_5982914"/>
      <w:bookmarkStart w:id="13689" w:name="_ETM_Q1_5983149"/>
      <w:bookmarkStart w:id="13690" w:name="_ETM_Q1_5984650"/>
      <w:bookmarkEnd w:id="13688"/>
      <w:bookmarkEnd w:id="13689"/>
      <w:bookmarkEnd w:id="13690"/>
    </w:p>
    <w:p w14:paraId="7004B764" w14:textId="647332CA" w:rsidR="0085440D" w:rsidRDefault="0085440D" w:rsidP="0085440D">
      <w:pPr>
        <w:pStyle w:val="a4"/>
        <w:keepNext/>
        <w:rPr>
          <w:rtl/>
        </w:rPr>
      </w:pPr>
      <w:bookmarkStart w:id="13691" w:name="ET_speaker_ענבל_דואק_638"/>
      <w:r w:rsidRPr="0085440D">
        <w:rPr>
          <w:rStyle w:val="TagStyle"/>
          <w:rtl/>
        </w:rPr>
        <w:t xml:space="preserve"> &lt;&lt; דובר &gt;&gt; </w:t>
      </w:r>
      <w:r>
        <w:rPr>
          <w:rtl/>
        </w:rPr>
        <w:t>ענבל שרה דואק:</w:t>
      </w:r>
      <w:r w:rsidRPr="0085440D">
        <w:rPr>
          <w:rStyle w:val="TagStyle"/>
          <w:rtl/>
        </w:rPr>
        <w:t xml:space="preserve"> &lt;&lt; דובר &gt;&gt;</w:t>
      </w:r>
      <w:r>
        <w:rPr>
          <w:rtl/>
        </w:rPr>
        <w:t xml:space="preserve">   </w:t>
      </w:r>
      <w:bookmarkEnd w:id="13691"/>
    </w:p>
    <w:p w14:paraId="0F2FC006" w14:textId="77777777" w:rsidR="0085440D" w:rsidRDefault="0085440D" w:rsidP="0085440D">
      <w:pPr>
        <w:pStyle w:val="KeepWithNext"/>
        <w:rPr>
          <w:rtl/>
        </w:rPr>
      </w:pPr>
    </w:p>
    <w:p w14:paraId="1D420D01" w14:textId="6DBCD0A1" w:rsidR="0085440D" w:rsidRDefault="0085440D" w:rsidP="0085440D">
      <w:pPr>
        <w:rPr>
          <w:rtl/>
        </w:rPr>
      </w:pPr>
      <w:bookmarkStart w:id="13692" w:name="_ETM_Q1_5985251"/>
      <w:bookmarkEnd w:id="13692"/>
      <w:r>
        <w:rPr>
          <w:rFonts w:hint="cs"/>
          <w:rtl/>
        </w:rPr>
        <w:t>האחריות</w:t>
      </w:r>
      <w:bookmarkStart w:id="13693" w:name="_ETM_Q1_5985048"/>
      <w:bookmarkEnd w:id="13693"/>
      <w:r>
        <w:rPr>
          <w:rFonts w:hint="cs"/>
          <w:rtl/>
        </w:rPr>
        <w:t xml:space="preserve"> שלנו היא מקצה </w:t>
      </w:r>
      <w:bookmarkStart w:id="13694" w:name="_ETM_Q1_5986895"/>
      <w:bookmarkEnd w:id="13694"/>
      <w:r>
        <w:rPr>
          <w:rFonts w:hint="cs"/>
          <w:rtl/>
        </w:rPr>
        <w:t>לקצ</w:t>
      </w:r>
      <w:bookmarkStart w:id="13695" w:name="_ETM_Q1_5986087"/>
      <w:bookmarkEnd w:id="13695"/>
      <w:r>
        <w:rPr>
          <w:rFonts w:hint="cs"/>
          <w:rtl/>
        </w:rPr>
        <w:t xml:space="preserve">ה </w:t>
      </w:r>
      <w:bookmarkStart w:id="13696" w:name="_ETM_Q1_5986888"/>
      <w:bookmarkEnd w:id="13696"/>
      <w:r>
        <w:rPr>
          <w:rFonts w:hint="cs"/>
          <w:rtl/>
        </w:rPr>
        <w:t>בזירת הפנים,</w:t>
      </w:r>
      <w:bookmarkStart w:id="13697" w:name="_ETM_Q1_5987889"/>
      <w:bookmarkEnd w:id="13697"/>
      <w:r>
        <w:rPr>
          <w:rFonts w:hint="cs"/>
          <w:rtl/>
        </w:rPr>
        <w:t xml:space="preserve"> כולל שומר חומ</w:t>
      </w:r>
      <w:bookmarkStart w:id="13698" w:name="_ETM_Q1_5988788"/>
      <w:bookmarkEnd w:id="13698"/>
      <w:r>
        <w:rPr>
          <w:rFonts w:hint="cs"/>
          <w:rtl/>
        </w:rPr>
        <w:t>ות</w:t>
      </w:r>
      <w:bookmarkStart w:id="13699" w:name="_ETM_Q1_5989169"/>
      <w:bookmarkStart w:id="13700" w:name="_ETM_Q1_5989549"/>
      <w:bookmarkEnd w:id="13699"/>
      <w:bookmarkEnd w:id="13700"/>
      <w:r>
        <w:rPr>
          <w:rFonts w:hint="cs"/>
          <w:rtl/>
        </w:rPr>
        <w:t xml:space="preserve"> וערים מעורבו</w:t>
      </w:r>
      <w:bookmarkStart w:id="13701" w:name="_ETM_Q1_5990748"/>
      <w:bookmarkStart w:id="13702" w:name="_ETM_Q1_5988989"/>
      <w:bookmarkEnd w:id="13701"/>
      <w:bookmarkEnd w:id="13702"/>
      <w:r>
        <w:rPr>
          <w:rFonts w:hint="cs"/>
          <w:rtl/>
        </w:rPr>
        <w:t>ת.</w:t>
      </w:r>
      <w:bookmarkStart w:id="13703" w:name="_ETM_Q1_5991068"/>
      <w:bookmarkEnd w:id="13703"/>
    </w:p>
    <w:p w14:paraId="533CD85E" w14:textId="77777777" w:rsidR="0085440D" w:rsidRDefault="0085440D" w:rsidP="0085440D">
      <w:pPr>
        <w:rPr>
          <w:rtl/>
        </w:rPr>
      </w:pPr>
      <w:bookmarkStart w:id="13704" w:name="_ETM_Q1_5991368"/>
      <w:bookmarkStart w:id="13705" w:name="_ETM_Q1_5989368"/>
      <w:bookmarkStart w:id="13706" w:name="_ETM_Q1_5989947"/>
      <w:bookmarkEnd w:id="13704"/>
      <w:bookmarkEnd w:id="13705"/>
      <w:bookmarkEnd w:id="13706"/>
    </w:p>
    <w:p w14:paraId="6490259A" w14:textId="6A1AE8BE" w:rsidR="0085440D" w:rsidRDefault="0085440D" w:rsidP="0085440D">
      <w:pPr>
        <w:pStyle w:val="a4"/>
        <w:keepNext/>
        <w:rPr>
          <w:rtl/>
        </w:rPr>
      </w:pPr>
      <w:bookmarkStart w:id="13707" w:name="ET_speaker_מירי_פרנקלשור_639"/>
      <w:r w:rsidRPr="0085440D">
        <w:rPr>
          <w:rStyle w:val="TagStyle"/>
          <w:rtl/>
        </w:rPr>
        <w:t xml:space="preserve"> &lt;&lt; דובר &gt;&gt; </w:t>
      </w:r>
      <w:r>
        <w:rPr>
          <w:rtl/>
        </w:rPr>
        <w:t>מירי פרנקל-שור:</w:t>
      </w:r>
      <w:r w:rsidRPr="0085440D">
        <w:rPr>
          <w:rStyle w:val="TagStyle"/>
          <w:rtl/>
        </w:rPr>
        <w:t xml:space="preserve"> &lt;&lt; דובר &gt;&gt;</w:t>
      </w:r>
      <w:r>
        <w:rPr>
          <w:rtl/>
        </w:rPr>
        <w:t xml:space="preserve">   </w:t>
      </w:r>
      <w:bookmarkEnd w:id="13707"/>
    </w:p>
    <w:p w14:paraId="4B50CF3F" w14:textId="77777777" w:rsidR="0085440D" w:rsidRDefault="0085440D" w:rsidP="0085440D">
      <w:pPr>
        <w:pStyle w:val="KeepWithNext"/>
        <w:rPr>
          <w:rtl/>
        </w:rPr>
      </w:pPr>
    </w:p>
    <w:p w14:paraId="625A0436" w14:textId="66960E7B" w:rsidR="0085440D" w:rsidRDefault="0085440D" w:rsidP="0085440D">
      <w:pPr>
        <w:rPr>
          <w:rtl/>
        </w:rPr>
      </w:pPr>
      <w:bookmarkStart w:id="13708" w:name="_ETM_Q1_5990549"/>
      <w:bookmarkStart w:id="13709" w:name="_ETM_Q1_5988549"/>
      <w:bookmarkStart w:id="13710" w:name="_ETM_Q1_5986549"/>
      <w:bookmarkEnd w:id="13708"/>
      <w:bookmarkEnd w:id="13709"/>
      <w:bookmarkEnd w:id="13710"/>
      <w:r>
        <w:rPr>
          <w:rFonts w:hint="cs"/>
          <w:rtl/>
        </w:rPr>
        <w:t>אף אחד לא</w:t>
      </w:r>
      <w:bookmarkStart w:id="13711" w:name="_ETM_Q1_5989487"/>
      <w:bookmarkEnd w:id="13711"/>
      <w:r>
        <w:rPr>
          <w:rFonts w:hint="cs"/>
          <w:rtl/>
        </w:rPr>
        <w:t xml:space="preserve"> - - -</w:t>
      </w:r>
    </w:p>
    <w:p w14:paraId="608BA9E5" w14:textId="77777777" w:rsidR="0085440D" w:rsidRDefault="0085440D" w:rsidP="0085440D">
      <w:pPr>
        <w:rPr>
          <w:rtl/>
        </w:rPr>
      </w:pPr>
      <w:bookmarkStart w:id="13712" w:name="_ETM_Q1_5990988"/>
      <w:bookmarkStart w:id="13713" w:name="_ETM_Q1_5989889"/>
      <w:bookmarkEnd w:id="13712"/>
      <w:bookmarkEnd w:id="13713"/>
    </w:p>
    <w:p w14:paraId="7BB1B811" w14:textId="1588ACF5" w:rsidR="0085440D" w:rsidRDefault="0085440D" w:rsidP="0085440D">
      <w:pPr>
        <w:pStyle w:val="af6"/>
        <w:keepNext/>
        <w:rPr>
          <w:rtl/>
        </w:rPr>
      </w:pPr>
      <w:bookmarkStart w:id="13714" w:name="ET_yor_4574_640"/>
      <w:r w:rsidRPr="0085440D">
        <w:rPr>
          <w:rStyle w:val="TagStyle"/>
          <w:rtl/>
        </w:rPr>
        <w:t xml:space="preserve"> &lt;&lt; יור &gt;&gt; </w:t>
      </w:r>
      <w:r>
        <w:rPr>
          <w:rtl/>
        </w:rPr>
        <w:t>היו"ר יולי יואל אדלשטיין:</w:t>
      </w:r>
      <w:r w:rsidRPr="0085440D">
        <w:rPr>
          <w:rStyle w:val="TagStyle"/>
          <w:rtl/>
        </w:rPr>
        <w:t xml:space="preserve"> &lt;&lt; יור &gt;&gt;</w:t>
      </w:r>
      <w:r>
        <w:rPr>
          <w:rtl/>
        </w:rPr>
        <w:t xml:space="preserve">   </w:t>
      </w:r>
      <w:bookmarkEnd w:id="13714"/>
    </w:p>
    <w:p w14:paraId="5946D66E" w14:textId="77777777" w:rsidR="0085440D" w:rsidRDefault="0085440D" w:rsidP="0085440D">
      <w:pPr>
        <w:pStyle w:val="KeepWithNext"/>
        <w:rPr>
          <w:rtl/>
        </w:rPr>
      </w:pPr>
    </w:p>
    <w:p w14:paraId="6211E123" w14:textId="51D6D243" w:rsidR="0085440D" w:rsidRDefault="0085440D" w:rsidP="0085440D">
      <w:pPr>
        <w:rPr>
          <w:rtl/>
        </w:rPr>
      </w:pPr>
      <w:bookmarkStart w:id="13715" w:name="_ETM_Q1_5990747"/>
      <w:bookmarkStart w:id="13716" w:name="_ETM_Q1_5990247"/>
      <w:bookmarkStart w:id="13717" w:name="_ETM_Q1_5989390"/>
      <w:bookmarkEnd w:id="13715"/>
      <w:bookmarkEnd w:id="13716"/>
      <w:bookmarkEnd w:id="13717"/>
      <w:r>
        <w:rPr>
          <w:rFonts w:hint="cs"/>
          <w:rtl/>
        </w:rPr>
        <w:t>רגע</w:t>
      </w:r>
      <w:bookmarkStart w:id="13718" w:name="_ETM_Q1_5991147"/>
      <w:bookmarkEnd w:id="13718"/>
      <w:r>
        <w:rPr>
          <w:rFonts w:hint="cs"/>
          <w:rtl/>
        </w:rPr>
        <w:t>, רגע</w:t>
      </w:r>
      <w:bookmarkStart w:id="13719" w:name="_ETM_Q1_5991250"/>
      <w:bookmarkEnd w:id="13719"/>
      <w:r>
        <w:rPr>
          <w:rFonts w:hint="cs"/>
          <w:rtl/>
        </w:rPr>
        <w:t xml:space="preserve">. </w:t>
      </w:r>
      <w:bookmarkStart w:id="13720" w:name="_ETM_Q1_5989250"/>
      <w:bookmarkEnd w:id="13720"/>
    </w:p>
    <w:p w14:paraId="02030EBB" w14:textId="77777777" w:rsidR="0085440D" w:rsidRDefault="0085440D" w:rsidP="0085440D">
      <w:pPr>
        <w:rPr>
          <w:rtl/>
        </w:rPr>
      </w:pPr>
      <w:bookmarkStart w:id="13721" w:name="_ETM_Q1_5989448"/>
      <w:bookmarkStart w:id="13722" w:name="_ETM_Q1_5990348"/>
      <w:bookmarkEnd w:id="13721"/>
      <w:bookmarkEnd w:id="13722"/>
    </w:p>
    <w:p w14:paraId="48EC456B" w14:textId="4F7B361D" w:rsidR="0085440D" w:rsidRPr="00A669D2" w:rsidRDefault="0085440D" w:rsidP="0085440D">
      <w:pPr>
        <w:pStyle w:val="a4"/>
        <w:keepNext/>
        <w:rPr>
          <w:rtl/>
        </w:rPr>
      </w:pPr>
      <w:bookmarkStart w:id="13723" w:name="ET_speaker_ענבל_דואק_641"/>
      <w:r w:rsidRPr="0085440D">
        <w:rPr>
          <w:rStyle w:val="TagStyle"/>
          <w:rtl/>
        </w:rPr>
        <w:t xml:space="preserve"> &lt;&lt; דובר &gt;&gt; </w:t>
      </w:r>
      <w:r w:rsidRPr="00A669D2">
        <w:rPr>
          <w:rtl/>
        </w:rPr>
        <w:t>ענבל שרה דואק:</w:t>
      </w:r>
      <w:r w:rsidRPr="00A669D2">
        <w:rPr>
          <w:rStyle w:val="TagStyle"/>
          <w:rtl/>
        </w:rPr>
        <w:t xml:space="preserve"> &lt;&lt; דובר &gt;&gt;</w:t>
      </w:r>
      <w:r w:rsidRPr="00A669D2">
        <w:rPr>
          <w:rtl/>
        </w:rPr>
        <w:t xml:space="preserve">   </w:t>
      </w:r>
      <w:bookmarkEnd w:id="13723"/>
    </w:p>
    <w:p w14:paraId="69941F90" w14:textId="77777777" w:rsidR="0085440D" w:rsidRPr="00A669D2" w:rsidRDefault="0085440D" w:rsidP="0085440D">
      <w:pPr>
        <w:pStyle w:val="KeepWithNext"/>
        <w:rPr>
          <w:rtl/>
        </w:rPr>
      </w:pPr>
    </w:p>
    <w:p w14:paraId="2756198E" w14:textId="2F5950B8" w:rsidR="0085440D" w:rsidRPr="00A669D2" w:rsidRDefault="0085440D" w:rsidP="0085440D">
      <w:pPr>
        <w:rPr>
          <w:rtl/>
        </w:rPr>
      </w:pPr>
      <w:bookmarkStart w:id="13724" w:name="_ETM_Q1_5990948"/>
      <w:bookmarkStart w:id="13725" w:name="_ETM_Q1_5991248"/>
      <w:bookmarkEnd w:id="13724"/>
      <w:bookmarkEnd w:id="13725"/>
      <w:r w:rsidRPr="00A669D2">
        <w:rPr>
          <w:rFonts w:hint="cs"/>
          <w:rtl/>
        </w:rPr>
        <w:t>לא, הבנתי. בסדר, זה הניח את דעתי.</w:t>
      </w:r>
      <w:bookmarkStart w:id="13726" w:name="_ETM_Q1_5994949"/>
      <w:bookmarkEnd w:id="13726"/>
      <w:r w:rsidRPr="00A669D2">
        <w:rPr>
          <w:rFonts w:hint="cs"/>
          <w:rtl/>
        </w:rPr>
        <w:t xml:space="preserve"> </w:t>
      </w:r>
      <w:bookmarkStart w:id="13727" w:name="_ETM_Q1_5993210"/>
      <w:bookmarkStart w:id="13728" w:name="_ETM_Q1_5991451"/>
      <w:bookmarkEnd w:id="13727"/>
      <w:bookmarkEnd w:id="13728"/>
    </w:p>
    <w:p w14:paraId="655F8D7E" w14:textId="77777777" w:rsidR="0085440D" w:rsidRPr="00A669D2" w:rsidRDefault="0085440D" w:rsidP="0085440D">
      <w:pPr>
        <w:rPr>
          <w:rtl/>
        </w:rPr>
      </w:pPr>
      <w:bookmarkStart w:id="13729" w:name="_ETM_Q1_5991726"/>
      <w:bookmarkStart w:id="13730" w:name="_ETM_Q1_5996745"/>
      <w:bookmarkStart w:id="13731" w:name="_ETM_Q1_5997528"/>
      <w:bookmarkStart w:id="13732" w:name="_ETM_Q1_5995824"/>
      <w:bookmarkEnd w:id="13729"/>
      <w:bookmarkEnd w:id="13730"/>
      <w:bookmarkEnd w:id="13731"/>
      <w:bookmarkEnd w:id="13732"/>
    </w:p>
    <w:p w14:paraId="2AE2A599" w14:textId="69F3362B" w:rsidR="0085440D" w:rsidRPr="00A669D2" w:rsidRDefault="0085440D" w:rsidP="0085440D">
      <w:pPr>
        <w:pStyle w:val="a4"/>
        <w:keepNext/>
        <w:rPr>
          <w:rtl/>
        </w:rPr>
      </w:pPr>
      <w:bookmarkStart w:id="13733" w:name="ET_speaker_רועי_הראל_643"/>
      <w:r w:rsidRPr="00A669D2">
        <w:rPr>
          <w:rStyle w:val="TagStyle"/>
          <w:rtl/>
        </w:rPr>
        <w:t xml:space="preserve"> &lt;&lt; דובר &gt;&gt; </w:t>
      </w:r>
      <w:r w:rsidRPr="00A669D2">
        <w:rPr>
          <w:rtl/>
        </w:rPr>
        <w:t>רועי הראל:</w:t>
      </w:r>
      <w:r w:rsidRPr="00A669D2">
        <w:rPr>
          <w:rStyle w:val="TagStyle"/>
          <w:rtl/>
        </w:rPr>
        <w:t xml:space="preserve"> &lt;&lt; דובר &gt;&gt;</w:t>
      </w:r>
      <w:r w:rsidRPr="00A669D2">
        <w:rPr>
          <w:rtl/>
        </w:rPr>
        <w:t xml:space="preserve">   </w:t>
      </w:r>
      <w:bookmarkEnd w:id="13733"/>
    </w:p>
    <w:p w14:paraId="600948D0" w14:textId="77777777" w:rsidR="0085440D" w:rsidRPr="00A669D2" w:rsidRDefault="0085440D" w:rsidP="0085440D">
      <w:pPr>
        <w:pStyle w:val="KeepWithNext"/>
        <w:rPr>
          <w:rtl/>
        </w:rPr>
      </w:pPr>
    </w:p>
    <w:p w14:paraId="5C5A48E2" w14:textId="640E0A39" w:rsidR="0085440D" w:rsidRPr="00A669D2" w:rsidRDefault="00A669D2" w:rsidP="0085440D">
      <w:pPr>
        <w:rPr>
          <w:rtl/>
        </w:rPr>
      </w:pPr>
      <w:bookmarkStart w:id="13734" w:name="_ETM_Q1_6000247"/>
      <w:bookmarkStart w:id="13735" w:name="_ETM_Q1_5998247"/>
      <w:bookmarkStart w:id="13736" w:name="_ETM_Q1_5997028"/>
      <w:bookmarkStart w:id="13737" w:name="_ETM_Q1_5995822"/>
      <w:bookmarkStart w:id="13738" w:name="_ETM_Q1_5998473"/>
      <w:bookmarkStart w:id="13739" w:name="_ETM_Q1_5996473"/>
      <w:bookmarkStart w:id="13740" w:name="_ETM_Q1_5995945"/>
      <w:bookmarkStart w:id="13741" w:name="_ETM_Q1_5998670"/>
      <w:bookmarkStart w:id="13742" w:name="_ETM_Q1_5996851"/>
      <w:bookmarkStart w:id="13743" w:name="_ETM_Q1_5995648"/>
      <w:bookmarkEnd w:id="13734"/>
      <w:bookmarkEnd w:id="13735"/>
      <w:r w:rsidRPr="00A669D2">
        <w:rPr>
          <w:rFonts w:hint="cs"/>
          <w:rtl/>
        </w:rPr>
        <w:t xml:space="preserve">אפשר </w:t>
      </w:r>
      <w:bookmarkEnd w:id="13736"/>
      <w:bookmarkEnd w:id="13737"/>
      <w:bookmarkEnd w:id="13738"/>
      <w:r w:rsidRPr="00A669D2">
        <w:rPr>
          <w:rFonts w:hint="cs"/>
          <w:rtl/>
        </w:rPr>
        <w:t>שגופ</w:t>
      </w:r>
      <w:bookmarkStart w:id="13744" w:name="_ETM_Q1_5996573"/>
      <w:bookmarkEnd w:id="13744"/>
      <w:r w:rsidRPr="00A669D2">
        <w:rPr>
          <w:rFonts w:hint="cs"/>
          <w:rtl/>
        </w:rPr>
        <w:t>י</w:t>
      </w:r>
      <w:r w:rsidR="0085440D" w:rsidRPr="00A669D2">
        <w:rPr>
          <w:rFonts w:hint="cs"/>
          <w:rtl/>
        </w:rPr>
        <w:t xml:space="preserve"> </w:t>
      </w:r>
      <w:bookmarkStart w:id="13745" w:name="_ETM_Q1_5997248"/>
      <w:bookmarkStart w:id="13746" w:name="_ETM_Q1_5997324"/>
      <w:bookmarkStart w:id="13747" w:name="_ETM_Q1_5995948"/>
      <w:bookmarkEnd w:id="13745"/>
      <w:bookmarkEnd w:id="13746"/>
      <w:bookmarkEnd w:id="13739"/>
      <w:bookmarkEnd w:id="13740"/>
      <w:bookmarkEnd w:id="13741"/>
      <w:bookmarkEnd w:id="13742"/>
      <w:bookmarkEnd w:id="13743"/>
      <w:bookmarkEnd w:id="13747"/>
      <w:r w:rsidRPr="00A669D2">
        <w:rPr>
          <w:rFonts w:hint="cs"/>
          <w:rtl/>
        </w:rPr>
        <w:t>ה</w:t>
      </w:r>
      <w:bookmarkStart w:id="13748" w:name="_ETM_Q1_5996270"/>
      <w:bookmarkEnd w:id="13748"/>
      <w:r w:rsidR="0085440D" w:rsidRPr="00A669D2">
        <w:rPr>
          <w:rFonts w:hint="cs"/>
          <w:rtl/>
        </w:rPr>
        <w:t>ביטחון יהי</w:t>
      </w:r>
      <w:bookmarkStart w:id="13749" w:name="_ETM_Q1_5996247"/>
      <w:bookmarkEnd w:id="13749"/>
      <w:r w:rsidRPr="00A669D2">
        <w:rPr>
          <w:rFonts w:hint="cs"/>
          <w:rtl/>
        </w:rPr>
        <w:t>ו</w:t>
      </w:r>
      <w:bookmarkStart w:id="13750" w:name="_ETM_Q1_5994746"/>
      <w:bookmarkEnd w:id="13750"/>
      <w:r w:rsidR="0085440D" w:rsidRPr="00A669D2">
        <w:rPr>
          <w:rFonts w:hint="cs"/>
          <w:rtl/>
        </w:rPr>
        <w:t xml:space="preserve"> </w:t>
      </w:r>
      <w:r w:rsidRPr="00A669D2">
        <w:rPr>
          <w:rFonts w:hint="cs"/>
          <w:rtl/>
        </w:rPr>
        <w:t>ב</w:t>
      </w:r>
      <w:bookmarkStart w:id="13751" w:name="_ETM_Q1_5994808"/>
      <w:bookmarkStart w:id="13752" w:name="_ETM_Q1_5993306"/>
      <w:bookmarkStart w:id="13753" w:name="_ETM_Q1_5991306"/>
      <w:bookmarkEnd w:id="13751"/>
      <w:bookmarkEnd w:id="13752"/>
      <w:bookmarkEnd w:id="13753"/>
      <w:r w:rsidR="0085440D" w:rsidRPr="00A669D2">
        <w:rPr>
          <w:rFonts w:hint="cs"/>
          <w:rtl/>
        </w:rPr>
        <w:t>פסקה (</w:t>
      </w:r>
      <w:bookmarkStart w:id="13754" w:name="_ETM_Q1_6002225"/>
      <w:bookmarkEnd w:id="13754"/>
      <w:r w:rsidR="0085440D" w:rsidRPr="00A669D2">
        <w:rPr>
          <w:rFonts w:hint="cs"/>
          <w:rtl/>
        </w:rPr>
        <w:t>1</w:t>
      </w:r>
      <w:bookmarkStart w:id="13755" w:name="_ETM_Q1_6001398"/>
      <w:bookmarkStart w:id="13756" w:name="_ETM_Q1_5999623"/>
      <w:bookmarkEnd w:id="13755"/>
      <w:bookmarkEnd w:id="13756"/>
      <w:r w:rsidR="0085440D" w:rsidRPr="00A669D2">
        <w:rPr>
          <w:rFonts w:hint="cs"/>
          <w:rtl/>
        </w:rPr>
        <w:t>)</w:t>
      </w:r>
      <w:bookmarkStart w:id="13757" w:name="_ETM_Q1_5997918"/>
      <w:bookmarkEnd w:id="13757"/>
      <w:r w:rsidR="0085440D" w:rsidRPr="00A669D2">
        <w:rPr>
          <w:rFonts w:hint="cs"/>
          <w:rtl/>
        </w:rPr>
        <w:t xml:space="preserve"> גם,</w:t>
      </w:r>
      <w:bookmarkStart w:id="13758" w:name="_ETM_Q1_5996724"/>
      <w:bookmarkEnd w:id="13758"/>
      <w:r w:rsidR="0085440D" w:rsidRPr="00A669D2">
        <w:rPr>
          <w:rFonts w:hint="cs"/>
          <w:rtl/>
        </w:rPr>
        <w:t xml:space="preserve"> זה גם</w:t>
      </w:r>
      <w:bookmarkStart w:id="13759" w:name="_ETM_Q1_5997849"/>
      <w:bookmarkEnd w:id="13759"/>
      <w:r w:rsidR="0085440D" w:rsidRPr="00A669D2">
        <w:rPr>
          <w:rFonts w:hint="cs"/>
          <w:rtl/>
        </w:rPr>
        <w:t xml:space="preserve"> בסדר. </w:t>
      </w:r>
    </w:p>
    <w:p w14:paraId="18A9E4BC" w14:textId="77777777" w:rsidR="0085440D" w:rsidRPr="00A669D2" w:rsidRDefault="0085440D" w:rsidP="0085440D">
      <w:pPr>
        <w:rPr>
          <w:rtl/>
        </w:rPr>
      </w:pPr>
      <w:bookmarkStart w:id="13760" w:name="_ETM_Q1_6001748"/>
      <w:bookmarkStart w:id="13761" w:name="_ETM_Q1_6002046"/>
      <w:bookmarkStart w:id="13762" w:name="_ETM_Q1_6000046"/>
      <w:bookmarkStart w:id="13763" w:name="_ETM_Q1_5998046"/>
      <w:bookmarkStart w:id="13764" w:name="_ETM_Q1_5996250"/>
      <w:bookmarkEnd w:id="13760"/>
      <w:bookmarkEnd w:id="13761"/>
      <w:bookmarkEnd w:id="13762"/>
      <w:bookmarkEnd w:id="13763"/>
      <w:bookmarkEnd w:id="13764"/>
    </w:p>
    <w:p w14:paraId="07279EEE" w14:textId="38F898A9" w:rsidR="0085440D" w:rsidRPr="00A669D2" w:rsidRDefault="0085440D" w:rsidP="0085440D">
      <w:pPr>
        <w:pStyle w:val="af6"/>
        <w:keepNext/>
        <w:rPr>
          <w:rtl/>
        </w:rPr>
      </w:pPr>
      <w:bookmarkStart w:id="13765" w:name="ET_yor_4574_642"/>
      <w:r w:rsidRPr="00A669D2">
        <w:rPr>
          <w:rStyle w:val="TagStyle"/>
          <w:rtl/>
        </w:rPr>
        <w:t xml:space="preserve"> &lt;&lt; יור &gt;&gt; </w:t>
      </w:r>
      <w:r w:rsidRPr="00A669D2">
        <w:rPr>
          <w:rtl/>
        </w:rPr>
        <w:t>היו"ר יולי יואל אדלשטיין:</w:t>
      </w:r>
      <w:r w:rsidRPr="00A669D2">
        <w:rPr>
          <w:rStyle w:val="TagStyle"/>
          <w:rtl/>
        </w:rPr>
        <w:t xml:space="preserve"> &lt;&lt; יור &gt;&gt;</w:t>
      </w:r>
      <w:r w:rsidRPr="00A669D2">
        <w:rPr>
          <w:rtl/>
        </w:rPr>
        <w:t xml:space="preserve">   </w:t>
      </w:r>
      <w:bookmarkEnd w:id="13765"/>
    </w:p>
    <w:p w14:paraId="692F2169" w14:textId="77777777" w:rsidR="0085440D" w:rsidRPr="00A669D2" w:rsidRDefault="0085440D" w:rsidP="0085440D">
      <w:pPr>
        <w:pStyle w:val="KeepWithNext"/>
        <w:rPr>
          <w:rtl/>
        </w:rPr>
      </w:pPr>
    </w:p>
    <w:p w14:paraId="4B9C9C67" w14:textId="1C897606" w:rsidR="0085440D" w:rsidRDefault="0085440D" w:rsidP="0085440D">
      <w:pPr>
        <w:rPr>
          <w:rtl/>
        </w:rPr>
      </w:pPr>
      <w:bookmarkStart w:id="13766" w:name="_ETM_Q1_5992629"/>
      <w:bookmarkStart w:id="13767" w:name="_ETM_Q1_5996629"/>
      <w:bookmarkStart w:id="13768" w:name="_ETM_Q1_5994850"/>
      <w:bookmarkStart w:id="13769" w:name="_ETM_Q1_5997310"/>
      <w:bookmarkStart w:id="13770" w:name="_ETM_Q1_5996125"/>
      <w:bookmarkStart w:id="13771" w:name="_ETM_Q1_6005946"/>
      <w:bookmarkStart w:id="13772" w:name="_ETM_Q1_6004154"/>
      <w:bookmarkEnd w:id="13766"/>
      <w:bookmarkEnd w:id="13767"/>
      <w:bookmarkEnd w:id="13768"/>
      <w:bookmarkEnd w:id="13769"/>
      <w:bookmarkEnd w:id="13770"/>
      <w:bookmarkEnd w:id="13771"/>
      <w:r w:rsidRPr="00A669D2">
        <w:rPr>
          <w:rFonts w:hint="cs"/>
          <w:rtl/>
        </w:rPr>
        <w:t>למרות</w:t>
      </w:r>
      <w:bookmarkStart w:id="13773" w:name="_ETM_Q1_6007212"/>
      <w:bookmarkEnd w:id="13773"/>
      <w:r w:rsidRPr="00A669D2">
        <w:rPr>
          <w:rFonts w:hint="cs"/>
          <w:rtl/>
        </w:rPr>
        <w:t xml:space="preserve"> שהיינ</w:t>
      </w:r>
      <w:bookmarkStart w:id="13774" w:name="_ETM_Q1_6005733"/>
      <w:bookmarkStart w:id="13775" w:name="_ETM_Q1_6003933"/>
      <w:bookmarkStart w:id="13776" w:name="_ETM_Q1_6001933"/>
      <w:bookmarkStart w:id="13777" w:name="_ETM_Q1_5999933"/>
      <w:bookmarkEnd w:id="13774"/>
      <w:bookmarkEnd w:id="13775"/>
      <w:bookmarkEnd w:id="13776"/>
      <w:bookmarkEnd w:id="13777"/>
      <w:r w:rsidRPr="00A669D2">
        <w:rPr>
          <w:rFonts w:hint="cs"/>
          <w:rtl/>
        </w:rPr>
        <w:t xml:space="preserve">ו </w:t>
      </w:r>
      <w:bookmarkEnd w:id="13772"/>
      <w:r w:rsidRPr="00A669D2">
        <w:rPr>
          <w:rFonts w:hint="cs"/>
          <w:rtl/>
        </w:rPr>
        <w:t xml:space="preserve">בדיון ארוך ומייגע </w:t>
      </w:r>
      <w:bookmarkStart w:id="13778" w:name="_ETM_Q1_6005119"/>
      <w:bookmarkStart w:id="13779" w:name="_ETM_Q1_6005631"/>
      <w:bookmarkStart w:id="13780" w:name="_ETM_Q1_5998631"/>
      <w:bookmarkEnd w:id="13778"/>
      <w:bookmarkEnd w:id="13779"/>
      <w:bookmarkEnd w:id="13780"/>
      <w:r w:rsidRPr="00A669D2">
        <w:rPr>
          <w:rFonts w:hint="cs"/>
          <w:rtl/>
        </w:rPr>
        <w:t xml:space="preserve">סביב העניין הזה </w:t>
      </w:r>
      <w:bookmarkStart w:id="13781" w:name="_ETM_Q1_6011100"/>
      <w:bookmarkStart w:id="13782" w:name="_ETM_Q1_6009401"/>
      <w:bookmarkEnd w:id="13781"/>
      <w:bookmarkEnd w:id="13782"/>
      <w:r w:rsidRPr="00A669D2">
        <w:rPr>
          <w:rFonts w:hint="cs"/>
          <w:rtl/>
        </w:rPr>
        <w:t>אני מציע שיהיו פה שני סעי</w:t>
      </w:r>
      <w:bookmarkStart w:id="13783" w:name="_ETM_Q1_6011852"/>
      <w:bookmarkEnd w:id="13783"/>
      <w:r w:rsidRPr="00A669D2">
        <w:rPr>
          <w:rFonts w:hint="cs"/>
          <w:rtl/>
        </w:rPr>
        <w:t>פים</w:t>
      </w:r>
      <w:bookmarkStart w:id="13784" w:name="_ETM_Q1_6010410"/>
      <w:bookmarkEnd w:id="13784"/>
      <w:r w:rsidRPr="00A669D2">
        <w:rPr>
          <w:rFonts w:hint="cs"/>
          <w:rtl/>
        </w:rPr>
        <w:t xml:space="preserve"> קטנים, סעיף </w:t>
      </w:r>
      <w:bookmarkStart w:id="13785" w:name="_ETM_Q1_6014327"/>
      <w:bookmarkEnd w:id="13785"/>
      <w:r w:rsidRPr="00A669D2">
        <w:rPr>
          <w:rFonts w:hint="cs"/>
          <w:rtl/>
        </w:rPr>
        <w:t>(1)</w:t>
      </w:r>
      <w:bookmarkStart w:id="13786" w:name="_ETM_Q1_6013735"/>
      <w:bookmarkStart w:id="13787" w:name="_ETM_Q1_6011735"/>
      <w:bookmarkEnd w:id="13786"/>
      <w:bookmarkEnd w:id="13787"/>
      <w:r w:rsidRPr="00A669D2">
        <w:rPr>
          <w:rFonts w:hint="cs"/>
          <w:rtl/>
        </w:rPr>
        <w:t xml:space="preserve"> זה משרד הביטחון, </w:t>
      </w:r>
      <w:bookmarkStart w:id="13788" w:name="_ETM_Q1_6014211"/>
      <w:bookmarkEnd w:id="13788"/>
      <w:r w:rsidRPr="00A669D2">
        <w:rPr>
          <w:rFonts w:hint="cs"/>
          <w:rtl/>
        </w:rPr>
        <w:t>משרד</w:t>
      </w:r>
      <w:r>
        <w:rPr>
          <w:rFonts w:hint="cs"/>
          <w:rtl/>
        </w:rPr>
        <w:t xml:space="preserve"> החוץ, המשרד לביטחו</w:t>
      </w:r>
      <w:bookmarkStart w:id="13789" w:name="_ETM_Q1_6015736"/>
      <w:bookmarkEnd w:id="13789"/>
      <w:r>
        <w:rPr>
          <w:rFonts w:hint="cs"/>
          <w:rtl/>
        </w:rPr>
        <w:t xml:space="preserve">ן לאומי וגופי </w:t>
      </w:r>
      <w:bookmarkStart w:id="13790" w:name="_ETM_Q1_6018056"/>
      <w:bookmarkEnd w:id="13790"/>
      <w:r>
        <w:rPr>
          <w:rFonts w:hint="cs"/>
          <w:rtl/>
        </w:rPr>
        <w:t>ביטחון וסעיף (2)</w:t>
      </w:r>
      <w:bookmarkStart w:id="13791" w:name="_ETM_Q1_6019357"/>
      <w:bookmarkEnd w:id="13791"/>
      <w:r>
        <w:rPr>
          <w:rFonts w:hint="cs"/>
          <w:rtl/>
        </w:rPr>
        <w:t xml:space="preserve"> </w:t>
      </w:r>
      <w:bookmarkStart w:id="13792" w:name="_ETM_Q1_6017572"/>
      <w:bookmarkStart w:id="13793" w:name="_ETM_Q1_6016112"/>
      <w:bookmarkEnd w:id="13792"/>
      <w:bookmarkEnd w:id="13793"/>
      <w:r>
        <w:rPr>
          <w:rFonts w:hint="cs"/>
          <w:rtl/>
        </w:rPr>
        <w:t>זה משרדי ממשלה אחרים</w:t>
      </w:r>
      <w:bookmarkStart w:id="13794" w:name="_ETM_Q1_6019739"/>
      <w:bookmarkEnd w:id="13794"/>
      <w:r>
        <w:rPr>
          <w:rFonts w:hint="cs"/>
          <w:rtl/>
        </w:rPr>
        <w:t xml:space="preserve"> הנדרשים לדעת</w:t>
      </w:r>
      <w:bookmarkStart w:id="13795" w:name="_ETM_Q1_6020975"/>
      <w:bookmarkEnd w:id="13795"/>
      <w:r>
        <w:rPr>
          <w:rFonts w:hint="cs"/>
          <w:rtl/>
        </w:rPr>
        <w:t xml:space="preserve"> ראש</w:t>
      </w:r>
      <w:bookmarkStart w:id="13796" w:name="_ETM_Q1_6021505"/>
      <w:bookmarkEnd w:id="13796"/>
      <w:r>
        <w:rPr>
          <w:rFonts w:hint="cs"/>
          <w:rtl/>
        </w:rPr>
        <w:t xml:space="preserve"> המטה לביטחון לאומי</w:t>
      </w:r>
      <w:bookmarkStart w:id="13797" w:name="_ETM_Q1_6025501"/>
      <w:bookmarkEnd w:id="13797"/>
      <w:r>
        <w:rPr>
          <w:rFonts w:hint="cs"/>
          <w:rtl/>
        </w:rPr>
        <w:t>. זה יהיה הניסוח של הסעיף</w:t>
      </w:r>
      <w:bookmarkStart w:id="13798" w:name="_ETM_Q1_6027934"/>
      <w:bookmarkEnd w:id="13798"/>
      <w:r>
        <w:rPr>
          <w:rFonts w:hint="cs"/>
          <w:rtl/>
        </w:rPr>
        <w:t xml:space="preserve">. </w:t>
      </w:r>
      <w:bookmarkStart w:id="13799" w:name="_ETM_Q1_6026135"/>
      <w:bookmarkStart w:id="13800" w:name="_ETM_Q1_6024664"/>
      <w:bookmarkEnd w:id="13799"/>
      <w:bookmarkEnd w:id="13800"/>
    </w:p>
    <w:p w14:paraId="5BF70571" w14:textId="77777777" w:rsidR="0085440D" w:rsidRDefault="0085440D" w:rsidP="0085440D">
      <w:pPr>
        <w:rPr>
          <w:rtl/>
        </w:rPr>
      </w:pPr>
      <w:bookmarkStart w:id="13801" w:name="_ETM_Q1_6024909"/>
      <w:bookmarkStart w:id="13802" w:name="_ETM_Q1_6025211"/>
      <w:bookmarkStart w:id="13803" w:name="_ETM_Q1_6026110"/>
      <w:bookmarkEnd w:id="13801"/>
      <w:bookmarkEnd w:id="13802"/>
      <w:bookmarkEnd w:id="13803"/>
    </w:p>
    <w:p w14:paraId="3398E05B" w14:textId="6C27A26C" w:rsidR="0085440D" w:rsidRDefault="0085440D" w:rsidP="0085440D">
      <w:pPr>
        <w:pStyle w:val="a4"/>
        <w:keepNext/>
        <w:rPr>
          <w:rtl/>
        </w:rPr>
      </w:pPr>
      <w:bookmarkStart w:id="13804" w:name="ET_speaker_6345_644"/>
      <w:r w:rsidRPr="0085440D">
        <w:rPr>
          <w:rStyle w:val="TagStyle"/>
          <w:rtl/>
        </w:rPr>
        <w:t xml:space="preserve"> &lt;&lt; דובר &gt;&gt; </w:t>
      </w:r>
      <w:r>
        <w:rPr>
          <w:rtl/>
        </w:rPr>
        <w:t>טלי גוטליב (הליכוד):</w:t>
      </w:r>
      <w:r w:rsidRPr="0085440D">
        <w:rPr>
          <w:rStyle w:val="TagStyle"/>
          <w:rtl/>
        </w:rPr>
        <w:t xml:space="preserve"> &lt;&lt; דובר &gt;&gt;</w:t>
      </w:r>
      <w:r>
        <w:rPr>
          <w:rtl/>
        </w:rPr>
        <w:t xml:space="preserve">   </w:t>
      </w:r>
      <w:bookmarkEnd w:id="13804"/>
    </w:p>
    <w:p w14:paraId="63956A1A" w14:textId="77777777" w:rsidR="0085440D" w:rsidRDefault="0085440D" w:rsidP="0085440D">
      <w:pPr>
        <w:pStyle w:val="KeepWithNext"/>
        <w:rPr>
          <w:rtl/>
        </w:rPr>
      </w:pPr>
    </w:p>
    <w:p w14:paraId="52C09E29" w14:textId="5F4227A0" w:rsidR="0085440D" w:rsidRDefault="0085440D" w:rsidP="0085440D">
      <w:pPr>
        <w:rPr>
          <w:rtl/>
        </w:rPr>
      </w:pPr>
      <w:bookmarkStart w:id="13805" w:name="_ETM_Q1_6026713"/>
      <w:bookmarkStart w:id="13806" w:name="_ETM_Q1_6027013"/>
      <w:bookmarkEnd w:id="13805"/>
      <w:bookmarkEnd w:id="13806"/>
      <w:r>
        <w:rPr>
          <w:rFonts w:hint="cs"/>
          <w:rtl/>
        </w:rPr>
        <w:t>אדוני היו</w:t>
      </w:r>
      <w:bookmarkStart w:id="13807" w:name="_ETM_Q1_6027709"/>
      <w:bookmarkEnd w:id="13807"/>
      <w:r>
        <w:rPr>
          <w:rFonts w:hint="cs"/>
          <w:rtl/>
        </w:rPr>
        <w:t>"</w:t>
      </w:r>
      <w:bookmarkStart w:id="13808" w:name="_ETM_Q1_6028336"/>
      <w:bookmarkEnd w:id="13808"/>
      <w:r>
        <w:rPr>
          <w:rFonts w:hint="cs"/>
          <w:rtl/>
        </w:rPr>
        <w:t>ר,</w:t>
      </w:r>
      <w:bookmarkStart w:id="13809" w:name="_ETM_Q1_6028866"/>
      <w:bookmarkEnd w:id="13809"/>
      <w:r>
        <w:rPr>
          <w:rFonts w:hint="cs"/>
          <w:rtl/>
        </w:rPr>
        <w:t xml:space="preserve"> אתה חי בשלום</w:t>
      </w:r>
      <w:bookmarkStart w:id="13810" w:name="_ETM_Q1_6029566"/>
      <w:bookmarkEnd w:id="13810"/>
      <w:r>
        <w:rPr>
          <w:rFonts w:hint="cs"/>
          <w:rtl/>
        </w:rPr>
        <w:t xml:space="preserve"> עם </w:t>
      </w:r>
      <w:bookmarkStart w:id="13811" w:name="_ETM_Q1_6028095"/>
      <w:bookmarkEnd w:id="13811"/>
      <w:r>
        <w:rPr>
          <w:rFonts w:hint="cs"/>
          <w:rtl/>
        </w:rPr>
        <w:t>זה שהמשרד לביטחון לאומי</w:t>
      </w:r>
      <w:bookmarkStart w:id="13812" w:name="_ETM_Q1_6030564"/>
      <w:bookmarkEnd w:id="13812"/>
      <w:r>
        <w:rPr>
          <w:rFonts w:hint="cs"/>
          <w:rtl/>
        </w:rPr>
        <w:t xml:space="preserve"> הוא חלק </w:t>
      </w:r>
      <w:bookmarkStart w:id="13813" w:name="_ETM_Q1_6031714"/>
      <w:bookmarkEnd w:id="13813"/>
      <w:r>
        <w:rPr>
          <w:rFonts w:hint="cs"/>
          <w:rtl/>
        </w:rPr>
        <w:t xml:space="preserve">מההכרח? </w:t>
      </w:r>
    </w:p>
    <w:p w14:paraId="2A86110F" w14:textId="77777777" w:rsidR="0085440D" w:rsidRDefault="0085440D" w:rsidP="0085440D">
      <w:pPr>
        <w:rPr>
          <w:rtl/>
        </w:rPr>
      </w:pPr>
      <w:bookmarkStart w:id="13814" w:name="_ETM_Q1_6031514"/>
      <w:bookmarkStart w:id="13815" w:name="_ETM_Q1_6031708"/>
      <w:bookmarkEnd w:id="13814"/>
      <w:bookmarkEnd w:id="13815"/>
    </w:p>
    <w:p w14:paraId="369F3EA6" w14:textId="47E4D165" w:rsidR="0085440D" w:rsidRDefault="0085440D" w:rsidP="0085440D">
      <w:pPr>
        <w:pStyle w:val="af6"/>
        <w:keepNext/>
        <w:rPr>
          <w:rtl/>
        </w:rPr>
      </w:pPr>
      <w:bookmarkStart w:id="13816" w:name="ET_yor_4574_645"/>
      <w:r w:rsidRPr="0085440D">
        <w:rPr>
          <w:rStyle w:val="TagStyle"/>
          <w:rtl/>
        </w:rPr>
        <w:t xml:space="preserve"> &lt;&lt; יור &gt;&gt; </w:t>
      </w:r>
      <w:r>
        <w:rPr>
          <w:rtl/>
        </w:rPr>
        <w:t>היו"ר יולי יואל אדלשטיין:</w:t>
      </w:r>
      <w:r w:rsidRPr="0085440D">
        <w:rPr>
          <w:rStyle w:val="TagStyle"/>
          <w:rtl/>
        </w:rPr>
        <w:t xml:space="preserve"> &lt;&lt; יור &gt;&gt;</w:t>
      </w:r>
      <w:r>
        <w:rPr>
          <w:rtl/>
        </w:rPr>
        <w:t xml:space="preserve">   </w:t>
      </w:r>
      <w:bookmarkEnd w:id="13816"/>
    </w:p>
    <w:p w14:paraId="431A4C30" w14:textId="77777777" w:rsidR="0085440D" w:rsidRDefault="0085440D" w:rsidP="0085440D">
      <w:pPr>
        <w:pStyle w:val="KeepWithNext"/>
        <w:rPr>
          <w:rtl/>
        </w:rPr>
      </w:pPr>
    </w:p>
    <w:p w14:paraId="6CA00CF4" w14:textId="651B0FA0" w:rsidR="0085440D" w:rsidRDefault="0085440D" w:rsidP="0085440D">
      <w:pPr>
        <w:rPr>
          <w:rtl/>
        </w:rPr>
      </w:pPr>
      <w:bookmarkStart w:id="13817" w:name="_ETM_Q1_6032608"/>
      <w:bookmarkEnd w:id="13817"/>
      <w:r>
        <w:rPr>
          <w:rFonts w:hint="cs"/>
          <w:rtl/>
        </w:rPr>
        <w:t xml:space="preserve">הוא </w:t>
      </w:r>
      <w:bookmarkStart w:id="13818" w:name="_ETM_Q1_6033010"/>
      <w:bookmarkStart w:id="13819" w:name="_ETM_Q1_6031206"/>
      <w:bookmarkEnd w:id="13818"/>
      <w:bookmarkEnd w:id="13819"/>
      <w:r>
        <w:rPr>
          <w:rFonts w:hint="cs"/>
          <w:rtl/>
        </w:rPr>
        <w:t xml:space="preserve">צודק. </w:t>
      </w:r>
      <w:bookmarkStart w:id="13820" w:name="_ETM_Q1_6032308"/>
      <w:bookmarkEnd w:id="13820"/>
    </w:p>
    <w:p w14:paraId="50A09B79" w14:textId="77777777" w:rsidR="0085440D" w:rsidRDefault="0085440D" w:rsidP="0085440D">
      <w:pPr>
        <w:rPr>
          <w:rtl/>
        </w:rPr>
      </w:pPr>
      <w:bookmarkStart w:id="13821" w:name="_ETM_Q1_6032611"/>
      <w:bookmarkEnd w:id="13821"/>
    </w:p>
    <w:p w14:paraId="1745229B" w14:textId="7F15D13B" w:rsidR="0085440D" w:rsidRDefault="0085440D" w:rsidP="0085440D">
      <w:pPr>
        <w:pStyle w:val="a4"/>
        <w:keepNext/>
        <w:rPr>
          <w:rtl/>
        </w:rPr>
      </w:pPr>
      <w:bookmarkStart w:id="13822" w:name="ET_speaker_רועי_הראל_646"/>
      <w:r w:rsidRPr="0085440D">
        <w:rPr>
          <w:rStyle w:val="TagStyle"/>
          <w:rtl/>
        </w:rPr>
        <w:t xml:space="preserve"> &lt;&lt; דובר &gt;&gt; </w:t>
      </w:r>
      <w:r>
        <w:rPr>
          <w:rtl/>
        </w:rPr>
        <w:t>רועי הראל:</w:t>
      </w:r>
      <w:r w:rsidRPr="0085440D">
        <w:rPr>
          <w:rStyle w:val="TagStyle"/>
          <w:rtl/>
        </w:rPr>
        <w:t xml:space="preserve"> &lt;&lt; דובר &gt;&gt;</w:t>
      </w:r>
      <w:r>
        <w:rPr>
          <w:rtl/>
        </w:rPr>
        <w:t xml:space="preserve">   </w:t>
      </w:r>
      <w:bookmarkEnd w:id="13822"/>
    </w:p>
    <w:p w14:paraId="7E3448BC" w14:textId="77777777" w:rsidR="0085440D" w:rsidRDefault="0085440D" w:rsidP="0085440D">
      <w:pPr>
        <w:pStyle w:val="KeepWithNext"/>
        <w:rPr>
          <w:rtl/>
        </w:rPr>
      </w:pPr>
    </w:p>
    <w:p w14:paraId="7F5316A7" w14:textId="63068DDC" w:rsidR="0085440D" w:rsidRDefault="0085440D" w:rsidP="0085440D">
      <w:pPr>
        <w:rPr>
          <w:rtl/>
        </w:rPr>
      </w:pPr>
      <w:bookmarkStart w:id="13823" w:name="_ETM_Q1_6034110"/>
      <w:bookmarkStart w:id="13824" w:name="_ETM_Q1_6032110"/>
      <w:bookmarkStart w:id="13825" w:name="_ETM_Q1_6030110"/>
      <w:bookmarkEnd w:id="13823"/>
      <w:bookmarkEnd w:id="13824"/>
      <w:bookmarkEnd w:id="13825"/>
      <w:r>
        <w:rPr>
          <w:rFonts w:hint="cs"/>
          <w:rtl/>
        </w:rPr>
        <w:t>גם עכשיו.</w:t>
      </w:r>
    </w:p>
    <w:p w14:paraId="469A5E22" w14:textId="77777777" w:rsidR="0085440D" w:rsidRDefault="0085440D" w:rsidP="0085440D">
      <w:pPr>
        <w:rPr>
          <w:rtl/>
        </w:rPr>
      </w:pPr>
      <w:bookmarkStart w:id="13826" w:name="_ETM_Q1_6031515"/>
      <w:bookmarkStart w:id="13827" w:name="_ETM_Q1_6032415"/>
      <w:bookmarkEnd w:id="13826"/>
      <w:bookmarkEnd w:id="13827"/>
    </w:p>
    <w:p w14:paraId="213077B8" w14:textId="5EA378D5" w:rsidR="0085440D" w:rsidRDefault="0085440D" w:rsidP="0085440D">
      <w:pPr>
        <w:pStyle w:val="a4"/>
        <w:keepNext/>
        <w:rPr>
          <w:rtl/>
        </w:rPr>
      </w:pPr>
      <w:bookmarkStart w:id="13828" w:name="ET_speaker_6345_647"/>
      <w:r w:rsidRPr="0085440D">
        <w:rPr>
          <w:rStyle w:val="TagStyle"/>
          <w:rtl/>
        </w:rPr>
        <w:t xml:space="preserve"> &lt;&lt; דובר &gt;&gt; </w:t>
      </w:r>
      <w:r>
        <w:rPr>
          <w:rtl/>
        </w:rPr>
        <w:t>טלי גוטליב (הליכוד):</w:t>
      </w:r>
      <w:r w:rsidRPr="0085440D">
        <w:rPr>
          <w:rStyle w:val="TagStyle"/>
          <w:rtl/>
        </w:rPr>
        <w:t xml:space="preserve"> &lt;&lt; דובר &gt;&gt;</w:t>
      </w:r>
      <w:r>
        <w:rPr>
          <w:rtl/>
        </w:rPr>
        <w:t xml:space="preserve">   </w:t>
      </w:r>
      <w:bookmarkEnd w:id="13828"/>
    </w:p>
    <w:p w14:paraId="15B319AF" w14:textId="77777777" w:rsidR="0085440D" w:rsidRDefault="0085440D" w:rsidP="0085440D">
      <w:pPr>
        <w:pStyle w:val="KeepWithNext"/>
        <w:rPr>
          <w:rtl/>
        </w:rPr>
      </w:pPr>
    </w:p>
    <w:p w14:paraId="25EF7A5D" w14:textId="59554A02" w:rsidR="0085440D" w:rsidRDefault="0085440D" w:rsidP="0085440D">
      <w:pPr>
        <w:rPr>
          <w:rtl/>
        </w:rPr>
      </w:pPr>
      <w:bookmarkStart w:id="13829" w:name="_ETM_Q1_6033615"/>
      <w:bookmarkStart w:id="13830" w:name="_ETM_Q1_6031915"/>
      <w:bookmarkStart w:id="13831" w:name="_ETM_Q1_6029915"/>
      <w:bookmarkEnd w:id="13829"/>
      <w:bookmarkEnd w:id="13830"/>
      <w:bookmarkEnd w:id="13831"/>
      <w:r>
        <w:rPr>
          <w:rFonts w:hint="cs"/>
          <w:rtl/>
        </w:rPr>
        <w:t xml:space="preserve">בסדר, אני שואלת. </w:t>
      </w:r>
      <w:bookmarkStart w:id="13832" w:name="_ETM_Q1_6034193"/>
      <w:bookmarkEnd w:id="13832"/>
    </w:p>
    <w:p w14:paraId="36BB969B" w14:textId="77777777" w:rsidR="0085440D" w:rsidRDefault="0085440D" w:rsidP="0085440D">
      <w:pPr>
        <w:rPr>
          <w:rtl/>
        </w:rPr>
      </w:pPr>
      <w:bookmarkStart w:id="13833" w:name="_ETM_Q1_6034442"/>
      <w:bookmarkEnd w:id="13833"/>
    </w:p>
    <w:p w14:paraId="2F0ABD12" w14:textId="6F7AAC5D" w:rsidR="0085440D" w:rsidRDefault="0085440D" w:rsidP="0085440D">
      <w:pPr>
        <w:pStyle w:val="af6"/>
        <w:keepNext/>
        <w:rPr>
          <w:rtl/>
        </w:rPr>
      </w:pPr>
      <w:bookmarkStart w:id="13834" w:name="ET_yor_4574_648"/>
      <w:r w:rsidRPr="0085440D">
        <w:rPr>
          <w:rStyle w:val="TagStyle"/>
          <w:rtl/>
        </w:rPr>
        <w:t xml:space="preserve"> &lt;&lt; יור &gt;&gt; </w:t>
      </w:r>
      <w:r>
        <w:rPr>
          <w:rtl/>
        </w:rPr>
        <w:t>היו"ר יולי יואל אדלשטיין:</w:t>
      </w:r>
      <w:r w:rsidRPr="0085440D">
        <w:rPr>
          <w:rStyle w:val="TagStyle"/>
          <w:rtl/>
        </w:rPr>
        <w:t xml:space="preserve"> &lt;&lt; יור &gt;&gt;</w:t>
      </w:r>
      <w:r>
        <w:rPr>
          <w:rtl/>
        </w:rPr>
        <w:t xml:space="preserve">   </w:t>
      </w:r>
      <w:bookmarkEnd w:id="13834"/>
    </w:p>
    <w:p w14:paraId="1BBD7BBA" w14:textId="77777777" w:rsidR="0085440D" w:rsidRDefault="0085440D" w:rsidP="0085440D">
      <w:pPr>
        <w:pStyle w:val="KeepWithNext"/>
        <w:rPr>
          <w:rtl/>
        </w:rPr>
      </w:pPr>
    </w:p>
    <w:p w14:paraId="5CAEFE17" w14:textId="5F63F4F6" w:rsidR="0085440D" w:rsidRDefault="0085440D" w:rsidP="0085440D">
      <w:pPr>
        <w:rPr>
          <w:rtl/>
        </w:rPr>
      </w:pPr>
      <w:bookmarkStart w:id="13835" w:name="_ETM_Q1_6035345"/>
      <w:bookmarkEnd w:id="13835"/>
      <w:r>
        <w:rPr>
          <w:rFonts w:hint="cs"/>
          <w:rtl/>
        </w:rPr>
        <w:t xml:space="preserve">לא, אנחנו </w:t>
      </w:r>
      <w:bookmarkStart w:id="13836" w:name="_ETM_Q1_6039041"/>
      <w:bookmarkEnd w:id="13836"/>
      <w:r>
        <w:rPr>
          <w:rFonts w:hint="cs"/>
          <w:rtl/>
        </w:rPr>
        <w:t xml:space="preserve">הגענו </w:t>
      </w:r>
      <w:bookmarkStart w:id="13837" w:name="_ETM_Q1_6039617"/>
      <w:bookmarkEnd w:id="13837"/>
      <w:r>
        <w:rPr>
          <w:rFonts w:hint="cs"/>
          <w:rtl/>
        </w:rPr>
        <w:t>למסקנ</w:t>
      </w:r>
      <w:bookmarkStart w:id="13838" w:name="_ETM_Q1_6040970"/>
      <w:bookmarkEnd w:id="13838"/>
      <w:r>
        <w:rPr>
          <w:rFonts w:hint="cs"/>
          <w:rtl/>
        </w:rPr>
        <w:t xml:space="preserve">ה שאי-אפשר </w:t>
      </w:r>
      <w:bookmarkStart w:id="13839" w:name="_ETM_Q1_6041819"/>
      <w:bookmarkEnd w:id="13839"/>
      <w:r>
        <w:rPr>
          <w:rFonts w:hint="cs"/>
          <w:rtl/>
        </w:rPr>
        <w:t>להחביא אותו</w:t>
      </w:r>
      <w:bookmarkStart w:id="13840" w:name="_ETM_Q1_6042795"/>
      <w:bookmarkEnd w:id="13840"/>
      <w:r>
        <w:rPr>
          <w:rFonts w:hint="cs"/>
          <w:rtl/>
        </w:rPr>
        <w:t xml:space="preserve"> בתוך ההגדרה של משרדי </w:t>
      </w:r>
      <w:bookmarkStart w:id="13841" w:name="_ETM_Q1_6043751"/>
      <w:bookmarkEnd w:id="13841"/>
      <w:r>
        <w:rPr>
          <w:rFonts w:hint="cs"/>
          <w:rtl/>
        </w:rPr>
        <w:t xml:space="preserve">הממשלה. </w:t>
      </w:r>
      <w:bookmarkStart w:id="13842" w:name="_ETM_Q1_6042937"/>
      <w:bookmarkEnd w:id="13842"/>
    </w:p>
    <w:p w14:paraId="64181436" w14:textId="77777777" w:rsidR="0085440D" w:rsidRDefault="0085440D" w:rsidP="0085440D">
      <w:pPr>
        <w:rPr>
          <w:rtl/>
        </w:rPr>
      </w:pPr>
      <w:bookmarkStart w:id="13843" w:name="_ETM_Q1_6043152"/>
      <w:bookmarkEnd w:id="13843"/>
    </w:p>
    <w:p w14:paraId="575F58D9" w14:textId="49EF082F" w:rsidR="0085440D" w:rsidRDefault="0085440D" w:rsidP="0085440D">
      <w:pPr>
        <w:pStyle w:val="a4"/>
        <w:keepNext/>
        <w:rPr>
          <w:rtl/>
        </w:rPr>
      </w:pPr>
      <w:bookmarkStart w:id="13844" w:name="ET_speaker_6345_649"/>
      <w:r w:rsidRPr="0085440D">
        <w:rPr>
          <w:rStyle w:val="TagStyle"/>
          <w:rtl/>
        </w:rPr>
        <w:t xml:space="preserve"> &lt;&lt; דובר &gt;&gt; </w:t>
      </w:r>
      <w:r>
        <w:rPr>
          <w:rtl/>
        </w:rPr>
        <w:t>טלי גוטליב (הליכוד):</w:t>
      </w:r>
      <w:r w:rsidRPr="0085440D">
        <w:rPr>
          <w:rStyle w:val="TagStyle"/>
          <w:rtl/>
        </w:rPr>
        <w:t xml:space="preserve"> &lt;&lt; דובר &gt;&gt;</w:t>
      </w:r>
      <w:r>
        <w:rPr>
          <w:rtl/>
        </w:rPr>
        <w:t xml:space="preserve">   </w:t>
      </w:r>
      <w:bookmarkEnd w:id="13844"/>
    </w:p>
    <w:p w14:paraId="5CBA5289" w14:textId="77777777" w:rsidR="0085440D" w:rsidRDefault="0085440D" w:rsidP="0085440D">
      <w:pPr>
        <w:pStyle w:val="KeepWithNext"/>
        <w:rPr>
          <w:rtl/>
        </w:rPr>
      </w:pPr>
    </w:p>
    <w:p w14:paraId="5CC43914" w14:textId="77777777" w:rsidR="0085440D" w:rsidRDefault="0085440D" w:rsidP="0085440D">
      <w:pPr>
        <w:rPr>
          <w:rtl/>
        </w:rPr>
      </w:pPr>
      <w:bookmarkStart w:id="13845" w:name="_ETM_Q1_6046452"/>
      <w:bookmarkStart w:id="13846" w:name="_ETM_Q1_6046752"/>
      <w:bookmarkStart w:id="13847" w:name="_ETM_Q1_6044752"/>
      <w:bookmarkStart w:id="13848" w:name="_ETM_Q1_6042752"/>
      <w:bookmarkEnd w:id="13845"/>
      <w:bookmarkEnd w:id="13846"/>
      <w:bookmarkEnd w:id="13847"/>
      <w:bookmarkEnd w:id="13848"/>
      <w:r>
        <w:rPr>
          <w:rFonts w:hint="cs"/>
          <w:rtl/>
        </w:rPr>
        <w:t>בסדר גמור</w:t>
      </w:r>
      <w:bookmarkStart w:id="13849" w:name="_ETM_Q1_6043949"/>
      <w:bookmarkEnd w:id="13849"/>
      <w:r>
        <w:rPr>
          <w:rFonts w:hint="cs"/>
          <w:rtl/>
        </w:rPr>
        <w:t>. הבנתי,</w:t>
      </w:r>
      <w:bookmarkStart w:id="13850" w:name="_ETM_Q1_6040121"/>
      <w:bookmarkEnd w:id="13850"/>
      <w:r>
        <w:rPr>
          <w:rFonts w:hint="cs"/>
          <w:rtl/>
        </w:rPr>
        <w:t xml:space="preserve"> אני מקבלת את זה. </w:t>
      </w:r>
      <w:bookmarkStart w:id="13851" w:name="_ETM_Q1_6045195"/>
      <w:bookmarkEnd w:id="13851"/>
    </w:p>
    <w:p w14:paraId="079877AE" w14:textId="77777777" w:rsidR="0085440D" w:rsidRDefault="0085440D" w:rsidP="0085440D">
      <w:pPr>
        <w:rPr>
          <w:rtl/>
        </w:rPr>
      </w:pPr>
      <w:bookmarkStart w:id="13852" w:name="_ETM_Q1_6045494"/>
      <w:bookmarkEnd w:id="13852"/>
    </w:p>
    <w:p w14:paraId="08965599" w14:textId="11C3DB08" w:rsidR="0085440D" w:rsidRDefault="0085440D" w:rsidP="0085440D">
      <w:pPr>
        <w:pStyle w:val="af6"/>
        <w:keepNext/>
        <w:rPr>
          <w:rtl/>
        </w:rPr>
      </w:pPr>
      <w:bookmarkStart w:id="13853" w:name="ET_yor_4574_650"/>
      <w:r w:rsidRPr="0085440D">
        <w:rPr>
          <w:rStyle w:val="TagStyle"/>
          <w:rtl/>
        </w:rPr>
        <w:t xml:space="preserve"> &lt;&lt; יור &gt;&gt; </w:t>
      </w:r>
      <w:r>
        <w:rPr>
          <w:rtl/>
        </w:rPr>
        <w:t>היו"ר יולי יואל אדלשטיין:</w:t>
      </w:r>
      <w:r w:rsidRPr="0085440D">
        <w:rPr>
          <w:rStyle w:val="TagStyle"/>
          <w:rtl/>
        </w:rPr>
        <w:t xml:space="preserve"> &lt;&lt; יור &gt;&gt;</w:t>
      </w:r>
      <w:r>
        <w:rPr>
          <w:rtl/>
        </w:rPr>
        <w:t xml:space="preserve">   </w:t>
      </w:r>
      <w:bookmarkEnd w:id="13853"/>
    </w:p>
    <w:p w14:paraId="18EB2ED7" w14:textId="77777777" w:rsidR="0085440D" w:rsidRDefault="0085440D" w:rsidP="0085440D">
      <w:pPr>
        <w:pStyle w:val="KeepWithNext"/>
        <w:rPr>
          <w:rtl/>
        </w:rPr>
      </w:pPr>
    </w:p>
    <w:p w14:paraId="2AF58E11" w14:textId="77777777" w:rsidR="001C6843" w:rsidRDefault="0085440D" w:rsidP="001C6843">
      <w:pPr>
        <w:rPr>
          <w:rtl/>
        </w:rPr>
      </w:pPr>
      <w:bookmarkStart w:id="13854" w:name="_ETM_Q1_6046696"/>
      <w:bookmarkEnd w:id="13854"/>
      <w:r>
        <w:rPr>
          <w:rFonts w:hint="cs"/>
          <w:rtl/>
        </w:rPr>
        <w:t xml:space="preserve">יכול להיות </w:t>
      </w:r>
      <w:bookmarkStart w:id="13855" w:name="_ETM_Q1_6045891"/>
      <w:bookmarkEnd w:id="13855"/>
      <w:r>
        <w:rPr>
          <w:rFonts w:hint="cs"/>
          <w:rtl/>
        </w:rPr>
        <w:t xml:space="preserve">שגם </w:t>
      </w:r>
      <w:bookmarkStart w:id="13856" w:name="_ETM_Q1_6047743"/>
      <w:bookmarkStart w:id="13857" w:name="_ETM_Q1_6046248"/>
      <w:bookmarkEnd w:id="13856"/>
      <w:bookmarkEnd w:id="13857"/>
      <w:r>
        <w:rPr>
          <w:rFonts w:hint="cs"/>
          <w:rtl/>
        </w:rPr>
        <w:t>עם משרד התפוצות יתייעצ</w:t>
      </w:r>
      <w:r>
        <w:rPr>
          <w:rFonts w:hint="eastAsia"/>
          <w:rtl/>
        </w:rPr>
        <w:t>ו</w:t>
      </w:r>
      <w:r>
        <w:rPr>
          <w:rFonts w:hint="cs"/>
          <w:rtl/>
        </w:rPr>
        <w:t xml:space="preserve"> במל"ל כי </w:t>
      </w:r>
      <w:bookmarkStart w:id="13858" w:name="_ETM_Q1_6049563"/>
      <w:bookmarkStart w:id="13859" w:name="_ETM_Q1_6048394"/>
      <w:bookmarkEnd w:id="13858"/>
      <w:bookmarkEnd w:id="13859"/>
      <w:r>
        <w:rPr>
          <w:rFonts w:hint="cs"/>
          <w:rtl/>
        </w:rPr>
        <w:t>רואים</w:t>
      </w:r>
      <w:bookmarkStart w:id="13860" w:name="_ETM_Q1_6049567"/>
      <w:bookmarkEnd w:id="13860"/>
      <w:r>
        <w:rPr>
          <w:rFonts w:hint="cs"/>
          <w:rtl/>
        </w:rPr>
        <w:t xml:space="preserve"> מה קורה עם התפוצות וכן הלאה </w:t>
      </w:r>
      <w:bookmarkStart w:id="13861" w:name="_ETM_Q1_6052369"/>
      <w:bookmarkEnd w:id="13861"/>
      <w:r>
        <w:rPr>
          <w:rFonts w:hint="cs"/>
          <w:rtl/>
        </w:rPr>
        <w:t>א</w:t>
      </w:r>
      <w:bookmarkStart w:id="13862" w:name="_ETM_Q1_6050926"/>
      <w:bookmarkEnd w:id="13862"/>
      <w:r>
        <w:rPr>
          <w:rFonts w:hint="cs"/>
          <w:rtl/>
        </w:rPr>
        <w:t xml:space="preserve">בל המשרד לביטחון </w:t>
      </w:r>
      <w:bookmarkStart w:id="13863" w:name="_ETM_Q1_6055024"/>
      <w:bookmarkEnd w:id="13863"/>
      <w:r>
        <w:rPr>
          <w:rFonts w:hint="cs"/>
          <w:rtl/>
        </w:rPr>
        <w:t>לאומי</w:t>
      </w:r>
      <w:bookmarkStart w:id="13864" w:name="_ETM_Q1_6053926"/>
      <w:bookmarkEnd w:id="13864"/>
      <w:r>
        <w:rPr>
          <w:rFonts w:hint="cs"/>
          <w:rtl/>
        </w:rPr>
        <w:t xml:space="preserve"> זה </w:t>
      </w:r>
      <w:bookmarkStart w:id="13865" w:name="_ETM_Q1_6052503"/>
      <w:bookmarkEnd w:id="13865"/>
      <w:r>
        <w:rPr>
          <w:rFonts w:hint="cs"/>
          <w:rtl/>
        </w:rPr>
        <w:t>משהו אחר</w:t>
      </w:r>
      <w:bookmarkStart w:id="13866" w:name="_ETM_Q1_6053731"/>
      <w:bookmarkEnd w:id="13866"/>
      <w:r>
        <w:rPr>
          <w:rFonts w:hint="cs"/>
          <w:rtl/>
        </w:rPr>
        <w:t xml:space="preserve">, זה </w:t>
      </w:r>
      <w:bookmarkStart w:id="13867" w:name="_ETM_Q1_6054702"/>
      <w:bookmarkStart w:id="13868" w:name="_ETM_Q1_6053232"/>
      <w:bookmarkStart w:id="13869" w:name="_ETM_Q1_6052501"/>
      <w:bookmarkEnd w:id="13867"/>
      <w:bookmarkEnd w:id="13868"/>
      <w:r>
        <w:rPr>
          <w:rFonts w:hint="cs"/>
          <w:rtl/>
        </w:rPr>
        <w:t>גם</w:t>
      </w:r>
      <w:bookmarkStart w:id="13870" w:name="_ETM_Q1_6052402"/>
      <w:bookmarkEnd w:id="13870"/>
      <w:r>
        <w:rPr>
          <w:rFonts w:hint="cs"/>
          <w:rtl/>
        </w:rPr>
        <w:t xml:space="preserve"> </w:t>
      </w:r>
      <w:bookmarkEnd w:id="13869"/>
      <w:r>
        <w:rPr>
          <w:rFonts w:hint="cs"/>
          <w:rtl/>
        </w:rPr>
        <w:t>מג"ב</w:t>
      </w:r>
      <w:bookmarkStart w:id="13871" w:name="_ETM_Q1_6053227"/>
      <w:bookmarkEnd w:id="13871"/>
      <w:r>
        <w:rPr>
          <w:rFonts w:hint="cs"/>
          <w:rtl/>
        </w:rPr>
        <w:t>, זה קו התפר</w:t>
      </w:r>
      <w:bookmarkStart w:id="13872" w:name="_ETM_Q1_6055429"/>
      <w:bookmarkStart w:id="13873" w:name="_ETM_Q1_6053671"/>
      <w:bookmarkEnd w:id="13872"/>
      <w:bookmarkEnd w:id="13873"/>
      <w:r>
        <w:rPr>
          <w:rFonts w:hint="cs"/>
          <w:rtl/>
        </w:rPr>
        <w:t xml:space="preserve"> </w:t>
      </w:r>
      <w:bookmarkStart w:id="13874" w:name="_ETM_Q1_6045853"/>
      <w:bookmarkStart w:id="13875" w:name="_ETM_Q1_6045043"/>
      <w:bookmarkStart w:id="13876" w:name="_ETM_Q1_6044144"/>
      <w:bookmarkStart w:id="13877" w:name="_ETM_Q1_6047121"/>
      <w:bookmarkStart w:id="13878" w:name="_ETM_Q1_6056797"/>
      <w:bookmarkStart w:id="13879" w:name="_ETM_Q1_6056242"/>
      <w:bookmarkStart w:id="13880" w:name="_ETM_Q1_6057542"/>
      <w:bookmarkEnd w:id="13874"/>
      <w:bookmarkEnd w:id="13875"/>
      <w:bookmarkEnd w:id="13876"/>
      <w:bookmarkEnd w:id="13877"/>
      <w:bookmarkEnd w:id="13878"/>
      <w:bookmarkEnd w:id="13879"/>
      <w:bookmarkEnd w:id="13880"/>
      <w:r>
        <w:rPr>
          <w:rFonts w:hint="cs"/>
          <w:rtl/>
        </w:rPr>
        <w:t>ואל</w:t>
      </w:r>
      <w:bookmarkStart w:id="13881" w:name="_ETM_Q1_6048542"/>
      <w:bookmarkEnd w:id="13881"/>
      <w:r>
        <w:rPr>
          <w:rFonts w:hint="cs"/>
          <w:rtl/>
        </w:rPr>
        <w:t>ו אתגרי ביטחון.</w:t>
      </w:r>
      <w:bookmarkStart w:id="13882" w:name="_ETM_Q1_6053166"/>
      <w:bookmarkEnd w:id="13882"/>
      <w:r>
        <w:rPr>
          <w:rFonts w:hint="cs"/>
          <w:rtl/>
        </w:rPr>
        <w:t xml:space="preserve"> </w:t>
      </w:r>
      <w:bookmarkStart w:id="13883" w:name="_ETM_Q1_6061304"/>
      <w:bookmarkStart w:id="13884" w:name="_ETM_Q1_6059524"/>
      <w:bookmarkEnd w:id="13883"/>
      <w:bookmarkEnd w:id="13884"/>
    </w:p>
    <w:p w14:paraId="2EAE3FA9" w14:textId="77777777" w:rsidR="001C6843" w:rsidRDefault="001C6843" w:rsidP="001C6843">
      <w:pPr>
        <w:rPr>
          <w:rtl/>
        </w:rPr>
      </w:pPr>
    </w:p>
    <w:p w14:paraId="5B47F52A" w14:textId="6F679A4B" w:rsidR="001C6843" w:rsidRPr="0085440D" w:rsidRDefault="001C6843" w:rsidP="001C6843">
      <w:pPr>
        <w:rPr>
          <w:rtl/>
        </w:rPr>
      </w:pPr>
      <w:r>
        <w:rPr>
          <w:rFonts w:hint="cs"/>
          <w:rtl/>
        </w:rPr>
        <w:t xml:space="preserve">אם יש חובת התייעצות </w:t>
      </w:r>
      <w:bookmarkStart w:id="13885" w:name="_ETM_Q1_6064028"/>
      <w:bookmarkEnd w:id="13885"/>
      <w:r>
        <w:rPr>
          <w:rFonts w:hint="cs"/>
          <w:rtl/>
        </w:rPr>
        <w:t>אז אין לי</w:t>
      </w:r>
      <w:bookmarkStart w:id="13886" w:name="_ETM_Q1_6063225"/>
      <w:bookmarkEnd w:id="13886"/>
      <w:r>
        <w:rPr>
          <w:rFonts w:hint="cs"/>
          <w:rtl/>
        </w:rPr>
        <w:t xml:space="preserve"> שום בעיה </w:t>
      </w:r>
      <w:bookmarkStart w:id="13887" w:name="_ETM_Q1_6063826"/>
      <w:bookmarkEnd w:id="13887"/>
      <w:r>
        <w:rPr>
          <w:rFonts w:hint="cs"/>
          <w:rtl/>
        </w:rPr>
        <w:t>עם</w:t>
      </w:r>
      <w:bookmarkStart w:id="13888" w:name="_ETM_Q1_6062630"/>
      <w:bookmarkEnd w:id="13888"/>
      <w:r>
        <w:rPr>
          <w:rFonts w:hint="cs"/>
          <w:rtl/>
        </w:rPr>
        <w:t xml:space="preserve"> זה שזה ייכתב</w:t>
      </w:r>
      <w:bookmarkStart w:id="13889" w:name="_ETM_Q1_6064455"/>
      <w:bookmarkEnd w:id="13889"/>
      <w:r>
        <w:rPr>
          <w:rFonts w:hint="cs"/>
          <w:rtl/>
        </w:rPr>
        <w:t xml:space="preserve"> באות</w:t>
      </w:r>
      <w:bookmarkStart w:id="13890" w:name="_ETM_Q1_6063610"/>
      <w:bookmarkEnd w:id="13890"/>
      <w:r>
        <w:rPr>
          <w:rFonts w:hint="cs"/>
          <w:rtl/>
        </w:rPr>
        <w:t>ה</w:t>
      </w:r>
      <w:bookmarkStart w:id="13891" w:name="_ETM_Q1_6064426"/>
      <w:bookmarkEnd w:id="13891"/>
      <w:r>
        <w:rPr>
          <w:rFonts w:hint="cs"/>
          <w:rtl/>
        </w:rPr>
        <w:t xml:space="preserve"> שורה בזה הסדר</w:t>
      </w:r>
      <w:bookmarkStart w:id="13892" w:name="_ETM_Q1_6066529"/>
      <w:bookmarkStart w:id="13893" w:name="_ETM_Q1_6066827"/>
      <w:bookmarkStart w:id="13894" w:name="_ETM_Q1_6065126"/>
      <w:bookmarkEnd w:id="13892"/>
      <w:bookmarkEnd w:id="13893"/>
      <w:bookmarkEnd w:id="13894"/>
      <w:r>
        <w:rPr>
          <w:rFonts w:hint="cs"/>
          <w:rtl/>
        </w:rPr>
        <w:t>, "משרד הביטחון</w:t>
      </w:r>
      <w:bookmarkStart w:id="13895" w:name="_ETM_Q1_6065532"/>
      <w:bookmarkEnd w:id="13895"/>
      <w:r>
        <w:rPr>
          <w:rFonts w:hint="cs"/>
          <w:rtl/>
        </w:rPr>
        <w:t>, משרד החוץ,</w:t>
      </w:r>
      <w:bookmarkStart w:id="13896" w:name="_ETM_Q1_6067332"/>
      <w:bookmarkEnd w:id="13896"/>
      <w:r>
        <w:rPr>
          <w:rFonts w:hint="cs"/>
          <w:rtl/>
        </w:rPr>
        <w:t xml:space="preserve"> המשרד</w:t>
      </w:r>
      <w:bookmarkStart w:id="13897" w:name="_ETM_Q1_6068201"/>
      <w:bookmarkEnd w:id="13897"/>
      <w:r>
        <w:rPr>
          <w:rFonts w:hint="cs"/>
          <w:rtl/>
        </w:rPr>
        <w:t xml:space="preserve"> לבי</w:t>
      </w:r>
      <w:bookmarkStart w:id="13898" w:name="_ETM_Q1_6066799"/>
      <w:bookmarkEnd w:id="13898"/>
      <w:r>
        <w:rPr>
          <w:rFonts w:hint="cs"/>
          <w:rtl/>
        </w:rPr>
        <w:t>טחון לאומי וגופי ביטחון</w:t>
      </w:r>
      <w:bookmarkStart w:id="13899" w:name="_ETM_Q1_6069214"/>
      <w:bookmarkEnd w:id="13899"/>
      <w:r>
        <w:rPr>
          <w:rFonts w:hint="cs"/>
          <w:rtl/>
        </w:rPr>
        <w:t>" ובסעיף</w:t>
      </w:r>
      <w:bookmarkStart w:id="13900" w:name="_ETM_Q1_6071049"/>
      <w:bookmarkEnd w:id="13900"/>
      <w:r>
        <w:rPr>
          <w:rFonts w:hint="cs"/>
          <w:rtl/>
        </w:rPr>
        <w:t xml:space="preserve"> השני הקטן יהיה כתוב </w:t>
      </w:r>
      <w:bookmarkStart w:id="13901" w:name="_ETM_Q1_6075202"/>
      <w:bookmarkStart w:id="13902" w:name="_ETM_Q1_6073499"/>
      <w:bookmarkEnd w:id="13901"/>
      <w:bookmarkEnd w:id="13902"/>
      <w:r>
        <w:rPr>
          <w:rFonts w:hint="cs"/>
          <w:rtl/>
        </w:rPr>
        <w:t>"</w:t>
      </w:r>
      <w:bookmarkStart w:id="13903" w:name="_ETM_Q1_6071703"/>
      <w:bookmarkEnd w:id="13903"/>
      <w:r>
        <w:rPr>
          <w:rFonts w:hint="cs"/>
          <w:rtl/>
        </w:rPr>
        <w:t>משרדי ממשלה אחרים הנדרשים</w:t>
      </w:r>
      <w:bookmarkStart w:id="13904" w:name="_ETM_Q1_6073903"/>
      <w:bookmarkEnd w:id="13904"/>
      <w:r>
        <w:rPr>
          <w:rFonts w:hint="cs"/>
          <w:rtl/>
        </w:rPr>
        <w:t xml:space="preserve"> לדעת ראש המטה לביטחון לאומי". </w:t>
      </w:r>
      <w:bookmarkStart w:id="13905" w:name="_ETM_Q1_6077604"/>
      <w:bookmarkEnd w:id="13905"/>
      <w:r>
        <w:rPr>
          <w:rFonts w:hint="cs"/>
          <w:rtl/>
        </w:rPr>
        <w:t xml:space="preserve">הלאה. </w:t>
      </w:r>
      <w:bookmarkStart w:id="13906" w:name="_ETM_Q1_6079669"/>
      <w:bookmarkStart w:id="13907" w:name="_ETM_Q1_6078564"/>
      <w:bookmarkStart w:id="13908" w:name="_ETM_Q1_6078789"/>
      <w:bookmarkEnd w:id="13906"/>
      <w:bookmarkEnd w:id="13907"/>
      <w:bookmarkEnd w:id="13908"/>
    </w:p>
    <w:p w14:paraId="2AFA9B4B" w14:textId="77777777" w:rsidR="001C6843" w:rsidRDefault="001C6843" w:rsidP="001C6843">
      <w:pPr>
        <w:rPr>
          <w:rtl/>
        </w:rPr>
      </w:pPr>
      <w:bookmarkStart w:id="13909" w:name="_ETM_Q1_5974788"/>
      <w:bookmarkStart w:id="13910" w:name="_ETM_Q1_6076902"/>
      <w:bookmarkEnd w:id="13909"/>
      <w:bookmarkEnd w:id="13910"/>
    </w:p>
    <w:p w14:paraId="05F4CCF8" w14:textId="6A66640F" w:rsidR="001C6843" w:rsidRDefault="001C6843" w:rsidP="005B317C">
      <w:pPr>
        <w:pStyle w:val="a4"/>
        <w:keepNext/>
        <w:rPr>
          <w:rtl/>
        </w:rPr>
      </w:pPr>
      <w:bookmarkStart w:id="13911" w:name="ET_speaker_גלעד_נווה_651"/>
      <w:r w:rsidRPr="001C6843">
        <w:rPr>
          <w:rStyle w:val="TagStyle"/>
          <w:rtl/>
        </w:rPr>
        <w:t xml:space="preserve"> &lt;&lt; דובר &gt;&gt; </w:t>
      </w:r>
      <w:r>
        <w:rPr>
          <w:rtl/>
        </w:rPr>
        <w:t>גלעד נווה:</w:t>
      </w:r>
      <w:r w:rsidRPr="001C6843">
        <w:rPr>
          <w:rStyle w:val="TagStyle"/>
          <w:rtl/>
        </w:rPr>
        <w:t xml:space="preserve"> &lt;&lt; דובר &gt;&gt;</w:t>
      </w:r>
      <w:r>
        <w:rPr>
          <w:rtl/>
        </w:rPr>
        <w:t xml:space="preserve">   </w:t>
      </w:r>
      <w:bookmarkEnd w:id="13911"/>
    </w:p>
    <w:p w14:paraId="385FB7BA" w14:textId="1B67F0A8" w:rsidR="001C6843" w:rsidRPr="0085440D" w:rsidRDefault="001C6843" w:rsidP="001C6843">
      <w:pPr>
        <w:rPr>
          <w:rtl/>
        </w:rPr>
      </w:pPr>
      <w:bookmarkStart w:id="13912" w:name="_ETM_Q1_6077502"/>
      <w:bookmarkStart w:id="13913" w:name="_ETM_Q1_6081100"/>
      <w:bookmarkEnd w:id="13912"/>
      <w:bookmarkEnd w:id="1391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080"/>
        <w:gridCol w:w="6395"/>
      </w:tblGrid>
      <w:tr w:rsidR="001C6843" w14:paraId="5D3CB33E" w14:textId="77777777" w:rsidTr="00FB66AE">
        <w:tc>
          <w:tcPr>
            <w:tcW w:w="1823" w:type="dxa"/>
          </w:tcPr>
          <w:p w14:paraId="28505B20" w14:textId="3B21781B" w:rsidR="001C6843" w:rsidRDefault="001C6843" w:rsidP="001C6843">
            <w:pPr>
              <w:ind w:firstLine="0"/>
              <w:jc w:val="left"/>
              <w:rPr>
                <w:rtl/>
              </w:rPr>
            </w:pPr>
            <w:bookmarkStart w:id="13914" w:name="_ETM_Q1_5920189"/>
            <w:bookmarkStart w:id="13915" w:name="_ETM_Q1_5919087"/>
            <w:bookmarkStart w:id="13916" w:name="_ETM_Q1_5917372"/>
            <w:bookmarkEnd w:id="13914"/>
            <w:bookmarkEnd w:id="13915"/>
            <w:bookmarkEnd w:id="13916"/>
            <w:r>
              <w:rPr>
                <w:rFonts w:hint="cs"/>
                <w:rtl/>
              </w:rPr>
              <w:t>ח</w:t>
            </w:r>
            <w:r w:rsidRPr="001C6843">
              <w:rPr>
                <w:rtl/>
              </w:rPr>
              <w:t>לופות לרכיבי האסטרטגיה המדינית־ביטחונית</w:t>
            </w:r>
          </w:p>
        </w:tc>
        <w:tc>
          <w:tcPr>
            <w:tcW w:w="1080" w:type="dxa"/>
          </w:tcPr>
          <w:p w14:paraId="2DC4AC60" w14:textId="6C19C117" w:rsidR="001C6843" w:rsidRDefault="001C6843" w:rsidP="00FB66AE">
            <w:pPr>
              <w:ind w:left="360" w:firstLine="0"/>
              <w:rPr>
                <w:rtl/>
              </w:rPr>
            </w:pPr>
            <w:r>
              <w:rPr>
                <w:rFonts w:hint="cs"/>
                <w:rtl/>
              </w:rPr>
              <w:t>4.</w:t>
            </w:r>
          </w:p>
        </w:tc>
        <w:tc>
          <w:tcPr>
            <w:tcW w:w="6395" w:type="dxa"/>
          </w:tcPr>
          <w:p w14:paraId="7893E81E" w14:textId="51A0A7E2" w:rsidR="001C6843" w:rsidRDefault="001C6843" w:rsidP="001C6843">
            <w:pPr>
              <w:ind w:firstLine="0"/>
              <w:rPr>
                <w:rtl/>
              </w:rPr>
            </w:pPr>
            <w:r w:rsidRPr="001C6843">
              <w:rPr>
                <w:rtl/>
              </w:rPr>
              <w:t>ביקש אחד הגופים שנערכה עימם התייעצות כאמור בסעיף 3 להציג חלופה לרכיב מהרכיבים המפורטים בסעיף</w:t>
            </w:r>
            <w:r>
              <w:rPr>
                <w:rFonts w:hint="cs"/>
                <w:rtl/>
              </w:rPr>
              <w:t xml:space="preserve"> 2(1) עד (3)</w:t>
            </w:r>
            <w:bookmarkStart w:id="13917" w:name="_ETM_Q1_6091768"/>
            <w:bookmarkEnd w:id="13917"/>
            <w:r>
              <w:rPr>
                <w:rFonts w:hint="cs"/>
                <w:rtl/>
              </w:rPr>
              <w:t xml:space="preserve">, </w:t>
            </w:r>
            <w:r w:rsidRPr="001C6843">
              <w:rPr>
                <w:rtl/>
              </w:rPr>
              <w:t>יכלול המטה לביטחון לאומי בהצעת האסטרטגיה המדינית־ביטחונית את הח</w:t>
            </w:r>
            <w:bookmarkStart w:id="13918" w:name="_ETM_Q1_6091388"/>
            <w:bookmarkStart w:id="13919" w:name="_ETM_Q1_6089946"/>
            <w:bookmarkStart w:id="13920" w:name="_ETM_Q1_6089341"/>
            <w:bookmarkStart w:id="13921" w:name="_ETM_Q1_6087941"/>
            <w:bookmarkStart w:id="13922" w:name="_ETM_Q1_6086446"/>
            <w:bookmarkEnd w:id="13918"/>
            <w:bookmarkEnd w:id="13919"/>
            <w:bookmarkEnd w:id="13920"/>
            <w:bookmarkEnd w:id="13921"/>
            <w:bookmarkEnd w:id="13922"/>
            <w:r w:rsidRPr="001C6843">
              <w:rPr>
                <w:rtl/>
              </w:rPr>
              <w:t>לופה כפי שהציע אותו גוף ואת המלצתו המנומקת</w:t>
            </w:r>
            <w:bookmarkStart w:id="13923" w:name="_ETM_Q1_6098984"/>
            <w:bookmarkStart w:id="13924" w:name="_ETM_Q1_6099299"/>
            <w:bookmarkStart w:id="13925" w:name="_ETM_Q1_6097866"/>
            <w:bookmarkStart w:id="13926" w:name="_ETM_Q1_6098824"/>
            <w:bookmarkStart w:id="13927" w:name="_ETM_Q1_6099795"/>
            <w:bookmarkStart w:id="13928" w:name="_ETM_Q1_6097795"/>
            <w:bookmarkStart w:id="13929" w:name="_ETM_Q1_6095795"/>
            <w:bookmarkStart w:id="13930" w:name="_ETM_Q1_6094011"/>
            <w:bookmarkStart w:id="13931" w:name="_ETM_Q1_6092236"/>
            <w:bookmarkEnd w:id="13923"/>
            <w:bookmarkEnd w:id="13924"/>
            <w:bookmarkEnd w:id="13925"/>
            <w:bookmarkEnd w:id="13926"/>
            <w:bookmarkEnd w:id="13927"/>
            <w:bookmarkEnd w:id="13928"/>
            <w:bookmarkEnd w:id="13929"/>
            <w:bookmarkEnd w:id="13930"/>
            <w:bookmarkEnd w:id="13931"/>
            <w:r w:rsidRPr="001C6843">
              <w:rPr>
                <w:rtl/>
              </w:rPr>
              <w:t xml:space="preserve"> לחלופה הנבחרת</w:t>
            </w:r>
            <w:bookmarkStart w:id="13932" w:name="_ETM_Q1_6097850"/>
            <w:bookmarkStart w:id="13933" w:name="_ETM_Q1_6095850"/>
            <w:bookmarkStart w:id="13934" w:name="_ETM_Q1_6093850"/>
            <w:bookmarkStart w:id="13935" w:name="_ETM_Q1_6092664"/>
            <w:bookmarkEnd w:id="13932"/>
            <w:bookmarkEnd w:id="13933"/>
            <w:bookmarkEnd w:id="13934"/>
            <w:bookmarkEnd w:id="13935"/>
            <w:r w:rsidR="00993C27">
              <w:rPr>
                <w:rFonts w:hint="cs"/>
                <w:rtl/>
              </w:rPr>
              <w:t>.</w:t>
            </w:r>
          </w:p>
        </w:tc>
      </w:tr>
    </w:tbl>
    <w:p w14:paraId="440B1254" w14:textId="77777777" w:rsidR="00980358" w:rsidRDefault="00980358" w:rsidP="00980358">
      <w:pPr>
        <w:rPr>
          <w:rtl/>
        </w:rPr>
      </w:pPr>
    </w:p>
    <w:p w14:paraId="353D4F2C" w14:textId="1A71A467" w:rsidR="00993C27" w:rsidRDefault="00993C27" w:rsidP="00993C27">
      <w:pPr>
        <w:pStyle w:val="af6"/>
        <w:keepNext/>
        <w:rPr>
          <w:rtl/>
        </w:rPr>
      </w:pPr>
      <w:bookmarkStart w:id="13936" w:name="ET_yor_4574_652"/>
      <w:r w:rsidRPr="00993C27">
        <w:rPr>
          <w:rStyle w:val="TagStyle"/>
          <w:rtl/>
        </w:rPr>
        <w:t xml:space="preserve"> &lt;&lt; יור &gt;&gt; </w:t>
      </w:r>
      <w:r>
        <w:rPr>
          <w:rtl/>
        </w:rPr>
        <w:t>היו"ר יולי יואל אדלשטיין:</w:t>
      </w:r>
      <w:r w:rsidRPr="00993C27">
        <w:rPr>
          <w:rStyle w:val="TagStyle"/>
          <w:rtl/>
        </w:rPr>
        <w:t xml:space="preserve"> &lt;&lt; יור &gt;&gt;</w:t>
      </w:r>
      <w:r>
        <w:rPr>
          <w:rtl/>
        </w:rPr>
        <w:t xml:space="preserve">   </w:t>
      </w:r>
      <w:bookmarkEnd w:id="13936"/>
    </w:p>
    <w:p w14:paraId="551108FB" w14:textId="77777777" w:rsidR="00993C27" w:rsidRDefault="00993C27" w:rsidP="00993C27">
      <w:pPr>
        <w:pStyle w:val="KeepWithNext"/>
        <w:rPr>
          <w:rtl/>
        </w:rPr>
      </w:pPr>
    </w:p>
    <w:p w14:paraId="2B812A29" w14:textId="30AA7111" w:rsidR="00993C27" w:rsidRDefault="005B317C" w:rsidP="005B317C">
      <w:pPr>
        <w:rPr>
          <w:rtl/>
        </w:rPr>
      </w:pPr>
      <w:bookmarkStart w:id="13937" w:name="_ETM_Q1_6095088"/>
      <w:bookmarkEnd w:id="13937"/>
      <w:r>
        <w:rPr>
          <w:rFonts w:hint="cs"/>
          <w:rtl/>
        </w:rPr>
        <w:t>הערות?</w:t>
      </w:r>
      <w:bookmarkStart w:id="13938" w:name="_ETM_Q1_6102086"/>
      <w:bookmarkStart w:id="13939" w:name="_ETM_Q1_6100301"/>
      <w:bookmarkEnd w:id="13938"/>
      <w:bookmarkEnd w:id="13939"/>
      <w:r w:rsidR="00A669D2">
        <w:rPr>
          <w:rFonts w:hint="cs"/>
          <w:rtl/>
        </w:rPr>
        <w:t xml:space="preserve"> אין</w:t>
      </w:r>
      <w:bookmarkStart w:id="13940" w:name="_ETM_Q1_6103997"/>
      <w:bookmarkStart w:id="13941" w:name="_ETM_Q1_6102493"/>
      <w:bookmarkStart w:id="13942" w:name="_ETM_Q1_6103900"/>
      <w:bookmarkEnd w:id="13940"/>
      <w:bookmarkEnd w:id="13941"/>
      <w:bookmarkEnd w:id="13942"/>
      <w:r w:rsidR="00503A50">
        <w:rPr>
          <w:rFonts w:hint="cs"/>
          <w:rtl/>
        </w:rPr>
        <w:t>.</w:t>
      </w:r>
    </w:p>
    <w:p w14:paraId="1DBF6E90" w14:textId="77777777" w:rsidR="005B317C" w:rsidRDefault="005B317C" w:rsidP="005B317C">
      <w:pPr>
        <w:rPr>
          <w:rtl/>
        </w:rPr>
      </w:pPr>
      <w:bookmarkStart w:id="13943" w:name="_ETM_Q1_6100546"/>
      <w:bookmarkEnd w:id="13943"/>
    </w:p>
    <w:p w14:paraId="5083AAD8" w14:textId="6E8BD6D9" w:rsidR="005B317C" w:rsidRPr="00A669D2" w:rsidRDefault="005B317C" w:rsidP="005B317C">
      <w:pPr>
        <w:pStyle w:val="a4"/>
        <w:keepNext/>
        <w:rPr>
          <w:rtl/>
        </w:rPr>
      </w:pPr>
      <w:bookmarkStart w:id="13944" w:name="ET_speaker_ענבל_דואק_653"/>
      <w:r w:rsidRPr="005B317C">
        <w:rPr>
          <w:rStyle w:val="TagStyle"/>
          <w:rtl/>
        </w:rPr>
        <w:t xml:space="preserve"> </w:t>
      </w:r>
      <w:r w:rsidRPr="00A669D2">
        <w:rPr>
          <w:rStyle w:val="TagStyle"/>
          <w:rtl/>
        </w:rPr>
        <w:t>&lt;&lt;</w:t>
      </w:r>
      <w:bookmarkStart w:id="13945" w:name="_ETM_Q1_6122699"/>
      <w:bookmarkEnd w:id="13945"/>
      <w:r w:rsidRPr="00A669D2">
        <w:rPr>
          <w:rStyle w:val="TagStyle"/>
          <w:rtl/>
        </w:rPr>
        <w:t xml:space="preserve"> דובר &gt;&gt; </w:t>
      </w:r>
      <w:r w:rsidRPr="00A669D2">
        <w:rPr>
          <w:rtl/>
        </w:rPr>
        <w:t>ענבל שרה דואק:</w:t>
      </w:r>
      <w:r w:rsidRPr="00A669D2">
        <w:rPr>
          <w:rStyle w:val="TagStyle"/>
          <w:rtl/>
        </w:rPr>
        <w:t xml:space="preserve"> &lt;&lt; דובר &gt;&gt;</w:t>
      </w:r>
      <w:bookmarkStart w:id="13946" w:name="_ETM_Q1_6104246"/>
      <w:bookmarkStart w:id="13947" w:name="_ETM_Q1_6102511"/>
      <w:bookmarkEnd w:id="13946"/>
      <w:bookmarkEnd w:id="13947"/>
      <w:r w:rsidRPr="00A669D2">
        <w:rPr>
          <w:rtl/>
        </w:rPr>
        <w:t xml:space="preserve">   </w:t>
      </w:r>
      <w:bookmarkEnd w:id="13944"/>
    </w:p>
    <w:p w14:paraId="74DAA1CC" w14:textId="77777777" w:rsidR="005B317C" w:rsidRPr="00A669D2" w:rsidRDefault="005B317C" w:rsidP="005B317C">
      <w:pPr>
        <w:pStyle w:val="KeepWithNext"/>
        <w:rPr>
          <w:rtl/>
        </w:rPr>
      </w:pPr>
    </w:p>
    <w:p w14:paraId="6E5DEA9B" w14:textId="65680244" w:rsidR="005B317C" w:rsidRPr="00A669D2" w:rsidRDefault="005B317C" w:rsidP="005B317C">
      <w:pPr>
        <w:rPr>
          <w:rtl/>
        </w:rPr>
      </w:pPr>
      <w:bookmarkStart w:id="13948" w:name="_ETM_Q1_6103250"/>
      <w:bookmarkStart w:id="13949" w:name="_ETM_Q1_6096250"/>
      <w:bookmarkStart w:id="13950" w:name="_ETM_Q1_6099394"/>
      <w:bookmarkStart w:id="13951" w:name="_ETM_Q1_6102464"/>
      <w:bookmarkEnd w:id="13948"/>
      <w:bookmarkEnd w:id="13949"/>
      <w:bookmarkEnd w:id="13950"/>
      <w:bookmarkEnd w:id="13951"/>
      <w:r w:rsidRPr="00A669D2">
        <w:rPr>
          <w:rFonts w:hint="cs"/>
          <w:rtl/>
        </w:rPr>
        <w:t>תתקן ש</w:t>
      </w:r>
      <w:bookmarkStart w:id="13952" w:name="_ETM_Q1_6102801"/>
      <w:bookmarkEnd w:id="13952"/>
      <w:r w:rsidRPr="00A669D2">
        <w:rPr>
          <w:rFonts w:hint="cs"/>
          <w:rtl/>
        </w:rPr>
        <w:t>זה יהיה (1)</w:t>
      </w:r>
      <w:bookmarkStart w:id="13953" w:name="_ETM_Q1_6103401"/>
      <w:bookmarkEnd w:id="13953"/>
      <w:r w:rsidRPr="00A669D2">
        <w:rPr>
          <w:rFonts w:hint="cs"/>
          <w:rtl/>
        </w:rPr>
        <w:t xml:space="preserve"> </w:t>
      </w:r>
      <w:bookmarkStart w:id="13954" w:name="_ETM_Q1_6101691"/>
      <w:bookmarkEnd w:id="13954"/>
      <w:r w:rsidRPr="00A669D2">
        <w:rPr>
          <w:rFonts w:hint="cs"/>
          <w:rtl/>
        </w:rPr>
        <w:t>עד</w:t>
      </w:r>
      <w:bookmarkStart w:id="13955" w:name="_ETM_Q1_6102269"/>
      <w:bookmarkEnd w:id="13955"/>
      <w:r w:rsidRPr="00A669D2">
        <w:rPr>
          <w:rFonts w:hint="cs"/>
          <w:rtl/>
        </w:rPr>
        <w:t xml:space="preserve"> (2) כי בוטל</w:t>
      </w:r>
      <w:bookmarkStart w:id="13956" w:name="_ETM_Q1_6104171"/>
      <w:bookmarkEnd w:id="13956"/>
      <w:r w:rsidRPr="00A669D2">
        <w:rPr>
          <w:rFonts w:hint="cs"/>
          <w:rtl/>
        </w:rPr>
        <w:t xml:space="preserve"> סעיף קטן (3)</w:t>
      </w:r>
      <w:bookmarkStart w:id="13957" w:name="_ETM_Q1_6105711"/>
      <w:bookmarkStart w:id="13958" w:name="_ETM_Q1_6103996"/>
      <w:bookmarkEnd w:id="13957"/>
      <w:bookmarkEnd w:id="13958"/>
      <w:r w:rsidRPr="00A669D2">
        <w:rPr>
          <w:rFonts w:hint="cs"/>
          <w:rtl/>
        </w:rPr>
        <w:t xml:space="preserve">. </w:t>
      </w:r>
      <w:bookmarkStart w:id="13959" w:name="_ETM_Q1_6102491"/>
      <w:bookmarkEnd w:id="13959"/>
    </w:p>
    <w:p w14:paraId="18B0B095" w14:textId="77777777" w:rsidR="005B317C" w:rsidRPr="00A669D2" w:rsidRDefault="005B317C" w:rsidP="005B317C">
      <w:pPr>
        <w:rPr>
          <w:rtl/>
        </w:rPr>
      </w:pPr>
      <w:bookmarkStart w:id="13960" w:name="_ETM_Q1_6102796"/>
      <w:bookmarkStart w:id="13961" w:name="_ETM_Q1_6105901"/>
      <w:bookmarkStart w:id="13962" w:name="_ETM_Q1_6104097"/>
      <w:bookmarkStart w:id="13963" w:name="_ETM_Q1_6103212"/>
      <w:bookmarkStart w:id="13964" w:name="_ETM_Q1_6104692"/>
      <w:bookmarkEnd w:id="13960"/>
      <w:bookmarkEnd w:id="13961"/>
      <w:bookmarkEnd w:id="13962"/>
      <w:bookmarkEnd w:id="13963"/>
      <w:bookmarkEnd w:id="13964"/>
    </w:p>
    <w:p w14:paraId="2D75FDA9" w14:textId="22910C7F" w:rsidR="005B317C" w:rsidRPr="005B317C" w:rsidRDefault="005B317C" w:rsidP="005B317C">
      <w:pPr>
        <w:pStyle w:val="a4"/>
        <w:keepNext/>
        <w:rPr>
          <w:rtl/>
        </w:rPr>
      </w:pPr>
      <w:bookmarkStart w:id="13965" w:name="ET_speaker_אדם_וולפסון_658"/>
      <w:bookmarkStart w:id="13966" w:name="_ETM_Q1_6111777"/>
      <w:bookmarkStart w:id="13967" w:name="_ETM_Q1_6110002"/>
      <w:bookmarkStart w:id="13968" w:name="_ETM_Q1_6108197"/>
      <w:bookmarkStart w:id="13969" w:name="_ETM_Q1_6106773"/>
      <w:bookmarkStart w:id="13970" w:name="_ETM_Q1_6105662"/>
      <w:bookmarkStart w:id="13971" w:name="_ETM_Q1_6104497"/>
      <w:bookmarkStart w:id="13972" w:name="_ETM_Q1_6104212"/>
      <w:r w:rsidRPr="00A669D2">
        <w:rPr>
          <w:rStyle w:val="TagStyle"/>
          <w:rtl/>
        </w:rPr>
        <w:t xml:space="preserve"> &lt;&lt; דובר</w:t>
      </w:r>
      <w:r w:rsidRPr="005B317C">
        <w:rPr>
          <w:rStyle w:val="TagStyle"/>
          <w:rtl/>
        </w:rPr>
        <w:t xml:space="preserve"> &gt;&gt; </w:t>
      </w:r>
      <w:r>
        <w:rPr>
          <w:rtl/>
        </w:rPr>
        <w:t>אדם וולפסון:</w:t>
      </w:r>
      <w:r w:rsidRPr="005B317C">
        <w:rPr>
          <w:rStyle w:val="TagStyle"/>
          <w:rtl/>
        </w:rPr>
        <w:t xml:space="preserve"> &lt;&lt; דובר &gt;&gt;</w:t>
      </w:r>
      <w:r>
        <w:rPr>
          <w:rtl/>
        </w:rPr>
        <w:t xml:space="preserve">   </w:t>
      </w:r>
      <w:bookmarkStart w:id="13973" w:name="_ETM_Q1_6107413"/>
      <w:bookmarkStart w:id="13974" w:name="_ETM_Q1_6106611"/>
      <w:bookmarkStart w:id="13975" w:name="_ETM_Q1_6109766"/>
      <w:bookmarkStart w:id="13976" w:name="_ETM_Q1_6111766"/>
      <w:bookmarkEnd w:id="13965"/>
      <w:bookmarkEnd w:id="13973"/>
      <w:bookmarkEnd w:id="13974"/>
      <w:bookmarkEnd w:id="13975"/>
      <w:bookmarkEnd w:id="13976"/>
    </w:p>
    <w:bookmarkEnd w:id="13966"/>
    <w:bookmarkEnd w:id="13967"/>
    <w:bookmarkEnd w:id="13968"/>
    <w:bookmarkEnd w:id="13969"/>
    <w:bookmarkEnd w:id="13970"/>
    <w:bookmarkEnd w:id="13971"/>
    <w:bookmarkEnd w:id="13972"/>
    <w:p w14:paraId="31CA8C78" w14:textId="77777777" w:rsidR="005B317C" w:rsidRDefault="005B317C" w:rsidP="005B317C">
      <w:pPr>
        <w:pStyle w:val="KeepWithNext"/>
        <w:rPr>
          <w:rtl/>
        </w:rPr>
      </w:pPr>
    </w:p>
    <w:p w14:paraId="72EE32C1" w14:textId="60DB4F6C" w:rsidR="005B317C" w:rsidRDefault="005B317C" w:rsidP="005B317C">
      <w:pPr>
        <w:rPr>
          <w:rtl/>
        </w:rPr>
      </w:pPr>
      <w:bookmarkStart w:id="13977" w:name="_ETM_Q1_6106497"/>
      <w:bookmarkStart w:id="13978" w:name="_ETM_Q1_6104797"/>
      <w:bookmarkStart w:id="13979" w:name="_ETM_Q1_6103010"/>
      <w:bookmarkEnd w:id="13977"/>
      <w:bookmarkEnd w:id="13978"/>
      <w:bookmarkEnd w:id="13979"/>
      <w:r>
        <w:rPr>
          <w:rFonts w:hint="cs"/>
          <w:rtl/>
        </w:rPr>
        <w:t xml:space="preserve">כן. רגע, לא. </w:t>
      </w:r>
      <w:bookmarkStart w:id="13980" w:name="_ETM_Q1_6105393"/>
      <w:bookmarkStart w:id="13981" w:name="_ETM_Q1_1297155"/>
      <w:bookmarkStart w:id="13982" w:name="_ETM_Q1_1299155"/>
      <w:bookmarkStart w:id="13983" w:name="_ETM_Q1_1297404"/>
      <w:bookmarkStart w:id="13984" w:name="_ETM_Q1_1295654"/>
      <w:bookmarkStart w:id="13985" w:name="_ETM_Q1_1293904"/>
      <w:bookmarkStart w:id="13986" w:name="_ETM_Q1_1292156"/>
      <w:bookmarkStart w:id="13987" w:name="_ETM_Q1_1290156"/>
      <w:bookmarkStart w:id="13988" w:name="_ETM_Q1_1288405"/>
      <w:bookmarkEnd w:id="13980"/>
      <w:bookmarkEnd w:id="13981"/>
      <w:bookmarkEnd w:id="13982"/>
      <w:bookmarkEnd w:id="13983"/>
      <w:bookmarkEnd w:id="13984"/>
      <w:bookmarkEnd w:id="13985"/>
      <w:bookmarkEnd w:id="13986"/>
      <w:bookmarkEnd w:id="13987"/>
      <w:bookmarkEnd w:id="13988"/>
    </w:p>
    <w:p w14:paraId="24C0F15A" w14:textId="77777777" w:rsidR="005B317C" w:rsidRDefault="005B317C" w:rsidP="005B317C">
      <w:pPr>
        <w:rPr>
          <w:rtl/>
        </w:rPr>
      </w:pPr>
      <w:bookmarkStart w:id="13989" w:name="_ETM_Q1_6105693"/>
      <w:bookmarkEnd w:id="13989"/>
    </w:p>
    <w:p w14:paraId="7742E310" w14:textId="2DD04511" w:rsidR="005B317C" w:rsidRPr="00A669D2" w:rsidRDefault="005B317C" w:rsidP="005B317C">
      <w:pPr>
        <w:pStyle w:val="a4"/>
        <w:keepNext/>
        <w:rPr>
          <w:rtl/>
        </w:rPr>
      </w:pPr>
      <w:bookmarkStart w:id="13990" w:name="ET_speaker_דרור_גרנית_655"/>
      <w:r w:rsidRPr="005B317C">
        <w:rPr>
          <w:rStyle w:val="TagStyle"/>
          <w:rtl/>
        </w:rPr>
        <w:t xml:space="preserve"> &lt;&lt; </w:t>
      </w:r>
      <w:r w:rsidRPr="00A669D2">
        <w:rPr>
          <w:rStyle w:val="TagStyle"/>
          <w:rtl/>
        </w:rPr>
        <w:t xml:space="preserve">דובר &gt;&gt; </w:t>
      </w:r>
      <w:r w:rsidRPr="00A669D2">
        <w:rPr>
          <w:rtl/>
        </w:rPr>
        <w:t>דרור גרנית:</w:t>
      </w:r>
      <w:r w:rsidRPr="00A669D2">
        <w:rPr>
          <w:rStyle w:val="TagStyle"/>
          <w:rtl/>
        </w:rPr>
        <w:t xml:space="preserve"> &lt;&lt; דובר &gt;&gt;</w:t>
      </w:r>
      <w:r w:rsidRPr="00A669D2">
        <w:rPr>
          <w:rtl/>
        </w:rPr>
        <w:t xml:space="preserve">   </w:t>
      </w:r>
      <w:bookmarkEnd w:id="13990"/>
    </w:p>
    <w:p w14:paraId="17C59828" w14:textId="77777777" w:rsidR="005B317C" w:rsidRPr="00A669D2" w:rsidRDefault="005B317C" w:rsidP="005B317C">
      <w:pPr>
        <w:pStyle w:val="KeepWithNext"/>
        <w:rPr>
          <w:rtl/>
        </w:rPr>
      </w:pPr>
    </w:p>
    <w:p w14:paraId="6F96E23E" w14:textId="0826818E" w:rsidR="005B317C" w:rsidRPr="00A669D2" w:rsidRDefault="005B317C" w:rsidP="005B317C">
      <w:pPr>
        <w:rPr>
          <w:rtl/>
        </w:rPr>
      </w:pPr>
      <w:bookmarkStart w:id="13991" w:name="_ETM_Q1_6108992"/>
      <w:bookmarkStart w:id="13992" w:name="_ETM_Q1_6109292"/>
      <w:bookmarkStart w:id="13993" w:name="_ETM_Q1_6107292"/>
      <w:bookmarkStart w:id="13994" w:name="_ETM_Q1_6105292"/>
      <w:bookmarkStart w:id="13995" w:name="_ETM_Q1_6103292"/>
      <w:bookmarkStart w:id="13996" w:name="_ETM_Q1_6101492"/>
      <w:bookmarkStart w:id="13997" w:name="_ETM_Q1_6117294"/>
      <w:bookmarkEnd w:id="13991"/>
      <w:bookmarkEnd w:id="13992"/>
      <w:bookmarkEnd w:id="13993"/>
      <w:bookmarkEnd w:id="13994"/>
      <w:bookmarkEnd w:id="13995"/>
      <w:bookmarkEnd w:id="13996"/>
      <w:bookmarkEnd w:id="13997"/>
      <w:r w:rsidRPr="00A669D2">
        <w:rPr>
          <w:rFonts w:hint="cs"/>
          <w:rtl/>
        </w:rPr>
        <w:t xml:space="preserve">לא, זה בסעיף </w:t>
      </w:r>
      <w:bookmarkStart w:id="13998" w:name="_ETM_Q1_6107267"/>
      <w:bookmarkStart w:id="13999" w:name="_ETM_Q1_6106147"/>
      <w:bookmarkEnd w:id="13998"/>
      <w:bookmarkEnd w:id="13999"/>
      <w:r w:rsidRPr="00A669D2">
        <w:rPr>
          <w:rFonts w:hint="cs"/>
          <w:rtl/>
        </w:rPr>
        <w:t xml:space="preserve">2, לא 3. </w:t>
      </w:r>
    </w:p>
    <w:p w14:paraId="13BFF3E2" w14:textId="77777777" w:rsidR="005B317C" w:rsidRPr="00A669D2" w:rsidRDefault="005B317C" w:rsidP="005B317C">
      <w:pPr>
        <w:rPr>
          <w:rtl/>
        </w:rPr>
      </w:pPr>
      <w:bookmarkStart w:id="14000" w:name="_ETM_Q1_6109362"/>
      <w:bookmarkEnd w:id="14000"/>
    </w:p>
    <w:p w14:paraId="51AA7C80" w14:textId="77777777" w:rsidR="005B317C" w:rsidRPr="00A669D2" w:rsidRDefault="005B317C" w:rsidP="005B317C">
      <w:pPr>
        <w:pStyle w:val="a4"/>
        <w:keepNext/>
        <w:rPr>
          <w:rtl/>
        </w:rPr>
      </w:pPr>
      <w:bookmarkStart w:id="14001" w:name="_ETM_Q1_6113562"/>
      <w:bookmarkEnd w:id="14001"/>
      <w:r w:rsidRPr="00A669D2">
        <w:rPr>
          <w:rStyle w:val="TagStyle"/>
          <w:rtl/>
        </w:rPr>
        <w:t xml:space="preserve">&lt;&lt; דובר &gt;&gt; </w:t>
      </w:r>
      <w:r w:rsidRPr="00A669D2">
        <w:rPr>
          <w:rtl/>
        </w:rPr>
        <w:t>ענבל שרה דואק:</w:t>
      </w:r>
      <w:r w:rsidRPr="00A669D2">
        <w:rPr>
          <w:rStyle w:val="TagStyle"/>
          <w:rtl/>
        </w:rPr>
        <w:t xml:space="preserve"> &lt;&lt; דובר &gt;&gt;</w:t>
      </w:r>
      <w:r w:rsidRPr="00A669D2">
        <w:rPr>
          <w:rtl/>
        </w:rPr>
        <w:t xml:space="preserve">   </w:t>
      </w:r>
    </w:p>
    <w:p w14:paraId="210ED913" w14:textId="77777777" w:rsidR="005B317C" w:rsidRPr="00A669D2" w:rsidRDefault="005B317C" w:rsidP="005B317C">
      <w:pPr>
        <w:rPr>
          <w:rtl/>
        </w:rPr>
      </w:pPr>
      <w:bookmarkStart w:id="14002" w:name="_ETM_Q1_6114164"/>
      <w:bookmarkEnd w:id="14002"/>
    </w:p>
    <w:p w14:paraId="3A705B74" w14:textId="3DDBB424" w:rsidR="005B317C" w:rsidRDefault="005B317C" w:rsidP="005B317C">
      <w:pPr>
        <w:rPr>
          <w:rtl/>
        </w:rPr>
      </w:pPr>
      <w:bookmarkStart w:id="14003" w:name="_ETM_Q1_6114465"/>
      <w:bookmarkStart w:id="14004" w:name="_ETM_Q1_6112465"/>
      <w:bookmarkEnd w:id="14003"/>
      <w:bookmarkEnd w:id="14004"/>
      <w:r w:rsidRPr="00A669D2">
        <w:rPr>
          <w:rFonts w:hint="cs"/>
          <w:rtl/>
        </w:rPr>
        <w:t>סליחה.</w:t>
      </w:r>
      <w:r>
        <w:rPr>
          <w:rFonts w:hint="cs"/>
          <w:rtl/>
        </w:rPr>
        <w:t xml:space="preserve"> </w:t>
      </w:r>
      <w:bookmarkStart w:id="14005" w:name="_ETM_Q1_6111576"/>
      <w:bookmarkEnd w:id="14005"/>
    </w:p>
    <w:p w14:paraId="377182A8" w14:textId="77777777" w:rsidR="005B317C" w:rsidRDefault="005B317C" w:rsidP="005B317C">
      <w:pPr>
        <w:rPr>
          <w:rtl/>
        </w:rPr>
      </w:pPr>
      <w:bookmarkStart w:id="14006" w:name="_ETM_Q1_6111803"/>
      <w:bookmarkEnd w:id="14006"/>
    </w:p>
    <w:p w14:paraId="6E0FF2CC" w14:textId="32FF3941" w:rsidR="005B317C" w:rsidRDefault="005B317C" w:rsidP="005B317C">
      <w:pPr>
        <w:pStyle w:val="af6"/>
        <w:keepNext/>
        <w:rPr>
          <w:rtl/>
        </w:rPr>
      </w:pPr>
      <w:bookmarkStart w:id="14007" w:name="ET_yor_4574_656"/>
      <w:r w:rsidRPr="005B317C">
        <w:rPr>
          <w:rStyle w:val="TagStyle"/>
          <w:rtl/>
        </w:rPr>
        <w:t xml:space="preserve"> &lt;&lt; יור &gt;&gt; </w:t>
      </w:r>
      <w:r>
        <w:rPr>
          <w:rtl/>
        </w:rPr>
        <w:t>היו"ר יולי יואל אדלשטיין:</w:t>
      </w:r>
      <w:r w:rsidRPr="005B317C">
        <w:rPr>
          <w:rStyle w:val="TagStyle"/>
          <w:rtl/>
        </w:rPr>
        <w:t xml:space="preserve"> &lt;&lt; יור &gt;&gt;</w:t>
      </w:r>
      <w:r>
        <w:rPr>
          <w:rtl/>
        </w:rPr>
        <w:t xml:space="preserve">   </w:t>
      </w:r>
      <w:bookmarkEnd w:id="14007"/>
    </w:p>
    <w:p w14:paraId="2C16256F" w14:textId="77777777" w:rsidR="005B317C" w:rsidRDefault="005B317C" w:rsidP="005B317C">
      <w:pPr>
        <w:pStyle w:val="KeepWithNext"/>
        <w:rPr>
          <w:rtl/>
        </w:rPr>
      </w:pPr>
    </w:p>
    <w:p w14:paraId="481F5360" w14:textId="524912D8" w:rsidR="005B317C" w:rsidRDefault="005B317C" w:rsidP="005B317C">
      <w:pPr>
        <w:rPr>
          <w:rtl/>
        </w:rPr>
      </w:pPr>
      <w:bookmarkStart w:id="14008" w:name="_ETM_Q1_6112401"/>
      <w:bookmarkStart w:id="14009" w:name="_ETM_Q1_6114200"/>
      <w:bookmarkEnd w:id="14008"/>
      <w:bookmarkEnd w:id="14009"/>
      <w:r>
        <w:rPr>
          <w:rFonts w:hint="cs"/>
          <w:rtl/>
        </w:rPr>
        <w:t>הערות</w:t>
      </w:r>
      <w:bookmarkStart w:id="14010" w:name="_ETM_Q1_6108945"/>
      <w:bookmarkEnd w:id="14010"/>
      <w:r>
        <w:rPr>
          <w:rFonts w:hint="cs"/>
          <w:rtl/>
        </w:rPr>
        <w:t xml:space="preserve"> לסעיף 4? </w:t>
      </w:r>
      <w:bookmarkStart w:id="14011" w:name="_ETM_Q1_6111645"/>
      <w:bookmarkStart w:id="14012" w:name="_ETM_Q1_6114445"/>
      <w:bookmarkStart w:id="14013" w:name="_ETM_Q1_6114525"/>
      <w:bookmarkEnd w:id="14011"/>
      <w:bookmarkEnd w:id="14012"/>
      <w:bookmarkEnd w:id="14013"/>
      <w:r>
        <w:rPr>
          <w:rFonts w:hint="cs"/>
          <w:rtl/>
        </w:rPr>
        <w:t>סעיף</w:t>
      </w:r>
      <w:bookmarkStart w:id="14014" w:name="_ETM_Q1_6113626"/>
      <w:bookmarkStart w:id="14015" w:name="_ETM_Q1_6111851"/>
      <w:bookmarkEnd w:id="14014"/>
      <w:bookmarkEnd w:id="14015"/>
      <w:r>
        <w:rPr>
          <w:rFonts w:hint="cs"/>
          <w:rtl/>
        </w:rPr>
        <w:t xml:space="preserve"> 5, בבקשה.</w:t>
      </w:r>
      <w:bookmarkStart w:id="14016" w:name="_ETM_Q1_6115401"/>
      <w:bookmarkEnd w:id="14016"/>
    </w:p>
    <w:p w14:paraId="745666D1" w14:textId="77777777" w:rsidR="005B317C" w:rsidRDefault="005B317C" w:rsidP="005B317C">
      <w:pPr>
        <w:rPr>
          <w:rtl/>
        </w:rPr>
      </w:pPr>
      <w:bookmarkStart w:id="14017" w:name="_ETM_Q1_6115699"/>
      <w:bookmarkStart w:id="14018" w:name="_ETM_Q1_6117946"/>
      <w:bookmarkEnd w:id="14017"/>
      <w:bookmarkEnd w:id="14018"/>
    </w:p>
    <w:p w14:paraId="605F75F3" w14:textId="40D6EECE" w:rsidR="005B317C" w:rsidRDefault="005B317C" w:rsidP="005B317C">
      <w:pPr>
        <w:pStyle w:val="a4"/>
        <w:keepNext/>
        <w:rPr>
          <w:rtl/>
        </w:rPr>
      </w:pPr>
      <w:bookmarkStart w:id="14019" w:name="ET_speaker_6345_659"/>
      <w:r w:rsidRPr="005B317C">
        <w:rPr>
          <w:rStyle w:val="TagStyle"/>
          <w:rtl/>
        </w:rPr>
        <w:t xml:space="preserve"> &lt;&lt; דובר &gt;&gt; </w:t>
      </w:r>
      <w:r>
        <w:rPr>
          <w:rtl/>
        </w:rPr>
        <w:t>טלי גוטליב (הליכוד):</w:t>
      </w:r>
      <w:r w:rsidRPr="005B317C">
        <w:rPr>
          <w:rStyle w:val="TagStyle"/>
          <w:rtl/>
        </w:rPr>
        <w:t xml:space="preserve"> &lt;&lt; דובר &gt;&gt;</w:t>
      </w:r>
      <w:r>
        <w:rPr>
          <w:rtl/>
        </w:rPr>
        <w:t xml:space="preserve">   </w:t>
      </w:r>
      <w:bookmarkEnd w:id="14019"/>
    </w:p>
    <w:p w14:paraId="3FC10F43" w14:textId="77777777" w:rsidR="005B317C" w:rsidRDefault="005B317C" w:rsidP="005B317C">
      <w:pPr>
        <w:pStyle w:val="KeepWithNext"/>
        <w:rPr>
          <w:rtl/>
        </w:rPr>
      </w:pPr>
    </w:p>
    <w:p w14:paraId="1DC72BEE" w14:textId="47EB189A" w:rsidR="005B317C" w:rsidRPr="00A669D2" w:rsidRDefault="005B317C" w:rsidP="005B317C">
      <w:pPr>
        <w:rPr>
          <w:rtl/>
        </w:rPr>
      </w:pPr>
      <w:bookmarkStart w:id="14020" w:name="_ETM_Q1_6119725"/>
      <w:bookmarkStart w:id="14021" w:name="_ETM_Q1_6118025"/>
      <w:bookmarkStart w:id="14022" w:name="_ETM_Q1_6116245"/>
      <w:bookmarkEnd w:id="14020"/>
      <w:bookmarkEnd w:id="14021"/>
      <w:bookmarkEnd w:id="14022"/>
      <w:r w:rsidRPr="00A669D2">
        <w:rPr>
          <w:rFonts w:hint="cs"/>
          <w:rtl/>
        </w:rPr>
        <w:t>אתם אומרים שאם בחוו</w:t>
      </w:r>
      <w:bookmarkStart w:id="14023" w:name="_ETM_Q1_6120996"/>
      <w:bookmarkEnd w:id="14023"/>
      <w:r w:rsidRPr="00A669D2">
        <w:rPr>
          <w:rFonts w:hint="cs"/>
          <w:rtl/>
        </w:rPr>
        <w:t>ת הדעת</w:t>
      </w:r>
      <w:bookmarkStart w:id="14024" w:name="_ETM_Q1_6121095"/>
      <w:bookmarkEnd w:id="14024"/>
      <w:r w:rsidRPr="00A669D2">
        <w:rPr>
          <w:rFonts w:hint="cs"/>
          <w:rtl/>
        </w:rPr>
        <w:t>, המסקנה</w:t>
      </w:r>
      <w:bookmarkStart w:id="14025" w:name="_ETM_Q1_6121780"/>
      <w:bookmarkEnd w:id="14025"/>
      <w:r w:rsidRPr="00A669D2">
        <w:rPr>
          <w:rFonts w:hint="cs"/>
          <w:rtl/>
        </w:rPr>
        <w:t xml:space="preserve"> האסטרטגיה </w:t>
      </w:r>
      <w:bookmarkStart w:id="14026" w:name="_ETM_Q1_6120676"/>
      <w:bookmarkEnd w:id="14026"/>
      <w:r w:rsidRPr="00A669D2">
        <w:rPr>
          <w:rFonts w:hint="cs"/>
          <w:rtl/>
        </w:rPr>
        <w:t>שונה מאחת ההצעות</w:t>
      </w:r>
      <w:bookmarkStart w:id="14027" w:name="_ETM_Q1_6124248"/>
      <w:bookmarkEnd w:id="14027"/>
      <w:r w:rsidRPr="00A669D2">
        <w:rPr>
          <w:rFonts w:hint="cs"/>
          <w:rtl/>
        </w:rPr>
        <w:t xml:space="preserve"> שהגישו המשרדים </w:t>
      </w:r>
      <w:bookmarkStart w:id="14028" w:name="_ETM_Q1_6126901"/>
      <w:bookmarkEnd w:id="14028"/>
      <w:r w:rsidRPr="00A669D2">
        <w:rPr>
          <w:rFonts w:hint="cs"/>
          <w:rtl/>
        </w:rPr>
        <w:t>אז אתם</w:t>
      </w:r>
      <w:bookmarkStart w:id="14029" w:name="_ETM_Q1_6126102"/>
      <w:bookmarkEnd w:id="14029"/>
      <w:r w:rsidRPr="00A669D2">
        <w:rPr>
          <w:rFonts w:hint="cs"/>
          <w:rtl/>
        </w:rPr>
        <w:t xml:space="preserve"> מצרפים גם את זה? או-קיי. </w:t>
      </w:r>
      <w:bookmarkStart w:id="14030" w:name="_ETM_Q1_6128808"/>
      <w:bookmarkStart w:id="14031" w:name="_ETM_Q1_6127323"/>
      <w:bookmarkStart w:id="14032" w:name="_ETM_Q1_6127354"/>
      <w:bookmarkEnd w:id="14030"/>
      <w:bookmarkEnd w:id="14031"/>
      <w:bookmarkEnd w:id="14032"/>
    </w:p>
    <w:p w14:paraId="58B85260" w14:textId="77777777" w:rsidR="005B317C" w:rsidRPr="00A669D2" w:rsidRDefault="005B317C" w:rsidP="005B317C">
      <w:pPr>
        <w:rPr>
          <w:rtl/>
        </w:rPr>
      </w:pPr>
      <w:bookmarkStart w:id="14033" w:name="_ETM_Q1_6127555"/>
      <w:bookmarkStart w:id="14034" w:name="_ETM_Q1_6129353"/>
      <w:bookmarkEnd w:id="14033"/>
      <w:bookmarkEnd w:id="14034"/>
    </w:p>
    <w:p w14:paraId="37122230" w14:textId="230B5BCD" w:rsidR="005B317C" w:rsidRPr="00A669D2" w:rsidRDefault="005B317C" w:rsidP="005B317C">
      <w:pPr>
        <w:pStyle w:val="a4"/>
        <w:keepNext/>
        <w:rPr>
          <w:rtl/>
        </w:rPr>
      </w:pPr>
      <w:bookmarkStart w:id="14035" w:name="ET_speaker_ענבל_דואק_660"/>
      <w:r w:rsidRPr="00A669D2">
        <w:rPr>
          <w:rStyle w:val="TagStyle"/>
          <w:rtl/>
        </w:rPr>
        <w:t xml:space="preserve"> &lt;&lt; דובר &gt;&gt; </w:t>
      </w:r>
      <w:r w:rsidRPr="00A669D2">
        <w:rPr>
          <w:rtl/>
        </w:rPr>
        <w:t>ענבל שרה דואק:</w:t>
      </w:r>
      <w:r w:rsidRPr="00A669D2">
        <w:rPr>
          <w:rStyle w:val="TagStyle"/>
          <w:rtl/>
        </w:rPr>
        <w:t xml:space="preserve"> &lt;&lt; דובר &gt;&gt;</w:t>
      </w:r>
      <w:r w:rsidRPr="00A669D2">
        <w:rPr>
          <w:rtl/>
        </w:rPr>
        <w:t xml:space="preserve">   </w:t>
      </w:r>
      <w:bookmarkEnd w:id="14035"/>
    </w:p>
    <w:p w14:paraId="68DC8C06" w14:textId="77777777" w:rsidR="005B317C" w:rsidRPr="00A669D2" w:rsidRDefault="005B317C" w:rsidP="005B317C">
      <w:pPr>
        <w:pStyle w:val="KeepWithNext"/>
        <w:rPr>
          <w:rtl/>
        </w:rPr>
      </w:pPr>
    </w:p>
    <w:p w14:paraId="3859DDC9" w14:textId="31B2F3AB" w:rsidR="005B317C" w:rsidRDefault="0093148E" w:rsidP="005B317C">
      <w:pPr>
        <w:rPr>
          <w:rtl/>
        </w:rPr>
      </w:pPr>
      <w:bookmarkStart w:id="14036" w:name="_ETM_Q1_6129954"/>
      <w:bookmarkStart w:id="14037" w:name="_ETM_Q1_6128254"/>
      <w:bookmarkStart w:id="14038" w:name="_ETM_Q1_6126254"/>
      <w:bookmarkStart w:id="14039" w:name="_ETM_Q1_6133333"/>
      <w:bookmarkStart w:id="14040" w:name="_ETM_Q1_6131560"/>
      <w:bookmarkStart w:id="14041" w:name="_ETM_Q1_6130404"/>
      <w:bookmarkStart w:id="14042" w:name="_ETM_Q1_6129231"/>
      <w:bookmarkStart w:id="14043" w:name="_ETM_Q1_6128697"/>
      <w:bookmarkStart w:id="14044" w:name="_ETM_Q1_6126697"/>
      <w:bookmarkStart w:id="14045" w:name="_ETM_Q1_6124906"/>
      <w:bookmarkStart w:id="14046" w:name="_ETM_Q1_6127804"/>
      <w:bookmarkEnd w:id="14036"/>
      <w:bookmarkEnd w:id="14037"/>
      <w:bookmarkEnd w:id="14038"/>
      <w:r>
        <w:rPr>
          <w:rFonts w:hint="cs"/>
          <w:rtl/>
        </w:rPr>
        <w:t>זה</w:t>
      </w:r>
      <w:r w:rsidR="005B317C" w:rsidRPr="00A669D2">
        <w:rPr>
          <w:rFonts w:hint="cs"/>
          <w:rtl/>
        </w:rPr>
        <w:t xml:space="preserve"> </w:t>
      </w:r>
      <w:bookmarkEnd w:id="14039"/>
      <w:bookmarkEnd w:id="14040"/>
      <w:bookmarkEnd w:id="14041"/>
      <w:bookmarkEnd w:id="14042"/>
      <w:bookmarkEnd w:id="14043"/>
      <w:bookmarkEnd w:id="14044"/>
      <w:bookmarkEnd w:id="14045"/>
      <w:bookmarkEnd w:id="14046"/>
      <w:r w:rsidR="005B317C" w:rsidRPr="00A669D2">
        <w:rPr>
          <w:rFonts w:hint="cs"/>
          <w:rtl/>
        </w:rPr>
        <w:t xml:space="preserve">איפכא </w:t>
      </w:r>
      <w:bookmarkStart w:id="14047" w:name="_ETM_Q1_6128308"/>
      <w:bookmarkEnd w:id="14047"/>
      <w:r w:rsidR="005B317C" w:rsidRPr="00A669D2">
        <w:rPr>
          <w:rFonts w:hint="cs"/>
          <w:rtl/>
        </w:rPr>
        <w:t>מ</w:t>
      </w:r>
      <w:bookmarkStart w:id="14048" w:name="_ETM_Q1_6130923"/>
      <w:bookmarkStart w:id="14049" w:name="_ETM_Q1_6129134"/>
      <w:bookmarkEnd w:id="14048"/>
      <w:bookmarkEnd w:id="14049"/>
      <w:r w:rsidR="005B317C" w:rsidRPr="00A669D2">
        <w:rPr>
          <w:rFonts w:hint="cs"/>
          <w:rtl/>
        </w:rPr>
        <w:t>סתברא.</w:t>
      </w:r>
      <w:r w:rsidR="005B317C">
        <w:rPr>
          <w:rFonts w:hint="cs"/>
          <w:rtl/>
        </w:rPr>
        <w:t xml:space="preserve"> </w:t>
      </w:r>
      <w:bookmarkStart w:id="14050" w:name="_ETM_Q1_6130210"/>
      <w:bookmarkStart w:id="14051" w:name="_ETM_Q1_6128210"/>
      <w:bookmarkStart w:id="14052" w:name="_ETM_Q1_6127395"/>
      <w:bookmarkStart w:id="14053" w:name="_ETM_Q1_6127652"/>
      <w:bookmarkEnd w:id="14050"/>
      <w:bookmarkEnd w:id="14051"/>
      <w:bookmarkEnd w:id="14052"/>
      <w:bookmarkEnd w:id="14053"/>
    </w:p>
    <w:p w14:paraId="465389A7" w14:textId="77777777" w:rsidR="005B317C" w:rsidRDefault="005B317C" w:rsidP="005B317C">
      <w:pPr>
        <w:rPr>
          <w:rtl/>
        </w:rPr>
      </w:pPr>
    </w:p>
    <w:p w14:paraId="6044E040" w14:textId="604F7E4C" w:rsidR="005B317C" w:rsidRDefault="005B317C" w:rsidP="005B317C">
      <w:pPr>
        <w:pStyle w:val="a4"/>
        <w:keepNext/>
        <w:rPr>
          <w:rtl/>
        </w:rPr>
      </w:pPr>
      <w:bookmarkStart w:id="14054" w:name="ET_speaker_6345_661"/>
      <w:r w:rsidRPr="005B317C">
        <w:rPr>
          <w:rStyle w:val="TagStyle"/>
          <w:rtl/>
        </w:rPr>
        <w:t xml:space="preserve"> &lt;&lt; דובר &gt;&gt; </w:t>
      </w:r>
      <w:r>
        <w:rPr>
          <w:rtl/>
        </w:rPr>
        <w:t>טלי גוטליב (הליכוד):</w:t>
      </w:r>
      <w:r w:rsidRPr="005B317C">
        <w:rPr>
          <w:rStyle w:val="TagStyle"/>
          <w:rtl/>
        </w:rPr>
        <w:t xml:space="preserve"> &lt;&lt; דובר &gt;&gt;</w:t>
      </w:r>
      <w:r>
        <w:rPr>
          <w:rtl/>
        </w:rPr>
        <w:t xml:space="preserve">   </w:t>
      </w:r>
      <w:bookmarkEnd w:id="14054"/>
    </w:p>
    <w:p w14:paraId="5911D2C4" w14:textId="77777777" w:rsidR="005B317C" w:rsidRDefault="005B317C" w:rsidP="005B317C">
      <w:pPr>
        <w:pStyle w:val="KeepWithNext"/>
        <w:rPr>
          <w:rtl/>
        </w:rPr>
      </w:pPr>
    </w:p>
    <w:p w14:paraId="60BA09CA" w14:textId="31F94E2C" w:rsidR="005B317C" w:rsidRDefault="005B317C" w:rsidP="005B317C">
      <w:pPr>
        <w:rPr>
          <w:rtl/>
        </w:rPr>
      </w:pPr>
      <w:bookmarkStart w:id="14055" w:name="_ETM_Q1_6129753"/>
      <w:bookmarkEnd w:id="14055"/>
      <w:r>
        <w:rPr>
          <w:rFonts w:hint="cs"/>
          <w:rtl/>
        </w:rPr>
        <w:t>בסדר, זה לא</w:t>
      </w:r>
      <w:bookmarkStart w:id="14056" w:name="_ETM_Q1_6131955"/>
      <w:bookmarkEnd w:id="14056"/>
      <w:r>
        <w:rPr>
          <w:rFonts w:hint="cs"/>
          <w:rtl/>
        </w:rPr>
        <w:t xml:space="preserve"> נ</w:t>
      </w:r>
      <w:bookmarkStart w:id="14057" w:name="_ETM_Q1_6130203"/>
      <w:bookmarkEnd w:id="14057"/>
      <w:r>
        <w:rPr>
          <w:rFonts w:hint="cs"/>
          <w:rtl/>
        </w:rPr>
        <w:t xml:space="preserve">חשב </w:t>
      </w:r>
      <w:bookmarkStart w:id="14058" w:name="_ETM_Q1_6129035"/>
      <w:bookmarkEnd w:id="14058"/>
      <w:r>
        <w:rPr>
          <w:rFonts w:hint="cs"/>
          <w:rtl/>
        </w:rPr>
        <w:t>איפכא</w:t>
      </w:r>
      <w:bookmarkStart w:id="14059" w:name="_ETM_Q1_6130297"/>
      <w:bookmarkEnd w:id="14059"/>
      <w:r>
        <w:rPr>
          <w:rFonts w:hint="cs"/>
          <w:rtl/>
        </w:rPr>
        <w:t xml:space="preserve"> מסתברא. </w:t>
      </w:r>
      <w:bookmarkStart w:id="14060" w:name="_ETM_Q1_6129731"/>
      <w:bookmarkEnd w:id="14060"/>
      <w:r>
        <w:rPr>
          <w:rFonts w:hint="cs"/>
          <w:rtl/>
        </w:rPr>
        <w:t>איפכא</w:t>
      </w:r>
      <w:bookmarkStart w:id="14061" w:name="_ETM_Q1_6131798"/>
      <w:bookmarkEnd w:id="14061"/>
      <w:r>
        <w:rPr>
          <w:rFonts w:hint="cs"/>
          <w:rtl/>
        </w:rPr>
        <w:t xml:space="preserve"> </w:t>
      </w:r>
      <w:bookmarkStart w:id="14062" w:name="_ETM_Q1_6130097"/>
      <w:bookmarkEnd w:id="14062"/>
      <w:r>
        <w:rPr>
          <w:rFonts w:hint="cs"/>
          <w:rtl/>
        </w:rPr>
        <w:t xml:space="preserve">מסתברא צריך להיות צוות רציני של </w:t>
      </w:r>
      <w:bookmarkStart w:id="14063" w:name="_ETM_Q1_6132901"/>
      <w:bookmarkEnd w:id="14063"/>
      <w:r>
        <w:rPr>
          <w:rFonts w:hint="cs"/>
          <w:rtl/>
        </w:rPr>
        <w:t>איפכא מ</w:t>
      </w:r>
      <w:bookmarkStart w:id="14064" w:name="_ETM_Q1_6125901"/>
      <w:bookmarkEnd w:id="14064"/>
      <w:r>
        <w:rPr>
          <w:rFonts w:hint="cs"/>
          <w:rtl/>
        </w:rPr>
        <w:t xml:space="preserve">סתברא, זה </w:t>
      </w:r>
      <w:bookmarkStart w:id="14065" w:name="_ETM_Q1_6129133"/>
      <w:bookmarkEnd w:id="14065"/>
      <w:r>
        <w:rPr>
          <w:rFonts w:hint="cs"/>
          <w:rtl/>
        </w:rPr>
        <w:t xml:space="preserve">לא שמישהו במקרה אמר. </w:t>
      </w:r>
    </w:p>
    <w:p w14:paraId="075F7D8C" w14:textId="77777777" w:rsidR="005B317C" w:rsidRDefault="005B317C" w:rsidP="005B317C">
      <w:pPr>
        <w:rPr>
          <w:rtl/>
        </w:rPr>
      </w:pPr>
      <w:bookmarkStart w:id="14066" w:name="_ETM_Q1_6135733"/>
      <w:bookmarkStart w:id="14067" w:name="_ETM_Q1_6133733"/>
      <w:bookmarkStart w:id="14068" w:name="_ETM_Q1_6133757"/>
      <w:bookmarkStart w:id="14069" w:name="_ETM_Q1_6135062"/>
      <w:bookmarkStart w:id="14070" w:name="_ETM_Q1_6134684"/>
      <w:bookmarkEnd w:id="14066"/>
      <w:bookmarkEnd w:id="14067"/>
      <w:bookmarkEnd w:id="14068"/>
      <w:bookmarkEnd w:id="14069"/>
      <w:bookmarkEnd w:id="14070"/>
    </w:p>
    <w:p w14:paraId="15911401" w14:textId="6F305ED5" w:rsidR="005B317C" w:rsidRDefault="005B317C" w:rsidP="005B317C">
      <w:pPr>
        <w:pStyle w:val="a4"/>
        <w:keepNext/>
        <w:rPr>
          <w:rtl/>
        </w:rPr>
      </w:pPr>
      <w:bookmarkStart w:id="14071" w:name="ET_speaker_דרור_גרנית_662"/>
      <w:r w:rsidRPr="005B317C">
        <w:rPr>
          <w:rStyle w:val="TagStyle"/>
          <w:rtl/>
        </w:rPr>
        <w:t xml:space="preserve"> &lt;&lt; דובר &gt;&gt; </w:t>
      </w:r>
      <w:r>
        <w:rPr>
          <w:rtl/>
        </w:rPr>
        <w:t>דרור גרנית:</w:t>
      </w:r>
      <w:r w:rsidRPr="005B317C">
        <w:rPr>
          <w:rStyle w:val="TagStyle"/>
          <w:rtl/>
        </w:rPr>
        <w:t xml:space="preserve"> &lt;&lt; דובר &gt;&gt;</w:t>
      </w:r>
      <w:r>
        <w:rPr>
          <w:rtl/>
        </w:rPr>
        <w:t xml:space="preserve">   </w:t>
      </w:r>
      <w:bookmarkEnd w:id="14071"/>
    </w:p>
    <w:p w14:paraId="5190369D" w14:textId="77777777" w:rsidR="005B317C" w:rsidRDefault="005B317C" w:rsidP="005B317C">
      <w:pPr>
        <w:pStyle w:val="KeepWithNext"/>
        <w:rPr>
          <w:rtl/>
        </w:rPr>
      </w:pPr>
    </w:p>
    <w:p w14:paraId="48D8FCE9" w14:textId="18DE0446" w:rsidR="005B317C" w:rsidRDefault="005B317C" w:rsidP="005B317C">
      <w:pPr>
        <w:rPr>
          <w:rtl/>
        </w:rPr>
      </w:pPr>
      <w:bookmarkStart w:id="14072" w:name="_ETM_Q1_6135283"/>
      <w:bookmarkStart w:id="14073" w:name="_ETM_Q1_6133283"/>
      <w:bookmarkEnd w:id="14072"/>
      <w:bookmarkEnd w:id="14073"/>
      <w:r>
        <w:rPr>
          <w:rFonts w:hint="cs"/>
          <w:rtl/>
        </w:rPr>
        <w:t>ז</w:t>
      </w:r>
      <w:bookmarkStart w:id="14074" w:name="_ETM_Q1_6131283"/>
      <w:bookmarkEnd w:id="14074"/>
      <w:r>
        <w:rPr>
          <w:rFonts w:hint="cs"/>
          <w:rtl/>
        </w:rPr>
        <w:t xml:space="preserve">ה לא איפכא מסתברא. </w:t>
      </w:r>
      <w:bookmarkStart w:id="14075" w:name="_ETM_Q1_6133100"/>
      <w:bookmarkEnd w:id="14075"/>
    </w:p>
    <w:p w14:paraId="268A5845" w14:textId="77777777" w:rsidR="005B317C" w:rsidRDefault="005B317C" w:rsidP="005B317C">
      <w:pPr>
        <w:rPr>
          <w:rtl/>
        </w:rPr>
      </w:pPr>
      <w:bookmarkStart w:id="14076" w:name="_ETM_Q1_6133357"/>
      <w:bookmarkEnd w:id="14076"/>
    </w:p>
    <w:p w14:paraId="6602B445" w14:textId="5B9FB9BF" w:rsidR="005B317C" w:rsidRDefault="005B317C" w:rsidP="005B317C">
      <w:pPr>
        <w:pStyle w:val="a4"/>
        <w:keepNext/>
        <w:rPr>
          <w:rtl/>
        </w:rPr>
      </w:pPr>
      <w:bookmarkStart w:id="14077" w:name="ET_speaker_6345_663"/>
      <w:r w:rsidRPr="005B317C">
        <w:rPr>
          <w:rStyle w:val="TagStyle"/>
          <w:rtl/>
        </w:rPr>
        <w:t xml:space="preserve"> &lt;&lt; דובר &gt;&gt; </w:t>
      </w:r>
      <w:r>
        <w:rPr>
          <w:rtl/>
        </w:rPr>
        <w:t>טלי גוטליב (הליכוד):</w:t>
      </w:r>
      <w:r w:rsidRPr="005B317C">
        <w:rPr>
          <w:rStyle w:val="TagStyle"/>
          <w:rtl/>
        </w:rPr>
        <w:t xml:space="preserve"> &lt;&lt; דובר &gt;&gt;</w:t>
      </w:r>
      <w:r>
        <w:rPr>
          <w:rtl/>
        </w:rPr>
        <w:t xml:space="preserve">   </w:t>
      </w:r>
      <w:bookmarkEnd w:id="14077"/>
    </w:p>
    <w:p w14:paraId="49C4972A" w14:textId="77777777" w:rsidR="005B317C" w:rsidRDefault="005B317C" w:rsidP="005B317C">
      <w:pPr>
        <w:pStyle w:val="KeepWithNext"/>
        <w:rPr>
          <w:rtl/>
        </w:rPr>
      </w:pPr>
    </w:p>
    <w:p w14:paraId="662BD5D5" w14:textId="03EB68AF" w:rsidR="005B317C" w:rsidRDefault="005B317C" w:rsidP="005B317C">
      <w:pPr>
        <w:rPr>
          <w:rtl/>
        </w:rPr>
      </w:pPr>
      <w:bookmarkStart w:id="14078" w:name="_ETM_Q1_6135160"/>
      <w:bookmarkStart w:id="14079" w:name="_ETM_Q1_6133760"/>
      <w:bookmarkStart w:id="14080" w:name="_ETM_Q1_6133460"/>
      <w:bookmarkEnd w:id="14078"/>
      <w:bookmarkEnd w:id="14079"/>
      <w:bookmarkEnd w:id="14080"/>
      <w:r>
        <w:rPr>
          <w:rFonts w:hint="cs"/>
          <w:rtl/>
        </w:rPr>
        <w:t>זה לא איפכא מסתברא</w:t>
      </w:r>
      <w:bookmarkStart w:id="14081" w:name="_ETM_Q1_6135560"/>
      <w:bookmarkEnd w:id="14081"/>
      <w:r>
        <w:rPr>
          <w:rFonts w:hint="cs"/>
          <w:rtl/>
        </w:rPr>
        <w:t>,</w:t>
      </w:r>
      <w:bookmarkStart w:id="14082" w:name="_ETM_Q1_6137308"/>
      <w:bookmarkEnd w:id="14082"/>
      <w:r>
        <w:rPr>
          <w:rFonts w:hint="cs"/>
          <w:rtl/>
        </w:rPr>
        <w:t xml:space="preserve"> זו </w:t>
      </w:r>
      <w:bookmarkStart w:id="14083" w:name="_ETM_Q1_6135907"/>
      <w:bookmarkEnd w:id="14083"/>
      <w:r>
        <w:rPr>
          <w:rFonts w:hint="cs"/>
          <w:rtl/>
        </w:rPr>
        <w:t xml:space="preserve">עמדה. </w:t>
      </w:r>
    </w:p>
    <w:p w14:paraId="360090C7" w14:textId="77777777" w:rsidR="005B317C" w:rsidRDefault="005B317C" w:rsidP="005B317C">
      <w:pPr>
        <w:rPr>
          <w:rtl/>
        </w:rPr>
      </w:pPr>
      <w:bookmarkStart w:id="14084" w:name="_ETM_Q1_6137107"/>
      <w:bookmarkEnd w:id="14084"/>
    </w:p>
    <w:p w14:paraId="0CAB1AC1" w14:textId="77891CE8" w:rsidR="005B317C" w:rsidRDefault="005B317C" w:rsidP="005B317C">
      <w:pPr>
        <w:pStyle w:val="af6"/>
        <w:keepNext/>
        <w:rPr>
          <w:rtl/>
        </w:rPr>
      </w:pPr>
      <w:bookmarkStart w:id="14085" w:name="ET_yor_4574_664"/>
      <w:r w:rsidRPr="005B317C">
        <w:rPr>
          <w:rStyle w:val="TagStyle"/>
          <w:rtl/>
        </w:rPr>
        <w:t xml:space="preserve"> &lt;&lt; יור &gt;&gt; </w:t>
      </w:r>
      <w:r>
        <w:rPr>
          <w:rtl/>
        </w:rPr>
        <w:t>היו"ר יולי יואל אדלשטיין:</w:t>
      </w:r>
      <w:r w:rsidRPr="005B317C">
        <w:rPr>
          <w:rStyle w:val="TagStyle"/>
          <w:rtl/>
        </w:rPr>
        <w:t xml:space="preserve"> &lt;&lt; יור &gt;&gt;</w:t>
      </w:r>
      <w:r>
        <w:rPr>
          <w:rtl/>
        </w:rPr>
        <w:t xml:space="preserve">   </w:t>
      </w:r>
      <w:bookmarkEnd w:id="14085"/>
    </w:p>
    <w:p w14:paraId="543FBEAD" w14:textId="77777777" w:rsidR="005B317C" w:rsidRDefault="005B317C" w:rsidP="005B317C">
      <w:pPr>
        <w:pStyle w:val="KeepWithNext"/>
        <w:rPr>
          <w:rtl/>
        </w:rPr>
      </w:pPr>
    </w:p>
    <w:p w14:paraId="0821769D" w14:textId="67141F4E" w:rsidR="005B317C" w:rsidRDefault="005B317C" w:rsidP="005B317C">
      <w:pPr>
        <w:rPr>
          <w:rtl/>
        </w:rPr>
      </w:pPr>
      <w:bookmarkStart w:id="14086" w:name="_ETM_Q1_6138012"/>
      <w:bookmarkStart w:id="14087" w:name="_ETM_Q1_6136307"/>
      <w:bookmarkEnd w:id="14086"/>
      <w:bookmarkEnd w:id="14087"/>
      <w:r>
        <w:rPr>
          <w:rFonts w:hint="cs"/>
          <w:rtl/>
        </w:rPr>
        <w:t>ל</w:t>
      </w:r>
      <w:bookmarkStart w:id="14088" w:name="_ETM_Q1_6134538"/>
      <w:bookmarkEnd w:id="14088"/>
      <w:r>
        <w:rPr>
          <w:rFonts w:hint="cs"/>
          <w:rtl/>
        </w:rPr>
        <w:t>א, זה לא איפכא מסתב</w:t>
      </w:r>
      <w:bookmarkStart w:id="14089" w:name="_ETM_Q1_6136682"/>
      <w:bookmarkEnd w:id="14089"/>
      <w:r>
        <w:rPr>
          <w:rFonts w:hint="cs"/>
          <w:rtl/>
        </w:rPr>
        <w:t xml:space="preserve">רא. </w:t>
      </w:r>
      <w:bookmarkStart w:id="14090" w:name="_ETM_Q1_6137537"/>
      <w:bookmarkEnd w:id="14090"/>
    </w:p>
    <w:p w14:paraId="47CE8494" w14:textId="77777777" w:rsidR="005B317C" w:rsidRDefault="005B317C" w:rsidP="005B317C">
      <w:pPr>
        <w:rPr>
          <w:rtl/>
        </w:rPr>
      </w:pPr>
      <w:bookmarkStart w:id="14091" w:name="_ETM_Q1_6137837"/>
      <w:bookmarkEnd w:id="14091"/>
    </w:p>
    <w:p w14:paraId="00B1C1C4" w14:textId="57908525" w:rsidR="005B317C" w:rsidRDefault="005B317C" w:rsidP="005B317C">
      <w:pPr>
        <w:pStyle w:val="a4"/>
        <w:keepNext/>
        <w:rPr>
          <w:rtl/>
        </w:rPr>
      </w:pPr>
      <w:bookmarkStart w:id="14092" w:name="ET_speaker_אדם_וולפסון_665"/>
      <w:r w:rsidRPr="005B317C">
        <w:rPr>
          <w:rStyle w:val="TagStyle"/>
          <w:rtl/>
        </w:rPr>
        <w:t xml:space="preserve"> &lt;&lt; דובר &gt;&gt; </w:t>
      </w:r>
      <w:r>
        <w:rPr>
          <w:rtl/>
        </w:rPr>
        <w:t>אדם וולפסון:</w:t>
      </w:r>
      <w:r w:rsidRPr="005B317C">
        <w:rPr>
          <w:rStyle w:val="TagStyle"/>
          <w:rtl/>
        </w:rPr>
        <w:t xml:space="preserve"> &lt;&lt; דובר &gt;&gt;</w:t>
      </w:r>
      <w:r>
        <w:rPr>
          <w:rtl/>
        </w:rPr>
        <w:t xml:space="preserve">   </w:t>
      </w:r>
      <w:bookmarkEnd w:id="14092"/>
    </w:p>
    <w:p w14:paraId="7E65552A" w14:textId="77777777" w:rsidR="005B317C" w:rsidRDefault="005B317C" w:rsidP="005B317C">
      <w:pPr>
        <w:pStyle w:val="KeepWithNext"/>
        <w:rPr>
          <w:rtl/>
        </w:rPr>
      </w:pPr>
    </w:p>
    <w:p w14:paraId="5CAF5452" w14:textId="33357A14" w:rsidR="005B317C" w:rsidRDefault="005B317C" w:rsidP="005B317C">
      <w:pPr>
        <w:rPr>
          <w:rtl/>
        </w:rPr>
      </w:pPr>
      <w:bookmarkStart w:id="14093" w:name="_ETM_Q1_6139337"/>
      <w:bookmarkStart w:id="14094" w:name="_ETM_Q1_6137637"/>
      <w:bookmarkEnd w:id="14093"/>
      <w:bookmarkEnd w:id="14094"/>
      <w:r>
        <w:rPr>
          <w:rFonts w:hint="cs"/>
          <w:rtl/>
        </w:rPr>
        <w:t>ז</w:t>
      </w:r>
      <w:bookmarkStart w:id="14095" w:name="_ETM_Q1_6135637"/>
      <w:bookmarkEnd w:id="14095"/>
      <w:r>
        <w:rPr>
          <w:rFonts w:hint="cs"/>
          <w:rtl/>
        </w:rPr>
        <w:t>ו עמדה</w:t>
      </w:r>
      <w:bookmarkStart w:id="14096" w:name="_ETM_Q1_6137110"/>
      <w:bookmarkEnd w:id="14096"/>
      <w:r>
        <w:rPr>
          <w:rFonts w:hint="cs"/>
          <w:rtl/>
        </w:rPr>
        <w:t xml:space="preserve"> שונה. </w:t>
      </w:r>
    </w:p>
    <w:p w14:paraId="7FC9DFF8" w14:textId="77777777" w:rsidR="005B317C" w:rsidRDefault="005B317C" w:rsidP="005B317C">
      <w:pPr>
        <w:rPr>
          <w:rtl/>
        </w:rPr>
      </w:pPr>
      <w:bookmarkStart w:id="14097" w:name="_ETM_Q1_6138311"/>
      <w:bookmarkStart w:id="14098" w:name="_ETM_Q1_6138110"/>
      <w:bookmarkStart w:id="14099" w:name="_ETM_Q1_6137891"/>
      <w:bookmarkStart w:id="14100" w:name="_ETM_Q1_6135891"/>
      <w:bookmarkStart w:id="14101" w:name="_ETM_Q1_6133891"/>
      <w:bookmarkStart w:id="14102" w:name="_ETM_Q1_6152759"/>
      <w:bookmarkEnd w:id="14097"/>
      <w:bookmarkEnd w:id="14098"/>
      <w:bookmarkEnd w:id="14099"/>
      <w:bookmarkEnd w:id="14100"/>
      <w:bookmarkEnd w:id="14101"/>
      <w:bookmarkEnd w:id="14102"/>
    </w:p>
    <w:p w14:paraId="2E0CB5CE" w14:textId="1CECB069" w:rsidR="005B317C" w:rsidRDefault="005B317C" w:rsidP="005B317C">
      <w:pPr>
        <w:pStyle w:val="a4"/>
        <w:keepNext/>
        <w:rPr>
          <w:rtl/>
        </w:rPr>
      </w:pPr>
      <w:bookmarkStart w:id="14103" w:name="ET_speaker_נועה_כוחאי_666"/>
      <w:r w:rsidRPr="005B317C">
        <w:rPr>
          <w:rStyle w:val="TagStyle"/>
          <w:rtl/>
        </w:rPr>
        <w:t xml:space="preserve"> &lt;&lt; דובר &gt;&gt; </w:t>
      </w:r>
      <w:r>
        <w:rPr>
          <w:rtl/>
        </w:rPr>
        <w:t>נועה כוחאי:</w:t>
      </w:r>
      <w:r w:rsidRPr="005B317C">
        <w:rPr>
          <w:rStyle w:val="TagStyle"/>
          <w:rtl/>
        </w:rPr>
        <w:t xml:space="preserve"> &lt;&lt; דובר &gt;&gt;</w:t>
      </w:r>
      <w:r>
        <w:rPr>
          <w:rtl/>
        </w:rPr>
        <w:t xml:space="preserve">   </w:t>
      </w:r>
      <w:bookmarkEnd w:id="14103"/>
    </w:p>
    <w:p w14:paraId="08F1562F" w14:textId="77777777" w:rsidR="005B317C" w:rsidRDefault="005B317C" w:rsidP="005B317C">
      <w:pPr>
        <w:pStyle w:val="KeepWithNext"/>
        <w:rPr>
          <w:rtl/>
        </w:rPr>
      </w:pPr>
    </w:p>
    <w:p w14:paraId="73F22350" w14:textId="4E13BE32" w:rsidR="005B317C" w:rsidRDefault="005B317C" w:rsidP="005B317C">
      <w:pPr>
        <w:rPr>
          <w:rtl/>
        </w:rPr>
      </w:pPr>
      <w:bookmarkStart w:id="14104" w:name="_ETM_Q1_6150088"/>
      <w:bookmarkStart w:id="14105" w:name="_ETM_Q1_6137258"/>
      <w:bookmarkEnd w:id="14104"/>
      <w:bookmarkEnd w:id="14105"/>
      <w:r>
        <w:rPr>
          <w:rFonts w:hint="cs"/>
          <w:rtl/>
        </w:rPr>
        <w:t xml:space="preserve">זה </w:t>
      </w:r>
      <w:bookmarkStart w:id="14106" w:name="_ETM_Q1_6137259"/>
      <w:bookmarkStart w:id="14107" w:name="_ETM_Q1_6139460"/>
      <w:bookmarkStart w:id="14108" w:name="_ETM_Q1_6139783"/>
      <w:bookmarkStart w:id="14109" w:name="_ETM_Q1_6137980"/>
      <w:bookmarkEnd w:id="14106"/>
      <w:bookmarkEnd w:id="14107"/>
      <w:bookmarkEnd w:id="14108"/>
      <w:bookmarkEnd w:id="14109"/>
      <w:r>
        <w:rPr>
          <w:rFonts w:hint="cs"/>
          <w:rtl/>
        </w:rPr>
        <w:t>עמד</w:t>
      </w:r>
      <w:bookmarkStart w:id="14110" w:name="_ETM_Q1_6137459"/>
      <w:bookmarkEnd w:id="14110"/>
      <w:r>
        <w:rPr>
          <w:rFonts w:hint="cs"/>
          <w:rtl/>
        </w:rPr>
        <w:t>ה שו</w:t>
      </w:r>
      <w:bookmarkStart w:id="14111" w:name="_ETM_Q1_6138359"/>
      <w:bookmarkEnd w:id="14111"/>
      <w:r>
        <w:rPr>
          <w:rFonts w:hint="cs"/>
          <w:rtl/>
        </w:rPr>
        <w:t xml:space="preserve">נה. </w:t>
      </w:r>
      <w:bookmarkStart w:id="14112" w:name="_ETM_Q1_6139489"/>
      <w:bookmarkEnd w:id="14112"/>
    </w:p>
    <w:p w14:paraId="4699483C" w14:textId="77777777" w:rsidR="005B317C" w:rsidRDefault="005B317C" w:rsidP="005B317C">
      <w:pPr>
        <w:rPr>
          <w:rtl/>
        </w:rPr>
      </w:pPr>
      <w:bookmarkStart w:id="14113" w:name="_ETM_Q1_6139789"/>
      <w:bookmarkStart w:id="14114" w:name="_ETM_Q1_6139290"/>
      <w:bookmarkEnd w:id="14113"/>
      <w:bookmarkEnd w:id="14114"/>
    </w:p>
    <w:p w14:paraId="008B6160" w14:textId="4F830219" w:rsidR="005B317C" w:rsidRDefault="005B317C" w:rsidP="005B317C">
      <w:pPr>
        <w:pStyle w:val="a4"/>
        <w:keepNext/>
        <w:rPr>
          <w:rtl/>
        </w:rPr>
      </w:pPr>
      <w:bookmarkStart w:id="14115" w:name="ET_speaker_6345_667"/>
      <w:r w:rsidRPr="005B317C">
        <w:rPr>
          <w:rStyle w:val="TagStyle"/>
          <w:rtl/>
        </w:rPr>
        <w:t xml:space="preserve"> &lt;&lt; דובר &gt;&gt; </w:t>
      </w:r>
      <w:r>
        <w:rPr>
          <w:rtl/>
        </w:rPr>
        <w:t>טלי גוטליב (הליכוד):</w:t>
      </w:r>
      <w:r w:rsidRPr="005B317C">
        <w:rPr>
          <w:rStyle w:val="TagStyle"/>
          <w:rtl/>
        </w:rPr>
        <w:t xml:space="preserve"> &lt;&lt; דובר &gt;&gt;</w:t>
      </w:r>
      <w:r>
        <w:rPr>
          <w:rtl/>
        </w:rPr>
        <w:t xml:space="preserve">   </w:t>
      </w:r>
      <w:bookmarkEnd w:id="14115"/>
    </w:p>
    <w:p w14:paraId="29B7DE18" w14:textId="77777777" w:rsidR="005B317C" w:rsidRDefault="005B317C" w:rsidP="005B317C">
      <w:pPr>
        <w:pStyle w:val="KeepWithNext"/>
        <w:rPr>
          <w:rtl/>
        </w:rPr>
      </w:pPr>
    </w:p>
    <w:p w14:paraId="4E54D00F" w14:textId="16759AF5" w:rsidR="005B317C" w:rsidRDefault="005B317C" w:rsidP="005B317C">
      <w:pPr>
        <w:rPr>
          <w:rtl/>
        </w:rPr>
      </w:pPr>
      <w:bookmarkStart w:id="14116" w:name="_ETM_Q1_6142585"/>
      <w:bookmarkStart w:id="14117" w:name="_ETM_Q1_6140585"/>
      <w:bookmarkStart w:id="14118" w:name="_ETM_Q1_6138801"/>
      <w:bookmarkEnd w:id="14116"/>
      <w:bookmarkEnd w:id="14117"/>
      <w:bookmarkEnd w:id="14118"/>
      <w:r>
        <w:rPr>
          <w:rFonts w:hint="cs"/>
          <w:rtl/>
        </w:rPr>
        <w:t>כלומר,</w:t>
      </w:r>
      <w:bookmarkStart w:id="14119" w:name="_ETM_Q1_6139391"/>
      <w:bookmarkStart w:id="14120" w:name="_ETM_Q1_6139687"/>
      <w:bookmarkEnd w:id="14119"/>
      <w:bookmarkEnd w:id="14120"/>
      <w:r>
        <w:rPr>
          <w:rFonts w:hint="cs"/>
          <w:rtl/>
        </w:rPr>
        <w:t xml:space="preserve"> מהמסקנה הכוללת.</w:t>
      </w:r>
      <w:bookmarkStart w:id="14121" w:name="_ETM_Q1_6142786"/>
      <w:bookmarkEnd w:id="14121"/>
    </w:p>
    <w:p w14:paraId="2FF008AA" w14:textId="77777777" w:rsidR="005B317C" w:rsidRDefault="005B317C" w:rsidP="005B317C">
      <w:pPr>
        <w:rPr>
          <w:rtl/>
        </w:rPr>
      </w:pPr>
      <w:bookmarkStart w:id="14122" w:name="_ETM_Q1_6143061"/>
      <w:bookmarkEnd w:id="14122"/>
    </w:p>
    <w:p w14:paraId="75F499F7" w14:textId="399B2070" w:rsidR="005B317C" w:rsidRDefault="005B317C" w:rsidP="005B317C">
      <w:pPr>
        <w:pStyle w:val="af6"/>
        <w:keepNext/>
        <w:rPr>
          <w:rtl/>
        </w:rPr>
      </w:pPr>
      <w:bookmarkStart w:id="14123" w:name="ET_yor_4574_668"/>
      <w:r w:rsidRPr="005B317C">
        <w:rPr>
          <w:rStyle w:val="TagStyle"/>
          <w:rtl/>
        </w:rPr>
        <w:t xml:space="preserve"> &lt;&lt; יור &gt;&gt; </w:t>
      </w:r>
      <w:r>
        <w:rPr>
          <w:rtl/>
        </w:rPr>
        <w:t>היו"ר יולי יואל אדלשטיין:</w:t>
      </w:r>
      <w:r w:rsidRPr="005B317C">
        <w:rPr>
          <w:rStyle w:val="TagStyle"/>
          <w:rtl/>
        </w:rPr>
        <w:t xml:space="preserve"> &lt;&lt; יור &gt;&gt;</w:t>
      </w:r>
      <w:r>
        <w:rPr>
          <w:rtl/>
        </w:rPr>
        <w:t xml:space="preserve">   </w:t>
      </w:r>
      <w:bookmarkEnd w:id="14123"/>
    </w:p>
    <w:p w14:paraId="3DC40921" w14:textId="77777777" w:rsidR="005B317C" w:rsidRDefault="005B317C" w:rsidP="005B317C">
      <w:pPr>
        <w:pStyle w:val="KeepWithNext"/>
        <w:rPr>
          <w:rtl/>
        </w:rPr>
      </w:pPr>
    </w:p>
    <w:p w14:paraId="7D19E062" w14:textId="77777777" w:rsidR="005B317C" w:rsidRDefault="005B317C" w:rsidP="005B317C">
      <w:pPr>
        <w:rPr>
          <w:rtl/>
        </w:rPr>
      </w:pPr>
      <w:bookmarkStart w:id="14124" w:name="_ETM_Q1_6143661"/>
      <w:bookmarkEnd w:id="14124"/>
      <w:r>
        <w:rPr>
          <w:rFonts w:hint="cs"/>
          <w:rtl/>
        </w:rPr>
        <w:t>י</w:t>
      </w:r>
      <w:bookmarkStart w:id="14125" w:name="_ETM_Q1_6141961"/>
      <w:bookmarkEnd w:id="14125"/>
      <w:r>
        <w:rPr>
          <w:rFonts w:hint="cs"/>
          <w:rtl/>
        </w:rPr>
        <w:t xml:space="preserve">ש פה אספקטים </w:t>
      </w:r>
      <w:bookmarkStart w:id="14126" w:name="_ETM_Q1_6145180"/>
      <w:bookmarkEnd w:id="14126"/>
      <w:r>
        <w:rPr>
          <w:rFonts w:hint="cs"/>
          <w:rtl/>
        </w:rPr>
        <w:t>שאפ</w:t>
      </w:r>
      <w:bookmarkStart w:id="14127" w:name="_ETM_Q1_6144380"/>
      <w:bookmarkStart w:id="14128" w:name="_ETM_Q1_6142915"/>
      <w:bookmarkEnd w:id="14127"/>
      <w:bookmarkEnd w:id="14128"/>
      <w:r>
        <w:rPr>
          <w:rFonts w:hint="cs"/>
          <w:rtl/>
        </w:rPr>
        <w:t>ילו</w:t>
      </w:r>
      <w:bookmarkStart w:id="14129" w:name="_ETM_Q1_6141461"/>
      <w:bookmarkEnd w:id="14129"/>
      <w:r>
        <w:rPr>
          <w:rFonts w:hint="cs"/>
          <w:rtl/>
        </w:rPr>
        <w:t xml:space="preserve"> הזכיר אותם ה</w:t>
      </w:r>
      <w:bookmarkStart w:id="14130" w:name="_ETM_Q1_6146278"/>
      <w:bookmarkEnd w:id="14130"/>
      <w:r>
        <w:rPr>
          <w:rFonts w:hint="cs"/>
          <w:rtl/>
        </w:rPr>
        <w:t xml:space="preserve">משרד לביטחון </w:t>
      </w:r>
      <w:bookmarkStart w:id="14131" w:name="_ETM_Q1_6164867"/>
      <w:bookmarkStart w:id="14132" w:name="_ETM_Q1_6157867"/>
      <w:bookmarkStart w:id="14133" w:name="_ETM_Q1_6156066"/>
      <w:bookmarkStart w:id="14134" w:name="_ETM_Q1_6154285"/>
      <w:bookmarkEnd w:id="14131"/>
      <w:bookmarkEnd w:id="14132"/>
      <w:bookmarkEnd w:id="14133"/>
      <w:bookmarkEnd w:id="14134"/>
      <w:r>
        <w:rPr>
          <w:rFonts w:hint="cs"/>
          <w:rtl/>
        </w:rPr>
        <w:t>לאומי. במידה והקבינט</w:t>
      </w:r>
      <w:bookmarkStart w:id="14135" w:name="_ETM_Q1_6150670"/>
      <w:bookmarkEnd w:id="14135"/>
      <w:r>
        <w:rPr>
          <w:rFonts w:hint="cs"/>
          <w:rtl/>
        </w:rPr>
        <w:t xml:space="preserve"> יאמ</w:t>
      </w:r>
      <w:bookmarkStart w:id="14136" w:name="_ETM_Q1_6149469"/>
      <w:bookmarkEnd w:id="14136"/>
      <w:r>
        <w:rPr>
          <w:rFonts w:hint="cs"/>
          <w:rtl/>
        </w:rPr>
        <w:t xml:space="preserve">ץ את </w:t>
      </w:r>
      <w:bookmarkStart w:id="14137" w:name="_ETM_Q1_6150349"/>
      <w:bookmarkEnd w:id="14137"/>
      <w:r>
        <w:rPr>
          <w:rFonts w:hint="cs"/>
          <w:rtl/>
        </w:rPr>
        <w:t>האסטרטגיה, יבוא נציג המשרד לביטחון</w:t>
      </w:r>
      <w:bookmarkStart w:id="14138" w:name="_ETM_Q1_6154946"/>
      <w:bookmarkEnd w:id="14138"/>
      <w:r>
        <w:rPr>
          <w:rFonts w:hint="cs"/>
          <w:rtl/>
        </w:rPr>
        <w:t xml:space="preserve"> לאומי ויציג את ההשלכות</w:t>
      </w:r>
      <w:bookmarkStart w:id="14139" w:name="_ETM_Q1_6158833"/>
      <w:bookmarkEnd w:id="14139"/>
      <w:r>
        <w:rPr>
          <w:rFonts w:hint="cs"/>
          <w:rtl/>
        </w:rPr>
        <w:t xml:space="preserve"> </w:t>
      </w:r>
      <w:bookmarkStart w:id="14140" w:name="_ETM_Q1_6157138"/>
      <w:bookmarkEnd w:id="14140"/>
      <w:r>
        <w:rPr>
          <w:rFonts w:hint="cs"/>
          <w:rtl/>
        </w:rPr>
        <w:t>הארגונית,</w:t>
      </w:r>
      <w:bookmarkStart w:id="14141" w:name="_ETM_Q1_6157468"/>
      <w:bookmarkEnd w:id="14141"/>
      <w:r>
        <w:rPr>
          <w:rFonts w:hint="cs"/>
          <w:rtl/>
        </w:rPr>
        <w:t xml:space="preserve"> התקציביות</w:t>
      </w:r>
      <w:bookmarkStart w:id="14142" w:name="_ETM_Q1_6158836"/>
      <w:bookmarkEnd w:id="14142"/>
      <w:r>
        <w:rPr>
          <w:rFonts w:hint="cs"/>
          <w:rtl/>
        </w:rPr>
        <w:t xml:space="preserve">, מסגרות הזמנים וכן הלאה. </w:t>
      </w:r>
      <w:bookmarkStart w:id="14143" w:name="_ETM_Q1_6161543"/>
      <w:bookmarkEnd w:id="14143"/>
    </w:p>
    <w:p w14:paraId="01897EBF" w14:textId="77777777" w:rsidR="005B317C" w:rsidRDefault="005B317C" w:rsidP="005B317C">
      <w:pPr>
        <w:rPr>
          <w:rtl/>
        </w:rPr>
      </w:pPr>
    </w:p>
    <w:p w14:paraId="7C968420" w14:textId="64C20011" w:rsidR="005B317C" w:rsidRDefault="005B317C" w:rsidP="005B317C">
      <w:pPr>
        <w:rPr>
          <w:rtl/>
        </w:rPr>
      </w:pPr>
      <w:r>
        <w:rPr>
          <w:rFonts w:hint="cs"/>
          <w:rtl/>
        </w:rPr>
        <w:t xml:space="preserve">אלו דברים מעשיים </w:t>
      </w:r>
      <w:bookmarkStart w:id="14144" w:name="_ETM_Q1_6164178"/>
      <w:bookmarkEnd w:id="14144"/>
      <w:r>
        <w:rPr>
          <w:rFonts w:hint="cs"/>
          <w:rtl/>
        </w:rPr>
        <w:t>שאני מ</w:t>
      </w:r>
      <w:bookmarkStart w:id="14145" w:name="_ETM_Q1_6163078"/>
      <w:bookmarkEnd w:id="14145"/>
      <w:r>
        <w:rPr>
          <w:rFonts w:hint="cs"/>
          <w:rtl/>
        </w:rPr>
        <w:t>ניח שכל גוף</w:t>
      </w:r>
      <w:bookmarkStart w:id="14146" w:name="_ETM_Q1_6163139"/>
      <w:bookmarkEnd w:id="14146"/>
      <w:r>
        <w:rPr>
          <w:rFonts w:hint="cs"/>
          <w:rtl/>
        </w:rPr>
        <w:t xml:space="preserve"> ירצה להשמיע או </w:t>
      </w:r>
      <w:bookmarkStart w:id="14147" w:name="_ETM_Q1_6165539"/>
      <w:bookmarkEnd w:id="14147"/>
      <w:r>
        <w:rPr>
          <w:rFonts w:hint="cs"/>
          <w:rtl/>
        </w:rPr>
        <w:t xml:space="preserve">שזה גם </w:t>
      </w:r>
      <w:bookmarkStart w:id="14148" w:name="_ETM_Q1_6166690"/>
      <w:bookmarkEnd w:id="14148"/>
      <w:r>
        <w:rPr>
          <w:rFonts w:hint="cs"/>
          <w:rtl/>
        </w:rPr>
        <w:t xml:space="preserve">יכול להיות </w:t>
      </w:r>
      <w:bookmarkStart w:id="14149" w:name="_ETM_Q1_6165589"/>
      <w:bookmarkEnd w:id="14149"/>
      <w:r>
        <w:rPr>
          <w:rFonts w:hint="cs"/>
          <w:rtl/>
        </w:rPr>
        <w:t>ע</w:t>
      </w:r>
      <w:bookmarkStart w:id="14150" w:name="_ETM_Q1_6167490"/>
      <w:bookmarkEnd w:id="14150"/>
      <w:r>
        <w:rPr>
          <w:rFonts w:hint="cs"/>
          <w:rtl/>
        </w:rPr>
        <w:t>ל משהו הרבה יותר מהות</w:t>
      </w:r>
      <w:bookmarkStart w:id="14151" w:name="_ETM_Q1_6170801"/>
      <w:bookmarkEnd w:id="14151"/>
      <w:r>
        <w:rPr>
          <w:rFonts w:hint="cs"/>
          <w:rtl/>
        </w:rPr>
        <w:t>י</w:t>
      </w:r>
      <w:bookmarkStart w:id="14152" w:name="_ETM_Q1_6169373"/>
      <w:bookmarkEnd w:id="14152"/>
      <w:r>
        <w:rPr>
          <w:rFonts w:hint="cs"/>
          <w:rtl/>
        </w:rPr>
        <w:t xml:space="preserve"> כמו </w:t>
      </w:r>
      <w:bookmarkStart w:id="14153" w:name="_ETM_Q1_6167942"/>
      <w:bookmarkEnd w:id="14153"/>
      <w:r>
        <w:rPr>
          <w:rFonts w:hint="cs"/>
          <w:rtl/>
        </w:rPr>
        <w:t>אי-</w:t>
      </w:r>
      <w:bookmarkStart w:id="14154" w:name="_ETM_Q1_6166498"/>
      <w:bookmarkEnd w:id="14154"/>
      <w:r>
        <w:rPr>
          <w:rFonts w:hint="cs"/>
          <w:rtl/>
        </w:rPr>
        <w:t xml:space="preserve">הסכמה עם סדרי </w:t>
      </w:r>
      <w:bookmarkStart w:id="14155" w:name="_ETM_Q1_6169462"/>
      <w:bookmarkEnd w:id="14155"/>
      <w:r>
        <w:rPr>
          <w:rFonts w:hint="cs"/>
          <w:rtl/>
        </w:rPr>
        <w:t>העדיפויות שק</w:t>
      </w:r>
      <w:bookmarkStart w:id="14156" w:name="_ETM_Q1_6172262"/>
      <w:bookmarkStart w:id="14157" w:name="_ETM_Q1_6171420"/>
      <w:bookmarkEnd w:id="14156"/>
      <w:bookmarkEnd w:id="14157"/>
      <w:r>
        <w:rPr>
          <w:rFonts w:hint="cs"/>
          <w:rtl/>
        </w:rPr>
        <w:t xml:space="preserve">בעה </w:t>
      </w:r>
      <w:bookmarkStart w:id="14158" w:name="_ETM_Q1_6170602"/>
      <w:bookmarkEnd w:id="14158"/>
      <w:r>
        <w:rPr>
          <w:rFonts w:hint="cs"/>
          <w:rtl/>
        </w:rPr>
        <w:t>אותה חוות דעת. חשוב שהקבינט ישמע גם</w:t>
      </w:r>
      <w:bookmarkStart w:id="14159" w:name="_ETM_Q1_6177774"/>
      <w:bookmarkEnd w:id="14159"/>
      <w:r>
        <w:rPr>
          <w:rFonts w:hint="cs"/>
          <w:rtl/>
        </w:rPr>
        <w:t xml:space="preserve"> דעה שונה </w:t>
      </w:r>
      <w:bookmarkStart w:id="14160" w:name="_ETM_Q1_6177269"/>
      <w:bookmarkEnd w:id="14160"/>
      <w:r>
        <w:rPr>
          <w:rFonts w:hint="cs"/>
          <w:rtl/>
        </w:rPr>
        <w:t>מאחד הגופים.</w:t>
      </w:r>
      <w:bookmarkStart w:id="14161" w:name="_ETM_Q1_6178471"/>
      <w:bookmarkEnd w:id="14161"/>
      <w:r>
        <w:rPr>
          <w:rFonts w:hint="cs"/>
          <w:rtl/>
        </w:rPr>
        <w:t xml:space="preserve"> בבקשה. </w:t>
      </w:r>
    </w:p>
    <w:p w14:paraId="488DB34F" w14:textId="77777777" w:rsidR="005B317C" w:rsidRDefault="005B317C" w:rsidP="005B317C">
      <w:pPr>
        <w:rPr>
          <w:rtl/>
        </w:rPr>
      </w:pPr>
      <w:bookmarkStart w:id="14162" w:name="_ETM_Q1_6180550"/>
      <w:bookmarkEnd w:id="14162"/>
    </w:p>
    <w:p w14:paraId="3FFDCB28" w14:textId="79095BC2" w:rsidR="005B317C" w:rsidRDefault="005B317C" w:rsidP="005B317C">
      <w:pPr>
        <w:pStyle w:val="a4"/>
        <w:keepNext/>
        <w:rPr>
          <w:rtl/>
        </w:rPr>
      </w:pPr>
      <w:bookmarkStart w:id="14163" w:name="ET_speaker_מירי_פרנקלשור_669"/>
      <w:r w:rsidRPr="005B317C">
        <w:rPr>
          <w:rStyle w:val="TagStyle"/>
          <w:rtl/>
        </w:rPr>
        <w:t xml:space="preserve"> &lt;&lt; דובר &gt;&gt; </w:t>
      </w:r>
      <w:r>
        <w:rPr>
          <w:rtl/>
        </w:rPr>
        <w:t>מירי פרנקל-שור:</w:t>
      </w:r>
      <w:r w:rsidRPr="005B317C">
        <w:rPr>
          <w:rStyle w:val="TagStyle"/>
          <w:rtl/>
        </w:rPr>
        <w:t xml:space="preserve"> &lt;&lt; דובר &gt;&gt;</w:t>
      </w:r>
      <w:r>
        <w:rPr>
          <w:rtl/>
        </w:rPr>
        <w:t xml:space="preserve">   </w:t>
      </w:r>
      <w:bookmarkEnd w:id="14163"/>
    </w:p>
    <w:p w14:paraId="4F1B69B3" w14:textId="77777777" w:rsidR="005B317C" w:rsidRDefault="005B317C" w:rsidP="005B317C">
      <w:pPr>
        <w:pStyle w:val="KeepWithNext"/>
        <w:rPr>
          <w:rtl/>
        </w:rPr>
      </w:pPr>
    </w:p>
    <w:p w14:paraId="053771BD" w14:textId="77777777" w:rsidR="00DC1975" w:rsidRDefault="005B317C" w:rsidP="005B317C">
      <w:pPr>
        <w:rPr>
          <w:rtl/>
        </w:rPr>
      </w:pPr>
      <w:bookmarkStart w:id="14164" w:name="_ETM_Q1_6182355"/>
      <w:bookmarkEnd w:id="14164"/>
      <w:r>
        <w:rPr>
          <w:rFonts w:hint="cs"/>
          <w:rtl/>
        </w:rPr>
        <w:t>רק שנייה, אדוני.</w:t>
      </w:r>
      <w:bookmarkStart w:id="14165" w:name="_ETM_Q1_6175355"/>
      <w:bookmarkEnd w:id="14165"/>
      <w:r>
        <w:rPr>
          <w:rFonts w:hint="cs"/>
          <w:rtl/>
        </w:rPr>
        <w:t xml:space="preserve"> אני </w:t>
      </w:r>
      <w:bookmarkStart w:id="14166" w:name="_ETM_Q1_6177465"/>
      <w:bookmarkEnd w:id="14166"/>
      <w:r>
        <w:rPr>
          <w:rFonts w:hint="cs"/>
          <w:rtl/>
        </w:rPr>
        <w:t xml:space="preserve">עוד בהערה של חברת הכנסת גוטליב לגבי </w:t>
      </w:r>
      <w:bookmarkStart w:id="14167" w:name="_ETM_Q1_6189265"/>
      <w:bookmarkEnd w:id="14167"/>
      <w:r>
        <w:rPr>
          <w:rFonts w:hint="cs"/>
          <w:rtl/>
        </w:rPr>
        <w:t>הקשר שבין</w:t>
      </w:r>
      <w:bookmarkStart w:id="14168" w:name="_ETM_Q1_6191904"/>
      <w:bookmarkEnd w:id="14168"/>
      <w:r>
        <w:rPr>
          <w:rFonts w:hint="cs"/>
          <w:rtl/>
        </w:rPr>
        <w:t xml:space="preserve"> סעיף 3 לסעיף 6 </w:t>
      </w:r>
      <w:bookmarkStart w:id="14169" w:name="_ETM_Q1_6194406"/>
      <w:bookmarkEnd w:id="14169"/>
      <w:r>
        <w:rPr>
          <w:rFonts w:hint="cs"/>
          <w:rtl/>
        </w:rPr>
        <w:t xml:space="preserve">לחוק המל"ל. </w:t>
      </w:r>
      <w:bookmarkStart w:id="14170" w:name="_ETM_Q1_6198334"/>
      <w:bookmarkEnd w:id="14170"/>
      <w:r>
        <w:rPr>
          <w:rFonts w:hint="cs"/>
          <w:rtl/>
        </w:rPr>
        <w:t xml:space="preserve">אני מתייחסת </w:t>
      </w:r>
      <w:bookmarkStart w:id="14171" w:name="_ETM_Q1_6201835"/>
      <w:bookmarkEnd w:id="14171"/>
      <w:r>
        <w:rPr>
          <w:rFonts w:hint="cs"/>
          <w:rtl/>
        </w:rPr>
        <w:t>לסעי</w:t>
      </w:r>
      <w:bookmarkStart w:id="14172" w:name="_ETM_Q1_6200737"/>
      <w:bookmarkStart w:id="14173" w:name="_ETM_Q1_6199604"/>
      <w:bookmarkEnd w:id="14172"/>
      <w:bookmarkEnd w:id="14173"/>
      <w:r>
        <w:rPr>
          <w:rFonts w:hint="cs"/>
          <w:rtl/>
        </w:rPr>
        <w:t>ף 6</w:t>
      </w:r>
      <w:bookmarkStart w:id="14174" w:name="_ETM_Q1_6198474"/>
      <w:bookmarkEnd w:id="14174"/>
      <w:r>
        <w:rPr>
          <w:rFonts w:hint="cs"/>
          <w:rtl/>
        </w:rPr>
        <w:t>(ב)(2)</w:t>
      </w:r>
      <w:bookmarkStart w:id="14175" w:name="_ETM_Q1_6200334"/>
      <w:bookmarkEnd w:id="14175"/>
      <w:r>
        <w:rPr>
          <w:rFonts w:hint="cs"/>
          <w:rtl/>
        </w:rPr>
        <w:t xml:space="preserve">. זאת אומרת, אם יש גוף ביטחוני שמתנגד למסור </w:t>
      </w:r>
      <w:bookmarkStart w:id="14176" w:name="_ETM_Q1_6206405"/>
      <w:bookmarkEnd w:id="14176"/>
      <w:r>
        <w:rPr>
          <w:rFonts w:hint="cs"/>
          <w:rtl/>
        </w:rPr>
        <w:t>מידע</w:t>
      </w:r>
      <w:bookmarkStart w:id="14177" w:name="_ETM_Q1_6206916"/>
      <w:bookmarkEnd w:id="14177"/>
      <w:r>
        <w:rPr>
          <w:rFonts w:hint="cs"/>
          <w:rtl/>
        </w:rPr>
        <w:t xml:space="preserve"> </w:t>
      </w:r>
      <w:bookmarkStart w:id="14178" w:name="_ETM_Q1_6204916"/>
      <w:bookmarkEnd w:id="14178"/>
      <w:r>
        <w:rPr>
          <w:rFonts w:hint="cs"/>
          <w:rtl/>
        </w:rPr>
        <w:t>כלשהו אז המחלוקת תובא לראש הממשלה. אני חושבת שבאישור הוועדה</w:t>
      </w:r>
      <w:bookmarkStart w:id="14179" w:name="_ETM_Q1_6215058"/>
      <w:bookmarkEnd w:id="14179"/>
      <w:r>
        <w:rPr>
          <w:rFonts w:hint="cs"/>
          <w:rtl/>
        </w:rPr>
        <w:t>, אנחנו נקשור את סעי</w:t>
      </w:r>
      <w:bookmarkStart w:id="14180" w:name="_ETM_Q1_6216957"/>
      <w:bookmarkStart w:id="14181" w:name="_ETM_Q1_6215192"/>
      <w:bookmarkEnd w:id="14180"/>
      <w:bookmarkEnd w:id="14181"/>
      <w:r>
        <w:rPr>
          <w:rFonts w:hint="cs"/>
          <w:rtl/>
        </w:rPr>
        <w:t>ף</w:t>
      </w:r>
      <w:bookmarkStart w:id="14182" w:name="_ETM_Q1_6213465"/>
      <w:bookmarkEnd w:id="14182"/>
      <w:r>
        <w:rPr>
          <w:rFonts w:hint="cs"/>
          <w:rtl/>
        </w:rPr>
        <w:t xml:space="preserve"> 3 להצעת החוק </w:t>
      </w:r>
      <w:r w:rsidR="00DC1975">
        <w:rPr>
          <w:rFonts w:hint="cs"/>
          <w:rtl/>
        </w:rPr>
        <w:t xml:space="preserve">עם </w:t>
      </w:r>
      <w:bookmarkStart w:id="14183" w:name="_ETM_Q1_6222960"/>
      <w:bookmarkEnd w:id="14183"/>
      <w:r w:rsidR="00DC1975">
        <w:rPr>
          <w:rFonts w:hint="cs"/>
          <w:rtl/>
        </w:rPr>
        <w:t xml:space="preserve">האמור </w:t>
      </w:r>
      <w:bookmarkStart w:id="14184" w:name="_ETM_Q1_6222760"/>
      <w:bookmarkEnd w:id="14184"/>
      <w:r w:rsidR="00DC1975">
        <w:rPr>
          <w:rFonts w:hint="cs"/>
          <w:rtl/>
        </w:rPr>
        <w:t>בסעיף 6(ב)</w:t>
      </w:r>
      <w:bookmarkStart w:id="14185" w:name="_ETM_Q1_6223953"/>
      <w:bookmarkEnd w:id="14185"/>
      <w:r w:rsidR="00DC1975">
        <w:rPr>
          <w:rFonts w:hint="cs"/>
          <w:rtl/>
        </w:rPr>
        <w:t>(2</w:t>
      </w:r>
      <w:bookmarkStart w:id="14186" w:name="_ETM_Q1_6223338"/>
      <w:bookmarkEnd w:id="14186"/>
      <w:r w:rsidR="00DC1975">
        <w:rPr>
          <w:rFonts w:hint="cs"/>
          <w:rtl/>
        </w:rPr>
        <w:t>)</w:t>
      </w:r>
      <w:bookmarkStart w:id="14187" w:name="_ETM_Q1_6224537"/>
      <w:bookmarkStart w:id="14188" w:name="_ETM_Q1_6222537"/>
      <w:bookmarkEnd w:id="14187"/>
      <w:bookmarkEnd w:id="14188"/>
      <w:r w:rsidR="00DC1975">
        <w:rPr>
          <w:rFonts w:hint="cs"/>
          <w:rtl/>
        </w:rPr>
        <w:t xml:space="preserve">, שבהיעדר הסכמה על מסירת </w:t>
      </w:r>
      <w:bookmarkStart w:id="14189" w:name="_ETM_Q1_6229153"/>
      <w:bookmarkEnd w:id="14189"/>
      <w:r w:rsidR="00DC1975">
        <w:rPr>
          <w:rFonts w:hint="cs"/>
          <w:rtl/>
        </w:rPr>
        <w:t>מידע כאמור</w:t>
      </w:r>
      <w:bookmarkStart w:id="14190" w:name="_ETM_Q1_6229244"/>
      <w:bookmarkStart w:id="14191" w:name="_ETM_Q1_6227444"/>
      <w:bookmarkStart w:id="14192" w:name="_ETM_Q1_6226344"/>
      <w:bookmarkStart w:id="14193" w:name="_ETM_Q1_6225763"/>
      <w:bookmarkEnd w:id="14190"/>
      <w:bookmarkEnd w:id="14191"/>
      <w:bookmarkEnd w:id="14192"/>
      <w:bookmarkEnd w:id="14193"/>
      <w:r w:rsidR="00DC1975">
        <w:rPr>
          <w:rFonts w:hint="cs"/>
          <w:rtl/>
        </w:rPr>
        <w:t xml:space="preserve"> </w:t>
      </w:r>
      <w:bookmarkStart w:id="14194" w:name="_ETM_Q1_6226888"/>
      <w:bookmarkEnd w:id="14194"/>
      <w:r w:rsidR="00DC1975">
        <w:rPr>
          <w:rFonts w:hint="cs"/>
          <w:rtl/>
        </w:rPr>
        <w:t>תובא המחלוקת</w:t>
      </w:r>
      <w:bookmarkStart w:id="14195" w:name="_ETM_Q1_6227289"/>
      <w:bookmarkEnd w:id="14195"/>
      <w:r w:rsidR="00DC1975">
        <w:rPr>
          <w:rFonts w:hint="cs"/>
          <w:rtl/>
        </w:rPr>
        <w:t xml:space="preserve"> - - -</w:t>
      </w:r>
      <w:bookmarkStart w:id="14196" w:name="_ETM_Q1_6227949"/>
      <w:bookmarkEnd w:id="14196"/>
    </w:p>
    <w:p w14:paraId="6C857FF9" w14:textId="77777777" w:rsidR="00DC1975" w:rsidRDefault="00DC1975" w:rsidP="005B317C">
      <w:pPr>
        <w:rPr>
          <w:rtl/>
        </w:rPr>
      </w:pPr>
      <w:bookmarkStart w:id="14197" w:name="_ETM_Q1_6228146"/>
      <w:bookmarkStart w:id="14198" w:name="_ETM_Q1_6228445"/>
      <w:bookmarkStart w:id="14199" w:name="_ETM_Q1_6226445"/>
      <w:bookmarkEnd w:id="14197"/>
      <w:bookmarkEnd w:id="14198"/>
      <w:bookmarkEnd w:id="14199"/>
    </w:p>
    <w:p w14:paraId="7457A063" w14:textId="63F0469A" w:rsidR="00DC1975" w:rsidRDefault="00DC1975" w:rsidP="00DC1975">
      <w:pPr>
        <w:pStyle w:val="a4"/>
        <w:keepNext/>
        <w:rPr>
          <w:rtl/>
        </w:rPr>
      </w:pPr>
      <w:bookmarkStart w:id="14200" w:name="ET_speaker_6345_670"/>
      <w:r w:rsidRPr="00DC1975">
        <w:rPr>
          <w:rStyle w:val="TagStyle"/>
          <w:rtl/>
        </w:rPr>
        <w:t xml:space="preserve"> &lt;&lt; דובר &gt;&gt; </w:t>
      </w:r>
      <w:r>
        <w:rPr>
          <w:rtl/>
        </w:rPr>
        <w:t>טלי גוטליב (הליכוד):</w:t>
      </w:r>
      <w:r w:rsidRPr="00DC1975">
        <w:rPr>
          <w:rStyle w:val="TagStyle"/>
          <w:rtl/>
        </w:rPr>
        <w:t xml:space="preserve"> &lt;&lt; דובר &gt;&gt;</w:t>
      </w:r>
      <w:r>
        <w:rPr>
          <w:rtl/>
        </w:rPr>
        <w:t xml:space="preserve">   </w:t>
      </w:r>
      <w:bookmarkEnd w:id="14200"/>
    </w:p>
    <w:p w14:paraId="63FFA591" w14:textId="77777777" w:rsidR="00DC1975" w:rsidRDefault="00DC1975" w:rsidP="00DC1975">
      <w:pPr>
        <w:pStyle w:val="KeepWithNext"/>
        <w:rPr>
          <w:rtl/>
        </w:rPr>
      </w:pPr>
    </w:p>
    <w:p w14:paraId="74B3BC41" w14:textId="77777777" w:rsidR="00DC1975" w:rsidRDefault="00DC1975" w:rsidP="00DC1975">
      <w:pPr>
        <w:rPr>
          <w:rtl/>
        </w:rPr>
      </w:pPr>
      <w:bookmarkStart w:id="14201" w:name="_ETM_Q1_6228465"/>
      <w:bookmarkEnd w:id="14201"/>
      <w:r>
        <w:rPr>
          <w:rFonts w:hint="cs"/>
          <w:rtl/>
        </w:rPr>
        <w:t>למה את צריכה</w:t>
      </w:r>
      <w:bookmarkStart w:id="14202" w:name="_ETM_Q1_6228565"/>
      <w:bookmarkEnd w:id="14202"/>
      <w:r>
        <w:rPr>
          <w:rFonts w:hint="cs"/>
          <w:rtl/>
        </w:rPr>
        <w:t xml:space="preserve"> לכתוב את</w:t>
      </w:r>
      <w:bookmarkStart w:id="14203" w:name="_ETM_Q1_6228020"/>
      <w:bookmarkEnd w:id="14203"/>
      <w:r>
        <w:rPr>
          <w:rFonts w:hint="cs"/>
          <w:rtl/>
        </w:rPr>
        <w:t xml:space="preserve"> זה כאן</w:t>
      </w:r>
      <w:bookmarkStart w:id="14204" w:name="_ETM_Q1_6228420"/>
      <w:bookmarkStart w:id="14205" w:name="_ETM_Q1_6226623"/>
      <w:bookmarkEnd w:id="14204"/>
      <w:bookmarkEnd w:id="14205"/>
      <w:r>
        <w:rPr>
          <w:rFonts w:hint="cs"/>
          <w:rtl/>
        </w:rPr>
        <w:t>?</w:t>
      </w:r>
    </w:p>
    <w:p w14:paraId="3D345D21" w14:textId="77777777" w:rsidR="00972360" w:rsidRDefault="00972360" w:rsidP="00972360">
      <w:pPr>
        <w:ind w:firstLine="0"/>
        <w:rPr>
          <w:rStyle w:val="TagStyle"/>
          <w:rFonts w:ascii="David" w:hAnsi="David"/>
          <w:u w:val="single"/>
          <w:rtl/>
          <w:lang w:eastAsia="he-IL"/>
        </w:rPr>
      </w:pPr>
      <w:bookmarkStart w:id="14206" w:name="_ETM_Q1_6226863"/>
      <w:bookmarkStart w:id="14207" w:name="_ETM_Q1_6240617"/>
      <w:bookmarkStart w:id="14208" w:name="_ETM_Q1_6238905"/>
      <w:bookmarkEnd w:id="14206"/>
      <w:bookmarkEnd w:id="14207"/>
      <w:bookmarkEnd w:id="14208"/>
    </w:p>
    <w:p w14:paraId="7C8729B0" w14:textId="68573F38" w:rsidR="00972360" w:rsidRPr="00972360" w:rsidRDefault="00972360" w:rsidP="00972360">
      <w:pPr>
        <w:pStyle w:val="a4"/>
        <w:keepNext/>
        <w:rPr>
          <w:rtl/>
        </w:rPr>
      </w:pPr>
      <w:bookmarkStart w:id="14209" w:name="ET_speaker_אדם_וולפסון_689"/>
      <w:r w:rsidRPr="00972360">
        <w:rPr>
          <w:rStyle w:val="TagStyle"/>
          <w:rtl/>
        </w:rPr>
        <w:t xml:space="preserve"> &lt;&lt; דובר &gt;&gt; </w:t>
      </w:r>
      <w:r>
        <w:rPr>
          <w:rtl/>
        </w:rPr>
        <w:t>אדם וולפסון:</w:t>
      </w:r>
      <w:r w:rsidRPr="00972360">
        <w:rPr>
          <w:rStyle w:val="TagStyle"/>
          <w:rtl/>
        </w:rPr>
        <w:t xml:space="preserve"> &lt;&lt; דובר &gt;&gt;</w:t>
      </w:r>
      <w:r>
        <w:rPr>
          <w:rtl/>
        </w:rPr>
        <w:t xml:space="preserve">   </w:t>
      </w:r>
      <w:bookmarkStart w:id="14210" w:name="_ETM_Q1_6232718"/>
      <w:bookmarkEnd w:id="14209"/>
      <w:bookmarkEnd w:id="14210"/>
    </w:p>
    <w:p w14:paraId="1CF9ECF5" w14:textId="77777777" w:rsidR="00DC1975" w:rsidRDefault="00DC1975" w:rsidP="00DC1975">
      <w:pPr>
        <w:pStyle w:val="KeepWithNext"/>
        <w:rPr>
          <w:rtl/>
        </w:rPr>
      </w:pPr>
    </w:p>
    <w:p w14:paraId="60C84528" w14:textId="77777777" w:rsidR="00DC1975" w:rsidRDefault="00DC1975" w:rsidP="00DC1975">
      <w:pPr>
        <w:rPr>
          <w:rtl/>
        </w:rPr>
      </w:pPr>
      <w:bookmarkStart w:id="14211" w:name="_ETM_Q1_6228662"/>
      <w:bookmarkEnd w:id="14211"/>
      <w:r>
        <w:rPr>
          <w:rFonts w:hint="cs"/>
          <w:rtl/>
        </w:rPr>
        <w:t>למה</w:t>
      </w:r>
      <w:bookmarkStart w:id="14212" w:name="_ETM_Q1_6230463"/>
      <w:bookmarkEnd w:id="14212"/>
      <w:r>
        <w:rPr>
          <w:rFonts w:hint="cs"/>
          <w:rtl/>
        </w:rPr>
        <w:t xml:space="preserve"> א</w:t>
      </w:r>
      <w:bookmarkStart w:id="14213" w:name="_ETM_Q1_6229663"/>
      <w:bookmarkEnd w:id="14213"/>
      <w:r>
        <w:rPr>
          <w:rFonts w:hint="cs"/>
          <w:rtl/>
        </w:rPr>
        <w:t>ת</w:t>
      </w:r>
      <w:bookmarkStart w:id="14214" w:name="_ETM_Q1_6228244"/>
      <w:bookmarkEnd w:id="14214"/>
      <w:r>
        <w:rPr>
          <w:rFonts w:hint="cs"/>
          <w:rtl/>
        </w:rPr>
        <w:t xml:space="preserve"> צריכה?</w:t>
      </w:r>
      <w:bookmarkStart w:id="14215" w:name="_ETM_Q1_6228922"/>
      <w:bookmarkEnd w:id="14215"/>
    </w:p>
    <w:p w14:paraId="2FA58A7D" w14:textId="77777777" w:rsidR="00DC1975" w:rsidRDefault="00DC1975" w:rsidP="00DC1975">
      <w:pPr>
        <w:rPr>
          <w:rtl/>
        </w:rPr>
      </w:pPr>
      <w:bookmarkStart w:id="14216" w:name="_ETM_Q1_6229122"/>
      <w:bookmarkEnd w:id="14216"/>
    </w:p>
    <w:p w14:paraId="37C30F60" w14:textId="4162381E" w:rsidR="00DC1975" w:rsidRDefault="00DC1975" w:rsidP="00DC1975">
      <w:pPr>
        <w:pStyle w:val="a4"/>
        <w:keepNext/>
        <w:rPr>
          <w:rtl/>
        </w:rPr>
      </w:pPr>
      <w:bookmarkStart w:id="14217" w:name="ET_speaker_6345_672"/>
      <w:r w:rsidRPr="00DC1975">
        <w:rPr>
          <w:rStyle w:val="TagStyle"/>
          <w:rtl/>
        </w:rPr>
        <w:t xml:space="preserve"> &lt;&lt; דובר &gt;&gt; </w:t>
      </w:r>
      <w:r>
        <w:rPr>
          <w:rtl/>
        </w:rPr>
        <w:t>טלי גוטליב (הליכוד):</w:t>
      </w:r>
      <w:r w:rsidRPr="00DC1975">
        <w:rPr>
          <w:rStyle w:val="TagStyle"/>
          <w:rtl/>
        </w:rPr>
        <w:t xml:space="preserve"> &lt;&lt; דובר &gt;&gt;</w:t>
      </w:r>
      <w:r>
        <w:rPr>
          <w:rtl/>
        </w:rPr>
        <w:t xml:space="preserve">   </w:t>
      </w:r>
      <w:bookmarkEnd w:id="14217"/>
    </w:p>
    <w:p w14:paraId="22897087" w14:textId="77777777" w:rsidR="00DC1975" w:rsidRDefault="00DC1975" w:rsidP="00DC1975">
      <w:pPr>
        <w:pStyle w:val="KeepWithNext"/>
        <w:rPr>
          <w:rtl/>
        </w:rPr>
      </w:pPr>
    </w:p>
    <w:p w14:paraId="06FD0A98" w14:textId="77777777" w:rsidR="00DC1975" w:rsidRDefault="00DC1975" w:rsidP="00DC1975">
      <w:pPr>
        <w:rPr>
          <w:rtl/>
        </w:rPr>
      </w:pPr>
      <w:bookmarkStart w:id="14218" w:name="_ETM_Q1_6232122"/>
      <w:bookmarkStart w:id="14219" w:name="_ETM_Q1_6230122"/>
      <w:bookmarkEnd w:id="14218"/>
      <w:bookmarkEnd w:id="14219"/>
      <w:r>
        <w:rPr>
          <w:rFonts w:hint="cs"/>
          <w:rtl/>
        </w:rPr>
        <w:t>א</w:t>
      </w:r>
      <w:bookmarkStart w:id="14220" w:name="_ETM_Q1_6228122"/>
      <w:bookmarkEnd w:id="14220"/>
      <w:r>
        <w:rPr>
          <w:rFonts w:hint="cs"/>
          <w:rtl/>
        </w:rPr>
        <w:t xml:space="preserve">ת לא צריכה. לדעתי, זה מיותר. </w:t>
      </w:r>
      <w:bookmarkStart w:id="14221" w:name="_ETM_Q1_6231820"/>
      <w:bookmarkEnd w:id="14221"/>
    </w:p>
    <w:p w14:paraId="755BB90B" w14:textId="77777777" w:rsidR="00DC1975" w:rsidRDefault="00DC1975" w:rsidP="00DC1975">
      <w:pPr>
        <w:rPr>
          <w:rtl/>
        </w:rPr>
      </w:pPr>
      <w:bookmarkStart w:id="14222" w:name="_ETM_Q1_6232100"/>
      <w:bookmarkStart w:id="14223" w:name="_ETM_Q1_6232702"/>
      <w:bookmarkEnd w:id="14222"/>
      <w:bookmarkEnd w:id="14223"/>
    </w:p>
    <w:p w14:paraId="01059572" w14:textId="7E077222" w:rsidR="00DC1975" w:rsidRDefault="00DC1975" w:rsidP="00DC1975">
      <w:pPr>
        <w:pStyle w:val="a4"/>
        <w:keepNext/>
        <w:rPr>
          <w:rtl/>
        </w:rPr>
      </w:pPr>
      <w:r w:rsidRPr="00DC1975">
        <w:rPr>
          <w:rStyle w:val="TagStyle"/>
          <w:rtl/>
        </w:rPr>
        <w:t xml:space="preserve"> &lt;&lt; דובר &gt;&gt; </w:t>
      </w:r>
      <w:r>
        <w:rPr>
          <w:rtl/>
        </w:rPr>
        <w:t>מירי פרנקל-שור:</w:t>
      </w:r>
      <w:r w:rsidRPr="00DC1975">
        <w:rPr>
          <w:rStyle w:val="TagStyle"/>
          <w:rtl/>
        </w:rPr>
        <w:t xml:space="preserve"> &lt;&lt; דובר &gt;&gt;</w:t>
      </w:r>
      <w:r>
        <w:rPr>
          <w:rtl/>
        </w:rPr>
        <w:t xml:space="preserve">   </w:t>
      </w:r>
    </w:p>
    <w:p w14:paraId="214D1314" w14:textId="77777777" w:rsidR="00DC1975" w:rsidRDefault="00DC1975" w:rsidP="00DC1975">
      <w:pPr>
        <w:pStyle w:val="KeepWithNext"/>
        <w:rPr>
          <w:rtl/>
        </w:rPr>
      </w:pPr>
    </w:p>
    <w:p w14:paraId="0BABD885" w14:textId="792B00F3" w:rsidR="005B317C" w:rsidRDefault="00DC1975" w:rsidP="00DC1975">
      <w:pPr>
        <w:rPr>
          <w:rtl/>
        </w:rPr>
      </w:pPr>
      <w:bookmarkStart w:id="14224" w:name="_ETM_Q1_6233300"/>
      <w:bookmarkStart w:id="14225" w:name="_ETM_Q1_6231300"/>
      <w:bookmarkStart w:id="14226" w:name="_ETM_Q1_6229500"/>
      <w:bookmarkEnd w:id="14224"/>
      <w:bookmarkEnd w:id="14225"/>
      <w:bookmarkEnd w:id="14226"/>
      <w:r>
        <w:rPr>
          <w:rFonts w:hint="cs"/>
          <w:rtl/>
        </w:rPr>
        <w:t>כ</w:t>
      </w:r>
      <w:bookmarkStart w:id="14227" w:name="_ETM_Q1_6227500"/>
      <w:bookmarkEnd w:id="14227"/>
      <w:r>
        <w:rPr>
          <w:rFonts w:hint="cs"/>
          <w:rtl/>
        </w:rPr>
        <w:t xml:space="preserve">י אם </w:t>
      </w:r>
      <w:bookmarkStart w:id="14228" w:name="_ETM_Q1_6227748"/>
      <w:bookmarkEnd w:id="14228"/>
      <w:r>
        <w:rPr>
          <w:rFonts w:hint="cs"/>
          <w:rtl/>
        </w:rPr>
        <w:t>יהיה גוף</w:t>
      </w:r>
      <w:bookmarkStart w:id="14229" w:name="_ETM_Q1_6231346"/>
      <w:bookmarkEnd w:id="14229"/>
      <w:r w:rsidR="005B317C">
        <w:rPr>
          <w:rFonts w:hint="cs"/>
          <w:rtl/>
        </w:rPr>
        <w:t xml:space="preserve"> </w:t>
      </w:r>
      <w:bookmarkStart w:id="14230" w:name="_ETM_Q1_6224346"/>
      <w:bookmarkStart w:id="14231" w:name="_ETM_Q1_6228666"/>
      <w:bookmarkEnd w:id="14230"/>
      <w:bookmarkEnd w:id="14231"/>
      <w:r w:rsidR="00B243F8">
        <w:rPr>
          <w:rFonts w:hint="cs"/>
          <w:rtl/>
        </w:rPr>
        <w:t>- - -</w:t>
      </w:r>
    </w:p>
    <w:p w14:paraId="1D2EF8DF" w14:textId="77777777" w:rsidR="0093148E" w:rsidRDefault="0093148E" w:rsidP="00DC1975">
      <w:pPr>
        <w:rPr>
          <w:rtl/>
        </w:rPr>
      </w:pPr>
    </w:p>
    <w:p w14:paraId="69095670" w14:textId="77777777" w:rsidR="00972360" w:rsidRDefault="00972360" w:rsidP="00972360">
      <w:pPr>
        <w:ind w:firstLine="0"/>
        <w:rPr>
          <w:rStyle w:val="TagStyle"/>
          <w:rFonts w:ascii="David" w:hAnsi="David"/>
          <w:u w:val="single"/>
          <w:rtl/>
          <w:lang w:eastAsia="he-IL"/>
        </w:rPr>
      </w:pPr>
      <w:bookmarkStart w:id="14232" w:name="_ETM_Q1_6234121"/>
      <w:bookmarkStart w:id="14233" w:name="_ETM_Q1_6234336"/>
      <w:bookmarkStart w:id="14234" w:name="_ETM_Q1_6235734"/>
      <w:bookmarkStart w:id="14235" w:name="_ETM_Q1_6244969"/>
      <w:bookmarkEnd w:id="14232"/>
      <w:bookmarkEnd w:id="14233"/>
      <w:bookmarkEnd w:id="14234"/>
      <w:bookmarkEnd w:id="14235"/>
    </w:p>
    <w:p w14:paraId="24B6D2B1" w14:textId="14BDA57F" w:rsidR="00972360" w:rsidRPr="00972360" w:rsidRDefault="00972360" w:rsidP="00972360">
      <w:pPr>
        <w:pStyle w:val="a4"/>
        <w:keepNext/>
        <w:rPr>
          <w:rtl/>
        </w:rPr>
      </w:pPr>
      <w:bookmarkStart w:id="14236" w:name="ET_speaker_אדם_וולפסון_688"/>
      <w:r w:rsidRPr="00972360">
        <w:rPr>
          <w:rStyle w:val="TagStyle"/>
          <w:rtl/>
        </w:rPr>
        <w:t xml:space="preserve"> &lt;&lt; דובר &gt;&gt; </w:t>
      </w:r>
      <w:r>
        <w:rPr>
          <w:rtl/>
        </w:rPr>
        <w:t>אדם וולפסון:</w:t>
      </w:r>
      <w:r w:rsidRPr="00972360">
        <w:rPr>
          <w:rStyle w:val="TagStyle"/>
          <w:rtl/>
        </w:rPr>
        <w:t xml:space="preserve"> &lt;&lt; דובר &gt;&gt;</w:t>
      </w:r>
      <w:r>
        <w:rPr>
          <w:rtl/>
        </w:rPr>
        <w:t xml:space="preserve">   </w:t>
      </w:r>
      <w:bookmarkStart w:id="14237" w:name="_ETM_Q1_6245869"/>
      <w:bookmarkEnd w:id="14236"/>
      <w:bookmarkEnd w:id="14237"/>
    </w:p>
    <w:p w14:paraId="0882021C" w14:textId="77777777" w:rsidR="005E3993" w:rsidRDefault="005E3993" w:rsidP="005E3993">
      <w:pPr>
        <w:pStyle w:val="KeepWithNext"/>
        <w:rPr>
          <w:rtl/>
        </w:rPr>
      </w:pPr>
    </w:p>
    <w:p w14:paraId="75E91E70" w14:textId="1B21EA5A" w:rsidR="005E3993" w:rsidRDefault="005E3993" w:rsidP="005E3993">
      <w:pPr>
        <w:rPr>
          <w:rtl/>
        </w:rPr>
      </w:pPr>
      <w:bookmarkStart w:id="14238" w:name="_ETM_Q1_6236369"/>
      <w:bookmarkStart w:id="14239" w:name="_ETM_Q1_6234369"/>
      <w:bookmarkEnd w:id="14238"/>
      <w:bookmarkEnd w:id="14239"/>
      <w:r>
        <w:rPr>
          <w:rFonts w:hint="cs"/>
          <w:rtl/>
        </w:rPr>
        <w:t>"</w:t>
      </w:r>
      <w:bookmarkStart w:id="14240" w:name="_ETM_Q1_6235165"/>
      <w:bookmarkEnd w:id="14240"/>
      <w:r>
        <w:rPr>
          <w:rFonts w:hint="cs"/>
          <w:rtl/>
        </w:rPr>
        <w:t xml:space="preserve">לשם </w:t>
      </w:r>
      <w:bookmarkStart w:id="14241" w:name="_ETM_Q1_6236534"/>
      <w:bookmarkStart w:id="14242" w:name="_ETM_Q1_6235345"/>
      <w:bookmarkStart w:id="14243" w:name="_ETM_Q1_6235366"/>
      <w:bookmarkStart w:id="14244" w:name="_ETM_Q1_6235667"/>
      <w:bookmarkStart w:id="14245" w:name="_ETM_Q1_6235169"/>
      <w:bookmarkEnd w:id="14241"/>
      <w:bookmarkEnd w:id="14242"/>
      <w:bookmarkEnd w:id="14243"/>
      <w:bookmarkEnd w:id="14244"/>
      <w:r>
        <w:rPr>
          <w:rFonts w:hint="cs"/>
          <w:rtl/>
        </w:rPr>
        <w:t>מילוי תפקידה</w:t>
      </w:r>
      <w:bookmarkStart w:id="14246" w:name="_ETM_Q1_6235765"/>
      <w:bookmarkEnd w:id="14246"/>
      <w:r>
        <w:rPr>
          <w:rFonts w:hint="cs"/>
          <w:rtl/>
        </w:rPr>
        <w:t xml:space="preserve">". </w:t>
      </w:r>
      <w:bookmarkStart w:id="14247" w:name="_ETM_Q1_6235465"/>
      <w:bookmarkStart w:id="14248" w:name="_ETM_Q1_6236564"/>
      <w:bookmarkStart w:id="14249" w:name="_ETM_Q1_6236869"/>
      <w:bookmarkStart w:id="14250" w:name="_ETM_Q1_6238369"/>
      <w:bookmarkStart w:id="14251" w:name="_ETM_Q1_6238968"/>
      <w:bookmarkEnd w:id="14247"/>
      <w:bookmarkEnd w:id="14248"/>
      <w:bookmarkEnd w:id="14249"/>
      <w:bookmarkEnd w:id="14250"/>
      <w:bookmarkEnd w:id="14251"/>
    </w:p>
    <w:p w14:paraId="44E2E19B" w14:textId="77777777" w:rsidR="005E3993" w:rsidRPr="005E3993" w:rsidRDefault="005E3993" w:rsidP="005E3993">
      <w:pPr>
        <w:rPr>
          <w:rtl/>
        </w:rPr>
      </w:pPr>
      <w:bookmarkStart w:id="14252" w:name="_ETM_Q1_6239267"/>
      <w:bookmarkStart w:id="14253" w:name="_ETM_Q1_6237267"/>
      <w:bookmarkEnd w:id="14252"/>
      <w:bookmarkEnd w:id="14253"/>
    </w:p>
    <w:p w14:paraId="73C213C0" w14:textId="2145B0E9" w:rsidR="00B243F8" w:rsidRDefault="00B243F8" w:rsidP="00B243F8">
      <w:pPr>
        <w:pStyle w:val="a4"/>
        <w:keepNext/>
        <w:rPr>
          <w:rtl/>
        </w:rPr>
      </w:pPr>
      <w:bookmarkStart w:id="14254" w:name="ET_speaker_6345_674"/>
      <w:bookmarkEnd w:id="14245"/>
      <w:r w:rsidRPr="00B243F8">
        <w:rPr>
          <w:rStyle w:val="TagStyle"/>
          <w:rtl/>
        </w:rPr>
        <w:t xml:space="preserve"> &lt;&lt; דובר &gt;&gt; </w:t>
      </w:r>
      <w:r>
        <w:rPr>
          <w:rtl/>
        </w:rPr>
        <w:t>טלי גוטליב (הליכוד):</w:t>
      </w:r>
      <w:r w:rsidRPr="00B243F8">
        <w:rPr>
          <w:rStyle w:val="TagStyle"/>
          <w:rtl/>
        </w:rPr>
        <w:t xml:space="preserve"> &lt;&lt; דובר &gt;&gt;</w:t>
      </w:r>
      <w:r>
        <w:rPr>
          <w:rtl/>
        </w:rPr>
        <w:t xml:space="preserve">   </w:t>
      </w:r>
      <w:bookmarkEnd w:id="14254"/>
    </w:p>
    <w:p w14:paraId="04E71FAF" w14:textId="77777777" w:rsidR="00B243F8" w:rsidRDefault="00B243F8" w:rsidP="00B243F8">
      <w:pPr>
        <w:pStyle w:val="KeepWithNext"/>
        <w:rPr>
          <w:rtl/>
        </w:rPr>
      </w:pPr>
    </w:p>
    <w:p w14:paraId="01CC48C7" w14:textId="32B4528B" w:rsidR="005E3993" w:rsidRDefault="005E3993" w:rsidP="00B243F8">
      <w:pPr>
        <w:rPr>
          <w:rtl/>
        </w:rPr>
      </w:pPr>
      <w:bookmarkStart w:id="14255" w:name="_ETM_Q1_6235836"/>
      <w:bookmarkStart w:id="14256" w:name="_ETM_Q1_6233836"/>
      <w:bookmarkEnd w:id="14255"/>
      <w:bookmarkEnd w:id="14256"/>
      <w:r>
        <w:rPr>
          <w:rFonts w:hint="cs"/>
          <w:rtl/>
        </w:rPr>
        <w:t xml:space="preserve">את לא </w:t>
      </w:r>
      <w:bookmarkStart w:id="14257" w:name="_ETM_Q1_6230522"/>
      <w:bookmarkEnd w:id="14257"/>
      <w:r>
        <w:rPr>
          <w:rFonts w:hint="cs"/>
          <w:rtl/>
        </w:rPr>
        <w:t>צריכה וזה בדיוק העניין. אחרת את</w:t>
      </w:r>
      <w:bookmarkStart w:id="14258" w:name="_ETM_Q1_6238280"/>
      <w:bookmarkEnd w:id="14258"/>
      <w:r>
        <w:rPr>
          <w:rFonts w:hint="cs"/>
          <w:rtl/>
        </w:rPr>
        <w:t xml:space="preserve"> תצטרכי </w:t>
      </w:r>
      <w:bookmarkStart w:id="14259" w:name="_ETM_Q1_6238078"/>
      <w:bookmarkEnd w:id="14259"/>
      <w:r>
        <w:rPr>
          <w:rFonts w:hint="cs"/>
          <w:rtl/>
        </w:rPr>
        <w:t xml:space="preserve">כל </w:t>
      </w:r>
      <w:bookmarkStart w:id="14260" w:name="_ETM_Q1_6236953"/>
      <w:bookmarkEnd w:id="14260"/>
      <w:r>
        <w:rPr>
          <w:rFonts w:hint="cs"/>
          <w:rtl/>
        </w:rPr>
        <w:t>הזמן לכתב. במלוא הצניעות</w:t>
      </w:r>
      <w:bookmarkStart w:id="14261" w:name="_ETM_Q1_6240343"/>
      <w:bookmarkStart w:id="14262" w:name="_ETM_Q1_6240603"/>
      <w:bookmarkEnd w:id="14261"/>
      <w:bookmarkEnd w:id="14262"/>
      <w:r>
        <w:rPr>
          <w:rFonts w:hint="cs"/>
          <w:rtl/>
        </w:rPr>
        <w:t>, אני חושבת שזה לא</w:t>
      </w:r>
      <w:bookmarkStart w:id="14263" w:name="_ETM_Q1_6242906"/>
      <w:bookmarkEnd w:id="14263"/>
      <w:r>
        <w:rPr>
          <w:rFonts w:hint="cs"/>
          <w:rtl/>
        </w:rPr>
        <w:t xml:space="preserve"> </w:t>
      </w:r>
      <w:bookmarkStart w:id="14264" w:name="_ETM_Q1_6240906"/>
      <w:bookmarkEnd w:id="14264"/>
      <w:r>
        <w:rPr>
          <w:rFonts w:hint="cs"/>
          <w:rtl/>
        </w:rPr>
        <w:t xml:space="preserve">נכון. </w:t>
      </w:r>
      <w:bookmarkStart w:id="14265" w:name="_ETM_Q1_6239702"/>
      <w:bookmarkStart w:id="14266" w:name="_ETM_Q1_6240026"/>
      <w:bookmarkStart w:id="14267" w:name="_ETM_Q1_6238026"/>
      <w:bookmarkStart w:id="14268" w:name="_ETM_Q1_6245552"/>
      <w:bookmarkStart w:id="14269" w:name="_ETM_Q1_6243552"/>
      <w:bookmarkStart w:id="14270" w:name="_ETM_Q1_6241552"/>
      <w:bookmarkStart w:id="14271" w:name="_ETM_Q1_6240677"/>
      <w:bookmarkStart w:id="14272" w:name="_ETM_Q1_6238677"/>
      <w:bookmarkStart w:id="14273" w:name="_ETM_Q1_6236677"/>
      <w:bookmarkStart w:id="14274" w:name="_ETM_Q1_6234939"/>
      <w:bookmarkStart w:id="14275" w:name="_ETM_Q1_6233735"/>
      <w:bookmarkStart w:id="14276" w:name="_ETM_Q1_6232607"/>
      <w:bookmarkStart w:id="14277" w:name="_ETM_Q1_6236575"/>
      <w:bookmarkStart w:id="14278" w:name="_ETM_Q1_6234843"/>
      <w:bookmarkStart w:id="14279" w:name="_ETM_Q1_6239870"/>
      <w:bookmarkEnd w:id="14265"/>
      <w:bookmarkEnd w:id="14266"/>
      <w:bookmarkEnd w:id="14267"/>
      <w:bookmarkEnd w:id="14268"/>
      <w:bookmarkEnd w:id="14269"/>
      <w:bookmarkEnd w:id="14270"/>
      <w:bookmarkEnd w:id="14271"/>
      <w:bookmarkEnd w:id="14272"/>
      <w:bookmarkEnd w:id="14273"/>
      <w:bookmarkEnd w:id="14274"/>
      <w:bookmarkEnd w:id="14275"/>
      <w:bookmarkEnd w:id="14276"/>
      <w:bookmarkEnd w:id="14277"/>
      <w:bookmarkEnd w:id="14278"/>
      <w:bookmarkEnd w:id="14279"/>
    </w:p>
    <w:p w14:paraId="44C2E19B" w14:textId="77777777" w:rsidR="005E3993" w:rsidRDefault="005E3993" w:rsidP="00B243F8">
      <w:pPr>
        <w:rPr>
          <w:rtl/>
        </w:rPr>
      </w:pPr>
      <w:bookmarkStart w:id="14280" w:name="_ETM_Q1_6240172"/>
      <w:bookmarkStart w:id="14281" w:name="_ETM_Q1_6239372"/>
      <w:bookmarkEnd w:id="14280"/>
      <w:bookmarkEnd w:id="14281"/>
    </w:p>
    <w:p w14:paraId="2429AC64" w14:textId="3266B891" w:rsidR="005E3993" w:rsidRDefault="005E3993" w:rsidP="005E3993">
      <w:pPr>
        <w:pStyle w:val="a4"/>
        <w:keepNext/>
        <w:rPr>
          <w:rtl/>
        </w:rPr>
      </w:pPr>
      <w:bookmarkStart w:id="14282" w:name="ET_speaker_מירי_פרנקלשור_673"/>
      <w:r w:rsidRPr="005E3993">
        <w:rPr>
          <w:rStyle w:val="TagStyle"/>
          <w:rtl/>
        </w:rPr>
        <w:t xml:space="preserve"> &lt;&lt; דובר &gt;&gt; </w:t>
      </w:r>
      <w:r>
        <w:rPr>
          <w:rtl/>
        </w:rPr>
        <w:t>מירי פרנקל-שור:</w:t>
      </w:r>
      <w:r w:rsidRPr="005E3993">
        <w:rPr>
          <w:rStyle w:val="TagStyle"/>
          <w:rtl/>
        </w:rPr>
        <w:t xml:space="preserve"> &lt;&lt; דובר &gt;&gt;</w:t>
      </w:r>
      <w:r>
        <w:rPr>
          <w:rtl/>
        </w:rPr>
        <w:t xml:space="preserve">   </w:t>
      </w:r>
      <w:bookmarkEnd w:id="14282"/>
    </w:p>
    <w:p w14:paraId="0D558A99" w14:textId="77777777" w:rsidR="005E3993" w:rsidRDefault="005E3993" w:rsidP="005E3993">
      <w:pPr>
        <w:pStyle w:val="KeepWithNext"/>
        <w:rPr>
          <w:rtl/>
        </w:rPr>
      </w:pPr>
    </w:p>
    <w:p w14:paraId="46B431D1" w14:textId="46D48A1F" w:rsidR="005E3993" w:rsidRDefault="005E3993" w:rsidP="005E3993">
      <w:pPr>
        <w:rPr>
          <w:rtl/>
        </w:rPr>
      </w:pPr>
      <w:bookmarkStart w:id="14283" w:name="_ETM_Q1_6241728"/>
      <w:bookmarkStart w:id="14284" w:name="_ETM_Q1_6239728"/>
      <w:bookmarkStart w:id="14285" w:name="_ETM_Q1_6237728"/>
      <w:bookmarkEnd w:id="14283"/>
      <w:bookmarkEnd w:id="14284"/>
      <w:bookmarkEnd w:id="14285"/>
      <w:r>
        <w:rPr>
          <w:rFonts w:hint="cs"/>
          <w:rtl/>
        </w:rPr>
        <w:t xml:space="preserve">בכל זאת, צריך להיות </w:t>
      </w:r>
      <w:bookmarkStart w:id="14286" w:name="_ETM_Q1_6241570"/>
      <w:bookmarkStart w:id="14287" w:name="_ETM_Q1_6239570"/>
      <w:bookmarkEnd w:id="14286"/>
      <w:bookmarkEnd w:id="14287"/>
      <w:r>
        <w:rPr>
          <w:rFonts w:hint="cs"/>
          <w:rtl/>
        </w:rPr>
        <w:t>- - -</w:t>
      </w:r>
      <w:bookmarkStart w:id="14288" w:name="_ETM_Q1_6240429"/>
      <w:bookmarkEnd w:id="14288"/>
    </w:p>
    <w:p w14:paraId="09B2CE2E" w14:textId="77777777" w:rsidR="00092B21" w:rsidRDefault="00092B21" w:rsidP="005E3993">
      <w:pPr>
        <w:rPr>
          <w:rtl/>
        </w:rPr>
      </w:pPr>
    </w:p>
    <w:p w14:paraId="78434EE9" w14:textId="77777777" w:rsidR="00972360" w:rsidRDefault="00972360" w:rsidP="00972360">
      <w:pPr>
        <w:ind w:firstLine="0"/>
        <w:rPr>
          <w:rStyle w:val="TagStyle"/>
          <w:rFonts w:ascii="David" w:hAnsi="David"/>
          <w:u w:val="single"/>
          <w:rtl/>
          <w:lang w:eastAsia="he-IL"/>
        </w:rPr>
      </w:pPr>
      <w:bookmarkStart w:id="14289" w:name="_ETM_Q1_6240726"/>
      <w:bookmarkEnd w:id="14289"/>
    </w:p>
    <w:p w14:paraId="510DEE73" w14:textId="1E817FDB" w:rsidR="00972360" w:rsidRPr="00972360" w:rsidRDefault="00972360" w:rsidP="00972360">
      <w:pPr>
        <w:pStyle w:val="a4"/>
        <w:keepNext/>
        <w:rPr>
          <w:rtl/>
        </w:rPr>
      </w:pPr>
      <w:bookmarkStart w:id="14290" w:name="ET_speaker_אדם_וולפסון_687"/>
      <w:r w:rsidRPr="00972360">
        <w:rPr>
          <w:rStyle w:val="TagStyle"/>
          <w:rtl/>
        </w:rPr>
        <w:t xml:space="preserve"> &lt;&lt; דובר &gt;&gt; </w:t>
      </w:r>
      <w:r>
        <w:rPr>
          <w:rtl/>
        </w:rPr>
        <w:t>אדם וולפסון:</w:t>
      </w:r>
      <w:r w:rsidRPr="00972360">
        <w:rPr>
          <w:rStyle w:val="TagStyle"/>
          <w:rtl/>
        </w:rPr>
        <w:t xml:space="preserve"> &lt;&lt; דובר &gt;&gt;</w:t>
      </w:r>
      <w:r>
        <w:rPr>
          <w:rtl/>
        </w:rPr>
        <w:t xml:space="preserve">   </w:t>
      </w:r>
      <w:bookmarkStart w:id="14291" w:name="_ETM_Q1_6239864"/>
      <w:bookmarkEnd w:id="14290"/>
      <w:bookmarkEnd w:id="14291"/>
    </w:p>
    <w:p w14:paraId="2C1E7C93" w14:textId="77777777" w:rsidR="005E3993" w:rsidRDefault="005E3993" w:rsidP="005E3993">
      <w:pPr>
        <w:pStyle w:val="KeepWithNext"/>
        <w:rPr>
          <w:rtl/>
        </w:rPr>
      </w:pPr>
    </w:p>
    <w:p w14:paraId="1661BBC8" w14:textId="5FCF281A" w:rsidR="005E3993" w:rsidRDefault="005E3993" w:rsidP="005E3993">
      <w:pPr>
        <w:rPr>
          <w:rtl/>
        </w:rPr>
      </w:pPr>
      <w:bookmarkStart w:id="14292" w:name="_ETM_Q1_6242229"/>
      <w:bookmarkEnd w:id="14292"/>
      <w:r>
        <w:rPr>
          <w:rFonts w:hint="cs"/>
          <w:rtl/>
        </w:rPr>
        <w:t xml:space="preserve">אני לא יודע. </w:t>
      </w:r>
    </w:p>
    <w:p w14:paraId="72A39FED" w14:textId="2BF1AFB9" w:rsidR="005E3993" w:rsidRPr="005E3993" w:rsidRDefault="005E3993" w:rsidP="005E3993">
      <w:pPr>
        <w:rPr>
          <w:rtl/>
        </w:rPr>
      </w:pPr>
      <w:bookmarkStart w:id="14293" w:name="_ETM_Q1_6244629"/>
      <w:bookmarkEnd w:id="14293"/>
    </w:p>
    <w:p w14:paraId="39075159" w14:textId="6A3FA7CF" w:rsidR="005E3993" w:rsidRDefault="005E3993" w:rsidP="005E3993">
      <w:pPr>
        <w:pStyle w:val="a4"/>
        <w:keepNext/>
        <w:rPr>
          <w:rtl/>
        </w:rPr>
      </w:pPr>
      <w:bookmarkStart w:id="14294" w:name="ET_speaker_6345_671"/>
      <w:r w:rsidRPr="005E3993">
        <w:rPr>
          <w:rStyle w:val="TagStyle"/>
          <w:rtl/>
        </w:rPr>
        <w:t xml:space="preserve"> &lt;&lt; דובר &gt;&gt; </w:t>
      </w:r>
      <w:r>
        <w:rPr>
          <w:rtl/>
        </w:rPr>
        <w:t>טלי גוטליב (הליכוד):</w:t>
      </w:r>
      <w:r w:rsidRPr="005E3993">
        <w:rPr>
          <w:rStyle w:val="TagStyle"/>
          <w:rtl/>
        </w:rPr>
        <w:t xml:space="preserve"> &lt;&lt; דובר &gt;&gt;</w:t>
      </w:r>
      <w:r>
        <w:rPr>
          <w:rtl/>
        </w:rPr>
        <w:t xml:space="preserve">   </w:t>
      </w:r>
      <w:bookmarkEnd w:id="14294"/>
    </w:p>
    <w:p w14:paraId="73C3CCD5" w14:textId="77777777" w:rsidR="005E3993" w:rsidRDefault="005E3993" w:rsidP="005E3993">
      <w:pPr>
        <w:pStyle w:val="KeepWithNext"/>
        <w:rPr>
          <w:rtl/>
        </w:rPr>
      </w:pPr>
    </w:p>
    <w:p w14:paraId="04628503" w14:textId="2AA967B0" w:rsidR="005E3993" w:rsidRDefault="005E3993" w:rsidP="005E3993">
      <w:pPr>
        <w:rPr>
          <w:rtl/>
        </w:rPr>
      </w:pPr>
      <w:bookmarkStart w:id="14295" w:name="_ETM_Q1_6244126"/>
      <w:bookmarkEnd w:id="14295"/>
      <w:r>
        <w:rPr>
          <w:rFonts w:hint="cs"/>
          <w:rtl/>
        </w:rPr>
        <w:t xml:space="preserve">סליחה שאני מעירה. לחוק הזה יש ערך </w:t>
      </w:r>
      <w:bookmarkStart w:id="14296" w:name="_ETM_Q1_6250703"/>
      <w:bookmarkEnd w:id="14296"/>
      <w:r>
        <w:rPr>
          <w:rFonts w:hint="cs"/>
          <w:rtl/>
        </w:rPr>
        <w:t>של</w:t>
      </w:r>
      <w:bookmarkStart w:id="14297" w:name="_ETM_Q1_6249304"/>
      <w:bookmarkEnd w:id="14297"/>
      <w:r>
        <w:rPr>
          <w:rFonts w:hint="cs"/>
          <w:rtl/>
        </w:rPr>
        <w:t xml:space="preserve"> קביעת מעשה של המל"ל.</w:t>
      </w:r>
      <w:bookmarkStart w:id="14298" w:name="_ETM_Q1_6250855"/>
      <w:bookmarkStart w:id="14299" w:name="_ETM_Q1_6249080"/>
      <w:bookmarkEnd w:id="14298"/>
      <w:bookmarkEnd w:id="14299"/>
    </w:p>
    <w:p w14:paraId="67B45CFF" w14:textId="77777777" w:rsidR="005E3993" w:rsidRDefault="005E3993" w:rsidP="005E3993">
      <w:pPr>
        <w:rPr>
          <w:rtl/>
        </w:rPr>
      </w:pPr>
      <w:bookmarkStart w:id="14300" w:name="_ETM_Q1_6249651"/>
      <w:bookmarkStart w:id="14301" w:name="_ETM_Q1_6250550"/>
      <w:bookmarkEnd w:id="14300"/>
      <w:bookmarkEnd w:id="14301"/>
    </w:p>
    <w:p w14:paraId="4B7FAFE1" w14:textId="00959DFE" w:rsidR="005E3993" w:rsidRDefault="005E3993" w:rsidP="005E3993">
      <w:pPr>
        <w:pStyle w:val="a4"/>
        <w:keepNext/>
        <w:rPr>
          <w:rtl/>
        </w:rPr>
      </w:pPr>
      <w:bookmarkStart w:id="14302" w:name="ET_speaker_מירי_פרנקלשור_675"/>
      <w:r w:rsidRPr="005E3993">
        <w:rPr>
          <w:rStyle w:val="TagStyle"/>
          <w:rtl/>
        </w:rPr>
        <w:t xml:space="preserve"> &lt;&lt; דובר &gt;&gt; </w:t>
      </w:r>
      <w:r>
        <w:rPr>
          <w:rtl/>
        </w:rPr>
        <w:t>מירי פרנקל-שור:</w:t>
      </w:r>
      <w:r w:rsidRPr="005E3993">
        <w:rPr>
          <w:rStyle w:val="TagStyle"/>
          <w:rtl/>
        </w:rPr>
        <w:t xml:space="preserve"> &lt;&lt; דובר &gt;&gt;</w:t>
      </w:r>
      <w:r>
        <w:rPr>
          <w:rtl/>
        </w:rPr>
        <w:t xml:space="preserve">   </w:t>
      </w:r>
      <w:bookmarkEnd w:id="14302"/>
    </w:p>
    <w:p w14:paraId="7ED68CA7" w14:textId="77777777" w:rsidR="005E3993" w:rsidRDefault="005E3993" w:rsidP="005E3993">
      <w:pPr>
        <w:pStyle w:val="KeepWithNext"/>
        <w:rPr>
          <w:rtl/>
        </w:rPr>
      </w:pPr>
    </w:p>
    <w:p w14:paraId="109D8E11" w14:textId="6C0B8A51" w:rsidR="005E3993" w:rsidRDefault="005E3993" w:rsidP="005E3993">
      <w:pPr>
        <w:rPr>
          <w:rtl/>
        </w:rPr>
      </w:pPr>
      <w:bookmarkStart w:id="14303" w:name="_ETM_Q1_6251150"/>
      <w:bookmarkStart w:id="14304" w:name="_ETM_Q1_6249150"/>
      <w:bookmarkEnd w:id="14303"/>
      <w:bookmarkEnd w:id="14304"/>
      <w:r>
        <w:rPr>
          <w:rFonts w:hint="cs"/>
          <w:rtl/>
        </w:rPr>
        <w:t>נכון.</w:t>
      </w:r>
    </w:p>
    <w:p w14:paraId="732D60FE" w14:textId="77777777" w:rsidR="0093148E" w:rsidRDefault="0093148E" w:rsidP="005E3993">
      <w:pPr>
        <w:rPr>
          <w:rtl/>
        </w:rPr>
      </w:pPr>
    </w:p>
    <w:p w14:paraId="67EE2E04" w14:textId="77777777" w:rsidR="005E3993" w:rsidRDefault="005E3993" w:rsidP="005E3993">
      <w:pPr>
        <w:ind w:firstLine="0"/>
        <w:rPr>
          <w:rStyle w:val="TagStyle"/>
          <w:rFonts w:ascii="David" w:hAnsi="David"/>
          <w:u w:val="single"/>
          <w:rtl/>
          <w:lang w:eastAsia="he-IL"/>
        </w:rPr>
      </w:pPr>
      <w:bookmarkStart w:id="14305" w:name="_ETM_Q1_6249950"/>
      <w:bookmarkStart w:id="14306" w:name="_ETM_Q1_6269619"/>
      <w:bookmarkStart w:id="14307" w:name="_ETM_Q1_6270223"/>
      <w:bookmarkStart w:id="14308" w:name="_ETM_Q1_6270318"/>
      <w:bookmarkEnd w:id="14305"/>
      <w:bookmarkEnd w:id="14306"/>
      <w:bookmarkEnd w:id="14307"/>
      <w:bookmarkEnd w:id="14308"/>
    </w:p>
    <w:p w14:paraId="6321DF89" w14:textId="25896DC0" w:rsidR="005E3993" w:rsidRPr="005E3993" w:rsidRDefault="005E3993" w:rsidP="005E3993">
      <w:pPr>
        <w:pStyle w:val="a4"/>
        <w:keepNext/>
        <w:rPr>
          <w:rtl/>
        </w:rPr>
      </w:pPr>
      <w:bookmarkStart w:id="14309" w:name="ET_speaker_אדם_וולפסון_679"/>
      <w:r w:rsidRPr="005E3993">
        <w:rPr>
          <w:rStyle w:val="TagStyle"/>
          <w:rtl/>
        </w:rPr>
        <w:t xml:space="preserve"> &lt;&lt; דובר &gt;&gt; </w:t>
      </w:r>
      <w:r>
        <w:rPr>
          <w:rtl/>
        </w:rPr>
        <w:t>אדם וולפסון:</w:t>
      </w:r>
      <w:r w:rsidRPr="005E3993">
        <w:rPr>
          <w:rStyle w:val="TagStyle"/>
          <w:rtl/>
        </w:rPr>
        <w:t xml:space="preserve"> &lt;&lt; דובר &gt;&gt;</w:t>
      </w:r>
      <w:r>
        <w:rPr>
          <w:rtl/>
        </w:rPr>
        <w:t xml:space="preserve">   </w:t>
      </w:r>
      <w:bookmarkStart w:id="14310" w:name="_ETM_Q1_6270442"/>
      <w:bookmarkStart w:id="14311" w:name="_ETM_Q1_6268442"/>
      <w:bookmarkEnd w:id="14309"/>
      <w:bookmarkEnd w:id="14310"/>
      <w:bookmarkEnd w:id="14311"/>
    </w:p>
    <w:p w14:paraId="754E9C90" w14:textId="77777777" w:rsidR="005E3993" w:rsidRDefault="005E3993" w:rsidP="005E3993">
      <w:pPr>
        <w:pStyle w:val="KeepWithNext"/>
        <w:rPr>
          <w:rtl/>
        </w:rPr>
      </w:pPr>
    </w:p>
    <w:p w14:paraId="678670B8" w14:textId="0EE85EF5" w:rsidR="005E3993" w:rsidRDefault="005E3993" w:rsidP="005E3993">
      <w:pPr>
        <w:rPr>
          <w:rtl/>
        </w:rPr>
      </w:pPr>
      <w:bookmarkStart w:id="14312" w:name="_ETM_Q1_6253250"/>
      <w:bookmarkStart w:id="14313" w:name="_ETM_Q1_6251250"/>
      <w:bookmarkStart w:id="14314" w:name="_ETM_Q1_6249250"/>
      <w:bookmarkEnd w:id="14312"/>
      <w:bookmarkEnd w:id="14313"/>
      <w:bookmarkEnd w:id="14314"/>
      <w:r>
        <w:rPr>
          <w:rFonts w:hint="cs"/>
          <w:rtl/>
        </w:rPr>
        <w:t xml:space="preserve">לא רק. </w:t>
      </w:r>
    </w:p>
    <w:p w14:paraId="7C9A0DAA" w14:textId="77777777" w:rsidR="005E3993" w:rsidRDefault="005E3993" w:rsidP="005E3993">
      <w:pPr>
        <w:rPr>
          <w:rtl/>
        </w:rPr>
      </w:pPr>
      <w:bookmarkStart w:id="14315" w:name="_ETM_Q1_6250451"/>
      <w:bookmarkEnd w:id="14315"/>
    </w:p>
    <w:p w14:paraId="7089B1D7" w14:textId="4C7E24CC" w:rsidR="005E3993" w:rsidRDefault="005E3993" w:rsidP="005E3993">
      <w:pPr>
        <w:pStyle w:val="a4"/>
        <w:keepNext/>
        <w:rPr>
          <w:rtl/>
        </w:rPr>
      </w:pPr>
      <w:bookmarkStart w:id="14316" w:name="ET_speaker_6345_677"/>
      <w:r w:rsidRPr="005E3993">
        <w:rPr>
          <w:rStyle w:val="TagStyle"/>
          <w:rtl/>
        </w:rPr>
        <w:t xml:space="preserve"> &lt;&lt; דובר &gt;&gt; </w:t>
      </w:r>
      <w:r>
        <w:rPr>
          <w:rtl/>
        </w:rPr>
        <w:t>טלי גוטליב (הליכוד):</w:t>
      </w:r>
      <w:r w:rsidRPr="005E3993">
        <w:rPr>
          <w:rStyle w:val="TagStyle"/>
          <w:rtl/>
        </w:rPr>
        <w:t xml:space="preserve"> &lt;&lt; דובר &gt;&gt;</w:t>
      </w:r>
      <w:r>
        <w:rPr>
          <w:rtl/>
        </w:rPr>
        <w:t xml:space="preserve">   </w:t>
      </w:r>
      <w:bookmarkEnd w:id="14316"/>
    </w:p>
    <w:p w14:paraId="443192ED" w14:textId="77777777" w:rsidR="005E3993" w:rsidRDefault="005E3993" w:rsidP="005E3993">
      <w:pPr>
        <w:pStyle w:val="KeepWithNext"/>
        <w:rPr>
          <w:rtl/>
        </w:rPr>
      </w:pPr>
    </w:p>
    <w:p w14:paraId="78D32F4C" w14:textId="6E4875DA" w:rsidR="005E3993" w:rsidRDefault="005E3993" w:rsidP="005E3993">
      <w:pPr>
        <w:rPr>
          <w:rtl/>
        </w:rPr>
      </w:pPr>
      <w:bookmarkStart w:id="14317" w:name="_ETM_Q1_6253151"/>
      <w:bookmarkEnd w:id="14317"/>
      <w:r>
        <w:rPr>
          <w:rFonts w:hint="cs"/>
          <w:rtl/>
        </w:rPr>
        <w:t xml:space="preserve">שנייה. </w:t>
      </w:r>
      <w:bookmarkStart w:id="14318" w:name="_ETM_Q1_6253251"/>
      <w:bookmarkEnd w:id="14318"/>
      <w:r>
        <w:rPr>
          <w:rFonts w:hint="cs"/>
          <w:rtl/>
        </w:rPr>
        <w:t>כ</w:t>
      </w:r>
      <w:bookmarkStart w:id="14319" w:name="_ETM_Q1_6252991"/>
      <w:bookmarkEnd w:id="14319"/>
      <w:r>
        <w:rPr>
          <w:rFonts w:hint="cs"/>
          <w:rtl/>
        </w:rPr>
        <w:t>ן, אתם</w:t>
      </w:r>
      <w:bookmarkStart w:id="14320" w:name="_ETM_Q1_6254176"/>
      <w:bookmarkEnd w:id="14320"/>
      <w:r>
        <w:rPr>
          <w:rFonts w:hint="cs"/>
          <w:rtl/>
        </w:rPr>
        <w:t xml:space="preserve"> צריכים ל</w:t>
      </w:r>
      <w:bookmarkStart w:id="14321" w:name="_ETM_Q1_6253976"/>
      <w:bookmarkEnd w:id="14321"/>
      <w:r>
        <w:rPr>
          <w:rFonts w:hint="cs"/>
          <w:rtl/>
        </w:rPr>
        <w:t>הכין מסמך אסטרטגיה לממשלה</w:t>
      </w:r>
      <w:bookmarkStart w:id="14322" w:name="_ETM_Q1_6255789"/>
      <w:bookmarkEnd w:id="14322"/>
      <w:r>
        <w:rPr>
          <w:rFonts w:hint="cs"/>
          <w:rtl/>
        </w:rPr>
        <w:t>. זה הרעיון של החוק</w:t>
      </w:r>
      <w:bookmarkStart w:id="14323" w:name="_ETM_Q1_6258759"/>
      <w:bookmarkEnd w:id="14323"/>
      <w:r>
        <w:rPr>
          <w:rFonts w:hint="cs"/>
          <w:rtl/>
        </w:rPr>
        <w:t xml:space="preserve"> הזה,</w:t>
      </w:r>
      <w:bookmarkStart w:id="14324" w:name="_ETM_Q1_6257954"/>
      <w:bookmarkStart w:id="14325" w:name="_ETM_Q1_6258189"/>
      <w:bookmarkEnd w:id="14324"/>
      <w:bookmarkEnd w:id="14325"/>
      <w:r>
        <w:rPr>
          <w:rFonts w:hint="cs"/>
          <w:rtl/>
        </w:rPr>
        <w:t xml:space="preserve"> בסדר? </w:t>
      </w:r>
      <w:bookmarkStart w:id="14326" w:name="_ETM_Q1_6251189"/>
      <w:bookmarkEnd w:id="14326"/>
      <w:r>
        <w:rPr>
          <w:rFonts w:hint="cs"/>
          <w:rtl/>
        </w:rPr>
        <w:t>חו</w:t>
      </w:r>
      <w:bookmarkStart w:id="14327" w:name="_ETM_Q1_6253608"/>
      <w:bookmarkStart w:id="14328" w:name="_ETM_Q1_6254888"/>
      <w:bookmarkEnd w:id="14327"/>
      <w:bookmarkEnd w:id="14328"/>
      <w:r>
        <w:rPr>
          <w:rFonts w:hint="cs"/>
          <w:rtl/>
        </w:rPr>
        <w:t>ק</w:t>
      </w:r>
      <w:bookmarkStart w:id="14329" w:name="_ETM_Q1_6258268"/>
      <w:bookmarkEnd w:id="14329"/>
      <w:r>
        <w:rPr>
          <w:rFonts w:hint="cs"/>
          <w:rtl/>
        </w:rPr>
        <w:t xml:space="preserve"> המל"ל</w:t>
      </w:r>
      <w:bookmarkStart w:id="14330" w:name="_ETM_Q1_6261168"/>
      <w:bookmarkEnd w:id="14330"/>
      <w:r>
        <w:rPr>
          <w:rFonts w:hint="cs"/>
          <w:rtl/>
        </w:rPr>
        <w:t xml:space="preserve"> </w:t>
      </w:r>
      <w:bookmarkStart w:id="14331" w:name="_ETM_Q1_6259768"/>
      <w:bookmarkEnd w:id="14331"/>
      <w:r>
        <w:rPr>
          <w:rFonts w:hint="cs"/>
          <w:rtl/>
        </w:rPr>
        <w:t xml:space="preserve">יוצר </w:t>
      </w:r>
      <w:bookmarkStart w:id="14332" w:name="_ETM_Q1_6259829"/>
      <w:bookmarkEnd w:id="14332"/>
      <w:r>
        <w:rPr>
          <w:rFonts w:hint="cs"/>
          <w:rtl/>
        </w:rPr>
        <w:t>את הסמכויות, כך או</w:t>
      </w:r>
      <w:bookmarkStart w:id="14333" w:name="_ETM_Q1_6260877"/>
      <w:bookmarkEnd w:id="14333"/>
      <w:r>
        <w:rPr>
          <w:rFonts w:hint="cs"/>
          <w:rtl/>
        </w:rPr>
        <w:t xml:space="preserve"> אחרת</w:t>
      </w:r>
      <w:bookmarkStart w:id="14334" w:name="_ETM_Q1_6260977"/>
      <w:bookmarkStart w:id="14335" w:name="_ETM_Q1_6259207"/>
      <w:bookmarkEnd w:id="14334"/>
      <w:bookmarkEnd w:id="14335"/>
      <w:r>
        <w:rPr>
          <w:rFonts w:hint="cs"/>
          <w:rtl/>
        </w:rPr>
        <w:t xml:space="preserve"> ומה יק</w:t>
      </w:r>
      <w:bookmarkStart w:id="14336" w:name="_ETM_Q1_6262230"/>
      <w:bookmarkEnd w:id="14336"/>
      <w:r>
        <w:rPr>
          <w:rFonts w:hint="cs"/>
          <w:rtl/>
        </w:rPr>
        <w:t>רה אם ול</w:t>
      </w:r>
      <w:bookmarkStart w:id="14337" w:name="_ETM_Q1_6261655"/>
      <w:bookmarkEnd w:id="14337"/>
      <w:r>
        <w:rPr>
          <w:rFonts w:hint="cs"/>
          <w:rtl/>
        </w:rPr>
        <w:t xml:space="preserve">כן את לא מכתבת את </w:t>
      </w:r>
      <w:bookmarkStart w:id="14338" w:name="_ETM_Q1_6264631"/>
      <w:bookmarkEnd w:id="14338"/>
      <w:r>
        <w:rPr>
          <w:rFonts w:hint="cs"/>
          <w:rtl/>
        </w:rPr>
        <w:t xml:space="preserve">החוק הזה עם </w:t>
      </w:r>
      <w:bookmarkStart w:id="14339" w:name="_ETM_Q1_6264433"/>
      <w:bookmarkEnd w:id="14339"/>
      <w:r>
        <w:rPr>
          <w:rFonts w:hint="cs"/>
          <w:rtl/>
        </w:rPr>
        <w:t xml:space="preserve">חוק המל"ל. </w:t>
      </w:r>
      <w:bookmarkStart w:id="14340" w:name="_ETM_Q1_6264167"/>
      <w:bookmarkEnd w:id="14340"/>
      <w:r>
        <w:rPr>
          <w:rFonts w:hint="cs"/>
          <w:rtl/>
        </w:rPr>
        <w:t xml:space="preserve">חוק המל"ל </w:t>
      </w:r>
      <w:bookmarkStart w:id="14341" w:name="_ETM_Q1_6268368"/>
      <w:bookmarkStart w:id="14342" w:name="_ETM_Q1_6266368"/>
      <w:bookmarkEnd w:id="14341"/>
      <w:bookmarkEnd w:id="14342"/>
      <w:r>
        <w:rPr>
          <w:rFonts w:hint="cs"/>
          <w:rtl/>
        </w:rPr>
        <w:t>עומד בפני</w:t>
      </w:r>
      <w:bookmarkStart w:id="14343" w:name="_ETM_Q1_6267318"/>
      <w:bookmarkEnd w:id="14343"/>
      <w:r>
        <w:rPr>
          <w:rFonts w:hint="cs"/>
          <w:rtl/>
        </w:rPr>
        <w:t xml:space="preserve"> עצמ</w:t>
      </w:r>
      <w:bookmarkStart w:id="14344" w:name="_ETM_Q1_6265844"/>
      <w:bookmarkEnd w:id="14344"/>
      <w:r>
        <w:rPr>
          <w:rFonts w:hint="cs"/>
          <w:rtl/>
        </w:rPr>
        <w:t xml:space="preserve">ו ומשרד </w:t>
      </w:r>
      <w:bookmarkStart w:id="14345" w:name="_ETM_Q1_6267033"/>
      <w:bookmarkEnd w:id="14345"/>
      <w:r>
        <w:rPr>
          <w:rFonts w:hint="cs"/>
          <w:rtl/>
        </w:rPr>
        <w:t>ממשלתי</w:t>
      </w:r>
      <w:bookmarkStart w:id="14346" w:name="_ETM_Q1_6267646"/>
      <w:bookmarkStart w:id="14347" w:name="_ETM_Q1_6266143"/>
      <w:bookmarkEnd w:id="14346"/>
      <w:bookmarkEnd w:id="14347"/>
      <w:r>
        <w:rPr>
          <w:rFonts w:hint="cs"/>
          <w:rtl/>
        </w:rPr>
        <w:t xml:space="preserve"> שלא ישת</w:t>
      </w:r>
      <w:bookmarkStart w:id="14348" w:name="_ETM_Q1_6267718"/>
      <w:bookmarkEnd w:id="14348"/>
      <w:r>
        <w:rPr>
          <w:rFonts w:hint="cs"/>
          <w:rtl/>
        </w:rPr>
        <w:t>ף</w:t>
      </w:r>
      <w:bookmarkStart w:id="14349" w:name="_ETM_Q1_6265944"/>
      <w:bookmarkEnd w:id="14349"/>
      <w:r>
        <w:rPr>
          <w:rFonts w:hint="cs"/>
          <w:rtl/>
        </w:rPr>
        <w:t xml:space="preserve"> פעולה</w:t>
      </w:r>
      <w:bookmarkStart w:id="14350" w:name="_ETM_Q1_6268035"/>
      <w:bookmarkEnd w:id="14350"/>
      <w:r>
        <w:rPr>
          <w:rFonts w:hint="cs"/>
          <w:rtl/>
        </w:rPr>
        <w:t xml:space="preserve"> יוב</w:t>
      </w:r>
      <w:bookmarkStart w:id="14351" w:name="_ETM_Q1_6267834"/>
      <w:bookmarkEnd w:id="14351"/>
      <w:r>
        <w:rPr>
          <w:rFonts w:hint="cs"/>
          <w:rtl/>
        </w:rPr>
        <w:t>א לה</w:t>
      </w:r>
      <w:bookmarkStart w:id="14352" w:name="_ETM_Q1_6267843"/>
      <w:bookmarkEnd w:id="14352"/>
      <w:r>
        <w:rPr>
          <w:rFonts w:hint="cs"/>
          <w:rtl/>
        </w:rPr>
        <w:t>כרעה בפני הממשלה.</w:t>
      </w:r>
      <w:bookmarkStart w:id="14353" w:name="_ETM_Q1_6269944"/>
      <w:bookmarkStart w:id="14354" w:name="_ETM_Q1_6268541"/>
      <w:bookmarkStart w:id="14355" w:name="_ETM_Q1_6268721"/>
      <w:bookmarkEnd w:id="14353"/>
      <w:bookmarkEnd w:id="14354"/>
      <w:bookmarkEnd w:id="14355"/>
    </w:p>
    <w:p w14:paraId="22A89438" w14:textId="77777777" w:rsidR="00092B21" w:rsidRDefault="00092B21" w:rsidP="005E3993">
      <w:pPr>
        <w:rPr>
          <w:rtl/>
        </w:rPr>
      </w:pPr>
    </w:p>
    <w:p w14:paraId="3C40A7DA" w14:textId="77777777" w:rsidR="00972360" w:rsidRDefault="00972360" w:rsidP="00972360">
      <w:pPr>
        <w:ind w:firstLine="0"/>
        <w:rPr>
          <w:rStyle w:val="TagStyle"/>
          <w:rFonts w:ascii="David" w:hAnsi="David"/>
          <w:u w:val="single"/>
          <w:rtl/>
          <w:lang w:eastAsia="he-IL"/>
        </w:rPr>
      </w:pPr>
      <w:bookmarkStart w:id="14356" w:name="_ETM_Q1_6269021"/>
      <w:bookmarkEnd w:id="14356"/>
    </w:p>
    <w:p w14:paraId="61DDC95E" w14:textId="1482FC69" w:rsidR="00972360" w:rsidRPr="00972360" w:rsidRDefault="00972360" w:rsidP="00972360">
      <w:pPr>
        <w:pStyle w:val="a4"/>
        <w:keepNext/>
        <w:rPr>
          <w:rtl/>
        </w:rPr>
      </w:pPr>
      <w:bookmarkStart w:id="14357" w:name="ET_speaker_אדם_וולפסון_686"/>
      <w:r w:rsidRPr="00972360">
        <w:rPr>
          <w:rStyle w:val="TagStyle"/>
          <w:rtl/>
        </w:rPr>
        <w:t xml:space="preserve"> &lt;&lt; דובר &gt;&gt; </w:t>
      </w:r>
      <w:r>
        <w:rPr>
          <w:rtl/>
        </w:rPr>
        <w:t>אדם וולפסון:</w:t>
      </w:r>
      <w:r w:rsidRPr="00972360">
        <w:rPr>
          <w:rStyle w:val="TagStyle"/>
          <w:rtl/>
        </w:rPr>
        <w:t xml:space="preserve"> &lt;&lt; דובר &gt;&gt;</w:t>
      </w:r>
      <w:r>
        <w:rPr>
          <w:rtl/>
        </w:rPr>
        <w:t xml:space="preserve">   </w:t>
      </w:r>
      <w:bookmarkEnd w:id="14357"/>
    </w:p>
    <w:p w14:paraId="61F08825" w14:textId="77777777" w:rsidR="005E3993" w:rsidRDefault="005E3993" w:rsidP="005E3993">
      <w:pPr>
        <w:pStyle w:val="KeepWithNext"/>
        <w:rPr>
          <w:rtl/>
        </w:rPr>
      </w:pPr>
    </w:p>
    <w:p w14:paraId="59769C65" w14:textId="22C922C8" w:rsidR="005E3993" w:rsidRDefault="005E3993" w:rsidP="005E3993">
      <w:pPr>
        <w:rPr>
          <w:rtl/>
        </w:rPr>
      </w:pPr>
      <w:bookmarkStart w:id="14358" w:name="_ETM_Q1_6270521"/>
      <w:bookmarkEnd w:id="14358"/>
      <w:r>
        <w:rPr>
          <w:rFonts w:hint="cs"/>
          <w:rtl/>
        </w:rPr>
        <w:t xml:space="preserve">נקרא את סעיף </w:t>
      </w:r>
      <w:bookmarkStart w:id="14359" w:name="_ETM_Q1_6270621"/>
      <w:bookmarkEnd w:id="14359"/>
      <w:r>
        <w:rPr>
          <w:rFonts w:hint="cs"/>
          <w:rtl/>
        </w:rPr>
        <w:t xml:space="preserve">5 ואז </w:t>
      </w:r>
      <w:bookmarkStart w:id="14360" w:name="_ETM_Q1_6270368"/>
      <w:bookmarkStart w:id="14361" w:name="_ETM_Q1_6268870"/>
      <w:bookmarkStart w:id="14362" w:name="_ETM_Q1_6268022"/>
      <w:bookmarkEnd w:id="14360"/>
      <w:bookmarkEnd w:id="14361"/>
      <w:bookmarkEnd w:id="14362"/>
      <w:r>
        <w:rPr>
          <w:rFonts w:hint="cs"/>
          <w:rtl/>
        </w:rPr>
        <w:t xml:space="preserve">אני </w:t>
      </w:r>
      <w:bookmarkStart w:id="14363" w:name="_ETM_Q1_6272368"/>
      <w:bookmarkEnd w:id="14363"/>
      <w:r>
        <w:rPr>
          <w:rFonts w:hint="cs"/>
          <w:rtl/>
        </w:rPr>
        <w:t xml:space="preserve">אגיב. </w:t>
      </w:r>
    </w:p>
    <w:p w14:paraId="091142B3" w14:textId="77777777" w:rsidR="005E3993" w:rsidRDefault="005E3993" w:rsidP="005E3993">
      <w:pPr>
        <w:rPr>
          <w:rtl/>
        </w:rPr>
      </w:pPr>
      <w:bookmarkStart w:id="14364" w:name="_ETM_Q1_6271868"/>
      <w:bookmarkStart w:id="14365" w:name="_ETM_Q1_6272107"/>
      <w:bookmarkStart w:id="14366" w:name="_ETM_Q1_6272708"/>
      <w:bookmarkEnd w:id="14364"/>
      <w:bookmarkEnd w:id="14365"/>
      <w:bookmarkEnd w:id="14366"/>
    </w:p>
    <w:p w14:paraId="6F703480" w14:textId="71825E99" w:rsidR="005E3993" w:rsidRDefault="005E3993" w:rsidP="005E3993">
      <w:pPr>
        <w:pStyle w:val="a4"/>
        <w:keepNext/>
        <w:rPr>
          <w:rtl/>
        </w:rPr>
      </w:pPr>
      <w:bookmarkStart w:id="14367" w:name="ET_speaker_מירי_פרנקלשור_680"/>
      <w:r w:rsidRPr="005E3993">
        <w:rPr>
          <w:rStyle w:val="TagStyle"/>
          <w:rtl/>
        </w:rPr>
        <w:t xml:space="preserve"> &lt;&lt; דובר &gt;&gt; </w:t>
      </w:r>
      <w:r>
        <w:rPr>
          <w:rtl/>
        </w:rPr>
        <w:t>מירי פרנקל-שור:</w:t>
      </w:r>
      <w:r w:rsidRPr="005E3993">
        <w:rPr>
          <w:rStyle w:val="TagStyle"/>
          <w:rtl/>
        </w:rPr>
        <w:t xml:space="preserve"> &lt;&lt; דובר &gt;&gt;</w:t>
      </w:r>
      <w:r>
        <w:rPr>
          <w:rtl/>
        </w:rPr>
        <w:t xml:space="preserve">   </w:t>
      </w:r>
      <w:bookmarkEnd w:id="14367"/>
    </w:p>
    <w:p w14:paraId="5BD37009" w14:textId="77777777" w:rsidR="005E3993" w:rsidRDefault="005E3993" w:rsidP="005E3993">
      <w:pPr>
        <w:pStyle w:val="KeepWithNext"/>
        <w:rPr>
          <w:rtl/>
        </w:rPr>
      </w:pPr>
    </w:p>
    <w:p w14:paraId="4E024DF0" w14:textId="5C34F9C3" w:rsidR="005E3993" w:rsidRDefault="005E3993" w:rsidP="005E3993">
      <w:pPr>
        <w:rPr>
          <w:rtl/>
        </w:rPr>
      </w:pPr>
      <w:bookmarkStart w:id="14368" w:name="_ETM_Q1_6273308"/>
      <w:bookmarkStart w:id="14369" w:name="_ETM_Q1_6271308"/>
      <w:bookmarkStart w:id="14370" w:name="_ETM_Q1_6269308"/>
      <w:bookmarkEnd w:id="14368"/>
      <w:bookmarkEnd w:id="14369"/>
      <w:bookmarkEnd w:id="14370"/>
      <w:r>
        <w:rPr>
          <w:rFonts w:hint="cs"/>
          <w:rtl/>
        </w:rPr>
        <w:t>אם את חושבת שאין קשר בין חוק המל</w:t>
      </w:r>
      <w:bookmarkStart w:id="14371" w:name="_ETM_Q1_6274140"/>
      <w:bookmarkEnd w:id="14371"/>
      <w:r>
        <w:rPr>
          <w:rFonts w:hint="cs"/>
          <w:rtl/>
        </w:rPr>
        <w:t>"</w:t>
      </w:r>
      <w:bookmarkStart w:id="14372" w:name="_ETM_Q1_6274529"/>
      <w:bookmarkStart w:id="14373" w:name="_ETM_Q1_6272730"/>
      <w:bookmarkEnd w:id="14372"/>
      <w:bookmarkEnd w:id="14373"/>
      <w:r>
        <w:rPr>
          <w:rFonts w:hint="cs"/>
          <w:rtl/>
        </w:rPr>
        <w:t>ל לב</w:t>
      </w:r>
      <w:bookmarkStart w:id="14374" w:name="_ETM_Q1_6273042"/>
      <w:bookmarkStart w:id="14375" w:name="_ETM_Q1_6272788"/>
      <w:bookmarkEnd w:id="14374"/>
      <w:bookmarkEnd w:id="14375"/>
      <w:r>
        <w:rPr>
          <w:rFonts w:hint="cs"/>
          <w:rtl/>
        </w:rPr>
        <w:t>ין - - -</w:t>
      </w:r>
      <w:bookmarkStart w:id="14376" w:name="_ETM_Q1_6272841"/>
      <w:bookmarkEnd w:id="14376"/>
    </w:p>
    <w:p w14:paraId="7F854B63" w14:textId="77777777" w:rsidR="005E3993" w:rsidRDefault="005E3993" w:rsidP="005E3993">
      <w:pPr>
        <w:rPr>
          <w:rtl/>
        </w:rPr>
      </w:pPr>
      <w:bookmarkStart w:id="14377" w:name="_ETM_Q1_6273038"/>
      <w:bookmarkStart w:id="14378" w:name="_ETM_Q1_6273938"/>
      <w:bookmarkEnd w:id="14377"/>
      <w:bookmarkEnd w:id="14378"/>
    </w:p>
    <w:p w14:paraId="12D58621" w14:textId="460F05EA" w:rsidR="005E3993" w:rsidRDefault="005E3993" w:rsidP="005E3993">
      <w:pPr>
        <w:pStyle w:val="a4"/>
        <w:keepNext/>
        <w:rPr>
          <w:rtl/>
        </w:rPr>
      </w:pPr>
      <w:bookmarkStart w:id="14379" w:name="ET_speaker_6345_681"/>
      <w:r w:rsidRPr="005E3993">
        <w:rPr>
          <w:rStyle w:val="TagStyle"/>
          <w:rtl/>
        </w:rPr>
        <w:t xml:space="preserve"> &lt;&lt; דובר &gt;&gt; </w:t>
      </w:r>
      <w:r>
        <w:rPr>
          <w:rtl/>
        </w:rPr>
        <w:t>טלי גוטליב (הליכוד):</w:t>
      </w:r>
      <w:r w:rsidRPr="005E3993">
        <w:rPr>
          <w:rStyle w:val="TagStyle"/>
          <w:rtl/>
        </w:rPr>
        <w:t xml:space="preserve"> &lt;&lt; דובר &gt;&gt;</w:t>
      </w:r>
      <w:r>
        <w:rPr>
          <w:rtl/>
        </w:rPr>
        <w:t xml:space="preserve">   </w:t>
      </w:r>
      <w:bookmarkEnd w:id="14379"/>
    </w:p>
    <w:p w14:paraId="7526FE95" w14:textId="77777777" w:rsidR="005E3993" w:rsidRDefault="005E3993" w:rsidP="005E3993">
      <w:pPr>
        <w:pStyle w:val="KeepWithNext"/>
        <w:rPr>
          <w:rtl/>
        </w:rPr>
      </w:pPr>
    </w:p>
    <w:p w14:paraId="6EA1A4E9" w14:textId="7BC33EA1" w:rsidR="005E3993" w:rsidRDefault="005E3993" w:rsidP="005E3993">
      <w:pPr>
        <w:rPr>
          <w:rtl/>
        </w:rPr>
      </w:pPr>
      <w:bookmarkStart w:id="14380" w:name="_ETM_Q1_6274541"/>
      <w:bookmarkStart w:id="14381" w:name="_ETM_Q1_6274840"/>
      <w:bookmarkStart w:id="14382" w:name="_ETM_Q1_6272840"/>
      <w:bookmarkStart w:id="14383" w:name="_ETM_Q1_6270840"/>
      <w:bookmarkEnd w:id="14380"/>
      <w:bookmarkEnd w:id="14381"/>
      <w:bookmarkEnd w:id="14382"/>
      <w:bookmarkEnd w:id="14383"/>
      <w:r>
        <w:rPr>
          <w:rFonts w:hint="cs"/>
          <w:rtl/>
        </w:rPr>
        <w:t>לא,</w:t>
      </w:r>
      <w:bookmarkStart w:id="14384" w:name="_ETM_Q1_6269068"/>
      <w:bookmarkEnd w:id="14384"/>
      <w:r>
        <w:rPr>
          <w:rFonts w:hint="cs"/>
          <w:rtl/>
        </w:rPr>
        <w:t xml:space="preserve"> לא צריך לכתב א</w:t>
      </w:r>
      <w:r w:rsidR="00972360">
        <w:rPr>
          <w:rFonts w:hint="cs"/>
          <w:rtl/>
        </w:rPr>
        <w:t xml:space="preserve">ת כל מה </w:t>
      </w:r>
      <w:bookmarkStart w:id="14385" w:name="_ETM_Q1_6277444"/>
      <w:bookmarkEnd w:id="14385"/>
      <w:r w:rsidR="00972360">
        <w:rPr>
          <w:rFonts w:hint="cs"/>
          <w:rtl/>
        </w:rPr>
        <w:t xml:space="preserve">שכתוב </w:t>
      </w:r>
      <w:bookmarkStart w:id="14386" w:name="_ETM_Q1_6276642"/>
      <w:bookmarkEnd w:id="14386"/>
      <w:r w:rsidR="00972360">
        <w:rPr>
          <w:rFonts w:hint="cs"/>
          <w:rtl/>
        </w:rPr>
        <w:t xml:space="preserve">בחוק </w:t>
      </w:r>
      <w:bookmarkStart w:id="14387" w:name="_ETM_Q1_6275493"/>
      <w:bookmarkEnd w:id="14387"/>
      <w:r w:rsidR="00972360">
        <w:rPr>
          <w:rFonts w:hint="cs"/>
          <w:rtl/>
        </w:rPr>
        <w:t xml:space="preserve">המל"ל </w:t>
      </w:r>
      <w:bookmarkStart w:id="14388" w:name="_ETM_Q1_6273129"/>
      <w:bookmarkEnd w:id="14388"/>
      <w:r w:rsidR="00972360">
        <w:rPr>
          <w:rFonts w:hint="cs"/>
          <w:rtl/>
        </w:rPr>
        <w:t>עם מה שכתוב פה.</w:t>
      </w:r>
    </w:p>
    <w:p w14:paraId="27E3A543" w14:textId="77777777" w:rsidR="00972360" w:rsidRDefault="00972360" w:rsidP="005E3993">
      <w:pPr>
        <w:rPr>
          <w:rtl/>
        </w:rPr>
      </w:pPr>
      <w:bookmarkStart w:id="14389" w:name="_ETM_Q1_6277286"/>
      <w:bookmarkEnd w:id="14389"/>
    </w:p>
    <w:p w14:paraId="5476E6A4" w14:textId="1E42DE71" w:rsidR="00972360" w:rsidRDefault="00972360" w:rsidP="00972360">
      <w:pPr>
        <w:pStyle w:val="a4"/>
        <w:keepNext/>
        <w:rPr>
          <w:rtl/>
        </w:rPr>
      </w:pPr>
      <w:bookmarkStart w:id="14390" w:name="ET_speaker_מירי_פרנקלשור_682"/>
      <w:r w:rsidRPr="00972360">
        <w:rPr>
          <w:rStyle w:val="TagStyle"/>
          <w:rtl/>
        </w:rPr>
        <w:t xml:space="preserve"> &lt;&lt; דובר &gt;&gt; </w:t>
      </w:r>
      <w:r>
        <w:rPr>
          <w:rtl/>
        </w:rPr>
        <w:t>מירי פרנקל-שור:</w:t>
      </w:r>
      <w:r w:rsidRPr="00972360">
        <w:rPr>
          <w:rStyle w:val="TagStyle"/>
          <w:rtl/>
        </w:rPr>
        <w:t xml:space="preserve"> &lt;&lt; דובר &gt;&gt;</w:t>
      </w:r>
      <w:r>
        <w:rPr>
          <w:rtl/>
        </w:rPr>
        <w:t xml:space="preserve">   </w:t>
      </w:r>
      <w:bookmarkEnd w:id="14390"/>
    </w:p>
    <w:p w14:paraId="3CDD5D93" w14:textId="77777777" w:rsidR="00972360" w:rsidRDefault="00972360" w:rsidP="00972360">
      <w:pPr>
        <w:pStyle w:val="KeepWithNext"/>
        <w:rPr>
          <w:rtl/>
        </w:rPr>
      </w:pPr>
    </w:p>
    <w:p w14:paraId="1DBBD031" w14:textId="059EAABC" w:rsidR="00972360" w:rsidRDefault="00972360" w:rsidP="00972360">
      <w:pPr>
        <w:rPr>
          <w:rtl/>
        </w:rPr>
      </w:pPr>
      <w:bookmarkStart w:id="14391" w:name="_ETM_Q1_6278787"/>
      <w:bookmarkStart w:id="14392" w:name="_ETM_Q1_6279089"/>
      <w:bookmarkStart w:id="14393" w:name="_ETM_Q1_6277089"/>
      <w:bookmarkStart w:id="14394" w:name="_ETM_Q1_6275089"/>
      <w:bookmarkEnd w:id="14391"/>
      <w:bookmarkEnd w:id="14392"/>
      <w:bookmarkEnd w:id="14393"/>
      <w:bookmarkEnd w:id="14394"/>
      <w:r>
        <w:rPr>
          <w:rFonts w:hint="cs"/>
          <w:rtl/>
        </w:rPr>
        <w:t xml:space="preserve">לא ובכל </w:t>
      </w:r>
      <w:bookmarkStart w:id="14395" w:name="_ETM_Q1_6278912"/>
      <w:bookmarkEnd w:id="14395"/>
      <w:r>
        <w:rPr>
          <w:rFonts w:hint="cs"/>
          <w:rtl/>
        </w:rPr>
        <w:t>זאת, כאשר עולה איזושה</w:t>
      </w:r>
      <w:bookmarkStart w:id="14396" w:name="_ETM_Q1_6280209"/>
      <w:bookmarkEnd w:id="14396"/>
      <w:r>
        <w:rPr>
          <w:rFonts w:hint="cs"/>
          <w:rtl/>
        </w:rPr>
        <w:t xml:space="preserve">י </w:t>
      </w:r>
      <w:bookmarkStart w:id="14397" w:name="_ETM_Q1_6278493"/>
      <w:bookmarkEnd w:id="14397"/>
      <w:r>
        <w:rPr>
          <w:rFonts w:hint="cs"/>
          <w:rtl/>
        </w:rPr>
        <w:t xml:space="preserve">סוגייה לגבי גוף ביטחוני כלשהו </w:t>
      </w:r>
      <w:bookmarkStart w:id="14398" w:name="_ETM_Q1_6282443"/>
      <w:bookmarkStart w:id="14399" w:name="_ETM_Q1_6283153"/>
      <w:bookmarkStart w:id="14400" w:name="_ETM_Q1_6283438"/>
      <w:bookmarkEnd w:id="14398"/>
      <w:bookmarkEnd w:id="14399"/>
      <w:bookmarkEnd w:id="14400"/>
      <w:r>
        <w:rPr>
          <w:rFonts w:hint="cs"/>
          <w:rtl/>
        </w:rPr>
        <w:t xml:space="preserve">– </w:t>
      </w:r>
      <w:bookmarkStart w:id="14401" w:name="_ETM_Q1_6283997"/>
      <w:bookmarkStart w:id="14402" w:name="_ETM_Q1_6284938"/>
      <w:bookmarkEnd w:id="14401"/>
      <w:bookmarkEnd w:id="14402"/>
      <w:r>
        <w:rPr>
          <w:rFonts w:hint="cs"/>
          <w:rtl/>
        </w:rPr>
        <w:t xml:space="preserve">שיכולה </w:t>
      </w:r>
      <w:bookmarkStart w:id="14403" w:name="_ETM_Q1_6284069"/>
      <w:bookmarkEnd w:id="14403"/>
      <w:r>
        <w:rPr>
          <w:rFonts w:hint="cs"/>
          <w:rtl/>
        </w:rPr>
        <w:t>להיות –</w:t>
      </w:r>
      <w:bookmarkStart w:id="14404" w:name="_ETM_Q1_6283270"/>
      <w:bookmarkEnd w:id="14404"/>
      <w:r>
        <w:rPr>
          <w:rFonts w:hint="cs"/>
          <w:rtl/>
        </w:rPr>
        <w:t xml:space="preserve"> ויש מחלוקת לגבי האם צריך </w:t>
      </w:r>
      <w:bookmarkStart w:id="14405" w:name="_ETM_Q1_6286337"/>
      <w:bookmarkEnd w:id="14405"/>
      <w:r>
        <w:rPr>
          <w:rFonts w:hint="cs"/>
          <w:rtl/>
        </w:rPr>
        <w:t>למסור את המידע למל"</w:t>
      </w:r>
      <w:bookmarkStart w:id="14406" w:name="_ETM_Q1_6289362"/>
      <w:bookmarkEnd w:id="14406"/>
      <w:r>
        <w:rPr>
          <w:rFonts w:hint="cs"/>
          <w:rtl/>
        </w:rPr>
        <w:t>ל</w:t>
      </w:r>
      <w:bookmarkStart w:id="14407" w:name="_ETM_Q1_6287895"/>
      <w:bookmarkEnd w:id="14407"/>
      <w:r>
        <w:rPr>
          <w:rFonts w:hint="cs"/>
          <w:rtl/>
        </w:rPr>
        <w:t xml:space="preserve"> או לא אז אנחנו חושבים שכן </w:t>
      </w:r>
      <w:bookmarkStart w:id="14408" w:name="_ETM_Q1_6289702"/>
      <w:bookmarkEnd w:id="14408"/>
      <w:r>
        <w:rPr>
          <w:rFonts w:hint="cs"/>
          <w:rtl/>
        </w:rPr>
        <w:t xml:space="preserve">צריכה להיות פה אמירה על כך </w:t>
      </w:r>
      <w:bookmarkStart w:id="14409" w:name="_ETM_Q1_6292798"/>
      <w:bookmarkEnd w:id="14409"/>
      <w:r>
        <w:rPr>
          <w:rFonts w:hint="cs"/>
          <w:rtl/>
        </w:rPr>
        <w:t>שהמח</w:t>
      </w:r>
      <w:bookmarkStart w:id="14410" w:name="_ETM_Q1_6293129"/>
      <w:bookmarkEnd w:id="14410"/>
      <w:r>
        <w:rPr>
          <w:rFonts w:hint="cs"/>
          <w:rtl/>
        </w:rPr>
        <w:t xml:space="preserve">לוקת </w:t>
      </w:r>
      <w:bookmarkStart w:id="14411" w:name="_ETM_Q1_6292607"/>
      <w:bookmarkEnd w:id="14411"/>
      <w:r>
        <w:rPr>
          <w:rFonts w:hint="cs"/>
          <w:rtl/>
        </w:rPr>
        <w:t xml:space="preserve">בין המל"ל </w:t>
      </w:r>
      <w:bookmarkStart w:id="14412" w:name="_ETM_Q1_6292032"/>
      <w:bookmarkEnd w:id="14412"/>
      <w:r>
        <w:rPr>
          <w:rFonts w:hint="cs"/>
          <w:rtl/>
        </w:rPr>
        <w:t xml:space="preserve">לבין </w:t>
      </w:r>
      <w:bookmarkStart w:id="14413" w:name="_ETM_Q1_6292630"/>
      <w:bookmarkEnd w:id="14413"/>
      <w:r>
        <w:rPr>
          <w:rFonts w:hint="cs"/>
          <w:rtl/>
        </w:rPr>
        <w:t>אותו גוף ביטחוני</w:t>
      </w:r>
      <w:bookmarkStart w:id="14414" w:name="_ETM_Q1_6293932"/>
      <w:bookmarkEnd w:id="14414"/>
      <w:r>
        <w:rPr>
          <w:rFonts w:hint="cs"/>
          <w:rtl/>
        </w:rPr>
        <w:t xml:space="preserve"> ת</w:t>
      </w:r>
      <w:bookmarkStart w:id="14415" w:name="_ETM_Q1_6295503"/>
      <w:bookmarkStart w:id="14416" w:name="_ETM_Q1_6294064"/>
      <w:bookmarkEnd w:id="14415"/>
      <w:bookmarkEnd w:id="14416"/>
      <w:r>
        <w:rPr>
          <w:rFonts w:hint="cs"/>
          <w:rtl/>
        </w:rPr>
        <w:t>ו</w:t>
      </w:r>
      <w:bookmarkStart w:id="14417" w:name="_ETM_Q1_6293480"/>
      <w:bookmarkEnd w:id="14417"/>
      <w:r>
        <w:rPr>
          <w:rFonts w:hint="cs"/>
          <w:rtl/>
        </w:rPr>
        <w:t>ב</w:t>
      </w:r>
      <w:bookmarkStart w:id="14418" w:name="_ETM_Q1_6292004"/>
      <w:bookmarkEnd w:id="14418"/>
      <w:r>
        <w:rPr>
          <w:rFonts w:hint="cs"/>
          <w:rtl/>
        </w:rPr>
        <w:t xml:space="preserve">א להכרעתו של ראש הממשלה. </w:t>
      </w:r>
      <w:bookmarkStart w:id="14419" w:name="_ETM_Q1_6294428"/>
      <w:bookmarkEnd w:id="14419"/>
    </w:p>
    <w:p w14:paraId="270842C9" w14:textId="77777777" w:rsidR="00972360" w:rsidRDefault="00972360" w:rsidP="00972360">
      <w:pPr>
        <w:rPr>
          <w:rtl/>
        </w:rPr>
      </w:pPr>
      <w:bookmarkStart w:id="14420" w:name="_ETM_Q1_6294678"/>
      <w:bookmarkStart w:id="14421" w:name="_ETM_Q1_6295879"/>
      <w:bookmarkEnd w:id="14420"/>
      <w:bookmarkEnd w:id="14421"/>
    </w:p>
    <w:p w14:paraId="51F30B97" w14:textId="1F32EEFC" w:rsidR="00972360" w:rsidRDefault="00972360" w:rsidP="00972360">
      <w:pPr>
        <w:pStyle w:val="a4"/>
        <w:keepNext/>
        <w:rPr>
          <w:rtl/>
        </w:rPr>
      </w:pPr>
      <w:bookmarkStart w:id="14422" w:name="ET_speaker_6345_683"/>
      <w:r w:rsidRPr="00972360">
        <w:rPr>
          <w:rStyle w:val="TagStyle"/>
          <w:rtl/>
        </w:rPr>
        <w:t xml:space="preserve"> &lt;&lt; דובר &gt;&gt; </w:t>
      </w:r>
      <w:r>
        <w:rPr>
          <w:rtl/>
        </w:rPr>
        <w:t>טלי גוטליב (הליכוד):</w:t>
      </w:r>
      <w:r w:rsidRPr="00972360">
        <w:rPr>
          <w:rStyle w:val="TagStyle"/>
          <w:rtl/>
        </w:rPr>
        <w:t xml:space="preserve"> &lt;&lt; דובר &gt;&gt;</w:t>
      </w:r>
      <w:r>
        <w:rPr>
          <w:rtl/>
        </w:rPr>
        <w:t xml:space="preserve">   </w:t>
      </w:r>
      <w:bookmarkEnd w:id="14422"/>
    </w:p>
    <w:p w14:paraId="39FC491A" w14:textId="77777777" w:rsidR="00972360" w:rsidRDefault="00972360" w:rsidP="00972360">
      <w:pPr>
        <w:pStyle w:val="KeepWithNext"/>
        <w:rPr>
          <w:rtl/>
        </w:rPr>
      </w:pPr>
    </w:p>
    <w:p w14:paraId="29C1D72D" w14:textId="09C2B018" w:rsidR="00972360" w:rsidRDefault="00972360" w:rsidP="00972360">
      <w:pPr>
        <w:rPr>
          <w:rtl/>
        </w:rPr>
      </w:pPr>
      <w:bookmarkStart w:id="14423" w:name="_ETM_Q1_6296479"/>
      <w:bookmarkEnd w:id="14423"/>
      <w:r>
        <w:rPr>
          <w:rFonts w:hint="cs"/>
          <w:rtl/>
        </w:rPr>
        <w:t xml:space="preserve">אבל זה </w:t>
      </w:r>
      <w:bookmarkStart w:id="14424" w:name="_ETM_Q1_6297679"/>
      <w:bookmarkEnd w:id="14424"/>
      <w:r>
        <w:rPr>
          <w:rFonts w:hint="cs"/>
          <w:rtl/>
        </w:rPr>
        <w:t>קבוע בחוק המל</w:t>
      </w:r>
      <w:bookmarkStart w:id="14425" w:name="_ETM_Q1_6297778"/>
      <w:bookmarkEnd w:id="14425"/>
      <w:r>
        <w:rPr>
          <w:rFonts w:hint="cs"/>
          <w:rtl/>
        </w:rPr>
        <w:t>"</w:t>
      </w:r>
      <w:bookmarkStart w:id="14426" w:name="_ETM_Q1_6297877"/>
      <w:bookmarkEnd w:id="14426"/>
      <w:r>
        <w:rPr>
          <w:rFonts w:hint="cs"/>
          <w:rtl/>
        </w:rPr>
        <w:t xml:space="preserve">ל. </w:t>
      </w:r>
      <w:bookmarkStart w:id="14427" w:name="_ETM_Q1_6297078"/>
      <w:bookmarkEnd w:id="14427"/>
    </w:p>
    <w:p w14:paraId="0D624698" w14:textId="77777777" w:rsidR="00972360" w:rsidRDefault="00972360" w:rsidP="00972360">
      <w:pPr>
        <w:rPr>
          <w:rtl/>
        </w:rPr>
      </w:pPr>
      <w:bookmarkStart w:id="14428" w:name="_ETM_Q1_6297279"/>
      <w:bookmarkStart w:id="14429" w:name="_ETM_Q1_6298175"/>
      <w:bookmarkEnd w:id="14428"/>
      <w:bookmarkEnd w:id="14429"/>
    </w:p>
    <w:p w14:paraId="076AAA68" w14:textId="1C234378" w:rsidR="00972360" w:rsidRDefault="00972360" w:rsidP="00972360">
      <w:pPr>
        <w:pStyle w:val="a4"/>
        <w:keepNext/>
        <w:rPr>
          <w:rtl/>
        </w:rPr>
      </w:pPr>
      <w:bookmarkStart w:id="14430" w:name="ET_speaker_אדם_וולפסון_684"/>
      <w:r w:rsidRPr="00972360">
        <w:rPr>
          <w:rStyle w:val="TagStyle"/>
          <w:rtl/>
        </w:rPr>
        <w:t xml:space="preserve"> &lt;&lt; דובר &gt;&gt; </w:t>
      </w:r>
      <w:r>
        <w:rPr>
          <w:rtl/>
        </w:rPr>
        <w:t>אדם וולפסון:</w:t>
      </w:r>
      <w:r w:rsidRPr="00972360">
        <w:rPr>
          <w:rStyle w:val="TagStyle"/>
          <w:rtl/>
        </w:rPr>
        <w:t xml:space="preserve"> &lt;&lt; דובר &gt;&gt;</w:t>
      </w:r>
      <w:r>
        <w:rPr>
          <w:rtl/>
        </w:rPr>
        <w:t xml:space="preserve">   </w:t>
      </w:r>
      <w:bookmarkEnd w:id="14430"/>
    </w:p>
    <w:p w14:paraId="0E3882E1" w14:textId="77777777" w:rsidR="00972360" w:rsidRDefault="00972360" w:rsidP="00972360">
      <w:pPr>
        <w:pStyle w:val="KeepWithNext"/>
        <w:rPr>
          <w:rtl/>
        </w:rPr>
      </w:pPr>
    </w:p>
    <w:p w14:paraId="24D37E7C" w14:textId="373C740E" w:rsidR="00972360" w:rsidRDefault="00972360" w:rsidP="00972360">
      <w:pPr>
        <w:rPr>
          <w:rtl/>
        </w:rPr>
      </w:pPr>
      <w:bookmarkStart w:id="14431" w:name="_ETM_Q1_6298779"/>
      <w:bookmarkEnd w:id="14431"/>
      <w:r>
        <w:rPr>
          <w:rFonts w:hint="cs"/>
          <w:rtl/>
        </w:rPr>
        <w:t>אני</w:t>
      </w:r>
      <w:bookmarkStart w:id="14432" w:name="_ETM_Q1_6297378"/>
      <w:bookmarkEnd w:id="14432"/>
      <w:r>
        <w:rPr>
          <w:rFonts w:hint="cs"/>
          <w:rtl/>
        </w:rPr>
        <w:t xml:space="preserve"> גם חושב שלא צריך </w:t>
      </w:r>
      <w:bookmarkStart w:id="14433" w:name="_ETM_Q1_6297975"/>
      <w:bookmarkEnd w:id="14433"/>
      <w:r>
        <w:rPr>
          <w:rFonts w:hint="cs"/>
          <w:rtl/>
        </w:rPr>
        <w:t>לכתוב</w:t>
      </w:r>
      <w:bookmarkStart w:id="14434" w:name="_ETM_Q1_6298780"/>
      <w:bookmarkEnd w:id="14434"/>
      <w:r>
        <w:rPr>
          <w:rFonts w:hint="cs"/>
          <w:rtl/>
        </w:rPr>
        <w:t xml:space="preserve"> מחדש. </w:t>
      </w:r>
    </w:p>
    <w:p w14:paraId="5BBEC2C1" w14:textId="77777777" w:rsidR="00972360" w:rsidRDefault="00972360" w:rsidP="00972360">
      <w:pPr>
        <w:rPr>
          <w:rtl/>
        </w:rPr>
      </w:pPr>
      <w:bookmarkStart w:id="14435" w:name="_ETM_Q1_6300578"/>
      <w:bookmarkStart w:id="14436" w:name="_ETM_Q1_6298876"/>
      <w:bookmarkStart w:id="14437" w:name="_ETM_Q1_6297101"/>
      <w:bookmarkStart w:id="14438" w:name="_ETM_Q1_6298578"/>
      <w:bookmarkStart w:id="14439" w:name="_ETM_Q1_6296800"/>
      <w:bookmarkEnd w:id="14435"/>
      <w:bookmarkEnd w:id="14436"/>
      <w:bookmarkEnd w:id="14437"/>
      <w:bookmarkEnd w:id="14438"/>
      <w:bookmarkEnd w:id="14439"/>
    </w:p>
    <w:p w14:paraId="488DE5F5" w14:textId="52D0C211" w:rsidR="00972360" w:rsidRDefault="00972360" w:rsidP="00972360">
      <w:pPr>
        <w:pStyle w:val="a4"/>
        <w:keepNext/>
        <w:rPr>
          <w:rtl/>
        </w:rPr>
      </w:pPr>
      <w:bookmarkStart w:id="14440" w:name="ET_speaker_מירי_פרנקלשור_685"/>
      <w:r w:rsidRPr="00972360">
        <w:rPr>
          <w:rStyle w:val="TagStyle"/>
          <w:rtl/>
        </w:rPr>
        <w:t xml:space="preserve"> &lt;&lt; דובר &gt;&gt; </w:t>
      </w:r>
      <w:r>
        <w:rPr>
          <w:rtl/>
        </w:rPr>
        <w:t>מירי פרנקל-שור:</w:t>
      </w:r>
      <w:r w:rsidRPr="00972360">
        <w:rPr>
          <w:rStyle w:val="TagStyle"/>
          <w:rtl/>
        </w:rPr>
        <w:t xml:space="preserve"> &lt;&lt; דובר &gt;&gt;</w:t>
      </w:r>
      <w:r>
        <w:rPr>
          <w:rtl/>
        </w:rPr>
        <w:t xml:space="preserve">   </w:t>
      </w:r>
      <w:bookmarkEnd w:id="14440"/>
    </w:p>
    <w:p w14:paraId="6F0D8A59" w14:textId="77777777" w:rsidR="00972360" w:rsidRDefault="00972360" w:rsidP="00972360">
      <w:pPr>
        <w:pStyle w:val="KeepWithNext"/>
        <w:rPr>
          <w:rtl/>
        </w:rPr>
      </w:pPr>
    </w:p>
    <w:p w14:paraId="1CC6414C" w14:textId="515F5C41" w:rsidR="00972360" w:rsidRDefault="00972360" w:rsidP="00972360">
      <w:pPr>
        <w:rPr>
          <w:rtl/>
        </w:rPr>
      </w:pPr>
      <w:bookmarkStart w:id="14441" w:name="_ETM_Q1_6298576"/>
      <w:bookmarkEnd w:id="14441"/>
      <w:r>
        <w:rPr>
          <w:rFonts w:hint="cs"/>
          <w:rtl/>
        </w:rPr>
        <w:t>אז למען</w:t>
      </w:r>
      <w:bookmarkStart w:id="14442" w:name="_ETM_Q1_6297828"/>
      <w:bookmarkEnd w:id="14442"/>
      <w:r>
        <w:rPr>
          <w:rFonts w:hint="cs"/>
          <w:rtl/>
        </w:rPr>
        <w:t xml:space="preserve"> הסר ספק.</w:t>
      </w:r>
    </w:p>
    <w:p w14:paraId="4EFBE94F" w14:textId="77777777" w:rsidR="00972360" w:rsidRDefault="00972360" w:rsidP="00972360">
      <w:pPr>
        <w:rPr>
          <w:rtl/>
        </w:rPr>
      </w:pPr>
      <w:bookmarkStart w:id="14443" w:name="_ETM_Q1_6299875"/>
      <w:bookmarkStart w:id="14444" w:name="_ETM_Q1_6300178"/>
      <w:bookmarkStart w:id="14445" w:name="_ETM_Q1_6301076"/>
      <w:bookmarkEnd w:id="14443"/>
      <w:bookmarkEnd w:id="14444"/>
      <w:bookmarkEnd w:id="14445"/>
    </w:p>
    <w:p w14:paraId="73A9598F" w14:textId="1FB583B5" w:rsidR="00972360" w:rsidRDefault="00972360" w:rsidP="00972360">
      <w:pPr>
        <w:pStyle w:val="a4"/>
        <w:keepNext/>
        <w:rPr>
          <w:rtl/>
        </w:rPr>
      </w:pPr>
      <w:bookmarkStart w:id="14446" w:name="ET_speaker_6345_690"/>
      <w:r w:rsidRPr="00972360">
        <w:rPr>
          <w:rStyle w:val="TagStyle"/>
          <w:rtl/>
        </w:rPr>
        <w:t xml:space="preserve"> &lt;&lt; דובר &gt;&gt; </w:t>
      </w:r>
      <w:r>
        <w:rPr>
          <w:rtl/>
        </w:rPr>
        <w:t>טלי גוטליב (הליכוד):</w:t>
      </w:r>
      <w:r w:rsidRPr="00972360">
        <w:rPr>
          <w:rStyle w:val="TagStyle"/>
          <w:rtl/>
        </w:rPr>
        <w:t xml:space="preserve"> &lt;&lt; דובר &gt;&gt;</w:t>
      </w:r>
      <w:r>
        <w:rPr>
          <w:rtl/>
        </w:rPr>
        <w:t xml:space="preserve">   </w:t>
      </w:r>
      <w:bookmarkEnd w:id="14446"/>
    </w:p>
    <w:p w14:paraId="506C42BA" w14:textId="77777777" w:rsidR="00972360" w:rsidRDefault="00972360" w:rsidP="00972360">
      <w:pPr>
        <w:pStyle w:val="KeepWithNext"/>
        <w:rPr>
          <w:rtl/>
        </w:rPr>
      </w:pPr>
    </w:p>
    <w:p w14:paraId="091108F8" w14:textId="1D04CA5E" w:rsidR="00972360" w:rsidRDefault="00972360" w:rsidP="00972360">
      <w:pPr>
        <w:rPr>
          <w:rtl/>
        </w:rPr>
      </w:pPr>
      <w:bookmarkStart w:id="14447" w:name="_ETM_Q1_6301678"/>
      <w:bookmarkStart w:id="14448" w:name="_ETM_Q1_6301978"/>
      <w:bookmarkEnd w:id="14447"/>
      <w:bookmarkEnd w:id="14448"/>
      <w:r>
        <w:rPr>
          <w:rFonts w:hint="cs"/>
          <w:rtl/>
        </w:rPr>
        <w:t>ל</w:t>
      </w:r>
      <w:bookmarkStart w:id="14449" w:name="_ETM_Q1_6299978"/>
      <w:bookmarkStart w:id="14450" w:name="_ETM_Q1_6297978"/>
      <w:bookmarkEnd w:id="14449"/>
      <w:bookmarkEnd w:id="14450"/>
      <w:r>
        <w:rPr>
          <w:rFonts w:hint="cs"/>
          <w:rtl/>
        </w:rPr>
        <w:t>א למען הסר ספ</w:t>
      </w:r>
      <w:bookmarkStart w:id="14451" w:name="_ETM_Q1_6300677"/>
      <w:bookmarkEnd w:id="14451"/>
      <w:r>
        <w:rPr>
          <w:rFonts w:hint="cs"/>
          <w:rtl/>
        </w:rPr>
        <w:t xml:space="preserve">ק, </w:t>
      </w:r>
      <w:bookmarkStart w:id="14452" w:name="_ETM_Q1_6299251"/>
      <w:bookmarkEnd w:id="14452"/>
      <w:r>
        <w:rPr>
          <w:rFonts w:hint="cs"/>
          <w:rtl/>
        </w:rPr>
        <w:t>אני לא</w:t>
      </w:r>
      <w:bookmarkStart w:id="14453" w:name="_ETM_Q1_6300126"/>
      <w:bookmarkEnd w:id="14453"/>
      <w:r>
        <w:rPr>
          <w:rFonts w:hint="cs"/>
          <w:rtl/>
        </w:rPr>
        <w:t xml:space="preserve"> מסירה שום ספקות כי אין לי</w:t>
      </w:r>
      <w:bookmarkStart w:id="14454" w:name="_ETM_Q1_6302627"/>
      <w:bookmarkEnd w:id="14454"/>
      <w:r>
        <w:rPr>
          <w:rFonts w:hint="cs"/>
          <w:rtl/>
        </w:rPr>
        <w:t xml:space="preserve"> שום ספק </w:t>
      </w:r>
      <w:bookmarkStart w:id="14455" w:name="_ETM_Q1_6301807"/>
      <w:bookmarkEnd w:id="14455"/>
      <w:r>
        <w:rPr>
          <w:rFonts w:hint="cs"/>
          <w:rtl/>
        </w:rPr>
        <w:t>להסיר. החוק</w:t>
      </w:r>
      <w:bookmarkStart w:id="14456" w:name="_ETM_Q1_6304132"/>
      <w:bookmarkEnd w:id="14456"/>
      <w:r>
        <w:rPr>
          <w:rFonts w:hint="cs"/>
          <w:rtl/>
        </w:rPr>
        <w:t xml:space="preserve"> מאוד </w:t>
      </w:r>
      <w:bookmarkStart w:id="14457" w:name="_ETM_Q1_6303633"/>
      <w:bookmarkEnd w:id="14457"/>
      <w:r>
        <w:rPr>
          <w:rFonts w:hint="cs"/>
          <w:rtl/>
        </w:rPr>
        <w:t>ברור</w:t>
      </w:r>
      <w:bookmarkStart w:id="14458" w:name="_ETM_Q1_6302783"/>
      <w:bookmarkEnd w:id="14458"/>
      <w:r>
        <w:rPr>
          <w:rFonts w:hint="cs"/>
          <w:rtl/>
        </w:rPr>
        <w:t xml:space="preserve">. </w:t>
      </w:r>
      <w:bookmarkStart w:id="14459" w:name="_ETM_Q1_6301008"/>
      <w:bookmarkEnd w:id="14459"/>
    </w:p>
    <w:p w14:paraId="18DC6221" w14:textId="77777777" w:rsidR="00972360" w:rsidRDefault="00972360" w:rsidP="00972360">
      <w:pPr>
        <w:rPr>
          <w:rtl/>
        </w:rPr>
      </w:pPr>
    </w:p>
    <w:p w14:paraId="67657E85" w14:textId="19A52318" w:rsidR="00972360" w:rsidRDefault="00972360" w:rsidP="00972360">
      <w:pPr>
        <w:pStyle w:val="a4"/>
        <w:keepNext/>
        <w:rPr>
          <w:rtl/>
        </w:rPr>
      </w:pPr>
      <w:bookmarkStart w:id="14460" w:name="ET_speaker_אדם_וולפסון_691"/>
      <w:r w:rsidRPr="00972360">
        <w:rPr>
          <w:rStyle w:val="TagStyle"/>
          <w:rtl/>
        </w:rPr>
        <w:t xml:space="preserve"> &lt;&lt; דובר &gt;&gt; </w:t>
      </w:r>
      <w:r>
        <w:rPr>
          <w:rtl/>
        </w:rPr>
        <w:t>אדם וולפסון:</w:t>
      </w:r>
      <w:r w:rsidRPr="00972360">
        <w:rPr>
          <w:rStyle w:val="TagStyle"/>
          <w:rtl/>
        </w:rPr>
        <w:t xml:space="preserve"> &lt;&lt; דובר &gt;&gt;</w:t>
      </w:r>
      <w:r>
        <w:rPr>
          <w:rtl/>
        </w:rPr>
        <w:t xml:space="preserve">   </w:t>
      </w:r>
      <w:bookmarkEnd w:id="14460"/>
    </w:p>
    <w:p w14:paraId="757502C4" w14:textId="77777777" w:rsidR="00972360" w:rsidRDefault="00972360" w:rsidP="00972360">
      <w:pPr>
        <w:pStyle w:val="KeepWithNext"/>
        <w:rPr>
          <w:rtl/>
        </w:rPr>
      </w:pPr>
    </w:p>
    <w:p w14:paraId="08FD98DB" w14:textId="40621F4F" w:rsidR="00972360" w:rsidRDefault="00972360" w:rsidP="00972360">
      <w:pPr>
        <w:rPr>
          <w:rtl/>
        </w:rPr>
      </w:pPr>
      <w:bookmarkStart w:id="14461" w:name="_ETM_Q1_6303033"/>
      <w:bookmarkStart w:id="14462" w:name="_ETM_Q1_6303333"/>
      <w:bookmarkStart w:id="14463" w:name="_ETM_Q1_6301333"/>
      <w:bookmarkStart w:id="14464" w:name="_ETM_Q1_6299533"/>
      <w:bookmarkStart w:id="14465" w:name="_ETM_Q1_6297533"/>
      <w:bookmarkEnd w:id="14461"/>
      <w:bookmarkEnd w:id="14462"/>
      <w:bookmarkEnd w:id="14463"/>
      <w:bookmarkEnd w:id="14464"/>
      <w:bookmarkEnd w:id="14465"/>
      <w:r>
        <w:rPr>
          <w:rFonts w:hint="cs"/>
          <w:rtl/>
        </w:rPr>
        <w:t>אני גם חושב ככה.</w:t>
      </w:r>
      <w:bookmarkStart w:id="14466" w:name="_ETM_Q1_6302278"/>
      <w:bookmarkEnd w:id="14466"/>
    </w:p>
    <w:p w14:paraId="2A54217F" w14:textId="77777777" w:rsidR="00972360" w:rsidRDefault="00972360" w:rsidP="00972360">
      <w:pPr>
        <w:rPr>
          <w:rtl/>
        </w:rPr>
      </w:pPr>
      <w:bookmarkStart w:id="14467" w:name="_ETM_Q1_6302578"/>
      <w:bookmarkEnd w:id="14467"/>
    </w:p>
    <w:p w14:paraId="27C617EF" w14:textId="1D37E1EE" w:rsidR="00972360" w:rsidRDefault="00972360" w:rsidP="00972360">
      <w:pPr>
        <w:pStyle w:val="a4"/>
        <w:keepNext/>
        <w:rPr>
          <w:rtl/>
        </w:rPr>
      </w:pPr>
      <w:bookmarkStart w:id="14468" w:name="ET_speaker_6345_692"/>
      <w:r w:rsidRPr="00972360">
        <w:rPr>
          <w:rStyle w:val="TagStyle"/>
          <w:rtl/>
        </w:rPr>
        <w:t xml:space="preserve"> &lt;&lt; דובר &gt;&gt; </w:t>
      </w:r>
      <w:r>
        <w:rPr>
          <w:rtl/>
        </w:rPr>
        <w:t>טלי גוטליב (הליכוד):</w:t>
      </w:r>
      <w:r w:rsidRPr="00972360">
        <w:rPr>
          <w:rStyle w:val="TagStyle"/>
          <w:rtl/>
        </w:rPr>
        <w:t xml:space="preserve"> &lt;&lt; דובר &gt;&gt;</w:t>
      </w:r>
      <w:r>
        <w:rPr>
          <w:rtl/>
        </w:rPr>
        <w:t xml:space="preserve">   </w:t>
      </w:r>
      <w:bookmarkEnd w:id="14468"/>
    </w:p>
    <w:p w14:paraId="569BE78D" w14:textId="77777777" w:rsidR="00972360" w:rsidRDefault="00972360" w:rsidP="00972360">
      <w:pPr>
        <w:pStyle w:val="KeepWithNext"/>
        <w:rPr>
          <w:rtl/>
        </w:rPr>
      </w:pPr>
    </w:p>
    <w:p w14:paraId="3D9557F1" w14:textId="2A10C7D5" w:rsidR="00972360" w:rsidRDefault="0086611A" w:rsidP="00972360">
      <w:pPr>
        <w:rPr>
          <w:rtl/>
        </w:rPr>
      </w:pPr>
      <w:bookmarkStart w:id="14469" w:name="_ETM_Q1_6304978"/>
      <w:bookmarkEnd w:id="14469"/>
      <w:r>
        <w:rPr>
          <w:rFonts w:hint="cs"/>
          <w:rtl/>
        </w:rPr>
        <w:t>הח</w:t>
      </w:r>
      <w:bookmarkStart w:id="14470" w:name="_ETM_Q1_6305978"/>
      <w:bookmarkEnd w:id="14470"/>
      <w:r>
        <w:rPr>
          <w:rFonts w:hint="cs"/>
          <w:rtl/>
        </w:rPr>
        <w:t xml:space="preserve">וק מאוד ברור. </w:t>
      </w:r>
      <w:bookmarkStart w:id="14471" w:name="_ETM_Q1_6308633"/>
      <w:bookmarkStart w:id="14472" w:name="_ETM_Q1_6301633"/>
      <w:bookmarkEnd w:id="14471"/>
      <w:bookmarkEnd w:id="14472"/>
      <w:r>
        <w:rPr>
          <w:rFonts w:hint="cs"/>
          <w:rtl/>
        </w:rPr>
        <w:t>חוק המל"ל</w:t>
      </w:r>
      <w:bookmarkStart w:id="14473" w:name="_ETM_Q1_6303433"/>
      <w:bookmarkEnd w:id="14473"/>
      <w:r>
        <w:rPr>
          <w:rFonts w:hint="cs"/>
          <w:rtl/>
        </w:rPr>
        <w:t xml:space="preserve"> קובע שראש ממשלה </w:t>
      </w:r>
      <w:bookmarkStart w:id="14474" w:name="_ETM_Q1_6307433"/>
      <w:bookmarkEnd w:id="14474"/>
      <w:r>
        <w:rPr>
          <w:rFonts w:hint="cs"/>
          <w:rtl/>
        </w:rPr>
        <w:t xml:space="preserve">מכריע </w:t>
      </w:r>
      <w:bookmarkStart w:id="14475" w:name="_ETM_Q1_6306848"/>
      <w:bookmarkEnd w:id="14475"/>
      <w:r>
        <w:rPr>
          <w:rFonts w:hint="cs"/>
          <w:rtl/>
        </w:rPr>
        <w:t>בין אי-שיתוף פע</w:t>
      </w:r>
      <w:bookmarkStart w:id="14476" w:name="_ETM_Q1_6308315"/>
      <w:bookmarkEnd w:id="14476"/>
      <w:r>
        <w:rPr>
          <w:rFonts w:hint="cs"/>
          <w:rtl/>
        </w:rPr>
        <w:t xml:space="preserve">ולה </w:t>
      </w:r>
      <w:bookmarkStart w:id="14477" w:name="_ETM_Q1_6307176"/>
      <w:bookmarkEnd w:id="14477"/>
      <w:r>
        <w:rPr>
          <w:rFonts w:hint="cs"/>
          <w:rtl/>
        </w:rPr>
        <w:t>בין משרדים</w:t>
      </w:r>
      <w:bookmarkStart w:id="14478" w:name="_ETM_Q1_6308648"/>
      <w:bookmarkEnd w:id="14478"/>
      <w:r>
        <w:rPr>
          <w:rFonts w:hint="cs"/>
          <w:rtl/>
        </w:rPr>
        <w:t xml:space="preserve"> לבין המל"ל.</w:t>
      </w:r>
      <w:bookmarkStart w:id="14479" w:name="_ETM_Q1_6309648"/>
      <w:bookmarkStart w:id="14480" w:name="_ETM_Q1_6309398"/>
      <w:bookmarkEnd w:id="14479"/>
      <w:bookmarkEnd w:id="14480"/>
      <w:r>
        <w:rPr>
          <w:rFonts w:hint="cs"/>
          <w:rtl/>
        </w:rPr>
        <w:t xml:space="preserve"> זה בא לידיעתו ובו</w:t>
      </w:r>
      <w:bookmarkStart w:id="14481" w:name="_ETM_Q1_6310899"/>
      <w:bookmarkEnd w:id="14481"/>
      <w:r>
        <w:rPr>
          <w:rFonts w:hint="cs"/>
          <w:rtl/>
        </w:rPr>
        <w:t>ם,</w:t>
      </w:r>
      <w:bookmarkStart w:id="14482" w:name="_ETM_Q1_6309751"/>
      <w:bookmarkEnd w:id="14482"/>
      <w:r>
        <w:rPr>
          <w:rFonts w:hint="cs"/>
          <w:rtl/>
        </w:rPr>
        <w:t xml:space="preserve"> לא משנה מה</w:t>
      </w:r>
      <w:bookmarkStart w:id="14483" w:name="_ETM_Q1_6313296"/>
      <w:bookmarkStart w:id="14484" w:name="_ETM_Q1_6313096"/>
      <w:bookmarkEnd w:id="14483"/>
      <w:bookmarkEnd w:id="14484"/>
      <w:r>
        <w:rPr>
          <w:rFonts w:hint="cs"/>
          <w:rtl/>
        </w:rPr>
        <w:t xml:space="preserve"> אז אין צורך</w:t>
      </w:r>
      <w:bookmarkStart w:id="14485" w:name="_ETM_Q1_6313469"/>
      <w:bookmarkEnd w:id="14485"/>
      <w:r>
        <w:rPr>
          <w:rFonts w:hint="cs"/>
          <w:rtl/>
        </w:rPr>
        <w:t xml:space="preserve"> לכתוב את זה כאן. </w:t>
      </w:r>
      <w:bookmarkStart w:id="14486" w:name="_ETM_Q1_6313770"/>
      <w:bookmarkEnd w:id="14486"/>
      <w:r>
        <w:rPr>
          <w:rFonts w:hint="cs"/>
          <w:rtl/>
        </w:rPr>
        <w:t>אני</w:t>
      </w:r>
      <w:bookmarkStart w:id="14487" w:name="_ETM_Q1_6314268"/>
      <w:bookmarkEnd w:id="14487"/>
      <w:r>
        <w:rPr>
          <w:rFonts w:hint="cs"/>
          <w:rtl/>
        </w:rPr>
        <w:t xml:space="preserve"> לא צריכה לה</w:t>
      </w:r>
      <w:bookmarkStart w:id="14488" w:name="_ETM_Q1_6314367"/>
      <w:bookmarkEnd w:id="14488"/>
      <w:r>
        <w:rPr>
          <w:rFonts w:hint="cs"/>
          <w:rtl/>
        </w:rPr>
        <w:t>סיר שום</w:t>
      </w:r>
      <w:bookmarkStart w:id="14489" w:name="_ETM_Q1_6314082"/>
      <w:bookmarkEnd w:id="14489"/>
      <w:r>
        <w:rPr>
          <w:rFonts w:hint="cs"/>
          <w:rtl/>
        </w:rPr>
        <w:t xml:space="preserve"> ספק </w:t>
      </w:r>
      <w:bookmarkStart w:id="14490" w:name="_ETM_Q1_6315283"/>
      <w:bookmarkEnd w:id="14490"/>
      <w:r>
        <w:rPr>
          <w:rFonts w:hint="cs"/>
          <w:rtl/>
        </w:rPr>
        <w:t xml:space="preserve">כי הספק לא </w:t>
      </w:r>
      <w:bookmarkStart w:id="14491" w:name="_ETM_Q1_6316988"/>
      <w:bookmarkEnd w:id="14491"/>
      <w:r>
        <w:rPr>
          <w:rFonts w:hint="cs"/>
          <w:rtl/>
        </w:rPr>
        <w:t xml:space="preserve">חל. </w:t>
      </w:r>
      <w:bookmarkStart w:id="14492" w:name="_ETM_Q1_6320087"/>
      <w:bookmarkStart w:id="14493" w:name="_ETM_Q1_6318307"/>
      <w:bookmarkStart w:id="14494" w:name="_ETM_Q1_6318608"/>
      <w:bookmarkStart w:id="14495" w:name="_ETM_Q1_6316810"/>
      <w:bookmarkStart w:id="14496" w:name="_ETM_Q1_6314810"/>
      <w:bookmarkStart w:id="14497" w:name="_ETM_Q1_6313082"/>
      <w:bookmarkEnd w:id="14492"/>
      <w:bookmarkEnd w:id="14493"/>
      <w:bookmarkEnd w:id="14494"/>
      <w:bookmarkEnd w:id="14495"/>
      <w:bookmarkEnd w:id="14496"/>
      <w:bookmarkEnd w:id="14497"/>
    </w:p>
    <w:p w14:paraId="63BAF856" w14:textId="77777777" w:rsidR="006738AA" w:rsidRDefault="006738AA" w:rsidP="00972360">
      <w:pPr>
        <w:rPr>
          <w:rtl/>
        </w:rPr>
      </w:pPr>
      <w:bookmarkStart w:id="14498" w:name="_ETM_Q1_6319067"/>
      <w:bookmarkStart w:id="14499" w:name="_ETM_Q1_6318867"/>
      <w:bookmarkStart w:id="14500" w:name="_ETM_Q1_6319706"/>
      <w:bookmarkEnd w:id="14498"/>
      <w:bookmarkEnd w:id="14499"/>
      <w:bookmarkEnd w:id="14500"/>
    </w:p>
    <w:p w14:paraId="283C0BAF" w14:textId="7D8BFC75" w:rsidR="006738AA" w:rsidRDefault="006738AA" w:rsidP="006738AA">
      <w:pPr>
        <w:pStyle w:val="a4"/>
        <w:keepNext/>
        <w:rPr>
          <w:rtl/>
        </w:rPr>
      </w:pPr>
      <w:bookmarkStart w:id="14501" w:name="ET_speaker_אדם_וולפסון_693"/>
      <w:r w:rsidRPr="006738AA">
        <w:rPr>
          <w:rStyle w:val="TagStyle"/>
          <w:rtl/>
        </w:rPr>
        <w:t xml:space="preserve"> &lt;&lt; דובר &gt;&gt; </w:t>
      </w:r>
      <w:r>
        <w:rPr>
          <w:rtl/>
        </w:rPr>
        <w:t>אדם וולפסון:</w:t>
      </w:r>
      <w:r w:rsidRPr="006738AA">
        <w:rPr>
          <w:rStyle w:val="TagStyle"/>
          <w:rtl/>
        </w:rPr>
        <w:t xml:space="preserve"> &lt;&lt; דובר &gt;&gt;</w:t>
      </w:r>
      <w:r>
        <w:rPr>
          <w:rtl/>
        </w:rPr>
        <w:t xml:space="preserve">   </w:t>
      </w:r>
      <w:bookmarkEnd w:id="14501"/>
    </w:p>
    <w:p w14:paraId="64F9E2F6" w14:textId="77777777" w:rsidR="006738AA" w:rsidRDefault="006738AA" w:rsidP="006738AA">
      <w:pPr>
        <w:pStyle w:val="KeepWithNext"/>
        <w:rPr>
          <w:rtl/>
        </w:rPr>
      </w:pPr>
    </w:p>
    <w:p w14:paraId="22876938" w14:textId="37CDF520" w:rsidR="006738AA" w:rsidRDefault="006738AA" w:rsidP="00A669D2">
      <w:pPr>
        <w:rPr>
          <w:rtl/>
        </w:rPr>
      </w:pPr>
      <w:bookmarkStart w:id="14502" w:name="_ETM_Q1_6320307"/>
      <w:bookmarkEnd w:id="14502"/>
      <w:r>
        <w:rPr>
          <w:rFonts w:hint="cs"/>
          <w:rtl/>
        </w:rPr>
        <w:t>מ</w:t>
      </w:r>
      <w:bookmarkStart w:id="14503" w:name="_ETM_Q1_6318607"/>
      <w:bookmarkEnd w:id="14503"/>
      <w:r>
        <w:rPr>
          <w:rFonts w:hint="cs"/>
          <w:rtl/>
        </w:rPr>
        <w:t>י</w:t>
      </w:r>
      <w:bookmarkStart w:id="14504" w:name="_ETM_Q1_6316607"/>
      <w:bookmarkEnd w:id="14504"/>
      <w:r>
        <w:rPr>
          <w:rFonts w:hint="cs"/>
          <w:rtl/>
        </w:rPr>
        <w:t>רי, אני גם מעדיף ככה.</w:t>
      </w:r>
      <w:bookmarkStart w:id="14505" w:name="_ETM_Q1_6319689"/>
      <w:bookmarkStart w:id="14506" w:name="_ETM_Q1_6318229"/>
      <w:bookmarkStart w:id="14507" w:name="_ETM_Q1_6318408"/>
      <w:bookmarkStart w:id="14508" w:name="_ETM_Q1_6320009"/>
      <w:bookmarkStart w:id="14509" w:name="_ETM_Q1_6320910"/>
      <w:bookmarkEnd w:id="14505"/>
      <w:bookmarkEnd w:id="14506"/>
      <w:bookmarkEnd w:id="14507"/>
      <w:bookmarkEnd w:id="14508"/>
      <w:bookmarkEnd w:id="14509"/>
    </w:p>
    <w:p w14:paraId="2B1F161E" w14:textId="77777777" w:rsidR="00092B21" w:rsidRDefault="00092B21" w:rsidP="00A669D2">
      <w:pPr>
        <w:rPr>
          <w:rtl/>
        </w:rPr>
      </w:pPr>
    </w:p>
    <w:p w14:paraId="587B0564" w14:textId="77777777" w:rsidR="00A669D2" w:rsidRDefault="00A669D2" w:rsidP="00A669D2">
      <w:pPr>
        <w:rPr>
          <w:rStyle w:val="TagStyle"/>
          <w:rFonts w:ascii="David" w:hAnsi="David"/>
          <w:u w:val="single"/>
          <w:rtl/>
          <w:lang w:eastAsia="he-IL"/>
        </w:rPr>
      </w:pPr>
      <w:bookmarkStart w:id="14510" w:name="_ETM_Q1_6321710"/>
      <w:bookmarkStart w:id="14511" w:name="_ETM_Q1_6320279"/>
    </w:p>
    <w:p w14:paraId="40BCB66A" w14:textId="22AEE43D" w:rsidR="00A669D2" w:rsidRPr="00A669D2" w:rsidRDefault="00A669D2" w:rsidP="00A669D2">
      <w:pPr>
        <w:pStyle w:val="a4"/>
        <w:keepNext/>
        <w:rPr>
          <w:rtl/>
        </w:rPr>
      </w:pPr>
      <w:bookmarkStart w:id="14512" w:name="ET_speaker_פזית_תדהר_1163"/>
      <w:r w:rsidRPr="00A669D2">
        <w:rPr>
          <w:rStyle w:val="TagStyle"/>
          <w:rtl/>
        </w:rPr>
        <w:t xml:space="preserve"> &lt;&lt; דובר &gt;&gt; </w:t>
      </w:r>
      <w:r>
        <w:rPr>
          <w:rtl/>
        </w:rPr>
        <w:t>פזית תדהר:</w:t>
      </w:r>
      <w:r w:rsidRPr="00A669D2">
        <w:rPr>
          <w:rStyle w:val="TagStyle"/>
          <w:rtl/>
        </w:rPr>
        <w:t xml:space="preserve"> &lt;&lt; דובר &gt;&gt;</w:t>
      </w:r>
      <w:r>
        <w:rPr>
          <w:rtl/>
        </w:rPr>
        <w:t xml:space="preserve">   </w:t>
      </w:r>
      <w:bookmarkStart w:id="14513" w:name="_ETM_Q1_6323512"/>
      <w:bookmarkStart w:id="14514" w:name="_ETM_Q1_6323806"/>
      <w:bookmarkEnd w:id="14512"/>
      <w:bookmarkEnd w:id="14513"/>
      <w:bookmarkEnd w:id="14514"/>
    </w:p>
    <w:bookmarkEnd w:id="14510"/>
    <w:bookmarkEnd w:id="14511"/>
    <w:p w14:paraId="51E2D5B7" w14:textId="77777777" w:rsidR="006738AA" w:rsidRDefault="006738AA" w:rsidP="006738AA">
      <w:pPr>
        <w:pStyle w:val="KeepWithNext"/>
        <w:rPr>
          <w:rtl/>
        </w:rPr>
      </w:pPr>
    </w:p>
    <w:p w14:paraId="1CA2834D" w14:textId="60B647CB" w:rsidR="006738AA" w:rsidRPr="006738AA" w:rsidRDefault="006738AA" w:rsidP="006738AA">
      <w:pPr>
        <w:rPr>
          <w:rtl/>
        </w:rPr>
      </w:pPr>
      <w:bookmarkStart w:id="14515" w:name="_ETM_Q1_6322406"/>
      <w:bookmarkStart w:id="14516" w:name="_ETM_Q1_6322707"/>
      <w:bookmarkStart w:id="14517" w:name="_ETM_Q1_6320707"/>
      <w:bookmarkStart w:id="14518" w:name="_ETM_Q1_6318707"/>
      <w:bookmarkStart w:id="14519" w:name="_ETM_Q1_6317466"/>
      <w:bookmarkEnd w:id="14515"/>
      <w:bookmarkEnd w:id="14516"/>
      <w:bookmarkEnd w:id="14517"/>
      <w:bookmarkEnd w:id="14518"/>
      <w:bookmarkEnd w:id="14519"/>
      <w:r>
        <w:rPr>
          <w:rFonts w:hint="cs"/>
          <w:rtl/>
        </w:rPr>
        <w:t>זה גם הפוך</w:t>
      </w:r>
      <w:bookmarkStart w:id="14520" w:name="_ETM_Q1_6319328"/>
      <w:bookmarkEnd w:id="14520"/>
      <w:r>
        <w:rPr>
          <w:rFonts w:hint="cs"/>
          <w:rtl/>
        </w:rPr>
        <w:t>, כאן</w:t>
      </w:r>
      <w:bookmarkStart w:id="14521" w:name="_ETM_Q1_6321428"/>
      <w:bookmarkEnd w:id="14521"/>
      <w:r>
        <w:rPr>
          <w:rFonts w:hint="cs"/>
          <w:rtl/>
        </w:rPr>
        <w:t xml:space="preserve"> זו חובה </w:t>
      </w:r>
      <w:bookmarkStart w:id="14522" w:name="_ETM_Q1_6320928"/>
      <w:bookmarkStart w:id="14523" w:name="_ETM_Q1_6321108"/>
      <w:bookmarkEnd w:id="14522"/>
      <w:bookmarkEnd w:id="14523"/>
      <w:r>
        <w:rPr>
          <w:rFonts w:hint="cs"/>
          <w:rtl/>
        </w:rPr>
        <w:t xml:space="preserve">של המל"ל להתייעץ עם הגופים. </w:t>
      </w:r>
      <w:bookmarkStart w:id="14524" w:name="_ETM_Q1_6312108"/>
      <w:bookmarkStart w:id="14525" w:name="_ETM_Q1_6312333"/>
      <w:bookmarkStart w:id="14526" w:name="_ETM_Q1_6310335"/>
      <w:bookmarkStart w:id="14527" w:name="_ETM_Q1_6312848"/>
      <w:bookmarkEnd w:id="14524"/>
      <w:bookmarkEnd w:id="14525"/>
      <w:bookmarkEnd w:id="14526"/>
      <w:bookmarkEnd w:id="14527"/>
    </w:p>
    <w:p w14:paraId="04087986" w14:textId="77777777" w:rsidR="005B317C" w:rsidRDefault="005B317C" w:rsidP="005B317C">
      <w:pPr>
        <w:rPr>
          <w:rtl/>
        </w:rPr>
      </w:pPr>
    </w:p>
    <w:p w14:paraId="55C825FC" w14:textId="25ED8169" w:rsidR="004F6682" w:rsidRDefault="004F6682" w:rsidP="004F6682">
      <w:pPr>
        <w:pStyle w:val="af6"/>
        <w:keepNext/>
        <w:rPr>
          <w:rtl/>
        </w:rPr>
      </w:pPr>
      <w:bookmarkStart w:id="14528" w:name="ET_yor_4574_695"/>
      <w:r w:rsidRPr="004F6682">
        <w:rPr>
          <w:rStyle w:val="TagStyle"/>
          <w:rtl/>
        </w:rPr>
        <w:t xml:space="preserve"> &lt;&lt; יור &gt;&gt; </w:t>
      </w:r>
      <w:r>
        <w:rPr>
          <w:rtl/>
        </w:rPr>
        <w:t>היו"ר יולי יואל אדלשטיין:</w:t>
      </w:r>
      <w:r w:rsidRPr="004F6682">
        <w:rPr>
          <w:rStyle w:val="TagStyle"/>
          <w:rtl/>
        </w:rPr>
        <w:t xml:space="preserve"> &lt;&lt; יור &gt;&gt;</w:t>
      </w:r>
      <w:r>
        <w:rPr>
          <w:rtl/>
        </w:rPr>
        <w:t xml:space="preserve">   </w:t>
      </w:r>
      <w:bookmarkEnd w:id="14528"/>
    </w:p>
    <w:p w14:paraId="3C984BB8" w14:textId="77777777" w:rsidR="004F6682" w:rsidRDefault="004F6682" w:rsidP="004F6682">
      <w:pPr>
        <w:pStyle w:val="KeepWithNext"/>
        <w:rPr>
          <w:rtl/>
        </w:rPr>
      </w:pPr>
    </w:p>
    <w:p w14:paraId="0D5C4DE9" w14:textId="7E305D7C" w:rsidR="004F6682" w:rsidRDefault="004F6682" w:rsidP="004F6682">
      <w:pPr>
        <w:rPr>
          <w:rtl/>
        </w:rPr>
      </w:pPr>
      <w:bookmarkStart w:id="14529" w:name="_ETM_Q1_6323833"/>
      <w:bookmarkEnd w:id="14529"/>
      <w:r>
        <w:rPr>
          <w:rFonts w:hint="cs"/>
          <w:rtl/>
        </w:rPr>
        <w:t xml:space="preserve">טוב. </w:t>
      </w:r>
      <w:bookmarkStart w:id="14530" w:name="_ETM_Q1_6328630"/>
      <w:bookmarkStart w:id="14531" w:name="_ETM_Q1_6326630"/>
      <w:bookmarkEnd w:id="14530"/>
      <w:bookmarkEnd w:id="14531"/>
      <w:r>
        <w:rPr>
          <w:rFonts w:hint="cs"/>
          <w:rtl/>
        </w:rPr>
        <w:t xml:space="preserve">כן, דרור? </w:t>
      </w:r>
      <w:bookmarkStart w:id="14532" w:name="_ETM_Q1_6326971"/>
      <w:bookmarkEnd w:id="14532"/>
    </w:p>
    <w:p w14:paraId="286B0618" w14:textId="77777777" w:rsidR="004F6682" w:rsidRDefault="004F6682" w:rsidP="004F6682">
      <w:pPr>
        <w:rPr>
          <w:rtl/>
        </w:rPr>
      </w:pPr>
      <w:bookmarkStart w:id="14533" w:name="_ETM_Q1_6327172"/>
      <w:bookmarkStart w:id="14534" w:name="_ETM_Q1_6328369"/>
      <w:bookmarkEnd w:id="14533"/>
      <w:bookmarkEnd w:id="14534"/>
    </w:p>
    <w:p w14:paraId="0D75A9C1" w14:textId="686E6FC4" w:rsidR="004F6682" w:rsidRDefault="004F6682" w:rsidP="004F6682">
      <w:pPr>
        <w:pStyle w:val="a4"/>
        <w:keepNext/>
        <w:rPr>
          <w:rtl/>
        </w:rPr>
      </w:pPr>
      <w:bookmarkStart w:id="14535" w:name="ET_speaker_דרור_גרנית_696"/>
      <w:r w:rsidRPr="004F6682">
        <w:rPr>
          <w:rStyle w:val="TagStyle"/>
          <w:rtl/>
        </w:rPr>
        <w:t xml:space="preserve"> &lt;&lt; דובר &gt;&gt; </w:t>
      </w:r>
      <w:r>
        <w:rPr>
          <w:rtl/>
        </w:rPr>
        <w:t>דרור גרנית:</w:t>
      </w:r>
      <w:r w:rsidRPr="004F6682">
        <w:rPr>
          <w:rStyle w:val="TagStyle"/>
          <w:rtl/>
        </w:rPr>
        <w:t xml:space="preserve"> &lt;&lt; דובר &gt;&gt;</w:t>
      </w:r>
      <w:r>
        <w:rPr>
          <w:rtl/>
        </w:rPr>
        <w:t xml:space="preserve">   </w:t>
      </w:r>
      <w:bookmarkEnd w:id="14535"/>
    </w:p>
    <w:p w14:paraId="2C732CFF" w14:textId="77777777" w:rsidR="004F6682" w:rsidRDefault="004F6682" w:rsidP="004F6682">
      <w:pPr>
        <w:pStyle w:val="KeepWithNext"/>
        <w:rPr>
          <w:rtl/>
        </w:rPr>
      </w:pPr>
    </w:p>
    <w:p w14:paraId="185D72D2" w14:textId="24DEAF4C" w:rsidR="004F6682" w:rsidRDefault="004F6682" w:rsidP="004F6682">
      <w:pPr>
        <w:rPr>
          <w:rtl/>
        </w:rPr>
      </w:pPr>
      <w:bookmarkStart w:id="14536" w:name="_ETM_Q1_6328971"/>
      <w:bookmarkStart w:id="14537" w:name="_ETM_Q1_6329271"/>
      <w:bookmarkStart w:id="14538" w:name="_ETM_Q1_6327271"/>
      <w:bookmarkEnd w:id="14536"/>
      <w:bookmarkEnd w:id="14537"/>
      <w:bookmarkEnd w:id="14538"/>
      <w:r>
        <w:rPr>
          <w:rFonts w:hint="cs"/>
          <w:rtl/>
        </w:rPr>
        <w:t>א</w:t>
      </w:r>
      <w:bookmarkStart w:id="14539" w:name="_ETM_Q1_6325271"/>
      <w:bookmarkEnd w:id="14539"/>
      <w:r>
        <w:rPr>
          <w:rFonts w:hint="cs"/>
          <w:rtl/>
        </w:rPr>
        <w:t>ני רק אזכיר את השאלה הר</w:t>
      </w:r>
      <w:bookmarkStart w:id="14540" w:name="_ETM_Q1_6328928"/>
      <w:bookmarkEnd w:id="14540"/>
      <w:r>
        <w:rPr>
          <w:rFonts w:hint="cs"/>
          <w:rtl/>
        </w:rPr>
        <w:t xml:space="preserve">אשונה </w:t>
      </w:r>
      <w:bookmarkStart w:id="14541" w:name="_ETM_Q1_6328368"/>
      <w:bookmarkEnd w:id="14541"/>
      <w:r>
        <w:rPr>
          <w:rFonts w:hint="cs"/>
          <w:rtl/>
        </w:rPr>
        <w:t>ששאלתי</w:t>
      </w:r>
      <w:bookmarkStart w:id="14542" w:name="_ETM_Q1_6327465"/>
      <w:bookmarkEnd w:id="14542"/>
      <w:r>
        <w:rPr>
          <w:rFonts w:hint="cs"/>
          <w:rtl/>
        </w:rPr>
        <w:t xml:space="preserve"> בתחילת </w:t>
      </w:r>
      <w:bookmarkStart w:id="14543" w:name="_ETM_Q1_6328628"/>
      <w:bookmarkEnd w:id="14543"/>
      <w:r>
        <w:rPr>
          <w:rFonts w:hint="cs"/>
          <w:rtl/>
        </w:rPr>
        <w:t xml:space="preserve">הדיון על האכסנייה. </w:t>
      </w:r>
      <w:bookmarkStart w:id="14544" w:name="_ETM_Q1_6331127"/>
      <w:bookmarkStart w:id="14545" w:name="_ETM_Q1_6329413"/>
      <w:bookmarkEnd w:id="14544"/>
      <w:bookmarkEnd w:id="14545"/>
      <w:r>
        <w:rPr>
          <w:rFonts w:hint="cs"/>
          <w:rtl/>
        </w:rPr>
        <w:t>לו היינו בתוך האכסנייה</w:t>
      </w:r>
      <w:bookmarkStart w:id="14546" w:name="_ETM_Q1_6332144"/>
      <w:bookmarkEnd w:id="14546"/>
      <w:r>
        <w:rPr>
          <w:rFonts w:hint="cs"/>
          <w:rtl/>
        </w:rPr>
        <w:t xml:space="preserve"> של חוק המל"ל </w:t>
      </w:r>
      <w:bookmarkStart w:id="14547" w:name="_ETM_Q1_6333660"/>
      <w:bookmarkStart w:id="14548" w:name="_ETM_Q1_6331660"/>
      <w:bookmarkEnd w:id="14547"/>
      <w:bookmarkEnd w:id="14548"/>
      <w:r>
        <w:rPr>
          <w:rFonts w:hint="cs"/>
          <w:rtl/>
        </w:rPr>
        <w:t xml:space="preserve">אז ממילא כל הדיון הזה היה </w:t>
      </w:r>
      <w:bookmarkStart w:id="14549" w:name="_ETM_Q1_6333212"/>
      <w:bookmarkEnd w:id="14549"/>
      <w:r>
        <w:rPr>
          <w:rFonts w:hint="cs"/>
          <w:rtl/>
        </w:rPr>
        <w:t xml:space="preserve">מתייתר </w:t>
      </w:r>
      <w:bookmarkStart w:id="14550" w:name="_ETM_Q1_6334461"/>
      <w:bookmarkEnd w:id="14550"/>
      <w:r>
        <w:rPr>
          <w:rFonts w:hint="cs"/>
          <w:rtl/>
        </w:rPr>
        <w:t xml:space="preserve">כי </w:t>
      </w:r>
      <w:bookmarkStart w:id="14551" w:name="_ETM_Q1_6335037"/>
      <w:bookmarkEnd w:id="14551"/>
      <w:r>
        <w:rPr>
          <w:rFonts w:hint="cs"/>
          <w:rtl/>
        </w:rPr>
        <w:t>ממילא היינו</w:t>
      </w:r>
      <w:bookmarkStart w:id="14552" w:name="_ETM_Q1_6335134"/>
      <w:bookmarkEnd w:id="14552"/>
      <w:r>
        <w:rPr>
          <w:rFonts w:hint="cs"/>
          <w:rtl/>
        </w:rPr>
        <w:t xml:space="preserve"> בתוך</w:t>
      </w:r>
      <w:bookmarkStart w:id="14553" w:name="_ETM_Q1_6334015"/>
      <w:bookmarkEnd w:id="14553"/>
      <w:r>
        <w:rPr>
          <w:rFonts w:hint="cs"/>
          <w:rtl/>
        </w:rPr>
        <w:t xml:space="preserve"> מסגרת </w:t>
      </w:r>
      <w:bookmarkStart w:id="14554" w:name="_ETM_Q1_6334336"/>
      <w:bookmarkStart w:id="14555" w:name="_ETM_Q1_6333235"/>
      <w:bookmarkEnd w:id="14554"/>
      <w:bookmarkEnd w:id="14555"/>
      <w:r>
        <w:rPr>
          <w:rFonts w:hint="cs"/>
          <w:rtl/>
        </w:rPr>
        <w:t>ש</w:t>
      </w:r>
      <w:bookmarkStart w:id="14556" w:name="_ETM_Q1_6336559"/>
      <w:bookmarkStart w:id="14557" w:name="_ETM_Q1_6335693"/>
      <w:bookmarkStart w:id="14558" w:name="_ETM_Q1_6334512"/>
      <w:bookmarkEnd w:id="14556"/>
      <w:bookmarkEnd w:id="14557"/>
      <w:bookmarkEnd w:id="14558"/>
      <w:r>
        <w:rPr>
          <w:rFonts w:hint="cs"/>
          <w:rtl/>
        </w:rPr>
        <w:t xml:space="preserve">בה 6(ב) </w:t>
      </w:r>
      <w:bookmarkStart w:id="14559" w:name="_ETM_Q1_6335434"/>
      <w:bookmarkEnd w:id="14559"/>
      <w:r>
        <w:rPr>
          <w:rFonts w:hint="cs"/>
          <w:rtl/>
        </w:rPr>
        <w:t>חל.</w:t>
      </w:r>
    </w:p>
    <w:p w14:paraId="76554556" w14:textId="77777777" w:rsidR="004F6682" w:rsidRDefault="004F6682" w:rsidP="004F6682">
      <w:pPr>
        <w:rPr>
          <w:rtl/>
        </w:rPr>
      </w:pPr>
      <w:bookmarkStart w:id="14560" w:name="_ETM_Q1_6335214"/>
      <w:bookmarkStart w:id="14561" w:name="_ETM_Q1_6335512"/>
      <w:bookmarkEnd w:id="14560"/>
      <w:bookmarkEnd w:id="14561"/>
    </w:p>
    <w:p w14:paraId="3A5B8F88" w14:textId="1A587E60" w:rsidR="004F6682" w:rsidRDefault="004F6682" w:rsidP="004F6682">
      <w:pPr>
        <w:pStyle w:val="af6"/>
        <w:keepNext/>
        <w:rPr>
          <w:rtl/>
        </w:rPr>
      </w:pPr>
      <w:bookmarkStart w:id="14562" w:name="ET_yor_4574_697"/>
      <w:r w:rsidRPr="004F6682">
        <w:rPr>
          <w:rStyle w:val="TagStyle"/>
          <w:rtl/>
        </w:rPr>
        <w:t xml:space="preserve"> &lt;&lt; יור &gt;&gt; </w:t>
      </w:r>
      <w:r>
        <w:rPr>
          <w:rtl/>
        </w:rPr>
        <w:t>היו"ר יולי יואל אדלשטיין:</w:t>
      </w:r>
      <w:r w:rsidRPr="004F6682">
        <w:rPr>
          <w:rStyle w:val="TagStyle"/>
          <w:rtl/>
        </w:rPr>
        <w:t xml:space="preserve"> &lt;&lt; יור &gt;&gt;</w:t>
      </w:r>
      <w:r>
        <w:rPr>
          <w:rtl/>
        </w:rPr>
        <w:t xml:space="preserve">   </w:t>
      </w:r>
      <w:bookmarkEnd w:id="14562"/>
    </w:p>
    <w:p w14:paraId="1BBCC512" w14:textId="77777777" w:rsidR="004F6682" w:rsidRDefault="004F6682" w:rsidP="004F6682">
      <w:pPr>
        <w:pStyle w:val="KeepWithNext"/>
        <w:rPr>
          <w:rtl/>
        </w:rPr>
      </w:pPr>
    </w:p>
    <w:p w14:paraId="02231E70" w14:textId="6DE0A27E" w:rsidR="004F6682" w:rsidRDefault="004F6682" w:rsidP="004F6682">
      <w:pPr>
        <w:rPr>
          <w:rtl/>
        </w:rPr>
      </w:pPr>
      <w:bookmarkStart w:id="14563" w:name="_ETM_Q1_6336114"/>
      <w:bookmarkEnd w:id="14563"/>
      <w:r>
        <w:rPr>
          <w:rFonts w:hint="cs"/>
          <w:rtl/>
        </w:rPr>
        <w:t xml:space="preserve">לא בטוח. </w:t>
      </w:r>
    </w:p>
    <w:p w14:paraId="49F47194" w14:textId="77777777" w:rsidR="004F6682" w:rsidRDefault="004F6682" w:rsidP="004F6682">
      <w:pPr>
        <w:rPr>
          <w:rtl/>
        </w:rPr>
      </w:pPr>
      <w:bookmarkStart w:id="14564" w:name="_ETM_Q1_6337914"/>
      <w:bookmarkStart w:id="14565" w:name="_ETM_Q1_6338212"/>
      <w:bookmarkStart w:id="14566" w:name="_ETM_Q1_6341012"/>
      <w:bookmarkStart w:id="14567" w:name="_ETM_Q1_6339223"/>
      <w:bookmarkEnd w:id="14564"/>
      <w:bookmarkEnd w:id="14565"/>
      <w:bookmarkEnd w:id="14566"/>
      <w:bookmarkEnd w:id="14567"/>
    </w:p>
    <w:p w14:paraId="58AD277C" w14:textId="483D8437" w:rsidR="004F6682" w:rsidRDefault="004F6682" w:rsidP="004F6682">
      <w:pPr>
        <w:pStyle w:val="a4"/>
        <w:keepNext/>
        <w:rPr>
          <w:rtl/>
        </w:rPr>
      </w:pPr>
      <w:bookmarkStart w:id="14568" w:name="ET_speaker_6345_698"/>
      <w:r w:rsidRPr="004F6682">
        <w:rPr>
          <w:rStyle w:val="TagStyle"/>
          <w:rtl/>
        </w:rPr>
        <w:t xml:space="preserve"> &lt;&lt; דובר &gt;&gt; </w:t>
      </w:r>
      <w:r>
        <w:rPr>
          <w:rtl/>
        </w:rPr>
        <w:t>טלי גוטליב (הליכוד):</w:t>
      </w:r>
      <w:r w:rsidRPr="004F6682">
        <w:rPr>
          <w:rStyle w:val="TagStyle"/>
          <w:rtl/>
        </w:rPr>
        <w:t xml:space="preserve"> &lt;&lt; דובר &gt;&gt;</w:t>
      </w:r>
      <w:r>
        <w:rPr>
          <w:rtl/>
        </w:rPr>
        <w:t xml:space="preserve">   </w:t>
      </w:r>
      <w:bookmarkEnd w:id="14568"/>
    </w:p>
    <w:p w14:paraId="2FCBDE35" w14:textId="77777777" w:rsidR="004F6682" w:rsidRDefault="004F6682" w:rsidP="004F6682">
      <w:pPr>
        <w:pStyle w:val="KeepWithNext"/>
        <w:rPr>
          <w:rtl/>
        </w:rPr>
      </w:pPr>
    </w:p>
    <w:p w14:paraId="33C0B4CA" w14:textId="315DFAC1" w:rsidR="004F6682" w:rsidRDefault="004F6682" w:rsidP="004F6682">
      <w:pPr>
        <w:rPr>
          <w:rtl/>
        </w:rPr>
      </w:pPr>
      <w:bookmarkStart w:id="14569" w:name="_ETM_Q1_6340618"/>
      <w:bookmarkStart w:id="14570" w:name="_ETM_Q1_6338618"/>
      <w:bookmarkStart w:id="14571" w:name="_ETM_Q1_6336618"/>
      <w:bookmarkEnd w:id="14569"/>
      <w:bookmarkEnd w:id="14570"/>
      <w:bookmarkEnd w:id="14571"/>
      <w:r>
        <w:rPr>
          <w:rFonts w:hint="cs"/>
          <w:rtl/>
        </w:rPr>
        <w:t>אב</w:t>
      </w:r>
      <w:bookmarkStart w:id="14572" w:name="_ETM_Q1_6334618"/>
      <w:bookmarkEnd w:id="14572"/>
      <w:r>
        <w:rPr>
          <w:rFonts w:hint="cs"/>
          <w:rtl/>
        </w:rPr>
        <w:t xml:space="preserve">ל אתה לא בחוק המל"ל, </w:t>
      </w:r>
      <w:bookmarkStart w:id="14573" w:name="_ETM_Q1_6342434"/>
      <w:bookmarkStart w:id="14574" w:name="_ETM_Q1_6340653"/>
      <w:bookmarkEnd w:id="14573"/>
      <w:bookmarkEnd w:id="14574"/>
      <w:r>
        <w:rPr>
          <w:rFonts w:hint="cs"/>
          <w:rtl/>
        </w:rPr>
        <w:t xml:space="preserve">זה </w:t>
      </w:r>
      <w:bookmarkStart w:id="14575" w:name="_ETM_Q1_6341551"/>
      <w:bookmarkEnd w:id="14575"/>
      <w:r>
        <w:rPr>
          <w:rFonts w:hint="cs"/>
          <w:rtl/>
        </w:rPr>
        <w:t xml:space="preserve">בדיוק </w:t>
      </w:r>
      <w:bookmarkStart w:id="14576" w:name="_ETM_Q1_6341048"/>
      <w:bookmarkEnd w:id="14576"/>
      <w:r>
        <w:rPr>
          <w:rFonts w:hint="cs"/>
          <w:rtl/>
        </w:rPr>
        <w:t xml:space="preserve">מה שמציעים המציעים. </w:t>
      </w:r>
      <w:bookmarkStart w:id="14577" w:name="_ETM_Q1_6343494"/>
      <w:bookmarkEnd w:id="14577"/>
      <w:r>
        <w:rPr>
          <w:rFonts w:hint="cs"/>
          <w:rtl/>
        </w:rPr>
        <w:t xml:space="preserve">המציעים </w:t>
      </w:r>
      <w:bookmarkStart w:id="14578" w:name="_ETM_Q1_6345492"/>
      <w:bookmarkStart w:id="14579" w:name="_ETM_Q1_6343793"/>
      <w:bookmarkEnd w:id="14578"/>
      <w:bookmarkEnd w:id="14579"/>
      <w:r>
        <w:rPr>
          <w:rFonts w:hint="cs"/>
          <w:rtl/>
        </w:rPr>
        <w:t xml:space="preserve">רוצים את זה </w:t>
      </w:r>
      <w:bookmarkStart w:id="14580" w:name="_ETM_Q1_6343794"/>
      <w:bookmarkStart w:id="14581" w:name="_ETM_Q1_6344694"/>
      <w:bookmarkStart w:id="14582" w:name="_ETM_Q1_6343571"/>
      <w:bookmarkStart w:id="14583" w:name="_ETM_Q1_6344191"/>
      <w:bookmarkStart w:id="14584" w:name="_ETM_Q1_6344266"/>
      <w:bookmarkStart w:id="14585" w:name="_ETM_Q1_6345171"/>
      <w:bookmarkStart w:id="14586" w:name="_ETM_Q1_6343442"/>
      <w:bookmarkEnd w:id="14580"/>
      <w:bookmarkEnd w:id="14581"/>
      <w:bookmarkEnd w:id="14582"/>
      <w:bookmarkEnd w:id="14583"/>
      <w:bookmarkEnd w:id="14584"/>
      <w:bookmarkEnd w:id="14585"/>
      <w:bookmarkEnd w:id="14586"/>
      <w:r>
        <w:rPr>
          <w:rFonts w:hint="cs"/>
          <w:rtl/>
        </w:rPr>
        <w:t xml:space="preserve">בייחוד. </w:t>
      </w:r>
    </w:p>
    <w:p w14:paraId="20EBA61F" w14:textId="77777777" w:rsidR="004F6682" w:rsidRDefault="004F6682" w:rsidP="004F6682">
      <w:pPr>
        <w:rPr>
          <w:rtl/>
        </w:rPr>
      </w:pPr>
      <w:bookmarkStart w:id="14587" w:name="_ETM_Q1_6342526"/>
      <w:bookmarkStart w:id="14588" w:name="_ETM_Q1_6342752"/>
      <w:bookmarkEnd w:id="14587"/>
      <w:bookmarkEnd w:id="14588"/>
    </w:p>
    <w:p w14:paraId="6192BD30" w14:textId="61F39AB3" w:rsidR="004F6682" w:rsidRDefault="004F6682" w:rsidP="004F6682">
      <w:pPr>
        <w:pStyle w:val="af6"/>
        <w:keepNext/>
        <w:rPr>
          <w:rtl/>
        </w:rPr>
      </w:pPr>
      <w:bookmarkStart w:id="14589" w:name="ET_yor_4574_699"/>
      <w:r w:rsidRPr="004F6682">
        <w:rPr>
          <w:rStyle w:val="TagStyle"/>
          <w:rtl/>
        </w:rPr>
        <w:t xml:space="preserve"> &lt;&lt; יור &gt;&gt; </w:t>
      </w:r>
      <w:r>
        <w:rPr>
          <w:rtl/>
        </w:rPr>
        <w:t>היו"ר יולי יואל אדלשטיין:</w:t>
      </w:r>
      <w:r w:rsidRPr="004F6682">
        <w:rPr>
          <w:rStyle w:val="TagStyle"/>
          <w:rtl/>
        </w:rPr>
        <w:t xml:space="preserve"> &lt;&lt; יור &gt;&gt;</w:t>
      </w:r>
      <w:r>
        <w:rPr>
          <w:rtl/>
        </w:rPr>
        <w:t xml:space="preserve">   </w:t>
      </w:r>
      <w:bookmarkEnd w:id="14589"/>
    </w:p>
    <w:p w14:paraId="56F4FDCE" w14:textId="77777777" w:rsidR="004F6682" w:rsidRDefault="004F6682" w:rsidP="004F6682">
      <w:pPr>
        <w:pStyle w:val="KeepWithNext"/>
        <w:rPr>
          <w:rtl/>
        </w:rPr>
      </w:pPr>
    </w:p>
    <w:p w14:paraId="065716D2" w14:textId="537385CA" w:rsidR="004F6682" w:rsidRDefault="004F6682" w:rsidP="004F6682">
      <w:pPr>
        <w:rPr>
          <w:rtl/>
        </w:rPr>
      </w:pPr>
      <w:bookmarkStart w:id="14590" w:name="_ETM_Q1_6343354"/>
      <w:bookmarkEnd w:id="14590"/>
      <w:r>
        <w:rPr>
          <w:rFonts w:hint="cs"/>
          <w:rtl/>
        </w:rPr>
        <w:t xml:space="preserve">לא, לא. </w:t>
      </w:r>
      <w:bookmarkStart w:id="14591" w:name="_ETM_Q1_6343752"/>
      <w:bookmarkStart w:id="14592" w:name="_ETM_Q1_6342592"/>
      <w:bookmarkEnd w:id="14591"/>
      <w:bookmarkEnd w:id="14592"/>
      <w:r>
        <w:rPr>
          <w:rFonts w:hint="cs"/>
          <w:rtl/>
        </w:rPr>
        <w:t>בסדר, לא בטוח</w:t>
      </w:r>
      <w:bookmarkStart w:id="14593" w:name="_ETM_Q1_6343453"/>
      <w:bookmarkStart w:id="14594" w:name="_ETM_Q1_6345891"/>
      <w:bookmarkStart w:id="14595" w:name="_ETM_Q1_6345943"/>
      <w:bookmarkEnd w:id="14593"/>
      <w:bookmarkEnd w:id="14594"/>
      <w:bookmarkEnd w:id="14595"/>
      <w:r>
        <w:rPr>
          <w:rFonts w:hint="cs"/>
          <w:rtl/>
        </w:rPr>
        <w:t>.</w:t>
      </w:r>
    </w:p>
    <w:p w14:paraId="774B2A35" w14:textId="77777777" w:rsidR="004F6682" w:rsidRDefault="004F6682" w:rsidP="004F6682">
      <w:pPr>
        <w:rPr>
          <w:rtl/>
        </w:rPr>
      </w:pPr>
      <w:bookmarkStart w:id="14596" w:name="_ETM_Q1_6346144"/>
      <w:bookmarkStart w:id="14597" w:name="_ETM_Q1_6346442"/>
      <w:bookmarkStart w:id="14598" w:name="_ETM_Q1_6344442"/>
      <w:bookmarkEnd w:id="14596"/>
      <w:bookmarkEnd w:id="14597"/>
      <w:bookmarkEnd w:id="14598"/>
    </w:p>
    <w:p w14:paraId="0305ACD7" w14:textId="24A39C09" w:rsidR="004F6682" w:rsidRDefault="004F6682" w:rsidP="004F6682">
      <w:pPr>
        <w:pStyle w:val="a4"/>
        <w:keepNext/>
        <w:rPr>
          <w:rtl/>
        </w:rPr>
      </w:pPr>
      <w:bookmarkStart w:id="14599" w:name="ET_speaker_דרור_גרנית_700"/>
      <w:r w:rsidRPr="004F6682">
        <w:rPr>
          <w:rStyle w:val="TagStyle"/>
          <w:rtl/>
        </w:rPr>
        <w:t xml:space="preserve"> &lt;&lt; דובר &gt;&gt; </w:t>
      </w:r>
      <w:r>
        <w:rPr>
          <w:rtl/>
        </w:rPr>
        <w:t>דרור גרנית:</w:t>
      </w:r>
      <w:r w:rsidRPr="004F6682">
        <w:rPr>
          <w:rStyle w:val="TagStyle"/>
          <w:rtl/>
        </w:rPr>
        <w:t xml:space="preserve"> &lt;&lt; דובר &gt;&gt;</w:t>
      </w:r>
      <w:r>
        <w:rPr>
          <w:rtl/>
        </w:rPr>
        <w:t xml:space="preserve">   </w:t>
      </w:r>
      <w:bookmarkEnd w:id="14599"/>
    </w:p>
    <w:p w14:paraId="0A8F9C3E" w14:textId="77777777" w:rsidR="004F6682" w:rsidRDefault="004F6682" w:rsidP="004F6682">
      <w:pPr>
        <w:pStyle w:val="KeepWithNext"/>
        <w:rPr>
          <w:rtl/>
        </w:rPr>
      </w:pPr>
    </w:p>
    <w:p w14:paraId="793FB6F3" w14:textId="5DB5B794" w:rsidR="004F6682" w:rsidRDefault="004F6682" w:rsidP="004F6682">
      <w:pPr>
        <w:rPr>
          <w:rtl/>
        </w:rPr>
      </w:pPr>
      <w:bookmarkStart w:id="14600" w:name="_ETM_Q1_6344767"/>
      <w:bookmarkStart w:id="14601" w:name="_ETM_Q1_6342967"/>
      <w:bookmarkEnd w:id="14600"/>
      <w:bookmarkEnd w:id="14601"/>
      <w:r>
        <w:rPr>
          <w:rFonts w:hint="cs"/>
          <w:rtl/>
        </w:rPr>
        <w:t>חברת הכנסת</w:t>
      </w:r>
      <w:bookmarkStart w:id="14602" w:name="_ETM_Q1_6344641"/>
      <w:bookmarkEnd w:id="14602"/>
      <w:r>
        <w:rPr>
          <w:rFonts w:hint="cs"/>
          <w:rtl/>
        </w:rPr>
        <w:t xml:space="preserve"> גוטליב, אני מ</w:t>
      </w:r>
      <w:bookmarkStart w:id="14603" w:name="_ETM_Q1_6346467"/>
      <w:bookmarkEnd w:id="14603"/>
      <w:r>
        <w:rPr>
          <w:rFonts w:hint="cs"/>
          <w:rtl/>
        </w:rPr>
        <w:t>ניח ששאלתי</w:t>
      </w:r>
      <w:bookmarkStart w:id="14604" w:name="_ETM_Q1_6348520"/>
      <w:bookmarkEnd w:id="14604"/>
      <w:r>
        <w:rPr>
          <w:rFonts w:hint="cs"/>
          <w:rtl/>
        </w:rPr>
        <w:t xml:space="preserve"> את זה לפני שנכנס</w:t>
      </w:r>
      <w:bookmarkStart w:id="14605" w:name="_ETM_Q1_6349818"/>
      <w:bookmarkEnd w:id="14605"/>
      <w:r>
        <w:rPr>
          <w:rFonts w:hint="cs"/>
          <w:rtl/>
        </w:rPr>
        <w:t>ת</w:t>
      </w:r>
      <w:bookmarkStart w:id="14606" w:name="_ETM_Q1_6348351"/>
      <w:bookmarkEnd w:id="14606"/>
      <w:r>
        <w:rPr>
          <w:rFonts w:hint="cs"/>
          <w:rtl/>
        </w:rPr>
        <w:t xml:space="preserve">. </w:t>
      </w:r>
    </w:p>
    <w:p w14:paraId="3472DDBE" w14:textId="77777777" w:rsidR="004F6682" w:rsidRDefault="004F6682" w:rsidP="004F6682">
      <w:pPr>
        <w:rPr>
          <w:rtl/>
        </w:rPr>
      </w:pPr>
      <w:bookmarkStart w:id="14607" w:name="_ETM_Q1_6346569"/>
      <w:bookmarkStart w:id="14608" w:name="_ETM_Q1_6346821"/>
      <w:bookmarkEnd w:id="14607"/>
      <w:bookmarkEnd w:id="14608"/>
    </w:p>
    <w:p w14:paraId="77201CB3" w14:textId="4DB1BFFA" w:rsidR="004F6682" w:rsidRDefault="004F6682" w:rsidP="004F6682">
      <w:pPr>
        <w:pStyle w:val="a4"/>
        <w:keepNext/>
        <w:rPr>
          <w:rtl/>
        </w:rPr>
      </w:pPr>
      <w:bookmarkStart w:id="14609" w:name="ET_speaker_6345_701"/>
      <w:r w:rsidRPr="004F6682">
        <w:rPr>
          <w:rStyle w:val="TagStyle"/>
          <w:rtl/>
        </w:rPr>
        <w:t xml:space="preserve"> &lt;&lt; דובר &gt;&gt; </w:t>
      </w:r>
      <w:r>
        <w:rPr>
          <w:rtl/>
        </w:rPr>
        <w:t>טלי גוטליב (הליכוד):</w:t>
      </w:r>
      <w:r w:rsidRPr="004F6682">
        <w:rPr>
          <w:rStyle w:val="TagStyle"/>
          <w:rtl/>
        </w:rPr>
        <w:t xml:space="preserve"> &lt;&lt; דובר &gt;&gt;</w:t>
      </w:r>
      <w:r>
        <w:rPr>
          <w:rtl/>
        </w:rPr>
        <w:t xml:space="preserve">   </w:t>
      </w:r>
      <w:bookmarkEnd w:id="14609"/>
    </w:p>
    <w:p w14:paraId="0100E05C" w14:textId="77777777" w:rsidR="004F6682" w:rsidRDefault="004F6682" w:rsidP="004F6682">
      <w:pPr>
        <w:pStyle w:val="KeepWithNext"/>
        <w:rPr>
          <w:rtl/>
        </w:rPr>
      </w:pPr>
    </w:p>
    <w:p w14:paraId="2DC8841F" w14:textId="1C3E4DC0" w:rsidR="004F6682" w:rsidRDefault="004F6682" w:rsidP="004F6682">
      <w:pPr>
        <w:rPr>
          <w:rtl/>
        </w:rPr>
      </w:pPr>
      <w:bookmarkStart w:id="14610" w:name="_ETM_Q1_6349221"/>
      <w:bookmarkEnd w:id="14610"/>
      <w:r>
        <w:rPr>
          <w:rFonts w:hint="cs"/>
          <w:rtl/>
        </w:rPr>
        <w:t>זו העמדה,</w:t>
      </w:r>
      <w:bookmarkStart w:id="14611" w:name="_ETM_Q1_6350821"/>
      <w:bookmarkEnd w:id="14611"/>
      <w:r>
        <w:rPr>
          <w:rFonts w:hint="cs"/>
          <w:rtl/>
        </w:rPr>
        <w:t xml:space="preserve"> זה הרצון. </w:t>
      </w:r>
      <w:bookmarkStart w:id="14612" w:name="_ETM_Q1_6352673"/>
      <w:bookmarkStart w:id="14613" w:name="_ETM_Q1_6353051"/>
      <w:bookmarkStart w:id="14614" w:name="_ETM_Q1_6351551"/>
      <w:bookmarkStart w:id="14615" w:name="_ETM_Q1_6350647"/>
      <w:bookmarkEnd w:id="14612"/>
      <w:bookmarkEnd w:id="14613"/>
      <w:bookmarkEnd w:id="14614"/>
      <w:bookmarkEnd w:id="14615"/>
      <w:r>
        <w:rPr>
          <w:rFonts w:hint="cs"/>
          <w:rtl/>
        </w:rPr>
        <w:t>אפילו שאני אינני מסכימה</w:t>
      </w:r>
      <w:bookmarkStart w:id="14616" w:name="_ETM_Q1_6354574"/>
      <w:bookmarkStart w:id="14617" w:name="_ETM_Q1_6356769"/>
      <w:bookmarkEnd w:id="14616"/>
      <w:bookmarkEnd w:id="14617"/>
      <w:r>
        <w:rPr>
          <w:rFonts w:hint="cs"/>
          <w:rtl/>
        </w:rPr>
        <w:t xml:space="preserve"> </w:t>
      </w:r>
      <w:bookmarkStart w:id="14618" w:name="_ETM_Q1_6355596"/>
      <w:bookmarkEnd w:id="14618"/>
      <w:r>
        <w:rPr>
          <w:rFonts w:hint="cs"/>
          <w:rtl/>
        </w:rPr>
        <w:t xml:space="preserve">עם הרעיון של המציעים פה, </w:t>
      </w:r>
      <w:bookmarkStart w:id="14619" w:name="_ETM_Q1_6354149"/>
      <w:bookmarkEnd w:id="14619"/>
      <w:r>
        <w:rPr>
          <w:rFonts w:hint="cs"/>
          <w:rtl/>
        </w:rPr>
        <w:t xml:space="preserve">כל </w:t>
      </w:r>
      <w:bookmarkStart w:id="14620" w:name="_ETM_Q1_6353478"/>
      <w:bookmarkEnd w:id="14620"/>
      <w:r>
        <w:rPr>
          <w:rFonts w:hint="cs"/>
          <w:rtl/>
        </w:rPr>
        <w:t>הרעיון</w:t>
      </w:r>
      <w:bookmarkStart w:id="14621" w:name="_ETM_Q1_6355471"/>
      <w:bookmarkStart w:id="14622" w:name="_ETM_Q1_6354348"/>
      <w:bookmarkStart w:id="14623" w:name="_ETM_Q1_6353470"/>
      <w:bookmarkStart w:id="14624" w:name="_ETM_Q1_6354554"/>
      <w:bookmarkStart w:id="14625" w:name="_ETM_Q1_6353371"/>
      <w:bookmarkStart w:id="14626" w:name="_ETM_Q1_6357155"/>
      <w:bookmarkStart w:id="14627" w:name="_ETM_Q1_6350155"/>
      <w:bookmarkEnd w:id="14621"/>
      <w:bookmarkEnd w:id="14622"/>
      <w:bookmarkEnd w:id="14623"/>
      <w:bookmarkEnd w:id="14624"/>
      <w:bookmarkEnd w:id="14625"/>
      <w:bookmarkEnd w:id="14626"/>
      <w:bookmarkEnd w:id="14627"/>
      <w:r>
        <w:rPr>
          <w:rFonts w:hint="cs"/>
          <w:rtl/>
        </w:rPr>
        <w:t xml:space="preserve"> שנכון</w:t>
      </w:r>
      <w:bookmarkStart w:id="14628" w:name="_ETM_Q1_6355252"/>
      <w:bookmarkEnd w:id="14628"/>
      <w:r>
        <w:rPr>
          <w:rFonts w:hint="cs"/>
          <w:rtl/>
        </w:rPr>
        <w:t xml:space="preserve"> בחקיקה נפרדת </w:t>
      </w:r>
      <w:bookmarkStart w:id="14629" w:name="_ETM_Q1_6357198"/>
      <w:bookmarkStart w:id="14630" w:name="_ETM_Q1_6355423"/>
      <w:bookmarkStart w:id="14631" w:name="_ETM_Q1_6353947"/>
      <w:bookmarkEnd w:id="14629"/>
      <w:bookmarkEnd w:id="14630"/>
      <w:bookmarkEnd w:id="14631"/>
      <w:r>
        <w:rPr>
          <w:rFonts w:hint="cs"/>
          <w:rtl/>
        </w:rPr>
        <w:t xml:space="preserve">זה להביע </w:t>
      </w:r>
      <w:bookmarkStart w:id="14632" w:name="_ETM_Q1_6359670"/>
      <w:bookmarkEnd w:id="14632"/>
      <w:r>
        <w:rPr>
          <w:rFonts w:hint="cs"/>
          <w:rtl/>
        </w:rPr>
        <w:t xml:space="preserve">איזושהי </w:t>
      </w:r>
      <w:bookmarkStart w:id="14633" w:name="_ETM_Q1_6359175"/>
      <w:bookmarkEnd w:id="14633"/>
      <w:r>
        <w:rPr>
          <w:rFonts w:hint="cs"/>
          <w:rtl/>
        </w:rPr>
        <w:t xml:space="preserve">עמדה </w:t>
      </w:r>
      <w:bookmarkStart w:id="14634" w:name="_ETM_Q1_6358029"/>
      <w:bookmarkStart w:id="14635" w:name="_ETM_Q1_6356029"/>
      <w:bookmarkEnd w:id="14634"/>
      <w:bookmarkEnd w:id="14635"/>
      <w:r>
        <w:rPr>
          <w:rFonts w:hint="cs"/>
          <w:rtl/>
        </w:rPr>
        <w:t>שאנחנו רוצים שמשהו מסוים יתרחש.</w:t>
      </w:r>
      <w:bookmarkStart w:id="14636" w:name="_ETM_Q1_6360294"/>
      <w:bookmarkEnd w:id="14636"/>
    </w:p>
    <w:p w14:paraId="14FB9C04" w14:textId="77777777" w:rsidR="004F6682" w:rsidRDefault="004F6682" w:rsidP="004F6682">
      <w:pPr>
        <w:rPr>
          <w:rtl/>
        </w:rPr>
      </w:pPr>
      <w:bookmarkStart w:id="14637" w:name="_ETM_Q1_6360566"/>
      <w:bookmarkStart w:id="14638" w:name="_ETM_Q1_6361469"/>
      <w:bookmarkEnd w:id="14637"/>
      <w:bookmarkEnd w:id="14638"/>
    </w:p>
    <w:p w14:paraId="0A50F9C1" w14:textId="21CBEA72" w:rsidR="004F6682" w:rsidRDefault="004F6682" w:rsidP="004F6682">
      <w:pPr>
        <w:pStyle w:val="a4"/>
        <w:keepNext/>
        <w:rPr>
          <w:rtl/>
        </w:rPr>
      </w:pPr>
      <w:bookmarkStart w:id="14639" w:name="ET_speaker_דרור_גרנית_702"/>
      <w:r w:rsidRPr="004F6682">
        <w:rPr>
          <w:rStyle w:val="TagStyle"/>
          <w:rtl/>
        </w:rPr>
        <w:t xml:space="preserve"> &lt;&lt; דובר &gt;&gt; </w:t>
      </w:r>
      <w:r>
        <w:rPr>
          <w:rtl/>
        </w:rPr>
        <w:t>דרור גרנית:</w:t>
      </w:r>
      <w:r w:rsidRPr="004F6682">
        <w:rPr>
          <w:rStyle w:val="TagStyle"/>
          <w:rtl/>
        </w:rPr>
        <w:t xml:space="preserve"> &lt;&lt; דובר &gt;&gt;</w:t>
      </w:r>
      <w:r>
        <w:rPr>
          <w:rtl/>
        </w:rPr>
        <w:t xml:space="preserve">   </w:t>
      </w:r>
      <w:bookmarkEnd w:id="14639"/>
    </w:p>
    <w:p w14:paraId="4FB1F19D" w14:textId="77777777" w:rsidR="004F6682" w:rsidRDefault="004F6682" w:rsidP="004F6682">
      <w:pPr>
        <w:pStyle w:val="KeepWithNext"/>
        <w:rPr>
          <w:rtl/>
        </w:rPr>
      </w:pPr>
    </w:p>
    <w:p w14:paraId="1044A830" w14:textId="7CE13335" w:rsidR="004F6682" w:rsidRDefault="004F6682" w:rsidP="004F6682">
      <w:pPr>
        <w:rPr>
          <w:rtl/>
        </w:rPr>
      </w:pPr>
      <w:bookmarkStart w:id="14640" w:name="_ETM_Q1_6362067"/>
      <w:bookmarkStart w:id="14641" w:name="_ETM_Q1_6362369"/>
      <w:bookmarkEnd w:id="14640"/>
      <w:bookmarkEnd w:id="14641"/>
      <w:r>
        <w:rPr>
          <w:rFonts w:hint="cs"/>
          <w:rtl/>
        </w:rPr>
        <w:t>בסדר, אני</w:t>
      </w:r>
      <w:bookmarkStart w:id="14642" w:name="_ETM_Q1_6361869"/>
      <w:bookmarkEnd w:id="14642"/>
      <w:r>
        <w:rPr>
          <w:rFonts w:hint="cs"/>
          <w:rtl/>
        </w:rPr>
        <w:t xml:space="preserve"> לא יודע</w:t>
      </w:r>
      <w:bookmarkStart w:id="14643" w:name="_ETM_Q1_6362723"/>
      <w:bookmarkEnd w:id="14643"/>
      <w:r>
        <w:rPr>
          <w:rFonts w:hint="cs"/>
          <w:rtl/>
        </w:rPr>
        <w:t xml:space="preserve"> </w:t>
      </w:r>
      <w:bookmarkStart w:id="14644" w:name="_ETM_Q1_6361026"/>
      <w:bookmarkEnd w:id="14644"/>
      <w:r>
        <w:rPr>
          <w:rFonts w:hint="cs"/>
          <w:rtl/>
        </w:rPr>
        <w:t>אם זה מחייב - - -</w:t>
      </w:r>
      <w:bookmarkStart w:id="14645" w:name="_ETM_Q1_6362526"/>
      <w:bookmarkEnd w:id="14645"/>
    </w:p>
    <w:p w14:paraId="4DD6DBDA" w14:textId="77777777" w:rsidR="004F6682" w:rsidRDefault="004F6682" w:rsidP="004F6682">
      <w:pPr>
        <w:rPr>
          <w:rtl/>
        </w:rPr>
      </w:pPr>
      <w:bookmarkStart w:id="14646" w:name="_ETM_Q1_6362800"/>
      <w:bookmarkStart w:id="14647" w:name="_ETM_Q1_6364001"/>
      <w:bookmarkEnd w:id="14646"/>
      <w:bookmarkEnd w:id="14647"/>
    </w:p>
    <w:p w14:paraId="5D7A3D2A" w14:textId="5A535449" w:rsidR="004F6682" w:rsidRDefault="004F6682" w:rsidP="004F6682">
      <w:pPr>
        <w:pStyle w:val="a4"/>
        <w:keepNext/>
        <w:rPr>
          <w:rtl/>
        </w:rPr>
      </w:pPr>
      <w:bookmarkStart w:id="14648" w:name="ET_speaker_6345_703"/>
      <w:r w:rsidRPr="004F6682">
        <w:rPr>
          <w:rStyle w:val="TagStyle"/>
          <w:rtl/>
        </w:rPr>
        <w:t xml:space="preserve"> &lt;&lt; דובר &gt;&gt; </w:t>
      </w:r>
      <w:r>
        <w:rPr>
          <w:rtl/>
        </w:rPr>
        <w:t>טלי גוטליב (הליכוד):</w:t>
      </w:r>
      <w:r w:rsidRPr="004F6682">
        <w:rPr>
          <w:rStyle w:val="TagStyle"/>
          <w:rtl/>
        </w:rPr>
        <w:t xml:space="preserve"> &lt;&lt; דובר &gt;&gt;</w:t>
      </w:r>
      <w:r>
        <w:rPr>
          <w:rtl/>
        </w:rPr>
        <w:t xml:space="preserve">   </w:t>
      </w:r>
      <w:bookmarkEnd w:id="14648"/>
    </w:p>
    <w:p w14:paraId="74263178" w14:textId="77777777" w:rsidR="004F6682" w:rsidRDefault="004F6682" w:rsidP="004F6682">
      <w:pPr>
        <w:pStyle w:val="KeepWithNext"/>
        <w:rPr>
          <w:rtl/>
        </w:rPr>
      </w:pPr>
    </w:p>
    <w:p w14:paraId="16E41454" w14:textId="4B1CF01D" w:rsidR="004F6682" w:rsidRDefault="004F6682" w:rsidP="004F6682">
      <w:pPr>
        <w:rPr>
          <w:rtl/>
        </w:rPr>
      </w:pPr>
      <w:bookmarkStart w:id="14649" w:name="_ETM_Q1_6364598"/>
      <w:bookmarkStart w:id="14650" w:name="_ETM_Q1_6363800"/>
      <w:bookmarkEnd w:id="14649"/>
      <w:bookmarkEnd w:id="14650"/>
      <w:r>
        <w:rPr>
          <w:rFonts w:hint="cs"/>
          <w:rtl/>
        </w:rPr>
        <w:t xml:space="preserve">בסדר, אני חושבת </w:t>
      </w:r>
      <w:bookmarkStart w:id="14651" w:name="_ETM_Q1_6364090"/>
      <w:bookmarkEnd w:id="14651"/>
      <w:r>
        <w:rPr>
          <w:rFonts w:hint="cs"/>
          <w:rtl/>
        </w:rPr>
        <w:t>שהממשלה יכולה ל</w:t>
      </w:r>
      <w:bookmarkStart w:id="14652" w:name="_ETM_Q1_6364414"/>
      <w:bookmarkEnd w:id="14652"/>
      <w:r>
        <w:rPr>
          <w:rFonts w:hint="cs"/>
          <w:rtl/>
        </w:rPr>
        <w:t>החליט את</w:t>
      </w:r>
      <w:bookmarkStart w:id="14653" w:name="_ETM_Q1_6365614"/>
      <w:bookmarkEnd w:id="14653"/>
      <w:r>
        <w:rPr>
          <w:rFonts w:hint="cs"/>
          <w:rtl/>
        </w:rPr>
        <w:t xml:space="preserve"> ההחלט</w:t>
      </w:r>
      <w:bookmarkStart w:id="14654" w:name="_ETM_Q1_6364814"/>
      <w:bookmarkEnd w:id="14654"/>
      <w:r>
        <w:rPr>
          <w:rFonts w:hint="cs"/>
          <w:rtl/>
        </w:rPr>
        <w:t>ה הזאת</w:t>
      </w:r>
      <w:bookmarkStart w:id="14655" w:name="_ETM_Q1_6364515"/>
      <w:bookmarkEnd w:id="14655"/>
      <w:r>
        <w:rPr>
          <w:rFonts w:hint="cs"/>
          <w:rtl/>
        </w:rPr>
        <w:t xml:space="preserve"> כמו שהיא</w:t>
      </w:r>
      <w:bookmarkStart w:id="14656" w:name="_ETM_Q1_6364810"/>
      <w:bookmarkEnd w:id="14656"/>
      <w:r>
        <w:rPr>
          <w:rFonts w:hint="cs"/>
          <w:rtl/>
        </w:rPr>
        <w:t xml:space="preserve"> כאן.</w:t>
      </w:r>
      <w:bookmarkStart w:id="14657" w:name="_ETM_Q1_6364014"/>
      <w:bookmarkEnd w:id="14657"/>
    </w:p>
    <w:p w14:paraId="67E209B0" w14:textId="77777777" w:rsidR="004F6682" w:rsidRDefault="004F6682" w:rsidP="004F6682">
      <w:pPr>
        <w:rPr>
          <w:rtl/>
        </w:rPr>
      </w:pPr>
      <w:bookmarkStart w:id="14658" w:name="_ETM_Q1_6364511"/>
      <w:bookmarkEnd w:id="14658"/>
    </w:p>
    <w:p w14:paraId="75237143" w14:textId="70E457C8" w:rsidR="004F6682" w:rsidRDefault="004F6682" w:rsidP="004F6682">
      <w:pPr>
        <w:pStyle w:val="af6"/>
        <w:keepNext/>
        <w:rPr>
          <w:rtl/>
        </w:rPr>
      </w:pPr>
      <w:bookmarkStart w:id="14659" w:name="ET_yor_4574_704"/>
      <w:r w:rsidRPr="004F6682">
        <w:rPr>
          <w:rStyle w:val="TagStyle"/>
          <w:rtl/>
        </w:rPr>
        <w:t xml:space="preserve"> &lt;&lt; יור &gt;&gt; </w:t>
      </w:r>
      <w:r>
        <w:rPr>
          <w:rtl/>
        </w:rPr>
        <w:t>היו"ר יולי יואל אדלשטיין:</w:t>
      </w:r>
      <w:r w:rsidRPr="004F6682">
        <w:rPr>
          <w:rStyle w:val="TagStyle"/>
          <w:rtl/>
        </w:rPr>
        <w:t xml:space="preserve"> &lt;&lt; יור &gt;&gt;</w:t>
      </w:r>
      <w:r>
        <w:rPr>
          <w:rtl/>
        </w:rPr>
        <w:t xml:space="preserve">   </w:t>
      </w:r>
      <w:bookmarkEnd w:id="14659"/>
    </w:p>
    <w:p w14:paraId="4D320437" w14:textId="77777777" w:rsidR="004F6682" w:rsidRDefault="004F6682" w:rsidP="004F6682">
      <w:pPr>
        <w:pStyle w:val="KeepWithNext"/>
        <w:rPr>
          <w:rtl/>
        </w:rPr>
      </w:pPr>
    </w:p>
    <w:p w14:paraId="7B1490FA" w14:textId="1BE71B98" w:rsidR="004F6682" w:rsidRPr="004F6682" w:rsidRDefault="004F6682" w:rsidP="004F6682">
      <w:pPr>
        <w:rPr>
          <w:rtl/>
        </w:rPr>
      </w:pPr>
      <w:bookmarkStart w:id="14660" w:name="_ETM_Q1_6365411"/>
      <w:bookmarkEnd w:id="14660"/>
      <w:r>
        <w:rPr>
          <w:rFonts w:hint="cs"/>
          <w:rtl/>
        </w:rPr>
        <w:t xml:space="preserve">טלי ודרור. </w:t>
      </w:r>
      <w:bookmarkStart w:id="14661" w:name="_ETM_Q1_6372715"/>
      <w:bookmarkStart w:id="14662" w:name="_ETM_Q1_6370715"/>
      <w:bookmarkEnd w:id="14661"/>
      <w:bookmarkEnd w:id="14662"/>
      <w:r>
        <w:rPr>
          <w:rFonts w:hint="cs"/>
          <w:rtl/>
        </w:rPr>
        <w:t>מכיוון</w:t>
      </w:r>
      <w:bookmarkStart w:id="14663" w:name="_ETM_Q1_6369526"/>
      <w:bookmarkEnd w:id="14663"/>
      <w:r>
        <w:rPr>
          <w:rFonts w:hint="cs"/>
          <w:rtl/>
        </w:rPr>
        <w:t xml:space="preserve"> שאחד מראשי הממשלה </w:t>
      </w:r>
      <w:bookmarkStart w:id="14664" w:name="_ETM_Q1_6370507"/>
      <w:bookmarkEnd w:id="14664"/>
      <w:r>
        <w:rPr>
          <w:rFonts w:hint="cs"/>
          <w:rtl/>
        </w:rPr>
        <w:t>לשעבר, זכרונו לברכה</w:t>
      </w:r>
      <w:bookmarkStart w:id="14665" w:name="_ETM_Q1_6372627"/>
      <w:bookmarkEnd w:id="14665"/>
      <w:r>
        <w:rPr>
          <w:rFonts w:hint="cs"/>
          <w:rtl/>
        </w:rPr>
        <w:t xml:space="preserve">, </w:t>
      </w:r>
      <w:bookmarkStart w:id="14666" w:name="_ETM_Q1_6372347"/>
      <w:bookmarkEnd w:id="14666"/>
      <w:r>
        <w:rPr>
          <w:rFonts w:hint="cs"/>
          <w:rtl/>
        </w:rPr>
        <w:t xml:space="preserve">לימד </w:t>
      </w:r>
      <w:bookmarkStart w:id="14667" w:name="_ETM_Q1_6374846"/>
      <w:bookmarkEnd w:id="14667"/>
      <w:r>
        <w:rPr>
          <w:rFonts w:hint="cs"/>
          <w:rtl/>
        </w:rPr>
        <w:t>אות</w:t>
      </w:r>
      <w:bookmarkStart w:id="14668" w:name="_ETM_Q1_6373386"/>
      <w:bookmarkEnd w:id="14668"/>
      <w:r>
        <w:rPr>
          <w:rFonts w:hint="cs"/>
          <w:rtl/>
        </w:rPr>
        <w:t>נו</w:t>
      </w:r>
      <w:bookmarkStart w:id="14669" w:name="_ETM_Q1_6371612"/>
      <w:bookmarkEnd w:id="14669"/>
      <w:r>
        <w:rPr>
          <w:rFonts w:hint="cs"/>
          <w:rtl/>
        </w:rPr>
        <w:t xml:space="preserve"> שגם </w:t>
      </w:r>
      <w:bookmarkStart w:id="14670" w:name="_ETM_Q1_6372410"/>
      <w:bookmarkEnd w:id="14670"/>
      <w:r>
        <w:rPr>
          <w:rFonts w:hint="cs"/>
          <w:rtl/>
        </w:rPr>
        <w:t xml:space="preserve">מובן מאליו צריך להיאמר אז </w:t>
      </w:r>
      <w:bookmarkStart w:id="14671" w:name="_ETM_Q1_6376706"/>
      <w:bookmarkStart w:id="14672" w:name="_ETM_Q1_6374987"/>
      <w:bookmarkEnd w:id="14671"/>
      <w:bookmarkEnd w:id="14672"/>
      <w:r>
        <w:rPr>
          <w:rFonts w:hint="cs"/>
          <w:rtl/>
        </w:rPr>
        <w:t>מה שאני מציע זה שאנחנו נגיד לפרוטוקול</w:t>
      </w:r>
      <w:bookmarkStart w:id="14673" w:name="_ETM_Q1_6379390"/>
      <w:bookmarkEnd w:id="14673"/>
      <w:r>
        <w:rPr>
          <w:rFonts w:hint="cs"/>
          <w:rtl/>
        </w:rPr>
        <w:t xml:space="preserve"> שבוודאי שברור</w:t>
      </w:r>
      <w:bookmarkStart w:id="14674" w:name="_ETM_Q1_6380691"/>
      <w:bookmarkEnd w:id="14674"/>
      <w:r>
        <w:rPr>
          <w:rFonts w:hint="cs"/>
          <w:rtl/>
        </w:rPr>
        <w:t xml:space="preserve"> למחוקקים שבמידה ותתגלה מחלוק</w:t>
      </w:r>
      <w:bookmarkStart w:id="14675" w:name="_ETM_Q1_6385815"/>
      <w:bookmarkEnd w:id="14675"/>
      <w:r>
        <w:rPr>
          <w:rFonts w:hint="cs"/>
          <w:rtl/>
        </w:rPr>
        <w:t xml:space="preserve">ת בין גוף כלשהו לבין </w:t>
      </w:r>
      <w:bookmarkStart w:id="14676" w:name="_ETM_Q1_6389688"/>
      <w:bookmarkEnd w:id="14676"/>
      <w:r>
        <w:rPr>
          <w:rFonts w:hint="cs"/>
          <w:rtl/>
        </w:rPr>
        <w:t xml:space="preserve">המל"ל </w:t>
      </w:r>
      <w:bookmarkStart w:id="14677" w:name="_ETM_Q1_6388889"/>
      <w:bookmarkEnd w:id="14677"/>
      <w:r>
        <w:rPr>
          <w:rFonts w:hint="cs"/>
          <w:rtl/>
        </w:rPr>
        <w:t>לגבי אופי</w:t>
      </w:r>
      <w:bookmarkStart w:id="14678" w:name="_ETM_Q1_6390720"/>
      <w:bookmarkEnd w:id="14678"/>
      <w:r>
        <w:rPr>
          <w:rFonts w:hint="cs"/>
          <w:rtl/>
        </w:rPr>
        <w:t xml:space="preserve"> וצורך במסירת מידע</w:t>
      </w:r>
      <w:bookmarkStart w:id="14679" w:name="_ETM_Q1_6393511"/>
      <w:bookmarkEnd w:id="14679"/>
      <w:r>
        <w:rPr>
          <w:rFonts w:hint="cs"/>
          <w:rtl/>
        </w:rPr>
        <w:t>,</w:t>
      </w:r>
      <w:bookmarkStart w:id="14680" w:name="_ETM_Q1_6392964"/>
      <w:bookmarkEnd w:id="14680"/>
      <w:r>
        <w:rPr>
          <w:rFonts w:hint="cs"/>
          <w:rtl/>
        </w:rPr>
        <w:t xml:space="preserve"> יובא הדבר</w:t>
      </w:r>
      <w:bookmarkStart w:id="14681" w:name="_ETM_Q1_6394968"/>
      <w:bookmarkEnd w:id="14681"/>
      <w:r>
        <w:rPr>
          <w:rFonts w:hint="cs"/>
          <w:rtl/>
        </w:rPr>
        <w:t xml:space="preserve"> להכרעת ראש הממשלה. אנחנו נס</w:t>
      </w:r>
      <w:bookmarkStart w:id="14682" w:name="_ETM_Q1_6397770"/>
      <w:bookmarkEnd w:id="14682"/>
      <w:r>
        <w:rPr>
          <w:rFonts w:hint="cs"/>
          <w:rtl/>
        </w:rPr>
        <w:t xml:space="preserve">תמך </w:t>
      </w:r>
      <w:bookmarkStart w:id="14683" w:name="_ETM_Q1_6396871"/>
      <w:bookmarkEnd w:id="14683"/>
      <w:r>
        <w:rPr>
          <w:rFonts w:hint="cs"/>
          <w:rtl/>
        </w:rPr>
        <w:t xml:space="preserve">כאן על חוק המל"ל </w:t>
      </w:r>
      <w:bookmarkStart w:id="14684" w:name="_ETM_Q1_6400241"/>
      <w:bookmarkEnd w:id="14684"/>
      <w:r>
        <w:rPr>
          <w:rFonts w:hint="cs"/>
          <w:rtl/>
        </w:rPr>
        <w:t>ולא</w:t>
      </w:r>
      <w:bookmarkStart w:id="14685" w:name="_ETM_Q1_6400800"/>
      <w:bookmarkEnd w:id="14685"/>
      <w:r>
        <w:rPr>
          <w:rFonts w:hint="cs"/>
          <w:rtl/>
        </w:rPr>
        <w:t xml:space="preserve"> נוסיף את זה כסעיפים</w:t>
      </w:r>
      <w:bookmarkStart w:id="14686" w:name="_ETM_Q1_6402704"/>
      <w:bookmarkStart w:id="14687" w:name="_ETM_Q1_6400704"/>
      <w:bookmarkEnd w:id="14686"/>
      <w:bookmarkEnd w:id="14687"/>
      <w:r>
        <w:rPr>
          <w:rFonts w:hint="cs"/>
          <w:rtl/>
        </w:rPr>
        <w:t xml:space="preserve"> נפרדים לחוק החדש. בבקשה.</w:t>
      </w:r>
      <w:bookmarkStart w:id="14688" w:name="_ETM_Q1_6406300"/>
      <w:bookmarkStart w:id="14689" w:name="_ETM_Q1_6408875"/>
      <w:bookmarkStart w:id="14690" w:name="_ETM_Q1_6407622"/>
      <w:bookmarkStart w:id="14691" w:name="_ETM_Q1_6407104"/>
      <w:bookmarkEnd w:id="14688"/>
      <w:bookmarkEnd w:id="14689"/>
      <w:bookmarkEnd w:id="14690"/>
      <w:bookmarkEnd w:id="14691"/>
    </w:p>
    <w:p w14:paraId="5ED1B787" w14:textId="77777777" w:rsidR="004F6682" w:rsidRPr="004F6682" w:rsidRDefault="004F6682" w:rsidP="004F6682">
      <w:pPr>
        <w:rPr>
          <w:rtl/>
        </w:rPr>
      </w:pPr>
      <w:bookmarkStart w:id="14692" w:name="_ETM_Q1_6360051"/>
      <w:bookmarkStart w:id="14693" w:name="_ETM_Q1_6360352"/>
      <w:bookmarkStart w:id="14694" w:name="_ETM_Q1_6358352"/>
      <w:bookmarkEnd w:id="14692"/>
      <w:bookmarkEnd w:id="14693"/>
      <w:bookmarkEnd w:id="14694"/>
    </w:p>
    <w:p w14:paraId="0B309E26" w14:textId="0E5A78B4" w:rsidR="005B317C" w:rsidRDefault="005B317C" w:rsidP="005B317C">
      <w:pPr>
        <w:pStyle w:val="a4"/>
        <w:keepNext/>
        <w:rPr>
          <w:rtl/>
        </w:rPr>
      </w:pPr>
      <w:bookmarkStart w:id="14695" w:name="_ETM_Q1_6345751"/>
      <w:bookmarkStart w:id="14696" w:name="ET_speaker_גלעד_נווה_657"/>
      <w:bookmarkEnd w:id="14695"/>
      <w:r w:rsidRPr="005B317C">
        <w:rPr>
          <w:rStyle w:val="TagStyle"/>
          <w:rtl/>
        </w:rPr>
        <w:t xml:space="preserve"> </w:t>
      </w:r>
      <w:bookmarkStart w:id="14697" w:name="_ETM_Q1_6353867"/>
      <w:bookmarkEnd w:id="14697"/>
      <w:r w:rsidRPr="005B317C">
        <w:rPr>
          <w:rStyle w:val="TagStyle"/>
          <w:rtl/>
        </w:rPr>
        <w:t xml:space="preserve">&lt;&lt; דובר &gt;&gt; </w:t>
      </w:r>
      <w:r>
        <w:rPr>
          <w:rtl/>
        </w:rPr>
        <w:t>גלעד נווה:</w:t>
      </w:r>
      <w:r w:rsidRPr="005B317C">
        <w:rPr>
          <w:rStyle w:val="TagStyle"/>
          <w:rtl/>
        </w:rPr>
        <w:t xml:space="preserve"> &lt;&lt; דובר &gt;&gt;</w:t>
      </w:r>
      <w:r>
        <w:rPr>
          <w:rtl/>
        </w:rPr>
        <w:t xml:space="preserve">   </w:t>
      </w:r>
      <w:bookmarkEnd w:id="14696"/>
    </w:p>
    <w:p w14:paraId="731911D2" w14:textId="77777777" w:rsidR="005B317C" w:rsidRPr="005B317C" w:rsidRDefault="005B317C" w:rsidP="005B317C">
      <w:pPr>
        <w:ind w:firstLine="0"/>
        <w:rPr>
          <w:rtl/>
        </w:rPr>
      </w:pPr>
      <w:bookmarkStart w:id="14698" w:name="_ETM_Q1_6117566"/>
      <w:bookmarkStart w:id="14699" w:name="_ETM_Q1_6117866"/>
      <w:bookmarkStart w:id="14700" w:name="_ETM_Q1_6115866"/>
      <w:bookmarkStart w:id="14701" w:name="_ETM_Q1_6114066"/>
      <w:bookmarkStart w:id="14702" w:name="_ETM_Q1_6112626"/>
      <w:bookmarkEnd w:id="14698"/>
      <w:bookmarkEnd w:id="14699"/>
      <w:bookmarkEnd w:id="14700"/>
      <w:bookmarkEnd w:id="14701"/>
      <w:bookmarkEnd w:id="14702"/>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080"/>
        <w:gridCol w:w="6395"/>
      </w:tblGrid>
      <w:tr w:rsidR="005B317C" w14:paraId="5E03C2B1" w14:textId="77777777" w:rsidTr="00FB66AE">
        <w:tc>
          <w:tcPr>
            <w:tcW w:w="1823" w:type="dxa"/>
          </w:tcPr>
          <w:p w14:paraId="75197AD9" w14:textId="3FC3FC15" w:rsidR="005B317C" w:rsidRDefault="005B317C" w:rsidP="005B317C">
            <w:pPr>
              <w:ind w:firstLine="0"/>
              <w:jc w:val="left"/>
              <w:rPr>
                <w:rtl/>
              </w:rPr>
            </w:pPr>
            <w:bookmarkStart w:id="14703" w:name="_ETM_Q1_6111944"/>
            <w:bookmarkStart w:id="14704" w:name="_ETM_Q1_6112599"/>
            <w:bookmarkEnd w:id="14703"/>
            <w:bookmarkEnd w:id="14704"/>
            <w:r w:rsidRPr="005B317C">
              <w:rPr>
                <w:rtl/>
              </w:rPr>
              <w:t>אישור האסטרטגיה המדינית־ביטחונית</w:t>
            </w:r>
          </w:p>
        </w:tc>
        <w:tc>
          <w:tcPr>
            <w:tcW w:w="1080" w:type="dxa"/>
          </w:tcPr>
          <w:p w14:paraId="6D8ACA25" w14:textId="2630851F" w:rsidR="005B317C" w:rsidRDefault="005B317C" w:rsidP="00FB66AE">
            <w:pPr>
              <w:ind w:left="360" w:firstLine="0"/>
              <w:rPr>
                <w:rtl/>
              </w:rPr>
            </w:pPr>
            <w:r>
              <w:rPr>
                <w:rFonts w:hint="cs"/>
                <w:rtl/>
              </w:rPr>
              <w:t>5.</w:t>
            </w:r>
          </w:p>
        </w:tc>
        <w:tc>
          <w:tcPr>
            <w:tcW w:w="6395" w:type="dxa"/>
          </w:tcPr>
          <w:p w14:paraId="0079DC44" w14:textId="3A89DF3B" w:rsidR="005B317C" w:rsidRDefault="004F6682" w:rsidP="004F6682">
            <w:pPr>
              <w:ind w:firstLine="0"/>
              <w:rPr>
                <w:rtl/>
              </w:rPr>
            </w:pPr>
            <w:bookmarkStart w:id="14705" w:name="_ETM_Q1_6409195"/>
            <w:r>
              <w:rPr>
                <w:rFonts w:hint="cs"/>
                <w:rtl/>
              </w:rPr>
              <w:t>ועדת הש</w:t>
            </w:r>
            <w:bookmarkStart w:id="14706" w:name="_ETM_Q1_6409200"/>
            <w:bookmarkEnd w:id="14706"/>
            <w:r>
              <w:rPr>
                <w:rFonts w:hint="cs"/>
                <w:rtl/>
              </w:rPr>
              <w:t>רים</w:t>
            </w:r>
            <w:bookmarkStart w:id="14707" w:name="_ETM_Q1_6407700"/>
            <w:bookmarkEnd w:id="14707"/>
            <w:r>
              <w:rPr>
                <w:rFonts w:hint="cs"/>
                <w:rtl/>
              </w:rPr>
              <w:t xml:space="preserve"> </w:t>
            </w:r>
            <w:bookmarkStart w:id="14708" w:name="_ETM_Q1_6407900"/>
            <w:bookmarkEnd w:id="14708"/>
            <w:r>
              <w:rPr>
                <w:rFonts w:hint="cs"/>
                <w:rtl/>
              </w:rPr>
              <w:t>לענייני ביטחון לאומי</w:t>
            </w:r>
            <w:bookmarkStart w:id="14709" w:name="_ETM_Q1_6410400"/>
            <w:bookmarkEnd w:id="14709"/>
            <w:r w:rsidRPr="004F6682">
              <w:rPr>
                <w:rtl/>
              </w:rPr>
              <w:t xml:space="preserve"> </w:t>
            </w:r>
            <w:bookmarkEnd w:id="14705"/>
            <w:r w:rsidRPr="004F6682">
              <w:rPr>
                <w:rtl/>
              </w:rPr>
              <w:t xml:space="preserve">תאשר את האסטרטגיה המדינית־ביטחונית בתוך </w:t>
            </w:r>
            <w:r>
              <w:rPr>
                <w:rFonts w:hint="cs"/>
                <w:rtl/>
              </w:rPr>
              <w:t>150</w:t>
            </w:r>
            <w:bookmarkStart w:id="14710" w:name="_ETM_Q1_6412847"/>
            <w:bookmarkStart w:id="14711" w:name="_ETM_Q1_6410847"/>
            <w:bookmarkEnd w:id="14710"/>
            <w:bookmarkEnd w:id="14711"/>
            <w:r>
              <w:rPr>
                <w:rFonts w:hint="cs"/>
                <w:rtl/>
              </w:rPr>
              <w:t xml:space="preserve"> ימים</w:t>
            </w:r>
            <w:r w:rsidRPr="004F6682">
              <w:rPr>
                <w:rtl/>
              </w:rPr>
              <w:t xml:space="preserve"> מיום כינון ממשלה חדשה, לאחר שהונחה בפניה הצעת האסטרטגיה המדינית־ביטחונית שגיבש המטה לביטחון לאומי והוצגו לפניה החלופות וההמלצות כאמור בסעיף 4 באמצעות הגופים שהצי</w:t>
            </w:r>
            <w:bookmarkStart w:id="14712" w:name="_ETM_Q1_6426729"/>
            <w:bookmarkStart w:id="14713" w:name="_ETM_Q1_6419729"/>
            <w:bookmarkEnd w:id="14712"/>
            <w:bookmarkEnd w:id="14713"/>
            <w:r w:rsidRPr="004F6682">
              <w:rPr>
                <w:rtl/>
              </w:rPr>
              <w:t>עו אותן</w:t>
            </w:r>
            <w:r w:rsidRPr="004F6682">
              <w:t>.</w:t>
            </w:r>
          </w:p>
        </w:tc>
      </w:tr>
    </w:tbl>
    <w:p w14:paraId="78F8B58D" w14:textId="77777777" w:rsidR="003125C3" w:rsidRDefault="003125C3" w:rsidP="005B317C">
      <w:pPr>
        <w:rPr>
          <w:rtl/>
        </w:rPr>
      </w:pPr>
      <w:bookmarkStart w:id="14714" w:name="_ETM_Q1_6424630"/>
      <w:bookmarkStart w:id="14715" w:name="_ETM_Q1_6423157"/>
      <w:bookmarkStart w:id="14716" w:name="_ETM_Q1_6430330"/>
      <w:bookmarkEnd w:id="14714"/>
      <w:bookmarkEnd w:id="14715"/>
      <w:bookmarkEnd w:id="14716"/>
    </w:p>
    <w:p w14:paraId="2A140F92" w14:textId="4B4F1424" w:rsidR="003125C3" w:rsidRDefault="003125C3" w:rsidP="003125C3">
      <w:pPr>
        <w:pStyle w:val="a4"/>
        <w:keepNext/>
        <w:rPr>
          <w:rtl/>
        </w:rPr>
      </w:pPr>
      <w:bookmarkStart w:id="14717" w:name="ET_speaker_מירי_פרנקלשור_705"/>
      <w:r w:rsidRPr="003125C3">
        <w:rPr>
          <w:rStyle w:val="TagStyle"/>
          <w:rtl/>
        </w:rPr>
        <w:t xml:space="preserve"> &lt;&lt; דובר &gt;&gt; </w:t>
      </w:r>
      <w:r>
        <w:rPr>
          <w:rtl/>
        </w:rPr>
        <w:t>מירי פרנקל-שור:</w:t>
      </w:r>
      <w:r w:rsidRPr="003125C3">
        <w:rPr>
          <w:rStyle w:val="TagStyle"/>
          <w:rtl/>
        </w:rPr>
        <w:t xml:space="preserve"> &lt;&lt; דובר &gt;&gt;</w:t>
      </w:r>
      <w:r>
        <w:rPr>
          <w:rtl/>
        </w:rPr>
        <w:t xml:space="preserve">   </w:t>
      </w:r>
      <w:bookmarkEnd w:id="14717"/>
    </w:p>
    <w:p w14:paraId="2829A330" w14:textId="77777777" w:rsidR="003125C3" w:rsidRDefault="003125C3" w:rsidP="003125C3">
      <w:pPr>
        <w:pStyle w:val="KeepWithNext"/>
        <w:rPr>
          <w:rtl/>
        </w:rPr>
      </w:pPr>
    </w:p>
    <w:p w14:paraId="01EED4D6" w14:textId="1D4D63EF" w:rsidR="00EB368B" w:rsidRDefault="003125C3" w:rsidP="0093148E">
      <w:pPr>
        <w:rPr>
          <w:rtl/>
        </w:rPr>
      </w:pPr>
      <w:bookmarkStart w:id="14718" w:name="_ETM_Q1_6430932"/>
      <w:bookmarkStart w:id="14719" w:name="_ETM_Q1_6429232"/>
      <w:bookmarkStart w:id="14720" w:name="_ETM_Q1_6427452"/>
      <w:bookmarkEnd w:id="14718"/>
      <w:bookmarkEnd w:id="14719"/>
      <w:bookmarkEnd w:id="14720"/>
      <w:r>
        <w:rPr>
          <w:rFonts w:hint="cs"/>
          <w:rtl/>
        </w:rPr>
        <w:t xml:space="preserve">אדוני היושב-ראש, אני חוזרת על עמדתי </w:t>
      </w:r>
      <w:bookmarkStart w:id="14721" w:name="_ETM_Q1_6432149"/>
      <w:bookmarkEnd w:id="14721"/>
      <w:r>
        <w:rPr>
          <w:rFonts w:hint="cs"/>
          <w:rtl/>
        </w:rPr>
        <w:t>מהדיון הקודם. אני חושבת שהסמכות ל</w:t>
      </w:r>
      <w:bookmarkStart w:id="14722" w:name="_ETM_Q1_6435849"/>
      <w:bookmarkEnd w:id="14722"/>
      <w:r>
        <w:rPr>
          <w:rFonts w:hint="cs"/>
          <w:rtl/>
        </w:rPr>
        <w:t xml:space="preserve">אשר את האסטרטגיה המדינית ביטחונית </w:t>
      </w:r>
      <w:bookmarkStart w:id="14723" w:name="_ETM_Q1_6437064"/>
      <w:bookmarkEnd w:id="14723"/>
      <w:r>
        <w:rPr>
          <w:rFonts w:hint="cs"/>
          <w:rtl/>
        </w:rPr>
        <w:t xml:space="preserve">צריכה להיות </w:t>
      </w:r>
      <w:bookmarkStart w:id="14724" w:name="_ETM_Q1_6439672"/>
      <w:bookmarkEnd w:id="14724"/>
      <w:r>
        <w:rPr>
          <w:rFonts w:hint="cs"/>
          <w:rtl/>
        </w:rPr>
        <w:t xml:space="preserve">של הממשלה ולא של הקבינט. </w:t>
      </w:r>
      <w:bookmarkStart w:id="14725" w:name="_ETM_Q1_6470465"/>
      <w:bookmarkStart w:id="14726" w:name="_ETM_Q1_6468681"/>
      <w:bookmarkStart w:id="14727" w:name="_ETM_Q1_6468923"/>
      <w:bookmarkStart w:id="14728" w:name="_ETM_Q1_6467225"/>
      <w:bookmarkEnd w:id="14725"/>
      <w:bookmarkEnd w:id="14726"/>
      <w:bookmarkEnd w:id="14727"/>
      <w:bookmarkEnd w:id="14728"/>
      <w:r>
        <w:rPr>
          <w:rFonts w:hint="cs"/>
          <w:rtl/>
        </w:rPr>
        <w:t xml:space="preserve">אני חושבת שהגוף שעליו מוטלת </w:t>
      </w:r>
      <w:bookmarkStart w:id="14729" w:name="_ETM_Q1_6448971"/>
      <w:bookmarkEnd w:id="14729"/>
      <w:r>
        <w:rPr>
          <w:rFonts w:hint="cs"/>
          <w:rtl/>
        </w:rPr>
        <w:t xml:space="preserve">האחריות הוא זה שצריך </w:t>
      </w:r>
      <w:bookmarkStart w:id="14730" w:name="_ETM_Q1_6452371"/>
      <w:bookmarkStart w:id="14731" w:name="_ETM_Q1_6450371"/>
      <w:bookmarkEnd w:id="14730"/>
      <w:bookmarkEnd w:id="14731"/>
      <w:r>
        <w:rPr>
          <w:rFonts w:hint="cs"/>
          <w:rtl/>
        </w:rPr>
        <w:t>בסופו של דבר לאשר את המצפן</w:t>
      </w:r>
      <w:bookmarkStart w:id="14732" w:name="_ETM_Q1_6453106"/>
      <w:bookmarkEnd w:id="14732"/>
      <w:r>
        <w:rPr>
          <w:rFonts w:hint="cs"/>
          <w:rtl/>
        </w:rPr>
        <w:t xml:space="preserve"> שלאורו</w:t>
      </w:r>
      <w:bookmarkStart w:id="14733" w:name="_ETM_Q1_6452015"/>
      <w:bookmarkEnd w:id="14733"/>
      <w:r>
        <w:rPr>
          <w:rFonts w:hint="cs"/>
          <w:rtl/>
        </w:rPr>
        <w:t xml:space="preserve"> צריכה להיות ה</w:t>
      </w:r>
      <w:bookmarkStart w:id="14734" w:name="_ETM_Q1_6455988"/>
      <w:bookmarkEnd w:id="14734"/>
      <w:r>
        <w:rPr>
          <w:rFonts w:hint="cs"/>
          <w:rtl/>
        </w:rPr>
        <w:t>הערכה הרב-שנתית וההע</w:t>
      </w:r>
      <w:bookmarkStart w:id="14735" w:name="_ETM_Q1_6459665"/>
      <w:bookmarkEnd w:id="14735"/>
      <w:r>
        <w:rPr>
          <w:rFonts w:hint="cs"/>
          <w:rtl/>
        </w:rPr>
        <w:t>רכה השנתית.</w:t>
      </w:r>
      <w:bookmarkStart w:id="14736" w:name="_ETM_Q1_6461472"/>
      <w:bookmarkEnd w:id="14736"/>
      <w:r>
        <w:rPr>
          <w:rFonts w:hint="cs"/>
          <w:rtl/>
        </w:rPr>
        <w:t xml:space="preserve"> מדובר </w:t>
      </w:r>
      <w:bookmarkStart w:id="14737" w:name="_ETM_Q1_6462277"/>
      <w:bookmarkEnd w:id="14737"/>
      <w:r>
        <w:rPr>
          <w:rFonts w:hint="cs"/>
          <w:rtl/>
        </w:rPr>
        <w:t>במסמך בסיסי</w:t>
      </w:r>
      <w:bookmarkStart w:id="14738" w:name="_ETM_Q1_6462678"/>
      <w:bookmarkEnd w:id="14738"/>
      <w:r>
        <w:rPr>
          <w:rFonts w:hint="cs"/>
          <w:rtl/>
        </w:rPr>
        <w:t xml:space="preserve"> ו</w:t>
      </w:r>
      <w:bookmarkStart w:id="14739" w:name="_ETM_Q1_6465152"/>
      <w:bookmarkStart w:id="14740" w:name="_ETM_Q1_6464599"/>
      <w:bookmarkEnd w:id="14739"/>
      <w:bookmarkEnd w:id="14740"/>
      <w:r>
        <w:rPr>
          <w:rFonts w:hint="cs"/>
          <w:rtl/>
        </w:rPr>
        <w:t xml:space="preserve">יסודי </w:t>
      </w:r>
      <w:bookmarkStart w:id="14741" w:name="_ETM_Q1_6465221"/>
      <w:bookmarkStart w:id="14742" w:name="_ETM_Q1_6467221"/>
      <w:bookmarkEnd w:id="14741"/>
      <w:bookmarkEnd w:id="14742"/>
      <w:r>
        <w:rPr>
          <w:rFonts w:hint="cs"/>
          <w:rtl/>
        </w:rPr>
        <w:t>ולכן לא</w:t>
      </w:r>
      <w:bookmarkStart w:id="14743" w:name="_ETM_Q1_6466094"/>
      <w:bookmarkEnd w:id="14743"/>
      <w:r>
        <w:rPr>
          <w:rFonts w:hint="cs"/>
          <w:rtl/>
        </w:rPr>
        <w:t xml:space="preserve"> נכון </w:t>
      </w:r>
      <w:bookmarkStart w:id="14744" w:name="_ETM_Q1_6468468"/>
      <w:bookmarkEnd w:id="14744"/>
      <w:r>
        <w:rPr>
          <w:rFonts w:hint="cs"/>
          <w:rtl/>
        </w:rPr>
        <w:t>להעביר</w:t>
      </w:r>
      <w:bookmarkStart w:id="14745" w:name="_ETM_Q1_6467667"/>
      <w:bookmarkEnd w:id="14745"/>
      <w:r>
        <w:rPr>
          <w:rFonts w:hint="cs"/>
          <w:rtl/>
        </w:rPr>
        <w:t xml:space="preserve"> אותו</w:t>
      </w:r>
      <w:bookmarkStart w:id="14746" w:name="_ETM_Q1_6466795"/>
      <w:bookmarkEnd w:id="14746"/>
      <w:r>
        <w:rPr>
          <w:rFonts w:hint="cs"/>
          <w:rtl/>
        </w:rPr>
        <w:t xml:space="preserve"> לקבינט. </w:t>
      </w:r>
      <w:bookmarkStart w:id="14747" w:name="_ETM_Q1_6468996"/>
    </w:p>
    <w:bookmarkEnd w:id="14747"/>
    <w:p w14:paraId="2CAB8922" w14:textId="77777777" w:rsidR="003125C3" w:rsidRDefault="003125C3" w:rsidP="003125C3">
      <w:pPr>
        <w:rPr>
          <w:rtl/>
        </w:rPr>
      </w:pPr>
    </w:p>
    <w:p w14:paraId="066D1A97" w14:textId="3C0E40A0" w:rsidR="003125C3" w:rsidRDefault="003125C3" w:rsidP="003125C3">
      <w:pPr>
        <w:rPr>
          <w:rtl/>
        </w:rPr>
      </w:pPr>
      <w:bookmarkStart w:id="14748" w:name="_ETM_Q1_6469297"/>
      <w:bookmarkStart w:id="14749" w:name="_ETM_Q1_6467297"/>
      <w:bookmarkEnd w:id="14748"/>
      <w:bookmarkEnd w:id="14749"/>
      <w:r>
        <w:rPr>
          <w:rFonts w:hint="cs"/>
          <w:rtl/>
        </w:rPr>
        <w:t>אני מציעה לוועדה שתי אפשרויות</w:t>
      </w:r>
      <w:bookmarkStart w:id="14750" w:name="_ETM_Q1_6475692"/>
      <w:bookmarkEnd w:id="14750"/>
      <w:r>
        <w:rPr>
          <w:rFonts w:hint="cs"/>
          <w:rtl/>
        </w:rPr>
        <w:t>,</w:t>
      </w:r>
      <w:bookmarkStart w:id="14751" w:name="_ETM_Q1_6478494"/>
      <w:bookmarkEnd w:id="14751"/>
      <w:r>
        <w:rPr>
          <w:rFonts w:hint="cs"/>
          <w:rtl/>
        </w:rPr>
        <w:t xml:space="preserve"> או לגבש הצעה על בסיס </w:t>
      </w:r>
      <w:bookmarkStart w:id="14752" w:name="_ETM_Q1_6480049"/>
      <w:bookmarkStart w:id="14753" w:name="_ETM_Q1_6478305"/>
      <w:bookmarkEnd w:id="14752"/>
      <w:bookmarkEnd w:id="14753"/>
      <w:r>
        <w:rPr>
          <w:rFonts w:hint="cs"/>
          <w:rtl/>
        </w:rPr>
        <w:t xml:space="preserve">סעיף 40 </w:t>
      </w:r>
      <w:bookmarkStart w:id="14754" w:name="_ETM_Q1_6480050"/>
      <w:bookmarkEnd w:id="14754"/>
      <w:r>
        <w:rPr>
          <w:rFonts w:hint="cs"/>
          <w:rtl/>
        </w:rPr>
        <w:t>לחוק יסוד הממ</w:t>
      </w:r>
      <w:bookmarkStart w:id="14755" w:name="_ETM_Q1_6481948"/>
      <w:bookmarkStart w:id="14756" w:name="_ETM_Q1_6480777"/>
      <w:bookmarkEnd w:id="14755"/>
      <w:bookmarkEnd w:id="14756"/>
      <w:r>
        <w:rPr>
          <w:rFonts w:hint="cs"/>
          <w:rtl/>
        </w:rPr>
        <w:t>שלה</w:t>
      </w:r>
      <w:bookmarkStart w:id="14757" w:name="_ETM_Q1_6483080"/>
      <w:bookmarkEnd w:id="14757"/>
      <w:r>
        <w:rPr>
          <w:rFonts w:hint="cs"/>
          <w:rtl/>
        </w:rPr>
        <w:t>, כ</w:t>
      </w:r>
      <w:bookmarkStart w:id="14758" w:name="_ETM_Q1_6484028"/>
      <w:bookmarkStart w:id="14759" w:name="_ETM_Q1_6482028"/>
      <w:bookmarkEnd w:id="14758"/>
      <w:bookmarkEnd w:id="14759"/>
      <w:r>
        <w:rPr>
          <w:rFonts w:hint="cs"/>
          <w:rtl/>
        </w:rPr>
        <w:t>שמדוב</w:t>
      </w:r>
      <w:bookmarkStart w:id="14760" w:name="_ETM_Q1_6482603"/>
      <w:bookmarkStart w:id="14761" w:name="_ETM_Q1_6480802"/>
      <w:bookmarkStart w:id="14762" w:name="_ETM_Q1_6480502"/>
      <w:bookmarkEnd w:id="14760"/>
      <w:bookmarkEnd w:id="14761"/>
      <w:bookmarkEnd w:id="14762"/>
      <w:r>
        <w:rPr>
          <w:rFonts w:hint="cs"/>
          <w:rtl/>
        </w:rPr>
        <w:t>ר על פתיחה במלחמה</w:t>
      </w:r>
      <w:bookmarkStart w:id="14763" w:name="_ETM_Q1_6484007"/>
      <w:bookmarkStart w:id="14764" w:name="_ETM_Q1_6484702"/>
      <w:bookmarkStart w:id="14765" w:name="_ETM_Q1_6482702"/>
      <w:bookmarkStart w:id="14766" w:name="_ETM_Q1_6482103"/>
      <w:bookmarkStart w:id="14767" w:name="_ETM_Q1_6481499"/>
      <w:bookmarkEnd w:id="14763"/>
      <w:bookmarkEnd w:id="14764"/>
      <w:bookmarkEnd w:id="14765"/>
      <w:bookmarkEnd w:id="14766"/>
      <w:bookmarkEnd w:id="14767"/>
      <w:r>
        <w:rPr>
          <w:rFonts w:hint="cs"/>
          <w:rtl/>
        </w:rPr>
        <w:t xml:space="preserve"> אז ההחלטה היא של הממשלה</w:t>
      </w:r>
      <w:bookmarkStart w:id="14768" w:name="_ETM_Q1_6488403"/>
      <w:bookmarkStart w:id="14769" w:name="_ETM_Q1_6486678"/>
      <w:bookmarkStart w:id="14770" w:name="_ETM_Q1_6489476"/>
      <w:bookmarkEnd w:id="14768"/>
      <w:bookmarkEnd w:id="14769"/>
      <w:bookmarkEnd w:id="14770"/>
      <w:r>
        <w:rPr>
          <w:rFonts w:hint="cs"/>
          <w:rtl/>
        </w:rPr>
        <w:t xml:space="preserve"> ויש שם אפשרות - - -</w:t>
      </w:r>
    </w:p>
    <w:p w14:paraId="4830F562" w14:textId="77777777" w:rsidR="003125C3" w:rsidRDefault="003125C3" w:rsidP="003125C3">
      <w:pPr>
        <w:rPr>
          <w:rtl/>
        </w:rPr>
      </w:pPr>
      <w:bookmarkStart w:id="14771" w:name="_ETM_Q1_6488410"/>
      <w:bookmarkStart w:id="14772" w:name="_ETM_Q1_6490277"/>
      <w:bookmarkEnd w:id="14771"/>
      <w:bookmarkEnd w:id="14772"/>
    </w:p>
    <w:p w14:paraId="2A808ECF" w14:textId="74A4F125" w:rsidR="003125C3" w:rsidRDefault="003125C3" w:rsidP="003125C3">
      <w:pPr>
        <w:pStyle w:val="a4"/>
        <w:keepNext/>
        <w:rPr>
          <w:rtl/>
        </w:rPr>
      </w:pPr>
      <w:bookmarkStart w:id="14773" w:name="ET_speaker_גלעד_נווה_706"/>
      <w:r w:rsidRPr="003125C3">
        <w:rPr>
          <w:rStyle w:val="TagStyle"/>
          <w:rtl/>
        </w:rPr>
        <w:t xml:space="preserve"> &lt;&lt; דובר &gt;&gt; </w:t>
      </w:r>
      <w:r>
        <w:rPr>
          <w:rtl/>
        </w:rPr>
        <w:t>גלעד נווה:</w:t>
      </w:r>
      <w:r w:rsidRPr="003125C3">
        <w:rPr>
          <w:rStyle w:val="TagStyle"/>
          <w:rtl/>
        </w:rPr>
        <w:t xml:space="preserve"> &lt;&lt; דובר &gt;&gt;</w:t>
      </w:r>
      <w:r>
        <w:rPr>
          <w:rtl/>
        </w:rPr>
        <w:t xml:space="preserve">   </w:t>
      </w:r>
      <w:bookmarkEnd w:id="14773"/>
    </w:p>
    <w:p w14:paraId="33AD7709" w14:textId="77777777" w:rsidR="003125C3" w:rsidRDefault="003125C3" w:rsidP="003125C3">
      <w:pPr>
        <w:pStyle w:val="KeepWithNext"/>
        <w:rPr>
          <w:rtl/>
        </w:rPr>
      </w:pPr>
    </w:p>
    <w:p w14:paraId="5CD83957" w14:textId="304EFD6F" w:rsidR="003125C3" w:rsidRDefault="003125C3" w:rsidP="003125C3">
      <w:pPr>
        <w:rPr>
          <w:rtl/>
        </w:rPr>
      </w:pPr>
      <w:bookmarkStart w:id="14774" w:name="_ETM_Q1_6490879"/>
      <w:bookmarkStart w:id="14775" w:name="_ETM_Q1_6488879"/>
      <w:bookmarkStart w:id="14776" w:name="_ETM_Q1_6486879"/>
      <w:bookmarkEnd w:id="14774"/>
      <w:bookmarkEnd w:id="14775"/>
      <w:bookmarkEnd w:id="14776"/>
      <w:r>
        <w:rPr>
          <w:rFonts w:hint="cs"/>
          <w:rtl/>
        </w:rPr>
        <w:t xml:space="preserve">ההסמכה היא שלא הממשלה. </w:t>
      </w:r>
      <w:bookmarkStart w:id="14777" w:name="_ETM_Q1_6492212"/>
      <w:bookmarkStart w:id="14778" w:name="_ETM_Q1_6490510"/>
      <w:bookmarkEnd w:id="14777"/>
      <w:bookmarkEnd w:id="14778"/>
    </w:p>
    <w:p w14:paraId="4A1A2113" w14:textId="77777777" w:rsidR="003125C3" w:rsidRDefault="003125C3" w:rsidP="003125C3">
      <w:pPr>
        <w:rPr>
          <w:rtl/>
        </w:rPr>
      </w:pPr>
      <w:bookmarkStart w:id="14779" w:name="_ETM_Q1_6490781"/>
      <w:bookmarkStart w:id="14780" w:name="_ETM_Q1_6491380"/>
      <w:bookmarkEnd w:id="14779"/>
      <w:bookmarkEnd w:id="14780"/>
    </w:p>
    <w:p w14:paraId="5EC4BFB1" w14:textId="14A6A61A" w:rsidR="003125C3" w:rsidRDefault="003125C3" w:rsidP="003125C3">
      <w:pPr>
        <w:pStyle w:val="a4"/>
        <w:keepNext/>
        <w:rPr>
          <w:rtl/>
        </w:rPr>
      </w:pPr>
      <w:bookmarkStart w:id="14781" w:name="ET_speaker_מירי_פרנקלשור_707"/>
      <w:r w:rsidRPr="003125C3">
        <w:rPr>
          <w:rStyle w:val="TagStyle"/>
          <w:rtl/>
        </w:rPr>
        <w:t xml:space="preserve"> &lt;&lt; דובר &gt;&gt; </w:t>
      </w:r>
      <w:r>
        <w:rPr>
          <w:rtl/>
        </w:rPr>
        <w:t>מירי פרנקל-שור:</w:t>
      </w:r>
      <w:r w:rsidRPr="003125C3">
        <w:rPr>
          <w:rStyle w:val="TagStyle"/>
          <w:rtl/>
        </w:rPr>
        <w:t xml:space="preserve"> &lt;&lt; דובר &gt;&gt;</w:t>
      </w:r>
      <w:r>
        <w:rPr>
          <w:rtl/>
        </w:rPr>
        <w:t xml:space="preserve">   </w:t>
      </w:r>
      <w:bookmarkEnd w:id="14781"/>
    </w:p>
    <w:p w14:paraId="7B7EC959" w14:textId="77777777" w:rsidR="003125C3" w:rsidRDefault="003125C3" w:rsidP="003125C3">
      <w:pPr>
        <w:pStyle w:val="KeepWithNext"/>
        <w:rPr>
          <w:rtl/>
        </w:rPr>
      </w:pPr>
    </w:p>
    <w:p w14:paraId="0CD5DCF7" w14:textId="77777777" w:rsidR="003125C3" w:rsidRDefault="003125C3" w:rsidP="003125C3">
      <w:pPr>
        <w:rPr>
          <w:rtl/>
        </w:rPr>
      </w:pPr>
      <w:bookmarkStart w:id="14782" w:name="_ETM_Q1_6492282"/>
      <w:bookmarkStart w:id="14783" w:name="_ETM_Q1_6490282"/>
      <w:bookmarkStart w:id="14784" w:name="_ETM_Q1_6488282"/>
      <w:bookmarkStart w:id="14785" w:name="_ETM_Q1_6492400"/>
      <w:bookmarkStart w:id="14786" w:name="_ETM_Q1_6490633"/>
      <w:bookmarkStart w:id="14787" w:name="_ETM_Q1_6488880"/>
      <w:bookmarkStart w:id="14788" w:name="_ETM_Q1_6487681"/>
      <w:bookmarkEnd w:id="14782"/>
      <w:bookmarkEnd w:id="14783"/>
      <w:bookmarkEnd w:id="14784"/>
      <w:bookmarkEnd w:id="14785"/>
      <w:bookmarkEnd w:id="14786"/>
      <w:bookmarkEnd w:id="14787"/>
      <w:bookmarkEnd w:id="14788"/>
      <w:r>
        <w:rPr>
          <w:rFonts w:hint="cs"/>
          <w:rtl/>
        </w:rPr>
        <w:t xml:space="preserve">ההסמכה. כלומר, </w:t>
      </w:r>
      <w:bookmarkStart w:id="14789" w:name="_ETM_Q1_6491901"/>
      <w:bookmarkEnd w:id="14789"/>
      <w:r>
        <w:rPr>
          <w:rFonts w:hint="cs"/>
          <w:rtl/>
        </w:rPr>
        <w:t>המדינה לא תפתח</w:t>
      </w:r>
      <w:bookmarkStart w:id="14790" w:name="_ETM_Q1_6494556"/>
      <w:bookmarkEnd w:id="14790"/>
      <w:r>
        <w:rPr>
          <w:rFonts w:hint="cs"/>
          <w:rtl/>
        </w:rPr>
        <w:t xml:space="preserve"> במלחמה אלא</w:t>
      </w:r>
      <w:bookmarkStart w:id="14791" w:name="_ETM_Q1_6494357"/>
      <w:bookmarkEnd w:id="14791"/>
      <w:r>
        <w:rPr>
          <w:rFonts w:hint="cs"/>
          <w:rtl/>
        </w:rPr>
        <w:t xml:space="preserve"> מכוח החלטת ה</w:t>
      </w:r>
      <w:bookmarkStart w:id="14792" w:name="_ETM_Q1_6495737"/>
      <w:bookmarkEnd w:id="14792"/>
      <w:r>
        <w:rPr>
          <w:rFonts w:hint="cs"/>
          <w:rtl/>
        </w:rPr>
        <w:t>ממשלה</w:t>
      </w:r>
      <w:bookmarkStart w:id="14793" w:name="_ETM_Q1_6494512"/>
      <w:bookmarkEnd w:id="14793"/>
      <w:r>
        <w:rPr>
          <w:rFonts w:hint="cs"/>
          <w:rtl/>
        </w:rPr>
        <w:t xml:space="preserve"> אז זאת אומרת </w:t>
      </w:r>
      <w:bookmarkStart w:id="14794" w:name="_ETM_Q1_6496634"/>
      <w:bookmarkStart w:id="14795" w:name="_ETM_Q1_6494634"/>
      <w:bookmarkEnd w:id="14794"/>
      <w:bookmarkEnd w:id="14795"/>
      <w:r>
        <w:rPr>
          <w:rFonts w:hint="cs"/>
          <w:rtl/>
        </w:rPr>
        <w:t>שההחלטה היא</w:t>
      </w:r>
      <w:bookmarkStart w:id="14796" w:name="_ETM_Q1_6496638"/>
      <w:bookmarkEnd w:id="14796"/>
      <w:r>
        <w:rPr>
          <w:rFonts w:hint="cs"/>
          <w:rtl/>
        </w:rPr>
        <w:t xml:space="preserve"> של הממשלה. סעיף אחר </w:t>
      </w:r>
      <w:bookmarkStart w:id="14797" w:name="_ETM_Q1_6500635"/>
      <w:bookmarkEnd w:id="14797"/>
      <w:r>
        <w:rPr>
          <w:rFonts w:hint="cs"/>
          <w:rtl/>
        </w:rPr>
        <w:t xml:space="preserve">בחוק היסוד קובע </w:t>
      </w:r>
      <w:bookmarkStart w:id="14798" w:name="_ETM_Q1_6501260"/>
      <w:bookmarkEnd w:id="14798"/>
      <w:r>
        <w:rPr>
          <w:rFonts w:hint="cs"/>
          <w:rtl/>
        </w:rPr>
        <w:t>שהממשלה רשאית - - -</w:t>
      </w:r>
      <w:bookmarkStart w:id="14799" w:name="_ETM_Q1_6501708"/>
      <w:bookmarkEnd w:id="14799"/>
    </w:p>
    <w:p w14:paraId="49679610" w14:textId="77777777" w:rsidR="003125C3" w:rsidRDefault="003125C3" w:rsidP="003125C3">
      <w:pPr>
        <w:rPr>
          <w:rtl/>
        </w:rPr>
      </w:pPr>
      <w:bookmarkStart w:id="14800" w:name="_ETM_Q1_6501932"/>
      <w:bookmarkStart w:id="14801" w:name="_ETM_Q1_6502833"/>
      <w:bookmarkEnd w:id="14800"/>
      <w:bookmarkEnd w:id="14801"/>
    </w:p>
    <w:p w14:paraId="38088DC2" w14:textId="5233C5DC" w:rsidR="003125C3" w:rsidRDefault="003125C3" w:rsidP="003125C3">
      <w:pPr>
        <w:pStyle w:val="a4"/>
        <w:keepNext/>
        <w:rPr>
          <w:rtl/>
        </w:rPr>
      </w:pPr>
      <w:bookmarkStart w:id="14802" w:name="ET_speaker_6345_708"/>
      <w:r w:rsidRPr="003125C3">
        <w:rPr>
          <w:rStyle w:val="TagStyle"/>
          <w:rtl/>
        </w:rPr>
        <w:t xml:space="preserve"> &lt;&lt; דובר &gt;&gt; </w:t>
      </w:r>
      <w:r>
        <w:rPr>
          <w:rtl/>
        </w:rPr>
        <w:t>טלי גוטליב (הליכוד):</w:t>
      </w:r>
      <w:r w:rsidRPr="003125C3">
        <w:rPr>
          <w:rStyle w:val="TagStyle"/>
          <w:rtl/>
        </w:rPr>
        <w:t xml:space="preserve"> &lt;&lt; דובר &gt;&gt;</w:t>
      </w:r>
      <w:r>
        <w:rPr>
          <w:rtl/>
        </w:rPr>
        <w:t xml:space="preserve">   </w:t>
      </w:r>
      <w:bookmarkEnd w:id="14802"/>
    </w:p>
    <w:p w14:paraId="6ED73FF6" w14:textId="77777777" w:rsidR="003125C3" w:rsidRDefault="003125C3" w:rsidP="003125C3">
      <w:pPr>
        <w:pStyle w:val="KeepWithNext"/>
        <w:rPr>
          <w:rtl/>
        </w:rPr>
      </w:pPr>
    </w:p>
    <w:p w14:paraId="1E47B88A" w14:textId="544B1CAA" w:rsidR="003125C3" w:rsidRDefault="003125C3" w:rsidP="003125C3">
      <w:pPr>
        <w:rPr>
          <w:rtl/>
        </w:rPr>
      </w:pPr>
      <w:bookmarkStart w:id="14803" w:name="_ETM_Q1_6503433"/>
      <w:bookmarkStart w:id="14804" w:name="_ETM_Q1_6501433"/>
      <w:bookmarkStart w:id="14805" w:name="_ETM_Q1_6499634"/>
      <w:bookmarkEnd w:id="14803"/>
      <w:bookmarkEnd w:id="14804"/>
      <w:bookmarkEnd w:id="14805"/>
      <w:r>
        <w:rPr>
          <w:rFonts w:hint="cs"/>
          <w:rtl/>
        </w:rPr>
        <w:t xml:space="preserve">הנה, </w:t>
      </w:r>
      <w:bookmarkStart w:id="14806" w:name="_ETM_Q1_6500479"/>
      <w:bookmarkEnd w:id="14806"/>
      <w:r>
        <w:rPr>
          <w:rFonts w:hint="cs"/>
          <w:rtl/>
        </w:rPr>
        <w:t>אני מקריאה לכם כי בכל זאת אי-אפשר</w:t>
      </w:r>
      <w:bookmarkStart w:id="14807" w:name="_ETM_Q1_6504477"/>
      <w:bookmarkEnd w:id="14807"/>
      <w:r>
        <w:rPr>
          <w:rFonts w:hint="cs"/>
          <w:rtl/>
        </w:rPr>
        <w:t xml:space="preserve"> בלי </w:t>
      </w:r>
      <w:bookmarkStart w:id="14808" w:name="_ETM_Q1_6505312"/>
      <w:bookmarkEnd w:id="14808"/>
      <w:r>
        <w:rPr>
          <w:rFonts w:hint="cs"/>
          <w:rtl/>
        </w:rPr>
        <w:t>להקריא סעי</w:t>
      </w:r>
      <w:bookmarkStart w:id="14809" w:name="_ETM_Q1_6505712"/>
      <w:bookmarkEnd w:id="14809"/>
      <w:r>
        <w:rPr>
          <w:rFonts w:hint="cs"/>
          <w:rtl/>
        </w:rPr>
        <w:t>פי</w:t>
      </w:r>
      <w:bookmarkStart w:id="14810" w:name="_ETM_Q1_6504235"/>
      <w:bookmarkEnd w:id="14810"/>
      <w:r>
        <w:rPr>
          <w:rFonts w:hint="cs"/>
          <w:rtl/>
        </w:rPr>
        <w:t xml:space="preserve"> חוק. </w:t>
      </w:r>
      <w:bookmarkStart w:id="14811" w:name="_ETM_Q1_6506559"/>
      <w:bookmarkStart w:id="14812" w:name="_ETM_Q1_6504559"/>
      <w:bookmarkEnd w:id="14811"/>
      <w:bookmarkEnd w:id="14812"/>
      <w:r>
        <w:rPr>
          <w:rFonts w:hint="cs"/>
          <w:rtl/>
        </w:rPr>
        <w:t>"סעיף 40(א</w:t>
      </w:r>
      <w:bookmarkStart w:id="14813" w:name="_ETM_Q1_6506460"/>
      <w:bookmarkStart w:id="14814" w:name="_ETM_Q1_6504460"/>
      <w:bookmarkEnd w:id="14813"/>
      <w:bookmarkEnd w:id="14814"/>
      <w:r>
        <w:rPr>
          <w:rFonts w:hint="cs"/>
          <w:rtl/>
        </w:rPr>
        <w:t>), המדינה לא תפתח במלחמה</w:t>
      </w:r>
      <w:bookmarkStart w:id="14815" w:name="_ETM_Q1_6507161"/>
      <w:bookmarkStart w:id="14816" w:name="_ETM_Q1_6507247"/>
      <w:bookmarkEnd w:id="14815"/>
      <w:bookmarkEnd w:id="14816"/>
      <w:r>
        <w:rPr>
          <w:rFonts w:hint="cs"/>
          <w:rtl/>
        </w:rPr>
        <w:t xml:space="preserve"> ולא</w:t>
      </w:r>
      <w:bookmarkStart w:id="14817" w:name="_ETM_Q1_6508344"/>
      <w:bookmarkEnd w:id="14817"/>
      <w:r>
        <w:rPr>
          <w:rFonts w:hint="cs"/>
          <w:rtl/>
        </w:rPr>
        <w:t xml:space="preserve"> תנקוט</w:t>
      </w:r>
      <w:bookmarkStart w:id="14818" w:name="_ETM_Q1_6507845"/>
      <w:bookmarkEnd w:id="14818"/>
      <w:r>
        <w:rPr>
          <w:rFonts w:hint="cs"/>
          <w:rtl/>
        </w:rPr>
        <w:t xml:space="preserve"> פעו</w:t>
      </w:r>
      <w:bookmarkStart w:id="14819" w:name="_ETM_Q1_6507549"/>
      <w:bookmarkEnd w:id="14819"/>
      <w:r>
        <w:rPr>
          <w:rFonts w:hint="cs"/>
          <w:rtl/>
        </w:rPr>
        <w:t>לה צבאית משמעותית</w:t>
      </w:r>
      <w:bookmarkStart w:id="14820" w:name="_ETM_Q1_6509145"/>
      <w:bookmarkEnd w:id="14820"/>
      <w:r>
        <w:rPr>
          <w:rFonts w:hint="cs"/>
          <w:rtl/>
        </w:rPr>
        <w:t xml:space="preserve">" </w:t>
      </w:r>
      <w:bookmarkStart w:id="14821" w:name="_ETM_Q1_6507643"/>
      <w:bookmarkEnd w:id="14821"/>
      <w:r>
        <w:rPr>
          <w:rFonts w:hint="cs"/>
          <w:rtl/>
        </w:rPr>
        <w:t>- - -</w:t>
      </w:r>
      <w:bookmarkStart w:id="14822" w:name="_ETM_Q1_6506247"/>
      <w:bookmarkEnd w:id="14822"/>
    </w:p>
    <w:p w14:paraId="26E83E48" w14:textId="77777777" w:rsidR="003125C3" w:rsidRDefault="003125C3" w:rsidP="003125C3">
      <w:pPr>
        <w:rPr>
          <w:rtl/>
        </w:rPr>
      </w:pPr>
      <w:bookmarkStart w:id="14823" w:name="_ETM_Q1_6506517"/>
      <w:bookmarkEnd w:id="14823"/>
    </w:p>
    <w:p w14:paraId="34A4C0A7" w14:textId="1514F823" w:rsidR="003125C3" w:rsidRDefault="003125C3" w:rsidP="003125C3">
      <w:pPr>
        <w:pStyle w:val="a4"/>
        <w:keepNext/>
        <w:rPr>
          <w:rtl/>
        </w:rPr>
      </w:pPr>
      <w:bookmarkStart w:id="14824" w:name="ET_speaker_מירי_פרנקלשור_709"/>
      <w:r w:rsidRPr="003125C3">
        <w:rPr>
          <w:rStyle w:val="TagStyle"/>
          <w:rtl/>
        </w:rPr>
        <w:t xml:space="preserve"> &lt;&lt; דובר &gt;&gt; </w:t>
      </w:r>
      <w:r>
        <w:rPr>
          <w:rtl/>
        </w:rPr>
        <w:t>מירי פרנקל-שור:</w:t>
      </w:r>
      <w:r w:rsidRPr="003125C3">
        <w:rPr>
          <w:rStyle w:val="TagStyle"/>
          <w:rtl/>
        </w:rPr>
        <w:t xml:space="preserve"> &lt;&lt; דובר &gt;&gt;</w:t>
      </w:r>
      <w:r>
        <w:rPr>
          <w:rtl/>
        </w:rPr>
        <w:t xml:space="preserve">   </w:t>
      </w:r>
      <w:bookmarkEnd w:id="14824"/>
    </w:p>
    <w:p w14:paraId="37B86373" w14:textId="77777777" w:rsidR="003125C3" w:rsidRDefault="003125C3" w:rsidP="003125C3">
      <w:pPr>
        <w:pStyle w:val="KeepWithNext"/>
        <w:rPr>
          <w:rtl/>
        </w:rPr>
      </w:pPr>
    </w:p>
    <w:p w14:paraId="7BA4C664" w14:textId="77777777" w:rsidR="003125C3" w:rsidRDefault="003125C3" w:rsidP="003125C3">
      <w:pPr>
        <w:rPr>
          <w:rtl/>
        </w:rPr>
      </w:pPr>
      <w:bookmarkStart w:id="14825" w:name="_ETM_Q1_6508917"/>
      <w:bookmarkStart w:id="14826" w:name="_ETM_Q1_6506917"/>
      <w:bookmarkEnd w:id="14825"/>
      <w:bookmarkEnd w:id="14826"/>
      <w:r>
        <w:rPr>
          <w:rFonts w:hint="cs"/>
          <w:rtl/>
        </w:rPr>
        <w:t xml:space="preserve">רק דקה, טלי. טלי, </w:t>
      </w:r>
      <w:bookmarkStart w:id="14827" w:name="_ETM_Q1_6509317"/>
      <w:bookmarkEnd w:id="14827"/>
      <w:r>
        <w:rPr>
          <w:rFonts w:hint="cs"/>
          <w:rtl/>
        </w:rPr>
        <w:t xml:space="preserve">את </w:t>
      </w:r>
      <w:bookmarkStart w:id="14828" w:name="_ETM_Q1_6509543"/>
      <w:bookmarkEnd w:id="14828"/>
      <w:r>
        <w:rPr>
          <w:rFonts w:hint="cs"/>
          <w:rtl/>
        </w:rPr>
        <w:t xml:space="preserve">לא צריכה </w:t>
      </w:r>
      <w:bookmarkStart w:id="14829" w:name="_ETM_Q1_6511743"/>
      <w:bookmarkEnd w:id="14829"/>
      <w:r>
        <w:rPr>
          <w:rFonts w:hint="cs"/>
          <w:rtl/>
        </w:rPr>
        <w:t>להק</w:t>
      </w:r>
      <w:bookmarkStart w:id="14830" w:name="_ETM_Q1_6510611"/>
      <w:bookmarkStart w:id="14831" w:name="_ETM_Q1_6508611"/>
      <w:bookmarkEnd w:id="14830"/>
      <w:bookmarkEnd w:id="14831"/>
      <w:r>
        <w:rPr>
          <w:rFonts w:hint="cs"/>
          <w:rtl/>
        </w:rPr>
        <w:t>רי</w:t>
      </w:r>
      <w:bookmarkStart w:id="14832" w:name="_ETM_Q1_6510170"/>
      <w:bookmarkStart w:id="14833" w:name="_ETM_Q1_6511127"/>
      <w:bookmarkStart w:id="14834" w:name="_ETM_Q1_6509127"/>
      <w:bookmarkStart w:id="14835" w:name="_ETM_Q1_6510044"/>
      <w:bookmarkStart w:id="14836" w:name="_ETM_Q1_6510429"/>
      <w:bookmarkEnd w:id="14832"/>
      <w:bookmarkEnd w:id="14833"/>
      <w:bookmarkEnd w:id="14834"/>
      <w:bookmarkEnd w:id="14835"/>
      <w:bookmarkEnd w:id="14836"/>
      <w:r>
        <w:rPr>
          <w:rFonts w:hint="cs"/>
          <w:rtl/>
        </w:rPr>
        <w:t>א</w:t>
      </w:r>
      <w:bookmarkStart w:id="14837" w:name="_ETM_Q1_6510129"/>
      <w:bookmarkEnd w:id="14837"/>
      <w:r>
        <w:rPr>
          <w:rFonts w:hint="cs"/>
          <w:rtl/>
        </w:rPr>
        <w:t xml:space="preserve">. יש לנו. </w:t>
      </w:r>
      <w:bookmarkStart w:id="14838" w:name="_ETM_Q1_6511829"/>
      <w:bookmarkEnd w:id="14838"/>
      <w:r>
        <w:rPr>
          <w:rFonts w:hint="cs"/>
          <w:rtl/>
        </w:rPr>
        <w:t xml:space="preserve">יש לכם </w:t>
      </w:r>
      <w:bookmarkStart w:id="14839" w:name="_ETM_Q1_6511029"/>
      <w:bookmarkEnd w:id="14839"/>
      <w:r>
        <w:rPr>
          <w:rFonts w:hint="cs"/>
          <w:rtl/>
        </w:rPr>
        <w:t xml:space="preserve">ניסוחים? </w:t>
      </w:r>
      <w:bookmarkStart w:id="14840" w:name="_ETM_Q1_6510512"/>
      <w:bookmarkEnd w:id="14840"/>
    </w:p>
    <w:p w14:paraId="4E8E5F0F" w14:textId="77777777" w:rsidR="003125C3" w:rsidRDefault="003125C3" w:rsidP="003125C3">
      <w:pPr>
        <w:rPr>
          <w:rtl/>
        </w:rPr>
      </w:pPr>
      <w:bookmarkStart w:id="14841" w:name="_ETM_Q1_6510729"/>
      <w:bookmarkStart w:id="14842" w:name="_ETM_Q1_6511327"/>
      <w:bookmarkEnd w:id="14841"/>
      <w:bookmarkEnd w:id="14842"/>
    </w:p>
    <w:p w14:paraId="5A82DA0B" w14:textId="2BEA8385" w:rsidR="003125C3" w:rsidRDefault="003125C3" w:rsidP="003125C3">
      <w:pPr>
        <w:pStyle w:val="a4"/>
        <w:keepNext/>
        <w:rPr>
          <w:rtl/>
        </w:rPr>
      </w:pPr>
      <w:bookmarkStart w:id="14843" w:name="ET_speaker_6345_710"/>
      <w:r w:rsidRPr="003125C3">
        <w:rPr>
          <w:rStyle w:val="TagStyle"/>
          <w:rtl/>
        </w:rPr>
        <w:t xml:space="preserve"> &lt;&lt; דובר &gt;&gt; </w:t>
      </w:r>
      <w:r>
        <w:rPr>
          <w:rtl/>
        </w:rPr>
        <w:t>טלי גוטליב (הליכוד):</w:t>
      </w:r>
      <w:r w:rsidRPr="003125C3">
        <w:rPr>
          <w:rStyle w:val="TagStyle"/>
          <w:rtl/>
        </w:rPr>
        <w:t xml:space="preserve"> &lt;&lt; דובר &gt;&gt;</w:t>
      </w:r>
      <w:r>
        <w:rPr>
          <w:rtl/>
        </w:rPr>
        <w:t xml:space="preserve">   </w:t>
      </w:r>
      <w:bookmarkEnd w:id="14843"/>
    </w:p>
    <w:p w14:paraId="7F847920" w14:textId="77777777" w:rsidR="003125C3" w:rsidRDefault="003125C3" w:rsidP="003125C3">
      <w:pPr>
        <w:pStyle w:val="KeepWithNext"/>
        <w:rPr>
          <w:rtl/>
        </w:rPr>
      </w:pPr>
    </w:p>
    <w:p w14:paraId="67927096" w14:textId="77777777" w:rsidR="003125C3" w:rsidRDefault="003125C3" w:rsidP="003125C3">
      <w:pPr>
        <w:rPr>
          <w:rtl/>
        </w:rPr>
      </w:pPr>
      <w:bookmarkStart w:id="14844" w:name="_ETM_Q1_6511927"/>
      <w:bookmarkStart w:id="14845" w:name="_ETM_Q1_6512227"/>
      <w:bookmarkStart w:id="14846" w:name="_ETM_Q1_6510227"/>
      <w:bookmarkEnd w:id="14844"/>
      <w:bookmarkEnd w:id="14845"/>
      <w:bookmarkEnd w:id="14846"/>
      <w:r>
        <w:rPr>
          <w:rFonts w:hint="cs"/>
          <w:rtl/>
        </w:rPr>
        <w:t>ל</w:t>
      </w:r>
      <w:bookmarkStart w:id="14847" w:name="_ETM_Q1_6508227"/>
      <w:bookmarkEnd w:id="14847"/>
      <w:r>
        <w:rPr>
          <w:rFonts w:hint="cs"/>
          <w:rtl/>
        </w:rPr>
        <w:t>י אין פה. יש פה עוד אנשים</w:t>
      </w:r>
      <w:bookmarkStart w:id="14848" w:name="_ETM_Q1_6512368"/>
      <w:bookmarkEnd w:id="14848"/>
      <w:r>
        <w:rPr>
          <w:rFonts w:hint="cs"/>
          <w:rtl/>
        </w:rPr>
        <w:t>,</w:t>
      </w:r>
      <w:bookmarkStart w:id="14849" w:name="_ETM_Q1_6512467"/>
      <w:bookmarkEnd w:id="14849"/>
      <w:r>
        <w:rPr>
          <w:rFonts w:hint="cs"/>
          <w:rtl/>
        </w:rPr>
        <w:t xml:space="preserve"> לכולכם </w:t>
      </w:r>
      <w:bookmarkStart w:id="14850" w:name="_ETM_Q1_6513090"/>
      <w:bookmarkEnd w:id="14850"/>
      <w:r>
        <w:rPr>
          <w:rFonts w:hint="cs"/>
          <w:rtl/>
        </w:rPr>
        <w:t xml:space="preserve">יש את החוק מולכם? </w:t>
      </w:r>
      <w:bookmarkStart w:id="14851" w:name="_ETM_Q1_6514371"/>
      <w:bookmarkStart w:id="14852" w:name="_ETM_Q1_6512371"/>
      <w:bookmarkEnd w:id="14851"/>
      <w:bookmarkEnd w:id="14852"/>
    </w:p>
    <w:p w14:paraId="02F59A6D" w14:textId="77777777" w:rsidR="003125C3" w:rsidRDefault="003125C3" w:rsidP="003125C3">
      <w:pPr>
        <w:rPr>
          <w:rtl/>
        </w:rPr>
      </w:pPr>
      <w:bookmarkStart w:id="14853" w:name="_ETM_Q1_6512587"/>
      <w:bookmarkEnd w:id="14853"/>
    </w:p>
    <w:p w14:paraId="51400524" w14:textId="79976F24" w:rsidR="003125C3" w:rsidRDefault="003125C3" w:rsidP="003125C3">
      <w:pPr>
        <w:pStyle w:val="a4"/>
        <w:keepNext/>
        <w:rPr>
          <w:rtl/>
        </w:rPr>
      </w:pPr>
      <w:bookmarkStart w:id="14854" w:name="ET_speaker_מירי_פרנקלשור_711"/>
      <w:r w:rsidRPr="003125C3">
        <w:rPr>
          <w:rStyle w:val="TagStyle"/>
          <w:rtl/>
        </w:rPr>
        <w:t xml:space="preserve"> &lt;&lt; דובר &gt;&gt; </w:t>
      </w:r>
      <w:r>
        <w:rPr>
          <w:rtl/>
        </w:rPr>
        <w:t>מירי פרנקל-שור:</w:t>
      </w:r>
      <w:r w:rsidRPr="003125C3">
        <w:rPr>
          <w:rStyle w:val="TagStyle"/>
          <w:rtl/>
        </w:rPr>
        <w:t xml:space="preserve"> &lt;&lt; דובר &gt;&gt;</w:t>
      </w:r>
      <w:r>
        <w:rPr>
          <w:rtl/>
        </w:rPr>
        <w:t xml:space="preserve">   </w:t>
      </w:r>
      <w:bookmarkEnd w:id="14854"/>
    </w:p>
    <w:p w14:paraId="06DAA0E7" w14:textId="77777777" w:rsidR="003125C3" w:rsidRDefault="003125C3" w:rsidP="003125C3">
      <w:pPr>
        <w:pStyle w:val="KeepWithNext"/>
        <w:rPr>
          <w:rtl/>
        </w:rPr>
      </w:pPr>
    </w:p>
    <w:p w14:paraId="182F47E3" w14:textId="77777777" w:rsidR="003125C3" w:rsidRDefault="003125C3" w:rsidP="003125C3">
      <w:pPr>
        <w:rPr>
          <w:rtl/>
        </w:rPr>
      </w:pPr>
      <w:bookmarkStart w:id="14855" w:name="_ETM_Q1_6513788"/>
      <w:bookmarkStart w:id="14856" w:name="_ETM_Q1_6514090"/>
      <w:bookmarkEnd w:id="14855"/>
      <w:bookmarkEnd w:id="14856"/>
      <w:r>
        <w:rPr>
          <w:rFonts w:hint="cs"/>
          <w:rtl/>
        </w:rPr>
        <w:t xml:space="preserve">שנייה. אנחנו נחלק. </w:t>
      </w:r>
      <w:bookmarkStart w:id="14857" w:name="_ETM_Q1_6517487"/>
      <w:bookmarkStart w:id="14858" w:name="_ETM_Q1_6515771"/>
      <w:bookmarkEnd w:id="14857"/>
      <w:bookmarkEnd w:id="14858"/>
    </w:p>
    <w:p w14:paraId="2A2A167D" w14:textId="77777777" w:rsidR="003125C3" w:rsidRDefault="003125C3" w:rsidP="003125C3">
      <w:pPr>
        <w:rPr>
          <w:rtl/>
        </w:rPr>
      </w:pPr>
      <w:bookmarkStart w:id="14859" w:name="_ETM_Q1_6516021"/>
      <w:bookmarkStart w:id="14860" w:name="_ETM_Q1_6517221"/>
      <w:bookmarkEnd w:id="14859"/>
      <w:bookmarkEnd w:id="14860"/>
    </w:p>
    <w:p w14:paraId="3D304D56" w14:textId="3228E310" w:rsidR="003125C3" w:rsidRDefault="003125C3" w:rsidP="003125C3">
      <w:pPr>
        <w:pStyle w:val="a4"/>
        <w:keepNext/>
        <w:rPr>
          <w:rtl/>
        </w:rPr>
      </w:pPr>
      <w:bookmarkStart w:id="14861" w:name="ET_speaker_6345_712"/>
      <w:r w:rsidRPr="003125C3">
        <w:rPr>
          <w:rStyle w:val="TagStyle"/>
          <w:rtl/>
        </w:rPr>
        <w:t xml:space="preserve"> &lt;&lt; דובר &gt;&gt; </w:t>
      </w:r>
      <w:r>
        <w:rPr>
          <w:rtl/>
        </w:rPr>
        <w:t>טלי גוטליב (הליכוד):</w:t>
      </w:r>
      <w:r w:rsidRPr="003125C3">
        <w:rPr>
          <w:rStyle w:val="TagStyle"/>
          <w:rtl/>
        </w:rPr>
        <w:t xml:space="preserve"> &lt;&lt; דובר &gt;&gt;</w:t>
      </w:r>
      <w:r>
        <w:rPr>
          <w:rtl/>
        </w:rPr>
        <w:t xml:space="preserve">   </w:t>
      </w:r>
      <w:bookmarkEnd w:id="14861"/>
    </w:p>
    <w:p w14:paraId="478DEDA4" w14:textId="77777777" w:rsidR="003125C3" w:rsidRDefault="003125C3" w:rsidP="003125C3">
      <w:pPr>
        <w:pStyle w:val="KeepWithNext"/>
        <w:rPr>
          <w:rtl/>
        </w:rPr>
      </w:pPr>
    </w:p>
    <w:p w14:paraId="11F4A0DD" w14:textId="77777777" w:rsidR="003125C3" w:rsidRDefault="003125C3" w:rsidP="003125C3">
      <w:pPr>
        <w:rPr>
          <w:rtl/>
        </w:rPr>
      </w:pPr>
      <w:bookmarkStart w:id="14862" w:name="_ETM_Q1_6517821"/>
      <w:bookmarkStart w:id="14863" w:name="_ETM_Q1_6515821"/>
      <w:bookmarkStart w:id="14864" w:name="_ETM_Q1_6513821"/>
      <w:bookmarkEnd w:id="14862"/>
      <w:bookmarkEnd w:id="14863"/>
      <w:bookmarkEnd w:id="14864"/>
      <w:r>
        <w:rPr>
          <w:rFonts w:hint="cs"/>
          <w:rtl/>
        </w:rPr>
        <w:t xml:space="preserve">פשוט </w:t>
      </w:r>
      <w:bookmarkStart w:id="14865" w:name="_ETM_Q1_6514368"/>
      <w:bookmarkEnd w:id="14865"/>
      <w:r>
        <w:rPr>
          <w:rFonts w:hint="cs"/>
          <w:rtl/>
        </w:rPr>
        <w:t xml:space="preserve">אין פה מסך אז צריך </w:t>
      </w:r>
      <w:bookmarkStart w:id="14866" w:name="_ETM_Q1_6517767"/>
      <w:bookmarkEnd w:id="14866"/>
      <w:r>
        <w:rPr>
          <w:rFonts w:hint="cs"/>
          <w:rtl/>
        </w:rPr>
        <w:t>ל</w:t>
      </w:r>
      <w:bookmarkStart w:id="14867" w:name="_ETM_Q1_6516568"/>
      <w:bookmarkEnd w:id="14867"/>
      <w:r>
        <w:rPr>
          <w:rFonts w:hint="cs"/>
          <w:rtl/>
        </w:rPr>
        <w:t>קרוא את זה. "</w:t>
      </w:r>
      <w:bookmarkStart w:id="14868" w:name="_ETM_Q1_6518094"/>
      <w:bookmarkEnd w:id="14868"/>
      <w:r>
        <w:rPr>
          <w:rFonts w:hint="cs"/>
          <w:rtl/>
        </w:rPr>
        <w:t xml:space="preserve">המדינה </w:t>
      </w:r>
      <w:bookmarkStart w:id="14869" w:name="_ETM_Q1_6519246"/>
      <w:bookmarkEnd w:id="14869"/>
      <w:r>
        <w:rPr>
          <w:rFonts w:hint="cs"/>
          <w:rtl/>
        </w:rPr>
        <w:t>לא תפתח במלחמה</w:t>
      </w:r>
      <w:bookmarkStart w:id="14870" w:name="_ETM_Q1_6519945"/>
      <w:bookmarkEnd w:id="14870"/>
      <w:r>
        <w:rPr>
          <w:rFonts w:hint="cs"/>
          <w:rtl/>
        </w:rPr>
        <w:t>,</w:t>
      </w:r>
      <w:bookmarkStart w:id="14871" w:name="_ETM_Q1_6518222"/>
      <w:bookmarkEnd w:id="14871"/>
      <w:r>
        <w:rPr>
          <w:rFonts w:hint="cs"/>
          <w:rtl/>
        </w:rPr>
        <w:t xml:space="preserve"> לא תנקוט פעולה צבאית משמעותית </w:t>
      </w:r>
      <w:bookmarkStart w:id="14872" w:name="_ETM_Q1_6521249"/>
      <w:bookmarkEnd w:id="14872"/>
      <w:r>
        <w:rPr>
          <w:rFonts w:hint="cs"/>
          <w:rtl/>
        </w:rPr>
        <w:t xml:space="preserve">העלולה להוביל" </w:t>
      </w:r>
      <w:bookmarkStart w:id="14873" w:name="_ETM_Q1_6524476"/>
      <w:bookmarkEnd w:id="14873"/>
      <w:r>
        <w:rPr>
          <w:rFonts w:hint="cs"/>
          <w:rtl/>
        </w:rPr>
        <w:t>- - -</w:t>
      </w:r>
    </w:p>
    <w:p w14:paraId="405C1A5C" w14:textId="77777777" w:rsidR="003125C3" w:rsidRDefault="003125C3" w:rsidP="003125C3">
      <w:pPr>
        <w:rPr>
          <w:rtl/>
        </w:rPr>
      </w:pPr>
      <w:bookmarkStart w:id="14874" w:name="_ETM_Q1_6523081"/>
      <w:bookmarkStart w:id="14875" w:name="_ETM_Q1_6523341"/>
      <w:bookmarkStart w:id="14876" w:name="_ETM_Q1_6523943"/>
      <w:bookmarkStart w:id="14877" w:name="_ETM_Q1_6526602"/>
      <w:bookmarkEnd w:id="14874"/>
      <w:bookmarkEnd w:id="14875"/>
      <w:bookmarkEnd w:id="14876"/>
      <w:bookmarkEnd w:id="14877"/>
    </w:p>
    <w:p w14:paraId="55673DC9" w14:textId="1C3056CB" w:rsidR="003125C3" w:rsidRDefault="003125C3" w:rsidP="003125C3">
      <w:pPr>
        <w:pStyle w:val="a4"/>
        <w:keepNext/>
        <w:rPr>
          <w:rtl/>
        </w:rPr>
      </w:pPr>
      <w:bookmarkStart w:id="14878" w:name="ET_speaker_מירי_פרנקלשור_714"/>
      <w:r w:rsidRPr="003125C3">
        <w:rPr>
          <w:rStyle w:val="TagStyle"/>
          <w:rtl/>
        </w:rPr>
        <w:t xml:space="preserve"> &lt;&lt; דובר &gt;&gt; </w:t>
      </w:r>
      <w:r>
        <w:rPr>
          <w:rtl/>
        </w:rPr>
        <w:t>מירי פרנקל-שור:</w:t>
      </w:r>
      <w:r w:rsidRPr="003125C3">
        <w:rPr>
          <w:rStyle w:val="TagStyle"/>
          <w:rtl/>
        </w:rPr>
        <w:t xml:space="preserve"> &lt;&lt; דובר &gt;&gt;</w:t>
      </w:r>
      <w:r>
        <w:rPr>
          <w:rtl/>
        </w:rPr>
        <w:t xml:space="preserve">   </w:t>
      </w:r>
      <w:bookmarkEnd w:id="14878"/>
    </w:p>
    <w:p w14:paraId="5FDBB690" w14:textId="77777777" w:rsidR="003125C3" w:rsidRPr="003125C3" w:rsidRDefault="003125C3" w:rsidP="003125C3">
      <w:pPr>
        <w:rPr>
          <w:rtl/>
        </w:rPr>
      </w:pPr>
      <w:bookmarkStart w:id="14879" w:name="_ETM_Q1_6527200"/>
      <w:bookmarkStart w:id="14880" w:name="_ETM_Q1_6525200"/>
      <w:bookmarkStart w:id="14881" w:name="_ETM_Q1_6523200"/>
      <w:bookmarkStart w:id="14882" w:name="_ETM_Q1_6521200"/>
      <w:bookmarkStart w:id="14883" w:name="_ETM_Q1_6519479"/>
      <w:bookmarkEnd w:id="14879"/>
      <w:bookmarkEnd w:id="14880"/>
      <w:bookmarkEnd w:id="14881"/>
      <w:bookmarkEnd w:id="14882"/>
      <w:bookmarkEnd w:id="14883"/>
    </w:p>
    <w:p w14:paraId="7FF9FFBB" w14:textId="3CFAD04E" w:rsidR="003125C3" w:rsidRDefault="003125C3" w:rsidP="003125C3">
      <w:pPr>
        <w:rPr>
          <w:rtl/>
        </w:rPr>
      </w:pPr>
      <w:bookmarkStart w:id="14884" w:name="_ETM_Q1_6524543"/>
      <w:bookmarkStart w:id="14885" w:name="_ETM_Q1_6524838"/>
      <w:bookmarkStart w:id="14886" w:name="_ETM_Q1_6522838"/>
      <w:bookmarkEnd w:id="14884"/>
      <w:bookmarkEnd w:id="14885"/>
      <w:bookmarkEnd w:id="14886"/>
      <w:r>
        <w:rPr>
          <w:rFonts w:hint="cs"/>
          <w:rtl/>
        </w:rPr>
        <w:t>שנ</w:t>
      </w:r>
      <w:bookmarkStart w:id="14887" w:name="_ETM_Q1_6520838"/>
      <w:bookmarkEnd w:id="14887"/>
      <w:r>
        <w:rPr>
          <w:rFonts w:hint="cs"/>
          <w:rtl/>
        </w:rPr>
        <w:t>ייה</w:t>
      </w:r>
      <w:bookmarkStart w:id="14888" w:name="_ETM_Q1_6502659"/>
      <w:bookmarkStart w:id="14889" w:name="_ETM_Q1_6494737"/>
      <w:bookmarkEnd w:id="14888"/>
      <w:bookmarkEnd w:id="14889"/>
      <w:r>
        <w:rPr>
          <w:rFonts w:hint="cs"/>
          <w:rtl/>
        </w:rPr>
        <w:t xml:space="preserve">, יש לנו נוסח ואנחנו נחלק לכולם. </w:t>
      </w:r>
      <w:bookmarkStart w:id="14890" w:name="_ETM_Q1_6524924"/>
      <w:bookmarkEnd w:id="14890"/>
    </w:p>
    <w:p w14:paraId="77B463AC" w14:textId="77777777" w:rsidR="003125C3" w:rsidRDefault="003125C3" w:rsidP="003125C3">
      <w:pPr>
        <w:rPr>
          <w:rtl/>
        </w:rPr>
      </w:pPr>
      <w:bookmarkStart w:id="14891" w:name="_ETM_Q1_6525114"/>
      <w:bookmarkStart w:id="14892" w:name="_ETM_Q1_6526015"/>
      <w:bookmarkEnd w:id="14891"/>
      <w:bookmarkEnd w:id="14892"/>
    </w:p>
    <w:p w14:paraId="3FEF7F8B" w14:textId="7AC38426" w:rsidR="003125C3" w:rsidRDefault="003125C3" w:rsidP="003125C3">
      <w:pPr>
        <w:pStyle w:val="a4"/>
        <w:keepNext/>
        <w:rPr>
          <w:rtl/>
        </w:rPr>
      </w:pPr>
      <w:bookmarkStart w:id="14893" w:name="ET_speaker_6345_715"/>
      <w:r w:rsidRPr="003125C3">
        <w:rPr>
          <w:rStyle w:val="TagStyle"/>
          <w:rtl/>
        </w:rPr>
        <w:t xml:space="preserve"> &lt;&lt; דובר &gt;&gt; </w:t>
      </w:r>
      <w:r>
        <w:rPr>
          <w:rtl/>
        </w:rPr>
        <w:t>טלי גוטליב (הליכוד):</w:t>
      </w:r>
      <w:r w:rsidRPr="003125C3">
        <w:rPr>
          <w:rStyle w:val="TagStyle"/>
          <w:rtl/>
        </w:rPr>
        <w:t xml:space="preserve"> &lt;&lt; דובר &gt;&gt;</w:t>
      </w:r>
      <w:r>
        <w:rPr>
          <w:rtl/>
        </w:rPr>
        <w:t xml:space="preserve">   </w:t>
      </w:r>
      <w:bookmarkEnd w:id="14893"/>
    </w:p>
    <w:p w14:paraId="3CD7AC51" w14:textId="77777777" w:rsidR="003125C3" w:rsidRDefault="003125C3" w:rsidP="003125C3">
      <w:pPr>
        <w:pStyle w:val="KeepWithNext"/>
        <w:rPr>
          <w:rtl/>
        </w:rPr>
      </w:pPr>
    </w:p>
    <w:p w14:paraId="70655F05" w14:textId="21D0650B" w:rsidR="003125C3" w:rsidRDefault="003125C3" w:rsidP="003125C3">
      <w:pPr>
        <w:rPr>
          <w:rtl/>
        </w:rPr>
      </w:pPr>
      <w:bookmarkStart w:id="14894" w:name="_ETM_Q1_6526613"/>
      <w:bookmarkStart w:id="14895" w:name="_ETM_Q1_6524613"/>
      <w:bookmarkStart w:id="14896" w:name="_ETM_Q1_6522613"/>
      <w:bookmarkEnd w:id="14894"/>
      <w:bookmarkEnd w:id="14895"/>
      <w:bookmarkEnd w:id="14896"/>
      <w:r>
        <w:rPr>
          <w:rFonts w:hint="cs"/>
          <w:rtl/>
        </w:rPr>
        <w:t>נוסח של מה?</w:t>
      </w:r>
      <w:bookmarkStart w:id="14897" w:name="_ETM_Q1_6524903"/>
      <w:bookmarkEnd w:id="14897"/>
      <w:r>
        <w:rPr>
          <w:rFonts w:hint="cs"/>
          <w:rtl/>
        </w:rPr>
        <w:t xml:space="preserve"> </w:t>
      </w:r>
      <w:bookmarkStart w:id="14898" w:name="_ETM_Q1_6523199"/>
      <w:bookmarkStart w:id="14899" w:name="_ETM_Q1_6521199"/>
      <w:bookmarkStart w:id="14900" w:name="_ETM_Q1_6519199"/>
      <w:bookmarkStart w:id="14901" w:name="_ETM_Q1_6522024"/>
      <w:bookmarkEnd w:id="14898"/>
      <w:bookmarkEnd w:id="14899"/>
      <w:bookmarkEnd w:id="14900"/>
      <w:bookmarkEnd w:id="14901"/>
    </w:p>
    <w:p w14:paraId="60C5F5E1" w14:textId="77777777" w:rsidR="003125C3" w:rsidRDefault="003125C3" w:rsidP="003125C3">
      <w:pPr>
        <w:rPr>
          <w:rtl/>
        </w:rPr>
      </w:pPr>
      <w:bookmarkStart w:id="14902" w:name="_ETM_Q1_6522301"/>
      <w:bookmarkStart w:id="14903" w:name="_ETM_Q1_6522599"/>
      <w:bookmarkStart w:id="14904" w:name="_ETM_Q1_6527500"/>
      <w:bookmarkStart w:id="14905" w:name="_ETM_Q1_6525500"/>
      <w:bookmarkStart w:id="14906" w:name="_ETM_Q1_6526345"/>
      <w:bookmarkEnd w:id="14902"/>
      <w:bookmarkEnd w:id="14903"/>
      <w:bookmarkEnd w:id="14904"/>
      <w:bookmarkEnd w:id="14905"/>
      <w:bookmarkEnd w:id="14906"/>
    </w:p>
    <w:p w14:paraId="50BCAB1E" w14:textId="18C1209E" w:rsidR="003125C3" w:rsidRDefault="003125C3" w:rsidP="003125C3">
      <w:pPr>
        <w:pStyle w:val="a4"/>
        <w:keepNext/>
        <w:rPr>
          <w:rtl/>
        </w:rPr>
      </w:pPr>
      <w:bookmarkStart w:id="14907" w:name="ET_speaker_מירי_פרנקלשור_716"/>
      <w:r w:rsidRPr="003125C3">
        <w:rPr>
          <w:rStyle w:val="TagStyle"/>
          <w:rtl/>
        </w:rPr>
        <w:t xml:space="preserve"> &lt;&lt; דובר &gt;&gt; </w:t>
      </w:r>
      <w:r>
        <w:rPr>
          <w:rtl/>
        </w:rPr>
        <w:t>מירי פרנקל-שור:</w:t>
      </w:r>
      <w:r w:rsidRPr="003125C3">
        <w:rPr>
          <w:rStyle w:val="TagStyle"/>
          <w:rtl/>
        </w:rPr>
        <w:t xml:space="preserve"> &lt;&lt; דובר &gt;&gt;</w:t>
      </w:r>
      <w:r>
        <w:rPr>
          <w:rtl/>
        </w:rPr>
        <w:t xml:space="preserve">   </w:t>
      </w:r>
      <w:bookmarkEnd w:id="14907"/>
    </w:p>
    <w:p w14:paraId="491DA5DB" w14:textId="77777777" w:rsidR="003125C3" w:rsidRDefault="003125C3" w:rsidP="003125C3">
      <w:pPr>
        <w:pStyle w:val="KeepWithNext"/>
        <w:rPr>
          <w:rtl/>
        </w:rPr>
      </w:pPr>
    </w:p>
    <w:p w14:paraId="435A325D" w14:textId="2BF94E0B" w:rsidR="003125C3" w:rsidRDefault="003125C3" w:rsidP="003125C3">
      <w:pPr>
        <w:rPr>
          <w:rtl/>
        </w:rPr>
      </w:pPr>
      <w:bookmarkStart w:id="14908" w:name="_ETM_Q1_6526944"/>
      <w:bookmarkStart w:id="14909" w:name="_ETM_Q1_6524944"/>
      <w:bookmarkEnd w:id="14908"/>
      <w:bookmarkEnd w:id="14909"/>
      <w:r>
        <w:rPr>
          <w:rFonts w:hint="cs"/>
          <w:rtl/>
        </w:rPr>
        <w:t>נ</w:t>
      </w:r>
      <w:bookmarkStart w:id="14910" w:name="_ETM_Q1_6522944"/>
      <w:bookmarkEnd w:id="14910"/>
      <w:r>
        <w:rPr>
          <w:rFonts w:hint="cs"/>
          <w:rtl/>
        </w:rPr>
        <w:t xml:space="preserve">וסח של סעיף 40 </w:t>
      </w:r>
      <w:bookmarkStart w:id="14911" w:name="_ETM_Q1_6529901"/>
      <w:bookmarkStart w:id="14912" w:name="_ETM_Q1_6527901"/>
      <w:bookmarkEnd w:id="14911"/>
      <w:bookmarkEnd w:id="14912"/>
      <w:r>
        <w:rPr>
          <w:rFonts w:hint="cs"/>
          <w:rtl/>
        </w:rPr>
        <w:t xml:space="preserve">לחוק יסוד הממשלה. </w:t>
      </w:r>
    </w:p>
    <w:p w14:paraId="29A5C5A7" w14:textId="77777777" w:rsidR="003125C3" w:rsidRDefault="003125C3" w:rsidP="003125C3">
      <w:pPr>
        <w:rPr>
          <w:rtl/>
        </w:rPr>
      </w:pPr>
      <w:bookmarkStart w:id="14913" w:name="_ETM_Q1_6529450"/>
      <w:bookmarkStart w:id="14914" w:name="_ETM_Q1_6529731"/>
      <w:bookmarkEnd w:id="14913"/>
      <w:bookmarkEnd w:id="14914"/>
    </w:p>
    <w:p w14:paraId="258DBE7E" w14:textId="1DEF740B" w:rsidR="003125C3" w:rsidRDefault="003125C3" w:rsidP="003125C3">
      <w:pPr>
        <w:pStyle w:val="a4"/>
        <w:keepNext/>
        <w:rPr>
          <w:rtl/>
        </w:rPr>
      </w:pPr>
      <w:bookmarkStart w:id="14915" w:name="ET_speaker_6345_717"/>
      <w:r w:rsidRPr="003125C3">
        <w:rPr>
          <w:rStyle w:val="TagStyle"/>
          <w:rtl/>
        </w:rPr>
        <w:t xml:space="preserve"> &lt;&lt; דובר &gt;&gt; </w:t>
      </w:r>
      <w:r>
        <w:rPr>
          <w:rtl/>
        </w:rPr>
        <w:t>טלי גוטליב (הליכוד):</w:t>
      </w:r>
      <w:r w:rsidRPr="003125C3">
        <w:rPr>
          <w:rStyle w:val="TagStyle"/>
          <w:rtl/>
        </w:rPr>
        <w:t xml:space="preserve"> &lt;&lt; דובר &gt;&gt;</w:t>
      </w:r>
      <w:r>
        <w:rPr>
          <w:rtl/>
        </w:rPr>
        <w:t xml:space="preserve">   </w:t>
      </w:r>
      <w:bookmarkEnd w:id="14915"/>
    </w:p>
    <w:p w14:paraId="0A714A16" w14:textId="77777777" w:rsidR="003125C3" w:rsidRDefault="003125C3" w:rsidP="003125C3">
      <w:pPr>
        <w:pStyle w:val="KeepWithNext"/>
        <w:rPr>
          <w:rtl/>
        </w:rPr>
      </w:pPr>
    </w:p>
    <w:p w14:paraId="6A6FEBBE" w14:textId="3C33BC0E" w:rsidR="003125C3" w:rsidRDefault="003125C3" w:rsidP="003125C3">
      <w:pPr>
        <w:rPr>
          <w:rtl/>
        </w:rPr>
      </w:pPr>
      <w:bookmarkStart w:id="14916" w:name="_ETM_Q1_6531230"/>
      <w:bookmarkStart w:id="14917" w:name="_ETM_Q1_6529230"/>
      <w:bookmarkStart w:id="14918" w:name="_ETM_Q1_6527230"/>
      <w:bookmarkEnd w:id="14916"/>
      <w:bookmarkEnd w:id="14917"/>
      <w:bookmarkEnd w:id="14918"/>
      <w:r>
        <w:rPr>
          <w:rFonts w:hint="cs"/>
          <w:rtl/>
        </w:rPr>
        <w:t xml:space="preserve">כן אז </w:t>
      </w:r>
      <w:bookmarkStart w:id="14919" w:name="_ETM_Q1_6529248"/>
      <w:bookmarkEnd w:id="14919"/>
      <w:r>
        <w:rPr>
          <w:rFonts w:hint="cs"/>
          <w:rtl/>
        </w:rPr>
        <w:t xml:space="preserve">מקריאים אותו. </w:t>
      </w:r>
      <w:bookmarkStart w:id="14920" w:name="_ETM_Q1_6532948"/>
      <w:bookmarkEnd w:id="14920"/>
    </w:p>
    <w:p w14:paraId="10E25F97" w14:textId="77777777" w:rsidR="003125C3" w:rsidRDefault="003125C3" w:rsidP="003125C3">
      <w:pPr>
        <w:rPr>
          <w:rtl/>
        </w:rPr>
      </w:pPr>
      <w:bookmarkStart w:id="14921" w:name="_ETM_Q1_6533225"/>
      <w:bookmarkEnd w:id="14921"/>
    </w:p>
    <w:p w14:paraId="78AE24E4" w14:textId="50C27CD8" w:rsidR="003125C3" w:rsidRDefault="003125C3" w:rsidP="003125C3">
      <w:pPr>
        <w:pStyle w:val="a4"/>
        <w:keepNext/>
        <w:rPr>
          <w:rtl/>
        </w:rPr>
      </w:pPr>
      <w:bookmarkStart w:id="14922" w:name="ET_speaker_מירי_פרנקלשור_718"/>
      <w:r w:rsidRPr="003125C3">
        <w:rPr>
          <w:rStyle w:val="TagStyle"/>
          <w:rtl/>
        </w:rPr>
        <w:t xml:space="preserve"> &lt;&lt; דובר &gt;&gt; </w:t>
      </w:r>
      <w:r>
        <w:rPr>
          <w:rtl/>
        </w:rPr>
        <w:t>מירי פרנקל-שור:</w:t>
      </w:r>
      <w:r w:rsidRPr="003125C3">
        <w:rPr>
          <w:rStyle w:val="TagStyle"/>
          <w:rtl/>
        </w:rPr>
        <w:t xml:space="preserve"> &lt;&lt; דובר &gt;&gt;</w:t>
      </w:r>
      <w:r>
        <w:rPr>
          <w:rtl/>
        </w:rPr>
        <w:t xml:space="preserve">   </w:t>
      </w:r>
      <w:bookmarkEnd w:id="14922"/>
    </w:p>
    <w:p w14:paraId="29931FA3" w14:textId="77777777" w:rsidR="003125C3" w:rsidRDefault="003125C3" w:rsidP="003125C3">
      <w:pPr>
        <w:pStyle w:val="KeepWithNext"/>
        <w:rPr>
          <w:rtl/>
        </w:rPr>
      </w:pPr>
    </w:p>
    <w:p w14:paraId="76E3C1EC" w14:textId="367601C9" w:rsidR="003125C3" w:rsidRDefault="003125C3" w:rsidP="003125C3">
      <w:pPr>
        <w:rPr>
          <w:rtl/>
        </w:rPr>
      </w:pPr>
      <w:bookmarkStart w:id="14923" w:name="_ETM_Q1_6534424"/>
      <w:bookmarkStart w:id="14924" w:name="_ETM_Q1_6532424"/>
      <w:bookmarkStart w:id="14925" w:name="_ETM_Q1_6530424"/>
      <w:bookmarkEnd w:id="14923"/>
      <w:bookmarkEnd w:id="14924"/>
      <w:bookmarkEnd w:id="14925"/>
      <w:r>
        <w:rPr>
          <w:rFonts w:hint="cs"/>
          <w:rtl/>
        </w:rPr>
        <w:t>בסדר, לך יש אבל לא לכולם יש.</w:t>
      </w:r>
      <w:bookmarkStart w:id="14926" w:name="_ETM_Q1_6535826"/>
      <w:bookmarkEnd w:id="14926"/>
      <w:r>
        <w:rPr>
          <w:rFonts w:hint="cs"/>
          <w:rtl/>
        </w:rPr>
        <w:t xml:space="preserve"> </w:t>
      </w:r>
      <w:bookmarkStart w:id="14927" w:name="_ETM_Q1_6547029"/>
      <w:bookmarkStart w:id="14928" w:name="_ETM_Q1_6550648"/>
      <w:bookmarkStart w:id="14929" w:name="_ETM_Q1_6548884"/>
      <w:bookmarkStart w:id="14930" w:name="_ETM_Q1_6575322"/>
      <w:bookmarkStart w:id="14931" w:name="_ETM_Q1_6573322"/>
      <w:bookmarkStart w:id="14932" w:name="_ETM_Q1_6570659"/>
      <w:bookmarkEnd w:id="14927"/>
      <w:bookmarkEnd w:id="14928"/>
      <w:bookmarkEnd w:id="14929"/>
      <w:bookmarkEnd w:id="14930"/>
      <w:bookmarkEnd w:id="14931"/>
      <w:bookmarkEnd w:id="14932"/>
      <w:r>
        <w:rPr>
          <w:rFonts w:hint="cs"/>
          <w:rtl/>
        </w:rPr>
        <w:t>סעיף 40(א)</w:t>
      </w:r>
      <w:bookmarkStart w:id="14933" w:name="_ETM_Q1_6575373"/>
      <w:bookmarkStart w:id="14934" w:name="_ETM_Q1_6568373"/>
      <w:bookmarkEnd w:id="14933"/>
      <w:bookmarkEnd w:id="14934"/>
      <w:r>
        <w:rPr>
          <w:rFonts w:hint="cs"/>
          <w:rtl/>
        </w:rPr>
        <w:t xml:space="preserve"> קובע כך, "המדינה לא</w:t>
      </w:r>
      <w:bookmarkStart w:id="14935" w:name="_ETM_Q1_6573867"/>
      <w:bookmarkEnd w:id="14935"/>
      <w:r>
        <w:rPr>
          <w:rFonts w:hint="cs"/>
          <w:rtl/>
        </w:rPr>
        <w:t xml:space="preserve"> </w:t>
      </w:r>
      <w:bookmarkStart w:id="14936" w:name="_ETM_Q1_6573314"/>
      <w:bookmarkStart w:id="14937" w:name="_ETM_Q1_6571516"/>
      <w:bookmarkEnd w:id="14936"/>
      <w:bookmarkEnd w:id="14937"/>
      <w:r>
        <w:rPr>
          <w:rFonts w:hint="cs"/>
          <w:rtl/>
        </w:rPr>
        <w:t xml:space="preserve">תפתח במלחמה </w:t>
      </w:r>
      <w:bookmarkStart w:id="14938" w:name="_ETM_Q1_6579058"/>
      <w:bookmarkEnd w:id="14938"/>
      <w:r w:rsidRPr="003125C3">
        <w:rPr>
          <w:rtl/>
        </w:rPr>
        <w:t>ולא תנקוט פעולה צבאית משמעותית העלולה להוביל, ברמת הסתברות קרובה לוודאי, למלחמה, אלא מכוח החלטת הממשלה</w:t>
      </w:r>
      <w:r w:rsidRPr="003125C3">
        <w:t>.</w:t>
      </w:r>
      <w:bookmarkStart w:id="14939" w:name="_ETM_Q1_6580775"/>
      <w:bookmarkStart w:id="14940" w:name="_ETM_Q1_6581078"/>
      <w:bookmarkStart w:id="14941" w:name="_ETM_Q1_6582179"/>
      <w:bookmarkStart w:id="14942" w:name="_ETM_Q1_6584179"/>
      <w:bookmarkStart w:id="14943" w:name="_ETM_Q1_6584421"/>
      <w:bookmarkEnd w:id="14939"/>
      <w:bookmarkEnd w:id="14940"/>
      <w:bookmarkEnd w:id="14941"/>
      <w:bookmarkEnd w:id="14942"/>
      <w:bookmarkEnd w:id="14943"/>
      <w:r>
        <w:rPr>
          <w:rFonts w:hint="cs"/>
          <w:rtl/>
        </w:rPr>
        <w:t xml:space="preserve"> זאת אומרת</w:t>
      </w:r>
      <w:bookmarkStart w:id="14944" w:name="_ETM_Q1_6582975"/>
      <w:bookmarkStart w:id="14945" w:name="_ETM_Q1_6581200"/>
      <w:bookmarkEnd w:id="14944"/>
      <w:bookmarkEnd w:id="14945"/>
      <w:r>
        <w:rPr>
          <w:rFonts w:hint="cs"/>
          <w:rtl/>
        </w:rPr>
        <w:t xml:space="preserve"> שהסעיף מדבר </w:t>
      </w:r>
      <w:bookmarkStart w:id="14946" w:name="_ETM_Q1_6575421"/>
      <w:bookmarkEnd w:id="14946"/>
      <w:r>
        <w:rPr>
          <w:rFonts w:hint="cs"/>
          <w:rtl/>
        </w:rPr>
        <w:t xml:space="preserve">על סמכותה של הממשלה. </w:t>
      </w:r>
    </w:p>
    <w:p w14:paraId="5871E2C7" w14:textId="77777777" w:rsidR="003125C3" w:rsidRDefault="003125C3" w:rsidP="003125C3">
      <w:pPr>
        <w:rPr>
          <w:rtl/>
        </w:rPr>
      </w:pPr>
      <w:bookmarkStart w:id="14947" w:name="_ETM_Q1_6577467"/>
      <w:bookmarkEnd w:id="14947"/>
    </w:p>
    <w:p w14:paraId="72421950" w14:textId="1F2547EA" w:rsidR="003125C3" w:rsidRDefault="003125C3" w:rsidP="003125C3">
      <w:pPr>
        <w:rPr>
          <w:rtl/>
        </w:rPr>
      </w:pPr>
      <w:bookmarkStart w:id="14948" w:name="_ETM_Q1_6577770"/>
      <w:bookmarkEnd w:id="14948"/>
      <w:r>
        <w:rPr>
          <w:rFonts w:hint="cs"/>
          <w:rtl/>
        </w:rPr>
        <w:t>(א1) ע</w:t>
      </w:r>
      <w:bookmarkStart w:id="14949" w:name="_ETM_Q1_6592244"/>
      <w:bookmarkStart w:id="14950" w:name="_ETM_Q1_6592277"/>
      <w:bookmarkEnd w:id="14949"/>
      <w:bookmarkEnd w:id="14950"/>
      <w:r w:rsidRPr="003125C3">
        <w:rPr>
          <w:rtl/>
        </w:rPr>
        <w:t>ל אף האמור בסעיף קטן (א) ובסעיף 33(א), הממשלה רשאית להחליט על אצילת סמכותה לפי סעיף קטן (א), דרך כלל או במקרה מסוים, לוועדת שרים שנקבעה בחוק</w:t>
      </w:r>
      <w:bookmarkStart w:id="14951" w:name="_ETM_Q1_6591067"/>
      <w:bookmarkStart w:id="14952" w:name="_ETM_Q1_6589554"/>
      <w:bookmarkStart w:id="14953" w:name="_ETM_Q1_6592278"/>
      <w:bookmarkEnd w:id="14951"/>
      <w:bookmarkEnd w:id="14952"/>
      <w:bookmarkEnd w:id="14953"/>
      <w:r>
        <w:rPr>
          <w:rFonts w:hint="cs"/>
          <w:rtl/>
        </w:rPr>
        <w:t>" וכולי.</w:t>
      </w:r>
    </w:p>
    <w:p w14:paraId="4293E3B5" w14:textId="77777777" w:rsidR="003125C3" w:rsidRDefault="003125C3" w:rsidP="003125C3">
      <w:pPr>
        <w:rPr>
          <w:rtl/>
        </w:rPr>
      </w:pPr>
      <w:bookmarkStart w:id="14954" w:name="_ETM_Q1_6592478"/>
      <w:bookmarkStart w:id="14955" w:name="_ETM_Q1_6593377"/>
      <w:bookmarkEnd w:id="14954"/>
      <w:bookmarkEnd w:id="14955"/>
    </w:p>
    <w:p w14:paraId="3A11005B" w14:textId="7509673C" w:rsidR="003125C3" w:rsidRDefault="003125C3" w:rsidP="003125C3">
      <w:pPr>
        <w:pStyle w:val="a4"/>
        <w:keepNext/>
        <w:rPr>
          <w:rtl/>
        </w:rPr>
      </w:pPr>
      <w:bookmarkStart w:id="14956" w:name="ET_speaker_6345_719"/>
      <w:r w:rsidRPr="003125C3">
        <w:rPr>
          <w:rStyle w:val="TagStyle"/>
          <w:rtl/>
        </w:rPr>
        <w:t xml:space="preserve"> &lt;&lt; דובר &gt;&gt; </w:t>
      </w:r>
      <w:r>
        <w:rPr>
          <w:rtl/>
        </w:rPr>
        <w:t>טלי גוטליב (הליכוד):</w:t>
      </w:r>
      <w:r w:rsidRPr="003125C3">
        <w:rPr>
          <w:rStyle w:val="TagStyle"/>
          <w:rtl/>
        </w:rPr>
        <w:t xml:space="preserve"> &lt;&lt; דובר &gt;&gt;</w:t>
      </w:r>
      <w:r>
        <w:rPr>
          <w:rtl/>
        </w:rPr>
        <w:t xml:space="preserve">   </w:t>
      </w:r>
      <w:bookmarkEnd w:id="14956"/>
    </w:p>
    <w:p w14:paraId="05F9DBF5" w14:textId="77777777" w:rsidR="003125C3" w:rsidRDefault="003125C3" w:rsidP="003125C3">
      <w:pPr>
        <w:pStyle w:val="KeepWithNext"/>
        <w:rPr>
          <w:rtl/>
        </w:rPr>
      </w:pPr>
    </w:p>
    <w:p w14:paraId="6333C1DE" w14:textId="39908F27" w:rsidR="003125C3" w:rsidRDefault="003125C3" w:rsidP="003125C3">
      <w:pPr>
        <w:rPr>
          <w:rtl/>
        </w:rPr>
      </w:pPr>
      <w:bookmarkStart w:id="14957" w:name="_ETM_Q1_6593979"/>
      <w:bookmarkEnd w:id="14957"/>
      <w:r>
        <w:rPr>
          <w:rFonts w:hint="cs"/>
          <w:rtl/>
        </w:rPr>
        <w:t xml:space="preserve">רק </w:t>
      </w:r>
      <w:bookmarkStart w:id="14958" w:name="_ETM_Q1_6594876"/>
      <w:bookmarkEnd w:id="14958"/>
      <w:r>
        <w:rPr>
          <w:rFonts w:hint="cs"/>
          <w:rtl/>
        </w:rPr>
        <w:t xml:space="preserve">בהקשר של </w:t>
      </w:r>
      <w:bookmarkStart w:id="14959" w:name="_ETM_Q1_6594378"/>
      <w:bookmarkEnd w:id="14959"/>
      <w:r>
        <w:rPr>
          <w:rFonts w:hint="cs"/>
          <w:rtl/>
        </w:rPr>
        <w:t>מלחמה.</w:t>
      </w:r>
      <w:bookmarkStart w:id="14960" w:name="_ETM_Q1_6594083"/>
      <w:bookmarkStart w:id="14961" w:name="_ETM_Q1_6595882"/>
      <w:bookmarkStart w:id="14962" w:name="_ETM_Q1_6594721"/>
      <w:bookmarkStart w:id="14963" w:name="_ETM_Q1_6595980"/>
      <w:bookmarkStart w:id="14964" w:name="_ETM_Q1_6595421"/>
      <w:bookmarkEnd w:id="14960"/>
      <w:bookmarkEnd w:id="14961"/>
      <w:bookmarkEnd w:id="14962"/>
      <w:bookmarkEnd w:id="14963"/>
      <w:bookmarkEnd w:id="14964"/>
    </w:p>
    <w:p w14:paraId="54E10931" w14:textId="77777777" w:rsidR="003125C3" w:rsidRDefault="003125C3" w:rsidP="003125C3">
      <w:pPr>
        <w:rPr>
          <w:rtl/>
        </w:rPr>
      </w:pPr>
      <w:bookmarkStart w:id="14965" w:name="_ETM_Q1_6595621"/>
      <w:bookmarkEnd w:id="14965"/>
    </w:p>
    <w:p w14:paraId="6F24CE1C" w14:textId="6B56D8A9" w:rsidR="003125C3" w:rsidRDefault="003125C3" w:rsidP="003125C3">
      <w:pPr>
        <w:pStyle w:val="af6"/>
        <w:keepNext/>
        <w:rPr>
          <w:rtl/>
        </w:rPr>
      </w:pPr>
      <w:bookmarkStart w:id="14966" w:name="ET_yor_4574_720"/>
      <w:r w:rsidRPr="003125C3">
        <w:rPr>
          <w:rStyle w:val="TagStyle"/>
          <w:rtl/>
        </w:rPr>
        <w:t xml:space="preserve"> &lt;&lt; יור &gt;&gt; </w:t>
      </w:r>
      <w:r>
        <w:rPr>
          <w:rtl/>
        </w:rPr>
        <w:t>היו"ר יולי יואל אדלשטיין:</w:t>
      </w:r>
      <w:r w:rsidRPr="003125C3">
        <w:rPr>
          <w:rStyle w:val="TagStyle"/>
          <w:rtl/>
        </w:rPr>
        <w:t xml:space="preserve"> &lt;&lt; יור &gt;&gt;</w:t>
      </w:r>
      <w:r>
        <w:rPr>
          <w:rtl/>
        </w:rPr>
        <w:t xml:space="preserve">   </w:t>
      </w:r>
      <w:bookmarkEnd w:id="14966"/>
    </w:p>
    <w:p w14:paraId="1FD35BD9" w14:textId="77777777" w:rsidR="003125C3" w:rsidRDefault="003125C3" w:rsidP="003125C3">
      <w:pPr>
        <w:pStyle w:val="KeepWithNext"/>
        <w:rPr>
          <w:rtl/>
        </w:rPr>
      </w:pPr>
    </w:p>
    <w:p w14:paraId="34AAA2AC" w14:textId="06B92BB0" w:rsidR="003125C3" w:rsidRDefault="003125C3" w:rsidP="003125C3">
      <w:pPr>
        <w:rPr>
          <w:rtl/>
        </w:rPr>
      </w:pPr>
      <w:bookmarkStart w:id="14967" w:name="_ETM_Q1_6596523"/>
      <w:bookmarkEnd w:id="14967"/>
      <w:r>
        <w:rPr>
          <w:rFonts w:hint="cs"/>
          <w:rtl/>
        </w:rPr>
        <w:t>היא לוקחת את זה כמודל</w:t>
      </w:r>
      <w:bookmarkStart w:id="14968" w:name="_ETM_Q1_6598425"/>
      <w:bookmarkEnd w:id="14968"/>
      <w:r>
        <w:rPr>
          <w:rFonts w:hint="cs"/>
          <w:rtl/>
        </w:rPr>
        <w:t xml:space="preserve">. </w:t>
      </w:r>
    </w:p>
    <w:p w14:paraId="44A4B7F1" w14:textId="77777777" w:rsidR="003125C3" w:rsidRDefault="003125C3" w:rsidP="003125C3">
      <w:pPr>
        <w:rPr>
          <w:rtl/>
        </w:rPr>
      </w:pPr>
      <w:bookmarkStart w:id="14969" w:name="_ETM_Q1_6597550"/>
      <w:bookmarkStart w:id="14970" w:name="_ETM_Q1_6597773"/>
      <w:bookmarkStart w:id="14971" w:name="_ETM_Q1_6611380"/>
      <w:bookmarkEnd w:id="14969"/>
      <w:bookmarkEnd w:id="14970"/>
      <w:bookmarkEnd w:id="14971"/>
    </w:p>
    <w:p w14:paraId="4C28FF0A" w14:textId="1BF321D6" w:rsidR="003125C3" w:rsidRDefault="003125C3" w:rsidP="003125C3">
      <w:pPr>
        <w:pStyle w:val="a4"/>
        <w:keepNext/>
        <w:rPr>
          <w:rtl/>
        </w:rPr>
      </w:pPr>
      <w:bookmarkStart w:id="14972" w:name="ET_speaker_מירי_פרנקלשור_721"/>
      <w:r w:rsidRPr="003125C3">
        <w:rPr>
          <w:rStyle w:val="TagStyle"/>
          <w:rtl/>
        </w:rPr>
        <w:t xml:space="preserve"> &lt;&lt; דובר &gt;&gt; </w:t>
      </w:r>
      <w:r>
        <w:rPr>
          <w:rtl/>
        </w:rPr>
        <w:t>מירי פרנקל-שור:</w:t>
      </w:r>
      <w:r w:rsidRPr="003125C3">
        <w:rPr>
          <w:rStyle w:val="TagStyle"/>
          <w:rtl/>
        </w:rPr>
        <w:t xml:space="preserve"> &lt;&lt; דובר &gt;&gt;</w:t>
      </w:r>
      <w:r>
        <w:rPr>
          <w:rtl/>
        </w:rPr>
        <w:t xml:space="preserve">   </w:t>
      </w:r>
      <w:bookmarkEnd w:id="14972"/>
    </w:p>
    <w:p w14:paraId="6379EE8E" w14:textId="77777777" w:rsidR="003125C3" w:rsidRDefault="003125C3" w:rsidP="003125C3">
      <w:pPr>
        <w:pStyle w:val="KeepWithNext"/>
        <w:rPr>
          <w:rtl/>
        </w:rPr>
      </w:pPr>
    </w:p>
    <w:p w14:paraId="34B27826" w14:textId="469E3799" w:rsidR="003125C3" w:rsidRDefault="003125C3" w:rsidP="000309F0">
      <w:pPr>
        <w:rPr>
          <w:rtl/>
        </w:rPr>
      </w:pPr>
      <w:bookmarkStart w:id="14973" w:name="_ETM_Q1_6601575"/>
      <w:bookmarkStart w:id="14974" w:name="_ETM_Q1_6599575"/>
      <w:bookmarkStart w:id="14975" w:name="_ETM_Q1_6597575"/>
      <w:bookmarkEnd w:id="14973"/>
      <w:bookmarkEnd w:id="14974"/>
      <w:bookmarkEnd w:id="14975"/>
      <w:r>
        <w:rPr>
          <w:rFonts w:hint="cs"/>
          <w:rtl/>
        </w:rPr>
        <w:t xml:space="preserve">נכון. </w:t>
      </w:r>
      <w:bookmarkStart w:id="14976" w:name="_ETM_Q1_6598070"/>
      <w:bookmarkEnd w:id="14976"/>
      <w:r>
        <w:rPr>
          <w:rFonts w:hint="cs"/>
          <w:rtl/>
        </w:rPr>
        <w:t>כמו</w:t>
      </w:r>
      <w:r w:rsidR="000309F0">
        <w:rPr>
          <w:rFonts w:hint="cs"/>
          <w:rtl/>
        </w:rPr>
        <w:t xml:space="preserve"> </w:t>
      </w:r>
      <w:r>
        <w:rPr>
          <w:rFonts w:hint="cs"/>
          <w:rtl/>
        </w:rPr>
        <w:t xml:space="preserve">אומר היושב-ראש, אני </w:t>
      </w:r>
      <w:bookmarkStart w:id="14977" w:name="_ETM_Q1_6599673"/>
      <w:bookmarkEnd w:id="14977"/>
      <w:r>
        <w:rPr>
          <w:rFonts w:hint="cs"/>
          <w:rtl/>
        </w:rPr>
        <w:t xml:space="preserve">לוקחת </w:t>
      </w:r>
      <w:bookmarkStart w:id="14978" w:name="_ETM_Q1_6598223"/>
      <w:bookmarkEnd w:id="14978"/>
      <w:r>
        <w:rPr>
          <w:rFonts w:hint="cs"/>
          <w:rtl/>
        </w:rPr>
        <w:t xml:space="preserve">את זה כמודל. </w:t>
      </w:r>
      <w:bookmarkStart w:id="14979" w:name="_ETM_Q1_6601745"/>
      <w:bookmarkStart w:id="14980" w:name="_ETM_Q1_6599745"/>
      <w:bookmarkEnd w:id="14979"/>
      <w:bookmarkEnd w:id="14980"/>
      <w:r>
        <w:rPr>
          <w:rFonts w:hint="cs"/>
          <w:rtl/>
        </w:rPr>
        <w:t>"</w:t>
      </w:r>
      <w:r w:rsidR="000309F0" w:rsidRPr="000309F0">
        <w:rPr>
          <w:rtl/>
        </w:rPr>
        <w:t>החליטה הממשלה על אצילת סמכותה לוועדת השרים, תפעיל ועדת השרים את סמכותה רק אם מצא ראש הממשלה כי הפעלת הסמכות בידי הוועדה, במקום הממשלה, נדרשת, בנסיבות העניין, בשל טעמים של ביטחון המדינה או יחסי החוץ שלה, לרבות טעמי סודיות הכרוכים בהם</w:t>
      </w:r>
      <w:r w:rsidR="000309F0">
        <w:rPr>
          <w:rFonts w:hint="cs"/>
          <w:rtl/>
        </w:rPr>
        <w:t>"</w:t>
      </w:r>
      <w:bookmarkStart w:id="14981" w:name="_ETM_Q1_6621603"/>
      <w:bookmarkEnd w:id="14981"/>
      <w:r w:rsidR="000309F0">
        <w:rPr>
          <w:rFonts w:hint="cs"/>
          <w:rtl/>
        </w:rPr>
        <w:t xml:space="preserve">. </w:t>
      </w:r>
      <w:bookmarkStart w:id="14982" w:name="_ETM_Q1_6620133"/>
      <w:bookmarkEnd w:id="14982"/>
    </w:p>
    <w:p w14:paraId="7E129DEC" w14:textId="77777777" w:rsidR="000309F0" w:rsidRDefault="000309F0" w:rsidP="000309F0">
      <w:pPr>
        <w:rPr>
          <w:rtl/>
        </w:rPr>
      </w:pPr>
      <w:bookmarkStart w:id="14983" w:name="_ETM_Q1_6620091"/>
      <w:bookmarkEnd w:id="14983"/>
    </w:p>
    <w:p w14:paraId="05B266F9" w14:textId="57CD968E" w:rsidR="000309F0" w:rsidRDefault="000309F0" w:rsidP="000309F0">
      <w:pPr>
        <w:rPr>
          <w:rtl/>
        </w:rPr>
      </w:pPr>
      <w:bookmarkStart w:id="14984" w:name="_ETM_Q1_6621613"/>
      <w:bookmarkStart w:id="14985" w:name="_ETM_Q1_6618313"/>
      <w:bookmarkEnd w:id="14984"/>
      <w:bookmarkEnd w:id="14985"/>
      <w:r>
        <w:rPr>
          <w:rFonts w:hint="cs"/>
          <w:rtl/>
        </w:rPr>
        <w:t>זה המוד</w:t>
      </w:r>
      <w:bookmarkStart w:id="14986" w:name="_ETM_Q1_6622015"/>
      <w:bookmarkStart w:id="14987" w:name="_ETM_Q1_6620564"/>
      <w:bookmarkStart w:id="14988" w:name="_ETM_Q1_6618816"/>
      <w:bookmarkStart w:id="14989" w:name="_ETM_Q1_6618094"/>
      <w:bookmarkEnd w:id="14986"/>
      <w:bookmarkEnd w:id="14987"/>
      <w:bookmarkEnd w:id="14988"/>
      <w:bookmarkEnd w:id="14989"/>
      <w:r>
        <w:rPr>
          <w:rFonts w:hint="cs"/>
          <w:rtl/>
        </w:rPr>
        <w:t>ל שעליו אני</w:t>
      </w:r>
      <w:bookmarkStart w:id="14990" w:name="_ETM_Q1_6620692"/>
      <w:bookmarkEnd w:id="14990"/>
      <w:r>
        <w:rPr>
          <w:rFonts w:hint="cs"/>
          <w:rtl/>
        </w:rPr>
        <w:t xml:space="preserve"> מציעה להתבסס. בשיחה עם היו"ר </w:t>
      </w:r>
      <w:bookmarkStart w:id="14991" w:name="_ETM_Q1_6623791"/>
      <w:bookmarkEnd w:id="14991"/>
      <w:r>
        <w:rPr>
          <w:rFonts w:hint="cs"/>
          <w:rtl/>
        </w:rPr>
        <w:t xml:space="preserve">הייתה לו הצעה עוד יותר </w:t>
      </w:r>
      <w:bookmarkStart w:id="14992" w:name="_ETM_Q1_6629986"/>
      <w:bookmarkStart w:id="14993" w:name="_ETM_Q1_6627986"/>
      <w:bookmarkStart w:id="14994" w:name="_ETM_Q1_6625986"/>
      <w:bookmarkEnd w:id="14992"/>
      <w:bookmarkEnd w:id="14993"/>
      <w:bookmarkEnd w:id="14994"/>
      <w:r>
        <w:rPr>
          <w:rFonts w:hint="cs"/>
          <w:rtl/>
        </w:rPr>
        <w:t xml:space="preserve">משופרת, </w:t>
      </w:r>
      <w:bookmarkStart w:id="14995" w:name="_ETM_Q1_6629390"/>
      <w:bookmarkEnd w:id="14995"/>
      <w:r>
        <w:rPr>
          <w:rFonts w:hint="cs"/>
          <w:rtl/>
        </w:rPr>
        <w:t xml:space="preserve">לדעתי. </w:t>
      </w:r>
      <w:bookmarkStart w:id="14996" w:name="_ETM_Q1_6628545"/>
      <w:bookmarkEnd w:id="14996"/>
      <w:r>
        <w:rPr>
          <w:rFonts w:hint="cs"/>
          <w:rtl/>
        </w:rPr>
        <w:t xml:space="preserve">באופן עקרוני, הצעתי היא שההחלטה תהיה של </w:t>
      </w:r>
      <w:bookmarkStart w:id="14997" w:name="_ETM_Q1_6635669"/>
      <w:bookmarkEnd w:id="14997"/>
      <w:r>
        <w:rPr>
          <w:rFonts w:hint="cs"/>
          <w:rtl/>
        </w:rPr>
        <w:t>הממשלה. אפשר ל</w:t>
      </w:r>
      <w:bookmarkStart w:id="14998" w:name="_ETM_Q1_6636671"/>
      <w:bookmarkEnd w:id="14998"/>
      <w:r>
        <w:rPr>
          <w:rFonts w:hint="cs"/>
          <w:rtl/>
        </w:rPr>
        <w:t>האציל את הסמכות לקבי</w:t>
      </w:r>
      <w:bookmarkStart w:id="14999" w:name="_ETM_Q1_6638248"/>
      <w:bookmarkEnd w:id="14999"/>
      <w:r>
        <w:rPr>
          <w:rFonts w:hint="cs"/>
          <w:rtl/>
        </w:rPr>
        <w:t>נט</w:t>
      </w:r>
      <w:bookmarkStart w:id="15000" w:name="_ETM_Q1_6637399"/>
      <w:bookmarkEnd w:id="15000"/>
      <w:r>
        <w:rPr>
          <w:rFonts w:hint="cs"/>
          <w:rtl/>
        </w:rPr>
        <w:t xml:space="preserve"> - - -</w:t>
      </w:r>
    </w:p>
    <w:p w14:paraId="7E8A907E" w14:textId="77777777" w:rsidR="000309F0" w:rsidRDefault="000309F0" w:rsidP="000309F0">
      <w:pPr>
        <w:rPr>
          <w:rtl/>
        </w:rPr>
      </w:pPr>
      <w:bookmarkStart w:id="15001" w:name="_ETM_Q1_6638317"/>
      <w:bookmarkStart w:id="15002" w:name="_ETM_Q1_6636602"/>
      <w:bookmarkStart w:id="15003" w:name="_ETM_Q1_6638349"/>
      <w:bookmarkEnd w:id="15001"/>
      <w:bookmarkEnd w:id="15002"/>
      <w:bookmarkEnd w:id="15003"/>
    </w:p>
    <w:p w14:paraId="46B5A7AC" w14:textId="4355C303" w:rsidR="000309F0" w:rsidRDefault="000309F0" w:rsidP="000309F0">
      <w:pPr>
        <w:pStyle w:val="a4"/>
        <w:keepNext/>
        <w:rPr>
          <w:rtl/>
        </w:rPr>
      </w:pPr>
      <w:bookmarkStart w:id="15004" w:name="ET_speaker_6345_722"/>
      <w:r w:rsidRPr="000309F0">
        <w:rPr>
          <w:rStyle w:val="TagStyle"/>
          <w:rtl/>
        </w:rPr>
        <w:t xml:space="preserve"> &lt;&lt; דובר &gt;&gt; </w:t>
      </w:r>
      <w:r>
        <w:rPr>
          <w:rtl/>
        </w:rPr>
        <w:t>טלי גוטליב (הליכוד):</w:t>
      </w:r>
      <w:r w:rsidRPr="000309F0">
        <w:rPr>
          <w:rStyle w:val="TagStyle"/>
          <w:rtl/>
        </w:rPr>
        <w:t xml:space="preserve"> &lt;&lt; דובר &gt;&gt;</w:t>
      </w:r>
      <w:r>
        <w:rPr>
          <w:rtl/>
        </w:rPr>
        <w:t xml:space="preserve">   </w:t>
      </w:r>
      <w:bookmarkEnd w:id="15004"/>
    </w:p>
    <w:p w14:paraId="6F0012FC" w14:textId="77777777" w:rsidR="000309F0" w:rsidRDefault="000309F0" w:rsidP="000309F0">
      <w:pPr>
        <w:pStyle w:val="KeepWithNext"/>
        <w:rPr>
          <w:rtl/>
        </w:rPr>
      </w:pPr>
    </w:p>
    <w:p w14:paraId="1540EBA3" w14:textId="39BE05D3" w:rsidR="000309F0" w:rsidRDefault="000309F0" w:rsidP="000309F0">
      <w:pPr>
        <w:rPr>
          <w:rtl/>
        </w:rPr>
      </w:pPr>
      <w:bookmarkStart w:id="15005" w:name="_ETM_Q1_6638950"/>
      <w:bookmarkEnd w:id="15005"/>
      <w:r>
        <w:rPr>
          <w:rFonts w:hint="cs"/>
          <w:rtl/>
        </w:rPr>
        <w:t>גם בהחלטת</w:t>
      </w:r>
      <w:bookmarkStart w:id="15006" w:name="_ETM_Q1_6639948"/>
      <w:bookmarkEnd w:id="15006"/>
      <w:r>
        <w:rPr>
          <w:rFonts w:hint="cs"/>
          <w:rtl/>
        </w:rPr>
        <w:t xml:space="preserve"> הממשלה.</w:t>
      </w:r>
      <w:bookmarkStart w:id="15007" w:name="_ETM_Q1_6641728"/>
      <w:bookmarkEnd w:id="15007"/>
      <w:r>
        <w:rPr>
          <w:rFonts w:hint="cs"/>
          <w:rtl/>
        </w:rPr>
        <w:t xml:space="preserve"> </w:t>
      </w:r>
      <w:bookmarkStart w:id="15008" w:name="_ETM_Q1_6639728"/>
      <w:bookmarkEnd w:id="15008"/>
    </w:p>
    <w:p w14:paraId="4C4346DF" w14:textId="77777777" w:rsidR="000309F0" w:rsidRDefault="000309F0" w:rsidP="000309F0">
      <w:pPr>
        <w:rPr>
          <w:rtl/>
        </w:rPr>
      </w:pPr>
      <w:bookmarkStart w:id="15009" w:name="_ETM_Q1_6640028"/>
      <w:bookmarkStart w:id="15010" w:name="_ETM_Q1_6641228"/>
      <w:bookmarkEnd w:id="15009"/>
      <w:bookmarkEnd w:id="15010"/>
    </w:p>
    <w:p w14:paraId="2171315B" w14:textId="1B76718F" w:rsidR="000309F0" w:rsidRDefault="000309F0" w:rsidP="000309F0">
      <w:pPr>
        <w:pStyle w:val="a4"/>
        <w:keepNext/>
        <w:rPr>
          <w:rtl/>
        </w:rPr>
      </w:pPr>
      <w:bookmarkStart w:id="15011" w:name="ET_speaker_מירי_פרנקלשור_723"/>
      <w:r w:rsidRPr="000309F0">
        <w:rPr>
          <w:rStyle w:val="TagStyle"/>
          <w:rtl/>
        </w:rPr>
        <w:t xml:space="preserve"> &lt;&lt; דובר &gt;&gt; </w:t>
      </w:r>
      <w:r>
        <w:rPr>
          <w:rtl/>
        </w:rPr>
        <w:t>מירי פרנקל-שור:</w:t>
      </w:r>
      <w:r w:rsidRPr="000309F0">
        <w:rPr>
          <w:rStyle w:val="TagStyle"/>
          <w:rtl/>
        </w:rPr>
        <w:t xml:space="preserve"> &lt;&lt; דובר &gt;&gt;</w:t>
      </w:r>
      <w:r>
        <w:rPr>
          <w:rtl/>
        </w:rPr>
        <w:t xml:space="preserve">   </w:t>
      </w:r>
      <w:bookmarkEnd w:id="15011"/>
    </w:p>
    <w:p w14:paraId="40BC36D6" w14:textId="77777777" w:rsidR="000309F0" w:rsidRDefault="000309F0" w:rsidP="000309F0">
      <w:pPr>
        <w:pStyle w:val="KeepWithNext"/>
        <w:rPr>
          <w:rtl/>
        </w:rPr>
      </w:pPr>
    </w:p>
    <w:p w14:paraId="5792C03E" w14:textId="699E7EBA" w:rsidR="000309F0" w:rsidRDefault="000309F0" w:rsidP="000309F0">
      <w:pPr>
        <w:rPr>
          <w:rtl/>
        </w:rPr>
      </w:pPr>
      <w:bookmarkStart w:id="15012" w:name="_ETM_Q1_6641828"/>
      <w:bookmarkStart w:id="15013" w:name="_ETM_Q1_6639828"/>
      <w:bookmarkEnd w:id="15012"/>
      <w:bookmarkEnd w:id="15013"/>
      <w:r>
        <w:rPr>
          <w:rFonts w:hint="cs"/>
          <w:rtl/>
        </w:rPr>
        <w:t>נ</w:t>
      </w:r>
      <w:bookmarkStart w:id="15014" w:name="_ETM_Q1_6637828"/>
      <w:bookmarkEnd w:id="15014"/>
      <w:r>
        <w:rPr>
          <w:rFonts w:hint="cs"/>
          <w:rtl/>
        </w:rPr>
        <w:t xml:space="preserve">כון, בהחלטת הממשלה. </w:t>
      </w:r>
    </w:p>
    <w:p w14:paraId="55E66A86" w14:textId="77777777" w:rsidR="000309F0" w:rsidRDefault="000309F0" w:rsidP="000309F0">
      <w:pPr>
        <w:rPr>
          <w:rtl/>
        </w:rPr>
      </w:pPr>
      <w:bookmarkStart w:id="15015" w:name="_ETM_Q1_6640617"/>
      <w:bookmarkStart w:id="15016" w:name="_ETM_Q1_6640400"/>
      <w:bookmarkEnd w:id="15015"/>
      <w:bookmarkEnd w:id="15016"/>
    </w:p>
    <w:p w14:paraId="7D0F5610" w14:textId="26C2B2F2" w:rsidR="000309F0" w:rsidRDefault="000309F0" w:rsidP="000309F0">
      <w:pPr>
        <w:pStyle w:val="a4"/>
        <w:keepNext/>
        <w:rPr>
          <w:rtl/>
        </w:rPr>
      </w:pPr>
      <w:bookmarkStart w:id="15017" w:name="ET_speaker_6345_724"/>
      <w:r w:rsidRPr="000309F0">
        <w:rPr>
          <w:rStyle w:val="TagStyle"/>
          <w:rtl/>
        </w:rPr>
        <w:t xml:space="preserve"> &lt;&lt; דובר &gt;&gt; </w:t>
      </w:r>
      <w:r>
        <w:rPr>
          <w:rtl/>
        </w:rPr>
        <w:t>טלי גוטליב (הליכוד):</w:t>
      </w:r>
      <w:r w:rsidRPr="000309F0">
        <w:rPr>
          <w:rStyle w:val="TagStyle"/>
          <w:rtl/>
        </w:rPr>
        <w:t xml:space="preserve"> &lt;&lt; דובר &gt;&gt;</w:t>
      </w:r>
      <w:r>
        <w:rPr>
          <w:rtl/>
        </w:rPr>
        <w:t xml:space="preserve">   </w:t>
      </w:r>
      <w:bookmarkEnd w:id="15017"/>
    </w:p>
    <w:p w14:paraId="66889CD1" w14:textId="77777777" w:rsidR="000309F0" w:rsidRDefault="000309F0" w:rsidP="000309F0">
      <w:pPr>
        <w:pStyle w:val="KeepWithNext"/>
        <w:rPr>
          <w:rtl/>
        </w:rPr>
      </w:pPr>
    </w:p>
    <w:p w14:paraId="3FEA908C" w14:textId="619A1848" w:rsidR="000309F0" w:rsidRDefault="000309F0" w:rsidP="000309F0">
      <w:pPr>
        <w:rPr>
          <w:rtl/>
        </w:rPr>
      </w:pPr>
      <w:bookmarkStart w:id="15018" w:name="_ETM_Q1_6641895"/>
      <w:bookmarkEnd w:id="15018"/>
      <w:r>
        <w:rPr>
          <w:rFonts w:hint="cs"/>
          <w:rtl/>
        </w:rPr>
        <w:t xml:space="preserve">את אומרת </w:t>
      </w:r>
      <w:bookmarkStart w:id="15019" w:name="_ETM_Q1_6642596"/>
      <w:bookmarkEnd w:id="15019"/>
      <w:r>
        <w:rPr>
          <w:rFonts w:hint="cs"/>
          <w:rtl/>
        </w:rPr>
        <w:t>שה</w:t>
      </w:r>
      <w:bookmarkStart w:id="15020" w:name="_ETM_Q1_6641504"/>
      <w:bookmarkEnd w:id="15020"/>
      <w:r>
        <w:rPr>
          <w:rFonts w:hint="cs"/>
          <w:rtl/>
        </w:rPr>
        <w:t>סמכות - - -</w:t>
      </w:r>
      <w:bookmarkStart w:id="15021" w:name="_ETM_Q1_6643328"/>
      <w:bookmarkEnd w:id="15021"/>
    </w:p>
    <w:p w14:paraId="4FFD27D3" w14:textId="77777777" w:rsidR="000309F0" w:rsidRDefault="000309F0" w:rsidP="000309F0">
      <w:pPr>
        <w:rPr>
          <w:rtl/>
        </w:rPr>
      </w:pPr>
      <w:bookmarkStart w:id="15022" w:name="_ETM_Q1_6643594"/>
      <w:bookmarkStart w:id="15023" w:name="_ETM_Q1_6641594"/>
      <w:bookmarkStart w:id="15024" w:name="_ETM_Q1_6642128"/>
      <w:bookmarkEnd w:id="15022"/>
      <w:bookmarkEnd w:id="15023"/>
      <w:bookmarkEnd w:id="15024"/>
    </w:p>
    <w:p w14:paraId="60864BDE" w14:textId="3F6E2EA5" w:rsidR="000309F0" w:rsidRDefault="000309F0" w:rsidP="000309F0">
      <w:pPr>
        <w:pStyle w:val="a4"/>
        <w:keepNext/>
        <w:rPr>
          <w:rtl/>
        </w:rPr>
      </w:pPr>
      <w:bookmarkStart w:id="15025" w:name="ET_speaker_מירי_פרנקלשור_725"/>
      <w:r w:rsidRPr="000309F0">
        <w:rPr>
          <w:rStyle w:val="TagStyle"/>
          <w:rtl/>
        </w:rPr>
        <w:t xml:space="preserve"> &lt;&lt; דובר &gt;&gt; </w:t>
      </w:r>
      <w:r>
        <w:rPr>
          <w:rtl/>
        </w:rPr>
        <w:t>מירי פרנקל-שור:</w:t>
      </w:r>
      <w:r w:rsidRPr="000309F0">
        <w:rPr>
          <w:rStyle w:val="TagStyle"/>
          <w:rtl/>
        </w:rPr>
        <w:t xml:space="preserve"> &lt;&lt; דובר &gt;&gt;</w:t>
      </w:r>
      <w:r>
        <w:rPr>
          <w:rtl/>
        </w:rPr>
        <w:t xml:space="preserve">   </w:t>
      </w:r>
      <w:bookmarkEnd w:id="15025"/>
    </w:p>
    <w:p w14:paraId="381E6AD5" w14:textId="77777777" w:rsidR="000309F0" w:rsidRDefault="000309F0" w:rsidP="000309F0">
      <w:pPr>
        <w:pStyle w:val="KeepWithNext"/>
        <w:rPr>
          <w:rtl/>
        </w:rPr>
      </w:pPr>
    </w:p>
    <w:p w14:paraId="01AB5FE3" w14:textId="67FB7FDF" w:rsidR="000309F0" w:rsidRDefault="000309F0" w:rsidP="000309F0">
      <w:pPr>
        <w:rPr>
          <w:rtl/>
        </w:rPr>
      </w:pPr>
      <w:bookmarkStart w:id="15026" w:name="_ETM_Q1_6643027"/>
      <w:bookmarkStart w:id="15027" w:name="_ETM_Q1_6641027"/>
      <w:bookmarkEnd w:id="15026"/>
      <w:bookmarkEnd w:id="15027"/>
      <w:r>
        <w:rPr>
          <w:rFonts w:hint="cs"/>
          <w:rtl/>
        </w:rPr>
        <w:t>הסמכות היא של הממשלה.</w:t>
      </w:r>
      <w:bookmarkStart w:id="15028" w:name="_ETM_Q1_6644530"/>
      <w:bookmarkEnd w:id="15028"/>
      <w:r>
        <w:rPr>
          <w:rFonts w:hint="cs"/>
          <w:rtl/>
        </w:rPr>
        <w:t xml:space="preserve"> </w:t>
      </w:r>
    </w:p>
    <w:p w14:paraId="4C7F5266" w14:textId="77777777" w:rsidR="000309F0" w:rsidRDefault="000309F0" w:rsidP="000309F0">
      <w:pPr>
        <w:rPr>
          <w:rtl/>
        </w:rPr>
      </w:pPr>
      <w:bookmarkStart w:id="15029" w:name="_ETM_Q1_6642825"/>
      <w:bookmarkEnd w:id="15029"/>
    </w:p>
    <w:p w14:paraId="5F8D3802" w14:textId="4FE1A13C" w:rsidR="000309F0" w:rsidRDefault="000309F0" w:rsidP="000309F0">
      <w:pPr>
        <w:pStyle w:val="a4"/>
        <w:keepNext/>
        <w:rPr>
          <w:rtl/>
        </w:rPr>
      </w:pPr>
      <w:bookmarkStart w:id="15030" w:name="ET_speaker_6345_726"/>
      <w:r w:rsidRPr="000309F0">
        <w:rPr>
          <w:rStyle w:val="TagStyle"/>
          <w:rtl/>
        </w:rPr>
        <w:t xml:space="preserve"> &lt;&lt; דובר &gt;&gt; </w:t>
      </w:r>
      <w:r>
        <w:rPr>
          <w:rtl/>
        </w:rPr>
        <w:t>טלי גוטליב (הליכוד):</w:t>
      </w:r>
      <w:r w:rsidRPr="000309F0">
        <w:rPr>
          <w:rStyle w:val="TagStyle"/>
          <w:rtl/>
        </w:rPr>
        <w:t xml:space="preserve"> &lt;&lt; דובר &gt;&gt;</w:t>
      </w:r>
      <w:r>
        <w:rPr>
          <w:rtl/>
        </w:rPr>
        <w:t xml:space="preserve">   </w:t>
      </w:r>
      <w:bookmarkEnd w:id="15030"/>
    </w:p>
    <w:p w14:paraId="74785ED1" w14:textId="77777777" w:rsidR="000309F0" w:rsidRDefault="000309F0" w:rsidP="000309F0">
      <w:pPr>
        <w:pStyle w:val="KeepWithNext"/>
        <w:rPr>
          <w:rtl/>
        </w:rPr>
      </w:pPr>
    </w:p>
    <w:p w14:paraId="0705633F" w14:textId="5B2FEE99" w:rsidR="000309F0" w:rsidRDefault="000309F0" w:rsidP="000309F0">
      <w:pPr>
        <w:rPr>
          <w:rtl/>
        </w:rPr>
      </w:pPr>
      <w:bookmarkStart w:id="15031" w:name="_ETM_Q1_6639217"/>
      <w:bookmarkStart w:id="15032" w:name="_ETM_Q1_6639517"/>
      <w:bookmarkEnd w:id="15031"/>
      <w:bookmarkEnd w:id="15032"/>
      <w:r>
        <w:rPr>
          <w:rFonts w:hint="cs"/>
          <w:rtl/>
        </w:rPr>
        <w:t xml:space="preserve">הסמכות להחליט לאמץ </w:t>
      </w:r>
      <w:bookmarkStart w:id="15033" w:name="_ETM_Q1_6644717"/>
      <w:bookmarkEnd w:id="15033"/>
      <w:r>
        <w:rPr>
          <w:rFonts w:hint="cs"/>
          <w:rtl/>
        </w:rPr>
        <w:t xml:space="preserve">את </w:t>
      </w:r>
      <w:bookmarkStart w:id="15034" w:name="_ETM_Q1_6643226"/>
      <w:bookmarkEnd w:id="15034"/>
      <w:r>
        <w:rPr>
          <w:rFonts w:hint="cs"/>
          <w:rtl/>
        </w:rPr>
        <w:t>מסמך האסטרטגיה תהיה של הממשלה</w:t>
      </w:r>
      <w:bookmarkStart w:id="15035" w:name="_ETM_Q1_6645995"/>
      <w:bookmarkStart w:id="15036" w:name="_ETM_Q1_6644194"/>
      <w:bookmarkStart w:id="15037" w:name="_ETM_Q1_6645022"/>
      <w:bookmarkEnd w:id="15035"/>
      <w:bookmarkEnd w:id="15036"/>
      <w:bookmarkEnd w:id="15037"/>
      <w:r>
        <w:rPr>
          <w:rFonts w:hint="cs"/>
          <w:rtl/>
        </w:rPr>
        <w:t>.</w:t>
      </w:r>
      <w:bookmarkStart w:id="15038" w:name="_ETM_Q1_6645423"/>
      <w:bookmarkEnd w:id="15038"/>
    </w:p>
    <w:p w14:paraId="6069396C" w14:textId="77777777" w:rsidR="000309F0" w:rsidRDefault="000309F0" w:rsidP="000309F0">
      <w:pPr>
        <w:rPr>
          <w:rtl/>
        </w:rPr>
      </w:pPr>
      <w:bookmarkStart w:id="15039" w:name="_ETM_Q1_6645690"/>
      <w:bookmarkStart w:id="15040" w:name="_ETM_Q1_6643690"/>
      <w:bookmarkStart w:id="15041" w:name="_ETM_Q1_6644196"/>
      <w:bookmarkEnd w:id="15039"/>
      <w:bookmarkEnd w:id="15040"/>
      <w:bookmarkEnd w:id="15041"/>
    </w:p>
    <w:p w14:paraId="2CF24D15" w14:textId="0A20D304" w:rsidR="000309F0" w:rsidRDefault="000309F0" w:rsidP="000309F0">
      <w:pPr>
        <w:pStyle w:val="a4"/>
        <w:keepNext/>
        <w:rPr>
          <w:rtl/>
        </w:rPr>
      </w:pPr>
      <w:bookmarkStart w:id="15042" w:name="ET_speaker_מירי_פרנקלשור_727"/>
      <w:r w:rsidRPr="000309F0">
        <w:rPr>
          <w:rStyle w:val="TagStyle"/>
          <w:rtl/>
        </w:rPr>
        <w:t xml:space="preserve"> &lt;&lt; דובר &gt;&gt; </w:t>
      </w:r>
      <w:r>
        <w:rPr>
          <w:rtl/>
        </w:rPr>
        <w:t>מירי פרנקל-שור:</w:t>
      </w:r>
      <w:r w:rsidRPr="000309F0">
        <w:rPr>
          <w:rStyle w:val="TagStyle"/>
          <w:rtl/>
        </w:rPr>
        <w:t xml:space="preserve"> &lt;&lt; דובר &gt;&gt;</w:t>
      </w:r>
      <w:r>
        <w:rPr>
          <w:rtl/>
        </w:rPr>
        <w:t xml:space="preserve">   </w:t>
      </w:r>
      <w:bookmarkEnd w:id="15042"/>
    </w:p>
    <w:p w14:paraId="70613F71" w14:textId="77777777" w:rsidR="000309F0" w:rsidRDefault="000309F0" w:rsidP="000309F0">
      <w:pPr>
        <w:pStyle w:val="KeepWithNext"/>
        <w:rPr>
          <w:rtl/>
        </w:rPr>
      </w:pPr>
    </w:p>
    <w:p w14:paraId="07D0A0FF" w14:textId="1F6B92D0" w:rsidR="000309F0" w:rsidRDefault="000309F0" w:rsidP="000309F0">
      <w:pPr>
        <w:rPr>
          <w:rtl/>
        </w:rPr>
      </w:pPr>
      <w:bookmarkStart w:id="15043" w:name="_ETM_Q1_6644792"/>
      <w:bookmarkEnd w:id="15043"/>
      <w:r>
        <w:rPr>
          <w:rFonts w:hint="cs"/>
          <w:rtl/>
        </w:rPr>
        <w:t xml:space="preserve">היא תהיה </w:t>
      </w:r>
      <w:bookmarkStart w:id="15044" w:name="_ETM_Q1_6647796"/>
      <w:bookmarkEnd w:id="15044"/>
      <w:r>
        <w:rPr>
          <w:rFonts w:hint="cs"/>
          <w:rtl/>
        </w:rPr>
        <w:t xml:space="preserve">של הממשלה </w:t>
      </w:r>
      <w:bookmarkStart w:id="15045" w:name="_ETM_Q1_6647295"/>
      <w:bookmarkEnd w:id="15045"/>
      <w:r>
        <w:rPr>
          <w:rFonts w:hint="cs"/>
          <w:rtl/>
        </w:rPr>
        <w:t>והדיונים יתקיימו</w:t>
      </w:r>
      <w:bookmarkStart w:id="15046" w:name="_ETM_Q1_6647895"/>
      <w:bookmarkEnd w:id="15046"/>
      <w:r>
        <w:rPr>
          <w:rFonts w:hint="cs"/>
          <w:rtl/>
        </w:rPr>
        <w:t xml:space="preserve"> בממשלה אלא אם כן תחליט הממשלה להאציל </w:t>
      </w:r>
      <w:bookmarkStart w:id="15047" w:name="_ETM_Q1_6651495"/>
      <w:bookmarkEnd w:id="15047"/>
      <w:r>
        <w:rPr>
          <w:rFonts w:hint="cs"/>
          <w:rtl/>
        </w:rPr>
        <w:t>את</w:t>
      </w:r>
      <w:bookmarkStart w:id="15048" w:name="_ETM_Q1_6651701"/>
      <w:bookmarkEnd w:id="15048"/>
      <w:r>
        <w:rPr>
          <w:rFonts w:hint="cs"/>
          <w:rtl/>
        </w:rPr>
        <w:t xml:space="preserve"> </w:t>
      </w:r>
      <w:bookmarkStart w:id="15049" w:name="_ETM_Q1_6650003"/>
      <w:bookmarkEnd w:id="15049"/>
      <w:r>
        <w:rPr>
          <w:rFonts w:hint="cs"/>
          <w:rtl/>
        </w:rPr>
        <w:t xml:space="preserve">הסמכות לקבינט. </w:t>
      </w:r>
    </w:p>
    <w:p w14:paraId="5FE83F7D" w14:textId="77777777" w:rsidR="000309F0" w:rsidRDefault="000309F0" w:rsidP="000309F0">
      <w:pPr>
        <w:rPr>
          <w:rtl/>
        </w:rPr>
      </w:pPr>
      <w:bookmarkStart w:id="15050" w:name="_ETM_Q1_6652656"/>
      <w:bookmarkStart w:id="15051" w:name="_ETM_Q1_6652953"/>
      <w:bookmarkStart w:id="15052" w:name="_ETM_Q1_6655408"/>
      <w:bookmarkEnd w:id="15050"/>
      <w:bookmarkEnd w:id="15051"/>
      <w:bookmarkEnd w:id="15052"/>
    </w:p>
    <w:p w14:paraId="6EA61196" w14:textId="1060B87B" w:rsidR="000309F0" w:rsidRDefault="000309F0" w:rsidP="000309F0">
      <w:pPr>
        <w:pStyle w:val="a4"/>
        <w:keepNext/>
        <w:rPr>
          <w:rtl/>
        </w:rPr>
      </w:pPr>
      <w:bookmarkStart w:id="15053" w:name="ET_speaker_6345_729"/>
      <w:r w:rsidRPr="000309F0">
        <w:rPr>
          <w:rStyle w:val="TagStyle"/>
          <w:rtl/>
        </w:rPr>
        <w:t xml:space="preserve"> &lt;&lt; דובר &gt;&gt; </w:t>
      </w:r>
      <w:r>
        <w:rPr>
          <w:rtl/>
        </w:rPr>
        <w:t>טלי גוטליב (הליכוד):</w:t>
      </w:r>
      <w:r w:rsidRPr="000309F0">
        <w:rPr>
          <w:rStyle w:val="TagStyle"/>
          <w:rtl/>
        </w:rPr>
        <w:t xml:space="preserve"> &lt;&lt; דובר &gt;&gt;</w:t>
      </w:r>
      <w:r>
        <w:rPr>
          <w:rtl/>
        </w:rPr>
        <w:t xml:space="preserve">   </w:t>
      </w:r>
      <w:bookmarkEnd w:id="15053"/>
    </w:p>
    <w:p w14:paraId="63343F23" w14:textId="77777777" w:rsidR="000309F0" w:rsidRDefault="000309F0" w:rsidP="000309F0">
      <w:pPr>
        <w:pStyle w:val="KeepWithNext"/>
        <w:rPr>
          <w:rtl/>
        </w:rPr>
      </w:pPr>
    </w:p>
    <w:p w14:paraId="228CADAB" w14:textId="1F88C2E9" w:rsidR="000309F0" w:rsidRDefault="000309F0" w:rsidP="000309F0">
      <w:pPr>
        <w:rPr>
          <w:rtl/>
        </w:rPr>
      </w:pPr>
      <w:bookmarkStart w:id="15054" w:name="_ETM_Q1_6656006"/>
      <w:bookmarkStart w:id="15055" w:name="_ETM_Q1_6656306"/>
      <w:bookmarkEnd w:id="15054"/>
      <w:bookmarkEnd w:id="15055"/>
      <w:r>
        <w:rPr>
          <w:rFonts w:hint="cs"/>
          <w:rtl/>
        </w:rPr>
        <w:t>א</w:t>
      </w:r>
      <w:bookmarkStart w:id="15056" w:name="_ETM_Q1_6654306"/>
      <w:bookmarkEnd w:id="15056"/>
      <w:r>
        <w:rPr>
          <w:rFonts w:hint="cs"/>
          <w:rtl/>
        </w:rPr>
        <w:t>ב</w:t>
      </w:r>
      <w:bookmarkStart w:id="15057" w:name="_ETM_Q1_6652306"/>
      <w:bookmarkEnd w:id="15057"/>
      <w:r>
        <w:rPr>
          <w:rFonts w:hint="cs"/>
          <w:rtl/>
        </w:rPr>
        <w:t>ל אז מה זה אומר</w:t>
      </w:r>
      <w:bookmarkStart w:id="15058" w:name="_ETM_Q1_6654779"/>
      <w:bookmarkEnd w:id="15058"/>
      <w:r>
        <w:rPr>
          <w:rFonts w:hint="cs"/>
          <w:rtl/>
        </w:rPr>
        <w:t>?</w:t>
      </w:r>
      <w:bookmarkStart w:id="15059" w:name="_ETM_Q1_6653328"/>
      <w:bookmarkEnd w:id="15059"/>
    </w:p>
    <w:p w14:paraId="6D458730" w14:textId="77777777" w:rsidR="000309F0" w:rsidRPr="000309F0" w:rsidRDefault="000309F0" w:rsidP="000309F0">
      <w:pPr>
        <w:rPr>
          <w:rtl/>
        </w:rPr>
      </w:pPr>
      <w:bookmarkStart w:id="15060" w:name="_ETM_Q1_6654209"/>
      <w:bookmarkEnd w:id="15060"/>
    </w:p>
    <w:p w14:paraId="45863290" w14:textId="447FE244" w:rsidR="000309F0" w:rsidRDefault="000309F0" w:rsidP="000309F0">
      <w:pPr>
        <w:pStyle w:val="a4"/>
        <w:keepNext/>
        <w:rPr>
          <w:rtl/>
        </w:rPr>
      </w:pPr>
      <w:bookmarkStart w:id="15061" w:name="ET_speaker_אדם_וולפסון_728"/>
      <w:r w:rsidRPr="000309F0">
        <w:rPr>
          <w:rStyle w:val="TagStyle"/>
          <w:rtl/>
        </w:rPr>
        <w:t xml:space="preserve"> &lt;&lt; דובר &gt;&gt; </w:t>
      </w:r>
      <w:r>
        <w:rPr>
          <w:rtl/>
        </w:rPr>
        <w:t>אדם וולפסון:</w:t>
      </w:r>
      <w:r w:rsidRPr="000309F0">
        <w:rPr>
          <w:rStyle w:val="TagStyle"/>
          <w:rtl/>
        </w:rPr>
        <w:t xml:space="preserve"> &lt;&lt; דובר &gt;&gt;</w:t>
      </w:r>
      <w:r>
        <w:rPr>
          <w:rtl/>
        </w:rPr>
        <w:t xml:space="preserve">   </w:t>
      </w:r>
      <w:bookmarkEnd w:id="15061"/>
    </w:p>
    <w:p w14:paraId="08868BFD" w14:textId="77777777" w:rsidR="000309F0" w:rsidRDefault="000309F0" w:rsidP="000309F0">
      <w:pPr>
        <w:pStyle w:val="KeepWithNext"/>
        <w:rPr>
          <w:rtl/>
        </w:rPr>
      </w:pPr>
    </w:p>
    <w:p w14:paraId="2E5B78E0" w14:textId="25FF128F" w:rsidR="000309F0" w:rsidRDefault="000309F0" w:rsidP="000309F0">
      <w:pPr>
        <w:rPr>
          <w:rtl/>
        </w:rPr>
      </w:pPr>
      <w:bookmarkStart w:id="15062" w:name="_ETM_Q1_6657751"/>
      <w:bookmarkStart w:id="15063" w:name="_ETM_Q1_6656051"/>
      <w:bookmarkStart w:id="15064" w:name="_ETM_Q1_6654051"/>
      <w:bookmarkEnd w:id="15062"/>
      <w:bookmarkEnd w:id="15063"/>
      <w:bookmarkEnd w:id="15064"/>
      <w:r>
        <w:rPr>
          <w:rFonts w:hint="cs"/>
          <w:rtl/>
        </w:rPr>
        <w:t xml:space="preserve">אנחנו מתנגדים </w:t>
      </w:r>
      <w:bookmarkStart w:id="15065" w:name="_ETM_Q1_6654427"/>
      <w:bookmarkEnd w:id="15065"/>
      <w:r>
        <w:rPr>
          <w:rFonts w:hint="cs"/>
          <w:rtl/>
        </w:rPr>
        <w:t xml:space="preserve">לזה. </w:t>
      </w:r>
      <w:bookmarkStart w:id="15066" w:name="_ETM_Q1_6655807"/>
      <w:bookmarkStart w:id="15067" w:name="_ETM_Q1_6656007"/>
      <w:bookmarkEnd w:id="15066"/>
      <w:bookmarkEnd w:id="15067"/>
    </w:p>
    <w:p w14:paraId="2BE747CF" w14:textId="77777777" w:rsidR="000309F0" w:rsidRDefault="000309F0" w:rsidP="000309F0">
      <w:pPr>
        <w:rPr>
          <w:rtl/>
        </w:rPr>
      </w:pPr>
      <w:bookmarkStart w:id="15068" w:name="_ETM_Q1_6656307"/>
      <w:bookmarkStart w:id="15069" w:name="_ETM_Q1_6656911"/>
      <w:bookmarkEnd w:id="15068"/>
      <w:bookmarkEnd w:id="15069"/>
    </w:p>
    <w:p w14:paraId="2B84F10D" w14:textId="6E688F86" w:rsidR="000309F0" w:rsidRDefault="000309F0" w:rsidP="000309F0">
      <w:pPr>
        <w:pStyle w:val="a4"/>
        <w:keepNext/>
        <w:rPr>
          <w:rtl/>
        </w:rPr>
      </w:pPr>
      <w:bookmarkStart w:id="15070" w:name="ET_speaker_6345_730"/>
      <w:r w:rsidRPr="000309F0">
        <w:rPr>
          <w:rStyle w:val="TagStyle"/>
          <w:rtl/>
        </w:rPr>
        <w:t xml:space="preserve"> &lt;&lt; דובר &gt;&gt; </w:t>
      </w:r>
      <w:r>
        <w:rPr>
          <w:rtl/>
        </w:rPr>
        <w:t>טלי גוטליב (הליכוד):</w:t>
      </w:r>
      <w:r w:rsidRPr="000309F0">
        <w:rPr>
          <w:rStyle w:val="TagStyle"/>
          <w:rtl/>
        </w:rPr>
        <w:t xml:space="preserve"> &lt;&lt; דובר &gt;&gt;</w:t>
      </w:r>
      <w:r>
        <w:rPr>
          <w:rtl/>
        </w:rPr>
        <w:t xml:space="preserve">   </w:t>
      </w:r>
      <w:bookmarkEnd w:id="15070"/>
    </w:p>
    <w:p w14:paraId="40584F29" w14:textId="77777777" w:rsidR="000309F0" w:rsidRDefault="000309F0" w:rsidP="000309F0">
      <w:pPr>
        <w:pStyle w:val="KeepWithNext"/>
        <w:rPr>
          <w:rtl/>
        </w:rPr>
      </w:pPr>
    </w:p>
    <w:p w14:paraId="6F217A17" w14:textId="22E09F2C" w:rsidR="000309F0" w:rsidRDefault="000309F0" w:rsidP="000309F0">
      <w:pPr>
        <w:rPr>
          <w:rtl/>
        </w:rPr>
      </w:pPr>
      <w:bookmarkStart w:id="15071" w:name="_ETM_Q1_6657511"/>
      <w:bookmarkEnd w:id="15071"/>
      <w:r>
        <w:rPr>
          <w:rFonts w:hint="cs"/>
          <w:rtl/>
        </w:rPr>
        <w:t xml:space="preserve">כן. </w:t>
      </w:r>
      <w:bookmarkStart w:id="15072" w:name="_ETM_Q1_6658706"/>
      <w:bookmarkEnd w:id="15072"/>
    </w:p>
    <w:p w14:paraId="02309718" w14:textId="77777777" w:rsidR="000309F0" w:rsidRDefault="000309F0" w:rsidP="000309F0">
      <w:pPr>
        <w:rPr>
          <w:rtl/>
        </w:rPr>
      </w:pPr>
      <w:bookmarkStart w:id="15073" w:name="_ETM_Q1_6656706"/>
      <w:bookmarkStart w:id="15074" w:name="_ETM_Q1_6656999"/>
      <w:bookmarkEnd w:id="15073"/>
      <w:bookmarkEnd w:id="15074"/>
    </w:p>
    <w:p w14:paraId="1A964A1A" w14:textId="70DD618D" w:rsidR="000309F0" w:rsidRDefault="000309F0" w:rsidP="000309F0">
      <w:pPr>
        <w:pStyle w:val="a4"/>
        <w:keepNext/>
        <w:rPr>
          <w:rtl/>
        </w:rPr>
      </w:pPr>
      <w:bookmarkStart w:id="15075" w:name="ET_speaker_מירי_פרנקלשור_731"/>
      <w:r w:rsidRPr="000309F0">
        <w:rPr>
          <w:rStyle w:val="TagStyle"/>
          <w:rtl/>
        </w:rPr>
        <w:t xml:space="preserve"> &lt;&lt; דובר &gt;&gt; </w:t>
      </w:r>
      <w:r>
        <w:rPr>
          <w:rtl/>
        </w:rPr>
        <w:t>מירי פרנקל-שור:</w:t>
      </w:r>
      <w:r w:rsidRPr="000309F0">
        <w:rPr>
          <w:rStyle w:val="TagStyle"/>
          <w:rtl/>
        </w:rPr>
        <w:t xml:space="preserve"> &lt;&lt; דובר &gt;&gt;</w:t>
      </w:r>
      <w:r>
        <w:rPr>
          <w:rtl/>
        </w:rPr>
        <w:t xml:space="preserve">   </w:t>
      </w:r>
      <w:bookmarkEnd w:id="15075"/>
    </w:p>
    <w:p w14:paraId="72ED8FF2" w14:textId="77777777" w:rsidR="000309F0" w:rsidRDefault="000309F0" w:rsidP="000309F0">
      <w:pPr>
        <w:pStyle w:val="KeepWithNext"/>
        <w:rPr>
          <w:rtl/>
        </w:rPr>
      </w:pPr>
    </w:p>
    <w:p w14:paraId="7264A989" w14:textId="09798E5B" w:rsidR="000309F0" w:rsidRDefault="000309F0" w:rsidP="000309F0">
      <w:pPr>
        <w:rPr>
          <w:rtl/>
        </w:rPr>
      </w:pPr>
      <w:bookmarkStart w:id="15076" w:name="_ETM_Q1_6658796"/>
      <w:bookmarkEnd w:id="15076"/>
      <w:r>
        <w:rPr>
          <w:rFonts w:hint="cs"/>
          <w:rtl/>
        </w:rPr>
        <w:t xml:space="preserve">רק דקה. אפשר </w:t>
      </w:r>
      <w:bookmarkStart w:id="15077" w:name="_ETM_Q1_6661295"/>
      <w:bookmarkEnd w:id="15077"/>
      <w:r>
        <w:rPr>
          <w:rFonts w:hint="cs"/>
          <w:rtl/>
        </w:rPr>
        <w:t>ל</w:t>
      </w:r>
      <w:bookmarkStart w:id="15078" w:name="_ETM_Q1_6659530"/>
      <w:bookmarkEnd w:id="15078"/>
      <w:r>
        <w:rPr>
          <w:rFonts w:hint="cs"/>
          <w:rtl/>
        </w:rPr>
        <w:t>עשות כהצעת היושב-ראש</w:t>
      </w:r>
      <w:bookmarkStart w:id="15079" w:name="_ETM_Q1_6661724"/>
      <w:bookmarkEnd w:id="15079"/>
      <w:r>
        <w:rPr>
          <w:rFonts w:hint="cs"/>
          <w:rtl/>
        </w:rPr>
        <w:t xml:space="preserve">, שהסמכות תהיה </w:t>
      </w:r>
      <w:bookmarkStart w:id="15080" w:name="_ETM_Q1_6663326"/>
      <w:bookmarkEnd w:id="15080"/>
      <w:r>
        <w:rPr>
          <w:rFonts w:hint="cs"/>
          <w:rtl/>
        </w:rPr>
        <w:t xml:space="preserve">של הממשלה. </w:t>
      </w:r>
    </w:p>
    <w:p w14:paraId="4605F4D9" w14:textId="77777777" w:rsidR="000309F0" w:rsidRDefault="000309F0" w:rsidP="000309F0">
      <w:pPr>
        <w:rPr>
          <w:rtl/>
        </w:rPr>
      </w:pPr>
      <w:bookmarkStart w:id="15081" w:name="_ETM_Q1_6665633"/>
      <w:bookmarkStart w:id="15082" w:name="_ETM_Q1_6664233"/>
      <w:bookmarkStart w:id="15083" w:name="_ETM_Q1_6665388"/>
      <w:bookmarkEnd w:id="15081"/>
      <w:bookmarkEnd w:id="15082"/>
      <w:bookmarkEnd w:id="15083"/>
    </w:p>
    <w:p w14:paraId="1FC8904B" w14:textId="4F946E10" w:rsidR="000309F0" w:rsidRDefault="000309F0" w:rsidP="000309F0">
      <w:pPr>
        <w:pStyle w:val="a4"/>
        <w:keepNext/>
        <w:rPr>
          <w:rtl/>
        </w:rPr>
      </w:pPr>
      <w:bookmarkStart w:id="15084" w:name="ET_speaker_6345_732"/>
      <w:r w:rsidRPr="000309F0">
        <w:rPr>
          <w:rStyle w:val="TagStyle"/>
          <w:rtl/>
        </w:rPr>
        <w:t xml:space="preserve"> &lt;&lt; דובר &gt;&gt; </w:t>
      </w:r>
      <w:r>
        <w:rPr>
          <w:rtl/>
        </w:rPr>
        <w:t>טלי גוטליב (הליכוד):</w:t>
      </w:r>
      <w:r w:rsidRPr="000309F0">
        <w:rPr>
          <w:rStyle w:val="TagStyle"/>
          <w:rtl/>
        </w:rPr>
        <w:t xml:space="preserve"> &lt;&lt; דובר &gt;&gt;</w:t>
      </w:r>
      <w:r>
        <w:rPr>
          <w:rtl/>
        </w:rPr>
        <w:t xml:space="preserve">   </w:t>
      </w:r>
      <w:bookmarkEnd w:id="15084"/>
    </w:p>
    <w:p w14:paraId="77608995" w14:textId="77777777" w:rsidR="000309F0" w:rsidRDefault="000309F0" w:rsidP="000309F0">
      <w:pPr>
        <w:pStyle w:val="KeepWithNext"/>
        <w:rPr>
          <w:rtl/>
        </w:rPr>
      </w:pPr>
    </w:p>
    <w:p w14:paraId="55571E83" w14:textId="5CF093C9" w:rsidR="000309F0" w:rsidRDefault="000309F0" w:rsidP="000309F0">
      <w:pPr>
        <w:rPr>
          <w:rtl/>
        </w:rPr>
      </w:pPr>
      <w:bookmarkStart w:id="15085" w:name="_ETM_Q1_6665988"/>
      <w:bookmarkStart w:id="15086" w:name="_ETM_Q1_6663988"/>
      <w:bookmarkEnd w:id="15085"/>
      <w:bookmarkEnd w:id="15086"/>
      <w:r>
        <w:rPr>
          <w:rFonts w:hint="cs"/>
          <w:rtl/>
        </w:rPr>
        <w:t xml:space="preserve">אני רק </w:t>
      </w:r>
      <w:bookmarkStart w:id="15087" w:name="_ETM_Q1_6665834"/>
      <w:bookmarkStart w:id="15088" w:name="_ETM_Q1_6663834"/>
      <w:bookmarkStart w:id="15089" w:name="_ETM_Q1_6661834"/>
      <w:bookmarkEnd w:id="15087"/>
      <w:bookmarkEnd w:id="15088"/>
      <w:bookmarkEnd w:id="15089"/>
      <w:r>
        <w:rPr>
          <w:rFonts w:hint="cs"/>
          <w:rtl/>
        </w:rPr>
        <w:t xml:space="preserve">אומרת שממשלה בחיים לא </w:t>
      </w:r>
      <w:bookmarkStart w:id="15090" w:name="_ETM_Q1_6663927"/>
      <w:bookmarkStart w:id="15091" w:name="_ETM_Q1_6664232"/>
      <w:bookmarkEnd w:id="15090"/>
      <w:bookmarkEnd w:id="15091"/>
      <w:r>
        <w:rPr>
          <w:rFonts w:hint="cs"/>
          <w:rtl/>
        </w:rPr>
        <w:t>תוותר</w:t>
      </w:r>
      <w:bookmarkStart w:id="15092" w:name="_ETM_Q1_6679963"/>
      <w:bookmarkEnd w:id="15092"/>
      <w:r>
        <w:rPr>
          <w:rFonts w:hint="cs"/>
          <w:rtl/>
        </w:rPr>
        <w:t xml:space="preserve"> </w:t>
      </w:r>
      <w:bookmarkStart w:id="15093" w:name="_ETM_Q1_6679376"/>
      <w:bookmarkStart w:id="15094" w:name="_ETM_Q1_6677877"/>
      <w:bookmarkEnd w:id="15093"/>
      <w:bookmarkEnd w:id="15094"/>
      <w:r>
        <w:rPr>
          <w:rFonts w:hint="cs"/>
          <w:rtl/>
        </w:rPr>
        <w:t>- - -</w:t>
      </w:r>
      <w:bookmarkStart w:id="15095" w:name="_ETM_Q1_6664587"/>
      <w:bookmarkEnd w:id="15095"/>
    </w:p>
    <w:p w14:paraId="48C31DD1" w14:textId="77777777" w:rsidR="000309F0" w:rsidRDefault="000309F0" w:rsidP="000309F0">
      <w:pPr>
        <w:rPr>
          <w:rtl/>
        </w:rPr>
      </w:pPr>
      <w:bookmarkStart w:id="15096" w:name="_ETM_Q1_6664888"/>
      <w:bookmarkEnd w:id="15096"/>
    </w:p>
    <w:p w14:paraId="56F0CEDE" w14:textId="0BFDC4A0" w:rsidR="000309F0" w:rsidRDefault="000309F0" w:rsidP="000309F0">
      <w:pPr>
        <w:pStyle w:val="a4"/>
        <w:keepNext/>
        <w:rPr>
          <w:rtl/>
        </w:rPr>
      </w:pPr>
      <w:bookmarkStart w:id="15097" w:name="ET_speaker_מירי_פרנקלשור_733"/>
      <w:r w:rsidRPr="000309F0">
        <w:rPr>
          <w:rStyle w:val="TagStyle"/>
          <w:rtl/>
        </w:rPr>
        <w:t xml:space="preserve"> &lt;&lt; דובר &gt;&gt; </w:t>
      </w:r>
      <w:r>
        <w:rPr>
          <w:rtl/>
        </w:rPr>
        <w:t>מירי פרנקל-שור:</w:t>
      </w:r>
      <w:r w:rsidRPr="000309F0">
        <w:rPr>
          <w:rStyle w:val="TagStyle"/>
          <w:rtl/>
        </w:rPr>
        <w:t xml:space="preserve"> &lt;&lt; דובר &gt;&gt;</w:t>
      </w:r>
      <w:r>
        <w:rPr>
          <w:rtl/>
        </w:rPr>
        <w:t xml:space="preserve">   </w:t>
      </w:r>
      <w:bookmarkEnd w:id="15097"/>
    </w:p>
    <w:p w14:paraId="13D1F910" w14:textId="77777777" w:rsidR="000309F0" w:rsidRDefault="000309F0" w:rsidP="000309F0">
      <w:pPr>
        <w:pStyle w:val="KeepWithNext"/>
        <w:rPr>
          <w:rtl/>
        </w:rPr>
      </w:pPr>
    </w:p>
    <w:p w14:paraId="6B1A2B77" w14:textId="4662393F" w:rsidR="000309F0" w:rsidRDefault="000309F0" w:rsidP="000309F0">
      <w:pPr>
        <w:rPr>
          <w:rtl/>
        </w:rPr>
      </w:pPr>
      <w:bookmarkStart w:id="15098" w:name="_ETM_Q1_6666388"/>
      <w:bookmarkStart w:id="15099" w:name="_ETM_Q1_6666688"/>
      <w:bookmarkEnd w:id="15098"/>
      <w:bookmarkEnd w:id="15099"/>
      <w:r>
        <w:rPr>
          <w:rFonts w:hint="cs"/>
          <w:rtl/>
        </w:rPr>
        <w:t xml:space="preserve">שנייה. אפשר </w:t>
      </w:r>
      <w:bookmarkStart w:id="15100" w:name="_ETM_Q1_6669688"/>
      <w:bookmarkEnd w:id="15100"/>
      <w:r>
        <w:rPr>
          <w:rFonts w:hint="cs"/>
          <w:rtl/>
        </w:rPr>
        <w:t>ל</w:t>
      </w:r>
      <w:bookmarkStart w:id="15101" w:name="_ETM_Q1_6692968"/>
      <w:bookmarkEnd w:id="15101"/>
      <w:r>
        <w:rPr>
          <w:rFonts w:hint="cs"/>
          <w:rtl/>
        </w:rPr>
        <w:t>קיים</w:t>
      </w:r>
      <w:bookmarkStart w:id="15102" w:name="_ETM_Q1_6668290"/>
      <w:bookmarkEnd w:id="15102"/>
      <w:r>
        <w:rPr>
          <w:rFonts w:hint="cs"/>
          <w:rtl/>
        </w:rPr>
        <w:t xml:space="preserve"> את </w:t>
      </w:r>
      <w:bookmarkStart w:id="15103" w:name="_ETM_Q1_6666825"/>
      <w:bookmarkEnd w:id="15103"/>
      <w:r>
        <w:rPr>
          <w:rFonts w:hint="cs"/>
          <w:rtl/>
        </w:rPr>
        <w:t>הדיונים החסוי</w:t>
      </w:r>
      <w:bookmarkStart w:id="15104" w:name="_ETM_Q1_6668062"/>
      <w:bookmarkEnd w:id="15104"/>
      <w:r>
        <w:rPr>
          <w:rFonts w:hint="cs"/>
          <w:rtl/>
        </w:rPr>
        <w:t xml:space="preserve">ים להחלטת ראש הממשלה </w:t>
      </w:r>
      <w:bookmarkStart w:id="15105" w:name="_ETM_Q1_6669327"/>
      <w:bookmarkEnd w:id="15105"/>
      <w:r>
        <w:rPr>
          <w:rFonts w:hint="cs"/>
          <w:rtl/>
        </w:rPr>
        <w:t xml:space="preserve">בקבינט. </w:t>
      </w:r>
    </w:p>
    <w:p w14:paraId="01FB30AA" w14:textId="77777777" w:rsidR="000309F0" w:rsidRDefault="000309F0" w:rsidP="000309F0">
      <w:pPr>
        <w:rPr>
          <w:rtl/>
        </w:rPr>
      </w:pPr>
      <w:bookmarkStart w:id="15106" w:name="_ETM_Q1_6671401"/>
      <w:bookmarkStart w:id="15107" w:name="_ETM_Q1_6672601"/>
      <w:bookmarkEnd w:id="15106"/>
      <w:bookmarkEnd w:id="15107"/>
    </w:p>
    <w:p w14:paraId="73F190F8" w14:textId="45E2D495" w:rsidR="000309F0" w:rsidRDefault="000309F0" w:rsidP="000309F0">
      <w:pPr>
        <w:pStyle w:val="a4"/>
        <w:keepNext/>
        <w:rPr>
          <w:rtl/>
        </w:rPr>
      </w:pPr>
      <w:bookmarkStart w:id="15108" w:name="ET_speaker_אדם_וולפסון_734"/>
      <w:r w:rsidRPr="000309F0">
        <w:rPr>
          <w:rStyle w:val="TagStyle"/>
          <w:rtl/>
        </w:rPr>
        <w:t xml:space="preserve"> &lt;&lt; דובר &gt;&gt; </w:t>
      </w:r>
      <w:r>
        <w:rPr>
          <w:rtl/>
        </w:rPr>
        <w:t>אדם וולפסון:</w:t>
      </w:r>
      <w:r w:rsidRPr="000309F0">
        <w:rPr>
          <w:rStyle w:val="TagStyle"/>
          <w:rtl/>
        </w:rPr>
        <w:t xml:space="preserve"> &lt;&lt; דובר &gt;&gt;</w:t>
      </w:r>
      <w:r>
        <w:rPr>
          <w:rtl/>
        </w:rPr>
        <w:t xml:space="preserve">   </w:t>
      </w:r>
      <w:bookmarkEnd w:id="15108"/>
    </w:p>
    <w:p w14:paraId="3AD5D1FB" w14:textId="77777777" w:rsidR="000309F0" w:rsidRDefault="000309F0" w:rsidP="000309F0">
      <w:pPr>
        <w:pStyle w:val="KeepWithNext"/>
        <w:rPr>
          <w:rtl/>
        </w:rPr>
      </w:pPr>
    </w:p>
    <w:p w14:paraId="30D0CDF1" w14:textId="61443038" w:rsidR="000309F0" w:rsidRDefault="000309F0" w:rsidP="000309F0">
      <w:pPr>
        <w:rPr>
          <w:rtl/>
        </w:rPr>
      </w:pPr>
      <w:bookmarkStart w:id="15109" w:name="_ETM_Q1_6673501"/>
      <w:bookmarkStart w:id="15110" w:name="_ETM_Q1_6671501"/>
      <w:bookmarkStart w:id="15111" w:name="_ETM_Q1_6669501"/>
      <w:bookmarkEnd w:id="15109"/>
      <w:bookmarkEnd w:id="15110"/>
      <w:bookmarkEnd w:id="15111"/>
      <w:r>
        <w:rPr>
          <w:rFonts w:hint="cs"/>
          <w:rtl/>
        </w:rPr>
        <w:t xml:space="preserve">אנחנו מתנגדים. </w:t>
      </w:r>
      <w:bookmarkStart w:id="15112" w:name="_ETM_Q1_6672401"/>
      <w:bookmarkEnd w:id="15112"/>
    </w:p>
    <w:p w14:paraId="3B445ABC" w14:textId="77777777" w:rsidR="000309F0" w:rsidRDefault="000309F0" w:rsidP="000309F0">
      <w:pPr>
        <w:rPr>
          <w:rtl/>
        </w:rPr>
      </w:pPr>
      <w:bookmarkStart w:id="15113" w:name="_ETM_Q1_6672699"/>
      <w:bookmarkStart w:id="15114" w:name="_ETM_Q1_6673301"/>
      <w:bookmarkEnd w:id="15113"/>
      <w:bookmarkEnd w:id="15114"/>
    </w:p>
    <w:p w14:paraId="32E9002F" w14:textId="6019110F" w:rsidR="000309F0" w:rsidRDefault="000309F0" w:rsidP="000309F0">
      <w:pPr>
        <w:pStyle w:val="a4"/>
        <w:keepNext/>
        <w:rPr>
          <w:rtl/>
        </w:rPr>
      </w:pPr>
      <w:bookmarkStart w:id="15115" w:name="ET_speaker_6345_735"/>
      <w:r w:rsidRPr="000309F0">
        <w:rPr>
          <w:rStyle w:val="TagStyle"/>
          <w:rtl/>
        </w:rPr>
        <w:t xml:space="preserve"> &lt;&lt; דובר &gt;&gt; </w:t>
      </w:r>
      <w:r>
        <w:rPr>
          <w:rtl/>
        </w:rPr>
        <w:t>טלי גוטליב (הליכוד):</w:t>
      </w:r>
      <w:r w:rsidRPr="000309F0">
        <w:rPr>
          <w:rStyle w:val="TagStyle"/>
          <w:rtl/>
        </w:rPr>
        <w:t xml:space="preserve"> &lt;&lt; דובר &gt;&gt;</w:t>
      </w:r>
      <w:r>
        <w:rPr>
          <w:rtl/>
        </w:rPr>
        <w:t xml:space="preserve">   </w:t>
      </w:r>
      <w:bookmarkEnd w:id="15115"/>
    </w:p>
    <w:p w14:paraId="61C886F9" w14:textId="77777777" w:rsidR="000309F0" w:rsidRDefault="000309F0" w:rsidP="000309F0">
      <w:pPr>
        <w:pStyle w:val="KeepWithNext"/>
        <w:rPr>
          <w:rtl/>
        </w:rPr>
      </w:pPr>
    </w:p>
    <w:p w14:paraId="0718381A" w14:textId="77777777" w:rsidR="000309F0" w:rsidRDefault="000309F0" w:rsidP="000309F0">
      <w:pPr>
        <w:rPr>
          <w:rtl/>
        </w:rPr>
      </w:pPr>
      <w:bookmarkStart w:id="15116" w:name="_ETM_Q1_6674200"/>
      <w:bookmarkStart w:id="15117" w:name="_ETM_Q1_6672200"/>
      <w:bookmarkStart w:id="15118" w:name="_ETM_Q1_6670200"/>
      <w:bookmarkStart w:id="15119" w:name="_ETM_Q1_6670585"/>
      <w:bookmarkEnd w:id="15116"/>
      <w:bookmarkEnd w:id="15117"/>
      <w:bookmarkEnd w:id="15118"/>
      <w:bookmarkEnd w:id="15119"/>
      <w:r>
        <w:rPr>
          <w:rFonts w:hint="cs"/>
          <w:rtl/>
        </w:rPr>
        <w:t>רק שנייה, בדיו</w:t>
      </w:r>
      <w:bookmarkStart w:id="15120" w:name="_ETM_Q1_6672185"/>
      <w:bookmarkStart w:id="15121" w:name="_ETM_Q1_6671035"/>
      <w:bookmarkEnd w:id="15120"/>
      <w:bookmarkEnd w:id="15121"/>
      <w:r>
        <w:rPr>
          <w:rFonts w:hint="cs"/>
          <w:rtl/>
        </w:rPr>
        <w:t>ק. ברש</w:t>
      </w:r>
      <w:bookmarkStart w:id="15122" w:name="_ETM_Q1_6671405"/>
      <w:bookmarkEnd w:id="15122"/>
      <w:r>
        <w:rPr>
          <w:rFonts w:hint="cs"/>
          <w:rtl/>
        </w:rPr>
        <w:t>ותך</w:t>
      </w:r>
      <w:bookmarkStart w:id="15123" w:name="_ETM_Q1_6669903"/>
      <w:bookmarkEnd w:id="15123"/>
      <w:r>
        <w:rPr>
          <w:rFonts w:hint="cs"/>
          <w:rtl/>
        </w:rPr>
        <w:t xml:space="preserve">, אני אגיד מה </w:t>
      </w:r>
      <w:bookmarkStart w:id="15124" w:name="_ETM_Q1_6671403"/>
      <w:bookmarkEnd w:id="15124"/>
      <w:r>
        <w:rPr>
          <w:rFonts w:hint="cs"/>
          <w:rtl/>
        </w:rPr>
        <w:t xml:space="preserve">אני אומרת על </w:t>
      </w:r>
      <w:bookmarkStart w:id="15125" w:name="_ETM_Q1_6673402"/>
      <w:bookmarkEnd w:id="15125"/>
      <w:r>
        <w:rPr>
          <w:rFonts w:hint="cs"/>
          <w:rtl/>
        </w:rPr>
        <w:t>ההצעה הזא</w:t>
      </w:r>
      <w:bookmarkStart w:id="15126" w:name="_ETM_Q1_6675002"/>
      <w:bookmarkEnd w:id="15126"/>
      <w:r>
        <w:rPr>
          <w:rFonts w:hint="cs"/>
          <w:rtl/>
        </w:rPr>
        <w:t xml:space="preserve">ת. </w:t>
      </w:r>
      <w:bookmarkStart w:id="15127" w:name="_ETM_Q1_6677093"/>
      <w:bookmarkStart w:id="15128" w:name="_ETM_Q1_6676563"/>
      <w:bookmarkStart w:id="15129" w:name="_ETM_Q1_6675988"/>
      <w:bookmarkEnd w:id="15127"/>
      <w:bookmarkEnd w:id="15128"/>
      <w:bookmarkEnd w:id="15129"/>
      <w:r>
        <w:rPr>
          <w:rFonts w:hint="cs"/>
          <w:rtl/>
        </w:rPr>
        <w:t xml:space="preserve">לדוגמה אני, </w:t>
      </w:r>
      <w:bookmarkStart w:id="15130" w:name="_ETM_Q1_6677168"/>
      <w:bookmarkEnd w:id="15130"/>
      <w:r>
        <w:rPr>
          <w:rFonts w:hint="cs"/>
          <w:rtl/>
        </w:rPr>
        <w:t xml:space="preserve">אם הייתה </w:t>
      </w:r>
      <w:bookmarkStart w:id="15131" w:name="_ETM_Q1_6677863"/>
      <w:bookmarkEnd w:id="15131"/>
      <w:r>
        <w:rPr>
          <w:rFonts w:hint="cs"/>
          <w:rtl/>
        </w:rPr>
        <w:t>לי ס</w:t>
      </w:r>
      <w:bookmarkStart w:id="15132" w:name="_ETM_Q1_6677562"/>
      <w:bookmarkStart w:id="15133" w:name="_ETM_Q1_6676462"/>
      <w:bookmarkEnd w:id="15132"/>
      <w:bookmarkEnd w:id="15133"/>
      <w:r>
        <w:rPr>
          <w:rFonts w:hint="cs"/>
          <w:rtl/>
        </w:rPr>
        <w:t xml:space="preserve">מכות </w:t>
      </w:r>
      <w:bookmarkStart w:id="15134" w:name="_ETM_Q1_6679390"/>
      <w:bookmarkStart w:id="15135" w:name="_ETM_Q1_6677390"/>
      <w:bookmarkEnd w:id="15134"/>
      <w:bookmarkEnd w:id="15135"/>
      <w:r>
        <w:rPr>
          <w:rFonts w:hint="cs"/>
          <w:rtl/>
        </w:rPr>
        <w:t>להחליט</w:t>
      </w:r>
      <w:bookmarkStart w:id="15136" w:name="_ETM_Q1_6676262"/>
      <w:bookmarkEnd w:id="15136"/>
      <w:r>
        <w:rPr>
          <w:rFonts w:hint="cs"/>
          <w:rtl/>
        </w:rPr>
        <w:t xml:space="preserve"> על אסטרטגיה אז לא הייתי מסכימה להצביע</w:t>
      </w:r>
      <w:bookmarkStart w:id="15137" w:name="_ETM_Q1_6680190"/>
      <w:bookmarkEnd w:id="15137"/>
      <w:r>
        <w:rPr>
          <w:rFonts w:hint="cs"/>
          <w:rtl/>
        </w:rPr>
        <w:t xml:space="preserve"> ע</w:t>
      </w:r>
      <w:bookmarkStart w:id="15138" w:name="_ETM_Q1_6678408"/>
      <w:bookmarkEnd w:id="15138"/>
      <w:r>
        <w:rPr>
          <w:rFonts w:hint="cs"/>
          <w:rtl/>
        </w:rPr>
        <w:t>ל כך</w:t>
      </w:r>
      <w:bookmarkStart w:id="15139" w:name="_ETM_Q1_6679240"/>
      <w:bookmarkEnd w:id="15139"/>
      <w:r>
        <w:rPr>
          <w:rFonts w:hint="cs"/>
          <w:rtl/>
        </w:rPr>
        <w:t xml:space="preserve"> שזה יעבור רק לקבינט</w:t>
      </w:r>
      <w:bookmarkStart w:id="15140" w:name="_ETM_Q1_6682341"/>
      <w:bookmarkEnd w:id="15140"/>
      <w:r>
        <w:rPr>
          <w:rFonts w:hint="cs"/>
          <w:rtl/>
        </w:rPr>
        <w:t xml:space="preserve">. </w:t>
      </w:r>
      <w:bookmarkStart w:id="15141" w:name="_ETM_Q1_6680856"/>
      <w:bookmarkEnd w:id="15141"/>
      <w:r>
        <w:rPr>
          <w:rFonts w:hint="cs"/>
          <w:rtl/>
        </w:rPr>
        <w:t>באמת, בכנו</w:t>
      </w:r>
      <w:bookmarkStart w:id="15142" w:name="_ETM_Q1_6681206"/>
      <w:bookmarkEnd w:id="15142"/>
      <w:r>
        <w:rPr>
          <w:rFonts w:hint="cs"/>
          <w:rtl/>
        </w:rPr>
        <w:t>ת.</w:t>
      </w:r>
      <w:bookmarkStart w:id="15143" w:name="_ETM_Q1_6683387"/>
      <w:bookmarkEnd w:id="15143"/>
      <w:r>
        <w:rPr>
          <w:rFonts w:hint="cs"/>
          <w:rtl/>
        </w:rPr>
        <w:t xml:space="preserve"> חברי גדי איזנקוט, תחשוב שהיית בממשלה</w:t>
      </w:r>
      <w:bookmarkStart w:id="15144" w:name="_ETM_Q1_6684340"/>
      <w:bookmarkEnd w:id="15144"/>
      <w:r>
        <w:rPr>
          <w:rFonts w:hint="cs"/>
          <w:rtl/>
        </w:rPr>
        <w:t xml:space="preserve"> </w:t>
      </w:r>
      <w:bookmarkStart w:id="15145" w:name="_ETM_Q1_6684571"/>
      <w:bookmarkEnd w:id="15145"/>
      <w:r>
        <w:rPr>
          <w:rFonts w:hint="cs"/>
          <w:rtl/>
        </w:rPr>
        <w:t>ול</w:t>
      </w:r>
      <w:bookmarkStart w:id="15146" w:name="_ETM_Q1_6683470"/>
      <w:bookmarkEnd w:id="15146"/>
      <w:r>
        <w:rPr>
          <w:rFonts w:hint="cs"/>
          <w:rtl/>
        </w:rPr>
        <w:t xml:space="preserve">א היית בקבינט, </w:t>
      </w:r>
      <w:bookmarkStart w:id="15147" w:name="_ETM_Q1_6685640"/>
      <w:bookmarkStart w:id="15148" w:name="_ETM_Q1_6683893"/>
      <w:bookmarkEnd w:id="15147"/>
      <w:bookmarkEnd w:id="15148"/>
      <w:r>
        <w:rPr>
          <w:rFonts w:hint="cs"/>
          <w:rtl/>
        </w:rPr>
        <w:t xml:space="preserve">היית רוצה לקחת </w:t>
      </w:r>
      <w:bookmarkStart w:id="15149" w:name="_ETM_Q1_6684840"/>
      <w:bookmarkStart w:id="15150" w:name="_ETM_Q1_6688968"/>
      <w:bookmarkEnd w:id="15149"/>
      <w:r>
        <w:rPr>
          <w:rFonts w:hint="cs"/>
          <w:rtl/>
        </w:rPr>
        <w:t xml:space="preserve">את </w:t>
      </w:r>
      <w:bookmarkStart w:id="15151" w:name="_ETM_Q1_6689189"/>
      <w:bookmarkStart w:id="15152" w:name="_ETM_Q1_6688048"/>
      <w:bookmarkEnd w:id="15150"/>
      <w:r>
        <w:rPr>
          <w:rFonts w:hint="cs"/>
          <w:rtl/>
        </w:rPr>
        <w:t>ההחלטה</w:t>
      </w:r>
      <w:bookmarkStart w:id="15153" w:name="_ETM_Q1_6686370"/>
      <w:bookmarkEnd w:id="15153"/>
      <w:r>
        <w:rPr>
          <w:rFonts w:hint="cs"/>
          <w:rtl/>
        </w:rPr>
        <w:t xml:space="preserve"> </w:t>
      </w:r>
      <w:bookmarkEnd w:id="15151"/>
      <w:bookmarkEnd w:id="15152"/>
      <w:r>
        <w:rPr>
          <w:rFonts w:hint="cs"/>
          <w:rtl/>
        </w:rPr>
        <w:t>ולא היית</w:t>
      </w:r>
      <w:bookmarkStart w:id="15154" w:name="_ETM_Q1_6689030"/>
      <w:bookmarkEnd w:id="15154"/>
      <w:r>
        <w:rPr>
          <w:rFonts w:hint="cs"/>
          <w:rtl/>
        </w:rPr>
        <w:t xml:space="preserve"> מוותר</w:t>
      </w:r>
      <w:bookmarkStart w:id="15155" w:name="_ETM_Q1_6688230"/>
      <w:bookmarkStart w:id="15156" w:name="_ETM_Q1_6686470"/>
      <w:bookmarkEnd w:id="15155"/>
      <w:bookmarkEnd w:id="15156"/>
      <w:r>
        <w:rPr>
          <w:rFonts w:hint="cs"/>
          <w:rtl/>
        </w:rPr>
        <w:t xml:space="preserve"> בקלות על הסמכות הזו</w:t>
      </w:r>
      <w:bookmarkStart w:id="15157" w:name="_ETM_Q1_6688930"/>
      <w:bookmarkEnd w:id="15157"/>
      <w:r>
        <w:rPr>
          <w:rFonts w:hint="cs"/>
          <w:rtl/>
        </w:rPr>
        <w:t>, על חשיבותה</w:t>
      </w:r>
      <w:bookmarkStart w:id="15158" w:name="_ETM_Q1_6689570"/>
      <w:bookmarkEnd w:id="15158"/>
      <w:r>
        <w:rPr>
          <w:rFonts w:hint="cs"/>
          <w:rtl/>
        </w:rPr>
        <w:t xml:space="preserve"> ועל </w:t>
      </w:r>
      <w:bookmarkStart w:id="15159" w:name="_ETM_Q1_6689850"/>
      <w:bookmarkEnd w:id="15159"/>
      <w:r>
        <w:rPr>
          <w:rFonts w:hint="cs"/>
          <w:rtl/>
        </w:rPr>
        <w:t>ההשלכות שלה</w:t>
      </w:r>
      <w:bookmarkStart w:id="15160" w:name="_ETM_Q1_6692246"/>
      <w:bookmarkEnd w:id="15160"/>
      <w:r>
        <w:rPr>
          <w:rFonts w:hint="cs"/>
          <w:rtl/>
        </w:rPr>
        <w:t xml:space="preserve">, בסדר? </w:t>
      </w:r>
      <w:bookmarkStart w:id="15161" w:name="_ETM_Q1_6697069"/>
      <w:bookmarkStart w:id="15162" w:name="_ETM_Q1_6695274"/>
      <w:bookmarkEnd w:id="15161"/>
      <w:bookmarkEnd w:id="15162"/>
      <w:r>
        <w:rPr>
          <w:rFonts w:hint="cs"/>
          <w:rtl/>
        </w:rPr>
        <w:t xml:space="preserve">לכן </w:t>
      </w:r>
      <w:bookmarkStart w:id="15163" w:name="_ETM_Q1_6693849"/>
      <w:bookmarkEnd w:id="15163"/>
      <w:r>
        <w:rPr>
          <w:rFonts w:hint="cs"/>
          <w:rtl/>
        </w:rPr>
        <w:t xml:space="preserve">אני אומרת </w:t>
      </w:r>
      <w:bookmarkStart w:id="15164" w:name="_ETM_Q1_6695609"/>
      <w:bookmarkEnd w:id="15164"/>
      <w:r>
        <w:rPr>
          <w:rFonts w:hint="cs"/>
          <w:rtl/>
        </w:rPr>
        <w:t>שבמקרה ה</w:t>
      </w:r>
      <w:bookmarkStart w:id="15165" w:name="_ETM_Q1_6697509"/>
      <w:bookmarkStart w:id="15166" w:name="_ETM_Q1_6696074"/>
      <w:bookmarkEnd w:id="15165"/>
      <w:bookmarkEnd w:id="15166"/>
      <w:r>
        <w:rPr>
          <w:rFonts w:hint="cs"/>
          <w:rtl/>
        </w:rPr>
        <w:t>מ</w:t>
      </w:r>
      <w:bookmarkStart w:id="15167" w:name="_ETM_Q1_6694894"/>
      <w:bookmarkEnd w:id="15167"/>
      <w:r>
        <w:rPr>
          <w:rFonts w:hint="cs"/>
          <w:rtl/>
        </w:rPr>
        <w:t xml:space="preserve">אוד מסוים הזה </w:t>
      </w:r>
      <w:bookmarkStart w:id="15168" w:name="_ETM_Q1_6695840"/>
      <w:bookmarkEnd w:id="15168"/>
      <w:r>
        <w:rPr>
          <w:rFonts w:hint="cs"/>
          <w:rtl/>
        </w:rPr>
        <w:t>- - -</w:t>
      </w:r>
      <w:bookmarkStart w:id="15169" w:name="_ETM_Q1_6697950"/>
      <w:bookmarkEnd w:id="15169"/>
      <w:r>
        <w:rPr>
          <w:rFonts w:hint="cs"/>
          <w:rtl/>
        </w:rPr>
        <w:t xml:space="preserve"> </w:t>
      </w:r>
    </w:p>
    <w:p w14:paraId="21854685" w14:textId="77777777" w:rsidR="000309F0" w:rsidRDefault="000309F0" w:rsidP="000309F0">
      <w:pPr>
        <w:rPr>
          <w:rtl/>
        </w:rPr>
      </w:pPr>
    </w:p>
    <w:p w14:paraId="4365150F" w14:textId="77777777" w:rsidR="000309F0" w:rsidRDefault="000309F0" w:rsidP="000309F0">
      <w:pPr>
        <w:rPr>
          <w:rtl/>
        </w:rPr>
      </w:pPr>
      <w:r>
        <w:rPr>
          <w:rFonts w:hint="cs"/>
          <w:rtl/>
        </w:rPr>
        <w:t xml:space="preserve">למה שממשלה תוותר </w:t>
      </w:r>
      <w:bookmarkStart w:id="15170" w:name="_ETM_Q1_6700569"/>
      <w:bookmarkStart w:id="15171" w:name="_ETM_Q1_6698872"/>
      <w:bookmarkEnd w:id="15170"/>
      <w:bookmarkEnd w:id="15171"/>
      <w:r>
        <w:rPr>
          <w:rFonts w:hint="cs"/>
          <w:rtl/>
        </w:rPr>
        <w:t xml:space="preserve">על זכויותיה </w:t>
      </w:r>
      <w:bookmarkStart w:id="15172" w:name="_ETM_Q1_6698567"/>
      <w:bookmarkEnd w:id="15172"/>
      <w:r>
        <w:rPr>
          <w:rFonts w:hint="cs"/>
          <w:rtl/>
        </w:rPr>
        <w:t>במקרה השוט</w:t>
      </w:r>
      <w:bookmarkStart w:id="15173" w:name="_ETM_Q1_6698266"/>
      <w:bookmarkStart w:id="15174" w:name="_ETM_Q1_6697669"/>
      <w:bookmarkEnd w:id="15173"/>
      <w:bookmarkEnd w:id="15174"/>
      <w:r>
        <w:rPr>
          <w:rFonts w:hint="cs"/>
          <w:rtl/>
        </w:rPr>
        <w:t xml:space="preserve">ף? אני אסמוך </w:t>
      </w:r>
      <w:bookmarkStart w:id="15175" w:name="_ETM_Q1_6701271"/>
      <w:bookmarkEnd w:id="15175"/>
      <w:r>
        <w:rPr>
          <w:rFonts w:hint="cs"/>
          <w:rtl/>
        </w:rPr>
        <w:t xml:space="preserve">עכשיו על ממשלה </w:t>
      </w:r>
      <w:bookmarkStart w:id="15176" w:name="_ETM_Q1_6703883"/>
      <w:bookmarkStart w:id="15177" w:name="_ETM_Q1_6701883"/>
      <w:bookmarkEnd w:id="15176"/>
      <w:bookmarkEnd w:id="15177"/>
      <w:r>
        <w:rPr>
          <w:rFonts w:hint="cs"/>
          <w:rtl/>
        </w:rPr>
        <w:t>שיושב בה מנסו</w:t>
      </w:r>
      <w:bookmarkStart w:id="15178" w:name="_ETM_Q1_6703679"/>
      <w:bookmarkStart w:id="15179" w:name="_ETM_Q1_6705679"/>
      <w:bookmarkEnd w:id="15178"/>
      <w:bookmarkEnd w:id="15179"/>
      <w:r>
        <w:rPr>
          <w:rFonts w:hint="cs"/>
          <w:rtl/>
        </w:rPr>
        <w:t>ר עב</w:t>
      </w:r>
      <w:bookmarkStart w:id="15180" w:name="_ETM_Q1_6704790"/>
      <w:bookmarkEnd w:id="15180"/>
      <w:r>
        <w:rPr>
          <w:rFonts w:hint="cs"/>
          <w:rtl/>
        </w:rPr>
        <w:t>אס</w:t>
      </w:r>
      <w:bookmarkStart w:id="15181" w:name="_ETM_Q1_6704808"/>
      <w:bookmarkStart w:id="15182" w:name="_ETM_Q1_6703008"/>
      <w:bookmarkStart w:id="15183" w:name="_ETM_Q1_6701008"/>
      <w:bookmarkEnd w:id="15181"/>
      <w:bookmarkEnd w:id="15182"/>
      <w:bookmarkEnd w:id="15183"/>
      <w:r>
        <w:rPr>
          <w:rFonts w:hint="cs"/>
          <w:rtl/>
        </w:rPr>
        <w:t xml:space="preserve">, לדוגמה ואני אצטרך </w:t>
      </w:r>
      <w:bookmarkStart w:id="15184" w:name="_ETM_Q1_6705283"/>
      <w:bookmarkEnd w:id="15184"/>
      <w:r>
        <w:rPr>
          <w:rFonts w:hint="cs"/>
          <w:rtl/>
        </w:rPr>
        <w:t>עכשיו את</w:t>
      </w:r>
      <w:bookmarkStart w:id="15185" w:name="_ETM_Q1_6706688"/>
      <w:bookmarkEnd w:id="15185"/>
      <w:r>
        <w:rPr>
          <w:rFonts w:hint="cs"/>
          <w:rtl/>
        </w:rPr>
        <w:t xml:space="preserve"> </w:t>
      </w:r>
      <w:bookmarkStart w:id="15186" w:name="_ETM_Q1_6705287"/>
      <w:bookmarkStart w:id="15187" w:name="_ETM_Q1_6703486"/>
      <w:bookmarkEnd w:id="15186"/>
      <w:bookmarkEnd w:id="15187"/>
      <w:r>
        <w:rPr>
          <w:rFonts w:hint="cs"/>
          <w:rtl/>
        </w:rPr>
        <w:t>טובתו</w:t>
      </w:r>
      <w:bookmarkStart w:id="15188" w:name="_ETM_Q1_6703842"/>
      <w:bookmarkEnd w:id="15188"/>
      <w:r>
        <w:rPr>
          <w:rFonts w:hint="cs"/>
          <w:rtl/>
        </w:rPr>
        <w:t xml:space="preserve"> שהוא ייעשה לי טובה ויסכים </w:t>
      </w:r>
      <w:bookmarkStart w:id="15189" w:name="_ETM_Q1_6707541"/>
      <w:bookmarkEnd w:id="15189"/>
      <w:r>
        <w:rPr>
          <w:rFonts w:hint="cs"/>
          <w:rtl/>
        </w:rPr>
        <w:t>לא לדון בזה?</w:t>
      </w:r>
      <w:bookmarkStart w:id="15190" w:name="_ETM_Q1_6711087"/>
      <w:bookmarkEnd w:id="15190"/>
      <w:r>
        <w:rPr>
          <w:rFonts w:hint="cs"/>
          <w:rtl/>
        </w:rPr>
        <w:t xml:space="preserve"> </w:t>
      </w:r>
      <w:bookmarkStart w:id="15191" w:name="_ETM_Q1_6709389"/>
      <w:bookmarkStart w:id="15192" w:name="_ETM_Q1_6707389"/>
      <w:bookmarkEnd w:id="15191"/>
      <w:bookmarkEnd w:id="15192"/>
      <w:r>
        <w:rPr>
          <w:rFonts w:hint="cs"/>
          <w:rtl/>
        </w:rPr>
        <w:t xml:space="preserve">עם כל הכבוד, אני סבירה שאם החוק הזה </w:t>
      </w:r>
      <w:bookmarkStart w:id="15193" w:name="_ETM_Q1_6711590"/>
      <w:bookmarkEnd w:id="15193"/>
      <w:r>
        <w:rPr>
          <w:rFonts w:hint="cs"/>
          <w:rtl/>
        </w:rPr>
        <w:t xml:space="preserve">כבר עובר </w:t>
      </w:r>
      <w:bookmarkStart w:id="15194" w:name="_ETM_Q1_6712730"/>
      <w:bookmarkEnd w:id="15194"/>
      <w:r>
        <w:rPr>
          <w:rFonts w:hint="cs"/>
          <w:rtl/>
        </w:rPr>
        <w:t>אז שזה יהיה קבינט</w:t>
      </w:r>
      <w:bookmarkStart w:id="15195" w:name="_ETM_Q1_6714330"/>
      <w:bookmarkEnd w:id="15195"/>
      <w:r>
        <w:rPr>
          <w:rFonts w:hint="cs"/>
          <w:rtl/>
        </w:rPr>
        <w:t xml:space="preserve"> כי בקבינט יושבים </w:t>
      </w:r>
      <w:bookmarkStart w:id="15196" w:name="_ETM_Q1_6715538"/>
      <w:bookmarkEnd w:id="15196"/>
      <w:r>
        <w:rPr>
          <w:rFonts w:hint="cs"/>
          <w:rtl/>
        </w:rPr>
        <w:t>מלכתחילה נציגים שמתאי</w:t>
      </w:r>
      <w:bookmarkStart w:id="15197" w:name="_ETM_Q1_6718008"/>
      <w:bookmarkEnd w:id="15197"/>
      <w:r>
        <w:rPr>
          <w:rFonts w:hint="cs"/>
          <w:rtl/>
        </w:rPr>
        <w:t>מים</w:t>
      </w:r>
      <w:bookmarkStart w:id="15198" w:name="_ETM_Q1_6718526"/>
      <w:bookmarkEnd w:id="15198"/>
      <w:r>
        <w:rPr>
          <w:rFonts w:hint="cs"/>
          <w:rtl/>
        </w:rPr>
        <w:t xml:space="preserve"> יותר. </w:t>
      </w:r>
      <w:bookmarkStart w:id="15199" w:name="_ETM_Q1_6722490"/>
      <w:bookmarkStart w:id="15200" w:name="_ETM_Q1_6721090"/>
      <w:bookmarkEnd w:id="15199"/>
      <w:bookmarkEnd w:id="15200"/>
    </w:p>
    <w:p w14:paraId="6153EFA2" w14:textId="77777777" w:rsidR="000309F0" w:rsidRDefault="000309F0" w:rsidP="000309F0">
      <w:pPr>
        <w:rPr>
          <w:rtl/>
        </w:rPr>
      </w:pPr>
    </w:p>
    <w:p w14:paraId="566D7E0A" w14:textId="70606D8C" w:rsidR="000309F0" w:rsidRDefault="000309F0" w:rsidP="000309F0">
      <w:pPr>
        <w:rPr>
          <w:rtl/>
        </w:rPr>
      </w:pPr>
      <w:r>
        <w:rPr>
          <w:rFonts w:hint="cs"/>
          <w:rtl/>
        </w:rPr>
        <w:t xml:space="preserve">זה לא מוחלט מה שאני </w:t>
      </w:r>
      <w:bookmarkStart w:id="15201" w:name="_ETM_Q1_6721408"/>
      <w:bookmarkEnd w:id="15201"/>
      <w:r>
        <w:rPr>
          <w:rFonts w:hint="cs"/>
          <w:rtl/>
        </w:rPr>
        <w:t>אומרת</w:t>
      </w:r>
      <w:bookmarkStart w:id="15202" w:name="_ETM_Q1_6719908"/>
      <w:bookmarkEnd w:id="15202"/>
      <w:r>
        <w:rPr>
          <w:rFonts w:hint="cs"/>
          <w:rtl/>
        </w:rPr>
        <w:t xml:space="preserve"> וזה </w:t>
      </w:r>
      <w:bookmarkStart w:id="15203" w:name="_ETM_Q1_6720507"/>
      <w:bookmarkEnd w:id="15203"/>
      <w:r>
        <w:rPr>
          <w:rFonts w:hint="cs"/>
          <w:rtl/>
        </w:rPr>
        <w:t>לא אומר שאין לזה חריגים</w:t>
      </w:r>
      <w:bookmarkStart w:id="15204" w:name="_ETM_Q1_6723307"/>
      <w:bookmarkStart w:id="15205" w:name="_ETM_Q1_6722129"/>
      <w:bookmarkEnd w:id="15204"/>
      <w:bookmarkEnd w:id="15205"/>
      <w:r>
        <w:rPr>
          <w:rFonts w:hint="cs"/>
          <w:rtl/>
        </w:rPr>
        <w:t xml:space="preserve"> אבל בכל הכבוד, אני </w:t>
      </w:r>
      <w:bookmarkStart w:id="15206" w:name="_ETM_Q1_6724908"/>
      <w:bookmarkEnd w:id="15206"/>
      <w:r>
        <w:rPr>
          <w:rFonts w:hint="cs"/>
          <w:rtl/>
        </w:rPr>
        <w:t xml:space="preserve">לא רוצה שענייני </w:t>
      </w:r>
      <w:bookmarkStart w:id="15207" w:name="_ETM_Q1_6726209"/>
      <w:bookmarkEnd w:id="15207"/>
      <w:r>
        <w:rPr>
          <w:rFonts w:hint="cs"/>
          <w:rtl/>
        </w:rPr>
        <w:t xml:space="preserve">אסטרטגיה ביטחונית </w:t>
      </w:r>
      <w:bookmarkStart w:id="15208" w:name="_ETM_Q1_6726827"/>
      <w:bookmarkStart w:id="15209" w:name="_ETM_Q1_6725729"/>
      <w:bookmarkEnd w:id="15208"/>
      <w:bookmarkEnd w:id="15209"/>
      <w:r>
        <w:rPr>
          <w:rFonts w:hint="cs"/>
          <w:rtl/>
        </w:rPr>
        <w:t>עם כל ההשלכות של מה חסוי</w:t>
      </w:r>
      <w:bookmarkStart w:id="15210" w:name="_ETM_Q1_6728749"/>
      <w:bookmarkStart w:id="15211" w:name="_ETM_Q1_6726749"/>
      <w:bookmarkEnd w:id="15210"/>
      <w:bookmarkEnd w:id="15211"/>
      <w:r>
        <w:rPr>
          <w:rFonts w:hint="cs"/>
          <w:rtl/>
        </w:rPr>
        <w:t xml:space="preserve"> או </w:t>
      </w:r>
      <w:bookmarkStart w:id="15212" w:name="_ETM_Q1_6727627"/>
      <w:bookmarkEnd w:id="15212"/>
      <w:r>
        <w:rPr>
          <w:rFonts w:hint="cs"/>
          <w:rtl/>
        </w:rPr>
        <w:t xml:space="preserve">לא חסוי, </w:t>
      </w:r>
      <w:bookmarkStart w:id="15213" w:name="_ETM_Q1_6730729"/>
      <w:bookmarkEnd w:id="15213"/>
      <w:r>
        <w:rPr>
          <w:rFonts w:hint="cs"/>
          <w:rtl/>
        </w:rPr>
        <w:t xml:space="preserve">על יסוד </w:t>
      </w:r>
      <w:bookmarkStart w:id="15214" w:name="_ETM_Q1_6729889"/>
      <w:bookmarkEnd w:id="15214"/>
      <w:r>
        <w:rPr>
          <w:rFonts w:hint="cs"/>
          <w:rtl/>
        </w:rPr>
        <w:t>מה זה נשען ו</w:t>
      </w:r>
      <w:bookmarkStart w:id="15215" w:name="_ETM_Q1_6729654"/>
      <w:bookmarkEnd w:id="15215"/>
      <w:r>
        <w:rPr>
          <w:rFonts w:hint="cs"/>
          <w:rtl/>
        </w:rPr>
        <w:t xml:space="preserve">איזה </w:t>
      </w:r>
      <w:bookmarkStart w:id="15216" w:name="_ETM_Q1_6730154"/>
      <w:bookmarkEnd w:id="15216"/>
      <w:r w:rsidR="001C66F4">
        <w:rPr>
          <w:rFonts w:hint="cs"/>
          <w:rtl/>
        </w:rPr>
        <w:t>מיידעי</w:t>
      </w:r>
      <w:r w:rsidR="001C66F4">
        <w:rPr>
          <w:rFonts w:hint="eastAsia"/>
          <w:rtl/>
        </w:rPr>
        <w:t>ם</w:t>
      </w:r>
      <w:r>
        <w:rPr>
          <w:rFonts w:hint="cs"/>
          <w:rtl/>
        </w:rPr>
        <w:t xml:space="preserve"> מובאים </w:t>
      </w:r>
      <w:bookmarkStart w:id="15217" w:name="_ETM_Q1_6731454"/>
      <w:bookmarkEnd w:id="15217"/>
      <w:r>
        <w:rPr>
          <w:rFonts w:hint="cs"/>
          <w:rtl/>
        </w:rPr>
        <w:t>בפני הדבר הזה</w:t>
      </w:r>
      <w:bookmarkStart w:id="15218" w:name="_ETM_Q1_6735259"/>
      <w:bookmarkEnd w:id="15218"/>
      <w:r>
        <w:rPr>
          <w:rFonts w:hint="cs"/>
          <w:rtl/>
        </w:rPr>
        <w:t xml:space="preserve">, </w:t>
      </w:r>
      <w:bookmarkStart w:id="15219" w:name="_ETM_Q1_6732930"/>
      <w:bookmarkEnd w:id="15219"/>
      <w:r>
        <w:rPr>
          <w:rFonts w:hint="cs"/>
          <w:rtl/>
        </w:rPr>
        <w:t xml:space="preserve">יהיה בפני הממשלה </w:t>
      </w:r>
      <w:bookmarkStart w:id="15220" w:name="_ETM_Q1_6737348"/>
      <w:bookmarkEnd w:id="15220"/>
      <w:r>
        <w:rPr>
          <w:rFonts w:hint="cs"/>
          <w:rtl/>
        </w:rPr>
        <w:t>ו</w:t>
      </w:r>
      <w:bookmarkStart w:id="15221" w:name="_ETM_Q1_6735651"/>
      <w:bookmarkStart w:id="15222" w:name="_ETM_Q1_6733651"/>
      <w:bookmarkEnd w:id="15221"/>
      <w:bookmarkEnd w:id="15222"/>
      <w:r>
        <w:rPr>
          <w:rFonts w:hint="cs"/>
          <w:rtl/>
        </w:rPr>
        <w:t>לסמוך על הממשלה שתסכים</w:t>
      </w:r>
      <w:bookmarkStart w:id="15223" w:name="_ETM_Q1_6736970"/>
      <w:bookmarkEnd w:id="15223"/>
      <w:r>
        <w:rPr>
          <w:rFonts w:hint="cs"/>
          <w:rtl/>
        </w:rPr>
        <w:t xml:space="preserve"> להעביר את זה לקבינט</w:t>
      </w:r>
      <w:bookmarkStart w:id="15224" w:name="_ETM_Q1_6738190"/>
      <w:bookmarkEnd w:id="15224"/>
      <w:r>
        <w:rPr>
          <w:rFonts w:hint="cs"/>
          <w:rtl/>
        </w:rPr>
        <w:t xml:space="preserve"> ברוב</w:t>
      </w:r>
      <w:bookmarkStart w:id="15225" w:name="_ETM_Q1_6737366"/>
      <w:bookmarkStart w:id="15226" w:name="_ETM_Q1_6735668"/>
      <w:bookmarkEnd w:id="15225"/>
      <w:bookmarkEnd w:id="15226"/>
      <w:r>
        <w:rPr>
          <w:rFonts w:hint="cs"/>
          <w:rtl/>
        </w:rPr>
        <w:t>.</w:t>
      </w:r>
      <w:bookmarkStart w:id="15227" w:name="_ETM_Q1_6736813"/>
      <w:bookmarkEnd w:id="15227"/>
      <w:r>
        <w:rPr>
          <w:rFonts w:hint="cs"/>
          <w:rtl/>
        </w:rPr>
        <w:t xml:space="preserve"> </w:t>
      </w:r>
      <w:bookmarkStart w:id="15228" w:name="_ETM_Q1_6739915"/>
      <w:bookmarkStart w:id="15229" w:name="_ETM_Q1_6737915"/>
      <w:bookmarkEnd w:id="15228"/>
      <w:bookmarkEnd w:id="15229"/>
      <w:r>
        <w:rPr>
          <w:rFonts w:hint="cs"/>
          <w:rtl/>
        </w:rPr>
        <w:t>תשמעו, אני ל</w:t>
      </w:r>
      <w:bookmarkStart w:id="15230" w:name="_ETM_Q1_6739170"/>
      <w:bookmarkEnd w:id="15230"/>
      <w:r>
        <w:rPr>
          <w:rFonts w:hint="cs"/>
          <w:rtl/>
        </w:rPr>
        <w:t>א סומכת על</w:t>
      </w:r>
      <w:bookmarkStart w:id="15231" w:name="_ETM_Q1_6732170"/>
      <w:bookmarkEnd w:id="15231"/>
      <w:r>
        <w:rPr>
          <w:rFonts w:hint="cs"/>
          <w:rtl/>
        </w:rPr>
        <w:t xml:space="preserve"> כל ממשלה</w:t>
      </w:r>
      <w:bookmarkStart w:id="15232" w:name="_ETM_Q1_6740349"/>
      <w:bookmarkStart w:id="15233" w:name="_ETM_Q1_6740662"/>
      <w:bookmarkEnd w:id="15232"/>
      <w:bookmarkEnd w:id="15233"/>
      <w:r w:rsidR="006668AC">
        <w:rPr>
          <w:rFonts w:hint="cs"/>
          <w:rtl/>
        </w:rPr>
        <w:t xml:space="preserve"> שתבוא.</w:t>
      </w:r>
      <w:bookmarkStart w:id="15234" w:name="_ETM_Q1_6740886"/>
      <w:bookmarkEnd w:id="15234"/>
    </w:p>
    <w:p w14:paraId="5F9AC346" w14:textId="77777777" w:rsidR="000309F0" w:rsidRDefault="000309F0" w:rsidP="000309F0">
      <w:pPr>
        <w:rPr>
          <w:rtl/>
        </w:rPr>
      </w:pPr>
      <w:bookmarkStart w:id="15235" w:name="_ETM_Q1_6740162"/>
      <w:bookmarkStart w:id="15236" w:name="_ETM_Q1_6739387"/>
      <w:bookmarkEnd w:id="15235"/>
      <w:bookmarkEnd w:id="15236"/>
    </w:p>
    <w:p w14:paraId="38B98174" w14:textId="45757702" w:rsidR="000309F0" w:rsidRDefault="000309F0" w:rsidP="000309F0">
      <w:pPr>
        <w:pStyle w:val="af6"/>
        <w:keepNext/>
        <w:rPr>
          <w:rtl/>
        </w:rPr>
      </w:pPr>
      <w:bookmarkStart w:id="15237" w:name="ET_yor_4574_736"/>
      <w:r w:rsidRPr="000309F0">
        <w:rPr>
          <w:rStyle w:val="TagStyle"/>
          <w:rtl/>
        </w:rPr>
        <w:t xml:space="preserve"> &lt;&lt; יור &gt;&gt; </w:t>
      </w:r>
      <w:r>
        <w:rPr>
          <w:rtl/>
        </w:rPr>
        <w:t>היו"ר יולי יואל אדלשטיין:</w:t>
      </w:r>
      <w:r w:rsidRPr="000309F0">
        <w:rPr>
          <w:rStyle w:val="TagStyle"/>
          <w:rtl/>
        </w:rPr>
        <w:t xml:space="preserve"> &lt;&lt; יור &gt;&gt;</w:t>
      </w:r>
      <w:r>
        <w:rPr>
          <w:rtl/>
        </w:rPr>
        <w:t xml:space="preserve">   </w:t>
      </w:r>
      <w:bookmarkEnd w:id="15237"/>
    </w:p>
    <w:p w14:paraId="303A76B1" w14:textId="77777777" w:rsidR="000309F0" w:rsidRDefault="000309F0" w:rsidP="000309F0">
      <w:pPr>
        <w:pStyle w:val="KeepWithNext"/>
        <w:rPr>
          <w:rtl/>
        </w:rPr>
      </w:pPr>
    </w:p>
    <w:p w14:paraId="6E66408D" w14:textId="7F0440A8" w:rsidR="000309F0" w:rsidRDefault="000309F0" w:rsidP="000309F0">
      <w:pPr>
        <w:rPr>
          <w:rtl/>
        </w:rPr>
      </w:pPr>
      <w:bookmarkStart w:id="15238" w:name="_ETM_Q1_6741060"/>
      <w:bookmarkEnd w:id="15238"/>
      <w:r>
        <w:rPr>
          <w:rFonts w:hint="cs"/>
          <w:rtl/>
        </w:rPr>
        <w:t>אדם,</w:t>
      </w:r>
      <w:bookmarkStart w:id="15239" w:name="_ETM_Q1_6742260"/>
      <w:bookmarkEnd w:id="15239"/>
      <w:r>
        <w:rPr>
          <w:rFonts w:hint="cs"/>
          <w:rtl/>
        </w:rPr>
        <w:t xml:space="preserve"> עמדתכם? </w:t>
      </w:r>
      <w:bookmarkStart w:id="15240" w:name="_ETM_Q1_6742061"/>
      <w:bookmarkStart w:id="15241" w:name="_ETM_Q1_6740588"/>
      <w:bookmarkStart w:id="15242" w:name="_ETM_Q1_6740362"/>
      <w:bookmarkEnd w:id="15240"/>
      <w:bookmarkEnd w:id="15241"/>
      <w:bookmarkEnd w:id="15242"/>
    </w:p>
    <w:p w14:paraId="04554CEE" w14:textId="77777777" w:rsidR="000309F0" w:rsidRDefault="000309F0" w:rsidP="000309F0">
      <w:pPr>
        <w:rPr>
          <w:rtl/>
        </w:rPr>
      </w:pPr>
      <w:bookmarkStart w:id="15243" w:name="_ETM_Q1_6743260"/>
      <w:bookmarkStart w:id="15244" w:name="_ETM_Q1_6743563"/>
      <w:bookmarkStart w:id="15245" w:name="_ETM_Q1_6743060"/>
      <w:bookmarkStart w:id="15246" w:name="_ETM_Q1_6741340"/>
      <w:bookmarkStart w:id="15247" w:name="_ETM_Q1_6740185"/>
      <w:bookmarkStart w:id="15248" w:name="_ETM_Q1_6741359"/>
      <w:bookmarkEnd w:id="15243"/>
      <w:bookmarkEnd w:id="15244"/>
      <w:bookmarkEnd w:id="15245"/>
      <w:bookmarkEnd w:id="15246"/>
      <w:bookmarkEnd w:id="15247"/>
      <w:bookmarkEnd w:id="15248"/>
    </w:p>
    <w:p w14:paraId="3B7D56B1" w14:textId="54D9DD18" w:rsidR="000309F0" w:rsidRDefault="000309F0" w:rsidP="000309F0">
      <w:pPr>
        <w:pStyle w:val="a4"/>
        <w:keepNext/>
        <w:rPr>
          <w:rtl/>
        </w:rPr>
      </w:pPr>
      <w:bookmarkStart w:id="15249" w:name="ET_speaker_6156_737"/>
      <w:r w:rsidRPr="000309F0">
        <w:rPr>
          <w:rStyle w:val="TagStyle"/>
          <w:rtl/>
        </w:rPr>
        <w:t xml:space="preserve"> </w:t>
      </w:r>
      <w:r w:rsidRPr="006668AC">
        <w:rPr>
          <w:rStyle w:val="TagStyle"/>
          <w:rtl/>
        </w:rPr>
        <w:t xml:space="preserve">&lt;&lt; דובר &gt;&gt; </w:t>
      </w:r>
      <w:r w:rsidRPr="006668AC">
        <w:rPr>
          <w:rtl/>
        </w:rPr>
        <w:t>גלעד קריב (העבודה):</w:t>
      </w:r>
      <w:r w:rsidRPr="006668AC">
        <w:rPr>
          <w:rStyle w:val="TagStyle"/>
          <w:rtl/>
        </w:rPr>
        <w:t xml:space="preserve"> &lt;&lt; דובר &gt;&gt;</w:t>
      </w:r>
      <w:bookmarkStart w:id="15250" w:name="_ETM_Q1_6741664"/>
      <w:bookmarkStart w:id="15251" w:name="_ETM_Q1_6740482"/>
      <w:bookmarkEnd w:id="15250"/>
      <w:bookmarkEnd w:id="15251"/>
      <w:r>
        <w:rPr>
          <w:rtl/>
        </w:rPr>
        <w:t xml:space="preserve">   </w:t>
      </w:r>
      <w:bookmarkEnd w:id="15249"/>
    </w:p>
    <w:p w14:paraId="364D765B" w14:textId="77777777" w:rsidR="000309F0" w:rsidRDefault="000309F0" w:rsidP="000309F0">
      <w:pPr>
        <w:pStyle w:val="KeepWithNext"/>
        <w:rPr>
          <w:rtl/>
        </w:rPr>
      </w:pPr>
    </w:p>
    <w:p w14:paraId="18D8B3A2" w14:textId="0AD02860" w:rsidR="006668AC" w:rsidRPr="006668AC" w:rsidRDefault="006668AC" w:rsidP="006668AC">
      <w:pPr>
        <w:rPr>
          <w:rtl/>
        </w:rPr>
      </w:pPr>
      <w:bookmarkStart w:id="15252" w:name="_ETM_Q1_6741963"/>
      <w:bookmarkEnd w:id="15252"/>
      <w:r>
        <w:rPr>
          <w:rFonts w:hint="cs"/>
          <w:rtl/>
        </w:rPr>
        <w:t>למה את לא</w:t>
      </w:r>
      <w:bookmarkStart w:id="15253" w:name="_ETM_Q1_6741763"/>
      <w:bookmarkEnd w:id="15253"/>
      <w:r>
        <w:rPr>
          <w:rFonts w:hint="cs"/>
          <w:rtl/>
        </w:rPr>
        <w:t xml:space="preserve"> </w:t>
      </w:r>
      <w:bookmarkStart w:id="15254" w:name="_ETM_Q1_6740283"/>
      <w:bookmarkStart w:id="15255" w:name="_ETM_Q1_6739163"/>
      <w:bookmarkStart w:id="15256" w:name="_ETM_Q1_6740386"/>
      <w:bookmarkStart w:id="15257" w:name="_ETM_Q1_6739961"/>
      <w:bookmarkEnd w:id="15254"/>
      <w:bookmarkEnd w:id="15255"/>
      <w:bookmarkEnd w:id="15256"/>
      <w:bookmarkEnd w:id="15257"/>
      <w:r>
        <w:rPr>
          <w:rFonts w:hint="cs"/>
          <w:rtl/>
        </w:rPr>
        <w:t>סומכת</w:t>
      </w:r>
      <w:bookmarkStart w:id="15258" w:name="_ETM_Q1_6741863"/>
      <w:bookmarkStart w:id="15259" w:name="_ETM_Q1_6740685"/>
      <w:bookmarkEnd w:id="15258"/>
      <w:bookmarkEnd w:id="15259"/>
      <w:r>
        <w:rPr>
          <w:rFonts w:hint="cs"/>
          <w:rtl/>
        </w:rPr>
        <w:t xml:space="preserve">? </w:t>
      </w:r>
    </w:p>
    <w:p w14:paraId="3041EF4C" w14:textId="77777777" w:rsidR="000309F0" w:rsidRDefault="000309F0" w:rsidP="000309F0">
      <w:pPr>
        <w:rPr>
          <w:rtl/>
        </w:rPr>
      </w:pPr>
      <w:bookmarkStart w:id="15260" w:name="_ETM_Q1_6740262"/>
      <w:bookmarkStart w:id="15261" w:name="_ETM_Q1_6740859"/>
      <w:bookmarkStart w:id="15262" w:name="_ETM_Q1_6741961"/>
      <w:bookmarkEnd w:id="15260"/>
      <w:bookmarkEnd w:id="15261"/>
      <w:bookmarkEnd w:id="15262"/>
    </w:p>
    <w:p w14:paraId="69C27088" w14:textId="283A7D79" w:rsidR="000309F0" w:rsidRDefault="000309F0" w:rsidP="000309F0">
      <w:pPr>
        <w:pStyle w:val="a4"/>
        <w:keepNext/>
        <w:rPr>
          <w:rtl/>
        </w:rPr>
      </w:pPr>
      <w:bookmarkStart w:id="15263" w:name="ET_speaker_6345_738"/>
      <w:r w:rsidRPr="000309F0">
        <w:rPr>
          <w:rStyle w:val="TagStyle"/>
          <w:rtl/>
        </w:rPr>
        <w:t xml:space="preserve"> &lt;&lt; דובר &gt;&gt; </w:t>
      </w:r>
      <w:r>
        <w:rPr>
          <w:rtl/>
        </w:rPr>
        <w:t>טלי גוטליב (הליכוד):</w:t>
      </w:r>
      <w:r w:rsidRPr="000309F0">
        <w:rPr>
          <w:rStyle w:val="TagStyle"/>
          <w:rtl/>
        </w:rPr>
        <w:t xml:space="preserve"> &lt;&lt; דובר &gt;&gt;</w:t>
      </w:r>
      <w:r>
        <w:rPr>
          <w:rtl/>
        </w:rPr>
        <w:t xml:space="preserve">   </w:t>
      </w:r>
      <w:bookmarkEnd w:id="15263"/>
    </w:p>
    <w:p w14:paraId="0DB185A1" w14:textId="77777777" w:rsidR="000309F0" w:rsidRDefault="000309F0" w:rsidP="000309F0">
      <w:pPr>
        <w:pStyle w:val="KeepWithNext"/>
        <w:rPr>
          <w:rtl/>
        </w:rPr>
      </w:pPr>
    </w:p>
    <w:p w14:paraId="11ADC848" w14:textId="16F15E8E" w:rsidR="000309F0" w:rsidRDefault="000309F0" w:rsidP="000309F0">
      <w:pPr>
        <w:rPr>
          <w:rtl/>
        </w:rPr>
      </w:pPr>
      <w:bookmarkStart w:id="15264" w:name="_ETM_Q1_6742561"/>
      <w:bookmarkEnd w:id="15264"/>
      <w:r>
        <w:rPr>
          <w:rFonts w:hint="cs"/>
          <w:rtl/>
        </w:rPr>
        <w:t>לא.</w:t>
      </w:r>
      <w:bookmarkStart w:id="15265" w:name="_ETM_Q1_6743861"/>
      <w:bookmarkStart w:id="15266" w:name="_ETM_Q1_6743938"/>
      <w:bookmarkEnd w:id="15265"/>
      <w:bookmarkEnd w:id="15266"/>
      <w:r>
        <w:rPr>
          <w:rFonts w:hint="cs"/>
          <w:rtl/>
        </w:rPr>
        <w:t xml:space="preserve"> אני לא אסמוך </w:t>
      </w:r>
      <w:bookmarkStart w:id="15267" w:name="_ETM_Q1_6743943"/>
      <w:bookmarkEnd w:id="15267"/>
      <w:r>
        <w:rPr>
          <w:rFonts w:hint="cs"/>
          <w:rtl/>
        </w:rPr>
        <w:t>על ממשלה</w:t>
      </w:r>
      <w:bookmarkStart w:id="15268" w:name="_ETM_Q1_6743042"/>
      <w:bookmarkEnd w:id="15268"/>
      <w:r>
        <w:rPr>
          <w:rFonts w:hint="cs"/>
          <w:rtl/>
        </w:rPr>
        <w:t xml:space="preserve"> שיאיר</w:t>
      </w:r>
      <w:bookmarkStart w:id="15269" w:name="_ETM_Q1_6742443"/>
      <w:bookmarkStart w:id="15270" w:name="_ETM_Q1_6740443"/>
      <w:bookmarkStart w:id="15271" w:name="_ETM_Q1_6740663"/>
      <w:bookmarkEnd w:id="15269"/>
      <w:bookmarkEnd w:id="15270"/>
      <w:bookmarkEnd w:id="15271"/>
      <w:r>
        <w:rPr>
          <w:rFonts w:hint="cs"/>
          <w:rtl/>
        </w:rPr>
        <w:t xml:space="preserve"> גולן ישב בה</w:t>
      </w:r>
      <w:bookmarkStart w:id="15272" w:name="_ETM_Q1_6742863"/>
      <w:bookmarkStart w:id="15273" w:name="_ETM_Q1_6742590"/>
      <w:bookmarkStart w:id="15274" w:name="_ETM_Q1_6740788"/>
      <w:bookmarkEnd w:id="15272"/>
      <w:bookmarkEnd w:id="15273"/>
      <w:bookmarkEnd w:id="15274"/>
      <w:r w:rsidR="006668AC">
        <w:rPr>
          <w:rFonts w:hint="cs"/>
          <w:rtl/>
        </w:rPr>
        <w:t xml:space="preserve">, אדוני. </w:t>
      </w:r>
      <w:bookmarkStart w:id="15275" w:name="_ETM_Q1_6746262"/>
      <w:bookmarkEnd w:id="15275"/>
      <w:r w:rsidR="006668AC">
        <w:rPr>
          <w:rFonts w:hint="cs"/>
          <w:rtl/>
        </w:rPr>
        <w:t xml:space="preserve">לא, ממש לא. </w:t>
      </w:r>
      <w:bookmarkStart w:id="15276" w:name="_ETM_Q1_6746367"/>
      <w:bookmarkEnd w:id="15276"/>
    </w:p>
    <w:p w14:paraId="5A89695C" w14:textId="77777777" w:rsidR="006668AC" w:rsidRDefault="006668AC" w:rsidP="000309F0">
      <w:pPr>
        <w:rPr>
          <w:rtl/>
        </w:rPr>
      </w:pPr>
      <w:bookmarkStart w:id="15277" w:name="_ETM_Q1_6746567"/>
      <w:bookmarkEnd w:id="15277"/>
    </w:p>
    <w:p w14:paraId="4BAE525A" w14:textId="196D89D4" w:rsidR="006668AC" w:rsidRDefault="006668AC" w:rsidP="006668AC">
      <w:pPr>
        <w:pStyle w:val="af6"/>
        <w:keepNext/>
        <w:rPr>
          <w:rtl/>
        </w:rPr>
      </w:pPr>
      <w:bookmarkStart w:id="15278" w:name="ET_yor_4574_739"/>
      <w:r w:rsidRPr="006668AC">
        <w:rPr>
          <w:rStyle w:val="TagStyle"/>
          <w:rtl/>
        </w:rPr>
        <w:t xml:space="preserve"> &lt;&lt; יור &gt;&gt; </w:t>
      </w:r>
      <w:r>
        <w:rPr>
          <w:rtl/>
        </w:rPr>
        <w:t>היו"ר יולי יואל אדלשטיין:</w:t>
      </w:r>
      <w:r w:rsidRPr="006668AC">
        <w:rPr>
          <w:rStyle w:val="TagStyle"/>
          <w:rtl/>
        </w:rPr>
        <w:t xml:space="preserve"> &lt;&lt; יור &gt;&gt;</w:t>
      </w:r>
      <w:r>
        <w:rPr>
          <w:rtl/>
        </w:rPr>
        <w:t xml:space="preserve">   </w:t>
      </w:r>
      <w:bookmarkEnd w:id="15278"/>
    </w:p>
    <w:p w14:paraId="275DCAC6" w14:textId="77777777" w:rsidR="006668AC" w:rsidRDefault="006668AC" w:rsidP="006668AC">
      <w:pPr>
        <w:pStyle w:val="KeepWithNext"/>
        <w:rPr>
          <w:rtl/>
        </w:rPr>
      </w:pPr>
    </w:p>
    <w:p w14:paraId="21C0EAFD" w14:textId="0BD5A6A7" w:rsidR="006668AC" w:rsidRDefault="006668AC" w:rsidP="006668AC">
      <w:pPr>
        <w:rPr>
          <w:rtl/>
        </w:rPr>
      </w:pPr>
      <w:bookmarkStart w:id="15279" w:name="_ETM_Q1_6747165"/>
      <w:bookmarkEnd w:id="15279"/>
      <w:r>
        <w:rPr>
          <w:rFonts w:hint="cs"/>
          <w:rtl/>
        </w:rPr>
        <w:t>בסדר גמור.</w:t>
      </w:r>
    </w:p>
    <w:p w14:paraId="0F18136F" w14:textId="77777777" w:rsidR="006668AC" w:rsidRDefault="006668AC" w:rsidP="006668AC">
      <w:pPr>
        <w:rPr>
          <w:rtl/>
        </w:rPr>
      </w:pPr>
      <w:bookmarkStart w:id="15280" w:name="_ETM_Q1_6747865"/>
      <w:bookmarkStart w:id="15281" w:name="_ETM_Q1_6748142"/>
      <w:bookmarkStart w:id="15282" w:name="_ETM_Q1_6746142"/>
      <w:bookmarkStart w:id="15283" w:name="_ETM_Q1_6744142"/>
      <w:bookmarkStart w:id="15284" w:name="_ETM_Q1_6746515"/>
      <w:bookmarkEnd w:id="15280"/>
      <w:bookmarkEnd w:id="15281"/>
      <w:bookmarkEnd w:id="15282"/>
      <w:bookmarkEnd w:id="15283"/>
      <w:bookmarkEnd w:id="15284"/>
    </w:p>
    <w:p w14:paraId="1BC13D43" w14:textId="1180B295" w:rsidR="006668AC" w:rsidRDefault="006668AC" w:rsidP="006668AC">
      <w:pPr>
        <w:pStyle w:val="a4"/>
        <w:keepNext/>
        <w:rPr>
          <w:rtl/>
        </w:rPr>
      </w:pPr>
      <w:bookmarkStart w:id="15285" w:name="ET_speaker_6156_740"/>
      <w:r w:rsidRPr="006668AC">
        <w:rPr>
          <w:rStyle w:val="TagStyle"/>
          <w:rtl/>
        </w:rPr>
        <w:t xml:space="preserve"> &lt;&lt; דובר &gt;&gt; </w:t>
      </w:r>
      <w:r>
        <w:rPr>
          <w:rtl/>
        </w:rPr>
        <w:t>גלעד קריב (העבודה):</w:t>
      </w:r>
      <w:r w:rsidRPr="006668AC">
        <w:rPr>
          <w:rStyle w:val="TagStyle"/>
          <w:rtl/>
        </w:rPr>
        <w:t xml:space="preserve"> &lt;&lt; דובר &gt;&gt;</w:t>
      </w:r>
      <w:r>
        <w:rPr>
          <w:rtl/>
        </w:rPr>
        <w:t xml:space="preserve">   </w:t>
      </w:r>
      <w:bookmarkEnd w:id="15285"/>
    </w:p>
    <w:p w14:paraId="49A65874" w14:textId="77777777" w:rsidR="006668AC" w:rsidRDefault="006668AC" w:rsidP="006668AC">
      <w:pPr>
        <w:pStyle w:val="KeepWithNext"/>
        <w:rPr>
          <w:rtl/>
        </w:rPr>
      </w:pPr>
    </w:p>
    <w:p w14:paraId="3D3FEC3C" w14:textId="0AB9B943" w:rsidR="006668AC" w:rsidRDefault="006668AC" w:rsidP="006668AC">
      <w:pPr>
        <w:rPr>
          <w:rtl/>
        </w:rPr>
      </w:pPr>
      <w:bookmarkStart w:id="15286" w:name="_ETM_Q1_6747113"/>
      <w:bookmarkStart w:id="15287" w:name="_ETM_Q1_6745113"/>
      <w:bookmarkStart w:id="15288" w:name="_ETM_Q1_6743113"/>
      <w:bookmarkEnd w:id="15286"/>
      <w:bookmarkEnd w:id="15287"/>
      <w:bookmarkEnd w:id="15288"/>
      <w:r>
        <w:rPr>
          <w:rFonts w:hint="cs"/>
          <w:rtl/>
        </w:rPr>
        <w:t xml:space="preserve">מזל שלא שואלים </w:t>
      </w:r>
      <w:bookmarkStart w:id="15289" w:name="_ETM_Q1_6748740"/>
      <w:bookmarkEnd w:id="15289"/>
      <w:r>
        <w:rPr>
          <w:rFonts w:hint="cs"/>
          <w:rtl/>
        </w:rPr>
        <w:t>אותך</w:t>
      </w:r>
      <w:bookmarkStart w:id="15290" w:name="_ETM_Q1_6747942"/>
      <w:bookmarkEnd w:id="15290"/>
      <w:r>
        <w:rPr>
          <w:rFonts w:hint="cs"/>
          <w:rtl/>
        </w:rPr>
        <w:t>.</w:t>
      </w:r>
      <w:bookmarkStart w:id="15291" w:name="_ETM_Q1_6749142"/>
      <w:bookmarkEnd w:id="15291"/>
    </w:p>
    <w:p w14:paraId="443293E1" w14:textId="77777777" w:rsidR="006668AC" w:rsidRDefault="006668AC" w:rsidP="006668AC">
      <w:pPr>
        <w:rPr>
          <w:rtl/>
        </w:rPr>
      </w:pPr>
      <w:bookmarkStart w:id="15292" w:name="_ETM_Q1_6747348"/>
      <w:bookmarkStart w:id="15293" w:name="_ETM_Q1_6747640"/>
      <w:bookmarkEnd w:id="15292"/>
      <w:bookmarkEnd w:id="15293"/>
    </w:p>
    <w:p w14:paraId="72FB7802" w14:textId="5DB290E2" w:rsidR="006668AC" w:rsidRDefault="006668AC" w:rsidP="006668AC">
      <w:pPr>
        <w:pStyle w:val="a4"/>
        <w:keepNext/>
        <w:rPr>
          <w:rtl/>
        </w:rPr>
      </w:pPr>
      <w:bookmarkStart w:id="15294" w:name="ET_speaker_6345_741"/>
      <w:r w:rsidRPr="006668AC">
        <w:rPr>
          <w:rStyle w:val="TagStyle"/>
          <w:rtl/>
        </w:rPr>
        <w:t xml:space="preserve"> &lt;&lt; דובר &gt;&gt; </w:t>
      </w:r>
      <w:r>
        <w:rPr>
          <w:rtl/>
        </w:rPr>
        <w:t>טלי גוטליב (הליכוד):</w:t>
      </w:r>
      <w:r w:rsidRPr="006668AC">
        <w:rPr>
          <w:rStyle w:val="TagStyle"/>
          <w:rtl/>
        </w:rPr>
        <w:t xml:space="preserve"> &lt;&lt; דובר &gt;&gt;</w:t>
      </w:r>
      <w:r>
        <w:rPr>
          <w:rtl/>
        </w:rPr>
        <w:t xml:space="preserve">   </w:t>
      </w:r>
      <w:bookmarkEnd w:id="15294"/>
    </w:p>
    <w:p w14:paraId="5D9E8411" w14:textId="77777777" w:rsidR="006668AC" w:rsidRDefault="006668AC" w:rsidP="006668AC">
      <w:pPr>
        <w:pStyle w:val="KeepWithNext"/>
        <w:rPr>
          <w:rtl/>
        </w:rPr>
      </w:pPr>
    </w:p>
    <w:p w14:paraId="3F358177" w14:textId="1B41FFF0" w:rsidR="006668AC" w:rsidRDefault="006668AC" w:rsidP="006668AC">
      <w:pPr>
        <w:rPr>
          <w:rtl/>
        </w:rPr>
      </w:pPr>
      <w:bookmarkStart w:id="15295" w:name="_ETM_Q1_6752441"/>
      <w:bookmarkStart w:id="15296" w:name="_ETM_Q1_6750441"/>
      <w:bookmarkEnd w:id="15295"/>
      <w:bookmarkEnd w:id="15296"/>
      <w:r>
        <w:rPr>
          <w:rFonts w:hint="cs"/>
          <w:rtl/>
        </w:rPr>
        <w:t>מ</w:t>
      </w:r>
      <w:bookmarkStart w:id="15297" w:name="_ETM_Q1_6748441"/>
      <w:bookmarkEnd w:id="15297"/>
      <w:r>
        <w:rPr>
          <w:rFonts w:hint="cs"/>
          <w:rtl/>
        </w:rPr>
        <w:t>זל</w:t>
      </w:r>
      <w:bookmarkStart w:id="15298" w:name="_ETM_Q1_6747248"/>
      <w:bookmarkEnd w:id="15298"/>
      <w:r>
        <w:rPr>
          <w:rFonts w:hint="cs"/>
          <w:rtl/>
        </w:rPr>
        <w:t xml:space="preserve"> טוב. מזלנו הטוב שבסופו של </w:t>
      </w:r>
      <w:bookmarkStart w:id="15299" w:name="_ETM_Q1_6751241"/>
      <w:bookmarkEnd w:id="15299"/>
      <w:r>
        <w:rPr>
          <w:rFonts w:hint="cs"/>
          <w:rtl/>
        </w:rPr>
        <w:t xml:space="preserve">דבר הוא יעמוד </w:t>
      </w:r>
      <w:bookmarkStart w:id="15300" w:name="_ETM_Q1_6751912"/>
      <w:bookmarkEnd w:id="15300"/>
      <w:r>
        <w:rPr>
          <w:rFonts w:hint="cs"/>
          <w:rtl/>
        </w:rPr>
        <w:t xml:space="preserve">לדין </w:t>
      </w:r>
      <w:bookmarkStart w:id="15301" w:name="_ETM_Q1_6752413"/>
      <w:bookmarkEnd w:id="15301"/>
      <w:r>
        <w:rPr>
          <w:rFonts w:hint="cs"/>
          <w:rtl/>
        </w:rPr>
        <w:t>על סיוע לאויבינו</w:t>
      </w:r>
      <w:bookmarkStart w:id="15302" w:name="_ETM_Q1_6751617"/>
      <w:bookmarkEnd w:id="15302"/>
      <w:r>
        <w:rPr>
          <w:rFonts w:hint="cs"/>
          <w:rtl/>
        </w:rPr>
        <w:t>.</w:t>
      </w:r>
      <w:bookmarkStart w:id="15303" w:name="_ETM_Q1_6753414"/>
      <w:bookmarkStart w:id="15304" w:name="_ETM_Q1_6754016"/>
      <w:bookmarkStart w:id="15305" w:name="_ETM_Q1_6752242"/>
      <w:bookmarkEnd w:id="15303"/>
      <w:bookmarkEnd w:id="15304"/>
      <w:bookmarkEnd w:id="15305"/>
      <w:r>
        <w:rPr>
          <w:rFonts w:hint="cs"/>
          <w:rtl/>
        </w:rPr>
        <w:t xml:space="preserve"> </w:t>
      </w:r>
      <w:bookmarkStart w:id="15306" w:name="_ETM_Q1_6754134"/>
      <w:bookmarkStart w:id="15307" w:name="_ETM_Q1_6754138"/>
      <w:bookmarkEnd w:id="15306"/>
      <w:bookmarkEnd w:id="15307"/>
      <w:r>
        <w:rPr>
          <w:rFonts w:hint="cs"/>
          <w:rtl/>
        </w:rPr>
        <w:t xml:space="preserve"> "</w:t>
      </w:r>
      <w:bookmarkStart w:id="15308" w:name="_ETM_Q1_6753317"/>
      <w:bookmarkStart w:id="15309" w:name="_ETM_Q1_6751815"/>
      <w:bookmarkStart w:id="15310" w:name="_ETM_Q1_6750111"/>
      <w:bookmarkStart w:id="15311" w:name="_ETM_Q1_6748325"/>
      <w:bookmarkStart w:id="15312" w:name="_ETM_Q1_6746550"/>
      <w:bookmarkStart w:id="15313" w:name="_ETM_Q1_6744550"/>
      <w:bookmarkStart w:id="15314" w:name="_ETM_Q1_6742550"/>
      <w:bookmarkStart w:id="15315" w:name="_ETM_Q1_6740550"/>
      <w:bookmarkStart w:id="15316" w:name="_ETM_Q1_6754035"/>
      <w:bookmarkStart w:id="15317" w:name="_ETM_Q1_6754638"/>
      <w:bookmarkEnd w:id="15308"/>
      <w:bookmarkEnd w:id="15309"/>
      <w:bookmarkEnd w:id="15310"/>
      <w:bookmarkEnd w:id="15311"/>
      <w:bookmarkEnd w:id="15312"/>
      <w:bookmarkEnd w:id="15313"/>
      <w:bookmarkEnd w:id="15314"/>
      <w:bookmarkEnd w:id="15315"/>
      <w:bookmarkEnd w:id="15316"/>
      <w:bookmarkEnd w:id="15317"/>
      <w:r>
        <w:rPr>
          <w:rFonts w:hint="cs"/>
          <w:rtl/>
        </w:rPr>
        <w:t>תסמכי על ממש</w:t>
      </w:r>
      <w:bookmarkStart w:id="15318" w:name="_ETM_Q1_6756842"/>
      <w:bookmarkStart w:id="15319" w:name="_ETM_Q1_6755145"/>
      <w:bookmarkEnd w:id="15318"/>
      <w:bookmarkEnd w:id="15319"/>
      <w:r>
        <w:rPr>
          <w:rFonts w:hint="cs"/>
          <w:rtl/>
        </w:rPr>
        <w:t>ל</w:t>
      </w:r>
      <w:bookmarkStart w:id="15320" w:name="_ETM_Q1_6755220"/>
      <w:bookmarkStart w:id="15321" w:name="_ETM_Q1_6755321"/>
      <w:bookmarkEnd w:id="15320"/>
      <w:bookmarkEnd w:id="15321"/>
      <w:r>
        <w:rPr>
          <w:rFonts w:hint="cs"/>
          <w:rtl/>
        </w:rPr>
        <w:t>ה"?</w:t>
      </w:r>
      <w:bookmarkStart w:id="15322" w:name="_ETM_Q1_6755021"/>
      <w:bookmarkStart w:id="15323" w:name="_ETM_Q1_6753621"/>
      <w:bookmarkStart w:id="15324" w:name="_ETM_Q1_6738550"/>
      <w:bookmarkStart w:id="15325" w:name="_ETM_Q1_6752160"/>
      <w:bookmarkEnd w:id="15322"/>
      <w:bookmarkEnd w:id="15323"/>
      <w:bookmarkEnd w:id="15324"/>
      <w:bookmarkEnd w:id="15325"/>
    </w:p>
    <w:p w14:paraId="74B5F536" w14:textId="77777777" w:rsidR="006668AC" w:rsidRDefault="006668AC" w:rsidP="006668AC">
      <w:pPr>
        <w:rPr>
          <w:rtl/>
        </w:rPr>
      </w:pPr>
      <w:bookmarkStart w:id="15326" w:name="_ETM_Q1_6736550"/>
      <w:bookmarkStart w:id="15327" w:name="_ETM_Q1_6736789"/>
      <w:bookmarkStart w:id="15328" w:name="_ETM_Q1_6738286"/>
      <w:bookmarkEnd w:id="15326"/>
      <w:bookmarkEnd w:id="15327"/>
      <w:bookmarkEnd w:id="15328"/>
    </w:p>
    <w:p w14:paraId="56ECC2D0" w14:textId="536F4539" w:rsidR="006668AC" w:rsidRDefault="006668AC" w:rsidP="006668AC">
      <w:pPr>
        <w:pStyle w:val="a4"/>
        <w:keepNext/>
        <w:rPr>
          <w:rtl/>
        </w:rPr>
      </w:pPr>
      <w:bookmarkStart w:id="15329" w:name="ET_speaker_6156_742"/>
      <w:r w:rsidRPr="006668AC">
        <w:rPr>
          <w:rStyle w:val="TagStyle"/>
          <w:rtl/>
        </w:rPr>
        <w:t xml:space="preserve"> &lt;&lt; דובר &gt;&gt; </w:t>
      </w:r>
      <w:r>
        <w:rPr>
          <w:rtl/>
        </w:rPr>
        <w:t>גלעד קריב (העבודה):</w:t>
      </w:r>
      <w:r w:rsidRPr="006668AC">
        <w:rPr>
          <w:rStyle w:val="TagStyle"/>
          <w:rtl/>
        </w:rPr>
        <w:t xml:space="preserve"> &lt;&lt; דובר &gt;&gt;</w:t>
      </w:r>
      <w:r>
        <w:rPr>
          <w:rtl/>
        </w:rPr>
        <w:t xml:space="preserve">   </w:t>
      </w:r>
      <w:bookmarkEnd w:id="15329"/>
    </w:p>
    <w:p w14:paraId="4AE55060" w14:textId="77777777" w:rsidR="006668AC" w:rsidRDefault="006668AC" w:rsidP="006668AC">
      <w:pPr>
        <w:pStyle w:val="KeepWithNext"/>
        <w:rPr>
          <w:rtl/>
        </w:rPr>
      </w:pPr>
    </w:p>
    <w:p w14:paraId="444953CC" w14:textId="7BE608F4" w:rsidR="006668AC" w:rsidRDefault="006668AC" w:rsidP="006668AC">
      <w:pPr>
        <w:rPr>
          <w:rtl/>
        </w:rPr>
      </w:pPr>
      <w:bookmarkStart w:id="15330" w:name="_ETM_Q1_6738888"/>
      <w:bookmarkStart w:id="15331" w:name="_ETM_Q1_6739190"/>
      <w:bookmarkEnd w:id="15330"/>
      <w:bookmarkEnd w:id="15331"/>
      <w:r>
        <w:rPr>
          <w:rFonts w:hint="cs"/>
          <w:rtl/>
        </w:rPr>
        <w:t>מה שהחדר</w:t>
      </w:r>
      <w:bookmarkStart w:id="15332" w:name="_ETM_Q1_6740491"/>
      <w:bookmarkEnd w:id="15332"/>
      <w:r>
        <w:rPr>
          <w:rFonts w:hint="cs"/>
          <w:rtl/>
        </w:rPr>
        <w:t xml:space="preserve"> הזה שומע בשנתיים</w:t>
      </w:r>
      <w:bookmarkStart w:id="15333" w:name="_ETM_Q1_6758242"/>
      <w:bookmarkEnd w:id="15333"/>
      <w:r>
        <w:rPr>
          <w:rFonts w:hint="cs"/>
          <w:rtl/>
        </w:rPr>
        <w:t xml:space="preserve"> האחרונות. </w:t>
      </w:r>
      <w:bookmarkStart w:id="15334" w:name="_ETM_Q1_6758892"/>
      <w:bookmarkStart w:id="15335" w:name="_ETM_Q1_6759493"/>
      <w:bookmarkStart w:id="15336" w:name="_ETM_Q1_6757493"/>
      <w:bookmarkEnd w:id="15334"/>
      <w:bookmarkEnd w:id="15335"/>
      <w:bookmarkEnd w:id="15336"/>
    </w:p>
    <w:p w14:paraId="02DCEB74" w14:textId="77777777" w:rsidR="006668AC" w:rsidRDefault="006668AC" w:rsidP="006668AC">
      <w:pPr>
        <w:rPr>
          <w:rtl/>
        </w:rPr>
      </w:pPr>
      <w:bookmarkStart w:id="15337" w:name="_ETM_Q1_6757727"/>
      <w:bookmarkStart w:id="15338" w:name="_ETM_Q1_6759526"/>
      <w:bookmarkEnd w:id="15337"/>
      <w:bookmarkEnd w:id="15338"/>
    </w:p>
    <w:p w14:paraId="19EA25A9" w14:textId="47C6B986" w:rsidR="006668AC" w:rsidRPr="00A669D2" w:rsidRDefault="006668AC" w:rsidP="006668AC">
      <w:pPr>
        <w:pStyle w:val="a4"/>
        <w:keepNext/>
        <w:rPr>
          <w:rtl/>
        </w:rPr>
      </w:pPr>
      <w:bookmarkStart w:id="15339" w:name="ET_speaker_6345_743"/>
      <w:r w:rsidRPr="006668AC">
        <w:rPr>
          <w:rStyle w:val="TagStyle"/>
          <w:rtl/>
        </w:rPr>
        <w:t xml:space="preserve"> &lt;&lt; </w:t>
      </w:r>
      <w:bookmarkStart w:id="15340" w:name="_ETM_Q1_6762722"/>
      <w:r w:rsidRPr="00A669D2">
        <w:rPr>
          <w:rStyle w:val="TagStyle"/>
          <w:rtl/>
        </w:rPr>
        <w:t xml:space="preserve">דובר &gt;&gt; </w:t>
      </w:r>
      <w:r w:rsidRPr="00A669D2">
        <w:rPr>
          <w:rtl/>
        </w:rPr>
        <w:t>טלי גוטליב (הליכוד):</w:t>
      </w:r>
      <w:r w:rsidRPr="00A669D2">
        <w:rPr>
          <w:rStyle w:val="TagStyle"/>
          <w:rtl/>
        </w:rPr>
        <w:t xml:space="preserve"> &lt;&lt; דובר &gt;&gt;</w:t>
      </w:r>
      <w:r w:rsidRPr="00A669D2">
        <w:rPr>
          <w:rtl/>
        </w:rPr>
        <w:t xml:space="preserve">   </w:t>
      </w:r>
      <w:bookmarkEnd w:id="15339"/>
    </w:p>
    <w:p w14:paraId="724906CC" w14:textId="77777777" w:rsidR="006668AC" w:rsidRPr="00A669D2" w:rsidRDefault="006668AC" w:rsidP="006668AC">
      <w:pPr>
        <w:pStyle w:val="KeepWithNext"/>
        <w:rPr>
          <w:rtl/>
        </w:rPr>
      </w:pPr>
    </w:p>
    <w:p w14:paraId="7465FBB3" w14:textId="5634F05F" w:rsidR="006668AC" w:rsidRPr="00A669D2" w:rsidRDefault="006668AC" w:rsidP="006668AC">
      <w:pPr>
        <w:rPr>
          <w:rtl/>
        </w:rPr>
      </w:pPr>
      <w:bookmarkStart w:id="15341" w:name="_ETM_Q1_6760426"/>
      <w:bookmarkStart w:id="15342" w:name="_ETM_Q1_6760226"/>
      <w:bookmarkEnd w:id="15341"/>
      <w:bookmarkEnd w:id="15342"/>
      <w:r w:rsidRPr="00A669D2">
        <w:rPr>
          <w:rFonts w:hint="cs"/>
          <w:rtl/>
        </w:rPr>
        <w:t>כן</w:t>
      </w:r>
      <w:bookmarkStart w:id="15343" w:name="_ETM_Q1_6758698"/>
      <w:bookmarkEnd w:id="15343"/>
      <w:r w:rsidRPr="00A669D2">
        <w:rPr>
          <w:rFonts w:hint="cs"/>
          <w:rtl/>
        </w:rPr>
        <w:t>. תפתח</w:t>
      </w:r>
      <w:bookmarkStart w:id="15344" w:name="_ETM_Q1_6758393"/>
      <w:bookmarkEnd w:id="15344"/>
      <w:r w:rsidRPr="00A669D2">
        <w:rPr>
          <w:rFonts w:hint="cs"/>
          <w:rtl/>
        </w:rPr>
        <w:t xml:space="preserve"> א</w:t>
      </w:r>
      <w:bookmarkStart w:id="15345" w:name="_ETM_Q1_6758693"/>
      <w:bookmarkEnd w:id="15345"/>
      <w:r w:rsidRPr="00A669D2">
        <w:rPr>
          <w:rFonts w:hint="cs"/>
          <w:rtl/>
        </w:rPr>
        <w:t xml:space="preserve">ת </w:t>
      </w:r>
      <w:bookmarkStart w:id="15346" w:name="_ETM_Q1_6758792"/>
      <w:bookmarkStart w:id="15347" w:name="_ETM_Q1_6759993"/>
      <w:bookmarkStart w:id="15348" w:name="_ETM_Q1_6757993"/>
      <w:bookmarkStart w:id="15349" w:name="_ETM_Q1_6763428"/>
      <w:bookmarkStart w:id="15350" w:name="_ETM_Q1_6761428"/>
      <w:bookmarkStart w:id="15351" w:name="_ETM_Q1_6759428"/>
      <w:bookmarkStart w:id="15352" w:name="_ETM_Q1_6757723"/>
      <w:bookmarkStart w:id="15353" w:name="_ETM_Q1_6760016"/>
      <w:bookmarkEnd w:id="15346"/>
      <w:bookmarkEnd w:id="15347"/>
      <w:bookmarkEnd w:id="15348"/>
      <w:bookmarkEnd w:id="15349"/>
      <w:bookmarkEnd w:id="15350"/>
      <w:bookmarkEnd w:id="15351"/>
      <w:bookmarkEnd w:id="15352"/>
      <w:r w:rsidR="00A669D2" w:rsidRPr="00A669D2">
        <w:rPr>
          <w:rFonts w:hint="cs"/>
          <w:rtl/>
        </w:rPr>
        <w:t xml:space="preserve">טלגרם </w:t>
      </w:r>
      <w:bookmarkStart w:id="15354" w:name="_ETM_Q1_6759197"/>
      <w:bookmarkEnd w:id="15354"/>
      <w:r w:rsidR="00A669D2" w:rsidRPr="00A669D2">
        <w:rPr>
          <w:rFonts w:hint="cs"/>
          <w:rtl/>
        </w:rPr>
        <w:t>גזה</w:t>
      </w:r>
      <w:bookmarkStart w:id="15355" w:name="_ETM_Q1_6760325"/>
      <w:bookmarkEnd w:id="15355"/>
      <w:r w:rsidRPr="00A669D2">
        <w:rPr>
          <w:rFonts w:hint="cs"/>
          <w:rtl/>
        </w:rPr>
        <w:t xml:space="preserve"> </w:t>
      </w:r>
      <w:bookmarkEnd w:id="15353"/>
      <w:r w:rsidRPr="00A669D2">
        <w:rPr>
          <w:rFonts w:hint="cs"/>
          <w:rtl/>
        </w:rPr>
        <w:t>ו</w:t>
      </w:r>
      <w:bookmarkStart w:id="15356" w:name="_ETM_Q1_6761672"/>
      <w:bookmarkEnd w:id="15356"/>
      <w:r w:rsidRPr="00A669D2">
        <w:rPr>
          <w:rFonts w:hint="cs"/>
          <w:rtl/>
        </w:rPr>
        <w:t xml:space="preserve">תראה מה </w:t>
      </w:r>
      <w:bookmarkStart w:id="15357" w:name="_ETM_Q1_6761623"/>
      <w:bookmarkStart w:id="15358" w:name="_ETM_Q1_6761372"/>
      <w:bookmarkEnd w:id="15357"/>
      <w:bookmarkEnd w:id="15358"/>
      <w:r w:rsidRPr="00A669D2">
        <w:rPr>
          <w:rFonts w:hint="cs"/>
          <w:rtl/>
        </w:rPr>
        <w:t>כתוב על הבוס שלך</w:t>
      </w:r>
      <w:bookmarkStart w:id="15359" w:name="_ETM_Q1_6762975"/>
      <w:bookmarkEnd w:id="15359"/>
      <w:r w:rsidRPr="00A669D2">
        <w:rPr>
          <w:rFonts w:hint="cs"/>
          <w:rtl/>
        </w:rPr>
        <w:t xml:space="preserve">. </w:t>
      </w:r>
    </w:p>
    <w:p w14:paraId="065C4B3D" w14:textId="77777777" w:rsidR="006668AC" w:rsidRPr="00A669D2" w:rsidRDefault="006668AC" w:rsidP="006668AC">
      <w:pPr>
        <w:rPr>
          <w:rtl/>
        </w:rPr>
      </w:pPr>
      <w:bookmarkStart w:id="15360" w:name="_ETM_Q1_6761208"/>
      <w:bookmarkStart w:id="15361" w:name="_ETM_Q1_6761474"/>
      <w:bookmarkStart w:id="15362" w:name="_ETM_Q1_6759771"/>
      <w:bookmarkStart w:id="15363" w:name="_ETM_Q1_6759220"/>
      <w:bookmarkStart w:id="15364" w:name="_ETM_Q1_6760922"/>
      <w:bookmarkStart w:id="15365" w:name="_ETM_Q1_6753922"/>
      <w:bookmarkEnd w:id="15360"/>
      <w:bookmarkEnd w:id="15361"/>
      <w:bookmarkEnd w:id="15362"/>
      <w:bookmarkEnd w:id="15363"/>
      <w:bookmarkEnd w:id="15364"/>
      <w:bookmarkEnd w:id="15365"/>
    </w:p>
    <w:p w14:paraId="44111CB3" w14:textId="403D1562" w:rsidR="006668AC" w:rsidRDefault="006668AC" w:rsidP="006668AC">
      <w:pPr>
        <w:pStyle w:val="af6"/>
        <w:keepNext/>
        <w:rPr>
          <w:rtl/>
        </w:rPr>
      </w:pPr>
      <w:bookmarkStart w:id="15366" w:name="ET_yor_4574_744"/>
      <w:r w:rsidRPr="00A669D2">
        <w:rPr>
          <w:rStyle w:val="TagStyle"/>
          <w:rtl/>
        </w:rPr>
        <w:t xml:space="preserve"> &lt;&lt; יור &gt;&gt; </w:t>
      </w:r>
      <w:r w:rsidRPr="00A669D2">
        <w:rPr>
          <w:rtl/>
        </w:rPr>
        <w:t>היו"ר יולי יואל</w:t>
      </w:r>
      <w:bookmarkEnd w:id="15340"/>
      <w:r>
        <w:rPr>
          <w:rtl/>
        </w:rPr>
        <w:t xml:space="preserve"> אדלשטיין:</w:t>
      </w:r>
      <w:r w:rsidRPr="006668AC">
        <w:rPr>
          <w:rStyle w:val="TagStyle"/>
          <w:rtl/>
        </w:rPr>
        <w:t xml:space="preserve"> &lt;&lt; יור &gt;&gt;</w:t>
      </w:r>
      <w:r>
        <w:rPr>
          <w:rtl/>
        </w:rPr>
        <w:t xml:space="preserve">   </w:t>
      </w:r>
      <w:bookmarkEnd w:id="15366"/>
    </w:p>
    <w:p w14:paraId="559BF2E7" w14:textId="77777777" w:rsidR="006668AC" w:rsidRDefault="006668AC" w:rsidP="006668AC">
      <w:pPr>
        <w:pStyle w:val="KeepWithNext"/>
        <w:rPr>
          <w:rtl/>
        </w:rPr>
      </w:pPr>
    </w:p>
    <w:p w14:paraId="3F88F01A" w14:textId="4D13A102" w:rsidR="006668AC" w:rsidRDefault="006668AC" w:rsidP="006668AC">
      <w:pPr>
        <w:rPr>
          <w:rtl/>
        </w:rPr>
      </w:pPr>
      <w:bookmarkStart w:id="15367" w:name="_ETM_Q1_6755418"/>
      <w:bookmarkEnd w:id="15367"/>
      <w:r>
        <w:rPr>
          <w:rFonts w:hint="cs"/>
          <w:rtl/>
        </w:rPr>
        <w:t>אין מפלגה</w:t>
      </w:r>
      <w:bookmarkStart w:id="15368" w:name="_ETM_Q1_6758415"/>
      <w:bookmarkEnd w:id="15368"/>
      <w:r>
        <w:rPr>
          <w:rFonts w:hint="cs"/>
          <w:rtl/>
        </w:rPr>
        <w:t xml:space="preserve"> שתשב בממשלה וראש המ</w:t>
      </w:r>
      <w:bookmarkStart w:id="15369" w:name="_ETM_Q1_6763318"/>
      <w:bookmarkEnd w:id="15369"/>
      <w:r>
        <w:rPr>
          <w:rFonts w:hint="cs"/>
          <w:rtl/>
        </w:rPr>
        <w:t>פלגה לא יהיה חבר</w:t>
      </w:r>
      <w:bookmarkStart w:id="15370" w:name="_ETM_Q1_6764539"/>
      <w:bookmarkEnd w:id="15370"/>
      <w:r>
        <w:rPr>
          <w:rFonts w:hint="cs"/>
          <w:rtl/>
        </w:rPr>
        <w:t xml:space="preserve"> </w:t>
      </w:r>
      <w:bookmarkStart w:id="15371" w:name="_ETM_Q1_6763425"/>
      <w:bookmarkEnd w:id="15371"/>
      <w:r>
        <w:rPr>
          <w:rFonts w:hint="cs"/>
          <w:rtl/>
        </w:rPr>
        <w:t>בקבינט מדיני ביטחוני</w:t>
      </w:r>
      <w:bookmarkStart w:id="15372" w:name="_ETM_Q1_6765840"/>
      <w:bookmarkStart w:id="15373" w:name="_ETM_Q1_6764101"/>
      <w:bookmarkEnd w:id="15372"/>
      <w:bookmarkEnd w:id="15373"/>
      <w:r>
        <w:rPr>
          <w:rFonts w:hint="cs"/>
          <w:rtl/>
        </w:rPr>
        <w:t xml:space="preserve">. </w:t>
      </w:r>
      <w:bookmarkStart w:id="15374" w:name="_ETM_Q1_6764324"/>
      <w:bookmarkStart w:id="15375" w:name="_ETM_Q1_6762627"/>
      <w:bookmarkEnd w:id="15374"/>
      <w:bookmarkEnd w:id="15375"/>
      <w:r>
        <w:rPr>
          <w:rFonts w:hint="cs"/>
          <w:rtl/>
        </w:rPr>
        <w:t>ברמת הפרקטיקה זה לא יכול ל</w:t>
      </w:r>
      <w:bookmarkStart w:id="15376" w:name="_ETM_Q1_6766608"/>
      <w:bookmarkEnd w:id="15376"/>
      <w:r>
        <w:rPr>
          <w:rFonts w:hint="cs"/>
          <w:rtl/>
        </w:rPr>
        <w:t xml:space="preserve">קרות. </w:t>
      </w:r>
      <w:bookmarkStart w:id="15377" w:name="_ETM_Q1_6767575"/>
      <w:bookmarkStart w:id="15378" w:name="_ETM_Q1_6765575"/>
      <w:bookmarkEnd w:id="15377"/>
      <w:bookmarkEnd w:id="15378"/>
    </w:p>
    <w:p w14:paraId="40ADADE3" w14:textId="77777777" w:rsidR="006668AC" w:rsidRDefault="006668AC" w:rsidP="006668AC">
      <w:pPr>
        <w:rPr>
          <w:rtl/>
        </w:rPr>
      </w:pPr>
      <w:bookmarkStart w:id="15379" w:name="_ETM_Q1_6765798"/>
      <w:bookmarkStart w:id="15380" w:name="_ETM_Q1_6766697"/>
      <w:bookmarkEnd w:id="15379"/>
      <w:bookmarkEnd w:id="15380"/>
    </w:p>
    <w:p w14:paraId="053CF099" w14:textId="2CD49328" w:rsidR="006668AC" w:rsidRDefault="006668AC" w:rsidP="006668AC">
      <w:pPr>
        <w:pStyle w:val="a4"/>
        <w:keepNext/>
        <w:rPr>
          <w:rtl/>
        </w:rPr>
      </w:pPr>
      <w:bookmarkStart w:id="15381" w:name="ET_speaker_6345_745"/>
      <w:r w:rsidRPr="006668AC">
        <w:rPr>
          <w:rStyle w:val="TagStyle"/>
          <w:rtl/>
        </w:rPr>
        <w:t xml:space="preserve"> &lt;&lt; דובר &gt;&gt; </w:t>
      </w:r>
      <w:r>
        <w:rPr>
          <w:rtl/>
        </w:rPr>
        <w:t>טלי גוטליב (הליכוד):</w:t>
      </w:r>
      <w:r w:rsidRPr="006668AC">
        <w:rPr>
          <w:rStyle w:val="TagStyle"/>
          <w:rtl/>
        </w:rPr>
        <w:t xml:space="preserve"> &lt;&lt; דובר &gt;&gt;</w:t>
      </w:r>
      <w:r>
        <w:rPr>
          <w:rtl/>
        </w:rPr>
        <w:t xml:space="preserve">   </w:t>
      </w:r>
      <w:bookmarkEnd w:id="15381"/>
    </w:p>
    <w:p w14:paraId="6911D396" w14:textId="77777777" w:rsidR="006668AC" w:rsidRDefault="006668AC" w:rsidP="006668AC">
      <w:pPr>
        <w:pStyle w:val="KeepWithNext"/>
        <w:rPr>
          <w:rtl/>
        </w:rPr>
      </w:pPr>
    </w:p>
    <w:p w14:paraId="0D861BC8" w14:textId="600823E5" w:rsidR="006668AC" w:rsidRDefault="006668AC" w:rsidP="006668AC">
      <w:pPr>
        <w:rPr>
          <w:rtl/>
        </w:rPr>
      </w:pPr>
      <w:bookmarkStart w:id="15382" w:name="_ETM_Q1_6767301"/>
      <w:bookmarkStart w:id="15383" w:name="_ETM_Q1_6767601"/>
      <w:bookmarkStart w:id="15384" w:name="_ETM_Q1_6765601"/>
      <w:bookmarkEnd w:id="15382"/>
      <w:bookmarkEnd w:id="15383"/>
      <w:bookmarkEnd w:id="15384"/>
      <w:r>
        <w:rPr>
          <w:rFonts w:hint="cs"/>
          <w:rtl/>
        </w:rPr>
        <w:t>כ</w:t>
      </w:r>
      <w:bookmarkStart w:id="15385" w:name="_ETM_Q1_6763601"/>
      <w:bookmarkEnd w:id="15385"/>
      <w:r>
        <w:rPr>
          <w:rFonts w:hint="cs"/>
          <w:rtl/>
        </w:rPr>
        <w:t xml:space="preserve">ן ומה אם זה </w:t>
      </w:r>
      <w:bookmarkStart w:id="15386" w:name="_ETM_Q1_6765942"/>
      <w:bookmarkEnd w:id="15386"/>
      <w:r>
        <w:rPr>
          <w:rFonts w:hint="cs"/>
          <w:rtl/>
        </w:rPr>
        <w:t xml:space="preserve">יהיה מנסור עבאס? </w:t>
      </w:r>
      <w:bookmarkStart w:id="15387" w:name="_ETM_Q1_6768741"/>
      <w:bookmarkEnd w:id="15387"/>
    </w:p>
    <w:p w14:paraId="05C0C58D" w14:textId="77777777" w:rsidR="006668AC" w:rsidRDefault="006668AC" w:rsidP="006668AC">
      <w:pPr>
        <w:rPr>
          <w:rtl/>
        </w:rPr>
      </w:pPr>
      <w:bookmarkStart w:id="15388" w:name="_ETM_Q1_6772574"/>
      <w:bookmarkStart w:id="15389" w:name="_ETM_Q1_6770574"/>
      <w:bookmarkStart w:id="15390" w:name="_ETM_Q1_6768574"/>
      <w:bookmarkEnd w:id="15388"/>
      <w:bookmarkEnd w:id="15389"/>
      <w:bookmarkEnd w:id="15390"/>
    </w:p>
    <w:p w14:paraId="4A7F0F2D" w14:textId="40596C0B" w:rsidR="006668AC" w:rsidRDefault="006668AC" w:rsidP="006668AC">
      <w:pPr>
        <w:pStyle w:val="af6"/>
        <w:keepNext/>
        <w:rPr>
          <w:rtl/>
        </w:rPr>
      </w:pPr>
      <w:bookmarkStart w:id="15391" w:name="ET_yor_4574_746"/>
      <w:r w:rsidRPr="006668AC">
        <w:rPr>
          <w:rStyle w:val="TagStyle"/>
          <w:rtl/>
        </w:rPr>
        <w:t xml:space="preserve"> &lt;&lt; יור &gt;&gt; </w:t>
      </w:r>
      <w:r>
        <w:rPr>
          <w:rtl/>
        </w:rPr>
        <w:t>היו"ר יולי יואל אדלשטיין:</w:t>
      </w:r>
      <w:r w:rsidRPr="006668AC">
        <w:rPr>
          <w:rStyle w:val="TagStyle"/>
          <w:rtl/>
        </w:rPr>
        <w:t xml:space="preserve"> &lt;&lt; יור &gt;&gt;</w:t>
      </w:r>
      <w:r>
        <w:rPr>
          <w:rtl/>
        </w:rPr>
        <w:t xml:space="preserve">   </w:t>
      </w:r>
      <w:bookmarkEnd w:id="15391"/>
    </w:p>
    <w:p w14:paraId="57755826" w14:textId="77777777" w:rsidR="006668AC" w:rsidRDefault="006668AC" w:rsidP="006668AC">
      <w:pPr>
        <w:pStyle w:val="KeepWithNext"/>
        <w:rPr>
          <w:rtl/>
        </w:rPr>
      </w:pPr>
    </w:p>
    <w:p w14:paraId="379E36FF" w14:textId="0D59E50B" w:rsidR="006668AC" w:rsidRDefault="006668AC" w:rsidP="006668AC">
      <w:pPr>
        <w:rPr>
          <w:rtl/>
        </w:rPr>
      </w:pPr>
      <w:bookmarkStart w:id="15392" w:name="_ETM_Q1_6769770"/>
      <w:bookmarkEnd w:id="15392"/>
      <w:r>
        <w:rPr>
          <w:rFonts w:hint="cs"/>
          <w:rtl/>
        </w:rPr>
        <w:t xml:space="preserve">אז מנסור עבאס יהיה </w:t>
      </w:r>
      <w:bookmarkStart w:id="15393" w:name="_ETM_Q1_6771372"/>
      <w:bookmarkEnd w:id="15393"/>
      <w:r>
        <w:rPr>
          <w:rFonts w:hint="cs"/>
          <w:rtl/>
        </w:rPr>
        <w:t>חבר בקבינט</w:t>
      </w:r>
      <w:bookmarkStart w:id="15394" w:name="_ETM_Q1_6771152"/>
      <w:bookmarkEnd w:id="15394"/>
      <w:r>
        <w:rPr>
          <w:rFonts w:hint="cs"/>
          <w:rtl/>
        </w:rPr>
        <w:t xml:space="preserve">, זה </w:t>
      </w:r>
      <w:bookmarkStart w:id="15395" w:name="_ETM_Q1_6771652"/>
      <w:bookmarkEnd w:id="15395"/>
      <w:r>
        <w:rPr>
          <w:rFonts w:hint="cs"/>
          <w:rtl/>
        </w:rPr>
        <w:t xml:space="preserve">בדיוק הקטע. </w:t>
      </w:r>
    </w:p>
    <w:p w14:paraId="36884069" w14:textId="77777777" w:rsidR="006668AC" w:rsidRDefault="006668AC" w:rsidP="006668AC">
      <w:pPr>
        <w:rPr>
          <w:rtl/>
        </w:rPr>
      </w:pPr>
      <w:bookmarkStart w:id="15396" w:name="_ETM_Q1_6772650"/>
      <w:bookmarkStart w:id="15397" w:name="_ETM_Q1_6773537"/>
      <w:bookmarkEnd w:id="15396"/>
      <w:bookmarkEnd w:id="15397"/>
    </w:p>
    <w:p w14:paraId="5BA7CDD0" w14:textId="3DD5DC98" w:rsidR="006668AC" w:rsidRDefault="006668AC" w:rsidP="006668AC">
      <w:pPr>
        <w:pStyle w:val="a4"/>
        <w:keepNext/>
        <w:rPr>
          <w:rtl/>
        </w:rPr>
      </w:pPr>
      <w:bookmarkStart w:id="15398" w:name="ET_speaker_6345_747"/>
      <w:r w:rsidRPr="006668AC">
        <w:rPr>
          <w:rStyle w:val="TagStyle"/>
          <w:rtl/>
        </w:rPr>
        <w:t xml:space="preserve"> &lt;&lt; דובר &gt;&gt; </w:t>
      </w:r>
      <w:r>
        <w:rPr>
          <w:rtl/>
        </w:rPr>
        <w:t>טלי גוטליב (הליכוד):</w:t>
      </w:r>
      <w:r w:rsidRPr="006668AC">
        <w:rPr>
          <w:rStyle w:val="TagStyle"/>
          <w:rtl/>
        </w:rPr>
        <w:t xml:space="preserve"> &lt;&lt; דובר &gt;&gt;</w:t>
      </w:r>
      <w:r>
        <w:rPr>
          <w:rtl/>
        </w:rPr>
        <w:t xml:space="preserve">   </w:t>
      </w:r>
      <w:bookmarkEnd w:id="15398"/>
    </w:p>
    <w:p w14:paraId="4EF9A6B4" w14:textId="77777777" w:rsidR="006668AC" w:rsidRDefault="006668AC" w:rsidP="006668AC">
      <w:pPr>
        <w:pStyle w:val="KeepWithNext"/>
        <w:rPr>
          <w:rtl/>
        </w:rPr>
      </w:pPr>
    </w:p>
    <w:p w14:paraId="573BF31A" w14:textId="5BA5A6C5" w:rsidR="006668AC" w:rsidRDefault="006668AC" w:rsidP="006668AC">
      <w:pPr>
        <w:rPr>
          <w:rtl/>
        </w:rPr>
      </w:pPr>
      <w:bookmarkStart w:id="15399" w:name="_ETM_Q1_6774132"/>
      <w:bookmarkStart w:id="15400" w:name="_ETM_Q1_6774432"/>
      <w:bookmarkEnd w:id="15399"/>
      <w:bookmarkEnd w:id="15400"/>
      <w:r>
        <w:rPr>
          <w:rFonts w:hint="cs"/>
          <w:rtl/>
        </w:rPr>
        <w:t>מי שחושב דבר כ</w:t>
      </w:r>
      <w:bookmarkStart w:id="15401" w:name="_ETM_Q1_6778732"/>
      <w:bookmarkEnd w:id="15401"/>
      <w:r>
        <w:rPr>
          <w:rFonts w:hint="cs"/>
          <w:rtl/>
        </w:rPr>
        <w:t xml:space="preserve">זה </w:t>
      </w:r>
      <w:bookmarkStart w:id="15402" w:name="_ETM_Q1_6777855"/>
      <w:bookmarkEnd w:id="15402"/>
      <w:r>
        <w:rPr>
          <w:rFonts w:hint="cs"/>
          <w:rtl/>
        </w:rPr>
        <w:t>עם כל</w:t>
      </w:r>
      <w:bookmarkStart w:id="15403" w:name="_ETM_Q1_6779875"/>
      <w:bookmarkEnd w:id="15403"/>
      <w:r>
        <w:rPr>
          <w:rFonts w:hint="cs"/>
          <w:rtl/>
        </w:rPr>
        <w:t xml:space="preserve"> הכבוד - - -</w:t>
      </w:r>
      <w:bookmarkStart w:id="15404" w:name="_ETM_Q1_6779675"/>
      <w:bookmarkStart w:id="15405" w:name="_ETM_Q1_6778830"/>
      <w:bookmarkStart w:id="15406" w:name="_ETM_Q1_6777055"/>
      <w:bookmarkEnd w:id="15404"/>
      <w:bookmarkEnd w:id="15405"/>
      <w:bookmarkEnd w:id="15406"/>
    </w:p>
    <w:p w14:paraId="604EE866" w14:textId="77777777" w:rsidR="006668AC" w:rsidRDefault="006668AC" w:rsidP="006668AC">
      <w:pPr>
        <w:rPr>
          <w:rtl/>
        </w:rPr>
      </w:pPr>
      <w:bookmarkStart w:id="15407" w:name="_ETM_Q1_6777271"/>
      <w:bookmarkEnd w:id="15407"/>
    </w:p>
    <w:p w14:paraId="18BB2459" w14:textId="6031E5C9" w:rsidR="006668AC" w:rsidRDefault="006668AC" w:rsidP="006668AC">
      <w:pPr>
        <w:pStyle w:val="af6"/>
        <w:keepNext/>
        <w:rPr>
          <w:rtl/>
        </w:rPr>
      </w:pPr>
      <w:bookmarkStart w:id="15408" w:name="ET_yor_4574_748"/>
      <w:r w:rsidRPr="006668AC">
        <w:rPr>
          <w:rStyle w:val="TagStyle"/>
          <w:rtl/>
        </w:rPr>
        <w:t xml:space="preserve"> &lt;&lt; יור &gt;&gt; </w:t>
      </w:r>
      <w:r>
        <w:rPr>
          <w:rtl/>
        </w:rPr>
        <w:t>היו"ר יולי יואל אדלשטיין:</w:t>
      </w:r>
      <w:r w:rsidRPr="006668AC">
        <w:rPr>
          <w:rStyle w:val="TagStyle"/>
          <w:rtl/>
        </w:rPr>
        <w:t xml:space="preserve"> &lt;&lt; יור &gt;&gt;</w:t>
      </w:r>
      <w:r>
        <w:rPr>
          <w:rtl/>
        </w:rPr>
        <w:t xml:space="preserve">   </w:t>
      </w:r>
      <w:bookmarkEnd w:id="15408"/>
    </w:p>
    <w:p w14:paraId="44B07AE2" w14:textId="77777777" w:rsidR="006668AC" w:rsidRDefault="006668AC" w:rsidP="006668AC">
      <w:pPr>
        <w:pStyle w:val="KeepWithNext"/>
        <w:rPr>
          <w:rtl/>
        </w:rPr>
      </w:pPr>
    </w:p>
    <w:p w14:paraId="1561515E" w14:textId="68F9862D" w:rsidR="006668AC" w:rsidRDefault="006668AC" w:rsidP="006668AC">
      <w:pPr>
        <w:rPr>
          <w:rtl/>
        </w:rPr>
      </w:pPr>
      <w:bookmarkStart w:id="15409" w:name="_ETM_Q1_6777875"/>
      <w:bookmarkEnd w:id="15409"/>
      <w:r>
        <w:rPr>
          <w:rFonts w:hint="cs"/>
          <w:rtl/>
        </w:rPr>
        <w:t xml:space="preserve">כן, בבקשה. </w:t>
      </w:r>
    </w:p>
    <w:p w14:paraId="20B8F092" w14:textId="77777777" w:rsidR="006668AC" w:rsidRDefault="006668AC" w:rsidP="006668AC">
      <w:pPr>
        <w:rPr>
          <w:rtl/>
        </w:rPr>
      </w:pPr>
      <w:bookmarkStart w:id="15410" w:name="_ETM_Q1_6780875"/>
      <w:bookmarkEnd w:id="15410"/>
    </w:p>
    <w:p w14:paraId="679EB8FD" w14:textId="528EAC74" w:rsidR="006668AC" w:rsidRDefault="006668AC" w:rsidP="006668AC">
      <w:pPr>
        <w:pStyle w:val="a4"/>
        <w:keepNext/>
        <w:rPr>
          <w:rtl/>
        </w:rPr>
      </w:pPr>
      <w:bookmarkStart w:id="15411" w:name="ET_speaker_6345_749"/>
      <w:r w:rsidRPr="006668AC">
        <w:rPr>
          <w:rStyle w:val="TagStyle"/>
          <w:rtl/>
        </w:rPr>
        <w:t xml:space="preserve"> &lt;&lt; דובר &gt;&gt; </w:t>
      </w:r>
      <w:r>
        <w:rPr>
          <w:rtl/>
        </w:rPr>
        <w:t>טלי גוטליב (הליכוד):</w:t>
      </w:r>
      <w:r w:rsidRPr="006668AC">
        <w:rPr>
          <w:rStyle w:val="TagStyle"/>
          <w:rtl/>
        </w:rPr>
        <w:t xml:space="preserve"> &lt;&lt; דובר &gt;&gt;</w:t>
      </w:r>
      <w:r>
        <w:rPr>
          <w:rtl/>
        </w:rPr>
        <w:t xml:space="preserve">   </w:t>
      </w:r>
      <w:bookmarkEnd w:id="15411"/>
    </w:p>
    <w:p w14:paraId="588F9493" w14:textId="77777777" w:rsidR="006668AC" w:rsidRDefault="006668AC" w:rsidP="006668AC">
      <w:pPr>
        <w:pStyle w:val="KeepWithNext"/>
        <w:rPr>
          <w:rtl/>
        </w:rPr>
      </w:pPr>
    </w:p>
    <w:p w14:paraId="1662EE3D" w14:textId="23D64FB0" w:rsidR="006668AC" w:rsidRDefault="006668AC" w:rsidP="00447717">
      <w:pPr>
        <w:rPr>
          <w:rtl/>
        </w:rPr>
      </w:pPr>
      <w:bookmarkStart w:id="15412" w:name="_ETM_Q1_6776922"/>
      <w:bookmarkEnd w:id="15412"/>
      <w:r>
        <w:rPr>
          <w:rFonts w:hint="cs"/>
          <w:rtl/>
        </w:rPr>
        <w:t>בב</w:t>
      </w:r>
      <w:bookmarkStart w:id="15413" w:name="_ETM_Q1_6783575"/>
      <w:bookmarkStart w:id="15414" w:name="_ETM_Q1_6781575"/>
      <w:bookmarkEnd w:id="15413"/>
      <w:bookmarkEnd w:id="15414"/>
      <w:r>
        <w:rPr>
          <w:rFonts w:hint="cs"/>
          <w:rtl/>
        </w:rPr>
        <w:t>קש</w:t>
      </w:r>
      <w:bookmarkStart w:id="15415" w:name="_ETM_Q1_6779770"/>
      <w:bookmarkEnd w:id="15415"/>
      <w:r>
        <w:rPr>
          <w:rFonts w:hint="cs"/>
          <w:rtl/>
        </w:rPr>
        <w:t>ה</w:t>
      </w:r>
      <w:bookmarkStart w:id="15416" w:name="_ETM_Q1_6777770"/>
      <w:bookmarkEnd w:id="15416"/>
      <w:r>
        <w:rPr>
          <w:rFonts w:hint="cs"/>
          <w:rtl/>
        </w:rPr>
        <w:t xml:space="preserve">. אני אומרת שתומכי טרור </w:t>
      </w:r>
      <w:bookmarkStart w:id="15417" w:name="_ETM_Q1_6782843"/>
      <w:bookmarkStart w:id="15418" w:name="_ETM_Q1_6781142"/>
      <w:bookmarkEnd w:id="15417"/>
      <w:bookmarkEnd w:id="15418"/>
      <w:r>
        <w:rPr>
          <w:rFonts w:hint="cs"/>
          <w:rtl/>
        </w:rPr>
        <w:t xml:space="preserve">בכנסת </w:t>
      </w:r>
      <w:r w:rsidRPr="00447717">
        <w:rPr>
          <w:rFonts w:hint="cs"/>
          <w:rtl/>
        </w:rPr>
        <w:t>ישראל לא יישבו</w:t>
      </w:r>
      <w:bookmarkStart w:id="15419" w:name="_ETM_Q1_6783071"/>
      <w:bookmarkEnd w:id="15419"/>
      <w:r w:rsidRPr="00447717">
        <w:rPr>
          <w:rFonts w:hint="cs"/>
          <w:rtl/>
        </w:rPr>
        <w:t xml:space="preserve"> בקבינט</w:t>
      </w:r>
      <w:bookmarkStart w:id="15420" w:name="_ETM_Q1_6782187"/>
      <w:bookmarkStart w:id="15421" w:name="_ETM_Q1_6782513"/>
      <w:bookmarkStart w:id="15422" w:name="_ETM_Q1_6782812"/>
      <w:bookmarkStart w:id="15423" w:name="_ETM_Q1_6782810"/>
      <w:bookmarkStart w:id="15424" w:name="_ETM_Q1_6783108"/>
      <w:bookmarkStart w:id="15425" w:name="_ETM_Q1_6781108"/>
      <w:bookmarkStart w:id="15426" w:name="_ETM_Q1_6775975"/>
      <w:bookmarkStart w:id="15427" w:name="_ETM_Q1_6784167"/>
      <w:bookmarkStart w:id="15428" w:name="_ETM_Q1_6783935"/>
      <w:bookmarkStart w:id="15429" w:name="_ETM_Q1_6782488"/>
      <w:bookmarkEnd w:id="15420"/>
      <w:bookmarkEnd w:id="15421"/>
      <w:bookmarkEnd w:id="15422"/>
      <w:bookmarkEnd w:id="15423"/>
      <w:bookmarkEnd w:id="15424"/>
      <w:bookmarkEnd w:id="15425"/>
      <w:bookmarkEnd w:id="15426"/>
      <w:bookmarkEnd w:id="15427"/>
      <w:r w:rsidR="00447717" w:rsidRPr="00447717">
        <w:rPr>
          <w:rFonts w:hint="cs"/>
          <w:rtl/>
        </w:rPr>
        <w:t>,</w:t>
      </w:r>
      <w:bookmarkStart w:id="15430" w:name="_ETM_Q1_6784609"/>
      <w:bookmarkEnd w:id="15430"/>
      <w:r w:rsidR="00447717">
        <w:rPr>
          <w:rFonts w:hint="cs"/>
          <w:rtl/>
        </w:rPr>
        <w:t xml:space="preserve"> זאת</w:t>
      </w:r>
      <w:bookmarkStart w:id="15431" w:name="_ETM_Q1_6783273"/>
      <w:bookmarkEnd w:id="15431"/>
      <w:r w:rsidR="00447717" w:rsidRPr="00447717">
        <w:rPr>
          <w:rFonts w:hint="cs"/>
          <w:rtl/>
        </w:rPr>
        <w:t xml:space="preserve"> הנקודה</w:t>
      </w:r>
      <w:bookmarkStart w:id="15432" w:name="_ETM_Q1_6784314"/>
      <w:bookmarkStart w:id="15433" w:name="_ETM_Q1_6784512"/>
      <w:bookmarkEnd w:id="15432"/>
      <w:bookmarkEnd w:id="15433"/>
      <w:r w:rsidR="00447717">
        <w:rPr>
          <w:rFonts w:hint="cs"/>
          <w:rtl/>
        </w:rPr>
        <w:t xml:space="preserve"> הראשונה</w:t>
      </w:r>
      <w:bookmarkStart w:id="15434" w:name="_ETM_Q1_6783288"/>
      <w:bookmarkEnd w:id="15434"/>
      <w:r w:rsidR="00447717">
        <w:rPr>
          <w:rFonts w:hint="cs"/>
          <w:rtl/>
        </w:rPr>
        <w:t xml:space="preserve"> וזה - - -</w:t>
      </w:r>
      <w:bookmarkStart w:id="15435" w:name="_ETM_Q1_6790587"/>
      <w:bookmarkStart w:id="15436" w:name="_ETM_Q1_6792587"/>
      <w:bookmarkEnd w:id="15435"/>
      <w:bookmarkEnd w:id="15436"/>
    </w:p>
    <w:p w14:paraId="06C4E821" w14:textId="77777777" w:rsidR="006668AC" w:rsidRDefault="006668AC" w:rsidP="006668AC">
      <w:pPr>
        <w:rPr>
          <w:rtl/>
        </w:rPr>
      </w:pPr>
      <w:bookmarkStart w:id="15437" w:name="_ETM_Q1_6782167"/>
      <w:bookmarkStart w:id="15438" w:name="_ETM_Q1_6782411"/>
      <w:bookmarkEnd w:id="15437"/>
      <w:bookmarkEnd w:id="15438"/>
      <w:bookmarkEnd w:id="15428"/>
      <w:bookmarkEnd w:id="15429"/>
    </w:p>
    <w:p w14:paraId="55B9ED7B" w14:textId="7E986A47" w:rsidR="006668AC" w:rsidRDefault="006668AC" w:rsidP="006668AC">
      <w:pPr>
        <w:pStyle w:val="af6"/>
        <w:keepNext/>
        <w:rPr>
          <w:rtl/>
        </w:rPr>
      </w:pPr>
      <w:bookmarkStart w:id="15439" w:name="ET_yor_4574_750"/>
      <w:r w:rsidRPr="006668AC">
        <w:rPr>
          <w:rStyle w:val="TagStyle"/>
          <w:rtl/>
        </w:rPr>
        <w:t xml:space="preserve"> &lt;&lt; יור &gt;&gt; </w:t>
      </w:r>
      <w:r>
        <w:rPr>
          <w:rtl/>
        </w:rPr>
        <w:t>היו"ר יולי יואל אדלשטיין:</w:t>
      </w:r>
      <w:r w:rsidRPr="006668AC">
        <w:rPr>
          <w:rStyle w:val="TagStyle"/>
          <w:rtl/>
        </w:rPr>
        <w:t xml:space="preserve"> &lt;&lt; יור &gt;&gt;</w:t>
      </w:r>
      <w:r>
        <w:rPr>
          <w:rtl/>
        </w:rPr>
        <w:t xml:space="preserve">   </w:t>
      </w:r>
      <w:bookmarkEnd w:id="15439"/>
    </w:p>
    <w:p w14:paraId="01ABF1A3" w14:textId="77777777" w:rsidR="006668AC" w:rsidRDefault="006668AC" w:rsidP="006668AC">
      <w:pPr>
        <w:pStyle w:val="KeepWithNext"/>
        <w:rPr>
          <w:rtl/>
        </w:rPr>
      </w:pPr>
    </w:p>
    <w:p w14:paraId="77E28E34" w14:textId="4032739D" w:rsidR="006668AC" w:rsidRDefault="006668AC" w:rsidP="006668AC">
      <w:pPr>
        <w:rPr>
          <w:rtl/>
        </w:rPr>
      </w:pPr>
      <w:bookmarkStart w:id="15440" w:name="_ETM_Q1_6783612"/>
      <w:bookmarkEnd w:id="15440"/>
      <w:r>
        <w:rPr>
          <w:rFonts w:hint="cs"/>
          <w:rtl/>
        </w:rPr>
        <w:t>בסדר גמור</w:t>
      </w:r>
      <w:bookmarkStart w:id="15441" w:name="_ETM_Q1_6783109"/>
      <w:bookmarkEnd w:id="15441"/>
      <w:r>
        <w:rPr>
          <w:rFonts w:hint="cs"/>
          <w:rtl/>
        </w:rPr>
        <w:t>, את אומרת</w:t>
      </w:r>
      <w:bookmarkStart w:id="15442" w:name="_ETM_Q1_6786689"/>
      <w:bookmarkEnd w:id="15442"/>
      <w:r>
        <w:rPr>
          <w:rFonts w:hint="cs"/>
          <w:rtl/>
        </w:rPr>
        <w:t xml:space="preserve"> אבל אני מקווה מ</w:t>
      </w:r>
      <w:bookmarkStart w:id="15443" w:name="_ETM_Q1_6787386"/>
      <w:bookmarkEnd w:id="15443"/>
      <w:r>
        <w:rPr>
          <w:rFonts w:hint="cs"/>
          <w:rtl/>
        </w:rPr>
        <w:t xml:space="preserve">אוד </w:t>
      </w:r>
      <w:bookmarkStart w:id="15444" w:name="_ETM_Q1_6785951"/>
      <w:bookmarkStart w:id="15445" w:name="_ETM_Q1_6784792"/>
      <w:bookmarkEnd w:id="15444"/>
      <w:bookmarkEnd w:id="15445"/>
      <w:r>
        <w:rPr>
          <w:rFonts w:hint="cs"/>
          <w:rtl/>
        </w:rPr>
        <w:t>- - -</w:t>
      </w:r>
      <w:bookmarkStart w:id="15446" w:name="_ETM_Q1_6784513"/>
      <w:bookmarkEnd w:id="15446"/>
    </w:p>
    <w:p w14:paraId="62C7C12C" w14:textId="77777777" w:rsidR="006668AC" w:rsidRDefault="006668AC" w:rsidP="006668AC">
      <w:pPr>
        <w:rPr>
          <w:rtl/>
        </w:rPr>
      </w:pPr>
      <w:bookmarkStart w:id="15447" w:name="_ETM_Q1_6785013"/>
      <w:bookmarkStart w:id="15448" w:name="_ETM_Q1_6785313"/>
      <w:bookmarkStart w:id="15449" w:name="_ETM_Q1_6783313"/>
      <w:bookmarkEnd w:id="15447"/>
      <w:bookmarkEnd w:id="15448"/>
      <w:bookmarkEnd w:id="15449"/>
    </w:p>
    <w:p w14:paraId="60666BFF" w14:textId="3D28CD85" w:rsidR="006668AC" w:rsidRDefault="006668AC" w:rsidP="006668AC">
      <w:pPr>
        <w:pStyle w:val="a4"/>
        <w:keepNext/>
        <w:rPr>
          <w:rtl/>
        </w:rPr>
      </w:pPr>
      <w:bookmarkStart w:id="15450" w:name="ET_speaker_6345_751"/>
      <w:r w:rsidRPr="006668AC">
        <w:rPr>
          <w:rStyle w:val="TagStyle"/>
          <w:rtl/>
        </w:rPr>
        <w:t xml:space="preserve"> &lt;&lt; דובר &gt;&gt; </w:t>
      </w:r>
      <w:r>
        <w:rPr>
          <w:rtl/>
        </w:rPr>
        <w:t>טלי גוטליב (הליכוד):</w:t>
      </w:r>
      <w:r w:rsidRPr="006668AC">
        <w:rPr>
          <w:rStyle w:val="TagStyle"/>
          <w:rtl/>
        </w:rPr>
        <w:t xml:space="preserve"> &lt;&lt; דובר &gt;&gt;</w:t>
      </w:r>
      <w:r>
        <w:rPr>
          <w:rtl/>
        </w:rPr>
        <w:t xml:space="preserve">   </w:t>
      </w:r>
      <w:bookmarkEnd w:id="15450"/>
    </w:p>
    <w:p w14:paraId="3691292B" w14:textId="77777777" w:rsidR="006668AC" w:rsidRDefault="006668AC" w:rsidP="006668AC">
      <w:pPr>
        <w:pStyle w:val="KeepWithNext"/>
        <w:rPr>
          <w:rtl/>
        </w:rPr>
      </w:pPr>
    </w:p>
    <w:p w14:paraId="695B60BB" w14:textId="3A391B06" w:rsidR="006668AC" w:rsidRDefault="006668AC" w:rsidP="006668AC">
      <w:pPr>
        <w:rPr>
          <w:rtl/>
        </w:rPr>
      </w:pPr>
      <w:bookmarkStart w:id="15451" w:name="_ETM_Q1_6784487"/>
      <w:bookmarkStart w:id="15452" w:name="_ETM_Q1_6784787"/>
      <w:bookmarkEnd w:id="15451"/>
      <w:bookmarkEnd w:id="15452"/>
      <w:r>
        <w:rPr>
          <w:rFonts w:hint="cs"/>
          <w:rtl/>
        </w:rPr>
        <w:t>מתי הוא ישב בקבינט?</w:t>
      </w:r>
      <w:bookmarkStart w:id="15453" w:name="_ETM_Q1_6787583"/>
      <w:bookmarkStart w:id="15454" w:name="_ETM_Q1_6793550"/>
      <w:bookmarkStart w:id="15455" w:name="_ETM_Q1_6792115"/>
      <w:bookmarkEnd w:id="15453"/>
      <w:bookmarkEnd w:id="15454"/>
      <w:bookmarkEnd w:id="15455"/>
    </w:p>
    <w:p w14:paraId="7FCFD349" w14:textId="77777777" w:rsidR="006668AC" w:rsidRDefault="006668AC" w:rsidP="006668AC">
      <w:pPr>
        <w:rPr>
          <w:rtl/>
        </w:rPr>
      </w:pPr>
      <w:bookmarkStart w:id="15456" w:name="_ETM_Q1_6787853"/>
      <w:bookmarkStart w:id="15457" w:name="_ETM_Q1_6785853"/>
      <w:bookmarkEnd w:id="15456"/>
      <w:bookmarkEnd w:id="15457"/>
    </w:p>
    <w:p w14:paraId="34B699D1" w14:textId="585687BA" w:rsidR="006668AC" w:rsidRDefault="006668AC" w:rsidP="006668AC">
      <w:pPr>
        <w:pStyle w:val="af6"/>
        <w:keepNext/>
        <w:rPr>
          <w:rtl/>
        </w:rPr>
      </w:pPr>
      <w:bookmarkStart w:id="15458" w:name="ET_yor_4574_752"/>
      <w:r w:rsidRPr="006668AC">
        <w:rPr>
          <w:rStyle w:val="TagStyle"/>
          <w:rtl/>
        </w:rPr>
        <w:t xml:space="preserve"> &lt;&lt; יור &gt;&gt; </w:t>
      </w:r>
      <w:r>
        <w:rPr>
          <w:rtl/>
        </w:rPr>
        <w:t>היו"ר יולי יואל אדלשטיין:</w:t>
      </w:r>
      <w:r w:rsidRPr="006668AC">
        <w:rPr>
          <w:rStyle w:val="TagStyle"/>
          <w:rtl/>
        </w:rPr>
        <w:t xml:space="preserve"> &lt;&lt; יור &gt;&gt;</w:t>
      </w:r>
      <w:r>
        <w:rPr>
          <w:rtl/>
        </w:rPr>
        <w:t xml:space="preserve">   </w:t>
      </w:r>
      <w:bookmarkEnd w:id="15458"/>
    </w:p>
    <w:p w14:paraId="60B19EF8" w14:textId="77777777" w:rsidR="006668AC" w:rsidRDefault="006668AC" w:rsidP="006668AC">
      <w:pPr>
        <w:pStyle w:val="KeepWithNext"/>
        <w:rPr>
          <w:rtl/>
        </w:rPr>
      </w:pPr>
    </w:p>
    <w:p w14:paraId="7B04414C" w14:textId="11D8856C" w:rsidR="006668AC" w:rsidRDefault="006668AC" w:rsidP="006668AC">
      <w:pPr>
        <w:rPr>
          <w:rtl/>
        </w:rPr>
      </w:pPr>
      <w:bookmarkStart w:id="15459" w:name="_ETM_Q1_6786988"/>
      <w:bookmarkEnd w:id="15459"/>
      <w:r>
        <w:rPr>
          <w:rFonts w:hint="cs"/>
          <w:rtl/>
        </w:rPr>
        <w:t xml:space="preserve">אני מקווה מאוד </w:t>
      </w:r>
      <w:bookmarkStart w:id="15460" w:name="_ETM_Q1_6790588"/>
      <w:bookmarkEnd w:id="15460"/>
      <w:r>
        <w:rPr>
          <w:rFonts w:hint="cs"/>
          <w:rtl/>
        </w:rPr>
        <w:t>שלא</w:t>
      </w:r>
      <w:bookmarkStart w:id="15461" w:name="_ETM_Q1_6789188"/>
      <w:bookmarkEnd w:id="15461"/>
      <w:r>
        <w:rPr>
          <w:rFonts w:hint="cs"/>
          <w:rtl/>
        </w:rPr>
        <w:t xml:space="preserve"> תק</w:t>
      </w:r>
      <w:bookmarkStart w:id="15462" w:name="_ETM_Q1_6787707"/>
      <w:bookmarkStart w:id="15463" w:name="_ETM_Q1_6786854"/>
      <w:bookmarkEnd w:id="15462"/>
      <w:bookmarkEnd w:id="15463"/>
      <w:r>
        <w:rPr>
          <w:rFonts w:hint="cs"/>
          <w:rtl/>
        </w:rPr>
        <w:t xml:space="preserve">ום אף פעם ממשלה שתסכים </w:t>
      </w:r>
      <w:bookmarkStart w:id="15464" w:name="_ETM_Q1_6789316"/>
      <w:bookmarkEnd w:id="15464"/>
      <w:r>
        <w:rPr>
          <w:rFonts w:hint="cs"/>
          <w:rtl/>
        </w:rPr>
        <w:t>לדבר כזה אב</w:t>
      </w:r>
      <w:bookmarkStart w:id="15465" w:name="_ETM_Q1_6792307"/>
      <w:bookmarkEnd w:id="15465"/>
      <w:r>
        <w:rPr>
          <w:rFonts w:hint="cs"/>
          <w:rtl/>
        </w:rPr>
        <w:t xml:space="preserve">ל </w:t>
      </w:r>
      <w:bookmarkStart w:id="15466" w:name="_ETM_Q1_6791206"/>
      <w:bookmarkEnd w:id="15466"/>
      <w:r>
        <w:rPr>
          <w:rFonts w:hint="cs"/>
          <w:rtl/>
        </w:rPr>
        <w:t>תיאורטי</w:t>
      </w:r>
      <w:bookmarkStart w:id="15467" w:name="_ETM_Q1_6791506"/>
      <w:bookmarkEnd w:id="15467"/>
      <w:r>
        <w:rPr>
          <w:rFonts w:hint="cs"/>
          <w:rtl/>
        </w:rPr>
        <w:t xml:space="preserve">ת. </w:t>
      </w:r>
      <w:bookmarkStart w:id="15468" w:name="_ETM_Q1_6790605"/>
      <w:bookmarkStart w:id="15469" w:name="_ETM_Q1_6788830"/>
      <w:bookmarkStart w:id="15470" w:name="_ETM_Q1_6791125"/>
      <w:bookmarkEnd w:id="15468"/>
      <w:bookmarkEnd w:id="15469"/>
      <w:bookmarkEnd w:id="15470"/>
    </w:p>
    <w:p w14:paraId="1FC3556C" w14:textId="77777777" w:rsidR="006668AC" w:rsidRDefault="006668AC" w:rsidP="006668AC">
      <w:pPr>
        <w:rPr>
          <w:rtl/>
        </w:rPr>
      </w:pPr>
      <w:bookmarkStart w:id="15471" w:name="_ETM_Q1_6791426"/>
      <w:bookmarkEnd w:id="15471"/>
    </w:p>
    <w:p w14:paraId="505C42C3" w14:textId="50B56836" w:rsidR="006668AC" w:rsidRDefault="006668AC" w:rsidP="006668AC">
      <w:pPr>
        <w:pStyle w:val="a4"/>
        <w:keepNext/>
        <w:rPr>
          <w:rtl/>
        </w:rPr>
      </w:pPr>
      <w:bookmarkStart w:id="15472" w:name="ET_speaker_6345_753"/>
      <w:r w:rsidRPr="006668AC">
        <w:rPr>
          <w:rStyle w:val="TagStyle"/>
          <w:rtl/>
        </w:rPr>
        <w:t xml:space="preserve"> &lt;&lt; דובר &gt;&gt; </w:t>
      </w:r>
      <w:r>
        <w:rPr>
          <w:rtl/>
        </w:rPr>
        <w:t>טלי גוטליב (הליכוד):</w:t>
      </w:r>
      <w:r w:rsidRPr="006668AC">
        <w:rPr>
          <w:rStyle w:val="TagStyle"/>
          <w:rtl/>
        </w:rPr>
        <w:t xml:space="preserve"> &lt;&lt; דובר &gt;&gt;</w:t>
      </w:r>
      <w:r>
        <w:rPr>
          <w:rtl/>
        </w:rPr>
        <w:t xml:space="preserve">   </w:t>
      </w:r>
      <w:bookmarkEnd w:id="15472"/>
    </w:p>
    <w:p w14:paraId="2B426104" w14:textId="77777777" w:rsidR="006668AC" w:rsidRDefault="006668AC" w:rsidP="006668AC">
      <w:pPr>
        <w:pStyle w:val="KeepWithNext"/>
        <w:rPr>
          <w:rtl/>
        </w:rPr>
      </w:pPr>
    </w:p>
    <w:p w14:paraId="713534FE" w14:textId="08C12C72" w:rsidR="006668AC" w:rsidRDefault="006668AC" w:rsidP="006668AC">
      <w:pPr>
        <w:rPr>
          <w:rtl/>
        </w:rPr>
      </w:pPr>
      <w:bookmarkStart w:id="15473" w:name="_ETM_Q1_6792625"/>
      <w:bookmarkStart w:id="15474" w:name="_ETM_Q1_6792925"/>
      <w:bookmarkStart w:id="15475" w:name="_ETM_Q1_6790925"/>
      <w:bookmarkStart w:id="15476" w:name="_ETM_Q1_6788925"/>
      <w:bookmarkEnd w:id="15473"/>
      <w:bookmarkEnd w:id="15474"/>
      <w:bookmarkEnd w:id="15475"/>
      <w:bookmarkEnd w:id="15476"/>
      <w:r>
        <w:rPr>
          <w:rFonts w:hint="cs"/>
          <w:rtl/>
        </w:rPr>
        <w:t xml:space="preserve">כן, בסדר. </w:t>
      </w:r>
      <w:bookmarkStart w:id="15477" w:name="_ETM_Q1_6789328"/>
      <w:bookmarkStart w:id="15478" w:name="_ETM_Q1_6787509"/>
      <w:bookmarkStart w:id="15479" w:name="_ETM_Q1_6792136"/>
      <w:bookmarkEnd w:id="15477"/>
      <w:bookmarkEnd w:id="15478"/>
      <w:bookmarkEnd w:id="15479"/>
    </w:p>
    <w:p w14:paraId="49EBB37A" w14:textId="77777777" w:rsidR="006668AC" w:rsidRDefault="006668AC" w:rsidP="006668AC">
      <w:pPr>
        <w:rPr>
          <w:rtl/>
        </w:rPr>
      </w:pPr>
      <w:bookmarkStart w:id="15480" w:name="_ETM_Q1_6792334"/>
      <w:bookmarkEnd w:id="15480"/>
    </w:p>
    <w:p w14:paraId="2D8B283E" w14:textId="0AFB5542" w:rsidR="006668AC" w:rsidRDefault="006668AC" w:rsidP="006668AC">
      <w:pPr>
        <w:pStyle w:val="a4"/>
        <w:keepNext/>
        <w:rPr>
          <w:rtl/>
        </w:rPr>
      </w:pPr>
      <w:bookmarkStart w:id="15481" w:name="ET_speaker_6156_754"/>
      <w:r w:rsidRPr="006668AC">
        <w:rPr>
          <w:rStyle w:val="TagStyle"/>
          <w:rtl/>
        </w:rPr>
        <w:t xml:space="preserve"> &lt;&lt; דובר &gt;&gt; </w:t>
      </w:r>
      <w:r>
        <w:rPr>
          <w:rtl/>
        </w:rPr>
        <w:t>גלעד קריב (העבודה):</w:t>
      </w:r>
      <w:r w:rsidRPr="006668AC">
        <w:rPr>
          <w:rStyle w:val="TagStyle"/>
          <w:rtl/>
        </w:rPr>
        <w:t xml:space="preserve"> &lt;&lt; דובר &gt;&gt;</w:t>
      </w:r>
      <w:r>
        <w:rPr>
          <w:rtl/>
        </w:rPr>
        <w:t xml:space="preserve">   </w:t>
      </w:r>
      <w:bookmarkEnd w:id="15481"/>
    </w:p>
    <w:p w14:paraId="0F7F5D88" w14:textId="77777777" w:rsidR="006668AC" w:rsidRDefault="006668AC" w:rsidP="006668AC">
      <w:pPr>
        <w:pStyle w:val="KeepWithNext"/>
        <w:rPr>
          <w:rtl/>
        </w:rPr>
      </w:pPr>
    </w:p>
    <w:p w14:paraId="64B14D5D" w14:textId="6704682E" w:rsidR="006668AC" w:rsidRDefault="006668AC" w:rsidP="006668AC">
      <w:pPr>
        <w:rPr>
          <w:rtl/>
        </w:rPr>
      </w:pPr>
      <w:bookmarkStart w:id="15482" w:name="_ETM_Q1_6794136"/>
      <w:bookmarkStart w:id="15483" w:name="_ETM_Q1_6792436"/>
      <w:bookmarkEnd w:id="15482"/>
      <w:bookmarkEnd w:id="15483"/>
      <w:r>
        <w:rPr>
          <w:rFonts w:hint="cs"/>
          <w:rtl/>
        </w:rPr>
        <w:t>מה לעשות?</w:t>
      </w:r>
      <w:bookmarkStart w:id="15484" w:name="_ETM_Q1_6793935"/>
      <w:bookmarkEnd w:id="15484"/>
      <w:r>
        <w:rPr>
          <w:rFonts w:hint="cs"/>
          <w:rtl/>
        </w:rPr>
        <w:t xml:space="preserve"> יש תומך טרור</w:t>
      </w:r>
      <w:bookmarkStart w:id="15485" w:name="_ETM_Q1_6794518"/>
      <w:bookmarkStart w:id="15486" w:name="_ETM_Q1_6794593"/>
      <w:bookmarkStart w:id="15487" w:name="_ETM_Q1_6794892"/>
      <w:bookmarkStart w:id="15488" w:name="_ETM_Q1_6794795"/>
      <w:bookmarkStart w:id="15489" w:name="_ETM_Q1_6796991"/>
      <w:bookmarkStart w:id="15490" w:name="_ETM_Q1_6795841"/>
      <w:bookmarkEnd w:id="15485"/>
      <w:bookmarkEnd w:id="15486"/>
      <w:bookmarkEnd w:id="15487"/>
      <w:bookmarkEnd w:id="15488"/>
      <w:bookmarkEnd w:id="15489"/>
      <w:bookmarkEnd w:id="15490"/>
      <w:r w:rsidR="00447717">
        <w:rPr>
          <w:rFonts w:hint="cs"/>
          <w:rtl/>
        </w:rPr>
        <w:t xml:space="preserve"> כבר </w:t>
      </w:r>
      <w:bookmarkStart w:id="15491" w:name="_ETM_Q1_6794834"/>
      <w:bookmarkEnd w:id="15491"/>
      <w:r w:rsidR="00447717">
        <w:rPr>
          <w:rFonts w:hint="cs"/>
          <w:rtl/>
        </w:rPr>
        <w:t>עכשיו</w:t>
      </w:r>
      <w:bookmarkStart w:id="15492" w:name="_ETM_Q1_6796469"/>
      <w:bookmarkStart w:id="15493" w:name="_ETM_Q1_6795340"/>
      <w:bookmarkStart w:id="15494" w:name="_ETM_Q1_6793869"/>
      <w:bookmarkStart w:id="15495" w:name="_ETM_Q1_6792418"/>
      <w:bookmarkStart w:id="15496" w:name="_ETM_Q1_6796992"/>
      <w:bookmarkStart w:id="15497" w:name="_ETM_Q1_6794992"/>
      <w:bookmarkEnd w:id="15492"/>
      <w:bookmarkEnd w:id="15493"/>
      <w:bookmarkEnd w:id="15494"/>
      <w:bookmarkEnd w:id="15495"/>
      <w:bookmarkEnd w:id="15496"/>
      <w:bookmarkEnd w:id="15497"/>
      <w:r w:rsidR="00447717">
        <w:rPr>
          <w:rFonts w:hint="cs"/>
          <w:rtl/>
        </w:rPr>
        <w:t>.</w:t>
      </w:r>
      <w:bookmarkStart w:id="15498" w:name="_ETM_Q1_6800592"/>
      <w:bookmarkStart w:id="15499" w:name="_ETM_Q1_6800962"/>
      <w:bookmarkStart w:id="15500" w:name="_ETM_Q1_6799763"/>
      <w:bookmarkStart w:id="15501" w:name="_ETM_Q1_6808285"/>
      <w:bookmarkStart w:id="15502" w:name="_ETM_Q1_6811422"/>
      <w:bookmarkStart w:id="15503" w:name="_ETM_Q1_6814614"/>
      <w:bookmarkStart w:id="15504" w:name="_ETM_Q1_6807614"/>
      <w:bookmarkStart w:id="15505" w:name="_ETM_Q1_6813647"/>
      <w:bookmarkStart w:id="15506" w:name="_ETM_Q1_6812530"/>
      <w:bookmarkStart w:id="15507" w:name="_ETM_Q1_6812537"/>
      <w:bookmarkStart w:id="15508" w:name="_ETM_Q1_6812239"/>
      <w:bookmarkStart w:id="15509" w:name="_ETM_Q1_6813737"/>
      <w:bookmarkStart w:id="15510" w:name="_ETM_Q1_6811928"/>
      <w:bookmarkEnd w:id="15498"/>
      <w:bookmarkEnd w:id="15499"/>
      <w:bookmarkEnd w:id="15500"/>
      <w:bookmarkEnd w:id="15501"/>
      <w:bookmarkEnd w:id="15502"/>
      <w:bookmarkEnd w:id="15503"/>
      <w:bookmarkEnd w:id="15504"/>
      <w:bookmarkEnd w:id="15505"/>
      <w:bookmarkEnd w:id="15506"/>
      <w:bookmarkEnd w:id="15507"/>
      <w:bookmarkEnd w:id="15508"/>
      <w:bookmarkEnd w:id="15509"/>
      <w:bookmarkEnd w:id="15510"/>
    </w:p>
    <w:p w14:paraId="742A9A1A" w14:textId="77777777" w:rsidR="006668AC" w:rsidRDefault="006668AC" w:rsidP="006668AC">
      <w:pPr>
        <w:rPr>
          <w:rtl/>
        </w:rPr>
      </w:pPr>
      <w:bookmarkStart w:id="15511" w:name="_ETM_Q1_6795193"/>
      <w:bookmarkStart w:id="15512" w:name="_ETM_Q1_6793193"/>
      <w:bookmarkEnd w:id="15511"/>
      <w:bookmarkEnd w:id="15512"/>
    </w:p>
    <w:p w14:paraId="7F04A8B9" w14:textId="3D1B551C" w:rsidR="006668AC" w:rsidRDefault="006668AC" w:rsidP="006668AC">
      <w:pPr>
        <w:pStyle w:val="a4"/>
        <w:keepNext/>
        <w:rPr>
          <w:rtl/>
        </w:rPr>
      </w:pPr>
      <w:bookmarkStart w:id="15513" w:name="ET_speaker_6345_755"/>
      <w:r w:rsidRPr="006668AC">
        <w:rPr>
          <w:rStyle w:val="TagStyle"/>
          <w:rtl/>
        </w:rPr>
        <w:t xml:space="preserve"> &lt;&lt; דובר &gt;&gt; </w:t>
      </w:r>
      <w:r>
        <w:rPr>
          <w:rtl/>
        </w:rPr>
        <w:t>טלי גוטליב (הליכוד):</w:t>
      </w:r>
      <w:r w:rsidRPr="006668AC">
        <w:rPr>
          <w:rStyle w:val="TagStyle"/>
          <w:rtl/>
        </w:rPr>
        <w:t xml:space="preserve"> &lt;&lt; דובר &gt;&gt;</w:t>
      </w:r>
      <w:r>
        <w:rPr>
          <w:rtl/>
        </w:rPr>
        <w:t xml:space="preserve">   </w:t>
      </w:r>
      <w:bookmarkEnd w:id="15513"/>
    </w:p>
    <w:p w14:paraId="07F68058" w14:textId="77777777" w:rsidR="006668AC" w:rsidRDefault="006668AC" w:rsidP="006668AC">
      <w:pPr>
        <w:pStyle w:val="KeepWithNext"/>
        <w:rPr>
          <w:rtl/>
        </w:rPr>
      </w:pPr>
    </w:p>
    <w:p w14:paraId="0A406925" w14:textId="3445A299" w:rsidR="006668AC" w:rsidRPr="00447717" w:rsidRDefault="006668AC" w:rsidP="006668AC">
      <w:pPr>
        <w:rPr>
          <w:rtl/>
        </w:rPr>
      </w:pPr>
      <w:bookmarkStart w:id="15514" w:name="_ETM_Q1_6794319"/>
      <w:bookmarkStart w:id="15515" w:name="_ETM_Q1_6794615"/>
      <w:bookmarkEnd w:id="15514"/>
      <w:bookmarkEnd w:id="15515"/>
      <w:r w:rsidRPr="00447717">
        <w:rPr>
          <w:rFonts w:hint="cs"/>
          <w:rtl/>
        </w:rPr>
        <w:t>ל</w:t>
      </w:r>
      <w:bookmarkStart w:id="15516" w:name="_ETM_Q1_6795015"/>
      <w:bookmarkEnd w:id="15516"/>
      <w:r w:rsidRPr="00447717">
        <w:rPr>
          <w:rFonts w:hint="cs"/>
          <w:rtl/>
        </w:rPr>
        <w:t xml:space="preserve">הגיד </w:t>
      </w:r>
      <w:bookmarkStart w:id="15517" w:name="_ETM_Q1_6798268"/>
      <w:bookmarkEnd w:id="15517"/>
      <w:r w:rsidRPr="00447717">
        <w:rPr>
          <w:rFonts w:hint="cs"/>
          <w:rtl/>
        </w:rPr>
        <w:t>"כהנא</w:t>
      </w:r>
      <w:bookmarkStart w:id="15518" w:name="_ETM_Q1_6797768"/>
      <w:bookmarkEnd w:id="15518"/>
      <w:r w:rsidRPr="00447717">
        <w:rPr>
          <w:rFonts w:hint="cs"/>
          <w:rtl/>
        </w:rPr>
        <w:t xml:space="preserve"> צדק" זה לא כמו </w:t>
      </w:r>
      <w:bookmarkStart w:id="15519" w:name="_ETM_Q1_6799016"/>
      <w:bookmarkEnd w:id="15519"/>
      <w:r w:rsidRPr="00447717">
        <w:rPr>
          <w:rFonts w:hint="cs"/>
          <w:rtl/>
        </w:rPr>
        <w:t>להגיד שאנחנו שולחים</w:t>
      </w:r>
      <w:bookmarkStart w:id="15520" w:name="_ETM_Q1_6799686"/>
      <w:bookmarkEnd w:id="15520"/>
      <w:r w:rsidRPr="00447717">
        <w:rPr>
          <w:rFonts w:hint="cs"/>
          <w:rtl/>
        </w:rPr>
        <w:t xml:space="preserve"> לרצוח</w:t>
      </w:r>
      <w:bookmarkStart w:id="15521" w:name="_ETM_Q1_6798789"/>
      <w:bookmarkEnd w:id="15521"/>
      <w:r w:rsidRPr="00447717">
        <w:rPr>
          <w:rFonts w:hint="cs"/>
          <w:rtl/>
        </w:rPr>
        <w:t xml:space="preserve"> תינוקות </w:t>
      </w:r>
      <w:bookmarkStart w:id="15522" w:name="_ETM_Q1_6799944"/>
      <w:bookmarkEnd w:id="15522"/>
      <w:r w:rsidRPr="00447717">
        <w:rPr>
          <w:rFonts w:hint="cs"/>
          <w:rtl/>
        </w:rPr>
        <w:t>כתחביב</w:t>
      </w:r>
      <w:bookmarkStart w:id="15523" w:name="_ETM_Q1_6800949"/>
      <w:bookmarkEnd w:id="15523"/>
      <w:r w:rsidRPr="00447717">
        <w:rPr>
          <w:rFonts w:hint="cs"/>
          <w:rtl/>
        </w:rPr>
        <w:t>.</w:t>
      </w:r>
    </w:p>
    <w:p w14:paraId="286D603B" w14:textId="77777777" w:rsidR="006668AC" w:rsidRPr="00447717" w:rsidRDefault="006668AC" w:rsidP="006668AC">
      <w:pPr>
        <w:rPr>
          <w:rtl/>
        </w:rPr>
      </w:pPr>
      <w:bookmarkStart w:id="15524" w:name="_ETM_Q1_6801164"/>
      <w:bookmarkEnd w:id="15524"/>
    </w:p>
    <w:p w14:paraId="47AB9FDA" w14:textId="38C2A769" w:rsidR="006668AC" w:rsidRPr="00447717" w:rsidRDefault="006668AC" w:rsidP="006668AC">
      <w:pPr>
        <w:pStyle w:val="a4"/>
        <w:keepNext/>
        <w:rPr>
          <w:rtl/>
        </w:rPr>
      </w:pPr>
      <w:bookmarkStart w:id="15525" w:name="ET_speaker_6156_756"/>
      <w:r w:rsidRPr="00447717">
        <w:rPr>
          <w:rStyle w:val="TagStyle"/>
          <w:rtl/>
        </w:rPr>
        <w:t xml:space="preserve"> &lt;&lt; דובר &gt;&gt; </w:t>
      </w:r>
      <w:r w:rsidRPr="00447717">
        <w:rPr>
          <w:rtl/>
        </w:rPr>
        <w:t>גלעד קריב (העבודה):</w:t>
      </w:r>
      <w:r w:rsidRPr="00447717">
        <w:rPr>
          <w:rStyle w:val="TagStyle"/>
          <w:rtl/>
        </w:rPr>
        <w:t xml:space="preserve"> &lt;&lt; דובר &gt;&gt;</w:t>
      </w:r>
      <w:r w:rsidRPr="00447717">
        <w:rPr>
          <w:rtl/>
        </w:rPr>
        <w:t xml:space="preserve">   </w:t>
      </w:r>
      <w:bookmarkEnd w:id="15525"/>
    </w:p>
    <w:p w14:paraId="5810AC16" w14:textId="77777777" w:rsidR="006668AC" w:rsidRPr="00447717" w:rsidRDefault="006668AC" w:rsidP="006668AC">
      <w:pPr>
        <w:pStyle w:val="KeepWithNext"/>
        <w:rPr>
          <w:rtl/>
        </w:rPr>
      </w:pPr>
    </w:p>
    <w:p w14:paraId="3A3F97B3" w14:textId="77777777" w:rsidR="006668AC" w:rsidRDefault="006668AC" w:rsidP="006668AC">
      <w:pPr>
        <w:rPr>
          <w:rtl/>
        </w:rPr>
      </w:pPr>
      <w:bookmarkStart w:id="15526" w:name="_ETM_Q1_6803261"/>
      <w:bookmarkStart w:id="15527" w:name="_ETM_Q1_6801261"/>
      <w:bookmarkStart w:id="15528" w:name="_ETM_Q1_6799261"/>
      <w:bookmarkEnd w:id="15526"/>
      <w:bookmarkEnd w:id="15527"/>
      <w:bookmarkEnd w:id="15528"/>
      <w:r w:rsidRPr="00447717">
        <w:rPr>
          <w:rFonts w:hint="cs"/>
          <w:rtl/>
        </w:rPr>
        <w:t>ד</w:t>
      </w:r>
      <w:bookmarkStart w:id="15529" w:name="_ETM_Q1_6797486"/>
      <w:bookmarkEnd w:id="15529"/>
      <w:r w:rsidRPr="00447717">
        <w:rPr>
          <w:rFonts w:hint="cs"/>
          <w:rtl/>
        </w:rPr>
        <w:t>י, די</w:t>
      </w:r>
      <w:bookmarkStart w:id="15530" w:name="_ETM_Q1_6802686"/>
      <w:bookmarkStart w:id="15531" w:name="_ETM_Q1_6800686"/>
      <w:bookmarkEnd w:id="15530"/>
      <w:bookmarkEnd w:id="15531"/>
      <w:r w:rsidRPr="00447717">
        <w:rPr>
          <w:rFonts w:hint="cs"/>
          <w:rtl/>
        </w:rPr>
        <w:t>.</w:t>
      </w:r>
      <w:bookmarkStart w:id="15532" w:name="_ETM_Q1_6795633"/>
      <w:bookmarkStart w:id="15533" w:name="_ETM_Q1_6794467"/>
      <w:bookmarkEnd w:id="15532"/>
      <w:bookmarkEnd w:id="15533"/>
    </w:p>
    <w:p w14:paraId="235EE24D" w14:textId="77777777" w:rsidR="006668AC" w:rsidRDefault="006668AC" w:rsidP="006668AC">
      <w:pPr>
        <w:rPr>
          <w:rtl/>
        </w:rPr>
      </w:pPr>
      <w:bookmarkStart w:id="15534" w:name="_ETM_Q1_6801565"/>
      <w:bookmarkStart w:id="15535" w:name="_ETM_Q1_6802761"/>
      <w:bookmarkEnd w:id="15534"/>
      <w:bookmarkEnd w:id="15535"/>
    </w:p>
    <w:p w14:paraId="7E3692B8" w14:textId="4CFEDCB1" w:rsidR="006668AC" w:rsidRDefault="006668AC" w:rsidP="006668AC">
      <w:pPr>
        <w:pStyle w:val="a4"/>
        <w:keepNext/>
        <w:rPr>
          <w:rtl/>
        </w:rPr>
      </w:pPr>
      <w:bookmarkStart w:id="15536" w:name="ET_speaker_6345_757"/>
      <w:r w:rsidRPr="006668AC">
        <w:rPr>
          <w:rStyle w:val="TagStyle"/>
          <w:rtl/>
        </w:rPr>
        <w:t xml:space="preserve"> &lt;&lt; דובר &gt;&gt; </w:t>
      </w:r>
      <w:r>
        <w:rPr>
          <w:rtl/>
        </w:rPr>
        <w:t>טלי גוטליב (הליכוד):</w:t>
      </w:r>
      <w:r w:rsidRPr="006668AC">
        <w:rPr>
          <w:rStyle w:val="TagStyle"/>
          <w:rtl/>
        </w:rPr>
        <w:t xml:space="preserve"> &lt;&lt; דובר &gt;&gt;</w:t>
      </w:r>
      <w:r>
        <w:rPr>
          <w:rtl/>
        </w:rPr>
        <w:t xml:space="preserve">   </w:t>
      </w:r>
      <w:bookmarkEnd w:id="15536"/>
    </w:p>
    <w:p w14:paraId="6A0305AD" w14:textId="77777777" w:rsidR="006668AC" w:rsidRDefault="006668AC" w:rsidP="006668AC">
      <w:pPr>
        <w:pStyle w:val="KeepWithNext"/>
        <w:rPr>
          <w:rtl/>
        </w:rPr>
      </w:pPr>
    </w:p>
    <w:p w14:paraId="64BE57FC" w14:textId="77777777" w:rsidR="006668AC" w:rsidRDefault="006668AC" w:rsidP="006668AC">
      <w:pPr>
        <w:rPr>
          <w:rtl/>
        </w:rPr>
      </w:pPr>
      <w:bookmarkStart w:id="15537" w:name="_ETM_Q1_6803359"/>
      <w:bookmarkStart w:id="15538" w:name="_ETM_Q1_6802259"/>
      <w:bookmarkStart w:id="15539" w:name="_ETM_Q1_6801359"/>
      <w:bookmarkEnd w:id="15537"/>
      <w:bookmarkEnd w:id="15538"/>
      <w:bookmarkEnd w:id="15539"/>
      <w:r>
        <w:rPr>
          <w:rFonts w:hint="cs"/>
          <w:rtl/>
        </w:rPr>
        <w:t>אתמול הוא עוד הגדיל לעשות ואמר שאנחנו</w:t>
      </w:r>
      <w:bookmarkStart w:id="15540" w:name="_ETM_Q1_6808486"/>
      <w:bookmarkEnd w:id="15540"/>
      <w:r>
        <w:rPr>
          <w:rFonts w:hint="cs"/>
          <w:rtl/>
        </w:rPr>
        <w:t xml:space="preserve"> מעודדי</w:t>
      </w:r>
      <w:bookmarkStart w:id="15541" w:name="_ETM_Q1_6807685"/>
      <w:bookmarkEnd w:id="15541"/>
      <w:r>
        <w:rPr>
          <w:rFonts w:hint="cs"/>
          <w:rtl/>
        </w:rPr>
        <w:t xml:space="preserve">ם </w:t>
      </w:r>
      <w:bookmarkStart w:id="15542" w:name="_ETM_Q1_6807452"/>
      <w:bookmarkStart w:id="15543" w:name="_ETM_Q1_6805951"/>
      <w:bookmarkStart w:id="15544" w:name="_ETM_Q1_6804491"/>
      <w:bookmarkStart w:id="15545" w:name="_ETM_Q1_6803617"/>
      <w:bookmarkEnd w:id="15542"/>
      <w:bookmarkEnd w:id="15543"/>
      <w:bookmarkEnd w:id="15544"/>
      <w:bookmarkEnd w:id="15545"/>
      <w:r>
        <w:rPr>
          <w:rFonts w:hint="cs"/>
          <w:rtl/>
        </w:rPr>
        <w:t>- - -</w:t>
      </w:r>
      <w:bookmarkStart w:id="15546" w:name="_ETM_Q1_6805440"/>
      <w:bookmarkEnd w:id="15546"/>
    </w:p>
    <w:p w14:paraId="50519478" w14:textId="77777777" w:rsidR="006668AC" w:rsidRDefault="006668AC" w:rsidP="006668AC">
      <w:pPr>
        <w:rPr>
          <w:rtl/>
        </w:rPr>
      </w:pPr>
      <w:bookmarkStart w:id="15547" w:name="_ETM_Q1_6805694"/>
      <w:bookmarkEnd w:id="15547"/>
    </w:p>
    <w:p w14:paraId="3F822606" w14:textId="3C573BE2" w:rsidR="006668AC" w:rsidRDefault="006668AC" w:rsidP="006668AC">
      <w:pPr>
        <w:pStyle w:val="a4"/>
        <w:keepNext/>
        <w:rPr>
          <w:rtl/>
        </w:rPr>
      </w:pPr>
      <w:bookmarkStart w:id="15548" w:name="ET_speaker_6156_758"/>
      <w:r w:rsidRPr="006668AC">
        <w:rPr>
          <w:rStyle w:val="TagStyle"/>
          <w:rtl/>
        </w:rPr>
        <w:t xml:space="preserve"> &lt;&lt; דובר &gt;&gt; </w:t>
      </w:r>
      <w:r>
        <w:rPr>
          <w:rtl/>
        </w:rPr>
        <w:t>גלעד קריב (העבודה):</w:t>
      </w:r>
      <w:r w:rsidRPr="006668AC">
        <w:rPr>
          <w:rStyle w:val="TagStyle"/>
          <w:rtl/>
        </w:rPr>
        <w:t xml:space="preserve"> &lt;&lt; דובר &gt;&gt;</w:t>
      </w:r>
      <w:r>
        <w:rPr>
          <w:rtl/>
        </w:rPr>
        <w:t xml:space="preserve">   </w:t>
      </w:r>
      <w:bookmarkEnd w:id="15548"/>
    </w:p>
    <w:p w14:paraId="03D47FAE" w14:textId="77777777" w:rsidR="006668AC" w:rsidRDefault="006668AC" w:rsidP="006668AC">
      <w:pPr>
        <w:pStyle w:val="KeepWithNext"/>
        <w:rPr>
          <w:rtl/>
        </w:rPr>
      </w:pPr>
    </w:p>
    <w:p w14:paraId="517F9B83" w14:textId="77777777" w:rsidR="006668AC" w:rsidRDefault="006668AC" w:rsidP="006668AC">
      <w:pPr>
        <w:rPr>
          <w:rtl/>
        </w:rPr>
      </w:pPr>
      <w:bookmarkStart w:id="15549" w:name="_ETM_Q1_6807790"/>
      <w:bookmarkStart w:id="15550" w:name="_ETM_Q1_6808090"/>
      <w:bookmarkStart w:id="15551" w:name="_ETM_Q1_6806090"/>
      <w:bookmarkStart w:id="15552" w:name="_ETM_Q1_6804090"/>
      <w:bookmarkEnd w:id="15549"/>
      <w:bookmarkEnd w:id="15550"/>
      <w:bookmarkEnd w:id="15551"/>
      <w:bookmarkEnd w:id="15552"/>
      <w:r>
        <w:rPr>
          <w:rFonts w:hint="cs"/>
          <w:rtl/>
        </w:rPr>
        <w:t>יירשם שאני לא עונה לפר</w:t>
      </w:r>
      <w:bookmarkStart w:id="15553" w:name="_ETM_Q1_6806515"/>
      <w:bookmarkEnd w:id="15553"/>
      <w:r>
        <w:rPr>
          <w:rFonts w:hint="cs"/>
          <w:rtl/>
        </w:rPr>
        <w:t>וב</w:t>
      </w:r>
      <w:bookmarkStart w:id="15554" w:name="_ETM_Q1_6806526"/>
      <w:bookmarkStart w:id="15555" w:name="_ETM_Q1_6807429"/>
      <w:bookmarkStart w:id="15556" w:name="_ETM_Q1_6806331"/>
      <w:bookmarkEnd w:id="15554"/>
      <w:bookmarkEnd w:id="15555"/>
      <w:bookmarkEnd w:id="15556"/>
      <w:r>
        <w:rPr>
          <w:rFonts w:hint="cs"/>
          <w:rtl/>
        </w:rPr>
        <w:t>וקצי</w:t>
      </w:r>
      <w:bookmarkStart w:id="15557" w:name="_ETM_Q1_6807326"/>
      <w:bookmarkStart w:id="15558" w:name="_ETM_Q1_6806746"/>
      <w:bookmarkStart w:id="15559" w:name="_ETM_Q1_6806228"/>
      <w:bookmarkStart w:id="15560" w:name="_ETM_Q1_6807732"/>
      <w:bookmarkEnd w:id="15557"/>
      <w:bookmarkEnd w:id="15558"/>
      <w:bookmarkEnd w:id="15559"/>
      <w:bookmarkEnd w:id="15560"/>
      <w:r>
        <w:rPr>
          <w:rFonts w:hint="cs"/>
          <w:rtl/>
        </w:rPr>
        <w:t>ות</w:t>
      </w:r>
      <w:bookmarkStart w:id="15561" w:name="_ETM_Q1_6808347"/>
      <w:bookmarkEnd w:id="15561"/>
      <w:r>
        <w:rPr>
          <w:rFonts w:hint="cs"/>
          <w:rtl/>
        </w:rPr>
        <w:t>.</w:t>
      </w:r>
      <w:bookmarkStart w:id="15562" w:name="_ETM_Q1_6807824"/>
      <w:bookmarkStart w:id="15563" w:name="_ETM_Q1_6806050"/>
      <w:bookmarkEnd w:id="15562"/>
      <w:bookmarkEnd w:id="15563"/>
    </w:p>
    <w:p w14:paraId="4CE6978E" w14:textId="77777777" w:rsidR="006668AC" w:rsidRDefault="006668AC" w:rsidP="006668AC">
      <w:pPr>
        <w:rPr>
          <w:rtl/>
        </w:rPr>
      </w:pPr>
      <w:bookmarkStart w:id="15564" w:name="_ETM_Q1_6806329"/>
      <w:bookmarkStart w:id="15565" w:name="_ETM_Q1_6807827"/>
      <w:bookmarkEnd w:id="15564"/>
      <w:bookmarkEnd w:id="15565"/>
    </w:p>
    <w:p w14:paraId="73FB9385" w14:textId="567998DE" w:rsidR="006668AC" w:rsidRDefault="006668AC" w:rsidP="006668AC">
      <w:pPr>
        <w:pStyle w:val="af6"/>
        <w:keepNext/>
        <w:rPr>
          <w:rtl/>
        </w:rPr>
      </w:pPr>
      <w:bookmarkStart w:id="15566" w:name="ET_yor_4574_760"/>
      <w:r w:rsidRPr="006668AC">
        <w:rPr>
          <w:rStyle w:val="TagStyle"/>
          <w:rtl/>
        </w:rPr>
        <w:t xml:space="preserve"> &lt;&lt; יור &gt;&gt; </w:t>
      </w:r>
      <w:r>
        <w:rPr>
          <w:rtl/>
        </w:rPr>
        <w:t>היו"ר יולי יואל אדלשטיין:</w:t>
      </w:r>
      <w:r w:rsidRPr="006668AC">
        <w:rPr>
          <w:rStyle w:val="TagStyle"/>
          <w:rtl/>
        </w:rPr>
        <w:t xml:space="preserve"> &lt;&lt; יור &gt;&gt;</w:t>
      </w:r>
      <w:r>
        <w:rPr>
          <w:rtl/>
        </w:rPr>
        <w:t xml:space="preserve">   </w:t>
      </w:r>
      <w:bookmarkEnd w:id="15566"/>
    </w:p>
    <w:p w14:paraId="51FD068C" w14:textId="77777777" w:rsidR="006668AC" w:rsidRDefault="006668AC" w:rsidP="006668AC">
      <w:pPr>
        <w:pStyle w:val="KeepWithNext"/>
        <w:rPr>
          <w:rtl/>
        </w:rPr>
      </w:pPr>
    </w:p>
    <w:p w14:paraId="686BEF67" w14:textId="72126AEB" w:rsidR="006668AC" w:rsidRDefault="006668AC" w:rsidP="006668AC">
      <w:pPr>
        <w:rPr>
          <w:rtl/>
        </w:rPr>
      </w:pPr>
      <w:bookmarkStart w:id="15567" w:name="_ETM_Q1_6804938"/>
      <w:bookmarkEnd w:id="15567"/>
      <w:r>
        <w:rPr>
          <w:rFonts w:hint="cs"/>
          <w:rtl/>
        </w:rPr>
        <w:t xml:space="preserve">כן, רשמנו. </w:t>
      </w:r>
    </w:p>
    <w:p w14:paraId="62C74B4D" w14:textId="77777777" w:rsidR="006668AC" w:rsidRPr="006668AC" w:rsidRDefault="006668AC" w:rsidP="006668AC">
      <w:pPr>
        <w:rPr>
          <w:rtl/>
        </w:rPr>
      </w:pPr>
      <w:bookmarkStart w:id="15568" w:name="_ETM_Q1_6811840"/>
      <w:bookmarkStart w:id="15569" w:name="_ETM_Q1_6809840"/>
      <w:bookmarkStart w:id="15570" w:name="_ETM_Q1_6808052"/>
      <w:bookmarkEnd w:id="15568"/>
      <w:bookmarkEnd w:id="15569"/>
      <w:bookmarkEnd w:id="15570"/>
    </w:p>
    <w:p w14:paraId="4D97C2CA" w14:textId="644EC53C" w:rsidR="006668AC" w:rsidRDefault="006668AC" w:rsidP="006668AC">
      <w:pPr>
        <w:pStyle w:val="a4"/>
        <w:keepNext/>
        <w:rPr>
          <w:rtl/>
        </w:rPr>
      </w:pPr>
      <w:bookmarkStart w:id="15571" w:name="ET_speaker_6345_759"/>
      <w:r w:rsidRPr="006668AC">
        <w:rPr>
          <w:rStyle w:val="TagStyle"/>
          <w:rtl/>
        </w:rPr>
        <w:t xml:space="preserve"> &lt;&lt; דובר &gt;&gt; </w:t>
      </w:r>
      <w:r>
        <w:rPr>
          <w:rtl/>
        </w:rPr>
        <w:t>טלי גוטליב (הליכוד):</w:t>
      </w:r>
      <w:r w:rsidRPr="006668AC">
        <w:rPr>
          <w:rStyle w:val="TagStyle"/>
          <w:rtl/>
        </w:rPr>
        <w:t xml:space="preserve"> &lt;&lt; דובר &gt;&gt;</w:t>
      </w:r>
      <w:r>
        <w:rPr>
          <w:rtl/>
        </w:rPr>
        <w:t xml:space="preserve">   </w:t>
      </w:r>
      <w:bookmarkEnd w:id="15571"/>
    </w:p>
    <w:p w14:paraId="2C9821A9" w14:textId="77777777" w:rsidR="006668AC" w:rsidRDefault="006668AC" w:rsidP="006668AC">
      <w:pPr>
        <w:pStyle w:val="KeepWithNext"/>
        <w:rPr>
          <w:rtl/>
        </w:rPr>
      </w:pPr>
    </w:p>
    <w:p w14:paraId="11687A02" w14:textId="4C82A05E" w:rsidR="006668AC" w:rsidRDefault="006668AC" w:rsidP="006668AC">
      <w:pPr>
        <w:rPr>
          <w:rtl/>
        </w:rPr>
      </w:pPr>
      <w:bookmarkStart w:id="15572" w:name="_ETM_Q1_6808427"/>
      <w:bookmarkEnd w:id="15572"/>
      <w:r>
        <w:rPr>
          <w:rFonts w:hint="cs"/>
          <w:rtl/>
        </w:rPr>
        <w:t>זה פרובוקציו</w:t>
      </w:r>
      <w:bookmarkStart w:id="15573" w:name="_ETM_Q1_6809130"/>
      <w:bookmarkEnd w:id="15573"/>
      <w:r>
        <w:rPr>
          <w:rFonts w:hint="cs"/>
          <w:rtl/>
        </w:rPr>
        <w:t xml:space="preserve">ת </w:t>
      </w:r>
      <w:bookmarkStart w:id="15574" w:name="_ETM_Q1_6807352"/>
      <w:bookmarkEnd w:id="15574"/>
      <w:r>
        <w:rPr>
          <w:rFonts w:hint="cs"/>
          <w:rtl/>
        </w:rPr>
        <w:t>של</w:t>
      </w:r>
      <w:bookmarkStart w:id="15575" w:name="_ETM_Q1_6806250"/>
      <w:bookmarkEnd w:id="15575"/>
      <w:r>
        <w:rPr>
          <w:rFonts w:hint="cs"/>
          <w:rtl/>
        </w:rPr>
        <w:t xml:space="preserve"> יאי</w:t>
      </w:r>
      <w:bookmarkStart w:id="15576" w:name="_ETM_Q1_6804826"/>
      <w:bookmarkEnd w:id="15576"/>
      <w:r>
        <w:rPr>
          <w:rFonts w:hint="cs"/>
          <w:rtl/>
        </w:rPr>
        <w:t>ר גולן,</w:t>
      </w:r>
      <w:bookmarkStart w:id="15577" w:name="_ETM_Q1_6805214"/>
      <w:bookmarkStart w:id="15578" w:name="_ETM_Q1_6803214"/>
      <w:bookmarkStart w:id="15579" w:name="_ETM_Q1_6803238"/>
      <w:bookmarkStart w:id="15580" w:name="_ETM_Q1_6800515"/>
      <w:bookmarkStart w:id="15581" w:name="_ETM_Q1_6800563"/>
      <w:bookmarkStart w:id="15582" w:name="_ETM_Q1_6799363"/>
      <w:bookmarkStart w:id="15583" w:name="_ETM_Q1_6808422"/>
      <w:bookmarkStart w:id="15584" w:name="_ETM_Q1_6808124"/>
      <w:bookmarkEnd w:id="15577"/>
      <w:bookmarkEnd w:id="15578"/>
      <w:bookmarkEnd w:id="15579"/>
      <w:bookmarkEnd w:id="15580"/>
      <w:bookmarkEnd w:id="15581"/>
      <w:bookmarkEnd w:id="15582"/>
      <w:bookmarkEnd w:id="15583"/>
      <w:bookmarkEnd w:id="15584"/>
      <w:r>
        <w:rPr>
          <w:rFonts w:hint="cs"/>
          <w:rtl/>
        </w:rPr>
        <w:t xml:space="preserve"> הוא מככב בטלגרם ג</w:t>
      </w:r>
      <w:bookmarkStart w:id="15585" w:name="_ETM_Q1_6800030"/>
      <w:bookmarkEnd w:id="15585"/>
      <w:r>
        <w:rPr>
          <w:rFonts w:hint="cs"/>
          <w:rtl/>
        </w:rPr>
        <w:t>זה,</w:t>
      </w:r>
      <w:bookmarkStart w:id="15586" w:name="_ETM_Q1_6810524"/>
      <w:bookmarkEnd w:id="15586"/>
      <w:r>
        <w:rPr>
          <w:rFonts w:hint="cs"/>
          <w:rtl/>
        </w:rPr>
        <w:t xml:space="preserve"> באל-גזיר</w:t>
      </w:r>
      <w:bookmarkStart w:id="15587" w:name="_ETM_Q1_6813410"/>
      <w:bookmarkStart w:id="15588" w:name="_ETM_Q1_6813709"/>
      <w:bookmarkEnd w:id="15587"/>
      <w:bookmarkEnd w:id="15588"/>
      <w:r>
        <w:rPr>
          <w:rFonts w:hint="cs"/>
          <w:rtl/>
        </w:rPr>
        <w:t xml:space="preserve">ה </w:t>
      </w:r>
      <w:bookmarkStart w:id="15589" w:name="_ETM_Q1_6807030"/>
      <w:bookmarkEnd w:id="15589"/>
      <w:r w:rsidR="00E1677D">
        <w:rPr>
          <w:rFonts w:hint="cs"/>
          <w:rtl/>
        </w:rPr>
        <w:t>וב</w:t>
      </w:r>
      <w:bookmarkStart w:id="15590" w:name="_ETM_Q1_6812863"/>
      <w:bookmarkEnd w:id="15590"/>
      <w:r w:rsidR="00E1677D">
        <w:rPr>
          <w:rFonts w:hint="cs"/>
          <w:rtl/>
        </w:rPr>
        <w:t>אל-</w:t>
      </w:r>
      <w:r w:rsidR="00E1677D" w:rsidRPr="00447717">
        <w:rPr>
          <w:rFonts w:hint="cs"/>
          <w:rtl/>
        </w:rPr>
        <w:t>מיאדין</w:t>
      </w:r>
      <w:bookmarkStart w:id="15591" w:name="_ETM_Q1_6812192"/>
      <w:bookmarkStart w:id="15592" w:name="_ETM_Q1_6811937"/>
      <w:bookmarkEnd w:id="15591"/>
      <w:bookmarkEnd w:id="15592"/>
      <w:r w:rsidR="00E1677D" w:rsidRPr="00447717">
        <w:rPr>
          <w:rFonts w:hint="cs"/>
          <w:rtl/>
        </w:rPr>
        <w:t xml:space="preserve"> והוא </w:t>
      </w:r>
      <w:bookmarkStart w:id="15593" w:name="_ETM_Q1_6812914"/>
      <w:bookmarkStart w:id="15594" w:name="_ETM_Q1_6812035"/>
      <w:bookmarkStart w:id="15595" w:name="_ETM_Q1_6812936"/>
      <w:bookmarkStart w:id="15596" w:name="_ETM_Q1_6811438"/>
      <w:bookmarkStart w:id="15597" w:name="_ETM_Q1_6811813"/>
      <w:bookmarkStart w:id="15598" w:name="_ETM_Q1_6813937"/>
      <w:bookmarkStart w:id="15599" w:name="_ETM_Q1_6812529"/>
      <w:bookmarkEnd w:id="15593"/>
      <w:bookmarkEnd w:id="15594"/>
      <w:bookmarkEnd w:id="15595"/>
      <w:bookmarkEnd w:id="15596"/>
      <w:bookmarkEnd w:id="15597"/>
      <w:r w:rsidR="00E1677D" w:rsidRPr="00447717">
        <w:rPr>
          <w:rFonts w:hint="cs"/>
          <w:rtl/>
        </w:rPr>
        <w:t xml:space="preserve">חירב </w:t>
      </w:r>
      <w:bookmarkStart w:id="15600" w:name="_ETM_Q1_6812117"/>
      <w:bookmarkEnd w:id="15600"/>
      <w:r w:rsidR="00E1677D" w:rsidRPr="00447717">
        <w:rPr>
          <w:rFonts w:hint="cs"/>
          <w:rtl/>
        </w:rPr>
        <w:t>את</w:t>
      </w:r>
      <w:bookmarkStart w:id="15601" w:name="_ETM_Q1_6813215"/>
      <w:bookmarkStart w:id="15602" w:name="_ETM_Q1_6812628"/>
      <w:bookmarkStart w:id="15603" w:name="_ETM_Q1_6812038"/>
      <w:bookmarkStart w:id="15604" w:name="_ETM_Q1_6814335"/>
      <w:bookmarkStart w:id="15605" w:name="_ETM_Q1_6812335"/>
      <w:bookmarkStart w:id="15606" w:name="_ETM_Q1_6813836"/>
      <w:bookmarkEnd w:id="15598"/>
      <w:bookmarkEnd w:id="15599"/>
      <w:bookmarkEnd w:id="15601"/>
      <w:bookmarkEnd w:id="15602"/>
      <w:bookmarkEnd w:id="15603"/>
      <w:bookmarkEnd w:id="15604"/>
      <w:bookmarkEnd w:id="15605"/>
      <w:bookmarkEnd w:id="15606"/>
      <w:r w:rsidR="00447717" w:rsidRPr="00447717">
        <w:rPr>
          <w:rFonts w:hint="cs"/>
          <w:rtl/>
        </w:rPr>
        <w:t xml:space="preserve"> - - -</w:t>
      </w:r>
      <w:bookmarkStart w:id="15607" w:name="_ETM_Q1_6816534"/>
      <w:bookmarkEnd w:id="15607"/>
    </w:p>
    <w:p w14:paraId="08EA7ABF" w14:textId="77777777" w:rsidR="00E1677D" w:rsidRDefault="00E1677D" w:rsidP="006668AC">
      <w:pPr>
        <w:rPr>
          <w:rtl/>
        </w:rPr>
      </w:pPr>
      <w:bookmarkStart w:id="15608" w:name="_ETM_Q1_6812933"/>
      <w:bookmarkStart w:id="15609" w:name="_ETM_Q1_6813236"/>
      <w:bookmarkEnd w:id="15608"/>
      <w:bookmarkEnd w:id="15609"/>
    </w:p>
    <w:p w14:paraId="408241B0" w14:textId="7925E189" w:rsidR="00E1677D" w:rsidRDefault="00E1677D" w:rsidP="00E1677D">
      <w:pPr>
        <w:pStyle w:val="af6"/>
        <w:keepNext/>
        <w:rPr>
          <w:rtl/>
        </w:rPr>
      </w:pPr>
      <w:bookmarkStart w:id="15610" w:name="ET_yor_4574_761"/>
      <w:r w:rsidRPr="00E1677D">
        <w:rPr>
          <w:rStyle w:val="TagStyle"/>
          <w:rtl/>
        </w:rPr>
        <w:t xml:space="preserve"> &lt;&lt; יור &gt;&gt; </w:t>
      </w:r>
      <w:r>
        <w:rPr>
          <w:rtl/>
        </w:rPr>
        <w:t>היו"ר יולי יואל אדלשטיין:</w:t>
      </w:r>
      <w:r w:rsidRPr="00E1677D">
        <w:rPr>
          <w:rStyle w:val="TagStyle"/>
          <w:rtl/>
        </w:rPr>
        <w:t xml:space="preserve"> &lt;&lt; יור &gt;&gt;</w:t>
      </w:r>
      <w:r>
        <w:rPr>
          <w:rtl/>
        </w:rPr>
        <w:t xml:space="preserve">   </w:t>
      </w:r>
      <w:bookmarkEnd w:id="15610"/>
    </w:p>
    <w:p w14:paraId="176221A7" w14:textId="77777777" w:rsidR="00E1677D" w:rsidRDefault="00E1677D" w:rsidP="00E1677D">
      <w:pPr>
        <w:pStyle w:val="KeepWithNext"/>
        <w:rPr>
          <w:rtl/>
        </w:rPr>
      </w:pPr>
    </w:p>
    <w:p w14:paraId="6683E7EC" w14:textId="210DD71B" w:rsidR="00E1677D" w:rsidRDefault="00E1677D" w:rsidP="00E1677D">
      <w:pPr>
        <w:rPr>
          <w:rtl/>
        </w:rPr>
      </w:pPr>
      <w:r>
        <w:rPr>
          <w:rFonts w:hint="cs"/>
          <w:rtl/>
        </w:rPr>
        <w:t>טלי, זה</w:t>
      </w:r>
      <w:bookmarkStart w:id="15611" w:name="_ETM_Q1_6815336"/>
      <w:bookmarkEnd w:id="15611"/>
      <w:r>
        <w:rPr>
          <w:rFonts w:hint="cs"/>
          <w:rtl/>
        </w:rPr>
        <w:t xml:space="preserve"> מפריע. </w:t>
      </w:r>
    </w:p>
    <w:p w14:paraId="4643904A" w14:textId="77777777" w:rsidR="00E1677D" w:rsidRDefault="00E1677D" w:rsidP="00E1677D">
      <w:pPr>
        <w:rPr>
          <w:rtl/>
        </w:rPr>
      </w:pPr>
      <w:bookmarkStart w:id="15612" w:name="_ETM_Q1_6814236"/>
      <w:bookmarkStart w:id="15613" w:name="_ETM_Q1_6814444"/>
      <w:bookmarkEnd w:id="15612"/>
      <w:bookmarkEnd w:id="15613"/>
    </w:p>
    <w:p w14:paraId="7DFBFDAF" w14:textId="403A95A4" w:rsidR="00E1677D" w:rsidRDefault="00E1677D" w:rsidP="00E1677D">
      <w:pPr>
        <w:pStyle w:val="a4"/>
        <w:keepNext/>
        <w:rPr>
          <w:rtl/>
        </w:rPr>
      </w:pPr>
      <w:bookmarkStart w:id="15614" w:name="ET_speaker_6345_762"/>
      <w:r w:rsidRPr="00E1677D">
        <w:rPr>
          <w:rStyle w:val="TagStyle"/>
          <w:rtl/>
        </w:rPr>
        <w:t xml:space="preserve"> &lt;&lt; דובר &gt;&gt; </w:t>
      </w:r>
      <w:r>
        <w:rPr>
          <w:rtl/>
        </w:rPr>
        <w:t>טלי גוטליב (הליכוד):</w:t>
      </w:r>
      <w:r w:rsidRPr="00E1677D">
        <w:rPr>
          <w:rStyle w:val="TagStyle"/>
          <w:rtl/>
        </w:rPr>
        <w:t xml:space="preserve"> &lt;&lt; דובר &gt;&gt;</w:t>
      </w:r>
      <w:r>
        <w:rPr>
          <w:rtl/>
        </w:rPr>
        <w:t xml:space="preserve">   </w:t>
      </w:r>
      <w:bookmarkEnd w:id="15614"/>
    </w:p>
    <w:p w14:paraId="02B0FBF9" w14:textId="77777777" w:rsidR="00E1677D" w:rsidRDefault="00E1677D" w:rsidP="00E1677D">
      <w:pPr>
        <w:pStyle w:val="KeepWithNext"/>
        <w:rPr>
          <w:rtl/>
        </w:rPr>
      </w:pPr>
      <w:bookmarkStart w:id="15615" w:name="_ETM_Q1_6819135"/>
      <w:bookmarkStart w:id="15616" w:name="_ETM_Q1_6817135"/>
      <w:bookmarkEnd w:id="15615"/>
      <w:bookmarkEnd w:id="15616"/>
    </w:p>
    <w:p w14:paraId="5E1759B9" w14:textId="159C2C09" w:rsidR="00E1677D" w:rsidRDefault="006838B5" w:rsidP="00E1677D">
      <w:pPr>
        <w:rPr>
          <w:rtl/>
        </w:rPr>
      </w:pPr>
      <w:bookmarkStart w:id="15617" w:name="_ETM_Q1_6816246"/>
      <w:bookmarkStart w:id="15618" w:name="_ETM_Q1_6814246"/>
      <w:bookmarkStart w:id="15619" w:name="_ETM_Q1_6812246"/>
      <w:bookmarkStart w:id="15620" w:name="_ETM_Q1_6812538"/>
      <w:bookmarkEnd w:id="15617"/>
      <w:bookmarkEnd w:id="15618"/>
      <w:bookmarkEnd w:id="15619"/>
      <w:bookmarkEnd w:id="15620"/>
      <w:r>
        <w:rPr>
          <w:rFonts w:hint="cs"/>
          <w:rtl/>
        </w:rPr>
        <w:t xml:space="preserve">די, נמאס כבר. </w:t>
      </w:r>
      <w:bookmarkStart w:id="15621" w:name="_ETM_Q1_6818330"/>
      <w:bookmarkEnd w:id="15621"/>
    </w:p>
    <w:p w14:paraId="261F0EBC" w14:textId="77777777" w:rsidR="006838B5" w:rsidRDefault="006838B5" w:rsidP="00E1677D">
      <w:pPr>
        <w:rPr>
          <w:rtl/>
        </w:rPr>
      </w:pPr>
      <w:bookmarkStart w:id="15622" w:name="_ETM_Q1_6818549"/>
      <w:bookmarkStart w:id="15623" w:name="_ETM_Q1_6819445"/>
      <w:bookmarkEnd w:id="15622"/>
      <w:bookmarkEnd w:id="15623"/>
    </w:p>
    <w:p w14:paraId="5D30A0E9" w14:textId="5AB3E2FA" w:rsidR="006838B5" w:rsidRDefault="006838B5" w:rsidP="006838B5">
      <w:pPr>
        <w:pStyle w:val="a4"/>
        <w:keepNext/>
        <w:rPr>
          <w:rtl/>
        </w:rPr>
      </w:pPr>
      <w:bookmarkStart w:id="15624" w:name="ET_speaker_6156_763"/>
      <w:r w:rsidRPr="006838B5">
        <w:rPr>
          <w:rStyle w:val="TagStyle"/>
          <w:rtl/>
        </w:rPr>
        <w:t xml:space="preserve"> &lt;&lt; דובר &gt;&gt; </w:t>
      </w:r>
      <w:r>
        <w:rPr>
          <w:rtl/>
        </w:rPr>
        <w:t>גלעד קריב (העבודה):</w:t>
      </w:r>
      <w:r w:rsidRPr="006838B5">
        <w:rPr>
          <w:rStyle w:val="TagStyle"/>
          <w:rtl/>
        </w:rPr>
        <w:t xml:space="preserve"> &lt;&lt; דובר &gt;&gt;</w:t>
      </w:r>
      <w:r>
        <w:rPr>
          <w:rtl/>
        </w:rPr>
        <w:t xml:space="preserve">   </w:t>
      </w:r>
      <w:bookmarkEnd w:id="15624"/>
    </w:p>
    <w:p w14:paraId="082C2931" w14:textId="77777777" w:rsidR="006838B5" w:rsidRDefault="006838B5" w:rsidP="006838B5">
      <w:pPr>
        <w:pStyle w:val="KeepWithNext"/>
        <w:rPr>
          <w:rtl/>
        </w:rPr>
      </w:pPr>
    </w:p>
    <w:p w14:paraId="181B9ECB" w14:textId="02BFA3EE" w:rsidR="006838B5" w:rsidRDefault="006838B5" w:rsidP="006838B5">
      <w:pPr>
        <w:rPr>
          <w:rtl/>
        </w:rPr>
      </w:pPr>
      <w:bookmarkStart w:id="15625" w:name="_ETM_Q1_6820049"/>
      <w:bookmarkStart w:id="15626" w:name="_ETM_Q1_6818349"/>
      <w:bookmarkStart w:id="15627" w:name="_ETM_Q1_6816349"/>
      <w:bookmarkEnd w:id="15625"/>
      <w:bookmarkEnd w:id="15626"/>
      <w:bookmarkEnd w:id="15627"/>
      <w:r>
        <w:rPr>
          <w:rFonts w:hint="cs"/>
          <w:rtl/>
        </w:rPr>
        <w:t xml:space="preserve">באמת נמאס. </w:t>
      </w:r>
    </w:p>
    <w:p w14:paraId="384FD61A" w14:textId="77777777" w:rsidR="006838B5" w:rsidRDefault="006838B5" w:rsidP="006838B5">
      <w:pPr>
        <w:rPr>
          <w:rtl/>
        </w:rPr>
      </w:pPr>
      <w:bookmarkStart w:id="15628" w:name="_ETM_Q1_6819607"/>
      <w:bookmarkStart w:id="15629" w:name="_ETM_Q1_6818809"/>
      <w:bookmarkStart w:id="15630" w:name="_ETM_Q1_6816809"/>
      <w:bookmarkStart w:id="15631" w:name="_ETM_Q1_6819708"/>
      <w:bookmarkEnd w:id="15628"/>
      <w:bookmarkEnd w:id="15629"/>
      <w:bookmarkEnd w:id="15630"/>
      <w:bookmarkEnd w:id="15631"/>
    </w:p>
    <w:p w14:paraId="3D1A77DE" w14:textId="3B4E0B99" w:rsidR="006838B5" w:rsidRDefault="006838B5" w:rsidP="006838B5">
      <w:pPr>
        <w:pStyle w:val="a4"/>
        <w:keepNext/>
        <w:rPr>
          <w:rtl/>
        </w:rPr>
      </w:pPr>
      <w:bookmarkStart w:id="15632" w:name="ET_speaker_אדם_וולפסון_765"/>
      <w:r w:rsidRPr="006838B5">
        <w:rPr>
          <w:rStyle w:val="TagStyle"/>
          <w:rtl/>
        </w:rPr>
        <w:t xml:space="preserve"> &lt;&lt; דובר &gt;&gt; </w:t>
      </w:r>
      <w:r>
        <w:rPr>
          <w:rtl/>
        </w:rPr>
        <w:t>אדם וולפסון:</w:t>
      </w:r>
      <w:r w:rsidRPr="006838B5">
        <w:rPr>
          <w:rStyle w:val="TagStyle"/>
          <w:rtl/>
        </w:rPr>
        <w:t xml:space="preserve"> &lt;&lt; דובר &gt;&gt;</w:t>
      </w:r>
      <w:r>
        <w:rPr>
          <w:rtl/>
        </w:rPr>
        <w:t xml:space="preserve">   </w:t>
      </w:r>
      <w:bookmarkEnd w:id="15632"/>
    </w:p>
    <w:p w14:paraId="1D2E0228" w14:textId="77777777" w:rsidR="006838B5" w:rsidRDefault="006838B5" w:rsidP="006838B5">
      <w:pPr>
        <w:pStyle w:val="KeepWithNext"/>
        <w:rPr>
          <w:rtl/>
        </w:rPr>
      </w:pPr>
    </w:p>
    <w:p w14:paraId="2B64DF64" w14:textId="028DFFD0" w:rsidR="006838B5" w:rsidRDefault="006838B5" w:rsidP="006838B5">
      <w:pPr>
        <w:rPr>
          <w:rtl/>
        </w:rPr>
      </w:pPr>
      <w:bookmarkStart w:id="15633" w:name="_ETM_Q1_6820308"/>
      <w:bookmarkStart w:id="15634" w:name="_ETM_Q1_6818308"/>
      <w:bookmarkEnd w:id="15633"/>
      <w:bookmarkEnd w:id="15634"/>
      <w:r>
        <w:rPr>
          <w:rFonts w:hint="cs"/>
          <w:rtl/>
        </w:rPr>
        <w:t xml:space="preserve">יש לנו כמה </w:t>
      </w:r>
      <w:bookmarkStart w:id="15635" w:name="_ETM_Q1_6820349"/>
      <w:bookmarkEnd w:id="15635"/>
      <w:r>
        <w:rPr>
          <w:rFonts w:hint="cs"/>
          <w:rtl/>
        </w:rPr>
        <w:t xml:space="preserve">סיבות להתנגדות מהותית מאוד להצעה </w:t>
      </w:r>
      <w:bookmarkStart w:id="15636" w:name="_ETM_Q1_6824647"/>
      <w:bookmarkEnd w:id="15636"/>
      <w:r>
        <w:rPr>
          <w:rFonts w:hint="cs"/>
          <w:rtl/>
        </w:rPr>
        <w:t xml:space="preserve">ואנחנו מבקשים להשאיר </w:t>
      </w:r>
      <w:bookmarkStart w:id="15637" w:name="_ETM_Q1_6827122"/>
      <w:bookmarkEnd w:id="15637"/>
      <w:r>
        <w:rPr>
          <w:rFonts w:hint="cs"/>
          <w:rtl/>
        </w:rPr>
        <w:t xml:space="preserve">את זה </w:t>
      </w:r>
      <w:bookmarkStart w:id="15638" w:name="_ETM_Q1_6828003"/>
      <w:bookmarkStart w:id="15639" w:name="_ETM_Q1_6826003"/>
      <w:bookmarkEnd w:id="15638"/>
      <w:bookmarkEnd w:id="15639"/>
      <w:r>
        <w:rPr>
          <w:rFonts w:hint="cs"/>
          <w:rtl/>
        </w:rPr>
        <w:t xml:space="preserve">כך שוועדת השרים </w:t>
      </w:r>
      <w:bookmarkStart w:id="15640" w:name="_ETM_Q1_6826393"/>
      <w:bookmarkEnd w:id="15640"/>
      <w:r>
        <w:rPr>
          <w:rFonts w:hint="cs"/>
          <w:rtl/>
        </w:rPr>
        <w:t xml:space="preserve">לענייני </w:t>
      </w:r>
      <w:bookmarkStart w:id="15641" w:name="_ETM_Q1_6825867"/>
      <w:bookmarkEnd w:id="15641"/>
      <w:r>
        <w:rPr>
          <w:rFonts w:hint="cs"/>
          <w:rtl/>
        </w:rPr>
        <w:t>ביטחון לאומי תאשר</w:t>
      </w:r>
      <w:bookmarkStart w:id="15642" w:name="_ETM_Q1_6828891"/>
      <w:bookmarkEnd w:id="15642"/>
      <w:r>
        <w:rPr>
          <w:rFonts w:hint="cs"/>
          <w:rtl/>
        </w:rPr>
        <w:t xml:space="preserve"> את האסטרטגיה.</w:t>
      </w:r>
      <w:bookmarkStart w:id="15643" w:name="_ETM_Q1_6830872"/>
      <w:bookmarkEnd w:id="15643"/>
      <w:r>
        <w:rPr>
          <w:rFonts w:hint="cs"/>
          <w:rtl/>
        </w:rPr>
        <w:t xml:space="preserve"> קודם כול, </w:t>
      </w:r>
      <w:bookmarkStart w:id="15644" w:name="_ETM_Q1_6830370"/>
      <w:bookmarkEnd w:id="15644"/>
      <w:r>
        <w:rPr>
          <w:rFonts w:hint="cs"/>
          <w:rtl/>
        </w:rPr>
        <w:t>זה פוגע</w:t>
      </w:r>
      <w:bookmarkStart w:id="15645" w:name="_ETM_Q1_6832532"/>
      <w:bookmarkEnd w:id="15645"/>
      <w:r>
        <w:rPr>
          <w:rFonts w:hint="cs"/>
          <w:rtl/>
        </w:rPr>
        <w:t xml:space="preserve"> בעבוד</w:t>
      </w:r>
      <w:bookmarkStart w:id="15646" w:name="_ETM_Q1_6832231"/>
      <w:bookmarkEnd w:id="15646"/>
      <w:r>
        <w:rPr>
          <w:rFonts w:hint="cs"/>
          <w:rtl/>
        </w:rPr>
        <w:t>ה המקצועית של המל"</w:t>
      </w:r>
      <w:bookmarkStart w:id="15647" w:name="_ETM_Q1_6834033"/>
      <w:bookmarkEnd w:id="15647"/>
      <w:r>
        <w:rPr>
          <w:rFonts w:hint="cs"/>
          <w:rtl/>
        </w:rPr>
        <w:t xml:space="preserve">ל </w:t>
      </w:r>
      <w:bookmarkStart w:id="15648" w:name="_ETM_Q1_6832881"/>
      <w:bookmarkEnd w:id="15648"/>
      <w:r>
        <w:rPr>
          <w:rFonts w:hint="cs"/>
          <w:rtl/>
        </w:rPr>
        <w:t>ובהבני</w:t>
      </w:r>
      <w:bookmarkStart w:id="15649" w:name="_ETM_Q1_6836083"/>
      <w:bookmarkEnd w:id="15649"/>
      <w:r>
        <w:rPr>
          <w:rFonts w:hint="cs"/>
          <w:rtl/>
        </w:rPr>
        <w:t xml:space="preserve">ה </w:t>
      </w:r>
      <w:bookmarkStart w:id="15650" w:name="_ETM_Q1_6834333"/>
      <w:bookmarkEnd w:id="15650"/>
      <w:r>
        <w:rPr>
          <w:rFonts w:hint="cs"/>
          <w:rtl/>
        </w:rPr>
        <w:t xml:space="preserve">שכרגע בנינו </w:t>
      </w:r>
      <w:bookmarkStart w:id="15651" w:name="_ETM_Q1_6836831"/>
      <w:bookmarkEnd w:id="15651"/>
      <w:r>
        <w:rPr>
          <w:rFonts w:hint="cs"/>
          <w:rtl/>
        </w:rPr>
        <w:t>על מנת ליישם</w:t>
      </w:r>
      <w:bookmarkStart w:id="15652" w:name="_ETM_Q1_6835196"/>
      <w:bookmarkEnd w:id="15652"/>
      <w:r>
        <w:rPr>
          <w:rFonts w:hint="cs"/>
          <w:rtl/>
        </w:rPr>
        <w:t xml:space="preserve"> את אסטרטג</w:t>
      </w:r>
      <w:bookmarkStart w:id="15653" w:name="_ETM_Q1_6836426"/>
      <w:bookmarkEnd w:id="15653"/>
      <w:r>
        <w:rPr>
          <w:rFonts w:hint="cs"/>
          <w:rtl/>
        </w:rPr>
        <w:t xml:space="preserve">יית </w:t>
      </w:r>
      <w:bookmarkStart w:id="15654" w:name="_ETM_Q1_6837796"/>
      <w:bookmarkEnd w:id="15654"/>
      <w:r>
        <w:rPr>
          <w:rFonts w:hint="cs"/>
          <w:rtl/>
        </w:rPr>
        <w:t>- - -</w:t>
      </w:r>
    </w:p>
    <w:p w14:paraId="082B96AB" w14:textId="77777777" w:rsidR="006838B5" w:rsidRPr="006838B5" w:rsidRDefault="006838B5" w:rsidP="006838B5">
      <w:pPr>
        <w:rPr>
          <w:rtl/>
        </w:rPr>
      </w:pPr>
      <w:bookmarkStart w:id="15655" w:name="_ETM_Q1_6838581"/>
      <w:bookmarkStart w:id="15656" w:name="_ETM_Q1_6836581"/>
      <w:bookmarkStart w:id="15657" w:name="_ETM_Q1_6834581"/>
      <w:bookmarkEnd w:id="15655"/>
      <w:bookmarkEnd w:id="15656"/>
      <w:bookmarkEnd w:id="15657"/>
    </w:p>
    <w:p w14:paraId="2ABB42F4" w14:textId="38FB9CC0" w:rsidR="006838B5" w:rsidRDefault="006838B5" w:rsidP="006838B5">
      <w:pPr>
        <w:pStyle w:val="af6"/>
        <w:keepNext/>
        <w:rPr>
          <w:rtl/>
        </w:rPr>
      </w:pPr>
      <w:bookmarkStart w:id="15658" w:name="ET_yor_4574_764"/>
      <w:r w:rsidRPr="006838B5">
        <w:rPr>
          <w:rStyle w:val="TagStyle"/>
          <w:rtl/>
        </w:rPr>
        <w:t xml:space="preserve"> &lt;&lt; יור &gt;&gt; </w:t>
      </w:r>
      <w:r>
        <w:rPr>
          <w:rtl/>
        </w:rPr>
        <w:t>היו"ר יולי יואל אדלשטיין:</w:t>
      </w:r>
      <w:r w:rsidRPr="006838B5">
        <w:rPr>
          <w:rStyle w:val="TagStyle"/>
          <w:rtl/>
        </w:rPr>
        <w:t xml:space="preserve"> &lt;&lt; יור &gt;&gt;</w:t>
      </w:r>
      <w:r>
        <w:rPr>
          <w:rtl/>
        </w:rPr>
        <w:t xml:space="preserve">   </w:t>
      </w:r>
      <w:bookmarkEnd w:id="15658"/>
    </w:p>
    <w:p w14:paraId="584585C2" w14:textId="77777777" w:rsidR="006838B5" w:rsidRDefault="006838B5" w:rsidP="006838B5">
      <w:pPr>
        <w:pStyle w:val="KeepWithNext"/>
        <w:rPr>
          <w:rtl/>
        </w:rPr>
      </w:pPr>
    </w:p>
    <w:p w14:paraId="0AD4EEB0" w14:textId="5961A87E" w:rsidR="006838B5" w:rsidRDefault="006838B5" w:rsidP="006838B5">
      <w:pPr>
        <w:rPr>
          <w:rtl/>
        </w:rPr>
      </w:pPr>
      <w:bookmarkStart w:id="15659" w:name="_ETM_Q1_6817309"/>
      <w:bookmarkEnd w:id="15659"/>
      <w:r>
        <w:rPr>
          <w:rFonts w:hint="cs"/>
          <w:rtl/>
        </w:rPr>
        <w:t xml:space="preserve">חשוב לי </w:t>
      </w:r>
      <w:bookmarkStart w:id="15660" w:name="_ETM_Q1_6840600"/>
      <w:bookmarkEnd w:id="15660"/>
      <w:r>
        <w:rPr>
          <w:rFonts w:hint="cs"/>
          <w:rtl/>
        </w:rPr>
        <w:t xml:space="preserve">לשמוע </w:t>
      </w:r>
      <w:bookmarkStart w:id="15661" w:name="_ETM_Q1_6840699"/>
      <w:bookmarkEnd w:id="15661"/>
      <w:r>
        <w:rPr>
          <w:rFonts w:hint="cs"/>
          <w:rtl/>
        </w:rPr>
        <w:t>כי אני באמת מתלבט. גלעד, יש מצבים שבהם</w:t>
      </w:r>
      <w:bookmarkStart w:id="15662" w:name="_ETM_Q1_6848288"/>
      <w:bookmarkEnd w:id="15662"/>
      <w:r>
        <w:rPr>
          <w:rFonts w:hint="cs"/>
          <w:rtl/>
        </w:rPr>
        <w:t xml:space="preserve"> אני</w:t>
      </w:r>
      <w:bookmarkStart w:id="15663" w:name="_ETM_Q1_6846833"/>
      <w:bookmarkEnd w:id="15663"/>
      <w:r>
        <w:rPr>
          <w:rFonts w:hint="cs"/>
          <w:rtl/>
        </w:rPr>
        <w:t xml:space="preserve"> </w:t>
      </w:r>
      <w:bookmarkStart w:id="15664" w:name="_ETM_Q1_6847018"/>
      <w:bookmarkStart w:id="15665" w:name="_ETM_Q1_6845018"/>
      <w:bookmarkEnd w:id="15664"/>
      <w:bookmarkEnd w:id="15665"/>
      <w:r>
        <w:rPr>
          <w:rFonts w:hint="cs"/>
          <w:rtl/>
        </w:rPr>
        <w:t xml:space="preserve">באמת מתקשה לגבש את דעתי </w:t>
      </w:r>
      <w:bookmarkStart w:id="15666" w:name="_ETM_Q1_6848993"/>
      <w:bookmarkEnd w:id="15666"/>
      <w:r>
        <w:rPr>
          <w:rFonts w:hint="cs"/>
          <w:rtl/>
        </w:rPr>
        <w:t>אז אני רוצה לשמו</w:t>
      </w:r>
      <w:bookmarkStart w:id="15667" w:name="_ETM_Q1_6850533"/>
      <w:bookmarkEnd w:id="15667"/>
      <w:r>
        <w:rPr>
          <w:rFonts w:hint="cs"/>
          <w:rtl/>
        </w:rPr>
        <w:t>ע אותו.</w:t>
      </w:r>
      <w:bookmarkStart w:id="15668" w:name="_ETM_Q1_6849628"/>
      <w:bookmarkEnd w:id="15668"/>
      <w:r>
        <w:rPr>
          <w:rFonts w:hint="cs"/>
          <w:rtl/>
        </w:rPr>
        <w:t xml:space="preserve"> </w:t>
      </w:r>
      <w:bookmarkStart w:id="15669" w:name="_ETM_Q1_6847904"/>
      <w:bookmarkStart w:id="15670" w:name="_ETM_Q1_6846461"/>
      <w:bookmarkEnd w:id="15669"/>
      <w:bookmarkEnd w:id="15670"/>
    </w:p>
    <w:p w14:paraId="70066585" w14:textId="77777777" w:rsidR="006838B5" w:rsidRDefault="006838B5" w:rsidP="006838B5">
      <w:pPr>
        <w:rPr>
          <w:rtl/>
        </w:rPr>
      </w:pPr>
      <w:bookmarkStart w:id="15671" w:name="_ETM_Q1_6846721"/>
      <w:bookmarkStart w:id="15672" w:name="_ETM_Q1_6847321"/>
      <w:bookmarkEnd w:id="15671"/>
      <w:bookmarkEnd w:id="15672"/>
    </w:p>
    <w:p w14:paraId="6254DF3C" w14:textId="23ED0FA1" w:rsidR="006838B5" w:rsidRDefault="006838B5" w:rsidP="006838B5">
      <w:pPr>
        <w:pStyle w:val="a4"/>
        <w:keepNext/>
        <w:rPr>
          <w:rtl/>
        </w:rPr>
      </w:pPr>
      <w:bookmarkStart w:id="15673" w:name="ET_speaker_6345_767"/>
      <w:r w:rsidRPr="006838B5">
        <w:rPr>
          <w:rStyle w:val="TagStyle"/>
          <w:rtl/>
        </w:rPr>
        <w:t xml:space="preserve"> &lt;&lt; דובר &gt;&gt; </w:t>
      </w:r>
      <w:r>
        <w:rPr>
          <w:rtl/>
        </w:rPr>
        <w:t>טלי גוטליב (הליכוד):</w:t>
      </w:r>
      <w:r w:rsidRPr="006838B5">
        <w:rPr>
          <w:rStyle w:val="TagStyle"/>
          <w:rtl/>
        </w:rPr>
        <w:t xml:space="preserve"> &lt;&lt; דובר &gt;&gt;</w:t>
      </w:r>
      <w:r>
        <w:rPr>
          <w:rtl/>
        </w:rPr>
        <w:t xml:space="preserve">   </w:t>
      </w:r>
      <w:bookmarkEnd w:id="15673"/>
    </w:p>
    <w:p w14:paraId="73495713" w14:textId="77777777" w:rsidR="006838B5" w:rsidRDefault="006838B5" w:rsidP="006838B5">
      <w:pPr>
        <w:pStyle w:val="KeepWithNext"/>
        <w:rPr>
          <w:rtl/>
        </w:rPr>
      </w:pPr>
    </w:p>
    <w:p w14:paraId="5B06AD28" w14:textId="1266305C" w:rsidR="006838B5" w:rsidRPr="006838B5" w:rsidRDefault="006838B5" w:rsidP="006838B5">
      <w:pPr>
        <w:rPr>
          <w:rtl/>
        </w:rPr>
      </w:pPr>
      <w:bookmarkStart w:id="15674" w:name="_ETM_Q1_6847920"/>
      <w:bookmarkEnd w:id="15674"/>
      <w:r>
        <w:rPr>
          <w:rFonts w:hint="cs"/>
          <w:rtl/>
        </w:rPr>
        <w:t>ה</w:t>
      </w:r>
      <w:bookmarkStart w:id="15675" w:name="_ETM_Q1_6848216"/>
      <w:bookmarkEnd w:id="15675"/>
      <w:r>
        <w:rPr>
          <w:rFonts w:hint="cs"/>
          <w:rtl/>
        </w:rPr>
        <w:t xml:space="preserve">וא רוצה שאני אעבור </w:t>
      </w:r>
      <w:bookmarkStart w:id="15676" w:name="_ETM_Q1_6850717"/>
      <w:bookmarkEnd w:id="15676"/>
      <w:r>
        <w:rPr>
          <w:rFonts w:hint="cs"/>
          <w:rtl/>
        </w:rPr>
        <w:t xml:space="preserve">מקום, הוא ביקש ממני עכשיו. </w:t>
      </w:r>
      <w:bookmarkStart w:id="15677" w:name="_ETM_Q1_6846888"/>
      <w:bookmarkStart w:id="15678" w:name="_ETM_Q1_6854417"/>
      <w:bookmarkStart w:id="15679" w:name="_ETM_Q1_6852938"/>
      <w:bookmarkEnd w:id="15677"/>
      <w:bookmarkEnd w:id="15678"/>
      <w:bookmarkEnd w:id="15679"/>
    </w:p>
    <w:p w14:paraId="1051E0CD" w14:textId="77777777" w:rsidR="006838B5" w:rsidRDefault="006838B5" w:rsidP="006838B5">
      <w:pPr>
        <w:rPr>
          <w:rtl/>
        </w:rPr>
      </w:pPr>
      <w:bookmarkStart w:id="15680" w:name="_ETM_Q1_6845210"/>
      <w:bookmarkEnd w:id="15680"/>
    </w:p>
    <w:p w14:paraId="4FACED80" w14:textId="0483C326" w:rsidR="006838B5" w:rsidRDefault="006838B5" w:rsidP="006838B5">
      <w:pPr>
        <w:pStyle w:val="af6"/>
        <w:keepNext/>
        <w:rPr>
          <w:rtl/>
        </w:rPr>
      </w:pPr>
      <w:bookmarkStart w:id="15681" w:name="ET_yor_4574_766"/>
      <w:r w:rsidRPr="006838B5">
        <w:rPr>
          <w:rStyle w:val="TagStyle"/>
          <w:rtl/>
        </w:rPr>
        <w:t xml:space="preserve"> &lt;&lt; יור &gt;&gt; </w:t>
      </w:r>
      <w:r>
        <w:rPr>
          <w:rtl/>
        </w:rPr>
        <w:t>היו"ר יולי יואל אדלשטיין:</w:t>
      </w:r>
      <w:r w:rsidRPr="006838B5">
        <w:rPr>
          <w:rStyle w:val="TagStyle"/>
          <w:rtl/>
        </w:rPr>
        <w:t xml:space="preserve"> &lt;&lt; יור &gt;&gt;</w:t>
      </w:r>
      <w:r>
        <w:rPr>
          <w:rtl/>
        </w:rPr>
        <w:t xml:space="preserve">   </w:t>
      </w:r>
      <w:bookmarkEnd w:id="15681"/>
    </w:p>
    <w:p w14:paraId="429DA46F" w14:textId="77777777" w:rsidR="006838B5" w:rsidRDefault="006838B5" w:rsidP="006838B5">
      <w:pPr>
        <w:pStyle w:val="KeepWithNext"/>
        <w:rPr>
          <w:rtl/>
        </w:rPr>
      </w:pPr>
      <w:bookmarkStart w:id="15682" w:name="_ETM_Q1_6852086"/>
      <w:bookmarkStart w:id="15683" w:name="_ETM_Q1_6852290"/>
      <w:bookmarkEnd w:id="15682"/>
      <w:bookmarkEnd w:id="15683"/>
    </w:p>
    <w:p w14:paraId="14B432CF" w14:textId="731D549D" w:rsidR="006838B5" w:rsidRDefault="006838B5" w:rsidP="006838B5">
      <w:pPr>
        <w:rPr>
          <w:rtl/>
        </w:rPr>
      </w:pPr>
      <w:bookmarkStart w:id="15684" w:name="_ETM_Q1_6852587"/>
      <w:bookmarkEnd w:id="15684"/>
      <w:r>
        <w:rPr>
          <w:rFonts w:hint="cs"/>
          <w:rtl/>
        </w:rPr>
        <w:t>מה?</w:t>
      </w:r>
    </w:p>
    <w:p w14:paraId="087FF276" w14:textId="77777777" w:rsidR="006838B5" w:rsidRDefault="006838B5" w:rsidP="006838B5">
      <w:pPr>
        <w:rPr>
          <w:rtl/>
        </w:rPr>
      </w:pPr>
      <w:bookmarkStart w:id="15685" w:name="_ETM_Q1_6853489"/>
      <w:bookmarkStart w:id="15686" w:name="_ETM_Q1_6853589"/>
      <w:bookmarkEnd w:id="15685"/>
      <w:bookmarkEnd w:id="15686"/>
    </w:p>
    <w:p w14:paraId="2A04F28B" w14:textId="58A3B3E6" w:rsidR="006838B5" w:rsidRDefault="006838B5" w:rsidP="006838B5">
      <w:pPr>
        <w:pStyle w:val="a4"/>
        <w:keepNext/>
        <w:rPr>
          <w:rtl/>
        </w:rPr>
      </w:pPr>
      <w:bookmarkStart w:id="15687" w:name="ET_speaker_6156_768"/>
      <w:r w:rsidRPr="006838B5">
        <w:rPr>
          <w:rStyle w:val="TagStyle"/>
          <w:rtl/>
        </w:rPr>
        <w:t xml:space="preserve"> &lt;&lt; דובר &gt;&gt; </w:t>
      </w:r>
      <w:r>
        <w:rPr>
          <w:rtl/>
        </w:rPr>
        <w:t>גלעד קריב (העבודה):</w:t>
      </w:r>
      <w:r w:rsidRPr="006838B5">
        <w:rPr>
          <w:rStyle w:val="TagStyle"/>
          <w:rtl/>
        </w:rPr>
        <w:t xml:space="preserve"> &lt;&lt; דובר &gt;&gt;</w:t>
      </w:r>
      <w:r>
        <w:rPr>
          <w:rtl/>
        </w:rPr>
        <w:t xml:space="preserve">   </w:t>
      </w:r>
      <w:bookmarkEnd w:id="15687"/>
    </w:p>
    <w:p w14:paraId="24B52B05" w14:textId="77777777" w:rsidR="006838B5" w:rsidRDefault="006838B5" w:rsidP="006838B5">
      <w:pPr>
        <w:pStyle w:val="KeepWithNext"/>
        <w:rPr>
          <w:rtl/>
        </w:rPr>
      </w:pPr>
    </w:p>
    <w:p w14:paraId="04009559" w14:textId="11CF1E03" w:rsidR="006838B5" w:rsidRDefault="006838B5" w:rsidP="006838B5">
      <w:pPr>
        <w:rPr>
          <w:rtl/>
        </w:rPr>
      </w:pPr>
      <w:bookmarkStart w:id="15688" w:name="_ETM_Q1_6855018"/>
      <w:bookmarkStart w:id="15689" w:name="_ETM_Q1_6855319"/>
      <w:bookmarkEnd w:id="15688"/>
      <w:bookmarkEnd w:id="15689"/>
      <w:r>
        <w:rPr>
          <w:rFonts w:hint="cs"/>
          <w:rtl/>
        </w:rPr>
        <w:t xml:space="preserve">תעביר את </w:t>
      </w:r>
      <w:bookmarkStart w:id="15690" w:name="_ETM_Q1_6854518"/>
      <w:bookmarkEnd w:id="15690"/>
      <w:r>
        <w:rPr>
          <w:rFonts w:hint="cs"/>
          <w:rtl/>
        </w:rPr>
        <w:t xml:space="preserve">התלמידה מקום. </w:t>
      </w:r>
    </w:p>
    <w:p w14:paraId="5D24CFC3" w14:textId="77777777" w:rsidR="006838B5" w:rsidRDefault="006838B5" w:rsidP="006838B5">
      <w:pPr>
        <w:rPr>
          <w:rtl/>
        </w:rPr>
      </w:pPr>
      <w:bookmarkStart w:id="15691" w:name="_ETM_Q1_6854538"/>
      <w:bookmarkStart w:id="15692" w:name="_ETM_Q1_6854837"/>
      <w:bookmarkEnd w:id="15691"/>
      <w:bookmarkEnd w:id="15692"/>
    </w:p>
    <w:p w14:paraId="7856500F" w14:textId="4FA06804" w:rsidR="006838B5" w:rsidRDefault="006838B5" w:rsidP="006838B5">
      <w:pPr>
        <w:pStyle w:val="a4"/>
        <w:keepNext/>
        <w:rPr>
          <w:rtl/>
        </w:rPr>
      </w:pPr>
      <w:bookmarkStart w:id="15693" w:name="_ETM_Q1_6855814"/>
      <w:bookmarkStart w:id="15694" w:name="ET_speaker_6345_769"/>
      <w:bookmarkEnd w:id="15693"/>
      <w:r w:rsidRPr="006838B5">
        <w:rPr>
          <w:rStyle w:val="TagStyle"/>
          <w:rtl/>
        </w:rPr>
        <w:t xml:space="preserve"> &lt;&lt; דובר &gt;&gt; </w:t>
      </w:r>
      <w:r>
        <w:rPr>
          <w:rtl/>
        </w:rPr>
        <w:t>טלי גוטליב (הליכוד):</w:t>
      </w:r>
      <w:r w:rsidRPr="006838B5">
        <w:rPr>
          <w:rStyle w:val="TagStyle"/>
          <w:rtl/>
        </w:rPr>
        <w:t xml:space="preserve"> &lt;&lt; דובר &gt;&gt;</w:t>
      </w:r>
      <w:r>
        <w:rPr>
          <w:rtl/>
        </w:rPr>
        <w:t xml:space="preserve">   </w:t>
      </w:r>
      <w:bookmarkEnd w:id="15694"/>
    </w:p>
    <w:p w14:paraId="18C1A147" w14:textId="77777777" w:rsidR="006838B5" w:rsidRDefault="006838B5" w:rsidP="006838B5">
      <w:pPr>
        <w:pStyle w:val="KeepWithNext"/>
        <w:rPr>
          <w:rtl/>
        </w:rPr>
      </w:pPr>
    </w:p>
    <w:p w14:paraId="396053EF" w14:textId="792A880E" w:rsidR="006838B5" w:rsidRDefault="006838B5" w:rsidP="006838B5">
      <w:pPr>
        <w:rPr>
          <w:rtl/>
        </w:rPr>
      </w:pPr>
      <w:bookmarkStart w:id="15695" w:name="_ETM_Q1_6856937"/>
      <w:bookmarkStart w:id="15696" w:name="_ETM_Q1_6854937"/>
      <w:bookmarkStart w:id="15697" w:name="_ETM_Q1_6852937"/>
      <w:bookmarkStart w:id="15698" w:name="_ETM_Q1_6850937"/>
      <w:bookmarkEnd w:id="15695"/>
      <w:bookmarkEnd w:id="15696"/>
      <w:bookmarkEnd w:id="15697"/>
      <w:bookmarkEnd w:id="15698"/>
      <w:r>
        <w:rPr>
          <w:rFonts w:hint="cs"/>
          <w:rtl/>
        </w:rPr>
        <w:t>הוא רוצה שיעבירו</w:t>
      </w:r>
      <w:bookmarkStart w:id="15699" w:name="_ETM_Q1_6856832"/>
      <w:bookmarkEnd w:id="15699"/>
      <w:r>
        <w:rPr>
          <w:rFonts w:hint="cs"/>
          <w:rtl/>
        </w:rPr>
        <w:t xml:space="preserve"> מקום</w:t>
      </w:r>
      <w:bookmarkStart w:id="15700" w:name="_ETM_Q1_6856031"/>
      <w:bookmarkEnd w:id="15700"/>
      <w:r>
        <w:rPr>
          <w:rFonts w:hint="cs"/>
          <w:rtl/>
        </w:rPr>
        <w:t>.</w:t>
      </w:r>
      <w:bookmarkStart w:id="15701" w:name="_ETM_Q1_6855195"/>
      <w:bookmarkEnd w:id="15701"/>
      <w:r>
        <w:rPr>
          <w:rFonts w:hint="cs"/>
          <w:rtl/>
        </w:rPr>
        <w:t xml:space="preserve"> אלה </w:t>
      </w:r>
      <w:bookmarkStart w:id="15702" w:name="_ETM_Q1_6856716"/>
      <w:bookmarkEnd w:id="15702"/>
      <w:r>
        <w:rPr>
          <w:rFonts w:hint="cs"/>
          <w:rtl/>
        </w:rPr>
        <w:t>המלשינים בכיתה</w:t>
      </w:r>
      <w:bookmarkStart w:id="15703" w:name="_ETM_Q1_6857094"/>
      <w:bookmarkStart w:id="15704" w:name="_ETM_Q1_6855670"/>
      <w:bookmarkStart w:id="15705" w:name="_ETM_Q1_6856073"/>
      <w:bookmarkStart w:id="15706" w:name="_ETM_Q1_6854894"/>
      <w:bookmarkStart w:id="15707" w:name="_ETM_Q1_6858838"/>
      <w:bookmarkStart w:id="15708" w:name="_ETM_Q1_6857092"/>
      <w:bookmarkStart w:id="15709" w:name="_ETM_Q1_6856872"/>
      <w:bookmarkEnd w:id="15703"/>
      <w:bookmarkEnd w:id="15704"/>
      <w:bookmarkEnd w:id="15705"/>
      <w:bookmarkEnd w:id="15706"/>
      <w:bookmarkEnd w:id="15707"/>
      <w:bookmarkEnd w:id="15708"/>
      <w:bookmarkEnd w:id="15709"/>
      <w:r>
        <w:rPr>
          <w:rFonts w:hint="cs"/>
          <w:rtl/>
        </w:rPr>
        <w:t xml:space="preserve">. </w:t>
      </w:r>
      <w:bookmarkStart w:id="15710" w:name="_ETM_Q1_6856297"/>
      <w:bookmarkEnd w:id="15710"/>
    </w:p>
    <w:p w14:paraId="2F3638B3" w14:textId="77777777" w:rsidR="006838B5" w:rsidRDefault="006838B5" w:rsidP="006838B5">
      <w:pPr>
        <w:rPr>
          <w:rtl/>
        </w:rPr>
      </w:pPr>
      <w:bookmarkStart w:id="15711" w:name="_ETM_Q1_6856797"/>
      <w:bookmarkEnd w:id="15711"/>
    </w:p>
    <w:p w14:paraId="39C23016" w14:textId="2DBC7E19" w:rsidR="006838B5" w:rsidRDefault="006838B5" w:rsidP="006838B5">
      <w:pPr>
        <w:pStyle w:val="af6"/>
        <w:keepNext/>
        <w:rPr>
          <w:rtl/>
        </w:rPr>
      </w:pPr>
      <w:bookmarkStart w:id="15712" w:name="ET_yor_4574_770"/>
      <w:r w:rsidRPr="006838B5">
        <w:rPr>
          <w:rStyle w:val="TagStyle"/>
          <w:rtl/>
        </w:rPr>
        <w:t xml:space="preserve"> &lt;&lt; יור &gt;&gt; </w:t>
      </w:r>
      <w:r>
        <w:rPr>
          <w:rtl/>
        </w:rPr>
        <w:t>היו"ר יולי יואל אדלשטיין:</w:t>
      </w:r>
      <w:r w:rsidRPr="006838B5">
        <w:rPr>
          <w:rStyle w:val="TagStyle"/>
          <w:rtl/>
        </w:rPr>
        <w:t xml:space="preserve"> &lt;&lt; יור &gt;&gt;</w:t>
      </w:r>
      <w:r>
        <w:rPr>
          <w:rtl/>
        </w:rPr>
        <w:t xml:space="preserve">   </w:t>
      </w:r>
      <w:bookmarkEnd w:id="15712"/>
    </w:p>
    <w:p w14:paraId="58BB48BA" w14:textId="77777777" w:rsidR="006838B5" w:rsidRDefault="006838B5" w:rsidP="006838B5">
      <w:pPr>
        <w:pStyle w:val="KeepWithNext"/>
        <w:rPr>
          <w:rtl/>
        </w:rPr>
      </w:pPr>
    </w:p>
    <w:p w14:paraId="7B14322B" w14:textId="343D93E7" w:rsidR="006838B5" w:rsidRDefault="006838B5" w:rsidP="006838B5">
      <w:pPr>
        <w:rPr>
          <w:rtl/>
        </w:rPr>
      </w:pPr>
      <w:bookmarkStart w:id="15713" w:name="_ETM_Q1_6857997"/>
      <w:bookmarkEnd w:id="15713"/>
      <w:r>
        <w:rPr>
          <w:rFonts w:hint="cs"/>
          <w:rtl/>
        </w:rPr>
        <w:t xml:space="preserve">כי הוא לא מוכן לשבת </w:t>
      </w:r>
      <w:bookmarkStart w:id="15714" w:name="_ETM_Q1_6860995"/>
      <w:bookmarkEnd w:id="15714"/>
      <w:r>
        <w:rPr>
          <w:rFonts w:hint="cs"/>
          <w:rtl/>
        </w:rPr>
        <w:t xml:space="preserve">ליד </w:t>
      </w:r>
      <w:bookmarkStart w:id="15715" w:name="_ETM_Q1_6860497"/>
      <w:bookmarkEnd w:id="15715"/>
      <w:r>
        <w:rPr>
          <w:rFonts w:hint="cs"/>
          <w:rtl/>
        </w:rPr>
        <w:t>אישה</w:t>
      </w:r>
      <w:bookmarkStart w:id="15716" w:name="_ETM_Q1_6859361"/>
      <w:bookmarkEnd w:id="15716"/>
      <w:r>
        <w:rPr>
          <w:rFonts w:hint="cs"/>
          <w:rtl/>
        </w:rPr>
        <w:t>.</w:t>
      </w:r>
    </w:p>
    <w:p w14:paraId="3A249C6F" w14:textId="77777777" w:rsidR="006838B5" w:rsidRDefault="006838B5" w:rsidP="006838B5">
      <w:pPr>
        <w:rPr>
          <w:rtl/>
        </w:rPr>
      </w:pPr>
      <w:bookmarkStart w:id="15717" w:name="_ETM_Q1_6860487"/>
      <w:bookmarkStart w:id="15718" w:name="_ETM_Q1_6858487"/>
      <w:bookmarkStart w:id="15719" w:name="_ETM_Q1_6859294"/>
      <w:bookmarkEnd w:id="15717"/>
      <w:bookmarkEnd w:id="15718"/>
      <w:bookmarkEnd w:id="15719"/>
    </w:p>
    <w:p w14:paraId="64B76079" w14:textId="66EC93C1" w:rsidR="006838B5" w:rsidRDefault="006838B5" w:rsidP="006838B5">
      <w:pPr>
        <w:pStyle w:val="a4"/>
        <w:keepNext/>
        <w:rPr>
          <w:rtl/>
        </w:rPr>
      </w:pPr>
      <w:bookmarkStart w:id="15720" w:name="ET_speaker_6345_771"/>
      <w:r w:rsidRPr="006838B5">
        <w:rPr>
          <w:rStyle w:val="TagStyle"/>
          <w:rtl/>
        </w:rPr>
        <w:t xml:space="preserve"> &lt;&lt; דובר &gt;&gt; </w:t>
      </w:r>
      <w:r>
        <w:rPr>
          <w:rtl/>
        </w:rPr>
        <w:t>טלי גוטליב (הליכוד):</w:t>
      </w:r>
      <w:r w:rsidRPr="006838B5">
        <w:rPr>
          <w:rStyle w:val="TagStyle"/>
          <w:rtl/>
        </w:rPr>
        <w:t xml:space="preserve"> &lt;&lt; דובר &gt;&gt;</w:t>
      </w:r>
      <w:r>
        <w:rPr>
          <w:rtl/>
        </w:rPr>
        <w:t xml:space="preserve">   </w:t>
      </w:r>
      <w:bookmarkEnd w:id="15720"/>
    </w:p>
    <w:p w14:paraId="2988193C" w14:textId="77777777" w:rsidR="006838B5" w:rsidRDefault="006838B5" w:rsidP="006838B5">
      <w:pPr>
        <w:pStyle w:val="KeepWithNext"/>
        <w:rPr>
          <w:rtl/>
        </w:rPr>
      </w:pPr>
    </w:p>
    <w:p w14:paraId="535DCD3E" w14:textId="3E5795B6" w:rsidR="006838B5" w:rsidRDefault="006838B5" w:rsidP="006838B5">
      <w:pPr>
        <w:rPr>
          <w:rtl/>
        </w:rPr>
      </w:pPr>
      <w:bookmarkStart w:id="15721" w:name="_ETM_Q1_6860196"/>
      <w:bookmarkEnd w:id="15721"/>
      <w:r>
        <w:rPr>
          <w:rFonts w:hint="cs"/>
          <w:rtl/>
        </w:rPr>
        <w:t>"המורה, היא מפ</w:t>
      </w:r>
      <w:bookmarkStart w:id="15722" w:name="_ETM_Q1_6862391"/>
      <w:bookmarkEnd w:id="15722"/>
      <w:r>
        <w:rPr>
          <w:rFonts w:hint="cs"/>
          <w:rtl/>
        </w:rPr>
        <w:t>ריע</w:t>
      </w:r>
      <w:bookmarkStart w:id="15723" w:name="_ETM_Q1_6862767"/>
      <w:bookmarkStart w:id="15724" w:name="_ETM_Q1_6861267"/>
      <w:bookmarkStart w:id="15725" w:name="_ETM_Q1_6859267"/>
      <w:bookmarkEnd w:id="15723"/>
      <w:bookmarkEnd w:id="15724"/>
      <w:bookmarkEnd w:id="15725"/>
      <w:r w:rsidR="001C66F4">
        <w:rPr>
          <w:rFonts w:hint="cs"/>
          <w:rtl/>
        </w:rPr>
        <w:t>ה</w:t>
      </w:r>
      <w:r>
        <w:rPr>
          <w:rFonts w:hint="cs"/>
          <w:rtl/>
        </w:rPr>
        <w:t>"</w:t>
      </w:r>
      <w:bookmarkStart w:id="15726" w:name="_ETM_Q1_6857784"/>
      <w:bookmarkEnd w:id="15726"/>
      <w:r>
        <w:rPr>
          <w:rFonts w:hint="cs"/>
          <w:rtl/>
        </w:rPr>
        <w:t xml:space="preserve">, מלשין. </w:t>
      </w:r>
      <w:bookmarkStart w:id="15727" w:name="_ETM_Q1_6863574"/>
      <w:bookmarkStart w:id="15728" w:name="_ETM_Q1_6861788"/>
      <w:bookmarkEnd w:id="15727"/>
      <w:bookmarkEnd w:id="15728"/>
    </w:p>
    <w:p w14:paraId="701FB294" w14:textId="77777777" w:rsidR="006838B5" w:rsidRDefault="006838B5" w:rsidP="006838B5">
      <w:pPr>
        <w:rPr>
          <w:rtl/>
        </w:rPr>
      </w:pPr>
      <w:bookmarkStart w:id="15729" w:name="_ETM_Q1_6862982"/>
      <w:bookmarkStart w:id="15730" w:name="_ETM_Q1_6863267"/>
      <w:bookmarkEnd w:id="15729"/>
      <w:bookmarkEnd w:id="15730"/>
    </w:p>
    <w:p w14:paraId="6B1CAC0C" w14:textId="6AB468DE" w:rsidR="006838B5" w:rsidRDefault="006838B5" w:rsidP="006838B5">
      <w:pPr>
        <w:pStyle w:val="af6"/>
        <w:keepNext/>
        <w:rPr>
          <w:rtl/>
        </w:rPr>
      </w:pPr>
      <w:bookmarkStart w:id="15731" w:name="ET_yor_4574_772"/>
      <w:r w:rsidRPr="006838B5">
        <w:rPr>
          <w:rStyle w:val="TagStyle"/>
          <w:rtl/>
        </w:rPr>
        <w:t xml:space="preserve"> &lt;&lt; יור &gt;&gt; </w:t>
      </w:r>
      <w:r>
        <w:rPr>
          <w:rtl/>
        </w:rPr>
        <w:t>היו"ר יולי יואל אדלשטיין:</w:t>
      </w:r>
      <w:r w:rsidRPr="006838B5">
        <w:rPr>
          <w:rStyle w:val="TagStyle"/>
          <w:rtl/>
        </w:rPr>
        <w:t xml:space="preserve"> &lt;&lt; יור &gt;&gt;</w:t>
      </w:r>
      <w:r>
        <w:rPr>
          <w:rtl/>
        </w:rPr>
        <w:t xml:space="preserve">   </w:t>
      </w:r>
      <w:bookmarkEnd w:id="15731"/>
    </w:p>
    <w:p w14:paraId="39103C3B" w14:textId="77777777" w:rsidR="006838B5" w:rsidRDefault="006838B5" w:rsidP="006838B5">
      <w:pPr>
        <w:pStyle w:val="KeepWithNext"/>
        <w:rPr>
          <w:rtl/>
        </w:rPr>
      </w:pPr>
    </w:p>
    <w:p w14:paraId="6765712E" w14:textId="5421EEE6" w:rsidR="006838B5" w:rsidRPr="006838B5" w:rsidRDefault="006838B5" w:rsidP="006838B5">
      <w:pPr>
        <w:rPr>
          <w:rtl/>
        </w:rPr>
      </w:pPr>
      <w:bookmarkStart w:id="15732" w:name="_ETM_Q1_6863864"/>
      <w:bookmarkEnd w:id="15732"/>
      <w:r>
        <w:rPr>
          <w:rFonts w:hint="cs"/>
          <w:rtl/>
        </w:rPr>
        <w:t>ה</w:t>
      </w:r>
      <w:bookmarkStart w:id="15733" w:name="_ETM_Q1_6862165"/>
      <w:bookmarkEnd w:id="15733"/>
      <w:r>
        <w:rPr>
          <w:rFonts w:hint="cs"/>
          <w:rtl/>
        </w:rPr>
        <w:t xml:space="preserve">וא לא מוכן </w:t>
      </w:r>
      <w:bookmarkStart w:id="15734" w:name="_ETM_Q1_6863367"/>
      <w:bookmarkEnd w:id="15734"/>
      <w:r>
        <w:rPr>
          <w:rFonts w:hint="cs"/>
          <w:rtl/>
        </w:rPr>
        <w:t>לשבת ליד אישה שמ</w:t>
      </w:r>
      <w:bookmarkStart w:id="15735" w:name="_ETM_Q1_6864666"/>
      <w:bookmarkEnd w:id="15735"/>
      <w:r>
        <w:rPr>
          <w:rFonts w:hint="cs"/>
          <w:rtl/>
        </w:rPr>
        <w:t xml:space="preserve">א </w:t>
      </w:r>
      <w:bookmarkStart w:id="15736" w:name="_ETM_Q1_6868443"/>
      <w:bookmarkEnd w:id="15736"/>
      <w:r>
        <w:rPr>
          <w:rFonts w:hint="cs"/>
          <w:rtl/>
        </w:rPr>
        <w:t>יהיה נגיעה</w:t>
      </w:r>
      <w:bookmarkStart w:id="15737" w:name="_ETM_Q1_6865868"/>
      <w:bookmarkEnd w:id="15737"/>
      <w:r>
        <w:rPr>
          <w:rFonts w:hint="cs"/>
          <w:rtl/>
        </w:rPr>
        <w:t xml:space="preserve"> ודברים כאלה.</w:t>
      </w:r>
      <w:bookmarkStart w:id="15738" w:name="_ETM_Q1_6867944"/>
      <w:bookmarkEnd w:id="15738"/>
      <w:r>
        <w:rPr>
          <w:rFonts w:hint="cs"/>
          <w:rtl/>
        </w:rPr>
        <w:t xml:space="preserve"> </w:t>
      </w:r>
      <w:bookmarkStart w:id="15739" w:name="_ETM_Q1_6867744"/>
      <w:bookmarkEnd w:id="15739"/>
    </w:p>
    <w:p w14:paraId="069141B5" w14:textId="77777777" w:rsidR="006838B5" w:rsidRDefault="006838B5" w:rsidP="006838B5">
      <w:pPr>
        <w:rPr>
          <w:rtl/>
        </w:rPr>
      </w:pPr>
      <w:bookmarkStart w:id="15740" w:name="_ETM_Q1_6847306"/>
      <w:bookmarkStart w:id="15741" w:name="_ETM_Q1_6845607"/>
      <w:bookmarkStart w:id="15742" w:name="_ETM_Q1_6857513"/>
      <w:bookmarkStart w:id="15743" w:name="_ETM_Q1_6866919"/>
      <w:bookmarkStart w:id="15744" w:name="_ETM_Q1_6865167"/>
      <w:bookmarkEnd w:id="15740"/>
      <w:bookmarkEnd w:id="15741"/>
      <w:bookmarkEnd w:id="15742"/>
      <w:bookmarkEnd w:id="15743"/>
      <w:bookmarkEnd w:id="15744"/>
    </w:p>
    <w:p w14:paraId="45E8591B" w14:textId="3E435409" w:rsidR="006838B5" w:rsidRDefault="006838B5" w:rsidP="006838B5">
      <w:pPr>
        <w:pStyle w:val="a4"/>
        <w:keepNext/>
        <w:rPr>
          <w:rtl/>
        </w:rPr>
      </w:pPr>
      <w:bookmarkStart w:id="15745" w:name="ET_speaker_6345_773"/>
      <w:r w:rsidRPr="006838B5">
        <w:rPr>
          <w:rStyle w:val="TagStyle"/>
          <w:rtl/>
        </w:rPr>
        <w:t xml:space="preserve"> &lt;&lt; דובר &gt;&gt; </w:t>
      </w:r>
      <w:r>
        <w:rPr>
          <w:rtl/>
        </w:rPr>
        <w:t>טלי גוטליב (הליכוד):</w:t>
      </w:r>
      <w:r w:rsidRPr="006838B5">
        <w:rPr>
          <w:rStyle w:val="TagStyle"/>
          <w:rtl/>
        </w:rPr>
        <w:t xml:space="preserve"> &lt;&lt; דובר &gt;&gt;</w:t>
      </w:r>
      <w:r>
        <w:rPr>
          <w:rtl/>
        </w:rPr>
        <w:t xml:space="preserve">   </w:t>
      </w:r>
      <w:bookmarkEnd w:id="15745"/>
    </w:p>
    <w:p w14:paraId="465884C1" w14:textId="77777777" w:rsidR="006838B5" w:rsidRDefault="006838B5" w:rsidP="006838B5">
      <w:pPr>
        <w:pStyle w:val="KeepWithNext"/>
        <w:rPr>
          <w:rtl/>
        </w:rPr>
      </w:pPr>
    </w:p>
    <w:p w14:paraId="4F89D4E3" w14:textId="0C70DDCB" w:rsidR="006838B5" w:rsidRDefault="006838B5" w:rsidP="006838B5">
      <w:pPr>
        <w:rPr>
          <w:rtl/>
        </w:rPr>
      </w:pPr>
      <w:bookmarkStart w:id="15746" w:name="_ETM_Q1_6866647"/>
      <w:bookmarkStart w:id="15747" w:name="_ETM_Q1_6864647"/>
      <w:bookmarkEnd w:id="15746"/>
      <w:bookmarkEnd w:id="15747"/>
      <w:r>
        <w:rPr>
          <w:rFonts w:hint="cs"/>
          <w:rtl/>
        </w:rPr>
        <w:t>ש</w:t>
      </w:r>
      <w:bookmarkStart w:id="15748" w:name="_ETM_Q1_6862647"/>
      <w:bookmarkEnd w:id="15748"/>
      <w:r>
        <w:rPr>
          <w:rFonts w:hint="cs"/>
          <w:rtl/>
        </w:rPr>
        <w:t>מא אני עלולה לשכנע אותו, להסית אותו</w:t>
      </w:r>
      <w:bookmarkStart w:id="15749" w:name="_ETM_Q1_6869567"/>
      <w:bookmarkEnd w:id="15749"/>
      <w:r>
        <w:rPr>
          <w:rFonts w:hint="cs"/>
          <w:rtl/>
        </w:rPr>
        <w:t xml:space="preserve"> מעולם השקר. </w:t>
      </w:r>
      <w:bookmarkStart w:id="15750" w:name="_ETM_Q1_6875552"/>
      <w:bookmarkEnd w:id="15750"/>
    </w:p>
    <w:p w14:paraId="5D9887ED" w14:textId="77777777" w:rsidR="006838B5" w:rsidRDefault="006838B5" w:rsidP="006838B5">
      <w:pPr>
        <w:rPr>
          <w:rtl/>
        </w:rPr>
      </w:pPr>
      <w:bookmarkStart w:id="15751" w:name="_ETM_Q1_6873552"/>
      <w:bookmarkStart w:id="15752" w:name="_ETM_Q1_6873764"/>
      <w:bookmarkEnd w:id="15751"/>
      <w:bookmarkEnd w:id="15752"/>
    </w:p>
    <w:p w14:paraId="7D08B952" w14:textId="099C835C" w:rsidR="006838B5" w:rsidRDefault="006838B5" w:rsidP="006838B5">
      <w:pPr>
        <w:pStyle w:val="af6"/>
        <w:keepNext/>
        <w:rPr>
          <w:rtl/>
        </w:rPr>
      </w:pPr>
      <w:bookmarkStart w:id="15753" w:name="ET_yor_4574_774"/>
      <w:r w:rsidRPr="006838B5">
        <w:rPr>
          <w:rStyle w:val="TagStyle"/>
          <w:rtl/>
        </w:rPr>
        <w:t xml:space="preserve"> &lt;&lt; יור &gt;&gt; </w:t>
      </w:r>
      <w:r>
        <w:rPr>
          <w:rtl/>
        </w:rPr>
        <w:t>היו"ר יולי יואל אדלשטיין:</w:t>
      </w:r>
      <w:r w:rsidRPr="006838B5">
        <w:rPr>
          <w:rStyle w:val="TagStyle"/>
          <w:rtl/>
        </w:rPr>
        <w:t xml:space="preserve"> &lt;&lt; יור &gt;&gt;</w:t>
      </w:r>
      <w:r>
        <w:rPr>
          <w:rtl/>
        </w:rPr>
        <w:t xml:space="preserve">   </w:t>
      </w:r>
      <w:bookmarkEnd w:id="15753"/>
    </w:p>
    <w:p w14:paraId="546ACD44" w14:textId="77777777" w:rsidR="006838B5" w:rsidRDefault="006838B5" w:rsidP="006838B5">
      <w:pPr>
        <w:pStyle w:val="KeepWithNext"/>
        <w:rPr>
          <w:rtl/>
        </w:rPr>
      </w:pPr>
    </w:p>
    <w:p w14:paraId="37C1D0E0" w14:textId="4AD00CE7" w:rsidR="006838B5" w:rsidRDefault="006838B5" w:rsidP="006838B5">
      <w:pPr>
        <w:rPr>
          <w:rtl/>
        </w:rPr>
      </w:pPr>
      <w:bookmarkStart w:id="15754" w:name="_ETM_Q1_6874367"/>
      <w:bookmarkEnd w:id="15754"/>
      <w:r>
        <w:rPr>
          <w:rFonts w:hint="cs"/>
          <w:rtl/>
        </w:rPr>
        <w:t xml:space="preserve">כן, בבקשה. </w:t>
      </w:r>
    </w:p>
    <w:p w14:paraId="6D927CC8" w14:textId="77777777" w:rsidR="006838B5" w:rsidRDefault="006838B5" w:rsidP="006838B5">
      <w:pPr>
        <w:rPr>
          <w:rtl/>
        </w:rPr>
      </w:pPr>
      <w:bookmarkStart w:id="15755" w:name="_ETM_Q1_6874762"/>
      <w:bookmarkEnd w:id="15755"/>
    </w:p>
    <w:p w14:paraId="0874A85A" w14:textId="7D7AD0FC" w:rsidR="006838B5" w:rsidRDefault="006838B5" w:rsidP="006838B5">
      <w:pPr>
        <w:pStyle w:val="a4"/>
        <w:keepNext/>
        <w:rPr>
          <w:rtl/>
        </w:rPr>
      </w:pPr>
      <w:bookmarkStart w:id="15756" w:name="ET_speaker_אדם_וולפסון_775"/>
      <w:r w:rsidRPr="006838B5">
        <w:rPr>
          <w:rStyle w:val="TagStyle"/>
          <w:rtl/>
        </w:rPr>
        <w:t xml:space="preserve"> &lt;&lt; דובר &gt;&gt; </w:t>
      </w:r>
      <w:r>
        <w:rPr>
          <w:rtl/>
        </w:rPr>
        <w:t>אדם וולפסון:</w:t>
      </w:r>
      <w:r w:rsidRPr="006838B5">
        <w:rPr>
          <w:rStyle w:val="TagStyle"/>
          <w:rtl/>
        </w:rPr>
        <w:t xml:space="preserve"> &lt;&lt; דובר &gt;&gt;</w:t>
      </w:r>
      <w:r>
        <w:rPr>
          <w:rtl/>
        </w:rPr>
        <w:t xml:space="preserve">   </w:t>
      </w:r>
      <w:bookmarkEnd w:id="15756"/>
    </w:p>
    <w:p w14:paraId="70263ADF" w14:textId="77777777" w:rsidR="006838B5" w:rsidRDefault="006838B5" w:rsidP="006838B5">
      <w:pPr>
        <w:pStyle w:val="KeepWithNext"/>
        <w:rPr>
          <w:rtl/>
        </w:rPr>
      </w:pPr>
    </w:p>
    <w:p w14:paraId="632B654B" w14:textId="2B58797F" w:rsidR="006838B5" w:rsidRDefault="006838B5" w:rsidP="006838B5">
      <w:pPr>
        <w:rPr>
          <w:rtl/>
        </w:rPr>
      </w:pPr>
      <w:bookmarkStart w:id="15757" w:name="_ETM_Q1_6876248"/>
      <w:bookmarkEnd w:id="15757"/>
      <w:r>
        <w:rPr>
          <w:rFonts w:hint="cs"/>
          <w:rtl/>
        </w:rPr>
        <w:t xml:space="preserve">דיברנו </w:t>
      </w:r>
      <w:bookmarkStart w:id="15758" w:name="_ETM_Q1_6876048"/>
      <w:bookmarkEnd w:id="15758"/>
      <w:r>
        <w:rPr>
          <w:rFonts w:hint="cs"/>
          <w:rtl/>
        </w:rPr>
        <w:t>על זה שבסעי</w:t>
      </w:r>
      <w:bookmarkStart w:id="15759" w:name="_ETM_Q1_6875753"/>
      <w:bookmarkEnd w:id="15759"/>
      <w:r>
        <w:rPr>
          <w:rFonts w:hint="cs"/>
          <w:rtl/>
        </w:rPr>
        <w:t>ף 2</w:t>
      </w:r>
      <w:bookmarkStart w:id="15760" w:name="_ETM_Q1_6876071"/>
      <w:bookmarkEnd w:id="15760"/>
      <w:r>
        <w:rPr>
          <w:rFonts w:hint="cs"/>
          <w:rtl/>
        </w:rPr>
        <w:t>(א)</w:t>
      </w:r>
      <w:bookmarkStart w:id="15761" w:name="_ETM_Q1_6877053"/>
      <w:bookmarkEnd w:id="15761"/>
      <w:r>
        <w:rPr>
          <w:rFonts w:hint="cs"/>
          <w:rtl/>
        </w:rPr>
        <w:t>(</w:t>
      </w:r>
      <w:bookmarkStart w:id="15762" w:name="_ETM_Q1_6875324"/>
      <w:bookmarkEnd w:id="15762"/>
      <w:r>
        <w:rPr>
          <w:rFonts w:hint="cs"/>
          <w:rtl/>
        </w:rPr>
        <w:t>6)</w:t>
      </w:r>
      <w:bookmarkStart w:id="15763" w:name="_ETM_Q1_6877771"/>
      <w:bookmarkStart w:id="15764" w:name="_ETM_Q1_6876026"/>
      <w:bookmarkEnd w:id="15763"/>
      <w:bookmarkEnd w:id="15764"/>
      <w:r>
        <w:rPr>
          <w:rFonts w:hint="cs"/>
          <w:rtl/>
        </w:rPr>
        <w:t xml:space="preserve"> לחוק המל"ל, </w:t>
      </w:r>
      <w:bookmarkStart w:id="15765" w:name="_ETM_Q1_6878951"/>
      <w:bookmarkEnd w:id="15765"/>
      <w:r>
        <w:rPr>
          <w:rFonts w:hint="cs"/>
          <w:rtl/>
        </w:rPr>
        <w:t xml:space="preserve">המל"ל נדרש להכין </w:t>
      </w:r>
      <w:bookmarkStart w:id="15766" w:name="_ETM_Q1_6881149"/>
      <w:bookmarkEnd w:id="15766"/>
      <w:r>
        <w:rPr>
          <w:rFonts w:hint="cs"/>
          <w:rtl/>
        </w:rPr>
        <w:t>ולה</w:t>
      </w:r>
      <w:bookmarkStart w:id="15767" w:name="_ETM_Q1_6880028"/>
      <w:bookmarkEnd w:id="15767"/>
      <w:r>
        <w:rPr>
          <w:rFonts w:hint="cs"/>
          <w:rtl/>
        </w:rPr>
        <w:t xml:space="preserve">גיש לקבינט המדיני </w:t>
      </w:r>
      <w:bookmarkStart w:id="15768" w:name="_ETM_Q1_6882753"/>
      <w:bookmarkEnd w:id="15768"/>
      <w:r>
        <w:rPr>
          <w:rFonts w:hint="cs"/>
          <w:rtl/>
        </w:rPr>
        <w:t>ביטחוני,</w:t>
      </w:r>
      <w:bookmarkStart w:id="15769" w:name="_ETM_Q1_6883055"/>
      <w:bookmarkEnd w:id="15769"/>
      <w:r>
        <w:rPr>
          <w:rFonts w:hint="cs"/>
          <w:rtl/>
        </w:rPr>
        <w:t xml:space="preserve"> אחת לשנה, </w:t>
      </w:r>
      <w:bookmarkStart w:id="15770" w:name="_ETM_Q1_6885097"/>
      <w:bookmarkEnd w:id="15770"/>
      <w:r>
        <w:rPr>
          <w:rFonts w:hint="cs"/>
          <w:rtl/>
        </w:rPr>
        <w:t>הערכה</w:t>
      </w:r>
      <w:bookmarkStart w:id="15771" w:name="_ETM_Q1_6884296"/>
      <w:bookmarkEnd w:id="15771"/>
      <w:r>
        <w:rPr>
          <w:rFonts w:hint="cs"/>
          <w:rtl/>
        </w:rPr>
        <w:t xml:space="preserve"> שנתית של המצב המדיני ביטחוני וההערכ</w:t>
      </w:r>
      <w:bookmarkStart w:id="15772" w:name="_ETM_Q1_6888526"/>
      <w:bookmarkEnd w:id="15772"/>
      <w:r>
        <w:rPr>
          <w:rFonts w:hint="cs"/>
          <w:rtl/>
        </w:rPr>
        <w:t>ה השנתית</w:t>
      </w:r>
      <w:bookmarkStart w:id="15773" w:name="_ETM_Q1_6887623"/>
      <w:bookmarkEnd w:id="15773"/>
      <w:r>
        <w:rPr>
          <w:rFonts w:hint="cs"/>
          <w:rtl/>
        </w:rPr>
        <w:t xml:space="preserve"> הזאת אמורה </w:t>
      </w:r>
      <w:bookmarkStart w:id="15774" w:name="_ETM_Q1_6889698"/>
      <w:bookmarkEnd w:id="15774"/>
      <w:r>
        <w:rPr>
          <w:rFonts w:hint="cs"/>
          <w:rtl/>
        </w:rPr>
        <w:t xml:space="preserve">לתת לקבינט </w:t>
      </w:r>
      <w:bookmarkStart w:id="15775" w:name="_ETM_Q1_6889499"/>
      <w:bookmarkEnd w:id="15775"/>
      <w:r>
        <w:rPr>
          <w:rFonts w:hint="cs"/>
          <w:rtl/>
        </w:rPr>
        <w:t>את האינ</w:t>
      </w:r>
      <w:bookmarkStart w:id="15776" w:name="_ETM_Q1_6889250"/>
      <w:bookmarkEnd w:id="15776"/>
      <w:r>
        <w:rPr>
          <w:rFonts w:hint="cs"/>
          <w:rtl/>
        </w:rPr>
        <w:t xml:space="preserve">פורמציה </w:t>
      </w:r>
      <w:bookmarkStart w:id="15777" w:name="_ETM_Q1_6891145"/>
      <w:bookmarkEnd w:id="15777"/>
      <w:r>
        <w:rPr>
          <w:rFonts w:hint="cs"/>
          <w:rtl/>
        </w:rPr>
        <w:t xml:space="preserve">לגבי איפה אנחנו </w:t>
      </w:r>
      <w:bookmarkStart w:id="15778" w:name="_ETM_Q1_6891760"/>
      <w:bookmarkStart w:id="15779" w:name="_ETM_Q1_6884760"/>
      <w:bookmarkStart w:id="15780" w:name="_ETM_Q1_6883023"/>
      <w:bookmarkStart w:id="15781" w:name="_ETM_Q1_6885696"/>
      <w:bookmarkStart w:id="15782" w:name="_ETM_Q1_6878696"/>
      <w:bookmarkEnd w:id="15778"/>
      <w:bookmarkEnd w:id="15779"/>
      <w:bookmarkEnd w:id="15780"/>
      <w:bookmarkEnd w:id="15781"/>
      <w:bookmarkEnd w:id="15782"/>
      <w:r>
        <w:rPr>
          <w:rFonts w:hint="cs"/>
          <w:rtl/>
        </w:rPr>
        <w:t>עומדים</w:t>
      </w:r>
      <w:bookmarkStart w:id="15783" w:name="_ETM_Q1_6890557"/>
      <w:bookmarkEnd w:id="15783"/>
      <w:r>
        <w:rPr>
          <w:rFonts w:hint="cs"/>
          <w:rtl/>
        </w:rPr>
        <w:t xml:space="preserve"> היום.</w:t>
      </w:r>
      <w:bookmarkStart w:id="15784" w:name="_ETM_Q1_6891384"/>
      <w:bookmarkStart w:id="15785" w:name="_ETM_Q1_6892246"/>
      <w:bookmarkEnd w:id="15784"/>
      <w:bookmarkEnd w:id="15785"/>
    </w:p>
    <w:p w14:paraId="576D747F" w14:textId="77777777" w:rsidR="003C7E70" w:rsidRDefault="003C7E70" w:rsidP="006838B5">
      <w:pPr>
        <w:rPr>
          <w:rtl/>
        </w:rPr>
      </w:pPr>
      <w:bookmarkStart w:id="15786" w:name="_ETM_Q1_6893126"/>
      <w:bookmarkStart w:id="15787" w:name="_ETM_Q1_6893426"/>
      <w:bookmarkStart w:id="15788" w:name="_ETM_Q1_6892626"/>
      <w:bookmarkEnd w:id="15786"/>
      <w:bookmarkEnd w:id="15787"/>
      <w:bookmarkEnd w:id="15788"/>
    </w:p>
    <w:p w14:paraId="32988449" w14:textId="52BA1188" w:rsidR="003C7E70" w:rsidRDefault="003C7E70" w:rsidP="003C7E70">
      <w:pPr>
        <w:pStyle w:val="af6"/>
        <w:keepNext/>
        <w:rPr>
          <w:rtl/>
        </w:rPr>
      </w:pPr>
      <w:bookmarkStart w:id="15789" w:name="ET_yor_4574_776"/>
      <w:r w:rsidRPr="003C7E70">
        <w:rPr>
          <w:rStyle w:val="TagStyle"/>
          <w:rtl/>
        </w:rPr>
        <w:t xml:space="preserve"> &lt;&lt; יור &gt;&gt; </w:t>
      </w:r>
      <w:r>
        <w:rPr>
          <w:rtl/>
        </w:rPr>
        <w:t>היו"ר יולי יואל אדלשטיין:</w:t>
      </w:r>
      <w:r w:rsidRPr="003C7E70">
        <w:rPr>
          <w:rStyle w:val="TagStyle"/>
          <w:rtl/>
        </w:rPr>
        <w:t xml:space="preserve"> &lt;&lt; יור &gt;&gt;</w:t>
      </w:r>
      <w:r>
        <w:rPr>
          <w:rtl/>
        </w:rPr>
        <w:t xml:space="preserve">   </w:t>
      </w:r>
      <w:bookmarkEnd w:id="15789"/>
    </w:p>
    <w:p w14:paraId="46510ABD" w14:textId="77777777" w:rsidR="003C7E70" w:rsidRDefault="003C7E70" w:rsidP="003C7E70">
      <w:pPr>
        <w:pStyle w:val="KeepWithNext"/>
        <w:rPr>
          <w:rtl/>
        </w:rPr>
      </w:pPr>
    </w:p>
    <w:p w14:paraId="68A8925F" w14:textId="5DB5AB53" w:rsidR="003C7E70" w:rsidRDefault="003C7E70" w:rsidP="003C7E70">
      <w:pPr>
        <w:rPr>
          <w:rtl/>
        </w:rPr>
      </w:pPr>
      <w:bookmarkStart w:id="15790" w:name="_ETM_Q1_6893424"/>
      <w:bookmarkEnd w:id="15790"/>
      <w:r>
        <w:rPr>
          <w:rFonts w:hint="cs"/>
          <w:rtl/>
        </w:rPr>
        <w:t>ההערכה מובא</w:t>
      </w:r>
      <w:bookmarkStart w:id="15791" w:name="_ETM_Q1_6894729"/>
      <w:bookmarkStart w:id="15792" w:name="_ETM_Q1_6893231"/>
      <w:bookmarkEnd w:id="15791"/>
      <w:bookmarkEnd w:id="15792"/>
      <w:r>
        <w:rPr>
          <w:rFonts w:hint="cs"/>
          <w:rtl/>
        </w:rPr>
        <w:t xml:space="preserve">ת </w:t>
      </w:r>
      <w:bookmarkStart w:id="15793" w:name="_ETM_Q1_6892361"/>
      <w:bookmarkEnd w:id="15793"/>
      <w:r>
        <w:rPr>
          <w:rFonts w:hint="cs"/>
          <w:rtl/>
        </w:rPr>
        <w:t>רק לקבינט?</w:t>
      </w:r>
    </w:p>
    <w:p w14:paraId="0C6574D9" w14:textId="77777777" w:rsidR="003C7E70" w:rsidRDefault="003C7E70" w:rsidP="003C7E70">
      <w:pPr>
        <w:rPr>
          <w:rtl/>
        </w:rPr>
      </w:pPr>
      <w:bookmarkStart w:id="15794" w:name="_ETM_Q1_6894428"/>
      <w:bookmarkStart w:id="15795" w:name="_ETM_Q1_6895624"/>
      <w:bookmarkEnd w:id="15794"/>
      <w:bookmarkEnd w:id="15795"/>
    </w:p>
    <w:p w14:paraId="5F4772B0" w14:textId="772BA951" w:rsidR="003C7E70" w:rsidRDefault="003C7E70" w:rsidP="003C7E70">
      <w:pPr>
        <w:pStyle w:val="a4"/>
        <w:keepNext/>
        <w:rPr>
          <w:rtl/>
        </w:rPr>
      </w:pPr>
      <w:bookmarkStart w:id="15796" w:name="ET_speaker_אדם_וולפסון_777"/>
      <w:r w:rsidRPr="003C7E70">
        <w:rPr>
          <w:rStyle w:val="TagStyle"/>
          <w:rtl/>
        </w:rPr>
        <w:t xml:space="preserve"> &lt;&lt; דובר &gt;&gt; </w:t>
      </w:r>
      <w:r>
        <w:rPr>
          <w:rtl/>
        </w:rPr>
        <w:t>אדם וולפסון:</w:t>
      </w:r>
      <w:r w:rsidRPr="003C7E70">
        <w:rPr>
          <w:rStyle w:val="TagStyle"/>
          <w:rtl/>
        </w:rPr>
        <w:t xml:space="preserve"> &lt;&lt; דובר &gt;&gt;</w:t>
      </w:r>
      <w:r>
        <w:rPr>
          <w:rtl/>
        </w:rPr>
        <w:t xml:space="preserve">   </w:t>
      </w:r>
      <w:bookmarkEnd w:id="15796"/>
    </w:p>
    <w:p w14:paraId="6A89D3C7" w14:textId="77777777" w:rsidR="003C7E70" w:rsidRDefault="003C7E70" w:rsidP="003C7E70">
      <w:pPr>
        <w:pStyle w:val="KeepWithNext"/>
        <w:rPr>
          <w:rtl/>
        </w:rPr>
      </w:pPr>
    </w:p>
    <w:p w14:paraId="1029B566" w14:textId="4E7FAC27" w:rsidR="003C7E70" w:rsidRDefault="003C7E70" w:rsidP="003C7E70">
      <w:pPr>
        <w:rPr>
          <w:rtl/>
        </w:rPr>
      </w:pPr>
      <w:bookmarkStart w:id="15797" w:name="_ETM_Q1_6896228"/>
      <w:bookmarkStart w:id="15798" w:name="_ETM_Q1_6896527"/>
      <w:bookmarkEnd w:id="15797"/>
      <w:bookmarkEnd w:id="15798"/>
      <w:r>
        <w:rPr>
          <w:rFonts w:hint="cs"/>
          <w:rtl/>
        </w:rPr>
        <w:t>כרגע</w:t>
      </w:r>
      <w:bookmarkStart w:id="15799" w:name="_ETM_Q1_6895424"/>
      <w:bookmarkEnd w:id="15799"/>
      <w:r>
        <w:rPr>
          <w:rFonts w:hint="cs"/>
          <w:rtl/>
        </w:rPr>
        <w:t xml:space="preserve"> בחוק, </w:t>
      </w:r>
      <w:bookmarkStart w:id="15800" w:name="_ETM_Q1_6894580"/>
      <w:bookmarkEnd w:id="15800"/>
      <w:r>
        <w:rPr>
          <w:rFonts w:hint="cs"/>
          <w:rtl/>
        </w:rPr>
        <w:t>ההערכה מובאת לקבינט. אם עכשיו א</w:t>
      </w:r>
      <w:bookmarkStart w:id="15801" w:name="_ETM_Q1_6899933"/>
      <w:bookmarkEnd w:id="15801"/>
      <w:r>
        <w:rPr>
          <w:rFonts w:hint="cs"/>
          <w:rtl/>
        </w:rPr>
        <w:t>תם</w:t>
      </w:r>
      <w:bookmarkStart w:id="15802" w:name="_ETM_Q1_6898530"/>
      <w:bookmarkEnd w:id="15802"/>
      <w:r>
        <w:rPr>
          <w:rFonts w:hint="cs"/>
          <w:rtl/>
        </w:rPr>
        <w:t xml:space="preserve"> קובעים ש</w:t>
      </w:r>
      <w:bookmarkStart w:id="15803" w:name="_ETM_Q1_6899155"/>
      <w:bookmarkStart w:id="15804" w:name="_ETM_Q1_6898023"/>
      <w:bookmarkEnd w:id="15803"/>
      <w:bookmarkEnd w:id="15804"/>
      <w:r>
        <w:rPr>
          <w:rFonts w:hint="cs"/>
          <w:rtl/>
        </w:rPr>
        <w:t xml:space="preserve">האסטרטגיה המדינית ביטחונית </w:t>
      </w:r>
      <w:bookmarkStart w:id="15805" w:name="_ETM_Q1_6898658"/>
      <w:bookmarkStart w:id="15806" w:name="_ETM_Q1_6896855"/>
      <w:bookmarkEnd w:id="15805"/>
      <w:bookmarkEnd w:id="15806"/>
      <w:r>
        <w:rPr>
          <w:rFonts w:hint="cs"/>
          <w:rtl/>
        </w:rPr>
        <w:t xml:space="preserve">מובאת לממשלה אז </w:t>
      </w:r>
      <w:bookmarkStart w:id="15807" w:name="_ETM_Q1_6900850"/>
      <w:bookmarkEnd w:id="15807"/>
      <w:r>
        <w:rPr>
          <w:rFonts w:hint="cs"/>
          <w:rtl/>
        </w:rPr>
        <w:t>נוצר פיצול</w:t>
      </w:r>
      <w:bookmarkStart w:id="15808" w:name="_ETM_Q1_6903205"/>
      <w:bookmarkEnd w:id="15808"/>
      <w:r>
        <w:rPr>
          <w:rFonts w:hint="cs"/>
          <w:rtl/>
        </w:rPr>
        <w:t xml:space="preserve"> שבו </w:t>
      </w:r>
      <w:bookmarkStart w:id="15809" w:name="_ETM_Q1_6902405"/>
      <w:bookmarkEnd w:id="15809"/>
      <w:r>
        <w:rPr>
          <w:rFonts w:hint="cs"/>
          <w:rtl/>
        </w:rPr>
        <w:t xml:space="preserve">הממשלה היא זאת </w:t>
      </w:r>
      <w:bookmarkStart w:id="15810" w:name="_ETM_Q1_6904260"/>
      <w:bookmarkEnd w:id="15810"/>
      <w:r>
        <w:rPr>
          <w:rFonts w:hint="cs"/>
          <w:rtl/>
        </w:rPr>
        <w:t>שקובעת את האסטרטגיה המדינית ביטחונית</w:t>
      </w:r>
      <w:bookmarkStart w:id="15811" w:name="_ETM_Q1_6904531"/>
      <w:bookmarkEnd w:id="15811"/>
      <w:r>
        <w:rPr>
          <w:rFonts w:hint="cs"/>
          <w:rtl/>
        </w:rPr>
        <w:t xml:space="preserve"> </w:t>
      </w:r>
      <w:bookmarkStart w:id="15812" w:name="_ETM_Q1_6902832"/>
      <w:bookmarkEnd w:id="15812"/>
      <w:r>
        <w:rPr>
          <w:rFonts w:hint="cs"/>
          <w:rtl/>
        </w:rPr>
        <w:t xml:space="preserve">אבל </w:t>
      </w:r>
      <w:bookmarkStart w:id="15813" w:name="_ETM_Q1_6909804"/>
      <w:bookmarkEnd w:id="15813"/>
      <w:r>
        <w:rPr>
          <w:rFonts w:hint="cs"/>
          <w:rtl/>
        </w:rPr>
        <w:t>הערכ</w:t>
      </w:r>
      <w:bookmarkStart w:id="15814" w:name="_ETM_Q1_6906858"/>
      <w:bookmarkEnd w:id="15814"/>
      <w:r>
        <w:rPr>
          <w:rFonts w:hint="cs"/>
          <w:rtl/>
        </w:rPr>
        <w:t>ת המצב השנתית</w:t>
      </w:r>
      <w:bookmarkStart w:id="15815" w:name="_ETM_Q1_6907214"/>
      <w:bookmarkEnd w:id="15815"/>
      <w:r>
        <w:rPr>
          <w:rFonts w:hint="cs"/>
          <w:rtl/>
        </w:rPr>
        <w:t xml:space="preserve"> לגבי איפה אנחנו עומדים </w:t>
      </w:r>
      <w:bookmarkStart w:id="15816" w:name="_ETM_Q1_6910505"/>
      <w:bookmarkEnd w:id="15816"/>
      <w:r>
        <w:rPr>
          <w:rFonts w:hint="cs"/>
          <w:rtl/>
        </w:rPr>
        <w:t>ביחס לאסטרטגיה</w:t>
      </w:r>
      <w:bookmarkStart w:id="15817" w:name="_ETM_Q1_6910305"/>
      <w:bookmarkStart w:id="15818" w:name="_ETM_Q1_6909440"/>
      <w:bookmarkEnd w:id="15817"/>
      <w:bookmarkEnd w:id="15818"/>
      <w:r>
        <w:rPr>
          <w:rFonts w:hint="cs"/>
          <w:rtl/>
        </w:rPr>
        <w:t xml:space="preserve"> מובא</w:t>
      </w:r>
      <w:bookmarkStart w:id="15819" w:name="_ETM_Q1_6911302"/>
      <w:bookmarkStart w:id="15820" w:name="_ETM_Q1_6910509"/>
      <w:bookmarkEnd w:id="15819"/>
      <w:bookmarkEnd w:id="15820"/>
      <w:r>
        <w:rPr>
          <w:rFonts w:hint="cs"/>
          <w:rtl/>
        </w:rPr>
        <w:t>ת לפורום אחר</w:t>
      </w:r>
      <w:bookmarkStart w:id="15821" w:name="_ETM_Q1_6912338"/>
      <w:bookmarkEnd w:id="15821"/>
      <w:r>
        <w:rPr>
          <w:rFonts w:hint="cs"/>
          <w:rtl/>
        </w:rPr>
        <w:t xml:space="preserve"> שהוא לא מקבל </w:t>
      </w:r>
      <w:bookmarkStart w:id="15822" w:name="_ETM_Q1_6914081"/>
      <w:bookmarkEnd w:id="15822"/>
      <w:r>
        <w:rPr>
          <w:rFonts w:hint="cs"/>
          <w:rtl/>
        </w:rPr>
        <w:t>ההחלטה</w:t>
      </w:r>
      <w:bookmarkStart w:id="15823" w:name="_ETM_Q1_6915081"/>
      <w:bookmarkEnd w:id="15823"/>
      <w:r>
        <w:rPr>
          <w:rFonts w:hint="cs"/>
          <w:rtl/>
        </w:rPr>
        <w:t xml:space="preserve">. </w:t>
      </w:r>
      <w:bookmarkStart w:id="15824" w:name="_ETM_Q1_6913962"/>
      <w:bookmarkEnd w:id="15824"/>
      <w:r>
        <w:rPr>
          <w:rFonts w:hint="cs"/>
          <w:rtl/>
        </w:rPr>
        <w:t xml:space="preserve">אם עכשיו </w:t>
      </w:r>
      <w:bookmarkStart w:id="15825" w:name="_ETM_Q1_6915813"/>
      <w:bookmarkEnd w:id="15825"/>
      <w:r>
        <w:rPr>
          <w:rFonts w:hint="cs"/>
          <w:rtl/>
        </w:rPr>
        <w:t>אנחנו רוצים לשנות א</w:t>
      </w:r>
      <w:bookmarkStart w:id="15826" w:name="_ETM_Q1_6916462"/>
      <w:bookmarkEnd w:id="15826"/>
      <w:r>
        <w:rPr>
          <w:rFonts w:hint="cs"/>
          <w:rtl/>
        </w:rPr>
        <w:t>ז אנחנו</w:t>
      </w:r>
      <w:bookmarkStart w:id="15827" w:name="_ETM_Q1_6915594"/>
      <w:bookmarkEnd w:id="15827"/>
      <w:r>
        <w:rPr>
          <w:rFonts w:hint="cs"/>
          <w:rtl/>
        </w:rPr>
        <w:t xml:space="preserve"> נצטרך</w:t>
      </w:r>
      <w:bookmarkStart w:id="15828" w:name="_ETM_Q1_6916760"/>
      <w:bookmarkEnd w:id="15828"/>
      <w:r>
        <w:rPr>
          <w:rFonts w:hint="cs"/>
          <w:rtl/>
        </w:rPr>
        <w:t xml:space="preserve"> - - -</w:t>
      </w:r>
      <w:bookmarkStart w:id="15829" w:name="_ETM_Q1_6915359"/>
      <w:bookmarkEnd w:id="15829"/>
    </w:p>
    <w:p w14:paraId="2FD27857" w14:textId="77777777" w:rsidR="003C7E70" w:rsidRDefault="003C7E70" w:rsidP="003C7E70">
      <w:pPr>
        <w:rPr>
          <w:rtl/>
        </w:rPr>
      </w:pPr>
      <w:bookmarkStart w:id="15830" w:name="_ETM_Q1_6915659"/>
      <w:bookmarkStart w:id="15831" w:name="_ETM_Q1_6916559"/>
      <w:bookmarkEnd w:id="15830"/>
      <w:bookmarkEnd w:id="15831"/>
    </w:p>
    <w:p w14:paraId="3F15D85C" w14:textId="5383000A" w:rsidR="003C7E70" w:rsidRDefault="003C7E70" w:rsidP="003C7E70">
      <w:pPr>
        <w:pStyle w:val="a4"/>
        <w:keepNext/>
        <w:rPr>
          <w:rtl/>
        </w:rPr>
      </w:pPr>
      <w:bookmarkStart w:id="15832" w:name="ET_speaker_6156_778"/>
      <w:r w:rsidRPr="003C7E70">
        <w:rPr>
          <w:rStyle w:val="TagStyle"/>
          <w:rtl/>
        </w:rPr>
        <w:t xml:space="preserve"> &lt;&lt; דובר &gt;&gt; </w:t>
      </w:r>
      <w:r>
        <w:rPr>
          <w:rtl/>
        </w:rPr>
        <w:t>גלעד קריב (העבודה):</w:t>
      </w:r>
      <w:r w:rsidRPr="003C7E70">
        <w:rPr>
          <w:rStyle w:val="TagStyle"/>
          <w:rtl/>
        </w:rPr>
        <w:t xml:space="preserve"> &lt;&lt; דובר &gt;&gt;</w:t>
      </w:r>
      <w:r>
        <w:rPr>
          <w:rtl/>
        </w:rPr>
        <w:t xml:space="preserve">   </w:t>
      </w:r>
      <w:bookmarkEnd w:id="15832"/>
    </w:p>
    <w:p w14:paraId="3572AF18" w14:textId="77777777" w:rsidR="003C7E70" w:rsidRDefault="003C7E70" w:rsidP="003C7E70">
      <w:pPr>
        <w:pStyle w:val="KeepWithNext"/>
        <w:rPr>
          <w:rtl/>
        </w:rPr>
      </w:pPr>
    </w:p>
    <w:p w14:paraId="5D517B7E" w14:textId="11E7F6F0" w:rsidR="003C7E70" w:rsidRDefault="003C7E70" w:rsidP="003C7E70">
      <w:pPr>
        <w:rPr>
          <w:rtl/>
        </w:rPr>
      </w:pPr>
      <w:bookmarkStart w:id="15833" w:name="_ETM_Q1_6917163"/>
      <w:bookmarkEnd w:id="15833"/>
      <w:r>
        <w:rPr>
          <w:rFonts w:hint="cs"/>
          <w:rtl/>
        </w:rPr>
        <w:t>זה לא רק בדבר הזה,</w:t>
      </w:r>
      <w:bookmarkStart w:id="15834" w:name="_ETM_Q1_6919063"/>
      <w:bookmarkEnd w:id="15834"/>
      <w:r>
        <w:rPr>
          <w:rFonts w:hint="cs"/>
          <w:rtl/>
        </w:rPr>
        <w:t xml:space="preserve"> זה כל המבנה </w:t>
      </w:r>
      <w:bookmarkStart w:id="15835" w:name="_ETM_Q1_6919687"/>
      <w:bookmarkEnd w:id="15835"/>
      <w:r>
        <w:rPr>
          <w:rFonts w:hint="cs"/>
          <w:rtl/>
        </w:rPr>
        <w:t>החוק</w:t>
      </w:r>
      <w:bookmarkStart w:id="15836" w:name="_ETM_Q1_6918485"/>
      <w:bookmarkEnd w:id="15836"/>
      <w:r>
        <w:rPr>
          <w:rFonts w:hint="cs"/>
          <w:rtl/>
        </w:rPr>
        <w:t xml:space="preserve">תי </w:t>
      </w:r>
      <w:bookmarkStart w:id="15837" w:name="_ETM_Q1_6918693"/>
      <w:bookmarkEnd w:id="15837"/>
      <w:r>
        <w:rPr>
          <w:rFonts w:hint="cs"/>
          <w:rtl/>
        </w:rPr>
        <w:t>של הסמכויות של הממשל</w:t>
      </w:r>
      <w:bookmarkStart w:id="15838" w:name="_ETM_Q1_6927793"/>
      <w:bookmarkStart w:id="15839" w:name="_ETM_Q1_6925793"/>
      <w:bookmarkStart w:id="15840" w:name="_ETM_Q1_6924041"/>
      <w:bookmarkStart w:id="15841" w:name="_ETM_Q1_6922571"/>
      <w:bookmarkStart w:id="15842" w:name="_ETM_Q1_6921412"/>
      <w:bookmarkStart w:id="15843" w:name="_ETM_Q1_6919935"/>
      <w:bookmarkEnd w:id="15838"/>
      <w:bookmarkEnd w:id="15839"/>
      <w:bookmarkEnd w:id="15840"/>
      <w:bookmarkEnd w:id="15841"/>
      <w:bookmarkEnd w:id="15842"/>
      <w:bookmarkEnd w:id="15843"/>
      <w:r>
        <w:rPr>
          <w:rFonts w:hint="cs"/>
          <w:rtl/>
        </w:rPr>
        <w:t xml:space="preserve">ה </w:t>
      </w:r>
      <w:bookmarkStart w:id="15844" w:name="_ETM_Q1_6925985"/>
      <w:bookmarkStart w:id="15845" w:name="_ETM_Q1_6924541"/>
      <w:bookmarkEnd w:id="15844"/>
      <w:bookmarkEnd w:id="15845"/>
      <w:r>
        <w:rPr>
          <w:rFonts w:hint="cs"/>
          <w:rtl/>
        </w:rPr>
        <w:t>והא</w:t>
      </w:r>
      <w:bookmarkStart w:id="15846" w:name="_ETM_Q1_6923372"/>
      <w:bookmarkEnd w:id="15846"/>
      <w:r>
        <w:rPr>
          <w:rFonts w:hint="cs"/>
          <w:rtl/>
        </w:rPr>
        <w:t xml:space="preserve">צלת הסמכויות </w:t>
      </w:r>
      <w:bookmarkStart w:id="15847" w:name="_ETM_Q1_6923443"/>
      <w:bookmarkStart w:id="15848" w:name="_ETM_Q1_6926440"/>
      <w:bookmarkStart w:id="15849" w:name="_ETM_Q1_6919440"/>
      <w:bookmarkStart w:id="15850" w:name="_ETM_Q1_6926988"/>
      <w:bookmarkStart w:id="15851" w:name="_ETM_Q1_6924988"/>
      <w:bookmarkStart w:id="15852" w:name="_ETM_Q1_6922988"/>
      <w:bookmarkEnd w:id="15847"/>
      <w:bookmarkEnd w:id="15848"/>
      <w:bookmarkEnd w:id="15849"/>
      <w:bookmarkEnd w:id="15850"/>
      <w:bookmarkEnd w:id="15851"/>
      <w:bookmarkEnd w:id="15852"/>
      <w:r w:rsidR="00874BBC">
        <w:rPr>
          <w:rFonts w:hint="cs"/>
          <w:rtl/>
        </w:rPr>
        <w:t>לקבינט</w:t>
      </w:r>
      <w:bookmarkStart w:id="15853" w:name="_ETM_Q1_6928411"/>
      <w:bookmarkStart w:id="15854" w:name="_ETM_Q1_6927269"/>
      <w:bookmarkStart w:id="15855" w:name="_ETM_Q1_6927849"/>
      <w:bookmarkStart w:id="15856" w:name="_ETM_Q1_6926149"/>
      <w:bookmarkEnd w:id="15853"/>
      <w:bookmarkEnd w:id="15854"/>
      <w:bookmarkEnd w:id="15855"/>
      <w:bookmarkEnd w:id="15856"/>
      <w:r w:rsidR="00874BBC">
        <w:rPr>
          <w:rFonts w:hint="cs"/>
          <w:rtl/>
        </w:rPr>
        <w:t xml:space="preserve"> –</w:t>
      </w:r>
      <w:bookmarkStart w:id="15857" w:name="_ETM_Q1_6927119"/>
      <w:bookmarkEnd w:id="15857"/>
      <w:r w:rsidR="00874BBC">
        <w:rPr>
          <w:rFonts w:hint="cs"/>
          <w:rtl/>
        </w:rPr>
        <w:t xml:space="preserve"> </w:t>
      </w:r>
      <w:bookmarkStart w:id="15858" w:name="_ETM_Q1_6925349"/>
      <w:bookmarkEnd w:id="15858"/>
      <w:r w:rsidR="00874BBC">
        <w:rPr>
          <w:rFonts w:hint="cs"/>
          <w:rtl/>
        </w:rPr>
        <w:t xml:space="preserve">עם כל הכבוד לעיסוק </w:t>
      </w:r>
      <w:bookmarkStart w:id="15859" w:name="_ETM_Q1_6925738"/>
      <w:bookmarkEnd w:id="15859"/>
      <w:r w:rsidR="00874BBC">
        <w:rPr>
          <w:rFonts w:hint="cs"/>
          <w:rtl/>
        </w:rPr>
        <w:t xml:space="preserve">בהרכב ממשלה כזה </w:t>
      </w:r>
      <w:bookmarkStart w:id="15860" w:name="_ETM_Q1_6928938"/>
      <w:bookmarkEnd w:id="15860"/>
      <w:r w:rsidR="00874BBC">
        <w:rPr>
          <w:rFonts w:hint="cs"/>
          <w:rtl/>
        </w:rPr>
        <w:t xml:space="preserve">או אחר </w:t>
      </w:r>
      <w:bookmarkStart w:id="15861" w:name="_ETM_Q1_6928438"/>
      <w:bookmarkEnd w:id="15861"/>
      <w:r w:rsidR="00874BBC">
        <w:rPr>
          <w:rFonts w:hint="cs"/>
          <w:rtl/>
        </w:rPr>
        <w:t>–</w:t>
      </w:r>
      <w:bookmarkStart w:id="15862" w:name="_ETM_Q1_6927271"/>
      <w:bookmarkEnd w:id="15862"/>
      <w:r w:rsidR="00874BBC">
        <w:rPr>
          <w:rFonts w:hint="cs"/>
          <w:rtl/>
        </w:rPr>
        <w:t xml:space="preserve"> יש משנה חוקתי</w:t>
      </w:r>
      <w:bookmarkStart w:id="15863" w:name="_ETM_Q1_6930051"/>
      <w:bookmarkEnd w:id="15863"/>
      <w:r w:rsidR="00874BBC">
        <w:rPr>
          <w:rFonts w:hint="cs"/>
          <w:rtl/>
        </w:rPr>
        <w:t>. הממשלה היא הריבון והיא</w:t>
      </w:r>
      <w:bookmarkStart w:id="15864" w:name="_ETM_Q1_6932821"/>
      <w:bookmarkEnd w:id="15864"/>
      <w:r w:rsidR="00874BBC">
        <w:rPr>
          <w:rFonts w:hint="cs"/>
          <w:rtl/>
        </w:rPr>
        <w:t xml:space="preserve"> מאצילה סמכויות </w:t>
      </w:r>
      <w:bookmarkStart w:id="15865" w:name="_ETM_Q1_6933446"/>
      <w:bookmarkEnd w:id="15865"/>
      <w:r w:rsidR="00874BBC">
        <w:rPr>
          <w:rFonts w:hint="cs"/>
          <w:rtl/>
        </w:rPr>
        <w:t>לקבינט</w:t>
      </w:r>
      <w:bookmarkStart w:id="15866" w:name="_ETM_Q1_6933166"/>
      <w:bookmarkEnd w:id="15866"/>
      <w:r w:rsidR="00874BBC">
        <w:rPr>
          <w:rFonts w:hint="cs"/>
          <w:rtl/>
        </w:rPr>
        <w:t>.</w:t>
      </w:r>
    </w:p>
    <w:p w14:paraId="121E2D48" w14:textId="77777777" w:rsidR="00874BBC" w:rsidRDefault="00874BBC" w:rsidP="003C7E70">
      <w:pPr>
        <w:rPr>
          <w:rtl/>
        </w:rPr>
      </w:pPr>
      <w:bookmarkStart w:id="15867" w:name="_ETM_Q1_6931667"/>
      <w:bookmarkStart w:id="15868" w:name="_ETM_Q1_6931961"/>
      <w:bookmarkEnd w:id="15867"/>
      <w:bookmarkEnd w:id="15868"/>
    </w:p>
    <w:p w14:paraId="04DDA2BE" w14:textId="5C4A4B38" w:rsidR="00874BBC" w:rsidRDefault="00874BBC" w:rsidP="00874BBC">
      <w:pPr>
        <w:pStyle w:val="af6"/>
        <w:keepNext/>
        <w:rPr>
          <w:rtl/>
        </w:rPr>
      </w:pPr>
      <w:bookmarkStart w:id="15869" w:name="ET_yor_4574_779"/>
      <w:r w:rsidRPr="00874BBC">
        <w:rPr>
          <w:rStyle w:val="TagStyle"/>
          <w:rtl/>
        </w:rPr>
        <w:t xml:space="preserve"> &lt;&lt; יור &gt;&gt; </w:t>
      </w:r>
      <w:r>
        <w:rPr>
          <w:rtl/>
        </w:rPr>
        <w:t>היו"ר יולי יואל אדלשטיין:</w:t>
      </w:r>
      <w:r w:rsidRPr="00874BBC">
        <w:rPr>
          <w:rStyle w:val="TagStyle"/>
          <w:rtl/>
        </w:rPr>
        <w:t xml:space="preserve"> &lt;&lt; יור &gt;&gt;</w:t>
      </w:r>
      <w:r>
        <w:rPr>
          <w:rtl/>
        </w:rPr>
        <w:t xml:space="preserve">   </w:t>
      </w:r>
      <w:bookmarkEnd w:id="15869"/>
    </w:p>
    <w:p w14:paraId="63A8EBC9" w14:textId="77777777" w:rsidR="00874BBC" w:rsidRDefault="00874BBC" w:rsidP="00874BBC">
      <w:pPr>
        <w:pStyle w:val="KeepWithNext"/>
        <w:rPr>
          <w:rtl/>
        </w:rPr>
      </w:pPr>
    </w:p>
    <w:p w14:paraId="61C3D6EE" w14:textId="5B61384D" w:rsidR="00874BBC" w:rsidRDefault="00874BBC" w:rsidP="00874BBC">
      <w:pPr>
        <w:rPr>
          <w:rtl/>
        </w:rPr>
      </w:pPr>
      <w:bookmarkStart w:id="15870" w:name="_ETM_Q1_6933163"/>
      <w:bookmarkEnd w:id="15870"/>
      <w:r>
        <w:rPr>
          <w:rFonts w:hint="cs"/>
          <w:rtl/>
        </w:rPr>
        <w:t>לכל ועדת שרים,</w:t>
      </w:r>
      <w:bookmarkStart w:id="15871" w:name="_ETM_Q1_6934460"/>
      <w:bookmarkStart w:id="15872" w:name="_ETM_Q1_6936460"/>
      <w:bookmarkEnd w:id="15871"/>
      <w:bookmarkEnd w:id="15872"/>
      <w:r>
        <w:rPr>
          <w:rFonts w:hint="cs"/>
          <w:rtl/>
        </w:rPr>
        <w:t xml:space="preserve"> כן. </w:t>
      </w:r>
      <w:bookmarkStart w:id="15873" w:name="_ETM_Q1_6936545"/>
      <w:bookmarkEnd w:id="15873"/>
    </w:p>
    <w:p w14:paraId="54EDBFEF" w14:textId="77777777" w:rsidR="00874BBC" w:rsidRDefault="00874BBC" w:rsidP="00874BBC">
      <w:pPr>
        <w:rPr>
          <w:rtl/>
        </w:rPr>
      </w:pPr>
      <w:bookmarkStart w:id="15874" w:name="_ETM_Q1_6934545"/>
      <w:bookmarkStart w:id="15875" w:name="_ETM_Q1_6934793"/>
      <w:bookmarkEnd w:id="15874"/>
      <w:bookmarkEnd w:id="15875"/>
    </w:p>
    <w:p w14:paraId="69903202" w14:textId="5A12C1EB" w:rsidR="00874BBC" w:rsidRDefault="00874BBC" w:rsidP="00874BBC">
      <w:pPr>
        <w:pStyle w:val="a4"/>
        <w:keepNext/>
        <w:rPr>
          <w:rtl/>
        </w:rPr>
      </w:pPr>
      <w:bookmarkStart w:id="15876" w:name="ET_speaker_6156_780"/>
      <w:r w:rsidRPr="00874BBC">
        <w:rPr>
          <w:rStyle w:val="TagStyle"/>
          <w:rtl/>
        </w:rPr>
        <w:t xml:space="preserve"> &lt;&lt; דובר &gt;&gt; </w:t>
      </w:r>
      <w:r>
        <w:rPr>
          <w:rtl/>
        </w:rPr>
        <w:t>גלעד קריב (העבודה):</w:t>
      </w:r>
      <w:r w:rsidRPr="00874BBC">
        <w:rPr>
          <w:rStyle w:val="TagStyle"/>
          <w:rtl/>
        </w:rPr>
        <w:t xml:space="preserve"> &lt;&lt; דובר &gt;&gt;</w:t>
      </w:r>
      <w:r>
        <w:rPr>
          <w:rtl/>
        </w:rPr>
        <w:t xml:space="preserve">   </w:t>
      </w:r>
      <w:bookmarkEnd w:id="15876"/>
    </w:p>
    <w:p w14:paraId="09386AA2" w14:textId="77777777" w:rsidR="00874BBC" w:rsidRDefault="00874BBC" w:rsidP="00874BBC">
      <w:pPr>
        <w:pStyle w:val="KeepWithNext"/>
        <w:rPr>
          <w:rtl/>
        </w:rPr>
      </w:pPr>
    </w:p>
    <w:p w14:paraId="2EA39B27" w14:textId="565E3C3A" w:rsidR="00874BBC" w:rsidRDefault="00874BBC" w:rsidP="00874BBC">
      <w:pPr>
        <w:rPr>
          <w:rtl/>
        </w:rPr>
      </w:pPr>
      <w:bookmarkStart w:id="15877" w:name="_ETM_Q1_6936593"/>
      <w:bookmarkStart w:id="15878" w:name="_ETM_Q1_6936893"/>
      <w:bookmarkEnd w:id="15877"/>
      <w:bookmarkEnd w:id="15878"/>
      <w:r>
        <w:rPr>
          <w:rFonts w:hint="cs"/>
          <w:rtl/>
        </w:rPr>
        <w:t xml:space="preserve">בדיוק. לכן נקודת </w:t>
      </w:r>
      <w:bookmarkStart w:id="15879" w:name="_ETM_Q1_6939894"/>
      <w:bookmarkEnd w:id="15879"/>
      <w:r>
        <w:rPr>
          <w:rFonts w:hint="cs"/>
          <w:rtl/>
        </w:rPr>
        <w:t>המוצא היא</w:t>
      </w:r>
      <w:bookmarkStart w:id="15880" w:name="_ETM_Q1_6939393"/>
      <w:bookmarkEnd w:id="15880"/>
      <w:r>
        <w:rPr>
          <w:rFonts w:hint="cs"/>
          <w:rtl/>
        </w:rPr>
        <w:t xml:space="preserve"> שכל דבר אסטרטג</w:t>
      </w:r>
      <w:bookmarkStart w:id="15881" w:name="_ETM_Q1_6939779"/>
      <w:bookmarkEnd w:id="15881"/>
      <w:r>
        <w:rPr>
          <w:rFonts w:hint="cs"/>
          <w:rtl/>
        </w:rPr>
        <w:t>י מגיע לשולחן הממשלה</w:t>
      </w:r>
      <w:bookmarkStart w:id="15882" w:name="_ETM_Q1_6941277"/>
      <w:bookmarkStart w:id="15883" w:name="_ETM_Q1_6939768"/>
      <w:bookmarkEnd w:id="15882"/>
      <w:bookmarkEnd w:id="15883"/>
      <w:r>
        <w:rPr>
          <w:rFonts w:hint="cs"/>
          <w:rtl/>
        </w:rPr>
        <w:t>, היא</w:t>
      </w:r>
      <w:bookmarkStart w:id="15884" w:name="_ETM_Q1_6941776"/>
      <w:bookmarkEnd w:id="15884"/>
      <w:r>
        <w:rPr>
          <w:rFonts w:hint="cs"/>
          <w:rtl/>
        </w:rPr>
        <w:t xml:space="preserve"> הריבון וכשצר</w:t>
      </w:r>
      <w:bookmarkStart w:id="15885" w:name="_ETM_Q1_6943078"/>
      <w:bookmarkEnd w:id="15885"/>
      <w:r>
        <w:rPr>
          <w:rFonts w:hint="cs"/>
          <w:rtl/>
        </w:rPr>
        <w:t>יך</w:t>
      </w:r>
      <w:bookmarkStart w:id="15886" w:name="_ETM_Q1_6942551"/>
      <w:bookmarkStart w:id="15887" w:name="_ETM_Q1_6942612"/>
      <w:bookmarkEnd w:id="15886"/>
      <w:bookmarkEnd w:id="15887"/>
      <w:r>
        <w:rPr>
          <w:rFonts w:hint="cs"/>
          <w:rtl/>
        </w:rPr>
        <w:t xml:space="preserve"> אז ראש הממשלה</w:t>
      </w:r>
      <w:bookmarkStart w:id="15888" w:name="_ETM_Q1_6943912"/>
      <w:bookmarkEnd w:id="15888"/>
      <w:r>
        <w:rPr>
          <w:rFonts w:hint="cs"/>
          <w:rtl/>
        </w:rPr>
        <w:t xml:space="preserve"> - - -</w:t>
      </w:r>
    </w:p>
    <w:p w14:paraId="44F071F1" w14:textId="77777777" w:rsidR="00874BBC" w:rsidRDefault="00874BBC" w:rsidP="00874BBC">
      <w:pPr>
        <w:rPr>
          <w:rtl/>
        </w:rPr>
      </w:pPr>
      <w:bookmarkStart w:id="15889" w:name="_ETM_Q1_6943049"/>
      <w:bookmarkStart w:id="15890" w:name="_ETM_Q1_6943950"/>
      <w:bookmarkEnd w:id="15889"/>
      <w:bookmarkEnd w:id="15890"/>
    </w:p>
    <w:p w14:paraId="31893BBD" w14:textId="16B76792" w:rsidR="00874BBC" w:rsidRDefault="00874BBC" w:rsidP="00874BBC">
      <w:pPr>
        <w:pStyle w:val="a4"/>
        <w:keepNext/>
        <w:rPr>
          <w:rtl/>
        </w:rPr>
      </w:pPr>
      <w:bookmarkStart w:id="15891" w:name="ET_speaker_מירי_פרנקלשור_781"/>
      <w:r w:rsidRPr="00874BBC">
        <w:rPr>
          <w:rStyle w:val="TagStyle"/>
          <w:rtl/>
        </w:rPr>
        <w:t xml:space="preserve"> &lt;&lt; דובר &gt;&gt; </w:t>
      </w:r>
      <w:r>
        <w:rPr>
          <w:rtl/>
        </w:rPr>
        <w:t>מירי פרנקל-שור:</w:t>
      </w:r>
      <w:r w:rsidRPr="00874BBC">
        <w:rPr>
          <w:rStyle w:val="TagStyle"/>
          <w:rtl/>
        </w:rPr>
        <w:t xml:space="preserve"> &lt;&lt; דובר &gt;&gt;</w:t>
      </w:r>
      <w:r>
        <w:rPr>
          <w:rtl/>
        </w:rPr>
        <w:t xml:space="preserve">   </w:t>
      </w:r>
      <w:bookmarkEnd w:id="15891"/>
    </w:p>
    <w:p w14:paraId="4C451934" w14:textId="77777777" w:rsidR="00874BBC" w:rsidRDefault="00874BBC" w:rsidP="00874BBC">
      <w:pPr>
        <w:pStyle w:val="KeepWithNext"/>
        <w:rPr>
          <w:rtl/>
        </w:rPr>
      </w:pPr>
    </w:p>
    <w:p w14:paraId="2DBC07C0" w14:textId="403A9327" w:rsidR="00874BBC" w:rsidRDefault="00874BBC" w:rsidP="00874BBC">
      <w:pPr>
        <w:rPr>
          <w:rtl/>
        </w:rPr>
      </w:pPr>
      <w:bookmarkStart w:id="15892" w:name="_ETM_Q1_6944549"/>
      <w:bookmarkStart w:id="15893" w:name="_ETM_Q1_6942549"/>
      <w:bookmarkStart w:id="15894" w:name="_ETM_Q1_6940549"/>
      <w:bookmarkEnd w:id="15892"/>
      <w:bookmarkEnd w:id="15893"/>
      <w:bookmarkEnd w:id="15894"/>
      <w:r>
        <w:rPr>
          <w:rFonts w:hint="cs"/>
          <w:rtl/>
        </w:rPr>
        <w:t xml:space="preserve">היא נושאת באחריות. </w:t>
      </w:r>
      <w:bookmarkStart w:id="15895" w:name="_ETM_Q1_6941204"/>
      <w:bookmarkEnd w:id="15895"/>
      <w:r>
        <w:rPr>
          <w:rFonts w:hint="cs"/>
          <w:rtl/>
        </w:rPr>
        <w:t xml:space="preserve">היא לא </w:t>
      </w:r>
      <w:bookmarkStart w:id="15896" w:name="_ETM_Q1_6942069"/>
      <w:bookmarkEnd w:id="15896"/>
      <w:r>
        <w:rPr>
          <w:rFonts w:hint="cs"/>
          <w:rtl/>
        </w:rPr>
        <w:t xml:space="preserve">הריבון אבל </w:t>
      </w:r>
      <w:bookmarkStart w:id="15897" w:name="_ETM_Q1_6946669"/>
      <w:bookmarkStart w:id="15898" w:name="_ETM_Q1_6944669"/>
      <w:bookmarkEnd w:id="15897"/>
      <w:bookmarkEnd w:id="15898"/>
      <w:r>
        <w:rPr>
          <w:rFonts w:hint="cs"/>
          <w:rtl/>
        </w:rPr>
        <w:t xml:space="preserve">היא הנושאת </w:t>
      </w:r>
      <w:bookmarkStart w:id="15899" w:name="_ETM_Q1_6945918"/>
      <w:bookmarkEnd w:id="15899"/>
      <w:r>
        <w:rPr>
          <w:rFonts w:hint="cs"/>
          <w:rtl/>
        </w:rPr>
        <w:t>באחריות.</w:t>
      </w:r>
      <w:bookmarkStart w:id="15900" w:name="_ETM_Q1_6945644"/>
      <w:bookmarkEnd w:id="15900"/>
    </w:p>
    <w:p w14:paraId="688E89CB" w14:textId="77777777" w:rsidR="00874BBC" w:rsidRDefault="00874BBC" w:rsidP="00874BBC">
      <w:pPr>
        <w:rPr>
          <w:rtl/>
        </w:rPr>
      </w:pPr>
      <w:bookmarkStart w:id="15901" w:name="_ETM_Q1_6945846"/>
      <w:bookmarkStart w:id="15902" w:name="_ETM_Q1_6946746"/>
      <w:bookmarkEnd w:id="15901"/>
      <w:bookmarkEnd w:id="15902"/>
    </w:p>
    <w:p w14:paraId="72C2D028" w14:textId="7B4D5AB4" w:rsidR="00874BBC" w:rsidRDefault="00874BBC" w:rsidP="00874BBC">
      <w:pPr>
        <w:pStyle w:val="a4"/>
        <w:keepNext/>
        <w:rPr>
          <w:rtl/>
        </w:rPr>
      </w:pPr>
      <w:bookmarkStart w:id="15903" w:name="ET_speaker_6156_782"/>
      <w:r w:rsidRPr="00874BBC">
        <w:rPr>
          <w:rStyle w:val="TagStyle"/>
          <w:rtl/>
        </w:rPr>
        <w:t xml:space="preserve"> &lt;&lt; דובר &gt;&gt; </w:t>
      </w:r>
      <w:r>
        <w:rPr>
          <w:rtl/>
        </w:rPr>
        <w:t>גלעד קריב (העבודה):</w:t>
      </w:r>
      <w:r w:rsidRPr="00874BBC">
        <w:rPr>
          <w:rStyle w:val="TagStyle"/>
          <w:rtl/>
        </w:rPr>
        <w:t xml:space="preserve"> &lt;&lt; דובר &gt;&gt;</w:t>
      </w:r>
      <w:r>
        <w:rPr>
          <w:rtl/>
        </w:rPr>
        <w:t xml:space="preserve">   </w:t>
      </w:r>
      <w:bookmarkEnd w:id="15903"/>
    </w:p>
    <w:p w14:paraId="61AA4FA5" w14:textId="77777777" w:rsidR="00874BBC" w:rsidRDefault="00874BBC" w:rsidP="00874BBC">
      <w:pPr>
        <w:pStyle w:val="KeepWithNext"/>
        <w:rPr>
          <w:rtl/>
        </w:rPr>
      </w:pPr>
    </w:p>
    <w:p w14:paraId="7A1FE8B4" w14:textId="3512042D" w:rsidR="00874BBC" w:rsidRDefault="00874BBC" w:rsidP="00874BBC">
      <w:pPr>
        <w:rPr>
          <w:rtl/>
        </w:rPr>
      </w:pPr>
      <w:bookmarkStart w:id="15904" w:name="_ETM_Q1_6947645"/>
      <w:bookmarkStart w:id="15905" w:name="_ETM_Q1_6945645"/>
      <w:bookmarkStart w:id="15906" w:name="_ETM_Q1_6943645"/>
      <w:bookmarkEnd w:id="15904"/>
      <w:bookmarkEnd w:id="15905"/>
      <w:bookmarkEnd w:id="15906"/>
      <w:r>
        <w:rPr>
          <w:rFonts w:hint="cs"/>
          <w:rtl/>
        </w:rPr>
        <w:t>היא נושאת באחריות וחזקה על ראשי</w:t>
      </w:r>
      <w:bookmarkStart w:id="15907" w:name="_ETM_Q1_6951451"/>
      <w:bookmarkEnd w:id="15907"/>
      <w:r>
        <w:rPr>
          <w:rFonts w:hint="cs"/>
          <w:rtl/>
        </w:rPr>
        <w:t xml:space="preserve"> </w:t>
      </w:r>
      <w:bookmarkStart w:id="15908" w:name="_ETM_Q1_6949451"/>
      <w:bookmarkEnd w:id="15908"/>
      <w:r>
        <w:rPr>
          <w:rFonts w:hint="cs"/>
          <w:rtl/>
        </w:rPr>
        <w:t xml:space="preserve">ממשלה שידעו להביא </w:t>
      </w:r>
      <w:bookmarkStart w:id="15909" w:name="_ETM_Q1_6950655"/>
      <w:bookmarkEnd w:id="15909"/>
      <w:r>
        <w:rPr>
          <w:rFonts w:hint="cs"/>
          <w:rtl/>
        </w:rPr>
        <w:t>את ההצעה המתאימה</w:t>
      </w:r>
      <w:bookmarkStart w:id="15910" w:name="_ETM_Q1_6952188"/>
      <w:bookmarkEnd w:id="15910"/>
      <w:r>
        <w:rPr>
          <w:rFonts w:hint="cs"/>
          <w:rtl/>
        </w:rPr>
        <w:t xml:space="preserve"> </w:t>
      </w:r>
      <w:bookmarkStart w:id="15911" w:name="_ETM_Q1_6951387"/>
      <w:bookmarkEnd w:id="15911"/>
      <w:r>
        <w:rPr>
          <w:rFonts w:hint="cs"/>
          <w:rtl/>
        </w:rPr>
        <w:t>לאיפה שמתדיינים</w:t>
      </w:r>
      <w:bookmarkStart w:id="15912" w:name="_ETM_Q1_6955027"/>
      <w:bookmarkEnd w:id="15912"/>
      <w:r>
        <w:rPr>
          <w:rFonts w:hint="cs"/>
          <w:rtl/>
        </w:rPr>
        <w:t xml:space="preserve">. </w:t>
      </w:r>
      <w:bookmarkStart w:id="15913" w:name="_ETM_Q1_6955677"/>
      <w:bookmarkEnd w:id="15913"/>
      <w:r>
        <w:rPr>
          <w:rFonts w:hint="cs"/>
          <w:rtl/>
        </w:rPr>
        <w:t xml:space="preserve">החלטה על </w:t>
      </w:r>
      <w:bookmarkStart w:id="15914" w:name="_ETM_Q1_6957078"/>
      <w:bookmarkEnd w:id="15914"/>
      <w:r>
        <w:rPr>
          <w:rFonts w:hint="cs"/>
          <w:rtl/>
        </w:rPr>
        <w:t>יציאה למלח</w:t>
      </w:r>
      <w:bookmarkStart w:id="15915" w:name="_ETM_Q1_6957777"/>
      <w:bookmarkEnd w:id="15915"/>
      <w:r>
        <w:rPr>
          <w:rFonts w:hint="cs"/>
          <w:rtl/>
        </w:rPr>
        <w:t xml:space="preserve">מה </w:t>
      </w:r>
      <w:bookmarkStart w:id="15916" w:name="_ETM_Q1_6956290"/>
      <w:bookmarkEnd w:id="15916"/>
      <w:r>
        <w:rPr>
          <w:rFonts w:hint="cs"/>
          <w:rtl/>
        </w:rPr>
        <w:t>נעשית בממשלה, נכון?</w:t>
      </w:r>
    </w:p>
    <w:p w14:paraId="1C2B909C" w14:textId="77777777" w:rsidR="00874BBC" w:rsidRDefault="00874BBC" w:rsidP="00874BBC">
      <w:pPr>
        <w:rPr>
          <w:rtl/>
        </w:rPr>
      </w:pPr>
      <w:bookmarkStart w:id="15917" w:name="_ETM_Q1_6959507"/>
      <w:bookmarkStart w:id="15918" w:name="_ETM_Q1_6959808"/>
      <w:bookmarkEnd w:id="15917"/>
      <w:bookmarkEnd w:id="15918"/>
    </w:p>
    <w:p w14:paraId="651C994D" w14:textId="77777777" w:rsidR="00874BBC" w:rsidRDefault="00874BBC" w:rsidP="00874BBC">
      <w:pPr>
        <w:rPr>
          <w:rStyle w:val="TagStyle"/>
          <w:rFonts w:ascii="David" w:hAnsi="David"/>
          <w:u w:val="single"/>
          <w:rtl/>
          <w:lang w:eastAsia="he-IL"/>
        </w:rPr>
      </w:pPr>
    </w:p>
    <w:p w14:paraId="594A5D23" w14:textId="14E3E408" w:rsidR="00874BBC" w:rsidRPr="00874BBC" w:rsidRDefault="00874BBC" w:rsidP="00874BBC">
      <w:pPr>
        <w:pStyle w:val="a4"/>
        <w:keepNext/>
        <w:rPr>
          <w:rtl/>
        </w:rPr>
      </w:pPr>
      <w:bookmarkStart w:id="15919" w:name="ET_speaker_דרור_גרנית_784"/>
      <w:bookmarkStart w:id="15920" w:name="_ETM_Q1_7374182"/>
      <w:r w:rsidRPr="00874BBC">
        <w:rPr>
          <w:rStyle w:val="TagStyle"/>
          <w:rtl/>
        </w:rPr>
        <w:t xml:space="preserve"> &lt;&lt; דובר &gt;&gt; </w:t>
      </w:r>
      <w:r>
        <w:rPr>
          <w:rtl/>
        </w:rPr>
        <w:t>דרור גרנית:</w:t>
      </w:r>
      <w:r w:rsidRPr="00874BBC">
        <w:rPr>
          <w:rStyle w:val="TagStyle"/>
          <w:rtl/>
        </w:rPr>
        <w:t xml:space="preserve"> &lt;&lt; דובר &gt;&gt;</w:t>
      </w:r>
      <w:r>
        <w:rPr>
          <w:rtl/>
        </w:rPr>
        <w:t xml:space="preserve">   </w:t>
      </w:r>
      <w:bookmarkStart w:id="15921" w:name="_ETM_Q1_6957861"/>
      <w:bookmarkStart w:id="15922" w:name="_ETM_Q1_6958387"/>
      <w:bookmarkEnd w:id="15919"/>
      <w:bookmarkEnd w:id="15921"/>
      <w:bookmarkEnd w:id="15922"/>
    </w:p>
    <w:p w14:paraId="49457D81" w14:textId="77777777" w:rsidR="00874BBC" w:rsidRDefault="00874BBC" w:rsidP="00874BBC">
      <w:pPr>
        <w:pStyle w:val="KeepWithNext"/>
        <w:rPr>
          <w:rtl/>
        </w:rPr>
      </w:pPr>
    </w:p>
    <w:p w14:paraId="562C5944" w14:textId="0CC957AC" w:rsidR="00874BBC" w:rsidRDefault="00874BBC" w:rsidP="00874BBC">
      <w:pPr>
        <w:rPr>
          <w:rtl/>
        </w:rPr>
      </w:pPr>
      <w:bookmarkStart w:id="15923" w:name="_ETM_Q1_6961307"/>
      <w:bookmarkStart w:id="15924" w:name="_ETM_Q1_6959307"/>
      <w:bookmarkStart w:id="15925" w:name="_ETM_Q1_6957307"/>
      <w:bookmarkEnd w:id="15923"/>
      <w:bookmarkEnd w:id="15924"/>
      <w:bookmarkEnd w:id="15925"/>
      <w:r>
        <w:rPr>
          <w:rFonts w:hint="cs"/>
          <w:rtl/>
        </w:rPr>
        <w:t xml:space="preserve">אבל זו לא אותה החלטה </w:t>
      </w:r>
      <w:bookmarkStart w:id="15926" w:name="_ETM_Q1_6962987"/>
      <w:bookmarkEnd w:id="15926"/>
      <w:r>
        <w:rPr>
          <w:rFonts w:hint="cs"/>
          <w:rtl/>
        </w:rPr>
        <w:t>והמודל הוא לא מקביל</w:t>
      </w:r>
      <w:bookmarkStart w:id="15927" w:name="_ETM_Q1_6964586"/>
      <w:bookmarkStart w:id="15928" w:name="_ETM_Q1_6964861"/>
      <w:bookmarkEnd w:id="15927"/>
      <w:bookmarkEnd w:id="15928"/>
      <w:r w:rsidR="002C58A8">
        <w:rPr>
          <w:rFonts w:hint="cs"/>
          <w:rtl/>
        </w:rPr>
        <w:t xml:space="preserve">. </w:t>
      </w:r>
      <w:bookmarkStart w:id="15929" w:name="_ETM_Q1_6966627"/>
      <w:bookmarkEnd w:id="15929"/>
      <w:r w:rsidR="002C58A8">
        <w:rPr>
          <w:rFonts w:hint="cs"/>
          <w:rtl/>
        </w:rPr>
        <w:t xml:space="preserve">סליחה, אני קטעתי את אדם. אדם, אולי </w:t>
      </w:r>
      <w:bookmarkStart w:id="15930" w:name="_ETM_Q1_6953627"/>
      <w:bookmarkEnd w:id="15930"/>
      <w:r w:rsidR="002C58A8">
        <w:rPr>
          <w:rFonts w:hint="cs"/>
          <w:rtl/>
        </w:rPr>
        <w:t>אתה</w:t>
      </w:r>
      <w:bookmarkStart w:id="15931" w:name="_ETM_Q1_6963812"/>
      <w:bookmarkStart w:id="15932" w:name="_ETM_Q1_6963306"/>
      <w:bookmarkEnd w:id="15931"/>
      <w:bookmarkEnd w:id="15932"/>
      <w:r w:rsidR="002C58A8">
        <w:rPr>
          <w:rFonts w:hint="cs"/>
          <w:rtl/>
        </w:rPr>
        <w:t xml:space="preserve"> תשלים.</w:t>
      </w:r>
      <w:bookmarkStart w:id="15933" w:name="_ETM_Q1_6968789"/>
      <w:bookmarkEnd w:id="15933"/>
    </w:p>
    <w:p w14:paraId="6CC00E1B" w14:textId="77777777" w:rsidR="002C58A8" w:rsidRDefault="002C58A8" w:rsidP="00874BBC">
      <w:pPr>
        <w:rPr>
          <w:rtl/>
        </w:rPr>
      </w:pPr>
      <w:bookmarkStart w:id="15934" w:name="_ETM_Q1_6967029"/>
      <w:bookmarkStart w:id="15935" w:name="_ETM_Q1_6969130"/>
      <w:bookmarkEnd w:id="15934"/>
      <w:bookmarkEnd w:id="15935"/>
    </w:p>
    <w:p w14:paraId="16922590" w14:textId="483E8F61" w:rsidR="002C58A8" w:rsidRDefault="002C58A8" w:rsidP="002C58A8">
      <w:pPr>
        <w:pStyle w:val="a4"/>
        <w:keepNext/>
        <w:rPr>
          <w:rtl/>
        </w:rPr>
      </w:pPr>
      <w:bookmarkStart w:id="15936" w:name="ET_speaker_אדם_וולפסון_785"/>
      <w:r w:rsidRPr="002C58A8">
        <w:rPr>
          <w:rStyle w:val="TagStyle"/>
          <w:rtl/>
        </w:rPr>
        <w:t xml:space="preserve"> &lt;&lt; דובר &gt;&gt; </w:t>
      </w:r>
      <w:r>
        <w:rPr>
          <w:rtl/>
        </w:rPr>
        <w:t>אדם וולפסון:</w:t>
      </w:r>
      <w:r w:rsidRPr="002C58A8">
        <w:rPr>
          <w:rStyle w:val="TagStyle"/>
          <w:rtl/>
        </w:rPr>
        <w:t xml:space="preserve"> &lt;&lt; דובר &gt;&gt;</w:t>
      </w:r>
      <w:r>
        <w:rPr>
          <w:rtl/>
        </w:rPr>
        <w:t xml:space="preserve">   </w:t>
      </w:r>
      <w:bookmarkEnd w:id="15936"/>
    </w:p>
    <w:p w14:paraId="4A915D01" w14:textId="77777777" w:rsidR="002C58A8" w:rsidRDefault="002C58A8" w:rsidP="002C58A8">
      <w:pPr>
        <w:pStyle w:val="KeepWithNext"/>
        <w:rPr>
          <w:rtl/>
        </w:rPr>
      </w:pPr>
    </w:p>
    <w:p w14:paraId="1C5246DE" w14:textId="3EAF8537" w:rsidR="002C58A8" w:rsidRDefault="002C58A8" w:rsidP="002C58A8">
      <w:pPr>
        <w:rPr>
          <w:rtl/>
        </w:rPr>
      </w:pPr>
      <w:bookmarkStart w:id="15937" w:name="_ETM_Q1_6969730"/>
      <w:bookmarkStart w:id="15938" w:name="_ETM_Q1_6967730"/>
      <w:bookmarkStart w:id="15939" w:name="_ETM_Q1_6965730"/>
      <w:bookmarkStart w:id="15940" w:name="_ETM_Q1_6963730"/>
      <w:bookmarkEnd w:id="15937"/>
      <w:bookmarkEnd w:id="15938"/>
      <w:bookmarkEnd w:id="15939"/>
      <w:bookmarkEnd w:id="15940"/>
      <w:r>
        <w:rPr>
          <w:rFonts w:hint="cs"/>
          <w:rtl/>
        </w:rPr>
        <w:t>אם אתה מחזק אותי</w:t>
      </w:r>
      <w:bookmarkStart w:id="15941" w:name="_ETM_Q1_6964690"/>
      <w:bookmarkEnd w:id="15941"/>
      <w:r>
        <w:rPr>
          <w:rFonts w:hint="cs"/>
          <w:rtl/>
        </w:rPr>
        <w:t xml:space="preserve"> אז תמשיך</w:t>
      </w:r>
      <w:bookmarkStart w:id="15942" w:name="_ETM_Q1_6968261"/>
      <w:bookmarkStart w:id="15943" w:name="_ETM_Q1_6968889"/>
      <w:bookmarkEnd w:id="15942"/>
      <w:bookmarkEnd w:id="15943"/>
      <w:r w:rsidR="005C6353">
        <w:rPr>
          <w:rFonts w:hint="cs"/>
          <w:rtl/>
        </w:rPr>
        <w:t xml:space="preserve">, </w:t>
      </w:r>
      <w:bookmarkStart w:id="15944" w:name="_ETM_Q1_6967727"/>
      <w:bookmarkEnd w:id="15944"/>
      <w:r w:rsidR="005C6353">
        <w:rPr>
          <w:rFonts w:hint="cs"/>
          <w:rtl/>
        </w:rPr>
        <w:t xml:space="preserve">אם אתה סותר אותי אז </w:t>
      </w:r>
      <w:bookmarkStart w:id="15945" w:name="_ETM_Q1_6969626"/>
      <w:bookmarkEnd w:id="15945"/>
      <w:r w:rsidR="005C6353">
        <w:rPr>
          <w:rFonts w:hint="cs"/>
          <w:rtl/>
        </w:rPr>
        <w:t xml:space="preserve">אל תמשיך. </w:t>
      </w:r>
      <w:bookmarkStart w:id="15946" w:name="_ETM_Q1_6969687"/>
      <w:bookmarkEnd w:id="15946"/>
    </w:p>
    <w:p w14:paraId="41005A9D" w14:textId="77777777" w:rsidR="005C6353" w:rsidRDefault="005C6353" w:rsidP="002C58A8">
      <w:pPr>
        <w:rPr>
          <w:rtl/>
        </w:rPr>
      </w:pPr>
      <w:bookmarkStart w:id="15947" w:name="_ETM_Q1_6969986"/>
      <w:bookmarkStart w:id="15948" w:name="_ETM_Q1_6967986"/>
      <w:bookmarkStart w:id="15949" w:name="_ETM_Q1_6968826"/>
      <w:bookmarkEnd w:id="15947"/>
      <w:bookmarkEnd w:id="15948"/>
      <w:bookmarkEnd w:id="15949"/>
    </w:p>
    <w:p w14:paraId="4DE83DDC" w14:textId="05F1B8E6" w:rsidR="005C6353" w:rsidRDefault="005C6353" w:rsidP="005C6353">
      <w:pPr>
        <w:pStyle w:val="a4"/>
        <w:keepNext/>
        <w:rPr>
          <w:rtl/>
        </w:rPr>
      </w:pPr>
      <w:bookmarkStart w:id="15950" w:name="ET_speaker_דרור_גרנית_779"/>
      <w:r w:rsidRPr="005C6353">
        <w:rPr>
          <w:rStyle w:val="TagStyle"/>
          <w:rtl/>
        </w:rPr>
        <w:t xml:space="preserve"> &lt;&lt; דובר &gt;&gt; </w:t>
      </w:r>
      <w:r>
        <w:rPr>
          <w:rtl/>
        </w:rPr>
        <w:t>דרור גרנית:</w:t>
      </w:r>
      <w:r w:rsidRPr="005C6353">
        <w:rPr>
          <w:rStyle w:val="TagStyle"/>
          <w:rtl/>
        </w:rPr>
        <w:t xml:space="preserve"> &lt;&lt; דובר &gt;&gt;</w:t>
      </w:r>
      <w:r>
        <w:rPr>
          <w:rtl/>
        </w:rPr>
        <w:t xml:space="preserve">   </w:t>
      </w:r>
      <w:bookmarkEnd w:id="15950"/>
    </w:p>
    <w:p w14:paraId="6AF0DF9D" w14:textId="77777777" w:rsidR="005C6353" w:rsidRDefault="005C6353" w:rsidP="005C6353">
      <w:pPr>
        <w:pStyle w:val="KeepWithNext"/>
        <w:rPr>
          <w:rtl/>
        </w:rPr>
      </w:pPr>
    </w:p>
    <w:p w14:paraId="6322DC5A" w14:textId="102E09A0" w:rsidR="005C6353" w:rsidRDefault="005C6353" w:rsidP="005C6353">
      <w:pPr>
        <w:rPr>
          <w:rtl/>
        </w:rPr>
      </w:pPr>
      <w:bookmarkStart w:id="15951" w:name="_ETM_Q1_6969431"/>
      <w:bookmarkStart w:id="15952" w:name="_ETM_Q1_6967431"/>
      <w:bookmarkEnd w:id="15951"/>
      <w:bookmarkEnd w:id="15952"/>
      <w:r>
        <w:rPr>
          <w:rFonts w:hint="cs"/>
          <w:rtl/>
        </w:rPr>
        <w:t>אני</w:t>
      </w:r>
      <w:bookmarkStart w:id="15953" w:name="_ETM_Q1_6965431"/>
      <w:bookmarkEnd w:id="15953"/>
      <w:r>
        <w:rPr>
          <w:rFonts w:hint="cs"/>
          <w:rtl/>
        </w:rPr>
        <w:t xml:space="preserve"> מחזק אותך כי אני חושב שהעמדה</w:t>
      </w:r>
      <w:bookmarkStart w:id="15954" w:name="_ETM_Q1_6972711"/>
      <w:bookmarkEnd w:id="15954"/>
      <w:r>
        <w:rPr>
          <w:rFonts w:hint="cs"/>
          <w:rtl/>
        </w:rPr>
        <w:t xml:space="preserve"> שאתה</w:t>
      </w:r>
      <w:bookmarkStart w:id="15955" w:name="_ETM_Q1_6971533"/>
      <w:bookmarkEnd w:id="15955"/>
      <w:r>
        <w:rPr>
          <w:rFonts w:hint="cs"/>
          <w:rtl/>
        </w:rPr>
        <w:t xml:space="preserve"> מציג </w:t>
      </w:r>
      <w:bookmarkStart w:id="15956" w:name="_ETM_Q1_6970348"/>
      <w:bookmarkStart w:id="15957" w:name="_ETM_Q1_6968348"/>
      <w:bookmarkEnd w:id="15956"/>
      <w:bookmarkEnd w:id="15957"/>
      <w:r>
        <w:rPr>
          <w:rFonts w:hint="cs"/>
          <w:rtl/>
        </w:rPr>
        <w:t xml:space="preserve">היא נכונה. </w:t>
      </w:r>
      <w:bookmarkStart w:id="15958" w:name="_ETM_Q1_6970129"/>
      <w:bookmarkEnd w:id="15958"/>
    </w:p>
    <w:p w14:paraId="0C889038" w14:textId="77777777" w:rsidR="005C6353" w:rsidRDefault="005C6353" w:rsidP="005C6353">
      <w:pPr>
        <w:rPr>
          <w:rtl/>
        </w:rPr>
      </w:pPr>
      <w:bookmarkStart w:id="15959" w:name="_ETM_Q1_6968129"/>
      <w:bookmarkEnd w:id="15959"/>
    </w:p>
    <w:p w14:paraId="2F2CF96A" w14:textId="6AC6D8A2" w:rsidR="005C6353" w:rsidRDefault="005C6353" w:rsidP="005C6353">
      <w:pPr>
        <w:pStyle w:val="a4"/>
        <w:keepNext/>
        <w:rPr>
          <w:rtl/>
        </w:rPr>
      </w:pPr>
      <w:bookmarkStart w:id="15960" w:name="ET_speaker_מירי_פרנקלשור_780"/>
      <w:r w:rsidRPr="005C6353">
        <w:rPr>
          <w:rStyle w:val="TagStyle"/>
          <w:rtl/>
        </w:rPr>
        <w:t xml:space="preserve"> &lt;&lt; דובר &gt;&gt; </w:t>
      </w:r>
      <w:r>
        <w:rPr>
          <w:rtl/>
        </w:rPr>
        <w:t>מירי פרנקל-שור:</w:t>
      </w:r>
      <w:r w:rsidRPr="005C6353">
        <w:rPr>
          <w:rStyle w:val="TagStyle"/>
          <w:rtl/>
        </w:rPr>
        <w:t xml:space="preserve"> &lt;&lt; דובר &gt;&gt;</w:t>
      </w:r>
      <w:r>
        <w:rPr>
          <w:rtl/>
        </w:rPr>
        <w:t xml:space="preserve">   </w:t>
      </w:r>
      <w:bookmarkEnd w:id="15960"/>
    </w:p>
    <w:p w14:paraId="3E37EDC3" w14:textId="77777777" w:rsidR="005C6353" w:rsidRDefault="005C6353" w:rsidP="005C6353">
      <w:pPr>
        <w:pStyle w:val="KeepWithNext"/>
        <w:rPr>
          <w:rtl/>
        </w:rPr>
      </w:pPr>
      <w:bookmarkStart w:id="15961" w:name="_ETM_Q1_6972910"/>
      <w:bookmarkEnd w:id="15961"/>
    </w:p>
    <w:p w14:paraId="7576FC69" w14:textId="7D872B6B" w:rsidR="005C6353" w:rsidRDefault="005C6353" w:rsidP="005C6353">
      <w:pPr>
        <w:rPr>
          <w:rtl/>
        </w:rPr>
      </w:pPr>
      <w:bookmarkStart w:id="15962" w:name="_ETM_Q1_6973135"/>
      <w:bookmarkStart w:id="15963" w:name="_ETM_Q1_6971435"/>
      <w:bookmarkEnd w:id="15962"/>
      <w:bookmarkEnd w:id="15963"/>
      <w:r>
        <w:rPr>
          <w:rFonts w:hint="cs"/>
          <w:rtl/>
        </w:rPr>
        <w:t>דרור ואדם,</w:t>
      </w:r>
      <w:bookmarkStart w:id="15964" w:name="_ETM_Q1_6974147"/>
      <w:bookmarkEnd w:id="15964"/>
      <w:r>
        <w:rPr>
          <w:rFonts w:hint="cs"/>
          <w:rtl/>
        </w:rPr>
        <w:t xml:space="preserve"> תראו מה אנחנו קובעים.</w:t>
      </w:r>
      <w:bookmarkStart w:id="15965" w:name="_ETM_Q1_6976585"/>
      <w:bookmarkEnd w:id="15965"/>
      <w:r>
        <w:rPr>
          <w:rFonts w:hint="cs"/>
          <w:rtl/>
        </w:rPr>
        <w:t xml:space="preserve"> כשמדובר על קידום אינטרסים</w:t>
      </w:r>
      <w:bookmarkStart w:id="15966" w:name="_ETM_Q1_6978100"/>
      <w:bookmarkEnd w:id="15966"/>
      <w:r>
        <w:rPr>
          <w:rFonts w:hint="cs"/>
          <w:rtl/>
        </w:rPr>
        <w:t xml:space="preserve"> </w:t>
      </w:r>
      <w:bookmarkStart w:id="15967" w:name="_ETM_Q1_6976350"/>
      <w:bookmarkStart w:id="15968" w:name="_ETM_Q1_6978496"/>
      <w:bookmarkEnd w:id="15967"/>
      <w:bookmarkEnd w:id="15968"/>
      <w:r>
        <w:rPr>
          <w:rFonts w:hint="cs"/>
          <w:rtl/>
        </w:rPr>
        <w:t>- - -</w:t>
      </w:r>
      <w:bookmarkStart w:id="15969" w:name="_ETM_Q1_6977349"/>
      <w:bookmarkStart w:id="15970" w:name="_ETM_Q1_6978564"/>
      <w:bookmarkEnd w:id="15969"/>
      <w:bookmarkEnd w:id="15970"/>
    </w:p>
    <w:p w14:paraId="3078EDC1" w14:textId="77777777" w:rsidR="005C6353" w:rsidRDefault="005C6353" w:rsidP="005C6353">
      <w:pPr>
        <w:rPr>
          <w:rtl/>
        </w:rPr>
      </w:pPr>
      <w:bookmarkStart w:id="15971" w:name="_ETM_Q1_6978847"/>
      <w:bookmarkEnd w:id="15971"/>
    </w:p>
    <w:p w14:paraId="5464B560" w14:textId="5B8B3B4B" w:rsidR="005C6353" w:rsidRDefault="005C6353" w:rsidP="005C6353">
      <w:pPr>
        <w:pStyle w:val="af6"/>
        <w:keepNext/>
        <w:rPr>
          <w:rtl/>
        </w:rPr>
      </w:pPr>
      <w:bookmarkStart w:id="15972" w:name="ET_yor_4574_781"/>
      <w:r w:rsidRPr="005C6353">
        <w:rPr>
          <w:rStyle w:val="TagStyle"/>
          <w:rtl/>
        </w:rPr>
        <w:t xml:space="preserve"> &lt;&lt; יור &gt;&gt; </w:t>
      </w:r>
      <w:r>
        <w:rPr>
          <w:rtl/>
        </w:rPr>
        <w:t>היו"ר יולי יואל אדלשטיין:</w:t>
      </w:r>
      <w:r w:rsidRPr="005C6353">
        <w:rPr>
          <w:rStyle w:val="TagStyle"/>
          <w:rtl/>
        </w:rPr>
        <w:t xml:space="preserve"> &lt;&lt; יור &gt;&gt;</w:t>
      </w:r>
      <w:r>
        <w:rPr>
          <w:rtl/>
        </w:rPr>
        <w:t xml:space="preserve">   </w:t>
      </w:r>
      <w:bookmarkEnd w:id="15972"/>
    </w:p>
    <w:p w14:paraId="25B991E3" w14:textId="77777777" w:rsidR="005C6353" w:rsidRDefault="005C6353" w:rsidP="005C6353">
      <w:pPr>
        <w:pStyle w:val="KeepWithNext"/>
        <w:rPr>
          <w:rtl/>
        </w:rPr>
      </w:pPr>
    </w:p>
    <w:p w14:paraId="38203463" w14:textId="1EFE27FA" w:rsidR="005C6353" w:rsidRDefault="005C6353" w:rsidP="005C6353">
      <w:pPr>
        <w:rPr>
          <w:rtl/>
        </w:rPr>
      </w:pPr>
      <w:bookmarkStart w:id="15973" w:name="_ETM_Q1_6980047"/>
      <w:bookmarkStart w:id="15974" w:name="_ETM_Q1_6978047"/>
      <w:bookmarkEnd w:id="15973"/>
      <w:bookmarkEnd w:id="15974"/>
      <w:r>
        <w:rPr>
          <w:rFonts w:hint="cs"/>
          <w:rtl/>
        </w:rPr>
        <w:t xml:space="preserve">מדיניים ביטחוניים. </w:t>
      </w:r>
      <w:bookmarkStart w:id="15975" w:name="_ETM_Q1_6980848"/>
      <w:bookmarkStart w:id="15976" w:name="_ETM_Q1_6978848"/>
      <w:bookmarkEnd w:id="15975"/>
      <w:bookmarkEnd w:id="15976"/>
    </w:p>
    <w:p w14:paraId="61609F8D" w14:textId="77777777" w:rsidR="005C6353" w:rsidRDefault="005C6353" w:rsidP="005C6353">
      <w:pPr>
        <w:rPr>
          <w:rtl/>
        </w:rPr>
      </w:pPr>
      <w:bookmarkStart w:id="15977" w:name="_ETM_Q1_6979050"/>
      <w:bookmarkEnd w:id="15977"/>
    </w:p>
    <w:p w14:paraId="71082E05" w14:textId="35D408A7" w:rsidR="005C6353" w:rsidRDefault="005C6353" w:rsidP="005C6353">
      <w:pPr>
        <w:pStyle w:val="a4"/>
        <w:keepNext/>
        <w:rPr>
          <w:rtl/>
        </w:rPr>
      </w:pPr>
      <w:bookmarkStart w:id="15978" w:name="ET_speaker_מירי_פרנקלשור_782"/>
      <w:r w:rsidRPr="005C6353">
        <w:rPr>
          <w:rStyle w:val="TagStyle"/>
          <w:rtl/>
        </w:rPr>
        <w:t xml:space="preserve"> &lt;&lt; דובר &gt;&gt; </w:t>
      </w:r>
      <w:r>
        <w:rPr>
          <w:rtl/>
        </w:rPr>
        <w:t>מירי פרנקל-שור:</w:t>
      </w:r>
      <w:r w:rsidRPr="005C6353">
        <w:rPr>
          <w:rStyle w:val="TagStyle"/>
          <w:rtl/>
        </w:rPr>
        <w:t xml:space="preserve"> &lt;&lt; דובר &gt;&gt;</w:t>
      </w:r>
      <w:r>
        <w:rPr>
          <w:rtl/>
        </w:rPr>
        <w:t xml:space="preserve">   </w:t>
      </w:r>
      <w:bookmarkEnd w:id="15978"/>
    </w:p>
    <w:p w14:paraId="126D6C55" w14:textId="77777777" w:rsidR="005C6353" w:rsidRDefault="005C6353" w:rsidP="005C6353">
      <w:pPr>
        <w:pStyle w:val="KeepWithNext"/>
        <w:rPr>
          <w:rtl/>
        </w:rPr>
      </w:pPr>
    </w:p>
    <w:p w14:paraId="5D81E984" w14:textId="539AC223" w:rsidR="005C6353" w:rsidRDefault="005C6353" w:rsidP="005C6353">
      <w:pPr>
        <w:rPr>
          <w:rtl/>
        </w:rPr>
      </w:pPr>
      <w:bookmarkStart w:id="15979" w:name="_ETM_Q1_6980248"/>
      <w:bookmarkStart w:id="15980" w:name="_ETM_Q1_6979148"/>
      <w:bookmarkEnd w:id="15979"/>
      <w:bookmarkEnd w:id="15980"/>
      <w:r>
        <w:rPr>
          <w:rFonts w:hint="cs"/>
          <w:rtl/>
        </w:rPr>
        <w:t xml:space="preserve">על מסמך קידום אינטרסים </w:t>
      </w:r>
      <w:bookmarkStart w:id="15981" w:name="_ETM_Q1_6980678"/>
      <w:bookmarkEnd w:id="15981"/>
      <w:r>
        <w:rPr>
          <w:rFonts w:hint="cs"/>
          <w:rtl/>
        </w:rPr>
        <w:t>מדיני</w:t>
      </w:r>
      <w:bookmarkStart w:id="15982" w:name="_ETM_Q1_6980460"/>
      <w:bookmarkStart w:id="15983" w:name="_ETM_Q1_6980662"/>
      <w:bookmarkStart w:id="15984" w:name="_ETM_Q1_6980066"/>
      <w:bookmarkStart w:id="15985" w:name="_ETM_Q1_6981265"/>
      <w:bookmarkEnd w:id="15982"/>
      <w:bookmarkEnd w:id="15983"/>
      <w:bookmarkEnd w:id="15984"/>
      <w:bookmarkEnd w:id="15985"/>
      <w:r>
        <w:rPr>
          <w:rFonts w:hint="cs"/>
          <w:rtl/>
        </w:rPr>
        <w:t>ים ביט</w:t>
      </w:r>
      <w:bookmarkStart w:id="15986" w:name="_ETM_Q1_6980686"/>
      <w:bookmarkStart w:id="15987" w:name="_ETM_Q1_6982161"/>
      <w:bookmarkStart w:id="15988" w:name="_ETM_Q1_6981063"/>
      <w:bookmarkStart w:id="15989" w:name="_ETM_Q1_6979582"/>
      <w:bookmarkEnd w:id="15986"/>
      <w:bookmarkEnd w:id="15987"/>
      <w:bookmarkEnd w:id="15988"/>
      <w:bookmarkEnd w:id="15989"/>
      <w:r>
        <w:rPr>
          <w:rFonts w:hint="cs"/>
          <w:rtl/>
        </w:rPr>
        <w:t xml:space="preserve">חוניים לשם חיזוק </w:t>
      </w:r>
      <w:bookmarkStart w:id="15990" w:name="_ETM_Q1_6987278"/>
      <w:bookmarkEnd w:id="15990"/>
      <w:r>
        <w:rPr>
          <w:rFonts w:hint="cs"/>
          <w:rtl/>
        </w:rPr>
        <w:t xml:space="preserve">החוסן הלאומי אלו דברים שהם </w:t>
      </w:r>
      <w:bookmarkStart w:id="15991" w:name="_ETM_Q1_6991063"/>
      <w:bookmarkEnd w:id="15991"/>
      <w:r>
        <w:rPr>
          <w:rFonts w:hint="cs"/>
          <w:rtl/>
        </w:rPr>
        <w:t>לא רק</w:t>
      </w:r>
      <w:bookmarkStart w:id="15992" w:name="_ETM_Q1_6989961"/>
      <w:bookmarkEnd w:id="15992"/>
      <w:r>
        <w:rPr>
          <w:rFonts w:hint="cs"/>
          <w:rtl/>
        </w:rPr>
        <w:t xml:space="preserve"> חסויים ולא רק - - -</w:t>
      </w:r>
      <w:bookmarkStart w:id="15993" w:name="_ETM_Q1_6991246"/>
      <w:bookmarkEnd w:id="15993"/>
    </w:p>
    <w:p w14:paraId="18E59761" w14:textId="77777777" w:rsidR="005C6353" w:rsidRDefault="005C6353" w:rsidP="005C6353">
      <w:pPr>
        <w:rPr>
          <w:rtl/>
        </w:rPr>
      </w:pPr>
      <w:bookmarkStart w:id="15994" w:name="_ETM_Q1_6991466"/>
      <w:bookmarkStart w:id="15995" w:name="_ETM_Q1_6990670"/>
      <w:bookmarkEnd w:id="15994"/>
      <w:bookmarkEnd w:id="15995"/>
    </w:p>
    <w:p w14:paraId="36CD20F8" w14:textId="1FD1AC3D" w:rsidR="005C6353" w:rsidRDefault="005C6353" w:rsidP="005C6353">
      <w:pPr>
        <w:pStyle w:val="a4"/>
        <w:keepNext/>
        <w:rPr>
          <w:rtl/>
        </w:rPr>
      </w:pPr>
      <w:bookmarkStart w:id="15996" w:name="ET_speaker_דרור_גרנית_783"/>
      <w:r w:rsidRPr="005C6353">
        <w:rPr>
          <w:rStyle w:val="TagStyle"/>
          <w:rtl/>
        </w:rPr>
        <w:t xml:space="preserve"> &lt;&lt; דובר &gt;&gt; </w:t>
      </w:r>
      <w:r>
        <w:rPr>
          <w:rtl/>
        </w:rPr>
        <w:t>דרור גרנית:</w:t>
      </w:r>
      <w:r w:rsidRPr="005C6353">
        <w:rPr>
          <w:rStyle w:val="TagStyle"/>
          <w:rtl/>
        </w:rPr>
        <w:t xml:space="preserve"> &lt;&lt; דובר &gt;&gt;</w:t>
      </w:r>
      <w:r>
        <w:rPr>
          <w:rtl/>
        </w:rPr>
        <w:t xml:space="preserve">   </w:t>
      </w:r>
      <w:bookmarkEnd w:id="15996"/>
    </w:p>
    <w:p w14:paraId="4CEAB6C1" w14:textId="77777777" w:rsidR="005C6353" w:rsidRDefault="005C6353" w:rsidP="005C6353">
      <w:pPr>
        <w:pStyle w:val="KeepWithNext"/>
        <w:rPr>
          <w:rtl/>
        </w:rPr>
      </w:pPr>
    </w:p>
    <w:p w14:paraId="6899B3BB" w14:textId="65190446" w:rsidR="005C6353" w:rsidRDefault="005C6353" w:rsidP="005C6353">
      <w:pPr>
        <w:rPr>
          <w:rtl/>
        </w:rPr>
      </w:pPr>
      <w:bookmarkStart w:id="15997" w:name="_ETM_Q1_6992720"/>
      <w:bookmarkStart w:id="15998" w:name="_ETM_Q1_6991020"/>
      <w:bookmarkStart w:id="15999" w:name="_ETM_Q1_6989567"/>
      <w:bookmarkEnd w:id="15997"/>
      <w:bookmarkEnd w:id="15998"/>
      <w:bookmarkEnd w:id="15999"/>
      <w:r>
        <w:rPr>
          <w:rFonts w:hint="cs"/>
          <w:rtl/>
        </w:rPr>
        <w:t>אבל מירי, אנחנו - - -</w:t>
      </w:r>
      <w:bookmarkStart w:id="16000" w:name="_ETM_Q1_6991745"/>
      <w:bookmarkStart w:id="16001" w:name="_ETM_Q1_6992867"/>
      <w:bookmarkEnd w:id="16000"/>
      <w:bookmarkEnd w:id="16001"/>
    </w:p>
    <w:p w14:paraId="66C27E73" w14:textId="77777777" w:rsidR="005C6353" w:rsidRDefault="005C6353" w:rsidP="005C6353">
      <w:pPr>
        <w:rPr>
          <w:rtl/>
        </w:rPr>
      </w:pPr>
      <w:bookmarkStart w:id="16002" w:name="_ETM_Q1_6993167"/>
      <w:bookmarkStart w:id="16003" w:name="_ETM_Q1_6993567"/>
      <w:bookmarkEnd w:id="16002"/>
      <w:bookmarkEnd w:id="16003"/>
    </w:p>
    <w:p w14:paraId="360495E3" w14:textId="32675CCA" w:rsidR="005C6353" w:rsidRDefault="005C6353" w:rsidP="005C6353">
      <w:pPr>
        <w:pStyle w:val="a4"/>
        <w:keepNext/>
        <w:rPr>
          <w:rtl/>
        </w:rPr>
      </w:pPr>
      <w:bookmarkStart w:id="16004" w:name="ET_speaker_מירי_פרנקלשור_784"/>
      <w:r w:rsidRPr="005C6353">
        <w:rPr>
          <w:rStyle w:val="TagStyle"/>
          <w:rtl/>
        </w:rPr>
        <w:t xml:space="preserve"> &lt;&lt; דובר &gt;&gt; </w:t>
      </w:r>
      <w:r>
        <w:rPr>
          <w:rtl/>
        </w:rPr>
        <w:t>מירי פרנקל-שור:</w:t>
      </w:r>
      <w:r w:rsidRPr="005C6353">
        <w:rPr>
          <w:rStyle w:val="TagStyle"/>
          <w:rtl/>
        </w:rPr>
        <w:t xml:space="preserve"> &lt;&lt; דובר &gt;&gt;</w:t>
      </w:r>
      <w:r>
        <w:rPr>
          <w:rtl/>
        </w:rPr>
        <w:t xml:space="preserve">   </w:t>
      </w:r>
      <w:bookmarkEnd w:id="16004"/>
    </w:p>
    <w:p w14:paraId="661A8B9A" w14:textId="77777777" w:rsidR="005C6353" w:rsidRDefault="005C6353" w:rsidP="005C6353">
      <w:pPr>
        <w:pStyle w:val="KeepWithNext"/>
        <w:rPr>
          <w:rtl/>
        </w:rPr>
      </w:pPr>
    </w:p>
    <w:p w14:paraId="675E5083" w14:textId="03F14492" w:rsidR="005C6353" w:rsidRDefault="005C6353" w:rsidP="005C6353">
      <w:pPr>
        <w:rPr>
          <w:rtl/>
        </w:rPr>
      </w:pPr>
      <w:bookmarkStart w:id="16005" w:name="_ETM_Q1_6995619"/>
      <w:bookmarkEnd w:id="16005"/>
      <w:r>
        <w:rPr>
          <w:rFonts w:hint="cs"/>
          <w:rtl/>
        </w:rPr>
        <w:t xml:space="preserve">הממשלה יכולה </w:t>
      </w:r>
      <w:bookmarkStart w:id="16006" w:name="_ETM_Q1_6997420"/>
      <w:bookmarkEnd w:id="16006"/>
      <w:r>
        <w:rPr>
          <w:rFonts w:hint="cs"/>
          <w:rtl/>
        </w:rPr>
        <w:t>לאשר מסמך</w:t>
      </w:r>
      <w:bookmarkStart w:id="16007" w:name="_ETM_Q1_6996619"/>
      <w:bookmarkEnd w:id="16007"/>
      <w:r>
        <w:rPr>
          <w:rFonts w:hint="cs"/>
          <w:rtl/>
        </w:rPr>
        <w:t xml:space="preserve"> יסוד ו</w:t>
      </w:r>
      <w:bookmarkStart w:id="16008" w:name="_ETM_Q1_6996743"/>
      <w:bookmarkEnd w:id="16008"/>
      <w:r>
        <w:rPr>
          <w:rFonts w:hint="cs"/>
          <w:rtl/>
        </w:rPr>
        <w:t xml:space="preserve">ההערכה השנתית </w:t>
      </w:r>
      <w:bookmarkStart w:id="16009" w:name="_ETM_Q1_6997544"/>
      <w:bookmarkStart w:id="16010" w:name="_ETM_Q1_6997618"/>
      <w:bookmarkStart w:id="16011" w:name="_ETM_Q1_6996118"/>
      <w:bookmarkEnd w:id="16009"/>
      <w:bookmarkEnd w:id="16010"/>
      <w:bookmarkEnd w:id="16011"/>
      <w:r>
        <w:rPr>
          <w:rFonts w:hint="cs"/>
          <w:rtl/>
        </w:rPr>
        <w:t>יכולה לה</w:t>
      </w:r>
      <w:bookmarkStart w:id="16012" w:name="_ETM_Q1_6998244"/>
      <w:bookmarkEnd w:id="16012"/>
      <w:r>
        <w:rPr>
          <w:rFonts w:hint="cs"/>
          <w:rtl/>
        </w:rPr>
        <w:t xml:space="preserve">תנהל בקבינט. </w:t>
      </w:r>
      <w:bookmarkStart w:id="16013" w:name="_ETM_Q1_6998901"/>
      <w:bookmarkStart w:id="16014" w:name="_ETM_Q1_6996901"/>
      <w:bookmarkStart w:id="16015" w:name="_ETM_Q1_6999046"/>
      <w:bookmarkStart w:id="16016" w:name="_ETM_Q1_6999723"/>
      <w:bookmarkStart w:id="16017" w:name="_ETM_Q1_6997923"/>
      <w:bookmarkStart w:id="16018" w:name="_ETM_Q1_7002923"/>
      <w:bookmarkStart w:id="16019" w:name="_ETM_Q1_6999922"/>
      <w:bookmarkEnd w:id="16013"/>
      <w:bookmarkEnd w:id="16014"/>
      <w:bookmarkEnd w:id="16015"/>
      <w:bookmarkEnd w:id="16016"/>
      <w:bookmarkEnd w:id="16017"/>
      <w:bookmarkEnd w:id="16018"/>
      <w:bookmarkEnd w:id="16019"/>
    </w:p>
    <w:p w14:paraId="212FC478" w14:textId="77777777" w:rsidR="00EC7E01" w:rsidRDefault="00EC7E01" w:rsidP="005C6353">
      <w:pPr>
        <w:rPr>
          <w:rtl/>
        </w:rPr>
      </w:pPr>
      <w:bookmarkStart w:id="16020" w:name="_ETM_Q1_7000126"/>
      <w:bookmarkStart w:id="16021" w:name="_ETM_Q1_6998124"/>
      <w:bookmarkStart w:id="16022" w:name="_ETM_Q1_7001103"/>
      <w:bookmarkEnd w:id="16020"/>
      <w:bookmarkEnd w:id="16021"/>
      <w:bookmarkEnd w:id="16022"/>
    </w:p>
    <w:p w14:paraId="3017B9A2" w14:textId="614FC954" w:rsidR="00EC7E01" w:rsidRDefault="00EC7E01" w:rsidP="00EC7E01">
      <w:pPr>
        <w:pStyle w:val="a4"/>
        <w:keepNext/>
        <w:rPr>
          <w:rtl/>
        </w:rPr>
      </w:pPr>
      <w:bookmarkStart w:id="16023" w:name="ET_speaker_6339_785"/>
      <w:r w:rsidRPr="00EC7E01">
        <w:rPr>
          <w:rStyle w:val="TagStyle"/>
          <w:rtl/>
        </w:rPr>
        <w:t xml:space="preserve">&lt;&lt; דובר &gt;&gt; </w:t>
      </w:r>
      <w:r>
        <w:rPr>
          <w:rtl/>
        </w:rPr>
        <w:t>גדי איזנקוט (המחנה הממלכתי):</w:t>
      </w:r>
      <w:r w:rsidRPr="00EC7E01">
        <w:rPr>
          <w:rStyle w:val="TagStyle"/>
          <w:rtl/>
        </w:rPr>
        <w:t xml:space="preserve"> &lt;&lt; דובר &gt;&gt;</w:t>
      </w:r>
      <w:r>
        <w:rPr>
          <w:rtl/>
        </w:rPr>
        <w:t xml:space="preserve">   </w:t>
      </w:r>
      <w:bookmarkEnd w:id="16023"/>
    </w:p>
    <w:p w14:paraId="43A8465E" w14:textId="77777777" w:rsidR="00EC7E01" w:rsidRDefault="00EC7E01" w:rsidP="00EC7E01">
      <w:pPr>
        <w:pStyle w:val="KeepWithNext"/>
        <w:rPr>
          <w:rtl/>
        </w:rPr>
      </w:pPr>
    </w:p>
    <w:p w14:paraId="4A2F6A5A" w14:textId="3989FA5E" w:rsidR="00EC7E01" w:rsidRDefault="00EC7E01" w:rsidP="00EC7E01">
      <w:pPr>
        <w:rPr>
          <w:rtl/>
        </w:rPr>
      </w:pPr>
      <w:bookmarkStart w:id="16024" w:name="_ETM_Q1_7004041"/>
      <w:bookmarkStart w:id="16025" w:name="_ETM_Q1_7002041"/>
      <w:bookmarkStart w:id="16026" w:name="_ETM_Q1_7000041"/>
      <w:bookmarkEnd w:id="16024"/>
      <w:bookmarkEnd w:id="16025"/>
      <w:bookmarkEnd w:id="16026"/>
      <w:r>
        <w:rPr>
          <w:rFonts w:hint="cs"/>
          <w:rtl/>
        </w:rPr>
        <w:t>יש</w:t>
      </w:r>
      <w:bookmarkStart w:id="16027" w:name="_ETM_Q1_6998252"/>
      <w:bookmarkEnd w:id="16027"/>
      <w:r>
        <w:rPr>
          <w:rFonts w:hint="cs"/>
          <w:rtl/>
        </w:rPr>
        <w:t xml:space="preserve"> פה </w:t>
      </w:r>
      <w:bookmarkStart w:id="16028" w:name="_ETM_Q1_6996501"/>
      <w:bookmarkEnd w:id="16028"/>
      <w:r>
        <w:rPr>
          <w:rFonts w:hint="cs"/>
          <w:rtl/>
        </w:rPr>
        <w:t xml:space="preserve">גם מורכבות </w:t>
      </w:r>
      <w:bookmarkStart w:id="16029" w:name="_ETM_Q1_6999244"/>
      <w:bookmarkEnd w:id="16029"/>
      <w:r>
        <w:rPr>
          <w:rFonts w:hint="cs"/>
          <w:rtl/>
        </w:rPr>
        <w:t>נוספת והי</w:t>
      </w:r>
      <w:bookmarkStart w:id="16030" w:name="_ETM_Q1_7004627"/>
      <w:bookmarkEnd w:id="16030"/>
      <w:r>
        <w:rPr>
          <w:rFonts w:hint="cs"/>
          <w:rtl/>
        </w:rPr>
        <w:t xml:space="preserve">א שדורשים משרי </w:t>
      </w:r>
      <w:bookmarkStart w:id="16031" w:name="_ETM_Q1_7006216"/>
      <w:bookmarkStart w:id="16032" w:name="_ETM_Q1_7004216"/>
      <w:bookmarkEnd w:id="16031"/>
      <w:bookmarkEnd w:id="16032"/>
      <w:r>
        <w:rPr>
          <w:rFonts w:hint="cs"/>
          <w:rtl/>
        </w:rPr>
        <w:t>ממשלה</w:t>
      </w:r>
      <w:bookmarkStart w:id="16033" w:name="_ETM_Q1_7005019"/>
      <w:bookmarkEnd w:id="16033"/>
      <w:r>
        <w:rPr>
          <w:rFonts w:hint="cs"/>
          <w:rtl/>
        </w:rPr>
        <w:t xml:space="preserve"> אחריות מסוימת. בחוק יסוד </w:t>
      </w:r>
      <w:bookmarkStart w:id="16034" w:name="_ETM_Q1_7008419"/>
      <w:bookmarkEnd w:id="16034"/>
      <w:r>
        <w:rPr>
          <w:rFonts w:hint="cs"/>
          <w:rtl/>
        </w:rPr>
        <w:t>הצבא, הצבא נטו</w:t>
      </w:r>
      <w:bookmarkStart w:id="16035" w:name="_ETM_Q1_7008474"/>
      <w:bookmarkEnd w:id="16035"/>
      <w:r>
        <w:rPr>
          <w:rFonts w:hint="cs"/>
          <w:rtl/>
        </w:rPr>
        <w:t xml:space="preserve">ל למרות הממשלה. </w:t>
      </w:r>
    </w:p>
    <w:p w14:paraId="08AA4115" w14:textId="77777777" w:rsidR="00EC7E01" w:rsidRDefault="00EC7E01" w:rsidP="00EC7E01">
      <w:pPr>
        <w:rPr>
          <w:rtl/>
        </w:rPr>
      </w:pPr>
      <w:bookmarkStart w:id="16036" w:name="_ETM_Q1_7010375"/>
      <w:bookmarkStart w:id="16037" w:name="_ETM_Q1_7010632"/>
      <w:bookmarkEnd w:id="16036"/>
      <w:bookmarkEnd w:id="16037"/>
    </w:p>
    <w:p w14:paraId="48D25A0F" w14:textId="56D3300D" w:rsidR="00EC7E01" w:rsidRDefault="00EC7E01" w:rsidP="00EC7E01">
      <w:pPr>
        <w:pStyle w:val="a4"/>
        <w:keepNext/>
        <w:rPr>
          <w:rtl/>
        </w:rPr>
      </w:pPr>
      <w:bookmarkStart w:id="16038" w:name="ET_speaker_מירי_פרנקלשור_787"/>
      <w:r w:rsidRPr="00EC7E01">
        <w:rPr>
          <w:rStyle w:val="TagStyle"/>
          <w:rtl/>
        </w:rPr>
        <w:t xml:space="preserve"> &lt;&lt; דובר &gt;&gt; </w:t>
      </w:r>
      <w:r>
        <w:rPr>
          <w:rtl/>
        </w:rPr>
        <w:t>מירי פרנקל-שור:</w:t>
      </w:r>
      <w:r w:rsidRPr="00EC7E01">
        <w:rPr>
          <w:rStyle w:val="TagStyle"/>
          <w:rtl/>
        </w:rPr>
        <w:t xml:space="preserve"> &lt;&lt; דובר &gt;&gt;</w:t>
      </w:r>
      <w:r>
        <w:rPr>
          <w:rtl/>
        </w:rPr>
        <w:t xml:space="preserve">   </w:t>
      </w:r>
      <w:bookmarkEnd w:id="16038"/>
    </w:p>
    <w:p w14:paraId="4BC8145C" w14:textId="77777777" w:rsidR="00EC7E01" w:rsidRDefault="00EC7E01" w:rsidP="00EC7E01">
      <w:pPr>
        <w:pStyle w:val="KeepWithNext"/>
        <w:rPr>
          <w:rtl/>
        </w:rPr>
      </w:pPr>
    </w:p>
    <w:p w14:paraId="0BA5E879" w14:textId="609F8F0A" w:rsidR="00EC7E01" w:rsidRDefault="00EC7E01" w:rsidP="00EC7E01">
      <w:pPr>
        <w:rPr>
          <w:rtl/>
        </w:rPr>
      </w:pPr>
      <w:bookmarkStart w:id="16039" w:name="_ETM_Q1_7011830"/>
      <w:bookmarkEnd w:id="16039"/>
      <w:r>
        <w:rPr>
          <w:rFonts w:hint="cs"/>
          <w:rtl/>
        </w:rPr>
        <w:t>נכון.</w:t>
      </w:r>
    </w:p>
    <w:p w14:paraId="3DCAD9B0" w14:textId="77777777" w:rsidR="00EC7E01" w:rsidRDefault="00EC7E01" w:rsidP="00EC7E01">
      <w:pPr>
        <w:rPr>
          <w:rtl/>
        </w:rPr>
      </w:pPr>
      <w:bookmarkStart w:id="16040" w:name="_ETM_Q1_7012731"/>
      <w:bookmarkStart w:id="16041" w:name="_ETM_Q1_7011030"/>
      <w:bookmarkEnd w:id="16040"/>
      <w:bookmarkEnd w:id="16041"/>
    </w:p>
    <w:p w14:paraId="74D8E250" w14:textId="6341FD8F" w:rsidR="00EC7E01" w:rsidRDefault="00EC7E01" w:rsidP="00EC7E01">
      <w:pPr>
        <w:pStyle w:val="a4"/>
        <w:keepNext/>
        <w:rPr>
          <w:rtl/>
        </w:rPr>
      </w:pPr>
      <w:bookmarkStart w:id="16042" w:name="ET_speaker_6339_788"/>
      <w:r w:rsidRPr="00EC7E01">
        <w:rPr>
          <w:rStyle w:val="TagStyle"/>
          <w:rtl/>
        </w:rPr>
        <w:t xml:space="preserve"> &lt;&lt; דובר &gt;&gt; </w:t>
      </w:r>
      <w:r>
        <w:rPr>
          <w:rtl/>
        </w:rPr>
        <w:t>גדי איזנקוט (המחנה הממלכתי):</w:t>
      </w:r>
      <w:r w:rsidRPr="00EC7E01">
        <w:rPr>
          <w:rStyle w:val="TagStyle"/>
          <w:rtl/>
        </w:rPr>
        <w:t xml:space="preserve"> &lt;&lt; דובר &gt;&gt;</w:t>
      </w:r>
      <w:r>
        <w:rPr>
          <w:rtl/>
        </w:rPr>
        <w:t xml:space="preserve">   </w:t>
      </w:r>
      <w:bookmarkEnd w:id="16042"/>
    </w:p>
    <w:p w14:paraId="21023E4D" w14:textId="77777777" w:rsidR="00EC7E01" w:rsidRDefault="00EC7E01" w:rsidP="00EC7E01">
      <w:pPr>
        <w:pStyle w:val="KeepWithNext"/>
        <w:rPr>
          <w:rtl/>
        </w:rPr>
      </w:pPr>
    </w:p>
    <w:p w14:paraId="797C07A0" w14:textId="24A55475" w:rsidR="00EC7E01" w:rsidRDefault="00EC7E01" w:rsidP="00EC7E01">
      <w:pPr>
        <w:rPr>
          <w:rtl/>
        </w:rPr>
      </w:pPr>
      <w:bookmarkStart w:id="16043" w:name="_ETM_Q1_7012461"/>
      <w:bookmarkEnd w:id="16043"/>
      <w:r>
        <w:rPr>
          <w:rFonts w:hint="cs"/>
          <w:rtl/>
        </w:rPr>
        <w:t xml:space="preserve">זאת אומרת, </w:t>
      </w:r>
      <w:bookmarkStart w:id="16044" w:name="_ETM_Q1_7013361"/>
      <w:bookmarkEnd w:id="16044"/>
      <w:r>
        <w:rPr>
          <w:rFonts w:hint="cs"/>
          <w:rtl/>
        </w:rPr>
        <w:t>אנשים רוצים</w:t>
      </w:r>
      <w:bookmarkStart w:id="16045" w:name="_ETM_Q1_7013460"/>
      <w:bookmarkEnd w:id="16045"/>
      <w:r>
        <w:rPr>
          <w:rFonts w:hint="cs"/>
          <w:rtl/>
        </w:rPr>
        <w:t xml:space="preserve"> לממש את האחריות שלהם. אם הצבא נתון</w:t>
      </w:r>
      <w:bookmarkStart w:id="16046" w:name="_ETM_Q1_7016865"/>
      <w:bookmarkEnd w:id="16046"/>
      <w:r>
        <w:rPr>
          <w:rFonts w:hint="cs"/>
          <w:rtl/>
        </w:rPr>
        <w:t xml:space="preserve"> למרות</w:t>
      </w:r>
      <w:bookmarkStart w:id="16047" w:name="_ETM_Q1_7017698"/>
      <w:bookmarkEnd w:id="16047"/>
      <w:r>
        <w:rPr>
          <w:rFonts w:hint="cs"/>
          <w:rtl/>
        </w:rPr>
        <w:t xml:space="preserve"> ה</w:t>
      </w:r>
      <w:bookmarkStart w:id="16048" w:name="_ETM_Q1_7016902"/>
      <w:bookmarkEnd w:id="16048"/>
      <w:r>
        <w:rPr>
          <w:rFonts w:hint="cs"/>
          <w:rtl/>
        </w:rPr>
        <w:t>ממשלה כקולקטיב ולוקחים מהם את האחר</w:t>
      </w:r>
      <w:bookmarkStart w:id="16049" w:name="_ETM_Q1_7023897"/>
      <w:bookmarkEnd w:id="16049"/>
      <w:r>
        <w:rPr>
          <w:rFonts w:hint="cs"/>
          <w:rtl/>
        </w:rPr>
        <w:t>יות</w:t>
      </w:r>
      <w:bookmarkStart w:id="16050" w:name="_ETM_Q1_7022738"/>
      <w:bookmarkEnd w:id="16050"/>
      <w:r>
        <w:rPr>
          <w:rFonts w:hint="cs"/>
          <w:rtl/>
        </w:rPr>
        <w:t xml:space="preserve"> - - -</w:t>
      </w:r>
      <w:bookmarkStart w:id="16051" w:name="_ETM_Q1_7022458"/>
      <w:bookmarkStart w:id="16052" w:name="_ETM_Q1_7020458"/>
      <w:bookmarkEnd w:id="16051"/>
      <w:bookmarkEnd w:id="16052"/>
    </w:p>
    <w:p w14:paraId="2BD12E1F" w14:textId="77777777" w:rsidR="00EC7E01" w:rsidRDefault="00EC7E01" w:rsidP="00EC7E01">
      <w:pPr>
        <w:rPr>
          <w:rtl/>
        </w:rPr>
      </w:pPr>
      <w:bookmarkStart w:id="16053" w:name="_ETM_Q1_7020660"/>
      <w:bookmarkStart w:id="16054" w:name="_ETM_Q1_7021860"/>
      <w:bookmarkEnd w:id="16053"/>
      <w:bookmarkEnd w:id="16054"/>
    </w:p>
    <w:p w14:paraId="2D6B46CE" w14:textId="1D433D49" w:rsidR="00EC7E01" w:rsidRDefault="00EC7E01" w:rsidP="00EC7E01">
      <w:pPr>
        <w:pStyle w:val="a4"/>
        <w:keepNext/>
        <w:rPr>
          <w:rtl/>
        </w:rPr>
      </w:pPr>
      <w:bookmarkStart w:id="16055" w:name="ET_speaker_מירי_פרנקלשור_789"/>
      <w:r w:rsidRPr="00EC7E01">
        <w:rPr>
          <w:rStyle w:val="TagStyle"/>
          <w:rtl/>
        </w:rPr>
        <w:t xml:space="preserve"> &lt;&lt; דובר &gt;&gt; </w:t>
      </w:r>
      <w:r>
        <w:rPr>
          <w:rtl/>
        </w:rPr>
        <w:t>מירי פרנקל-שור:</w:t>
      </w:r>
      <w:r w:rsidRPr="00EC7E01">
        <w:rPr>
          <w:rStyle w:val="TagStyle"/>
          <w:rtl/>
        </w:rPr>
        <w:t xml:space="preserve"> &lt;&lt; דובר &gt;&gt;</w:t>
      </w:r>
      <w:r>
        <w:rPr>
          <w:rtl/>
        </w:rPr>
        <w:t xml:space="preserve">   </w:t>
      </w:r>
      <w:bookmarkEnd w:id="16055"/>
    </w:p>
    <w:p w14:paraId="0BEA7BEA" w14:textId="77777777" w:rsidR="00EC7E01" w:rsidRDefault="00EC7E01" w:rsidP="00EC7E01">
      <w:pPr>
        <w:pStyle w:val="KeepWithNext"/>
        <w:rPr>
          <w:rtl/>
        </w:rPr>
      </w:pPr>
    </w:p>
    <w:p w14:paraId="4449F499" w14:textId="6D1B3100" w:rsidR="00EC7E01" w:rsidRDefault="00EC7E01" w:rsidP="00EC7E01">
      <w:pPr>
        <w:rPr>
          <w:rtl/>
        </w:rPr>
      </w:pPr>
      <w:bookmarkStart w:id="16056" w:name="_ETM_Q1_7022760"/>
      <w:bookmarkEnd w:id="16056"/>
      <w:r>
        <w:rPr>
          <w:rFonts w:hint="cs"/>
          <w:rtl/>
        </w:rPr>
        <w:t xml:space="preserve">אתה לא לוקח </w:t>
      </w:r>
      <w:bookmarkStart w:id="16057" w:name="_ETM_Q1_7024862"/>
      <w:bookmarkStart w:id="16058" w:name="_ETM_Q1_7022862"/>
      <w:bookmarkEnd w:id="16057"/>
      <w:bookmarkEnd w:id="16058"/>
      <w:r>
        <w:rPr>
          <w:rFonts w:hint="cs"/>
          <w:rtl/>
        </w:rPr>
        <w:t>את האחריות, אתה משאיר א</w:t>
      </w:r>
      <w:bookmarkStart w:id="16059" w:name="_ETM_Q1_7024060"/>
      <w:bookmarkEnd w:id="16059"/>
      <w:r>
        <w:rPr>
          <w:rFonts w:hint="cs"/>
          <w:rtl/>
        </w:rPr>
        <w:t>ת האחריות.</w:t>
      </w:r>
      <w:bookmarkStart w:id="16060" w:name="_ETM_Q1_7024109"/>
      <w:bookmarkStart w:id="16061" w:name="_ETM_Q1_7022109"/>
      <w:bookmarkStart w:id="16062" w:name="_ETM_Q1_7023257"/>
      <w:bookmarkStart w:id="16063" w:name="_ETM_Q1_7025940"/>
      <w:bookmarkStart w:id="16064" w:name="_ETM_Q1_7023710"/>
      <w:bookmarkEnd w:id="16060"/>
      <w:bookmarkEnd w:id="16061"/>
      <w:bookmarkEnd w:id="16062"/>
      <w:bookmarkEnd w:id="16063"/>
      <w:bookmarkEnd w:id="16064"/>
    </w:p>
    <w:p w14:paraId="6AF297B6" w14:textId="77777777" w:rsidR="00C95B3F" w:rsidRDefault="00C95B3F" w:rsidP="00EC7E01">
      <w:pPr>
        <w:rPr>
          <w:rtl/>
        </w:rPr>
      </w:pPr>
    </w:p>
    <w:p w14:paraId="1F83F470" w14:textId="77777777" w:rsidR="00EC7E01" w:rsidRDefault="00EC7E01" w:rsidP="00EC7E01">
      <w:pPr>
        <w:rPr>
          <w:rStyle w:val="TagStyle"/>
          <w:rFonts w:ascii="David" w:hAnsi="David"/>
          <w:u w:val="single"/>
          <w:rtl/>
          <w:lang w:eastAsia="he-IL"/>
        </w:rPr>
      </w:pPr>
      <w:bookmarkStart w:id="16065" w:name="_ETM_Q1_7024010"/>
    </w:p>
    <w:p w14:paraId="0D1A83F9" w14:textId="5A5CFB8A" w:rsidR="00EC7E01" w:rsidRDefault="00EC7E01" w:rsidP="00EC7E01">
      <w:pPr>
        <w:pStyle w:val="a4"/>
        <w:keepNext/>
        <w:rPr>
          <w:rtl/>
        </w:rPr>
      </w:pPr>
      <w:bookmarkStart w:id="16066" w:name="ET_speaker_אדם_וולפסון_792"/>
      <w:r w:rsidRPr="00EC7E01">
        <w:rPr>
          <w:rStyle w:val="TagStyle"/>
          <w:rtl/>
        </w:rPr>
        <w:t xml:space="preserve"> &lt;&lt; דובר &gt;&gt; </w:t>
      </w:r>
      <w:r>
        <w:rPr>
          <w:rtl/>
        </w:rPr>
        <w:t>אדם וולפסון:</w:t>
      </w:r>
      <w:r w:rsidRPr="00EC7E01">
        <w:rPr>
          <w:rStyle w:val="TagStyle"/>
          <w:rtl/>
        </w:rPr>
        <w:t xml:space="preserve"> &lt;&lt; דובר &gt;&gt;</w:t>
      </w:r>
      <w:r>
        <w:rPr>
          <w:rtl/>
        </w:rPr>
        <w:t xml:space="preserve">   </w:t>
      </w:r>
      <w:bookmarkEnd w:id="16066"/>
    </w:p>
    <w:p w14:paraId="0E5A2503" w14:textId="77777777" w:rsidR="00EC7E01" w:rsidRDefault="00EC7E01" w:rsidP="00EC7E01">
      <w:pPr>
        <w:pStyle w:val="KeepWithNext"/>
        <w:rPr>
          <w:rtl/>
          <w:lang w:eastAsia="he-IL"/>
        </w:rPr>
      </w:pPr>
    </w:p>
    <w:p w14:paraId="260EC285" w14:textId="093D7B83" w:rsidR="00EC7E01" w:rsidRDefault="00EC7E01" w:rsidP="00EC7E01">
      <w:pPr>
        <w:rPr>
          <w:rtl/>
          <w:lang w:eastAsia="he-IL"/>
        </w:rPr>
      </w:pPr>
      <w:bookmarkStart w:id="16067" w:name="_ETM_Q1_7026610"/>
      <w:bookmarkStart w:id="16068" w:name="_ETM_Q1_7024610"/>
      <w:bookmarkEnd w:id="16067"/>
      <w:bookmarkEnd w:id="16068"/>
      <w:r>
        <w:rPr>
          <w:rFonts w:hint="cs"/>
          <w:rtl/>
          <w:lang w:eastAsia="he-IL"/>
        </w:rPr>
        <w:t>אתה לא לוקח את</w:t>
      </w:r>
      <w:bookmarkStart w:id="16069" w:name="_ETM_Q1_7027539"/>
      <w:bookmarkStart w:id="16070" w:name="_ETM_Q1_7025840"/>
      <w:bookmarkEnd w:id="16069"/>
      <w:bookmarkEnd w:id="16070"/>
      <w:r>
        <w:rPr>
          <w:rFonts w:hint="cs"/>
          <w:rtl/>
          <w:lang w:eastAsia="he-IL"/>
        </w:rPr>
        <w:t xml:space="preserve"> האחריות</w:t>
      </w:r>
      <w:bookmarkStart w:id="16071" w:name="_ETM_Q1_7027535"/>
      <w:bookmarkEnd w:id="16071"/>
      <w:bookmarkEnd w:id="16065"/>
      <w:r>
        <w:rPr>
          <w:rFonts w:hint="cs"/>
          <w:rtl/>
          <w:lang w:eastAsia="he-IL"/>
        </w:rPr>
        <w:t>.</w:t>
      </w:r>
    </w:p>
    <w:p w14:paraId="3A9DFFED" w14:textId="77777777" w:rsidR="00EC7E01" w:rsidRPr="00EC7E01" w:rsidRDefault="00EC7E01" w:rsidP="00EC7E01">
      <w:pPr>
        <w:rPr>
          <w:rtl/>
        </w:rPr>
      </w:pPr>
      <w:bookmarkStart w:id="16072" w:name="_ETM_Q1_7026539"/>
      <w:bookmarkStart w:id="16073" w:name="_ETM_Q1_7024842"/>
      <w:bookmarkEnd w:id="16072"/>
      <w:bookmarkEnd w:id="16073"/>
    </w:p>
    <w:p w14:paraId="68C1F693" w14:textId="3CBFB9FA" w:rsidR="00EC7E01" w:rsidRDefault="00EC7E01" w:rsidP="00EC7E01">
      <w:pPr>
        <w:pStyle w:val="af6"/>
        <w:keepNext/>
        <w:rPr>
          <w:rtl/>
        </w:rPr>
      </w:pPr>
      <w:bookmarkStart w:id="16074" w:name="ET_yor_4574_790"/>
      <w:r w:rsidRPr="00EC7E01">
        <w:rPr>
          <w:rStyle w:val="TagStyle"/>
          <w:rtl/>
        </w:rPr>
        <w:t xml:space="preserve"> &lt;&lt; יור &gt;&gt; </w:t>
      </w:r>
      <w:r>
        <w:rPr>
          <w:rtl/>
        </w:rPr>
        <w:t>היו"ר יולי יואל אדלשטיין:</w:t>
      </w:r>
      <w:r w:rsidRPr="00EC7E01">
        <w:rPr>
          <w:rStyle w:val="TagStyle"/>
          <w:rtl/>
        </w:rPr>
        <w:t xml:space="preserve"> &lt;&lt; יור &gt;&gt;</w:t>
      </w:r>
      <w:r>
        <w:rPr>
          <w:rtl/>
        </w:rPr>
        <w:t xml:space="preserve">   </w:t>
      </w:r>
      <w:bookmarkEnd w:id="16074"/>
    </w:p>
    <w:p w14:paraId="230428B2" w14:textId="77777777" w:rsidR="00EC7E01" w:rsidRDefault="00EC7E01" w:rsidP="00EC7E01">
      <w:pPr>
        <w:pStyle w:val="KeepWithNext"/>
        <w:rPr>
          <w:rtl/>
        </w:rPr>
      </w:pPr>
    </w:p>
    <w:p w14:paraId="398CF484" w14:textId="02FBC1D2" w:rsidR="00EC7E01" w:rsidRDefault="00EC7E01" w:rsidP="00EC7E01">
      <w:pPr>
        <w:rPr>
          <w:rtl/>
        </w:rPr>
      </w:pPr>
      <w:bookmarkStart w:id="16075" w:name="_ETM_Q1_7023857"/>
      <w:bookmarkEnd w:id="16075"/>
      <w:r>
        <w:rPr>
          <w:rFonts w:hint="cs"/>
          <w:rtl/>
        </w:rPr>
        <w:t>להפ</w:t>
      </w:r>
      <w:bookmarkStart w:id="16076" w:name="_ETM_Q1_7025159"/>
      <w:bookmarkStart w:id="16077" w:name="_ETM_Q1_7022339"/>
      <w:bookmarkStart w:id="16078" w:name="_ETM_Q1_7024339"/>
      <w:bookmarkEnd w:id="16076"/>
      <w:bookmarkEnd w:id="16077"/>
      <w:bookmarkEnd w:id="16078"/>
      <w:r>
        <w:rPr>
          <w:rFonts w:hint="cs"/>
          <w:rtl/>
        </w:rPr>
        <w:t>ך</w:t>
      </w:r>
      <w:bookmarkStart w:id="16079" w:name="_ETM_Q1_7025610"/>
      <w:bookmarkStart w:id="16080" w:name="_ETM_Q1_7024135"/>
      <w:bookmarkEnd w:id="16079"/>
      <w:bookmarkEnd w:id="16080"/>
      <w:r>
        <w:rPr>
          <w:rFonts w:hint="cs"/>
          <w:rtl/>
        </w:rPr>
        <w:t>.</w:t>
      </w:r>
      <w:bookmarkStart w:id="16081" w:name="_ETM_Q1_7023011"/>
      <w:bookmarkStart w:id="16082" w:name="_ETM_Q1_7028061"/>
      <w:bookmarkEnd w:id="16081"/>
      <w:bookmarkEnd w:id="16082"/>
      <w:r>
        <w:rPr>
          <w:rFonts w:hint="cs"/>
          <w:rtl/>
        </w:rPr>
        <w:t xml:space="preserve"> זו הייתה </w:t>
      </w:r>
      <w:bookmarkStart w:id="16083" w:name="_ETM_Q1_7027610"/>
      <w:bookmarkEnd w:id="16083"/>
      <w:r>
        <w:rPr>
          <w:rFonts w:hint="cs"/>
          <w:rtl/>
        </w:rPr>
        <w:t xml:space="preserve">הכוונה כשכתבתם את החוק של </w:t>
      </w:r>
      <w:bookmarkStart w:id="16084" w:name="_ETM_Q1_7029706"/>
      <w:bookmarkEnd w:id="16084"/>
      <w:r>
        <w:rPr>
          <w:rFonts w:hint="cs"/>
          <w:rtl/>
        </w:rPr>
        <w:t>- - -</w:t>
      </w:r>
      <w:bookmarkStart w:id="16085" w:name="_ETM_Q1_7028212"/>
      <w:bookmarkEnd w:id="16085"/>
    </w:p>
    <w:p w14:paraId="3C5AF3C9" w14:textId="77777777" w:rsidR="00EC7E01" w:rsidRDefault="00EC7E01" w:rsidP="00EC7E01">
      <w:pPr>
        <w:rPr>
          <w:rtl/>
        </w:rPr>
      </w:pPr>
      <w:bookmarkStart w:id="16086" w:name="_ETM_Q1_7030233"/>
      <w:bookmarkStart w:id="16087" w:name="_ETM_Q1_7028535"/>
      <w:bookmarkStart w:id="16088" w:name="_ETM_Q1_7029435"/>
      <w:bookmarkEnd w:id="16086"/>
      <w:bookmarkEnd w:id="16087"/>
      <w:bookmarkEnd w:id="16088"/>
    </w:p>
    <w:p w14:paraId="32411763" w14:textId="324BA548" w:rsidR="00EC7E01" w:rsidRDefault="00EC7E01" w:rsidP="00EC7E01">
      <w:pPr>
        <w:pStyle w:val="a4"/>
        <w:keepNext/>
        <w:rPr>
          <w:rtl/>
        </w:rPr>
      </w:pPr>
      <w:bookmarkStart w:id="16089" w:name="ET_speaker_6339_794"/>
      <w:r w:rsidRPr="00EC7E01">
        <w:rPr>
          <w:rStyle w:val="TagStyle"/>
          <w:rtl/>
        </w:rPr>
        <w:t xml:space="preserve"> &lt;&lt; דובר &gt;&gt; </w:t>
      </w:r>
      <w:r>
        <w:rPr>
          <w:rtl/>
        </w:rPr>
        <w:t>גדי איזנקוט (המחנה הממלכתי):</w:t>
      </w:r>
      <w:r w:rsidRPr="00EC7E01">
        <w:rPr>
          <w:rStyle w:val="TagStyle"/>
          <w:rtl/>
        </w:rPr>
        <w:t xml:space="preserve"> &lt;&lt; דובר &gt;&gt;</w:t>
      </w:r>
      <w:r>
        <w:rPr>
          <w:rtl/>
        </w:rPr>
        <w:t xml:space="preserve">   </w:t>
      </w:r>
      <w:bookmarkEnd w:id="16089"/>
    </w:p>
    <w:p w14:paraId="38ACBC27" w14:textId="77777777" w:rsidR="00EC7E01" w:rsidRDefault="00EC7E01" w:rsidP="00EC7E01">
      <w:pPr>
        <w:pStyle w:val="KeepWithNext"/>
        <w:rPr>
          <w:rtl/>
        </w:rPr>
      </w:pPr>
    </w:p>
    <w:p w14:paraId="65AC9241" w14:textId="4994F984" w:rsidR="00EC7E01" w:rsidRDefault="00EC7E01" w:rsidP="00EC7E01">
      <w:pPr>
        <w:rPr>
          <w:rtl/>
        </w:rPr>
      </w:pPr>
      <w:bookmarkStart w:id="16090" w:name="_ETM_Q1_7030033"/>
      <w:bookmarkStart w:id="16091" w:name="_ETM_Q1_7030335"/>
      <w:bookmarkEnd w:id="16090"/>
      <w:bookmarkEnd w:id="16091"/>
      <w:r>
        <w:rPr>
          <w:rFonts w:hint="cs"/>
          <w:rtl/>
        </w:rPr>
        <w:t xml:space="preserve">כן. </w:t>
      </w:r>
      <w:bookmarkStart w:id="16092" w:name="_ETM_Q1_7030933"/>
      <w:bookmarkStart w:id="16093" w:name="_ETM_Q1_7029235"/>
      <w:bookmarkStart w:id="16094" w:name="_ETM_Q1_7029312"/>
      <w:bookmarkStart w:id="16095" w:name="_ETM_Q1_7027613"/>
      <w:bookmarkEnd w:id="16092"/>
      <w:bookmarkEnd w:id="16093"/>
      <w:bookmarkEnd w:id="16094"/>
      <w:bookmarkEnd w:id="16095"/>
      <w:r>
        <w:rPr>
          <w:rFonts w:hint="cs"/>
          <w:rtl/>
        </w:rPr>
        <w:t xml:space="preserve">עובדתית </w:t>
      </w:r>
      <w:bookmarkStart w:id="16096" w:name="_ETM_Q1_7034607"/>
      <w:bookmarkEnd w:id="16096"/>
      <w:r>
        <w:rPr>
          <w:rFonts w:hint="cs"/>
          <w:rtl/>
        </w:rPr>
        <w:t>זה עמד למבחן לפני שנה וחצי, עשו</w:t>
      </w:r>
      <w:bookmarkStart w:id="16097" w:name="_ETM_Q1_7037838"/>
      <w:bookmarkEnd w:id="16097"/>
      <w:r>
        <w:rPr>
          <w:rFonts w:hint="cs"/>
          <w:rtl/>
        </w:rPr>
        <w:t xml:space="preserve"> סבב טלפונים </w:t>
      </w:r>
      <w:bookmarkStart w:id="16098" w:name="_ETM_Q1_7038235"/>
      <w:bookmarkEnd w:id="16098"/>
      <w:r>
        <w:rPr>
          <w:rFonts w:hint="cs"/>
          <w:rtl/>
        </w:rPr>
        <w:t xml:space="preserve">מהיר, </w:t>
      </w:r>
      <w:bookmarkStart w:id="16099" w:name="_ETM_Q1_7038838"/>
      <w:bookmarkEnd w:id="16099"/>
      <w:r>
        <w:rPr>
          <w:rFonts w:hint="cs"/>
          <w:rtl/>
        </w:rPr>
        <w:t>הס</w:t>
      </w:r>
      <w:bookmarkStart w:id="16100" w:name="_ETM_Q1_7038040"/>
      <w:bookmarkStart w:id="16101" w:name="_ETM_Q1_7036540"/>
      <w:bookmarkEnd w:id="16100"/>
      <w:bookmarkEnd w:id="16101"/>
      <w:r>
        <w:rPr>
          <w:rFonts w:hint="cs"/>
          <w:rtl/>
        </w:rPr>
        <w:t xml:space="preserve">מיכו את הקבינט והקבינט אישר. </w:t>
      </w:r>
      <w:bookmarkStart w:id="16102" w:name="_ETM_Q1_7040245"/>
      <w:bookmarkStart w:id="16103" w:name="_ETM_Q1_7040510"/>
      <w:bookmarkEnd w:id="16102"/>
      <w:bookmarkEnd w:id="16103"/>
    </w:p>
    <w:p w14:paraId="2AD8AFD3" w14:textId="77777777" w:rsidR="00EC7E01" w:rsidRDefault="00EC7E01" w:rsidP="00EC7E01">
      <w:pPr>
        <w:rPr>
          <w:rtl/>
        </w:rPr>
      </w:pPr>
      <w:bookmarkStart w:id="16104" w:name="_ETM_Q1_7040810"/>
      <w:bookmarkStart w:id="16105" w:name="_ETM_Q1_7043811"/>
      <w:bookmarkEnd w:id="16104"/>
      <w:bookmarkEnd w:id="16105"/>
    </w:p>
    <w:p w14:paraId="42AAEF9A" w14:textId="0E6AFBC0" w:rsidR="00EC7E01" w:rsidRDefault="00EC7E01" w:rsidP="00EC7E01">
      <w:pPr>
        <w:pStyle w:val="a4"/>
        <w:keepNext/>
        <w:rPr>
          <w:rtl/>
        </w:rPr>
      </w:pPr>
      <w:bookmarkStart w:id="16106" w:name="ET_speaker_מירי_פרנקלשור_795"/>
      <w:r w:rsidRPr="00EC7E01">
        <w:rPr>
          <w:rStyle w:val="TagStyle"/>
          <w:rtl/>
        </w:rPr>
        <w:t xml:space="preserve"> &lt;&lt; דובר &gt;&gt; </w:t>
      </w:r>
      <w:r>
        <w:rPr>
          <w:rtl/>
        </w:rPr>
        <w:t>מירי פרנקל-שור:</w:t>
      </w:r>
      <w:r w:rsidRPr="00EC7E01">
        <w:rPr>
          <w:rStyle w:val="TagStyle"/>
          <w:rtl/>
        </w:rPr>
        <w:t xml:space="preserve"> &lt;&lt; דובר &gt;&gt;</w:t>
      </w:r>
      <w:r>
        <w:rPr>
          <w:rtl/>
        </w:rPr>
        <w:t xml:space="preserve">   </w:t>
      </w:r>
      <w:bookmarkEnd w:id="16106"/>
    </w:p>
    <w:p w14:paraId="25E6C986" w14:textId="77777777" w:rsidR="00EC7E01" w:rsidRDefault="00EC7E01" w:rsidP="00EC7E01">
      <w:pPr>
        <w:pStyle w:val="KeepWithNext"/>
        <w:rPr>
          <w:rtl/>
        </w:rPr>
      </w:pPr>
    </w:p>
    <w:p w14:paraId="31738160" w14:textId="2ABE8D1E" w:rsidR="00EC7E01" w:rsidRDefault="00EC7E01" w:rsidP="00EC7E01">
      <w:pPr>
        <w:rPr>
          <w:rtl/>
        </w:rPr>
      </w:pPr>
      <w:bookmarkStart w:id="16107" w:name="_ETM_Q1_7044412"/>
      <w:bookmarkStart w:id="16108" w:name="_ETM_Q1_7042412"/>
      <w:bookmarkStart w:id="16109" w:name="_ETM_Q1_7040412"/>
      <w:bookmarkEnd w:id="16107"/>
      <w:bookmarkEnd w:id="16108"/>
      <w:bookmarkEnd w:id="16109"/>
      <w:r>
        <w:rPr>
          <w:rFonts w:hint="cs"/>
          <w:rtl/>
        </w:rPr>
        <w:t>ז</w:t>
      </w:r>
      <w:bookmarkStart w:id="16110" w:name="_ETM_Q1_7038412"/>
      <w:bookmarkEnd w:id="16110"/>
      <w:r>
        <w:rPr>
          <w:rFonts w:hint="cs"/>
          <w:rtl/>
        </w:rPr>
        <w:t xml:space="preserve">ו נקודת </w:t>
      </w:r>
      <w:bookmarkStart w:id="16111" w:name="_ETM_Q1_7039540"/>
      <w:bookmarkEnd w:id="16111"/>
      <w:r>
        <w:rPr>
          <w:rFonts w:hint="cs"/>
          <w:rtl/>
        </w:rPr>
        <w:t xml:space="preserve">המוצא. </w:t>
      </w:r>
    </w:p>
    <w:p w14:paraId="0EA38567" w14:textId="77777777" w:rsidR="00EC7E01" w:rsidRDefault="00EC7E01" w:rsidP="00EC7E01">
      <w:pPr>
        <w:rPr>
          <w:rtl/>
        </w:rPr>
      </w:pPr>
      <w:bookmarkStart w:id="16112" w:name="_ETM_Q1_7041943"/>
      <w:bookmarkStart w:id="16113" w:name="_ETM_Q1_7042943"/>
      <w:bookmarkStart w:id="16114" w:name="_ETM_Q1_7042959"/>
      <w:bookmarkStart w:id="16115" w:name="_ETM_Q1_7045860"/>
      <w:bookmarkEnd w:id="16112"/>
      <w:bookmarkEnd w:id="16113"/>
      <w:bookmarkEnd w:id="16114"/>
      <w:bookmarkEnd w:id="16115"/>
    </w:p>
    <w:p w14:paraId="12E2B70F" w14:textId="7F00BC22" w:rsidR="00EC7E01" w:rsidRDefault="00EC7E01" w:rsidP="00EC7E01">
      <w:pPr>
        <w:pStyle w:val="a4"/>
        <w:keepNext/>
        <w:rPr>
          <w:rtl/>
        </w:rPr>
      </w:pPr>
      <w:bookmarkStart w:id="16116" w:name="ET_speaker_אדם_וולפסון_796"/>
      <w:r w:rsidRPr="00EC7E01">
        <w:rPr>
          <w:rStyle w:val="TagStyle"/>
          <w:rtl/>
        </w:rPr>
        <w:t xml:space="preserve"> &lt;&lt; דובר &gt;&gt; </w:t>
      </w:r>
      <w:r>
        <w:rPr>
          <w:rtl/>
        </w:rPr>
        <w:t>אדם וולפסון:</w:t>
      </w:r>
      <w:r w:rsidRPr="00EC7E01">
        <w:rPr>
          <w:rStyle w:val="TagStyle"/>
          <w:rtl/>
        </w:rPr>
        <w:t xml:space="preserve"> &lt;&lt; דובר &gt;&gt;</w:t>
      </w:r>
      <w:r>
        <w:rPr>
          <w:rtl/>
        </w:rPr>
        <w:t xml:space="preserve">   </w:t>
      </w:r>
      <w:bookmarkEnd w:id="16116"/>
    </w:p>
    <w:p w14:paraId="65567263" w14:textId="77777777" w:rsidR="00EC7E01" w:rsidRDefault="00EC7E01" w:rsidP="00EC7E01">
      <w:pPr>
        <w:pStyle w:val="KeepWithNext"/>
        <w:rPr>
          <w:rtl/>
        </w:rPr>
      </w:pPr>
    </w:p>
    <w:p w14:paraId="255F9C06" w14:textId="61D7A328" w:rsidR="00EC7E01" w:rsidRPr="00EC7E01" w:rsidRDefault="00EC7E01" w:rsidP="00EC7E01">
      <w:pPr>
        <w:rPr>
          <w:rtl/>
        </w:rPr>
      </w:pPr>
      <w:bookmarkStart w:id="16117" w:name="_ETM_Q1_7046458"/>
      <w:bookmarkStart w:id="16118" w:name="_ETM_Q1_7044458"/>
      <w:bookmarkEnd w:id="16117"/>
      <w:bookmarkEnd w:id="16118"/>
      <w:r>
        <w:rPr>
          <w:rFonts w:hint="cs"/>
          <w:rtl/>
        </w:rPr>
        <w:t>א</w:t>
      </w:r>
      <w:bookmarkStart w:id="16119" w:name="_ETM_Q1_7042458"/>
      <w:bookmarkEnd w:id="16119"/>
      <w:r>
        <w:rPr>
          <w:rFonts w:hint="cs"/>
          <w:rtl/>
        </w:rPr>
        <w:t>בל ההחלטה אינה אותה החלטה</w:t>
      </w:r>
      <w:bookmarkStart w:id="16120" w:name="_ETM_Q1_7045158"/>
      <w:bookmarkEnd w:id="16120"/>
      <w:r>
        <w:rPr>
          <w:rFonts w:hint="cs"/>
          <w:rtl/>
        </w:rPr>
        <w:t xml:space="preserve">. </w:t>
      </w:r>
      <w:bookmarkStart w:id="16121" w:name="_ETM_Q1_7043395"/>
      <w:bookmarkEnd w:id="16121"/>
    </w:p>
    <w:p w14:paraId="0C1E0AFA" w14:textId="77777777" w:rsidR="00EC7E01" w:rsidRDefault="00EC7E01" w:rsidP="00EC7E01">
      <w:pPr>
        <w:rPr>
          <w:rtl/>
        </w:rPr>
      </w:pPr>
      <w:bookmarkStart w:id="16122" w:name="_ETM_Q1_7028361"/>
      <w:bookmarkStart w:id="16123" w:name="_ETM_Q1_7026961"/>
      <w:bookmarkStart w:id="16124" w:name="_ETM_Q1_7026711"/>
      <w:bookmarkStart w:id="16125" w:name="_ETM_Q1_7028211"/>
      <w:bookmarkStart w:id="16126" w:name="_ETM_Q1_7026735"/>
      <w:bookmarkStart w:id="16127" w:name="_ETM_Q1_7028111"/>
      <w:bookmarkStart w:id="16128" w:name="_ETM_Q1_7027011"/>
      <w:bookmarkStart w:id="16129" w:name="_ETM_Q1_7029111"/>
      <w:bookmarkStart w:id="16130" w:name="_ETM_Q1_7027309"/>
      <w:bookmarkStart w:id="16131" w:name="_ETM_Q1_7025906"/>
      <w:bookmarkStart w:id="16132" w:name="_ETM_Q1_7027438"/>
      <w:bookmarkStart w:id="16133" w:name="_ETM_Q1_7027509"/>
      <w:bookmarkStart w:id="16134" w:name="_ETM_Q1_7026105"/>
      <w:bookmarkStart w:id="16135" w:name="_ETM_Q1_7041258"/>
      <w:bookmarkStart w:id="16136" w:name="_ETM_Q1_7045290"/>
      <w:bookmarkEnd w:id="16122"/>
      <w:bookmarkEnd w:id="16123"/>
      <w:bookmarkEnd w:id="16124"/>
      <w:bookmarkEnd w:id="16125"/>
      <w:bookmarkEnd w:id="16126"/>
      <w:bookmarkEnd w:id="16127"/>
      <w:bookmarkEnd w:id="16128"/>
      <w:bookmarkEnd w:id="16129"/>
      <w:bookmarkEnd w:id="16130"/>
      <w:bookmarkEnd w:id="16131"/>
      <w:bookmarkEnd w:id="16132"/>
      <w:bookmarkEnd w:id="16133"/>
      <w:bookmarkEnd w:id="16134"/>
      <w:bookmarkEnd w:id="16135"/>
    </w:p>
    <w:p w14:paraId="0C36A78B" w14:textId="15F80B69" w:rsidR="00EC7E01" w:rsidRDefault="00EC7E01" w:rsidP="00EC7E01">
      <w:pPr>
        <w:pStyle w:val="a4"/>
        <w:keepNext/>
        <w:rPr>
          <w:rtl/>
        </w:rPr>
      </w:pPr>
      <w:bookmarkStart w:id="16137" w:name="ET_speaker_מירי_פרנקלשור_797"/>
      <w:r w:rsidRPr="00EC7E01">
        <w:rPr>
          <w:rStyle w:val="TagStyle"/>
          <w:rtl/>
        </w:rPr>
        <w:t xml:space="preserve"> &lt;&lt; דובר &gt;&gt; </w:t>
      </w:r>
      <w:r>
        <w:rPr>
          <w:rtl/>
        </w:rPr>
        <w:t>מירי פרנקל-שור:</w:t>
      </w:r>
      <w:r w:rsidRPr="00EC7E01">
        <w:rPr>
          <w:rStyle w:val="TagStyle"/>
          <w:rtl/>
        </w:rPr>
        <w:t xml:space="preserve"> &lt;&lt; דובר &gt;&gt;</w:t>
      </w:r>
      <w:r>
        <w:rPr>
          <w:rtl/>
        </w:rPr>
        <w:t xml:space="preserve">   </w:t>
      </w:r>
      <w:bookmarkEnd w:id="16137"/>
    </w:p>
    <w:p w14:paraId="61CF3149" w14:textId="77777777" w:rsidR="00EC7E01" w:rsidRDefault="00EC7E01" w:rsidP="00EC7E01">
      <w:pPr>
        <w:pStyle w:val="KeepWithNext"/>
        <w:rPr>
          <w:rtl/>
        </w:rPr>
      </w:pPr>
      <w:bookmarkStart w:id="16138" w:name="_ETM_Q1_7042992"/>
      <w:bookmarkEnd w:id="16138"/>
    </w:p>
    <w:p w14:paraId="4E6D9F01" w14:textId="1AFD240E" w:rsidR="00EC7E01" w:rsidRDefault="00EC7E01" w:rsidP="00EC7E01">
      <w:pPr>
        <w:rPr>
          <w:rtl/>
        </w:rPr>
      </w:pPr>
      <w:bookmarkStart w:id="16139" w:name="_ETM_Q1_7046992"/>
      <w:bookmarkStart w:id="16140" w:name="_ETM_Q1_7044992"/>
      <w:bookmarkStart w:id="16141" w:name="_ETM_Q1_7045190"/>
      <w:bookmarkEnd w:id="16139"/>
      <w:bookmarkEnd w:id="16140"/>
      <w:bookmarkEnd w:id="16141"/>
      <w:r>
        <w:rPr>
          <w:rFonts w:hint="cs"/>
          <w:rtl/>
        </w:rPr>
        <w:t>אב</w:t>
      </w:r>
      <w:bookmarkStart w:id="16142" w:name="_ETM_Q1_7044293"/>
      <w:bookmarkEnd w:id="16142"/>
      <w:r>
        <w:rPr>
          <w:rFonts w:hint="cs"/>
          <w:rtl/>
        </w:rPr>
        <w:t>ל פה מלכתחילה קבע</w:t>
      </w:r>
      <w:bookmarkStart w:id="16143" w:name="_ETM_Q1_7047569"/>
      <w:bookmarkEnd w:id="16143"/>
      <w:r>
        <w:rPr>
          <w:rFonts w:hint="cs"/>
          <w:rtl/>
        </w:rPr>
        <w:t xml:space="preserve"> המחוקק</w:t>
      </w:r>
      <w:bookmarkStart w:id="16144" w:name="_ETM_Q1_7046768"/>
      <w:bookmarkEnd w:id="16144"/>
      <w:r>
        <w:rPr>
          <w:rFonts w:hint="cs"/>
          <w:rtl/>
        </w:rPr>
        <w:t xml:space="preserve"> בתפיסה כנורמה שהסמכות הזאת ש</w:t>
      </w:r>
      <w:bookmarkStart w:id="16145" w:name="_ETM_Q1_7050072"/>
      <w:bookmarkEnd w:id="16145"/>
      <w:r>
        <w:rPr>
          <w:rFonts w:hint="cs"/>
          <w:rtl/>
        </w:rPr>
        <w:t>ל גיבוש מסמך</w:t>
      </w:r>
      <w:bookmarkStart w:id="16146" w:name="_ETM_Q1_7050722"/>
      <w:bookmarkEnd w:id="16146"/>
      <w:r>
        <w:rPr>
          <w:rFonts w:hint="cs"/>
          <w:rtl/>
        </w:rPr>
        <w:t xml:space="preserve"> אסטרטגי </w:t>
      </w:r>
      <w:bookmarkStart w:id="16147" w:name="_ETM_Q1_7052720"/>
      <w:bookmarkStart w:id="16148" w:name="_ETM_Q1_7051622"/>
      <w:bookmarkEnd w:id="16147"/>
      <w:bookmarkEnd w:id="16148"/>
      <w:r>
        <w:rPr>
          <w:rFonts w:hint="cs"/>
          <w:rtl/>
        </w:rPr>
        <w:t xml:space="preserve">תהיה </w:t>
      </w:r>
      <w:bookmarkStart w:id="16149" w:name="_ETM_Q1_7051963"/>
      <w:bookmarkEnd w:id="16149"/>
      <w:r>
        <w:rPr>
          <w:rFonts w:hint="cs"/>
          <w:rtl/>
        </w:rPr>
        <w:t xml:space="preserve">של </w:t>
      </w:r>
      <w:bookmarkStart w:id="16150" w:name="_ETM_Q1_7050565"/>
      <w:bookmarkEnd w:id="16150"/>
      <w:r>
        <w:rPr>
          <w:rFonts w:hint="cs"/>
          <w:rtl/>
        </w:rPr>
        <w:t xml:space="preserve">הקבינט. </w:t>
      </w:r>
    </w:p>
    <w:p w14:paraId="4C011022" w14:textId="77777777" w:rsidR="00EC7E01" w:rsidRDefault="00EC7E01" w:rsidP="00EC7E01">
      <w:pPr>
        <w:rPr>
          <w:rtl/>
        </w:rPr>
      </w:pPr>
      <w:bookmarkStart w:id="16151" w:name="_ETM_Q1_7052921"/>
      <w:bookmarkStart w:id="16152" w:name="_ETM_Q1_7053820"/>
      <w:bookmarkEnd w:id="16151"/>
      <w:bookmarkEnd w:id="16152"/>
    </w:p>
    <w:p w14:paraId="3F7EAB7C" w14:textId="19989F91" w:rsidR="00EC7E01" w:rsidRDefault="00EC7E01" w:rsidP="00EC7E01">
      <w:pPr>
        <w:pStyle w:val="a4"/>
        <w:keepNext/>
        <w:rPr>
          <w:rtl/>
        </w:rPr>
      </w:pPr>
      <w:bookmarkStart w:id="16153" w:name="ET_speaker_אדם_וולפסון_798"/>
      <w:r w:rsidRPr="00EC7E01">
        <w:rPr>
          <w:rStyle w:val="TagStyle"/>
          <w:rtl/>
        </w:rPr>
        <w:t xml:space="preserve"> &lt;&lt; דובר &gt;&gt; </w:t>
      </w:r>
      <w:r>
        <w:rPr>
          <w:rtl/>
        </w:rPr>
        <w:t>אדם וולפסון:</w:t>
      </w:r>
      <w:r w:rsidRPr="00EC7E01">
        <w:rPr>
          <w:rStyle w:val="TagStyle"/>
          <w:rtl/>
        </w:rPr>
        <w:t xml:space="preserve"> &lt;&lt; דובר &gt;&gt;</w:t>
      </w:r>
      <w:r>
        <w:rPr>
          <w:rtl/>
        </w:rPr>
        <w:t xml:space="preserve">   </w:t>
      </w:r>
      <w:bookmarkEnd w:id="16153"/>
    </w:p>
    <w:p w14:paraId="31F69156" w14:textId="77777777" w:rsidR="00EC7E01" w:rsidRDefault="00EC7E01" w:rsidP="00EC7E01">
      <w:pPr>
        <w:pStyle w:val="KeepWithNext"/>
        <w:rPr>
          <w:rtl/>
        </w:rPr>
      </w:pPr>
    </w:p>
    <w:p w14:paraId="528A4F56" w14:textId="16764FF8" w:rsidR="00EC7E01" w:rsidRDefault="00EC7E01" w:rsidP="00EC7E01">
      <w:pPr>
        <w:rPr>
          <w:rtl/>
        </w:rPr>
      </w:pPr>
      <w:bookmarkStart w:id="16154" w:name="_ETM_Q1_7054424"/>
      <w:bookmarkStart w:id="16155" w:name="_ETM_Q1_7052424"/>
      <w:bookmarkStart w:id="16156" w:name="_ETM_Q1_7050424"/>
      <w:bookmarkEnd w:id="16154"/>
      <w:bookmarkEnd w:id="16155"/>
      <w:bookmarkEnd w:id="16156"/>
      <w:r>
        <w:rPr>
          <w:rFonts w:hint="cs"/>
          <w:rtl/>
        </w:rPr>
        <w:t>מ</w:t>
      </w:r>
      <w:bookmarkStart w:id="16157" w:name="_ETM_Q1_7048624"/>
      <w:bookmarkEnd w:id="16157"/>
      <w:r>
        <w:rPr>
          <w:rFonts w:hint="cs"/>
          <w:rtl/>
        </w:rPr>
        <w:t xml:space="preserve">ירי, זה לא ייתן לנו לעבוד. </w:t>
      </w:r>
      <w:bookmarkStart w:id="16158" w:name="_ETM_Q1_7056921"/>
      <w:bookmarkStart w:id="16159" w:name="_ETM_Q1_7054921"/>
      <w:bookmarkEnd w:id="16158"/>
      <w:bookmarkEnd w:id="16159"/>
      <w:r>
        <w:rPr>
          <w:rFonts w:hint="cs"/>
          <w:rtl/>
        </w:rPr>
        <w:t xml:space="preserve">אנחנו </w:t>
      </w:r>
      <w:bookmarkStart w:id="16160" w:name="_ETM_Q1_7053443"/>
      <w:bookmarkEnd w:id="16160"/>
      <w:r>
        <w:rPr>
          <w:rFonts w:hint="cs"/>
          <w:rtl/>
        </w:rPr>
        <w:t xml:space="preserve">לא נצליח ליישם את החוק הזה. </w:t>
      </w:r>
      <w:bookmarkStart w:id="16161" w:name="_ETM_Q1_7056768"/>
      <w:bookmarkEnd w:id="16161"/>
    </w:p>
    <w:p w14:paraId="5FCA9638" w14:textId="77777777" w:rsidR="00EC7E01" w:rsidRDefault="00EC7E01" w:rsidP="00EC7E01">
      <w:pPr>
        <w:rPr>
          <w:rtl/>
        </w:rPr>
      </w:pPr>
      <w:bookmarkStart w:id="16162" w:name="_ETM_Q1_7054768"/>
      <w:bookmarkStart w:id="16163" w:name="_ETM_Q1_7055043"/>
      <w:bookmarkEnd w:id="16162"/>
      <w:bookmarkEnd w:id="16163"/>
    </w:p>
    <w:p w14:paraId="2EEC3D77" w14:textId="6FB1E235" w:rsidR="00EC7E01" w:rsidRDefault="00EC7E01" w:rsidP="00EC7E01">
      <w:pPr>
        <w:pStyle w:val="a4"/>
        <w:keepNext/>
        <w:rPr>
          <w:rtl/>
        </w:rPr>
      </w:pPr>
      <w:bookmarkStart w:id="16164" w:name="ET_speaker_מירי_פרנקלשור_799"/>
      <w:r w:rsidRPr="00EC7E01">
        <w:rPr>
          <w:rStyle w:val="TagStyle"/>
          <w:rtl/>
        </w:rPr>
        <w:t xml:space="preserve"> &lt;&lt; דובר &gt;&gt; </w:t>
      </w:r>
      <w:r>
        <w:rPr>
          <w:rtl/>
        </w:rPr>
        <w:t>מירי פרנקל-שור:</w:t>
      </w:r>
      <w:r w:rsidRPr="00EC7E01">
        <w:rPr>
          <w:rStyle w:val="TagStyle"/>
          <w:rtl/>
        </w:rPr>
        <w:t xml:space="preserve"> &lt;&lt; דובר &gt;&gt;</w:t>
      </w:r>
      <w:r>
        <w:rPr>
          <w:rtl/>
        </w:rPr>
        <w:t xml:space="preserve">   </w:t>
      </w:r>
      <w:bookmarkEnd w:id="16164"/>
    </w:p>
    <w:p w14:paraId="308ABC2F" w14:textId="77777777" w:rsidR="00EC7E01" w:rsidRDefault="00EC7E01" w:rsidP="00EC7E01">
      <w:pPr>
        <w:pStyle w:val="KeepWithNext"/>
        <w:rPr>
          <w:rtl/>
        </w:rPr>
      </w:pPr>
    </w:p>
    <w:p w14:paraId="17903D24" w14:textId="5129C9A2" w:rsidR="00EC7E01" w:rsidRDefault="00EC7E01" w:rsidP="00EC7E01">
      <w:pPr>
        <w:rPr>
          <w:rtl/>
        </w:rPr>
      </w:pPr>
      <w:bookmarkStart w:id="16165" w:name="_ETM_Q1_7056244"/>
      <w:bookmarkStart w:id="16166" w:name="_ETM_Q1_7056544"/>
      <w:bookmarkStart w:id="16167" w:name="_ETM_Q1_7054544"/>
      <w:bookmarkEnd w:id="16165"/>
      <w:bookmarkEnd w:id="16166"/>
      <w:bookmarkEnd w:id="16167"/>
      <w:r>
        <w:rPr>
          <w:rFonts w:hint="cs"/>
          <w:rtl/>
        </w:rPr>
        <w:t>א</w:t>
      </w:r>
      <w:bookmarkStart w:id="16168" w:name="_ETM_Q1_7052544"/>
      <w:bookmarkEnd w:id="16168"/>
      <w:r>
        <w:rPr>
          <w:rFonts w:hint="cs"/>
          <w:rtl/>
        </w:rPr>
        <w:t>ין דבר</w:t>
      </w:r>
      <w:bookmarkStart w:id="16169" w:name="_ETM_Q1_7053136"/>
      <w:bookmarkEnd w:id="16169"/>
      <w:r>
        <w:rPr>
          <w:rFonts w:hint="cs"/>
          <w:rtl/>
        </w:rPr>
        <w:t xml:space="preserve"> כזה. מה פתאום? </w:t>
      </w:r>
    </w:p>
    <w:p w14:paraId="6672B115" w14:textId="77777777" w:rsidR="00EC7E01" w:rsidRDefault="00EC7E01" w:rsidP="00EC7E01">
      <w:pPr>
        <w:rPr>
          <w:rtl/>
        </w:rPr>
      </w:pPr>
      <w:bookmarkStart w:id="16170" w:name="_ETM_Q1_7056438"/>
      <w:bookmarkEnd w:id="16170"/>
    </w:p>
    <w:p w14:paraId="372128B4" w14:textId="2DBFAFDA" w:rsidR="00EC7E01" w:rsidRDefault="00EC7E01" w:rsidP="00EC7E01">
      <w:pPr>
        <w:pStyle w:val="a4"/>
        <w:keepNext/>
        <w:rPr>
          <w:rtl/>
        </w:rPr>
      </w:pPr>
      <w:bookmarkStart w:id="16171" w:name="ET_speaker_אדם_וולפסון_800"/>
      <w:r w:rsidRPr="00EC7E01">
        <w:rPr>
          <w:rStyle w:val="TagStyle"/>
          <w:rtl/>
        </w:rPr>
        <w:t xml:space="preserve"> &lt;&lt; דובר &gt;&gt; </w:t>
      </w:r>
      <w:r>
        <w:rPr>
          <w:rtl/>
        </w:rPr>
        <w:t>אדם וולפסון:</w:t>
      </w:r>
      <w:r w:rsidRPr="00EC7E01">
        <w:rPr>
          <w:rStyle w:val="TagStyle"/>
          <w:rtl/>
        </w:rPr>
        <w:t xml:space="preserve"> &lt;&lt; דובר &gt;&gt;</w:t>
      </w:r>
      <w:r>
        <w:rPr>
          <w:rtl/>
        </w:rPr>
        <w:t xml:space="preserve">   </w:t>
      </w:r>
      <w:bookmarkEnd w:id="16171"/>
    </w:p>
    <w:p w14:paraId="4215CA63" w14:textId="77777777" w:rsidR="00EC7E01" w:rsidRDefault="00EC7E01" w:rsidP="00EC7E01">
      <w:pPr>
        <w:pStyle w:val="KeepWithNext"/>
        <w:rPr>
          <w:rtl/>
        </w:rPr>
      </w:pPr>
    </w:p>
    <w:p w14:paraId="4FE6DD12" w14:textId="7A03FF13" w:rsidR="00EC7E01" w:rsidRDefault="00EC7E01" w:rsidP="00EC7E01">
      <w:pPr>
        <w:rPr>
          <w:rtl/>
        </w:rPr>
      </w:pPr>
      <w:bookmarkStart w:id="16172" w:name="_ETM_Q1_7057938"/>
      <w:bookmarkStart w:id="16173" w:name="_ETM_Q1_7058237"/>
      <w:bookmarkEnd w:id="16172"/>
      <w:bookmarkEnd w:id="16173"/>
      <w:r>
        <w:rPr>
          <w:rFonts w:hint="cs"/>
          <w:rtl/>
        </w:rPr>
        <w:t xml:space="preserve">אני אגיד לך למה. </w:t>
      </w:r>
      <w:bookmarkStart w:id="16174" w:name="_ETM_Q1_7059238"/>
      <w:bookmarkEnd w:id="16174"/>
    </w:p>
    <w:p w14:paraId="45B223DB" w14:textId="77777777" w:rsidR="00EC7E01" w:rsidRDefault="00EC7E01" w:rsidP="00EC7E01">
      <w:pPr>
        <w:rPr>
          <w:rtl/>
        </w:rPr>
      </w:pPr>
      <w:bookmarkStart w:id="16175" w:name="_ETM_Q1_7059524"/>
      <w:bookmarkStart w:id="16176" w:name="_ETM_Q1_7059824"/>
      <w:bookmarkEnd w:id="16175"/>
      <w:bookmarkEnd w:id="16176"/>
    </w:p>
    <w:p w14:paraId="5D517B8E" w14:textId="0216C4B4" w:rsidR="00EC7E01" w:rsidRDefault="00EC7E01" w:rsidP="00EC7E01">
      <w:pPr>
        <w:pStyle w:val="a4"/>
        <w:keepNext/>
        <w:rPr>
          <w:rtl/>
        </w:rPr>
      </w:pPr>
      <w:bookmarkStart w:id="16177" w:name="ET_speaker_מירי_פרנקלשור_801"/>
      <w:r w:rsidRPr="00EC7E01">
        <w:rPr>
          <w:rStyle w:val="TagStyle"/>
          <w:rtl/>
        </w:rPr>
        <w:t xml:space="preserve"> &lt;&lt; דובר &gt;&gt; </w:t>
      </w:r>
      <w:r>
        <w:rPr>
          <w:rtl/>
        </w:rPr>
        <w:t>מירי פרנקל-שור:</w:t>
      </w:r>
      <w:r w:rsidRPr="00EC7E01">
        <w:rPr>
          <w:rStyle w:val="TagStyle"/>
          <w:rtl/>
        </w:rPr>
        <w:t xml:space="preserve"> &lt;&lt; דובר &gt;&gt;</w:t>
      </w:r>
      <w:r>
        <w:rPr>
          <w:rtl/>
        </w:rPr>
        <w:t xml:space="preserve">   </w:t>
      </w:r>
      <w:bookmarkEnd w:id="16177"/>
    </w:p>
    <w:p w14:paraId="33702CF7" w14:textId="77777777" w:rsidR="00EC7E01" w:rsidRDefault="00EC7E01" w:rsidP="00EC7E01">
      <w:pPr>
        <w:pStyle w:val="KeepWithNext"/>
        <w:rPr>
          <w:rtl/>
        </w:rPr>
      </w:pPr>
    </w:p>
    <w:p w14:paraId="433C382F" w14:textId="4CE6C33F" w:rsidR="00EC7E01" w:rsidRDefault="00EC7E01" w:rsidP="00EC7E01">
      <w:pPr>
        <w:rPr>
          <w:rtl/>
        </w:rPr>
      </w:pPr>
      <w:bookmarkStart w:id="16178" w:name="_ETM_Q1_7060724"/>
      <w:bookmarkStart w:id="16179" w:name="_ETM_Q1_7058724"/>
      <w:bookmarkStart w:id="16180" w:name="_ETM_Q1_7056724"/>
      <w:bookmarkEnd w:id="16178"/>
      <w:bookmarkEnd w:id="16179"/>
      <w:bookmarkEnd w:id="16180"/>
      <w:r>
        <w:rPr>
          <w:rFonts w:hint="cs"/>
          <w:rtl/>
        </w:rPr>
        <w:t>לא.</w:t>
      </w:r>
    </w:p>
    <w:p w14:paraId="313F6B0A" w14:textId="77777777" w:rsidR="00EC7E01" w:rsidRDefault="00EC7E01" w:rsidP="00EC7E01">
      <w:pPr>
        <w:rPr>
          <w:rtl/>
        </w:rPr>
      </w:pPr>
      <w:bookmarkStart w:id="16181" w:name="_ETM_Q1_7054944"/>
      <w:bookmarkStart w:id="16182" w:name="_ETM_Q1_7055244"/>
      <w:bookmarkEnd w:id="16181"/>
      <w:bookmarkEnd w:id="16182"/>
    </w:p>
    <w:p w14:paraId="65E14E28" w14:textId="06025FCF" w:rsidR="00EC7E01" w:rsidRDefault="00EC7E01" w:rsidP="00EC7E01">
      <w:pPr>
        <w:pStyle w:val="a4"/>
        <w:keepNext/>
        <w:rPr>
          <w:rtl/>
        </w:rPr>
      </w:pPr>
      <w:bookmarkStart w:id="16183" w:name="ET_speaker_אדם_וולפסון_802"/>
      <w:r w:rsidRPr="00EC7E01">
        <w:rPr>
          <w:rStyle w:val="TagStyle"/>
          <w:rtl/>
        </w:rPr>
        <w:t xml:space="preserve"> &lt;&lt; דובר &gt;&gt; </w:t>
      </w:r>
      <w:r>
        <w:rPr>
          <w:rtl/>
        </w:rPr>
        <w:t>אדם וולפסון:</w:t>
      </w:r>
      <w:r w:rsidRPr="00EC7E01">
        <w:rPr>
          <w:rStyle w:val="TagStyle"/>
          <w:rtl/>
        </w:rPr>
        <w:t xml:space="preserve"> &lt;&lt; דובר &gt;&gt;</w:t>
      </w:r>
      <w:r>
        <w:rPr>
          <w:rtl/>
        </w:rPr>
        <w:t xml:space="preserve">   </w:t>
      </w:r>
      <w:bookmarkEnd w:id="16183"/>
    </w:p>
    <w:p w14:paraId="6171C9D4" w14:textId="77777777" w:rsidR="00EC7E01" w:rsidRDefault="00EC7E01" w:rsidP="00EC7E01">
      <w:pPr>
        <w:pStyle w:val="KeepWithNext"/>
        <w:rPr>
          <w:rtl/>
        </w:rPr>
      </w:pPr>
    </w:p>
    <w:p w14:paraId="1A91FAF8" w14:textId="77777777" w:rsidR="00AC2414" w:rsidRDefault="00EC7E01" w:rsidP="00EC7E01">
      <w:pPr>
        <w:rPr>
          <w:rtl/>
        </w:rPr>
      </w:pPr>
      <w:bookmarkStart w:id="16184" w:name="_ETM_Q1_7056744"/>
      <w:bookmarkEnd w:id="16184"/>
      <w:r>
        <w:rPr>
          <w:rFonts w:hint="cs"/>
          <w:rtl/>
        </w:rPr>
        <w:t xml:space="preserve">אני אגיד לך. </w:t>
      </w:r>
      <w:bookmarkStart w:id="16185" w:name="_ETM_Q1_7059444"/>
      <w:bookmarkStart w:id="16186" w:name="_ETM_Q1_7059542"/>
      <w:bookmarkEnd w:id="16185"/>
      <w:bookmarkEnd w:id="16186"/>
      <w:r>
        <w:rPr>
          <w:rFonts w:hint="cs"/>
          <w:rtl/>
        </w:rPr>
        <w:t>אנחנו עוד לא הקרא</w:t>
      </w:r>
      <w:bookmarkStart w:id="16187" w:name="_ETM_Q1_7061425"/>
      <w:bookmarkEnd w:id="16187"/>
      <w:r>
        <w:rPr>
          <w:rFonts w:hint="cs"/>
          <w:rtl/>
        </w:rPr>
        <w:t xml:space="preserve">נו </w:t>
      </w:r>
      <w:bookmarkStart w:id="16188" w:name="_ETM_Q1_7059631"/>
      <w:bookmarkEnd w:id="16188"/>
      <w:r>
        <w:rPr>
          <w:rFonts w:hint="cs"/>
          <w:rtl/>
        </w:rPr>
        <w:t xml:space="preserve">את הסעיף </w:t>
      </w:r>
      <w:bookmarkStart w:id="16189" w:name="_ETM_Q1_7061427"/>
      <w:bookmarkEnd w:id="16189"/>
      <w:r>
        <w:rPr>
          <w:rFonts w:hint="cs"/>
          <w:rtl/>
        </w:rPr>
        <w:t xml:space="preserve">אבל אם נרצה </w:t>
      </w:r>
      <w:bookmarkStart w:id="16190" w:name="_ETM_Q1_7063728"/>
      <w:bookmarkEnd w:id="16190"/>
      <w:r>
        <w:rPr>
          <w:rFonts w:hint="cs"/>
          <w:rtl/>
        </w:rPr>
        <w:t xml:space="preserve">לעדכן את האסטרטגיה המדינית ביטחונית </w:t>
      </w:r>
      <w:bookmarkStart w:id="16191" w:name="_ETM_Q1_7064126"/>
      <w:bookmarkEnd w:id="16191"/>
      <w:r>
        <w:rPr>
          <w:rFonts w:hint="cs"/>
          <w:rtl/>
        </w:rPr>
        <w:t>אנחנו נ</w:t>
      </w:r>
      <w:bookmarkStart w:id="16192" w:name="_ETM_Q1_7065673"/>
      <w:bookmarkEnd w:id="16192"/>
      <w:r>
        <w:rPr>
          <w:rFonts w:hint="cs"/>
          <w:rtl/>
        </w:rPr>
        <w:t>צטרך</w:t>
      </w:r>
      <w:bookmarkStart w:id="16193" w:name="_ETM_Q1_7064191"/>
      <w:bookmarkEnd w:id="16193"/>
      <w:r>
        <w:rPr>
          <w:rFonts w:hint="cs"/>
          <w:rtl/>
        </w:rPr>
        <w:t xml:space="preserve"> לא לבוא לקבינט</w:t>
      </w:r>
      <w:bookmarkStart w:id="16194" w:name="_ETM_Q1_7064274"/>
      <w:bookmarkEnd w:id="16194"/>
      <w:r>
        <w:rPr>
          <w:rFonts w:hint="cs"/>
          <w:rtl/>
        </w:rPr>
        <w:t xml:space="preserve">, אנחנו </w:t>
      </w:r>
      <w:bookmarkStart w:id="16195" w:name="_ETM_Q1_7066975"/>
      <w:bookmarkEnd w:id="16195"/>
      <w:r>
        <w:rPr>
          <w:rFonts w:hint="cs"/>
          <w:rtl/>
        </w:rPr>
        <w:t xml:space="preserve">נצטרך לבוא לממשלה. </w:t>
      </w:r>
      <w:bookmarkStart w:id="16196" w:name="_ETM_Q1_7068272"/>
      <w:bookmarkEnd w:id="16196"/>
      <w:r>
        <w:rPr>
          <w:rFonts w:hint="cs"/>
          <w:rtl/>
        </w:rPr>
        <w:t xml:space="preserve">המל"ל </w:t>
      </w:r>
      <w:bookmarkStart w:id="16197" w:name="_ETM_Q1_7068879"/>
      <w:bookmarkEnd w:id="16197"/>
      <w:r>
        <w:rPr>
          <w:rFonts w:hint="cs"/>
          <w:rtl/>
        </w:rPr>
        <w:t>מכשיר את שרי הקבינט ב</w:t>
      </w:r>
      <w:bookmarkStart w:id="16198" w:name="_ETM_Q1_7071379"/>
      <w:bookmarkEnd w:id="16198"/>
      <w:r>
        <w:rPr>
          <w:rFonts w:hint="cs"/>
          <w:rtl/>
        </w:rPr>
        <w:t xml:space="preserve">ענייני </w:t>
      </w:r>
      <w:bookmarkStart w:id="16199" w:name="_ETM_Q1_7071704"/>
      <w:bookmarkEnd w:id="16199"/>
      <w:r>
        <w:rPr>
          <w:rFonts w:hint="cs"/>
          <w:rtl/>
        </w:rPr>
        <w:t>החוץ</w:t>
      </w:r>
      <w:bookmarkStart w:id="16200" w:name="_ETM_Q1_7072505"/>
      <w:bookmarkEnd w:id="16200"/>
      <w:r>
        <w:rPr>
          <w:rFonts w:hint="cs"/>
          <w:rtl/>
        </w:rPr>
        <w:t xml:space="preserve"> והביטחון, </w:t>
      </w:r>
      <w:bookmarkStart w:id="16201" w:name="_ETM_Q1_7072305"/>
      <w:bookmarkEnd w:id="16201"/>
      <w:r>
        <w:rPr>
          <w:rFonts w:hint="cs"/>
          <w:rtl/>
        </w:rPr>
        <w:t xml:space="preserve">נותן להם מידע רב שיכול להיות שהוא לא מוחזק </w:t>
      </w:r>
      <w:bookmarkStart w:id="16202" w:name="_ETM_Q1_7080035"/>
      <w:bookmarkEnd w:id="16202"/>
      <w:r>
        <w:rPr>
          <w:rFonts w:hint="cs"/>
          <w:rtl/>
        </w:rPr>
        <w:t xml:space="preserve">על ידי </w:t>
      </w:r>
      <w:bookmarkStart w:id="16203" w:name="_ETM_Q1_7078635"/>
      <w:bookmarkEnd w:id="16203"/>
      <w:r>
        <w:rPr>
          <w:rFonts w:hint="cs"/>
          <w:rtl/>
        </w:rPr>
        <w:t>חברי הממשלה</w:t>
      </w:r>
      <w:bookmarkStart w:id="16204" w:name="_ETM_Q1_7079859"/>
      <w:bookmarkStart w:id="16205" w:name="_ETM_Q1_7080731"/>
      <w:bookmarkStart w:id="16206" w:name="_ETM_Q1_7079260"/>
      <w:bookmarkEnd w:id="16204"/>
      <w:bookmarkEnd w:id="16205"/>
      <w:bookmarkEnd w:id="16206"/>
      <w:r>
        <w:rPr>
          <w:rFonts w:hint="cs"/>
          <w:rtl/>
        </w:rPr>
        <w:t xml:space="preserve"> ויש דיון. </w:t>
      </w:r>
    </w:p>
    <w:p w14:paraId="0C347A98" w14:textId="77777777" w:rsidR="00AC2414" w:rsidRDefault="00AC2414" w:rsidP="00EC7E01">
      <w:pPr>
        <w:rPr>
          <w:rtl/>
        </w:rPr>
      </w:pPr>
    </w:p>
    <w:p w14:paraId="1F8FE67A" w14:textId="7EF62285" w:rsidR="00EC7E01" w:rsidRDefault="00EC7E01" w:rsidP="00EC7E01">
      <w:pPr>
        <w:rPr>
          <w:rtl/>
        </w:rPr>
      </w:pPr>
      <w:bookmarkStart w:id="16207" w:name="_ETM_Q1_7090260"/>
      <w:bookmarkStart w:id="16208" w:name="_ETM_Q1_7090562"/>
      <w:bookmarkStart w:id="16209" w:name="_ETM_Q1_7083562"/>
      <w:bookmarkEnd w:id="16207"/>
      <w:bookmarkEnd w:id="16208"/>
      <w:bookmarkEnd w:id="16209"/>
      <w:r>
        <w:rPr>
          <w:rFonts w:hint="cs"/>
          <w:rtl/>
        </w:rPr>
        <w:t>דיוני הקבינט</w:t>
      </w:r>
      <w:bookmarkStart w:id="16210" w:name="_ETM_Q1_7081735"/>
      <w:bookmarkStart w:id="16211" w:name="_ETM_Q1_7079735"/>
      <w:bookmarkStart w:id="16212" w:name="_ETM_Q1_7080331"/>
      <w:bookmarkStart w:id="16213" w:name="_ETM_Q1_7080063"/>
      <w:bookmarkStart w:id="16214" w:name="_ETM_Q1_7083360"/>
      <w:bookmarkStart w:id="16215" w:name="_ETM_Q1_7081659"/>
      <w:bookmarkStart w:id="16216" w:name="_ETM_Q1_7081085"/>
      <w:bookmarkStart w:id="16217" w:name="_ETM_Q1_7081083"/>
      <w:bookmarkEnd w:id="16210"/>
      <w:bookmarkEnd w:id="16211"/>
      <w:bookmarkEnd w:id="16212"/>
      <w:bookmarkEnd w:id="16213"/>
      <w:bookmarkEnd w:id="16214"/>
      <w:bookmarkEnd w:id="16215"/>
      <w:bookmarkEnd w:id="16216"/>
      <w:bookmarkEnd w:id="16217"/>
      <w:r>
        <w:rPr>
          <w:rFonts w:hint="cs"/>
          <w:rtl/>
        </w:rPr>
        <w:t xml:space="preserve"> </w:t>
      </w:r>
      <w:bookmarkStart w:id="16218" w:name="_ETM_Q1_7080182"/>
      <w:bookmarkEnd w:id="16218"/>
      <w:r>
        <w:rPr>
          <w:rFonts w:hint="cs"/>
          <w:rtl/>
        </w:rPr>
        <w:t xml:space="preserve">המדיניים </w:t>
      </w:r>
      <w:bookmarkStart w:id="16219" w:name="_ETM_Q1_7081363"/>
      <w:bookmarkEnd w:id="16219"/>
      <w:r>
        <w:rPr>
          <w:rFonts w:hint="cs"/>
          <w:rtl/>
        </w:rPr>
        <w:t>ביטחוניים הם דיונים מעמיקים</w:t>
      </w:r>
      <w:bookmarkStart w:id="16220" w:name="_ETM_Q1_7083782"/>
      <w:bookmarkEnd w:id="16220"/>
      <w:r>
        <w:rPr>
          <w:rFonts w:hint="cs"/>
          <w:rtl/>
        </w:rPr>
        <w:t xml:space="preserve"> שמתרחשים מידי </w:t>
      </w:r>
      <w:bookmarkStart w:id="16221" w:name="_ETM_Q1_7084132"/>
      <w:bookmarkStart w:id="16222" w:name="_ETM_Q1_7082132"/>
      <w:bookmarkEnd w:id="16221"/>
      <w:bookmarkEnd w:id="16222"/>
      <w:r>
        <w:rPr>
          <w:rFonts w:hint="cs"/>
          <w:rtl/>
        </w:rPr>
        <w:t>שבוע בעני</w:t>
      </w:r>
      <w:bookmarkStart w:id="16223" w:name="_ETM_Q1_7083404"/>
      <w:bookmarkEnd w:id="16223"/>
      <w:r>
        <w:rPr>
          <w:rFonts w:hint="cs"/>
          <w:rtl/>
        </w:rPr>
        <w:t>יני</w:t>
      </w:r>
      <w:bookmarkStart w:id="16224" w:name="_ETM_Q1_7083934"/>
      <w:bookmarkEnd w:id="16224"/>
      <w:r>
        <w:rPr>
          <w:rFonts w:hint="cs"/>
          <w:rtl/>
        </w:rPr>
        <w:t xml:space="preserve"> החוץ והביטחון וזה לא בהכרח </w:t>
      </w:r>
      <w:bookmarkStart w:id="16225" w:name="_ETM_Q1_7088832"/>
      <w:bookmarkEnd w:id="16225"/>
      <w:r>
        <w:rPr>
          <w:rFonts w:hint="cs"/>
          <w:rtl/>
        </w:rPr>
        <w:t xml:space="preserve">דומה </w:t>
      </w:r>
      <w:bookmarkStart w:id="16226" w:name="_ETM_Q1_7087427"/>
      <w:bookmarkEnd w:id="16226"/>
      <w:r>
        <w:rPr>
          <w:rFonts w:hint="cs"/>
          <w:rtl/>
        </w:rPr>
        <w:t xml:space="preserve">למה שקורה </w:t>
      </w:r>
      <w:bookmarkStart w:id="16227" w:name="_ETM_Q1_7089463"/>
      <w:bookmarkEnd w:id="16227"/>
      <w:r>
        <w:rPr>
          <w:rFonts w:hint="cs"/>
          <w:rtl/>
        </w:rPr>
        <w:t>בישיבות</w:t>
      </w:r>
      <w:bookmarkStart w:id="16228" w:name="_ETM_Q1_7088963"/>
      <w:bookmarkEnd w:id="16228"/>
      <w:r>
        <w:rPr>
          <w:rFonts w:hint="cs"/>
          <w:rtl/>
        </w:rPr>
        <w:t xml:space="preserve"> הממשלה </w:t>
      </w:r>
      <w:bookmarkStart w:id="16229" w:name="_ETM_Q1_7091129"/>
      <w:bookmarkEnd w:id="16229"/>
      <w:r>
        <w:rPr>
          <w:rFonts w:hint="cs"/>
          <w:rtl/>
        </w:rPr>
        <w:t>ולכן שרי הקבינ</w:t>
      </w:r>
      <w:bookmarkStart w:id="16230" w:name="_ETM_Q1_7092705"/>
      <w:bookmarkEnd w:id="16230"/>
      <w:r>
        <w:rPr>
          <w:rFonts w:hint="cs"/>
          <w:rtl/>
        </w:rPr>
        <w:t>ט</w:t>
      </w:r>
      <w:bookmarkStart w:id="16231" w:name="_ETM_Q1_7090934"/>
      <w:bookmarkEnd w:id="16231"/>
      <w:r>
        <w:rPr>
          <w:rFonts w:hint="cs"/>
          <w:rtl/>
        </w:rPr>
        <w:t xml:space="preserve"> מכירים יותר את</w:t>
      </w:r>
      <w:bookmarkStart w:id="16232" w:name="_ETM_Q1_7092739"/>
      <w:bookmarkEnd w:id="16232"/>
      <w:r>
        <w:rPr>
          <w:rFonts w:hint="cs"/>
          <w:rtl/>
        </w:rPr>
        <w:t xml:space="preserve"> המידע,</w:t>
      </w:r>
      <w:bookmarkStart w:id="16233" w:name="_ETM_Q1_7092238"/>
      <w:bookmarkEnd w:id="16233"/>
      <w:r>
        <w:rPr>
          <w:rFonts w:hint="cs"/>
          <w:rtl/>
        </w:rPr>
        <w:t xml:space="preserve"> יודעים </w:t>
      </w:r>
      <w:r w:rsidR="00AC2414">
        <w:rPr>
          <w:rFonts w:hint="cs"/>
          <w:rtl/>
        </w:rPr>
        <w:t>את</w:t>
      </w:r>
      <w:r>
        <w:rPr>
          <w:rFonts w:hint="cs"/>
          <w:rtl/>
        </w:rPr>
        <w:t xml:space="preserve"> תמונת</w:t>
      </w:r>
      <w:bookmarkStart w:id="16234" w:name="_ETM_Q1_7095838"/>
      <w:bookmarkEnd w:id="16234"/>
      <w:r>
        <w:rPr>
          <w:rFonts w:hint="cs"/>
          <w:rtl/>
        </w:rPr>
        <w:t xml:space="preserve"> </w:t>
      </w:r>
      <w:bookmarkStart w:id="16235" w:name="_ETM_Q1_7094417"/>
      <w:bookmarkEnd w:id="16235"/>
      <w:r>
        <w:rPr>
          <w:rFonts w:hint="cs"/>
          <w:rtl/>
        </w:rPr>
        <w:t>המצב</w:t>
      </w:r>
      <w:bookmarkStart w:id="16236" w:name="_ETM_Q1_7092933"/>
      <w:bookmarkStart w:id="16237" w:name="_ETM_Q1_7094438"/>
      <w:bookmarkEnd w:id="16236"/>
      <w:bookmarkEnd w:id="16237"/>
      <w:r w:rsidR="00AC2414">
        <w:rPr>
          <w:rFonts w:hint="cs"/>
          <w:rtl/>
        </w:rPr>
        <w:t xml:space="preserve"> </w:t>
      </w:r>
      <w:bookmarkStart w:id="16238" w:name="_ETM_Q1_7093542"/>
      <w:bookmarkEnd w:id="16238"/>
      <w:r w:rsidR="00AC2414">
        <w:rPr>
          <w:rFonts w:hint="cs"/>
          <w:rtl/>
        </w:rPr>
        <w:t xml:space="preserve">בצורה </w:t>
      </w:r>
      <w:bookmarkStart w:id="16239" w:name="_ETM_Q1_7092964"/>
      <w:bookmarkEnd w:id="16239"/>
      <w:r w:rsidR="00AC2414">
        <w:rPr>
          <w:rFonts w:hint="cs"/>
          <w:rtl/>
        </w:rPr>
        <w:t>טובה</w:t>
      </w:r>
      <w:bookmarkStart w:id="16240" w:name="_ETM_Q1_7093839"/>
      <w:bookmarkEnd w:id="16240"/>
      <w:r w:rsidR="00AC2414">
        <w:rPr>
          <w:rFonts w:hint="cs"/>
          <w:rtl/>
        </w:rPr>
        <w:t xml:space="preserve"> ומקצועיות</w:t>
      </w:r>
      <w:bookmarkStart w:id="16241" w:name="_ETM_Q1_7093334"/>
      <w:bookmarkEnd w:id="16241"/>
      <w:r w:rsidR="00AC2414">
        <w:rPr>
          <w:rFonts w:hint="cs"/>
          <w:rtl/>
        </w:rPr>
        <w:t xml:space="preserve"> יותר</w:t>
      </w:r>
      <w:bookmarkStart w:id="16242" w:name="_ETM_Q1_7097940"/>
      <w:bookmarkEnd w:id="16242"/>
      <w:r w:rsidR="00AC2414">
        <w:rPr>
          <w:rFonts w:hint="cs"/>
          <w:rtl/>
        </w:rPr>
        <w:t xml:space="preserve"> מאשר שרי הממשלה</w:t>
      </w:r>
      <w:bookmarkStart w:id="16243" w:name="_ETM_Q1_7098218"/>
      <w:bookmarkEnd w:id="16243"/>
      <w:r w:rsidR="00AC2414">
        <w:rPr>
          <w:rFonts w:hint="cs"/>
          <w:rtl/>
        </w:rPr>
        <w:t>.</w:t>
      </w:r>
    </w:p>
    <w:p w14:paraId="7A38DC50" w14:textId="77777777" w:rsidR="00AC2414" w:rsidRDefault="00AC2414" w:rsidP="00EC7E01">
      <w:pPr>
        <w:rPr>
          <w:rtl/>
        </w:rPr>
      </w:pPr>
      <w:bookmarkStart w:id="16244" w:name="_ETM_Q1_7092463"/>
      <w:bookmarkStart w:id="16245" w:name="_ETM_Q1_7092736"/>
      <w:bookmarkEnd w:id="16244"/>
      <w:bookmarkEnd w:id="16245"/>
    </w:p>
    <w:p w14:paraId="1AC27506" w14:textId="72BEA692" w:rsidR="00AC2414" w:rsidRDefault="00AC2414" w:rsidP="00AC2414">
      <w:pPr>
        <w:pStyle w:val="a4"/>
        <w:keepNext/>
        <w:rPr>
          <w:rtl/>
        </w:rPr>
      </w:pPr>
      <w:bookmarkStart w:id="16246" w:name="ET_speaker_6156_803"/>
      <w:r w:rsidRPr="00AC2414">
        <w:rPr>
          <w:rStyle w:val="TagStyle"/>
          <w:rtl/>
        </w:rPr>
        <w:t xml:space="preserve"> &lt;&lt; דובר &gt;&gt; </w:t>
      </w:r>
      <w:r>
        <w:rPr>
          <w:rtl/>
        </w:rPr>
        <w:t>גלעד קריב (העבודה):</w:t>
      </w:r>
      <w:r w:rsidRPr="00AC2414">
        <w:rPr>
          <w:rStyle w:val="TagStyle"/>
          <w:rtl/>
        </w:rPr>
        <w:t xml:space="preserve"> &lt;&lt; דובר &gt;&gt;</w:t>
      </w:r>
      <w:r>
        <w:rPr>
          <w:rtl/>
        </w:rPr>
        <w:t xml:space="preserve">   </w:t>
      </w:r>
      <w:bookmarkEnd w:id="16246"/>
    </w:p>
    <w:p w14:paraId="6E2C3C6E" w14:textId="77777777" w:rsidR="00AC2414" w:rsidRDefault="00AC2414" w:rsidP="00AC2414">
      <w:pPr>
        <w:pStyle w:val="KeepWithNext"/>
        <w:rPr>
          <w:rtl/>
        </w:rPr>
      </w:pPr>
    </w:p>
    <w:p w14:paraId="4472F44A" w14:textId="4193FB66" w:rsidR="00AC2414" w:rsidRDefault="00AC2414" w:rsidP="00AC2414">
      <w:pPr>
        <w:rPr>
          <w:rtl/>
        </w:rPr>
      </w:pPr>
      <w:bookmarkStart w:id="16247" w:name="_ETM_Q1_7094837"/>
      <w:bookmarkEnd w:id="16247"/>
      <w:r>
        <w:rPr>
          <w:rFonts w:hint="cs"/>
          <w:rtl/>
        </w:rPr>
        <w:t>אז?</w:t>
      </w:r>
    </w:p>
    <w:p w14:paraId="691801F3" w14:textId="77777777" w:rsidR="00AC2414" w:rsidRDefault="00AC2414" w:rsidP="00AC2414">
      <w:pPr>
        <w:rPr>
          <w:rtl/>
        </w:rPr>
      </w:pPr>
      <w:bookmarkStart w:id="16248" w:name="_ETM_Q1_7099342"/>
      <w:bookmarkStart w:id="16249" w:name="_ETM_Q1_7100242"/>
      <w:bookmarkEnd w:id="16248"/>
      <w:bookmarkEnd w:id="16249"/>
    </w:p>
    <w:p w14:paraId="48798400" w14:textId="693357CF" w:rsidR="00AC2414" w:rsidRDefault="00AC2414" w:rsidP="00AC2414">
      <w:pPr>
        <w:pStyle w:val="a4"/>
        <w:keepNext/>
        <w:rPr>
          <w:rtl/>
        </w:rPr>
      </w:pPr>
      <w:bookmarkStart w:id="16250" w:name="ET_speaker_מירי_פרנקלשור_804"/>
      <w:r w:rsidRPr="00AC2414">
        <w:rPr>
          <w:rStyle w:val="TagStyle"/>
          <w:rtl/>
        </w:rPr>
        <w:t xml:space="preserve"> &lt;&lt; דובר &gt;&gt; </w:t>
      </w:r>
      <w:r>
        <w:rPr>
          <w:rtl/>
        </w:rPr>
        <w:t>מירי פרנקל-שור:</w:t>
      </w:r>
      <w:r w:rsidRPr="00AC2414">
        <w:rPr>
          <w:rStyle w:val="TagStyle"/>
          <w:rtl/>
        </w:rPr>
        <w:t xml:space="preserve"> &lt;&lt; דובר &gt;&gt;</w:t>
      </w:r>
      <w:r>
        <w:rPr>
          <w:rtl/>
        </w:rPr>
        <w:t xml:space="preserve">   </w:t>
      </w:r>
      <w:bookmarkEnd w:id="16250"/>
    </w:p>
    <w:p w14:paraId="71240030" w14:textId="77777777" w:rsidR="00AC2414" w:rsidRDefault="00AC2414" w:rsidP="00AC2414">
      <w:pPr>
        <w:pStyle w:val="KeepWithNext"/>
        <w:rPr>
          <w:rtl/>
        </w:rPr>
      </w:pPr>
    </w:p>
    <w:p w14:paraId="6A4039A9" w14:textId="16294123" w:rsidR="00AC2414" w:rsidRDefault="00AC2414" w:rsidP="00AC2414">
      <w:pPr>
        <w:rPr>
          <w:rtl/>
        </w:rPr>
      </w:pPr>
      <w:bookmarkStart w:id="16251" w:name="_ETM_Q1_7100843"/>
      <w:bookmarkStart w:id="16252" w:name="_ETM_Q1_7098843"/>
      <w:bookmarkStart w:id="16253" w:name="_ETM_Q1_7096843"/>
      <w:bookmarkEnd w:id="16251"/>
      <w:bookmarkEnd w:id="16252"/>
      <w:bookmarkEnd w:id="16253"/>
      <w:r>
        <w:rPr>
          <w:rFonts w:hint="cs"/>
          <w:rtl/>
        </w:rPr>
        <w:t>אבל סעיף 1(א)</w:t>
      </w:r>
      <w:bookmarkStart w:id="16254" w:name="_ETM_Q1_7102598"/>
      <w:bookmarkStart w:id="16255" w:name="_ETM_Q1_7100598"/>
      <w:bookmarkEnd w:id="16254"/>
      <w:bookmarkEnd w:id="16255"/>
      <w:r>
        <w:rPr>
          <w:rFonts w:hint="cs"/>
          <w:rtl/>
        </w:rPr>
        <w:t xml:space="preserve"> </w:t>
      </w:r>
      <w:bookmarkStart w:id="16256" w:name="_ETM_Q1_7099408"/>
      <w:bookmarkStart w:id="16257" w:name="_ETM_Q1_7100633"/>
      <w:bookmarkEnd w:id="16256"/>
      <w:bookmarkEnd w:id="16257"/>
      <w:r>
        <w:rPr>
          <w:rFonts w:hint="cs"/>
          <w:rtl/>
        </w:rPr>
        <w:t>בעניין החרזת המלחמה</w:t>
      </w:r>
      <w:bookmarkStart w:id="16258" w:name="_ETM_Q1_7103810"/>
      <w:bookmarkEnd w:id="16258"/>
      <w:r>
        <w:rPr>
          <w:rFonts w:hint="cs"/>
          <w:rtl/>
        </w:rPr>
        <w:t xml:space="preserve"> נותן לך את המענה</w:t>
      </w:r>
      <w:bookmarkStart w:id="16259" w:name="_ETM_Q1_7104208"/>
      <w:bookmarkEnd w:id="16259"/>
      <w:r>
        <w:rPr>
          <w:rFonts w:hint="cs"/>
          <w:rtl/>
        </w:rPr>
        <w:t xml:space="preserve">. </w:t>
      </w:r>
      <w:bookmarkStart w:id="16260" w:name="_ETM_Q1_7104417"/>
      <w:bookmarkEnd w:id="16260"/>
    </w:p>
    <w:p w14:paraId="386AC0F7" w14:textId="77777777" w:rsidR="00AC2414" w:rsidRDefault="00AC2414" w:rsidP="00AC2414">
      <w:pPr>
        <w:rPr>
          <w:rtl/>
        </w:rPr>
      </w:pPr>
      <w:bookmarkStart w:id="16261" w:name="_ETM_Q1_7104718"/>
      <w:bookmarkStart w:id="16262" w:name="_ETM_Q1_7105916"/>
      <w:bookmarkEnd w:id="16261"/>
      <w:bookmarkEnd w:id="16262"/>
    </w:p>
    <w:p w14:paraId="3BD5DBC9" w14:textId="64C213CA" w:rsidR="00AC2414" w:rsidRPr="000575C6" w:rsidRDefault="00AC2414" w:rsidP="00AC2414">
      <w:pPr>
        <w:pStyle w:val="a4"/>
        <w:keepNext/>
        <w:rPr>
          <w:rtl/>
        </w:rPr>
      </w:pPr>
      <w:bookmarkStart w:id="16263" w:name="ET_speaker_דרור_גרנית_805"/>
      <w:r w:rsidRPr="00AC2414">
        <w:rPr>
          <w:rStyle w:val="TagStyle"/>
          <w:rtl/>
        </w:rPr>
        <w:t xml:space="preserve"> </w:t>
      </w:r>
      <w:bookmarkStart w:id="16264" w:name="_ETM_Q1_7105816"/>
      <w:bookmarkEnd w:id="16264"/>
      <w:r w:rsidRPr="000575C6">
        <w:rPr>
          <w:rStyle w:val="TagStyle"/>
          <w:rtl/>
        </w:rPr>
        <w:t xml:space="preserve">&lt;&lt; דובר &gt;&gt; </w:t>
      </w:r>
      <w:r w:rsidRPr="000575C6">
        <w:rPr>
          <w:rtl/>
        </w:rPr>
        <w:t>דרור גרנית:</w:t>
      </w:r>
      <w:r w:rsidRPr="000575C6">
        <w:rPr>
          <w:rStyle w:val="TagStyle"/>
          <w:rtl/>
        </w:rPr>
        <w:t xml:space="preserve"> &lt;&lt; דובר &gt;&gt;</w:t>
      </w:r>
      <w:r w:rsidRPr="000575C6">
        <w:rPr>
          <w:rtl/>
        </w:rPr>
        <w:t xml:space="preserve">   </w:t>
      </w:r>
      <w:bookmarkEnd w:id="16263"/>
    </w:p>
    <w:p w14:paraId="1B156CE9" w14:textId="77777777" w:rsidR="00AC2414" w:rsidRPr="000575C6" w:rsidRDefault="00AC2414" w:rsidP="00AC2414">
      <w:pPr>
        <w:pStyle w:val="KeepWithNext"/>
        <w:rPr>
          <w:rtl/>
        </w:rPr>
      </w:pPr>
    </w:p>
    <w:p w14:paraId="50354613" w14:textId="26CE156E" w:rsidR="00AC2414" w:rsidRPr="000575C6" w:rsidRDefault="00AC2414" w:rsidP="00AC2414">
      <w:pPr>
        <w:rPr>
          <w:rtl/>
        </w:rPr>
      </w:pPr>
      <w:bookmarkStart w:id="16265" w:name="_ETM_Q1_7106518"/>
      <w:bookmarkStart w:id="16266" w:name="_ETM_Q1_7104518"/>
      <w:bookmarkEnd w:id="16265"/>
      <w:bookmarkEnd w:id="16266"/>
      <w:r w:rsidRPr="000575C6">
        <w:rPr>
          <w:rFonts w:hint="cs"/>
          <w:rtl/>
        </w:rPr>
        <w:t>לא</w:t>
      </w:r>
      <w:bookmarkStart w:id="16267" w:name="_ETM_Q1_7059910"/>
      <w:bookmarkStart w:id="16268" w:name="_ETM_Q1_7062125"/>
      <w:bookmarkStart w:id="16269" w:name="_ETM_Q1_7064125"/>
      <w:bookmarkStart w:id="16270" w:name="_ETM_Q1_7066372"/>
      <w:bookmarkStart w:id="16271" w:name="_ETM_Q1_7068922"/>
      <w:bookmarkStart w:id="16272" w:name="_ETM_Q1_7070922"/>
      <w:bookmarkStart w:id="16273" w:name="_ETM_Q1_7073783"/>
      <w:bookmarkStart w:id="16274" w:name="_ETM_Q1_7076066"/>
      <w:bookmarkStart w:id="16275" w:name="_ETM_Q1_7078353"/>
      <w:bookmarkStart w:id="16276" w:name="_ETM_Q1_7080560"/>
      <w:bookmarkStart w:id="16277" w:name="_ETM_Q1_7082761"/>
      <w:bookmarkStart w:id="16278" w:name="_ETM_Q1_7084761"/>
      <w:bookmarkStart w:id="16279" w:name="_ETM_Q1_7086761"/>
      <w:bookmarkStart w:id="16280" w:name="_ETM_Q1_7088966"/>
      <w:bookmarkStart w:id="16281" w:name="_ETM_Q1_7090966"/>
      <w:bookmarkStart w:id="16282" w:name="_ETM_Q1_7092966"/>
      <w:bookmarkStart w:id="16283" w:name="_ETM_Q1_7094966"/>
      <w:bookmarkStart w:id="16284" w:name="_ETM_Q1_7096966"/>
      <w:bookmarkStart w:id="16285" w:name="_ETM_Q1_7098966"/>
      <w:bookmarkStart w:id="16286" w:name="_ETM_Q1_7101540"/>
      <w:bookmarkStart w:id="16287" w:name="_ETM_Q1_7104584"/>
      <w:bookmarkEnd w:id="16267"/>
      <w:bookmarkEnd w:id="16268"/>
      <w:bookmarkEnd w:id="16269"/>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r w:rsidRPr="000575C6">
        <w:rPr>
          <w:rFonts w:hint="cs"/>
          <w:rtl/>
        </w:rPr>
        <w:t>,</w:t>
      </w:r>
      <w:bookmarkStart w:id="16288" w:name="_ETM_Q1_7104215"/>
      <w:bookmarkEnd w:id="16288"/>
      <w:r w:rsidRPr="000575C6">
        <w:rPr>
          <w:rFonts w:hint="cs"/>
          <w:rtl/>
        </w:rPr>
        <w:t xml:space="preserve"> זה </w:t>
      </w:r>
      <w:bookmarkStart w:id="16289" w:name="_ETM_Q1_7104521"/>
      <w:bookmarkEnd w:id="16289"/>
      <w:r w:rsidRPr="000575C6">
        <w:rPr>
          <w:rFonts w:hint="cs"/>
          <w:rtl/>
        </w:rPr>
        <w:t>לא אותו</w:t>
      </w:r>
      <w:bookmarkStart w:id="16290" w:name="_ETM_Q1_7104315"/>
      <w:bookmarkEnd w:id="16290"/>
      <w:r w:rsidRPr="000575C6">
        <w:rPr>
          <w:rFonts w:hint="cs"/>
          <w:rtl/>
        </w:rPr>
        <w:t xml:space="preserve"> דבר.</w:t>
      </w:r>
      <w:bookmarkStart w:id="16291" w:name="_ETM_Q1_7105993"/>
      <w:bookmarkEnd w:id="16291"/>
      <w:r w:rsidRPr="000575C6">
        <w:rPr>
          <w:rFonts w:hint="cs"/>
          <w:rtl/>
        </w:rPr>
        <w:t xml:space="preserve"> </w:t>
      </w:r>
      <w:bookmarkStart w:id="16292" w:name="_ETM_Q1_7107093"/>
      <w:bookmarkEnd w:id="16292"/>
    </w:p>
    <w:p w14:paraId="0C567480" w14:textId="77777777" w:rsidR="000575C6" w:rsidRDefault="000575C6" w:rsidP="00AC2414">
      <w:pPr>
        <w:rPr>
          <w:rtl/>
        </w:rPr>
      </w:pPr>
      <w:bookmarkStart w:id="16293" w:name="_ETM_Q1_7106117"/>
      <w:bookmarkStart w:id="16294" w:name="_ETM_Q1_7106415"/>
      <w:bookmarkStart w:id="16295" w:name="_ETM_Q1_7108890"/>
      <w:bookmarkStart w:id="16296" w:name="_ETM_Q1_7107895"/>
      <w:bookmarkEnd w:id="16293"/>
      <w:bookmarkEnd w:id="16294"/>
      <w:bookmarkEnd w:id="16295"/>
      <w:bookmarkEnd w:id="16296"/>
    </w:p>
    <w:p w14:paraId="439D77DE" w14:textId="2E907810" w:rsidR="000575C6" w:rsidRDefault="000575C6" w:rsidP="000575C6">
      <w:pPr>
        <w:pStyle w:val="a4"/>
        <w:keepNext/>
        <w:rPr>
          <w:rtl/>
        </w:rPr>
      </w:pPr>
      <w:bookmarkStart w:id="16297" w:name="ET_speaker_מירי_פרנקלשור_1164"/>
      <w:r w:rsidRPr="000575C6">
        <w:rPr>
          <w:rStyle w:val="TagStyle"/>
          <w:rtl/>
        </w:rPr>
        <w:t xml:space="preserve"> &lt;&lt; דובר &gt;&gt; </w:t>
      </w:r>
      <w:r>
        <w:rPr>
          <w:rtl/>
        </w:rPr>
        <w:t>מירי פרנקל-שור:</w:t>
      </w:r>
      <w:r w:rsidRPr="000575C6">
        <w:rPr>
          <w:rStyle w:val="TagStyle"/>
          <w:rtl/>
        </w:rPr>
        <w:t xml:space="preserve"> &lt;&lt; דובר &gt;&gt;</w:t>
      </w:r>
      <w:r>
        <w:rPr>
          <w:rtl/>
        </w:rPr>
        <w:t xml:space="preserve">   </w:t>
      </w:r>
      <w:bookmarkEnd w:id="16297"/>
    </w:p>
    <w:p w14:paraId="742DDDF1" w14:textId="77777777" w:rsidR="000575C6" w:rsidRDefault="000575C6" w:rsidP="000575C6">
      <w:pPr>
        <w:pStyle w:val="KeepWithNext"/>
        <w:rPr>
          <w:rtl/>
        </w:rPr>
      </w:pPr>
    </w:p>
    <w:p w14:paraId="6EA92608" w14:textId="6CEA7171" w:rsidR="000575C6" w:rsidRDefault="000575C6" w:rsidP="000575C6">
      <w:pPr>
        <w:rPr>
          <w:rtl/>
        </w:rPr>
      </w:pPr>
      <w:bookmarkStart w:id="16298" w:name="_ETM_Q1_7109391"/>
      <w:bookmarkStart w:id="16299" w:name="_ETM_Q1_7109691"/>
      <w:bookmarkStart w:id="16300" w:name="_ETM_Q1_7107691"/>
      <w:bookmarkStart w:id="16301" w:name="_ETM_Q1_7105691"/>
      <w:bookmarkStart w:id="16302" w:name="_ETM_Q1_7103892"/>
      <w:bookmarkEnd w:id="16298"/>
      <w:bookmarkEnd w:id="16299"/>
      <w:bookmarkEnd w:id="16300"/>
      <w:bookmarkEnd w:id="16301"/>
      <w:bookmarkEnd w:id="16302"/>
      <w:r>
        <w:rPr>
          <w:rFonts w:hint="cs"/>
          <w:rtl/>
        </w:rPr>
        <w:t>ה</w:t>
      </w:r>
      <w:bookmarkStart w:id="16303" w:name="_ETM_Q1_7102142"/>
      <w:bookmarkEnd w:id="16303"/>
      <w:r>
        <w:rPr>
          <w:rFonts w:hint="cs"/>
          <w:rtl/>
        </w:rPr>
        <w:t>וא אמר</w:t>
      </w:r>
      <w:bookmarkStart w:id="16304" w:name="_ETM_Q1_7106065"/>
      <w:bookmarkStart w:id="16305" w:name="_ETM_Q1_7104574"/>
      <w:bookmarkStart w:id="16306" w:name="_ETM_Q1_7104916"/>
      <w:bookmarkStart w:id="16307" w:name="_ETM_Q1_7103118"/>
      <w:bookmarkEnd w:id="16304"/>
      <w:bookmarkEnd w:id="16305"/>
      <w:bookmarkEnd w:id="16306"/>
      <w:bookmarkEnd w:id="16307"/>
      <w:r>
        <w:rPr>
          <w:rFonts w:hint="cs"/>
          <w:rtl/>
        </w:rPr>
        <w:t xml:space="preserve">. </w:t>
      </w:r>
      <w:bookmarkStart w:id="16308" w:name="_ETM_Q1_7108442"/>
      <w:bookmarkEnd w:id="16308"/>
    </w:p>
    <w:p w14:paraId="4CC83431" w14:textId="77777777" w:rsidR="000575C6" w:rsidRPr="000575C6" w:rsidRDefault="000575C6" w:rsidP="000575C6">
      <w:pPr>
        <w:rPr>
          <w:rtl/>
        </w:rPr>
      </w:pPr>
      <w:bookmarkStart w:id="16309" w:name="_ETM_Q1_7108742"/>
      <w:bookmarkStart w:id="16310" w:name="_ETM_Q1_7116843"/>
      <w:bookmarkEnd w:id="16309"/>
      <w:bookmarkEnd w:id="16310"/>
    </w:p>
    <w:p w14:paraId="1BAA7319" w14:textId="00533AD9" w:rsidR="00AC2414" w:rsidRDefault="00AC2414" w:rsidP="00AC2414">
      <w:pPr>
        <w:pStyle w:val="a4"/>
        <w:keepNext/>
        <w:rPr>
          <w:rtl/>
        </w:rPr>
      </w:pPr>
      <w:bookmarkStart w:id="16311" w:name="ET_speaker_אדם_וולפסון_806"/>
      <w:r w:rsidRPr="000575C6">
        <w:rPr>
          <w:rStyle w:val="TagStyle"/>
          <w:rtl/>
        </w:rPr>
        <w:t xml:space="preserve"> &lt;&lt; דובר &gt;&gt; </w:t>
      </w:r>
      <w:r w:rsidRPr="000575C6">
        <w:rPr>
          <w:rtl/>
        </w:rPr>
        <w:t>אדם וולפסון:</w:t>
      </w:r>
      <w:r w:rsidRPr="000575C6">
        <w:rPr>
          <w:rStyle w:val="TagStyle"/>
          <w:rtl/>
        </w:rPr>
        <w:t xml:space="preserve"> &lt;&lt; דובר</w:t>
      </w:r>
      <w:r w:rsidRPr="00AC2414">
        <w:rPr>
          <w:rStyle w:val="TagStyle"/>
          <w:rtl/>
        </w:rPr>
        <w:t xml:space="preserve"> &gt;&gt;</w:t>
      </w:r>
      <w:r>
        <w:rPr>
          <w:rtl/>
        </w:rPr>
        <w:t xml:space="preserve">   </w:t>
      </w:r>
      <w:bookmarkEnd w:id="16311"/>
    </w:p>
    <w:p w14:paraId="4207437A" w14:textId="77777777" w:rsidR="00AC2414" w:rsidRDefault="00AC2414" w:rsidP="00AC2414">
      <w:pPr>
        <w:pStyle w:val="KeepWithNext"/>
        <w:rPr>
          <w:rtl/>
        </w:rPr>
      </w:pPr>
    </w:p>
    <w:p w14:paraId="2B2A2D39" w14:textId="77777777" w:rsidR="00AC2414" w:rsidRDefault="00AC2414" w:rsidP="00AC2414">
      <w:pPr>
        <w:rPr>
          <w:rtl/>
        </w:rPr>
      </w:pPr>
      <w:bookmarkStart w:id="16312" w:name="_ETM_Q1_7109493"/>
      <w:bookmarkStart w:id="16313" w:name="_ETM_Q1_7107493"/>
      <w:bookmarkStart w:id="16314" w:name="_ETM_Q1_7105493"/>
      <w:bookmarkEnd w:id="16312"/>
      <w:bookmarkEnd w:id="16313"/>
      <w:bookmarkEnd w:id="16314"/>
      <w:r>
        <w:rPr>
          <w:rFonts w:hint="cs"/>
          <w:rtl/>
        </w:rPr>
        <w:t>אם</w:t>
      </w:r>
      <w:bookmarkStart w:id="16315" w:name="_ETM_Q1_7105791"/>
      <w:bookmarkEnd w:id="16315"/>
      <w:r>
        <w:rPr>
          <w:rFonts w:hint="cs"/>
          <w:rtl/>
        </w:rPr>
        <w:t xml:space="preserve"> זה עובר לממשלה, שכמובן לא חייבת להאציל את הסמכו</w:t>
      </w:r>
      <w:bookmarkStart w:id="16316" w:name="_ETM_Q1_7111890"/>
      <w:bookmarkEnd w:id="16316"/>
      <w:r>
        <w:rPr>
          <w:rFonts w:hint="cs"/>
          <w:rtl/>
        </w:rPr>
        <w:t>ת לקבינט</w:t>
      </w:r>
      <w:bookmarkStart w:id="16317" w:name="_ETM_Q1_7113071"/>
      <w:bookmarkEnd w:id="16317"/>
      <w:r>
        <w:rPr>
          <w:rFonts w:hint="cs"/>
          <w:rtl/>
        </w:rPr>
        <w:t xml:space="preserve"> אז זה י</w:t>
      </w:r>
      <w:bookmarkStart w:id="16318" w:name="_ETM_Q1_7113371"/>
      <w:bookmarkEnd w:id="16318"/>
      <w:r>
        <w:rPr>
          <w:rFonts w:hint="cs"/>
          <w:rtl/>
        </w:rPr>
        <w:t>ישאר</w:t>
      </w:r>
      <w:bookmarkStart w:id="16319" w:name="_ETM_Q1_7113771"/>
      <w:bookmarkEnd w:id="16319"/>
      <w:r>
        <w:rPr>
          <w:rFonts w:hint="cs"/>
          <w:rtl/>
        </w:rPr>
        <w:t xml:space="preserve"> בממשלה </w:t>
      </w:r>
      <w:bookmarkStart w:id="16320" w:name="_ETM_Q1_7112971"/>
      <w:bookmarkStart w:id="16321" w:name="_ETM_Q1_7111791"/>
      <w:bookmarkEnd w:id="16320"/>
      <w:bookmarkEnd w:id="16321"/>
      <w:r>
        <w:rPr>
          <w:rFonts w:hint="cs"/>
          <w:rtl/>
        </w:rPr>
        <w:t xml:space="preserve">ותצטרכי גם </w:t>
      </w:r>
      <w:bookmarkStart w:id="16322" w:name="_ETM_Q1_7114575"/>
      <w:bookmarkEnd w:id="16322"/>
      <w:r>
        <w:rPr>
          <w:rFonts w:hint="cs"/>
          <w:rtl/>
        </w:rPr>
        <w:t xml:space="preserve">לתקן את חוק המל"ל </w:t>
      </w:r>
      <w:bookmarkStart w:id="16323" w:name="_ETM_Q1_7117895"/>
      <w:bookmarkStart w:id="16324" w:name="_ETM_Q1_7117019"/>
      <w:bookmarkEnd w:id="16323"/>
      <w:bookmarkEnd w:id="16324"/>
      <w:r>
        <w:rPr>
          <w:rFonts w:hint="cs"/>
          <w:rtl/>
        </w:rPr>
        <w:t>כך</w:t>
      </w:r>
      <w:bookmarkStart w:id="16325" w:name="_ETM_Q1_7107868"/>
      <w:bookmarkEnd w:id="16325"/>
      <w:r>
        <w:rPr>
          <w:rFonts w:hint="cs"/>
          <w:rtl/>
        </w:rPr>
        <w:t xml:space="preserve"> שהערכת </w:t>
      </w:r>
      <w:bookmarkStart w:id="16326" w:name="_ETM_Q1_7117719"/>
      <w:bookmarkEnd w:id="16326"/>
      <w:r>
        <w:rPr>
          <w:rFonts w:hint="cs"/>
          <w:rtl/>
        </w:rPr>
        <w:t>המצב</w:t>
      </w:r>
      <w:bookmarkStart w:id="16327" w:name="_ETM_Q1_7116521"/>
      <w:bookmarkEnd w:id="16327"/>
      <w:r>
        <w:rPr>
          <w:rFonts w:hint="cs"/>
          <w:rtl/>
        </w:rPr>
        <w:t xml:space="preserve"> השנתית </w:t>
      </w:r>
      <w:bookmarkStart w:id="16328" w:name="_ETM_Q1_7116002"/>
      <w:bookmarkStart w:id="16329" w:name="_ETM_Q1_7116868"/>
      <w:bookmarkEnd w:id="16328"/>
      <w:bookmarkEnd w:id="16329"/>
      <w:r>
        <w:rPr>
          <w:rFonts w:hint="cs"/>
          <w:rtl/>
        </w:rPr>
        <w:t xml:space="preserve">תצטרך לבוא לממשלה כי הדברים </w:t>
      </w:r>
      <w:bookmarkStart w:id="16330" w:name="_ETM_Q1_7120748"/>
      <w:bookmarkEnd w:id="16330"/>
      <w:r>
        <w:rPr>
          <w:rFonts w:hint="cs"/>
          <w:rtl/>
        </w:rPr>
        <w:t>כר</w:t>
      </w:r>
      <w:bookmarkStart w:id="16331" w:name="_ETM_Q1_7119348"/>
      <w:bookmarkStart w:id="16332" w:name="_ETM_Q1_7117348"/>
      <w:bookmarkEnd w:id="16331"/>
      <w:bookmarkEnd w:id="16332"/>
      <w:r>
        <w:rPr>
          <w:rFonts w:hint="cs"/>
          <w:rtl/>
        </w:rPr>
        <w:t>ו</w:t>
      </w:r>
      <w:bookmarkStart w:id="16333" w:name="_ETM_Q1_7115348"/>
      <w:bookmarkEnd w:id="16333"/>
      <w:r>
        <w:rPr>
          <w:rFonts w:hint="cs"/>
          <w:rtl/>
        </w:rPr>
        <w:t>כים וגם כתוב בהצ</w:t>
      </w:r>
      <w:bookmarkStart w:id="16334" w:name="_ETM_Q1_7121969"/>
      <w:bookmarkEnd w:id="16334"/>
      <w:r>
        <w:rPr>
          <w:rFonts w:hint="cs"/>
          <w:rtl/>
        </w:rPr>
        <w:t xml:space="preserve">עת </w:t>
      </w:r>
      <w:bookmarkStart w:id="16335" w:name="_ETM_Q1_7120483"/>
      <w:bookmarkEnd w:id="16335"/>
      <w:r>
        <w:rPr>
          <w:rFonts w:hint="cs"/>
          <w:rtl/>
        </w:rPr>
        <w:t xml:space="preserve">החוק שהערכת המצב השנתית </w:t>
      </w:r>
      <w:bookmarkStart w:id="16336" w:name="_ETM_Q1_7123507"/>
      <w:bookmarkEnd w:id="16336"/>
      <w:r>
        <w:rPr>
          <w:rFonts w:hint="cs"/>
          <w:rtl/>
        </w:rPr>
        <w:t xml:space="preserve">צריכה </w:t>
      </w:r>
      <w:bookmarkStart w:id="16337" w:name="_ETM_Q1_7124353"/>
      <w:bookmarkEnd w:id="16337"/>
      <w:r>
        <w:rPr>
          <w:rFonts w:hint="cs"/>
          <w:rtl/>
        </w:rPr>
        <w:t xml:space="preserve">להתייחס </w:t>
      </w:r>
      <w:bookmarkStart w:id="16338" w:name="_ETM_Q1_7123849"/>
      <w:bookmarkEnd w:id="16338"/>
      <w:r>
        <w:rPr>
          <w:rFonts w:hint="cs"/>
          <w:rtl/>
        </w:rPr>
        <w:t>- - -</w:t>
      </w:r>
      <w:bookmarkStart w:id="16339" w:name="_ETM_Q1_7123249"/>
      <w:bookmarkEnd w:id="16339"/>
    </w:p>
    <w:p w14:paraId="21464091" w14:textId="77777777" w:rsidR="00AC2414" w:rsidRDefault="00AC2414" w:rsidP="00AC2414">
      <w:pPr>
        <w:rPr>
          <w:rtl/>
        </w:rPr>
      </w:pPr>
      <w:bookmarkStart w:id="16340" w:name="_ETM_Q1_7123549"/>
      <w:bookmarkEnd w:id="16340"/>
    </w:p>
    <w:p w14:paraId="54A66DEB" w14:textId="0191B0EB" w:rsidR="00AC2414" w:rsidRDefault="00AC2414" w:rsidP="00AC2414">
      <w:pPr>
        <w:pStyle w:val="a4"/>
        <w:keepNext/>
        <w:rPr>
          <w:rtl/>
        </w:rPr>
      </w:pPr>
      <w:bookmarkStart w:id="16341" w:name="ET_speaker_מירי_פרנקלשור_807"/>
      <w:r w:rsidRPr="00AC2414">
        <w:rPr>
          <w:rStyle w:val="TagStyle"/>
          <w:rtl/>
        </w:rPr>
        <w:t xml:space="preserve"> &lt;&lt; דובר &gt;&gt; </w:t>
      </w:r>
      <w:r>
        <w:rPr>
          <w:rtl/>
        </w:rPr>
        <w:t>מירי פרנקל-שור:</w:t>
      </w:r>
      <w:r w:rsidRPr="00AC2414">
        <w:rPr>
          <w:rStyle w:val="TagStyle"/>
          <w:rtl/>
        </w:rPr>
        <w:t xml:space="preserve"> &lt;&lt; דובר &gt;&gt;</w:t>
      </w:r>
      <w:r>
        <w:rPr>
          <w:rtl/>
        </w:rPr>
        <w:t xml:space="preserve">   </w:t>
      </w:r>
      <w:bookmarkEnd w:id="16341"/>
    </w:p>
    <w:p w14:paraId="31CCF235" w14:textId="77777777" w:rsidR="00AC2414" w:rsidRDefault="00AC2414" w:rsidP="00AC2414">
      <w:pPr>
        <w:pStyle w:val="KeepWithNext"/>
        <w:rPr>
          <w:rtl/>
        </w:rPr>
      </w:pPr>
    </w:p>
    <w:p w14:paraId="3FD1E4F2" w14:textId="77777777" w:rsidR="00AC2414" w:rsidRDefault="00AC2414" w:rsidP="00AC2414">
      <w:pPr>
        <w:rPr>
          <w:rtl/>
        </w:rPr>
      </w:pPr>
      <w:bookmarkStart w:id="16342" w:name="_ETM_Q1_7125649"/>
      <w:bookmarkEnd w:id="16342"/>
      <w:r>
        <w:rPr>
          <w:rFonts w:hint="cs"/>
          <w:rtl/>
        </w:rPr>
        <w:t xml:space="preserve">אני רואה את זה </w:t>
      </w:r>
      <w:bookmarkStart w:id="16343" w:name="_ETM_Q1_7126650"/>
      <w:bookmarkEnd w:id="16343"/>
      <w:r>
        <w:rPr>
          <w:rFonts w:hint="cs"/>
          <w:rtl/>
        </w:rPr>
        <w:t>ממש אחרת.</w:t>
      </w:r>
      <w:bookmarkStart w:id="16344" w:name="_ETM_Q1_7126424"/>
      <w:bookmarkStart w:id="16345" w:name="_ETM_Q1_7126525"/>
      <w:bookmarkStart w:id="16346" w:name="_ETM_Q1_7125326"/>
      <w:bookmarkEnd w:id="16344"/>
      <w:bookmarkEnd w:id="16345"/>
      <w:bookmarkEnd w:id="16346"/>
      <w:r>
        <w:rPr>
          <w:rFonts w:hint="cs"/>
          <w:rtl/>
        </w:rPr>
        <w:t xml:space="preserve"> </w:t>
      </w:r>
      <w:bookmarkStart w:id="16347" w:name="_ETM_Q1_7126802"/>
      <w:bookmarkEnd w:id="16347"/>
      <w:r>
        <w:rPr>
          <w:rFonts w:hint="cs"/>
          <w:rtl/>
        </w:rPr>
        <w:t xml:space="preserve">בהערכת </w:t>
      </w:r>
      <w:bookmarkStart w:id="16348" w:name="_ETM_Q1_7126222"/>
      <w:bookmarkEnd w:id="16348"/>
      <w:r>
        <w:rPr>
          <w:rFonts w:hint="cs"/>
          <w:rtl/>
        </w:rPr>
        <w:t xml:space="preserve">המצב אין </w:t>
      </w:r>
      <w:bookmarkStart w:id="16349" w:name="_ETM_Q1_7127922"/>
      <w:bookmarkEnd w:id="16349"/>
      <w:r>
        <w:rPr>
          <w:rFonts w:hint="cs"/>
          <w:rtl/>
        </w:rPr>
        <w:t xml:space="preserve">ספק. </w:t>
      </w:r>
    </w:p>
    <w:p w14:paraId="75477037" w14:textId="77777777" w:rsidR="00AC2414" w:rsidRDefault="00AC2414" w:rsidP="00AC2414">
      <w:pPr>
        <w:rPr>
          <w:rtl/>
        </w:rPr>
      </w:pPr>
      <w:bookmarkStart w:id="16350" w:name="_ETM_Q1_7127723"/>
      <w:bookmarkStart w:id="16351" w:name="_ETM_Q1_7127988"/>
      <w:bookmarkStart w:id="16352" w:name="_ETM_Q1_7128590"/>
      <w:bookmarkEnd w:id="16350"/>
      <w:bookmarkEnd w:id="16351"/>
      <w:bookmarkEnd w:id="16352"/>
    </w:p>
    <w:p w14:paraId="78149D71" w14:textId="081FC429" w:rsidR="00AC2414" w:rsidRDefault="00AC2414" w:rsidP="00AC2414">
      <w:pPr>
        <w:pStyle w:val="a4"/>
        <w:keepNext/>
        <w:rPr>
          <w:rtl/>
        </w:rPr>
      </w:pPr>
      <w:bookmarkStart w:id="16353" w:name="ET_speaker_דרור_גרנית_808"/>
      <w:r w:rsidRPr="00AC2414">
        <w:rPr>
          <w:rStyle w:val="TagStyle"/>
          <w:rtl/>
        </w:rPr>
        <w:t xml:space="preserve"> &lt;&lt; דובר &gt;&gt; </w:t>
      </w:r>
      <w:r>
        <w:rPr>
          <w:rtl/>
        </w:rPr>
        <w:t>דרור גרנית:</w:t>
      </w:r>
      <w:r w:rsidRPr="00AC2414">
        <w:rPr>
          <w:rStyle w:val="TagStyle"/>
          <w:rtl/>
        </w:rPr>
        <w:t xml:space="preserve"> &lt;&lt; דובר &gt;&gt;</w:t>
      </w:r>
      <w:r>
        <w:rPr>
          <w:rtl/>
        </w:rPr>
        <w:t xml:space="preserve">   </w:t>
      </w:r>
      <w:bookmarkEnd w:id="16353"/>
    </w:p>
    <w:p w14:paraId="4DC528E4" w14:textId="77777777" w:rsidR="00AC2414" w:rsidRDefault="00AC2414" w:rsidP="00AC2414">
      <w:pPr>
        <w:pStyle w:val="KeepWithNext"/>
        <w:rPr>
          <w:rtl/>
        </w:rPr>
      </w:pPr>
    </w:p>
    <w:p w14:paraId="26F5A46B" w14:textId="1FC2BFE2" w:rsidR="00AC2414" w:rsidRDefault="00AC2414" w:rsidP="00AC2414">
      <w:pPr>
        <w:rPr>
          <w:rtl/>
        </w:rPr>
      </w:pPr>
      <w:bookmarkStart w:id="16354" w:name="_ETM_Q1_7129190"/>
      <w:bookmarkStart w:id="16355" w:name="_ETM_Q1_7127190"/>
      <w:bookmarkStart w:id="16356" w:name="_ETM_Q1_7125190"/>
      <w:bookmarkEnd w:id="16354"/>
      <w:bookmarkEnd w:id="16355"/>
      <w:bookmarkEnd w:id="16356"/>
      <w:r>
        <w:rPr>
          <w:rFonts w:hint="cs"/>
          <w:rtl/>
        </w:rPr>
        <w:t xml:space="preserve">מירי, אפשר </w:t>
      </w:r>
      <w:bookmarkStart w:id="16357" w:name="_ETM_Q1_7127601"/>
      <w:bookmarkEnd w:id="16357"/>
      <w:r>
        <w:rPr>
          <w:rFonts w:hint="cs"/>
          <w:rtl/>
        </w:rPr>
        <w:t>להצטר</w:t>
      </w:r>
      <w:bookmarkStart w:id="16358" w:name="_ETM_Q1_7126787"/>
      <w:bookmarkEnd w:id="16358"/>
      <w:r>
        <w:rPr>
          <w:rFonts w:hint="cs"/>
          <w:rtl/>
        </w:rPr>
        <w:t xml:space="preserve">ף </w:t>
      </w:r>
      <w:bookmarkStart w:id="16359" w:name="_ETM_Q1_7125923"/>
      <w:bookmarkEnd w:id="16359"/>
      <w:r>
        <w:rPr>
          <w:rFonts w:hint="cs"/>
          <w:rtl/>
        </w:rPr>
        <w:t>לעמדתו של אדם</w:t>
      </w:r>
      <w:bookmarkStart w:id="16360" w:name="_ETM_Q1_7132404"/>
      <w:bookmarkStart w:id="16361" w:name="_ETM_Q1_7130404"/>
      <w:bookmarkEnd w:id="16360"/>
      <w:bookmarkEnd w:id="16361"/>
      <w:r>
        <w:rPr>
          <w:rFonts w:hint="cs"/>
          <w:rtl/>
        </w:rPr>
        <w:t xml:space="preserve"> ומבלי למעט מטיעוניו</w:t>
      </w:r>
      <w:bookmarkStart w:id="16362" w:name="_ETM_Q1_7132833"/>
      <w:bookmarkEnd w:id="16362"/>
      <w:r>
        <w:rPr>
          <w:rFonts w:hint="cs"/>
          <w:rtl/>
        </w:rPr>
        <w:t xml:space="preserve"> להוסיף </w:t>
      </w:r>
      <w:bookmarkStart w:id="16363" w:name="_ETM_Q1_7132033"/>
      <w:bookmarkEnd w:id="16363"/>
      <w:r>
        <w:rPr>
          <w:rFonts w:hint="cs"/>
          <w:rtl/>
        </w:rPr>
        <w:t xml:space="preserve">עליהם מכיוון </w:t>
      </w:r>
      <w:bookmarkStart w:id="16364" w:name="_ETM_Q1_7135235"/>
      <w:bookmarkEnd w:id="16364"/>
      <w:r>
        <w:rPr>
          <w:rFonts w:hint="cs"/>
          <w:rtl/>
        </w:rPr>
        <w:t>אחר</w:t>
      </w:r>
      <w:bookmarkStart w:id="16365" w:name="_ETM_Q1_7134138"/>
      <w:bookmarkStart w:id="16366" w:name="_ETM_Q1_7132338"/>
      <w:bookmarkEnd w:id="16365"/>
      <w:bookmarkEnd w:id="16366"/>
      <w:r>
        <w:rPr>
          <w:rFonts w:hint="cs"/>
          <w:rtl/>
        </w:rPr>
        <w:t>?</w:t>
      </w:r>
      <w:bookmarkStart w:id="16367" w:name="_ETM_Q1_7130833"/>
      <w:bookmarkEnd w:id="16367"/>
      <w:r>
        <w:rPr>
          <w:rFonts w:hint="cs"/>
          <w:rtl/>
        </w:rPr>
        <w:t xml:space="preserve"> מתחילת השיחה על </w:t>
      </w:r>
      <w:bookmarkStart w:id="16368" w:name="_ETM_Q1_7135633"/>
      <w:bookmarkEnd w:id="16368"/>
      <w:r>
        <w:rPr>
          <w:rFonts w:hint="cs"/>
          <w:rtl/>
        </w:rPr>
        <w:t>ההצעה הזאת, אנחנו עוסקים</w:t>
      </w:r>
      <w:bookmarkStart w:id="16369" w:name="_ETM_Q1_7139223"/>
      <w:bookmarkEnd w:id="16369"/>
      <w:r>
        <w:rPr>
          <w:rFonts w:hint="cs"/>
          <w:rtl/>
        </w:rPr>
        <w:t xml:space="preserve"> בשאלה </w:t>
      </w:r>
      <w:bookmarkStart w:id="16370" w:name="_ETM_Q1_7138078"/>
      <w:bookmarkEnd w:id="16370"/>
      <w:r>
        <w:rPr>
          <w:rFonts w:hint="cs"/>
          <w:rtl/>
        </w:rPr>
        <w:t xml:space="preserve">של מה רוחב היריעה של האסטרטגיה </w:t>
      </w:r>
      <w:bookmarkStart w:id="16371" w:name="_ETM_Q1_7140502"/>
      <w:bookmarkEnd w:id="16371"/>
      <w:r>
        <w:rPr>
          <w:rFonts w:hint="cs"/>
          <w:rtl/>
        </w:rPr>
        <w:t xml:space="preserve">הזאת. האם האסטרטגיה הזאת </w:t>
      </w:r>
      <w:bookmarkStart w:id="16372" w:name="_ETM_Q1_7143057"/>
      <w:bookmarkEnd w:id="16372"/>
      <w:r>
        <w:rPr>
          <w:rFonts w:hint="cs"/>
          <w:rtl/>
        </w:rPr>
        <w:t>רואה לנגד ע</w:t>
      </w:r>
      <w:bookmarkStart w:id="16373" w:name="_ETM_Q1_7143758"/>
      <w:bookmarkStart w:id="16374" w:name="_ETM_Q1_7143533"/>
      <w:bookmarkEnd w:id="16373"/>
      <w:bookmarkEnd w:id="16374"/>
      <w:r>
        <w:rPr>
          <w:rFonts w:hint="cs"/>
          <w:rtl/>
        </w:rPr>
        <w:t>יני</w:t>
      </w:r>
      <w:bookmarkStart w:id="16375" w:name="_ETM_Q1_7142933"/>
      <w:bookmarkEnd w:id="16375"/>
      <w:r>
        <w:rPr>
          <w:rFonts w:hint="cs"/>
          <w:rtl/>
        </w:rPr>
        <w:t>ה</w:t>
      </w:r>
      <w:bookmarkStart w:id="16376" w:name="_ETM_Q1_7141758"/>
      <w:bookmarkEnd w:id="16376"/>
      <w:r>
        <w:rPr>
          <w:rFonts w:hint="cs"/>
          <w:rtl/>
        </w:rPr>
        <w:t xml:space="preserve"> אינטרסים</w:t>
      </w:r>
      <w:bookmarkStart w:id="16377" w:name="_ETM_Q1_7144739"/>
      <w:bookmarkEnd w:id="16377"/>
      <w:r>
        <w:rPr>
          <w:rFonts w:hint="cs"/>
          <w:rtl/>
        </w:rPr>
        <w:t xml:space="preserve"> מדיניים</w:t>
      </w:r>
      <w:bookmarkStart w:id="16378" w:name="_ETM_Q1_7144217"/>
      <w:bookmarkEnd w:id="16378"/>
      <w:r>
        <w:rPr>
          <w:rFonts w:hint="cs"/>
          <w:rtl/>
        </w:rPr>
        <w:t xml:space="preserve"> ביטחוניים והיא ממוקדת </w:t>
      </w:r>
      <w:bookmarkStart w:id="16379" w:name="_ETM_Q1_7147418"/>
      <w:bookmarkEnd w:id="16379"/>
      <w:r>
        <w:rPr>
          <w:rFonts w:hint="cs"/>
          <w:rtl/>
        </w:rPr>
        <w:t>בענייני חו</w:t>
      </w:r>
      <w:bookmarkStart w:id="16380" w:name="_ETM_Q1_7147518"/>
      <w:bookmarkEnd w:id="16380"/>
      <w:r>
        <w:rPr>
          <w:rFonts w:hint="cs"/>
          <w:rtl/>
        </w:rPr>
        <w:t xml:space="preserve">ץ וביטחון או שהיא כוללת </w:t>
      </w:r>
      <w:bookmarkStart w:id="16381" w:name="_ETM_Q1_7149408"/>
      <w:bookmarkEnd w:id="16381"/>
      <w:r>
        <w:rPr>
          <w:rFonts w:hint="cs"/>
          <w:rtl/>
        </w:rPr>
        <w:t xml:space="preserve">גם חינוך, </w:t>
      </w:r>
      <w:bookmarkStart w:id="16382" w:name="_ETM_Q1_7150659"/>
      <w:bookmarkEnd w:id="16382"/>
      <w:r>
        <w:rPr>
          <w:rFonts w:hint="cs"/>
          <w:rtl/>
        </w:rPr>
        <w:t>גם</w:t>
      </w:r>
      <w:bookmarkStart w:id="16383" w:name="_ETM_Q1_7148931"/>
      <w:bookmarkEnd w:id="16383"/>
      <w:r>
        <w:rPr>
          <w:rFonts w:hint="cs"/>
          <w:rtl/>
        </w:rPr>
        <w:t xml:space="preserve"> </w:t>
      </w:r>
      <w:bookmarkStart w:id="16384" w:name="_ETM_Q1_7149137"/>
      <w:bookmarkEnd w:id="16384"/>
      <w:r>
        <w:rPr>
          <w:rFonts w:hint="cs"/>
          <w:rtl/>
        </w:rPr>
        <w:t>תשתיות</w:t>
      </w:r>
      <w:bookmarkStart w:id="16385" w:name="_ETM_Q1_7151182"/>
      <w:bookmarkEnd w:id="16385"/>
      <w:r>
        <w:rPr>
          <w:rFonts w:hint="cs"/>
          <w:rtl/>
        </w:rPr>
        <w:t xml:space="preserve"> ו</w:t>
      </w:r>
      <w:bookmarkStart w:id="16386" w:name="_ETM_Q1_7150316"/>
      <w:bookmarkEnd w:id="16386"/>
      <w:r>
        <w:rPr>
          <w:rFonts w:hint="cs"/>
          <w:rtl/>
        </w:rPr>
        <w:t>גם בריאו</w:t>
      </w:r>
      <w:bookmarkStart w:id="16387" w:name="_ETM_Q1_7151936"/>
      <w:bookmarkEnd w:id="16387"/>
      <w:r>
        <w:rPr>
          <w:rFonts w:hint="cs"/>
          <w:rtl/>
        </w:rPr>
        <w:t>ת</w:t>
      </w:r>
      <w:bookmarkStart w:id="16388" w:name="_ETM_Q1_7150217"/>
      <w:bookmarkEnd w:id="16388"/>
      <w:r>
        <w:rPr>
          <w:rFonts w:hint="cs"/>
          <w:rtl/>
        </w:rPr>
        <w:t>.</w:t>
      </w:r>
      <w:bookmarkStart w:id="16389" w:name="_ETM_Q1_7152332"/>
      <w:bookmarkStart w:id="16390" w:name="_ETM_Q1_7151233"/>
      <w:bookmarkStart w:id="16391" w:name="_ETM_Q1_7151516"/>
      <w:bookmarkStart w:id="16392" w:name="_ETM_Q1_7150915"/>
      <w:bookmarkEnd w:id="16389"/>
      <w:bookmarkEnd w:id="16390"/>
      <w:bookmarkEnd w:id="16391"/>
      <w:bookmarkEnd w:id="16392"/>
    </w:p>
    <w:p w14:paraId="582CAA2A" w14:textId="77777777" w:rsidR="00AC2414" w:rsidRDefault="00AC2414" w:rsidP="00AC2414">
      <w:pPr>
        <w:rPr>
          <w:rtl/>
        </w:rPr>
      </w:pPr>
      <w:bookmarkStart w:id="16393" w:name="_ETM_Q1_7151433"/>
      <w:bookmarkStart w:id="16394" w:name="_ETM_Q1_7151733"/>
      <w:bookmarkStart w:id="16395" w:name="_ETM_Q1_7152633"/>
      <w:bookmarkEnd w:id="16393"/>
      <w:bookmarkEnd w:id="16394"/>
      <w:bookmarkEnd w:id="16395"/>
    </w:p>
    <w:p w14:paraId="5610397B" w14:textId="046F3B7C" w:rsidR="00AC2414" w:rsidRDefault="00AC2414" w:rsidP="00AC2414">
      <w:pPr>
        <w:pStyle w:val="a4"/>
        <w:keepNext/>
        <w:rPr>
          <w:rtl/>
        </w:rPr>
      </w:pPr>
      <w:bookmarkStart w:id="16396" w:name="ET_speaker_מירי_פרנקלשור_809"/>
      <w:r w:rsidRPr="00AC2414">
        <w:rPr>
          <w:rStyle w:val="TagStyle"/>
          <w:rtl/>
        </w:rPr>
        <w:t xml:space="preserve"> &lt;&lt; דובר &gt;&gt; </w:t>
      </w:r>
      <w:r>
        <w:rPr>
          <w:rtl/>
        </w:rPr>
        <w:t>מירי פרנקל-שור:</w:t>
      </w:r>
      <w:r w:rsidRPr="00AC2414">
        <w:rPr>
          <w:rStyle w:val="TagStyle"/>
          <w:rtl/>
        </w:rPr>
        <w:t xml:space="preserve"> &lt;&lt; דובר &gt;&gt;</w:t>
      </w:r>
      <w:r>
        <w:rPr>
          <w:rtl/>
        </w:rPr>
        <w:t xml:space="preserve">   </w:t>
      </w:r>
      <w:bookmarkEnd w:id="16396"/>
    </w:p>
    <w:p w14:paraId="30FF4CD3" w14:textId="77777777" w:rsidR="00AC2414" w:rsidRDefault="00AC2414" w:rsidP="00AC2414">
      <w:pPr>
        <w:pStyle w:val="KeepWithNext"/>
        <w:rPr>
          <w:rtl/>
        </w:rPr>
      </w:pPr>
    </w:p>
    <w:p w14:paraId="375D7503" w14:textId="77DACFB4" w:rsidR="00AC2414" w:rsidRDefault="00AC2414" w:rsidP="00AC2414">
      <w:pPr>
        <w:rPr>
          <w:rtl/>
        </w:rPr>
      </w:pPr>
      <w:bookmarkStart w:id="16397" w:name="_ETM_Q1_7153231"/>
      <w:bookmarkStart w:id="16398" w:name="_ETM_Q1_7151531"/>
      <w:bookmarkEnd w:id="16397"/>
      <w:bookmarkEnd w:id="16398"/>
      <w:r>
        <w:rPr>
          <w:rFonts w:hint="cs"/>
          <w:rtl/>
        </w:rPr>
        <w:t>ל</w:t>
      </w:r>
      <w:bookmarkStart w:id="16399" w:name="_ETM_Q1_7149531"/>
      <w:bookmarkEnd w:id="16399"/>
      <w:r>
        <w:rPr>
          <w:rFonts w:hint="cs"/>
          <w:rtl/>
        </w:rPr>
        <w:t>א, זה לא.</w:t>
      </w:r>
    </w:p>
    <w:p w14:paraId="086DC70B" w14:textId="77777777" w:rsidR="00AC2414" w:rsidRDefault="00AC2414" w:rsidP="00AC2414">
      <w:pPr>
        <w:rPr>
          <w:rtl/>
        </w:rPr>
      </w:pPr>
      <w:bookmarkStart w:id="16400" w:name="_ETM_Q1_7151557"/>
      <w:bookmarkStart w:id="16401" w:name="_ETM_Q1_7153656"/>
      <w:bookmarkEnd w:id="16400"/>
      <w:bookmarkEnd w:id="16401"/>
    </w:p>
    <w:p w14:paraId="3342EC28" w14:textId="3D15EE8B" w:rsidR="00AC2414" w:rsidRDefault="00AC2414" w:rsidP="00AC2414">
      <w:pPr>
        <w:pStyle w:val="a4"/>
        <w:keepNext/>
        <w:rPr>
          <w:rtl/>
        </w:rPr>
      </w:pPr>
      <w:bookmarkStart w:id="16402" w:name="ET_speaker_דרור_גרנית_810"/>
      <w:r w:rsidRPr="00AC2414">
        <w:rPr>
          <w:rStyle w:val="TagStyle"/>
          <w:rtl/>
        </w:rPr>
        <w:t xml:space="preserve"> &lt;&lt; דובר &gt;&gt; </w:t>
      </w:r>
      <w:r>
        <w:rPr>
          <w:rtl/>
        </w:rPr>
        <w:t>דרור גרנית:</w:t>
      </w:r>
      <w:r w:rsidRPr="00AC2414">
        <w:rPr>
          <w:rStyle w:val="TagStyle"/>
          <w:rtl/>
        </w:rPr>
        <w:t xml:space="preserve"> &lt;&lt; דובר &gt;&gt;</w:t>
      </w:r>
      <w:r>
        <w:rPr>
          <w:rtl/>
        </w:rPr>
        <w:t xml:space="preserve">   </w:t>
      </w:r>
      <w:bookmarkEnd w:id="16402"/>
    </w:p>
    <w:p w14:paraId="775AE2BC" w14:textId="77777777" w:rsidR="00AC2414" w:rsidRDefault="00AC2414" w:rsidP="00AC2414">
      <w:pPr>
        <w:pStyle w:val="KeepWithNext"/>
        <w:rPr>
          <w:rtl/>
        </w:rPr>
      </w:pPr>
    </w:p>
    <w:p w14:paraId="2DA8916B" w14:textId="5FB2CECF" w:rsidR="00AC2414" w:rsidRDefault="00AC2414" w:rsidP="00AC2414">
      <w:pPr>
        <w:rPr>
          <w:rtl/>
        </w:rPr>
      </w:pPr>
      <w:bookmarkStart w:id="16403" w:name="_ETM_Q1_7154256"/>
      <w:bookmarkStart w:id="16404" w:name="_ETM_Q1_7152256"/>
      <w:bookmarkEnd w:id="16403"/>
      <w:bookmarkEnd w:id="16404"/>
      <w:r>
        <w:rPr>
          <w:rFonts w:hint="cs"/>
          <w:rtl/>
        </w:rPr>
        <w:t xml:space="preserve">אמרנו </w:t>
      </w:r>
      <w:bookmarkStart w:id="16405" w:name="_ETM_Q1_7151084"/>
      <w:bookmarkEnd w:id="16405"/>
      <w:r>
        <w:rPr>
          <w:rFonts w:hint="cs"/>
          <w:rtl/>
        </w:rPr>
        <w:t>"תפסת</w:t>
      </w:r>
      <w:bookmarkStart w:id="16406" w:name="_ETM_Q1_7151918"/>
      <w:bookmarkEnd w:id="16406"/>
      <w:r>
        <w:rPr>
          <w:rFonts w:hint="cs"/>
          <w:rtl/>
        </w:rPr>
        <w:t xml:space="preserve"> מרובה, לא תפסת"</w:t>
      </w:r>
      <w:bookmarkStart w:id="16407" w:name="_ETM_Q1_7154414"/>
      <w:bookmarkEnd w:id="16407"/>
      <w:r>
        <w:rPr>
          <w:rFonts w:hint="cs"/>
          <w:rtl/>
        </w:rPr>
        <w:t>. ברגע שהחלטנו</w:t>
      </w:r>
      <w:bookmarkStart w:id="16408" w:name="_ETM_Q1_7156894"/>
      <w:bookmarkStart w:id="16409" w:name="_ETM_Q1_7155094"/>
      <w:bookmarkStart w:id="16410" w:name="_ETM_Q1_7158113"/>
      <w:bookmarkStart w:id="16411" w:name="_ETM_Q1_7156946"/>
      <w:bookmarkStart w:id="16412" w:name="_ETM_Q1_7156692"/>
      <w:bookmarkEnd w:id="16408"/>
      <w:bookmarkEnd w:id="16409"/>
      <w:bookmarkEnd w:id="16410"/>
      <w:bookmarkEnd w:id="16411"/>
      <w:bookmarkEnd w:id="16412"/>
      <w:r>
        <w:rPr>
          <w:rFonts w:hint="cs"/>
          <w:rtl/>
        </w:rPr>
        <w:t xml:space="preserve"> –</w:t>
      </w:r>
      <w:bookmarkStart w:id="16413" w:name="_ETM_Q1_7159592"/>
      <w:bookmarkEnd w:id="16413"/>
      <w:r>
        <w:rPr>
          <w:rFonts w:hint="cs"/>
          <w:rtl/>
        </w:rPr>
        <w:t xml:space="preserve"> את</w:t>
      </w:r>
      <w:bookmarkStart w:id="16414" w:name="_ETM_Q1_7159392"/>
      <w:bookmarkStart w:id="16415" w:name="_ETM_Q1_7159380"/>
      <w:bookmarkEnd w:id="16414"/>
      <w:bookmarkEnd w:id="16415"/>
      <w:r>
        <w:rPr>
          <w:rFonts w:hint="cs"/>
          <w:rtl/>
        </w:rPr>
        <w:t xml:space="preserve">ם. </w:t>
      </w:r>
      <w:bookmarkStart w:id="16416" w:name="_ETM_Q1_7157883"/>
      <w:bookmarkEnd w:id="16416"/>
      <w:r>
        <w:rPr>
          <w:rFonts w:hint="cs"/>
          <w:rtl/>
        </w:rPr>
        <w:t xml:space="preserve">אתם </w:t>
      </w:r>
      <w:bookmarkStart w:id="16417" w:name="_ETM_Q1_7156469"/>
      <w:bookmarkEnd w:id="16417"/>
      <w:r>
        <w:rPr>
          <w:rFonts w:hint="cs"/>
          <w:rtl/>
        </w:rPr>
        <w:t xml:space="preserve">המציעים, אתם המאשרים ואתם המצביעים – </w:t>
      </w:r>
      <w:bookmarkStart w:id="16418" w:name="_ETM_Q1_7160989"/>
      <w:bookmarkEnd w:id="16418"/>
      <w:r>
        <w:rPr>
          <w:rFonts w:hint="cs"/>
          <w:rtl/>
        </w:rPr>
        <w:t xml:space="preserve">שהתפיסה </w:t>
      </w:r>
      <w:bookmarkStart w:id="16419" w:name="_ETM_Q1_7164219"/>
      <w:bookmarkEnd w:id="16419"/>
      <w:r>
        <w:rPr>
          <w:rFonts w:hint="cs"/>
          <w:rtl/>
        </w:rPr>
        <w:t xml:space="preserve">שעומדת פה בבסיס </w:t>
      </w:r>
      <w:bookmarkStart w:id="16420" w:name="_ETM_Q1_7164616"/>
      <w:bookmarkEnd w:id="16420"/>
      <w:r>
        <w:rPr>
          <w:rFonts w:hint="cs"/>
          <w:rtl/>
        </w:rPr>
        <w:t xml:space="preserve">היא שהתוכנית האסטרטגית </w:t>
      </w:r>
      <w:bookmarkStart w:id="16421" w:name="_ETM_Q1_7164642"/>
      <w:bookmarkStart w:id="16422" w:name="_ETM_Q1_7168075"/>
      <w:bookmarkStart w:id="16423" w:name="_ETM_Q1_7166075"/>
      <w:bookmarkEnd w:id="16421"/>
      <w:bookmarkEnd w:id="16422"/>
      <w:bookmarkEnd w:id="16423"/>
      <w:r>
        <w:rPr>
          <w:rFonts w:hint="cs"/>
          <w:rtl/>
        </w:rPr>
        <w:t xml:space="preserve">הזאת נועדה להתמקד </w:t>
      </w:r>
      <w:bookmarkStart w:id="16424" w:name="_ETM_Q1_7167618"/>
      <w:bookmarkEnd w:id="16424"/>
      <w:r>
        <w:rPr>
          <w:rFonts w:hint="cs"/>
          <w:rtl/>
        </w:rPr>
        <w:t>בעולמות החוץ והביטחון</w:t>
      </w:r>
      <w:bookmarkStart w:id="16425" w:name="_ETM_Q1_7169468"/>
      <w:bookmarkEnd w:id="16425"/>
      <w:r>
        <w:rPr>
          <w:rFonts w:hint="cs"/>
          <w:rtl/>
        </w:rPr>
        <w:t xml:space="preserve"> ובתכני החוץ והביטחו</w:t>
      </w:r>
      <w:bookmarkStart w:id="16426" w:name="_ETM_Q1_7172856"/>
      <w:bookmarkEnd w:id="16426"/>
      <w:r>
        <w:rPr>
          <w:rFonts w:hint="cs"/>
          <w:rtl/>
        </w:rPr>
        <w:t xml:space="preserve">ן אז הפורום </w:t>
      </w:r>
      <w:bookmarkStart w:id="16427" w:name="_ETM_Q1_7172311"/>
      <w:bookmarkEnd w:id="16427"/>
      <w:r>
        <w:rPr>
          <w:rFonts w:hint="cs"/>
          <w:rtl/>
        </w:rPr>
        <w:t>הממשלתי</w:t>
      </w:r>
      <w:bookmarkStart w:id="16428" w:name="_ETM_Q1_7175006"/>
      <w:bookmarkEnd w:id="16428"/>
      <w:r>
        <w:rPr>
          <w:rFonts w:hint="cs"/>
          <w:rtl/>
        </w:rPr>
        <w:t xml:space="preserve"> </w:t>
      </w:r>
      <w:bookmarkStart w:id="16429" w:name="_ETM_Q1_7172611"/>
      <w:bookmarkEnd w:id="16429"/>
      <w:r>
        <w:rPr>
          <w:rFonts w:hint="cs"/>
          <w:rtl/>
        </w:rPr>
        <w:t xml:space="preserve">שעוסק בחוץ וביטחון </w:t>
      </w:r>
      <w:bookmarkStart w:id="16430" w:name="_ETM_Q1_7177408"/>
      <w:bookmarkEnd w:id="16430"/>
      <w:r>
        <w:rPr>
          <w:rFonts w:hint="cs"/>
          <w:rtl/>
        </w:rPr>
        <w:t>- - -</w:t>
      </w:r>
      <w:bookmarkStart w:id="16431" w:name="_ETM_Q1_7173606"/>
      <w:bookmarkEnd w:id="16431"/>
    </w:p>
    <w:p w14:paraId="14937525" w14:textId="77777777" w:rsidR="00AC2414" w:rsidRDefault="00AC2414" w:rsidP="00AC2414">
      <w:pPr>
        <w:rPr>
          <w:rtl/>
        </w:rPr>
      </w:pPr>
    </w:p>
    <w:p w14:paraId="76B0A617" w14:textId="0DAF2D53" w:rsidR="00AC2414" w:rsidRDefault="00AC2414" w:rsidP="00AC2414">
      <w:pPr>
        <w:pStyle w:val="a4"/>
        <w:keepNext/>
        <w:rPr>
          <w:rtl/>
        </w:rPr>
      </w:pPr>
      <w:bookmarkStart w:id="16432" w:name="ET_speaker_מירי_פרנקלשור_811"/>
      <w:r w:rsidRPr="00AC2414">
        <w:rPr>
          <w:rStyle w:val="TagStyle"/>
          <w:rtl/>
        </w:rPr>
        <w:t xml:space="preserve"> &lt;&lt; דובר &gt;&gt; </w:t>
      </w:r>
      <w:r>
        <w:rPr>
          <w:rtl/>
        </w:rPr>
        <w:t>מירי פרנקל-שור:</w:t>
      </w:r>
      <w:r w:rsidRPr="00AC2414">
        <w:rPr>
          <w:rStyle w:val="TagStyle"/>
          <w:rtl/>
        </w:rPr>
        <w:t xml:space="preserve"> &lt;&lt; דובר &gt;&gt;</w:t>
      </w:r>
      <w:r>
        <w:rPr>
          <w:rtl/>
        </w:rPr>
        <w:t xml:space="preserve">   </w:t>
      </w:r>
      <w:bookmarkEnd w:id="16432"/>
    </w:p>
    <w:p w14:paraId="568CFC97" w14:textId="77777777" w:rsidR="00AC2414" w:rsidRDefault="00AC2414" w:rsidP="00AC2414">
      <w:pPr>
        <w:pStyle w:val="KeepWithNext"/>
        <w:rPr>
          <w:rtl/>
        </w:rPr>
      </w:pPr>
    </w:p>
    <w:p w14:paraId="55B48D38" w14:textId="1A39CECD" w:rsidR="00AC2414" w:rsidRDefault="00AC2414" w:rsidP="00AC2414">
      <w:pPr>
        <w:rPr>
          <w:rtl/>
        </w:rPr>
      </w:pPr>
      <w:bookmarkStart w:id="16433" w:name="_ETM_Q1_7175021"/>
      <w:bookmarkStart w:id="16434" w:name="_ETM_Q1_7173021"/>
      <w:bookmarkEnd w:id="16433"/>
      <w:bookmarkEnd w:id="16434"/>
      <w:r>
        <w:rPr>
          <w:rFonts w:hint="cs"/>
          <w:rtl/>
        </w:rPr>
        <w:t>לא</w:t>
      </w:r>
      <w:bookmarkStart w:id="16435" w:name="_ETM_Q1_7174322"/>
      <w:bookmarkEnd w:id="16435"/>
      <w:r>
        <w:rPr>
          <w:rFonts w:hint="cs"/>
          <w:rtl/>
        </w:rPr>
        <w:t xml:space="preserve">. </w:t>
      </w:r>
      <w:bookmarkStart w:id="16436" w:name="_ETM_Q1_7172542"/>
      <w:bookmarkStart w:id="16437" w:name="_ETM_Q1_7176228"/>
      <w:bookmarkEnd w:id="16436"/>
      <w:bookmarkEnd w:id="16437"/>
    </w:p>
    <w:p w14:paraId="2C3600F7" w14:textId="77777777" w:rsidR="00AC2414" w:rsidRDefault="00AC2414" w:rsidP="00AC2414">
      <w:pPr>
        <w:rPr>
          <w:rtl/>
        </w:rPr>
      </w:pPr>
      <w:bookmarkStart w:id="16438" w:name="_ETM_Q1_7176454"/>
      <w:bookmarkStart w:id="16439" w:name="_ETM_Q1_7177953"/>
      <w:bookmarkEnd w:id="16438"/>
      <w:bookmarkEnd w:id="16439"/>
    </w:p>
    <w:p w14:paraId="76C4A399" w14:textId="6FBF4C7F" w:rsidR="00AC2414" w:rsidRDefault="00AC2414" w:rsidP="00AC2414">
      <w:pPr>
        <w:pStyle w:val="a4"/>
        <w:keepNext/>
        <w:rPr>
          <w:rtl/>
        </w:rPr>
      </w:pPr>
      <w:bookmarkStart w:id="16440" w:name="ET_speaker_דרור_גרנית_812"/>
      <w:r w:rsidRPr="00AC2414">
        <w:rPr>
          <w:rStyle w:val="TagStyle"/>
          <w:rtl/>
        </w:rPr>
        <w:t xml:space="preserve"> &lt;&lt; דובר &gt;&gt; </w:t>
      </w:r>
      <w:r>
        <w:rPr>
          <w:rtl/>
        </w:rPr>
        <w:t>דרור גרנית:</w:t>
      </w:r>
      <w:r w:rsidRPr="00AC2414">
        <w:rPr>
          <w:rStyle w:val="TagStyle"/>
          <w:rtl/>
        </w:rPr>
        <w:t xml:space="preserve"> &lt;&lt; דובר &gt;&gt;</w:t>
      </w:r>
      <w:r>
        <w:rPr>
          <w:rtl/>
        </w:rPr>
        <w:t xml:space="preserve">   </w:t>
      </w:r>
      <w:bookmarkEnd w:id="16440"/>
    </w:p>
    <w:p w14:paraId="537D8315" w14:textId="77777777" w:rsidR="00AC2414" w:rsidRDefault="00AC2414" w:rsidP="00AC2414">
      <w:pPr>
        <w:pStyle w:val="KeepWithNext"/>
        <w:rPr>
          <w:rtl/>
        </w:rPr>
      </w:pPr>
    </w:p>
    <w:p w14:paraId="61FC5DA1" w14:textId="44C66C9F" w:rsidR="00AC2414" w:rsidRPr="00AC2414" w:rsidRDefault="00AC2414" w:rsidP="00AC2414">
      <w:pPr>
        <w:rPr>
          <w:rtl/>
        </w:rPr>
      </w:pPr>
      <w:bookmarkStart w:id="16441" w:name="_ETM_Q1_7178253"/>
      <w:bookmarkStart w:id="16442" w:name="_ETM_Q1_7178553"/>
      <w:bookmarkStart w:id="16443" w:name="_ETM_Q1_7177753"/>
      <w:bookmarkEnd w:id="16441"/>
      <w:bookmarkEnd w:id="16442"/>
      <w:bookmarkEnd w:id="16443"/>
      <w:r>
        <w:rPr>
          <w:rFonts w:hint="cs"/>
          <w:rtl/>
        </w:rPr>
        <w:t xml:space="preserve">לא רק מכוח החלטת </w:t>
      </w:r>
      <w:bookmarkStart w:id="16444" w:name="_ETM_Q1_7176128"/>
      <w:bookmarkEnd w:id="16444"/>
      <w:r>
        <w:rPr>
          <w:rFonts w:hint="cs"/>
          <w:rtl/>
        </w:rPr>
        <w:t>המ</w:t>
      </w:r>
      <w:bookmarkStart w:id="16445" w:name="_ETM_Q1_7177828"/>
      <w:bookmarkEnd w:id="16445"/>
      <w:r>
        <w:rPr>
          <w:rFonts w:hint="cs"/>
          <w:rtl/>
        </w:rPr>
        <w:t xml:space="preserve">משלה </w:t>
      </w:r>
      <w:bookmarkStart w:id="16446" w:name="_ETM_Q1_7179031"/>
      <w:bookmarkEnd w:id="16446"/>
      <w:r>
        <w:rPr>
          <w:rFonts w:hint="cs"/>
          <w:rtl/>
        </w:rPr>
        <w:t xml:space="preserve">אלא </w:t>
      </w:r>
      <w:bookmarkStart w:id="16447" w:name="_ETM_Q1_7178455"/>
      <w:bookmarkEnd w:id="16447"/>
      <w:r>
        <w:rPr>
          <w:rFonts w:hint="cs"/>
          <w:rtl/>
        </w:rPr>
        <w:t xml:space="preserve">גם מכוח </w:t>
      </w:r>
      <w:r w:rsidR="00D52837">
        <w:rPr>
          <w:rFonts w:hint="cs"/>
          <w:rtl/>
        </w:rPr>
        <w:t xml:space="preserve">הסטטוטוריקה </w:t>
      </w:r>
      <w:r>
        <w:rPr>
          <w:rFonts w:hint="cs"/>
          <w:rtl/>
        </w:rPr>
        <w:t>של חוק הממשלה</w:t>
      </w:r>
      <w:bookmarkStart w:id="16448" w:name="_ETM_Q1_7180727"/>
      <w:bookmarkEnd w:id="16448"/>
      <w:r>
        <w:rPr>
          <w:rFonts w:hint="cs"/>
          <w:rtl/>
        </w:rPr>
        <w:t xml:space="preserve">, </w:t>
      </w:r>
      <w:bookmarkStart w:id="16449" w:name="_ETM_Q1_7179006"/>
      <w:bookmarkEnd w:id="16449"/>
      <w:r>
        <w:rPr>
          <w:rFonts w:hint="cs"/>
          <w:rtl/>
        </w:rPr>
        <w:t xml:space="preserve">זה </w:t>
      </w:r>
      <w:r w:rsidR="00D52837">
        <w:rPr>
          <w:rFonts w:hint="cs"/>
          <w:rtl/>
        </w:rPr>
        <w:t>הקבינט</w:t>
      </w:r>
      <w:r>
        <w:rPr>
          <w:rFonts w:hint="cs"/>
          <w:rtl/>
        </w:rPr>
        <w:t xml:space="preserve">. </w:t>
      </w:r>
      <w:bookmarkStart w:id="16450" w:name="_ETM_Q1_7181625"/>
      <w:bookmarkEnd w:id="16450"/>
    </w:p>
    <w:p w14:paraId="7C5581D7" w14:textId="77777777" w:rsidR="00D52837" w:rsidRDefault="00D52837" w:rsidP="00AC2414">
      <w:pPr>
        <w:rPr>
          <w:rtl/>
        </w:rPr>
      </w:pPr>
      <w:bookmarkStart w:id="16451" w:name="_ETM_Q1_7096335"/>
      <w:bookmarkStart w:id="16452" w:name="_ETM_Q1_7094939"/>
      <w:bookmarkStart w:id="16453" w:name="_ETM_Q1_7183642"/>
      <w:bookmarkEnd w:id="16451"/>
      <w:bookmarkEnd w:id="16452"/>
      <w:bookmarkEnd w:id="16453"/>
    </w:p>
    <w:p w14:paraId="4774FB27" w14:textId="6A6A5BE5" w:rsidR="00D52837" w:rsidRDefault="00D52837" w:rsidP="00D52837">
      <w:pPr>
        <w:pStyle w:val="a4"/>
        <w:keepNext/>
        <w:rPr>
          <w:rtl/>
        </w:rPr>
      </w:pPr>
      <w:bookmarkStart w:id="16454" w:name="ET_speaker_מירי_פרנקלשור_813"/>
      <w:r w:rsidRPr="00D52837">
        <w:rPr>
          <w:rStyle w:val="TagStyle"/>
          <w:rtl/>
        </w:rPr>
        <w:t xml:space="preserve"> &lt;&lt; דובר &gt;&gt; </w:t>
      </w:r>
      <w:r>
        <w:rPr>
          <w:rtl/>
        </w:rPr>
        <w:t>מירי פרנקל-שור:</w:t>
      </w:r>
      <w:r w:rsidRPr="00D52837">
        <w:rPr>
          <w:rStyle w:val="TagStyle"/>
          <w:rtl/>
        </w:rPr>
        <w:t xml:space="preserve"> &lt;&lt; דובר &gt;&gt;</w:t>
      </w:r>
      <w:r>
        <w:rPr>
          <w:rtl/>
        </w:rPr>
        <w:t xml:space="preserve">   </w:t>
      </w:r>
      <w:bookmarkEnd w:id="16454"/>
    </w:p>
    <w:p w14:paraId="507623A0" w14:textId="77777777" w:rsidR="00D52837" w:rsidRDefault="00D52837" w:rsidP="00D52837">
      <w:pPr>
        <w:pStyle w:val="KeepWithNext"/>
        <w:rPr>
          <w:rtl/>
        </w:rPr>
      </w:pPr>
      <w:bookmarkStart w:id="16455" w:name="_ETM_Q1_7208985"/>
      <w:bookmarkEnd w:id="16455"/>
    </w:p>
    <w:p w14:paraId="46BB012C" w14:textId="7D815FBE" w:rsidR="00D52837" w:rsidRDefault="00D52837" w:rsidP="00D52837">
      <w:pPr>
        <w:rPr>
          <w:rtl/>
        </w:rPr>
      </w:pPr>
      <w:bookmarkStart w:id="16456" w:name="_ETM_Q1_7185043"/>
      <w:bookmarkStart w:id="16457" w:name="_ETM_Q1_7183043"/>
      <w:bookmarkStart w:id="16458" w:name="_ETM_Q1_7181043"/>
      <w:bookmarkEnd w:id="16456"/>
      <w:bookmarkEnd w:id="16457"/>
      <w:bookmarkEnd w:id="16458"/>
      <w:r>
        <w:rPr>
          <w:rFonts w:hint="cs"/>
          <w:rtl/>
        </w:rPr>
        <w:t>לא,</w:t>
      </w:r>
      <w:bookmarkStart w:id="16459" w:name="_ETM_Q1_7181285"/>
      <w:bookmarkEnd w:id="16459"/>
      <w:r>
        <w:rPr>
          <w:rFonts w:hint="cs"/>
          <w:rtl/>
        </w:rPr>
        <w:t xml:space="preserve"> לא כל נושא מדיני ביטחוני הוא נושא חסוי,</w:t>
      </w:r>
      <w:bookmarkStart w:id="16460" w:name="_ETM_Q1_7185883"/>
      <w:bookmarkEnd w:id="16460"/>
      <w:r>
        <w:rPr>
          <w:rFonts w:hint="cs"/>
          <w:rtl/>
        </w:rPr>
        <w:t xml:space="preserve"> דרור.</w:t>
      </w:r>
      <w:bookmarkStart w:id="16461" w:name="_ETM_Q1_7184746"/>
      <w:bookmarkEnd w:id="16461"/>
    </w:p>
    <w:p w14:paraId="57960294" w14:textId="77777777" w:rsidR="00D52837" w:rsidRDefault="00D52837" w:rsidP="00D52837">
      <w:pPr>
        <w:rPr>
          <w:rtl/>
        </w:rPr>
      </w:pPr>
      <w:bookmarkStart w:id="16462" w:name="_ETM_Q1_7185275"/>
      <w:bookmarkStart w:id="16463" w:name="_ETM_Q1_7185875"/>
      <w:bookmarkEnd w:id="16462"/>
      <w:bookmarkEnd w:id="16463"/>
    </w:p>
    <w:p w14:paraId="72A1904F" w14:textId="4E0AFA09" w:rsidR="00D52837" w:rsidRDefault="00D52837" w:rsidP="00D52837">
      <w:pPr>
        <w:pStyle w:val="a4"/>
        <w:keepNext/>
        <w:rPr>
          <w:rtl/>
        </w:rPr>
      </w:pPr>
      <w:bookmarkStart w:id="16464" w:name="ET_speaker_דרור_גרנית_814"/>
      <w:r w:rsidRPr="00D52837">
        <w:rPr>
          <w:rStyle w:val="TagStyle"/>
          <w:rtl/>
        </w:rPr>
        <w:t xml:space="preserve"> &lt;&lt; דובר &gt;&gt; </w:t>
      </w:r>
      <w:r>
        <w:rPr>
          <w:rtl/>
        </w:rPr>
        <w:t>דרור גרנית:</w:t>
      </w:r>
      <w:r w:rsidRPr="00D52837">
        <w:rPr>
          <w:rStyle w:val="TagStyle"/>
          <w:rtl/>
        </w:rPr>
        <w:t xml:space="preserve"> &lt;&lt; דובר &gt;&gt;</w:t>
      </w:r>
      <w:r>
        <w:rPr>
          <w:rtl/>
        </w:rPr>
        <w:t xml:space="preserve">   </w:t>
      </w:r>
      <w:bookmarkEnd w:id="16464"/>
    </w:p>
    <w:p w14:paraId="6F8C921B" w14:textId="77777777" w:rsidR="00D52837" w:rsidRDefault="00D52837" w:rsidP="00D52837">
      <w:pPr>
        <w:pStyle w:val="KeepWithNext"/>
        <w:rPr>
          <w:rtl/>
        </w:rPr>
      </w:pPr>
    </w:p>
    <w:p w14:paraId="0DA6921A" w14:textId="686BE97D" w:rsidR="00D52837" w:rsidRDefault="00D52837" w:rsidP="00D52837">
      <w:pPr>
        <w:rPr>
          <w:rtl/>
        </w:rPr>
      </w:pPr>
      <w:bookmarkStart w:id="16465" w:name="_ETM_Q1_7186474"/>
      <w:bookmarkStart w:id="16466" w:name="_ETM_Q1_7186776"/>
      <w:bookmarkStart w:id="16467" w:name="_ETM_Q1_7184776"/>
      <w:bookmarkStart w:id="16468" w:name="_ETM_Q1_7182776"/>
      <w:bookmarkEnd w:id="16465"/>
      <w:bookmarkEnd w:id="16466"/>
      <w:bookmarkEnd w:id="16467"/>
      <w:bookmarkEnd w:id="16468"/>
      <w:r>
        <w:rPr>
          <w:rFonts w:hint="cs"/>
          <w:rtl/>
        </w:rPr>
        <w:t xml:space="preserve">רגע, </w:t>
      </w:r>
      <w:bookmarkStart w:id="16469" w:name="_ETM_Q1_7184207"/>
      <w:bookmarkEnd w:id="16469"/>
      <w:r>
        <w:rPr>
          <w:rFonts w:hint="cs"/>
          <w:rtl/>
        </w:rPr>
        <w:t>אגיד עוד משפט. לעניין ההשוו</w:t>
      </w:r>
      <w:bookmarkStart w:id="16470" w:name="_ETM_Q1_7189704"/>
      <w:bookmarkEnd w:id="16470"/>
      <w:r>
        <w:rPr>
          <w:rFonts w:hint="cs"/>
          <w:rtl/>
        </w:rPr>
        <w:t xml:space="preserve">אה למודל של סעיף 40, </w:t>
      </w:r>
      <w:bookmarkStart w:id="16471" w:name="_ETM_Q1_7190954"/>
      <w:bookmarkEnd w:id="16471"/>
      <w:r>
        <w:rPr>
          <w:rFonts w:hint="cs"/>
          <w:rtl/>
        </w:rPr>
        <w:t xml:space="preserve">בעיניי ההשוואה אינה </w:t>
      </w:r>
      <w:bookmarkStart w:id="16472" w:name="_ETM_Q1_7193085"/>
      <w:bookmarkStart w:id="16473" w:name="_ETM_Q1_7191958"/>
      <w:bookmarkStart w:id="16474" w:name="_ETM_Q1_7190208"/>
      <w:bookmarkEnd w:id="16472"/>
      <w:bookmarkEnd w:id="16473"/>
      <w:bookmarkEnd w:id="16474"/>
      <w:r>
        <w:rPr>
          <w:rFonts w:hint="cs"/>
          <w:rtl/>
        </w:rPr>
        <w:t xml:space="preserve">נכונה. </w:t>
      </w:r>
      <w:bookmarkStart w:id="16475" w:name="_ETM_Q1_7189386"/>
      <w:bookmarkEnd w:id="16475"/>
      <w:r>
        <w:rPr>
          <w:rFonts w:hint="cs"/>
          <w:rtl/>
        </w:rPr>
        <w:t xml:space="preserve">למה? כי </w:t>
      </w:r>
      <w:r w:rsidR="00EA1AF6">
        <w:rPr>
          <w:rFonts w:hint="cs"/>
          <w:rtl/>
        </w:rPr>
        <w:t xml:space="preserve">במלחמה, כאשר ממשלה </w:t>
      </w:r>
      <w:bookmarkStart w:id="16476" w:name="_ETM_Q1_7200155"/>
      <w:bookmarkStart w:id="16477" w:name="_ETM_Q1_7198155"/>
      <w:bookmarkEnd w:id="16476"/>
      <w:bookmarkEnd w:id="16477"/>
      <w:r w:rsidR="00EA1AF6">
        <w:rPr>
          <w:rFonts w:hint="cs"/>
          <w:rtl/>
        </w:rPr>
        <w:t>ניצ</w:t>
      </w:r>
      <w:bookmarkStart w:id="16478" w:name="_ETM_Q1_7196951"/>
      <w:bookmarkEnd w:id="16478"/>
      <w:r w:rsidR="00EA1AF6">
        <w:rPr>
          <w:rFonts w:hint="cs"/>
          <w:rtl/>
        </w:rPr>
        <w:t>בת בפני ההחלטה לצאת או לא</w:t>
      </w:r>
      <w:bookmarkStart w:id="16479" w:name="_ETM_Q1_7199998"/>
      <w:bookmarkEnd w:id="16479"/>
      <w:r w:rsidR="00EA1AF6">
        <w:rPr>
          <w:rFonts w:hint="cs"/>
          <w:rtl/>
        </w:rPr>
        <w:t xml:space="preserve"> לצאת למלחמה אז </w:t>
      </w:r>
      <w:bookmarkStart w:id="16480" w:name="_ETM_Q1_7201824"/>
      <w:bookmarkEnd w:id="16480"/>
      <w:r w:rsidR="00EA1AF6">
        <w:rPr>
          <w:rFonts w:hint="cs"/>
          <w:rtl/>
        </w:rPr>
        <w:t>פשיט</w:t>
      </w:r>
      <w:bookmarkStart w:id="16481" w:name="_ETM_Q1_7202687"/>
      <w:bookmarkStart w:id="16482" w:name="_ETM_Q1_7200687"/>
      <w:bookmarkEnd w:id="16481"/>
      <w:bookmarkEnd w:id="16482"/>
      <w:r w:rsidR="00EA1AF6">
        <w:rPr>
          <w:rFonts w:hint="cs"/>
          <w:rtl/>
        </w:rPr>
        <w:t>א</w:t>
      </w:r>
      <w:bookmarkStart w:id="16483" w:name="_ETM_Q1_7202108"/>
      <w:bookmarkEnd w:id="16483"/>
      <w:r w:rsidR="00EA1AF6">
        <w:rPr>
          <w:rFonts w:hint="cs"/>
          <w:rtl/>
        </w:rPr>
        <w:t xml:space="preserve"> שזה משליך על המשק,</w:t>
      </w:r>
      <w:bookmarkStart w:id="16484" w:name="_ETM_Q1_7205375"/>
      <w:bookmarkStart w:id="16485" w:name="_ETM_Q1_7203584"/>
      <w:bookmarkEnd w:id="16484"/>
      <w:bookmarkEnd w:id="16485"/>
      <w:r w:rsidR="00EA1AF6">
        <w:rPr>
          <w:rFonts w:hint="cs"/>
          <w:rtl/>
        </w:rPr>
        <w:t xml:space="preserve"> משליך על</w:t>
      </w:r>
      <w:bookmarkStart w:id="16486" w:name="_ETM_Q1_7204190"/>
      <w:bookmarkStart w:id="16487" w:name="_ETM_Q1_7202190"/>
      <w:bookmarkEnd w:id="16486"/>
      <w:bookmarkEnd w:id="16487"/>
      <w:r w:rsidR="00EA1AF6">
        <w:rPr>
          <w:rFonts w:hint="cs"/>
          <w:rtl/>
        </w:rPr>
        <w:t xml:space="preserve"> מערכת הבריאות</w:t>
      </w:r>
      <w:bookmarkStart w:id="16488" w:name="_ETM_Q1_7205458"/>
      <w:bookmarkStart w:id="16489" w:name="_ETM_Q1_7203458"/>
      <w:bookmarkEnd w:id="16488"/>
      <w:bookmarkEnd w:id="16489"/>
      <w:r w:rsidR="00EA1AF6">
        <w:rPr>
          <w:rFonts w:hint="cs"/>
          <w:rtl/>
        </w:rPr>
        <w:t>, משליך על מערכת</w:t>
      </w:r>
      <w:bookmarkStart w:id="16490" w:name="_ETM_Q1_7204388"/>
      <w:bookmarkEnd w:id="16490"/>
      <w:r w:rsidR="00EA1AF6">
        <w:rPr>
          <w:rFonts w:hint="cs"/>
          <w:rtl/>
        </w:rPr>
        <w:t xml:space="preserve"> </w:t>
      </w:r>
      <w:bookmarkStart w:id="16491" w:name="_ETM_Q1_7202948"/>
      <w:bookmarkEnd w:id="16491"/>
      <w:r w:rsidR="00EA1AF6">
        <w:rPr>
          <w:rFonts w:hint="cs"/>
          <w:rtl/>
        </w:rPr>
        <w:t>החינוך</w:t>
      </w:r>
      <w:bookmarkStart w:id="16492" w:name="_ETM_Q1_7208651"/>
      <w:bookmarkEnd w:id="16492"/>
      <w:r w:rsidR="00EA1AF6">
        <w:rPr>
          <w:rFonts w:hint="cs"/>
          <w:rtl/>
        </w:rPr>
        <w:t xml:space="preserve">, </w:t>
      </w:r>
      <w:bookmarkStart w:id="16493" w:name="_ETM_Q1_7208382"/>
      <w:bookmarkEnd w:id="16493"/>
      <w:r w:rsidR="00EA1AF6">
        <w:rPr>
          <w:rFonts w:hint="cs"/>
          <w:rtl/>
        </w:rPr>
        <w:t>משליך על מערכת</w:t>
      </w:r>
      <w:bookmarkStart w:id="16494" w:name="_ETM_Q1_7207661"/>
      <w:bookmarkEnd w:id="16494"/>
      <w:r w:rsidR="00EA1AF6">
        <w:rPr>
          <w:rFonts w:hint="cs"/>
          <w:rtl/>
        </w:rPr>
        <w:t xml:space="preserve"> הרווחה</w:t>
      </w:r>
      <w:bookmarkStart w:id="16495" w:name="_ETM_Q1_7207160"/>
      <w:bookmarkEnd w:id="16495"/>
      <w:r w:rsidR="00EA1AF6">
        <w:rPr>
          <w:rFonts w:hint="cs"/>
          <w:rtl/>
        </w:rPr>
        <w:t xml:space="preserve">, </w:t>
      </w:r>
      <w:bookmarkStart w:id="16496" w:name="_ETM_Q1_7207949"/>
      <w:bookmarkEnd w:id="16496"/>
      <w:r w:rsidR="00EA1AF6">
        <w:rPr>
          <w:rFonts w:hint="cs"/>
          <w:rtl/>
        </w:rPr>
        <w:t xml:space="preserve">משליך על עולם הדיור </w:t>
      </w:r>
      <w:bookmarkStart w:id="16497" w:name="_ETM_Q1_7208451"/>
      <w:bookmarkEnd w:id="16497"/>
      <w:r w:rsidR="00EA1AF6">
        <w:rPr>
          <w:rFonts w:hint="cs"/>
          <w:rtl/>
        </w:rPr>
        <w:t>כ</w:t>
      </w:r>
      <w:bookmarkStart w:id="16498" w:name="_ETM_Q1_7206451"/>
      <w:bookmarkEnd w:id="16498"/>
      <w:r w:rsidR="00EA1AF6">
        <w:rPr>
          <w:rFonts w:hint="cs"/>
          <w:rtl/>
        </w:rPr>
        <w:t xml:space="preserve">י </w:t>
      </w:r>
      <w:bookmarkStart w:id="16499" w:name="_ETM_Q1_7204668"/>
      <w:bookmarkEnd w:id="16499"/>
      <w:r w:rsidR="00EA1AF6">
        <w:rPr>
          <w:rFonts w:hint="cs"/>
          <w:rtl/>
        </w:rPr>
        <w:t xml:space="preserve">יש לנו מפונים מישובים </w:t>
      </w:r>
      <w:bookmarkStart w:id="16500" w:name="_ETM_Q1_7209149"/>
      <w:bookmarkEnd w:id="16500"/>
      <w:r w:rsidR="00EA1AF6">
        <w:rPr>
          <w:rFonts w:hint="cs"/>
          <w:rtl/>
        </w:rPr>
        <w:t xml:space="preserve">ואנחנו צריכים </w:t>
      </w:r>
      <w:bookmarkStart w:id="16501" w:name="_ETM_Q1_7210781"/>
      <w:bookmarkEnd w:id="16501"/>
      <w:r w:rsidR="00EA1AF6">
        <w:rPr>
          <w:rFonts w:hint="cs"/>
          <w:rtl/>
        </w:rPr>
        <w:t xml:space="preserve">לראות </w:t>
      </w:r>
      <w:bookmarkStart w:id="16502" w:name="_ETM_Q1_7209684"/>
      <w:bookmarkStart w:id="16503" w:name="_ETM_Q1_7207906"/>
      <w:bookmarkEnd w:id="16502"/>
      <w:bookmarkEnd w:id="16503"/>
      <w:r w:rsidR="00EA1AF6">
        <w:rPr>
          <w:rFonts w:hint="cs"/>
          <w:rtl/>
        </w:rPr>
        <w:t>מה עושים איתם ועל התיירות</w:t>
      </w:r>
      <w:bookmarkStart w:id="16504" w:name="_ETM_Q1_7212247"/>
      <w:bookmarkEnd w:id="16504"/>
      <w:r w:rsidR="00EA1AF6">
        <w:rPr>
          <w:rFonts w:hint="cs"/>
          <w:rtl/>
        </w:rPr>
        <w:t xml:space="preserve"> </w:t>
      </w:r>
      <w:bookmarkStart w:id="16505" w:name="_ETM_Q1_7212489"/>
      <w:bookmarkEnd w:id="16505"/>
      <w:r w:rsidR="00EA1AF6">
        <w:rPr>
          <w:rFonts w:hint="cs"/>
          <w:rtl/>
        </w:rPr>
        <w:t>כי אנחנ</w:t>
      </w:r>
      <w:bookmarkStart w:id="16506" w:name="_ETM_Q1_7211689"/>
      <w:bookmarkStart w:id="16507" w:name="_ETM_Q1_7211408"/>
      <w:bookmarkEnd w:id="16506"/>
      <w:bookmarkEnd w:id="16507"/>
      <w:r w:rsidR="00EA1AF6">
        <w:rPr>
          <w:rFonts w:hint="cs"/>
          <w:rtl/>
        </w:rPr>
        <w:t xml:space="preserve">ו </w:t>
      </w:r>
      <w:bookmarkStart w:id="16508" w:name="_ETM_Q1_7210210"/>
      <w:bookmarkEnd w:id="16508"/>
      <w:r w:rsidR="00EA1AF6">
        <w:rPr>
          <w:rFonts w:hint="cs"/>
          <w:rtl/>
        </w:rPr>
        <w:t>לוקחים את המלונות בשביל זה.</w:t>
      </w:r>
      <w:bookmarkStart w:id="16509" w:name="_ETM_Q1_7214985"/>
      <w:bookmarkEnd w:id="16509"/>
    </w:p>
    <w:p w14:paraId="28F2FDCF" w14:textId="77777777" w:rsidR="00EA1AF6" w:rsidRDefault="00EA1AF6" w:rsidP="00D52837">
      <w:pPr>
        <w:rPr>
          <w:rtl/>
        </w:rPr>
      </w:pPr>
    </w:p>
    <w:p w14:paraId="695396D0" w14:textId="77777777" w:rsidR="00B553BC" w:rsidRDefault="00EA1AF6" w:rsidP="00D52837">
      <w:pPr>
        <w:rPr>
          <w:rtl/>
        </w:rPr>
      </w:pPr>
      <w:bookmarkStart w:id="16510" w:name="_ETM_Q1_7215584"/>
      <w:bookmarkStart w:id="16511" w:name="_ETM_Q1_7215885"/>
      <w:bookmarkStart w:id="16512" w:name="_ETM_Q1_7213885"/>
      <w:bookmarkEnd w:id="16510"/>
      <w:bookmarkEnd w:id="16511"/>
      <w:bookmarkEnd w:id="16512"/>
      <w:r>
        <w:rPr>
          <w:rFonts w:hint="cs"/>
          <w:rtl/>
        </w:rPr>
        <w:t>ל</w:t>
      </w:r>
      <w:bookmarkStart w:id="16513" w:name="_ETM_Q1_7213008"/>
      <w:bookmarkEnd w:id="16513"/>
      <w:r>
        <w:rPr>
          <w:rFonts w:hint="cs"/>
          <w:rtl/>
        </w:rPr>
        <w:t>עומת זאת, כאשר אנחנו מגבשים</w:t>
      </w:r>
      <w:bookmarkStart w:id="16514" w:name="_ETM_Q1_7217510"/>
      <w:bookmarkEnd w:id="16514"/>
      <w:r>
        <w:rPr>
          <w:rFonts w:hint="cs"/>
          <w:rtl/>
        </w:rPr>
        <w:t xml:space="preserve"> בעולם של שגרה,</w:t>
      </w:r>
      <w:bookmarkStart w:id="16515" w:name="_ETM_Q1_7220565"/>
      <w:bookmarkEnd w:id="16515"/>
      <w:r>
        <w:rPr>
          <w:rFonts w:hint="cs"/>
          <w:rtl/>
        </w:rPr>
        <w:t xml:space="preserve"> </w:t>
      </w:r>
      <w:bookmarkStart w:id="16516" w:name="_ETM_Q1_7220767"/>
      <w:bookmarkEnd w:id="16516"/>
      <w:r>
        <w:rPr>
          <w:rFonts w:hint="cs"/>
          <w:rtl/>
        </w:rPr>
        <w:t xml:space="preserve">החלטה של אסטרטגיה מדינית </w:t>
      </w:r>
      <w:bookmarkStart w:id="16517" w:name="_ETM_Q1_7222641"/>
      <w:bookmarkStart w:id="16518" w:name="_ETM_Q1_7225062"/>
      <w:bookmarkStart w:id="16519" w:name="_ETM_Q1_7223647"/>
      <w:bookmarkEnd w:id="16517"/>
      <w:r>
        <w:rPr>
          <w:rFonts w:hint="cs"/>
          <w:rtl/>
        </w:rPr>
        <w:t>ביטחונית</w:t>
      </w:r>
      <w:bookmarkStart w:id="16520" w:name="_ETM_Q1_7222743"/>
      <w:bookmarkEnd w:id="16518"/>
      <w:bookmarkEnd w:id="16519"/>
      <w:bookmarkEnd w:id="16520"/>
      <w:r>
        <w:rPr>
          <w:rFonts w:hint="cs"/>
          <w:rtl/>
        </w:rPr>
        <w:t xml:space="preserve"> אז אין פה </w:t>
      </w:r>
      <w:bookmarkStart w:id="16521" w:name="_ETM_Q1_7225362"/>
      <w:bookmarkEnd w:id="16521"/>
      <w:r>
        <w:rPr>
          <w:rFonts w:hint="cs"/>
          <w:rtl/>
        </w:rPr>
        <w:t xml:space="preserve">בהכרח </w:t>
      </w:r>
      <w:bookmarkStart w:id="16522" w:name="_ETM_Q1_7227261"/>
      <w:bookmarkStart w:id="16523" w:name="_ETM_Q1_7226651"/>
      <w:bookmarkStart w:id="16524" w:name="_ETM_Q1_7224868"/>
      <w:bookmarkStart w:id="16525" w:name="_ETM_Q1_7223164"/>
      <w:bookmarkEnd w:id="16522"/>
      <w:bookmarkEnd w:id="16523"/>
      <w:bookmarkEnd w:id="16524"/>
      <w:bookmarkEnd w:id="16525"/>
      <w:r>
        <w:rPr>
          <w:rFonts w:hint="cs"/>
          <w:rtl/>
        </w:rPr>
        <w:t>- - - כלומר, ברור שהכול קשור</w:t>
      </w:r>
      <w:bookmarkStart w:id="16526" w:name="_ETM_Q1_7228045"/>
      <w:bookmarkStart w:id="16527" w:name="_ETM_Q1_7226045"/>
      <w:bookmarkEnd w:id="16526"/>
      <w:bookmarkEnd w:id="16527"/>
      <w:r>
        <w:rPr>
          <w:rFonts w:hint="cs"/>
          <w:rtl/>
        </w:rPr>
        <w:t xml:space="preserve"> ו</w:t>
      </w:r>
      <w:bookmarkStart w:id="16528" w:name="_ETM_Q1_7225171"/>
      <w:bookmarkEnd w:id="16528"/>
      <w:r>
        <w:rPr>
          <w:rFonts w:hint="cs"/>
          <w:rtl/>
        </w:rPr>
        <w:t>ברור</w:t>
      </w:r>
      <w:bookmarkStart w:id="16529" w:name="_ETM_Q1_7227545"/>
      <w:bookmarkEnd w:id="16529"/>
      <w:r>
        <w:rPr>
          <w:rFonts w:hint="cs"/>
          <w:rtl/>
        </w:rPr>
        <w:t xml:space="preserve"> שלכל דבר יש ת</w:t>
      </w:r>
      <w:bookmarkStart w:id="16530" w:name="_ETM_Q1_7227347"/>
      <w:bookmarkEnd w:id="16530"/>
      <w:r>
        <w:rPr>
          <w:rFonts w:hint="cs"/>
          <w:rtl/>
        </w:rPr>
        <w:t xml:space="preserve">וצאות </w:t>
      </w:r>
      <w:bookmarkStart w:id="16531" w:name="_ETM_Q1_7226450"/>
      <w:bookmarkEnd w:id="16531"/>
      <w:r>
        <w:rPr>
          <w:rFonts w:hint="cs"/>
          <w:rtl/>
        </w:rPr>
        <w:t>והשלכות אבל אנחנו אומרים שא</w:t>
      </w:r>
      <w:bookmarkStart w:id="16532" w:name="_ETM_Q1_7229170"/>
      <w:bookmarkEnd w:id="16532"/>
      <w:r>
        <w:rPr>
          <w:rFonts w:hint="cs"/>
          <w:rtl/>
        </w:rPr>
        <w:t>נחנו מסתכלים</w:t>
      </w:r>
      <w:bookmarkStart w:id="16533" w:name="_ETM_Q1_7231346"/>
      <w:bookmarkEnd w:id="16533"/>
      <w:r>
        <w:rPr>
          <w:rFonts w:hint="cs"/>
          <w:rtl/>
        </w:rPr>
        <w:t xml:space="preserve"> </w:t>
      </w:r>
      <w:bookmarkStart w:id="16534" w:name="_ETM_Q1_7231567"/>
      <w:bookmarkEnd w:id="16534"/>
      <w:r>
        <w:rPr>
          <w:rFonts w:hint="cs"/>
          <w:rtl/>
        </w:rPr>
        <w:t>רגע על</w:t>
      </w:r>
      <w:bookmarkStart w:id="16535" w:name="_ETM_Q1_7231666"/>
      <w:bookmarkEnd w:id="16535"/>
      <w:r>
        <w:rPr>
          <w:rFonts w:hint="cs"/>
          <w:rtl/>
        </w:rPr>
        <w:t xml:space="preserve"> הזירה </w:t>
      </w:r>
      <w:bookmarkStart w:id="16536" w:name="_ETM_Q1_7230866"/>
      <w:bookmarkEnd w:id="16536"/>
      <w:r>
        <w:rPr>
          <w:rFonts w:hint="cs"/>
          <w:rtl/>
        </w:rPr>
        <w:t>ה</w:t>
      </w:r>
      <w:bookmarkStart w:id="16537" w:name="_ETM_Q1_7229976"/>
      <w:bookmarkEnd w:id="16537"/>
      <w:r>
        <w:rPr>
          <w:rFonts w:hint="cs"/>
          <w:rtl/>
        </w:rPr>
        <w:t>מדינית ביטחונית אז הפורו</w:t>
      </w:r>
      <w:bookmarkStart w:id="16538" w:name="_ETM_Q1_7233648"/>
      <w:bookmarkEnd w:id="16538"/>
      <w:r>
        <w:rPr>
          <w:rFonts w:hint="cs"/>
          <w:rtl/>
        </w:rPr>
        <w:t>ם</w:t>
      </w:r>
      <w:bookmarkStart w:id="16539" w:name="_ETM_Q1_7234166"/>
      <w:bookmarkEnd w:id="16539"/>
      <w:r>
        <w:rPr>
          <w:rFonts w:hint="cs"/>
          <w:rtl/>
        </w:rPr>
        <w:t xml:space="preserve"> הנכון</w:t>
      </w:r>
      <w:bookmarkStart w:id="16540" w:name="_ETM_Q1_7233070"/>
      <w:bookmarkEnd w:id="16540"/>
      <w:r>
        <w:rPr>
          <w:rFonts w:hint="cs"/>
          <w:rtl/>
        </w:rPr>
        <w:t xml:space="preserve"> לקבל את זה כברירת מחדל</w:t>
      </w:r>
      <w:bookmarkStart w:id="16541" w:name="_ETM_Q1_7234871"/>
      <w:bookmarkEnd w:id="16541"/>
      <w:r>
        <w:rPr>
          <w:rFonts w:hint="cs"/>
          <w:rtl/>
        </w:rPr>
        <w:t>, לא כי הממשלה מסיתה</w:t>
      </w:r>
      <w:bookmarkStart w:id="16542" w:name="_ETM_Q1_7238442"/>
      <w:bookmarkEnd w:id="16542"/>
      <w:r>
        <w:rPr>
          <w:rFonts w:hint="cs"/>
          <w:rtl/>
        </w:rPr>
        <w:t xml:space="preserve"> לשם אלא כנקודת </w:t>
      </w:r>
      <w:bookmarkStart w:id="16543" w:name="_ETM_Q1_7240045"/>
      <w:bookmarkEnd w:id="16543"/>
      <w:r>
        <w:rPr>
          <w:rFonts w:hint="cs"/>
          <w:rtl/>
        </w:rPr>
        <w:t>פתיחה</w:t>
      </w:r>
      <w:bookmarkStart w:id="16544" w:name="_ETM_Q1_7239788"/>
      <w:bookmarkStart w:id="16545" w:name="_ETM_Q1_7237788"/>
      <w:bookmarkStart w:id="16546" w:name="_ETM_Q1_7239877"/>
      <w:bookmarkStart w:id="16547" w:name="_ETM_Q1_7232877"/>
      <w:bookmarkEnd w:id="16544"/>
      <w:bookmarkEnd w:id="16545"/>
      <w:bookmarkEnd w:id="16546"/>
      <w:bookmarkEnd w:id="16547"/>
      <w:r>
        <w:rPr>
          <w:rFonts w:hint="cs"/>
          <w:rtl/>
        </w:rPr>
        <w:t xml:space="preserve">, </w:t>
      </w:r>
      <w:bookmarkStart w:id="16548" w:name="_ETM_Q1_7239186"/>
      <w:bookmarkEnd w:id="16548"/>
      <w:r>
        <w:rPr>
          <w:rFonts w:hint="cs"/>
          <w:rtl/>
        </w:rPr>
        <w:t>זה ה</w:t>
      </w:r>
      <w:bookmarkStart w:id="16549" w:name="_ETM_Q1_7241328"/>
      <w:bookmarkEnd w:id="16549"/>
      <w:r w:rsidR="00B553BC">
        <w:rPr>
          <w:rFonts w:hint="cs"/>
          <w:rtl/>
        </w:rPr>
        <w:t>ק</w:t>
      </w:r>
      <w:bookmarkStart w:id="16550" w:name="_ETM_Q1_7240484"/>
      <w:bookmarkStart w:id="16551" w:name="_ETM_Q1_7239889"/>
      <w:bookmarkEnd w:id="16550"/>
      <w:bookmarkEnd w:id="16551"/>
      <w:r w:rsidR="00B553BC">
        <w:rPr>
          <w:rFonts w:hint="cs"/>
          <w:rtl/>
        </w:rPr>
        <w:t>בינט כי זה הפורום</w:t>
      </w:r>
      <w:bookmarkStart w:id="16552" w:name="_ETM_Q1_7242824"/>
      <w:bookmarkEnd w:id="16552"/>
      <w:r w:rsidR="00B553BC">
        <w:rPr>
          <w:rFonts w:hint="cs"/>
          <w:rtl/>
        </w:rPr>
        <w:t xml:space="preserve"> המוסמך ג</w:t>
      </w:r>
      <w:bookmarkStart w:id="16553" w:name="_ETM_Q1_7242324"/>
      <w:bookmarkEnd w:id="16553"/>
      <w:r w:rsidR="00B553BC">
        <w:rPr>
          <w:rFonts w:hint="cs"/>
          <w:rtl/>
        </w:rPr>
        <w:t>ם בס</w:t>
      </w:r>
      <w:bookmarkStart w:id="16554" w:name="_ETM_Q1_7241813"/>
      <w:bookmarkStart w:id="16555" w:name="_ETM_Q1_7240682"/>
      <w:bookmarkEnd w:id="16554"/>
      <w:bookmarkEnd w:id="16555"/>
      <w:r w:rsidR="00B553BC">
        <w:rPr>
          <w:rFonts w:hint="cs"/>
          <w:rtl/>
        </w:rPr>
        <w:t xml:space="preserve">טטוטריקה של חוק הממשלה. </w:t>
      </w:r>
      <w:bookmarkStart w:id="16556" w:name="_ETM_Q1_7243489"/>
      <w:bookmarkStart w:id="16557" w:name="_ETM_Q1_7242590"/>
      <w:bookmarkEnd w:id="16556"/>
      <w:bookmarkEnd w:id="16557"/>
    </w:p>
    <w:p w14:paraId="590DEBDC" w14:textId="77777777" w:rsidR="00B553BC" w:rsidRDefault="00B553BC" w:rsidP="00D52837">
      <w:pPr>
        <w:rPr>
          <w:rtl/>
        </w:rPr>
      </w:pPr>
    </w:p>
    <w:p w14:paraId="2F9B5C16" w14:textId="732ABD90" w:rsidR="00EA1AF6" w:rsidRDefault="00B553BC" w:rsidP="00D52837">
      <w:pPr>
        <w:rPr>
          <w:rtl/>
        </w:rPr>
      </w:pPr>
      <w:bookmarkStart w:id="16558" w:name="_ETM_Q1_7243114"/>
      <w:bookmarkEnd w:id="16558"/>
      <w:r>
        <w:rPr>
          <w:rFonts w:hint="cs"/>
          <w:rtl/>
        </w:rPr>
        <w:t>לכן, אני</w:t>
      </w:r>
      <w:bookmarkStart w:id="16559" w:name="_ETM_Q1_7248210"/>
      <w:bookmarkEnd w:id="16559"/>
      <w:r>
        <w:rPr>
          <w:rFonts w:hint="cs"/>
          <w:rtl/>
        </w:rPr>
        <w:t xml:space="preserve"> לא חושב שהמודל של </w:t>
      </w:r>
      <w:bookmarkStart w:id="16560" w:name="_ETM_Q1_7249211"/>
      <w:bookmarkEnd w:id="16560"/>
      <w:r>
        <w:rPr>
          <w:rFonts w:hint="cs"/>
          <w:rtl/>
        </w:rPr>
        <w:t>סעיף 40</w:t>
      </w:r>
      <w:bookmarkStart w:id="16561" w:name="_ETM_Q1_7248657"/>
      <w:bookmarkEnd w:id="16561"/>
      <w:r>
        <w:rPr>
          <w:rFonts w:hint="cs"/>
          <w:rtl/>
        </w:rPr>
        <w:t xml:space="preserve"> הוא מודל נכון להקשר שלנו.</w:t>
      </w:r>
      <w:bookmarkStart w:id="16562" w:name="_ETM_Q1_7252209"/>
      <w:bookmarkEnd w:id="16562"/>
      <w:r>
        <w:rPr>
          <w:rFonts w:hint="cs"/>
          <w:rtl/>
        </w:rPr>
        <w:t xml:space="preserve"> </w:t>
      </w:r>
      <w:bookmarkStart w:id="16563" w:name="_ETM_Q1_7250209"/>
      <w:bookmarkEnd w:id="16563"/>
      <w:r>
        <w:rPr>
          <w:rFonts w:hint="cs"/>
          <w:rtl/>
        </w:rPr>
        <w:t>אני חושב שב</w:t>
      </w:r>
      <w:bookmarkStart w:id="16564" w:name="_ETM_Q1_7253463"/>
      <w:bookmarkEnd w:id="16564"/>
      <w:r>
        <w:rPr>
          <w:rFonts w:hint="cs"/>
          <w:rtl/>
        </w:rPr>
        <w:t xml:space="preserve">מודל של סעיף </w:t>
      </w:r>
      <w:bookmarkStart w:id="16565" w:name="_ETM_Q1_7251770"/>
      <w:bookmarkEnd w:id="16565"/>
      <w:r>
        <w:rPr>
          <w:rFonts w:hint="cs"/>
          <w:rtl/>
        </w:rPr>
        <w:t xml:space="preserve">40 </w:t>
      </w:r>
      <w:bookmarkStart w:id="16566" w:name="_ETM_Q1_7256955"/>
      <w:bookmarkStart w:id="16567" w:name="_ETM_Q1_7255167"/>
      <w:bookmarkStart w:id="16568" w:name="_ETM_Q1_7253747"/>
      <w:bookmarkStart w:id="16569" w:name="_ETM_Q1_7230278"/>
      <w:bookmarkEnd w:id="16566"/>
      <w:bookmarkEnd w:id="16567"/>
      <w:bookmarkEnd w:id="16568"/>
      <w:bookmarkEnd w:id="16569"/>
      <w:r>
        <w:rPr>
          <w:rFonts w:hint="cs"/>
          <w:rtl/>
        </w:rPr>
        <w:t>נקודת</w:t>
      </w:r>
      <w:bookmarkStart w:id="16570" w:name="_ETM_Q1_7255264"/>
      <w:bookmarkEnd w:id="16570"/>
      <w:r>
        <w:rPr>
          <w:rFonts w:hint="cs"/>
          <w:rtl/>
        </w:rPr>
        <w:t xml:space="preserve"> המוצא </w:t>
      </w:r>
      <w:bookmarkStart w:id="16571" w:name="_ETM_Q1_7256150"/>
      <w:bookmarkEnd w:id="16571"/>
      <w:r>
        <w:rPr>
          <w:rFonts w:hint="cs"/>
          <w:rtl/>
        </w:rPr>
        <w:t>היא שכשיוצאים</w:t>
      </w:r>
      <w:bookmarkStart w:id="16572" w:name="_ETM_Q1_7256847"/>
      <w:bookmarkEnd w:id="16572"/>
      <w:r>
        <w:rPr>
          <w:rFonts w:hint="cs"/>
          <w:rtl/>
        </w:rPr>
        <w:t xml:space="preserve"> למלחמה אז זה </w:t>
      </w:r>
      <w:bookmarkStart w:id="16573" w:name="_ETM_Q1_7257167"/>
      <w:bookmarkEnd w:id="16573"/>
      <w:r>
        <w:rPr>
          <w:rFonts w:hint="cs"/>
          <w:rtl/>
        </w:rPr>
        <w:t>משליך על הכול מכל כ</w:t>
      </w:r>
      <w:bookmarkStart w:id="16574" w:name="_ETM_Q1_7260075"/>
      <w:bookmarkStart w:id="16575" w:name="_ETM_Q1_7258075"/>
      <w:bookmarkEnd w:id="16574"/>
      <w:bookmarkEnd w:id="16575"/>
      <w:r>
        <w:rPr>
          <w:rFonts w:hint="cs"/>
          <w:rtl/>
        </w:rPr>
        <w:t>ול</w:t>
      </w:r>
      <w:bookmarkStart w:id="16576" w:name="_ETM_Q1_7257560"/>
      <w:bookmarkStart w:id="16577" w:name="_ETM_Q1_7258376"/>
      <w:bookmarkStart w:id="16578" w:name="_ETM_Q1_7249376"/>
      <w:bookmarkEnd w:id="16576"/>
      <w:bookmarkEnd w:id="16577"/>
      <w:bookmarkEnd w:id="16578"/>
      <w:r>
        <w:rPr>
          <w:rFonts w:hint="cs"/>
          <w:rtl/>
        </w:rPr>
        <w:t xml:space="preserve">, </w:t>
      </w:r>
      <w:bookmarkStart w:id="16579" w:name="_ETM_Q1_7257559"/>
      <w:bookmarkStart w:id="16580" w:name="_ETM_Q1_7256975"/>
      <w:bookmarkEnd w:id="16579"/>
      <w:bookmarkEnd w:id="16580"/>
      <w:r>
        <w:rPr>
          <w:rFonts w:hint="cs"/>
          <w:rtl/>
        </w:rPr>
        <w:t>על המשק, על התעסוקה ו</w:t>
      </w:r>
      <w:bookmarkStart w:id="16581" w:name="_ETM_Q1_7258770"/>
      <w:bookmarkEnd w:id="16581"/>
      <w:r>
        <w:rPr>
          <w:rFonts w:hint="cs"/>
          <w:rtl/>
        </w:rPr>
        <w:t>כדומה</w:t>
      </w:r>
      <w:bookmarkStart w:id="16582" w:name="_ETM_Q1_7259458"/>
      <w:bookmarkEnd w:id="16582"/>
      <w:r>
        <w:rPr>
          <w:rFonts w:hint="cs"/>
          <w:rtl/>
        </w:rPr>
        <w:t>.</w:t>
      </w:r>
      <w:bookmarkStart w:id="16583" w:name="_ETM_Q1_7259478"/>
      <w:bookmarkEnd w:id="16583"/>
    </w:p>
    <w:p w14:paraId="7D8C8B5D" w14:textId="77777777" w:rsidR="00B553BC" w:rsidRDefault="00B553BC" w:rsidP="00D52837">
      <w:pPr>
        <w:rPr>
          <w:rtl/>
        </w:rPr>
      </w:pPr>
      <w:bookmarkStart w:id="16584" w:name="_ETM_Q1_7259682"/>
      <w:bookmarkStart w:id="16585" w:name="_ETM_Q1_7257982"/>
      <w:bookmarkStart w:id="16586" w:name="_ETM_Q1_7259977"/>
      <w:bookmarkEnd w:id="16584"/>
      <w:bookmarkEnd w:id="16585"/>
      <w:bookmarkEnd w:id="16586"/>
    </w:p>
    <w:p w14:paraId="4424EC8D" w14:textId="6F77A91D" w:rsidR="00B553BC" w:rsidRDefault="00B553BC" w:rsidP="00B553BC">
      <w:pPr>
        <w:pStyle w:val="a4"/>
        <w:keepNext/>
        <w:rPr>
          <w:rtl/>
        </w:rPr>
      </w:pPr>
      <w:bookmarkStart w:id="16587" w:name="ET_speaker_מירי_פרנקלשור_815"/>
      <w:r w:rsidRPr="00B553BC">
        <w:rPr>
          <w:rStyle w:val="TagStyle"/>
          <w:rtl/>
        </w:rPr>
        <w:t xml:space="preserve"> &lt;&lt; דובר &gt;&gt; </w:t>
      </w:r>
      <w:r>
        <w:rPr>
          <w:rtl/>
        </w:rPr>
        <w:t>מירי פרנקל-שור:</w:t>
      </w:r>
      <w:r w:rsidRPr="00B553BC">
        <w:rPr>
          <w:rStyle w:val="TagStyle"/>
          <w:rtl/>
        </w:rPr>
        <w:t xml:space="preserve"> &lt;&lt; דובר &gt;&gt;</w:t>
      </w:r>
      <w:r>
        <w:rPr>
          <w:rtl/>
        </w:rPr>
        <w:t xml:space="preserve">   </w:t>
      </w:r>
      <w:bookmarkEnd w:id="16587"/>
    </w:p>
    <w:p w14:paraId="2EE68C4B" w14:textId="77777777" w:rsidR="00B553BC" w:rsidRDefault="00B553BC" w:rsidP="00B553BC">
      <w:pPr>
        <w:pStyle w:val="KeepWithNext"/>
        <w:rPr>
          <w:rtl/>
        </w:rPr>
      </w:pPr>
    </w:p>
    <w:p w14:paraId="77FEAB42" w14:textId="27290D25" w:rsidR="00B553BC" w:rsidRDefault="00B553BC" w:rsidP="00B553BC">
      <w:pPr>
        <w:rPr>
          <w:rtl/>
        </w:rPr>
      </w:pPr>
      <w:bookmarkStart w:id="16588" w:name="_ETM_Q1_7260877"/>
      <w:bookmarkEnd w:id="16588"/>
      <w:r>
        <w:rPr>
          <w:rFonts w:hint="cs"/>
          <w:rtl/>
        </w:rPr>
        <w:t>אבל לא מדובר</w:t>
      </w:r>
      <w:bookmarkStart w:id="16589" w:name="_ETM_Q1_7260677"/>
      <w:bookmarkEnd w:id="16589"/>
      <w:r>
        <w:rPr>
          <w:rFonts w:hint="cs"/>
          <w:rtl/>
        </w:rPr>
        <w:t xml:space="preserve"> רק</w:t>
      </w:r>
      <w:bookmarkStart w:id="16590" w:name="_ETM_Q1_7261211"/>
      <w:bookmarkEnd w:id="16590"/>
      <w:r>
        <w:rPr>
          <w:rFonts w:hint="cs"/>
          <w:rtl/>
        </w:rPr>
        <w:t xml:space="preserve"> על </w:t>
      </w:r>
      <w:bookmarkStart w:id="16591" w:name="_ETM_Q1_7259808"/>
      <w:bookmarkEnd w:id="16591"/>
      <w:r>
        <w:rPr>
          <w:rFonts w:hint="cs"/>
          <w:rtl/>
        </w:rPr>
        <w:t>כשאתה יו</w:t>
      </w:r>
      <w:bookmarkStart w:id="16592" w:name="_ETM_Q1_7260480"/>
      <w:bookmarkStart w:id="16593" w:name="_ETM_Q1_7259309"/>
      <w:bookmarkEnd w:id="16592"/>
      <w:bookmarkEnd w:id="16593"/>
      <w:r>
        <w:rPr>
          <w:rFonts w:hint="cs"/>
          <w:rtl/>
        </w:rPr>
        <w:t>צא למלחמה.</w:t>
      </w:r>
    </w:p>
    <w:p w14:paraId="52A3AB70" w14:textId="77777777" w:rsidR="00B553BC" w:rsidRDefault="00B553BC" w:rsidP="00B553BC">
      <w:pPr>
        <w:rPr>
          <w:rtl/>
        </w:rPr>
      </w:pPr>
      <w:bookmarkStart w:id="16594" w:name="_ETM_Q1_7259411"/>
      <w:bookmarkStart w:id="16595" w:name="_ETM_Q1_7259679"/>
      <w:bookmarkStart w:id="16596" w:name="_ETM_Q1_7258882"/>
      <w:bookmarkStart w:id="16597" w:name="_ETM_Q1_7260057"/>
      <w:bookmarkEnd w:id="16594"/>
      <w:bookmarkEnd w:id="16595"/>
      <w:bookmarkEnd w:id="16596"/>
      <w:bookmarkEnd w:id="16597"/>
    </w:p>
    <w:p w14:paraId="6970A71F" w14:textId="435CE84E" w:rsidR="00B553BC" w:rsidRDefault="00B553BC" w:rsidP="00B553BC">
      <w:pPr>
        <w:pStyle w:val="a4"/>
        <w:keepNext/>
        <w:rPr>
          <w:rtl/>
        </w:rPr>
      </w:pPr>
      <w:bookmarkStart w:id="16598" w:name="ET_speaker_דרור_גרנית_816"/>
      <w:r w:rsidRPr="00B553BC">
        <w:rPr>
          <w:rStyle w:val="TagStyle"/>
          <w:rtl/>
        </w:rPr>
        <w:t xml:space="preserve"> &lt;&lt; דובר &gt;&gt; </w:t>
      </w:r>
      <w:r>
        <w:rPr>
          <w:rtl/>
        </w:rPr>
        <w:t>דרור גרנית:</w:t>
      </w:r>
      <w:r w:rsidRPr="00B553BC">
        <w:rPr>
          <w:rStyle w:val="TagStyle"/>
          <w:rtl/>
        </w:rPr>
        <w:t xml:space="preserve"> &lt;&lt; דובר &gt;&gt;</w:t>
      </w:r>
      <w:r>
        <w:rPr>
          <w:rtl/>
        </w:rPr>
        <w:t xml:space="preserve">   </w:t>
      </w:r>
      <w:bookmarkEnd w:id="16598"/>
    </w:p>
    <w:p w14:paraId="5D31916B" w14:textId="77777777" w:rsidR="00B553BC" w:rsidRDefault="00B553BC" w:rsidP="00B553BC">
      <w:pPr>
        <w:pStyle w:val="KeepWithNext"/>
        <w:rPr>
          <w:rtl/>
        </w:rPr>
      </w:pPr>
    </w:p>
    <w:p w14:paraId="7F9E86A7" w14:textId="6DBCBC67" w:rsidR="00B553BC" w:rsidRDefault="00B553BC" w:rsidP="00B553BC">
      <w:pPr>
        <w:rPr>
          <w:rtl/>
        </w:rPr>
      </w:pPr>
      <w:bookmarkStart w:id="16599" w:name="_ETM_Q1_7260657"/>
      <w:bookmarkEnd w:id="16599"/>
      <w:r>
        <w:rPr>
          <w:rFonts w:hint="cs"/>
          <w:rtl/>
        </w:rPr>
        <w:t>ובגלל נסיבות החירום</w:t>
      </w:r>
      <w:bookmarkStart w:id="16600" w:name="_ETM_Q1_7262257"/>
      <w:bookmarkEnd w:id="16600"/>
      <w:r>
        <w:rPr>
          <w:rFonts w:hint="cs"/>
          <w:rtl/>
        </w:rPr>
        <w:t xml:space="preserve">, הדחיפות </w:t>
      </w:r>
      <w:bookmarkStart w:id="16601" w:name="_ETM_Q1_7264015"/>
      <w:bookmarkEnd w:id="16601"/>
      <w:r>
        <w:rPr>
          <w:rFonts w:hint="cs"/>
          <w:rtl/>
        </w:rPr>
        <w:t>והסודיות</w:t>
      </w:r>
      <w:bookmarkStart w:id="16602" w:name="_ETM_Q1_7265213"/>
      <w:bookmarkStart w:id="16603" w:name="_ETM_Q1_7258213"/>
      <w:bookmarkEnd w:id="16602"/>
      <w:bookmarkEnd w:id="16603"/>
      <w:r>
        <w:rPr>
          <w:rFonts w:hint="cs"/>
          <w:rtl/>
        </w:rPr>
        <w:t xml:space="preserve">, </w:t>
      </w:r>
      <w:bookmarkStart w:id="16604" w:name="_ETM_Q1_7265161"/>
      <w:bookmarkStart w:id="16605" w:name="_ETM_Q1_7266442"/>
      <w:bookmarkStart w:id="16606" w:name="_ETM_Q1_7264442"/>
      <w:bookmarkEnd w:id="16604"/>
      <w:bookmarkEnd w:id="16605"/>
      <w:bookmarkEnd w:id="16606"/>
      <w:r>
        <w:rPr>
          <w:rFonts w:hint="cs"/>
          <w:rtl/>
        </w:rPr>
        <w:t>הממשלה יכולה להסית את זה לקבינט</w:t>
      </w:r>
      <w:bookmarkStart w:id="16607" w:name="_ETM_Q1_7266909"/>
      <w:bookmarkEnd w:id="16607"/>
      <w:r>
        <w:rPr>
          <w:rFonts w:hint="cs"/>
          <w:rtl/>
        </w:rPr>
        <w:t>.</w:t>
      </w:r>
      <w:bookmarkStart w:id="16608" w:name="_ETM_Q1_7265114"/>
      <w:bookmarkEnd w:id="16608"/>
      <w:r>
        <w:rPr>
          <w:rFonts w:hint="cs"/>
          <w:rtl/>
        </w:rPr>
        <w:t xml:space="preserve"> זה לא האירוע </w:t>
      </w:r>
      <w:bookmarkStart w:id="16609" w:name="_ETM_Q1_7267140"/>
      <w:bookmarkEnd w:id="16609"/>
      <w:r>
        <w:rPr>
          <w:rFonts w:hint="cs"/>
          <w:rtl/>
        </w:rPr>
        <w:t>שלנו</w:t>
      </w:r>
      <w:bookmarkStart w:id="16610" w:name="_ETM_Q1_7266338"/>
      <w:bookmarkEnd w:id="16610"/>
      <w:r>
        <w:rPr>
          <w:rFonts w:hint="cs"/>
          <w:rtl/>
        </w:rPr>
        <w:t xml:space="preserve">, האירוע שלנו הוא אחר </w:t>
      </w:r>
      <w:bookmarkStart w:id="16611" w:name="_ETM_Q1_7268517"/>
      <w:bookmarkStart w:id="16612" w:name="_ETM_Q1_7270517"/>
      <w:bookmarkEnd w:id="16611"/>
      <w:bookmarkEnd w:id="16612"/>
      <w:r>
        <w:rPr>
          <w:rFonts w:hint="cs"/>
          <w:rtl/>
        </w:rPr>
        <w:t xml:space="preserve">בטיבו </w:t>
      </w:r>
      <w:bookmarkStart w:id="16613" w:name="_ETM_Q1_7269341"/>
      <w:bookmarkEnd w:id="16613"/>
      <w:r>
        <w:rPr>
          <w:rFonts w:hint="cs"/>
          <w:rtl/>
        </w:rPr>
        <w:t xml:space="preserve">ולכן אני חושב </w:t>
      </w:r>
      <w:bookmarkStart w:id="16614" w:name="_ETM_Q1_7271411"/>
      <w:bookmarkEnd w:id="16614"/>
      <w:r>
        <w:rPr>
          <w:rFonts w:hint="cs"/>
          <w:rtl/>
        </w:rPr>
        <w:t xml:space="preserve">שזאת </w:t>
      </w:r>
      <w:bookmarkStart w:id="16615" w:name="_ETM_Q1_7270610"/>
      <w:bookmarkEnd w:id="16615"/>
      <w:r>
        <w:rPr>
          <w:rFonts w:hint="cs"/>
          <w:rtl/>
        </w:rPr>
        <w:t>לא הסתכלות נכונה</w:t>
      </w:r>
      <w:bookmarkStart w:id="16616" w:name="_ETM_Q1_7270941"/>
      <w:bookmarkEnd w:id="16616"/>
      <w:r>
        <w:rPr>
          <w:rFonts w:hint="cs"/>
          <w:rtl/>
        </w:rPr>
        <w:t>. ש</w:t>
      </w:r>
      <w:bookmarkStart w:id="16617" w:name="_ETM_Q1_7272139"/>
      <w:bookmarkEnd w:id="16617"/>
      <w:r>
        <w:rPr>
          <w:rFonts w:hint="cs"/>
          <w:rtl/>
        </w:rPr>
        <w:t>וב, מבלי למעט מהאמירות</w:t>
      </w:r>
      <w:bookmarkStart w:id="16618" w:name="_ETM_Q1_7273682"/>
      <w:bookmarkStart w:id="16619" w:name="_ETM_Q1_7272817"/>
      <w:bookmarkEnd w:id="16618"/>
      <w:bookmarkEnd w:id="16619"/>
      <w:r>
        <w:rPr>
          <w:rFonts w:hint="cs"/>
          <w:rtl/>
        </w:rPr>
        <w:t xml:space="preserve"> </w:t>
      </w:r>
      <w:bookmarkStart w:id="16620" w:name="_ETM_Q1_7273085"/>
      <w:bookmarkEnd w:id="16620"/>
      <w:r>
        <w:rPr>
          <w:rFonts w:hint="cs"/>
          <w:rtl/>
        </w:rPr>
        <w:t>של</w:t>
      </w:r>
      <w:bookmarkStart w:id="16621" w:name="_ETM_Q1_7271386"/>
      <w:bookmarkEnd w:id="16621"/>
      <w:r>
        <w:rPr>
          <w:rFonts w:hint="cs"/>
          <w:rtl/>
        </w:rPr>
        <w:t xml:space="preserve"> אדם.</w:t>
      </w:r>
    </w:p>
    <w:p w14:paraId="1015F0EF" w14:textId="77777777" w:rsidR="00B553BC" w:rsidRDefault="00B553BC" w:rsidP="00B553BC">
      <w:pPr>
        <w:rPr>
          <w:rtl/>
        </w:rPr>
      </w:pPr>
      <w:bookmarkStart w:id="16622" w:name="_ETM_Q1_7272262"/>
      <w:bookmarkStart w:id="16623" w:name="_ETM_Q1_7272563"/>
      <w:bookmarkStart w:id="16624" w:name="_ETM_Q1_7273462"/>
      <w:bookmarkEnd w:id="16622"/>
      <w:bookmarkEnd w:id="16623"/>
      <w:bookmarkEnd w:id="16624"/>
    </w:p>
    <w:p w14:paraId="5E156054" w14:textId="0CFECABD" w:rsidR="00B553BC" w:rsidRDefault="00B553BC" w:rsidP="00B553BC">
      <w:pPr>
        <w:pStyle w:val="a4"/>
        <w:keepNext/>
        <w:rPr>
          <w:rtl/>
        </w:rPr>
      </w:pPr>
      <w:bookmarkStart w:id="16625" w:name="ET_speaker_מירי_פרנקלשור_817"/>
      <w:r w:rsidRPr="00B553BC">
        <w:rPr>
          <w:rStyle w:val="TagStyle"/>
          <w:rtl/>
        </w:rPr>
        <w:t xml:space="preserve"> &lt;&lt; דובר &gt;&gt; </w:t>
      </w:r>
      <w:r>
        <w:rPr>
          <w:rtl/>
        </w:rPr>
        <w:t>מירי פרנקל-שור:</w:t>
      </w:r>
      <w:r w:rsidRPr="00B553BC">
        <w:rPr>
          <w:rStyle w:val="TagStyle"/>
          <w:rtl/>
        </w:rPr>
        <w:t xml:space="preserve"> &lt;&lt; דובר &gt;&gt;</w:t>
      </w:r>
      <w:r>
        <w:rPr>
          <w:rtl/>
        </w:rPr>
        <w:t xml:space="preserve">   </w:t>
      </w:r>
      <w:bookmarkEnd w:id="16625"/>
    </w:p>
    <w:p w14:paraId="530046B6" w14:textId="77777777" w:rsidR="00B553BC" w:rsidRDefault="00B553BC" w:rsidP="00B553BC">
      <w:pPr>
        <w:pStyle w:val="KeepWithNext"/>
        <w:rPr>
          <w:rtl/>
        </w:rPr>
      </w:pPr>
    </w:p>
    <w:p w14:paraId="4432B704" w14:textId="1BD2D152" w:rsidR="00B553BC" w:rsidRDefault="00B553BC" w:rsidP="00B553BC">
      <w:pPr>
        <w:rPr>
          <w:rtl/>
        </w:rPr>
      </w:pPr>
      <w:bookmarkStart w:id="16626" w:name="_ETM_Q1_7274061"/>
      <w:bookmarkStart w:id="16627" w:name="_ETM_Q1_7274361"/>
      <w:bookmarkEnd w:id="16626"/>
      <w:bookmarkEnd w:id="16627"/>
      <w:r>
        <w:rPr>
          <w:rFonts w:hint="cs"/>
          <w:rtl/>
        </w:rPr>
        <w:t xml:space="preserve">אני חושבת שדווקא בנושא של אסטרטגיה מדינית </w:t>
      </w:r>
      <w:bookmarkStart w:id="16628" w:name="_ETM_Q1_7280162"/>
      <w:bookmarkStart w:id="16629" w:name="_ETM_Q1_7282018"/>
      <w:bookmarkEnd w:id="16628"/>
      <w:r>
        <w:rPr>
          <w:rFonts w:hint="cs"/>
          <w:rtl/>
        </w:rPr>
        <w:t>ביטחונית</w:t>
      </w:r>
      <w:bookmarkEnd w:id="16629"/>
      <w:r>
        <w:rPr>
          <w:rFonts w:hint="cs"/>
          <w:rtl/>
        </w:rPr>
        <w:t>, כמו</w:t>
      </w:r>
      <w:bookmarkStart w:id="16630" w:name="_ETM_Q1_7285013"/>
      <w:bookmarkEnd w:id="16630"/>
      <w:r>
        <w:rPr>
          <w:rFonts w:hint="cs"/>
          <w:rtl/>
        </w:rPr>
        <w:t xml:space="preserve"> שהוצע בהצ</w:t>
      </w:r>
      <w:bookmarkStart w:id="16631" w:name="_ETM_Q1_7285416"/>
      <w:bookmarkEnd w:id="16631"/>
      <w:r>
        <w:rPr>
          <w:rFonts w:hint="cs"/>
          <w:rtl/>
        </w:rPr>
        <w:t>עת החוק, יש חו</w:t>
      </w:r>
      <w:bookmarkStart w:id="16632" w:name="_ETM_Q1_7286394"/>
      <w:bookmarkEnd w:id="16632"/>
      <w:r>
        <w:rPr>
          <w:rFonts w:hint="cs"/>
          <w:rtl/>
        </w:rPr>
        <w:t xml:space="preserve">בה </w:t>
      </w:r>
      <w:bookmarkStart w:id="16633" w:name="_ETM_Q1_7284621"/>
      <w:bookmarkEnd w:id="16633"/>
      <w:r>
        <w:rPr>
          <w:rFonts w:hint="cs"/>
          <w:rtl/>
        </w:rPr>
        <w:t>להתייע</w:t>
      </w:r>
      <w:bookmarkStart w:id="16634" w:name="_ETM_Q1_7285918"/>
      <w:bookmarkEnd w:id="16634"/>
      <w:r>
        <w:rPr>
          <w:rFonts w:hint="cs"/>
          <w:rtl/>
        </w:rPr>
        <w:t xml:space="preserve">ץ עם הגופים </w:t>
      </w:r>
      <w:bookmarkStart w:id="16635" w:name="_ETM_Q1_7289492"/>
      <w:bookmarkStart w:id="16636" w:name="_ETM_Q1_7288697"/>
      <w:bookmarkEnd w:id="16635"/>
      <w:bookmarkEnd w:id="16636"/>
      <w:r>
        <w:rPr>
          <w:rFonts w:hint="cs"/>
          <w:rtl/>
        </w:rPr>
        <w:t>הביטחוניים</w:t>
      </w:r>
      <w:bookmarkStart w:id="16637" w:name="_ETM_Q1_7290207"/>
      <w:bookmarkEnd w:id="16637"/>
      <w:r>
        <w:rPr>
          <w:rFonts w:hint="cs"/>
          <w:rtl/>
        </w:rPr>
        <w:t xml:space="preserve">, שזה משרד הביטחון </w:t>
      </w:r>
      <w:bookmarkStart w:id="16638" w:name="_ETM_Q1_7289976"/>
      <w:bookmarkEnd w:id="16638"/>
      <w:r>
        <w:rPr>
          <w:rFonts w:hint="cs"/>
          <w:rtl/>
        </w:rPr>
        <w:t>ומשרד החוץ. לא</w:t>
      </w:r>
      <w:bookmarkStart w:id="16639" w:name="_ETM_Q1_7292102"/>
      <w:bookmarkEnd w:id="16639"/>
      <w:r>
        <w:rPr>
          <w:rFonts w:hint="cs"/>
          <w:rtl/>
        </w:rPr>
        <w:t xml:space="preserve"> כל נושא שהוא</w:t>
      </w:r>
      <w:bookmarkStart w:id="16640" w:name="_ETM_Q1_7292448"/>
      <w:bookmarkEnd w:id="16640"/>
      <w:r>
        <w:rPr>
          <w:rFonts w:hint="cs"/>
          <w:rtl/>
        </w:rPr>
        <w:t xml:space="preserve"> מדיני או ביטחוני הוא נושא </w:t>
      </w:r>
      <w:bookmarkStart w:id="16641" w:name="_ETM_Q1_7294644"/>
      <w:bookmarkEnd w:id="16641"/>
      <w:r>
        <w:rPr>
          <w:rFonts w:hint="cs"/>
          <w:rtl/>
        </w:rPr>
        <w:t>חסוי ואסור</w:t>
      </w:r>
      <w:bookmarkStart w:id="16642" w:name="_ETM_Q1_7295550"/>
      <w:bookmarkEnd w:id="16642"/>
      <w:r>
        <w:rPr>
          <w:rFonts w:hint="cs"/>
          <w:rtl/>
        </w:rPr>
        <w:t xml:space="preserve"> ללכת לכיוון </w:t>
      </w:r>
      <w:bookmarkStart w:id="16643" w:name="_ETM_Q1_7296773"/>
      <w:bookmarkEnd w:id="16643"/>
      <w:r>
        <w:rPr>
          <w:rFonts w:hint="cs"/>
          <w:rtl/>
        </w:rPr>
        <w:t xml:space="preserve">שבו </w:t>
      </w:r>
      <w:bookmarkStart w:id="16644" w:name="_ETM_Q1_7297351"/>
      <w:bookmarkEnd w:id="16644"/>
      <w:r>
        <w:rPr>
          <w:rFonts w:hint="cs"/>
          <w:rtl/>
        </w:rPr>
        <w:t>כל נושא מדיני ביטחוני</w:t>
      </w:r>
      <w:bookmarkStart w:id="16645" w:name="_ETM_Q1_7298355"/>
      <w:bookmarkEnd w:id="16645"/>
      <w:r>
        <w:rPr>
          <w:rFonts w:hint="cs"/>
          <w:rtl/>
        </w:rPr>
        <w:t xml:space="preserve"> תמיד צריך להיות נדון</w:t>
      </w:r>
      <w:bookmarkStart w:id="16646" w:name="_ETM_Q1_7299895"/>
      <w:bookmarkEnd w:id="16646"/>
      <w:r>
        <w:rPr>
          <w:rFonts w:hint="cs"/>
          <w:rtl/>
        </w:rPr>
        <w:t xml:space="preserve"> בדלתיים סגורות. </w:t>
      </w:r>
      <w:bookmarkStart w:id="16647" w:name="_ETM_Q1_7302836"/>
      <w:bookmarkEnd w:id="16647"/>
    </w:p>
    <w:p w14:paraId="158EB8BD" w14:textId="77777777" w:rsidR="00B553BC" w:rsidRDefault="00B553BC" w:rsidP="00B553BC">
      <w:pPr>
        <w:rPr>
          <w:rtl/>
        </w:rPr>
      </w:pPr>
    </w:p>
    <w:p w14:paraId="2E7A524B" w14:textId="3EB086B0" w:rsidR="00B553BC" w:rsidRDefault="00B553BC" w:rsidP="00B553BC">
      <w:pPr>
        <w:rPr>
          <w:rtl/>
        </w:rPr>
      </w:pPr>
      <w:bookmarkStart w:id="16648" w:name="_ETM_Q1_7303133"/>
      <w:bookmarkStart w:id="16649" w:name="_ETM_Q1_7301133"/>
      <w:bookmarkEnd w:id="16648"/>
      <w:bookmarkEnd w:id="16649"/>
      <w:r>
        <w:rPr>
          <w:rFonts w:hint="cs"/>
          <w:rtl/>
        </w:rPr>
        <w:t xml:space="preserve">מעבר לכך, כאשר </w:t>
      </w:r>
      <w:bookmarkStart w:id="16650" w:name="_ETM_Q1_7303230"/>
      <w:bookmarkStart w:id="16651" w:name="_ETM_Q1_7303001"/>
      <w:bookmarkEnd w:id="16650"/>
      <w:bookmarkEnd w:id="16651"/>
      <w:r>
        <w:rPr>
          <w:rFonts w:hint="cs"/>
          <w:rtl/>
        </w:rPr>
        <w:t>ראש המל"ל סובר שיש ל</w:t>
      </w:r>
      <w:bookmarkStart w:id="16652" w:name="_ETM_Q1_7308112"/>
      <w:bookmarkEnd w:id="16652"/>
      <w:r>
        <w:rPr>
          <w:rFonts w:hint="cs"/>
          <w:rtl/>
        </w:rPr>
        <w:t>התייעץ</w:t>
      </w:r>
      <w:bookmarkStart w:id="16653" w:name="_ETM_Q1_7308128"/>
      <w:bookmarkEnd w:id="16653"/>
      <w:r>
        <w:rPr>
          <w:rFonts w:hint="cs"/>
          <w:rtl/>
        </w:rPr>
        <w:t xml:space="preserve"> עם</w:t>
      </w:r>
      <w:bookmarkStart w:id="16654" w:name="_ETM_Q1_7310429"/>
      <w:bookmarkEnd w:id="16654"/>
      <w:r>
        <w:rPr>
          <w:rFonts w:hint="cs"/>
          <w:rtl/>
        </w:rPr>
        <w:t xml:space="preserve"> משרדי ממשלה נוספים </w:t>
      </w:r>
      <w:bookmarkStart w:id="16655" w:name="_ETM_Q1_7310828"/>
      <w:bookmarkStart w:id="16656" w:name="_ETM_Q1_7311187"/>
      <w:bookmarkEnd w:id="16655"/>
      <w:bookmarkEnd w:id="16656"/>
      <w:r>
        <w:rPr>
          <w:rFonts w:hint="cs"/>
          <w:rtl/>
        </w:rPr>
        <w:t xml:space="preserve">ובטח שלא מדובר על </w:t>
      </w:r>
      <w:bookmarkStart w:id="16657" w:name="_ETM_Q1_7311555"/>
      <w:bookmarkStart w:id="16658" w:name="_ETM_Q1_7309555"/>
      <w:bookmarkEnd w:id="16657"/>
      <w:bookmarkEnd w:id="16658"/>
      <w:r>
        <w:rPr>
          <w:rFonts w:hint="cs"/>
          <w:rtl/>
        </w:rPr>
        <w:t xml:space="preserve">נושאים </w:t>
      </w:r>
      <w:bookmarkStart w:id="16659" w:name="_ETM_Q1_7312458"/>
      <w:bookmarkEnd w:id="16659"/>
      <w:r>
        <w:rPr>
          <w:rFonts w:hint="cs"/>
          <w:rtl/>
        </w:rPr>
        <w:t>חסויים</w:t>
      </w:r>
      <w:bookmarkStart w:id="16660" w:name="_ETM_Q1_7313456"/>
      <w:bookmarkStart w:id="16661" w:name="_ETM_Q1_7313159"/>
      <w:bookmarkEnd w:id="16660"/>
      <w:bookmarkEnd w:id="16661"/>
      <w:r>
        <w:rPr>
          <w:rFonts w:hint="cs"/>
          <w:rtl/>
        </w:rPr>
        <w:t>, אני חושבת</w:t>
      </w:r>
      <w:bookmarkStart w:id="16662" w:name="_ETM_Q1_7317656"/>
      <w:bookmarkEnd w:id="16662"/>
      <w:r>
        <w:rPr>
          <w:rFonts w:hint="cs"/>
          <w:rtl/>
        </w:rPr>
        <w:t xml:space="preserve"> שאסור </w:t>
      </w:r>
      <w:bookmarkStart w:id="16663" w:name="_ETM_Q1_7316832"/>
      <w:bookmarkEnd w:id="16663"/>
      <w:r>
        <w:rPr>
          <w:rFonts w:hint="cs"/>
          <w:rtl/>
        </w:rPr>
        <w:t>להחליט ולקבוע</w:t>
      </w:r>
      <w:bookmarkStart w:id="16664" w:name="_ETM_Q1_7317202"/>
      <w:bookmarkEnd w:id="16664"/>
      <w:r>
        <w:rPr>
          <w:rFonts w:hint="cs"/>
          <w:rtl/>
        </w:rPr>
        <w:t xml:space="preserve"> כנורמה שכל</w:t>
      </w:r>
      <w:bookmarkStart w:id="16665" w:name="_ETM_Q1_7318630"/>
      <w:bookmarkEnd w:id="16665"/>
      <w:r>
        <w:rPr>
          <w:rFonts w:hint="cs"/>
          <w:rtl/>
        </w:rPr>
        <w:t xml:space="preserve"> נושא שיש לו קשר </w:t>
      </w:r>
      <w:bookmarkStart w:id="16666" w:name="_ETM_Q1_7320530"/>
      <w:bookmarkEnd w:id="16666"/>
      <w:r>
        <w:rPr>
          <w:rFonts w:hint="cs"/>
          <w:rtl/>
        </w:rPr>
        <w:t>למדיני ביטחוני</w:t>
      </w:r>
      <w:bookmarkStart w:id="16667" w:name="_ETM_Q1_7321465"/>
      <w:bookmarkStart w:id="16668" w:name="_ETM_Q1_7319739"/>
      <w:bookmarkStart w:id="16669" w:name="_ETM_Q1_7318535"/>
      <w:bookmarkStart w:id="16670" w:name="_ETM_Q1_7320055"/>
      <w:bookmarkStart w:id="16671" w:name="_ETM_Q1_7318562"/>
      <w:bookmarkStart w:id="16672" w:name="_ETM_Q1_7320052"/>
      <w:bookmarkStart w:id="16673" w:name="_ETM_Q1_7318266"/>
      <w:bookmarkEnd w:id="16667"/>
      <w:bookmarkEnd w:id="16668"/>
      <w:bookmarkEnd w:id="16669"/>
      <w:bookmarkEnd w:id="16670"/>
      <w:bookmarkEnd w:id="16671"/>
      <w:bookmarkEnd w:id="16672"/>
      <w:bookmarkEnd w:id="16673"/>
      <w:r>
        <w:rPr>
          <w:rFonts w:hint="cs"/>
          <w:rtl/>
        </w:rPr>
        <w:t xml:space="preserve"> הוא נושא שיועבר </w:t>
      </w:r>
      <w:bookmarkStart w:id="16674" w:name="_ETM_Q1_7320653"/>
      <w:bookmarkEnd w:id="16674"/>
      <w:r>
        <w:rPr>
          <w:rFonts w:hint="cs"/>
          <w:rtl/>
        </w:rPr>
        <w:t>ישירות לקבינט</w:t>
      </w:r>
      <w:bookmarkStart w:id="16675" w:name="_ETM_Q1_7321352"/>
      <w:bookmarkEnd w:id="16675"/>
      <w:r>
        <w:rPr>
          <w:rFonts w:hint="cs"/>
          <w:rtl/>
        </w:rPr>
        <w:t>.</w:t>
      </w:r>
    </w:p>
    <w:p w14:paraId="674B892C" w14:textId="77777777" w:rsidR="00B553BC" w:rsidRDefault="00B553BC" w:rsidP="00B553BC">
      <w:pPr>
        <w:rPr>
          <w:rtl/>
        </w:rPr>
      </w:pPr>
      <w:bookmarkStart w:id="16676" w:name="_ETM_Q1_7322736"/>
      <w:bookmarkStart w:id="16677" w:name="_ETM_Q1_7321340"/>
      <w:bookmarkStart w:id="16678" w:name="_ETM_Q1_7323036"/>
      <w:bookmarkEnd w:id="16676"/>
      <w:bookmarkEnd w:id="16677"/>
      <w:bookmarkEnd w:id="16678"/>
    </w:p>
    <w:p w14:paraId="42355B94" w14:textId="2B607D00" w:rsidR="00B553BC" w:rsidRDefault="00B553BC" w:rsidP="00B553BC">
      <w:pPr>
        <w:pStyle w:val="a4"/>
        <w:keepNext/>
        <w:rPr>
          <w:rtl/>
        </w:rPr>
      </w:pPr>
      <w:bookmarkStart w:id="16679" w:name="ET_speaker_אדם_וולפסון_818"/>
      <w:r w:rsidRPr="00B553BC">
        <w:rPr>
          <w:rStyle w:val="TagStyle"/>
          <w:rtl/>
        </w:rPr>
        <w:t xml:space="preserve"> &lt;&lt; דובר &gt;&gt; </w:t>
      </w:r>
      <w:r>
        <w:rPr>
          <w:rtl/>
        </w:rPr>
        <w:t>אדם וולפסון:</w:t>
      </w:r>
      <w:r w:rsidRPr="00B553BC">
        <w:rPr>
          <w:rStyle w:val="TagStyle"/>
          <w:rtl/>
        </w:rPr>
        <w:t xml:space="preserve"> &lt;&lt; דובר &gt;&gt;</w:t>
      </w:r>
      <w:r>
        <w:rPr>
          <w:rtl/>
        </w:rPr>
        <w:t xml:space="preserve">   </w:t>
      </w:r>
      <w:bookmarkEnd w:id="16679"/>
    </w:p>
    <w:p w14:paraId="69C229F6" w14:textId="77777777" w:rsidR="00B553BC" w:rsidRDefault="00B553BC" w:rsidP="00B553BC">
      <w:pPr>
        <w:pStyle w:val="KeepWithNext"/>
        <w:rPr>
          <w:rtl/>
        </w:rPr>
      </w:pPr>
    </w:p>
    <w:p w14:paraId="005D3164" w14:textId="2E6EE162" w:rsidR="00B553BC" w:rsidRDefault="00B553BC" w:rsidP="00B553BC">
      <w:pPr>
        <w:rPr>
          <w:rtl/>
        </w:rPr>
      </w:pPr>
      <w:bookmarkStart w:id="16680" w:name="_ETM_Q1_7323640"/>
      <w:bookmarkStart w:id="16681" w:name="_ETM_Q1_7321940"/>
      <w:bookmarkEnd w:id="16680"/>
      <w:bookmarkEnd w:id="16681"/>
      <w:r>
        <w:rPr>
          <w:rFonts w:hint="cs"/>
          <w:rtl/>
        </w:rPr>
        <w:t>א</w:t>
      </w:r>
      <w:bookmarkStart w:id="16682" w:name="_ETM_Q1_7319940"/>
      <w:bookmarkEnd w:id="16682"/>
      <w:r>
        <w:rPr>
          <w:rFonts w:hint="cs"/>
          <w:rtl/>
        </w:rPr>
        <w:t xml:space="preserve">בל קבענו את זה. </w:t>
      </w:r>
    </w:p>
    <w:p w14:paraId="58EFC638" w14:textId="77777777" w:rsidR="00B553BC" w:rsidRDefault="00B553BC" w:rsidP="00B553BC">
      <w:pPr>
        <w:rPr>
          <w:rtl/>
        </w:rPr>
      </w:pPr>
      <w:bookmarkStart w:id="16683" w:name="_ETM_Q1_7324936"/>
      <w:bookmarkStart w:id="16684" w:name="_ETM_Q1_7325835"/>
      <w:bookmarkEnd w:id="16683"/>
      <w:bookmarkEnd w:id="16684"/>
    </w:p>
    <w:p w14:paraId="653D9135" w14:textId="2A5385D9" w:rsidR="00B553BC" w:rsidRDefault="00B553BC" w:rsidP="00B553BC">
      <w:pPr>
        <w:pStyle w:val="a4"/>
        <w:keepNext/>
        <w:rPr>
          <w:rtl/>
        </w:rPr>
      </w:pPr>
      <w:bookmarkStart w:id="16685" w:name="ET_speaker_מירי_פרנקלשור_819"/>
      <w:r w:rsidRPr="00B553BC">
        <w:rPr>
          <w:rStyle w:val="TagStyle"/>
          <w:rtl/>
        </w:rPr>
        <w:t xml:space="preserve"> &lt;&lt; דובר &gt;&gt; </w:t>
      </w:r>
      <w:r>
        <w:rPr>
          <w:rtl/>
        </w:rPr>
        <w:t>מירי פרנקל-שור:</w:t>
      </w:r>
      <w:r w:rsidRPr="00B553BC">
        <w:rPr>
          <w:rStyle w:val="TagStyle"/>
          <w:rtl/>
        </w:rPr>
        <w:t xml:space="preserve"> &lt;&lt; דובר &gt;&gt;</w:t>
      </w:r>
      <w:r>
        <w:rPr>
          <w:rtl/>
        </w:rPr>
        <w:t xml:space="preserve">   </w:t>
      </w:r>
      <w:bookmarkEnd w:id="16685"/>
    </w:p>
    <w:p w14:paraId="1A60B147" w14:textId="77777777" w:rsidR="00B553BC" w:rsidRDefault="00B553BC" w:rsidP="00B553BC">
      <w:pPr>
        <w:pStyle w:val="KeepWithNext"/>
        <w:rPr>
          <w:rtl/>
        </w:rPr>
      </w:pPr>
    </w:p>
    <w:p w14:paraId="2694D69E" w14:textId="41DFCEA4" w:rsidR="00B553BC" w:rsidRDefault="00B553BC" w:rsidP="00B553BC">
      <w:pPr>
        <w:rPr>
          <w:rtl/>
        </w:rPr>
      </w:pPr>
      <w:bookmarkStart w:id="16686" w:name="_ETM_Q1_7326735"/>
      <w:bookmarkEnd w:id="16686"/>
      <w:r>
        <w:rPr>
          <w:rFonts w:hint="cs"/>
          <w:rtl/>
        </w:rPr>
        <w:t>מ</w:t>
      </w:r>
      <w:bookmarkStart w:id="16687" w:name="_ETM_Q1_7324735"/>
      <w:bookmarkEnd w:id="16687"/>
      <w:r>
        <w:rPr>
          <w:rFonts w:hint="cs"/>
          <w:rtl/>
        </w:rPr>
        <w:t>ע</w:t>
      </w:r>
      <w:bookmarkStart w:id="16688" w:name="_ETM_Q1_7322735"/>
      <w:bookmarkEnd w:id="16688"/>
      <w:r>
        <w:rPr>
          <w:rFonts w:hint="cs"/>
          <w:rtl/>
        </w:rPr>
        <w:t>בר לכך, המסמך אמור להתפרסם</w:t>
      </w:r>
      <w:bookmarkStart w:id="16689" w:name="_ETM_Q1_7332904"/>
      <w:bookmarkStart w:id="16690" w:name="_ETM_Q1_7332105"/>
      <w:bookmarkStart w:id="16691" w:name="_ETM_Q1_7331236"/>
      <w:bookmarkStart w:id="16692" w:name="_ETM_Q1_7329762"/>
      <w:bookmarkStart w:id="16693" w:name="_ETM_Q1_7331859"/>
      <w:bookmarkStart w:id="16694" w:name="_ETM_Q1_7334339"/>
      <w:bookmarkStart w:id="16695" w:name="_ETM_Q1_7332339"/>
      <w:bookmarkEnd w:id="16689"/>
      <w:bookmarkEnd w:id="16690"/>
      <w:bookmarkEnd w:id="16691"/>
      <w:bookmarkEnd w:id="16692"/>
      <w:bookmarkEnd w:id="16693"/>
      <w:bookmarkEnd w:id="16694"/>
      <w:bookmarkEnd w:id="16695"/>
      <w:r>
        <w:rPr>
          <w:rFonts w:hint="cs"/>
          <w:rtl/>
        </w:rPr>
        <w:t xml:space="preserve"> ו</w:t>
      </w:r>
      <w:bookmarkStart w:id="16696" w:name="_ETM_Q1_7334236"/>
      <w:bookmarkEnd w:id="16696"/>
      <w:r>
        <w:rPr>
          <w:rFonts w:hint="cs"/>
          <w:rtl/>
        </w:rPr>
        <w:t xml:space="preserve">הממשלה תחליט אם </w:t>
      </w:r>
      <w:bookmarkStart w:id="16697" w:name="_ETM_Q1_7333539"/>
      <w:bookmarkStart w:id="16698" w:name="_ETM_Q1_7332718"/>
      <w:bookmarkEnd w:id="16697"/>
      <w:bookmarkEnd w:id="16698"/>
      <w:r>
        <w:rPr>
          <w:rFonts w:hint="cs"/>
          <w:rtl/>
        </w:rPr>
        <w:t>תמציתו של המסמך</w:t>
      </w:r>
      <w:bookmarkStart w:id="16699" w:name="_ETM_Q1_7332863"/>
      <w:bookmarkEnd w:id="16699"/>
      <w:r>
        <w:rPr>
          <w:rFonts w:hint="cs"/>
          <w:rtl/>
        </w:rPr>
        <w:t xml:space="preserve"> או המסמך כולו. </w:t>
      </w:r>
      <w:bookmarkStart w:id="16700" w:name="_ETM_Q1_7333839"/>
      <w:bookmarkStart w:id="16701" w:name="_ETM_Q1_7332023"/>
      <w:bookmarkEnd w:id="16700"/>
      <w:bookmarkEnd w:id="16701"/>
      <w:r>
        <w:rPr>
          <w:rFonts w:hint="cs"/>
          <w:rtl/>
        </w:rPr>
        <w:t xml:space="preserve"> אנחנו קבענו </w:t>
      </w:r>
      <w:bookmarkStart w:id="16702" w:name="_ETM_Q1_7335787"/>
      <w:bookmarkEnd w:id="16702"/>
      <w:r>
        <w:rPr>
          <w:rFonts w:hint="cs"/>
          <w:rtl/>
        </w:rPr>
        <w:t>את זה בסעי</w:t>
      </w:r>
      <w:bookmarkStart w:id="16703" w:name="_ETM_Q1_7336171"/>
      <w:bookmarkEnd w:id="16703"/>
      <w:r>
        <w:rPr>
          <w:rFonts w:hint="cs"/>
          <w:rtl/>
        </w:rPr>
        <w:t>ף</w:t>
      </w:r>
      <w:bookmarkStart w:id="16704" w:name="_ETM_Q1_7336697"/>
      <w:bookmarkEnd w:id="16704"/>
      <w:r>
        <w:rPr>
          <w:rFonts w:hint="cs"/>
          <w:rtl/>
        </w:rPr>
        <w:t xml:space="preserve"> בהמשך שאנחנו עדיין לא הגענו </w:t>
      </w:r>
      <w:bookmarkStart w:id="16705" w:name="_ETM_Q1_7338597"/>
      <w:bookmarkEnd w:id="16705"/>
      <w:r>
        <w:rPr>
          <w:rFonts w:hint="cs"/>
          <w:rtl/>
        </w:rPr>
        <w:t>אליו</w:t>
      </w:r>
      <w:bookmarkStart w:id="16706" w:name="_ETM_Q1_7343698"/>
      <w:bookmarkStart w:id="16707" w:name="_ETM_Q1_7342195"/>
      <w:bookmarkStart w:id="16708" w:name="_ETM_Q1_7341066"/>
      <w:bookmarkStart w:id="16709" w:name="_ETM_Q1_7339941"/>
      <w:bookmarkEnd w:id="16706"/>
      <w:bookmarkEnd w:id="16707"/>
      <w:bookmarkEnd w:id="16708"/>
      <w:bookmarkEnd w:id="16709"/>
      <w:r>
        <w:rPr>
          <w:rFonts w:hint="cs"/>
          <w:rtl/>
        </w:rPr>
        <w:t>.</w:t>
      </w:r>
      <w:bookmarkStart w:id="16710" w:name="_ETM_Q1_7340888"/>
      <w:bookmarkEnd w:id="16710"/>
    </w:p>
    <w:p w14:paraId="21C09211" w14:textId="77777777" w:rsidR="00B553BC" w:rsidRDefault="00B553BC" w:rsidP="00B553BC">
      <w:pPr>
        <w:rPr>
          <w:rtl/>
        </w:rPr>
      </w:pPr>
      <w:bookmarkStart w:id="16711" w:name="_ETM_Q1_7341112"/>
      <w:bookmarkStart w:id="16712" w:name="_ETM_Q1_7339112"/>
      <w:bookmarkEnd w:id="16711"/>
      <w:bookmarkEnd w:id="16712"/>
    </w:p>
    <w:p w14:paraId="4F8C8BE5" w14:textId="2C680E69" w:rsidR="00B553BC" w:rsidRDefault="00B553BC" w:rsidP="00B553BC">
      <w:pPr>
        <w:pStyle w:val="a4"/>
        <w:keepNext/>
        <w:rPr>
          <w:rtl/>
        </w:rPr>
      </w:pPr>
      <w:bookmarkStart w:id="16713" w:name="ET_speaker_גלעד_נווה_820"/>
      <w:r w:rsidRPr="00B553BC">
        <w:rPr>
          <w:rStyle w:val="TagStyle"/>
          <w:rtl/>
        </w:rPr>
        <w:t xml:space="preserve"> &lt;&lt; דובר &gt;&gt; </w:t>
      </w:r>
      <w:r>
        <w:rPr>
          <w:rtl/>
        </w:rPr>
        <w:t>גלעד נווה:</w:t>
      </w:r>
      <w:r w:rsidRPr="00B553BC">
        <w:rPr>
          <w:rStyle w:val="TagStyle"/>
          <w:rtl/>
        </w:rPr>
        <w:t xml:space="preserve"> &lt;&lt; דובר &gt;&gt;</w:t>
      </w:r>
      <w:r>
        <w:rPr>
          <w:rtl/>
        </w:rPr>
        <w:t xml:space="preserve">   </w:t>
      </w:r>
      <w:bookmarkEnd w:id="16713"/>
    </w:p>
    <w:p w14:paraId="7DAD1285" w14:textId="77777777" w:rsidR="00B553BC" w:rsidRDefault="00B553BC" w:rsidP="00B553BC">
      <w:pPr>
        <w:pStyle w:val="KeepWithNext"/>
        <w:rPr>
          <w:rtl/>
        </w:rPr>
      </w:pPr>
    </w:p>
    <w:p w14:paraId="2A5EA405" w14:textId="19CB19B9" w:rsidR="00B553BC" w:rsidRDefault="00B553BC" w:rsidP="00B553BC">
      <w:pPr>
        <w:rPr>
          <w:rtl/>
        </w:rPr>
      </w:pPr>
      <w:bookmarkStart w:id="16714" w:name="_ETM_Q1_7342089"/>
      <w:bookmarkStart w:id="16715" w:name="_ETM_Q1_7340089"/>
      <w:bookmarkEnd w:id="16714"/>
      <w:bookmarkEnd w:id="16715"/>
      <w:r>
        <w:rPr>
          <w:rFonts w:hint="cs"/>
          <w:rtl/>
        </w:rPr>
        <w:t>סעיף</w:t>
      </w:r>
      <w:bookmarkStart w:id="16716" w:name="_ETM_Q1_7341213"/>
      <w:bookmarkEnd w:id="16716"/>
      <w:r>
        <w:rPr>
          <w:rFonts w:hint="cs"/>
          <w:rtl/>
        </w:rPr>
        <w:t xml:space="preserve"> 8. </w:t>
      </w:r>
    </w:p>
    <w:p w14:paraId="27E772E6" w14:textId="77777777" w:rsidR="00B553BC" w:rsidRDefault="00B553BC" w:rsidP="00B553BC">
      <w:pPr>
        <w:rPr>
          <w:rtl/>
        </w:rPr>
      </w:pPr>
      <w:bookmarkStart w:id="16717" w:name="_ETM_Q1_7342111"/>
      <w:bookmarkStart w:id="16718" w:name="_ETM_Q1_7343609"/>
      <w:bookmarkEnd w:id="16717"/>
      <w:bookmarkEnd w:id="16718"/>
    </w:p>
    <w:p w14:paraId="6DA93298" w14:textId="5BD24F03" w:rsidR="00B553BC" w:rsidRDefault="00B553BC" w:rsidP="00B553BC">
      <w:pPr>
        <w:pStyle w:val="a4"/>
        <w:keepNext/>
        <w:rPr>
          <w:rtl/>
        </w:rPr>
      </w:pPr>
      <w:bookmarkStart w:id="16719" w:name="ET_speaker_מירי_פרנקלשור_821"/>
      <w:r w:rsidRPr="00B553BC">
        <w:rPr>
          <w:rStyle w:val="TagStyle"/>
          <w:rtl/>
        </w:rPr>
        <w:t xml:space="preserve"> &lt;&lt; דובר &gt;&gt; </w:t>
      </w:r>
      <w:r>
        <w:rPr>
          <w:rtl/>
        </w:rPr>
        <w:t>מירי פרנקל-שור:</w:t>
      </w:r>
      <w:r w:rsidRPr="00B553BC">
        <w:rPr>
          <w:rStyle w:val="TagStyle"/>
          <w:rtl/>
        </w:rPr>
        <w:t xml:space="preserve"> &lt;&lt; דובר &gt;&gt;</w:t>
      </w:r>
      <w:r>
        <w:rPr>
          <w:rtl/>
        </w:rPr>
        <w:t xml:space="preserve">   </w:t>
      </w:r>
      <w:bookmarkEnd w:id="16719"/>
    </w:p>
    <w:p w14:paraId="6BF9463B" w14:textId="77777777" w:rsidR="00B553BC" w:rsidRDefault="00B553BC" w:rsidP="00B553BC">
      <w:pPr>
        <w:pStyle w:val="KeepWithNext"/>
        <w:rPr>
          <w:rtl/>
        </w:rPr>
      </w:pPr>
    </w:p>
    <w:p w14:paraId="0AB4EBA8" w14:textId="77777777" w:rsidR="00EB142E" w:rsidRDefault="00B553BC" w:rsidP="00EB142E">
      <w:pPr>
        <w:rPr>
          <w:rtl/>
        </w:rPr>
      </w:pPr>
      <w:bookmarkStart w:id="16720" w:name="_ETM_Q1_7344209"/>
      <w:bookmarkStart w:id="16721" w:name="_ETM_Q1_7342514"/>
      <w:bookmarkStart w:id="16722" w:name="_ETM_Q1_7340514"/>
      <w:bookmarkEnd w:id="16720"/>
      <w:bookmarkEnd w:id="16721"/>
      <w:bookmarkEnd w:id="16722"/>
      <w:r>
        <w:rPr>
          <w:rFonts w:hint="cs"/>
          <w:rtl/>
        </w:rPr>
        <w:t>בסעיף 8</w:t>
      </w:r>
      <w:bookmarkStart w:id="16723" w:name="_ETM_Q1_7344810"/>
      <w:bookmarkStart w:id="16724" w:name="_ETM_Q1_7342810"/>
      <w:bookmarkStart w:id="16725" w:name="_ETM_Q1_7341370"/>
      <w:bookmarkEnd w:id="16723"/>
      <w:bookmarkEnd w:id="16724"/>
      <w:bookmarkEnd w:id="16725"/>
      <w:r>
        <w:rPr>
          <w:rFonts w:hint="cs"/>
          <w:rtl/>
        </w:rPr>
        <w:t>, "</w:t>
      </w:r>
      <w:r w:rsidR="00EB142E">
        <w:rPr>
          <w:rFonts w:hint="cs"/>
          <w:rtl/>
        </w:rPr>
        <w:t xml:space="preserve">האסטרטגיה המדינית ביטחונית </w:t>
      </w:r>
      <w:bookmarkStart w:id="16726" w:name="_ETM_Q1_7345971"/>
      <w:bookmarkStart w:id="16727" w:name="_ETM_Q1_7344850"/>
      <w:bookmarkEnd w:id="16726"/>
      <w:bookmarkEnd w:id="16727"/>
      <w:r w:rsidR="00EB142E">
        <w:rPr>
          <w:rFonts w:hint="cs"/>
          <w:rtl/>
        </w:rPr>
        <w:t>תהיה סודית</w:t>
      </w:r>
      <w:bookmarkStart w:id="16728" w:name="_ETM_Q1_7346874"/>
      <w:bookmarkEnd w:id="16728"/>
      <w:r w:rsidR="00EB142E">
        <w:rPr>
          <w:rFonts w:hint="cs"/>
          <w:rtl/>
        </w:rPr>
        <w:t xml:space="preserve"> ופרסומה אסו</w:t>
      </w:r>
      <w:bookmarkStart w:id="16729" w:name="_ETM_Q1_7348771"/>
      <w:bookmarkStart w:id="16730" w:name="_ETM_Q1_7350208"/>
      <w:bookmarkEnd w:id="16729"/>
      <w:bookmarkEnd w:id="16730"/>
      <w:r w:rsidR="00EB142E">
        <w:rPr>
          <w:rFonts w:hint="cs"/>
          <w:rtl/>
        </w:rPr>
        <w:t xml:space="preserve">ר" </w:t>
      </w:r>
      <w:bookmarkStart w:id="16731" w:name="_ETM_Q1_7343208"/>
      <w:bookmarkEnd w:id="16731"/>
      <w:r w:rsidR="00EB142E">
        <w:rPr>
          <w:rFonts w:hint="cs"/>
          <w:rtl/>
        </w:rPr>
        <w:t xml:space="preserve">אבל </w:t>
      </w:r>
      <w:bookmarkStart w:id="16732" w:name="_ETM_Q1_7344098"/>
      <w:bookmarkEnd w:id="16732"/>
      <w:r w:rsidR="00EB142E">
        <w:rPr>
          <w:rFonts w:hint="cs"/>
          <w:rtl/>
        </w:rPr>
        <w:t>"</w:t>
      </w:r>
      <w:bookmarkStart w:id="16733" w:name="_ETM_Q1_7337098"/>
      <w:bookmarkEnd w:id="16733"/>
      <w:r w:rsidR="00EB142E">
        <w:rPr>
          <w:rFonts w:hint="cs"/>
          <w:rtl/>
        </w:rPr>
        <w:t xml:space="preserve">המטה לביטחון לאומי יפרסם </w:t>
      </w:r>
      <w:bookmarkStart w:id="16734" w:name="_ETM_Q1_7343968"/>
      <w:bookmarkEnd w:id="16734"/>
      <w:r w:rsidR="00EB142E">
        <w:rPr>
          <w:rFonts w:hint="cs"/>
          <w:rtl/>
        </w:rPr>
        <w:t xml:space="preserve">ברשומות </w:t>
      </w:r>
      <w:bookmarkStart w:id="16735" w:name="_ETM_Q1_7352468"/>
      <w:bookmarkEnd w:id="16735"/>
      <w:r w:rsidR="00EB142E">
        <w:rPr>
          <w:rFonts w:hint="cs"/>
          <w:rtl/>
        </w:rPr>
        <w:t>תמצית של האסטרטגיה המדינית ביטחונית"</w:t>
      </w:r>
      <w:bookmarkStart w:id="16736" w:name="_ETM_Q1_7356729"/>
      <w:bookmarkEnd w:id="16736"/>
      <w:r w:rsidR="00EB142E">
        <w:rPr>
          <w:rFonts w:hint="cs"/>
          <w:rtl/>
        </w:rPr>
        <w:t>.</w:t>
      </w:r>
    </w:p>
    <w:p w14:paraId="64861D38" w14:textId="77777777" w:rsidR="00EB142E" w:rsidRDefault="00EB142E" w:rsidP="00EB142E">
      <w:pPr>
        <w:rPr>
          <w:rtl/>
        </w:rPr>
      </w:pPr>
    </w:p>
    <w:p w14:paraId="3FA05ABA" w14:textId="24457AFA" w:rsidR="00B553BC" w:rsidRDefault="00EB142E" w:rsidP="00EB142E">
      <w:pPr>
        <w:rPr>
          <w:rtl/>
        </w:rPr>
      </w:pPr>
      <w:bookmarkStart w:id="16737" w:name="_ETM_Q1_7372177"/>
      <w:bookmarkStart w:id="16738" w:name="_ETM_Q1_7370177"/>
      <w:bookmarkStart w:id="16739" w:name="_ETM_Q1_7369033"/>
      <w:bookmarkStart w:id="16740" w:name="_ETM_Q1_7368210"/>
      <w:bookmarkEnd w:id="16737"/>
      <w:bookmarkEnd w:id="16738"/>
      <w:bookmarkEnd w:id="16739"/>
      <w:bookmarkEnd w:id="16740"/>
      <w:r>
        <w:rPr>
          <w:rFonts w:hint="cs"/>
          <w:rtl/>
        </w:rPr>
        <w:t>לכן אני חושבת</w:t>
      </w:r>
      <w:bookmarkStart w:id="16741" w:name="_ETM_Q1_7359947"/>
      <w:bookmarkEnd w:id="16741"/>
      <w:r>
        <w:rPr>
          <w:rFonts w:hint="cs"/>
          <w:rtl/>
        </w:rPr>
        <w:t xml:space="preserve"> שכקביעת </w:t>
      </w:r>
      <w:bookmarkStart w:id="16742" w:name="_ETM_Q1_7359749"/>
      <w:bookmarkEnd w:id="16742"/>
      <w:r>
        <w:rPr>
          <w:rFonts w:hint="cs"/>
          <w:rtl/>
        </w:rPr>
        <w:t xml:space="preserve">נורמה, חייבת האסטרטגיה המדינית ביטחונית </w:t>
      </w:r>
      <w:bookmarkStart w:id="16743" w:name="_ETM_Q1_7363134"/>
      <w:bookmarkStart w:id="16744" w:name="_ETM_Q1_7361134"/>
      <w:bookmarkEnd w:id="16743"/>
      <w:bookmarkEnd w:id="16744"/>
      <w:r>
        <w:rPr>
          <w:rFonts w:hint="cs"/>
          <w:rtl/>
        </w:rPr>
        <w:t xml:space="preserve">להיות מאושרת בממשלה וחזקה </w:t>
      </w:r>
      <w:bookmarkStart w:id="16745" w:name="_ETM_Q1_7365530"/>
      <w:bookmarkEnd w:id="16745"/>
      <w:r>
        <w:rPr>
          <w:rFonts w:hint="cs"/>
          <w:rtl/>
        </w:rPr>
        <w:t xml:space="preserve">על </w:t>
      </w:r>
      <w:bookmarkStart w:id="16746" w:name="_ETM_Q1_7364428"/>
      <w:bookmarkStart w:id="16747" w:name="_ETM_Q1_7362428"/>
      <w:bookmarkEnd w:id="16746"/>
      <w:bookmarkEnd w:id="16747"/>
      <w:r>
        <w:rPr>
          <w:rFonts w:hint="cs"/>
          <w:rtl/>
        </w:rPr>
        <w:t>ראש הממשלה שאם הוא יחליט שמטעמים של ביטחו</w:t>
      </w:r>
      <w:bookmarkStart w:id="16748" w:name="_ETM_Q1_7367308"/>
      <w:bookmarkEnd w:id="16748"/>
      <w:r>
        <w:rPr>
          <w:rFonts w:hint="cs"/>
          <w:rtl/>
        </w:rPr>
        <w:t xml:space="preserve">ן המדינה </w:t>
      </w:r>
      <w:bookmarkStart w:id="16749" w:name="_ETM_Q1_7366488"/>
      <w:bookmarkEnd w:id="16749"/>
      <w:r>
        <w:rPr>
          <w:rFonts w:hint="cs"/>
          <w:rtl/>
        </w:rPr>
        <w:t xml:space="preserve">או </w:t>
      </w:r>
      <w:bookmarkStart w:id="16750" w:name="_ETM_Q1_7366730"/>
      <w:bookmarkStart w:id="16751" w:name="_ETM_Q1_7364730"/>
      <w:bookmarkEnd w:id="16750"/>
      <w:bookmarkEnd w:id="16751"/>
      <w:r>
        <w:rPr>
          <w:rFonts w:hint="cs"/>
          <w:rtl/>
        </w:rPr>
        <w:t xml:space="preserve">יחסי החוץ שלה </w:t>
      </w:r>
      <w:bookmarkStart w:id="16752" w:name="_ETM_Q1_7368285"/>
      <w:bookmarkStart w:id="16753" w:name="_ETM_Q1_7370780"/>
      <w:bookmarkStart w:id="16754" w:name="_ETM_Q1_7368780"/>
      <w:bookmarkStart w:id="16755" w:name="_ETM_Q1_7372134"/>
      <w:bookmarkStart w:id="16756" w:name="_ETM_Q1_7370134"/>
      <w:bookmarkStart w:id="16757" w:name="_ETM_Q1_7369833"/>
      <w:bookmarkStart w:id="16758" w:name="_ETM_Q1_7368410"/>
      <w:bookmarkStart w:id="16759" w:name="_ETM_Q1_7366980"/>
      <w:bookmarkStart w:id="16760" w:name="_ETM_Q1_7369130"/>
      <w:bookmarkStart w:id="16761" w:name="_ETM_Q1_7371611"/>
      <w:bookmarkStart w:id="16762" w:name="_ETM_Q1_7370162"/>
      <w:bookmarkStart w:id="16763" w:name="_ETM_Q1_7370230"/>
      <w:bookmarkStart w:id="16764" w:name="_ETM_Q1_7368430"/>
      <w:bookmarkStart w:id="16765" w:name="_ETM_Q1_7368181"/>
      <w:bookmarkStart w:id="16766" w:name="_ETM_Q1_7371264"/>
      <w:bookmarkEnd w:id="16752"/>
      <w:bookmarkEnd w:id="16753"/>
      <w:bookmarkEnd w:id="16754"/>
      <w:bookmarkEnd w:id="16755"/>
      <w:bookmarkEnd w:id="16756"/>
      <w:bookmarkEnd w:id="16757"/>
      <w:bookmarkEnd w:id="16758"/>
      <w:bookmarkEnd w:id="16759"/>
      <w:bookmarkEnd w:id="16760"/>
      <w:bookmarkEnd w:id="16761"/>
      <w:bookmarkEnd w:id="16762"/>
      <w:bookmarkEnd w:id="16763"/>
      <w:bookmarkEnd w:id="16764"/>
      <w:bookmarkEnd w:id="16765"/>
      <w:r>
        <w:rPr>
          <w:rFonts w:hint="cs"/>
          <w:rtl/>
        </w:rPr>
        <w:t>לרבות</w:t>
      </w:r>
      <w:bookmarkStart w:id="16767" w:name="_ETM_Q1_7370764"/>
      <w:bookmarkEnd w:id="16767"/>
      <w:r>
        <w:rPr>
          <w:rFonts w:hint="cs"/>
          <w:rtl/>
        </w:rPr>
        <w:t xml:space="preserve"> </w:t>
      </w:r>
      <w:bookmarkEnd w:id="16766"/>
      <w:r>
        <w:rPr>
          <w:rFonts w:hint="cs"/>
          <w:rtl/>
        </w:rPr>
        <w:t>טעמי סודיות שכרוכים בהם</w:t>
      </w:r>
      <w:bookmarkStart w:id="16768" w:name="_ETM_Q1_7371784"/>
      <w:bookmarkStart w:id="16769" w:name="_ETM_Q1_7371562"/>
      <w:bookmarkStart w:id="16770" w:name="_ETM_Q1_7370834"/>
      <w:bookmarkStart w:id="16771" w:name="_ETM_Q1_7370531"/>
      <w:bookmarkStart w:id="16772" w:name="_ETM_Q1_7374934"/>
      <w:bookmarkStart w:id="16773" w:name="_ETM_Q1_7373531"/>
      <w:bookmarkEnd w:id="16768"/>
      <w:bookmarkEnd w:id="16769"/>
      <w:bookmarkEnd w:id="16770"/>
      <w:bookmarkEnd w:id="16771"/>
      <w:bookmarkEnd w:id="16772"/>
      <w:bookmarkEnd w:id="16773"/>
      <w:r>
        <w:rPr>
          <w:rFonts w:hint="cs"/>
          <w:rtl/>
        </w:rPr>
        <w:t xml:space="preserve"> אז</w:t>
      </w:r>
      <w:bookmarkStart w:id="16774" w:name="_ETM_Q1_7372431"/>
      <w:bookmarkEnd w:id="16774"/>
      <w:r>
        <w:rPr>
          <w:rFonts w:hint="cs"/>
          <w:rtl/>
        </w:rPr>
        <w:t xml:space="preserve"> </w:t>
      </w:r>
      <w:bookmarkStart w:id="16775" w:name="_ETM_Q1_7373567"/>
      <w:bookmarkEnd w:id="16775"/>
      <w:r>
        <w:rPr>
          <w:rFonts w:hint="cs"/>
          <w:rtl/>
        </w:rPr>
        <w:t>הממשלה צריכה</w:t>
      </w:r>
      <w:bookmarkStart w:id="16776" w:name="_ETM_Q1_7373268"/>
      <w:bookmarkEnd w:id="16776"/>
      <w:r>
        <w:rPr>
          <w:rFonts w:hint="cs"/>
          <w:rtl/>
        </w:rPr>
        <w:t xml:space="preserve"> להאציל </w:t>
      </w:r>
      <w:bookmarkStart w:id="16777" w:name="_ETM_Q1_7372365"/>
      <w:bookmarkStart w:id="16778" w:name="_ETM_Q1_7370885"/>
      <w:bookmarkEnd w:id="16777"/>
      <w:bookmarkEnd w:id="16778"/>
      <w:r>
        <w:rPr>
          <w:rFonts w:hint="cs"/>
          <w:rtl/>
        </w:rPr>
        <w:t>את הסמכות לקבינט</w:t>
      </w:r>
      <w:bookmarkStart w:id="16779" w:name="_ETM_Q1_7373685"/>
      <w:bookmarkEnd w:id="16779"/>
      <w:r>
        <w:rPr>
          <w:rFonts w:hint="cs"/>
          <w:rtl/>
        </w:rPr>
        <w:t xml:space="preserve">, הוא </w:t>
      </w:r>
      <w:bookmarkStart w:id="16780" w:name="_ETM_Q1_7374166"/>
      <w:bookmarkEnd w:id="16780"/>
      <w:r>
        <w:rPr>
          <w:rFonts w:hint="cs"/>
          <w:rtl/>
        </w:rPr>
        <w:t xml:space="preserve">ידע </w:t>
      </w:r>
      <w:bookmarkStart w:id="16781" w:name="_ETM_Q1_7373967"/>
      <w:bookmarkEnd w:id="16781"/>
      <w:r>
        <w:rPr>
          <w:rFonts w:hint="cs"/>
          <w:rtl/>
        </w:rPr>
        <w:t xml:space="preserve">להאציל אותה. </w:t>
      </w:r>
    </w:p>
    <w:p w14:paraId="69100E1F" w14:textId="77777777" w:rsidR="00EB142E" w:rsidRDefault="00EB142E" w:rsidP="00EB142E">
      <w:pPr>
        <w:rPr>
          <w:rtl/>
        </w:rPr>
      </w:pPr>
      <w:bookmarkStart w:id="16782" w:name="_ETM_Q1_7376867"/>
      <w:bookmarkStart w:id="16783" w:name="_ETM_Q1_7378364"/>
      <w:bookmarkEnd w:id="16782"/>
      <w:bookmarkEnd w:id="16783"/>
    </w:p>
    <w:p w14:paraId="673AFD6C" w14:textId="4C43F99A" w:rsidR="00EB142E" w:rsidRDefault="00EB142E" w:rsidP="00EB142E">
      <w:pPr>
        <w:pStyle w:val="a4"/>
        <w:keepNext/>
        <w:rPr>
          <w:rtl/>
        </w:rPr>
      </w:pPr>
      <w:bookmarkStart w:id="16784" w:name="ET_speaker_אדם_וולפסון_822"/>
      <w:r w:rsidRPr="00EB142E">
        <w:rPr>
          <w:rStyle w:val="TagStyle"/>
          <w:rtl/>
        </w:rPr>
        <w:t xml:space="preserve"> &lt;&lt; דובר &gt;&gt; </w:t>
      </w:r>
      <w:r>
        <w:rPr>
          <w:rtl/>
        </w:rPr>
        <w:t>אדם וולפסון:</w:t>
      </w:r>
      <w:r w:rsidRPr="00EB142E">
        <w:rPr>
          <w:rStyle w:val="TagStyle"/>
          <w:rtl/>
        </w:rPr>
        <w:t xml:space="preserve"> &lt;&lt; דובר &gt;&gt;</w:t>
      </w:r>
      <w:r>
        <w:rPr>
          <w:rtl/>
        </w:rPr>
        <w:t xml:space="preserve">   </w:t>
      </w:r>
      <w:bookmarkEnd w:id="16784"/>
    </w:p>
    <w:p w14:paraId="609A9AD4" w14:textId="77777777" w:rsidR="00EB142E" w:rsidRDefault="00EB142E" w:rsidP="00EB142E">
      <w:pPr>
        <w:pStyle w:val="KeepWithNext"/>
        <w:rPr>
          <w:rtl/>
        </w:rPr>
      </w:pPr>
    </w:p>
    <w:p w14:paraId="5015B302" w14:textId="1BCE594F" w:rsidR="00EB142E" w:rsidRDefault="00EB142E" w:rsidP="00EB142E">
      <w:pPr>
        <w:rPr>
          <w:rtl/>
        </w:rPr>
      </w:pPr>
      <w:bookmarkStart w:id="16785" w:name="_ETM_Q1_7378967"/>
      <w:bookmarkStart w:id="16786" w:name="_ETM_Q1_7376967"/>
      <w:bookmarkEnd w:id="16785"/>
      <w:bookmarkEnd w:id="16786"/>
      <w:r>
        <w:rPr>
          <w:rFonts w:hint="cs"/>
          <w:rtl/>
        </w:rPr>
        <w:t>א</w:t>
      </w:r>
      <w:bookmarkStart w:id="16787" w:name="_ETM_Q1_7374967"/>
      <w:bookmarkEnd w:id="16787"/>
      <w:r>
        <w:rPr>
          <w:rFonts w:hint="cs"/>
          <w:rtl/>
        </w:rPr>
        <w:t>ז המשמעות היא שאת צריכה לתקן</w:t>
      </w:r>
      <w:bookmarkStart w:id="16788" w:name="_ETM_Q1_7379543"/>
      <w:bookmarkStart w:id="16789" w:name="_ETM_Q1_7379780"/>
      <w:bookmarkEnd w:id="16788"/>
      <w:bookmarkEnd w:id="16789"/>
      <w:r>
        <w:rPr>
          <w:rFonts w:hint="cs"/>
          <w:rtl/>
        </w:rPr>
        <w:t xml:space="preserve"> </w:t>
      </w:r>
      <w:bookmarkStart w:id="16790" w:name="_ETM_Q1_7377780"/>
      <w:bookmarkEnd w:id="16790"/>
      <w:r>
        <w:rPr>
          <w:rFonts w:hint="cs"/>
          <w:rtl/>
        </w:rPr>
        <w:t>גם את 2(א)(6)</w:t>
      </w:r>
      <w:bookmarkStart w:id="16791" w:name="_ETM_Q1_7379978"/>
      <w:bookmarkEnd w:id="16791"/>
      <w:r>
        <w:rPr>
          <w:rFonts w:hint="cs"/>
          <w:rtl/>
        </w:rPr>
        <w:t xml:space="preserve">. </w:t>
      </w:r>
      <w:bookmarkStart w:id="16792" w:name="_ETM_Q1_7378182"/>
      <w:bookmarkEnd w:id="16792"/>
    </w:p>
    <w:p w14:paraId="6EFEE72E" w14:textId="77777777" w:rsidR="00EB142E" w:rsidRDefault="00EB142E" w:rsidP="00EB142E">
      <w:pPr>
        <w:rPr>
          <w:rtl/>
        </w:rPr>
      </w:pPr>
      <w:bookmarkStart w:id="16793" w:name="_ETM_Q1_7376182"/>
      <w:bookmarkStart w:id="16794" w:name="_ETM_Q1_7376456"/>
      <w:bookmarkStart w:id="16795" w:name="_ETM_Q1_7382456"/>
      <w:bookmarkEnd w:id="16793"/>
      <w:bookmarkEnd w:id="16794"/>
      <w:bookmarkEnd w:id="16795"/>
    </w:p>
    <w:p w14:paraId="7783F821" w14:textId="6E5C488D" w:rsidR="00EB142E" w:rsidRDefault="00EB142E" w:rsidP="00EB142E">
      <w:pPr>
        <w:pStyle w:val="a4"/>
        <w:keepNext/>
        <w:rPr>
          <w:rtl/>
        </w:rPr>
      </w:pPr>
      <w:bookmarkStart w:id="16796" w:name="ET_speaker_מירי_פרנקלשור_823"/>
      <w:r w:rsidRPr="00EB142E">
        <w:rPr>
          <w:rStyle w:val="TagStyle"/>
          <w:rtl/>
        </w:rPr>
        <w:t xml:space="preserve"> &lt;&lt; דובר &gt;&gt; </w:t>
      </w:r>
      <w:r>
        <w:rPr>
          <w:rtl/>
        </w:rPr>
        <w:t>מירי פרנקל-שור:</w:t>
      </w:r>
      <w:r w:rsidRPr="00EB142E">
        <w:rPr>
          <w:rStyle w:val="TagStyle"/>
          <w:rtl/>
        </w:rPr>
        <w:t xml:space="preserve"> &lt;&lt; דובר &gt;&gt;</w:t>
      </w:r>
      <w:r>
        <w:rPr>
          <w:rtl/>
        </w:rPr>
        <w:t xml:space="preserve">   </w:t>
      </w:r>
      <w:bookmarkEnd w:id="16796"/>
    </w:p>
    <w:p w14:paraId="5EF22F04" w14:textId="77777777" w:rsidR="00EB142E" w:rsidRDefault="00EB142E" w:rsidP="00EB142E">
      <w:pPr>
        <w:pStyle w:val="KeepWithNext"/>
        <w:rPr>
          <w:rtl/>
        </w:rPr>
      </w:pPr>
    </w:p>
    <w:p w14:paraId="5BFADA3C" w14:textId="4D01CABF" w:rsidR="00EB142E" w:rsidRDefault="00EB142E" w:rsidP="00EB142E">
      <w:pPr>
        <w:rPr>
          <w:rtl/>
        </w:rPr>
      </w:pPr>
      <w:bookmarkStart w:id="16797" w:name="_ETM_Q1_7383354"/>
      <w:bookmarkStart w:id="16798" w:name="_ETM_Q1_7381354"/>
      <w:bookmarkStart w:id="16799" w:name="_ETM_Q1_7379354"/>
      <w:bookmarkEnd w:id="16797"/>
      <w:bookmarkEnd w:id="16798"/>
      <w:bookmarkEnd w:id="16799"/>
      <w:r>
        <w:rPr>
          <w:rFonts w:hint="cs"/>
          <w:rtl/>
        </w:rPr>
        <w:t>לא</w:t>
      </w:r>
      <w:bookmarkStart w:id="16800" w:name="_ETM_Q1_7377580"/>
      <w:bookmarkStart w:id="16801" w:name="_ETM_Q1_7375580"/>
      <w:bookmarkEnd w:id="16800"/>
      <w:bookmarkEnd w:id="16801"/>
      <w:r>
        <w:rPr>
          <w:rFonts w:hint="cs"/>
          <w:rtl/>
        </w:rPr>
        <w:t xml:space="preserve">, אני לא צריכה לתקן. </w:t>
      </w:r>
      <w:bookmarkStart w:id="16802" w:name="_ETM_Q1_7380674"/>
      <w:bookmarkStart w:id="16803" w:name="_ETM_Q1_7373674"/>
      <w:bookmarkEnd w:id="16802"/>
      <w:bookmarkEnd w:id="16803"/>
    </w:p>
    <w:p w14:paraId="715AB35B" w14:textId="77777777" w:rsidR="00EB142E" w:rsidRDefault="00EB142E" w:rsidP="00EB142E">
      <w:pPr>
        <w:rPr>
          <w:rtl/>
        </w:rPr>
      </w:pPr>
      <w:bookmarkStart w:id="16804" w:name="_ETM_Q1_7373968"/>
      <w:bookmarkStart w:id="16805" w:name="_ETM_Q1_7375463"/>
      <w:bookmarkEnd w:id="16804"/>
      <w:bookmarkEnd w:id="16805"/>
    </w:p>
    <w:p w14:paraId="356B8C4A" w14:textId="2688E92D" w:rsidR="00EB142E" w:rsidRDefault="00EB142E" w:rsidP="00EB142E">
      <w:pPr>
        <w:pStyle w:val="a4"/>
        <w:keepNext/>
        <w:rPr>
          <w:rtl/>
        </w:rPr>
      </w:pPr>
      <w:bookmarkStart w:id="16806" w:name="ET_speaker_אדם_וולפסון_824"/>
      <w:r w:rsidRPr="00EB142E">
        <w:rPr>
          <w:rStyle w:val="TagStyle"/>
          <w:rtl/>
        </w:rPr>
        <w:t xml:space="preserve"> &lt;&lt; דובר &gt;&gt; </w:t>
      </w:r>
      <w:r>
        <w:rPr>
          <w:rtl/>
        </w:rPr>
        <w:t>אדם וולפסון:</w:t>
      </w:r>
      <w:r w:rsidRPr="00EB142E">
        <w:rPr>
          <w:rStyle w:val="TagStyle"/>
          <w:rtl/>
        </w:rPr>
        <w:t xml:space="preserve"> &lt;&lt; דובר &gt;&gt;</w:t>
      </w:r>
      <w:r>
        <w:rPr>
          <w:rtl/>
        </w:rPr>
        <w:t xml:space="preserve">   </w:t>
      </w:r>
      <w:bookmarkEnd w:id="16806"/>
    </w:p>
    <w:p w14:paraId="230E2BAD" w14:textId="77777777" w:rsidR="00EB142E" w:rsidRDefault="00EB142E" w:rsidP="00EB142E">
      <w:pPr>
        <w:pStyle w:val="KeepWithNext"/>
        <w:rPr>
          <w:rtl/>
        </w:rPr>
      </w:pPr>
    </w:p>
    <w:p w14:paraId="5EC42CBE" w14:textId="727A407E" w:rsidR="00EB142E" w:rsidRDefault="00EB142E" w:rsidP="00EB142E">
      <w:pPr>
        <w:rPr>
          <w:rtl/>
        </w:rPr>
      </w:pPr>
      <w:bookmarkStart w:id="16807" w:name="_ETM_Q1_7376367"/>
      <w:bookmarkEnd w:id="16807"/>
      <w:r>
        <w:rPr>
          <w:rFonts w:hint="cs"/>
          <w:rtl/>
        </w:rPr>
        <w:t xml:space="preserve">כן, </w:t>
      </w:r>
      <w:bookmarkStart w:id="16808" w:name="_ETM_Q1_7376963"/>
      <w:bookmarkEnd w:id="16808"/>
      <w:r>
        <w:rPr>
          <w:rFonts w:hint="cs"/>
          <w:rtl/>
        </w:rPr>
        <w:t>את חייבת</w:t>
      </w:r>
      <w:bookmarkStart w:id="16809" w:name="_ETM_Q1_7381563"/>
      <w:bookmarkEnd w:id="16809"/>
      <w:r>
        <w:rPr>
          <w:rFonts w:hint="cs"/>
          <w:rtl/>
        </w:rPr>
        <w:t>.</w:t>
      </w:r>
      <w:bookmarkStart w:id="16810" w:name="_ETM_Q1_7381033"/>
      <w:bookmarkStart w:id="16811" w:name="_ETM_Q1_7382233"/>
      <w:bookmarkEnd w:id="16810"/>
      <w:bookmarkEnd w:id="16811"/>
      <w:r>
        <w:rPr>
          <w:rFonts w:hint="cs"/>
          <w:rtl/>
        </w:rPr>
        <w:t xml:space="preserve"> איך</w:t>
      </w:r>
      <w:bookmarkStart w:id="16812" w:name="_ETM_Q1_7382558"/>
      <w:bookmarkEnd w:id="16812"/>
      <w:r>
        <w:rPr>
          <w:rFonts w:hint="cs"/>
          <w:rtl/>
        </w:rPr>
        <w:t>?</w:t>
      </w:r>
      <w:bookmarkStart w:id="16813" w:name="_ETM_Q1_7380860"/>
      <w:bookmarkEnd w:id="16813"/>
    </w:p>
    <w:p w14:paraId="12910544" w14:textId="77777777" w:rsidR="00EB142E" w:rsidRDefault="00EB142E" w:rsidP="00EB142E">
      <w:pPr>
        <w:rPr>
          <w:rtl/>
        </w:rPr>
      </w:pPr>
      <w:bookmarkStart w:id="16814" w:name="_ETM_Q1_7381657"/>
      <w:bookmarkStart w:id="16815" w:name="_ETM_Q1_7384358"/>
      <w:bookmarkEnd w:id="16814"/>
      <w:bookmarkEnd w:id="16815"/>
    </w:p>
    <w:p w14:paraId="2F138C4C" w14:textId="18ED0677" w:rsidR="00EB142E" w:rsidRDefault="00EB142E" w:rsidP="00EB142E">
      <w:pPr>
        <w:pStyle w:val="a4"/>
        <w:keepNext/>
        <w:rPr>
          <w:rtl/>
        </w:rPr>
      </w:pPr>
      <w:bookmarkStart w:id="16816" w:name="ET_speaker_דרור_גרנית_825"/>
      <w:r w:rsidRPr="00EB142E">
        <w:rPr>
          <w:rStyle w:val="TagStyle"/>
          <w:rtl/>
        </w:rPr>
        <w:t xml:space="preserve"> &lt;&lt; דובר &gt;&gt; </w:t>
      </w:r>
      <w:r>
        <w:rPr>
          <w:rtl/>
        </w:rPr>
        <w:t>דרור גרנית:</w:t>
      </w:r>
      <w:r w:rsidRPr="00EB142E">
        <w:rPr>
          <w:rStyle w:val="TagStyle"/>
          <w:rtl/>
        </w:rPr>
        <w:t xml:space="preserve"> &lt;&lt; דובר &gt;&gt;</w:t>
      </w:r>
      <w:r>
        <w:rPr>
          <w:rtl/>
        </w:rPr>
        <w:t xml:space="preserve">   </w:t>
      </w:r>
      <w:bookmarkEnd w:id="16816"/>
    </w:p>
    <w:p w14:paraId="1F21FC01" w14:textId="77777777" w:rsidR="00EB142E" w:rsidRDefault="00EB142E" w:rsidP="00EB142E">
      <w:pPr>
        <w:pStyle w:val="KeepWithNext"/>
        <w:rPr>
          <w:rtl/>
        </w:rPr>
      </w:pPr>
    </w:p>
    <w:p w14:paraId="3CB3C6D2" w14:textId="5934BD03" w:rsidR="00EB142E" w:rsidRDefault="00EB142E" w:rsidP="00EB142E">
      <w:pPr>
        <w:rPr>
          <w:rtl/>
        </w:rPr>
      </w:pPr>
      <w:bookmarkStart w:id="16817" w:name="_ETM_Q1_7384955"/>
      <w:bookmarkStart w:id="16818" w:name="_ETM_Q1_7383257"/>
      <w:bookmarkEnd w:id="16817"/>
      <w:bookmarkEnd w:id="16818"/>
      <w:r>
        <w:rPr>
          <w:rFonts w:hint="cs"/>
          <w:rtl/>
        </w:rPr>
        <w:t>מ</w:t>
      </w:r>
      <w:bookmarkStart w:id="16819" w:name="_ETM_Q1_7381257"/>
      <w:bookmarkEnd w:id="16819"/>
      <w:r>
        <w:rPr>
          <w:rFonts w:hint="cs"/>
          <w:rtl/>
        </w:rPr>
        <w:t>י</w:t>
      </w:r>
      <w:bookmarkStart w:id="16820" w:name="_ETM_Q1_7379257"/>
      <w:bookmarkEnd w:id="16820"/>
      <w:r>
        <w:rPr>
          <w:rFonts w:hint="cs"/>
          <w:rtl/>
        </w:rPr>
        <w:t xml:space="preserve">רי, צריך לזכור שזה לא רק עניין </w:t>
      </w:r>
      <w:bookmarkStart w:id="16821" w:name="_ETM_Q1_7383982"/>
      <w:bookmarkEnd w:id="16821"/>
      <w:r>
        <w:rPr>
          <w:rFonts w:hint="cs"/>
          <w:rtl/>
        </w:rPr>
        <w:t>של סודיות</w:t>
      </w:r>
      <w:bookmarkStart w:id="16822" w:name="_ETM_Q1_7383782"/>
      <w:bookmarkStart w:id="16823" w:name="_ETM_Q1_7382034"/>
      <w:bookmarkEnd w:id="16822"/>
      <w:bookmarkEnd w:id="16823"/>
      <w:r>
        <w:rPr>
          <w:rFonts w:hint="cs"/>
          <w:rtl/>
        </w:rPr>
        <w:t>.</w:t>
      </w:r>
      <w:bookmarkStart w:id="16824" w:name="_ETM_Q1_7380559"/>
      <w:bookmarkEnd w:id="16824"/>
    </w:p>
    <w:p w14:paraId="00837427" w14:textId="77777777" w:rsidR="00EB142E" w:rsidRDefault="00EB142E" w:rsidP="00EB142E">
      <w:pPr>
        <w:rPr>
          <w:rtl/>
        </w:rPr>
      </w:pPr>
      <w:bookmarkStart w:id="16825" w:name="_ETM_Q1_7380758"/>
      <w:bookmarkStart w:id="16826" w:name="_ETM_Q1_7381957"/>
      <w:bookmarkStart w:id="16827" w:name="_ETM_Q1_7381462"/>
      <w:bookmarkEnd w:id="16825"/>
      <w:bookmarkEnd w:id="16826"/>
      <w:bookmarkEnd w:id="16827"/>
    </w:p>
    <w:p w14:paraId="69E0B542" w14:textId="7718826E" w:rsidR="00EB142E" w:rsidRDefault="00EB142E" w:rsidP="00EB142E">
      <w:pPr>
        <w:pStyle w:val="a4"/>
        <w:keepNext/>
        <w:rPr>
          <w:rtl/>
        </w:rPr>
      </w:pPr>
      <w:bookmarkStart w:id="16828" w:name="ET_speaker_מירי_פרנקלשור_827"/>
      <w:r w:rsidRPr="00EB142E">
        <w:rPr>
          <w:rStyle w:val="TagStyle"/>
          <w:rtl/>
        </w:rPr>
        <w:t xml:space="preserve"> &lt;&lt; דובר &gt;&gt; </w:t>
      </w:r>
      <w:r>
        <w:rPr>
          <w:rtl/>
        </w:rPr>
        <w:t>מירי פרנקל-שור:</w:t>
      </w:r>
      <w:r w:rsidRPr="00EB142E">
        <w:rPr>
          <w:rStyle w:val="TagStyle"/>
          <w:rtl/>
        </w:rPr>
        <w:t xml:space="preserve"> &lt;&lt; דובר &gt;&gt;</w:t>
      </w:r>
      <w:r>
        <w:rPr>
          <w:rtl/>
        </w:rPr>
        <w:t xml:space="preserve">   </w:t>
      </w:r>
      <w:bookmarkEnd w:id="16828"/>
    </w:p>
    <w:p w14:paraId="66635463" w14:textId="77777777" w:rsidR="00EB142E" w:rsidRDefault="00EB142E" w:rsidP="00EB142E">
      <w:pPr>
        <w:pStyle w:val="KeepWithNext"/>
        <w:rPr>
          <w:rtl/>
        </w:rPr>
      </w:pPr>
    </w:p>
    <w:p w14:paraId="699DA6B7" w14:textId="06205851" w:rsidR="00EB142E" w:rsidRDefault="00EB142E" w:rsidP="00EB142E">
      <w:pPr>
        <w:rPr>
          <w:rtl/>
        </w:rPr>
      </w:pPr>
      <w:bookmarkStart w:id="16829" w:name="_ETM_Q1_7382931"/>
      <w:bookmarkEnd w:id="16829"/>
      <w:r>
        <w:rPr>
          <w:rFonts w:hint="cs"/>
          <w:rtl/>
        </w:rPr>
        <w:t xml:space="preserve">זה חי בצוותא. </w:t>
      </w:r>
    </w:p>
    <w:p w14:paraId="7D392FDC" w14:textId="77777777" w:rsidR="00EB142E" w:rsidRPr="00EB142E" w:rsidRDefault="00EB142E" w:rsidP="00EB142E">
      <w:pPr>
        <w:rPr>
          <w:rtl/>
        </w:rPr>
      </w:pPr>
      <w:bookmarkStart w:id="16830" w:name="_ETM_Q1_7386830"/>
      <w:bookmarkStart w:id="16831" w:name="_ETM_Q1_7385134"/>
      <w:bookmarkEnd w:id="16830"/>
      <w:bookmarkEnd w:id="16831"/>
    </w:p>
    <w:p w14:paraId="4FE91B80" w14:textId="6F35FB2B" w:rsidR="00EB142E" w:rsidRDefault="00EB142E" w:rsidP="00EB142E">
      <w:pPr>
        <w:pStyle w:val="a4"/>
        <w:keepNext/>
        <w:rPr>
          <w:rtl/>
        </w:rPr>
      </w:pPr>
      <w:bookmarkStart w:id="16832" w:name="ET_speaker_אדם_וולפסון_826"/>
      <w:r w:rsidRPr="00EB142E">
        <w:rPr>
          <w:rStyle w:val="TagStyle"/>
          <w:rtl/>
        </w:rPr>
        <w:t xml:space="preserve"> &lt;&lt; דובר &gt;&gt; </w:t>
      </w:r>
      <w:r>
        <w:rPr>
          <w:rtl/>
        </w:rPr>
        <w:t>אדם וולפסון:</w:t>
      </w:r>
      <w:r w:rsidRPr="00EB142E">
        <w:rPr>
          <w:rStyle w:val="TagStyle"/>
          <w:rtl/>
        </w:rPr>
        <w:t xml:space="preserve"> &lt;&lt; דובר &gt;&gt;</w:t>
      </w:r>
      <w:r>
        <w:rPr>
          <w:rtl/>
        </w:rPr>
        <w:t xml:space="preserve">   </w:t>
      </w:r>
      <w:bookmarkEnd w:id="16832"/>
    </w:p>
    <w:p w14:paraId="6C7750ED" w14:textId="77777777" w:rsidR="00EB142E" w:rsidRDefault="00EB142E" w:rsidP="00EB142E">
      <w:pPr>
        <w:pStyle w:val="KeepWithNext"/>
        <w:rPr>
          <w:rtl/>
        </w:rPr>
      </w:pPr>
    </w:p>
    <w:p w14:paraId="02C9BBE7" w14:textId="0FFFF9F7" w:rsidR="00EB142E" w:rsidRPr="00EB142E" w:rsidRDefault="00EB142E" w:rsidP="00EB142E">
      <w:pPr>
        <w:rPr>
          <w:rtl/>
        </w:rPr>
      </w:pPr>
      <w:bookmarkStart w:id="16833" w:name="_ETM_Q1_7382557"/>
      <w:bookmarkEnd w:id="16833"/>
      <w:r>
        <w:rPr>
          <w:rFonts w:hint="cs"/>
          <w:rtl/>
        </w:rPr>
        <w:t>איך זה חי?</w:t>
      </w:r>
      <w:bookmarkStart w:id="16834" w:name="_ETM_Q1_7382657"/>
      <w:bookmarkEnd w:id="16834"/>
    </w:p>
    <w:p w14:paraId="066CCEC9" w14:textId="77777777" w:rsidR="00EB142E" w:rsidRDefault="00EB142E" w:rsidP="005C6353">
      <w:pPr>
        <w:rPr>
          <w:rtl/>
        </w:rPr>
      </w:pPr>
      <w:bookmarkStart w:id="16835" w:name="_ETM_Q1_6969630"/>
      <w:bookmarkStart w:id="16836" w:name="_ETM_Q1_6972030"/>
      <w:bookmarkStart w:id="16837" w:name="_ETM_Q1_7385494"/>
      <w:bookmarkStart w:id="16838" w:name="_ETM_Q1_7383696"/>
      <w:bookmarkStart w:id="16839" w:name="_ETM_Q1_7389634"/>
      <w:bookmarkEnd w:id="16136"/>
      <w:bookmarkEnd w:id="16835"/>
      <w:bookmarkEnd w:id="16836"/>
      <w:bookmarkEnd w:id="16837"/>
      <w:bookmarkEnd w:id="16838"/>
      <w:bookmarkEnd w:id="16839"/>
    </w:p>
    <w:p w14:paraId="66D97C3F" w14:textId="69645885" w:rsidR="00EB142E" w:rsidRDefault="00EB142E" w:rsidP="00EB142E">
      <w:pPr>
        <w:pStyle w:val="a4"/>
        <w:keepNext/>
        <w:rPr>
          <w:rtl/>
        </w:rPr>
      </w:pPr>
      <w:bookmarkStart w:id="16840" w:name="ET_speaker_דרור_גרנית_828"/>
      <w:r w:rsidRPr="00EB142E">
        <w:rPr>
          <w:rStyle w:val="TagStyle"/>
          <w:rtl/>
        </w:rPr>
        <w:t xml:space="preserve"> &lt;&lt; דובר &gt;&gt; </w:t>
      </w:r>
      <w:r>
        <w:rPr>
          <w:rtl/>
        </w:rPr>
        <w:t>דרור גרנית:</w:t>
      </w:r>
      <w:r w:rsidRPr="00EB142E">
        <w:rPr>
          <w:rStyle w:val="TagStyle"/>
          <w:rtl/>
        </w:rPr>
        <w:t xml:space="preserve"> &lt;&lt; דובר &gt;&gt;</w:t>
      </w:r>
      <w:r>
        <w:rPr>
          <w:rtl/>
        </w:rPr>
        <w:t xml:space="preserve">   </w:t>
      </w:r>
      <w:bookmarkEnd w:id="16840"/>
    </w:p>
    <w:p w14:paraId="18AB36CD" w14:textId="77777777" w:rsidR="00EB142E" w:rsidRDefault="00EB142E" w:rsidP="00EB142E">
      <w:pPr>
        <w:pStyle w:val="KeepWithNext"/>
        <w:rPr>
          <w:rtl/>
        </w:rPr>
      </w:pPr>
    </w:p>
    <w:p w14:paraId="565A4BEB" w14:textId="5A0BD91F" w:rsidR="00EB142E" w:rsidRDefault="00EB142E" w:rsidP="00EB142E">
      <w:pPr>
        <w:rPr>
          <w:rtl/>
        </w:rPr>
      </w:pPr>
      <w:bookmarkStart w:id="16841" w:name="_ETM_Q1_7390233"/>
      <w:bookmarkStart w:id="16842" w:name="_ETM_Q1_7388537"/>
      <w:bookmarkStart w:id="16843" w:name="_ETM_Q1_7386537"/>
      <w:bookmarkEnd w:id="16841"/>
      <w:bookmarkEnd w:id="16842"/>
      <w:bookmarkEnd w:id="16843"/>
      <w:r>
        <w:rPr>
          <w:rFonts w:hint="cs"/>
          <w:rtl/>
        </w:rPr>
        <w:t>ז</w:t>
      </w:r>
      <w:bookmarkStart w:id="16844" w:name="_ETM_Q1_7384537"/>
      <w:bookmarkEnd w:id="16844"/>
      <w:r>
        <w:rPr>
          <w:rFonts w:hint="cs"/>
          <w:rtl/>
        </w:rPr>
        <w:t>ו שאלה של</w:t>
      </w:r>
      <w:bookmarkStart w:id="16845" w:name="_ETM_Q1_7387118"/>
      <w:bookmarkEnd w:id="16845"/>
      <w:r>
        <w:rPr>
          <w:rFonts w:hint="cs"/>
          <w:rtl/>
        </w:rPr>
        <w:t xml:space="preserve"> פוקוס </w:t>
      </w:r>
      <w:bookmarkStart w:id="16846" w:name="_ETM_Q1_7387818"/>
      <w:bookmarkEnd w:id="16846"/>
      <w:r>
        <w:rPr>
          <w:rFonts w:hint="cs"/>
          <w:rtl/>
        </w:rPr>
        <w:t xml:space="preserve">מקצועי. </w:t>
      </w:r>
      <w:bookmarkStart w:id="16847" w:name="_ETM_Q1_7386953"/>
      <w:bookmarkEnd w:id="16847"/>
    </w:p>
    <w:p w14:paraId="4DA21851" w14:textId="77777777" w:rsidR="00EB142E" w:rsidRDefault="00EB142E" w:rsidP="00EB142E">
      <w:pPr>
        <w:rPr>
          <w:rtl/>
        </w:rPr>
      </w:pPr>
      <w:bookmarkStart w:id="16848" w:name="_ETM_Q1_7387222"/>
      <w:bookmarkEnd w:id="16848"/>
    </w:p>
    <w:p w14:paraId="2FE10CF2" w14:textId="70F477FE" w:rsidR="00EB142E" w:rsidRDefault="00EB142E" w:rsidP="00EB142E">
      <w:pPr>
        <w:pStyle w:val="a4"/>
        <w:keepNext/>
        <w:rPr>
          <w:rtl/>
        </w:rPr>
      </w:pPr>
      <w:bookmarkStart w:id="16849" w:name="ET_speaker_מירי_פרנקלשור_829"/>
      <w:r w:rsidRPr="00EB142E">
        <w:rPr>
          <w:rStyle w:val="TagStyle"/>
          <w:rtl/>
        </w:rPr>
        <w:t xml:space="preserve"> &lt;&lt; דובר &gt;&gt; </w:t>
      </w:r>
      <w:r>
        <w:rPr>
          <w:rtl/>
        </w:rPr>
        <w:t>מירי פרנקל-שור:</w:t>
      </w:r>
      <w:r w:rsidRPr="00EB142E">
        <w:rPr>
          <w:rStyle w:val="TagStyle"/>
          <w:rtl/>
        </w:rPr>
        <w:t xml:space="preserve"> &lt;&lt; דובר &gt;&gt;</w:t>
      </w:r>
      <w:r>
        <w:rPr>
          <w:rtl/>
        </w:rPr>
        <w:t xml:space="preserve">   </w:t>
      </w:r>
      <w:bookmarkEnd w:id="16849"/>
    </w:p>
    <w:p w14:paraId="7781B6EC" w14:textId="77777777" w:rsidR="00EB142E" w:rsidRDefault="00EB142E" w:rsidP="00EB142E">
      <w:pPr>
        <w:pStyle w:val="KeepWithNext"/>
        <w:rPr>
          <w:rtl/>
        </w:rPr>
      </w:pPr>
    </w:p>
    <w:p w14:paraId="04CD052C" w14:textId="0D53C8F6" w:rsidR="00EB142E" w:rsidRDefault="00EB142E" w:rsidP="00EB142E">
      <w:pPr>
        <w:rPr>
          <w:rtl/>
        </w:rPr>
      </w:pPr>
      <w:bookmarkStart w:id="16850" w:name="_ETM_Q1_7389323"/>
      <w:bookmarkEnd w:id="16850"/>
      <w:r>
        <w:rPr>
          <w:rFonts w:hint="cs"/>
          <w:rtl/>
        </w:rPr>
        <w:t xml:space="preserve">מה זאת אומרת? </w:t>
      </w:r>
      <w:bookmarkStart w:id="16851" w:name="_ETM_Q1_7389122"/>
      <w:bookmarkEnd w:id="16851"/>
      <w:r>
        <w:rPr>
          <w:rFonts w:hint="cs"/>
          <w:rtl/>
        </w:rPr>
        <w:t>אני לא מצליחה להבין</w:t>
      </w:r>
      <w:bookmarkStart w:id="16852" w:name="_ETM_Q1_7390057"/>
      <w:bookmarkEnd w:id="16852"/>
      <w:r>
        <w:rPr>
          <w:rFonts w:hint="cs"/>
          <w:rtl/>
        </w:rPr>
        <w:t>.</w:t>
      </w:r>
      <w:bookmarkStart w:id="16853" w:name="_ETM_Q1_7388057"/>
      <w:bookmarkStart w:id="16854" w:name="_ETM_Q1_7386332"/>
      <w:bookmarkStart w:id="16855" w:name="_ETM_Q1_7386522"/>
      <w:bookmarkEnd w:id="16853"/>
      <w:bookmarkEnd w:id="16854"/>
      <w:bookmarkEnd w:id="16855"/>
    </w:p>
    <w:p w14:paraId="069D3E0D" w14:textId="77777777" w:rsidR="00EB142E" w:rsidRDefault="00EB142E" w:rsidP="00EB142E">
      <w:pPr>
        <w:rPr>
          <w:rtl/>
        </w:rPr>
      </w:pPr>
    </w:p>
    <w:p w14:paraId="27AAE22A" w14:textId="6602F184" w:rsidR="00EB142E" w:rsidRDefault="00EB142E" w:rsidP="00EB142E">
      <w:pPr>
        <w:pStyle w:val="a4"/>
        <w:keepNext/>
        <w:rPr>
          <w:rtl/>
        </w:rPr>
      </w:pPr>
      <w:bookmarkStart w:id="16856" w:name="ET_speaker_6156_830"/>
      <w:r w:rsidRPr="00EB142E">
        <w:rPr>
          <w:rStyle w:val="TagStyle"/>
          <w:rtl/>
        </w:rPr>
        <w:t xml:space="preserve"> &lt;&lt; דובר &gt;&gt; </w:t>
      </w:r>
      <w:r>
        <w:rPr>
          <w:rtl/>
        </w:rPr>
        <w:t>גלעד קריב (העבודה):</w:t>
      </w:r>
      <w:r w:rsidRPr="00EB142E">
        <w:rPr>
          <w:rStyle w:val="TagStyle"/>
          <w:rtl/>
        </w:rPr>
        <w:t xml:space="preserve"> &lt;&lt; דובר &gt;&gt;</w:t>
      </w:r>
      <w:r>
        <w:rPr>
          <w:rtl/>
        </w:rPr>
        <w:t xml:space="preserve">   </w:t>
      </w:r>
      <w:bookmarkEnd w:id="16856"/>
    </w:p>
    <w:p w14:paraId="329FC9BE" w14:textId="77777777" w:rsidR="00EB142E" w:rsidRDefault="00EB142E" w:rsidP="00EB142E">
      <w:pPr>
        <w:pStyle w:val="KeepWithNext"/>
        <w:rPr>
          <w:rtl/>
        </w:rPr>
      </w:pPr>
    </w:p>
    <w:p w14:paraId="61CBCC0B" w14:textId="6E4A575A" w:rsidR="00EB142E" w:rsidRPr="00EB142E" w:rsidRDefault="00EB142E" w:rsidP="00EB142E">
      <w:bookmarkStart w:id="16857" w:name="_ETM_Q1_7388624"/>
      <w:bookmarkStart w:id="16858" w:name="_ETM_Q1_7388925"/>
      <w:bookmarkEnd w:id="16857"/>
      <w:bookmarkEnd w:id="16858"/>
      <w:r>
        <w:rPr>
          <w:rFonts w:hint="cs"/>
          <w:rtl/>
        </w:rPr>
        <w:t>מה סעי</w:t>
      </w:r>
      <w:bookmarkStart w:id="16859" w:name="_ETM_Q1_7390225"/>
      <w:bookmarkStart w:id="16860" w:name="_ETM_Q1_7390441"/>
      <w:bookmarkEnd w:id="16859"/>
      <w:bookmarkEnd w:id="16860"/>
      <w:r>
        <w:rPr>
          <w:rFonts w:hint="cs"/>
          <w:rtl/>
        </w:rPr>
        <w:t xml:space="preserve">ף הקבינט בחוק? </w:t>
      </w:r>
      <w:bookmarkStart w:id="16861" w:name="_ETM_Q1_7379441"/>
      <w:bookmarkStart w:id="16862" w:name="_ETM_Q1_7381182"/>
      <w:bookmarkEnd w:id="16861"/>
      <w:bookmarkEnd w:id="16862"/>
    </w:p>
    <w:p w14:paraId="3E538AC3" w14:textId="77777777" w:rsidR="00C15C65" w:rsidRDefault="00C15C65" w:rsidP="002C58A8">
      <w:pPr>
        <w:rPr>
          <w:rtl/>
        </w:rPr>
      </w:pPr>
      <w:bookmarkStart w:id="16863" w:name="_ETM_Q1_7389842"/>
      <w:bookmarkStart w:id="16864" w:name="_ETM_Q1_7391357"/>
      <w:bookmarkStart w:id="16865" w:name="_ETM_Q1_7392016"/>
      <w:bookmarkStart w:id="16866" w:name="_ETM_Q1_7392691"/>
      <w:bookmarkStart w:id="16867" w:name="_ETM_Q1_7392091"/>
      <w:bookmarkStart w:id="16868" w:name="_ETM_Q1_7391242"/>
      <w:bookmarkEnd w:id="16863"/>
      <w:bookmarkEnd w:id="16864"/>
      <w:bookmarkEnd w:id="16865"/>
      <w:bookmarkEnd w:id="16866"/>
      <w:bookmarkEnd w:id="16867"/>
      <w:bookmarkEnd w:id="16868"/>
    </w:p>
    <w:p w14:paraId="701BBCEB" w14:textId="10D36EDC" w:rsidR="00C15C65" w:rsidRDefault="00C15C65" w:rsidP="00C15C65">
      <w:pPr>
        <w:pStyle w:val="a4"/>
        <w:keepNext/>
        <w:rPr>
          <w:rtl/>
        </w:rPr>
      </w:pPr>
      <w:bookmarkStart w:id="16869" w:name="ET_speaker_גלעד_נווה_831"/>
      <w:r w:rsidRPr="00C15C65">
        <w:rPr>
          <w:rStyle w:val="TagStyle"/>
          <w:rtl/>
        </w:rPr>
        <w:t xml:space="preserve"> &lt;&lt; דובר &gt;&gt; </w:t>
      </w:r>
      <w:r>
        <w:rPr>
          <w:rtl/>
        </w:rPr>
        <w:t>גלעד נווה:</w:t>
      </w:r>
      <w:r w:rsidRPr="00C15C65">
        <w:rPr>
          <w:rStyle w:val="TagStyle"/>
          <w:rtl/>
        </w:rPr>
        <w:t xml:space="preserve"> &lt;&lt; דובר &gt;&gt;</w:t>
      </w:r>
      <w:r>
        <w:rPr>
          <w:rtl/>
        </w:rPr>
        <w:t xml:space="preserve">   </w:t>
      </w:r>
      <w:bookmarkEnd w:id="16869"/>
    </w:p>
    <w:p w14:paraId="76B620A8" w14:textId="77777777" w:rsidR="00C15C65" w:rsidRDefault="00C15C65" w:rsidP="00C15C65">
      <w:pPr>
        <w:pStyle w:val="KeepWithNext"/>
        <w:rPr>
          <w:rtl/>
        </w:rPr>
      </w:pPr>
    </w:p>
    <w:p w14:paraId="518080BA" w14:textId="0E9B4B57" w:rsidR="007D4B5C" w:rsidRDefault="00C15C65" w:rsidP="007D4B5C">
      <w:pPr>
        <w:rPr>
          <w:rtl/>
        </w:rPr>
      </w:pPr>
      <w:bookmarkStart w:id="16870" w:name="_ETM_Q1_7394117"/>
      <w:bookmarkStart w:id="16871" w:name="_ETM_Q1_7392117"/>
      <w:bookmarkEnd w:id="16870"/>
      <w:bookmarkEnd w:id="16871"/>
      <w:r>
        <w:rPr>
          <w:rFonts w:hint="cs"/>
          <w:rtl/>
        </w:rPr>
        <w:t>אדם</w:t>
      </w:r>
      <w:bookmarkStart w:id="16872" w:name="_ETM_Q1_7390291"/>
      <w:bookmarkEnd w:id="16872"/>
      <w:r>
        <w:rPr>
          <w:rFonts w:hint="cs"/>
          <w:rtl/>
        </w:rPr>
        <w:t xml:space="preserve"> קורא את 2(א)</w:t>
      </w:r>
      <w:bookmarkStart w:id="16873" w:name="_ETM_Q1_7391841"/>
      <w:bookmarkStart w:id="16874" w:name="_ETM_Q1_7391916"/>
      <w:bookmarkStart w:id="16875" w:name="_ETM_Q1_7391915"/>
      <w:bookmarkStart w:id="16876" w:name="_ETM_Q1_7392015"/>
      <w:bookmarkStart w:id="16877" w:name="_ETM_Q1_7394193"/>
      <w:bookmarkEnd w:id="16873"/>
      <w:bookmarkEnd w:id="16874"/>
      <w:bookmarkEnd w:id="16875"/>
      <w:bookmarkEnd w:id="16876"/>
      <w:bookmarkEnd w:id="16877"/>
      <w:r w:rsidR="007D4B5C">
        <w:rPr>
          <w:rFonts w:hint="cs"/>
          <w:rtl/>
        </w:rPr>
        <w:t xml:space="preserve">. </w:t>
      </w:r>
      <w:bookmarkStart w:id="16878" w:name="_ETM_Q1_7395397"/>
      <w:bookmarkStart w:id="16879" w:name="_ETM_Q1_7394172"/>
      <w:bookmarkStart w:id="16880" w:name="_ETM_Q1_7394497"/>
      <w:bookmarkStart w:id="16881" w:name="_ETM_Q1_7392696"/>
      <w:bookmarkStart w:id="16882" w:name="_ETM_Q1_7393491"/>
      <w:bookmarkStart w:id="16883" w:name="_ETM_Q1_7393791"/>
      <w:bookmarkStart w:id="16884" w:name="_ETM_Q1_7394571"/>
      <w:bookmarkStart w:id="16885" w:name="_ETM_Q1_7397597"/>
      <w:bookmarkEnd w:id="16878"/>
      <w:bookmarkEnd w:id="16879"/>
      <w:bookmarkEnd w:id="16880"/>
      <w:bookmarkEnd w:id="16881"/>
      <w:bookmarkEnd w:id="16882"/>
      <w:bookmarkEnd w:id="16883"/>
      <w:bookmarkEnd w:id="16884"/>
      <w:bookmarkEnd w:id="16885"/>
    </w:p>
    <w:p w14:paraId="4976AF23" w14:textId="77777777" w:rsidR="007D4B5C" w:rsidRDefault="007D4B5C" w:rsidP="007D4B5C">
      <w:pPr>
        <w:rPr>
          <w:rtl/>
        </w:rPr>
      </w:pPr>
      <w:bookmarkStart w:id="16886" w:name="_ETM_Q1_7397991"/>
      <w:bookmarkStart w:id="16887" w:name="_ETM_Q1_7398291"/>
      <w:bookmarkStart w:id="16888" w:name="_ETM_Q1_7396291"/>
      <w:bookmarkStart w:id="16889" w:name="_ETM_Q1_7394501"/>
      <w:bookmarkStart w:id="16890" w:name="_ETM_Q1_7398496"/>
      <w:bookmarkStart w:id="16891" w:name="_ETM_Q1_7397296"/>
      <w:bookmarkEnd w:id="16886"/>
      <w:bookmarkEnd w:id="16887"/>
      <w:bookmarkEnd w:id="16888"/>
      <w:bookmarkEnd w:id="16889"/>
      <w:bookmarkEnd w:id="16890"/>
      <w:bookmarkEnd w:id="16891"/>
    </w:p>
    <w:p w14:paraId="008462CB" w14:textId="36C3ABAD" w:rsidR="007D4B5C" w:rsidRDefault="007D4B5C" w:rsidP="007D4B5C">
      <w:pPr>
        <w:pStyle w:val="af5"/>
        <w:keepNext/>
        <w:rPr>
          <w:rtl/>
        </w:rPr>
      </w:pPr>
      <w:bookmarkStart w:id="16892" w:name="ET_interruption_קריאה_833"/>
      <w:r w:rsidRPr="007D4B5C">
        <w:rPr>
          <w:rStyle w:val="TagStyle"/>
          <w:rtl/>
        </w:rPr>
        <w:t xml:space="preserve"> &lt;&lt; קריאה &gt;&gt; </w:t>
      </w:r>
      <w:r>
        <w:rPr>
          <w:rtl/>
        </w:rPr>
        <w:t>קריאה:</w:t>
      </w:r>
      <w:r w:rsidRPr="007D4B5C">
        <w:rPr>
          <w:rStyle w:val="TagStyle"/>
          <w:rtl/>
        </w:rPr>
        <w:t xml:space="preserve"> &lt;&lt; קריאה &gt;&gt;</w:t>
      </w:r>
      <w:r>
        <w:rPr>
          <w:rtl/>
        </w:rPr>
        <w:t xml:space="preserve">   </w:t>
      </w:r>
      <w:bookmarkEnd w:id="16892"/>
    </w:p>
    <w:p w14:paraId="035E7298" w14:textId="77777777" w:rsidR="007D4B5C" w:rsidRDefault="007D4B5C" w:rsidP="007D4B5C">
      <w:pPr>
        <w:pStyle w:val="KeepWithNext"/>
        <w:rPr>
          <w:rtl/>
        </w:rPr>
      </w:pPr>
    </w:p>
    <w:p w14:paraId="30FDAB24" w14:textId="1A3E62AD" w:rsidR="007D4B5C" w:rsidRDefault="007D4B5C" w:rsidP="007D4B5C">
      <w:pPr>
        <w:rPr>
          <w:rtl/>
        </w:rPr>
      </w:pPr>
      <w:bookmarkStart w:id="16893" w:name="_ETM_Q1_7399921"/>
      <w:bookmarkStart w:id="16894" w:name="_ETM_Q1_7398521"/>
      <w:bookmarkEnd w:id="16893"/>
      <w:bookmarkEnd w:id="16894"/>
      <w:r>
        <w:rPr>
          <w:rFonts w:hint="cs"/>
          <w:rtl/>
        </w:rPr>
        <w:t xml:space="preserve">2(א)(6). </w:t>
      </w:r>
      <w:bookmarkStart w:id="16895" w:name="_ETM_Q1_7401297"/>
      <w:bookmarkStart w:id="16896" w:name="_ETM_Q1_7399297"/>
      <w:bookmarkStart w:id="16897" w:name="_ETM_Q1_7397297"/>
      <w:bookmarkStart w:id="16898" w:name="_ETM_Q1_7395522"/>
      <w:bookmarkStart w:id="16899" w:name="_ETM_Q1_7394072"/>
      <w:bookmarkEnd w:id="16895"/>
      <w:bookmarkEnd w:id="16896"/>
      <w:bookmarkEnd w:id="16897"/>
      <w:bookmarkEnd w:id="16898"/>
      <w:bookmarkEnd w:id="16899"/>
    </w:p>
    <w:p w14:paraId="4838EFF9" w14:textId="77777777" w:rsidR="007D4B5C" w:rsidRDefault="007D4B5C" w:rsidP="007D4B5C">
      <w:pPr>
        <w:rPr>
          <w:rtl/>
        </w:rPr>
      </w:pPr>
      <w:bookmarkStart w:id="16900" w:name="_ETM_Q1_7396197"/>
      <w:bookmarkStart w:id="16901" w:name="_ETM_Q1_7394702"/>
      <w:bookmarkEnd w:id="16900"/>
      <w:bookmarkEnd w:id="16901"/>
    </w:p>
    <w:p w14:paraId="4E3F6A17" w14:textId="67AE76F7" w:rsidR="007D4B5C" w:rsidRDefault="007D4B5C" w:rsidP="007D4B5C">
      <w:pPr>
        <w:pStyle w:val="a4"/>
        <w:keepNext/>
        <w:rPr>
          <w:rtl/>
        </w:rPr>
      </w:pPr>
      <w:bookmarkStart w:id="16902" w:name="_ETM_Q1_7398372"/>
      <w:bookmarkStart w:id="16903" w:name="_ETM_Q1_7396597"/>
      <w:bookmarkStart w:id="16904" w:name="ET_speaker_מירי_פרנקלשור_834"/>
      <w:bookmarkEnd w:id="16902"/>
      <w:bookmarkEnd w:id="16903"/>
      <w:r w:rsidRPr="007D4B5C">
        <w:rPr>
          <w:rStyle w:val="TagStyle"/>
          <w:rtl/>
        </w:rPr>
        <w:t xml:space="preserve"> &lt;&lt; דובר &gt;&gt; </w:t>
      </w:r>
      <w:r>
        <w:rPr>
          <w:rtl/>
        </w:rPr>
        <w:t>מירי פרנקל-שור:</w:t>
      </w:r>
      <w:r w:rsidRPr="007D4B5C">
        <w:rPr>
          <w:rStyle w:val="TagStyle"/>
          <w:rtl/>
        </w:rPr>
        <w:t xml:space="preserve"> &lt;&lt; דובר &gt;&gt;</w:t>
      </w:r>
      <w:r>
        <w:rPr>
          <w:rtl/>
        </w:rPr>
        <w:t xml:space="preserve">   </w:t>
      </w:r>
      <w:bookmarkEnd w:id="16904"/>
    </w:p>
    <w:p w14:paraId="110881A5" w14:textId="77777777" w:rsidR="007D4B5C" w:rsidRDefault="007D4B5C" w:rsidP="007D4B5C">
      <w:pPr>
        <w:pStyle w:val="KeepWithNext"/>
        <w:rPr>
          <w:rtl/>
        </w:rPr>
      </w:pPr>
    </w:p>
    <w:p w14:paraId="6D8411ED" w14:textId="32AD3AE5" w:rsidR="007D4B5C" w:rsidRDefault="007D4B5C" w:rsidP="007D4B5C">
      <w:pPr>
        <w:rPr>
          <w:rtl/>
        </w:rPr>
      </w:pPr>
      <w:bookmarkStart w:id="16905" w:name="_ETM_Q1_7396997"/>
      <w:bookmarkStart w:id="16906" w:name="_ETM_Q1_7397293"/>
      <w:bookmarkEnd w:id="16905"/>
      <w:bookmarkEnd w:id="16906"/>
      <w:r>
        <w:rPr>
          <w:rFonts w:hint="cs"/>
          <w:rtl/>
        </w:rPr>
        <w:t xml:space="preserve">לא, </w:t>
      </w:r>
      <w:bookmarkStart w:id="16907" w:name="_ETM_Q1_7395897"/>
      <w:bookmarkEnd w:id="16907"/>
      <w:r>
        <w:rPr>
          <w:rFonts w:hint="cs"/>
          <w:rtl/>
        </w:rPr>
        <w:t>סליחה. תפקידו</w:t>
      </w:r>
      <w:bookmarkStart w:id="16908" w:name="_ETM_Q1_7398597"/>
      <w:bookmarkEnd w:id="16908"/>
      <w:r>
        <w:rPr>
          <w:rFonts w:hint="cs"/>
          <w:rtl/>
        </w:rPr>
        <w:t xml:space="preserve"> של המטה לביטחון לאומי</w:t>
      </w:r>
      <w:bookmarkStart w:id="16909" w:name="_ETM_Q1_7399897"/>
      <w:bookmarkStart w:id="16910" w:name="_ETM_Q1_7398137"/>
      <w:bookmarkEnd w:id="16909"/>
      <w:bookmarkEnd w:id="16910"/>
      <w:r>
        <w:rPr>
          <w:rFonts w:hint="cs"/>
          <w:rtl/>
        </w:rPr>
        <w:t>, הוא ישמש גוף מטה לראש</w:t>
      </w:r>
      <w:bookmarkStart w:id="16911" w:name="_ETM_Q1_7403497"/>
      <w:bookmarkEnd w:id="16911"/>
      <w:r>
        <w:rPr>
          <w:rFonts w:hint="cs"/>
          <w:rtl/>
        </w:rPr>
        <w:t xml:space="preserve"> הממשלה</w:t>
      </w:r>
      <w:bookmarkStart w:id="16912" w:name="_ETM_Q1_7402397"/>
      <w:bookmarkEnd w:id="16912"/>
      <w:r>
        <w:rPr>
          <w:rFonts w:hint="cs"/>
          <w:rtl/>
        </w:rPr>
        <w:t xml:space="preserve"> ולממשלה בענייני</w:t>
      </w:r>
      <w:bookmarkStart w:id="16913" w:name="_ETM_Q1_7403917"/>
      <w:bookmarkEnd w:id="16913"/>
      <w:r>
        <w:rPr>
          <w:rFonts w:hint="cs"/>
          <w:rtl/>
        </w:rPr>
        <w:t xml:space="preserve"> החוץ </w:t>
      </w:r>
      <w:bookmarkStart w:id="16914" w:name="_ETM_Q1_7402793"/>
      <w:bookmarkEnd w:id="16914"/>
      <w:r>
        <w:rPr>
          <w:rFonts w:hint="cs"/>
          <w:rtl/>
        </w:rPr>
        <w:t>של מדינת ישראל.</w:t>
      </w:r>
      <w:bookmarkStart w:id="16915" w:name="_ETM_Q1_7404218"/>
      <w:bookmarkEnd w:id="16915"/>
    </w:p>
    <w:p w14:paraId="4AA89D0F" w14:textId="77777777" w:rsidR="007D4B5C" w:rsidRDefault="007D4B5C" w:rsidP="007D4B5C">
      <w:pPr>
        <w:rPr>
          <w:rtl/>
        </w:rPr>
      </w:pPr>
      <w:bookmarkStart w:id="16916" w:name="_ETM_Q1_7404818"/>
      <w:bookmarkEnd w:id="16916"/>
    </w:p>
    <w:p w14:paraId="1439F71D" w14:textId="4A4CE668" w:rsidR="007D4B5C" w:rsidRDefault="007D4B5C" w:rsidP="007D4B5C">
      <w:pPr>
        <w:pStyle w:val="a4"/>
        <w:keepNext/>
        <w:rPr>
          <w:rtl/>
        </w:rPr>
      </w:pPr>
      <w:bookmarkStart w:id="16917" w:name="ET_speaker_אדם_וולפסון_835"/>
      <w:r w:rsidRPr="007D4B5C">
        <w:rPr>
          <w:rStyle w:val="TagStyle"/>
          <w:rtl/>
        </w:rPr>
        <w:t xml:space="preserve"> &lt;&lt; דובר &gt;&gt; </w:t>
      </w:r>
      <w:r>
        <w:rPr>
          <w:rtl/>
        </w:rPr>
        <w:t>אדם וולפסון:</w:t>
      </w:r>
      <w:r w:rsidRPr="007D4B5C">
        <w:rPr>
          <w:rStyle w:val="TagStyle"/>
          <w:rtl/>
        </w:rPr>
        <w:t xml:space="preserve"> &lt;&lt; דובר &gt;&gt;</w:t>
      </w:r>
      <w:r>
        <w:rPr>
          <w:rtl/>
        </w:rPr>
        <w:t xml:space="preserve">   </w:t>
      </w:r>
      <w:bookmarkEnd w:id="16917"/>
    </w:p>
    <w:p w14:paraId="76BBDD74" w14:textId="77777777" w:rsidR="007D4B5C" w:rsidRDefault="007D4B5C" w:rsidP="007D4B5C">
      <w:pPr>
        <w:pStyle w:val="KeepWithNext"/>
        <w:rPr>
          <w:rtl/>
        </w:rPr>
      </w:pPr>
    </w:p>
    <w:p w14:paraId="20FE2A90" w14:textId="76A520E0" w:rsidR="007D4B5C" w:rsidRDefault="007D4B5C" w:rsidP="007D4B5C">
      <w:pPr>
        <w:rPr>
          <w:rtl/>
        </w:rPr>
      </w:pPr>
      <w:bookmarkStart w:id="16918" w:name="_ETM_Q1_7407513"/>
      <w:bookmarkStart w:id="16919" w:name="_ETM_Q1_7407818"/>
      <w:bookmarkEnd w:id="16918"/>
      <w:bookmarkEnd w:id="16919"/>
      <w:r>
        <w:rPr>
          <w:rFonts w:hint="cs"/>
          <w:rtl/>
        </w:rPr>
        <w:t>א</w:t>
      </w:r>
      <w:bookmarkStart w:id="16920" w:name="_ETM_Q1_7405818"/>
      <w:bookmarkEnd w:id="16920"/>
      <w:r>
        <w:rPr>
          <w:rFonts w:hint="cs"/>
          <w:rtl/>
        </w:rPr>
        <w:t>ין ספק אבל כשאנחנו</w:t>
      </w:r>
      <w:bookmarkStart w:id="16921" w:name="_ETM_Q1_7406193"/>
      <w:bookmarkEnd w:id="16921"/>
      <w:r>
        <w:rPr>
          <w:rFonts w:hint="cs"/>
          <w:rtl/>
        </w:rPr>
        <w:t xml:space="preserve"> בונים</w:t>
      </w:r>
      <w:bookmarkStart w:id="16922" w:name="_ETM_Q1_7407068"/>
      <w:bookmarkEnd w:id="16922"/>
      <w:r>
        <w:rPr>
          <w:rFonts w:hint="cs"/>
          <w:rtl/>
        </w:rPr>
        <w:t xml:space="preserve"> את האסטרטגיה המדינית ביטחונית ואמרנו שמבינה מקצועית</w:t>
      </w:r>
      <w:bookmarkStart w:id="16923" w:name="_ETM_Q1_7411968"/>
      <w:bookmarkEnd w:id="16923"/>
      <w:r>
        <w:rPr>
          <w:rFonts w:hint="cs"/>
          <w:rtl/>
        </w:rPr>
        <w:t xml:space="preserve">, כדי ליישם אותה אחרי </w:t>
      </w:r>
      <w:bookmarkStart w:id="16924" w:name="_ETM_Q1_7416063"/>
      <w:bookmarkEnd w:id="16924"/>
      <w:r>
        <w:rPr>
          <w:rFonts w:hint="cs"/>
          <w:rtl/>
        </w:rPr>
        <w:t>זה ולה</w:t>
      </w:r>
      <w:bookmarkStart w:id="16925" w:name="_ETM_Q1_7414963"/>
      <w:bookmarkEnd w:id="16925"/>
      <w:r>
        <w:rPr>
          <w:rFonts w:hint="cs"/>
          <w:rtl/>
        </w:rPr>
        <w:t xml:space="preserve">עריך </w:t>
      </w:r>
      <w:bookmarkStart w:id="16926" w:name="_ETM_Q1_7413528"/>
      <w:bookmarkEnd w:id="16926"/>
      <w:r>
        <w:rPr>
          <w:rFonts w:hint="cs"/>
          <w:rtl/>
        </w:rPr>
        <w:t xml:space="preserve">אם </w:t>
      </w:r>
      <w:bookmarkStart w:id="16927" w:name="_ETM_Q1_7411768"/>
      <w:bookmarkEnd w:id="16927"/>
      <w:r>
        <w:rPr>
          <w:rFonts w:hint="cs"/>
          <w:rtl/>
        </w:rPr>
        <w:t xml:space="preserve">אנחנו </w:t>
      </w:r>
      <w:bookmarkStart w:id="16928" w:name="_ETM_Q1_7410263"/>
      <w:bookmarkEnd w:id="16928"/>
      <w:r>
        <w:rPr>
          <w:rFonts w:hint="cs"/>
          <w:rtl/>
        </w:rPr>
        <w:t>עומדים ביעדים שקבענו באס</w:t>
      </w:r>
      <w:bookmarkStart w:id="16929" w:name="_ETM_Q1_7417823"/>
      <w:bookmarkEnd w:id="16929"/>
      <w:r>
        <w:rPr>
          <w:rFonts w:hint="cs"/>
          <w:rtl/>
        </w:rPr>
        <w:t>ט</w:t>
      </w:r>
      <w:bookmarkStart w:id="16930" w:name="_ETM_Q1_7418200"/>
      <w:bookmarkEnd w:id="16930"/>
      <w:r>
        <w:rPr>
          <w:rFonts w:hint="cs"/>
          <w:rtl/>
        </w:rPr>
        <w:t>רטגיה,</w:t>
      </w:r>
      <w:bookmarkStart w:id="16931" w:name="_ETM_Q1_7417223"/>
      <w:bookmarkEnd w:id="16931"/>
      <w:r>
        <w:rPr>
          <w:rFonts w:hint="cs"/>
          <w:rtl/>
        </w:rPr>
        <w:t xml:space="preserve"> אנחנ</w:t>
      </w:r>
      <w:bookmarkStart w:id="16932" w:name="_ETM_Q1_7416023"/>
      <w:bookmarkStart w:id="16933" w:name="_ETM_Q1_7416451"/>
      <w:bookmarkEnd w:id="16932"/>
      <w:bookmarkEnd w:id="16933"/>
      <w:r>
        <w:rPr>
          <w:rFonts w:hint="cs"/>
          <w:rtl/>
        </w:rPr>
        <w:t xml:space="preserve">ו </w:t>
      </w:r>
      <w:bookmarkStart w:id="16934" w:name="_ETM_Q1_7417001"/>
      <w:bookmarkEnd w:id="16934"/>
      <w:r>
        <w:rPr>
          <w:rFonts w:hint="cs"/>
          <w:rtl/>
        </w:rPr>
        <w:t>מגישים פעם בשנה לקבינט</w:t>
      </w:r>
      <w:bookmarkStart w:id="16935" w:name="_ETM_Q1_7417701"/>
      <w:bookmarkEnd w:id="16935"/>
      <w:r>
        <w:rPr>
          <w:rFonts w:hint="cs"/>
          <w:rtl/>
        </w:rPr>
        <w:t xml:space="preserve"> את </w:t>
      </w:r>
      <w:bookmarkStart w:id="16936" w:name="_ETM_Q1_7418321"/>
      <w:bookmarkEnd w:id="16936"/>
      <w:r>
        <w:rPr>
          <w:rFonts w:hint="cs"/>
          <w:rtl/>
        </w:rPr>
        <w:t>הערכת המצב השנתית</w:t>
      </w:r>
      <w:bookmarkStart w:id="16937" w:name="_ETM_Q1_7420951"/>
      <w:bookmarkEnd w:id="16937"/>
      <w:r>
        <w:rPr>
          <w:rFonts w:hint="cs"/>
          <w:rtl/>
        </w:rPr>
        <w:t xml:space="preserve"> שתיתן מצג</w:t>
      </w:r>
      <w:bookmarkStart w:id="16938" w:name="_ETM_Q1_7422251"/>
      <w:bookmarkEnd w:id="16938"/>
      <w:r>
        <w:rPr>
          <w:rFonts w:hint="cs"/>
          <w:rtl/>
        </w:rPr>
        <w:t xml:space="preserve"> לקבינט לגבי איפה אנחנו</w:t>
      </w:r>
      <w:bookmarkStart w:id="16939" w:name="_ETM_Q1_7424111"/>
      <w:bookmarkEnd w:id="16939"/>
      <w:r>
        <w:rPr>
          <w:rFonts w:hint="cs"/>
          <w:rtl/>
        </w:rPr>
        <w:t xml:space="preserve"> עומדים. </w:t>
      </w:r>
      <w:bookmarkStart w:id="16940" w:name="_ETM_Q1_7423826"/>
      <w:bookmarkStart w:id="16941" w:name="_ETM_Q1_7422046"/>
      <w:bookmarkEnd w:id="16940"/>
      <w:bookmarkEnd w:id="16941"/>
    </w:p>
    <w:p w14:paraId="4A9ACA86" w14:textId="77777777" w:rsidR="007D4B5C" w:rsidRDefault="007D4B5C" w:rsidP="007D4B5C">
      <w:pPr>
        <w:rPr>
          <w:rtl/>
        </w:rPr>
      </w:pPr>
      <w:bookmarkStart w:id="16942" w:name="_ETM_Q1_7422311"/>
      <w:bookmarkStart w:id="16943" w:name="_ETM_Q1_7422611"/>
      <w:bookmarkStart w:id="16944" w:name="_ETM_Q1_7423211"/>
      <w:bookmarkEnd w:id="16942"/>
      <w:bookmarkEnd w:id="16943"/>
      <w:bookmarkEnd w:id="16944"/>
    </w:p>
    <w:p w14:paraId="6B8140C5" w14:textId="6938C5DD" w:rsidR="007D4B5C" w:rsidRDefault="007D4B5C" w:rsidP="007D4B5C">
      <w:pPr>
        <w:pStyle w:val="a4"/>
        <w:keepNext/>
        <w:rPr>
          <w:rtl/>
        </w:rPr>
      </w:pPr>
      <w:bookmarkStart w:id="16945" w:name="ET_speaker_מירי_פרנקלשור_836"/>
      <w:r w:rsidRPr="007D4B5C">
        <w:rPr>
          <w:rStyle w:val="TagStyle"/>
          <w:rtl/>
        </w:rPr>
        <w:t xml:space="preserve"> &lt;&lt; דובר &gt;&gt; </w:t>
      </w:r>
      <w:r>
        <w:rPr>
          <w:rtl/>
        </w:rPr>
        <w:t>מירי פרנקל-שור:</w:t>
      </w:r>
      <w:r w:rsidRPr="007D4B5C">
        <w:rPr>
          <w:rStyle w:val="TagStyle"/>
          <w:rtl/>
        </w:rPr>
        <w:t xml:space="preserve"> &lt;&lt; דובר &gt;&gt;</w:t>
      </w:r>
      <w:r>
        <w:rPr>
          <w:rtl/>
        </w:rPr>
        <w:t xml:space="preserve">   </w:t>
      </w:r>
      <w:bookmarkEnd w:id="16945"/>
    </w:p>
    <w:p w14:paraId="4C8E880A" w14:textId="77777777" w:rsidR="007D4B5C" w:rsidRDefault="007D4B5C" w:rsidP="007D4B5C">
      <w:pPr>
        <w:pStyle w:val="KeepWithNext"/>
        <w:rPr>
          <w:rtl/>
        </w:rPr>
      </w:pPr>
      <w:bookmarkStart w:id="16946" w:name="_ETM_Q1_7428154"/>
    </w:p>
    <w:p w14:paraId="16B74C9A" w14:textId="307DD9AD" w:rsidR="007D4B5C" w:rsidRDefault="007D4B5C" w:rsidP="007D4B5C">
      <w:pPr>
        <w:rPr>
          <w:rtl/>
        </w:rPr>
      </w:pPr>
      <w:bookmarkStart w:id="16947" w:name="_ETM_Q1_7424416"/>
      <w:bookmarkStart w:id="16948" w:name="_ETM_Q1_7424711"/>
      <w:bookmarkStart w:id="16949" w:name="_ETM_Q1_7417711"/>
      <w:bookmarkEnd w:id="16947"/>
      <w:bookmarkEnd w:id="16948"/>
      <w:bookmarkEnd w:id="16949"/>
      <w:r>
        <w:rPr>
          <w:rFonts w:hint="cs"/>
          <w:rtl/>
        </w:rPr>
        <w:t xml:space="preserve">נכון אז הוא </w:t>
      </w:r>
      <w:bookmarkStart w:id="16950" w:name="_ETM_Q1_7426125"/>
      <w:bookmarkEnd w:id="16950"/>
      <w:r>
        <w:rPr>
          <w:rFonts w:hint="cs"/>
          <w:rtl/>
        </w:rPr>
        <w:t xml:space="preserve">קבע </w:t>
      </w:r>
      <w:bookmarkStart w:id="16951" w:name="_ETM_Q1_7425320"/>
      <w:bookmarkEnd w:id="16951"/>
      <w:r>
        <w:rPr>
          <w:rFonts w:hint="cs"/>
          <w:rtl/>
        </w:rPr>
        <w:t>את מסמך</w:t>
      </w:r>
      <w:bookmarkStart w:id="16952" w:name="_ETM_Q1_7425649"/>
      <w:bookmarkEnd w:id="16952"/>
      <w:r>
        <w:rPr>
          <w:rFonts w:hint="cs"/>
          <w:rtl/>
        </w:rPr>
        <w:t xml:space="preserve"> הבסיס </w:t>
      </w:r>
      <w:bookmarkStart w:id="16953" w:name="_ETM_Q1_7425051"/>
      <w:bookmarkStart w:id="16954" w:name="_ETM_Q1_7425751"/>
      <w:bookmarkStart w:id="16955" w:name="_ETM_Q1_7425747"/>
      <w:bookmarkStart w:id="16956" w:name="_ETM_Q1_7425847"/>
      <w:bookmarkStart w:id="16957" w:name="_ETM_Q1_7425848"/>
      <w:bookmarkStart w:id="16958" w:name="_ETM_Q1_7424951"/>
      <w:bookmarkStart w:id="16959" w:name="_ETM_Q1_7427127"/>
      <w:bookmarkStart w:id="16960" w:name="_ETM_Q1_7425652"/>
      <w:bookmarkStart w:id="16961" w:name="_ETM_Q1_7425650"/>
      <w:bookmarkStart w:id="16962" w:name="_ETM_Q1_7425547"/>
      <w:bookmarkStart w:id="16963" w:name="_ETM_Q1_7424347"/>
      <w:bookmarkStart w:id="16964" w:name="_ETM_Q1_7425627"/>
      <w:bookmarkEnd w:id="16953"/>
      <w:bookmarkEnd w:id="16954"/>
      <w:bookmarkEnd w:id="16955"/>
      <w:bookmarkEnd w:id="16956"/>
      <w:bookmarkEnd w:id="16957"/>
      <w:bookmarkEnd w:id="16958"/>
      <w:bookmarkEnd w:id="16959"/>
      <w:bookmarkEnd w:id="16960"/>
      <w:bookmarkEnd w:id="16961"/>
      <w:r>
        <w:rPr>
          <w:rFonts w:hint="cs"/>
          <w:rtl/>
        </w:rPr>
        <w:t>ו</w:t>
      </w:r>
      <w:bookmarkStart w:id="16965" w:name="_ETM_Q1_7427047"/>
      <w:bookmarkEnd w:id="16965"/>
      <w:r>
        <w:rPr>
          <w:rFonts w:hint="cs"/>
          <w:rtl/>
        </w:rPr>
        <w:t>א</w:t>
      </w:r>
      <w:bookmarkStart w:id="16966" w:name="_ETM_Q1_7426152"/>
      <w:bookmarkEnd w:id="16966"/>
      <w:r>
        <w:rPr>
          <w:rFonts w:hint="cs"/>
          <w:rtl/>
        </w:rPr>
        <w:t>תם מגיעים</w:t>
      </w:r>
      <w:bookmarkStart w:id="16967" w:name="_ETM_Q1_7428824"/>
      <w:bookmarkStart w:id="16968" w:name="_ETM_Q1_7426824"/>
      <w:bookmarkEnd w:id="16967"/>
      <w:bookmarkEnd w:id="16968"/>
      <w:r>
        <w:rPr>
          <w:rFonts w:hint="cs"/>
          <w:rtl/>
        </w:rPr>
        <w:t xml:space="preserve"> </w:t>
      </w:r>
      <w:bookmarkStart w:id="16969" w:name="_ETM_Q1_7425229"/>
      <w:bookmarkEnd w:id="16962"/>
      <w:bookmarkEnd w:id="16963"/>
      <w:bookmarkEnd w:id="16964"/>
      <w:bookmarkEnd w:id="16969"/>
      <w:r>
        <w:rPr>
          <w:rFonts w:hint="cs"/>
          <w:rtl/>
        </w:rPr>
        <w:t>ל</w:t>
      </w:r>
      <w:bookmarkStart w:id="16970" w:name="_ETM_Q1_7427428"/>
      <w:bookmarkEnd w:id="16970"/>
      <w:r>
        <w:rPr>
          <w:rFonts w:hint="cs"/>
          <w:rtl/>
        </w:rPr>
        <w:t xml:space="preserve">הערכת המצב </w:t>
      </w:r>
      <w:bookmarkStart w:id="16971" w:name="_ETM_Q1_7425648"/>
      <w:bookmarkEnd w:id="16971"/>
      <w:r>
        <w:rPr>
          <w:rFonts w:hint="cs"/>
          <w:rtl/>
        </w:rPr>
        <w:t>השנתית</w:t>
      </w:r>
      <w:bookmarkStart w:id="16972" w:name="_ETM_Q1_7427453"/>
      <w:bookmarkEnd w:id="16972"/>
      <w:r>
        <w:rPr>
          <w:rFonts w:hint="cs"/>
          <w:rtl/>
        </w:rPr>
        <w:t xml:space="preserve"> - </w:t>
      </w:r>
      <w:bookmarkEnd w:id="16946"/>
      <w:r>
        <w:rPr>
          <w:rFonts w:hint="cs"/>
          <w:rtl/>
        </w:rPr>
        <w:t>- -</w:t>
      </w:r>
    </w:p>
    <w:p w14:paraId="21F93D68" w14:textId="77777777" w:rsidR="007D4B5C" w:rsidRDefault="007D4B5C" w:rsidP="007D4B5C">
      <w:pPr>
        <w:rPr>
          <w:rtl/>
        </w:rPr>
      </w:pPr>
      <w:bookmarkStart w:id="16973" w:name="_ETM_Q1_7428549"/>
      <w:bookmarkEnd w:id="16973"/>
    </w:p>
    <w:p w14:paraId="09790694" w14:textId="17767175" w:rsidR="007D4B5C" w:rsidRDefault="007D4B5C" w:rsidP="007D4B5C">
      <w:pPr>
        <w:pStyle w:val="a4"/>
        <w:keepNext/>
        <w:rPr>
          <w:rtl/>
        </w:rPr>
      </w:pPr>
      <w:bookmarkStart w:id="16974" w:name="ET_speaker_אדם_וולפסון_837"/>
      <w:r w:rsidRPr="007D4B5C">
        <w:rPr>
          <w:rStyle w:val="TagStyle"/>
          <w:rtl/>
        </w:rPr>
        <w:t xml:space="preserve"> &lt;&lt; דובר &gt;&gt; </w:t>
      </w:r>
      <w:r>
        <w:rPr>
          <w:rtl/>
        </w:rPr>
        <w:t>אדם וולפסון:</w:t>
      </w:r>
      <w:r w:rsidRPr="007D4B5C">
        <w:rPr>
          <w:rStyle w:val="TagStyle"/>
          <w:rtl/>
        </w:rPr>
        <w:t xml:space="preserve"> &lt;&lt; דובר &gt;&gt;</w:t>
      </w:r>
      <w:r>
        <w:rPr>
          <w:rtl/>
        </w:rPr>
        <w:t xml:space="preserve">   </w:t>
      </w:r>
      <w:bookmarkStart w:id="16975" w:name="_ETM_Q1_7428174"/>
      <w:bookmarkStart w:id="16976" w:name="_ETM_Q1_7426375"/>
      <w:bookmarkStart w:id="16977" w:name="_ETM_Q1_7425222"/>
      <w:bookmarkEnd w:id="16974"/>
      <w:bookmarkEnd w:id="16975"/>
      <w:bookmarkEnd w:id="16976"/>
      <w:bookmarkEnd w:id="16977"/>
    </w:p>
    <w:p w14:paraId="558CD5E5" w14:textId="77777777" w:rsidR="007D4B5C" w:rsidRDefault="007D4B5C" w:rsidP="007D4B5C">
      <w:pPr>
        <w:pStyle w:val="KeepWithNext"/>
        <w:rPr>
          <w:rtl/>
        </w:rPr>
      </w:pPr>
    </w:p>
    <w:p w14:paraId="67347B6F" w14:textId="671481FC" w:rsidR="007D4B5C" w:rsidRDefault="007D4B5C" w:rsidP="007D4B5C">
      <w:pPr>
        <w:rPr>
          <w:rtl/>
        </w:rPr>
      </w:pPr>
      <w:bookmarkStart w:id="16978" w:name="_ETM_Q1_7430048"/>
      <w:bookmarkStart w:id="16979" w:name="_ETM_Q1_7430348"/>
      <w:bookmarkStart w:id="16980" w:name="_ETM_Q1_7428348"/>
      <w:bookmarkEnd w:id="16978"/>
      <w:bookmarkEnd w:id="16979"/>
      <w:bookmarkEnd w:id="16980"/>
      <w:r>
        <w:rPr>
          <w:rFonts w:hint="cs"/>
          <w:rtl/>
        </w:rPr>
        <w:t>א</w:t>
      </w:r>
      <w:bookmarkStart w:id="16981" w:name="_ETM_Q1_7426348"/>
      <w:bookmarkEnd w:id="16981"/>
      <w:r>
        <w:rPr>
          <w:rFonts w:hint="cs"/>
          <w:rtl/>
        </w:rPr>
        <w:t xml:space="preserve">בל אתה </w:t>
      </w:r>
      <w:bookmarkStart w:id="16982" w:name="_ETM_Q1_7427224"/>
      <w:bookmarkEnd w:id="16982"/>
      <w:r>
        <w:rPr>
          <w:rFonts w:hint="cs"/>
          <w:rtl/>
        </w:rPr>
        <w:t>מגיש את הערכת המצב ל</w:t>
      </w:r>
      <w:bookmarkStart w:id="16983" w:name="_ETM_Q1_7430024"/>
      <w:bookmarkStart w:id="16984" w:name="_ETM_Q1_7428533"/>
      <w:bookmarkEnd w:id="16983"/>
      <w:bookmarkEnd w:id="16984"/>
      <w:r>
        <w:rPr>
          <w:rFonts w:hint="cs"/>
          <w:rtl/>
        </w:rPr>
        <w:t>פור</w:t>
      </w:r>
      <w:bookmarkStart w:id="16985" w:name="_ETM_Q1_7427977"/>
      <w:bookmarkEnd w:id="16985"/>
      <w:r>
        <w:rPr>
          <w:rFonts w:hint="cs"/>
          <w:rtl/>
        </w:rPr>
        <w:t xml:space="preserve">ום </w:t>
      </w:r>
      <w:bookmarkStart w:id="16986" w:name="_ETM_Q1_7426552"/>
      <w:bookmarkEnd w:id="16986"/>
      <w:r>
        <w:rPr>
          <w:rFonts w:hint="cs"/>
          <w:rtl/>
        </w:rPr>
        <w:t>הלא רלוונטי</w:t>
      </w:r>
      <w:bookmarkStart w:id="16987" w:name="_ETM_Q1_7427222"/>
      <w:bookmarkStart w:id="16988" w:name="_ETM_Q1_7431056"/>
      <w:bookmarkEnd w:id="16987"/>
      <w:bookmarkEnd w:id="16988"/>
      <w:r>
        <w:rPr>
          <w:rFonts w:hint="cs"/>
          <w:rtl/>
        </w:rPr>
        <w:t>.</w:t>
      </w:r>
      <w:bookmarkStart w:id="16989" w:name="_ETM_Q1_7429561"/>
      <w:bookmarkEnd w:id="16989"/>
    </w:p>
    <w:p w14:paraId="3A871166" w14:textId="77777777" w:rsidR="007D4B5C" w:rsidRDefault="007D4B5C" w:rsidP="007D4B5C">
      <w:pPr>
        <w:rPr>
          <w:rtl/>
        </w:rPr>
      </w:pPr>
    </w:p>
    <w:p w14:paraId="399EF8AE" w14:textId="5A06518B" w:rsidR="007D4B5C" w:rsidRDefault="007D4B5C" w:rsidP="007D4B5C">
      <w:pPr>
        <w:pStyle w:val="a4"/>
        <w:keepNext/>
        <w:rPr>
          <w:rtl/>
        </w:rPr>
      </w:pPr>
      <w:bookmarkStart w:id="16990" w:name="ET_speaker_מירי_פרנקלשור_838"/>
      <w:r w:rsidRPr="007D4B5C">
        <w:rPr>
          <w:rStyle w:val="TagStyle"/>
          <w:rtl/>
        </w:rPr>
        <w:t xml:space="preserve"> &lt;&lt; דובר &gt;&gt; </w:t>
      </w:r>
      <w:r>
        <w:rPr>
          <w:rtl/>
        </w:rPr>
        <w:t>מירי פרנקל-שור:</w:t>
      </w:r>
      <w:r w:rsidRPr="007D4B5C">
        <w:rPr>
          <w:rStyle w:val="TagStyle"/>
          <w:rtl/>
        </w:rPr>
        <w:t xml:space="preserve"> &lt;&lt; דובר &gt;&gt;</w:t>
      </w:r>
      <w:r>
        <w:rPr>
          <w:rtl/>
        </w:rPr>
        <w:t xml:space="preserve">   </w:t>
      </w:r>
      <w:bookmarkEnd w:id="16990"/>
    </w:p>
    <w:p w14:paraId="0996712F" w14:textId="77777777" w:rsidR="007D4B5C" w:rsidRDefault="007D4B5C" w:rsidP="007D4B5C">
      <w:pPr>
        <w:pStyle w:val="KeepWithNext"/>
        <w:rPr>
          <w:rtl/>
        </w:rPr>
      </w:pPr>
    </w:p>
    <w:p w14:paraId="6BAE020E" w14:textId="72140D7E" w:rsidR="007D4B5C" w:rsidRDefault="007D4B5C" w:rsidP="007D4B5C">
      <w:pPr>
        <w:rPr>
          <w:rtl/>
        </w:rPr>
      </w:pPr>
      <w:r>
        <w:rPr>
          <w:rFonts w:hint="cs"/>
          <w:rtl/>
        </w:rPr>
        <w:t>לא.</w:t>
      </w:r>
    </w:p>
    <w:p w14:paraId="17C1A201" w14:textId="77777777" w:rsidR="007D4B5C" w:rsidRDefault="007D4B5C" w:rsidP="007D4B5C">
      <w:pPr>
        <w:rPr>
          <w:rtl/>
        </w:rPr>
      </w:pPr>
    </w:p>
    <w:p w14:paraId="560C27E0" w14:textId="6F3BC91A" w:rsidR="007D4B5C" w:rsidRDefault="007D4B5C" w:rsidP="007D4B5C">
      <w:pPr>
        <w:pStyle w:val="a4"/>
        <w:keepNext/>
        <w:rPr>
          <w:rtl/>
        </w:rPr>
      </w:pPr>
      <w:bookmarkStart w:id="16991" w:name="ET_speaker_אדם_וולפסון_839"/>
      <w:r w:rsidRPr="007D4B5C">
        <w:rPr>
          <w:rStyle w:val="TagStyle"/>
          <w:rtl/>
        </w:rPr>
        <w:t xml:space="preserve"> &lt;&lt; דובר &gt;&gt; </w:t>
      </w:r>
      <w:r>
        <w:rPr>
          <w:rtl/>
        </w:rPr>
        <w:t>אדם וולפסון:</w:t>
      </w:r>
      <w:r w:rsidRPr="007D4B5C">
        <w:rPr>
          <w:rStyle w:val="TagStyle"/>
          <w:rtl/>
        </w:rPr>
        <w:t xml:space="preserve"> &lt;&lt; דובר &gt;&gt;</w:t>
      </w:r>
      <w:r>
        <w:rPr>
          <w:rtl/>
        </w:rPr>
        <w:t xml:space="preserve">   </w:t>
      </w:r>
      <w:bookmarkEnd w:id="16991"/>
    </w:p>
    <w:p w14:paraId="5EEE060D" w14:textId="77777777" w:rsidR="007D4B5C" w:rsidRDefault="007D4B5C" w:rsidP="007D4B5C">
      <w:pPr>
        <w:pStyle w:val="KeepWithNext"/>
        <w:rPr>
          <w:rtl/>
        </w:rPr>
      </w:pPr>
    </w:p>
    <w:p w14:paraId="4BCFD0A0" w14:textId="0DDE0E4E" w:rsidR="007D4B5C" w:rsidRDefault="007D4B5C" w:rsidP="007D4B5C">
      <w:pPr>
        <w:rPr>
          <w:rtl/>
        </w:rPr>
      </w:pPr>
      <w:r>
        <w:rPr>
          <w:rFonts w:hint="cs"/>
          <w:rtl/>
        </w:rPr>
        <w:t>למה לא?</w:t>
      </w:r>
    </w:p>
    <w:p w14:paraId="0268192F" w14:textId="77777777" w:rsidR="007D4B5C" w:rsidRDefault="007D4B5C" w:rsidP="007D4B5C">
      <w:pPr>
        <w:rPr>
          <w:rtl/>
        </w:rPr>
      </w:pPr>
    </w:p>
    <w:p w14:paraId="167FF9CF" w14:textId="4BB1B40F" w:rsidR="007D4B5C" w:rsidRDefault="007D4B5C" w:rsidP="007D4B5C">
      <w:pPr>
        <w:pStyle w:val="a4"/>
        <w:keepNext/>
        <w:rPr>
          <w:rtl/>
        </w:rPr>
      </w:pPr>
      <w:bookmarkStart w:id="16992" w:name="ET_speaker_מירי_פרנקלשור_840"/>
      <w:r w:rsidRPr="007D4B5C">
        <w:rPr>
          <w:rStyle w:val="TagStyle"/>
          <w:rtl/>
        </w:rPr>
        <w:t xml:space="preserve"> &lt;&lt; דובר &gt;&gt; </w:t>
      </w:r>
      <w:r>
        <w:rPr>
          <w:rtl/>
        </w:rPr>
        <w:t>מירי פרנקל-שור:</w:t>
      </w:r>
      <w:r w:rsidRPr="007D4B5C">
        <w:rPr>
          <w:rStyle w:val="TagStyle"/>
          <w:rtl/>
        </w:rPr>
        <w:t xml:space="preserve"> &lt;&lt; דובר &gt;&gt;</w:t>
      </w:r>
      <w:r>
        <w:rPr>
          <w:rtl/>
        </w:rPr>
        <w:t xml:space="preserve">   </w:t>
      </w:r>
      <w:bookmarkEnd w:id="16992"/>
    </w:p>
    <w:p w14:paraId="11159212" w14:textId="77777777" w:rsidR="007D4B5C" w:rsidRDefault="007D4B5C" w:rsidP="007D4B5C">
      <w:pPr>
        <w:pStyle w:val="KeepWithNext"/>
        <w:rPr>
          <w:rtl/>
        </w:rPr>
      </w:pPr>
    </w:p>
    <w:p w14:paraId="6EB4C53D" w14:textId="3A0C02FF" w:rsidR="007D4B5C" w:rsidRDefault="007D4B5C" w:rsidP="007D4B5C">
      <w:pPr>
        <w:rPr>
          <w:rtl/>
        </w:rPr>
      </w:pPr>
      <w:r>
        <w:rPr>
          <w:rFonts w:hint="cs"/>
          <w:rtl/>
        </w:rPr>
        <w:t xml:space="preserve">אני לא מסכימה. </w:t>
      </w:r>
      <w:bookmarkStart w:id="16993" w:name="_ETM_Q1_7411223"/>
      <w:bookmarkStart w:id="16994" w:name="_ETM_Q1_7404223"/>
      <w:bookmarkStart w:id="16995" w:name="_ETM_Q1_7419117"/>
      <w:bookmarkStart w:id="16996" w:name="_ETM_Q1_7421383"/>
      <w:bookmarkStart w:id="16997" w:name="_ETM_Q1_7424179"/>
      <w:bookmarkStart w:id="16998" w:name="_ETM_Q1_7427327"/>
      <w:bookmarkStart w:id="16999" w:name="_ETM_Q1_7429552"/>
      <w:bookmarkStart w:id="17000" w:name="_ETM_Q1_7432413"/>
      <w:bookmarkStart w:id="17001" w:name="_ETM_Q1_7435883"/>
      <w:bookmarkEnd w:id="16993"/>
      <w:bookmarkEnd w:id="16994"/>
      <w:bookmarkEnd w:id="16995"/>
      <w:bookmarkEnd w:id="16996"/>
      <w:bookmarkEnd w:id="16997"/>
      <w:bookmarkEnd w:id="16998"/>
      <w:bookmarkEnd w:id="16999"/>
      <w:bookmarkEnd w:id="17000"/>
      <w:bookmarkEnd w:id="17001"/>
    </w:p>
    <w:p w14:paraId="1ED4B088" w14:textId="77777777" w:rsidR="007D4B5C" w:rsidRDefault="007D4B5C" w:rsidP="007D4B5C">
      <w:pPr>
        <w:rPr>
          <w:rtl/>
        </w:rPr>
      </w:pPr>
      <w:bookmarkStart w:id="17002" w:name="_ETM_Q1_7436181"/>
      <w:bookmarkStart w:id="17003" w:name="_ETM_Q1_7437081"/>
      <w:bookmarkEnd w:id="17002"/>
      <w:bookmarkEnd w:id="17003"/>
    </w:p>
    <w:p w14:paraId="63B759DD" w14:textId="330D2868" w:rsidR="007D4B5C" w:rsidRDefault="007D4B5C" w:rsidP="007D4B5C">
      <w:pPr>
        <w:pStyle w:val="a4"/>
        <w:keepNext/>
        <w:rPr>
          <w:rtl/>
        </w:rPr>
      </w:pPr>
      <w:bookmarkStart w:id="17004" w:name="ET_speaker_אדם_וולפסון_841"/>
      <w:r w:rsidRPr="007D4B5C">
        <w:rPr>
          <w:rStyle w:val="TagStyle"/>
          <w:rtl/>
        </w:rPr>
        <w:t xml:space="preserve"> &lt;&lt; דובר &gt;&gt; </w:t>
      </w:r>
      <w:r>
        <w:rPr>
          <w:rtl/>
        </w:rPr>
        <w:t>אדם וולפסון:</w:t>
      </w:r>
      <w:r w:rsidRPr="007D4B5C">
        <w:rPr>
          <w:rStyle w:val="TagStyle"/>
          <w:rtl/>
        </w:rPr>
        <w:t xml:space="preserve"> &lt;&lt; דובר &gt;&gt;</w:t>
      </w:r>
      <w:r>
        <w:rPr>
          <w:rtl/>
        </w:rPr>
        <w:t xml:space="preserve">   </w:t>
      </w:r>
      <w:bookmarkEnd w:id="17004"/>
    </w:p>
    <w:p w14:paraId="6D4CD1EB" w14:textId="77777777" w:rsidR="007D4B5C" w:rsidRDefault="007D4B5C" w:rsidP="007D4B5C">
      <w:pPr>
        <w:pStyle w:val="KeepWithNext"/>
        <w:rPr>
          <w:rtl/>
        </w:rPr>
      </w:pPr>
    </w:p>
    <w:p w14:paraId="4750DFF4" w14:textId="4DE083B9" w:rsidR="007D4B5C" w:rsidRDefault="007D4B5C" w:rsidP="007D4B5C">
      <w:pPr>
        <w:rPr>
          <w:rtl/>
        </w:rPr>
      </w:pPr>
      <w:bookmarkStart w:id="17005" w:name="_ETM_Q1_7437981"/>
      <w:bookmarkStart w:id="17006" w:name="_ETM_Q1_7435981"/>
      <w:bookmarkStart w:id="17007" w:name="_ETM_Q1_7434181"/>
      <w:bookmarkEnd w:id="17005"/>
      <w:bookmarkEnd w:id="17006"/>
      <w:bookmarkEnd w:id="17007"/>
      <w:r>
        <w:rPr>
          <w:rFonts w:hint="cs"/>
          <w:rtl/>
        </w:rPr>
        <w:t>אי</w:t>
      </w:r>
      <w:bookmarkStart w:id="17008" w:name="_ETM_Q1_7433034"/>
      <w:bookmarkEnd w:id="17008"/>
      <w:r>
        <w:rPr>
          <w:rFonts w:hint="cs"/>
          <w:rtl/>
        </w:rPr>
        <w:t>ך?</w:t>
      </w:r>
    </w:p>
    <w:p w14:paraId="0BC0C344" w14:textId="77777777" w:rsidR="007D4B5C" w:rsidRDefault="007D4B5C" w:rsidP="007D4B5C">
      <w:pPr>
        <w:rPr>
          <w:rtl/>
        </w:rPr>
      </w:pPr>
      <w:bookmarkStart w:id="17009" w:name="_ETM_Q1_7433559"/>
      <w:bookmarkStart w:id="17010" w:name="_ETM_Q1_7432459"/>
      <w:bookmarkStart w:id="17011" w:name="_ETM_Q1_7430685"/>
      <w:bookmarkStart w:id="17012" w:name="_ETM_Q1_7431232"/>
      <w:bookmarkEnd w:id="17009"/>
      <w:bookmarkEnd w:id="17010"/>
      <w:bookmarkEnd w:id="17011"/>
      <w:bookmarkEnd w:id="17012"/>
    </w:p>
    <w:p w14:paraId="3E8F6C67" w14:textId="34B0EB2C" w:rsidR="007D4B5C" w:rsidRDefault="007D4B5C" w:rsidP="007D4B5C">
      <w:pPr>
        <w:pStyle w:val="a4"/>
        <w:keepNext/>
        <w:rPr>
          <w:rtl/>
        </w:rPr>
      </w:pPr>
      <w:bookmarkStart w:id="17013" w:name="ET_speaker_מירי_פרנקלשור_842"/>
      <w:r w:rsidRPr="007D4B5C">
        <w:rPr>
          <w:rStyle w:val="TagStyle"/>
          <w:rtl/>
        </w:rPr>
        <w:t xml:space="preserve"> &lt;&lt; דובר &gt;&gt; </w:t>
      </w:r>
      <w:r>
        <w:rPr>
          <w:rtl/>
        </w:rPr>
        <w:t>מירי פרנקל-שור:</w:t>
      </w:r>
      <w:r w:rsidRPr="007D4B5C">
        <w:rPr>
          <w:rStyle w:val="TagStyle"/>
          <w:rtl/>
        </w:rPr>
        <w:t xml:space="preserve"> &lt;&lt; דובר &gt;&gt;</w:t>
      </w:r>
      <w:r>
        <w:rPr>
          <w:rtl/>
        </w:rPr>
        <w:t xml:space="preserve">   </w:t>
      </w:r>
      <w:bookmarkEnd w:id="17013"/>
    </w:p>
    <w:p w14:paraId="6D4CCDB8" w14:textId="77777777" w:rsidR="007D4B5C" w:rsidRDefault="007D4B5C" w:rsidP="007D4B5C">
      <w:pPr>
        <w:pStyle w:val="KeepWithNext"/>
        <w:rPr>
          <w:rtl/>
        </w:rPr>
      </w:pPr>
    </w:p>
    <w:p w14:paraId="741A04CF" w14:textId="6803AB00" w:rsidR="007D4B5C" w:rsidRDefault="007D4B5C" w:rsidP="007D4B5C">
      <w:pPr>
        <w:rPr>
          <w:rtl/>
        </w:rPr>
      </w:pPr>
      <w:bookmarkStart w:id="17014" w:name="_ETM_Q1_7432135"/>
      <w:bookmarkStart w:id="17015" w:name="_ETM_Q1_7432435"/>
      <w:bookmarkEnd w:id="17014"/>
      <w:bookmarkEnd w:id="17015"/>
      <w:r>
        <w:rPr>
          <w:rFonts w:hint="cs"/>
          <w:rtl/>
        </w:rPr>
        <w:t>מכיוון שאת המצפן</w:t>
      </w:r>
      <w:bookmarkStart w:id="17016" w:name="_ETM_Q1_7433731"/>
      <w:bookmarkStart w:id="17017" w:name="_ETM_Q1_7433460"/>
      <w:bookmarkStart w:id="17018" w:name="_ETM_Q1_7434260"/>
      <w:bookmarkEnd w:id="17016"/>
      <w:bookmarkEnd w:id="17017"/>
      <w:bookmarkEnd w:id="17018"/>
      <w:r>
        <w:rPr>
          <w:rFonts w:hint="cs"/>
          <w:rtl/>
        </w:rPr>
        <w:t xml:space="preserve"> ואת מסמך הבסיס </w:t>
      </w:r>
      <w:bookmarkStart w:id="17019" w:name="_ETM_Q1_7434960"/>
      <w:bookmarkEnd w:id="17019"/>
      <w:r>
        <w:rPr>
          <w:rFonts w:hint="cs"/>
          <w:rtl/>
        </w:rPr>
        <w:t xml:space="preserve">את קבעת </w:t>
      </w:r>
      <w:bookmarkStart w:id="17020" w:name="_ETM_Q1_7435635"/>
      <w:bookmarkStart w:id="17021" w:name="_ETM_Q1_7434783"/>
      <w:bookmarkEnd w:id="17020"/>
      <w:bookmarkEnd w:id="17021"/>
      <w:r>
        <w:rPr>
          <w:rFonts w:hint="cs"/>
          <w:rtl/>
        </w:rPr>
        <w:t>בממשל</w:t>
      </w:r>
      <w:bookmarkStart w:id="17022" w:name="_ETM_Q1_7436632"/>
      <w:bookmarkEnd w:id="17022"/>
      <w:r>
        <w:rPr>
          <w:rFonts w:hint="cs"/>
          <w:rtl/>
        </w:rPr>
        <w:t>ה</w:t>
      </w:r>
      <w:bookmarkStart w:id="17023" w:name="_ETM_Q1_7434907"/>
      <w:bookmarkStart w:id="17024" w:name="_ETM_Q1_7435533"/>
      <w:bookmarkStart w:id="17025" w:name="_ETM_Q1_7438229"/>
      <w:bookmarkEnd w:id="17023"/>
      <w:bookmarkEnd w:id="17024"/>
      <w:bookmarkEnd w:id="17025"/>
      <w:r>
        <w:rPr>
          <w:rFonts w:hint="cs"/>
          <w:rtl/>
        </w:rPr>
        <w:t xml:space="preserve"> </w:t>
      </w:r>
      <w:bookmarkStart w:id="17026" w:name="_ETM_Q1_7436707"/>
      <w:bookmarkEnd w:id="17026"/>
      <w:r>
        <w:rPr>
          <w:rFonts w:hint="cs"/>
          <w:rtl/>
        </w:rPr>
        <w:t>ולהערכה השנתית את מגיעה לקבינ</w:t>
      </w:r>
      <w:bookmarkStart w:id="17027" w:name="_ETM_Q1_7440013"/>
      <w:bookmarkEnd w:id="17027"/>
      <w:r>
        <w:rPr>
          <w:rFonts w:hint="cs"/>
          <w:rtl/>
        </w:rPr>
        <w:t xml:space="preserve">ט. </w:t>
      </w:r>
      <w:bookmarkStart w:id="17028" w:name="_ETM_Q1_7438558"/>
      <w:bookmarkEnd w:id="17028"/>
    </w:p>
    <w:p w14:paraId="20837FE6" w14:textId="77777777" w:rsidR="007D4B5C" w:rsidRDefault="007D4B5C" w:rsidP="007D4B5C">
      <w:pPr>
        <w:rPr>
          <w:rtl/>
        </w:rPr>
      </w:pPr>
      <w:bookmarkStart w:id="17029" w:name="_ETM_Q1_7435780"/>
      <w:bookmarkStart w:id="17030" w:name="_ETM_Q1_7437878"/>
      <w:bookmarkStart w:id="17031" w:name="_ETM_Q1_7437831"/>
      <w:bookmarkEnd w:id="17029"/>
      <w:bookmarkEnd w:id="17030"/>
      <w:bookmarkEnd w:id="17031"/>
    </w:p>
    <w:p w14:paraId="1076AB86" w14:textId="7B766F33" w:rsidR="007D4B5C" w:rsidRDefault="007D4B5C" w:rsidP="007D4B5C">
      <w:pPr>
        <w:pStyle w:val="a4"/>
        <w:keepNext/>
        <w:rPr>
          <w:rtl/>
        </w:rPr>
      </w:pPr>
      <w:bookmarkStart w:id="17032" w:name="ET_speaker_6156_843"/>
      <w:r w:rsidRPr="007D4B5C">
        <w:rPr>
          <w:rStyle w:val="TagStyle"/>
          <w:rtl/>
        </w:rPr>
        <w:t xml:space="preserve"> &lt;&lt; דובר &gt;&gt; </w:t>
      </w:r>
      <w:r>
        <w:rPr>
          <w:rtl/>
        </w:rPr>
        <w:t>גלעד קריב (העבודה):</w:t>
      </w:r>
      <w:r w:rsidRPr="007D4B5C">
        <w:rPr>
          <w:rStyle w:val="TagStyle"/>
          <w:rtl/>
        </w:rPr>
        <w:t xml:space="preserve"> &lt;&lt; דובר &gt;&gt;</w:t>
      </w:r>
      <w:r>
        <w:rPr>
          <w:rtl/>
        </w:rPr>
        <w:t xml:space="preserve">   </w:t>
      </w:r>
      <w:bookmarkEnd w:id="17032"/>
    </w:p>
    <w:p w14:paraId="2F04AD24" w14:textId="77777777" w:rsidR="007D4B5C" w:rsidRDefault="007D4B5C" w:rsidP="007D4B5C">
      <w:pPr>
        <w:pStyle w:val="KeepWithNext"/>
        <w:rPr>
          <w:rtl/>
        </w:rPr>
      </w:pPr>
    </w:p>
    <w:p w14:paraId="7D1184D1" w14:textId="5B052395" w:rsidR="007D4B5C" w:rsidRDefault="007D4B5C" w:rsidP="007D4B5C">
      <w:pPr>
        <w:rPr>
          <w:rtl/>
        </w:rPr>
      </w:pPr>
      <w:bookmarkStart w:id="17033" w:name="_ETM_Q1_7438782"/>
      <w:bookmarkStart w:id="17034" w:name="_ETM_Q1_7436782"/>
      <w:bookmarkEnd w:id="17033"/>
      <w:bookmarkEnd w:id="17034"/>
      <w:r>
        <w:rPr>
          <w:rFonts w:hint="cs"/>
          <w:rtl/>
        </w:rPr>
        <w:t>ז</w:t>
      </w:r>
      <w:bookmarkStart w:id="17035" w:name="_ETM_Q1_7435007"/>
      <w:bookmarkEnd w:id="17035"/>
      <w:r>
        <w:rPr>
          <w:rFonts w:hint="cs"/>
          <w:rtl/>
        </w:rPr>
        <w:t>ה בל</w:t>
      </w:r>
      <w:bookmarkStart w:id="17036" w:name="_ETM_Q1_7433278"/>
      <w:bookmarkEnd w:id="17036"/>
      <w:r>
        <w:rPr>
          <w:rFonts w:hint="cs"/>
          <w:rtl/>
        </w:rPr>
        <w:t>תי נתפס</w:t>
      </w:r>
      <w:bookmarkStart w:id="17037" w:name="_ETM_Q1_7435357"/>
      <w:bookmarkStart w:id="17038" w:name="_ETM_Q1_7437257"/>
      <w:bookmarkEnd w:id="17037"/>
      <w:bookmarkEnd w:id="17038"/>
      <w:r>
        <w:rPr>
          <w:rFonts w:hint="cs"/>
          <w:rtl/>
        </w:rPr>
        <w:t xml:space="preserve"> ממש. </w:t>
      </w:r>
      <w:bookmarkStart w:id="17039" w:name="_ETM_Q1_7436432"/>
      <w:bookmarkStart w:id="17040" w:name="_ETM_Q1_7434432"/>
      <w:bookmarkEnd w:id="17039"/>
      <w:bookmarkEnd w:id="17040"/>
      <w:r>
        <w:rPr>
          <w:rFonts w:hint="cs"/>
          <w:rtl/>
        </w:rPr>
        <w:t>אתה</w:t>
      </w:r>
      <w:bookmarkStart w:id="17041" w:name="_ETM_Q1_7440307"/>
      <w:bookmarkEnd w:id="17041"/>
      <w:r>
        <w:rPr>
          <w:rFonts w:hint="cs"/>
          <w:rtl/>
        </w:rPr>
        <w:t xml:space="preserve"> יכול לקיים דיון בממשלה </w:t>
      </w:r>
      <w:bookmarkStart w:id="17042" w:name="_ETM_Q1_7443707"/>
      <w:bookmarkEnd w:id="17042"/>
      <w:r>
        <w:rPr>
          <w:rFonts w:hint="cs"/>
          <w:rtl/>
        </w:rPr>
        <w:t xml:space="preserve">ואז להחליט בהחלטה של ראש הממשלה </w:t>
      </w:r>
      <w:bookmarkStart w:id="17043" w:name="_ETM_Q1_7447837"/>
      <w:bookmarkStart w:id="17044" w:name="_ETM_Q1_7446136"/>
      <w:bookmarkEnd w:id="17043"/>
      <w:bookmarkEnd w:id="17044"/>
      <w:r>
        <w:rPr>
          <w:rFonts w:hint="cs"/>
          <w:rtl/>
        </w:rPr>
        <w:t xml:space="preserve">או הממשלה שהמשך </w:t>
      </w:r>
      <w:bookmarkStart w:id="17045" w:name="_ETM_Q1_7447672"/>
      <w:bookmarkEnd w:id="17045"/>
      <w:r>
        <w:rPr>
          <w:rFonts w:hint="cs"/>
          <w:rtl/>
        </w:rPr>
        <w:t>הדיון והרחבת</w:t>
      </w:r>
      <w:bookmarkStart w:id="17046" w:name="_ETM_Q1_7448009"/>
      <w:bookmarkEnd w:id="17046"/>
      <w:r>
        <w:rPr>
          <w:rFonts w:hint="cs"/>
          <w:rtl/>
        </w:rPr>
        <w:t>ו יהיו</w:t>
      </w:r>
      <w:bookmarkStart w:id="17047" w:name="_ETM_Q1_7449536"/>
      <w:bookmarkEnd w:id="17047"/>
      <w:r>
        <w:rPr>
          <w:rFonts w:hint="cs"/>
          <w:rtl/>
        </w:rPr>
        <w:t xml:space="preserve"> בקבינט. </w:t>
      </w:r>
      <w:bookmarkStart w:id="17048" w:name="_ETM_Q1_7448960"/>
      <w:bookmarkEnd w:id="17048"/>
      <w:r>
        <w:rPr>
          <w:rFonts w:hint="cs"/>
          <w:rtl/>
        </w:rPr>
        <w:t>המחשבה שממשלה נבחרת היא לא הגוף</w:t>
      </w:r>
      <w:bookmarkStart w:id="17049" w:name="_ETM_Q1_7453530"/>
      <w:bookmarkEnd w:id="17049"/>
      <w:r>
        <w:rPr>
          <w:rFonts w:hint="cs"/>
          <w:rtl/>
        </w:rPr>
        <w:t xml:space="preserve"> שבו </w:t>
      </w:r>
      <w:bookmarkStart w:id="17050" w:name="_ETM_Q1_7452322"/>
      <w:bookmarkEnd w:id="17050"/>
      <w:r>
        <w:rPr>
          <w:rFonts w:hint="cs"/>
          <w:rtl/>
        </w:rPr>
        <w:t>מתחיל הדיון</w:t>
      </w:r>
      <w:bookmarkStart w:id="17051" w:name="_ETM_Q1_7455583"/>
      <w:bookmarkEnd w:id="17051"/>
      <w:r>
        <w:rPr>
          <w:rFonts w:hint="cs"/>
          <w:rtl/>
        </w:rPr>
        <w:t xml:space="preserve"> על הערכת המצב האסטרטגית </w:t>
      </w:r>
      <w:bookmarkStart w:id="17052" w:name="_ETM_Q1_7459886"/>
      <w:bookmarkEnd w:id="17052"/>
      <w:r>
        <w:rPr>
          <w:rFonts w:hint="cs"/>
          <w:rtl/>
        </w:rPr>
        <w:t xml:space="preserve">של </w:t>
      </w:r>
      <w:bookmarkStart w:id="17053" w:name="_ETM_Q1_7458482"/>
      <w:bookmarkEnd w:id="17053"/>
      <w:r>
        <w:rPr>
          <w:rFonts w:hint="cs"/>
          <w:rtl/>
        </w:rPr>
        <w:t xml:space="preserve">מדינת ישראל </w:t>
      </w:r>
      <w:bookmarkStart w:id="17054" w:name="_ETM_Q1_7457043"/>
      <w:bookmarkEnd w:id="17054"/>
      <w:r>
        <w:rPr>
          <w:rFonts w:hint="cs"/>
          <w:rtl/>
        </w:rPr>
        <w:t>היא פשוט לא נתפסת.</w:t>
      </w:r>
    </w:p>
    <w:p w14:paraId="0F1C490B" w14:textId="77777777" w:rsidR="007D4B5C" w:rsidRDefault="007D4B5C" w:rsidP="007D4B5C">
      <w:pPr>
        <w:rPr>
          <w:rtl/>
        </w:rPr>
      </w:pPr>
      <w:bookmarkStart w:id="17055" w:name="_ETM_Q1_7461768"/>
      <w:bookmarkEnd w:id="17055"/>
    </w:p>
    <w:p w14:paraId="48FB7EBB" w14:textId="52F5B6BE" w:rsidR="007D4B5C" w:rsidRDefault="007D4B5C" w:rsidP="007D4B5C">
      <w:pPr>
        <w:pStyle w:val="af6"/>
        <w:keepNext/>
        <w:rPr>
          <w:rtl/>
        </w:rPr>
      </w:pPr>
      <w:bookmarkStart w:id="17056" w:name="ET_yor_4574_844"/>
      <w:r w:rsidRPr="007D4B5C">
        <w:rPr>
          <w:rStyle w:val="TagStyle"/>
          <w:rtl/>
        </w:rPr>
        <w:t xml:space="preserve"> &lt;&lt; יור &gt;&gt; </w:t>
      </w:r>
      <w:r>
        <w:rPr>
          <w:rtl/>
        </w:rPr>
        <w:t>היו"ר יולי יואל אדלשטיין:</w:t>
      </w:r>
      <w:r w:rsidRPr="007D4B5C">
        <w:rPr>
          <w:rStyle w:val="TagStyle"/>
          <w:rtl/>
        </w:rPr>
        <w:t xml:space="preserve"> &lt;&lt; יור &gt;&gt;</w:t>
      </w:r>
      <w:r>
        <w:rPr>
          <w:rtl/>
        </w:rPr>
        <w:t xml:space="preserve">   </w:t>
      </w:r>
      <w:bookmarkEnd w:id="17056"/>
    </w:p>
    <w:p w14:paraId="038E4625" w14:textId="77777777" w:rsidR="007D4B5C" w:rsidRDefault="007D4B5C" w:rsidP="007D4B5C">
      <w:pPr>
        <w:pStyle w:val="KeepWithNext"/>
        <w:rPr>
          <w:rtl/>
        </w:rPr>
      </w:pPr>
    </w:p>
    <w:p w14:paraId="4EC0CC96" w14:textId="2B7FD63A" w:rsidR="007D4B5C" w:rsidRDefault="007D4B5C" w:rsidP="00C95B3F">
      <w:pPr>
        <w:rPr>
          <w:rtl/>
        </w:rPr>
      </w:pPr>
      <w:bookmarkStart w:id="17057" w:name="_ETM_Q1_7462667"/>
      <w:bookmarkEnd w:id="17057"/>
      <w:r>
        <w:rPr>
          <w:rFonts w:hint="cs"/>
          <w:rtl/>
        </w:rPr>
        <w:t>ח</w:t>
      </w:r>
      <w:bookmarkStart w:id="17058" w:name="_ETM_Q1_7460968"/>
      <w:bookmarkEnd w:id="17058"/>
      <w:r>
        <w:rPr>
          <w:rFonts w:hint="cs"/>
          <w:rtl/>
        </w:rPr>
        <w:t>ב</w:t>
      </w:r>
      <w:bookmarkStart w:id="17059" w:name="_ETM_Q1_7458968"/>
      <w:bookmarkEnd w:id="17059"/>
      <w:r>
        <w:rPr>
          <w:rFonts w:hint="cs"/>
          <w:rtl/>
        </w:rPr>
        <w:t xml:space="preserve">רים, אני חושב שאנחנו מדברים פה כאילו </w:t>
      </w:r>
      <w:bookmarkStart w:id="17060" w:name="_ETM_Q1_7465944"/>
      <w:bookmarkEnd w:id="17060"/>
      <w:r>
        <w:rPr>
          <w:rFonts w:hint="cs"/>
          <w:rtl/>
        </w:rPr>
        <w:t>- - -</w:t>
      </w:r>
      <w:bookmarkStart w:id="17061" w:name="_ETM_Q1_7465697"/>
      <w:bookmarkEnd w:id="17061"/>
      <w:r>
        <w:rPr>
          <w:rFonts w:hint="cs"/>
          <w:rtl/>
        </w:rPr>
        <w:t xml:space="preserve"> לא יודע. </w:t>
      </w:r>
      <w:bookmarkStart w:id="17062" w:name="_ETM_Q1_7466498"/>
      <w:bookmarkStart w:id="17063" w:name="_ETM_Q1_7464796"/>
      <w:bookmarkEnd w:id="17062"/>
      <w:bookmarkEnd w:id="17063"/>
      <w:r>
        <w:rPr>
          <w:rFonts w:hint="cs"/>
          <w:rtl/>
        </w:rPr>
        <w:t xml:space="preserve">היועצת המשפטית אומרת </w:t>
      </w:r>
      <w:bookmarkStart w:id="17064" w:name="_ETM_Q1_7472146"/>
      <w:bookmarkStart w:id="17065" w:name="_ETM_Q1_7470692"/>
      <w:bookmarkStart w:id="17066" w:name="_ETM_Q1_7471335"/>
      <w:bookmarkEnd w:id="17064"/>
      <w:bookmarkEnd w:id="17065"/>
      <w:bookmarkEnd w:id="17066"/>
      <w:r>
        <w:rPr>
          <w:rFonts w:hint="cs"/>
          <w:rtl/>
        </w:rPr>
        <w:t>בצדק</w:t>
      </w:r>
      <w:bookmarkStart w:id="17067" w:name="_ETM_Q1_7469671"/>
      <w:bookmarkStart w:id="17068" w:name="_ETM_Q1_7471971"/>
      <w:bookmarkStart w:id="17069" w:name="_ETM_Q1_7473771"/>
      <w:bookmarkStart w:id="17070" w:name="_ETM_Q1_7473191"/>
      <w:bookmarkEnd w:id="17067"/>
      <w:bookmarkEnd w:id="17068"/>
      <w:bookmarkEnd w:id="17069"/>
      <w:bookmarkEnd w:id="17070"/>
      <w:r>
        <w:rPr>
          <w:rFonts w:hint="cs"/>
          <w:rtl/>
        </w:rPr>
        <w:t xml:space="preserve"> וגם חבר הכנסת </w:t>
      </w:r>
      <w:bookmarkStart w:id="17071" w:name="_ETM_Q1_7472591"/>
      <w:bookmarkStart w:id="17072" w:name="_ETM_Q1_7470894"/>
      <w:bookmarkEnd w:id="17071"/>
      <w:bookmarkEnd w:id="17072"/>
      <w:r>
        <w:rPr>
          <w:rFonts w:hint="cs"/>
          <w:rtl/>
        </w:rPr>
        <w:t xml:space="preserve">איזנקוט התייחס לזה </w:t>
      </w:r>
      <w:bookmarkStart w:id="17073" w:name="_ETM_Q1_7475634"/>
      <w:bookmarkEnd w:id="17073"/>
      <w:r>
        <w:rPr>
          <w:rFonts w:hint="cs"/>
          <w:rtl/>
        </w:rPr>
        <w:t>שיש פ</w:t>
      </w:r>
      <w:bookmarkStart w:id="17074" w:name="_ETM_Q1_7475133"/>
      <w:bookmarkStart w:id="17075" w:name="_ETM_Q1_7473327"/>
      <w:bookmarkStart w:id="17076" w:name="_ETM_Q1_7471591"/>
      <w:bookmarkStart w:id="17077" w:name="_ETM_Q1_7469591"/>
      <w:bookmarkEnd w:id="17074"/>
      <w:bookmarkEnd w:id="17075"/>
      <w:bookmarkEnd w:id="17076"/>
      <w:bookmarkEnd w:id="17077"/>
      <w:r>
        <w:rPr>
          <w:rFonts w:hint="cs"/>
          <w:rtl/>
        </w:rPr>
        <w:t>ה</w:t>
      </w:r>
      <w:bookmarkStart w:id="17078" w:name="_ETM_Q1_7471047"/>
      <w:bookmarkStart w:id="17079" w:name="_ETM_Q1_7464047"/>
      <w:bookmarkEnd w:id="17078"/>
      <w:bookmarkEnd w:id="17079"/>
      <w:r>
        <w:rPr>
          <w:rFonts w:hint="cs"/>
          <w:rtl/>
        </w:rPr>
        <w:t xml:space="preserve"> בחוק סוג של קביעת נורמה שהממשלה היא</w:t>
      </w:r>
      <w:bookmarkStart w:id="17080" w:name="_ETM_Q1_7483173"/>
      <w:bookmarkEnd w:id="17080"/>
      <w:r>
        <w:rPr>
          <w:rFonts w:hint="cs"/>
          <w:rtl/>
        </w:rPr>
        <w:t xml:space="preserve"> זאת שמאמצ</w:t>
      </w:r>
      <w:bookmarkStart w:id="17081" w:name="_ETM_Q1_7482974"/>
      <w:bookmarkEnd w:id="17081"/>
      <w:r>
        <w:rPr>
          <w:rFonts w:hint="cs"/>
          <w:rtl/>
        </w:rPr>
        <w:t>ת וכך זה באמת אמו</w:t>
      </w:r>
      <w:bookmarkStart w:id="17082" w:name="_ETM_Q1_7483909"/>
      <w:bookmarkEnd w:id="17082"/>
      <w:r>
        <w:rPr>
          <w:rFonts w:hint="cs"/>
          <w:rtl/>
        </w:rPr>
        <w:t xml:space="preserve">ר </w:t>
      </w:r>
      <w:bookmarkStart w:id="17083" w:name="_ETM_Q1_7482444"/>
      <w:bookmarkEnd w:id="17083"/>
      <w:r>
        <w:rPr>
          <w:rFonts w:hint="cs"/>
          <w:rtl/>
        </w:rPr>
        <w:t xml:space="preserve">להיות </w:t>
      </w:r>
      <w:bookmarkStart w:id="17084" w:name="_ETM_Q1_7481309"/>
      <w:bookmarkEnd w:id="17084"/>
      <w:r>
        <w:rPr>
          <w:rFonts w:hint="cs"/>
          <w:rtl/>
        </w:rPr>
        <w:t>ב</w:t>
      </w:r>
      <w:bookmarkStart w:id="17085" w:name="_ETM_Q1_7479309"/>
      <w:bookmarkEnd w:id="17085"/>
      <w:r>
        <w:rPr>
          <w:rFonts w:hint="cs"/>
          <w:rtl/>
        </w:rPr>
        <w:t xml:space="preserve">חקיקה. </w:t>
      </w:r>
      <w:bookmarkStart w:id="17086" w:name="_ETM_Q1_7481030"/>
      <w:bookmarkEnd w:id="17086"/>
      <w:r>
        <w:rPr>
          <w:rFonts w:hint="cs"/>
          <w:rtl/>
        </w:rPr>
        <w:t>ברמת</w:t>
      </w:r>
      <w:bookmarkStart w:id="17087" w:name="_ETM_Q1_7482226"/>
      <w:bookmarkEnd w:id="17087"/>
      <w:r>
        <w:rPr>
          <w:rFonts w:hint="cs"/>
          <w:rtl/>
        </w:rPr>
        <w:t xml:space="preserve"> הפרקטיקה</w:t>
      </w:r>
      <w:bookmarkStart w:id="17088" w:name="_ETM_Q1_7490530"/>
      <w:bookmarkEnd w:id="17088"/>
      <w:r>
        <w:rPr>
          <w:rFonts w:hint="cs"/>
          <w:rtl/>
        </w:rPr>
        <w:t xml:space="preserve"> – כל </w:t>
      </w:r>
      <w:bookmarkStart w:id="17089" w:name="_ETM_Q1_7486829"/>
      <w:bookmarkEnd w:id="17089"/>
      <w:r>
        <w:rPr>
          <w:rFonts w:hint="cs"/>
          <w:rtl/>
        </w:rPr>
        <w:t xml:space="preserve">הטיעונים כאן עם מנסור עבאס </w:t>
      </w:r>
      <w:bookmarkStart w:id="17090" w:name="_ETM_Q1_7489528"/>
      <w:bookmarkStart w:id="17091" w:name="_ETM_Q1_7487528"/>
      <w:bookmarkEnd w:id="17090"/>
      <w:bookmarkEnd w:id="17091"/>
      <w:r>
        <w:rPr>
          <w:rFonts w:hint="cs"/>
          <w:rtl/>
        </w:rPr>
        <w:t xml:space="preserve">וכן הלאה </w:t>
      </w:r>
      <w:bookmarkStart w:id="17092" w:name="_ETM_Q1_7490255"/>
      <w:bookmarkEnd w:id="17092"/>
      <w:r>
        <w:rPr>
          <w:rFonts w:hint="cs"/>
          <w:rtl/>
        </w:rPr>
        <w:t>–</w:t>
      </w:r>
      <w:bookmarkStart w:id="17093" w:name="_ETM_Q1_7488535"/>
      <w:bookmarkEnd w:id="17093"/>
      <w:r>
        <w:rPr>
          <w:rFonts w:hint="cs"/>
          <w:rtl/>
        </w:rPr>
        <w:t xml:space="preserve"> </w:t>
      </w:r>
      <w:bookmarkStart w:id="17094" w:name="_ETM_Q1_7490928"/>
      <w:bookmarkEnd w:id="17094"/>
      <w:r>
        <w:rPr>
          <w:rFonts w:hint="cs"/>
          <w:rtl/>
        </w:rPr>
        <w:t>וגם ברמה</w:t>
      </w:r>
      <w:bookmarkStart w:id="17095" w:name="_ETM_Q1_7492436"/>
      <w:bookmarkEnd w:id="17095"/>
      <w:r>
        <w:rPr>
          <w:rFonts w:hint="cs"/>
          <w:rtl/>
        </w:rPr>
        <w:t xml:space="preserve"> של תקנון</w:t>
      </w:r>
      <w:bookmarkStart w:id="17096" w:name="_ETM_Q1_7491539"/>
      <w:bookmarkEnd w:id="17096"/>
      <w:r>
        <w:rPr>
          <w:rFonts w:hint="cs"/>
          <w:rtl/>
        </w:rPr>
        <w:t xml:space="preserve"> עבודת הממשלה</w:t>
      </w:r>
      <w:bookmarkStart w:id="17097" w:name="_ETM_Q1_7492508"/>
      <w:bookmarkEnd w:id="17097"/>
      <w:r>
        <w:rPr>
          <w:rFonts w:hint="cs"/>
          <w:rtl/>
        </w:rPr>
        <w:t>,</w:t>
      </w:r>
      <w:bookmarkStart w:id="17098" w:name="_ETM_Q1_7493637"/>
      <w:bookmarkEnd w:id="17098"/>
      <w:r>
        <w:rPr>
          <w:rFonts w:hint="cs"/>
          <w:rtl/>
        </w:rPr>
        <w:t xml:space="preserve"> היחיד</w:t>
      </w:r>
      <w:bookmarkStart w:id="17099" w:name="_ETM_Q1_7493737"/>
      <w:bookmarkStart w:id="17100" w:name="_ETM_Q1_7492913"/>
      <w:bookmarkEnd w:id="17099"/>
      <w:bookmarkEnd w:id="17100"/>
      <w:r>
        <w:rPr>
          <w:rFonts w:hint="cs"/>
          <w:rtl/>
        </w:rPr>
        <w:t xml:space="preserve"> שקובע את סדר היום</w:t>
      </w:r>
      <w:bookmarkStart w:id="17101" w:name="_ETM_Q1_7495639"/>
      <w:bookmarkEnd w:id="17101"/>
      <w:r>
        <w:rPr>
          <w:rFonts w:hint="cs"/>
          <w:rtl/>
        </w:rPr>
        <w:t xml:space="preserve"> הוא</w:t>
      </w:r>
      <w:bookmarkStart w:id="17102" w:name="_ETM_Q1_7494183"/>
      <w:bookmarkEnd w:id="17102"/>
      <w:r>
        <w:rPr>
          <w:rFonts w:hint="cs"/>
          <w:rtl/>
        </w:rPr>
        <w:t xml:space="preserve"> ראש הממשלה </w:t>
      </w:r>
      <w:bookmarkStart w:id="17103" w:name="_ETM_Q1_7494737"/>
      <w:bookmarkEnd w:id="17103"/>
      <w:r>
        <w:rPr>
          <w:rFonts w:hint="cs"/>
          <w:rtl/>
        </w:rPr>
        <w:t>ואין מה לעשות עם זה.</w:t>
      </w:r>
    </w:p>
    <w:p w14:paraId="1796A535" w14:textId="77777777" w:rsidR="007D4B5C" w:rsidRDefault="007D4B5C" w:rsidP="007D4B5C">
      <w:pPr>
        <w:rPr>
          <w:rtl/>
        </w:rPr>
      </w:pPr>
    </w:p>
    <w:p w14:paraId="067226ED" w14:textId="7F7A2B48" w:rsidR="007D4B5C" w:rsidRDefault="007D4B5C" w:rsidP="007D4B5C">
      <w:pPr>
        <w:rPr>
          <w:rtl/>
        </w:rPr>
      </w:pPr>
      <w:r>
        <w:rPr>
          <w:rFonts w:hint="cs"/>
          <w:rtl/>
        </w:rPr>
        <w:t>תרשו לי להניח שראש</w:t>
      </w:r>
      <w:bookmarkStart w:id="17104" w:name="_ETM_Q1_7499935"/>
      <w:bookmarkStart w:id="17105" w:name="_ETM_Q1_7498182"/>
      <w:bookmarkEnd w:id="17104"/>
      <w:bookmarkEnd w:id="17105"/>
      <w:r>
        <w:rPr>
          <w:rFonts w:hint="cs"/>
          <w:rtl/>
        </w:rPr>
        <w:t xml:space="preserve"> הממשלה באמת ייקבע שהדיון יהיה בקבי</w:t>
      </w:r>
      <w:bookmarkStart w:id="17106" w:name="_ETM_Q1_7502107"/>
      <w:bookmarkEnd w:id="17106"/>
      <w:r>
        <w:rPr>
          <w:rFonts w:hint="cs"/>
          <w:rtl/>
        </w:rPr>
        <w:t>נט</w:t>
      </w:r>
      <w:bookmarkStart w:id="17107" w:name="_ETM_Q1_7500307"/>
      <w:bookmarkEnd w:id="17107"/>
      <w:r>
        <w:rPr>
          <w:rFonts w:hint="cs"/>
          <w:rtl/>
        </w:rPr>
        <w:t xml:space="preserve">. יעשו איזשהו משאל טלפוני </w:t>
      </w:r>
      <w:bookmarkStart w:id="17108" w:name="_ETM_Q1_7503360"/>
      <w:bookmarkEnd w:id="17108"/>
      <w:r>
        <w:rPr>
          <w:rFonts w:hint="cs"/>
          <w:rtl/>
        </w:rPr>
        <w:t>ויש</w:t>
      </w:r>
      <w:bookmarkStart w:id="17109" w:name="_ETM_Q1_7502189"/>
      <w:bookmarkEnd w:id="17109"/>
      <w:r>
        <w:rPr>
          <w:rFonts w:hint="cs"/>
          <w:rtl/>
        </w:rPr>
        <w:t xml:space="preserve">אלו את השרים אם הם מסמיכים </w:t>
      </w:r>
      <w:bookmarkStart w:id="17110" w:name="_ETM_Q1_7506405"/>
      <w:bookmarkEnd w:id="17110"/>
      <w:r>
        <w:rPr>
          <w:rFonts w:hint="cs"/>
          <w:rtl/>
        </w:rPr>
        <w:t>את הקבינט</w:t>
      </w:r>
      <w:bookmarkStart w:id="17111" w:name="_ETM_Q1_7509624"/>
      <w:bookmarkStart w:id="17112" w:name="_ETM_Q1_7509921"/>
      <w:bookmarkStart w:id="17113" w:name="_ETM_Q1_7511420"/>
      <w:bookmarkStart w:id="17114" w:name="_ETM_Q1_7511721"/>
      <w:bookmarkStart w:id="17115" w:name="_ETM_Q1_7509721"/>
      <w:bookmarkEnd w:id="17111"/>
      <w:bookmarkEnd w:id="17112"/>
      <w:bookmarkEnd w:id="17113"/>
      <w:bookmarkEnd w:id="17114"/>
      <w:bookmarkEnd w:id="17115"/>
      <w:r>
        <w:rPr>
          <w:rFonts w:hint="cs"/>
          <w:rtl/>
        </w:rPr>
        <w:t xml:space="preserve"> –</w:t>
      </w:r>
      <w:bookmarkStart w:id="17116" w:name="_ETM_Q1_7509521"/>
      <w:bookmarkEnd w:id="17116"/>
      <w:r>
        <w:rPr>
          <w:rFonts w:hint="cs"/>
          <w:rtl/>
        </w:rPr>
        <w:t xml:space="preserve"> סליחה שאני </w:t>
      </w:r>
      <w:bookmarkStart w:id="17117" w:name="_ETM_Q1_7511157"/>
      <w:bookmarkEnd w:id="17117"/>
      <w:r>
        <w:rPr>
          <w:rFonts w:hint="cs"/>
          <w:rtl/>
        </w:rPr>
        <w:t xml:space="preserve">אומר </w:t>
      </w:r>
      <w:bookmarkStart w:id="17118" w:name="_ETM_Q1_7511262"/>
      <w:bookmarkEnd w:id="17118"/>
      <w:r>
        <w:rPr>
          <w:rFonts w:hint="cs"/>
          <w:rtl/>
        </w:rPr>
        <w:t xml:space="preserve">את </w:t>
      </w:r>
      <w:bookmarkStart w:id="17119" w:name="_ETM_Q1_7509464"/>
      <w:bookmarkEnd w:id="17119"/>
      <w:r>
        <w:rPr>
          <w:rFonts w:hint="cs"/>
          <w:rtl/>
        </w:rPr>
        <w:t>הדברי</w:t>
      </w:r>
      <w:bookmarkStart w:id="17120" w:name="_ETM_Q1_7508058"/>
      <w:bookmarkEnd w:id="17120"/>
      <w:r>
        <w:rPr>
          <w:rFonts w:hint="cs"/>
          <w:rtl/>
        </w:rPr>
        <w:t xml:space="preserve">ם בצורה שנשמעת </w:t>
      </w:r>
      <w:bookmarkStart w:id="17121" w:name="_ETM_Q1_7508683"/>
      <w:bookmarkStart w:id="17122" w:name="_ETM_Q1_7510683"/>
      <w:bookmarkEnd w:id="17121"/>
      <w:bookmarkEnd w:id="17122"/>
      <w:r>
        <w:rPr>
          <w:rFonts w:hint="cs"/>
          <w:rtl/>
        </w:rPr>
        <w:t>אולי</w:t>
      </w:r>
      <w:bookmarkStart w:id="17123" w:name="_ETM_Q1_7509843"/>
      <w:bookmarkEnd w:id="17123"/>
      <w:r>
        <w:rPr>
          <w:rFonts w:hint="cs"/>
          <w:rtl/>
        </w:rPr>
        <w:t xml:space="preserve"> קצת מזלזלת, זאת </w:t>
      </w:r>
      <w:bookmarkStart w:id="17124" w:name="_ETM_Q1_7513359"/>
      <w:bookmarkEnd w:id="17124"/>
      <w:r>
        <w:rPr>
          <w:rFonts w:hint="cs"/>
          <w:rtl/>
        </w:rPr>
        <w:t>לא הכוונה</w:t>
      </w:r>
      <w:bookmarkStart w:id="17125" w:name="_ETM_Q1_7513762"/>
      <w:bookmarkStart w:id="17126" w:name="_ETM_Q1_7512615"/>
      <w:bookmarkStart w:id="17127" w:name="_ETM_Q1_7511437"/>
      <w:bookmarkEnd w:id="17125"/>
      <w:bookmarkEnd w:id="17126"/>
      <w:bookmarkEnd w:id="17127"/>
      <w:r>
        <w:rPr>
          <w:rFonts w:hint="cs"/>
          <w:rtl/>
        </w:rPr>
        <w:t xml:space="preserve">. אני מדבר ברמה הפרקטית </w:t>
      </w:r>
      <w:bookmarkStart w:id="17128" w:name="_ETM_Q1_7515364"/>
      <w:bookmarkEnd w:id="17128"/>
      <w:r>
        <w:rPr>
          <w:rFonts w:hint="cs"/>
          <w:rtl/>
        </w:rPr>
        <w:t xml:space="preserve">של </w:t>
      </w:r>
      <w:bookmarkStart w:id="17129" w:name="_ETM_Q1_7515916"/>
      <w:bookmarkEnd w:id="17129"/>
      <w:r>
        <w:rPr>
          <w:rFonts w:hint="cs"/>
          <w:rtl/>
        </w:rPr>
        <w:t>מה שקורה</w:t>
      </w:r>
      <w:bookmarkStart w:id="17130" w:name="_ETM_Q1_7515420"/>
      <w:bookmarkEnd w:id="17130"/>
      <w:r>
        <w:rPr>
          <w:rFonts w:hint="cs"/>
          <w:rtl/>
        </w:rPr>
        <w:t xml:space="preserve"> –  </w:t>
      </w:r>
      <w:bookmarkStart w:id="17131" w:name="_ETM_Q1_7516521"/>
      <w:bookmarkEnd w:id="17131"/>
      <w:r>
        <w:rPr>
          <w:rFonts w:hint="cs"/>
          <w:rtl/>
        </w:rPr>
        <w:t xml:space="preserve">ייעשו את הדיון </w:t>
      </w:r>
      <w:bookmarkStart w:id="17132" w:name="_ETM_Q1_7520862"/>
      <w:bookmarkStart w:id="17133" w:name="_ETM_Q1_7518862"/>
      <w:bookmarkEnd w:id="17132"/>
      <w:bookmarkEnd w:id="17133"/>
      <w:r>
        <w:rPr>
          <w:rFonts w:hint="cs"/>
          <w:rtl/>
        </w:rPr>
        <w:t xml:space="preserve">בקבינט ויאשרו את זה בממשלה או שלא יאשרו </w:t>
      </w:r>
      <w:bookmarkStart w:id="17134" w:name="_ETM_Q1_7523100"/>
      <w:bookmarkEnd w:id="17134"/>
      <w:r>
        <w:rPr>
          <w:rFonts w:hint="cs"/>
          <w:rtl/>
        </w:rPr>
        <w:t>את</w:t>
      </w:r>
      <w:bookmarkStart w:id="17135" w:name="_ETM_Q1_7523392"/>
      <w:bookmarkEnd w:id="17135"/>
      <w:r>
        <w:rPr>
          <w:rFonts w:hint="cs"/>
          <w:rtl/>
        </w:rPr>
        <w:t xml:space="preserve"> זה </w:t>
      </w:r>
      <w:bookmarkStart w:id="17136" w:name="_ETM_Q1_7521993"/>
      <w:bookmarkEnd w:id="17136"/>
      <w:r>
        <w:rPr>
          <w:rFonts w:hint="cs"/>
          <w:rtl/>
        </w:rPr>
        <w:t xml:space="preserve">ובאמת תהיה האצלת סמכויות במלוא מובן המילה. </w:t>
      </w:r>
    </w:p>
    <w:p w14:paraId="667998C2" w14:textId="77777777" w:rsidR="007D4B5C" w:rsidRDefault="007D4B5C" w:rsidP="007D4B5C">
      <w:pPr>
        <w:rPr>
          <w:rtl/>
        </w:rPr>
      </w:pPr>
      <w:bookmarkStart w:id="17137" w:name="_ETM_Q1_7529144"/>
      <w:bookmarkEnd w:id="17137"/>
    </w:p>
    <w:p w14:paraId="56313BE8" w14:textId="00FF6022" w:rsidR="007D4B5C" w:rsidRDefault="007D4B5C" w:rsidP="007D4B5C">
      <w:pPr>
        <w:rPr>
          <w:rtl/>
        </w:rPr>
      </w:pPr>
      <w:bookmarkStart w:id="17138" w:name="_ETM_Q1_7529439"/>
      <w:bookmarkEnd w:id="17138"/>
      <w:r>
        <w:rPr>
          <w:rFonts w:hint="cs"/>
          <w:rtl/>
        </w:rPr>
        <w:t>אין פה</w:t>
      </w:r>
      <w:bookmarkStart w:id="17139" w:name="_ETM_Q1_7531539"/>
      <w:bookmarkEnd w:id="17139"/>
      <w:r>
        <w:rPr>
          <w:rFonts w:hint="cs"/>
          <w:rtl/>
        </w:rPr>
        <w:t xml:space="preserve"> </w:t>
      </w:r>
      <w:bookmarkStart w:id="17140" w:name="_ETM_Q1_7529844"/>
      <w:bookmarkEnd w:id="17140"/>
      <w:r>
        <w:rPr>
          <w:rFonts w:hint="cs"/>
          <w:rtl/>
        </w:rPr>
        <w:t xml:space="preserve">מתח אמיתי </w:t>
      </w:r>
      <w:bookmarkStart w:id="17141" w:name="_ETM_Q1_7522844"/>
      <w:bookmarkEnd w:id="17141"/>
      <w:r>
        <w:rPr>
          <w:rFonts w:hint="cs"/>
          <w:rtl/>
        </w:rPr>
        <w:t>בין הדברים. ברמה של קביעת הנורמה</w:t>
      </w:r>
      <w:r w:rsidR="006A4122">
        <w:rPr>
          <w:rFonts w:hint="cs"/>
          <w:rtl/>
        </w:rPr>
        <w:t>, זא</w:t>
      </w:r>
      <w:bookmarkStart w:id="17142" w:name="_ETM_Q1_7535171"/>
      <w:bookmarkEnd w:id="17142"/>
      <w:r w:rsidR="006A4122">
        <w:rPr>
          <w:rFonts w:hint="cs"/>
          <w:rtl/>
        </w:rPr>
        <w:t>ת</w:t>
      </w:r>
      <w:bookmarkStart w:id="17143" w:name="_ETM_Q1_7535427"/>
      <w:bookmarkEnd w:id="17143"/>
      <w:r w:rsidR="006A4122">
        <w:rPr>
          <w:rFonts w:hint="cs"/>
          <w:rtl/>
        </w:rPr>
        <w:t xml:space="preserve"> </w:t>
      </w:r>
      <w:bookmarkStart w:id="17144" w:name="_ETM_Q1_7533427"/>
      <w:bookmarkEnd w:id="17144"/>
      <w:r w:rsidR="006A4122">
        <w:rPr>
          <w:rFonts w:hint="cs"/>
          <w:rtl/>
        </w:rPr>
        <w:t xml:space="preserve">הממשלה וברמת הפרקטיקה זה תמיד </w:t>
      </w:r>
      <w:bookmarkStart w:id="17145" w:name="_ETM_Q1_7535874"/>
      <w:bookmarkEnd w:id="17145"/>
      <w:r w:rsidR="006A4122">
        <w:rPr>
          <w:rFonts w:hint="cs"/>
          <w:rtl/>
        </w:rPr>
        <w:t>יהיה הקבינט.</w:t>
      </w:r>
      <w:bookmarkStart w:id="17146" w:name="_ETM_Q1_7535926"/>
      <w:bookmarkStart w:id="17147" w:name="_ETM_Q1_7534129"/>
      <w:bookmarkEnd w:id="17146"/>
      <w:bookmarkEnd w:id="17147"/>
      <w:r w:rsidR="006A4122">
        <w:rPr>
          <w:rFonts w:hint="cs"/>
          <w:rtl/>
        </w:rPr>
        <w:t xml:space="preserve"> אני לא</w:t>
      </w:r>
      <w:bookmarkStart w:id="17148" w:name="_ETM_Q1_7535243"/>
      <w:bookmarkEnd w:id="17148"/>
      <w:r w:rsidR="006A4122">
        <w:rPr>
          <w:rFonts w:hint="cs"/>
          <w:rtl/>
        </w:rPr>
        <w:t xml:space="preserve"> מבין</w:t>
      </w:r>
      <w:bookmarkStart w:id="17149" w:name="_ETM_Q1_7535945"/>
      <w:bookmarkEnd w:id="17149"/>
      <w:r w:rsidR="006A4122">
        <w:rPr>
          <w:rFonts w:hint="cs"/>
          <w:rtl/>
        </w:rPr>
        <w:t xml:space="preserve"> למה אנחנו מס</w:t>
      </w:r>
      <w:bookmarkStart w:id="17150" w:name="_ETM_Q1_7537226"/>
      <w:bookmarkEnd w:id="17150"/>
      <w:r w:rsidR="006A4122">
        <w:rPr>
          <w:rFonts w:hint="cs"/>
          <w:rtl/>
        </w:rPr>
        <w:t>ת</w:t>
      </w:r>
      <w:bookmarkStart w:id="17151" w:name="_ETM_Q1_7535822"/>
      <w:bookmarkEnd w:id="17151"/>
      <w:r w:rsidR="006A4122">
        <w:rPr>
          <w:rFonts w:hint="cs"/>
          <w:rtl/>
        </w:rPr>
        <w:t>ב</w:t>
      </w:r>
      <w:bookmarkStart w:id="17152" w:name="_ETM_Q1_7535228"/>
      <w:bookmarkEnd w:id="17152"/>
      <w:r w:rsidR="006A4122">
        <w:rPr>
          <w:rFonts w:hint="cs"/>
          <w:rtl/>
        </w:rPr>
        <w:t xml:space="preserve">כים. </w:t>
      </w:r>
      <w:bookmarkStart w:id="17153" w:name="_ETM_Q1_7534625"/>
      <w:bookmarkEnd w:id="17153"/>
    </w:p>
    <w:p w14:paraId="0E2495AC" w14:textId="77777777" w:rsidR="006A4122" w:rsidRDefault="006A4122" w:rsidP="007D4B5C">
      <w:pPr>
        <w:rPr>
          <w:rtl/>
        </w:rPr>
      </w:pPr>
      <w:bookmarkStart w:id="17154" w:name="_ETM_Q1_7534846"/>
      <w:bookmarkStart w:id="17155" w:name="_ETM_Q1_7535143"/>
      <w:bookmarkEnd w:id="17154"/>
      <w:bookmarkEnd w:id="17155"/>
    </w:p>
    <w:p w14:paraId="748B502B" w14:textId="43CCC01A" w:rsidR="006A4122" w:rsidRDefault="006A4122" w:rsidP="006A4122">
      <w:pPr>
        <w:pStyle w:val="a4"/>
        <w:keepNext/>
        <w:rPr>
          <w:rtl/>
        </w:rPr>
      </w:pPr>
      <w:bookmarkStart w:id="17156" w:name="ET_speaker_אדם_וולפסון_846"/>
      <w:r w:rsidRPr="006A4122">
        <w:rPr>
          <w:rStyle w:val="TagStyle"/>
          <w:rtl/>
        </w:rPr>
        <w:t xml:space="preserve"> &lt;&lt; דובר &gt;&gt; </w:t>
      </w:r>
      <w:r>
        <w:rPr>
          <w:rtl/>
        </w:rPr>
        <w:t>אדם וולפסון:</w:t>
      </w:r>
      <w:r w:rsidRPr="006A4122">
        <w:rPr>
          <w:rStyle w:val="TagStyle"/>
          <w:rtl/>
        </w:rPr>
        <w:t xml:space="preserve"> &lt;&lt; דובר &gt;&gt;</w:t>
      </w:r>
      <w:r>
        <w:rPr>
          <w:rtl/>
        </w:rPr>
        <w:t xml:space="preserve">   </w:t>
      </w:r>
      <w:bookmarkEnd w:id="17156"/>
    </w:p>
    <w:p w14:paraId="5CE7CAAE" w14:textId="77777777" w:rsidR="006A4122" w:rsidRDefault="006A4122" w:rsidP="006A4122">
      <w:pPr>
        <w:pStyle w:val="KeepWithNext"/>
        <w:rPr>
          <w:rtl/>
        </w:rPr>
      </w:pPr>
    </w:p>
    <w:p w14:paraId="26E66418" w14:textId="1EA67A4C" w:rsidR="006A4122" w:rsidRDefault="006A4122" w:rsidP="006A4122">
      <w:pPr>
        <w:rPr>
          <w:rtl/>
        </w:rPr>
      </w:pPr>
      <w:bookmarkStart w:id="17157" w:name="_ETM_Q1_7539104"/>
      <w:bookmarkStart w:id="17158" w:name="_ETM_Q1_7537104"/>
      <w:bookmarkStart w:id="17159" w:name="_ETM_Q1_7535104"/>
      <w:bookmarkEnd w:id="17157"/>
      <w:bookmarkEnd w:id="17158"/>
      <w:bookmarkEnd w:id="17159"/>
      <w:r>
        <w:rPr>
          <w:rFonts w:hint="cs"/>
          <w:rtl/>
        </w:rPr>
        <w:t xml:space="preserve">אז בשביל מה לעשות את </w:t>
      </w:r>
      <w:bookmarkStart w:id="17160" w:name="_ETM_Q1_7538624"/>
      <w:bookmarkEnd w:id="17160"/>
      <w:r>
        <w:rPr>
          <w:rFonts w:hint="cs"/>
          <w:rtl/>
        </w:rPr>
        <w:t xml:space="preserve">זה? </w:t>
      </w:r>
      <w:bookmarkStart w:id="17161" w:name="_ETM_Q1_7540425"/>
      <w:bookmarkEnd w:id="17161"/>
    </w:p>
    <w:p w14:paraId="07F92087" w14:textId="77777777" w:rsidR="006A4122" w:rsidRDefault="006A4122" w:rsidP="006A4122">
      <w:pPr>
        <w:rPr>
          <w:rtl/>
        </w:rPr>
      </w:pPr>
      <w:bookmarkStart w:id="17162" w:name="_ETM_Q1_7541626"/>
      <w:bookmarkStart w:id="17163" w:name="_ETM_Q1_7539925"/>
      <w:bookmarkEnd w:id="17162"/>
      <w:bookmarkEnd w:id="17163"/>
    </w:p>
    <w:p w14:paraId="6688EE4D" w14:textId="71F4F34B" w:rsidR="006A4122" w:rsidRDefault="006A4122" w:rsidP="006A4122">
      <w:pPr>
        <w:pStyle w:val="af6"/>
        <w:keepNext/>
        <w:rPr>
          <w:rtl/>
        </w:rPr>
      </w:pPr>
      <w:bookmarkStart w:id="17164" w:name="ET_yor_4574_847"/>
      <w:r w:rsidRPr="006A4122">
        <w:rPr>
          <w:rStyle w:val="TagStyle"/>
          <w:rtl/>
        </w:rPr>
        <w:t xml:space="preserve"> &lt;&lt; יור &gt;&gt; </w:t>
      </w:r>
      <w:r>
        <w:rPr>
          <w:rtl/>
        </w:rPr>
        <w:t>היו"ר יולי יואל אדלשטיין:</w:t>
      </w:r>
      <w:r w:rsidRPr="006A4122">
        <w:rPr>
          <w:rStyle w:val="TagStyle"/>
          <w:rtl/>
        </w:rPr>
        <w:t xml:space="preserve"> &lt;&lt; יור &gt;&gt;</w:t>
      </w:r>
      <w:r>
        <w:rPr>
          <w:rtl/>
        </w:rPr>
        <w:t xml:space="preserve">   </w:t>
      </w:r>
      <w:bookmarkEnd w:id="17164"/>
    </w:p>
    <w:p w14:paraId="3A047B2A" w14:textId="77777777" w:rsidR="00092B21" w:rsidRPr="00092B21" w:rsidRDefault="00092B21" w:rsidP="00092B21">
      <w:pPr>
        <w:rPr>
          <w:rtl/>
          <w:lang w:eastAsia="he-IL"/>
        </w:rPr>
      </w:pPr>
    </w:p>
    <w:p w14:paraId="3C3BF9CE" w14:textId="77777777" w:rsidR="006A4122" w:rsidRDefault="006A4122" w:rsidP="006A4122">
      <w:pPr>
        <w:pStyle w:val="KeepWithNext"/>
        <w:rPr>
          <w:rStyle w:val="TagStyle"/>
          <w:rFonts w:ascii="David" w:hAnsi="David"/>
          <w:u w:val="single"/>
          <w:rtl/>
          <w:lang w:eastAsia="he-IL"/>
        </w:rPr>
      </w:pPr>
      <w:bookmarkStart w:id="17165" w:name="_ETM_Q1_7541676"/>
      <w:bookmarkEnd w:id="17165"/>
    </w:p>
    <w:p w14:paraId="153E2D5B" w14:textId="260216FA" w:rsidR="006A4122" w:rsidRDefault="006A4122" w:rsidP="006A4122">
      <w:pPr>
        <w:rPr>
          <w:rtl/>
          <w:lang w:eastAsia="he-IL"/>
        </w:rPr>
      </w:pPr>
      <w:bookmarkStart w:id="17166" w:name="_ETM_Q1_7541976"/>
      <w:bookmarkEnd w:id="17166"/>
      <w:r>
        <w:rPr>
          <w:rFonts w:hint="cs"/>
          <w:rtl/>
          <w:lang w:eastAsia="he-IL"/>
        </w:rPr>
        <w:t>כי היועמ"שית</w:t>
      </w:r>
      <w:bookmarkStart w:id="17167" w:name="_ETM_Q1_7542076"/>
      <w:bookmarkEnd w:id="17167"/>
      <w:r>
        <w:rPr>
          <w:rFonts w:hint="cs"/>
          <w:rtl/>
          <w:lang w:eastAsia="he-IL"/>
        </w:rPr>
        <w:t xml:space="preserve"> צודקת כשהיא אומרת </w:t>
      </w:r>
      <w:bookmarkStart w:id="17168" w:name="_ETM_Q1_7542706"/>
      <w:bookmarkStart w:id="17169" w:name="_ETM_Q1_7544806"/>
      <w:bookmarkEnd w:id="17168"/>
      <w:bookmarkEnd w:id="17169"/>
      <w:r>
        <w:rPr>
          <w:rFonts w:hint="cs"/>
          <w:rtl/>
          <w:lang w:eastAsia="he-IL"/>
        </w:rPr>
        <w:t xml:space="preserve">שהאחריות </w:t>
      </w:r>
      <w:bookmarkStart w:id="17170" w:name="_ETM_Q1_7544531"/>
      <w:bookmarkEnd w:id="17170"/>
      <w:r>
        <w:rPr>
          <w:rFonts w:hint="cs"/>
          <w:rtl/>
          <w:lang w:eastAsia="he-IL"/>
        </w:rPr>
        <w:t>הכוללת מבחינת</w:t>
      </w:r>
      <w:bookmarkStart w:id="17171" w:name="_ETM_Q1_7546531"/>
      <w:bookmarkEnd w:id="17171"/>
      <w:r>
        <w:rPr>
          <w:rFonts w:hint="cs"/>
          <w:rtl/>
          <w:lang w:eastAsia="he-IL"/>
        </w:rPr>
        <w:t xml:space="preserve"> החוק היא על הממשלה. זה שהממשלה מעבירה את הסמכות שלה </w:t>
      </w:r>
      <w:bookmarkStart w:id="17172" w:name="_ETM_Q1_7554330"/>
      <w:bookmarkStart w:id="17173" w:name="_ETM_Q1_7552330"/>
      <w:bookmarkEnd w:id="17172"/>
      <w:bookmarkEnd w:id="17173"/>
      <w:r>
        <w:rPr>
          <w:rFonts w:hint="cs"/>
          <w:rtl/>
          <w:lang w:eastAsia="he-IL"/>
        </w:rPr>
        <w:t>לוועדות שרים</w:t>
      </w:r>
      <w:bookmarkStart w:id="17174" w:name="_ETM_Q1_7552385"/>
      <w:bookmarkEnd w:id="17174"/>
      <w:r>
        <w:rPr>
          <w:rFonts w:hint="cs"/>
          <w:rtl/>
          <w:lang w:eastAsia="he-IL"/>
        </w:rPr>
        <w:t xml:space="preserve"> למי</w:t>
      </w:r>
      <w:bookmarkStart w:id="17175" w:name="_ETM_Q1_7552985"/>
      <w:bookmarkEnd w:id="17175"/>
      <w:r>
        <w:rPr>
          <w:rFonts w:hint="cs"/>
          <w:rtl/>
          <w:lang w:eastAsia="he-IL"/>
        </w:rPr>
        <w:t xml:space="preserve">ניהן, </w:t>
      </w:r>
      <w:bookmarkStart w:id="17176" w:name="_ETM_Q1_7553585"/>
      <w:bookmarkEnd w:id="17176"/>
      <w:r>
        <w:rPr>
          <w:rFonts w:hint="cs"/>
          <w:rtl/>
          <w:lang w:eastAsia="he-IL"/>
        </w:rPr>
        <w:t xml:space="preserve">לא רק בתחום הזה </w:t>
      </w:r>
      <w:bookmarkStart w:id="17177" w:name="_ETM_Q1_7555965"/>
      <w:bookmarkStart w:id="17178" w:name="_ETM_Q1_7554525"/>
      <w:bookmarkEnd w:id="17177"/>
      <w:bookmarkEnd w:id="17178"/>
      <w:r>
        <w:rPr>
          <w:rFonts w:hint="cs"/>
          <w:rtl/>
          <w:lang w:eastAsia="he-IL"/>
        </w:rPr>
        <w:t>- - -</w:t>
      </w:r>
      <w:bookmarkStart w:id="17179" w:name="_ETM_Q1_7554243"/>
      <w:bookmarkStart w:id="17180" w:name="_ETM_Q1_7554443"/>
      <w:bookmarkEnd w:id="17179"/>
      <w:bookmarkEnd w:id="17180"/>
    </w:p>
    <w:p w14:paraId="517DED42" w14:textId="77777777" w:rsidR="006A4122" w:rsidRDefault="006A4122" w:rsidP="006A4122">
      <w:pPr>
        <w:rPr>
          <w:rtl/>
          <w:lang w:eastAsia="he-IL"/>
        </w:rPr>
      </w:pPr>
    </w:p>
    <w:p w14:paraId="1A6BB50E" w14:textId="0FAB8329" w:rsidR="006A4122" w:rsidRDefault="006A4122" w:rsidP="006A4122">
      <w:pPr>
        <w:pStyle w:val="a4"/>
        <w:keepNext/>
        <w:rPr>
          <w:rtl/>
        </w:rPr>
      </w:pPr>
      <w:bookmarkStart w:id="17181" w:name="ET_speaker_דרור_גרנית_848"/>
      <w:r w:rsidRPr="006A4122">
        <w:rPr>
          <w:rStyle w:val="TagStyle"/>
          <w:rtl/>
        </w:rPr>
        <w:t xml:space="preserve"> &lt;&lt; דובר &gt;&gt; </w:t>
      </w:r>
      <w:r>
        <w:rPr>
          <w:rtl/>
        </w:rPr>
        <w:t>דרור גרנית:</w:t>
      </w:r>
      <w:r w:rsidRPr="006A4122">
        <w:rPr>
          <w:rStyle w:val="TagStyle"/>
          <w:rtl/>
        </w:rPr>
        <w:t xml:space="preserve"> &lt;&lt; דובר &gt;&gt;</w:t>
      </w:r>
      <w:r>
        <w:rPr>
          <w:rtl/>
        </w:rPr>
        <w:t xml:space="preserve">   </w:t>
      </w:r>
      <w:bookmarkEnd w:id="17181"/>
    </w:p>
    <w:p w14:paraId="73411959" w14:textId="77777777" w:rsidR="006A4122" w:rsidRDefault="006A4122" w:rsidP="006A4122">
      <w:pPr>
        <w:pStyle w:val="KeepWithNext"/>
        <w:rPr>
          <w:rtl/>
          <w:lang w:eastAsia="he-IL"/>
        </w:rPr>
      </w:pPr>
    </w:p>
    <w:p w14:paraId="657037AF" w14:textId="6E657748" w:rsidR="006A4122" w:rsidRDefault="006A4122" w:rsidP="006A4122">
      <w:pPr>
        <w:rPr>
          <w:rtl/>
          <w:lang w:eastAsia="he-IL"/>
        </w:rPr>
      </w:pPr>
      <w:bookmarkStart w:id="17182" w:name="_ETM_Q1_7557143"/>
      <w:bookmarkEnd w:id="17182"/>
      <w:r>
        <w:rPr>
          <w:rFonts w:hint="cs"/>
          <w:rtl/>
          <w:lang w:eastAsia="he-IL"/>
        </w:rPr>
        <w:t>אפשר</w:t>
      </w:r>
      <w:bookmarkStart w:id="17183" w:name="_ETM_Q1_7556958"/>
      <w:bookmarkEnd w:id="17183"/>
      <w:r>
        <w:rPr>
          <w:rFonts w:hint="cs"/>
          <w:rtl/>
          <w:lang w:eastAsia="he-IL"/>
        </w:rPr>
        <w:t xml:space="preserve"> להפ</w:t>
      </w:r>
      <w:bookmarkStart w:id="17184" w:name="_ETM_Q1_7555503"/>
      <w:bookmarkEnd w:id="17184"/>
      <w:r>
        <w:rPr>
          <w:rFonts w:hint="cs"/>
          <w:rtl/>
          <w:lang w:eastAsia="he-IL"/>
        </w:rPr>
        <w:t xml:space="preserve">וך </w:t>
      </w:r>
      <w:bookmarkStart w:id="17185" w:name="_ETM_Q1_7554628"/>
      <w:bookmarkEnd w:id="17185"/>
      <w:r>
        <w:rPr>
          <w:rFonts w:hint="cs"/>
          <w:rtl/>
          <w:lang w:eastAsia="he-IL"/>
        </w:rPr>
        <w:t>את</w:t>
      </w:r>
      <w:bookmarkStart w:id="17186" w:name="_ETM_Q1_7555443"/>
      <w:bookmarkEnd w:id="17186"/>
      <w:r>
        <w:rPr>
          <w:rFonts w:hint="cs"/>
          <w:rtl/>
          <w:lang w:eastAsia="he-IL"/>
        </w:rPr>
        <w:t xml:space="preserve"> ברירת המחדל. </w:t>
      </w:r>
      <w:bookmarkStart w:id="17187" w:name="_ETM_Q1_7558143"/>
      <w:bookmarkEnd w:id="17187"/>
    </w:p>
    <w:p w14:paraId="5A79E995" w14:textId="77777777" w:rsidR="006A4122" w:rsidRDefault="006A4122" w:rsidP="006A4122">
      <w:pPr>
        <w:rPr>
          <w:rtl/>
          <w:lang w:eastAsia="he-IL"/>
        </w:rPr>
      </w:pPr>
      <w:bookmarkStart w:id="17188" w:name="_ETM_Q1_7558743"/>
      <w:bookmarkEnd w:id="17188"/>
    </w:p>
    <w:p w14:paraId="1183E459" w14:textId="28820DA0" w:rsidR="006A4122" w:rsidRDefault="006A4122" w:rsidP="006A4122">
      <w:pPr>
        <w:pStyle w:val="af6"/>
        <w:keepNext/>
        <w:rPr>
          <w:rtl/>
        </w:rPr>
      </w:pPr>
      <w:bookmarkStart w:id="17189" w:name="ET_yor_4574_849"/>
      <w:r w:rsidRPr="006A4122">
        <w:rPr>
          <w:rStyle w:val="TagStyle"/>
          <w:rtl/>
        </w:rPr>
        <w:t xml:space="preserve"> &lt;&lt; יור &gt;&gt; </w:t>
      </w:r>
      <w:r>
        <w:rPr>
          <w:rtl/>
        </w:rPr>
        <w:t>היו"ר יולי יואל אדלשטיין:</w:t>
      </w:r>
      <w:r w:rsidRPr="006A4122">
        <w:rPr>
          <w:rStyle w:val="TagStyle"/>
          <w:rtl/>
        </w:rPr>
        <w:t xml:space="preserve"> &lt;&lt; יור &gt;&gt;</w:t>
      </w:r>
      <w:r>
        <w:rPr>
          <w:rtl/>
        </w:rPr>
        <w:t xml:space="preserve">   </w:t>
      </w:r>
      <w:bookmarkEnd w:id="17189"/>
    </w:p>
    <w:p w14:paraId="0BBC8CAE" w14:textId="77777777" w:rsidR="006A4122" w:rsidRDefault="006A4122" w:rsidP="006A4122">
      <w:pPr>
        <w:pStyle w:val="KeepWithNext"/>
        <w:rPr>
          <w:rtl/>
          <w:lang w:eastAsia="he-IL"/>
        </w:rPr>
      </w:pPr>
    </w:p>
    <w:p w14:paraId="70695621" w14:textId="62049D6A" w:rsidR="006A4122" w:rsidRDefault="006A4122" w:rsidP="006A4122">
      <w:pPr>
        <w:rPr>
          <w:rtl/>
          <w:lang w:eastAsia="he-IL"/>
        </w:rPr>
      </w:pPr>
      <w:bookmarkStart w:id="17190" w:name="_ETM_Q1_7559943"/>
      <w:bookmarkStart w:id="17191" w:name="_ETM_Q1_7558243"/>
      <w:bookmarkEnd w:id="17190"/>
      <w:bookmarkEnd w:id="17191"/>
      <w:r>
        <w:rPr>
          <w:rFonts w:hint="cs"/>
          <w:rtl/>
          <w:lang w:eastAsia="he-IL"/>
        </w:rPr>
        <w:t>כל ועדת שרים</w:t>
      </w:r>
      <w:bookmarkStart w:id="17192" w:name="_ETM_Q1_7559463"/>
      <w:bookmarkStart w:id="17193" w:name="_ETM_Q1_7558283"/>
      <w:bookmarkEnd w:id="17192"/>
      <w:bookmarkEnd w:id="17193"/>
      <w:r>
        <w:rPr>
          <w:rFonts w:hint="cs"/>
          <w:rtl/>
          <w:lang w:eastAsia="he-IL"/>
        </w:rPr>
        <w:t xml:space="preserve">. </w:t>
      </w:r>
      <w:bookmarkStart w:id="17194" w:name="_ETM_Q1_7559461"/>
      <w:bookmarkEnd w:id="17194"/>
    </w:p>
    <w:p w14:paraId="321102DF" w14:textId="77777777" w:rsidR="006A4122" w:rsidRDefault="006A4122" w:rsidP="006A4122">
      <w:pPr>
        <w:rPr>
          <w:rtl/>
          <w:lang w:eastAsia="he-IL"/>
        </w:rPr>
      </w:pPr>
      <w:bookmarkStart w:id="17195" w:name="_ETM_Q1_7559762"/>
      <w:bookmarkEnd w:id="17195"/>
    </w:p>
    <w:p w14:paraId="31CC86B1" w14:textId="14F548EC" w:rsidR="006A4122" w:rsidRDefault="006A4122" w:rsidP="006A4122">
      <w:pPr>
        <w:pStyle w:val="a4"/>
        <w:keepNext/>
        <w:rPr>
          <w:rtl/>
        </w:rPr>
      </w:pPr>
      <w:bookmarkStart w:id="17196" w:name="ET_speaker_6156_850"/>
      <w:r w:rsidRPr="006A4122">
        <w:rPr>
          <w:rStyle w:val="TagStyle"/>
          <w:rtl/>
        </w:rPr>
        <w:t xml:space="preserve"> &lt;&lt; דובר &gt;&gt; </w:t>
      </w:r>
      <w:r>
        <w:rPr>
          <w:rtl/>
        </w:rPr>
        <w:t>גלעד קריב (העבודה):</w:t>
      </w:r>
      <w:r w:rsidRPr="006A4122">
        <w:rPr>
          <w:rStyle w:val="TagStyle"/>
          <w:rtl/>
        </w:rPr>
        <w:t xml:space="preserve"> &lt;&lt; דובר &gt;&gt;</w:t>
      </w:r>
      <w:r>
        <w:rPr>
          <w:rtl/>
        </w:rPr>
        <w:t xml:space="preserve">   </w:t>
      </w:r>
      <w:bookmarkEnd w:id="17196"/>
    </w:p>
    <w:p w14:paraId="61AABDB1" w14:textId="77777777" w:rsidR="006A4122" w:rsidRDefault="006A4122" w:rsidP="006A4122">
      <w:pPr>
        <w:pStyle w:val="KeepWithNext"/>
        <w:rPr>
          <w:rtl/>
          <w:lang w:eastAsia="he-IL"/>
        </w:rPr>
      </w:pPr>
    </w:p>
    <w:p w14:paraId="615B77F3" w14:textId="6E007496" w:rsidR="006A4122" w:rsidRPr="006A4122" w:rsidRDefault="006A4122" w:rsidP="006A4122">
      <w:pPr>
        <w:rPr>
          <w:rtl/>
          <w:lang w:eastAsia="he-IL"/>
        </w:rPr>
      </w:pPr>
      <w:bookmarkStart w:id="17197" w:name="_ETM_Q1_7561863"/>
      <w:bookmarkStart w:id="17198" w:name="_ETM_Q1_7562163"/>
      <w:bookmarkStart w:id="17199" w:name="_ETM_Q1_7560163"/>
      <w:bookmarkStart w:id="17200" w:name="_ETM_Q1_7558358"/>
      <w:bookmarkEnd w:id="17197"/>
      <w:bookmarkEnd w:id="17198"/>
      <w:bookmarkEnd w:id="17199"/>
      <w:bookmarkEnd w:id="17200"/>
      <w:r>
        <w:rPr>
          <w:rFonts w:hint="cs"/>
          <w:rtl/>
          <w:lang w:eastAsia="he-IL"/>
        </w:rPr>
        <w:t xml:space="preserve">יולי, יכול גם להיות עוד </w:t>
      </w:r>
      <w:bookmarkStart w:id="17201" w:name="_ETM_Q1_7561963"/>
      <w:bookmarkEnd w:id="17201"/>
      <w:r>
        <w:rPr>
          <w:rFonts w:hint="cs"/>
          <w:rtl/>
          <w:lang w:eastAsia="he-IL"/>
        </w:rPr>
        <w:t xml:space="preserve">תרחיש שלדעתי הוא יהיה </w:t>
      </w:r>
      <w:bookmarkStart w:id="17202" w:name="_ETM_Q1_7562958"/>
      <w:bookmarkEnd w:id="17202"/>
      <w:r>
        <w:rPr>
          <w:rFonts w:hint="cs"/>
          <w:rtl/>
          <w:lang w:eastAsia="he-IL"/>
        </w:rPr>
        <w:t xml:space="preserve">התרחיש </w:t>
      </w:r>
      <w:bookmarkStart w:id="17203" w:name="_ETM_Q1_7562118"/>
      <w:bookmarkEnd w:id="17203"/>
      <w:r>
        <w:rPr>
          <w:rFonts w:hint="cs"/>
          <w:rtl/>
          <w:lang w:eastAsia="he-IL"/>
        </w:rPr>
        <w:t xml:space="preserve">הסביר יותר, </w:t>
      </w:r>
      <w:bookmarkStart w:id="17204" w:name="_ETM_Q1_7565793"/>
      <w:bookmarkEnd w:id="17204"/>
      <w:r>
        <w:rPr>
          <w:rFonts w:hint="cs"/>
          <w:rtl/>
          <w:lang w:eastAsia="he-IL"/>
        </w:rPr>
        <w:t>למרות</w:t>
      </w:r>
      <w:bookmarkStart w:id="17205" w:name="_ETM_Q1_7566293"/>
      <w:bookmarkEnd w:id="17205"/>
      <w:r>
        <w:rPr>
          <w:rFonts w:hint="cs"/>
          <w:rtl/>
          <w:lang w:eastAsia="he-IL"/>
        </w:rPr>
        <w:t xml:space="preserve"> </w:t>
      </w:r>
      <w:bookmarkStart w:id="17206" w:name="_ETM_Q1_7564593"/>
      <w:bookmarkEnd w:id="17206"/>
      <w:r>
        <w:rPr>
          <w:rFonts w:hint="cs"/>
          <w:rtl/>
          <w:lang w:eastAsia="he-IL"/>
        </w:rPr>
        <w:t>שאתה הרבה יותר מנ</w:t>
      </w:r>
      <w:bookmarkStart w:id="17207" w:name="_ETM_Q1_7567922"/>
      <w:bookmarkEnd w:id="17207"/>
      <w:r>
        <w:rPr>
          <w:rFonts w:hint="cs"/>
          <w:rtl/>
          <w:lang w:eastAsia="he-IL"/>
        </w:rPr>
        <w:t>וסה ממני. ל</w:t>
      </w:r>
      <w:bookmarkStart w:id="17208" w:name="_ETM_Q1_7569757"/>
      <w:bookmarkEnd w:id="17208"/>
      <w:r>
        <w:rPr>
          <w:rFonts w:hint="cs"/>
          <w:rtl/>
          <w:lang w:eastAsia="he-IL"/>
        </w:rPr>
        <w:t xml:space="preserve">הערכתי, </w:t>
      </w:r>
      <w:bookmarkStart w:id="17209" w:name="_ETM_Q1_7568907"/>
      <w:bookmarkEnd w:id="17209"/>
      <w:r>
        <w:rPr>
          <w:rFonts w:hint="cs"/>
          <w:rtl/>
          <w:lang w:eastAsia="he-IL"/>
        </w:rPr>
        <w:t>מה שיקרה זה</w:t>
      </w:r>
      <w:bookmarkStart w:id="17210" w:name="_ETM_Q1_7571187"/>
      <w:bookmarkEnd w:id="17210"/>
      <w:r>
        <w:rPr>
          <w:rFonts w:hint="cs"/>
          <w:rtl/>
          <w:lang w:eastAsia="he-IL"/>
        </w:rPr>
        <w:t xml:space="preserve"> שיתקיים</w:t>
      </w:r>
      <w:bookmarkStart w:id="17211" w:name="_ETM_Q1_7570687"/>
      <w:bookmarkEnd w:id="17211"/>
      <w:r>
        <w:rPr>
          <w:rFonts w:hint="cs"/>
          <w:rtl/>
          <w:lang w:eastAsia="he-IL"/>
        </w:rPr>
        <w:t xml:space="preserve"> דיון אחד בפורום הממשלה </w:t>
      </w:r>
      <w:bookmarkStart w:id="17212" w:name="_ETM_Q1_7573137"/>
      <w:bookmarkEnd w:id="17212"/>
      <w:r w:rsidR="006E4B28">
        <w:rPr>
          <w:rFonts w:hint="cs"/>
          <w:rtl/>
          <w:lang w:eastAsia="he-IL"/>
        </w:rPr>
        <w:t>והדיון</w:t>
      </w:r>
      <w:bookmarkStart w:id="17213" w:name="_ETM_Q1_7576512"/>
      <w:bookmarkEnd w:id="17213"/>
      <w:r w:rsidR="006E4B28">
        <w:rPr>
          <w:rFonts w:hint="cs"/>
          <w:rtl/>
          <w:lang w:eastAsia="he-IL"/>
        </w:rPr>
        <w:t xml:space="preserve"> הזה </w:t>
      </w:r>
      <w:bookmarkStart w:id="17214" w:name="_ETM_Q1_7575992"/>
      <w:bookmarkEnd w:id="17214"/>
      <w:r w:rsidR="006E4B28">
        <w:rPr>
          <w:rFonts w:hint="cs"/>
          <w:rtl/>
          <w:lang w:eastAsia="he-IL"/>
        </w:rPr>
        <w:t>יהיה</w:t>
      </w:r>
      <w:bookmarkStart w:id="17215" w:name="_ETM_Q1_7574262"/>
      <w:bookmarkEnd w:id="17215"/>
      <w:r w:rsidR="006E4B28">
        <w:rPr>
          <w:rFonts w:hint="cs"/>
          <w:rtl/>
          <w:lang w:eastAsia="he-IL"/>
        </w:rPr>
        <w:t xml:space="preserve"> דיון ברמה </w:t>
      </w:r>
      <w:bookmarkStart w:id="17216" w:name="_ETM_Q1_7575742"/>
      <w:bookmarkEnd w:id="17216"/>
      <w:r w:rsidR="006E4B28">
        <w:rPr>
          <w:rFonts w:hint="cs"/>
          <w:rtl/>
          <w:lang w:eastAsia="he-IL"/>
        </w:rPr>
        <w:t>יותר נמוכה</w:t>
      </w:r>
      <w:bookmarkStart w:id="17217" w:name="_ETM_Q1_7576142"/>
      <w:bookmarkEnd w:id="17217"/>
      <w:r w:rsidR="006E4B28">
        <w:rPr>
          <w:rFonts w:hint="cs"/>
          <w:rtl/>
          <w:lang w:eastAsia="he-IL"/>
        </w:rPr>
        <w:t xml:space="preserve"> גם</w:t>
      </w:r>
      <w:bookmarkStart w:id="17218" w:name="_ETM_Q1_7575892"/>
      <w:bookmarkEnd w:id="17218"/>
      <w:r w:rsidR="006E4B28">
        <w:rPr>
          <w:rFonts w:hint="cs"/>
          <w:rtl/>
          <w:lang w:eastAsia="he-IL"/>
        </w:rPr>
        <w:t xml:space="preserve"> מבחינת חומרים מוד</w:t>
      </w:r>
      <w:bookmarkStart w:id="17219" w:name="_ETM_Q1_7577767"/>
      <w:bookmarkEnd w:id="17219"/>
      <w:r w:rsidR="006E4B28">
        <w:rPr>
          <w:rFonts w:hint="cs"/>
          <w:rtl/>
          <w:lang w:eastAsia="he-IL"/>
        </w:rPr>
        <w:t>י</w:t>
      </w:r>
      <w:bookmarkStart w:id="17220" w:name="_ETM_Q1_7576567"/>
      <w:bookmarkEnd w:id="17220"/>
      <w:r w:rsidR="006E4B28">
        <w:rPr>
          <w:rFonts w:hint="cs"/>
          <w:rtl/>
          <w:lang w:eastAsia="he-IL"/>
        </w:rPr>
        <w:t>עיניי</w:t>
      </w:r>
      <w:bookmarkStart w:id="17221" w:name="_ETM_Q1_7575692"/>
      <w:bookmarkEnd w:id="17221"/>
      <w:r w:rsidR="006E4B28">
        <w:rPr>
          <w:rFonts w:hint="cs"/>
          <w:rtl/>
          <w:lang w:eastAsia="he-IL"/>
        </w:rPr>
        <w:t>ם</w:t>
      </w:r>
      <w:bookmarkStart w:id="17222" w:name="_ETM_Q1_7575762"/>
      <w:bookmarkEnd w:id="17222"/>
      <w:r w:rsidR="006E4B28">
        <w:rPr>
          <w:rFonts w:hint="cs"/>
          <w:rtl/>
          <w:lang w:eastAsia="he-IL"/>
        </w:rPr>
        <w:t xml:space="preserve"> ואז הממשלה תקבל</w:t>
      </w:r>
      <w:bookmarkStart w:id="17223" w:name="_ETM_Q1_7581362"/>
      <w:bookmarkStart w:id="17224" w:name="_ETM_Q1_7579667"/>
      <w:bookmarkEnd w:id="17223"/>
      <w:bookmarkEnd w:id="17224"/>
      <w:r w:rsidR="006E4B28">
        <w:rPr>
          <w:rFonts w:hint="cs"/>
          <w:rtl/>
          <w:lang w:eastAsia="he-IL"/>
        </w:rPr>
        <w:t xml:space="preserve"> שדיוני ההמשך יהיו</w:t>
      </w:r>
      <w:bookmarkStart w:id="17225" w:name="_ETM_Q1_7580882"/>
      <w:bookmarkEnd w:id="17225"/>
      <w:r w:rsidR="006E4B28">
        <w:rPr>
          <w:rFonts w:hint="cs"/>
          <w:rtl/>
          <w:lang w:eastAsia="he-IL"/>
        </w:rPr>
        <w:t xml:space="preserve"> בקבינט וכך</w:t>
      </w:r>
      <w:bookmarkStart w:id="17226" w:name="_ETM_Q1_7586397"/>
      <w:bookmarkStart w:id="17227" w:name="_ETM_Q1_7579397"/>
      <w:bookmarkEnd w:id="17226"/>
      <w:bookmarkEnd w:id="17227"/>
      <w:r w:rsidR="006E4B28">
        <w:rPr>
          <w:rFonts w:hint="cs"/>
          <w:rtl/>
          <w:lang w:eastAsia="he-IL"/>
        </w:rPr>
        <w:t xml:space="preserve"> זה צריך להיות. </w:t>
      </w:r>
    </w:p>
    <w:p w14:paraId="2B8C9307" w14:textId="77777777" w:rsidR="006E4B28" w:rsidRDefault="006E4B28" w:rsidP="006A4122">
      <w:pPr>
        <w:rPr>
          <w:rtl/>
        </w:rPr>
      </w:pPr>
      <w:bookmarkStart w:id="17228" w:name="_ETM_Q1_7537845"/>
      <w:bookmarkStart w:id="17229" w:name="_ETM_Q1_7536744"/>
      <w:bookmarkEnd w:id="17228"/>
      <w:bookmarkEnd w:id="17229"/>
    </w:p>
    <w:p w14:paraId="25A5A09D" w14:textId="2571C479" w:rsidR="006E4B28" w:rsidRDefault="006E4B28" w:rsidP="006E4B28">
      <w:pPr>
        <w:pStyle w:val="a4"/>
        <w:keepNext/>
        <w:rPr>
          <w:rtl/>
        </w:rPr>
      </w:pPr>
      <w:bookmarkStart w:id="17230" w:name="ET_speaker_מירי_פרנקלשור_851"/>
      <w:r w:rsidRPr="006E4B28">
        <w:rPr>
          <w:rStyle w:val="TagStyle"/>
          <w:rtl/>
        </w:rPr>
        <w:t xml:space="preserve"> &lt;&lt; דובר &gt;&gt; </w:t>
      </w:r>
      <w:r>
        <w:rPr>
          <w:rtl/>
        </w:rPr>
        <w:t>מירי פרנקל-שור:</w:t>
      </w:r>
      <w:r w:rsidRPr="006E4B28">
        <w:rPr>
          <w:rStyle w:val="TagStyle"/>
          <w:rtl/>
        </w:rPr>
        <w:t xml:space="preserve"> &lt;&lt; דובר &gt;&gt;</w:t>
      </w:r>
      <w:r>
        <w:rPr>
          <w:rtl/>
        </w:rPr>
        <w:t xml:space="preserve">   </w:t>
      </w:r>
      <w:bookmarkEnd w:id="17230"/>
    </w:p>
    <w:p w14:paraId="0F82F495" w14:textId="77777777" w:rsidR="006E4B28" w:rsidRDefault="006E4B28" w:rsidP="006E4B28">
      <w:pPr>
        <w:pStyle w:val="KeepWithNext"/>
        <w:rPr>
          <w:rtl/>
        </w:rPr>
      </w:pPr>
    </w:p>
    <w:p w14:paraId="2E1A3DC4" w14:textId="4552B28E" w:rsidR="006E4B28" w:rsidRPr="00F92356" w:rsidRDefault="006E4B28" w:rsidP="006E4B28">
      <w:pPr>
        <w:rPr>
          <w:rtl/>
        </w:rPr>
      </w:pPr>
      <w:bookmarkStart w:id="17231" w:name="_ETM_Q1_7587492"/>
      <w:bookmarkStart w:id="17232" w:name="_ETM_Q1_7585492"/>
      <w:bookmarkStart w:id="17233" w:name="_ETM_Q1_7583696"/>
      <w:bookmarkStart w:id="17234" w:name="_ETM_Q1_7580800"/>
      <w:bookmarkStart w:id="17235" w:name="_ETM_Q1_7579564"/>
      <w:bookmarkStart w:id="17236" w:name="_ETM_Q1_7582981"/>
      <w:bookmarkEnd w:id="17231"/>
      <w:bookmarkEnd w:id="17232"/>
      <w:bookmarkEnd w:id="17233"/>
      <w:bookmarkEnd w:id="17234"/>
      <w:bookmarkEnd w:id="17235"/>
      <w:bookmarkEnd w:id="17236"/>
      <w:r w:rsidRPr="00F92356">
        <w:rPr>
          <w:rFonts w:hint="cs"/>
          <w:rtl/>
        </w:rPr>
        <w:t>כך</w:t>
      </w:r>
      <w:bookmarkStart w:id="17237" w:name="_ETM_Q1_7581696"/>
      <w:bookmarkEnd w:id="17237"/>
      <w:r w:rsidRPr="00F92356">
        <w:rPr>
          <w:rFonts w:hint="cs"/>
          <w:rtl/>
        </w:rPr>
        <w:t xml:space="preserve"> א</w:t>
      </w:r>
      <w:bookmarkStart w:id="17238" w:name="_ETM_Q1_7579896"/>
      <w:bookmarkEnd w:id="17238"/>
      <w:r w:rsidRPr="00F92356">
        <w:rPr>
          <w:rFonts w:hint="cs"/>
          <w:rtl/>
        </w:rPr>
        <w:t>נחנו</w:t>
      </w:r>
      <w:bookmarkStart w:id="17239" w:name="_ETM_Q1_7580186"/>
      <w:bookmarkEnd w:id="17239"/>
      <w:r w:rsidRPr="00F92356">
        <w:rPr>
          <w:rFonts w:hint="cs"/>
          <w:rtl/>
        </w:rPr>
        <w:t xml:space="preserve"> נוהגים גם בוועדת החוץ והביטחון</w:t>
      </w:r>
      <w:r w:rsidR="00F92356" w:rsidRPr="00F92356">
        <w:rPr>
          <w:rFonts w:hint="cs"/>
          <w:rtl/>
        </w:rPr>
        <w:t>.</w:t>
      </w:r>
      <w:bookmarkStart w:id="17240" w:name="_ETM_Q1_7589315"/>
      <w:bookmarkStart w:id="17241" w:name="_ETM_Q1_7587560"/>
      <w:bookmarkStart w:id="17242" w:name="_ETM_Q1_7585845"/>
      <w:bookmarkStart w:id="17243" w:name="_ETM_Q1_7591593"/>
      <w:bookmarkStart w:id="17244" w:name="_ETM_Q1_7589875"/>
      <w:bookmarkEnd w:id="17240"/>
      <w:bookmarkEnd w:id="17241"/>
      <w:bookmarkEnd w:id="17242"/>
      <w:bookmarkEnd w:id="17243"/>
      <w:bookmarkEnd w:id="17244"/>
      <w:r w:rsidRPr="00F92356">
        <w:rPr>
          <w:rFonts w:hint="cs"/>
          <w:rtl/>
        </w:rPr>
        <w:t xml:space="preserve"> יש דיונים שמתקיימים</w:t>
      </w:r>
      <w:bookmarkStart w:id="17245" w:name="_ETM_Q1_7587181"/>
      <w:bookmarkEnd w:id="17245"/>
      <w:r w:rsidRPr="00F92356">
        <w:rPr>
          <w:rFonts w:hint="cs"/>
          <w:rtl/>
        </w:rPr>
        <w:t xml:space="preserve"> במליא</w:t>
      </w:r>
      <w:bookmarkStart w:id="17246" w:name="_ETM_Q1_7586045"/>
      <w:bookmarkEnd w:id="17246"/>
      <w:r w:rsidRPr="00F92356">
        <w:rPr>
          <w:rFonts w:hint="cs"/>
          <w:rtl/>
        </w:rPr>
        <w:t xml:space="preserve">ת הוועדה </w:t>
      </w:r>
      <w:bookmarkStart w:id="17247" w:name="_ETM_Q1_7586870"/>
      <w:bookmarkEnd w:id="17247"/>
      <w:r w:rsidRPr="00F92356">
        <w:rPr>
          <w:rFonts w:hint="cs"/>
          <w:rtl/>
        </w:rPr>
        <w:t>ו</w:t>
      </w:r>
      <w:bookmarkStart w:id="17248" w:name="_ETM_Q1_7587270"/>
      <w:bookmarkStart w:id="17249" w:name="_ETM_Q1_7587644"/>
      <w:bookmarkStart w:id="17250" w:name="_ETM_Q1_7586746"/>
      <w:bookmarkStart w:id="17251" w:name="_ETM_Q1_7587371"/>
      <w:bookmarkEnd w:id="17248"/>
      <w:bookmarkEnd w:id="17249"/>
      <w:bookmarkEnd w:id="17250"/>
      <w:bookmarkEnd w:id="17251"/>
      <w:r w:rsidRPr="00F92356">
        <w:rPr>
          <w:rFonts w:hint="cs"/>
          <w:rtl/>
        </w:rPr>
        <w:t xml:space="preserve">בהמשך היושב-ראש </w:t>
      </w:r>
      <w:bookmarkStart w:id="17252" w:name="_ETM_Q1_7587144"/>
      <w:bookmarkEnd w:id="17252"/>
      <w:r w:rsidRPr="00F92356">
        <w:rPr>
          <w:rFonts w:hint="cs"/>
          <w:rtl/>
        </w:rPr>
        <w:t xml:space="preserve">קובע שהם </w:t>
      </w:r>
      <w:bookmarkStart w:id="17253" w:name="_ETM_Q1_7589244"/>
      <w:bookmarkEnd w:id="17253"/>
      <w:r w:rsidRPr="00F92356">
        <w:rPr>
          <w:rFonts w:hint="cs"/>
          <w:rtl/>
        </w:rPr>
        <w:t>ימשיכו</w:t>
      </w:r>
      <w:bookmarkStart w:id="17254" w:name="_ETM_Q1_7588056"/>
      <w:bookmarkStart w:id="17255" w:name="_ETM_Q1_7589921"/>
      <w:bookmarkStart w:id="17256" w:name="_ETM_Q1_7588457"/>
      <w:bookmarkStart w:id="17257" w:name="_ETM_Q1_7589420"/>
      <w:bookmarkEnd w:id="17254"/>
      <w:bookmarkEnd w:id="17255"/>
      <w:bookmarkEnd w:id="17256"/>
      <w:bookmarkEnd w:id="17257"/>
      <w:r w:rsidRPr="00F92356">
        <w:rPr>
          <w:rFonts w:hint="cs"/>
          <w:rtl/>
        </w:rPr>
        <w:t xml:space="preserve"> </w:t>
      </w:r>
      <w:r w:rsidR="00F92356" w:rsidRPr="00F92356">
        <w:rPr>
          <w:rFonts w:hint="cs"/>
          <w:rtl/>
        </w:rPr>
        <w:t>בוועדות המשנה.</w:t>
      </w:r>
      <w:bookmarkStart w:id="17258" w:name="_ETM_Q1_7592274"/>
      <w:bookmarkEnd w:id="17258"/>
      <w:r w:rsidR="00F92356" w:rsidRPr="00F92356">
        <w:rPr>
          <w:rFonts w:hint="cs"/>
          <w:rtl/>
        </w:rPr>
        <w:t xml:space="preserve"> </w:t>
      </w:r>
      <w:bookmarkStart w:id="17259" w:name="_ETM_Q1_7593549"/>
      <w:bookmarkEnd w:id="17259"/>
      <w:r w:rsidRPr="00F92356">
        <w:rPr>
          <w:rFonts w:hint="cs"/>
          <w:rtl/>
        </w:rPr>
        <w:t xml:space="preserve">בסופו של דבר, </w:t>
      </w:r>
      <w:bookmarkStart w:id="17260" w:name="_ETM_Q1_7591047"/>
      <w:bookmarkStart w:id="17261" w:name="_ETM_Q1_7592573"/>
      <w:bookmarkStart w:id="17262" w:name="_ETM_Q1_7591346"/>
      <w:bookmarkEnd w:id="17260"/>
      <w:bookmarkEnd w:id="17261"/>
      <w:bookmarkEnd w:id="17262"/>
      <w:r w:rsidRPr="00F92356">
        <w:rPr>
          <w:rFonts w:hint="cs"/>
          <w:rtl/>
        </w:rPr>
        <w:t>הקביעה האופרטיב</w:t>
      </w:r>
      <w:bookmarkStart w:id="17263" w:name="_ETM_Q1_7593174"/>
      <w:bookmarkEnd w:id="17263"/>
      <w:r w:rsidRPr="00F92356">
        <w:rPr>
          <w:rFonts w:hint="cs"/>
          <w:rtl/>
        </w:rPr>
        <w:t xml:space="preserve">ית </w:t>
      </w:r>
      <w:bookmarkStart w:id="17264" w:name="_ETM_Q1_7593424"/>
      <w:bookmarkEnd w:id="17264"/>
      <w:r w:rsidRPr="00F92356">
        <w:rPr>
          <w:rFonts w:hint="cs"/>
          <w:rtl/>
        </w:rPr>
        <w:t>חייבת להיות - - -</w:t>
      </w:r>
      <w:bookmarkStart w:id="17265" w:name="_ETM_Q1_7593824"/>
      <w:bookmarkStart w:id="17266" w:name="_ETM_Q1_7592321"/>
      <w:bookmarkStart w:id="17267" w:name="_ETM_Q1_7590547"/>
      <w:bookmarkStart w:id="17268" w:name="_ETM_Q1_7588547"/>
      <w:bookmarkEnd w:id="17265"/>
      <w:bookmarkEnd w:id="17266"/>
      <w:bookmarkEnd w:id="17267"/>
      <w:bookmarkEnd w:id="17268"/>
    </w:p>
    <w:p w14:paraId="15207866" w14:textId="77777777" w:rsidR="006E4B28" w:rsidRPr="00F92356" w:rsidRDefault="006E4B28" w:rsidP="007D4B5C">
      <w:pPr>
        <w:rPr>
          <w:rtl/>
        </w:rPr>
      </w:pPr>
      <w:bookmarkStart w:id="17269" w:name="_ETM_Q1_7434732"/>
      <w:bookmarkStart w:id="17270" w:name="_ETM_Q1_7591256"/>
      <w:bookmarkEnd w:id="17269"/>
      <w:bookmarkEnd w:id="17270"/>
    </w:p>
    <w:p w14:paraId="2D3D8D43" w14:textId="163BC375" w:rsidR="006E4B28" w:rsidRDefault="006E4B28" w:rsidP="006E4B28">
      <w:pPr>
        <w:pStyle w:val="a4"/>
        <w:keepNext/>
        <w:rPr>
          <w:rtl/>
        </w:rPr>
      </w:pPr>
      <w:bookmarkStart w:id="17271" w:name="ET_speaker_אדם_וולפסון_852"/>
      <w:r w:rsidRPr="00F92356">
        <w:rPr>
          <w:rStyle w:val="TagStyle"/>
          <w:rtl/>
        </w:rPr>
        <w:t xml:space="preserve"> &lt;&lt; דובר &gt;&gt; </w:t>
      </w:r>
      <w:r w:rsidRPr="00F92356">
        <w:rPr>
          <w:rtl/>
        </w:rPr>
        <w:t>אדם וולפסון:</w:t>
      </w:r>
      <w:r w:rsidRPr="00F92356">
        <w:rPr>
          <w:rStyle w:val="TagStyle"/>
          <w:rtl/>
        </w:rPr>
        <w:t xml:space="preserve"> &lt;&lt; דובר &gt;&gt;</w:t>
      </w:r>
      <w:bookmarkStart w:id="17272" w:name="_ETM_Q1_7597424"/>
      <w:bookmarkStart w:id="17273" w:name="_ETM_Q1_7592734"/>
      <w:bookmarkStart w:id="17274" w:name="_ETM_Q1_7595249"/>
      <w:bookmarkEnd w:id="17272"/>
      <w:bookmarkEnd w:id="17273"/>
      <w:bookmarkEnd w:id="17274"/>
      <w:r>
        <w:rPr>
          <w:rtl/>
        </w:rPr>
        <w:t xml:space="preserve">   </w:t>
      </w:r>
      <w:bookmarkEnd w:id="17271"/>
    </w:p>
    <w:p w14:paraId="6E5FFEBB" w14:textId="77777777" w:rsidR="006E4B28" w:rsidRDefault="006E4B28" w:rsidP="006E4B28">
      <w:pPr>
        <w:pStyle w:val="KeepWithNext"/>
        <w:rPr>
          <w:rtl/>
        </w:rPr>
      </w:pPr>
    </w:p>
    <w:p w14:paraId="1DE8C920" w14:textId="52F9A621" w:rsidR="006E4B28" w:rsidRDefault="006E4B28" w:rsidP="006E4B28">
      <w:pPr>
        <w:rPr>
          <w:rtl/>
        </w:rPr>
      </w:pPr>
      <w:bookmarkStart w:id="17275" w:name="_ETM_Q1_7594522"/>
      <w:bookmarkStart w:id="17276" w:name="_ETM_Q1_7594822"/>
      <w:bookmarkEnd w:id="17275"/>
      <w:bookmarkEnd w:id="17276"/>
      <w:r>
        <w:rPr>
          <w:rFonts w:hint="cs"/>
          <w:rtl/>
        </w:rPr>
        <w:t>אני לא ידעתי</w:t>
      </w:r>
      <w:bookmarkStart w:id="17277" w:name="_ETM_Q1_7595221"/>
      <w:bookmarkEnd w:id="17277"/>
      <w:r>
        <w:rPr>
          <w:rFonts w:hint="cs"/>
          <w:rtl/>
        </w:rPr>
        <w:t xml:space="preserve"> שזה </w:t>
      </w:r>
      <w:bookmarkStart w:id="17278" w:name="_ETM_Q1_7595527"/>
      <w:bookmarkEnd w:id="17278"/>
      <w:r>
        <w:rPr>
          <w:rFonts w:hint="cs"/>
          <w:rtl/>
        </w:rPr>
        <w:t>נפ</w:t>
      </w:r>
      <w:bookmarkStart w:id="17279" w:name="_ETM_Q1_7595326"/>
      <w:bookmarkEnd w:id="17279"/>
      <w:r>
        <w:rPr>
          <w:rFonts w:hint="cs"/>
          <w:rtl/>
        </w:rPr>
        <w:t>תח עוד פעם</w:t>
      </w:r>
      <w:bookmarkStart w:id="17280" w:name="_ETM_Q1_7597326"/>
      <w:bookmarkEnd w:id="17280"/>
      <w:r>
        <w:rPr>
          <w:rFonts w:hint="cs"/>
          <w:rtl/>
        </w:rPr>
        <w:t xml:space="preserve"> </w:t>
      </w:r>
      <w:bookmarkStart w:id="17281" w:name="_ETM_Q1_7596226"/>
      <w:bookmarkEnd w:id="17281"/>
      <w:r>
        <w:rPr>
          <w:rFonts w:hint="cs"/>
          <w:rtl/>
        </w:rPr>
        <w:t>לדיון.</w:t>
      </w:r>
      <w:bookmarkStart w:id="17282" w:name="_ETM_Q1_7595655"/>
      <w:bookmarkEnd w:id="17282"/>
    </w:p>
    <w:p w14:paraId="44844687" w14:textId="77777777" w:rsidR="006E4B28" w:rsidRDefault="006E4B28" w:rsidP="006E4B28">
      <w:pPr>
        <w:rPr>
          <w:rtl/>
        </w:rPr>
      </w:pPr>
      <w:bookmarkStart w:id="17283" w:name="_ETM_Q1_7595925"/>
      <w:bookmarkEnd w:id="17283"/>
    </w:p>
    <w:p w14:paraId="5B0D2767" w14:textId="00BF78F4" w:rsidR="006E4B28" w:rsidRDefault="006E4B28" w:rsidP="006E4B28">
      <w:pPr>
        <w:pStyle w:val="a4"/>
        <w:keepNext/>
        <w:rPr>
          <w:rtl/>
        </w:rPr>
      </w:pPr>
      <w:bookmarkStart w:id="17284" w:name="ET_speaker_מירי_פרנקלשור_853"/>
      <w:r w:rsidRPr="006E4B28">
        <w:rPr>
          <w:rStyle w:val="TagStyle"/>
          <w:rtl/>
        </w:rPr>
        <w:t xml:space="preserve"> &lt;&lt; דובר &gt;&gt; </w:t>
      </w:r>
      <w:r>
        <w:rPr>
          <w:rtl/>
        </w:rPr>
        <w:t>מירי פרנקל-שור:</w:t>
      </w:r>
      <w:r w:rsidRPr="006E4B28">
        <w:rPr>
          <w:rStyle w:val="TagStyle"/>
          <w:rtl/>
        </w:rPr>
        <w:t xml:space="preserve"> &lt;&lt; דובר &gt;&gt;</w:t>
      </w:r>
      <w:r>
        <w:rPr>
          <w:rtl/>
        </w:rPr>
        <w:t xml:space="preserve">   </w:t>
      </w:r>
      <w:bookmarkEnd w:id="17284"/>
    </w:p>
    <w:p w14:paraId="01C48F8E" w14:textId="77777777" w:rsidR="006E4B28" w:rsidRDefault="006E4B28" w:rsidP="006E4B28">
      <w:pPr>
        <w:pStyle w:val="KeepWithNext"/>
        <w:rPr>
          <w:rtl/>
        </w:rPr>
      </w:pPr>
    </w:p>
    <w:p w14:paraId="5D7EB355" w14:textId="23AD7E7B" w:rsidR="006E4B28" w:rsidRDefault="006E4B28" w:rsidP="006E4B28">
      <w:pPr>
        <w:rPr>
          <w:rtl/>
        </w:rPr>
      </w:pPr>
      <w:bookmarkStart w:id="17285" w:name="_ETM_Q1_7598026"/>
      <w:bookmarkStart w:id="17286" w:name="_ETM_Q1_7598326"/>
      <w:bookmarkStart w:id="17287" w:name="_ETM_Q1_7596326"/>
      <w:bookmarkEnd w:id="17285"/>
      <w:bookmarkEnd w:id="17286"/>
      <w:bookmarkEnd w:id="17287"/>
      <w:r>
        <w:rPr>
          <w:rFonts w:hint="cs"/>
          <w:rtl/>
        </w:rPr>
        <w:t>בוודאי</w:t>
      </w:r>
      <w:bookmarkStart w:id="17288" w:name="_ETM_Q1_7596956"/>
      <w:bookmarkStart w:id="17289" w:name="_ETM_Q1_7597156"/>
      <w:bookmarkEnd w:id="17288"/>
      <w:bookmarkEnd w:id="17289"/>
      <w:r>
        <w:rPr>
          <w:rFonts w:hint="cs"/>
          <w:rtl/>
        </w:rPr>
        <w:t>.</w:t>
      </w:r>
    </w:p>
    <w:p w14:paraId="3B798FDA" w14:textId="77777777" w:rsidR="006E4B28" w:rsidRDefault="006E4B28" w:rsidP="006E4B28">
      <w:pPr>
        <w:rPr>
          <w:rtl/>
        </w:rPr>
      </w:pPr>
    </w:p>
    <w:p w14:paraId="01E3C35D" w14:textId="5C463354" w:rsidR="006E4B28" w:rsidRDefault="006E4B28" w:rsidP="006E4B28">
      <w:pPr>
        <w:pStyle w:val="a4"/>
        <w:keepNext/>
        <w:rPr>
          <w:rtl/>
        </w:rPr>
      </w:pPr>
      <w:bookmarkStart w:id="17290" w:name="_ETM_Q1_7596353"/>
      <w:bookmarkStart w:id="17291" w:name="ET_speaker_אדם_וולפסון_854"/>
      <w:bookmarkEnd w:id="17290"/>
      <w:r w:rsidRPr="006E4B28">
        <w:rPr>
          <w:rStyle w:val="TagStyle"/>
          <w:rtl/>
        </w:rPr>
        <w:t xml:space="preserve"> &lt;&lt; דובר &gt;&gt; </w:t>
      </w:r>
      <w:r>
        <w:rPr>
          <w:rtl/>
        </w:rPr>
        <w:t>אדם וולפסון:</w:t>
      </w:r>
      <w:r w:rsidRPr="006E4B28">
        <w:rPr>
          <w:rStyle w:val="TagStyle"/>
          <w:rtl/>
        </w:rPr>
        <w:t xml:space="preserve"> &lt;&lt; דובר &gt;&gt;</w:t>
      </w:r>
      <w:r>
        <w:rPr>
          <w:rtl/>
        </w:rPr>
        <w:t xml:space="preserve">   </w:t>
      </w:r>
      <w:bookmarkEnd w:id="17291"/>
    </w:p>
    <w:p w14:paraId="0A52FC02" w14:textId="77777777" w:rsidR="006E4B28" w:rsidRDefault="006E4B28" w:rsidP="006E4B28">
      <w:pPr>
        <w:pStyle w:val="KeepWithNext"/>
        <w:rPr>
          <w:rtl/>
        </w:rPr>
      </w:pPr>
    </w:p>
    <w:p w14:paraId="40734D51" w14:textId="093AAA9F" w:rsidR="006E4B28" w:rsidRDefault="006E4B28" w:rsidP="006E4B28">
      <w:pPr>
        <w:rPr>
          <w:rtl/>
        </w:rPr>
      </w:pPr>
      <w:bookmarkStart w:id="17292" w:name="_ETM_Q1_7599256"/>
      <w:bookmarkStart w:id="17293" w:name="_ETM_Q1_7599557"/>
      <w:bookmarkStart w:id="17294" w:name="_ETM_Q1_7597557"/>
      <w:bookmarkStart w:id="17295" w:name="_ETM_Q1_7595778"/>
      <w:bookmarkEnd w:id="17292"/>
      <w:bookmarkEnd w:id="17293"/>
      <w:bookmarkEnd w:id="17294"/>
      <w:bookmarkEnd w:id="17295"/>
      <w:r>
        <w:rPr>
          <w:rFonts w:hint="cs"/>
          <w:rtl/>
        </w:rPr>
        <w:t>בסדר</w:t>
      </w:r>
      <w:bookmarkStart w:id="17296" w:name="_ETM_Q1_7596128"/>
      <w:bookmarkEnd w:id="17296"/>
      <w:r>
        <w:rPr>
          <w:rFonts w:hint="cs"/>
          <w:rtl/>
        </w:rPr>
        <w:t>, אנחנו לא דיברנו על זה ככה לפני</w:t>
      </w:r>
      <w:bookmarkStart w:id="17297" w:name="_ETM_Q1_7598858"/>
      <w:bookmarkEnd w:id="17297"/>
      <w:r>
        <w:rPr>
          <w:rFonts w:hint="cs"/>
          <w:rtl/>
        </w:rPr>
        <w:t>.</w:t>
      </w:r>
      <w:bookmarkStart w:id="17298" w:name="_ETM_Q1_7597107"/>
      <w:bookmarkEnd w:id="17298"/>
      <w:r>
        <w:rPr>
          <w:rFonts w:hint="cs"/>
          <w:rtl/>
        </w:rPr>
        <w:t xml:space="preserve"> </w:t>
      </w:r>
    </w:p>
    <w:p w14:paraId="2C5E37FF" w14:textId="77777777" w:rsidR="006E4B28" w:rsidRDefault="006E4B28" w:rsidP="006E4B28">
      <w:pPr>
        <w:rPr>
          <w:rtl/>
        </w:rPr>
      </w:pPr>
      <w:bookmarkStart w:id="17299" w:name="_ETM_Q1_7597379"/>
      <w:bookmarkEnd w:id="17299"/>
    </w:p>
    <w:p w14:paraId="49771D09" w14:textId="27BA67EB" w:rsidR="006E4B28" w:rsidRPr="00F92356" w:rsidRDefault="006E4B28" w:rsidP="006E4B28">
      <w:pPr>
        <w:pStyle w:val="a4"/>
        <w:keepNext/>
        <w:rPr>
          <w:rtl/>
        </w:rPr>
      </w:pPr>
      <w:bookmarkStart w:id="17300" w:name="ET_speaker_מירי_פרנקלשור_855"/>
      <w:r w:rsidRPr="006E4B28">
        <w:rPr>
          <w:rStyle w:val="TagStyle"/>
          <w:rtl/>
        </w:rPr>
        <w:t xml:space="preserve"> </w:t>
      </w:r>
      <w:bookmarkStart w:id="17301" w:name="_ETM_Q1_7607807"/>
      <w:bookmarkEnd w:id="17301"/>
      <w:r w:rsidRPr="00F92356">
        <w:rPr>
          <w:rStyle w:val="TagStyle"/>
          <w:rtl/>
        </w:rPr>
        <w:t xml:space="preserve">&lt;&lt; דובר &gt;&gt; </w:t>
      </w:r>
      <w:r w:rsidRPr="00F92356">
        <w:rPr>
          <w:rtl/>
        </w:rPr>
        <w:t>מירי פרנקל-שור:</w:t>
      </w:r>
      <w:r w:rsidRPr="00F92356">
        <w:rPr>
          <w:rStyle w:val="TagStyle"/>
          <w:rtl/>
        </w:rPr>
        <w:t xml:space="preserve"> &lt;&lt; דובר &gt;&gt;</w:t>
      </w:r>
      <w:r w:rsidRPr="00F92356">
        <w:rPr>
          <w:rtl/>
        </w:rPr>
        <w:t xml:space="preserve">   </w:t>
      </w:r>
      <w:bookmarkEnd w:id="17300"/>
    </w:p>
    <w:p w14:paraId="79A9CF01" w14:textId="77777777" w:rsidR="006E4B28" w:rsidRPr="00F92356" w:rsidRDefault="006E4B28" w:rsidP="006E4B28">
      <w:pPr>
        <w:pStyle w:val="KeepWithNext"/>
        <w:rPr>
          <w:rtl/>
        </w:rPr>
      </w:pPr>
      <w:bookmarkStart w:id="17302" w:name="_ETM_Q1_7595154"/>
      <w:bookmarkEnd w:id="17302"/>
    </w:p>
    <w:p w14:paraId="1A4821D2" w14:textId="5D097D26" w:rsidR="006E4B28" w:rsidRPr="00F92356" w:rsidRDefault="006E4B28" w:rsidP="006E4B28">
      <w:pPr>
        <w:rPr>
          <w:rtl/>
        </w:rPr>
      </w:pPr>
      <w:bookmarkStart w:id="17303" w:name="_ETM_Q1_7600407"/>
      <w:bookmarkStart w:id="17304" w:name="_ETM_Q1_7600709"/>
      <w:bookmarkStart w:id="17305" w:name="_ETM_Q1_7598709"/>
      <w:bookmarkStart w:id="17306" w:name="_ETM_Q1_7596908"/>
      <w:bookmarkEnd w:id="17303"/>
      <w:bookmarkEnd w:id="17304"/>
      <w:bookmarkEnd w:id="17305"/>
      <w:bookmarkEnd w:id="17306"/>
      <w:r w:rsidRPr="00F92356">
        <w:rPr>
          <w:rFonts w:hint="cs"/>
          <w:rtl/>
        </w:rPr>
        <w:t>אנחנו אמרנו</w:t>
      </w:r>
      <w:bookmarkStart w:id="17307" w:name="_ETM_Q1_7597228"/>
      <w:bookmarkEnd w:id="17307"/>
      <w:r w:rsidRPr="00F92356">
        <w:rPr>
          <w:rFonts w:hint="cs"/>
          <w:rtl/>
        </w:rPr>
        <w:t xml:space="preserve"> וגם אמרתי</w:t>
      </w:r>
      <w:bookmarkStart w:id="17308" w:name="_ETM_Q1_7599782"/>
      <w:bookmarkEnd w:id="17308"/>
      <w:r w:rsidRPr="00F92356">
        <w:rPr>
          <w:rFonts w:hint="cs"/>
          <w:rtl/>
        </w:rPr>
        <w:t xml:space="preserve"> </w:t>
      </w:r>
      <w:bookmarkStart w:id="17309" w:name="_ETM_Q1_7599883"/>
      <w:bookmarkStart w:id="17310" w:name="_ETM_Q1_7599582"/>
      <w:bookmarkStart w:id="17311" w:name="_ETM_Q1_7599882"/>
      <w:bookmarkEnd w:id="17309"/>
      <w:bookmarkEnd w:id="17310"/>
      <w:bookmarkEnd w:id="17311"/>
      <w:r w:rsidRPr="00F92356">
        <w:rPr>
          <w:rFonts w:hint="cs"/>
          <w:rtl/>
        </w:rPr>
        <w:t>א</w:t>
      </w:r>
      <w:bookmarkStart w:id="17312" w:name="_ETM_Q1_7600182"/>
      <w:bookmarkEnd w:id="17312"/>
      <w:r w:rsidRPr="00F92356">
        <w:rPr>
          <w:rFonts w:hint="cs"/>
          <w:rtl/>
        </w:rPr>
        <w:t xml:space="preserve">ת זה </w:t>
      </w:r>
      <w:bookmarkStart w:id="17313" w:name="_ETM_Q1_7599585"/>
      <w:bookmarkStart w:id="17314" w:name="_ETM_Q1_7600180"/>
      <w:bookmarkStart w:id="17315" w:name="_ETM_Q1_7600130"/>
      <w:bookmarkStart w:id="17316" w:name="_ETM_Q1_7599901"/>
      <w:bookmarkStart w:id="17317" w:name="_ETM_Q1_7599879"/>
      <w:bookmarkEnd w:id="17313"/>
      <w:bookmarkEnd w:id="17314"/>
      <w:r w:rsidR="00F92356" w:rsidRPr="00F92356">
        <w:rPr>
          <w:rFonts w:hint="cs"/>
          <w:rtl/>
        </w:rPr>
        <w:t xml:space="preserve">בדיון הקודם. </w:t>
      </w:r>
      <w:bookmarkStart w:id="17318" w:name="_ETM_Q1_7599902"/>
      <w:bookmarkStart w:id="17319" w:name="_ETM_Q1_7605203"/>
      <w:bookmarkEnd w:id="17318"/>
      <w:bookmarkEnd w:id="17319"/>
    </w:p>
    <w:p w14:paraId="72860BF5" w14:textId="77777777" w:rsidR="006E4B28" w:rsidRPr="00F92356" w:rsidRDefault="006E4B28" w:rsidP="006E4B28">
      <w:pPr>
        <w:rPr>
          <w:rtl/>
        </w:rPr>
      </w:pPr>
      <w:bookmarkStart w:id="17320" w:name="_ETM_Q1_7598728"/>
      <w:bookmarkStart w:id="17321" w:name="_ETM_Q1_7599028"/>
      <w:bookmarkEnd w:id="17320"/>
      <w:bookmarkEnd w:id="17321"/>
      <w:bookmarkEnd w:id="17315"/>
      <w:bookmarkEnd w:id="17316"/>
      <w:bookmarkEnd w:id="17317"/>
    </w:p>
    <w:p w14:paraId="59973EA2" w14:textId="79D16CEF" w:rsidR="006E4B28" w:rsidRDefault="006E4B28" w:rsidP="006E4B28">
      <w:pPr>
        <w:pStyle w:val="a4"/>
        <w:keepNext/>
        <w:rPr>
          <w:rtl/>
        </w:rPr>
      </w:pPr>
      <w:bookmarkStart w:id="17322" w:name="ET_speaker_אדם_וולפסון_856"/>
      <w:r w:rsidRPr="00F92356">
        <w:rPr>
          <w:rStyle w:val="TagStyle"/>
          <w:rtl/>
        </w:rPr>
        <w:t xml:space="preserve"> &lt;&lt; דובר &gt;&gt; </w:t>
      </w:r>
      <w:r w:rsidRPr="00F92356">
        <w:rPr>
          <w:rtl/>
        </w:rPr>
        <w:t>אדם וולפסון:</w:t>
      </w:r>
      <w:r w:rsidRPr="00F92356">
        <w:rPr>
          <w:rStyle w:val="TagStyle"/>
          <w:rtl/>
        </w:rPr>
        <w:t xml:space="preserve"> &lt;&lt; דובר &gt;&gt;</w:t>
      </w:r>
      <w:r>
        <w:rPr>
          <w:rtl/>
        </w:rPr>
        <w:t xml:space="preserve">   </w:t>
      </w:r>
      <w:bookmarkEnd w:id="17322"/>
    </w:p>
    <w:p w14:paraId="62F80867" w14:textId="77777777" w:rsidR="006E4B28" w:rsidRDefault="006E4B28" w:rsidP="006E4B28">
      <w:pPr>
        <w:pStyle w:val="KeepWithNext"/>
        <w:rPr>
          <w:rtl/>
        </w:rPr>
      </w:pPr>
    </w:p>
    <w:p w14:paraId="3FEBC451" w14:textId="65F8400C" w:rsidR="006E4B28" w:rsidRDefault="006E4B28" w:rsidP="006E4B28">
      <w:pPr>
        <w:rPr>
          <w:rtl/>
        </w:rPr>
      </w:pPr>
      <w:bookmarkStart w:id="17323" w:name="_ETM_Q1_7601728"/>
      <w:bookmarkStart w:id="17324" w:name="_ETM_Q1_7599728"/>
      <w:bookmarkStart w:id="17325" w:name="_ETM_Q1_7600481"/>
      <w:bookmarkEnd w:id="17323"/>
      <w:bookmarkEnd w:id="17324"/>
      <w:bookmarkEnd w:id="17325"/>
      <w:r>
        <w:rPr>
          <w:rFonts w:hint="cs"/>
          <w:rtl/>
        </w:rPr>
        <w:t>לא, לא דיברנו על זה בשיחות</w:t>
      </w:r>
      <w:bookmarkStart w:id="17326" w:name="_ETM_Q1_7603203"/>
      <w:bookmarkEnd w:id="17326"/>
      <w:r>
        <w:rPr>
          <w:rFonts w:hint="cs"/>
          <w:rtl/>
        </w:rPr>
        <w:t xml:space="preserve"> </w:t>
      </w:r>
      <w:bookmarkStart w:id="17327" w:name="_ETM_Q1_7603403"/>
      <w:bookmarkEnd w:id="17327"/>
      <w:r>
        <w:rPr>
          <w:rFonts w:hint="cs"/>
          <w:rtl/>
        </w:rPr>
        <w:t xml:space="preserve">המקדימות לדיון אבל </w:t>
      </w:r>
      <w:bookmarkStart w:id="17328" w:name="_ETM_Q1_7604698"/>
      <w:bookmarkEnd w:id="17328"/>
      <w:r>
        <w:rPr>
          <w:rFonts w:hint="cs"/>
          <w:rtl/>
        </w:rPr>
        <w:t>עוד פע</w:t>
      </w:r>
      <w:bookmarkStart w:id="17329" w:name="_ETM_Q1_7604424"/>
      <w:bookmarkEnd w:id="17329"/>
      <w:r>
        <w:rPr>
          <w:rFonts w:hint="cs"/>
          <w:rtl/>
        </w:rPr>
        <w:t>ם,</w:t>
      </w:r>
      <w:bookmarkStart w:id="17330" w:name="_ETM_Q1_7603023"/>
      <w:bookmarkEnd w:id="17330"/>
      <w:r>
        <w:rPr>
          <w:rFonts w:hint="cs"/>
          <w:rtl/>
        </w:rPr>
        <w:t xml:space="preserve"> העמדה החד-משמעית</w:t>
      </w:r>
      <w:bookmarkStart w:id="17331" w:name="_ETM_Q1_7606099"/>
      <w:bookmarkEnd w:id="17331"/>
      <w:r>
        <w:rPr>
          <w:rFonts w:hint="cs"/>
          <w:rtl/>
        </w:rPr>
        <w:t xml:space="preserve"> שלנו</w:t>
      </w:r>
      <w:bookmarkStart w:id="17332" w:name="_ETM_Q1_7606624"/>
      <w:bookmarkEnd w:id="17332"/>
      <w:r>
        <w:rPr>
          <w:rFonts w:hint="cs"/>
          <w:rtl/>
        </w:rPr>
        <w:t xml:space="preserve"> היא שזה צריך להיות </w:t>
      </w:r>
      <w:bookmarkStart w:id="17333" w:name="_ETM_Q1_7605529"/>
      <w:bookmarkEnd w:id="17333"/>
      <w:r>
        <w:rPr>
          <w:rFonts w:hint="cs"/>
          <w:rtl/>
        </w:rPr>
        <w:t>בוועדת שרים לענייני</w:t>
      </w:r>
      <w:bookmarkStart w:id="17334" w:name="_ETM_Q1_7608550"/>
      <w:bookmarkEnd w:id="17334"/>
      <w:r>
        <w:rPr>
          <w:rFonts w:hint="cs"/>
          <w:rtl/>
        </w:rPr>
        <w:t xml:space="preserve"> </w:t>
      </w:r>
      <w:bookmarkStart w:id="17335" w:name="_ETM_Q1_7606550"/>
      <w:bookmarkEnd w:id="17335"/>
      <w:r>
        <w:rPr>
          <w:rFonts w:hint="cs"/>
          <w:rtl/>
        </w:rPr>
        <w:t xml:space="preserve">ביטחון לאומי </w:t>
      </w:r>
      <w:bookmarkStart w:id="17336" w:name="_ETM_Q1_7617823"/>
      <w:bookmarkEnd w:id="17336"/>
      <w:r>
        <w:rPr>
          <w:rFonts w:hint="cs"/>
          <w:rtl/>
        </w:rPr>
        <w:t>ו</w:t>
      </w:r>
      <w:bookmarkStart w:id="17337" w:name="_ETM_Q1_7616333"/>
      <w:bookmarkStart w:id="17338" w:name="_ETM_Q1_7614613"/>
      <w:bookmarkEnd w:id="17337"/>
      <w:bookmarkEnd w:id="17338"/>
      <w:r>
        <w:rPr>
          <w:rFonts w:hint="cs"/>
          <w:rtl/>
        </w:rPr>
        <w:t>הנימוקים שלנו</w:t>
      </w:r>
      <w:bookmarkStart w:id="17339" w:name="_ETM_Q1_7610228"/>
      <w:bookmarkStart w:id="17340" w:name="_ETM_Q1_7610435"/>
      <w:bookmarkEnd w:id="17339"/>
      <w:bookmarkEnd w:id="17340"/>
      <w:r>
        <w:rPr>
          <w:rFonts w:hint="cs"/>
          <w:rtl/>
        </w:rPr>
        <w:t xml:space="preserve"> הוצגו</w:t>
      </w:r>
      <w:bookmarkStart w:id="17341" w:name="_ETM_Q1_7616735"/>
      <w:bookmarkStart w:id="17342" w:name="_ETM_Q1_7609735"/>
      <w:bookmarkStart w:id="17343" w:name="_ETM_Q1_7611504"/>
      <w:bookmarkStart w:id="17344" w:name="_ETM_Q1_7604504"/>
      <w:bookmarkEnd w:id="17341"/>
      <w:bookmarkEnd w:id="17342"/>
      <w:bookmarkEnd w:id="17343"/>
      <w:bookmarkEnd w:id="17344"/>
      <w:r>
        <w:rPr>
          <w:rFonts w:hint="cs"/>
          <w:rtl/>
        </w:rPr>
        <w:t xml:space="preserve">. לא בדקתי </w:t>
      </w:r>
      <w:bookmarkStart w:id="17345" w:name="_ETM_Q1_7615543"/>
      <w:bookmarkEnd w:id="17345"/>
      <w:r>
        <w:rPr>
          <w:rFonts w:hint="cs"/>
          <w:rtl/>
        </w:rPr>
        <w:t xml:space="preserve">את זה עוד פעם. </w:t>
      </w:r>
      <w:bookmarkStart w:id="17346" w:name="_ETM_Q1_7621274"/>
      <w:bookmarkEnd w:id="17346"/>
    </w:p>
    <w:p w14:paraId="33F59B89" w14:textId="77777777" w:rsidR="006E4B28" w:rsidRDefault="006E4B28" w:rsidP="006E4B28">
      <w:pPr>
        <w:rPr>
          <w:rtl/>
        </w:rPr>
      </w:pPr>
      <w:bookmarkStart w:id="17347" w:name="_ETM_Q1_7621540"/>
      <w:bookmarkEnd w:id="17347"/>
    </w:p>
    <w:p w14:paraId="208E516C" w14:textId="436CC515" w:rsidR="006E4B28" w:rsidRDefault="006E4B28" w:rsidP="006E4B28">
      <w:pPr>
        <w:pStyle w:val="af6"/>
        <w:keepNext/>
        <w:rPr>
          <w:rtl/>
        </w:rPr>
      </w:pPr>
      <w:bookmarkStart w:id="17348" w:name="ET_yor_4574_857"/>
      <w:r w:rsidRPr="006E4B28">
        <w:rPr>
          <w:rStyle w:val="TagStyle"/>
          <w:rtl/>
        </w:rPr>
        <w:t xml:space="preserve"> &lt;&lt; יור &gt;&gt; </w:t>
      </w:r>
      <w:r>
        <w:rPr>
          <w:rtl/>
        </w:rPr>
        <w:t>היו"ר יולי יואל אדלשטיין:</w:t>
      </w:r>
      <w:r w:rsidRPr="006E4B28">
        <w:rPr>
          <w:rStyle w:val="TagStyle"/>
          <w:rtl/>
        </w:rPr>
        <w:t xml:space="preserve"> &lt;&lt; יור &gt;&gt;</w:t>
      </w:r>
      <w:r>
        <w:rPr>
          <w:rtl/>
        </w:rPr>
        <w:t xml:space="preserve">   </w:t>
      </w:r>
      <w:bookmarkEnd w:id="17348"/>
    </w:p>
    <w:p w14:paraId="4EC0C26C" w14:textId="77777777" w:rsidR="006E4B28" w:rsidRDefault="006E4B28" w:rsidP="006E4B28">
      <w:pPr>
        <w:pStyle w:val="KeepWithNext"/>
        <w:rPr>
          <w:rtl/>
        </w:rPr>
      </w:pPr>
    </w:p>
    <w:p w14:paraId="631562EC" w14:textId="7C581538" w:rsidR="006E4B28" w:rsidRDefault="006E4B28" w:rsidP="006E4B28">
      <w:pPr>
        <w:rPr>
          <w:rtl/>
        </w:rPr>
      </w:pPr>
      <w:bookmarkStart w:id="17349" w:name="_ETM_Q1_7622441"/>
      <w:bookmarkEnd w:id="17349"/>
      <w:r>
        <w:rPr>
          <w:rFonts w:hint="cs"/>
          <w:rtl/>
        </w:rPr>
        <w:t xml:space="preserve">דרור, </w:t>
      </w:r>
      <w:bookmarkStart w:id="17350" w:name="_ETM_Q1_7624136"/>
      <w:bookmarkEnd w:id="17350"/>
      <w:r>
        <w:rPr>
          <w:rFonts w:hint="cs"/>
          <w:rtl/>
        </w:rPr>
        <w:t>גדי שאל</w:t>
      </w:r>
      <w:bookmarkStart w:id="17351" w:name="_ETM_Q1_7625139"/>
      <w:bookmarkEnd w:id="17351"/>
      <w:r>
        <w:rPr>
          <w:rFonts w:hint="cs"/>
          <w:rtl/>
        </w:rPr>
        <w:t xml:space="preserve"> אותי</w:t>
      </w:r>
      <w:bookmarkStart w:id="17352" w:name="_ETM_Q1_7624338"/>
      <w:bookmarkEnd w:id="17352"/>
      <w:r>
        <w:rPr>
          <w:rFonts w:hint="cs"/>
          <w:rtl/>
        </w:rPr>
        <w:t xml:space="preserve"> </w:t>
      </w:r>
      <w:bookmarkStart w:id="17353" w:name="_ETM_Q1_7623766"/>
      <w:bookmarkEnd w:id="17353"/>
      <w:r>
        <w:rPr>
          <w:rFonts w:hint="cs"/>
          <w:rtl/>
        </w:rPr>
        <w:t xml:space="preserve">אם יש בחוקים כלשהם קביעה </w:t>
      </w:r>
      <w:bookmarkStart w:id="17354" w:name="_ETM_Q1_7631964"/>
      <w:bookmarkEnd w:id="17354"/>
      <w:r>
        <w:rPr>
          <w:rFonts w:hint="cs"/>
          <w:rtl/>
        </w:rPr>
        <w:t xml:space="preserve">שנושא פלוני </w:t>
      </w:r>
      <w:bookmarkStart w:id="17355" w:name="_ETM_Q1_7634909"/>
      <w:bookmarkStart w:id="17356" w:name="_ETM_Q1_7632909"/>
      <w:bookmarkEnd w:id="17355"/>
      <w:bookmarkEnd w:id="17356"/>
      <w:r>
        <w:rPr>
          <w:rFonts w:hint="cs"/>
          <w:rtl/>
        </w:rPr>
        <w:t xml:space="preserve">אלמוני שייך </w:t>
      </w:r>
      <w:bookmarkStart w:id="17357" w:name="_ETM_Q1_7633284"/>
      <w:bookmarkEnd w:id="17357"/>
      <w:r>
        <w:rPr>
          <w:rFonts w:hint="cs"/>
          <w:rtl/>
        </w:rPr>
        <w:t xml:space="preserve">לוועדת שרים לביטחון לאומי. </w:t>
      </w:r>
      <w:bookmarkStart w:id="17358" w:name="_ETM_Q1_7635171"/>
      <w:bookmarkEnd w:id="17358"/>
    </w:p>
    <w:p w14:paraId="24D18683" w14:textId="77777777" w:rsidR="006E4B28" w:rsidRDefault="006E4B28" w:rsidP="006E4B28">
      <w:pPr>
        <w:rPr>
          <w:rtl/>
        </w:rPr>
      </w:pPr>
      <w:bookmarkStart w:id="17359" w:name="_ETM_Q1_7635367"/>
      <w:bookmarkStart w:id="17360" w:name="_ETM_Q1_7635969"/>
      <w:bookmarkEnd w:id="17359"/>
      <w:bookmarkEnd w:id="17360"/>
    </w:p>
    <w:p w14:paraId="0614A6E7" w14:textId="5DFF3BA4" w:rsidR="006E4B28" w:rsidRDefault="006E4B28" w:rsidP="006E4B28">
      <w:pPr>
        <w:pStyle w:val="a4"/>
        <w:keepNext/>
        <w:rPr>
          <w:rtl/>
        </w:rPr>
      </w:pPr>
      <w:bookmarkStart w:id="17361" w:name="ET_speaker_אדם_וולפסון_858"/>
      <w:r w:rsidRPr="006E4B28">
        <w:rPr>
          <w:rStyle w:val="TagStyle"/>
          <w:rtl/>
        </w:rPr>
        <w:t xml:space="preserve"> &lt;&lt; דובר &gt;&gt; </w:t>
      </w:r>
      <w:r>
        <w:rPr>
          <w:rtl/>
        </w:rPr>
        <w:t>אדם וולפסון:</w:t>
      </w:r>
      <w:r w:rsidRPr="006E4B28">
        <w:rPr>
          <w:rStyle w:val="TagStyle"/>
          <w:rtl/>
        </w:rPr>
        <w:t xml:space="preserve"> &lt;&lt; דובר &gt;&gt;</w:t>
      </w:r>
      <w:r>
        <w:rPr>
          <w:rtl/>
        </w:rPr>
        <w:t xml:space="preserve">   </w:t>
      </w:r>
      <w:bookmarkEnd w:id="17361"/>
    </w:p>
    <w:p w14:paraId="13588C05" w14:textId="77777777" w:rsidR="006E4B28" w:rsidRDefault="006E4B28" w:rsidP="006E4B28">
      <w:pPr>
        <w:pStyle w:val="KeepWithNext"/>
        <w:rPr>
          <w:rtl/>
        </w:rPr>
      </w:pPr>
    </w:p>
    <w:p w14:paraId="4B7C0076" w14:textId="46B716FA" w:rsidR="006E4B28" w:rsidRDefault="006E4B28" w:rsidP="006E4B28">
      <w:pPr>
        <w:rPr>
          <w:rtl/>
        </w:rPr>
      </w:pPr>
      <w:bookmarkStart w:id="17362" w:name="_ETM_Q1_7636866"/>
      <w:bookmarkStart w:id="17363" w:name="_ETM_Q1_7634866"/>
      <w:bookmarkStart w:id="17364" w:name="_ETM_Q1_7632866"/>
      <w:bookmarkEnd w:id="17362"/>
      <w:bookmarkEnd w:id="17363"/>
      <w:bookmarkEnd w:id="17364"/>
      <w:r>
        <w:rPr>
          <w:rFonts w:hint="cs"/>
          <w:rtl/>
        </w:rPr>
        <w:t xml:space="preserve">כן, אמרנו </w:t>
      </w:r>
      <w:bookmarkStart w:id="17365" w:name="_ETM_Q1_7635286"/>
      <w:bookmarkEnd w:id="17365"/>
      <w:r>
        <w:rPr>
          <w:rFonts w:hint="cs"/>
          <w:rtl/>
        </w:rPr>
        <w:t xml:space="preserve">עכשיו </w:t>
      </w:r>
      <w:bookmarkStart w:id="17366" w:name="_ETM_Q1_7636165"/>
      <w:bookmarkEnd w:id="17366"/>
      <w:r>
        <w:rPr>
          <w:rFonts w:hint="cs"/>
          <w:rtl/>
        </w:rPr>
        <w:t>ש-2(א)(6)</w:t>
      </w:r>
      <w:bookmarkStart w:id="17367" w:name="_ETM_Q1_7637763"/>
      <w:bookmarkStart w:id="17368" w:name="_ETM_Q1_7635763"/>
      <w:bookmarkEnd w:id="17367"/>
      <w:bookmarkEnd w:id="17368"/>
      <w:r>
        <w:rPr>
          <w:rFonts w:hint="cs"/>
          <w:rtl/>
        </w:rPr>
        <w:t xml:space="preserve"> </w:t>
      </w:r>
      <w:bookmarkStart w:id="17369" w:name="_ETM_Q1_7633763"/>
      <w:bookmarkStart w:id="17370" w:name="_ETM_Q1_7631966"/>
      <w:bookmarkEnd w:id="17369"/>
      <w:bookmarkEnd w:id="17370"/>
      <w:r>
        <w:rPr>
          <w:rFonts w:hint="cs"/>
          <w:rtl/>
        </w:rPr>
        <w:t>לחוק המל"ל. דיון</w:t>
      </w:r>
      <w:bookmarkStart w:id="17371" w:name="_ETM_Q1_7639510"/>
      <w:bookmarkEnd w:id="17371"/>
      <w:r>
        <w:rPr>
          <w:rFonts w:hint="cs"/>
          <w:rtl/>
        </w:rPr>
        <w:t xml:space="preserve"> הערכת </w:t>
      </w:r>
      <w:bookmarkStart w:id="17372" w:name="_ETM_Q1_7638685"/>
      <w:bookmarkStart w:id="17373" w:name="_ETM_Q1_7640685"/>
      <w:bookmarkEnd w:id="17372"/>
      <w:bookmarkEnd w:id="17373"/>
      <w:r>
        <w:rPr>
          <w:rFonts w:hint="cs"/>
          <w:rtl/>
        </w:rPr>
        <w:t xml:space="preserve">המצב </w:t>
      </w:r>
      <w:bookmarkStart w:id="17374" w:name="_ETM_Q1_7640114"/>
      <w:bookmarkEnd w:id="17374"/>
      <w:r>
        <w:rPr>
          <w:rFonts w:hint="cs"/>
          <w:rtl/>
        </w:rPr>
        <w:t>השנתי והרב שנתית</w:t>
      </w:r>
      <w:bookmarkStart w:id="17375" w:name="_ETM_Q1_7641112"/>
      <w:bookmarkStart w:id="17376" w:name="_ETM_Q1_7639686"/>
      <w:bookmarkEnd w:id="17375"/>
      <w:bookmarkEnd w:id="17376"/>
      <w:r w:rsidR="005225F6">
        <w:rPr>
          <w:rFonts w:hint="cs"/>
          <w:rtl/>
        </w:rPr>
        <w:t xml:space="preserve">. </w:t>
      </w:r>
    </w:p>
    <w:p w14:paraId="57C410C9" w14:textId="77777777" w:rsidR="005225F6" w:rsidRDefault="005225F6" w:rsidP="006E4B28">
      <w:pPr>
        <w:rPr>
          <w:rtl/>
        </w:rPr>
      </w:pPr>
      <w:bookmarkStart w:id="17377" w:name="_ETM_Q1_7640886"/>
      <w:bookmarkStart w:id="17378" w:name="_ETM_Q1_7641115"/>
      <w:bookmarkStart w:id="17379" w:name="_ETM_Q1_7642013"/>
      <w:bookmarkEnd w:id="17377"/>
      <w:bookmarkEnd w:id="17378"/>
      <w:bookmarkEnd w:id="17379"/>
    </w:p>
    <w:p w14:paraId="7499833C" w14:textId="6CE618D3" w:rsidR="005225F6" w:rsidRDefault="005225F6" w:rsidP="005225F6">
      <w:pPr>
        <w:pStyle w:val="a4"/>
        <w:keepNext/>
        <w:rPr>
          <w:rtl/>
        </w:rPr>
      </w:pPr>
      <w:bookmarkStart w:id="17380" w:name="ET_speaker_מירי_פרנקלשור_860"/>
      <w:r w:rsidRPr="005225F6">
        <w:rPr>
          <w:rStyle w:val="TagStyle"/>
          <w:rtl/>
        </w:rPr>
        <w:t xml:space="preserve"> &lt;&lt; דובר &gt;&gt; </w:t>
      </w:r>
      <w:r>
        <w:rPr>
          <w:rtl/>
        </w:rPr>
        <w:t>מירי פרנקל-שור:</w:t>
      </w:r>
      <w:r w:rsidRPr="005225F6">
        <w:rPr>
          <w:rStyle w:val="TagStyle"/>
          <w:rtl/>
        </w:rPr>
        <w:t xml:space="preserve"> &lt;&lt; דובר &gt;&gt;</w:t>
      </w:r>
      <w:r>
        <w:rPr>
          <w:rtl/>
        </w:rPr>
        <w:t xml:space="preserve">   </w:t>
      </w:r>
      <w:bookmarkEnd w:id="17380"/>
    </w:p>
    <w:p w14:paraId="555BCE67" w14:textId="77777777" w:rsidR="005225F6" w:rsidRDefault="005225F6" w:rsidP="005225F6">
      <w:pPr>
        <w:pStyle w:val="KeepWithNext"/>
        <w:rPr>
          <w:rtl/>
        </w:rPr>
      </w:pPr>
    </w:p>
    <w:p w14:paraId="61632AE0" w14:textId="7CF23285" w:rsidR="005225F6" w:rsidRDefault="005225F6" w:rsidP="005225F6">
      <w:pPr>
        <w:rPr>
          <w:rtl/>
        </w:rPr>
      </w:pPr>
      <w:bookmarkStart w:id="17381" w:name="_ETM_Q1_7642614"/>
      <w:bookmarkStart w:id="17382" w:name="_ETM_Q1_7640614"/>
      <w:bookmarkStart w:id="17383" w:name="_ETM_Q1_7638813"/>
      <w:bookmarkEnd w:id="17381"/>
      <w:bookmarkEnd w:id="17382"/>
      <w:bookmarkEnd w:id="17383"/>
      <w:r>
        <w:rPr>
          <w:rFonts w:hint="cs"/>
          <w:rtl/>
        </w:rPr>
        <w:t>הדי</w:t>
      </w:r>
      <w:bookmarkStart w:id="17384" w:name="_ETM_Q1_7637099"/>
      <w:bookmarkEnd w:id="17384"/>
      <w:r>
        <w:rPr>
          <w:rFonts w:hint="cs"/>
          <w:rtl/>
        </w:rPr>
        <w:t xml:space="preserve">ון יהיה בהערכת המצב השנתית אבל </w:t>
      </w:r>
      <w:bookmarkStart w:id="17385" w:name="_ETM_Q1_7642221"/>
      <w:bookmarkStart w:id="17386" w:name="_ETM_Q1_7643166"/>
      <w:bookmarkStart w:id="17387" w:name="_ETM_Q1_7642601"/>
      <w:bookmarkEnd w:id="17385"/>
      <w:bookmarkEnd w:id="17386"/>
      <w:bookmarkEnd w:id="17387"/>
      <w:r>
        <w:rPr>
          <w:rFonts w:hint="cs"/>
          <w:rtl/>
        </w:rPr>
        <w:t>- - -</w:t>
      </w:r>
    </w:p>
    <w:p w14:paraId="66022B31" w14:textId="77777777" w:rsidR="005225F6" w:rsidRDefault="005225F6" w:rsidP="005225F6">
      <w:pPr>
        <w:rPr>
          <w:rtl/>
        </w:rPr>
      </w:pPr>
      <w:bookmarkStart w:id="17388" w:name="_ETM_Q1_7643863"/>
      <w:bookmarkStart w:id="17389" w:name="_ETM_Q1_7644098"/>
      <w:bookmarkStart w:id="17390" w:name="_ETM_Q1_7644999"/>
      <w:bookmarkEnd w:id="17388"/>
      <w:bookmarkEnd w:id="17389"/>
      <w:bookmarkEnd w:id="17390"/>
    </w:p>
    <w:p w14:paraId="3C2D5BF6" w14:textId="21F1E1BF" w:rsidR="005225F6" w:rsidRDefault="005225F6" w:rsidP="005225F6">
      <w:pPr>
        <w:pStyle w:val="a4"/>
        <w:keepNext/>
        <w:rPr>
          <w:rtl/>
        </w:rPr>
      </w:pPr>
      <w:bookmarkStart w:id="17391" w:name="ET_speaker_6339_861"/>
      <w:r w:rsidRPr="005225F6">
        <w:rPr>
          <w:rStyle w:val="TagStyle"/>
          <w:rtl/>
        </w:rPr>
        <w:t xml:space="preserve"> &lt;&lt; דובר &gt;&gt; </w:t>
      </w:r>
      <w:r>
        <w:rPr>
          <w:rtl/>
        </w:rPr>
        <w:t>גדי איזנקוט (המחנה הממלכתי):</w:t>
      </w:r>
      <w:r w:rsidRPr="005225F6">
        <w:rPr>
          <w:rStyle w:val="TagStyle"/>
          <w:rtl/>
        </w:rPr>
        <w:t xml:space="preserve"> &lt;&lt; דובר &gt;&gt;</w:t>
      </w:r>
      <w:r>
        <w:rPr>
          <w:rtl/>
        </w:rPr>
        <w:t xml:space="preserve">   </w:t>
      </w:r>
      <w:bookmarkEnd w:id="17391"/>
    </w:p>
    <w:p w14:paraId="7AAA187F" w14:textId="77777777" w:rsidR="005225F6" w:rsidRDefault="005225F6" w:rsidP="005225F6">
      <w:pPr>
        <w:pStyle w:val="KeepWithNext"/>
        <w:rPr>
          <w:rtl/>
        </w:rPr>
      </w:pPr>
    </w:p>
    <w:p w14:paraId="3768A02B" w14:textId="680A05DA" w:rsidR="005225F6" w:rsidRDefault="005225F6" w:rsidP="005225F6">
      <w:pPr>
        <w:rPr>
          <w:rtl/>
        </w:rPr>
      </w:pPr>
      <w:bookmarkStart w:id="17392" w:name="_ETM_Q1_7645598"/>
      <w:bookmarkStart w:id="17393" w:name="_ETM_Q1_7643598"/>
      <w:bookmarkEnd w:id="17392"/>
      <w:bookmarkEnd w:id="17393"/>
      <w:r>
        <w:rPr>
          <w:rFonts w:hint="cs"/>
          <w:rtl/>
        </w:rPr>
        <w:t>ז</w:t>
      </w:r>
      <w:bookmarkStart w:id="17394" w:name="_ETM_Q1_7641598"/>
      <w:bookmarkEnd w:id="17394"/>
      <w:r>
        <w:rPr>
          <w:rFonts w:hint="cs"/>
          <w:rtl/>
        </w:rPr>
        <w:t>ה עדיין לא</w:t>
      </w:r>
      <w:bookmarkStart w:id="17395" w:name="_ETM_Q1_7642789"/>
      <w:bookmarkEnd w:id="17395"/>
      <w:r>
        <w:rPr>
          <w:rFonts w:hint="cs"/>
          <w:rtl/>
        </w:rPr>
        <w:t xml:space="preserve"> פוטר את הממשלה </w:t>
      </w:r>
      <w:bookmarkStart w:id="17396" w:name="_ETM_Q1_7644388"/>
      <w:bookmarkEnd w:id="17396"/>
      <w:r>
        <w:rPr>
          <w:rFonts w:hint="cs"/>
          <w:rtl/>
        </w:rPr>
        <w:t>מזה.</w:t>
      </w:r>
      <w:bookmarkStart w:id="17397" w:name="_ETM_Q1_7645774"/>
      <w:bookmarkEnd w:id="17397"/>
    </w:p>
    <w:p w14:paraId="3F5D6C2C" w14:textId="77777777" w:rsidR="005225F6" w:rsidRDefault="005225F6" w:rsidP="005225F6">
      <w:pPr>
        <w:rPr>
          <w:rtl/>
        </w:rPr>
      </w:pPr>
      <w:bookmarkStart w:id="17398" w:name="_ETM_Q1_7646073"/>
      <w:bookmarkStart w:id="17399" w:name="_ETM_Q1_7644073"/>
      <w:bookmarkStart w:id="17400" w:name="_ETM_Q1_7645173"/>
      <w:bookmarkEnd w:id="17398"/>
      <w:bookmarkEnd w:id="17399"/>
      <w:bookmarkEnd w:id="17400"/>
    </w:p>
    <w:p w14:paraId="21D0410D" w14:textId="30913B92" w:rsidR="005225F6" w:rsidRDefault="005225F6" w:rsidP="005225F6">
      <w:pPr>
        <w:pStyle w:val="a4"/>
        <w:keepNext/>
        <w:rPr>
          <w:rtl/>
        </w:rPr>
      </w:pPr>
      <w:bookmarkStart w:id="17401" w:name="ET_speaker_מירי_פרנקלשור_862"/>
      <w:r w:rsidRPr="005225F6">
        <w:rPr>
          <w:rStyle w:val="TagStyle"/>
          <w:rtl/>
        </w:rPr>
        <w:t xml:space="preserve"> &lt;&lt; דובר &gt;&gt; </w:t>
      </w:r>
      <w:r>
        <w:rPr>
          <w:rtl/>
        </w:rPr>
        <w:t>מירי פרנקל-שור:</w:t>
      </w:r>
      <w:r w:rsidRPr="005225F6">
        <w:rPr>
          <w:rStyle w:val="TagStyle"/>
          <w:rtl/>
        </w:rPr>
        <w:t xml:space="preserve"> &lt;&lt; דובר &gt;&gt;</w:t>
      </w:r>
      <w:r>
        <w:rPr>
          <w:rtl/>
        </w:rPr>
        <w:t xml:space="preserve">   </w:t>
      </w:r>
      <w:bookmarkEnd w:id="17401"/>
    </w:p>
    <w:p w14:paraId="68374570" w14:textId="77777777" w:rsidR="005225F6" w:rsidRDefault="005225F6" w:rsidP="005225F6">
      <w:pPr>
        <w:pStyle w:val="KeepWithNext"/>
        <w:rPr>
          <w:rtl/>
        </w:rPr>
      </w:pPr>
    </w:p>
    <w:p w14:paraId="7EFB6307" w14:textId="0CE223BA" w:rsidR="005225F6" w:rsidRPr="005225F6" w:rsidRDefault="005225F6" w:rsidP="005225F6">
      <w:pPr>
        <w:rPr>
          <w:rtl/>
        </w:rPr>
      </w:pPr>
      <w:bookmarkStart w:id="17402" w:name="_ETM_Q1_7645777"/>
      <w:bookmarkStart w:id="17403" w:name="_ETM_Q1_7643777"/>
      <w:bookmarkEnd w:id="17402"/>
      <w:bookmarkEnd w:id="17403"/>
      <w:r>
        <w:rPr>
          <w:rFonts w:hint="cs"/>
          <w:rtl/>
        </w:rPr>
        <w:t>ס</w:t>
      </w:r>
      <w:bookmarkStart w:id="17404" w:name="_ETM_Q1_7641777"/>
      <w:bookmarkEnd w:id="17404"/>
      <w:r>
        <w:rPr>
          <w:rFonts w:hint="cs"/>
          <w:rtl/>
        </w:rPr>
        <w:t xml:space="preserve">ליחה, בחוק הממשלה </w:t>
      </w:r>
      <w:bookmarkStart w:id="17405" w:name="_ETM_Q1_7646288"/>
      <w:bookmarkStart w:id="17406" w:name="_ETM_Q1_7645425"/>
      <w:bookmarkEnd w:id="17405"/>
      <w:bookmarkEnd w:id="17406"/>
      <w:r>
        <w:rPr>
          <w:rFonts w:hint="cs"/>
          <w:rtl/>
        </w:rPr>
        <w:t>בסעיף 6 - - -</w:t>
      </w:r>
      <w:bookmarkStart w:id="17407" w:name="_ETM_Q1_7646942"/>
      <w:bookmarkEnd w:id="17407"/>
    </w:p>
    <w:p w14:paraId="7BAB6B3E" w14:textId="77777777" w:rsidR="006E4B28" w:rsidRDefault="006E4B28" w:rsidP="006E4B28">
      <w:pPr>
        <w:rPr>
          <w:rtl/>
        </w:rPr>
      </w:pPr>
      <w:bookmarkStart w:id="17408" w:name="_ETM_Q1_7635512"/>
      <w:bookmarkStart w:id="17409" w:name="_ETM_Q1_7635810"/>
      <w:bookmarkEnd w:id="17408"/>
      <w:bookmarkEnd w:id="17409"/>
    </w:p>
    <w:p w14:paraId="1C8D6A5A" w14:textId="0D1AE64D" w:rsidR="006E4B28" w:rsidRDefault="006E4B28" w:rsidP="006E4B28">
      <w:pPr>
        <w:pStyle w:val="af6"/>
        <w:keepNext/>
        <w:rPr>
          <w:rtl/>
        </w:rPr>
      </w:pPr>
      <w:bookmarkStart w:id="17410" w:name="ET_yor_4574_859"/>
      <w:r w:rsidRPr="006E4B28">
        <w:rPr>
          <w:rStyle w:val="TagStyle"/>
          <w:rtl/>
        </w:rPr>
        <w:t xml:space="preserve"> &lt;&lt; יור &gt;&gt; </w:t>
      </w:r>
      <w:r>
        <w:rPr>
          <w:rtl/>
        </w:rPr>
        <w:t>היו"ר יולי יואל אדלשטיין:</w:t>
      </w:r>
      <w:r w:rsidRPr="006E4B28">
        <w:rPr>
          <w:rStyle w:val="TagStyle"/>
          <w:rtl/>
        </w:rPr>
        <w:t xml:space="preserve"> &lt;&lt; יור &gt;&gt;</w:t>
      </w:r>
      <w:r>
        <w:rPr>
          <w:rtl/>
        </w:rPr>
        <w:t xml:space="preserve">   </w:t>
      </w:r>
      <w:bookmarkEnd w:id="17410"/>
    </w:p>
    <w:p w14:paraId="2A309CED" w14:textId="77777777" w:rsidR="006E4B28" w:rsidRDefault="006E4B28" w:rsidP="006E4B28">
      <w:pPr>
        <w:pStyle w:val="KeepWithNext"/>
        <w:rPr>
          <w:rtl/>
        </w:rPr>
      </w:pPr>
    </w:p>
    <w:p w14:paraId="085930CD" w14:textId="45FB1BD4" w:rsidR="006E4B28" w:rsidRDefault="005225F6" w:rsidP="006E4B28">
      <w:pPr>
        <w:rPr>
          <w:rtl/>
        </w:rPr>
      </w:pPr>
      <w:bookmarkStart w:id="17411" w:name="_ETM_Q1_7637010"/>
      <w:bookmarkEnd w:id="17411"/>
      <w:r>
        <w:rPr>
          <w:rFonts w:hint="cs"/>
          <w:rtl/>
        </w:rPr>
        <w:t>כמו שנתפתח</w:t>
      </w:r>
      <w:bookmarkStart w:id="17412" w:name="_ETM_Q1_7651025"/>
      <w:bookmarkEnd w:id="17412"/>
      <w:r>
        <w:rPr>
          <w:rFonts w:hint="cs"/>
          <w:rtl/>
        </w:rPr>
        <w:t xml:space="preserve"> </w:t>
      </w:r>
      <w:bookmarkStart w:id="17413" w:name="_ETM_Q1_7649025"/>
      <w:bookmarkEnd w:id="17413"/>
      <w:r>
        <w:rPr>
          <w:rFonts w:hint="cs"/>
          <w:rtl/>
        </w:rPr>
        <w:t>חוק המל"ל</w:t>
      </w:r>
      <w:bookmarkStart w:id="17414" w:name="_ETM_Q1_7649951"/>
      <w:bookmarkStart w:id="17415" w:name="_ETM_Q1_7648153"/>
      <w:bookmarkStart w:id="17416" w:name="_ETM_Q1_7646976"/>
      <w:bookmarkEnd w:id="17414"/>
      <w:bookmarkEnd w:id="17415"/>
      <w:bookmarkEnd w:id="17416"/>
      <w:r>
        <w:rPr>
          <w:rFonts w:hint="cs"/>
          <w:rtl/>
        </w:rPr>
        <w:t xml:space="preserve">, </w:t>
      </w:r>
      <w:bookmarkStart w:id="17417" w:name="_ETM_Q1_7649726"/>
      <w:bookmarkStart w:id="17418" w:name="_ETM_Q1_7648550"/>
      <w:bookmarkEnd w:id="17417"/>
      <w:bookmarkEnd w:id="17418"/>
      <w:r>
        <w:rPr>
          <w:rFonts w:hint="cs"/>
          <w:rtl/>
        </w:rPr>
        <w:t>אתם של ראש הממשלה ושל הממשלה ולא</w:t>
      </w:r>
      <w:bookmarkStart w:id="17419" w:name="_ETM_Q1_7653573"/>
      <w:bookmarkEnd w:id="17419"/>
      <w:r>
        <w:rPr>
          <w:rFonts w:hint="cs"/>
          <w:rtl/>
        </w:rPr>
        <w:t xml:space="preserve"> של </w:t>
      </w:r>
      <w:bookmarkStart w:id="17420" w:name="_ETM_Q1_7651877"/>
      <w:bookmarkEnd w:id="17420"/>
      <w:r>
        <w:rPr>
          <w:rFonts w:hint="cs"/>
          <w:rtl/>
        </w:rPr>
        <w:t>ועדת שרים</w:t>
      </w:r>
      <w:bookmarkStart w:id="17421" w:name="_ETM_Q1_7650972"/>
      <w:bookmarkEnd w:id="17421"/>
      <w:r>
        <w:rPr>
          <w:rFonts w:hint="cs"/>
          <w:rtl/>
        </w:rPr>
        <w:t xml:space="preserve"> כלשהיא. </w:t>
      </w:r>
      <w:bookmarkStart w:id="17422" w:name="_ETM_Q1_7652428"/>
      <w:bookmarkEnd w:id="17422"/>
    </w:p>
    <w:p w14:paraId="3E570B13" w14:textId="77777777" w:rsidR="005225F6" w:rsidRDefault="005225F6" w:rsidP="006E4B28">
      <w:pPr>
        <w:rPr>
          <w:rtl/>
        </w:rPr>
      </w:pPr>
      <w:bookmarkStart w:id="17423" w:name="_ETM_Q1_7652729"/>
      <w:bookmarkStart w:id="17424" w:name="_ETM_Q1_7654026"/>
      <w:bookmarkStart w:id="17425" w:name="_ETM_Q1_7654052"/>
      <w:bookmarkStart w:id="17426" w:name="_ETM_Q1_7652254"/>
      <w:bookmarkEnd w:id="17423"/>
      <w:bookmarkEnd w:id="17424"/>
      <w:bookmarkEnd w:id="17425"/>
      <w:bookmarkEnd w:id="17426"/>
    </w:p>
    <w:p w14:paraId="09A68C68" w14:textId="24FAEB25" w:rsidR="005225F6" w:rsidRDefault="005225F6" w:rsidP="005225F6">
      <w:pPr>
        <w:pStyle w:val="a4"/>
        <w:keepNext/>
        <w:rPr>
          <w:rtl/>
        </w:rPr>
      </w:pPr>
      <w:bookmarkStart w:id="17427" w:name="ET_speaker_דרור_גרנית_863"/>
      <w:r w:rsidRPr="005225F6">
        <w:rPr>
          <w:rStyle w:val="TagStyle"/>
          <w:rtl/>
        </w:rPr>
        <w:t xml:space="preserve"> &lt;&lt; דובר &gt;&gt; </w:t>
      </w:r>
      <w:r>
        <w:rPr>
          <w:rtl/>
        </w:rPr>
        <w:t>דרור גרנית:</w:t>
      </w:r>
      <w:r w:rsidRPr="005225F6">
        <w:rPr>
          <w:rStyle w:val="TagStyle"/>
          <w:rtl/>
        </w:rPr>
        <w:t xml:space="preserve"> &lt;&lt; דובר &gt;&gt;</w:t>
      </w:r>
      <w:r>
        <w:rPr>
          <w:rtl/>
        </w:rPr>
        <w:t xml:space="preserve">   </w:t>
      </w:r>
      <w:bookmarkEnd w:id="17427"/>
    </w:p>
    <w:p w14:paraId="5D7F99DC" w14:textId="77777777" w:rsidR="005225F6" w:rsidRDefault="005225F6" w:rsidP="005225F6">
      <w:pPr>
        <w:pStyle w:val="KeepWithNext"/>
        <w:rPr>
          <w:rtl/>
        </w:rPr>
      </w:pPr>
    </w:p>
    <w:p w14:paraId="02D4C643" w14:textId="77EB8476" w:rsidR="005225F6" w:rsidRDefault="005225F6" w:rsidP="005225F6">
      <w:pPr>
        <w:rPr>
          <w:rtl/>
        </w:rPr>
      </w:pPr>
      <w:bookmarkStart w:id="17428" w:name="_ETM_Q1_7653946"/>
      <w:bookmarkStart w:id="17429" w:name="_ETM_Q1_7654250"/>
      <w:bookmarkEnd w:id="17428"/>
      <w:bookmarkEnd w:id="17429"/>
      <w:r>
        <w:rPr>
          <w:rFonts w:hint="cs"/>
          <w:rtl/>
        </w:rPr>
        <w:t xml:space="preserve">מירי, </w:t>
      </w:r>
      <w:bookmarkStart w:id="17430" w:name="_ETM_Q1_7654347"/>
      <w:bookmarkEnd w:id="17430"/>
      <w:r>
        <w:rPr>
          <w:rFonts w:hint="cs"/>
          <w:rtl/>
        </w:rPr>
        <w:t xml:space="preserve">תמשיכי. בדיוק. </w:t>
      </w:r>
      <w:bookmarkStart w:id="17431" w:name="_ETM_Q1_7654955"/>
      <w:bookmarkEnd w:id="17431"/>
    </w:p>
    <w:p w14:paraId="1E0F8605" w14:textId="77777777" w:rsidR="005225F6" w:rsidRDefault="005225F6" w:rsidP="005225F6">
      <w:pPr>
        <w:rPr>
          <w:rtl/>
        </w:rPr>
      </w:pPr>
      <w:bookmarkStart w:id="17432" w:name="_ETM_Q1_7655151"/>
      <w:bookmarkStart w:id="17433" w:name="_ETM_Q1_7655753"/>
      <w:bookmarkEnd w:id="17432"/>
      <w:bookmarkEnd w:id="17433"/>
    </w:p>
    <w:p w14:paraId="5E07B36C" w14:textId="153B5168" w:rsidR="005225F6" w:rsidRDefault="005225F6" w:rsidP="005225F6">
      <w:pPr>
        <w:pStyle w:val="a4"/>
        <w:keepNext/>
        <w:rPr>
          <w:rtl/>
        </w:rPr>
      </w:pPr>
      <w:bookmarkStart w:id="17434" w:name="ET_speaker_מירי_פרנקלשור_864"/>
      <w:r w:rsidRPr="005225F6">
        <w:rPr>
          <w:rStyle w:val="TagStyle"/>
          <w:rtl/>
        </w:rPr>
        <w:t xml:space="preserve"> &lt;&lt; דובר &gt;&gt; </w:t>
      </w:r>
      <w:r>
        <w:rPr>
          <w:rtl/>
        </w:rPr>
        <w:t>מירי פרנקל-שור:</w:t>
      </w:r>
      <w:r w:rsidRPr="005225F6">
        <w:rPr>
          <w:rStyle w:val="TagStyle"/>
          <w:rtl/>
        </w:rPr>
        <w:t xml:space="preserve"> &lt;&lt; דובר &gt;&gt;</w:t>
      </w:r>
      <w:r>
        <w:rPr>
          <w:rtl/>
        </w:rPr>
        <w:t xml:space="preserve">   </w:t>
      </w:r>
      <w:bookmarkEnd w:id="17434"/>
    </w:p>
    <w:p w14:paraId="0C783B4C" w14:textId="77777777" w:rsidR="005225F6" w:rsidRDefault="005225F6" w:rsidP="005225F6">
      <w:pPr>
        <w:pStyle w:val="KeepWithNext"/>
        <w:rPr>
          <w:rtl/>
        </w:rPr>
      </w:pPr>
    </w:p>
    <w:p w14:paraId="15DA6D3D" w14:textId="5ECE7877" w:rsidR="005225F6" w:rsidRDefault="005225F6" w:rsidP="005225F6">
      <w:pPr>
        <w:rPr>
          <w:rtl/>
        </w:rPr>
      </w:pPr>
      <w:bookmarkStart w:id="17435" w:name="_ETM_Q1_7656652"/>
      <w:bookmarkStart w:id="17436" w:name="_ETM_Q1_7654652"/>
      <w:bookmarkStart w:id="17437" w:name="_ETM_Q1_7652853"/>
      <w:bookmarkEnd w:id="17435"/>
      <w:bookmarkEnd w:id="17436"/>
      <w:bookmarkEnd w:id="17437"/>
      <w:r>
        <w:rPr>
          <w:rFonts w:hint="cs"/>
          <w:rtl/>
        </w:rPr>
        <w:t xml:space="preserve">באופן </w:t>
      </w:r>
      <w:bookmarkStart w:id="17438" w:name="_ETM_Q1_7656747"/>
      <w:bookmarkEnd w:id="17438"/>
      <w:r>
        <w:rPr>
          <w:rFonts w:hint="cs"/>
          <w:rtl/>
        </w:rPr>
        <w:t xml:space="preserve">אופרטיבי, הדיון </w:t>
      </w:r>
      <w:bookmarkStart w:id="17439" w:name="_ETM_Q1_7659548"/>
      <w:bookmarkEnd w:id="17439"/>
      <w:r>
        <w:rPr>
          <w:rFonts w:hint="cs"/>
          <w:rtl/>
        </w:rPr>
        <w:t xml:space="preserve">של הערכת המצב השנתית </w:t>
      </w:r>
      <w:bookmarkStart w:id="17440" w:name="_ETM_Q1_7661149"/>
      <w:bookmarkEnd w:id="17440"/>
      <w:r>
        <w:rPr>
          <w:rFonts w:hint="cs"/>
          <w:rtl/>
        </w:rPr>
        <w:t xml:space="preserve">מתקיים בקבינט. </w:t>
      </w:r>
      <w:bookmarkStart w:id="17441" w:name="_ETM_Q1_7666932"/>
      <w:bookmarkStart w:id="17442" w:name="_ETM_Q1_7665128"/>
      <w:bookmarkStart w:id="17443" w:name="_ETM_Q1_7661649"/>
      <w:bookmarkStart w:id="17444" w:name="_ETM_Q1_7659933"/>
      <w:bookmarkStart w:id="17445" w:name="_ETM_Q1_7663338"/>
      <w:bookmarkEnd w:id="17441"/>
      <w:bookmarkEnd w:id="17442"/>
      <w:bookmarkEnd w:id="17443"/>
      <w:bookmarkEnd w:id="17444"/>
      <w:bookmarkEnd w:id="17445"/>
    </w:p>
    <w:p w14:paraId="1D603F5C" w14:textId="77777777" w:rsidR="005225F6" w:rsidRDefault="005225F6" w:rsidP="005225F6">
      <w:pPr>
        <w:rPr>
          <w:rtl/>
        </w:rPr>
      </w:pPr>
      <w:bookmarkStart w:id="17446" w:name="_ETM_Q1_7663849"/>
      <w:bookmarkStart w:id="17447" w:name="_ETM_Q1_7664148"/>
      <w:bookmarkStart w:id="17448" w:name="_ETM_Q1_7665045"/>
      <w:bookmarkEnd w:id="17446"/>
      <w:bookmarkEnd w:id="17447"/>
      <w:bookmarkEnd w:id="17448"/>
    </w:p>
    <w:p w14:paraId="5D7A58EA" w14:textId="17BB631E" w:rsidR="005225F6" w:rsidRDefault="005225F6" w:rsidP="005225F6">
      <w:pPr>
        <w:pStyle w:val="a4"/>
        <w:keepNext/>
        <w:rPr>
          <w:rtl/>
        </w:rPr>
      </w:pPr>
      <w:bookmarkStart w:id="17449" w:name="ET_speaker_6339_865"/>
      <w:r w:rsidRPr="005225F6">
        <w:rPr>
          <w:rStyle w:val="TagStyle"/>
          <w:rtl/>
        </w:rPr>
        <w:t xml:space="preserve"> &lt;&lt; דובר &gt;&gt; </w:t>
      </w:r>
      <w:r>
        <w:rPr>
          <w:rtl/>
        </w:rPr>
        <w:t>גדי איזנקוט (המחנה הממלכתי):</w:t>
      </w:r>
      <w:r w:rsidRPr="005225F6">
        <w:rPr>
          <w:rStyle w:val="TagStyle"/>
          <w:rtl/>
        </w:rPr>
        <w:t xml:space="preserve"> &lt;&lt; דובר &gt;&gt;</w:t>
      </w:r>
      <w:r>
        <w:rPr>
          <w:rtl/>
        </w:rPr>
        <w:t xml:space="preserve">   </w:t>
      </w:r>
      <w:bookmarkEnd w:id="17449"/>
    </w:p>
    <w:p w14:paraId="229A658D" w14:textId="77777777" w:rsidR="005225F6" w:rsidRDefault="005225F6" w:rsidP="005225F6">
      <w:pPr>
        <w:pStyle w:val="KeepWithNext"/>
        <w:rPr>
          <w:rtl/>
        </w:rPr>
      </w:pPr>
    </w:p>
    <w:p w14:paraId="770CB077" w14:textId="21A711DA" w:rsidR="005225F6" w:rsidRDefault="005225F6" w:rsidP="005225F6">
      <w:pPr>
        <w:rPr>
          <w:rtl/>
        </w:rPr>
      </w:pPr>
      <w:bookmarkStart w:id="17450" w:name="_ETM_Q1_7665948"/>
      <w:bookmarkStart w:id="17451" w:name="_ETM_Q1_7663948"/>
      <w:bookmarkStart w:id="17452" w:name="_ETM_Q1_7662149"/>
      <w:bookmarkStart w:id="17453" w:name="_ETM_Q1_7660363"/>
      <w:bookmarkEnd w:id="17450"/>
      <w:bookmarkEnd w:id="17451"/>
      <w:bookmarkEnd w:id="17452"/>
      <w:bookmarkEnd w:id="17453"/>
      <w:r>
        <w:rPr>
          <w:rFonts w:hint="cs"/>
          <w:rtl/>
        </w:rPr>
        <w:t>היינו צריכים לסיים ב-13:00</w:t>
      </w:r>
      <w:bookmarkStart w:id="17454" w:name="_ETM_Q1_7664908"/>
      <w:bookmarkStart w:id="17455" w:name="_ETM_Q1_7663128"/>
      <w:bookmarkEnd w:id="17454"/>
      <w:bookmarkEnd w:id="17455"/>
      <w:r>
        <w:rPr>
          <w:rFonts w:hint="cs"/>
          <w:rtl/>
        </w:rPr>
        <w:t>,</w:t>
      </w:r>
      <w:bookmarkStart w:id="17456" w:name="_ETM_Q1_7663345"/>
      <w:bookmarkEnd w:id="17456"/>
      <w:r>
        <w:rPr>
          <w:rFonts w:hint="cs"/>
          <w:rtl/>
        </w:rPr>
        <w:t xml:space="preserve"> ל</w:t>
      </w:r>
      <w:bookmarkStart w:id="17457" w:name="_ETM_Q1_7662249"/>
      <w:bookmarkEnd w:id="17457"/>
      <w:r>
        <w:rPr>
          <w:rFonts w:hint="cs"/>
          <w:rtl/>
        </w:rPr>
        <w:t>א?</w:t>
      </w:r>
      <w:bookmarkStart w:id="17458" w:name="_ETM_Q1_7660762"/>
      <w:bookmarkEnd w:id="17458"/>
    </w:p>
    <w:p w14:paraId="2E1D5FCE" w14:textId="77777777" w:rsidR="005225F6" w:rsidRDefault="005225F6" w:rsidP="005225F6">
      <w:pPr>
        <w:rPr>
          <w:rtl/>
        </w:rPr>
      </w:pPr>
      <w:bookmarkStart w:id="17459" w:name="_ETM_Q1_7661012"/>
      <w:bookmarkEnd w:id="17459"/>
    </w:p>
    <w:p w14:paraId="7E7ED19A" w14:textId="645FD940" w:rsidR="005225F6" w:rsidRDefault="005225F6" w:rsidP="005225F6">
      <w:pPr>
        <w:pStyle w:val="af6"/>
        <w:keepNext/>
        <w:rPr>
          <w:rtl/>
        </w:rPr>
      </w:pPr>
      <w:bookmarkStart w:id="17460" w:name="ET_yor_4574_866"/>
      <w:r w:rsidRPr="005225F6">
        <w:rPr>
          <w:rStyle w:val="TagStyle"/>
          <w:rtl/>
        </w:rPr>
        <w:t xml:space="preserve"> &lt;&lt; יור &gt;&gt; </w:t>
      </w:r>
      <w:r>
        <w:rPr>
          <w:rtl/>
        </w:rPr>
        <w:t>היו"ר יולי יואל אדלשטיין:</w:t>
      </w:r>
      <w:r w:rsidRPr="005225F6">
        <w:rPr>
          <w:rStyle w:val="TagStyle"/>
          <w:rtl/>
        </w:rPr>
        <w:t xml:space="preserve"> &lt;&lt; יור &gt;&gt;</w:t>
      </w:r>
      <w:r>
        <w:rPr>
          <w:rtl/>
        </w:rPr>
        <w:t xml:space="preserve">   </w:t>
      </w:r>
      <w:bookmarkEnd w:id="17460"/>
    </w:p>
    <w:p w14:paraId="092A9980" w14:textId="77777777" w:rsidR="005225F6" w:rsidRDefault="005225F6" w:rsidP="005225F6">
      <w:pPr>
        <w:pStyle w:val="KeepWithNext"/>
        <w:rPr>
          <w:rtl/>
        </w:rPr>
      </w:pPr>
    </w:p>
    <w:p w14:paraId="11416CC1" w14:textId="06BD651A" w:rsidR="005225F6" w:rsidRDefault="005225F6" w:rsidP="005225F6">
      <w:pPr>
        <w:rPr>
          <w:rtl/>
        </w:rPr>
      </w:pPr>
      <w:bookmarkStart w:id="17461" w:name="_ETM_Q1_7661612"/>
      <w:bookmarkEnd w:id="17461"/>
      <w:r>
        <w:rPr>
          <w:rFonts w:hint="cs"/>
          <w:rtl/>
        </w:rPr>
        <w:t>כן</w:t>
      </w:r>
      <w:bookmarkStart w:id="17462" w:name="_ETM_Q1_7666713"/>
      <w:bookmarkStart w:id="17463" w:name="_ETM_Q1_7659713"/>
      <w:bookmarkEnd w:id="17462"/>
      <w:bookmarkEnd w:id="17463"/>
      <w:r w:rsidR="005A57AD">
        <w:rPr>
          <w:rFonts w:hint="cs"/>
          <w:rtl/>
        </w:rPr>
        <w:t xml:space="preserve"> א</w:t>
      </w:r>
      <w:bookmarkStart w:id="17464" w:name="_ETM_Q1_7666037"/>
      <w:bookmarkEnd w:id="17464"/>
      <w:r w:rsidR="005A57AD">
        <w:rPr>
          <w:rFonts w:hint="cs"/>
          <w:rtl/>
        </w:rPr>
        <w:t>בל אנחנו מ</w:t>
      </w:r>
      <w:bookmarkStart w:id="17465" w:name="_ETM_Q1_7667825"/>
      <w:bookmarkStart w:id="17466" w:name="_ETM_Q1_7666355"/>
      <w:bookmarkEnd w:id="17465"/>
      <w:bookmarkEnd w:id="17466"/>
      <w:r w:rsidR="005A57AD">
        <w:rPr>
          <w:rFonts w:hint="cs"/>
          <w:rtl/>
        </w:rPr>
        <w:t xml:space="preserve">תקרבים להצבעה. </w:t>
      </w:r>
    </w:p>
    <w:p w14:paraId="43225ECB" w14:textId="77777777" w:rsidR="005A57AD" w:rsidRDefault="005A57AD" w:rsidP="005225F6">
      <w:pPr>
        <w:rPr>
          <w:rtl/>
        </w:rPr>
      </w:pPr>
      <w:bookmarkStart w:id="17467" w:name="_ETM_Q1_7672025"/>
      <w:bookmarkStart w:id="17468" w:name="_ETM_Q1_7672325"/>
      <w:bookmarkStart w:id="17469" w:name="_ETM_Q1_7671827"/>
      <w:bookmarkStart w:id="17470" w:name="_ETM_Q1_7672367"/>
      <w:bookmarkEnd w:id="17467"/>
      <w:bookmarkEnd w:id="17468"/>
      <w:bookmarkEnd w:id="17469"/>
      <w:bookmarkEnd w:id="17470"/>
    </w:p>
    <w:p w14:paraId="17F1CED3" w14:textId="517FDC2E" w:rsidR="005A57AD" w:rsidRDefault="005A57AD" w:rsidP="005A57AD">
      <w:pPr>
        <w:pStyle w:val="a4"/>
        <w:keepNext/>
        <w:rPr>
          <w:rtl/>
        </w:rPr>
      </w:pPr>
      <w:bookmarkStart w:id="17471" w:name="ET_speaker_6339_867"/>
      <w:r w:rsidRPr="005A57AD">
        <w:rPr>
          <w:rStyle w:val="TagStyle"/>
          <w:rtl/>
        </w:rPr>
        <w:t xml:space="preserve"> &lt;&lt; דובר &gt;&gt; </w:t>
      </w:r>
      <w:r>
        <w:rPr>
          <w:rtl/>
        </w:rPr>
        <w:t>גדי איזנקוט (המחנה הממלכתי):</w:t>
      </w:r>
      <w:r w:rsidRPr="005A57AD">
        <w:rPr>
          <w:rStyle w:val="TagStyle"/>
          <w:rtl/>
        </w:rPr>
        <w:t xml:space="preserve"> &lt;&lt; דובר &gt;&gt;</w:t>
      </w:r>
      <w:r>
        <w:rPr>
          <w:rtl/>
        </w:rPr>
        <w:t xml:space="preserve">   </w:t>
      </w:r>
      <w:bookmarkEnd w:id="17471"/>
    </w:p>
    <w:p w14:paraId="25BB56A0" w14:textId="77777777" w:rsidR="005A57AD" w:rsidRDefault="005A57AD" w:rsidP="005A57AD">
      <w:pPr>
        <w:pStyle w:val="KeepWithNext"/>
        <w:rPr>
          <w:rtl/>
        </w:rPr>
      </w:pPr>
    </w:p>
    <w:p w14:paraId="10D6D6D4" w14:textId="5AD36D86" w:rsidR="005A57AD" w:rsidRDefault="005A57AD" w:rsidP="005A57AD">
      <w:pPr>
        <w:rPr>
          <w:rtl/>
        </w:rPr>
      </w:pPr>
      <w:r>
        <w:rPr>
          <w:rFonts w:hint="cs"/>
          <w:rtl/>
        </w:rPr>
        <w:t>א</w:t>
      </w:r>
      <w:bookmarkStart w:id="17472" w:name="_ETM_Q1_7674166"/>
      <w:bookmarkEnd w:id="17472"/>
      <w:r>
        <w:rPr>
          <w:rFonts w:hint="cs"/>
          <w:rtl/>
        </w:rPr>
        <w:t>נ</w:t>
      </w:r>
      <w:bookmarkStart w:id="17473" w:name="_ETM_Q1_7672461"/>
      <w:bookmarkEnd w:id="17473"/>
      <w:r>
        <w:rPr>
          <w:rFonts w:hint="cs"/>
          <w:rtl/>
        </w:rPr>
        <w:t xml:space="preserve">י </w:t>
      </w:r>
      <w:bookmarkStart w:id="17474" w:name="_ETM_Q1_7670692"/>
      <w:bookmarkStart w:id="17475" w:name="_ETM_Q1_7668932"/>
      <w:bookmarkEnd w:id="17474"/>
      <w:bookmarkEnd w:id="17475"/>
      <w:r>
        <w:rPr>
          <w:rFonts w:hint="cs"/>
          <w:rtl/>
        </w:rPr>
        <w:t>בונה ע</w:t>
      </w:r>
      <w:bookmarkStart w:id="17476" w:name="_ETM_Q1_7669476"/>
      <w:bookmarkEnd w:id="17476"/>
      <w:r>
        <w:rPr>
          <w:rFonts w:hint="cs"/>
          <w:rtl/>
        </w:rPr>
        <w:t xml:space="preserve">ל זה שאתה הקפדן הגדול ביותר </w:t>
      </w:r>
      <w:bookmarkStart w:id="17477" w:name="_ETM_Q1_7673476"/>
      <w:bookmarkEnd w:id="17477"/>
      <w:r>
        <w:rPr>
          <w:rFonts w:hint="cs"/>
          <w:rtl/>
        </w:rPr>
        <w:t>במשכן הזה על לוחות</w:t>
      </w:r>
      <w:bookmarkStart w:id="17478" w:name="_ETM_Q1_7677562"/>
      <w:bookmarkEnd w:id="17478"/>
      <w:r>
        <w:rPr>
          <w:rFonts w:hint="cs"/>
          <w:rtl/>
        </w:rPr>
        <w:t xml:space="preserve"> זמנים</w:t>
      </w:r>
      <w:bookmarkStart w:id="17479" w:name="_ETM_Q1_7676460"/>
      <w:bookmarkEnd w:id="17479"/>
      <w:r>
        <w:rPr>
          <w:rFonts w:hint="cs"/>
          <w:rtl/>
        </w:rPr>
        <w:t>.</w:t>
      </w:r>
      <w:bookmarkStart w:id="17480" w:name="_ETM_Q1_7675004"/>
      <w:bookmarkStart w:id="17481" w:name="_ETM_Q1_7675227"/>
      <w:bookmarkEnd w:id="17480"/>
      <w:bookmarkEnd w:id="17481"/>
    </w:p>
    <w:p w14:paraId="164EDAA6" w14:textId="77777777" w:rsidR="005A57AD" w:rsidRDefault="005A57AD" w:rsidP="005A57AD">
      <w:pPr>
        <w:rPr>
          <w:rtl/>
        </w:rPr>
      </w:pPr>
      <w:bookmarkStart w:id="17482" w:name="_ETM_Q1_7675529"/>
      <w:bookmarkEnd w:id="17482"/>
    </w:p>
    <w:p w14:paraId="4D52581E" w14:textId="40EA01EC" w:rsidR="005A57AD" w:rsidRDefault="005A57AD" w:rsidP="005A57AD">
      <w:pPr>
        <w:pStyle w:val="af6"/>
        <w:keepNext/>
        <w:rPr>
          <w:rtl/>
        </w:rPr>
      </w:pPr>
      <w:bookmarkStart w:id="17483" w:name="ET_yor_4574_868"/>
      <w:r w:rsidRPr="005A57AD">
        <w:rPr>
          <w:rStyle w:val="TagStyle"/>
          <w:rtl/>
        </w:rPr>
        <w:t xml:space="preserve"> &lt;&lt; יור &gt;&gt; </w:t>
      </w:r>
      <w:r>
        <w:rPr>
          <w:rtl/>
        </w:rPr>
        <w:t>היו"ר יולי יואל אדלשטיין:</w:t>
      </w:r>
      <w:r w:rsidRPr="005A57AD">
        <w:rPr>
          <w:rStyle w:val="TagStyle"/>
          <w:rtl/>
        </w:rPr>
        <w:t xml:space="preserve"> &lt;&lt; יור &gt;&gt;</w:t>
      </w:r>
      <w:r>
        <w:rPr>
          <w:rtl/>
        </w:rPr>
        <w:t xml:space="preserve">   </w:t>
      </w:r>
      <w:bookmarkEnd w:id="17483"/>
    </w:p>
    <w:p w14:paraId="4CC7C6EF" w14:textId="77777777" w:rsidR="005A57AD" w:rsidRDefault="005A57AD" w:rsidP="005A57AD">
      <w:pPr>
        <w:pStyle w:val="KeepWithNext"/>
        <w:rPr>
          <w:rtl/>
        </w:rPr>
      </w:pPr>
    </w:p>
    <w:p w14:paraId="1FB0DBEA" w14:textId="767D530D" w:rsidR="005A57AD" w:rsidRDefault="005A57AD" w:rsidP="005A57AD">
      <w:pPr>
        <w:rPr>
          <w:rtl/>
        </w:rPr>
      </w:pPr>
      <w:bookmarkStart w:id="17484" w:name="_ETM_Q1_7676729"/>
      <w:bookmarkStart w:id="17485" w:name="_ETM_Q1_7675029"/>
      <w:bookmarkEnd w:id="17484"/>
      <w:bookmarkEnd w:id="17485"/>
      <w:r>
        <w:rPr>
          <w:rFonts w:hint="cs"/>
          <w:rtl/>
        </w:rPr>
        <w:t>כ</w:t>
      </w:r>
      <w:bookmarkStart w:id="17486" w:name="_ETM_Q1_7673231"/>
      <w:bookmarkEnd w:id="17486"/>
      <w:r>
        <w:rPr>
          <w:rFonts w:hint="cs"/>
          <w:rtl/>
        </w:rPr>
        <w:t>ן א</w:t>
      </w:r>
      <w:bookmarkStart w:id="17487" w:name="_ETM_Q1_7671460"/>
      <w:bookmarkEnd w:id="17487"/>
      <w:r>
        <w:rPr>
          <w:rFonts w:hint="cs"/>
          <w:rtl/>
        </w:rPr>
        <w:t>בל אתה רואה.</w:t>
      </w:r>
    </w:p>
    <w:p w14:paraId="55EBEA88" w14:textId="77777777" w:rsidR="005A57AD" w:rsidRDefault="005A57AD" w:rsidP="005A57AD">
      <w:pPr>
        <w:rPr>
          <w:rtl/>
        </w:rPr>
      </w:pPr>
      <w:bookmarkStart w:id="17488" w:name="_ETM_Q1_7674362"/>
      <w:bookmarkStart w:id="17489" w:name="_ETM_Q1_7676162"/>
      <w:bookmarkEnd w:id="17488"/>
      <w:bookmarkEnd w:id="17489"/>
    </w:p>
    <w:p w14:paraId="1C844606" w14:textId="0BF09788" w:rsidR="005A57AD" w:rsidRDefault="005A57AD" w:rsidP="005A57AD">
      <w:pPr>
        <w:pStyle w:val="a4"/>
        <w:keepNext/>
        <w:rPr>
          <w:rtl/>
        </w:rPr>
      </w:pPr>
      <w:bookmarkStart w:id="17490" w:name="ET_speaker_6339_869"/>
      <w:r w:rsidRPr="005A57AD">
        <w:rPr>
          <w:rStyle w:val="TagStyle"/>
          <w:rtl/>
        </w:rPr>
        <w:t xml:space="preserve"> &lt;&lt; דובר &gt;&gt; </w:t>
      </w:r>
      <w:r>
        <w:rPr>
          <w:rtl/>
        </w:rPr>
        <w:t>גדי איזנקוט (המחנה הממלכתי):</w:t>
      </w:r>
      <w:r w:rsidRPr="005A57AD">
        <w:rPr>
          <w:rStyle w:val="TagStyle"/>
          <w:rtl/>
        </w:rPr>
        <w:t xml:space="preserve"> &lt;&lt; דובר &gt;&gt;</w:t>
      </w:r>
      <w:r>
        <w:rPr>
          <w:rtl/>
        </w:rPr>
        <w:t xml:space="preserve">   </w:t>
      </w:r>
      <w:bookmarkEnd w:id="17490"/>
    </w:p>
    <w:p w14:paraId="021F4E07" w14:textId="77777777" w:rsidR="005A57AD" w:rsidRDefault="005A57AD" w:rsidP="005A57AD">
      <w:pPr>
        <w:pStyle w:val="KeepWithNext"/>
        <w:rPr>
          <w:rtl/>
        </w:rPr>
      </w:pPr>
    </w:p>
    <w:p w14:paraId="1A8E5BA0" w14:textId="26253670" w:rsidR="005A57AD" w:rsidRDefault="005A57AD" w:rsidP="005A57AD">
      <w:pPr>
        <w:rPr>
          <w:rtl/>
        </w:rPr>
      </w:pPr>
      <w:bookmarkStart w:id="17491" w:name="_ETM_Q1_7677965"/>
      <w:bookmarkStart w:id="17492" w:name="_ETM_Q1_7678265"/>
      <w:bookmarkEnd w:id="17491"/>
      <w:bookmarkEnd w:id="17492"/>
      <w:r>
        <w:rPr>
          <w:rFonts w:hint="cs"/>
          <w:rtl/>
        </w:rPr>
        <w:t>אתה אומר שאף</w:t>
      </w:r>
      <w:bookmarkStart w:id="17493" w:name="_ETM_Q1_7682862"/>
      <w:bookmarkEnd w:id="17493"/>
      <w:r>
        <w:rPr>
          <w:rFonts w:hint="cs"/>
          <w:rtl/>
        </w:rPr>
        <w:t>-אחד לא מושלם</w:t>
      </w:r>
      <w:bookmarkStart w:id="17494" w:name="_ETM_Q1_7682914"/>
      <w:bookmarkEnd w:id="17494"/>
      <w:r>
        <w:rPr>
          <w:rFonts w:hint="cs"/>
          <w:rtl/>
        </w:rPr>
        <w:t xml:space="preserve">. </w:t>
      </w:r>
      <w:bookmarkStart w:id="17495" w:name="_ETM_Q1_7681116"/>
      <w:bookmarkEnd w:id="17495"/>
    </w:p>
    <w:p w14:paraId="5DFD36BD" w14:textId="77777777" w:rsidR="005A57AD" w:rsidRDefault="005A57AD" w:rsidP="005A57AD">
      <w:pPr>
        <w:rPr>
          <w:rtl/>
        </w:rPr>
      </w:pPr>
      <w:bookmarkStart w:id="17496" w:name="_ETM_Q1_7681385"/>
      <w:bookmarkStart w:id="17497" w:name="_ETM_Q1_7681685"/>
      <w:bookmarkStart w:id="17498" w:name="_ETM_Q1_7682887"/>
      <w:bookmarkEnd w:id="17496"/>
      <w:bookmarkEnd w:id="17497"/>
      <w:bookmarkEnd w:id="17498"/>
    </w:p>
    <w:p w14:paraId="459083D3" w14:textId="5C03CBCC" w:rsidR="005A57AD" w:rsidRDefault="005A57AD" w:rsidP="005A57AD">
      <w:pPr>
        <w:pStyle w:val="a4"/>
        <w:keepNext/>
        <w:rPr>
          <w:rtl/>
        </w:rPr>
      </w:pPr>
      <w:bookmarkStart w:id="17499" w:name="ET_speaker_דרור_גרנית_870"/>
      <w:r w:rsidRPr="005A57AD">
        <w:rPr>
          <w:rStyle w:val="TagStyle"/>
          <w:rtl/>
        </w:rPr>
        <w:t xml:space="preserve"> &lt;&lt; דובר &gt;&gt; </w:t>
      </w:r>
      <w:r>
        <w:rPr>
          <w:rtl/>
        </w:rPr>
        <w:t>דרור גרנית:</w:t>
      </w:r>
      <w:r w:rsidRPr="005A57AD">
        <w:rPr>
          <w:rStyle w:val="TagStyle"/>
          <w:rtl/>
        </w:rPr>
        <w:t xml:space="preserve"> &lt;&lt; דובר &gt;&gt;</w:t>
      </w:r>
      <w:r>
        <w:rPr>
          <w:rtl/>
        </w:rPr>
        <w:t xml:space="preserve">   </w:t>
      </w:r>
      <w:bookmarkEnd w:id="17499"/>
    </w:p>
    <w:p w14:paraId="5578F211" w14:textId="77777777" w:rsidR="005A57AD" w:rsidRDefault="005A57AD" w:rsidP="005A57AD">
      <w:pPr>
        <w:pStyle w:val="KeepWithNext"/>
        <w:rPr>
          <w:rtl/>
        </w:rPr>
      </w:pPr>
    </w:p>
    <w:p w14:paraId="587BA105" w14:textId="00C33348" w:rsidR="005A57AD" w:rsidRDefault="005A57AD" w:rsidP="005A57AD">
      <w:pPr>
        <w:rPr>
          <w:rtl/>
        </w:rPr>
      </w:pPr>
      <w:bookmarkStart w:id="17500" w:name="_ETM_Q1_7684690"/>
      <w:bookmarkEnd w:id="17500"/>
      <w:r>
        <w:rPr>
          <w:rFonts w:hint="cs"/>
          <w:rtl/>
        </w:rPr>
        <w:t>ז</w:t>
      </w:r>
      <w:bookmarkStart w:id="17501" w:name="_ETM_Q1_7682990"/>
      <w:bookmarkEnd w:id="17501"/>
      <w:r>
        <w:rPr>
          <w:rFonts w:hint="cs"/>
          <w:rtl/>
        </w:rPr>
        <w:t>א</w:t>
      </w:r>
      <w:bookmarkStart w:id="17502" w:name="_ETM_Q1_7681214"/>
      <w:bookmarkEnd w:id="17502"/>
      <w:r>
        <w:rPr>
          <w:rFonts w:hint="cs"/>
          <w:rtl/>
        </w:rPr>
        <w:t xml:space="preserve">ת </w:t>
      </w:r>
      <w:bookmarkStart w:id="17503" w:name="_ETM_Q1_7679214"/>
      <w:bookmarkStart w:id="17504" w:name="_ETM_Q1_7684465"/>
      <w:bookmarkEnd w:id="17503"/>
      <w:bookmarkEnd w:id="17504"/>
      <w:r>
        <w:rPr>
          <w:rFonts w:hint="cs"/>
          <w:rtl/>
        </w:rPr>
        <w:t>פעם</w:t>
      </w:r>
      <w:bookmarkStart w:id="17505" w:name="_ETM_Q1_7679484"/>
      <w:bookmarkEnd w:id="17505"/>
      <w:r>
        <w:rPr>
          <w:rFonts w:hint="cs"/>
          <w:rtl/>
        </w:rPr>
        <w:t xml:space="preserve"> שנייה</w:t>
      </w:r>
      <w:bookmarkStart w:id="17506" w:name="_ETM_Q1_7684768"/>
      <w:bookmarkEnd w:id="17506"/>
      <w:r>
        <w:rPr>
          <w:rFonts w:hint="cs"/>
          <w:rtl/>
        </w:rPr>
        <w:t xml:space="preserve"> באותה ישיבה שלא עומדים לך בזמנים, המפקד. </w:t>
      </w:r>
      <w:bookmarkStart w:id="17507" w:name="_ETM_Q1_7684384"/>
      <w:bookmarkStart w:id="17508" w:name="_ETM_Q1_7687166"/>
      <w:bookmarkStart w:id="17509" w:name="_ETM_Q1_7687411"/>
      <w:bookmarkEnd w:id="17507"/>
      <w:bookmarkEnd w:id="17508"/>
      <w:bookmarkEnd w:id="17509"/>
    </w:p>
    <w:p w14:paraId="3181B3E6" w14:textId="77777777" w:rsidR="005A57AD" w:rsidRDefault="005A57AD" w:rsidP="005A57AD">
      <w:pPr>
        <w:rPr>
          <w:rtl/>
        </w:rPr>
      </w:pPr>
      <w:bookmarkStart w:id="17510" w:name="_ETM_Q1_7687710"/>
      <w:bookmarkEnd w:id="17510"/>
    </w:p>
    <w:p w14:paraId="0D0E08C4" w14:textId="7CE23371" w:rsidR="005A57AD" w:rsidRDefault="005A57AD" w:rsidP="005A57AD">
      <w:pPr>
        <w:pStyle w:val="af6"/>
        <w:keepNext/>
        <w:rPr>
          <w:rtl/>
        </w:rPr>
      </w:pPr>
      <w:bookmarkStart w:id="17511" w:name="ET_yor_4574_871"/>
      <w:r w:rsidRPr="005A57AD">
        <w:rPr>
          <w:rStyle w:val="TagStyle"/>
          <w:rtl/>
        </w:rPr>
        <w:t xml:space="preserve"> &lt;&lt; יור &gt;&gt; </w:t>
      </w:r>
      <w:r>
        <w:rPr>
          <w:rtl/>
        </w:rPr>
        <w:t>היו"ר יולי יואל אדלשטיין:</w:t>
      </w:r>
      <w:r w:rsidRPr="005A57AD">
        <w:rPr>
          <w:rStyle w:val="TagStyle"/>
          <w:rtl/>
        </w:rPr>
        <w:t xml:space="preserve"> &lt;&lt; יור &gt;&gt;</w:t>
      </w:r>
      <w:r>
        <w:rPr>
          <w:rtl/>
        </w:rPr>
        <w:t xml:space="preserve">   </w:t>
      </w:r>
      <w:bookmarkEnd w:id="17511"/>
    </w:p>
    <w:p w14:paraId="7E3CFB9C" w14:textId="77777777" w:rsidR="005A57AD" w:rsidRDefault="005A57AD" w:rsidP="005A57AD">
      <w:pPr>
        <w:pStyle w:val="KeepWithNext"/>
        <w:rPr>
          <w:rtl/>
        </w:rPr>
      </w:pPr>
    </w:p>
    <w:p w14:paraId="2BFEF9E9" w14:textId="7E84CF43" w:rsidR="005A57AD" w:rsidRDefault="005A57AD" w:rsidP="005A57AD">
      <w:pPr>
        <w:rPr>
          <w:rtl/>
        </w:rPr>
      </w:pPr>
      <w:bookmarkStart w:id="17512" w:name="_ETM_Q1_7688910"/>
      <w:bookmarkEnd w:id="17512"/>
      <w:r>
        <w:rPr>
          <w:rFonts w:hint="cs"/>
          <w:rtl/>
        </w:rPr>
        <w:t>א</w:t>
      </w:r>
      <w:bookmarkStart w:id="17513" w:name="_ETM_Q1_7687210"/>
      <w:bookmarkEnd w:id="17513"/>
      <w:r>
        <w:rPr>
          <w:rFonts w:hint="cs"/>
          <w:rtl/>
        </w:rPr>
        <w:t>ו</w:t>
      </w:r>
      <w:bookmarkStart w:id="17514" w:name="_ETM_Q1_7685410"/>
      <w:bookmarkEnd w:id="17514"/>
      <w:r>
        <w:rPr>
          <w:rFonts w:hint="cs"/>
          <w:rtl/>
        </w:rPr>
        <w:t xml:space="preserve">תי </w:t>
      </w:r>
      <w:bookmarkStart w:id="17515" w:name="_ETM_Q1_7683649"/>
      <w:bookmarkEnd w:id="17515"/>
      <w:r>
        <w:rPr>
          <w:rFonts w:hint="cs"/>
          <w:rtl/>
        </w:rPr>
        <w:t>הוא</w:t>
      </w:r>
      <w:bookmarkStart w:id="17516" w:name="_ETM_Q1_7683892"/>
      <w:bookmarkEnd w:id="17516"/>
      <w:r>
        <w:rPr>
          <w:rFonts w:hint="cs"/>
          <w:rtl/>
        </w:rPr>
        <w:t xml:space="preserve"> כן ישלח לשכיבות סמיכה. </w:t>
      </w:r>
      <w:bookmarkStart w:id="17517" w:name="_ETM_Q1_7690190"/>
      <w:bookmarkEnd w:id="17517"/>
    </w:p>
    <w:p w14:paraId="3EB2C8C0" w14:textId="77777777" w:rsidR="005A57AD" w:rsidRDefault="005A57AD" w:rsidP="005A57AD">
      <w:pPr>
        <w:rPr>
          <w:rtl/>
        </w:rPr>
      </w:pPr>
      <w:bookmarkStart w:id="17518" w:name="_ETM_Q1_7690494"/>
      <w:bookmarkStart w:id="17519" w:name="_ETM_Q1_7691094"/>
      <w:bookmarkEnd w:id="17518"/>
      <w:bookmarkEnd w:id="17519"/>
    </w:p>
    <w:p w14:paraId="7E6B3661" w14:textId="1CF0C0C4" w:rsidR="005A57AD" w:rsidRDefault="005A57AD" w:rsidP="005A57AD">
      <w:pPr>
        <w:pStyle w:val="a4"/>
        <w:keepNext/>
        <w:rPr>
          <w:rtl/>
        </w:rPr>
      </w:pPr>
      <w:bookmarkStart w:id="17520" w:name="ET_speaker_מירי_פרנקלשור_872"/>
      <w:r w:rsidRPr="005A57AD">
        <w:rPr>
          <w:rStyle w:val="TagStyle"/>
          <w:rtl/>
        </w:rPr>
        <w:t xml:space="preserve"> &lt;&lt; דובר &gt;&gt; </w:t>
      </w:r>
      <w:r>
        <w:rPr>
          <w:rtl/>
        </w:rPr>
        <w:t>מירי פרנקל-שור:</w:t>
      </w:r>
      <w:r w:rsidRPr="005A57AD">
        <w:rPr>
          <w:rStyle w:val="TagStyle"/>
          <w:rtl/>
        </w:rPr>
        <w:t xml:space="preserve"> &lt;&lt; דובר &gt;&gt;</w:t>
      </w:r>
      <w:r>
        <w:rPr>
          <w:rtl/>
        </w:rPr>
        <w:t xml:space="preserve">   </w:t>
      </w:r>
      <w:bookmarkEnd w:id="17520"/>
    </w:p>
    <w:p w14:paraId="5EE4EDCD" w14:textId="77777777" w:rsidR="005A57AD" w:rsidRDefault="005A57AD" w:rsidP="005A57AD">
      <w:pPr>
        <w:pStyle w:val="KeepWithNext"/>
        <w:rPr>
          <w:rtl/>
        </w:rPr>
      </w:pPr>
    </w:p>
    <w:p w14:paraId="736D3EA5" w14:textId="12E7739C" w:rsidR="005A57AD" w:rsidRDefault="005A57AD" w:rsidP="005A57AD">
      <w:pPr>
        <w:rPr>
          <w:rtl/>
        </w:rPr>
      </w:pPr>
      <w:bookmarkStart w:id="17521" w:name="_ETM_Q1_7692889"/>
      <w:bookmarkStart w:id="17522" w:name="_ETM_Q1_7693194"/>
      <w:bookmarkEnd w:id="17521"/>
      <w:bookmarkEnd w:id="17522"/>
      <w:r>
        <w:rPr>
          <w:rFonts w:hint="cs"/>
          <w:rtl/>
        </w:rPr>
        <w:t>דרור,</w:t>
      </w:r>
      <w:bookmarkStart w:id="17523" w:name="_ETM_Q1_7691789"/>
      <w:bookmarkEnd w:id="17523"/>
      <w:r>
        <w:rPr>
          <w:rFonts w:hint="cs"/>
          <w:rtl/>
        </w:rPr>
        <w:t xml:space="preserve"> בחוק הממשלה יש את ההרכב </w:t>
      </w:r>
      <w:bookmarkStart w:id="17524" w:name="_ETM_Q1_7695017"/>
      <w:bookmarkEnd w:id="17524"/>
      <w:r>
        <w:rPr>
          <w:rFonts w:hint="cs"/>
          <w:rtl/>
        </w:rPr>
        <w:t xml:space="preserve">של הקבינט ואחר כך </w:t>
      </w:r>
      <w:bookmarkStart w:id="17525" w:name="_ETM_Q1_7696617"/>
      <w:bookmarkStart w:id="17526" w:name="_ETM_Q1_7694792"/>
      <w:bookmarkEnd w:id="17525"/>
      <w:bookmarkEnd w:id="17526"/>
      <w:r>
        <w:rPr>
          <w:rFonts w:hint="cs"/>
          <w:rtl/>
        </w:rPr>
        <w:t>כשאנחנו חוקקנו את סע</w:t>
      </w:r>
      <w:bookmarkStart w:id="17527" w:name="_ETM_Q1_7698443"/>
      <w:bookmarkStart w:id="17528" w:name="_ETM_Q1_7696698"/>
      <w:bookmarkEnd w:id="17527"/>
      <w:bookmarkEnd w:id="17528"/>
      <w:r>
        <w:rPr>
          <w:rFonts w:hint="cs"/>
          <w:rtl/>
        </w:rPr>
        <w:t xml:space="preserve">יף </w:t>
      </w:r>
      <w:bookmarkStart w:id="17529" w:name="_ETM_Q1_7694892"/>
      <w:bookmarkEnd w:id="17529"/>
      <w:r>
        <w:rPr>
          <w:rFonts w:hint="cs"/>
          <w:rtl/>
        </w:rPr>
        <w:t xml:space="preserve">40 </w:t>
      </w:r>
      <w:bookmarkStart w:id="17530" w:name="_ETM_Q1_7695741"/>
      <w:bookmarkEnd w:id="17530"/>
      <w:r>
        <w:rPr>
          <w:rFonts w:hint="cs"/>
          <w:rtl/>
        </w:rPr>
        <w:t>לחוק יסוד</w:t>
      </w:r>
      <w:bookmarkStart w:id="17531" w:name="_ETM_Q1_7698242"/>
      <w:bookmarkEnd w:id="17531"/>
      <w:r>
        <w:rPr>
          <w:rFonts w:hint="cs"/>
          <w:rtl/>
        </w:rPr>
        <w:t xml:space="preserve"> הממשלה אז אנחנו</w:t>
      </w:r>
      <w:bookmarkStart w:id="17532" w:name="_ETM_Q1_7700996"/>
      <w:bookmarkStart w:id="17533" w:name="_ETM_Q1_7699217"/>
      <w:bookmarkEnd w:id="17532"/>
      <w:bookmarkEnd w:id="17533"/>
      <w:r>
        <w:rPr>
          <w:rFonts w:hint="cs"/>
          <w:rtl/>
        </w:rPr>
        <w:t xml:space="preserve"> עשינו תיקון עקיף לחוק </w:t>
      </w:r>
      <w:bookmarkStart w:id="17534" w:name="_ETM_Q1_7701936"/>
      <w:bookmarkEnd w:id="17534"/>
      <w:r>
        <w:rPr>
          <w:rFonts w:hint="cs"/>
          <w:rtl/>
        </w:rPr>
        <w:t>הממשלה</w:t>
      </w:r>
      <w:bookmarkStart w:id="17535" w:name="_ETM_Q1_7702797"/>
      <w:bookmarkEnd w:id="17535"/>
      <w:r>
        <w:rPr>
          <w:rFonts w:hint="cs"/>
          <w:rtl/>
        </w:rPr>
        <w:t xml:space="preserve"> אבל אנחנו לא יכולים </w:t>
      </w:r>
      <w:bookmarkStart w:id="17536" w:name="_ETM_Q1_7703494"/>
      <w:bookmarkStart w:id="17537" w:name="_ETM_Q1_7703493"/>
      <w:bookmarkEnd w:id="17536"/>
      <w:bookmarkEnd w:id="17537"/>
      <w:r>
        <w:rPr>
          <w:rFonts w:hint="cs"/>
          <w:rtl/>
        </w:rPr>
        <w:t>מבחינ</w:t>
      </w:r>
      <w:bookmarkStart w:id="17538" w:name="_ETM_Q1_7703492"/>
      <w:bookmarkEnd w:id="17538"/>
      <w:r>
        <w:rPr>
          <w:rFonts w:hint="cs"/>
          <w:rtl/>
        </w:rPr>
        <w:t>ה נורמטיבית</w:t>
      </w:r>
      <w:bookmarkStart w:id="17539" w:name="_ETM_Q1_7705294"/>
      <w:bookmarkEnd w:id="17539"/>
      <w:r>
        <w:rPr>
          <w:rFonts w:hint="cs"/>
          <w:rtl/>
        </w:rPr>
        <w:t xml:space="preserve"> להתחיל להעביר</w:t>
      </w:r>
      <w:bookmarkStart w:id="17540" w:name="_ETM_Q1_7707144"/>
      <w:bookmarkEnd w:id="17540"/>
      <w:r>
        <w:rPr>
          <w:rFonts w:hint="cs"/>
          <w:rtl/>
        </w:rPr>
        <w:t xml:space="preserve"> את</w:t>
      </w:r>
      <w:bookmarkStart w:id="17541" w:name="_ETM_Q1_7707647"/>
      <w:bookmarkEnd w:id="17541"/>
      <w:r>
        <w:rPr>
          <w:rFonts w:hint="cs"/>
          <w:rtl/>
        </w:rPr>
        <w:t xml:space="preserve"> </w:t>
      </w:r>
      <w:bookmarkStart w:id="17542" w:name="_ETM_Q1_7705647"/>
      <w:bookmarkEnd w:id="17542"/>
      <w:r>
        <w:rPr>
          <w:rFonts w:hint="cs"/>
          <w:rtl/>
        </w:rPr>
        <w:t>כל ההחלטות בנושאים מדיניים</w:t>
      </w:r>
      <w:bookmarkStart w:id="17543" w:name="_ETM_Q1_7707241"/>
      <w:bookmarkEnd w:id="17543"/>
      <w:r>
        <w:rPr>
          <w:rFonts w:hint="cs"/>
          <w:rtl/>
        </w:rPr>
        <w:t xml:space="preserve"> ביטחוניים</w:t>
      </w:r>
      <w:bookmarkStart w:id="17544" w:name="_ETM_Q1_7707846"/>
      <w:bookmarkStart w:id="17545" w:name="_ETM_Q1_7708147"/>
      <w:bookmarkStart w:id="17546" w:name="_ETM_Q1_7707623"/>
      <w:bookmarkStart w:id="17547" w:name="_ETM_Q1_7708546"/>
      <w:bookmarkStart w:id="17548" w:name="_ETM_Q1_7708822"/>
      <w:bookmarkStart w:id="17549" w:name="_ETM_Q1_7707022"/>
      <w:bookmarkStart w:id="17550" w:name="_ETM_Q1_7708579"/>
      <w:bookmarkStart w:id="17551" w:name="_ETM_Q1_7706579"/>
      <w:bookmarkEnd w:id="17544"/>
      <w:bookmarkEnd w:id="17545"/>
      <w:bookmarkEnd w:id="17546"/>
      <w:bookmarkEnd w:id="17547"/>
      <w:bookmarkEnd w:id="17548"/>
      <w:bookmarkEnd w:id="17549"/>
      <w:bookmarkEnd w:id="17550"/>
      <w:bookmarkEnd w:id="17551"/>
      <w:r>
        <w:rPr>
          <w:rFonts w:hint="cs"/>
          <w:rtl/>
        </w:rPr>
        <w:t xml:space="preserve"> לקבינט.</w:t>
      </w:r>
    </w:p>
    <w:p w14:paraId="31D97840" w14:textId="77777777" w:rsidR="005A57AD" w:rsidRDefault="005A57AD" w:rsidP="005A57AD">
      <w:pPr>
        <w:rPr>
          <w:rtl/>
        </w:rPr>
      </w:pPr>
      <w:bookmarkStart w:id="17552" w:name="_ETM_Q1_7710846"/>
      <w:bookmarkStart w:id="17553" w:name="_ETM_Q1_7711746"/>
      <w:bookmarkStart w:id="17554" w:name="_ETM_Q1_7709080"/>
      <w:bookmarkEnd w:id="17552"/>
      <w:bookmarkEnd w:id="17553"/>
      <w:bookmarkEnd w:id="17554"/>
    </w:p>
    <w:p w14:paraId="5CA0899D" w14:textId="06B722A8" w:rsidR="005A57AD" w:rsidRDefault="005A57AD" w:rsidP="005A57AD">
      <w:pPr>
        <w:pStyle w:val="a4"/>
        <w:keepNext/>
        <w:rPr>
          <w:rtl/>
        </w:rPr>
      </w:pPr>
      <w:bookmarkStart w:id="17555" w:name="ET_speaker_דרור_גרנית_874"/>
      <w:r w:rsidRPr="005A57AD">
        <w:rPr>
          <w:rStyle w:val="TagStyle"/>
          <w:rtl/>
        </w:rPr>
        <w:t xml:space="preserve"> &lt;&lt; דובר &gt;&gt; </w:t>
      </w:r>
      <w:r>
        <w:rPr>
          <w:rtl/>
        </w:rPr>
        <w:t>דרור גרנית:</w:t>
      </w:r>
      <w:r w:rsidRPr="005A57AD">
        <w:rPr>
          <w:rStyle w:val="TagStyle"/>
          <w:rtl/>
        </w:rPr>
        <w:t xml:space="preserve"> &lt;&lt; דובר &gt;&gt;</w:t>
      </w:r>
      <w:r>
        <w:rPr>
          <w:rtl/>
        </w:rPr>
        <w:t xml:space="preserve">   </w:t>
      </w:r>
      <w:bookmarkEnd w:id="17555"/>
    </w:p>
    <w:p w14:paraId="559EDF7C" w14:textId="77777777" w:rsidR="005A57AD" w:rsidRDefault="005A57AD" w:rsidP="005A57AD">
      <w:pPr>
        <w:pStyle w:val="KeepWithNext"/>
        <w:rPr>
          <w:rtl/>
        </w:rPr>
      </w:pPr>
    </w:p>
    <w:p w14:paraId="707C0E15" w14:textId="19D59E49" w:rsidR="005A57AD" w:rsidRDefault="005A57AD" w:rsidP="005A57AD">
      <w:pPr>
        <w:rPr>
          <w:rtl/>
        </w:rPr>
      </w:pPr>
      <w:bookmarkStart w:id="17556" w:name="_ETM_Q1_7711149"/>
      <w:bookmarkStart w:id="17557" w:name="_ETM_Q1_7709149"/>
      <w:bookmarkEnd w:id="17556"/>
      <w:bookmarkEnd w:id="17557"/>
      <w:r>
        <w:rPr>
          <w:rFonts w:hint="cs"/>
          <w:rtl/>
        </w:rPr>
        <w:t>מ</w:t>
      </w:r>
      <w:bookmarkStart w:id="17558" w:name="_ETM_Q1_7707351"/>
      <w:bookmarkStart w:id="17559" w:name="_ETM_Q1_7705546"/>
      <w:bookmarkEnd w:id="17558"/>
      <w:bookmarkEnd w:id="17559"/>
      <w:r>
        <w:rPr>
          <w:rFonts w:hint="cs"/>
          <w:rtl/>
        </w:rPr>
        <w:t xml:space="preserve">ירי, זה לא עניין נורמטיבי. </w:t>
      </w:r>
      <w:bookmarkStart w:id="17560" w:name="_ETM_Q1_7709041"/>
      <w:bookmarkEnd w:id="17560"/>
    </w:p>
    <w:p w14:paraId="568DDF78" w14:textId="77777777" w:rsidR="005A57AD" w:rsidRPr="005A57AD" w:rsidRDefault="005A57AD" w:rsidP="005A57AD">
      <w:pPr>
        <w:rPr>
          <w:rtl/>
        </w:rPr>
      </w:pPr>
      <w:bookmarkStart w:id="17561" w:name="_ETM_Q1_7709341"/>
      <w:bookmarkEnd w:id="17561"/>
    </w:p>
    <w:p w14:paraId="502D9B11" w14:textId="0C0C6EC7" w:rsidR="005A57AD" w:rsidRDefault="005A57AD" w:rsidP="005A57AD">
      <w:pPr>
        <w:pStyle w:val="a4"/>
        <w:keepNext/>
        <w:rPr>
          <w:rtl/>
        </w:rPr>
      </w:pPr>
      <w:bookmarkStart w:id="17562" w:name="ET_speaker_אדם_וולפסון_873"/>
      <w:r w:rsidRPr="005A57AD">
        <w:rPr>
          <w:rStyle w:val="TagStyle"/>
          <w:rtl/>
        </w:rPr>
        <w:t xml:space="preserve"> &lt;&lt; דובר &gt;&gt; </w:t>
      </w:r>
      <w:r>
        <w:rPr>
          <w:rtl/>
        </w:rPr>
        <w:t>אדם וולפסון:</w:t>
      </w:r>
      <w:r w:rsidRPr="005A57AD">
        <w:rPr>
          <w:rStyle w:val="TagStyle"/>
          <w:rtl/>
        </w:rPr>
        <w:t xml:space="preserve"> &lt;&lt; דובר &gt;&gt;</w:t>
      </w:r>
      <w:r>
        <w:rPr>
          <w:rtl/>
        </w:rPr>
        <w:t xml:space="preserve">   </w:t>
      </w:r>
      <w:bookmarkEnd w:id="17562"/>
    </w:p>
    <w:p w14:paraId="6727E8C1" w14:textId="77777777" w:rsidR="005A57AD" w:rsidRDefault="005A57AD" w:rsidP="005A57AD">
      <w:pPr>
        <w:pStyle w:val="KeepWithNext"/>
        <w:rPr>
          <w:rtl/>
        </w:rPr>
      </w:pPr>
    </w:p>
    <w:p w14:paraId="521B1368" w14:textId="2F2C4F7B" w:rsidR="005A57AD" w:rsidRDefault="005A57AD" w:rsidP="005A57AD">
      <w:pPr>
        <w:rPr>
          <w:rtl/>
        </w:rPr>
      </w:pPr>
      <w:bookmarkStart w:id="17563" w:name="_ETM_Q1_7713546"/>
      <w:bookmarkStart w:id="17564" w:name="_ETM_Q1_7713846"/>
      <w:bookmarkStart w:id="17565" w:name="_ETM_Q1_7712146"/>
      <w:bookmarkStart w:id="17566" w:name="_ETM_Q1_7710396"/>
      <w:bookmarkEnd w:id="17563"/>
      <w:bookmarkEnd w:id="17564"/>
      <w:bookmarkEnd w:id="17565"/>
      <w:bookmarkEnd w:id="17566"/>
      <w:r>
        <w:rPr>
          <w:rFonts w:hint="cs"/>
          <w:rtl/>
        </w:rPr>
        <w:t xml:space="preserve">אבל יש הרבה </w:t>
      </w:r>
      <w:bookmarkStart w:id="17567" w:name="_ETM_Q1_7709580"/>
      <w:bookmarkEnd w:id="17567"/>
      <w:r>
        <w:rPr>
          <w:rFonts w:hint="cs"/>
          <w:rtl/>
        </w:rPr>
        <w:t>החלטות</w:t>
      </w:r>
      <w:bookmarkStart w:id="17568" w:name="_ETM_Q1_7710749"/>
      <w:bookmarkEnd w:id="17568"/>
      <w:r>
        <w:rPr>
          <w:rFonts w:hint="cs"/>
          <w:rtl/>
        </w:rPr>
        <w:t xml:space="preserve"> שמתקבלות </w:t>
      </w:r>
      <w:bookmarkStart w:id="17569" w:name="_ETM_Q1_7710552"/>
      <w:bookmarkEnd w:id="17569"/>
      <w:r>
        <w:rPr>
          <w:rFonts w:hint="cs"/>
          <w:rtl/>
        </w:rPr>
        <w:t xml:space="preserve">בקבינט. </w:t>
      </w:r>
      <w:bookmarkStart w:id="17570" w:name="_ETM_Q1_7710579"/>
      <w:bookmarkStart w:id="17571" w:name="_ETM_Q1_7715067"/>
      <w:bookmarkStart w:id="17572" w:name="_ETM_Q1_7713275"/>
      <w:bookmarkEnd w:id="17570"/>
      <w:bookmarkEnd w:id="17571"/>
      <w:bookmarkEnd w:id="17572"/>
    </w:p>
    <w:p w14:paraId="1FCD2B47" w14:textId="77777777" w:rsidR="005A57AD" w:rsidRDefault="005A57AD" w:rsidP="005A57AD">
      <w:pPr>
        <w:rPr>
          <w:rtl/>
        </w:rPr>
      </w:pPr>
      <w:bookmarkStart w:id="17573" w:name="_ETM_Q1_7713469"/>
      <w:bookmarkStart w:id="17574" w:name="_ETM_Q1_7713768"/>
      <w:bookmarkStart w:id="17575" w:name="_ETM_Q1_7712068"/>
      <w:bookmarkEnd w:id="17573"/>
      <w:bookmarkEnd w:id="17574"/>
      <w:bookmarkEnd w:id="17575"/>
    </w:p>
    <w:p w14:paraId="6EB41534" w14:textId="68B78ED1" w:rsidR="005A57AD" w:rsidRDefault="005A57AD" w:rsidP="005A57AD">
      <w:pPr>
        <w:pStyle w:val="af6"/>
        <w:keepNext/>
        <w:rPr>
          <w:rtl/>
        </w:rPr>
      </w:pPr>
      <w:bookmarkStart w:id="17576" w:name="ET_yor_4574_875"/>
      <w:r w:rsidRPr="005A57AD">
        <w:rPr>
          <w:rStyle w:val="TagStyle"/>
          <w:rtl/>
        </w:rPr>
        <w:t xml:space="preserve"> &lt;&lt; יור &gt;&gt; </w:t>
      </w:r>
      <w:r>
        <w:rPr>
          <w:rtl/>
        </w:rPr>
        <w:t>היו"ר יולי יואל אדלשטיין:</w:t>
      </w:r>
      <w:r w:rsidRPr="005A57AD">
        <w:rPr>
          <w:rStyle w:val="TagStyle"/>
          <w:rtl/>
        </w:rPr>
        <w:t xml:space="preserve"> &lt;&lt; יור &gt;&gt;</w:t>
      </w:r>
      <w:r>
        <w:rPr>
          <w:rtl/>
        </w:rPr>
        <w:t xml:space="preserve">   </w:t>
      </w:r>
      <w:bookmarkEnd w:id="17576"/>
    </w:p>
    <w:p w14:paraId="7F39FC08" w14:textId="77777777" w:rsidR="005A57AD" w:rsidRDefault="005A57AD" w:rsidP="005A57AD">
      <w:pPr>
        <w:pStyle w:val="KeepWithNext"/>
        <w:rPr>
          <w:rtl/>
        </w:rPr>
      </w:pPr>
    </w:p>
    <w:p w14:paraId="3C25F24C" w14:textId="3AB9738D" w:rsidR="005A57AD" w:rsidRDefault="005A57AD" w:rsidP="005A57AD">
      <w:pPr>
        <w:rPr>
          <w:rtl/>
        </w:rPr>
      </w:pPr>
      <w:bookmarkStart w:id="17577" w:name="_ETM_Q1_7713797"/>
      <w:bookmarkEnd w:id="17577"/>
      <w:r>
        <w:rPr>
          <w:rFonts w:hint="cs"/>
          <w:rtl/>
        </w:rPr>
        <w:t xml:space="preserve">נכון אבל </w:t>
      </w:r>
      <w:bookmarkStart w:id="17578" w:name="_ETM_Q1_7713894"/>
      <w:bookmarkEnd w:id="17578"/>
      <w:r>
        <w:rPr>
          <w:rFonts w:hint="cs"/>
          <w:rtl/>
        </w:rPr>
        <w:t xml:space="preserve">לא </w:t>
      </w:r>
      <w:bookmarkStart w:id="17579" w:name="_ETM_Q1_7714169"/>
      <w:bookmarkEnd w:id="17579"/>
      <w:r>
        <w:rPr>
          <w:rFonts w:hint="cs"/>
          <w:rtl/>
        </w:rPr>
        <w:t>מבחינת החוק.</w:t>
      </w:r>
      <w:bookmarkStart w:id="17580" w:name="_ETM_Q1_7714572"/>
      <w:bookmarkStart w:id="17581" w:name="_ETM_Q1_7712572"/>
      <w:bookmarkEnd w:id="17580"/>
      <w:bookmarkEnd w:id="17581"/>
    </w:p>
    <w:p w14:paraId="6408A35E" w14:textId="77777777" w:rsidR="005A57AD" w:rsidRDefault="005A57AD" w:rsidP="005A57AD">
      <w:pPr>
        <w:rPr>
          <w:rtl/>
        </w:rPr>
      </w:pPr>
      <w:bookmarkStart w:id="17582" w:name="_ETM_Q1_7713096"/>
      <w:bookmarkEnd w:id="17582"/>
    </w:p>
    <w:p w14:paraId="2D005B43" w14:textId="35BA8FF4" w:rsidR="005A57AD" w:rsidRDefault="005A57AD" w:rsidP="005A57AD">
      <w:pPr>
        <w:pStyle w:val="a4"/>
        <w:keepNext/>
        <w:rPr>
          <w:rtl/>
        </w:rPr>
      </w:pPr>
      <w:bookmarkStart w:id="17583" w:name="ET_speaker_מירי_פרנקלשור_876"/>
      <w:r w:rsidRPr="005A57AD">
        <w:rPr>
          <w:rStyle w:val="TagStyle"/>
          <w:rtl/>
        </w:rPr>
        <w:t xml:space="preserve"> &lt;&lt; דובר &gt;&gt; </w:t>
      </w:r>
      <w:r>
        <w:rPr>
          <w:rtl/>
        </w:rPr>
        <w:t>מירי פרנקל-שור:</w:t>
      </w:r>
      <w:r w:rsidRPr="005A57AD">
        <w:rPr>
          <w:rStyle w:val="TagStyle"/>
          <w:rtl/>
        </w:rPr>
        <w:t xml:space="preserve"> &lt;&lt; דובר &gt;&gt;</w:t>
      </w:r>
      <w:r>
        <w:rPr>
          <w:rtl/>
        </w:rPr>
        <w:t xml:space="preserve">   </w:t>
      </w:r>
      <w:bookmarkEnd w:id="17583"/>
    </w:p>
    <w:p w14:paraId="7CFB58FA" w14:textId="77777777" w:rsidR="005A57AD" w:rsidRDefault="005A57AD" w:rsidP="005A57AD">
      <w:pPr>
        <w:pStyle w:val="KeepWithNext"/>
        <w:rPr>
          <w:rtl/>
        </w:rPr>
      </w:pPr>
    </w:p>
    <w:p w14:paraId="73BA4A17" w14:textId="3ADB8529" w:rsidR="005A57AD" w:rsidRDefault="005A57AD" w:rsidP="005A57AD">
      <w:pPr>
        <w:rPr>
          <w:rtl/>
        </w:rPr>
      </w:pPr>
      <w:bookmarkStart w:id="17584" w:name="_ETM_Q1_7714896"/>
      <w:bookmarkEnd w:id="17584"/>
      <w:r>
        <w:rPr>
          <w:rFonts w:hint="cs"/>
          <w:rtl/>
        </w:rPr>
        <w:t>ל</w:t>
      </w:r>
      <w:bookmarkStart w:id="17585" w:name="_ETM_Q1_7713196"/>
      <w:bookmarkStart w:id="17586" w:name="_ETM_Q1_7711196"/>
      <w:bookmarkEnd w:id="17585"/>
      <w:bookmarkEnd w:id="17586"/>
      <w:r>
        <w:rPr>
          <w:rFonts w:hint="cs"/>
          <w:rtl/>
        </w:rPr>
        <w:t>א מ</w:t>
      </w:r>
      <w:bookmarkStart w:id="17587" w:name="_ETM_Q1_7709472"/>
      <w:bookmarkEnd w:id="17587"/>
      <w:r>
        <w:rPr>
          <w:rFonts w:hint="cs"/>
          <w:rtl/>
        </w:rPr>
        <w:t xml:space="preserve">בחינת החוק שאתה קובע כנורמה. </w:t>
      </w:r>
    </w:p>
    <w:p w14:paraId="36D2950C" w14:textId="77777777" w:rsidR="005A57AD" w:rsidRDefault="005A57AD" w:rsidP="005A57AD">
      <w:pPr>
        <w:rPr>
          <w:rtl/>
        </w:rPr>
      </w:pPr>
      <w:bookmarkStart w:id="17588" w:name="_ETM_Q1_7714151"/>
      <w:bookmarkStart w:id="17589" w:name="_ETM_Q1_7714452"/>
      <w:bookmarkStart w:id="17590" w:name="_ETM_Q1_7719852"/>
      <w:bookmarkEnd w:id="17588"/>
      <w:bookmarkEnd w:id="17589"/>
      <w:bookmarkEnd w:id="17590"/>
    </w:p>
    <w:p w14:paraId="44D06ADB" w14:textId="54C9C517" w:rsidR="005A57AD" w:rsidRDefault="005A57AD" w:rsidP="005A57AD">
      <w:pPr>
        <w:pStyle w:val="a4"/>
        <w:keepNext/>
        <w:rPr>
          <w:rtl/>
        </w:rPr>
      </w:pPr>
      <w:bookmarkStart w:id="17591" w:name="ET_speaker_דרור_גרנית_877"/>
      <w:r w:rsidRPr="005A57AD">
        <w:rPr>
          <w:rStyle w:val="TagStyle"/>
          <w:rtl/>
        </w:rPr>
        <w:t xml:space="preserve"> &lt;&lt; דובר &gt;&gt; </w:t>
      </w:r>
      <w:r>
        <w:rPr>
          <w:rtl/>
        </w:rPr>
        <w:t>דרור גרנית:</w:t>
      </w:r>
      <w:r w:rsidRPr="005A57AD">
        <w:rPr>
          <w:rStyle w:val="TagStyle"/>
          <w:rtl/>
        </w:rPr>
        <w:t xml:space="preserve"> &lt;&lt; דובר &gt;&gt;</w:t>
      </w:r>
      <w:r>
        <w:rPr>
          <w:rtl/>
        </w:rPr>
        <w:t xml:space="preserve">   </w:t>
      </w:r>
      <w:bookmarkEnd w:id="17591"/>
    </w:p>
    <w:p w14:paraId="68DD7C11" w14:textId="77777777" w:rsidR="005A57AD" w:rsidRDefault="005A57AD" w:rsidP="005A57AD">
      <w:pPr>
        <w:pStyle w:val="KeepWithNext"/>
        <w:rPr>
          <w:rtl/>
        </w:rPr>
      </w:pPr>
    </w:p>
    <w:p w14:paraId="4B462272" w14:textId="717152CC" w:rsidR="005A57AD" w:rsidRDefault="005A57AD" w:rsidP="005A57AD">
      <w:pPr>
        <w:rPr>
          <w:rtl/>
        </w:rPr>
      </w:pPr>
      <w:bookmarkStart w:id="17592" w:name="_ETM_Q1_7721650"/>
      <w:bookmarkEnd w:id="17592"/>
      <w:r>
        <w:rPr>
          <w:rFonts w:hint="cs"/>
          <w:rtl/>
        </w:rPr>
        <w:t>ר</w:t>
      </w:r>
      <w:bookmarkStart w:id="17593" w:name="_ETM_Q1_7719950"/>
      <w:bookmarkEnd w:id="17593"/>
      <w:r>
        <w:rPr>
          <w:rFonts w:hint="cs"/>
          <w:rtl/>
        </w:rPr>
        <w:t>גע</w:t>
      </w:r>
      <w:bookmarkStart w:id="17594" w:name="_ETM_Q1_7718130"/>
      <w:bookmarkStart w:id="17595" w:name="_ETM_Q1_7716406"/>
      <w:bookmarkStart w:id="17596" w:name="_ETM_Q1_7714600"/>
      <w:bookmarkEnd w:id="17594"/>
      <w:bookmarkEnd w:id="17595"/>
      <w:bookmarkEnd w:id="17596"/>
      <w:r>
        <w:rPr>
          <w:rFonts w:hint="cs"/>
          <w:rtl/>
        </w:rPr>
        <w:t xml:space="preserve">, </w:t>
      </w:r>
      <w:bookmarkStart w:id="17597" w:name="_ETM_Q1_7715747"/>
      <w:bookmarkEnd w:id="17597"/>
      <w:r>
        <w:rPr>
          <w:rFonts w:hint="cs"/>
          <w:rtl/>
        </w:rPr>
        <w:t xml:space="preserve">אני רוצה </w:t>
      </w:r>
      <w:bookmarkStart w:id="17598" w:name="_ETM_Q1_7716144"/>
      <w:bookmarkEnd w:id="17598"/>
      <w:r>
        <w:rPr>
          <w:rFonts w:hint="cs"/>
          <w:rtl/>
        </w:rPr>
        <w:t xml:space="preserve">להציע אופציה הפוכה. </w:t>
      </w:r>
      <w:bookmarkStart w:id="17599" w:name="_ETM_Q1_7720002"/>
      <w:bookmarkEnd w:id="17599"/>
    </w:p>
    <w:p w14:paraId="577BC481" w14:textId="77777777" w:rsidR="005A57AD" w:rsidRDefault="005A57AD" w:rsidP="005A57AD">
      <w:pPr>
        <w:rPr>
          <w:rtl/>
        </w:rPr>
      </w:pPr>
      <w:bookmarkStart w:id="17600" w:name="_ETM_Q1_7720302"/>
      <w:bookmarkEnd w:id="17600"/>
    </w:p>
    <w:p w14:paraId="415741CE" w14:textId="77310F49" w:rsidR="005A57AD" w:rsidRDefault="005A57AD" w:rsidP="005A57AD">
      <w:pPr>
        <w:pStyle w:val="af6"/>
        <w:keepNext/>
        <w:rPr>
          <w:rtl/>
        </w:rPr>
      </w:pPr>
      <w:bookmarkStart w:id="17601" w:name="ET_yor_4574_878"/>
      <w:r w:rsidRPr="005A57AD">
        <w:rPr>
          <w:rStyle w:val="TagStyle"/>
          <w:rtl/>
        </w:rPr>
        <w:t xml:space="preserve"> &lt;&lt; יור &gt;&gt; </w:t>
      </w:r>
      <w:r>
        <w:rPr>
          <w:rtl/>
        </w:rPr>
        <w:t>היו"ר יולי יואל אדלשטיין:</w:t>
      </w:r>
      <w:r w:rsidRPr="005A57AD">
        <w:rPr>
          <w:rStyle w:val="TagStyle"/>
          <w:rtl/>
        </w:rPr>
        <w:t xml:space="preserve"> &lt;&lt; יור &gt;&gt;</w:t>
      </w:r>
      <w:r>
        <w:rPr>
          <w:rtl/>
        </w:rPr>
        <w:t xml:space="preserve">   </w:t>
      </w:r>
      <w:bookmarkEnd w:id="17601"/>
    </w:p>
    <w:p w14:paraId="10AFB4A3" w14:textId="77777777" w:rsidR="005A57AD" w:rsidRDefault="005A57AD" w:rsidP="005A57AD">
      <w:pPr>
        <w:pStyle w:val="KeepWithNext"/>
        <w:rPr>
          <w:rtl/>
        </w:rPr>
      </w:pPr>
    </w:p>
    <w:p w14:paraId="3A73EEA1" w14:textId="6C24E6CA" w:rsidR="005A57AD" w:rsidRDefault="005A57AD" w:rsidP="005A57AD">
      <w:pPr>
        <w:rPr>
          <w:rtl/>
        </w:rPr>
      </w:pPr>
      <w:bookmarkStart w:id="17602" w:name="_ETM_Q1_7721502"/>
      <w:bookmarkEnd w:id="17602"/>
      <w:r>
        <w:rPr>
          <w:rFonts w:hint="cs"/>
          <w:rtl/>
        </w:rPr>
        <w:t xml:space="preserve">בבקשה. </w:t>
      </w:r>
      <w:bookmarkStart w:id="17603" w:name="_ETM_Q1_7721002"/>
      <w:bookmarkEnd w:id="17603"/>
    </w:p>
    <w:p w14:paraId="7F9329A1" w14:textId="77777777" w:rsidR="005A57AD" w:rsidRDefault="005A57AD" w:rsidP="005A57AD">
      <w:pPr>
        <w:rPr>
          <w:rtl/>
        </w:rPr>
      </w:pPr>
      <w:bookmarkStart w:id="17604" w:name="_ETM_Q1_7721304"/>
      <w:bookmarkStart w:id="17605" w:name="_ETM_Q1_7721601"/>
      <w:bookmarkStart w:id="17606" w:name="_ETM_Q1_7722502"/>
      <w:bookmarkEnd w:id="17604"/>
      <w:bookmarkEnd w:id="17605"/>
      <w:bookmarkEnd w:id="17606"/>
    </w:p>
    <w:p w14:paraId="6D9C64C7" w14:textId="65AD5B12" w:rsidR="005A57AD" w:rsidRDefault="005A57AD" w:rsidP="005A57AD">
      <w:pPr>
        <w:pStyle w:val="a4"/>
        <w:keepNext/>
        <w:rPr>
          <w:rtl/>
        </w:rPr>
      </w:pPr>
      <w:bookmarkStart w:id="17607" w:name="ET_speaker_דרור_גרנית_879"/>
      <w:r w:rsidRPr="005A57AD">
        <w:rPr>
          <w:rStyle w:val="TagStyle"/>
          <w:rtl/>
        </w:rPr>
        <w:t xml:space="preserve"> &lt;&lt; דובר &gt;&gt; </w:t>
      </w:r>
      <w:r>
        <w:rPr>
          <w:rtl/>
        </w:rPr>
        <w:t>דרור גרנית:</w:t>
      </w:r>
      <w:r w:rsidRPr="005A57AD">
        <w:rPr>
          <w:rStyle w:val="TagStyle"/>
          <w:rtl/>
        </w:rPr>
        <w:t xml:space="preserve"> &lt;&lt; דובר &gt;&gt;</w:t>
      </w:r>
      <w:r>
        <w:rPr>
          <w:rtl/>
        </w:rPr>
        <w:t xml:space="preserve">   </w:t>
      </w:r>
      <w:bookmarkEnd w:id="17607"/>
    </w:p>
    <w:p w14:paraId="01ABFF83" w14:textId="77777777" w:rsidR="005A57AD" w:rsidRDefault="005A57AD" w:rsidP="005A57AD">
      <w:pPr>
        <w:pStyle w:val="KeepWithNext"/>
        <w:rPr>
          <w:rtl/>
        </w:rPr>
      </w:pPr>
    </w:p>
    <w:p w14:paraId="0B639BCF" w14:textId="5C41C4BB" w:rsidR="005A57AD" w:rsidRDefault="005A57AD" w:rsidP="005A57AD">
      <w:pPr>
        <w:rPr>
          <w:rtl/>
        </w:rPr>
      </w:pPr>
      <w:bookmarkStart w:id="17608" w:name="_ETM_Q1_7724602"/>
      <w:bookmarkEnd w:id="17608"/>
      <w:r>
        <w:rPr>
          <w:rFonts w:hint="cs"/>
          <w:rtl/>
        </w:rPr>
        <w:t>א</w:t>
      </w:r>
      <w:bookmarkStart w:id="17609" w:name="_ETM_Q1_7724902"/>
      <w:bookmarkStart w:id="17610" w:name="_ETM_Q1_7722902"/>
      <w:bookmarkEnd w:id="17609"/>
      <w:bookmarkEnd w:id="17610"/>
      <w:r>
        <w:rPr>
          <w:rFonts w:hint="cs"/>
          <w:rtl/>
        </w:rPr>
        <w:t>ת</w:t>
      </w:r>
      <w:bookmarkStart w:id="17611" w:name="_ETM_Q1_7721107"/>
      <w:bookmarkEnd w:id="17611"/>
      <w:r>
        <w:rPr>
          <w:rFonts w:hint="cs"/>
          <w:rtl/>
        </w:rPr>
        <w:t xml:space="preserve"> מ</w:t>
      </w:r>
      <w:bookmarkStart w:id="17612" w:name="_ETM_Q1_7719330"/>
      <w:bookmarkEnd w:id="17612"/>
      <w:r>
        <w:rPr>
          <w:rFonts w:hint="cs"/>
          <w:rtl/>
        </w:rPr>
        <w:t>ציעה ש</w:t>
      </w:r>
      <w:bookmarkStart w:id="17613" w:name="_ETM_Q1_7720829"/>
      <w:bookmarkEnd w:id="17613"/>
      <w:r>
        <w:rPr>
          <w:rFonts w:hint="cs"/>
          <w:rtl/>
        </w:rPr>
        <w:t>יתחילו</w:t>
      </w:r>
      <w:bookmarkStart w:id="17614" w:name="_ETM_Q1_7723202"/>
      <w:bookmarkEnd w:id="17614"/>
      <w:r>
        <w:rPr>
          <w:rFonts w:hint="cs"/>
          <w:rtl/>
        </w:rPr>
        <w:t xml:space="preserve"> מהממשלה </w:t>
      </w:r>
      <w:bookmarkStart w:id="17615" w:name="_ETM_Q1_7723002"/>
      <w:bookmarkEnd w:id="17615"/>
      <w:r>
        <w:rPr>
          <w:rFonts w:hint="cs"/>
          <w:rtl/>
        </w:rPr>
        <w:t>ואולי ה</w:t>
      </w:r>
      <w:bookmarkStart w:id="17616" w:name="_ETM_Q1_7722405"/>
      <w:bookmarkStart w:id="17617" w:name="_ETM_Q1_7722609"/>
      <w:bookmarkEnd w:id="17616"/>
      <w:bookmarkEnd w:id="17617"/>
      <w:r>
        <w:rPr>
          <w:rFonts w:hint="cs"/>
          <w:rtl/>
        </w:rPr>
        <w:t xml:space="preserve">ממשלה </w:t>
      </w:r>
      <w:bookmarkStart w:id="17618" w:name="_ETM_Q1_7709609"/>
      <w:bookmarkEnd w:id="17618"/>
      <w:r>
        <w:rPr>
          <w:rFonts w:hint="cs"/>
          <w:rtl/>
        </w:rPr>
        <w:t xml:space="preserve">מעבירה את זה לקבינט. </w:t>
      </w:r>
    </w:p>
    <w:p w14:paraId="661C3F82" w14:textId="77777777" w:rsidR="005A57AD" w:rsidRDefault="005A57AD" w:rsidP="005A57AD">
      <w:pPr>
        <w:rPr>
          <w:rtl/>
        </w:rPr>
      </w:pPr>
    </w:p>
    <w:p w14:paraId="4014E68D" w14:textId="76947468" w:rsidR="005A57AD" w:rsidRDefault="005A57AD" w:rsidP="005A57AD">
      <w:pPr>
        <w:pStyle w:val="a4"/>
        <w:keepNext/>
        <w:rPr>
          <w:rtl/>
        </w:rPr>
      </w:pPr>
      <w:bookmarkStart w:id="17619" w:name="ET_speaker_מירי_פרנקלשור_880"/>
      <w:r w:rsidRPr="005A57AD">
        <w:rPr>
          <w:rStyle w:val="TagStyle"/>
          <w:rtl/>
        </w:rPr>
        <w:t xml:space="preserve"> &lt;&lt; דובר &gt;&gt; </w:t>
      </w:r>
      <w:r>
        <w:rPr>
          <w:rtl/>
        </w:rPr>
        <w:t>מירי פרנקל-שור:</w:t>
      </w:r>
      <w:r w:rsidRPr="005A57AD">
        <w:rPr>
          <w:rStyle w:val="TagStyle"/>
          <w:rtl/>
        </w:rPr>
        <w:t xml:space="preserve"> &lt;&lt; דובר &gt;&gt;</w:t>
      </w:r>
      <w:r>
        <w:rPr>
          <w:rtl/>
        </w:rPr>
        <w:t xml:space="preserve">   </w:t>
      </w:r>
      <w:bookmarkEnd w:id="17619"/>
    </w:p>
    <w:p w14:paraId="07B51AAF" w14:textId="77777777" w:rsidR="005A57AD" w:rsidRDefault="005A57AD" w:rsidP="005A57AD">
      <w:pPr>
        <w:pStyle w:val="KeepWithNext"/>
        <w:rPr>
          <w:rtl/>
        </w:rPr>
      </w:pPr>
    </w:p>
    <w:p w14:paraId="5F5EF3BB" w14:textId="7190B2B1" w:rsidR="005A57AD" w:rsidRDefault="005A57AD" w:rsidP="005A57AD">
      <w:pPr>
        <w:rPr>
          <w:rtl/>
        </w:rPr>
      </w:pPr>
      <w:r>
        <w:rPr>
          <w:rFonts w:hint="cs"/>
          <w:rtl/>
        </w:rPr>
        <w:t xml:space="preserve">אני </w:t>
      </w:r>
      <w:bookmarkStart w:id="17620" w:name="_ETM_Q1_7723904"/>
      <w:r>
        <w:rPr>
          <w:rFonts w:hint="cs"/>
          <w:rtl/>
        </w:rPr>
        <w:t>כבר</w:t>
      </w:r>
      <w:bookmarkStart w:id="17621" w:name="_ETM_Q1_7722704"/>
      <w:bookmarkEnd w:id="17621"/>
      <w:r>
        <w:rPr>
          <w:rFonts w:hint="cs"/>
          <w:rtl/>
        </w:rPr>
        <w:t xml:space="preserve"> </w:t>
      </w:r>
      <w:bookmarkEnd w:id="17620"/>
      <w:r>
        <w:rPr>
          <w:rFonts w:hint="cs"/>
          <w:rtl/>
        </w:rPr>
        <w:t>מתנגדת</w:t>
      </w:r>
      <w:bookmarkStart w:id="17622" w:name="_ETM_Q1_7726349"/>
      <w:bookmarkEnd w:id="17622"/>
      <w:r>
        <w:rPr>
          <w:rFonts w:hint="cs"/>
          <w:rtl/>
        </w:rPr>
        <w:t xml:space="preserve"> </w:t>
      </w:r>
      <w:bookmarkStart w:id="17623" w:name="_ETM_Q1_7724349"/>
      <w:bookmarkStart w:id="17624" w:name="_ETM_Q1_7723229"/>
      <w:bookmarkStart w:id="17625" w:name="_ETM_Q1_7723004"/>
      <w:bookmarkEnd w:id="17623"/>
      <w:bookmarkEnd w:id="17624"/>
      <w:bookmarkEnd w:id="17625"/>
      <w:r>
        <w:rPr>
          <w:rFonts w:hint="cs"/>
          <w:rtl/>
        </w:rPr>
        <w:t>למה שאתה מציע</w:t>
      </w:r>
      <w:bookmarkStart w:id="17626" w:name="_ETM_Q1_7724606"/>
      <w:bookmarkStart w:id="17627" w:name="_ETM_Q1_7726830"/>
      <w:bookmarkStart w:id="17628" w:name="_ETM_Q1_7725326"/>
      <w:bookmarkStart w:id="17629" w:name="_ETM_Q1_7723898"/>
      <w:bookmarkEnd w:id="17626"/>
      <w:bookmarkEnd w:id="17627"/>
      <w:bookmarkEnd w:id="17628"/>
      <w:bookmarkEnd w:id="17629"/>
      <w:r>
        <w:rPr>
          <w:rFonts w:hint="cs"/>
          <w:rtl/>
        </w:rPr>
        <w:t xml:space="preserve"> </w:t>
      </w:r>
      <w:bookmarkStart w:id="17630" w:name="_ETM_Q1_7724628"/>
      <w:bookmarkEnd w:id="17630"/>
      <w:r>
        <w:rPr>
          <w:rFonts w:hint="cs"/>
          <w:rtl/>
        </w:rPr>
        <w:t xml:space="preserve">ומה שאתה רוצה להציע. </w:t>
      </w:r>
    </w:p>
    <w:p w14:paraId="6FC5C906" w14:textId="77777777" w:rsidR="005A57AD" w:rsidRDefault="005A57AD" w:rsidP="005A57AD">
      <w:pPr>
        <w:rPr>
          <w:rtl/>
        </w:rPr>
      </w:pPr>
      <w:bookmarkStart w:id="17631" w:name="_ETM_Q1_7724404"/>
      <w:bookmarkStart w:id="17632" w:name="_ETM_Q1_7724700"/>
      <w:bookmarkStart w:id="17633" w:name="_ETM_Q1_7725903"/>
      <w:bookmarkStart w:id="17634" w:name="_ETM_Q1_7722100"/>
      <w:bookmarkEnd w:id="17631"/>
      <w:bookmarkEnd w:id="17632"/>
      <w:bookmarkEnd w:id="17633"/>
      <w:bookmarkEnd w:id="17634"/>
    </w:p>
    <w:p w14:paraId="3840C875" w14:textId="19AE6D9D" w:rsidR="005A57AD" w:rsidRDefault="005A57AD" w:rsidP="005A57AD">
      <w:pPr>
        <w:pStyle w:val="af6"/>
        <w:keepNext/>
        <w:rPr>
          <w:rtl/>
        </w:rPr>
      </w:pPr>
      <w:bookmarkStart w:id="17635" w:name="ET_yor_4574_882"/>
      <w:r w:rsidRPr="005A57AD">
        <w:rPr>
          <w:rStyle w:val="TagStyle"/>
          <w:rtl/>
        </w:rPr>
        <w:t xml:space="preserve"> &lt;&lt; יור &gt;&gt; </w:t>
      </w:r>
      <w:r>
        <w:rPr>
          <w:rtl/>
        </w:rPr>
        <w:t>היו"ר יולי יואל אדלשטיין:</w:t>
      </w:r>
      <w:r w:rsidRPr="005A57AD">
        <w:rPr>
          <w:rStyle w:val="TagStyle"/>
          <w:rtl/>
        </w:rPr>
        <w:t xml:space="preserve"> &lt;&lt; יור &gt;&gt;</w:t>
      </w:r>
      <w:r>
        <w:rPr>
          <w:rtl/>
        </w:rPr>
        <w:t xml:space="preserve">   </w:t>
      </w:r>
      <w:bookmarkEnd w:id="17635"/>
    </w:p>
    <w:p w14:paraId="72788817" w14:textId="77777777" w:rsidR="005A57AD" w:rsidRDefault="005A57AD" w:rsidP="005A57AD">
      <w:pPr>
        <w:pStyle w:val="KeepWithNext"/>
        <w:rPr>
          <w:rtl/>
        </w:rPr>
      </w:pPr>
    </w:p>
    <w:p w14:paraId="1FCFE689" w14:textId="3FCC7885" w:rsidR="005A57AD" w:rsidRDefault="005A57AD" w:rsidP="005A57AD">
      <w:pPr>
        <w:rPr>
          <w:rtl/>
        </w:rPr>
      </w:pPr>
      <w:bookmarkStart w:id="17636" w:name="_ETM_Q1_7723209"/>
      <w:bookmarkEnd w:id="17636"/>
      <w:r>
        <w:rPr>
          <w:rFonts w:hint="cs"/>
          <w:rtl/>
        </w:rPr>
        <w:t xml:space="preserve">רגע, תתני לו לדבר. </w:t>
      </w:r>
      <w:bookmarkStart w:id="17637" w:name="_ETM_Q1_7724808"/>
      <w:bookmarkStart w:id="17638" w:name="_ETM_Q1_7726028"/>
      <w:bookmarkStart w:id="17639" w:name="_ETM_Q1_7725428"/>
      <w:bookmarkStart w:id="17640" w:name="_ETM_Q1_7727495"/>
      <w:bookmarkEnd w:id="17637"/>
      <w:bookmarkEnd w:id="17638"/>
      <w:bookmarkEnd w:id="17639"/>
      <w:bookmarkEnd w:id="17640"/>
    </w:p>
    <w:p w14:paraId="6840AB07" w14:textId="77777777" w:rsidR="005A57AD" w:rsidRPr="005A57AD" w:rsidRDefault="005A57AD" w:rsidP="005A57AD">
      <w:pPr>
        <w:rPr>
          <w:rtl/>
        </w:rPr>
      </w:pPr>
      <w:bookmarkStart w:id="17641" w:name="_ETM_Q1_7728095"/>
      <w:bookmarkStart w:id="17642" w:name="_ETM_Q1_7726995"/>
      <w:bookmarkStart w:id="17643" w:name="_ETM_Q1_7725227"/>
      <w:bookmarkStart w:id="17644" w:name="_ETM_Q1_7723496"/>
      <w:bookmarkStart w:id="17645" w:name="_ETM_Q1_7721801"/>
      <w:bookmarkEnd w:id="17641"/>
      <w:bookmarkEnd w:id="17642"/>
      <w:bookmarkEnd w:id="17643"/>
      <w:bookmarkEnd w:id="17644"/>
      <w:bookmarkEnd w:id="17645"/>
    </w:p>
    <w:p w14:paraId="114357BA" w14:textId="08CB66C8" w:rsidR="005A57AD" w:rsidRDefault="005A57AD" w:rsidP="005A57AD">
      <w:pPr>
        <w:pStyle w:val="a4"/>
        <w:keepNext/>
        <w:rPr>
          <w:rtl/>
        </w:rPr>
      </w:pPr>
      <w:bookmarkStart w:id="17646" w:name="ET_speaker_דרור_גרנית_881"/>
      <w:r w:rsidRPr="005A57AD">
        <w:rPr>
          <w:rStyle w:val="TagStyle"/>
          <w:rtl/>
        </w:rPr>
        <w:t xml:space="preserve"> &lt;&lt; דובר &gt;&gt; </w:t>
      </w:r>
      <w:r>
        <w:rPr>
          <w:rtl/>
        </w:rPr>
        <w:t>דרור גרנית:</w:t>
      </w:r>
      <w:r w:rsidRPr="005A57AD">
        <w:rPr>
          <w:rStyle w:val="TagStyle"/>
          <w:rtl/>
        </w:rPr>
        <w:t xml:space="preserve"> &lt;&lt; דובר &gt;&gt;</w:t>
      </w:r>
      <w:r>
        <w:rPr>
          <w:rtl/>
        </w:rPr>
        <w:t xml:space="preserve">   </w:t>
      </w:r>
      <w:bookmarkEnd w:id="17646"/>
    </w:p>
    <w:p w14:paraId="0A7D7A4A" w14:textId="77777777" w:rsidR="005A57AD" w:rsidRDefault="005A57AD" w:rsidP="005A57AD">
      <w:pPr>
        <w:pStyle w:val="KeepWithNext"/>
        <w:rPr>
          <w:rtl/>
        </w:rPr>
      </w:pPr>
    </w:p>
    <w:p w14:paraId="101A3110" w14:textId="0E1C665D" w:rsidR="005A57AD" w:rsidRDefault="005A57AD" w:rsidP="005A57AD">
      <w:pPr>
        <w:rPr>
          <w:rtl/>
        </w:rPr>
      </w:pPr>
      <w:bookmarkStart w:id="17647" w:name="_ETM_Q1_7727400"/>
      <w:bookmarkStart w:id="17648" w:name="_ETM_Q1_7727701"/>
      <w:bookmarkStart w:id="17649" w:name="_ETM_Q1_7725701"/>
      <w:bookmarkStart w:id="17650" w:name="_ETM_Q1_7723897"/>
      <w:bookmarkEnd w:id="17647"/>
      <w:bookmarkEnd w:id="17648"/>
      <w:bookmarkEnd w:id="17649"/>
      <w:bookmarkEnd w:id="17650"/>
      <w:r>
        <w:rPr>
          <w:rFonts w:hint="cs"/>
          <w:rtl/>
        </w:rPr>
        <w:t>כן, לפחות תתני לי</w:t>
      </w:r>
      <w:bookmarkStart w:id="17651" w:name="_ETM_Q1_7725334"/>
      <w:bookmarkEnd w:id="17651"/>
      <w:r>
        <w:rPr>
          <w:rFonts w:hint="cs"/>
          <w:rtl/>
        </w:rPr>
        <w:t xml:space="preserve"> להשלים את המשפט</w:t>
      </w:r>
      <w:bookmarkStart w:id="17652" w:name="_ETM_Q1_7726633"/>
      <w:bookmarkEnd w:id="17652"/>
      <w:r>
        <w:rPr>
          <w:rFonts w:hint="cs"/>
          <w:rtl/>
        </w:rPr>
        <w:t>.</w:t>
      </w:r>
      <w:bookmarkStart w:id="17653" w:name="_ETM_Q1_7724828"/>
      <w:bookmarkEnd w:id="17653"/>
      <w:r>
        <w:rPr>
          <w:rFonts w:hint="cs"/>
          <w:rtl/>
        </w:rPr>
        <w:t xml:space="preserve"> אני אומר </w:t>
      </w:r>
      <w:bookmarkStart w:id="17654" w:name="_ETM_Q1_7732129"/>
      <w:bookmarkEnd w:id="17654"/>
      <w:r>
        <w:rPr>
          <w:rFonts w:hint="cs"/>
          <w:rtl/>
        </w:rPr>
        <w:t>ש</w:t>
      </w:r>
      <w:bookmarkStart w:id="17655" w:name="_ETM_Q1_7731028"/>
      <w:bookmarkStart w:id="17656" w:name="_ETM_Q1_7730512"/>
      <w:bookmarkStart w:id="17657" w:name="_ETM_Q1_7728783"/>
      <w:bookmarkStart w:id="17658" w:name="_ETM_Q1_7727330"/>
      <w:bookmarkEnd w:id="17655"/>
      <w:bookmarkEnd w:id="17656"/>
      <w:bookmarkEnd w:id="17657"/>
      <w:bookmarkEnd w:id="17658"/>
      <w:r>
        <w:rPr>
          <w:rFonts w:hint="cs"/>
          <w:rtl/>
        </w:rPr>
        <w:t>בואו</w:t>
      </w:r>
      <w:bookmarkStart w:id="17659" w:name="_ETM_Q1_7725855"/>
      <w:bookmarkEnd w:id="17659"/>
      <w:r>
        <w:rPr>
          <w:rFonts w:hint="cs"/>
          <w:rtl/>
        </w:rPr>
        <w:t xml:space="preserve"> ונקבע שהבסיס הוא בקבינט</w:t>
      </w:r>
      <w:bookmarkStart w:id="17660" w:name="_ETM_Q1_7730296"/>
      <w:bookmarkEnd w:id="17660"/>
      <w:r>
        <w:rPr>
          <w:rFonts w:hint="cs"/>
          <w:rtl/>
        </w:rPr>
        <w:t>.</w:t>
      </w:r>
    </w:p>
    <w:p w14:paraId="2C793071" w14:textId="77777777" w:rsidR="005A57AD" w:rsidRDefault="005A57AD" w:rsidP="005A57AD">
      <w:pPr>
        <w:rPr>
          <w:rtl/>
        </w:rPr>
      </w:pPr>
      <w:bookmarkStart w:id="17661" w:name="_ETM_Q1_7730895"/>
      <w:bookmarkEnd w:id="17661"/>
    </w:p>
    <w:p w14:paraId="67676AF0" w14:textId="30D8C851" w:rsidR="005A57AD" w:rsidRDefault="005A57AD" w:rsidP="005A57AD">
      <w:pPr>
        <w:pStyle w:val="a4"/>
        <w:keepNext/>
        <w:rPr>
          <w:rtl/>
        </w:rPr>
      </w:pPr>
      <w:bookmarkStart w:id="17662" w:name="ET_speaker_6156_883"/>
      <w:r w:rsidRPr="005A57AD">
        <w:rPr>
          <w:rStyle w:val="TagStyle"/>
          <w:rtl/>
        </w:rPr>
        <w:t xml:space="preserve"> &lt;&lt; דובר &gt;&gt; </w:t>
      </w:r>
      <w:r>
        <w:rPr>
          <w:rtl/>
        </w:rPr>
        <w:t>גלעד קריב (העבודה):</w:t>
      </w:r>
      <w:r w:rsidRPr="005A57AD">
        <w:rPr>
          <w:rStyle w:val="TagStyle"/>
          <w:rtl/>
        </w:rPr>
        <w:t xml:space="preserve"> &lt;&lt; דובר &gt;&gt;</w:t>
      </w:r>
      <w:r>
        <w:rPr>
          <w:rtl/>
        </w:rPr>
        <w:t xml:space="preserve">   </w:t>
      </w:r>
      <w:bookmarkEnd w:id="17662"/>
    </w:p>
    <w:p w14:paraId="7BD5F866" w14:textId="77777777" w:rsidR="005A57AD" w:rsidRDefault="005A57AD" w:rsidP="005A57AD">
      <w:pPr>
        <w:pStyle w:val="KeepWithNext"/>
        <w:rPr>
          <w:rtl/>
        </w:rPr>
      </w:pPr>
    </w:p>
    <w:p w14:paraId="67CB0236" w14:textId="34ED4928" w:rsidR="005A57AD" w:rsidRDefault="005A57AD" w:rsidP="005A57AD">
      <w:pPr>
        <w:rPr>
          <w:rtl/>
        </w:rPr>
      </w:pPr>
      <w:bookmarkStart w:id="17663" w:name="_ETM_Q1_7733300"/>
      <w:bookmarkStart w:id="17664" w:name="_ETM_Q1_7733595"/>
      <w:bookmarkEnd w:id="17663"/>
      <w:bookmarkEnd w:id="17664"/>
      <w:r>
        <w:rPr>
          <w:rFonts w:hint="cs"/>
          <w:rtl/>
        </w:rPr>
        <w:t>מה?</w:t>
      </w:r>
      <w:bookmarkStart w:id="17665" w:name="_ETM_Q1_7732500"/>
      <w:bookmarkStart w:id="17666" w:name="_ETM_Q1_7733139"/>
      <w:bookmarkStart w:id="17667" w:name="_ETM_Q1_7733359"/>
      <w:bookmarkEnd w:id="17665"/>
      <w:bookmarkEnd w:id="17666"/>
      <w:bookmarkEnd w:id="17667"/>
    </w:p>
    <w:p w14:paraId="45A28187" w14:textId="77777777" w:rsidR="005A57AD" w:rsidRDefault="005A57AD" w:rsidP="005A57AD">
      <w:pPr>
        <w:rPr>
          <w:rtl/>
        </w:rPr>
      </w:pPr>
      <w:bookmarkStart w:id="17668" w:name="_ETM_Q1_7733659"/>
      <w:bookmarkEnd w:id="17668"/>
    </w:p>
    <w:p w14:paraId="1E9C29C4" w14:textId="0A5C0690" w:rsidR="005A57AD" w:rsidRDefault="005A57AD" w:rsidP="005A57AD">
      <w:pPr>
        <w:pStyle w:val="a4"/>
        <w:keepNext/>
        <w:rPr>
          <w:rtl/>
        </w:rPr>
      </w:pPr>
      <w:bookmarkStart w:id="17669" w:name="ET_speaker_דרור_גרנית_884"/>
      <w:r w:rsidRPr="005A57AD">
        <w:rPr>
          <w:rStyle w:val="TagStyle"/>
          <w:rtl/>
        </w:rPr>
        <w:t xml:space="preserve"> &lt;&lt; דובר &gt;&gt; </w:t>
      </w:r>
      <w:r>
        <w:rPr>
          <w:rtl/>
        </w:rPr>
        <w:t>דרור גרנית:</w:t>
      </w:r>
      <w:r w:rsidRPr="005A57AD">
        <w:rPr>
          <w:rStyle w:val="TagStyle"/>
          <w:rtl/>
        </w:rPr>
        <w:t xml:space="preserve"> &lt;&lt; דובר &gt;&gt;</w:t>
      </w:r>
      <w:r>
        <w:rPr>
          <w:rtl/>
        </w:rPr>
        <w:t xml:space="preserve">   </w:t>
      </w:r>
      <w:bookmarkEnd w:id="17669"/>
    </w:p>
    <w:p w14:paraId="2CBC8882" w14:textId="77777777" w:rsidR="005A57AD" w:rsidRDefault="005A57AD" w:rsidP="005A57AD">
      <w:pPr>
        <w:pStyle w:val="KeepWithNext"/>
        <w:rPr>
          <w:rtl/>
        </w:rPr>
      </w:pPr>
    </w:p>
    <w:p w14:paraId="41495961" w14:textId="62B7BD80" w:rsidR="005A57AD" w:rsidRDefault="005A57AD" w:rsidP="005A57AD">
      <w:pPr>
        <w:rPr>
          <w:rtl/>
        </w:rPr>
      </w:pPr>
      <w:bookmarkStart w:id="17670" w:name="_ETM_Q1_7736363"/>
      <w:bookmarkEnd w:id="17670"/>
      <w:r>
        <w:rPr>
          <w:rFonts w:hint="cs"/>
          <w:rtl/>
        </w:rPr>
        <w:t xml:space="preserve">אני לוקח את </w:t>
      </w:r>
      <w:bookmarkStart w:id="17671" w:name="_ETM_Q1_7736908"/>
      <w:bookmarkEnd w:id="17671"/>
      <w:r>
        <w:rPr>
          <w:rFonts w:hint="cs"/>
          <w:rtl/>
        </w:rPr>
        <w:t xml:space="preserve">זה כדוגמה </w:t>
      </w:r>
      <w:bookmarkStart w:id="17672" w:name="_ETM_Q1_7738357"/>
      <w:bookmarkEnd w:id="17672"/>
      <w:r>
        <w:rPr>
          <w:rFonts w:hint="cs"/>
          <w:rtl/>
        </w:rPr>
        <w:t xml:space="preserve">אבל כמובן שאפשר </w:t>
      </w:r>
      <w:bookmarkStart w:id="17673" w:name="_ETM_Q1_7738457"/>
      <w:bookmarkEnd w:id="17673"/>
      <w:r>
        <w:rPr>
          <w:rFonts w:hint="cs"/>
          <w:rtl/>
        </w:rPr>
        <w:t xml:space="preserve">להרחיב. </w:t>
      </w:r>
      <w:bookmarkStart w:id="17674" w:name="_ETM_Q1_7738462"/>
      <w:bookmarkEnd w:id="17674"/>
      <w:r>
        <w:rPr>
          <w:rFonts w:hint="cs"/>
          <w:rtl/>
        </w:rPr>
        <w:t>הת</w:t>
      </w:r>
      <w:bookmarkStart w:id="17675" w:name="_ETM_Q1_7739060"/>
      <w:bookmarkEnd w:id="17675"/>
      <w:r>
        <w:rPr>
          <w:rFonts w:hint="cs"/>
          <w:rtl/>
        </w:rPr>
        <w:t xml:space="preserve">לבטנו </w:t>
      </w:r>
      <w:bookmarkStart w:id="17676" w:name="_ETM_Q1_7738238"/>
      <w:bookmarkEnd w:id="17676"/>
      <w:r>
        <w:rPr>
          <w:rFonts w:hint="cs"/>
          <w:rtl/>
        </w:rPr>
        <w:t>פה בשאלה על רוחב</w:t>
      </w:r>
      <w:bookmarkStart w:id="17677" w:name="_ETM_Q1_7741464"/>
      <w:bookmarkEnd w:id="17677"/>
      <w:r>
        <w:rPr>
          <w:rFonts w:hint="cs"/>
          <w:rtl/>
        </w:rPr>
        <w:t xml:space="preserve"> היריעה</w:t>
      </w:r>
      <w:bookmarkStart w:id="17678" w:name="_ETM_Q1_7741861"/>
      <w:bookmarkEnd w:id="17678"/>
      <w:r>
        <w:rPr>
          <w:rFonts w:hint="cs"/>
          <w:rtl/>
        </w:rPr>
        <w:t xml:space="preserve"> אז ה</w:t>
      </w:r>
      <w:bookmarkStart w:id="17679" w:name="_ETM_Q1_7734658"/>
      <w:bookmarkEnd w:id="17679"/>
      <w:r>
        <w:rPr>
          <w:rFonts w:hint="cs"/>
          <w:rtl/>
        </w:rPr>
        <w:t>י</w:t>
      </w:r>
      <w:bookmarkStart w:id="17680" w:name="_ETM_Q1_7732937"/>
      <w:bookmarkEnd w:id="17680"/>
      <w:r>
        <w:rPr>
          <w:rFonts w:hint="cs"/>
          <w:rtl/>
        </w:rPr>
        <w:t xml:space="preserve">ה </w:t>
      </w:r>
      <w:bookmarkStart w:id="17681" w:name="_ETM_Q1_7731138"/>
      <w:bookmarkEnd w:id="17681"/>
      <w:r>
        <w:rPr>
          <w:rFonts w:hint="cs"/>
          <w:rtl/>
        </w:rPr>
        <w:t>ו</w:t>
      </w:r>
      <w:bookmarkStart w:id="17682" w:name="_ETM_Q1_7744940"/>
      <w:bookmarkStart w:id="17683" w:name="_ETM_Q1_7743514"/>
      <w:bookmarkEnd w:id="17682"/>
      <w:bookmarkEnd w:id="17683"/>
      <w:r>
        <w:rPr>
          <w:rFonts w:hint="cs"/>
          <w:rtl/>
        </w:rPr>
        <w:t>מ</w:t>
      </w:r>
      <w:bookmarkStart w:id="17684" w:name="_ETM_Q1_7742040"/>
      <w:bookmarkEnd w:id="17684"/>
      <w:r>
        <w:rPr>
          <w:rFonts w:hint="cs"/>
          <w:rtl/>
        </w:rPr>
        <w:t>חר</w:t>
      </w:r>
      <w:bookmarkStart w:id="17685" w:name="_ETM_Q1_7740870"/>
      <w:bookmarkEnd w:id="17685"/>
      <w:r>
        <w:rPr>
          <w:rFonts w:hint="cs"/>
          <w:rtl/>
        </w:rPr>
        <w:t xml:space="preserve"> בבוקר שאלת משבר האקלים </w:t>
      </w:r>
      <w:bookmarkStart w:id="17686" w:name="_ETM_Q1_7746766"/>
      <w:bookmarkEnd w:id="17686"/>
      <w:r>
        <w:rPr>
          <w:rFonts w:hint="cs"/>
          <w:rtl/>
        </w:rPr>
        <w:t xml:space="preserve">ומשמעותיו </w:t>
      </w:r>
      <w:bookmarkStart w:id="17687" w:name="_ETM_Q1_7747465"/>
      <w:bookmarkStart w:id="17688" w:name="_ETM_Q1_7749607"/>
      <w:bookmarkEnd w:id="17687"/>
      <w:bookmarkEnd w:id="17688"/>
      <w:r>
        <w:rPr>
          <w:rFonts w:hint="cs"/>
          <w:rtl/>
        </w:rPr>
        <w:t>תידון והשר להגנת</w:t>
      </w:r>
      <w:bookmarkStart w:id="17689" w:name="_ETM_Q1_7750508"/>
      <w:bookmarkStart w:id="17690" w:name="_ETM_Q1_7749342"/>
      <w:bookmarkEnd w:id="17689"/>
      <w:bookmarkEnd w:id="17690"/>
      <w:r>
        <w:rPr>
          <w:rFonts w:hint="cs"/>
          <w:rtl/>
        </w:rPr>
        <w:t xml:space="preserve"> הסביבה אינו חבר הקבינט </w:t>
      </w:r>
      <w:bookmarkStart w:id="17691" w:name="_ETM_Q1_7754106"/>
      <w:bookmarkStart w:id="17692" w:name="_ETM_Q1_7752106"/>
      <w:bookmarkEnd w:id="17691"/>
      <w:bookmarkEnd w:id="17692"/>
      <w:r>
        <w:rPr>
          <w:rFonts w:hint="cs"/>
          <w:rtl/>
        </w:rPr>
        <w:t>וזה יובא לק</w:t>
      </w:r>
      <w:bookmarkStart w:id="17693" w:name="_ETM_Q1_7754585"/>
      <w:bookmarkStart w:id="17694" w:name="_ETM_Q1_7752801"/>
      <w:bookmarkStart w:id="17695" w:name="_ETM_Q1_7752188"/>
      <w:bookmarkEnd w:id="17693"/>
      <w:bookmarkEnd w:id="17694"/>
      <w:bookmarkEnd w:id="17695"/>
      <w:r>
        <w:rPr>
          <w:rFonts w:hint="cs"/>
          <w:rtl/>
        </w:rPr>
        <w:t>בינט והקבינט יגיד שיש פה שאלה מאוד</w:t>
      </w:r>
      <w:bookmarkStart w:id="17696" w:name="_ETM_Q1_7757785"/>
      <w:bookmarkEnd w:id="17696"/>
      <w:r>
        <w:rPr>
          <w:rFonts w:hint="cs"/>
          <w:rtl/>
        </w:rPr>
        <w:t xml:space="preserve"> </w:t>
      </w:r>
      <w:bookmarkStart w:id="17697" w:name="_ETM_Q1_7756087"/>
      <w:bookmarkEnd w:id="17697"/>
      <w:r>
        <w:rPr>
          <w:rFonts w:hint="cs"/>
          <w:rtl/>
        </w:rPr>
        <w:t xml:space="preserve">כבדת </w:t>
      </w:r>
      <w:bookmarkStart w:id="17698" w:name="_ETM_Q1_7754596"/>
      <w:bookmarkStart w:id="17699" w:name="_ETM_Q1_7752797"/>
      <w:bookmarkEnd w:id="17698"/>
      <w:bookmarkEnd w:id="17699"/>
      <w:r>
        <w:rPr>
          <w:rFonts w:hint="cs"/>
          <w:rtl/>
        </w:rPr>
        <w:t>משקל, חלק משמעותי במסמך</w:t>
      </w:r>
      <w:bookmarkStart w:id="17700" w:name="_ETM_Q1_7758288"/>
      <w:bookmarkEnd w:id="17700"/>
      <w:r>
        <w:rPr>
          <w:rFonts w:hint="cs"/>
          <w:rtl/>
        </w:rPr>
        <w:t xml:space="preserve"> מוקד</w:t>
      </w:r>
      <w:bookmarkStart w:id="17701" w:name="_ETM_Q1_7757452"/>
      <w:bookmarkStart w:id="17702" w:name="_ETM_Q1_7756869"/>
      <w:bookmarkEnd w:id="17701"/>
      <w:bookmarkEnd w:id="17702"/>
      <w:r>
        <w:rPr>
          <w:rFonts w:hint="cs"/>
          <w:rtl/>
        </w:rPr>
        <w:t xml:space="preserve">ש </w:t>
      </w:r>
      <w:bookmarkStart w:id="17703" w:name="_ETM_Q1_7755692"/>
      <w:bookmarkEnd w:id="17703"/>
      <w:r>
        <w:rPr>
          <w:rFonts w:hint="cs"/>
          <w:rtl/>
        </w:rPr>
        <w:t>לשאלת האקל</w:t>
      </w:r>
      <w:bookmarkStart w:id="17704" w:name="_ETM_Q1_7759318"/>
      <w:bookmarkEnd w:id="17704"/>
      <w:r>
        <w:rPr>
          <w:rFonts w:hint="cs"/>
          <w:rtl/>
        </w:rPr>
        <w:t xml:space="preserve">ים </w:t>
      </w:r>
      <w:bookmarkStart w:id="17705" w:name="_ETM_Q1_7759837"/>
      <w:bookmarkEnd w:id="17705"/>
      <w:r>
        <w:rPr>
          <w:rFonts w:hint="cs"/>
          <w:rtl/>
        </w:rPr>
        <w:t xml:space="preserve">והתמודדות </w:t>
      </w:r>
      <w:bookmarkStart w:id="17706" w:name="_ETM_Q1_7759637"/>
      <w:bookmarkStart w:id="17707" w:name="_ETM_Q1_7757939"/>
      <w:bookmarkEnd w:id="17706"/>
      <w:bookmarkEnd w:id="17707"/>
      <w:r>
        <w:rPr>
          <w:rFonts w:hint="cs"/>
          <w:rtl/>
        </w:rPr>
        <w:t xml:space="preserve">עם משבר האקלים </w:t>
      </w:r>
      <w:bookmarkStart w:id="17708" w:name="_ETM_Q1_7761271"/>
      <w:bookmarkStart w:id="17709" w:name="_ETM_Q1_7762697"/>
      <w:bookmarkStart w:id="17710" w:name="_ETM_Q1_7755697"/>
      <w:bookmarkEnd w:id="17708"/>
      <w:bookmarkEnd w:id="17709"/>
      <w:bookmarkEnd w:id="17710"/>
      <w:r>
        <w:rPr>
          <w:rFonts w:hint="cs"/>
          <w:rtl/>
        </w:rPr>
        <w:t>אז בואו נרחיב את הפורום</w:t>
      </w:r>
      <w:bookmarkStart w:id="17711" w:name="_ETM_Q1_7762319"/>
      <w:bookmarkEnd w:id="17711"/>
      <w:r>
        <w:rPr>
          <w:rFonts w:hint="cs"/>
          <w:rtl/>
        </w:rPr>
        <w:t xml:space="preserve">. </w:t>
      </w:r>
      <w:bookmarkStart w:id="17712" w:name="_ETM_Q1_7762915"/>
      <w:bookmarkEnd w:id="17712"/>
      <w:r>
        <w:rPr>
          <w:rFonts w:hint="cs"/>
          <w:rtl/>
        </w:rPr>
        <w:t>בואו</w:t>
      </w:r>
      <w:bookmarkStart w:id="17713" w:name="_ETM_Q1_7763418"/>
      <w:bookmarkEnd w:id="17713"/>
      <w:r>
        <w:rPr>
          <w:rFonts w:hint="cs"/>
          <w:rtl/>
        </w:rPr>
        <w:t xml:space="preserve"> נעלה את זה </w:t>
      </w:r>
      <w:bookmarkStart w:id="17714" w:name="_ETM_Q1_7762717"/>
      <w:bookmarkEnd w:id="17714"/>
      <w:r>
        <w:rPr>
          <w:rFonts w:hint="cs"/>
          <w:rtl/>
        </w:rPr>
        <w:t>כדי ש</w:t>
      </w:r>
      <w:bookmarkStart w:id="17715" w:name="_ETM_Q1_7762116"/>
      <w:bookmarkEnd w:id="17715"/>
      <w:r>
        <w:rPr>
          <w:rFonts w:hint="cs"/>
          <w:rtl/>
        </w:rPr>
        <w:t xml:space="preserve">גם </w:t>
      </w:r>
      <w:bookmarkStart w:id="17716" w:name="_ETM_Q1_7763516"/>
      <w:bookmarkStart w:id="17717" w:name="_ETM_Q1_7762816"/>
      <w:bookmarkEnd w:id="17716"/>
      <w:bookmarkEnd w:id="17717"/>
      <w:r>
        <w:rPr>
          <w:rFonts w:hint="cs"/>
          <w:rtl/>
        </w:rPr>
        <w:t>השר</w:t>
      </w:r>
      <w:bookmarkStart w:id="17718" w:name="_ETM_Q1_7762000"/>
      <w:bookmarkStart w:id="17719" w:name="_ETM_Q1_7764195"/>
      <w:bookmarkEnd w:id="17718"/>
      <w:bookmarkEnd w:id="17719"/>
      <w:r>
        <w:rPr>
          <w:rFonts w:hint="cs"/>
          <w:rtl/>
        </w:rPr>
        <w:t xml:space="preserve"> </w:t>
      </w:r>
      <w:bookmarkStart w:id="17720" w:name="_ETM_Q1_7763370"/>
      <w:bookmarkEnd w:id="17720"/>
      <w:r>
        <w:rPr>
          <w:rFonts w:hint="cs"/>
          <w:rtl/>
        </w:rPr>
        <w:t>להגנת</w:t>
      </w:r>
      <w:bookmarkStart w:id="17721" w:name="_ETM_Q1_7763403"/>
      <w:bookmarkEnd w:id="17721"/>
      <w:r>
        <w:rPr>
          <w:rFonts w:hint="cs"/>
          <w:rtl/>
        </w:rPr>
        <w:t xml:space="preserve"> הסבי</w:t>
      </w:r>
      <w:bookmarkStart w:id="17722" w:name="_ETM_Q1_7763802"/>
      <w:bookmarkStart w:id="17723" w:name="_ETM_Q1_7762103"/>
      <w:bookmarkEnd w:id="17722"/>
      <w:bookmarkEnd w:id="17723"/>
      <w:r>
        <w:rPr>
          <w:rFonts w:hint="cs"/>
          <w:rtl/>
        </w:rPr>
        <w:t>בה יהיה</w:t>
      </w:r>
      <w:bookmarkStart w:id="17724" w:name="_ETM_Q1_7765715"/>
      <w:bookmarkStart w:id="17725" w:name="_ETM_Q1_7764020"/>
      <w:bookmarkEnd w:id="17724"/>
      <w:bookmarkEnd w:id="17725"/>
      <w:r>
        <w:rPr>
          <w:rFonts w:hint="cs"/>
          <w:rtl/>
        </w:rPr>
        <w:t>.</w:t>
      </w:r>
      <w:bookmarkStart w:id="17726" w:name="_ETM_Q1_7764370"/>
      <w:bookmarkStart w:id="17727" w:name="_ETM_Q1_7762570"/>
      <w:bookmarkStart w:id="17728" w:name="_ETM_Q1_7766420"/>
      <w:bookmarkStart w:id="17729" w:name="_ETM_Q1_7764920"/>
      <w:bookmarkEnd w:id="17726"/>
      <w:bookmarkEnd w:id="17727"/>
      <w:bookmarkEnd w:id="17728"/>
      <w:bookmarkEnd w:id="17729"/>
    </w:p>
    <w:p w14:paraId="6D9C331B" w14:textId="77777777" w:rsidR="005A57AD" w:rsidRDefault="005A57AD" w:rsidP="005A57AD">
      <w:pPr>
        <w:rPr>
          <w:rtl/>
        </w:rPr>
      </w:pPr>
      <w:bookmarkStart w:id="17730" w:name="_ETM_Q1_7766720"/>
      <w:bookmarkEnd w:id="17730"/>
    </w:p>
    <w:p w14:paraId="61BA00CE" w14:textId="1EBA7E6F" w:rsidR="005A57AD" w:rsidRPr="00134ECF" w:rsidRDefault="005A57AD" w:rsidP="005A57AD">
      <w:pPr>
        <w:pStyle w:val="a4"/>
        <w:keepNext/>
        <w:rPr>
          <w:rtl/>
        </w:rPr>
      </w:pPr>
      <w:bookmarkStart w:id="17731" w:name="ET_speaker_מירי_פרנקלשור_886"/>
      <w:r w:rsidRPr="005A57AD">
        <w:rPr>
          <w:rStyle w:val="TagStyle"/>
          <w:rtl/>
        </w:rPr>
        <w:t xml:space="preserve"> </w:t>
      </w:r>
      <w:r w:rsidRPr="00134ECF">
        <w:rPr>
          <w:rStyle w:val="TagStyle"/>
          <w:rtl/>
        </w:rPr>
        <w:t xml:space="preserve">&lt;&lt; דובר &gt;&gt; </w:t>
      </w:r>
      <w:r w:rsidRPr="00134ECF">
        <w:rPr>
          <w:rtl/>
        </w:rPr>
        <w:t>מירי פרנקל-שור:</w:t>
      </w:r>
      <w:r w:rsidRPr="00134ECF">
        <w:rPr>
          <w:rStyle w:val="TagStyle"/>
          <w:rtl/>
        </w:rPr>
        <w:t xml:space="preserve"> &lt;&lt; דובר &gt;&gt;</w:t>
      </w:r>
      <w:r w:rsidRPr="00134ECF">
        <w:rPr>
          <w:rtl/>
        </w:rPr>
        <w:t xml:space="preserve">   </w:t>
      </w:r>
      <w:bookmarkEnd w:id="17731"/>
    </w:p>
    <w:p w14:paraId="06092383" w14:textId="77777777" w:rsidR="005A57AD" w:rsidRPr="00134ECF" w:rsidRDefault="005A57AD" w:rsidP="005A57AD">
      <w:pPr>
        <w:pStyle w:val="KeepWithNext"/>
        <w:rPr>
          <w:rtl/>
        </w:rPr>
      </w:pPr>
    </w:p>
    <w:p w14:paraId="209F5C40" w14:textId="25B817A8" w:rsidR="005A57AD" w:rsidRDefault="005A57AD" w:rsidP="005A57AD">
      <w:pPr>
        <w:rPr>
          <w:rtl/>
        </w:rPr>
      </w:pPr>
      <w:bookmarkStart w:id="17732" w:name="_ETM_Q1_7767867"/>
      <w:bookmarkEnd w:id="17732"/>
      <w:r w:rsidRPr="00134ECF">
        <w:rPr>
          <w:rFonts w:hint="cs"/>
          <w:rtl/>
        </w:rPr>
        <w:t>ע</w:t>
      </w:r>
      <w:bookmarkStart w:id="17733" w:name="_ETM_Q1_7766167"/>
      <w:bookmarkStart w:id="17734" w:name="_ETM_Q1_7764473"/>
      <w:bookmarkEnd w:id="17733"/>
      <w:bookmarkEnd w:id="17734"/>
      <w:r w:rsidRPr="00134ECF">
        <w:rPr>
          <w:rFonts w:hint="cs"/>
          <w:rtl/>
        </w:rPr>
        <w:t>קרו</w:t>
      </w:r>
      <w:bookmarkStart w:id="17735" w:name="_ETM_Q1_7762668"/>
      <w:bookmarkEnd w:id="17735"/>
      <w:r w:rsidRPr="00134ECF">
        <w:rPr>
          <w:rFonts w:hint="cs"/>
          <w:rtl/>
        </w:rPr>
        <w:t xml:space="preserve">ן </w:t>
      </w:r>
      <w:bookmarkStart w:id="17736" w:name="_ETM_Q1_7764517"/>
      <w:bookmarkEnd w:id="17736"/>
      <w:r w:rsidR="00134ECF" w:rsidRPr="00134ECF">
        <w:rPr>
          <w:rFonts w:hint="cs"/>
          <w:rtl/>
        </w:rPr>
        <w:t>האחריות</w:t>
      </w:r>
      <w:r w:rsidRPr="00134ECF">
        <w:rPr>
          <w:rFonts w:hint="cs"/>
          <w:rtl/>
        </w:rPr>
        <w:t xml:space="preserve"> המשותפת </w:t>
      </w:r>
      <w:bookmarkStart w:id="17737" w:name="_ETM_Q1_7766066"/>
      <w:bookmarkEnd w:id="17737"/>
      <w:r w:rsidRPr="00134ECF">
        <w:rPr>
          <w:rFonts w:hint="cs"/>
          <w:rtl/>
        </w:rPr>
        <w:t>הוא</w:t>
      </w:r>
      <w:bookmarkStart w:id="17738" w:name="_ETM_Q1_7766271"/>
      <w:bookmarkEnd w:id="17738"/>
      <w:r w:rsidRPr="00134ECF">
        <w:rPr>
          <w:rFonts w:hint="cs"/>
          <w:rtl/>
        </w:rPr>
        <w:t xml:space="preserve"> </w:t>
      </w:r>
      <w:bookmarkStart w:id="17739" w:name="_ETM_Q1_7766570"/>
      <w:bookmarkEnd w:id="17739"/>
      <w:r w:rsidRPr="00134ECF">
        <w:rPr>
          <w:rFonts w:hint="cs"/>
          <w:rtl/>
        </w:rPr>
        <w:t>עקרון בסיסי.</w:t>
      </w:r>
      <w:r>
        <w:rPr>
          <w:rFonts w:hint="cs"/>
          <w:rtl/>
        </w:rPr>
        <w:t xml:space="preserve"> </w:t>
      </w:r>
    </w:p>
    <w:p w14:paraId="3A8A72A9" w14:textId="77777777" w:rsidR="005A57AD" w:rsidRPr="005A57AD" w:rsidRDefault="005A57AD" w:rsidP="005A57AD">
      <w:pPr>
        <w:rPr>
          <w:rtl/>
        </w:rPr>
      </w:pPr>
      <w:bookmarkStart w:id="17740" w:name="_ETM_Q1_7759570"/>
      <w:bookmarkEnd w:id="17740"/>
    </w:p>
    <w:p w14:paraId="1A6213CE" w14:textId="7E5CBB01" w:rsidR="005A57AD" w:rsidRDefault="005A57AD" w:rsidP="005A57AD">
      <w:pPr>
        <w:pStyle w:val="a4"/>
        <w:keepNext/>
        <w:rPr>
          <w:rtl/>
        </w:rPr>
      </w:pPr>
      <w:bookmarkStart w:id="17741" w:name="ET_speaker_6156_885"/>
      <w:r w:rsidRPr="005A57AD">
        <w:rPr>
          <w:rStyle w:val="TagStyle"/>
          <w:rtl/>
        </w:rPr>
        <w:t xml:space="preserve"> &lt;&lt; דובר &gt;&gt; </w:t>
      </w:r>
      <w:r>
        <w:rPr>
          <w:rtl/>
        </w:rPr>
        <w:t>גלעד קריב (העבודה):</w:t>
      </w:r>
      <w:r w:rsidRPr="005A57AD">
        <w:rPr>
          <w:rStyle w:val="TagStyle"/>
          <w:rtl/>
        </w:rPr>
        <w:t xml:space="preserve"> &lt;&lt; דובר &gt;&gt;</w:t>
      </w:r>
      <w:r>
        <w:rPr>
          <w:rtl/>
        </w:rPr>
        <w:t xml:space="preserve">   </w:t>
      </w:r>
      <w:bookmarkEnd w:id="17741"/>
    </w:p>
    <w:p w14:paraId="141646BE" w14:textId="77777777" w:rsidR="005A57AD" w:rsidRDefault="005A57AD" w:rsidP="005A57AD">
      <w:pPr>
        <w:pStyle w:val="KeepWithNext"/>
        <w:rPr>
          <w:rtl/>
        </w:rPr>
      </w:pPr>
    </w:p>
    <w:p w14:paraId="0DD7D914" w14:textId="2FD98DCF" w:rsidR="00134ECF" w:rsidRDefault="005A57AD" w:rsidP="00AB2B0B">
      <w:pPr>
        <w:rPr>
          <w:rtl/>
        </w:rPr>
      </w:pPr>
      <w:r>
        <w:rPr>
          <w:rFonts w:hint="cs"/>
          <w:rtl/>
        </w:rPr>
        <w:t>דר</w:t>
      </w:r>
      <w:bookmarkStart w:id="17742" w:name="_ETM_Q1_7771220"/>
      <w:bookmarkEnd w:id="17742"/>
      <w:r>
        <w:rPr>
          <w:rFonts w:hint="cs"/>
          <w:rtl/>
        </w:rPr>
        <w:t>ור</w:t>
      </w:r>
      <w:bookmarkStart w:id="17743" w:name="_ETM_Q1_7771520"/>
      <w:bookmarkEnd w:id="17743"/>
      <w:r>
        <w:rPr>
          <w:rFonts w:hint="cs"/>
          <w:rtl/>
        </w:rPr>
        <w:t>,</w:t>
      </w:r>
      <w:bookmarkStart w:id="17744" w:name="_ETM_Q1_7769520"/>
      <w:bookmarkEnd w:id="17744"/>
      <w:r>
        <w:rPr>
          <w:rFonts w:hint="cs"/>
          <w:rtl/>
        </w:rPr>
        <w:t xml:space="preserve"> </w:t>
      </w:r>
      <w:bookmarkStart w:id="17745" w:name="_ETM_Q1_7767761"/>
      <w:bookmarkEnd w:id="17745"/>
      <w:r>
        <w:rPr>
          <w:rFonts w:hint="cs"/>
          <w:rtl/>
        </w:rPr>
        <w:t>יש</w:t>
      </w:r>
      <w:bookmarkStart w:id="17746" w:name="_ETM_Q1_7765951"/>
      <w:bookmarkEnd w:id="17746"/>
      <w:r>
        <w:rPr>
          <w:rFonts w:hint="cs"/>
          <w:rtl/>
        </w:rPr>
        <w:t xml:space="preserve"> מב</w:t>
      </w:r>
      <w:bookmarkStart w:id="17747" w:name="_ETM_Q1_7764198"/>
      <w:bookmarkEnd w:id="17747"/>
      <w:r>
        <w:rPr>
          <w:rFonts w:hint="cs"/>
          <w:rtl/>
        </w:rPr>
        <w:t xml:space="preserve">נה </w:t>
      </w:r>
      <w:bookmarkStart w:id="17748" w:name="_ETM_Q1_7762467"/>
      <w:bookmarkEnd w:id="17748"/>
      <w:r>
        <w:rPr>
          <w:rFonts w:hint="cs"/>
          <w:rtl/>
        </w:rPr>
        <w:t xml:space="preserve">חוקתי במדינת ישראל. </w:t>
      </w:r>
      <w:bookmarkStart w:id="17749" w:name="_ETM_Q1_7771071"/>
      <w:bookmarkEnd w:id="17749"/>
      <w:r w:rsidR="00134ECF">
        <w:rPr>
          <w:rFonts w:hint="cs"/>
          <w:rtl/>
        </w:rPr>
        <w:t xml:space="preserve">בסופו של דבר, </w:t>
      </w:r>
      <w:bookmarkStart w:id="17750" w:name="_ETM_Q1_7770475"/>
      <w:bookmarkStart w:id="17751" w:name="_ETM_Q1_7772972"/>
      <w:bookmarkEnd w:id="17750"/>
      <w:bookmarkEnd w:id="17751"/>
      <w:r w:rsidR="00134ECF">
        <w:rPr>
          <w:rFonts w:hint="cs"/>
          <w:rtl/>
        </w:rPr>
        <w:t xml:space="preserve">צריכה </w:t>
      </w:r>
      <w:bookmarkStart w:id="17752" w:name="_ETM_Q1_7774147"/>
      <w:bookmarkEnd w:id="17752"/>
      <w:r w:rsidR="00134ECF">
        <w:rPr>
          <w:rFonts w:hint="cs"/>
          <w:rtl/>
        </w:rPr>
        <w:t xml:space="preserve">להיות איזושהי קוהרנטיות </w:t>
      </w:r>
      <w:bookmarkStart w:id="17753" w:name="_ETM_Q1_7775747"/>
      <w:bookmarkEnd w:id="17753"/>
      <w:r w:rsidR="00134ECF">
        <w:rPr>
          <w:rFonts w:hint="cs"/>
          <w:rtl/>
        </w:rPr>
        <w:t xml:space="preserve">בחוקים </w:t>
      </w:r>
      <w:bookmarkStart w:id="17754" w:name="_ETM_Q1_7773849"/>
      <w:bookmarkEnd w:id="17754"/>
      <w:r w:rsidR="00134ECF">
        <w:rPr>
          <w:rFonts w:hint="cs"/>
          <w:rtl/>
        </w:rPr>
        <w:t xml:space="preserve">שמתכתבים עם עבודת הממשלה </w:t>
      </w:r>
      <w:bookmarkStart w:id="17755" w:name="_ETM_Q1_7772925"/>
      <w:bookmarkEnd w:id="17755"/>
      <w:r w:rsidR="00134ECF">
        <w:rPr>
          <w:rFonts w:hint="cs"/>
          <w:rtl/>
        </w:rPr>
        <w:t xml:space="preserve">עם תפיסה סבירה של </w:t>
      </w:r>
      <w:bookmarkStart w:id="17756" w:name="_ETM_Q1_7779029"/>
      <w:bookmarkEnd w:id="17756"/>
      <w:r w:rsidR="00134ECF">
        <w:rPr>
          <w:rFonts w:hint="cs"/>
          <w:rtl/>
        </w:rPr>
        <w:t>אחריות ממשלתית משותפת</w:t>
      </w:r>
      <w:bookmarkStart w:id="17757" w:name="_ETM_Q1_7782226"/>
      <w:bookmarkStart w:id="17758" w:name="_ETM_Q1_7780226"/>
      <w:bookmarkStart w:id="17759" w:name="_ETM_Q1_7780756"/>
      <w:bookmarkStart w:id="17760" w:name="_ETM_Q1_7773756"/>
      <w:bookmarkEnd w:id="17757"/>
      <w:bookmarkEnd w:id="17758"/>
      <w:bookmarkEnd w:id="17759"/>
      <w:bookmarkEnd w:id="17760"/>
      <w:r w:rsidR="00134ECF">
        <w:rPr>
          <w:rFonts w:hint="cs"/>
          <w:rtl/>
        </w:rPr>
        <w:t>. שום דבר בפרקטיקה לא ייפ</w:t>
      </w:r>
      <w:bookmarkStart w:id="17761" w:name="_ETM_Q1_7785570"/>
      <w:bookmarkEnd w:id="17761"/>
      <w:r w:rsidR="00134ECF">
        <w:rPr>
          <w:rFonts w:hint="cs"/>
          <w:rtl/>
        </w:rPr>
        <w:t>גע</w:t>
      </w:r>
      <w:bookmarkStart w:id="17762" w:name="_ETM_Q1_7783800"/>
      <w:bookmarkEnd w:id="17762"/>
      <w:r w:rsidR="00134ECF">
        <w:rPr>
          <w:rFonts w:hint="cs"/>
          <w:rtl/>
        </w:rPr>
        <w:t>, כפי שאמר יושב-ראש הוועדה,</w:t>
      </w:r>
      <w:bookmarkStart w:id="17763" w:name="_ETM_Q1_7788503"/>
      <w:bookmarkEnd w:id="17763"/>
      <w:r w:rsidR="00134ECF">
        <w:rPr>
          <w:rFonts w:hint="cs"/>
          <w:rtl/>
        </w:rPr>
        <w:t xml:space="preserve"> בסדר? </w:t>
      </w:r>
      <w:bookmarkStart w:id="17764" w:name="_ETM_Q1_7790003"/>
      <w:bookmarkStart w:id="17765" w:name="_ETM_Q1_7790303"/>
      <w:bookmarkStart w:id="17766" w:name="_ETM_Q1_7790603"/>
      <w:bookmarkEnd w:id="17764"/>
      <w:bookmarkEnd w:id="17765"/>
      <w:bookmarkEnd w:id="17766"/>
      <w:r w:rsidR="00134ECF">
        <w:rPr>
          <w:rFonts w:hint="cs"/>
          <w:rtl/>
        </w:rPr>
        <w:t>פשיטא</w:t>
      </w:r>
      <w:bookmarkStart w:id="17767" w:name="_ETM_Q1_7790704"/>
      <w:bookmarkEnd w:id="17767"/>
      <w:r w:rsidR="00134ECF">
        <w:rPr>
          <w:rFonts w:hint="cs"/>
          <w:rtl/>
        </w:rPr>
        <w:t xml:space="preserve"> שהדיון יתקיים </w:t>
      </w:r>
      <w:bookmarkStart w:id="17768" w:name="_ETM_Q1_7790736"/>
      <w:bookmarkEnd w:id="17768"/>
      <w:r w:rsidR="00134ECF">
        <w:rPr>
          <w:rFonts w:hint="cs"/>
          <w:rtl/>
        </w:rPr>
        <w:t>ל</w:t>
      </w:r>
      <w:bookmarkStart w:id="17769" w:name="_ETM_Q1_7788935"/>
      <w:bookmarkEnd w:id="17769"/>
      <w:r w:rsidR="00134ECF">
        <w:rPr>
          <w:rFonts w:hint="cs"/>
          <w:rtl/>
        </w:rPr>
        <w:t>עומקו בפורום המתאים אבל א</w:t>
      </w:r>
      <w:bookmarkStart w:id="17770" w:name="_ETM_Q1_7794386"/>
      <w:bookmarkEnd w:id="17770"/>
      <w:r w:rsidR="00134ECF">
        <w:rPr>
          <w:rFonts w:hint="cs"/>
          <w:rtl/>
        </w:rPr>
        <w:t>ל תגרע</w:t>
      </w:r>
      <w:bookmarkStart w:id="17771" w:name="_ETM_Q1_7793192"/>
      <w:bookmarkEnd w:id="17771"/>
      <w:r w:rsidR="00134ECF">
        <w:rPr>
          <w:rFonts w:hint="cs"/>
          <w:rtl/>
        </w:rPr>
        <w:t xml:space="preserve">ו </w:t>
      </w:r>
      <w:bookmarkStart w:id="17772" w:name="_ETM_Q1_7793458"/>
      <w:bookmarkEnd w:id="17772"/>
      <w:r w:rsidR="00134ECF">
        <w:rPr>
          <w:rFonts w:hint="cs"/>
          <w:rtl/>
        </w:rPr>
        <w:t xml:space="preserve">מהאחריות של הממשלה </w:t>
      </w:r>
      <w:bookmarkStart w:id="17773" w:name="_ETM_Q1_7796261"/>
      <w:bookmarkEnd w:id="17773"/>
      <w:r w:rsidR="00134ECF">
        <w:rPr>
          <w:rFonts w:hint="cs"/>
          <w:rtl/>
        </w:rPr>
        <w:t>לדון באסטרטגיה של ביטחון</w:t>
      </w:r>
      <w:bookmarkStart w:id="17774" w:name="_ETM_Q1_7799256"/>
      <w:bookmarkEnd w:id="17774"/>
      <w:r w:rsidR="00134ECF">
        <w:rPr>
          <w:rFonts w:hint="cs"/>
          <w:rtl/>
        </w:rPr>
        <w:t xml:space="preserve"> לאומי.</w:t>
      </w:r>
      <w:bookmarkStart w:id="17775" w:name="_ETM_Q1_7800681"/>
      <w:bookmarkEnd w:id="17775"/>
      <w:r w:rsidR="00134ECF">
        <w:rPr>
          <w:rFonts w:hint="cs"/>
          <w:rtl/>
        </w:rPr>
        <w:t xml:space="preserve"> לא מתחילים מהקבי</w:t>
      </w:r>
      <w:bookmarkStart w:id="17776" w:name="_ETM_Q1_7801686"/>
      <w:bookmarkEnd w:id="17776"/>
      <w:r w:rsidR="00134ECF">
        <w:rPr>
          <w:rFonts w:hint="cs"/>
          <w:rtl/>
        </w:rPr>
        <w:t>נ</w:t>
      </w:r>
      <w:bookmarkStart w:id="17777" w:name="_ETM_Q1_7799937"/>
      <w:bookmarkEnd w:id="17777"/>
      <w:r w:rsidR="00134ECF">
        <w:rPr>
          <w:rFonts w:hint="cs"/>
          <w:rtl/>
        </w:rPr>
        <w:t>ט ועוברים לממשלה.</w:t>
      </w:r>
    </w:p>
    <w:p w14:paraId="6DCB7F63" w14:textId="77777777" w:rsidR="00134ECF" w:rsidRDefault="00134ECF" w:rsidP="005A57AD">
      <w:pPr>
        <w:rPr>
          <w:rtl/>
        </w:rPr>
      </w:pPr>
      <w:bookmarkStart w:id="17778" w:name="_ETM_Q1_7802283"/>
      <w:bookmarkStart w:id="17779" w:name="_ETM_Q1_7803181"/>
      <w:bookmarkEnd w:id="17778"/>
      <w:bookmarkEnd w:id="17779"/>
    </w:p>
    <w:p w14:paraId="5F0A9964" w14:textId="0099F3FD" w:rsidR="00134ECF" w:rsidRDefault="00134ECF" w:rsidP="00134ECF">
      <w:pPr>
        <w:pStyle w:val="a4"/>
        <w:keepNext/>
        <w:rPr>
          <w:rtl/>
        </w:rPr>
      </w:pPr>
      <w:bookmarkStart w:id="17780" w:name="ET_speaker_מירי_פרנקלשור_887"/>
      <w:r w:rsidRPr="00134ECF">
        <w:rPr>
          <w:rStyle w:val="TagStyle"/>
          <w:rtl/>
        </w:rPr>
        <w:t xml:space="preserve"> &lt;&lt; דובר &gt;&gt; </w:t>
      </w:r>
      <w:r>
        <w:rPr>
          <w:rtl/>
        </w:rPr>
        <w:t>מירי פרנקל-שור:</w:t>
      </w:r>
      <w:r w:rsidRPr="00134ECF">
        <w:rPr>
          <w:rStyle w:val="TagStyle"/>
          <w:rtl/>
        </w:rPr>
        <w:t xml:space="preserve"> &lt;&lt; דובר &gt;&gt;</w:t>
      </w:r>
      <w:r>
        <w:rPr>
          <w:rtl/>
        </w:rPr>
        <w:t xml:space="preserve">   </w:t>
      </w:r>
      <w:bookmarkEnd w:id="17780"/>
    </w:p>
    <w:p w14:paraId="315B2B0C" w14:textId="77777777" w:rsidR="00134ECF" w:rsidRDefault="00134ECF" w:rsidP="00134ECF">
      <w:pPr>
        <w:pStyle w:val="KeepWithNext"/>
        <w:rPr>
          <w:rtl/>
        </w:rPr>
      </w:pPr>
    </w:p>
    <w:p w14:paraId="150FB28C" w14:textId="00F3E146" w:rsidR="00134ECF" w:rsidRDefault="00134ECF" w:rsidP="00134ECF">
      <w:pPr>
        <w:rPr>
          <w:rtl/>
        </w:rPr>
      </w:pPr>
      <w:r>
        <w:rPr>
          <w:rFonts w:hint="cs"/>
          <w:rtl/>
        </w:rPr>
        <w:t>נ</w:t>
      </w:r>
      <w:bookmarkStart w:id="17781" w:name="_ETM_Q1_7804984"/>
      <w:bookmarkEnd w:id="17781"/>
      <w:r>
        <w:rPr>
          <w:rFonts w:hint="cs"/>
          <w:rtl/>
        </w:rPr>
        <w:t>כ</w:t>
      </w:r>
      <w:bookmarkStart w:id="17782" w:name="_ETM_Q1_7803284"/>
      <w:bookmarkEnd w:id="17782"/>
      <w:r>
        <w:rPr>
          <w:rFonts w:hint="cs"/>
          <w:rtl/>
        </w:rPr>
        <w:t>ון</w:t>
      </w:r>
      <w:bookmarkStart w:id="17783" w:name="_ETM_Q1_7801538"/>
      <w:bookmarkStart w:id="17784" w:name="_ETM_Q1_7799733"/>
      <w:bookmarkEnd w:id="17783"/>
      <w:bookmarkEnd w:id="17784"/>
      <w:r>
        <w:rPr>
          <w:rFonts w:hint="cs"/>
          <w:rtl/>
        </w:rPr>
        <w:t xml:space="preserve">, </w:t>
      </w:r>
      <w:bookmarkStart w:id="17785" w:name="_ETM_Q1_7803261"/>
      <w:bookmarkEnd w:id="17785"/>
      <w:r>
        <w:rPr>
          <w:rFonts w:hint="cs"/>
          <w:rtl/>
        </w:rPr>
        <w:t xml:space="preserve">מתחילים מהממשלה. </w:t>
      </w:r>
      <w:bookmarkStart w:id="17786" w:name="_ETM_Q1_7803638"/>
      <w:bookmarkEnd w:id="17786"/>
    </w:p>
    <w:p w14:paraId="392B4D2D" w14:textId="77777777" w:rsidR="00134ECF" w:rsidRDefault="00134ECF" w:rsidP="00134ECF">
      <w:pPr>
        <w:rPr>
          <w:rtl/>
        </w:rPr>
      </w:pPr>
    </w:p>
    <w:p w14:paraId="5088359C" w14:textId="4A9C11A2" w:rsidR="00134ECF" w:rsidRDefault="00134ECF" w:rsidP="00134ECF">
      <w:pPr>
        <w:pStyle w:val="a4"/>
        <w:keepNext/>
        <w:rPr>
          <w:rtl/>
        </w:rPr>
      </w:pPr>
      <w:bookmarkStart w:id="17787" w:name="ET_speaker_6156_888"/>
      <w:r w:rsidRPr="00134ECF">
        <w:rPr>
          <w:rStyle w:val="TagStyle"/>
          <w:rtl/>
        </w:rPr>
        <w:t xml:space="preserve"> &lt;&lt; דובר &gt;&gt; </w:t>
      </w:r>
      <w:r>
        <w:rPr>
          <w:rtl/>
        </w:rPr>
        <w:t>גלעד קריב (העבודה):</w:t>
      </w:r>
      <w:r w:rsidRPr="00134ECF">
        <w:rPr>
          <w:rStyle w:val="TagStyle"/>
          <w:rtl/>
        </w:rPr>
        <w:t xml:space="preserve"> &lt;&lt; דובר &gt;&gt;</w:t>
      </w:r>
      <w:r>
        <w:rPr>
          <w:rtl/>
        </w:rPr>
        <w:t xml:space="preserve">   </w:t>
      </w:r>
      <w:bookmarkEnd w:id="17787"/>
    </w:p>
    <w:p w14:paraId="7E418C78" w14:textId="77777777" w:rsidR="00134ECF" w:rsidRDefault="00134ECF" w:rsidP="00134ECF">
      <w:pPr>
        <w:pStyle w:val="KeepWithNext"/>
        <w:rPr>
          <w:rtl/>
        </w:rPr>
      </w:pPr>
    </w:p>
    <w:p w14:paraId="51408F1B" w14:textId="67BF3877" w:rsidR="00134ECF" w:rsidRDefault="00134ECF" w:rsidP="00134ECF">
      <w:pPr>
        <w:rPr>
          <w:rtl/>
        </w:rPr>
      </w:pPr>
      <w:bookmarkStart w:id="17788" w:name="_ETM_Q1_7792733"/>
      <w:bookmarkStart w:id="17789" w:name="_ETM_Q1_7802694"/>
      <w:bookmarkEnd w:id="17788"/>
      <w:bookmarkEnd w:id="17789"/>
      <w:r>
        <w:rPr>
          <w:rFonts w:hint="cs"/>
          <w:rtl/>
        </w:rPr>
        <w:t>זה פשוט</w:t>
      </w:r>
      <w:bookmarkStart w:id="17790" w:name="_ETM_Q1_7805437"/>
      <w:bookmarkEnd w:id="17790"/>
      <w:r>
        <w:rPr>
          <w:rFonts w:hint="cs"/>
          <w:rtl/>
        </w:rPr>
        <w:t xml:space="preserve"> בניגוד לכ</w:t>
      </w:r>
      <w:bookmarkStart w:id="17791" w:name="_ETM_Q1_7805236"/>
      <w:bookmarkEnd w:id="17791"/>
      <w:r>
        <w:rPr>
          <w:rFonts w:hint="cs"/>
          <w:rtl/>
        </w:rPr>
        <w:t>ל</w:t>
      </w:r>
      <w:bookmarkStart w:id="17792" w:name="_ETM_Q1_7803797"/>
      <w:bookmarkEnd w:id="17792"/>
      <w:r>
        <w:rPr>
          <w:rFonts w:hint="cs"/>
          <w:rtl/>
        </w:rPr>
        <w:t xml:space="preserve"> המבנה שלנו של חוק יסוד הממשלה</w:t>
      </w:r>
      <w:bookmarkStart w:id="17793" w:name="_ETM_Q1_7805641"/>
      <w:bookmarkEnd w:id="17793"/>
      <w:r>
        <w:rPr>
          <w:rFonts w:hint="cs"/>
          <w:rtl/>
        </w:rPr>
        <w:t xml:space="preserve"> וחוק הממשלה</w:t>
      </w:r>
      <w:bookmarkStart w:id="17794" w:name="_ETM_Q1_7808597"/>
      <w:bookmarkStart w:id="17795" w:name="_ETM_Q1_7806896"/>
      <w:bookmarkStart w:id="17796" w:name="_ETM_Q1_7807169"/>
      <w:bookmarkStart w:id="17797" w:name="_ETM_Q1_7809198"/>
      <w:bookmarkEnd w:id="17794"/>
      <w:bookmarkEnd w:id="17795"/>
      <w:bookmarkEnd w:id="17796"/>
      <w:bookmarkEnd w:id="17797"/>
      <w:r>
        <w:rPr>
          <w:rFonts w:hint="cs"/>
          <w:rtl/>
        </w:rPr>
        <w:t xml:space="preserve"> </w:t>
      </w:r>
      <w:bookmarkStart w:id="17798" w:name="_ETM_Q1_7810113"/>
      <w:bookmarkEnd w:id="17798"/>
      <w:r>
        <w:rPr>
          <w:rFonts w:hint="cs"/>
          <w:rtl/>
        </w:rPr>
        <w:t xml:space="preserve">והאמת </w:t>
      </w:r>
      <w:bookmarkStart w:id="17799" w:name="_ETM_Q1_7809529"/>
      <w:bookmarkEnd w:id="17799"/>
      <w:r>
        <w:rPr>
          <w:rFonts w:hint="cs"/>
          <w:rtl/>
        </w:rPr>
        <w:t>היא שזה סתם דיון על סמנטיק</w:t>
      </w:r>
      <w:bookmarkStart w:id="17800" w:name="_ETM_Q1_7812213"/>
      <w:bookmarkStart w:id="17801" w:name="_ETM_Q1_7810740"/>
      <w:bookmarkEnd w:id="17800"/>
      <w:bookmarkEnd w:id="17801"/>
      <w:r>
        <w:rPr>
          <w:rFonts w:hint="cs"/>
          <w:rtl/>
        </w:rPr>
        <w:t xml:space="preserve">ה </w:t>
      </w:r>
      <w:bookmarkStart w:id="17802" w:name="_ETM_Q1_7809029"/>
      <w:bookmarkEnd w:id="17802"/>
      <w:r>
        <w:rPr>
          <w:rFonts w:hint="cs"/>
          <w:rtl/>
        </w:rPr>
        <w:t>אבל</w:t>
      </w:r>
      <w:bookmarkStart w:id="17803" w:name="_ETM_Q1_7809914"/>
      <w:bookmarkEnd w:id="17803"/>
      <w:r>
        <w:rPr>
          <w:rFonts w:hint="cs"/>
          <w:rtl/>
        </w:rPr>
        <w:t xml:space="preserve"> סמנטיקה בענ</w:t>
      </w:r>
      <w:bookmarkStart w:id="17804" w:name="_ETM_Q1_7811513"/>
      <w:bookmarkEnd w:id="17804"/>
      <w:r>
        <w:rPr>
          <w:rFonts w:hint="cs"/>
          <w:rtl/>
        </w:rPr>
        <w:t>יינים</w:t>
      </w:r>
      <w:bookmarkStart w:id="17805" w:name="_ETM_Q1_7812119"/>
      <w:bookmarkStart w:id="17806" w:name="_ETM_Q1_7810939"/>
      <w:bookmarkStart w:id="17807" w:name="_ETM_Q1_7809130"/>
      <w:bookmarkStart w:id="17808" w:name="_ETM_Q1_7813014"/>
      <w:bookmarkEnd w:id="17805"/>
      <w:bookmarkEnd w:id="17806"/>
      <w:bookmarkEnd w:id="17807"/>
      <w:bookmarkEnd w:id="17808"/>
      <w:r>
        <w:rPr>
          <w:rFonts w:hint="cs"/>
          <w:rtl/>
        </w:rPr>
        <w:t xml:space="preserve"> חוקתיים </w:t>
      </w:r>
      <w:bookmarkStart w:id="17809" w:name="_ETM_Q1_7813021"/>
      <w:bookmarkEnd w:id="17809"/>
      <w:r>
        <w:rPr>
          <w:rFonts w:hint="cs"/>
          <w:rtl/>
        </w:rPr>
        <w:t xml:space="preserve">היא </w:t>
      </w:r>
      <w:bookmarkStart w:id="17810" w:name="_ETM_Q1_7811321"/>
      <w:bookmarkEnd w:id="17810"/>
      <w:r>
        <w:rPr>
          <w:rFonts w:hint="cs"/>
          <w:rtl/>
        </w:rPr>
        <w:t>חשובה.</w:t>
      </w:r>
      <w:bookmarkStart w:id="17811" w:name="_ETM_Q1_7812417"/>
      <w:bookmarkEnd w:id="17811"/>
      <w:r w:rsidR="003237E0">
        <w:rPr>
          <w:rFonts w:hint="cs"/>
          <w:rtl/>
        </w:rPr>
        <w:t xml:space="preserve"> זה הכול.</w:t>
      </w:r>
      <w:bookmarkStart w:id="17812" w:name="_ETM_Q1_7816294"/>
      <w:bookmarkEnd w:id="17812"/>
    </w:p>
    <w:p w14:paraId="45FFA12D" w14:textId="77777777" w:rsidR="00134ECF" w:rsidRDefault="00134ECF" w:rsidP="00134ECF">
      <w:pPr>
        <w:rPr>
          <w:rtl/>
        </w:rPr>
      </w:pPr>
      <w:bookmarkStart w:id="17813" w:name="_ETM_Q1_7807470"/>
      <w:bookmarkEnd w:id="17813"/>
    </w:p>
    <w:p w14:paraId="4CAB3561" w14:textId="5177E1C2" w:rsidR="00134ECF" w:rsidRDefault="00134ECF" w:rsidP="00134ECF">
      <w:pPr>
        <w:pStyle w:val="af6"/>
        <w:keepNext/>
        <w:rPr>
          <w:rtl/>
        </w:rPr>
      </w:pPr>
      <w:bookmarkStart w:id="17814" w:name="ET_yor_4574_889"/>
      <w:r w:rsidRPr="00134ECF">
        <w:rPr>
          <w:rStyle w:val="TagStyle"/>
          <w:rtl/>
        </w:rPr>
        <w:t xml:space="preserve"> &lt;&lt; יור &gt;&gt; </w:t>
      </w:r>
      <w:r>
        <w:rPr>
          <w:rtl/>
        </w:rPr>
        <w:t>היו"ר יולי יואל אדלשטיין:</w:t>
      </w:r>
      <w:r w:rsidRPr="00134ECF">
        <w:rPr>
          <w:rStyle w:val="TagStyle"/>
          <w:rtl/>
        </w:rPr>
        <w:t xml:space="preserve"> &lt;&lt; יור &gt;&gt;</w:t>
      </w:r>
      <w:r>
        <w:rPr>
          <w:rtl/>
        </w:rPr>
        <w:t xml:space="preserve">   </w:t>
      </w:r>
      <w:bookmarkEnd w:id="17814"/>
    </w:p>
    <w:p w14:paraId="0088C632" w14:textId="77777777" w:rsidR="00134ECF" w:rsidRDefault="00134ECF" w:rsidP="00134ECF">
      <w:pPr>
        <w:pStyle w:val="KeepWithNext"/>
        <w:rPr>
          <w:rtl/>
        </w:rPr>
      </w:pPr>
    </w:p>
    <w:p w14:paraId="53C716B0" w14:textId="3EC5AC66" w:rsidR="00134ECF" w:rsidRDefault="00134ECF" w:rsidP="00134ECF">
      <w:pPr>
        <w:rPr>
          <w:rtl/>
        </w:rPr>
      </w:pPr>
      <w:bookmarkStart w:id="17815" w:name="_ETM_Q1_7808670"/>
      <w:bookmarkStart w:id="17816" w:name="_ETM_Q1_7806972"/>
      <w:bookmarkStart w:id="17817" w:name="_ETM_Q1_7805171"/>
      <w:bookmarkStart w:id="17818" w:name="_ETM_Q1_7805797"/>
      <w:bookmarkStart w:id="17819" w:name="_ETM_Q1_7805793"/>
      <w:bookmarkStart w:id="17820" w:name="_ETM_Q1_7805496"/>
      <w:bookmarkEnd w:id="17815"/>
      <w:bookmarkEnd w:id="17816"/>
      <w:bookmarkEnd w:id="17817"/>
      <w:bookmarkEnd w:id="17818"/>
      <w:bookmarkEnd w:id="17819"/>
      <w:bookmarkEnd w:id="17820"/>
      <w:r>
        <w:rPr>
          <w:rFonts w:hint="cs"/>
          <w:rtl/>
        </w:rPr>
        <w:t>אני מסכים</w:t>
      </w:r>
      <w:bookmarkStart w:id="17821" w:name="_ETM_Q1_7805417"/>
      <w:bookmarkEnd w:id="17821"/>
      <w:r>
        <w:rPr>
          <w:rFonts w:hint="cs"/>
          <w:rtl/>
        </w:rPr>
        <w:t>.</w:t>
      </w:r>
      <w:bookmarkStart w:id="17822" w:name="_ETM_Q1_7815103"/>
      <w:bookmarkEnd w:id="17822"/>
      <w:r w:rsidR="003237E0">
        <w:rPr>
          <w:rFonts w:hint="cs"/>
          <w:rtl/>
        </w:rPr>
        <w:t xml:space="preserve"> כמו שאמרתי, </w:t>
      </w:r>
      <w:bookmarkStart w:id="17823" w:name="_ETM_Q1_7816868"/>
      <w:bookmarkStart w:id="17824" w:name="_ETM_Q1_7815168"/>
      <w:bookmarkEnd w:id="17823"/>
      <w:bookmarkEnd w:id="17824"/>
      <w:r w:rsidR="003237E0">
        <w:rPr>
          <w:rFonts w:hint="cs"/>
          <w:rtl/>
        </w:rPr>
        <w:t xml:space="preserve">זה דיון מאוד חשוב </w:t>
      </w:r>
      <w:bookmarkStart w:id="17825" w:name="_ETM_Q1_7816968"/>
      <w:bookmarkStart w:id="17826" w:name="_ETM_Q1_7815202"/>
      <w:bookmarkEnd w:id="17825"/>
      <w:bookmarkEnd w:id="17826"/>
      <w:r w:rsidR="003237E0">
        <w:rPr>
          <w:rFonts w:hint="cs"/>
          <w:rtl/>
        </w:rPr>
        <w:t>מבחינת קביעת נורמה וכן הלאה</w:t>
      </w:r>
      <w:bookmarkStart w:id="17827" w:name="_ETM_Q1_7819068"/>
      <w:bookmarkEnd w:id="17827"/>
      <w:r w:rsidR="003237E0">
        <w:rPr>
          <w:rFonts w:hint="cs"/>
          <w:rtl/>
        </w:rPr>
        <w:t xml:space="preserve"> אבל בפרקטיקה</w:t>
      </w:r>
      <w:bookmarkStart w:id="17828" w:name="_ETM_Q1_7820065"/>
      <w:bookmarkEnd w:id="17828"/>
      <w:r w:rsidR="003237E0">
        <w:rPr>
          <w:rFonts w:hint="cs"/>
          <w:rtl/>
        </w:rPr>
        <w:t xml:space="preserve"> אין לו</w:t>
      </w:r>
      <w:bookmarkStart w:id="17829" w:name="_ETM_Q1_7819519"/>
      <w:bookmarkEnd w:id="17829"/>
      <w:r w:rsidR="003237E0">
        <w:rPr>
          <w:rFonts w:hint="cs"/>
          <w:rtl/>
        </w:rPr>
        <w:t xml:space="preserve"> שום משמעות. </w:t>
      </w:r>
      <w:bookmarkStart w:id="17830" w:name="_ETM_Q1_7822537"/>
      <w:bookmarkStart w:id="17831" w:name="_ETM_Q1_7820763"/>
      <w:bookmarkStart w:id="17832" w:name="_ETM_Q1_7819019"/>
      <w:bookmarkStart w:id="17833" w:name="_ETM_Q1_7817241"/>
      <w:bookmarkStart w:id="17834" w:name="_ETM_Q1_7815468"/>
      <w:bookmarkStart w:id="17835" w:name="_ETM_Q1_7813468"/>
      <w:bookmarkStart w:id="17836" w:name="_ETM_Q1_7811725"/>
      <w:bookmarkEnd w:id="17830"/>
      <w:bookmarkEnd w:id="17831"/>
      <w:bookmarkEnd w:id="17832"/>
      <w:bookmarkEnd w:id="17833"/>
      <w:bookmarkEnd w:id="17834"/>
      <w:bookmarkEnd w:id="17835"/>
      <w:bookmarkEnd w:id="17836"/>
      <w:r w:rsidR="003237E0">
        <w:rPr>
          <w:rFonts w:hint="cs"/>
          <w:rtl/>
        </w:rPr>
        <w:t>מה</w:t>
      </w:r>
      <w:bookmarkStart w:id="17837" w:name="_ETM_Q1_7809920"/>
      <w:bookmarkEnd w:id="17837"/>
      <w:r w:rsidR="003237E0">
        <w:rPr>
          <w:rFonts w:hint="cs"/>
          <w:rtl/>
        </w:rPr>
        <w:t xml:space="preserve"> שיקרה בפרקטיקה </w:t>
      </w:r>
      <w:bookmarkStart w:id="17838" w:name="_ETM_Q1_7812615"/>
      <w:bookmarkEnd w:id="17838"/>
      <w:r w:rsidR="003237E0">
        <w:rPr>
          <w:rFonts w:hint="cs"/>
          <w:rtl/>
        </w:rPr>
        <w:t xml:space="preserve">זה בדיוק מה שאמרתי. </w:t>
      </w:r>
      <w:r w:rsidR="00E53378">
        <w:rPr>
          <w:rFonts w:hint="cs"/>
          <w:rtl/>
        </w:rPr>
        <w:t>עוד לא ראית</w:t>
      </w:r>
      <w:bookmarkStart w:id="17839" w:name="_ETM_Q1_7827415"/>
      <w:bookmarkEnd w:id="17839"/>
      <w:r w:rsidR="00E53378">
        <w:rPr>
          <w:rFonts w:hint="cs"/>
          <w:rtl/>
        </w:rPr>
        <w:t xml:space="preserve">י אי פעם </w:t>
      </w:r>
      <w:bookmarkStart w:id="17840" w:name="_ETM_Q1_7828650"/>
      <w:bookmarkEnd w:id="17840"/>
      <w:r w:rsidR="00E53378">
        <w:rPr>
          <w:rFonts w:hint="cs"/>
          <w:rtl/>
        </w:rPr>
        <w:t>ממשלה</w:t>
      </w:r>
      <w:bookmarkStart w:id="17841" w:name="_ETM_Q1_7829530"/>
      <w:bookmarkEnd w:id="17841"/>
      <w:r w:rsidR="00E53378">
        <w:rPr>
          <w:rFonts w:hint="cs"/>
          <w:rtl/>
        </w:rPr>
        <w:t xml:space="preserve"> שלא</w:t>
      </w:r>
      <w:bookmarkStart w:id="17842" w:name="_ETM_Q1_7827830"/>
      <w:bookmarkEnd w:id="17842"/>
      <w:r w:rsidR="00E53378">
        <w:rPr>
          <w:rFonts w:hint="cs"/>
          <w:rtl/>
        </w:rPr>
        <w:t xml:space="preserve"> מסכימה להעביר</w:t>
      </w:r>
      <w:bookmarkStart w:id="17843" w:name="_ETM_Q1_7827846"/>
      <w:bookmarkStart w:id="17844" w:name="_ETM_Q1_7826046"/>
      <w:bookmarkEnd w:id="17843"/>
      <w:bookmarkEnd w:id="17844"/>
      <w:r w:rsidR="00E53378">
        <w:rPr>
          <w:rFonts w:hint="cs"/>
          <w:rtl/>
        </w:rPr>
        <w:t xml:space="preserve"> סמכות לו</w:t>
      </w:r>
      <w:bookmarkStart w:id="17845" w:name="_ETM_Q1_7828773"/>
      <w:bookmarkEnd w:id="17845"/>
      <w:r w:rsidR="00E53378">
        <w:rPr>
          <w:rFonts w:hint="cs"/>
          <w:rtl/>
        </w:rPr>
        <w:t xml:space="preserve">ועדת שרים. עוד לא </w:t>
      </w:r>
      <w:bookmarkStart w:id="17846" w:name="_ETM_Q1_7832930"/>
      <w:bookmarkEnd w:id="17846"/>
      <w:r w:rsidR="00E53378">
        <w:rPr>
          <w:rFonts w:hint="cs"/>
          <w:rtl/>
        </w:rPr>
        <w:t>נתקלתי</w:t>
      </w:r>
      <w:bookmarkStart w:id="17847" w:name="_ETM_Q1_7831830"/>
      <w:bookmarkEnd w:id="17847"/>
      <w:r w:rsidR="00E53378">
        <w:rPr>
          <w:rFonts w:hint="cs"/>
          <w:rtl/>
        </w:rPr>
        <w:t xml:space="preserve"> בזה בכל השנים. </w:t>
      </w:r>
      <w:bookmarkStart w:id="17848" w:name="_ETM_Q1_7832167"/>
      <w:bookmarkStart w:id="17849" w:name="_ETM_Q1_7831850"/>
      <w:bookmarkEnd w:id="17848"/>
      <w:bookmarkEnd w:id="17849"/>
    </w:p>
    <w:p w14:paraId="2739E239" w14:textId="77777777" w:rsidR="00E53378" w:rsidRDefault="00E53378" w:rsidP="00134ECF">
      <w:pPr>
        <w:rPr>
          <w:rtl/>
        </w:rPr>
      </w:pPr>
    </w:p>
    <w:p w14:paraId="0C267B0A" w14:textId="3D8E48B3" w:rsidR="00E53378" w:rsidRDefault="00E53378" w:rsidP="00E53378">
      <w:pPr>
        <w:pStyle w:val="a4"/>
        <w:keepNext/>
        <w:rPr>
          <w:rtl/>
        </w:rPr>
      </w:pPr>
      <w:bookmarkStart w:id="17850" w:name="ET_speaker_6156_890"/>
      <w:r w:rsidRPr="00E53378">
        <w:rPr>
          <w:rStyle w:val="TagStyle"/>
          <w:rtl/>
        </w:rPr>
        <w:t xml:space="preserve"> &lt;&lt; דובר &gt;&gt; </w:t>
      </w:r>
      <w:r>
        <w:rPr>
          <w:rtl/>
        </w:rPr>
        <w:t>גלעד קריב (העבודה):</w:t>
      </w:r>
      <w:r w:rsidRPr="00E53378">
        <w:rPr>
          <w:rStyle w:val="TagStyle"/>
          <w:rtl/>
        </w:rPr>
        <w:t xml:space="preserve"> &lt;&lt; דובר &gt;&gt;</w:t>
      </w:r>
      <w:r>
        <w:rPr>
          <w:rtl/>
        </w:rPr>
        <w:t xml:space="preserve">   </w:t>
      </w:r>
      <w:bookmarkEnd w:id="17850"/>
    </w:p>
    <w:p w14:paraId="6BFEF368" w14:textId="77777777" w:rsidR="00E53378" w:rsidRDefault="00E53378" w:rsidP="00E53378">
      <w:pPr>
        <w:pStyle w:val="KeepWithNext"/>
        <w:rPr>
          <w:rtl/>
        </w:rPr>
      </w:pPr>
    </w:p>
    <w:p w14:paraId="64724094" w14:textId="03C258AF" w:rsidR="00E53378" w:rsidRDefault="00E53378" w:rsidP="00E53378">
      <w:pPr>
        <w:rPr>
          <w:rtl/>
        </w:rPr>
      </w:pPr>
      <w:bookmarkStart w:id="17851" w:name="_ETM_Q1_7834469"/>
      <w:bookmarkEnd w:id="17851"/>
      <w:r>
        <w:rPr>
          <w:rFonts w:hint="cs"/>
          <w:rtl/>
        </w:rPr>
        <w:t xml:space="preserve">בנושאים האלה. </w:t>
      </w:r>
    </w:p>
    <w:p w14:paraId="587C7809" w14:textId="77777777" w:rsidR="00E53378" w:rsidRDefault="00E53378" w:rsidP="00E53378">
      <w:pPr>
        <w:rPr>
          <w:rtl/>
        </w:rPr>
      </w:pPr>
      <w:bookmarkStart w:id="17852" w:name="_ETM_Q1_7837165"/>
      <w:bookmarkStart w:id="17853" w:name="_ETM_Q1_7837469"/>
      <w:bookmarkEnd w:id="17852"/>
      <w:bookmarkEnd w:id="17853"/>
    </w:p>
    <w:p w14:paraId="0DB523CD" w14:textId="3A0835A0" w:rsidR="00E53378" w:rsidRDefault="00E53378" w:rsidP="00E53378">
      <w:pPr>
        <w:pStyle w:val="af6"/>
        <w:keepNext/>
        <w:rPr>
          <w:rtl/>
        </w:rPr>
      </w:pPr>
      <w:bookmarkStart w:id="17854" w:name="ET_yor_4574_891"/>
      <w:r w:rsidRPr="00E53378">
        <w:rPr>
          <w:rStyle w:val="TagStyle"/>
          <w:rtl/>
        </w:rPr>
        <w:t xml:space="preserve"> &lt;&lt; יור &gt;&gt; </w:t>
      </w:r>
      <w:r>
        <w:rPr>
          <w:rtl/>
        </w:rPr>
        <w:t>היו"ר יולי יואל אדלשטיין:</w:t>
      </w:r>
      <w:r w:rsidRPr="00E53378">
        <w:rPr>
          <w:rStyle w:val="TagStyle"/>
          <w:rtl/>
        </w:rPr>
        <w:t xml:space="preserve"> &lt;&lt; יור &gt;&gt;</w:t>
      </w:r>
      <w:r>
        <w:rPr>
          <w:rtl/>
        </w:rPr>
        <w:t xml:space="preserve">   </w:t>
      </w:r>
      <w:bookmarkEnd w:id="17854"/>
    </w:p>
    <w:p w14:paraId="52F1053B" w14:textId="77777777" w:rsidR="00E53378" w:rsidRDefault="00E53378" w:rsidP="00E53378">
      <w:pPr>
        <w:pStyle w:val="KeepWithNext"/>
        <w:rPr>
          <w:rtl/>
        </w:rPr>
      </w:pPr>
    </w:p>
    <w:p w14:paraId="0C3F8D3E" w14:textId="35CC084D" w:rsidR="00E53378" w:rsidRDefault="00E53378" w:rsidP="00E53378">
      <w:pPr>
        <w:rPr>
          <w:rtl/>
        </w:rPr>
      </w:pPr>
      <w:bookmarkStart w:id="17855" w:name="_ETM_Q1_7839569"/>
      <w:bookmarkStart w:id="17856" w:name="_ETM_Q1_7837864"/>
      <w:bookmarkStart w:id="17857" w:name="_ETM_Q1_7835864"/>
      <w:bookmarkEnd w:id="17855"/>
      <w:bookmarkEnd w:id="17856"/>
      <w:bookmarkEnd w:id="17857"/>
      <w:r>
        <w:rPr>
          <w:rFonts w:hint="cs"/>
          <w:rtl/>
        </w:rPr>
        <w:t>א</w:t>
      </w:r>
      <w:bookmarkStart w:id="17858" w:name="_ETM_Q1_7834073"/>
      <w:bookmarkEnd w:id="17858"/>
      <w:r>
        <w:rPr>
          <w:rFonts w:hint="cs"/>
          <w:rtl/>
        </w:rPr>
        <w:t xml:space="preserve">ני לא זוכר </w:t>
      </w:r>
      <w:bookmarkStart w:id="17859" w:name="_ETM_Q1_7833199"/>
      <w:bookmarkEnd w:id="17859"/>
      <w:r>
        <w:rPr>
          <w:rFonts w:hint="cs"/>
          <w:rtl/>
        </w:rPr>
        <w:t>שגם בנושאים</w:t>
      </w:r>
      <w:bookmarkStart w:id="17860" w:name="_ETM_Q1_7834970"/>
      <w:bookmarkEnd w:id="17860"/>
      <w:r>
        <w:rPr>
          <w:rFonts w:hint="cs"/>
          <w:rtl/>
        </w:rPr>
        <w:t xml:space="preserve"> אחרים מישהו יצא לעימות</w:t>
      </w:r>
      <w:bookmarkStart w:id="17861" w:name="_ETM_Q1_7839269"/>
      <w:bookmarkEnd w:id="17861"/>
      <w:r>
        <w:rPr>
          <w:rFonts w:hint="cs"/>
          <w:rtl/>
        </w:rPr>
        <w:t xml:space="preserve"> </w:t>
      </w:r>
      <w:bookmarkStart w:id="17862" w:name="_ETM_Q1_7837529"/>
      <w:bookmarkEnd w:id="17862"/>
      <w:r>
        <w:rPr>
          <w:rFonts w:hint="cs"/>
          <w:rtl/>
        </w:rPr>
        <w:t>חרי</w:t>
      </w:r>
      <w:bookmarkStart w:id="17863" w:name="_ETM_Q1_7839930"/>
      <w:bookmarkEnd w:id="17863"/>
      <w:r>
        <w:rPr>
          <w:rFonts w:hint="cs"/>
          <w:rtl/>
        </w:rPr>
        <w:t>ף</w:t>
      </w:r>
      <w:bookmarkStart w:id="17864" w:name="_ETM_Q1_7838428"/>
      <w:bookmarkEnd w:id="17864"/>
      <w:r>
        <w:rPr>
          <w:rFonts w:hint="cs"/>
          <w:rtl/>
        </w:rPr>
        <w:t xml:space="preserve"> מול ראש הממשלה לגבי למה</w:t>
      </w:r>
      <w:bookmarkStart w:id="17865" w:name="_ETM_Q1_7841107"/>
      <w:bookmarkEnd w:id="17865"/>
      <w:r>
        <w:rPr>
          <w:rFonts w:hint="cs"/>
          <w:rtl/>
        </w:rPr>
        <w:t xml:space="preserve"> זה לא</w:t>
      </w:r>
      <w:bookmarkStart w:id="17866" w:name="_ETM_Q1_7840008"/>
      <w:bookmarkEnd w:id="17866"/>
      <w:r>
        <w:rPr>
          <w:rFonts w:hint="cs"/>
          <w:rtl/>
        </w:rPr>
        <w:t xml:space="preserve"> </w:t>
      </w:r>
      <w:bookmarkStart w:id="17867" w:name="_ETM_Q1_7840011"/>
      <w:bookmarkStart w:id="17868" w:name="_ETM_Q1_7839712"/>
      <w:bookmarkStart w:id="17869" w:name="_ETM_Q1_7840628"/>
      <w:bookmarkStart w:id="17870" w:name="_ETM_Q1_7839713"/>
      <w:bookmarkStart w:id="17871" w:name="_ETM_Q1_7840030"/>
      <w:bookmarkStart w:id="17872" w:name="_ETM_Q1_7838310"/>
      <w:bookmarkEnd w:id="17867"/>
      <w:bookmarkEnd w:id="17868"/>
      <w:bookmarkEnd w:id="17869"/>
      <w:bookmarkEnd w:id="17870"/>
      <w:bookmarkEnd w:id="17871"/>
      <w:bookmarkEnd w:id="17872"/>
      <w:r>
        <w:rPr>
          <w:rFonts w:hint="cs"/>
          <w:rtl/>
        </w:rPr>
        <w:t xml:space="preserve">מונה על ידי </w:t>
      </w:r>
      <w:bookmarkStart w:id="17873" w:name="_ETM_Q1_7842509"/>
      <w:bookmarkStart w:id="17874" w:name="_ETM_Q1_7844715"/>
      <w:bookmarkStart w:id="17875" w:name="_ETM_Q1_7843821"/>
      <w:bookmarkEnd w:id="17873"/>
      <w:bookmarkEnd w:id="17874"/>
      <w:bookmarkEnd w:id="17875"/>
      <w:r>
        <w:rPr>
          <w:rFonts w:hint="cs"/>
          <w:rtl/>
        </w:rPr>
        <w:t xml:space="preserve">הממשלה. </w:t>
      </w:r>
      <w:bookmarkStart w:id="17876" w:name="_ETM_Q1_7842948"/>
      <w:bookmarkStart w:id="17877" w:name="_ETM_Q1_7843215"/>
      <w:bookmarkEnd w:id="17876"/>
      <w:bookmarkEnd w:id="17877"/>
    </w:p>
    <w:p w14:paraId="2D1404A5" w14:textId="77777777" w:rsidR="00E53378" w:rsidRDefault="00E53378" w:rsidP="00E53378">
      <w:pPr>
        <w:rPr>
          <w:rtl/>
        </w:rPr>
      </w:pPr>
    </w:p>
    <w:p w14:paraId="740CA763" w14:textId="661888A7" w:rsidR="00E53378" w:rsidRDefault="00E53378" w:rsidP="00E53378">
      <w:pPr>
        <w:pStyle w:val="a4"/>
        <w:keepNext/>
        <w:rPr>
          <w:rtl/>
        </w:rPr>
      </w:pPr>
      <w:bookmarkStart w:id="17878" w:name="ET_speaker_אדם_וולפסון_892"/>
      <w:r w:rsidRPr="00E53378">
        <w:rPr>
          <w:rStyle w:val="TagStyle"/>
          <w:rtl/>
        </w:rPr>
        <w:t xml:space="preserve"> &lt;&lt; דובר &gt;&gt; </w:t>
      </w:r>
      <w:r>
        <w:rPr>
          <w:rtl/>
        </w:rPr>
        <w:t>אדם וולפסון:</w:t>
      </w:r>
      <w:r w:rsidRPr="00E53378">
        <w:rPr>
          <w:rStyle w:val="TagStyle"/>
          <w:rtl/>
        </w:rPr>
        <w:t xml:space="preserve"> &lt;&lt; דובר &gt;&gt;</w:t>
      </w:r>
      <w:r>
        <w:rPr>
          <w:rtl/>
        </w:rPr>
        <w:t xml:space="preserve">   </w:t>
      </w:r>
      <w:bookmarkEnd w:id="17878"/>
    </w:p>
    <w:p w14:paraId="708BEC12" w14:textId="77777777" w:rsidR="00E53378" w:rsidRDefault="00E53378" w:rsidP="00E53378">
      <w:pPr>
        <w:pStyle w:val="KeepWithNext"/>
        <w:rPr>
          <w:rtl/>
        </w:rPr>
      </w:pPr>
    </w:p>
    <w:p w14:paraId="0AE997D2" w14:textId="13B06EC6" w:rsidR="00E53378" w:rsidRDefault="00E53378" w:rsidP="00E53378">
      <w:pPr>
        <w:rPr>
          <w:rtl/>
        </w:rPr>
      </w:pPr>
      <w:r>
        <w:rPr>
          <w:rFonts w:hint="cs"/>
          <w:rtl/>
        </w:rPr>
        <w:t>י</w:t>
      </w:r>
      <w:bookmarkStart w:id="17879" w:name="_ETM_Q1_7845617"/>
      <w:bookmarkEnd w:id="17879"/>
      <w:r>
        <w:rPr>
          <w:rFonts w:hint="cs"/>
          <w:rtl/>
        </w:rPr>
        <w:t>ש עדיין חוקים</w:t>
      </w:r>
      <w:bookmarkStart w:id="17880" w:name="_ETM_Q1_7845118"/>
      <w:bookmarkEnd w:id="17880"/>
      <w:r>
        <w:rPr>
          <w:rFonts w:hint="cs"/>
          <w:rtl/>
        </w:rPr>
        <w:t xml:space="preserve"> שמפנים ספציפי</w:t>
      </w:r>
      <w:bookmarkStart w:id="17881" w:name="_ETM_Q1_7845155"/>
      <w:bookmarkEnd w:id="17881"/>
      <w:r>
        <w:rPr>
          <w:rFonts w:hint="cs"/>
          <w:rtl/>
        </w:rPr>
        <w:t xml:space="preserve">ת </w:t>
      </w:r>
      <w:bookmarkStart w:id="17882" w:name="_ETM_Q1_7845351"/>
      <w:bookmarkStart w:id="17883" w:name="_ETM_Q1_7843351"/>
      <w:bookmarkEnd w:id="17882"/>
      <w:bookmarkEnd w:id="17883"/>
      <w:r>
        <w:rPr>
          <w:rFonts w:hint="cs"/>
          <w:rtl/>
        </w:rPr>
        <w:t xml:space="preserve">לקבינט ולא לממשלה. </w:t>
      </w:r>
    </w:p>
    <w:p w14:paraId="087EF336" w14:textId="77777777" w:rsidR="00E53378" w:rsidRDefault="00E53378" w:rsidP="00E53378">
      <w:pPr>
        <w:rPr>
          <w:rtl/>
        </w:rPr>
      </w:pPr>
      <w:bookmarkStart w:id="17884" w:name="_ETM_Q1_7847249"/>
      <w:bookmarkStart w:id="17885" w:name="_ETM_Q1_7847551"/>
      <w:bookmarkStart w:id="17886" w:name="_ETM_Q1_7848448"/>
      <w:bookmarkEnd w:id="17884"/>
      <w:bookmarkEnd w:id="17885"/>
      <w:bookmarkEnd w:id="17886"/>
    </w:p>
    <w:p w14:paraId="27D3EC20" w14:textId="1D0BF067" w:rsidR="00E53378" w:rsidRDefault="00E53378" w:rsidP="00E53378">
      <w:pPr>
        <w:pStyle w:val="a4"/>
        <w:keepNext/>
        <w:rPr>
          <w:rtl/>
        </w:rPr>
      </w:pPr>
      <w:bookmarkStart w:id="17887" w:name="ET_speaker_מירי_פרנקלשור_893"/>
      <w:r w:rsidRPr="00E53378">
        <w:rPr>
          <w:rStyle w:val="TagStyle"/>
          <w:rtl/>
        </w:rPr>
        <w:t xml:space="preserve"> &lt;&lt; דובר &gt;&gt; </w:t>
      </w:r>
      <w:r>
        <w:rPr>
          <w:rtl/>
        </w:rPr>
        <w:t>מירי פרנקל-שור:</w:t>
      </w:r>
      <w:r w:rsidRPr="00E53378">
        <w:rPr>
          <w:rStyle w:val="TagStyle"/>
          <w:rtl/>
        </w:rPr>
        <w:t xml:space="preserve"> &lt;&lt; דובר &gt;&gt;</w:t>
      </w:r>
      <w:r>
        <w:rPr>
          <w:rtl/>
        </w:rPr>
        <w:t xml:space="preserve">   </w:t>
      </w:r>
      <w:bookmarkEnd w:id="17887"/>
    </w:p>
    <w:p w14:paraId="1388313D" w14:textId="77777777" w:rsidR="00E53378" w:rsidRDefault="00E53378" w:rsidP="00E53378">
      <w:pPr>
        <w:pStyle w:val="KeepWithNext"/>
        <w:rPr>
          <w:rtl/>
        </w:rPr>
      </w:pPr>
    </w:p>
    <w:p w14:paraId="5701D45A" w14:textId="7F0B8959" w:rsidR="00E53378" w:rsidRDefault="00E53378" w:rsidP="00E53378">
      <w:pPr>
        <w:rPr>
          <w:rtl/>
        </w:rPr>
      </w:pPr>
      <w:r>
        <w:rPr>
          <w:rFonts w:hint="cs"/>
          <w:rtl/>
        </w:rPr>
        <w:t>אבל</w:t>
      </w:r>
      <w:bookmarkStart w:id="17888" w:name="_ETM_Q1_7850247"/>
      <w:bookmarkStart w:id="17889" w:name="_ETM_Q1_7848546"/>
      <w:bookmarkEnd w:id="17888"/>
      <w:bookmarkEnd w:id="17889"/>
      <w:r>
        <w:rPr>
          <w:rFonts w:hint="cs"/>
          <w:rtl/>
        </w:rPr>
        <w:t xml:space="preserve"> </w:t>
      </w:r>
      <w:bookmarkStart w:id="17890" w:name="_ETM_Q1_7846785"/>
      <w:bookmarkStart w:id="17891" w:name="_ETM_Q1_7845034"/>
      <w:bookmarkEnd w:id="17890"/>
      <w:bookmarkEnd w:id="17891"/>
      <w:r>
        <w:rPr>
          <w:rFonts w:hint="cs"/>
          <w:rtl/>
        </w:rPr>
        <w:t>עקרו</w:t>
      </w:r>
      <w:bookmarkStart w:id="17892" w:name="_ETM_Q1_7843254"/>
      <w:bookmarkEnd w:id="17892"/>
      <w:r>
        <w:rPr>
          <w:rFonts w:hint="cs"/>
          <w:rtl/>
        </w:rPr>
        <w:t xml:space="preserve">ן </w:t>
      </w:r>
      <w:bookmarkStart w:id="17893" w:name="_ETM_Q1_7836254"/>
      <w:bookmarkEnd w:id="17893"/>
      <w:r>
        <w:rPr>
          <w:rFonts w:hint="cs"/>
          <w:rtl/>
        </w:rPr>
        <w:t>האחריות המשותפת הוא</w:t>
      </w:r>
      <w:bookmarkStart w:id="17894" w:name="_ETM_Q1_7848088"/>
      <w:bookmarkStart w:id="17895" w:name="_ETM_Q1_7848385"/>
      <w:bookmarkEnd w:id="17894"/>
      <w:bookmarkEnd w:id="17895"/>
      <w:r>
        <w:rPr>
          <w:rFonts w:hint="cs"/>
          <w:rtl/>
        </w:rPr>
        <w:t xml:space="preserve"> עקרו</w:t>
      </w:r>
      <w:bookmarkStart w:id="17896" w:name="_ETM_Q1_7847288"/>
      <w:bookmarkEnd w:id="17896"/>
      <w:r>
        <w:rPr>
          <w:rFonts w:hint="cs"/>
          <w:rtl/>
        </w:rPr>
        <w:t>ן</w:t>
      </w:r>
      <w:bookmarkStart w:id="17897" w:name="_ETM_Q1_7845288"/>
      <w:bookmarkEnd w:id="17897"/>
      <w:r>
        <w:rPr>
          <w:rFonts w:hint="cs"/>
          <w:rtl/>
        </w:rPr>
        <w:t xml:space="preserve"> כל כך בסיסי</w:t>
      </w:r>
      <w:bookmarkStart w:id="17898" w:name="_ETM_Q1_7848351"/>
      <w:bookmarkEnd w:id="17898"/>
      <w:r>
        <w:rPr>
          <w:rFonts w:hint="cs"/>
          <w:rtl/>
        </w:rPr>
        <w:t>.</w:t>
      </w:r>
      <w:bookmarkStart w:id="17899" w:name="_ETM_Q1_7848552"/>
      <w:bookmarkEnd w:id="17899"/>
    </w:p>
    <w:p w14:paraId="0A4C5304" w14:textId="77777777" w:rsidR="00E53378" w:rsidRDefault="00E53378" w:rsidP="00E53378">
      <w:pPr>
        <w:rPr>
          <w:rtl/>
        </w:rPr>
      </w:pPr>
      <w:bookmarkStart w:id="17900" w:name="_ETM_Q1_7848851"/>
      <w:bookmarkEnd w:id="17900"/>
    </w:p>
    <w:p w14:paraId="5BA1AA8E" w14:textId="73AF90FF" w:rsidR="00E53378" w:rsidRDefault="00E53378" w:rsidP="00E53378">
      <w:pPr>
        <w:pStyle w:val="a4"/>
        <w:keepNext/>
        <w:rPr>
          <w:rtl/>
        </w:rPr>
      </w:pPr>
      <w:bookmarkStart w:id="17901" w:name="ET_speaker_אדם_וולפסון_894"/>
      <w:r w:rsidRPr="00E53378">
        <w:rPr>
          <w:rStyle w:val="TagStyle"/>
          <w:rtl/>
        </w:rPr>
        <w:t xml:space="preserve"> &lt;&lt; דובר &gt;&gt; </w:t>
      </w:r>
      <w:r>
        <w:rPr>
          <w:rtl/>
        </w:rPr>
        <w:t>אדם וולפסון:</w:t>
      </w:r>
      <w:r w:rsidRPr="00E53378">
        <w:rPr>
          <w:rStyle w:val="TagStyle"/>
          <w:rtl/>
        </w:rPr>
        <w:t xml:space="preserve"> &lt;&lt; דובר &gt;&gt;</w:t>
      </w:r>
      <w:r>
        <w:rPr>
          <w:rtl/>
        </w:rPr>
        <w:t xml:space="preserve">   </w:t>
      </w:r>
      <w:bookmarkEnd w:id="17901"/>
    </w:p>
    <w:p w14:paraId="08BFFDA1" w14:textId="77777777" w:rsidR="00E53378" w:rsidRDefault="00E53378" w:rsidP="00E53378">
      <w:pPr>
        <w:pStyle w:val="KeepWithNext"/>
        <w:rPr>
          <w:rtl/>
        </w:rPr>
      </w:pPr>
    </w:p>
    <w:p w14:paraId="3151336B" w14:textId="23638CCE" w:rsidR="00E53378" w:rsidRDefault="00E53378" w:rsidP="00E53378">
      <w:pPr>
        <w:rPr>
          <w:rtl/>
        </w:rPr>
      </w:pPr>
      <w:bookmarkStart w:id="17902" w:name="_ETM_Q1_7851251"/>
      <w:bookmarkStart w:id="17903" w:name="_ETM_Q1_7849550"/>
      <w:bookmarkEnd w:id="17902"/>
      <w:bookmarkEnd w:id="17903"/>
      <w:r>
        <w:rPr>
          <w:rFonts w:hint="cs"/>
          <w:rtl/>
        </w:rPr>
        <w:t>ל</w:t>
      </w:r>
      <w:bookmarkStart w:id="17904" w:name="_ETM_Q1_7847805"/>
      <w:bookmarkEnd w:id="17904"/>
      <w:r>
        <w:rPr>
          <w:rFonts w:hint="cs"/>
          <w:rtl/>
        </w:rPr>
        <w:t>מה כשעושים הכרזות על ארגוני טרור</w:t>
      </w:r>
      <w:bookmarkStart w:id="17905" w:name="_ETM_Q1_7852300"/>
      <w:bookmarkStart w:id="17906" w:name="_ETM_Q1_7850541"/>
      <w:bookmarkStart w:id="17907" w:name="_ETM_Q1_7849934"/>
      <w:bookmarkStart w:id="17908" w:name="_ETM_Q1_7849105"/>
      <w:bookmarkEnd w:id="17905"/>
      <w:bookmarkEnd w:id="17906"/>
      <w:bookmarkEnd w:id="17907"/>
      <w:bookmarkEnd w:id="17908"/>
      <w:r>
        <w:rPr>
          <w:rFonts w:hint="cs"/>
          <w:rtl/>
        </w:rPr>
        <w:t>? מה ההבדל?</w:t>
      </w:r>
      <w:bookmarkStart w:id="17909" w:name="_ETM_Q1_7853508"/>
      <w:bookmarkEnd w:id="17909"/>
    </w:p>
    <w:p w14:paraId="6CC5A022" w14:textId="77777777" w:rsidR="00E53378" w:rsidRDefault="00E53378" w:rsidP="00E53378">
      <w:pPr>
        <w:rPr>
          <w:rtl/>
        </w:rPr>
      </w:pPr>
      <w:bookmarkStart w:id="17910" w:name="_ETM_Q1_7853808"/>
      <w:bookmarkEnd w:id="17910"/>
    </w:p>
    <w:p w14:paraId="043BAB76" w14:textId="23170DBB" w:rsidR="00E53378" w:rsidRDefault="00E53378" w:rsidP="00E53378">
      <w:pPr>
        <w:pStyle w:val="a4"/>
        <w:keepNext/>
        <w:rPr>
          <w:rtl/>
        </w:rPr>
      </w:pPr>
      <w:bookmarkStart w:id="17911" w:name="ET_speaker_מירי_פרנקלשור_895"/>
      <w:r w:rsidRPr="00E53378">
        <w:rPr>
          <w:rStyle w:val="TagStyle"/>
          <w:rtl/>
        </w:rPr>
        <w:t xml:space="preserve"> &lt;&lt; דובר &gt;&gt; </w:t>
      </w:r>
      <w:r>
        <w:rPr>
          <w:rtl/>
        </w:rPr>
        <w:t>מירי פרנקל-שור:</w:t>
      </w:r>
      <w:r w:rsidRPr="00E53378">
        <w:rPr>
          <w:rStyle w:val="TagStyle"/>
          <w:rtl/>
        </w:rPr>
        <w:t xml:space="preserve"> &lt;&lt; דובר &gt;&gt;</w:t>
      </w:r>
      <w:r>
        <w:rPr>
          <w:rtl/>
        </w:rPr>
        <w:t xml:space="preserve">   </w:t>
      </w:r>
      <w:bookmarkEnd w:id="17911"/>
    </w:p>
    <w:p w14:paraId="327DD687" w14:textId="77777777" w:rsidR="00E53378" w:rsidRDefault="00E53378" w:rsidP="00E53378">
      <w:pPr>
        <w:pStyle w:val="KeepWithNext"/>
        <w:rPr>
          <w:rtl/>
        </w:rPr>
      </w:pPr>
    </w:p>
    <w:p w14:paraId="2793B54B" w14:textId="1891CAF0" w:rsidR="00E53378" w:rsidRDefault="00E53378" w:rsidP="00E53378">
      <w:pPr>
        <w:rPr>
          <w:rtl/>
        </w:rPr>
      </w:pPr>
      <w:r>
        <w:rPr>
          <w:rFonts w:hint="cs"/>
          <w:rtl/>
        </w:rPr>
        <w:t>א</w:t>
      </w:r>
      <w:bookmarkStart w:id="17912" w:name="_ETM_Q1_7856208"/>
      <w:bookmarkEnd w:id="17912"/>
      <w:r>
        <w:rPr>
          <w:rFonts w:hint="cs"/>
          <w:rtl/>
        </w:rPr>
        <w:t>ב</w:t>
      </w:r>
      <w:bookmarkStart w:id="17913" w:name="_ETM_Q1_7854508"/>
      <w:bookmarkEnd w:id="17913"/>
      <w:r>
        <w:rPr>
          <w:rFonts w:hint="cs"/>
          <w:rtl/>
        </w:rPr>
        <w:t xml:space="preserve">ל </w:t>
      </w:r>
      <w:bookmarkStart w:id="17914" w:name="_ETM_Q1_7852691"/>
      <w:bookmarkEnd w:id="17914"/>
      <w:r>
        <w:rPr>
          <w:rFonts w:hint="cs"/>
          <w:rtl/>
        </w:rPr>
        <w:t>ז</w:t>
      </w:r>
      <w:bookmarkStart w:id="17915" w:name="_ETM_Q1_7850938"/>
      <w:bookmarkEnd w:id="17915"/>
      <w:r>
        <w:rPr>
          <w:rFonts w:hint="cs"/>
          <w:rtl/>
        </w:rPr>
        <w:t>ה</w:t>
      </w:r>
      <w:bookmarkStart w:id="17916" w:name="_ETM_Q1_7851138"/>
      <w:bookmarkEnd w:id="17916"/>
      <w:r>
        <w:rPr>
          <w:rFonts w:hint="cs"/>
          <w:rtl/>
        </w:rPr>
        <w:t xml:space="preserve"> לא מסמך בסיסי.</w:t>
      </w:r>
      <w:bookmarkStart w:id="17917" w:name="_ETM_Q1_7853234"/>
      <w:bookmarkStart w:id="17918" w:name="_ETM_Q1_7853713"/>
      <w:bookmarkEnd w:id="17917"/>
      <w:bookmarkEnd w:id="17918"/>
    </w:p>
    <w:p w14:paraId="21A6FB86" w14:textId="77777777" w:rsidR="00E53378" w:rsidRDefault="00E53378" w:rsidP="00E53378">
      <w:pPr>
        <w:rPr>
          <w:rtl/>
        </w:rPr>
      </w:pPr>
      <w:bookmarkStart w:id="17919" w:name="_ETM_Q1_7853537"/>
      <w:bookmarkEnd w:id="17919"/>
    </w:p>
    <w:p w14:paraId="465141E2" w14:textId="6272A653" w:rsidR="00E53378" w:rsidRDefault="00E53378" w:rsidP="00E53378">
      <w:pPr>
        <w:pStyle w:val="a4"/>
        <w:keepNext/>
        <w:rPr>
          <w:rtl/>
        </w:rPr>
      </w:pPr>
      <w:bookmarkStart w:id="17920" w:name="ET_speaker_אדם_וולפסון_896"/>
      <w:r w:rsidRPr="00E53378">
        <w:rPr>
          <w:rStyle w:val="TagStyle"/>
          <w:rtl/>
        </w:rPr>
        <w:t xml:space="preserve"> &lt;&lt; דובר &gt;&gt; </w:t>
      </w:r>
      <w:r>
        <w:rPr>
          <w:rtl/>
        </w:rPr>
        <w:t>אדם וולפסון:</w:t>
      </w:r>
      <w:r w:rsidRPr="00E53378">
        <w:rPr>
          <w:rStyle w:val="TagStyle"/>
          <w:rtl/>
        </w:rPr>
        <w:t xml:space="preserve"> &lt;&lt; דובר &gt;&gt;</w:t>
      </w:r>
      <w:r>
        <w:rPr>
          <w:rtl/>
        </w:rPr>
        <w:t xml:space="preserve">   </w:t>
      </w:r>
      <w:bookmarkEnd w:id="17920"/>
    </w:p>
    <w:p w14:paraId="293219B3" w14:textId="77777777" w:rsidR="00E53378" w:rsidRDefault="00E53378" w:rsidP="00E53378">
      <w:pPr>
        <w:pStyle w:val="KeepWithNext"/>
        <w:rPr>
          <w:rtl/>
        </w:rPr>
      </w:pPr>
    </w:p>
    <w:p w14:paraId="2AEB1089" w14:textId="0BDED7AB" w:rsidR="00E53378" w:rsidRDefault="00E53378" w:rsidP="00E53378">
      <w:pPr>
        <w:rPr>
          <w:rtl/>
        </w:rPr>
      </w:pPr>
      <w:bookmarkStart w:id="17921" w:name="_ETM_Q1_7856237"/>
      <w:bookmarkStart w:id="17922" w:name="_ETM_Q1_7856537"/>
      <w:bookmarkStart w:id="17923" w:name="_ETM_Q1_7854537"/>
      <w:bookmarkEnd w:id="17921"/>
      <w:bookmarkEnd w:id="17922"/>
      <w:bookmarkEnd w:id="17923"/>
      <w:r>
        <w:rPr>
          <w:rFonts w:hint="cs"/>
          <w:rtl/>
        </w:rPr>
        <w:t>למה?</w:t>
      </w:r>
    </w:p>
    <w:p w14:paraId="68461536" w14:textId="77777777" w:rsidR="00E53378" w:rsidRDefault="00E53378" w:rsidP="00E53378">
      <w:pPr>
        <w:rPr>
          <w:rtl/>
        </w:rPr>
      </w:pPr>
      <w:bookmarkStart w:id="17924" w:name="_ETM_Q1_7855689"/>
      <w:bookmarkStart w:id="17925" w:name="_ETM_Q1_7855989"/>
      <w:bookmarkStart w:id="17926" w:name="_ETM_Q1_7854138"/>
      <w:bookmarkStart w:id="17927" w:name="_ETM_Q1_7855388"/>
      <w:bookmarkStart w:id="17928" w:name="_ETM_Q1_7853388"/>
      <w:bookmarkStart w:id="17929" w:name="_ETM_Q1_7852814"/>
      <w:bookmarkStart w:id="17930" w:name="_ETM_Q1_7853638"/>
      <w:bookmarkEnd w:id="17924"/>
      <w:bookmarkEnd w:id="17925"/>
      <w:bookmarkEnd w:id="17926"/>
      <w:bookmarkEnd w:id="17927"/>
      <w:bookmarkEnd w:id="17928"/>
      <w:bookmarkEnd w:id="17929"/>
      <w:bookmarkEnd w:id="17930"/>
    </w:p>
    <w:p w14:paraId="0E76743E" w14:textId="0C616CFB" w:rsidR="00E53378" w:rsidRDefault="00E53378" w:rsidP="00E53378">
      <w:pPr>
        <w:pStyle w:val="a4"/>
        <w:keepNext/>
        <w:rPr>
          <w:rtl/>
        </w:rPr>
      </w:pPr>
      <w:bookmarkStart w:id="17931" w:name="ET_speaker_מירי_פרנקלשור_898"/>
      <w:r w:rsidRPr="00E53378">
        <w:rPr>
          <w:rStyle w:val="TagStyle"/>
          <w:rtl/>
        </w:rPr>
        <w:t xml:space="preserve"> &lt;&lt; דובר &gt;&gt; </w:t>
      </w:r>
      <w:r>
        <w:rPr>
          <w:rtl/>
        </w:rPr>
        <w:t>מירי פרנקל-שור:</w:t>
      </w:r>
      <w:r w:rsidRPr="00E53378">
        <w:rPr>
          <w:rStyle w:val="TagStyle"/>
          <w:rtl/>
        </w:rPr>
        <w:t xml:space="preserve"> &lt;&lt; דובר &gt;&gt;</w:t>
      </w:r>
      <w:r>
        <w:rPr>
          <w:rtl/>
        </w:rPr>
        <w:t xml:space="preserve">   </w:t>
      </w:r>
      <w:bookmarkEnd w:id="17931"/>
    </w:p>
    <w:p w14:paraId="127413E1" w14:textId="77777777" w:rsidR="00E53378" w:rsidRDefault="00E53378" w:rsidP="00E53378">
      <w:pPr>
        <w:pStyle w:val="KeepWithNext"/>
        <w:rPr>
          <w:rtl/>
        </w:rPr>
      </w:pPr>
    </w:p>
    <w:p w14:paraId="2FF9A4E0" w14:textId="5DEBAE8D" w:rsidR="00E53378" w:rsidRDefault="00E53378" w:rsidP="00E53378">
      <w:pPr>
        <w:rPr>
          <w:rtl/>
        </w:rPr>
      </w:pPr>
      <w:bookmarkStart w:id="17932" w:name="_ETM_Q1_7854539"/>
      <w:bookmarkStart w:id="17933" w:name="_ETM_Q1_7854838"/>
      <w:bookmarkStart w:id="17934" w:name="_ETM_Q1_7852838"/>
      <w:bookmarkStart w:id="17935" w:name="_ETM_Q1_7851040"/>
      <w:bookmarkEnd w:id="17932"/>
      <w:bookmarkEnd w:id="17933"/>
      <w:bookmarkEnd w:id="17934"/>
      <w:bookmarkEnd w:id="17935"/>
      <w:r>
        <w:rPr>
          <w:rFonts w:hint="cs"/>
          <w:rtl/>
        </w:rPr>
        <w:t>מ</w:t>
      </w:r>
      <w:bookmarkStart w:id="17936" w:name="_ETM_Q1_7849040"/>
      <w:bookmarkEnd w:id="17936"/>
      <w:r>
        <w:rPr>
          <w:rFonts w:hint="cs"/>
          <w:rtl/>
        </w:rPr>
        <w:t>כיוון שמדובר בביטחון.</w:t>
      </w:r>
      <w:bookmarkStart w:id="17937" w:name="_ETM_Q1_7852607"/>
      <w:bookmarkEnd w:id="17937"/>
    </w:p>
    <w:p w14:paraId="1369EA9F" w14:textId="77777777" w:rsidR="00E53378" w:rsidRPr="00E53378" w:rsidRDefault="00E53378" w:rsidP="00E53378">
      <w:pPr>
        <w:rPr>
          <w:rtl/>
        </w:rPr>
      </w:pPr>
      <w:bookmarkStart w:id="17938" w:name="_ETM_Q1_7852909"/>
      <w:bookmarkEnd w:id="17938"/>
    </w:p>
    <w:p w14:paraId="185C7D1E" w14:textId="4C31CAAF" w:rsidR="00E53378" w:rsidRDefault="00E53378" w:rsidP="00E53378">
      <w:pPr>
        <w:pStyle w:val="af6"/>
        <w:keepNext/>
        <w:rPr>
          <w:rtl/>
        </w:rPr>
      </w:pPr>
      <w:bookmarkStart w:id="17939" w:name="ET_yor_4574_897"/>
      <w:r w:rsidRPr="00E53378">
        <w:rPr>
          <w:rStyle w:val="TagStyle"/>
          <w:rtl/>
        </w:rPr>
        <w:t xml:space="preserve"> &lt;&lt; יור &gt;&gt; </w:t>
      </w:r>
      <w:r>
        <w:rPr>
          <w:rtl/>
        </w:rPr>
        <w:t>היו"ר יולי יואל אדלשטיין:</w:t>
      </w:r>
      <w:r w:rsidRPr="00E53378">
        <w:rPr>
          <w:rStyle w:val="TagStyle"/>
          <w:rtl/>
        </w:rPr>
        <w:t xml:space="preserve"> &lt;&lt; יור &gt;&gt;</w:t>
      </w:r>
      <w:r>
        <w:rPr>
          <w:rtl/>
        </w:rPr>
        <w:t xml:space="preserve">   </w:t>
      </w:r>
      <w:bookmarkEnd w:id="17939"/>
    </w:p>
    <w:p w14:paraId="72D4A3B8" w14:textId="77777777" w:rsidR="00E53378" w:rsidRDefault="00E53378" w:rsidP="00E53378">
      <w:pPr>
        <w:pStyle w:val="KeepWithNext"/>
        <w:rPr>
          <w:rtl/>
        </w:rPr>
      </w:pPr>
    </w:p>
    <w:p w14:paraId="224377BF" w14:textId="58C642F3" w:rsidR="00E53378" w:rsidRDefault="00E53378" w:rsidP="00E53378">
      <w:pPr>
        <w:rPr>
          <w:rtl/>
        </w:rPr>
      </w:pPr>
      <w:bookmarkStart w:id="17940" w:name="_ETM_Q1_7858091"/>
      <w:bookmarkStart w:id="17941" w:name="_ETM_Q1_7856391"/>
      <w:bookmarkStart w:id="17942" w:name="_ETM_Q1_7854661"/>
      <w:bookmarkStart w:id="17943" w:name="_ETM_Q1_7852888"/>
      <w:bookmarkStart w:id="17944" w:name="_ETM_Q1_7857509"/>
      <w:bookmarkStart w:id="17945" w:name="_ETM_Q1_7858189"/>
      <w:bookmarkEnd w:id="17940"/>
      <w:bookmarkEnd w:id="17941"/>
      <w:bookmarkEnd w:id="17942"/>
      <w:bookmarkEnd w:id="17943"/>
      <w:bookmarkEnd w:id="17944"/>
      <w:bookmarkEnd w:id="17945"/>
      <w:r>
        <w:rPr>
          <w:rFonts w:hint="cs"/>
          <w:rtl/>
        </w:rPr>
        <w:t>לא, כאן</w:t>
      </w:r>
      <w:bookmarkStart w:id="17946" w:name="_ETM_Q1_7856706"/>
      <w:bookmarkEnd w:id="17946"/>
      <w:r w:rsidR="00540A86">
        <w:rPr>
          <w:rFonts w:hint="cs"/>
          <w:rtl/>
        </w:rPr>
        <w:t xml:space="preserve"> יש את</w:t>
      </w:r>
      <w:bookmarkStart w:id="17947" w:name="_ETM_Q1_7857861"/>
      <w:bookmarkEnd w:id="17947"/>
      <w:r w:rsidR="00540A86">
        <w:rPr>
          <w:rFonts w:hint="cs"/>
          <w:rtl/>
        </w:rPr>
        <w:t xml:space="preserve"> כל הממשלה וזה מחייב את כל הממשלה וזה ההבד</w:t>
      </w:r>
      <w:bookmarkStart w:id="17948" w:name="_ETM_Q1_7862761"/>
      <w:bookmarkStart w:id="17949" w:name="_ETM_Q1_7861017"/>
      <w:bookmarkEnd w:id="17948"/>
      <w:bookmarkEnd w:id="17949"/>
      <w:r w:rsidR="00540A86">
        <w:rPr>
          <w:rFonts w:hint="cs"/>
          <w:rtl/>
        </w:rPr>
        <w:t xml:space="preserve">ל. </w:t>
      </w:r>
      <w:bookmarkStart w:id="17950" w:name="_ETM_Q1_7859835"/>
      <w:bookmarkStart w:id="17951" w:name="_ETM_Q1_7858038"/>
      <w:bookmarkEnd w:id="17950"/>
      <w:bookmarkEnd w:id="17951"/>
      <w:r w:rsidR="00540A86">
        <w:rPr>
          <w:rFonts w:hint="cs"/>
          <w:rtl/>
        </w:rPr>
        <w:t>גם</w:t>
      </w:r>
      <w:bookmarkStart w:id="17952" w:name="_ETM_Q1_7864608"/>
      <w:bookmarkEnd w:id="17952"/>
      <w:r w:rsidR="00540A86">
        <w:rPr>
          <w:rFonts w:hint="cs"/>
          <w:rtl/>
        </w:rPr>
        <w:t xml:space="preserve"> פה, אם אנחנו הולכים </w:t>
      </w:r>
      <w:bookmarkStart w:id="17953" w:name="_ETM_Q1_7866809"/>
      <w:bookmarkEnd w:id="17953"/>
      <w:r w:rsidR="00540A86">
        <w:rPr>
          <w:rFonts w:hint="cs"/>
          <w:rtl/>
        </w:rPr>
        <w:t>לוועדה הזאת</w:t>
      </w:r>
      <w:bookmarkStart w:id="17954" w:name="_ETM_Q1_7866525"/>
      <w:bookmarkEnd w:id="17954"/>
      <w:r w:rsidR="00540A86">
        <w:rPr>
          <w:rFonts w:hint="cs"/>
          <w:rtl/>
        </w:rPr>
        <w:t xml:space="preserve"> אז </w:t>
      </w:r>
      <w:bookmarkStart w:id="17955" w:name="_ETM_Q1_7866827"/>
      <w:bookmarkEnd w:id="17955"/>
      <w:r w:rsidR="00540A86">
        <w:rPr>
          <w:rFonts w:hint="cs"/>
          <w:rtl/>
        </w:rPr>
        <w:t>שב"כ</w:t>
      </w:r>
      <w:bookmarkStart w:id="17956" w:name="_ETM_Q1_7868224"/>
      <w:bookmarkEnd w:id="17956"/>
      <w:r w:rsidR="00540A86">
        <w:rPr>
          <w:rFonts w:hint="cs"/>
          <w:rtl/>
        </w:rPr>
        <w:t xml:space="preserve"> ומוסד הם לא באחריות</w:t>
      </w:r>
      <w:bookmarkStart w:id="17957" w:name="_ETM_Q1_7869527"/>
      <w:bookmarkEnd w:id="17957"/>
      <w:r w:rsidR="00540A86">
        <w:rPr>
          <w:rFonts w:hint="cs"/>
          <w:rtl/>
        </w:rPr>
        <w:t xml:space="preserve"> מליאת הוועדה</w:t>
      </w:r>
      <w:bookmarkStart w:id="17958" w:name="_ETM_Q1_7872017"/>
      <w:bookmarkStart w:id="17959" w:name="_ETM_Q1_7870239"/>
      <w:bookmarkStart w:id="17960" w:name="_ETM_Q1_7868544"/>
      <w:bookmarkEnd w:id="17958"/>
      <w:bookmarkEnd w:id="17959"/>
      <w:bookmarkEnd w:id="17960"/>
      <w:r w:rsidR="00540A86">
        <w:rPr>
          <w:rFonts w:hint="cs"/>
          <w:rtl/>
        </w:rPr>
        <w:t xml:space="preserve"> אלא הם באחריות</w:t>
      </w:r>
      <w:bookmarkStart w:id="17961" w:name="_ETM_Q1_7873584"/>
      <w:bookmarkEnd w:id="17961"/>
      <w:r w:rsidR="00540A86">
        <w:rPr>
          <w:rFonts w:hint="cs"/>
          <w:rtl/>
        </w:rPr>
        <w:t xml:space="preserve"> ועדת משנה אבל הסיבות שם </w:t>
      </w:r>
      <w:bookmarkStart w:id="17962" w:name="_ETM_Q1_7874584"/>
      <w:bookmarkEnd w:id="17962"/>
      <w:r w:rsidR="00540A86">
        <w:rPr>
          <w:rFonts w:hint="cs"/>
          <w:rtl/>
        </w:rPr>
        <w:t>הן כל כך ברורות שאני</w:t>
      </w:r>
      <w:bookmarkStart w:id="17963" w:name="_ETM_Q1_7874944"/>
      <w:bookmarkEnd w:id="17963"/>
      <w:r w:rsidR="00540A86">
        <w:rPr>
          <w:rFonts w:hint="cs"/>
          <w:rtl/>
        </w:rPr>
        <w:t xml:space="preserve"> לא חושב </w:t>
      </w:r>
      <w:bookmarkStart w:id="17964" w:name="_ETM_Q1_7875444"/>
      <w:bookmarkStart w:id="17965" w:name="_ETM_Q1_7873744"/>
      <w:bookmarkEnd w:id="17964"/>
      <w:bookmarkEnd w:id="17965"/>
      <w:r w:rsidR="00540A86">
        <w:rPr>
          <w:rFonts w:hint="cs"/>
          <w:rtl/>
        </w:rPr>
        <w:t>שמישהו אי-</w:t>
      </w:r>
      <w:bookmarkStart w:id="17966" w:name="_ETM_Q1_7872314"/>
      <w:bookmarkStart w:id="17967" w:name="_ETM_Q1_7865314"/>
      <w:bookmarkEnd w:id="17966"/>
      <w:bookmarkEnd w:id="17967"/>
      <w:r w:rsidR="00540A86">
        <w:rPr>
          <w:rFonts w:hint="cs"/>
          <w:rtl/>
        </w:rPr>
        <w:t xml:space="preserve">פעם מערער </w:t>
      </w:r>
      <w:bookmarkStart w:id="17968" w:name="_ETM_Q1_7878822"/>
      <w:bookmarkEnd w:id="17968"/>
      <w:r w:rsidR="00540A86">
        <w:rPr>
          <w:rFonts w:hint="cs"/>
          <w:rtl/>
        </w:rPr>
        <w:t xml:space="preserve">על זה. </w:t>
      </w:r>
    </w:p>
    <w:p w14:paraId="7BD4AFC2" w14:textId="77777777" w:rsidR="00DF682C" w:rsidRDefault="00DF682C" w:rsidP="00E53378">
      <w:pPr>
        <w:rPr>
          <w:rtl/>
        </w:rPr>
      </w:pPr>
      <w:bookmarkStart w:id="17969" w:name="_ETM_Q1_7879235"/>
      <w:bookmarkStart w:id="17970" w:name="_ETM_Q1_7879840"/>
      <w:bookmarkStart w:id="17971" w:name="_ETM_Q1_7880735"/>
      <w:bookmarkEnd w:id="17969"/>
      <w:bookmarkEnd w:id="17970"/>
      <w:bookmarkEnd w:id="17971"/>
    </w:p>
    <w:p w14:paraId="4AB9D979" w14:textId="2982F36F" w:rsidR="00DF682C" w:rsidRDefault="00DF682C" w:rsidP="00DF682C">
      <w:pPr>
        <w:pStyle w:val="a4"/>
        <w:keepNext/>
        <w:rPr>
          <w:rtl/>
        </w:rPr>
      </w:pPr>
      <w:bookmarkStart w:id="17972" w:name="ET_speaker_אדם_וולפסון_899"/>
      <w:r w:rsidRPr="00DF682C">
        <w:rPr>
          <w:rStyle w:val="TagStyle"/>
          <w:rtl/>
        </w:rPr>
        <w:t xml:space="preserve"> &lt;&lt; דובר &gt;&gt; </w:t>
      </w:r>
      <w:r>
        <w:rPr>
          <w:rtl/>
        </w:rPr>
        <w:t>אדם וולפסון:</w:t>
      </w:r>
      <w:r w:rsidRPr="00DF682C">
        <w:rPr>
          <w:rStyle w:val="TagStyle"/>
          <w:rtl/>
        </w:rPr>
        <w:t xml:space="preserve"> &lt;&lt; דובר &gt;&gt;</w:t>
      </w:r>
      <w:r>
        <w:rPr>
          <w:rtl/>
        </w:rPr>
        <w:t xml:space="preserve">   </w:t>
      </w:r>
      <w:bookmarkEnd w:id="17972"/>
    </w:p>
    <w:p w14:paraId="521C14F2" w14:textId="77777777" w:rsidR="00DF682C" w:rsidRDefault="00DF682C" w:rsidP="00DF682C">
      <w:pPr>
        <w:pStyle w:val="KeepWithNext"/>
        <w:rPr>
          <w:rtl/>
        </w:rPr>
      </w:pPr>
    </w:p>
    <w:p w14:paraId="7C757B1E" w14:textId="40935AC4" w:rsidR="00DF682C" w:rsidRDefault="00DF682C" w:rsidP="00DF682C">
      <w:pPr>
        <w:rPr>
          <w:rtl/>
        </w:rPr>
      </w:pPr>
      <w:bookmarkStart w:id="17973" w:name="_ETM_Q1_7882837"/>
      <w:bookmarkEnd w:id="17973"/>
      <w:r>
        <w:rPr>
          <w:rFonts w:hint="cs"/>
          <w:rtl/>
        </w:rPr>
        <w:t>א</w:t>
      </w:r>
      <w:bookmarkStart w:id="17974" w:name="_ETM_Q1_7883137"/>
      <w:bookmarkEnd w:id="17974"/>
      <w:r>
        <w:rPr>
          <w:rFonts w:hint="cs"/>
          <w:rtl/>
        </w:rPr>
        <w:t>נ</w:t>
      </w:r>
      <w:bookmarkStart w:id="17975" w:name="_ETM_Q1_7881137"/>
      <w:bookmarkStart w:id="17976" w:name="_ETM_Q1_7879342"/>
      <w:bookmarkEnd w:id="17975"/>
      <w:bookmarkEnd w:id="17976"/>
      <w:r>
        <w:rPr>
          <w:rFonts w:hint="cs"/>
          <w:rtl/>
        </w:rPr>
        <w:t>י חו</w:t>
      </w:r>
      <w:bookmarkStart w:id="17977" w:name="_ETM_Q1_7877583"/>
      <w:bookmarkEnd w:id="17977"/>
      <w:r>
        <w:rPr>
          <w:rFonts w:hint="cs"/>
          <w:rtl/>
        </w:rPr>
        <w:t>שב שעדיין יש פער</w:t>
      </w:r>
      <w:bookmarkStart w:id="17978" w:name="_ETM_Q1_7879372"/>
      <w:bookmarkEnd w:id="17978"/>
      <w:r>
        <w:rPr>
          <w:rFonts w:hint="cs"/>
          <w:rtl/>
        </w:rPr>
        <w:t xml:space="preserve"> גדול מאוד מול 2(</w:t>
      </w:r>
      <w:bookmarkStart w:id="17979" w:name="_ETM_Q1_7880373"/>
      <w:bookmarkEnd w:id="17979"/>
      <w:r>
        <w:rPr>
          <w:rFonts w:hint="cs"/>
          <w:rtl/>
        </w:rPr>
        <w:t>א)</w:t>
      </w:r>
      <w:bookmarkStart w:id="17980" w:name="_ETM_Q1_7878668"/>
      <w:bookmarkEnd w:id="17980"/>
      <w:r>
        <w:rPr>
          <w:rFonts w:hint="cs"/>
          <w:rtl/>
        </w:rPr>
        <w:t>(6) לחוק המל"ל</w:t>
      </w:r>
      <w:bookmarkStart w:id="17981" w:name="_ETM_Q1_7882301"/>
      <w:bookmarkEnd w:id="17981"/>
      <w:r>
        <w:rPr>
          <w:rFonts w:hint="cs"/>
          <w:rtl/>
        </w:rPr>
        <w:t xml:space="preserve"> וזה פער</w:t>
      </w:r>
      <w:bookmarkStart w:id="17982" w:name="_ETM_Q1_7884070"/>
      <w:bookmarkEnd w:id="17982"/>
      <w:r>
        <w:rPr>
          <w:rFonts w:hint="cs"/>
          <w:rtl/>
        </w:rPr>
        <w:t xml:space="preserve"> מאוד משמעותי</w:t>
      </w:r>
      <w:bookmarkStart w:id="17983" w:name="_ETM_Q1_7884770"/>
      <w:bookmarkEnd w:id="17983"/>
      <w:r>
        <w:rPr>
          <w:rFonts w:hint="cs"/>
          <w:rtl/>
        </w:rPr>
        <w:t xml:space="preserve"> שייפגע מאוד </w:t>
      </w:r>
      <w:bookmarkStart w:id="17984" w:name="_ETM_Q1_7884524"/>
      <w:bookmarkEnd w:id="17984"/>
      <w:r>
        <w:rPr>
          <w:rFonts w:hint="cs"/>
          <w:rtl/>
        </w:rPr>
        <w:t>בעבודה המקצועית.</w:t>
      </w:r>
      <w:bookmarkStart w:id="17985" w:name="_ETM_Q1_7886122"/>
      <w:bookmarkStart w:id="17986" w:name="_ETM_Q1_7885695"/>
      <w:bookmarkStart w:id="17987" w:name="_ETM_Q1_7885950"/>
      <w:bookmarkEnd w:id="17985"/>
      <w:bookmarkEnd w:id="17986"/>
      <w:bookmarkEnd w:id="17987"/>
    </w:p>
    <w:p w14:paraId="2EDE5928" w14:textId="77777777" w:rsidR="00DF682C" w:rsidRDefault="00DF682C" w:rsidP="00DF682C">
      <w:pPr>
        <w:rPr>
          <w:rtl/>
        </w:rPr>
      </w:pPr>
      <w:bookmarkStart w:id="17988" w:name="_ETM_Q1_7886553"/>
      <w:bookmarkStart w:id="17989" w:name="_ETM_Q1_7884553"/>
      <w:bookmarkEnd w:id="17988"/>
      <w:bookmarkEnd w:id="17989"/>
    </w:p>
    <w:p w14:paraId="162FFF80" w14:textId="35A0B6A6" w:rsidR="00DF682C" w:rsidRDefault="00DF682C" w:rsidP="00DF682C">
      <w:pPr>
        <w:pStyle w:val="a4"/>
        <w:keepNext/>
        <w:rPr>
          <w:rtl/>
        </w:rPr>
      </w:pPr>
      <w:bookmarkStart w:id="17990" w:name="ET_speaker_מירי_פרנקלשור_900"/>
      <w:r w:rsidRPr="00DF682C">
        <w:rPr>
          <w:rStyle w:val="TagStyle"/>
          <w:rtl/>
        </w:rPr>
        <w:t xml:space="preserve"> &lt;&lt; דובר &gt;&gt; </w:t>
      </w:r>
      <w:r>
        <w:rPr>
          <w:rtl/>
        </w:rPr>
        <w:t>מירי פרנקל-שור:</w:t>
      </w:r>
      <w:r w:rsidRPr="00DF682C">
        <w:rPr>
          <w:rStyle w:val="TagStyle"/>
          <w:rtl/>
        </w:rPr>
        <w:t xml:space="preserve"> &lt;&lt; דובר &gt;&gt;</w:t>
      </w:r>
      <w:r>
        <w:rPr>
          <w:rtl/>
        </w:rPr>
        <w:t xml:space="preserve">   </w:t>
      </w:r>
      <w:bookmarkEnd w:id="17990"/>
    </w:p>
    <w:p w14:paraId="4E2D7056" w14:textId="77777777" w:rsidR="00DF682C" w:rsidRDefault="00DF682C" w:rsidP="00DF682C">
      <w:pPr>
        <w:pStyle w:val="KeepWithNext"/>
        <w:rPr>
          <w:rtl/>
        </w:rPr>
      </w:pPr>
    </w:p>
    <w:p w14:paraId="1A6ED1F5" w14:textId="62CFEF8B" w:rsidR="00DF682C" w:rsidRDefault="00DF682C" w:rsidP="00DF682C">
      <w:pPr>
        <w:rPr>
          <w:rtl/>
        </w:rPr>
      </w:pPr>
      <w:bookmarkStart w:id="17991" w:name="_ETM_Q1_7886923"/>
      <w:bookmarkEnd w:id="17991"/>
      <w:r>
        <w:rPr>
          <w:rFonts w:hint="cs"/>
          <w:rtl/>
        </w:rPr>
        <w:t xml:space="preserve">אנחנו לחלוטין חולקים </w:t>
      </w:r>
      <w:bookmarkStart w:id="17992" w:name="_ETM_Q1_7887923"/>
      <w:bookmarkEnd w:id="17992"/>
      <w:r>
        <w:rPr>
          <w:rFonts w:hint="cs"/>
          <w:rtl/>
        </w:rPr>
        <w:t xml:space="preserve">על </w:t>
      </w:r>
      <w:bookmarkStart w:id="17993" w:name="_ETM_Q1_7887348"/>
      <w:bookmarkEnd w:id="17993"/>
      <w:r>
        <w:rPr>
          <w:rFonts w:hint="cs"/>
          <w:rtl/>
        </w:rPr>
        <w:t>זה.</w:t>
      </w:r>
      <w:bookmarkStart w:id="17994" w:name="_ETM_Q1_7887848"/>
      <w:bookmarkEnd w:id="17994"/>
      <w:r>
        <w:rPr>
          <w:rFonts w:hint="cs"/>
          <w:rtl/>
        </w:rPr>
        <w:t xml:space="preserve"> </w:t>
      </w:r>
      <w:bookmarkStart w:id="17995" w:name="_ETM_Q1_7888749"/>
      <w:bookmarkEnd w:id="17995"/>
    </w:p>
    <w:p w14:paraId="7B926247" w14:textId="77777777" w:rsidR="00DF682C" w:rsidRDefault="00DF682C" w:rsidP="00DF682C">
      <w:pPr>
        <w:rPr>
          <w:rtl/>
        </w:rPr>
      </w:pPr>
      <w:bookmarkStart w:id="17996" w:name="_ETM_Q1_7889348"/>
      <w:bookmarkEnd w:id="17996"/>
    </w:p>
    <w:p w14:paraId="2CA001A9" w14:textId="50FBD72B" w:rsidR="00DF682C" w:rsidRDefault="00DF682C" w:rsidP="00DF682C">
      <w:pPr>
        <w:pStyle w:val="a4"/>
        <w:keepNext/>
        <w:rPr>
          <w:rtl/>
        </w:rPr>
      </w:pPr>
      <w:bookmarkStart w:id="17997" w:name="ET_speaker_אדם_וולפסון_901"/>
      <w:r w:rsidRPr="00DF682C">
        <w:rPr>
          <w:rStyle w:val="TagStyle"/>
          <w:rtl/>
        </w:rPr>
        <w:t xml:space="preserve"> &lt;&lt; דובר &gt;&gt; </w:t>
      </w:r>
      <w:r>
        <w:rPr>
          <w:rtl/>
        </w:rPr>
        <w:t>אדם וולפסון:</w:t>
      </w:r>
      <w:r w:rsidRPr="00DF682C">
        <w:rPr>
          <w:rStyle w:val="TagStyle"/>
          <w:rtl/>
        </w:rPr>
        <w:t xml:space="preserve"> &lt;&lt; דובר &gt;&gt;</w:t>
      </w:r>
      <w:r>
        <w:rPr>
          <w:rtl/>
        </w:rPr>
        <w:t xml:space="preserve">   </w:t>
      </w:r>
      <w:bookmarkEnd w:id="17997"/>
    </w:p>
    <w:p w14:paraId="0BF1921E" w14:textId="77777777" w:rsidR="00DF682C" w:rsidRDefault="00DF682C" w:rsidP="00DF682C">
      <w:pPr>
        <w:pStyle w:val="KeepWithNext"/>
        <w:rPr>
          <w:rtl/>
        </w:rPr>
      </w:pPr>
    </w:p>
    <w:p w14:paraId="3CFE346A" w14:textId="6C937796" w:rsidR="00DF682C" w:rsidRDefault="00DF682C" w:rsidP="00DF682C">
      <w:pPr>
        <w:rPr>
          <w:rtl/>
        </w:rPr>
      </w:pPr>
      <w:bookmarkStart w:id="17998" w:name="_ETM_Q1_7892948"/>
      <w:bookmarkEnd w:id="17998"/>
      <w:r>
        <w:rPr>
          <w:rFonts w:hint="cs"/>
          <w:rtl/>
        </w:rPr>
        <w:t>א</w:t>
      </w:r>
      <w:bookmarkStart w:id="17999" w:name="_ETM_Q1_7891248"/>
      <w:bookmarkStart w:id="18000" w:name="_ETM_Q1_7889466"/>
      <w:bookmarkEnd w:id="17999"/>
      <w:bookmarkEnd w:id="18000"/>
      <w:r>
        <w:rPr>
          <w:rFonts w:hint="cs"/>
          <w:rtl/>
        </w:rPr>
        <w:t>ב</w:t>
      </w:r>
      <w:bookmarkStart w:id="18001" w:name="_ETM_Q1_7887661"/>
      <w:bookmarkStart w:id="18002" w:name="_ETM_Q1_7885846"/>
      <w:bookmarkEnd w:id="18001"/>
      <w:bookmarkEnd w:id="18002"/>
      <w:r>
        <w:rPr>
          <w:rFonts w:hint="cs"/>
          <w:rtl/>
        </w:rPr>
        <w:t>ל בסוף</w:t>
      </w:r>
      <w:bookmarkStart w:id="18003" w:name="_ETM_Q1_7885551"/>
      <w:bookmarkStart w:id="18004" w:name="_ETM_Q1_7887951"/>
      <w:bookmarkEnd w:id="18003"/>
      <w:bookmarkEnd w:id="18004"/>
      <w:r>
        <w:rPr>
          <w:rFonts w:hint="cs"/>
          <w:rtl/>
        </w:rPr>
        <w:t>, א</w:t>
      </w:r>
      <w:bookmarkStart w:id="18005" w:name="_ETM_Q1_7886746"/>
      <w:bookmarkEnd w:id="18005"/>
      <w:r>
        <w:rPr>
          <w:rFonts w:hint="cs"/>
          <w:rtl/>
        </w:rPr>
        <w:t>נחנו צריכים ליישם את</w:t>
      </w:r>
      <w:bookmarkStart w:id="18006" w:name="_ETM_Q1_7889974"/>
      <w:bookmarkEnd w:id="18006"/>
      <w:r>
        <w:rPr>
          <w:rFonts w:hint="cs"/>
          <w:rtl/>
        </w:rPr>
        <w:t xml:space="preserve"> החוק. </w:t>
      </w:r>
      <w:bookmarkStart w:id="18007" w:name="_ETM_Q1_7891174"/>
      <w:bookmarkEnd w:id="18007"/>
    </w:p>
    <w:p w14:paraId="4C41BF63" w14:textId="77777777" w:rsidR="00DF682C" w:rsidRDefault="00DF682C" w:rsidP="00DF682C">
      <w:pPr>
        <w:rPr>
          <w:rtl/>
        </w:rPr>
      </w:pPr>
      <w:bookmarkStart w:id="18008" w:name="_ETM_Q1_7891774"/>
      <w:bookmarkStart w:id="18009" w:name="_ETM_Q1_7889774"/>
      <w:bookmarkStart w:id="18010" w:name="_ETM_Q1_7888381"/>
      <w:bookmarkEnd w:id="18008"/>
      <w:bookmarkEnd w:id="18009"/>
      <w:bookmarkEnd w:id="18010"/>
    </w:p>
    <w:p w14:paraId="79BF670D" w14:textId="2AADB971" w:rsidR="00DF682C" w:rsidRDefault="00DF682C" w:rsidP="00DF682C">
      <w:pPr>
        <w:pStyle w:val="a4"/>
        <w:keepNext/>
        <w:rPr>
          <w:rtl/>
        </w:rPr>
      </w:pPr>
      <w:bookmarkStart w:id="18011" w:name="ET_speaker_6156_903"/>
      <w:r w:rsidRPr="00DF682C">
        <w:rPr>
          <w:rStyle w:val="TagStyle"/>
          <w:rtl/>
        </w:rPr>
        <w:t xml:space="preserve"> &lt;&lt; דובר &gt;&gt; </w:t>
      </w:r>
      <w:r>
        <w:rPr>
          <w:rtl/>
        </w:rPr>
        <w:t>גלעד קריב (העבודה):</w:t>
      </w:r>
      <w:r w:rsidRPr="00DF682C">
        <w:rPr>
          <w:rStyle w:val="TagStyle"/>
          <w:rtl/>
        </w:rPr>
        <w:t xml:space="preserve"> &lt;&lt; דובר &gt;&gt;</w:t>
      </w:r>
      <w:r>
        <w:rPr>
          <w:rtl/>
        </w:rPr>
        <w:t xml:space="preserve">   </w:t>
      </w:r>
      <w:bookmarkEnd w:id="18011"/>
    </w:p>
    <w:p w14:paraId="637625F4" w14:textId="77777777" w:rsidR="00DF682C" w:rsidRDefault="00DF682C" w:rsidP="00DF682C">
      <w:pPr>
        <w:pStyle w:val="KeepWithNext"/>
        <w:rPr>
          <w:rtl/>
        </w:rPr>
      </w:pPr>
    </w:p>
    <w:p w14:paraId="27BAF2E5" w14:textId="4720079D" w:rsidR="00DF682C" w:rsidRDefault="00DF682C" w:rsidP="00DF682C">
      <w:pPr>
        <w:rPr>
          <w:rtl/>
        </w:rPr>
      </w:pPr>
      <w:bookmarkStart w:id="18012" w:name="_ETM_Q1_7892476"/>
      <w:bookmarkStart w:id="18013" w:name="_ETM_Q1_7892776"/>
      <w:bookmarkEnd w:id="18012"/>
      <w:bookmarkEnd w:id="18013"/>
      <w:r>
        <w:rPr>
          <w:rFonts w:hint="cs"/>
          <w:rtl/>
        </w:rPr>
        <w:t xml:space="preserve">אז מה? </w:t>
      </w:r>
      <w:bookmarkStart w:id="18014" w:name="_ETM_Q1_7891976"/>
      <w:bookmarkStart w:id="18015" w:name="_ETM_Q1_7890266"/>
      <w:bookmarkStart w:id="18016" w:name="_ETM_Q1_7890780"/>
      <w:bookmarkEnd w:id="18014"/>
      <w:bookmarkEnd w:id="18015"/>
      <w:bookmarkEnd w:id="18016"/>
    </w:p>
    <w:p w14:paraId="13FE61A9" w14:textId="77777777" w:rsidR="00DF682C" w:rsidRPr="00DF682C" w:rsidRDefault="00DF682C" w:rsidP="00DF682C">
      <w:pPr>
        <w:rPr>
          <w:rtl/>
        </w:rPr>
      </w:pPr>
    </w:p>
    <w:p w14:paraId="7C8117D6" w14:textId="7506BF20" w:rsidR="00DF682C" w:rsidRDefault="00DF682C" w:rsidP="00DF682C">
      <w:pPr>
        <w:pStyle w:val="af6"/>
        <w:keepNext/>
        <w:rPr>
          <w:rtl/>
        </w:rPr>
      </w:pPr>
      <w:bookmarkStart w:id="18017" w:name="ET_yor_4574_902"/>
      <w:r w:rsidRPr="00DF682C">
        <w:rPr>
          <w:rStyle w:val="TagStyle"/>
          <w:rtl/>
        </w:rPr>
        <w:t xml:space="preserve"> &lt;&lt; יור &gt;&gt; </w:t>
      </w:r>
      <w:r>
        <w:rPr>
          <w:rtl/>
        </w:rPr>
        <w:t>היו"ר יולי יואל אדלשטיין:</w:t>
      </w:r>
      <w:r w:rsidRPr="00DF682C">
        <w:rPr>
          <w:rStyle w:val="TagStyle"/>
          <w:rtl/>
        </w:rPr>
        <w:t xml:space="preserve"> &lt;&lt; יור &gt;&gt;</w:t>
      </w:r>
      <w:r>
        <w:rPr>
          <w:rtl/>
        </w:rPr>
        <w:t xml:space="preserve">   </w:t>
      </w:r>
      <w:bookmarkEnd w:id="18017"/>
    </w:p>
    <w:p w14:paraId="623B9F5E" w14:textId="77777777" w:rsidR="00DF682C" w:rsidRDefault="00DF682C" w:rsidP="00DF682C">
      <w:pPr>
        <w:pStyle w:val="KeepWithNext"/>
        <w:rPr>
          <w:rtl/>
        </w:rPr>
      </w:pPr>
      <w:bookmarkStart w:id="18018" w:name="_ETM_Q1_7891081"/>
      <w:bookmarkEnd w:id="18018"/>
    </w:p>
    <w:p w14:paraId="7274C3E6" w14:textId="1B7FAF86" w:rsidR="00DF682C" w:rsidRDefault="00DF682C" w:rsidP="00DF682C">
      <w:pPr>
        <w:rPr>
          <w:rtl/>
        </w:rPr>
      </w:pPr>
      <w:bookmarkStart w:id="18019" w:name="_ETM_Q1_7891862"/>
      <w:bookmarkStart w:id="18020" w:name="_ETM_Q1_7890162"/>
      <w:bookmarkEnd w:id="18019"/>
      <w:bookmarkEnd w:id="18020"/>
      <w:r>
        <w:rPr>
          <w:rFonts w:hint="cs"/>
          <w:rtl/>
        </w:rPr>
        <w:t xml:space="preserve">ברור. </w:t>
      </w:r>
      <w:bookmarkStart w:id="18021" w:name="_ETM_Q1_7890880"/>
      <w:bookmarkEnd w:id="18021"/>
    </w:p>
    <w:p w14:paraId="3A5CB71F" w14:textId="77777777" w:rsidR="00DF682C" w:rsidRDefault="00DF682C" w:rsidP="00DF682C">
      <w:pPr>
        <w:rPr>
          <w:rtl/>
        </w:rPr>
      </w:pPr>
      <w:bookmarkStart w:id="18022" w:name="_ETM_Q1_7891080"/>
      <w:bookmarkStart w:id="18023" w:name="_ETM_Q1_7892281"/>
      <w:bookmarkEnd w:id="18022"/>
      <w:bookmarkEnd w:id="18023"/>
    </w:p>
    <w:p w14:paraId="553E4ADF" w14:textId="7CE454B5" w:rsidR="00DF682C" w:rsidRDefault="00DF682C" w:rsidP="00DF682C">
      <w:pPr>
        <w:pStyle w:val="a4"/>
        <w:keepNext/>
        <w:rPr>
          <w:rtl/>
        </w:rPr>
      </w:pPr>
      <w:bookmarkStart w:id="18024" w:name="ET_speaker_אדם_וולפסון_904"/>
      <w:r w:rsidRPr="00DF682C">
        <w:rPr>
          <w:rStyle w:val="TagStyle"/>
          <w:rtl/>
        </w:rPr>
        <w:t xml:space="preserve"> &lt;&lt; דובר &gt;&gt; </w:t>
      </w:r>
      <w:r>
        <w:rPr>
          <w:rtl/>
        </w:rPr>
        <w:t>אדם וולפסון:</w:t>
      </w:r>
      <w:r w:rsidRPr="00DF682C">
        <w:rPr>
          <w:rStyle w:val="TagStyle"/>
          <w:rtl/>
        </w:rPr>
        <w:t xml:space="preserve"> &lt;&lt; דובר &gt;&gt;</w:t>
      </w:r>
      <w:r>
        <w:rPr>
          <w:rtl/>
        </w:rPr>
        <w:t xml:space="preserve">   </w:t>
      </w:r>
      <w:bookmarkEnd w:id="18024"/>
    </w:p>
    <w:p w14:paraId="79C3A92F" w14:textId="77777777" w:rsidR="00DF682C" w:rsidRDefault="00DF682C" w:rsidP="00DF682C">
      <w:pPr>
        <w:pStyle w:val="KeepWithNext"/>
        <w:rPr>
          <w:rtl/>
        </w:rPr>
      </w:pPr>
    </w:p>
    <w:p w14:paraId="3A07C6FE" w14:textId="696A1FA2" w:rsidR="00DF682C" w:rsidRDefault="00DF682C" w:rsidP="00DF682C">
      <w:pPr>
        <w:rPr>
          <w:rtl/>
        </w:rPr>
      </w:pPr>
      <w:bookmarkStart w:id="18025" w:name="_ETM_Q1_7893780"/>
      <w:bookmarkStart w:id="18026" w:name="_ETM_Q1_7894080"/>
      <w:bookmarkEnd w:id="18025"/>
      <w:bookmarkEnd w:id="18026"/>
      <w:r>
        <w:rPr>
          <w:rFonts w:hint="cs"/>
          <w:rtl/>
        </w:rPr>
        <w:t>לדעת</w:t>
      </w:r>
      <w:bookmarkStart w:id="18027" w:name="_ETM_Q1_7893581"/>
      <w:bookmarkEnd w:id="18027"/>
      <w:r>
        <w:rPr>
          <w:rFonts w:hint="cs"/>
          <w:rtl/>
        </w:rPr>
        <w:t xml:space="preserve">נו </w:t>
      </w:r>
      <w:bookmarkStart w:id="18028" w:name="_ETM_Q1_7892070"/>
      <w:bookmarkStart w:id="18029" w:name="_ETM_Q1_7890070"/>
      <w:bookmarkEnd w:id="18028"/>
      <w:bookmarkEnd w:id="18029"/>
      <w:r>
        <w:rPr>
          <w:rFonts w:hint="cs"/>
          <w:rtl/>
        </w:rPr>
        <w:t>זה ייפגע מאוד</w:t>
      </w:r>
      <w:bookmarkStart w:id="18030" w:name="_ETM_Q1_7890984"/>
      <w:bookmarkStart w:id="18031" w:name="_ETM_Q1_7890384"/>
      <w:bookmarkStart w:id="18032" w:name="_ETM_Q1_7888579"/>
      <w:bookmarkStart w:id="18033" w:name="_ETM_Q1_7887678"/>
      <w:bookmarkStart w:id="18034" w:name="_ETM_Q1_7886247"/>
      <w:bookmarkStart w:id="18035" w:name="_ETM_Q1_7888072"/>
      <w:bookmarkStart w:id="18036" w:name="_ETM_Q1_7886072"/>
      <w:bookmarkStart w:id="18037" w:name="_ETM_Q1_7884971"/>
      <w:bookmarkStart w:id="18038" w:name="_ETM_Q1_7883221"/>
      <w:bookmarkEnd w:id="18030"/>
      <w:bookmarkEnd w:id="18031"/>
      <w:bookmarkEnd w:id="18032"/>
      <w:bookmarkEnd w:id="18033"/>
      <w:bookmarkEnd w:id="18034"/>
      <w:bookmarkEnd w:id="18035"/>
      <w:bookmarkEnd w:id="18036"/>
      <w:bookmarkEnd w:id="18037"/>
      <w:bookmarkEnd w:id="18038"/>
      <w:r>
        <w:rPr>
          <w:rFonts w:hint="cs"/>
          <w:rtl/>
        </w:rPr>
        <w:t>.</w:t>
      </w:r>
      <w:bookmarkStart w:id="18039" w:name="_ETM_Q1_7888593"/>
      <w:bookmarkEnd w:id="18039"/>
    </w:p>
    <w:p w14:paraId="6E20332B" w14:textId="77777777" w:rsidR="00DF682C" w:rsidRDefault="00DF682C" w:rsidP="00DF682C">
      <w:pPr>
        <w:rPr>
          <w:rtl/>
        </w:rPr>
      </w:pPr>
      <w:bookmarkStart w:id="18040" w:name="_ETM_Q1_7889194"/>
      <w:bookmarkEnd w:id="18040"/>
    </w:p>
    <w:p w14:paraId="1ADDEBD6" w14:textId="47172B2C" w:rsidR="00DF682C" w:rsidRDefault="00DF682C" w:rsidP="00DF682C">
      <w:pPr>
        <w:pStyle w:val="a4"/>
        <w:keepNext/>
        <w:rPr>
          <w:rtl/>
        </w:rPr>
      </w:pPr>
      <w:bookmarkStart w:id="18041" w:name="ET_speaker_מירי_פרנקלשור_905"/>
      <w:r w:rsidRPr="00DF682C">
        <w:rPr>
          <w:rStyle w:val="TagStyle"/>
          <w:rtl/>
        </w:rPr>
        <w:t xml:space="preserve"> &lt;&lt; דובר &gt;&gt; </w:t>
      </w:r>
      <w:r>
        <w:rPr>
          <w:rtl/>
        </w:rPr>
        <w:t>מירי פרנקל-שור:</w:t>
      </w:r>
      <w:r w:rsidRPr="00DF682C">
        <w:rPr>
          <w:rStyle w:val="TagStyle"/>
          <w:rtl/>
        </w:rPr>
        <w:t xml:space="preserve"> &lt;&lt; דובר &gt;&gt;</w:t>
      </w:r>
      <w:r>
        <w:rPr>
          <w:rtl/>
        </w:rPr>
        <w:t xml:space="preserve">   </w:t>
      </w:r>
      <w:bookmarkEnd w:id="18041"/>
    </w:p>
    <w:p w14:paraId="66CB820D" w14:textId="77777777" w:rsidR="00DF682C" w:rsidRDefault="00DF682C" w:rsidP="00DF682C">
      <w:pPr>
        <w:pStyle w:val="KeepWithNext"/>
        <w:rPr>
          <w:rtl/>
        </w:rPr>
      </w:pPr>
    </w:p>
    <w:p w14:paraId="5542BCB4" w14:textId="4588C73E" w:rsidR="00DF682C" w:rsidRDefault="00DF682C" w:rsidP="00DF682C">
      <w:pPr>
        <w:rPr>
          <w:rtl/>
        </w:rPr>
      </w:pPr>
      <w:bookmarkStart w:id="18042" w:name="_ETM_Q1_7898191"/>
      <w:bookmarkStart w:id="18043" w:name="_ETM_Q1_7896491"/>
      <w:bookmarkStart w:id="18044" w:name="_ETM_Q1_7894756"/>
      <w:bookmarkStart w:id="18045" w:name="_ETM_Q1_7892945"/>
      <w:bookmarkStart w:id="18046" w:name="_ETM_Q1_7891145"/>
      <w:bookmarkEnd w:id="18042"/>
      <w:bookmarkEnd w:id="18043"/>
      <w:bookmarkEnd w:id="18044"/>
      <w:bookmarkEnd w:id="18045"/>
      <w:bookmarkEnd w:id="18046"/>
      <w:r>
        <w:rPr>
          <w:rFonts w:hint="cs"/>
          <w:rtl/>
        </w:rPr>
        <w:t xml:space="preserve">אדם, אתם לא </w:t>
      </w:r>
      <w:bookmarkStart w:id="18047" w:name="_ETM_Q1_7892869"/>
      <w:bookmarkEnd w:id="18047"/>
      <w:r>
        <w:rPr>
          <w:rFonts w:hint="cs"/>
          <w:rtl/>
        </w:rPr>
        <w:t>גוף</w:t>
      </w:r>
      <w:bookmarkStart w:id="18048" w:name="_ETM_Q1_7891469"/>
      <w:bookmarkEnd w:id="18048"/>
      <w:r>
        <w:rPr>
          <w:rFonts w:hint="cs"/>
          <w:rtl/>
        </w:rPr>
        <w:t xml:space="preserve"> המטה של הקבינט, אתם גוף המטה של הממשלה. </w:t>
      </w:r>
      <w:bookmarkStart w:id="18049" w:name="_ETM_Q1_7898168"/>
      <w:bookmarkStart w:id="18050" w:name="_ETM_Q1_7896708"/>
      <w:bookmarkEnd w:id="18049"/>
      <w:bookmarkEnd w:id="18050"/>
      <w:r>
        <w:rPr>
          <w:rFonts w:hint="cs"/>
          <w:rtl/>
        </w:rPr>
        <w:t>יש</w:t>
      </w:r>
      <w:bookmarkStart w:id="18051" w:name="_ETM_Q1_7897256"/>
      <w:bookmarkEnd w:id="18051"/>
      <w:r>
        <w:rPr>
          <w:rFonts w:hint="cs"/>
          <w:rtl/>
        </w:rPr>
        <w:t xml:space="preserve"> שתי אפשרויות, או שהממשלה תחלי</w:t>
      </w:r>
      <w:bookmarkStart w:id="18052" w:name="_ETM_Q1_7902156"/>
      <w:bookmarkStart w:id="18053" w:name="_ETM_Q1_7900361"/>
      <w:bookmarkEnd w:id="18052"/>
      <w:bookmarkEnd w:id="18053"/>
      <w:r>
        <w:rPr>
          <w:rFonts w:hint="cs"/>
          <w:rtl/>
        </w:rPr>
        <w:t xml:space="preserve">ט </w:t>
      </w:r>
      <w:bookmarkStart w:id="18054" w:name="_ETM_Q1_7898661"/>
      <w:bookmarkEnd w:id="18054"/>
      <w:r>
        <w:rPr>
          <w:rFonts w:hint="cs"/>
          <w:rtl/>
        </w:rPr>
        <w:t>מיד להאציל את הסמכות</w:t>
      </w:r>
      <w:bookmarkStart w:id="18055" w:name="_ETM_Q1_7904009"/>
      <w:bookmarkEnd w:id="18055"/>
      <w:r>
        <w:rPr>
          <w:rFonts w:hint="cs"/>
          <w:rtl/>
        </w:rPr>
        <w:t xml:space="preserve"> </w:t>
      </w:r>
      <w:bookmarkStart w:id="18056" w:name="_ETM_Q1_7902009"/>
      <w:bookmarkStart w:id="18057" w:name="_ETM_Q1_7902060"/>
      <w:bookmarkEnd w:id="18056"/>
      <w:bookmarkEnd w:id="18057"/>
      <w:r>
        <w:rPr>
          <w:rFonts w:hint="cs"/>
          <w:rtl/>
        </w:rPr>
        <w:t>לוועדת שרים או שהממשלה תדון בקווים</w:t>
      </w:r>
      <w:bookmarkStart w:id="18058" w:name="_ETM_Q1_7907262"/>
      <w:bookmarkEnd w:id="18058"/>
      <w:r>
        <w:rPr>
          <w:rFonts w:hint="cs"/>
          <w:rtl/>
        </w:rPr>
        <w:t xml:space="preserve"> כללים </w:t>
      </w:r>
      <w:bookmarkStart w:id="18059" w:name="_ETM_Q1_7906104"/>
      <w:bookmarkEnd w:id="18059"/>
      <w:r>
        <w:rPr>
          <w:rFonts w:hint="cs"/>
          <w:rtl/>
        </w:rPr>
        <w:t>והיא תחליט</w:t>
      </w:r>
      <w:bookmarkStart w:id="18060" w:name="_ETM_Q1_7907826"/>
      <w:bookmarkEnd w:id="18060"/>
      <w:r>
        <w:rPr>
          <w:rFonts w:hint="cs"/>
          <w:rtl/>
        </w:rPr>
        <w:t xml:space="preserve"> להעביר אחר כך את </w:t>
      </w:r>
      <w:bookmarkStart w:id="18061" w:name="_ETM_Q1_7907625"/>
      <w:bookmarkEnd w:id="18061"/>
      <w:r>
        <w:rPr>
          <w:rFonts w:hint="cs"/>
          <w:rtl/>
        </w:rPr>
        <w:t xml:space="preserve">הדיונים. </w:t>
      </w:r>
      <w:bookmarkStart w:id="18062" w:name="_ETM_Q1_7909206"/>
      <w:bookmarkEnd w:id="18062"/>
    </w:p>
    <w:p w14:paraId="353AFF65" w14:textId="77777777" w:rsidR="00DF682C" w:rsidRDefault="00DF682C" w:rsidP="00DF682C">
      <w:pPr>
        <w:rPr>
          <w:rtl/>
        </w:rPr>
      </w:pPr>
      <w:bookmarkStart w:id="18063" w:name="_ETM_Q1_7909415"/>
      <w:bookmarkStart w:id="18064" w:name="_ETM_Q1_7910315"/>
      <w:bookmarkEnd w:id="18063"/>
      <w:bookmarkEnd w:id="18064"/>
    </w:p>
    <w:p w14:paraId="34F8A536" w14:textId="013FFB46" w:rsidR="00DF682C" w:rsidRDefault="00DF682C" w:rsidP="00DF682C">
      <w:pPr>
        <w:pStyle w:val="a4"/>
        <w:keepNext/>
        <w:rPr>
          <w:rtl/>
        </w:rPr>
      </w:pPr>
      <w:bookmarkStart w:id="18065" w:name="ET_speaker_אדם_וולפסון_906"/>
      <w:r w:rsidRPr="00DF682C">
        <w:rPr>
          <w:rStyle w:val="TagStyle"/>
          <w:rtl/>
        </w:rPr>
        <w:t xml:space="preserve"> &lt;&lt; דובר &gt;&gt; </w:t>
      </w:r>
      <w:r>
        <w:rPr>
          <w:rtl/>
        </w:rPr>
        <w:t>אדם וולפסון:</w:t>
      </w:r>
      <w:r w:rsidRPr="00DF682C">
        <w:rPr>
          <w:rStyle w:val="TagStyle"/>
          <w:rtl/>
        </w:rPr>
        <w:t xml:space="preserve"> &lt;&lt; דובר &gt;&gt;</w:t>
      </w:r>
      <w:r>
        <w:rPr>
          <w:rtl/>
        </w:rPr>
        <w:t xml:space="preserve">   </w:t>
      </w:r>
      <w:bookmarkEnd w:id="18065"/>
    </w:p>
    <w:p w14:paraId="4EFDF188" w14:textId="77777777" w:rsidR="00DF682C" w:rsidRDefault="00DF682C" w:rsidP="00DF682C">
      <w:pPr>
        <w:pStyle w:val="KeepWithNext"/>
        <w:rPr>
          <w:rtl/>
        </w:rPr>
      </w:pPr>
    </w:p>
    <w:p w14:paraId="5E52EF75" w14:textId="1B10DD41" w:rsidR="00DF682C" w:rsidRDefault="00DF682C" w:rsidP="00DF682C">
      <w:pPr>
        <w:rPr>
          <w:rtl/>
        </w:rPr>
      </w:pPr>
      <w:bookmarkStart w:id="18066" w:name="_ETM_Q1_7911215"/>
      <w:bookmarkStart w:id="18067" w:name="_ETM_Q1_7911515"/>
      <w:bookmarkEnd w:id="18066"/>
      <w:bookmarkEnd w:id="18067"/>
      <w:r>
        <w:rPr>
          <w:rFonts w:hint="cs"/>
          <w:rtl/>
        </w:rPr>
        <w:t>או-קיי</w:t>
      </w:r>
      <w:bookmarkStart w:id="18068" w:name="_ETM_Q1_7910712"/>
      <w:bookmarkEnd w:id="18068"/>
      <w:r>
        <w:rPr>
          <w:rFonts w:hint="cs"/>
          <w:rtl/>
        </w:rPr>
        <w:t xml:space="preserve">, אז אולי </w:t>
      </w:r>
      <w:bookmarkStart w:id="18069" w:name="_ETM_Q1_7912281"/>
      <w:bookmarkEnd w:id="18069"/>
      <w:r>
        <w:rPr>
          <w:rFonts w:hint="cs"/>
          <w:rtl/>
        </w:rPr>
        <w:t xml:space="preserve">תרשמי - - - </w:t>
      </w:r>
      <w:bookmarkStart w:id="18070" w:name="_ETM_Q1_7911687"/>
      <w:bookmarkEnd w:id="18070"/>
      <w:r>
        <w:rPr>
          <w:rFonts w:hint="cs"/>
          <w:rtl/>
        </w:rPr>
        <w:t>לא יודע. לא בדקתי</w:t>
      </w:r>
      <w:bookmarkStart w:id="18071" w:name="_ETM_Q1_7912964"/>
      <w:bookmarkEnd w:id="18071"/>
      <w:r>
        <w:rPr>
          <w:rFonts w:hint="cs"/>
          <w:rtl/>
        </w:rPr>
        <w:t xml:space="preserve"> את זה</w:t>
      </w:r>
      <w:bookmarkStart w:id="18072" w:name="_ETM_Q1_7912086"/>
      <w:bookmarkEnd w:id="18072"/>
      <w:r>
        <w:rPr>
          <w:rFonts w:hint="cs"/>
          <w:rtl/>
        </w:rPr>
        <w:t xml:space="preserve"> כי הע</w:t>
      </w:r>
      <w:bookmarkStart w:id="18073" w:name="_ETM_Q1_7912087"/>
      <w:bookmarkEnd w:id="18073"/>
      <w:r>
        <w:rPr>
          <w:rFonts w:hint="cs"/>
          <w:rtl/>
        </w:rPr>
        <w:t xml:space="preserve">מדה שלנו היא </w:t>
      </w:r>
      <w:bookmarkStart w:id="18074" w:name="_ETM_Q1_7913886"/>
      <w:bookmarkEnd w:id="18074"/>
      <w:r>
        <w:rPr>
          <w:rFonts w:hint="cs"/>
          <w:rtl/>
        </w:rPr>
        <w:t>הקבינט אבל אפשר לרשו</w:t>
      </w:r>
      <w:bookmarkStart w:id="18075" w:name="_ETM_Q1_7915785"/>
      <w:bookmarkEnd w:id="18075"/>
      <w:r>
        <w:rPr>
          <w:rFonts w:hint="cs"/>
          <w:rtl/>
        </w:rPr>
        <w:t>ם</w:t>
      </w:r>
      <w:bookmarkStart w:id="18076" w:name="_ETM_Q1_7914274"/>
      <w:bookmarkEnd w:id="18076"/>
      <w:r>
        <w:rPr>
          <w:rFonts w:hint="cs"/>
          <w:rtl/>
        </w:rPr>
        <w:t xml:space="preserve"> שהאסטרטגיה תובא לק</w:t>
      </w:r>
      <w:bookmarkStart w:id="18077" w:name="_ETM_Q1_7917266"/>
      <w:bookmarkStart w:id="18078" w:name="_ETM_Q1_7915483"/>
      <w:bookmarkEnd w:id="18077"/>
      <w:bookmarkEnd w:id="18078"/>
      <w:r>
        <w:rPr>
          <w:rFonts w:hint="cs"/>
          <w:rtl/>
        </w:rPr>
        <w:t>בינט</w:t>
      </w:r>
      <w:bookmarkStart w:id="18079" w:name="_ETM_Q1_7914076"/>
      <w:bookmarkEnd w:id="18079"/>
      <w:r>
        <w:rPr>
          <w:rFonts w:hint="cs"/>
          <w:rtl/>
        </w:rPr>
        <w:t xml:space="preserve"> או לממשלה על פי </w:t>
      </w:r>
      <w:bookmarkStart w:id="18080" w:name="_ETM_Q1_7916066"/>
      <w:bookmarkEnd w:id="18080"/>
      <w:r>
        <w:rPr>
          <w:rFonts w:hint="cs"/>
          <w:rtl/>
        </w:rPr>
        <w:t xml:space="preserve">החלטת ראש הממשלה. </w:t>
      </w:r>
      <w:bookmarkStart w:id="18081" w:name="_ETM_Q1_7919771"/>
      <w:bookmarkEnd w:id="18081"/>
    </w:p>
    <w:p w14:paraId="37BA35C8" w14:textId="77777777" w:rsidR="00DF682C" w:rsidRDefault="00DF682C" w:rsidP="00DF682C">
      <w:pPr>
        <w:rPr>
          <w:rtl/>
        </w:rPr>
      </w:pPr>
      <w:bookmarkStart w:id="18082" w:name="_ETM_Q1_7920038"/>
      <w:bookmarkStart w:id="18083" w:name="_ETM_Q1_7920939"/>
      <w:bookmarkEnd w:id="18082"/>
      <w:bookmarkEnd w:id="18083"/>
    </w:p>
    <w:p w14:paraId="188553F4" w14:textId="08FD2D9E" w:rsidR="00DF682C" w:rsidRDefault="00DF682C" w:rsidP="00DF682C">
      <w:pPr>
        <w:pStyle w:val="a4"/>
        <w:keepNext/>
        <w:rPr>
          <w:rtl/>
        </w:rPr>
      </w:pPr>
      <w:bookmarkStart w:id="18084" w:name="ET_speaker_מירי_פרנקלשור_907"/>
      <w:r w:rsidRPr="00DF682C">
        <w:rPr>
          <w:rStyle w:val="TagStyle"/>
          <w:rtl/>
        </w:rPr>
        <w:t xml:space="preserve"> &lt;&lt; דובר &gt;&gt; </w:t>
      </w:r>
      <w:r>
        <w:rPr>
          <w:rtl/>
        </w:rPr>
        <w:t>מירי פרנקל-שור:</w:t>
      </w:r>
      <w:r w:rsidRPr="00DF682C">
        <w:rPr>
          <w:rStyle w:val="TagStyle"/>
          <w:rtl/>
        </w:rPr>
        <w:t xml:space="preserve"> &lt;&lt; דובר &gt;&gt;</w:t>
      </w:r>
      <w:r>
        <w:rPr>
          <w:rtl/>
        </w:rPr>
        <w:t xml:space="preserve">   </w:t>
      </w:r>
      <w:bookmarkEnd w:id="18084"/>
    </w:p>
    <w:p w14:paraId="676336CF" w14:textId="77777777" w:rsidR="00DF682C" w:rsidRDefault="00DF682C" w:rsidP="00DF682C">
      <w:pPr>
        <w:pStyle w:val="KeepWithNext"/>
        <w:rPr>
          <w:rtl/>
        </w:rPr>
      </w:pPr>
    </w:p>
    <w:p w14:paraId="69561BAA" w14:textId="240A8757" w:rsidR="00DF682C" w:rsidRDefault="00DF682C" w:rsidP="00DF682C">
      <w:pPr>
        <w:rPr>
          <w:rtl/>
        </w:rPr>
      </w:pPr>
      <w:bookmarkStart w:id="18085" w:name="_ETM_Q1_7922439"/>
      <w:bookmarkStart w:id="18086" w:name="_ETM_Q1_7920439"/>
      <w:bookmarkEnd w:id="18085"/>
      <w:bookmarkEnd w:id="18086"/>
      <w:r>
        <w:rPr>
          <w:rFonts w:hint="cs"/>
          <w:rtl/>
        </w:rPr>
        <w:t>אז</w:t>
      </w:r>
      <w:bookmarkStart w:id="18087" w:name="_ETM_Q1_7918665"/>
      <w:bookmarkEnd w:id="18087"/>
      <w:r>
        <w:rPr>
          <w:rFonts w:hint="cs"/>
          <w:rtl/>
        </w:rPr>
        <w:t xml:space="preserve"> לא</w:t>
      </w:r>
      <w:bookmarkStart w:id="18088" w:name="_ETM_Q1_7917153"/>
      <w:bookmarkEnd w:id="18088"/>
      <w:r>
        <w:rPr>
          <w:rFonts w:hint="cs"/>
          <w:rtl/>
        </w:rPr>
        <w:t xml:space="preserve">. </w:t>
      </w:r>
      <w:bookmarkStart w:id="18089" w:name="_ETM_Q1_7915978"/>
      <w:bookmarkEnd w:id="18089"/>
    </w:p>
    <w:p w14:paraId="7BD61984" w14:textId="77777777" w:rsidR="00DF682C" w:rsidRDefault="00DF682C" w:rsidP="00DF682C">
      <w:pPr>
        <w:rPr>
          <w:rtl/>
        </w:rPr>
      </w:pPr>
      <w:bookmarkStart w:id="18090" w:name="_ETM_Q1_7916177"/>
      <w:bookmarkStart w:id="18091" w:name="_ETM_Q1_7917074"/>
      <w:bookmarkEnd w:id="18090"/>
      <w:bookmarkEnd w:id="18091"/>
    </w:p>
    <w:p w14:paraId="472B8E6A" w14:textId="50D9B963" w:rsidR="00DF682C" w:rsidRDefault="00DF682C" w:rsidP="00DF682C">
      <w:pPr>
        <w:pStyle w:val="a4"/>
        <w:keepNext/>
        <w:rPr>
          <w:rtl/>
        </w:rPr>
      </w:pPr>
      <w:bookmarkStart w:id="18092" w:name="ET_speaker_אדם_וולפסון_908"/>
      <w:r w:rsidRPr="00DF682C">
        <w:rPr>
          <w:rStyle w:val="TagStyle"/>
          <w:rtl/>
        </w:rPr>
        <w:t xml:space="preserve"> &lt;&lt; דובר &gt;&gt; </w:t>
      </w:r>
      <w:r>
        <w:rPr>
          <w:rtl/>
        </w:rPr>
        <w:t>אדם וולפסון:</w:t>
      </w:r>
      <w:r w:rsidRPr="00DF682C">
        <w:rPr>
          <w:rStyle w:val="TagStyle"/>
          <w:rtl/>
        </w:rPr>
        <w:t xml:space="preserve"> &lt;&lt; דובר &gt;&gt;</w:t>
      </w:r>
      <w:r>
        <w:rPr>
          <w:rtl/>
        </w:rPr>
        <w:t xml:space="preserve">   </w:t>
      </w:r>
      <w:bookmarkEnd w:id="18092"/>
    </w:p>
    <w:p w14:paraId="3452884E" w14:textId="77777777" w:rsidR="00DF682C" w:rsidRDefault="00DF682C" w:rsidP="00DF682C">
      <w:pPr>
        <w:pStyle w:val="KeepWithNext"/>
        <w:rPr>
          <w:rtl/>
        </w:rPr>
      </w:pPr>
    </w:p>
    <w:p w14:paraId="526A8599" w14:textId="7D455299" w:rsidR="00DF682C" w:rsidRDefault="00DF682C" w:rsidP="00DF682C">
      <w:pPr>
        <w:rPr>
          <w:rtl/>
        </w:rPr>
      </w:pPr>
      <w:bookmarkStart w:id="18093" w:name="_ETM_Q1_7917978"/>
      <w:bookmarkEnd w:id="18093"/>
      <w:r>
        <w:rPr>
          <w:rFonts w:hint="cs"/>
          <w:rtl/>
        </w:rPr>
        <w:t xml:space="preserve">לא, בלי האצלה של </w:t>
      </w:r>
      <w:bookmarkStart w:id="18094" w:name="_ETM_Q1_7920675"/>
      <w:bookmarkEnd w:id="18094"/>
      <w:r>
        <w:rPr>
          <w:rFonts w:hint="cs"/>
          <w:rtl/>
        </w:rPr>
        <w:t>ה</w:t>
      </w:r>
      <w:bookmarkStart w:id="18095" w:name="_ETM_Q1_7921675"/>
      <w:bookmarkEnd w:id="18095"/>
      <w:r>
        <w:rPr>
          <w:rFonts w:hint="cs"/>
          <w:rtl/>
        </w:rPr>
        <w:t>סמכות.</w:t>
      </w:r>
      <w:bookmarkStart w:id="18096" w:name="_ETM_Q1_7920844"/>
      <w:bookmarkEnd w:id="18096"/>
      <w:r>
        <w:rPr>
          <w:rFonts w:hint="cs"/>
          <w:rtl/>
        </w:rPr>
        <w:t xml:space="preserve"> </w:t>
      </w:r>
    </w:p>
    <w:p w14:paraId="7CDEC611" w14:textId="77777777" w:rsidR="00DF682C" w:rsidRDefault="00DF682C" w:rsidP="00DF682C">
      <w:pPr>
        <w:rPr>
          <w:rtl/>
        </w:rPr>
      </w:pPr>
      <w:bookmarkStart w:id="18097" w:name="_ETM_Q1_7921066"/>
      <w:bookmarkStart w:id="18098" w:name="_ETM_Q1_7922568"/>
      <w:bookmarkEnd w:id="18097"/>
      <w:bookmarkEnd w:id="18098"/>
    </w:p>
    <w:p w14:paraId="7D8F16BD" w14:textId="4C3C935B" w:rsidR="00DF682C" w:rsidRDefault="00DF682C" w:rsidP="00DF682C">
      <w:pPr>
        <w:pStyle w:val="a4"/>
        <w:keepNext/>
        <w:rPr>
          <w:rtl/>
        </w:rPr>
      </w:pPr>
      <w:bookmarkStart w:id="18099" w:name="ET_speaker_מירי_פרנקלשור_909"/>
      <w:r w:rsidRPr="00DF682C">
        <w:rPr>
          <w:rStyle w:val="TagStyle"/>
          <w:rtl/>
        </w:rPr>
        <w:t xml:space="preserve"> &lt;&lt; דובר &gt;&gt; </w:t>
      </w:r>
      <w:r>
        <w:rPr>
          <w:rtl/>
        </w:rPr>
        <w:t>מירי פרנקל-שור:</w:t>
      </w:r>
      <w:r w:rsidRPr="00DF682C">
        <w:rPr>
          <w:rStyle w:val="TagStyle"/>
          <w:rtl/>
        </w:rPr>
        <w:t xml:space="preserve"> &lt;&lt; דובר &gt;&gt;</w:t>
      </w:r>
      <w:r>
        <w:rPr>
          <w:rtl/>
        </w:rPr>
        <w:t xml:space="preserve">   </w:t>
      </w:r>
      <w:bookmarkEnd w:id="18099"/>
    </w:p>
    <w:p w14:paraId="3C2FB469" w14:textId="77777777" w:rsidR="00DF682C" w:rsidRDefault="00DF682C" w:rsidP="00DF682C">
      <w:pPr>
        <w:pStyle w:val="KeepWithNext"/>
        <w:rPr>
          <w:rtl/>
        </w:rPr>
      </w:pPr>
    </w:p>
    <w:p w14:paraId="2563682D" w14:textId="50081690" w:rsidR="00DF682C" w:rsidRDefault="00DF682C" w:rsidP="00DF682C">
      <w:pPr>
        <w:rPr>
          <w:rtl/>
        </w:rPr>
      </w:pPr>
      <w:bookmarkStart w:id="18100" w:name="_ETM_Q1_7923765"/>
      <w:bookmarkStart w:id="18101" w:name="_ETM_Q1_7922065"/>
      <w:bookmarkStart w:id="18102" w:name="_ETM_Q1_7920272"/>
      <w:bookmarkEnd w:id="18100"/>
      <w:bookmarkEnd w:id="18101"/>
      <w:bookmarkEnd w:id="18102"/>
      <w:r>
        <w:rPr>
          <w:rFonts w:hint="cs"/>
          <w:rtl/>
        </w:rPr>
        <w:t xml:space="preserve">לא, </w:t>
      </w:r>
      <w:bookmarkStart w:id="18103" w:name="_ETM_Q1_7918568"/>
      <w:bookmarkEnd w:id="18103"/>
      <w:r>
        <w:rPr>
          <w:rFonts w:hint="cs"/>
          <w:rtl/>
        </w:rPr>
        <w:t>לא.</w:t>
      </w:r>
      <w:bookmarkStart w:id="18104" w:name="_ETM_Q1_7919654"/>
      <w:bookmarkEnd w:id="18104"/>
    </w:p>
    <w:p w14:paraId="41BD4037" w14:textId="77777777" w:rsidR="00DF682C" w:rsidRDefault="00DF682C" w:rsidP="00DF682C">
      <w:pPr>
        <w:rPr>
          <w:rtl/>
        </w:rPr>
      </w:pPr>
      <w:bookmarkStart w:id="18105" w:name="_ETM_Q1_7919954"/>
      <w:bookmarkEnd w:id="18105"/>
    </w:p>
    <w:p w14:paraId="2AB1F278" w14:textId="6F2BE3A8" w:rsidR="00DF682C" w:rsidRDefault="00DF682C" w:rsidP="00DF682C">
      <w:pPr>
        <w:pStyle w:val="a4"/>
        <w:keepNext/>
        <w:rPr>
          <w:rtl/>
        </w:rPr>
      </w:pPr>
      <w:bookmarkStart w:id="18106" w:name="ET_speaker_אדם_וולפסון_910"/>
      <w:r w:rsidRPr="00DF682C">
        <w:rPr>
          <w:rStyle w:val="TagStyle"/>
          <w:rtl/>
        </w:rPr>
        <w:t xml:space="preserve"> &lt;&lt; דובר &gt;&gt; </w:t>
      </w:r>
      <w:r>
        <w:rPr>
          <w:rtl/>
        </w:rPr>
        <w:t>אדם וולפסון:</w:t>
      </w:r>
      <w:r w:rsidRPr="00DF682C">
        <w:rPr>
          <w:rStyle w:val="TagStyle"/>
          <w:rtl/>
        </w:rPr>
        <w:t xml:space="preserve"> &lt;&lt; דובר &gt;&gt;</w:t>
      </w:r>
      <w:r>
        <w:rPr>
          <w:rtl/>
        </w:rPr>
        <w:t xml:space="preserve">   </w:t>
      </w:r>
      <w:bookmarkEnd w:id="18106"/>
    </w:p>
    <w:p w14:paraId="7A2ACFB2" w14:textId="77777777" w:rsidR="00DF682C" w:rsidRDefault="00DF682C" w:rsidP="00DF682C">
      <w:pPr>
        <w:pStyle w:val="KeepWithNext"/>
        <w:rPr>
          <w:rtl/>
        </w:rPr>
      </w:pPr>
    </w:p>
    <w:p w14:paraId="30271E1D" w14:textId="72FA0727" w:rsidR="00DF682C" w:rsidRDefault="00DF682C" w:rsidP="00DF682C">
      <w:pPr>
        <w:rPr>
          <w:rtl/>
        </w:rPr>
      </w:pPr>
      <w:bookmarkStart w:id="18107" w:name="_ETM_Q1_7921754"/>
      <w:bookmarkStart w:id="18108" w:name="_ETM_Q1_7922054"/>
      <w:bookmarkEnd w:id="18107"/>
      <w:bookmarkEnd w:id="18108"/>
      <w:r>
        <w:rPr>
          <w:rFonts w:hint="cs"/>
          <w:rtl/>
        </w:rPr>
        <w:t xml:space="preserve">למה לא? </w:t>
      </w:r>
    </w:p>
    <w:p w14:paraId="39EBA3CA" w14:textId="77777777" w:rsidR="00277D21" w:rsidRDefault="00277D21" w:rsidP="00DF682C">
      <w:pPr>
        <w:rPr>
          <w:rtl/>
        </w:rPr>
      </w:pPr>
      <w:bookmarkStart w:id="18109" w:name="_ETM_Q1_7924158"/>
      <w:bookmarkStart w:id="18110" w:name="_ETM_Q1_7924855"/>
      <w:bookmarkStart w:id="18111" w:name="_ETM_Q1_7924320"/>
      <w:bookmarkStart w:id="18112" w:name="_ETM_Q1_7924820"/>
      <w:bookmarkEnd w:id="18109"/>
      <w:bookmarkEnd w:id="18110"/>
      <w:bookmarkEnd w:id="18111"/>
      <w:bookmarkEnd w:id="18112"/>
    </w:p>
    <w:p w14:paraId="6CDF0F75" w14:textId="5133710F" w:rsidR="00277D21" w:rsidRDefault="00277D21" w:rsidP="00277D21">
      <w:pPr>
        <w:pStyle w:val="a4"/>
        <w:keepNext/>
        <w:rPr>
          <w:rtl/>
        </w:rPr>
      </w:pPr>
      <w:bookmarkStart w:id="18113" w:name="ET_speaker_מירי_פרנקלשור_911"/>
      <w:r w:rsidRPr="00277D21">
        <w:rPr>
          <w:rStyle w:val="TagStyle"/>
          <w:rtl/>
        </w:rPr>
        <w:t xml:space="preserve"> &lt;&lt; דובר &gt;&gt; </w:t>
      </w:r>
      <w:r>
        <w:rPr>
          <w:rtl/>
        </w:rPr>
        <w:t>מירי פרנקל-שור:</w:t>
      </w:r>
      <w:r w:rsidRPr="00277D21">
        <w:rPr>
          <w:rStyle w:val="TagStyle"/>
          <w:rtl/>
        </w:rPr>
        <w:t xml:space="preserve"> &lt;&lt; דובר &gt;&gt;</w:t>
      </w:r>
      <w:r>
        <w:rPr>
          <w:rtl/>
        </w:rPr>
        <w:t xml:space="preserve">   </w:t>
      </w:r>
      <w:bookmarkEnd w:id="18113"/>
    </w:p>
    <w:p w14:paraId="54C261D0" w14:textId="77777777" w:rsidR="00277D21" w:rsidRDefault="00277D21" w:rsidP="00277D21">
      <w:pPr>
        <w:pStyle w:val="KeepWithNext"/>
        <w:rPr>
          <w:rtl/>
        </w:rPr>
      </w:pPr>
    </w:p>
    <w:p w14:paraId="3AFA9573" w14:textId="19A33C40" w:rsidR="00277D21" w:rsidRDefault="00277D21" w:rsidP="00277D21">
      <w:pPr>
        <w:rPr>
          <w:rtl/>
        </w:rPr>
      </w:pPr>
      <w:bookmarkStart w:id="18114" w:name="_ETM_Q1_7925721"/>
      <w:bookmarkStart w:id="18115" w:name="_ETM_Q1_7926020"/>
      <w:bookmarkEnd w:id="18114"/>
      <w:bookmarkEnd w:id="18115"/>
      <w:r>
        <w:rPr>
          <w:rFonts w:hint="cs"/>
          <w:rtl/>
        </w:rPr>
        <w:t>מ</w:t>
      </w:r>
      <w:bookmarkStart w:id="18116" w:name="_ETM_Q1_7924020"/>
      <w:bookmarkEnd w:id="18116"/>
      <w:r>
        <w:rPr>
          <w:rFonts w:hint="cs"/>
          <w:rtl/>
        </w:rPr>
        <w:t>ת</w:t>
      </w:r>
      <w:bookmarkStart w:id="18117" w:name="_ETM_Q1_7922219"/>
      <w:bookmarkEnd w:id="18117"/>
      <w:r>
        <w:rPr>
          <w:rFonts w:hint="cs"/>
          <w:rtl/>
        </w:rPr>
        <w:t xml:space="preserve">נהל כאן דיון </w:t>
      </w:r>
      <w:bookmarkStart w:id="18118" w:name="_ETM_Q1_7924497"/>
      <w:r>
        <w:rPr>
          <w:rFonts w:hint="cs"/>
          <w:rtl/>
        </w:rPr>
        <w:t xml:space="preserve">עקרוני. </w:t>
      </w:r>
    </w:p>
    <w:p w14:paraId="3C2140D4" w14:textId="77777777" w:rsidR="00277D21" w:rsidRDefault="00277D21" w:rsidP="00277D21">
      <w:pPr>
        <w:rPr>
          <w:rtl/>
        </w:rPr>
      </w:pPr>
      <w:bookmarkStart w:id="18119" w:name="_ETM_Q1_7925772"/>
      <w:bookmarkEnd w:id="18119"/>
      <w:bookmarkEnd w:id="18118"/>
    </w:p>
    <w:p w14:paraId="1949CABB" w14:textId="2DFE5E71" w:rsidR="00277D21" w:rsidRDefault="00277D21" w:rsidP="00277D21">
      <w:pPr>
        <w:pStyle w:val="a4"/>
        <w:keepNext/>
        <w:rPr>
          <w:rtl/>
        </w:rPr>
      </w:pPr>
      <w:bookmarkStart w:id="18120" w:name="ET_speaker_אדם_וולפסון_912"/>
      <w:r w:rsidRPr="00277D21">
        <w:rPr>
          <w:rStyle w:val="TagStyle"/>
          <w:rtl/>
        </w:rPr>
        <w:t xml:space="preserve"> &lt;&lt; דובר &gt;&gt; </w:t>
      </w:r>
      <w:r>
        <w:rPr>
          <w:rtl/>
        </w:rPr>
        <w:t>אדם וולפסון:</w:t>
      </w:r>
      <w:r w:rsidRPr="00277D21">
        <w:rPr>
          <w:rStyle w:val="TagStyle"/>
          <w:rtl/>
        </w:rPr>
        <w:t xml:space="preserve"> &lt;&lt; דובר &gt;&gt;</w:t>
      </w:r>
      <w:r>
        <w:rPr>
          <w:rtl/>
        </w:rPr>
        <w:t xml:space="preserve">   </w:t>
      </w:r>
      <w:bookmarkEnd w:id="18120"/>
    </w:p>
    <w:p w14:paraId="0E58895D" w14:textId="77777777" w:rsidR="00277D21" w:rsidRDefault="00277D21" w:rsidP="00277D21">
      <w:pPr>
        <w:pStyle w:val="KeepWithNext"/>
        <w:rPr>
          <w:rtl/>
        </w:rPr>
      </w:pPr>
    </w:p>
    <w:p w14:paraId="67563A76" w14:textId="6425063B" w:rsidR="00277D21" w:rsidRDefault="00277D21" w:rsidP="00277D21">
      <w:pPr>
        <w:rPr>
          <w:rtl/>
        </w:rPr>
      </w:pPr>
      <w:bookmarkStart w:id="18121" w:name="_ETM_Q1_7929371"/>
      <w:bookmarkStart w:id="18122" w:name="_ETM_Q1_7927371"/>
      <w:bookmarkStart w:id="18123" w:name="_ETM_Q1_8338169"/>
      <w:bookmarkEnd w:id="18121"/>
      <w:bookmarkEnd w:id="18122"/>
      <w:bookmarkEnd w:id="18123"/>
      <w:r>
        <w:rPr>
          <w:rFonts w:hint="cs"/>
          <w:rtl/>
        </w:rPr>
        <w:t>ג</w:t>
      </w:r>
      <w:bookmarkStart w:id="18124" w:name="_ETM_Q1_7925371"/>
      <w:bookmarkEnd w:id="18124"/>
      <w:r>
        <w:rPr>
          <w:rFonts w:hint="cs"/>
          <w:rtl/>
        </w:rPr>
        <w:t>ם היושב-ראש</w:t>
      </w:r>
      <w:bookmarkStart w:id="18125" w:name="_ETM_Q1_7924147"/>
      <w:bookmarkEnd w:id="18125"/>
      <w:r>
        <w:rPr>
          <w:rFonts w:hint="cs"/>
          <w:rtl/>
        </w:rPr>
        <w:t xml:space="preserve"> אמר שראש הממשלה ה</w:t>
      </w:r>
      <w:bookmarkStart w:id="18126" w:name="_ETM_Q1_7928145"/>
      <w:bookmarkEnd w:id="18126"/>
      <w:r>
        <w:rPr>
          <w:rFonts w:hint="cs"/>
          <w:rtl/>
        </w:rPr>
        <w:t>וא</w:t>
      </w:r>
      <w:bookmarkStart w:id="18127" w:name="_ETM_Q1_7926689"/>
      <w:bookmarkEnd w:id="18127"/>
      <w:r>
        <w:rPr>
          <w:rFonts w:hint="cs"/>
          <w:rtl/>
        </w:rPr>
        <w:t xml:space="preserve"> קובע סדר הי</w:t>
      </w:r>
      <w:bookmarkStart w:id="18128" w:name="_ETM_Q1_7928223"/>
      <w:bookmarkEnd w:id="18128"/>
      <w:r>
        <w:rPr>
          <w:rFonts w:hint="cs"/>
          <w:rtl/>
        </w:rPr>
        <w:t>ום</w:t>
      </w:r>
      <w:bookmarkStart w:id="18129" w:name="_ETM_Q1_7926786"/>
      <w:bookmarkEnd w:id="18129"/>
      <w:r>
        <w:rPr>
          <w:rFonts w:hint="cs"/>
          <w:rtl/>
        </w:rPr>
        <w:t xml:space="preserve">. </w:t>
      </w:r>
    </w:p>
    <w:p w14:paraId="4DA6234E" w14:textId="77777777" w:rsidR="00277D21" w:rsidRDefault="00277D21" w:rsidP="00277D21">
      <w:pPr>
        <w:rPr>
          <w:rtl/>
        </w:rPr>
      </w:pPr>
      <w:bookmarkStart w:id="18130" w:name="_ETM_Q1_7925024"/>
      <w:bookmarkStart w:id="18131" w:name="_ETM_Q1_7925596"/>
      <w:bookmarkEnd w:id="18130"/>
      <w:bookmarkEnd w:id="18131"/>
    </w:p>
    <w:p w14:paraId="543247FA" w14:textId="0D303256" w:rsidR="00277D21" w:rsidRDefault="00277D21" w:rsidP="00277D21">
      <w:pPr>
        <w:pStyle w:val="a4"/>
        <w:keepNext/>
        <w:rPr>
          <w:rtl/>
        </w:rPr>
      </w:pPr>
      <w:bookmarkStart w:id="18132" w:name="ET_speaker_מירי_פרנקלשור_913"/>
      <w:r w:rsidRPr="00277D21">
        <w:rPr>
          <w:rStyle w:val="TagStyle"/>
          <w:rtl/>
        </w:rPr>
        <w:t xml:space="preserve"> &lt;&lt; דובר &gt;&gt; </w:t>
      </w:r>
      <w:r>
        <w:rPr>
          <w:rtl/>
        </w:rPr>
        <w:t>מירי פרנקל-שור:</w:t>
      </w:r>
      <w:r w:rsidRPr="00277D21">
        <w:rPr>
          <w:rStyle w:val="TagStyle"/>
          <w:rtl/>
        </w:rPr>
        <w:t xml:space="preserve"> &lt;&lt; דובר &gt;&gt;</w:t>
      </w:r>
      <w:r>
        <w:rPr>
          <w:rtl/>
        </w:rPr>
        <w:t xml:space="preserve">   </w:t>
      </w:r>
      <w:bookmarkEnd w:id="18132"/>
    </w:p>
    <w:p w14:paraId="260CC142" w14:textId="77777777" w:rsidR="00277D21" w:rsidRDefault="00277D21" w:rsidP="00277D21">
      <w:pPr>
        <w:pStyle w:val="KeepWithNext"/>
        <w:rPr>
          <w:rtl/>
        </w:rPr>
      </w:pPr>
    </w:p>
    <w:p w14:paraId="10F2596E" w14:textId="19FF12F4" w:rsidR="00277D21" w:rsidRDefault="00277D21" w:rsidP="00277D21">
      <w:pPr>
        <w:rPr>
          <w:rtl/>
        </w:rPr>
      </w:pPr>
      <w:bookmarkStart w:id="18133" w:name="_ETM_Q1_7926496"/>
      <w:bookmarkStart w:id="18134" w:name="_ETM_Q1_7926797"/>
      <w:bookmarkStart w:id="18135" w:name="_ETM_Q1_7925097"/>
      <w:bookmarkEnd w:id="18133"/>
      <w:bookmarkEnd w:id="18134"/>
      <w:bookmarkEnd w:id="18135"/>
      <w:r>
        <w:rPr>
          <w:rFonts w:hint="cs"/>
          <w:rtl/>
        </w:rPr>
        <w:t xml:space="preserve">בעקרון </w:t>
      </w:r>
      <w:bookmarkStart w:id="18136" w:name="_ETM_Q1_7929522"/>
      <w:bookmarkEnd w:id="18136"/>
      <w:r>
        <w:rPr>
          <w:rFonts w:hint="cs"/>
          <w:rtl/>
        </w:rPr>
        <w:t>האחריות ה</w:t>
      </w:r>
      <w:bookmarkStart w:id="18137" w:name="_ETM_Q1_7929620"/>
      <w:bookmarkEnd w:id="18137"/>
      <w:r>
        <w:rPr>
          <w:rFonts w:hint="cs"/>
          <w:rtl/>
        </w:rPr>
        <w:t>משותפת,</w:t>
      </w:r>
      <w:bookmarkStart w:id="18138" w:name="_ETM_Q1_7929665"/>
      <w:bookmarkEnd w:id="18138"/>
      <w:r>
        <w:rPr>
          <w:rFonts w:hint="cs"/>
          <w:rtl/>
        </w:rPr>
        <w:t xml:space="preserve"> כאשר מדובר במ</w:t>
      </w:r>
      <w:bookmarkStart w:id="18139" w:name="_ETM_Q1_7930361"/>
      <w:bookmarkStart w:id="18140" w:name="_ETM_Q1_7928361"/>
      <w:bookmarkEnd w:id="18139"/>
      <w:bookmarkEnd w:id="18140"/>
      <w:r>
        <w:rPr>
          <w:rFonts w:hint="cs"/>
          <w:rtl/>
        </w:rPr>
        <w:t xml:space="preserve">סמך </w:t>
      </w:r>
      <w:bookmarkStart w:id="18141" w:name="_ETM_Q1_7927786"/>
      <w:bookmarkEnd w:id="18141"/>
      <w:r>
        <w:rPr>
          <w:rFonts w:hint="cs"/>
          <w:rtl/>
        </w:rPr>
        <w:t xml:space="preserve">כל כך בסיסי וכל כך </w:t>
      </w:r>
      <w:bookmarkStart w:id="18142" w:name="_ETM_Q1_7931309"/>
      <w:bookmarkEnd w:id="18142"/>
      <w:r>
        <w:rPr>
          <w:rFonts w:hint="cs"/>
          <w:rtl/>
        </w:rPr>
        <w:t>אסטרטגי</w:t>
      </w:r>
      <w:bookmarkStart w:id="18143" w:name="_ETM_Q1_7931709"/>
      <w:bookmarkStart w:id="18144" w:name="_ETM_Q1_7932965"/>
      <w:bookmarkStart w:id="18145" w:name="_ETM_Q1_7931140"/>
      <w:bookmarkEnd w:id="18143"/>
      <w:bookmarkEnd w:id="18144"/>
      <w:bookmarkEnd w:id="18145"/>
      <w:r>
        <w:rPr>
          <w:rFonts w:hint="cs"/>
          <w:rtl/>
        </w:rPr>
        <w:t xml:space="preserve"> – אנחנו מקווים שכך</w:t>
      </w:r>
      <w:bookmarkStart w:id="18146" w:name="_ETM_Q1_7933865"/>
      <w:bookmarkEnd w:id="18146"/>
      <w:r>
        <w:rPr>
          <w:rFonts w:hint="cs"/>
          <w:rtl/>
        </w:rPr>
        <w:t xml:space="preserve"> הוא יהיה</w:t>
      </w:r>
      <w:bookmarkStart w:id="18147" w:name="_ETM_Q1_7934973"/>
      <w:bookmarkEnd w:id="18147"/>
      <w:r>
        <w:rPr>
          <w:rFonts w:hint="cs"/>
          <w:rtl/>
        </w:rPr>
        <w:t xml:space="preserve"> –</w:t>
      </w:r>
      <w:bookmarkStart w:id="18148" w:name="_ETM_Q1_7933868"/>
      <w:bookmarkEnd w:id="18148"/>
      <w:r>
        <w:rPr>
          <w:rFonts w:hint="cs"/>
          <w:rtl/>
        </w:rPr>
        <w:t xml:space="preserve"> שמכוחו גוזרים כל מיני דברים</w:t>
      </w:r>
      <w:bookmarkStart w:id="18149" w:name="_ETM_Q1_7936568"/>
      <w:bookmarkEnd w:id="18149"/>
      <w:r>
        <w:rPr>
          <w:rFonts w:hint="cs"/>
          <w:rtl/>
        </w:rPr>
        <w:t xml:space="preserve"> אז הוא חייב להגיע </w:t>
      </w:r>
      <w:bookmarkStart w:id="18150" w:name="_ETM_Q1_7938898"/>
      <w:bookmarkStart w:id="18151" w:name="_ETM_Q1_7937193"/>
      <w:bookmarkEnd w:id="18150"/>
      <w:bookmarkEnd w:id="18151"/>
      <w:r>
        <w:rPr>
          <w:rFonts w:hint="cs"/>
          <w:rtl/>
        </w:rPr>
        <w:t>לממשלה</w:t>
      </w:r>
      <w:bookmarkStart w:id="18152" w:name="_ETM_Q1_7936895"/>
      <w:bookmarkEnd w:id="18152"/>
      <w:r>
        <w:rPr>
          <w:rFonts w:hint="cs"/>
          <w:rtl/>
        </w:rPr>
        <w:t>.</w:t>
      </w:r>
      <w:bookmarkStart w:id="18153" w:name="_ETM_Q1_7937196"/>
      <w:bookmarkEnd w:id="18153"/>
    </w:p>
    <w:p w14:paraId="764767EB" w14:textId="77777777" w:rsidR="00277D21" w:rsidRDefault="00277D21" w:rsidP="00277D21">
      <w:pPr>
        <w:rPr>
          <w:rtl/>
        </w:rPr>
      </w:pPr>
      <w:bookmarkStart w:id="18154" w:name="_ETM_Q1_7933439"/>
      <w:bookmarkEnd w:id="18154"/>
    </w:p>
    <w:p w14:paraId="6C88D905" w14:textId="5EB30E86" w:rsidR="00277D21" w:rsidRDefault="00277D21" w:rsidP="00277D21">
      <w:pPr>
        <w:pStyle w:val="a4"/>
        <w:keepNext/>
        <w:rPr>
          <w:rtl/>
        </w:rPr>
      </w:pPr>
      <w:bookmarkStart w:id="18155" w:name="ET_speaker_אדם_וולפסון_914"/>
      <w:r w:rsidRPr="00277D21">
        <w:rPr>
          <w:rStyle w:val="TagStyle"/>
          <w:rtl/>
        </w:rPr>
        <w:t xml:space="preserve"> &lt;&lt; דובר &gt;&gt; </w:t>
      </w:r>
      <w:r>
        <w:rPr>
          <w:rtl/>
        </w:rPr>
        <w:t>אדם וולפסון:</w:t>
      </w:r>
      <w:r w:rsidRPr="00277D21">
        <w:rPr>
          <w:rStyle w:val="TagStyle"/>
          <w:rtl/>
        </w:rPr>
        <w:t xml:space="preserve"> &lt;&lt; דובר &gt;&gt;</w:t>
      </w:r>
      <w:r>
        <w:rPr>
          <w:rtl/>
        </w:rPr>
        <w:t xml:space="preserve">   </w:t>
      </w:r>
      <w:bookmarkEnd w:id="18155"/>
    </w:p>
    <w:p w14:paraId="1BF80365" w14:textId="77777777" w:rsidR="00277D21" w:rsidRDefault="00277D21" w:rsidP="00277D21">
      <w:pPr>
        <w:pStyle w:val="KeepWithNext"/>
        <w:rPr>
          <w:rtl/>
        </w:rPr>
      </w:pPr>
    </w:p>
    <w:p w14:paraId="46685B6B" w14:textId="3DD582F6" w:rsidR="00277D21" w:rsidRDefault="00277D21" w:rsidP="00277D21">
      <w:pPr>
        <w:rPr>
          <w:rtl/>
        </w:rPr>
      </w:pPr>
      <w:bookmarkStart w:id="18156" w:name="_ETM_Q1_7938994"/>
      <w:bookmarkEnd w:id="18156"/>
      <w:r>
        <w:rPr>
          <w:rFonts w:hint="cs"/>
          <w:rtl/>
        </w:rPr>
        <w:t>או-קיי</w:t>
      </w:r>
      <w:bookmarkStart w:id="18157" w:name="_ETM_Q1_7937896"/>
      <w:bookmarkEnd w:id="18157"/>
      <w:r>
        <w:rPr>
          <w:rFonts w:hint="cs"/>
          <w:rtl/>
        </w:rPr>
        <w:t xml:space="preserve">, </w:t>
      </w:r>
      <w:bookmarkStart w:id="18158" w:name="_ETM_Q1_7936173"/>
      <w:bookmarkEnd w:id="18158"/>
      <w:r>
        <w:rPr>
          <w:rFonts w:hint="cs"/>
          <w:rtl/>
        </w:rPr>
        <w:t xml:space="preserve">אז ראש הממשלה יוכל להחליט. </w:t>
      </w:r>
      <w:bookmarkStart w:id="18159" w:name="_ETM_Q1_7937997"/>
      <w:bookmarkStart w:id="18160" w:name="_ETM_Q1_7886371"/>
      <w:bookmarkStart w:id="18161" w:name="_ETM_Q1_7886671"/>
      <w:bookmarkStart w:id="18162" w:name="_ETM_Q1_7885271"/>
      <w:bookmarkStart w:id="18163" w:name="_ETM_Q1_7883850"/>
      <w:bookmarkStart w:id="18164" w:name="_ETM_Q1_7396122"/>
      <w:bookmarkStart w:id="18165" w:name="_ETM_Q1_7583382"/>
      <w:bookmarkStart w:id="18166" w:name="_ETM_Q1_7711146"/>
      <w:bookmarkStart w:id="18167" w:name="_ETM_Q1_7704146"/>
      <w:bookmarkStart w:id="18168" w:name="_ETM_Q1_7765140"/>
      <w:bookmarkStart w:id="18169" w:name="_ETM_Q1_7766595"/>
      <w:bookmarkStart w:id="18170" w:name="_ETM_Q1_7764437"/>
      <w:bookmarkStart w:id="18171" w:name="_ETM_Q1_7866452"/>
      <w:bookmarkEnd w:id="18159"/>
      <w:bookmarkEnd w:id="18160"/>
      <w:bookmarkEnd w:id="18161"/>
      <w:bookmarkEnd w:id="18162"/>
      <w:bookmarkEnd w:id="18163"/>
      <w:bookmarkEnd w:id="15920"/>
      <w:bookmarkEnd w:id="18164"/>
      <w:bookmarkEnd w:id="18165"/>
      <w:bookmarkEnd w:id="18166"/>
      <w:bookmarkEnd w:id="18167"/>
      <w:bookmarkEnd w:id="18168"/>
      <w:bookmarkEnd w:id="18169"/>
      <w:bookmarkEnd w:id="18170"/>
      <w:bookmarkEnd w:id="18171"/>
    </w:p>
    <w:p w14:paraId="074A82AF" w14:textId="77777777" w:rsidR="00277D21" w:rsidRDefault="00277D21" w:rsidP="00277D21">
      <w:pPr>
        <w:rPr>
          <w:rtl/>
        </w:rPr>
      </w:pPr>
      <w:bookmarkStart w:id="18172" w:name="_ETM_Q1_7938769"/>
      <w:bookmarkStart w:id="18173" w:name="_ETM_Q1_7939070"/>
      <w:bookmarkEnd w:id="18172"/>
      <w:bookmarkEnd w:id="18173"/>
    </w:p>
    <w:p w14:paraId="4039D1DA" w14:textId="5761E560" w:rsidR="00277D21" w:rsidRDefault="00277D21" w:rsidP="00277D21">
      <w:pPr>
        <w:pStyle w:val="a4"/>
        <w:keepNext/>
        <w:rPr>
          <w:rtl/>
        </w:rPr>
      </w:pPr>
      <w:bookmarkStart w:id="18174" w:name="ET_speaker_מירי_פרנקלשור_915"/>
      <w:r w:rsidRPr="00277D21">
        <w:rPr>
          <w:rStyle w:val="TagStyle"/>
          <w:rtl/>
        </w:rPr>
        <w:t xml:space="preserve"> &lt;&lt; דובר &gt;&gt; </w:t>
      </w:r>
      <w:r>
        <w:rPr>
          <w:rtl/>
        </w:rPr>
        <w:t>מירי פרנקל-שור:</w:t>
      </w:r>
      <w:r w:rsidRPr="00277D21">
        <w:rPr>
          <w:rStyle w:val="TagStyle"/>
          <w:rtl/>
        </w:rPr>
        <w:t xml:space="preserve"> &lt;&lt; דובר &gt;&gt;</w:t>
      </w:r>
      <w:r>
        <w:rPr>
          <w:rtl/>
        </w:rPr>
        <w:t xml:space="preserve">   </w:t>
      </w:r>
      <w:bookmarkEnd w:id="18174"/>
    </w:p>
    <w:p w14:paraId="46838666" w14:textId="77777777" w:rsidR="00277D21" w:rsidRDefault="00277D21" w:rsidP="00277D21">
      <w:pPr>
        <w:pStyle w:val="KeepWithNext"/>
        <w:rPr>
          <w:rtl/>
        </w:rPr>
      </w:pPr>
    </w:p>
    <w:p w14:paraId="3FA8ABB3" w14:textId="29FBB93C" w:rsidR="00277D21" w:rsidRDefault="00277D21" w:rsidP="00277D21">
      <w:pPr>
        <w:rPr>
          <w:rtl/>
        </w:rPr>
      </w:pPr>
      <w:bookmarkStart w:id="18175" w:name="_ETM_Q1_7936370"/>
      <w:bookmarkStart w:id="18176" w:name="_ETM_Q1_7936670"/>
      <w:bookmarkStart w:id="18177" w:name="_ETM_Q1_7939470"/>
      <w:bookmarkStart w:id="18178" w:name="_ETM_Q1_7938537"/>
      <w:bookmarkStart w:id="18179" w:name="_ETM_Q1_7937948"/>
      <w:bookmarkEnd w:id="18175"/>
      <w:bookmarkEnd w:id="18176"/>
      <w:bookmarkEnd w:id="18177"/>
      <w:bookmarkEnd w:id="18178"/>
      <w:bookmarkEnd w:id="18179"/>
      <w:r>
        <w:rPr>
          <w:rFonts w:hint="cs"/>
          <w:rtl/>
        </w:rPr>
        <w:t xml:space="preserve">מעקרון </w:t>
      </w:r>
      <w:bookmarkStart w:id="18180" w:name="_ETM_Q1_7940272"/>
      <w:bookmarkEnd w:id="18180"/>
      <w:r>
        <w:rPr>
          <w:rFonts w:hint="cs"/>
          <w:rtl/>
        </w:rPr>
        <w:t>האחריות</w:t>
      </w:r>
      <w:bookmarkStart w:id="18181" w:name="_ETM_Q1_7939471"/>
      <w:bookmarkEnd w:id="18181"/>
      <w:r>
        <w:rPr>
          <w:rFonts w:hint="cs"/>
          <w:rtl/>
        </w:rPr>
        <w:t xml:space="preserve"> המשותפת, זו</w:t>
      </w:r>
      <w:bookmarkStart w:id="18182" w:name="_ETM_Q1_7940440"/>
      <w:bookmarkEnd w:id="18182"/>
      <w:r>
        <w:rPr>
          <w:rFonts w:hint="cs"/>
          <w:rtl/>
        </w:rPr>
        <w:t xml:space="preserve"> אחריותה של הממשלה</w:t>
      </w:r>
      <w:bookmarkStart w:id="18183" w:name="_ETM_Q1_7943671"/>
      <w:bookmarkEnd w:id="18183"/>
      <w:r>
        <w:rPr>
          <w:rFonts w:hint="cs"/>
          <w:rtl/>
        </w:rPr>
        <w:t xml:space="preserve">. </w:t>
      </w:r>
      <w:bookmarkStart w:id="18184" w:name="_ETM_Q1_7936671"/>
      <w:bookmarkEnd w:id="18184"/>
    </w:p>
    <w:p w14:paraId="0126C55C" w14:textId="77777777" w:rsidR="00277D21" w:rsidRDefault="00277D21" w:rsidP="00277D21">
      <w:pPr>
        <w:rPr>
          <w:rtl/>
        </w:rPr>
      </w:pPr>
      <w:bookmarkStart w:id="18185" w:name="_ETM_Q1_7937498"/>
      <w:bookmarkStart w:id="18186" w:name="_ETM_Q1_7937794"/>
      <w:bookmarkStart w:id="18187" w:name="_ETM_Q1_7940498"/>
      <w:bookmarkEnd w:id="18185"/>
      <w:bookmarkEnd w:id="18186"/>
      <w:bookmarkEnd w:id="18187"/>
    </w:p>
    <w:p w14:paraId="65965106" w14:textId="1447B8D7" w:rsidR="00277D21" w:rsidRDefault="00277D21" w:rsidP="00277D21">
      <w:pPr>
        <w:pStyle w:val="a4"/>
        <w:keepNext/>
        <w:rPr>
          <w:rtl/>
        </w:rPr>
      </w:pPr>
      <w:bookmarkStart w:id="18188" w:name="ET_speaker_אדם_וולפסון_916"/>
      <w:r w:rsidRPr="00277D21">
        <w:rPr>
          <w:rStyle w:val="TagStyle"/>
          <w:rtl/>
        </w:rPr>
        <w:t xml:space="preserve"> &lt;&lt; דובר &gt;&gt; </w:t>
      </w:r>
      <w:r>
        <w:rPr>
          <w:rtl/>
        </w:rPr>
        <w:t>אדם וולפסון:</w:t>
      </w:r>
      <w:r w:rsidRPr="00277D21">
        <w:rPr>
          <w:rStyle w:val="TagStyle"/>
          <w:rtl/>
        </w:rPr>
        <w:t xml:space="preserve"> &lt;&lt; דובר &gt;&gt;</w:t>
      </w:r>
      <w:r>
        <w:rPr>
          <w:rtl/>
        </w:rPr>
        <w:t xml:space="preserve">   </w:t>
      </w:r>
      <w:bookmarkEnd w:id="18188"/>
    </w:p>
    <w:p w14:paraId="2B1EA846" w14:textId="77777777" w:rsidR="00277D21" w:rsidRDefault="00277D21" w:rsidP="00277D21">
      <w:pPr>
        <w:pStyle w:val="KeepWithNext"/>
        <w:rPr>
          <w:rtl/>
        </w:rPr>
      </w:pPr>
    </w:p>
    <w:p w14:paraId="502432C5" w14:textId="7129CCE0" w:rsidR="00277D21" w:rsidRDefault="00277D21" w:rsidP="00277D21">
      <w:pPr>
        <w:rPr>
          <w:rtl/>
        </w:rPr>
      </w:pPr>
      <w:bookmarkStart w:id="18189" w:name="_ETM_Q1_7941698"/>
      <w:bookmarkEnd w:id="18189"/>
      <w:r>
        <w:rPr>
          <w:rFonts w:hint="cs"/>
          <w:rtl/>
        </w:rPr>
        <w:t>א</w:t>
      </w:r>
      <w:bookmarkStart w:id="18190" w:name="_ETM_Q1_7943594"/>
      <w:bookmarkEnd w:id="18190"/>
      <w:r>
        <w:rPr>
          <w:rFonts w:hint="cs"/>
          <w:rtl/>
        </w:rPr>
        <w:t xml:space="preserve">ז ראש הממשלה </w:t>
      </w:r>
      <w:bookmarkStart w:id="18191" w:name="_ETM_Q1_7942700"/>
      <w:bookmarkStart w:id="18192" w:name="_ETM_Q1_7944700"/>
      <w:bookmarkEnd w:id="18191"/>
      <w:bookmarkEnd w:id="18192"/>
      <w:r>
        <w:rPr>
          <w:rFonts w:hint="cs"/>
          <w:rtl/>
        </w:rPr>
        <w:t xml:space="preserve">יוכל </w:t>
      </w:r>
      <w:bookmarkStart w:id="18193" w:name="_ETM_Q1_7943268"/>
      <w:bookmarkEnd w:id="18193"/>
      <w:r>
        <w:rPr>
          <w:rFonts w:hint="cs"/>
          <w:rtl/>
        </w:rPr>
        <w:t>להחליט</w:t>
      </w:r>
      <w:bookmarkStart w:id="18194" w:name="_ETM_Q1_7944400"/>
      <w:bookmarkEnd w:id="18194"/>
      <w:r>
        <w:rPr>
          <w:rFonts w:hint="cs"/>
          <w:rtl/>
        </w:rPr>
        <w:t xml:space="preserve"> אם </w:t>
      </w:r>
      <w:bookmarkStart w:id="18195" w:name="_ETM_Q1_7944203"/>
      <w:bookmarkEnd w:id="18195"/>
      <w:r>
        <w:rPr>
          <w:rFonts w:hint="cs"/>
          <w:rtl/>
        </w:rPr>
        <w:t>הוא</w:t>
      </w:r>
      <w:bookmarkStart w:id="18196" w:name="_ETM_Q1_7942467"/>
      <w:bookmarkEnd w:id="18196"/>
      <w:r>
        <w:rPr>
          <w:rFonts w:hint="cs"/>
          <w:rtl/>
        </w:rPr>
        <w:t xml:space="preserve"> יביא את זה לממשלה או לקבינט</w:t>
      </w:r>
      <w:bookmarkStart w:id="18197" w:name="_ETM_Q1_7944566"/>
      <w:bookmarkEnd w:id="18197"/>
      <w:r>
        <w:rPr>
          <w:rFonts w:hint="cs"/>
          <w:rtl/>
        </w:rPr>
        <w:t xml:space="preserve">. </w:t>
      </w:r>
      <w:bookmarkStart w:id="18198" w:name="_ETM_Q1_7942871"/>
      <w:bookmarkEnd w:id="18198"/>
    </w:p>
    <w:p w14:paraId="46083E92" w14:textId="77777777" w:rsidR="00277D21" w:rsidRDefault="00277D21" w:rsidP="00277D21">
      <w:pPr>
        <w:rPr>
          <w:rtl/>
        </w:rPr>
      </w:pPr>
    </w:p>
    <w:p w14:paraId="73DD3B71" w14:textId="71228B13" w:rsidR="00277D21" w:rsidRDefault="00277D21" w:rsidP="00277D21">
      <w:pPr>
        <w:pStyle w:val="a4"/>
        <w:keepNext/>
        <w:rPr>
          <w:rtl/>
        </w:rPr>
      </w:pPr>
      <w:bookmarkStart w:id="18199" w:name="ET_speaker_מירי_פרנקלשור_917"/>
      <w:r w:rsidRPr="00277D21">
        <w:rPr>
          <w:rStyle w:val="TagStyle"/>
          <w:rtl/>
        </w:rPr>
        <w:t xml:space="preserve"> &lt;&lt; דובר &gt;&gt; </w:t>
      </w:r>
      <w:r>
        <w:rPr>
          <w:rtl/>
        </w:rPr>
        <w:t>מירי פרנקל-שור:</w:t>
      </w:r>
      <w:r w:rsidRPr="00277D21">
        <w:rPr>
          <w:rStyle w:val="TagStyle"/>
          <w:rtl/>
        </w:rPr>
        <w:t xml:space="preserve"> &lt;&lt; דובר &gt;&gt;</w:t>
      </w:r>
      <w:r>
        <w:rPr>
          <w:rtl/>
        </w:rPr>
        <w:t xml:space="preserve">   </w:t>
      </w:r>
      <w:bookmarkEnd w:id="18199"/>
    </w:p>
    <w:p w14:paraId="352C1DF8" w14:textId="77777777" w:rsidR="00277D21" w:rsidRDefault="00277D21" w:rsidP="00277D21">
      <w:pPr>
        <w:pStyle w:val="KeepWithNext"/>
        <w:rPr>
          <w:rtl/>
        </w:rPr>
      </w:pPr>
    </w:p>
    <w:p w14:paraId="523D0759" w14:textId="5AAF0B4F" w:rsidR="00277D21" w:rsidRDefault="00277D21" w:rsidP="00277D21">
      <w:pPr>
        <w:rPr>
          <w:rtl/>
        </w:rPr>
      </w:pPr>
      <w:bookmarkStart w:id="18200" w:name="_ETM_Q1_7944664"/>
      <w:bookmarkStart w:id="18201" w:name="_ETM_Q1_7944964"/>
      <w:bookmarkStart w:id="18202" w:name="_ETM_Q1_7942964"/>
      <w:bookmarkEnd w:id="18200"/>
      <w:bookmarkEnd w:id="18201"/>
      <w:bookmarkEnd w:id="18202"/>
      <w:r>
        <w:rPr>
          <w:rFonts w:hint="cs"/>
          <w:rtl/>
        </w:rPr>
        <w:t>ל</w:t>
      </w:r>
      <w:bookmarkStart w:id="18203" w:name="_ETM_Q1_7941165"/>
      <w:bookmarkEnd w:id="18203"/>
      <w:r>
        <w:rPr>
          <w:rFonts w:hint="cs"/>
          <w:rtl/>
        </w:rPr>
        <w:t>א, א</w:t>
      </w:r>
      <w:bookmarkStart w:id="18204" w:name="_ETM_Q1_7939387"/>
      <w:bookmarkEnd w:id="18204"/>
      <w:r>
        <w:rPr>
          <w:rFonts w:hint="cs"/>
          <w:rtl/>
        </w:rPr>
        <w:t xml:space="preserve">נחנו לא נותנים. </w:t>
      </w:r>
    </w:p>
    <w:p w14:paraId="0E979EFA" w14:textId="77777777" w:rsidR="00277D21" w:rsidRDefault="00277D21" w:rsidP="00277D21">
      <w:pPr>
        <w:rPr>
          <w:rtl/>
        </w:rPr>
      </w:pPr>
      <w:bookmarkStart w:id="18205" w:name="_ETM_Q1_7945341"/>
      <w:bookmarkStart w:id="18206" w:name="_ETM_Q1_7944241"/>
      <w:bookmarkStart w:id="18207" w:name="_ETM_Q1_7944768"/>
      <w:bookmarkStart w:id="18208" w:name="_ETM_Q1_7942500"/>
      <w:bookmarkStart w:id="18209" w:name="_ETM_Q1_7943967"/>
      <w:bookmarkEnd w:id="18205"/>
      <w:bookmarkEnd w:id="18206"/>
      <w:bookmarkEnd w:id="18207"/>
      <w:bookmarkEnd w:id="18208"/>
      <w:bookmarkEnd w:id="18209"/>
    </w:p>
    <w:p w14:paraId="496C7827" w14:textId="525329AC" w:rsidR="00277D21" w:rsidRDefault="00277D21" w:rsidP="00277D21">
      <w:pPr>
        <w:pStyle w:val="a4"/>
        <w:keepNext/>
        <w:rPr>
          <w:rtl/>
        </w:rPr>
      </w:pPr>
      <w:bookmarkStart w:id="18210" w:name="ET_speaker_6156_919"/>
      <w:r w:rsidRPr="00277D21">
        <w:rPr>
          <w:rStyle w:val="TagStyle"/>
          <w:rtl/>
        </w:rPr>
        <w:t xml:space="preserve"> &lt;&lt; דובר &gt;&gt; </w:t>
      </w:r>
      <w:r>
        <w:rPr>
          <w:rtl/>
        </w:rPr>
        <w:t>גלעד קריב (העבודה):</w:t>
      </w:r>
      <w:r w:rsidRPr="00277D21">
        <w:rPr>
          <w:rStyle w:val="TagStyle"/>
          <w:rtl/>
        </w:rPr>
        <w:t xml:space="preserve"> &lt;&lt; דובר &gt;&gt;</w:t>
      </w:r>
      <w:r>
        <w:rPr>
          <w:rtl/>
        </w:rPr>
        <w:t xml:space="preserve">   </w:t>
      </w:r>
      <w:bookmarkEnd w:id="18210"/>
    </w:p>
    <w:p w14:paraId="7BC0AC7B" w14:textId="77777777" w:rsidR="00277D21" w:rsidRDefault="00277D21" w:rsidP="00277D21">
      <w:pPr>
        <w:pStyle w:val="KeepWithNext"/>
        <w:rPr>
          <w:rtl/>
        </w:rPr>
      </w:pPr>
    </w:p>
    <w:p w14:paraId="555A3CD6" w14:textId="63521387" w:rsidR="00277D21" w:rsidRDefault="00277D21" w:rsidP="00277D21">
      <w:pPr>
        <w:rPr>
          <w:rtl/>
        </w:rPr>
      </w:pPr>
      <w:bookmarkStart w:id="18211" w:name="_ETM_Q1_7945163"/>
      <w:bookmarkEnd w:id="18211"/>
      <w:r>
        <w:rPr>
          <w:rFonts w:hint="cs"/>
          <w:rtl/>
        </w:rPr>
        <w:t>ממש לא.</w:t>
      </w:r>
    </w:p>
    <w:p w14:paraId="23435501" w14:textId="77777777" w:rsidR="00277D21" w:rsidRPr="00277D21" w:rsidRDefault="00277D21" w:rsidP="00277D21">
      <w:pPr>
        <w:rPr>
          <w:rtl/>
        </w:rPr>
      </w:pPr>
      <w:bookmarkStart w:id="18212" w:name="_ETM_Q1_7947863"/>
      <w:bookmarkStart w:id="18213" w:name="_ETM_Q1_7948168"/>
      <w:bookmarkStart w:id="18214" w:name="_ETM_Q1_7946168"/>
      <w:bookmarkEnd w:id="18212"/>
      <w:bookmarkEnd w:id="18213"/>
      <w:bookmarkEnd w:id="18214"/>
    </w:p>
    <w:p w14:paraId="79B6EA4D" w14:textId="2EE68FAD" w:rsidR="00277D21" w:rsidRDefault="00277D21" w:rsidP="00277D21">
      <w:pPr>
        <w:pStyle w:val="a4"/>
        <w:keepNext/>
        <w:rPr>
          <w:rtl/>
        </w:rPr>
      </w:pPr>
      <w:bookmarkStart w:id="18215" w:name="ET_speaker_אדם_וולפסון_918"/>
      <w:r w:rsidRPr="00277D21">
        <w:rPr>
          <w:rStyle w:val="TagStyle"/>
          <w:rtl/>
        </w:rPr>
        <w:t xml:space="preserve"> &lt;&lt; דובר &gt;&gt; </w:t>
      </w:r>
      <w:r>
        <w:rPr>
          <w:rtl/>
        </w:rPr>
        <w:t>אדם וולפסון:</w:t>
      </w:r>
      <w:r w:rsidRPr="00277D21">
        <w:rPr>
          <w:rStyle w:val="TagStyle"/>
          <w:rtl/>
        </w:rPr>
        <w:t xml:space="preserve"> &lt;&lt; דובר &gt;&gt;</w:t>
      </w:r>
      <w:r>
        <w:rPr>
          <w:rtl/>
        </w:rPr>
        <w:t xml:space="preserve">   </w:t>
      </w:r>
      <w:bookmarkEnd w:id="18215"/>
    </w:p>
    <w:p w14:paraId="48FBEA8B" w14:textId="77777777" w:rsidR="00277D21" w:rsidRDefault="00277D21" w:rsidP="00277D21">
      <w:pPr>
        <w:pStyle w:val="KeepWithNext"/>
        <w:rPr>
          <w:rtl/>
        </w:rPr>
      </w:pPr>
    </w:p>
    <w:p w14:paraId="71E78CE3" w14:textId="08457BC0" w:rsidR="00277D21" w:rsidRDefault="00277D21" w:rsidP="00277D21">
      <w:pPr>
        <w:rPr>
          <w:rtl/>
        </w:rPr>
      </w:pPr>
      <w:bookmarkStart w:id="18216" w:name="_ETM_Q1_7945669"/>
      <w:bookmarkStart w:id="18217" w:name="_ETM_Q1_7943969"/>
      <w:bookmarkStart w:id="18218" w:name="_ETM_Q1_7944425"/>
      <w:bookmarkStart w:id="18219" w:name="_ETM_Q1_7945068"/>
      <w:bookmarkEnd w:id="18216"/>
      <w:bookmarkEnd w:id="18217"/>
      <w:bookmarkEnd w:id="18218"/>
      <w:bookmarkEnd w:id="18219"/>
      <w:r>
        <w:rPr>
          <w:rFonts w:hint="cs"/>
          <w:rtl/>
        </w:rPr>
        <w:t>מכיוון שזו אחריות הממשלה</w:t>
      </w:r>
      <w:bookmarkStart w:id="18220" w:name="_ETM_Q1_7949243"/>
      <w:bookmarkEnd w:id="18220"/>
      <w:r>
        <w:rPr>
          <w:rFonts w:hint="cs"/>
          <w:rtl/>
        </w:rPr>
        <w:t xml:space="preserve">. </w:t>
      </w:r>
      <w:bookmarkStart w:id="18221" w:name="_ETM_Q1_7948143"/>
      <w:bookmarkEnd w:id="18221"/>
      <w:r>
        <w:rPr>
          <w:rFonts w:hint="cs"/>
          <w:rtl/>
        </w:rPr>
        <w:t xml:space="preserve">אנחנו </w:t>
      </w:r>
      <w:bookmarkStart w:id="18222" w:name="_ETM_Q1_7946678"/>
      <w:bookmarkEnd w:id="18222"/>
      <w:r>
        <w:rPr>
          <w:rFonts w:hint="cs"/>
          <w:rtl/>
        </w:rPr>
        <w:t xml:space="preserve">נותנים פה לראש הממשלה </w:t>
      </w:r>
      <w:bookmarkStart w:id="18223" w:name="_ETM_Q1_7947628"/>
      <w:bookmarkEnd w:id="18223"/>
      <w:r>
        <w:rPr>
          <w:rFonts w:hint="cs"/>
          <w:rtl/>
        </w:rPr>
        <w:t xml:space="preserve">סמכות אם הוא חושב שהוא </w:t>
      </w:r>
      <w:bookmarkStart w:id="18224" w:name="_ETM_Q1_7952649"/>
      <w:bookmarkEnd w:id="18224"/>
      <w:r>
        <w:rPr>
          <w:rFonts w:hint="cs"/>
          <w:rtl/>
        </w:rPr>
        <w:t xml:space="preserve">צריך </w:t>
      </w:r>
      <w:bookmarkStart w:id="18225" w:name="_ETM_Q1_7951546"/>
      <w:bookmarkEnd w:id="18225"/>
      <w:r>
        <w:rPr>
          <w:rFonts w:hint="cs"/>
          <w:rtl/>
        </w:rPr>
        <w:t xml:space="preserve">להאציל </w:t>
      </w:r>
      <w:bookmarkStart w:id="18226" w:name="_ETM_Q1_7951319"/>
      <w:bookmarkEnd w:id="18226"/>
      <w:r>
        <w:rPr>
          <w:rFonts w:hint="cs"/>
          <w:rtl/>
        </w:rPr>
        <w:t>לקבינט את הסמכות ואנחנו</w:t>
      </w:r>
      <w:bookmarkStart w:id="18227" w:name="_ETM_Q1_7953719"/>
      <w:bookmarkEnd w:id="18227"/>
      <w:r>
        <w:rPr>
          <w:rFonts w:hint="cs"/>
          <w:rtl/>
        </w:rPr>
        <w:t xml:space="preserve"> לא ניתן</w:t>
      </w:r>
      <w:bookmarkStart w:id="18228" w:name="_ETM_Q1_7952877"/>
      <w:bookmarkEnd w:id="18228"/>
      <w:r>
        <w:rPr>
          <w:rFonts w:hint="cs"/>
          <w:rtl/>
        </w:rPr>
        <w:t xml:space="preserve"> לראש הממשלה </w:t>
      </w:r>
      <w:bookmarkStart w:id="18229" w:name="_ETM_Q1_7953741"/>
      <w:bookmarkStart w:id="18230" w:name="_ETM_Q1_7952042"/>
      <w:bookmarkEnd w:id="18229"/>
      <w:bookmarkEnd w:id="18230"/>
      <w:r>
        <w:rPr>
          <w:rFonts w:hint="cs"/>
          <w:rtl/>
        </w:rPr>
        <w:t xml:space="preserve">מלכתחילה להחליט. </w:t>
      </w:r>
      <w:bookmarkStart w:id="18231" w:name="_ETM_Q1_7957744"/>
      <w:bookmarkStart w:id="18232" w:name="_ETM_Q1_7955744"/>
      <w:bookmarkEnd w:id="18231"/>
      <w:bookmarkEnd w:id="18232"/>
      <w:r>
        <w:rPr>
          <w:rFonts w:hint="cs"/>
          <w:rtl/>
        </w:rPr>
        <w:t xml:space="preserve">קודם כול, </w:t>
      </w:r>
      <w:bookmarkStart w:id="18233" w:name="_ETM_Q1_7956119"/>
      <w:bookmarkEnd w:id="18233"/>
      <w:r>
        <w:rPr>
          <w:rFonts w:hint="cs"/>
          <w:rtl/>
        </w:rPr>
        <w:t xml:space="preserve">האמירה של המחוקק היא שזו </w:t>
      </w:r>
      <w:bookmarkStart w:id="18234" w:name="_ETM_Q1_7960552"/>
      <w:bookmarkStart w:id="18235" w:name="_ETM_Q1_7958552"/>
      <w:bookmarkEnd w:id="18234"/>
      <w:bookmarkEnd w:id="18235"/>
      <w:r>
        <w:rPr>
          <w:rFonts w:hint="cs"/>
          <w:rtl/>
        </w:rPr>
        <w:t>אחריותה של הממשלה</w:t>
      </w:r>
      <w:bookmarkStart w:id="18236" w:name="_ETM_Q1_7959207"/>
      <w:bookmarkStart w:id="18237" w:name="_ETM_Q1_7957433"/>
      <w:bookmarkEnd w:id="18236"/>
      <w:bookmarkEnd w:id="18237"/>
      <w:r>
        <w:rPr>
          <w:rFonts w:hint="cs"/>
          <w:rtl/>
        </w:rPr>
        <w:t>.</w:t>
      </w:r>
      <w:bookmarkStart w:id="18238" w:name="_ETM_Q1_7953145"/>
      <w:bookmarkStart w:id="18239" w:name="_ETM_Q1_7946145"/>
      <w:bookmarkEnd w:id="18238"/>
      <w:bookmarkEnd w:id="18239"/>
    </w:p>
    <w:p w14:paraId="13C735C2" w14:textId="77777777" w:rsidR="00277D21" w:rsidRDefault="00277D21" w:rsidP="00277D21">
      <w:pPr>
        <w:rPr>
          <w:rtl/>
        </w:rPr>
      </w:pPr>
      <w:bookmarkStart w:id="18240" w:name="_ETM_Q1_7957728"/>
      <w:bookmarkEnd w:id="18240"/>
    </w:p>
    <w:p w14:paraId="54A0A838" w14:textId="1305CF1A" w:rsidR="00277D21" w:rsidRDefault="00277D21" w:rsidP="00277D21">
      <w:pPr>
        <w:pStyle w:val="af6"/>
        <w:keepNext/>
        <w:rPr>
          <w:rtl/>
        </w:rPr>
      </w:pPr>
      <w:bookmarkStart w:id="18241" w:name="ET_yor_4574_920"/>
      <w:r w:rsidRPr="00277D21">
        <w:rPr>
          <w:rStyle w:val="TagStyle"/>
          <w:rtl/>
        </w:rPr>
        <w:t xml:space="preserve"> &lt;&lt; יור &gt;&gt; </w:t>
      </w:r>
      <w:r>
        <w:rPr>
          <w:rtl/>
        </w:rPr>
        <w:t>היו"ר יולי יואל אדלשטיין:</w:t>
      </w:r>
      <w:r w:rsidRPr="00277D21">
        <w:rPr>
          <w:rStyle w:val="TagStyle"/>
          <w:rtl/>
        </w:rPr>
        <w:t xml:space="preserve"> &lt;&lt; יור &gt;&gt;</w:t>
      </w:r>
      <w:r>
        <w:rPr>
          <w:rtl/>
        </w:rPr>
        <w:t xml:space="preserve">   </w:t>
      </w:r>
      <w:bookmarkEnd w:id="18241"/>
    </w:p>
    <w:p w14:paraId="031F1D3A" w14:textId="77777777" w:rsidR="00277D21" w:rsidRDefault="00277D21" w:rsidP="00277D21">
      <w:pPr>
        <w:pStyle w:val="KeepWithNext"/>
        <w:rPr>
          <w:rtl/>
        </w:rPr>
      </w:pPr>
    </w:p>
    <w:p w14:paraId="14F582B2" w14:textId="091B5EC9" w:rsidR="00277D21" w:rsidRDefault="00241410" w:rsidP="00277D21">
      <w:pPr>
        <w:rPr>
          <w:rtl/>
        </w:rPr>
      </w:pPr>
      <w:bookmarkStart w:id="18242" w:name="_ETM_Q1_7958328"/>
      <w:bookmarkStart w:id="18243" w:name="_ETM_Q1_7959829"/>
      <w:bookmarkEnd w:id="18242"/>
      <w:bookmarkEnd w:id="18243"/>
      <w:r>
        <w:rPr>
          <w:rFonts w:hint="cs"/>
          <w:rtl/>
        </w:rPr>
        <w:t xml:space="preserve">עוד פעם </w:t>
      </w:r>
      <w:bookmarkStart w:id="18244" w:name="_ETM_Q1_7962529"/>
      <w:bookmarkEnd w:id="18244"/>
      <w:r>
        <w:rPr>
          <w:rFonts w:hint="cs"/>
          <w:rtl/>
        </w:rPr>
        <w:t xml:space="preserve">אנחנו </w:t>
      </w:r>
      <w:bookmarkStart w:id="18245" w:name="_ETM_Q1_7961117"/>
      <w:bookmarkEnd w:id="18245"/>
      <w:r>
        <w:rPr>
          <w:rFonts w:hint="cs"/>
          <w:rtl/>
        </w:rPr>
        <w:t xml:space="preserve">גולשים. לראש הממשלה </w:t>
      </w:r>
      <w:bookmarkStart w:id="18246" w:name="_ETM_Q1_7961737"/>
      <w:bookmarkEnd w:id="18246"/>
      <w:r>
        <w:rPr>
          <w:rFonts w:hint="cs"/>
          <w:rtl/>
        </w:rPr>
        <w:t>יש את</w:t>
      </w:r>
      <w:bookmarkStart w:id="18247" w:name="_ETM_Q1_7962535"/>
      <w:bookmarkEnd w:id="18247"/>
      <w:r>
        <w:rPr>
          <w:rFonts w:hint="cs"/>
          <w:rtl/>
        </w:rPr>
        <w:t xml:space="preserve"> הסמכות לה</w:t>
      </w:r>
      <w:bookmarkStart w:id="18248" w:name="_ETM_Q1_7964136"/>
      <w:bookmarkEnd w:id="18248"/>
      <w:r>
        <w:rPr>
          <w:rFonts w:hint="cs"/>
          <w:rtl/>
        </w:rPr>
        <w:t>ציע את זה אבל</w:t>
      </w:r>
      <w:bookmarkStart w:id="18249" w:name="_ETM_Q1_7968212"/>
      <w:bookmarkEnd w:id="18249"/>
      <w:r>
        <w:rPr>
          <w:rFonts w:hint="cs"/>
          <w:rtl/>
        </w:rPr>
        <w:t xml:space="preserve"> כמו שאמרו חברי </w:t>
      </w:r>
      <w:bookmarkStart w:id="18250" w:name="_ETM_Q1_7967650"/>
      <w:bookmarkEnd w:id="18250"/>
      <w:r>
        <w:rPr>
          <w:rFonts w:hint="cs"/>
          <w:rtl/>
        </w:rPr>
        <w:t>הכנסת,</w:t>
      </w:r>
      <w:bookmarkStart w:id="18251" w:name="_ETM_Q1_7969086"/>
      <w:bookmarkStart w:id="18252" w:name="_ETM_Q1_7967913"/>
      <w:bookmarkEnd w:id="18251"/>
      <w:bookmarkEnd w:id="18252"/>
      <w:r>
        <w:rPr>
          <w:rFonts w:hint="cs"/>
          <w:rtl/>
        </w:rPr>
        <w:t xml:space="preserve"> מבחינת קביעת </w:t>
      </w:r>
      <w:bookmarkStart w:id="18253" w:name="_ETM_Q1_7967779"/>
      <w:bookmarkEnd w:id="18253"/>
      <w:r>
        <w:rPr>
          <w:rFonts w:hint="cs"/>
          <w:rtl/>
        </w:rPr>
        <w:t>הנורמה</w:t>
      </w:r>
      <w:bookmarkStart w:id="18254" w:name="_ETM_Q1_7968349"/>
      <w:bookmarkEnd w:id="18254"/>
      <w:r>
        <w:rPr>
          <w:rFonts w:hint="cs"/>
          <w:rtl/>
        </w:rPr>
        <w:t xml:space="preserve"> בחקיקה </w:t>
      </w:r>
      <w:bookmarkStart w:id="18255" w:name="_ETM_Q1_7969348"/>
      <w:bookmarkEnd w:id="18255"/>
      <w:r>
        <w:rPr>
          <w:rFonts w:hint="cs"/>
          <w:rtl/>
        </w:rPr>
        <w:t>יש מבנה חוקתי</w:t>
      </w:r>
      <w:bookmarkStart w:id="18256" w:name="_ETM_Q1_7971948"/>
      <w:bookmarkEnd w:id="18256"/>
      <w:r>
        <w:rPr>
          <w:rFonts w:hint="cs"/>
          <w:rtl/>
        </w:rPr>
        <w:t xml:space="preserve"> במדינת ישראל</w:t>
      </w:r>
      <w:bookmarkStart w:id="18257" w:name="_ETM_Q1_7972767"/>
      <w:bookmarkEnd w:id="18257"/>
      <w:r>
        <w:rPr>
          <w:rFonts w:hint="cs"/>
          <w:rtl/>
        </w:rPr>
        <w:t xml:space="preserve">. </w:t>
      </w:r>
      <w:bookmarkStart w:id="18258" w:name="_ETM_Q1_7971667"/>
      <w:bookmarkEnd w:id="18258"/>
    </w:p>
    <w:p w14:paraId="52F30E6C" w14:textId="77777777" w:rsidR="00241410" w:rsidRDefault="00241410" w:rsidP="00277D21">
      <w:pPr>
        <w:rPr>
          <w:rtl/>
        </w:rPr>
      </w:pPr>
      <w:bookmarkStart w:id="18259" w:name="_ETM_Q1_7971865"/>
      <w:bookmarkStart w:id="18260" w:name="_ETM_Q1_7972765"/>
      <w:bookmarkEnd w:id="18259"/>
      <w:bookmarkEnd w:id="18260"/>
    </w:p>
    <w:p w14:paraId="4BAA44B5" w14:textId="14E56681" w:rsidR="00241410" w:rsidRDefault="00241410" w:rsidP="00241410">
      <w:pPr>
        <w:pStyle w:val="a4"/>
        <w:keepNext/>
        <w:rPr>
          <w:rtl/>
        </w:rPr>
      </w:pPr>
      <w:bookmarkStart w:id="18261" w:name="ET_speaker_6156_921"/>
      <w:r w:rsidRPr="00241410">
        <w:rPr>
          <w:rStyle w:val="TagStyle"/>
          <w:rtl/>
        </w:rPr>
        <w:t xml:space="preserve"> &lt;&lt; דובר &gt;&gt; </w:t>
      </w:r>
      <w:r>
        <w:rPr>
          <w:rtl/>
        </w:rPr>
        <w:t>גלעד קריב (העבודה):</w:t>
      </w:r>
      <w:r w:rsidRPr="00241410">
        <w:rPr>
          <w:rStyle w:val="TagStyle"/>
          <w:rtl/>
        </w:rPr>
        <w:t xml:space="preserve"> &lt;&lt; דובר &gt;&gt;</w:t>
      </w:r>
      <w:r>
        <w:rPr>
          <w:rtl/>
        </w:rPr>
        <w:t xml:space="preserve">   </w:t>
      </w:r>
      <w:bookmarkEnd w:id="18261"/>
    </w:p>
    <w:p w14:paraId="40C1AF0C" w14:textId="77777777" w:rsidR="00241410" w:rsidRDefault="00241410" w:rsidP="00241410">
      <w:pPr>
        <w:pStyle w:val="KeepWithNext"/>
        <w:rPr>
          <w:rtl/>
        </w:rPr>
      </w:pPr>
    </w:p>
    <w:p w14:paraId="4ED19378" w14:textId="33C093D6" w:rsidR="00241410" w:rsidRDefault="00241410" w:rsidP="00241410">
      <w:pPr>
        <w:rPr>
          <w:rtl/>
        </w:rPr>
      </w:pPr>
      <w:bookmarkStart w:id="18262" w:name="_ETM_Q1_7973665"/>
      <w:bookmarkEnd w:id="18262"/>
      <w:r>
        <w:rPr>
          <w:rFonts w:hint="cs"/>
          <w:rtl/>
        </w:rPr>
        <w:t>יותר מזה, אפילו כדיר</w:t>
      </w:r>
      <w:bookmarkStart w:id="18263" w:name="_ETM_Q1_7978265"/>
      <w:bookmarkStart w:id="18264" w:name="_ETM_Q1_7976451"/>
      <w:bookmarkEnd w:id="18263"/>
      <w:bookmarkEnd w:id="18264"/>
      <w:r>
        <w:rPr>
          <w:rFonts w:hint="cs"/>
          <w:rtl/>
        </w:rPr>
        <w:t xml:space="preserve">קטיבה </w:t>
      </w:r>
      <w:bookmarkStart w:id="18265" w:name="_ETM_Q1_7975607"/>
      <w:bookmarkEnd w:id="18265"/>
      <w:r>
        <w:rPr>
          <w:rFonts w:hint="cs"/>
          <w:rtl/>
        </w:rPr>
        <w:t xml:space="preserve">אופרטיבית למל"ל. </w:t>
      </w:r>
      <w:bookmarkStart w:id="18266" w:name="_ETM_Q1_7981970"/>
      <w:bookmarkEnd w:id="18266"/>
      <w:r>
        <w:rPr>
          <w:rFonts w:hint="cs"/>
          <w:rtl/>
        </w:rPr>
        <w:t>אחרי</w:t>
      </w:r>
      <w:bookmarkStart w:id="18267" w:name="_ETM_Q1_7980245"/>
      <w:bookmarkEnd w:id="18267"/>
      <w:r>
        <w:rPr>
          <w:rFonts w:hint="cs"/>
          <w:rtl/>
        </w:rPr>
        <w:t xml:space="preserve"> שישבתם </w:t>
      </w:r>
      <w:bookmarkStart w:id="18268" w:name="_ETM_Q1_7981369"/>
      <w:bookmarkStart w:id="18269" w:name="_ETM_Q1_7979665"/>
      <w:bookmarkStart w:id="18270" w:name="_ETM_Q1_7977665"/>
      <w:bookmarkEnd w:id="18268"/>
      <w:bookmarkEnd w:id="18269"/>
      <w:bookmarkEnd w:id="18270"/>
      <w:r>
        <w:rPr>
          <w:rFonts w:hint="cs"/>
          <w:rtl/>
        </w:rPr>
        <w:t>ועבדתם על גיבוש האסטרטגיה אז באמת מן הראוי שיהיה אצל</w:t>
      </w:r>
      <w:bookmarkStart w:id="18271" w:name="_ETM_Q1_7984587"/>
      <w:bookmarkEnd w:id="18271"/>
      <w:r>
        <w:rPr>
          <w:rFonts w:hint="cs"/>
          <w:rtl/>
        </w:rPr>
        <w:t>כם</w:t>
      </w:r>
      <w:bookmarkStart w:id="18272" w:name="_ETM_Q1_7982817"/>
      <w:bookmarkEnd w:id="18272"/>
      <w:r>
        <w:rPr>
          <w:rFonts w:hint="cs"/>
          <w:rtl/>
        </w:rPr>
        <w:t xml:space="preserve"> </w:t>
      </w:r>
      <w:bookmarkStart w:id="18273" w:name="_ETM_Q1_7983064"/>
      <w:bookmarkEnd w:id="18273"/>
      <w:r>
        <w:rPr>
          <w:rFonts w:hint="cs"/>
          <w:rtl/>
        </w:rPr>
        <w:t xml:space="preserve">דיון אופרטיבי </w:t>
      </w:r>
      <w:bookmarkStart w:id="18274" w:name="_ETM_Q1_7988635"/>
      <w:bookmarkEnd w:id="18274"/>
      <w:r>
        <w:rPr>
          <w:rFonts w:hint="cs"/>
          <w:rtl/>
        </w:rPr>
        <w:t>בה</w:t>
      </w:r>
      <w:bookmarkStart w:id="18275" w:name="_ETM_Q1_7987535"/>
      <w:bookmarkEnd w:id="18275"/>
      <w:r>
        <w:rPr>
          <w:rFonts w:hint="cs"/>
          <w:rtl/>
        </w:rPr>
        <w:t>ינתן כל היבטי ביטחון</w:t>
      </w:r>
      <w:bookmarkStart w:id="18276" w:name="_ETM_Q1_7991910"/>
      <w:bookmarkEnd w:id="18276"/>
      <w:r>
        <w:rPr>
          <w:rFonts w:hint="cs"/>
          <w:rtl/>
        </w:rPr>
        <w:t xml:space="preserve"> המידע, </w:t>
      </w:r>
      <w:bookmarkStart w:id="18277" w:name="_ETM_Q1_7990810"/>
      <w:bookmarkEnd w:id="18277"/>
      <w:r>
        <w:rPr>
          <w:rFonts w:hint="cs"/>
          <w:rtl/>
        </w:rPr>
        <w:t xml:space="preserve">על </w:t>
      </w:r>
      <w:bookmarkStart w:id="18278" w:name="_ETM_Q1_7990235"/>
      <w:bookmarkEnd w:id="18278"/>
      <w:r>
        <w:rPr>
          <w:rFonts w:hint="cs"/>
          <w:rtl/>
        </w:rPr>
        <w:t xml:space="preserve">מה אתם מביאים </w:t>
      </w:r>
      <w:bookmarkStart w:id="18279" w:name="_ETM_Q1_7990364"/>
      <w:bookmarkStart w:id="18280" w:name="_ETM_Q1_7991439"/>
      <w:bookmarkStart w:id="18281" w:name="_ETM_Q1_7990314"/>
      <w:bookmarkEnd w:id="18279"/>
      <w:bookmarkEnd w:id="18280"/>
      <w:bookmarkEnd w:id="18281"/>
      <w:r>
        <w:rPr>
          <w:rFonts w:hint="cs"/>
          <w:rtl/>
        </w:rPr>
        <w:t>לרמת הממשלה –</w:t>
      </w:r>
      <w:bookmarkStart w:id="18282" w:name="_ETM_Q1_7995319"/>
      <w:bookmarkEnd w:id="18282"/>
      <w:r>
        <w:rPr>
          <w:rFonts w:hint="cs"/>
          <w:rtl/>
        </w:rPr>
        <w:t xml:space="preserve"> יכול להיות</w:t>
      </w:r>
      <w:bookmarkStart w:id="18283" w:name="_ETM_Q1_7995439"/>
      <w:bookmarkEnd w:id="18283"/>
      <w:r>
        <w:rPr>
          <w:rFonts w:hint="cs"/>
          <w:rtl/>
        </w:rPr>
        <w:t xml:space="preserve"> שזה פרפרזות </w:t>
      </w:r>
      <w:bookmarkStart w:id="18284" w:name="_ETM_Q1_7997619"/>
      <w:bookmarkEnd w:id="18284"/>
      <w:r>
        <w:rPr>
          <w:rFonts w:hint="cs"/>
          <w:rtl/>
        </w:rPr>
        <w:t xml:space="preserve">ויכול </w:t>
      </w:r>
      <w:bookmarkStart w:id="18285" w:name="_ETM_Q1_7997079"/>
      <w:bookmarkStart w:id="18286" w:name="_ETM_Q1_7995579"/>
      <w:bookmarkStart w:id="18287" w:name="_ETM_Q1_7995019"/>
      <w:bookmarkEnd w:id="18285"/>
      <w:bookmarkEnd w:id="18286"/>
      <w:bookmarkEnd w:id="18287"/>
      <w:r>
        <w:rPr>
          <w:rFonts w:hint="cs"/>
          <w:rtl/>
        </w:rPr>
        <w:t>להיות</w:t>
      </w:r>
      <w:bookmarkStart w:id="18288" w:name="_ETM_Q1_7998819"/>
      <w:bookmarkEnd w:id="18288"/>
      <w:r>
        <w:rPr>
          <w:rFonts w:hint="cs"/>
          <w:rtl/>
        </w:rPr>
        <w:t xml:space="preserve"> שזה עיקרי</w:t>
      </w:r>
      <w:bookmarkStart w:id="18289" w:name="_ETM_Q1_7998319"/>
      <w:bookmarkEnd w:id="18289"/>
      <w:r>
        <w:rPr>
          <w:rFonts w:hint="cs"/>
          <w:rtl/>
        </w:rPr>
        <w:t xml:space="preserve"> הדברים </w:t>
      </w:r>
      <w:bookmarkStart w:id="18290" w:name="_ETM_Q1_7997199"/>
      <w:bookmarkStart w:id="18291" w:name="_ETM_Q1_7995199"/>
      <w:bookmarkEnd w:id="18290"/>
      <w:bookmarkEnd w:id="18291"/>
      <w:r>
        <w:rPr>
          <w:rFonts w:hint="cs"/>
          <w:rtl/>
        </w:rPr>
        <w:t>– והדיון לעומקו מתקיים בקבינט.</w:t>
      </w:r>
    </w:p>
    <w:p w14:paraId="50D18DB4" w14:textId="77777777" w:rsidR="00241410" w:rsidRDefault="00241410" w:rsidP="00241410">
      <w:pPr>
        <w:rPr>
          <w:rtl/>
        </w:rPr>
      </w:pPr>
    </w:p>
    <w:p w14:paraId="15DEF334" w14:textId="16BEBC71" w:rsidR="00241410" w:rsidRDefault="00241410" w:rsidP="00241410">
      <w:pPr>
        <w:rPr>
          <w:rtl/>
        </w:rPr>
      </w:pPr>
      <w:r>
        <w:rPr>
          <w:rFonts w:hint="cs"/>
          <w:rtl/>
        </w:rPr>
        <w:t xml:space="preserve">המחשבה </w:t>
      </w:r>
      <w:bookmarkStart w:id="18292" w:name="_ETM_Q1_8003819"/>
      <w:bookmarkEnd w:id="18292"/>
      <w:r>
        <w:rPr>
          <w:rFonts w:hint="cs"/>
          <w:rtl/>
        </w:rPr>
        <w:t xml:space="preserve">היא שהממשלה לא צריכה </w:t>
      </w:r>
      <w:bookmarkStart w:id="18293" w:name="_ETM_Q1_8004220"/>
      <w:bookmarkEnd w:id="18293"/>
      <w:r>
        <w:rPr>
          <w:rFonts w:hint="cs"/>
          <w:rtl/>
        </w:rPr>
        <w:t>לפחות ל</w:t>
      </w:r>
      <w:bookmarkStart w:id="18294" w:name="_ETM_Q1_8003075"/>
      <w:bookmarkEnd w:id="18294"/>
      <w:r>
        <w:rPr>
          <w:rFonts w:hint="cs"/>
          <w:rtl/>
        </w:rPr>
        <w:t xml:space="preserve">קבל </w:t>
      </w:r>
      <w:bookmarkStart w:id="18295" w:name="_ETM_Q1_8001603"/>
      <w:bookmarkEnd w:id="18295"/>
      <w:r>
        <w:rPr>
          <w:rFonts w:hint="cs"/>
          <w:rtl/>
        </w:rPr>
        <w:t>סקירה</w:t>
      </w:r>
      <w:bookmarkStart w:id="18296" w:name="_ETM_Q1_8007197"/>
      <w:bookmarkStart w:id="18297" w:name="_ETM_Q1_8000197"/>
      <w:bookmarkStart w:id="18298" w:name="_ETM_Q1_7998422"/>
      <w:bookmarkStart w:id="18299" w:name="_ETM_Q1_7998999"/>
      <w:bookmarkStart w:id="18300" w:name="_ETM_Q1_7991999"/>
      <w:bookmarkStart w:id="18301" w:name="_ETM_Q1_7992513"/>
      <w:bookmarkStart w:id="18302" w:name="_ETM_Q1_8002107"/>
      <w:bookmarkEnd w:id="18296"/>
      <w:bookmarkEnd w:id="18297"/>
      <w:bookmarkEnd w:id="18298"/>
      <w:bookmarkEnd w:id="18299"/>
      <w:bookmarkEnd w:id="18300"/>
      <w:bookmarkEnd w:id="18301"/>
      <w:bookmarkEnd w:id="18302"/>
      <w:r>
        <w:rPr>
          <w:rFonts w:hint="cs"/>
          <w:rtl/>
        </w:rPr>
        <w:t xml:space="preserve"> וששרים </w:t>
      </w:r>
      <w:bookmarkStart w:id="18303" w:name="_ETM_Q1_8006921"/>
      <w:bookmarkEnd w:id="18303"/>
      <w:r>
        <w:rPr>
          <w:rFonts w:hint="cs"/>
          <w:rtl/>
        </w:rPr>
        <w:t xml:space="preserve">שהם </w:t>
      </w:r>
      <w:bookmarkStart w:id="18304" w:name="_ETM_Q1_8006681"/>
      <w:bookmarkEnd w:id="18304"/>
      <w:r>
        <w:rPr>
          <w:rFonts w:hint="cs"/>
          <w:rtl/>
        </w:rPr>
        <w:t xml:space="preserve">לא </w:t>
      </w:r>
      <w:bookmarkStart w:id="18305" w:name="_ETM_Q1_8004880"/>
      <w:bookmarkEnd w:id="18305"/>
      <w:r>
        <w:rPr>
          <w:rFonts w:hint="cs"/>
          <w:rtl/>
        </w:rPr>
        <w:t xml:space="preserve">חברי קבינט לא יכולים להתייחס לעיקרי </w:t>
      </w:r>
      <w:bookmarkStart w:id="18306" w:name="_ETM_Q1_8009375"/>
      <w:bookmarkEnd w:id="18306"/>
      <w:r>
        <w:rPr>
          <w:rFonts w:hint="cs"/>
          <w:rtl/>
        </w:rPr>
        <w:t xml:space="preserve">הדברים? </w:t>
      </w:r>
      <w:bookmarkStart w:id="18307" w:name="_ETM_Q1_8010508"/>
      <w:bookmarkStart w:id="18308" w:name="_ETM_Q1_8003508"/>
      <w:bookmarkStart w:id="18309" w:name="_ETM_Q1_8014100"/>
      <w:bookmarkEnd w:id="18307"/>
      <w:bookmarkEnd w:id="18308"/>
      <w:bookmarkEnd w:id="18309"/>
      <w:r>
        <w:rPr>
          <w:rFonts w:hint="cs"/>
          <w:rtl/>
        </w:rPr>
        <w:t xml:space="preserve">מה בדיוק </w:t>
      </w:r>
      <w:bookmarkStart w:id="18310" w:name="_ETM_Q1_8014949"/>
      <w:bookmarkStart w:id="18311" w:name="_ETM_Q1_8013249"/>
      <w:bookmarkEnd w:id="18310"/>
      <w:bookmarkEnd w:id="18311"/>
      <w:r>
        <w:rPr>
          <w:rFonts w:hint="cs"/>
          <w:rtl/>
        </w:rPr>
        <w:t>יהיה</w:t>
      </w:r>
      <w:bookmarkStart w:id="18312" w:name="_ETM_Q1_8011473"/>
      <w:bookmarkEnd w:id="18312"/>
      <w:r>
        <w:rPr>
          <w:rFonts w:hint="cs"/>
          <w:rtl/>
        </w:rPr>
        <w:t xml:space="preserve"> ברמה של העקר</w:t>
      </w:r>
      <w:bookmarkStart w:id="18313" w:name="_ETM_Q1_8012372"/>
      <w:bookmarkEnd w:id="18313"/>
      <w:r>
        <w:rPr>
          <w:rFonts w:hint="cs"/>
          <w:rtl/>
        </w:rPr>
        <w:t>ונות</w:t>
      </w:r>
      <w:bookmarkStart w:id="18314" w:name="_ETM_Q1_8012394"/>
      <w:bookmarkEnd w:id="18314"/>
      <w:r>
        <w:rPr>
          <w:rFonts w:hint="cs"/>
          <w:rtl/>
        </w:rPr>
        <w:t xml:space="preserve"> של האסטרטגיה? </w:t>
      </w:r>
      <w:bookmarkStart w:id="18315" w:name="_ETM_Q1_8013594"/>
      <w:bookmarkEnd w:id="18315"/>
    </w:p>
    <w:p w14:paraId="3F0750AB" w14:textId="77777777" w:rsidR="00241410" w:rsidRDefault="00241410" w:rsidP="00241410">
      <w:pPr>
        <w:rPr>
          <w:rtl/>
        </w:rPr>
      </w:pPr>
      <w:bookmarkStart w:id="18316" w:name="_ETM_Q1_8013773"/>
      <w:bookmarkStart w:id="18317" w:name="_ETM_Q1_8014673"/>
      <w:bookmarkEnd w:id="18316"/>
      <w:bookmarkEnd w:id="18317"/>
    </w:p>
    <w:p w14:paraId="42932128" w14:textId="768725A1" w:rsidR="00241410" w:rsidRDefault="00241410" w:rsidP="00241410">
      <w:pPr>
        <w:pStyle w:val="a4"/>
        <w:keepNext/>
        <w:rPr>
          <w:rtl/>
        </w:rPr>
      </w:pPr>
      <w:bookmarkStart w:id="18318" w:name="ET_speaker_אדם_וולפסון_922"/>
      <w:r w:rsidRPr="00241410">
        <w:rPr>
          <w:rStyle w:val="TagStyle"/>
          <w:rtl/>
        </w:rPr>
        <w:t xml:space="preserve"> &lt;&lt; דובר &gt;&gt; </w:t>
      </w:r>
      <w:r>
        <w:rPr>
          <w:rtl/>
        </w:rPr>
        <w:t>אדם וולפסון:</w:t>
      </w:r>
      <w:r w:rsidRPr="00241410">
        <w:rPr>
          <w:rStyle w:val="TagStyle"/>
          <w:rtl/>
        </w:rPr>
        <w:t xml:space="preserve"> &lt;&lt; דובר &gt;&gt;</w:t>
      </w:r>
      <w:r>
        <w:rPr>
          <w:rtl/>
        </w:rPr>
        <w:t xml:space="preserve">   </w:t>
      </w:r>
      <w:bookmarkEnd w:id="18318"/>
    </w:p>
    <w:p w14:paraId="42A5DB02" w14:textId="77777777" w:rsidR="00241410" w:rsidRDefault="00241410" w:rsidP="00241410">
      <w:pPr>
        <w:pStyle w:val="KeepWithNext"/>
        <w:rPr>
          <w:rtl/>
        </w:rPr>
      </w:pPr>
    </w:p>
    <w:p w14:paraId="6A194FD6" w14:textId="4707581D" w:rsidR="00241410" w:rsidRDefault="00241410" w:rsidP="00241410">
      <w:pPr>
        <w:rPr>
          <w:rtl/>
        </w:rPr>
      </w:pPr>
      <w:bookmarkStart w:id="18319" w:name="_ETM_Q1_8015572"/>
      <w:bookmarkEnd w:id="18319"/>
      <w:r>
        <w:rPr>
          <w:rFonts w:hint="cs"/>
          <w:rtl/>
        </w:rPr>
        <w:t xml:space="preserve">אבל </w:t>
      </w:r>
      <w:bookmarkStart w:id="18320" w:name="_ETM_Q1_8017370"/>
      <w:bookmarkStart w:id="18321" w:name="_ETM_Q1_8016272"/>
      <w:bookmarkEnd w:id="18320"/>
      <w:bookmarkEnd w:id="18321"/>
      <w:r>
        <w:rPr>
          <w:rFonts w:hint="cs"/>
          <w:rtl/>
        </w:rPr>
        <w:t xml:space="preserve">מה שאתה מציע זה הבדל </w:t>
      </w:r>
      <w:bookmarkStart w:id="18322" w:name="_ETM_Q1_8017853"/>
      <w:bookmarkEnd w:id="18322"/>
      <w:r>
        <w:rPr>
          <w:rFonts w:hint="cs"/>
          <w:rtl/>
        </w:rPr>
        <w:t xml:space="preserve">גדול מאוד </w:t>
      </w:r>
      <w:bookmarkStart w:id="18323" w:name="_ETM_Q1_8017930"/>
      <w:bookmarkEnd w:id="18323"/>
      <w:r>
        <w:rPr>
          <w:rFonts w:hint="cs"/>
          <w:rtl/>
        </w:rPr>
        <w:t xml:space="preserve">מזה שהסמכות </w:t>
      </w:r>
      <w:bookmarkStart w:id="18324" w:name="_ETM_Q1_8019928"/>
      <w:bookmarkEnd w:id="18324"/>
      <w:r>
        <w:rPr>
          <w:rFonts w:hint="cs"/>
          <w:rtl/>
        </w:rPr>
        <w:t xml:space="preserve">תהיה </w:t>
      </w:r>
      <w:bookmarkStart w:id="18325" w:name="_ETM_Q1_8018829"/>
      <w:bookmarkStart w:id="18326" w:name="_ETM_Q1_8017011"/>
      <w:bookmarkEnd w:id="18325"/>
      <w:bookmarkEnd w:id="18326"/>
      <w:r>
        <w:rPr>
          <w:rFonts w:hint="cs"/>
          <w:rtl/>
        </w:rPr>
        <w:t xml:space="preserve">של הממשלה. </w:t>
      </w:r>
      <w:bookmarkStart w:id="18327" w:name="_ETM_Q1_8018150"/>
      <w:bookmarkStart w:id="18328" w:name="_ETM_Q1_8019610"/>
      <w:bookmarkEnd w:id="18327"/>
      <w:bookmarkEnd w:id="18328"/>
      <w:r>
        <w:rPr>
          <w:rFonts w:hint="cs"/>
          <w:rtl/>
        </w:rPr>
        <w:t xml:space="preserve"> </w:t>
      </w:r>
      <w:bookmarkStart w:id="18329" w:name="_ETM_Q1_8017625"/>
      <w:bookmarkStart w:id="18330" w:name="_ETM_Q1_8016429"/>
      <w:bookmarkStart w:id="18331" w:name="_ETM_Q1_8020649"/>
      <w:bookmarkStart w:id="18332" w:name="_ETM_Q1_8018858"/>
      <w:bookmarkStart w:id="18333" w:name="_ETM_Q1_8018310"/>
      <w:bookmarkStart w:id="18334" w:name="_ETM_Q1_8016608"/>
      <w:bookmarkEnd w:id="18329"/>
      <w:bookmarkEnd w:id="18330"/>
      <w:bookmarkEnd w:id="18331"/>
      <w:bookmarkEnd w:id="18332"/>
      <w:bookmarkEnd w:id="18333"/>
      <w:bookmarkEnd w:id="18334"/>
      <w:r>
        <w:rPr>
          <w:rFonts w:hint="cs"/>
          <w:rtl/>
        </w:rPr>
        <w:t>באופן הזה אנחנו לא נוכל</w:t>
      </w:r>
      <w:bookmarkStart w:id="18335" w:name="_ETM_Q1_8021996"/>
      <w:bookmarkEnd w:id="18335"/>
      <w:r>
        <w:rPr>
          <w:rFonts w:hint="cs"/>
          <w:rtl/>
        </w:rPr>
        <w:t xml:space="preserve"> </w:t>
      </w:r>
      <w:bookmarkStart w:id="18336" w:name="_ETM_Q1_8020237"/>
      <w:bookmarkEnd w:id="18336"/>
      <w:r>
        <w:rPr>
          <w:rFonts w:hint="cs"/>
          <w:rtl/>
        </w:rPr>
        <w:t xml:space="preserve">להביא </w:t>
      </w:r>
      <w:bookmarkStart w:id="18337" w:name="_ETM_Q1_8021060"/>
      <w:bookmarkEnd w:id="18337"/>
      <w:r>
        <w:rPr>
          <w:rFonts w:hint="cs"/>
          <w:rtl/>
        </w:rPr>
        <w:t>פר</w:t>
      </w:r>
      <w:bookmarkStart w:id="18338" w:name="_ETM_Q1_8021861"/>
      <w:bookmarkStart w:id="18339" w:name="_ETM_Q1_8022132"/>
      <w:bookmarkEnd w:id="18338"/>
      <w:bookmarkEnd w:id="18339"/>
      <w:r>
        <w:rPr>
          <w:rFonts w:hint="cs"/>
          <w:rtl/>
        </w:rPr>
        <w:t>פרזות</w:t>
      </w:r>
      <w:bookmarkStart w:id="18340" w:name="_ETM_Q1_8021460"/>
      <w:bookmarkEnd w:id="18340"/>
      <w:r>
        <w:rPr>
          <w:rFonts w:hint="cs"/>
          <w:rtl/>
        </w:rPr>
        <w:t xml:space="preserve">. </w:t>
      </w:r>
      <w:bookmarkStart w:id="18341" w:name="_ETM_Q1_8020033"/>
      <w:bookmarkStart w:id="18342" w:name="_ETM_Q1_8023378"/>
      <w:bookmarkEnd w:id="18341"/>
      <w:bookmarkEnd w:id="18342"/>
    </w:p>
    <w:p w14:paraId="13EBBF27" w14:textId="77777777" w:rsidR="00241410" w:rsidRDefault="00241410" w:rsidP="00241410">
      <w:pPr>
        <w:rPr>
          <w:rtl/>
        </w:rPr>
      </w:pPr>
      <w:bookmarkStart w:id="18343" w:name="_ETM_Q1_8023677"/>
      <w:bookmarkEnd w:id="18343"/>
    </w:p>
    <w:p w14:paraId="61D10AEC" w14:textId="67E471CE" w:rsidR="00241410" w:rsidRDefault="00241410" w:rsidP="00241410">
      <w:pPr>
        <w:pStyle w:val="a4"/>
        <w:keepNext/>
        <w:rPr>
          <w:rtl/>
        </w:rPr>
      </w:pPr>
      <w:bookmarkStart w:id="18344" w:name="ET_speaker_6156_923"/>
      <w:r w:rsidRPr="00241410">
        <w:rPr>
          <w:rStyle w:val="TagStyle"/>
          <w:rtl/>
        </w:rPr>
        <w:t xml:space="preserve"> &lt;&lt; דובר &gt;&gt; </w:t>
      </w:r>
      <w:r>
        <w:rPr>
          <w:rtl/>
        </w:rPr>
        <w:t>גלעד קריב (העבודה):</w:t>
      </w:r>
      <w:r w:rsidRPr="00241410">
        <w:rPr>
          <w:rStyle w:val="TagStyle"/>
          <w:rtl/>
        </w:rPr>
        <w:t xml:space="preserve"> &lt;&lt; דובר &gt;&gt;</w:t>
      </w:r>
      <w:r>
        <w:rPr>
          <w:rtl/>
        </w:rPr>
        <w:t xml:space="preserve">   </w:t>
      </w:r>
      <w:bookmarkEnd w:id="18344"/>
    </w:p>
    <w:p w14:paraId="3F7B3E39" w14:textId="77777777" w:rsidR="00241410" w:rsidRDefault="00241410" w:rsidP="00241410">
      <w:pPr>
        <w:pStyle w:val="KeepWithNext"/>
        <w:rPr>
          <w:rtl/>
        </w:rPr>
      </w:pPr>
    </w:p>
    <w:p w14:paraId="052735B7" w14:textId="703F8CF6" w:rsidR="00241410" w:rsidRDefault="00241410" w:rsidP="00241410">
      <w:pPr>
        <w:rPr>
          <w:rtl/>
        </w:rPr>
      </w:pPr>
      <w:bookmarkStart w:id="18345" w:name="_ETM_Q1_8025177"/>
      <w:bookmarkStart w:id="18346" w:name="_ETM_Q1_8023477"/>
      <w:bookmarkStart w:id="18347" w:name="_ETM_Q1_8021748"/>
      <w:bookmarkEnd w:id="18345"/>
      <w:bookmarkEnd w:id="18346"/>
      <w:bookmarkEnd w:id="18347"/>
      <w:r>
        <w:rPr>
          <w:rFonts w:hint="cs"/>
          <w:rtl/>
        </w:rPr>
        <w:t>בו</w:t>
      </w:r>
      <w:bookmarkStart w:id="18348" w:name="_ETM_Q1_8019748"/>
      <w:bookmarkEnd w:id="18348"/>
      <w:r>
        <w:rPr>
          <w:rFonts w:hint="cs"/>
          <w:rtl/>
        </w:rPr>
        <w:t>ודאי שכן.</w:t>
      </w:r>
      <w:bookmarkStart w:id="18349" w:name="_ETM_Q1_8021632"/>
      <w:bookmarkEnd w:id="18349"/>
      <w:r>
        <w:rPr>
          <w:rFonts w:hint="cs"/>
          <w:rtl/>
        </w:rPr>
        <w:t xml:space="preserve"> </w:t>
      </w:r>
      <w:bookmarkStart w:id="18350" w:name="_ETM_Q1_8021835"/>
      <w:bookmarkEnd w:id="18350"/>
    </w:p>
    <w:p w14:paraId="202DA469" w14:textId="77777777" w:rsidR="00241410" w:rsidRDefault="00241410" w:rsidP="00241410">
      <w:pPr>
        <w:rPr>
          <w:rtl/>
        </w:rPr>
      </w:pPr>
      <w:bookmarkStart w:id="18351" w:name="_ETM_Q1_8022133"/>
      <w:bookmarkStart w:id="18352" w:name="_ETM_Q1_8020432"/>
      <w:bookmarkStart w:id="18353" w:name="_ETM_Q1_8021862"/>
      <w:bookmarkEnd w:id="18351"/>
      <w:bookmarkEnd w:id="18352"/>
      <w:bookmarkEnd w:id="18353"/>
    </w:p>
    <w:p w14:paraId="01BC9B55" w14:textId="04CE4B44" w:rsidR="00241410" w:rsidRDefault="00241410" w:rsidP="00241410">
      <w:pPr>
        <w:pStyle w:val="a4"/>
        <w:keepNext/>
        <w:rPr>
          <w:rtl/>
        </w:rPr>
      </w:pPr>
      <w:bookmarkStart w:id="18354" w:name="ET_speaker_אדם_וולפסון_924"/>
      <w:r w:rsidRPr="00241410">
        <w:rPr>
          <w:rStyle w:val="TagStyle"/>
          <w:rtl/>
        </w:rPr>
        <w:t xml:space="preserve"> &lt;&lt; דובר &gt;&gt; </w:t>
      </w:r>
      <w:r>
        <w:rPr>
          <w:rtl/>
        </w:rPr>
        <w:t>אדם וולפסון:</w:t>
      </w:r>
      <w:r w:rsidRPr="00241410">
        <w:rPr>
          <w:rStyle w:val="TagStyle"/>
          <w:rtl/>
        </w:rPr>
        <w:t xml:space="preserve"> &lt;&lt; דובר &gt;&gt;</w:t>
      </w:r>
      <w:r>
        <w:rPr>
          <w:rtl/>
        </w:rPr>
        <w:t xml:space="preserve">   </w:t>
      </w:r>
      <w:bookmarkEnd w:id="18354"/>
    </w:p>
    <w:p w14:paraId="778BB99D" w14:textId="77777777" w:rsidR="00241410" w:rsidRDefault="00241410" w:rsidP="00241410">
      <w:pPr>
        <w:pStyle w:val="KeepWithNext"/>
        <w:rPr>
          <w:rtl/>
        </w:rPr>
      </w:pPr>
    </w:p>
    <w:p w14:paraId="5E9A8425" w14:textId="00D29A13" w:rsidR="00241410" w:rsidRDefault="00241410" w:rsidP="00241410">
      <w:pPr>
        <w:rPr>
          <w:rtl/>
        </w:rPr>
      </w:pPr>
      <w:bookmarkStart w:id="18355" w:name="_ETM_Q1_8023061"/>
      <w:bookmarkEnd w:id="18355"/>
      <w:r>
        <w:rPr>
          <w:rFonts w:hint="cs"/>
          <w:rtl/>
        </w:rPr>
        <w:t>לא</w:t>
      </w:r>
      <w:bookmarkStart w:id="18356" w:name="_ETM_Q1_8023158"/>
      <w:bookmarkStart w:id="18357" w:name="_ETM_Q1_8023249"/>
      <w:bookmarkEnd w:id="18356"/>
      <w:bookmarkEnd w:id="18357"/>
      <w:r>
        <w:rPr>
          <w:rFonts w:hint="cs"/>
          <w:rtl/>
        </w:rPr>
        <w:t>, זה לא יכול להיות. אנחנו</w:t>
      </w:r>
      <w:bookmarkStart w:id="18358" w:name="_ETM_Q1_8027649"/>
      <w:bookmarkEnd w:id="18358"/>
      <w:r>
        <w:rPr>
          <w:rFonts w:hint="cs"/>
          <w:rtl/>
        </w:rPr>
        <w:t xml:space="preserve"> נצטרך </w:t>
      </w:r>
      <w:bookmarkStart w:id="18359" w:name="_ETM_Q1_8026550"/>
      <w:bookmarkEnd w:id="18359"/>
      <w:r>
        <w:rPr>
          <w:rFonts w:hint="cs"/>
          <w:rtl/>
        </w:rPr>
        <w:t>ל</w:t>
      </w:r>
      <w:bookmarkStart w:id="18360" w:name="_ETM_Q1_8024826"/>
      <w:bookmarkEnd w:id="18360"/>
      <w:r>
        <w:rPr>
          <w:rFonts w:hint="cs"/>
          <w:rtl/>
        </w:rPr>
        <w:t xml:space="preserve">בוא ולהציג את תמונת המצב המלאה. </w:t>
      </w:r>
      <w:bookmarkStart w:id="18361" w:name="_ETM_Q1_8016026"/>
      <w:bookmarkEnd w:id="18361"/>
      <w:r w:rsidR="00824552">
        <w:rPr>
          <w:rFonts w:hint="cs"/>
          <w:rtl/>
        </w:rPr>
        <w:t>אנחנו לא נסתיר</w:t>
      </w:r>
      <w:bookmarkStart w:id="18362" w:name="_ETM_Q1_8030626"/>
      <w:bookmarkEnd w:id="18362"/>
      <w:r w:rsidR="00824552">
        <w:rPr>
          <w:rFonts w:hint="cs"/>
          <w:rtl/>
        </w:rPr>
        <w:t xml:space="preserve"> מידע מהממשלה. </w:t>
      </w:r>
      <w:bookmarkStart w:id="18363" w:name="_ETM_Q1_8030937"/>
      <w:bookmarkEnd w:id="18363"/>
    </w:p>
    <w:p w14:paraId="46B3BC45" w14:textId="77777777" w:rsidR="00241410" w:rsidRDefault="00241410" w:rsidP="00241410">
      <w:pPr>
        <w:rPr>
          <w:rtl/>
        </w:rPr>
      </w:pPr>
      <w:bookmarkStart w:id="18364" w:name="_ETM_Q1_8016550"/>
      <w:bookmarkStart w:id="18365" w:name="_ETM_Q1_8017149"/>
      <w:bookmarkEnd w:id="18364"/>
      <w:bookmarkEnd w:id="18365"/>
    </w:p>
    <w:p w14:paraId="5F9D7FCF" w14:textId="0A7AA36B" w:rsidR="00241410" w:rsidRDefault="00241410" w:rsidP="00241410">
      <w:pPr>
        <w:pStyle w:val="a4"/>
        <w:keepNext/>
        <w:rPr>
          <w:rtl/>
        </w:rPr>
      </w:pPr>
      <w:bookmarkStart w:id="18366" w:name="ET_speaker_6156_925"/>
      <w:r w:rsidRPr="00241410">
        <w:rPr>
          <w:rStyle w:val="TagStyle"/>
          <w:rtl/>
        </w:rPr>
        <w:t xml:space="preserve"> &lt;&lt; דובר &gt;&gt; </w:t>
      </w:r>
      <w:r>
        <w:rPr>
          <w:rtl/>
        </w:rPr>
        <w:t>גלעד קריב (העבודה):</w:t>
      </w:r>
      <w:r w:rsidRPr="00241410">
        <w:rPr>
          <w:rStyle w:val="TagStyle"/>
          <w:rtl/>
        </w:rPr>
        <w:t xml:space="preserve"> &lt;&lt; דובר &gt;&gt;</w:t>
      </w:r>
      <w:r>
        <w:rPr>
          <w:rtl/>
        </w:rPr>
        <w:t xml:space="preserve">   </w:t>
      </w:r>
      <w:bookmarkEnd w:id="18366"/>
    </w:p>
    <w:p w14:paraId="1B276168" w14:textId="77777777" w:rsidR="00241410" w:rsidRDefault="00241410" w:rsidP="00241410">
      <w:pPr>
        <w:pStyle w:val="KeepWithNext"/>
        <w:rPr>
          <w:rtl/>
        </w:rPr>
      </w:pPr>
    </w:p>
    <w:p w14:paraId="17EB87D6" w14:textId="6E4E7B00" w:rsidR="00241410" w:rsidRDefault="00824552" w:rsidP="00241410">
      <w:pPr>
        <w:rPr>
          <w:rtl/>
        </w:rPr>
      </w:pPr>
      <w:bookmarkStart w:id="18367" w:name="_ETM_Q1_8018350"/>
      <w:bookmarkStart w:id="18368" w:name="_ETM_Q1_8030036"/>
      <w:bookmarkEnd w:id="18367"/>
      <w:bookmarkEnd w:id="18368"/>
      <w:r>
        <w:rPr>
          <w:rFonts w:hint="cs"/>
          <w:rtl/>
        </w:rPr>
        <w:t>לא</w:t>
      </w:r>
      <w:bookmarkStart w:id="18369" w:name="_ETM_Q1_8028353"/>
      <w:bookmarkEnd w:id="18369"/>
      <w:r>
        <w:rPr>
          <w:rFonts w:hint="cs"/>
          <w:rtl/>
        </w:rPr>
        <w:t xml:space="preserve">, </w:t>
      </w:r>
      <w:bookmarkStart w:id="18370" w:name="_ETM_Q1_8026579"/>
      <w:bookmarkEnd w:id="18370"/>
      <w:r>
        <w:rPr>
          <w:rFonts w:hint="cs"/>
          <w:rtl/>
        </w:rPr>
        <w:t xml:space="preserve">אתם תצטרכו </w:t>
      </w:r>
      <w:bookmarkStart w:id="18371" w:name="_ETM_Q1_8030427"/>
      <w:bookmarkStart w:id="18372" w:name="_ETM_Q1_8028427"/>
      <w:bookmarkStart w:id="18373" w:name="_ETM_Q1_8026977"/>
      <w:bookmarkEnd w:id="18371"/>
      <w:bookmarkEnd w:id="18372"/>
      <w:bookmarkEnd w:id="18373"/>
      <w:r>
        <w:rPr>
          <w:rFonts w:hint="cs"/>
          <w:rtl/>
        </w:rPr>
        <w:t xml:space="preserve">לבוא ולהעביר החלטה בממשלה על </w:t>
      </w:r>
      <w:bookmarkStart w:id="18374" w:name="_ETM_Q1_8036536"/>
      <w:bookmarkEnd w:id="18374"/>
      <w:r>
        <w:rPr>
          <w:rFonts w:hint="cs"/>
          <w:rtl/>
        </w:rPr>
        <w:t>כך שאת הדיון</w:t>
      </w:r>
      <w:bookmarkStart w:id="18375" w:name="_ETM_Q1_8036936"/>
      <w:bookmarkEnd w:id="18375"/>
      <w:r>
        <w:rPr>
          <w:rFonts w:hint="cs"/>
          <w:rtl/>
        </w:rPr>
        <w:t xml:space="preserve"> המלא וא</w:t>
      </w:r>
      <w:bookmarkStart w:id="18376" w:name="_ETM_Q1_8036105"/>
      <w:bookmarkEnd w:id="18376"/>
      <w:r>
        <w:rPr>
          <w:rFonts w:hint="cs"/>
          <w:rtl/>
        </w:rPr>
        <w:t xml:space="preserve">ת כל האסטרטגיה, </w:t>
      </w:r>
      <w:bookmarkStart w:id="18377" w:name="_ETM_Q1_8038207"/>
      <w:bookmarkEnd w:id="18377"/>
      <w:r>
        <w:rPr>
          <w:rFonts w:hint="cs"/>
          <w:rtl/>
        </w:rPr>
        <w:t>אתם עושים</w:t>
      </w:r>
      <w:bookmarkStart w:id="18378" w:name="_ETM_Q1_8039608"/>
      <w:bookmarkEnd w:id="18378"/>
      <w:r>
        <w:rPr>
          <w:rFonts w:hint="cs"/>
          <w:rtl/>
        </w:rPr>
        <w:t xml:space="preserve"> בקבינט והממשלה תאשר לכם את זה אבל בדרך </w:t>
      </w:r>
      <w:bookmarkStart w:id="18379" w:name="_ETM_Q1_8043911"/>
      <w:bookmarkEnd w:id="18379"/>
      <w:r>
        <w:rPr>
          <w:rFonts w:hint="cs"/>
          <w:rtl/>
        </w:rPr>
        <w:t>לשם</w:t>
      </w:r>
      <w:bookmarkStart w:id="18380" w:name="_ETM_Q1_8045396"/>
      <w:bookmarkEnd w:id="18380"/>
      <w:r>
        <w:rPr>
          <w:rFonts w:hint="cs"/>
          <w:rtl/>
        </w:rPr>
        <w:t xml:space="preserve"> אתם גם מציגים את עיקרי</w:t>
      </w:r>
      <w:bookmarkStart w:id="18381" w:name="_ETM_Q1_8046696"/>
      <w:bookmarkEnd w:id="18381"/>
      <w:r>
        <w:rPr>
          <w:rFonts w:hint="cs"/>
          <w:rtl/>
        </w:rPr>
        <w:t xml:space="preserve"> הדברים. </w:t>
      </w:r>
      <w:bookmarkStart w:id="18382" w:name="_ETM_Q1_8045819"/>
      <w:bookmarkEnd w:id="18382"/>
      <w:r>
        <w:rPr>
          <w:rFonts w:hint="cs"/>
          <w:rtl/>
        </w:rPr>
        <w:t>באמת, אי-אפשר לפ</w:t>
      </w:r>
      <w:bookmarkStart w:id="18383" w:name="_ETM_Q1_8046449"/>
      <w:bookmarkEnd w:id="18383"/>
      <w:r>
        <w:rPr>
          <w:rFonts w:hint="cs"/>
          <w:rtl/>
        </w:rPr>
        <w:t xml:space="preserve">טור את </w:t>
      </w:r>
      <w:bookmarkStart w:id="18384" w:name="_ETM_Q1_8047919"/>
      <w:bookmarkStart w:id="18385" w:name="_ETM_Q1_8045919"/>
      <w:bookmarkStart w:id="18386" w:name="_ETM_Q1_8047052"/>
      <w:bookmarkEnd w:id="18384"/>
      <w:bookmarkEnd w:id="18385"/>
      <w:bookmarkEnd w:id="18386"/>
      <w:r>
        <w:rPr>
          <w:rFonts w:hint="cs"/>
          <w:rtl/>
        </w:rPr>
        <w:t>הממשלה</w:t>
      </w:r>
      <w:bookmarkStart w:id="18387" w:name="_ETM_Q1_8040912"/>
      <w:bookmarkEnd w:id="18387"/>
      <w:r>
        <w:rPr>
          <w:rFonts w:hint="cs"/>
          <w:rtl/>
        </w:rPr>
        <w:t xml:space="preserve">. </w:t>
      </w:r>
    </w:p>
    <w:p w14:paraId="48B3DED7" w14:textId="77777777" w:rsidR="00824552" w:rsidRDefault="00824552" w:rsidP="00241410">
      <w:pPr>
        <w:rPr>
          <w:rtl/>
        </w:rPr>
      </w:pPr>
    </w:p>
    <w:p w14:paraId="2C8926BC" w14:textId="1E41F202" w:rsidR="00824552" w:rsidRDefault="00824552" w:rsidP="00824552">
      <w:pPr>
        <w:pStyle w:val="a4"/>
        <w:keepNext/>
        <w:rPr>
          <w:rtl/>
        </w:rPr>
      </w:pPr>
      <w:bookmarkStart w:id="18388" w:name="ET_speaker_אדם_וולפסון_926"/>
      <w:r w:rsidRPr="00824552">
        <w:rPr>
          <w:rStyle w:val="TagStyle"/>
          <w:rtl/>
        </w:rPr>
        <w:t xml:space="preserve"> &lt;&lt; דובר &gt;&gt; </w:t>
      </w:r>
      <w:r>
        <w:rPr>
          <w:rtl/>
        </w:rPr>
        <w:t>אדם וולפסון:</w:t>
      </w:r>
      <w:r w:rsidRPr="00824552">
        <w:rPr>
          <w:rStyle w:val="TagStyle"/>
          <w:rtl/>
        </w:rPr>
        <w:t xml:space="preserve"> &lt;&lt; דובר &gt;&gt;</w:t>
      </w:r>
      <w:r>
        <w:rPr>
          <w:rtl/>
        </w:rPr>
        <w:t xml:space="preserve">   </w:t>
      </w:r>
      <w:bookmarkEnd w:id="18388"/>
    </w:p>
    <w:p w14:paraId="1EA0822C" w14:textId="77777777" w:rsidR="00824552" w:rsidRDefault="00824552" w:rsidP="00824552">
      <w:pPr>
        <w:pStyle w:val="KeepWithNext"/>
        <w:rPr>
          <w:rtl/>
        </w:rPr>
      </w:pPr>
    </w:p>
    <w:p w14:paraId="60C7EA50" w14:textId="2FE31AC1" w:rsidR="00824552" w:rsidRDefault="00824552" w:rsidP="00824552">
      <w:pPr>
        <w:rPr>
          <w:rtl/>
        </w:rPr>
      </w:pPr>
      <w:r>
        <w:rPr>
          <w:rFonts w:hint="cs"/>
          <w:rtl/>
        </w:rPr>
        <w:t xml:space="preserve">אבל זה </w:t>
      </w:r>
      <w:bookmarkStart w:id="18389" w:name="_ETM_Q1_8037972"/>
      <w:bookmarkEnd w:id="18389"/>
      <w:r>
        <w:rPr>
          <w:rFonts w:hint="cs"/>
          <w:rtl/>
        </w:rPr>
        <w:t>לא מוצע</w:t>
      </w:r>
      <w:bookmarkStart w:id="18390" w:name="_ETM_Q1_8043184"/>
      <w:bookmarkEnd w:id="18390"/>
      <w:r>
        <w:rPr>
          <w:rFonts w:hint="cs"/>
          <w:rtl/>
        </w:rPr>
        <w:t xml:space="preserve"> ככה כרגע. </w:t>
      </w:r>
      <w:bookmarkStart w:id="18391" w:name="_ETM_Q1_8050996"/>
      <w:bookmarkEnd w:id="18391"/>
      <w:r w:rsidR="00FD2EDE">
        <w:rPr>
          <w:rFonts w:hint="cs"/>
          <w:rtl/>
        </w:rPr>
        <w:t xml:space="preserve">כרגע, </w:t>
      </w:r>
      <w:bookmarkStart w:id="18392" w:name="_ETM_Q1_8052447"/>
      <w:bookmarkEnd w:id="18392"/>
      <w:r w:rsidR="00FD2EDE">
        <w:rPr>
          <w:rFonts w:hint="cs"/>
          <w:rtl/>
        </w:rPr>
        <w:t xml:space="preserve">זה לא מוצע. </w:t>
      </w:r>
      <w:bookmarkStart w:id="18393" w:name="_ETM_Q1_8052244"/>
      <w:bookmarkEnd w:id="18393"/>
    </w:p>
    <w:p w14:paraId="26D15EDE" w14:textId="77777777" w:rsidR="00824552" w:rsidRDefault="00824552" w:rsidP="00824552">
      <w:pPr>
        <w:rPr>
          <w:rtl/>
        </w:rPr>
      </w:pPr>
      <w:bookmarkStart w:id="18394" w:name="_ETM_Q1_8045193"/>
      <w:bookmarkStart w:id="18395" w:name="_ETM_Q1_8046694"/>
      <w:bookmarkStart w:id="18396" w:name="_ETM_Q1_8052193"/>
      <w:bookmarkEnd w:id="18394"/>
      <w:bookmarkEnd w:id="18395"/>
      <w:bookmarkEnd w:id="18396"/>
    </w:p>
    <w:p w14:paraId="018D878D" w14:textId="46836A71" w:rsidR="00824552" w:rsidRDefault="00824552" w:rsidP="00824552">
      <w:pPr>
        <w:pStyle w:val="a4"/>
        <w:keepNext/>
        <w:rPr>
          <w:rtl/>
        </w:rPr>
      </w:pPr>
      <w:bookmarkStart w:id="18397" w:name="ET_speaker_6156_927"/>
      <w:r w:rsidRPr="00824552">
        <w:rPr>
          <w:rStyle w:val="TagStyle"/>
          <w:rtl/>
        </w:rPr>
        <w:t xml:space="preserve"> &lt;&lt; דובר &gt;&gt; </w:t>
      </w:r>
      <w:r>
        <w:rPr>
          <w:rtl/>
        </w:rPr>
        <w:t>גלעד קריב (העבודה):</w:t>
      </w:r>
      <w:r w:rsidRPr="00824552">
        <w:rPr>
          <w:rStyle w:val="TagStyle"/>
          <w:rtl/>
        </w:rPr>
        <w:t xml:space="preserve"> &lt;&lt; דובר &gt;&gt;</w:t>
      </w:r>
      <w:r>
        <w:rPr>
          <w:rtl/>
        </w:rPr>
        <w:t xml:space="preserve">   </w:t>
      </w:r>
      <w:bookmarkEnd w:id="18397"/>
    </w:p>
    <w:p w14:paraId="6BC48FE7" w14:textId="77777777" w:rsidR="00824552" w:rsidRDefault="00824552" w:rsidP="00824552">
      <w:pPr>
        <w:pStyle w:val="KeepWithNext"/>
        <w:rPr>
          <w:rtl/>
        </w:rPr>
      </w:pPr>
      <w:bookmarkStart w:id="18398" w:name="_ETM_Q1_8050798"/>
      <w:bookmarkEnd w:id="18398"/>
    </w:p>
    <w:p w14:paraId="20E158CC" w14:textId="77777777" w:rsidR="00FD2EDE" w:rsidRDefault="00FD2EDE" w:rsidP="00824552">
      <w:pPr>
        <w:rPr>
          <w:rtl/>
        </w:rPr>
      </w:pPr>
      <w:bookmarkStart w:id="18399" w:name="_ETM_Q1_8047893"/>
      <w:bookmarkStart w:id="18400" w:name="_ETM_Q1_8054193"/>
      <w:bookmarkEnd w:id="18399"/>
      <w:bookmarkEnd w:id="18400"/>
      <w:r>
        <w:rPr>
          <w:rFonts w:hint="cs"/>
          <w:rtl/>
        </w:rPr>
        <w:t>אבל זאת תהיה התוצאה של המבנה התקין</w:t>
      </w:r>
      <w:bookmarkStart w:id="18401" w:name="_ETM_Q1_8056448"/>
      <w:bookmarkEnd w:id="18401"/>
      <w:r>
        <w:rPr>
          <w:rFonts w:hint="cs"/>
          <w:rtl/>
        </w:rPr>
        <w:t xml:space="preserve"> ש</w:t>
      </w:r>
      <w:bookmarkStart w:id="18402" w:name="_ETM_Q1_8055046"/>
      <w:bookmarkEnd w:id="18402"/>
      <w:r>
        <w:rPr>
          <w:rFonts w:hint="cs"/>
          <w:rtl/>
        </w:rPr>
        <w:t>מוצע כאן שבו מתחילים בממשלה ואז כדאי שלא י</w:t>
      </w:r>
      <w:bookmarkStart w:id="18403" w:name="_ETM_Q1_8060177"/>
      <w:bookmarkEnd w:id="18403"/>
      <w:r>
        <w:rPr>
          <w:rFonts w:hint="cs"/>
          <w:rtl/>
        </w:rPr>
        <w:t>אמרו "</w:t>
      </w:r>
      <w:bookmarkStart w:id="18404" w:name="_ETM_Q1_8059013"/>
      <w:bookmarkEnd w:id="18404"/>
      <w:r>
        <w:rPr>
          <w:rFonts w:hint="cs"/>
          <w:rtl/>
        </w:rPr>
        <w:t>רק</w:t>
      </w:r>
      <w:bookmarkStart w:id="18405" w:name="_ETM_Q1_8059539"/>
      <w:bookmarkEnd w:id="18405"/>
      <w:r>
        <w:rPr>
          <w:rFonts w:hint="cs"/>
          <w:rtl/>
        </w:rPr>
        <w:t xml:space="preserve"> </w:t>
      </w:r>
      <w:bookmarkStart w:id="18406" w:name="_ETM_Q1_8061439"/>
      <w:bookmarkEnd w:id="18406"/>
      <w:r>
        <w:rPr>
          <w:rFonts w:hint="cs"/>
          <w:rtl/>
        </w:rPr>
        <w:t>הצבענו ואת שרי הממשלה לא מעניין</w:t>
      </w:r>
      <w:bookmarkStart w:id="18407" w:name="_ETM_Q1_8064196"/>
      <w:bookmarkEnd w:id="18407"/>
      <w:r>
        <w:rPr>
          <w:rFonts w:hint="cs"/>
          <w:rtl/>
        </w:rPr>
        <w:t xml:space="preserve"> מה עיקרי</w:t>
      </w:r>
      <w:bookmarkStart w:id="18408" w:name="_ETM_Q1_8063675"/>
      <w:bookmarkEnd w:id="18408"/>
      <w:r>
        <w:rPr>
          <w:rFonts w:hint="cs"/>
          <w:rtl/>
        </w:rPr>
        <w:t xml:space="preserve"> האסטרטגיה</w:t>
      </w:r>
      <w:bookmarkStart w:id="18409" w:name="_ETM_Q1_8064847"/>
      <w:bookmarkEnd w:id="18409"/>
      <w:r>
        <w:rPr>
          <w:rFonts w:hint="cs"/>
          <w:rtl/>
        </w:rPr>
        <w:t xml:space="preserve">" - - - </w:t>
      </w:r>
      <w:bookmarkStart w:id="18410" w:name="_ETM_Q1_8094456"/>
      <w:bookmarkEnd w:id="18410"/>
    </w:p>
    <w:p w14:paraId="3FE7F3AB" w14:textId="77777777" w:rsidR="00FD2EDE" w:rsidRDefault="00FD2EDE" w:rsidP="00824552">
      <w:pPr>
        <w:rPr>
          <w:rtl/>
        </w:rPr>
      </w:pPr>
    </w:p>
    <w:p w14:paraId="679AD1AE" w14:textId="77777777" w:rsidR="00FD2EDE" w:rsidRDefault="00FD2EDE" w:rsidP="00824552">
      <w:pPr>
        <w:rPr>
          <w:rtl/>
        </w:rPr>
      </w:pPr>
      <w:bookmarkStart w:id="18411" w:name="_ETM_Q1_8094752"/>
      <w:bookmarkStart w:id="18412" w:name="_ETM_Q1_8095052"/>
      <w:bookmarkStart w:id="18413" w:name="_ETM_Q1_8093052"/>
      <w:bookmarkEnd w:id="18411"/>
      <w:bookmarkEnd w:id="18412"/>
      <w:bookmarkEnd w:id="18413"/>
      <w:r>
        <w:rPr>
          <w:rFonts w:hint="cs"/>
          <w:rtl/>
        </w:rPr>
        <w:t>אני</w:t>
      </w:r>
      <w:bookmarkStart w:id="18414" w:name="_ETM_Q1_8068548"/>
      <w:bookmarkEnd w:id="18414"/>
      <w:r>
        <w:rPr>
          <w:rFonts w:hint="cs"/>
          <w:rtl/>
        </w:rPr>
        <w:t xml:space="preserve"> חושב שאחרי </w:t>
      </w:r>
      <w:bookmarkStart w:id="18415" w:name="_ETM_Q1_8069222"/>
      <w:bookmarkStart w:id="18416" w:name="_ETM_Q1_8067222"/>
      <w:bookmarkEnd w:id="18415"/>
      <w:bookmarkEnd w:id="18416"/>
      <w:r>
        <w:rPr>
          <w:rFonts w:hint="cs"/>
          <w:rtl/>
        </w:rPr>
        <w:t>7 באוקטובר</w:t>
      </w:r>
      <w:bookmarkStart w:id="18417" w:name="_ETM_Q1_8073349"/>
      <w:bookmarkEnd w:id="18417"/>
      <w:r>
        <w:rPr>
          <w:rFonts w:hint="cs"/>
          <w:rtl/>
        </w:rPr>
        <w:t xml:space="preserve"> –</w:t>
      </w:r>
      <w:bookmarkStart w:id="18418" w:name="_ETM_Q1_8073424"/>
      <w:bookmarkEnd w:id="18418"/>
      <w:r>
        <w:rPr>
          <w:rFonts w:hint="cs"/>
          <w:rtl/>
        </w:rPr>
        <w:t xml:space="preserve"> ו</w:t>
      </w:r>
      <w:bookmarkStart w:id="18419" w:name="_ETM_Q1_8074452"/>
      <w:bookmarkStart w:id="18420" w:name="_ETM_Q1_8072702"/>
      <w:bookmarkEnd w:id="18419"/>
      <w:bookmarkEnd w:id="18420"/>
      <w:r>
        <w:rPr>
          <w:rFonts w:hint="cs"/>
          <w:rtl/>
        </w:rPr>
        <w:t xml:space="preserve">ההצעה </w:t>
      </w:r>
      <w:bookmarkStart w:id="18421" w:name="_ETM_Q1_8071647"/>
      <w:bookmarkEnd w:id="18421"/>
      <w:r>
        <w:rPr>
          <w:rFonts w:hint="cs"/>
          <w:rtl/>
        </w:rPr>
        <w:t xml:space="preserve">של חבר הכנסת </w:t>
      </w:r>
      <w:bookmarkStart w:id="18422" w:name="_ETM_Q1_8072827"/>
      <w:bookmarkEnd w:id="18422"/>
      <w:r>
        <w:rPr>
          <w:rFonts w:hint="cs"/>
          <w:rtl/>
        </w:rPr>
        <w:t xml:space="preserve">גדי איזנקוט מתכתבת עם מה שאירע </w:t>
      </w:r>
      <w:bookmarkStart w:id="18423" w:name="_ETM_Q1_8077853"/>
      <w:bookmarkEnd w:id="18423"/>
      <w:r>
        <w:rPr>
          <w:rFonts w:hint="cs"/>
          <w:rtl/>
        </w:rPr>
        <w:t xml:space="preserve">– </w:t>
      </w:r>
      <w:bookmarkStart w:id="18424" w:name="_ETM_Q1_8076753"/>
      <w:bookmarkEnd w:id="18424"/>
      <w:r>
        <w:rPr>
          <w:rFonts w:hint="cs"/>
          <w:rtl/>
        </w:rPr>
        <w:t xml:space="preserve">הרעיון הזה שקובעים עיתים לתורה במובן הזה </w:t>
      </w:r>
      <w:bookmarkStart w:id="18425" w:name="_ETM_Q1_8083053"/>
      <w:bookmarkEnd w:id="18425"/>
      <w:r>
        <w:rPr>
          <w:rFonts w:hint="cs"/>
          <w:rtl/>
        </w:rPr>
        <w:t>שמחייבים דיון</w:t>
      </w:r>
      <w:bookmarkStart w:id="18426" w:name="_ETM_Q1_8085048"/>
      <w:bookmarkEnd w:id="18426"/>
      <w:r>
        <w:rPr>
          <w:rFonts w:hint="cs"/>
          <w:rtl/>
        </w:rPr>
        <w:t xml:space="preserve"> במדיניות האסטרטגי</w:t>
      </w:r>
      <w:bookmarkStart w:id="18427" w:name="_ETM_Q1_8085448"/>
      <w:bookmarkStart w:id="18428" w:name="_ETM_Q1_8084254"/>
      <w:bookmarkEnd w:id="18427"/>
      <w:bookmarkEnd w:id="18428"/>
      <w:r>
        <w:rPr>
          <w:rFonts w:hint="cs"/>
          <w:rtl/>
        </w:rPr>
        <w:t xml:space="preserve">ת </w:t>
      </w:r>
      <w:bookmarkStart w:id="18429" w:name="_ETM_Q1_8082526"/>
      <w:bookmarkEnd w:id="18429"/>
      <w:r>
        <w:rPr>
          <w:rFonts w:hint="cs"/>
          <w:rtl/>
        </w:rPr>
        <w:t xml:space="preserve">של </w:t>
      </w:r>
      <w:bookmarkStart w:id="18430" w:name="_ETM_Q1_8081111"/>
      <w:bookmarkEnd w:id="18430"/>
      <w:r>
        <w:rPr>
          <w:rFonts w:hint="cs"/>
          <w:rtl/>
        </w:rPr>
        <w:t>ישראל, לא יכול</w:t>
      </w:r>
      <w:bookmarkStart w:id="18431" w:name="_ETM_Q1_8085380"/>
      <w:bookmarkStart w:id="18432" w:name="_ETM_Q1_8083380"/>
      <w:bookmarkEnd w:id="18431"/>
      <w:bookmarkEnd w:id="18432"/>
      <w:r>
        <w:rPr>
          <w:rFonts w:hint="cs"/>
          <w:rtl/>
        </w:rPr>
        <w:t xml:space="preserve"> ל</w:t>
      </w:r>
      <w:bookmarkStart w:id="18433" w:name="_ETM_Q1_8086749"/>
      <w:bookmarkStart w:id="18434" w:name="_ETM_Q1_8085534"/>
      <w:bookmarkEnd w:id="18433"/>
      <w:bookmarkEnd w:id="18434"/>
      <w:r>
        <w:rPr>
          <w:rFonts w:hint="cs"/>
          <w:rtl/>
        </w:rPr>
        <w:t xml:space="preserve">עקוף את מליאת </w:t>
      </w:r>
      <w:bookmarkStart w:id="18435" w:name="_ETM_Q1_8088152"/>
      <w:bookmarkEnd w:id="18435"/>
      <w:r>
        <w:rPr>
          <w:rFonts w:hint="cs"/>
          <w:rtl/>
        </w:rPr>
        <w:t>הממשלה</w:t>
      </w:r>
      <w:bookmarkStart w:id="18436" w:name="_ETM_Q1_8091615"/>
      <w:bookmarkEnd w:id="18436"/>
      <w:r>
        <w:rPr>
          <w:rFonts w:hint="cs"/>
          <w:rtl/>
        </w:rPr>
        <w:t>.</w:t>
      </w:r>
    </w:p>
    <w:p w14:paraId="588019BD" w14:textId="77777777" w:rsidR="00FD2EDE" w:rsidRDefault="00FD2EDE" w:rsidP="00824552">
      <w:pPr>
        <w:rPr>
          <w:rtl/>
        </w:rPr>
      </w:pPr>
      <w:bookmarkStart w:id="18437" w:name="_ETM_Q1_8092413"/>
      <w:bookmarkEnd w:id="18437"/>
    </w:p>
    <w:p w14:paraId="4CF55E6D" w14:textId="77777777" w:rsidR="00FD2EDE" w:rsidRDefault="00FD2EDE" w:rsidP="00824552">
      <w:pPr>
        <w:rPr>
          <w:rtl/>
        </w:rPr>
      </w:pPr>
      <w:bookmarkStart w:id="18438" w:name="_ETM_Q1_8092713"/>
      <w:bookmarkEnd w:id="18438"/>
      <w:r>
        <w:rPr>
          <w:rFonts w:hint="cs"/>
          <w:rtl/>
        </w:rPr>
        <w:t>ז</w:t>
      </w:r>
      <w:bookmarkStart w:id="18439" w:name="_ETM_Q1_8093014"/>
      <w:bookmarkStart w:id="18440" w:name="_ETM_Q1_8091313"/>
      <w:bookmarkEnd w:id="18439"/>
      <w:bookmarkEnd w:id="18440"/>
      <w:r>
        <w:rPr>
          <w:rFonts w:hint="cs"/>
          <w:rtl/>
        </w:rPr>
        <w:t xml:space="preserve">ה לא יכול </w:t>
      </w:r>
      <w:bookmarkStart w:id="18441" w:name="_ETM_Q1_8090115"/>
      <w:bookmarkEnd w:id="18441"/>
      <w:r>
        <w:rPr>
          <w:rFonts w:hint="cs"/>
          <w:rtl/>
        </w:rPr>
        <w:t>לעקו</w:t>
      </w:r>
      <w:bookmarkStart w:id="18442" w:name="_ETM_Q1_8089586"/>
      <w:bookmarkEnd w:id="18442"/>
      <w:r>
        <w:rPr>
          <w:rFonts w:hint="cs"/>
          <w:rtl/>
        </w:rPr>
        <w:t xml:space="preserve">ף את מליאת הממשלה. אנחנו סומכים </w:t>
      </w:r>
      <w:bookmarkStart w:id="18443" w:name="_ETM_Q1_8092614"/>
      <w:bookmarkEnd w:id="18443"/>
      <w:r>
        <w:rPr>
          <w:rFonts w:hint="cs"/>
          <w:rtl/>
        </w:rPr>
        <w:t xml:space="preserve">על </w:t>
      </w:r>
      <w:bookmarkStart w:id="18444" w:name="_ETM_Q1_8092888"/>
      <w:bookmarkEnd w:id="18444"/>
      <w:r>
        <w:rPr>
          <w:rFonts w:hint="cs"/>
          <w:rtl/>
        </w:rPr>
        <w:t>המל"ל</w:t>
      </w:r>
      <w:bookmarkStart w:id="18445" w:name="_ETM_Q1_8091787"/>
      <w:bookmarkEnd w:id="18445"/>
      <w:r>
        <w:rPr>
          <w:rFonts w:hint="cs"/>
          <w:rtl/>
        </w:rPr>
        <w:t>, סומכים על אמ"ן</w:t>
      </w:r>
      <w:bookmarkStart w:id="18446" w:name="_ETM_Q1_8094212"/>
      <w:bookmarkEnd w:id="18446"/>
      <w:r>
        <w:rPr>
          <w:rFonts w:hint="cs"/>
          <w:rtl/>
        </w:rPr>
        <w:t xml:space="preserve"> וסומכים על ראש הממשלה </w:t>
      </w:r>
      <w:bookmarkStart w:id="18447" w:name="_ETM_Q1_8097790"/>
      <w:bookmarkStart w:id="18448" w:name="_ETM_Q1_8096391"/>
      <w:bookmarkEnd w:id="18447"/>
      <w:bookmarkEnd w:id="18448"/>
      <w:r>
        <w:rPr>
          <w:rFonts w:hint="cs"/>
          <w:rtl/>
        </w:rPr>
        <w:t xml:space="preserve">שידע לעשות את חלוקת </w:t>
      </w:r>
      <w:bookmarkStart w:id="18449" w:name="_ETM_Q1_8098208"/>
      <w:bookmarkEnd w:id="18449"/>
      <w:r>
        <w:rPr>
          <w:rFonts w:hint="cs"/>
          <w:rtl/>
        </w:rPr>
        <w:t>העבודה אבל תבינו את המסר</w:t>
      </w:r>
      <w:bookmarkStart w:id="18450" w:name="_ETM_Q1_8102663"/>
      <w:bookmarkEnd w:id="18450"/>
      <w:r>
        <w:rPr>
          <w:rFonts w:hint="cs"/>
          <w:rtl/>
        </w:rPr>
        <w:t xml:space="preserve"> שאתם</w:t>
      </w:r>
      <w:bookmarkStart w:id="18451" w:name="_ETM_Q1_8101264"/>
      <w:bookmarkEnd w:id="18451"/>
      <w:r>
        <w:rPr>
          <w:rFonts w:hint="cs"/>
          <w:rtl/>
        </w:rPr>
        <w:t xml:space="preserve"> אומרים. </w:t>
      </w:r>
      <w:bookmarkStart w:id="18452" w:name="_ETM_Q1_8100428"/>
      <w:bookmarkEnd w:id="18452"/>
      <w:r>
        <w:rPr>
          <w:rFonts w:hint="cs"/>
          <w:rtl/>
        </w:rPr>
        <w:t>אם נלך עך החוק כפי שאתם מנסחים אותו</w:t>
      </w:r>
      <w:bookmarkStart w:id="18453" w:name="_ETM_Q1_8104960"/>
      <w:bookmarkStart w:id="18454" w:name="_ETM_Q1_8103215"/>
      <w:bookmarkEnd w:id="18453"/>
      <w:bookmarkEnd w:id="18454"/>
      <w:r>
        <w:rPr>
          <w:rFonts w:hint="cs"/>
          <w:rtl/>
        </w:rPr>
        <w:t xml:space="preserve"> </w:t>
      </w:r>
      <w:bookmarkStart w:id="18455" w:name="_ETM_Q1_8103391"/>
      <w:bookmarkEnd w:id="18455"/>
      <w:r>
        <w:rPr>
          <w:rFonts w:hint="cs"/>
          <w:rtl/>
        </w:rPr>
        <w:t>אז המסר שעולה מהחוק יהיה שהממשלה לא</w:t>
      </w:r>
      <w:bookmarkStart w:id="18456" w:name="_ETM_Q1_8107996"/>
      <w:bookmarkEnd w:id="18456"/>
      <w:r>
        <w:rPr>
          <w:rFonts w:hint="cs"/>
          <w:rtl/>
        </w:rPr>
        <w:t xml:space="preserve"> אחראית </w:t>
      </w:r>
      <w:bookmarkStart w:id="18457" w:name="_ETM_Q1_8107113"/>
      <w:bookmarkEnd w:id="18457"/>
      <w:r>
        <w:rPr>
          <w:rFonts w:hint="cs"/>
          <w:rtl/>
        </w:rPr>
        <w:t>על האסטרטגיה</w:t>
      </w:r>
      <w:bookmarkStart w:id="18458" w:name="_ETM_Q1_8108810"/>
      <w:bookmarkEnd w:id="18458"/>
      <w:r>
        <w:rPr>
          <w:rFonts w:hint="cs"/>
          <w:rtl/>
        </w:rPr>
        <w:t xml:space="preserve"> הלאומית</w:t>
      </w:r>
      <w:bookmarkStart w:id="18459" w:name="_ETM_Q1_8108911"/>
      <w:bookmarkEnd w:id="18459"/>
      <w:r>
        <w:rPr>
          <w:rFonts w:hint="cs"/>
          <w:rtl/>
        </w:rPr>
        <w:t>.</w:t>
      </w:r>
      <w:bookmarkStart w:id="18460" w:name="_ETM_Q1_8107140"/>
      <w:bookmarkStart w:id="18461" w:name="_ETM_Q1_8107414"/>
      <w:bookmarkEnd w:id="18460"/>
      <w:bookmarkEnd w:id="18461"/>
    </w:p>
    <w:p w14:paraId="0081C70F" w14:textId="77777777" w:rsidR="00FD2EDE" w:rsidRDefault="00FD2EDE" w:rsidP="00824552">
      <w:pPr>
        <w:rPr>
          <w:rtl/>
        </w:rPr>
      </w:pPr>
      <w:bookmarkStart w:id="18462" w:name="_ETM_Q1_8108013"/>
      <w:bookmarkEnd w:id="18462"/>
    </w:p>
    <w:p w14:paraId="5712767E" w14:textId="59B27AB2" w:rsidR="00FD2EDE" w:rsidRDefault="00FD2EDE" w:rsidP="00FD2EDE">
      <w:pPr>
        <w:pStyle w:val="af6"/>
        <w:keepNext/>
        <w:rPr>
          <w:rtl/>
        </w:rPr>
      </w:pPr>
      <w:bookmarkStart w:id="18463" w:name="ET_yor_4574_928"/>
      <w:r w:rsidRPr="00FD2EDE">
        <w:rPr>
          <w:rStyle w:val="TagStyle"/>
          <w:rtl/>
        </w:rPr>
        <w:t xml:space="preserve"> &lt;&lt; יור &gt;&gt; </w:t>
      </w:r>
      <w:r>
        <w:rPr>
          <w:rtl/>
        </w:rPr>
        <w:t>היו"ר יולי יואל אדלשטיין:</w:t>
      </w:r>
      <w:r w:rsidRPr="00FD2EDE">
        <w:rPr>
          <w:rStyle w:val="TagStyle"/>
          <w:rtl/>
        </w:rPr>
        <w:t xml:space="preserve"> &lt;&lt; יור &gt;&gt;</w:t>
      </w:r>
      <w:r>
        <w:rPr>
          <w:rtl/>
        </w:rPr>
        <w:t xml:space="preserve">   </w:t>
      </w:r>
      <w:bookmarkEnd w:id="18463"/>
    </w:p>
    <w:p w14:paraId="123C88DE" w14:textId="77777777" w:rsidR="00FD2EDE" w:rsidRDefault="00FD2EDE" w:rsidP="00FD2EDE">
      <w:pPr>
        <w:pStyle w:val="KeepWithNext"/>
        <w:rPr>
          <w:rtl/>
        </w:rPr>
      </w:pPr>
    </w:p>
    <w:p w14:paraId="1494C00F" w14:textId="77777777" w:rsidR="00FD2EDE" w:rsidRDefault="00FD2EDE" w:rsidP="00FD2EDE">
      <w:pPr>
        <w:rPr>
          <w:rtl/>
        </w:rPr>
      </w:pPr>
      <w:bookmarkStart w:id="18464" w:name="_ETM_Q1_8108914"/>
      <w:bookmarkStart w:id="18465" w:name="_ETM_Q1_8107214"/>
      <w:bookmarkEnd w:id="18464"/>
      <w:bookmarkEnd w:id="18465"/>
      <w:r>
        <w:rPr>
          <w:rFonts w:hint="cs"/>
          <w:rtl/>
        </w:rPr>
        <w:t>הי</w:t>
      </w:r>
      <w:bookmarkStart w:id="18466" w:name="_ETM_Q1_8105411"/>
      <w:bookmarkEnd w:id="18466"/>
      <w:r>
        <w:rPr>
          <w:rFonts w:hint="cs"/>
          <w:rtl/>
        </w:rPr>
        <w:t xml:space="preserve">א לא במשחק. </w:t>
      </w:r>
      <w:bookmarkStart w:id="18467" w:name="_ETM_Q1_8107095"/>
      <w:bookmarkEnd w:id="18467"/>
    </w:p>
    <w:p w14:paraId="087AF85F" w14:textId="77777777" w:rsidR="00FD2EDE" w:rsidRDefault="00FD2EDE" w:rsidP="00FD2EDE">
      <w:pPr>
        <w:rPr>
          <w:rtl/>
        </w:rPr>
      </w:pPr>
      <w:bookmarkStart w:id="18468" w:name="_ETM_Q1_8107696"/>
      <w:bookmarkEnd w:id="18468"/>
    </w:p>
    <w:p w14:paraId="6F8A0A84" w14:textId="7FF30FBA" w:rsidR="00FD2EDE" w:rsidRDefault="00FD2EDE" w:rsidP="00FD2EDE">
      <w:pPr>
        <w:pStyle w:val="a4"/>
        <w:keepNext/>
        <w:rPr>
          <w:rtl/>
        </w:rPr>
      </w:pPr>
      <w:bookmarkStart w:id="18469" w:name="ET_speaker_6156_929"/>
      <w:r w:rsidRPr="00FD2EDE">
        <w:rPr>
          <w:rStyle w:val="TagStyle"/>
          <w:rtl/>
        </w:rPr>
        <w:t xml:space="preserve"> &lt;&lt; דובר &gt;&gt; </w:t>
      </w:r>
      <w:r>
        <w:rPr>
          <w:rtl/>
        </w:rPr>
        <w:t>גלעד קריב (העבודה):</w:t>
      </w:r>
      <w:r w:rsidRPr="00FD2EDE">
        <w:rPr>
          <w:rStyle w:val="TagStyle"/>
          <w:rtl/>
        </w:rPr>
        <w:t xml:space="preserve"> &lt;&lt; דובר &gt;&gt;</w:t>
      </w:r>
      <w:r>
        <w:rPr>
          <w:rtl/>
        </w:rPr>
        <w:t xml:space="preserve">   </w:t>
      </w:r>
      <w:bookmarkEnd w:id="18469"/>
    </w:p>
    <w:p w14:paraId="21C835F5" w14:textId="77777777" w:rsidR="00FD2EDE" w:rsidRDefault="00FD2EDE" w:rsidP="00FD2EDE">
      <w:pPr>
        <w:pStyle w:val="KeepWithNext"/>
        <w:rPr>
          <w:rtl/>
        </w:rPr>
      </w:pPr>
    </w:p>
    <w:p w14:paraId="595D9A90" w14:textId="77777777" w:rsidR="00FD2EDE" w:rsidRDefault="00FD2EDE" w:rsidP="00FD2EDE">
      <w:pPr>
        <w:rPr>
          <w:rtl/>
        </w:rPr>
      </w:pPr>
      <w:bookmarkStart w:id="18470" w:name="_ETM_Q1_8112251"/>
      <w:bookmarkStart w:id="18471" w:name="_ETM_Q1_8112551"/>
      <w:bookmarkStart w:id="18472" w:name="_ETM_Q1_8110551"/>
      <w:bookmarkStart w:id="18473" w:name="_ETM_Q1_8108750"/>
      <w:bookmarkEnd w:id="18470"/>
      <w:bookmarkEnd w:id="18471"/>
      <w:bookmarkEnd w:id="18472"/>
      <w:bookmarkEnd w:id="18473"/>
      <w:r>
        <w:rPr>
          <w:rFonts w:hint="cs"/>
          <w:rtl/>
        </w:rPr>
        <w:t>זאת</w:t>
      </w:r>
      <w:bookmarkStart w:id="18474" w:name="_ETM_Q1_8106939"/>
      <w:bookmarkEnd w:id="18474"/>
      <w:r>
        <w:rPr>
          <w:rFonts w:hint="cs"/>
          <w:rtl/>
        </w:rPr>
        <w:t xml:space="preserve"> המשמעות של ההצעה שלכם. </w:t>
      </w:r>
      <w:bookmarkStart w:id="18475" w:name="_ETM_Q1_8110819"/>
      <w:bookmarkEnd w:id="18475"/>
    </w:p>
    <w:p w14:paraId="636DCBB9" w14:textId="77777777" w:rsidR="00FD2EDE" w:rsidRDefault="00FD2EDE" w:rsidP="00FD2EDE">
      <w:pPr>
        <w:rPr>
          <w:rtl/>
        </w:rPr>
      </w:pPr>
      <w:bookmarkStart w:id="18476" w:name="_ETM_Q1_8111118"/>
      <w:bookmarkEnd w:id="18476"/>
    </w:p>
    <w:p w14:paraId="15E4CEB0" w14:textId="2F116E59" w:rsidR="00FD2EDE" w:rsidRDefault="00FD2EDE" w:rsidP="00FD2EDE">
      <w:pPr>
        <w:pStyle w:val="a4"/>
        <w:keepNext/>
        <w:rPr>
          <w:rtl/>
        </w:rPr>
      </w:pPr>
      <w:bookmarkStart w:id="18477" w:name="ET_speaker_אדם_וולפסון_930"/>
      <w:r w:rsidRPr="00FD2EDE">
        <w:rPr>
          <w:rStyle w:val="TagStyle"/>
          <w:rtl/>
        </w:rPr>
        <w:t xml:space="preserve"> &lt;&lt; דובר &gt;&gt; </w:t>
      </w:r>
      <w:r>
        <w:rPr>
          <w:rtl/>
        </w:rPr>
        <w:t>אדם וולפסון:</w:t>
      </w:r>
      <w:r w:rsidRPr="00FD2EDE">
        <w:rPr>
          <w:rStyle w:val="TagStyle"/>
          <w:rtl/>
        </w:rPr>
        <w:t xml:space="preserve"> &lt;&lt; דובר &gt;&gt;</w:t>
      </w:r>
      <w:r>
        <w:rPr>
          <w:rtl/>
        </w:rPr>
        <w:t xml:space="preserve">   </w:t>
      </w:r>
      <w:bookmarkEnd w:id="18477"/>
    </w:p>
    <w:p w14:paraId="388B7AF7" w14:textId="77777777" w:rsidR="00FD2EDE" w:rsidRDefault="00FD2EDE" w:rsidP="00FD2EDE">
      <w:pPr>
        <w:pStyle w:val="KeepWithNext"/>
        <w:rPr>
          <w:rtl/>
        </w:rPr>
      </w:pPr>
    </w:p>
    <w:p w14:paraId="1514223D" w14:textId="77777777" w:rsidR="00FD2EDE" w:rsidRDefault="00FD2EDE" w:rsidP="00FD2EDE">
      <w:pPr>
        <w:rPr>
          <w:rtl/>
        </w:rPr>
      </w:pPr>
      <w:bookmarkStart w:id="18478" w:name="_ETM_Q1_8115618"/>
      <w:bookmarkEnd w:id="18478"/>
      <w:r>
        <w:rPr>
          <w:rFonts w:hint="cs"/>
          <w:rtl/>
        </w:rPr>
        <w:t>א</w:t>
      </w:r>
      <w:bookmarkStart w:id="18479" w:name="_ETM_Q1_8113919"/>
      <w:bookmarkEnd w:id="18479"/>
      <w:r>
        <w:rPr>
          <w:rFonts w:hint="cs"/>
          <w:rtl/>
        </w:rPr>
        <w:t>ב</w:t>
      </w:r>
      <w:bookmarkStart w:id="18480" w:name="_ETM_Q1_8111919"/>
      <w:bookmarkEnd w:id="18480"/>
      <w:r>
        <w:rPr>
          <w:rFonts w:hint="cs"/>
          <w:rtl/>
        </w:rPr>
        <w:t>ל כשהממשלה</w:t>
      </w:r>
      <w:bookmarkStart w:id="18481" w:name="_ETM_Q1_8113409"/>
      <w:bookmarkEnd w:id="18481"/>
      <w:r>
        <w:rPr>
          <w:rFonts w:hint="cs"/>
          <w:rtl/>
        </w:rPr>
        <w:t xml:space="preserve"> </w:t>
      </w:r>
      <w:bookmarkStart w:id="18482" w:name="_ETM_Q1_8115909"/>
      <w:bookmarkStart w:id="18483" w:name="_ETM_Q1_8114128"/>
      <w:bookmarkEnd w:id="18482"/>
      <w:bookmarkEnd w:id="18483"/>
      <w:r>
        <w:rPr>
          <w:rFonts w:hint="cs"/>
          <w:rtl/>
        </w:rPr>
        <w:t xml:space="preserve">מגדירה את הסמכויות של </w:t>
      </w:r>
      <w:bookmarkStart w:id="18484" w:name="_ETM_Q1_8117131"/>
      <w:bookmarkEnd w:id="18484"/>
      <w:r>
        <w:rPr>
          <w:rFonts w:hint="cs"/>
          <w:rtl/>
        </w:rPr>
        <w:t xml:space="preserve">ועדת השרים לענייני ביטחון לאומי </w:t>
      </w:r>
      <w:bookmarkStart w:id="18485" w:name="_ETM_Q1_8121551"/>
      <w:bookmarkStart w:id="18486" w:name="_ETM_Q1_8119850"/>
      <w:bookmarkEnd w:id="18485"/>
      <w:bookmarkEnd w:id="18486"/>
      <w:r>
        <w:rPr>
          <w:rFonts w:hint="cs"/>
          <w:rtl/>
        </w:rPr>
        <w:t>- - -</w:t>
      </w:r>
      <w:bookmarkStart w:id="18487" w:name="_ETM_Q1_8119040"/>
      <w:bookmarkStart w:id="18488" w:name="_ETM_Q1_8117040"/>
      <w:bookmarkStart w:id="18489" w:name="_ETM_Q1_8117250"/>
      <w:bookmarkStart w:id="18490" w:name="_ETM_Q1_8117850"/>
      <w:bookmarkStart w:id="18491" w:name="_ETM_Q1_8121250"/>
      <w:bookmarkStart w:id="18492" w:name="_ETM_Q1_8123745"/>
      <w:bookmarkEnd w:id="18487"/>
      <w:bookmarkEnd w:id="18488"/>
      <w:bookmarkEnd w:id="18489"/>
      <w:bookmarkEnd w:id="18490"/>
      <w:bookmarkEnd w:id="18491"/>
      <w:bookmarkEnd w:id="18492"/>
      <w:r>
        <w:rPr>
          <w:rFonts w:hint="cs"/>
          <w:rtl/>
        </w:rPr>
        <w:t xml:space="preserve"> </w:t>
      </w:r>
      <w:bookmarkStart w:id="18493" w:name="_ETM_Q1_8121995"/>
      <w:bookmarkEnd w:id="18493"/>
      <w:r>
        <w:rPr>
          <w:rFonts w:hint="cs"/>
          <w:rtl/>
        </w:rPr>
        <w:t xml:space="preserve">מירי, </w:t>
      </w:r>
      <w:bookmarkStart w:id="18494" w:name="_ETM_Q1_8123294"/>
      <w:bookmarkStart w:id="18495" w:name="_ETM_Q1_8121497"/>
      <w:bookmarkStart w:id="18496" w:name="_ETM_Q1_8119745"/>
      <w:bookmarkEnd w:id="18494"/>
      <w:bookmarkEnd w:id="18495"/>
      <w:bookmarkEnd w:id="18496"/>
      <w:r>
        <w:rPr>
          <w:rFonts w:hint="cs"/>
          <w:rtl/>
        </w:rPr>
        <w:t>בכל ממשלה חדשה</w:t>
      </w:r>
      <w:bookmarkStart w:id="18497" w:name="_ETM_Q1_8122439"/>
      <w:bookmarkEnd w:id="18497"/>
      <w:r>
        <w:rPr>
          <w:rFonts w:hint="cs"/>
          <w:rtl/>
        </w:rPr>
        <w:t xml:space="preserve"> יש החלטת ממשלה שמגדירה את הסמכויו</w:t>
      </w:r>
      <w:bookmarkStart w:id="18498" w:name="_ETM_Q1_8127039"/>
      <w:bookmarkEnd w:id="18498"/>
      <w:r>
        <w:rPr>
          <w:rFonts w:hint="cs"/>
          <w:rtl/>
        </w:rPr>
        <w:t>ת</w:t>
      </w:r>
      <w:bookmarkStart w:id="18499" w:name="_ETM_Q1_8125248"/>
      <w:bookmarkEnd w:id="18499"/>
      <w:r>
        <w:rPr>
          <w:rFonts w:hint="cs"/>
          <w:rtl/>
        </w:rPr>
        <w:t xml:space="preserve"> של ועדת השרים לענייני ביטחון לאומי.</w:t>
      </w:r>
      <w:bookmarkStart w:id="18500" w:name="_ETM_Q1_8131452"/>
      <w:bookmarkEnd w:id="18500"/>
      <w:r>
        <w:rPr>
          <w:rFonts w:hint="cs"/>
          <w:rtl/>
        </w:rPr>
        <w:t xml:space="preserve"> </w:t>
      </w:r>
      <w:bookmarkStart w:id="18501" w:name="_ETM_Q1_8129452"/>
      <w:bookmarkStart w:id="18502" w:name="_ETM_Q1_8127652"/>
      <w:bookmarkEnd w:id="18501"/>
      <w:bookmarkEnd w:id="18502"/>
    </w:p>
    <w:p w14:paraId="7A1A7289" w14:textId="77777777" w:rsidR="00FD2EDE" w:rsidRDefault="00FD2EDE" w:rsidP="00FD2EDE">
      <w:pPr>
        <w:rPr>
          <w:rtl/>
        </w:rPr>
      </w:pPr>
    </w:p>
    <w:p w14:paraId="56693DCC" w14:textId="108F2DF8" w:rsidR="00824552" w:rsidRDefault="00FD2EDE" w:rsidP="00FD2EDE">
      <w:pPr>
        <w:rPr>
          <w:rtl/>
        </w:rPr>
      </w:pPr>
      <w:r>
        <w:rPr>
          <w:rFonts w:hint="cs"/>
          <w:rtl/>
        </w:rPr>
        <w:t>הממשלה קובעת שהקבינט יעסוק בעני</w:t>
      </w:r>
      <w:bookmarkStart w:id="18503" w:name="_ETM_Q1_8131848"/>
      <w:bookmarkEnd w:id="18503"/>
      <w:r>
        <w:rPr>
          <w:rFonts w:hint="cs"/>
          <w:rtl/>
        </w:rPr>
        <w:t xml:space="preserve">יני </w:t>
      </w:r>
      <w:bookmarkStart w:id="18504" w:name="_ETM_Q1_8131023"/>
      <w:bookmarkEnd w:id="18504"/>
      <w:r>
        <w:rPr>
          <w:rFonts w:hint="cs"/>
          <w:rtl/>
        </w:rPr>
        <w:t>הביטחון הלאומי של מדינת ישראל</w:t>
      </w:r>
      <w:bookmarkStart w:id="18505" w:name="_ETM_Q1_8135321"/>
      <w:bookmarkStart w:id="18506" w:name="_ETM_Q1_8133875"/>
      <w:bookmarkStart w:id="18507" w:name="_ETM_Q1_8133624"/>
      <w:bookmarkStart w:id="18508" w:name="_ETM_Q1_8133925"/>
      <w:bookmarkStart w:id="18509" w:name="_ETM_Q1_8142279"/>
      <w:bookmarkStart w:id="18510" w:name="_ETM_Q1_8140583"/>
      <w:bookmarkEnd w:id="18505"/>
      <w:bookmarkEnd w:id="18506"/>
      <w:bookmarkEnd w:id="18507"/>
      <w:bookmarkEnd w:id="18508"/>
      <w:bookmarkEnd w:id="18509"/>
      <w:bookmarkEnd w:id="18510"/>
      <w:r>
        <w:rPr>
          <w:rFonts w:hint="cs"/>
          <w:rtl/>
        </w:rPr>
        <w:t xml:space="preserve">. </w:t>
      </w:r>
      <w:bookmarkStart w:id="18511" w:name="_ETM_Q1_8139709"/>
      <w:bookmarkEnd w:id="18511"/>
      <w:r>
        <w:rPr>
          <w:rFonts w:hint="cs"/>
          <w:rtl/>
        </w:rPr>
        <w:t>עם מערכת הביטחון ומדי</w:t>
      </w:r>
      <w:bookmarkStart w:id="18512" w:name="_ETM_Q1_8136429"/>
      <w:bookmarkStart w:id="18513" w:name="_ETM_Q1_8134949"/>
      <w:bookmarkStart w:id="18514" w:name="_ETM_Q1_8133150"/>
      <w:bookmarkEnd w:id="18512"/>
      <w:bookmarkEnd w:id="18513"/>
      <w:bookmarkEnd w:id="18514"/>
      <w:r>
        <w:rPr>
          <w:rFonts w:hint="cs"/>
          <w:rtl/>
        </w:rPr>
        <w:t>נ</w:t>
      </w:r>
      <w:bookmarkStart w:id="18515" w:name="_ETM_Q1_8132328"/>
      <w:bookmarkEnd w:id="18515"/>
      <w:r>
        <w:rPr>
          <w:rFonts w:hint="cs"/>
          <w:rtl/>
        </w:rPr>
        <w:t>יותה</w:t>
      </w:r>
      <w:bookmarkStart w:id="18516" w:name="_ETM_Q1_8125345"/>
      <w:bookmarkStart w:id="18517" w:name="_ETM_Q1_8123855"/>
      <w:bookmarkStart w:id="18518" w:name="_ETM_Q1_8137497"/>
      <w:bookmarkEnd w:id="18516"/>
      <w:bookmarkEnd w:id="18517"/>
      <w:bookmarkEnd w:id="18518"/>
      <w:r>
        <w:rPr>
          <w:rFonts w:hint="cs"/>
          <w:rtl/>
        </w:rPr>
        <w:t>, ועם</w:t>
      </w:r>
      <w:bookmarkStart w:id="18519" w:name="_ETM_Q1_8137848"/>
      <w:bookmarkEnd w:id="18519"/>
      <w:r>
        <w:rPr>
          <w:rFonts w:hint="cs"/>
          <w:rtl/>
        </w:rPr>
        <w:t xml:space="preserve"> </w:t>
      </w:r>
      <w:bookmarkStart w:id="18520" w:name="_ETM_Q1_8136011"/>
      <w:bookmarkStart w:id="18521" w:name="_ETM_Q1_8138652"/>
      <w:bookmarkStart w:id="18522" w:name="_ETM_Q1_8136652"/>
      <w:bookmarkStart w:id="18523" w:name="_ETM_Q1_8134652"/>
      <w:bookmarkStart w:id="18524" w:name="_ETM_Q1_8132946"/>
      <w:bookmarkStart w:id="18525" w:name="_ETM_Q1_8131200"/>
      <w:bookmarkStart w:id="18526" w:name="_ETM_Q1_8129425"/>
      <w:bookmarkStart w:id="18527" w:name="_ETM_Q1_8127654"/>
      <w:bookmarkEnd w:id="18520"/>
      <w:bookmarkEnd w:id="18521"/>
      <w:bookmarkEnd w:id="18522"/>
      <w:bookmarkEnd w:id="18523"/>
      <w:bookmarkEnd w:id="18524"/>
      <w:bookmarkEnd w:id="18525"/>
      <w:bookmarkEnd w:id="18526"/>
      <w:bookmarkEnd w:id="18527"/>
      <w:r>
        <w:rPr>
          <w:rFonts w:hint="cs"/>
          <w:rtl/>
        </w:rPr>
        <w:t>יחסי</w:t>
      </w:r>
      <w:bookmarkStart w:id="18528" w:name="_ETM_Q1_8138576"/>
      <w:bookmarkEnd w:id="18528"/>
      <w:r>
        <w:rPr>
          <w:rFonts w:hint="cs"/>
          <w:rtl/>
        </w:rPr>
        <w:t xml:space="preserve"> החו</w:t>
      </w:r>
      <w:bookmarkStart w:id="18529" w:name="_ETM_Q1_8137101"/>
      <w:bookmarkEnd w:id="18529"/>
      <w:r>
        <w:rPr>
          <w:rFonts w:hint="cs"/>
          <w:rtl/>
        </w:rPr>
        <w:t>ץ של</w:t>
      </w:r>
      <w:bookmarkStart w:id="18530" w:name="_ETM_Q1_8138181"/>
      <w:bookmarkEnd w:id="18530"/>
      <w:r>
        <w:rPr>
          <w:rFonts w:hint="cs"/>
          <w:rtl/>
        </w:rPr>
        <w:t xml:space="preserve"> מדינת ישראל ומדיניות החוץ שלה</w:t>
      </w:r>
      <w:bookmarkStart w:id="18531" w:name="_ETM_Q1_8142781"/>
      <w:bookmarkStart w:id="18532" w:name="_ETM_Q1_8143011"/>
      <w:bookmarkEnd w:id="18531"/>
      <w:bookmarkEnd w:id="18532"/>
      <w:r>
        <w:rPr>
          <w:rFonts w:hint="cs"/>
          <w:rtl/>
        </w:rPr>
        <w:t xml:space="preserve"> היא כבר קובעת לקבינט את העניינים</w:t>
      </w:r>
      <w:bookmarkStart w:id="18533" w:name="_ETM_Q1_8143635"/>
      <w:bookmarkEnd w:id="18533"/>
      <w:r>
        <w:rPr>
          <w:rFonts w:hint="cs"/>
          <w:rtl/>
        </w:rPr>
        <w:t xml:space="preserve"> </w:t>
      </w:r>
      <w:bookmarkStart w:id="18534" w:name="_ETM_Q1_8141858"/>
      <w:bookmarkEnd w:id="18534"/>
      <w:r>
        <w:rPr>
          <w:rFonts w:hint="cs"/>
          <w:rtl/>
        </w:rPr>
        <w:t>שהם אמורים</w:t>
      </w:r>
      <w:bookmarkStart w:id="18535" w:name="_ETM_Q1_8143583"/>
      <w:bookmarkEnd w:id="18535"/>
      <w:r>
        <w:rPr>
          <w:rFonts w:hint="cs"/>
          <w:rtl/>
        </w:rPr>
        <w:t xml:space="preserve"> לעסוק בהם. </w:t>
      </w:r>
      <w:bookmarkStart w:id="18536" w:name="_ETM_Q1_8143083"/>
      <w:bookmarkEnd w:id="18536"/>
      <w:r>
        <w:rPr>
          <w:rFonts w:hint="cs"/>
          <w:rtl/>
        </w:rPr>
        <w:t>האסטרטגיה המדינית ביטחונית עולה בקנה אחד עם</w:t>
      </w:r>
      <w:bookmarkStart w:id="18537" w:name="_ETM_Q1_8146156"/>
      <w:bookmarkEnd w:id="18537"/>
      <w:r>
        <w:rPr>
          <w:rFonts w:hint="cs"/>
          <w:rtl/>
        </w:rPr>
        <w:t xml:space="preserve"> הסמכויות שהממשלה קובעת</w:t>
      </w:r>
      <w:bookmarkStart w:id="18538" w:name="_ETM_Q1_8152384"/>
      <w:bookmarkStart w:id="18539" w:name="_ETM_Q1_8152684"/>
      <w:bookmarkEnd w:id="18538"/>
      <w:bookmarkEnd w:id="18539"/>
      <w:r>
        <w:rPr>
          <w:rFonts w:hint="cs"/>
          <w:rtl/>
        </w:rPr>
        <w:t>.</w:t>
      </w:r>
      <w:bookmarkStart w:id="18540" w:name="_ETM_Q1_8145684"/>
      <w:bookmarkStart w:id="18541" w:name="_ETM_Q1_8159112"/>
      <w:bookmarkEnd w:id="18540"/>
      <w:bookmarkEnd w:id="18541"/>
    </w:p>
    <w:p w14:paraId="6BA82F2D" w14:textId="77777777" w:rsidR="00506B4C" w:rsidRDefault="00506B4C" w:rsidP="00FD2EDE">
      <w:pPr>
        <w:rPr>
          <w:rtl/>
        </w:rPr>
      </w:pPr>
      <w:bookmarkStart w:id="18542" w:name="_ETM_Q1_8155853"/>
      <w:bookmarkStart w:id="18543" w:name="_ETM_Q1_8156152"/>
      <w:bookmarkEnd w:id="18542"/>
      <w:bookmarkEnd w:id="18543"/>
    </w:p>
    <w:p w14:paraId="20399774" w14:textId="4DC76ACF" w:rsidR="00506B4C" w:rsidRDefault="00506B4C" w:rsidP="00506B4C">
      <w:pPr>
        <w:pStyle w:val="af6"/>
        <w:keepNext/>
        <w:rPr>
          <w:rtl/>
        </w:rPr>
      </w:pPr>
      <w:bookmarkStart w:id="18544" w:name="ET_yor_4574_932"/>
      <w:r w:rsidRPr="00506B4C">
        <w:rPr>
          <w:rStyle w:val="TagStyle"/>
          <w:rtl/>
        </w:rPr>
        <w:t xml:space="preserve"> &lt;&lt; יור &gt;&gt; </w:t>
      </w:r>
      <w:r>
        <w:rPr>
          <w:rtl/>
        </w:rPr>
        <w:t>היו"ר יולי יואל אדלשטיין:</w:t>
      </w:r>
      <w:r w:rsidRPr="00506B4C">
        <w:rPr>
          <w:rStyle w:val="TagStyle"/>
          <w:rtl/>
        </w:rPr>
        <w:t xml:space="preserve"> &lt;&lt; יור &gt;&gt;</w:t>
      </w:r>
      <w:r>
        <w:rPr>
          <w:rtl/>
        </w:rPr>
        <w:t xml:space="preserve">   </w:t>
      </w:r>
      <w:bookmarkEnd w:id="18544"/>
    </w:p>
    <w:p w14:paraId="6B749A6F" w14:textId="77777777" w:rsidR="00506B4C" w:rsidRDefault="00506B4C" w:rsidP="00506B4C">
      <w:pPr>
        <w:pStyle w:val="KeepWithNext"/>
        <w:rPr>
          <w:rtl/>
        </w:rPr>
      </w:pPr>
    </w:p>
    <w:p w14:paraId="5CECB9D0" w14:textId="06B8D4AD" w:rsidR="00506B4C" w:rsidRDefault="00506B4C" w:rsidP="00506B4C">
      <w:pPr>
        <w:rPr>
          <w:rtl/>
        </w:rPr>
      </w:pPr>
      <w:bookmarkStart w:id="18545" w:name="_ETM_Q1_8157657"/>
      <w:bookmarkEnd w:id="18545"/>
      <w:r>
        <w:rPr>
          <w:rFonts w:hint="cs"/>
          <w:rtl/>
        </w:rPr>
        <w:t xml:space="preserve">גדי, אמרת שאתה </w:t>
      </w:r>
      <w:bookmarkStart w:id="18546" w:name="_ETM_Q1_8159256"/>
      <w:bookmarkEnd w:id="18546"/>
      <w:r>
        <w:rPr>
          <w:rFonts w:hint="cs"/>
          <w:rtl/>
        </w:rPr>
        <w:t>חייב ללכת</w:t>
      </w:r>
      <w:bookmarkStart w:id="18547" w:name="_ETM_Q1_8158988"/>
      <w:bookmarkStart w:id="18548" w:name="_ETM_Q1_8161208"/>
      <w:bookmarkStart w:id="18549" w:name="_ETM_Q1_8159208"/>
      <w:bookmarkEnd w:id="18547"/>
      <w:bookmarkEnd w:id="18548"/>
      <w:bookmarkEnd w:id="18549"/>
      <w:r>
        <w:rPr>
          <w:rFonts w:hint="cs"/>
          <w:rtl/>
        </w:rPr>
        <w:t xml:space="preserve">. </w:t>
      </w:r>
      <w:bookmarkStart w:id="18550" w:name="_ETM_Q1_8157484"/>
      <w:bookmarkEnd w:id="18550"/>
      <w:r>
        <w:rPr>
          <w:rFonts w:hint="cs"/>
          <w:rtl/>
        </w:rPr>
        <w:t>אתה</w:t>
      </w:r>
      <w:bookmarkStart w:id="18551" w:name="_ETM_Q1_8157808"/>
      <w:bookmarkEnd w:id="18551"/>
      <w:r>
        <w:rPr>
          <w:rFonts w:hint="cs"/>
          <w:rtl/>
        </w:rPr>
        <w:t xml:space="preserve"> עוזב את הבניין?</w:t>
      </w:r>
      <w:bookmarkStart w:id="18552" w:name="_ETM_Q1_8158983"/>
      <w:bookmarkStart w:id="18553" w:name="_ETM_Q1_8160983"/>
      <w:bookmarkStart w:id="18554" w:name="_ETM_Q1_8160471"/>
      <w:bookmarkStart w:id="18555" w:name="_ETM_Q1_8158668"/>
      <w:bookmarkStart w:id="18556" w:name="_ETM_Q1_8159283"/>
      <w:bookmarkEnd w:id="18552"/>
      <w:bookmarkEnd w:id="18553"/>
      <w:bookmarkEnd w:id="18554"/>
      <w:bookmarkEnd w:id="18555"/>
      <w:bookmarkEnd w:id="18556"/>
      <w:r>
        <w:rPr>
          <w:rFonts w:hint="cs"/>
          <w:rtl/>
        </w:rPr>
        <w:t xml:space="preserve"> </w:t>
      </w:r>
      <w:bookmarkStart w:id="18557" w:name="_ETM_Q1_8158483"/>
      <w:bookmarkEnd w:id="18557"/>
      <w:r>
        <w:rPr>
          <w:rFonts w:hint="cs"/>
          <w:rtl/>
        </w:rPr>
        <w:t>אתה עוזב המשכן?</w:t>
      </w:r>
    </w:p>
    <w:p w14:paraId="005ABAA6" w14:textId="77777777" w:rsidR="00506B4C" w:rsidRDefault="00506B4C" w:rsidP="00506B4C">
      <w:pPr>
        <w:rPr>
          <w:rtl/>
        </w:rPr>
      </w:pPr>
      <w:bookmarkStart w:id="18558" w:name="_ETM_Q1_8161487"/>
      <w:bookmarkStart w:id="18559" w:name="_ETM_Q1_8161286"/>
      <w:bookmarkEnd w:id="18558"/>
      <w:bookmarkEnd w:id="18559"/>
    </w:p>
    <w:p w14:paraId="0BF7CD21" w14:textId="4B24C1A0" w:rsidR="00506B4C" w:rsidRDefault="00506B4C" w:rsidP="00506B4C">
      <w:pPr>
        <w:pStyle w:val="a4"/>
        <w:keepNext/>
        <w:rPr>
          <w:rtl/>
        </w:rPr>
      </w:pPr>
      <w:bookmarkStart w:id="18560" w:name="ET_speaker_6339_934"/>
      <w:r w:rsidRPr="00506B4C">
        <w:rPr>
          <w:rStyle w:val="TagStyle"/>
          <w:rtl/>
        </w:rPr>
        <w:t xml:space="preserve"> &lt;&lt; דובר &gt;&gt; </w:t>
      </w:r>
      <w:r>
        <w:rPr>
          <w:rtl/>
        </w:rPr>
        <w:t>גדי איזנקוט (המחנה הממלכתי):</w:t>
      </w:r>
      <w:r w:rsidRPr="00506B4C">
        <w:rPr>
          <w:rStyle w:val="TagStyle"/>
          <w:rtl/>
        </w:rPr>
        <w:t xml:space="preserve"> &lt;&lt; דובר &gt;&gt;</w:t>
      </w:r>
      <w:r>
        <w:rPr>
          <w:rtl/>
        </w:rPr>
        <w:t xml:space="preserve">   </w:t>
      </w:r>
      <w:bookmarkEnd w:id="18560"/>
    </w:p>
    <w:p w14:paraId="5CD14BAA" w14:textId="77777777" w:rsidR="00506B4C" w:rsidRDefault="00506B4C" w:rsidP="00506B4C">
      <w:pPr>
        <w:pStyle w:val="KeepWithNext"/>
        <w:rPr>
          <w:rtl/>
        </w:rPr>
      </w:pPr>
    </w:p>
    <w:p w14:paraId="11E0B286" w14:textId="11FA416B" w:rsidR="00506B4C" w:rsidRDefault="00506B4C" w:rsidP="00506B4C">
      <w:pPr>
        <w:rPr>
          <w:rtl/>
        </w:rPr>
      </w:pPr>
      <w:bookmarkStart w:id="18561" w:name="_ETM_Q1_8165091"/>
      <w:bookmarkStart w:id="18562" w:name="_ETM_Q1_8163391"/>
      <w:bookmarkStart w:id="18563" w:name="_ETM_Q1_8161646"/>
      <w:bookmarkEnd w:id="18561"/>
      <w:bookmarkEnd w:id="18562"/>
      <w:bookmarkEnd w:id="18563"/>
      <w:r>
        <w:rPr>
          <w:rFonts w:hint="cs"/>
          <w:rtl/>
        </w:rPr>
        <w:t>ק</w:t>
      </w:r>
      <w:bookmarkStart w:id="18564" w:name="_ETM_Q1_8159646"/>
      <w:bookmarkEnd w:id="18564"/>
      <w:r>
        <w:rPr>
          <w:rFonts w:hint="cs"/>
          <w:rtl/>
        </w:rPr>
        <w:t>בעתי משהו בתל אביב עוד שעה ורבע</w:t>
      </w:r>
      <w:bookmarkStart w:id="18565" w:name="_ETM_Q1_8163585"/>
      <w:bookmarkStart w:id="18566" w:name="_ETM_Q1_8164145"/>
      <w:bookmarkStart w:id="18567" w:name="_ETM_Q1_8162145"/>
      <w:bookmarkStart w:id="18568" w:name="_ETM_Q1_8163371"/>
      <w:bookmarkEnd w:id="18565"/>
      <w:bookmarkEnd w:id="18566"/>
      <w:bookmarkEnd w:id="18567"/>
      <w:bookmarkEnd w:id="18568"/>
      <w:r>
        <w:rPr>
          <w:rFonts w:hint="cs"/>
          <w:rtl/>
        </w:rPr>
        <w:t>.</w:t>
      </w:r>
      <w:bookmarkStart w:id="18569" w:name="_ETM_Q1_8167246"/>
      <w:bookmarkEnd w:id="18569"/>
    </w:p>
    <w:p w14:paraId="173FD942" w14:textId="77777777" w:rsidR="00506B4C" w:rsidRPr="00506B4C" w:rsidRDefault="00506B4C" w:rsidP="00506B4C">
      <w:pPr>
        <w:rPr>
          <w:rtl/>
        </w:rPr>
      </w:pPr>
    </w:p>
    <w:p w14:paraId="4AC526AD" w14:textId="14C2204C" w:rsidR="00506B4C" w:rsidRDefault="00506B4C" w:rsidP="00506B4C">
      <w:pPr>
        <w:pStyle w:val="af6"/>
        <w:keepNext/>
        <w:rPr>
          <w:rtl/>
        </w:rPr>
      </w:pPr>
      <w:bookmarkStart w:id="18570" w:name="ET_yor_4574_933"/>
      <w:r w:rsidRPr="00506B4C">
        <w:rPr>
          <w:rStyle w:val="TagStyle"/>
          <w:rtl/>
        </w:rPr>
        <w:t xml:space="preserve"> &lt;&lt; יור </w:t>
      </w:r>
      <w:bookmarkStart w:id="18571" w:name="_ETM_Q1_8167546"/>
      <w:bookmarkStart w:id="18572" w:name="_ETM_Q1_8165846"/>
      <w:bookmarkEnd w:id="18571"/>
      <w:bookmarkEnd w:id="18572"/>
      <w:r w:rsidRPr="00506B4C">
        <w:rPr>
          <w:rStyle w:val="TagStyle"/>
          <w:rtl/>
        </w:rPr>
        <w:t xml:space="preserve">&gt;&gt; </w:t>
      </w:r>
      <w:r>
        <w:rPr>
          <w:rtl/>
        </w:rPr>
        <w:t>היו"ר יולי יואל אדלשטיין:</w:t>
      </w:r>
      <w:r w:rsidRPr="00506B4C">
        <w:rPr>
          <w:rStyle w:val="TagStyle"/>
          <w:rtl/>
        </w:rPr>
        <w:t xml:space="preserve"> &lt;&lt; יור &gt;&gt;</w:t>
      </w:r>
      <w:r>
        <w:rPr>
          <w:rtl/>
        </w:rPr>
        <w:t xml:space="preserve">   </w:t>
      </w:r>
      <w:bookmarkEnd w:id="18570"/>
    </w:p>
    <w:p w14:paraId="57A1DCC7" w14:textId="77777777" w:rsidR="00506B4C" w:rsidRDefault="00506B4C" w:rsidP="00506B4C">
      <w:pPr>
        <w:pStyle w:val="KeepWithNext"/>
        <w:rPr>
          <w:rtl/>
        </w:rPr>
      </w:pPr>
    </w:p>
    <w:p w14:paraId="170BF869" w14:textId="77777777" w:rsidR="00506B4C" w:rsidRDefault="00506B4C" w:rsidP="00506B4C">
      <w:pPr>
        <w:rPr>
          <w:rtl/>
        </w:rPr>
      </w:pPr>
      <w:bookmarkStart w:id="18573" w:name="_ETM_Q1_8162686"/>
      <w:bookmarkStart w:id="18574" w:name="_ETM_Q1_8173116"/>
      <w:bookmarkStart w:id="18575" w:name="_ETM_Q1_8171116"/>
      <w:bookmarkEnd w:id="18573"/>
      <w:r>
        <w:rPr>
          <w:rFonts w:hint="cs"/>
          <w:rtl/>
        </w:rPr>
        <w:t xml:space="preserve">יש לנו </w:t>
      </w:r>
      <w:bookmarkStart w:id="18576" w:name="_ETM_Q1_8171511"/>
      <w:bookmarkStart w:id="18577" w:name="_ETM_Q1_8170114"/>
      <w:bookmarkEnd w:id="18576"/>
      <w:bookmarkEnd w:id="18577"/>
      <w:r>
        <w:rPr>
          <w:rFonts w:hint="cs"/>
          <w:rtl/>
        </w:rPr>
        <w:t xml:space="preserve">עכשיו חוק </w:t>
      </w:r>
      <w:bookmarkStart w:id="18578" w:name="_ETM_Q1_8172494"/>
      <w:bookmarkEnd w:id="18578"/>
      <w:r>
        <w:rPr>
          <w:rFonts w:hint="cs"/>
          <w:rtl/>
        </w:rPr>
        <w:t>על הב"ח אז</w:t>
      </w:r>
      <w:bookmarkStart w:id="18579" w:name="_ETM_Q1_8175294"/>
      <w:bookmarkEnd w:id="18579"/>
      <w:r>
        <w:rPr>
          <w:rFonts w:hint="cs"/>
          <w:rtl/>
        </w:rPr>
        <w:t xml:space="preserve"> מה שהייתי מציע זה במקביל</w:t>
      </w:r>
      <w:bookmarkStart w:id="18580" w:name="_ETM_Q1_8177674"/>
      <w:bookmarkStart w:id="18581" w:name="_ETM_Q1_8175928"/>
      <w:bookmarkEnd w:id="18580"/>
      <w:bookmarkEnd w:id="18581"/>
      <w:r>
        <w:rPr>
          <w:rFonts w:hint="cs"/>
          <w:rtl/>
        </w:rPr>
        <w:t xml:space="preserve"> </w:t>
      </w:r>
      <w:bookmarkStart w:id="18582" w:name="_ETM_Q1_8174778"/>
      <w:bookmarkEnd w:id="18582"/>
      <w:r>
        <w:rPr>
          <w:rFonts w:hint="cs"/>
          <w:rtl/>
        </w:rPr>
        <w:t>לתת</w:t>
      </w:r>
      <w:bookmarkStart w:id="18583" w:name="_ETM_Q1_8172993"/>
      <w:bookmarkEnd w:id="18583"/>
      <w:r>
        <w:rPr>
          <w:rFonts w:hint="cs"/>
          <w:rtl/>
        </w:rPr>
        <w:t xml:space="preserve"> </w:t>
      </w:r>
      <w:bookmarkStart w:id="18584" w:name="_ETM_Q1_8173251"/>
      <w:bookmarkEnd w:id="18584"/>
      <w:r>
        <w:rPr>
          <w:rFonts w:hint="cs"/>
          <w:rtl/>
        </w:rPr>
        <w:t xml:space="preserve">לצוות המשפטי לשבת </w:t>
      </w:r>
      <w:bookmarkStart w:id="18585" w:name="_ETM_Q1_8179048"/>
      <w:bookmarkStart w:id="18586" w:name="_ETM_Q1_8177243"/>
      <w:bookmarkEnd w:id="18585"/>
      <w:bookmarkEnd w:id="18586"/>
      <w:r>
        <w:rPr>
          <w:rFonts w:hint="cs"/>
          <w:rtl/>
        </w:rPr>
        <w:t xml:space="preserve">מול </w:t>
      </w:r>
      <w:bookmarkStart w:id="18587" w:name="_ETM_Q1_8177327"/>
      <w:bookmarkEnd w:id="18587"/>
      <w:r>
        <w:rPr>
          <w:rFonts w:hint="cs"/>
          <w:rtl/>
        </w:rPr>
        <w:t xml:space="preserve">המל"ל ומשרד המשפטים בשביל לנסות להגיע </w:t>
      </w:r>
      <w:bookmarkStart w:id="18588" w:name="_ETM_Q1_8182928"/>
      <w:bookmarkEnd w:id="18588"/>
      <w:r>
        <w:rPr>
          <w:rFonts w:hint="cs"/>
          <w:rtl/>
        </w:rPr>
        <w:t xml:space="preserve">פה </w:t>
      </w:r>
      <w:bookmarkStart w:id="18589" w:name="_ETM_Q1_8181827"/>
      <w:bookmarkEnd w:id="18589"/>
      <w:r>
        <w:rPr>
          <w:rFonts w:hint="cs"/>
          <w:rtl/>
        </w:rPr>
        <w:t xml:space="preserve">לנוסח ולהמשיך </w:t>
      </w:r>
      <w:bookmarkStart w:id="18590" w:name="_ETM_Q1_8183097"/>
      <w:bookmarkEnd w:id="18590"/>
      <w:r>
        <w:rPr>
          <w:rFonts w:hint="cs"/>
          <w:rtl/>
        </w:rPr>
        <w:t>עוד חצי שעה את הדיון</w:t>
      </w:r>
      <w:bookmarkStart w:id="18591" w:name="_ETM_Q1_8186447"/>
      <w:bookmarkEnd w:id="18591"/>
      <w:r>
        <w:rPr>
          <w:rFonts w:hint="cs"/>
          <w:rtl/>
        </w:rPr>
        <w:t>.</w:t>
      </w:r>
      <w:bookmarkStart w:id="18592" w:name="_ETM_Q1_8187028"/>
      <w:bookmarkEnd w:id="18592"/>
      <w:r>
        <w:rPr>
          <w:rFonts w:hint="cs"/>
          <w:rtl/>
        </w:rPr>
        <w:t xml:space="preserve"> </w:t>
      </w:r>
      <w:bookmarkStart w:id="18593" w:name="_ETM_Q1_8185327"/>
      <w:bookmarkEnd w:id="18593"/>
      <w:r>
        <w:rPr>
          <w:rFonts w:hint="cs"/>
          <w:rtl/>
        </w:rPr>
        <w:t xml:space="preserve">אני לא חושב </w:t>
      </w:r>
      <w:bookmarkStart w:id="18594" w:name="_ETM_Q1_8184754"/>
      <w:bookmarkEnd w:id="18594"/>
      <w:r>
        <w:rPr>
          <w:rFonts w:hint="cs"/>
          <w:rtl/>
        </w:rPr>
        <w:t xml:space="preserve">שתהיה לנו בעיה של קולות אבל אני לא רוצה </w:t>
      </w:r>
      <w:bookmarkStart w:id="18595" w:name="_ETM_Q1_8190683"/>
      <w:bookmarkStart w:id="18596" w:name="_ETM_Q1_8188683"/>
      <w:bookmarkStart w:id="18597" w:name="_ETM_Q1_8186927"/>
      <w:bookmarkEnd w:id="18595"/>
      <w:bookmarkEnd w:id="18596"/>
      <w:bookmarkEnd w:id="18597"/>
      <w:r>
        <w:rPr>
          <w:rFonts w:hint="cs"/>
          <w:rtl/>
        </w:rPr>
        <w:t>להעמיד אותך במצב שבו אתה לא תצביע על החוק שלך</w:t>
      </w:r>
      <w:bookmarkStart w:id="18598" w:name="_ETM_Q1_8193528"/>
      <w:bookmarkEnd w:id="18598"/>
      <w:r>
        <w:rPr>
          <w:rFonts w:hint="cs"/>
          <w:rtl/>
        </w:rPr>
        <w:t xml:space="preserve">. </w:t>
      </w:r>
      <w:bookmarkStart w:id="18599" w:name="_ETM_Q1_8194072"/>
      <w:bookmarkStart w:id="18600" w:name="_ETM_Q1_8192072"/>
      <w:bookmarkEnd w:id="18599"/>
      <w:bookmarkEnd w:id="18600"/>
    </w:p>
    <w:p w14:paraId="1DE491E2" w14:textId="77777777" w:rsidR="00506B4C" w:rsidRDefault="00506B4C" w:rsidP="00506B4C">
      <w:pPr>
        <w:rPr>
          <w:rtl/>
        </w:rPr>
      </w:pPr>
      <w:bookmarkStart w:id="18601" w:name="_ETM_Q1_8192298"/>
      <w:bookmarkStart w:id="18602" w:name="_ETM_Q1_8194096"/>
      <w:bookmarkEnd w:id="18601"/>
      <w:bookmarkEnd w:id="18602"/>
    </w:p>
    <w:p w14:paraId="4C69B62D" w14:textId="5E21EBCB" w:rsidR="00506B4C" w:rsidRDefault="00506B4C" w:rsidP="00506B4C">
      <w:pPr>
        <w:pStyle w:val="a4"/>
        <w:keepNext/>
        <w:rPr>
          <w:rtl/>
        </w:rPr>
      </w:pPr>
      <w:bookmarkStart w:id="18603" w:name="ET_speaker_6339_935"/>
      <w:r w:rsidRPr="00506B4C">
        <w:rPr>
          <w:rStyle w:val="TagStyle"/>
          <w:rtl/>
        </w:rPr>
        <w:t xml:space="preserve"> &lt;&lt; דובר &gt;&gt; </w:t>
      </w:r>
      <w:r>
        <w:rPr>
          <w:rtl/>
        </w:rPr>
        <w:t>גדי איזנקוט (המחנה הממלכתי):</w:t>
      </w:r>
      <w:r w:rsidRPr="00506B4C">
        <w:rPr>
          <w:rStyle w:val="TagStyle"/>
          <w:rtl/>
        </w:rPr>
        <w:t xml:space="preserve"> &lt;&lt; דובר &gt;&gt;</w:t>
      </w:r>
      <w:r>
        <w:rPr>
          <w:rtl/>
        </w:rPr>
        <w:t xml:space="preserve">   </w:t>
      </w:r>
      <w:bookmarkEnd w:id="18603"/>
    </w:p>
    <w:p w14:paraId="7DB4CF2A" w14:textId="77777777" w:rsidR="00506B4C" w:rsidRDefault="00506B4C" w:rsidP="00506B4C">
      <w:pPr>
        <w:pStyle w:val="KeepWithNext"/>
        <w:rPr>
          <w:rtl/>
        </w:rPr>
      </w:pPr>
    </w:p>
    <w:p w14:paraId="23E21AE6" w14:textId="77777777" w:rsidR="00506B4C" w:rsidRDefault="00506B4C" w:rsidP="00506B4C">
      <w:pPr>
        <w:rPr>
          <w:rtl/>
        </w:rPr>
      </w:pPr>
      <w:bookmarkStart w:id="18604" w:name="_ETM_Q1_8195297"/>
      <w:bookmarkStart w:id="18605" w:name="_ETM_Q1_8193597"/>
      <w:bookmarkStart w:id="18606" w:name="_ETM_Q1_8191873"/>
      <w:bookmarkEnd w:id="18604"/>
      <w:bookmarkEnd w:id="18605"/>
      <w:bookmarkEnd w:id="18606"/>
      <w:r>
        <w:rPr>
          <w:rFonts w:hint="cs"/>
          <w:rtl/>
        </w:rPr>
        <w:t xml:space="preserve">ההצבעה תהיה עוד חצי שעה? </w:t>
      </w:r>
      <w:bookmarkStart w:id="18607" w:name="_ETM_Q1_8196021"/>
      <w:bookmarkEnd w:id="18607"/>
    </w:p>
    <w:p w14:paraId="7CF47A6F" w14:textId="77777777" w:rsidR="00506B4C" w:rsidRDefault="00506B4C" w:rsidP="00506B4C">
      <w:pPr>
        <w:rPr>
          <w:rtl/>
        </w:rPr>
      </w:pPr>
      <w:bookmarkStart w:id="18608" w:name="_ETM_Q1_8196325"/>
      <w:bookmarkEnd w:id="18608"/>
    </w:p>
    <w:p w14:paraId="7B7AEAD6" w14:textId="72E80D5B" w:rsidR="00506B4C" w:rsidRDefault="00506B4C" w:rsidP="00506B4C">
      <w:pPr>
        <w:pStyle w:val="af6"/>
        <w:keepNext/>
        <w:rPr>
          <w:rtl/>
        </w:rPr>
      </w:pPr>
      <w:bookmarkStart w:id="18609" w:name="ET_yor_4574_936"/>
      <w:r w:rsidRPr="00506B4C">
        <w:rPr>
          <w:rStyle w:val="TagStyle"/>
          <w:rtl/>
        </w:rPr>
        <w:t xml:space="preserve"> &lt;&lt; יור &gt;&gt; </w:t>
      </w:r>
      <w:r>
        <w:rPr>
          <w:rtl/>
        </w:rPr>
        <w:t>היו"ר יולי יואל אדלשטיין:</w:t>
      </w:r>
      <w:r w:rsidRPr="00506B4C">
        <w:rPr>
          <w:rStyle w:val="TagStyle"/>
          <w:rtl/>
        </w:rPr>
        <w:t xml:space="preserve"> &lt;&lt; יור &gt;&gt;</w:t>
      </w:r>
      <w:r>
        <w:rPr>
          <w:rtl/>
        </w:rPr>
        <w:t xml:space="preserve">   </w:t>
      </w:r>
      <w:bookmarkEnd w:id="18609"/>
    </w:p>
    <w:p w14:paraId="32408B13" w14:textId="77777777" w:rsidR="00506B4C" w:rsidRDefault="00506B4C" w:rsidP="00506B4C">
      <w:pPr>
        <w:pStyle w:val="KeepWithNext"/>
        <w:rPr>
          <w:rtl/>
        </w:rPr>
      </w:pPr>
    </w:p>
    <w:p w14:paraId="0719F814" w14:textId="668DD5D1" w:rsidR="00506B4C" w:rsidRDefault="00506B4C" w:rsidP="00506B4C">
      <w:pPr>
        <w:rPr>
          <w:rtl/>
        </w:rPr>
      </w:pPr>
      <w:bookmarkStart w:id="18610" w:name="_ETM_Q1_8197523"/>
      <w:bookmarkStart w:id="18611" w:name="_ETM_Q1_8196146"/>
      <w:bookmarkEnd w:id="18610"/>
      <w:bookmarkEnd w:id="18611"/>
      <w:r>
        <w:rPr>
          <w:rFonts w:hint="cs"/>
          <w:rtl/>
        </w:rPr>
        <w:t>אני חושב</w:t>
      </w:r>
      <w:bookmarkStart w:id="18612" w:name="_ETM_Q1_8197608"/>
      <w:bookmarkEnd w:id="18612"/>
      <w:r>
        <w:rPr>
          <w:rFonts w:hint="cs"/>
          <w:rtl/>
        </w:rPr>
        <w:t xml:space="preserve"> </w:t>
      </w:r>
      <w:bookmarkStart w:id="18613" w:name="_ETM_Q1_8195608"/>
      <w:bookmarkEnd w:id="18613"/>
      <w:r>
        <w:rPr>
          <w:rFonts w:hint="cs"/>
          <w:rtl/>
        </w:rPr>
        <w:t>שמש</w:t>
      </w:r>
      <w:bookmarkStart w:id="18614" w:name="_ETM_Q1_8195823"/>
      <w:bookmarkEnd w:id="18614"/>
      <w:r>
        <w:rPr>
          <w:rFonts w:hint="cs"/>
          <w:rtl/>
        </w:rPr>
        <w:t>הו</w:t>
      </w:r>
      <w:bookmarkStart w:id="18615" w:name="_ETM_Q1_8194022"/>
      <w:bookmarkEnd w:id="18615"/>
      <w:r>
        <w:rPr>
          <w:rFonts w:hint="cs"/>
          <w:rtl/>
        </w:rPr>
        <w:t xml:space="preserve"> כזה, כן.  </w:t>
      </w:r>
      <w:bookmarkStart w:id="18616" w:name="_ETM_Q1_8171596"/>
      <w:bookmarkStart w:id="18617" w:name="_ETM_Q1_8198523"/>
      <w:bookmarkEnd w:id="18616"/>
      <w:bookmarkEnd w:id="18574"/>
      <w:bookmarkEnd w:id="18575"/>
      <w:bookmarkEnd w:id="18617"/>
    </w:p>
    <w:p w14:paraId="28B91A6B" w14:textId="77777777" w:rsidR="00506B4C" w:rsidRDefault="00506B4C" w:rsidP="00506B4C">
      <w:pPr>
        <w:rPr>
          <w:rtl/>
        </w:rPr>
      </w:pPr>
      <w:bookmarkStart w:id="18618" w:name="_ETM_Q1_8198824"/>
      <w:bookmarkStart w:id="18619" w:name="_ETM_Q1_8199422"/>
      <w:bookmarkEnd w:id="18618"/>
      <w:bookmarkEnd w:id="18619"/>
    </w:p>
    <w:p w14:paraId="45522072" w14:textId="3B954744" w:rsidR="00506B4C" w:rsidRDefault="00506B4C" w:rsidP="00506B4C">
      <w:pPr>
        <w:pStyle w:val="a4"/>
        <w:keepNext/>
        <w:rPr>
          <w:rtl/>
        </w:rPr>
      </w:pPr>
      <w:bookmarkStart w:id="18620" w:name="ET_speaker_מירי_פרנקלשור_937"/>
      <w:r w:rsidRPr="00506B4C">
        <w:rPr>
          <w:rStyle w:val="TagStyle"/>
          <w:rtl/>
        </w:rPr>
        <w:t xml:space="preserve"> &lt;&lt; דובר &gt;&gt; </w:t>
      </w:r>
      <w:r>
        <w:rPr>
          <w:rtl/>
        </w:rPr>
        <w:t>מירי פרנקל-שור:</w:t>
      </w:r>
      <w:r w:rsidRPr="00506B4C">
        <w:rPr>
          <w:rStyle w:val="TagStyle"/>
          <w:rtl/>
        </w:rPr>
        <w:t xml:space="preserve"> &lt;&lt; דובר &gt;&gt;</w:t>
      </w:r>
      <w:r>
        <w:rPr>
          <w:rtl/>
        </w:rPr>
        <w:t xml:space="preserve">   </w:t>
      </w:r>
      <w:bookmarkEnd w:id="18620"/>
    </w:p>
    <w:p w14:paraId="54B6CBDB" w14:textId="77777777" w:rsidR="00506B4C" w:rsidRDefault="00506B4C" w:rsidP="00506B4C">
      <w:pPr>
        <w:pStyle w:val="KeepWithNext"/>
        <w:rPr>
          <w:rtl/>
        </w:rPr>
      </w:pPr>
    </w:p>
    <w:p w14:paraId="5204050B" w14:textId="23A36967" w:rsidR="00506B4C" w:rsidRDefault="00506B4C" w:rsidP="00506B4C">
      <w:pPr>
        <w:rPr>
          <w:rtl/>
        </w:rPr>
      </w:pPr>
      <w:bookmarkStart w:id="18621" w:name="_ETM_Q1_8200622"/>
      <w:bookmarkStart w:id="18622" w:name="_ETM_Q1_8200922"/>
      <w:bookmarkStart w:id="18623" w:name="_ETM_Q1_8198922"/>
      <w:bookmarkStart w:id="18624" w:name="_ETM_Q1_8197204"/>
      <w:bookmarkEnd w:id="18621"/>
      <w:bookmarkEnd w:id="18622"/>
      <w:bookmarkEnd w:id="18623"/>
      <w:bookmarkEnd w:id="18624"/>
      <w:r>
        <w:rPr>
          <w:rFonts w:hint="cs"/>
          <w:rtl/>
        </w:rPr>
        <w:t>כלומר, בדירקטיבה צריך להחליט</w:t>
      </w:r>
      <w:bookmarkStart w:id="18625" w:name="_ETM_Q1_8200528"/>
      <w:bookmarkStart w:id="18626" w:name="_ETM_Q1_8199707"/>
      <w:bookmarkEnd w:id="18625"/>
      <w:bookmarkEnd w:id="18626"/>
      <w:r>
        <w:rPr>
          <w:rFonts w:hint="cs"/>
          <w:rtl/>
        </w:rPr>
        <w:t xml:space="preserve"> על מנת שנדע</w:t>
      </w:r>
      <w:bookmarkStart w:id="18627" w:name="_ETM_Q1_8201838"/>
      <w:bookmarkEnd w:id="18627"/>
      <w:r>
        <w:rPr>
          <w:rFonts w:hint="cs"/>
          <w:rtl/>
        </w:rPr>
        <w:t xml:space="preserve">. </w:t>
      </w:r>
      <w:bookmarkStart w:id="18628" w:name="_ETM_Q1_8200084"/>
      <w:bookmarkEnd w:id="18628"/>
    </w:p>
    <w:p w14:paraId="1AC6F107" w14:textId="77777777" w:rsidR="00506B4C" w:rsidRDefault="00506B4C" w:rsidP="00506B4C">
      <w:pPr>
        <w:rPr>
          <w:rtl/>
        </w:rPr>
      </w:pPr>
      <w:bookmarkStart w:id="18629" w:name="_ETM_Q1_8200304"/>
      <w:bookmarkEnd w:id="18629"/>
    </w:p>
    <w:p w14:paraId="2EDD684B" w14:textId="50221DED" w:rsidR="00506B4C" w:rsidRDefault="00506B4C" w:rsidP="00506B4C">
      <w:pPr>
        <w:pStyle w:val="af6"/>
        <w:keepNext/>
        <w:rPr>
          <w:rtl/>
        </w:rPr>
      </w:pPr>
      <w:bookmarkStart w:id="18630" w:name="ET_yor_4574_938"/>
      <w:r w:rsidRPr="00506B4C">
        <w:rPr>
          <w:rStyle w:val="TagStyle"/>
          <w:rtl/>
        </w:rPr>
        <w:t xml:space="preserve"> &lt;&lt; יור &gt;&gt; </w:t>
      </w:r>
      <w:r>
        <w:rPr>
          <w:rtl/>
        </w:rPr>
        <w:t>היו"ר יולי יואל אדלשטיין:</w:t>
      </w:r>
      <w:r w:rsidRPr="00506B4C">
        <w:rPr>
          <w:rStyle w:val="TagStyle"/>
          <w:rtl/>
        </w:rPr>
        <w:t xml:space="preserve"> &lt;&lt; יור &gt;&gt;</w:t>
      </w:r>
      <w:r>
        <w:rPr>
          <w:rtl/>
        </w:rPr>
        <w:t xml:space="preserve">   </w:t>
      </w:r>
      <w:bookmarkEnd w:id="18630"/>
    </w:p>
    <w:p w14:paraId="5B07F825" w14:textId="77777777" w:rsidR="00506B4C" w:rsidRDefault="00506B4C" w:rsidP="00506B4C">
      <w:pPr>
        <w:pStyle w:val="KeepWithNext"/>
        <w:rPr>
          <w:rtl/>
        </w:rPr>
      </w:pPr>
    </w:p>
    <w:p w14:paraId="694930C3" w14:textId="3A3BAB1D" w:rsidR="00506B4C" w:rsidRDefault="00506B4C" w:rsidP="00506B4C">
      <w:pPr>
        <w:rPr>
          <w:rtl/>
        </w:rPr>
      </w:pPr>
      <w:bookmarkStart w:id="18631" w:name="_ETM_Q1_8200904"/>
      <w:bookmarkStart w:id="18632" w:name="_ETM_Q1_8199205"/>
      <w:bookmarkEnd w:id="18631"/>
      <w:bookmarkEnd w:id="18632"/>
      <w:r>
        <w:rPr>
          <w:rFonts w:hint="cs"/>
          <w:rtl/>
        </w:rPr>
        <w:t>ל</w:t>
      </w:r>
      <w:bookmarkStart w:id="18633" w:name="_ETM_Q1_8197205"/>
      <w:bookmarkEnd w:id="18633"/>
      <w:r>
        <w:rPr>
          <w:rFonts w:hint="cs"/>
          <w:rtl/>
        </w:rPr>
        <w:t xml:space="preserve">א, </w:t>
      </w:r>
      <w:bookmarkStart w:id="18634" w:name="_ETM_Q1_8198026"/>
      <w:bookmarkEnd w:id="18634"/>
      <w:r>
        <w:rPr>
          <w:rFonts w:hint="cs"/>
          <w:rtl/>
        </w:rPr>
        <w:t xml:space="preserve">הדירקטיבה שלי וגם של </w:t>
      </w:r>
      <w:bookmarkStart w:id="18635" w:name="_ETM_Q1_8203826"/>
      <w:bookmarkStart w:id="18636" w:name="_ETM_Q1_8201826"/>
      <w:bookmarkEnd w:id="18635"/>
      <w:bookmarkEnd w:id="18636"/>
      <w:r>
        <w:rPr>
          <w:rFonts w:hint="cs"/>
          <w:rtl/>
        </w:rPr>
        <w:t xml:space="preserve">גדי היא שהאחריות היא של הממשלה </w:t>
      </w:r>
      <w:bookmarkStart w:id="18637" w:name="_ETM_Q1_8207180"/>
      <w:bookmarkEnd w:id="18637"/>
      <w:r>
        <w:rPr>
          <w:rFonts w:hint="cs"/>
          <w:rtl/>
        </w:rPr>
        <w:t>אבל תגיעו לניסוח.</w:t>
      </w:r>
      <w:bookmarkStart w:id="18638" w:name="_ETM_Q1_8209680"/>
      <w:bookmarkEnd w:id="18638"/>
    </w:p>
    <w:p w14:paraId="08E1E9A9" w14:textId="77777777" w:rsidR="00506B4C" w:rsidRDefault="00506B4C" w:rsidP="00506B4C">
      <w:pPr>
        <w:rPr>
          <w:rtl/>
        </w:rPr>
      </w:pPr>
      <w:bookmarkStart w:id="18639" w:name="_ETM_Q1_8209915"/>
      <w:bookmarkStart w:id="18640" w:name="_ETM_Q1_8210818"/>
      <w:bookmarkEnd w:id="18639"/>
      <w:bookmarkEnd w:id="18640"/>
    </w:p>
    <w:p w14:paraId="387DA235" w14:textId="300EF496" w:rsidR="00506B4C" w:rsidRDefault="00506B4C" w:rsidP="00506B4C">
      <w:pPr>
        <w:pStyle w:val="a4"/>
        <w:keepNext/>
        <w:rPr>
          <w:rtl/>
        </w:rPr>
      </w:pPr>
      <w:bookmarkStart w:id="18641" w:name="ET_speaker_6339_939"/>
      <w:r w:rsidRPr="00506B4C">
        <w:rPr>
          <w:rStyle w:val="TagStyle"/>
          <w:rtl/>
        </w:rPr>
        <w:t xml:space="preserve"> &lt;&lt; דובר &gt;&gt; </w:t>
      </w:r>
      <w:r>
        <w:rPr>
          <w:rtl/>
        </w:rPr>
        <w:t>גדי איזנקוט (המחנה הממלכתי):</w:t>
      </w:r>
      <w:r w:rsidRPr="00506B4C">
        <w:rPr>
          <w:rStyle w:val="TagStyle"/>
          <w:rtl/>
        </w:rPr>
        <w:t xml:space="preserve"> &lt;&lt; דובר &gt;&gt;</w:t>
      </w:r>
      <w:r>
        <w:rPr>
          <w:rtl/>
        </w:rPr>
        <w:t xml:space="preserve">   </w:t>
      </w:r>
      <w:bookmarkEnd w:id="18641"/>
    </w:p>
    <w:p w14:paraId="7FFE86E6" w14:textId="77777777" w:rsidR="00506B4C" w:rsidRDefault="00506B4C" w:rsidP="00506B4C">
      <w:pPr>
        <w:pStyle w:val="KeepWithNext"/>
        <w:rPr>
          <w:rtl/>
        </w:rPr>
      </w:pPr>
    </w:p>
    <w:p w14:paraId="07AD4207" w14:textId="6C60DC9E" w:rsidR="00506B4C" w:rsidRDefault="00506B4C" w:rsidP="00506B4C">
      <w:pPr>
        <w:rPr>
          <w:rtl/>
        </w:rPr>
      </w:pPr>
      <w:bookmarkStart w:id="18642" w:name="_ETM_Q1_8211714"/>
      <w:bookmarkStart w:id="18643" w:name="_ETM_Q1_8209714"/>
      <w:bookmarkStart w:id="18644" w:name="_ETM_Q1_8207918"/>
      <w:bookmarkEnd w:id="18642"/>
      <w:bookmarkEnd w:id="18643"/>
      <w:bookmarkEnd w:id="18644"/>
      <w:r>
        <w:rPr>
          <w:rFonts w:hint="cs"/>
          <w:rtl/>
        </w:rPr>
        <w:t>זה מ</w:t>
      </w:r>
      <w:bookmarkStart w:id="18645" w:name="_ETM_Q1_8206205"/>
      <w:bookmarkEnd w:id="18645"/>
      <w:r>
        <w:rPr>
          <w:rFonts w:hint="cs"/>
          <w:rtl/>
        </w:rPr>
        <w:t xml:space="preserve">ספיק חשוב, אני אדחה </w:t>
      </w:r>
      <w:r w:rsidR="0070490A">
        <w:rPr>
          <w:rFonts w:hint="cs"/>
          <w:rtl/>
        </w:rPr>
        <w:t>את</w:t>
      </w:r>
      <w:bookmarkStart w:id="18646" w:name="_ETM_Q1_8211934"/>
      <w:bookmarkEnd w:id="18646"/>
      <w:r w:rsidR="0070490A">
        <w:rPr>
          <w:rFonts w:hint="cs"/>
          <w:rtl/>
        </w:rPr>
        <w:t xml:space="preserve"> מה</w:t>
      </w:r>
      <w:bookmarkStart w:id="18647" w:name="_ETM_Q1_8212469"/>
      <w:bookmarkEnd w:id="18647"/>
      <w:r w:rsidR="0070490A">
        <w:rPr>
          <w:rFonts w:hint="cs"/>
          <w:rtl/>
        </w:rPr>
        <w:t xml:space="preserve"> שיש לי</w:t>
      </w:r>
      <w:bookmarkStart w:id="18648" w:name="_ETM_Q1_8212264"/>
      <w:bookmarkEnd w:id="18648"/>
      <w:r w:rsidR="0070490A">
        <w:rPr>
          <w:rFonts w:hint="cs"/>
          <w:rtl/>
        </w:rPr>
        <w:t xml:space="preserve">. </w:t>
      </w:r>
      <w:bookmarkStart w:id="18649" w:name="_ETM_Q1_8212489"/>
      <w:bookmarkEnd w:id="18649"/>
    </w:p>
    <w:p w14:paraId="2287555B" w14:textId="77777777" w:rsidR="0070490A" w:rsidRDefault="0070490A" w:rsidP="00506B4C">
      <w:pPr>
        <w:rPr>
          <w:rtl/>
        </w:rPr>
      </w:pPr>
      <w:bookmarkStart w:id="18650" w:name="_ETM_Q1_8212789"/>
      <w:bookmarkEnd w:id="18650"/>
    </w:p>
    <w:p w14:paraId="4D8D7389" w14:textId="0AE28C13" w:rsidR="0070490A" w:rsidRDefault="0070490A" w:rsidP="0070490A">
      <w:pPr>
        <w:pStyle w:val="af6"/>
        <w:keepNext/>
        <w:rPr>
          <w:rtl/>
        </w:rPr>
      </w:pPr>
      <w:bookmarkStart w:id="18651" w:name="ET_yor_4574_940"/>
      <w:r w:rsidRPr="0070490A">
        <w:rPr>
          <w:rStyle w:val="TagStyle"/>
          <w:rtl/>
        </w:rPr>
        <w:t xml:space="preserve"> &lt;&lt; יור &gt;&gt; </w:t>
      </w:r>
      <w:r>
        <w:rPr>
          <w:rtl/>
        </w:rPr>
        <w:t>היו"ר יולי יואל אדלשטיין:</w:t>
      </w:r>
      <w:r w:rsidRPr="0070490A">
        <w:rPr>
          <w:rStyle w:val="TagStyle"/>
          <w:rtl/>
        </w:rPr>
        <w:t xml:space="preserve"> &lt;&lt; יור &gt;&gt;</w:t>
      </w:r>
      <w:r>
        <w:rPr>
          <w:rtl/>
        </w:rPr>
        <w:t xml:space="preserve">   </w:t>
      </w:r>
      <w:bookmarkEnd w:id="18651"/>
    </w:p>
    <w:p w14:paraId="0AFC8AB3" w14:textId="77777777" w:rsidR="0070490A" w:rsidRDefault="0070490A" w:rsidP="0070490A">
      <w:pPr>
        <w:pStyle w:val="KeepWithNext"/>
        <w:rPr>
          <w:rtl/>
        </w:rPr>
      </w:pPr>
    </w:p>
    <w:p w14:paraId="00AB1891" w14:textId="6EF082BE" w:rsidR="0070490A" w:rsidRDefault="0070490A" w:rsidP="0070490A">
      <w:pPr>
        <w:rPr>
          <w:rtl/>
        </w:rPr>
      </w:pPr>
      <w:bookmarkStart w:id="18652" w:name="_ETM_Q1_8213389"/>
      <w:bookmarkEnd w:id="18652"/>
      <w:r>
        <w:rPr>
          <w:rFonts w:hint="cs"/>
          <w:rtl/>
        </w:rPr>
        <w:t xml:space="preserve">מאה אחוז. </w:t>
      </w:r>
      <w:bookmarkStart w:id="18653" w:name="_ETM_Q1_8217389"/>
      <w:bookmarkStart w:id="18654" w:name="_ETM_Q1_8215936"/>
      <w:bookmarkEnd w:id="18653"/>
      <w:bookmarkEnd w:id="18654"/>
    </w:p>
    <w:p w14:paraId="7650DAC7" w14:textId="77777777" w:rsidR="0070490A" w:rsidRDefault="0070490A" w:rsidP="0070490A">
      <w:pPr>
        <w:rPr>
          <w:rtl/>
        </w:rPr>
      </w:pPr>
      <w:bookmarkStart w:id="18655" w:name="_ETM_Q1_8216177"/>
      <w:bookmarkStart w:id="18656" w:name="_ETM_Q1_8216779"/>
      <w:bookmarkEnd w:id="18655"/>
      <w:bookmarkEnd w:id="18656"/>
    </w:p>
    <w:p w14:paraId="0E648F33" w14:textId="7F73C5AA" w:rsidR="0070490A" w:rsidRDefault="0070490A" w:rsidP="0070490A">
      <w:pPr>
        <w:pStyle w:val="a4"/>
        <w:keepNext/>
        <w:rPr>
          <w:rtl/>
        </w:rPr>
      </w:pPr>
      <w:bookmarkStart w:id="18657" w:name="ET_speaker_אדם_וולפסון_941"/>
      <w:r w:rsidRPr="0070490A">
        <w:rPr>
          <w:rStyle w:val="TagStyle"/>
          <w:rtl/>
        </w:rPr>
        <w:t xml:space="preserve"> &lt;&lt; דובר &gt;&gt; </w:t>
      </w:r>
      <w:r>
        <w:rPr>
          <w:rtl/>
        </w:rPr>
        <w:t>אדם וולפסון:</w:t>
      </w:r>
      <w:r w:rsidRPr="0070490A">
        <w:rPr>
          <w:rStyle w:val="TagStyle"/>
          <w:rtl/>
        </w:rPr>
        <w:t xml:space="preserve"> &lt;&lt; דובר &gt;&gt;</w:t>
      </w:r>
      <w:r>
        <w:rPr>
          <w:rtl/>
        </w:rPr>
        <w:t xml:space="preserve">   </w:t>
      </w:r>
      <w:bookmarkEnd w:id="18657"/>
    </w:p>
    <w:p w14:paraId="31CBD9C1" w14:textId="77777777" w:rsidR="0070490A" w:rsidRDefault="0070490A" w:rsidP="0070490A">
      <w:pPr>
        <w:pStyle w:val="KeepWithNext"/>
        <w:rPr>
          <w:rtl/>
        </w:rPr>
      </w:pPr>
    </w:p>
    <w:p w14:paraId="57E6DDDB" w14:textId="77777777" w:rsidR="0070490A" w:rsidRDefault="0070490A" w:rsidP="0070490A">
      <w:pPr>
        <w:rPr>
          <w:rtl/>
        </w:rPr>
      </w:pPr>
      <w:bookmarkStart w:id="18658" w:name="_ETM_Q1_8217977"/>
      <w:bookmarkEnd w:id="18658"/>
      <w:r>
        <w:rPr>
          <w:rFonts w:hint="cs"/>
          <w:rtl/>
        </w:rPr>
        <w:t xml:space="preserve">היושב-ראש, </w:t>
      </w:r>
      <w:bookmarkStart w:id="18659" w:name="_ETM_Q1_8219876"/>
      <w:bookmarkEnd w:id="18659"/>
      <w:r>
        <w:rPr>
          <w:rFonts w:hint="cs"/>
          <w:rtl/>
        </w:rPr>
        <w:t>אני עוד פע</w:t>
      </w:r>
      <w:bookmarkStart w:id="18660" w:name="_ETM_Q1_8221284"/>
      <w:bookmarkEnd w:id="18660"/>
      <w:r>
        <w:rPr>
          <w:rFonts w:hint="cs"/>
          <w:rtl/>
        </w:rPr>
        <w:t>ם</w:t>
      </w:r>
      <w:bookmarkStart w:id="18661" w:name="_ETM_Q1_8220184"/>
      <w:bookmarkEnd w:id="18661"/>
      <w:r>
        <w:rPr>
          <w:rFonts w:hint="cs"/>
          <w:rtl/>
        </w:rPr>
        <w:t xml:space="preserve"> אחזור </w:t>
      </w:r>
      <w:bookmarkStart w:id="18662" w:name="_ETM_Q1_8219370"/>
      <w:bookmarkStart w:id="18663" w:name="_ETM_Q1_8217370"/>
      <w:bookmarkEnd w:id="18662"/>
      <w:bookmarkEnd w:id="18663"/>
      <w:r>
        <w:rPr>
          <w:rFonts w:hint="cs"/>
          <w:rtl/>
        </w:rPr>
        <w:t xml:space="preserve">כי אולי לא שמעת. </w:t>
      </w:r>
      <w:bookmarkStart w:id="18664" w:name="_ETM_Q1_8222233"/>
      <w:bookmarkEnd w:id="18664"/>
      <w:r>
        <w:rPr>
          <w:rFonts w:hint="cs"/>
          <w:rtl/>
        </w:rPr>
        <w:t>הממשלה עם כינונה וגם</w:t>
      </w:r>
      <w:bookmarkStart w:id="18665" w:name="_ETM_Q1_8225471"/>
      <w:bookmarkEnd w:id="18665"/>
      <w:r>
        <w:rPr>
          <w:rFonts w:hint="cs"/>
          <w:rtl/>
        </w:rPr>
        <w:t xml:space="preserve"> כל הממשלות ה</w:t>
      </w:r>
      <w:bookmarkStart w:id="18666" w:name="_ETM_Q1_8225573"/>
      <w:bookmarkStart w:id="18667" w:name="_ETM_Q1_8223797"/>
      <w:bookmarkStart w:id="18668" w:name="_ETM_Q1_8221994"/>
      <w:bookmarkEnd w:id="18666"/>
      <w:bookmarkEnd w:id="18667"/>
      <w:bookmarkEnd w:id="18668"/>
      <w:r>
        <w:rPr>
          <w:rFonts w:hint="cs"/>
          <w:rtl/>
        </w:rPr>
        <w:t>קודמות קבעו בכל פעם החלטת ממשלה שקובעת</w:t>
      </w:r>
      <w:bookmarkStart w:id="18669" w:name="_ETM_Q1_8227389"/>
      <w:bookmarkEnd w:id="18669"/>
      <w:r>
        <w:rPr>
          <w:rFonts w:hint="cs"/>
          <w:rtl/>
        </w:rPr>
        <w:t xml:space="preserve"> את סמכויות </w:t>
      </w:r>
      <w:bookmarkStart w:id="18670" w:name="_ETM_Q1_8228867"/>
      <w:bookmarkEnd w:id="18670"/>
      <w:r>
        <w:rPr>
          <w:rFonts w:hint="cs"/>
          <w:rtl/>
        </w:rPr>
        <w:t xml:space="preserve">הקבינט. </w:t>
      </w:r>
    </w:p>
    <w:p w14:paraId="1AD23B1C" w14:textId="77777777" w:rsidR="0070490A" w:rsidRDefault="0070490A" w:rsidP="0070490A">
      <w:pPr>
        <w:rPr>
          <w:rtl/>
        </w:rPr>
      </w:pPr>
    </w:p>
    <w:p w14:paraId="33335438" w14:textId="4ED9F67F" w:rsidR="0070490A" w:rsidRDefault="0070490A" w:rsidP="0070490A">
      <w:pPr>
        <w:rPr>
          <w:rtl/>
        </w:rPr>
      </w:pPr>
      <w:r>
        <w:rPr>
          <w:rFonts w:hint="cs"/>
          <w:rtl/>
        </w:rPr>
        <w:t xml:space="preserve">כמו שאתה </w:t>
      </w:r>
      <w:bookmarkStart w:id="18671" w:name="_ETM_Q1_8238565"/>
      <w:bookmarkEnd w:id="18671"/>
      <w:r>
        <w:rPr>
          <w:rFonts w:hint="cs"/>
          <w:rtl/>
        </w:rPr>
        <w:t>אמרת</w:t>
      </w:r>
      <w:bookmarkStart w:id="18672" w:name="_ETM_Q1_8237109"/>
      <w:bookmarkEnd w:id="18672"/>
      <w:r>
        <w:rPr>
          <w:rFonts w:hint="cs"/>
          <w:rtl/>
        </w:rPr>
        <w:t xml:space="preserve">, הממשלה קובעת כנורמה שוועדת השרים </w:t>
      </w:r>
      <w:bookmarkStart w:id="18673" w:name="_ETM_Q1_8240729"/>
      <w:bookmarkStart w:id="18674" w:name="_ETM_Q1_8238729"/>
      <w:bookmarkEnd w:id="18673"/>
      <w:bookmarkEnd w:id="18674"/>
      <w:r>
        <w:rPr>
          <w:rFonts w:hint="cs"/>
          <w:rtl/>
        </w:rPr>
        <w:t xml:space="preserve">תעסוק </w:t>
      </w:r>
      <w:bookmarkStart w:id="18675" w:name="_ETM_Q1_8239608"/>
      <w:bookmarkEnd w:id="18675"/>
      <w:r>
        <w:rPr>
          <w:rFonts w:hint="cs"/>
          <w:rtl/>
        </w:rPr>
        <w:t xml:space="preserve">בנושאים הבאים, </w:t>
      </w:r>
      <w:bookmarkStart w:id="18676" w:name="_ETM_Q1_8244208"/>
      <w:bookmarkStart w:id="18677" w:name="_ETM_Q1_8242479"/>
      <w:bookmarkStart w:id="18678" w:name="_ETM_Q1_8244821"/>
      <w:bookmarkStart w:id="18679" w:name="_ETM_Q1_8237821"/>
      <w:bookmarkEnd w:id="18676"/>
      <w:bookmarkEnd w:id="18677"/>
      <w:bookmarkEnd w:id="18678"/>
      <w:bookmarkEnd w:id="18679"/>
      <w:r>
        <w:rPr>
          <w:rFonts w:hint="cs"/>
          <w:rtl/>
        </w:rPr>
        <w:t>א' ענייני הביטחון של מדינת ישראל</w:t>
      </w:r>
      <w:bookmarkStart w:id="18680" w:name="_ETM_Q1_8246728"/>
      <w:bookmarkEnd w:id="18680"/>
      <w:r>
        <w:rPr>
          <w:rFonts w:hint="cs"/>
          <w:rtl/>
        </w:rPr>
        <w:t xml:space="preserve">, ב' </w:t>
      </w:r>
      <w:bookmarkStart w:id="18681" w:name="_ETM_Q1_8249676"/>
      <w:bookmarkEnd w:id="18681"/>
      <w:r>
        <w:rPr>
          <w:rFonts w:hint="cs"/>
          <w:rtl/>
        </w:rPr>
        <w:t>זה מה שמיר</w:t>
      </w:r>
      <w:bookmarkStart w:id="18682" w:name="_ETM_Q1_8249473"/>
      <w:bookmarkEnd w:id="18682"/>
      <w:r>
        <w:rPr>
          <w:rFonts w:hint="cs"/>
          <w:rtl/>
        </w:rPr>
        <w:t>י</w:t>
      </w:r>
      <w:bookmarkStart w:id="18683" w:name="_ETM_Q1_8247662"/>
      <w:bookmarkEnd w:id="18683"/>
      <w:r>
        <w:rPr>
          <w:rFonts w:hint="cs"/>
          <w:rtl/>
        </w:rPr>
        <w:t xml:space="preserve"> ציינ</w:t>
      </w:r>
      <w:bookmarkStart w:id="18684" w:name="_ETM_Q1_8246258"/>
      <w:bookmarkEnd w:id="18684"/>
      <w:r>
        <w:rPr>
          <w:rFonts w:hint="cs"/>
          <w:rtl/>
        </w:rPr>
        <w:t xml:space="preserve">ה </w:t>
      </w:r>
      <w:bookmarkStart w:id="18685" w:name="_ETM_Q1_8244475"/>
      <w:bookmarkEnd w:id="18685"/>
      <w:r>
        <w:rPr>
          <w:rFonts w:hint="cs"/>
          <w:rtl/>
        </w:rPr>
        <w:t>בענ</w:t>
      </w:r>
      <w:bookmarkStart w:id="18686" w:name="_ETM_Q1_8248077"/>
      <w:bookmarkStart w:id="18687" w:name="_ETM_Q1_8247533"/>
      <w:bookmarkEnd w:id="18686"/>
      <w:bookmarkEnd w:id="18687"/>
      <w:r>
        <w:rPr>
          <w:rFonts w:hint="cs"/>
          <w:rtl/>
        </w:rPr>
        <w:t>יין פתיחה במלחמה, ג'</w:t>
      </w:r>
      <w:bookmarkStart w:id="18688" w:name="_ETM_Q1_8249960"/>
      <w:bookmarkStart w:id="18689" w:name="_ETM_Q1_8248461"/>
      <w:bookmarkStart w:id="18690" w:name="_ETM_Q1_8249631"/>
      <w:bookmarkEnd w:id="18688"/>
      <w:bookmarkEnd w:id="18689"/>
      <w:bookmarkEnd w:id="18690"/>
      <w:r>
        <w:rPr>
          <w:rFonts w:hint="cs"/>
          <w:rtl/>
        </w:rPr>
        <w:t xml:space="preserve"> מערכת </w:t>
      </w:r>
      <w:bookmarkStart w:id="18691" w:name="_ETM_Q1_8251531"/>
      <w:bookmarkEnd w:id="18691"/>
      <w:r>
        <w:rPr>
          <w:rFonts w:hint="cs"/>
          <w:rtl/>
        </w:rPr>
        <w:t xml:space="preserve">הביטחון </w:t>
      </w:r>
      <w:bookmarkStart w:id="18692" w:name="_ETM_Q1_8250669"/>
      <w:bookmarkEnd w:id="18692"/>
      <w:r>
        <w:rPr>
          <w:rFonts w:hint="cs"/>
          <w:rtl/>
        </w:rPr>
        <w:t xml:space="preserve">ומדיניותה, </w:t>
      </w:r>
      <w:bookmarkStart w:id="18693" w:name="_ETM_Q1_8251929"/>
      <w:bookmarkStart w:id="18694" w:name="_ETM_Q1_8251668"/>
      <w:bookmarkEnd w:id="18693"/>
      <w:bookmarkEnd w:id="18694"/>
      <w:r>
        <w:rPr>
          <w:rFonts w:hint="cs"/>
          <w:rtl/>
        </w:rPr>
        <w:t xml:space="preserve">ד' יחסי </w:t>
      </w:r>
      <w:bookmarkStart w:id="18695" w:name="_ETM_Q1_8253471"/>
      <w:bookmarkStart w:id="18696" w:name="_ETM_Q1_8251681"/>
      <w:bookmarkEnd w:id="18695"/>
      <w:bookmarkEnd w:id="18696"/>
      <w:r>
        <w:rPr>
          <w:rFonts w:hint="cs"/>
          <w:rtl/>
        </w:rPr>
        <w:t>החוץ של מדינת ישראל</w:t>
      </w:r>
      <w:bookmarkStart w:id="18697" w:name="_ETM_Q1_8255171"/>
      <w:bookmarkEnd w:id="18697"/>
      <w:r>
        <w:rPr>
          <w:rFonts w:hint="cs"/>
          <w:rtl/>
        </w:rPr>
        <w:t xml:space="preserve"> ומדיניות החוץ </w:t>
      </w:r>
      <w:bookmarkStart w:id="18698" w:name="_ETM_Q1_8255872"/>
      <w:bookmarkEnd w:id="18698"/>
      <w:r>
        <w:rPr>
          <w:rFonts w:hint="cs"/>
          <w:rtl/>
        </w:rPr>
        <w:t>שלה</w:t>
      </w:r>
      <w:bookmarkStart w:id="18699" w:name="_ETM_Q1_8254423"/>
      <w:bookmarkEnd w:id="18699"/>
      <w:r>
        <w:rPr>
          <w:rFonts w:hint="cs"/>
          <w:rtl/>
        </w:rPr>
        <w:t>, ה'</w:t>
      </w:r>
      <w:bookmarkStart w:id="18700" w:name="_ETM_Q1_8256002"/>
      <w:bookmarkEnd w:id="18700"/>
      <w:r>
        <w:rPr>
          <w:rFonts w:hint="cs"/>
          <w:rtl/>
        </w:rPr>
        <w:t xml:space="preserve"> </w:t>
      </w:r>
      <w:bookmarkStart w:id="18701" w:name="_ETM_Q1_8254222"/>
      <w:bookmarkEnd w:id="18701"/>
      <w:r>
        <w:rPr>
          <w:rFonts w:hint="cs"/>
          <w:rtl/>
        </w:rPr>
        <w:t xml:space="preserve">כרגע לא רלוונטי ו-ו' </w:t>
      </w:r>
      <w:bookmarkStart w:id="18702" w:name="_ETM_Q1_8257003"/>
      <w:bookmarkEnd w:id="18702"/>
      <w:r>
        <w:rPr>
          <w:rFonts w:hint="cs"/>
          <w:rtl/>
        </w:rPr>
        <w:t>זה כל נושא רלוונטי אחר שראש</w:t>
      </w:r>
      <w:bookmarkStart w:id="18703" w:name="_ETM_Q1_8259457"/>
      <w:bookmarkStart w:id="18704" w:name="_ETM_Q1_8261639"/>
      <w:bookmarkStart w:id="18705" w:name="_ETM_Q1_8259833"/>
      <w:bookmarkEnd w:id="18703"/>
      <w:bookmarkEnd w:id="18704"/>
      <w:bookmarkEnd w:id="18705"/>
      <w:r>
        <w:rPr>
          <w:rFonts w:hint="cs"/>
          <w:rtl/>
        </w:rPr>
        <w:t xml:space="preserve"> הממשלה</w:t>
      </w:r>
      <w:bookmarkStart w:id="18706" w:name="_ETM_Q1_8258936"/>
      <w:bookmarkEnd w:id="18706"/>
      <w:r>
        <w:rPr>
          <w:rFonts w:hint="cs"/>
          <w:rtl/>
        </w:rPr>
        <w:t xml:space="preserve"> קבע </w:t>
      </w:r>
      <w:bookmarkStart w:id="18707" w:name="_ETM_Q1_8258110"/>
      <w:bookmarkEnd w:id="18707"/>
      <w:r>
        <w:rPr>
          <w:rFonts w:hint="cs"/>
          <w:rtl/>
        </w:rPr>
        <w:t xml:space="preserve">שנסיבותיו </w:t>
      </w:r>
      <w:bookmarkStart w:id="18708" w:name="_ETM_Q1_8261710"/>
      <w:bookmarkEnd w:id="18708"/>
      <w:r>
        <w:rPr>
          <w:rFonts w:hint="cs"/>
          <w:rtl/>
        </w:rPr>
        <w:t>מצ</w:t>
      </w:r>
      <w:bookmarkStart w:id="18709" w:name="_ETM_Q1_8261513"/>
      <w:bookmarkEnd w:id="18709"/>
      <w:r>
        <w:rPr>
          <w:rFonts w:hint="cs"/>
          <w:rtl/>
        </w:rPr>
        <w:t xml:space="preserve">דיקות. </w:t>
      </w:r>
      <w:bookmarkStart w:id="18710" w:name="_ETM_Q1_8263237"/>
      <w:bookmarkEnd w:id="18710"/>
    </w:p>
    <w:p w14:paraId="3BC97745" w14:textId="77777777" w:rsidR="0070490A" w:rsidRDefault="0070490A" w:rsidP="0070490A">
      <w:pPr>
        <w:rPr>
          <w:rtl/>
        </w:rPr>
      </w:pPr>
    </w:p>
    <w:p w14:paraId="5B2170D0" w14:textId="68A1671E" w:rsidR="0070490A" w:rsidRDefault="0070490A" w:rsidP="0070490A">
      <w:pPr>
        <w:rPr>
          <w:rtl/>
        </w:rPr>
      </w:pPr>
      <w:r>
        <w:rPr>
          <w:rFonts w:hint="cs"/>
          <w:rtl/>
        </w:rPr>
        <w:t xml:space="preserve">הממשלה מגדירה כנורמה את סמכויות </w:t>
      </w:r>
      <w:bookmarkStart w:id="18711" w:name="_ETM_Q1_8264361"/>
      <w:bookmarkEnd w:id="18711"/>
      <w:r>
        <w:rPr>
          <w:rFonts w:hint="cs"/>
          <w:rtl/>
        </w:rPr>
        <w:t xml:space="preserve">ועדת השרים לענייני </w:t>
      </w:r>
      <w:bookmarkStart w:id="18712" w:name="_ETM_Q1_8266181"/>
      <w:bookmarkEnd w:id="18712"/>
      <w:r>
        <w:rPr>
          <w:rFonts w:hint="cs"/>
          <w:rtl/>
        </w:rPr>
        <w:t>ביט</w:t>
      </w:r>
      <w:bookmarkStart w:id="18713" w:name="_ETM_Q1_8267331"/>
      <w:bookmarkStart w:id="18714" w:name="_ETM_Q1_8265331"/>
      <w:bookmarkEnd w:id="18713"/>
      <w:bookmarkEnd w:id="18714"/>
      <w:r>
        <w:rPr>
          <w:rFonts w:hint="cs"/>
          <w:rtl/>
        </w:rPr>
        <w:t>חון לאומי</w:t>
      </w:r>
      <w:bookmarkStart w:id="18715" w:name="_ETM_Q1_8265702"/>
      <w:bookmarkStart w:id="18716" w:name="_ETM_Q1_8263902"/>
      <w:bookmarkEnd w:id="18715"/>
      <w:bookmarkEnd w:id="18716"/>
      <w:r>
        <w:rPr>
          <w:rFonts w:hint="cs"/>
          <w:rtl/>
        </w:rPr>
        <w:t xml:space="preserve"> לעסוק ב</w:t>
      </w:r>
      <w:bookmarkStart w:id="18717" w:name="_ETM_Q1_8266005"/>
      <w:bookmarkStart w:id="18718" w:name="_ETM_Q1_8264530"/>
      <w:bookmarkStart w:id="18719" w:name="_ETM_Q1_8266682"/>
      <w:bookmarkEnd w:id="18717"/>
      <w:bookmarkEnd w:id="18718"/>
      <w:bookmarkEnd w:id="18719"/>
      <w:r>
        <w:rPr>
          <w:rFonts w:hint="cs"/>
          <w:rtl/>
        </w:rPr>
        <w:t>ביטחון הל</w:t>
      </w:r>
      <w:bookmarkStart w:id="18720" w:name="_ETM_Q1_8268531"/>
      <w:bookmarkEnd w:id="18720"/>
      <w:r>
        <w:rPr>
          <w:rFonts w:hint="cs"/>
          <w:rtl/>
        </w:rPr>
        <w:t>אומי</w:t>
      </w:r>
      <w:bookmarkStart w:id="18721" w:name="_ETM_Q1_8267081"/>
      <w:bookmarkEnd w:id="18721"/>
      <w:r>
        <w:rPr>
          <w:rFonts w:hint="cs"/>
          <w:rtl/>
        </w:rPr>
        <w:t xml:space="preserve"> וענייני החוץ של ישראל. הצעת החוק</w:t>
      </w:r>
      <w:bookmarkStart w:id="18722" w:name="_ETM_Q1_8273912"/>
      <w:bookmarkEnd w:id="18722"/>
      <w:r>
        <w:rPr>
          <w:rFonts w:hint="cs"/>
          <w:rtl/>
        </w:rPr>
        <w:t xml:space="preserve"> </w:t>
      </w:r>
      <w:bookmarkStart w:id="18723" w:name="_ETM_Q1_8272213"/>
      <w:bookmarkEnd w:id="18723"/>
      <w:r>
        <w:rPr>
          <w:rFonts w:hint="cs"/>
          <w:rtl/>
        </w:rPr>
        <w:t xml:space="preserve">הזאת הולמת </w:t>
      </w:r>
      <w:bookmarkStart w:id="18724" w:name="_ETM_Q1_8272496"/>
      <w:bookmarkEnd w:id="18724"/>
      <w:r>
        <w:rPr>
          <w:rFonts w:hint="cs"/>
          <w:rtl/>
        </w:rPr>
        <w:t xml:space="preserve">בקנה אחד את </w:t>
      </w:r>
      <w:bookmarkStart w:id="18725" w:name="_ETM_Q1_8274597"/>
      <w:bookmarkEnd w:id="18725"/>
      <w:r>
        <w:rPr>
          <w:rFonts w:hint="cs"/>
          <w:rtl/>
        </w:rPr>
        <w:t>הסמכויות האלה אז לא צ</w:t>
      </w:r>
      <w:bookmarkStart w:id="18726" w:name="_ETM_Q1_8277344"/>
      <w:bookmarkEnd w:id="18726"/>
      <w:r>
        <w:rPr>
          <w:rFonts w:hint="cs"/>
          <w:rtl/>
        </w:rPr>
        <w:t>ריך</w:t>
      </w:r>
      <w:bookmarkStart w:id="18727" w:name="_ETM_Q1_8276488"/>
      <w:bookmarkEnd w:id="18727"/>
      <w:r>
        <w:rPr>
          <w:rFonts w:hint="cs"/>
          <w:rtl/>
        </w:rPr>
        <w:t xml:space="preserve"> </w:t>
      </w:r>
      <w:bookmarkStart w:id="18728" w:name="_ETM_Q1_8276709"/>
      <w:bookmarkEnd w:id="18728"/>
      <w:r>
        <w:rPr>
          <w:rFonts w:hint="cs"/>
          <w:rtl/>
        </w:rPr>
        <w:t>עוד פעם לעשות את ההסמכה הזאת</w:t>
      </w:r>
      <w:bookmarkStart w:id="18729" w:name="_ETM_Q1_8278906"/>
      <w:bookmarkEnd w:id="18729"/>
      <w:r>
        <w:rPr>
          <w:rFonts w:hint="cs"/>
          <w:rtl/>
        </w:rPr>
        <w:t xml:space="preserve">. </w:t>
      </w:r>
    </w:p>
    <w:p w14:paraId="59ACA2FE" w14:textId="77777777" w:rsidR="0070490A" w:rsidRDefault="0070490A" w:rsidP="0070490A">
      <w:pPr>
        <w:rPr>
          <w:rtl/>
        </w:rPr>
      </w:pPr>
      <w:bookmarkStart w:id="18730" w:name="_ETM_Q1_8277164"/>
      <w:bookmarkStart w:id="18731" w:name="_ETM_Q1_8277391"/>
      <w:bookmarkStart w:id="18732" w:name="_ETM_Q1_8278891"/>
      <w:bookmarkEnd w:id="18730"/>
      <w:bookmarkEnd w:id="18731"/>
      <w:bookmarkEnd w:id="18732"/>
    </w:p>
    <w:p w14:paraId="4814DFD1" w14:textId="30F2F62E" w:rsidR="0070490A" w:rsidRDefault="0070490A" w:rsidP="0070490A">
      <w:pPr>
        <w:pStyle w:val="a4"/>
        <w:keepNext/>
        <w:rPr>
          <w:rtl/>
        </w:rPr>
      </w:pPr>
      <w:bookmarkStart w:id="18733" w:name="ET_speaker_מירי_פרנקלשור_942"/>
      <w:r w:rsidRPr="0070490A">
        <w:rPr>
          <w:rStyle w:val="TagStyle"/>
          <w:rtl/>
        </w:rPr>
        <w:t xml:space="preserve"> &lt;&lt; דובר &gt;&gt; </w:t>
      </w:r>
      <w:r>
        <w:rPr>
          <w:rtl/>
        </w:rPr>
        <w:t>מירי פרנקל-שור:</w:t>
      </w:r>
      <w:r w:rsidRPr="0070490A">
        <w:rPr>
          <w:rStyle w:val="TagStyle"/>
          <w:rtl/>
        </w:rPr>
        <w:t xml:space="preserve"> &lt;&lt; דובר &gt;&gt;</w:t>
      </w:r>
      <w:r>
        <w:rPr>
          <w:rtl/>
        </w:rPr>
        <w:t xml:space="preserve">   </w:t>
      </w:r>
      <w:bookmarkEnd w:id="18733"/>
    </w:p>
    <w:p w14:paraId="692557D1" w14:textId="77777777" w:rsidR="0070490A" w:rsidRDefault="0070490A" w:rsidP="0070490A">
      <w:pPr>
        <w:pStyle w:val="KeepWithNext"/>
        <w:rPr>
          <w:rtl/>
        </w:rPr>
      </w:pPr>
    </w:p>
    <w:p w14:paraId="337915BF" w14:textId="6BB1A046" w:rsidR="0070490A" w:rsidRDefault="0070490A" w:rsidP="0070490A">
      <w:pPr>
        <w:rPr>
          <w:rtl/>
        </w:rPr>
      </w:pPr>
      <w:bookmarkStart w:id="18734" w:name="_ETM_Q1_8279790"/>
      <w:bookmarkEnd w:id="18734"/>
      <w:r>
        <w:rPr>
          <w:rFonts w:hint="cs"/>
          <w:rtl/>
        </w:rPr>
        <w:t>א</w:t>
      </w:r>
      <w:bookmarkStart w:id="18735" w:name="_ETM_Q1_8280089"/>
      <w:bookmarkStart w:id="18736" w:name="_ETM_Q1_8278089"/>
      <w:bookmarkEnd w:id="18735"/>
      <w:bookmarkEnd w:id="18736"/>
      <w:r>
        <w:rPr>
          <w:rFonts w:hint="cs"/>
          <w:rtl/>
        </w:rPr>
        <w:t>ד</w:t>
      </w:r>
      <w:bookmarkStart w:id="18737" w:name="_ETM_Q1_8276089"/>
      <w:bookmarkEnd w:id="18737"/>
      <w:r>
        <w:rPr>
          <w:rFonts w:hint="cs"/>
          <w:rtl/>
        </w:rPr>
        <w:t>ם,</w:t>
      </w:r>
      <w:bookmarkStart w:id="18738" w:name="_ETM_Q1_8274310"/>
      <w:bookmarkEnd w:id="18738"/>
      <w:r>
        <w:rPr>
          <w:rFonts w:hint="cs"/>
          <w:rtl/>
        </w:rPr>
        <w:t xml:space="preserve"> עם כל הכבוד</w:t>
      </w:r>
      <w:bookmarkStart w:id="18739" w:name="_ETM_Q1_8276044"/>
      <w:bookmarkEnd w:id="18739"/>
      <w:r>
        <w:rPr>
          <w:rFonts w:hint="cs"/>
          <w:rtl/>
        </w:rPr>
        <w:t>, תקנון</w:t>
      </w:r>
      <w:bookmarkStart w:id="18740" w:name="_ETM_Q1_8280347"/>
      <w:bookmarkEnd w:id="18740"/>
      <w:r>
        <w:rPr>
          <w:rFonts w:hint="cs"/>
          <w:rtl/>
        </w:rPr>
        <w:t xml:space="preserve"> עבודת הממשלה - - -</w:t>
      </w:r>
    </w:p>
    <w:p w14:paraId="1CCA1D89" w14:textId="77777777" w:rsidR="0070490A" w:rsidRDefault="0070490A" w:rsidP="0070490A">
      <w:pPr>
        <w:rPr>
          <w:rtl/>
        </w:rPr>
      </w:pPr>
      <w:bookmarkStart w:id="18741" w:name="_ETM_Q1_8280969"/>
      <w:bookmarkStart w:id="18742" w:name="_ETM_Q1_8281169"/>
      <w:bookmarkStart w:id="18743" w:name="_ETM_Q1_8281770"/>
      <w:bookmarkEnd w:id="18741"/>
      <w:bookmarkEnd w:id="18742"/>
      <w:bookmarkEnd w:id="18743"/>
    </w:p>
    <w:p w14:paraId="5A521311" w14:textId="12E0F8D8" w:rsidR="0070490A" w:rsidRDefault="0070490A" w:rsidP="0070490A">
      <w:pPr>
        <w:pStyle w:val="a4"/>
        <w:keepNext/>
        <w:rPr>
          <w:rtl/>
        </w:rPr>
      </w:pPr>
      <w:bookmarkStart w:id="18744" w:name="ET_speaker_אדם_וולפסון_943"/>
      <w:r w:rsidRPr="0070490A">
        <w:rPr>
          <w:rStyle w:val="TagStyle"/>
          <w:rtl/>
        </w:rPr>
        <w:t xml:space="preserve"> &lt;&lt; דובר &gt;&gt; </w:t>
      </w:r>
      <w:r>
        <w:rPr>
          <w:rtl/>
        </w:rPr>
        <w:t>אדם וולפסון:</w:t>
      </w:r>
      <w:r w:rsidRPr="0070490A">
        <w:rPr>
          <w:rStyle w:val="TagStyle"/>
          <w:rtl/>
        </w:rPr>
        <w:t xml:space="preserve"> &lt;&lt; דובר &gt;&gt;</w:t>
      </w:r>
      <w:r>
        <w:rPr>
          <w:rtl/>
        </w:rPr>
        <w:t xml:space="preserve">   </w:t>
      </w:r>
      <w:bookmarkEnd w:id="18744"/>
    </w:p>
    <w:p w14:paraId="68C2BE4E" w14:textId="77777777" w:rsidR="0070490A" w:rsidRDefault="0070490A" w:rsidP="0070490A">
      <w:pPr>
        <w:pStyle w:val="KeepWithNext"/>
        <w:rPr>
          <w:rtl/>
        </w:rPr>
      </w:pPr>
    </w:p>
    <w:p w14:paraId="204652C1" w14:textId="02389B84" w:rsidR="0070490A" w:rsidRDefault="0070490A" w:rsidP="0070490A">
      <w:pPr>
        <w:rPr>
          <w:rtl/>
        </w:rPr>
      </w:pPr>
      <w:bookmarkStart w:id="18745" w:name="_ETM_Q1_8282969"/>
      <w:bookmarkEnd w:id="18745"/>
      <w:r>
        <w:rPr>
          <w:rFonts w:hint="cs"/>
          <w:rtl/>
        </w:rPr>
        <w:t>ז</w:t>
      </w:r>
      <w:bookmarkStart w:id="18746" w:name="_ETM_Q1_8281269"/>
      <w:bookmarkEnd w:id="18746"/>
      <w:r>
        <w:rPr>
          <w:rFonts w:hint="cs"/>
          <w:rtl/>
        </w:rPr>
        <w:t>ה</w:t>
      </w:r>
      <w:bookmarkStart w:id="18747" w:name="_ETM_Q1_8279269"/>
      <w:bookmarkEnd w:id="18747"/>
      <w:r>
        <w:rPr>
          <w:rFonts w:hint="cs"/>
          <w:rtl/>
        </w:rPr>
        <w:t xml:space="preserve"> לא</w:t>
      </w:r>
      <w:bookmarkStart w:id="18748" w:name="_ETM_Q1_8277439"/>
      <w:bookmarkEnd w:id="18748"/>
      <w:r>
        <w:rPr>
          <w:rFonts w:hint="cs"/>
          <w:rtl/>
        </w:rPr>
        <w:t xml:space="preserve"> תקנון, זה החלטת ממשלה</w:t>
      </w:r>
      <w:bookmarkStart w:id="18749" w:name="_ETM_Q1_8280689"/>
      <w:bookmarkEnd w:id="18749"/>
      <w:r>
        <w:rPr>
          <w:rFonts w:hint="cs"/>
          <w:rtl/>
        </w:rPr>
        <w:t xml:space="preserve">. </w:t>
      </w:r>
      <w:bookmarkStart w:id="18750" w:name="_ETM_Q1_8281589"/>
      <w:bookmarkEnd w:id="18750"/>
    </w:p>
    <w:p w14:paraId="145528A0" w14:textId="77777777" w:rsidR="0070490A" w:rsidRDefault="0070490A" w:rsidP="0070490A">
      <w:pPr>
        <w:rPr>
          <w:rtl/>
        </w:rPr>
      </w:pPr>
      <w:bookmarkStart w:id="18751" w:name="_ETM_Q1_8282189"/>
      <w:bookmarkEnd w:id="18751"/>
    </w:p>
    <w:p w14:paraId="15F68D37" w14:textId="57BD0373" w:rsidR="0070490A" w:rsidRDefault="0070490A" w:rsidP="0070490A">
      <w:pPr>
        <w:pStyle w:val="a4"/>
        <w:keepNext/>
        <w:rPr>
          <w:rtl/>
        </w:rPr>
      </w:pPr>
      <w:bookmarkStart w:id="18752" w:name="ET_speaker_מירי_פרנקלשור_944"/>
      <w:r w:rsidRPr="0070490A">
        <w:rPr>
          <w:rStyle w:val="TagStyle"/>
          <w:rtl/>
        </w:rPr>
        <w:t xml:space="preserve"> &lt;&lt; דובר &gt;&gt; </w:t>
      </w:r>
      <w:r>
        <w:rPr>
          <w:rtl/>
        </w:rPr>
        <w:t>מירי פרנקל-שור:</w:t>
      </w:r>
      <w:r w:rsidRPr="0070490A">
        <w:rPr>
          <w:rStyle w:val="TagStyle"/>
          <w:rtl/>
        </w:rPr>
        <w:t xml:space="preserve"> &lt;&lt; דובר &gt;&gt;</w:t>
      </w:r>
      <w:r>
        <w:rPr>
          <w:rtl/>
        </w:rPr>
        <w:t xml:space="preserve">   </w:t>
      </w:r>
      <w:bookmarkEnd w:id="18752"/>
    </w:p>
    <w:p w14:paraId="07DC9D45" w14:textId="77777777" w:rsidR="0070490A" w:rsidRDefault="0070490A" w:rsidP="0070490A">
      <w:pPr>
        <w:pStyle w:val="KeepWithNext"/>
        <w:rPr>
          <w:rtl/>
        </w:rPr>
      </w:pPr>
    </w:p>
    <w:p w14:paraId="170B03DE" w14:textId="545845CD" w:rsidR="0070490A" w:rsidRDefault="0070490A" w:rsidP="0070490A">
      <w:pPr>
        <w:rPr>
          <w:rtl/>
        </w:rPr>
      </w:pPr>
      <w:bookmarkStart w:id="18753" w:name="_ETM_Q1_8284589"/>
      <w:bookmarkStart w:id="18754" w:name="_ETM_Q1_8284889"/>
      <w:bookmarkEnd w:id="18753"/>
      <w:bookmarkEnd w:id="18754"/>
      <w:r>
        <w:rPr>
          <w:rFonts w:hint="cs"/>
          <w:rtl/>
        </w:rPr>
        <w:t>ז</w:t>
      </w:r>
      <w:bookmarkStart w:id="18755" w:name="_ETM_Q1_8282889"/>
      <w:bookmarkEnd w:id="18755"/>
      <w:r>
        <w:rPr>
          <w:rFonts w:hint="cs"/>
          <w:rtl/>
        </w:rPr>
        <w:t xml:space="preserve">ו החלטת ממשלה אבל אני חושבת </w:t>
      </w:r>
      <w:bookmarkStart w:id="18756" w:name="_ETM_Q1_8284473"/>
      <w:bookmarkStart w:id="18757" w:name="_ETM_Q1_8283322"/>
      <w:bookmarkEnd w:id="18756"/>
      <w:bookmarkEnd w:id="18757"/>
      <w:r>
        <w:rPr>
          <w:rFonts w:hint="cs"/>
          <w:rtl/>
        </w:rPr>
        <w:t>- - -</w:t>
      </w:r>
      <w:bookmarkStart w:id="18758" w:name="_ETM_Q1_8283950"/>
      <w:bookmarkStart w:id="18759" w:name="_ETM_Q1_8284150"/>
      <w:bookmarkEnd w:id="18758"/>
      <w:bookmarkEnd w:id="18759"/>
    </w:p>
    <w:p w14:paraId="2ED3D2E0" w14:textId="77777777" w:rsidR="0070490A" w:rsidRDefault="0070490A" w:rsidP="0070490A">
      <w:pPr>
        <w:rPr>
          <w:rtl/>
        </w:rPr>
      </w:pPr>
      <w:bookmarkStart w:id="18760" w:name="_ETM_Q1_8284750"/>
      <w:bookmarkStart w:id="18761" w:name="_ETM_Q1_8283350"/>
      <w:bookmarkStart w:id="18762" w:name="_ETM_Q1_8281548"/>
      <w:bookmarkEnd w:id="18760"/>
      <w:bookmarkEnd w:id="18761"/>
      <w:bookmarkEnd w:id="18762"/>
    </w:p>
    <w:p w14:paraId="2F11BFFD" w14:textId="44C49326" w:rsidR="0070490A" w:rsidRDefault="0070490A" w:rsidP="0070490A">
      <w:pPr>
        <w:pStyle w:val="a4"/>
        <w:keepNext/>
        <w:rPr>
          <w:rtl/>
        </w:rPr>
      </w:pPr>
      <w:bookmarkStart w:id="18763" w:name="ET_speaker_אדם_וולפסון_945"/>
      <w:r w:rsidRPr="0070490A">
        <w:rPr>
          <w:rStyle w:val="TagStyle"/>
          <w:rtl/>
        </w:rPr>
        <w:t xml:space="preserve"> &lt;&lt; דובר &gt;&gt; </w:t>
      </w:r>
      <w:r>
        <w:rPr>
          <w:rtl/>
        </w:rPr>
        <w:t>אדם וולפסון:</w:t>
      </w:r>
      <w:r w:rsidRPr="0070490A">
        <w:rPr>
          <w:rStyle w:val="TagStyle"/>
          <w:rtl/>
        </w:rPr>
        <w:t xml:space="preserve"> &lt;&lt; דובר &gt;&gt;</w:t>
      </w:r>
      <w:r>
        <w:rPr>
          <w:rtl/>
        </w:rPr>
        <w:t xml:space="preserve">   </w:t>
      </w:r>
      <w:bookmarkEnd w:id="18763"/>
    </w:p>
    <w:p w14:paraId="117F1377" w14:textId="77777777" w:rsidR="0070490A" w:rsidRDefault="0070490A" w:rsidP="0070490A">
      <w:pPr>
        <w:pStyle w:val="KeepWithNext"/>
        <w:rPr>
          <w:rtl/>
        </w:rPr>
      </w:pPr>
    </w:p>
    <w:p w14:paraId="7BAD8944" w14:textId="2A305F1A" w:rsidR="0070490A" w:rsidRDefault="0070490A" w:rsidP="0070490A">
      <w:pPr>
        <w:rPr>
          <w:rtl/>
        </w:rPr>
      </w:pPr>
      <w:bookmarkStart w:id="18764" w:name="_ETM_Q1_8284843"/>
      <w:bookmarkStart w:id="18765" w:name="_ETM_Q1_8285143"/>
      <w:bookmarkStart w:id="18766" w:name="_ETM_Q1_8283143"/>
      <w:bookmarkStart w:id="18767" w:name="_ETM_Q1_8281950"/>
      <w:bookmarkStart w:id="18768" w:name="_ETM_Q1_8284245"/>
      <w:bookmarkEnd w:id="18764"/>
      <w:bookmarkEnd w:id="18765"/>
      <w:bookmarkEnd w:id="18766"/>
      <w:bookmarkEnd w:id="18767"/>
      <w:bookmarkEnd w:id="18768"/>
      <w:r>
        <w:rPr>
          <w:rFonts w:hint="cs"/>
          <w:rtl/>
        </w:rPr>
        <w:t xml:space="preserve">זה גם </w:t>
      </w:r>
      <w:bookmarkStart w:id="18769" w:name="_ETM_Q1_8283125"/>
      <w:bookmarkEnd w:id="18769"/>
      <w:r>
        <w:rPr>
          <w:rFonts w:hint="cs"/>
          <w:rtl/>
        </w:rPr>
        <w:t>מה שאת</w:t>
      </w:r>
      <w:bookmarkStart w:id="18770" w:name="_ETM_Q1_8284250"/>
      <w:bookmarkEnd w:id="18770"/>
      <w:r>
        <w:rPr>
          <w:rFonts w:hint="cs"/>
          <w:rtl/>
        </w:rPr>
        <w:t xml:space="preserve"> מציעה. </w:t>
      </w:r>
      <w:bookmarkStart w:id="18771" w:name="_ETM_Q1_8285750"/>
      <w:bookmarkEnd w:id="18771"/>
    </w:p>
    <w:p w14:paraId="5E284FE0" w14:textId="77777777" w:rsidR="0070490A" w:rsidRDefault="0070490A" w:rsidP="0070490A">
      <w:pPr>
        <w:rPr>
          <w:rtl/>
        </w:rPr>
      </w:pPr>
      <w:bookmarkStart w:id="18772" w:name="_ETM_Q1_8286350"/>
      <w:bookmarkStart w:id="18773" w:name="_ETM_Q1_8284350"/>
      <w:bookmarkStart w:id="18774" w:name="_ETM_Q1_8282925"/>
      <w:bookmarkStart w:id="18775" w:name="_ETM_Q1_8281776"/>
      <w:bookmarkEnd w:id="18772"/>
      <w:bookmarkEnd w:id="18773"/>
      <w:bookmarkEnd w:id="18774"/>
      <w:bookmarkEnd w:id="18775"/>
    </w:p>
    <w:p w14:paraId="018D617B" w14:textId="07F32432" w:rsidR="0070490A" w:rsidRDefault="0070490A" w:rsidP="0070490A">
      <w:pPr>
        <w:pStyle w:val="a4"/>
        <w:keepNext/>
        <w:rPr>
          <w:rtl/>
        </w:rPr>
      </w:pPr>
      <w:bookmarkStart w:id="18776" w:name="ET_speaker_מירי_פרנקלשור_946"/>
      <w:r w:rsidRPr="0070490A">
        <w:rPr>
          <w:rStyle w:val="TagStyle"/>
          <w:rtl/>
        </w:rPr>
        <w:t xml:space="preserve"> &lt;&lt; דובר &gt;&gt; </w:t>
      </w:r>
      <w:r>
        <w:rPr>
          <w:rtl/>
        </w:rPr>
        <w:t>מירי פרנקל-שור:</w:t>
      </w:r>
      <w:r w:rsidRPr="0070490A">
        <w:rPr>
          <w:rStyle w:val="TagStyle"/>
          <w:rtl/>
        </w:rPr>
        <w:t xml:space="preserve"> &lt;&lt; דובר &gt;&gt;</w:t>
      </w:r>
      <w:r>
        <w:rPr>
          <w:rtl/>
        </w:rPr>
        <w:t xml:space="preserve">   </w:t>
      </w:r>
      <w:bookmarkEnd w:id="18776"/>
    </w:p>
    <w:p w14:paraId="0D5FAA4F" w14:textId="77777777" w:rsidR="0070490A" w:rsidRDefault="0070490A" w:rsidP="0070490A">
      <w:pPr>
        <w:pStyle w:val="KeepWithNext"/>
        <w:rPr>
          <w:rtl/>
        </w:rPr>
      </w:pPr>
    </w:p>
    <w:p w14:paraId="0D140C8E" w14:textId="0F4A1D74" w:rsidR="0070490A" w:rsidRDefault="0070490A" w:rsidP="0070490A">
      <w:pPr>
        <w:rPr>
          <w:rtl/>
        </w:rPr>
      </w:pPr>
      <w:bookmarkStart w:id="18777" w:name="_ETM_Q1_8284144"/>
      <w:bookmarkStart w:id="18778" w:name="_ETM_Q1_8284444"/>
      <w:bookmarkStart w:id="18779" w:name="_ETM_Q1_8284244"/>
      <w:bookmarkStart w:id="18780" w:name="_ETM_Q1_8284324"/>
      <w:bookmarkEnd w:id="18777"/>
      <w:bookmarkEnd w:id="18778"/>
      <w:bookmarkEnd w:id="18779"/>
      <w:bookmarkEnd w:id="18780"/>
      <w:r>
        <w:rPr>
          <w:rFonts w:hint="cs"/>
          <w:rtl/>
        </w:rPr>
        <w:t xml:space="preserve">אנחנו מדברים כאן על חקיקה </w:t>
      </w:r>
      <w:bookmarkStart w:id="18781" w:name="_ETM_Q1_8289422"/>
      <w:bookmarkEnd w:id="18781"/>
      <w:r>
        <w:rPr>
          <w:rFonts w:hint="cs"/>
          <w:rtl/>
        </w:rPr>
        <w:t>ראשית של</w:t>
      </w:r>
      <w:bookmarkStart w:id="18782" w:name="_ETM_Q1_8288817"/>
      <w:bookmarkEnd w:id="18782"/>
      <w:r>
        <w:rPr>
          <w:rFonts w:hint="cs"/>
          <w:rtl/>
        </w:rPr>
        <w:t xml:space="preserve"> הכנסת. אני</w:t>
      </w:r>
      <w:bookmarkStart w:id="18783" w:name="_ETM_Q1_8290537"/>
      <w:bookmarkEnd w:id="18783"/>
      <w:r>
        <w:rPr>
          <w:rFonts w:hint="cs"/>
          <w:rtl/>
        </w:rPr>
        <w:t xml:space="preserve"> חושבת שמבחינה נורמטיבי</w:t>
      </w:r>
      <w:bookmarkStart w:id="18784" w:name="_ETM_Q1_8294437"/>
      <w:bookmarkEnd w:id="18784"/>
      <w:r>
        <w:rPr>
          <w:rFonts w:hint="cs"/>
          <w:rtl/>
        </w:rPr>
        <w:t xml:space="preserve">ת </w:t>
      </w:r>
      <w:bookmarkStart w:id="18785" w:name="_ETM_Q1_8287437"/>
      <w:bookmarkEnd w:id="18785"/>
      <w:r>
        <w:rPr>
          <w:rFonts w:hint="cs"/>
          <w:rtl/>
        </w:rPr>
        <w:t>- - -</w:t>
      </w:r>
      <w:bookmarkStart w:id="18786" w:name="_ETM_Q1_8287661"/>
      <w:bookmarkEnd w:id="18786"/>
    </w:p>
    <w:p w14:paraId="7C772419" w14:textId="77777777" w:rsidR="002D4898" w:rsidRDefault="002D4898" w:rsidP="0070490A">
      <w:pPr>
        <w:rPr>
          <w:rtl/>
        </w:rPr>
      </w:pPr>
    </w:p>
    <w:p w14:paraId="7575E268" w14:textId="0BA10A1D" w:rsidR="002D4898" w:rsidRDefault="002D4898" w:rsidP="002D4898">
      <w:pPr>
        <w:pStyle w:val="af6"/>
        <w:keepNext/>
        <w:rPr>
          <w:rtl/>
        </w:rPr>
      </w:pPr>
      <w:bookmarkStart w:id="18787" w:name="ET_yor_4574_947"/>
      <w:r w:rsidRPr="002D4898">
        <w:rPr>
          <w:rStyle w:val="TagStyle"/>
          <w:rtl/>
        </w:rPr>
        <w:t xml:space="preserve"> &lt;&lt; יור &gt;&gt; </w:t>
      </w:r>
      <w:r>
        <w:rPr>
          <w:rtl/>
        </w:rPr>
        <w:t>היו"ר יולי יואל אדלשטיין:</w:t>
      </w:r>
      <w:r w:rsidRPr="002D4898">
        <w:rPr>
          <w:rStyle w:val="TagStyle"/>
          <w:rtl/>
        </w:rPr>
        <w:t xml:space="preserve"> &lt;&lt; יור &gt;&gt;</w:t>
      </w:r>
      <w:r>
        <w:rPr>
          <w:rtl/>
        </w:rPr>
        <w:t xml:space="preserve">   </w:t>
      </w:r>
      <w:bookmarkEnd w:id="18787"/>
    </w:p>
    <w:p w14:paraId="5123718B" w14:textId="77777777" w:rsidR="002D4898" w:rsidRDefault="002D4898" w:rsidP="002D4898">
      <w:pPr>
        <w:pStyle w:val="KeepWithNext"/>
        <w:rPr>
          <w:rtl/>
        </w:rPr>
      </w:pPr>
    </w:p>
    <w:p w14:paraId="3BAFE56A" w14:textId="77777777" w:rsidR="002D4898" w:rsidRDefault="002D4898" w:rsidP="002D4898">
      <w:pPr>
        <w:rPr>
          <w:rtl/>
        </w:rPr>
      </w:pPr>
      <w:bookmarkStart w:id="18788" w:name="_ETM_Q1_8294468"/>
      <w:bookmarkEnd w:id="18788"/>
      <w:r>
        <w:rPr>
          <w:rFonts w:hint="cs"/>
          <w:rtl/>
        </w:rPr>
        <w:t>א</w:t>
      </w:r>
      <w:bookmarkStart w:id="18789" w:name="_ETM_Q1_8292771"/>
      <w:bookmarkEnd w:id="18789"/>
      <w:r>
        <w:rPr>
          <w:rFonts w:hint="cs"/>
          <w:rtl/>
        </w:rPr>
        <w:t>ת</w:t>
      </w:r>
      <w:bookmarkStart w:id="18790" w:name="_ETM_Q1_8290771"/>
      <w:bookmarkEnd w:id="18790"/>
      <w:r>
        <w:rPr>
          <w:rFonts w:hint="cs"/>
          <w:rtl/>
        </w:rPr>
        <w:t xml:space="preserve">ם </w:t>
      </w:r>
      <w:bookmarkStart w:id="18791" w:name="_ETM_Q1_8288989"/>
      <w:bookmarkEnd w:id="18791"/>
      <w:r>
        <w:rPr>
          <w:rFonts w:hint="cs"/>
          <w:rtl/>
        </w:rPr>
        <w:t xml:space="preserve">עוד פעם </w:t>
      </w:r>
      <w:bookmarkStart w:id="18792" w:name="_ETM_Q1_8290134"/>
      <w:bookmarkEnd w:id="18792"/>
      <w:r>
        <w:rPr>
          <w:rFonts w:hint="cs"/>
          <w:rtl/>
        </w:rPr>
        <w:t>חוזרים, חברי</w:t>
      </w:r>
      <w:bookmarkStart w:id="18793" w:name="_ETM_Q1_8292937"/>
      <w:bookmarkEnd w:id="18793"/>
      <w:r>
        <w:rPr>
          <w:rFonts w:hint="cs"/>
          <w:rtl/>
        </w:rPr>
        <w:t>ם</w:t>
      </w:r>
      <w:bookmarkStart w:id="18794" w:name="_ETM_Q1_8291444"/>
      <w:bookmarkEnd w:id="18794"/>
      <w:r>
        <w:rPr>
          <w:rFonts w:hint="cs"/>
          <w:rtl/>
        </w:rPr>
        <w:t>.</w:t>
      </w:r>
      <w:bookmarkStart w:id="18795" w:name="_ETM_Q1_8291722"/>
      <w:bookmarkEnd w:id="18795"/>
    </w:p>
    <w:p w14:paraId="243741AC" w14:textId="77777777" w:rsidR="002D4898" w:rsidRDefault="002D4898" w:rsidP="002D4898">
      <w:pPr>
        <w:rPr>
          <w:rtl/>
        </w:rPr>
      </w:pPr>
      <w:bookmarkStart w:id="18796" w:name="_ETM_Q1_8292024"/>
      <w:bookmarkStart w:id="18797" w:name="_ETM_Q1_8292621"/>
      <w:bookmarkEnd w:id="18796"/>
      <w:bookmarkEnd w:id="18797"/>
    </w:p>
    <w:p w14:paraId="6B0FE40A" w14:textId="14A0608F" w:rsidR="002D4898" w:rsidRDefault="002D4898" w:rsidP="002D4898">
      <w:pPr>
        <w:pStyle w:val="a4"/>
        <w:keepNext/>
        <w:rPr>
          <w:rtl/>
        </w:rPr>
      </w:pPr>
      <w:bookmarkStart w:id="18798" w:name="ET_speaker_מירי_פרנקלשור_948"/>
      <w:r w:rsidRPr="002D4898">
        <w:rPr>
          <w:rStyle w:val="TagStyle"/>
          <w:rtl/>
        </w:rPr>
        <w:t xml:space="preserve"> &lt;&lt; דובר &gt;&gt; </w:t>
      </w:r>
      <w:r>
        <w:rPr>
          <w:rtl/>
        </w:rPr>
        <w:t>מירי פרנקל-שור:</w:t>
      </w:r>
      <w:r w:rsidRPr="002D4898">
        <w:rPr>
          <w:rStyle w:val="TagStyle"/>
          <w:rtl/>
        </w:rPr>
        <w:t xml:space="preserve"> &lt;&lt; דובר &gt;&gt;</w:t>
      </w:r>
      <w:r>
        <w:rPr>
          <w:rtl/>
        </w:rPr>
        <w:t xml:space="preserve">   </w:t>
      </w:r>
      <w:bookmarkEnd w:id="18798"/>
    </w:p>
    <w:p w14:paraId="181C1906" w14:textId="77777777" w:rsidR="002D4898" w:rsidRDefault="002D4898" w:rsidP="002D4898">
      <w:pPr>
        <w:pStyle w:val="KeepWithNext"/>
        <w:rPr>
          <w:rtl/>
        </w:rPr>
      </w:pPr>
    </w:p>
    <w:p w14:paraId="50402004" w14:textId="77777777" w:rsidR="002D4898" w:rsidRDefault="002D4898" w:rsidP="002D4898">
      <w:pPr>
        <w:rPr>
          <w:rtl/>
        </w:rPr>
      </w:pPr>
      <w:bookmarkStart w:id="18799" w:name="_ETM_Q1_8294424"/>
      <w:bookmarkEnd w:id="18799"/>
      <w:r>
        <w:rPr>
          <w:rFonts w:hint="cs"/>
          <w:rtl/>
        </w:rPr>
        <w:t>ב</w:t>
      </w:r>
      <w:bookmarkStart w:id="18800" w:name="_ETM_Q1_8294724"/>
      <w:bookmarkEnd w:id="18800"/>
      <w:r>
        <w:rPr>
          <w:rFonts w:hint="cs"/>
          <w:rtl/>
        </w:rPr>
        <w:t>די</w:t>
      </w:r>
      <w:bookmarkStart w:id="18801" w:name="_ETM_Q1_8292724"/>
      <w:bookmarkEnd w:id="18801"/>
      <w:r>
        <w:rPr>
          <w:rFonts w:hint="cs"/>
          <w:rtl/>
        </w:rPr>
        <w:t xml:space="preserve">וק, אנחנו חוזרים על </w:t>
      </w:r>
      <w:bookmarkStart w:id="18802" w:name="_ETM_Q1_8293942"/>
      <w:bookmarkStart w:id="18803" w:name="_ETM_Q1_8293928"/>
      <w:bookmarkStart w:id="18804" w:name="_ETM_Q1_8293624"/>
      <w:bookmarkEnd w:id="18802"/>
      <w:bookmarkEnd w:id="18803"/>
      <w:bookmarkEnd w:id="18804"/>
      <w:r>
        <w:rPr>
          <w:rFonts w:hint="cs"/>
          <w:rtl/>
        </w:rPr>
        <w:t>הטענות שלנו.</w:t>
      </w:r>
      <w:bookmarkStart w:id="18805" w:name="_ETM_Q1_8297724"/>
      <w:bookmarkEnd w:id="18805"/>
    </w:p>
    <w:p w14:paraId="2B9AECAA" w14:textId="77777777" w:rsidR="002D4898" w:rsidRDefault="002D4898" w:rsidP="002D4898">
      <w:pPr>
        <w:rPr>
          <w:rtl/>
        </w:rPr>
      </w:pPr>
      <w:bookmarkStart w:id="18806" w:name="_ETM_Q1_8298023"/>
      <w:bookmarkEnd w:id="18806"/>
    </w:p>
    <w:p w14:paraId="57A624BF" w14:textId="3C215EFD" w:rsidR="002D4898" w:rsidRDefault="002D4898" w:rsidP="002D4898">
      <w:pPr>
        <w:pStyle w:val="af6"/>
        <w:keepNext/>
        <w:rPr>
          <w:rtl/>
        </w:rPr>
      </w:pPr>
      <w:bookmarkStart w:id="18807" w:name="ET_yor_4574_949"/>
      <w:r w:rsidRPr="002D4898">
        <w:rPr>
          <w:rStyle w:val="TagStyle"/>
          <w:rtl/>
        </w:rPr>
        <w:t xml:space="preserve"> &lt;&lt; יור &gt;&gt; </w:t>
      </w:r>
      <w:r>
        <w:rPr>
          <w:rtl/>
        </w:rPr>
        <w:t>היו"ר יולי יואל אדלשטיין:</w:t>
      </w:r>
      <w:r w:rsidRPr="002D4898">
        <w:rPr>
          <w:rStyle w:val="TagStyle"/>
          <w:rtl/>
        </w:rPr>
        <w:t xml:space="preserve"> &lt;&lt; יור &gt;&gt;</w:t>
      </w:r>
      <w:r>
        <w:rPr>
          <w:rtl/>
        </w:rPr>
        <w:t xml:space="preserve">   </w:t>
      </w:r>
      <w:bookmarkEnd w:id="18807"/>
    </w:p>
    <w:p w14:paraId="50FF850D" w14:textId="77777777" w:rsidR="002D4898" w:rsidRDefault="002D4898" w:rsidP="002D4898">
      <w:pPr>
        <w:pStyle w:val="KeepWithNext"/>
        <w:rPr>
          <w:rtl/>
        </w:rPr>
      </w:pPr>
    </w:p>
    <w:p w14:paraId="7A183E7E" w14:textId="77777777" w:rsidR="002D4898" w:rsidRDefault="002D4898" w:rsidP="002D4898">
      <w:pPr>
        <w:rPr>
          <w:rtl/>
        </w:rPr>
      </w:pPr>
      <w:bookmarkStart w:id="18808" w:name="_ETM_Q1_8299523"/>
      <w:bookmarkStart w:id="18809" w:name="_ETM_Q1_8297827"/>
      <w:bookmarkStart w:id="18810" w:name="_ETM_Q1_8295827"/>
      <w:bookmarkStart w:id="18811" w:name="_ETM_Q1_8294076"/>
      <w:bookmarkEnd w:id="18808"/>
      <w:bookmarkEnd w:id="18809"/>
      <w:bookmarkEnd w:id="18810"/>
      <w:bookmarkEnd w:id="18811"/>
      <w:r>
        <w:rPr>
          <w:rFonts w:hint="cs"/>
          <w:rtl/>
        </w:rPr>
        <w:t xml:space="preserve">כנראה שיש לי בעיה </w:t>
      </w:r>
      <w:bookmarkStart w:id="18812" w:name="_ETM_Q1_8296092"/>
      <w:bookmarkEnd w:id="18812"/>
      <w:r>
        <w:rPr>
          <w:rFonts w:hint="cs"/>
          <w:rtl/>
        </w:rPr>
        <w:t xml:space="preserve">עם עברית, אני מנסה לומר את זה בכל מיני צורות. </w:t>
      </w:r>
      <w:bookmarkStart w:id="18813" w:name="_ETM_Q1_8301591"/>
      <w:bookmarkEnd w:id="18813"/>
      <w:r>
        <w:rPr>
          <w:rFonts w:hint="cs"/>
          <w:rtl/>
        </w:rPr>
        <w:t>מירי מדברת על הפן החקיקתי</w:t>
      </w:r>
      <w:bookmarkStart w:id="18814" w:name="_ETM_Q1_8304292"/>
      <w:bookmarkEnd w:id="18814"/>
      <w:r>
        <w:rPr>
          <w:rFonts w:hint="cs"/>
          <w:rtl/>
        </w:rPr>
        <w:t xml:space="preserve"> הנורמטיבי ואתה </w:t>
      </w:r>
      <w:bookmarkStart w:id="18815" w:name="_ETM_Q1_8304876"/>
      <w:bookmarkEnd w:id="18815"/>
      <w:r>
        <w:rPr>
          <w:rFonts w:hint="cs"/>
          <w:rtl/>
        </w:rPr>
        <w:t xml:space="preserve">מדבר על הפרקטיקה </w:t>
      </w:r>
      <w:bookmarkStart w:id="18816" w:name="_ETM_Q1_8306076"/>
      <w:bookmarkEnd w:id="18816"/>
      <w:r>
        <w:rPr>
          <w:rFonts w:hint="cs"/>
          <w:rtl/>
        </w:rPr>
        <w:t>של החלטת ממשלה</w:t>
      </w:r>
      <w:bookmarkStart w:id="18817" w:name="_ETM_Q1_8305904"/>
      <w:bookmarkEnd w:id="18817"/>
      <w:r>
        <w:rPr>
          <w:rFonts w:hint="cs"/>
          <w:rtl/>
        </w:rPr>
        <w:t xml:space="preserve">. </w:t>
      </w:r>
      <w:bookmarkStart w:id="18818" w:name="_ETM_Q1_8342266"/>
      <w:bookmarkStart w:id="18819" w:name="_ETM_Q1_8340468"/>
      <w:bookmarkStart w:id="18820" w:name="_ETM_Q1_8341368"/>
      <w:bookmarkStart w:id="18821" w:name="_ETM_Q1_8339591"/>
      <w:bookmarkStart w:id="18822" w:name="_ETM_Q1_8342766"/>
      <w:bookmarkEnd w:id="18818"/>
      <w:bookmarkEnd w:id="18819"/>
      <w:bookmarkEnd w:id="18820"/>
      <w:bookmarkEnd w:id="18821"/>
      <w:bookmarkEnd w:id="18822"/>
      <w:r>
        <w:rPr>
          <w:rFonts w:hint="cs"/>
          <w:rtl/>
        </w:rPr>
        <w:t>ברמת הפרק</w:t>
      </w:r>
      <w:bookmarkStart w:id="18823" w:name="_ETM_Q1_8307202"/>
      <w:bookmarkEnd w:id="18823"/>
      <w:r>
        <w:rPr>
          <w:rFonts w:hint="cs"/>
          <w:rtl/>
        </w:rPr>
        <w:t>ט</w:t>
      </w:r>
      <w:bookmarkStart w:id="18824" w:name="_ETM_Q1_8308707"/>
      <w:bookmarkEnd w:id="18824"/>
      <w:r>
        <w:rPr>
          <w:rFonts w:hint="cs"/>
          <w:rtl/>
        </w:rPr>
        <w:t>י</w:t>
      </w:r>
      <w:bookmarkStart w:id="18825" w:name="_ETM_Q1_8306948"/>
      <w:bookmarkStart w:id="18826" w:name="_ETM_Q1_8305527"/>
      <w:bookmarkEnd w:id="18825"/>
      <w:bookmarkEnd w:id="18826"/>
      <w:r>
        <w:rPr>
          <w:rFonts w:hint="cs"/>
          <w:rtl/>
        </w:rPr>
        <w:t xml:space="preserve">קה, </w:t>
      </w:r>
      <w:bookmarkStart w:id="18827" w:name="_ETM_Q1_8304999"/>
      <w:bookmarkEnd w:id="18827"/>
      <w:r>
        <w:rPr>
          <w:rFonts w:hint="cs"/>
          <w:rtl/>
        </w:rPr>
        <w:t>אילו אני הייתי ראש הממשלה</w:t>
      </w:r>
      <w:bookmarkStart w:id="18828" w:name="_ETM_Q1_8309481"/>
      <w:bookmarkEnd w:id="18828"/>
      <w:r>
        <w:rPr>
          <w:rFonts w:hint="cs"/>
          <w:rtl/>
        </w:rPr>
        <w:t xml:space="preserve"> והיו דוחפים</w:t>
      </w:r>
      <w:bookmarkStart w:id="18829" w:name="_ETM_Q1_8311377"/>
      <w:bookmarkEnd w:id="18829"/>
      <w:r>
        <w:rPr>
          <w:rFonts w:hint="cs"/>
          <w:rtl/>
        </w:rPr>
        <w:t xml:space="preserve"> לי </w:t>
      </w:r>
      <w:bookmarkStart w:id="18830" w:name="_ETM_Q1_8311067"/>
      <w:bookmarkEnd w:id="18830"/>
      <w:r>
        <w:rPr>
          <w:rFonts w:hint="cs"/>
          <w:rtl/>
        </w:rPr>
        <w:t>את החוק הזה ואומר</w:t>
      </w:r>
      <w:bookmarkStart w:id="18831" w:name="_ETM_Q1_8313670"/>
      <w:bookmarkEnd w:id="18831"/>
      <w:r>
        <w:rPr>
          <w:rFonts w:hint="cs"/>
          <w:rtl/>
        </w:rPr>
        <w:t xml:space="preserve"> </w:t>
      </w:r>
      <w:bookmarkStart w:id="18832" w:name="_ETM_Q1_8311670"/>
      <w:bookmarkEnd w:id="18832"/>
      <w:r>
        <w:rPr>
          <w:rFonts w:hint="cs"/>
          <w:rtl/>
        </w:rPr>
        <w:t>"</w:t>
      </w:r>
      <w:bookmarkStart w:id="18833" w:name="_ETM_Q1_8309870"/>
      <w:bookmarkEnd w:id="18833"/>
      <w:r>
        <w:rPr>
          <w:rFonts w:hint="cs"/>
          <w:rtl/>
        </w:rPr>
        <w:t xml:space="preserve">מה, במליאת הממשלה? </w:t>
      </w:r>
      <w:bookmarkStart w:id="18834" w:name="_ETM_Q1_8312655"/>
      <w:bookmarkEnd w:id="18834"/>
      <w:r>
        <w:rPr>
          <w:rFonts w:hint="cs"/>
          <w:rtl/>
        </w:rPr>
        <w:t>בשום פנים ואופן"</w:t>
      </w:r>
      <w:bookmarkStart w:id="18835" w:name="_ETM_Q1_8315345"/>
      <w:bookmarkStart w:id="18836" w:name="_ETM_Q1_8313849"/>
      <w:bookmarkStart w:id="18837" w:name="_ETM_Q1_8318029"/>
      <w:bookmarkEnd w:id="18835"/>
      <w:bookmarkEnd w:id="18836"/>
      <w:bookmarkEnd w:id="18837"/>
      <w:r>
        <w:rPr>
          <w:rFonts w:hint="cs"/>
          <w:rtl/>
        </w:rPr>
        <w:t xml:space="preserve"> אז הייתי</w:t>
      </w:r>
      <w:bookmarkStart w:id="18838" w:name="_ETM_Q1_8318129"/>
      <w:bookmarkEnd w:id="18838"/>
      <w:r>
        <w:rPr>
          <w:rFonts w:hint="cs"/>
          <w:rtl/>
        </w:rPr>
        <w:t xml:space="preserve"> מוס</w:t>
      </w:r>
      <w:bookmarkStart w:id="18839" w:name="_ETM_Q1_8317258"/>
      <w:bookmarkStart w:id="18840" w:name="_ETM_Q1_8316138"/>
      <w:bookmarkEnd w:id="18839"/>
      <w:bookmarkEnd w:id="18840"/>
      <w:r>
        <w:rPr>
          <w:rFonts w:hint="cs"/>
          <w:rtl/>
        </w:rPr>
        <w:t xml:space="preserve">יף </w:t>
      </w:r>
      <w:bookmarkStart w:id="18841" w:name="_ETM_Q1_8314653"/>
      <w:bookmarkEnd w:id="18841"/>
      <w:r>
        <w:rPr>
          <w:rFonts w:hint="cs"/>
          <w:rtl/>
        </w:rPr>
        <w:t>פה להחלטה חצי סעיף שאומר שוועדת</w:t>
      </w:r>
      <w:bookmarkStart w:id="18842" w:name="_ETM_Q1_8323886"/>
      <w:bookmarkEnd w:id="18842"/>
      <w:r>
        <w:rPr>
          <w:rFonts w:hint="cs"/>
          <w:rtl/>
        </w:rPr>
        <w:t xml:space="preserve"> </w:t>
      </w:r>
      <w:bookmarkStart w:id="18843" w:name="_ETM_Q1_8322186"/>
      <w:bookmarkEnd w:id="18843"/>
      <w:r>
        <w:rPr>
          <w:rFonts w:hint="cs"/>
          <w:rtl/>
        </w:rPr>
        <w:t>השרים</w:t>
      </w:r>
      <w:bookmarkStart w:id="18844" w:name="_ETM_Q1_8321321"/>
      <w:bookmarkEnd w:id="18844"/>
      <w:r>
        <w:rPr>
          <w:rFonts w:hint="cs"/>
          <w:rtl/>
        </w:rPr>
        <w:t xml:space="preserve"> לענייני ביטחון תהיה אחר</w:t>
      </w:r>
      <w:bookmarkStart w:id="18845" w:name="_ETM_Q1_8323791"/>
      <w:bookmarkStart w:id="18846" w:name="_ETM_Q1_8322060"/>
      <w:bookmarkStart w:id="18847" w:name="_ETM_Q1_8320619"/>
      <w:bookmarkEnd w:id="18845"/>
      <w:bookmarkEnd w:id="18846"/>
      <w:bookmarkEnd w:id="18847"/>
      <w:r>
        <w:rPr>
          <w:rFonts w:hint="cs"/>
          <w:rtl/>
        </w:rPr>
        <w:t>אית על גיבוש האסטרטגיה או</w:t>
      </w:r>
      <w:bookmarkStart w:id="18848" w:name="_ETM_Q1_8324814"/>
      <w:bookmarkEnd w:id="18848"/>
      <w:r>
        <w:rPr>
          <w:rFonts w:hint="cs"/>
          <w:rtl/>
        </w:rPr>
        <w:t xml:space="preserve"> </w:t>
      </w:r>
      <w:bookmarkStart w:id="18849" w:name="_ETM_Q1_8323114"/>
      <w:bookmarkStart w:id="18850" w:name="_ETM_Q1_8344266"/>
      <w:bookmarkStart w:id="18851" w:name="_ETM_Q1_8345169"/>
      <w:bookmarkEnd w:id="18849"/>
      <w:bookmarkEnd w:id="18850"/>
      <w:bookmarkEnd w:id="18851"/>
      <w:r>
        <w:rPr>
          <w:rFonts w:hint="cs"/>
          <w:rtl/>
        </w:rPr>
        <w:t xml:space="preserve">תאשר את אסטרטגיה </w:t>
      </w:r>
      <w:bookmarkStart w:id="18852" w:name="_ETM_Q1_8326458"/>
      <w:bookmarkStart w:id="18853" w:name="_ETM_Q1_8325038"/>
      <w:bookmarkEnd w:id="18852"/>
      <w:bookmarkEnd w:id="18853"/>
      <w:r>
        <w:rPr>
          <w:rFonts w:hint="cs"/>
          <w:rtl/>
        </w:rPr>
        <w:t xml:space="preserve">הביטחון </w:t>
      </w:r>
      <w:bookmarkStart w:id="18854" w:name="_ETM_Q1_8324207"/>
      <w:bookmarkEnd w:id="18854"/>
      <w:r>
        <w:rPr>
          <w:rFonts w:hint="cs"/>
          <w:rtl/>
        </w:rPr>
        <w:t>הלאומי.</w:t>
      </w:r>
      <w:bookmarkStart w:id="18855" w:name="_ETM_Q1_8323627"/>
      <w:bookmarkStart w:id="18856" w:name="_ETM_Q1_8323860"/>
      <w:bookmarkStart w:id="18857" w:name="_ETM_Q1_8324459"/>
      <w:bookmarkEnd w:id="18855"/>
      <w:bookmarkEnd w:id="18856"/>
      <w:bookmarkEnd w:id="18857"/>
    </w:p>
    <w:p w14:paraId="3796C126" w14:textId="77777777" w:rsidR="002D4898" w:rsidRDefault="002D4898" w:rsidP="002D4898">
      <w:pPr>
        <w:rPr>
          <w:rtl/>
        </w:rPr>
      </w:pPr>
    </w:p>
    <w:p w14:paraId="4856BEBC" w14:textId="0F2272B2" w:rsidR="0070490A" w:rsidRDefault="002D4898" w:rsidP="002D4898">
      <w:pPr>
        <w:rPr>
          <w:rtl/>
        </w:rPr>
      </w:pPr>
      <w:r>
        <w:rPr>
          <w:rFonts w:hint="cs"/>
          <w:rtl/>
        </w:rPr>
        <w:t xml:space="preserve"> ברמת הפרקט</w:t>
      </w:r>
      <w:bookmarkStart w:id="18858" w:name="_ETM_Q1_8326059"/>
      <w:bookmarkEnd w:id="18858"/>
      <w:r>
        <w:rPr>
          <w:rFonts w:hint="cs"/>
          <w:rtl/>
        </w:rPr>
        <w:t>יקה זה</w:t>
      </w:r>
      <w:bookmarkStart w:id="18859" w:name="_ETM_Q1_8329338"/>
      <w:bookmarkEnd w:id="18859"/>
      <w:r>
        <w:rPr>
          <w:rFonts w:hint="cs"/>
          <w:rtl/>
        </w:rPr>
        <w:t xml:space="preserve"> פתיר </w:t>
      </w:r>
      <w:bookmarkStart w:id="18860" w:name="_ETM_Q1_8328238"/>
      <w:bookmarkEnd w:id="18860"/>
      <w:r>
        <w:rPr>
          <w:rFonts w:hint="cs"/>
          <w:rtl/>
        </w:rPr>
        <w:t xml:space="preserve">אבל </w:t>
      </w:r>
      <w:bookmarkStart w:id="18861" w:name="_ETM_Q1_8331538"/>
      <w:r>
        <w:rPr>
          <w:rFonts w:hint="cs"/>
          <w:rtl/>
        </w:rPr>
        <w:t>בר</w:t>
      </w:r>
      <w:bookmarkStart w:id="18862" w:name="_ETM_Q1_8328464"/>
      <w:bookmarkEnd w:id="18862"/>
      <w:r>
        <w:rPr>
          <w:rFonts w:hint="cs"/>
          <w:rtl/>
        </w:rPr>
        <w:t xml:space="preserve">מת </w:t>
      </w:r>
      <w:bookmarkStart w:id="18863" w:name="_ETM_Q1_8326734"/>
      <w:bookmarkEnd w:id="18863"/>
      <w:r>
        <w:rPr>
          <w:rFonts w:hint="cs"/>
          <w:rtl/>
        </w:rPr>
        <w:t>הנורמה</w:t>
      </w:r>
      <w:bookmarkEnd w:id="18861"/>
      <w:r>
        <w:rPr>
          <w:rFonts w:hint="cs"/>
          <w:rtl/>
        </w:rPr>
        <w:t xml:space="preserve">, </w:t>
      </w:r>
      <w:bookmarkStart w:id="18864" w:name="_ETM_Q1_8333966"/>
      <w:bookmarkStart w:id="18865" w:name="_ETM_Q1_8332465"/>
      <w:bookmarkEnd w:id="18864"/>
      <w:bookmarkEnd w:id="18865"/>
      <w:r>
        <w:rPr>
          <w:rFonts w:hint="cs"/>
          <w:rtl/>
        </w:rPr>
        <w:t>א</w:t>
      </w:r>
      <w:bookmarkStart w:id="18866" w:name="_ETM_Q1_8329133"/>
      <w:bookmarkStart w:id="18867" w:name="_ETM_Q1_8331366"/>
      <w:bookmarkEnd w:id="18866"/>
      <w:bookmarkEnd w:id="18867"/>
      <w:r>
        <w:rPr>
          <w:rFonts w:hint="cs"/>
          <w:rtl/>
        </w:rPr>
        <w:t>נחנו</w:t>
      </w:r>
      <w:bookmarkStart w:id="18868" w:name="_ETM_Q1_8329669"/>
      <w:bookmarkEnd w:id="18868"/>
      <w:r>
        <w:rPr>
          <w:rFonts w:hint="cs"/>
          <w:rtl/>
        </w:rPr>
        <w:t xml:space="preserve"> כמחוקקים</w:t>
      </w:r>
      <w:bookmarkStart w:id="18869" w:name="_ETM_Q1_8329364"/>
      <w:bookmarkStart w:id="18870" w:name="_ETM_Q1_8280661"/>
      <w:bookmarkStart w:id="18871" w:name="_ETM_Q1_8331766"/>
      <w:bookmarkStart w:id="18872" w:name="_ETM_Q1_8330365"/>
      <w:bookmarkEnd w:id="18869"/>
      <w:bookmarkEnd w:id="18870"/>
      <w:bookmarkEnd w:id="18871"/>
      <w:bookmarkEnd w:id="18872"/>
      <w:r>
        <w:rPr>
          <w:rFonts w:hint="cs"/>
          <w:rtl/>
        </w:rPr>
        <w:t xml:space="preserve"> ל</w:t>
      </w:r>
      <w:bookmarkStart w:id="18873" w:name="_ETM_Q1_8328583"/>
      <w:bookmarkEnd w:id="18873"/>
      <w:r>
        <w:rPr>
          <w:rFonts w:hint="cs"/>
          <w:rtl/>
        </w:rPr>
        <w:t xml:space="preserve">א פותרים </w:t>
      </w:r>
      <w:bookmarkStart w:id="18874" w:name="_ETM_Q1_8330735"/>
      <w:bookmarkEnd w:id="18874"/>
      <w:r>
        <w:rPr>
          <w:rFonts w:hint="cs"/>
          <w:rtl/>
        </w:rPr>
        <w:t>את הממשלה מן האחריות</w:t>
      </w:r>
      <w:bookmarkStart w:id="18875" w:name="_ETM_Q1_8332285"/>
      <w:bookmarkEnd w:id="18875"/>
      <w:r>
        <w:rPr>
          <w:rFonts w:hint="cs"/>
          <w:rtl/>
        </w:rPr>
        <w:t xml:space="preserve"> הכוללת. זה ברור</w:t>
      </w:r>
      <w:bookmarkStart w:id="18876" w:name="_ETM_Q1_8337045"/>
      <w:bookmarkEnd w:id="18876"/>
      <w:r>
        <w:rPr>
          <w:rFonts w:hint="cs"/>
          <w:rtl/>
        </w:rPr>
        <w:t xml:space="preserve"> </w:t>
      </w:r>
      <w:bookmarkStart w:id="18877" w:name="_ETM_Q1_8335045"/>
      <w:bookmarkEnd w:id="18877"/>
      <w:r>
        <w:rPr>
          <w:rFonts w:hint="cs"/>
          <w:rtl/>
        </w:rPr>
        <w:t>לגמרי</w:t>
      </w:r>
      <w:bookmarkStart w:id="18878" w:name="_ETM_Q1_8333880"/>
      <w:bookmarkStart w:id="18879" w:name="_ETM_Q1_8332364"/>
      <w:bookmarkStart w:id="18880" w:name="_ETM_Q1_8332644"/>
      <w:bookmarkEnd w:id="18878"/>
      <w:bookmarkEnd w:id="18879"/>
      <w:bookmarkEnd w:id="18880"/>
      <w:r>
        <w:rPr>
          <w:rFonts w:hint="cs"/>
          <w:rtl/>
        </w:rPr>
        <w:t>. אנחנו נתק</w:t>
      </w:r>
      <w:bookmarkStart w:id="18881" w:name="_ETM_Q1_8335143"/>
      <w:bookmarkEnd w:id="18881"/>
      <w:r>
        <w:rPr>
          <w:rFonts w:hint="cs"/>
          <w:rtl/>
        </w:rPr>
        <w:t xml:space="preserve">לים בזה בפעם החמישית. </w:t>
      </w:r>
      <w:bookmarkStart w:id="18882" w:name="_ETM_Q1_8337881"/>
      <w:bookmarkStart w:id="18883" w:name="_ETM_Q1_8338089"/>
      <w:bookmarkEnd w:id="18882"/>
      <w:bookmarkEnd w:id="18883"/>
    </w:p>
    <w:p w14:paraId="624F1A20" w14:textId="77777777" w:rsidR="002D4898" w:rsidRDefault="002D4898" w:rsidP="002D4898">
      <w:pPr>
        <w:rPr>
          <w:rtl/>
        </w:rPr>
      </w:pPr>
      <w:bookmarkStart w:id="18884" w:name="_ETM_Q1_8338689"/>
      <w:bookmarkStart w:id="18885" w:name="_ETM_Q1_8338170"/>
      <w:bookmarkEnd w:id="18884"/>
      <w:bookmarkEnd w:id="18885"/>
    </w:p>
    <w:p w14:paraId="108E85A4" w14:textId="4F7C712D" w:rsidR="002D4898" w:rsidRDefault="002D4898" w:rsidP="002D4898">
      <w:pPr>
        <w:pStyle w:val="a4"/>
        <w:keepNext/>
        <w:rPr>
          <w:rtl/>
        </w:rPr>
      </w:pPr>
      <w:bookmarkStart w:id="18886" w:name="ET_speaker_5792_950"/>
      <w:r w:rsidRPr="002D4898">
        <w:rPr>
          <w:rStyle w:val="TagStyle"/>
          <w:rtl/>
        </w:rPr>
        <w:t xml:space="preserve"> &lt;&lt; דובר &gt;&gt; </w:t>
      </w:r>
      <w:r>
        <w:rPr>
          <w:rtl/>
        </w:rPr>
        <w:t>יבגני סובה (ישראל ביתנו):</w:t>
      </w:r>
      <w:r w:rsidRPr="002D4898">
        <w:rPr>
          <w:rStyle w:val="TagStyle"/>
          <w:rtl/>
        </w:rPr>
        <w:t xml:space="preserve"> &lt;&lt; דובר &gt;&gt;</w:t>
      </w:r>
      <w:r>
        <w:rPr>
          <w:rtl/>
        </w:rPr>
        <w:t xml:space="preserve">   </w:t>
      </w:r>
      <w:bookmarkEnd w:id="18886"/>
    </w:p>
    <w:p w14:paraId="6F9C42DA" w14:textId="77777777" w:rsidR="002D4898" w:rsidRPr="002D4898" w:rsidRDefault="002D4898" w:rsidP="002D4898">
      <w:pPr>
        <w:rPr>
          <w:rtl/>
        </w:rPr>
      </w:pPr>
      <w:bookmarkStart w:id="18887" w:name="_ETM_Q1_8341088"/>
      <w:bookmarkStart w:id="18888" w:name="_ETM_Q1_8341388"/>
      <w:bookmarkStart w:id="18889" w:name="_ETM_Q1_8342588"/>
      <w:bookmarkEnd w:id="18887"/>
      <w:bookmarkEnd w:id="18888"/>
      <w:bookmarkEnd w:id="18889"/>
    </w:p>
    <w:p w14:paraId="09A11B06" w14:textId="2E56DE0A" w:rsidR="002D4898" w:rsidRDefault="002D4898" w:rsidP="002D4898">
      <w:pPr>
        <w:rPr>
          <w:rtl/>
        </w:rPr>
      </w:pPr>
      <w:bookmarkStart w:id="18890" w:name="_ETM_Q1_8336689"/>
      <w:bookmarkStart w:id="18891" w:name="_ETM_Q1_8336964"/>
      <w:bookmarkEnd w:id="18890"/>
      <w:bookmarkEnd w:id="18891"/>
      <w:r>
        <w:rPr>
          <w:rFonts w:hint="cs"/>
          <w:rtl/>
        </w:rPr>
        <w:t>הבעיה</w:t>
      </w:r>
      <w:bookmarkStart w:id="18892" w:name="_ETM_Q1_8337259"/>
      <w:bookmarkEnd w:id="18892"/>
      <w:r>
        <w:rPr>
          <w:rFonts w:hint="cs"/>
          <w:rtl/>
        </w:rPr>
        <w:t xml:space="preserve"> היא</w:t>
      </w:r>
      <w:bookmarkStart w:id="18893" w:name="_ETM_Q1_8338759"/>
      <w:bookmarkEnd w:id="18893"/>
      <w:r>
        <w:rPr>
          <w:rFonts w:hint="cs"/>
          <w:rtl/>
        </w:rPr>
        <w:t xml:space="preserve"> שאתה לא </w:t>
      </w:r>
      <w:bookmarkStart w:id="18894" w:name="_ETM_Q1_8337960"/>
      <w:bookmarkEnd w:id="18894"/>
      <w:r>
        <w:rPr>
          <w:rFonts w:hint="cs"/>
          <w:rtl/>
        </w:rPr>
        <w:t>למדת עברית באר</w:t>
      </w:r>
      <w:bookmarkStart w:id="18895" w:name="_ETM_Q1_8337991"/>
      <w:bookmarkEnd w:id="18895"/>
      <w:r>
        <w:rPr>
          <w:rFonts w:hint="cs"/>
          <w:rtl/>
        </w:rPr>
        <w:t>ץ,</w:t>
      </w:r>
      <w:bookmarkStart w:id="18896" w:name="_ETM_Q1_8336187"/>
      <w:bookmarkEnd w:id="18896"/>
      <w:r>
        <w:rPr>
          <w:rFonts w:hint="cs"/>
          <w:rtl/>
        </w:rPr>
        <w:t xml:space="preserve"> אתה למדת שם ולכ</w:t>
      </w:r>
      <w:bookmarkStart w:id="18897" w:name="_ETM_Q1_8340162"/>
      <w:bookmarkEnd w:id="18897"/>
      <w:r>
        <w:rPr>
          <w:rFonts w:hint="cs"/>
          <w:rtl/>
        </w:rPr>
        <w:t>ן</w:t>
      </w:r>
      <w:bookmarkStart w:id="18898" w:name="_ETM_Q1_8340370"/>
      <w:bookmarkEnd w:id="18898"/>
      <w:r>
        <w:rPr>
          <w:rFonts w:hint="cs"/>
          <w:rtl/>
        </w:rPr>
        <w:t xml:space="preserve"> </w:t>
      </w:r>
      <w:bookmarkStart w:id="18899" w:name="_ETM_Q1_8338670"/>
      <w:bookmarkEnd w:id="18899"/>
      <w:r>
        <w:rPr>
          <w:rFonts w:hint="cs"/>
          <w:rtl/>
        </w:rPr>
        <w:t>העברית שלך שונה.</w:t>
      </w:r>
      <w:bookmarkStart w:id="18900" w:name="_ETM_Q1_8339890"/>
      <w:bookmarkEnd w:id="18900"/>
    </w:p>
    <w:p w14:paraId="22503443" w14:textId="77777777" w:rsidR="002D4898" w:rsidRDefault="002D4898" w:rsidP="002D4898">
      <w:pPr>
        <w:rPr>
          <w:rtl/>
        </w:rPr>
      </w:pPr>
      <w:bookmarkStart w:id="18901" w:name="_ETM_Q1_8342088"/>
      <w:bookmarkStart w:id="18902" w:name="_ETM_Q1_8342387"/>
      <w:bookmarkEnd w:id="18901"/>
      <w:bookmarkEnd w:id="18902"/>
    </w:p>
    <w:p w14:paraId="48DEDDCF" w14:textId="01C458E2" w:rsidR="002D4898" w:rsidRDefault="002D4898" w:rsidP="002D4898">
      <w:pPr>
        <w:pStyle w:val="af6"/>
        <w:keepNext/>
        <w:rPr>
          <w:rtl/>
        </w:rPr>
      </w:pPr>
      <w:bookmarkStart w:id="18903" w:name="ET_yor_4574_951"/>
      <w:r w:rsidRPr="002D4898">
        <w:rPr>
          <w:rStyle w:val="TagStyle"/>
          <w:rtl/>
        </w:rPr>
        <w:t xml:space="preserve"> &lt;&lt; יור &gt;&gt; </w:t>
      </w:r>
      <w:r>
        <w:rPr>
          <w:rtl/>
        </w:rPr>
        <w:t>היו"ר יולי יואל אדלשטיין:</w:t>
      </w:r>
      <w:r w:rsidRPr="002D4898">
        <w:rPr>
          <w:rStyle w:val="TagStyle"/>
          <w:rtl/>
        </w:rPr>
        <w:t xml:space="preserve"> &lt;&lt; יור &gt;&gt;</w:t>
      </w:r>
      <w:r>
        <w:rPr>
          <w:rtl/>
        </w:rPr>
        <w:t xml:space="preserve">   </w:t>
      </w:r>
      <w:bookmarkEnd w:id="18903"/>
    </w:p>
    <w:p w14:paraId="20C6D319" w14:textId="77777777" w:rsidR="002D4898" w:rsidRDefault="002D4898" w:rsidP="002D4898">
      <w:pPr>
        <w:pStyle w:val="KeepWithNext"/>
        <w:rPr>
          <w:rtl/>
        </w:rPr>
      </w:pPr>
    </w:p>
    <w:p w14:paraId="66023570" w14:textId="3B655BA6" w:rsidR="002D4898" w:rsidRDefault="002D4898" w:rsidP="002D4898">
      <w:pPr>
        <w:rPr>
          <w:rtl/>
        </w:rPr>
      </w:pPr>
      <w:bookmarkStart w:id="18904" w:name="_ETM_Q1_8343287"/>
      <w:bookmarkStart w:id="18905" w:name="_ETM_Q1_8341587"/>
      <w:bookmarkStart w:id="18906" w:name="_ETM_Q1_8339792"/>
      <w:bookmarkEnd w:id="18904"/>
      <w:bookmarkEnd w:id="18905"/>
      <w:bookmarkEnd w:id="18906"/>
      <w:r>
        <w:rPr>
          <w:rFonts w:hint="cs"/>
          <w:rtl/>
        </w:rPr>
        <w:t>כן,</w:t>
      </w:r>
      <w:bookmarkStart w:id="18907" w:name="_ETM_Q1_8339970"/>
      <w:bookmarkEnd w:id="18907"/>
      <w:r>
        <w:rPr>
          <w:rFonts w:hint="cs"/>
          <w:rtl/>
        </w:rPr>
        <w:t xml:space="preserve"> אמרתי שיש לי בעיה </w:t>
      </w:r>
      <w:bookmarkStart w:id="18908" w:name="_ETM_Q1_8342271"/>
      <w:bookmarkEnd w:id="18908"/>
      <w:r>
        <w:rPr>
          <w:rFonts w:hint="cs"/>
          <w:rtl/>
        </w:rPr>
        <w:t>עם עברית. חברים, ברשותכם אני אכר</w:t>
      </w:r>
      <w:bookmarkStart w:id="18909" w:name="_ETM_Q1_8349271"/>
      <w:bookmarkEnd w:id="18909"/>
      <w:r>
        <w:rPr>
          <w:rFonts w:hint="cs"/>
          <w:rtl/>
        </w:rPr>
        <w:t>יז על</w:t>
      </w:r>
      <w:bookmarkStart w:id="18910" w:name="_ETM_Q1_8349317"/>
      <w:bookmarkEnd w:id="18910"/>
      <w:r>
        <w:rPr>
          <w:rFonts w:hint="cs"/>
          <w:rtl/>
        </w:rPr>
        <w:t xml:space="preserve"> </w:t>
      </w:r>
      <w:bookmarkStart w:id="18911" w:name="_ETM_Q1_9154"/>
      <w:bookmarkStart w:id="18912" w:name="_ETM_Q1_10405"/>
      <w:r>
        <w:rPr>
          <w:rFonts w:hint="cs"/>
          <w:rtl/>
        </w:rPr>
        <w:t>הפסקה</w:t>
      </w:r>
      <w:bookmarkEnd w:id="18911"/>
      <w:bookmarkEnd w:id="18912"/>
      <w:r>
        <w:rPr>
          <w:rFonts w:hint="cs"/>
          <w:rtl/>
        </w:rPr>
        <w:t xml:space="preserve"> </w:t>
      </w:r>
      <w:bookmarkStart w:id="18913" w:name="_ETM_Q1_8351018"/>
      <w:bookmarkEnd w:id="18913"/>
      <w:r>
        <w:rPr>
          <w:rFonts w:hint="cs"/>
          <w:rtl/>
        </w:rPr>
        <w:t xml:space="preserve">בישיבה </w:t>
      </w:r>
      <w:bookmarkStart w:id="18914" w:name="_ETM_Q1_8353518"/>
      <w:bookmarkStart w:id="18915" w:name="_ETM_Q1_8351518"/>
      <w:bookmarkStart w:id="18916" w:name="_ETM_Q1_8350421"/>
      <w:bookmarkEnd w:id="18914"/>
      <w:bookmarkEnd w:id="18915"/>
      <w:bookmarkEnd w:id="18916"/>
      <w:r>
        <w:rPr>
          <w:rFonts w:hint="cs"/>
          <w:rtl/>
        </w:rPr>
        <w:t>ובי</w:t>
      </w:r>
      <w:bookmarkStart w:id="18917" w:name="_ETM_Q1_8355322"/>
      <w:bookmarkEnd w:id="18917"/>
      <w:r>
        <w:rPr>
          <w:rFonts w:hint="cs"/>
          <w:rtl/>
        </w:rPr>
        <w:t>נ</w:t>
      </w:r>
      <w:bookmarkStart w:id="18918" w:name="_ETM_Q1_8353821"/>
      <w:bookmarkEnd w:id="18918"/>
      <w:r>
        <w:rPr>
          <w:rFonts w:hint="cs"/>
          <w:rtl/>
        </w:rPr>
        <w:t>תיים אנח</w:t>
      </w:r>
      <w:bookmarkStart w:id="18919" w:name="_ETM_Q1_8353445"/>
      <w:bookmarkEnd w:id="18919"/>
      <w:r>
        <w:rPr>
          <w:rFonts w:hint="cs"/>
          <w:rtl/>
        </w:rPr>
        <w:t>נו</w:t>
      </w:r>
      <w:bookmarkStart w:id="18920" w:name="_ETM_Q1_8353173"/>
      <w:bookmarkEnd w:id="18920"/>
      <w:r>
        <w:rPr>
          <w:rFonts w:hint="cs"/>
          <w:rtl/>
        </w:rPr>
        <w:t xml:space="preserve"> </w:t>
      </w:r>
      <w:bookmarkStart w:id="18921" w:name="_ETM_Q1_8351372"/>
      <w:bookmarkEnd w:id="18921"/>
      <w:r>
        <w:rPr>
          <w:rFonts w:hint="cs"/>
          <w:rtl/>
        </w:rPr>
        <w:t>נהיה באישור של חוק אחר.</w:t>
      </w:r>
    </w:p>
    <w:p w14:paraId="7D2E23B0" w14:textId="77777777" w:rsidR="002D4898" w:rsidRDefault="002D4898" w:rsidP="002D4898">
      <w:pPr>
        <w:rPr>
          <w:rtl/>
        </w:rPr>
      </w:pPr>
      <w:bookmarkStart w:id="18922" w:name="_ETM_Q1_8356471"/>
      <w:bookmarkStart w:id="18923" w:name="_ETM_Q1_8355074"/>
      <w:bookmarkStart w:id="18924" w:name="_ETM_Q1_8353074"/>
      <w:bookmarkStart w:id="18925" w:name="_ETM_Q1_8355072"/>
      <w:bookmarkEnd w:id="18922"/>
      <w:bookmarkEnd w:id="18923"/>
      <w:bookmarkEnd w:id="18924"/>
      <w:bookmarkEnd w:id="18925"/>
    </w:p>
    <w:p w14:paraId="4887FC9E" w14:textId="029DABE3" w:rsidR="002D4898" w:rsidRDefault="002D4898" w:rsidP="002D4898">
      <w:pPr>
        <w:pStyle w:val="a4"/>
        <w:keepNext/>
        <w:rPr>
          <w:rtl/>
        </w:rPr>
      </w:pPr>
      <w:bookmarkStart w:id="18926" w:name="ET_speaker_אסף_פרידמן_952"/>
      <w:r w:rsidRPr="002D4898">
        <w:rPr>
          <w:rStyle w:val="TagStyle"/>
          <w:rtl/>
        </w:rPr>
        <w:t xml:space="preserve"> &lt;&lt; דובר &gt;&gt; </w:t>
      </w:r>
      <w:r>
        <w:rPr>
          <w:rtl/>
        </w:rPr>
        <w:t>אסף פרידמן:</w:t>
      </w:r>
      <w:r w:rsidRPr="002D4898">
        <w:rPr>
          <w:rStyle w:val="TagStyle"/>
          <w:rtl/>
        </w:rPr>
        <w:t xml:space="preserve"> &lt;&lt; דובר &gt;&gt;</w:t>
      </w:r>
      <w:r>
        <w:rPr>
          <w:rtl/>
        </w:rPr>
        <w:t xml:space="preserve">   </w:t>
      </w:r>
      <w:bookmarkEnd w:id="18926"/>
    </w:p>
    <w:p w14:paraId="3CA67A52" w14:textId="77777777" w:rsidR="002D4898" w:rsidRDefault="002D4898" w:rsidP="002D4898">
      <w:pPr>
        <w:pStyle w:val="KeepWithNext"/>
        <w:rPr>
          <w:rtl/>
        </w:rPr>
      </w:pPr>
    </w:p>
    <w:p w14:paraId="7415D075" w14:textId="12238B5F" w:rsidR="002D4898" w:rsidRDefault="002D4898" w:rsidP="002D4898">
      <w:pPr>
        <w:rPr>
          <w:rtl/>
        </w:rPr>
      </w:pPr>
      <w:bookmarkStart w:id="18927" w:name="_ETM_Q1_8355971"/>
      <w:bookmarkStart w:id="18928" w:name="_ETM_Q1_8356271"/>
      <w:bookmarkStart w:id="18929" w:name="_ETM_Q1_8354271"/>
      <w:bookmarkStart w:id="18930" w:name="_ETM_Q1_8352502"/>
      <w:bookmarkEnd w:id="18927"/>
      <w:bookmarkEnd w:id="18928"/>
      <w:bookmarkEnd w:id="18929"/>
      <w:bookmarkEnd w:id="18930"/>
      <w:r>
        <w:rPr>
          <w:rFonts w:hint="cs"/>
          <w:rtl/>
        </w:rPr>
        <w:t xml:space="preserve">הכרזה. </w:t>
      </w:r>
      <w:bookmarkStart w:id="18931" w:name="_ETM_Q1_8353599"/>
      <w:bookmarkEnd w:id="18931"/>
    </w:p>
    <w:p w14:paraId="27BCC664" w14:textId="77777777" w:rsidR="002D4898" w:rsidRDefault="002D4898" w:rsidP="002D4898">
      <w:pPr>
        <w:rPr>
          <w:rtl/>
        </w:rPr>
      </w:pPr>
      <w:bookmarkStart w:id="18932" w:name="_ETM_Q1_8353896"/>
      <w:bookmarkEnd w:id="18932"/>
    </w:p>
    <w:p w14:paraId="5C3AB244" w14:textId="636B4994" w:rsidR="002D4898" w:rsidRDefault="002D4898" w:rsidP="002D4898">
      <w:pPr>
        <w:pStyle w:val="af6"/>
        <w:keepNext/>
        <w:rPr>
          <w:rtl/>
        </w:rPr>
      </w:pPr>
      <w:bookmarkStart w:id="18933" w:name="ET_yor_4574_953"/>
      <w:r w:rsidRPr="002D4898">
        <w:rPr>
          <w:rStyle w:val="TagStyle"/>
          <w:rtl/>
        </w:rPr>
        <w:t xml:space="preserve"> &lt;&lt; יור &gt;&gt; </w:t>
      </w:r>
      <w:r>
        <w:rPr>
          <w:rtl/>
        </w:rPr>
        <w:t>היו"ר יולי יואל אדלשטיין:</w:t>
      </w:r>
      <w:r w:rsidRPr="002D4898">
        <w:rPr>
          <w:rStyle w:val="TagStyle"/>
          <w:rtl/>
        </w:rPr>
        <w:t xml:space="preserve"> &lt;&lt; יור &gt;&gt;</w:t>
      </w:r>
      <w:r>
        <w:rPr>
          <w:rtl/>
        </w:rPr>
        <w:t xml:space="preserve">   </w:t>
      </w:r>
      <w:bookmarkEnd w:id="18933"/>
    </w:p>
    <w:p w14:paraId="6B53CBFA" w14:textId="77777777" w:rsidR="002D4898" w:rsidRDefault="002D4898" w:rsidP="002D4898">
      <w:pPr>
        <w:pStyle w:val="KeepWithNext"/>
        <w:rPr>
          <w:rtl/>
        </w:rPr>
      </w:pPr>
    </w:p>
    <w:p w14:paraId="667317AF" w14:textId="03D5D101" w:rsidR="002D4898" w:rsidRDefault="002D4898" w:rsidP="002D4898">
      <w:pPr>
        <w:rPr>
          <w:rtl/>
        </w:rPr>
      </w:pPr>
      <w:bookmarkStart w:id="18934" w:name="_ETM_Q1_8354796"/>
      <w:bookmarkEnd w:id="18934"/>
      <w:r>
        <w:rPr>
          <w:rFonts w:hint="cs"/>
          <w:rtl/>
        </w:rPr>
        <w:t xml:space="preserve">הכרזה אחרת שאנחנו חייבים לאשר ואני מבקש בכל </w:t>
      </w:r>
      <w:bookmarkStart w:id="18935" w:name="_ETM_Q1_8363896"/>
      <w:bookmarkEnd w:id="18935"/>
      <w:r>
        <w:rPr>
          <w:rFonts w:hint="cs"/>
          <w:rtl/>
        </w:rPr>
        <w:t xml:space="preserve">לשון </w:t>
      </w:r>
      <w:bookmarkStart w:id="18936" w:name="_ETM_Q1_8364397"/>
      <w:bookmarkEnd w:id="18936"/>
      <w:r>
        <w:rPr>
          <w:rFonts w:hint="cs"/>
          <w:rtl/>
        </w:rPr>
        <w:t>של</w:t>
      </w:r>
      <w:bookmarkStart w:id="18937" w:name="_ETM_Q1_8362997"/>
      <w:bookmarkEnd w:id="18937"/>
      <w:r>
        <w:rPr>
          <w:rFonts w:hint="cs"/>
          <w:rtl/>
        </w:rPr>
        <w:t xml:space="preserve"> בקשה שתשבו כמה דקות</w:t>
      </w:r>
      <w:bookmarkStart w:id="18938" w:name="_ETM_Q1_8364520"/>
      <w:bookmarkEnd w:id="18938"/>
      <w:r>
        <w:rPr>
          <w:rFonts w:hint="cs"/>
          <w:rtl/>
        </w:rPr>
        <w:t xml:space="preserve"> ותגיעו לניסוח שמצד אחד</w:t>
      </w:r>
      <w:bookmarkStart w:id="18939" w:name="_ETM_Q1_8366369"/>
      <w:bookmarkStart w:id="18940" w:name="_ETM_Q1_8364575"/>
      <w:bookmarkStart w:id="18941" w:name="_ETM_Q1_8366673"/>
      <w:bookmarkEnd w:id="18939"/>
      <w:bookmarkEnd w:id="18940"/>
      <w:bookmarkEnd w:id="18941"/>
      <w:r>
        <w:rPr>
          <w:rFonts w:hint="cs"/>
          <w:rtl/>
        </w:rPr>
        <w:t xml:space="preserve"> משקף</w:t>
      </w:r>
      <w:bookmarkStart w:id="18942" w:name="_ETM_Q1_8367070"/>
      <w:bookmarkEnd w:id="18942"/>
      <w:r>
        <w:rPr>
          <w:rFonts w:hint="cs"/>
          <w:rtl/>
        </w:rPr>
        <w:t xml:space="preserve"> את עמדת המציעים ומצד שני, יוריד </w:t>
      </w:r>
      <w:bookmarkStart w:id="18943" w:name="_ETM_Q1_8371249"/>
      <w:bookmarkEnd w:id="18943"/>
      <w:r>
        <w:rPr>
          <w:rFonts w:hint="cs"/>
          <w:rtl/>
        </w:rPr>
        <w:t xml:space="preserve">את </w:t>
      </w:r>
      <w:bookmarkStart w:id="18944" w:name="_ETM_Q1_8369471"/>
      <w:bookmarkEnd w:id="18944"/>
      <w:r>
        <w:rPr>
          <w:rFonts w:hint="cs"/>
          <w:rtl/>
        </w:rPr>
        <w:t xml:space="preserve">החששות </w:t>
      </w:r>
      <w:bookmarkStart w:id="18945" w:name="_ETM_Q1_8372056"/>
      <w:bookmarkEnd w:id="18945"/>
      <w:r>
        <w:rPr>
          <w:rFonts w:hint="cs"/>
          <w:rtl/>
        </w:rPr>
        <w:t xml:space="preserve">של המל"ל. </w:t>
      </w:r>
      <w:bookmarkStart w:id="18946" w:name="_ETM_Q1_8373954"/>
      <w:bookmarkEnd w:id="18946"/>
    </w:p>
    <w:p w14:paraId="4D95A834" w14:textId="77777777" w:rsidR="002D4898" w:rsidRDefault="002D4898" w:rsidP="002D4898">
      <w:pPr>
        <w:rPr>
          <w:rtl/>
        </w:rPr>
      </w:pPr>
      <w:bookmarkStart w:id="18947" w:name="_ETM_Q1_8369968"/>
      <w:bookmarkEnd w:id="18947"/>
    </w:p>
    <w:p w14:paraId="408F3EDB" w14:textId="266B0125" w:rsidR="002D4898" w:rsidRDefault="002D4898" w:rsidP="002D4898">
      <w:pPr>
        <w:pStyle w:val="a4"/>
        <w:keepNext/>
        <w:rPr>
          <w:rtl/>
        </w:rPr>
      </w:pPr>
      <w:bookmarkStart w:id="18948" w:name="ET_speaker_מירי_פרנקלשור_954"/>
      <w:r w:rsidRPr="002D4898">
        <w:rPr>
          <w:rStyle w:val="TagStyle"/>
          <w:rtl/>
        </w:rPr>
        <w:t xml:space="preserve"> &lt;&lt; דובר &gt;&gt; </w:t>
      </w:r>
      <w:r>
        <w:rPr>
          <w:rtl/>
        </w:rPr>
        <w:t>מירי פרנקל-שור:</w:t>
      </w:r>
      <w:r w:rsidRPr="002D4898">
        <w:rPr>
          <w:rStyle w:val="TagStyle"/>
          <w:rtl/>
        </w:rPr>
        <w:t xml:space="preserve"> &lt;&lt; דובר &gt;&gt;</w:t>
      </w:r>
      <w:r>
        <w:rPr>
          <w:rtl/>
        </w:rPr>
        <w:t xml:space="preserve">   </w:t>
      </w:r>
      <w:bookmarkEnd w:id="18948"/>
    </w:p>
    <w:p w14:paraId="773E7D13" w14:textId="77777777" w:rsidR="002D4898" w:rsidRDefault="002D4898" w:rsidP="002D4898">
      <w:pPr>
        <w:pStyle w:val="KeepWithNext"/>
        <w:rPr>
          <w:rtl/>
        </w:rPr>
      </w:pPr>
    </w:p>
    <w:p w14:paraId="11C7B563" w14:textId="425B3C06" w:rsidR="002D4898" w:rsidRDefault="002D4898" w:rsidP="002D4898">
      <w:pPr>
        <w:rPr>
          <w:rtl/>
        </w:rPr>
      </w:pPr>
      <w:bookmarkStart w:id="18949" w:name="_ETM_Q1_8372257"/>
      <w:bookmarkEnd w:id="18949"/>
      <w:r>
        <w:rPr>
          <w:rFonts w:hint="cs"/>
          <w:rtl/>
        </w:rPr>
        <w:t xml:space="preserve">זה לאמץ את סעיף </w:t>
      </w:r>
      <w:bookmarkStart w:id="18950" w:name="_ETM_Q1_8375357"/>
      <w:bookmarkStart w:id="18951" w:name="_ETM_Q1_8373357"/>
      <w:bookmarkEnd w:id="18950"/>
      <w:bookmarkEnd w:id="18951"/>
      <w:r>
        <w:rPr>
          <w:rFonts w:hint="cs"/>
          <w:rtl/>
        </w:rPr>
        <w:t xml:space="preserve">40 </w:t>
      </w:r>
      <w:bookmarkStart w:id="18952" w:name="_ETM_Q1_8371927"/>
      <w:bookmarkEnd w:id="18952"/>
      <w:r>
        <w:rPr>
          <w:rFonts w:hint="cs"/>
          <w:rtl/>
        </w:rPr>
        <w:t xml:space="preserve">פשוט. </w:t>
      </w:r>
      <w:bookmarkStart w:id="18953" w:name="_ETM_Q1_8373371"/>
      <w:bookmarkEnd w:id="18953"/>
    </w:p>
    <w:p w14:paraId="34BC337F" w14:textId="77777777" w:rsidR="002D4898" w:rsidRDefault="002D4898" w:rsidP="002D4898">
      <w:pPr>
        <w:rPr>
          <w:rtl/>
        </w:rPr>
      </w:pPr>
      <w:bookmarkStart w:id="18954" w:name="_ETM_Q1_8373671"/>
      <w:bookmarkStart w:id="18955" w:name="_ETM_Q1_8368979"/>
      <w:bookmarkStart w:id="18956" w:name="_ETM_Q1_8364645"/>
      <w:bookmarkStart w:id="18957" w:name="_ETM_Q1_154"/>
      <w:bookmarkEnd w:id="18954"/>
      <w:bookmarkEnd w:id="18955"/>
      <w:bookmarkEnd w:id="18956"/>
      <w:bookmarkEnd w:id="18957"/>
    </w:p>
    <w:p w14:paraId="141FD875" w14:textId="221A0FD9" w:rsidR="002D4898" w:rsidRDefault="002D4898" w:rsidP="002D4898">
      <w:pPr>
        <w:pStyle w:val="af6"/>
        <w:keepNext/>
        <w:rPr>
          <w:rtl/>
        </w:rPr>
      </w:pPr>
      <w:bookmarkStart w:id="18958" w:name="ET_yor_4574_955"/>
      <w:r w:rsidRPr="002D4898">
        <w:rPr>
          <w:rStyle w:val="TagStyle"/>
          <w:rtl/>
        </w:rPr>
        <w:t xml:space="preserve"> &lt;&lt; יור &gt;&gt; </w:t>
      </w:r>
      <w:r>
        <w:rPr>
          <w:rtl/>
        </w:rPr>
        <w:t>היו"ר יולי יואל אדלשטיין:</w:t>
      </w:r>
      <w:r w:rsidRPr="002D4898">
        <w:rPr>
          <w:rStyle w:val="TagStyle"/>
          <w:rtl/>
        </w:rPr>
        <w:t xml:space="preserve"> &lt;&lt; יור &gt;&gt;</w:t>
      </w:r>
      <w:r>
        <w:rPr>
          <w:rtl/>
        </w:rPr>
        <w:t xml:space="preserve">   </w:t>
      </w:r>
      <w:bookmarkEnd w:id="18958"/>
    </w:p>
    <w:p w14:paraId="6A73C9D3" w14:textId="77777777" w:rsidR="002D4898" w:rsidRDefault="002D4898" w:rsidP="002D4898">
      <w:pPr>
        <w:pStyle w:val="KeepWithNext"/>
        <w:rPr>
          <w:rtl/>
        </w:rPr>
      </w:pPr>
    </w:p>
    <w:p w14:paraId="69E25361" w14:textId="102EC173" w:rsidR="002D4898" w:rsidRDefault="002D4898" w:rsidP="002D4898">
      <w:pPr>
        <w:rPr>
          <w:rtl/>
        </w:rPr>
      </w:pPr>
      <w:bookmarkStart w:id="18959" w:name="_ETM_Q1_8374871"/>
      <w:bookmarkEnd w:id="18959"/>
      <w:r>
        <w:rPr>
          <w:rFonts w:hint="cs"/>
          <w:rtl/>
        </w:rPr>
        <w:t>בסדר</w:t>
      </w:r>
      <w:bookmarkStart w:id="18960" w:name="_ETM_Q1_8376071"/>
      <w:bookmarkEnd w:id="18960"/>
      <w:r>
        <w:rPr>
          <w:rFonts w:hint="cs"/>
          <w:rtl/>
        </w:rPr>
        <w:t>, תחשב</w:t>
      </w:r>
      <w:bookmarkStart w:id="18961" w:name="_ETM_Q1_8378272"/>
      <w:bookmarkEnd w:id="18961"/>
      <w:r>
        <w:rPr>
          <w:rFonts w:hint="cs"/>
          <w:rtl/>
        </w:rPr>
        <w:t>ו מה אפשר לעשות. חברים הפסקה</w:t>
      </w:r>
      <w:bookmarkStart w:id="18962" w:name="_ETM_Q1_8380727"/>
      <w:bookmarkEnd w:id="18962"/>
      <w:r>
        <w:rPr>
          <w:rFonts w:hint="cs"/>
          <w:rtl/>
        </w:rPr>
        <w:t xml:space="preserve"> בישיבה. </w:t>
      </w:r>
      <w:bookmarkStart w:id="18963" w:name="_ETM_Q1_8380209"/>
      <w:bookmarkStart w:id="18964" w:name="_ETM_Q1_8380710"/>
      <w:bookmarkEnd w:id="18963"/>
      <w:bookmarkEnd w:id="18964"/>
    </w:p>
    <w:p w14:paraId="43096EB4" w14:textId="77777777" w:rsidR="002D4898" w:rsidRDefault="002D4898" w:rsidP="002D4898">
      <w:pPr>
        <w:ind w:firstLine="0"/>
        <w:rPr>
          <w:rtl/>
        </w:rPr>
      </w:pPr>
      <w:bookmarkStart w:id="18965" w:name="ET_meetingbreak_956"/>
    </w:p>
    <w:p w14:paraId="2F72F077" w14:textId="74C7E7FF" w:rsidR="002D4898" w:rsidRPr="002D4898" w:rsidRDefault="002D4898" w:rsidP="002D4898">
      <w:pPr>
        <w:ind w:firstLine="0"/>
        <w:rPr>
          <w:b/>
          <w:bCs/>
          <w:rtl/>
        </w:rPr>
      </w:pPr>
      <w:r w:rsidRPr="002D4898">
        <w:rPr>
          <w:rStyle w:val="TagStyle"/>
          <w:b w:val="0"/>
          <w:bCs/>
          <w:rtl/>
        </w:rPr>
        <w:t xml:space="preserve"> </w:t>
      </w:r>
      <w:r w:rsidRPr="00F92356">
        <w:rPr>
          <w:rStyle w:val="TagStyle"/>
          <w:b w:val="0"/>
          <w:bCs/>
          <w:rtl/>
        </w:rPr>
        <w:t xml:space="preserve">&lt;&lt; הפסקה &gt;&gt; </w:t>
      </w:r>
      <w:r w:rsidRPr="00F92356">
        <w:rPr>
          <w:b/>
          <w:bCs/>
          <w:rtl/>
        </w:rPr>
        <w:t xml:space="preserve">(הישיבה נפסקה בשעה 13:20 ונתחדשה בשעה </w:t>
      </w:r>
      <w:r w:rsidR="00F36411" w:rsidRPr="00F92356">
        <w:rPr>
          <w:rFonts w:hint="cs"/>
          <w:b/>
          <w:bCs/>
          <w:rtl/>
        </w:rPr>
        <w:t>13</w:t>
      </w:r>
      <w:r w:rsidRPr="00F92356">
        <w:rPr>
          <w:b/>
          <w:bCs/>
          <w:rtl/>
        </w:rPr>
        <w:t>:</w:t>
      </w:r>
      <w:r w:rsidR="00F36411" w:rsidRPr="00F92356">
        <w:rPr>
          <w:rFonts w:hint="cs"/>
          <w:b/>
          <w:bCs/>
          <w:rtl/>
        </w:rPr>
        <w:t>25</w:t>
      </w:r>
      <w:bookmarkStart w:id="18966" w:name="_ETM_Q1_215153"/>
      <w:bookmarkStart w:id="18967" w:name="_ETM_Q1_213404"/>
      <w:bookmarkStart w:id="18968" w:name="_ETM_Q1_211652"/>
      <w:bookmarkStart w:id="18969" w:name="_ETM_Q1_209902"/>
      <w:bookmarkEnd w:id="18966"/>
      <w:bookmarkEnd w:id="18967"/>
      <w:bookmarkEnd w:id="18968"/>
      <w:bookmarkEnd w:id="18969"/>
      <w:r w:rsidRPr="00F92356">
        <w:rPr>
          <w:b/>
          <w:bCs/>
          <w:rtl/>
        </w:rPr>
        <w:t>.)</w:t>
      </w:r>
      <w:r w:rsidRPr="00F92356">
        <w:rPr>
          <w:rStyle w:val="TagStyle"/>
          <w:b w:val="0"/>
          <w:bCs/>
          <w:rtl/>
        </w:rPr>
        <w:t xml:space="preserve"> &lt;&lt; הפסקה &gt;&gt;</w:t>
      </w:r>
      <w:r w:rsidRPr="002D4898">
        <w:rPr>
          <w:b/>
          <w:bCs/>
          <w:rtl/>
        </w:rPr>
        <w:t xml:space="preserve">   </w:t>
      </w:r>
      <w:bookmarkEnd w:id="18965"/>
    </w:p>
    <w:p w14:paraId="08E04CBA" w14:textId="77777777" w:rsidR="002D4898" w:rsidRDefault="002D4898" w:rsidP="002D4898">
      <w:pPr>
        <w:ind w:firstLine="0"/>
        <w:rPr>
          <w:rtl/>
        </w:rPr>
      </w:pPr>
      <w:bookmarkStart w:id="18970" w:name="_ETM_Q1_39405"/>
      <w:bookmarkStart w:id="18971" w:name="_ETM_Q1_41652"/>
      <w:bookmarkStart w:id="18972" w:name="_ETM_Q1_44154"/>
      <w:bookmarkStart w:id="18973" w:name="_ETM_Q1_46405"/>
      <w:bookmarkStart w:id="18974" w:name="_ETM_Q1_48656"/>
      <w:bookmarkStart w:id="18975" w:name="_ETM_Q1_50905"/>
      <w:bookmarkStart w:id="18976" w:name="_ETM_Q1_53154"/>
      <w:bookmarkStart w:id="18977" w:name="_ETM_Q1_55403"/>
      <w:bookmarkStart w:id="18978" w:name="_ETM_Q1_57655"/>
      <w:bookmarkStart w:id="18979" w:name="_ETM_Q1_59902"/>
      <w:bookmarkStart w:id="18980" w:name="_ETM_Q1_62156"/>
      <w:bookmarkStart w:id="18981" w:name="_ETM_Q1_64406"/>
      <w:bookmarkStart w:id="18982" w:name="_ETM_Q1_66654"/>
      <w:bookmarkStart w:id="18983" w:name="_ETM_Q1_68904"/>
      <w:bookmarkStart w:id="18984" w:name="_ETM_Q1_175904"/>
      <w:bookmarkStart w:id="18985" w:name="_ETM_Q1_172403"/>
      <w:bookmarkStart w:id="18986" w:name="_ETM_Q1_170655"/>
      <w:bookmarkStart w:id="18987" w:name="_ETM_Q1_168905"/>
      <w:bookmarkStart w:id="18988" w:name="_ETM_Q1_167154"/>
      <w:bookmarkStart w:id="18989" w:name="_ETM_Q1_165655"/>
      <w:bookmarkStart w:id="18990" w:name="_ETM_Q1_164157"/>
      <w:bookmarkEnd w:id="18970"/>
      <w:bookmarkEnd w:id="18971"/>
      <w:bookmarkEnd w:id="18972"/>
      <w:bookmarkEnd w:id="18973"/>
      <w:bookmarkEnd w:id="18974"/>
      <w:bookmarkEnd w:id="18975"/>
      <w:bookmarkEnd w:id="18976"/>
      <w:bookmarkEnd w:id="18977"/>
      <w:bookmarkEnd w:id="18978"/>
      <w:bookmarkEnd w:id="18979"/>
      <w:bookmarkEnd w:id="18980"/>
      <w:bookmarkEnd w:id="18981"/>
      <w:bookmarkEnd w:id="18982"/>
      <w:bookmarkEnd w:id="18983"/>
      <w:bookmarkEnd w:id="18984"/>
      <w:bookmarkEnd w:id="18985"/>
      <w:bookmarkEnd w:id="18986"/>
      <w:bookmarkEnd w:id="18987"/>
      <w:bookmarkEnd w:id="18988"/>
      <w:bookmarkEnd w:id="18989"/>
      <w:bookmarkEnd w:id="18990"/>
    </w:p>
    <w:p w14:paraId="38FD2E19" w14:textId="4A990726" w:rsidR="002D4898" w:rsidRDefault="002D4898" w:rsidP="002D4898">
      <w:pPr>
        <w:pStyle w:val="af6"/>
        <w:keepNext/>
        <w:rPr>
          <w:rtl/>
        </w:rPr>
      </w:pPr>
      <w:bookmarkStart w:id="18991" w:name="ET_yor_4574_958"/>
      <w:r w:rsidRPr="002D4898">
        <w:rPr>
          <w:rStyle w:val="TagStyle"/>
          <w:rtl/>
        </w:rPr>
        <w:t xml:space="preserve"> &lt;&lt; יור &gt;&gt; </w:t>
      </w:r>
      <w:r>
        <w:rPr>
          <w:rtl/>
        </w:rPr>
        <w:t>היו"ר יולי יואל אדלשטיין:</w:t>
      </w:r>
      <w:r w:rsidRPr="002D4898">
        <w:rPr>
          <w:rStyle w:val="TagStyle"/>
          <w:rtl/>
        </w:rPr>
        <w:t xml:space="preserve"> &lt;&lt; יור &gt;&gt;</w:t>
      </w:r>
      <w:r>
        <w:rPr>
          <w:rtl/>
        </w:rPr>
        <w:t xml:space="preserve">   </w:t>
      </w:r>
      <w:bookmarkEnd w:id="18991"/>
    </w:p>
    <w:p w14:paraId="60CEB931" w14:textId="77777777" w:rsidR="002D4898" w:rsidRDefault="002D4898" w:rsidP="002D4898">
      <w:pPr>
        <w:pStyle w:val="KeepWithNext"/>
        <w:rPr>
          <w:rtl/>
        </w:rPr>
      </w:pPr>
    </w:p>
    <w:p w14:paraId="75403BD8" w14:textId="42C451F5" w:rsidR="002D4898" w:rsidRDefault="002D4898" w:rsidP="002D4898">
      <w:pPr>
        <w:rPr>
          <w:rtl/>
        </w:rPr>
      </w:pPr>
      <w:bookmarkStart w:id="18992" w:name="_ETM_Q1_173655"/>
      <w:bookmarkStart w:id="18993" w:name="_ETM_Q1_171655"/>
      <w:bookmarkStart w:id="18994" w:name="_ETM_Q1_163404"/>
      <w:bookmarkStart w:id="18995" w:name="_ETM_Q1_161654"/>
      <w:bookmarkEnd w:id="18992"/>
      <w:bookmarkEnd w:id="18993"/>
      <w:bookmarkEnd w:id="18994"/>
      <w:bookmarkEnd w:id="18995"/>
      <w:r>
        <w:rPr>
          <w:rFonts w:hint="cs"/>
          <w:rtl/>
        </w:rPr>
        <w:t>צוהריים</w:t>
      </w:r>
      <w:bookmarkStart w:id="18996" w:name="_ETM_Q1_164405"/>
      <w:bookmarkEnd w:id="18996"/>
      <w:r>
        <w:rPr>
          <w:rFonts w:hint="cs"/>
          <w:rtl/>
        </w:rPr>
        <w:t xml:space="preserve"> טובים, אני מחדש את הישיבה. ביקשתי מהייעוץ המשפטי</w:t>
      </w:r>
      <w:bookmarkStart w:id="18997" w:name="_ETM_Q1_174154"/>
      <w:bookmarkEnd w:id="18997"/>
      <w:r>
        <w:rPr>
          <w:rFonts w:hint="cs"/>
          <w:rtl/>
        </w:rPr>
        <w:t xml:space="preserve"> של הוועדה </w:t>
      </w:r>
      <w:bookmarkStart w:id="18998" w:name="_ETM_Q1_175654"/>
      <w:bookmarkEnd w:id="18998"/>
      <w:r>
        <w:rPr>
          <w:rFonts w:hint="cs"/>
          <w:rtl/>
        </w:rPr>
        <w:t>לשבת</w:t>
      </w:r>
      <w:bookmarkStart w:id="18999" w:name="_ETM_Q1_174406"/>
      <w:bookmarkEnd w:id="18999"/>
      <w:r>
        <w:rPr>
          <w:rFonts w:hint="cs"/>
          <w:rtl/>
        </w:rPr>
        <w:t xml:space="preserve"> מול הנציגים של הממשלה ולנסות להגיע להחלטה בנושא שאיתו </w:t>
      </w:r>
      <w:bookmarkStart w:id="19000" w:name="_ETM_Q1_183901"/>
      <w:bookmarkEnd w:id="19000"/>
      <w:r>
        <w:rPr>
          <w:rFonts w:hint="cs"/>
          <w:rtl/>
        </w:rPr>
        <w:t>סיימנו את הפרק הקודם</w:t>
      </w:r>
      <w:bookmarkStart w:id="19001" w:name="_ETM_Q1_184905"/>
      <w:bookmarkEnd w:id="19001"/>
      <w:r>
        <w:rPr>
          <w:rFonts w:hint="cs"/>
          <w:rtl/>
        </w:rPr>
        <w:t xml:space="preserve"> בישיבה, </w:t>
      </w:r>
      <w:bookmarkStart w:id="19002" w:name="_ETM_Q1_185906"/>
      <w:bookmarkEnd w:id="19002"/>
      <w:r>
        <w:rPr>
          <w:rFonts w:hint="cs"/>
          <w:rtl/>
        </w:rPr>
        <w:t xml:space="preserve">מי יהיה הגוף שבסופו של </w:t>
      </w:r>
      <w:bookmarkStart w:id="19003" w:name="_ETM_Q1_195652"/>
      <w:bookmarkEnd w:id="19003"/>
      <w:r>
        <w:rPr>
          <w:rFonts w:hint="cs"/>
          <w:rtl/>
        </w:rPr>
        <w:t>דבר יאשר</w:t>
      </w:r>
      <w:bookmarkStart w:id="19004" w:name="_ETM_Q1_195651"/>
      <w:bookmarkEnd w:id="19004"/>
      <w:r>
        <w:rPr>
          <w:rFonts w:hint="cs"/>
          <w:rtl/>
        </w:rPr>
        <w:t>,</w:t>
      </w:r>
      <w:bookmarkStart w:id="19005" w:name="_ETM_Q1_194656"/>
      <w:bookmarkStart w:id="19006" w:name="_ETM_Q1_194156"/>
      <w:bookmarkEnd w:id="19005"/>
      <w:bookmarkEnd w:id="19006"/>
      <w:r>
        <w:rPr>
          <w:rFonts w:hint="cs"/>
          <w:rtl/>
        </w:rPr>
        <w:t xml:space="preserve"> הממשלה </w:t>
      </w:r>
      <w:bookmarkStart w:id="19007" w:name="_ETM_Q1_188656"/>
      <w:bookmarkEnd w:id="19007"/>
      <w:r>
        <w:rPr>
          <w:rFonts w:hint="cs"/>
          <w:rtl/>
        </w:rPr>
        <w:t xml:space="preserve">או </w:t>
      </w:r>
      <w:bookmarkStart w:id="19008" w:name="_ETM_Q1_187156"/>
      <w:bookmarkEnd w:id="19008"/>
      <w:r>
        <w:rPr>
          <w:rFonts w:hint="cs"/>
          <w:rtl/>
        </w:rPr>
        <w:t xml:space="preserve">ועדת השרים </w:t>
      </w:r>
      <w:bookmarkStart w:id="19009" w:name="_ETM_Q1_188903"/>
      <w:bookmarkEnd w:id="19009"/>
      <w:r>
        <w:rPr>
          <w:rFonts w:hint="cs"/>
          <w:rtl/>
        </w:rPr>
        <w:t xml:space="preserve">לענייני ביטחון </w:t>
      </w:r>
      <w:bookmarkStart w:id="19010" w:name="_ETM_Q1_190653"/>
      <w:bookmarkStart w:id="19011" w:name="_ETM_Q1_188653"/>
      <w:bookmarkStart w:id="19012" w:name="_ETM_Q1_186906"/>
      <w:bookmarkEnd w:id="19010"/>
      <w:bookmarkEnd w:id="19011"/>
      <w:bookmarkEnd w:id="19012"/>
      <w:r>
        <w:rPr>
          <w:rFonts w:hint="cs"/>
          <w:rtl/>
        </w:rPr>
        <w:t xml:space="preserve">המכונה הקבינט. מירי, הגעתם למשהו? </w:t>
      </w:r>
      <w:bookmarkStart w:id="19013" w:name="_ETM_Q1_195904"/>
      <w:bookmarkEnd w:id="19013"/>
    </w:p>
    <w:p w14:paraId="055805A1" w14:textId="77777777" w:rsidR="002D4898" w:rsidRDefault="002D4898" w:rsidP="002D4898">
      <w:pPr>
        <w:rPr>
          <w:rtl/>
        </w:rPr>
      </w:pPr>
      <w:bookmarkStart w:id="19014" w:name="_ETM_Q1_196653"/>
      <w:bookmarkEnd w:id="19014"/>
    </w:p>
    <w:p w14:paraId="57470E30" w14:textId="0067CDAC" w:rsidR="002D4898" w:rsidRDefault="002D4898" w:rsidP="002D4898">
      <w:pPr>
        <w:pStyle w:val="a4"/>
        <w:keepNext/>
        <w:rPr>
          <w:rtl/>
        </w:rPr>
      </w:pPr>
      <w:bookmarkStart w:id="19015" w:name="ET_speaker_מירי_פרנקלשור_959"/>
      <w:r w:rsidRPr="002D4898">
        <w:rPr>
          <w:rStyle w:val="TagStyle"/>
          <w:rtl/>
        </w:rPr>
        <w:t xml:space="preserve"> &lt;&lt; דובר &gt;&gt; </w:t>
      </w:r>
      <w:r>
        <w:rPr>
          <w:rtl/>
        </w:rPr>
        <w:t>מירי פרנקל-שור:</w:t>
      </w:r>
      <w:r w:rsidRPr="002D4898">
        <w:rPr>
          <w:rStyle w:val="TagStyle"/>
          <w:rtl/>
        </w:rPr>
        <w:t xml:space="preserve"> &lt;&lt; דובר &gt;&gt;</w:t>
      </w:r>
      <w:r>
        <w:rPr>
          <w:rtl/>
        </w:rPr>
        <w:t xml:space="preserve">   </w:t>
      </w:r>
      <w:bookmarkEnd w:id="19015"/>
    </w:p>
    <w:p w14:paraId="58EAD4EC" w14:textId="77777777" w:rsidR="002D4898" w:rsidRDefault="002D4898" w:rsidP="002D4898">
      <w:pPr>
        <w:pStyle w:val="KeepWithNext"/>
        <w:rPr>
          <w:rtl/>
        </w:rPr>
      </w:pPr>
      <w:bookmarkStart w:id="19016" w:name="_ETM_Q1_208153"/>
      <w:bookmarkEnd w:id="19016"/>
    </w:p>
    <w:p w14:paraId="0EA50DD0" w14:textId="01EAFC5A" w:rsidR="00F36411" w:rsidRDefault="002D4898" w:rsidP="00F36411">
      <w:pPr>
        <w:rPr>
          <w:rtl/>
        </w:rPr>
      </w:pPr>
      <w:bookmarkStart w:id="19017" w:name="_ETM_Q1_197901"/>
      <w:bookmarkStart w:id="19018" w:name="_ETM_Q1_199651"/>
      <w:bookmarkStart w:id="19019" w:name="_ETM_Q1_197905"/>
      <w:bookmarkStart w:id="19020" w:name="_ETM_Q1_196155"/>
      <w:bookmarkStart w:id="19021" w:name="_ETM_Q1_177654"/>
      <w:bookmarkEnd w:id="19017"/>
      <w:bookmarkEnd w:id="19018"/>
      <w:bookmarkEnd w:id="19019"/>
      <w:bookmarkEnd w:id="19020"/>
      <w:bookmarkEnd w:id="19021"/>
      <w:r>
        <w:rPr>
          <w:rFonts w:hint="cs"/>
          <w:rtl/>
        </w:rPr>
        <w:t>זאת סוגייה מורכבת</w:t>
      </w:r>
      <w:bookmarkStart w:id="19022" w:name="_ETM_Q1_183653"/>
      <w:bookmarkStart w:id="19023" w:name="_ETM_Q1_215902"/>
      <w:bookmarkStart w:id="19024" w:name="_ETM_Q1_217152"/>
      <w:bookmarkStart w:id="19025" w:name="_ETM_Q1_209653"/>
      <w:bookmarkStart w:id="19026" w:name="_ETM_Q1_207903"/>
      <w:bookmarkStart w:id="19027" w:name="_ETM_Q1_206404"/>
      <w:bookmarkStart w:id="19028" w:name="_ETM_Q1_206653"/>
      <w:bookmarkStart w:id="19029" w:name="_ETM_Q1_204653"/>
      <w:bookmarkStart w:id="19030" w:name="_ETM_Q1_202904"/>
      <w:bookmarkStart w:id="19031" w:name="_ETM_Q1_201153"/>
      <w:bookmarkStart w:id="19032" w:name="_ETM_Q1_199405"/>
      <w:bookmarkStart w:id="19033" w:name="_ETM_Q1_197654"/>
      <w:bookmarkEnd w:id="19022"/>
      <w:bookmarkEnd w:id="19023"/>
      <w:bookmarkEnd w:id="19024"/>
      <w:bookmarkEnd w:id="19025"/>
      <w:bookmarkEnd w:id="19026"/>
      <w:bookmarkEnd w:id="19027"/>
      <w:bookmarkEnd w:id="19028"/>
      <w:bookmarkEnd w:id="19029"/>
      <w:bookmarkEnd w:id="19030"/>
      <w:bookmarkEnd w:id="19031"/>
      <w:bookmarkEnd w:id="19032"/>
      <w:bookmarkEnd w:id="19033"/>
      <w:r w:rsidR="00F36411">
        <w:rPr>
          <w:rFonts w:hint="cs"/>
          <w:rtl/>
        </w:rPr>
        <w:t xml:space="preserve"> וקשה לעשות את</w:t>
      </w:r>
      <w:bookmarkStart w:id="19034" w:name="_ETM_Q1_203155"/>
      <w:bookmarkEnd w:id="19034"/>
      <w:r w:rsidR="00F36411">
        <w:rPr>
          <w:rFonts w:hint="cs"/>
          <w:rtl/>
        </w:rPr>
        <w:t xml:space="preserve"> זה בכזה לחץ של זמנים. </w:t>
      </w:r>
      <w:bookmarkStart w:id="19035" w:name="_ETM_Q1_207155"/>
      <w:bookmarkEnd w:id="19035"/>
      <w:r w:rsidR="00F36411">
        <w:rPr>
          <w:rFonts w:hint="cs"/>
          <w:rtl/>
        </w:rPr>
        <w:t xml:space="preserve">אתם </w:t>
      </w:r>
      <w:bookmarkStart w:id="19036" w:name="_ETM_Q1_209405"/>
      <w:bookmarkEnd w:id="19036"/>
      <w:r w:rsidR="00F36411">
        <w:rPr>
          <w:rFonts w:hint="cs"/>
          <w:rtl/>
        </w:rPr>
        <w:t>רוצים</w:t>
      </w:r>
      <w:bookmarkStart w:id="19037" w:name="_ETM_Q1_208902"/>
      <w:bookmarkStart w:id="19038" w:name="_ETM_Q1_205405"/>
      <w:bookmarkEnd w:id="19037"/>
      <w:bookmarkEnd w:id="19038"/>
      <w:r w:rsidR="00F36411">
        <w:rPr>
          <w:rFonts w:hint="cs"/>
          <w:rtl/>
        </w:rPr>
        <w:t xml:space="preserve"> </w:t>
      </w:r>
      <w:bookmarkStart w:id="19039" w:name="_ETM_Q1_207156"/>
      <w:r w:rsidR="00F36411">
        <w:rPr>
          <w:rFonts w:hint="cs"/>
          <w:rtl/>
        </w:rPr>
        <w:t>להציג את העמדה של המל"ל?</w:t>
      </w:r>
      <w:bookmarkStart w:id="19040" w:name="_ETM_Q1_211656"/>
      <w:bookmarkStart w:id="19041" w:name="_ETM_Q1_212153"/>
      <w:bookmarkStart w:id="19042" w:name="_ETM_Q1_205406"/>
      <w:bookmarkStart w:id="19043" w:name="_ETM_Q1_203654"/>
      <w:bookmarkStart w:id="19044" w:name="_ETM_Q1_203906"/>
      <w:bookmarkStart w:id="19045" w:name="_ETM_Q1_205407"/>
      <w:bookmarkEnd w:id="19040"/>
      <w:bookmarkEnd w:id="19041"/>
      <w:bookmarkEnd w:id="19042"/>
      <w:bookmarkEnd w:id="19043"/>
      <w:bookmarkEnd w:id="19039"/>
      <w:bookmarkEnd w:id="19044"/>
      <w:bookmarkEnd w:id="19045"/>
    </w:p>
    <w:p w14:paraId="7798C0D5" w14:textId="77777777" w:rsidR="00F36411" w:rsidRDefault="00F36411" w:rsidP="002D4898">
      <w:pPr>
        <w:rPr>
          <w:rtl/>
        </w:rPr>
      </w:pPr>
      <w:bookmarkStart w:id="19046" w:name="_ETM_Q1_205901"/>
      <w:bookmarkStart w:id="19047" w:name="_ETM_Q1_206656"/>
      <w:bookmarkEnd w:id="19046"/>
      <w:bookmarkEnd w:id="19047"/>
    </w:p>
    <w:p w14:paraId="6BF91DBE" w14:textId="54F808F5" w:rsidR="00F36411" w:rsidRDefault="00F36411" w:rsidP="00F36411">
      <w:pPr>
        <w:pStyle w:val="a4"/>
        <w:keepNext/>
        <w:rPr>
          <w:rtl/>
        </w:rPr>
      </w:pPr>
      <w:bookmarkStart w:id="19048" w:name="ET_speaker_נחמה_פרל_961"/>
      <w:r w:rsidRPr="00F36411">
        <w:rPr>
          <w:rStyle w:val="TagStyle"/>
          <w:rtl/>
        </w:rPr>
        <w:t xml:space="preserve"> &lt;&lt; דובר &gt;&gt; </w:t>
      </w:r>
      <w:r>
        <w:rPr>
          <w:rtl/>
        </w:rPr>
        <w:t>נחמה פרל:</w:t>
      </w:r>
      <w:r w:rsidRPr="00F36411">
        <w:rPr>
          <w:rStyle w:val="TagStyle"/>
          <w:rtl/>
        </w:rPr>
        <w:t xml:space="preserve"> &lt;&lt; דובר &gt;&gt;</w:t>
      </w:r>
      <w:r>
        <w:rPr>
          <w:rtl/>
        </w:rPr>
        <w:t xml:space="preserve">   </w:t>
      </w:r>
      <w:bookmarkEnd w:id="19048"/>
    </w:p>
    <w:p w14:paraId="747C440E" w14:textId="77777777" w:rsidR="00F36411" w:rsidRDefault="00F36411" w:rsidP="00F36411">
      <w:pPr>
        <w:pStyle w:val="KeepWithNext"/>
        <w:rPr>
          <w:rtl/>
        </w:rPr>
      </w:pPr>
    </w:p>
    <w:p w14:paraId="24F8CB42" w14:textId="12953050" w:rsidR="002D4898" w:rsidRDefault="00F36411" w:rsidP="000C5BE1">
      <w:pPr>
        <w:rPr>
          <w:rtl/>
        </w:rPr>
      </w:pPr>
      <w:bookmarkStart w:id="19049" w:name="_ETM_Q1_212405"/>
      <w:bookmarkStart w:id="19050" w:name="_ETM_Q1_208405"/>
      <w:bookmarkStart w:id="19051" w:name="_ETM_Q1_210905"/>
      <w:bookmarkStart w:id="19052" w:name="_ETM_Q1_213155"/>
      <w:bookmarkEnd w:id="19049"/>
      <w:bookmarkEnd w:id="19050"/>
      <w:bookmarkEnd w:id="19051"/>
      <w:bookmarkEnd w:id="19052"/>
      <w:r>
        <w:rPr>
          <w:rFonts w:hint="cs"/>
          <w:rtl/>
        </w:rPr>
        <w:t>אני כאן במקום אדם</w:t>
      </w:r>
      <w:bookmarkStart w:id="19053" w:name="_ETM_Q1_8374526"/>
      <w:bookmarkStart w:id="19054" w:name="_ETM_Q1_8374826"/>
      <w:bookmarkStart w:id="19055" w:name="_ETM_Q1_8373129"/>
      <w:bookmarkStart w:id="19056" w:name="_ETM_Q1_8371425"/>
      <w:bookmarkStart w:id="19057" w:name="_ETM_Q1_9405"/>
      <w:bookmarkStart w:id="19058" w:name="_ETM_Q1_182401"/>
      <w:bookmarkEnd w:id="19053"/>
      <w:bookmarkEnd w:id="19054"/>
      <w:bookmarkEnd w:id="19055"/>
      <w:bookmarkEnd w:id="19056"/>
      <w:bookmarkEnd w:id="19057"/>
      <w:bookmarkEnd w:id="19058"/>
      <w:r>
        <w:rPr>
          <w:rFonts w:hint="cs"/>
          <w:rtl/>
        </w:rPr>
        <w:t xml:space="preserve">, נחמה פרל מהלשכה המשפטית במל"ל. </w:t>
      </w:r>
      <w:bookmarkStart w:id="19059" w:name="_ETM_Q1_203405"/>
      <w:bookmarkEnd w:id="19059"/>
      <w:r>
        <w:rPr>
          <w:rFonts w:hint="cs"/>
          <w:rtl/>
        </w:rPr>
        <w:t xml:space="preserve">אנחנו מבקשים שהסמכות </w:t>
      </w:r>
      <w:bookmarkStart w:id="19060" w:name="_ETM_Q1_223402"/>
      <w:bookmarkStart w:id="19061" w:name="_ETM_Q1_222905"/>
      <w:bookmarkStart w:id="19062" w:name="_ETM_Q1_221156"/>
      <w:bookmarkStart w:id="19063" w:name="_ETM_Q1_219404"/>
      <w:bookmarkEnd w:id="19060"/>
      <w:bookmarkEnd w:id="19061"/>
      <w:bookmarkEnd w:id="19062"/>
      <w:bookmarkEnd w:id="19063"/>
      <w:r>
        <w:rPr>
          <w:rFonts w:hint="cs"/>
          <w:rtl/>
        </w:rPr>
        <w:t xml:space="preserve">של </w:t>
      </w:r>
      <w:bookmarkStart w:id="19064" w:name="_ETM_Q1_220905"/>
      <w:bookmarkEnd w:id="19064"/>
      <w:r>
        <w:rPr>
          <w:rFonts w:hint="cs"/>
          <w:rtl/>
        </w:rPr>
        <w:t xml:space="preserve">האם </w:t>
      </w:r>
      <w:bookmarkStart w:id="19065" w:name="_ETM_Q1_222152"/>
      <w:bookmarkEnd w:id="19065"/>
      <w:r>
        <w:rPr>
          <w:rFonts w:hint="cs"/>
          <w:rtl/>
        </w:rPr>
        <w:t>לאשר את</w:t>
      </w:r>
      <w:bookmarkStart w:id="19066" w:name="_ETM_Q1_223405"/>
      <w:bookmarkStart w:id="19067" w:name="_ETM_Q1_223156"/>
      <w:bookmarkStart w:id="19068" w:name="_ETM_Q1_226156"/>
      <w:bookmarkEnd w:id="19066"/>
      <w:bookmarkEnd w:id="19067"/>
      <w:bookmarkEnd w:id="19068"/>
      <w:r>
        <w:rPr>
          <w:rFonts w:hint="cs"/>
          <w:rtl/>
        </w:rPr>
        <w:t xml:space="preserve"> אסטרטגיית </w:t>
      </w:r>
      <w:bookmarkStart w:id="19069" w:name="_ETM_Q1_225406"/>
      <w:bookmarkStart w:id="19070" w:name="_ETM_Q1_223406"/>
      <w:bookmarkEnd w:id="19069"/>
      <w:bookmarkEnd w:id="19070"/>
      <w:r>
        <w:rPr>
          <w:rFonts w:hint="cs"/>
          <w:rtl/>
        </w:rPr>
        <w:t>הביטחון ה</w:t>
      </w:r>
      <w:bookmarkStart w:id="19071" w:name="_ETM_Q1_224653"/>
      <w:bookmarkEnd w:id="19071"/>
      <w:r>
        <w:rPr>
          <w:rFonts w:hint="cs"/>
          <w:rtl/>
        </w:rPr>
        <w:t xml:space="preserve">לאומי </w:t>
      </w:r>
      <w:bookmarkStart w:id="19072" w:name="_ETM_Q1_223652"/>
      <w:bookmarkEnd w:id="19072"/>
      <w:r>
        <w:rPr>
          <w:rFonts w:hint="cs"/>
          <w:rtl/>
        </w:rPr>
        <w:t>בממשלה או בקבינט</w:t>
      </w:r>
      <w:bookmarkStart w:id="19073" w:name="_ETM_Q1_227403"/>
      <w:bookmarkStart w:id="19074" w:name="_ETM_Q1_225403"/>
      <w:bookmarkStart w:id="19075" w:name="_ETM_Q1_223654"/>
      <w:bookmarkStart w:id="19076" w:name="_ETM_Q1_223905"/>
      <w:bookmarkEnd w:id="19073"/>
      <w:bookmarkEnd w:id="19074"/>
      <w:bookmarkEnd w:id="19075"/>
      <w:bookmarkEnd w:id="19076"/>
      <w:r>
        <w:rPr>
          <w:rFonts w:hint="cs"/>
          <w:rtl/>
        </w:rPr>
        <w:t>, כן תהיה</w:t>
      </w:r>
      <w:bookmarkStart w:id="19077" w:name="_ETM_Q1_226155"/>
      <w:bookmarkEnd w:id="19077"/>
      <w:r>
        <w:rPr>
          <w:rFonts w:hint="cs"/>
          <w:rtl/>
        </w:rPr>
        <w:t xml:space="preserve"> של ראש הממשלה</w:t>
      </w:r>
      <w:bookmarkStart w:id="19078" w:name="_ETM_Q1_229905"/>
      <w:bookmarkEnd w:id="19078"/>
      <w:r>
        <w:rPr>
          <w:rFonts w:hint="cs"/>
          <w:rtl/>
        </w:rPr>
        <w:t>.</w:t>
      </w:r>
      <w:r w:rsidR="000C5BE1">
        <w:rPr>
          <w:rFonts w:hint="cs"/>
          <w:rtl/>
        </w:rPr>
        <w:t xml:space="preserve"> </w:t>
      </w:r>
      <w:bookmarkStart w:id="19079" w:name="_ETM_Q1_248407"/>
      <w:bookmarkEnd w:id="19079"/>
      <w:r>
        <w:rPr>
          <w:rFonts w:hint="cs"/>
          <w:rtl/>
        </w:rPr>
        <w:t>א</w:t>
      </w:r>
      <w:bookmarkStart w:id="19080" w:name="_ETM_Q1_228655"/>
      <w:bookmarkEnd w:id="19080"/>
      <w:r>
        <w:rPr>
          <w:rFonts w:hint="cs"/>
          <w:rtl/>
        </w:rPr>
        <w:t>ם</w:t>
      </w:r>
      <w:bookmarkStart w:id="19081" w:name="_ETM_Q1_226905"/>
      <w:bookmarkEnd w:id="19081"/>
      <w:r>
        <w:rPr>
          <w:rFonts w:hint="cs"/>
          <w:rtl/>
        </w:rPr>
        <w:t xml:space="preserve"> בכל זאת זה ממש</w:t>
      </w:r>
      <w:bookmarkStart w:id="19082" w:name="_ETM_Q1_228906"/>
      <w:bookmarkEnd w:id="19082"/>
      <w:r>
        <w:rPr>
          <w:rFonts w:hint="cs"/>
          <w:rtl/>
        </w:rPr>
        <w:t xml:space="preserve"> לא מתאפשר אז שלממשלה תהיה את הסמכות </w:t>
      </w:r>
      <w:bookmarkStart w:id="19083" w:name="_ETM_Q1_233156"/>
      <w:bookmarkEnd w:id="19083"/>
      <w:r>
        <w:rPr>
          <w:rFonts w:hint="cs"/>
          <w:rtl/>
        </w:rPr>
        <w:t>לה</w:t>
      </w:r>
      <w:bookmarkStart w:id="19084" w:name="_ETM_Q1_232156"/>
      <w:bookmarkEnd w:id="19084"/>
      <w:r>
        <w:rPr>
          <w:rFonts w:hint="cs"/>
          <w:rtl/>
        </w:rPr>
        <w:t>אציל את זה</w:t>
      </w:r>
      <w:bookmarkStart w:id="19085" w:name="_ETM_Q1_233906"/>
      <w:bookmarkEnd w:id="19085"/>
      <w:r>
        <w:rPr>
          <w:rFonts w:hint="cs"/>
          <w:rtl/>
        </w:rPr>
        <w:t xml:space="preserve"> לקבינט אבל בכל מקרה</w:t>
      </w:r>
      <w:bookmarkStart w:id="19086" w:name="_ETM_Q1_235906"/>
      <w:bookmarkEnd w:id="19086"/>
      <w:r>
        <w:rPr>
          <w:rFonts w:hint="cs"/>
          <w:rtl/>
        </w:rPr>
        <w:t>,</w:t>
      </w:r>
      <w:bookmarkStart w:id="19087" w:name="_ETM_Q1_235903"/>
      <w:bookmarkEnd w:id="19087"/>
      <w:r>
        <w:rPr>
          <w:rFonts w:hint="cs"/>
          <w:rtl/>
        </w:rPr>
        <w:t xml:space="preserve"> לא להשאיר את זה </w:t>
      </w:r>
      <w:bookmarkStart w:id="19088" w:name="_ETM_Q1_238405"/>
      <w:bookmarkStart w:id="19089" w:name="_ETM_Q1_237156"/>
      <w:bookmarkEnd w:id="19088"/>
      <w:bookmarkEnd w:id="19089"/>
      <w:r>
        <w:rPr>
          <w:rFonts w:hint="cs"/>
          <w:rtl/>
        </w:rPr>
        <w:t>כך</w:t>
      </w:r>
      <w:bookmarkStart w:id="19090" w:name="_ETM_Q1_237406"/>
      <w:bookmarkEnd w:id="19090"/>
      <w:r>
        <w:rPr>
          <w:rFonts w:hint="cs"/>
          <w:rtl/>
        </w:rPr>
        <w:t xml:space="preserve"> שהממשלה לבדה תאשר את זה ולא</w:t>
      </w:r>
      <w:bookmarkStart w:id="19091" w:name="_ETM_Q1_240156"/>
      <w:bookmarkEnd w:id="19091"/>
      <w:r>
        <w:rPr>
          <w:rFonts w:hint="cs"/>
          <w:rtl/>
        </w:rPr>
        <w:t xml:space="preserve"> תהיה סמכות האצלה </w:t>
      </w:r>
      <w:bookmarkStart w:id="19092" w:name="_ETM_Q1_242404"/>
      <w:bookmarkEnd w:id="19092"/>
      <w:r>
        <w:rPr>
          <w:rFonts w:hint="cs"/>
          <w:rtl/>
        </w:rPr>
        <w:t>כי</w:t>
      </w:r>
      <w:bookmarkStart w:id="19093" w:name="_ETM_Q1_242654"/>
      <w:bookmarkEnd w:id="19093"/>
      <w:r>
        <w:rPr>
          <w:rFonts w:hint="cs"/>
          <w:rtl/>
        </w:rPr>
        <w:t xml:space="preserve"> </w:t>
      </w:r>
      <w:bookmarkStart w:id="19094" w:name="_ETM_Q1_240654"/>
      <w:bookmarkEnd w:id="19094"/>
      <w:r>
        <w:rPr>
          <w:rFonts w:hint="cs"/>
          <w:rtl/>
        </w:rPr>
        <w:t>את זה לא בדקנו מול ראש המל"ל.</w:t>
      </w:r>
      <w:bookmarkStart w:id="19095" w:name="_ETM_Q1_245905"/>
      <w:bookmarkStart w:id="19096" w:name="_ETM_Q1_244154"/>
      <w:bookmarkStart w:id="19097" w:name="_ETM_Q1_245402"/>
      <w:bookmarkEnd w:id="19095"/>
      <w:bookmarkEnd w:id="19096"/>
      <w:bookmarkEnd w:id="19097"/>
    </w:p>
    <w:p w14:paraId="2C615063" w14:textId="77777777" w:rsidR="00F36411" w:rsidRDefault="00F36411" w:rsidP="00F36411">
      <w:pPr>
        <w:rPr>
          <w:rtl/>
        </w:rPr>
      </w:pPr>
      <w:bookmarkStart w:id="19098" w:name="_ETM_Q1_246156"/>
      <w:bookmarkEnd w:id="19098"/>
    </w:p>
    <w:p w14:paraId="6F8CA070" w14:textId="5FFF9DC2" w:rsidR="00F36411" w:rsidRDefault="00F36411" w:rsidP="00F36411">
      <w:pPr>
        <w:pStyle w:val="af6"/>
        <w:keepNext/>
        <w:rPr>
          <w:rtl/>
        </w:rPr>
      </w:pPr>
      <w:bookmarkStart w:id="19099" w:name="ET_yor_4574_962"/>
      <w:r w:rsidRPr="00F36411">
        <w:rPr>
          <w:rStyle w:val="TagStyle"/>
          <w:rtl/>
        </w:rPr>
        <w:t xml:space="preserve"> &lt;&lt; יור &gt;&gt; </w:t>
      </w:r>
      <w:r>
        <w:rPr>
          <w:rtl/>
        </w:rPr>
        <w:t>היו"ר יולי יואל אדלשטיין:</w:t>
      </w:r>
      <w:r w:rsidRPr="00F36411">
        <w:rPr>
          <w:rStyle w:val="TagStyle"/>
          <w:rtl/>
        </w:rPr>
        <w:t xml:space="preserve"> &lt;&lt; יור &gt;&gt;</w:t>
      </w:r>
      <w:r>
        <w:rPr>
          <w:rtl/>
        </w:rPr>
        <w:t xml:space="preserve">   </w:t>
      </w:r>
      <w:bookmarkEnd w:id="19099"/>
    </w:p>
    <w:p w14:paraId="26AD966C" w14:textId="77777777" w:rsidR="00F36411" w:rsidRDefault="00F36411" w:rsidP="00F36411">
      <w:pPr>
        <w:pStyle w:val="KeepWithNext"/>
        <w:rPr>
          <w:rtl/>
        </w:rPr>
      </w:pPr>
    </w:p>
    <w:p w14:paraId="70A2C04C" w14:textId="19C630CB" w:rsidR="00F36411" w:rsidRDefault="00F36411" w:rsidP="00F36411">
      <w:pPr>
        <w:rPr>
          <w:rtl/>
        </w:rPr>
      </w:pPr>
      <w:bookmarkStart w:id="19100" w:name="_ETM_Q1_247902"/>
      <w:bookmarkEnd w:id="19100"/>
      <w:r>
        <w:rPr>
          <w:rFonts w:hint="cs"/>
          <w:rtl/>
        </w:rPr>
        <w:t>אני נוטה לקבל את</w:t>
      </w:r>
      <w:bookmarkStart w:id="19101" w:name="_ETM_Q1_250651"/>
      <w:bookmarkEnd w:id="19101"/>
      <w:r>
        <w:rPr>
          <w:rFonts w:hint="cs"/>
          <w:rtl/>
        </w:rPr>
        <w:t xml:space="preserve"> הגרסה השנייה</w:t>
      </w:r>
      <w:bookmarkStart w:id="19102" w:name="_ETM_Q1_257152"/>
      <w:bookmarkStart w:id="19103" w:name="_ETM_Q1_255406"/>
      <w:bookmarkEnd w:id="19102"/>
      <w:bookmarkEnd w:id="19103"/>
      <w:r>
        <w:rPr>
          <w:rFonts w:hint="cs"/>
          <w:rtl/>
        </w:rPr>
        <w:t xml:space="preserve">. </w:t>
      </w:r>
      <w:r w:rsidR="000C5BE1">
        <w:rPr>
          <w:rFonts w:hint="cs"/>
          <w:rtl/>
        </w:rPr>
        <w:t xml:space="preserve">קרי, </w:t>
      </w:r>
      <w:r>
        <w:rPr>
          <w:rFonts w:hint="cs"/>
          <w:rtl/>
        </w:rPr>
        <w:t>מבחינת החוק הממשלה תהיה אחראית</w:t>
      </w:r>
      <w:bookmarkStart w:id="19104" w:name="_ETM_Q1_261151"/>
      <w:bookmarkEnd w:id="19104"/>
      <w:r>
        <w:rPr>
          <w:rFonts w:hint="cs"/>
          <w:rtl/>
        </w:rPr>
        <w:t xml:space="preserve"> אבל </w:t>
      </w:r>
      <w:bookmarkStart w:id="19105" w:name="_ETM_Q1_259651"/>
      <w:bookmarkEnd w:id="19105"/>
      <w:r>
        <w:rPr>
          <w:rFonts w:hint="cs"/>
          <w:rtl/>
        </w:rPr>
        <w:t>אנחנו</w:t>
      </w:r>
      <w:bookmarkStart w:id="19106" w:name="_ETM_Q1_258152"/>
      <w:bookmarkEnd w:id="19106"/>
      <w:r>
        <w:rPr>
          <w:rFonts w:hint="cs"/>
          <w:rtl/>
        </w:rPr>
        <w:t xml:space="preserve"> בהחלט נציין בפירוש,</w:t>
      </w:r>
      <w:bookmarkStart w:id="19107" w:name="_ETM_Q1_264154"/>
      <w:bookmarkEnd w:id="19107"/>
      <w:r>
        <w:rPr>
          <w:rFonts w:hint="cs"/>
          <w:rtl/>
        </w:rPr>
        <w:t xml:space="preserve"> כמו בתקדים שקשור להכרזה על המלחמה</w:t>
      </w:r>
      <w:bookmarkStart w:id="19108" w:name="_ETM_Q1_264910"/>
      <w:bookmarkEnd w:id="19108"/>
      <w:r>
        <w:rPr>
          <w:rFonts w:hint="cs"/>
          <w:rtl/>
        </w:rPr>
        <w:t xml:space="preserve">, שתהיה </w:t>
      </w:r>
      <w:bookmarkStart w:id="19109" w:name="_ETM_Q1_264904"/>
      <w:bookmarkEnd w:id="19109"/>
      <w:r>
        <w:rPr>
          <w:rFonts w:hint="cs"/>
          <w:rtl/>
        </w:rPr>
        <w:t xml:space="preserve">לממשלה סמכות </w:t>
      </w:r>
      <w:bookmarkStart w:id="19110" w:name="_ETM_Q1_266154"/>
      <w:bookmarkStart w:id="19111" w:name="_ETM_Q1_265655"/>
      <w:bookmarkStart w:id="19112" w:name="_ETM_Q1_263902"/>
      <w:bookmarkEnd w:id="19110"/>
      <w:bookmarkEnd w:id="19111"/>
      <w:bookmarkEnd w:id="19112"/>
      <w:r>
        <w:rPr>
          <w:rFonts w:hint="cs"/>
          <w:rtl/>
        </w:rPr>
        <w:t xml:space="preserve">להאצלת הסמכויות </w:t>
      </w:r>
      <w:bookmarkStart w:id="19113" w:name="_ETM_Q1_274655"/>
      <w:bookmarkStart w:id="19114" w:name="_ETM_Q1_273156"/>
      <w:bookmarkEnd w:id="19113"/>
      <w:bookmarkEnd w:id="19114"/>
      <w:r>
        <w:rPr>
          <w:rFonts w:hint="cs"/>
          <w:rtl/>
        </w:rPr>
        <w:t>–</w:t>
      </w:r>
      <w:bookmarkStart w:id="19115" w:name="_ETM_Q1_271905"/>
      <w:bookmarkEnd w:id="19115"/>
      <w:r>
        <w:rPr>
          <w:rFonts w:hint="cs"/>
          <w:rtl/>
        </w:rPr>
        <w:t xml:space="preserve"> סמכות של</w:t>
      </w:r>
      <w:bookmarkStart w:id="19116" w:name="_ETM_Q1_273405"/>
      <w:bookmarkEnd w:id="19116"/>
      <w:r>
        <w:rPr>
          <w:rFonts w:hint="cs"/>
          <w:rtl/>
        </w:rPr>
        <w:t xml:space="preserve"> האצלת סמכויות זה נשמע קצת לא טוב </w:t>
      </w:r>
      <w:bookmarkStart w:id="19117" w:name="_ETM_Q1_276905"/>
      <w:bookmarkStart w:id="19118" w:name="_ETM_Q1_275404"/>
      <w:bookmarkEnd w:id="19117"/>
      <w:bookmarkEnd w:id="19118"/>
      <w:r>
        <w:rPr>
          <w:rFonts w:hint="cs"/>
          <w:rtl/>
        </w:rPr>
        <w:t>–</w:t>
      </w:r>
      <w:bookmarkStart w:id="19119" w:name="_ETM_Q1_274154"/>
      <w:bookmarkEnd w:id="19119"/>
      <w:r>
        <w:rPr>
          <w:rFonts w:hint="cs"/>
          <w:rtl/>
        </w:rPr>
        <w:t xml:space="preserve"> שתהיה אפשרות</w:t>
      </w:r>
      <w:bookmarkStart w:id="19120" w:name="_ETM_Q1_277655"/>
      <w:bookmarkEnd w:id="19120"/>
      <w:r>
        <w:rPr>
          <w:rFonts w:hint="cs"/>
          <w:rtl/>
        </w:rPr>
        <w:t xml:space="preserve"> של האצלת סמכויות לוועדת השרים לענייני </w:t>
      </w:r>
      <w:bookmarkStart w:id="19121" w:name="_ETM_Q1_281905"/>
      <w:bookmarkEnd w:id="19121"/>
      <w:r>
        <w:rPr>
          <w:rFonts w:hint="cs"/>
          <w:rtl/>
        </w:rPr>
        <w:t>ביטחון</w:t>
      </w:r>
      <w:bookmarkStart w:id="19122" w:name="_ETM_Q1_281156"/>
      <w:bookmarkEnd w:id="19122"/>
      <w:r>
        <w:rPr>
          <w:rFonts w:hint="cs"/>
          <w:rtl/>
        </w:rPr>
        <w:t xml:space="preserve">. </w:t>
      </w:r>
      <w:bookmarkStart w:id="19123" w:name="_ETM_Q1_279404"/>
      <w:bookmarkStart w:id="19124" w:name="_ETM_Q1_281904"/>
      <w:bookmarkStart w:id="19125" w:name="_ETM_Q1_280155"/>
      <w:bookmarkStart w:id="19126" w:name="_ETM_Q1_278406"/>
      <w:bookmarkEnd w:id="19123"/>
      <w:bookmarkEnd w:id="19124"/>
      <w:bookmarkEnd w:id="19125"/>
      <w:bookmarkEnd w:id="19126"/>
      <w:r>
        <w:rPr>
          <w:rFonts w:hint="cs"/>
          <w:rtl/>
        </w:rPr>
        <w:t>גדי, זה מקובל</w:t>
      </w:r>
      <w:bookmarkStart w:id="19127" w:name="_ETM_Q1_280653"/>
      <w:bookmarkEnd w:id="19127"/>
      <w:r>
        <w:rPr>
          <w:rFonts w:hint="cs"/>
          <w:rtl/>
        </w:rPr>
        <w:t xml:space="preserve"> עליך?</w:t>
      </w:r>
      <w:bookmarkStart w:id="19128" w:name="_ETM_Q1_279903"/>
      <w:bookmarkStart w:id="19129" w:name="_ETM_Q1_280153"/>
      <w:bookmarkEnd w:id="19128"/>
      <w:bookmarkEnd w:id="19129"/>
    </w:p>
    <w:p w14:paraId="05D7C21D" w14:textId="77777777" w:rsidR="00F36411" w:rsidRDefault="00F36411" w:rsidP="00F36411">
      <w:pPr>
        <w:rPr>
          <w:rtl/>
        </w:rPr>
      </w:pPr>
      <w:bookmarkStart w:id="19130" w:name="_ETM_Q1_280403"/>
      <w:bookmarkEnd w:id="19130"/>
    </w:p>
    <w:p w14:paraId="17CD2593" w14:textId="4DBA91B1" w:rsidR="00F36411" w:rsidRDefault="00F36411" w:rsidP="00F36411">
      <w:pPr>
        <w:pStyle w:val="a4"/>
        <w:keepNext/>
        <w:rPr>
          <w:rtl/>
        </w:rPr>
      </w:pPr>
      <w:bookmarkStart w:id="19131" w:name="ET_speaker_6339_963"/>
      <w:r w:rsidRPr="00F36411">
        <w:rPr>
          <w:rStyle w:val="TagStyle"/>
          <w:rtl/>
        </w:rPr>
        <w:t xml:space="preserve"> &lt;&lt; דובר &gt;&gt; </w:t>
      </w:r>
      <w:r>
        <w:rPr>
          <w:rtl/>
        </w:rPr>
        <w:t>גדי איזנקוט (המחנה הממלכתי):</w:t>
      </w:r>
      <w:r w:rsidRPr="00F36411">
        <w:rPr>
          <w:rStyle w:val="TagStyle"/>
          <w:rtl/>
        </w:rPr>
        <w:t xml:space="preserve"> &lt;&lt; דובר &gt;&gt;</w:t>
      </w:r>
      <w:r>
        <w:rPr>
          <w:rtl/>
        </w:rPr>
        <w:t xml:space="preserve">   </w:t>
      </w:r>
      <w:bookmarkEnd w:id="19131"/>
    </w:p>
    <w:p w14:paraId="5DF92657" w14:textId="77777777" w:rsidR="00F36411" w:rsidRDefault="00F36411" w:rsidP="00F36411">
      <w:pPr>
        <w:pStyle w:val="KeepWithNext"/>
        <w:rPr>
          <w:rtl/>
        </w:rPr>
      </w:pPr>
    </w:p>
    <w:p w14:paraId="47286D38" w14:textId="42AE562A" w:rsidR="00F36411" w:rsidRDefault="00F36411" w:rsidP="00F36411">
      <w:pPr>
        <w:rPr>
          <w:rtl/>
        </w:rPr>
      </w:pPr>
      <w:bookmarkStart w:id="19132" w:name="_ETM_Q1_284402"/>
      <w:bookmarkStart w:id="19133" w:name="_ETM_Q1_284658"/>
      <w:bookmarkEnd w:id="19132"/>
      <w:bookmarkEnd w:id="19133"/>
      <w:r>
        <w:rPr>
          <w:rFonts w:hint="cs"/>
          <w:rtl/>
        </w:rPr>
        <w:t>אני מסכים איתך.</w:t>
      </w:r>
      <w:bookmarkStart w:id="19134" w:name="_ETM_Q1_284906"/>
      <w:bookmarkEnd w:id="19134"/>
    </w:p>
    <w:p w14:paraId="0432D8A0" w14:textId="77777777" w:rsidR="00F36411" w:rsidRDefault="00F36411" w:rsidP="00F36411">
      <w:pPr>
        <w:rPr>
          <w:rtl/>
        </w:rPr>
      </w:pPr>
      <w:bookmarkStart w:id="19135" w:name="_ETM_Q1_285156"/>
      <w:bookmarkEnd w:id="19135"/>
    </w:p>
    <w:p w14:paraId="68F25ACF" w14:textId="47FB9506" w:rsidR="00F36411" w:rsidRDefault="00F36411" w:rsidP="00F36411">
      <w:pPr>
        <w:pStyle w:val="af6"/>
        <w:keepNext/>
        <w:rPr>
          <w:rtl/>
        </w:rPr>
      </w:pPr>
      <w:bookmarkStart w:id="19136" w:name="ET_yor_4574_964"/>
      <w:r w:rsidRPr="00F36411">
        <w:rPr>
          <w:rStyle w:val="TagStyle"/>
          <w:rtl/>
        </w:rPr>
        <w:t xml:space="preserve"> &lt;&lt; יור &gt;&gt; </w:t>
      </w:r>
      <w:r>
        <w:rPr>
          <w:rtl/>
        </w:rPr>
        <w:t>היו"ר יולי יואל אדלשטיין:</w:t>
      </w:r>
      <w:r w:rsidRPr="00F36411">
        <w:rPr>
          <w:rStyle w:val="TagStyle"/>
          <w:rtl/>
        </w:rPr>
        <w:t xml:space="preserve"> &lt;&lt; יור &gt;&gt;</w:t>
      </w:r>
      <w:r>
        <w:rPr>
          <w:rtl/>
        </w:rPr>
        <w:t xml:space="preserve">   </w:t>
      </w:r>
      <w:bookmarkEnd w:id="19136"/>
    </w:p>
    <w:p w14:paraId="7AF4A333" w14:textId="77777777" w:rsidR="00F36411" w:rsidRDefault="00F36411" w:rsidP="00F36411">
      <w:pPr>
        <w:pStyle w:val="KeepWithNext"/>
        <w:rPr>
          <w:rtl/>
        </w:rPr>
      </w:pPr>
    </w:p>
    <w:p w14:paraId="67C75AF5" w14:textId="6BF6444E" w:rsidR="00F36411" w:rsidRDefault="00F36411" w:rsidP="00F36411">
      <w:pPr>
        <w:rPr>
          <w:rtl/>
        </w:rPr>
      </w:pPr>
      <w:bookmarkStart w:id="19137" w:name="_ETM_Q1_286406"/>
      <w:bookmarkStart w:id="19138" w:name="_ETM_Q1_284656"/>
      <w:bookmarkStart w:id="19139" w:name="_ETM_Q1_282902"/>
      <w:bookmarkStart w:id="19140" w:name="_ETM_Q1_281152"/>
      <w:bookmarkStart w:id="19141" w:name="_ETM_Q1_279402"/>
      <w:bookmarkEnd w:id="19137"/>
      <w:bookmarkEnd w:id="19138"/>
      <w:bookmarkEnd w:id="19139"/>
      <w:bookmarkEnd w:id="19140"/>
      <w:bookmarkEnd w:id="19141"/>
      <w:r>
        <w:rPr>
          <w:rFonts w:hint="cs"/>
          <w:rtl/>
        </w:rPr>
        <w:t>אתה מסכים איתי, טוב</w:t>
      </w:r>
      <w:bookmarkStart w:id="19142" w:name="_ETM_Q1_290653"/>
      <w:bookmarkStart w:id="19143" w:name="_ETM_Q1_288903"/>
      <w:bookmarkStart w:id="19144" w:name="_ETM_Q1_287152"/>
      <w:bookmarkStart w:id="19145" w:name="_ETM_Q1_285406"/>
      <w:bookmarkStart w:id="19146" w:name="_ETM_Q1_283651"/>
      <w:bookmarkEnd w:id="19142"/>
      <w:bookmarkEnd w:id="19143"/>
      <w:bookmarkEnd w:id="19144"/>
      <w:bookmarkEnd w:id="19145"/>
      <w:bookmarkEnd w:id="19146"/>
      <w:r w:rsidR="003F3954">
        <w:rPr>
          <w:rFonts w:hint="cs"/>
          <w:rtl/>
        </w:rPr>
        <w:t xml:space="preserve"> אז זה </w:t>
      </w:r>
      <w:bookmarkStart w:id="19147" w:name="_ETM_Q1_285654"/>
      <w:bookmarkStart w:id="19148" w:name="_ETM_Q1_284151"/>
      <w:bookmarkEnd w:id="19147"/>
      <w:bookmarkEnd w:id="19148"/>
      <w:r w:rsidR="003F3954">
        <w:rPr>
          <w:rFonts w:hint="cs"/>
          <w:rtl/>
        </w:rPr>
        <w:t>הנוסח.</w:t>
      </w:r>
      <w:bookmarkStart w:id="19149" w:name="_ETM_Q1_286152"/>
      <w:bookmarkEnd w:id="19149"/>
      <w:r w:rsidR="003F3954">
        <w:rPr>
          <w:rFonts w:hint="cs"/>
          <w:rtl/>
        </w:rPr>
        <w:t xml:space="preserve"> </w:t>
      </w:r>
      <w:bookmarkStart w:id="19150" w:name="_ETM_Q1_284152"/>
      <w:bookmarkEnd w:id="19150"/>
    </w:p>
    <w:p w14:paraId="7FE6483B" w14:textId="77777777" w:rsidR="00F36411" w:rsidRDefault="00F36411" w:rsidP="00F36411">
      <w:pPr>
        <w:rPr>
          <w:rtl/>
        </w:rPr>
      </w:pPr>
    </w:p>
    <w:p w14:paraId="57C3D8A6" w14:textId="19C41C81" w:rsidR="00F36411" w:rsidRDefault="00F36411" w:rsidP="00F36411">
      <w:pPr>
        <w:pStyle w:val="a4"/>
        <w:keepNext/>
        <w:rPr>
          <w:rtl/>
        </w:rPr>
      </w:pPr>
      <w:bookmarkStart w:id="19151" w:name="ET_speaker_מירי_פרנקלשור_965"/>
      <w:r w:rsidRPr="00F36411">
        <w:rPr>
          <w:rStyle w:val="TagStyle"/>
          <w:rtl/>
        </w:rPr>
        <w:t xml:space="preserve"> &lt;&lt; דובר &gt;&gt; </w:t>
      </w:r>
      <w:r>
        <w:rPr>
          <w:rtl/>
        </w:rPr>
        <w:t>מירי פרנקל-שור:</w:t>
      </w:r>
      <w:r w:rsidRPr="00F36411">
        <w:rPr>
          <w:rStyle w:val="TagStyle"/>
          <w:rtl/>
        </w:rPr>
        <w:t xml:space="preserve"> &lt;&lt; דובר &gt;&gt;</w:t>
      </w:r>
      <w:r>
        <w:rPr>
          <w:rtl/>
        </w:rPr>
        <w:t xml:space="preserve">   </w:t>
      </w:r>
      <w:bookmarkEnd w:id="19151"/>
    </w:p>
    <w:p w14:paraId="3B208A46" w14:textId="77777777" w:rsidR="00F36411" w:rsidRDefault="00F36411" w:rsidP="00F36411">
      <w:pPr>
        <w:pStyle w:val="KeepWithNext"/>
        <w:rPr>
          <w:rtl/>
        </w:rPr>
      </w:pPr>
    </w:p>
    <w:p w14:paraId="1EF75AC1" w14:textId="10348EF6" w:rsidR="00F36411" w:rsidRDefault="003F3954" w:rsidP="00F36411">
      <w:pPr>
        <w:rPr>
          <w:rtl/>
        </w:rPr>
      </w:pPr>
      <w:bookmarkStart w:id="19152" w:name="_ETM_Q1_286404"/>
      <w:bookmarkStart w:id="19153" w:name="_ETM_Q1_287903"/>
      <w:bookmarkEnd w:id="19152"/>
      <w:bookmarkEnd w:id="19153"/>
      <w:r>
        <w:rPr>
          <w:rFonts w:hint="cs"/>
          <w:rtl/>
        </w:rPr>
        <w:t>מתי?</w:t>
      </w:r>
      <w:bookmarkStart w:id="19154" w:name="_ETM_Q1_286401"/>
      <w:bookmarkEnd w:id="19154"/>
      <w:r>
        <w:rPr>
          <w:rFonts w:hint="cs"/>
          <w:rtl/>
        </w:rPr>
        <w:t xml:space="preserve"> כלומר, מאיזה טעמים? </w:t>
      </w:r>
      <w:bookmarkStart w:id="19155" w:name="_ETM_Q1_289905"/>
      <w:bookmarkStart w:id="19156" w:name="_ETM_Q1_288155"/>
      <w:bookmarkStart w:id="19157" w:name="_ETM_Q1_287405"/>
      <w:bookmarkStart w:id="19158" w:name="_ETM_Q1_286405"/>
      <w:bookmarkEnd w:id="19155"/>
      <w:bookmarkEnd w:id="19156"/>
      <w:bookmarkEnd w:id="19157"/>
      <w:bookmarkEnd w:id="19158"/>
      <w:r>
        <w:rPr>
          <w:rFonts w:hint="cs"/>
          <w:rtl/>
        </w:rPr>
        <w:t>זה גם מטעמים של</w:t>
      </w:r>
      <w:bookmarkStart w:id="19159" w:name="_ETM_Q1_292905"/>
      <w:bookmarkEnd w:id="19159"/>
      <w:r>
        <w:rPr>
          <w:rFonts w:hint="cs"/>
          <w:rtl/>
        </w:rPr>
        <w:t xml:space="preserve"> ביטחון</w:t>
      </w:r>
      <w:bookmarkStart w:id="19160" w:name="_ETM_Q1_291905"/>
      <w:bookmarkStart w:id="19161" w:name="_ETM_Q1_290152"/>
      <w:bookmarkEnd w:id="19160"/>
      <w:bookmarkEnd w:id="19161"/>
      <w:r>
        <w:rPr>
          <w:rFonts w:hint="cs"/>
          <w:rtl/>
        </w:rPr>
        <w:t xml:space="preserve"> המדינה או יחסי החו</w:t>
      </w:r>
      <w:bookmarkStart w:id="19162" w:name="_ETM_Q1_291403"/>
      <w:bookmarkEnd w:id="19162"/>
      <w:r>
        <w:rPr>
          <w:rFonts w:hint="cs"/>
          <w:rtl/>
        </w:rPr>
        <w:t>ץ</w:t>
      </w:r>
      <w:bookmarkStart w:id="19163" w:name="_ETM_Q1_289652"/>
      <w:bookmarkStart w:id="19164" w:name="_ETM_Q1_290652"/>
      <w:bookmarkStart w:id="19165" w:name="_ETM_Q1_289904"/>
      <w:bookmarkEnd w:id="19163"/>
      <w:bookmarkEnd w:id="19164"/>
      <w:bookmarkEnd w:id="19165"/>
      <w:r>
        <w:rPr>
          <w:rFonts w:hint="cs"/>
          <w:rtl/>
        </w:rPr>
        <w:t xml:space="preserve"> או טעמים סודיים? יש </w:t>
      </w:r>
      <w:bookmarkStart w:id="19166" w:name="_ETM_Q1_297403"/>
      <w:bookmarkEnd w:id="19166"/>
      <w:r>
        <w:rPr>
          <w:rFonts w:hint="cs"/>
          <w:rtl/>
        </w:rPr>
        <w:t>ל</w:t>
      </w:r>
      <w:bookmarkStart w:id="19167" w:name="_ETM_Q1_295904"/>
      <w:bookmarkEnd w:id="19167"/>
      <w:r>
        <w:rPr>
          <w:rFonts w:hint="cs"/>
          <w:rtl/>
        </w:rPr>
        <w:t xml:space="preserve">כם </w:t>
      </w:r>
      <w:bookmarkStart w:id="19168" w:name="_ETM_Q1_294154"/>
      <w:bookmarkEnd w:id="19168"/>
      <w:r>
        <w:rPr>
          <w:rFonts w:hint="cs"/>
          <w:rtl/>
        </w:rPr>
        <w:t xml:space="preserve">עמדה לגבי </w:t>
      </w:r>
      <w:bookmarkStart w:id="19169" w:name="_ETM_Q1_294655"/>
      <w:bookmarkEnd w:id="19169"/>
      <w:r>
        <w:rPr>
          <w:rFonts w:hint="cs"/>
          <w:rtl/>
        </w:rPr>
        <w:t xml:space="preserve">מתי הממשלה </w:t>
      </w:r>
      <w:bookmarkStart w:id="19170" w:name="_ETM_Q1_295655"/>
      <w:bookmarkStart w:id="19171" w:name="_ETM_Q1_295901"/>
      <w:bookmarkEnd w:id="19170"/>
      <w:bookmarkEnd w:id="19171"/>
      <w:r>
        <w:rPr>
          <w:rFonts w:hint="cs"/>
          <w:rtl/>
        </w:rPr>
        <w:t xml:space="preserve">צריכה </w:t>
      </w:r>
      <w:bookmarkStart w:id="19172" w:name="_ETM_Q1_296155"/>
      <w:bookmarkEnd w:id="19172"/>
      <w:r>
        <w:rPr>
          <w:rFonts w:hint="cs"/>
          <w:rtl/>
        </w:rPr>
        <w:t>יכולה</w:t>
      </w:r>
      <w:bookmarkStart w:id="19173" w:name="_ETM_Q1_295903"/>
      <w:bookmarkEnd w:id="19173"/>
      <w:r>
        <w:rPr>
          <w:rFonts w:hint="cs"/>
          <w:rtl/>
        </w:rPr>
        <w:t xml:space="preserve"> את הסמכות?</w:t>
      </w:r>
      <w:bookmarkStart w:id="19174" w:name="_ETM_Q1_295405"/>
      <w:bookmarkStart w:id="19175" w:name="_ETM_Q1_294656"/>
      <w:bookmarkEnd w:id="19174"/>
      <w:bookmarkEnd w:id="19175"/>
    </w:p>
    <w:p w14:paraId="226CAC97" w14:textId="77777777" w:rsidR="003F3954" w:rsidRDefault="003F3954" w:rsidP="00F36411">
      <w:pPr>
        <w:rPr>
          <w:rtl/>
        </w:rPr>
      </w:pPr>
      <w:bookmarkStart w:id="19176" w:name="_ETM_Q1_295156"/>
      <w:bookmarkStart w:id="19177" w:name="_ETM_Q1_293156"/>
      <w:bookmarkStart w:id="19178" w:name="_ETM_Q1_291156"/>
      <w:bookmarkEnd w:id="19176"/>
      <w:bookmarkEnd w:id="19177"/>
      <w:bookmarkEnd w:id="19178"/>
    </w:p>
    <w:p w14:paraId="4D626B48" w14:textId="0BD9DB06" w:rsidR="003F3954" w:rsidRDefault="003F3954" w:rsidP="003F3954">
      <w:pPr>
        <w:pStyle w:val="a4"/>
        <w:keepNext/>
        <w:rPr>
          <w:rtl/>
        </w:rPr>
      </w:pPr>
      <w:bookmarkStart w:id="19179" w:name="ET_speaker_נחמה_פרל_966"/>
      <w:r w:rsidRPr="003F3954">
        <w:rPr>
          <w:rStyle w:val="TagStyle"/>
          <w:rtl/>
        </w:rPr>
        <w:t xml:space="preserve"> &lt;&lt; דובר &gt;&gt; </w:t>
      </w:r>
      <w:r>
        <w:rPr>
          <w:rtl/>
        </w:rPr>
        <w:t>נחמה פרל:</w:t>
      </w:r>
      <w:r w:rsidRPr="003F3954">
        <w:rPr>
          <w:rStyle w:val="TagStyle"/>
          <w:rtl/>
        </w:rPr>
        <w:t xml:space="preserve"> &lt;&lt; דובר &gt;&gt;</w:t>
      </w:r>
      <w:r>
        <w:rPr>
          <w:rtl/>
        </w:rPr>
        <w:t xml:space="preserve">   </w:t>
      </w:r>
      <w:bookmarkEnd w:id="19179"/>
    </w:p>
    <w:p w14:paraId="35266379" w14:textId="77777777" w:rsidR="003F3954" w:rsidRDefault="003F3954" w:rsidP="003F3954">
      <w:pPr>
        <w:pStyle w:val="KeepWithNext"/>
        <w:rPr>
          <w:rtl/>
        </w:rPr>
      </w:pPr>
    </w:p>
    <w:p w14:paraId="7EE1772E" w14:textId="5979A26B" w:rsidR="003F3954" w:rsidRDefault="003F3954" w:rsidP="003F3954">
      <w:pPr>
        <w:rPr>
          <w:rtl/>
        </w:rPr>
      </w:pPr>
      <w:bookmarkStart w:id="19180" w:name="_ETM_Q1_293155"/>
      <w:bookmarkStart w:id="19181" w:name="_ETM_Q1_293405"/>
      <w:bookmarkEnd w:id="19180"/>
      <w:bookmarkEnd w:id="19181"/>
      <w:r>
        <w:rPr>
          <w:rFonts w:hint="cs"/>
          <w:rtl/>
        </w:rPr>
        <w:t>לא בדק</w:t>
      </w:r>
      <w:bookmarkStart w:id="19182" w:name="_ETM_Q1_295659"/>
      <w:bookmarkEnd w:id="19182"/>
      <w:r>
        <w:rPr>
          <w:rFonts w:hint="cs"/>
          <w:rtl/>
        </w:rPr>
        <w:t>נו</w:t>
      </w:r>
      <w:bookmarkStart w:id="19183" w:name="_ETM_Q1_297911"/>
      <w:bookmarkStart w:id="19184" w:name="_ETM_Q1_296654"/>
      <w:bookmarkEnd w:id="19183"/>
      <w:bookmarkEnd w:id="19184"/>
      <w:r>
        <w:rPr>
          <w:rFonts w:hint="cs"/>
          <w:rtl/>
        </w:rPr>
        <w:t xml:space="preserve">. אני יכולה לבדוק אבל </w:t>
      </w:r>
      <w:bookmarkStart w:id="19185" w:name="_ETM_Q1_301154"/>
      <w:bookmarkStart w:id="19186" w:name="_ETM_Q1_299652"/>
      <w:bookmarkEnd w:id="19185"/>
      <w:bookmarkEnd w:id="19186"/>
      <w:r>
        <w:rPr>
          <w:rFonts w:hint="cs"/>
          <w:rtl/>
        </w:rPr>
        <w:t>כן</w:t>
      </w:r>
      <w:bookmarkStart w:id="19187" w:name="_ETM_Q1_298654"/>
      <w:bookmarkEnd w:id="19187"/>
      <w:r>
        <w:rPr>
          <w:rFonts w:hint="cs"/>
          <w:rtl/>
        </w:rPr>
        <w:t xml:space="preserve"> אגיד </w:t>
      </w:r>
      <w:bookmarkStart w:id="19188" w:name="_ETM_Q1_299904"/>
      <w:bookmarkStart w:id="19189" w:name="_ETM_Q1_302153"/>
      <w:bookmarkStart w:id="19190" w:name="_ETM_Q1_301404"/>
      <w:bookmarkStart w:id="19191" w:name="_ETM_Q1_301156"/>
      <w:bookmarkEnd w:id="19188"/>
      <w:bookmarkEnd w:id="19189"/>
      <w:bookmarkEnd w:id="19190"/>
      <w:bookmarkEnd w:id="19191"/>
      <w:r>
        <w:rPr>
          <w:rFonts w:hint="cs"/>
          <w:rtl/>
        </w:rPr>
        <w:t>ש</w:t>
      </w:r>
      <w:bookmarkStart w:id="19192" w:name="_ETM_Q1_300407"/>
      <w:bookmarkEnd w:id="19192"/>
      <w:r>
        <w:rPr>
          <w:rFonts w:hint="cs"/>
          <w:rtl/>
        </w:rPr>
        <w:t xml:space="preserve">אחד </w:t>
      </w:r>
      <w:bookmarkStart w:id="19193" w:name="_ETM_Q1_300404"/>
      <w:bookmarkEnd w:id="19193"/>
      <w:r>
        <w:rPr>
          <w:rFonts w:hint="cs"/>
          <w:rtl/>
        </w:rPr>
        <w:t xml:space="preserve">מהדברים שעלו מקודם </w:t>
      </w:r>
      <w:bookmarkStart w:id="19194" w:name="_ETM_Q1_304154"/>
      <w:bookmarkStart w:id="19195" w:name="_ETM_Q1_303653"/>
      <w:bookmarkStart w:id="19196" w:name="_ETM_Q1_302656"/>
      <w:bookmarkStart w:id="19197" w:name="_ETM_Q1_305152"/>
      <w:bookmarkStart w:id="19198" w:name="_ETM_Q1_303152"/>
      <w:bookmarkStart w:id="19199" w:name="_ETM_Q1_301903"/>
      <w:bookmarkStart w:id="19200" w:name="_ETM_Q1_303652"/>
      <w:bookmarkStart w:id="19201" w:name="_ETM_Q1_301902"/>
      <w:bookmarkStart w:id="19202" w:name="_ETM_Q1_300652"/>
      <w:bookmarkStart w:id="19203" w:name="_ETM_Q1_303907"/>
      <w:bookmarkStart w:id="19204" w:name="_ETM_Q1_304402"/>
      <w:bookmarkStart w:id="19205" w:name="_ETM_Q1_303656"/>
      <w:bookmarkStart w:id="19206" w:name="_ETM_Q1_306906"/>
      <w:bookmarkEnd w:id="19194"/>
      <w:bookmarkEnd w:id="19195"/>
      <w:bookmarkEnd w:id="19196"/>
      <w:bookmarkEnd w:id="19197"/>
      <w:bookmarkEnd w:id="19198"/>
      <w:bookmarkEnd w:id="19199"/>
      <w:bookmarkEnd w:id="19200"/>
      <w:bookmarkEnd w:id="19201"/>
      <w:bookmarkEnd w:id="19202"/>
      <w:bookmarkEnd w:id="19203"/>
      <w:bookmarkEnd w:id="19204"/>
      <w:bookmarkEnd w:id="19205"/>
      <w:bookmarkEnd w:id="19206"/>
      <w:r>
        <w:rPr>
          <w:rFonts w:hint="cs"/>
          <w:rtl/>
        </w:rPr>
        <w:t>זה החיסיון אבל ז</w:t>
      </w:r>
      <w:bookmarkStart w:id="19207" w:name="_ETM_Q1_299906"/>
      <w:bookmarkEnd w:id="19207"/>
      <w:r>
        <w:rPr>
          <w:rFonts w:hint="cs"/>
          <w:rtl/>
        </w:rPr>
        <w:t>ו לא הייתה הסיבה היחידה שב</w:t>
      </w:r>
      <w:bookmarkStart w:id="19208" w:name="_ETM_Q1_306656"/>
      <w:bookmarkEnd w:id="19208"/>
      <w:r>
        <w:rPr>
          <w:rFonts w:hint="cs"/>
          <w:rtl/>
        </w:rPr>
        <w:t xml:space="preserve">גללה </w:t>
      </w:r>
      <w:bookmarkStart w:id="19209" w:name="_ETM_Q1_306153"/>
      <w:bookmarkEnd w:id="19209"/>
      <w:r>
        <w:rPr>
          <w:rFonts w:hint="cs"/>
          <w:rtl/>
        </w:rPr>
        <w:t>ביקשנו</w:t>
      </w:r>
      <w:bookmarkStart w:id="19210" w:name="_ETM_Q1_306655"/>
      <w:bookmarkEnd w:id="19210"/>
      <w:r>
        <w:rPr>
          <w:rFonts w:hint="cs"/>
          <w:rtl/>
        </w:rPr>
        <w:t xml:space="preserve"> שזה יהי</w:t>
      </w:r>
      <w:bookmarkStart w:id="19211" w:name="_ETM_Q1_307904"/>
      <w:bookmarkEnd w:id="19211"/>
      <w:r>
        <w:rPr>
          <w:rFonts w:hint="cs"/>
          <w:rtl/>
        </w:rPr>
        <w:t>ה בקבינט. זה לא רק מ</w:t>
      </w:r>
      <w:bookmarkStart w:id="19212" w:name="_ETM_Q1_309654"/>
      <w:bookmarkEnd w:id="19212"/>
      <w:r>
        <w:rPr>
          <w:rFonts w:hint="cs"/>
          <w:rtl/>
        </w:rPr>
        <w:t>טעמי</w:t>
      </w:r>
      <w:bookmarkStart w:id="19213" w:name="_ETM_Q1_308155"/>
      <w:bookmarkEnd w:id="19213"/>
      <w:r>
        <w:rPr>
          <w:rFonts w:hint="cs"/>
          <w:rtl/>
        </w:rPr>
        <w:t xml:space="preserve"> חיסיון,</w:t>
      </w:r>
      <w:bookmarkStart w:id="19214" w:name="_ETM_Q1_310652"/>
      <w:bookmarkEnd w:id="19214"/>
      <w:r>
        <w:rPr>
          <w:rFonts w:hint="cs"/>
          <w:rtl/>
        </w:rPr>
        <w:t xml:space="preserve"> היו עוד סיבות ולכן אני </w:t>
      </w:r>
      <w:bookmarkStart w:id="19215" w:name="_ETM_Q1_311903"/>
      <w:bookmarkEnd w:id="19215"/>
      <w:r>
        <w:rPr>
          <w:rFonts w:hint="cs"/>
          <w:rtl/>
        </w:rPr>
        <w:t xml:space="preserve">לא </w:t>
      </w:r>
      <w:bookmarkStart w:id="19216" w:name="_ETM_Q1_310154"/>
      <w:bookmarkEnd w:id="19216"/>
      <w:r>
        <w:rPr>
          <w:rFonts w:hint="cs"/>
          <w:rtl/>
        </w:rPr>
        <w:t xml:space="preserve">חושבת שנכון להגביל </w:t>
      </w:r>
      <w:bookmarkStart w:id="19217" w:name="_ETM_Q1_312151"/>
      <w:bookmarkEnd w:id="19217"/>
      <w:r>
        <w:rPr>
          <w:rFonts w:hint="cs"/>
          <w:rtl/>
        </w:rPr>
        <w:t>את</w:t>
      </w:r>
      <w:bookmarkStart w:id="19218" w:name="_ETM_Q1_312404"/>
      <w:bookmarkEnd w:id="19218"/>
      <w:r>
        <w:rPr>
          <w:rFonts w:hint="cs"/>
          <w:rtl/>
        </w:rPr>
        <w:t xml:space="preserve"> זה בטעמים אבל אנחנו נבדוק את זה ואז נשיב. </w:t>
      </w:r>
      <w:bookmarkStart w:id="19219" w:name="_ETM_Q1_317404"/>
      <w:bookmarkStart w:id="19220" w:name="_ETM_Q1_317654"/>
      <w:bookmarkEnd w:id="19219"/>
      <w:bookmarkEnd w:id="19220"/>
    </w:p>
    <w:p w14:paraId="3015F743" w14:textId="77777777" w:rsidR="003F3954" w:rsidRDefault="003F3954" w:rsidP="003F3954">
      <w:pPr>
        <w:rPr>
          <w:rtl/>
        </w:rPr>
      </w:pPr>
    </w:p>
    <w:p w14:paraId="18CE0549" w14:textId="6D8C4223" w:rsidR="003F3954" w:rsidRDefault="003F3954" w:rsidP="003F3954">
      <w:pPr>
        <w:pStyle w:val="a4"/>
        <w:keepNext/>
        <w:rPr>
          <w:rtl/>
        </w:rPr>
      </w:pPr>
      <w:bookmarkStart w:id="19221" w:name="ET_speaker_מירי_פרנקלשור_967"/>
      <w:r w:rsidRPr="003F3954">
        <w:rPr>
          <w:rStyle w:val="TagStyle"/>
          <w:rtl/>
        </w:rPr>
        <w:t xml:space="preserve"> &lt;&lt; דובר &gt;&gt; </w:t>
      </w:r>
      <w:r>
        <w:rPr>
          <w:rtl/>
        </w:rPr>
        <w:t>מירי פרנקל-שור:</w:t>
      </w:r>
      <w:r w:rsidRPr="003F3954">
        <w:rPr>
          <w:rStyle w:val="TagStyle"/>
          <w:rtl/>
        </w:rPr>
        <w:t xml:space="preserve"> &lt;&lt; דובר &gt;&gt;</w:t>
      </w:r>
      <w:r>
        <w:rPr>
          <w:rtl/>
        </w:rPr>
        <w:t xml:space="preserve">   </w:t>
      </w:r>
      <w:bookmarkEnd w:id="19221"/>
    </w:p>
    <w:p w14:paraId="42B074D8" w14:textId="77777777" w:rsidR="003F3954" w:rsidRDefault="003F3954" w:rsidP="003F3954">
      <w:pPr>
        <w:pStyle w:val="KeepWithNext"/>
        <w:rPr>
          <w:rtl/>
        </w:rPr>
      </w:pPr>
    </w:p>
    <w:p w14:paraId="71016205" w14:textId="7AE3DD67" w:rsidR="003F3954" w:rsidRDefault="003F3954" w:rsidP="003F3954">
      <w:pPr>
        <w:rPr>
          <w:rtl/>
        </w:rPr>
      </w:pPr>
      <w:bookmarkStart w:id="19222" w:name="_ETM_Q1_319904"/>
      <w:bookmarkStart w:id="19223" w:name="_ETM_Q1_320154"/>
      <w:bookmarkEnd w:id="19222"/>
      <w:bookmarkEnd w:id="19223"/>
      <w:r>
        <w:rPr>
          <w:rFonts w:hint="cs"/>
          <w:rtl/>
        </w:rPr>
        <w:t xml:space="preserve">טוב </w:t>
      </w:r>
      <w:bookmarkStart w:id="19224" w:name="_ETM_Q1_320405"/>
      <w:bookmarkEnd w:id="19224"/>
      <w:r>
        <w:rPr>
          <w:rFonts w:hint="cs"/>
          <w:rtl/>
        </w:rPr>
        <w:t xml:space="preserve">אז </w:t>
      </w:r>
      <w:bookmarkStart w:id="19225" w:name="_ETM_Q1_320155"/>
      <w:bookmarkEnd w:id="19225"/>
      <w:r>
        <w:rPr>
          <w:rFonts w:hint="cs"/>
          <w:rtl/>
        </w:rPr>
        <w:t>מכיוון שצריך</w:t>
      </w:r>
      <w:bookmarkStart w:id="19226" w:name="_ETM_Q1_320654"/>
      <w:bookmarkStart w:id="19227" w:name="_ETM_Q1_318906"/>
      <w:bookmarkStart w:id="19228" w:name="_ETM_Q1_317156"/>
      <w:bookmarkEnd w:id="19226"/>
      <w:bookmarkEnd w:id="19227"/>
      <w:bookmarkEnd w:id="19228"/>
      <w:r>
        <w:rPr>
          <w:rFonts w:hint="cs"/>
          <w:rtl/>
        </w:rPr>
        <w:t xml:space="preserve"> לקבל החלטה </w:t>
      </w:r>
      <w:bookmarkStart w:id="19229" w:name="_ETM_Q1_318902"/>
      <w:bookmarkStart w:id="19230" w:name="_ETM_Q1_322152"/>
      <w:bookmarkEnd w:id="19229"/>
      <w:bookmarkEnd w:id="19230"/>
      <w:r>
        <w:rPr>
          <w:rFonts w:hint="cs"/>
          <w:rtl/>
        </w:rPr>
        <w:t xml:space="preserve">ומבקשים </w:t>
      </w:r>
      <w:bookmarkStart w:id="19231" w:name="_ETM_Q1_325655"/>
      <w:bookmarkEnd w:id="19231"/>
      <w:r>
        <w:rPr>
          <w:rFonts w:hint="cs"/>
          <w:rtl/>
        </w:rPr>
        <w:t>לאשר את</w:t>
      </w:r>
      <w:bookmarkStart w:id="19232" w:name="_ETM_Q1_324654"/>
      <w:bookmarkEnd w:id="19232"/>
      <w:r>
        <w:rPr>
          <w:rFonts w:hint="cs"/>
          <w:rtl/>
        </w:rPr>
        <w:t xml:space="preserve"> </w:t>
      </w:r>
      <w:bookmarkStart w:id="19233" w:name="_ETM_Q1_324902"/>
      <w:bookmarkEnd w:id="19233"/>
      <w:r>
        <w:rPr>
          <w:rFonts w:hint="cs"/>
          <w:rtl/>
        </w:rPr>
        <w:t xml:space="preserve">זה לקריאה </w:t>
      </w:r>
      <w:bookmarkStart w:id="19234" w:name="_ETM_Q1_324152"/>
      <w:bookmarkEnd w:id="19234"/>
      <w:r>
        <w:rPr>
          <w:rFonts w:hint="cs"/>
          <w:rtl/>
        </w:rPr>
        <w:t>שנייה ושלישי</w:t>
      </w:r>
      <w:bookmarkStart w:id="19235" w:name="_ETM_Q1_324402"/>
      <w:bookmarkEnd w:id="19235"/>
      <w:r>
        <w:rPr>
          <w:rFonts w:hint="cs"/>
          <w:rtl/>
        </w:rPr>
        <w:t>ת</w:t>
      </w:r>
      <w:bookmarkStart w:id="19236" w:name="_ETM_Q1_322651"/>
      <w:bookmarkStart w:id="19237" w:name="_ETM_Q1_320906"/>
      <w:bookmarkStart w:id="19238" w:name="_ETM_Q1_317905"/>
      <w:bookmarkStart w:id="19239" w:name="_ETM_Q1_327404"/>
      <w:bookmarkStart w:id="19240" w:name="_ETM_Q1_325904"/>
      <w:bookmarkStart w:id="19241" w:name="_ETM_Q1_324405"/>
      <w:bookmarkEnd w:id="19236"/>
      <w:bookmarkEnd w:id="19237"/>
      <w:bookmarkEnd w:id="19238"/>
      <w:bookmarkEnd w:id="19239"/>
      <w:bookmarkEnd w:id="19240"/>
      <w:bookmarkEnd w:id="19241"/>
      <w:r w:rsidR="005B6571">
        <w:rPr>
          <w:rFonts w:hint="cs"/>
          <w:rtl/>
        </w:rPr>
        <w:t xml:space="preserve">, אני חושבת שבכל מקרה </w:t>
      </w:r>
      <w:bookmarkStart w:id="19242" w:name="_ETM_Q1_329403"/>
      <w:bookmarkEnd w:id="19242"/>
      <w:r w:rsidR="005B6571">
        <w:rPr>
          <w:rFonts w:hint="cs"/>
          <w:rtl/>
        </w:rPr>
        <w:t>כ</w:t>
      </w:r>
      <w:bookmarkStart w:id="19243" w:name="_ETM_Q1_327653"/>
      <w:bookmarkStart w:id="19244" w:name="_ETM_Q1_325905"/>
      <w:bookmarkEnd w:id="19243"/>
      <w:bookmarkEnd w:id="19244"/>
      <w:r w:rsidR="005B6571">
        <w:rPr>
          <w:rFonts w:hint="cs"/>
          <w:rtl/>
        </w:rPr>
        <w:t>ן</w:t>
      </w:r>
      <w:bookmarkStart w:id="19245" w:name="_ETM_Q1_326157"/>
      <w:bookmarkEnd w:id="19245"/>
      <w:r w:rsidR="005B6571">
        <w:rPr>
          <w:rFonts w:hint="cs"/>
          <w:rtl/>
        </w:rPr>
        <w:t xml:space="preserve"> צריך להגביל מתי ניתן להאציל את הסמכות.</w:t>
      </w:r>
      <w:bookmarkStart w:id="19246" w:name="_ETM_Q1_333156"/>
      <w:bookmarkStart w:id="19247" w:name="_ETM_Q1_331156"/>
      <w:bookmarkEnd w:id="19246"/>
      <w:bookmarkEnd w:id="19247"/>
      <w:r w:rsidR="005B6571">
        <w:rPr>
          <w:rFonts w:hint="cs"/>
          <w:rtl/>
        </w:rPr>
        <w:t xml:space="preserve"> או</w:t>
      </w:r>
      <w:bookmarkStart w:id="19248" w:name="_ETM_Q1_329655"/>
      <w:bookmarkEnd w:id="19248"/>
      <w:r w:rsidR="005B6571">
        <w:rPr>
          <w:rFonts w:hint="cs"/>
          <w:rtl/>
        </w:rPr>
        <w:t>לי "</w:t>
      </w:r>
      <w:bookmarkStart w:id="19249" w:name="_ETM_Q1_332402"/>
      <w:bookmarkEnd w:id="19249"/>
      <w:r w:rsidR="005B6571">
        <w:rPr>
          <w:rFonts w:hint="cs"/>
          <w:rtl/>
        </w:rPr>
        <w:t>טעמים</w:t>
      </w:r>
      <w:bookmarkStart w:id="19250" w:name="_ETM_Q1_336154"/>
      <w:bookmarkEnd w:id="19250"/>
      <w:r w:rsidR="005B6571">
        <w:rPr>
          <w:rFonts w:hint="cs"/>
          <w:rtl/>
        </w:rPr>
        <w:t xml:space="preserve"> של </w:t>
      </w:r>
      <w:bookmarkStart w:id="19251" w:name="_ETM_Q1_334405"/>
      <w:bookmarkStart w:id="19252" w:name="_ETM_Q1_332655"/>
      <w:bookmarkEnd w:id="19251"/>
      <w:bookmarkEnd w:id="19252"/>
      <w:r w:rsidR="005B6571">
        <w:rPr>
          <w:rFonts w:hint="cs"/>
          <w:rtl/>
        </w:rPr>
        <w:t>ב</w:t>
      </w:r>
      <w:bookmarkStart w:id="19253" w:name="_ETM_Q1_332156"/>
      <w:bookmarkEnd w:id="19253"/>
      <w:r w:rsidR="005B6571">
        <w:rPr>
          <w:rFonts w:hint="cs"/>
          <w:rtl/>
        </w:rPr>
        <w:t>יטחון המדינה</w:t>
      </w:r>
      <w:bookmarkStart w:id="19254" w:name="_ETM_Q1_332652"/>
      <w:bookmarkEnd w:id="19254"/>
      <w:r w:rsidR="005B6571">
        <w:rPr>
          <w:rFonts w:hint="cs"/>
          <w:rtl/>
        </w:rPr>
        <w:t>, יחסי החוץ, לרבות טעמי</w:t>
      </w:r>
      <w:bookmarkStart w:id="19255" w:name="_ETM_Q1_336153"/>
      <w:bookmarkStart w:id="19256" w:name="_ETM_Q1_334403"/>
      <w:bookmarkEnd w:id="19255"/>
      <w:bookmarkEnd w:id="19256"/>
      <w:r w:rsidR="005B6571">
        <w:rPr>
          <w:rFonts w:hint="cs"/>
          <w:rtl/>
        </w:rPr>
        <w:t xml:space="preserve"> סודיות שכרוכים</w:t>
      </w:r>
      <w:bookmarkStart w:id="19257" w:name="_ETM_Q1_335653"/>
      <w:bookmarkStart w:id="19258" w:name="_ETM_Q1_335904"/>
      <w:bookmarkEnd w:id="19257"/>
      <w:bookmarkEnd w:id="19258"/>
      <w:r w:rsidR="005B6571">
        <w:rPr>
          <w:rFonts w:hint="cs"/>
          <w:rtl/>
        </w:rPr>
        <w:t xml:space="preserve"> בהם"? </w:t>
      </w:r>
      <w:bookmarkStart w:id="19259" w:name="_ETM_Q1_338903"/>
      <w:bookmarkEnd w:id="19259"/>
    </w:p>
    <w:p w14:paraId="69F9968D" w14:textId="77777777" w:rsidR="005B6571" w:rsidRDefault="005B6571" w:rsidP="003F3954">
      <w:pPr>
        <w:rPr>
          <w:rtl/>
        </w:rPr>
      </w:pPr>
      <w:bookmarkStart w:id="19260" w:name="_ETM_Q1_339653"/>
      <w:bookmarkEnd w:id="19260"/>
    </w:p>
    <w:p w14:paraId="6A2C499F" w14:textId="7B83830D" w:rsidR="005B6571" w:rsidRDefault="005B6571" w:rsidP="005B6571">
      <w:pPr>
        <w:pStyle w:val="a4"/>
        <w:keepNext/>
        <w:rPr>
          <w:rtl/>
        </w:rPr>
      </w:pPr>
      <w:bookmarkStart w:id="19261" w:name="ET_speaker_דרור_גרנית_968"/>
      <w:r w:rsidRPr="005B6571">
        <w:rPr>
          <w:rStyle w:val="TagStyle"/>
          <w:rtl/>
        </w:rPr>
        <w:t xml:space="preserve"> &lt;&lt; דובר &gt;&gt; </w:t>
      </w:r>
      <w:r>
        <w:rPr>
          <w:rtl/>
        </w:rPr>
        <w:t>דרור גרנית:</w:t>
      </w:r>
      <w:r w:rsidRPr="005B6571">
        <w:rPr>
          <w:rStyle w:val="TagStyle"/>
          <w:rtl/>
        </w:rPr>
        <w:t xml:space="preserve"> &lt;&lt; דובר &gt;&gt;</w:t>
      </w:r>
      <w:r>
        <w:rPr>
          <w:rtl/>
        </w:rPr>
        <w:t xml:space="preserve">   </w:t>
      </w:r>
      <w:bookmarkEnd w:id="19261"/>
    </w:p>
    <w:p w14:paraId="716711BD" w14:textId="77777777" w:rsidR="005B6571" w:rsidRDefault="005B6571" w:rsidP="005B6571">
      <w:pPr>
        <w:pStyle w:val="KeepWithNext"/>
        <w:rPr>
          <w:rtl/>
        </w:rPr>
      </w:pPr>
    </w:p>
    <w:p w14:paraId="76945A11" w14:textId="25010A40" w:rsidR="005B6571" w:rsidRDefault="005B6571" w:rsidP="005B6571">
      <w:pPr>
        <w:rPr>
          <w:rtl/>
        </w:rPr>
      </w:pPr>
      <w:bookmarkStart w:id="19262" w:name="_ETM_Q1_342659"/>
      <w:bookmarkEnd w:id="19262"/>
      <w:r>
        <w:rPr>
          <w:rFonts w:hint="cs"/>
          <w:rtl/>
        </w:rPr>
        <w:t>כ</w:t>
      </w:r>
      <w:bookmarkStart w:id="19263" w:name="_ETM_Q1_343153"/>
      <w:bookmarkStart w:id="19264" w:name="_ETM_Q1_341153"/>
      <w:bookmarkStart w:id="19265" w:name="_ETM_Q1_339402"/>
      <w:bookmarkEnd w:id="19263"/>
      <w:bookmarkEnd w:id="19264"/>
      <w:bookmarkEnd w:id="19265"/>
      <w:r>
        <w:rPr>
          <w:rFonts w:hint="cs"/>
          <w:rtl/>
        </w:rPr>
        <w:t xml:space="preserve">ל </w:t>
      </w:r>
      <w:bookmarkStart w:id="19266" w:name="_ETM_Q1_337651"/>
      <w:bookmarkEnd w:id="19266"/>
      <w:r>
        <w:rPr>
          <w:rFonts w:hint="cs"/>
          <w:rtl/>
        </w:rPr>
        <w:t>הנ</w:t>
      </w:r>
      <w:bookmarkStart w:id="19267" w:name="_ETM_Q1_335902"/>
      <w:bookmarkEnd w:id="19267"/>
      <w:r>
        <w:rPr>
          <w:rFonts w:hint="cs"/>
          <w:rtl/>
        </w:rPr>
        <w:t xml:space="preserve">ושא כולו הוא </w:t>
      </w:r>
      <w:bookmarkStart w:id="19268" w:name="_ETM_Q1_335657"/>
      <w:bookmarkEnd w:id="19268"/>
      <w:r>
        <w:rPr>
          <w:rFonts w:hint="cs"/>
          <w:rtl/>
        </w:rPr>
        <w:t>ביטחון המדינה ויחסי החוץ</w:t>
      </w:r>
      <w:bookmarkStart w:id="19269" w:name="_ETM_Q1_341653"/>
      <w:bookmarkStart w:id="19270" w:name="_ETM_Q1_339903"/>
      <w:bookmarkStart w:id="19271" w:name="_ETM_Q1_340153"/>
      <w:bookmarkEnd w:id="19269"/>
      <w:bookmarkEnd w:id="19270"/>
      <w:bookmarkEnd w:id="19271"/>
      <w:r>
        <w:rPr>
          <w:rFonts w:hint="cs"/>
          <w:rtl/>
        </w:rPr>
        <w:t xml:space="preserve"> בהגדרה. כלומר, הגדרנו את המסמך ככזה.</w:t>
      </w:r>
      <w:bookmarkStart w:id="19272" w:name="_ETM_Q1_344153"/>
      <w:bookmarkEnd w:id="19272"/>
      <w:r>
        <w:rPr>
          <w:rFonts w:hint="cs"/>
          <w:rtl/>
        </w:rPr>
        <w:t xml:space="preserve"> </w:t>
      </w:r>
      <w:bookmarkStart w:id="19273" w:name="_ETM_Q1_344404"/>
      <w:bookmarkEnd w:id="19273"/>
    </w:p>
    <w:p w14:paraId="0B7C5D81" w14:textId="77777777" w:rsidR="005B6571" w:rsidRDefault="005B6571" w:rsidP="005B6571">
      <w:pPr>
        <w:ind w:firstLine="0"/>
        <w:rPr>
          <w:rtl/>
        </w:rPr>
      </w:pPr>
      <w:bookmarkStart w:id="19274" w:name="_ETM_Q1_344654"/>
      <w:bookmarkStart w:id="19275" w:name="_ETM_Q1_318406"/>
      <w:bookmarkStart w:id="19276" w:name="_ETM_Q1_319156"/>
      <w:bookmarkStart w:id="19277" w:name="_ETM_Q1_317405"/>
      <w:bookmarkStart w:id="19278" w:name="_ETM_Q1_315653"/>
      <w:bookmarkStart w:id="19279" w:name="_ETM_Q1_313904"/>
      <w:bookmarkStart w:id="19280" w:name="_ETM_Q1_341657"/>
      <w:bookmarkEnd w:id="19274"/>
      <w:bookmarkEnd w:id="19275"/>
      <w:bookmarkEnd w:id="19276"/>
      <w:bookmarkEnd w:id="19277"/>
      <w:bookmarkEnd w:id="19278"/>
      <w:bookmarkEnd w:id="19279"/>
    </w:p>
    <w:p w14:paraId="2DE541F0" w14:textId="6C1C6FC0" w:rsidR="005B6571" w:rsidRDefault="005B6571" w:rsidP="005B6571">
      <w:pPr>
        <w:pStyle w:val="a4"/>
        <w:keepNext/>
        <w:rPr>
          <w:rtl/>
        </w:rPr>
      </w:pPr>
      <w:bookmarkStart w:id="19281" w:name="ET_speaker_מירי_פרנקלשור_970"/>
      <w:r w:rsidRPr="005B6571">
        <w:rPr>
          <w:rStyle w:val="TagStyle"/>
          <w:rtl/>
        </w:rPr>
        <w:t xml:space="preserve"> &lt;&lt; דובר &gt;&gt; </w:t>
      </w:r>
      <w:r>
        <w:rPr>
          <w:rtl/>
        </w:rPr>
        <w:t>מירי פרנקל-שור:</w:t>
      </w:r>
      <w:r w:rsidRPr="005B6571">
        <w:rPr>
          <w:rStyle w:val="TagStyle"/>
          <w:rtl/>
        </w:rPr>
        <w:t xml:space="preserve"> &lt;&lt; דובר &gt;&gt;</w:t>
      </w:r>
      <w:r>
        <w:rPr>
          <w:rtl/>
        </w:rPr>
        <w:t xml:space="preserve">   </w:t>
      </w:r>
      <w:bookmarkEnd w:id="19281"/>
    </w:p>
    <w:p w14:paraId="38BFE070" w14:textId="77777777" w:rsidR="005B6571" w:rsidRDefault="005B6571" w:rsidP="005B6571">
      <w:pPr>
        <w:pStyle w:val="KeepWithNext"/>
        <w:rPr>
          <w:rtl/>
        </w:rPr>
      </w:pPr>
    </w:p>
    <w:p w14:paraId="4FE4C806" w14:textId="3635A164" w:rsidR="005B6571" w:rsidRDefault="005B6571" w:rsidP="005B6571">
      <w:pPr>
        <w:rPr>
          <w:rtl/>
        </w:rPr>
      </w:pPr>
      <w:bookmarkStart w:id="19282" w:name="_ETM_Q1_344152"/>
      <w:bookmarkStart w:id="19283" w:name="_ETM_Q1_344402"/>
      <w:bookmarkStart w:id="19284" w:name="_ETM_Q1_342402"/>
      <w:bookmarkStart w:id="19285" w:name="_ETM_Q1_340653"/>
      <w:bookmarkEnd w:id="19282"/>
      <w:bookmarkEnd w:id="19283"/>
      <w:bookmarkEnd w:id="19284"/>
      <w:bookmarkEnd w:id="19285"/>
      <w:r>
        <w:rPr>
          <w:rFonts w:hint="cs"/>
          <w:rtl/>
        </w:rPr>
        <w:t>לא אבל כתוב "ט</w:t>
      </w:r>
      <w:bookmarkStart w:id="19286" w:name="_ETM_Q1_345153"/>
      <w:bookmarkEnd w:id="19286"/>
      <w:r>
        <w:rPr>
          <w:rFonts w:hint="cs"/>
          <w:rtl/>
        </w:rPr>
        <w:t>עמי</w:t>
      </w:r>
      <w:bookmarkStart w:id="19287" w:name="_ETM_Q1_346155"/>
      <w:bookmarkEnd w:id="19287"/>
      <w:r>
        <w:rPr>
          <w:rFonts w:hint="cs"/>
          <w:rtl/>
        </w:rPr>
        <w:t xml:space="preserve"> סודיות הכרוכים בהם", זה </w:t>
      </w:r>
      <w:bookmarkStart w:id="19288" w:name="_ETM_Q1_348155"/>
      <w:bookmarkStart w:id="19289" w:name="_ETM_Q1_346654"/>
      <w:bookmarkEnd w:id="19288"/>
      <w:bookmarkEnd w:id="19289"/>
      <w:r>
        <w:rPr>
          <w:rFonts w:hint="cs"/>
          <w:rtl/>
        </w:rPr>
        <w:t xml:space="preserve">בדיוק העניין פה. </w:t>
      </w:r>
    </w:p>
    <w:p w14:paraId="0828D8F7" w14:textId="77777777" w:rsidR="005B6571" w:rsidRDefault="005B6571" w:rsidP="005B6571">
      <w:pPr>
        <w:rPr>
          <w:rtl/>
        </w:rPr>
      </w:pPr>
      <w:bookmarkStart w:id="19290" w:name="_ETM_Q1_349404"/>
      <w:bookmarkStart w:id="19291" w:name="_ETM_Q1_349904"/>
      <w:bookmarkStart w:id="19292" w:name="_ETM_Q1_349403"/>
      <w:bookmarkStart w:id="19293" w:name="_ETM_Q1_347653"/>
      <w:bookmarkEnd w:id="19290"/>
      <w:bookmarkEnd w:id="19291"/>
      <w:bookmarkEnd w:id="19292"/>
      <w:bookmarkEnd w:id="19293"/>
    </w:p>
    <w:p w14:paraId="1F7FD55D" w14:textId="60ACBBAF" w:rsidR="005B6571" w:rsidRDefault="005B6571" w:rsidP="005B6571">
      <w:pPr>
        <w:pStyle w:val="a4"/>
        <w:keepNext/>
        <w:rPr>
          <w:rtl/>
        </w:rPr>
      </w:pPr>
      <w:bookmarkStart w:id="19294" w:name="ET_speaker_נחמה_פרל_971"/>
      <w:r w:rsidRPr="005B6571">
        <w:rPr>
          <w:rStyle w:val="TagStyle"/>
          <w:rtl/>
        </w:rPr>
        <w:t xml:space="preserve"> &lt;&lt; דובר &gt;&gt; </w:t>
      </w:r>
      <w:r>
        <w:rPr>
          <w:rtl/>
        </w:rPr>
        <w:t>נחמה פרל:</w:t>
      </w:r>
      <w:r w:rsidRPr="005B6571">
        <w:rPr>
          <w:rStyle w:val="TagStyle"/>
          <w:rtl/>
        </w:rPr>
        <w:t xml:space="preserve"> &lt;&lt; דובר &gt;&gt;</w:t>
      </w:r>
      <w:r>
        <w:rPr>
          <w:rtl/>
        </w:rPr>
        <w:t xml:space="preserve">   </w:t>
      </w:r>
      <w:bookmarkEnd w:id="19294"/>
    </w:p>
    <w:p w14:paraId="2D733E01" w14:textId="77777777" w:rsidR="005B6571" w:rsidRDefault="005B6571" w:rsidP="005B6571">
      <w:pPr>
        <w:pStyle w:val="KeepWithNext"/>
        <w:rPr>
          <w:rtl/>
        </w:rPr>
      </w:pPr>
    </w:p>
    <w:p w14:paraId="36E479D9" w14:textId="20F8C60F" w:rsidR="005B6571" w:rsidRDefault="005B6571" w:rsidP="005B6571">
      <w:pPr>
        <w:rPr>
          <w:rtl/>
        </w:rPr>
      </w:pPr>
      <w:r>
        <w:rPr>
          <w:rFonts w:hint="cs"/>
          <w:rtl/>
        </w:rPr>
        <w:t>ז</w:t>
      </w:r>
      <w:bookmarkStart w:id="19295" w:name="_ETM_Q1_350903"/>
      <w:bookmarkEnd w:id="19295"/>
      <w:r>
        <w:rPr>
          <w:rFonts w:hint="cs"/>
          <w:rtl/>
        </w:rPr>
        <w:t>ה</w:t>
      </w:r>
      <w:bookmarkStart w:id="19296" w:name="_ETM_Q1_349153"/>
      <w:bookmarkEnd w:id="19296"/>
      <w:r>
        <w:rPr>
          <w:rFonts w:hint="cs"/>
          <w:rtl/>
        </w:rPr>
        <w:t xml:space="preserve"> </w:t>
      </w:r>
      <w:bookmarkStart w:id="19297" w:name="_ETM_Q1_347402"/>
      <w:bookmarkEnd w:id="19297"/>
      <w:r>
        <w:rPr>
          <w:rFonts w:hint="cs"/>
          <w:rtl/>
        </w:rPr>
        <w:t>לא</w:t>
      </w:r>
      <w:bookmarkStart w:id="19298" w:name="_ETM_Q1_345652"/>
      <w:bookmarkEnd w:id="19298"/>
      <w:r>
        <w:rPr>
          <w:rFonts w:hint="cs"/>
          <w:rtl/>
        </w:rPr>
        <w:t xml:space="preserve"> רק</w:t>
      </w:r>
      <w:bookmarkStart w:id="19299" w:name="_ETM_Q1_345905"/>
      <w:bookmarkEnd w:id="19299"/>
      <w:r>
        <w:rPr>
          <w:rFonts w:hint="cs"/>
          <w:rtl/>
        </w:rPr>
        <w:t xml:space="preserve"> סודיות.</w:t>
      </w:r>
      <w:bookmarkStart w:id="19300" w:name="_ETM_Q1_347155"/>
      <w:bookmarkEnd w:id="19300"/>
    </w:p>
    <w:p w14:paraId="2A3E7943" w14:textId="77777777" w:rsidR="005B6571" w:rsidRDefault="005B6571" w:rsidP="005B6571">
      <w:pPr>
        <w:rPr>
          <w:rtl/>
        </w:rPr>
      </w:pPr>
    </w:p>
    <w:p w14:paraId="4C5D5908" w14:textId="2462C331" w:rsidR="005B6571" w:rsidRDefault="005B6571" w:rsidP="005B6571">
      <w:pPr>
        <w:pStyle w:val="a4"/>
        <w:keepNext/>
        <w:rPr>
          <w:rtl/>
        </w:rPr>
      </w:pPr>
      <w:bookmarkStart w:id="19301" w:name="ET_speaker_מירי_פרנקלשור_972"/>
      <w:r w:rsidRPr="005B6571">
        <w:rPr>
          <w:rStyle w:val="TagStyle"/>
          <w:rtl/>
        </w:rPr>
        <w:t xml:space="preserve"> &lt;&lt; דובר &gt;&gt; </w:t>
      </w:r>
      <w:r>
        <w:rPr>
          <w:rtl/>
        </w:rPr>
        <w:t>מירי פרנקל-שור:</w:t>
      </w:r>
      <w:r w:rsidRPr="005B6571">
        <w:rPr>
          <w:rStyle w:val="TagStyle"/>
          <w:rtl/>
        </w:rPr>
        <w:t xml:space="preserve"> &lt;&lt; דובר &gt;&gt;</w:t>
      </w:r>
      <w:r>
        <w:rPr>
          <w:rtl/>
        </w:rPr>
        <w:t xml:space="preserve">   </w:t>
      </w:r>
      <w:bookmarkEnd w:id="19301"/>
    </w:p>
    <w:p w14:paraId="2380F04B" w14:textId="77777777" w:rsidR="005B6571" w:rsidRDefault="005B6571" w:rsidP="005B6571">
      <w:pPr>
        <w:pStyle w:val="KeepWithNext"/>
        <w:rPr>
          <w:rtl/>
        </w:rPr>
      </w:pPr>
    </w:p>
    <w:p w14:paraId="03E60445" w14:textId="1B86A670" w:rsidR="005B6571" w:rsidRDefault="005B6571" w:rsidP="005B6571">
      <w:pPr>
        <w:rPr>
          <w:rtl/>
        </w:rPr>
      </w:pPr>
      <w:r>
        <w:rPr>
          <w:rFonts w:hint="cs"/>
          <w:rtl/>
        </w:rPr>
        <w:t>א</w:t>
      </w:r>
      <w:bookmarkStart w:id="19302" w:name="_ETM_Q1_349655"/>
      <w:bookmarkEnd w:id="19302"/>
      <w:r>
        <w:rPr>
          <w:rFonts w:hint="cs"/>
          <w:rtl/>
        </w:rPr>
        <w:t>ני לא מקבלת - - -</w:t>
      </w:r>
      <w:bookmarkStart w:id="19303" w:name="_ETM_Q1_351405"/>
      <w:bookmarkEnd w:id="19303"/>
    </w:p>
    <w:p w14:paraId="60E16C53" w14:textId="77777777" w:rsidR="005B6571" w:rsidRDefault="005B6571" w:rsidP="005B6571">
      <w:pPr>
        <w:rPr>
          <w:rtl/>
        </w:rPr>
      </w:pPr>
      <w:bookmarkStart w:id="19304" w:name="_ETM_Q1_351654"/>
      <w:bookmarkEnd w:id="19304"/>
    </w:p>
    <w:p w14:paraId="137B651D" w14:textId="5F0F10E0" w:rsidR="005B6571" w:rsidRDefault="005B6571" w:rsidP="005B6571">
      <w:pPr>
        <w:pStyle w:val="a4"/>
        <w:keepNext/>
        <w:rPr>
          <w:rtl/>
        </w:rPr>
      </w:pPr>
      <w:bookmarkStart w:id="19305" w:name="ET_speaker_דרור_גרנית_973"/>
      <w:r w:rsidRPr="005B6571">
        <w:rPr>
          <w:rStyle w:val="TagStyle"/>
          <w:rtl/>
        </w:rPr>
        <w:t xml:space="preserve"> &lt;&lt; דובר &gt;&gt; </w:t>
      </w:r>
      <w:r>
        <w:rPr>
          <w:rtl/>
        </w:rPr>
        <w:t>דרור גרנית:</w:t>
      </w:r>
      <w:r w:rsidRPr="005B6571">
        <w:rPr>
          <w:rStyle w:val="TagStyle"/>
          <w:rtl/>
        </w:rPr>
        <w:t xml:space="preserve"> &lt;&lt; דובר &gt;&gt;</w:t>
      </w:r>
      <w:r>
        <w:rPr>
          <w:rtl/>
        </w:rPr>
        <w:t xml:space="preserve">   </w:t>
      </w:r>
      <w:bookmarkEnd w:id="19305"/>
    </w:p>
    <w:p w14:paraId="60E41EED" w14:textId="77777777" w:rsidR="005B6571" w:rsidRDefault="005B6571" w:rsidP="005B6571">
      <w:pPr>
        <w:pStyle w:val="KeepWithNext"/>
        <w:rPr>
          <w:rtl/>
        </w:rPr>
      </w:pPr>
    </w:p>
    <w:p w14:paraId="23AE784A" w14:textId="174B7782" w:rsidR="005B6571" w:rsidRDefault="005B6571" w:rsidP="005B6571">
      <w:pPr>
        <w:rPr>
          <w:rtl/>
        </w:rPr>
      </w:pPr>
      <w:bookmarkStart w:id="19306" w:name="_ETM_Q1_353652"/>
      <w:bookmarkEnd w:id="19306"/>
      <w:r>
        <w:rPr>
          <w:rFonts w:hint="cs"/>
          <w:rtl/>
        </w:rPr>
        <w:t xml:space="preserve">אני לא זוכר </w:t>
      </w:r>
      <w:bookmarkStart w:id="19307" w:name="_ETM_Q1_353655"/>
      <w:bookmarkEnd w:id="19307"/>
      <w:r>
        <w:rPr>
          <w:rFonts w:hint="cs"/>
          <w:rtl/>
        </w:rPr>
        <w:t xml:space="preserve">אם זה </w:t>
      </w:r>
      <w:bookmarkStart w:id="19308" w:name="_ETM_Q1_352655"/>
      <w:bookmarkEnd w:id="19308"/>
      <w:r>
        <w:rPr>
          <w:rFonts w:hint="cs"/>
          <w:rtl/>
        </w:rPr>
        <w:t>בחוק הממשלה</w:t>
      </w:r>
      <w:bookmarkStart w:id="19309" w:name="_ETM_Q1_354155"/>
      <w:bookmarkEnd w:id="19309"/>
      <w:r>
        <w:rPr>
          <w:rFonts w:hint="cs"/>
          <w:rtl/>
        </w:rPr>
        <w:t xml:space="preserve"> או בחוק יסוד הממשלה</w:t>
      </w:r>
      <w:bookmarkStart w:id="19310" w:name="_ETM_Q1_354905"/>
      <w:bookmarkStart w:id="19311" w:name="_ETM_Q1_355904"/>
      <w:bookmarkStart w:id="19312" w:name="_ETM_Q1_354153"/>
      <w:bookmarkStart w:id="19313" w:name="_ETM_Q1_356902"/>
      <w:bookmarkStart w:id="19314" w:name="_ETM_Q1_355152"/>
      <w:bookmarkStart w:id="19315" w:name="_ETM_Q1_353401"/>
      <w:bookmarkStart w:id="19316" w:name="_ETM_Q1_354656"/>
      <w:bookmarkStart w:id="19317" w:name="_ETM_Q1_358154"/>
      <w:bookmarkStart w:id="19318" w:name="_ETM_Q1_356403"/>
      <w:bookmarkStart w:id="19319" w:name="_ETM_Q1_356406"/>
      <w:bookmarkEnd w:id="19310"/>
      <w:bookmarkEnd w:id="19311"/>
      <w:bookmarkEnd w:id="19312"/>
      <w:bookmarkEnd w:id="19313"/>
      <w:bookmarkEnd w:id="19314"/>
      <w:bookmarkEnd w:id="19315"/>
      <w:bookmarkEnd w:id="19316"/>
      <w:bookmarkEnd w:id="19317"/>
      <w:bookmarkEnd w:id="19318"/>
      <w:bookmarkEnd w:id="19319"/>
      <w:r>
        <w:rPr>
          <w:rFonts w:hint="cs"/>
          <w:rtl/>
        </w:rPr>
        <w:t xml:space="preserve"> אבל גם בו סודיות</w:t>
      </w:r>
      <w:bookmarkStart w:id="19320" w:name="_ETM_Q1_359154"/>
      <w:bookmarkEnd w:id="19320"/>
      <w:r>
        <w:rPr>
          <w:rFonts w:hint="cs"/>
          <w:rtl/>
        </w:rPr>
        <w:t xml:space="preserve"> של</w:t>
      </w:r>
      <w:bookmarkStart w:id="19321" w:name="_ETM_Q1_359654"/>
      <w:bookmarkEnd w:id="19321"/>
      <w:r>
        <w:rPr>
          <w:rFonts w:hint="cs"/>
          <w:rtl/>
        </w:rPr>
        <w:t xml:space="preserve"> </w:t>
      </w:r>
      <w:bookmarkStart w:id="19322" w:name="_ETM_Q1_357654"/>
      <w:bookmarkStart w:id="19323" w:name="_ETM_Q1_359905"/>
      <w:bookmarkEnd w:id="19322"/>
      <w:bookmarkEnd w:id="19323"/>
      <w:r>
        <w:rPr>
          <w:rFonts w:hint="cs"/>
          <w:rtl/>
        </w:rPr>
        <w:t>דיוני הממשלה</w:t>
      </w:r>
      <w:bookmarkStart w:id="19324" w:name="_ETM_Q1_359155"/>
      <w:bookmarkEnd w:id="19324"/>
      <w:r>
        <w:rPr>
          <w:rFonts w:hint="cs"/>
          <w:rtl/>
        </w:rPr>
        <w:t>.</w:t>
      </w:r>
      <w:bookmarkStart w:id="19325" w:name="_ETM_Q1_357405"/>
      <w:bookmarkEnd w:id="19325"/>
      <w:r>
        <w:rPr>
          <w:rFonts w:hint="cs"/>
          <w:rtl/>
        </w:rPr>
        <w:t xml:space="preserve"> נדמה לי שזה חוק יסוד הממשלה.</w:t>
      </w:r>
      <w:bookmarkStart w:id="19326" w:name="_ETM_Q1_361160"/>
      <w:bookmarkEnd w:id="19326"/>
      <w:r>
        <w:rPr>
          <w:rFonts w:hint="cs"/>
          <w:rtl/>
        </w:rPr>
        <w:t xml:space="preserve"> </w:t>
      </w:r>
      <w:bookmarkStart w:id="19327" w:name="_ETM_Q1_359404"/>
      <w:bookmarkStart w:id="19328" w:name="_ETM_Q1_359653"/>
      <w:bookmarkEnd w:id="19327"/>
      <w:bookmarkEnd w:id="19328"/>
    </w:p>
    <w:p w14:paraId="5F437D7E" w14:textId="77777777" w:rsidR="005B6571" w:rsidRDefault="005B6571" w:rsidP="005B6571">
      <w:pPr>
        <w:rPr>
          <w:rtl/>
        </w:rPr>
      </w:pPr>
    </w:p>
    <w:p w14:paraId="63461D1B" w14:textId="503154FE" w:rsidR="005B6571" w:rsidRDefault="005B6571" w:rsidP="005B6571">
      <w:pPr>
        <w:pStyle w:val="a4"/>
        <w:keepNext/>
        <w:rPr>
          <w:rtl/>
        </w:rPr>
      </w:pPr>
      <w:bookmarkStart w:id="19329" w:name="ET_speaker_מירי_פרנקלשור_974"/>
      <w:r w:rsidRPr="005B6571">
        <w:rPr>
          <w:rStyle w:val="TagStyle"/>
          <w:rtl/>
        </w:rPr>
        <w:t xml:space="preserve"> &lt;&lt; דובר &gt;&gt; </w:t>
      </w:r>
      <w:r>
        <w:rPr>
          <w:rtl/>
        </w:rPr>
        <w:t>מירי פרנקל-שור:</w:t>
      </w:r>
      <w:r w:rsidRPr="005B6571">
        <w:rPr>
          <w:rStyle w:val="TagStyle"/>
          <w:rtl/>
        </w:rPr>
        <w:t xml:space="preserve"> &lt;&lt; דובר &gt;&gt;</w:t>
      </w:r>
      <w:r>
        <w:rPr>
          <w:rtl/>
        </w:rPr>
        <w:t xml:space="preserve">   </w:t>
      </w:r>
      <w:bookmarkEnd w:id="19329"/>
    </w:p>
    <w:p w14:paraId="6417A5E8" w14:textId="77777777" w:rsidR="005B6571" w:rsidRDefault="005B6571" w:rsidP="005B6571">
      <w:pPr>
        <w:pStyle w:val="KeepWithNext"/>
        <w:rPr>
          <w:rtl/>
        </w:rPr>
      </w:pPr>
    </w:p>
    <w:p w14:paraId="7A1B1C10" w14:textId="77777777" w:rsidR="005B6571" w:rsidRDefault="005B6571" w:rsidP="005B6571">
      <w:pPr>
        <w:rPr>
          <w:rtl/>
        </w:rPr>
      </w:pPr>
      <w:bookmarkStart w:id="19330" w:name="_ETM_Q1_362404"/>
      <w:bookmarkEnd w:id="19330"/>
      <w:r>
        <w:rPr>
          <w:rFonts w:hint="cs"/>
          <w:rtl/>
        </w:rPr>
        <w:t xml:space="preserve">דרור, </w:t>
      </w:r>
      <w:bookmarkStart w:id="19331" w:name="_ETM_Q1_364653"/>
      <w:bookmarkStart w:id="19332" w:name="_ETM_Q1_365404"/>
      <w:bookmarkStart w:id="19333" w:name="_ETM_Q1_363904"/>
      <w:bookmarkEnd w:id="19331"/>
      <w:bookmarkEnd w:id="19332"/>
      <w:bookmarkEnd w:id="19333"/>
      <w:r>
        <w:rPr>
          <w:rFonts w:hint="cs"/>
          <w:rtl/>
        </w:rPr>
        <w:t>כמו בדוגמה שהיושב</w:t>
      </w:r>
      <w:bookmarkStart w:id="19334" w:name="_ETM_Q1_365904"/>
      <w:bookmarkEnd w:id="19334"/>
      <w:r>
        <w:rPr>
          <w:rFonts w:hint="cs"/>
          <w:rtl/>
        </w:rPr>
        <w:t>-</w:t>
      </w:r>
      <w:bookmarkStart w:id="19335" w:name="_ETM_Q1_364156"/>
      <w:bookmarkEnd w:id="19335"/>
      <w:r>
        <w:rPr>
          <w:rFonts w:hint="cs"/>
          <w:rtl/>
        </w:rPr>
        <w:t>ראש נתן</w:t>
      </w:r>
      <w:bookmarkStart w:id="19336" w:name="_ETM_Q1_363656"/>
      <w:bookmarkStart w:id="19337" w:name="_ETM_Q1_361906"/>
      <w:bookmarkEnd w:id="19336"/>
      <w:bookmarkEnd w:id="19337"/>
      <w:r>
        <w:rPr>
          <w:rFonts w:hint="cs"/>
          <w:rtl/>
        </w:rPr>
        <w:t xml:space="preserve">, אם יש שר </w:t>
      </w:r>
      <w:bookmarkStart w:id="19338" w:name="_ETM_Q1_367406"/>
      <w:bookmarkStart w:id="19339" w:name="_ETM_Q1_365652"/>
      <w:bookmarkEnd w:id="19338"/>
      <w:bookmarkEnd w:id="19339"/>
      <w:r>
        <w:rPr>
          <w:rFonts w:hint="cs"/>
          <w:rtl/>
        </w:rPr>
        <w:t>חינוך</w:t>
      </w:r>
      <w:bookmarkStart w:id="19340" w:name="_ETM_Q1_364655"/>
      <w:bookmarkEnd w:id="19340"/>
      <w:r>
        <w:rPr>
          <w:rFonts w:hint="cs"/>
          <w:rtl/>
        </w:rPr>
        <w:t xml:space="preserve"> </w:t>
      </w:r>
      <w:bookmarkStart w:id="19341" w:name="_ETM_Q1_364904"/>
      <w:bookmarkEnd w:id="19341"/>
      <w:r>
        <w:rPr>
          <w:rFonts w:hint="cs"/>
          <w:rtl/>
        </w:rPr>
        <w:t>שהוא לא חבר בקבינט ו</w:t>
      </w:r>
      <w:bookmarkStart w:id="19342" w:name="_ETM_Q1_369404"/>
      <w:bookmarkEnd w:id="19342"/>
      <w:r>
        <w:rPr>
          <w:rFonts w:hint="cs"/>
          <w:rtl/>
        </w:rPr>
        <w:t>הו</w:t>
      </w:r>
      <w:bookmarkStart w:id="19343" w:name="_ETM_Q1_370155"/>
      <w:bookmarkEnd w:id="19343"/>
      <w:r>
        <w:rPr>
          <w:rFonts w:hint="cs"/>
          <w:rtl/>
        </w:rPr>
        <w:t xml:space="preserve">א כן רוצה </w:t>
      </w:r>
      <w:bookmarkStart w:id="19344" w:name="_ETM_Q1_370673"/>
      <w:bookmarkEnd w:id="19344"/>
      <w:r>
        <w:rPr>
          <w:rFonts w:hint="cs"/>
          <w:rtl/>
        </w:rPr>
        <w:t xml:space="preserve">להתייחס לנושא </w:t>
      </w:r>
      <w:bookmarkStart w:id="19345" w:name="_ETM_Q1_372403"/>
      <w:bookmarkEnd w:id="19345"/>
      <w:r>
        <w:rPr>
          <w:rFonts w:hint="cs"/>
          <w:rtl/>
        </w:rPr>
        <w:t xml:space="preserve">של אסטרטגיה </w:t>
      </w:r>
      <w:bookmarkStart w:id="19346" w:name="_ETM_Q1_371653"/>
      <w:bookmarkEnd w:id="19346"/>
      <w:r>
        <w:rPr>
          <w:rFonts w:hint="cs"/>
          <w:rtl/>
        </w:rPr>
        <w:t>מדינית ביטחונית אז באופן</w:t>
      </w:r>
      <w:bookmarkStart w:id="19347" w:name="_ETM_Q1_373655"/>
      <w:bookmarkEnd w:id="19347"/>
      <w:r>
        <w:rPr>
          <w:rFonts w:hint="cs"/>
          <w:rtl/>
        </w:rPr>
        <w:t xml:space="preserve"> עקרוני</w:t>
      </w:r>
      <w:bookmarkStart w:id="19348" w:name="_ETM_Q1_372653"/>
      <w:bookmarkEnd w:id="19348"/>
      <w:r>
        <w:rPr>
          <w:rFonts w:hint="cs"/>
          <w:rtl/>
        </w:rPr>
        <w:t xml:space="preserve"> - - -</w:t>
      </w:r>
    </w:p>
    <w:p w14:paraId="75854BF1" w14:textId="77777777" w:rsidR="005B6571" w:rsidRDefault="005B6571" w:rsidP="005B6571">
      <w:pPr>
        <w:rPr>
          <w:rtl/>
        </w:rPr>
      </w:pPr>
    </w:p>
    <w:p w14:paraId="69226C30" w14:textId="2EE16CFA" w:rsidR="005B6571" w:rsidRDefault="005B6571" w:rsidP="005B6571">
      <w:pPr>
        <w:pStyle w:val="a4"/>
        <w:keepNext/>
        <w:rPr>
          <w:rtl/>
        </w:rPr>
      </w:pPr>
      <w:bookmarkStart w:id="19349" w:name="ET_speaker_דרור_גרנית_975"/>
      <w:r w:rsidRPr="005B6571">
        <w:rPr>
          <w:rStyle w:val="TagStyle"/>
          <w:rtl/>
        </w:rPr>
        <w:t xml:space="preserve"> &lt;&lt; דובר &gt;&gt; </w:t>
      </w:r>
      <w:r>
        <w:rPr>
          <w:rtl/>
        </w:rPr>
        <w:t>דרור גרנית:</w:t>
      </w:r>
      <w:r w:rsidRPr="005B6571">
        <w:rPr>
          <w:rStyle w:val="TagStyle"/>
          <w:rtl/>
        </w:rPr>
        <w:t xml:space="preserve"> &lt;&lt; דובר &gt;&gt;</w:t>
      </w:r>
      <w:r>
        <w:rPr>
          <w:rtl/>
        </w:rPr>
        <w:t xml:space="preserve">   </w:t>
      </w:r>
      <w:bookmarkEnd w:id="19349"/>
    </w:p>
    <w:p w14:paraId="755C999C" w14:textId="77777777" w:rsidR="005B6571" w:rsidRDefault="005B6571" w:rsidP="005B6571">
      <w:pPr>
        <w:pStyle w:val="KeepWithNext"/>
        <w:rPr>
          <w:rtl/>
        </w:rPr>
      </w:pPr>
    </w:p>
    <w:p w14:paraId="44ADB991" w14:textId="0CA4C76B" w:rsidR="005B6571" w:rsidRDefault="005B6571" w:rsidP="005B6571">
      <w:pPr>
        <w:rPr>
          <w:rtl/>
        </w:rPr>
      </w:pPr>
      <w:bookmarkStart w:id="19350" w:name="_ETM_Q1_374903"/>
      <w:bookmarkStart w:id="19351" w:name="_ETM_Q1_374406"/>
      <w:bookmarkStart w:id="19352" w:name="_ETM_Q1_374651"/>
      <w:bookmarkEnd w:id="19350"/>
      <w:bookmarkEnd w:id="19351"/>
      <w:bookmarkEnd w:id="19352"/>
      <w:r>
        <w:rPr>
          <w:rFonts w:hint="cs"/>
          <w:rtl/>
        </w:rPr>
        <w:t xml:space="preserve">בסדר אז שהממשלה תצביע כנגד. </w:t>
      </w:r>
    </w:p>
    <w:p w14:paraId="25DCE12C" w14:textId="77777777" w:rsidR="005B6571" w:rsidRDefault="005B6571" w:rsidP="005B6571">
      <w:pPr>
        <w:rPr>
          <w:rtl/>
        </w:rPr>
      </w:pPr>
    </w:p>
    <w:p w14:paraId="7CDA455C" w14:textId="6A0CDB32" w:rsidR="005B6571" w:rsidRDefault="005B6571" w:rsidP="005B6571">
      <w:pPr>
        <w:pStyle w:val="a4"/>
        <w:keepNext/>
        <w:rPr>
          <w:rtl/>
        </w:rPr>
      </w:pPr>
      <w:bookmarkStart w:id="19353" w:name="ET_speaker_מירי_פרנקלשור_976"/>
      <w:r w:rsidRPr="005B6571">
        <w:rPr>
          <w:rStyle w:val="TagStyle"/>
          <w:rtl/>
        </w:rPr>
        <w:t xml:space="preserve"> &lt;&lt; דובר &gt;&gt; </w:t>
      </w:r>
      <w:r>
        <w:rPr>
          <w:rtl/>
        </w:rPr>
        <w:t>מירי פרנקל-שור:</w:t>
      </w:r>
      <w:r w:rsidRPr="005B6571">
        <w:rPr>
          <w:rStyle w:val="TagStyle"/>
          <w:rtl/>
        </w:rPr>
        <w:t xml:space="preserve"> &lt;&lt; דובר &gt;&gt;</w:t>
      </w:r>
      <w:r>
        <w:rPr>
          <w:rtl/>
        </w:rPr>
        <w:t xml:space="preserve">   </w:t>
      </w:r>
      <w:bookmarkEnd w:id="19353"/>
    </w:p>
    <w:p w14:paraId="13B3CD23" w14:textId="77777777" w:rsidR="005B6571" w:rsidRDefault="005B6571" w:rsidP="005B6571">
      <w:pPr>
        <w:pStyle w:val="KeepWithNext"/>
        <w:rPr>
          <w:rtl/>
        </w:rPr>
      </w:pPr>
    </w:p>
    <w:p w14:paraId="0890F3C2" w14:textId="67B5342E" w:rsidR="005B6571" w:rsidRDefault="005B6571" w:rsidP="005B6571">
      <w:pPr>
        <w:rPr>
          <w:rtl/>
        </w:rPr>
      </w:pPr>
      <w:r>
        <w:rPr>
          <w:rFonts w:hint="cs"/>
          <w:rtl/>
        </w:rPr>
        <w:t>שנייה,</w:t>
      </w:r>
      <w:bookmarkStart w:id="19354" w:name="_ETM_Q1_374404"/>
      <w:bookmarkStart w:id="19355" w:name="_ETM_Q1_374654"/>
      <w:bookmarkStart w:id="19356" w:name="_ETM_Q1_372654"/>
      <w:bookmarkEnd w:id="19354"/>
      <w:bookmarkEnd w:id="19355"/>
      <w:bookmarkEnd w:id="19356"/>
      <w:r>
        <w:rPr>
          <w:rFonts w:hint="cs"/>
          <w:rtl/>
        </w:rPr>
        <w:t xml:space="preserve"> אי-אפשר לטעון</w:t>
      </w:r>
      <w:bookmarkStart w:id="19357" w:name="_ETM_Q1_377653"/>
      <w:bookmarkEnd w:id="19357"/>
      <w:r>
        <w:rPr>
          <w:rFonts w:hint="cs"/>
          <w:rtl/>
        </w:rPr>
        <w:t xml:space="preserve"> </w:t>
      </w:r>
      <w:bookmarkStart w:id="19358" w:name="_ETM_Q1_377155"/>
      <w:bookmarkEnd w:id="19358"/>
      <w:r>
        <w:rPr>
          <w:rFonts w:hint="cs"/>
          <w:rtl/>
        </w:rPr>
        <w:t>ש</w:t>
      </w:r>
      <w:bookmarkStart w:id="19359" w:name="_ETM_Q1_376155"/>
      <w:bookmarkEnd w:id="19359"/>
      <w:r>
        <w:rPr>
          <w:rFonts w:hint="cs"/>
          <w:rtl/>
        </w:rPr>
        <w:t xml:space="preserve">כל </w:t>
      </w:r>
      <w:bookmarkStart w:id="19360" w:name="_ETM_Q1_372904"/>
      <w:bookmarkEnd w:id="19360"/>
      <w:r>
        <w:rPr>
          <w:rFonts w:hint="cs"/>
          <w:rtl/>
        </w:rPr>
        <w:t>המומחיות</w:t>
      </w:r>
      <w:bookmarkStart w:id="19361" w:name="_ETM_Q1_373902"/>
      <w:bookmarkStart w:id="19362" w:name="_ETM_Q1_372655"/>
      <w:bookmarkEnd w:id="19361"/>
      <w:bookmarkEnd w:id="19362"/>
      <w:r>
        <w:rPr>
          <w:rFonts w:hint="cs"/>
          <w:rtl/>
        </w:rPr>
        <w:t xml:space="preserve"> קיימת </w:t>
      </w:r>
      <w:bookmarkStart w:id="19363" w:name="_ETM_Q1_379653"/>
      <w:bookmarkEnd w:id="19363"/>
      <w:r>
        <w:rPr>
          <w:rFonts w:hint="cs"/>
          <w:rtl/>
        </w:rPr>
        <w:t>רק בקבינט.</w:t>
      </w:r>
      <w:bookmarkStart w:id="19364" w:name="_ETM_Q1_380156"/>
      <w:bookmarkStart w:id="19365" w:name="_ETM_Q1_380405"/>
      <w:bookmarkStart w:id="19366" w:name="_ETM_Q1_380655"/>
      <w:bookmarkStart w:id="19367" w:name="_ETM_Q1_381155"/>
      <w:bookmarkStart w:id="19368" w:name="_ETM_Q1_382155"/>
      <w:bookmarkEnd w:id="19364"/>
      <w:bookmarkEnd w:id="19365"/>
      <w:bookmarkEnd w:id="19366"/>
      <w:bookmarkEnd w:id="19367"/>
      <w:bookmarkEnd w:id="19368"/>
      <w:r>
        <w:rPr>
          <w:rFonts w:hint="cs"/>
          <w:rtl/>
        </w:rPr>
        <w:t xml:space="preserve"> </w:t>
      </w:r>
      <w:bookmarkStart w:id="19369" w:name="_ETM_Q1_384655"/>
      <w:bookmarkStart w:id="19370" w:name="_ETM_Q1_383152"/>
      <w:bookmarkStart w:id="19371" w:name="_ETM_Q1_381655"/>
      <w:bookmarkEnd w:id="19369"/>
      <w:bookmarkEnd w:id="19370"/>
      <w:bookmarkEnd w:id="19371"/>
      <w:r>
        <w:rPr>
          <w:rFonts w:hint="cs"/>
          <w:rtl/>
        </w:rPr>
        <w:t>מה אתה מציע?</w:t>
      </w:r>
      <w:bookmarkStart w:id="19372" w:name="_ETM_Q1_384653"/>
      <w:bookmarkEnd w:id="19372"/>
    </w:p>
    <w:p w14:paraId="39FCDC85" w14:textId="77777777" w:rsidR="005B6571" w:rsidRDefault="005B6571" w:rsidP="005B6571">
      <w:pPr>
        <w:rPr>
          <w:rtl/>
        </w:rPr>
      </w:pPr>
      <w:bookmarkStart w:id="19373" w:name="_ETM_Q1_385153"/>
      <w:bookmarkEnd w:id="19373"/>
    </w:p>
    <w:p w14:paraId="2A3C5E90" w14:textId="7CABA703" w:rsidR="005B6571" w:rsidRDefault="005B6571" w:rsidP="005B6571">
      <w:pPr>
        <w:pStyle w:val="a4"/>
        <w:keepNext/>
        <w:rPr>
          <w:rtl/>
        </w:rPr>
      </w:pPr>
      <w:bookmarkStart w:id="19374" w:name="ET_speaker_דרור_גרנית_977"/>
      <w:r w:rsidRPr="005B6571">
        <w:rPr>
          <w:rStyle w:val="TagStyle"/>
          <w:rtl/>
        </w:rPr>
        <w:t xml:space="preserve"> &lt;&lt; דובר &gt;&gt; </w:t>
      </w:r>
      <w:r>
        <w:rPr>
          <w:rtl/>
        </w:rPr>
        <w:t>דרור גרנית:</w:t>
      </w:r>
      <w:r w:rsidRPr="005B6571">
        <w:rPr>
          <w:rStyle w:val="TagStyle"/>
          <w:rtl/>
        </w:rPr>
        <w:t xml:space="preserve"> &lt;&lt; דובר &gt;&gt;</w:t>
      </w:r>
      <w:r>
        <w:rPr>
          <w:rtl/>
        </w:rPr>
        <w:t xml:space="preserve">   </w:t>
      </w:r>
      <w:bookmarkEnd w:id="19374"/>
    </w:p>
    <w:p w14:paraId="581D5A34" w14:textId="77777777" w:rsidR="005B6571" w:rsidRDefault="005B6571" w:rsidP="005B6571">
      <w:pPr>
        <w:pStyle w:val="KeepWithNext"/>
        <w:rPr>
          <w:rtl/>
        </w:rPr>
      </w:pPr>
    </w:p>
    <w:p w14:paraId="2B56FE2A" w14:textId="2B50E1A1" w:rsidR="005B6571" w:rsidRDefault="005B6571" w:rsidP="005B6571">
      <w:pPr>
        <w:rPr>
          <w:rtl/>
        </w:rPr>
      </w:pPr>
      <w:bookmarkStart w:id="19375" w:name="_ETM_Q1_387403"/>
      <w:bookmarkEnd w:id="19375"/>
      <w:r>
        <w:rPr>
          <w:rFonts w:hint="cs"/>
          <w:rtl/>
        </w:rPr>
        <w:t>אמרתי</w:t>
      </w:r>
      <w:bookmarkStart w:id="19376" w:name="_ETM_Q1_386157"/>
      <w:bookmarkEnd w:id="19376"/>
      <w:r>
        <w:rPr>
          <w:rFonts w:hint="cs"/>
          <w:rtl/>
        </w:rPr>
        <w:t xml:space="preserve"> מקודם </w:t>
      </w:r>
      <w:bookmarkStart w:id="19377" w:name="_ETM_Q1_387651"/>
      <w:bookmarkStart w:id="19378" w:name="_ETM_Q1_389652"/>
      <w:bookmarkStart w:id="19379" w:name="_ETM_Q1_386153"/>
      <w:bookmarkEnd w:id="19377"/>
      <w:bookmarkEnd w:id="19378"/>
      <w:bookmarkEnd w:id="19379"/>
      <w:r>
        <w:rPr>
          <w:rFonts w:hint="cs"/>
          <w:rtl/>
        </w:rPr>
        <w:t xml:space="preserve">שאני חושב שזה צריך להיות </w:t>
      </w:r>
      <w:bookmarkStart w:id="19380" w:name="_ETM_Q1_387155"/>
      <w:bookmarkEnd w:id="19380"/>
      <w:r>
        <w:rPr>
          <w:rFonts w:hint="cs"/>
          <w:rtl/>
        </w:rPr>
        <w:t>מלכתחילה</w:t>
      </w:r>
      <w:bookmarkStart w:id="19381" w:name="_ETM_Q1_387905"/>
      <w:bookmarkStart w:id="19382" w:name="_ETM_Q1_386653"/>
      <w:bookmarkEnd w:id="19381"/>
      <w:bookmarkEnd w:id="19382"/>
      <w:r>
        <w:rPr>
          <w:rFonts w:hint="cs"/>
          <w:rtl/>
        </w:rPr>
        <w:t>.</w:t>
      </w:r>
    </w:p>
    <w:p w14:paraId="2197F791" w14:textId="77777777" w:rsidR="005B6571" w:rsidRDefault="005B6571" w:rsidP="005B6571">
      <w:pPr>
        <w:rPr>
          <w:rtl/>
        </w:rPr>
      </w:pPr>
      <w:bookmarkStart w:id="19383" w:name="_ETM_Q1_388155"/>
      <w:bookmarkEnd w:id="19383"/>
    </w:p>
    <w:p w14:paraId="4799E1A3" w14:textId="128D0E8A" w:rsidR="005B6571" w:rsidRDefault="005B6571" w:rsidP="005B6571">
      <w:pPr>
        <w:pStyle w:val="a4"/>
        <w:keepNext/>
        <w:rPr>
          <w:rtl/>
        </w:rPr>
      </w:pPr>
      <w:bookmarkStart w:id="19384" w:name="ET_speaker_מירי_פרנקלשור_978"/>
      <w:r w:rsidRPr="005B6571">
        <w:rPr>
          <w:rStyle w:val="TagStyle"/>
          <w:rtl/>
        </w:rPr>
        <w:t xml:space="preserve"> &lt;&lt; דובר &gt;&gt; </w:t>
      </w:r>
      <w:r>
        <w:rPr>
          <w:rtl/>
        </w:rPr>
        <w:t>מירי פרנקל-שור:</w:t>
      </w:r>
      <w:r w:rsidRPr="005B6571">
        <w:rPr>
          <w:rStyle w:val="TagStyle"/>
          <w:rtl/>
        </w:rPr>
        <w:t xml:space="preserve"> &lt;&lt; דובר &gt;&gt;</w:t>
      </w:r>
      <w:r>
        <w:rPr>
          <w:rtl/>
        </w:rPr>
        <w:t xml:space="preserve">   </w:t>
      </w:r>
      <w:bookmarkEnd w:id="19384"/>
    </w:p>
    <w:p w14:paraId="52759DAC" w14:textId="77777777" w:rsidR="005B6571" w:rsidRDefault="005B6571" w:rsidP="005B6571">
      <w:pPr>
        <w:pStyle w:val="KeepWithNext"/>
        <w:rPr>
          <w:rtl/>
        </w:rPr>
      </w:pPr>
    </w:p>
    <w:p w14:paraId="214C1A78" w14:textId="5BFFD4C7" w:rsidR="005B6571" w:rsidRDefault="005B6571" w:rsidP="005B6571">
      <w:pPr>
        <w:rPr>
          <w:rtl/>
        </w:rPr>
      </w:pPr>
      <w:bookmarkStart w:id="19385" w:name="_ETM_Q1_389404"/>
      <w:bookmarkEnd w:id="19385"/>
      <w:r>
        <w:rPr>
          <w:rFonts w:hint="cs"/>
          <w:rtl/>
        </w:rPr>
        <w:t>כ</w:t>
      </w:r>
      <w:bookmarkStart w:id="19386" w:name="_ETM_Q1_387654"/>
      <w:bookmarkStart w:id="19387" w:name="_ETM_Q1_385904"/>
      <w:bookmarkEnd w:id="19386"/>
      <w:bookmarkEnd w:id="19387"/>
      <w:r>
        <w:rPr>
          <w:rFonts w:hint="cs"/>
          <w:rtl/>
        </w:rPr>
        <w:t>ן,</w:t>
      </w:r>
      <w:bookmarkStart w:id="19388" w:name="_ETM_Q1_384154"/>
      <w:bookmarkEnd w:id="19388"/>
      <w:r>
        <w:rPr>
          <w:rFonts w:hint="cs"/>
          <w:rtl/>
        </w:rPr>
        <w:t xml:space="preserve"> או-קיי. </w:t>
      </w:r>
    </w:p>
    <w:p w14:paraId="36A6A4BA" w14:textId="77777777" w:rsidR="005B6571" w:rsidRDefault="005B6571" w:rsidP="005B6571">
      <w:pPr>
        <w:rPr>
          <w:rtl/>
        </w:rPr>
      </w:pPr>
      <w:bookmarkStart w:id="19389" w:name="_ETM_Q1_385154"/>
      <w:bookmarkEnd w:id="19389"/>
    </w:p>
    <w:p w14:paraId="2E2E100F" w14:textId="741E24CF" w:rsidR="005B6571" w:rsidRDefault="005B6571" w:rsidP="005B6571">
      <w:pPr>
        <w:pStyle w:val="a4"/>
        <w:keepNext/>
        <w:rPr>
          <w:rtl/>
        </w:rPr>
      </w:pPr>
      <w:bookmarkStart w:id="19390" w:name="ET_speaker_דרור_גרנית_979"/>
      <w:r w:rsidRPr="005B6571">
        <w:rPr>
          <w:rStyle w:val="TagStyle"/>
          <w:rtl/>
        </w:rPr>
        <w:t xml:space="preserve"> &lt;&lt; דובר &gt;&gt; </w:t>
      </w:r>
      <w:r>
        <w:rPr>
          <w:rtl/>
        </w:rPr>
        <w:t>דרור גרנית:</w:t>
      </w:r>
      <w:r w:rsidRPr="005B6571">
        <w:rPr>
          <w:rStyle w:val="TagStyle"/>
          <w:rtl/>
        </w:rPr>
        <w:t xml:space="preserve"> &lt;&lt; דובר &gt;&gt;</w:t>
      </w:r>
      <w:r>
        <w:rPr>
          <w:rtl/>
        </w:rPr>
        <w:t xml:space="preserve">   </w:t>
      </w:r>
      <w:bookmarkEnd w:id="19390"/>
    </w:p>
    <w:p w14:paraId="20DBCA2E" w14:textId="77777777" w:rsidR="005B6571" w:rsidRDefault="005B6571" w:rsidP="005B6571">
      <w:pPr>
        <w:pStyle w:val="KeepWithNext"/>
        <w:rPr>
          <w:rtl/>
        </w:rPr>
      </w:pPr>
    </w:p>
    <w:p w14:paraId="291390BA" w14:textId="77777777" w:rsidR="005B6571" w:rsidRDefault="005B6571" w:rsidP="005B6571">
      <w:pPr>
        <w:rPr>
          <w:rtl/>
        </w:rPr>
      </w:pPr>
      <w:bookmarkStart w:id="19391" w:name="_ETM_Q1_388405"/>
      <w:bookmarkEnd w:id="19391"/>
      <w:r>
        <w:rPr>
          <w:rFonts w:hint="cs"/>
          <w:rtl/>
        </w:rPr>
        <w:t xml:space="preserve">אבל </w:t>
      </w:r>
      <w:bookmarkStart w:id="19392" w:name="_ETM_Q1_389904"/>
      <w:bookmarkEnd w:id="19392"/>
      <w:r>
        <w:rPr>
          <w:rFonts w:hint="cs"/>
          <w:rtl/>
        </w:rPr>
        <w:t xml:space="preserve">אתם אומרים </w:t>
      </w:r>
      <w:bookmarkStart w:id="19393" w:name="_ETM_Q1_389654"/>
      <w:bookmarkEnd w:id="19393"/>
      <w:r>
        <w:rPr>
          <w:rFonts w:hint="cs"/>
          <w:rtl/>
        </w:rPr>
        <w:t>שלא, א</w:t>
      </w:r>
      <w:bookmarkStart w:id="19394" w:name="_ETM_Q1_389154"/>
      <w:bookmarkEnd w:id="19394"/>
      <w:r>
        <w:rPr>
          <w:rFonts w:hint="cs"/>
          <w:rtl/>
        </w:rPr>
        <w:t xml:space="preserve">תם רוצים שזה יהיה מלכתחילה </w:t>
      </w:r>
      <w:bookmarkStart w:id="19395" w:name="_ETM_Q1_391405"/>
      <w:bookmarkEnd w:id="19395"/>
      <w:r>
        <w:rPr>
          <w:rFonts w:hint="cs"/>
          <w:rtl/>
        </w:rPr>
        <w:t>בי</w:t>
      </w:r>
      <w:bookmarkStart w:id="19396" w:name="_ETM_Q1_390406"/>
      <w:bookmarkEnd w:id="19396"/>
      <w:r>
        <w:rPr>
          <w:rFonts w:hint="cs"/>
          <w:rtl/>
        </w:rPr>
        <w:t>די הממשלה אבל</w:t>
      </w:r>
      <w:bookmarkStart w:id="19397" w:name="_ETM_Q1_393656"/>
      <w:bookmarkEnd w:id="19397"/>
      <w:r>
        <w:rPr>
          <w:rFonts w:hint="cs"/>
          <w:rtl/>
        </w:rPr>
        <w:t xml:space="preserve"> הממשלה יכולה להעביר. </w:t>
      </w:r>
      <w:bookmarkStart w:id="19398" w:name="_ETM_Q1_396155"/>
      <w:bookmarkStart w:id="19399" w:name="_ETM_Q1_394655"/>
      <w:bookmarkStart w:id="19400" w:name="_ETM_Q1_393405"/>
      <w:bookmarkEnd w:id="19398"/>
      <w:bookmarkEnd w:id="19399"/>
      <w:bookmarkEnd w:id="19400"/>
      <w:r>
        <w:rPr>
          <w:rFonts w:hint="cs"/>
          <w:rtl/>
        </w:rPr>
        <w:t xml:space="preserve">דרך </w:t>
      </w:r>
      <w:bookmarkStart w:id="19401" w:name="_ETM_Q1_395905"/>
      <w:bookmarkEnd w:id="19401"/>
      <w:r>
        <w:rPr>
          <w:rFonts w:hint="cs"/>
          <w:rtl/>
        </w:rPr>
        <w:t>אגב,</w:t>
      </w:r>
      <w:bookmarkStart w:id="19402" w:name="_ETM_Q1_396905"/>
      <w:bookmarkEnd w:id="19402"/>
      <w:r>
        <w:rPr>
          <w:rFonts w:hint="cs"/>
          <w:rtl/>
        </w:rPr>
        <w:t xml:space="preserve"> זה גם שאלה א</w:t>
      </w:r>
      <w:bookmarkStart w:id="19403" w:name="_ETM_Q1_398405"/>
      <w:bookmarkEnd w:id="19403"/>
      <w:r>
        <w:rPr>
          <w:rFonts w:hint="cs"/>
          <w:rtl/>
        </w:rPr>
        <w:t>ם</w:t>
      </w:r>
      <w:bookmarkStart w:id="19404" w:name="_ETM_Q1_396653"/>
      <w:bookmarkEnd w:id="19404"/>
      <w:r>
        <w:rPr>
          <w:rFonts w:hint="cs"/>
          <w:rtl/>
        </w:rPr>
        <w:t xml:space="preserve"> אצילה</w:t>
      </w:r>
      <w:bookmarkStart w:id="19405" w:name="_ETM_Q1_396903"/>
      <w:bookmarkStart w:id="19406" w:name="_ETM_Q1_397153"/>
      <w:bookmarkStart w:id="19407" w:name="_ETM_Q1_398653"/>
      <w:bookmarkEnd w:id="19405"/>
      <w:bookmarkEnd w:id="19406"/>
      <w:bookmarkEnd w:id="19407"/>
      <w:r>
        <w:rPr>
          <w:rFonts w:hint="cs"/>
          <w:rtl/>
        </w:rPr>
        <w:t>, להעביר</w:t>
      </w:r>
      <w:bookmarkStart w:id="19408" w:name="_ETM_Q1_401653"/>
      <w:bookmarkEnd w:id="19408"/>
      <w:r>
        <w:rPr>
          <w:rFonts w:hint="cs"/>
          <w:rtl/>
        </w:rPr>
        <w:t xml:space="preserve"> דיון או להעביר חלק. </w:t>
      </w:r>
      <w:bookmarkStart w:id="19409" w:name="_ETM_Q1_404153"/>
      <w:bookmarkEnd w:id="19409"/>
      <w:r>
        <w:rPr>
          <w:rFonts w:hint="cs"/>
          <w:rtl/>
        </w:rPr>
        <w:t>אני אנסה לחדד את הפער</w:t>
      </w:r>
      <w:bookmarkStart w:id="19410" w:name="_ETM_Q1_405653"/>
      <w:bookmarkStart w:id="19411" w:name="_ETM_Q1_403901"/>
      <w:bookmarkEnd w:id="19410"/>
      <w:bookmarkEnd w:id="19411"/>
      <w:r>
        <w:rPr>
          <w:rFonts w:hint="cs"/>
          <w:rtl/>
        </w:rPr>
        <w:t xml:space="preserve">. </w:t>
      </w:r>
      <w:bookmarkStart w:id="19412" w:name="_ETM_Q1_406156"/>
      <w:bookmarkStart w:id="19413" w:name="_ETM_Q1_407156"/>
      <w:bookmarkStart w:id="19414" w:name="_ETM_Q1_405656"/>
      <w:bookmarkEnd w:id="19412"/>
      <w:bookmarkEnd w:id="19413"/>
      <w:bookmarkEnd w:id="19414"/>
    </w:p>
    <w:p w14:paraId="20B19061" w14:textId="77777777" w:rsidR="005B6571" w:rsidRDefault="005B6571" w:rsidP="005B6571">
      <w:pPr>
        <w:rPr>
          <w:rtl/>
        </w:rPr>
      </w:pPr>
    </w:p>
    <w:p w14:paraId="662E7514" w14:textId="6EA3E5BE" w:rsidR="005B6571" w:rsidRDefault="005B6571" w:rsidP="005B6571">
      <w:pPr>
        <w:rPr>
          <w:rtl/>
        </w:rPr>
      </w:pPr>
      <w:bookmarkStart w:id="19415" w:name="_ETM_Q1_420656"/>
      <w:bookmarkEnd w:id="19415"/>
      <w:r>
        <w:rPr>
          <w:rFonts w:hint="cs"/>
          <w:rtl/>
        </w:rPr>
        <w:t>אפשר להגיד שהסמכות היא של הממשלה אבל היא</w:t>
      </w:r>
      <w:bookmarkStart w:id="19416" w:name="_ETM_Q1_411901"/>
      <w:bookmarkEnd w:id="19416"/>
      <w:r>
        <w:rPr>
          <w:rFonts w:hint="cs"/>
          <w:rtl/>
        </w:rPr>
        <w:t xml:space="preserve"> יכולה </w:t>
      </w:r>
      <w:bookmarkStart w:id="19417" w:name="_ETM_Q1_410906"/>
      <w:bookmarkStart w:id="19418" w:name="_ETM_Q1_409156"/>
      <w:bookmarkStart w:id="19419" w:name="_ETM_Q1_408156"/>
      <w:bookmarkEnd w:id="19417"/>
      <w:bookmarkEnd w:id="19418"/>
      <w:bookmarkEnd w:id="19419"/>
      <w:r>
        <w:rPr>
          <w:rFonts w:hint="cs"/>
          <w:rtl/>
        </w:rPr>
        <w:t>להטיל</w:t>
      </w:r>
      <w:bookmarkStart w:id="19420" w:name="_ETM_Q1_408656"/>
      <w:bookmarkEnd w:id="19420"/>
      <w:r>
        <w:rPr>
          <w:rFonts w:hint="cs"/>
          <w:rtl/>
        </w:rPr>
        <w:t xml:space="preserve"> על ועדת שרים פלונית לקיים</w:t>
      </w:r>
      <w:bookmarkStart w:id="19421" w:name="_ETM_Q1_412652"/>
      <w:bookmarkEnd w:id="19421"/>
      <w:r>
        <w:rPr>
          <w:rFonts w:hint="cs"/>
          <w:rtl/>
        </w:rPr>
        <w:t xml:space="preserve"> דיון </w:t>
      </w:r>
      <w:bookmarkStart w:id="19422" w:name="_ETM_Q1_414652"/>
      <w:bookmarkStart w:id="19423" w:name="_ETM_Q1_412905"/>
      <w:bookmarkStart w:id="19424" w:name="_ETM_Q1_411155"/>
      <w:bookmarkEnd w:id="19422"/>
      <w:bookmarkEnd w:id="19423"/>
      <w:bookmarkEnd w:id="19424"/>
      <w:r>
        <w:rPr>
          <w:rFonts w:hint="cs"/>
          <w:rtl/>
        </w:rPr>
        <w:t>ולחזור לממשלה עם שורות תח</w:t>
      </w:r>
      <w:bookmarkStart w:id="19425" w:name="_ETM_Q1_416405"/>
      <w:bookmarkStart w:id="19426" w:name="_ETM_Q1_414905"/>
      <w:bookmarkStart w:id="19427" w:name="_ETM_Q1_413155"/>
      <w:bookmarkEnd w:id="19425"/>
      <w:bookmarkEnd w:id="19426"/>
      <w:bookmarkEnd w:id="19427"/>
      <w:r>
        <w:rPr>
          <w:rFonts w:hint="cs"/>
          <w:rtl/>
        </w:rPr>
        <w:t xml:space="preserve">תונות, </w:t>
      </w:r>
      <w:bookmarkStart w:id="19428" w:name="_ETM_Q1_417408"/>
      <w:bookmarkStart w:id="19429" w:name="_ETM_Q1_419653"/>
      <w:bookmarkEnd w:id="19428"/>
      <w:bookmarkEnd w:id="19429"/>
      <w:r>
        <w:rPr>
          <w:rFonts w:hint="cs"/>
          <w:rtl/>
        </w:rPr>
        <w:t>המלצה א</w:t>
      </w:r>
      <w:bookmarkStart w:id="19430" w:name="_ETM_Q1_418403"/>
      <w:bookmarkEnd w:id="19430"/>
      <w:r>
        <w:rPr>
          <w:rFonts w:hint="cs"/>
          <w:rtl/>
        </w:rPr>
        <w:t xml:space="preserve">ו </w:t>
      </w:r>
      <w:bookmarkStart w:id="19431" w:name="_ETM_Q1_416903"/>
      <w:bookmarkEnd w:id="19431"/>
      <w:r>
        <w:rPr>
          <w:rFonts w:hint="cs"/>
          <w:rtl/>
        </w:rPr>
        <w:t>חידוד ההצעה</w:t>
      </w:r>
      <w:bookmarkStart w:id="19432" w:name="_ETM_Q1_423154"/>
      <w:bookmarkStart w:id="19433" w:name="_ETM_Q1_418654"/>
      <w:bookmarkStart w:id="19434" w:name="_ETM_Q1_414403"/>
      <w:bookmarkEnd w:id="19432"/>
      <w:bookmarkEnd w:id="19433"/>
      <w:bookmarkEnd w:id="19434"/>
      <w:r>
        <w:rPr>
          <w:rFonts w:hint="cs"/>
          <w:rtl/>
        </w:rPr>
        <w:t xml:space="preserve"> אבל זו לא אצילה. </w:t>
      </w:r>
      <w:bookmarkStart w:id="19435" w:name="_ETM_Q1_423152"/>
      <w:bookmarkStart w:id="19436" w:name="_ETM_Q1_423405"/>
      <w:bookmarkEnd w:id="19435"/>
      <w:bookmarkEnd w:id="19436"/>
    </w:p>
    <w:p w14:paraId="2732FD14" w14:textId="77777777" w:rsidR="005B6571" w:rsidRDefault="005B6571" w:rsidP="005B6571">
      <w:pPr>
        <w:rPr>
          <w:rtl/>
        </w:rPr>
      </w:pPr>
      <w:bookmarkStart w:id="19437" w:name="_ETM_Q1_423904"/>
      <w:bookmarkEnd w:id="19437"/>
    </w:p>
    <w:p w14:paraId="2D138ED1" w14:textId="587E0B5B" w:rsidR="005B6571" w:rsidRDefault="005B6571" w:rsidP="005B6571">
      <w:pPr>
        <w:pStyle w:val="af6"/>
        <w:keepNext/>
        <w:rPr>
          <w:rtl/>
        </w:rPr>
      </w:pPr>
      <w:bookmarkStart w:id="19438" w:name="ET_yor_4574_980"/>
      <w:r w:rsidRPr="005B6571">
        <w:rPr>
          <w:rStyle w:val="TagStyle"/>
          <w:rtl/>
        </w:rPr>
        <w:t xml:space="preserve"> &lt;&lt; יור &gt;&gt; </w:t>
      </w:r>
      <w:r>
        <w:rPr>
          <w:rtl/>
        </w:rPr>
        <w:t>היו"ר יולי יואל אדלשטיין:</w:t>
      </w:r>
      <w:r w:rsidRPr="005B6571">
        <w:rPr>
          <w:rStyle w:val="TagStyle"/>
          <w:rtl/>
        </w:rPr>
        <w:t xml:space="preserve"> &lt;&lt; יור &gt;&gt;</w:t>
      </w:r>
      <w:r>
        <w:rPr>
          <w:rtl/>
        </w:rPr>
        <w:t xml:space="preserve">   </w:t>
      </w:r>
      <w:bookmarkEnd w:id="19438"/>
    </w:p>
    <w:p w14:paraId="3B031693" w14:textId="77777777" w:rsidR="005B6571" w:rsidRDefault="005B6571" w:rsidP="005B6571">
      <w:pPr>
        <w:pStyle w:val="KeepWithNext"/>
        <w:rPr>
          <w:rtl/>
        </w:rPr>
      </w:pPr>
    </w:p>
    <w:p w14:paraId="55CEB6F4" w14:textId="35A568C8" w:rsidR="005B6571" w:rsidRDefault="005B6571" w:rsidP="005B6571">
      <w:pPr>
        <w:rPr>
          <w:rtl/>
        </w:rPr>
      </w:pPr>
      <w:bookmarkStart w:id="19439" w:name="_ETM_Q1_425155"/>
      <w:bookmarkEnd w:id="19439"/>
      <w:r>
        <w:rPr>
          <w:rFonts w:hint="cs"/>
          <w:rtl/>
        </w:rPr>
        <w:t>ז</w:t>
      </w:r>
      <w:bookmarkStart w:id="19440" w:name="_ETM_Q1_423654"/>
      <w:bookmarkEnd w:id="19440"/>
      <w:r>
        <w:rPr>
          <w:rFonts w:hint="cs"/>
          <w:rtl/>
        </w:rPr>
        <w:t xml:space="preserve">ה </w:t>
      </w:r>
      <w:bookmarkStart w:id="19441" w:name="_ETM_Q1_421903"/>
      <w:bookmarkStart w:id="19442" w:name="_ETM_Q1_420153"/>
      <w:bookmarkEnd w:id="19441"/>
      <w:bookmarkEnd w:id="19442"/>
      <w:r>
        <w:rPr>
          <w:rFonts w:hint="cs"/>
          <w:rtl/>
        </w:rPr>
        <w:t>ברור,</w:t>
      </w:r>
      <w:bookmarkStart w:id="19443" w:name="_ETM_Q1_420404"/>
      <w:bookmarkEnd w:id="19443"/>
      <w:r>
        <w:rPr>
          <w:rFonts w:hint="cs"/>
          <w:rtl/>
        </w:rPr>
        <w:t xml:space="preserve"> זה לא להאציל סמכות.</w:t>
      </w:r>
      <w:bookmarkStart w:id="19444" w:name="_ETM_Q1_423153"/>
      <w:bookmarkEnd w:id="19444"/>
      <w:r>
        <w:rPr>
          <w:rFonts w:hint="cs"/>
          <w:rtl/>
        </w:rPr>
        <w:t xml:space="preserve"> </w:t>
      </w:r>
      <w:bookmarkStart w:id="19445" w:name="_ETM_Q1_423652"/>
      <w:bookmarkEnd w:id="19445"/>
    </w:p>
    <w:p w14:paraId="4C7157E4" w14:textId="77777777" w:rsidR="00337AF4" w:rsidRDefault="00337AF4" w:rsidP="005B6571">
      <w:pPr>
        <w:rPr>
          <w:rtl/>
        </w:rPr>
      </w:pPr>
      <w:bookmarkStart w:id="19446" w:name="_ETM_Q1_416152"/>
      <w:bookmarkEnd w:id="19446"/>
    </w:p>
    <w:p w14:paraId="7D94D99A" w14:textId="03035B57" w:rsidR="00337AF4" w:rsidRDefault="00337AF4" w:rsidP="00337AF4">
      <w:pPr>
        <w:pStyle w:val="a4"/>
        <w:keepNext/>
        <w:rPr>
          <w:rtl/>
        </w:rPr>
      </w:pPr>
      <w:bookmarkStart w:id="19447" w:name="ET_speaker_דרור_גרנית_981"/>
      <w:r w:rsidRPr="00337AF4">
        <w:rPr>
          <w:rStyle w:val="TagStyle"/>
          <w:rtl/>
        </w:rPr>
        <w:t xml:space="preserve"> &lt;&lt; דובר &gt;&gt; </w:t>
      </w:r>
      <w:r>
        <w:rPr>
          <w:rtl/>
        </w:rPr>
        <w:t>דרור גרנית:</w:t>
      </w:r>
      <w:r w:rsidRPr="00337AF4">
        <w:rPr>
          <w:rStyle w:val="TagStyle"/>
          <w:rtl/>
        </w:rPr>
        <w:t xml:space="preserve"> &lt;&lt; דובר &gt;&gt;</w:t>
      </w:r>
      <w:r>
        <w:rPr>
          <w:rtl/>
        </w:rPr>
        <w:t xml:space="preserve">   </w:t>
      </w:r>
      <w:bookmarkEnd w:id="19447"/>
    </w:p>
    <w:p w14:paraId="64009AD9" w14:textId="77777777" w:rsidR="00337AF4" w:rsidRDefault="00337AF4" w:rsidP="00337AF4">
      <w:pPr>
        <w:pStyle w:val="KeepWithNext"/>
        <w:rPr>
          <w:rtl/>
        </w:rPr>
      </w:pPr>
    </w:p>
    <w:p w14:paraId="3155B6EF" w14:textId="1AF4C842" w:rsidR="00337AF4" w:rsidRDefault="00337AF4" w:rsidP="00337AF4">
      <w:pPr>
        <w:rPr>
          <w:rtl/>
        </w:rPr>
      </w:pPr>
      <w:bookmarkStart w:id="19448" w:name="_ETM_Q1_418402"/>
      <w:bookmarkStart w:id="19449" w:name="_ETM_Q1_426906"/>
      <w:bookmarkEnd w:id="19448"/>
      <w:bookmarkEnd w:id="19449"/>
      <w:r>
        <w:rPr>
          <w:rFonts w:hint="cs"/>
          <w:rtl/>
        </w:rPr>
        <w:t>ואפשר ל</w:t>
      </w:r>
      <w:bookmarkStart w:id="19450" w:name="_ETM_Q1_426904"/>
      <w:bookmarkEnd w:id="19450"/>
      <w:r>
        <w:rPr>
          <w:rFonts w:hint="cs"/>
          <w:rtl/>
        </w:rPr>
        <w:t xml:space="preserve">הגיד </w:t>
      </w:r>
      <w:bookmarkStart w:id="19451" w:name="_ETM_Q1_425904"/>
      <w:bookmarkEnd w:id="19451"/>
      <w:r>
        <w:rPr>
          <w:rFonts w:hint="cs"/>
          <w:rtl/>
        </w:rPr>
        <w:t xml:space="preserve">שהממשלה יכולה לאצול את סמכותה לאשר </w:t>
      </w:r>
      <w:bookmarkStart w:id="19452" w:name="_ETM_Q1_429404"/>
      <w:bookmarkEnd w:id="19452"/>
      <w:r>
        <w:rPr>
          <w:rFonts w:hint="cs"/>
          <w:rtl/>
        </w:rPr>
        <w:t xml:space="preserve">את </w:t>
      </w:r>
      <w:bookmarkStart w:id="19453" w:name="_ETM_Q1_427904"/>
      <w:bookmarkEnd w:id="19453"/>
      <w:r>
        <w:rPr>
          <w:rFonts w:hint="cs"/>
          <w:rtl/>
        </w:rPr>
        <w:t>התוכנית</w:t>
      </w:r>
      <w:bookmarkStart w:id="19454" w:name="_ETM_Q1_429154"/>
      <w:bookmarkEnd w:id="19454"/>
      <w:r>
        <w:rPr>
          <w:rFonts w:hint="cs"/>
          <w:rtl/>
        </w:rPr>
        <w:t xml:space="preserve"> האסטרטגית לקבינט ואז הקבינט</w:t>
      </w:r>
      <w:bookmarkStart w:id="19455" w:name="_ETM_Q1_432654"/>
      <w:bookmarkEnd w:id="19455"/>
      <w:r>
        <w:rPr>
          <w:rFonts w:hint="cs"/>
          <w:rtl/>
        </w:rPr>
        <w:t xml:space="preserve"> קונה </w:t>
      </w:r>
      <w:bookmarkStart w:id="19456" w:name="_ETM_Q1_431155"/>
      <w:bookmarkEnd w:id="19456"/>
      <w:r>
        <w:rPr>
          <w:rFonts w:hint="cs"/>
          <w:rtl/>
        </w:rPr>
        <w:t>את הסמכות לידיו</w:t>
      </w:r>
      <w:bookmarkStart w:id="19457" w:name="_ETM_Q1_433905"/>
      <w:bookmarkEnd w:id="19457"/>
      <w:r>
        <w:rPr>
          <w:rFonts w:hint="cs"/>
          <w:rtl/>
        </w:rPr>
        <w:t xml:space="preserve"> והוא מאשר או לא מאשר, שם זה נגמר. השאלה היא</w:t>
      </w:r>
      <w:bookmarkStart w:id="19458" w:name="_ETM_Q1_441403"/>
      <w:bookmarkEnd w:id="19458"/>
      <w:r>
        <w:rPr>
          <w:rFonts w:hint="cs"/>
          <w:rtl/>
        </w:rPr>
        <w:t xml:space="preserve"> על</w:t>
      </w:r>
      <w:bookmarkStart w:id="19459" w:name="_ETM_Q1_440403"/>
      <w:bookmarkEnd w:id="19459"/>
      <w:r>
        <w:rPr>
          <w:rFonts w:hint="cs"/>
          <w:rtl/>
        </w:rPr>
        <w:t xml:space="preserve"> מה משתי האפשרויות אנחנו מדברים</w:t>
      </w:r>
      <w:bookmarkStart w:id="19460" w:name="_ETM_Q1_443403"/>
      <w:bookmarkEnd w:id="19460"/>
      <w:r>
        <w:rPr>
          <w:rFonts w:hint="cs"/>
          <w:rtl/>
        </w:rPr>
        <w:t xml:space="preserve"> כרגע, </w:t>
      </w:r>
      <w:bookmarkStart w:id="19461" w:name="_ETM_Q1_442153"/>
      <w:bookmarkEnd w:id="19461"/>
      <w:r>
        <w:rPr>
          <w:rFonts w:hint="cs"/>
          <w:rtl/>
        </w:rPr>
        <w:t>על</w:t>
      </w:r>
      <w:bookmarkStart w:id="19462" w:name="_ETM_Q1_442904"/>
      <w:bookmarkEnd w:id="19462"/>
      <w:r>
        <w:rPr>
          <w:rFonts w:hint="cs"/>
          <w:rtl/>
        </w:rPr>
        <w:t xml:space="preserve"> אצילה או על העברת הדיון? </w:t>
      </w:r>
      <w:bookmarkStart w:id="19463" w:name="_ETM_Q1_445403"/>
      <w:bookmarkStart w:id="19464" w:name="_ETM_Q1_445653"/>
      <w:bookmarkEnd w:id="19463"/>
      <w:bookmarkEnd w:id="19464"/>
    </w:p>
    <w:p w14:paraId="68482348" w14:textId="77777777" w:rsidR="00337AF4" w:rsidRDefault="00337AF4" w:rsidP="00337AF4">
      <w:pPr>
        <w:rPr>
          <w:rtl/>
        </w:rPr>
      </w:pPr>
    </w:p>
    <w:p w14:paraId="38DF677C" w14:textId="5D0B3EF0" w:rsidR="00337AF4" w:rsidRDefault="00337AF4" w:rsidP="00337AF4">
      <w:pPr>
        <w:rPr>
          <w:rtl/>
        </w:rPr>
      </w:pPr>
      <w:bookmarkStart w:id="19465" w:name="_ETM_Q1_445903"/>
      <w:bookmarkStart w:id="19466" w:name="_ETM_Q1_446153"/>
      <w:bookmarkEnd w:id="19465"/>
      <w:bookmarkEnd w:id="19466"/>
      <w:r>
        <w:rPr>
          <w:rFonts w:hint="cs"/>
          <w:rtl/>
        </w:rPr>
        <w:t>אם אנחנו מדברים על אצילה</w:t>
      </w:r>
      <w:bookmarkStart w:id="19467" w:name="_ETM_Q1_450404"/>
      <w:bookmarkEnd w:id="19467"/>
      <w:r>
        <w:rPr>
          <w:rFonts w:hint="cs"/>
          <w:rtl/>
        </w:rPr>
        <w:t xml:space="preserve"> אז אני </w:t>
      </w:r>
      <w:bookmarkStart w:id="19468" w:name="_ETM_Q1_449413"/>
      <w:bookmarkEnd w:id="19468"/>
      <w:r>
        <w:rPr>
          <w:rFonts w:hint="cs"/>
          <w:rtl/>
        </w:rPr>
        <w:t xml:space="preserve">חושב שלא נכון לצמצם את זה כי </w:t>
      </w:r>
      <w:bookmarkStart w:id="19469" w:name="_ETM_Q1_451903"/>
      <w:bookmarkStart w:id="19470" w:name="_ETM_Q1_450152"/>
      <w:bookmarkEnd w:id="19469"/>
      <w:bookmarkEnd w:id="19470"/>
      <w:r>
        <w:rPr>
          <w:rFonts w:hint="cs"/>
          <w:rtl/>
        </w:rPr>
        <w:t>ההצעות</w:t>
      </w:r>
      <w:bookmarkStart w:id="19471" w:name="_ETM_Q1_451152"/>
      <w:bookmarkEnd w:id="19471"/>
      <w:r>
        <w:rPr>
          <w:rFonts w:hint="cs"/>
          <w:rtl/>
        </w:rPr>
        <w:t xml:space="preserve"> שאת מציעה הן ממש תופס</w:t>
      </w:r>
      <w:bookmarkStart w:id="19472" w:name="_ETM_Q1_453652"/>
      <w:bookmarkStart w:id="19473" w:name="_ETM_Q1_451902"/>
      <w:bookmarkStart w:id="19474" w:name="_ETM_Q1_450902"/>
      <w:bookmarkEnd w:id="19472"/>
      <w:bookmarkEnd w:id="19473"/>
      <w:bookmarkEnd w:id="19474"/>
      <w:r>
        <w:rPr>
          <w:rFonts w:hint="cs"/>
          <w:rtl/>
        </w:rPr>
        <w:t>ות את כל האירוע. זאת אומרת, להגיד</w:t>
      </w:r>
      <w:bookmarkStart w:id="19475" w:name="_ETM_Q1_456402"/>
      <w:bookmarkEnd w:id="19475"/>
      <w:r>
        <w:rPr>
          <w:rFonts w:hint="cs"/>
          <w:rtl/>
        </w:rPr>
        <w:t xml:space="preserve"> מטעמים</w:t>
      </w:r>
      <w:bookmarkStart w:id="19476" w:name="_ETM_Q1_455652"/>
      <w:bookmarkStart w:id="19477" w:name="_ETM_Q1_453902"/>
      <w:bookmarkEnd w:id="19476"/>
      <w:bookmarkEnd w:id="19477"/>
      <w:r>
        <w:rPr>
          <w:rFonts w:hint="cs"/>
          <w:rtl/>
        </w:rPr>
        <w:t xml:space="preserve"> </w:t>
      </w:r>
      <w:bookmarkStart w:id="19478" w:name="_ETM_Q1_452902"/>
      <w:bookmarkEnd w:id="19478"/>
      <w:r>
        <w:rPr>
          <w:rFonts w:hint="cs"/>
          <w:rtl/>
        </w:rPr>
        <w:t>מדיניים ביטחוניים</w:t>
      </w:r>
      <w:bookmarkStart w:id="19479" w:name="_ETM_Q1_454406"/>
      <w:bookmarkStart w:id="19480" w:name="_ETM_Q1_454152"/>
      <w:bookmarkEnd w:id="19479"/>
      <w:bookmarkEnd w:id="19480"/>
      <w:r>
        <w:rPr>
          <w:rFonts w:hint="cs"/>
          <w:rtl/>
        </w:rPr>
        <w:t xml:space="preserve"> - - -</w:t>
      </w:r>
      <w:bookmarkStart w:id="19481" w:name="_ETM_Q1_455654"/>
      <w:bookmarkEnd w:id="19481"/>
    </w:p>
    <w:p w14:paraId="0A9516E9" w14:textId="77777777" w:rsidR="00337AF4" w:rsidRDefault="00337AF4" w:rsidP="00337AF4">
      <w:pPr>
        <w:rPr>
          <w:rtl/>
        </w:rPr>
      </w:pPr>
      <w:bookmarkStart w:id="19482" w:name="_ETM_Q1_434655"/>
      <w:bookmarkEnd w:id="19482"/>
    </w:p>
    <w:p w14:paraId="709D2197" w14:textId="323F0304" w:rsidR="00337AF4" w:rsidRDefault="00337AF4" w:rsidP="00337AF4">
      <w:pPr>
        <w:pStyle w:val="af6"/>
        <w:keepNext/>
        <w:rPr>
          <w:rtl/>
        </w:rPr>
      </w:pPr>
      <w:bookmarkStart w:id="19483" w:name="ET_yor_4574_982"/>
      <w:r w:rsidRPr="00337AF4">
        <w:rPr>
          <w:rStyle w:val="TagStyle"/>
          <w:rtl/>
        </w:rPr>
        <w:t xml:space="preserve"> &lt;&lt; יור &gt;&gt; </w:t>
      </w:r>
      <w:r>
        <w:rPr>
          <w:rtl/>
        </w:rPr>
        <w:t>היו"ר יולי יואל אדלשטיין:</w:t>
      </w:r>
      <w:r w:rsidRPr="00337AF4">
        <w:rPr>
          <w:rStyle w:val="TagStyle"/>
          <w:rtl/>
        </w:rPr>
        <w:t xml:space="preserve"> &lt;&lt; יור &gt;&gt;</w:t>
      </w:r>
      <w:r>
        <w:rPr>
          <w:rtl/>
        </w:rPr>
        <w:t xml:space="preserve">   </w:t>
      </w:r>
      <w:bookmarkEnd w:id="19483"/>
    </w:p>
    <w:p w14:paraId="10DB9134" w14:textId="77777777" w:rsidR="00337AF4" w:rsidRDefault="00337AF4" w:rsidP="00337AF4">
      <w:pPr>
        <w:pStyle w:val="KeepWithNext"/>
        <w:rPr>
          <w:rtl/>
        </w:rPr>
      </w:pPr>
    </w:p>
    <w:p w14:paraId="3EAA1057" w14:textId="6063C0FA" w:rsidR="00337AF4" w:rsidRDefault="00337AF4" w:rsidP="00337AF4">
      <w:pPr>
        <w:rPr>
          <w:rtl/>
        </w:rPr>
      </w:pPr>
      <w:bookmarkStart w:id="19484" w:name="_ETM_Q1_435655"/>
      <w:bookmarkStart w:id="19485" w:name="_ETM_Q1_436904"/>
      <w:bookmarkStart w:id="19486" w:name="_ETM_Q1_435155"/>
      <w:bookmarkStart w:id="19487" w:name="_ETM_Q1_454654"/>
      <w:bookmarkEnd w:id="19484"/>
      <w:bookmarkEnd w:id="19485"/>
      <w:bookmarkEnd w:id="19486"/>
      <w:bookmarkEnd w:id="19487"/>
      <w:r>
        <w:rPr>
          <w:rFonts w:hint="cs"/>
          <w:rtl/>
        </w:rPr>
        <w:t>אבל זה היגיון הפוך.</w:t>
      </w:r>
      <w:bookmarkStart w:id="19488" w:name="_ETM_Q1_459405"/>
      <w:bookmarkEnd w:id="19488"/>
      <w:r>
        <w:rPr>
          <w:rFonts w:hint="cs"/>
          <w:rtl/>
        </w:rPr>
        <w:t xml:space="preserve"> זאת אומרת, אילו היה</w:t>
      </w:r>
      <w:bookmarkStart w:id="19489" w:name="_ETM_Q1_453155"/>
      <w:bookmarkEnd w:id="19489"/>
      <w:r>
        <w:rPr>
          <w:rFonts w:hint="cs"/>
          <w:rtl/>
        </w:rPr>
        <w:t xml:space="preserve"> מדובר </w:t>
      </w:r>
      <w:bookmarkStart w:id="19490" w:name="_ETM_Q1_460404"/>
      <w:bookmarkStart w:id="19491" w:name="_ETM_Q1_458654"/>
      <w:bookmarkEnd w:id="19490"/>
      <w:bookmarkEnd w:id="19491"/>
      <w:r w:rsidR="00CB701A">
        <w:rPr>
          <w:rFonts w:hint="cs"/>
          <w:rtl/>
        </w:rPr>
        <w:t>ב</w:t>
      </w:r>
      <w:bookmarkStart w:id="19492" w:name="_ETM_Q1_456903"/>
      <w:bookmarkEnd w:id="19492"/>
      <w:r w:rsidR="00CB701A">
        <w:rPr>
          <w:rFonts w:hint="cs"/>
          <w:rtl/>
        </w:rPr>
        <w:t>חלק מהדיון אז באמת לא צריך להגביל</w:t>
      </w:r>
      <w:bookmarkStart w:id="19493" w:name="_ETM_Q1_463903"/>
      <w:bookmarkStart w:id="19494" w:name="_ETM_Q1_460655"/>
      <w:bookmarkStart w:id="19495" w:name="_ETM_Q1_462655"/>
      <w:bookmarkStart w:id="19496" w:name="_ETM_Q1_463152"/>
      <w:bookmarkStart w:id="19497" w:name="_ETM_Q1_461406"/>
      <w:bookmarkStart w:id="19498" w:name="_ETM_Q1_462404"/>
      <w:bookmarkStart w:id="19499" w:name="_ETM_Q1_463407"/>
      <w:bookmarkStart w:id="19500" w:name="_ETM_Q1_464903"/>
      <w:bookmarkEnd w:id="19493"/>
      <w:bookmarkEnd w:id="19494"/>
      <w:bookmarkEnd w:id="19495"/>
      <w:bookmarkEnd w:id="19496"/>
      <w:bookmarkEnd w:id="19497"/>
      <w:bookmarkEnd w:id="19498"/>
      <w:bookmarkEnd w:id="19499"/>
      <w:bookmarkEnd w:id="19500"/>
      <w:r w:rsidR="006C0E71">
        <w:rPr>
          <w:rFonts w:hint="cs"/>
          <w:rtl/>
        </w:rPr>
        <w:t>, מסיבות</w:t>
      </w:r>
      <w:bookmarkStart w:id="19501" w:name="_ETM_Q1_466403"/>
      <w:bookmarkEnd w:id="19501"/>
      <w:r w:rsidR="006C0E71">
        <w:rPr>
          <w:rFonts w:hint="cs"/>
          <w:rtl/>
        </w:rPr>
        <w:t xml:space="preserve"> אלו</w:t>
      </w:r>
      <w:bookmarkStart w:id="19502" w:name="_ETM_Q1_464902"/>
      <w:bookmarkEnd w:id="19502"/>
      <w:r w:rsidR="006C0E71">
        <w:rPr>
          <w:rFonts w:hint="cs"/>
          <w:rtl/>
        </w:rPr>
        <w:t xml:space="preserve"> </w:t>
      </w:r>
      <w:bookmarkStart w:id="19503" w:name="_ETM_Q1_463652"/>
      <w:bookmarkEnd w:id="19503"/>
      <w:r w:rsidR="006C0E71">
        <w:rPr>
          <w:rFonts w:hint="cs"/>
          <w:rtl/>
        </w:rPr>
        <w:t xml:space="preserve">אחרות ראש הממשלה מצא </w:t>
      </w:r>
      <w:bookmarkStart w:id="19504" w:name="_ETM_Q1_465902"/>
      <w:bookmarkStart w:id="19505" w:name="_ETM_Q1_464152"/>
      <w:bookmarkEnd w:id="19504"/>
      <w:bookmarkEnd w:id="19505"/>
      <w:r w:rsidR="006C0E71">
        <w:rPr>
          <w:rFonts w:hint="cs"/>
          <w:rtl/>
        </w:rPr>
        <w:t>שדיון מסוים</w:t>
      </w:r>
      <w:bookmarkStart w:id="19506" w:name="_ETM_Q1_467405"/>
      <w:bookmarkEnd w:id="19506"/>
      <w:r w:rsidR="006C0E71">
        <w:rPr>
          <w:rFonts w:hint="cs"/>
          <w:rtl/>
        </w:rPr>
        <w:t xml:space="preserve"> יתקיים בקבינט</w:t>
      </w:r>
      <w:bookmarkStart w:id="19507" w:name="_ETM_Q1_467904"/>
      <w:bookmarkEnd w:id="19507"/>
      <w:r w:rsidR="006C0E71">
        <w:rPr>
          <w:rFonts w:hint="cs"/>
          <w:rtl/>
        </w:rPr>
        <w:t>,</w:t>
      </w:r>
      <w:bookmarkStart w:id="19508" w:name="_ETM_Q1_466153"/>
      <w:bookmarkEnd w:id="19508"/>
      <w:r w:rsidR="006C0E71">
        <w:rPr>
          <w:rFonts w:hint="cs"/>
          <w:rtl/>
        </w:rPr>
        <w:t xml:space="preserve"> בוועדת שרים. אם זאת האצלת </w:t>
      </w:r>
      <w:bookmarkStart w:id="19509" w:name="_ETM_Q1_473903"/>
      <w:bookmarkEnd w:id="19509"/>
      <w:r w:rsidR="006C0E71">
        <w:rPr>
          <w:rFonts w:hint="cs"/>
          <w:rtl/>
        </w:rPr>
        <w:t>סמכו</w:t>
      </w:r>
      <w:bookmarkStart w:id="19510" w:name="_ETM_Q1_473152"/>
      <w:bookmarkEnd w:id="19510"/>
      <w:r w:rsidR="006C0E71">
        <w:rPr>
          <w:rFonts w:hint="cs"/>
          <w:rtl/>
        </w:rPr>
        <w:t xml:space="preserve">יות </w:t>
      </w:r>
      <w:bookmarkStart w:id="19511" w:name="_ETM_Q1_471405"/>
      <w:bookmarkEnd w:id="19511"/>
      <w:r w:rsidR="006C0E71">
        <w:rPr>
          <w:rFonts w:hint="cs"/>
          <w:rtl/>
        </w:rPr>
        <w:t>אז צריכה להיות סיבה כב</w:t>
      </w:r>
      <w:bookmarkStart w:id="19512" w:name="_ETM_Q1_475155"/>
      <w:bookmarkEnd w:id="19512"/>
      <w:r w:rsidR="006C0E71">
        <w:rPr>
          <w:rFonts w:hint="cs"/>
          <w:rtl/>
        </w:rPr>
        <w:t>דה לכ</w:t>
      </w:r>
      <w:bookmarkStart w:id="19513" w:name="_ETM_Q1_475656"/>
      <w:bookmarkEnd w:id="19513"/>
      <w:r w:rsidR="006C0E71">
        <w:rPr>
          <w:rFonts w:hint="cs"/>
          <w:rtl/>
        </w:rPr>
        <w:t>ך שהוא גומר</w:t>
      </w:r>
      <w:bookmarkStart w:id="19514" w:name="_ETM_Q1_477906"/>
      <w:bookmarkEnd w:id="19514"/>
      <w:r w:rsidR="006C0E71">
        <w:rPr>
          <w:rFonts w:hint="cs"/>
          <w:rtl/>
        </w:rPr>
        <w:t xml:space="preserve"> את כל האי</w:t>
      </w:r>
      <w:bookmarkStart w:id="19515" w:name="_ETM_Q1_482906"/>
      <w:bookmarkStart w:id="19516" w:name="_ETM_Q1_481155"/>
      <w:bookmarkStart w:id="19517" w:name="_ETM_Q1_479403"/>
      <w:bookmarkEnd w:id="19515"/>
      <w:bookmarkEnd w:id="19516"/>
      <w:bookmarkEnd w:id="19517"/>
      <w:r w:rsidR="006C0E71">
        <w:rPr>
          <w:rFonts w:hint="cs"/>
          <w:rtl/>
        </w:rPr>
        <w:t xml:space="preserve">רוע בקבינט. </w:t>
      </w:r>
      <w:bookmarkStart w:id="19518" w:name="_ETM_Q1_481903"/>
      <w:bookmarkEnd w:id="19518"/>
    </w:p>
    <w:p w14:paraId="668FCA41" w14:textId="77777777" w:rsidR="006C0E71" w:rsidRDefault="006C0E71" w:rsidP="00337AF4">
      <w:pPr>
        <w:rPr>
          <w:rtl/>
        </w:rPr>
      </w:pPr>
      <w:bookmarkStart w:id="19519" w:name="_ETM_Q1_482153"/>
      <w:bookmarkEnd w:id="19519"/>
    </w:p>
    <w:p w14:paraId="613ED704" w14:textId="1EA52007" w:rsidR="006C0E71" w:rsidRDefault="006C0E71" w:rsidP="006C0E71">
      <w:pPr>
        <w:pStyle w:val="a4"/>
        <w:keepNext/>
        <w:rPr>
          <w:rtl/>
        </w:rPr>
      </w:pPr>
      <w:bookmarkStart w:id="19520" w:name="ET_speaker_דרור_גרנית_983"/>
      <w:r w:rsidRPr="006C0E71">
        <w:rPr>
          <w:rStyle w:val="TagStyle"/>
          <w:rtl/>
        </w:rPr>
        <w:t xml:space="preserve"> &lt;&lt; דובר &gt;&gt; </w:t>
      </w:r>
      <w:r>
        <w:rPr>
          <w:rtl/>
        </w:rPr>
        <w:t>דרור גרנית:</w:t>
      </w:r>
      <w:r w:rsidRPr="006C0E71">
        <w:rPr>
          <w:rStyle w:val="TagStyle"/>
          <w:rtl/>
        </w:rPr>
        <w:t xml:space="preserve"> &lt;&lt; דובר &gt;&gt;</w:t>
      </w:r>
      <w:r>
        <w:rPr>
          <w:rtl/>
        </w:rPr>
        <w:t xml:space="preserve">   </w:t>
      </w:r>
      <w:bookmarkEnd w:id="19520"/>
    </w:p>
    <w:p w14:paraId="3B3D8BFE" w14:textId="77777777" w:rsidR="006C0E71" w:rsidRDefault="006C0E71" w:rsidP="006C0E71">
      <w:pPr>
        <w:pStyle w:val="KeepWithNext"/>
        <w:rPr>
          <w:rtl/>
        </w:rPr>
      </w:pPr>
    </w:p>
    <w:p w14:paraId="45C1F9A8" w14:textId="7D33875A" w:rsidR="006C0E71" w:rsidRDefault="006C0E71" w:rsidP="006C0E71">
      <w:pPr>
        <w:rPr>
          <w:rtl/>
        </w:rPr>
      </w:pPr>
      <w:bookmarkStart w:id="19521" w:name="_ETM_Q1_484403"/>
      <w:bookmarkStart w:id="19522" w:name="_ETM_Q1_482403"/>
      <w:bookmarkStart w:id="19523" w:name="_ETM_Q1_480654"/>
      <w:bookmarkEnd w:id="19521"/>
      <w:bookmarkEnd w:id="19522"/>
      <w:bookmarkEnd w:id="19523"/>
      <w:r>
        <w:rPr>
          <w:rFonts w:hint="cs"/>
          <w:rtl/>
        </w:rPr>
        <w:t>א</w:t>
      </w:r>
      <w:bookmarkStart w:id="19524" w:name="_ETM_Q1_478903"/>
      <w:bookmarkEnd w:id="19524"/>
      <w:r>
        <w:rPr>
          <w:rFonts w:hint="cs"/>
          <w:rtl/>
        </w:rPr>
        <w:t>ני</w:t>
      </w:r>
      <w:bookmarkStart w:id="19525" w:name="_ETM_Q1_477154"/>
      <w:bookmarkEnd w:id="19525"/>
      <w:r>
        <w:rPr>
          <w:rFonts w:hint="cs"/>
          <w:rtl/>
        </w:rPr>
        <w:t xml:space="preserve"> </w:t>
      </w:r>
      <w:bookmarkStart w:id="19526" w:name="_ETM_Q1_475403"/>
      <w:bookmarkEnd w:id="19526"/>
      <w:r>
        <w:rPr>
          <w:rFonts w:hint="cs"/>
          <w:rtl/>
        </w:rPr>
        <w:t xml:space="preserve">אגיב ופה אני רוצה </w:t>
      </w:r>
      <w:bookmarkStart w:id="19527" w:name="_ETM_Q1_481405"/>
      <w:bookmarkEnd w:id="19527"/>
      <w:r>
        <w:rPr>
          <w:rFonts w:hint="cs"/>
          <w:rtl/>
        </w:rPr>
        <w:t>להתחבר</w:t>
      </w:r>
      <w:bookmarkStart w:id="19528" w:name="_ETM_Q1_482903"/>
      <w:bookmarkEnd w:id="19528"/>
      <w:r>
        <w:rPr>
          <w:rFonts w:hint="cs"/>
          <w:rtl/>
        </w:rPr>
        <w:t xml:space="preserve"> לדיו</w:t>
      </w:r>
      <w:bookmarkStart w:id="19529" w:name="_ETM_Q1_482402"/>
      <w:bookmarkStart w:id="19530" w:name="_ETM_Q1_480652"/>
      <w:bookmarkStart w:id="19531" w:name="_ETM_Q1_478905"/>
      <w:bookmarkEnd w:id="19529"/>
      <w:bookmarkEnd w:id="19530"/>
      <w:bookmarkEnd w:id="19531"/>
      <w:r>
        <w:rPr>
          <w:rFonts w:hint="cs"/>
          <w:rtl/>
        </w:rPr>
        <w:t>ן הרחב יותר על התפיסה המשטרית. התפיסה המשטרית</w:t>
      </w:r>
      <w:bookmarkStart w:id="19532" w:name="_ETM_Q1_489155"/>
      <w:bookmarkEnd w:id="19532"/>
      <w:r>
        <w:rPr>
          <w:rFonts w:hint="cs"/>
          <w:rtl/>
        </w:rPr>
        <w:t xml:space="preserve"> </w:t>
      </w:r>
      <w:bookmarkStart w:id="19533" w:name="_ETM_Q1_487155"/>
      <w:bookmarkStart w:id="19534" w:name="_ETM_Q1_485404"/>
      <w:bookmarkEnd w:id="19533"/>
      <w:bookmarkEnd w:id="19534"/>
      <w:r>
        <w:rPr>
          <w:rFonts w:hint="cs"/>
          <w:rtl/>
        </w:rPr>
        <w:t xml:space="preserve">בישראל אומרת שהממשלה </w:t>
      </w:r>
      <w:bookmarkStart w:id="19535" w:name="_ETM_Q1_489652"/>
      <w:bookmarkEnd w:id="19535"/>
      <w:r>
        <w:rPr>
          <w:rFonts w:hint="cs"/>
          <w:rtl/>
        </w:rPr>
        <w:t>יכולה</w:t>
      </w:r>
      <w:bookmarkStart w:id="19536" w:name="_ETM_Q1_488152"/>
      <w:bookmarkEnd w:id="19536"/>
      <w:r>
        <w:rPr>
          <w:rFonts w:hint="cs"/>
          <w:rtl/>
        </w:rPr>
        <w:t xml:space="preserve"> לאצול סמכויות לשרים</w:t>
      </w:r>
      <w:bookmarkStart w:id="19537" w:name="_ETM_Q1_490153"/>
      <w:bookmarkEnd w:id="19537"/>
      <w:r>
        <w:rPr>
          <w:rFonts w:hint="cs"/>
          <w:rtl/>
        </w:rPr>
        <w:t>,</w:t>
      </w:r>
      <w:bookmarkStart w:id="19538" w:name="_ETM_Q1_488403"/>
      <w:bookmarkEnd w:id="19538"/>
      <w:r>
        <w:rPr>
          <w:rFonts w:hint="cs"/>
          <w:rtl/>
        </w:rPr>
        <w:t xml:space="preserve"> אפילו לא</w:t>
      </w:r>
      <w:bookmarkStart w:id="19539" w:name="_ETM_Q1_489656"/>
      <w:bookmarkEnd w:id="19539"/>
      <w:r>
        <w:rPr>
          <w:rFonts w:hint="cs"/>
          <w:rtl/>
        </w:rPr>
        <w:t xml:space="preserve"> לוועדת שרים</w:t>
      </w:r>
      <w:bookmarkStart w:id="19540" w:name="_ETM_Q1_490656"/>
      <w:bookmarkEnd w:id="19540"/>
      <w:r>
        <w:rPr>
          <w:rFonts w:hint="cs"/>
          <w:rtl/>
        </w:rPr>
        <w:t xml:space="preserve"> אבל</w:t>
      </w:r>
      <w:bookmarkStart w:id="19541" w:name="_ETM_Q1_491655"/>
      <w:bookmarkStart w:id="19542" w:name="_ETM_Q1_489906"/>
      <w:bookmarkEnd w:id="19541"/>
      <w:bookmarkEnd w:id="19542"/>
      <w:r>
        <w:rPr>
          <w:rFonts w:hint="cs"/>
          <w:rtl/>
        </w:rPr>
        <w:t xml:space="preserve"> גם לוועדת שרים. בתקנון הממשלה</w:t>
      </w:r>
      <w:bookmarkStart w:id="19543" w:name="_ETM_Q1_492404"/>
      <w:bookmarkStart w:id="19544" w:name="_ETM_Q1_491152"/>
      <w:bookmarkStart w:id="19545" w:name="_ETM_Q1_492152"/>
      <w:bookmarkStart w:id="19546" w:name="_ETM_Q1_490405"/>
      <w:bookmarkStart w:id="19547" w:name="_ETM_Q1_490655"/>
      <w:bookmarkStart w:id="19548" w:name="_ETM_Q1_489905"/>
      <w:bookmarkStart w:id="19549" w:name="_ETM_Q1_490155"/>
      <w:bookmarkStart w:id="19550" w:name="_ETM_Q1_495902"/>
      <w:bookmarkEnd w:id="19543"/>
      <w:bookmarkEnd w:id="19544"/>
      <w:bookmarkEnd w:id="19545"/>
      <w:bookmarkEnd w:id="19546"/>
      <w:bookmarkEnd w:id="19547"/>
      <w:bookmarkEnd w:id="19548"/>
      <w:bookmarkEnd w:id="19549"/>
      <w:bookmarkEnd w:id="19550"/>
      <w:r>
        <w:rPr>
          <w:rFonts w:hint="cs"/>
          <w:rtl/>
        </w:rPr>
        <w:t xml:space="preserve"> נאמר </w:t>
      </w:r>
      <w:bookmarkStart w:id="19551" w:name="_ETM_Q1_492903"/>
      <w:bookmarkEnd w:id="19551"/>
      <w:r>
        <w:rPr>
          <w:rFonts w:hint="cs"/>
          <w:rtl/>
        </w:rPr>
        <w:t>שהממ</w:t>
      </w:r>
      <w:bookmarkStart w:id="19552" w:name="_ETM_Q1_492154"/>
      <w:bookmarkEnd w:id="19552"/>
      <w:r>
        <w:rPr>
          <w:rFonts w:hint="cs"/>
          <w:rtl/>
        </w:rPr>
        <w:t>שלה עובדת באמצעות ועד</w:t>
      </w:r>
      <w:bookmarkStart w:id="19553" w:name="_ETM_Q1_494902"/>
      <w:bookmarkStart w:id="19554" w:name="_ETM_Q1_493152"/>
      <w:bookmarkEnd w:id="19553"/>
      <w:bookmarkEnd w:id="19554"/>
      <w:r>
        <w:rPr>
          <w:rFonts w:hint="cs"/>
          <w:rtl/>
        </w:rPr>
        <w:t xml:space="preserve">ותיה. </w:t>
      </w:r>
      <w:bookmarkStart w:id="19555" w:name="_ETM_Q1_494402"/>
      <w:bookmarkEnd w:id="19555"/>
    </w:p>
    <w:p w14:paraId="1D24958E" w14:textId="77777777" w:rsidR="006C0E71" w:rsidRDefault="006C0E71" w:rsidP="006C0E71">
      <w:pPr>
        <w:rPr>
          <w:rtl/>
        </w:rPr>
      </w:pPr>
      <w:bookmarkStart w:id="19556" w:name="_ETM_Q1_488404"/>
      <w:bookmarkEnd w:id="19556"/>
    </w:p>
    <w:p w14:paraId="59395258" w14:textId="7D0F21E7" w:rsidR="006C0E71" w:rsidRDefault="006C0E71" w:rsidP="006C0E71">
      <w:pPr>
        <w:pStyle w:val="a4"/>
        <w:keepNext/>
        <w:rPr>
          <w:rtl/>
        </w:rPr>
      </w:pPr>
      <w:bookmarkStart w:id="19557" w:name="ET_speaker_מירי_פרנקלשור_984"/>
      <w:r w:rsidRPr="006C0E71">
        <w:rPr>
          <w:rStyle w:val="TagStyle"/>
          <w:rtl/>
        </w:rPr>
        <w:t xml:space="preserve"> &lt;&lt; דובר &gt;&gt; </w:t>
      </w:r>
      <w:r>
        <w:rPr>
          <w:rtl/>
        </w:rPr>
        <w:t>מירי פרנקל-שור:</w:t>
      </w:r>
      <w:r w:rsidRPr="006C0E71">
        <w:rPr>
          <w:rStyle w:val="TagStyle"/>
          <w:rtl/>
        </w:rPr>
        <w:t xml:space="preserve"> &lt;&lt; דובר &gt;&gt;</w:t>
      </w:r>
      <w:r>
        <w:rPr>
          <w:rtl/>
        </w:rPr>
        <w:t xml:space="preserve">   </w:t>
      </w:r>
      <w:bookmarkEnd w:id="19557"/>
    </w:p>
    <w:p w14:paraId="4C86CF59" w14:textId="77777777" w:rsidR="006C0E71" w:rsidRDefault="006C0E71" w:rsidP="006C0E71">
      <w:pPr>
        <w:pStyle w:val="KeepWithNext"/>
        <w:rPr>
          <w:rtl/>
        </w:rPr>
      </w:pPr>
    </w:p>
    <w:p w14:paraId="7F2BDD70" w14:textId="5036E0A2" w:rsidR="006C0E71" w:rsidRDefault="006C0E71" w:rsidP="006C0E71">
      <w:pPr>
        <w:rPr>
          <w:rtl/>
        </w:rPr>
      </w:pPr>
      <w:bookmarkStart w:id="19558" w:name="_ETM_Q1_490905"/>
      <w:bookmarkStart w:id="19559" w:name="_ETM_Q1_493155"/>
      <w:bookmarkStart w:id="19560" w:name="_ETM_Q1_491405"/>
      <w:bookmarkEnd w:id="19558"/>
      <w:bookmarkEnd w:id="19559"/>
      <w:bookmarkEnd w:id="19560"/>
      <w:r>
        <w:rPr>
          <w:rFonts w:hint="cs"/>
          <w:rtl/>
        </w:rPr>
        <w:t>אבל פה הכנסת</w:t>
      </w:r>
      <w:bookmarkStart w:id="19561" w:name="_ETM_Q1_494655"/>
      <w:bookmarkEnd w:id="19561"/>
      <w:r>
        <w:rPr>
          <w:rFonts w:hint="cs"/>
          <w:rtl/>
        </w:rPr>
        <w:t xml:space="preserve"> אומרת את דברי</w:t>
      </w:r>
      <w:bookmarkStart w:id="19562" w:name="_ETM_Q1_495155"/>
      <w:bookmarkEnd w:id="19562"/>
      <w:r>
        <w:rPr>
          <w:rFonts w:hint="cs"/>
          <w:rtl/>
        </w:rPr>
        <w:t>ה</w:t>
      </w:r>
      <w:bookmarkStart w:id="19563" w:name="_ETM_Q1_493404"/>
      <w:bookmarkStart w:id="19564" w:name="_ETM_Q1_493154"/>
      <w:bookmarkEnd w:id="19563"/>
      <w:bookmarkEnd w:id="19564"/>
      <w:r>
        <w:rPr>
          <w:rFonts w:hint="cs"/>
          <w:rtl/>
        </w:rPr>
        <w:t xml:space="preserve"> על כך שהיא רוצה שמסמך </w:t>
      </w:r>
      <w:bookmarkStart w:id="19565" w:name="_ETM_Q1_495654"/>
      <w:bookmarkEnd w:id="19565"/>
      <w:r>
        <w:rPr>
          <w:rFonts w:hint="cs"/>
          <w:rtl/>
        </w:rPr>
        <w:t xml:space="preserve">כזה יסודי </w:t>
      </w:r>
      <w:bookmarkStart w:id="19566" w:name="_ETM_Q1_497153"/>
      <w:bookmarkEnd w:id="19566"/>
      <w:r>
        <w:rPr>
          <w:rFonts w:hint="cs"/>
          <w:rtl/>
        </w:rPr>
        <w:t xml:space="preserve">יאושר בממשלה. </w:t>
      </w:r>
      <w:bookmarkStart w:id="19567" w:name="_ETM_Q1_497905"/>
      <w:bookmarkStart w:id="19568" w:name="_ETM_Q1_498154"/>
      <w:bookmarkEnd w:id="19567"/>
      <w:bookmarkEnd w:id="19568"/>
    </w:p>
    <w:p w14:paraId="684640B6" w14:textId="77777777" w:rsidR="006C0E71" w:rsidRDefault="006C0E71" w:rsidP="006C0E71">
      <w:pPr>
        <w:rPr>
          <w:rtl/>
        </w:rPr>
      </w:pPr>
      <w:bookmarkStart w:id="19569" w:name="_ETM_Q1_498405"/>
      <w:bookmarkStart w:id="19570" w:name="_ETM_Q1_496655"/>
      <w:bookmarkStart w:id="19571" w:name="_ETM_Q1_494906"/>
      <w:bookmarkEnd w:id="19569"/>
      <w:bookmarkEnd w:id="19570"/>
      <w:bookmarkEnd w:id="19571"/>
    </w:p>
    <w:p w14:paraId="17BD1F75" w14:textId="79C8654C" w:rsidR="006C0E71" w:rsidRDefault="006C0E71" w:rsidP="006C0E71">
      <w:pPr>
        <w:pStyle w:val="a4"/>
        <w:keepNext/>
        <w:rPr>
          <w:rtl/>
        </w:rPr>
      </w:pPr>
      <w:bookmarkStart w:id="19572" w:name="ET_speaker_דרור_גרנית_985"/>
      <w:r w:rsidRPr="006C0E71">
        <w:rPr>
          <w:rStyle w:val="TagStyle"/>
          <w:rtl/>
        </w:rPr>
        <w:t xml:space="preserve"> &lt;&lt; דובר &gt;&gt; </w:t>
      </w:r>
      <w:r>
        <w:rPr>
          <w:rtl/>
        </w:rPr>
        <w:t>דרור גרנית:</w:t>
      </w:r>
      <w:r w:rsidRPr="006C0E71">
        <w:rPr>
          <w:rStyle w:val="TagStyle"/>
          <w:rtl/>
        </w:rPr>
        <w:t xml:space="preserve"> &lt;&lt; דובר &gt;&gt;</w:t>
      </w:r>
      <w:r>
        <w:rPr>
          <w:rtl/>
        </w:rPr>
        <w:t xml:space="preserve">   </w:t>
      </w:r>
      <w:bookmarkEnd w:id="19572"/>
    </w:p>
    <w:p w14:paraId="567885FF" w14:textId="77777777" w:rsidR="006C0E71" w:rsidRDefault="006C0E71" w:rsidP="006C0E71">
      <w:pPr>
        <w:pStyle w:val="KeepWithNext"/>
        <w:rPr>
          <w:rtl/>
        </w:rPr>
      </w:pPr>
    </w:p>
    <w:p w14:paraId="11A17FDF" w14:textId="177ACF34" w:rsidR="006C0E71" w:rsidRDefault="006C0E71" w:rsidP="006C0E71">
      <w:pPr>
        <w:rPr>
          <w:rtl/>
        </w:rPr>
      </w:pPr>
      <w:bookmarkStart w:id="19573" w:name="_ETM_Q1_497654"/>
      <w:bookmarkStart w:id="19574" w:name="_ETM_Q1_497904"/>
      <w:bookmarkEnd w:id="19573"/>
      <w:bookmarkEnd w:id="19574"/>
      <w:r>
        <w:rPr>
          <w:rFonts w:hint="cs"/>
          <w:rtl/>
        </w:rPr>
        <w:t>בסדר. לכן</w:t>
      </w:r>
      <w:bookmarkStart w:id="19575" w:name="_ETM_Q1_500904"/>
      <w:bookmarkEnd w:id="19575"/>
      <w:r>
        <w:rPr>
          <w:rFonts w:hint="cs"/>
          <w:rtl/>
        </w:rPr>
        <w:t xml:space="preserve"> אמרתי</w:t>
      </w:r>
      <w:bookmarkStart w:id="19576" w:name="_ETM_Q1_502401"/>
      <w:bookmarkEnd w:id="19576"/>
      <w:r>
        <w:rPr>
          <w:rFonts w:hint="cs"/>
          <w:rtl/>
        </w:rPr>
        <w:t xml:space="preserve"> שאפשר לחשוב על </w:t>
      </w:r>
      <w:bookmarkStart w:id="19577" w:name="_ETM_Q1_503655"/>
      <w:bookmarkEnd w:id="19577"/>
      <w:r>
        <w:rPr>
          <w:rFonts w:hint="cs"/>
          <w:rtl/>
        </w:rPr>
        <w:t>מצב</w:t>
      </w:r>
      <w:bookmarkStart w:id="19578" w:name="_ETM_Q1_504156"/>
      <w:bookmarkEnd w:id="19578"/>
      <w:r>
        <w:rPr>
          <w:rFonts w:hint="cs"/>
          <w:rtl/>
        </w:rPr>
        <w:t xml:space="preserve"> שבו הממשלה אומרת לוועדת </w:t>
      </w:r>
      <w:bookmarkStart w:id="19579" w:name="_ETM_Q1_504654"/>
      <w:bookmarkEnd w:id="19579"/>
      <w:r>
        <w:rPr>
          <w:rFonts w:hint="cs"/>
          <w:rtl/>
        </w:rPr>
        <w:t xml:space="preserve">השרים </w:t>
      </w:r>
      <w:bookmarkStart w:id="19580" w:name="_ETM_Q1_504904"/>
      <w:bookmarkStart w:id="19581" w:name="_ETM_Q1_503654"/>
      <w:bookmarkStart w:id="19582" w:name="_ETM_Q1_504652"/>
      <w:bookmarkEnd w:id="19580"/>
      <w:bookmarkEnd w:id="19581"/>
      <w:bookmarkEnd w:id="19582"/>
      <w:r>
        <w:rPr>
          <w:rFonts w:hint="cs"/>
          <w:rtl/>
        </w:rPr>
        <w:t>"תדונו</w:t>
      </w:r>
      <w:bookmarkStart w:id="19583" w:name="_ETM_Q1_504152"/>
      <w:bookmarkStart w:id="19584" w:name="_ETM_Q1_505655"/>
      <w:bookmarkEnd w:id="19583"/>
      <w:bookmarkEnd w:id="19584"/>
      <w:r>
        <w:rPr>
          <w:rFonts w:hint="cs"/>
          <w:rtl/>
        </w:rPr>
        <w:t xml:space="preserve"> בכל המ</w:t>
      </w:r>
      <w:bookmarkStart w:id="19585" w:name="_ETM_Q1_505404"/>
      <w:bookmarkEnd w:id="19585"/>
      <w:r>
        <w:rPr>
          <w:rFonts w:hint="cs"/>
          <w:rtl/>
        </w:rPr>
        <w:t>סמ</w:t>
      </w:r>
      <w:bookmarkStart w:id="19586" w:name="_ETM_Q1_505905"/>
      <w:bookmarkEnd w:id="19586"/>
      <w:r>
        <w:rPr>
          <w:rFonts w:hint="cs"/>
          <w:rtl/>
        </w:rPr>
        <w:t>ך</w:t>
      </w:r>
      <w:bookmarkStart w:id="19587" w:name="_ETM_Q1_504656"/>
      <w:bookmarkStart w:id="19588" w:name="_ETM_Q1_507154"/>
      <w:bookmarkEnd w:id="19587"/>
      <w:bookmarkEnd w:id="19588"/>
      <w:r>
        <w:rPr>
          <w:rFonts w:hint="cs"/>
          <w:rtl/>
        </w:rPr>
        <w:t>,</w:t>
      </w:r>
      <w:bookmarkStart w:id="19589" w:name="_ETM_Q1_509154"/>
      <w:bookmarkEnd w:id="19589"/>
      <w:r>
        <w:rPr>
          <w:rFonts w:hint="cs"/>
          <w:rtl/>
        </w:rPr>
        <w:t xml:space="preserve"> </w:t>
      </w:r>
      <w:bookmarkStart w:id="19590" w:name="_ETM_Q1_507654"/>
      <w:bookmarkEnd w:id="19590"/>
      <w:r>
        <w:rPr>
          <w:rFonts w:hint="cs"/>
          <w:rtl/>
        </w:rPr>
        <w:t>בפרקים מהמסמך</w:t>
      </w:r>
      <w:bookmarkStart w:id="19591" w:name="_ETM_Q1_506154"/>
      <w:bookmarkEnd w:id="19591"/>
      <w:r>
        <w:rPr>
          <w:rFonts w:hint="cs"/>
          <w:rtl/>
        </w:rPr>
        <w:t xml:space="preserve"> או</w:t>
      </w:r>
      <w:bookmarkStart w:id="19592" w:name="_ETM_Q1_509406"/>
      <w:bookmarkEnd w:id="19592"/>
      <w:r>
        <w:rPr>
          <w:rFonts w:hint="cs"/>
          <w:rtl/>
        </w:rPr>
        <w:t xml:space="preserve"> בסוגיות ספציפיות</w:t>
      </w:r>
      <w:bookmarkStart w:id="19593" w:name="_ETM_Q1_508157"/>
      <w:bookmarkStart w:id="19594" w:name="_ETM_Q1_507152"/>
      <w:bookmarkStart w:id="19595" w:name="_ETM_Q1_507652"/>
      <w:bookmarkStart w:id="19596" w:name="_ETM_Q1_508152"/>
      <w:bookmarkEnd w:id="19593"/>
      <w:bookmarkEnd w:id="19594"/>
      <w:bookmarkEnd w:id="19595"/>
      <w:bookmarkEnd w:id="19596"/>
      <w:r>
        <w:rPr>
          <w:rFonts w:hint="cs"/>
          <w:rtl/>
        </w:rPr>
        <w:t xml:space="preserve"> </w:t>
      </w:r>
      <w:bookmarkStart w:id="19597" w:name="_ETM_Q1_511905"/>
      <w:bookmarkStart w:id="19598" w:name="_ETM_Q1_504905"/>
      <w:bookmarkStart w:id="19599" w:name="_ETM_Q1_503402"/>
      <w:bookmarkStart w:id="19600" w:name="_ETM_Q1_503651"/>
      <w:bookmarkStart w:id="19601" w:name="_ETM_Q1_508906"/>
      <w:bookmarkStart w:id="19602" w:name="_ETM_Q1_510402"/>
      <w:bookmarkEnd w:id="19597"/>
      <w:bookmarkEnd w:id="19598"/>
      <w:bookmarkEnd w:id="19599"/>
      <w:bookmarkEnd w:id="19600"/>
      <w:r>
        <w:rPr>
          <w:rFonts w:hint="cs"/>
          <w:rtl/>
        </w:rPr>
        <w:t>שאנחנו רוצים שתלמדו ותחזרו אלינו"</w:t>
      </w:r>
      <w:bookmarkStart w:id="19603" w:name="_ETM_Q1_513652"/>
      <w:bookmarkEnd w:id="19603"/>
      <w:r>
        <w:rPr>
          <w:rFonts w:hint="cs"/>
          <w:rtl/>
        </w:rPr>
        <w:t xml:space="preserve"> והיא</w:t>
      </w:r>
      <w:bookmarkStart w:id="19604" w:name="_ETM_Q1_512402"/>
      <w:bookmarkEnd w:id="19604"/>
      <w:r>
        <w:rPr>
          <w:rFonts w:hint="cs"/>
          <w:rtl/>
        </w:rPr>
        <w:t xml:space="preserve"> יכולה לאצול</w:t>
      </w:r>
      <w:bookmarkStart w:id="19605" w:name="_ETM_Q1_515906"/>
      <w:bookmarkEnd w:id="19605"/>
      <w:r>
        <w:rPr>
          <w:rFonts w:hint="cs"/>
          <w:rtl/>
        </w:rPr>
        <w:t xml:space="preserve"> </w:t>
      </w:r>
      <w:bookmarkStart w:id="19606" w:name="_ETM_Q1_514406"/>
      <w:bookmarkEnd w:id="19606"/>
      <w:r>
        <w:rPr>
          <w:rFonts w:hint="cs"/>
          <w:rtl/>
        </w:rPr>
        <w:t xml:space="preserve">את הסמכות אז זאת שאלה אם אנחנו באצילה או </w:t>
      </w:r>
      <w:bookmarkStart w:id="19607" w:name="_ETM_Q1_519662"/>
      <w:bookmarkStart w:id="19608" w:name="_ETM_Q1_517902"/>
      <w:bookmarkEnd w:id="19607"/>
      <w:bookmarkEnd w:id="19608"/>
      <w:r>
        <w:rPr>
          <w:rFonts w:hint="cs"/>
          <w:rtl/>
        </w:rPr>
        <w:t xml:space="preserve">לא. </w:t>
      </w:r>
      <w:bookmarkStart w:id="19609" w:name="_ETM_Q1_518152"/>
      <w:bookmarkStart w:id="19610" w:name="_ETM_Q1_516405"/>
      <w:bookmarkEnd w:id="19609"/>
      <w:bookmarkEnd w:id="19610"/>
    </w:p>
    <w:p w14:paraId="1E1B8821" w14:textId="77777777" w:rsidR="006C0E71" w:rsidRDefault="006C0E71" w:rsidP="006C0E71">
      <w:pPr>
        <w:rPr>
          <w:rtl/>
        </w:rPr>
      </w:pPr>
      <w:bookmarkStart w:id="19611" w:name="_ETM_Q1_503907"/>
      <w:bookmarkEnd w:id="19611"/>
      <w:bookmarkEnd w:id="19601"/>
      <w:bookmarkEnd w:id="19602"/>
    </w:p>
    <w:p w14:paraId="2BF7F44F" w14:textId="0B34176F" w:rsidR="006C0E71" w:rsidRDefault="006C0E71" w:rsidP="006C0E71">
      <w:pPr>
        <w:pStyle w:val="af6"/>
        <w:keepNext/>
        <w:rPr>
          <w:rtl/>
        </w:rPr>
      </w:pPr>
      <w:bookmarkStart w:id="19612" w:name="ET_yor_4574_986"/>
      <w:r w:rsidRPr="006C0E71">
        <w:rPr>
          <w:rStyle w:val="TagStyle"/>
          <w:rtl/>
        </w:rPr>
        <w:t xml:space="preserve"> &lt;&lt; יור &gt;&gt; </w:t>
      </w:r>
      <w:r>
        <w:rPr>
          <w:rtl/>
        </w:rPr>
        <w:t>היו"ר יולי יואל אדלשטיין:</w:t>
      </w:r>
      <w:r w:rsidRPr="006C0E71">
        <w:rPr>
          <w:rStyle w:val="TagStyle"/>
          <w:rtl/>
        </w:rPr>
        <w:t xml:space="preserve"> &lt;&lt; יור &gt;&gt;</w:t>
      </w:r>
      <w:r>
        <w:rPr>
          <w:rtl/>
        </w:rPr>
        <w:t xml:space="preserve">   </w:t>
      </w:r>
      <w:bookmarkEnd w:id="19612"/>
    </w:p>
    <w:p w14:paraId="3E8470E2" w14:textId="77777777" w:rsidR="006C0E71" w:rsidRDefault="006C0E71" w:rsidP="006C0E71">
      <w:pPr>
        <w:pStyle w:val="KeepWithNext"/>
        <w:rPr>
          <w:rtl/>
        </w:rPr>
      </w:pPr>
    </w:p>
    <w:p w14:paraId="070971B3" w14:textId="19CC3D7F" w:rsidR="006C0E71" w:rsidRDefault="006C0E71" w:rsidP="006C0E71">
      <w:pPr>
        <w:rPr>
          <w:rtl/>
        </w:rPr>
      </w:pPr>
      <w:bookmarkStart w:id="19613" w:name="_ETM_Q1_505151"/>
      <w:bookmarkStart w:id="19614" w:name="_ETM_Q1_503403"/>
      <w:bookmarkStart w:id="19615" w:name="_ETM_Q1_501652"/>
      <w:bookmarkStart w:id="19616" w:name="_ETM_Q1_499903"/>
      <w:bookmarkStart w:id="19617" w:name="_ETM_Q1_518155"/>
      <w:bookmarkStart w:id="19618" w:name="_ETM_Q1_517404"/>
      <w:bookmarkEnd w:id="19613"/>
      <w:bookmarkEnd w:id="19614"/>
      <w:bookmarkEnd w:id="19615"/>
      <w:bookmarkEnd w:id="19616"/>
      <w:bookmarkEnd w:id="19617"/>
      <w:bookmarkEnd w:id="19618"/>
      <w:r>
        <w:rPr>
          <w:rFonts w:hint="cs"/>
          <w:rtl/>
        </w:rPr>
        <w:t>אני</w:t>
      </w:r>
      <w:bookmarkStart w:id="19619" w:name="_ETM_Q1_516156"/>
      <w:bookmarkStart w:id="19620" w:name="_ETM_Q1_514407"/>
      <w:bookmarkEnd w:id="19619"/>
      <w:bookmarkEnd w:id="19620"/>
      <w:r>
        <w:rPr>
          <w:rFonts w:hint="cs"/>
          <w:rtl/>
        </w:rPr>
        <w:t xml:space="preserve"> שואל כרגע משפטית, אם אנחנו רושמים – </w:t>
      </w:r>
      <w:bookmarkStart w:id="19621" w:name="_ETM_Q1_522654"/>
      <w:bookmarkEnd w:id="19621"/>
      <w:r>
        <w:rPr>
          <w:rFonts w:hint="cs"/>
          <w:rtl/>
        </w:rPr>
        <w:t>אני מוכן להיו</w:t>
      </w:r>
      <w:bookmarkStart w:id="19622" w:name="_ETM_Q1_523153"/>
      <w:bookmarkEnd w:id="19622"/>
      <w:r>
        <w:rPr>
          <w:rFonts w:hint="cs"/>
          <w:rtl/>
        </w:rPr>
        <w:t xml:space="preserve">ת </w:t>
      </w:r>
      <w:bookmarkStart w:id="19623" w:name="_ETM_Q1_521403"/>
      <w:bookmarkEnd w:id="19623"/>
      <w:r>
        <w:rPr>
          <w:rFonts w:hint="cs"/>
          <w:rtl/>
        </w:rPr>
        <w:t xml:space="preserve">לארג' – שאנחנו מדברים על </w:t>
      </w:r>
      <w:bookmarkStart w:id="19624" w:name="_ETM_Q1_525652"/>
      <w:r>
        <w:rPr>
          <w:rFonts w:hint="cs"/>
          <w:rtl/>
        </w:rPr>
        <w:t xml:space="preserve">אצילת </w:t>
      </w:r>
      <w:bookmarkStart w:id="19625" w:name="_ETM_Q1_524654"/>
      <w:bookmarkStart w:id="19626" w:name="_ETM_Q1_522902"/>
      <w:bookmarkEnd w:id="19625"/>
      <w:bookmarkEnd w:id="19626"/>
      <w:bookmarkEnd w:id="19624"/>
      <w:r>
        <w:rPr>
          <w:rFonts w:hint="cs"/>
          <w:rtl/>
        </w:rPr>
        <w:t>סמכויות,</w:t>
      </w:r>
      <w:bookmarkStart w:id="19627" w:name="_ETM_Q1_525406"/>
      <w:bookmarkEnd w:id="19627"/>
      <w:r>
        <w:rPr>
          <w:rFonts w:hint="cs"/>
          <w:rtl/>
        </w:rPr>
        <w:t xml:space="preserve"> עדיין נשארת לראש הממשלה אפשר</w:t>
      </w:r>
      <w:bookmarkStart w:id="19628" w:name="_ETM_Q1_531652"/>
      <w:bookmarkEnd w:id="19628"/>
      <w:r>
        <w:rPr>
          <w:rFonts w:hint="cs"/>
          <w:rtl/>
        </w:rPr>
        <w:t xml:space="preserve">ות </w:t>
      </w:r>
      <w:bookmarkStart w:id="19629" w:name="_ETM_Q1_530405"/>
      <w:bookmarkEnd w:id="19629"/>
      <w:r>
        <w:rPr>
          <w:rFonts w:hint="cs"/>
          <w:rtl/>
        </w:rPr>
        <w:t>לומר שהקבינט יאשר והוא עדיין</w:t>
      </w:r>
      <w:bookmarkStart w:id="19630" w:name="_ETM_Q1_533655"/>
      <w:bookmarkEnd w:id="19630"/>
      <w:r>
        <w:rPr>
          <w:rFonts w:hint="cs"/>
          <w:rtl/>
        </w:rPr>
        <w:t xml:space="preserve"> מתעקש</w:t>
      </w:r>
      <w:bookmarkStart w:id="19631" w:name="_ETM_Q1_535155"/>
      <w:bookmarkEnd w:id="19631"/>
      <w:r>
        <w:rPr>
          <w:rFonts w:hint="cs"/>
          <w:rtl/>
        </w:rPr>
        <w:t xml:space="preserve"> להביא את זה לממשלה לאישרור</w:t>
      </w:r>
      <w:bookmarkStart w:id="19632" w:name="_ETM_Q1_537156"/>
      <w:bookmarkStart w:id="19633" w:name="_ETM_Q1_535901"/>
      <w:bookmarkStart w:id="19634" w:name="_ETM_Q1_535154"/>
      <w:bookmarkEnd w:id="19632"/>
      <w:bookmarkEnd w:id="19633"/>
      <w:bookmarkEnd w:id="19634"/>
      <w:r>
        <w:rPr>
          <w:rFonts w:hint="cs"/>
          <w:rtl/>
        </w:rPr>
        <w:t>, לדיון או להצג</w:t>
      </w:r>
      <w:bookmarkStart w:id="19635" w:name="_ETM_Q1_538901"/>
      <w:bookmarkStart w:id="19636" w:name="_ETM_Q1_539151"/>
      <w:bookmarkEnd w:id="19635"/>
      <w:bookmarkEnd w:id="19636"/>
      <w:r>
        <w:rPr>
          <w:rFonts w:hint="cs"/>
          <w:rtl/>
        </w:rPr>
        <w:t>ת דברים. כלומר, זה לא פ</w:t>
      </w:r>
      <w:bookmarkStart w:id="19637" w:name="_ETM_Q1_541904"/>
      <w:bookmarkEnd w:id="19637"/>
      <w:r>
        <w:rPr>
          <w:rFonts w:hint="cs"/>
          <w:rtl/>
        </w:rPr>
        <w:t>וגע</w:t>
      </w:r>
      <w:bookmarkStart w:id="19638" w:name="_ETM_Q1_540404"/>
      <w:bookmarkEnd w:id="19638"/>
      <w:r>
        <w:rPr>
          <w:rFonts w:hint="cs"/>
          <w:rtl/>
        </w:rPr>
        <w:t xml:space="preserve"> בסמכויות ראש הממשלה. </w:t>
      </w:r>
      <w:bookmarkStart w:id="19639" w:name="_ETM_Q1_544404"/>
      <w:bookmarkEnd w:id="19639"/>
    </w:p>
    <w:p w14:paraId="334B6460" w14:textId="77777777" w:rsidR="006C0E71" w:rsidRDefault="006C0E71" w:rsidP="006C0E71">
      <w:pPr>
        <w:rPr>
          <w:rtl/>
        </w:rPr>
      </w:pPr>
      <w:bookmarkStart w:id="19640" w:name="_ETM_Q1_544654"/>
      <w:bookmarkEnd w:id="19640"/>
    </w:p>
    <w:p w14:paraId="4303AD4F" w14:textId="103187AF" w:rsidR="006C0E71" w:rsidRDefault="006C0E71" w:rsidP="006C0E71">
      <w:pPr>
        <w:pStyle w:val="a4"/>
        <w:keepNext/>
        <w:rPr>
          <w:rtl/>
        </w:rPr>
      </w:pPr>
      <w:bookmarkStart w:id="19641" w:name="ET_speaker_דרור_גרנית_987"/>
      <w:r w:rsidRPr="006C0E71">
        <w:rPr>
          <w:rStyle w:val="TagStyle"/>
          <w:rtl/>
        </w:rPr>
        <w:t xml:space="preserve"> &lt;&lt; דובר &gt;&gt; </w:t>
      </w:r>
      <w:r>
        <w:rPr>
          <w:rtl/>
        </w:rPr>
        <w:t>דרור גרנית:</w:t>
      </w:r>
      <w:r w:rsidRPr="006C0E71">
        <w:rPr>
          <w:rStyle w:val="TagStyle"/>
          <w:rtl/>
        </w:rPr>
        <w:t xml:space="preserve"> &lt;&lt; דובר &gt;&gt;</w:t>
      </w:r>
      <w:r>
        <w:rPr>
          <w:rtl/>
        </w:rPr>
        <w:t xml:space="preserve">   </w:t>
      </w:r>
      <w:bookmarkEnd w:id="19641"/>
    </w:p>
    <w:p w14:paraId="2FC100EC" w14:textId="77777777" w:rsidR="006C0E71" w:rsidRDefault="006C0E71" w:rsidP="006C0E71">
      <w:pPr>
        <w:pStyle w:val="KeepWithNext"/>
        <w:rPr>
          <w:rtl/>
        </w:rPr>
      </w:pPr>
    </w:p>
    <w:p w14:paraId="1757ED4C" w14:textId="0279956F" w:rsidR="006C0E71" w:rsidRDefault="006C0E71" w:rsidP="006C0E71">
      <w:pPr>
        <w:rPr>
          <w:rtl/>
        </w:rPr>
      </w:pPr>
      <w:bookmarkStart w:id="19642" w:name="_ETM_Q1_547904"/>
      <w:bookmarkStart w:id="19643" w:name="_ETM_Q1_545904"/>
      <w:bookmarkStart w:id="19644" w:name="_ETM_Q1_544153"/>
      <w:bookmarkEnd w:id="19642"/>
      <w:bookmarkEnd w:id="19643"/>
      <w:bookmarkEnd w:id="19644"/>
      <w:r>
        <w:rPr>
          <w:rFonts w:hint="cs"/>
          <w:rtl/>
        </w:rPr>
        <w:t>רגע</w:t>
      </w:r>
      <w:bookmarkStart w:id="19645" w:name="_ETM_Q1_542403"/>
      <w:bookmarkEnd w:id="19645"/>
      <w:r>
        <w:rPr>
          <w:rFonts w:hint="cs"/>
          <w:rtl/>
        </w:rPr>
        <w:t>. לפחות</w:t>
      </w:r>
      <w:bookmarkStart w:id="19646" w:name="_ETM_Q1_544903"/>
      <w:bookmarkEnd w:id="19646"/>
      <w:r>
        <w:rPr>
          <w:rFonts w:hint="cs"/>
          <w:rtl/>
        </w:rPr>
        <w:t xml:space="preserve"> להבנתי, זו בכלל</w:t>
      </w:r>
      <w:bookmarkStart w:id="19647" w:name="_ETM_Q1_545403"/>
      <w:bookmarkEnd w:id="19647"/>
      <w:r>
        <w:rPr>
          <w:rFonts w:hint="cs"/>
          <w:rtl/>
        </w:rPr>
        <w:t xml:space="preserve"> לא שאלה של סמכויות ראש הממשלה. ע</w:t>
      </w:r>
      <w:bookmarkStart w:id="19648" w:name="_ETM_Q1_549151"/>
      <w:bookmarkStart w:id="19649" w:name="_ETM_Q1_547404"/>
      <w:bookmarkEnd w:id="19648"/>
      <w:bookmarkEnd w:id="19649"/>
      <w:r>
        <w:rPr>
          <w:rFonts w:hint="cs"/>
          <w:rtl/>
        </w:rPr>
        <w:t>ד</w:t>
      </w:r>
      <w:bookmarkStart w:id="19650" w:name="_ETM_Q1_546155"/>
      <w:bookmarkStart w:id="19651" w:name="_ETM_Q1_546405"/>
      <w:bookmarkEnd w:id="19650"/>
      <w:bookmarkEnd w:id="19651"/>
      <w:r>
        <w:rPr>
          <w:rFonts w:hint="cs"/>
          <w:rtl/>
        </w:rPr>
        <w:t xml:space="preserve"> עכשיו דיברנו על סמכויות הממשלה </w:t>
      </w:r>
      <w:bookmarkStart w:id="19652" w:name="_ETM_Q1_549405"/>
      <w:bookmarkEnd w:id="19652"/>
      <w:r>
        <w:rPr>
          <w:rFonts w:hint="cs"/>
          <w:rtl/>
        </w:rPr>
        <w:t>כ</w:t>
      </w:r>
      <w:bookmarkStart w:id="19653" w:name="_ETM_Q1_549154"/>
      <w:bookmarkStart w:id="19654" w:name="_ETM_Q1_549404"/>
      <w:bookmarkEnd w:id="19653"/>
      <w:bookmarkEnd w:id="19654"/>
      <w:r>
        <w:rPr>
          <w:rFonts w:hint="cs"/>
          <w:rtl/>
        </w:rPr>
        <w:t xml:space="preserve">מליאתה. </w:t>
      </w:r>
      <w:bookmarkStart w:id="19655" w:name="_ETM_Q1_550904"/>
      <w:bookmarkEnd w:id="19655"/>
    </w:p>
    <w:p w14:paraId="2C9842CA" w14:textId="77777777" w:rsidR="006C0E71" w:rsidRDefault="006C0E71" w:rsidP="006C0E71">
      <w:pPr>
        <w:rPr>
          <w:rtl/>
        </w:rPr>
      </w:pPr>
      <w:bookmarkStart w:id="19656" w:name="_ETM_Q1_551404"/>
      <w:bookmarkStart w:id="19657" w:name="_ETM_Q1_550154"/>
      <w:bookmarkEnd w:id="19656"/>
      <w:bookmarkEnd w:id="19657"/>
    </w:p>
    <w:p w14:paraId="39864558" w14:textId="6A80ED89" w:rsidR="006C0E71" w:rsidRDefault="006C0E71" w:rsidP="006C0E71">
      <w:pPr>
        <w:pStyle w:val="af6"/>
        <w:keepNext/>
        <w:rPr>
          <w:rtl/>
        </w:rPr>
      </w:pPr>
      <w:bookmarkStart w:id="19658" w:name="ET_yor_4574_988"/>
      <w:r w:rsidRPr="006C0E71">
        <w:rPr>
          <w:rStyle w:val="TagStyle"/>
          <w:rtl/>
        </w:rPr>
        <w:t xml:space="preserve"> &lt;&lt; יור &gt;&gt; </w:t>
      </w:r>
      <w:r>
        <w:rPr>
          <w:rtl/>
        </w:rPr>
        <w:t>היו"ר יולי יואל אדלשטיין:</w:t>
      </w:r>
      <w:r w:rsidRPr="006C0E71">
        <w:rPr>
          <w:rStyle w:val="TagStyle"/>
          <w:rtl/>
        </w:rPr>
        <w:t xml:space="preserve"> &lt;&lt; יור &gt;&gt;</w:t>
      </w:r>
      <w:r>
        <w:rPr>
          <w:rtl/>
        </w:rPr>
        <w:t xml:space="preserve">   </w:t>
      </w:r>
      <w:bookmarkEnd w:id="19658"/>
    </w:p>
    <w:p w14:paraId="666AB144" w14:textId="77777777" w:rsidR="006C0E71" w:rsidRDefault="006C0E71" w:rsidP="006C0E71">
      <w:pPr>
        <w:pStyle w:val="KeepWithNext"/>
        <w:rPr>
          <w:rtl/>
        </w:rPr>
      </w:pPr>
    </w:p>
    <w:p w14:paraId="03D4CC67" w14:textId="58F9E71A" w:rsidR="006C0E71" w:rsidRDefault="006C0E71" w:rsidP="006C0E71">
      <w:pPr>
        <w:rPr>
          <w:rtl/>
        </w:rPr>
      </w:pPr>
      <w:bookmarkStart w:id="19659" w:name="_ETM_Q1_549904"/>
      <w:bookmarkEnd w:id="19659"/>
      <w:r>
        <w:rPr>
          <w:rFonts w:hint="cs"/>
          <w:rtl/>
        </w:rPr>
        <w:t>נ</w:t>
      </w:r>
      <w:bookmarkStart w:id="19660" w:name="_ETM_Q1_548154"/>
      <w:bookmarkEnd w:id="19660"/>
      <w:r>
        <w:rPr>
          <w:rFonts w:hint="cs"/>
          <w:rtl/>
        </w:rPr>
        <w:t>כון.</w:t>
      </w:r>
      <w:bookmarkStart w:id="19661" w:name="_ETM_Q1_548403"/>
      <w:bookmarkEnd w:id="19661"/>
    </w:p>
    <w:p w14:paraId="5A0A1170" w14:textId="77777777" w:rsidR="006C0E71" w:rsidRDefault="006C0E71" w:rsidP="006C0E71">
      <w:pPr>
        <w:rPr>
          <w:rtl/>
        </w:rPr>
      </w:pPr>
    </w:p>
    <w:p w14:paraId="2ADB38C1" w14:textId="0D627112" w:rsidR="006C0E71" w:rsidRDefault="006C0E71" w:rsidP="006C0E71">
      <w:pPr>
        <w:pStyle w:val="a4"/>
        <w:keepNext/>
        <w:rPr>
          <w:rtl/>
        </w:rPr>
      </w:pPr>
      <w:bookmarkStart w:id="19662" w:name="ET_speaker_דרור_גרנית_989"/>
      <w:r w:rsidRPr="006C0E71">
        <w:rPr>
          <w:rStyle w:val="TagStyle"/>
          <w:rtl/>
        </w:rPr>
        <w:t xml:space="preserve"> &lt;&lt; דובר &gt;&gt; </w:t>
      </w:r>
      <w:r>
        <w:rPr>
          <w:rtl/>
        </w:rPr>
        <w:t>דרור גרנית:</w:t>
      </w:r>
      <w:r w:rsidRPr="006C0E71">
        <w:rPr>
          <w:rStyle w:val="TagStyle"/>
          <w:rtl/>
        </w:rPr>
        <w:t xml:space="preserve"> &lt;&lt; דובר &gt;&gt;</w:t>
      </w:r>
      <w:r>
        <w:rPr>
          <w:rtl/>
        </w:rPr>
        <w:t xml:space="preserve">   </w:t>
      </w:r>
      <w:bookmarkEnd w:id="19662"/>
    </w:p>
    <w:p w14:paraId="6F3E29C0" w14:textId="77777777" w:rsidR="006C0E71" w:rsidRDefault="006C0E71" w:rsidP="006C0E71">
      <w:pPr>
        <w:pStyle w:val="KeepWithNext"/>
        <w:rPr>
          <w:rtl/>
        </w:rPr>
      </w:pPr>
    </w:p>
    <w:p w14:paraId="2A69F3C3" w14:textId="6FD650BA" w:rsidR="006C0E71" w:rsidRDefault="006C0E71" w:rsidP="006C0E71">
      <w:pPr>
        <w:rPr>
          <w:rtl/>
        </w:rPr>
      </w:pPr>
      <w:bookmarkStart w:id="19663" w:name="_ETM_Q1_551153"/>
      <w:bookmarkEnd w:id="19663"/>
      <w:r>
        <w:rPr>
          <w:rFonts w:hint="cs"/>
          <w:rtl/>
        </w:rPr>
        <w:t>ל</w:t>
      </w:r>
      <w:bookmarkStart w:id="19664" w:name="_ETM_Q1_551654"/>
      <w:bookmarkEnd w:id="19664"/>
      <w:r>
        <w:rPr>
          <w:rFonts w:hint="cs"/>
          <w:rtl/>
        </w:rPr>
        <w:t xml:space="preserve">הבדיל מסמכויותיה של </w:t>
      </w:r>
      <w:bookmarkStart w:id="19665" w:name="_ETM_Q1_552903"/>
      <w:bookmarkEnd w:id="19665"/>
      <w:r>
        <w:rPr>
          <w:rFonts w:hint="cs"/>
          <w:rtl/>
        </w:rPr>
        <w:t>ועדת</w:t>
      </w:r>
      <w:bookmarkStart w:id="19666" w:name="_ETM_Q1_554152"/>
      <w:bookmarkEnd w:id="19666"/>
      <w:r>
        <w:rPr>
          <w:rFonts w:hint="cs"/>
          <w:rtl/>
        </w:rPr>
        <w:t xml:space="preserve"> השרים</w:t>
      </w:r>
      <w:bookmarkStart w:id="19667" w:name="_ETM_Q1_555402"/>
      <w:bookmarkStart w:id="19668" w:name="_ETM_Q1_548653"/>
      <w:bookmarkEnd w:id="19667"/>
      <w:bookmarkEnd w:id="19668"/>
      <w:r>
        <w:rPr>
          <w:rFonts w:hint="cs"/>
          <w:rtl/>
        </w:rPr>
        <w:t>.</w:t>
      </w:r>
    </w:p>
    <w:p w14:paraId="129BBFC5" w14:textId="77777777" w:rsidR="006C0E71" w:rsidRDefault="006C0E71" w:rsidP="006C0E71">
      <w:pPr>
        <w:rPr>
          <w:rtl/>
        </w:rPr>
      </w:pPr>
      <w:bookmarkStart w:id="19669" w:name="_ETM_Q1_548903"/>
      <w:bookmarkStart w:id="19670" w:name="_ETM_Q1_552902"/>
      <w:bookmarkEnd w:id="19669"/>
      <w:bookmarkEnd w:id="19670"/>
    </w:p>
    <w:p w14:paraId="40DB34F1" w14:textId="4E6751A6" w:rsidR="006C0E71" w:rsidRDefault="006C0E71" w:rsidP="006C0E71">
      <w:pPr>
        <w:pStyle w:val="af6"/>
        <w:keepNext/>
        <w:rPr>
          <w:rtl/>
        </w:rPr>
      </w:pPr>
      <w:bookmarkStart w:id="19671" w:name="ET_yor_4574_990"/>
      <w:r w:rsidRPr="006C0E71">
        <w:rPr>
          <w:rStyle w:val="TagStyle"/>
          <w:rtl/>
        </w:rPr>
        <w:t xml:space="preserve"> &lt;&lt; יור &gt;&gt; </w:t>
      </w:r>
      <w:r>
        <w:rPr>
          <w:rtl/>
        </w:rPr>
        <w:t>היו"ר יולי יואל אדלשטיין:</w:t>
      </w:r>
      <w:r w:rsidRPr="006C0E71">
        <w:rPr>
          <w:rStyle w:val="TagStyle"/>
          <w:rtl/>
        </w:rPr>
        <w:t xml:space="preserve"> &lt;&lt; יור &gt;&gt;</w:t>
      </w:r>
      <w:r>
        <w:rPr>
          <w:rtl/>
        </w:rPr>
        <w:t xml:space="preserve">   </w:t>
      </w:r>
      <w:bookmarkEnd w:id="19671"/>
    </w:p>
    <w:p w14:paraId="61C9A376" w14:textId="77777777" w:rsidR="006C0E71" w:rsidRDefault="006C0E71" w:rsidP="006C0E71">
      <w:pPr>
        <w:pStyle w:val="KeepWithNext"/>
        <w:rPr>
          <w:rtl/>
        </w:rPr>
      </w:pPr>
    </w:p>
    <w:p w14:paraId="48059A86" w14:textId="111974F1" w:rsidR="006C0E71" w:rsidRDefault="006C0E71" w:rsidP="006C0E71">
      <w:pPr>
        <w:rPr>
          <w:rtl/>
        </w:rPr>
      </w:pPr>
      <w:bookmarkStart w:id="19672" w:name="_ETM_Q1_550403"/>
      <w:bookmarkStart w:id="19673" w:name="_ETM_Q1_554156"/>
      <w:bookmarkEnd w:id="19672"/>
      <w:bookmarkEnd w:id="19673"/>
      <w:r>
        <w:rPr>
          <w:rFonts w:hint="cs"/>
          <w:rtl/>
        </w:rPr>
        <w:t xml:space="preserve">לא </w:t>
      </w:r>
      <w:bookmarkStart w:id="19674" w:name="_ETM_Q1_554906"/>
      <w:bookmarkEnd w:id="19674"/>
      <w:r>
        <w:rPr>
          <w:rFonts w:hint="cs"/>
          <w:rtl/>
        </w:rPr>
        <w:t>אבל</w:t>
      </w:r>
      <w:bookmarkStart w:id="19675" w:name="_ETM_Q1_553152"/>
      <w:bookmarkEnd w:id="19675"/>
      <w:r>
        <w:rPr>
          <w:rFonts w:hint="cs"/>
          <w:rtl/>
        </w:rPr>
        <w:t xml:space="preserve"> אני שאלתי שאלה מאוד ספציפית. נניח</w:t>
      </w:r>
      <w:bookmarkStart w:id="19676" w:name="_ETM_Q1_559152"/>
      <w:bookmarkEnd w:id="19676"/>
      <w:r>
        <w:rPr>
          <w:rFonts w:hint="cs"/>
          <w:rtl/>
        </w:rPr>
        <w:t xml:space="preserve"> שרשמנו</w:t>
      </w:r>
      <w:bookmarkStart w:id="19677" w:name="_ETM_Q1_558152"/>
      <w:bookmarkStart w:id="19678" w:name="_ETM_Q1_560406"/>
      <w:bookmarkStart w:id="19679" w:name="_ETM_Q1_558655"/>
      <w:bookmarkEnd w:id="19677"/>
      <w:bookmarkEnd w:id="19678"/>
      <w:bookmarkEnd w:id="19679"/>
      <w:r>
        <w:rPr>
          <w:rFonts w:hint="cs"/>
          <w:rtl/>
        </w:rPr>
        <w:t xml:space="preserve"> ה</w:t>
      </w:r>
      <w:bookmarkStart w:id="19680" w:name="_ETM_Q1_556904"/>
      <w:bookmarkEnd w:id="19680"/>
      <w:r>
        <w:rPr>
          <w:rFonts w:hint="cs"/>
          <w:rtl/>
        </w:rPr>
        <w:t>אצלת סמכויות,</w:t>
      </w:r>
      <w:bookmarkStart w:id="19681" w:name="_ETM_Q1_560156"/>
      <w:bookmarkEnd w:id="19681"/>
      <w:r>
        <w:rPr>
          <w:rFonts w:hint="cs"/>
          <w:rtl/>
        </w:rPr>
        <w:t xml:space="preserve"> ראש הממשלה בחר בדרך </w:t>
      </w:r>
      <w:bookmarkStart w:id="19682" w:name="_ETM_Q1_560155"/>
      <w:bookmarkEnd w:id="19682"/>
      <w:r>
        <w:rPr>
          <w:rFonts w:hint="cs"/>
          <w:rtl/>
        </w:rPr>
        <w:t>הזאת</w:t>
      </w:r>
      <w:bookmarkStart w:id="19683" w:name="_ETM_Q1_559154"/>
      <w:bookmarkStart w:id="19684" w:name="_ETM_Q1_557403"/>
      <w:bookmarkEnd w:id="19683"/>
      <w:bookmarkEnd w:id="19684"/>
      <w:r>
        <w:rPr>
          <w:rFonts w:hint="cs"/>
          <w:rtl/>
        </w:rPr>
        <w:t xml:space="preserve"> והקבינט דן ואז באו </w:t>
      </w:r>
      <w:bookmarkStart w:id="19685" w:name="_ETM_Q1_564156"/>
      <w:bookmarkEnd w:id="19685"/>
      <w:r>
        <w:rPr>
          <w:rFonts w:hint="cs"/>
          <w:rtl/>
        </w:rPr>
        <w:t>אלי</w:t>
      </w:r>
      <w:bookmarkStart w:id="19686" w:name="_ETM_Q1_562652"/>
      <w:bookmarkEnd w:id="19686"/>
      <w:r>
        <w:rPr>
          <w:rFonts w:hint="cs"/>
          <w:rtl/>
        </w:rPr>
        <w:t xml:space="preserve">ו מספר שרים </w:t>
      </w:r>
      <w:bookmarkStart w:id="19687" w:name="_ETM_Q1_564406"/>
      <w:bookmarkStart w:id="19688" w:name="_ETM_Q1_562654"/>
      <w:bookmarkStart w:id="19689" w:name="_ETM_Q1_562154"/>
      <w:bookmarkStart w:id="19690" w:name="_ETM_Q1_563155"/>
      <w:bookmarkStart w:id="19691" w:name="_ETM_Q1_561405"/>
      <w:bookmarkStart w:id="19692" w:name="_ETM_Q1_559653"/>
      <w:bookmarkEnd w:id="19687"/>
      <w:bookmarkEnd w:id="19688"/>
      <w:bookmarkEnd w:id="19689"/>
      <w:bookmarkEnd w:id="19690"/>
      <w:bookmarkEnd w:id="19691"/>
      <w:bookmarkEnd w:id="19692"/>
      <w:r w:rsidR="008237E2">
        <w:rPr>
          <w:rFonts w:hint="cs"/>
          <w:rtl/>
        </w:rPr>
        <w:t>- - -</w:t>
      </w:r>
      <w:bookmarkStart w:id="19693" w:name="_ETM_Q1_558155"/>
      <w:bookmarkStart w:id="19694" w:name="_ETM_Q1_558401"/>
      <w:bookmarkEnd w:id="19693"/>
      <w:bookmarkEnd w:id="19694"/>
    </w:p>
    <w:p w14:paraId="7502EE9A" w14:textId="77777777" w:rsidR="008237E2" w:rsidRDefault="008237E2" w:rsidP="006C0E71">
      <w:pPr>
        <w:rPr>
          <w:rtl/>
        </w:rPr>
      </w:pPr>
      <w:bookmarkStart w:id="19695" w:name="_ETM_Q1_558653"/>
      <w:bookmarkStart w:id="19696" w:name="_ETM_Q1_556903"/>
      <w:bookmarkStart w:id="19697" w:name="_ETM_Q1_558402"/>
      <w:bookmarkEnd w:id="19695"/>
      <w:bookmarkEnd w:id="19696"/>
      <w:bookmarkEnd w:id="19697"/>
    </w:p>
    <w:p w14:paraId="23D7948F" w14:textId="01B6F532" w:rsidR="008237E2" w:rsidRDefault="008237E2" w:rsidP="008237E2">
      <w:pPr>
        <w:pStyle w:val="a4"/>
        <w:keepNext/>
        <w:rPr>
          <w:rtl/>
        </w:rPr>
      </w:pPr>
      <w:bookmarkStart w:id="19698" w:name="ET_speaker_דרור_גרנית_991"/>
      <w:r w:rsidRPr="008237E2">
        <w:rPr>
          <w:rStyle w:val="TagStyle"/>
          <w:rtl/>
        </w:rPr>
        <w:t xml:space="preserve"> &lt;&lt; דובר &gt;&gt; </w:t>
      </w:r>
      <w:r>
        <w:rPr>
          <w:rtl/>
        </w:rPr>
        <w:t>דרור גרנית:</w:t>
      </w:r>
      <w:r w:rsidRPr="008237E2">
        <w:rPr>
          <w:rStyle w:val="TagStyle"/>
          <w:rtl/>
        </w:rPr>
        <w:t xml:space="preserve"> &lt;&lt; דובר &gt;&gt;</w:t>
      </w:r>
      <w:r>
        <w:rPr>
          <w:rtl/>
        </w:rPr>
        <w:t xml:space="preserve">   </w:t>
      </w:r>
      <w:bookmarkEnd w:id="19698"/>
    </w:p>
    <w:p w14:paraId="4E297D5E" w14:textId="77777777" w:rsidR="008237E2" w:rsidRDefault="008237E2" w:rsidP="008237E2">
      <w:pPr>
        <w:pStyle w:val="KeepWithNext"/>
        <w:rPr>
          <w:rtl/>
        </w:rPr>
      </w:pPr>
    </w:p>
    <w:p w14:paraId="30E22C48" w14:textId="3C466E27" w:rsidR="008237E2" w:rsidRDefault="008237E2" w:rsidP="008237E2">
      <w:pPr>
        <w:rPr>
          <w:rtl/>
        </w:rPr>
      </w:pPr>
      <w:r>
        <w:rPr>
          <w:rFonts w:hint="cs"/>
          <w:rtl/>
        </w:rPr>
        <w:t>ז</w:t>
      </w:r>
      <w:bookmarkStart w:id="19699" w:name="_ETM_Q1_559907"/>
      <w:bookmarkEnd w:id="19699"/>
      <w:r>
        <w:rPr>
          <w:rFonts w:hint="cs"/>
          <w:rtl/>
        </w:rPr>
        <w:t xml:space="preserve">ה לא </w:t>
      </w:r>
      <w:bookmarkStart w:id="19700" w:name="_ETM_Q1_560901"/>
      <w:bookmarkEnd w:id="19700"/>
      <w:r>
        <w:rPr>
          <w:rFonts w:hint="cs"/>
          <w:rtl/>
        </w:rPr>
        <w:t xml:space="preserve">ראש הממשלה בחר. </w:t>
      </w:r>
    </w:p>
    <w:p w14:paraId="1C16A2C8" w14:textId="77777777" w:rsidR="008237E2" w:rsidRDefault="008237E2" w:rsidP="008237E2">
      <w:pPr>
        <w:rPr>
          <w:rtl/>
        </w:rPr>
      </w:pPr>
      <w:bookmarkStart w:id="19701" w:name="_ETM_Q1_564402"/>
      <w:bookmarkStart w:id="19702" w:name="_ETM_Q1_564652"/>
      <w:bookmarkStart w:id="19703" w:name="_ETM_Q1_563152"/>
      <w:bookmarkEnd w:id="19701"/>
      <w:bookmarkEnd w:id="19702"/>
      <w:bookmarkEnd w:id="19703"/>
    </w:p>
    <w:p w14:paraId="724C6D1E" w14:textId="3C273F84" w:rsidR="008237E2" w:rsidRDefault="008237E2" w:rsidP="008237E2">
      <w:pPr>
        <w:pStyle w:val="af6"/>
        <w:keepNext/>
        <w:rPr>
          <w:rtl/>
        </w:rPr>
      </w:pPr>
      <w:bookmarkStart w:id="19704" w:name="ET_yor_4574_992"/>
      <w:r w:rsidRPr="008237E2">
        <w:rPr>
          <w:rStyle w:val="TagStyle"/>
          <w:rtl/>
        </w:rPr>
        <w:t xml:space="preserve"> &lt;&lt; יור &gt;&gt; </w:t>
      </w:r>
      <w:r>
        <w:rPr>
          <w:rtl/>
        </w:rPr>
        <w:t>היו"ר יולי יואל אדלשטיין:</w:t>
      </w:r>
      <w:r w:rsidRPr="008237E2">
        <w:rPr>
          <w:rStyle w:val="TagStyle"/>
          <w:rtl/>
        </w:rPr>
        <w:t xml:space="preserve"> &lt;&lt; יור &gt;&gt;</w:t>
      </w:r>
      <w:r>
        <w:rPr>
          <w:rtl/>
        </w:rPr>
        <w:t xml:space="preserve">   </w:t>
      </w:r>
      <w:bookmarkEnd w:id="19704"/>
    </w:p>
    <w:p w14:paraId="26CDF678" w14:textId="77777777" w:rsidR="008237E2" w:rsidRDefault="008237E2" w:rsidP="008237E2">
      <w:pPr>
        <w:pStyle w:val="KeepWithNext"/>
        <w:rPr>
          <w:rtl/>
        </w:rPr>
      </w:pPr>
    </w:p>
    <w:p w14:paraId="02B51CD1" w14:textId="091D6B73" w:rsidR="008237E2" w:rsidRDefault="008237E2" w:rsidP="008237E2">
      <w:pPr>
        <w:rPr>
          <w:rtl/>
        </w:rPr>
      </w:pPr>
      <w:bookmarkStart w:id="19705" w:name="_ETM_Q1_565402"/>
      <w:bookmarkEnd w:id="19705"/>
      <w:r>
        <w:rPr>
          <w:rFonts w:hint="cs"/>
          <w:rtl/>
        </w:rPr>
        <w:t>שר החינו</w:t>
      </w:r>
      <w:bookmarkStart w:id="19706" w:name="_ETM_Q1_567401"/>
      <w:bookmarkEnd w:id="19706"/>
      <w:r>
        <w:rPr>
          <w:rFonts w:hint="cs"/>
          <w:rtl/>
        </w:rPr>
        <w:t>ך</w:t>
      </w:r>
      <w:bookmarkStart w:id="19707" w:name="_ETM_Q1_565652"/>
      <w:bookmarkEnd w:id="19707"/>
      <w:r>
        <w:rPr>
          <w:rFonts w:hint="cs"/>
          <w:rtl/>
        </w:rPr>
        <w:t xml:space="preserve"> </w:t>
      </w:r>
      <w:bookmarkStart w:id="19708" w:name="_ETM_Q1_563901"/>
      <w:bookmarkEnd w:id="19708"/>
      <w:r>
        <w:rPr>
          <w:rFonts w:hint="cs"/>
          <w:rtl/>
        </w:rPr>
        <w:t>ושר הגנת ה</w:t>
      </w:r>
      <w:bookmarkStart w:id="19709" w:name="_ETM_Q1_567402"/>
      <w:bookmarkEnd w:id="19709"/>
      <w:r>
        <w:rPr>
          <w:rFonts w:hint="cs"/>
          <w:rtl/>
        </w:rPr>
        <w:t xml:space="preserve">סביבה </w:t>
      </w:r>
      <w:bookmarkStart w:id="19710" w:name="_ETM_Q1_566402"/>
      <w:bookmarkEnd w:id="19710"/>
      <w:r>
        <w:rPr>
          <w:rFonts w:hint="cs"/>
          <w:rtl/>
        </w:rPr>
        <w:t>באו ואמרו "</w:t>
      </w:r>
      <w:bookmarkStart w:id="19711" w:name="_ETM_Q1_566156"/>
      <w:bookmarkEnd w:id="19711"/>
      <w:r>
        <w:rPr>
          <w:rFonts w:hint="cs"/>
          <w:rtl/>
        </w:rPr>
        <w:t>אנחנו</w:t>
      </w:r>
      <w:bookmarkStart w:id="19712" w:name="_ETM_Q1_566906"/>
      <w:bookmarkEnd w:id="19712"/>
      <w:r>
        <w:rPr>
          <w:rFonts w:hint="cs"/>
          <w:rtl/>
        </w:rPr>
        <w:t xml:space="preserve"> לא חברי קבינט, אנחנו צריכים </w:t>
      </w:r>
      <w:bookmarkStart w:id="19713" w:name="_ETM_Q1_571406"/>
      <w:bookmarkEnd w:id="19713"/>
      <w:r>
        <w:rPr>
          <w:rFonts w:hint="cs"/>
          <w:rtl/>
        </w:rPr>
        <w:t>לק</w:t>
      </w:r>
      <w:bookmarkStart w:id="19714" w:name="_ETM_Q1_570405"/>
      <w:bookmarkEnd w:id="19714"/>
      <w:r>
        <w:rPr>
          <w:rFonts w:hint="cs"/>
          <w:rtl/>
        </w:rPr>
        <w:t>רוא</w:t>
      </w:r>
      <w:bookmarkStart w:id="19715" w:name="_ETM_Q1_569654"/>
      <w:bookmarkEnd w:id="19715"/>
      <w:r>
        <w:rPr>
          <w:rFonts w:hint="cs"/>
          <w:rtl/>
        </w:rPr>
        <w:t xml:space="preserve"> ב-</w:t>
      </w:r>
      <w:r>
        <w:t>ynet</w:t>
      </w:r>
      <w:bookmarkStart w:id="19716" w:name="_ETM_Q1_570404"/>
      <w:bookmarkEnd w:id="19716"/>
      <w:r>
        <w:rPr>
          <w:rFonts w:hint="cs"/>
          <w:rtl/>
        </w:rPr>
        <w:t xml:space="preserve"> על מסמך</w:t>
      </w:r>
      <w:bookmarkStart w:id="19717" w:name="_ETM_Q1_573154"/>
      <w:bookmarkEnd w:id="19717"/>
      <w:r>
        <w:rPr>
          <w:rFonts w:hint="cs"/>
          <w:rtl/>
        </w:rPr>
        <w:t xml:space="preserve"> כזה? תציגו לנו אותו". </w:t>
      </w:r>
      <w:bookmarkStart w:id="19718" w:name="_ETM_Q1_575654"/>
      <w:bookmarkEnd w:id="19718"/>
      <w:r>
        <w:rPr>
          <w:rFonts w:hint="cs"/>
          <w:rtl/>
        </w:rPr>
        <w:t>ראש הממשלה עדיין יכול ורשאי להחליט שבממשלה</w:t>
      </w:r>
      <w:bookmarkStart w:id="19719" w:name="_ETM_Q1_582653"/>
      <w:bookmarkEnd w:id="19719"/>
      <w:r>
        <w:rPr>
          <w:rFonts w:hint="cs"/>
          <w:rtl/>
        </w:rPr>
        <w:t xml:space="preserve"> יתקיים דיון על </w:t>
      </w:r>
      <w:bookmarkStart w:id="19720" w:name="_ETM_Q1_586653"/>
      <w:bookmarkStart w:id="19721" w:name="_ETM_Q1_584903"/>
      <w:bookmarkStart w:id="19722" w:name="_ETM_Q1_583151"/>
      <w:bookmarkEnd w:id="19720"/>
      <w:bookmarkEnd w:id="19721"/>
      <w:bookmarkEnd w:id="19722"/>
      <w:r>
        <w:rPr>
          <w:rFonts w:hint="cs"/>
          <w:rtl/>
        </w:rPr>
        <w:t>אסטרטגיה ביטחוני</w:t>
      </w:r>
      <w:bookmarkStart w:id="19723" w:name="_ETM_Q1_586407"/>
      <w:bookmarkStart w:id="19724" w:name="_ETM_Q1_584405"/>
      <w:bookmarkStart w:id="19725" w:name="_ETM_Q1_585156"/>
      <w:bookmarkEnd w:id="19723"/>
      <w:bookmarkEnd w:id="19724"/>
      <w:bookmarkEnd w:id="19725"/>
      <w:r>
        <w:rPr>
          <w:rFonts w:hint="cs"/>
          <w:rtl/>
        </w:rPr>
        <w:t>ת.</w:t>
      </w:r>
      <w:bookmarkStart w:id="19726" w:name="_ETM_Q1_586655"/>
      <w:bookmarkEnd w:id="19726"/>
    </w:p>
    <w:p w14:paraId="5D4D8A98" w14:textId="77777777" w:rsidR="008237E2" w:rsidRDefault="008237E2" w:rsidP="008237E2">
      <w:pPr>
        <w:rPr>
          <w:rtl/>
        </w:rPr>
      </w:pPr>
      <w:bookmarkStart w:id="19727" w:name="_ETM_Q1_586905"/>
      <w:bookmarkEnd w:id="19727"/>
    </w:p>
    <w:p w14:paraId="35C1EF40" w14:textId="734589D2" w:rsidR="008237E2" w:rsidRDefault="008237E2" w:rsidP="008237E2">
      <w:pPr>
        <w:pStyle w:val="a4"/>
        <w:keepNext/>
        <w:rPr>
          <w:rtl/>
        </w:rPr>
      </w:pPr>
      <w:bookmarkStart w:id="19728" w:name="ET_speaker_מירי_פרנקלשור_993"/>
      <w:r w:rsidRPr="008237E2">
        <w:rPr>
          <w:rStyle w:val="TagStyle"/>
          <w:rtl/>
        </w:rPr>
        <w:t xml:space="preserve"> &lt;&lt; דובר &gt;&gt; </w:t>
      </w:r>
      <w:r>
        <w:rPr>
          <w:rtl/>
        </w:rPr>
        <w:t>מירי פרנקל-שור:</w:t>
      </w:r>
      <w:r w:rsidRPr="008237E2">
        <w:rPr>
          <w:rStyle w:val="TagStyle"/>
          <w:rtl/>
        </w:rPr>
        <w:t xml:space="preserve"> &lt;&lt; דובר &gt;&gt;</w:t>
      </w:r>
      <w:r>
        <w:rPr>
          <w:rtl/>
        </w:rPr>
        <w:t xml:space="preserve">   </w:t>
      </w:r>
      <w:bookmarkEnd w:id="19728"/>
    </w:p>
    <w:p w14:paraId="6D7A505F" w14:textId="77777777" w:rsidR="008237E2" w:rsidRDefault="008237E2" w:rsidP="008237E2">
      <w:pPr>
        <w:pStyle w:val="KeepWithNext"/>
        <w:rPr>
          <w:rtl/>
        </w:rPr>
      </w:pPr>
    </w:p>
    <w:p w14:paraId="2DA77970" w14:textId="129CB753" w:rsidR="008237E2" w:rsidRDefault="008237E2" w:rsidP="008237E2">
      <w:pPr>
        <w:rPr>
          <w:rtl/>
        </w:rPr>
      </w:pPr>
      <w:bookmarkStart w:id="19729" w:name="_ETM_Q1_589655"/>
      <w:bookmarkStart w:id="19730" w:name="_ETM_Q1_590155"/>
      <w:bookmarkStart w:id="19731" w:name="_ETM_Q1_590655"/>
      <w:bookmarkStart w:id="19732" w:name="_ETM_Q1_587157"/>
      <w:bookmarkEnd w:id="19729"/>
      <w:bookmarkEnd w:id="19730"/>
      <w:bookmarkEnd w:id="19731"/>
      <w:bookmarkEnd w:id="19732"/>
      <w:r>
        <w:rPr>
          <w:rFonts w:hint="cs"/>
          <w:rtl/>
        </w:rPr>
        <w:t>דרור</w:t>
      </w:r>
      <w:bookmarkStart w:id="19733" w:name="_ETM_Q1_587903"/>
      <w:bookmarkEnd w:id="19733"/>
      <w:r>
        <w:rPr>
          <w:rFonts w:hint="cs"/>
          <w:rtl/>
        </w:rPr>
        <w:t>, אנחנו צריכים לקבל החלטה</w:t>
      </w:r>
      <w:bookmarkStart w:id="19734" w:name="_ETM_Q1_590153"/>
      <w:bookmarkEnd w:id="19734"/>
      <w:r>
        <w:rPr>
          <w:rFonts w:hint="cs"/>
          <w:rtl/>
        </w:rPr>
        <w:t xml:space="preserve">. </w:t>
      </w:r>
      <w:bookmarkStart w:id="19735" w:name="_ETM_Q1_588403"/>
      <w:bookmarkStart w:id="19736" w:name="_ETM_Q1_588903"/>
      <w:bookmarkEnd w:id="19735"/>
      <w:bookmarkEnd w:id="19736"/>
      <w:r>
        <w:rPr>
          <w:rFonts w:hint="cs"/>
          <w:rtl/>
        </w:rPr>
        <w:t>אנ</w:t>
      </w:r>
      <w:bookmarkStart w:id="19737" w:name="_ETM_Q1_590902"/>
      <w:bookmarkEnd w:id="19737"/>
      <w:r>
        <w:rPr>
          <w:rFonts w:hint="cs"/>
          <w:rtl/>
        </w:rPr>
        <w:t xml:space="preserve">י מבינה את מה שאתה אומר. </w:t>
      </w:r>
    </w:p>
    <w:p w14:paraId="41C920D7" w14:textId="77777777" w:rsidR="008237E2" w:rsidRDefault="008237E2" w:rsidP="008237E2">
      <w:pPr>
        <w:rPr>
          <w:rtl/>
        </w:rPr>
      </w:pPr>
      <w:bookmarkStart w:id="19738" w:name="_ETM_Q1_589153"/>
      <w:bookmarkStart w:id="19739" w:name="_ETM_Q1_587153"/>
      <w:bookmarkStart w:id="19740" w:name="_ETM_Q1_588151"/>
      <w:bookmarkEnd w:id="19738"/>
      <w:bookmarkEnd w:id="19739"/>
      <w:bookmarkEnd w:id="19740"/>
    </w:p>
    <w:p w14:paraId="6CCEBB4C" w14:textId="75DBB1F9" w:rsidR="008237E2" w:rsidRDefault="008237E2" w:rsidP="008237E2">
      <w:pPr>
        <w:pStyle w:val="a4"/>
        <w:keepNext/>
        <w:rPr>
          <w:rtl/>
        </w:rPr>
      </w:pPr>
      <w:bookmarkStart w:id="19741" w:name="ET_speaker_דרור_גרנית_994"/>
      <w:r w:rsidRPr="008237E2">
        <w:rPr>
          <w:rStyle w:val="TagStyle"/>
          <w:rtl/>
        </w:rPr>
        <w:t xml:space="preserve"> &lt;&lt; דובר &gt;&gt; </w:t>
      </w:r>
      <w:r>
        <w:rPr>
          <w:rtl/>
        </w:rPr>
        <w:t>דרור גרנית:</w:t>
      </w:r>
      <w:r w:rsidRPr="008237E2">
        <w:rPr>
          <w:rStyle w:val="TagStyle"/>
          <w:rtl/>
        </w:rPr>
        <w:t xml:space="preserve"> &lt;&lt; דובר &gt;&gt;</w:t>
      </w:r>
      <w:r>
        <w:rPr>
          <w:rtl/>
        </w:rPr>
        <w:t xml:space="preserve">   </w:t>
      </w:r>
      <w:bookmarkEnd w:id="19741"/>
    </w:p>
    <w:p w14:paraId="362691F9" w14:textId="77777777" w:rsidR="008237E2" w:rsidRDefault="008237E2" w:rsidP="008237E2">
      <w:pPr>
        <w:pStyle w:val="KeepWithNext"/>
        <w:rPr>
          <w:rtl/>
        </w:rPr>
      </w:pPr>
    </w:p>
    <w:p w14:paraId="1656D235" w14:textId="1FE66E39" w:rsidR="008237E2" w:rsidRDefault="008237E2" w:rsidP="008237E2">
      <w:pPr>
        <w:rPr>
          <w:rtl/>
        </w:rPr>
      </w:pPr>
      <w:bookmarkStart w:id="19742" w:name="_ETM_Q1_590401"/>
      <w:bookmarkEnd w:id="19742"/>
      <w:r>
        <w:rPr>
          <w:rFonts w:hint="cs"/>
          <w:rtl/>
        </w:rPr>
        <w:t xml:space="preserve">דקה, </w:t>
      </w:r>
      <w:bookmarkStart w:id="19743" w:name="_ETM_Q1_590901"/>
      <w:bookmarkEnd w:id="19743"/>
      <w:r>
        <w:rPr>
          <w:rFonts w:hint="cs"/>
          <w:rtl/>
        </w:rPr>
        <w:t xml:space="preserve">אני רק </w:t>
      </w:r>
      <w:bookmarkStart w:id="19744" w:name="_ETM_Q1_590906"/>
      <w:bookmarkStart w:id="19745" w:name="_ETM_Q1_589406"/>
      <w:bookmarkEnd w:id="19744"/>
      <w:bookmarkEnd w:id="19745"/>
      <w:r>
        <w:rPr>
          <w:rFonts w:hint="cs"/>
          <w:rtl/>
        </w:rPr>
        <w:t>אחדד במענה</w:t>
      </w:r>
      <w:bookmarkStart w:id="19746" w:name="_ETM_Q1_593406"/>
      <w:bookmarkEnd w:id="19746"/>
      <w:r>
        <w:rPr>
          <w:rFonts w:hint="cs"/>
          <w:rtl/>
        </w:rPr>
        <w:t xml:space="preserve"> ליושב</w:t>
      </w:r>
      <w:bookmarkStart w:id="19747" w:name="_ETM_Q1_592406"/>
      <w:bookmarkEnd w:id="19747"/>
      <w:r>
        <w:rPr>
          <w:rFonts w:hint="cs"/>
          <w:rtl/>
        </w:rPr>
        <w:t>-</w:t>
      </w:r>
      <w:bookmarkStart w:id="19748" w:name="_ETM_Q1_590656"/>
      <w:bookmarkEnd w:id="19748"/>
      <w:r>
        <w:rPr>
          <w:rFonts w:hint="cs"/>
          <w:rtl/>
        </w:rPr>
        <w:t xml:space="preserve">ראש. </w:t>
      </w:r>
      <w:bookmarkStart w:id="19749" w:name="_ETM_Q1_589656"/>
      <w:bookmarkStart w:id="19750" w:name="_ETM_Q1_595152"/>
      <w:bookmarkEnd w:id="19749"/>
      <w:bookmarkEnd w:id="19750"/>
      <w:r>
        <w:rPr>
          <w:rFonts w:hint="cs"/>
          <w:rtl/>
        </w:rPr>
        <w:t>א</w:t>
      </w:r>
      <w:bookmarkStart w:id="19751" w:name="_ETM_Q1_596652"/>
      <w:bookmarkEnd w:id="19751"/>
      <w:r>
        <w:rPr>
          <w:rFonts w:hint="cs"/>
          <w:rtl/>
        </w:rPr>
        <w:t xml:space="preserve">ם ההחלטה </w:t>
      </w:r>
      <w:bookmarkStart w:id="19752" w:name="_ETM_Q1_597659"/>
      <w:bookmarkEnd w:id="19752"/>
      <w:r>
        <w:rPr>
          <w:rFonts w:hint="cs"/>
          <w:rtl/>
        </w:rPr>
        <w:t>היא של הממשלה והממשלה כ</w:t>
      </w:r>
      <w:bookmarkStart w:id="19753" w:name="_ETM_Q1_599153"/>
      <w:bookmarkEnd w:id="19753"/>
      <w:r>
        <w:rPr>
          <w:rFonts w:hint="cs"/>
          <w:rtl/>
        </w:rPr>
        <w:t>קולקטיב אומרת</w:t>
      </w:r>
      <w:bookmarkStart w:id="19754" w:name="_ETM_Q1_599156"/>
      <w:bookmarkEnd w:id="19754"/>
      <w:r>
        <w:rPr>
          <w:rFonts w:hint="cs"/>
          <w:rtl/>
        </w:rPr>
        <w:t xml:space="preserve"> </w:t>
      </w:r>
      <w:bookmarkStart w:id="19755" w:name="_ETM_Q1_599906"/>
      <w:bookmarkStart w:id="19756" w:name="_ETM_Q1_599155"/>
      <w:bookmarkEnd w:id="19755"/>
      <w:bookmarkEnd w:id="19756"/>
      <w:r>
        <w:rPr>
          <w:rFonts w:hint="cs"/>
          <w:rtl/>
        </w:rPr>
        <w:t>שהיא מעבירה</w:t>
      </w:r>
      <w:bookmarkStart w:id="19757" w:name="_ETM_Q1_600907"/>
      <w:bookmarkEnd w:id="19757"/>
      <w:r>
        <w:rPr>
          <w:rFonts w:hint="cs"/>
          <w:rtl/>
        </w:rPr>
        <w:t xml:space="preserve"> את </w:t>
      </w:r>
      <w:bookmarkStart w:id="19758" w:name="_ETM_Q1_599404"/>
      <w:bookmarkStart w:id="19759" w:name="_ETM_Q1_597651"/>
      <w:bookmarkEnd w:id="19758"/>
      <w:bookmarkEnd w:id="19759"/>
      <w:r>
        <w:rPr>
          <w:rFonts w:hint="cs"/>
          <w:rtl/>
        </w:rPr>
        <w:t>זה לקבוצה מצומ</w:t>
      </w:r>
      <w:bookmarkStart w:id="19760" w:name="_ETM_Q1_599152"/>
      <w:bookmarkEnd w:id="19760"/>
      <w:r>
        <w:rPr>
          <w:rFonts w:hint="cs"/>
          <w:rtl/>
        </w:rPr>
        <w:t>צמת יותר של שרים</w:t>
      </w:r>
      <w:bookmarkStart w:id="19761" w:name="_ETM_Q1_602652"/>
      <w:bookmarkEnd w:id="19761"/>
      <w:r>
        <w:rPr>
          <w:rFonts w:hint="cs"/>
          <w:rtl/>
        </w:rPr>
        <w:t xml:space="preserve"> אז זה לא</w:t>
      </w:r>
      <w:bookmarkStart w:id="19762" w:name="_ETM_Q1_600652"/>
      <w:bookmarkEnd w:id="19762"/>
      <w:r>
        <w:rPr>
          <w:rFonts w:hint="cs"/>
          <w:rtl/>
        </w:rPr>
        <w:t xml:space="preserve"> שאלה של מה ראש הממשלה </w:t>
      </w:r>
      <w:bookmarkStart w:id="19763" w:name="_ETM_Q1_602152"/>
      <w:bookmarkEnd w:id="19763"/>
      <w:r>
        <w:rPr>
          <w:rFonts w:hint="cs"/>
          <w:rtl/>
        </w:rPr>
        <w:t xml:space="preserve">רוצה </w:t>
      </w:r>
      <w:bookmarkStart w:id="19764" w:name="_ETM_Q1_601152"/>
      <w:bookmarkEnd w:id="19764"/>
      <w:r>
        <w:rPr>
          <w:rFonts w:hint="cs"/>
          <w:rtl/>
        </w:rPr>
        <w:t>או לא</w:t>
      </w:r>
      <w:bookmarkStart w:id="19765" w:name="_ETM_Q1_603152"/>
      <w:bookmarkEnd w:id="19765"/>
      <w:r>
        <w:rPr>
          <w:rFonts w:hint="cs"/>
          <w:rtl/>
        </w:rPr>
        <w:t xml:space="preserve"> רוצה</w:t>
      </w:r>
      <w:bookmarkStart w:id="19766" w:name="_ETM_Q1_601652"/>
      <w:bookmarkEnd w:id="19766"/>
      <w:r>
        <w:rPr>
          <w:rFonts w:hint="cs"/>
          <w:rtl/>
        </w:rPr>
        <w:t>, זו הממשלה כקולקטיב</w:t>
      </w:r>
      <w:bookmarkStart w:id="19767" w:name="_ETM_Q1_605156"/>
      <w:bookmarkStart w:id="19768" w:name="_ETM_Q1_603906"/>
      <w:bookmarkEnd w:id="19767"/>
      <w:bookmarkEnd w:id="19768"/>
      <w:r>
        <w:rPr>
          <w:rFonts w:hint="cs"/>
          <w:rtl/>
        </w:rPr>
        <w:t xml:space="preserve"> מחליטה להעביר</w:t>
      </w:r>
      <w:bookmarkStart w:id="19769" w:name="_ETM_Q1_606404"/>
      <w:bookmarkEnd w:id="19769"/>
      <w:r>
        <w:rPr>
          <w:rFonts w:hint="cs"/>
          <w:rtl/>
        </w:rPr>
        <w:t xml:space="preserve">. </w:t>
      </w:r>
      <w:bookmarkStart w:id="19770" w:name="_ETM_Q1_602401"/>
      <w:bookmarkEnd w:id="19770"/>
    </w:p>
    <w:p w14:paraId="4D4855D9" w14:textId="77777777" w:rsidR="008237E2" w:rsidRDefault="008237E2" w:rsidP="008237E2">
      <w:pPr>
        <w:rPr>
          <w:rtl/>
        </w:rPr>
      </w:pPr>
      <w:bookmarkStart w:id="19771" w:name="_ETM_Q1_602655"/>
      <w:bookmarkEnd w:id="19771"/>
    </w:p>
    <w:p w14:paraId="213D5F95" w14:textId="53AA3B14" w:rsidR="008237E2" w:rsidRDefault="008237E2" w:rsidP="008237E2">
      <w:pPr>
        <w:pStyle w:val="af6"/>
        <w:keepNext/>
        <w:rPr>
          <w:rtl/>
        </w:rPr>
      </w:pPr>
      <w:bookmarkStart w:id="19772" w:name="ET_yor_4574_995"/>
      <w:r w:rsidRPr="008237E2">
        <w:rPr>
          <w:rStyle w:val="TagStyle"/>
          <w:rtl/>
        </w:rPr>
        <w:t xml:space="preserve"> &lt;&lt; יור &gt;&gt; </w:t>
      </w:r>
      <w:r>
        <w:rPr>
          <w:rtl/>
        </w:rPr>
        <w:t>היו"ר יולי יואל אדלשטיין:</w:t>
      </w:r>
      <w:r w:rsidRPr="008237E2">
        <w:rPr>
          <w:rStyle w:val="TagStyle"/>
          <w:rtl/>
        </w:rPr>
        <w:t xml:space="preserve"> &lt;&lt; יור &gt;&gt;</w:t>
      </w:r>
      <w:r>
        <w:rPr>
          <w:rtl/>
        </w:rPr>
        <w:t xml:space="preserve">   </w:t>
      </w:r>
      <w:bookmarkEnd w:id="19772"/>
    </w:p>
    <w:p w14:paraId="6218556C" w14:textId="77777777" w:rsidR="008237E2" w:rsidRDefault="008237E2" w:rsidP="008237E2">
      <w:pPr>
        <w:pStyle w:val="KeepWithNext"/>
        <w:rPr>
          <w:rtl/>
        </w:rPr>
      </w:pPr>
    </w:p>
    <w:p w14:paraId="0400D2D7" w14:textId="31853560" w:rsidR="008237E2" w:rsidRDefault="008237E2" w:rsidP="008237E2">
      <w:pPr>
        <w:rPr>
          <w:rtl/>
        </w:rPr>
      </w:pPr>
      <w:bookmarkStart w:id="19773" w:name="_ETM_Q1_604155"/>
      <w:bookmarkEnd w:id="19773"/>
      <w:r>
        <w:rPr>
          <w:rFonts w:hint="cs"/>
          <w:rtl/>
        </w:rPr>
        <w:t>לא, היא החל</w:t>
      </w:r>
      <w:bookmarkStart w:id="19774" w:name="_ETM_Q1_604401"/>
      <w:bookmarkEnd w:id="19774"/>
      <w:r>
        <w:rPr>
          <w:rFonts w:hint="cs"/>
          <w:rtl/>
        </w:rPr>
        <w:t>יטה</w:t>
      </w:r>
      <w:bookmarkStart w:id="19775" w:name="_ETM_Q1_603656"/>
      <w:bookmarkStart w:id="19776" w:name="_ETM_Q1_609904"/>
      <w:bookmarkEnd w:id="19775"/>
      <w:bookmarkEnd w:id="19776"/>
      <w:r>
        <w:rPr>
          <w:rFonts w:hint="cs"/>
          <w:rtl/>
        </w:rPr>
        <w:t xml:space="preserve"> להעביר</w:t>
      </w:r>
      <w:bookmarkStart w:id="19777" w:name="_ETM_Q1_609653"/>
      <w:bookmarkStart w:id="19778" w:name="_ETM_Q1_607906"/>
      <w:bookmarkEnd w:id="19777"/>
      <w:bookmarkEnd w:id="19778"/>
      <w:r>
        <w:rPr>
          <w:rFonts w:hint="cs"/>
          <w:rtl/>
        </w:rPr>
        <w:t xml:space="preserve">. </w:t>
      </w:r>
      <w:bookmarkStart w:id="19779" w:name="_ETM_Q1_606402"/>
      <w:bookmarkEnd w:id="19779"/>
      <w:r>
        <w:rPr>
          <w:rFonts w:hint="cs"/>
          <w:rtl/>
        </w:rPr>
        <w:t>היא החליטה כמו שאמרתי</w:t>
      </w:r>
      <w:bookmarkStart w:id="19780" w:name="_ETM_Q1_611903"/>
      <w:bookmarkStart w:id="19781" w:name="_ETM_Q1_610153"/>
      <w:bookmarkEnd w:id="19780"/>
      <w:bookmarkEnd w:id="19781"/>
      <w:r>
        <w:rPr>
          <w:rFonts w:hint="cs"/>
          <w:rtl/>
        </w:rPr>
        <w:t>,</w:t>
      </w:r>
      <w:bookmarkStart w:id="19782" w:name="_ETM_Q1_608403"/>
      <w:bookmarkStart w:id="19783" w:name="_ETM_Q1_607153"/>
      <w:bookmarkEnd w:id="19782"/>
      <w:bookmarkEnd w:id="19783"/>
      <w:r>
        <w:rPr>
          <w:rFonts w:hint="cs"/>
          <w:rtl/>
        </w:rPr>
        <w:t xml:space="preserve"> עשו משאל טלפוני –</w:t>
      </w:r>
      <w:bookmarkStart w:id="19784" w:name="_ETM_Q1_612403"/>
      <w:bookmarkEnd w:id="19784"/>
      <w:r>
        <w:rPr>
          <w:rFonts w:hint="cs"/>
          <w:rtl/>
        </w:rPr>
        <w:t xml:space="preserve"> סליחה שאני כל הזמן נכנס</w:t>
      </w:r>
      <w:bookmarkStart w:id="19785" w:name="_ETM_Q1_614404"/>
      <w:bookmarkEnd w:id="19785"/>
      <w:r>
        <w:rPr>
          <w:rFonts w:hint="cs"/>
          <w:rtl/>
        </w:rPr>
        <w:t xml:space="preserve"> לקומה הנמוכה יותר</w:t>
      </w:r>
      <w:bookmarkStart w:id="19786" w:name="_ETM_Q1_614652"/>
      <w:bookmarkEnd w:id="19786"/>
      <w:r>
        <w:rPr>
          <w:rFonts w:hint="cs"/>
          <w:rtl/>
        </w:rPr>
        <w:t xml:space="preserve"> של הפרקטיקה</w:t>
      </w:r>
      <w:bookmarkStart w:id="19787" w:name="_ETM_Q1_616652"/>
      <w:bookmarkEnd w:id="19787"/>
      <w:r>
        <w:rPr>
          <w:rFonts w:hint="cs"/>
          <w:rtl/>
        </w:rPr>
        <w:t xml:space="preserve"> – </w:t>
      </w:r>
      <w:bookmarkStart w:id="19788" w:name="_ETM_Q1_617652"/>
      <w:bookmarkStart w:id="19789" w:name="_ETM_Q1_615905"/>
      <w:bookmarkEnd w:id="19788"/>
      <w:bookmarkEnd w:id="19789"/>
      <w:r>
        <w:rPr>
          <w:rFonts w:hint="cs"/>
          <w:rtl/>
        </w:rPr>
        <w:t>חצי ענו מתוך שינה</w:t>
      </w:r>
      <w:bookmarkStart w:id="19790" w:name="_ETM_Q1_619656"/>
      <w:bookmarkEnd w:id="19790"/>
      <w:r>
        <w:rPr>
          <w:rFonts w:hint="cs"/>
          <w:rtl/>
        </w:rPr>
        <w:t xml:space="preserve">, </w:t>
      </w:r>
      <w:bookmarkStart w:id="19791" w:name="_ETM_Q1_618405"/>
      <w:bookmarkEnd w:id="19791"/>
      <w:r>
        <w:rPr>
          <w:rFonts w:hint="cs"/>
          <w:rtl/>
        </w:rPr>
        <w:t>חצי לא ענו</w:t>
      </w:r>
      <w:bookmarkStart w:id="19792" w:name="_ETM_Q1_619905"/>
      <w:bookmarkEnd w:id="19792"/>
      <w:r>
        <w:rPr>
          <w:rFonts w:hint="cs"/>
          <w:rtl/>
        </w:rPr>
        <w:t xml:space="preserve">, </w:t>
      </w:r>
      <w:bookmarkStart w:id="19793" w:name="_ETM_Q1_626655"/>
      <w:bookmarkStart w:id="19794" w:name="_ETM_Q1_624901"/>
      <w:bookmarkStart w:id="19795" w:name="_ETM_Q1_623156"/>
      <w:bookmarkEnd w:id="19793"/>
      <w:bookmarkEnd w:id="19794"/>
      <w:bookmarkEnd w:id="19795"/>
      <w:r>
        <w:rPr>
          <w:rFonts w:hint="cs"/>
          <w:rtl/>
        </w:rPr>
        <w:t>זה עבר ברוב ופת</w:t>
      </w:r>
      <w:bookmarkStart w:id="19796" w:name="_ETM_Q1_623909"/>
      <w:bookmarkEnd w:id="19796"/>
      <w:r>
        <w:rPr>
          <w:rFonts w:hint="cs"/>
          <w:rtl/>
        </w:rPr>
        <w:t xml:space="preserve">אום </w:t>
      </w:r>
      <w:bookmarkStart w:id="19797" w:name="_ETM_Q1_622654"/>
      <w:bookmarkEnd w:id="19797"/>
      <w:r>
        <w:rPr>
          <w:rFonts w:hint="cs"/>
          <w:rtl/>
        </w:rPr>
        <w:t xml:space="preserve">הם </w:t>
      </w:r>
      <w:bookmarkStart w:id="19798" w:name="_ETM_Q1_622404"/>
      <w:bookmarkEnd w:id="19798"/>
      <w:r>
        <w:rPr>
          <w:rFonts w:hint="cs"/>
          <w:rtl/>
        </w:rPr>
        <w:t>מתחילים לראות</w:t>
      </w:r>
      <w:bookmarkStart w:id="19799" w:name="_ETM_Q1_624154"/>
      <w:bookmarkEnd w:id="19799"/>
      <w:r>
        <w:rPr>
          <w:rFonts w:hint="cs"/>
          <w:rtl/>
        </w:rPr>
        <w:t xml:space="preserve"> פרסומים על אסטרטגיה ביטחונית </w:t>
      </w:r>
      <w:bookmarkStart w:id="19800" w:name="_ETM_Q1_626155"/>
      <w:bookmarkEnd w:id="19800"/>
      <w:r>
        <w:rPr>
          <w:rFonts w:hint="cs"/>
          <w:rtl/>
        </w:rPr>
        <w:t xml:space="preserve">שמתגבשת </w:t>
      </w:r>
      <w:bookmarkStart w:id="19801" w:name="_ETM_Q1_626154"/>
      <w:bookmarkEnd w:id="19801"/>
      <w:r>
        <w:rPr>
          <w:rFonts w:hint="cs"/>
          <w:rtl/>
        </w:rPr>
        <w:t>פעם ראשונה בתולדות הממשלה</w:t>
      </w:r>
      <w:bookmarkStart w:id="19802" w:name="_ETM_Q1_629904"/>
      <w:bookmarkStart w:id="19803" w:name="_ETM_Q1_628155"/>
      <w:bookmarkEnd w:id="19802"/>
      <w:bookmarkEnd w:id="19803"/>
      <w:r>
        <w:rPr>
          <w:rFonts w:hint="cs"/>
          <w:rtl/>
        </w:rPr>
        <w:t xml:space="preserve"> </w:t>
      </w:r>
      <w:bookmarkStart w:id="19804" w:name="_ETM_Q1_628402"/>
      <w:bookmarkStart w:id="19805" w:name="_ETM_Q1_626402"/>
      <w:bookmarkEnd w:id="19804"/>
      <w:bookmarkEnd w:id="19805"/>
      <w:r>
        <w:rPr>
          <w:rFonts w:hint="cs"/>
          <w:rtl/>
        </w:rPr>
        <w:t>אז הם פונים לראש הממשלה ואומרים "הלו, אנחנו כאן.</w:t>
      </w:r>
      <w:bookmarkStart w:id="19806" w:name="_ETM_Q1_632151"/>
      <w:bookmarkEnd w:id="19806"/>
      <w:r>
        <w:rPr>
          <w:rFonts w:hint="cs"/>
          <w:rtl/>
        </w:rPr>
        <w:t xml:space="preserve"> מה קרה</w:t>
      </w:r>
      <w:bookmarkStart w:id="19807" w:name="_ETM_Q1_633405"/>
      <w:bookmarkEnd w:id="19807"/>
      <w:r>
        <w:rPr>
          <w:rFonts w:hint="cs"/>
          <w:rtl/>
        </w:rPr>
        <w:t xml:space="preserve"> פה?</w:t>
      </w:r>
      <w:bookmarkStart w:id="19808" w:name="_ETM_Q1_632155"/>
      <w:bookmarkEnd w:id="19808"/>
      <w:r>
        <w:rPr>
          <w:rFonts w:hint="cs"/>
          <w:rtl/>
        </w:rPr>
        <w:t xml:space="preserve">". </w:t>
      </w:r>
      <w:bookmarkStart w:id="19809" w:name="_ETM_Q1_631405"/>
      <w:bookmarkStart w:id="19810" w:name="_ETM_Q1_631655"/>
      <w:bookmarkEnd w:id="19809"/>
      <w:bookmarkEnd w:id="19810"/>
    </w:p>
    <w:p w14:paraId="57132C4F" w14:textId="77777777" w:rsidR="008237E2" w:rsidRDefault="008237E2" w:rsidP="008237E2">
      <w:pPr>
        <w:rPr>
          <w:rtl/>
        </w:rPr>
      </w:pPr>
      <w:bookmarkStart w:id="19811" w:name="_ETM_Q1_631906"/>
      <w:bookmarkEnd w:id="19811"/>
    </w:p>
    <w:p w14:paraId="2D7DF3EE" w14:textId="32371024" w:rsidR="008237E2" w:rsidRDefault="008237E2" w:rsidP="008237E2">
      <w:pPr>
        <w:pStyle w:val="a4"/>
        <w:keepNext/>
        <w:rPr>
          <w:rtl/>
        </w:rPr>
      </w:pPr>
      <w:bookmarkStart w:id="19812" w:name="ET_speaker_דרור_גרנית_996"/>
      <w:r w:rsidRPr="008237E2">
        <w:rPr>
          <w:rStyle w:val="TagStyle"/>
          <w:rtl/>
        </w:rPr>
        <w:t xml:space="preserve"> &lt;&lt; דובר &gt;&gt; </w:t>
      </w:r>
      <w:r>
        <w:rPr>
          <w:rtl/>
        </w:rPr>
        <w:t>דרור גרנית:</w:t>
      </w:r>
      <w:r w:rsidRPr="008237E2">
        <w:rPr>
          <w:rStyle w:val="TagStyle"/>
          <w:rtl/>
        </w:rPr>
        <w:t xml:space="preserve"> &lt;&lt; דובר &gt;&gt;</w:t>
      </w:r>
      <w:r>
        <w:rPr>
          <w:rtl/>
        </w:rPr>
        <w:t xml:space="preserve">   </w:t>
      </w:r>
      <w:bookmarkEnd w:id="19812"/>
    </w:p>
    <w:p w14:paraId="526731F1" w14:textId="77777777" w:rsidR="008237E2" w:rsidRDefault="008237E2" w:rsidP="008237E2">
      <w:pPr>
        <w:pStyle w:val="KeepWithNext"/>
        <w:rPr>
          <w:rtl/>
        </w:rPr>
      </w:pPr>
    </w:p>
    <w:p w14:paraId="7CC1F3DC" w14:textId="6AD58AD5" w:rsidR="008237E2" w:rsidRDefault="008237E2" w:rsidP="008237E2">
      <w:pPr>
        <w:rPr>
          <w:rtl/>
        </w:rPr>
      </w:pPr>
      <w:bookmarkStart w:id="19813" w:name="_ETM_Q1_635657"/>
      <w:bookmarkStart w:id="19814" w:name="_ETM_Q1_633657"/>
      <w:bookmarkEnd w:id="19813"/>
      <w:bookmarkEnd w:id="19814"/>
      <w:r>
        <w:rPr>
          <w:rFonts w:hint="cs"/>
          <w:rtl/>
        </w:rPr>
        <w:t>המ</w:t>
      </w:r>
      <w:bookmarkStart w:id="19815" w:name="_ETM_Q1_631905"/>
      <w:bookmarkEnd w:id="19815"/>
      <w:r>
        <w:rPr>
          <w:rFonts w:hint="cs"/>
          <w:rtl/>
        </w:rPr>
        <w:t>משלה יכולה להפוך את החלטתה. הממשלה</w:t>
      </w:r>
      <w:bookmarkStart w:id="19816" w:name="_ETM_Q1_636404"/>
      <w:bookmarkEnd w:id="19816"/>
      <w:r>
        <w:rPr>
          <w:rFonts w:hint="cs"/>
          <w:rtl/>
        </w:rPr>
        <w:t xml:space="preserve"> קיבלה את ההחלטה</w:t>
      </w:r>
      <w:bookmarkStart w:id="19817" w:name="_ETM_Q1_639152"/>
      <w:bookmarkEnd w:id="19817"/>
      <w:r>
        <w:rPr>
          <w:rFonts w:hint="cs"/>
          <w:rtl/>
        </w:rPr>
        <w:t xml:space="preserve"> לאצול לקבינט ואז </w:t>
      </w:r>
      <w:bookmarkStart w:id="19818" w:name="_ETM_Q1_637652"/>
      <w:bookmarkEnd w:id="19818"/>
      <w:r>
        <w:rPr>
          <w:rFonts w:hint="cs"/>
          <w:rtl/>
        </w:rPr>
        <w:t>היא אומרת "רגע, חשבתי שוב וא</w:t>
      </w:r>
      <w:bookmarkStart w:id="19819" w:name="_ETM_Q1_640903"/>
      <w:bookmarkEnd w:id="19819"/>
      <w:r>
        <w:rPr>
          <w:rFonts w:hint="cs"/>
          <w:rtl/>
        </w:rPr>
        <w:t>נ</w:t>
      </w:r>
      <w:bookmarkStart w:id="19820" w:name="_ETM_Q1_639153"/>
      <w:bookmarkEnd w:id="19820"/>
      <w:r>
        <w:rPr>
          <w:rFonts w:hint="cs"/>
          <w:rtl/>
        </w:rPr>
        <w:t>י מבקש</w:t>
      </w:r>
      <w:bookmarkStart w:id="19821" w:name="_ETM_Q1_640906"/>
      <w:bookmarkEnd w:id="19821"/>
      <w:r>
        <w:rPr>
          <w:rFonts w:hint="cs"/>
          <w:rtl/>
        </w:rPr>
        <w:t xml:space="preserve"> לשנות </w:t>
      </w:r>
      <w:bookmarkStart w:id="19822" w:name="_ETM_Q1_639907"/>
      <w:bookmarkEnd w:id="19822"/>
      <w:r>
        <w:rPr>
          <w:rFonts w:hint="cs"/>
          <w:rtl/>
        </w:rPr>
        <w:t xml:space="preserve">את החלטתי". </w:t>
      </w:r>
      <w:bookmarkStart w:id="19823" w:name="_ETM_Q1_641152"/>
      <w:bookmarkStart w:id="19824" w:name="_ETM_Q1_641402"/>
      <w:bookmarkEnd w:id="19823"/>
      <w:bookmarkEnd w:id="19824"/>
    </w:p>
    <w:p w14:paraId="22F9096E" w14:textId="77777777" w:rsidR="008237E2" w:rsidRDefault="008237E2" w:rsidP="008237E2">
      <w:pPr>
        <w:rPr>
          <w:rtl/>
        </w:rPr>
      </w:pPr>
      <w:bookmarkStart w:id="19825" w:name="_ETM_Q1_641653"/>
      <w:bookmarkEnd w:id="19825"/>
    </w:p>
    <w:p w14:paraId="25C20F2B" w14:textId="5EEB02E5" w:rsidR="008237E2" w:rsidRDefault="008237E2" w:rsidP="008237E2">
      <w:pPr>
        <w:pStyle w:val="af6"/>
        <w:keepNext/>
        <w:rPr>
          <w:rtl/>
        </w:rPr>
      </w:pPr>
      <w:bookmarkStart w:id="19826" w:name="ET_yor_4574_997"/>
      <w:r w:rsidRPr="008237E2">
        <w:rPr>
          <w:rStyle w:val="TagStyle"/>
          <w:rtl/>
        </w:rPr>
        <w:t xml:space="preserve"> &lt;&lt; יור &gt;&gt; </w:t>
      </w:r>
      <w:r>
        <w:rPr>
          <w:rtl/>
        </w:rPr>
        <w:t>היו"ר יולי יואל אדלשטיין:</w:t>
      </w:r>
      <w:r w:rsidRPr="008237E2">
        <w:rPr>
          <w:rStyle w:val="TagStyle"/>
          <w:rtl/>
        </w:rPr>
        <w:t xml:space="preserve"> &lt;&lt; יור &gt;&gt;</w:t>
      </w:r>
      <w:r>
        <w:rPr>
          <w:rtl/>
        </w:rPr>
        <w:t xml:space="preserve">   </w:t>
      </w:r>
      <w:bookmarkEnd w:id="19826"/>
    </w:p>
    <w:p w14:paraId="631E4B1A" w14:textId="77777777" w:rsidR="008237E2" w:rsidRDefault="008237E2" w:rsidP="008237E2">
      <w:pPr>
        <w:pStyle w:val="KeepWithNext"/>
        <w:rPr>
          <w:rtl/>
        </w:rPr>
      </w:pPr>
    </w:p>
    <w:p w14:paraId="018A1848" w14:textId="09D351BF" w:rsidR="008237E2" w:rsidRDefault="008237E2" w:rsidP="008237E2">
      <w:pPr>
        <w:rPr>
          <w:rtl/>
        </w:rPr>
      </w:pPr>
      <w:bookmarkStart w:id="19827" w:name="_ETM_Q1_642653"/>
      <w:bookmarkEnd w:id="19827"/>
      <w:r>
        <w:rPr>
          <w:rFonts w:hint="cs"/>
          <w:rtl/>
        </w:rPr>
        <w:t>סוף-סוף אתה עונה לי</w:t>
      </w:r>
      <w:bookmarkStart w:id="19828" w:name="_ETM_Q1_644403"/>
      <w:bookmarkEnd w:id="19828"/>
      <w:r>
        <w:rPr>
          <w:rFonts w:hint="cs"/>
          <w:rtl/>
        </w:rPr>
        <w:t>. זאת אומרת</w:t>
      </w:r>
      <w:bookmarkStart w:id="19829" w:name="_ETM_Q1_645653"/>
      <w:bookmarkStart w:id="19830" w:name="_ETM_Q1_646153"/>
      <w:bookmarkEnd w:id="19829"/>
      <w:bookmarkEnd w:id="19830"/>
      <w:r>
        <w:rPr>
          <w:rFonts w:hint="cs"/>
          <w:rtl/>
        </w:rPr>
        <w:t xml:space="preserve"> שאם במצב כזה ראש הממשלה </w:t>
      </w:r>
      <w:bookmarkStart w:id="19831" w:name="_ETM_Q1_648153"/>
      <w:bookmarkStart w:id="19832" w:name="_ETM_Q1_646404"/>
      <w:bookmarkEnd w:id="19831"/>
      <w:bookmarkEnd w:id="19832"/>
      <w:r>
        <w:rPr>
          <w:rFonts w:hint="cs"/>
          <w:rtl/>
        </w:rPr>
        <w:t xml:space="preserve">רוצה לקיים דיון אז הוא </w:t>
      </w:r>
      <w:bookmarkStart w:id="19833" w:name="_ETM_Q1_650904"/>
      <w:bookmarkEnd w:id="19833"/>
      <w:r>
        <w:rPr>
          <w:rFonts w:hint="cs"/>
          <w:rtl/>
        </w:rPr>
        <w:t xml:space="preserve">חייב קודם </w:t>
      </w:r>
      <w:bookmarkStart w:id="19834" w:name="_ETM_Q1_651154"/>
      <w:bookmarkEnd w:id="19834"/>
      <w:r>
        <w:rPr>
          <w:rFonts w:hint="cs"/>
          <w:rtl/>
        </w:rPr>
        <w:t>לקב</w:t>
      </w:r>
      <w:bookmarkStart w:id="19835" w:name="_ETM_Q1_650654"/>
      <w:bookmarkEnd w:id="19835"/>
      <w:r>
        <w:rPr>
          <w:rFonts w:hint="cs"/>
          <w:rtl/>
        </w:rPr>
        <w:t>ל</w:t>
      </w:r>
      <w:bookmarkStart w:id="19836" w:name="_ETM_Q1_648903"/>
      <w:bookmarkStart w:id="19837" w:name="_ETM_Q1_647155"/>
      <w:bookmarkEnd w:id="19836"/>
      <w:bookmarkEnd w:id="19837"/>
      <w:r>
        <w:rPr>
          <w:rFonts w:hint="cs"/>
          <w:rtl/>
        </w:rPr>
        <w:t xml:space="preserve"> החלטת ממשלה על משיכת </w:t>
      </w:r>
      <w:bookmarkStart w:id="19838" w:name="_ETM_Q1_652406"/>
      <w:bookmarkEnd w:id="19838"/>
      <w:r>
        <w:rPr>
          <w:rFonts w:hint="cs"/>
          <w:rtl/>
        </w:rPr>
        <w:t>הסמכו</w:t>
      </w:r>
      <w:bookmarkStart w:id="19839" w:name="_ETM_Q1_652652"/>
      <w:bookmarkEnd w:id="19839"/>
      <w:r>
        <w:rPr>
          <w:rFonts w:hint="cs"/>
          <w:rtl/>
        </w:rPr>
        <w:t>ת</w:t>
      </w:r>
      <w:bookmarkStart w:id="19840" w:name="_ETM_Q1_651652"/>
      <w:bookmarkStart w:id="19841" w:name="_ETM_Q1_651902"/>
      <w:bookmarkEnd w:id="19840"/>
      <w:bookmarkEnd w:id="19841"/>
      <w:r w:rsidR="004F08EF">
        <w:rPr>
          <w:rFonts w:hint="cs"/>
          <w:rtl/>
        </w:rPr>
        <w:t xml:space="preserve"> או משהו כזה.</w:t>
      </w:r>
    </w:p>
    <w:p w14:paraId="173A4DB5" w14:textId="77777777" w:rsidR="008237E2" w:rsidRDefault="008237E2" w:rsidP="008237E2">
      <w:pPr>
        <w:rPr>
          <w:rtl/>
        </w:rPr>
      </w:pPr>
      <w:bookmarkStart w:id="19842" w:name="_ETM_Q1_652152"/>
      <w:bookmarkStart w:id="19843" w:name="_ETM_Q1_650152"/>
      <w:bookmarkStart w:id="19844" w:name="_ETM_Q1_648401"/>
      <w:bookmarkStart w:id="19845" w:name="_ETM_Q1_652653"/>
      <w:bookmarkEnd w:id="19842"/>
      <w:bookmarkEnd w:id="19843"/>
      <w:bookmarkEnd w:id="19844"/>
      <w:bookmarkEnd w:id="19845"/>
    </w:p>
    <w:p w14:paraId="1DD7B597" w14:textId="33505279" w:rsidR="008237E2" w:rsidRDefault="008237E2" w:rsidP="008237E2">
      <w:pPr>
        <w:pStyle w:val="a4"/>
        <w:keepNext/>
        <w:rPr>
          <w:rtl/>
        </w:rPr>
      </w:pPr>
      <w:bookmarkStart w:id="19846" w:name="ET_speaker_מירי_פרנקלשור_999"/>
      <w:r w:rsidRPr="008237E2">
        <w:rPr>
          <w:rStyle w:val="TagStyle"/>
          <w:rtl/>
        </w:rPr>
        <w:t xml:space="preserve"> &lt;&lt; דובר &gt;&gt; </w:t>
      </w:r>
      <w:r>
        <w:rPr>
          <w:rtl/>
        </w:rPr>
        <w:t>מירי פרנקל-שור:</w:t>
      </w:r>
      <w:r w:rsidRPr="008237E2">
        <w:rPr>
          <w:rStyle w:val="TagStyle"/>
          <w:rtl/>
        </w:rPr>
        <w:t xml:space="preserve"> &lt;&lt; דובר &gt;&gt;</w:t>
      </w:r>
      <w:r>
        <w:rPr>
          <w:rtl/>
        </w:rPr>
        <w:t xml:space="preserve">   </w:t>
      </w:r>
      <w:bookmarkEnd w:id="19846"/>
    </w:p>
    <w:p w14:paraId="6FF4E915" w14:textId="77777777" w:rsidR="008237E2" w:rsidRDefault="008237E2" w:rsidP="008237E2">
      <w:pPr>
        <w:pStyle w:val="KeepWithNext"/>
        <w:rPr>
          <w:rtl/>
        </w:rPr>
      </w:pPr>
    </w:p>
    <w:p w14:paraId="533A956D" w14:textId="38C15CD4" w:rsidR="008237E2" w:rsidRDefault="008237E2" w:rsidP="008237E2">
      <w:pPr>
        <w:rPr>
          <w:rtl/>
        </w:rPr>
      </w:pPr>
      <w:bookmarkStart w:id="19847" w:name="_ETM_Q1_654153"/>
      <w:bookmarkEnd w:id="19847"/>
      <w:r>
        <w:rPr>
          <w:rFonts w:hint="cs"/>
          <w:rtl/>
        </w:rPr>
        <w:t>נכון</w:t>
      </w:r>
      <w:bookmarkStart w:id="19848" w:name="_ETM_Q1_652903"/>
      <w:bookmarkStart w:id="19849" w:name="_ETM_Q1_653153"/>
      <w:bookmarkEnd w:id="19848"/>
      <w:bookmarkEnd w:id="19849"/>
      <w:r>
        <w:rPr>
          <w:rFonts w:hint="cs"/>
          <w:rtl/>
        </w:rPr>
        <w:t xml:space="preserve"> ולאשר את זה לדיון. </w:t>
      </w:r>
      <w:bookmarkStart w:id="19850" w:name="_ETM_Q1_646402"/>
      <w:bookmarkEnd w:id="19850"/>
    </w:p>
    <w:p w14:paraId="0E550814" w14:textId="77777777" w:rsidR="008237E2" w:rsidRPr="008237E2" w:rsidRDefault="008237E2" w:rsidP="008237E2">
      <w:pPr>
        <w:rPr>
          <w:rtl/>
        </w:rPr>
      </w:pPr>
      <w:bookmarkStart w:id="19851" w:name="_ETM_Q1_646902"/>
      <w:bookmarkEnd w:id="19851"/>
    </w:p>
    <w:p w14:paraId="28FBC4D4" w14:textId="6BAD8368" w:rsidR="008237E2" w:rsidRDefault="008237E2" w:rsidP="008237E2">
      <w:pPr>
        <w:pStyle w:val="a4"/>
        <w:keepNext/>
        <w:rPr>
          <w:rtl/>
        </w:rPr>
      </w:pPr>
      <w:bookmarkStart w:id="19852" w:name="ET_speaker_דרור_גרנית_998"/>
      <w:r w:rsidRPr="008237E2">
        <w:rPr>
          <w:rStyle w:val="TagStyle"/>
          <w:rtl/>
        </w:rPr>
        <w:t xml:space="preserve"> &lt;&lt; דובר &gt;&gt; </w:t>
      </w:r>
      <w:r>
        <w:rPr>
          <w:rtl/>
        </w:rPr>
        <w:t>דרור גרנית:</w:t>
      </w:r>
      <w:r w:rsidRPr="008237E2">
        <w:rPr>
          <w:rStyle w:val="TagStyle"/>
          <w:rtl/>
        </w:rPr>
        <w:t xml:space="preserve"> &lt;&lt; דובר &gt;&gt;</w:t>
      </w:r>
      <w:r>
        <w:rPr>
          <w:rtl/>
        </w:rPr>
        <w:t xml:space="preserve">   </w:t>
      </w:r>
      <w:bookmarkEnd w:id="19852"/>
    </w:p>
    <w:p w14:paraId="3C71A266" w14:textId="77777777" w:rsidR="008237E2" w:rsidRDefault="008237E2" w:rsidP="008237E2">
      <w:pPr>
        <w:pStyle w:val="KeepWithNext"/>
        <w:rPr>
          <w:rtl/>
        </w:rPr>
      </w:pPr>
    </w:p>
    <w:p w14:paraId="1C101E07" w14:textId="1A2B3A09" w:rsidR="008237E2" w:rsidRDefault="004F08EF" w:rsidP="008237E2">
      <w:pPr>
        <w:rPr>
          <w:rtl/>
        </w:rPr>
      </w:pPr>
      <w:bookmarkStart w:id="19853" w:name="_ETM_Q1_650653"/>
      <w:bookmarkStart w:id="19854" w:name="_ETM_Q1_650903"/>
      <w:bookmarkStart w:id="19855" w:name="_ETM_Q1_656402"/>
      <w:bookmarkStart w:id="19856" w:name="_ETM_Q1_654656"/>
      <w:bookmarkStart w:id="19857" w:name="_ETM_Q1_652906"/>
      <w:bookmarkStart w:id="19858" w:name="_ETM_Q1_651152"/>
      <w:bookmarkStart w:id="19859" w:name="_ETM_Q1_649402"/>
      <w:bookmarkStart w:id="19860" w:name="_ETM_Q1_647656"/>
      <w:bookmarkStart w:id="19861" w:name="_ETM_Q1_651903"/>
      <w:bookmarkEnd w:id="19853"/>
      <w:bookmarkEnd w:id="19854"/>
      <w:bookmarkEnd w:id="19855"/>
      <w:bookmarkEnd w:id="19856"/>
      <w:bookmarkEnd w:id="19857"/>
      <w:bookmarkEnd w:id="19858"/>
      <w:bookmarkEnd w:id="19859"/>
      <w:bookmarkEnd w:id="19860"/>
      <w:bookmarkEnd w:id="19861"/>
      <w:r>
        <w:rPr>
          <w:rFonts w:hint="cs"/>
          <w:rtl/>
        </w:rPr>
        <w:t xml:space="preserve">היא מושכת בחזרה את </w:t>
      </w:r>
      <w:bookmarkStart w:id="19862" w:name="_ETM_Q1_656653"/>
      <w:bookmarkEnd w:id="19862"/>
      <w:r>
        <w:rPr>
          <w:rFonts w:hint="cs"/>
          <w:rtl/>
        </w:rPr>
        <w:t>הסמכות</w:t>
      </w:r>
      <w:bookmarkStart w:id="19863" w:name="_ETM_Q1_658152"/>
      <w:bookmarkEnd w:id="19863"/>
      <w:r>
        <w:rPr>
          <w:rFonts w:hint="cs"/>
          <w:rtl/>
        </w:rPr>
        <w:t>,</w:t>
      </w:r>
      <w:bookmarkStart w:id="19864" w:name="_ETM_Q1_660904"/>
      <w:bookmarkEnd w:id="19864"/>
      <w:r>
        <w:rPr>
          <w:rFonts w:hint="cs"/>
          <w:rtl/>
        </w:rPr>
        <w:t xml:space="preserve"> ככה אני מבין את זה.</w:t>
      </w:r>
      <w:bookmarkStart w:id="19865" w:name="_ETM_Q1_662655"/>
      <w:bookmarkEnd w:id="19865"/>
    </w:p>
    <w:p w14:paraId="25FAFD3D" w14:textId="77777777" w:rsidR="004F08EF" w:rsidRDefault="004F08EF" w:rsidP="008237E2">
      <w:pPr>
        <w:rPr>
          <w:rtl/>
        </w:rPr>
      </w:pPr>
      <w:bookmarkStart w:id="19866" w:name="_ETM_Q1_662905"/>
      <w:bookmarkEnd w:id="19866"/>
    </w:p>
    <w:p w14:paraId="22958A7C" w14:textId="06F57067" w:rsidR="004F08EF" w:rsidRDefault="004F08EF" w:rsidP="004F08EF">
      <w:pPr>
        <w:pStyle w:val="af6"/>
        <w:keepNext/>
        <w:rPr>
          <w:rtl/>
        </w:rPr>
      </w:pPr>
      <w:bookmarkStart w:id="19867" w:name="ET_yor_4574_1000"/>
      <w:r w:rsidRPr="004F08EF">
        <w:rPr>
          <w:rStyle w:val="TagStyle"/>
          <w:rtl/>
        </w:rPr>
        <w:t xml:space="preserve"> &lt;&lt; יור &gt;&gt; </w:t>
      </w:r>
      <w:r>
        <w:rPr>
          <w:rtl/>
        </w:rPr>
        <w:t>היו"ר יולי יואל אדלשטיין:</w:t>
      </w:r>
      <w:r w:rsidRPr="004F08EF">
        <w:rPr>
          <w:rStyle w:val="TagStyle"/>
          <w:rtl/>
        </w:rPr>
        <w:t xml:space="preserve"> &lt;&lt; יור &gt;&gt;</w:t>
      </w:r>
      <w:r>
        <w:rPr>
          <w:rtl/>
        </w:rPr>
        <w:t xml:space="preserve">   </w:t>
      </w:r>
      <w:bookmarkEnd w:id="19867"/>
    </w:p>
    <w:p w14:paraId="5896A2D1" w14:textId="77777777" w:rsidR="004F08EF" w:rsidRDefault="004F08EF" w:rsidP="004F08EF">
      <w:pPr>
        <w:pStyle w:val="KeepWithNext"/>
        <w:rPr>
          <w:rtl/>
        </w:rPr>
      </w:pPr>
    </w:p>
    <w:p w14:paraId="3999E4AA" w14:textId="67A512EB" w:rsidR="004F08EF" w:rsidRDefault="004F08EF" w:rsidP="004F08EF">
      <w:pPr>
        <w:rPr>
          <w:rtl/>
        </w:rPr>
      </w:pPr>
      <w:bookmarkStart w:id="19868" w:name="_ETM_Q1_664155"/>
      <w:bookmarkStart w:id="19869" w:name="_ETM_Q1_662656"/>
      <w:bookmarkStart w:id="19870" w:name="_ETM_Q1_660902"/>
      <w:bookmarkStart w:id="19871" w:name="_ETM_Q1_659653"/>
      <w:bookmarkEnd w:id="19868"/>
      <w:bookmarkEnd w:id="19869"/>
      <w:bookmarkEnd w:id="19870"/>
      <w:bookmarkEnd w:id="19871"/>
      <w:r>
        <w:rPr>
          <w:rFonts w:hint="cs"/>
          <w:rtl/>
        </w:rPr>
        <w:t>הוא לא יכול להחליט על דעת</w:t>
      </w:r>
      <w:bookmarkStart w:id="19872" w:name="_ETM_Q1_664653"/>
      <w:bookmarkEnd w:id="19872"/>
      <w:r>
        <w:rPr>
          <w:rFonts w:hint="cs"/>
          <w:rtl/>
        </w:rPr>
        <w:t xml:space="preserve"> עצמו שהוא רוצה לה</w:t>
      </w:r>
      <w:bookmarkStart w:id="19873" w:name="_ETM_Q1_665152"/>
      <w:bookmarkEnd w:id="19873"/>
      <w:r>
        <w:rPr>
          <w:rFonts w:hint="cs"/>
          <w:rtl/>
        </w:rPr>
        <w:t>ציג את המסקנות של הקבינט</w:t>
      </w:r>
      <w:bookmarkStart w:id="19874" w:name="_ETM_Q1_666655"/>
      <w:bookmarkStart w:id="19875" w:name="_ETM_Q1_664905"/>
      <w:bookmarkStart w:id="19876" w:name="_ETM_Q1_663905"/>
      <w:bookmarkEnd w:id="19874"/>
      <w:bookmarkEnd w:id="19875"/>
      <w:bookmarkEnd w:id="19876"/>
      <w:r>
        <w:rPr>
          <w:rFonts w:hint="cs"/>
          <w:rtl/>
        </w:rPr>
        <w:t>, את האסטרטגיה</w:t>
      </w:r>
      <w:bookmarkStart w:id="19877" w:name="_ETM_Q1_666654"/>
      <w:bookmarkEnd w:id="19877"/>
      <w:r>
        <w:rPr>
          <w:rFonts w:hint="cs"/>
          <w:rtl/>
        </w:rPr>
        <w:t xml:space="preserve"> - - -</w:t>
      </w:r>
      <w:bookmarkStart w:id="19878" w:name="_ETM_Q1_668404"/>
      <w:bookmarkEnd w:id="19878"/>
    </w:p>
    <w:p w14:paraId="23FFB150" w14:textId="77777777" w:rsidR="004F08EF" w:rsidRDefault="004F08EF" w:rsidP="004F08EF">
      <w:pPr>
        <w:rPr>
          <w:rtl/>
        </w:rPr>
      </w:pPr>
      <w:bookmarkStart w:id="19879" w:name="_ETM_Q1_668654"/>
      <w:bookmarkEnd w:id="19879"/>
    </w:p>
    <w:p w14:paraId="27A4E185" w14:textId="5749AE2E" w:rsidR="004F08EF" w:rsidRDefault="004F08EF" w:rsidP="004F08EF">
      <w:pPr>
        <w:pStyle w:val="a4"/>
        <w:keepNext/>
        <w:rPr>
          <w:rtl/>
        </w:rPr>
      </w:pPr>
      <w:bookmarkStart w:id="19880" w:name="ET_speaker_דרור_גרנית_1001"/>
      <w:r w:rsidRPr="004F08EF">
        <w:rPr>
          <w:rStyle w:val="TagStyle"/>
          <w:rtl/>
        </w:rPr>
        <w:t xml:space="preserve"> &lt;&lt; דובר &gt;&gt; </w:t>
      </w:r>
      <w:r>
        <w:rPr>
          <w:rtl/>
        </w:rPr>
        <w:t>דרור גרנית:</w:t>
      </w:r>
      <w:r w:rsidRPr="004F08EF">
        <w:rPr>
          <w:rStyle w:val="TagStyle"/>
          <w:rtl/>
        </w:rPr>
        <w:t xml:space="preserve"> &lt;&lt; דובר &gt;&gt;</w:t>
      </w:r>
      <w:r>
        <w:rPr>
          <w:rtl/>
        </w:rPr>
        <w:t xml:space="preserve">   </w:t>
      </w:r>
      <w:bookmarkEnd w:id="19880"/>
    </w:p>
    <w:p w14:paraId="0174E6F5" w14:textId="77777777" w:rsidR="004F08EF" w:rsidRDefault="004F08EF" w:rsidP="004F08EF">
      <w:pPr>
        <w:pStyle w:val="KeepWithNext"/>
        <w:rPr>
          <w:rtl/>
        </w:rPr>
      </w:pPr>
    </w:p>
    <w:p w14:paraId="4108C4E5" w14:textId="07E366A7" w:rsidR="004F08EF" w:rsidRDefault="004F08EF" w:rsidP="004F08EF">
      <w:pPr>
        <w:rPr>
          <w:rtl/>
        </w:rPr>
      </w:pPr>
      <w:bookmarkStart w:id="19881" w:name="_ETM_Q1_670904"/>
      <w:bookmarkStart w:id="19882" w:name="_ETM_Q1_671154"/>
      <w:bookmarkEnd w:id="19881"/>
      <w:bookmarkEnd w:id="19882"/>
      <w:r>
        <w:rPr>
          <w:rFonts w:hint="cs"/>
          <w:rtl/>
        </w:rPr>
        <w:t>א</w:t>
      </w:r>
      <w:bookmarkStart w:id="19883" w:name="_ETM_Q1_669154"/>
      <w:bookmarkStart w:id="19884" w:name="_ETM_Q1_667404"/>
      <w:bookmarkEnd w:id="19883"/>
      <w:bookmarkEnd w:id="19884"/>
      <w:r>
        <w:rPr>
          <w:rFonts w:hint="cs"/>
          <w:rtl/>
        </w:rPr>
        <w:t>ת</w:t>
      </w:r>
      <w:bookmarkStart w:id="19885" w:name="_ETM_Q1_665653"/>
      <w:bookmarkEnd w:id="19885"/>
      <w:r>
        <w:rPr>
          <w:rFonts w:hint="cs"/>
          <w:rtl/>
        </w:rPr>
        <w:t xml:space="preserve"> ז</w:t>
      </w:r>
      <w:bookmarkStart w:id="19886" w:name="_ETM_Q1_663903"/>
      <w:bookmarkEnd w:id="19886"/>
      <w:r>
        <w:rPr>
          <w:rFonts w:hint="cs"/>
          <w:rtl/>
        </w:rPr>
        <w:t xml:space="preserve">ה הוא יכול. </w:t>
      </w:r>
      <w:bookmarkStart w:id="19887" w:name="_ETM_Q1_665652"/>
      <w:bookmarkEnd w:id="19887"/>
    </w:p>
    <w:p w14:paraId="41E26698" w14:textId="77777777" w:rsidR="004F08EF" w:rsidRDefault="004F08EF" w:rsidP="004F08EF">
      <w:pPr>
        <w:rPr>
          <w:rtl/>
        </w:rPr>
      </w:pPr>
      <w:bookmarkStart w:id="19888" w:name="_ETM_Q1_665902"/>
      <w:bookmarkEnd w:id="19888"/>
    </w:p>
    <w:p w14:paraId="34806D4B" w14:textId="2AD98AF0" w:rsidR="004F08EF" w:rsidRDefault="004F08EF" w:rsidP="004F08EF">
      <w:pPr>
        <w:pStyle w:val="af6"/>
        <w:keepNext/>
        <w:rPr>
          <w:rtl/>
        </w:rPr>
      </w:pPr>
      <w:bookmarkStart w:id="19889" w:name="ET_yor_4574_1002"/>
      <w:r w:rsidRPr="004F08EF">
        <w:rPr>
          <w:rStyle w:val="TagStyle"/>
          <w:rtl/>
        </w:rPr>
        <w:t xml:space="preserve"> &lt;&lt; יור &gt;&gt; </w:t>
      </w:r>
      <w:r>
        <w:rPr>
          <w:rtl/>
        </w:rPr>
        <w:t>היו"ר יולי יואל אדלשטיין:</w:t>
      </w:r>
      <w:r w:rsidRPr="004F08EF">
        <w:rPr>
          <w:rStyle w:val="TagStyle"/>
          <w:rtl/>
        </w:rPr>
        <w:t xml:space="preserve"> &lt;&lt; יור &gt;&gt;</w:t>
      </w:r>
      <w:r>
        <w:rPr>
          <w:rtl/>
        </w:rPr>
        <w:t xml:space="preserve">   </w:t>
      </w:r>
      <w:bookmarkEnd w:id="19889"/>
    </w:p>
    <w:p w14:paraId="3971B882" w14:textId="77777777" w:rsidR="004F08EF" w:rsidRDefault="004F08EF" w:rsidP="004F08EF">
      <w:pPr>
        <w:pStyle w:val="KeepWithNext"/>
        <w:rPr>
          <w:rtl/>
        </w:rPr>
      </w:pPr>
    </w:p>
    <w:p w14:paraId="30FCEAEA" w14:textId="77DEF199" w:rsidR="004F08EF" w:rsidRDefault="004F08EF" w:rsidP="004F08EF">
      <w:pPr>
        <w:rPr>
          <w:rtl/>
        </w:rPr>
      </w:pPr>
      <w:bookmarkStart w:id="19890" w:name="_ETM_Q1_667402"/>
      <w:bookmarkEnd w:id="19890"/>
      <w:r>
        <w:rPr>
          <w:rFonts w:hint="cs"/>
          <w:rtl/>
        </w:rPr>
        <w:t xml:space="preserve">ובסוף להצביע ולראות בזה </w:t>
      </w:r>
      <w:bookmarkStart w:id="19891" w:name="_ETM_Q1_671902"/>
      <w:bookmarkEnd w:id="19891"/>
      <w:r w:rsidR="00022199">
        <w:rPr>
          <w:rFonts w:hint="cs"/>
          <w:rtl/>
        </w:rPr>
        <w:t xml:space="preserve">אישרור או </w:t>
      </w:r>
      <w:r>
        <w:rPr>
          <w:rFonts w:hint="cs"/>
          <w:rtl/>
        </w:rPr>
        <w:t>אישור על ידי</w:t>
      </w:r>
      <w:bookmarkStart w:id="19892" w:name="_ETM_Q1_673156"/>
      <w:bookmarkEnd w:id="19892"/>
      <w:r>
        <w:rPr>
          <w:rFonts w:hint="cs"/>
          <w:rtl/>
        </w:rPr>
        <w:t xml:space="preserve"> הממשלה</w:t>
      </w:r>
      <w:bookmarkStart w:id="19893" w:name="_ETM_Q1_671906"/>
      <w:bookmarkEnd w:id="19893"/>
      <w:r>
        <w:rPr>
          <w:rFonts w:hint="cs"/>
          <w:rtl/>
        </w:rPr>
        <w:t>.</w:t>
      </w:r>
    </w:p>
    <w:p w14:paraId="3EC6212A" w14:textId="77777777" w:rsidR="004F08EF" w:rsidRDefault="004F08EF" w:rsidP="004F08EF">
      <w:pPr>
        <w:rPr>
          <w:rtl/>
        </w:rPr>
      </w:pPr>
      <w:bookmarkStart w:id="19894" w:name="_ETM_Q1_675405"/>
      <w:bookmarkEnd w:id="19894"/>
    </w:p>
    <w:p w14:paraId="2AF8D0F6" w14:textId="7869BA68" w:rsidR="004F08EF" w:rsidRDefault="004F08EF" w:rsidP="004F08EF">
      <w:pPr>
        <w:pStyle w:val="a4"/>
        <w:keepNext/>
        <w:rPr>
          <w:rtl/>
        </w:rPr>
      </w:pPr>
      <w:bookmarkStart w:id="19895" w:name="ET_speaker_דרור_גרנית_1003"/>
      <w:r w:rsidRPr="004F08EF">
        <w:rPr>
          <w:rStyle w:val="TagStyle"/>
          <w:rtl/>
        </w:rPr>
        <w:t xml:space="preserve"> &lt;&lt; דובר &gt;&gt; </w:t>
      </w:r>
      <w:r>
        <w:rPr>
          <w:rtl/>
        </w:rPr>
        <w:t>דרור גרנית:</w:t>
      </w:r>
      <w:r w:rsidRPr="004F08EF">
        <w:rPr>
          <w:rStyle w:val="TagStyle"/>
          <w:rtl/>
        </w:rPr>
        <w:t xml:space="preserve"> &lt;&lt; דובר &gt;&gt;</w:t>
      </w:r>
      <w:r>
        <w:rPr>
          <w:rtl/>
        </w:rPr>
        <w:t xml:space="preserve">   </w:t>
      </w:r>
      <w:bookmarkEnd w:id="19895"/>
    </w:p>
    <w:p w14:paraId="08C78E82" w14:textId="77777777" w:rsidR="004F08EF" w:rsidRDefault="004F08EF" w:rsidP="004F08EF">
      <w:pPr>
        <w:pStyle w:val="KeepWithNext"/>
        <w:rPr>
          <w:rtl/>
        </w:rPr>
      </w:pPr>
    </w:p>
    <w:p w14:paraId="176FC6FC" w14:textId="137662B6" w:rsidR="004F08EF" w:rsidRDefault="004F08EF" w:rsidP="004F08EF">
      <w:pPr>
        <w:rPr>
          <w:rtl/>
        </w:rPr>
      </w:pPr>
      <w:bookmarkStart w:id="19896" w:name="_ETM_Q1_677655"/>
      <w:bookmarkStart w:id="19897" w:name="_ETM_Q1_675655"/>
      <w:bookmarkStart w:id="19898" w:name="_ETM_Q1_673905"/>
      <w:bookmarkEnd w:id="19896"/>
      <w:bookmarkEnd w:id="19897"/>
      <w:bookmarkEnd w:id="19898"/>
      <w:r>
        <w:rPr>
          <w:rFonts w:hint="cs"/>
          <w:rtl/>
        </w:rPr>
        <w:t>ה</w:t>
      </w:r>
      <w:bookmarkStart w:id="19899" w:name="_ETM_Q1_672154"/>
      <w:bookmarkEnd w:id="19899"/>
      <w:r>
        <w:rPr>
          <w:rFonts w:hint="cs"/>
          <w:rtl/>
        </w:rPr>
        <w:t>וא בוודאי יכול להחליט לקיים דיון.</w:t>
      </w:r>
      <w:bookmarkStart w:id="19900" w:name="_ETM_Q1_677154"/>
      <w:bookmarkEnd w:id="19900"/>
    </w:p>
    <w:p w14:paraId="32BB4D9A" w14:textId="77777777" w:rsidR="004F08EF" w:rsidRDefault="004F08EF" w:rsidP="004F08EF">
      <w:pPr>
        <w:rPr>
          <w:rtl/>
        </w:rPr>
      </w:pPr>
      <w:bookmarkStart w:id="19901" w:name="_ETM_Q1_675904"/>
      <w:bookmarkEnd w:id="19901"/>
    </w:p>
    <w:p w14:paraId="2BE39707" w14:textId="176AB504" w:rsidR="004F08EF" w:rsidRDefault="004F08EF" w:rsidP="004F08EF">
      <w:pPr>
        <w:pStyle w:val="af6"/>
        <w:keepNext/>
        <w:rPr>
          <w:rtl/>
        </w:rPr>
      </w:pPr>
      <w:bookmarkStart w:id="19902" w:name="ET_yor_4574_1004"/>
      <w:r w:rsidRPr="004F08EF">
        <w:rPr>
          <w:rStyle w:val="TagStyle"/>
          <w:rtl/>
        </w:rPr>
        <w:t xml:space="preserve"> &lt;&lt; יור &gt;&gt; </w:t>
      </w:r>
      <w:r>
        <w:rPr>
          <w:rtl/>
        </w:rPr>
        <w:t>היו"ר יולי יואל אדלשטיין:</w:t>
      </w:r>
      <w:r w:rsidRPr="004F08EF">
        <w:rPr>
          <w:rStyle w:val="TagStyle"/>
          <w:rtl/>
        </w:rPr>
        <w:t xml:space="preserve"> &lt;&lt; יור &gt;&gt;</w:t>
      </w:r>
      <w:r>
        <w:rPr>
          <w:rtl/>
        </w:rPr>
        <w:t xml:space="preserve">   </w:t>
      </w:r>
      <w:bookmarkEnd w:id="19902"/>
    </w:p>
    <w:p w14:paraId="53A8E3E0" w14:textId="77777777" w:rsidR="004F08EF" w:rsidRDefault="004F08EF" w:rsidP="004F08EF">
      <w:pPr>
        <w:pStyle w:val="KeepWithNext"/>
        <w:rPr>
          <w:rtl/>
        </w:rPr>
      </w:pPr>
    </w:p>
    <w:p w14:paraId="46E9BB43" w14:textId="6DE874E6" w:rsidR="004F08EF" w:rsidRDefault="004F08EF" w:rsidP="004F08EF">
      <w:pPr>
        <w:rPr>
          <w:rtl/>
        </w:rPr>
      </w:pPr>
      <w:bookmarkStart w:id="19903" w:name="_ETM_Q1_677403"/>
      <w:bookmarkEnd w:id="19903"/>
      <w:r>
        <w:rPr>
          <w:rFonts w:hint="cs"/>
          <w:rtl/>
        </w:rPr>
        <w:t>טוב,</w:t>
      </w:r>
      <w:bookmarkStart w:id="19904" w:name="_ETM_Q1_672153"/>
      <w:bookmarkEnd w:id="19904"/>
      <w:r>
        <w:rPr>
          <w:rFonts w:hint="cs"/>
          <w:rtl/>
        </w:rPr>
        <w:t xml:space="preserve"> זה ברור. </w:t>
      </w:r>
      <w:bookmarkStart w:id="19905" w:name="_ETM_Q1_673652"/>
      <w:bookmarkEnd w:id="19905"/>
    </w:p>
    <w:p w14:paraId="177BDE59" w14:textId="77777777" w:rsidR="004F08EF" w:rsidRDefault="004F08EF" w:rsidP="004F08EF">
      <w:pPr>
        <w:rPr>
          <w:rtl/>
        </w:rPr>
      </w:pPr>
      <w:bookmarkStart w:id="19906" w:name="_ETM_Q1_673903"/>
      <w:bookmarkEnd w:id="19906"/>
    </w:p>
    <w:p w14:paraId="306A9E76" w14:textId="2A3BD4A4" w:rsidR="004F08EF" w:rsidRDefault="004F08EF" w:rsidP="004F08EF">
      <w:pPr>
        <w:pStyle w:val="a4"/>
        <w:keepNext/>
        <w:rPr>
          <w:rtl/>
        </w:rPr>
      </w:pPr>
      <w:bookmarkStart w:id="19907" w:name="ET_speaker_דרור_גרנית_1005"/>
      <w:r w:rsidRPr="004F08EF">
        <w:rPr>
          <w:rStyle w:val="TagStyle"/>
          <w:rtl/>
        </w:rPr>
        <w:t xml:space="preserve"> &lt;&lt; דובר &gt;&gt; </w:t>
      </w:r>
      <w:r>
        <w:rPr>
          <w:rtl/>
        </w:rPr>
        <w:t>דרור גרנית:</w:t>
      </w:r>
      <w:r w:rsidRPr="004F08EF">
        <w:rPr>
          <w:rStyle w:val="TagStyle"/>
          <w:rtl/>
        </w:rPr>
        <w:t xml:space="preserve"> &lt;&lt; דובר &gt;&gt;</w:t>
      </w:r>
      <w:r>
        <w:rPr>
          <w:rtl/>
        </w:rPr>
        <w:t xml:space="preserve">   </w:t>
      </w:r>
      <w:bookmarkEnd w:id="19907"/>
    </w:p>
    <w:p w14:paraId="15DFF60F" w14:textId="77777777" w:rsidR="004F08EF" w:rsidRDefault="004F08EF" w:rsidP="004F08EF">
      <w:pPr>
        <w:pStyle w:val="KeepWithNext"/>
        <w:rPr>
          <w:rtl/>
        </w:rPr>
      </w:pPr>
    </w:p>
    <w:p w14:paraId="0B966DC7" w14:textId="71B58DF8" w:rsidR="004F08EF" w:rsidRDefault="00022199" w:rsidP="00022199">
      <w:pPr>
        <w:rPr>
          <w:rtl/>
        </w:rPr>
      </w:pPr>
      <w:bookmarkStart w:id="19908" w:name="_ETM_Q1_676402"/>
      <w:bookmarkStart w:id="19909" w:name="_ETM_Q1_676652"/>
      <w:bookmarkEnd w:id="19908"/>
      <w:bookmarkEnd w:id="19909"/>
      <w:r>
        <w:rPr>
          <w:rFonts w:hint="cs"/>
          <w:rtl/>
        </w:rPr>
        <w:t>ל</w:t>
      </w:r>
      <w:bookmarkStart w:id="19910" w:name="_ETM_Q1_679653"/>
      <w:bookmarkEnd w:id="19910"/>
      <w:r>
        <w:rPr>
          <w:rFonts w:hint="cs"/>
          <w:rtl/>
        </w:rPr>
        <w:t>עניין</w:t>
      </w:r>
      <w:bookmarkStart w:id="19911" w:name="_ETM_Q1_676153"/>
      <w:bookmarkStart w:id="19912" w:name="_ETM_Q1_676654"/>
      <w:bookmarkStart w:id="19913" w:name="_ETM_Q1_677903"/>
      <w:bookmarkEnd w:id="19911"/>
      <w:bookmarkEnd w:id="19912"/>
      <w:bookmarkEnd w:id="19913"/>
      <w:r>
        <w:rPr>
          <w:rFonts w:hint="cs"/>
          <w:rtl/>
        </w:rPr>
        <w:t xml:space="preserve"> </w:t>
      </w:r>
      <w:bookmarkStart w:id="19914" w:name="_ETM_Q1_681404"/>
      <w:bookmarkEnd w:id="19914"/>
      <w:r>
        <w:rPr>
          <w:rFonts w:hint="cs"/>
          <w:rtl/>
        </w:rPr>
        <w:t>איש</w:t>
      </w:r>
      <w:bookmarkStart w:id="19915" w:name="_ETM_Q1_677904"/>
      <w:bookmarkStart w:id="19916" w:name="_ETM_Q1_674403"/>
      <w:bookmarkStart w:id="19917" w:name="_ETM_Q1_677153"/>
      <w:bookmarkStart w:id="19918" w:name="_ETM_Q1_676903"/>
      <w:bookmarkEnd w:id="19915"/>
      <w:bookmarkEnd w:id="19916"/>
      <w:bookmarkEnd w:id="19917"/>
      <w:bookmarkEnd w:id="19918"/>
      <w:r>
        <w:rPr>
          <w:rFonts w:hint="cs"/>
          <w:rtl/>
        </w:rPr>
        <w:t xml:space="preserve">רור </w:t>
      </w:r>
      <w:bookmarkStart w:id="19919" w:name="_ETM_Q1_678903"/>
      <w:bookmarkEnd w:id="19919"/>
      <w:r>
        <w:rPr>
          <w:rFonts w:hint="cs"/>
          <w:rtl/>
        </w:rPr>
        <w:t>- - -</w:t>
      </w:r>
      <w:bookmarkStart w:id="19920" w:name="_ETM_Q1_675154"/>
      <w:bookmarkEnd w:id="19920"/>
    </w:p>
    <w:p w14:paraId="72464B86" w14:textId="77777777" w:rsidR="00022199" w:rsidRDefault="00022199" w:rsidP="00022199">
      <w:pPr>
        <w:rPr>
          <w:rtl/>
        </w:rPr>
      </w:pPr>
      <w:bookmarkStart w:id="19921" w:name="_ETM_Q1_675653"/>
      <w:bookmarkEnd w:id="19921"/>
    </w:p>
    <w:p w14:paraId="06A683EF" w14:textId="4898C2AC" w:rsidR="00022199" w:rsidRDefault="00022199" w:rsidP="00022199">
      <w:pPr>
        <w:pStyle w:val="af6"/>
        <w:keepNext/>
        <w:rPr>
          <w:rtl/>
        </w:rPr>
      </w:pPr>
      <w:bookmarkStart w:id="19922" w:name="ET_yor_4574_1006"/>
      <w:r w:rsidRPr="00022199">
        <w:rPr>
          <w:rStyle w:val="TagStyle"/>
          <w:rtl/>
        </w:rPr>
        <w:t xml:space="preserve"> &lt;&lt; יור &gt;&gt; </w:t>
      </w:r>
      <w:r>
        <w:rPr>
          <w:rtl/>
        </w:rPr>
        <w:t>היו"ר יולי יואל אדלשטיין:</w:t>
      </w:r>
      <w:r w:rsidRPr="00022199">
        <w:rPr>
          <w:rStyle w:val="TagStyle"/>
          <w:rtl/>
        </w:rPr>
        <w:t xml:space="preserve"> &lt;&lt; יור &gt;&gt;</w:t>
      </w:r>
      <w:r>
        <w:rPr>
          <w:rtl/>
        </w:rPr>
        <w:t xml:space="preserve">   </w:t>
      </w:r>
      <w:bookmarkEnd w:id="19922"/>
    </w:p>
    <w:p w14:paraId="2C3BFB7E" w14:textId="77777777" w:rsidR="00022199" w:rsidRDefault="00022199" w:rsidP="00022199">
      <w:pPr>
        <w:pStyle w:val="KeepWithNext"/>
        <w:rPr>
          <w:rtl/>
        </w:rPr>
      </w:pPr>
    </w:p>
    <w:p w14:paraId="7FBCDEBE" w14:textId="5439BE8A" w:rsidR="00022199" w:rsidRDefault="00891657" w:rsidP="00022199">
      <w:pPr>
        <w:rPr>
          <w:rtl/>
        </w:rPr>
      </w:pPr>
      <w:bookmarkStart w:id="19923" w:name="_ETM_Q1_676653"/>
      <w:bookmarkStart w:id="19924" w:name="_ETM_Q1_679906"/>
      <w:bookmarkEnd w:id="19923"/>
      <w:bookmarkEnd w:id="19924"/>
      <w:r>
        <w:rPr>
          <w:rFonts w:hint="cs"/>
          <w:rtl/>
        </w:rPr>
        <w:t xml:space="preserve">להצביע. </w:t>
      </w:r>
      <w:bookmarkStart w:id="19925" w:name="_ETM_Q1_679406"/>
      <w:bookmarkEnd w:id="19925"/>
    </w:p>
    <w:p w14:paraId="18089B18" w14:textId="77777777" w:rsidR="00891657" w:rsidRDefault="00891657" w:rsidP="00022199">
      <w:pPr>
        <w:rPr>
          <w:rtl/>
        </w:rPr>
      </w:pPr>
      <w:bookmarkStart w:id="19926" w:name="_ETM_Q1_679656"/>
      <w:bookmarkEnd w:id="19926"/>
    </w:p>
    <w:p w14:paraId="13D0BF61" w14:textId="7E0DB2F0" w:rsidR="00891657" w:rsidRDefault="00891657" w:rsidP="00891657">
      <w:pPr>
        <w:pStyle w:val="a4"/>
        <w:keepNext/>
        <w:rPr>
          <w:rtl/>
        </w:rPr>
      </w:pPr>
      <w:bookmarkStart w:id="19927" w:name="ET_speaker_דרור_גרנית_1007"/>
      <w:r w:rsidRPr="00891657">
        <w:rPr>
          <w:rStyle w:val="TagStyle"/>
          <w:rtl/>
        </w:rPr>
        <w:t xml:space="preserve"> &lt;&lt; דובר &gt;&gt; </w:t>
      </w:r>
      <w:r>
        <w:rPr>
          <w:rtl/>
        </w:rPr>
        <w:t>דרור גרנית:</w:t>
      </w:r>
      <w:r w:rsidRPr="00891657">
        <w:rPr>
          <w:rStyle w:val="TagStyle"/>
          <w:rtl/>
        </w:rPr>
        <w:t xml:space="preserve"> &lt;&lt; דובר &gt;&gt;</w:t>
      </w:r>
      <w:r>
        <w:rPr>
          <w:rtl/>
        </w:rPr>
        <w:t xml:space="preserve">   </w:t>
      </w:r>
      <w:bookmarkEnd w:id="19927"/>
    </w:p>
    <w:p w14:paraId="201F149D" w14:textId="77777777" w:rsidR="00891657" w:rsidRDefault="00891657" w:rsidP="00891657">
      <w:pPr>
        <w:pStyle w:val="KeepWithNext"/>
        <w:rPr>
          <w:rtl/>
        </w:rPr>
      </w:pPr>
    </w:p>
    <w:p w14:paraId="39FCC572" w14:textId="0D407174" w:rsidR="00891657" w:rsidRDefault="00891657" w:rsidP="00891657">
      <w:pPr>
        <w:rPr>
          <w:rtl/>
        </w:rPr>
      </w:pPr>
      <w:bookmarkStart w:id="19928" w:name="_ETM_Q1_682656"/>
      <w:bookmarkEnd w:id="19928"/>
      <w:r>
        <w:rPr>
          <w:rFonts w:hint="cs"/>
          <w:rtl/>
        </w:rPr>
        <w:t>ל</w:t>
      </w:r>
      <w:bookmarkStart w:id="19929" w:name="_ETM_Q1_680656"/>
      <w:bookmarkEnd w:id="19929"/>
      <w:r>
        <w:rPr>
          <w:rFonts w:hint="cs"/>
          <w:rtl/>
        </w:rPr>
        <w:t>כ</w:t>
      </w:r>
      <w:bookmarkStart w:id="19930" w:name="_ETM_Q1_678906"/>
      <w:bookmarkEnd w:id="19930"/>
      <w:r>
        <w:rPr>
          <w:rFonts w:hint="cs"/>
          <w:rtl/>
        </w:rPr>
        <w:t>או</w:t>
      </w:r>
      <w:bookmarkStart w:id="19931" w:name="_ETM_Q1_677151"/>
      <w:bookmarkEnd w:id="19931"/>
      <w:r>
        <w:rPr>
          <w:rFonts w:hint="cs"/>
          <w:rtl/>
        </w:rPr>
        <w:t>רה</w:t>
      </w:r>
      <w:bookmarkStart w:id="19932" w:name="_ETM_Q1_675401"/>
      <w:bookmarkEnd w:id="19932"/>
      <w:r>
        <w:rPr>
          <w:rFonts w:hint="cs"/>
          <w:rtl/>
        </w:rPr>
        <w:t>, אם</w:t>
      </w:r>
      <w:bookmarkStart w:id="19933" w:name="_ETM_Q1_677156"/>
      <w:bookmarkEnd w:id="19933"/>
      <w:r>
        <w:rPr>
          <w:rFonts w:hint="cs"/>
          <w:rtl/>
        </w:rPr>
        <w:t xml:space="preserve"> הסמכות הואצלה </w:t>
      </w:r>
      <w:bookmarkStart w:id="19934" w:name="_ETM_Q1_682905"/>
      <w:bookmarkStart w:id="19935" w:name="_ETM_Q1_683155"/>
      <w:bookmarkEnd w:id="19934"/>
      <w:bookmarkEnd w:id="19935"/>
      <w:r>
        <w:rPr>
          <w:rFonts w:hint="cs"/>
          <w:rtl/>
        </w:rPr>
        <w:t>אז צריך</w:t>
      </w:r>
      <w:bookmarkStart w:id="19936" w:name="_ETM_Q1_685155"/>
      <w:bookmarkEnd w:id="19936"/>
      <w:r>
        <w:rPr>
          <w:rFonts w:hint="cs"/>
          <w:rtl/>
        </w:rPr>
        <w:t xml:space="preserve"> לעשות</w:t>
      </w:r>
      <w:bookmarkStart w:id="19937" w:name="_ETM_Q1_684404"/>
      <w:bookmarkEnd w:id="19937"/>
      <w:r>
        <w:rPr>
          <w:rFonts w:hint="cs"/>
          <w:rtl/>
        </w:rPr>
        <w:t xml:space="preserve"> </w:t>
      </w:r>
      <w:bookmarkStart w:id="19938" w:name="_ETM_Q1_684655"/>
      <w:bookmarkEnd w:id="19938"/>
      <w:r>
        <w:rPr>
          <w:rFonts w:hint="cs"/>
          <w:rtl/>
        </w:rPr>
        <w:t xml:space="preserve">פעולה הפוכה. </w:t>
      </w:r>
    </w:p>
    <w:p w14:paraId="508E5C98" w14:textId="77777777" w:rsidR="00891657" w:rsidRDefault="00891657" w:rsidP="00891657">
      <w:pPr>
        <w:rPr>
          <w:rtl/>
        </w:rPr>
      </w:pPr>
      <w:bookmarkStart w:id="19939" w:name="_ETM_Q1_683406"/>
      <w:bookmarkStart w:id="19940" w:name="_ETM_Q1_681656"/>
      <w:bookmarkStart w:id="19941" w:name="_ETM_Q1_679904"/>
      <w:bookmarkEnd w:id="19939"/>
      <w:bookmarkEnd w:id="19940"/>
      <w:bookmarkEnd w:id="19941"/>
    </w:p>
    <w:p w14:paraId="376D75A5" w14:textId="31E216DC" w:rsidR="00891657" w:rsidRDefault="00891657" w:rsidP="00891657">
      <w:pPr>
        <w:pStyle w:val="af6"/>
        <w:keepNext/>
        <w:rPr>
          <w:rtl/>
        </w:rPr>
      </w:pPr>
      <w:bookmarkStart w:id="19942" w:name="ET_yor_4574_1008"/>
      <w:r w:rsidRPr="00891657">
        <w:rPr>
          <w:rStyle w:val="TagStyle"/>
          <w:rtl/>
        </w:rPr>
        <w:t xml:space="preserve"> &lt;&lt; יור &gt;&gt; </w:t>
      </w:r>
      <w:r>
        <w:rPr>
          <w:rtl/>
        </w:rPr>
        <w:t>היו"ר יולי יואל אדלשטיין:</w:t>
      </w:r>
      <w:r w:rsidRPr="00891657">
        <w:rPr>
          <w:rStyle w:val="TagStyle"/>
          <w:rtl/>
        </w:rPr>
        <w:t xml:space="preserve"> &lt;&lt; יור &gt;&gt;</w:t>
      </w:r>
      <w:r>
        <w:rPr>
          <w:rtl/>
        </w:rPr>
        <w:t xml:space="preserve">   </w:t>
      </w:r>
      <w:bookmarkEnd w:id="19942"/>
    </w:p>
    <w:p w14:paraId="2BE319C3" w14:textId="77777777" w:rsidR="00891657" w:rsidRDefault="00891657" w:rsidP="00891657">
      <w:pPr>
        <w:pStyle w:val="KeepWithNext"/>
        <w:rPr>
          <w:rtl/>
        </w:rPr>
      </w:pPr>
    </w:p>
    <w:p w14:paraId="2113D5B2" w14:textId="07F772FF" w:rsidR="00891657" w:rsidRDefault="00891657" w:rsidP="00891657">
      <w:pPr>
        <w:rPr>
          <w:rtl/>
        </w:rPr>
      </w:pPr>
      <w:bookmarkStart w:id="19943" w:name="_ETM_Q1_681905"/>
      <w:bookmarkEnd w:id="19943"/>
      <w:r>
        <w:rPr>
          <w:rFonts w:hint="cs"/>
          <w:rtl/>
        </w:rPr>
        <w:t xml:space="preserve">אם היא עברה אז כבר </w:t>
      </w:r>
      <w:bookmarkStart w:id="19944" w:name="_ETM_Q1_684155"/>
      <w:bookmarkEnd w:id="19944"/>
      <w:r>
        <w:rPr>
          <w:rFonts w:hint="cs"/>
          <w:rtl/>
        </w:rPr>
        <w:t>אין</w:t>
      </w:r>
      <w:bookmarkStart w:id="19945" w:name="_ETM_Q1_682405"/>
      <w:bookmarkEnd w:id="19945"/>
      <w:r>
        <w:rPr>
          <w:rFonts w:hint="cs"/>
          <w:rtl/>
        </w:rPr>
        <w:t>.</w:t>
      </w:r>
      <w:bookmarkStart w:id="19946" w:name="_ETM_Q1_680655"/>
      <w:bookmarkEnd w:id="19946"/>
    </w:p>
    <w:p w14:paraId="1042DFF2" w14:textId="77777777" w:rsidR="00092B21" w:rsidRDefault="00092B21" w:rsidP="00891657">
      <w:pPr>
        <w:rPr>
          <w:rtl/>
        </w:rPr>
      </w:pPr>
      <w:bookmarkStart w:id="19947" w:name="_ETM_Q1_688155"/>
      <w:bookmarkStart w:id="19948" w:name="_ETM_Q1_690653"/>
      <w:bookmarkEnd w:id="19947"/>
      <w:bookmarkEnd w:id="19948"/>
    </w:p>
    <w:p w14:paraId="6AE7D20E" w14:textId="0072BD87" w:rsidR="00891657" w:rsidRDefault="00891657" w:rsidP="00891657">
      <w:pPr>
        <w:pStyle w:val="a4"/>
        <w:keepNext/>
        <w:rPr>
          <w:rtl/>
        </w:rPr>
      </w:pPr>
      <w:bookmarkStart w:id="19949" w:name="ET_speaker_5792_1009"/>
      <w:r w:rsidRPr="00891657">
        <w:rPr>
          <w:rStyle w:val="TagStyle"/>
          <w:rtl/>
        </w:rPr>
        <w:t xml:space="preserve"> &lt;&lt; דובר &gt;&gt; </w:t>
      </w:r>
      <w:r>
        <w:rPr>
          <w:rtl/>
        </w:rPr>
        <w:t>יבגני סובה (ישראל ביתנו):</w:t>
      </w:r>
      <w:r w:rsidRPr="00891657">
        <w:rPr>
          <w:rStyle w:val="TagStyle"/>
          <w:rtl/>
        </w:rPr>
        <w:t xml:space="preserve"> &lt;&lt; דובר &gt;&gt;</w:t>
      </w:r>
      <w:r>
        <w:rPr>
          <w:rtl/>
        </w:rPr>
        <w:t xml:space="preserve">   </w:t>
      </w:r>
      <w:bookmarkEnd w:id="19949"/>
    </w:p>
    <w:p w14:paraId="6D804A2D" w14:textId="77777777" w:rsidR="00891657" w:rsidRPr="00891657" w:rsidRDefault="00891657" w:rsidP="00891657">
      <w:pPr>
        <w:rPr>
          <w:rtl/>
        </w:rPr>
      </w:pPr>
      <w:bookmarkStart w:id="19950" w:name="_ETM_Q1_693405"/>
      <w:bookmarkStart w:id="19951" w:name="_ETM_Q1_691655"/>
      <w:bookmarkStart w:id="19952" w:name="_ETM_Q1_691905"/>
      <w:bookmarkStart w:id="19953" w:name="_ETM_Q1_685656"/>
      <w:bookmarkEnd w:id="19950"/>
      <w:bookmarkEnd w:id="19951"/>
      <w:bookmarkEnd w:id="19952"/>
      <w:bookmarkEnd w:id="19953"/>
    </w:p>
    <w:p w14:paraId="75A61DE5" w14:textId="459611C7" w:rsidR="00891657" w:rsidRDefault="00891657" w:rsidP="00891657">
      <w:pPr>
        <w:rPr>
          <w:rtl/>
        </w:rPr>
      </w:pPr>
      <w:bookmarkStart w:id="19954" w:name="_ETM_Q1_688904"/>
      <w:bookmarkStart w:id="19955" w:name="_ETM_Q1_689154"/>
      <w:bookmarkEnd w:id="19954"/>
      <w:bookmarkEnd w:id="19955"/>
      <w:r>
        <w:rPr>
          <w:rFonts w:hint="cs"/>
          <w:rtl/>
        </w:rPr>
        <w:t xml:space="preserve">יולי, אפשר להגיד משפט? </w:t>
      </w:r>
      <w:bookmarkStart w:id="19956" w:name="_ETM_Q1_692154"/>
      <w:bookmarkEnd w:id="19956"/>
      <w:r w:rsidR="00037B41">
        <w:rPr>
          <w:rFonts w:hint="cs"/>
          <w:rtl/>
        </w:rPr>
        <w:t>אפשר להתאים את</w:t>
      </w:r>
      <w:bookmarkStart w:id="19957" w:name="_ETM_Q1_687403"/>
      <w:bookmarkEnd w:id="19957"/>
      <w:r w:rsidR="00037B41">
        <w:rPr>
          <w:rFonts w:hint="cs"/>
          <w:rtl/>
        </w:rPr>
        <w:t xml:space="preserve"> המציאות לחקיקה ואפשר להתאים את החקיקה למציאות. </w:t>
      </w:r>
      <w:bookmarkStart w:id="19958" w:name="_ETM_Q1_693153"/>
      <w:bookmarkEnd w:id="19958"/>
      <w:r w:rsidR="00037B41">
        <w:rPr>
          <w:rFonts w:hint="cs"/>
          <w:rtl/>
        </w:rPr>
        <w:t>אין מצב שראש</w:t>
      </w:r>
      <w:bookmarkStart w:id="19959" w:name="_ETM_Q1_696152"/>
      <w:bookmarkEnd w:id="19959"/>
      <w:r w:rsidR="00037B41">
        <w:rPr>
          <w:rFonts w:hint="cs"/>
          <w:rtl/>
        </w:rPr>
        <w:t xml:space="preserve"> הממשלה </w:t>
      </w:r>
      <w:bookmarkStart w:id="19960" w:name="_ETM_Q1_695402"/>
      <w:bookmarkEnd w:id="19960"/>
      <w:r w:rsidR="00037B41">
        <w:rPr>
          <w:rFonts w:hint="cs"/>
          <w:rtl/>
        </w:rPr>
        <w:t>מביא</w:t>
      </w:r>
      <w:bookmarkStart w:id="19961" w:name="_ETM_Q1_693906"/>
      <w:bookmarkEnd w:id="19961"/>
      <w:r w:rsidR="00037B41">
        <w:rPr>
          <w:rFonts w:hint="cs"/>
          <w:rtl/>
        </w:rPr>
        <w:t xml:space="preserve"> משהו לאישור הממשלה בלי שהוא מוודא שיש לו</w:t>
      </w:r>
      <w:bookmarkStart w:id="19962" w:name="_ETM_Q1_698656"/>
      <w:bookmarkStart w:id="19963" w:name="_ETM_Q1_697155"/>
      <w:bookmarkStart w:id="19964" w:name="_ETM_Q1_697401"/>
      <w:bookmarkEnd w:id="19962"/>
      <w:bookmarkEnd w:id="19963"/>
      <w:bookmarkEnd w:id="19964"/>
      <w:r w:rsidR="00037B41">
        <w:rPr>
          <w:rFonts w:hint="cs"/>
          <w:rtl/>
        </w:rPr>
        <w:t xml:space="preserve"> ר</w:t>
      </w:r>
      <w:bookmarkStart w:id="19965" w:name="_ETM_Q1_697655"/>
      <w:bookmarkEnd w:id="19965"/>
      <w:r w:rsidR="00037B41">
        <w:rPr>
          <w:rFonts w:hint="cs"/>
          <w:rtl/>
        </w:rPr>
        <w:t>וב בממשלה</w:t>
      </w:r>
      <w:bookmarkStart w:id="19966" w:name="_ETM_Q1_697405"/>
      <w:bookmarkStart w:id="19967" w:name="_ETM_Q1_695655"/>
      <w:bookmarkEnd w:id="19966"/>
      <w:bookmarkEnd w:id="19967"/>
      <w:r w:rsidR="00037B41">
        <w:rPr>
          <w:rFonts w:hint="cs"/>
          <w:rtl/>
        </w:rPr>
        <w:t>.</w:t>
      </w:r>
      <w:bookmarkStart w:id="19968" w:name="_ETM_Q1_694153"/>
      <w:bookmarkStart w:id="19969" w:name="_ETM_Q1_694403"/>
      <w:bookmarkEnd w:id="19968"/>
      <w:bookmarkEnd w:id="19969"/>
    </w:p>
    <w:p w14:paraId="6DBC8507" w14:textId="77777777" w:rsidR="00037B41" w:rsidRDefault="00037B41" w:rsidP="00891657">
      <w:pPr>
        <w:rPr>
          <w:rtl/>
        </w:rPr>
      </w:pPr>
      <w:bookmarkStart w:id="19970" w:name="_ETM_Q1_694653"/>
      <w:bookmarkEnd w:id="19970"/>
    </w:p>
    <w:p w14:paraId="0D243FAF" w14:textId="248DA0DD" w:rsidR="00037B41" w:rsidRDefault="00037B41" w:rsidP="00037B41">
      <w:pPr>
        <w:pStyle w:val="af6"/>
        <w:keepNext/>
        <w:rPr>
          <w:rtl/>
        </w:rPr>
      </w:pPr>
      <w:bookmarkStart w:id="19971" w:name="ET_yor_4574_1010"/>
      <w:r w:rsidRPr="00037B41">
        <w:rPr>
          <w:rStyle w:val="TagStyle"/>
          <w:rtl/>
        </w:rPr>
        <w:t xml:space="preserve"> &lt;&lt; יור &gt;&gt; </w:t>
      </w:r>
      <w:r>
        <w:rPr>
          <w:rtl/>
        </w:rPr>
        <w:t>היו"ר יולי יואל אדלשטיין:</w:t>
      </w:r>
      <w:r w:rsidRPr="00037B41">
        <w:rPr>
          <w:rStyle w:val="TagStyle"/>
          <w:rtl/>
        </w:rPr>
        <w:t xml:space="preserve"> &lt;&lt; יור &gt;&gt;</w:t>
      </w:r>
      <w:r>
        <w:rPr>
          <w:rtl/>
        </w:rPr>
        <w:t xml:space="preserve">   </w:t>
      </w:r>
      <w:bookmarkEnd w:id="19971"/>
    </w:p>
    <w:p w14:paraId="4AA9C2DE" w14:textId="77777777" w:rsidR="00037B41" w:rsidRDefault="00037B41" w:rsidP="00037B41">
      <w:pPr>
        <w:pStyle w:val="KeepWithNext"/>
        <w:rPr>
          <w:rtl/>
        </w:rPr>
      </w:pPr>
    </w:p>
    <w:p w14:paraId="4F69B4A3" w14:textId="75321959" w:rsidR="00037B41" w:rsidRDefault="00037B41" w:rsidP="00037B41">
      <w:pPr>
        <w:rPr>
          <w:rtl/>
        </w:rPr>
      </w:pPr>
      <w:bookmarkStart w:id="19972" w:name="_ETM_Q1_696153"/>
      <w:bookmarkStart w:id="19973" w:name="_ETM_Q1_694404"/>
      <w:bookmarkEnd w:id="19972"/>
      <w:bookmarkEnd w:id="19973"/>
      <w:r>
        <w:rPr>
          <w:rFonts w:hint="cs"/>
          <w:rtl/>
        </w:rPr>
        <w:t>לא</w:t>
      </w:r>
      <w:bookmarkStart w:id="19974" w:name="_ETM_Q1_692653"/>
      <w:bookmarkEnd w:id="19974"/>
      <w:r>
        <w:rPr>
          <w:rFonts w:hint="cs"/>
          <w:rtl/>
        </w:rPr>
        <w:t xml:space="preserve">, זה ברור. </w:t>
      </w:r>
    </w:p>
    <w:p w14:paraId="2EA5A348" w14:textId="77777777" w:rsidR="00037B41" w:rsidRDefault="00037B41" w:rsidP="00037B41">
      <w:pPr>
        <w:rPr>
          <w:rtl/>
        </w:rPr>
      </w:pPr>
      <w:bookmarkStart w:id="19975" w:name="_ETM_Q1_694903"/>
      <w:bookmarkEnd w:id="19975"/>
    </w:p>
    <w:p w14:paraId="2BFE6F77" w14:textId="37B1B73F" w:rsidR="00037B41" w:rsidRDefault="00037B41" w:rsidP="00037B41">
      <w:pPr>
        <w:pStyle w:val="a4"/>
        <w:keepNext/>
        <w:rPr>
          <w:rtl/>
        </w:rPr>
      </w:pPr>
      <w:bookmarkStart w:id="19976" w:name="ET_speaker_5792_1011"/>
      <w:r w:rsidRPr="00037B41">
        <w:rPr>
          <w:rStyle w:val="TagStyle"/>
          <w:rtl/>
        </w:rPr>
        <w:t xml:space="preserve"> &lt;&lt; דובר &gt;&gt; </w:t>
      </w:r>
      <w:r>
        <w:rPr>
          <w:rtl/>
        </w:rPr>
        <w:t>יבגני סובה (ישראל ביתנו):</w:t>
      </w:r>
      <w:r w:rsidRPr="00037B41">
        <w:rPr>
          <w:rStyle w:val="TagStyle"/>
          <w:rtl/>
        </w:rPr>
        <w:t xml:space="preserve"> &lt;&lt; דובר &gt;&gt;</w:t>
      </w:r>
      <w:r>
        <w:rPr>
          <w:rtl/>
        </w:rPr>
        <w:t xml:space="preserve">   </w:t>
      </w:r>
      <w:bookmarkEnd w:id="19976"/>
    </w:p>
    <w:p w14:paraId="22310EE5" w14:textId="77777777" w:rsidR="00037B41" w:rsidRDefault="00037B41" w:rsidP="00037B41">
      <w:pPr>
        <w:pStyle w:val="KeepWithNext"/>
        <w:rPr>
          <w:rtl/>
        </w:rPr>
      </w:pPr>
    </w:p>
    <w:p w14:paraId="36DAAC39" w14:textId="1106BF5C" w:rsidR="00037B41" w:rsidRDefault="00037B41" w:rsidP="00037B41">
      <w:pPr>
        <w:rPr>
          <w:rtl/>
        </w:rPr>
      </w:pPr>
      <w:bookmarkStart w:id="19977" w:name="_ETM_Q1_698402"/>
      <w:bookmarkStart w:id="19978" w:name="_ETM_Q1_698652"/>
      <w:bookmarkStart w:id="19979" w:name="_ETM_Q1_699652"/>
      <w:bookmarkStart w:id="19980" w:name="_ETM_Q1_700155"/>
      <w:bookmarkStart w:id="19981" w:name="_ETM_Q1_698156"/>
      <w:bookmarkEnd w:id="19977"/>
      <w:bookmarkEnd w:id="19978"/>
      <w:bookmarkEnd w:id="19979"/>
      <w:bookmarkEnd w:id="19980"/>
      <w:bookmarkEnd w:id="19981"/>
      <w:r>
        <w:rPr>
          <w:rFonts w:hint="cs"/>
          <w:rtl/>
        </w:rPr>
        <w:t xml:space="preserve">לכן העניין </w:t>
      </w:r>
      <w:bookmarkStart w:id="19982" w:name="_ETM_Q1_700656"/>
      <w:bookmarkEnd w:id="19982"/>
      <w:r>
        <w:rPr>
          <w:rFonts w:hint="cs"/>
          <w:rtl/>
        </w:rPr>
        <w:t>פה ה</w:t>
      </w:r>
      <w:bookmarkStart w:id="19983" w:name="_ETM_Q1_700156"/>
      <w:bookmarkStart w:id="19984" w:name="_ETM_Q1_698405"/>
      <w:bookmarkEnd w:id="19983"/>
      <w:bookmarkEnd w:id="19984"/>
      <w:r>
        <w:rPr>
          <w:rFonts w:hint="cs"/>
          <w:rtl/>
        </w:rPr>
        <w:t>וא האם זה</w:t>
      </w:r>
      <w:bookmarkStart w:id="19985" w:name="_ETM_Q1_701655"/>
      <w:bookmarkStart w:id="19986" w:name="_ETM_Q1_699903"/>
      <w:bookmarkEnd w:id="19985"/>
      <w:bookmarkEnd w:id="19986"/>
      <w:r>
        <w:rPr>
          <w:rFonts w:hint="cs"/>
          <w:rtl/>
        </w:rPr>
        <w:t xml:space="preserve"> משפטי</w:t>
      </w:r>
      <w:bookmarkStart w:id="19987" w:name="_ETM_Q1_702903"/>
      <w:bookmarkEnd w:id="19987"/>
      <w:r>
        <w:rPr>
          <w:rFonts w:hint="cs"/>
          <w:rtl/>
        </w:rPr>
        <w:t xml:space="preserve"> או בעיה ביישום הדברים </w:t>
      </w:r>
      <w:bookmarkStart w:id="19988" w:name="_ETM_Q1_703903"/>
      <w:bookmarkStart w:id="19989" w:name="_ETM_Q1_702153"/>
      <w:bookmarkStart w:id="19990" w:name="_ETM_Q1_700403"/>
      <w:bookmarkEnd w:id="19988"/>
      <w:bookmarkEnd w:id="19989"/>
      <w:bookmarkEnd w:id="19990"/>
      <w:r>
        <w:rPr>
          <w:rFonts w:hint="cs"/>
          <w:rtl/>
        </w:rPr>
        <w:t>כאשר</w:t>
      </w:r>
      <w:bookmarkStart w:id="19991" w:name="_ETM_Q1_699153"/>
      <w:bookmarkStart w:id="19992" w:name="_ETM_Q1_702402"/>
      <w:bookmarkEnd w:id="19991"/>
      <w:bookmarkEnd w:id="19992"/>
      <w:r>
        <w:rPr>
          <w:rFonts w:hint="cs"/>
          <w:rtl/>
        </w:rPr>
        <w:t xml:space="preserve"> החוק ייכנס לתוקף</w:t>
      </w:r>
      <w:bookmarkStart w:id="19993" w:name="_ETM_Q1_703652"/>
      <w:bookmarkEnd w:id="19993"/>
      <w:r>
        <w:rPr>
          <w:rFonts w:hint="cs"/>
          <w:rtl/>
        </w:rPr>
        <w:t xml:space="preserve">, זו השאלה. </w:t>
      </w:r>
      <w:bookmarkStart w:id="19994" w:name="_ETM_Q1_706405"/>
      <w:bookmarkStart w:id="19995" w:name="_ETM_Q1_704655"/>
      <w:bookmarkEnd w:id="19994"/>
      <w:bookmarkEnd w:id="19995"/>
      <w:r>
        <w:rPr>
          <w:rFonts w:hint="cs"/>
          <w:rtl/>
        </w:rPr>
        <w:t>הבעיה שלך כרגע היא סביב</w:t>
      </w:r>
      <w:bookmarkStart w:id="19996" w:name="_ETM_Q1_708403"/>
      <w:bookmarkEnd w:id="19996"/>
      <w:r>
        <w:rPr>
          <w:rFonts w:hint="cs"/>
          <w:rtl/>
        </w:rPr>
        <w:t xml:space="preserve"> הניסוח או סביב </w:t>
      </w:r>
      <w:bookmarkStart w:id="19997" w:name="_ETM_Q1_709653"/>
      <w:bookmarkStart w:id="19998" w:name="_ETM_Q1_707903"/>
      <w:bookmarkEnd w:id="19997"/>
      <w:bookmarkEnd w:id="19998"/>
      <w:r>
        <w:rPr>
          <w:rFonts w:hint="cs"/>
          <w:rtl/>
        </w:rPr>
        <w:t>היכולת - - -</w:t>
      </w:r>
      <w:bookmarkStart w:id="19999" w:name="_ETM_Q1_705403"/>
      <w:bookmarkEnd w:id="19999"/>
    </w:p>
    <w:p w14:paraId="3FA46846" w14:textId="77777777" w:rsidR="00037B41" w:rsidRDefault="00037B41" w:rsidP="00037B41">
      <w:pPr>
        <w:rPr>
          <w:rtl/>
        </w:rPr>
      </w:pPr>
      <w:bookmarkStart w:id="20000" w:name="_ETM_Q1_705656"/>
      <w:bookmarkEnd w:id="20000"/>
    </w:p>
    <w:p w14:paraId="59134DE5" w14:textId="772E958C" w:rsidR="00037B41" w:rsidRDefault="00037B41" w:rsidP="00037B41">
      <w:pPr>
        <w:pStyle w:val="af6"/>
        <w:keepNext/>
        <w:rPr>
          <w:rtl/>
        </w:rPr>
      </w:pPr>
      <w:bookmarkStart w:id="20001" w:name="ET_yor_4574_1012"/>
      <w:r w:rsidRPr="00037B41">
        <w:rPr>
          <w:rStyle w:val="TagStyle"/>
          <w:rtl/>
        </w:rPr>
        <w:t xml:space="preserve"> &lt;&lt; יור &gt;&gt; </w:t>
      </w:r>
      <w:r>
        <w:rPr>
          <w:rtl/>
        </w:rPr>
        <w:t>היו"ר יולי יואל אדלשטיין:</w:t>
      </w:r>
      <w:r w:rsidRPr="00037B41">
        <w:rPr>
          <w:rStyle w:val="TagStyle"/>
          <w:rtl/>
        </w:rPr>
        <w:t xml:space="preserve"> &lt;&lt; יור &gt;&gt;</w:t>
      </w:r>
      <w:r>
        <w:rPr>
          <w:rtl/>
        </w:rPr>
        <w:t xml:space="preserve">   </w:t>
      </w:r>
      <w:bookmarkEnd w:id="20001"/>
    </w:p>
    <w:p w14:paraId="04A07BA2" w14:textId="77777777" w:rsidR="00037B41" w:rsidRDefault="00037B41" w:rsidP="00037B41">
      <w:pPr>
        <w:pStyle w:val="KeepWithNext"/>
        <w:rPr>
          <w:rtl/>
        </w:rPr>
      </w:pPr>
    </w:p>
    <w:p w14:paraId="061F33D6" w14:textId="1E1E93F5" w:rsidR="00037B41" w:rsidRDefault="00037B41" w:rsidP="00037B41">
      <w:pPr>
        <w:rPr>
          <w:rtl/>
        </w:rPr>
      </w:pPr>
      <w:bookmarkStart w:id="20002" w:name="_ETM_Q1_707156"/>
      <w:bookmarkEnd w:id="20002"/>
      <w:r>
        <w:rPr>
          <w:rFonts w:hint="cs"/>
          <w:rtl/>
        </w:rPr>
        <w:t>לא, אני שאלתי</w:t>
      </w:r>
      <w:bookmarkStart w:id="20003" w:name="_ETM_Q1_707406"/>
      <w:bookmarkEnd w:id="20003"/>
      <w:r>
        <w:rPr>
          <w:rFonts w:hint="cs"/>
          <w:rtl/>
        </w:rPr>
        <w:t xml:space="preserve"> </w:t>
      </w:r>
      <w:bookmarkStart w:id="20004" w:name="_ETM_Q1_709406"/>
      <w:bookmarkStart w:id="20005" w:name="_ETM_Q1_707656"/>
      <w:bookmarkStart w:id="20006" w:name="_ETM_Q1_705901"/>
      <w:bookmarkEnd w:id="20004"/>
      <w:bookmarkEnd w:id="20005"/>
      <w:bookmarkEnd w:id="20006"/>
      <w:r>
        <w:rPr>
          <w:rFonts w:hint="cs"/>
          <w:rtl/>
        </w:rPr>
        <w:t>- - -</w:t>
      </w:r>
      <w:bookmarkStart w:id="20007" w:name="_ETM_Q1_710406"/>
      <w:bookmarkEnd w:id="20007"/>
    </w:p>
    <w:p w14:paraId="6009C2E7" w14:textId="77777777" w:rsidR="00037B41" w:rsidRDefault="00037B41" w:rsidP="00037B41">
      <w:pPr>
        <w:rPr>
          <w:rtl/>
        </w:rPr>
      </w:pPr>
      <w:bookmarkStart w:id="20008" w:name="_ETM_Q1_710904"/>
      <w:bookmarkEnd w:id="20008"/>
    </w:p>
    <w:p w14:paraId="25E44A70" w14:textId="19494103" w:rsidR="00037B41" w:rsidRDefault="00037B41" w:rsidP="00037B41">
      <w:pPr>
        <w:pStyle w:val="a4"/>
        <w:keepNext/>
        <w:rPr>
          <w:rtl/>
        </w:rPr>
      </w:pPr>
      <w:bookmarkStart w:id="20009" w:name="ET_speaker_5792_1013"/>
      <w:r w:rsidRPr="00037B41">
        <w:rPr>
          <w:rStyle w:val="TagStyle"/>
          <w:rtl/>
        </w:rPr>
        <w:t xml:space="preserve"> &lt;&lt; דובר &gt;&gt; </w:t>
      </w:r>
      <w:r>
        <w:rPr>
          <w:rtl/>
        </w:rPr>
        <w:t>יבגני סובה (ישראל ביתנו):</w:t>
      </w:r>
      <w:r w:rsidRPr="00037B41">
        <w:rPr>
          <w:rStyle w:val="TagStyle"/>
          <w:rtl/>
        </w:rPr>
        <w:t xml:space="preserve"> &lt;&lt; דובר &gt;&gt;</w:t>
      </w:r>
      <w:r>
        <w:rPr>
          <w:rtl/>
        </w:rPr>
        <w:t xml:space="preserve">   </w:t>
      </w:r>
      <w:bookmarkEnd w:id="20009"/>
    </w:p>
    <w:p w14:paraId="01072D77" w14:textId="77777777" w:rsidR="00037B41" w:rsidRDefault="00037B41" w:rsidP="00037B41">
      <w:pPr>
        <w:pStyle w:val="KeepWithNext"/>
        <w:rPr>
          <w:rtl/>
        </w:rPr>
      </w:pPr>
    </w:p>
    <w:p w14:paraId="2712AC5B" w14:textId="76525D08" w:rsidR="00037B41" w:rsidRDefault="00037B41" w:rsidP="00037B41">
      <w:pPr>
        <w:rPr>
          <w:rtl/>
        </w:rPr>
      </w:pPr>
      <w:r>
        <w:rPr>
          <w:rFonts w:hint="cs"/>
          <w:rtl/>
        </w:rPr>
        <w:t>ל</w:t>
      </w:r>
      <w:bookmarkStart w:id="20010" w:name="_ETM_Q1_714156"/>
      <w:bookmarkStart w:id="20011" w:name="_ETM_Q1_712156"/>
      <w:bookmarkEnd w:id="20010"/>
      <w:bookmarkEnd w:id="20011"/>
      <w:r>
        <w:rPr>
          <w:rFonts w:hint="cs"/>
          <w:rtl/>
        </w:rPr>
        <w:t>א,</w:t>
      </w:r>
      <w:bookmarkStart w:id="20012" w:name="_ETM_Q1_708652"/>
      <w:bookmarkStart w:id="20013" w:name="_ETM_Q1_706903"/>
      <w:bookmarkEnd w:id="20012"/>
      <w:bookmarkEnd w:id="20013"/>
      <w:r>
        <w:rPr>
          <w:rFonts w:hint="cs"/>
          <w:rtl/>
        </w:rPr>
        <w:t xml:space="preserve"> י</w:t>
      </w:r>
      <w:bookmarkStart w:id="20014" w:name="_ETM_Q1_705151"/>
      <w:bookmarkEnd w:id="20014"/>
      <w:r>
        <w:rPr>
          <w:rFonts w:hint="cs"/>
          <w:rtl/>
        </w:rPr>
        <w:t>כולה להיווצר</w:t>
      </w:r>
      <w:bookmarkStart w:id="20015" w:name="_ETM_Q1_706654"/>
      <w:bookmarkEnd w:id="20015"/>
      <w:r>
        <w:rPr>
          <w:rFonts w:hint="cs"/>
          <w:rtl/>
        </w:rPr>
        <w:t xml:space="preserve"> בעיה כתוצאה מיישום</w:t>
      </w:r>
      <w:bookmarkStart w:id="20016" w:name="_ETM_Q1_712904"/>
      <w:bookmarkEnd w:id="20016"/>
      <w:r>
        <w:rPr>
          <w:rFonts w:hint="cs"/>
          <w:rtl/>
        </w:rPr>
        <w:t xml:space="preserve"> הדברים</w:t>
      </w:r>
      <w:bookmarkStart w:id="20017" w:name="_ETM_Q1_711904"/>
      <w:bookmarkStart w:id="20018" w:name="_ETM_Q1_710404"/>
      <w:bookmarkEnd w:id="20017"/>
      <w:bookmarkEnd w:id="20018"/>
      <w:r>
        <w:rPr>
          <w:rFonts w:hint="cs"/>
          <w:rtl/>
        </w:rPr>
        <w:t>. יכולה ל</w:t>
      </w:r>
      <w:bookmarkStart w:id="20019" w:name="_ETM_Q1_712404"/>
      <w:bookmarkEnd w:id="20019"/>
      <w:r>
        <w:rPr>
          <w:rFonts w:hint="cs"/>
          <w:rtl/>
        </w:rPr>
        <w:t>היות לקונה בחקיקה</w:t>
      </w:r>
      <w:bookmarkStart w:id="20020" w:name="_ETM_Q1_714652"/>
      <w:bookmarkEnd w:id="20020"/>
      <w:r>
        <w:rPr>
          <w:rFonts w:hint="cs"/>
          <w:rtl/>
        </w:rPr>
        <w:t>, זה</w:t>
      </w:r>
      <w:bookmarkStart w:id="20021" w:name="_ETM_Q1_715406"/>
      <w:bookmarkEnd w:id="20021"/>
      <w:r>
        <w:rPr>
          <w:rFonts w:hint="cs"/>
          <w:rtl/>
        </w:rPr>
        <w:t xml:space="preserve"> מה שאתה בא להגיד, נכון?</w:t>
      </w:r>
      <w:bookmarkStart w:id="20022" w:name="_ETM_Q1_716416"/>
      <w:bookmarkEnd w:id="20022"/>
      <w:r>
        <w:rPr>
          <w:rFonts w:hint="cs"/>
          <w:rtl/>
        </w:rPr>
        <w:t xml:space="preserve"> </w:t>
      </w:r>
      <w:bookmarkStart w:id="20023" w:name="_ETM_Q1_716656"/>
      <w:bookmarkEnd w:id="20023"/>
    </w:p>
    <w:p w14:paraId="210EA7B8" w14:textId="77777777" w:rsidR="00037B41" w:rsidRDefault="00037B41" w:rsidP="00037B41">
      <w:pPr>
        <w:rPr>
          <w:rtl/>
        </w:rPr>
      </w:pPr>
      <w:bookmarkStart w:id="20024" w:name="_ETM_Q1_716906"/>
      <w:bookmarkEnd w:id="20024"/>
    </w:p>
    <w:p w14:paraId="42F7D5F4" w14:textId="49817517" w:rsidR="00037B41" w:rsidRDefault="00037B41" w:rsidP="00037B41">
      <w:pPr>
        <w:pStyle w:val="af6"/>
        <w:keepNext/>
        <w:rPr>
          <w:rtl/>
        </w:rPr>
      </w:pPr>
      <w:bookmarkStart w:id="20025" w:name="ET_yor_4574_1014"/>
      <w:r w:rsidRPr="00037B41">
        <w:rPr>
          <w:rStyle w:val="TagStyle"/>
          <w:rtl/>
        </w:rPr>
        <w:t xml:space="preserve"> &lt;&lt; יור &gt;&gt; </w:t>
      </w:r>
      <w:r>
        <w:rPr>
          <w:rtl/>
        </w:rPr>
        <w:t>היו"ר יולי יואל אדלשטיין:</w:t>
      </w:r>
      <w:r w:rsidRPr="00037B41">
        <w:rPr>
          <w:rStyle w:val="TagStyle"/>
          <w:rtl/>
        </w:rPr>
        <w:t xml:space="preserve"> &lt;&lt; יור &gt;&gt;</w:t>
      </w:r>
      <w:r>
        <w:rPr>
          <w:rtl/>
        </w:rPr>
        <w:t xml:space="preserve">   </w:t>
      </w:r>
      <w:bookmarkEnd w:id="20025"/>
    </w:p>
    <w:p w14:paraId="4EDE5BCF" w14:textId="77777777" w:rsidR="00037B41" w:rsidRDefault="00037B41" w:rsidP="00037B41">
      <w:pPr>
        <w:pStyle w:val="KeepWithNext"/>
        <w:rPr>
          <w:rtl/>
        </w:rPr>
      </w:pPr>
    </w:p>
    <w:p w14:paraId="302C0266" w14:textId="41CD6DB8" w:rsidR="00037B41" w:rsidRDefault="00037B41" w:rsidP="00037B41">
      <w:pPr>
        <w:rPr>
          <w:rtl/>
        </w:rPr>
      </w:pPr>
      <w:bookmarkStart w:id="20026" w:name="_ETM_Q1_718154"/>
      <w:bookmarkEnd w:id="20026"/>
      <w:r>
        <w:rPr>
          <w:rFonts w:hint="cs"/>
          <w:rtl/>
        </w:rPr>
        <w:t>ל</w:t>
      </w:r>
      <w:bookmarkStart w:id="20027" w:name="_ETM_Q1_716154"/>
      <w:bookmarkEnd w:id="20027"/>
      <w:r>
        <w:rPr>
          <w:rFonts w:hint="cs"/>
          <w:rtl/>
        </w:rPr>
        <w:t>א</w:t>
      </w:r>
      <w:bookmarkStart w:id="20028" w:name="_ETM_Q1_714404"/>
      <w:bookmarkEnd w:id="20028"/>
      <w:r>
        <w:rPr>
          <w:rFonts w:hint="cs"/>
          <w:rtl/>
        </w:rPr>
        <w:t>, זאת לא הייתה שאלה</w:t>
      </w:r>
      <w:bookmarkStart w:id="20029" w:name="_ETM_Q1_718153"/>
      <w:bookmarkEnd w:id="20029"/>
      <w:r>
        <w:rPr>
          <w:rFonts w:hint="cs"/>
          <w:rtl/>
        </w:rPr>
        <w:t xml:space="preserve"> של רוב ואין ספק ש</w:t>
      </w:r>
      <w:bookmarkStart w:id="20030" w:name="_ETM_Q1_720654"/>
      <w:bookmarkStart w:id="20031" w:name="_ETM_Q1_719155"/>
      <w:bookmarkEnd w:id="20030"/>
      <w:bookmarkEnd w:id="20031"/>
      <w:r>
        <w:rPr>
          <w:rFonts w:hint="cs"/>
          <w:rtl/>
        </w:rPr>
        <w:t>דבר כזה יאושר</w:t>
      </w:r>
      <w:bookmarkStart w:id="20032" w:name="_ETM_Q1_722656"/>
      <w:bookmarkStart w:id="20033" w:name="_ETM_Q1_720905"/>
      <w:bookmarkEnd w:id="20032"/>
      <w:bookmarkEnd w:id="20033"/>
      <w:r>
        <w:rPr>
          <w:rFonts w:hint="cs"/>
          <w:rtl/>
        </w:rPr>
        <w:t xml:space="preserve"> וזה</w:t>
      </w:r>
      <w:bookmarkStart w:id="20034" w:name="_ETM_Q1_721155"/>
      <w:bookmarkEnd w:id="20034"/>
      <w:r>
        <w:rPr>
          <w:rFonts w:hint="cs"/>
          <w:rtl/>
        </w:rPr>
        <w:t xml:space="preserve"> גם לא נורא קונטרוברסלי. </w:t>
      </w:r>
      <w:bookmarkStart w:id="20035" w:name="_ETM_Q1_725154"/>
      <w:bookmarkEnd w:id="20035"/>
    </w:p>
    <w:p w14:paraId="3E6A2F75" w14:textId="77777777" w:rsidR="00037B41" w:rsidRDefault="00037B41" w:rsidP="00037B41">
      <w:pPr>
        <w:rPr>
          <w:rtl/>
        </w:rPr>
      </w:pPr>
      <w:bookmarkStart w:id="20036" w:name="_ETM_Q1_725403"/>
      <w:bookmarkStart w:id="20037" w:name="_ETM_Q1_725653"/>
      <w:bookmarkEnd w:id="20036"/>
      <w:bookmarkEnd w:id="20037"/>
    </w:p>
    <w:p w14:paraId="06B94421" w14:textId="7C9F897E" w:rsidR="00037B41" w:rsidRDefault="00037B41" w:rsidP="00037B41">
      <w:pPr>
        <w:pStyle w:val="a4"/>
        <w:keepNext/>
        <w:rPr>
          <w:rtl/>
        </w:rPr>
      </w:pPr>
      <w:bookmarkStart w:id="20038" w:name="ET_speaker_5792_1015"/>
      <w:r w:rsidRPr="00037B41">
        <w:rPr>
          <w:rStyle w:val="TagStyle"/>
          <w:rtl/>
        </w:rPr>
        <w:t xml:space="preserve"> &lt;&lt; דובר &gt;&gt; </w:t>
      </w:r>
      <w:r>
        <w:rPr>
          <w:rtl/>
        </w:rPr>
        <w:t>יבגני סובה (ישראל ביתנו):</w:t>
      </w:r>
      <w:r w:rsidRPr="00037B41">
        <w:rPr>
          <w:rStyle w:val="TagStyle"/>
          <w:rtl/>
        </w:rPr>
        <w:t xml:space="preserve"> &lt;&lt; דובר &gt;&gt;</w:t>
      </w:r>
      <w:r>
        <w:rPr>
          <w:rtl/>
        </w:rPr>
        <w:t xml:space="preserve">   </w:t>
      </w:r>
      <w:bookmarkEnd w:id="20038"/>
    </w:p>
    <w:p w14:paraId="1CA780A3" w14:textId="77777777" w:rsidR="00037B41" w:rsidRDefault="00037B41" w:rsidP="00037B41">
      <w:pPr>
        <w:pStyle w:val="KeepWithNext"/>
        <w:rPr>
          <w:rtl/>
        </w:rPr>
      </w:pPr>
    </w:p>
    <w:p w14:paraId="011036B3" w14:textId="12CBD686" w:rsidR="00037B41" w:rsidRDefault="00037B41" w:rsidP="00037B41">
      <w:pPr>
        <w:rPr>
          <w:rtl/>
        </w:rPr>
      </w:pPr>
      <w:bookmarkStart w:id="20039" w:name="_ETM_Q1_728154"/>
      <w:bookmarkEnd w:id="20039"/>
      <w:r>
        <w:rPr>
          <w:rFonts w:hint="cs"/>
          <w:rtl/>
        </w:rPr>
        <w:t xml:space="preserve">נכון. </w:t>
      </w:r>
      <w:bookmarkStart w:id="20040" w:name="_ETM_Q1_727403"/>
      <w:bookmarkStart w:id="20041" w:name="_ETM_Q1_727653"/>
      <w:bookmarkEnd w:id="20040"/>
      <w:bookmarkEnd w:id="20041"/>
    </w:p>
    <w:p w14:paraId="3D0D9A32" w14:textId="77777777" w:rsidR="00037B41" w:rsidRDefault="00037B41" w:rsidP="00037B41">
      <w:pPr>
        <w:rPr>
          <w:rtl/>
        </w:rPr>
      </w:pPr>
      <w:bookmarkStart w:id="20042" w:name="_ETM_Q1_727903"/>
      <w:bookmarkEnd w:id="20042"/>
    </w:p>
    <w:p w14:paraId="790C774D" w14:textId="4FE92DDE" w:rsidR="00037B41" w:rsidRDefault="00037B41" w:rsidP="00037B41">
      <w:pPr>
        <w:pStyle w:val="af6"/>
        <w:keepNext/>
        <w:rPr>
          <w:rtl/>
        </w:rPr>
      </w:pPr>
      <w:bookmarkStart w:id="20043" w:name="ET_yor_4574_1016"/>
      <w:r w:rsidRPr="00037B41">
        <w:rPr>
          <w:rStyle w:val="TagStyle"/>
          <w:rtl/>
        </w:rPr>
        <w:t xml:space="preserve"> &lt;&lt; יור &gt;&gt; </w:t>
      </w:r>
      <w:r>
        <w:rPr>
          <w:rtl/>
        </w:rPr>
        <w:t>היו"ר יולי יואל אדלשטיין:</w:t>
      </w:r>
      <w:r w:rsidRPr="00037B41">
        <w:rPr>
          <w:rStyle w:val="TagStyle"/>
          <w:rtl/>
        </w:rPr>
        <w:t xml:space="preserve"> &lt;&lt; יור &gt;&gt;</w:t>
      </w:r>
      <w:r>
        <w:rPr>
          <w:rtl/>
        </w:rPr>
        <w:t xml:space="preserve">   </w:t>
      </w:r>
      <w:bookmarkEnd w:id="20043"/>
    </w:p>
    <w:p w14:paraId="54B230EA" w14:textId="77777777" w:rsidR="00037B41" w:rsidRDefault="00037B41" w:rsidP="00037B41">
      <w:pPr>
        <w:pStyle w:val="KeepWithNext"/>
        <w:rPr>
          <w:rtl/>
        </w:rPr>
      </w:pPr>
    </w:p>
    <w:p w14:paraId="369EECC8" w14:textId="397DD9CB" w:rsidR="00037B41" w:rsidRPr="00037B41" w:rsidRDefault="00037B41" w:rsidP="00037B41">
      <w:pPr>
        <w:rPr>
          <w:rtl/>
        </w:rPr>
      </w:pPr>
      <w:bookmarkStart w:id="20044" w:name="_ETM_Q1_728903"/>
      <w:bookmarkEnd w:id="20044"/>
      <w:r>
        <w:rPr>
          <w:rFonts w:hint="cs"/>
          <w:rtl/>
        </w:rPr>
        <w:t>אני שאלתי ברמה מאוד מעשית</w:t>
      </w:r>
      <w:bookmarkStart w:id="20045" w:name="_ETM_Q1_734903"/>
      <w:bookmarkEnd w:id="20045"/>
      <w:r>
        <w:rPr>
          <w:rFonts w:hint="cs"/>
          <w:rtl/>
        </w:rPr>
        <w:t xml:space="preserve">. אם אנחנו </w:t>
      </w:r>
      <w:bookmarkStart w:id="20046" w:name="_ETM_Q1_733913"/>
      <w:bookmarkEnd w:id="20046"/>
      <w:r>
        <w:rPr>
          <w:rFonts w:hint="cs"/>
          <w:rtl/>
        </w:rPr>
        <w:t>מקבלים החלטה</w:t>
      </w:r>
      <w:bookmarkStart w:id="20047" w:name="_ETM_Q1_733654"/>
      <w:bookmarkEnd w:id="20047"/>
      <w:r>
        <w:rPr>
          <w:rFonts w:hint="cs"/>
          <w:rtl/>
        </w:rPr>
        <w:t xml:space="preserve"> על </w:t>
      </w:r>
      <w:bookmarkStart w:id="20048" w:name="_ETM_Q1_733403"/>
      <w:bookmarkEnd w:id="20048"/>
      <w:r>
        <w:rPr>
          <w:rFonts w:hint="cs"/>
          <w:rtl/>
        </w:rPr>
        <w:t>אצילת סמכויות</w:t>
      </w:r>
      <w:bookmarkStart w:id="20049" w:name="_ETM_Q1_737906"/>
      <w:bookmarkStart w:id="20050" w:name="_ETM_Q1_736155"/>
      <w:bookmarkStart w:id="20051" w:name="_ETM_Q1_734404"/>
      <w:bookmarkEnd w:id="20049"/>
      <w:bookmarkEnd w:id="20050"/>
      <w:bookmarkEnd w:id="20051"/>
      <w:r>
        <w:rPr>
          <w:rFonts w:hint="cs"/>
          <w:rtl/>
        </w:rPr>
        <w:t xml:space="preserve"> אז </w:t>
      </w:r>
      <w:bookmarkStart w:id="20052" w:name="_ETM_Q1_736156"/>
      <w:bookmarkEnd w:id="20052"/>
      <w:r>
        <w:rPr>
          <w:rFonts w:hint="cs"/>
          <w:rtl/>
        </w:rPr>
        <w:t>אנחנו מעבירים את</w:t>
      </w:r>
      <w:bookmarkStart w:id="20053" w:name="_ETM_Q1_737654"/>
      <w:bookmarkEnd w:id="20053"/>
      <w:r>
        <w:rPr>
          <w:rFonts w:hint="cs"/>
          <w:rtl/>
        </w:rPr>
        <w:t xml:space="preserve"> זה לקבינט </w:t>
      </w:r>
      <w:bookmarkStart w:id="20054" w:name="_ETM_Q1_740655"/>
      <w:bookmarkStart w:id="20055" w:name="_ETM_Q1_739906"/>
      <w:bookmarkStart w:id="20056" w:name="_ETM_Q1_738154"/>
      <w:bookmarkStart w:id="20057" w:name="_ETM_Q1_739654"/>
      <w:bookmarkStart w:id="20058" w:name="_ETM_Q1_738404"/>
      <w:bookmarkStart w:id="20059" w:name="_ETM_Q1_741904"/>
      <w:bookmarkEnd w:id="20054"/>
      <w:bookmarkEnd w:id="20055"/>
      <w:bookmarkEnd w:id="20056"/>
      <w:bookmarkEnd w:id="20057"/>
      <w:bookmarkEnd w:id="20058"/>
      <w:bookmarkEnd w:id="20059"/>
      <w:r>
        <w:rPr>
          <w:rFonts w:hint="cs"/>
          <w:rtl/>
        </w:rPr>
        <w:t>ואז גם כש</w:t>
      </w:r>
      <w:bookmarkStart w:id="20060" w:name="_ETM_Q1_740902"/>
      <w:bookmarkEnd w:id="20060"/>
      <w:r>
        <w:rPr>
          <w:rFonts w:hint="cs"/>
          <w:rtl/>
        </w:rPr>
        <w:t xml:space="preserve">הממשלה מגלה </w:t>
      </w:r>
      <w:bookmarkStart w:id="20061" w:name="_ETM_Q1_745402"/>
      <w:bookmarkStart w:id="20062" w:name="_ETM_Q1_743652"/>
      <w:bookmarkStart w:id="20063" w:name="_ETM_Q1_742402"/>
      <w:bookmarkStart w:id="20064" w:name="_ETM_Q1_741155"/>
      <w:bookmarkEnd w:id="20061"/>
      <w:bookmarkEnd w:id="20062"/>
      <w:bookmarkEnd w:id="20063"/>
      <w:bookmarkEnd w:id="20064"/>
      <w:r>
        <w:rPr>
          <w:rFonts w:hint="cs"/>
          <w:rtl/>
        </w:rPr>
        <w:t>שחבל שהיא העבירה</w:t>
      </w:r>
      <w:bookmarkStart w:id="20065" w:name="_ETM_Q1_743655"/>
      <w:bookmarkEnd w:id="20065"/>
      <w:r>
        <w:rPr>
          <w:rFonts w:hint="cs"/>
          <w:rtl/>
        </w:rPr>
        <w:t xml:space="preserve"> את הסמכות הזאת לקבינט</w:t>
      </w:r>
      <w:bookmarkStart w:id="20066" w:name="_ETM_Q1_744905"/>
      <w:bookmarkStart w:id="20067" w:name="_ETM_Q1_743155"/>
      <w:bookmarkStart w:id="20068" w:name="_ETM_Q1_741906"/>
      <w:bookmarkStart w:id="20069" w:name="_ETM_Q1_740152"/>
      <w:bookmarkStart w:id="20070" w:name="_ETM_Q1_738401"/>
      <w:bookmarkStart w:id="20071" w:name="_ETM_Q1_737154"/>
      <w:bookmarkStart w:id="20072" w:name="_ETM_Q1_737404"/>
      <w:bookmarkStart w:id="20073" w:name="_ETM_Q1_735653"/>
      <w:bookmarkStart w:id="20074" w:name="_ETM_Q1_733901"/>
      <w:bookmarkStart w:id="20075" w:name="_ETM_Q1_745654"/>
      <w:bookmarkEnd w:id="20066"/>
      <w:bookmarkEnd w:id="20067"/>
      <w:bookmarkEnd w:id="20068"/>
      <w:bookmarkEnd w:id="20069"/>
      <w:bookmarkEnd w:id="20070"/>
      <w:bookmarkEnd w:id="20071"/>
      <w:bookmarkEnd w:id="20072"/>
      <w:bookmarkEnd w:id="20073"/>
      <w:bookmarkEnd w:id="20074"/>
      <w:bookmarkEnd w:id="20075"/>
      <w:r>
        <w:rPr>
          <w:rFonts w:hint="cs"/>
          <w:rtl/>
        </w:rPr>
        <w:t>, כמעט</w:t>
      </w:r>
      <w:bookmarkStart w:id="20076" w:name="_ETM_Q1_747653"/>
      <w:bookmarkEnd w:id="20076"/>
      <w:r>
        <w:rPr>
          <w:rFonts w:hint="cs"/>
          <w:rtl/>
        </w:rPr>
        <w:t xml:space="preserve"> אין דרך חזרה. </w:t>
      </w:r>
      <w:bookmarkStart w:id="20077" w:name="_ETM_Q1_746652"/>
      <w:bookmarkStart w:id="20078" w:name="_ETM_Q1_748402"/>
      <w:bookmarkEnd w:id="20077"/>
      <w:bookmarkEnd w:id="20078"/>
    </w:p>
    <w:p w14:paraId="5BF4F204" w14:textId="77777777" w:rsidR="00037B41" w:rsidRDefault="00037B41" w:rsidP="002D4898">
      <w:pPr>
        <w:rPr>
          <w:rtl/>
        </w:rPr>
      </w:pPr>
      <w:bookmarkStart w:id="20079" w:name="_ETM_Q1_461404"/>
      <w:bookmarkStart w:id="20080" w:name="_ETM_Q1_680404"/>
      <w:bookmarkStart w:id="20081" w:name="_ETM_Q1_681154"/>
      <w:bookmarkStart w:id="20082" w:name="_ETM_Q1_748902"/>
      <w:bookmarkEnd w:id="19280"/>
      <w:bookmarkEnd w:id="20079"/>
      <w:bookmarkEnd w:id="20080"/>
      <w:bookmarkEnd w:id="20081"/>
      <w:bookmarkEnd w:id="20082"/>
    </w:p>
    <w:p w14:paraId="09AC2E05" w14:textId="1DBFA87F" w:rsidR="00037B41" w:rsidRDefault="00037B41" w:rsidP="00037B41">
      <w:pPr>
        <w:pStyle w:val="a4"/>
        <w:keepNext/>
        <w:rPr>
          <w:rtl/>
        </w:rPr>
      </w:pPr>
      <w:bookmarkStart w:id="20083" w:name="ET_speaker_5792_1017"/>
      <w:r w:rsidRPr="00037B41">
        <w:rPr>
          <w:rStyle w:val="TagStyle"/>
          <w:rtl/>
        </w:rPr>
        <w:t xml:space="preserve"> &lt;&lt; דובר &gt;&gt; </w:t>
      </w:r>
      <w:r>
        <w:rPr>
          <w:rtl/>
        </w:rPr>
        <w:t>יבגני סובה (ישראל ביתנו):</w:t>
      </w:r>
      <w:r w:rsidRPr="00037B41">
        <w:rPr>
          <w:rStyle w:val="TagStyle"/>
          <w:rtl/>
        </w:rPr>
        <w:t xml:space="preserve"> &lt;&lt; דובר &gt;&gt;</w:t>
      </w:r>
      <w:r>
        <w:rPr>
          <w:rtl/>
        </w:rPr>
        <w:t xml:space="preserve">   </w:t>
      </w:r>
      <w:bookmarkEnd w:id="20083"/>
    </w:p>
    <w:p w14:paraId="774127C2" w14:textId="77777777" w:rsidR="00037B41" w:rsidRDefault="00037B41" w:rsidP="00037B41">
      <w:pPr>
        <w:pStyle w:val="KeepWithNext"/>
        <w:rPr>
          <w:rtl/>
        </w:rPr>
      </w:pPr>
    </w:p>
    <w:p w14:paraId="6176C719" w14:textId="4C0F932F" w:rsidR="00037B41" w:rsidRDefault="00037B41" w:rsidP="00037B41">
      <w:pPr>
        <w:rPr>
          <w:rtl/>
        </w:rPr>
      </w:pPr>
      <w:r>
        <w:rPr>
          <w:rFonts w:hint="cs"/>
          <w:rtl/>
        </w:rPr>
        <w:t xml:space="preserve">אבל זה </w:t>
      </w:r>
      <w:bookmarkStart w:id="20084" w:name="_ETM_Q1_750152"/>
      <w:bookmarkStart w:id="20085" w:name="_ETM_Q1_748152"/>
      <w:bookmarkEnd w:id="20084"/>
      <w:bookmarkEnd w:id="20085"/>
      <w:r>
        <w:rPr>
          <w:rFonts w:hint="cs"/>
          <w:rtl/>
        </w:rPr>
        <w:t>גם על פי</w:t>
      </w:r>
      <w:bookmarkStart w:id="20086" w:name="_ETM_Q1_747406"/>
      <w:bookmarkEnd w:id="20086"/>
      <w:r>
        <w:rPr>
          <w:rFonts w:hint="cs"/>
          <w:rtl/>
        </w:rPr>
        <w:t xml:space="preserve"> </w:t>
      </w:r>
      <w:bookmarkStart w:id="20087" w:name="_ETM_Q1_747652"/>
      <w:bookmarkStart w:id="20088" w:name="_ETM_Q1_745652"/>
      <w:bookmarkEnd w:id="20087"/>
      <w:bookmarkEnd w:id="20088"/>
      <w:r>
        <w:rPr>
          <w:rFonts w:hint="cs"/>
          <w:rtl/>
        </w:rPr>
        <w:t>חוק יסוד הממשלה.</w:t>
      </w:r>
    </w:p>
    <w:p w14:paraId="4BEBE2B2" w14:textId="77777777" w:rsidR="00037B41" w:rsidRDefault="00037B41" w:rsidP="00037B41">
      <w:pPr>
        <w:rPr>
          <w:rtl/>
        </w:rPr>
      </w:pPr>
      <w:bookmarkStart w:id="20089" w:name="_ETM_Q1_751405"/>
      <w:bookmarkEnd w:id="20089"/>
    </w:p>
    <w:p w14:paraId="393FC613" w14:textId="6ED4AEA8" w:rsidR="00037B41" w:rsidRDefault="00037B41" w:rsidP="00037B41">
      <w:pPr>
        <w:pStyle w:val="af6"/>
        <w:keepNext/>
        <w:rPr>
          <w:rtl/>
        </w:rPr>
      </w:pPr>
      <w:bookmarkStart w:id="20090" w:name="ET_yor_4574_1018"/>
      <w:r w:rsidRPr="00037B41">
        <w:rPr>
          <w:rStyle w:val="TagStyle"/>
          <w:rtl/>
        </w:rPr>
        <w:t xml:space="preserve"> &lt;&lt; יור &gt;&gt; </w:t>
      </w:r>
      <w:r>
        <w:rPr>
          <w:rtl/>
        </w:rPr>
        <w:t>היו"ר יולי יואל אדלשטיין:</w:t>
      </w:r>
      <w:r w:rsidRPr="00037B41">
        <w:rPr>
          <w:rStyle w:val="TagStyle"/>
          <w:rtl/>
        </w:rPr>
        <w:t xml:space="preserve"> &lt;&lt; יור &gt;&gt;</w:t>
      </w:r>
      <w:r>
        <w:rPr>
          <w:rtl/>
        </w:rPr>
        <w:t xml:space="preserve">   </w:t>
      </w:r>
      <w:bookmarkEnd w:id="20090"/>
    </w:p>
    <w:p w14:paraId="06AEC905" w14:textId="77777777" w:rsidR="00037B41" w:rsidRDefault="00037B41" w:rsidP="00037B41">
      <w:pPr>
        <w:pStyle w:val="KeepWithNext"/>
        <w:rPr>
          <w:rtl/>
        </w:rPr>
      </w:pPr>
    </w:p>
    <w:p w14:paraId="79C7D7FF" w14:textId="49F29DD1" w:rsidR="00037B41" w:rsidRDefault="00037B41" w:rsidP="00037B41">
      <w:pPr>
        <w:rPr>
          <w:rtl/>
        </w:rPr>
      </w:pPr>
      <w:bookmarkStart w:id="20091" w:name="_ETM_Q1_752904"/>
      <w:bookmarkEnd w:id="20091"/>
      <w:r>
        <w:rPr>
          <w:rFonts w:hint="cs"/>
          <w:rtl/>
        </w:rPr>
        <w:t>ב</w:t>
      </w:r>
      <w:bookmarkStart w:id="20092" w:name="_ETM_Q1_751156"/>
      <w:bookmarkEnd w:id="20092"/>
      <w:r>
        <w:rPr>
          <w:rFonts w:hint="cs"/>
          <w:rtl/>
        </w:rPr>
        <w:t>סד</w:t>
      </w:r>
      <w:bookmarkStart w:id="20093" w:name="_ETM_Q1_749401"/>
      <w:bookmarkEnd w:id="20093"/>
      <w:r>
        <w:rPr>
          <w:rFonts w:hint="cs"/>
          <w:rtl/>
        </w:rPr>
        <w:t>ר.</w:t>
      </w:r>
      <w:bookmarkStart w:id="20094" w:name="_ETM_Q1_747654"/>
      <w:bookmarkEnd w:id="20094"/>
    </w:p>
    <w:p w14:paraId="4DECC99F" w14:textId="77777777" w:rsidR="00037B41" w:rsidRDefault="00037B41" w:rsidP="00037B41">
      <w:pPr>
        <w:rPr>
          <w:rtl/>
        </w:rPr>
      </w:pPr>
      <w:bookmarkStart w:id="20095" w:name="_ETM_Q1_747902"/>
      <w:bookmarkEnd w:id="20095"/>
    </w:p>
    <w:p w14:paraId="6070843C" w14:textId="06889574" w:rsidR="00037B41" w:rsidRDefault="00037B41" w:rsidP="00037B41">
      <w:pPr>
        <w:pStyle w:val="a4"/>
        <w:keepNext/>
        <w:rPr>
          <w:rtl/>
        </w:rPr>
      </w:pPr>
      <w:bookmarkStart w:id="20096" w:name="ET_speaker_5792_1019"/>
      <w:r w:rsidRPr="00037B41">
        <w:rPr>
          <w:rStyle w:val="TagStyle"/>
          <w:rtl/>
        </w:rPr>
        <w:t xml:space="preserve"> &lt;&lt; דובר &gt;&gt; </w:t>
      </w:r>
      <w:r>
        <w:rPr>
          <w:rtl/>
        </w:rPr>
        <w:t>יבגני סובה (ישראל ביתנו):</w:t>
      </w:r>
      <w:r w:rsidRPr="00037B41">
        <w:rPr>
          <w:rStyle w:val="TagStyle"/>
          <w:rtl/>
        </w:rPr>
        <w:t xml:space="preserve"> &lt;&lt; דובר &gt;&gt;</w:t>
      </w:r>
      <w:r>
        <w:rPr>
          <w:rtl/>
        </w:rPr>
        <w:t xml:space="preserve">   </w:t>
      </w:r>
      <w:bookmarkEnd w:id="20096"/>
    </w:p>
    <w:p w14:paraId="78DD9A73" w14:textId="77777777" w:rsidR="00037B41" w:rsidRDefault="00037B41" w:rsidP="00037B41">
      <w:pPr>
        <w:pStyle w:val="KeepWithNext"/>
        <w:rPr>
          <w:rtl/>
        </w:rPr>
      </w:pPr>
    </w:p>
    <w:p w14:paraId="0BE47A4D" w14:textId="1CC5E967" w:rsidR="00037B41" w:rsidRDefault="00037B41" w:rsidP="00037B41">
      <w:pPr>
        <w:rPr>
          <w:rtl/>
        </w:rPr>
      </w:pPr>
      <w:bookmarkStart w:id="20097" w:name="_ETM_Q1_749652"/>
      <w:bookmarkStart w:id="20098" w:name="_ETM_Q1_749902"/>
      <w:bookmarkStart w:id="20099" w:name="_ETM_Q1_749903"/>
      <w:bookmarkStart w:id="20100" w:name="_ETM_Q1_748153"/>
      <w:bookmarkEnd w:id="20097"/>
      <w:bookmarkEnd w:id="20098"/>
      <w:bookmarkEnd w:id="20099"/>
      <w:bookmarkEnd w:id="20100"/>
      <w:r>
        <w:rPr>
          <w:rFonts w:hint="cs"/>
          <w:rtl/>
        </w:rPr>
        <w:t>קבינט מוסמך לקבל דברים על סמך</w:t>
      </w:r>
      <w:bookmarkStart w:id="20101" w:name="_ETM_Q1_751402"/>
      <w:bookmarkEnd w:id="20101"/>
      <w:r>
        <w:rPr>
          <w:rFonts w:hint="cs"/>
          <w:rtl/>
        </w:rPr>
        <w:t xml:space="preserve"> החלטות </w:t>
      </w:r>
      <w:bookmarkStart w:id="20102" w:name="_ETM_Q1_750402"/>
      <w:bookmarkStart w:id="20103" w:name="_ETM_Q1_748652"/>
      <w:bookmarkEnd w:id="20102"/>
      <w:bookmarkEnd w:id="20103"/>
      <w:r>
        <w:rPr>
          <w:rFonts w:hint="cs"/>
          <w:rtl/>
        </w:rPr>
        <w:t>הממשלה</w:t>
      </w:r>
      <w:bookmarkStart w:id="20104" w:name="_ETM_Q1_752402"/>
      <w:bookmarkEnd w:id="20104"/>
      <w:r w:rsidR="00E34FAC">
        <w:rPr>
          <w:rFonts w:hint="cs"/>
          <w:rtl/>
        </w:rPr>
        <w:t xml:space="preserve">, </w:t>
      </w:r>
      <w:bookmarkStart w:id="20105" w:name="_ETM_Q1_752657"/>
      <w:bookmarkEnd w:id="20105"/>
      <w:r w:rsidR="00E34FAC">
        <w:rPr>
          <w:rFonts w:hint="cs"/>
          <w:rtl/>
        </w:rPr>
        <w:t>זה מצוין בחוק יסוד הממשלה.</w:t>
      </w:r>
      <w:bookmarkStart w:id="20106" w:name="_ETM_Q1_754403"/>
      <w:bookmarkEnd w:id="20106"/>
      <w:r w:rsidR="00E34FAC">
        <w:rPr>
          <w:rFonts w:hint="cs"/>
          <w:rtl/>
        </w:rPr>
        <w:t xml:space="preserve"> </w:t>
      </w:r>
    </w:p>
    <w:p w14:paraId="2F187421" w14:textId="77777777" w:rsidR="00E34FAC" w:rsidRDefault="00E34FAC" w:rsidP="00037B41">
      <w:pPr>
        <w:rPr>
          <w:rtl/>
        </w:rPr>
      </w:pPr>
      <w:bookmarkStart w:id="20107" w:name="_ETM_Q1_754655"/>
      <w:bookmarkEnd w:id="20107"/>
    </w:p>
    <w:p w14:paraId="2663434C" w14:textId="2A7F27DA" w:rsidR="00E34FAC" w:rsidRDefault="00E34FAC" w:rsidP="00E34FAC">
      <w:pPr>
        <w:pStyle w:val="af6"/>
        <w:keepNext/>
        <w:rPr>
          <w:rtl/>
        </w:rPr>
      </w:pPr>
      <w:bookmarkStart w:id="20108" w:name="ET_yor_4574_1020"/>
      <w:r w:rsidRPr="00E34FAC">
        <w:rPr>
          <w:rStyle w:val="TagStyle"/>
          <w:rtl/>
        </w:rPr>
        <w:t xml:space="preserve"> &lt;&lt; יור &gt;&gt; </w:t>
      </w:r>
      <w:r>
        <w:rPr>
          <w:rtl/>
        </w:rPr>
        <w:t>היו"ר יולי יואל אדלשטיין:</w:t>
      </w:r>
      <w:r w:rsidRPr="00E34FAC">
        <w:rPr>
          <w:rStyle w:val="TagStyle"/>
          <w:rtl/>
        </w:rPr>
        <w:t xml:space="preserve"> &lt;&lt; יור &gt;&gt;</w:t>
      </w:r>
      <w:r>
        <w:rPr>
          <w:rtl/>
        </w:rPr>
        <w:t xml:space="preserve">   </w:t>
      </w:r>
      <w:bookmarkEnd w:id="20108"/>
    </w:p>
    <w:p w14:paraId="711C8297" w14:textId="77777777" w:rsidR="00E34FAC" w:rsidRDefault="00E34FAC" w:rsidP="00E34FAC">
      <w:pPr>
        <w:pStyle w:val="KeepWithNext"/>
        <w:rPr>
          <w:rtl/>
        </w:rPr>
      </w:pPr>
    </w:p>
    <w:p w14:paraId="0F3EB141" w14:textId="6D6C2660" w:rsidR="00E34FAC" w:rsidRDefault="00E34FAC" w:rsidP="00E34FAC">
      <w:pPr>
        <w:rPr>
          <w:rtl/>
        </w:rPr>
      </w:pPr>
      <w:bookmarkStart w:id="20109" w:name="_ETM_Q1_755904"/>
      <w:bookmarkEnd w:id="20109"/>
      <w:r>
        <w:rPr>
          <w:rFonts w:hint="cs"/>
          <w:rtl/>
        </w:rPr>
        <w:t xml:space="preserve">מאה אחוז. </w:t>
      </w:r>
      <w:bookmarkStart w:id="20110" w:name="_ETM_Q1_756654"/>
      <w:bookmarkStart w:id="20111" w:name="_ETM_Q1_758654"/>
      <w:bookmarkEnd w:id="20110"/>
      <w:bookmarkEnd w:id="20111"/>
    </w:p>
    <w:p w14:paraId="4E0548D1" w14:textId="77777777" w:rsidR="00E34FAC" w:rsidRDefault="00E34FAC" w:rsidP="00E34FAC">
      <w:pPr>
        <w:rPr>
          <w:rtl/>
        </w:rPr>
      </w:pPr>
    </w:p>
    <w:p w14:paraId="696C71CB" w14:textId="36E2212C" w:rsidR="00E34FAC" w:rsidRDefault="00E34FAC" w:rsidP="00E34FAC">
      <w:pPr>
        <w:pStyle w:val="a4"/>
        <w:keepNext/>
        <w:rPr>
          <w:rtl/>
        </w:rPr>
      </w:pPr>
      <w:bookmarkStart w:id="20112" w:name="ET_speaker_5792_1021"/>
      <w:r w:rsidRPr="00E34FAC">
        <w:rPr>
          <w:rStyle w:val="TagStyle"/>
          <w:rtl/>
        </w:rPr>
        <w:t xml:space="preserve"> &lt;&lt; דובר &gt;&gt; </w:t>
      </w:r>
      <w:r>
        <w:rPr>
          <w:rtl/>
        </w:rPr>
        <w:t>יבגני סובה (ישראל ביתנו):</w:t>
      </w:r>
      <w:r w:rsidRPr="00E34FAC">
        <w:rPr>
          <w:rStyle w:val="TagStyle"/>
          <w:rtl/>
        </w:rPr>
        <w:t xml:space="preserve"> &lt;&lt; דובר &gt;&gt;</w:t>
      </w:r>
      <w:r>
        <w:rPr>
          <w:rtl/>
        </w:rPr>
        <w:t xml:space="preserve">   </w:t>
      </w:r>
      <w:bookmarkEnd w:id="20112"/>
    </w:p>
    <w:p w14:paraId="1011B7F6" w14:textId="77777777" w:rsidR="00E34FAC" w:rsidRDefault="00E34FAC" w:rsidP="00E34FAC">
      <w:pPr>
        <w:pStyle w:val="KeepWithNext"/>
        <w:rPr>
          <w:rtl/>
        </w:rPr>
      </w:pPr>
    </w:p>
    <w:p w14:paraId="78EC145C" w14:textId="346BB1A8" w:rsidR="00E34FAC" w:rsidRDefault="00E34FAC" w:rsidP="00E34FAC">
      <w:pPr>
        <w:rPr>
          <w:rtl/>
        </w:rPr>
      </w:pPr>
      <w:bookmarkStart w:id="20113" w:name="_ETM_Q1_760405"/>
      <w:bookmarkStart w:id="20114" w:name="_ETM_Q1_758904"/>
      <w:bookmarkEnd w:id="20113"/>
      <w:bookmarkEnd w:id="20114"/>
      <w:r>
        <w:rPr>
          <w:rFonts w:hint="cs"/>
          <w:rtl/>
        </w:rPr>
        <w:t>לא הבנתי</w:t>
      </w:r>
      <w:bookmarkStart w:id="20115" w:name="_ETM_Q1_753651"/>
      <w:bookmarkEnd w:id="20115"/>
      <w:r>
        <w:rPr>
          <w:rFonts w:hint="cs"/>
          <w:rtl/>
        </w:rPr>
        <w:t xml:space="preserve"> את הוויכוח.</w:t>
      </w:r>
    </w:p>
    <w:p w14:paraId="69520C14" w14:textId="77777777" w:rsidR="00E34FAC" w:rsidRDefault="00E34FAC" w:rsidP="00E34FAC">
      <w:pPr>
        <w:rPr>
          <w:rtl/>
        </w:rPr>
      </w:pPr>
      <w:bookmarkStart w:id="20116" w:name="_ETM_Q1_756406"/>
      <w:bookmarkStart w:id="20117" w:name="_ETM_Q1_757154"/>
      <w:bookmarkStart w:id="20118" w:name="_ETM_Q1_758152"/>
      <w:bookmarkEnd w:id="20116"/>
      <w:bookmarkEnd w:id="20117"/>
      <w:bookmarkEnd w:id="20118"/>
    </w:p>
    <w:p w14:paraId="04F95FD6" w14:textId="790451B7" w:rsidR="00E34FAC" w:rsidRDefault="00E34FAC" w:rsidP="00E34FAC">
      <w:pPr>
        <w:pStyle w:val="a4"/>
        <w:keepNext/>
        <w:rPr>
          <w:rtl/>
        </w:rPr>
      </w:pPr>
      <w:bookmarkStart w:id="20119" w:name="ET_speaker_נחמה_פרל_1022"/>
      <w:r w:rsidRPr="00E34FAC">
        <w:rPr>
          <w:rStyle w:val="TagStyle"/>
          <w:rtl/>
        </w:rPr>
        <w:t xml:space="preserve"> &lt;&lt; דובר &gt;&gt; </w:t>
      </w:r>
      <w:r>
        <w:rPr>
          <w:rtl/>
        </w:rPr>
        <w:t>נחמה פרל:</w:t>
      </w:r>
      <w:r w:rsidRPr="00E34FAC">
        <w:rPr>
          <w:rStyle w:val="TagStyle"/>
          <w:rtl/>
        </w:rPr>
        <w:t xml:space="preserve"> &lt;&lt; דובר &gt;&gt;</w:t>
      </w:r>
      <w:r>
        <w:rPr>
          <w:rtl/>
        </w:rPr>
        <w:t xml:space="preserve">   </w:t>
      </w:r>
      <w:bookmarkEnd w:id="20119"/>
    </w:p>
    <w:p w14:paraId="00D09D30" w14:textId="77777777" w:rsidR="00E34FAC" w:rsidRDefault="00E34FAC" w:rsidP="00E34FAC">
      <w:pPr>
        <w:pStyle w:val="KeepWithNext"/>
        <w:rPr>
          <w:rtl/>
        </w:rPr>
      </w:pPr>
    </w:p>
    <w:p w14:paraId="1BA1A53D" w14:textId="61EC7DB3" w:rsidR="00E34FAC" w:rsidRDefault="00E34FAC" w:rsidP="00E34FAC">
      <w:pPr>
        <w:rPr>
          <w:rtl/>
        </w:rPr>
      </w:pPr>
      <w:r>
        <w:rPr>
          <w:rFonts w:hint="cs"/>
          <w:rtl/>
        </w:rPr>
        <w:t xml:space="preserve">אפשר </w:t>
      </w:r>
      <w:bookmarkStart w:id="20120" w:name="_ETM_Q1_759907"/>
      <w:bookmarkEnd w:id="20120"/>
      <w:r>
        <w:rPr>
          <w:rFonts w:hint="cs"/>
          <w:rtl/>
        </w:rPr>
        <w:t xml:space="preserve">להוסיף </w:t>
      </w:r>
      <w:bookmarkStart w:id="20121" w:name="_ETM_Q1_759154"/>
      <w:bookmarkEnd w:id="20121"/>
      <w:r>
        <w:rPr>
          <w:rFonts w:hint="cs"/>
          <w:rtl/>
        </w:rPr>
        <w:t>עוד משהו?</w:t>
      </w:r>
      <w:bookmarkStart w:id="20122" w:name="_ETM_Q1_760406"/>
      <w:bookmarkEnd w:id="20122"/>
    </w:p>
    <w:p w14:paraId="1D4432B9" w14:textId="77777777" w:rsidR="00E34FAC" w:rsidRDefault="00E34FAC" w:rsidP="00E34FAC">
      <w:pPr>
        <w:rPr>
          <w:rtl/>
        </w:rPr>
      </w:pPr>
      <w:bookmarkStart w:id="20123" w:name="_ETM_Q1_760904"/>
      <w:bookmarkEnd w:id="20123"/>
    </w:p>
    <w:p w14:paraId="1DB4C252" w14:textId="631AF377" w:rsidR="00E34FAC" w:rsidRDefault="00E34FAC" w:rsidP="00E34FAC">
      <w:pPr>
        <w:pStyle w:val="af6"/>
        <w:keepNext/>
        <w:rPr>
          <w:rtl/>
        </w:rPr>
      </w:pPr>
      <w:bookmarkStart w:id="20124" w:name="ET_yor_4574_1023"/>
      <w:r w:rsidRPr="00E34FAC">
        <w:rPr>
          <w:rStyle w:val="TagStyle"/>
          <w:rtl/>
        </w:rPr>
        <w:t xml:space="preserve"> &lt;&lt; יור &gt;&gt; </w:t>
      </w:r>
      <w:r>
        <w:rPr>
          <w:rtl/>
        </w:rPr>
        <w:t>היו"ר יולי יואל אדלשטיין:</w:t>
      </w:r>
      <w:r w:rsidRPr="00E34FAC">
        <w:rPr>
          <w:rStyle w:val="TagStyle"/>
          <w:rtl/>
        </w:rPr>
        <w:t xml:space="preserve"> &lt;&lt; יור &gt;&gt;</w:t>
      </w:r>
      <w:r>
        <w:rPr>
          <w:rtl/>
        </w:rPr>
        <w:t xml:space="preserve">   </w:t>
      </w:r>
      <w:bookmarkEnd w:id="20124"/>
    </w:p>
    <w:p w14:paraId="30A2320D" w14:textId="77777777" w:rsidR="00E34FAC" w:rsidRDefault="00E34FAC" w:rsidP="00E34FAC">
      <w:pPr>
        <w:pStyle w:val="KeepWithNext"/>
        <w:rPr>
          <w:rtl/>
        </w:rPr>
      </w:pPr>
    </w:p>
    <w:p w14:paraId="06B33739" w14:textId="21BDBDEB" w:rsidR="00E34FAC" w:rsidRDefault="00E34FAC" w:rsidP="00E34FAC">
      <w:pPr>
        <w:rPr>
          <w:rtl/>
        </w:rPr>
      </w:pPr>
      <w:bookmarkStart w:id="20125" w:name="_ETM_Q1_762155"/>
      <w:bookmarkEnd w:id="20125"/>
      <w:r>
        <w:rPr>
          <w:rFonts w:hint="cs"/>
          <w:rtl/>
        </w:rPr>
        <w:t>כן, בבקשה.</w:t>
      </w:r>
    </w:p>
    <w:p w14:paraId="781B9497" w14:textId="77777777" w:rsidR="00E34FAC" w:rsidRDefault="00E34FAC" w:rsidP="00E34FAC">
      <w:pPr>
        <w:rPr>
          <w:rtl/>
        </w:rPr>
      </w:pPr>
      <w:bookmarkStart w:id="20126" w:name="_ETM_Q1_765151"/>
      <w:bookmarkStart w:id="20127" w:name="_ETM_Q1_766155"/>
      <w:bookmarkEnd w:id="20126"/>
      <w:bookmarkEnd w:id="20127"/>
    </w:p>
    <w:p w14:paraId="55EEAC56" w14:textId="27E98381" w:rsidR="00E34FAC" w:rsidRDefault="00E34FAC" w:rsidP="00E34FAC">
      <w:pPr>
        <w:pStyle w:val="a4"/>
        <w:keepNext/>
        <w:rPr>
          <w:rtl/>
        </w:rPr>
      </w:pPr>
      <w:bookmarkStart w:id="20128" w:name="ET_speaker_נחמה_פרל_1024"/>
      <w:r w:rsidRPr="00E34FAC">
        <w:rPr>
          <w:rStyle w:val="TagStyle"/>
          <w:rtl/>
        </w:rPr>
        <w:t xml:space="preserve"> &lt;&lt; דובר &gt;&gt; </w:t>
      </w:r>
      <w:r>
        <w:rPr>
          <w:rtl/>
        </w:rPr>
        <w:t>נחמה פרל:</w:t>
      </w:r>
      <w:r w:rsidRPr="00E34FAC">
        <w:rPr>
          <w:rStyle w:val="TagStyle"/>
          <w:rtl/>
        </w:rPr>
        <w:t xml:space="preserve"> &lt;&lt; דובר &gt;&gt;</w:t>
      </w:r>
      <w:r>
        <w:rPr>
          <w:rtl/>
        </w:rPr>
        <w:t xml:space="preserve">   </w:t>
      </w:r>
      <w:bookmarkEnd w:id="20128"/>
    </w:p>
    <w:p w14:paraId="49932CE0" w14:textId="77777777" w:rsidR="00E34FAC" w:rsidRDefault="00E34FAC" w:rsidP="00E34FAC">
      <w:pPr>
        <w:pStyle w:val="KeepWithNext"/>
        <w:rPr>
          <w:rtl/>
        </w:rPr>
      </w:pPr>
    </w:p>
    <w:p w14:paraId="57330C4C" w14:textId="25FD6908" w:rsidR="00E34FAC" w:rsidRPr="00E34FAC" w:rsidRDefault="00E34FAC" w:rsidP="00E34FAC">
      <w:pPr>
        <w:rPr>
          <w:rtl/>
        </w:rPr>
      </w:pPr>
      <w:bookmarkStart w:id="20129" w:name="_ETM_Q1_767155"/>
      <w:bookmarkStart w:id="20130" w:name="_ETM_Q1_767410"/>
      <w:bookmarkStart w:id="20131" w:name="_ETM_Q1_765410"/>
      <w:bookmarkStart w:id="20132" w:name="_ETM_Q1_763654"/>
      <w:bookmarkEnd w:id="20129"/>
      <w:bookmarkEnd w:id="20130"/>
      <w:bookmarkEnd w:id="20131"/>
      <w:bookmarkEnd w:id="20132"/>
      <w:r>
        <w:rPr>
          <w:rFonts w:hint="cs"/>
          <w:rtl/>
        </w:rPr>
        <w:t>ל</w:t>
      </w:r>
      <w:bookmarkStart w:id="20133" w:name="_ETM_Q1_761902"/>
      <w:bookmarkEnd w:id="20133"/>
      <w:r>
        <w:rPr>
          <w:rFonts w:hint="cs"/>
          <w:rtl/>
        </w:rPr>
        <w:t xml:space="preserve">גבי הערכת המצב הרב-שנתית שביקשנו להוריד, </w:t>
      </w:r>
      <w:bookmarkStart w:id="20134" w:name="_ETM_Q1_768403"/>
      <w:bookmarkStart w:id="20135" w:name="_ETM_Q1_766403"/>
      <w:bookmarkEnd w:id="20134"/>
      <w:bookmarkEnd w:id="20135"/>
      <w:r>
        <w:rPr>
          <w:rFonts w:hint="cs"/>
          <w:rtl/>
        </w:rPr>
        <w:t xml:space="preserve">נתבקשתי לבקש את זה שוב ולהסביר </w:t>
      </w:r>
      <w:bookmarkStart w:id="20136" w:name="_ETM_Q1_767905"/>
      <w:bookmarkEnd w:id="20136"/>
      <w:r>
        <w:rPr>
          <w:rFonts w:hint="cs"/>
          <w:rtl/>
        </w:rPr>
        <w:t xml:space="preserve">את </w:t>
      </w:r>
      <w:bookmarkStart w:id="20137" w:name="_ETM_Q1_766654"/>
      <w:bookmarkEnd w:id="20137"/>
      <w:r>
        <w:rPr>
          <w:rFonts w:hint="cs"/>
          <w:rtl/>
        </w:rPr>
        <w:t>החשיבות ו</w:t>
      </w:r>
      <w:bookmarkStart w:id="20138" w:name="_ETM_Q1_769655"/>
      <w:bookmarkEnd w:id="20138"/>
      <w:r>
        <w:rPr>
          <w:rFonts w:hint="cs"/>
          <w:rtl/>
        </w:rPr>
        <w:t xml:space="preserve">הכפילות </w:t>
      </w:r>
      <w:bookmarkStart w:id="20139" w:name="_ETM_Q1_771655"/>
      <w:bookmarkEnd w:id="20139"/>
      <w:r>
        <w:rPr>
          <w:rFonts w:hint="cs"/>
          <w:rtl/>
        </w:rPr>
        <w:t xml:space="preserve">שעלולה להיווצר מעניין החפיפה. כל </w:t>
      </w:r>
      <w:bookmarkStart w:id="20140" w:name="_ETM_Q1_775655"/>
      <w:bookmarkEnd w:id="20140"/>
      <w:r>
        <w:rPr>
          <w:rFonts w:hint="cs"/>
          <w:rtl/>
        </w:rPr>
        <w:t>הפירוט</w:t>
      </w:r>
      <w:bookmarkStart w:id="20141" w:name="_ETM_Q1_774155"/>
      <w:bookmarkEnd w:id="20141"/>
      <w:r>
        <w:rPr>
          <w:rFonts w:hint="cs"/>
          <w:rtl/>
        </w:rPr>
        <w:t xml:space="preserve"> של האתגרים המדיניים </w:t>
      </w:r>
      <w:bookmarkStart w:id="20142" w:name="_ETM_Q1_776406"/>
      <w:bookmarkStart w:id="20143" w:name="_ETM_Q1_776653"/>
      <w:bookmarkEnd w:id="20142"/>
      <w:bookmarkEnd w:id="20143"/>
      <w:r>
        <w:rPr>
          <w:rFonts w:hint="cs"/>
          <w:rtl/>
        </w:rPr>
        <w:t>ביטחוניי</w:t>
      </w:r>
      <w:bookmarkStart w:id="20144" w:name="_ETM_Q1_769653"/>
      <w:bookmarkEnd w:id="20144"/>
      <w:r>
        <w:rPr>
          <w:rFonts w:hint="cs"/>
          <w:rtl/>
        </w:rPr>
        <w:t>ם</w:t>
      </w:r>
      <w:bookmarkStart w:id="20145" w:name="_ETM_Q1_774151"/>
      <w:bookmarkEnd w:id="20145"/>
      <w:r w:rsidR="00593C4B">
        <w:rPr>
          <w:rFonts w:hint="cs"/>
          <w:rtl/>
        </w:rPr>
        <w:t xml:space="preserve"> </w:t>
      </w:r>
      <w:bookmarkStart w:id="20146" w:name="_ETM_Q1_779655"/>
      <w:bookmarkEnd w:id="20146"/>
      <w:r w:rsidR="00593C4B">
        <w:rPr>
          <w:rFonts w:hint="cs"/>
          <w:rtl/>
        </w:rPr>
        <w:t>ו</w:t>
      </w:r>
      <w:bookmarkStart w:id="20147" w:name="_ETM_Q1_778155"/>
      <w:bookmarkEnd w:id="20147"/>
      <w:r>
        <w:rPr>
          <w:rFonts w:hint="cs"/>
          <w:rtl/>
        </w:rPr>
        <w:t xml:space="preserve">מיפוי </w:t>
      </w:r>
      <w:r w:rsidR="00593C4B">
        <w:rPr>
          <w:rFonts w:hint="cs"/>
          <w:rtl/>
        </w:rPr>
        <w:t xml:space="preserve">איומים </w:t>
      </w:r>
      <w:bookmarkStart w:id="20148" w:name="_ETM_Q1_779405"/>
      <w:bookmarkEnd w:id="20148"/>
      <w:r w:rsidR="00593C4B">
        <w:rPr>
          <w:rFonts w:hint="cs"/>
          <w:rtl/>
        </w:rPr>
        <w:t xml:space="preserve">בראייה רב שנתית, מתבצעת במסגרת </w:t>
      </w:r>
      <w:bookmarkStart w:id="20149" w:name="_ETM_Q1_782652"/>
      <w:bookmarkEnd w:id="20149"/>
      <w:r w:rsidR="00593C4B">
        <w:rPr>
          <w:rFonts w:hint="cs"/>
          <w:rtl/>
        </w:rPr>
        <w:t>הער</w:t>
      </w:r>
      <w:bookmarkStart w:id="20150" w:name="_ETM_Q1_781156"/>
      <w:bookmarkEnd w:id="20150"/>
      <w:r w:rsidR="00593C4B">
        <w:rPr>
          <w:rFonts w:hint="cs"/>
          <w:rtl/>
        </w:rPr>
        <w:t>כת</w:t>
      </w:r>
      <w:bookmarkStart w:id="20151" w:name="_ETM_Q1_781402"/>
      <w:bookmarkEnd w:id="20151"/>
      <w:r w:rsidR="00593C4B">
        <w:rPr>
          <w:rFonts w:hint="cs"/>
          <w:rtl/>
        </w:rPr>
        <w:t xml:space="preserve"> המצב השנתית שהמל"ל מקיים ולכן כאשר תיכתב </w:t>
      </w:r>
      <w:bookmarkStart w:id="20152" w:name="_ETM_Q1_787654"/>
      <w:bookmarkStart w:id="20153" w:name="_ETM_Q1_785654"/>
      <w:bookmarkEnd w:id="20152"/>
      <w:bookmarkEnd w:id="20153"/>
      <w:r w:rsidR="00593C4B">
        <w:rPr>
          <w:rFonts w:hint="cs"/>
          <w:rtl/>
        </w:rPr>
        <w:t xml:space="preserve">האסטרטגיה על ביטחון </w:t>
      </w:r>
      <w:bookmarkStart w:id="20154" w:name="_ETM_Q1_790403"/>
      <w:bookmarkEnd w:id="20154"/>
      <w:r w:rsidR="00593C4B">
        <w:rPr>
          <w:rFonts w:hint="cs"/>
          <w:rtl/>
        </w:rPr>
        <w:t xml:space="preserve">לאומי היא </w:t>
      </w:r>
      <w:bookmarkStart w:id="20155" w:name="_ETM_Q1_790402"/>
      <w:bookmarkStart w:id="20156" w:name="_ETM_Q1_789156"/>
      <w:bookmarkEnd w:id="20155"/>
      <w:bookmarkEnd w:id="20156"/>
      <w:r w:rsidR="00593C4B">
        <w:rPr>
          <w:rFonts w:hint="cs"/>
          <w:rtl/>
        </w:rPr>
        <w:t xml:space="preserve">תיצור איזושהי חפיפה וכפילות עם </w:t>
      </w:r>
      <w:bookmarkStart w:id="20157" w:name="_ETM_Q1_791905"/>
      <w:bookmarkEnd w:id="20157"/>
      <w:r w:rsidR="00593C4B">
        <w:rPr>
          <w:rFonts w:hint="cs"/>
          <w:rtl/>
        </w:rPr>
        <w:t xml:space="preserve">ההערכה הרב-שנתית. </w:t>
      </w:r>
    </w:p>
    <w:p w14:paraId="6C11F8FF" w14:textId="77777777" w:rsidR="002D4898" w:rsidRDefault="002D4898" w:rsidP="002D4898">
      <w:pPr>
        <w:rPr>
          <w:rtl/>
        </w:rPr>
      </w:pPr>
      <w:bookmarkStart w:id="20158" w:name="_ETM_Q1_246902"/>
      <w:bookmarkStart w:id="20159" w:name="_ETM_Q1_245403"/>
      <w:bookmarkStart w:id="20160" w:name="_ETM_Q1_776401"/>
      <w:bookmarkEnd w:id="20158"/>
      <w:bookmarkEnd w:id="20159"/>
      <w:bookmarkEnd w:id="20160"/>
    </w:p>
    <w:p w14:paraId="4288EC19" w14:textId="5A5B38FD" w:rsidR="00593C4B" w:rsidRDefault="00593C4B" w:rsidP="00593C4B">
      <w:pPr>
        <w:pStyle w:val="af6"/>
        <w:keepNext/>
        <w:rPr>
          <w:rtl/>
        </w:rPr>
      </w:pPr>
      <w:bookmarkStart w:id="20161" w:name="ET_yor_4574_1025"/>
      <w:r w:rsidRPr="00593C4B">
        <w:rPr>
          <w:rStyle w:val="TagStyle"/>
          <w:rtl/>
        </w:rPr>
        <w:t xml:space="preserve"> &lt;&lt; יור &gt;&gt; </w:t>
      </w:r>
      <w:r>
        <w:rPr>
          <w:rtl/>
        </w:rPr>
        <w:t>היו"ר יולי יואל אדלשטיין:</w:t>
      </w:r>
      <w:r w:rsidRPr="00593C4B">
        <w:rPr>
          <w:rStyle w:val="TagStyle"/>
          <w:rtl/>
        </w:rPr>
        <w:t xml:space="preserve"> &lt;&lt; יור &gt;&gt;</w:t>
      </w:r>
      <w:r>
        <w:rPr>
          <w:rtl/>
        </w:rPr>
        <w:t xml:space="preserve">   </w:t>
      </w:r>
      <w:bookmarkEnd w:id="20161"/>
    </w:p>
    <w:p w14:paraId="4FD7E425" w14:textId="77777777" w:rsidR="00593C4B" w:rsidRDefault="00593C4B" w:rsidP="00593C4B">
      <w:pPr>
        <w:pStyle w:val="KeepWithNext"/>
        <w:rPr>
          <w:rtl/>
        </w:rPr>
      </w:pPr>
    </w:p>
    <w:p w14:paraId="19F60A3B" w14:textId="35DFC703" w:rsidR="00593C4B" w:rsidRDefault="00593C4B" w:rsidP="00593C4B">
      <w:pPr>
        <w:rPr>
          <w:rtl/>
        </w:rPr>
      </w:pPr>
      <w:bookmarkStart w:id="20162" w:name="_ETM_Q1_795155"/>
      <w:bookmarkStart w:id="20163" w:name="_ETM_Q1_793904"/>
      <w:bookmarkEnd w:id="20162"/>
      <w:bookmarkEnd w:id="20163"/>
      <w:r>
        <w:rPr>
          <w:rFonts w:hint="cs"/>
          <w:rtl/>
        </w:rPr>
        <w:t>מאה אחוז, בסדר. הבנתי.</w:t>
      </w:r>
    </w:p>
    <w:p w14:paraId="2A541E8C" w14:textId="77777777" w:rsidR="00593C4B" w:rsidRDefault="00593C4B" w:rsidP="00593C4B">
      <w:pPr>
        <w:rPr>
          <w:rtl/>
        </w:rPr>
      </w:pPr>
      <w:bookmarkStart w:id="20164" w:name="_ETM_Q1_801404"/>
      <w:bookmarkStart w:id="20165" w:name="_ETM_Q1_801906"/>
      <w:bookmarkStart w:id="20166" w:name="_ETM_Q1_800402"/>
      <w:bookmarkStart w:id="20167" w:name="_ETM_Q1_798653"/>
      <w:bookmarkStart w:id="20168" w:name="_ETM_Q1_799401"/>
      <w:bookmarkEnd w:id="20164"/>
      <w:bookmarkEnd w:id="20165"/>
      <w:bookmarkEnd w:id="20166"/>
      <w:bookmarkEnd w:id="20167"/>
      <w:bookmarkEnd w:id="20168"/>
    </w:p>
    <w:p w14:paraId="2F80ABB9" w14:textId="016D0B41" w:rsidR="00593C4B" w:rsidRDefault="00593C4B" w:rsidP="00593C4B">
      <w:pPr>
        <w:pStyle w:val="a4"/>
        <w:keepNext/>
        <w:rPr>
          <w:rtl/>
        </w:rPr>
      </w:pPr>
      <w:bookmarkStart w:id="20169" w:name="ET_speaker_נחמה_פרל_1026"/>
      <w:r w:rsidRPr="00593C4B">
        <w:rPr>
          <w:rStyle w:val="TagStyle"/>
          <w:rtl/>
        </w:rPr>
        <w:t xml:space="preserve"> &lt;&lt; דובר &gt;&gt; </w:t>
      </w:r>
      <w:r>
        <w:rPr>
          <w:rtl/>
        </w:rPr>
        <w:t>נחמה פרל:</w:t>
      </w:r>
      <w:r w:rsidRPr="00593C4B">
        <w:rPr>
          <w:rStyle w:val="TagStyle"/>
          <w:rtl/>
        </w:rPr>
        <w:t xml:space="preserve"> &lt;&lt; דובר &gt;&gt;</w:t>
      </w:r>
      <w:r>
        <w:rPr>
          <w:rtl/>
        </w:rPr>
        <w:t xml:space="preserve">   </w:t>
      </w:r>
      <w:bookmarkEnd w:id="20169"/>
    </w:p>
    <w:p w14:paraId="5E1145F6" w14:textId="77777777" w:rsidR="00593C4B" w:rsidRDefault="00593C4B" w:rsidP="00593C4B">
      <w:pPr>
        <w:pStyle w:val="KeepWithNext"/>
        <w:rPr>
          <w:rtl/>
        </w:rPr>
      </w:pPr>
    </w:p>
    <w:p w14:paraId="18EB545D" w14:textId="3B000A15" w:rsidR="00593C4B" w:rsidRDefault="00593C4B" w:rsidP="00593C4B">
      <w:pPr>
        <w:rPr>
          <w:rtl/>
        </w:rPr>
      </w:pPr>
      <w:bookmarkStart w:id="20170" w:name="_ETM_Q1_800406"/>
      <w:bookmarkStart w:id="20171" w:name="_ETM_Q1_798406"/>
      <w:bookmarkStart w:id="20172" w:name="_ETM_Q1_796651"/>
      <w:bookmarkEnd w:id="20170"/>
      <w:bookmarkEnd w:id="20171"/>
      <w:bookmarkEnd w:id="20172"/>
      <w:r>
        <w:rPr>
          <w:rFonts w:hint="cs"/>
          <w:rtl/>
        </w:rPr>
        <w:t xml:space="preserve">אז תוכלו למחוק את זה? </w:t>
      </w:r>
    </w:p>
    <w:p w14:paraId="1EC81A90" w14:textId="77777777" w:rsidR="00593C4B" w:rsidRDefault="00593C4B" w:rsidP="00593C4B">
      <w:pPr>
        <w:rPr>
          <w:rtl/>
        </w:rPr>
      </w:pPr>
      <w:bookmarkStart w:id="20173" w:name="_ETM_Q1_800902"/>
      <w:bookmarkStart w:id="20174" w:name="_ETM_Q1_801155"/>
      <w:bookmarkEnd w:id="20173"/>
      <w:bookmarkEnd w:id="20174"/>
    </w:p>
    <w:p w14:paraId="5C79A965" w14:textId="277C35EE" w:rsidR="00593C4B" w:rsidRDefault="00593C4B" w:rsidP="00593C4B">
      <w:pPr>
        <w:pStyle w:val="af6"/>
        <w:keepNext/>
        <w:rPr>
          <w:rtl/>
        </w:rPr>
      </w:pPr>
      <w:bookmarkStart w:id="20175" w:name="ET_yor_4574_1027"/>
      <w:r w:rsidRPr="00593C4B">
        <w:rPr>
          <w:rStyle w:val="TagStyle"/>
          <w:rtl/>
        </w:rPr>
        <w:t xml:space="preserve"> &lt;&lt; יור &gt;&gt; </w:t>
      </w:r>
      <w:r>
        <w:rPr>
          <w:rtl/>
        </w:rPr>
        <w:t>היו"ר יולי יואל אדלשטיין:</w:t>
      </w:r>
      <w:r w:rsidRPr="00593C4B">
        <w:rPr>
          <w:rStyle w:val="TagStyle"/>
          <w:rtl/>
        </w:rPr>
        <w:t xml:space="preserve"> &lt;&lt; יור &gt;&gt;</w:t>
      </w:r>
      <w:r>
        <w:rPr>
          <w:rtl/>
        </w:rPr>
        <w:t xml:space="preserve">   </w:t>
      </w:r>
      <w:bookmarkEnd w:id="20175"/>
    </w:p>
    <w:p w14:paraId="212962A1" w14:textId="77777777" w:rsidR="00593C4B" w:rsidRDefault="00593C4B" w:rsidP="00593C4B">
      <w:pPr>
        <w:pStyle w:val="KeepWithNext"/>
        <w:rPr>
          <w:rtl/>
        </w:rPr>
      </w:pPr>
    </w:p>
    <w:p w14:paraId="6DFF8C41" w14:textId="19B3066E" w:rsidR="00593C4B" w:rsidRDefault="00593C4B" w:rsidP="00593C4B">
      <w:pPr>
        <w:rPr>
          <w:rtl/>
        </w:rPr>
      </w:pPr>
      <w:bookmarkStart w:id="20176" w:name="_ETM_Q1_802153"/>
      <w:bookmarkEnd w:id="20176"/>
      <w:r>
        <w:rPr>
          <w:rFonts w:hint="cs"/>
          <w:rtl/>
        </w:rPr>
        <w:t>אני אשקול</w:t>
      </w:r>
      <w:bookmarkStart w:id="20177" w:name="_ETM_Q1_803906"/>
      <w:bookmarkEnd w:id="20177"/>
      <w:r>
        <w:rPr>
          <w:rFonts w:hint="cs"/>
          <w:rtl/>
        </w:rPr>
        <w:t xml:space="preserve"> את זה עוד פעם, </w:t>
      </w:r>
      <w:bookmarkStart w:id="20178" w:name="_ETM_Q1_806653"/>
      <w:bookmarkEnd w:id="20178"/>
      <w:r>
        <w:rPr>
          <w:rFonts w:hint="cs"/>
          <w:rtl/>
        </w:rPr>
        <w:t>כ</w:t>
      </w:r>
      <w:bookmarkStart w:id="20179" w:name="_ETM_Q1_805904"/>
      <w:bookmarkStart w:id="20180" w:name="_ETM_Q1_804405"/>
      <w:bookmarkEnd w:id="20179"/>
      <w:bookmarkEnd w:id="20180"/>
      <w:r>
        <w:rPr>
          <w:rFonts w:hint="cs"/>
          <w:rtl/>
        </w:rPr>
        <w:t xml:space="preserve">ן. </w:t>
      </w:r>
      <w:bookmarkStart w:id="20181" w:name="_ETM_Q1_803156"/>
      <w:bookmarkEnd w:id="20181"/>
      <w:r>
        <w:rPr>
          <w:rFonts w:hint="cs"/>
          <w:rtl/>
        </w:rPr>
        <w:t xml:space="preserve">מה עם הסעיף הזה? </w:t>
      </w:r>
      <w:bookmarkStart w:id="20182" w:name="_ETM_Q1_806652"/>
      <w:bookmarkEnd w:id="20182"/>
    </w:p>
    <w:p w14:paraId="67B67F74" w14:textId="77777777" w:rsidR="00F81BD6" w:rsidRDefault="00F81BD6" w:rsidP="00593C4B">
      <w:pPr>
        <w:rPr>
          <w:rtl/>
        </w:rPr>
      </w:pPr>
    </w:p>
    <w:p w14:paraId="57EA1BCB" w14:textId="77777777" w:rsidR="00593C4B" w:rsidRDefault="00593C4B" w:rsidP="00593C4B">
      <w:pPr>
        <w:pStyle w:val="a4"/>
        <w:keepNext/>
        <w:rPr>
          <w:rStyle w:val="TagStyle"/>
          <w:rtl/>
        </w:rPr>
      </w:pPr>
      <w:bookmarkStart w:id="20183" w:name="_ETM_Q1_810152"/>
      <w:bookmarkStart w:id="20184" w:name="_ETM_Q1_808407"/>
      <w:bookmarkStart w:id="20185" w:name="_ETM_Q1_809152"/>
      <w:bookmarkStart w:id="20186" w:name="ET_speaker_מירי_פרנקלשור_1028"/>
      <w:bookmarkEnd w:id="20183"/>
      <w:bookmarkEnd w:id="20184"/>
      <w:bookmarkEnd w:id="20185"/>
    </w:p>
    <w:p w14:paraId="00D5CF63" w14:textId="4B391542" w:rsidR="00593C4B" w:rsidRDefault="00593C4B" w:rsidP="00593C4B">
      <w:pPr>
        <w:pStyle w:val="a4"/>
        <w:keepNext/>
        <w:rPr>
          <w:rtl/>
        </w:rPr>
      </w:pPr>
      <w:bookmarkStart w:id="20187" w:name="_ETM_Q1_812407"/>
      <w:bookmarkStart w:id="20188" w:name="_ETM_Q1_811407"/>
      <w:bookmarkStart w:id="20189" w:name="_ETM_Q1_809904"/>
      <w:bookmarkEnd w:id="20187"/>
      <w:bookmarkEnd w:id="20188"/>
      <w:bookmarkEnd w:id="20189"/>
      <w:r w:rsidRPr="00593C4B">
        <w:rPr>
          <w:rStyle w:val="TagStyle"/>
          <w:rtl/>
        </w:rPr>
        <w:t xml:space="preserve"> &lt;&lt; דובר &gt;&gt; </w:t>
      </w:r>
      <w:r>
        <w:rPr>
          <w:rtl/>
        </w:rPr>
        <w:t>מירי פרנקל-שור:</w:t>
      </w:r>
      <w:r w:rsidRPr="00593C4B">
        <w:rPr>
          <w:rStyle w:val="TagStyle"/>
          <w:rtl/>
        </w:rPr>
        <w:t xml:space="preserve"> &lt;&lt; דובר &gt;&gt;</w:t>
      </w:r>
      <w:r>
        <w:rPr>
          <w:rtl/>
        </w:rPr>
        <w:t xml:space="preserve">   </w:t>
      </w:r>
      <w:bookmarkEnd w:id="20186"/>
    </w:p>
    <w:p w14:paraId="7C49B6AE" w14:textId="77777777" w:rsidR="00593C4B" w:rsidRDefault="00593C4B" w:rsidP="00593C4B">
      <w:pPr>
        <w:pStyle w:val="KeepWithNext"/>
        <w:rPr>
          <w:rtl/>
        </w:rPr>
      </w:pPr>
    </w:p>
    <w:p w14:paraId="0B7897E6" w14:textId="14F4B262" w:rsidR="00593C4B" w:rsidRDefault="00593C4B" w:rsidP="00593C4B">
      <w:pPr>
        <w:rPr>
          <w:rtl/>
        </w:rPr>
      </w:pPr>
      <w:bookmarkStart w:id="20190" w:name="_ETM_Q1_810906"/>
      <w:bookmarkStart w:id="20191" w:name="_ETM_Q1_808906"/>
      <w:bookmarkStart w:id="20192" w:name="_ETM_Q1_807151"/>
      <w:bookmarkStart w:id="20193" w:name="_ETM_Q1_812664"/>
      <w:bookmarkEnd w:id="20190"/>
      <w:bookmarkEnd w:id="20191"/>
      <w:bookmarkEnd w:id="20192"/>
      <w:r>
        <w:rPr>
          <w:rFonts w:hint="cs"/>
          <w:rtl/>
        </w:rPr>
        <w:t>אני</w:t>
      </w:r>
      <w:bookmarkStart w:id="20194" w:name="_ETM_Q1_811153"/>
      <w:bookmarkEnd w:id="20194"/>
      <w:r>
        <w:rPr>
          <w:rFonts w:hint="cs"/>
          <w:rtl/>
        </w:rPr>
        <w:t xml:space="preserve"> </w:t>
      </w:r>
      <w:bookmarkEnd w:id="20193"/>
      <w:r>
        <w:rPr>
          <w:rFonts w:hint="cs"/>
          <w:rtl/>
        </w:rPr>
        <w:t xml:space="preserve">מנסה לגבש. קודם כול, בסעיף </w:t>
      </w:r>
      <w:bookmarkStart w:id="20195" w:name="_ETM_Q1_816153"/>
      <w:bookmarkEnd w:id="20195"/>
      <w:r>
        <w:rPr>
          <w:rFonts w:hint="cs"/>
          <w:rtl/>
        </w:rPr>
        <w:t>5</w:t>
      </w:r>
      <w:bookmarkStart w:id="20196" w:name="_ETM_Q1_817906"/>
      <w:bookmarkStart w:id="20197" w:name="_ETM_Q1_820156"/>
      <w:bookmarkStart w:id="20198" w:name="_ETM_Q1_820152"/>
      <w:bookmarkStart w:id="20199" w:name="_ETM_Q1_818406"/>
      <w:bookmarkEnd w:id="20196"/>
      <w:bookmarkEnd w:id="20197"/>
      <w:bookmarkEnd w:id="20198"/>
      <w:bookmarkEnd w:id="20199"/>
      <w:r>
        <w:rPr>
          <w:rFonts w:hint="cs"/>
          <w:rtl/>
        </w:rPr>
        <w:t xml:space="preserve">(א) הסמכות תהיה </w:t>
      </w:r>
      <w:bookmarkStart w:id="20200" w:name="_ETM_Q1_821406"/>
      <w:bookmarkEnd w:id="20200"/>
      <w:r>
        <w:rPr>
          <w:rFonts w:hint="cs"/>
          <w:rtl/>
        </w:rPr>
        <w:t>סמכות הממשלה לאשר</w:t>
      </w:r>
      <w:bookmarkStart w:id="20201" w:name="_ETM_Q1_823656"/>
      <w:bookmarkEnd w:id="20201"/>
      <w:r>
        <w:rPr>
          <w:rFonts w:hint="cs"/>
          <w:rtl/>
        </w:rPr>
        <w:t xml:space="preserve"> את האסטרטגיה המדינית ביטחונית </w:t>
      </w:r>
      <w:bookmarkStart w:id="20202" w:name="_ETM_Q1_825653"/>
      <w:bookmarkEnd w:id="20202"/>
      <w:r>
        <w:rPr>
          <w:rFonts w:hint="cs"/>
          <w:rtl/>
        </w:rPr>
        <w:t xml:space="preserve">וכל ההסדר שכתוב שם. </w:t>
      </w:r>
      <w:bookmarkStart w:id="20203" w:name="_ETM_Q1_829917"/>
      <w:bookmarkStart w:id="20204" w:name="_ETM_Q1_829652"/>
      <w:bookmarkStart w:id="20205" w:name="_ETM_Q1_828902"/>
      <w:bookmarkEnd w:id="20203"/>
      <w:bookmarkEnd w:id="20204"/>
      <w:bookmarkEnd w:id="20205"/>
      <w:r>
        <w:rPr>
          <w:rFonts w:hint="cs"/>
          <w:rtl/>
        </w:rPr>
        <w:t>החלק</w:t>
      </w:r>
      <w:bookmarkStart w:id="20206" w:name="_ETM_Q1_830152"/>
      <w:bookmarkEnd w:id="20206"/>
      <w:r>
        <w:rPr>
          <w:rFonts w:hint="cs"/>
          <w:rtl/>
        </w:rPr>
        <w:t xml:space="preserve"> השני של </w:t>
      </w:r>
      <w:bookmarkStart w:id="20207" w:name="_ETM_Q1_829402"/>
      <w:bookmarkEnd w:id="20207"/>
      <w:r>
        <w:rPr>
          <w:rFonts w:hint="cs"/>
          <w:rtl/>
        </w:rPr>
        <w:t>הסעי</w:t>
      </w:r>
      <w:bookmarkStart w:id="20208" w:name="_ETM_Q1_828156"/>
      <w:bookmarkEnd w:id="20208"/>
      <w:r>
        <w:rPr>
          <w:rFonts w:hint="cs"/>
          <w:rtl/>
        </w:rPr>
        <w:t>ף</w:t>
      </w:r>
      <w:bookmarkStart w:id="20209" w:name="_ETM_Q1_826404"/>
      <w:bookmarkEnd w:id="20209"/>
      <w:r>
        <w:rPr>
          <w:rFonts w:hint="cs"/>
          <w:rtl/>
        </w:rPr>
        <w:t xml:space="preserve"> יהיה "</w:t>
      </w:r>
      <w:bookmarkStart w:id="20210" w:name="_ETM_Q1_825403"/>
      <w:bookmarkEnd w:id="20210"/>
      <w:r>
        <w:rPr>
          <w:rFonts w:hint="cs"/>
          <w:rtl/>
        </w:rPr>
        <w:t xml:space="preserve">על אף האמור בסעיף קטן </w:t>
      </w:r>
      <w:bookmarkStart w:id="20211" w:name="_ETM_Q1_831405"/>
      <w:bookmarkEnd w:id="20211"/>
      <w:r>
        <w:rPr>
          <w:rFonts w:hint="cs"/>
          <w:rtl/>
        </w:rPr>
        <w:t>(א), הממשלה רשאית</w:t>
      </w:r>
      <w:bookmarkStart w:id="20212" w:name="_ETM_Q1_834653"/>
      <w:bookmarkEnd w:id="20212"/>
      <w:r>
        <w:rPr>
          <w:rFonts w:hint="cs"/>
          <w:rtl/>
        </w:rPr>
        <w:t xml:space="preserve">" </w:t>
      </w:r>
      <w:bookmarkStart w:id="20213" w:name="_ETM_Q1_834156"/>
      <w:bookmarkEnd w:id="20213"/>
      <w:r>
        <w:rPr>
          <w:rFonts w:hint="cs"/>
          <w:rtl/>
        </w:rPr>
        <w:t>- - -</w:t>
      </w:r>
      <w:bookmarkStart w:id="20214" w:name="_ETM_Q1_832402"/>
      <w:bookmarkEnd w:id="20214"/>
      <w:r>
        <w:rPr>
          <w:rFonts w:hint="cs"/>
          <w:rtl/>
        </w:rPr>
        <w:t xml:space="preserve"> את מעוניין ללכת על </w:t>
      </w:r>
      <w:bookmarkStart w:id="20215" w:name="_ETM_Q1_835901"/>
      <w:bookmarkEnd w:id="20215"/>
      <w:r>
        <w:rPr>
          <w:rFonts w:hint="cs"/>
          <w:rtl/>
        </w:rPr>
        <w:t>אצילת סמכות?</w:t>
      </w:r>
      <w:bookmarkStart w:id="20216" w:name="_ETM_Q1_836403"/>
      <w:bookmarkEnd w:id="20216"/>
    </w:p>
    <w:p w14:paraId="711B88F5" w14:textId="77777777" w:rsidR="00593C4B" w:rsidRDefault="00593C4B" w:rsidP="00593C4B">
      <w:pPr>
        <w:rPr>
          <w:rtl/>
        </w:rPr>
      </w:pPr>
      <w:bookmarkStart w:id="20217" w:name="_ETM_Q1_836654"/>
      <w:bookmarkEnd w:id="20217"/>
    </w:p>
    <w:p w14:paraId="750100B1" w14:textId="15F8EE5F" w:rsidR="00593C4B" w:rsidRDefault="00593C4B" w:rsidP="00593C4B">
      <w:pPr>
        <w:pStyle w:val="af6"/>
        <w:keepNext/>
        <w:rPr>
          <w:rtl/>
        </w:rPr>
      </w:pPr>
      <w:bookmarkStart w:id="20218" w:name="ET_yor_4574_1029"/>
      <w:r w:rsidRPr="00593C4B">
        <w:rPr>
          <w:rStyle w:val="TagStyle"/>
          <w:rtl/>
        </w:rPr>
        <w:t xml:space="preserve"> &lt;&lt; יור &gt;&gt; </w:t>
      </w:r>
      <w:r>
        <w:rPr>
          <w:rtl/>
        </w:rPr>
        <w:t>היו"ר יולי יואל אדלשטיין:</w:t>
      </w:r>
      <w:r w:rsidRPr="00593C4B">
        <w:rPr>
          <w:rStyle w:val="TagStyle"/>
          <w:rtl/>
        </w:rPr>
        <w:t xml:space="preserve"> &lt;&lt; יור &gt;&gt;</w:t>
      </w:r>
      <w:r>
        <w:rPr>
          <w:rtl/>
        </w:rPr>
        <w:t xml:space="preserve">   </w:t>
      </w:r>
      <w:bookmarkEnd w:id="20218"/>
    </w:p>
    <w:p w14:paraId="727365CF" w14:textId="77777777" w:rsidR="00593C4B" w:rsidRDefault="00593C4B" w:rsidP="00593C4B">
      <w:pPr>
        <w:pStyle w:val="KeepWithNext"/>
        <w:rPr>
          <w:rtl/>
        </w:rPr>
      </w:pPr>
    </w:p>
    <w:p w14:paraId="0EF75D11" w14:textId="7722687A" w:rsidR="00593C4B" w:rsidRDefault="00593C4B" w:rsidP="00593C4B">
      <w:pPr>
        <w:rPr>
          <w:rtl/>
        </w:rPr>
      </w:pPr>
      <w:bookmarkStart w:id="20219" w:name="_ETM_Q1_837404"/>
      <w:bookmarkEnd w:id="20219"/>
      <w:r>
        <w:rPr>
          <w:rFonts w:hint="cs"/>
          <w:rtl/>
        </w:rPr>
        <w:t>כן.</w:t>
      </w:r>
      <w:bookmarkStart w:id="20220" w:name="_ETM_Q1_839153"/>
      <w:bookmarkEnd w:id="20220"/>
    </w:p>
    <w:p w14:paraId="5A1EC088" w14:textId="77777777" w:rsidR="00593C4B" w:rsidRDefault="00593C4B" w:rsidP="00593C4B">
      <w:pPr>
        <w:rPr>
          <w:rtl/>
        </w:rPr>
      </w:pPr>
      <w:bookmarkStart w:id="20221" w:name="_ETM_Q1_839403"/>
      <w:bookmarkStart w:id="20222" w:name="_ETM_Q1_837403"/>
      <w:bookmarkStart w:id="20223" w:name="_ETM_Q1_835656"/>
      <w:bookmarkEnd w:id="20221"/>
      <w:bookmarkEnd w:id="20222"/>
      <w:bookmarkEnd w:id="20223"/>
    </w:p>
    <w:p w14:paraId="1DFA0D17" w14:textId="5377809C" w:rsidR="00593C4B" w:rsidRDefault="00593C4B" w:rsidP="00593C4B">
      <w:pPr>
        <w:pStyle w:val="a4"/>
        <w:keepNext/>
        <w:rPr>
          <w:rtl/>
        </w:rPr>
      </w:pPr>
      <w:bookmarkStart w:id="20224" w:name="ET_speaker_מירי_פרנקלשור_1030"/>
      <w:r w:rsidRPr="00593C4B">
        <w:rPr>
          <w:rStyle w:val="TagStyle"/>
          <w:rtl/>
        </w:rPr>
        <w:t xml:space="preserve"> &lt;&lt; דובר &gt;&gt; </w:t>
      </w:r>
      <w:r>
        <w:rPr>
          <w:rtl/>
        </w:rPr>
        <w:t>מירי פרנקל-שור:</w:t>
      </w:r>
      <w:r w:rsidRPr="00593C4B">
        <w:rPr>
          <w:rStyle w:val="TagStyle"/>
          <w:rtl/>
        </w:rPr>
        <w:t xml:space="preserve"> &lt;&lt; דובר &gt;&gt;</w:t>
      </w:r>
      <w:r>
        <w:rPr>
          <w:rtl/>
        </w:rPr>
        <w:t xml:space="preserve">   </w:t>
      </w:r>
      <w:bookmarkEnd w:id="20224"/>
    </w:p>
    <w:p w14:paraId="3174B503" w14:textId="77777777" w:rsidR="00593C4B" w:rsidRDefault="00593C4B" w:rsidP="00593C4B">
      <w:pPr>
        <w:pStyle w:val="KeepWithNext"/>
        <w:rPr>
          <w:rtl/>
        </w:rPr>
      </w:pPr>
    </w:p>
    <w:p w14:paraId="1CBCE84C" w14:textId="76ABFDFC" w:rsidR="00593C4B" w:rsidRDefault="00593C4B" w:rsidP="00593C4B">
      <w:pPr>
        <w:rPr>
          <w:rtl/>
        </w:rPr>
      </w:pPr>
      <w:bookmarkStart w:id="20225" w:name="_ETM_Q1_837156"/>
      <w:bookmarkStart w:id="20226" w:name="_ETM_Q1_835655"/>
      <w:bookmarkEnd w:id="20225"/>
      <w:bookmarkEnd w:id="20226"/>
      <w:r w:rsidRPr="00F35672">
        <w:rPr>
          <w:rFonts w:hint="cs"/>
          <w:rtl/>
        </w:rPr>
        <w:t xml:space="preserve">"הממשלה רשאית </w:t>
      </w:r>
      <w:bookmarkStart w:id="20227" w:name="_ETM_Q1_841404"/>
      <w:r w:rsidRPr="00F35672">
        <w:rPr>
          <w:rFonts w:hint="cs"/>
          <w:rtl/>
        </w:rPr>
        <w:t>להחליט</w:t>
      </w:r>
      <w:bookmarkStart w:id="20228" w:name="_ETM_Q1_840652"/>
      <w:bookmarkEnd w:id="20228"/>
      <w:r w:rsidRPr="00F35672">
        <w:rPr>
          <w:rFonts w:hint="cs"/>
          <w:rtl/>
        </w:rPr>
        <w:t xml:space="preserve"> על אצילת </w:t>
      </w:r>
      <w:bookmarkStart w:id="20229" w:name="_ETM_Q1_839902"/>
      <w:bookmarkEnd w:id="20229"/>
      <w:r w:rsidRPr="00F35672">
        <w:rPr>
          <w:rFonts w:hint="cs"/>
          <w:rtl/>
        </w:rPr>
        <w:t>סמכותה לפ</w:t>
      </w:r>
      <w:bookmarkStart w:id="20230" w:name="_ETM_Q1_841902"/>
      <w:bookmarkEnd w:id="20230"/>
      <w:r w:rsidRPr="00F35672">
        <w:rPr>
          <w:rFonts w:hint="cs"/>
          <w:rtl/>
        </w:rPr>
        <w:t xml:space="preserve">י סעיף קטן (א) </w:t>
      </w:r>
      <w:bookmarkStart w:id="20231" w:name="_ETM_Q1_836152"/>
      <w:bookmarkEnd w:id="20231"/>
      <w:r w:rsidRPr="00F35672">
        <w:rPr>
          <w:rFonts w:hint="cs"/>
          <w:rtl/>
        </w:rPr>
        <w:t>דרך</w:t>
      </w:r>
      <w:bookmarkStart w:id="20232" w:name="_ETM_Q1_842157"/>
      <w:bookmarkStart w:id="20233" w:name="_ETM_Q1_842406"/>
      <w:bookmarkStart w:id="20234" w:name="_ETM_Q1_841152"/>
      <w:bookmarkStart w:id="20235" w:name="_ETM_Q1_841155"/>
      <w:bookmarkStart w:id="20236" w:name="_ETM_Q1_839404"/>
      <w:bookmarkStart w:id="20237" w:name="_ETM_Q1_842901"/>
      <w:bookmarkStart w:id="20238" w:name="_ETM_Q1_841657"/>
      <w:bookmarkStart w:id="20239" w:name="_ETM_Q1_840155"/>
      <w:bookmarkEnd w:id="20232"/>
      <w:bookmarkEnd w:id="20233"/>
      <w:bookmarkEnd w:id="20234"/>
      <w:bookmarkEnd w:id="20235"/>
      <w:bookmarkEnd w:id="20236"/>
      <w:bookmarkEnd w:id="20237"/>
      <w:bookmarkEnd w:id="20238"/>
      <w:bookmarkEnd w:id="20239"/>
      <w:r w:rsidRPr="00F35672">
        <w:rPr>
          <w:rFonts w:hint="cs"/>
          <w:rtl/>
        </w:rPr>
        <w:t xml:space="preserve"> </w:t>
      </w:r>
      <w:bookmarkStart w:id="20240" w:name="_ETM_Q1_842658"/>
      <w:bookmarkEnd w:id="20240"/>
      <w:r w:rsidR="00F35672" w:rsidRPr="00F35672">
        <w:rPr>
          <w:rFonts w:hint="cs"/>
          <w:rtl/>
        </w:rPr>
        <w:t>כלל</w:t>
      </w:r>
      <w:r w:rsidRPr="00F35672">
        <w:rPr>
          <w:rFonts w:hint="cs"/>
          <w:rtl/>
        </w:rPr>
        <w:t xml:space="preserve"> </w:t>
      </w:r>
      <w:bookmarkStart w:id="20241" w:name="_ETM_Q1_840904"/>
      <w:bookmarkEnd w:id="20227"/>
      <w:bookmarkEnd w:id="20241"/>
      <w:r w:rsidRPr="00F35672">
        <w:rPr>
          <w:rFonts w:hint="cs"/>
          <w:rtl/>
        </w:rPr>
        <w:t xml:space="preserve">או בנושא מסוים לוועדת </w:t>
      </w:r>
      <w:bookmarkStart w:id="20242" w:name="_ETM_Q1_848656"/>
      <w:bookmarkEnd w:id="20242"/>
      <w:r w:rsidRPr="00F35672">
        <w:rPr>
          <w:rFonts w:hint="cs"/>
          <w:rtl/>
        </w:rPr>
        <w:t>השרים לענייני ביטחון לאומי".</w:t>
      </w:r>
      <w:bookmarkStart w:id="20243" w:name="_ETM_Q1_851155"/>
      <w:bookmarkStart w:id="20244" w:name="_ETM_Q1_851405"/>
      <w:bookmarkStart w:id="20245" w:name="_ETM_Q1_1110154"/>
      <w:bookmarkEnd w:id="20243"/>
      <w:bookmarkEnd w:id="20244"/>
      <w:bookmarkEnd w:id="20245"/>
    </w:p>
    <w:p w14:paraId="359A5E20" w14:textId="77777777" w:rsidR="00593C4B" w:rsidRDefault="00593C4B" w:rsidP="00593C4B">
      <w:pPr>
        <w:rPr>
          <w:rtl/>
        </w:rPr>
      </w:pPr>
      <w:bookmarkStart w:id="20246" w:name="_ETM_Q1_851655"/>
      <w:bookmarkStart w:id="20247" w:name="_ETM_Q1_849655"/>
      <w:bookmarkStart w:id="20248" w:name="_ETM_Q1_847905"/>
      <w:bookmarkEnd w:id="20246"/>
      <w:bookmarkEnd w:id="20247"/>
      <w:bookmarkEnd w:id="20248"/>
    </w:p>
    <w:p w14:paraId="3C3281D6" w14:textId="5390C989" w:rsidR="00593C4B" w:rsidRDefault="00593C4B" w:rsidP="00593C4B">
      <w:pPr>
        <w:pStyle w:val="a4"/>
        <w:keepNext/>
        <w:rPr>
          <w:rtl/>
        </w:rPr>
      </w:pPr>
      <w:bookmarkStart w:id="20249" w:name="ET_speaker_דרור_גרנית_1031"/>
      <w:r w:rsidRPr="00593C4B">
        <w:rPr>
          <w:rStyle w:val="TagStyle"/>
          <w:rtl/>
        </w:rPr>
        <w:t xml:space="preserve"> &lt;&lt; דובר &gt;&gt; </w:t>
      </w:r>
      <w:r>
        <w:rPr>
          <w:rtl/>
        </w:rPr>
        <w:t>דרור גרנית:</w:t>
      </w:r>
      <w:r w:rsidRPr="00593C4B">
        <w:rPr>
          <w:rStyle w:val="TagStyle"/>
          <w:rtl/>
        </w:rPr>
        <w:t xml:space="preserve"> &lt;&lt; דובר &gt;&gt;</w:t>
      </w:r>
      <w:r>
        <w:rPr>
          <w:rtl/>
        </w:rPr>
        <w:t xml:space="preserve">   </w:t>
      </w:r>
      <w:bookmarkEnd w:id="20249"/>
    </w:p>
    <w:p w14:paraId="725A40DE" w14:textId="77777777" w:rsidR="00593C4B" w:rsidRDefault="00593C4B" w:rsidP="00593C4B">
      <w:pPr>
        <w:pStyle w:val="KeepWithNext"/>
        <w:rPr>
          <w:rtl/>
        </w:rPr>
      </w:pPr>
    </w:p>
    <w:p w14:paraId="629AC1E5" w14:textId="6CA83244" w:rsidR="00593C4B" w:rsidRDefault="00593C4B" w:rsidP="00593C4B">
      <w:pPr>
        <w:rPr>
          <w:rtl/>
        </w:rPr>
      </w:pPr>
      <w:bookmarkStart w:id="20250" w:name="_ETM_Q1_851156"/>
      <w:bookmarkStart w:id="20251" w:name="_ETM_Q1_857656"/>
      <w:bookmarkStart w:id="20252" w:name="_ETM_Q1_855904"/>
      <w:bookmarkStart w:id="20253" w:name="_ETM_Q1_854154"/>
      <w:bookmarkStart w:id="20254" w:name="_ETM_Q1_852404"/>
      <w:bookmarkStart w:id="20255" w:name="_ETM_Q1_850652"/>
      <w:bookmarkEnd w:id="20250"/>
      <w:bookmarkEnd w:id="20251"/>
      <w:bookmarkEnd w:id="20252"/>
      <w:bookmarkEnd w:id="20253"/>
      <w:bookmarkEnd w:id="20254"/>
      <w:bookmarkEnd w:id="20255"/>
      <w:r>
        <w:rPr>
          <w:rFonts w:hint="cs"/>
          <w:rtl/>
        </w:rPr>
        <w:t xml:space="preserve">מירי, תוכלי להקריא קצת יותר </w:t>
      </w:r>
      <w:bookmarkStart w:id="20256" w:name="_ETM_Q1_852155"/>
      <w:bookmarkEnd w:id="20256"/>
      <w:r>
        <w:rPr>
          <w:rFonts w:hint="cs"/>
          <w:rtl/>
        </w:rPr>
        <w:t>לאט?</w:t>
      </w:r>
      <w:bookmarkStart w:id="20257" w:name="_ETM_Q1_854652"/>
      <w:bookmarkEnd w:id="20257"/>
      <w:r>
        <w:rPr>
          <w:rFonts w:hint="cs"/>
          <w:rtl/>
        </w:rPr>
        <w:t xml:space="preserve"> קשה לע</w:t>
      </w:r>
      <w:bookmarkStart w:id="20258" w:name="_ETM_Q1_854405"/>
      <w:bookmarkStart w:id="20259" w:name="_ETM_Q1_853152"/>
      <w:bookmarkEnd w:id="20258"/>
      <w:bookmarkEnd w:id="20259"/>
      <w:r>
        <w:rPr>
          <w:rFonts w:hint="cs"/>
          <w:rtl/>
        </w:rPr>
        <w:t xml:space="preserve">קוב. </w:t>
      </w:r>
    </w:p>
    <w:p w14:paraId="1FA19210" w14:textId="77777777" w:rsidR="00593C4B" w:rsidRDefault="00593C4B" w:rsidP="00593C4B">
      <w:pPr>
        <w:rPr>
          <w:rtl/>
        </w:rPr>
      </w:pPr>
      <w:bookmarkStart w:id="20260" w:name="_ETM_Q1_854654"/>
      <w:bookmarkEnd w:id="20260"/>
    </w:p>
    <w:p w14:paraId="3CB2BFBE" w14:textId="5B2D89B3" w:rsidR="00593C4B" w:rsidRDefault="00593C4B" w:rsidP="00593C4B">
      <w:pPr>
        <w:pStyle w:val="a4"/>
        <w:keepNext/>
        <w:rPr>
          <w:rtl/>
        </w:rPr>
      </w:pPr>
      <w:bookmarkStart w:id="20261" w:name="ET_speaker_מירי_פרנקלשור_1032"/>
      <w:r w:rsidRPr="00593C4B">
        <w:rPr>
          <w:rStyle w:val="TagStyle"/>
          <w:rtl/>
        </w:rPr>
        <w:t xml:space="preserve"> &lt;&lt; דובר &gt;&gt; </w:t>
      </w:r>
      <w:r>
        <w:rPr>
          <w:rtl/>
        </w:rPr>
        <w:t>מירי פרנקל-שור:</w:t>
      </w:r>
      <w:r w:rsidRPr="00593C4B">
        <w:rPr>
          <w:rStyle w:val="TagStyle"/>
          <w:rtl/>
        </w:rPr>
        <w:t xml:space="preserve"> &lt;&lt; דובר &gt;&gt;</w:t>
      </w:r>
      <w:r>
        <w:rPr>
          <w:rtl/>
        </w:rPr>
        <w:t xml:space="preserve">   </w:t>
      </w:r>
      <w:bookmarkEnd w:id="20261"/>
    </w:p>
    <w:p w14:paraId="3933CDED" w14:textId="77777777" w:rsidR="00593C4B" w:rsidRDefault="00593C4B" w:rsidP="00593C4B">
      <w:pPr>
        <w:pStyle w:val="KeepWithNext"/>
        <w:rPr>
          <w:rtl/>
        </w:rPr>
      </w:pPr>
    </w:p>
    <w:p w14:paraId="7EA7B7E8" w14:textId="77777777" w:rsidR="00E608F2" w:rsidRDefault="00593C4B" w:rsidP="00593C4B">
      <w:pPr>
        <w:rPr>
          <w:rtl/>
        </w:rPr>
      </w:pPr>
      <w:bookmarkStart w:id="20262" w:name="_ETM_Q1_856904"/>
      <w:bookmarkEnd w:id="20262"/>
      <w:r>
        <w:rPr>
          <w:rFonts w:hint="cs"/>
          <w:rtl/>
        </w:rPr>
        <w:t>ש</w:t>
      </w:r>
      <w:bookmarkStart w:id="20263" w:name="_ETM_Q1_855154"/>
      <w:bookmarkEnd w:id="20263"/>
      <w:r>
        <w:rPr>
          <w:rFonts w:hint="cs"/>
          <w:rtl/>
        </w:rPr>
        <w:t>נ</w:t>
      </w:r>
      <w:bookmarkStart w:id="20264" w:name="_ETM_Q1_853401"/>
      <w:bookmarkEnd w:id="20264"/>
      <w:r>
        <w:rPr>
          <w:rFonts w:hint="cs"/>
          <w:rtl/>
        </w:rPr>
        <w:t xml:space="preserve">ייה. אחר כך </w:t>
      </w:r>
      <w:r w:rsidR="00E608F2">
        <w:rPr>
          <w:rFonts w:hint="cs"/>
          <w:rtl/>
        </w:rPr>
        <w:t xml:space="preserve">השאלה היא האם לכלול </w:t>
      </w:r>
      <w:bookmarkStart w:id="20265" w:name="_ETM_Q1_865153"/>
      <w:bookmarkEnd w:id="20265"/>
      <w:r w:rsidR="00E608F2">
        <w:rPr>
          <w:rFonts w:hint="cs"/>
          <w:rtl/>
        </w:rPr>
        <w:t xml:space="preserve">גם את החלק </w:t>
      </w:r>
      <w:bookmarkStart w:id="20266" w:name="_ETM_Q1_864903"/>
      <w:bookmarkEnd w:id="20266"/>
      <w:r w:rsidR="00E608F2">
        <w:rPr>
          <w:rFonts w:hint="cs"/>
          <w:rtl/>
        </w:rPr>
        <w:t>"</w:t>
      </w:r>
      <w:bookmarkStart w:id="20267" w:name="_ETM_Q1_863405"/>
      <w:bookmarkEnd w:id="20267"/>
      <w:r w:rsidR="00E608F2">
        <w:rPr>
          <w:rFonts w:hint="cs"/>
          <w:rtl/>
        </w:rPr>
        <w:t xml:space="preserve">אם החליטה הממשלה על אצילת הסמכות </w:t>
      </w:r>
      <w:bookmarkStart w:id="20268" w:name="_ETM_Q1_869155"/>
      <w:bookmarkEnd w:id="20268"/>
      <w:r w:rsidR="00E608F2">
        <w:rPr>
          <w:rFonts w:hint="cs"/>
          <w:rtl/>
        </w:rPr>
        <w:t>ל</w:t>
      </w:r>
      <w:bookmarkStart w:id="20269" w:name="_ETM_Q1_867654"/>
      <w:bookmarkEnd w:id="20269"/>
      <w:r w:rsidR="00E608F2">
        <w:rPr>
          <w:rFonts w:hint="cs"/>
          <w:rtl/>
        </w:rPr>
        <w:t>קבינט</w:t>
      </w:r>
      <w:bookmarkStart w:id="20270" w:name="_ETM_Q1_866405"/>
      <w:bookmarkEnd w:id="20270"/>
      <w:r w:rsidR="00E608F2">
        <w:rPr>
          <w:rFonts w:hint="cs"/>
          <w:rtl/>
        </w:rPr>
        <w:t>, תפעיל ועדת השרים את סמכותה רק א</w:t>
      </w:r>
      <w:bookmarkStart w:id="20271" w:name="_ETM_Q1_870906"/>
      <w:bookmarkEnd w:id="20271"/>
      <w:r w:rsidR="00E608F2">
        <w:rPr>
          <w:rFonts w:hint="cs"/>
          <w:rtl/>
        </w:rPr>
        <w:t>ם מצא</w:t>
      </w:r>
      <w:bookmarkStart w:id="20272" w:name="_ETM_Q1_869653"/>
      <w:bookmarkEnd w:id="20272"/>
      <w:r w:rsidR="00E608F2">
        <w:rPr>
          <w:rFonts w:hint="cs"/>
          <w:rtl/>
        </w:rPr>
        <w:t xml:space="preserve"> ראש הממשלה </w:t>
      </w:r>
      <w:bookmarkStart w:id="20273" w:name="_ETM_Q1_870402"/>
      <w:bookmarkEnd w:id="20273"/>
      <w:r w:rsidR="00E608F2">
        <w:rPr>
          <w:rFonts w:hint="cs"/>
          <w:rtl/>
        </w:rPr>
        <w:t xml:space="preserve">כי הפעלת הסמכות </w:t>
      </w:r>
      <w:bookmarkStart w:id="20274" w:name="_ETM_Q1_872903"/>
      <w:bookmarkEnd w:id="20274"/>
      <w:r w:rsidR="00E608F2">
        <w:rPr>
          <w:rFonts w:hint="cs"/>
          <w:rtl/>
        </w:rPr>
        <w:t>בידי הקבינט במקום הממשלה</w:t>
      </w:r>
      <w:bookmarkStart w:id="20275" w:name="_ETM_Q1_876156"/>
      <w:bookmarkStart w:id="20276" w:name="_ETM_Q1_874405"/>
      <w:bookmarkEnd w:id="20275"/>
      <w:bookmarkEnd w:id="20276"/>
      <w:r w:rsidR="00E608F2">
        <w:rPr>
          <w:rFonts w:hint="cs"/>
          <w:rtl/>
        </w:rPr>
        <w:t xml:space="preserve"> נדרשת בנסיבות העניין</w:t>
      </w:r>
      <w:bookmarkStart w:id="20277" w:name="_ETM_Q1_878406"/>
      <w:bookmarkStart w:id="20278" w:name="_ETM_Q1_876653"/>
      <w:bookmarkStart w:id="20279" w:name="_ETM_Q1_875403"/>
      <w:bookmarkEnd w:id="20277"/>
      <w:bookmarkEnd w:id="20278"/>
      <w:bookmarkEnd w:id="20279"/>
      <w:r w:rsidR="00E608F2">
        <w:rPr>
          <w:rFonts w:hint="cs"/>
          <w:rtl/>
        </w:rPr>
        <w:t xml:space="preserve"> </w:t>
      </w:r>
      <w:bookmarkStart w:id="20280" w:name="_ETM_Q1_875651"/>
      <w:bookmarkEnd w:id="20280"/>
      <w:r w:rsidR="00E608F2">
        <w:rPr>
          <w:rFonts w:hint="cs"/>
          <w:rtl/>
        </w:rPr>
        <w:t>בשל</w:t>
      </w:r>
      <w:bookmarkStart w:id="20281" w:name="_ETM_Q1_875404"/>
      <w:bookmarkEnd w:id="20281"/>
      <w:r w:rsidR="00E608F2">
        <w:rPr>
          <w:rFonts w:hint="cs"/>
          <w:rtl/>
        </w:rPr>
        <w:t>" - - -</w:t>
      </w:r>
      <w:bookmarkStart w:id="20282" w:name="_ETM_Q1_874403"/>
      <w:bookmarkEnd w:id="20282"/>
      <w:r w:rsidR="00E608F2">
        <w:rPr>
          <w:rFonts w:hint="cs"/>
          <w:rtl/>
        </w:rPr>
        <w:t xml:space="preserve"> </w:t>
      </w:r>
      <w:bookmarkStart w:id="20283" w:name="_ETM_Q1_889652"/>
      <w:bookmarkEnd w:id="20283"/>
    </w:p>
    <w:p w14:paraId="5EA07246" w14:textId="77777777" w:rsidR="00E608F2" w:rsidRDefault="00E608F2" w:rsidP="00593C4B">
      <w:pPr>
        <w:rPr>
          <w:rtl/>
        </w:rPr>
      </w:pPr>
    </w:p>
    <w:p w14:paraId="2B9DE0B6" w14:textId="77777777" w:rsidR="00E608F2" w:rsidRDefault="00E608F2" w:rsidP="00E608F2">
      <w:pPr>
        <w:rPr>
          <w:rtl/>
        </w:rPr>
      </w:pPr>
      <w:bookmarkStart w:id="20284" w:name="_ETM_Q1_889903"/>
      <w:bookmarkEnd w:id="20284"/>
      <w:r>
        <w:rPr>
          <w:rFonts w:hint="cs"/>
          <w:rtl/>
        </w:rPr>
        <w:t>אולי "טעמים כבדי משקל"</w:t>
      </w:r>
      <w:bookmarkStart w:id="20285" w:name="_ETM_Q1_879403"/>
      <w:bookmarkEnd w:id="20285"/>
      <w:r>
        <w:rPr>
          <w:rFonts w:hint="cs"/>
          <w:rtl/>
        </w:rPr>
        <w:t xml:space="preserve"> </w:t>
      </w:r>
      <w:bookmarkStart w:id="20286" w:name="_ETM_Q1_877902"/>
      <w:bookmarkEnd w:id="20286"/>
      <w:r>
        <w:rPr>
          <w:rFonts w:hint="cs"/>
          <w:rtl/>
        </w:rPr>
        <w:t>כפי שהוצע לי</w:t>
      </w:r>
      <w:bookmarkStart w:id="20287" w:name="_ETM_Q1_884156"/>
      <w:bookmarkStart w:id="20288" w:name="_ETM_Q1_883407"/>
      <w:bookmarkStart w:id="20289" w:name="_ETM_Q1_881658"/>
      <w:bookmarkStart w:id="20290" w:name="_ETM_Q1_881904"/>
      <w:bookmarkStart w:id="20291" w:name="_ETM_Q1_882154"/>
      <w:bookmarkStart w:id="20292" w:name="_ETM_Q1_880906"/>
      <w:bookmarkStart w:id="20293" w:name="_ETM_Q1_884155"/>
      <w:bookmarkStart w:id="20294" w:name="_ETM_Q1_882404"/>
      <w:bookmarkStart w:id="20295" w:name="_ETM_Q1_890655"/>
      <w:bookmarkStart w:id="20296" w:name="_ETM_Q1_888904"/>
      <w:bookmarkEnd w:id="20287"/>
      <w:bookmarkEnd w:id="20288"/>
      <w:bookmarkEnd w:id="20289"/>
      <w:bookmarkEnd w:id="20290"/>
      <w:bookmarkEnd w:id="20291"/>
      <w:bookmarkEnd w:id="20292"/>
      <w:bookmarkEnd w:id="20293"/>
      <w:bookmarkEnd w:id="20294"/>
      <w:bookmarkEnd w:id="20295"/>
      <w:bookmarkEnd w:id="20296"/>
      <w:r>
        <w:rPr>
          <w:rFonts w:hint="cs"/>
          <w:rtl/>
        </w:rPr>
        <w:t xml:space="preserve">, </w:t>
      </w:r>
      <w:bookmarkStart w:id="20297" w:name="_ETM_Q1_887155"/>
      <w:bookmarkEnd w:id="20297"/>
      <w:r>
        <w:rPr>
          <w:rFonts w:hint="cs"/>
          <w:rtl/>
        </w:rPr>
        <w:t>גם</w:t>
      </w:r>
      <w:bookmarkStart w:id="20298" w:name="_ETM_Q1_881155"/>
      <w:bookmarkEnd w:id="20298"/>
      <w:r>
        <w:rPr>
          <w:rFonts w:hint="cs"/>
          <w:rtl/>
        </w:rPr>
        <w:t xml:space="preserve"> לאור ההערה שלך</w:t>
      </w:r>
      <w:bookmarkStart w:id="20299" w:name="_ETM_Q1_886157"/>
      <w:bookmarkEnd w:id="20299"/>
      <w:r>
        <w:rPr>
          <w:rFonts w:hint="cs"/>
          <w:rtl/>
        </w:rPr>
        <w:t xml:space="preserve"> </w:t>
      </w:r>
      <w:bookmarkStart w:id="20300" w:name="_ETM_Q1_884657"/>
      <w:bookmarkEnd w:id="20300"/>
      <w:r>
        <w:rPr>
          <w:rFonts w:hint="cs"/>
          <w:rtl/>
        </w:rPr>
        <w:t>ש-"</w:t>
      </w:r>
      <w:bookmarkStart w:id="20301" w:name="_ETM_Q1_887405"/>
      <w:bookmarkEnd w:id="20301"/>
      <w:r>
        <w:rPr>
          <w:rFonts w:hint="cs"/>
          <w:rtl/>
        </w:rPr>
        <w:t xml:space="preserve">טעמים של ביטחון </w:t>
      </w:r>
      <w:bookmarkStart w:id="20302" w:name="_ETM_Q1_887402"/>
      <w:bookmarkEnd w:id="20302"/>
      <w:r>
        <w:rPr>
          <w:rFonts w:hint="cs"/>
          <w:rtl/>
        </w:rPr>
        <w:t>המדינה ויחסי ה</w:t>
      </w:r>
      <w:bookmarkStart w:id="20303" w:name="_ETM_Q1_887654"/>
      <w:bookmarkEnd w:id="20303"/>
      <w:r>
        <w:rPr>
          <w:rFonts w:hint="cs"/>
          <w:rtl/>
        </w:rPr>
        <w:t xml:space="preserve">חוץ שלה, לרבות </w:t>
      </w:r>
      <w:bookmarkStart w:id="20304" w:name="_ETM_Q1_887655"/>
      <w:bookmarkEnd w:id="20304"/>
      <w:r>
        <w:rPr>
          <w:rFonts w:hint="cs"/>
          <w:rtl/>
        </w:rPr>
        <w:t>טעמי סודיות"</w:t>
      </w:r>
      <w:bookmarkStart w:id="20305" w:name="_ETM_Q1_888651"/>
      <w:bookmarkStart w:id="20306" w:name="_ETM_Q1_886906"/>
      <w:bookmarkEnd w:id="20305"/>
      <w:bookmarkEnd w:id="20306"/>
      <w:r>
        <w:rPr>
          <w:rFonts w:hint="cs"/>
          <w:rtl/>
        </w:rPr>
        <w:t xml:space="preserve"> זה בעצם </w:t>
      </w:r>
      <w:bookmarkStart w:id="20307" w:name="_ETM_Q1_888404"/>
      <w:bookmarkEnd w:id="20307"/>
      <w:r>
        <w:rPr>
          <w:rFonts w:hint="cs"/>
          <w:rtl/>
        </w:rPr>
        <w:t>הנושא.</w:t>
      </w:r>
      <w:bookmarkStart w:id="20308" w:name="_ETM_Q1_889405"/>
      <w:bookmarkEnd w:id="20308"/>
      <w:r>
        <w:rPr>
          <w:rFonts w:hint="cs"/>
          <w:rtl/>
        </w:rPr>
        <w:t xml:space="preserve"> כרגע, אני לא מספיק סגורה </w:t>
      </w:r>
      <w:bookmarkStart w:id="20309" w:name="_ETM_Q1_892905"/>
      <w:bookmarkStart w:id="20310" w:name="_ETM_Q1_890905"/>
      <w:bookmarkEnd w:id="20309"/>
      <w:bookmarkEnd w:id="20310"/>
      <w:r>
        <w:rPr>
          <w:rFonts w:hint="cs"/>
          <w:rtl/>
        </w:rPr>
        <w:t xml:space="preserve">לגבי </w:t>
      </w:r>
      <w:bookmarkStart w:id="20311" w:name="_ETM_Q1_892405"/>
      <w:bookmarkEnd w:id="20311"/>
      <w:r>
        <w:rPr>
          <w:rFonts w:hint="cs"/>
          <w:rtl/>
        </w:rPr>
        <w:t xml:space="preserve">האם אתה צודק או לא. </w:t>
      </w:r>
      <w:bookmarkStart w:id="20312" w:name="_ETM_Q1_894155"/>
      <w:bookmarkEnd w:id="20312"/>
    </w:p>
    <w:p w14:paraId="73C89E74" w14:textId="77777777" w:rsidR="00E608F2" w:rsidRDefault="00E608F2" w:rsidP="00E608F2">
      <w:pPr>
        <w:rPr>
          <w:rtl/>
        </w:rPr>
      </w:pPr>
      <w:bookmarkStart w:id="20313" w:name="_ETM_Q1_892655"/>
      <w:bookmarkStart w:id="20314" w:name="_ETM_Q1_893655"/>
      <w:bookmarkEnd w:id="20313"/>
      <w:bookmarkEnd w:id="20314"/>
    </w:p>
    <w:p w14:paraId="5F582406" w14:textId="5E99EFF3" w:rsidR="00E608F2" w:rsidRDefault="00E608F2" w:rsidP="00E608F2">
      <w:pPr>
        <w:pStyle w:val="a4"/>
        <w:keepNext/>
        <w:rPr>
          <w:rtl/>
        </w:rPr>
      </w:pPr>
      <w:bookmarkStart w:id="20315" w:name="ET_speaker_נחמה_פרל_1033"/>
      <w:r w:rsidRPr="00E608F2">
        <w:rPr>
          <w:rStyle w:val="TagStyle"/>
          <w:rtl/>
        </w:rPr>
        <w:t xml:space="preserve"> &lt;&lt; דובר &gt;&gt; </w:t>
      </w:r>
      <w:r>
        <w:rPr>
          <w:rtl/>
        </w:rPr>
        <w:t>נחמה פרל:</w:t>
      </w:r>
      <w:r w:rsidRPr="00E608F2">
        <w:rPr>
          <w:rStyle w:val="TagStyle"/>
          <w:rtl/>
        </w:rPr>
        <w:t xml:space="preserve"> &lt;&lt; דובר &gt;&gt;</w:t>
      </w:r>
      <w:r>
        <w:rPr>
          <w:rtl/>
        </w:rPr>
        <w:t xml:space="preserve">   </w:t>
      </w:r>
      <w:bookmarkEnd w:id="20315"/>
    </w:p>
    <w:p w14:paraId="0A97FD7A" w14:textId="77777777" w:rsidR="00E608F2" w:rsidRDefault="00E608F2" w:rsidP="00E608F2">
      <w:pPr>
        <w:pStyle w:val="KeepWithNext"/>
        <w:rPr>
          <w:rtl/>
        </w:rPr>
      </w:pPr>
    </w:p>
    <w:p w14:paraId="47CAC543" w14:textId="77777777" w:rsidR="00E608F2" w:rsidRDefault="00E608F2" w:rsidP="00E608F2">
      <w:pPr>
        <w:rPr>
          <w:rtl/>
        </w:rPr>
      </w:pPr>
      <w:bookmarkStart w:id="20316" w:name="_ETM_Q1_894652"/>
      <w:bookmarkEnd w:id="20316"/>
      <w:r>
        <w:rPr>
          <w:rFonts w:hint="cs"/>
          <w:rtl/>
        </w:rPr>
        <w:t>מ</w:t>
      </w:r>
      <w:bookmarkStart w:id="20317" w:name="_ETM_Q1_890901"/>
      <w:bookmarkEnd w:id="20317"/>
      <w:r>
        <w:rPr>
          <w:rFonts w:hint="cs"/>
          <w:rtl/>
        </w:rPr>
        <w:t>ה המשמעות?</w:t>
      </w:r>
    </w:p>
    <w:p w14:paraId="51F9CDE2" w14:textId="77777777" w:rsidR="00E608F2" w:rsidRDefault="00E608F2" w:rsidP="00E608F2">
      <w:pPr>
        <w:rPr>
          <w:rtl/>
        </w:rPr>
      </w:pPr>
      <w:bookmarkStart w:id="20318" w:name="_ETM_Q1_892402"/>
      <w:bookmarkStart w:id="20319" w:name="_ETM_Q1_892652"/>
      <w:bookmarkStart w:id="20320" w:name="_ETM_Q1_894152"/>
      <w:bookmarkEnd w:id="20318"/>
      <w:bookmarkEnd w:id="20319"/>
      <w:bookmarkEnd w:id="20320"/>
    </w:p>
    <w:p w14:paraId="27A8D565" w14:textId="2CD79CF0" w:rsidR="00E608F2" w:rsidRDefault="00E608F2" w:rsidP="00E608F2">
      <w:pPr>
        <w:pStyle w:val="a4"/>
        <w:keepNext/>
        <w:rPr>
          <w:rtl/>
        </w:rPr>
      </w:pPr>
      <w:bookmarkStart w:id="20321" w:name="ET_speaker_דרור_גרנית_1034"/>
      <w:r w:rsidRPr="00E608F2">
        <w:rPr>
          <w:rStyle w:val="TagStyle"/>
          <w:rtl/>
        </w:rPr>
        <w:t xml:space="preserve"> &lt;&lt; דובר &gt;&gt; </w:t>
      </w:r>
      <w:r>
        <w:rPr>
          <w:rtl/>
        </w:rPr>
        <w:t>דרור גרנית:</w:t>
      </w:r>
      <w:r w:rsidRPr="00E608F2">
        <w:rPr>
          <w:rStyle w:val="TagStyle"/>
          <w:rtl/>
        </w:rPr>
        <w:t xml:space="preserve"> &lt;&lt; דובר &gt;&gt;</w:t>
      </w:r>
      <w:r>
        <w:rPr>
          <w:rtl/>
        </w:rPr>
        <w:t xml:space="preserve">   </w:t>
      </w:r>
      <w:bookmarkEnd w:id="20321"/>
    </w:p>
    <w:p w14:paraId="7DF86FBF" w14:textId="77777777" w:rsidR="00E608F2" w:rsidRDefault="00E608F2" w:rsidP="00E608F2">
      <w:pPr>
        <w:pStyle w:val="KeepWithNext"/>
        <w:rPr>
          <w:rtl/>
        </w:rPr>
      </w:pPr>
    </w:p>
    <w:p w14:paraId="6862A6CF" w14:textId="77777777" w:rsidR="00E608F2" w:rsidRDefault="00E608F2" w:rsidP="00E608F2">
      <w:pPr>
        <w:rPr>
          <w:rtl/>
        </w:rPr>
      </w:pPr>
      <w:bookmarkStart w:id="20322" w:name="_ETM_Q1_895156"/>
      <w:bookmarkEnd w:id="20322"/>
      <w:r>
        <w:rPr>
          <w:rFonts w:hint="cs"/>
          <w:rtl/>
        </w:rPr>
        <w:t>מה המשמעות?</w:t>
      </w:r>
      <w:bookmarkStart w:id="20323" w:name="_ETM_Q1_895402"/>
      <w:bookmarkEnd w:id="20323"/>
      <w:r>
        <w:rPr>
          <w:rFonts w:hint="cs"/>
          <w:rtl/>
        </w:rPr>
        <w:t xml:space="preserve"> למה יש </w:t>
      </w:r>
      <w:bookmarkStart w:id="20324" w:name="_ETM_Q1_896402"/>
      <w:bookmarkEnd w:id="20324"/>
      <w:r>
        <w:rPr>
          <w:rFonts w:hint="cs"/>
          <w:rtl/>
        </w:rPr>
        <w:t>צורך</w:t>
      </w:r>
      <w:bookmarkStart w:id="20325" w:name="_ETM_Q1_895152"/>
      <w:bookmarkEnd w:id="20325"/>
      <w:r>
        <w:rPr>
          <w:rFonts w:hint="cs"/>
          <w:rtl/>
        </w:rPr>
        <w:t xml:space="preserve"> בזה? </w:t>
      </w:r>
      <w:bookmarkStart w:id="20326" w:name="_ETM_Q1_893907"/>
      <w:bookmarkEnd w:id="20326"/>
    </w:p>
    <w:p w14:paraId="7FB95545" w14:textId="77777777" w:rsidR="00E608F2" w:rsidRDefault="00E608F2" w:rsidP="00E608F2">
      <w:pPr>
        <w:rPr>
          <w:rtl/>
        </w:rPr>
      </w:pPr>
      <w:bookmarkStart w:id="20327" w:name="_ETM_Q1_894153"/>
      <w:bookmarkEnd w:id="20327"/>
    </w:p>
    <w:p w14:paraId="6E1FDF13" w14:textId="3074000D" w:rsidR="00E608F2" w:rsidRDefault="00E608F2" w:rsidP="00E608F2">
      <w:pPr>
        <w:pStyle w:val="a4"/>
        <w:keepNext/>
        <w:rPr>
          <w:rtl/>
        </w:rPr>
      </w:pPr>
      <w:bookmarkStart w:id="20328" w:name="ET_speaker_דרור_גרנית_1035"/>
      <w:r w:rsidRPr="00E608F2">
        <w:rPr>
          <w:rStyle w:val="TagStyle"/>
          <w:rtl/>
        </w:rPr>
        <w:t xml:space="preserve"> &lt;&lt; דובר &gt;&gt; </w:t>
      </w:r>
      <w:r>
        <w:rPr>
          <w:rtl/>
        </w:rPr>
        <w:t>דרור גרנית:</w:t>
      </w:r>
      <w:r w:rsidRPr="00E608F2">
        <w:rPr>
          <w:rStyle w:val="TagStyle"/>
          <w:rtl/>
        </w:rPr>
        <w:t xml:space="preserve"> &lt;&lt; דובר &gt;&gt;</w:t>
      </w:r>
      <w:r>
        <w:rPr>
          <w:rtl/>
        </w:rPr>
        <w:t xml:space="preserve">   </w:t>
      </w:r>
      <w:bookmarkEnd w:id="20328"/>
    </w:p>
    <w:p w14:paraId="4FB94F2D" w14:textId="77777777" w:rsidR="00E608F2" w:rsidRDefault="00E608F2" w:rsidP="00E608F2">
      <w:pPr>
        <w:pStyle w:val="KeepWithNext"/>
        <w:rPr>
          <w:rtl/>
        </w:rPr>
      </w:pPr>
    </w:p>
    <w:p w14:paraId="6BD141D4" w14:textId="77777777" w:rsidR="00E608F2" w:rsidRDefault="00E608F2" w:rsidP="00E608F2">
      <w:pPr>
        <w:rPr>
          <w:rtl/>
        </w:rPr>
      </w:pPr>
      <w:bookmarkStart w:id="20329" w:name="_ETM_Q1_895902"/>
      <w:bookmarkEnd w:id="20329"/>
      <w:r>
        <w:rPr>
          <w:rFonts w:hint="cs"/>
          <w:rtl/>
        </w:rPr>
        <w:t xml:space="preserve">המשמעות היא שאם </w:t>
      </w:r>
      <w:bookmarkStart w:id="20330" w:name="_ETM_Q1_897905"/>
      <w:bookmarkEnd w:id="20330"/>
      <w:r>
        <w:rPr>
          <w:rFonts w:hint="cs"/>
          <w:rtl/>
        </w:rPr>
        <w:t>הממשלה אצלה, ועדת השרים לא</w:t>
      </w:r>
      <w:bookmarkStart w:id="20331" w:name="_ETM_Q1_899903"/>
      <w:bookmarkEnd w:id="20331"/>
      <w:r>
        <w:rPr>
          <w:rFonts w:hint="cs"/>
          <w:rtl/>
        </w:rPr>
        <w:t xml:space="preserve"> יכולה - - -</w:t>
      </w:r>
    </w:p>
    <w:p w14:paraId="105D3D3B" w14:textId="77777777" w:rsidR="00E608F2" w:rsidRDefault="00E608F2" w:rsidP="00E608F2">
      <w:pPr>
        <w:rPr>
          <w:rtl/>
        </w:rPr>
      </w:pPr>
      <w:bookmarkStart w:id="20332" w:name="_ETM_Q1_900156"/>
      <w:bookmarkEnd w:id="20332"/>
    </w:p>
    <w:p w14:paraId="58241326" w14:textId="4A888E0F" w:rsidR="00E608F2" w:rsidRDefault="00E608F2" w:rsidP="00E608F2">
      <w:pPr>
        <w:pStyle w:val="a4"/>
        <w:keepNext/>
        <w:rPr>
          <w:rtl/>
        </w:rPr>
      </w:pPr>
      <w:bookmarkStart w:id="20333" w:name="ET_speaker_מירי_פרנקלשור_1036"/>
      <w:r w:rsidRPr="00E608F2">
        <w:rPr>
          <w:rStyle w:val="TagStyle"/>
          <w:rtl/>
        </w:rPr>
        <w:t xml:space="preserve"> &lt;&lt; דובר &gt;&gt; </w:t>
      </w:r>
      <w:r>
        <w:rPr>
          <w:rtl/>
        </w:rPr>
        <w:t>מירי פרנקל-שור:</w:t>
      </w:r>
      <w:r w:rsidRPr="00E608F2">
        <w:rPr>
          <w:rStyle w:val="TagStyle"/>
          <w:rtl/>
        </w:rPr>
        <w:t xml:space="preserve"> &lt;&lt; דובר &gt;&gt;</w:t>
      </w:r>
      <w:r>
        <w:rPr>
          <w:rtl/>
        </w:rPr>
        <w:t xml:space="preserve">   </w:t>
      </w:r>
      <w:bookmarkEnd w:id="20333"/>
    </w:p>
    <w:p w14:paraId="73047653" w14:textId="77777777" w:rsidR="00E608F2" w:rsidRDefault="00E608F2" w:rsidP="00E608F2">
      <w:pPr>
        <w:pStyle w:val="KeepWithNext"/>
        <w:rPr>
          <w:rtl/>
        </w:rPr>
      </w:pPr>
    </w:p>
    <w:p w14:paraId="226F87C0" w14:textId="77777777" w:rsidR="00E608F2" w:rsidRDefault="00E608F2" w:rsidP="00E608F2">
      <w:pPr>
        <w:rPr>
          <w:rtl/>
        </w:rPr>
      </w:pPr>
      <w:bookmarkStart w:id="20334" w:name="_ETM_Q1_901155"/>
      <w:bookmarkEnd w:id="20334"/>
      <w:r>
        <w:rPr>
          <w:rFonts w:hint="cs"/>
          <w:rtl/>
        </w:rPr>
        <w:t>לא, אני נשארת במודל של יציאה למלחמה.</w:t>
      </w:r>
      <w:bookmarkStart w:id="20335" w:name="_ETM_Q1_904904"/>
      <w:bookmarkEnd w:id="20335"/>
      <w:r>
        <w:rPr>
          <w:rFonts w:hint="cs"/>
          <w:rtl/>
        </w:rPr>
        <w:t xml:space="preserve"> </w:t>
      </w:r>
    </w:p>
    <w:p w14:paraId="61DA504D" w14:textId="77777777" w:rsidR="00E608F2" w:rsidRDefault="00E608F2" w:rsidP="00E608F2">
      <w:pPr>
        <w:rPr>
          <w:rtl/>
        </w:rPr>
      </w:pPr>
      <w:bookmarkStart w:id="20336" w:name="_ETM_Q1_905907"/>
      <w:bookmarkEnd w:id="20336"/>
    </w:p>
    <w:p w14:paraId="44215980" w14:textId="2D209B75" w:rsidR="00E608F2" w:rsidRDefault="00E608F2" w:rsidP="00E608F2">
      <w:pPr>
        <w:pStyle w:val="a4"/>
        <w:keepNext/>
        <w:rPr>
          <w:rtl/>
        </w:rPr>
      </w:pPr>
      <w:bookmarkStart w:id="20337" w:name="ET_speaker_דרור_גרנית_1037"/>
      <w:r w:rsidRPr="00E608F2">
        <w:rPr>
          <w:rStyle w:val="TagStyle"/>
          <w:rtl/>
        </w:rPr>
        <w:t xml:space="preserve"> &lt;&lt; דובר &gt;&gt; </w:t>
      </w:r>
      <w:r>
        <w:rPr>
          <w:rtl/>
        </w:rPr>
        <w:t>דרור גרנית:</w:t>
      </w:r>
      <w:r w:rsidRPr="00E608F2">
        <w:rPr>
          <w:rStyle w:val="TagStyle"/>
          <w:rtl/>
        </w:rPr>
        <w:t xml:space="preserve"> &lt;&lt; דובר &gt;&gt;</w:t>
      </w:r>
      <w:r>
        <w:rPr>
          <w:rtl/>
        </w:rPr>
        <w:t xml:space="preserve">   </w:t>
      </w:r>
      <w:bookmarkEnd w:id="20337"/>
    </w:p>
    <w:p w14:paraId="1D0616A9" w14:textId="77777777" w:rsidR="00E608F2" w:rsidRDefault="00E608F2" w:rsidP="00E608F2">
      <w:pPr>
        <w:pStyle w:val="KeepWithNext"/>
        <w:rPr>
          <w:rtl/>
        </w:rPr>
      </w:pPr>
    </w:p>
    <w:p w14:paraId="20182B52" w14:textId="6FFD6BE9" w:rsidR="00E608F2" w:rsidRDefault="00E608F2" w:rsidP="00E608F2">
      <w:pPr>
        <w:rPr>
          <w:rtl/>
        </w:rPr>
      </w:pPr>
      <w:bookmarkStart w:id="20338" w:name="_ETM_Q1_906655"/>
      <w:bookmarkStart w:id="20339" w:name="_ETM_Q1_905154"/>
      <w:bookmarkStart w:id="20340" w:name="_ETM_Q1_903406"/>
      <w:bookmarkEnd w:id="20338"/>
      <w:bookmarkEnd w:id="20339"/>
      <w:bookmarkEnd w:id="20340"/>
      <w:r>
        <w:rPr>
          <w:rFonts w:hint="cs"/>
          <w:rtl/>
        </w:rPr>
        <w:t>א</w:t>
      </w:r>
      <w:bookmarkStart w:id="20341" w:name="_ETM_Q1_901651"/>
      <w:bookmarkEnd w:id="20341"/>
      <w:r>
        <w:rPr>
          <w:rFonts w:hint="cs"/>
          <w:rtl/>
        </w:rPr>
        <w:t xml:space="preserve">ת יכולה </w:t>
      </w:r>
      <w:bookmarkStart w:id="20342" w:name="_ETM_Q1_903405"/>
      <w:bookmarkEnd w:id="20342"/>
      <w:r>
        <w:rPr>
          <w:rFonts w:hint="cs"/>
          <w:rtl/>
        </w:rPr>
        <w:t>לה</w:t>
      </w:r>
      <w:bookmarkStart w:id="20343" w:name="_ETM_Q1_903904"/>
      <w:bookmarkStart w:id="20344" w:name="_ETM_Q1_903903"/>
      <w:bookmarkEnd w:id="20343"/>
      <w:bookmarkEnd w:id="20344"/>
      <w:r>
        <w:rPr>
          <w:rFonts w:hint="cs"/>
          <w:rtl/>
        </w:rPr>
        <w:t>קרי</w:t>
      </w:r>
      <w:bookmarkStart w:id="20345" w:name="_ETM_Q1_903656"/>
      <w:bookmarkStart w:id="20346" w:name="_ETM_Q1_899403"/>
      <w:bookmarkStart w:id="20347" w:name="_ETM_Q1_901906"/>
      <w:bookmarkEnd w:id="20345"/>
      <w:bookmarkEnd w:id="20346"/>
      <w:bookmarkEnd w:id="20347"/>
      <w:r>
        <w:rPr>
          <w:rFonts w:hint="cs"/>
          <w:rtl/>
        </w:rPr>
        <w:t xml:space="preserve">א שוב? לא הבנתי. </w:t>
      </w:r>
      <w:bookmarkStart w:id="20348" w:name="_ETM_Q1_907653"/>
      <w:bookmarkEnd w:id="20348"/>
      <w:r>
        <w:rPr>
          <w:rFonts w:hint="cs"/>
          <w:rtl/>
        </w:rPr>
        <w:t xml:space="preserve"> </w:t>
      </w:r>
      <w:bookmarkStart w:id="20349" w:name="_ETM_Q1_908402"/>
      <w:bookmarkStart w:id="20350" w:name="_ETM_Q1_906653"/>
      <w:bookmarkEnd w:id="20349"/>
      <w:bookmarkEnd w:id="20350"/>
    </w:p>
    <w:p w14:paraId="2E3AA5E7" w14:textId="77777777" w:rsidR="00E608F2" w:rsidRDefault="00E608F2" w:rsidP="00E608F2">
      <w:pPr>
        <w:rPr>
          <w:rtl/>
        </w:rPr>
      </w:pPr>
    </w:p>
    <w:p w14:paraId="390B965E" w14:textId="612CA829" w:rsidR="00E608F2" w:rsidRDefault="00E608F2" w:rsidP="00E608F2">
      <w:pPr>
        <w:pStyle w:val="a4"/>
        <w:keepNext/>
        <w:rPr>
          <w:rtl/>
        </w:rPr>
      </w:pPr>
      <w:bookmarkStart w:id="20351" w:name="ET_speaker_מירי_פרנקלשור_1038"/>
      <w:r w:rsidRPr="00E608F2">
        <w:rPr>
          <w:rStyle w:val="TagStyle"/>
          <w:rtl/>
        </w:rPr>
        <w:t xml:space="preserve"> &lt;&lt; דובר &gt;&gt; </w:t>
      </w:r>
      <w:r>
        <w:rPr>
          <w:rtl/>
        </w:rPr>
        <w:t>מירי פרנקל-שור:</w:t>
      </w:r>
      <w:r w:rsidRPr="00E608F2">
        <w:rPr>
          <w:rStyle w:val="TagStyle"/>
          <w:rtl/>
        </w:rPr>
        <w:t xml:space="preserve"> &lt;&lt; דובר &gt;&gt;</w:t>
      </w:r>
      <w:r>
        <w:rPr>
          <w:rtl/>
        </w:rPr>
        <w:t xml:space="preserve">   </w:t>
      </w:r>
      <w:bookmarkEnd w:id="20351"/>
    </w:p>
    <w:p w14:paraId="3247175F" w14:textId="77777777" w:rsidR="00E608F2" w:rsidRDefault="00E608F2" w:rsidP="00E608F2">
      <w:pPr>
        <w:pStyle w:val="KeepWithNext"/>
        <w:rPr>
          <w:rtl/>
        </w:rPr>
      </w:pPr>
    </w:p>
    <w:p w14:paraId="6090184F" w14:textId="33783B4D" w:rsidR="00E608F2" w:rsidRDefault="00E608F2" w:rsidP="00E608F2">
      <w:pPr>
        <w:rPr>
          <w:rtl/>
        </w:rPr>
      </w:pPr>
      <w:bookmarkStart w:id="20352" w:name="_ETM_Q1_906402"/>
      <w:bookmarkStart w:id="20353" w:name="_ETM_Q1_904901"/>
      <w:bookmarkStart w:id="20354" w:name="_ETM_Q1_903155"/>
      <w:bookmarkStart w:id="20355" w:name="_ETM_Q1_901402"/>
      <w:bookmarkStart w:id="20356" w:name="_ETM_Q1_899652"/>
      <w:bookmarkStart w:id="20357" w:name="_ETM_Q1_897901"/>
      <w:bookmarkStart w:id="20358" w:name="_ETM_Q1_909406"/>
      <w:bookmarkStart w:id="20359" w:name="_ETM_Q1_907656"/>
      <w:bookmarkEnd w:id="20352"/>
      <w:bookmarkEnd w:id="20353"/>
      <w:bookmarkEnd w:id="20354"/>
      <w:bookmarkEnd w:id="20355"/>
      <w:bookmarkEnd w:id="20356"/>
      <w:bookmarkEnd w:id="20357"/>
      <w:bookmarkEnd w:id="20358"/>
      <w:bookmarkEnd w:id="20359"/>
      <w:r>
        <w:rPr>
          <w:rFonts w:hint="cs"/>
          <w:rtl/>
        </w:rPr>
        <w:t>המ</w:t>
      </w:r>
      <w:bookmarkStart w:id="20360" w:name="_ETM_Q1_907405"/>
      <w:bookmarkEnd w:id="20360"/>
      <w:r>
        <w:rPr>
          <w:rFonts w:hint="cs"/>
          <w:rtl/>
        </w:rPr>
        <w:t>משלה ה</w:t>
      </w:r>
      <w:bookmarkStart w:id="20361" w:name="_ETM_Q1_907155"/>
      <w:bookmarkEnd w:id="20361"/>
      <w:r>
        <w:rPr>
          <w:rFonts w:hint="cs"/>
          <w:rtl/>
        </w:rPr>
        <w:t>ח</w:t>
      </w:r>
      <w:bookmarkStart w:id="20362" w:name="_ETM_Q1_909155"/>
      <w:bookmarkEnd w:id="20362"/>
      <w:r>
        <w:rPr>
          <w:rFonts w:hint="cs"/>
          <w:rtl/>
        </w:rPr>
        <w:t>ליט</w:t>
      </w:r>
      <w:bookmarkStart w:id="20363" w:name="_ETM_Q1_907905"/>
      <w:bookmarkEnd w:id="20363"/>
      <w:r>
        <w:rPr>
          <w:rFonts w:hint="cs"/>
          <w:rtl/>
        </w:rPr>
        <w:t>ה ע</w:t>
      </w:r>
      <w:bookmarkStart w:id="20364" w:name="_ETM_Q1_906151"/>
      <w:bookmarkEnd w:id="20364"/>
      <w:r>
        <w:rPr>
          <w:rFonts w:hint="cs"/>
          <w:rtl/>
        </w:rPr>
        <w:t>ל א</w:t>
      </w:r>
      <w:bookmarkStart w:id="20365" w:name="_ETM_Q1_904406"/>
      <w:bookmarkEnd w:id="20365"/>
      <w:r>
        <w:rPr>
          <w:rFonts w:hint="cs"/>
          <w:rtl/>
        </w:rPr>
        <w:t xml:space="preserve">צילת סמכותה. אנחנו </w:t>
      </w:r>
      <w:bookmarkStart w:id="20366" w:name="_ETM_Q1_909153"/>
      <w:bookmarkEnd w:id="20366"/>
      <w:r>
        <w:rPr>
          <w:rFonts w:hint="cs"/>
          <w:rtl/>
        </w:rPr>
        <w:t>כן נותנים כוח וזה עונה על השאלה</w:t>
      </w:r>
      <w:bookmarkStart w:id="20367" w:name="_ETM_Q1_912406"/>
      <w:bookmarkEnd w:id="20367"/>
      <w:r>
        <w:rPr>
          <w:rFonts w:hint="cs"/>
          <w:rtl/>
        </w:rPr>
        <w:t xml:space="preserve"> של היושב-ראש.</w:t>
      </w:r>
      <w:bookmarkStart w:id="20368" w:name="_ETM_Q1_914156"/>
      <w:bookmarkEnd w:id="20368"/>
      <w:r>
        <w:rPr>
          <w:rFonts w:hint="cs"/>
          <w:rtl/>
        </w:rPr>
        <w:t xml:space="preserve"> אם</w:t>
      </w:r>
      <w:bookmarkStart w:id="20369" w:name="_ETM_Q1_913652"/>
      <w:bookmarkEnd w:id="20369"/>
      <w:r>
        <w:rPr>
          <w:rFonts w:hint="cs"/>
          <w:rtl/>
        </w:rPr>
        <w:t xml:space="preserve"> הממשלה מחלי</w:t>
      </w:r>
      <w:bookmarkStart w:id="20370" w:name="_ETM_Q1_913155"/>
      <w:bookmarkEnd w:id="20370"/>
      <w:r>
        <w:rPr>
          <w:rFonts w:hint="cs"/>
          <w:rtl/>
        </w:rPr>
        <w:t xml:space="preserve">טה על </w:t>
      </w:r>
      <w:bookmarkStart w:id="20371" w:name="_ETM_Q1_911906"/>
      <w:bookmarkEnd w:id="20371"/>
      <w:r>
        <w:rPr>
          <w:rFonts w:hint="cs"/>
          <w:rtl/>
        </w:rPr>
        <w:t>אצילת סמכות אז בכל זאת</w:t>
      </w:r>
      <w:bookmarkStart w:id="20372" w:name="_ETM_Q1_916906"/>
      <w:bookmarkEnd w:id="20372"/>
      <w:r>
        <w:rPr>
          <w:rFonts w:hint="cs"/>
          <w:rtl/>
        </w:rPr>
        <w:t xml:space="preserve"> יש לראש הממשלה </w:t>
      </w:r>
      <w:bookmarkStart w:id="20373" w:name="_ETM_Q1_916654"/>
      <w:bookmarkEnd w:id="20373"/>
      <w:r>
        <w:rPr>
          <w:rFonts w:hint="cs"/>
          <w:rtl/>
        </w:rPr>
        <w:t xml:space="preserve">את הכוח </w:t>
      </w:r>
      <w:bookmarkStart w:id="20374" w:name="_ETM_Q1_922655"/>
      <w:bookmarkEnd w:id="20374"/>
      <w:r w:rsidR="000A6C11">
        <w:rPr>
          <w:rFonts w:hint="cs"/>
          <w:rtl/>
        </w:rPr>
        <w:t>שלמרות</w:t>
      </w:r>
      <w:bookmarkStart w:id="20375" w:name="_ETM_Q1_921402"/>
      <w:bookmarkStart w:id="20376" w:name="_ETM_Q1_919402"/>
      <w:bookmarkEnd w:id="20375"/>
      <w:bookmarkEnd w:id="20376"/>
      <w:r w:rsidR="000A6C11">
        <w:rPr>
          <w:rFonts w:hint="cs"/>
          <w:rtl/>
        </w:rPr>
        <w:t xml:space="preserve"> ההחלטה של הממשלה היא תפעיל </w:t>
      </w:r>
      <w:bookmarkStart w:id="20377" w:name="_ETM_Q1_923653"/>
      <w:bookmarkEnd w:id="20377"/>
      <w:r w:rsidR="000A6C11">
        <w:rPr>
          <w:rFonts w:hint="cs"/>
          <w:rtl/>
        </w:rPr>
        <w:t>- - - "</w:t>
      </w:r>
      <w:bookmarkStart w:id="20378" w:name="_ETM_Q1_923155"/>
      <w:bookmarkEnd w:id="20378"/>
      <w:r w:rsidR="000A6C11">
        <w:rPr>
          <w:rFonts w:hint="cs"/>
          <w:rtl/>
        </w:rPr>
        <w:t xml:space="preserve">אם </w:t>
      </w:r>
      <w:bookmarkStart w:id="20379" w:name="_ETM_Q1_923401"/>
      <w:bookmarkEnd w:id="20379"/>
      <w:r w:rsidR="000A6C11">
        <w:rPr>
          <w:rFonts w:hint="cs"/>
          <w:rtl/>
        </w:rPr>
        <w:t>מצא</w:t>
      </w:r>
      <w:bookmarkStart w:id="20380" w:name="_ETM_Q1_923406"/>
      <w:bookmarkEnd w:id="20380"/>
      <w:r w:rsidR="000A6C11">
        <w:rPr>
          <w:rFonts w:hint="cs"/>
          <w:rtl/>
        </w:rPr>
        <w:t xml:space="preserve"> </w:t>
      </w:r>
      <w:bookmarkStart w:id="20381" w:name="_ETM_Q1_921906"/>
      <w:bookmarkEnd w:id="20381"/>
      <w:r w:rsidR="000A6C11">
        <w:rPr>
          <w:rFonts w:hint="cs"/>
          <w:rtl/>
        </w:rPr>
        <w:t xml:space="preserve">ראש הממשלה </w:t>
      </w:r>
      <w:bookmarkStart w:id="20382" w:name="_ETM_Q1_920406"/>
      <w:bookmarkEnd w:id="20382"/>
      <w:r w:rsidR="000A6C11">
        <w:rPr>
          <w:rFonts w:hint="cs"/>
          <w:rtl/>
        </w:rPr>
        <w:t xml:space="preserve">כי הפעלת סמכות בידי הוועדה במקום </w:t>
      </w:r>
      <w:bookmarkStart w:id="20383" w:name="_ETM_Q1_924906"/>
      <w:bookmarkStart w:id="20384" w:name="_ETM_Q1_924156"/>
      <w:bookmarkEnd w:id="20383"/>
      <w:bookmarkEnd w:id="20384"/>
      <w:r w:rsidR="000A6C11">
        <w:rPr>
          <w:rFonts w:hint="cs"/>
          <w:rtl/>
        </w:rPr>
        <w:t>הממשלה נדרשת בנסי</w:t>
      </w:r>
      <w:bookmarkStart w:id="20385" w:name="_ETM_Q1_927402"/>
      <w:bookmarkStart w:id="20386" w:name="_ETM_Q1_925402"/>
      <w:bookmarkStart w:id="20387" w:name="_ETM_Q1_923654"/>
      <w:bookmarkStart w:id="20388" w:name="_ETM_Q1_921903"/>
      <w:bookmarkStart w:id="20389" w:name="_ETM_Q1_920902"/>
      <w:bookmarkStart w:id="20390" w:name="_ETM_Q1_919154"/>
      <w:bookmarkStart w:id="20391" w:name="_ETM_Q1_917405"/>
      <w:bookmarkStart w:id="20392" w:name="_ETM_Q1_915655"/>
      <w:bookmarkStart w:id="20393" w:name="_ETM_Q1_915157"/>
      <w:bookmarkStart w:id="20394" w:name="_ETM_Q1_913403"/>
      <w:bookmarkStart w:id="20395" w:name="_ETM_Q1_911652"/>
      <w:bookmarkStart w:id="20396" w:name="_ETM_Q1_909902"/>
      <w:bookmarkStart w:id="20397" w:name="_ETM_Q1_908152"/>
      <w:bookmarkStart w:id="20398" w:name="_ETM_Q1_919153"/>
      <w:bookmarkEnd w:id="20385"/>
      <w:bookmarkEnd w:id="20386"/>
      <w:bookmarkEnd w:id="20387"/>
      <w:bookmarkEnd w:id="20388"/>
      <w:bookmarkEnd w:id="20389"/>
      <w:bookmarkEnd w:id="20390"/>
      <w:bookmarkEnd w:id="20391"/>
      <w:bookmarkEnd w:id="20392"/>
      <w:bookmarkEnd w:id="20393"/>
      <w:bookmarkEnd w:id="20394"/>
      <w:bookmarkEnd w:id="20395"/>
      <w:bookmarkEnd w:id="20396"/>
      <w:bookmarkEnd w:id="20397"/>
      <w:bookmarkEnd w:id="20398"/>
      <w:r w:rsidR="000A6C11">
        <w:rPr>
          <w:rFonts w:hint="cs"/>
          <w:rtl/>
        </w:rPr>
        <w:t>בות העניין"</w:t>
      </w:r>
      <w:bookmarkStart w:id="20399" w:name="_ETM_Q1_928156"/>
      <w:bookmarkEnd w:id="20399"/>
      <w:r w:rsidR="000A6C11">
        <w:rPr>
          <w:rFonts w:hint="cs"/>
          <w:rtl/>
        </w:rPr>
        <w:t xml:space="preserve">. </w:t>
      </w:r>
    </w:p>
    <w:p w14:paraId="35C23057" w14:textId="77777777" w:rsidR="000A6C11" w:rsidRDefault="000A6C11" w:rsidP="00E608F2">
      <w:pPr>
        <w:rPr>
          <w:rtl/>
        </w:rPr>
      </w:pPr>
      <w:bookmarkStart w:id="20400" w:name="_ETM_Q1_928904"/>
      <w:bookmarkStart w:id="20401" w:name="_ETM_Q1_928155"/>
      <w:bookmarkStart w:id="20402" w:name="_ETM_Q1_929406"/>
      <w:bookmarkEnd w:id="20400"/>
      <w:bookmarkEnd w:id="20401"/>
      <w:bookmarkEnd w:id="20402"/>
    </w:p>
    <w:p w14:paraId="2B5BEDE7" w14:textId="0A8499AA" w:rsidR="000A6C11" w:rsidRDefault="000A6C11" w:rsidP="000A6C11">
      <w:pPr>
        <w:pStyle w:val="a4"/>
        <w:keepNext/>
        <w:rPr>
          <w:rtl/>
        </w:rPr>
      </w:pPr>
      <w:bookmarkStart w:id="20403" w:name="ET_speaker_נחמה_פרל_1039"/>
      <w:r w:rsidRPr="000A6C11">
        <w:rPr>
          <w:rStyle w:val="TagStyle"/>
          <w:rtl/>
        </w:rPr>
        <w:t xml:space="preserve"> &lt;&lt; דובר &gt;&gt; </w:t>
      </w:r>
      <w:r>
        <w:rPr>
          <w:rtl/>
        </w:rPr>
        <w:t>נחמה פרל:</w:t>
      </w:r>
      <w:r w:rsidRPr="000A6C11">
        <w:rPr>
          <w:rStyle w:val="TagStyle"/>
          <w:rtl/>
        </w:rPr>
        <w:t xml:space="preserve"> &lt;&lt; דובר &gt;&gt;</w:t>
      </w:r>
      <w:r>
        <w:rPr>
          <w:rtl/>
        </w:rPr>
        <w:t xml:space="preserve">   </w:t>
      </w:r>
      <w:bookmarkEnd w:id="20403"/>
    </w:p>
    <w:p w14:paraId="3FD9DAF2" w14:textId="77777777" w:rsidR="000A6C11" w:rsidRDefault="000A6C11" w:rsidP="000A6C11">
      <w:pPr>
        <w:pStyle w:val="KeepWithNext"/>
        <w:rPr>
          <w:rtl/>
        </w:rPr>
      </w:pPr>
    </w:p>
    <w:p w14:paraId="6FDBB32A" w14:textId="70FE457C" w:rsidR="000A6C11" w:rsidRDefault="000A6C11" w:rsidP="000A6C11">
      <w:pPr>
        <w:rPr>
          <w:rtl/>
        </w:rPr>
      </w:pPr>
      <w:bookmarkStart w:id="20404" w:name="_ETM_Q1_930654"/>
      <w:bookmarkStart w:id="20405" w:name="_ETM_Q1_930905"/>
      <w:bookmarkStart w:id="20406" w:name="_ETM_Q1_928905"/>
      <w:bookmarkStart w:id="20407" w:name="_ETM_Q1_927156"/>
      <w:bookmarkEnd w:id="20404"/>
      <w:bookmarkEnd w:id="20405"/>
      <w:bookmarkEnd w:id="20406"/>
      <w:bookmarkEnd w:id="20407"/>
      <w:r>
        <w:rPr>
          <w:rFonts w:hint="cs"/>
          <w:rtl/>
        </w:rPr>
        <w:t xml:space="preserve">מירי, </w:t>
      </w:r>
      <w:bookmarkStart w:id="20408" w:name="_ETM_Q1_925404"/>
      <w:bookmarkEnd w:id="20408"/>
      <w:r>
        <w:rPr>
          <w:rFonts w:hint="cs"/>
          <w:rtl/>
        </w:rPr>
        <w:t xml:space="preserve">מה זה אומר? אם </w:t>
      </w:r>
      <w:bookmarkStart w:id="20409" w:name="_ETM_Q1_931153"/>
      <w:bookmarkEnd w:id="20409"/>
      <w:r>
        <w:rPr>
          <w:rFonts w:hint="cs"/>
          <w:rtl/>
        </w:rPr>
        <w:t>הוא לא קבע</w:t>
      </w:r>
      <w:bookmarkStart w:id="20410" w:name="_ETM_Q1_930404"/>
      <w:bookmarkEnd w:id="20410"/>
      <w:r>
        <w:rPr>
          <w:rFonts w:hint="cs"/>
          <w:rtl/>
        </w:rPr>
        <w:t xml:space="preserve"> את זה אז היא</w:t>
      </w:r>
      <w:bookmarkStart w:id="20411" w:name="_ETM_Q1_930154"/>
      <w:bookmarkEnd w:id="20411"/>
      <w:r>
        <w:rPr>
          <w:rFonts w:hint="cs"/>
          <w:rtl/>
        </w:rPr>
        <w:t xml:space="preserve"> לא מוסמכת</w:t>
      </w:r>
      <w:bookmarkStart w:id="20412" w:name="_ETM_Q1_932153"/>
      <w:bookmarkEnd w:id="20412"/>
      <w:r>
        <w:rPr>
          <w:rFonts w:hint="cs"/>
          <w:rtl/>
        </w:rPr>
        <w:t xml:space="preserve"> להפעי</w:t>
      </w:r>
      <w:bookmarkStart w:id="20413" w:name="_ETM_Q1_931403"/>
      <w:bookmarkEnd w:id="20413"/>
      <w:r>
        <w:rPr>
          <w:rFonts w:hint="cs"/>
          <w:rtl/>
        </w:rPr>
        <w:t>ל את</w:t>
      </w:r>
      <w:bookmarkStart w:id="20414" w:name="_ETM_Q1_933656"/>
      <w:bookmarkEnd w:id="20414"/>
      <w:r>
        <w:rPr>
          <w:rFonts w:hint="cs"/>
          <w:rtl/>
        </w:rPr>
        <w:t xml:space="preserve"> הסמכות שלה למרות ההא</w:t>
      </w:r>
      <w:bookmarkStart w:id="20415" w:name="_ETM_Q1_936154"/>
      <w:bookmarkStart w:id="20416" w:name="_ETM_Q1_934405"/>
      <w:bookmarkStart w:id="20417" w:name="_ETM_Q1_933902"/>
      <w:bookmarkEnd w:id="20415"/>
      <w:bookmarkEnd w:id="20416"/>
      <w:bookmarkEnd w:id="20417"/>
      <w:r>
        <w:rPr>
          <w:rFonts w:hint="cs"/>
          <w:rtl/>
        </w:rPr>
        <w:t>צלה?</w:t>
      </w:r>
      <w:bookmarkStart w:id="20418" w:name="_ETM_Q1_933403"/>
      <w:bookmarkStart w:id="20419" w:name="_ETM_Q1_933156"/>
      <w:bookmarkStart w:id="20420" w:name="_ETM_Q1_931402"/>
      <w:bookmarkStart w:id="20421" w:name="_ETM_Q1_929655"/>
      <w:bookmarkEnd w:id="20418"/>
      <w:bookmarkEnd w:id="20419"/>
      <w:bookmarkEnd w:id="20420"/>
      <w:bookmarkEnd w:id="20421"/>
    </w:p>
    <w:p w14:paraId="0F378E8A" w14:textId="77777777" w:rsidR="000A6C11" w:rsidRDefault="000A6C11" w:rsidP="000A6C11">
      <w:pPr>
        <w:rPr>
          <w:rtl/>
        </w:rPr>
      </w:pPr>
      <w:bookmarkStart w:id="20422" w:name="_ETM_Q1_929905"/>
      <w:bookmarkEnd w:id="20422"/>
    </w:p>
    <w:p w14:paraId="5183DFD6" w14:textId="559E35F1" w:rsidR="000A6C11" w:rsidRDefault="000A6C11" w:rsidP="000A6C11">
      <w:pPr>
        <w:pStyle w:val="af6"/>
        <w:keepNext/>
        <w:rPr>
          <w:rtl/>
        </w:rPr>
      </w:pPr>
      <w:bookmarkStart w:id="20423" w:name="ET_yor_4574_1040"/>
      <w:r w:rsidRPr="000A6C11">
        <w:rPr>
          <w:rStyle w:val="TagStyle"/>
          <w:rtl/>
        </w:rPr>
        <w:t xml:space="preserve"> &lt;&lt; יור &gt;&gt; </w:t>
      </w:r>
      <w:r>
        <w:rPr>
          <w:rtl/>
        </w:rPr>
        <w:t>היו"ר יולי יואל אדלשטיין:</w:t>
      </w:r>
      <w:r w:rsidRPr="000A6C11">
        <w:rPr>
          <w:rStyle w:val="TagStyle"/>
          <w:rtl/>
        </w:rPr>
        <w:t xml:space="preserve"> &lt;&lt; יור &gt;&gt;</w:t>
      </w:r>
      <w:r>
        <w:rPr>
          <w:rtl/>
        </w:rPr>
        <w:t xml:space="preserve">   </w:t>
      </w:r>
      <w:bookmarkEnd w:id="20423"/>
    </w:p>
    <w:p w14:paraId="648624A6" w14:textId="77777777" w:rsidR="000A6C11" w:rsidRDefault="000A6C11" w:rsidP="000A6C11">
      <w:pPr>
        <w:pStyle w:val="KeepWithNext"/>
        <w:rPr>
          <w:rtl/>
        </w:rPr>
      </w:pPr>
    </w:p>
    <w:p w14:paraId="53B9D10C" w14:textId="1CDD12BE" w:rsidR="000A6C11" w:rsidRDefault="000A6C11" w:rsidP="000A6C11">
      <w:pPr>
        <w:rPr>
          <w:rtl/>
        </w:rPr>
      </w:pPr>
      <w:bookmarkStart w:id="20424" w:name="_ETM_Q1_931154"/>
      <w:bookmarkStart w:id="20425" w:name="_ETM_Q1_929404"/>
      <w:bookmarkStart w:id="20426" w:name="_ETM_Q1_927656"/>
      <w:bookmarkStart w:id="20427" w:name="_ETM_Q1_925904"/>
      <w:bookmarkStart w:id="20428" w:name="_ETM_Q1_936904"/>
      <w:bookmarkEnd w:id="20424"/>
      <w:bookmarkEnd w:id="20425"/>
      <w:bookmarkEnd w:id="20426"/>
      <w:bookmarkEnd w:id="20427"/>
      <w:bookmarkEnd w:id="20428"/>
      <w:r>
        <w:rPr>
          <w:rFonts w:hint="cs"/>
          <w:rtl/>
        </w:rPr>
        <w:t xml:space="preserve">לא, מירי. </w:t>
      </w:r>
      <w:bookmarkStart w:id="20429" w:name="_ETM_Q1_938154"/>
      <w:bookmarkEnd w:id="20429"/>
      <w:r>
        <w:rPr>
          <w:rFonts w:hint="cs"/>
          <w:rtl/>
        </w:rPr>
        <w:t xml:space="preserve">אני חושב שהסעיף הזה </w:t>
      </w:r>
      <w:bookmarkStart w:id="20430" w:name="_ETM_Q1_940156"/>
      <w:bookmarkEnd w:id="20430"/>
      <w:r>
        <w:rPr>
          <w:rFonts w:hint="cs"/>
          <w:rtl/>
        </w:rPr>
        <w:t>לא נחוץ.</w:t>
      </w:r>
      <w:bookmarkStart w:id="20431" w:name="_ETM_Q1_942403"/>
      <w:bookmarkEnd w:id="20431"/>
      <w:r>
        <w:rPr>
          <w:rFonts w:hint="cs"/>
          <w:rtl/>
        </w:rPr>
        <w:t xml:space="preserve"> קודם כול, </w:t>
      </w:r>
      <w:bookmarkStart w:id="20432" w:name="_ETM_Q1_944406"/>
      <w:bookmarkStart w:id="20433" w:name="_ETM_Q1_944654"/>
      <w:bookmarkEnd w:id="20432"/>
      <w:bookmarkEnd w:id="20433"/>
      <w:r>
        <w:rPr>
          <w:rFonts w:hint="cs"/>
          <w:rtl/>
        </w:rPr>
        <w:t>הנחת יסוד מספר אחת היא שסדר היום</w:t>
      </w:r>
      <w:bookmarkStart w:id="20434" w:name="_ETM_Q1_947402"/>
      <w:bookmarkStart w:id="20435" w:name="_ETM_Q1_945653"/>
      <w:bookmarkEnd w:id="20434"/>
      <w:bookmarkEnd w:id="20435"/>
      <w:r>
        <w:rPr>
          <w:rFonts w:hint="cs"/>
          <w:rtl/>
        </w:rPr>
        <w:t xml:space="preserve"> של </w:t>
      </w:r>
      <w:bookmarkStart w:id="20436" w:name="_ETM_Q1_945905"/>
      <w:bookmarkEnd w:id="20436"/>
      <w:r>
        <w:rPr>
          <w:rFonts w:hint="cs"/>
          <w:rtl/>
        </w:rPr>
        <w:t>הממשלה נקבע ב</w:t>
      </w:r>
      <w:bookmarkStart w:id="20437" w:name="_ETM_Q1_948404"/>
      <w:bookmarkEnd w:id="20437"/>
      <w:r>
        <w:rPr>
          <w:rFonts w:hint="cs"/>
          <w:rtl/>
        </w:rPr>
        <w:t xml:space="preserve">לעדית על ידי ראש הממשלה. אם הוא בחר </w:t>
      </w:r>
      <w:bookmarkStart w:id="20438" w:name="_ETM_Q1_954904"/>
      <w:bookmarkEnd w:id="20438"/>
      <w:r>
        <w:rPr>
          <w:rFonts w:hint="cs"/>
          <w:rtl/>
        </w:rPr>
        <w:t xml:space="preserve">בדרך של אצילת סמכות אז חזקה </w:t>
      </w:r>
      <w:bookmarkStart w:id="20439" w:name="_ETM_Q1_957654"/>
      <w:bookmarkEnd w:id="20439"/>
      <w:r>
        <w:rPr>
          <w:rFonts w:hint="cs"/>
          <w:rtl/>
        </w:rPr>
        <w:t>עלי</w:t>
      </w:r>
      <w:bookmarkStart w:id="20440" w:name="_ETM_Q1_955912"/>
      <w:bookmarkEnd w:id="20440"/>
      <w:r>
        <w:rPr>
          <w:rFonts w:hint="cs"/>
          <w:rtl/>
        </w:rPr>
        <w:t>ו</w:t>
      </w:r>
      <w:bookmarkStart w:id="20441" w:name="_ETM_Q1_954153"/>
      <w:bookmarkEnd w:id="20441"/>
      <w:r>
        <w:rPr>
          <w:rFonts w:hint="cs"/>
          <w:rtl/>
        </w:rPr>
        <w:t xml:space="preserve"> שהיו לו נימוקים </w:t>
      </w:r>
      <w:bookmarkStart w:id="20442" w:name="_ETM_Q1_957403"/>
      <w:bookmarkStart w:id="20443" w:name="_ETM_Q1_961903"/>
      <w:bookmarkStart w:id="20444" w:name="_ETM_Q1_960154"/>
      <w:bookmarkEnd w:id="20442"/>
      <w:bookmarkEnd w:id="20443"/>
      <w:bookmarkEnd w:id="20444"/>
      <w:r>
        <w:rPr>
          <w:rFonts w:hint="cs"/>
          <w:rtl/>
        </w:rPr>
        <w:t>כבדי משקל ואם לא אז יש פה בעיה</w:t>
      </w:r>
      <w:bookmarkStart w:id="20445" w:name="_ETM_Q1_962404"/>
      <w:bookmarkEnd w:id="20445"/>
      <w:r>
        <w:rPr>
          <w:rFonts w:hint="cs"/>
          <w:rtl/>
        </w:rPr>
        <w:t xml:space="preserve"> שהיא</w:t>
      </w:r>
      <w:bookmarkStart w:id="20446" w:name="_ETM_Q1_961154"/>
      <w:bookmarkEnd w:id="20446"/>
      <w:r>
        <w:rPr>
          <w:rFonts w:hint="cs"/>
          <w:rtl/>
        </w:rPr>
        <w:t xml:space="preserve"> לא</w:t>
      </w:r>
      <w:bookmarkStart w:id="20447" w:name="_ETM_Q1_961654"/>
      <w:bookmarkEnd w:id="20447"/>
      <w:r>
        <w:rPr>
          <w:rFonts w:hint="cs"/>
          <w:rtl/>
        </w:rPr>
        <w:t xml:space="preserve"> בת</w:t>
      </w:r>
      <w:bookmarkStart w:id="20448" w:name="_ETM_Q1_960406"/>
      <w:bookmarkEnd w:id="20448"/>
      <w:r>
        <w:rPr>
          <w:rFonts w:hint="cs"/>
          <w:rtl/>
        </w:rPr>
        <w:t xml:space="preserve">חום </w:t>
      </w:r>
      <w:bookmarkStart w:id="20449" w:name="_ETM_Q1_958652"/>
      <w:bookmarkEnd w:id="20449"/>
      <w:r>
        <w:rPr>
          <w:rFonts w:hint="cs"/>
          <w:rtl/>
        </w:rPr>
        <w:t xml:space="preserve">החקיקה </w:t>
      </w:r>
      <w:bookmarkStart w:id="20450" w:name="_ETM_Q1_957905"/>
      <w:bookmarkEnd w:id="20450"/>
      <w:r>
        <w:rPr>
          <w:rFonts w:hint="cs"/>
          <w:rtl/>
        </w:rPr>
        <w:t xml:space="preserve">אלא בתחום אחר. </w:t>
      </w:r>
    </w:p>
    <w:p w14:paraId="65A20557" w14:textId="77777777" w:rsidR="000A6C11" w:rsidRDefault="000A6C11" w:rsidP="000A6C11">
      <w:pPr>
        <w:rPr>
          <w:rtl/>
        </w:rPr>
      </w:pPr>
      <w:bookmarkStart w:id="20451" w:name="_ETM_Q1_960401"/>
      <w:bookmarkEnd w:id="20451"/>
    </w:p>
    <w:p w14:paraId="625CD30D" w14:textId="15A314A0" w:rsidR="00B025BB" w:rsidRDefault="000A6C11" w:rsidP="00B025BB">
      <w:pPr>
        <w:rPr>
          <w:rtl/>
        </w:rPr>
      </w:pPr>
      <w:bookmarkStart w:id="20452" w:name="_ETM_Q1_960655"/>
      <w:bookmarkEnd w:id="20452"/>
      <w:r>
        <w:rPr>
          <w:rFonts w:hint="cs"/>
          <w:rtl/>
        </w:rPr>
        <w:t xml:space="preserve">כעקרון, </w:t>
      </w:r>
      <w:bookmarkStart w:id="20453" w:name="_ETM_Q1_965655"/>
      <w:bookmarkEnd w:id="20453"/>
      <w:r w:rsidR="00EA3A23">
        <w:rPr>
          <w:rFonts w:hint="cs"/>
          <w:rtl/>
        </w:rPr>
        <w:t>הוא קבע את זה</w:t>
      </w:r>
      <w:bookmarkStart w:id="20454" w:name="_ETM_Q1_966906"/>
      <w:bookmarkStart w:id="20455" w:name="_ETM_Q1_965153"/>
      <w:bookmarkStart w:id="20456" w:name="_ETM_Q1_963403"/>
      <w:bookmarkEnd w:id="20454"/>
      <w:bookmarkEnd w:id="20455"/>
      <w:bookmarkEnd w:id="20456"/>
      <w:r w:rsidR="00EA3A23">
        <w:rPr>
          <w:rFonts w:hint="cs"/>
          <w:rtl/>
        </w:rPr>
        <w:t xml:space="preserve"> </w:t>
      </w:r>
      <w:bookmarkStart w:id="20457" w:name="_ETM_Q1_963657"/>
      <w:bookmarkEnd w:id="20457"/>
      <w:r w:rsidR="00EA3A23">
        <w:rPr>
          <w:rFonts w:hint="cs"/>
          <w:rtl/>
        </w:rPr>
        <w:t xml:space="preserve">אז למה הוא צריך להחליט </w:t>
      </w:r>
      <w:r w:rsidR="00F81BD6">
        <w:rPr>
          <w:rFonts w:hint="cs"/>
          <w:rtl/>
        </w:rPr>
        <w:t>שוב</w:t>
      </w:r>
      <w:r w:rsidR="00EA3A23">
        <w:rPr>
          <w:rFonts w:hint="cs"/>
          <w:rtl/>
        </w:rPr>
        <w:t xml:space="preserve">? אם הוא קבע </w:t>
      </w:r>
      <w:bookmarkStart w:id="20458" w:name="_ETM_Q1_971906"/>
      <w:bookmarkStart w:id="20459" w:name="_ETM_Q1_970156"/>
      <w:bookmarkEnd w:id="20458"/>
      <w:bookmarkEnd w:id="20459"/>
      <w:r w:rsidR="00EA3A23">
        <w:rPr>
          <w:rFonts w:hint="cs"/>
          <w:rtl/>
        </w:rPr>
        <w:t>את ז</w:t>
      </w:r>
      <w:bookmarkStart w:id="20460" w:name="_ETM_Q1_969154"/>
      <w:bookmarkEnd w:id="20460"/>
      <w:r w:rsidR="00EA3A23">
        <w:rPr>
          <w:rFonts w:hint="cs"/>
          <w:rtl/>
        </w:rPr>
        <w:t>ה אז אם הוא יגיד "אופס, טעיתי"</w:t>
      </w:r>
      <w:bookmarkStart w:id="20461" w:name="_ETM_Q1_972905"/>
      <w:bookmarkStart w:id="20462" w:name="_ETM_Q1_971653"/>
      <w:bookmarkStart w:id="20463" w:name="_ETM_Q1_974154"/>
      <w:bookmarkEnd w:id="20461"/>
      <w:bookmarkEnd w:id="20462"/>
      <w:bookmarkEnd w:id="20463"/>
      <w:r w:rsidR="00EA3A23">
        <w:rPr>
          <w:rFonts w:hint="cs"/>
          <w:rtl/>
        </w:rPr>
        <w:t xml:space="preserve"> – זה לא סוד – אז הוא</w:t>
      </w:r>
      <w:bookmarkStart w:id="20464" w:name="_ETM_Q1_974405"/>
      <w:bookmarkEnd w:id="20464"/>
      <w:r w:rsidR="00EA3A23">
        <w:rPr>
          <w:rFonts w:hint="cs"/>
          <w:rtl/>
        </w:rPr>
        <w:t xml:space="preserve"> יביא החלטה </w:t>
      </w:r>
      <w:bookmarkStart w:id="20465" w:name="_ETM_Q1_976157"/>
      <w:bookmarkEnd w:id="20465"/>
      <w:r w:rsidR="00EA3A23">
        <w:rPr>
          <w:rFonts w:hint="cs"/>
          <w:rtl/>
        </w:rPr>
        <w:t>לבטל את ההסכמה</w:t>
      </w:r>
      <w:bookmarkStart w:id="20466" w:name="_ETM_Q1_978655"/>
      <w:bookmarkEnd w:id="20466"/>
      <w:r w:rsidR="00EA3A23">
        <w:rPr>
          <w:rFonts w:hint="cs"/>
          <w:rtl/>
        </w:rPr>
        <w:t xml:space="preserve"> ואז </w:t>
      </w:r>
      <w:bookmarkStart w:id="20467" w:name="_ETM_Q1_979906"/>
      <w:bookmarkStart w:id="20468" w:name="_ETM_Q1_977906"/>
      <w:bookmarkEnd w:id="20467"/>
      <w:bookmarkEnd w:id="20468"/>
      <w:r w:rsidR="00EA3A23">
        <w:rPr>
          <w:rFonts w:hint="cs"/>
          <w:rtl/>
        </w:rPr>
        <w:t>הדיון חוזר לממשלה</w:t>
      </w:r>
      <w:bookmarkStart w:id="20469" w:name="_ETM_Q1_978405"/>
      <w:bookmarkStart w:id="20470" w:name="_ETM_Q1_976405"/>
      <w:bookmarkEnd w:id="20469"/>
      <w:bookmarkEnd w:id="20470"/>
      <w:r w:rsidR="00EA3A23">
        <w:rPr>
          <w:rFonts w:hint="cs"/>
          <w:rtl/>
        </w:rPr>
        <w:t xml:space="preserve">, זה מה ששאלתי את דרור. </w:t>
      </w:r>
      <w:bookmarkStart w:id="20471" w:name="_ETM_Q1_980152"/>
      <w:bookmarkStart w:id="20472" w:name="_ETM_Q1_983152"/>
      <w:bookmarkStart w:id="20473" w:name="_ETM_Q1_981402"/>
      <w:bookmarkStart w:id="20474" w:name="_ETM_Q1_981652"/>
      <w:bookmarkStart w:id="20475" w:name="_ETM_Q1_982152"/>
      <w:bookmarkStart w:id="20476" w:name="_ETM_Q1_982402"/>
      <w:bookmarkStart w:id="20477" w:name="_ETM_Q1_989156"/>
      <w:bookmarkEnd w:id="20471"/>
      <w:bookmarkEnd w:id="20472"/>
      <w:bookmarkEnd w:id="20473"/>
      <w:bookmarkEnd w:id="20474"/>
      <w:bookmarkEnd w:id="20475"/>
      <w:bookmarkEnd w:id="20476"/>
      <w:bookmarkEnd w:id="20477"/>
      <w:r w:rsidR="00B025BB">
        <w:rPr>
          <w:rFonts w:hint="cs"/>
          <w:rtl/>
        </w:rPr>
        <w:t>למה צריך סעיף נפרד שאומר שהוא צריך</w:t>
      </w:r>
      <w:bookmarkStart w:id="20478" w:name="_ETM_Q1_985654"/>
      <w:bookmarkStart w:id="20479" w:name="_ETM_Q1_985903"/>
      <w:bookmarkEnd w:id="20478"/>
      <w:bookmarkEnd w:id="20479"/>
      <w:r w:rsidR="00B025BB">
        <w:rPr>
          <w:rFonts w:hint="cs"/>
          <w:rtl/>
        </w:rPr>
        <w:t xml:space="preserve"> לשקול עוד פ</w:t>
      </w:r>
      <w:bookmarkStart w:id="20480" w:name="_ETM_Q1_987906"/>
      <w:bookmarkEnd w:id="20480"/>
      <w:r w:rsidR="00B025BB">
        <w:rPr>
          <w:rFonts w:hint="cs"/>
          <w:rtl/>
        </w:rPr>
        <w:t>עם</w:t>
      </w:r>
      <w:bookmarkStart w:id="20481" w:name="_ETM_Q1_986151"/>
      <w:bookmarkEnd w:id="20481"/>
      <w:r w:rsidR="00B025BB">
        <w:rPr>
          <w:rFonts w:hint="cs"/>
          <w:rtl/>
        </w:rPr>
        <w:t xml:space="preserve"> אם יש נסיבות או </w:t>
      </w:r>
      <w:bookmarkStart w:id="20482" w:name="_ETM_Q1_987406"/>
      <w:bookmarkEnd w:id="20482"/>
      <w:r w:rsidR="00B025BB">
        <w:rPr>
          <w:rFonts w:hint="cs"/>
          <w:rtl/>
        </w:rPr>
        <w:t>טיעונים, כפי</w:t>
      </w:r>
      <w:bookmarkStart w:id="20483" w:name="_ETM_Q1_989652"/>
      <w:bookmarkEnd w:id="20483"/>
      <w:r w:rsidR="00B025BB">
        <w:rPr>
          <w:rFonts w:hint="cs"/>
          <w:rtl/>
        </w:rPr>
        <w:t xml:space="preserve"> שהגדרת את זה?</w:t>
      </w:r>
      <w:bookmarkStart w:id="20484" w:name="_ETM_Q1_989901"/>
      <w:bookmarkEnd w:id="20484"/>
    </w:p>
    <w:p w14:paraId="3D6CB823" w14:textId="77777777" w:rsidR="00B025BB" w:rsidRDefault="00B025BB" w:rsidP="00B025BB">
      <w:pPr>
        <w:rPr>
          <w:rtl/>
        </w:rPr>
      </w:pPr>
      <w:bookmarkStart w:id="20485" w:name="_ETM_Q1_992152"/>
      <w:bookmarkStart w:id="20486" w:name="_ETM_Q1_992902"/>
      <w:bookmarkEnd w:id="20485"/>
      <w:bookmarkEnd w:id="20486"/>
    </w:p>
    <w:p w14:paraId="6625ED02" w14:textId="60BBB567" w:rsidR="00B025BB" w:rsidRDefault="00B025BB" w:rsidP="00B025BB">
      <w:pPr>
        <w:pStyle w:val="a4"/>
        <w:keepNext/>
        <w:rPr>
          <w:rtl/>
        </w:rPr>
      </w:pPr>
      <w:bookmarkStart w:id="20487" w:name="ET_speaker_מירי_פרנקלשור_1041"/>
      <w:r w:rsidRPr="00B025BB">
        <w:rPr>
          <w:rStyle w:val="TagStyle"/>
          <w:rtl/>
        </w:rPr>
        <w:t xml:space="preserve"> &lt;&lt; דובר &gt;&gt; </w:t>
      </w:r>
      <w:r>
        <w:rPr>
          <w:rtl/>
        </w:rPr>
        <w:t>מירי פרנקל-שור:</w:t>
      </w:r>
      <w:r w:rsidRPr="00B025BB">
        <w:rPr>
          <w:rStyle w:val="TagStyle"/>
          <w:rtl/>
        </w:rPr>
        <w:t xml:space="preserve"> &lt;&lt; דובר &gt;&gt;</w:t>
      </w:r>
      <w:r>
        <w:rPr>
          <w:rtl/>
        </w:rPr>
        <w:t xml:space="preserve">   </w:t>
      </w:r>
      <w:bookmarkEnd w:id="20487"/>
    </w:p>
    <w:p w14:paraId="69E5C87E" w14:textId="77777777" w:rsidR="00B025BB" w:rsidRDefault="00B025BB" w:rsidP="00B025BB">
      <w:pPr>
        <w:pStyle w:val="KeepWithNext"/>
        <w:rPr>
          <w:rtl/>
        </w:rPr>
      </w:pPr>
    </w:p>
    <w:p w14:paraId="39D67BEB" w14:textId="61EEE598" w:rsidR="00B025BB" w:rsidRDefault="00B025BB" w:rsidP="00B025BB">
      <w:pPr>
        <w:rPr>
          <w:rtl/>
        </w:rPr>
      </w:pPr>
      <w:bookmarkStart w:id="20488" w:name="_ETM_Q1_993902"/>
      <w:bookmarkEnd w:id="20488"/>
      <w:r>
        <w:rPr>
          <w:rFonts w:hint="cs"/>
          <w:rtl/>
        </w:rPr>
        <w:t>כ</w:t>
      </w:r>
      <w:bookmarkStart w:id="20489" w:name="_ETM_Q1_991902"/>
      <w:bookmarkEnd w:id="20489"/>
      <w:r>
        <w:rPr>
          <w:rFonts w:hint="cs"/>
          <w:rtl/>
        </w:rPr>
        <w:t>י</w:t>
      </w:r>
      <w:bookmarkStart w:id="20490" w:name="_ETM_Q1_989902"/>
      <w:bookmarkEnd w:id="20490"/>
      <w:r>
        <w:rPr>
          <w:rFonts w:hint="cs"/>
          <w:rtl/>
        </w:rPr>
        <w:t xml:space="preserve"> א</w:t>
      </w:r>
      <w:bookmarkStart w:id="20491" w:name="_ETM_Q1_988156"/>
      <w:bookmarkEnd w:id="20491"/>
      <w:r>
        <w:rPr>
          <w:rFonts w:hint="cs"/>
          <w:rtl/>
        </w:rPr>
        <w:t xml:space="preserve">ם ההסמכה הייתה הסמכה כללית ואתה בכל </w:t>
      </w:r>
      <w:bookmarkStart w:id="20492" w:name="_ETM_Q1_995903"/>
      <w:bookmarkEnd w:id="20492"/>
      <w:r>
        <w:rPr>
          <w:rFonts w:hint="cs"/>
          <w:rtl/>
        </w:rPr>
        <w:t>זאת רוצה</w:t>
      </w:r>
      <w:bookmarkStart w:id="20493" w:name="_ETM_Q1_994902"/>
      <w:bookmarkEnd w:id="20493"/>
      <w:r>
        <w:rPr>
          <w:rFonts w:hint="cs"/>
          <w:rtl/>
        </w:rPr>
        <w:t xml:space="preserve"> להביא</w:t>
      </w:r>
      <w:bookmarkStart w:id="20494" w:name="_ETM_Q1_993655"/>
      <w:bookmarkEnd w:id="20494"/>
      <w:r>
        <w:rPr>
          <w:rFonts w:hint="cs"/>
          <w:rtl/>
        </w:rPr>
        <w:t xml:space="preserve"> נושא בחזרה לממשלה אז </w:t>
      </w:r>
      <w:bookmarkStart w:id="20495" w:name="_ETM_Q1_996906"/>
      <w:bookmarkEnd w:id="20495"/>
      <w:r>
        <w:rPr>
          <w:rFonts w:hint="cs"/>
          <w:rtl/>
        </w:rPr>
        <w:t xml:space="preserve">כן יש לראש הממשלה </w:t>
      </w:r>
      <w:bookmarkStart w:id="20496" w:name="_ETM_Q1_999655"/>
      <w:bookmarkStart w:id="20497" w:name="_ETM_Q1_997655"/>
      <w:bookmarkEnd w:id="20496"/>
      <w:bookmarkEnd w:id="20497"/>
      <w:r>
        <w:rPr>
          <w:rFonts w:hint="cs"/>
          <w:rtl/>
        </w:rPr>
        <w:t>את הסמכות להעביר</w:t>
      </w:r>
      <w:bookmarkStart w:id="20498" w:name="_ETM_Q1_1000403"/>
      <w:bookmarkEnd w:id="20498"/>
      <w:r>
        <w:rPr>
          <w:rFonts w:hint="cs"/>
          <w:rtl/>
        </w:rPr>
        <w:t xml:space="preserve"> את הנושא בחזרה</w:t>
      </w:r>
      <w:bookmarkStart w:id="20499" w:name="_ETM_Q1_1002152"/>
      <w:bookmarkStart w:id="20500" w:name="_ETM_Q1_1001908"/>
      <w:bookmarkStart w:id="20501" w:name="_ETM_Q1_1000153"/>
      <w:bookmarkEnd w:id="20499"/>
      <w:bookmarkEnd w:id="20500"/>
      <w:bookmarkEnd w:id="20501"/>
      <w:r>
        <w:rPr>
          <w:rFonts w:hint="cs"/>
          <w:rtl/>
        </w:rPr>
        <w:t>.</w:t>
      </w:r>
    </w:p>
    <w:p w14:paraId="62385C36" w14:textId="77777777" w:rsidR="00B025BB" w:rsidRDefault="00B025BB" w:rsidP="00B025BB">
      <w:pPr>
        <w:rPr>
          <w:rtl/>
        </w:rPr>
      </w:pPr>
      <w:bookmarkStart w:id="20502" w:name="_ETM_Q1_1000401"/>
      <w:bookmarkEnd w:id="20502"/>
    </w:p>
    <w:p w14:paraId="6D7AEE5A" w14:textId="6A8802A9" w:rsidR="00B025BB" w:rsidRDefault="00B025BB" w:rsidP="00B025BB">
      <w:pPr>
        <w:pStyle w:val="af6"/>
        <w:keepNext/>
        <w:rPr>
          <w:rtl/>
        </w:rPr>
      </w:pPr>
      <w:bookmarkStart w:id="20503" w:name="ET_yor_4574_1042"/>
      <w:r w:rsidRPr="00B025BB">
        <w:rPr>
          <w:rStyle w:val="TagStyle"/>
          <w:rtl/>
        </w:rPr>
        <w:t xml:space="preserve"> &lt;&lt; יור &gt;&gt; </w:t>
      </w:r>
      <w:r>
        <w:rPr>
          <w:rtl/>
        </w:rPr>
        <w:t>היו"ר יולי יואל אדלשטיין:</w:t>
      </w:r>
      <w:r w:rsidRPr="00B025BB">
        <w:rPr>
          <w:rStyle w:val="TagStyle"/>
          <w:rtl/>
        </w:rPr>
        <w:t xml:space="preserve"> &lt;&lt; יור &gt;&gt;</w:t>
      </w:r>
      <w:r>
        <w:rPr>
          <w:rtl/>
        </w:rPr>
        <w:t xml:space="preserve">   </w:t>
      </w:r>
      <w:bookmarkEnd w:id="20503"/>
    </w:p>
    <w:p w14:paraId="29ADE7AF" w14:textId="77777777" w:rsidR="00B025BB" w:rsidRDefault="00B025BB" w:rsidP="00B025BB">
      <w:pPr>
        <w:pStyle w:val="KeepWithNext"/>
        <w:rPr>
          <w:rtl/>
        </w:rPr>
      </w:pPr>
    </w:p>
    <w:p w14:paraId="31D9B875" w14:textId="4A64FC2C" w:rsidR="00B025BB" w:rsidRDefault="00B025BB" w:rsidP="00B025BB">
      <w:pPr>
        <w:rPr>
          <w:rtl/>
        </w:rPr>
      </w:pPr>
      <w:bookmarkStart w:id="20504" w:name="_ETM_Q1_1001653"/>
      <w:bookmarkStart w:id="20505" w:name="_ETM_Q1_999653"/>
      <w:bookmarkStart w:id="20506" w:name="_ETM_Q1_997906"/>
      <w:bookmarkEnd w:id="20504"/>
      <w:bookmarkEnd w:id="20505"/>
      <w:bookmarkEnd w:id="20506"/>
      <w:r>
        <w:rPr>
          <w:rFonts w:hint="cs"/>
          <w:rtl/>
        </w:rPr>
        <w:t>י</w:t>
      </w:r>
      <w:bookmarkStart w:id="20507" w:name="_ETM_Q1_996155"/>
      <w:bookmarkEnd w:id="20507"/>
      <w:r>
        <w:rPr>
          <w:rFonts w:hint="cs"/>
          <w:rtl/>
        </w:rPr>
        <w:t xml:space="preserve">ש לו תמיד, כן. הסמכות </w:t>
      </w:r>
      <w:bookmarkStart w:id="20508" w:name="_ETM_Q1_1005406"/>
      <w:bookmarkEnd w:id="20508"/>
      <w:r>
        <w:rPr>
          <w:rFonts w:hint="cs"/>
          <w:rtl/>
        </w:rPr>
        <w:t>היא אינהרנטית, היא לא נו</w:t>
      </w:r>
      <w:bookmarkStart w:id="20509" w:name="_ETM_Q1_1007902"/>
      <w:bookmarkStart w:id="20510" w:name="_ETM_Q1_1006907"/>
      <w:bookmarkEnd w:id="20509"/>
      <w:bookmarkEnd w:id="20510"/>
      <w:r>
        <w:rPr>
          <w:rFonts w:hint="cs"/>
          <w:rtl/>
        </w:rPr>
        <w:t>בעת מהצעת החוק הזאת.</w:t>
      </w:r>
      <w:bookmarkStart w:id="20511" w:name="_ETM_Q1_1009153"/>
      <w:bookmarkEnd w:id="20511"/>
      <w:r>
        <w:rPr>
          <w:rFonts w:hint="cs"/>
          <w:rtl/>
        </w:rPr>
        <w:t xml:space="preserve"> יש </w:t>
      </w:r>
      <w:bookmarkStart w:id="20512" w:name="_ETM_Q1_1009403"/>
      <w:bookmarkEnd w:id="20512"/>
      <w:r>
        <w:rPr>
          <w:rFonts w:hint="cs"/>
          <w:rtl/>
        </w:rPr>
        <w:t>לו את הסמכות, הוא יכול להביא כל סעיף</w:t>
      </w:r>
      <w:bookmarkStart w:id="20513" w:name="_ETM_Q1_1017156"/>
      <w:bookmarkStart w:id="20514" w:name="_ETM_Q1_1015156"/>
      <w:bookmarkStart w:id="20515" w:name="_ETM_Q1_1013401"/>
      <w:bookmarkEnd w:id="20513"/>
      <w:bookmarkEnd w:id="20514"/>
      <w:bookmarkEnd w:id="20515"/>
      <w:r>
        <w:rPr>
          <w:rFonts w:hint="cs"/>
          <w:rtl/>
        </w:rPr>
        <w:t>. הוא יכו</w:t>
      </w:r>
      <w:bookmarkStart w:id="20516" w:name="_ETM_Q1_1014154"/>
      <w:bookmarkStart w:id="20517" w:name="_ETM_Q1_1014404"/>
      <w:bookmarkEnd w:id="20516"/>
      <w:bookmarkEnd w:id="20517"/>
      <w:r>
        <w:rPr>
          <w:rFonts w:hint="cs"/>
          <w:rtl/>
        </w:rPr>
        <w:t xml:space="preserve">ל </w:t>
      </w:r>
      <w:bookmarkStart w:id="20518" w:name="_ETM_Q1_1012404"/>
      <w:bookmarkStart w:id="20519" w:name="_ETM_Q1_1010655"/>
      <w:bookmarkEnd w:id="20518"/>
      <w:bookmarkEnd w:id="20519"/>
      <w:r>
        <w:rPr>
          <w:rFonts w:hint="cs"/>
          <w:rtl/>
        </w:rPr>
        <w:t xml:space="preserve">להביא סעיף שיגיד שהשלטים האלה </w:t>
      </w:r>
      <w:bookmarkStart w:id="20520" w:name="_ETM_Q1_1015403"/>
      <w:bookmarkEnd w:id="20520"/>
      <w:r>
        <w:rPr>
          <w:rFonts w:hint="cs"/>
          <w:rtl/>
        </w:rPr>
        <w:t>יהיו</w:t>
      </w:r>
      <w:bookmarkStart w:id="20521" w:name="_ETM_Q1_1013902"/>
      <w:bookmarkEnd w:id="20521"/>
      <w:r>
        <w:rPr>
          <w:rFonts w:hint="cs"/>
          <w:rtl/>
        </w:rPr>
        <w:t xml:space="preserve"> בצבע צהוב ולא בצבע </w:t>
      </w:r>
      <w:bookmarkStart w:id="20522" w:name="_ETM_Q1_1017402"/>
      <w:bookmarkEnd w:id="20522"/>
      <w:r>
        <w:rPr>
          <w:rFonts w:hint="cs"/>
          <w:rtl/>
        </w:rPr>
        <w:t>ל</w:t>
      </w:r>
      <w:bookmarkStart w:id="20523" w:name="_ETM_Q1_1016156"/>
      <w:bookmarkEnd w:id="20523"/>
      <w:r>
        <w:rPr>
          <w:rFonts w:hint="cs"/>
          <w:rtl/>
        </w:rPr>
        <w:t>בן,</w:t>
      </w:r>
      <w:bookmarkStart w:id="20524" w:name="_ETM_Q1_1016155"/>
      <w:bookmarkEnd w:id="20524"/>
      <w:r>
        <w:rPr>
          <w:rFonts w:hint="cs"/>
          <w:rtl/>
        </w:rPr>
        <w:t xml:space="preserve"> זאת זכותו. </w:t>
      </w:r>
    </w:p>
    <w:p w14:paraId="15896B7B" w14:textId="77777777" w:rsidR="00B025BB" w:rsidRDefault="00B025BB" w:rsidP="00B025BB">
      <w:pPr>
        <w:rPr>
          <w:rtl/>
        </w:rPr>
      </w:pPr>
      <w:bookmarkStart w:id="20525" w:name="_ETM_Q1_1018656"/>
      <w:bookmarkEnd w:id="20525"/>
    </w:p>
    <w:p w14:paraId="4949316D" w14:textId="308AC97A" w:rsidR="00B025BB" w:rsidRDefault="00B025BB" w:rsidP="00B025BB">
      <w:pPr>
        <w:pStyle w:val="a4"/>
        <w:keepNext/>
        <w:rPr>
          <w:rtl/>
        </w:rPr>
      </w:pPr>
      <w:bookmarkStart w:id="20526" w:name="ET_speaker_מירי_פרנקלשור_1043"/>
      <w:r w:rsidRPr="00B025BB">
        <w:rPr>
          <w:rStyle w:val="TagStyle"/>
          <w:rtl/>
        </w:rPr>
        <w:t xml:space="preserve"> &lt;&lt; דובר &gt;&gt; </w:t>
      </w:r>
      <w:r>
        <w:rPr>
          <w:rtl/>
        </w:rPr>
        <w:t>מירי פרנקל-שור:</w:t>
      </w:r>
      <w:r w:rsidRPr="00B025BB">
        <w:rPr>
          <w:rStyle w:val="TagStyle"/>
          <w:rtl/>
        </w:rPr>
        <w:t xml:space="preserve"> &lt;&lt; דובר &gt;&gt;</w:t>
      </w:r>
      <w:r>
        <w:rPr>
          <w:rtl/>
        </w:rPr>
        <w:t xml:space="preserve">   </w:t>
      </w:r>
      <w:bookmarkEnd w:id="20526"/>
    </w:p>
    <w:p w14:paraId="6A33FEEE" w14:textId="77777777" w:rsidR="00B025BB" w:rsidRDefault="00B025BB" w:rsidP="00B025BB">
      <w:pPr>
        <w:pStyle w:val="KeepWithNext"/>
        <w:rPr>
          <w:rtl/>
        </w:rPr>
      </w:pPr>
    </w:p>
    <w:p w14:paraId="1F945884" w14:textId="4409F480" w:rsidR="00B025BB" w:rsidRDefault="00B025BB" w:rsidP="00B025BB">
      <w:pPr>
        <w:rPr>
          <w:rtl/>
        </w:rPr>
      </w:pPr>
      <w:r>
        <w:rPr>
          <w:rFonts w:hint="cs"/>
          <w:rtl/>
        </w:rPr>
        <w:t>ה</w:t>
      </w:r>
      <w:bookmarkStart w:id="20527" w:name="_ETM_Q1_1018905"/>
      <w:bookmarkEnd w:id="20527"/>
      <w:r>
        <w:rPr>
          <w:rFonts w:hint="cs"/>
          <w:rtl/>
        </w:rPr>
        <w:t>וא</w:t>
      </w:r>
      <w:bookmarkStart w:id="20528" w:name="_ETM_Q1_1017155"/>
      <w:bookmarkEnd w:id="20528"/>
      <w:r>
        <w:rPr>
          <w:rFonts w:hint="cs"/>
          <w:rtl/>
        </w:rPr>
        <w:t xml:space="preserve"> </w:t>
      </w:r>
      <w:bookmarkStart w:id="20529" w:name="_ETM_Q1_1015404"/>
      <w:bookmarkEnd w:id="20529"/>
      <w:r>
        <w:rPr>
          <w:rFonts w:hint="cs"/>
          <w:rtl/>
        </w:rPr>
        <w:t xml:space="preserve">יכול להביא את הנושא אבל </w:t>
      </w:r>
      <w:bookmarkStart w:id="20530" w:name="_ETM_Q1_1022169"/>
      <w:bookmarkStart w:id="20531" w:name="_ETM_Q1_1020904"/>
      <w:bookmarkStart w:id="20532" w:name="_ETM_Q1_1019405"/>
      <w:bookmarkStart w:id="20533" w:name="_ETM_Q1_1026406"/>
      <w:bookmarkStart w:id="20534" w:name="_ETM_Q1_1026156"/>
      <w:bookmarkStart w:id="20535" w:name="_ETM_Q1_1024406"/>
      <w:bookmarkStart w:id="20536" w:name="_ETM_Q1_1023402"/>
      <w:bookmarkStart w:id="20537" w:name="_ETM_Q1_1021651"/>
      <w:bookmarkEnd w:id="20530"/>
      <w:bookmarkEnd w:id="20531"/>
      <w:bookmarkEnd w:id="20532"/>
      <w:bookmarkEnd w:id="20533"/>
      <w:bookmarkEnd w:id="20534"/>
      <w:bookmarkEnd w:id="20535"/>
      <w:bookmarkEnd w:id="20536"/>
      <w:bookmarkEnd w:id="20537"/>
      <w:r w:rsidR="008D0FDD">
        <w:rPr>
          <w:rFonts w:hint="cs"/>
          <w:rtl/>
        </w:rPr>
        <w:t>המודל</w:t>
      </w:r>
      <w:bookmarkStart w:id="20538" w:name="_ETM_Q1_1022656"/>
      <w:bookmarkEnd w:id="20538"/>
      <w:r w:rsidR="008D0FDD">
        <w:rPr>
          <w:rFonts w:hint="cs"/>
          <w:rtl/>
        </w:rPr>
        <w:t xml:space="preserve"> בחוק יסוד הממשלה הוא ש</w:t>
      </w:r>
      <w:bookmarkStart w:id="20539" w:name="_ETM_Q1_1028907"/>
      <w:bookmarkStart w:id="20540" w:name="_ETM_Q1_1027157"/>
      <w:bookmarkStart w:id="20541" w:name="_ETM_Q1_1026405"/>
      <w:bookmarkStart w:id="20542" w:name="_ETM_Q1_1029153"/>
      <w:bookmarkEnd w:id="20539"/>
      <w:bookmarkEnd w:id="20540"/>
      <w:bookmarkEnd w:id="20541"/>
      <w:bookmarkEnd w:id="20542"/>
      <w:r w:rsidR="008D0FDD">
        <w:rPr>
          <w:rFonts w:hint="cs"/>
          <w:rtl/>
        </w:rPr>
        <w:t xml:space="preserve">הקבינט יחליט </w:t>
      </w:r>
      <w:bookmarkStart w:id="20543" w:name="_ETM_Q1_1032153"/>
      <w:bookmarkEnd w:id="20543"/>
      <w:r w:rsidR="008D0FDD">
        <w:rPr>
          <w:rFonts w:hint="cs"/>
          <w:rtl/>
        </w:rPr>
        <w:t>רק א</w:t>
      </w:r>
      <w:bookmarkStart w:id="20544" w:name="_ETM_Q1_1029403"/>
      <w:bookmarkEnd w:id="20544"/>
      <w:r w:rsidR="008D0FDD">
        <w:rPr>
          <w:rFonts w:hint="cs"/>
          <w:rtl/>
        </w:rPr>
        <w:t xml:space="preserve">ם </w:t>
      </w:r>
      <w:bookmarkStart w:id="20545" w:name="_ETM_Q1_1027652"/>
      <w:bookmarkEnd w:id="20545"/>
      <w:r w:rsidR="008D0FDD">
        <w:rPr>
          <w:rFonts w:hint="cs"/>
          <w:rtl/>
        </w:rPr>
        <w:t xml:space="preserve">מצא ראש הממשלה כי </w:t>
      </w:r>
      <w:bookmarkStart w:id="20546" w:name="_ETM_Q1_1031403"/>
      <w:bookmarkStart w:id="20547" w:name="_ETM_Q1_1030403"/>
      <w:bookmarkStart w:id="20548" w:name="_ETM_Q1_1029904"/>
      <w:bookmarkStart w:id="20549" w:name="_ETM_Q1_1030404"/>
      <w:bookmarkEnd w:id="20546"/>
      <w:bookmarkEnd w:id="20547"/>
      <w:bookmarkEnd w:id="20548"/>
      <w:bookmarkEnd w:id="20549"/>
      <w:r w:rsidR="008D0FDD">
        <w:rPr>
          <w:rFonts w:hint="cs"/>
          <w:rtl/>
        </w:rPr>
        <w:t>הפעל</w:t>
      </w:r>
      <w:bookmarkStart w:id="20550" w:name="_ETM_Q1_1030903"/>
      <w:bookmarkEnd w:id="20550"/>
      <w:r w:rsidR="008D0FDD">
        <w:rPr>
          <w:rFonts w:hint="cs"/>
          <w:rtl/>
        </w:rPr>
        <w:t xml:space="preserve">ת </w:t>
      </w:r>
      <w:bookmarkStart w:id="20551" w:name="_ETM_Q1_1030653"/>
      <w:bookmarkEnd w:id="20551"/>
      <w:r w:rsidR="008D0FDD">
        <w:rPr>
          <w:rFonts w:hint="cs"/>
          <w:rtl/>
        </w:rPr>
        <w:t>הסמכות</w:t>
      </w:r>
      <w:bookmarkStart w:id="20552" w:name="_ETM_Q1_1031903"/>
      <w:bookmarkEnd w:id="20552"/>
      <w:r w:rsidR="008D0FDD">
        <w:rPr>
          <w:rFonts w:hint="cs"/>
          <w:rtl/>
        </w:rPr>
        <w:t xml:space="preserve"> בידי הוועדה במקום הממשלה </w:t>
      </w:r>
      <w:bookmarkStart w:id="20553" w:name="_ETM_Q1_1033903"/>
      <w:bookmarkStart w:id="20554" w:name="_ETM_Q1_1032404"/>
      <w:bookmarkStart w:id="20555" w:name="_ETM_Q1_1030655"/>
      <w:bookmarkEnd w:id="20553"/>
      <w:bookmarkEnd w:id="20554"/>
      <w:bookmarkEnd w:id="20555"/>
      <w:r w:rsidR="008D0FDD">
        <w:rPr>
          <w:rFonts w:hint="cs"/>
          <w:rtl/>
        </w:rPr>
        <w:t>נדרשת בנסיבות העניין. זאת אומרת,</w:t>
      </w:r>
      <w:bookmarkStart w:id="20556" w:name="_ETM_Q1_1035151"/>
      <w:bookmarkEnd w:id="20556"/>
      <w:r w:rsidR="008D0FDD">
        <w:rPr>
          <w:rFonts w:hint="cs"/>
          <w:rtl/>
        </w:rPr>
        <w:t xml:space="preserve"> אם</w:t>
      </w:r>
      <w:bookmarkStart w:id="20557" w:name="_ETM_Q1_1035653"/>
      <w:bookmarkEnd w:id="20557"/>
      <w:r w:rsidR="008D0FDD">
        <w:rPr>
          <w:rFonts w:hint="cs"/>
          <w:rtl/>
        </w:rPr>
        <w:t xml:space="preserve"> הייתה הסמכה כללי</w:t>
      </w:r>
      <w:bookmarkStart w:id="20558" w:name="_ETM_Q1_1036402"/>
      <w:bookmarkEnd w:id="20558"/>
      <w:r w:rsidR="008D0FDD">
        <w:rPr>
          <w:rFonts w:hint="cs"/>
          <w:rtl/>
        </w:rPr>
        <w:t xml:space="preserve">ת </w:t>
      </w:r>
      <w:bookmarkStart w:id="20559" w:name="_ETM_Q1_1035155"/>
      <w:bookmarkEnd w:id="20559"/>
      <w:r w:rsidR="008D0FDD">
        <w:rPr>
          <w:rFonts w:hint="cs"/>
          <w:rtl/>
        </w:rPr>
        <w:t>- - -</w:t>
      </w:r>
      <w:bookmarkStart w:id="20560" w:name="_ETM_Q1_1034904"/>
      <w:bookmarkStart w:id="20561" w:name="_ETM_Q1_1035655"/>
      <w:bookmarkEnd w:id="20560"/>
      <w:bookmarkEnd w:id="20561"/>
    </w:p>
    <w:p w14:paraId="4672FCA0" w14:textId="77777777" w:rsidR="008D0FDD" w:rsidRDefault="008D0FDD" w:rsidP="00B025BB">
      <w:pPr>
        <w:rPr>
          <w:rtl/>
        </w:rPr>
      </w:pPr>
    </w:p>
    <w:p w14:paraId="271E7991" w14:textId="6438C09C" w:rsidR="008D0FDD" w:rsidRDefault="008D0FDD" w:rsidP="008D0FDD">
      <w:pPr>
        <w:pStyle w:val="a4"/>
        <w:keepNext/>
        <w:rPr>
          <w:rtl/>
        </w:rPr>
      </w:pPr>
      <w:bookmarkStart w:id="20562" w:name="ET_speaker_דרור_גרנית_1045"/>
      <w:r w:rsidRPr="008D0FDD">
        <w:rPr>
          <w:rStyle w:val="TagStyle"/>
          <w:rtl/>
        </w:rPr>
        <w:t xml:space="preserve"> &lt;&lt; דובר &gt;&gt; </w:t>
      </w:r>
      <w:r>
        <w:rPr>
          <w:rtl/>
        </w:rPr>
        <w:t>דרור גרנית:</w:t>
      </w:r>
      <w:r w:rsidRPr="008D0FDD">
        <w:rPr>
          <w:rStyle w:val="TagStyle"/>
          <w:rtl/>
        </w:rPr>
        <w:t xml:space="preserve"> &lt;&lt; דובר &gt;&gt;</w:t>
      </w:r>
      <w:r>
        <w:rPr>
          <w:rtl/>
        </w:rPr>
        <w:t xml:space="preserve">   </w:t>
      </w:r>
      <w:bookmarkEnd w:id="20562"/>
    </w:p>
    <w:p w14:paraId="15A8419A" w14:textId="77777777" w:rsidR="008D0FDD" w:rsidRDefault="008D0FDD" w:rsidP="008D0FDD">
      <w:pPr>
        <w:pStyle w:val="KeepWithNext"/>
        <w:rPr>
          <w:rtl/>
        </w:rPr>
      </w:pPr>
    </w:p>
    <w:p w14:paraId="308D0A3C" w14:textId="64044929" w:rsidR="008D0FDD" w:rsidRDefault="008D0FDD" w:rsidP="008D0FDD">
      <w:pPr>
        <w:rPr>
          <w:rtl/>
        </w:rPr>
      </w:pPr>
      <w:bookmarkStart w:id="20563" w:name="_ETM_Q1_1038654"/>
      <w:bookmarkStart w:id="20564" w:name="_ETM_Q1_1038904"/>
      <w:bookmarkStart w:id="20565" w:name="_ETM_Q1_1036904"/>
      <w:bookmarkStart w:id="20566" w:name="_ETM_Q1_1035154"/>
      <w:bookmarkEnd w:id="20563"/>
      <w:bookmarkEnd w:id="20564"/>
      <w:bookmarkEnd w:id="20565"/>
      <w:bookmarkEnd w:id="20566"/>
      <w:r>
        <w:rPr>
          <w:rFonts w:hint="cs"/>
          <w:rtl/>
        </w:rPr>
        <w:t>לא אבל - - -</w:t>
      </w:r>
    </w:p>
    <w:p w14:paraId="2D6DD105" w14:textId="77777777" w:rsidR="008D0FDD" w:rsidRDefault="008D0FDD" w:rsidP="008D0FDD">
      <w:pPr>
        <w:rPr>
          <w:rtl/>
        </w:rPr>
      </w:pPr>
      <w:bookmarkStart w:id="20567" w:name="_ETM_Q1_1038154"/>
      <w:bookmarkStart w:id="20568" w:name="_ETM_Q1_1040155"/>
      <w:bookmarkEnd w:id="20567"/>
      <w:bookmarkEnd w:id="20568"/>
    </w:p>
    <w:p w14:paraId="1FDCFD85" w14:textId="6F869B87" w:rsidR="008D0FDD" w:rsidRDefault="008D0FDD" w:rsidP="008D0FDD">
      <w:pPr>
        <w:pStyle w:val="a4"/>
        <w:keepNext/>
        <w:rPr>
          <w:rtl/>
        </w:rPr>
      </w:pPr>
      <w:bookmarkStart w:id="20569" w:name="ET_speaker_מירי_פרנקלשור_1046"/>
      <w:r w:rsidRPr="008D0FDD">
        <w:rPr>
          <w:rStyle w:val="TagStyle"/>
          <w:rtl/>
        </w:rPr>
        <w:t xml:space="preserve"> &lt;&lt; דובר &gt;&gt; </w:t>
      </w:r>
      <w:r>
        <w:rPr>
          <w:rtl/>
        </w:rPr>
        <w:t>מירי פרנקל-שור:</w:t>
      </w:r>
      <w:r w:rsidRPr="008D0FDD">
        <w:rPr>
          <w:rStyle w:val="TagStyle"/>
          <w:rtl/>
        </w:rPr>
        <w:t xml:space="preserve"> &lt;&lt; דובר &gt;&gt;</w:t>
      </w:r>
      <w:r>
        <w:rPr>
          <w:rtl/>
        </w:rPr>
        <w:t xml:space="preserve">   </w:t>
      </w:r>
      <w:bookmarkEnd w:id="20569"/>
    </w:p>
    <w:p w14:paraId="3BF26286" w14:textId="77777777" w:rsidR="008D0FDD" w:rsidRDefault="008D0FDD" w:rsidP="008D0FDD">
      <w:pPr>
        <w:pStyle w:val="KeepWithNext"/>
        <w:rPr>
          <w:rtl/>
        </w:rPr>
      </w:pPr>
    </w:p>
    <w:p w14:paraId="7AA1E949" w14:textId="7F45C841" w:rsidR="008D0FDD" w:rsidRDefault="008D0FDD" w:rsidP="008D0FDD">
      <w:pPr>
        <w:rPr>
          <w:rtl/>
        </w:rPr>
      </w:pPr>
      <w:bookmarkStart w:id="20570" w:name="_ETM_Q1_1033154"/>
      <w:bookmarkStart w:id="20571" w:name="_ETM_Q1_1031404"/>
      <w:bookmarkStart w:id="20572" w:name="_ETM_Q1_1029654"/>
      <w:bookmarkEnd w:id="20570"/>
      <w:bookmarkEnd w:id="20571"/>
      <w:bookmarkEnd w:id="20572"/>
      <w:r>
        <w:rPr>
          <w:rFonts w:hint="cs"/>
          <w:rtl/>
        </w:rPr>
        <w:t xml:space="preserve">מה זאת אומרת, לא? זה </w:t>
      </w:r>
      <w:bookmarkStart w:id="20573" w:name="_ETM_Q1_1027904"/>
      <w:bookmarkEnd w:id="20573"/>
      <w:r>
        <w:rPr>
          <w:rFonts w:hint="cs"/>
          <w:rtl/>
        </w:rPr>
        <w:t>מה שכתוב בסעי</w:t>
      </w:r>
      <w:bookmarkStart w:id="20574" w:name="_ETM_Q1_1030904"/>
      <w:bookmarkStart w:id="20575" w:name="_ETM_Q1_1031154"/>
      <w:bookmarkEnd w:id="20574"/>
      <w:bookmarkEnd w:id="20575"/>
      <w:r>
        <w:rPr>
          <w:rFonts w:hint="cs"/>
          <w:rtl/>
        </w:rPr>
        <w:t>ף.</w:t>
      </w:r>
      <w:bookmarkStart w:id="20576" w:name="_ETM_Q1_1038406"/>
      <w:bookmarkStart w:id="20577" w:name="_ETM_Q1_1036655"/>
      <w:bookmarkStart w:id="20578" w:name="_ETM_Q1_1036906"/>
      <w:bookmarkEnd w:id="20576"/>
      <w:bookmarkEnd w:id="20577"/>
      <w:bookmarkEnd w:id="20578"/>
    </w:p>
    <w:p w14:paraId="6C08DD97" w14:textId="77777777" w:rsidR="00707000" w:rsidRDefault="00707000" w:rsidP="008D0FDD">
      <w:pPr>
        <w:rPr>
          <w:rtl/>
        </w:rPr>
      </w:pPr>
    </w:p>
    <w:p w14:paraId="00DA20A6" w14:textId="524F0375" w:rsidR="00707000" w:rsidRDefault="00707000" w:rsidP="00707000">
      <w:pPr>
        <w:pStyle w:val="a4"/>
        <w:keepNext/>
        <w:rPr>
          <w:rtl/>
        </w:rPr>
      </w:pPr>
      <w:bookmarkStart w:id="20579" w:name="ET_speaker_דרור_גרנית_1047"/>
      <w:r w:rsidRPr="00707000">
        <w:rPr>
          <w:rStyle w:val="TagStyle"/>
          <w:rtl/>
        </w:rPr>
        <w:t xml:space="preserve"> &lt;&lt; דובר &gt;&gt; </w:t>
      </w:r>
      <w:r>
        <w:rPr>
          <w:rtl/>
        </w:rPr>
        <w:t>דרור גרנית:</w:t>
      </w:r>
      <w:r w:rsidRPr="00707000">
        <w:rPr>
          <w:rStyle w:val="TagStyle"/>
          <w:rtl/>
        </w:rPr>
        <w:t xml:space="preserve"> &lt;&lt; דובר &gt;&gt;</w:t>
      </w:r>
      <w:r>
        <w:rPr>
          <w:rtl/>
        </w:rPr>
        <w:t xml:space="preserve">   </w:t>
      </w:r>
      <w:bookmarkEnd w:id="20579"/>
    </w:p>
    <w:p w14:paraId="227D5AB3" w14:textId="77777777" w:rsidR="00707000" w:rsidRDefault="00707000" w:rsidP="00707000">
      <w:pPr>
        <w:pStyle w:val="KeepWithNext"/>
        <w:rPr>
          <w:rtl/>
        </w:rPr>
      </w:pPr>
    </w:p>
    <w:p w14:paraId="2A998F03" w14:textId="011B9184" w:rsidR="00707000" w:rsidRDefault="00707000" w:rsidP="00707000">
      <w:pPr>
        <w:rPr>
          <w:rtl/>
        </w:rPr>
      </w:pPr>
      <w:bookmarkStart w:id="20580" w:name="_ETM_Q1_1038905"/>
      <w:bookmarkStart w:id="20581" w:name="_ETM_Q1_1039156"/>
      <w:bookmarkStart w:id="20582" w:name="_ETM_Q1_1048655"/>
      <w:bookmarkStart w:id="20583" w:name="_ETM_Q1_1046902"/>
      <w:bookmarkStart w:id="20584" w:name="_ETM_Q1_1045156"/>
      <w:bookmarkStart w:id="20585" w:name="_ETM_Q1_1043402"/>
      <w:bookmarkStart w:id="20586" w:name="_ETM_Q1_1041652"/>
      <w:bookmarkStart w:id="20587" w:name="_ETM_Q1_1039902"/>
      <w:bookmarkStart w:id="20588" w:name="_ETM_Q1_1038155"/>
      <w:bookmarkStart w:id="20589" w:name="_ETM_Q1_1041905"/>
      <w:bookmarkStart w:id="20590" w:name="_ETM_Q1_1040153"/>
      <w:bookmarkEnd w:id="20580"/>
      <w:bookmarkEnd w:id="20581"/>
      <w:bookmarkEnd w:id="20582"/>
      <w:bookmarkEnd w:id="20583"/>
      <w:bookmarkEnd w:id="20584"/>
      <w:bookmarkEnd w:id="20585"/>
      <w:bookmarkEnd w:id="20586"/>
      <w:bookmarkEnd w:id="20587"/>
      <w:bookmarkEnd w:id="20588"/>
      <w:bookmarkEnd w:id="20589"/>
      <w:bookmarkEnd w:id="20590"/>
      <w:r>
        <w:rPr>
          <w:rFonts w:hint="cs"/>
          <w:rtl/>
        </w:rPr>
        <w:t xml:space="preserve">לא הבנתי. הממשלה </w:t>
      </w:r>
      <w:bookmarkStart w:id="20591" w:name="_ETM_Q1_1041902"/>
      <w:bookmarkEnd w:id="20591"/>
      <w:r>
        <w:rPr>
          <w:rFonts w:hint="cs"/>
          <w:rtl/>
        </w:rPr>
        <w:t>החליטה לאצול, נכון?</w:t>
      </w:r>
      <w:bookmarkStart w:id="20592" w:name="_ETM_Q1_1042653"/>
      <w:bookmarkEnd w:id="20592"/>
    </w:p>
    <w:p w14:paraId="67009640" w14:textId="77777777" w:rsidR="00707000" w:rsidRDefault="00707000" w:rsidP="00707000">
      <w:pPr>
        <w:rPr>
          <w:rtl/>
        </w:rPr>
      </w:pPr>
    </w:p>
    <w:p w14:paraId="7FBB10D1" w14:textId="32608D90" w:rsidR="00707000" w:rsidRDefault="00707000" w:rsidP="00707000">
      <w:pPr>
        <w:pStyle w:val="a4"/>
        <w:keepNext/>
        <w:rPr>
          <w:rtl/>
        </w:rPr>
      </w:pPr>
      <w:bookmarkStart w:id="20593" w:name="ET_speaker_מירי_פרנקלשור_1048"/>
      <w:r w:rsidRPr="00707000">
        <w:rPr>
          <w:rStyle w:val="TagStyle"/>
          <w:rtl/>
        </w:rPr>
        <w:t xml:space="preserve"> &lt;&lt; דובר &gt;&gt; </w:t>
      </w:r>
      <w:r>
        <w:rPr>
          <w:rtl/>
        </w:rPr>
        <w:t>מירי פרנקל-שור:</w:t>
      </w:r>
      <w:r w:rsidRPr="00707000">
        <w:rPr>
          <w:rStyle w:val="TagStyle"/>
          <w:rtl/>
        </w:rPr>
        <w:t xml:space="preserve"> &lt;&lt; דובר &gt;&gt;</w:t>
      </w:r>
      <w:r>
        <w:rPr>
          <w:rtl/>
        </w:rPr>
        <w:t xml:space="preserve">   </w:t>
      </w:r>
      <w:bookmarkEnd w:id="20593"/>
    </w:p>
    <w:p w14:paraId="620FE8DB" w14:textId="77777777" w:rsidR="00707000" w:rsidRDefault="00707000" w:rsidP="00707000">
      <w:pPr>
        <w:pStyle w:val="KeepWithNext"/>
        <w:rPr>
          <w:rtl/>
        </w:rPr>
      </w:pPr>
    </w:p>
    <w:p w14:paraId="1C79ED36" w14:textId="0A221950" w:rsidR="00707000" w:rsidRDefault="00707000" w:rsidP="00707000">
      <w:pPr>
        <w:rPr>
          <w:rtl/>
        </w:rPr>
      </w:pPr>
      <w:bookmarkStart w:id="20594" w:name="_ETM_Q1_1044653"/>
      <w:bookmarkStart w:id="20595" w:name="_ETM_Q1_1044903"/>
      <w:bookmarkStart w:id="20596" w:name="_ETM_Q1_1042903"/>
      <w:bookmarkStart w:id="20597" w:name="_ETM_Q1_1041153"/>
      <w:bookmarkEnd w:id="20594"/>
      <w:bookmarkEnd w:id="20595"/>
      <w:bookmarkEnd w:id="20596"/>
      <w:bookmarkEnd w:id="20597"/>
      <w:r>
        <w:rPr>
          <w:rFonts w:hint="cs"/>
          <w:rtl/>
        </w:rPr>
        <w:t>כן</w:t>
      </w:r>
      <w:bookmarkStart w:id="20598" w:name="_ETM_Q1_1039403"/>
      <w:bookmarkEnd w:id="20598"/>
      <w:r>
        <w:rPr>
          <w:rFonts w:hint="cs"/>
          <w:rtl/>
        </w:rPr>
        <w:t>.</w:t>
      </w:r>
    </w:p>
    <w:p w14:paraId="4CFC0835" w14:textId="77777777" w:rsidR="00707000" w:rsidRDefault="00707000" w:rsidP="00707000">
      <w:pPr>
        <w:rPr>
          <w:rtl/>
        </w:rPr>
      </w:pPr>
      <w:bookmarkStart w:id="20599" w:name="_ETM_Q1_1037653"/>
      <w:bookmarkStart w:id="20600" w:name="_ETM_Q1_1037902"/>
      <w:bookmarkEnd w:id="20599"/>
      <w:bookmarkEnd w:id="20600"/>
    </w:p>
    <w:p w14:paraId="01E3E468" w14:textId="477AC0FE" w:rsidR="00707000" w:rsidRDefault="00707000" w:rsidP="00707000">
      <w:pPr>
        <w:pStyle w:val="a4"/>
        <w:keepNext/>
        <w:rPr>
          <w:rtl/>
        </w:rPr>
      </w:pPr>
      <w:bookmarkStart w:id="20601" w:name="ET_speaker_דרור_גרנית_1049"/>
      <w:r w:rsidRPr="00707000">
        <w:rPr>
          <w:rStyle w:val="TagStyle"/>
          <w:rtl/>
        </w:rPr>
        <w:t xml:space="preserve"> &lt;&lt; דובר &gt;&gt; </w:t>
      </w:r>
      <w:r>
        <w:rPr>
          <w:rtl/>
        </w:rPr>
        <w:t>דרור גרנית:</w:t>
      </w:r>
      <w:r w:rsidRPr="00707000">
        <w:rPr>
          <w:rStyle w:val="TagStyle"/>
          <w:rtl/>
        </w:rPr>
        <w:t xml:space="preserve"> &lt;&lt; דובר &gt;&gt;</w:t>
      </w:r>
      <w:r>
        <w:rPr>
          <w:rtl/>
        </w:rPr>
        <w:t xml:space="preserve">   </w:t>
      </w:r>
      <w:bookmarkEnd w:id="20601"/>
    </w:p>
    <w:p w14:paraId="7D334D22" w14:textId="77777777" w:rsidR="00707000" w:rsidRDefault="00707000" w:rsidP="00707000">
      <w:pPr>
        <w:pStyle w:val="KeepWithNext"/>
        <w:rPr>
          <w:rtl/>
        </w:rPr>
      </w:pPr>
    </w:p>
    <w:p w14:paraId="0C839428" w14:textId="75D63A74" w:rsidR="00707000" w:rsidRDefault="00707000" w:rsidP="00707000">
      <w:pPr>
        <w:rPr>
          <w:rtl/>
        </w:rPr>
      </w:pPr>
      <w:bookmarkStart w:id="20602" w:name="_ETM_Q1_1039652"/>
      <w:bookmarkEnd w:id="20602"/>
      <w:r>
        <w:rPr>
          <w:rFonts w:hint="cs"/>
          <w:rtl/>
        </w:rPr>
        <w:t xml:space="preserve">אבל הוועדה לא </w:t>
      </w:r>
      <w:bookmarkStart w:id="20603" w:name="_ETM_Q1_1045652"/>
      <w:bookmarkEnd w:id="20603"/>
      <w:r>
        <w:rPr>
          <w:rFonts w:hint="cs"/>
          <w:rtl/>
        </w:rPr>
        <w:t xml:space="preserve">תוכל </w:t>
      </w:r>
      <w:bookmarkStart w:id="20604" w:name="_ETM_Q1_1044402"/>
      <w:bookmarkEnd w:id="20604"/>
      <w:r>
        <w:rPr>
          <w:rFonts w:hint="cs"/>
          <w:rtl/>
        </w:rPr>
        <w:t xml:space="preserve">להפעיל את סמכותה אלא אם כן ראש הממשלה </w:t>
      </w:r>
      <w:bookmarkStart w:id="20605" w:name="_ETM_Q1_1046653"/>
      <w:bookmarkEnd w:id="20605"/>
      <w:r>
        <w:rPr>
          <w:rFonts w:hint="cs"/>
          <w:rtl/>
        </w:rPr>
        <w:t>יקבל את ההחלטה הזאת</w:t>
      </w:r>
      <w:bookmarkStart w:id="20606" w:name="_ETM_Q1_1048403"/>
      <w:bookmarkEnd w:id="20606"/>
      <w:r>
        <w:rPr>
          <w:rFonts w:hint="cs"/>
          <w:rtl/>
        </w:rPr>
        <w:t>?</w:t>
      </w:r>
      <w:bookmarkStart w:id="20607" w:name="_ETM_Q1_1047152"/>
      <w:bookmarkStart w:id="20608" w:name="_ETM_Q1_1047902"/>
      <w:bookmarkStart w:id="20609" w:name="_ETM_Q1_1048152"/>
      <w:bookmarkEnd w:id="20607"/>
      <w:bookmarkEnd w:id="20608"/>
      <w:bookmarkEnd w:id="20609"/>
      <w:r>
        <w:rPr>
          <w:rFonts w:hint="cs"/>
          <w:rtl/>
        </w:rPr>
        <w:t xml:space="preserve"> הרי, הממשלה כבר החליטה </w:t>
      </w:r>
      <w:bookmarkStart w:id="20610" w:name="_ETM_Q1_1049652"/>
      <w:bookmarkEnd w:id="20610"/>
      <w:r>
        <w:rPr>
          <w:rFonts w:hint="cs"/>
          <w:rtl/>
        </w:rPr>
        <w:t>לא</w:t>
      </w:r>
      <w:bookmarkStart w:id="20611" w:name="_ETM_Q1_1048155"/>
      <w:bookmarkEnd w:id="20611"/>
      <w:r>
        <w:rPr>
          <w:rFonts w:hint="cs"/>
          <w:rtl/>
        </w:rPr>
        <w:t>צול אז</w:t>
      </w:r>
      <w:bookmarkStart w:id="20612" w:name="_ETM_Q1_1049154"/>
      <w:bookmarkEnd w:id="20612"/>
      <w:r>
        <w:rPr>
          <w:rFonts w:hint="cs"/>
          <w:rtl/>
        </w:rPr>
        <w:t xml:space="preserve"> רוקנת את</w:t>
      </w:r>
      <w:bookmarkStart w:id="20613" w:name="_ETM_Q1_1051904"/>
      <w:bookmarkEnd w:id="20613"/>
      <w:r>
        <w:rPr>
          <w:rFonts w:hint="cs"/>
          <w:rtl/>
        </w:rPr>
        <w:t xml:space="preserve"> זה </w:t>
      </w:r>
      <w:bookmarkStart w:id="20614" w:name="_ETM_Q1_1050154"/>
      <w:bookmarkEnd w:id="20614"/>
      <w:r>
        <w:rPr>
          <w:rFonts w:hint="cs"/>
          <w:rtl/>
        </w:rPr>
        <w:t>מתוכ</w:t>
      </w:r>
      <w:bookmarkStart w:id="20615" w:name="_ETM_Q1_1041402"/>
      <w:bookmarkEnd w:id="20615"/>
      <w:r>
        <w:rPr>
          <w:rFonts w:hint="cs"/>
          <w:rtl/>
        </w:rPr>
        <w:t>ן</w:t>
      </w:r>
      <w:bookmarkStart w:id="20616" w:name="_ETM_Q1_1048904"/>
      <w:bookmarkStart w:id="20617" w:name="_ETM_Q1_1047154"/>
      <w:bookmarkEnd w:id="20616"/>
      <w:bookmarkEnd w:id="20617"/>
      <w:r>
        <w:rPr>
          <w:rFonts w:hint="cs"/>
          <w:rtl/>
        </w:rPr>
        <w:t xml:space="preserve">. </w:t>
      </w:r>
      <w:bookmarkStart w:id="20618" w:name="_ETM_Q1_1047404"/>
      <w:bookmarkEnd w:id="20618"/>
    </w:p>
    <w:p w14:paraId="082866A6" w14:textId="77777777" w:rsidR="00707000" w:rsidRDefault="00707000" w:rsidP="00707000">
      <w:pPr>
        <w:rPr>
          <w:rtl/>
        </w:rPr>
      </w:pPr>
    </w:p>
    <w:p w14:paraId="5E89FFC5" w14:textId="0194D812" w:rsidR="00707000" w:rsidRDefault="00707000" w:rsidP="00707000">
      <w:pPr>
        <w:pStyle w:val="a4"/>
        <w:keepNext/>
        <w:rPr>
          <w:rtl/>
        </w:rPr>
      </w:pPr>
      <w:bookmarkStart w:id="20619" w:name="ET_speaker_מירי_פרנקלשור_1050"/>
      <w:r w:rsidRPr="00707000">
        <w:rPr>
          <w:rStyle w:val="TagStyle"/>
          <w:rtl/>
        </w:rPr>
        <w:t xml:space="preserve"> &lt;&lt; דובר &gt;&gt; </w:t>
      </w:r>
      <w:r>
        <w:rPr>
          <w:rtl/>
        </w:rPr>
        <w:t>מירי פרנקל-שור:</w:t>
      </w:r>
      <w:r w:rsidRPr="00707000">
        <w:rPr>
          <w:rStyle w:val="TagStyle"/>
          <w:rtl/>
        </w:rPr>
        <w:t xml:space="preserve"> &lt;&lt; דובר &gt;&gt;</w:t>
      </w:r>
      <w:r>
        <w:rPr>
          <w:rtl/>
        </w:rPr>
        <w:t xml:space="preserve">   </w:t>
      </w:r>
      <w:bookmarkEnd w:id="20619"/>
    </w:p>
    <w:p w14:paraId="21E36E30" w14:textId="77777777" w:rsidR="00707000" w:rsidRDefault="00707000" w:rsidP="00707000">
      <w:pPr>
        <w:pStyle w:val="KeepWithNext"/>
        <w:rPr>
          <w:rtl/>
        </w:rPr>
      </w:pPr>
    </w:p>
    <w:p w14:paraId="7EEEB5DA" w14:textId="0FDACACD" w:rsidR="00707000" w:rsidRDefault="00707000" w:rsidP="00707000">
      <w:pPr>
        <w:rPr>
          <w:rtl/>
        </w:rPr>
      </w:pPr>
      <w:bookmarkStart w:id="20620" w:name="_ETM_Q1_1049654"/>
      <w:bookmarkEnd w:id="20620"/>
      <w:r>
        <w:rPr>
          <w:rFonts w:hint="cs"/>
          <w:rtl/>
        </w:rPr>
        <w:t>תסתכל</w:t>
      </w:r>
      <w:bookmarkStart w:id="20621" w:name="_ETM_Q1_1049904"/>
      <w:bookmarkStart w:id="20622" w:name="_ETM_Q1_1050402"/>
      <w:bookmarkStart w:id="20623" w:name="_ETM_Q1_1049905"/>
      <w:bookmarkEnd w:id="20621"/>
      <w:bookmarkEnd w:id="20622"/>
      <w:bookmarkEnd w:id="20623"/>
      <w:r>
        <w:rPr>
          <w:rFonts w:hint="cs"/>
          <w:rtl/>
        </w:rPr>
        <w:t xml:space="preserve"> על (א)(1)</w:t>
      </w:r>
      <w:bookmarkStart w:id="20624" w:name="_ETM_Q1_1055653"/>
      <w:bookmarkEnd w:id="20624"/>
      <w:r>
        <w:rPr>
          <w:rFonts w:hint="cs"/>
          <w:rtl/>
        </w:rPr>
        <w:t xml:space="preserve">. </w:t>
      </w:r>
      <w:bookmarkStart w:id="20625" w:name="_ETM_Q1_1053903"/>
      <w:bookmarkStart w:id="20626" w:name="_ETM_Q1_1052153"/>
      <w:bookmarkStart w:id="20627" w:name="_ETM_Q1_1050403"/>
      <w:bookmarkEnd w:id="20625"/>
      <w:bookmarkEnd w:id="20626"/>
      <w:bookmarkEnd w:id="20627"/>
    </w:p>
    <w:p w14:paraId="49884893" w14:textId="77777777" w:rsidR="00707000" w:rsidRDefault="00707000" w:rsidP="00707000">
      <w:pPr>
        <w:rPr>
          <w:rtl/>
        </w:rPr>
      </w:pPr>
      <w:bookmarkStart w:id="20628" w:name="_ETM_Q1_1050653"/>
      <w:bookmarkEnd w:id="20628"/>
    </w:p>
    <w:p w14:paraId="334DD859" w14:textId="0932B32C" w:rsidR="00707000" w:rsidRDefault="00707000" w:rsidP="00707000">
      <w:pPr>
        <w:pStyle w:val="a4"/>
        <w:keepNext/>
        <w:rPr>
          <w:rtl/>
        </w:rPr>
      </w:pPr>
      <w:bookmarkStart w:id="20629" w:name="ET_speaker_דרור_גרנית_1051"/>
      <w:r w:rsidRPr="00707000">
        <w:rPr>
          <w:rStyle w:val="TagStyle"/>
          <w:rtl/>
        </w:rPr>
        <w:t xml:space="preserve"> &lt;&lt; דובר &gt;&gt; </w:t>
      </w:r>
      <w:r>
        <w:rPr>
          <w:rtl/>
        </w:rPr>
        <w:t>דרור גרנית:</w:t>
      </w:r>
      <w:r w:rsidRPr="00707000">
        <w:rPr>
          <w:rStyle w:val="TagStyle"/>
          <w:rtl/>
        </w:rPr>
        <w:t xml:space="preserve"> &lt;&lt; דובר &gt;&gt;</w:t>
      </w:r>
      <w:r>
        <w:rPr>
          <w:rtl/>
        </w:rPr>
        <w:t xml:space="preserve">   </w:t>
      </w:r>
      <w:bookmarkEnd w:id="20629"/>
    </w:p>
    <w:p w14:paraId="3ACCC584" w14:textId="77777777" w:rsidR="00707000" w:rsidRDefault="00707000" w:rsidP="00707000">
      <w:pPr>
        <w:pStyle w:val="KeepWithNext"/>
        <w:rPr>
          <w:rtl/>
        </w:rPr>
      </w:pPr>
    </w:p>
    <w:p w14:paraId="00949D6D" w14:textId="749C8716" w:rsidR="00707000" w:rsidRDefault="00707000" w:rsidP="00707000">
      <w:pPr>
        <w:rPr>
          <w:rtl/>
        </w:rPr>
      </w:pPr>
      <w:bookmarkStart w:id="20630" w:name="_ETM_Q1_1052403"/>
      <w:bookmarkEnd w:id="20630"/>
      <w:r>
        <w:rPr>
          <w:rFonts w:hint="cs"/>
          <w:rtl/>
        </w:rPr>
        <w:t>לא, רגע.</w:t>
      </w:r>
      <w:bookmarkStart w:id="20631" w:name="_ETM_Q1_1054152"/>
      <w:bookmarkEnd w:id="20631"/>
      <w:r>
        <w:rPr>
          <w:rFonts w:hint="cs"/>
          <w:rtl/>
        </w:rPr>
        <w:t xml:space="preserve"> המשמעות היא</w:t>
      </w:r>
      <w:bookmarkStart w:id="20632" w:name="_ETM_Q1_1054153"/>
      <w:bookmarkEnd w:id="20632"/>
      <w:r>
        <w:rPr>
          <w:rFonts w:hint="cs"/>
          <w:rtl/>
        </w:rPr>
        <w:t xml:space="preserve"> שרוקנת</w:t>
      </w:r>
      <w:bookmarkStart w:id="20633" w:name="_ETM_Q1_1056652"/>
      <w:bookmarkEnd w:id="20633"/>
      <w:r>
        <w:rPr>
          <w:rFonts w:hint="cs"/>
          <w:rtl/>
        </w:rPr>
        <w:t xml:space="preserve"> </w:t>
      </w:r>
      <w:bookmarkStart w:id="20634" w:name="_ETM_Q1_1054652"/>
      <w:bookmarkStart w:id="20635" w:name="_ETM_Q1_1052903"/>
      <w:bookmarkEnd w:id="20634"/>
      <w:bookmarkEnd w:id="20635"/>
      <w:r>
        <w:rPr>
          <w:rFonts w:hint="cs"/>
          <w:rtl/>
        </w:rPr>
        <w:t>מתוכן את החלטת האצילה.</w:t>
      </w:r>
      <w:bookmarkStart w:id="20636" w:name="_ETM_Q1_1055401"/>
      <w:bookmarkEnd w:id="20636"/>
    </w:p>
    <w:p w14:paraId="6566C0A9" w14:textId="77777777" w:rsidR="00707000" w:rsidRDefault="00707000" w:rsidP="00707000">
      <w:pPr>
        <w:rPr>
          <w:rtl/>
        </w:rPr>
      </w:pPr>
    </w:p>
    <w:p w14:paraId="5F1425AE" w14:textId="0C5C8B66" w:rsidR="00707000" w:rsidRDefault="00707000" w:rsidP="00707000">
      <w:pPr>
        <w:pStyle w:val="a4"/>
        <w:keepNext/>
        <w:rPr>
          <w:rtl/>
        </w:rPr>
      </w:pPr>
      <w:bookmarkStart w:id="20637" w:name="ET_speaker_מירי_פרנקלשור_1052"/>
      <w:r w:rsidRPr="00707000">
        <w:rPr>
          <w:rStyle w:val="TagStyle"/>
          <w:rtl/>
        </w:rPr>
        <w:t xml:space="preserve"> &lt;&lt; דובר &gt;&gt; </w:t>
      </w:r>
      <w:r>
        <w:rPr>
          <w:rtl/>
        </w:rPr>
        <w:t>מירי פרנקל-שור:</w:t>
      </w:r>
      <w:r w:rsidRPr="00707000">
        <w:rPr>
          <w:rStyle w:val="TagStyle"/>
          <w:rtl/>
        </w:rPr>
        <w:t xml:space="preserve"> &lt;&lt; דובר &gt;&gt;</w:t>
      </w:r>
      <w:r>
        <w:rPr>
          <w:rtl/>
        </w:rPr>
        <w:t xml:space="preserve">   </w:t>
      </w:r>
      <w:bookmarkEnd w:id="20637"/>
    </w:p>
    <w:p w14:paraId="610A0451" w14:textId="77777777" w:rsidR="00707000" w:rsidRDefault="00707000" w:rsidP="00707000">
      <w:pPr>
        <w:pStyle w:val="KeepWithNext"/>
        <w:rPr>
          <w:rtl/>
        </w:rPr>
      </w:pPr>
    </w:p>
    <w:p w14:paraId="6599846D" w14:textId="160EDA74" w:rsidR="00707000" w:rsidRDefault="00707000" w:rsidP="00707000">
      <w:pPr>
        <w:rPr>
          <w:rtl/>
        </w:rPr>
      </w:pPr>
      <w:r>
        <w:rPr>
          <w:rFonts w:hint="cs"/>
          <w:rtl/>
        </w:rPr>
        <w:t>ד</w:t>
      </w:r>
      <w:bookmarkStart w:id="20638" w:name="_ETM_Q1_1036903"/>
      <w:bookmarkEnd w:id="20638"/>
      <w:r>
        <w:rPr>
          <w:rFonts w:hint="cs"/>
          <w:rtl/>
        </w:rPr>
        <w:t>רור, אני אומרת</w:t>
      </w:r>
      <w:bookmarkStart w:id="20639" w:name="_ETM_Q1_1038653"/>
      <w:bookmarkEnd w:id="20639"/>
      <w:r>
        <w:rPr>
          <w:rFonts w:hint="cs"/>
          <w:rtl/>
        </w:rPr>
        <w:t xml:space="preserve"> לך על סעיף (א)(1).</w:t>
      </w:r>
      <w:bookmarkStart w:id="20640" w:name="_ETM_Q1_1043403"/>
      <w:bookmarkEnd w:id="20640"/>
      <w:r>
        <w:rPr>
          <w:rFonts w:hint="cs"/>
          <w:rtl/>
        </w:rPr>
        <w:t xml:space="preserve"> זה המודל בסעיף (א)</w:t>
      </w:r>
      <w:bookmarkStart w:id="20641" w:name="_ETM_Q1_1059431"/>
      <w:bookmarkEnd w:id="20641"/>
      <w:r>
        <w:rPr>
          <w:rFonts w:hint="cs"/>
          <w:rtl/>
        </w:rPr>
        <w:t>(</w:t>
      </w:r>
      <w:bookmarkStart w:id="20642" w:name="_ETM_Q1_1057655"/>
      <w:bookmarkEnd w:id="20642"/>
      <w:r>
        <w:rPr>
          <w:rFonts w:hint="cs"/>
          <w:rtl/>
        </w:rPr>
        <w:t>1)</w:t>
      </w:r>
      <w:bookmarkStart w:id="20643" w:name="_ETM_Q1_1056405"/>
      <w:bookmarkEnd w:id="20643"/>
      <w:r>
        <w:rPr>
          <w:rFonts w:hint="cs"/>
          <w:rtl/>
        </w:rPr>
        <w:t xml:space="preserve">. </w:t>
      </w:r>
      <w:bookmarkStart w:id="20644" w:name="_ETM_Q1_1054651"/>
      <w:bookmarkEnd w:id="20644"/>
    </w:p>
    <w:p w14:paraId="51DC05E4" w14:textId="77777777" w:rsidR="00707000" w:rsidRDefault="00707000" w:rsidP="00707000">
      <w:pPr>
        <w:rPr>
          <w:rtl/>
        </w:rPr>
      </w:pPr>
      <w:bookmarkStart w:id="20645" w:name="_ETM_Q1_1055657"/>
      <w:bookmarkStart w:id="20646" w:name="_ETM_Q1_1056401"/>
      <w:bookmarkEnd w:id="20645"/>
      <w:bookmarkEnd w:id="20646"/>
    </w:p>
    <w:p w14:paraId="67CAC134" w14:textId="4004CF6A" w:rsidR="00707000" w:rsidRDefault="00707000" w:rsidP="00707000">
      <w:pPr>
        <w:pStyle w:val="a4"/>
        <w:keepNext/>
        <w:rPr>
          <w:rtl/>
        </w:rPr>
      </w:pPr>
      <w:bookmarkStart w:id="20647" w:name="ET_speaker_נחמה_פרל_1054"/>
      <w:r w:rsidRPr="00707000">
        <w:rPr>
          <w:rStyle w:val="TagStyle"/>
          <w:rtl/>
        </w:rPr>
        <w:t xml:space="preserve"> &lt;&lt; דובר &gt;&gt; </w:t>
      </w:r>
      <w:r>
        <w:rPr>
          <w:rtl/>
        </w:rPr>
        <w:t>נחמה פרל:</w:t>
      </w:r>
      <w:r w:rsidRPr="00707000">
        <w:rPr>
          <w:rStyle w:val="TagStyle"/>
          <w:rtl/>
        </w:rPr>
        <w:t xml:space="preserve"> &lt;&lt; דובר &gt;&gt;</w:t>
      </w:r>
      <w:r>
        <w:rPr>
          <w:rtl/>
        </w:rPr>
        <w:t xml:space="preserve">   </w:t>
      </w:r>
      <w:bookmarkEnd w:id="20647"/>
    </w:p>
    <w:p w14:paraId="7BDDA60D" w14:textId="77777777" w:rsidR="00707000" w:rsidRPr="00707000" w:rsidRDefault="00707000" w:rsidP="00707000">
      <w:pPr>
        <w:ind w:firstLine="0"/>
        <w:rPr>
          <w:rtl/>
        </w:rPr>
      </w:pPr>
      <w:bookmarkStart w:id="20648" w:name="_ETM_Q1_1055905"/>
      <w:bookmarkEnd w:id="20648"/>
    </w:p>
    <w:p w14:paraId="58B8D0F3" w14:textId="220D04E7" w:rsidR="00707000" w:rsidRDefault="00707000" w:rsidP="00707000">
      <w:pPr>
        <w:rPr>
          <w:rtl/>
        </w:rPr>
      </w:pPr>
      <w:bookmarkStart w:id="20649" w:name="_ETM_Q1_1056656"/>
      <w:bookmarkEnd w:id="20649"/>
      <w:r>
        <w:rPr>
          <w:rFonts w:hint="cs"/>
          <w:rtl/>
        </w:rPr>
        <w:t>השאלה</w:t>
      </w:r>
      <w:r w:rsidR="00CB341D">
        <w:rPr>
          <w:rFonts w:hint="cs"/>
          <w:rtl/>
        </w:rPr>
        <w:t xml:space="preserve"> היא</w:t>
      </w:r>
      <w:r>
        <w:rPr>
          <w:rFonts w:hint="cs"/>
          <w:rtl/>
        </w:rPr>
        <w:t xml:space="preserve"> אם צריך אותו גם פה.</w:t>
      </w:r>
      <w:bookmarkStart w:id="20650" w:name="_ETM_Q1_1062401"/>
      <w:bookmarkEnd w:id="20650"/>
      <w:r>
        <w:rPr>
          <w:rFonts w:hint="cs"/>
          <w:rtl/>
        </w:rPr>
        <w:t xml:space="preserve"> </w:t>
      </w:r>
      <w:bookmarkStart w:id="20651" w:name="_ETM_Q1_1062651"/>
      <w:bookmarkEnd w:id="20651"/>
    </w:p>
    <w:p w14:paraId="4A43B2DA" w14:textId="77777777" w:rsidR="00707000" w:rsidRDefault="00707000" w:rsidP="00707000">
      <w:pPr>
        <w:rPr>
          <w:rtl/>
        </w:rPr>
      </w:pPr>
    </w:p>
    <w:p w14:paraId="5589EB0F" w14:textId="127C2656" w:rsidR="00707000" w:rsidRDefault="00707000" w:rsidP="00707000">
      <w:pPr>
        <w:pStyle w:val="a4"/>
        <w:keepNext/>
        <w:rPr>
          <w:rtl/>
        </w:rPr>
      </w:pPr>
      <w:bookmarkStart w:id="20652" w:name="ET_speaker_מירי_פרנקלשור_1053"/>
      <w:r w:rsidRPr="00707000">
        <w:rPr>
          <w:rStyle w:val="TagStyle"/>
          <w:rtl/>
        </w:rPr>
        <w:t xml:space="preserve"> &lt;&lt; דובר &gt;&gt; </w:t>
      </w:r>
      <w:r>
        <w:rPr>
          <w:rtl/>
        </w:rPr>
        <w:t>מירי פרנקל-שור:</w:t>
      </w:r>
      <w:r w:rsidRPr="00707000">
        <w:rPr>
          <w:rStyle w:val="TagStyle"/>
          <w:rtl/>
        </w:rPr>
        <w:t xml:space="preserve"> &lt;&lt; דובר &gt;&gt;</w:t>
      </w:r>
      <w:r>
        <w:rPr>
          <w:rtl/>
        </w:rPr>
        <w:t xml:space="preserve">   </w:t>
      </w:r>
      <w:bookmarkEnd w:id="20652"/>
    </w:p>
    <w:p w14:paraId="7FD2EC60" w14:textId="77777777" w:rsidR="00707000" w:rsidRDefault="00707000" w:rsidP="00707000">
      <w:pPr>
        <w:pStyle w:val="KeepWithNext"/>
        <w:rPr>
          <w:rtl/>
        </w:rPr>
      </w:pPr>
    </w:p>
    <w:p w14:paraId="43CFC912" w14:textId="4E003EA6" w:rsidR="00707000" w:rsidRPr="00707000" w:rsidRDefault="00707000" w:rsidP="00707000">
      <w:pPr>
        <w:rPr>
          <w:rtl/>
        </w:rPr>
      </w:pPr>
      <w:bookmarkStart w:id="20653" w:name="_ETM_Q1_1064906"/>
      <w:bookmarkStart w:id="20654" w:name="_ETM_Q1_1062906"/>
      <w:bookmarkStart w:id="20655" w:name="_ETM_Q1_1061152"/>
      <w:bookmarkEnd w:id="20653"/>
      <w:bookmarkEnd w:id="20654"/>
      <w:bookmarkEnd w:id="20655"/>
      <w:r>
        <w:rPr>
          <w:rFonts w:hint="cs"/>
          <w:rtl/>
        </w:rPr>
        <w:t xml:space="preserve">אז </w:t>
      </w:r>
      <w:bookmarkStart w:id="20656" w:name="_ETM_Q1_1059402"/>
      <w:bookmarkEnd w:id="20656"/>
      <w:r>
        <w:rPr>
          <w:rFonts w:hint="cs"/>
          <w:rtl/>
        </w:rPr>
        <w:t xml:space="preserve">זה מה שאני מעלה לדיון. </w:t>
      </w:r>
      <w:bookmarkStart w:id="20657" w:name="_ETM_Q1_1062156"/>
      <w:bookmarkEnd w:id="20657"/>
    </w:p>
    <w:p w14:paraId="40C7D056" w14:textId="77777777" w:rsidR="00CB341D" w:rsidRDefault="00CB341D" w:rsidP="00707000">
      <w:pPr>
        <w:rPr>
          <w:rtl/>
        </w:rPr>
      </w:pPr>
      <w:bookmarkStart w:id="20658" w:name="_ETM_Q1_1057152"/>
      <w:bookmarkStart w:id="20659" w:name="_ETM_Q1_1055152"/>
      <w:bookmarkStart w:id="20660" w:name="_ETM_Q1_1055402"/>
      <w:bookmarkStart w:id="20661" w:name="_ETM_Q1_1048402"/>
      <w:bookmarkStart w:id="20662" w:name="_ETM_Q1_1068904"/>
      <w:bookmarkEnd w:id="20658"/>
      <w:bookmarkEnd w:id="20659"/>
      <w:bookmarkEnd w:id="20660"/>
      <w:bookmarkEnd w:id="20661"/>
      <w:bookmarkEnd w:id="20662"/>
    </w:p>
    <w:p w14:paraId="5582A077" w14:textId="712FE77E" w:rsidR="00CB341D" w:rsidRDefault="00CB341D" w:rsidP="00CB341D">
      <w:pPr>
        <w:pStyle w:val="a4"/>
        <w:keepNext/>
        <w:rPr>
          <w:rtl/>
        </w:rPr>
      </w:pPr>
      <w:bookmarkStart w:id="20663" w:name="ET_speaker_דרור_גרנית_1055"/>
      <w:r w:rsidRPr="00CB341D">
        <w:rPr>
          <w:rStyle w:val="TagStyle"/>
          <w:rtl/>
        </w:rPr>
        <w:t xml:space="preserve"> &lt;&lt; דובר &gt;&gt; </w:t>
      </w:r>
      <w:r>
        <w:rPr>
          <w:rtl/>
        </w:rPr>
        <w:t>דרור גרנית:</w:t>
      </w:r>
      <w:r w:rsidRPr="00CB341D">
        <w:rPr>
          <w:rStyle w:val="TagStyle"/>
          <w:rtl/>
        </w:rPr>
        <w:t xml:space="preserve"> &lt;&lt; דובר &gt;&gt;</w:t>
      </w:r>
      <w:r>
        <w:rPr>
          <w:rtl/>
        </w:rPr>
        <w:t xml:space="preserve">   </w:t>
      </w:r>
      <w:bookmarkEnd w:id="20663"/>
    </w:p>
    <w:p w14:paraId="7942FBA9" w14:textId="77777777" w:rsidR="00CB341D" w:rsidRDefault="00CB341D" w:rsidP="00CB341D">
      <w:pPr>
        <w:pStyle w:val="KeepWithNext"/>
        <w:rPr>
          <w:rtl/>
        </w:rPr>
      </w:pPr>
    </w:p>
    <w:p w14:paraId="44B0B773" w14:textId="7EF5D8D4" w:rsidR="00CB341D" w:rsidRDefault="00CB341D" w:rsidP="00CB341D">
      <w:pPr>
        <w:rPr>
          <w:rtl/>
        </w:rPr>
      </w:pPr>
      <w:bookmarkStart w:id="20664" w:name="_ETM_Q1_1070153"/>
      <w:bookmarkStart w:id="20665" w:name="_ETM_Q1_1070403"/>
      <w:bookmarkStart w:id="20666" w:name="_ETM_Q1_1068403"/>
      <w:bookmarkStart w:id="20667" w:name="_ETM_Q1_1066653"/>
      <w:bookmarkEnd w:id="20664"/>
      <w:bookmarkEnd w:id="20665"/>
      <w:bookmarkEnd w:id="20666"/>
      <w:bookmarkEnd w:id="20667"/>
      <w:r>
        <w:rPr>
          <w:rFonts w:hint="cs"/>
          <w:rtl/>
        </w:rPr>
        <w:t xml:space="preserve">לא, רגע. </w:t>
      </w:r>
      <w:bookmarkStart w:id="20668" w:name="_ETM_Q1_1068908"/>
      <w:bookmarkEnd w:id="20668"/>
      <w:r>
        <w:rPr>
          <w:rFonts w:hint="cs"/>
          <w:rtl/>
        </w:rPr>
        <w:t xml:space="preserve">קודם כול, </w:t>
      </w:r>
      <w:bookmarkStart w:id="20669" w:name="_ETM_Q1_1072155"/>
      <w:bookmarkEnd w:id="20669"/>
      <w:r>
        <w:rPr>
          <w:rFonts w:hint="cs"/>
          <w:rtl/>
        </w:rPr>
        <w:t xml:space="preserve">אני חושב שהמודל הזה הוא לא </w:t>
      </w:r>
      <w:bookmarkStart w:id="20670" w:name="_ETM_Q1_1075154"/>
      <w:bookmarkEnd w:id="20670"/>
      <w:r>
        <w:rPr>
          <w:rFonts w:hint="cs"/>
          <w:rtl/>
        </w:rPr>
        <w:t>- - -</w:t>
      </w:r>
      <w:bookmarkStart w:id="20671" w:name="_ETM_Q1_1073405"/>
      <w:bookmarkEnd w:id="20671"/>
    </w:p>
    <w:p w14:paraId="7255B050" w14:textId="77777777" w:rsidR="00CB341D" w:rsidRDefault="00CB341D" w:rsidP="00CB341D">
      <w:pPr>
        <w:rPr>
          <w:rtl/>
        </w:rPr>
      </w:pPr>
      <w:bookmarkStart w:id="20672" w:name="_ETM_Q1_1073654"/>
      <w:bookmarkStart w:id="20673" w:name="_ETM_Q1_1071654"/>
      <w:bookmarkStart w:id="20674" w:name="_ETM_Q1_1072405"/>
      <w:bookmarkEnd w:id="20672"/>
      <w:bookmarkEnd w:id="20673"/>
      <w:bookmarkEnd w:id="20674"/>
    </w:p>
    <w:p w14:paraId="00468302" w14:textId="5CD7C218" w:rsidR="00CB341D" w:rsidRDefault="00CB341D" w:rsidP="00CB341D">
      <w:pPr>
        <w:pStyle w:val="a4"/>
        <w:keepNext/>
        <w:rPr>
          <w:rtl/>
        </w:rPr>
      </w:pPr>
      <w:bookmarkStart w:id="20675" w:name="ET_speaker_מירי_פרנקלשור_1056"/>
      <w:r w:rsidRPr="00CB341D">
        <w:rPr>
          <w:rStyle w:val="TagStyle"/>
          <w:rtl/>
        </w:rPr>
        <w:t xml:space="preserve"> &lt;&lt; דובר &gt;&gt; </w:t>
      </w:r>
      <w:r>
        <w:rPr>
          <w:rtl/>
        </w:rPr>
        <w:t>מירי פרנקל-שור:</w:t>
      </w:r>
      <w:r w:rsidRPr="00CB341D">
        <w:rPr>
          <w:rStyle w:val="TagStyle"/>
          <w:rtl/>
        </w:rPr>
        <w:t xml:space="preserve"> &lt;&lt; דובר &gt;&gt;</w:t>
      </w:r>
      <w:r>
        <w:rPr>
          <w:rtl/>
        </w:rPr>
        <w:t xml:space="preserve">   </w:t>
      </w:r>
      <w:bookmarkEnd w:id="20675"/>
    </w:p>
    <w:p w14:paraId="61C181F7" w14:textId="77777777" w:rsidR="00CB341D" w:rsidRDefault="00CB341D" w:rsidP="00CB341D">
      <w:pPr>
        <w:pStyle w:val="KeepWithNext"/>
        <w:rPr>
          <w:rtl/>
        </w:rPr>
      </w:pPr>
    </w:p>
    <w:p w14:paraId="51385E22" w14:textId="0F7ACF9C" w:rsidR="00CB341D" w:rsidRDefault="00CB341D" w:rsidP="00CB341D">
      <w:pPr>
        <w:rPr>
          <w:rtl/>
        </w:rPr>
      </w:pPr>
      <w:bookmarkStart w:id="20676" w:name="_ETM_Q1_1073403"/>
      <w:bookmarkEnd w:id="20676"/>
      <w:r>
        <w:rPr>
          <w:rFonts w:hint="cs"/>
          <w:rtl/>
        </w:rPr>
        <w:t>בסדר.</w:t>
      </w:r>
      <w:bookmarkStart w:id="20677" w:name="_ETM_Q1_1072904"/>
      <w:bookmarkEnd w:id="20677"/>
      <w:r>
        <w:rPr>
          <w:rFonts w:hint="cs"/>
          <w:rtl/>
        </w:rPr>
        <w:t xml:space="preserve"> </w:t>
      </w:r>
    </w:p>
    <w:p w14:paraId="176AB733" w14:textId="77777777" w:rsidR="00CB341D" w:rsidRDefault="00CB341D" w:rsidP="00CB341D">
      <w:pPr>
        <w:rPr>
          <w:rtl/>
        </w:rPr>
      </w:pPr>
      <w:bookmarkStart w:id="20678" w:name="_ETM_Q1_1073155"/>
      <w:bookmarkEnd w:id="20678"/>
    </w:p>
    <w:p w14:paraId="2F2B7395" w14:textId="38509528" w:rsidR="00CB341D" w:rsidRDefault="00CB341D" w:rsidP="00CB341D">
      <w:pPr>
        <w:pStyle w:val="af6"/>
        <w:keepNext/>
        <w:rPr>
          <w:rtl/>
        </w:rPr>
      </w:pPr>
      <w:bookmarkStart w:id="20679" w:name="ET_yor_4574_1057"/>
      <w:r w:rsidRPr="00CB341D">
        <w:rPr>
          <w:rStyle w:val="TagStyle"/>
          <w:rtl/>
        </w:rPr>
        <w:t xml:space="preserve"> &lt;&lt; יור &gt;&gt; </w:t>
      </w:r>
      <w:r>
        <w:rPr>
          <w:rtl/>
        </w:rPr>
        <w:t>היו"ר יולי יואל אדלשטיין:</w:t>
      </w:r>
      <w:r w:rsidRPr="00CB341D">
        <w:rPr>
          <w:rStyle w:val="TagStyle"/>
          <w:rtl/>
        </w:rPr>
        <w:t xml:space="preserve"> &lt;&lt; יור &gt;&gt;</w:t>
      </w:r>
      <w:r>
        <w:rPr>
          <w:rtl/>
        </w:rPr>
        <w:t xml:space="preserve">   </w:t>
      </w:r>
      <w:bookmarkEnd w:id="20679"/>
    </w:p>
    <w:p w14:paraId="1916267E" w14:textId="77777777" w:rsidR="00CB341D" w:rsidRDefault="00CB341D" w:rsidP="00CB341D">
      <w:pPr>
        <w:pStyle w:val="KeepWithNext"/>
        <w:rPr>
          <w:rtl/>
        </w:rPr>
      </w:pPr>
    </w:p>
    <w:p w14:paraId="1BCE1442" w14:textId="381DA084" w:rsidR="00CB341D" w:rsidRDefault="00CB341D" w:rsidP="00CB341D">
      <w:pPr>
        <w:rPr>
          <w:rtl/>
        </w:rPr>
      </w:pPr>
      <w:bookmarkStart w:id="20680" w:name="_ETM_Q1_1074902"/>
      <w:bookmarkEnd w:id="20680"/>
      <w:r>
        <w:rPr>
          <w:rFonts w:hint="cs"/>
          <w:rtl/>
        </w:rPr>
        <w:t>לא,</w:t>
      </w:r>
      <w:bookmarkStart w:id="20681" w:name="_ETM_Q1_1075905"/>
      <w:bookmarkEnd w:id="20681"/>
      <w:r>
        <w:rPr>
          <w:rFonts w:hint="cs"/>
          <w:rtl/>
        </w:rPr>
        <w:t xml:space="preserve"> </w:t>
      </w:r>
      <w:bookmarkStart w:id="20682" w:name="_ETM_Q1_1075902"/>
      <w:bookmarkStart w:id="20683" w:name="_ETM_Q1_1074405"/>
      <w:bookmarkEnd w:id="20682"/>
      <w:bookmarkEnd w:id="20683"/>
      <w:r>
        <w:rPr>
          <w:rFonts w:hint="cs"/>
          <w:rtl/>
        </w:rPr>
        <w:t xml:space="preserve">מירי. הבנתי למה את מתכוונת </w:t>
      </w:r>
      <w:bookmarkStart w:id="20684" w:name="_ETM_Q1_1080405"/>
      <w:bookmarkEnd w:id="20684"/>
      <w:r>
        <w:rPr>
          <w:rFonts w:hint="cs"/>
          <w:rtl/>
        </w:rPr>
        <w:t>א</w:t>
      </w:r>
      <w:bookmarkStart w:id="20685" w:name="_ETM_Q1_1078654"/>
      <w:bookmarkEnd w:id="20685"/>
      <w:r>
        <w:rPr>
          <w:rFonts w:hint="cs"/>
          <w:rtl/>
        </w:rPr>
        <w:t>בל פ</w:t>
      </w:r>
      <w:bookmarkStart w:id="20686" w:name="_ETM_Q1_1077655"/>
      <w:bookmarkEnd w:id="20686"/>
      <w:r>
        <w:rPr>
          <w:rFonts w:hint="cs"/>
          <w:rtl/>
        </w:rPr>
        <w:t xml:space="preserve">ה באמת מדובר </w:t>
      </w:r>
      <w:bookmarkStart w:id="20687" w:name="_ETM_Q1_1079901"/>
      <w:bookmarkEnd w:id="20687"/>
      <w:r>
        <w:rPr>
          <w:rFonts w:hint="cs"/>
          <w:rtl/>
        </w:rPr>
        <w:t>בנסיבות, ב</w:t>
      </w:r>
      <w:bookmarkStart w:id="20688" w:name="_ETM_Q1_1081656"/>
      <w:bookmarkEnd w:id="20688"/>
      <w:r>
        <w:rPr>
          <w:rFonts w:hint="cs"/>
          <w:rtl/>
        </w:rPr>
        <w:t>הכרזת מלחמה ו</w:t>
      </w:r>
      <w:bookmarkStart w:id="20689" w:name="_ETM_Q1_1083406"/>
      <w:bookmarkEnd w:id="20689"/>
      <w:r>
        <w:rPr>
          <w:rFonts w:hint="cs"/>
          <w:rtl/>
        </w:rPr>
        <w:t>זה משהו שקורה ומתפתח מול עיננו</w:t>
      </w:r>
      <w:bookmarkStart w:id="20690" w:name="_ETM_Q1_1087406"/>
      <w:bookmarkStart w:id="20691" w:name="_ETM_Q1_1085655"/>
      <w:bookmarkEnd w:id="20690"/>
      <w:bookmarkEnd w:id="20691"/>
      <w:r>
        <w:rPr>
          <w:rFonts w:hint="cs"/>
          <w:rtl/>
        </w:rPr>
        <w:t>.</w:t>
      </w:r>
      <w:bookmarkStart w:id="20692" w:name="_ETM_Q1_1087655"/>
      <w:bookmarkEnd w:id="20692"/>
      <w:r>
        <w:rPr>
          <w:rFonts w:hint="cs"/>
          <w:rtl/>
        </w:rPr>
        <w:t xml:space="preserve"> כאן אנחנו נקבע בחוק</w:t>
      </w:r>
      <w:bookmarkStart w:id="20693" w:name="_ETM_Q1_1089405"/>
      <w:bookmarkEnd w:id="20693"/>
      <w:r>
        <w:rPr>
          <w:rFonts w:hint="cs"/>
          <w:rtl/>
        </w:rPr>
        <w:t xml:space="preserve"> שתוך 150</w:t>
      </w:r>
      <w:bookmarkStart w:id="20694" w:name="_ETM_Q1_1090655"/>
      <w:bookmarkStart w:id="20695" w:name="_ETM_Q1_1088902"/>
      <w:bookmarkEnd w:id="20694"/>
      <w:bookmarkEnd w:id="20695"/>
      <w:r>
        <w:rPr>
          <w:rFonts w:hint="cs"/>
          <w:rtl/>
        </w:rPr>
        <w:t xml:space="preserve"> ימים הוא צריך - - -</w:t>
      </w:r>
      <w:bookmarkStart w:id="20696" w:name="_ETM_Q1_1088156"/>
      <w:bookmarkStart w:id="20697" w:name="_ETM_Q1_1088402"/>
      <w:bookmarkEnd w:id="20696"/>
      <w:bookmarkEnd w:id="20697"/>
    </w:p>
    <w:p w14:paraId="2BC7A1BA" w14:textId="77777777" w:rsidR="00CB341D" w:rsidRDefault="00CB341D" w:rsidP="00CB341D">
      <w:pPr>
        <w:rPr>
          <w:rtl/>
        </w:rPr>
      </w:pPr>
    </w:p>
    <w:p w14:paraId="6151F5D8" w14:textId="3707CDB8" w:rsidR="00CB341D" w:rsidRDefault="00CB341D" w:rsidP="00CB341D">
      <w:pPr>
        <w:pStyle w:val="a4"/>
        <w:keepNext/>
        <w:rPr>
          <w:rtl/>
        </w:rPr>
      </w:pPr>
      <w:bookmarkStart w:id="20698" w:name="ET_speaker_מירי_פרנקלשור_1058"/>
      <w:r w:rsidRPr="00CB341D">
        <w:rPr>
          <w:rStyle w:val="TagStyle"/>
          <w:rtl/>
        </w:rPr>
        <w:t xml:space="preserve"> &lt;&lt; דובר &gt;&gt; </w:t>
      </w:r>
      <w:r>
        <w:rPr>
          <w:rtl/>
        </w:rPr>
        <w:t>מירי פרנקל-שור:</w:t>
      </w:r>
      <w:r w:rsidRPr="00CB341D">
        <w:rPr>
          <w:rStyle w:val="TagStyle"/>
          <w:rtl/>
        </w:rPr>
        <w:t xml:space="preserve"> &lt;&lt; דובר &gt;&gt;</w:t>
      </w:r>
      <w:r>
        <w:rPr>
          <w:rtl/>
        </w:rPr>
        <w:t xml:space="preserve">   </w:t>
      </w:r>
      <w:bookmarkEnd w:id="20698"/>
    </w:p>
    <w:p w14:paraId="6C3D81C0" w14:textId="77777777" w:rsidR="00CB341D" w:rsidRDefault="00CB341D" w:rsidP="00CB341D">
      <w:pPr>
        <w:pStyle w:val="KeepWithNext"/>
        <w:rPr>
          <w:rtl/>
        </w:rPr>
      </w:pPr>
    </w:p>
    <w:p w14:paraId="64D86AEA" w14:textId="3A6B11DF" w:rsidR="00CB341D" w:rsidRDefault="00CB341D" w:rsidP="00CB341D">
      <w:pPr>
        <w:rPr>
          <w:rtl/>
        </w:rPr>
      </w:pPr>
      <w:bookmarkStart w:id="20699" w:name="_ETM_Q1_1090156"/>
      <w:bookmarkEnd w:id="20699"/>
      <w:r>
        <w:rPr>
          <w:rFonts w:hint="cs"/>
          <w:rtl/>
        </w:rPr>
        <w:t>בסדר,</w:t>
      </w:r>
      <w:bookmarkStart w:id="20700" w:name="_ETM_Q1_1090403"/>
      <w:bookmarkEnd w:id="20700"/>
      <w:r>
        <w:rPr>
          <w:rFonts w:hint="cs"/>
          <w:rtl/>
        </w:rPr>
        <w:t xml:space="preserve"> </w:t>
      </w:r>
      <w:bookmarkStart w:id="20701" w:name="_ETM_Q1_1089157"/>
      <w:r>
        <w:rPr>
          <w:rFonts w:hint="cs"/>
          <w:rtl/>
        </w:rPr>
        <w:t>בל</w:t>
      </w:r>
      <w:bookmarkEnd w:id="20701"/>
      <w:r>
        <w:rPr>
          <w:rFonts w:hint="cs"/>
          <w:rtl/>
        </w:rPr>
        <w:t xml:space="preserve">י </w:t>
      </w:r>
      <w:bookmarkStart w:id="20702" w:name="_ETM_Q1_1089403"/>
      <w:bookmarkEnd w:id="20702"/>
      <w:r>
        <w:rPr>
          <w:rFonts w:hint="cs"/>
          <w:rtl/>
        </w:rPr>
        <w:t>לפ</w:t>
      </w:r>
      <w:bookmarkStart w:id="20703" w:name="_ETM_Q1_1088653"/>
      <w:bookmarkEnd w:id="20703"/>
      <w:r>
        <w:rPr>
          <w:rFonts w:hint="cs"/>
          <w:rtl/>
        </w:rPr>
        <w:t xml:space="preserve">תוח את </w:t>
      </w:r>
      <w:bookmarkStart w:id="20704" w:name="_ETM_Q1_1090654"/>
      <w:bookmarkEnd w:id="20704"/>
      <w:r>
        <w:rPr>
          <w:rFonts w:hint="cs"/>
          <w:rtl/>
        </w:rPr>
        <w:t>האפשרות.</w:t>
      </w:r>
      <w:bookmarkStart w:id="20705" w:name="_ETM_Q1_1090152"/>
      <w:bookmarkEnd w:id="20705"/>
      <w:r>
        <w:rPr>
          <w:rFonts w:hint="cs"/>
          <w:rtl/>
        </w:rPr>
        <w:t xml:space="preserve"> </w:t>
      </w:r>
    </w:p>
    <w:p w14:paraId="720D85BA" w14:textId="77777777" w:rsidR="00CB341D" w:rsidRDefault="00CB341D" w:rsidP="00CB341D">
      <w:pPr>
        <w:rPr>
          <w:rtl/>
        </w:rPr>
      </w:pPr>
      <w:bookmarkStart w:id="20706" w:name="_ETM_Q1_1090406"/>
      <w:bookmarkEnd w:id="20706"/>
    </w:p>
    <w:p w14:paraId="4A56CB6C" w14:textId="39B1D344" w:rsidR="00CB341D" w:rsidRDefault="00CB341D" w:rsidP="00CB341D">
      <w:pPr>
        <w:pStyle w:val="af6"/>
        <w:keepNext/>
        <w:rPr>
          <w:rtl/>
        </w:rPr>
      </w:pPr>
      <w:bookmarkStart w:id="20707" w:name="ET_yor_4574_1059"/>
      <w:r w:rsidRPr="00CB341D">
        <w:rPr>
          <w:rStyle w:val="TagStyle"/>
          <w:rtl/>
        </w:rPr>
        <w:t xml:space="preserve"> &lt;&lt; יור &gt;&gt; </w:t>
      </w:r>
      <w:r>
        <w:rPr>
          <w:rtl/>
        </w:rPr>
        <w:t>היו"ר יולי יואל אדלשטיין:</w:t>
      </w:r>
      <w:r w:rsidRPr="00CB341D">
        <w:rPr>
          <w:rStyle w:val="TagStyle"/>
          <w:rtl/>
        </w:rPr>
        <w:t xml:space="preserve"> &lt;&lt; יור &gt;&gt;</w:t>
      </w:r>
      <w:r>
        <w:rPr>
          <w:rtl/>
        </w:rPr>
        <w:t xml:space="preserve">   </w:t>
      </w:r>
      <w:bookmarkEnd w:id="20707"/>
    </w:p>
    <w:p w14:paraId="2A413AB9" w14:textId="77777777" w:rsidR="00CB341D" w:rsidRDefault="00CB341D" w:rsidP="00CB341D">
      <w:pPr>
        <w:pStyle w:val="KeepWithNext"/>
        <w:rPr>
          <w:rtl/>
        </w:rPr>
      </w:pPr>
    </w:p>
    <w:p w14:paraId="5F1A41E9" w14:textId="522C9B5A" w:rsidR="00CB341D" w:rsidRDefault="00CB341D" w:rsidP="00CB341D">
      <w:pPr>
        <w:rPr>
          <w:rtl/>
        </w:rPr>
      </w:pPr>
      <w:bookmarkStart w:id="20708" w:name="_ETM_Q1_1091405"/>
      <w:bookmarkStart w:id="20709" w:name="_ETM_Q1_1089655"/>
      <w:bookmarkEnd w:id="20708"/>
      <w:bookmarkEnd w:id="20709"/>
      <w:r>
        <w:rPr>
          <w:rFonts w:hint="cs"/>
          <w:rtl/>
        </w:rPr>
        <w:t xml:space="preserve">כן. </w:t>
      </w:r>
      <w:bookmarkStart w:id="20710" w:name="_ETM_Q1_1089905"/>
      <w:bookmarkStart w:id="20711" w:name="_ETM_Q1_1090656"/>
      <w:bookmarkStart w:id="20712" w:name="_ETM_Q1_1088656"/>
      <w:bookmarkStart w:id="20713" w:name="_ETM_Q1_1089656"/>
      <w:bookmarkStart w:id="20714" w:name="_ETM_Q1_1094405"/>
      <w:bookmarkEnd w:id="20710"/>
      <w:bookmarkEnd w:id="20711"/>
      <w:bookmarkEnd w:id="20712"/>
      <w:bookmarkEnd w:id="20713"/>
      <w:bookmarkEnd w:id="20714"/>
    </w:p>
    <w:p w14:paraId="57734FF1" w14:textId="77777777" w:rsidR="00CB341D" w:rsidRDefault="00CB341D" w:rsidP="00CB341D">
      <w:pPr>
        <w:rPr>
          <w:rtl/>
        </w:rPr>
      </w:pPr>
      <w:bookmarkStart w:id="20715" w:name="_ETM_Q1_1094656"/>
      <w:bookmarkEnd w:id="20715"/>
    </w:p>
    <w:p w14:paraId="005C829C" w14:textId="70D82675" w:rsidR="00CB341D" w:rsidRDefault="00CB341D" w:rsidP="00CB341D">
      <w:pPr>
        <w:pStyle w:val="a4"/>
        <w:keepNext/>
        <w:rPr>
          <w:rtl/>
        </w:rPr>
      </w:pPr>
      <w:bookmarkStart w:id="20716" w:name="ET_speaker_מירי_פרנקלשור_1060"/>
      <w:r w:rsidRPr="00CB341D">
        <w:rPr>
          <w:rStyle w:val="TagStyle"/>
          <w:rtl/>
        </w:rPr>
        <w:t xml:space="preserve"> &lt;&lt; דובר &gt;&gt; </w:t>
      </w:r>
      <w:r>
        <w:rPr>
          <w:rtl/>
        </w:rPr>
        <w:t>מירי פרנקל-שור:</w:t>
      </w:r>
      <w:r w:rsidRPr="00CB341D">
        <w:rPr>
          <w:rStyle w:val="TagStyle"/>
          <w:rtl/>
        </w:rPr>
        <w:t xml:space="preserve"> &lt;&lt; דובר &gt;&gt;</w:t>
      </w:r>
      <w:r>
        <w:rPr>
          <w:rtl/>
        </w:rPr>
        <w:t xml:space="preserve">   </w:t>
      </w:r>
      <w:bookmarkEnd w:id="20716"/>
    </w:p>
    <w:p w14:paraId="66658698" w14:textId="77777777" w:rsidR="00CB341D" w:rsidRDefault="00CB341D" w:rsidP="00CB341D">
      <w:pPr>
        <w:pStyle w:val="KeepWithNext"/>
        <w:rPr>
          <w:rtl/>
        </w:rPr>
      </w:pPr>
    </w:p>
    <w:p w14:paraId="05FC6674" w14:textId="38158707" w:rsidR="00CB341D" w:rsidRDefault="00CB341D" w:rsidP="00CB341D">
      <w:pPr>
        <w:rPr>
          <w:rtl/>
        </w:rPr>
      </w:pPr>
      <w:bookmarkStart w:id="20717" w:name="_ETM_Q1_1096906"/>
      <w:bookmarkStart w:id="20718" w:name="_ETM_Q1_1094906"/>
      <w:bookmarkStart w:id="20719" w:name="_ETM_Q1_1093153"/>
      <w:bookmarkEnd w:id="20717"/>
      <w:bookmarkEnd w:id="20718"/>
      <w:bookmarkEnd w:id="20719"/>
      <w:r>
        <w:rPr>
          <w:rFonts w:hint="cs"/>
          <w:rtl/>
        </w:rPr>
        <w:t>בסדר.</w:t>
      </w:r>
    </w:p>
    <w:p w14:paraId="25FACCFB" w14:textId="77777777" w:rsidR="00CB341D" w:rsidRDefault="00CB341D" w:rsidP="00CB341D">
      <w:pPr>
        <w:rPr>
          <w:rtl/>
        </w:rPr>
      </w:pPr>
      <w:bookmarkStart w:id="20720" w:name="_ETM_Q1_1095156"/>
      <w:bookmarkEnd w:id="20720"/>
    </w:p>
    <w:p w14:paraId="2814A48B" w14:textId="76F2ACC3" w:rsidR="00CB341D" w:rsidRDefault="00CB341D" w:rsidP="00CB341D">
      <w:pPr>
        <w:pStyle w:val="af6"/>
        <w:keepNext/>
        <w:rPr>
          <w:rtl/>
        </w:rPr>
      </w:pPr>
      <w:bookmarkStart w:id="20721" w:name="ET_yor_4574_1061"/>
      <w:r w:rsidRPr="00CB341D">
        <w:rPr>
          <w:rStyle w:val="TagStyle"/>
          <w:rtl/>
        </w:rPr>
        <w:t xml:space="preserve"> &lt;&lt; יור &gt;&gt; </w:t>
      </w:r>
      <w:r>
        <w:rPr>
          <w:rtl/>
        </w:rPr>
        <w:t>היו"ר יולי יואל אדלשטיין:</w:t>
      </w:r>
      <w:r w:rsidRPr="00CB341D">
        <w:rPr>
          <w:rStyle w:val="TagStyle"/>
          <w:rtl/>
        </w:rPr>
        <w:t xml:space="preserve"> &lt;&lt; יור &gt;&gt;</w:t>
      </w:r>
      <w:r>
        <w:rPr>
          <w:rtl/>
        </w:rPr>
        <w:t xml:space="preserve">   </w:t>
      </w:r>
      <w:bookmarkEnd w:id="20721"/>
    </w:p>
    <w:p w14:paraId="05CF01CD" w14:textId="77777777" w:rsidR="00CB341D" w:rsidRDefault="00CB341D" w:rsidP="00CB341D">
      <w:pPr>
        <w:pStyle w:val="KeepWithNext"/>
        <w:rPr>
          <w:rtl/>
        </w:rPr>
      </w:pPr>
    </w:p>
    <w:p w14:paraId="1EC7DFAD" w14:textId="66CBFE41" w:rsidR="00CB341D" w:rsidRDefault="00CB341D" w:rsidP="00CB341D">
      <w:pPr>
        <w:rPr>
          <w:rtl/>
        </w:rPr>
      </w:pPr>
      <w:bookmarkStart w:id="20722" w:name="_ETM_Q1_1096155"/>
      <w:bookmarkEnd w:id="20722"/>
      <w:r>
        <w:rPr>
          <w:rFonts w:hint="cs"/>
          <w:rtl/>
        </w:rPr>
        <w:t xml:space="preserve">תחזרו בבקשה על הצעה </w:t>
      </w:r>
      <w:bookmarkStart w:id="20723" w:name="_ETM_Q1_1099906"/>
      <w:bookmarkEnd w:id="20723"/>
      <w:r>
        <w:rPr>
          <w:rFonts w:hint="cs"/>
          <w:rtl/>
        </w:rPr>
        <w:t xml:space="preserve">שלכם כדי שגם דרור יוכל </w:t>
      </w:r>
      <w:bookmarkStart w:id="20724" w:name="_ETM_Q1_1100902"/>
      <w:bookmarkEnd w:id="20724"/>
      <w:r>
        <w:rPr>
          <w:rFonts w:hint="cs"/>
          <w:rtl/>
        </w:rPr>
        <w:t xml:space="preserve">לרשום. </w:t>
      </w:r>
    </w:p>
    <w:p w14:paraId="4FA4EF00" w14:textId="77777777" w:rsidR="00CB341D" w:rsidRDefault="00CB341D" w:rsidP="00CB341D">
      <w:pPr>
        <w:rPr>
          <w:rtl/>
        </w:rPr>
      </w:pPr>
      <w:bookmarkStart w:id="20725" w:name="_ETM_Q1_1100402"/>
      <w:bookmarkEnd w:id="20725"/>
    </w:p>
    <w:p w14:paraId="761FF8D7" w14:textId="6B19B58E" w:rsidR="00CB341D" w:rsidRDefault="00CB341D" w:rsidP="00CB341D">
      <w:pPr>
        <w:pStyle w:val="a4"/>
        <w:keepNext/>
        <w:rPr>
          <w:rtl/>
        </w:rPr>
      </w:pPr>
      <w:bookmarkStart w:id="20726" w:name="ET_speaker_מירי_פרנקלשור_1062"/>
      <w:r w:rsidRPr="00CB341D">
        <w:rPr>
          <w:rStyle w:val="TagStyle"/>
          <w:rtl/>
        </w:rPr>
        <w:t xml:space="preserve"> &lt;&lt; דובר &gt;&gt; </w:t>
      </w:r>
      <w:r>
        <w:rPr>
          <w:rtl/>
        </w:rPr>
        <w:t>מירי פרנקל-שור:</w:t>
      </w:r>
      <w:r w:rsidRPr="00CB341D">
        <w:rPr>
          <w:rStyle w:val="TagStyle"/>
          <w:rtl/>
        </w:rPr>
        <w:t xml:space="preserve"> &lt;&lt; דובר &gt;&gt;</w:t>
      </w:r>
      <w:r>
        <w:rPr>
          <w:rtl/>
        </w:rPr>
        <w:t xml:space="preserve">   </w:t>
      </w:r>
      <w:bookmarkEnd w:id="20726"/>
    </w:p>
    <w:p w14:paraId="1371E827" w14:textId="77777777" w:rsidR="00CB341D" w:rsidRDefault="00CB341D" w:rsidP="00CB341D">
      <w:pPr>
        <w:pStyle w:val="KeepWithNext"/>
        <w:rPr>
          <w:rtl/>
        </w:rPr>
      </w:pPr>
    </w:p>
    <w:p w14:paraId="2832D391" w14:textId="2C10F2FB" w:rsidR="00CB341D" w:rsidRDefault="00CB341D" w:rsidP="00CB341D">
      <w:pPr>
        <w:rPr>
          <w:rtl/>
        </w:rPr>
      </w:pPr>
      <w:bookmarkStart w:id="20727" w:name="_ETM_Q1_1102152"/>
      <w:bookmarkStart w:id="20728" w:name="_ETM_Q1_1100152"/>
      <w:bookmarkStart w:id="20729" w:name="_ETM_Q1_1098406"/>
      <w:bookmarkEnd w:id="20727"/>
      <w:bookmarkEnd w:id="20728"/>
      <w:bookmarkEnd w:id="20729"/>
      <w:r>
        <w:rPr>
          <w:rFonts w:hint="cs"/>
          <w:rtl/>
        </w:rPr>
        <w:t xml:space="preserve">ההצעה שלנו </w:t>
      </w:r>
      <w:bookmarkStart w:id="20730" w:name="_ETM_Q1_1099406"/>
      <w:bookmarkEnd w:id="20730"/>
      <w:r>
        <w:rPr>
          <w:rFonts w:hint="cs"/>
          <w:rtl/>
        </w:rPr>
        <w:t>היא ש</w:t>
      </w:r>
      <w:bookmarkStart w:id="20731" w:name="_ETM_Q1_1103655"/>
      <w:bookmarkStart w:id="20732" w:name="_ETM_Q1_1102905"/>
      <w:bookmarkEnd w:id="20731"/>
      <w:bookmarkEnd w:id="20732"/>
      <w:r>
        <w:rPr>
          <w:rFonts w:hint="cs"/>
          <w:rtl/>
        </w:rPr>
        <w:t>האמור בסעיף 5 יהפוך ל-(א)</w:t>
      </w:r>
      <w:bookmarkStart w:id="20733" w:name="_ETM_Q1_1107656"/>
      <w:bookmarkStart w:id="20734" w:name="_ETM_Q1_1106156"/>
      <w:bookmarkStart w:id="20735" w:name="_ETM_Q1_1105401"/>
      <w:bookmarkStart w:id="20736" w:name="_ETM_Q1_1105651"/>
      <w:bookmarkStart w:id="20737" w:name="_ETM_Q1_1105403"/>
      <w:bookmarkStart w:id="20738" w:name="_ETM_Q1_1103651"/>
      <w:bookmarkEnd w:id="20733"/>
      <w:bookmarkEnd w:id="20734"/>
      <w:bookmarkEnd w:id="20735"/>
      <w:bookmarkEnd w:id="20736"/>
      <w:bookmarkEnd w:id="20737"/>
      <w:bookmarkEnd w:id="20738"/>
      <w:r>
        <w:rPr>
          <w:rFonts w:hint="cs"/>
          <w:rtl/>
        </w:rPr>
        <w:t xml:space="preserve"> כלומר,</w:t>
      </w:r>
      <w:bookmarkStart w:id="20739" w:name="_ETM_Q1_1104154"/>
      <w:bookmarkStart w:id="20740" w:name="_ETM_Q1_1104402"/>
      <w:bookmarkEnd w:id="20739"/>
      <w:bookmarkEnd w:id="20740"/>
      <w:r>
        <w:rPr>
          <w:rFonts w:hint="cs"/>
          <w:rtl/>
        </w:rPr>
        <w:t xml:space="preserve"> האמירה הנורמטיבית</w:t>
      </w:r>
      <w:bookmarkStart w:id="20741" w:name="_ETM_Q1_1109405"/>
      <w:bookmarkStart w:id="20742" w:name="_ETM_Q1_1111655"/>
      <w:bookmarkStart w:id="20743" w:name="_ETM_Q1_1109905"/>
      <w:bookmarkEnd w:id="20741"/>
      <w:bookmarkEnd w:id="20742"/>
      <w:bookmarkEnd w:id="20743"/>
      <w:r>
        <w:rPr>
          <w:rFonts w:hint="cs"/>
          <w:rtl/>
        </w:rPr>
        <w:t xml:space="preserve"> שזו </w:t>
      </w:r>
      <w:bookmarkStart w:id="20744" w:name="_ETM_Q1_1108405"/>
      <w:bookmarkEnd w:id="20744"/>
      <w:r>
        <w:rPr>
          <w:rFonts w:hint="cs"/>
          <w:rtl/>
        </w:rPr>
        <w:t xml:space="preserve">הממשלה </w:t>
      </w:r>
      <w:bookmarkStart w:id="20745" w:name="_ETM_Q1_1107154"/>
      <w:bookmarkEnd w:id="20745"/>
      <w:r>
        <w:rPr>
          <w:rFonts w:hint="cs"/>
          <w:rtl/>
        </w:rPr>
        <w:t>ו</w:t>
      </w:r>
      <w:r w:rsidR="00F35672">
        <w:rPr>
          <w:rFonts w:hint="cs"/>
          <w:rtl/>
        </w:rPr>
        <w:t>ב</w:t>
      </w:r>
      <w:r>
        <w:rPr>
          <w:rFonts w:hint="cs"/>
          <w:rtl/>
        </w:rPr>
        <w:t>סעיף קטן</w:t>
      </w:r>
      <w:bookmarkStart w:id="20746" w:name="_ETM_Q1_1108652"/>
      <w:bookmarkEnd w:id="20746"/>
      <w:r>
        <w:rPr>
          <w:rFonts w:hint="cs"/>
          <w:rtl/>
        </w:rPr>
        <w:t xml:space="preserve"> (ב)</w:t>
      </w:r>
      <w:bookmarkStart w:id="20747" w:name="_ETM_Q1_1110401"/>
      <w:bookmarkStart w:id="20748" w:name="_ETM_Q1_1103401"/>
      <w:bookmarkEnd w:id="20747"/>
      <w:bookmarkEnd w:id="20748"/>
      <w:r w:rsidR="00F35672">
        <w:rPr>
          <w:rFonts w:hint="cs"/>
          <w:rtl/>
        </w:rPr>
        <w:t xml:space="preserve"> </w:t>
      </w:r>
      <w:bookmarkStart w:id="20749" w:name="_ETM_Q1_1110656"/>
      <w:bookmarkStart w:id="20750" w:name="_ETM_Q1_1109654"/>
      <w:bookmarkEnd w:id="20749"/>
      <w:bookmarkEnd w:id="20750"/>
      <w:r w:rsidR="00F35672">
        <w:rPr>
          <w:rFonts w:hint="cs"/>
          <w:rtl/>
        </w:rPr>
        <w:t xml:space="preserve">יהיה את האפשרות של </w:t>
      </w:r>
      <w:bookmarkStart w:id="20751" w:name="_ETM_Q1_1113901"/>
      <w:bookmarkStart w:id="20752" w:name="_ETM_Q1_1112406"/>
      <w:bookmarkEnd w:id="20751"/>
      <w:bookmarkEnd w:id="20752"/>
      <w:r w:rsidR="00F35672">
        <w:rPr>
          <w:rFonts w:hint="cs"/>
          <w:rtl/>
        </w:rPr>
        <w:t xml:space="preserve">אצילת הסמכות של הממשלה </w:t>
      </w:r>
      <w:bookmarkStart w:id="20753" w:name="_ETM_Q1_1116655"/>
      <w:bookmarkEnd w:id="20753"/>
      <w:r w:rsidR="00F35672">
        <w:rPr>
          <w:rFonts w:hint="cs"/>
          <w:rtl/>
        </w:rPr>
        <w:t>לקבינט</w:t>
      </w:r>
      <w:bookmarkStart w:id="20754" w:name="_ETM_Q1_1116155"/>
      <w:bookmarkEnd w:id="20754"/>
      <w:r w:rsidR="00F35672">
        <w:rPr>
          <w:rFonts w:hint="cs"/>
          <w:rtl/>
        </w:rPr>
        <w:t xml:space="preserve"> דרך כלל</w:t>
      </w:r>
      <w:bookmarkStart w:id="20755" w:name="_ETM_Q1_1116906"/>
      <w:bookmarkEnd w:id="20755"/>
      <w:r w:rsidR="00F35672">
        <w:rPr>
          <w:rFonts w:hint="cs"/>
          <w:rtl/>
        </w:rPr>
        <w:t xml:space="preserve"> </w:t>
      </w:r>
      <w:bookmarkStart w:id="20756" w:name="_ETM_Q1_1115156"/>
      <w:bookmarkEnd w:id="20756"/>
      <w:r w:rsidR="00F35672">
        <w:rPr>
          <w:rFonts w:hint="cs"/>
          <w:rtl/>
        </w:rPr>
        <w:t xml:space="preserve">או </w:t>
      </w:r>
      <w:bookmarkStart w:id="20757" w:name="_ETM_Q1_1113652"/>
      <w:bookmarkEnd w:id="20757"/>
      <w:r w:rsidR="00F35672">
        <w:rPr>
          <w:rFonts w:hint="cs"/>
          <w:rtl/>
        </w:rPr>
        <w:t xml:space="preserve">לנושא מסוים. </w:t>
      </w:r>
      <w:bookmarkStart w:id="20758" w:name="_ETM_Q1_1116153"/>
      <w:bookmarkStart w:id="20759" w:name="_ETM_Q1_1125906"/>
      <w:bookmarkStart w:id="20760" w:name="_ETM_Q1_1124155"/>
      <w:bookmarkStart w:id="20761" w:name="_ETM_Q1_1122402"/>
      <w:bookmarkStart w:id="20762" w:name="_ETM_Q1_1119402"/>
      <w:bookmarkEnd w:id="20758"/>
      <w:bookmarkEnd w:id="20759"/>
      <w:bookmarkEnd w:id="20760"/>
      <w:bookmarkEnd w:id="20761"/>
      <w:bookmarkEnd w:id="20762"/>
    </w:p>
    <w:p w14:paraId="339111D4" w14:textId="77777777" w:rsidR="00F35672" w:rsidRDefault="00F35672" w:rsidP="00CB341D">
      <w:pPr>
        <w:rPr>
          <w:rtl/>
        </w:rPr>
      </w:pPr>
      <w:bookmarkStart w:id="20763" w:name="_ETM_Q1_1120652"/>
      <w:bookmarkEnd w:id="20763"/>
    </w:p>
    <w:p w14:paraId="5AE394ED" w14:textId="76B2C128" w:rsidR="00F35672" w:rsidRDefault="00F35672" w:rsidP="00F35672">
      <w:pPr>
        <w:pStyle w:val="af6"/>
        <w:keepNext/>
        <w:rPr>
          <w:rtl/>
        </w:rPr>
      </w:pPr>
      <w:bookmarkStart w:id="20764" w:name="ET_yor_4574_1063"/>
      <w:r w:rsidRPr="00F35672">
        <w:rPr>
          <w:rStyle w:val="TagStyle"/>
          <w:rtl/>
        </w:rPr>
        <w:t xml:space="preserve"> &lt;&lt; יור &gt;&gt; </w:t>
      </w:r>
      <w:r>
        <w:rPr>
          <w:rtl/>
        </w:rPr>
        <w:t>היו"ר יולי יואל אדלשטיין:</w:t>
      </w:r>
      <w:r w:rsidRPr="00F35672">
        <w:rPr>
          <w:rStyle w:val="TagStyle"/>
          <w:rtl/>
        </w:rPr>
        <w:t xml:space="preserve"> &lt;&lt; יור &gt;&gt;</w:t>
      </w:r>
      <w:r>
        <w:rPr>
          <w:rtl/>
        </w:rPr>
        <w:t xml:space="preserve">   </w:t>
      </w:r>
      <w:bookmarkEnd w:id="20764"/>
    </w:p>
    <w:p w14:paraId="77137F64" w14:textId="77777777" w:rsidR="00F35672" w:rsidRDefault="00F35672" w:rsidP="00F35672">
      <w:pPr>
        <w:pStyle w:val="KeepWithNext"/>
        <w:rPr>
          <w:rtl/>
        </w:rPr>
      </w:pPr>
    </w:p>
    <w:p w14:paraId="6BDC1594" w14:textId="79EA1352" w:rsidR="00F35672" w:rsidRDefault="00F35672" w:rsidP="00F35672">
      <w:pPr>
        <w:rPr>
          <w:rtl/>
        </w:rPr>
      </w:pPr>
      <w:bookmarkStart w:id="20765" w:name="_ETM_Q1_1122157"/>
      <w:bookmarkEnd w:id="20765"/>
      <w:r>
        <w:rPr>
          <w:rFonts w:hint="cs"/>
          <w:rtl/>
        </w:rPr>
        <w:t>או-קיי. כן?</w:t>
      </w:r>
    </w:p>
    <w:p w14:paraId="29B53F6D" w14:textId="77777777" w:rsidR="00F35672" w:rsidRDefault="00F35672" w:rsidP="00F35672">
      <w:pPr>
        <w:rPr>
          <w:rtl/>
        </w:rPr>
      </w:pPr>
      <w:bookmarkStart w:id="20766" w:name="_ETM_Q1_1129155"/>
      <w:bookmarkStart w:id="20767" w:name="_ETM_Q1_1130403"/>
      <w:bookmarkEnd w:id="20766"/>
      <w:bookmarkEnd w:id="20767"/>
    </w:p>
    <w:p w14:paraId="5915E946" w14:textId="10E56CEA" w:rsidR="00F35672" w:rsidRDefault="00F35672" w:rsidP="00F35672">
      <w:pPr>
        <w:pStyle w:val="a4"/>
        <w:keepNext/>
        <w:rPr>
          <w:rtl/>
        </w:rPr>
      </w:pPr>
      <w:bookmarkStart w:id="20768" w:name="ET_speaker_דרור_גרנית_1065"/>
      <w:r w:rsidRPr="00F35672">
        <w:rPr>
          <w:rStyle w:val="TagStyle"/>
          <w:rtl/>
        </w:rPr>
        <w:t xml:space="preserve"> &lt;&lt; דובר &gt;&gt; </w:t>
      </w:r>
      <w:r>
        <w:rPr>
          <w:rtl/>
        </w:rPr>
        <w:t>דרור גרנית:</w:t>
      </w:r>
      <w:r w:rsidRPr="00F35672">
        <w:rPr>
          <w:rStyle w:val="TagStyle"/>
          <w:rtl/>
        </w:rPr>
        <w:t xml:space="preserve"> &lt;&lt; דובר &gt;&gt;</w:t>
      </w:r>
      <w:r>
        <w:rPr>
          <w:rtl/>
        </w:rPr>
        <w:t xml:space="preserve">   </w:t>
      </w:r>
      <w:bookmarkEnd w:id="20768"/>
    </w:p>
    <w:p w14:paraId="601C3015" w14:textId="77777777" w:rsidR="00F35672" w:rsidRDefault="00F35672" w:rsidP="00F35672">
      <w:pPr>
        <w:pStyle w:val="KeepWithNext"/>
        <w:rPr>
          <w:rtl/>
        </w:rPr>
      </w:pPr>
    </w:p>
    <w:p w14:paraId="4EED5E7F" w14:textId="0AFEEFBD" w:rsidR="00F35672" w:rsidRPr="00F35672" w:rsidRDefault="00F35672" w:rsidP="00F35672">
      <w:pPr>
        <w:rPr>
          <w:rtl/>
        </w:rPr>
      </w:pPr>
      <w:bookmarkStart w:id="20769" w:name="_ETM_Q1_1131655"/>
      <w:bookmarkStart w:id="20770" w:name="_ETM_Q1_1131905"/>
      <w:bookmarkEnd w:id="20769"/>
      <w:bookmarkEnd w:id="20770"/>
      <w:r>
        <w:rPr>
          <w:rFonts w:hint="cs"/>
          <w:rtl/>
        </w:rPr>
        <w:t>ס</w:t>
      </w:r>
      <w:bookmarkStart w:id="20771" w:name="_ETM_Q1_1129905"/>
      <w:bookmarkEnd w:id="20771"/>
      <w:r>
        <w:rPr>
          <w:rFonts w:hint="cs"/>
          <w:rtl/>
        </w:rPr>
        <w:t>ליח</w:t>
      </w:r>
      <w:bookmarkStart w:id="20772" w:name="_ETM_Q1_1126405"/>
      <w:bookmarkEnd w:id="20772"/>
      <w:r>
        <w:rPr>
          <w:rFonts w:hint="cs"/>
          <w:rtl/>
        </w:rPr>
        <w:t>ה, יש</w:t>
      </w:r>
      <w:bookmarkStart w:id="20773" w:name="_ETM_Q1_1127155"/>
      <w:bookmarkEnd w:id="20773"/>
      <w:r>
        <w:rPr>
          <w:rFonts w:hint="cs"/>
          <w:rtl/>
        </w:rPr>
        <w:t xml:space="preserve"> לי עוד שאלה</w:t>
      </w:r>
      <w:bookmarkStart w:id="20774" w:name="_ETM_Q1_1128652"/>
      <w:bookmarkStart w:id="20775" w:name="_ETM_Q1_1128153"/>
      <w:bookmarkStart w:id="20776" w:name="_ETM_Q1_1127154"/>
      <w:bookmarkEnd w:id="20774"/>
      <w:bookmarkEnd w:id="20775"/>
      <w:bookmarkEnd w:id="20776"/>
      <w:r>
        <w:rPr>
          <w:rFonts w:hint="cs"/>
          <w:rtl/>
        </w:rPr>
        <w:t xml:space="preserve"> על</w:t>
      </w:r>
      <w:bookmarkStart w:id="20777" w:name="_ETM_Q1_1129654"/>
      <w:bookmarkEnd w:id="20777"/>
      <w:r>
        <w:rPr>
          <w:rFonts w:hint="cs"/>
          <w:rtl/>
        </w:rPr>
        <w:t xml:space="preserve"> </w:t>
      </w:r>
      <w:bookmarkStart w:id="20778" w:name="_ETM_Q1_1128152"/>
      <w:bookmarkEnd w:id="20778"/>
      <w:r>
        <w:rPr>
          <w:rFonts w:hint="cs"/>
          <w:rtl/>
        </w:rPr>
        <w:t>כתיבת "</w:t>
      </w:r>
      <w:bookmarkStart w:id="20779" w:name="_ETM_Q1_1128657"/>
      <w:bookmarkStart w:id="20780" w:name="_ETM_Q1_1128902"/>
      <w:bookmarkStart w:id="20781" w:name="_ETM_Q1_1119902"/>
      <w:bookmarkEnd w:id="20779"/>
      <w:bookmarkEnd w:id="20780"/>
      <w:bookmarkEnd w:id="20781"/>
      <w:r>
        <w:rPr>
          <w:rFonts w:hint="cs"/>
          <w:rtl/>
        </w:rPr>
        <w:t>דר</w:t>
      </w:r>
      <w:bookmarkStart w:id="20782" w:name="_ETM_Q1_1123156"/>
      <w:bookmarkEnd w:id="20782"/>
      <w:r>
        <w:rPr>
          <w:rFonts w:hint="cs"/>
          <w:rtl/>
        </w:rPr>
        <w:t>ך כלל או ל</w:t>
      </w:r>
      <w:bookmarkStart w:id="20783" w:name="_ETM_Q1_1133156"/>
      <w:bookmarkEnd w:id="20783"/>
      <w:r>
        <w:rPr>
          <w:rFonts w:hint="cs"/>
          <w:rtl/>
        </w:rPr>
        <w:t xml:space="preserve">נושא מסוים". </w:t>
      </w:r>
      <w:bookmarkStart w:id="20784" w:name="_ETM_Q1_1134402"/>
      <w:bookmarkStart w:id="20785" w:name="_ETM_Q1_1132654"/>
      <w:bookmarkEnd w:id="20784"/>
      <w:bookmarkEnd w:id="20785"/>
      <w:r>
        <w:rPr>
          <w:rFonts w:hint="cs"/>
          <w:rtl/>
        </w:rPr>
        <w:t>דרך כלל זה כשזה הממשלה - - - זאת אומרת, מה המשמעות של</w:t>
      </w:r>
      <w:bookmarkStart w:id="20786" w:name="_ETM_Q1_1136404"/>
      <w:bookmarkEnd w:id="20786"/>
      <w:r>
        <w:rPr>
          <w:rFonts w:hint="cs"/>
          <w:rtl/>
        </w:rPr>
        <w:t xml:space="preserve"> דרך כלל</w:t>
      </w:r>
      <w:bookmarkStart w:id="20787" w:name="_ETM_Q1_1135904"/>
      <w:bookmarkEnd w:id="20787"/>
      <w:r>
        <w:rPr>
          <w:rFonts w:hint="cs"/>
          <w:rtl/>
        </w:rPr>
        <w:t>?</w:t>
      </w:r>
      <w:bookmarkStart w:id="20788" w:name="_ETM_Q1_1134154"/>
      <w:bookmarkStart w:id="20789" w:name="_ETM_Q1_1132652"/>
      <w:bookmarkEnd w:id="20788"/>
      <w:bookmarkEnd w:id="20789"/>
    </w:p>
    <w:p w14:paraId="1A42817A" w14:textId="77777777" w:rsidR="00F35672" w:rsidRDefault="00F35672" w:rsidP="00F35672">
      <w:pPr>
        <w:rPr>
          <w:rtl/>
        </w:rPr>
      </w:pPr>
      <w:bookmarkStart w:id="20790" w:name="_ETM_Q1_1122655"/>
      <w:bookmarkStart w:id="20791" w:name="_ETM_Q1_1126156"/>
      <w:bookmarkEnd w:id="20790"/>
      <w:bookmarkEnd w:id="20791"/>
    </w:p>
    <w:p w14:paraId="0708A5EE" w14:textId="5B955CB3" w:rsidR="00F35672" w:rsidRDefault="00F35672" w:rsidP="00F35672">
      <w:pPr>
        <w:pStyle w:val="a4"/>
        <w:keepNext/>
        <w:rPr>
          <w:rtl/>
        </w:rPr>
      </w:pPr>
      <w:bookmarkStart w:id="20792" w:name="ET_speaker_מירי_פרנקלשור_1064"/>
      <w:r w:rsidRPr="00F35672">
        <w:rPr>
          <w:rStyle w:val="TagStyle"/>
          <w:rtl/>
        </w:rPr>
        <w:t xml:space="preserve"> &lt;&lt; דובר &gt;&gt; </w:t>
      </w:r>
      <w:r>
        <w:rPr>
          <w:rtl/>
        </w:rPr>
        <w:t>מירי פרנקל-שור:</w:t>
      </w:r>
      <w:r w:rsidRPr="00F35672">
        <w:rPr>
          <w:rStyle w:val="TagStyle"/>
          <w:rtl/>
        </w:rPr>
        <w:t xml:space="preserve"> &lt;&lt; דובר &gt;&gt;</w:t>
      </w:r>
      <w:r>
        <w:rPr>
          <w:rtl/>
        </w:rPr>
        <w:t xml:space="preserve">   </w:t>
      </w:r>
      <w:bookmarkEnd w:id="20792"/>
    </w:p>
    <w:p w14:paraId="2B36C9DB" w14:textId="77777777" w:rsidR="00F35672" w:rsidRDefault="00F35672" w:rsidP="00F35672">
      <w:pPr>
        <w:pStyle w:val="KeepWithNext"/>
        <w:rPr>
          <w:rtl/>
        </w:rPr>
      </w:pPr>
      <w:bookmarkStart w:id="20793" w:name="_ETM_Q1_1135156"/>
      <w:bookmarkEnd w:id="20793"/>
    </w:p>
    <w:p w14:paraId="2FA3D38D" w14:textId="59FBC2E7" w:rsidR="00F35672" w:rsidRDefault="00F35672" w:rsidP="00F35672">
      <w:pPr>
        <w:rPr>
          <w:rtl/>
        </w:rPr>
      </w:pPr>
      <w:bookmarkStart w:id="20794" w:name="_ETM_Q1_1127156"/>
      <w:bookmarkStart w:id="20795" w:name="_ETM_Q1_1131906"/>
      <w:bookmarkEnd w:id="20794"/>
      <w:bookmarkEnd w:id="20795"/>
      <w:r>
        <w:rPr>
          <w:rFonts w:hint="cs"/>
          <w:rtl/>
        </w:rPr>
        <w:t>הקבינט</w:t>
      </w:r>
      <w:bookmarkStart w:id="20796" w:name="_ETM_Q1_1133405"/>
      <w:bookmarkEnd w:id="20796"/>
      <w:r>
        <w:rPr>
          <w:rFonts w:hint="cs"/>
          <w:rtl/>
        </w:rPr>
        <w:t>. אנחנו צריכים</w:t>
      </w:r>
      <w:bookmarkStart w:id="20797" w:name="_ETM_Q1_1137906"/>
      <w:bookmarkEnd w:id="20797"/>
      <w:r>
        <w:rPr>
          <w:rFonts w:hint="cs"/>
          <w:rtl/>
        </w:rPr>
        <w:t xml:space="preserve"> למצוא מושג אחר אבל זה</w:t>
      </w:r>
      <w:bookmarkStart w:id="20798" w:name="_ETM_Q1_1142402"/>
      <w:bookmarkEnd w:id="20798"/>
      <w:r>
        <w:rPr>
          <w:rFonts w:hint="cs"/>
          <w:rtl/>
        </w:rPr>
        <w:t xml:space="preserve"> שהקבינט</w:t>
      </w:r>
      <w:bookmarkStart w:id="20799" w:name="_ETM_Q1_1141912"/>
      <w:bookmarkEnd w:id="20799"/>
      <w:r>
        <w:rPr>
          <w:rFonts w:hint="cs"/>
          <w:rtl/>
        </w:rPr>
        <w:t xml:space="preserve"> י</w:t>
      </w:r>
      <w:bookmarkStart w:id="20800" w:name="_ETM_Q1_1140905"/>
      <w:bookmarkStart w:id="20801" w:name="_ETM_Q1_1139407"/>
      <w:bookmarkEnd w:id="20800"/>
      <w:bookmarkEnd w:id="20801"/>
      <w:r>
        <w:rPr>
          <w:rFonts w:hint="cs"/>
          <w:rtl/>
        </w:rPr>
        <w:t>אשר את ה</w:t>
      </w:r>
      <w:bookmarkStart w:id="20802" w:name="_ETM_Q1_1140904"/>
      <w:bookmarkEnd w:id="20802"/>
      <w:r>
        <w:rPr>
          <w:rFonts w:hint="cs"/>
          <w:rtl/>
        </w:rPr>
        <w:t xml:space="preserve">צעת האסטרטגיה. </w:t>
      </w:r>
      <w:bookmarkStart w:id="20803" w:name="_ETM_Q1_1143154"/>
      <w:bookmarkStart w:id="20804" w:name="_ETM_Q1_1141402"/>
      <w:bookmarkStart w:id="20805" w:name="_ETM_Q1_1139652"/>
      <w:bookmarkEnd w:id="20803"/>
      <w:bookmarkEnd w:id="20804"/>
      <w:bookmarkEnd w:id="20805"/>
    </w:p>
    <w:p w14:paraId="4212F8DA" w14:textId="77777777" w:rsidR="00F35672" w:rsidRDefault="00F35672" w:rsidP="00F35672">
      <w:pPr>
        <w:rPr>
          <w:rtl/>
        </w:rPr>
      </w:pPr>
    </w:p>
    <w:p w14:paraId="25553F53" w14:textId="177EB0ED" w:rsidR="00F35672" w:rsidRDefault="00F35672" w:rsidP="00F35672">
      <w:pPr>
        <w:pStyle w:val="a4"/>
        <w:keepNext/>
        <w:rPr>
          <w:rtl/>
        </w:rPr>
      </w:pPr>
      <w:bookmarkStart w:id="20806" w:name="ET_speaker_דרור_גרנית_1066"/>
      <w:r w:rsidRPr="00F35672">
        <w:rPr>
          <w:rStyle w:val="TagStyle"/>
          <w:rtl/>
        </w:rPr>
        <w:t xml:space="preserve"> &lt;&lt; דובר &gt;&gt; </w:t>
      </w:r>
      <w:r>
        <w:rPr>
          <w:rtl/>
        </w:rPr>
        <w:t>דרור גרנית:</w:t>
      </w:r>
      <w:r w:rsidRPr="00F35672">
        <w:rPr>
          <w:rStyle w:val="TagStyle"/>
          <w:rtl/>
        </w:rPr>
        <w:t xml:space="preserve"> &lt;&lt; דובר &gt;&gt;</w:t>
      </w:r>
      <w:r>
        <w:rPr>
          <w:rtl/>
        </w:rPr>
        <w:t xml:space="preserve">   </w:t>
      </w:r>
      <w:bookmarkEnd w:id="20806"/>
    </w:p>
    <w:p w14:paraId="717982AC" w14:textId="77777777" w:rsidR="00F35672" w:rsidRDefault="00F35672" w:rsidP="00F35672">
      <w:pPr>
        <w:pStyle w:val="KeepWithNext"/>
        <w:rPr>
          <w:rtl/>
        </w:rPr>
      </w:pPr>
    </w:p>
    <w:p w14:paraId="70190E79" w14:textId="4FEF4B5A" w:rsidR="00F35672" w:rsidRDefault="00F35672" w:rsidP="00F35672">
      <w:pPr>
        <w:rPr>
          <w:rtl/>
        </w:rPr>
      </w:pPr>
      <w:bookmarkStart w:id="20807" w:name="_ETM_Q1_1141406"/>
      <w:bookmarkStart w:id="20808" w:name="_ETM_Q1_1139406"/>
      <w:bookmarkStart w:id="20809" w:name="_ETM_Q1_1137655"/>
      <w:bookmarkEnd w:id="20807"/>
      <w:bookmarkEnd w:id="20808"/>
      <w:bookmarkEnd w:id="20809"/>
      <w:r>
        <w:rPr>
          <w:rFonts w:hint="cs"/>
          <w:rtl/>
        </w:rPr>
        <w:t>כו</w:t>
      </w:r>
      <w:bookmarkStart w:id="20810" w:name="_ETM_Q1_1135903"/>
      <w:bookmarkEnd w:id="20810"/>
      <w:r>
        <w:rPr>
          <w:rFonts w:hint="cs"/>
          <w:rtl/>
        </w:rPr>
        <w:t>לה</w:t>
      </w:r>
      <w:bookmarkStart w:id="20811" w:name="_ETM_Q1_1136153"/>
      <w:bookmarkEnd w:id="20811"/>
      <w:r>
        <w:rPr>
          <w:rFonts w:hint="cs"/>
          <w:rtl/>
        </w:rPr>
        <w:t xml:space="preserve"> או בחלקה? </w:t>
      </w:r>
    </w:p>
    <w:p w14:paraId="29EEE1DF" w14:textId="77777777" w:rsidR="00F35672" w:rsidRDefault="00F35672" w:rsidP="00F35672">
      <w:pPr>
        <w:rPr>
          <w:rtl/>
        </w:rPr>
      </w:pPr>
      <w:bookmarkStart w:id="20812" w:name="_ETM_Q1_1138903"/>
      <w:bookmarkEnd w:id="20812"/>
    </w:p>
    <w:p w14:paraId="01247558" w14:textId="55277E68" w:rsidR="00F35672" w:rsidRDefault="00F35672" w:rsidP="00F35672">
      <w:pPr>
        <w:pStyle w:val="a4"/>
        <w:keepNext/>
        <w:rPr>
          <w:rtl/>
        </w:rPr>
      </w:pPr>
      <w:bookmarkStart w:id="20813" w:name="ET_speaker_מירי_פרנקלשור_1067"/>
      <w:r w:rsidRPr="00F35672">
        <w:rPr>
          <w:rStyle w:val="TagStyle"/>
          <w:rtl/>
        </w:rPr>
        <w:t xml:space="preserve"> &lt;&lt; דובר &gt;&gt; </w:t>
      </w:r>
      <w:r>
        <w:rPr>
          <w:rtl/>
        </w:rPr>
        <w:t>מירי פרנקל-שור:</w:t>
      </w:r>
      <w:r w:rsidRPr="00F35672">
        <w:rPr>
          <w:rStyle w:val="TagStyle"/>
          <w:rtl/>
        </w:rPr>
        <w:t xml:space="preserve"> &lt;&lt; דובר &gt;&gt;</w:t>
      </w:r>
      <w:r>
        <w:rPr>
          <w:rtl/>
        </w:rPr>
        <w:t xml:space="preserve">   </w:t>
      </w:r>
      <w:bookmarkEnd w:id="20813"/>
    </w:p>
    <w:p w14:paraId="67888BF4" w14:textId="77777777" w:rsidR="00F35672" w:rsidRDefault="00F35672" w:rsidP="00F35672">
      <w:pPr>
        <w:pStyle w:val="KeepWithNext"/>
        <w:rPr>
          <w:rtl/>
        </w:rPr>
      </w:pPr>
    </w:p>
    <w:p w14:paraId="333183FA" w14:textId="09FED887" w:rsidR="00F35672" w:rsidRDefault="00F35672" w:rsidP="00F35672">
      <w:pPr>
        <w:rPr>
          <w:rtl/>
        </w:rPr>
      </w:pPr>
      <w:bookmarkStart w:id="20814" w:name="_ETM_Q1_1140902"/>
      <w:bookmarkStart w:id="20815" w:name="_ETM_Q1_1141152"/>
      <w:bookmarkEnd w:id="20814"/>
      <w:bookmarkEnd w:id="20815"/>
      <w:r>
        <w:rPr>
          <w:rFonts w:hint="cs"/>
          <w:rtl/>
        </w:rPr>
        <w:t>כולה או בחלקה</w:t>
      </w:r>
      <w:bookmarkStart w:id="20816" w:name="_ETM_Q1_1143157"/>
      <w:bookmarkStart w:id="20817" w:name="_ETM_Q1_1142905"/>
      <w:bookmarkEnd w:id="20816"/>
      <w:bookmarkEnd w:id="20817"/>
      <w:r>
        <w:rPr>
          <w:rFonts w:hint="cs"/>
          <w:rtl/>
        </w:rPr>
        <w:t xml:space="preserve"> או רק לנושא מסוים</w:t>
      </w:r>
      <w:bookmarkStart w:id="20818" w:name="_ETM_Q1_1145154"/>
      <w:bookmarkEnd w:id="20818"/>
      <w:r>
        <w:rPr>
          <w:rFonts w:hint="cs"/>
          <w:rtl/>
        </w:rPr>
        <w:t xml:space="preserve">. </w:t>
      </w:r>
      <w:bookmarkStart w:id="20819" w:name="_ETM_Q1_1143405"/>
      <w:bookmarkEnd w:id="20819"/>
    </w:p>
    <w:p w14:paraId="52926A3C" w14:textId="77777777" w:rsidR="00F35672" w:rsidRDefault="00F35672" w:rsidP="00F35672">
      <w:pPr>
        <w:rPr>
          <w:rtl/>
        </w:rPr>
      </w:pPr>
      <w:bookmarkStart w:id="20820" w:name="_ETM_Q1_1143402"/>
      <w:bookmarkStart w:id="20821" w:name="_ETM_Q1_1144152"/>
      <w:bookmarkStart w:id="20822" w:name="_ETM_Q1_1144653"/>
      <w:bookmarkEnd w:id="20820"/>
      <w:bookmarkEnd w:id="20821"/>
      <w:bookmarkEnd w:id="20822"/>
    </w:p>
    <w:p w14:paraId="31A8E5BC" w14:textId="7C6AAF65" w:rsidR="00F35672" w:rsidRDefault="00F35672" w:rsidP="00F35672">
      <w:pPr>
        <w:pStyle w:val="a4"/>
        <w:keepNext/>
        <w:rPr>
          <w:rtl/>
        </w:rPr>
      </w:pPr>
      <w:bookmarkStart w:id="20823" w:name="ET_speaker_דרור_גרנית_1068"/>
      <w:r w:rsidRPr="00F35672">
        <w:rPr>
          <w:rStyle w:val="TagStyle"/>
          <w:rtl/>
        </w:rPr>
        <w:t xml:space="preserve"> &lt;&lt; דובר &gt;&gt; </w:t>
      </w:r>
      <w:r>
        <w:rPr>
          <w:rtl/>
        </w:rPr>
        <w:t>דרור גרנית:</w:t>
      </w:r>
      <w:r w:rsidRPr="00F35672">
        <w:rPr>
          <w:rStyle w:val="TagStyle"/>
          <w:rtl/>
        </w:rPr>
        <w:t xml:space="preserve"> &lt;&lt; דובר &gt;&gt;</w:t>
      </w:r>
      <w:r>
        <w:rPr>
          <w:rtl/>
        </w:rPr>
        <w:t xml:space="preserve">   </w:t>
      </w:r>
      <w:bookmarkEnd w:id="20823"/>
    </w:p>
    <w:p w14:paraId="187617CE" w14:textId="77777777" w:rsidR="00F35672" w:rsidRDefault="00F35672" w:rsidP="00F35672">
      <w:pPr>
        <w:pStyle w:val="KeepWithNext"/>
        <w:rPr>
          <w:rtl/>
        </w:rPr>
      </w:pPr>
    </w:p>
    <w:p w14:paraId="26587948" w14:textId="5B700846" w:rsidR="00F35672" w:rsidRDefault="00F35672" w:rsidP="00F35672">
      <w:pPr>
        <w:rPr>
          <w:rtl/>
        </w:rPr>
      </w:pPr>
      <w:bookmarkStart w:id="20824" w:name="_ETM_Q1_1145402"/>
      <w:bookmarkEnd w:id="20824"/>
      <w:r>
        <w:rPr>
          <w:rFonts w:hint="cs"/>
          <w:rtl/>
        </w:rPr>
        <w:t>לכאורה, כל ממשלה אמורה לאשר את הדבר</w:t>
      </w:r>
      <w:bookmarkStart w:id="20825" w:name="_ETM_Q1_1149154"/>
      <w:bookmarkEnd w:id="20825"/>
      <w:r>
        <w:rPr>
          <w:rFonts w:hint="cs"/>
          <w:rtl/>
        </w:rPr>
        <w:t xml:space="preserve"> הזה פעם</w:t>
      </w:r>
      <w:bookmarkStart w:id="20826" w:name="_ETM_Q1_1145904"/>
      <w:bookmarkEnd w:id="20826"/>
      <w:r>
        <w:rPr>
          <w:rFonts w:hint="cs"/>
          <w:rtl/>
        </w:rPr>
        <w:t xml:space="preserve"> אחת, </w:t>
      </w:r>
      <w:bookmarkStart w:id="20827" w:name="_ETM_Q1_1146655"/>
      <w:bookmarkEnd w:id="20827"/>
      <w:r>
        <w:rPr>
          <w:rFonts w:hint="cs"/>
          <w:rtl/>
        </w:rPr>
        <w:t>נכון?</w:t>
      </w:r>
    </w:p>
    <w:p w14:paraId="30BAADD4" w14:textId="77777777" w:rsidR="00F35672" w:rsidRDefault="00F35672" w:rsidP="00F35672">
      <w:pPr>
        <w:rPr>
          <w:rtl/>
        </w:rPr>
      </w:pPr>
      <w:bookmarkStart w:id="20828" w:name="_ETM_Q1_1148656"/>
      <w:bookmarkStart w:id="20829" w:name="_ETM_Q1_1148906"/>
      <w:bookmarkEnd w:id="20828"/>
      <w:bookmarkEnd w:id="20829"/>
    </w:p>
    <w:p w14:paraId="3DC38507" w14:textId="509806D1" w:rsidR="00F35672" w:rsidRDefault="00F35672" w:rsidP="00F35672">
      <w:pPr>
        <w:pStyle w:val="a4"/>
        <w:keepNext/>
        <w:rPr>
          <w:rtl/>
        </w:rPr>
      </w:pPr>
      <w:bookmarkStart w:id="20830" w:name="ET_speaker_מירי_פרנקלשור_1069"/>
      <w:r w:rsidRPr="00F35672">
        <w:rPr>
          <w:rStyle w:val="TagStyle"/>
          <w:rtl/>
        </w:rPr>
        <w:t xml:space="preserve"> &lt;&lt; דובר &gt;&gt; </w:t>
      </w:r>
      <w:r>
        <w:rPr>
          <w:rtl/>
        </w:rPr>
        <w:t>מירי פרנקל-שור:</w:t>
      </w:r>
      <w:r w:rsidRPr="00F35672">
        <w:rPr>
          <w:rStyle w:val="TagStyle"/>
          <w:rtl/>
        </w:rPr>
        <w:t xml:space="preserve"> &lt;&lt; דובר &gt;&gt;</w:t>
      </w:r>
      <w:r>
        <w:rPr>
          <w:rtl/>
        </w:rPr>
        <w:t xml:space="preserve">   </w:t>
      </w:r>
      <w:bookmarkEnd w:id="20830"/>
    </w:p>
    <w:p w14:paraId="5D006B7D" w14:textId="0F05A8DA" w:rsidR="00F35672" w:rsidRDefault="00F35672" w:rsidP="00F35672">
      <w:pPr>
        <w:pStyle w:val="KeepWithNext"/>
        <w:rPr>
          <w:rtl/>
        </w:rPr>
      </w:pPr>
      <w:bookmarkStart w:id="20831" w:name="_ETM_Q1_1149904"/>
      <w:bookmarkStart w:id="20832" w:name="_ETM_Q1_1151404"/>
      <w:bookmarkEnd w:id="20831"/>
      <w:bookmarkEnd w:id="20832"/>
    </w:p>
    <w:p w14:paraId="0A83FE54" w14:textId="2E1B9917" w:rsidR="00F35672" w:rsidRDefault="00F35672" w:rsidP="00F35672">
      <w:pPr>
        <w:rPr>
          <w:rtl/>
        </w:rPr>
      </w:pPr>
      <w:bookmarkStart w:id="20833" w:name="_ETM_Q1_1150155"/>
      <w:bookmarkStart w:id="20834" w:name="_ETM_Q1_1148155"/>
      <w:bookmarkEnd w:id="20833"/>
      <w:bookmarkEnd w:id="20834"/>
      <w:r>
        <w:rPr>
          <w:rFonts w:hint="cs"/>
          <w:rtl/>
        </w:rPr>
        <w:t xml:space="preserve">או-קיי. </w:t>
      </w:r>
      <w:bookmarkStart w:id="20835" w:name="_ETM_Q1_1147155"/>
      <w:bookmarkEnd w:id="20835"/>
    </w:p>
    <w:p w14:paraId="655FDCFB" w14:textId="77777777" w:rsidR="00F35672" w:rsidRDefault="00F35672" w:rsidP="00F35672">
      <w:pPr>
        <w:rPr>
          <w:rtl/>
        </w:rPr>
      </w:pPr>
      <w:bookmarkStart w:id="20836" w:name="_ETM_Q1_1147404"/>
      <w:bookmarkEnd w:id="20836"/>
    </w:p>
    <w:p w14:paraId="006E38CC" w14:textId="6ED81BCE" w:rsidR="00F35672" w:rsidRDefault="00F35672" w:rsidP="00F35672">
      <w:pPr>
        <w:pStyle w:val="a4"/>
        <w:keepNext/>
        <w:rPr>
          <w:rtl/>
        </w:rPr>
      </w:pPr>
      <w:bookmarkStart w:id="20837" w:name="ET_speaker_דרור_גרנית_1070"/>
      <w:r w:rsidRPr="00F35672">
        <w:rPr>
          <w:rStyle w:val="TagStyle"/>
          <w:rtl/>
        </w:rPr>
        <w:t xml:space="preserve"> &lt;&lt; דובר &gt;&gt; </w:t>
      </w:r>
      <w:r>
        <w:rPr>
          <w:rtl/>
        </w:rPr>
        <w:t>דרור גרנית:</w:t>
      </w:r>
      <w:r w:rsidRPr="00F35672">
        <w:rPr>
          <w:rStyle w:val="TagStyle"/>
          <w:rtl/>
        </w:rPr>
        <w:t xml:space="preserve"> &lt;&lt; דובר &gt;&gt;</w:t>
      </w:r>
      <w:r>
        <w:rPr>
          <w:rtl/>
        </w:rPr>
        <w:t xml:space="preserve">   </w:t>
      </w:r>
      <w:bookmarkEnd w:id="20837"/>
    </w:p>
    <w:p w14:paraId="6479CF79" w14:textId="77777777" w:rsidR="00F35672" w:rsidRDefault="00F35672" w:rsidP="00F35672">
      <w:pPr>
        <w:pStyle w:val="KeepWithNext"/>
        <w:rPr>
          <w:rtl/>
        </w:rPr>
      </w:pPr>
    </w:p>
    <w:p w14:paraId="3566EACC" w14:textId="7F16F782" w:rsidR="00F35672" w:rsidRDefault="00F35672" w:rsidP="00F35672">
      <w:pPr>
        <w:rPr>
          <w:rtl/>
        </w:rPr>
      </w:pPr>
      <w:bookmarkStart w:id="20838" w:name="_ETM_Q1_1149656"/>
      <w:bookmarkEnd w:id="20838"/>
      <w:r>
        <w:rPr>
          <w:rFonts w:hint="cs"/>
          <w:rtl/>
        </w:rPr>
        <w:t xml:space="preserve">התוכנית </w:t>
      </w:r>
      <w:bookmarkStart w:id="20839" w:name="_ETM_Q1_1149406"/>
      <w:bookmarkEnd w:id="20839"/>
      <w:r>
        <w:rPr>
          <w:rFonts w:hint="cs"/>
          <w:rtl/>
        </w:rPr>
        <w:t xml:space="preserve">הזאת אמורה להתגבש </w:t>
      </w:r>
      <w:bookmarkStart w:id="20840" w:name="_ETM_Q1_1150901"/>
      <w:bookmarkStart w:id="20841" w:name="_ETM_Q1_1152901"/>
      <w:bookmarkStart w:id="20842" w:name="_ETM_Q1_1150405"/>
      <w:bookmarkStart w:id="20843" w:name="_ETM_Q1_1150903"/>
      <w:bookmarkStart w:id="20844" w:name="_ETM_Q1_1143903"/>
      <w:bookmarkStart w:id="20845" w:name="_ETM_Q1_1150655"/>
      <w:bookmarkEnd w:id="20840"/>
      <w:bookmarkEnd w:id="20841"/>
      <w:bookmarkEnd w:id="20842"/>
      <w:bookmarkEnd w:id="20843"/>
      <w:bookmarkEnd w:id="20844"/>
      <w:bookmarkEnd w:id="20845"/>
      <w:r>
        <w:rPr>
          <w:rFonts w:hint="cs"/>
          <w:rtl/>
        </w:rPr>
        <w:t xml:space="preserve">פעם אחת </w:t>
      </w:r>
      <w:bookmarkStart w:id="20846" w:name="_ETM_Q1_1151155"/>
      <w:bookmarkEnd w:id="20846"/>
      <w:r>
        <w:rPr>
          <w:rFonts w:hint="cs"/>
          <w:rtl/>
        </w:rPr>
        <w:t>ב</w:t>
      </w:r>
      <w:bookmarkStart w:id="20847" w:name="_ETM_Q1_1159904"/>
      <w:bookmarkEnd w:id="20847"/>
      <w:r>
        <w:rPr>
          <w:rFonts w:hint="cs"/>
          <w:rtl/>
        </w:rPr>
        <w:t>ממשלה</w:t>
      </w:r>
      <w:bookmarkStart w:id="20848" w:name="_ETM_Q1_1152403"/>
      <w:bookmarkEnd w:id="20848"/>
      <w:r>
        <w:rPr>
          <w:rFonts w:hint="cs"/>
          <w:rtl/>
        </w:rPr>
        <w:t xml:space="preserve">. </w:t>
      </w:r>
      <w:bookmarkStart w:id="20849" w:name="_ETM_Q1_1150653"/>
      <w:bookmarkEnd w:id="20849"/>
    </w:p>
    <w:p w14:paraId="645A1C1A" w14:textId="77777777" w:rsidR="00F35672" w:rsidRDefault="00F35672" w:rsidP="00F35672">
      <w:pPr>
        <w:rPr>
          <w:rtl/>
        </w:rPr>
      </w:pPr>
    </w:p>
    <w:p w14:paraId="2FECB64A" w14:textId="25394241" w:rsidR="00F35672" w:rsidRDefault="00F35672" w:rsidP="00F35672">
      <w:pPr>
        <w:pStyle w:val="a4"/>
        <w:keepNext/>
        <w:rPr>
          <w:rtl/>
        </w:rPr>
      </w:pPr>
      <w:bookmarkStart w:id="20850" w:name="ET_speaker_פזית_תדהר_1071"/>
      <w:r w:rsidRPr="00F35672">
        <w:rPr>
          <w:rStyle w:val="TagStyle"/>
          <w:rtl/>
        </w:rPr>
        <w:t xml:space="preserve"> &lt;&lt; דובר &gt;&gt; </w:t>
      </w:r>
      <w:r>
        <w:rPr>
          <w:rtl/>
        </w:rPr>
        <w:t>פזית תדהר:</w:t>
      </w:r>
      <w:r w:rsidRPr="00F35672">
        <w:rPr>
          <w:rStyle w:val="TagStyle"/>
          <w:rtl/>
        </w:rPr>
        <w:t xml:space="preserve"> &lt;&lt; דובר &gt;&gt;</w:t>
      </w:r>
      <w:r>
        <w:rPr>
          <w:rtl/>
        </w:rPr>
        <w:t xml:space="preserve">   </w:t>
      </w:r>
      <w:bookmarkEnd w:id="20850"/>
    </w:p>
    <w:p w14:paraId="0A29C3CA" w14:textId="77777777" w:rsidR="00F35672" w:rsidRPr="00F35672" w:rsidRDefault="00F35672" w:rsidP="00F35672">
      <w:pPr>
        <w:ind w:firstLine="0"/>
        <w:rPr>
          <w:rtl/>
        </w:rPr>
      </w:pPr>
    </w:p>
    <w:p w14:paraId="2576D8B7" w14:textId="342359B2" w:rsidR="00F35672" w:rsidRDefault="00F35672" w:rsidP="00F35672">
      <w:pPr>
        <w:rPr>
          <w:rtl/>
        </w:rPr>
      </w:pPr>
      <w:bookmarkStart w:id="20851" w:name="_ETM_Q1_1150906"/>
      <w:bookmarkStart w:id="20852" w:name="_ETM_Q1_1149405"/>
      <w:bookmarkEnd w:id="20851"/>
      <w:bookmarkEnd w:id="20852"/>
      <w:r>
        <w:rPr>
          <w:rFonts w:hint="cs"/>
          <w:rtl/>
        </w:rPr>
        <w:t>אבל</w:t>
      </w:r>
      <w:bookmarkStart w:id="20853" w:name="_ETM_Q1_1150656"/>
      <w:bookmarkStart w:id="20854" w:name="_ETM_Q1_1143656"/>
      <w:bookmarkStart w:id="20855" w:name="_ETM_Q1_1150905"/>
      <w:bookmarkStart w:id="20856" w:name="_ETM_Q1_1153405"/>
      <w:bookmarkStart w:id="20857" w:name="_ETM_Q1_1155655"/>
      <w:bookmarkStart w:id="20858" w:name="_ETM_Q1_1159154"/>
      <w:bookmarkStart w:id="20859" w:name="_ETM_Q1_1161903"/>
      <w:bookmarkEnd w:id="20853"/>
      <w:bookmarkEnd w:id="20854"/>
      <w:bookmarkEnd w:id="20855"/>
      <w:bookmarkEnd w:id="20856"/>
      <w:bookmarkEnd w:id="20857"/>
      <w:bookmarkEnd w:id="20858"/>
      <w:bookmarkEnd w:id="20859"/>
      <w:r>
        <w:rPr>
          <w:rFonts w:hint="cs"/>
          <w:rtl/>
        </w:rPr>
        <w:t xml:space="preserve"> היא יכולה גם להתעדכן.</w:t>
      </w:r>
      <w:bookmarkStart w:id="20860" w:name="_ETM_Q1_1152654"/>
      <w:bookmarkEnd w:id="20860"/>
      <w:r>
        <w:rPr>
          <w:rFonts w:hint="cs"/>
          <w:rtl/>
        </w:rPr>
        <w:t xml:space="preserve"> זאת </w:t>
      </w:r>
      <w:bookmarkStart w:id="20861" w:name="_ETM_Q1_1151405"/>
      <w:bookmarkEnd w:id="20861"/>
      <w:r>
        <w:rPr>
          <w:rFonts w:hint="cs"/>
          <w:rtl/>
        </w:rPr>
        <w:t>ת</w:t>
      </w:r>
      <w:bookmarkStart w:id="20862" w:name="_ETM_Q1_1149653"/>
      <w:bookmarkStart w:id="20863" w:name="_ETM_Q1_1147653"/>
      <w:bookmarkEnd w:id="20862"/>
      <w:bookmarkEnd w:id="20863"/>
      <w:r>
        <w:rPr>
          <w:rFonts w:hint="cs"/>
          <w:rtl/>
        </w:rPr>
        <w:t xml:space="preserve">וכנית שאפשר </w:t>
      </w:r>
      <w:bookmarkStart w:id="20864" w:name="_ETM_Q1_1152404"/>
      <w:bookmarkEnd w:id="20864"/>
      <w:r>
        <w:rPr>
          <w:rFonts w:hint="cs"/>
          <w:rtl/>
        </w:rPr>
        <w:t xml:space="preserve">לעדכן אותה תוך </w:t>
      </w:r>
      <w:bookmarkStart w:id="20865" w:name="_ETM_Q1_1154406"/>
      <w:bookmarkStart w:id="20866" w:name="_ETM_Q1_1154155"/>
      <w:bookmarkEnd w:id="20865"/>
      <w:bookmarkEnd w:id="20866"/>
      <w:r>
        <w:rPr>
          <w:rFonts w:hint="cs"/>
          <w:rtl/>
        </w:rPr>
        <w:t xml:space="preserve">כדי חיי הממשלה. </w:t>
      </w:r>
    </w:p>
    <w:p w14:paraId="5B532579" w14:textId="77777777" w:rsidR="00F35672" w:rsidRDefault="00F35672" w:rsidP="00F35672">
      <w:pPr>
        <w:rPr>
          <w:rtl/>
        </w:rPr>
      </w:pPr>
      <w:bookmarkStart w:id="20867" w:name="_ETM_Q1_1158901"/>
      <w:bookmarkStart w:id="20868" w:name="_ETM_Q1_1159906"/>
      <w:bookmarkEnd w:id="20867"/>
      <w:bookmarkEnd w:id="20868"/>
    </w:p>
    <w:p w14:paraId="43865A68" w14:textId="4513B46F" w:rsidR="00F35672" w:rsidRDefault="00F35672" w:rsidP="00F35672">
      <w:pPr>
        <w:pStyle w:val="a4"/>
        <w:keepNext/>
        <w:rPr>
          <w:rtl/>
        </w:rPr>
      </w:pPr>
      <w:bookmarkStart w:id="20869" w:name="ET_speaker_דרור_גרנית_1072"/>
      <w:r w:rsidRPr="00F35672">
        <w:rPr>
          <w:rStyle w:val="TagStyle"/>
          <w:rtl/>
        </w:rPr>
        <w:t xml:space="preserve"> &lt;&lt; דובר &gt;&gt; </w:t>
      </w:r>
      <w:r>
        <w:rPr>
          <w:rtl/>
        </w:rPr>
        <w:t>דרור גרנית:</w:t>
      </w:r>
      <w:r w:rsidRPr="00F35672">
        <w:rPr>
          <w:rStyle w:val="TagStyle"/>
          <w:rtl/>
        </w:rPr>
        <w:t xml:space="preserve"> &lt;&lt; דובר &gt;&gt;</w:t>
      </w:r>
      <w:r>
        <w:rPr>
          <w:rtl/>
        </w:rPr>
        <w:t xml:space="preserve">   </w:t>
      </w:r>
      <w:bookmarkEnd w:id="20869"/>
    </w:p>
    <w:p w14:paraId="078E4630" w14:textId="77777777" w:rsidR="00F35672" w:rsidRDefault="00F35672" w:rsidP="00F35672">
      <w:pPr>
        <w:pStyle w:val="KeepWithNext"/>
        <w:rPr>
          <w:rtl/>
        </w:rPr>
      </w:pPr>
    </w:p>
    <w:p w14:paraId="69A75BC3" w14:textId="52757758" w:rsidR="00F35672" w:rsidRDefault="00F35672" w:rsidP="00F35672">
      <w:pPr>
        <w:rPr>
          <w:rtl/>
        </w:rPr>
      </w:pPr>
      <w:bookmarkStart w:id="20870" w:name="_ETM_Q1_1161405"/>
      <w:bookmarkEnd w:id="20870"/>
      <w:r>
        <w:rPr>
          <w:rFonts w:hint="cs"/>
          <w:rtl/>
        </w:rPr>
        <w:t xml:space="preserve">השאלה היא אם דרך </w:t>
      </w:r>
      <w:bookmarkStart w:id="20871" w:name="_ETM_Q1_1164405"/>
      <w:bookmarkStart w:id="20872" w:name="_ETM_Q1_1162405"/>
      <w:bookmarkEnd w:id="20871"/>
      <w:bookmarkEnd w:id="20872"/>
      <w:r>
        <w:rPr>
          <w:rFonts w:hint="cs"/>
          <w:rtl/>
        </w:rPr>
        <w:t>כלל</w:t>
      </w:r>
      <w:bookmarkStart w:id="20873" w:name="_ETM_Q1_1160905"/>
      <w:bookmarkStart w:id="20874" w:name="_ETM_Q1_1159153"/>
      <w:bookmarkEnd w:id="20873"/>
      <w:bookmarkEnd w:id="20874"/>
      <w:r>
        <w:rPr>
          <w:rFonts w:hint="cs"/>
          <w:rtl/>
        </w:rPr>
        <w:t xml:space="preserve"> זה אומר - - -</w:t>
      </w:r>
    </w:p>
    <w:p w14:paraId="4FACCBDD" w14:textId="77777777" w:rsidR="00F35672" w:rsidRDefault="00F35672" w:rsidP="00F35672">
      <w:pPr>
        <w:rPr>
          <w:rtl/>
        </w:rPr>
      </w:pPr>
      <w:bookmarkStart w:id="20875" w:name="_ETM_Q1_1161406"/>
      <w:bookmarkStart w:id="20876" w:name="_ETM_Q1_1163406"/>
      <w:bookmarkEnd w:id="20875"/>
      <w:bookmarkEnd w:id="20876"/>
    </w:p>
    <w:p w14:paraId="616A2BF4" w14:textId="41E1EE2E" w:rsidR="00F35672" w:rsidRDefault="00F35672" w:rsidP="00F35672">
      <w:pPr>
        <w:pStyle w:val="a4"/>
        <w:keepNext/>
        <w:rPr>
          <w:rtl/>
        </w:rPr>
      </w:pPr>
      <w:bookmarkStart w:id="20877" w:name="ET_speaker_מירי_פרנקלשור_1073"/>
      <w:r w:rsidRPr="00F35672">
        <w:rPr>
          <w:rStyle w:val="TagStyle"/>
          <w:rtl/>
        </w:rPr>
        <w:t xml:space="preserve"> &lt;&lt; דובר &gt;&gt; </w:t>
      </w:r>
      <w:r>
        <w:rPr>
          <w:rtl/>
        </w:rPr>
        <w:t>מירי פרנקל-שור:</w:t>
      </w:r>
      <w:r w:rsidRPr="00F35672">
        <w:rPr>
          <w:rStyle w:val="TagStyle"/>
          <w:rtl/>
        </w:rPr>
        <w:t xml:space="preserve"> &lt;&lt; דובר &gt;&gt;</w:t>
      </w:r>
      <w:r>
        <w:rPr>
          <w:rtl/>
        </w:rPr>
        <w:t xml:space="preserve">   </w:t>
      </w:r>
      <w:bookmarkEnd w:id="20877"/>
    </w:p>
    <w:p w14:paraId="46BB3068" w14:textId="77777777" w:rsidR="00F35672" w:rsidRDefault="00F35672" w:rsidP="00F35672">
      <w:pPr>
        <w:pStyle w:val="KeepWithNext"/>
        <w:rPr>
          <w:rtl/>
        </w:rPr>
      </w:pPr>
    </w:p>
    <w:p w14:paraId="75E7160F" w14:textId="42B896B4" w:rsidR="00F35672" w:rsidRDefault="00F35672" w:rsidP="00F35672">
      <w:pPr>
        <w:rPr>
          <w:rtl/>
        </w:rPr>
      </w:pPr>
      <w:bookmarkStart w:id="20878" w:name="_ETM_Q1_1164654"/>
      <w:bookmarkStart w:id="20879" w:name="_ETM_Q1_1164905"/>
      <w:bookmarkStart w:id="20880" w:name="_ETM_Q1_1162905"/>
      <w:bookmarkEnd w:id="20878"/>
      <w:bookmarkEnd w:id="20879"/>
      <w:bookmarkEnd w:id="20880"/>
      <w:r>
        <w:rPr>
          <w:rFonts w:hint="cs"/>
          <w:rtl/>
        </w:rPr>
        <w:t>ז</w:t>
      </w:r>
      <w:bookmarkStart w:id="20881" w:name="_ETM_Q1_1161155"/>
      <w:bookmarkEnd w:id="20881"/>
      <w:r>
        <w:rPr>
          <w:rFonts w:hint="cs"/>
          <w:rtl/>
        </w:rPr>
        <w:t>ה כ</w:t>
      </w:r>
      <w:bookmarkStart w:id="20882" w:name="_ETM_Q1_1159401"/>
      <w:bookmarkEnd w:id="20882"/>
      <w:r>
        <w:rPr>
          <w:rFonts w:hint="cs"/>
          <w:rtl/>
        </w:rPr>
        <w:t>ולה או חלקה או לנ</w:t>
      </w:r>
      <w:bookmarkStart w:id="20883" w:name="_ETM_Q1_1162404"/>
      <w:bookmarkEnd w:id="20883"/>
      <w:r>
        <w:rPr>
          <w:rFonts w:hint="cs"/>
          <w:rtl/>
        </w:rPr>
        <w:t>ושא מסוים.</w:t>
      </w:r>
      <w:bookmarkStart w:id="20884" w:name="_ETM_Q1_1165652"/>
      <w:bookmarkStart w:id="20885" w:name="_ETM_Q1_1163652"/>
      <w:bookmarkEnd w:id="20884"/>
      <w:bookmarkEnd w:id="20885"/>
    </w:p>
    <w:p w14:paraId="225F0262" w14:textId="77777777" w:rsidR="00F35672" w:rsidRDefault="00F35672" w:rsidP="00F35672">
      <w:pPr>
        <w:rPr>
          <w:rtl/>
        </w:rPr>
      </w:pPr>
      <w:bookmarkStart w:id="20886" w:name="_ETM_Q1_1163906"/>
      <w:bookmarkStart w:id="20887" w:name="_ETM_Q1_1161906"/>
      <w:bookmarkEnd w:id="20886"/>
      <w:bookmarkEnd w:id="20887"/>
    </w:p>
    <w:p w14:paraId="28B5412A" w14:textId="4B9F957B" w:rsidR="00F35672" w:rsidRDefault="00F35672" w:rsidP="00F35672">
      <w:pPr>
        <w:pStyle w:val="a4"/>
        <w:keepNext/>
        <w:rPr>
          <w:rtl/>
        </w:rPr>
      </w:pPr>
      <w:bookmarkStart w:id="20888" w:name="ET_speaker_דרור_גרנית_1074"/>
      <w:r w:rsidRPr="00F35672">
        <w:rPr>
          <w:rStyle w:val="TagStyle"/>
          <w:rtl/>
        </w:rPr>
        <w:t xml:space="preserve"> &lt;&lt; דובר &gt;&gt; </w:t>
      </w:r>
      <w:r>
        <w:rPr>
          <w:rtl/>
        </w:rPr>
        <w:t>דרור גרנית:</w:t>
      </w:r>
      <w:r w:rsidRPr="00F35672">
        <w:rPr>
          <w:rStyle w:val="TagStyle"/>
          <w:rtl/>
        </w:rPr>
        <w:t xml:space="preserve"> &lt;&lt; דובר &gt;&gt;</w:t>
      </w:r>
      <w:r>
        <w:rPr>
          <w:rtl/>
        </w:rPr>
        <w:t xml:space="preserve">   </w:t>
      </w:r>
      <w:bookmarkEnd w:id="20888"/>
    </w:p>
    <w:p w14:paraId="0DD5F602" w14:textId="77777777" w:rsidR="00F35672" w:rsidRDefault="00F35672" w:rsidP="00F35672">
      <w:pPr>
        <w:pStyle w:val="KeepWithNext"/>
        <w:rPr>
          <w:rtl/>
        </w:rPr>
      </w:pPr>
    </w:p>
    <w:p w14:paraId="75197B41" w14:textId="65DB0272" w:rsidR="00F35672" w:rsidRDefault="00F35672" w:rsidP="00F35672">
      <w:pPr>
        <w:rPr>
          <w:rtl/>
        </w:rPr>
      </w:pPr>
      <w:bookmarkStart w:id="20889" w:name="_ETM_Q1_1163907"/>
      <w:bookmarkEnd w:id="20889"/>
      <w:r>
        <w:rPr>
          <w:rFonts w:hint="cs"/>
          <w:rtl/>
        </w:rPr>
        <w:t>כולה או חלקה? חלקה זה גם לנושא מסוים</w:t>
      </w:r>
      <w:bookmarkStart w:id="20890" w:name="_ETM_Q1_1168157"/>
      <w:bookmarkEnd w:id="20890"/>
      <w:r>
        <w:rPr>
          <w:rFonts w:hint="cs"/>
          <w:rtl/>
        </w:rPr>
        <w:t>.</w:t>
      </w:r>
      <w:bookmarkStart w:id="20891" w:name="_ETM_Q1_1166405"/>
      <w:bookmarkEnd w:id="20891"/>
    </w:p>
    <w:p w14:paraId="61DF8457" w14:textId="77777777" w:rsidR="00F35672" w:rsidRDefault="00F35672" w:rsidP="00F35672">
      <w:pPr>
        <w:rPr>
          <w:rtl/>
        </w:rPr>
      </w:pPr>
    </w:p>
    <w:p w14:paraId="24EA996C" w14:textId="65212A01" w:rsidR="00F35672" w:rsidRDefault="00F35672" w:rsidP="00F35672">
      <w:pPr>
        <w:pStyle w:val="a4"/>
        <w:keepNext/>
        <w:rPr>
          <w:rtl/>
        </w:rPr>
      </w:pPr>
      <w:bookmarkStart w:id="20892" w:name="ET_speaker_מירי_פרנקלשור_1075"/>
      <w:r w:rsidRPr="00F35672">
        <w:rPr>
          <w:rStyle w:val="TagStyle"/>
          <w:rtl/>
        </w:rPr>
        <w:t xml:space="preserve"> &lt;&lt; דובר &gt;&gt; </w:t>
      </w:r>
      <w:r>
        <w:rPr>
          <w:rtl/>
        </w:rPr>
        <w:t>מירי פרנקל-שור:</w:t>
      </w:r>
      <w:r w:rsidRPr="00F35672">
        <w:rPr>
          <w:rStyle w:val="TagStyle"/>
          <w:rtl/>
        </w:rPr>
        <w:t xml:space="preserve"> &lt;&lt; דובר &gt;&gt;</w:t>
      </w:r>
      <w:r>
        <w:rPr>
          <w:rtl/>
        </w:rPr>
        <w:t xml:space="preserve">   </w:t>
      </w:r>
      <w:bookmarkEnd w:id="20892"/>
    </w:p>
    <w:p w14:paraId="18E57E6A" w14:textId="77777777" w:rsidR="00F35672" w:rsidRDefault="00F35672" w:rsidP="00F35672">
      <w:pPr>
        <w:pStyle w:val="KeepWithNext"/>
        <w:rPr>
          <w:rtl/>
        </w:rPr>
      </w:pPr>
    </w:p>
    <w:p w14:paraId="18ADF5FA" w14:textId="1AA392A2" w:rsidR="00F35672" w:rsidRDefault="00F35672" w:rsidP="00F35672">
      <w:pPr>
        <w:rPr>
          <w:rtl/>
        </w:rPr>
      </w:pPr>
      <w:bookmarkStart w:id="20893" w:name="_ETM_Q1_1168154"/>
      <w:bookmarkStart w:id="20894" w:name="_ETM_Q1_1168653"/>
      <w:bookmarkEnd w:id="20893"/>
      <w:bookmarkEnd w:id="20894"/>
      <w:r>
        <w:rPr>
          <w:rFonts w:hint="cs"/>
          <w:rtl/>
        </w:rPr>
        <w:t xml:space="preserve">לא. </w:t>
      </w:r>
      <w:bookmarkStart w:id="20895" w:name="_ETM_Q1_1170905"/>
      <w:bookmarkStart w:id="20896" w:name="_ETM_Q1_1168905"/>
      <w:bookmarkStart w:id="20897" w:name="_ETM_Q1_1166905"/>
      <w:bookmarkStart w:id="20898" w:name="_ETM_Q1_1168406"/>
      <w:bookmarkStart w:id="20899" w:name="_ETM_Q1_1166654"/>
      <w:bookmarkEnd w:id="20895"/>
      <w:bookmarkEnd w:id="20896"/>
      <w:bookmarkEnd w:id="20897"/>
      <w:bookmarkEnd w:id="20898"/>
      <w:bookmarkEnd w:id="20899"/>
    </w:p>
    <w:p w14:paraId="5AB0165B" w14:textId="77777777" w:rsidR="00F35672" w:rsidRDefault="00F35672" w:rsidP="00F35672">
      <w:pPr>
        <w:rPr>
          <w:rtl/>
        </w:rPr>
      </w:pPr>
      <w:bookmarkStart w:id="20900" w:name="_ETM_Q1_1167156"/>
      <w:bookmarkStart w:id="20901" w:name="_ETM_Q1_1168152"/>
      <w:bookmarkEnd w:id="20900"/>
      <w:bookmarkEnd w:id="20901"/>
    </w:p>
    <w:p w14:paraId="39AD29A3" w14:textId="6625E186" w:rsidR="00F35672" w:rsidRDefault="00F35672" w:rsidP="00F35672">
      <w:pPr>
        <w:pStyle w:val="a4"/>
        <w:keepNext/>
        <w:rPr>
          <w:rtl/>
        </w:rPr>
      </w:pPr>
      <w:bookmarkStart w:id="20902" w:name="ET_speaker_דרור_גרנית_1077"/>
      <w:r w:rsidRPr="00F35672">
        <w:rPr>
          <w:rStyle w:val="TagStyle"/>
          <w:rtl/>
        </w:rPr>
        <w:t xml:space="preserve"> &lt;&lt; דובר &gt;&gt; </w:t>
      </w:r>
      <w:r>
        <w:rPr>
          <w:rtl/>
        </w:rPr>
        <w:t>דרור גרנית:</w:t>
      </w:r>
      <w:r w:rsidRPr="00F35672">
        <w:rPr>
          <w:rStyle w:val="TagStyle"/>
          <w:rtl/>
        </w:rPr>
        <w:t xml:space="preserve"> &lt;&lt; דובר &gt;&gt;</w:t>
      </w:r>
      <w:r>
        <w:rPr>
          <w:rtl/>
        </w:rPr>
        <w:t xml:space="preserve">   </w:t>
      </w:r>
      <w:bookmarkEnd w:id="20902"/>
    </w:p>
    <w:p w14:paraId="36C86D7C" w14:textId="77777777" w:rsidR="00F35672" w:rsidRDefault="00F35672" w:rsidP="00F35672">
      <w:pPr>
        <w:pStyle w:val="KeepWithNext"/>
        <w:rPr>
          <w:rtl/>
        </w:rPr>
      </w:pPr>
    </w:p>
    <w:p w14:paraId="6DE6F9AE" w14:textId="1B206EAF" w:rsidR="00F35672" w:rsidRDefault="00F35672" w:rsidP="00F35672">
      <w:pPr>
        <w:rPr>
          <w:rtl/>
        </w:rPr>
      </w:pPr>
      <w:bookmarkStart w:id="20903" w:name="_ETM_Q1_1169154"/>
      <w:bookmarkEnd w:id="20903"/>
      <w:r>
        <w:rPr>
          <w:rFonts w:hint="cs"/>
          <w:rtl/>
        </w:rPr>
        <w:t>זה פר</w:t>
      </w:r>
      <w:bookmarkStart w:id="20904" w:name="_ETM_Q1_1172654"/>
      <w:bookmarkStart w:id="20905" w:name="_ETM_Q1_1170906"/>
      <w:bookmarkStart w:id="20906" w:name="_ETM_Q1_1169906"/>
      <w:bookmarkStart w:id="20907" w:name="_ETM_Q1_1168156"/>
      <w:bookmarkEnd w:id="20904"/>
      <w:bookmarkEnd w:id="20905"/>
      <w:bookmarkEnd w:id="20906"/>
      <w:bookmarkEnd w:id="20907"/>
      <w:r>
        <w:rPr>
          <w:rFonts w:hint="cs"/>
          <w:rtl/>
        </w:rPr>
        <w:t xml:space="preserve">טני. </w:t>
      </w:r>
    </w:p>
    <w:p w14:paraId="13460AC5" w14:textId="77777777" w:rsidR="00F35672" w:rsidRPr="00F35672" w:rsidRDefault="00F35672" w:rsidP="00F35672">
      <w:pPr>
        <w:rPr>
          <w:rtl/>
        </w:rPr>
      </w:pPr>
      <w:bookmarkStart w:id="20908" w:name="_ETM_Q1_1169404"/>
      <w:bookmarkStart w:id="20909" w:name="_ETM_Q1_1167404"/>
      <w:bookmarkEnd w:id="20908"/>
      <w:bookmarkEnd w:id="20909"/>
    </w:p>
    <w:p w14:paraId="66DB1DB5" w14:textId="31B99F50" w:rsidR="00F35672" w:rsidRDefault="00F35672" w:rsidP="00F35672">
      <w:pPr>
        <w:pStyle w:val="a4"/>
        <w:keepNext/>
        <w:rPr>
          <w:rtl/>
        </w:rPr>
      </w:pPr>
      <w:bookmarkStart w:id="20910" w:name="ET_speaker_מירי_פרנקלשור_1076"/>
      <w:r w:rsidRPr="00F35672">
        <w:rPr>
          <w:rStyle w:val="TagStyle"/>
          <w:rtl/>
        </w:rPr>
        <w:t xml:space="preserve"> &lt;&lt; דובר &gt;&gt; </w:t>
      </w:r>
      <w:r>
        <w:rPr>
          <w:rtl/>
        </w:rPr>
        <w:t>מירי פרנקל-שור:</w:t>
      </w:r>
      <w:r w:rsidRPr="00F35672">
        <w:rPr>
          <w:rStyle w:val="TagStyle"/>
          <w:rtl/>
        </w:rPr>
        <w:t xml:space="preserve"> &lt;&lt; דובר &gt;&gt;</w:t>
      </w:r>
      <w:r>
        <w:rPr>
          <w:rtl/>
        </w:rPr>
        <w:t xml:space="preserve">   </w:t>
      </w:r>
      <w:bookmarkEnd w:id="20910"/>
    </w:p>
    <w:p w14:paraId="1505A55F" w14:textId="77777777" w:rsidR="00F35672" w:rsidRDefault="00F35672" w:rsidP="00F35672">
      <w:pPr>
        <w:pStyle w:val="KeepWithNext"/>
        <w:rPr>
          <w:rtl/>
        </w:rPr>
      </w:pPr>
    </w:p>
    <w:p w14:paraId="591A0497" w14:textId="0E50A0FC" w:rsidR="00F35672" w:rsidRDefault="00F35672" w:rsidP="00F35672">
      <w:pPr>
        <w:rPr>
          <w:rtl/>
        </w:rPr>
      </w:pPr>
      <w:bookmarkStart w:id="20911" w:name="_ETM_Q1_1168402"/>
      <w:bookmarkEnd w:id="20911"/>
      <w:r>
        <w:rPr>
          <w:rFonts w:hint="cs"/>
          <w:rtl/>
        </w:rPr>
        <w:t xml:space="preserve">בסדר. </w:t>
      </w:r>
    </w:p>
    <w:p w14:paraId="038AA1B8" w14:textId="77777777" w:rsidR="00F35672" w:rsidRDefault="00F35672" w:rsidP="00F35672">
      <w:pPr>
        <w:rPr>
          <w:rtl/>
        </w:rPr>
      </w:pPr>
      <w:bookmarkStart w:id="20912" w:name="_ETM_Q1_1169654"/>
      <w:bookmarkStart w:id="20913" w:name="_ETM_Q1_1171154"/>
      <w:bookmarkEnd w:id="20912"/>
      <w:bookmarkEnd w:id="20913"/>
    </w:p>
    <w:p w14:paraId="34BF7C59" w14:textId="6AB1C590" w:rsidR="00F35672" w:rsidRDefault="00F35672" w:rsidP="00F35672">
      <w:pPr>
        <w:pStyle w:val="a4"/>
        <w:keepNext/>
        <w:rPr>
          <w:rtl/>
        </w:rPr>
      </w:pPr>
      <w:bookmarkStart w:id="20914" w:name="ET_speaker_דרור_גרנית_1078"/>
      <w:r w:rsidRPr="00F35672">
        <w:rPr>
          <w:rStyle w:val="TagStyle"/>
          <w:rtl/>
        </w:rPr>
        <w:t xml:space="preserve"> &lt;&lt; דובר &gt;&gt; </w:t>
      </w:r>
      <w:r>
        <w:rPr>
          <w:rtl/>
        </w:rPr>
        <w:t>דרור גרנית:</w:t>
      </w:r>
      <w:r w:rsidRPr="00F35672">
        <w:rPr>
          <w:rStyle w:val="TagStyle"/>
          <w:rtl/>
        </w:rPr>
        <w:t xml:space="preserve"> &lt;&lt; דובר &gt;&gt;</w:t>
      </w:r>
      <w:r>
        <w:rPr>
          <w:rtl/>
        </w:rPr>
        <w:t xml:space="preserve">   </w:t>
      </w:r>
      <w:bookmarkEnd w:id="20914"/>
    </w:p>
    <w:p w14:paraId="216D8EBF" w14:textId="77777777" w:rsidR="00F35672" w:rsidRDefault="00F35672" w:rsidP="00F35672">
      <w:pPr>
        <w:pStyle w:val="KeepWithNext"/>
        <w:rPr>
          <w:rtl/>
        </w:rPr>
      </w:pPr>
    </w:p>
    <w:p w14:paraId="181485F9" w14:textId="3070B69D" w:rsidR="00F35672" w:rsidRDefault="00F35672" w:rsidP="00F35672">
      <w:pPr>
        <w:rPr>
          <w:rtl/>
        </w:rPr>
      </w:pPr>
      <w:bookmarkStart w:id="20915" w:name="_ETM_Q1_1172154"/>
      <w:bookmarkEnd w:id="20915"/>
      <w:r>
        <w:rPr>
          <w:rFonts w:hint="cs"/>
          <w:rtl/>
        </w:rPr>
        <w:t>אבל זה לא</w:t>
      </w:r>
      <w:bookmarkStart w:id="20916" w:name="_ETM_Q1_1172404"/>
      <w:bookmarkStart w:id="20917" w:name="_ETM_Q1_1174654"/>
      <w:bookmarkEnd w:id="20916"/>
      <w:bookmarkEnd w:id="20917"/>
      <w:r>
        <w:rPr>
          <w:rFonts w:hint="cs"/>
          <w:rtl/>
        </w:rPr>
        <w:t xml:space="preserve"> דרך כלל </w:t>
      </w:r>
      <w:bookmarkStart w:id="20918" w:name="_ETM_Q1_1172401"/>
      <w:bookmarkStart w:id="20919" w:name="_ETM_Q1_1170651"/>
      <w:bookmarkEnd w:id="20918"/>
      <w:bookmarkEnd w:id="20919"/>
      <w:r>
        <w:rPr>
          <w:rFonts w:hint="cs"/>
          <w:rtl/>
        </w:rPr>
        <w:t>במובן</w:t>
      </w:r>
      <w:bookmarkStart w:id="20920" w:name="_ETM_Q1_1171153"/>
      <w:bookmarkEnd w:id="20920"/>
      <w:r>
        <w:rPr>
          <w:rFonts w:hint="cs"/>
          <w:rtl/>
        </w:rPr>
        <w:t xml:space="preserve"> </w:t>
      </w:r>
      <w:bookmarkStart w:id="20921" w:name="_ETM_Q1_1172153"/>
      <w:bookmarkEnd w:id="20921"/>
      <w:r>
        <w:rPr>
          <w:rFonts w:hint="cs"/>
          <w:rtl/>
        </w:rPr>
        <w:t>- - -</w:t>
      </w:r>
    </w:p>
    <w:p w14:paraId="2436DA88" w14:textId="77777777" w:rsidR="00F35672" w:rsidRDefault="00F35672" w:rsidP="00F35672">
      <w:pPr>
        <w:rPr>
          <w:rtl/>
        </w:rPr>
      </w:pPr>
    </w:p>
    <w:p w14:paraId="78A8DEA9" w14:textId="44E6AB08" w:rsidR="00F35672" w:rsidRDefault="00F35672" w:rsidP="00F35672">
      <w:pPr>
        <w:pStyle w:val="a4"/>
        <w:keepNext/>
        <w:rPr>
          <w:rtl/>
        </w:rPr>
      </w:pPr>
      <w:bookmarkStart w:id="20922" w:name="ET_speaker_מירי_פרנקלשור_1079"/>
      <w:r w:rsidRPr="00F35672">
        <w:rPr>
          <w:rStyle w:val="TagStyle"/>
          <w:rtl/>
        </w:rPr>
        <w:t xml:space="preserve"> &lt;&lt; דובר &gt;&gt; </w:t>
      </w:r>
      <w:r>
        <w:rPr>
          <w:rtl/>
        </w:rPr>
        <w:t>מירי פרנקל-שור:</w:t>
      </w:r>
      <w:r w:rsidRPr="00F35672">
        <w:rPr>
          <w:rStyle w:val="TagStyle"/>
          <w:rtl/>
        </w:rPr>
        <w:t xml:space="preserve"> &lt;&lt; דובר &gt;&gt;</w:t>
      </w:r>
      <w:r>
        <w:rPr>
          <w:rtl/>
        </w:rPr>
        <w:t xml:space="preserve">   </w:t>
      </w:r>
      <w:bookmarkEnd w:id="20922"/>
    </w:p>
    <w:p w14:paraId="3060110A" w14:textId="77777777" w:rsidR="00F35672" w:rsidRDefault="00F35672" w:rsidP="00F35672">
      <w:pPr>
        <w:pStyle w:val="KeepWithNext"/>
        <w:rPr>
          <w:rtl/>
        </w:rPr>
      </w:pPr>
    </w:p>
    <w:p w14:paraId="2AEB4C2F" w14:textId="77777777" w:rsidR="00F35672" w:rsidRDefault="00F35672" w:rsidP="00F35672">
      <w:pPr>
        <w:rPr>
          <w:rtl/>
        </w:rPr>
      </w:pPr>
      <w:bookmarkStart w:id="20923" w:name="_ETM_Q1_1175402"/>
      <w:bookmarkEnd w:id="20923"/>
      <w:r>
        <w:rPr>
          <w:rFonts w:hint="cs"/>
          <w:rtl/>
        </w:rPr>
        <w:t>כן</w:t>
      </w:r>
      <w:bookmarkStart w:id="20924" w:name="_ETM_Q1_1171905"/>
      <w:bookmarkEnd w:id="20924"/>
      <w:r>
        <w:rPr>
          <w:rFonts w:hint="cs"/>
          <w:rtl/>
        </w:rPr>
        <w:t>,</w:t>
      </w:r>
      <w:bookmarkStart w:id="20925" w:name="_ETM_Q1_1170155"/>
      <w:bookmarkEnd w:id="20925"/>
      <w:r>
        <w:rPr>
          <w:rFonts w:hint="cs"/>
          <w:rtl/>
        </w:rPr>
        <w:t xml:space="preserve"> </w:t>
      </w:r>
      <w:bookmarkStart w:id="20926" w:name="_ETM_Q1_1168404"/>
      <w:bookmarkEnd w:id="20926"/>
      <w:r>
        <w:rPr>
          <w:rFonts w:hint="cs"/>
          <w:rtl/>
        </w:rPr>
        <w:t xml:space="preserve">אמרתי </w:t>
      </w:r>
      <w:bookmarkStart w:id="20927" w:name="_ETM_Q1_1176154"/>
      <w:bookmarkStart w:id="20928" w:name="_ETM_Q1_1174906"/>
      <w:bookmarkStart w:id="20929" w:name="_ETM_Q1_1173656"/>
      <w:bookmarkStart w:id="20930" w:name="_ETM_Q1_1173152"/>
      <w:bookmarkStart w:id="20931" w:name="_ETM_Q1_1171402"/>
      <w:bookmarkStart w:id="20932" w:name="_ETM_Q1_1169653"/>
      <w:bookmarkEnd w:id="20927"/>
      <w:bookmarkEnd w:id="20928"/>
      <w:bookmarkEnd w:id="20929"/>
      <w:bookmarkEnd w:id="20930"/>
      <w:bookmarkEnd w:id="20931"/>
      <w:bookmarkEnd w:id="20932"/>
      <w:r>
        <w:rPr>
          <w:rFonts w:hint="cs"/>
          <w:rtl/>
        </w:rPr>
        <w:t>שצריך לשנות את ה</w:t>
      </w:r>
      <w:bookmarkStart w:id="20933" w:name="_ETM_Q1_1174153"/>
      <w:bookmarkEnd w:id="20933"/>
      <w:r>
        <w:rPr>
          <w:rFonts w:hint="cs"/>
          <w:rtl/>
        </w:rPr>
        <w:t>מו</w:t>
      </w:r>
      <w:bookmarkStart w:id="20934" w:name="_ETM_Q1_1174904"/>
      <w:bookmarkStart w:id="20935" w:name="_ETM_Q1_1173154"/>
      <w:bookmarkEnd w:id="20934"/>
      <w:bookmarkEnd w:id="20935"/>
      <w:r>
        <w:rPr>
          <w:rFonts w:hint="cs"/>
          <w:rtl/>
        </w:rPr>
        <w:t xml:space="preserve">שג </w:t>
      </w:r>
      <w:bookmarkStart w:id="20936" w:name="_ETM_Q1_1173652"/>
      <w:bookmarkEnd w:id="20936"/>
      <w:r>
        <w:rPr>
          <w:rFonts w:hint="cs"/>
          <w:rtl/>
        </w:rPr>
        <w:t>"דרך כלל"</w:t>
      </w:r>
      <w:bookmarkStart w:id="20937" w:name="_ETM_Q1_1172152"/>
      <w:bookmarkEnd w:id="20937"/>
      <w:r>
        <w:rPr>
          <w:rFonts w:hint="cs"/>
          <w:rtl/>
        </w:rPr>
        <w:t>.</w:t>
      </w:r>
    </w:p>
    <w:p w14:paraId="0092BFE9" w14:textId="77777777" w:rsidR="00F35672" w:rsidRDefault="00F35672" w:rsidP="00F35672">
      <w:pPr>
        <w:rPr>
          <w:rtl/>
        </w:rPr>
      </w:pPr>
      <w:bookmarkStart w:id="20938" w:name="_ETM_Q1_1172403"/>
      <w:bookmarkEnd w:id="20938"/>
    </w:p>
    <w:p w14:paraId="5993C258" w14:textId="204EC8AF" w:rsidR="00F35672" w:rsidRDefault="00F35672" w:rsidP="00F35672">
      <w:pPr>
        <w:pStyle w:val="af6"/>
        <w:keepNext/>
        <w:rPr>
          <w:rtl/>
        </w:rPr>
      </w:pPr>
      <w:bookmarkStart w:id="20939" w:name="ET_yor_4574_1080"/>
      <w:r w:rsidRPr="00F35672">
        <w:rPr>
          <w:rStyle w:val="TagStyle"/>
          <w:rtl/>
        </w:rPr>
        <w:t xml:space="preserve"> &lt;&lt; יור &gt;&gt; </w:t>
      </w:r>
      <w:r>
        <w:rPr>
          <w:rtl/>
        </w:rPr>
        <w:t>היו"ר יולי יואל אדלשטיין:</w:t>
      </w:r>
      <w:r w:rsidRPr="00F35672">
        <w:rPr>
          <w:rStyle w:val="TagStyle"/>
          <w:rtl/>
        </w:rPr>
        <w:t xml:space="preserve"> &lt;&lt; יור &gt;&gt;</w:t>
      </w:r>
      <w:r>
        <w:rPr>
          <w:rtl/>
        </w:rPr>
        <w:t xml:space="preserve">   </w:t>
      </w:r>
      <w:bookmarkEnd w:id="20939"/>
    </w:p>
    <w:p w14:paraId="7CF2C275" w14:textId="77777777" w:rsidR="00F35672" w:rsidRDefault="00F35672" w:rsidP="00F35672">
      <w:pPr>
        <w:pStyle w:val="KeepWithNext"/>
        <w:rPr>
          <w:rtl/>
        </w:rPr>
      </w:pPr>
    </w:p>
    <w:p w14:paraId="5F456D59" w14:textId="77777777" w:rsidR="00F35672" w:rsidRDefault="00F35672" w:rsidP="00F35672">
      <w:pPr>
        <w:rPr>
          <w:rtl/>
        </w:rPr>
      </w:pPr>
      <w:bookmarkStart w:id="20940" w:name="_ETM_Q1_1173402"/>
      <w:bookmarkEnd w:id="20940"/>
      <w:r>
        <w:rPr>
          <w:rFonts w:hint="cs"/>
          <w:rtl/>
        </w:rPr>
        <w:t xml:space="preserve">כולה </w:t>
      </w:r>
      <w:bookmarkStart w:id="20941" w:name="_ETM_Q1_1174402"/>
      <w:bookmarkEnd w:id="20941"/>
      <w:r>
        <w:rPr>
          <w:rFonts w:hint="cs"/>
          <w:rtl/>
        </w:rPr>
        <w:t xml:space="preserve">או חלקה, זה הניסוח. </w:t>
      </w:r>
      <w:bookmarkStart w:id="20942" w:name="_ETM_Q1_1175403"/>
      <w:bookmarkStart w:id="20943" w:name="_ETM_Q1_1173403"/>
      <w:bookmarkStart w:id="20944" w:name="_ETM_Q1_1173653"/>
      <w:bookmarkEnd w:id="20942"/>
      <w:bookmarkEnd w:id="20943"/>
      <w:bookmarkEnd w:id="20944"/>
    </w:p>
    <w:p w14:paraId="4780FB41" w14:textId="77777777" w:rsidR="00F35672" w:rsidRDefault="00F35672" w:rsidP="00F35672">
      <w:pPr>
        <w:rPr>
          <w:rtl/>
        </w:rPr>
      </w:pPr>
    </w:p>
    <w:p w14:paraId="6FA75DEE" w14:textId="5A2DD277" w:rsidR="00F35672" w:rsidRDefault="00F35672" w:rsidP="00F35672">
      <w:pPr>
        <w:pStyle w:val="a4"/>
        <w:keepNext/>
        <w:rPr>
          <w:rtl/>
        </w:rPr>
      </w:pPr>
      <w:bookmarkStart w:id="20945" w:name="ET_speaker_מירי_פרנקלשור_1081"/>
      <w:r w:rsidRPr="00F35672">
        <w:rPr>
          <w:rStyle w:val="TagStyle"/>
          <w:rtl/>
        </w:rPr>
        <w:t xml:space="preserve"> &lt;&lt; דובר &gt;&gt; </w:t>
      </w:r>
      <w:r>
        <w:rPr>
          <w:rtl/>
        </w:rPr>
        <w:t>מירי פרנקל-שור:</w:t>
      </w:r>
      <w:r w:rsidRPr="00F35672">
        <w:rPr>
          <w:rStyle w:val="TagStyle"/>
          <w:rtl/>
        </w:rPr>
        <w:t xml:space="preserve"> &lt;&lt; דובר &gt;&gt;</w:t>
      </w:r>
      <w:r>
        <w:rPr>
          <w:rtl/>
        </w:rPr>
        <w:t xml:space="preserve">   </w:t>
      </w:r>
      <w:bookmarkEnd w:id="20945"/>
    </w:p>
    <w:p w14:paraId="4A0AF5EF" w14:textId="77777777" w:rsidR="00F35672" w:rsidRDefault="00F35672" w:rsidP="00F35672">
      <w:pPr>
        <w:pStyle w:val="KeepWithNext"/>
        <w:rPr>
          <w:rtl/>
        </w:rPr>
      </w:pPr>
    </w:p>
    <w:p w14:paraId="54BBDC43" w14:textId="77777777" w:rsidR="00136EAA" w:rsidRDefault="00F35672" w:rsidP="00F35672">
      <w:pPr>
        <w:rPr>
          <w:rtl/>
        </w:rPr>
      </w:pPr>
      <w:bookmarkStart w:id="20946" w:name="_ETM_Q1_1175653"/>
      <w:bookmarkEnd w:id="20946"/>
      <w:r>
        <w:rPr>
          <w:rFonts w:hint="cs"/>
          <w:rtl/>
        </w:rPr>
        <w:t>זה יותר מדויק, כן.</w:t>
      </w:r>
      <w:bookmarkStart w:id="20947" w:name="_ETM_Q1_1181903"/>
      <w:bookmarkStart w:id="20948" w:name="_ETM_Q1_1179903"/>
      <w:bookmarkStart w:id="20949" w:name="_ETM_Q1_1180405"/>
      <w:bookmarkStart w:id="20950" w:name="_ETM_Q1_1180903"/>
      <w:bookmarkStart w:id="20951" w:name="_ETM_Q1_1179156"/>
      <w:bookmarkStart w:id="20952" w:name="_ETM_Q1_1177401"/>
      <w:bookmarkEnd w:id="20947"/>
      <w:bookmarkEnd w:id="20948"/>
      <w:bookmarkEnd w:id="20949"/>
      <w:bookmarkEnd w:id="20950"/>
      <w:bookmarkEnd w:id="20951"/>
      <w:bookmarkEnd w:id="20952"/>
    </w:p>
    <w:p w14:paraId="51CC21F2" w14:textId="77777777" w:rsidR="00136EAA" w:rsidRDefault="00136EAA" w:rsidP="00F35672">
      <w:pPr>
        <w:rPr>
          <w:rtl/>
        </w:rPr>
      </w:pPr>
      <w:bookmarkStart w:id="20953" w:name="_ETM_Q1_1178906"/>
      <w:bookmarkEnd w:id="20953"/>
    </w:p>
    <w:p w14:paraId="56398A05" w14:textId="495C8CC5" w:rsidR="00136EAA" w:rsidRDefault="00136EAA" w:rsidP="00136EAA">
      <w:pPr>
        <w:pStyle w:val="a4"/>
        <w:keepNext/>
        <w:rPr>
          <w:rtl/>
        </w:rPr>
      </w:pPr>
      <w:bookmarkStart w:id="20954" w:name="ET_speaker_דרור_גרנית_1082"/>
      <w:r w:rsidRPr="00136EAA">
        <w:rPr>
          <w:rStyle w:val="TagStyle"/>
          <w:rtl/>
        </w:rPr>
        <w:t xml:space="preserve"> &lt;&lt; דובר &gt;&gt; </w:t>
      </w:r>
      <w:r>
        <w:rPr>
          <w:rtl/>
        </w:rPr>
        <w:t>דרור גרנית:</w:t>
      </w:r>
      <w:r w:rsidRPr="00136EAA">
        <w:rPr>
          <w:rStyle w:val="TagStyle"/>
          <w:rtl/>
        </w:rPr>
        <w:t xml:space="preserve"> &lt;&lt; דובר &gt;&gt;</w:t>
      </w:r>
      <w:r>
        <w:rPr>
          <w:rtl/>
        </w:rPr>
        <w:t xml:space="preserve">   </w:t>
      </w:r>
      <w:bookmarkEnd w:id="20954"/>
    </w:p>
    <w:p w14:paraId="21D9D626" w14:textId="77777777" w:rsidR="00136EAA" w:rsidRDefault="00136EAA" w:rsidP="00136EAA">
      <w:pPr>
        <w:pStyle w:val="KeepWithNext"/>
        <w:rPr>
          <w:rtl/>
        </w:rPr>
      </w:pPr>
    </w:p>
    <w:p w14:paraId="24F93897" w14:textId="77777777" w:rsidR="00136EAA" w:rsidRDefault="00136EAA" w:rsidP="00136EAA">
      <w:pPr>
        <w:rPr>
          <w:rtl/>
        </w:rPr>
      </w:pPr>
      <w:bookmarkStart w:id="20955" w:name="_ETM_Q1_1180905"/>
      <w:bookmarkStart w:id="20956" w:name="_ETM_Q1_1178905"/>
      <w:bookmarkStart w:id="20957" w:name="_ETM_Q1_1177151"/>
      <w:bookmarkEnd w:id="20955"/>
      <w:bookmarkEnd w:id="20956"/>
      <w:bookmarkEnd w:id="20957"/>
      <w:r>
        <w:rPr>
          <w:rFonts w:hint="cs"/>
          <w:rtl/>
        </w:rPr>
        <w:t>או-קיי.</w:t>
      </w:r>
    </w:p>
    <w:p w14:paraId="0BB1E5DA" w14:textId="77777777" w:rsidR="00136EAA" w:rsidRDefault="00136EAA" w:rsidP="00136EAA">
      <w:pPr>
        <w:rPr>
          <w:rtl/>
        </w:rPr>
      </w:pPr>
      <w:bookmarkStart w:id="20958" w:name="_ETM_Q1_1176405"/>
      <w:bookmarkStart w:id="20959" w:name="_ETM_Q1_1177155"/>
      <w:bookmarkEnd w:id="20958"/>
      <w:bookmarkEnd w:id="20959"/>
    </w:p>
    <w:p w14:paraId="1576351E" w14:textId="0751CC51" w:rsidR="00136EAA" w:rsidRDefault="00136EAA" w:rsidP="00136EAA">
      <w:pPr>
        <w:pStyle w:val="a4"/>
        <w:keepNext/>
        <w:rPr>
          <w:rtl/>
        </w:rPr>
      </w:pPr>
      <w:bookmarkStart w:id="20960" w:name="ET_speaker_דרור_גרנית_1083"/>
      <w:r w:rsidRPr="00136EAA">
        <w:rPr>
          <w:rStyle w:val="TagStyle"/>
          <w:rtl/>
        </w:rPr>
        <w:t xml:space="preserve"> &lt;&lt; דובר &gt;&gt; </w:t>
      </w:r>
      <w:r>
        <w:rPr>
          <w:rtl/>
        </w:rPr>
        <w:t>דרור גרנית:</w:t>
      </w:r>
      <w:r w:rsidRPr="00136EAA">
        <w:rPr>
          <w:rStyle w:val="TagStyle"/>
          <w:rtl/>
        </w:rPr>
        <w:t xml:space="preserve"> &lt;&lt; דובר &gt;&gt;</w:t>
      </w:r>
      <w:r>
        <w:rPr>
          <w:rtl/>
        </w:rPr>
        <w:t xml:space="preserve">   </w:t>
      </w:r>
      <w:bookmarkEnd w:id="20960"/>
    </w:p>
    <w:p w14:paraId="0DB62259" w14:textId="77777777" w:rsidR="00136EAA" w:rsidRDefault="00136EAA" w:rsidP="00136EAA">
      <w:pPr>
        <w:pStyle w:val="KeepWithNext"/>
        <w:rPr>
          <w:rtl/>
        </w:rPr>
      </w:pPr>
    </w:p>
    <w:p w14:paraId="3330AA58" w14:textId="28B45A25" w:rsidR="00136EAA" w:rsidRDefault="00136EAA" w:rsidP="00136EAA">
      <w:pPr>
        <w:rPr>
          <w:rtl/>
        </w:rPr>
      </w:pPr>
      <w:r>
        <w:rPr>
          <w:rFonts w:hint="cs"/>
          <w:rtl/>
        </w:rPr>
        <w:t>א</w:t>
      </w:r>
      <w:bookmarkStart w:id="20961" w:name="_ETM_Q1_1178405"/>
      <w:bookmarkEnd w:id="20961"/>
      <w:r>
        <w:rPr>
          <w:rFonts w:hint="cs"/>
          <w:rtl/>
        </w:rPr>
        <w:t xml:space="preserve">ז אתה שואל האם העדכונים צריכים </w:t>
      </w:r>
      <w:bookmarkStart w:id="20962" w:name="_ETM_Q1_1183155"/>
      <w:bookmarkEnd w:id="20962"/>
      <w:r>
        <w:rPr>
          <w:rFonts w:hint="cs"/>
          <w:rtl/>
        </w:rPr>
        <w:t>להג</w:t>
      </w:r>
      <w:bookmarkStart w:id="20963" w:name="_ETM_Q1_1181905"/>
      <w:bookmarkEnd w:id="20963"/>
      <w:r>
        <w:rPr>
          <w:rFonts w:hint="cs"/>
          <w:rtl/>
        </w:rPr>
        <w:t>יע לקבינט? סביר</w:t>
      </w:r>
      <w:bookmarkStart w:id="20964" w:name="_ETM_Q1_1185651"/>
      <w:bookmarkEnd w:id="20964"/>
      <w:r>
        <w:rPr>
          <w:rFonts w:hint="cs"/>
          <w:rtl/>
        </w:rPr>
        <w:t xml:space="preserve"> להניח שהגוף שאישר את </w:t>
      </w:r>
      <w:bookmarkStart w:id="20965" w:name="_ETM_Q1_1185405"/>
      <w:bookmarkEnd w:id="20965"/>
      <w:r>
        <w:rPr>
          <w:rFonts w:hint="cs"/>
          <w:rtl/>
        </w:rPr>
        <w:t>התוכנית</w:t>
      </w:r>
      <w:bookmarkStart w:id="20966" w:name="_ETM_Q1_1184656"/>
      <w:bookmarkEnd w:id="20966"/>
      <w:r>
        <w:rPr>
          <w:rFonts w:hint="cs"/>
          <w:rtl/>
        </w:rPr>
        <w:t xml:space="preserve"> גם </w:t>
      </w:r>
      <w:bookmarkStart w:id="20967" w:name="_ETM_Q1_1189406"/>
      <w:bookmarkEnd w:id="20967"/>
      <w:r>
        <w:rPr>
          <w:rFonts w:hint="cs"/>
          <w:rtl/>
        </w:rPr>
        <w:t xml:space="preserve">יעדכן </w:t>
      </w:r>
      <w:bookmarkStart w:id="20968" w:name="_ETM_Q1_1188652"/>
      <w:bookmarkEnd w:id="20968"/>
      <w:r>
        <w:rPr>
          <w:rFonts w:hint="cs"/>
          <w:rtl/>
        </w:rPr>
        <w:t>אותה</w:t>
      </w:r>
      <w:bookmarkStart w:id="20969" w:name="_ETM_Q1_1186906"/>
      <w:bookmarkStart w:id="20970" w:name="_ETM_Q1_1187155"/>
      <w:bookmarkEnd w:id="20969"/>
      <w:bookmarkEnd w:id="20970"/>
      <w:r>
        <w:rPr>
          <w:rFonts w:hint="cs"/>
          <w:rtl/>
        </w:rPr>
        <w:t>.</w:t>
      </w:r>
    </w:p>
    <w:p w14:paraId="18F012E5" w14:textId="77777777" w:rsidR="00136EAA" w:rsidRDefault="00136EAA" w:rsidP="00136EAA">
      <w:pPr>
        <w:rPr>
          <w:rtl/>
        </w:rPr>
      </w:pPr>
      <w:r>
        <w:rPr>
          <w:rFonts w:hint="cs"/>
          <w:rtl/>
        </w:rPr>
        <w:t xml:space="preserve"> </w:t>
      </w:r>
      <w:bookmarkStart w:id="20971" w:name="_ETM_Q1_1187406"/>
      <w:bookmarkEnd w:id="20971"/>
    </w:p>
    <w:p w14:paraId="387DC68F" w14:textId="6871E1E6" w:rsidR="00136EAA" w:rsidRDefault="00136EAA" w:rsidP="00136EAA">
      <w:pPr>
        <w:pStyle w:val="af6"/>
        <w:keepNext/>
        <w:rPr>
          <w:rtl/>
        </w:rPr>
      </w:pPr>
      <w:bookmarkStart w:id="20972" w:name="ET_yor_4574_1084"/>
      <w:r w:rsidRPr="00136EAA">
        <w:rPr>
          <w:rStyle w:val="TagStyle"/>
          <w:rtl/>
        </w:rPr>
        <w:t xml:space="preserve"> &lt;&lt; יור &gt;&gt; </w:t>
      </w:r>
      <w:r>
        <w:rPr>
          <w:rtl/>
        </w:rPr>
        <w:t>היו"ר יולי יואל אדלשטיין:</w:t>
      </w:r>
      <w:r w:rsidRPr="00136EAA">
        <w:rPr>
          <w:rStyle w:val="TagStyle"/>
          <w:rtl/>
        </w:rPr>
        <w:t xml:space="preserve"> &lt;&lt; יור &gt;&gt;</w:t>
      </w:r>
      <w:r>
        <w:rPr>
          <w:rtl/>
        </w:rPr>
        <w:t xml:space="preserve">   </w:t>
      </w:r>
      <w:bookmarkEnd w:id="20972"/>
    </w:p>
    <w:p w14:paraId="439793EB" w14:textId="77777777" w:rsidR="00136EAA" w:rsidRDefault="00136EAA" w:rsidP="00136EAA">
      <w:pPr>
        <w:pStyle w:val="KeepWithNext"/>
        <w:rPr>
          <w:rtl/>
        </w:rPr>
      </w:pPr>
    </w:p>
    <w:p w14:paraId="41A8CBA1" w14:textId="77777777" w:rsidR="0037109D" w:rsidRDefault="00136EAA" w:rsidP="00136EAA">
      <w:pPr>
        <w:rPr>
          <w:rtl/>
        </w:rPr>
      </w:pPr>
      <w:bookmarkStart w:id="20973" w:name="_ETM_Q1_1188656"/>
      <w:bookmarkEnd w:id="20973"/>
      <w:r>
        <w:rPr>
          <w:rFonts w:hint="cs"/>
          <w:rtl/>
        </w:rPr>
        <w:t xml:space="preserve">כן, הפה </w:t>
      </w:r>
      <w:r w:rsidR="0037109D">
        <w:rPr>
          <w:rFonts w:hint="cs"/>
          <w:rtl/>
        </w:rPr>
        <w:t>שאסר</w:t>
      </w:r>
      <w:r>
        <w:rPr>
          <w:rFonts w:hint="cs"/>
          <w:rtl/>
        </w:rPr>
        <w:t>.</w:t>
      </w:r>
      <w:bookmarkStart w:id="20974" w:name="_ETM_Q1_1192152"/>
      <w:bookmarkEnd w:id="20974"/>
    </w:p>
    <w:p w14:paraId="33C210FC" w14:textId="77777777" w:rsidR="0037109D" w:rsidRDefault="0037109D" w:rsidP="00136EAA">
      <w:pPr>
        <w:rPr>
          <w:rtl/>
        </w:rPr>
      </w:pPr>
      <w:bookmarkStart w:id="20975" w:name="_ETM_Q1_1192402"/>
      <w:bookmarkEnd w:id="20975"/>
    </w:p>
    <w:p w14:paraId="58828611" w14:textId="221D440D" w:rsidR="0037109D" w:rsidRDefault="0037109D" w:rsidP="0037109D">
      <w:pPr>
        <w:pStyle w:val="a4"/>
        <w:keepNext/>
        <w:rPr>
          <w:rtl/>
        </w:rPr>
      </w:pPr>
      <w:bookmarkStart w:id="20976" w:name="ET_speaker_מירי_פרנקלשור_1085"/>
      <w:r w:rsidRPr="0037109D">
        <w:rPr>
          <w:rStyle w:val="TagStyle"/>
          <w:rtl/>
        </w:rPr>
        <w:t xml:space="preserve"> &lt;&lt; דובר &gt;&gt; </w:t>
      </w:r>
      <w:r>
        <w:rPr>
          <w:rtl/>
        </w:rPr>
        <w:t>מירי פרנקל-שור:</w:t>
      </w:r>
      <w:r w:rsidRPr="0037109D">
        <w:rPr>
          <w:rStyle w:val="TagStyle"/>
          <w:rtl/>
        </w:rPr>
        <w:t xml:space="preserve"> &lt;&lt; דובר &gt;&gt;</w:t>
      </w:r>
      <w:r>
        <w:rPr>
          <w:rtl/>
        </w:rPr>
        <w:t xml:space="preserve">   </w:t>
      </w:r>
      <w:bookmarkEnd w:id="20976"/>
    </w:p>
    <w:p w14:paraId="49B2A3DF" w14:textId="77777777" w:rsidR="0037109D" w:rsidRDefault="0037109D" w:rsidP="0037109D">
      <w:pPr>
        <w:pStyle w:val="KeepWithNext"/>
        <w:rPr>
          <w:rtl/>
        </w:rPr>
      </w:pPr>
    </w:p>
    <w:p w14:paraId="5DCB7866" w14:textId="77777777" w:rsidR="0037109D" w:rsidRDefault="0037109D" w:rsidP="0037109D">
      <w:pPr>
        <w:rPr>
          <w:rtl/>
        </w:rPr>
      </w:pPr>
      <w:bookmarkStart w:id="20977" w:name="_ETM_Q1_1195402"/>
      <w:bookmarkStart w:id="20978" w:name="_ETM_Q1_1193652"/>
      <w:bookmarkEnd w:id="20977"/>
      <w:bookmarkEnd w:id="20978"/>
      <w:r>
        <w:rPr>
          <w:rFonts w:hint="cs"/>
          <w:rtl/>
        </w:rPr>
        <w:t>נשארו עוד עדכונים</w:t>
      </w:r>
      <w:bookmarkStart w:id="20979" w:name="_ETM_Q1_1194406"/>
      <w:bookmarkStart w:id="20980" w:name="_ETM_Q1_1190906"/>
      <w:bookmarkEnd w:id="20979"/>
      <w:bookmarkEnd w:id="20980"/>
      <w:r>
        <w:rPr>
          <w:rFonts w:hint="cs"/>
          <w:rtl/>
        </w:rPr>
        <w:t>.</w:t>
      </w:r>
      <w:bookmarkStart w:id="20981" w:name="_ETM_Q1_1191151"/>
      <w:bookmarkEnd w:id="20981"/>
    </w:p>
    <w:p w14:paraId="07B83EC1" w14:textId="77777777" w:rsidR="0037109D" w:rsidRDefault="0037109D" w:rsidP="0037109D">
      <w:pPr>
        <w:rPr>
          <w:rtl/>
        </w:rPr>
      </w:pPr>
      <w:bookmarkStart w:id="20982" w:name="_ETM_Q1_1191401"/>
      <w:bookmarkEnd w:id="20982"/>
    </w:p>
    <w:p w14:paraId="7C1A5CBE" w14:textId="2A74B585" w:rsidR="0037109D" w:rsidRDefault="0037109D" w:rsidP="0037109D">
      <w:pPr>
        <w:pStyle w:val="af6"/>
        <w:keepNext/>
        <w:rPr>
          <w:rtl/>
        </w:rPr>
      </w:pPr>
      <w:bookmarkStart w:id="20983" w:name="ET_yor_4574_1086"/>
      <w:r w:rsidRPr="0037109D">
        <w:rPr>
          <w:rStyle w:val="TagStyle"/>
          <w:rtl/>
        </w:rPr>
        <w:t xml:space="preserve"> &lt;&lt; יור &gt;&gt; </w:t>
      </w:r>
      <w:r>
        <w:rPr>
          <w:rtl/>
        </w:rPr>
        <w:t>היו"ר יולי יואל אדלשטיין:</w:t>
      </w:r>
      <w:r w:rsidRPr="0037109D">
        <w:rPr>
          <w:rStyle w:val="TagStyle"/>
          <w:rtl/>
        </w:rPr>
        <w:t xml:space="preserve"> &lt;&lt; יור &gt;&gt;</w:t>
      </w:r>
      <w:r>
        <w:rPr>
          <w:rtl/>
        </w:rPr>
        <w:t xml:space="preserve">   </w:t>
      </w:r>
      <w:bookmarkEnd w:id="20983"/>
    </w:p>
    <w:p w14:paraId="2564016C" w14:textId="77777777" w:rsidR="0037109D" w:rsidRDefault="0037109D" w:rsidP="0037109D">
      <w:pPr>
        <w:pStyle w:val="KeepWithNext"/>
        <w:rPr>
          <w:rtl/>
        </w:rPr>
      </w:pPr>
    </w:p>
    <w:p w14:paraId="1A1D3722" w14:textId="77777777" w:rsidR="0037109D" w:rsidRDefault="0037109D" w:rsidP="0037109D">
      <w:pPr>
        <w:rPr>
          <w:rtl/>
        </w:rPr>
      </w:pPr>
      <w:bookmarkStart w:id="20984" w:name="_ETM_Q1_1192656"/>
      <w:bookmarkEnd w:id="20984"/>
      <w:r>
        <w:rPr>
          <w:rFonts w:hint="cs"/>
          <w:rtl/>
        </w:rPr>
        <w:t>ס</w:t>
      </w:r>
      <w:bookmarkStart w:id="20985" w:name="_ETM_Q1_1190656"/>
      <w:bookmarkStart w:id="20986" w:name="_ETM_Q1_1188906"/>
      <w:bookmarkEnd w:id="20985"/>
      <w:bookmarkEnd w:id="20986"/>
      <w:r>
        <w:rPr>
          <w:rFonts w:hint="cs"/>
          <w:rtl/>
        </w:rPr>
        <w:t>עי</w:t>
      </w:r>
      <w:bookmarkStart w:id="20987" w:name="_ETM_Q1_1187151"/>
      <w:bookmarkEnd w:id="20987"/>
      <w:r>
        <w:rPr>
          <w:rFonts w:hint="cs"/>
          <w:rtl/>
        </w:rPr>
        <w:t>פים</w:t>
      </w:r>
      <w:bookmarkStart w:id="20988" w:name="_ETM_Q1_1190152"/>
      <w:bookmarkEnd w:id="20988"/>
      <w:r>
        <w:rPr>
          <w:rFonts w:hint="cs"/>
          <w:rtl/>
        </w:rPr>
        <w:t xml:space="preserve"> נוספים. עוד לא ה</w:t>
      </w:r>
      <w:bookmarkStart w:id="20989" w:name="_ETM_Q1_1194906"/>
      <w:bookmarkEnd w:id="20989"/>
      <w:r>
        <w:rPr>
          <w:rFonts w:hint="cs"/>
          <w:rtl/>
        </w:rPr>
        <w:t xml:space="preserve">גענו ל-6. </w:t>
      </w:r>
      <w:bookmarkStart w:id="20990" w:name="_ETM_Q1_1196906"/>
      <w:bookmarkEnd w:id="20990"/>
    </w:p>
    <w:p w14:paraId="4BD5930B" w14:textId="77777777" w:rsidR="0037109D" w:rsidRDefault="0037109D" w:rsidP="0037109D">
      <w:pPr>
        <w:rPr>
          <w:rtl/>
        </w:rPr>
      </w:pPr>
      <w:bookmarkStart w:id="20991" w:name="_ETM_Q1_1197156"/>
      <w:bookmarkEnd w:id="20991"/>
    </w:p>
    <w:p w14:paraId="7C2EE9A7" w14:textId="6F2E5F86" w:rsidR="0037109D" w:rsidRDefault="0037109D" w:rsidP="0037109D">
      <w:pPr>
        <w:pStyle w:val="a4"/>
        <w:keepNext/>
        <w:rPr>
          <w:rtl/>
        </w:rPr>
      </w:pPr>
      <w:bookmarkStart w:id="20992" w:name="ET_speaker_מירי_פרנקלשור_1087"/>
      <w:r w:rsidRPr="0037109D">
        <w:rPr>
          <w:rStyle w:val="TagStyle"/>
          <w:rtl/>
        </w:rPr>
        <w:t xml:space="preserve"> &lt;&lt; דובר &gt;&gt; </w:t>
      </w:r>
      <w:r>
        <w:rPr>
          <w:rtl/>
        </w:rPr>
        <w:t>מירי פרנקל-שור:</w:t>
      </w:r>
      <w:r w:rsidRPr="0037109D">
        <w:rPr>
          <w:rStyle w:val="TagStyle"/>
          <w:rtl/>
        </w:rPr>
        <w:t xml:space="preserve"> &lt;&lt; דובר &gt;&gt;</w:t>
      </w:r>
      <w:r>
        <w:rPr>
          <w:rtl/>
        </w:rPr>
        <w:t xml:space="preserve">   </w:t>
      </w:r>
      <w:bookmarkEnd w:id="20992"/>
    </w:p>
    <w:p w14:paraId="683F71EC" w14:textId="77777777" w:rsidR="0037109D" w:rsidRDefault="0037109D" w:rsidP="0037109D">
      <w:pPr>
        <w:pStyle w:val="KeepWithNext"/>
        <w:rPr>
          <w:rtl/>
        </w:rPr>
      </w:pPr>
    </w:p>
    <w:p w14:paraId="2C92C965" w14:textId="77777777" w:rsidR="0037109D" w:rsidRDefault="0037109D" w:rsidP="0037109D">
      <w:pPr>
        <w:rPr>
          <w:rtl/>
        </w:rPr>
      </w:pPr>
      <w:bookmarkStart w:id="20993" w:name="_ETM_Q1_1200906"/>
      <w:bookmarkEnd w:id="20993"/>
      <w:r>
        <w:rPr>
          <w:rFonts w:hint="cs"/>
          <w:rtl/>
        </w:rPr>
        <w:t>נכון</w:t>
      </w:r>
      <w:bookmarkStart w:id="20994" w:name="_ETM_Q1_1199906"/>
      <w:bookmarkEnd w:id="20994"/>
      <w:r>
        <w:rPr>
          <w:rFonts w:hint="cs"/>
          <w:rtl/>
        </w:rPr>
        <w:t>,</w:t>
      </w:r>
      <w:bookmarkStart w:id="20995" w:name="_ETM_Q1_1198151"/>
      <w:bookmarkEnd w:id="20995"/>
      <w:r>
        <w:rPr>
          <w:rFonts w:hint="cs"/>
          <w:rtl/>
        </w:rPr>
        <w:t xml:space="preserve"> עוד לא הגענו ל-6.</w:t>
      </w:r>
      <w:bookmarkStart w:id="20996" w:name="_ETM_Q1_1201905"/>
      <w:bookmarkEnd w:id="20996"/>
    </w:p>
    <w:p w14:paraId="2E0A9274" w14:textId="77777777" w:rsidR="0037109D" w:rsidRDefault="0037109D" w:rsidP="0037109D">
      <w:pPr>
        <w:rPr>
          <w:rtl/>
        </w:rPr>
      </w:pPr>
      <w:bookmarkStart w:id="20997" w:name="_ETM_Q1_1202155"/>
      <w:bookmarkStart w:id="20998" w:name="_ETM_Q1_1200155"/>
      <w:bookmarkEnd w:id="20997"/>
      <w:bookmarkEnd w:id="20998"/>
    </w:p>
    <w:p w14:paraId="487E5D96" w14:textId="4B9EA34B" w:rsidR="0037109D" w:rsidRDefault="0037109D" w:rsidP="0037109D">
      <w:pPr>
        <w:pStyle w:val="a4"/>
        <w:keepNext/>
        <w:rPr>
          <w:rtl/>
        </w:rPr>
      </w:pPr>
      <w:bookmarkStart w:id="20999" w:name="ET_speaker_גלעד_נווה_1088"/>
      <w:r w:rsidRPr="0037109D">
        <w:rPr>
          <w:rStyle w:val="TagStyle"/>
          <w:rtl/>
        </w:rPr>
        <w:t xml:space="preserve"> &lt;&lt; דובר &gt;&gt; </w:t>
      </w:r>
      <w:r>
        <w:rPr>
          <w:rtl/>
        </w:rPr>
        <w:t>גלעד נווה:</w:t>
      </w:r>
      <w:r w:rsidRPr="0037109D">
        <w:rPr>
          <w:rStyle w:val="TagStyle"/>
          <w:rtl/>
        </w:rPr>
        <w:t xml:space="preserve"> &lt;&lt; דובר &gt;&gt;</w:t>
      </w:r>
      <w:r>
        <w:rPr>
          <w:rtl/>
        </w:rPr>
        <w:t xml:space="preserve">   </w:t>
      </w:r>
      <w:bookmarkEnd w:id="20999"/>
    </w:p>
    <w:p w14:paraId="5558CCAE" w14:textId="77777777" w:rsidR="0037109D" w:rsidRPr="00F35672" w:rsidRDefault="00136EAA" w:rsidP="0037109D">
      <w:pPr>
        <w:rPr>
          <w:rtl/>
        </w:rPr>
      </w:pPr>
      <w:bookmarkStart w:id="21000" w:name="_ETM_Q1_1202653"/>
      <w:bookmarkStart w:id="21001" w:name="_ETM_Q1_1202903"/>
      <w:bookmarkEnd w:id="21000"/>
      <w:bookmarkEnd w:id="21001"/>
      <w:r>
        <w:rPr>
          <w:rFonts w:hint="cs"/>
          <w:rtl/>
        </w:rPr>
        <w:t xml:space="preserve"> </w:t>
      </w:r>
      <w:bookmarkStart w:id="21002" w:name="_ETM_Q1_1188657"/>
      <w:bookmarkEnd w:id="21002"/>
      <w:r w:rsidR="00F35672">
        <w:rPr>
          <w:rFonts w:hint="cs"/>
          <w:rtl/>
        </w:rPr>
        <w:t xml:space="preserve"> </w:t>
      </w:r>
      <w:bookmarkStart w:id="21003" w:name="_ETM_Q1_1175661"/>
      <w:bookmarkEnd w:id="21003"/>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080"/>
        <w:gridCol w:w="6395"/>
      </w:tblGrid>
      <w:tr w:rsidR="0037109D" w14:paraId="131E4663" w14:textId="77777777" w:rsidTr="00841D44">
        <w:tc>
          <w:tcPr>
            <w:tcW w:w="1823" w:type="dxa"/>
          </w:tcPr>
          <w:p w14:paraId="4AB11CD5" w14:textId="55D52569" w:rsidR="0037109D" w:rsidRDefault="0037109D" w:rsidP="00841D44">
            <w:pPr>
              <w:ind w:firstLine="0"/>
              <w:jc w:val="left"/>
              <w:rPr>
                <w:rtl/>
              </w:rPr>
            </w:pPr>
            <w:r>
              <w:rPr>
                <w:rFonts w:hint="cs"/>
                <w:rtl/>
              </w:rPr>
              <w:t>עריכת שינויים</w:t>
            </w:r>
            <w:r w:rsidRPr="001C6843">
              <w:rPr>
                <w:rtl/>
              </w:rPr>
              <w:t xml:space="preserve"> </w:t>
            </w:r>
            <w:r>
              <w:rPr>
                <w:rFonts w:hint="cs"/>
                <w:rtl/>
              </w:rPr>
              <w:t>ב</w:t>
            </w:r>
            <w:r w:rsidRPr="001C6843">
              <w:rPr>
                <w:rtl/>
              </w:rPr>
              <w:t>אסטרטגיה המדינית־ביטחונית</w:t>
            </w:r>
          </w:p>
        </w:tc>
        <w:tc>
          <w:tcPr>
            <w:tcW w:w="1080" w:type="dxa"/>
          </w:tcPr>
          <w:p w14:paraId="07ABE742" w14:textId="4667F04B" w:rsidR="0037109D" w:rsidRDefault="0037109D" w:rsidP="00841D44">
            <w:pPr>
              <w:ind w:left="360" w:firstLine="0"/>
              <w:rPr>
                <w:rtl/>
              </w:rPr>
            </w:pPr>
            <w:r>
              <w:rPr>
                <w:rFonts w:hint="cs"/>
                <w:rtl/>
              </w:rPr>
              <w:t>6.</w:t>
            </w:r>
            <w:bookmarkStart w:id="21004" w:name="_ETM_Q1_1206404"/>
            <w:bookmarkEnd w:id="21004"/>
          </w:p>
        </w:tc>
        <w:tc>
          <w:tcPr>
            <w:tcW w:w="6395" w:type="dxa"/>
          </w:tcPr>
          <w:p w14:paraId="68D37437" w14:textId="1C7D88F8" w:rsidR="0037109D" w:rsidRDefault="0037109D" w:rsidP="00841D44">
            <w:pPr>
              <w:ind w:firstLine="0"/>
              <w:rPr>
                <w:rtl/>
              </w:rPr>
            </w:pPr>
            <w:r>
              <w:rPr>
                <w:rFonts w:hint="cs"/>
                <w:rtl/>
              </w:rPr>
              <w:t>ועדת השרים לענייני ביטחו</w:t>
            </w:r>
            <w:bookmarkStart w:id="21005" w:name="_ETM_Q1_1204901"/>
            <w:bookmarkEnd w:id="21005"/>
            <w:r>
              <w:rPr>
                <w:rFonts w:hint="cs"/>
                <w:rtl/>
              </w:rPr>
              <w:t xml:space="preserve">ן לאומי </w:t>
            </w:r>
            <w:bookmarkStart w:id="21006" w:name="_ETM_Q1_1204153"/>
            <w:bookmarkStart w:id="21007" w:name="_ETM_Q1_1202153"/>
            <w:bookmarkEnd w:id="21006"/>
            <w:bookmarkEnd w:id="21007"/>
            <w:r>
              <w:rPr>
                <w:rFonts w:hint="cs"/>
                <w:rtl/>
              </w:rPr>
              <w:t>רשאית לע</w:t>
            </w:r>
            <w:bookmarkStart w:id="21008" w:name="_ETM_Q1_1204154"/>
            <w:bookmarkEnd w:id="21008"/>
            <w:r>
              <w:rPr>
                <w:rFonts w:hint="cs"/>
                <w:rtl/>
              </w:rPr>
              <w:t xml:space="preserve">רוך </w:t>
            </w:r>
            <w:bookmarkStart w:id="21009" w:name="_ETM_Q1_1202905"/>
            <w:bookmarkEnd w:id="21009"/>
            <w:r>
              <w:rPr>
                <w:rFonts w:hint="cs"/>
                <w:rtl/>
              </w:rPr>
              <w:t xml:space="preserve">שינויים </w:t>
            </w:r>
            <w:bookmarkStart w:id="21010" w:name="_ETM_Q1_1204906"/>
            <w:bookmarkEnd w:id="21010"/>
            <w:r>
              <w:rPr>
                <w:rFonts w:hint="cs"/>
                <w:rtl/>
              </w:rPr>
              <w:t>באסטרטגיה</w:t>
            </w:r>
            <w:bookmarkStart w:id="21011" w:name="_ETM_Q1_1208655"/>
            <w:bookmarkStart w:id="21012" w:name="_ETM_Q1_1206655"/>
            <w:bookmarkStart w:id="21013" w:name="_ETM_Q1_1204905"/>
            <w:bookmarkStart w:id="21014" w:name="_ETM_Q1_1204655"/>
            <w:bookmarkEnd w:id="21011"/>
            <w:bookmarkEnd w:id="21012"/>
            <w:bookmarkEnd w:id="21013"/>
            <w:bookmarkEnd w:id="21014"/>
            <w:r>
              <w:rPr>
                <w:rFonts w:hint="cs"/>
                <w:rtl/>
              </w:rPr>
              <w:t xml:space="preserve"> המדינית-ביטחונית</w:t>
            </w:r>
            <w:bookmarkStart w:id="21015" w:name="_ETM_Q1_1208656"/>
            <w:bookmarkStart w:id="21016" w:name="_ETM_Q1_1207651"/>
            <w:bookmarkEnd w:id="21015"/>
            <w:bookmarkEnd w:id="21016"/>
            <w:r>
              <w:rPr>
                <w:rFonts w:hint="cs"/>
                <w:rtl/>
              </w:rPr>
              <w:t xml:space="preserve">, </w:t>
            </w:r>
            <w:bookmarkStart w:id="21017" w:name="_ETM_Q1_1207403"/>
            <w:bookmarkEnd w:id="21017"/>
            <w:r>
              <w:rPr>
                <w:rFonts w:hint="cs"/>
                <w:rtl/>
              </w:rPr>
              <w:t xml:space="preserve">ויחולו </w:t>
            </w:r>
            <w:bookmarkStart w:id="21018" w:name="_ETM_Q1_1206902"/>
            <w:bookmarkEnd w:id="21018"/>
            <w:r>
              <w:rPr>
                <w:rFonts w:hint="cs"/>
                <w:rtl/>
              </w:rPr>
              <w:t xml:space="preserve">הוראות חוק </w:t>
            </w:r>
            <w:bookmarkStart w:id="21019" w:name="_ETM_Q1_1207155"/>
            <w:bookmarkEnd w:id="21019"/>
            <w:r>
              <w:rPr>
                <w:rFonts w:hint="cs"/>
                <w:rtl/>
              </w:rPr>
              <w:t xml:space="preserve">זה </w:t>
            </w:r>
            <w:bookmarkStart w:id="21020" w:name="_ETM_Q1_1205904"/>
            <w:bookmarkEnd w:id="21020"/>
            <w:r>
              <w:rPr>
                <w:rFonts w:hint="cs"/>
                <w:rtl/>
              </w:rPr>
              <w:t>בשינויים המחוייבים.</w:t>
            </w:r>
          </w:p>
        </w:tc>
      </w:tr>
    </w:tbl>
    <w:p w14:paraId="5BE40EBB" w14:textId="77777777" w:rsidR="0037109D" w:rsidRDefault="0037109D" w:rsidP="00136EAA">
      <w:pPr>
        <w:ind w:firstLine="0"/>
        <w:rPr>
          <w:rtl/>
        </w:rPr>
      </w:pPr>
      <w:bookmarkStart w:id="21021" w:name="_ETM_Q1_1020905"/>
      <w:bookmarkStart w:id="21022" w:name="_ETM_Q1_1026904"/>
      <w:bookmarkStart w:id="21023" w:name="_ETM_Q1_1024904"/>
      <w:bookmarkStart w:id="21024" w:name="_ETM_Q1_1023154"/>
      <w:bookmarkStart w:id="21025" w:name="_ETM_Q1_1021404"/>
      <w:bookmarkStart w:id="21026" w:name="_ETM_Q1_1019654"/>
      <w:bookmarkStart w:id="21027" w:name="_ETM_Q1_1020655"/>
      <w:bookmarkStart w:id="21028" w:name="_ETM_Q1_1019905"/>
      <w:bookmarkStart w:id="21029" w:name="_ETM_Q1_1106657"/>
      <w:bookmarkStart w:id="21030" w:name="_ETM_Q1_1189151"/>
      <w:bookmarkStart w:id="21031" w:name="_ETM_Q1_1188151"/>
      <w:bookmarkStart w:id="21032" w:name="_ETM_Q1_1215657"/>
      <w:bookmarkEnd w:id="21021"/>
      <w:bookmarkEnd w:id="21022"/>
      <w:bookmarkEnd w:id="21023"/>
      <w:bookmarkEnd w:id="21024"/>
      <w:bookmarkEnd w:id="21025"/>
      <w:bookmarkEnd w:id="21026"/>
      <w:bookmarkEnd w:id="21027"/>
      <w:bookmarkEnd w:id="21028"/>
      <w:bookmarkEnd w:id="21029"/>
      <w:bookmarkEnd w:id="21030"/>
      <w:bookmarkEnd w:id="21031"/>
      <w:bookmarkEnd w:id="21032"/>
    </w:p>
    <w:p w14:paraId="016B5421" w14:textId="1C00D7F1" w:rsidR="0037109D" w:rsidRDefault="0037109D" w:rsidP="0037109D">
      <w:pPr>
        <w:pStyle w:val="a4"/>
        <w:keepNext/>
        <w:rPr>
          <w:rtl/>
        </w:rPr>
      </w:pPr>
      <w:bookmarkStart w:id="21033" w:name="ET_speaker_דרור_גרנית_1089"/>
      <w:r w:rsidRPr="0037109D">
        <w:rPr>
          <w:rStyle w:val="TagStyle"/>
          <w:rtl/>
        </w:rPr>
        <w:t xml:space="preserve"> &lt;&lt; דובר &gt;&gt; </w:t>
      </w:r>
      <w:r>
        <w:rPr>
          <w:rtl/>
        </w:rPr>
        <w:t>דרור גרנית:</w:t>
      </w:r>
      <w:r w:rsidRPr="0037109D">
        <w:rPr>
          <w:rStyle w:val="TagStyle"/>
          <w:rtl/>
        </w:rPr>
        <w:t xml:space="preserve"> &lt;&lt; דובר &gt;&gt;</w:t>
      </w:r>
      <w:r>
        <w:rPr>
          <w:rtl/>
        </w:rPr>
        <w:t xml:space="preserve">   </w:t>
      </w:r>
      <w:bookmarkEnd w:id="21033"/>
    </w:p>
    <w:p w14:paraId="16F518E5" w14:textId="77777777" w:rsidR="0037109D" w:rsidRDefault="0037109D" w:rsidP="0037109D">
      <w:pPr>
        <w:pStyle w:val="KeepWithNext"/>
        <w:rPr>
          <w:rtl/>
        </w:rPr>
      </w:pPr>
    </w:p>
    <w:p w14:paraId="40D18798" w14:textId="0783B454" w:rsidR="0037109D" w:rsidRDefault="0037109D" w:rsidP="0037109D">
      <w:pPr>
        <w:rPr>
          <w:rtl/>
        </w:rPr>
      </w:pPr>
      <w:bookmarkStart w:id="21034" w:name="_ETM_Q1_1216901"/>
      <w:bookmarkStart w:id="21035" w:name="_ETM_Q1_1215157"/>
      <w:bookmarkStart w:id="21036" w:name="_ETM_Q1_1213403"/>
      <w:bookmarkStart w:id="21037" w:name="_ETM_Q1_1209402"/>
      <w:bookmarkEnd w:id="21034"/>
      <w:bookmarkEnd w:id="21035"/>
      <w:bookmarkEnd w:id="21036"/>
      <w:bookmarkEnd w:id="21037"/>
      <w:r>
        <w:rPr>
          <w:rFonts w:hint="cs"/>
          <w:rtl/>
        </w:rPr>
        <w:t>ש</w:t>
      </w:r>
      <w:bookmarkStart w:id="21038" w:name="_ETM_Q1_1211652"/>
      <w:bookmarkStart w:id="21039" w:name="_ETM_Q1_1209652"/>
      <w:bookmarkEnd w:id="21038"/>
      <w:bookmarkEnd w:id="21039"/>
      <w:r>
        <w:rPr>
          <w:rFonts w:hint="cs"/>
          <w:rtl/>
        </w:rPr>
        <w:t xml:space="preserve">וב פעם, </w:t>
      </w:r>
      <w:bookmarkStart w:id="21040" w:name="_ETM_Q1_1211908"/>
      <w:bookmarkEnd w:id="21040"/>
      <w:r>
        <w:rPr>
          <w:rFonts w:hint="cs"/>
          <w:rtl/>
        </w:rPr>
        <w:t xml:space="preserve">סליחה </w:t>
      </w:r>
      <w:bookmarkStart w:id="21041" w:name="_ETM_Q1_1213653"/>
      <w:bookmarkEnd w:id="21041"/>
      <w:r>
        <w:rPr>
          <w:rFonts w:hint="cs"/>
          <w:rtl/>
        </w:rPr>
        <w:t>שאני מציק</w:t>
      </w:r>
      <w:bookmarkStart w:id="21042" w:name="_ETM_Q1_1215905"/>
      <w:bookmarkEnd w:id="21042"/>
      <w:r>
        <w:rPr>
          <w:rFonts w:hint="cs"/>
          <w:rtl/>
        </w:rPr>
        <w:t xml:space="preserve"> אבל </w:t>
      </w:r>
      <w:bookmarkStart w:id="21043" w:name="_ETM_Q1_1212403"/>
      <w:bookmarkEnd w:id="21043"/>
      <w:r>
        <w:rPr>
          <w:rFonts w:hint="cs"/>
          <w:rtl/>
        </w:rPr>
        <w:t>זה גם כן - - -</w:t>
      </w:r>
      <w:bookmarkStart w:id="21044" w:name="_ETM_Q1_1213402"/>
      <w:bookmarkEnd w:id="21044"/>
    </w:p>
    <w:p w14:paraId="705E4CA2" w14:textId="77777777" w:rsidR="0037109D" w:rsidRDefault="0037109D" w:rsidP="0037109D">
      <w:pPr>
        <w:rPr>
          <w:rtl/>
        </w:rPr>
      </w:pPr>
      <w:bookmarkStart w:id="21045" w:name="_ETM_Q1_1214402"/>
      <w:bookmarkEnd w:id="21045"/>
    </w:p>
    <w:p w14:paraId="0830311E" w14:textId="40134D16" w:rsidR="0037109D" w:rsidRDefault="0037109D" w:rsidP="0037109D">
      <w:pPr>
        <w:pStyle w:val="a4"/>
        <w:keepNext/>
        <w:rPr>
          <w:rtl/>
        </w:rPr>
      </w:pPr>
      <w:bookmarkStart w:id="21046" w:name="ET_speaker_מירי_פרנקלשור_1090"/>
      <w:r w:rsidRPr="0037109D">
        <w:rPr>
          <w:rStyle w:val="TagStyle"/>
          <w:rtl/>
        </w:rPr>
        <w:t xml:space="preserve"> &lt;&lt; דובר &gt;&gt; </w:t>
      </w:r>
      <w:r>
        <w:rPr>
          <w:rtl/>
        </w:rPr>
        <w:t>מירי פרנקל-שור:</w:t>
      </w:r>
      <w:r w:rsidRPr="0037109D">
        <w:rPr>
          <w:rStyle w:val="TagStyle"/>
          <w:rtl/>
        </w:rPr>
        <w:t xml:space="preserve"> &lt;&lt; דובר &gt;&gt;</w:t>
      </w:r>
      <w:r>
        <w:rPr>
          <w:rtl/>
        </w:rPr>
        <w:t xml:space="preserve">   </w:t>
      </w:r>
      <w:bookmarkEnd w:id="21046"/>
    </w:p>
    <w:p w14:paraId="0C45F485" w14:textId="77777777" w:rsidR="0037109D" w:rsidRDefault="0037109D" w:rsidP="0037109D">
      <w:pPr>
        <w:pStyle w:val="KeepWithNext"/>
        <w:rPr>
          <w:rtl/>
        </w:rPr>
      </w:pPr>
    </w:p>
    <w:p w14:paraId="571E47D6" w14:textId="4CAD16E5" w:rsidR="0037109D" w:rsidRDefault="0037109D" w:rsidP="0037109D">
      <w:pPr>
        <w:rPr>
          <w:rtl/>
        </w:rPr>
      </w:pPr>
      <w:r>
        <w:rPr>
          <w:rFonts w:hint="cs"/>
          <w:rtl/>
        </w:rPr>
        <w:t>א</w:t>
      </w:r>
      <w:bookmarkStart w:id="21047" w:name="_ETM_Q1_1215652"/>
      <w:bookmarkEnd w:id="21047"/>
      <w:r>
        <w:rPr>
          <w:rFonts w:hint="cs"/>
          <w:rtl/>
        </w:rPr>
        <w:t xml:space="preserve">נחנו צריכים להתאים </w:t>
      </w:r>
      <w:bookmarkStart w:id="21048" w:name="_ETM_Q1_1218655"/>
      <w:bookmarkEnd w:id="21048"/>
      <w:r>
        <w:rPr>
          <w:rFonts w:hint="cs"/>
          <w:rtl/>
        </w:rPr>
        <w:t>את הסעיף הזה לסעי</w:t>
      </w:r>
      <w:bookmarkStart w:id="21049" w:name="_ETM_Q1_1219652"/>
      <w:bookmarkEnd w:id="21049"/>
      <w:r>
        <w:rPr>
          <w:rFonts w:hint="cs"/>
          <w:rtl/>
        </w:rPr>
        <w:t xml:space="preserve">ף </w:t>
      </w:r>
      <w:bookmarkStart w:id="21050" w:name="_ETM_Q1_1217903"/>
      <w:bookmarkEnd w:id="21050"/>
      <w:r>
        <w:rPr>
          <w:rFonts w:hint="cs"/>
          <w:rtl/>
        </w:rPr>
        <w:t xml:space="preserve">5. </w:t>
      </w:r>
    </w:p>
    <w:p w14:paraId="65E75BDA" w14:textId="77777777" w:rsidR="0037109D" w:rsidRDefault="0037109D" w:rsidP="0037109D">
      <w:pPr>
        <w:rPr>
          <w:rtl/>
        </w:rPr>
      </w:pPr>
      <w:bookmarkStart w:id="21051" w:name="_ETM_Q1_1219653"/>
      <w:bookmarkStart w:id="21052" w:name="_ETM_Q1_1220152"/>
      <w:bookmarkEnd w:id="21051"/>
      <w:bookmarkEnd w:id="21052"/>
    </w:p>
    <w:p w14:paraId="73923EC6" w14:textId="5037DFC7" w:rsidR="0037109D" w:rsidRDefault="0037109D" w:rsidP="0037109D">
      <w:pPr>
        <w:pStyle w:val="af6"/>
        <w:keepNext/>
        <w:rPr>
          <w:rtl/>
        </w:rPr>
      </w:pPr>
      <w:bookmarkStart w:id="21053" w:name="ET_yor_4574_1091"/>
      <w:r w:rsidRPr="0037109D">
        <w:rPr>
          <w:rStyle w:val="TagStyle"/>
          <w:rtl/>
        </w:rPr>
        <w:t xml:space="preserve"> &lt;&lt; יור &gt;&gt; </w:t>
      </w:r>
      <w:r>
        <w:rPr>
          <w:rtl/>
        </w:rPr>
        <w:t>היו"ר יולי יואל אדלשטיין:</w:t>
      </w:r>
      <w:r w:rsidRPr="0037109D">
        <w:rPr>
          <w:rStyle w:val="TagStyle"/>
          <w:rtl/>
        </w:rPr>
        <w:t xml:space="preserve"> &lt;&lt; יור &gt;&gt;</w:t>
      </w:r>
      <w:r>
        <w:rPr>
          <w:rtl/>
        </w:rPr>
        <w:t xml:space="preserve">   </w:t>
      </w:r>
      <w:bookmarkEnd w:id="21053"/>
    </w:p>
    <w:p w14:paraId="442F3111" w14:textId="77777777" w:rsidR="0037109D" w:rsidRDefault="0037109D" w:rsidP="0037109D">
      <w:pPr>
        <w:pStyle w:val="KeepWithNext"/>
        <w:rPr>
          <w:rtl/>
        </w:rPr>
      </w:pPr>
    </w:p>
    <w:p w14:paraId="6C703373" w14:textId="73254613" w:rsidR="0037109D" w:rsidRDefault="0037109D" w:rsidP="0037109D">
      <w:pPr>
        <w:rPr>
          <w:rtl/>
        </w:rPr>
      </w:pPr>
      <w:bookmarkStart w:id="21054" w:name="_ETM_Q1_1221153"/>
      <w:bookmarkEnd w:id="21054"/>
      <w:r>
        <w:rPr>
          <w:rFonts w:hint="cs"/>
          <w:rtl/>
        </w:rPr>
        <w:t>לסעיף</w:t>
      </w:r>
      <w:bookmarkStart w:id="21055" w:name="_ETM_Q1_1220153"/>
      <w:bookmarkEnd w:id="21055"/>
      <w:r>
        <w:rPr>
          <w:rFonts w:hint="cs"/>
          <w:rtl/>
        </w:rPr>
        <w:t xml:space="preserve"> 5.</w:t>
      </w:r>
      <w:bookmarkStart w:id="21056" w:name="_ETM_Q1_1220408"/>
      <w:bookmarkStart w:id="21057" w:name="_ETM_Q1_1219904"/>
      <w:bookmarkStart w:id="21058" w:name="_ETM_Q1_1220402"/>
      <w:bookmarkStart w:id="21059" w:name="_ETM_Q1_1220156"/>
      <w:bookmarkStart w:id="21060" w:name="_ETM_Q1_1219902"/>
      <w:bookmarkStart w:id="21061" w:name="_ETM_Q1_1222153"/>
      <w:bookmarkEnd w:id="21056"/>
      <w:bookmarkEnd w:id="21057"/>
      <w:bookmarkEnd w:id="21058"/>
      <w:bookmarkEnd w:id="21059"/>
      <w:bookmarkEnd w:id="21060"/>
      <w:bookmarkEnd w:id="21061"/>
    </w:p>
    <w:p w14:paraId="649B32E8" w14:textId="77777777" w:rsidR="0037109D" w:rsidRDefault="0037109D" w:rsidP="0037109D">
      <w:pPr>
        <w:rPr>
          <w:rtl/>
        </w:rPr>
      </w:pPr>
      <w:bookmarkStart w:id="21062" w:name="_ETM_Q1_1222405"/>
      <w:bookmarkEnd w:id="21062"/>
    </w:p>
    <w:p w14:paraId="71BD8392" w14:textId="2AC5221D" w:rsidR="0037109D" w:rsidRDefault="0037109D" w:rsidP="0037109D">
      <w:pPr>
        <w:pStyle w:val="a4"/>
        <w:keepNext/>
        <w:rPr>
          <w:rtl/>
        </w:rPr>
      </w:pPr>
      <w:bookmarkStart w:id="21063" w:name="ET_speaker_דרור_גרנית_1092"/>
      <w:r w:rsidRPr="0037109D">
        <w:rPr>
          <w:rStyle w:val="TagStyle"/>
          <w:rtl/>
        </w:rPr>
        <w:t xml:space="preserve"> &lt;&lt; דובר &gt;&gt; </w:t>
      </w:r>
      <w:r>
        <w:rPr>
          <w:rtl/>
        </w:rPr>
        <w:t>דרור גרנית:</w:t>
      </w:r>
      <w:r w:rsidRPr="0037109D">
        <w:rPr>
          <w:rStyle w:val="TagStyle"/>
          <w:rtl/>
        </w:rPr>
        <w:t xml:space="preserve"> &lt;&lt; דובר &gt;&gt;</w:t>
      </w:r>
      <w:r>
        <w:rPr>
          <w:rtl/>
        </w:rPr>
        <w:t xml:space="preserve">   </w:t>
      </w:r>
      <w:bookmarkEnd w:id="21063"/>
    </w:p>
    <w:p w14:paraId="16D62947" w14:textId="77777777" w:rsidR="0037109D" w:rsidRDefault="0037109D" w:rsidP="0037109D">
      <w:pPr>
        <w:pStyle w:val="KeepWithNext"/>
        <w:rPr>
          <w:rtl/>
        </w:rPr>
      </w:pPr>
    </w:p>
    <w:p w14:paraId="5DD6882D" w14:textId="77777777" w:rsidR="0037109D" w:rsidRDefault="0037109D" w:rsidP="0037109D">
      <w:pPr>
        <w:rPr>
          <w:rtl/>
        </w:rPr>
      </w:pPr>
      <w:bookmarkStart w:id="21064" w:name="_ETM_Q1_1224905"/>
      <w:bookmarkStart w:id="21065" w:name="_ETM_Q1_1225155"/>
      <w:bookmarkStart w:id="21066" w:name="_ETM_Q1_1221402"/>
      <w:bookmarkEnd w:id="21064"/>
      <w:bookmarkEnd w:id="21065"/>
      <w:bookmarkEnd w:id="21066"/>
      <w:r>
        <w:rPr>
          <w:rFonts w:hint="cs"/>
          <w:rtl/>
        </w:rPr>
        <w:t xml:space="preserve">אם הולכים עם מה </w:t>
      </w:r>
      <w:bookmarkStart w:id="21067" w:name="_ETM_Q1_1223403"/>
      <w:bookmarkEnd w:id="21067"/>
      <w:r>
        <w:rPr>
          <w:rFonts w:hint="cs"/>
          <w:rtl/>
        </w:rPr>
        <w:t>שאת הצעת פה לסעיף 5 אז ב-6</w:t>
      </w:r>
      <w:bookmarkStart w:id="21068" w:name="_ETM_Q1_1225903"/>
      <w:bookmarkEnd w:id="21068"/>
      <w:r>
        <w:rPr>
          <w:rFonts w:hint="cs"/>
          <w:rtl/>
        </w:rPr>
        <w:t xml:space="preserve"> </w:t>
      </w:r>
      <w:bookmarkStart w:id="21069" w:name="_ETM_Q1_1224152"/>
      <w:bookmarkEnd w:id="21069"/>
      <w:r>
        <w:rPr>
          <w:rFonts w:hint="cs"/>
          <w:rtl/>
        </w:rPr>
        <w:t xml:space="preserve">צריך להיות </w:t>
      </w:r>
      <w:bookmarkStart w:id="21070" w:name="_ETM_Q1_1223155"/>
      <w:bookmarkEnd w:id="21070"/>
      <w:r>
        <w:rPr>
          <w:rFonts w:hint="cs"/>
          <w:rtl/>
        </w:rPr>
        <w:t>"</w:t>
      </w:r>
      <w:bookmarkStart w:id="21071" w:name="_ETM_Q1_1221405"/>
      <w:bookmarkEnd w:id="21071"/>
      <w:r>
        <w:rPr>
          <w:rFonts w:hint="cs"/>
          <w:rtl/>
        </w:rPr>
        <w:t xml:space="preserve">הממשלה רשאית </w:t>
      </w:r>
      <w:bookmarkStart w:id="21072" w:name="_ETM_Q1_1222904"/>
      <w:bookmarkEnd w:id="21072"/>
      <w:r>
        <w:rPr>
          <w:rFonts w:hint="cs"/>
          <w:rtl/>
        </w:rPr>
        <w:t>לערוך שינויים</w:t>
      </w:r>
      <w:bookmarkStart w:id="21073" w:name="_ETM_Q1_1229904"/>
      <w:bookmarkEnd w:id="21073"/>
      <w:r>
        <w:rPr>
          <w:rFonts w:hint="cs"/>
          <w:rtl/>
        </w:rPr>
        <w:t>" - - -</w:t>
      </w:r>
    </w:p>
    <w:p w14:paraId="3C02239C" w14:textId="77777777" w:rsidR="0037109D" w:rsidRDefault="0037109D" w:rsidP="0037109D">
      <w:pPr>
        <w:ind w:firstLine="0"/>
        <w:rPr>
          <w:rtl/>
        </w:rPr>
      </w:pPr>
      <w:bookmarkStart w:id="21074" w:name="_ETM_Q1_1231655"/>
      <w:bookmarkStart w:id="21075" w:name="_ETM_Q1_1232154"/>
      <w:bookmarkEnd w:id="21074"/>
      <w:bookmarkEnd w:id="21075"/>
    </w:p>
    <w:p w14:paraId="248715FE" w14:textId="13DA2969" w:rsidR="0037109D" w:rsidRDefault="0037109D" w:rsidP="0037109D">
      <w:pPr>
        <w:pStyle w:val="a4"/>
        <w:keepNext/>
        <w:rPr>
          <w:rtl/>
        </w:rPr>
      </w:pPr>
      <w:bookmarkStart w:id="21076" w:name="ET_speaker_מירי_פרנקלשור_1093"/>
      <w:r w:rsidRPr="0037109D">
        <w:rPr>
          <w:rStyle w:val="TagStyle"/>
          <w:rtl/>
        </w:rPr>
        <w:t xml:space="preserve"> &lt;&lt; דובר &gt;&gt; </w:t>
      </w:r>
      <w:r>
        <w:rPr>
          <w:rtl/>
        </w:rPr>
        <w:t>מירי פרנקל-שור:</w:t>
      </w:r>
      <w:r w:rsidRPr="0037109D">
        <w:rPr>
          <w:rStyle w:val="TagStyle"/>
          <w:rtl/>
        </w:rPr>
        <w:t xml:space="preserve"> &lt;&lt; דובר &gt;&gt;</w:t>
      </w:r>
      <w:r>
        <w:rPr>
          <w:rtl/>
        </w:rPr>
        <w:t xml:space="preserve">   </w:t>
      </w:r>
      <w:bookmarkEnd w:id="21076"/>
    </w:p>
    <w:p w14:paraId="1950A919" w14:textId="77777777" w:rsidR="0037109D" w:rsidRDefault="0037109D" w:rsidP="0037109D">
      <w:pPr>
        <w:pStyle w:val="KeepWithNext"/>
        <w:rPr>
          <w:rtl/>
        </w:rPr>
      </w:pPr>
    </w:p>
    <w:p w14:paraId="69B1A5E6" w14:textId="77777777" w:rsidR="0037109D" w:rsidRDefault="0037109D" w:rsidP="0037109D">
      <w:pPr>
        <w:rPr>
          <w:rtl/>
        </w:rPr>
      </w:pPr>
      <w:r>
        <w:rPr>
          <w:rFonts w:hint="cs"/>
          <w:rtl/>
        </w:rPr>
        <w:t>נ</w:t>
      </w:r>
      <w:bookmarkStart w:id="21077" w:name="_ETM_Q1_1233155"/>
      <w:bookmarkEnd w:id="21077"/>
      <w:r>
        <w:rPr>
          <w:rFonts w:hint="cs"/>
          <w:rtl/>
        </w:rPr>
        <w:t>כו</w:t>
      </w:r>
      <w:bookmarkStart w:id="21078" w:name="_ETM_Q1_1233653"/>
      <w:bookmarkStart w:id="21079" w:name="_ETM_Q1_1231653"/>
      <w:bookmarkEnd w:id="21078"/>
      <w:bookmarkEnd w:id="21079"/>
      <w:r>
        <w:rPr>
          <w:rFonts w:hint="cs"/>
          <w:rtl/>
        </w:rPr>
        <w:t>ן.</w:t>
      </w:r>
      <w:bookmarkStart w:id="21080" w:name="_ETM_Q1_1234151"/>
      <w:bookmarkStart w:id="21081" w:name="_ETM_Q1_1232902"/>
      <w:bookmarkStart w:id="21082" w:name="_ETM_Q1_1230902"/>
      <w:bookmarkStart w:id="21083" w:name="_ETM_Q1_1230156"/>
      <w:bookmarkEnd w:id="21080"/>
      <w:bookmarkEnd w:id="21081"/>
      <w:bookmarkEnd w:id="21082"/>
      <w:bookmarkEnd w:id="21083"/>
    </w:p>
    <w:p w14:paraId="53CA3703" w14:textId="77777777" w:rsidR="0037109D" w:rsidRDefault="0037109D" w:rsidP="0037109D">
      <w:pPr>
        <w:rPr>
          <w:rtl/>
        </w:rPr>
      </w:pPr>
      <w:bookmarkStart w:id="21084" w:name="_ETM_Q1_1234905"/>
      <w:bookmarkStart w:id="21085" w:name="_ETM_Q1_1232905"/>
      <w:bookmarkStart w:id="21086" w:name="_ETM_Q1_1231153"/>
      <w:bookmarkEnd w:id="21084"/>
      <w:bookmarkEnd w:id="21085"/>
      <w:bookmarkEnd w:id="21086"/>
    </w:p>
    <w:p w14:paraId="04825496" w14:textId="6CB67621" w:rsidR="0037109D" w:rsidRDefault="0037109D" w:rsidP="0037109D">
      <w:pPr>
        <w:pStyle w:val="a4"/>
        <w:keepNext/>
        <w:rPr>
          <w:rtl/>
        </w:rPr>
      </w:pPr>
      <w:bookmarkStart w:id="21087" w:name="ET_speaker_דרור_גרנית_1094"/>
      <w:r w:rsidRPr="0037109D">
        <w:rPr>
          <w:rStyle w:val="TagStyle"/>
          <w:rtl/>
        </w:rPr>
        <w:t xml:space="preserve"> &lt;&lt; דובר &gt;&gt; </w:t>
      </w:r>
      <w:r>
        <w:rPr>
          <w:rtl/>
        </w:rPr>
        <w:t>דרור גרנית:</w:t>
      </w:r>
      <w:r w:rsidRPr="0037109D">
        <w:rPr>
          <w:rStyle w:val="TagStyle"/>
          <w:rtl/>
        </w:rPr>
        <w:t xml:space="preserve"> &lt;&lt; דובר &gt;&gt;</w:t>
      </w:r>
      <w:r>
        <w:rPr>
          <w:rtl/>
        </w:rPr>
        <w:t xml:space="preserve">   </w:t>
      </w:r>
      <w:bookmarkEnd w:id="21087"/>
    </w:p>
    <w:p w14:paraId="1B809B40" w14:textId="77777777" w:rsidR="0037109D" w:rsidRDefault="0037109D" w:rsidP="0037109D">
      <w:pPr>
        <w:pStyle w:val="KeepWithNext"/>
        <w:rPr>
          <w:rtl/>
        </w:rPr>
      </w:pPr>
    </w:p>
    <w:p w14:paraId="19C36AD7" w14:textId="78E68C13" w:rsidR="0037109D" w:rsidRDefault="0037109D" w:rsidP="0037109D">
      <w:pPr>
        <w:rPr>
          <w:rtl/>
        </w:rPr>
      </w:pPr>
      <w:bookmarkStart w:id="21088" w:name="_ETM_Q1_1233404"/>
      <w:bookmarkStart w:id="21089" w:name="_ETM_Q1_1233654"/>
      <w:bookmarkEnd w:id="21088"/>
      <w:bookmarkEnd w:id="21089"/>
      <w:r>
        <w:rPr>
          <w:rFonts w:hint="cs"/>
          <w:rtl/>
        </w:rPr>
        <w:t>"</w:t>
      </w:r>
      <w:bookmarkStart w:id="21090" w:name="_ETM_Q1_1237666"/>
      <w:bookmarkEnd w:id="21090"/>
      <w:r>
        <w:rPr>
          <w:rFonts w:hint="cs"/>
          <w:rtl/>
        </w:rPr>
        <w:t>ורשא</w:t>
      </w:r>
      <w:bookmarkStart w:id="21091" w:name="_ETM_Q1_1229404"/>
      <w:bookmarkStart w:id="21092" w:name="_ETM_Q1_1228154"/>
      <w:bookmarkEnd w:id="21091"/>
      <w:bookmarkEnd w:id="21092"/>
      <w:r>
        <w:rPr>
          <w:rFonts w:hint="cs"/>
          <w:rtl/>
        </w:rPr>
        <w:t xml:space="preserve">ית </w:t>
      </w:r>
      <w:bookmarkStart w:id="21093" w:name="_ETM_Q1_1226906"/>
      <w:bookmarkEnd w:id="21093"/>
      <w:r>
        <w:rPr>
          <w:rFonts w:hint="cs"/>
          <w:rtl/>
        </w:rPr>
        <w:t xml:space="preserve">להסמיך את ועדת השרים </w:t>
      </w:r>
      <w:bookmarkStart w:id="21094" w:name="_ETM_Q1_1232155"/>
      <w:bookmarkEnd w:id="21094"/>
      <w:r>
        <w:rPr>
          <w:rFonts w:hint="cs"/>
          <w:rtl/>
        </w:rPr>
        <w:t xml:space="preserve">לאשר שינויים". </w:t>
      </w:r>
      <w:bookmarkStart w:id="21095" w:name="_ETM_Q1_1231404"/>
      <w:bookmarkStart w:id="21096" w:name="_ETM_Q1_1231654"/>
      <w:bookmarkStart w:id="21097" w:name="_ETM_Q1_1236155"/>
      <w:bookmarkStart w:id="21098" w:name="_ETM_Q1_1233152"/>
      <w:bookmarkEnd w:id="21095"/>
      <w:bookmarkEnd w:id="21096"/>
      <w:bookmarkEnd w:id="21097"/>
      <w:bookmarkEnd w:id="21098"/>
    </w:p>
    <w:p w14:paraId="1A8E32A8" w14:textId="77777777" w:rsidR="0037109D" w:rsidRDefault="0037109D" w:rsidP="0037109D">
      <w:pPr>
        <w:rPr>
          <w:rtl/>
        </w:rPr>
      </w:pPr>
      <w:bookmarkStart w:id="21099" w:name="_ETM_Q1_1233905"/>
      <w:bookmarkStart w:id="21100" w:name="_ETM_Q1_1234156"/>
      <w:bookmarkEnd w:id="21099"/>
      <w:bookmarkEnd w:id="21100"/>
    </w:p>
    <w:p w14:paraId="3C301230" w14:textId="72250F77" w:rsidR="0037109D" w:rsidRDefault="0037109D" w:rsidP="0037109D">
      <w:pPr>
        <w:pStyle w:val="a4"/>
        <w:keepNext/>
        <w:rPr>
          <w:rtl/>
        </w:rPr>
      </w:pPr>
      <w:bookmarkStart w:id="21101" w:name="ET_speaker_מירי_פרנקלשור_1095"/>
      <w:r w:rsidRPr="0037109D">
        <w:rPr>
          <w:rStyle w:val="TagStyle"/>
          <w:rtl/>
        </w:rPr>
        <w:t xml:space="preserve"> &lt;&lt; דובר &gt;&gt; </w:t>
      </w:r>
      <w:r>
        <w:rPr>
          <w:rtl/>
        </w:rPr>
        <w:t>מירי פרנקל-שור:</w:t>
      </w:r>
      <w:r w:rsidRPr="0037109D">
        <w:rPr>
          <w:rStyle w:val="TagStyle"/>
          <w:rtl/>
        </w:rPr>
        <w:t xml:space="preserve"> &lt;&lt; דובר &gt;&gt;</w:t>
      </w:r>
      <w:r>
        <w:rPr>
          <w:rtl/>
        </w:rPr>
        <w:t xml:space="preserve">   </w:t>
      </w:r>
      <w:bookmarkEnd w:id="21101"/>
    </w:p>
    <w:p w14:paraId="18D88D28" w14:textId="77777777" w:rsidR="0037109D" w:rsidRDefault="0037109D" w:rsidP="0037109D">
      <w:pPr>
        <w:pStyle w:val="KeepWithNext"/>
        <w:rPr>
          <w:rtl/>
        </w:rPr>
      </w:pPr>
    </w:p>
    <w:p w14:paraId="30E4AC7F" w14:textId="59779EF2" w:rsidR="0037109D" w:rsidRDefault="0037109D" w:rsidP="0037109D">
      <w:pPr>
        <w:rPr>
          <w:rtl/>
        </w:rPr>
      </w:pPr>
      <w:bookmarkStart w:id="21102" w:name="_ETM_Q1_1236655"/>
      <w:bookmarkStart w:id="21103" w:name="_ETM_Q1_1234655"/>
      <w:bookmarkEnd w:id="21102"/>
      <w:bookmarkEnd w:id="21103"/>
      <w:r>
        <w:rPr>
          <w:rFonts w:hint="cs"/>
          <w:rtl/>
        </w:rPr>
        <w:t>לא.</w:t>
      </w:r>
      <w:bookmarkStart w:id="21104" w:name="_ETM_Q1_1235153"/>
      <w:bookmarkEnd w:id="21104"/>
    </w:p>
    <w:p w14:paraId="5BE77515" w14:textId="77777777" w:rsidR="0037109D" w:rsidRDefault="0037109D" w:rsidP="0037109D">
      <w:pPr>
        <w:rPr>
          <w:rtl/>
        </w:rPr>
      </w:pPr>
      <w:bookmarkStart w:id="21105" w:name="_ETM_Q1_1235403"/>
      <w:bookmarkStart w:id="21106" w:name="_ETM_Q1_1233403"/>
      <w:bookmarkEnd w:id="21105"/>
      <w:bookmarkEnd w:id="21106"/>
    </w:p>
    <w:p w14:paraId="28E39F3A" w14:textId="4192ED26" w:rsidR="0037109D" w:rsidRDefault="0037109D" w:rsidP="0037109D">
      <w:pPr>
        <w:pStyle w:val="a4"/>
        <w:keepNext/>
        <w:rPr>
          <w:rtl/>
        </w:rPr>
      </w:pPr>
      <w:bookmarkStart w:id="21107" w:name="ET_speaker_פזית_תדהר_1096"/>
      <w:r w:rsidRPr="0037109D">
        <w:rPr>
          <w:rStyle w:val="TagStyle"/>
          <w:rtl/>
        </w:rPr>
        <w:t xml:space="preserve"> &lt;&lt; דובר &gt;&gt; </w:t>
      </w:r>
      <w:r>
        <w:rPr>
          <w:rtl/>
        </w:rPr>
        <w:t>פזית תדהר:</w:t>
      </w:r>
      <w:r w:rsidRPr="0037109D">
        <w:rPr>
          <w:rStyle w:val="TagStyle"/>
          <w:rtl/>
        </w:rPr>
        <w:t xml:space="preserve"> &lt;&lt; דובר &gt;&gt;</w:t>
      </w:r>
      <w:r>
        <w:rPr>
          <w:rtl/>
        </w:rPr>
        <w:t xml:space="preserve">   </w:t>
      </w:r>
      <w:bookmarkEnd w:id="21107"/>
    </w:p>
    <w:p w14:paraId="6B240620" w14:textId="77777777" w:rsidR="0037109D" w:rsidRDefault="0037109D" w:rsidP="0037109D">
      <w:pPr>
        <w:pStyle w:val="KeepWithNext"/>
        <w:rPr>
          <w:rtl/>
        </w:rPr>
      </w:pPr>
    </w:p>
    <w:p w14:paraId="7971A444" w14:textId="53344655" w:rsidR="0037109D" w:rsidRDefault="0037109D" w:rsidP="0037109D">
      <w:pPr>
        <w:rPr>
          <w:rtl/>
        </w:rPr>
      </w:pPr>
      <w:bookmarkStart w:id="21108" w:name="_ETM_Q1_1236402"/>
      <w:bookmarkStart w:id="21109" w:name="_ETM_Q1_1234653"/>
      <w:bookmarkEnd w:id="21108"/>
      <w:bookmarkEnd w:id="21109"/>
      <w:r>
        <w:rPr>
          <w:rFonts w:hint="cs"/>
          <w:rtl/>
        </w:rPr>
        <w:t>לא, את יכולה גם להגיד "הממשלה או ועדת</w:t>
      </w:r>
      <w:bookmarkStart w:id="21110" w:name="_ETM_Q1_1240653"/>
      <w:bookmarkEnd w:id="21110"/>
      <w:r>
        <w:rPr>
          <w:rFonts w:hint="cs"/>
          <w:rtl/>
        </w:rPr>
        <w:t xml:space="preserve"> השרי</w:t>
      </w:r>
      <w:bookmarkStart w:id="21111" w:name="_ETM_Q1_1239404"/>
      <w:bookmarkStart w:id="21112" w:name="_ETM_Q1_1237656"/>
      <w:bookmarkEnd w:id="21111"/>
      <w:bookmarkEnd w:id="21112"/>
      <w:r>
        <w:rPr>
          <w:rFonts w:hint="cs"/>
          <w:rtl/>
        </w:rPr>
        <w:t>ם לביטחון לאומי</w:t>
      </w:r>
      <w:bookmarkStart w:id="21113" w:name="_ETM_Q1_1239151"/>
      <w:bookmarkStart w:id="21114" w:name="_ETM_Q1_1237655"/>
      <w:bookmarkEnd w:id="21113"/>
      <w:bookmarkEnd w:id="21114"/>
      <w:r>
        <w:rPr>
          <w:rFonts w:hint="cs"/>
          <w:rtl/>
        </w:rPr>
        <w:t xml:space="preserve"> אם הסמכות הואצלה לה</w:t>
      </w:r>
      <w:bookmarkStart w:id="21115" w:name="_ETM_Q1_1241402"/>
      <w:bookmarkStart w:id="21116" w:name="_ETM_Q1_1253904"/>
      <w:bookmarkStart w:id="21117" w:name="_ETM_Q1_1252152"/>
      <w:bookmarkStart w:id="21118" w:name="_ETM_Q1_1250402"/>
      <w:bookmarkStart w:id="21119" w:name="_ETM_Q1_1248653"/>
      <w:bookmarkStart w:id="21120" w:name="_ETM_Q1_1246902"/>
      <w:bookmarkStart w:id="21121" w:name="_ETM_Q1_1245156"/>
      <w:bookmarkStart w:id="21122" w:name="_ETM_Q1_1243656"/>
      <w:bookmarkStart w:id="21123" w:name="_ETM_Q1_1241906"/>
      <w:bookmarkStart w:id="21124" w:name="_ETM_Q1_1240152"/>
      <w:bookmarkStart w:id="21125" w:name="_ETM_Q1_1238906"/>
      <w:bookmarkStart w:id="21126" w:name="_ETM_Q1_1241155"/>
      <w:bookmarkStart w:id="21127" w:name="_ETM_Q1_1240403"/>
      <w:bookmarkStart w:id="21128" w:name="_ETM_Q1_1238654"/>
      <w:bookmarkStart w:id="21129" w:name="_ETM_Q1_1236905"/>
      <w:bookmarkEnd w:id="21115"/>
      <w:bookmarkEnd w:id="21116"/>
      <w:bookmarkEnd w:id="21117"/>
      <w:bookmarkEnd w:id="21118"/>
      <w:bookmarkEnd w:id="21119"/>
      <w:bookmarkEnd w:id="21120"/>
      <w:bookmarkEnd w:id="21121"/>
      <w:bookmarkEnd w:id="21122"/>
      <w:bookmarkEnd w:id="21123"/>
      <w:bookmarkEnd w:id="21124"/>
      <w:bookmarkEnd w:id="21125"/>
      <w:bookmarkEnd w:id="21126"/>
      <w:bookmarkEnd w:id="21127"/>
      <w:bookmarkEnd w:id="21128"/>
      <w:bookmarkEnd w:id="21129"/>
      <w:r w:rsidR="00CA2E0B">
        <w:rPr>
          <w:rFonts w:hint="cs"/>
          <w:rtl/>
        </w:rPr>
        <w:t xml:space="preserve"> לפי סעיף 5(ב)". </w:t>
      </w:r>
    </w:p>
    <w:p w14:paraId="69D09AF8" w14:textId="77777777" w:rsidR="00CA2E0B" w:rsidRDefault="00CA2E0B" w:rsidP="0037109D">
      <w:pPr>
        <w:rPr>
          <w:rtl/>
        </w:rPr>
      </w:pPr>
      <w:bookmarkStart w:id="21130" w:name="_ETM_Q1_1242654"/>
      <w:bookmarkEnd w:id="21130"/>
    </w:p>
    <w:p w14:paraId="66F2105B" w14:textId="33914A0F" w:rsidR="00CA2E0B" w:rsidRDefault="00CA2E0B" w:rsidP="00CA2E0B">
      <w:pPr>
        <w:pStyle w:val="a4"/>
        <w:keepNext/>
        <w:rPr>
          <w:rtl/>
        </w:rPr>
      </w:pPr>
      <w:bookmarkStart w:id="21131" w:name="ET_speaker_מירי_פרנקלשור_1097"/>
      <w:r w:rsidRPr="00CA2E0B">
        <w:rPr>
          <w:rStyle w:val="TagStyle"/>
          <w:rtl/>
        </w:rPr>
        <w:t xml:space="preserve"> &lt;&lt; דובר &gt;&gt; </w:t>
      </w:r>
      <w:r>
        <w:rPr>
          <w:rtl/>
        </w:rPr>
        <w:t>מירי פרנקל-שור:</w:t>
      </w:r>
      <w:r w:rsidRPr="00CA2E0B">
        <w:rPr>
          <w:rStyle w:val="TagStyle"/>
          <w:rtl/>
        </w:rPr>
        <w:t xml:space="preserve"> &lt;&lt; דובר &gt;&gt;</w:t>
      </w:r>
      <w:r>
        <w:rPr>
          <w:rtl/>
        </w:rPr>
        <w:t xml:space="preserve">   </w:t>
      </w:r>
      <w:bookmarkEnd w:id="21131"/>
    </w:p>
    <w:p w14:paraId="5C993647" w14:textId="77777777" w:rsidR="00CA2E0B" w:rsidRDefault="00CA2E0B" w:rsidP="00CA2E0B">
      <w:pPr>
        <w:pStyle w:val="KeepWithNext"/>
        <w:rPr>
          <w:rtl/>
        </w:rPr>
      </w:pPr>
    </w:p>
    <w:p w14:paraId="2324A163" w14:textId="7B15BE8F" w:rsidR="00CA2E0B" w:rsidRDefault="00CA2E0B" w:rsidP="00CA2E0B">
      <w:pPr>
        <w:rPr>
          <w:rtl/>
        </w:rPr>
      </w:pPr>
      <w:bookmarkStart w:id="21132" w:name="_ETM_Q1_1243403"/>
      <w:bookmarkEnd w:id="21132"/>
      <w:r>
        <w:rPr>
          <w:rFonts w:hint="cs"/>
          <w:rtl/>
        </w:rPr>
        <w:t>בד</w:t>
      </w:r>
      <w:bookmarkStart w:id="21133" w:name="_ETM_Q1_1241655"/>
      <w:bookmarkEnd w:id="21133"/>
      <w:r>
        <w:rPr>
          <w:rFonts w:hint="cs"/>
          <w:rtl/>
        </w:rPr>
        <w:t>י</w:t>
      </w:r>
      <w:bookmarkStart w:id="21134" w:name="_ETM_Q1_1239904"/>
      <w:bookmarkEnd w:id="21134"/>
      <w:r>
        <w:rPr>
          <w:rFonts w:hint="cs"/>
          <w:rtl/>
        </w:rPr>
        <w:t xml:space="preserve">וק, נכון. </w:t>
      </w:r>
    </w:p>
    <w:p w14:paraId="0B9B7412" w14:textId="77777777" w:rsidR="00CA2E0B" w:rsidRDefault="00CA2E0B" w:rsidP="00CA2E0B">
      <w:pPr>
        <w:rPr>
          <w:rtl/>
        </w:rPr>
      </w:pPr>
      <w:bookmarkStart w:id="21135" w:name="_ETM_Q1_1242405"/>
      <w:bookmarkStart w:id="21136" w:name="_ETM_Q1_1242655"/>
      <w:bookmarkStart w:id="21137" w:name="_ETM_Q1_1245153"/>
      <w:bookmarkStart w:id="21138" w:name="_ETM_Q1_1244156"/>
      <w:bookmarkEnd w:id="21135"/>
      <w:bookmarkEnd w:id="21136"/>
      <w:bookmarkEnd w:id="21137"/>
      <w:bookmarkEnd w:id="21138"/>
    </w:p>
    <w:p w14:paraId="263F2FD8" w14:textId="0393EB2A" w:rsidR="00CA2E0B" w:rsidRDefault="00CA2E0B" w:rsidP="00CA2E0B">
      <w:pPr>
        <w:pStyle w:val="a4"/>
        <w:keepNext/>
        <w:rPr>
          <w:rtl/>
        </w:rPr>
      </w:pPr>
      <w:bookmarkStart w:id="21139" w:name="ET_speaker_דרור_גרנית_1099"/>
      <w:r w:rsidRPr="00CA2E0B">
        <w:rPr>
          <w:rStyle w:val="TagStyle"/>
          <w:rtl/>
        </w:rPr>
        <w:t xml:space="preserve"> &lt;&lt; דובר &gt;&gt; </w:t>
      </w:r>
      <w:r>
        <w:rPr>
          <w:rtl/>
        </w:rPr>
        <w:t>דרור גרנית:</w:t>
      </w:r>
      <w:r w:rsidRPr="00CA2E0B">
        <w:rPr>
          <w:rStyle w:val="TagStyle"/>
          <w:rtl/>
        </w:rPr>
        <w:t xml:space="preserve"> &lt;&lt; דובר &gt;&gt;</w:t>
      </w:r>
      <w:r>
        <w:rPr>
          <w:rtl/>
        </w:rPr>
        <w:t xml:space="preserve">   </w:t>
      </w:r>
      <w:bookmarkEnd w:id="21139"/>
    </w:p>
    <w:p w14:paraId="6ACC796B" w14:textId="77777777" w:rsidR="00CA2E0B" w:rsidRDefault="00CA2E0B" w:rsidP="00CA2E0B">
      <w:pPr>
        <w:pStyle w:val="KeepWithNext"/>
        <w:rPr>
          <w:rtl/>
        </w:rPr>
      </w:pPr>
    </w:p>
    <w:p w14:paraId="1CB8F7B6" w14:textId="05F27CDD" w:rsidR="00CA2E0B" w:rsidRDefault="00CA2E0B" w:rsidP="00CA2E0B">
      <w:pPr>
        <w:rPr>
          <w:rtl/>
        </w:rPr>
      </w:pPr>
      <w:bookmarkStart w:id="21140" w:name="_ETM_Q1_1245155"/>
      <w:bookmarkEnd w:id="21140"/>
      <w:r>
        <w:rPr>
          <w:rFonts w:hint="cs"/>
          <w:rtl/>
        </w:rPr>
        <w:t xml:space="preserve">או-קיי. זאת אומרת, </w:t>
      </w:r>
      <w:bookmarkStart w:id="21141" w:name="_ETM_Q1_1245654"/>
      <w:bookmarkStart w:id="21142" w:name="_ETM_Q1_1243903"/>
      <w:bookmarkEnd w:id="21141"/>
      <w:bookmarkEnd w:id="21142"/>
      <w:r>
        <w:rPr>
          <w:rFonts w:hint="cs"/>
          <w:rtl/>
        </w:rPr>
        <w:t xml:space="preserve">הממשלה רשאית </w:t>
      </w:r>
      <w:bookmarkStart w:id="21143" w:name="_ETM_Q1_1246155"/>
      <w:bookmarkEnd w:id="21143"/>
      <w:r>
        <w:rPr>
          <w:rFonts w:hint="cs"/>
          <w:rtl/>
        </w:rPr>
        <w:t>ואם אצלה</w:t>
      </w:r>
      <w:bookmarkStart w:id="21144" w:name="_ETM_Q1_1247153"/>
      <w:bookmarkEnd w:id="21144"/>
      <w:r>
        <w:rPr>
          <w:rFonts w:hint="cs"/>
          <w:rtl/>
        </w:rPr>
        <w:t xml:space="preserve"> סמכותה לפי סעיף</w:t>
      </w:r>
      <w:bookmarkStart w:id="21145" w:name="_ETM_Q1_1248153"/>
      <w:bookmarkEnd w:id="21145"/>
      <w:r>
        <w:rPr>
          <w:rFonts w:hint="cs"/>
          <w:rtl/>
        </w:rPr>
        <w:t xml:space="preserve"> </w:t>
      </w:r>
      <w:bookmarkStart w:id="21146" w:name="_ETM_Q1_1246404"/>
      <w:bookmarkStart w:id="21147" w:name="_ETM_Q1_1244654"/>
      <w:bookmarkEnd w:id="21146"/>
      <w:bookmarkEnd w:id="21147"/>
      <w:r>
        <w:rPr>
          <w:rFonts w:hint="cs"/>
          <w:rtl/>
        </w:rPr>
        <w:t>5 אז זה מסמיך</w:t>
      </w:r>
      <w:bookmarkStart w:id="21148" w:name="_ETM_Q1_1249405"/>
      <w:bookmarkEnd w:id="21148"/>
      <w:r>
        <w:rPr>
          <w:rFonts w:hint="cs"/>
          <w:rtl/>
        </w:rPr>
        <w:t xml:space="preserve"> </w:t>
      </w:r>
      <w:bookmarkStart w:id="21149" w:name="_ETM_Q1_1249655"/>
      <w:bookmarkEnd w:id="21149"/>
      <w:r>
        <w:rPr>
          <w:rFonts w:hint="cs"/>
          <w:rtl/>
        </w:rPr>
        <w:t xml:space="preserve">גם </w:t>
      </w:r>
      <w:bookmarkStart w:id="21150" w:name="_ETM_Q1_1248405"/>
      <w:bookmarkEnd w:id="21150"/>
      <w:r>
        <w:rPr>
          <w:rFonts w:hint="cs"/>
          <w:rtl/>
        </w:rPr>
        <w:t>את</w:t>
      </w:r>
      <w:bookmarkStart w:id="21151" w:name="_ETM_Q1_1250655"/>
      <w:bookmarkEnd w:id="21151"/>
      <w:r>
        <w:rPr>
          <w:rFonts w:hint="cs"/>
          <w:rtl/>
        </w:rPr>
        <w:t xml:space="preserve"> הקבינט. </w:t>
      </w:r>
      <w:bookmarkStart w:id="21152" w:name="_ETM_Q1_1249904"/>
      <w:bookmarkStart w:id="21153" w:name="_ETM_Q1_1247401"/>
      <w:bookmarkEnd w:id="21152"/>
      <w:bookmarkEnd w:id="21153"/>
    </w:p>
    <w:p w14:paraId="261737B3" w14:textId="77777777" w:rsidR="00CA2E0B" w:rsidRDefault="00CA2E0B" w:rsidP="00CA2E0B">
      <w:pPr>
        <w:rPr>
          <w:rtl/>
        </w:rPr>
      </w:pPr>
    </w:p>
    <w:p w14:paraId="6FE0CDBC" w14:textId="107D3586" w:rsidR="00CA2E0B" w:rsidRDefault="00CA2E0B" w:rsidP="00CA2E0B">
      <w:pPr>
        <w:pStyle w:val="a4"/>
        <w:keepNext/>
        <w:rPr>
          <w:rtl/>
        </w:rPr>
      </w:pPr>
      <w:bookmarkStart w:id="21154" w:name="ET_speaker_מירי_פרנקלשור_1100"/>
      <w:r w:rsidRPr="00CA2E0B">
        <w:rPr>
          <w:rStyle w:val="TagStyle"/>
          <w:rtl/>
        </w:rPr>
        <w:t xml:space="preserve"> &lt;&lt; דובר &gt;&gt; </w:t>
      </w:r>
      <w:r>
        <w:rPr>
          <w:rtl/>
        </w:rPr>
        <w:t>מירי פרנקל-שור:</w:t>
      </w:r>
      <w:r w:rsidRPr="00CA2E0B">
        <w:rPr>
          <w:rStyle w:val="TagStyle"/>
          <w:rtl/>
        </w:rPr>
        <w:t xml:space="preserve"> &lt;&lt; דובר &gt;&gt;</w:t>
      </w:r>
      <w:r>
        <w:rPr>
          <w:rtl/>
        </w:rPr>
        <w:t xml:space="preserve">   </w:t>
      </w:r>
      <w:bookmarkEnd w:id="21154"/>
    </w:p>
    <w:p w14:paraId="5371DF8B" w14:textId="77777777" w:rsidR="00CA2E0B" w:rsidRDefault="00CA2E0B" w:rsidP="00CA2E0B">
      <w:pPr>
        <w:pStyle w:val="KeepWithNext"/>
        <w:rPr>
          <w:rtl/>
        </w:rPr>
      </w:pPr>
    </w:p>
    <w:p w14:paraId="43235DCC" w14:textId="258421D7" w:rsidR="00CA2E0B" w:rsidRDefault="00CA2E0B" w:rsidP="00CA2E0B">
      <w:pPr>
        <w:rPr>
          <w:rtl/>
        </w:rPr>
      </w:pPr>
      <w:bookmarkStart w:id="21155" w:name="_ETM_Q1_1249152"/>
      <w:bookmarkEnd w:id="21155"/>
      <w:r>
        <w:rPr>
          <w:rFonts w:hint="cs"/>
          <w:rtl/>
        </w:rPr>
        <w:t>הי</w:t>
      </w:r>
      <w:bookmarkStart w:id="21156" w:name="_ETM_Q1_1249154"/>
      <w:bookmarkEnd w:id="21156"/>
      <w:r>
        <w:rPr>
          <w:rFonts w:hint="cs"/>
          <w:rtl/>
        </w:rPr>
        <w:t>א תערוך</w:t>
      </w:r>
      <w:bookmarkStart w:id="21157" w:name="_ETM_Q1_1247903"/>
      <w:bookmarkEnd w:id="21157"/>
      <w:r>
        <w:rPr>
          <w:rFonts w:hint="cs"/>
          <w:rtl/>
        </w:rPr>
        <w:t xml:space="preserve"> גם את השינויים.</w:t>
      </w:r>
      <w:bookmarkStart w:id="21158" w:name="_ETM_Q1_1249156"/>
      <w:bookmarkStart w:id="21159" w:name="_ETM_Q1_1247156"/>
      <w:bookmarkEnd w:id="21158"/>
      <w:bookmarkEnd w:id="21159"/>
    </w:p>
    <w:p w14:paraId="1965FD45" w14:textId="77777777" w:rsidR="00CA2E0B" w:rsidRDefault="00CA2E0B" w:rsidP="00CA2E0B">
      <w:pPr>
        <w:rPr>
          <w:rtl/>
        </w:rPr>
      </w:pPr>
      <w:bookmarkStart w:id="21160" w:name="_ETM_Q1_1247406"/>
      <w:bookmarkStart w:id="21161" w:name="_ETM_Q1_1248902"/>
      <w:bookmarkEnd w:id="21160"/>
      <w:bookmarkEnd w:id="21161"/>
    </w:p>
    <w:p w14:paraId="5E79FCED" w14:textId="33E9F6D9" w:rsidR="00CA2E0B" w:rsidRDefault="00CA2E0B" w:rsidP="00CA2E0B">
      <w:pPr>
        <w:pStyle w:val="a4"/>
        <w:keepNext/>
        <w:rPr>
          <w:rtl/>
        </w:rPr>
      </w:pPr>
      <w:bookmarkStart w:id="21162" w:name="ET_speaker_6339_1101"/>
      <w:r w:rsidRPr="00CA2E0B">
        <w:rPr>
          <w:rStyle w:val="TagStyle"/>
          <w:rtl/>
        </w:rPr>
        <w:t xml:space="preserve"> &lt;&lt; דובר &gt;&gt; </w:t>
      </w:r>
      <w:r>
        <w:rPr>
          <w:rtl/>
        </w:rPr>
        <w:t>גדי איזנקוט (המחנה הממלכתי):</w:t>
      </w:r>
      <w:r w:rsidRPr="00CA2E0B">
        <w:rPr>
          <w:rStyle w:val="TagStyle"/>
          <w:rtl/>
        </w:rPr>
        <w:t xml:space="preserve"> &lt;&lt; דובר &gt;&gt;</w:t>
      </w:r>
      <w:r>
        <w:rPr>
          <w:rtl/>
        </w:rPr>
        <w:t xml:space="preserve">   </w:t>
      </w:r>
      <w:bookmarkEnd w:id="21162"/>
    </w:p>
    <w:p w14:paraId="6EA1FCF9" w14:textId="77777777" w:rsidR="00CA2E0B" w:rsidRDefault="00CA2E0B" w:rsidP="00CA2E0B">
      <w:pPr>
        <w:pStyle w:val="KeepWithNext"/>
        <w:rPr>
          <w:rtl/>
        </w:rPr>
      </w:pPr>
    </w:p>
    <w:p w14:paraId="3D9B2785" w14:textId="44E0AB87" w:rsidR="00CA2E0B" w:rsidRDefault="00CA2E0B" w:rsidP="00CA2E0B">
      <w:pPr>
        <w:rPr>
          <w:rtl/>
        </w:rPr>
      </w:pPr>
      <w:bookmarkStart w:id="21163" w:name="_ETM_Q1_1250155"/>
      <w:bookmarkStart w:id="21164" w:name="_ETM_Q1_1250406"/>
      <w:bookmarkEnd w:id="21163"/>
      <w:bookmarkEnd w:id="21164"/>
      <w:r>
        <w:rPr>
          <w:rFonts w:hint="cs"/>
          <w:rtl/>
        </w:rPr>
        <w:t>כן.</w:t>
      </w:r>
    </w:p>
    <w:p w14:paraId="501C69D1" w14:textId="77777777" w:rsidR="00CA2E0B" w:rsidRDefault="00CA2E0B" w:rsidP="00CA2E0B">
      <w:pPr>
        <w:rPr>
          <w:rtl/>
        </w:rPr>
      </w:pPr>
      <w:bookmarkStart w:id="21165" w:name="_ETM_Q1_1251405"/>
      <w:bookmarkStart w:id="21166" w:name="_ETM_Q1_1251656"/>
      <w:bookmarkStart w:id="21167" w:name="_ETM_Q1_1255406"/>
      <w:bookmarkStart w:id="21168" w:name="_ETM_Q1_1253653"/>
      <w:bookmarkStart w:id="21169" w:name="_ETM_Q1_1252406"/>
      <w:bookmarkStart w:id="21170" w:name="_ETM_Q1_1260656"/>
      <w:bookmarkStart w:id="21171" w:name="_ETM_Q1_1258904"/>
      <w:bookmarkEnd w:id="21165"/>
      <w:bookmarkEnd w:id="21166"/>
      <w:bookmarkEnd w:id="21167"/>
      <w:bookmarkEnd w:id="21168"/>
      <w:bookmarkEnd w:id="21169"/>
      <w:bookmarkEnd w:id="21170"/>
      <w:bookmarkEnd w:id="21171"/>
    </w:p>
    <w:p w14:paraId="42C6BA35" w14:textId="04D3DE0B" w:rsidR="00CA2E0B" w:rsidRDefault="00CA2E0B" w:rsidP="00CA2E0B">
      <w:pPr>
        <w:pStyle w:val="a4"/>
        <w:keepNext/>
        <w:rPr>
          <w:rtl/>
        </w:rPr>
      </w:pPr>
      <w:bookmarkStart w:id="21172" w:name="ET_speaker_גלעד_נווה_1102"/>
      <w:r w:rsidRPr="00CA2E0B">
        <w:rPr>
          <w:rStyle w:val="TagStyle"/>
          <w:rtl/>
        </w:rPr>
        <w:t xml:space="preserve"> &lt;&lt; דובר &gt;&gt; </w:t>
      </w:r>
      <w:r>
        <w:rPr>
          <w:rtl/>
        </w:rPr>
        <w:t>גלעד נווה:</w:t>
      </w:r>
      <w:r w:rsidRPr="00CA2E0B">
        <w:rPr>
          <w:rStyle w:val="TagStyle"/>
          <w:rtl/>
        </w:rPr>
        <w:t xml:space="preserve"> &lt;&lt; דובר &gt;&gt;</w:t>
      </w:r>
      <w:r>
        <w:rPr>
          <w:rtl/>
        </w:rPr>
        <w:t xml:space="preserve">   </w:t>
      </w:r>
      <w:bookmarkEnd w:id="21172"/>
    </w:p>
    <w:p w14:paraId="725C7BEC" w14:textId="77777777" w:rsidR="00CA2E0B" w:rsidRDefault="00CA2E0B" w:rsidP="00CA2E0B">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080"/>
        <w:gridCol w:w="6395"/>
      </w:tblGrid>
      <w:tr w:rsidR="00CA2E0B" w14:paraId="6C9249B1" w14:textId="77777777" w:rsidTr="00841D44">
        <w:tc>
          <w:tcPr>
            <w:tcW w:w="1823" w:type="dxa"/>
          </w:tcPr>
          <w:p w14:paraId="36898E9E" w14:textId="2E5B2862" w:rsidR="00CA2E0B" w:rsidRDefault="00CA2E0B" w:rsidP="00CA2E0B">
            <w:pPr>
              <w:ind w:firstLine="0"/>
              <w:jc w:val="left"/>
              <w:rPr>
                <w:rtl/>
              </w:rPr>
            </w:pPr>
            <w:bookmarkStart w:id="21173" w:name="_ETM_Q1_1261655"/>
            <w:bookmarkStart w:id="21174" w:name="_ETM_Q1_1261905"/>
            <w:bookmarkStart w:id="21175" w:name="_ETM_Q1_1259905"/>
            <w:bookmarkStart w:id="21176" w:name="_ETM_Q1_1260155"/>
            <w:bookmarkEnd w:id="21173"/>
            <w:bookmarkEnd w:id="21174"/>
            <w:bookmarkEnd w:id="21175"/>
            <w:bookmarkEnd w:id="21176"/>
            <w:r w:rsidRPr="00CA2E0B">
              <w:rPr>
                <w:rtl/>
              </w:rPr>
              <w:t>הצגת האסטרטגיה המדינית־ביטחונית לכנסת</w:t>
            </w:r>
          </w:p>
        </w:tc>
        <w:tc>
          <w:tcPr>
            <w:tcW w:w="1080" w:type="dxa"/>
          </w:tcPr>
          <w:p w14:paraId="56310290" w14:textId="07A53924" w:rsidR="00CA2E0B" w:rsidRDefault="00CA2E0B" w:rsidP="00841D44">
            <w:pPr>
              <w:ind w:left="360" w:firstLine="0"/>
              <w:rPr>
                <w:rtl/>
              </w:rPr>
            </w:pPr>
            <w:r>
              <w:rPr>
                <w:rFonts w:hint="cs"/>
                <w:rtl/>
              </w:rPr>
              <w:t>7.</w:t>
            </w:r>
          </w:p>
        </w:tc>
        <w:tc>
          <w:tcPr>
            <w:tcW w:w="6395" w:type="dxa"/>
          </w:tcPr>
          <w:p w14:paraId="313C2CE0" w14:textId="759B029E" w:rsidR="00CA2E0B" w:rsidRDefault="00CA2E0B" w:rsidP="00CA2E0B">
            <w:pPr>
              <w:ind w:firstLine="0"/>
              <w:rPr>
                <w:rtl/>
              </w:rPr>
            </w:pPr>
          </w:p>
        </w:tc>
      </w:tr>
    </w:tbl>
    <w:p w14:paraId="7417A4E9" w14:textId="77777777" w:rsidR="00CA2E0B" w:rsidRPr="00CA2E0B" w:rsidRDefault="00CA2E0B" w:rsidP="00CA2E0B">
      <w:pPr>
        <w:ind w:firstLine="0"/>
        <w:rPr>
          <w:rtl/>
        </w:rPr>
      </w:pPr>
      <w:bookmarkStart w:id="21177" w:name="_ETM_Q1_1250407"/>
      <w:bookmarkStart w:id="21178" w:name="_ETM_Q1_1280901"/>
      <w:bookmarkStart w:id="21179" w:name="_ETM_Q1_1281155"/>
      <w:bookmarkStart w:id="21180" w:name="_ETM_Q1_1281654"/>
      <w:bookmarkEnd w:id="21177"/>
      <w:bookmarkEnd w:id="21178"/>
      <w:bookmarkEnd w:id="21179"/>
      <w:bookmarkEnd w:id="21180"/>
    </w:p>
    <w:p w14:paraId="665EC3D1" w14:textId="26DEC8A8" w:rsidR="00CA2E0B" w:rsidRDefault="00CA2E0B" w:rsidP="00CA2E0B">
      <w:pPr>
        <w:rPr>
          <w:rtl/>
        </w:rPr>
      </w:pPr>
      <w:bookmarkStart w:id="21181" w:name="_ETM_Q1_1246403"/>
      <w:bookmarkStart w:id="21182" w:name="_ETM_Q1_1244403"/>
      <w:bookmarkStart w:id="21183" w:name="_ETM_Q1_1242653"/>
      <w:bookmarkEnd w:id="21181"/>
      <w:bookmarkEnd w:id="21182"/>
      <w:bookmarkEnd w:id="21183"/>
      <w:r>
        <w:rPr>
          <w:rFonts w:hint="cs"/>
          <w:rtl/>
        </w:rPr>
        <w:t xml:space="preserve">אני מתאים את זה פה. </w:t>
      </w:r>
    </w:p>
    <w:p w14:paraId="51648A7B" w14:textId="77777777" w:rsidR="00CA2E0B" w:rsidRDefault="00CA2E0B" w:rsidP="00CA2E0B">
      <w:pPr>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080"/>
        <w:gridCol w:w="6395"/>
      </w:tblGrid>
      <w:tr w:rsidR="00CA2E0B" w14:paraId="250BBABB" w14:textId="77777777" w:rsidTr="00841D44">
        <w:tc>
          <w:tcPr>
            <w:tcW w:w="1823" w:type="dxa"/>
          </w:tcPr>
          <w:p w14:paraId="00D6282B" w14:textId="3C2D7216" w:rsidR="00CA2E0B" w:rsidRDefault="00CA2E0B" w:rsidP="00841D44">
            <w:pPr>
              <w:ind w:firstLine="0"/>
              <w:jc w:val="left"/>
              <w:rPr>
                <w:rtl/>
              </w:rPr>
            </w:pPr>
          </w:p>
        </w:tc>
        <w:tc>
          <w:tcPr>
            <w:tcW w:w="1080" w:type="dxa"/>
          </w:tcPr>
          <w:p w14:paraId="32CF980B" w14:textId="2AAFFA98" w:rsidR="00CA2E0B" w:rsidRDefault="00CA2E0B" w:rsidP="00841D44">
            <w:pPr>
              <w:ind w:left="360" w:firstLine="0"/>
              <w:rPr>
                <w:rtl/>
              </w:rPr>
            </w:pPr>
          </w:p>
        </w:tc>
        <w:tc>
          <w:tcPr>
            <w:tcW w:w="6395" w:type="dxa"/>
          </w:tcPr>
          <w:p w14:paraId="6108AE18" w14:textId="66C6771B" w:rsidR="00CA2E0B" w:rsidRDefault="00CA2E0B" w:rsidP="00841D44">
            <w:pPr>
              <w:ind w:firstLine="0"/>
              <w:rPr>
                <w:rtl/>
              </w:rPr>
            </w:pPr>
            <w:r w:rsidRPr="00CA2E0B">
              <w:rPr>
                <w:rtl/>
              </w:rPr>
              <w:t xml:space="preserve">אישרה </w:t>
            </w:r>
            <w:r>
              <w:rPr>
                <w:rFonts w:hint="cs"/>
                <w:rtl/>
              </w:rPr>
              <w:t>הממשלה</w:t>
            </w:r>
            <w:bookmarkStart w:id="21184" w:name="_ETM_Q1_1263906"/>
            <w:bookmarkEnd w:id="21184"/>
            <w:r w:rsidRPr="00CA2E0B">
              <w:rPr>
                <w:rtl/>
              </w:rPr>
              <w:t xml:space="preserve"> את הצעת האסטרטגיה המדינית־ביטחונית שהונחה בפניה, תגישה לוועדת החוץ והביטחון של הכנסת </w:t>
            </w:r>
            <w:r>
              <w:rPr>
                <w:rFonts w:hint="cs"/>
                <w:rtl/>
              </w:rPr>
              <w:t>(</w:t>
            </w:r>
            <w:bookmarkStart w:id="21185" w:name="_ETM_Q1_1270152"/>
            <w:bookmarkEnd w:id="21185"/>
            <w:r w:rsidRPr="00CA2E0B">
              <w:rPr>
                <w:rtl/>
              </w:rPr>
              <w:t>להלן – ועדת החוץ והביטחון</w:t>
            </w:r>
            <w:bookmarkStart w:id="21186" w:name="_ETM_Q1_1272652"/>
            <w:bookmarkStart w:id="21187" w:name="_ETM_Q1_1272406"/>
            <w:bookmarkStart w:id="21188" w:name="_ETM_Q1_1270655"/>
            <w:bookmarkEnd w:id="21186"/>
            <w:bookmarkEnd w:id="21187"/>
            <w:bookmarkEnd w:id="21188"/>
            <w:r>
              <w:rPr>
                <w:rFonts w:hint="cs"/>
                <w:rtl/>
              </w:rPr>
              <w:t xml:space="preserve">), </w:t>
            </w:r>
            <w:bookmarkStart w:id="21189" w:name="_ETM_Q1_1269156"/>
            <w:bookmarkEnd w:id="21189"/>
            <w:r>
              <w:rPr>
                <w:rFonts w:hint="cs"/>
                <w:rtl/>
              </w:rPr>
              <w:t>ב</w:t>
            </w:r>
            <w:r w:rsidRPr="00CA2E0B">
              <w:rPr>
                <w:rtl/>
              </w:rPr>
              <w:t xml:space="preserve">תוך </w:t>
            </w:r>
            <w:r>
              <w:rPr>
                <w:rFonts w:hint="cs"/>
                <w:rtl/>
              </w:rPr>
              <w:t>14</w:t>
            </w:r>
            <w:r w:rsidRPr="00CA2E0B">
              <w:rPr>
                <w:rtl/>
              </w:rPr>
              <w:t xml:space="preserve"> ימים מיום אישורה; ראש הממשלה או ראש המטה לביטחון לאומי יציגו את האסטרטגיה המדינית־ביטחונית לפני ועדת החוץ והביטחון בישיבה שתיוחד לעניין זה</w:t>
            </w:r>
            <w:r>
              <w:rPr>
                <w:rFonts w:hint="cs"/>
                <w:rtl/>
              </w:rPr>
              <w:t>.</w:t>
            </w:r>
          </w:p>
        </w:tc>
      </w:tr>
    </w:tbl>
    <w:p w14:paraId="309638A6" w14:textId="77777777" w:rsidR="00CA2E0B" w:rsidRDefault="00CA2E0B" w:rsidP="00CA2E0B">
      <w:pPr>
        <w:rPr>
          <w:rtl/>
        </w:rPr>
      </w:pPr>
    </w:p>
    <w:p w14:paraId="0FC1337A" w14:textId="1EFCD1A8" w:rsidR="00CA2E0B" w:rsidRDefault="00CA2E0B" w:rsidP="00CA2E0B">
      <w:pPr>
        <w:pStyle w:val="af6"/>
        <w:keepNext/>
        <w:rPr>
          <w:rtl/>
        </w:rPr>
      </w:pPr>
      <w:bookmarkStart w:id="21190" w:name="ET_yor_4574_1103"/>
      <w:r w:rsidRPr="00CA2E0B">
        <w:rPr>
          <w:rStyle w:val="TagStyle"/>
          <w:rtl/>
        </w:rPr>
        <w:t xml:space="preserve"> &lt;&lt; יור &gt;&gt; </w:t>
      </w:r>
      <w:r>
        <w:rPr>
          <w:rtl/>
        </w:rPr>
        <w:t>היו"ר יולי יואל אדלשטיין:</w:t>
      </w:r>
      <w:r w:rsidRPr="00CA2E0B">
        <w:rPr>
          <w:rStyle w:val="TagStyle"/>
          <w:rtl/>
        </w:rPr>
        <w:t xml:space="preserve"> &lt;&lt; יור &gt;&gt;</w:t>
      </w:r>
      <w:r>
        <w:rPr>
          <w:rtl/>
        </w:rPr>
        <w:t xml:space="preserve">   </w:t>
      </w:r>
      <w:bookmarkEnd w:id="21190"/>
    </w:p>
    <w:p w14:paraId="1B715005" w14:textId="77777777" w:rsidR="00CA2E0B" w:rsidRDefault="00CA2E0B" w:rsidP="00CA2E0B">
      <w:pPr>
        <w:pStyle w:val="KeepWithNext"/>
        <w:rPr>
          <w:rtl/>
        </w:rPr>
      </w:pPr>
    </w:p>
    <w:p w14:paraId="0414A1B1" w14:textId="12D7F1CA" w:rsidR="00CA2E0B" w:rsidRDefault="00CA2E0B" w:rsidP="00CA2E0B">
      <w:pPr>
        <w:rPr>
          <w:rtl/>
        </w:rPr>
      </w:pPr>
      <w:bookmarkStart w:id="21191" w:name="_ETM_Q1_1287904"/>
      <w:bookmarkStart w:id="21192" w:name="_ETM_Q1_1286154"/>
      <w:bookmarkEnd w:id="21191"/>
      <w:bookmarkEnd w:id="21192"/>
      <w:r>
        <w:rPr>
          <w:rFonts w:hint="cs"/>
          <w:rtl/>
        </w:rPr>
        <w:t>הע</w:t>
      </w:r>
      <w:bookmarkStart w:id="21193" w:name="_ETM_Q1_1284402"/>
      <w:bookmarkEnd w:id="21193"/>
      <w:r>
        <w:rPr>
          <w:rFonts w:hint="cs"/>
          <w:rtl/>
        </w:rPr>
        <w:t>רות?</w:t>
      </w:r>
      <w:r w:rsidR="00503A50">
        <w:rPr>
          <w:rFonts w:hint="cs"/>
          <w:rtl/>
        </w:rPr>
        <w:t xml:space="preserve"> אין. </w:t>
      </w:r>
      <w:bookmarkStart w:id="21194" w:name="_ETM_Q1_1288655"/>
      <w:bookmarkEnd w:id="21194"/>
    </w:p>
    <w:p w14:paraId="5840BCCD" w14:textId="77777777" w:rsidR="00CA2E0B" w:rsidRPr="00CA2E0B" w:rsidRDefault="00CA2E0B" w:rsidP="00CA2E0B">
      <w:pPr>
        <w:rPr>
          <w:rtl/>
        </w:rPr>
      </w:pPr>
      <w:bookmarkStart w:id="21195" w:name="_ETM_Q1_1285653"/>
      <w:bookmarkStart w:id="21196" w:name="_ETM_Q1_1287902"/>
      <w:bookmarkStart w:id="21197" w:name="_ETM_Q1_1286906"/>
      <w:bookmarkEnd w:id="21195"/>
      <w:bookmarkEnd w:id="21196"/>
      <w:bookmarkEnd w:id="21197"/>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080"/>
        <w:gridCol w:w="6395"/>
      </w:tblGrid>
      <w:tr w:rsidR="005434FB" w14:paraId="3F85518A" w14:textId="77777777" w:rsidTr="00841D44">
        <w:tc>
          <w:tcPr>
            <w:tcW w:w="1823" w:type="dxa"/>
          </w:tcPr>
          <w:p w14:paraId="412118FC" w14:textId="319B7ED0" w:rsidR="005434FB" w:rsidRDefault="005434FB" w:rsidP="00841D44">
            <w:pPr>
              <w:ind w:firstLine="0"/>
              <w:jc w:val="left"/>
              <w:rPr>
                <w:rtl/>
              </w:rPr>
            </w:pPr>
            <w:r>
              <w:rPr>
                <w:rFonts w:hint="cs"/>
                <w:rtl/>
              </w:rPr>
              <w:t>פרסום</w:t>
            </w:r>
            <w:bookmarkStart w:id="21198" w:name="_ETM_Q1_1291405"/>
            <w:bookmarkStart w:id="21199" w:name="_ETM_Q1_1289904"/>
            <w:bookmarkEnd w:id="21198"/>
            <w:bookmarkEnd w:id="21199"/>
          </w:p>
        </w:tc>
        <w:tc>
          <w:tcPr>
            <w:tcW w:w="1080" w:type="dxa"/>
          </w:tcPr>
          <w:p w14:paraId="2DC84DE5" w14:textId="3FA431C0" w:rsidR="005434FB" w:rsidRDefault="005434FB" w:rsidP="00841D44">
            <w:pPr>
              <w:ind w:left="360" w:firstLine="0"/>
              <w:rPr>
                <w:rtl/>
              </w:rPr>
            </w:pPr>
            <w:r>
              <w:rPr>
                <w:rFonts w:hint="cs"/>
                <w:rtl/>
              </w:rPr>
              <w:t>8</w:t>
            </w:r>
            <w:bookmarkStart w:id="21200" w:name="_ETM_Q1_1289903"/>
            <w:bookmarkEnd w:id="21200"/>
            <w:r>
              <w:rPr>
                <w:rFonts w:hint="cs"/>
                <w:rtl/>
              </w:rPr>
              <w:t>.</w:t>
            </w:r>
          </w:p>
        </w:tc>
        <w:tc>
          <w:tcPr>
            <w:tcW w:w="6395" w:type="dxa"/>
          </w:tcPr>
          <w:p w14:paraId="78611591" w14:textId="32967894" w:rsidR="005434FB" w:rsidRDefault="005434FB" w:rsidP="005434FB">
            <w:pPr>
              <w:ind w:firstLine="0"/>
              <w:rPr>
                <w:rtl/>
              </w:rPr>
            </w:pPr>
            <w:r w:rsidRPr="005434FB">
              <w:rPr>
                <w:rtl/>
              </w:rPr>
              <w:t>האסטרטגיה המדינית־ביטחונית תהיה סודית ופרסומה אסור; ואולם, המטה לביטחון לאומי יפרסם ברשומות ובאתר האינטרנט של הממשלה תמצית שלה, בסמוך להגשתה לוועדת החוץ והביטחון</w:t>
            </w:r>
            <w:bookmarkStart w:id="21201" w:name="_ETM_Q1_1296903"/>
            <w:bookmarkStart w:id="21202" w:name="_ETM_Q1_1295653"/>
            <w:bookmarkEnd w:id="21201"/>
            <w:bookmarkEnd w:id="21202"/>
            <w:r>
              <w:rPr>
                <w:rFonts w:hint="cs"/>
                <w:rtl/>
              </w:rPr>
              <w:t>.</w:t>
            </w:r>
          </w:p>
        </w:tc>
      </w:tr>
    </w:tbl>
    <w:p w14:paraId="69F26FE6" w14:textId="7FCAA09D" w:rsidR="0037109D" w:rsidRDefault="0037109D" w:rsidP="0037109D">
      <w:pPr>
        <w:rPr>
          <w:rtl/>
        </w:rPr>
      </w:pPr>
      <w:r>
        <w:rPr>
          <w:rFonts w:hint="cs"/>
          <w:rtl/>
        </w:rPr>
        <w:t xml:space="preserve"> </w:t>
      </w:r>
      <w:bookmarkStart w:id="21203" w:name="_ETM_Q1_1228151"/>
      <w:bookmarkStart w:id="21204" w:name="_ETM_Q1_1226151"/>
      <w:bookmarkStart w:id="21205" w:name="_ETM_Q1_1279404"/>
      <w:bookmarkStart w:id="21206" w:name="_ETM_Q1_1277654"/>
      <w:bookmarkStart w:id="21207" w:name="_ETM_Q1_1276153"/>
      <w:bookmarkEnd w:id="21203"/>
      <w:bookmarkEnd w:id="21204"/>
      <w:bookmarkEnd w:id="21205"/>
      <w:bookmarkEnd w:id="21206"/>
      <w:bookmarkEnd w:id="21207"/>
    </w:p>
    <w:p w14:paraId="08791F95" w14:textId="77777777" w:rsidR="005434FB" w:rsidRDefault="005434FB" w:rsidP="005434FB">
      <w:pPr>
        <w:rPr>
          <w:rtl/>
        </w:rPr>
      </w:pPr>
      <w:bookmarkStart w:id="21208" w:name="_ETM_Q1_1302901"/>
      <w:bookmarkStart w:id="21209" w:name="_ETM_Q1_1303402"/>
      <w:bookmarkStart w:id="21210" w:name="_ETM_Q1_1303905"/>
      <w:bookmarkEnd w:id="21208"/>
      <w:bookmarkEnd w:id="21209"/>
      <w:bookmarkEnd w:id="21210"/>
    </w:p>
    <w:p w14:paraId="66AAD4D8" w14:textId="6A2FD113" w:rsidR="005434FB" w:rsidRDefault="005434FB" w:rsidP="005434FB">
      <w:pPr>
        <w:pStyle w:val="a4"/>
        <w:keepNext/>
        <w:rPr>
          <w:rtl/>
        </w:rPr>
      </w:pPr>
      <w:r w:rsidRPr="005434FB">
        <w:rPr>
          <w:rStyle w:val="TagStyle"/>
          <w:rtl/>
        </w:rPr>
        <w:t xml:space="preserve"> &lt;&lt; דובר &gt;&gt; </w:t>
      </w:r>
      <w:r>
        <w:rPr>
          <w:rtl/>
        </w:rPr>
        <w:t>דרור גרנית:</w:t>
      </w:r>
      <w:r w:rsidRPr="005434FB">
        <w:rPr>
          <w:rStyle w:val="TagStyle"/>
          <w:rtl/>
        </w:rPr>
        <w:t xml:space="preserve"> &lt;&lt; דובר &gt;&gt;</w:t>
      </w:r>
      <w:r>
        <w:rPr>
          <w:rtl/>
        </w:rPr>
        <w:t xml:space="preserve">   </w:t>
      </w:r>
    </w:p>
    <w:p w14:paraId="17A5926F" w14:textId="77777777" w:rsidR="005434FB" w:rsidRDefault="005434FB" w:rsidP="005434FB">
      <w:pPr>
        <w:pStyle w:val="KeepWithNext"/>
        <w:rPr>
          <w:rtl/>
        </w:rPr>
      </w:pPr>
    </w:p>
    <w:p w14:paraId="61B93B54" w14:textId="160ABA5D" w:rsidR="005434FB" w:rsidRDefault="005434FB" w:rsidP="005434FB">
      <w:pPr>
        <w:rPr>
          <w:rtl/>
        </w:rPr>
      </w:pPr>
      <w:bookmarkStart w:id="21211" w:name="_ETM_Q1_1305403"/>
      <w:bookmarkStart w:id="21212" w:name="_ETM_Q1_1303403"/>
      <w:bookmarkStart w:id="21213" w:name="_ETM_Q1_1301654"/>
      <w:bookmarkStart w:id="21214" w:name="_ETM_Q1_1299902"/>
      <w:bookmarkStart w:id="21215" w:name="_ETM_Q1_1298156"/>
      <w:bookmarkEnd w:id="21211"/>
      <w:bookmarkEnd w:id="21212"/>
      <w:bookmarkEnd w:id="21213"/>
      <w:bookmarkEnd w:id="21214"/>
      <w:bookmarkEnd w:id="21215"/>
      <w:r>
        <w:rPr>
          <w:rFonts w:hint="cs"/>
          <w:rtl/>
        </w:rPr>
        <w:t>שיניתם את הנוסח קצת</w:t>
      </w:r>
      <w:bookmarkStart w:id="21216" w:name="_ETM_Q1_1304656"/>
      <w:bookmarkStart w:id="21217" w:name="_ETM_Q1_1303653"/>
      <w:bookmarkStart w:id="21218" w:name="_ETM_Q1_1304902"/>
      <w:bookmarkEnd w:id="21216"/>
      <w:bookmarkEnd w:id="21217"/>
      <w:bookmarkEnd w:id="21218"/>
      <w:r>
        <w:rPr>
          <w:rFonts w:hint="cs"/>
          <w:rtl/>
        </w:rPr>
        <w:t xml:space="preserve">. א]שר </w:t>
      </w:r>
      <w:bookmarkStart w:id="21219" w:name="_ETM_Q1_1306155"/>
      <w:bookmarkEnd w:id="21219"/>
      <w:r>
        <w:rPr>
          <w:rFonts w:hint="cs"/>
          <w:rtl/>
        </w:rPr>
        <w:t xml:space="preserve">עוד פעם? </w:t>
      </w:r>
      <w:bookmarkStart w:id="21220" w:name="_ETM_Q1_1306403"/>
      <w:bookmarkEnd w:id="21220"/>
    </w:p>
    <w:p w14:paraId="603CD8C1" w14:textId="77777777" w:rsidR="005434FB" w:rsidRDefault="005434FB" w:rsidP="005434FB">
      <w:pPr>
        <w:rPr>
          <w:rtl/>
        </w:rPr>
      </w:pPr>
      <w:bookmarkStart w:id="21221" w:name="_ETM_Q1_1306903"/>
      <w:bookmarkStart w:id="21222" w:name="_ETM_Q1_1309403"/>
      <w:bookmarkEnd w:id="21221"/>
      <w:bookmarkEnd w:id="21222"/>
    </w:p>
    <w:p w14:paraId="5440589E" w14:textId="7FC428ED" w:rsidR="005434FB" w:rsidRDefault="005434FB" w:rsidP="005434FB">
      <w:pPr>
        <w:pStyle w:val="a4"/>
        <w:keepNext/>
        <w:rPr>
          <w:rtl/>
        </w:rPr>
      </w:pPr>
      <w:r w:rsidRPr="005434FB">
        <w:rPr>
          <w:rStyle w:val="TagStyle"/>
          <w:rtl/>
        </w:rPr>
        <w:t xml:space="preserve"> &lt;&lt; דובר &gt;&gt; </w:t>
      </w:r>
      <w:r>
        <w:rPr>
          <w:rtl/>
        </w:rPr>
        <w:t>גלעד נווה:</w:t>
      </w:r>
      <w:r w:rsidRPr="005434FB">
        <w:rPr>
          <w:rStyle w:val="TagStyle"/>
          <w:rtl/>
        </w:rPr>
        <w:t xml:space="preserve"> &lt;&lt; דובר &gt;&gt;</w:t>
      </w:r>
      <w:r>
        <w:rPr>
          <w:rtl/>
        </w:rPr>
        <w:t xml:space="preserve">   </w:t>
      </w:r>
    </w:p>
    <w:p w14:paraId="322FE0DA" w14:textId="77777777" w:rsidR="005434FB" w:rsidRDefault="005434FB" w:rsidP="005434FB">
      <w:pPr>
        <w:pStyle w:val="KeepWithNext"/>
        <w:rPr>
          <w:rtl/>
        </w:rPr>
      </w:pPr>
    </w:p>
    <w:p w14:paraId="2B90A410" w14:textId="56FB93E3" w:rsidR="005434FB" w:rsidRDefault="005434FB" w:rsidP="005434FB">
      <w:pPr>
        <w:rPr>
          <w:rtl/>
        </w:rPr>
      </w:pPr>
      <w:bookmarkStart w:id="21223" w:name="_ETM_Q1_1310403"/>
      <w:bookmarkStart w:id="21224" w:name="_ETM_Q1_1310902"/>
      <w:bookmarkStart w:id="21225" w:name="_ETM_Q1_1319156"/>
      <w:bookmarkStart w:id="21226" w:name="_ETM_Q1_1317902"/>
      <w:bookmarkEnd w:id="21223"/>
      <w:bookmarkEnd w:id="21224"/>
      <w:bookmarkEnd w:id="21225"/>
      <w:bookmarkEnd w:id="21226"/>
      <w:r>
        <w:rPr>
          <w:rFonts w:hint="cs"/>
          <w:rtl/>
        </w:rPr>
        <w:t>"</w:t>
      </w:r>
      <w:r w:rsidRPr="005434FB">
        <w:rPr>
          <w:rtl/>
        </w:rPr>
        <w:t>האסטרטגיה המדינית־ביטחונית תהיה סודית ופרסומה אסור; ואולם, המטה לביטחון לאומי יפרסם ברשומות ובאתר האינטרנט של הממשלה תמצית שלה, בסמוך להגשתה לוועדת החוץ והביטחון</w:t>
      </w:r>
      <w:bookmarkStart w:id="21227" w:name="_ETM_Q1_1318152"/>
      <w:bookmarkEnd w:id="21227"/>
      <w:r>
        <w:rPr>
          <w:rFonts w:hint="cs"/>
          <w:rtl/>
        </w:rPr>
        <w:t>"</w:t>
      </w:r>
      <w:bookmarkStart w:id="21228" w:name="_ETM_Q1_1318655"/>
      <w:bookmarkStart w:id="21229" w:name="_ETM_Q1_1316903"/>
      <w:bookmarkEnd w:id="21228"/>
      <w:bookmarkEnd w:id="21229"/>
      <w:r>
        <w:rPr>
          <w:rFonts w:hint="cs"/>
          <w:rtl/>
        </w:rPr>
        <w:t>. זה הנוסח הכחול של הקריא</w:t>
      </w:r>
      <w:bookmarkStart w:id="21230" w:name="_ETM_Q1_1321903"/>
      <w:bookmarkEnd w:id="21230"/>
      <w:r>
        <w:rPr>
          <w:rFonts w:hint="cs"/>
          <w:rtl/>
        </w:rPr>
        <w:t>ה ראשונה</w:t>
      </w:r>
      <w:bookmarkStart w:id="21231" w:name="_ETM_Q1_1321156"/>
      <w:bookmarkEnd w:id="21231"/>
      <w:r>
        <w:rPr>
          <w:rFonts w:hint="cs"/>
          <w:rtl/>
        </w:rPr>
        <w:t>.</w:t>
      </w:r>
    </w:p>
    <w:p w14:paraId="5ABF9449" w14:textId="77777777" w:rsidR="005434FB" w:rsidRDefault="005434FB" w:rsidP="005434FB">
      <w:pPr>
        <w:rPr>
          <w:rtl/>
        </w:rPr>
      </w:pPr>
      <w:bookmarkStart w:id="21232" w:name="_ETM_Q1_1321906"/>
      <w:bookmarkEnd w:id="21232"/>
    </w:p>
    <w:p w14:paraId="16957AAB" w14:textId="441D3B72" w:rsidR="005434FB" w:rsidRDefault="005434FB" w:rsidP="005434FB">
      <w:pPr>
        <w:pStyle w:val="a4"/>
        <w:keepNext/>
        <w:rPr>
          <w:rtl/>
        </w:rPr>
      </w:pPr>
      <w:r w:rsidRPr="005434FB">
        <w:rPr>
          <w:rStyle w:val="TagStyle"/>
          <w:rtl/>
        </w:rPr>
        <w:t xml:space="preserve"> &lt;&lt; דובר &gt;&gt; </w:t>
      </w:r>
      <w:r>
        <w:rPr>
          <w:rtl/>
        </w:rPr>
        <w:t>מירי פרנקל-שור:</w:t>
      </w:r>
      <w:r w:rsidRPr="005434FB">
        <w:rPr>
          <w:rStyle w:val="TagStyle"/>
          <w:rtl/>
        </w:rPr>
        <w:t xml:space="preserve"> &lt;&lt; דובר &gt;&gt;</w:t>
      </w:r>
      <w:r>
        <w:rPr>
          <w:rtl/>
        </w:rPr>
        <w:t xml:space="preserve">   </w:t>
      </w:r>
    </w:p>
    <w:p w14:paraId="4474CB65" w14:textId="77777777" w:rsidR="005434FB" w:rsidRDefault="005434FB" w:rsidP="005434FB">
      <w:pPr>
        <w:pStyle w:val="KeepWithNext"/>
        <w:rPr>
          <w:rtl/>
        </w:rPr>
      </w:pPr>
    </w:p>
    <w:p w14:paraId="7A62FBC0" w14:textId="67D89D3B" w:rsidR="005434FB" w:rsidRDefault="005434FB" w:rsidP="005434FB">
      <w:pPr>
        <w:rPr>
          <w:rtl/>
        </w:rPr>
      </w:pPr>
      <w:bookmarkStart w:id="21233" w:name="_ETM_Q1_1323651"/>
      <w:bookmarkStart w:id="21234" w:name="_ETM_Q1_1334653"/>
      <w:bookmarkStart w:id="21235" w:name="_ETM_Q1_1331154"/>
      <w:bookmarkStart w:id="21236" w:name="_ETM_Q1_1329402"/>
      <w:bookmarkStart w:id="21237" w:name="_ETM_Q1_1327652"/>
      <w:bookmarkStart w:id="21238" w:name="_ETM_Q1_1330154"/>
      <w:bookmarkStart w:id="21239" w:name="_ETM_Q1_1328404"/>
      <w:bookmarkStart w:id="21240" w:name="_ETM_Q1_1326653"/>
      <w:bookmarkStart w:id="21241" w:name="_ETM_Q1_1324901"/>
      <w:bookmarkEnd w:id="21233"/>
      <w:bookmarkEnd w:id="21234"/>
      <w:bookmarkEnd w:id="21235"/>
      <w:bookmarkEnd w:id="21236"/>
      <w:bookmarkEnd w:id="21237"/>
      <w:bookmarkEnd w:id="21238"/>
      <w:bookmarkEnd w:id="21239"/>
      <w:bookmarkEnd w:id="21240"/>
      <w:bookmarkEnd w:id="21241"/>
      <w:r>
        <w:rPr>
          <w:rFonts w:hint="cs"/>
          <w:rtl/>
        </w:rPr>
        <w:t>דרור</w:t>
      </w:r>
      <w:bookmarkStart w:id="21242" w:name="_ETM_Q1_1323155"/>
      <w:bookmarkStart w:id="21243" w:name="_ETM_Q1_1321405"/>
      <w:bookmarkStart w:id="21244" w:name="_ETM_Q1_1320405"/>
      <w:bookmarkEnd w:id="21242"/>
      <w:bookmarkEnd w:id="21243"/>
      <w:bookmarkEnd w:id="21244"/>
      <w:r>
        <w:rPr>
          <w:rFonts w:hint="cs"/>
          <w:rtl/>
        </w:rPr>
        <w:t xml:space="preserve">, </w:t>
      </w:r>
      <w:bookmarkStart w:id="21245" w:name="_ETM_Q1_1320905"/>
      <w:bookmarkEnd w:id="21245"/>
      <w:r>
        <w:rPr>
          <w:rFonts w:hint="cs"/>
          <w:rtl/>
        </w:rPr>
        <w:t xml:space="preserve">זה הנוסח של הכחול. </w:t>
      </w:r>
    </w:p>
    <w:p w14:paraId="48EC37B9" w14:textId="77777777" w:rsidR="005434FB" w:rsidRDefault="005434FB" w:rsidP="005434FB">
      <w:pPr>
        <w:rPr>
          <w:rtl/>
        </w:rPr>
      </w:pPr>
      <w:bookmarkStart w:id="21246" w:name="_ETM_Q1_1323904"/>
      <w:bookmarkEnd w:id="21246"/>
    </w:p>
    <w:p w14:paraId="2EFAC529" w14:textId="19C3150A" w:rsidR="005434FB" w:rsidRDefault="005434FB" w:rsidP="005434FB">
      <w:pPr>
        <w:pStyle w:val="a4"/>
        <w:keepNext/>
        <w:rPr>
          <w:rtl/>
        </w:rPr>
      </w:pPr>
      <w:bookmarkStart w:id="21247" w:name="ET_speaker_דרור_גרנית_1108"/>
      <w:r w:rsidRPr="005434FB">
        <w:rPr>
          <w:rStyle w:val="TagStyle"/>
          <w:rtl/>
        </w:rPr>
        <w:t xml:space="preserve"> &lt;&lt; דובר &gt;&gt; </w:t>
      </w:r>
      <w:r>
        <w:rPr>
          <w:rtl/>
        </w:rPr>
        <w:t>דרור גרנית:</w:t>
      </w:r>
      <w:r w:rsidRPr="005434FB">
        <w:rPr>
          <w:rStyle w:val="TagStyle"/>
          <w:rtl/>
        </w:rPr>
        <w:t xml:space="preserve"> &lt;&lt; דובר &gt;&gt;</w:t>
      </w:r>
      <w:r>
        <w:rPr>
          <w:rtl/>
        </w:rPr>
        <w:t xml:space="preserve">   </w:t>
      </w:r>
      <w:bookmarkEnd w:id="21247"/>
    </w:p>
    <w:p w14:paraId="41FF6927" w14:textId="77777777" w:rsidR="005434FB" w:rsidRDefault="005434FB" w:rsidP="005434FB">
      <w:pPr>
        <w:pStyle w:val="KeepWithNext"/>
        <w:rPr>
          <w:rtl/>
        </w:rPr>
      </w:pPr>
    </w:p>
    <w:p w14:paraId="7860B1DB" w14:textId="64DE292F" w:rsidR="005434FB" w:rsidRDefault="005434FB" w:rsidP="005434FB">
      <w:pPr>
        <w:rPr>
          <w:rtl/>
        </w:rPr>
      </w:pPr>
      <w:bookmarkStart w:id="21248" w:name="_ETM_Q1_1326655"/>
      <w:bookmarkStart w:id="21249" w:name="_ETM_Q1_1324655"/>
      <w:bookmarkStart w:id="21250" w:name="_ETM_Q1_1322905"/>
      <w:bookmarkEnd w:id="21248"/>
      <w:bookmarkEnd w:id="21249"/>
      <w:bookmarkEnd w:id="21250"/>
      <w:r>
        <w:rPr>
          <w:rFonts w:hint="cs"/>
          <w:rtl/>
        </w:rPr>
        <w:t>אני</w:t>
      </w:r>
      <w:bookmarkStart w:id="21251" w:name="_ETM_Q1_1321155"/>
      <w:bookmarkEnd w:id="21251"/>
      <w:r>
        <w:rPr>
          <w:rFonts w:hint="cs"/>
          <w:rtl/>
        </w:rPr>
        <w:t xml:space="preserve"> לא יודע</w:t>
      </w:r>
      <w:bookmarkStart w:id="21252" w:name="_ETM_Q1_1319406"/>
      <w:bookmarkEnd w:id="21252"/>
      <w:r>
        <w:rPr>
          <w:rFonts w:hint="cs"/>
          <w:rtl/>
        </w:rPr>
        <w:t>, בנוסח</w:t>
      </w:r>
      <w:bookmarkStart w:id="21253" w:name="_ETM_Q1_1323654"/>
      <w:bookmarkEnd w:id="21253"/>
      <w:r>
        <w:rPr>
          <w:rFonts w:hint="cs"/>
          <w:rtl/>
        </w:rPr>
        <w:t xml:space="preserve"> שאני מחזיק ביד זה כתוב קצת </w:t>
      </w:r>
      <w:bookmarkStart w:id="21254" w:name="_ETM_Q1_1325905"/>
      <w:bookmarkEnd w:id="21254"/>
      <w:r>
        <w:rPr>
          <w:rFonts w:hint="cs"/>
          <w:rtl/>
        </w:rPr>
        <w:t xml:space="preserve">אחרת </w:t>
      </w:r>
      <w:bookmarkStart w:id="21255" w:name="_ETM_Q1_1324154"/>
      <w:bookmarkEnd w:id="21255"/>
      <w:r>
        <w:rPr>
          <w:rFonts w:hint="cs"/>
          <w:rtl/>
        </w:rPr>
        <w:t xml:space="preserve">אבל זה </w:t>
      </w:r>
      <w:bookmarkStart w:id="21256" w:name="_ETM_Q1_1322904"/>
      <w:bookmarkEnd w:id="21256"/>
      <w:r>
        <w:rPr>
          <w:rFonts w:hint="cs"/>
          <w:rtl/>
        </w:rPr>
        <w:t xml:space="preserve">הינו </w:t>
      </w:r>
      <w:bookmarkStart w:id="21257" w:name="_ETM_Q1_1323406"/>
      <w:bookmarkEnd w:id="21257"/>
      <w:r>
        <w:rPr>
          <w:rFonts w:hint="cs"/>
          <w:rtl/>
        </w:rPr>
        <w:t>הך.</w:t>
      </w:r>
    </w:p>
    <w:p w14:paraId="521FBABD" w14:textId="77777777" w:rsidR="005434FB" w:rsidRDefault="005434FB" w:rsidP="005434FB">
      <w:pPr>
        <w:rPr>
          <w:rtl/>
        </w:rPr>
      </w:pPr>
      <w:bookmarkStart w:id="21258" w:name="_ETM_Q1_1324657"/>
      <w:bookmarkStart w:id="21259" w:name="_ETM_Q1_1323653"/>
      <w:bookmarkEnd w:id="21258"/>
      <w:bookmarkEnd w:id="21259"/>
    </w:p>
    <w:p w14:paraId="46CEB885" w14:textId="2155A882" w:rsidR="005434FB" w:rsidRDefault="005434FB" w:rsidP="005434FB">
      <w:pPr>
        <w:pStyle w:val="a4"/>
        <w:keepNext/>
        <w:rPr>
          <w:rtl/>
        </w:rPr>
      </w:pPr>
      <w:r w:rsidRPr="005434FB">
        <w:rPr>
          <w:rStyle w:val="TagStyle"/>
          <w:rtl/>
        </w:rPr>
        <w:t xml:space="preserve"> &lt;&lt; דובר &gt;&gt; </w:t>
      </w:r>
      <w:r>
        <w:rPr>
          <w:rtl/>
        </w:rPr>
        <w:t>מירי פרנקל-שור:</w:t>
      </w:r>
      <w:r w:rsidRPr="005434FB">
        <w:rPr>
          <w:rStyle w:val="TagStyle"/>
          <w:rtl/>
        </w:rPr>
        <w:t xml:space="preserve"> &lt;&lt; דובר &gt;&gt;</w:t>
      </w:r>
      <w:r>
        <w:rPr>
          <w:rtl/>
        </w:rPr>
        <w:t xml:space="preserve">   </w:t>
      </w:r>
    </w:p>
    <w:p w14:paraId="52368BAD" w14:textId="77777777" w:rsidR="005434FB" w:rsidRDefault="005434FB" w:rsidP="005434FB">
      <w:pPr>
        <w:pStyle w:val="KeepWithNext"/>
        <w:rPr>
          <w:rtl/>
        </w:rPr>
      </w:pPr>
    </w:p>
    <w:p w14:paraId="7EE11E74" w14:textId="0C6B7208" w:rsidR="005434FB" w:rsidRDefault="005434FB" w:rsidP="005434FB">
      <w:pPr>
        <w:rPr>
          <w:rtl/>
        </w:rPr>
      </w:pPr>
      <w:bookmarkStart w:id="21260" w:name="_ETM_Q1_1324902"/>
      <w:bookmarkStart w:id="21261" w:name="_ETM_Q1_1323152"/>
      <w:bookmarkEnd w:id="21260"/>
      <w:bookmarkEnd w:id="21261"/>
      <w:r>
        <w:rPr>
          <w:rFonts w:hint="cs"/>
          <w:rtl/>
        </w:rPr>
        <w:t>אז</w:t>
      </w:r>
      <w:bookmarkStart w:id="21262" w:name="_ETM_Q1_1321402"/>
      <w:bookmarkEnd w:id="21262"/>
      <w:r>
        <w:rPr>
          <w:rFonts w:hint="cs"/>
          <w:rtl/>
        </w:rPr>
        <w:t xml:space="preserve"> תחזיק את הנוסח שפורסם לראשונה. </w:t>
      </w:r>
      <w:bookmarkStart w:id="21263" w:name="_ETM_Q1_1327903"/>
      <w:bookmarkStart w:id="21264" w:name="_ETM_Q1_1326403"/>
      <w:bookmarkStart w:id="21265" w:name="_ETM_Q1_1325402"/>
      <w:bookmarkStart w:id="21266" w:name="_ETM_Q1_1330153"/>
      <w:bookmarkEnd w:id="21263"/>
      <w:bookmarkEnd w:id="21264"/>
      <w:bookmarkEnd w:id="21265"/>
      <w:bookmarkEnd w:id="21266"/>
    </w:p>
    <w:p w14:paraId="3AE4A0FC" w14:textId="77777777" w:rsidR="005434FB" w:rsidRDefault="005434FB" w:rsidP="005434FB">
      <w:pPr>
        <w:rPr>
          <w:rtl/>
        </w:rPr>
      </w:pPr>
      <w:bookmarkStart w:id="21267" w:name="_ETM_Q1_1330403"/>
      <w:bookmarkEnd w:id="21267"/>
    </w:p>
    <w:p w14:paraId="672953BD" w14:textId="3E1F311B" w:rsidR="005434FB" w:rsidRDefault="005434FB" w:rsidP="005434FB">
      <w:pPr>
        <w:pStyle w:val="a4"/>
        <w:keepNext/>
        <w:rPr>
          <w:rtl/>
        </w:rPr>
      </w:pPr>
      <w:bookmarkStart w:id="21268" w:name="ET_speaker_דרור_גרנית_1110"/>
      <w:r w:rsidRPr="005434FB">
        <w:rPr>
          <w:rStyle w:val="TagStyle"/>
          <w:rtl/>
        </w:rPr>
        <w:t xml:space="preserve"> &lt;&lt; דובר &gt;&gt; </w:t>
      </w:r>
      <w:r>
        <w:rPr>
          <w:rtl/>
        </w:rPr>
        <w:t>דרור גרנית:</w:t>
      </w:r>
      <w:r w:rsidRPr="005434FB">
        <w:rPr>
          <w:rStyle w:val="TagStyle"/>
          <w:rtl/>
        </w:rPr>
        <w:t xml:space="preserve"> &lt;&lt; דובר &gt;&gt;</w:t>
      </w:r>
      <w:r>
        <w:rPr>
          <w:rtl/>
        </w:rPr>
        <w:t xml:space="preserve">   </w:t>
      </w:r>
      <w:bookmarkEnd w:id="21268"/>
    </w:p>
    <w:p w14:paraId="079D816A" w14:textId="77777777" w:rsidR="005434FB" w:rsidRDefault="005434FB" w:rsidP="005434FB">
      <w:pPr>
        <w:pStyle w:val="KeepWithNext"/>
        <w:rPr>
          <w:rtl/>
        </w:rPr>
      </w:pPr>
    </w:p>
    <w:p w14:paraId="4E0B6652" w14:textId="559BC7D2" w:rsidR="005434FB" w:rsidRDefault="005434FB" w:rsidP="005434FB">
      <w:pPr>
        <w:rPr>
          <w:rtl/>
        </w:rPr>
      </w:pPr>
      <w:bookmarkStart w:id="21269" w:name="_ETM_Q1_1332903"/>
      <w:bookmarkStart w:id="21270" w:name="_ETM_Q1_1330903"/>
      <w:bookmarkEnd w:id="21269"/>
      <w:bookmarkEnd w:id="21270"/>
      <w:r>
        <w:rPr>
          <w:rFonts w:hint="cs"/>
          <w:rtl/>
        </w:rPr>
        <w:t>ל</w:t>
      </w:r>
      <w:bookmarkStart w:id="21271" w:name="_ETM_Q1_1329154"/>
      <w:bookmarkEnd w:id="21271"/>
      <w:r>
        <w:rPr>
          <w:rFonts w:hint="cs"/>
          <w:rtl/>
        </w:rPr>
        <w:t>א</w:t>
      </w:r>
      <w:bookmarkStart w:id="21272" w:name="_ETM_Q1_1327402"/>
      <w:bookmarkStart w:id="21273" w:name="_ETM_Q1_1325657"/>
      <w:bookmarkStart w:id="21274" w:name="_ETM_Q1_1328157"/>
      <w:bookmarkEnd w:id="21272"/>
      <w:bookmarkEnd w:id="21273"/>
      <w:bookmarkEnd w:id="21274"/>
      <w:r>
        <w:rPr>
          <w:rFonts w:hint="cs"/>
          <w:rtl/>
        </w:rPr>
        <w:t xml:space="preserve"> משנה, זה בסדר. </w:t>
      </w:r>
    </w:p>
    <w:p w14:paraId="3A6F98BA" w14:textId="77777777" w:rsidR="005434FB" w:rsidRDefault="005434FB" w:rsidP="005434FB">
      <w:pPr>
        <w:rPr>
          <w:rtl/>
        </w:rPr>
      </w:pPr>
      <w:bookmarkStart w:id="21275" w:name="_ETM_Q1_1331903"/>
      <w:bookmarkStart w:id="21276" w:name="_ETM_Q1_1332154"/>
      <w:bookmarkStart w:id="21277" w:name="_ETM_Q1_1333155"/>
      <w:bookmarkStart w:id="21278" w:name="_ETM_Q1_1332656"/>
      <w:bookmarkStart w:id="21279" w:name="_ETM_Q1_1333404"/>
      <w:bookmarkEnd w:id="21275"/>
      <w:bookmarkEnd w:id="21276"/>
      <w:bookmarkEnd w:id="21277"/>
      <w:bookmarkEnd w:id="21278"/>
      <w:bookmarkEnd w:id="21279"/>
    </w:p>
    <w:p w14:paraId="2F51308B" w14:textId="15728FD1" w:rsidR="005434FB" w:rsidRDefault="005434FB" w:rsidP="005434FB">
      <w:pPr>
        <w:pStyle w:val="a4"/>
        <w:keepNext/>
        <w:rPr>
          <w:rtl/>
        </w:rPr>
      </w:pPr>
      <w:bookmarkStart w:id="21280" w:name="ET_speaker_גלעד_נווה_1111"/>
      <w:r w:rsidRPr="005434FB">
        <w:rPr>
          <w:rStyle w:val="TagStyle"/>
          <w:rtl/>
        </w:rPr>
        <w:t xml:space="preserve"> &lt;&lt; דובר &gt;&gt; </w:t>
      </w:r>
      <w:r>
        <w:rPr>
          <w:rtl/>
        </w:rPr>
        <w:t>גלעד נווה:</w:t>
      </w:r>
      <w:r w:rsidRPr="005434FB">
        <w:rPr>
          <w:rStyle w:val="TagStyle"/>
          <w:rtl/>
        </w:rPr>
        <w:t xml:space="preserve"> &lt;&lt; דובר &gt;&gt;</w:t>
      </w:r>
      <w:r>
        <w:rPr>
          <w:rtl/>
        </w:rPr>
        <w:t xml:space="preserve">   </w:t>
      </w:r>
      <w:bookmarkEnd w:id="21280"/>
    </w:p>
    <w:p w14:paraId="5D8C5896" w14:textId="77777777" w:rsidR="005434FB" w:rsidRDefault="005434FB" w:rsidP="005434FB">
      <w:pPr>
        <w:pStyle w:val="KeepWithNext"/>
        <w:rPr>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1080"/>
        <w:gridCol w:w="6395"/>
      </w:tblGrid>
      <w:tr w:rsidR="005434FB" w14:paraId="08906480" w14:textId="77777777" w:rsidTr="00841D44">
        <w:tc>
          <w:tcPr>
            <w:tcW w:w="1823" w:type="dxa"/>
          </w:tcPr>
          <w:p w14:paraId="32CBB6E6" w14:textId="447A6E15" w:rsidR="005434FB" w:rsidRDefault="005434FB" w:rsidP="005434FB">
            <w:pPr>
              <w:ind w:firstLine="0"/>
              <w:jc w:val="left"/>
              <w:rPr>
                <w:rtl/>
              </w:rPr>
            </w:pPr>
            <w:bookmarkStart w:id="21281" w:name="_ETM_Q1_1335154"/>
            <w:bookmarkEnd w:id="21281"/>
            <w:r w:rsidRPr="005434FB">
              <w:rPr>
                <w:rtl/>
              </w:rPr>
              <w:t>תיקון חוק המטה לביטחון לאומי</w:t>
            </w:r>
          </w:p>
        </w:tc>
        <w:tc>
          <w:tcPr>
            <w:tcW w:w="1080" w:type="dxa"/>
          </w:tcPr>
          <w:p w14:paraId="4C346594" w14:textId="174EA4E1" w:rsidR="005434FB" w:rsidRDefault="005434FB" w:rsidP="00841D44">
            <w:pPr>
              <w:ind w:left="360" w:firstLine="0"/>
              <w:rPr>
                <w:rtl/>
              </w:rPr>
            </w:pPr>
            <w:r>
              <w:rPr>
                <w:rFonts w:hint="cs"/>
                <w:rtl/>
              </w:rPr>
              <w:t>9.</w:t>
            </w:r>
          </w:p>
        </w:tc>
        <w:tc>
          <w:tcPr>
            <w:tcW w:w="6395" w:type="dxa"/>
          </w:tcPr>
          <w:p w14:paraId="6A846165" w14:textId="77777777" w:rsidR="005434FB" w:rsidRDefault="005434FB" w:rsidP="005434FB">
            <w:pPr>
              <w:ind w:firstLine="0"/>
              <w:rPr>
                <w:rtl/>
              </w:rPr>
            </w:pPr>
            <w:r w:rsidRPr="005434FB">
              <w:rPr>
                <w:rtl/>
              </w:rPr>
              <w:t>בחוק המטה לביטחון לאומי, התשס״ח</w:t>
            </w:r>
            <w:r>
              <w:rPr>
                <w:rFonts w:hint="cs"/>
                <w:rtl/>
              </w:rPr>
              <w:t xml:space="preserve"> </w:t>
            </w:r>
            <w:bookmarkStart w:id="21282" w:name="_ETM_Q1_1340154"/>
            <w:bookmarkStart w:id="21283" w:name="_ETM_Q1_1338401"/>
            <w:bookmarkEnd w:id="21282"/>
            <w:bookmarkEnd w:id="21283"/>
            <w:r>
              <w:rPr>
                <w:rFonts w:hint="cs"/>
                <w:rtl/>
              </w:rPr>
              <w:t>– 2008</w:t>
            </w:r>
            <w:bookmarkStart w:id="21284" w:name="_ETM_Q1_1339652"/>
            <w:bookmarkEnd w:id="21284"/>
            <w:r>
              <w:rPr>
                <w:rFonts w:hint="cs"/>
                <w:rtl/>
              </w:rPr>
              <w:t>, בסעיף 2(א)</w:t>
            </w:r>
            <w:bookmarkStart w:id="21285" w:name="_ETM_Q1_1341653"/>
            <w:bookmarkEnd w:id="21285"/>
            <w:r>
              <w:rPr>
                <w:rFonts w:hint="cs"/>
                <w:rtl/>
              </w:rPr>
              <w:t xml:space="preserve"> –</w:t>
            </w:r>
            <w:bookmarkStart w:id="21286" w:name="_ETM_Q1_1340156"/>
            <w:bookmarkEnd w:id="21286"/>
          </w:p>
          <w:p w14:paraId="5C099C7E" w14:textId="77777777" w:rsidR="005434FB" w:rsidRDefault="005434FB" w:rsidP="005434FB">
            <w:pPr>
              <w:ind w:firstLine="0"/>
              <w:rPr>
                <w:rtl/>
              </w:rPr>
            </w:pPr>
            <w:bookmarkStart w:id="21287" w:name="_ETM_Q1_1340407"/>
            <w:bookmarkStart w:id="21288" w:name="_ETM_Q1_1340902"/>
            <w:bookmarkEnd w:id="21287"/>
            <w:bookmarkEnd w:id="21288"/>
          </w:p>
          <w:p w14:paraId="7268C2DB" w14:textId="77777777" w:rsidR="005434FB" w:rsidRDefault="005434FB" w:rsidP="005434FB">
            <w:pPr>
              <w:pStyle w:val="afe"/>
              <w:numPr>
                <w:ilvl w:val="0"/>
                <w:numId w:val="9"/>
              </w:numPr>
            </w:pPr>
            <w:bookmarkStart w:id="21289" w:name="_ETM_Q1_1342406"/>
            <w:bookmarkStart w:id="21290" w:name="_ETM_Q1_1341156"/>
            <w:bookmarkStart w:id="21291" w:name="_ETM_Q1_1342152"/>
            <w:bookmarkEnd w:id="21289"/>
            <w:bookmarkEnd w:id="21290"/>
            <w:bookmarkEnd w:id="21291"/>
            <w:r>
              <w:rPr>
                <w:rFonts w:hint="cs"/>
                <w:rtl/>
              </w:rPr>
              <w:t>אחרי פסקה (5)</w:t>
            </w:r>
            <w:bookmarkStart w:id="21292" w:name="_ETM_Q1_1342903"/>
            <w:bookmarkEnd w:id="21292"/>
            <w:r>
              <w:rPr>
                <w:rFonts w:hint="cs"/>
                <w:rtl/>
              </w:rPr>
              <w:t xml:space="preserve"> יבוא: </w:t>
            </w:r>
            <w:bookmarkStart w:id="21293" w:name="_ETM_Q1_1346904"/>
            <w:bookmarkStart w:id="21294" w:name="_ETM_Q1_1345904"/>
            <w:bookmarkEnd w:id="21293"/>
            <w:bookmarkEnd w:id="21294"/>
          </w:p>
          <w:p w14:paraId="6F4A5E12" w14:textId="77777777" w:rsidR="005434FB" w:rsidRDefault="005434FB" w:rsidP="005434FB">
            <w:pPr>
              <w:pStyle w:val="afe"/>
              <w:ind w:firstLine="0"/>
            </w:pPr>
            <w:bookmarkStart w:id="21295" w:name="_ETM_Q1_1347406"/>
            <w:bookmarkStart w:id="21296" w:name="_ETM_Q1_1348154"/>
            <w:bookmarkStart w:id="21297" w:name="_ETM_Q1_1346905"/>
            <w:bookmarkStart w:id="21298" w:name="_ETM_Q1_1345153"/>
            <w:bookmarkEnd w:id="21295"/>
            <w:bookmarkEnd w:id="21296"/>
            <w:bookmarkEnd w:id="21297"/>
            <w:bookmarkEnd w:id="21298"/>
          </w:p>
          <w:p w14:paraId="78B78769" w14:textId="77777777" w:rsidR="005434FB" w:rsidRDefault="005434FB" w:rsidP="005434FB">
            <w:pPr>
              <w:rPr>
                <w:rtl/>
              </w:rPr>
            </w:pPr>
            <w:bookmarkStart w:id="21299" w:name="_ETM_Q1_1347403"/>
            <w:bookmarkStart w:id="21300" w:name="_ETM_Q1_1347653"/>
            <w:bookmarkEnd w:id="21299"/>
            <w:bookmarkEnd w:id="21300"/>
            <w:r>
              <w:rPr>
                <w:rFonts w:hint="cs"/>
                <w:rtl/>
              </w:rPr>
              <w:t>"(5א)</w:t>
            </w:r>
            <w:bookmarkStart w:id="21301" w:name="_ETM_Q1_1346403"/>
            <w:bookmarkStart w:id="21302" w:name="_ETM_Q1_1346154"/>
            <w:bookmarkEnd w:id="21301"/>
            <w:bookmarkEnd w:id="21302"/>
            <w:r>
              <w:rPr>
                <w:rFonts w:hint="cs"/>
                <w:rtl/>
              </w:rPr>
              <w:t xml:space="preserve"> </w:t>
            </w:r>
            <w:r w:rsidRPr="005434FB">
              <w:rPr>
                <w:rtl/>
              </w:rPr>
              <w:t>גבש את האסטרטגיה המדינית־ביטחונית,</w:t>
            </w:r>
            <w:r>
              <w:rPr>
                <w:rFonts w:hint="cs"/>
                <w:rtl/>
              </w:rPr>
              <w:t xml:space="preserve"> </w:t>
            </w:r>
            <w:bookmarkStart w:id="21303" w:name="_ETM_Q1_1348158"/>
            <w:bookmarkEnd w:id="21303"/>
            <w:r w:rsidRPr="005434FB">
              <w:rPr>
                <w:rtl/>
              </w:rPr>
              <w:t>כמשמעותה בחוק אסטרטגיית הביטחון הלאומי</w:t>
            </w:r>
            <w:bookmarkStart w:id="21304" w:name="_ETM_Q1_1349155"/>
            <w:bookmarkStart w:id="21305" w:name="_ETM_Q1_1347405"/>
            <w:bookmarkEnd w:id="21304"/>
            <w:bookmarkEnd w:id="21305"/>
            <w:r>
              <w:rPr>
                <w:rFonts w:hint="cs"/>
                <w:rtl/>
              </w:rPr>
              <w:t>,</w:t>
            </w:r>
            <w:bookmarkStart w:id="21306" w:name="_ETM_Q1_1349903"/>
            <w:bookmarkEnd w:id="21306"/>
            <w:r>
              <w:rPr>
                <w:rFonts w:hint="cs"/>
                <w:rtl/>
              </w:rPr>
              <w:t xml:space="preserve"> התשפ"ה</w:t>
            </w:r>
            <w:bookmarkStart w:id="21307" w:name="_ETM_Q1_1349905"/>
            <w:bookmarkStart w:id="21308" w:name="_ETM_Q1_1349156"/>
            <w:bookmarkStart w:id="21309" w:name="_ETM_Q1_1349403"/>
            <w:bookmarkEnd w:id="21307"/>
            <w:bookmarkEnd w:id="21308"/>
            <w:bookmarkEnd w:id="21309"/>
            <w:r>
              <w:rPr>
                <w:rFonts w:hint="cs"/>
                <w:rtl/>
              </w:rPr>
              <w:t>–</w:t>
            </w:r>
            <w:bookmarkStart w:id="21310" w:name="_ETM_Q1_1350155"/>
            <w:bookmarkEnd w:id="21310"/>
            <w:r>
              <w:rPr>
                <w:rFonts w:hint="cs"/>
                <w:rtl/>
              </w:rPr>
              <w:t>2025</w:t>
            </w:r>
            <w:bookmarkStart w:id="21311" w:name="_ETM_Q1_1354402"/>
            <w:bookmarkStart w:id="21312" w:name="_ETM_Q1_1352654"/>
            <w:bookmarkStart w:id="21313" w:name="_ETM_Q1_1351155"/>
            <w:bookmarkStart w:id="21314" w:name="_ETM_Q1_1349407"/>
            <w:bookmarkEnd w:id="21311"/>
            <w:bookmarkEnd w:id="21312"/>
            <w:bookmarkEnd w:id="21313"/>
            <w:bookmarkEnd w:id="21314"/>
            <w:r>
              <w:rPr>
                <w:rFonts w:hint="cs"/>
                <w:rtl/>
              </w:rPr>
              <w:t xml:space="preserve"> (</w:t>
            </w:r>
            <w:bookmarkStart w:id="21315" w:name="_ETM_Q1_1350655"/>
            <w:bookmarkEnd w:id="21315"/>
            <w:r>
              <w:rPr>
                <w:rFonts w:hint="cs"/>
                <w:rtl/>
              </w:rPr>
              <w:t>להלן</w:t>
            </w:r>
            <w:bookmarkStart w:id="21316" w:name="_ETM_Q1_1350402"/>
            <w:bookmarkEnd w:id="21316"/>
            <w:r>
              <w:rPr>
                <w:rFonts w:hint="cs"/>
                <w:rtl/>
              </w:rPr>
              <w:t xml:space="preserve"> – האסטרטגיה המדינית-ביטחונית</w:t>
            </w:r>
            <w:bookmarkStart w:id="21317" w:name="_ETM_Q1_1353155"/>
            <w:bookmarkEnd w:id="21317"/>
            <w:r>
              <w:rPr>
                <w:rFonts w:hint="cs"/>
                <w:rtl/>
              </w:rPr>
              <w:t>)</w:t>
            </w:r>
            <w:bookmarkStart w:id="21318" w:name="_ETM_Q1_1356156"/>
            <w:bookmarkEnd w:id="21318"/>
            <w:r>
              <w:rPr>
                <w:rFonts w:hint="cs"/>
                <w:rtl/>
              </w:rPr>
              <w:t>;";</w:t>
            </w:r>
            <w:bookmarkStart w:id="21319" w:name="_ETM_Q1_1352653"/>
            <w:bookmarkEnd w:id="21319"/>
          </w:p>
          <w:p w14:paraId="3998033F" w14:textId="77777777" w:rsidR="005434FB" w:rsidRDefault="005434FB" w:rsidP="005434FB">
            <w:pPr>
              <w:rPr>
                <w:rtl/>
              </w:rPr>
            </w:pPr>
          </w:p>
          <w:p w14:paraId="1129B84F" w14:textId="0FD7E65F" w:rsidR="005434FB" w:rsidRDefault="005434FB" w:rsidP="005434FB">
            <w:pPr>
              <w:pStyle w:val="afe"/>
              <w:numPr>
                <w:ilvl w:val="0"/>
                <w:numId w:val="9"/>
              </w:numPr>
              <w:rPr>
                <w:rtl/>
              </w:rPr>
            </w:pPr>
            <w:bookmarkStart w:id="21320" w:name="_ETM_Q1_1353153"/>
            <w:bookmarkStart w:id="21321" w:name="_ETM_Q1_1353653"/>
            <w:bookmarkStart w:id="21322" w:name="_ETM_Q1_1354152"/>
            <w:bookmarkStart w:id="21323" w:name="_ETM_Q1_1352402"/>
            <w:bookmarkEnd w:id="21320"/>
            <w:bookmarkEnd w:id="21321"/>
            <w:bookmarkEnd w:id="21322"/>
            <w:bookmarkEnd w:id="21323"/>
            <w:r>
              <w:rPr>
                <w:rFonts w:hint="cs"/>
                <w:rtl/>
              </w:rPr>
              <w:t>בפסקה (6</w:t>
            </w:r>
            <w:bookmarkStart w:id="21324" w:name="_ETM_Q1_1353655"/>
            <w:bookmarkEnd w:id="21324"/>
            <w:r>
              <w:rPr>
                <w:rFonts w:hint="cs"/>
                <w:rtl/>
              </w:rPr>
              <w:t>)</w:t>
            </w:r>
            <w:bookmarkStart w:id="21325" w:name="_ETM_Q1_1351904"/>
            <w:bookmarkEnd w:id="21325"/>
            <w:r>
              <w:rPr>
                <w:rFonts w:hint="cs"/>
                <w:rtl/>
              </w:rPr>
              <w:t>, אחרי "</w:t>
            </w:r>
            <w:bookmarkStart w:id="21326" w:name="_ETM_Q1_1353904"/>
            <w:bookmarkEnd w:id="21326"/>
            <w:r>
              <w:rPr>
                <w:rFonts w:hint="cs"/>
                <w:rtl/>
              </w:rPr>
              <w:t>המצב המדיני-ביטחוני"</w:t>
            </w:r>
            <w:bookmarkStart w:id="21327" w:name="_ETM_Q1_1356653"/>
            <w:bookmarkEnd w:id="21327"/>
            <w:r>
              <w:rPr>
                <w:rFonts w:hint="cs"/>
                <w:rtl/>
              </w:rPr>
              <w:t xml:space="preserve"> </w:t>
            </w:r>
            <w:bookmarkStart w:id="21328" w:name="_ETM_Q1_1357156"/>
            <w:bookmarkEnd w:id="21328"/>
            <w:r>
              <w:rPr>
                <w:rFonts w:hint="cs"/>
                <w:rtl/>
              </w:rPr>
              <w:t>יבוא "</w:t>
            </w:r>
            <w:r w:rsidRPr="005434FB">
              <w:rPr>
                <w:rtl/>
              </w:rPr>
              <w:t>בהתייחס לאסטרטגיה המדינית־ ביטחונית</w:t>
            </w:r>
            <w:bookmarkStart w:id="21329" w:name="_ETM_Q1_1363903"/>
            <w:bookmarkStart w:id="21330" w:name="_ETM_Q1_1362654"/>
            <w:bookmarkStart w:id="21331" w:name="_ETM_Q1_1361652"/>
            <w:bookmarkStart w:id="21332" w:name="_ETM_Q1_1361405"/>
            <w:bookmarkStart w:id="21333" w:name="_ETM_Q1_1359655"/>
            <w:bookmarkEnd w:id="21329"/>
            <w:bookmarkEnd w:id="21330"/>
            <w:bookmarkEnd w:id="21331"/>
            <w:bookmarkEnd w:id="21332"/>
            <w:bookmarkEnd w:id="21333"/>
            <w:r>
              <w:rPr>
                <w:rFonts w:hint="cs"/>
                <w:rtl/>
              </w:rPr>
              <w:t>".</w:t>
            </w:r>
            <w:bookmarkStart w:id="21334" w:name="_ETM_Q1_1361656"/>
            <w:bookmarkEnd w:id="21334"/>
          </w:p>
        </w:tc>
      </w:tr>
    </w:tbl>
    <w:p w14:paraId="44E5A341" w14:textId="77777777" w:rsidR="005434FB" w:rsidRDefault="005434FB" w:rsidP="005434FB">
      <w:pPr>
        <w:rPr>
          <w:rtl/>
        </w:rPr>
      </w:pPr>
      <w:bookmarkStart w:id="21335" w:name="_ETM_Q1_1354656"/>
      <w:bookmarkEnd w:id="21335"/>
    </w:p>
    <w:p w14:paraId="096160D6" w14:textId="70DE2066" w:rsidR="005434FB" w:rsidRDefault="005434FB" w:rsidP="005434FB">
      <w:pPr>
        <w:pStyle w:val="a4"/>
        <w:keepNext/>
        <w:rPr>
          <w:rtl/>
        </w:rPr>
      </w:pPr>
      <w:bookmarkStart w:id="21336" w:name="ET_speaker_דרור_גרנית_1112"/>
      <w:r w:rsidRPr="005434FB">
        <w:rPr>
          <w:rStyle w:val="TagStyle"/>
          <w:rtl/>
        </w:rPr>
        <w:t xml:space="preserve"> &lt;&lt; דובר &gt;&gt; </w:t>
      </w:r>
      <w:r>
        <w:rPr>
          <w:rtl/>
        </w:rPr>
        <w:t>דרור גרנית:</w:t>
      </w:r>
      <w:r w:rsidRPr="005434FB">
        <w:rPr>
          <w:rStyle w:val="TagStyle"/>
          <w:rtl/>
        </w:rPr>
        <w:t xml:space="preserve"> &lt;&lt; דובר &gt;&gt;</w:t>
      </w:r>
      <w:r>
        <w:rPr>
          <w:rtl/>
        </w:rPr>
        <w:t xml:space="preserve">   </w:t>
      </w:r>
      <w:bookmarkEnd w:id="21336"/>
    </w:p>
    <w:p w14:paraId="018C1FC7" w14:textId="77777777" w:rsidR="005434FB" w:rsidRDefault="005434FB" w:rsidP="005434FB">
      <w:pPr>
        <w:pStyle w:val="KeepWithNext"/>
        <w:rPr>
          <w:rtl/>
        </w:rPr>
      </w:pPr>
    </w:p>
    <w:p w14:paraId="21AACCA0" w14:textId="6D95A870" w:rsidR="005434FB" w:rsidRDefault="00F6565F" w:rsidP="005434FB">
      <w:pPr>
        <w:rPr>
          <w:rtl/>
        </w:rPr>
      </w:pPr>
      <w:bookmarkStart w:id="21337" w:name="_ETM_Q1_1357406"/>
      <w:bookmarkStart w:id="21338" w:name="_ETM_Q1_1364406"/>
      <w:bookmarkStart w:id="21339" w:name="_ETM_Q1_1361156"/>
      <w:bookmarkEnd w:id="21337"/>
      <w:bookmarkEnd w:id="21338"/>
      <w:bookmarkEnd w:id="21339"/>
      <w:r>
        <w:rPr>
          <w:rFonts w:hint="cs"/>
          <w:rtl/>
        </w:rPr>
        <w:t>לגבי (5א)</w:t>
      </w:r>
      <w:bookmarkStart w:id="21340" w:name="_ETM_Q1_1360405"/>
      <w:bookmarkEnd w:id="21340"/>
      <w:r>
        <w:rPr>
          <w:rFonts w:hint="cs"/>
          <w:rtl/>
        </w:rPr>
        <w:t xml:space="preserve"> זה לגבש את הצעת האסטרטגיה,</w:t>
      </w:r>
      <w:bookmarkStart w:id="21341" w:name="_ETM_Q1_1364405"/>
      <w:bookmarkEnd w:id="21341"/>
      <w:r>
        <w:rPr>
          <w:rFonts w:hint="cs"/>
          <w:rtl/>
        </w:rPr>
        <w:t xml:space="preserve"> </w:t>
      </w:r>
      <w:bookmarkStart w:id="21342" w:name="_ETM_Q1_1362656"/>
      <w:bookmarkEnd w:id="21342"/>
      <w:r>
        <w:rPr>
          <w:rFonts w:hint="cs"/>
          <w:rtl/>
        </w:rPr>
        <w:t xml:space="preserve">את </w:t>
      </w:r>
      <w:bookmarkStart w:id="21343" w:name="_ETM_Q1_1363156"/>
      <w:bookmarkEnd w:id="21343"/>
      <w:r>
        <w:rPr>
          <w:rFonts w:hint="cs"/>
          <w:rtl/>
        </w:rPr>
        <w:t xml:space="preserve">האסטרטגיה מחליטה הממשלה. </w:t>
      </w:r>
      <w:bookmarkStart w:id="21344" w:name="_ETM_Q1_1365906"/>
      <w:bookmarkEnd w:id="21344"/>
      <w:r>
        <w:rPr>
          <w:rFonts w:hint="cs"/>
          <w:rtl/>
        </w:rPr>
        <w:t>זה צריך להיות "לגבש את הצעת האסטרטגיה".</w:t>
      </w:r>
      <w:bookmarkStart w:id="21345" w:name="_ETM_Q1_1368651"/>
      <w:bookmarkEnd w:id="21345"/>
    </w:p>
    <w:p w14:paraId="05C02F08" w14:textId="77777777" w:rsidR="00F6565F" w:rsidRDefault="00F6565F" w:rsidP="005434FB">
      <w:pPr>
        <w:rPr>
          <w:rtl/>
        </w:rPr>
      </w:pPr>
    </w:p>
    <w:p w14:paraId="76F8155D" w14:textId="54F10926" w:rsidR="00F6565F" w:rsidRDefault="00F6565F" w:rsidP="00F6565F">
      <w:pPr>
        <w:pStyle w:val="a4"/>
        <w:keepNext/>
        <w:rPr>
          <w:rtl/>
        </w:rPr>
      </w:pPr>
      <w:bookmarkStart w:id="21346" w:name="ET_speaker_מירי_פרנקלשור_1113"/>
      <w:r w:rsidRPr="00F6565F">
        <w:rPr>
          <w:rStyle w:val="TagStyle"/>
          <w:rtl/>
        </w:rPr>
        <w:t xml:space="preserve"> &lt;&lt; דובר &gt;&gt; </w:t>
      </w:r>
      <w:r>
        <w:rPr>
          <w:rtl/>
        </w:rPr>
        <w:t>מירי פרנקל-שור:</w:t>
      </w:r>
      <w:r w:rsidRPr="00F6565F">
        <w:rPr>
          <w:rStyle w:val="TagStyle"/>
          <w:rtl/>
        </w:rPr>
        <w:t xml:space="preserve"> &lt;&lt; דובר &gt;&gt;</w:t>
      </w:r>
      <w:r>
        <w:rPr>
          <w:rtl/>
        </w:rPr>
        <w:t xml:space="preserve">   </w:t>
      </w:r>
      <w:bookmarkEnd w:id="21346"/>
    </w:p>
    <w:p w14:paraId="301ADBEF" w14:textId="77777777" w:rsidR="00F6565F" w:rsidRDefault="00F6565F" w:rsidP="00F6565F">
      <w:pPr>
        <w:pStyle w:val="KeepWithNext"/>
        <w:rPr>
          <w:rtl/>
        </w:rPr>
      </w:pPr>
    </w:p>
    <w:p w14:paraId="0F5A653E" w14:textId="06BB6201" w:rsidR="00F6565F" w:rsidRDefault="00F6565F" w:rsidP="00F6565F">
      <w:pPr>
        <w:rPr>
          <w:rtl/>
        </w:rPr>
      </w:pPr>
      <w:bookmarkStart w:id="21347" w:name="_ETM_Q1_1369154"/>
      <w:bookmarkStart w:id="21348" w:name="_ETM_Q1_1369404"/>
      <w:bookmarkStart w:id="21349" w:name="_ETM_Q1_1368401"/>
      <w:bookmarkEnd w:id="21347"/>
      <w:bookmarkEnd w:id="21348"/>
      <w:bookmarkEnd w:id="21349"/>
      <w:r>
        <w:rPr>
          <w:rFonts w:hint="cs"/>
          <w:rtl/>
        </w:rPr>
        <w:t>או-קיי</w:t>
      </w:r>
      <w:bookmarkStart w:id="21350" w:name="_ETM_Q1_1365155"/>
      <w:bookmarkStart w:id="21351" w:name="_ETM_Q1_1365405"/>
      <w:bookmarkEnd w:id="21350"/>
      <w:bookmarkEnd w:id="21351"/>
      <w:r>
        <w:rPr>
          <w:rFonts w:hint="cs"/>
          <w:rtl/>
        </w:rPr>
        <w:t xml:space="preserve">, </w:t>
      </w:r>
      <w:bookmarkStart w:id="21352" w:name="_ETM_Q1_1377655"/>
      <w:bookmarkEnd w:id="21352"/>
      <w:r>
        <w:rPr>
          <w:rFonts w:hint="cs"/>
          <w:rtl/>
        </w:rPr>
        <w:t xml:space="preserve">נכון. </w:t>
      </w:r>
      <w:bookmarkStart w:id="21353" w:name="_ETM_Q1_1376656"/>
      <w:bookmarkEnd w:id="21353"/>
    </w:p>
    <w:p w14:paraId="399F4B61" w14:textId="77777777" w:rsidR="00F6565F" w:rsidRDefault="00F6565F" w:rsidP="00F6565F">
      <w:pPr>
        <w:rPr>
          <w:rtl/>
        </w:rPr>
      </w:pPr>
      <w:bookmarkStart w:id="21354" w:name="_ETM_Q1_1365655"/>
      <w:bookmarkEnd w:id="21354"/>
    </w:p>
    <w:p w14:paraId="4F42EC2C" w14:textId="17256677" w:rsidR="00F6565F" w:rsidRDefault="00F6565F" w:rsidP="00F6565F">
      <w:pPr>
        <w:pStyle w:val="af6"/>
        <w:keepNext/>
        <w:rPr>
          <w:rtl/>
        </w:rPr>
      </w:pPr>
      <w:bookmarkStart w:id="21355" w:name="ET_yor_4574_1114"/>
      <w:r w:rsidRPr="00F6565F">
        <w:rPr>
          <w:rStyle w:val="TagStyle"/>
          <w:rtl/>
        </w:rPr>
        <w:t xml:space="preserve"> &lt;&lt; יור &gt;&gt; </w:t>
      </w:r>
      <w:r>
        <w:rPr>
          <w:rtl/>
        </w:rPr>
        <w:t>היו"ר יולי יואל אדלשטיין:</w:t>
      </w:r>
      <w:r w:rsidRPr="00F6565F">
        <w:rPr>
          <w:rStyle w:val="TagStyle"/>
          <w:rtl/>
        </w:rPr>
        <w:t xml:space="preserve"> &lt;&lt; יור &gt;&gt;</w:t>
      </w:r>
      <w:r>
        <w:rPr>
          <w:rtl/>
        </w:rPr>
        <w:t xml:space="preserve">   </w:t>
      </w:r>
      <w:bookmarkEnd w:id="21355"/>
    </w:p>
    <w:p w14:paraId="0F3681E2" w14:textId="77777777" w:rsidR="00F6565F" w:rsidRDefault="00F6565F" w:rsidP="00F6565F">
      <w:pPr>
        <w:pStyle w:val="KeepWithNext"/>
        <w:rPr>
          <w:rtl/>
        </w:rPr>
      </w:pPr>
    </w:p>
    <w:p w14:paraId="608D6A40" w14:textId="2DBB1787" w:rsidR="00F6565F" w:rsidRDefault="00F6565F" w:rsidP="00F6565F">
      <w:pPr>
        <w:rPr>
          <w:rtl/>
        </w:rPr>
      </w:pPr>
      <w:bookmarkStart w:id="21356" w:name="_ETM_Q1_1366905"/>
      <w:bookmarkEnd w:id="21356"/>
      <w:r>
        <w:rPr>
          <w:rFonts w:hint="cs"/>
          <w:rtl/>
        </w:rPr>
        <w:t xml:space="preserve">צודק. </w:t>
      </w:r>
      <w:bookmarkStart w:id="21357" w:name="_ETM_Q1_1375153"/>
      <w:bookmarkStart w:id="21358" w:name="_ETM_Q1_1373403"/>
      <w:bookmarkStart w:id="21359" w:name="_ETM_Q1_1371651"/>
      <w:bookmarkStart w:id="21360" w:name="_ETM_Q1_1369903"/>
      <w:bookmarkStart w:id="21361" w:name="_ETM_Q1_1368403"/>
      <w:bookmarkStart w:id="21362" w:name="_ETM_Q1_1375903"/>
      <w:bookmarkEnd w:id="21357"/>
      <w:bookmarkEnd w:id="21358"/>
      <w:bookmarkEnd w:id="21359"/>
      <w:bookmarkEnd w:id="21360"/>
      <w:bookmarkEnd w:id="21361"/>
      <w:bookmarkEnd w:id="21362"/>
      <w:r>
        <w:rPr>
          <w:rFonts w:hint="cs"/>
          <w:rtl/>
        </w:rPr>
        <w:t>דרור קיבל היום</w:t>
      </w:r>
      <w:bookmarkStart w:id="21363" w:name="_ETM_Q1_1376155"/>
      <w:bookmarkEnd w:id="21363"/>
      <w:r>
        <w:rPr>
          <w:rFonts w:hint="cs"/>
          <w:rtl/>
        </w:rPr>
        <w:t xml:space="preserve"> מחמ</w:t>
      </w:r>
      <w:bookmarkStart w:id="21364" w:name="_ETM_Q1_1374906"/>
      <w:bookmarkEnd w:id="21364"/>
      <w:r>
        <w:rPr>
          <w:rFonts w:hint="cs"/>
          <w:rtl/>
        </w:rPr>
        <w:t xml:space="preserve">אה </w:t>
      </w:r>
      <w:bookmarkStart w:id="21365" w:name="_ETM_Q1_1373402"/>
      <w:bookmarkEnd w:id="21365"/>
      <w:r>
        <w:rPr>
          <w:rFonts w:hint="cs"/>
          <w:rtl/>
        </w:rPr>
        <w:t xml:space="preserve">ממירי ומחמאה ממני, </w:t>
      </w:r>
      <w:bookmarkStart w:id="21366" w:name="_ETM_Q1_1376903"/>
      <w:bookmarkEnd w:id="21366"/>
      <w:r>
        <w:rPr>
          <w:rFonts w:hint="cs"/>
          <w:rtl/>
        </w:rPr>
        <w:t xml:space="preserve">משהו קורה פה. </w:t>
      </w:r>
      <w:bookmarkStart w:id="21367" w:name="_ETM_Q1_1377904"/>
      <w:bookmarkEnd w:id="21367"/>
    </w:p>
    <w:p w14:paraId="1B957846" w14:textId="77777777" w:rsidR="00F6565F" w:rsidRDefault="00F6565F" w:rsidP="00F6565F">
      <w:pPr>
        <w:rPr>
          <w:rtl/>
        </w:rPr>
      </w:pPr>
      <w:bookmarkStart w:id="21368" w:name="_ETM_Q1_1378155"/>
      <w:bookmarkEnd w:id="21368"/>
    </w:p>
    <w:p w14:paraId="6D4D8259" w14:textId="0FD92E9A" w:rsidR="00F6565F" w:rsidRDefault="00F6565F" w:rsidP="00F6565F">
      <w:pPr>
        <w:pStyle w:val="a4"/>
        <w:keepNext/>
        <w:rPr>
          <w:rtl/>
        </w:rPr>
      </w:pPr>
      <w:bookmarkStart w:id="21369" w:name="ET_speaker_מירי_פרנקלשור_1115"/>
      <w:r w:rsidRPr="00F6565F">
        <w:rPr>
          <w:rStyle w:val="TagStyle"/>
          <w:rtl/>
        </w:rPr>
        <w:t xml:space="preserve"> &lt;&lt; דובר &gt;&gt; </w:t>
      </w:r>
      <w:r>
        <w:rPr>
          <w:rtl/>
        </w:rPr>
        <w:t>מירי פרנקל-שור:</w:t>
      </w:r>
      <w:r w:rsidRPr="00F6565F">
        <w:rPr>
          <w:rStyle w:val="TagStyle"/>
          <w:rtl/>
        </w:rPr>
        <w:t xml:space="preserve"> &lt;&lt; דובר &gt;&gt;</w:t>
      </w:r>
      <w:r>
        <w:rPr>
          <w:rtl/>
        </w:rPr>
        <w:t xml:space="preserve">   </w:t>
      </w:r>
      <w:bookmarkEnd w:id="21369"/>
    </w:p>
    <w:p w14:paraId="633AC14F" w14:textId="77777777" w:rsidR="00F6565F" w:rsidRDefault="00F6565F" w:rsidP="00F6565F">
      <w:pPr>
        <w:pStyle w:val="KeepWithNext"/>
        <w:rPr>
          <w:rtl/>
        </w:rPr>
      </w:pPr>
    </w:p>
    <w:p w14:paraId="613B48BE" w14:textId="531417D3" w:rsidR="00F6565F" w:rsidRDefault="00F6565F" w:rsidP="00F6565F">
      <w:pPr>
        <w:rPr>
          <w:rtl/>
        </w:rPr>
      </w:pPr>
      <w:bookmarkStart w:id="21370" w:name="_ETM_Q1_1381153"/>
      <w:bookmarkEnd w:id="21370"/>
      <w:r>
        <w:rPr>
          <w:rFonts w:hint="cs"/>
          <w:rtl/>
        </w:rPr>
        <w:t>א</w:t>
      </w:r>
      <w:bookmarkStart w:id="21371" w:name="_ETM_Q1_1381403"/>
      <w:bookmarkEnd w:id="21371"/>
      <w:r>
        <w:rPr>
          <w:rFonts w:hint="cs"/>
          <w:rtl/>
        </w:rPr>
        <w:t>נ</w:t>
      </w:r>
      <w:bookmarkStart w:id="21372" w:name="_ETM_Q1_1379403"/>
      <w:bookmarkEnd w:id="21372"/>
      <w:r>
        <w:rPr>
          <w:rFonts w:hint="cs"/>
          <w:rtl/>
        </w:rPr>
        <w:t>חנ</w:t>
      </w:r>
      <w:bookmarkStart w:id="21373" w:name="_ETM_Q1_1377653"/>
      <w:bookmarkEnd w:id="21373"/>
      <w:r>
        <w:rPr>
          <w:rFonts w:hint="cs"/>
          <w:rtl/>
        </w:rPr>
        <w:t xml:space="preserve">ו צריכים </w:t>
      </w:r>
      <w:bookmarkStart w:id="21374" w:name="_ETM_Q1_1376154"/>
      <w:bookmarkStart w:id="21375" w:name="_ETM_Q1_1374406"/>
      <w:bookmarkEnd w:id="21374"/>
      <w:bookmarkEnd w:id="21375"/>
      <w:r>
        <w:rPr>
          <w:rFonts w:hint="cs"/>
          <w:rtl/>
        </w:rPr>
        <w:t xml:space="preserve">לבדוק מה קורה פה. </w:t>
      </w:r>
      <w:bookmarkStart w:id="21376" w:name="_ETM_Q1_1377406"/>
      <w:bookmarkStart w:id="21377" w:name="_ETM_Q1_1370406"/>
      <w:bookmarkStart w:id="21378" w:name="_ETM_Q1_1390903"/>
      <w:bookmarkStart w:id="21379" w:name="_ETM_Q1_1391154"/>
      <w:bookmarkStart w:id="21380" w:name="_ETM_Q1_1389154"/>
      <w:bookmarkEnd w:id="21376"/>
      <w:bookmarkEnd w:id="21377"/>
      <w:bookmarkEnd w:id="21378"/>
      <w:bookmarkEnd w:id="21379"/>
      <w:bookmarkEnd w:id="21380"/>
    </w:p>
    <w:p w14:paraId="4D4B5546" w14:textId="77777777" w:rsidR="00F6565F" w:rsidRDefault="00F6565F" w:rsidP="00F6565F">
      <w:pPr>
        <w:rPr>
          <w:rtl/>
        </w:rPr>
      </w:pPr>
      <w:bookmarkStart w:id="21381" w:name="_ETM_Q1_1383653"/>
      <w:bookmarkStart w:id="21382" w:name="_ETM_Q1_1384156"/>
      <w:bookmarkStart w:id="21383" w:name="_ETM_Q1_1382156"/>
      <w:bookmarkEnd w:id="21381"/>
      <w:bookmarkEnd w:id="21382"/>
      <w:bookmarkEnd w:id="21383"/>
    </w:p>
    <w:p w14:paraId="209C552D" w14:textId="3B35EF2B" w:rsidR="00F6565F" w:rsidRDefault="00F6565F" w:rsidP="00F6565F">
      <w:pPr>
        <w:pStyle w:val="af6"/>
        <w:keepNext/>
        <w:rPr>
          <w:rtl/>
        </w:rPr>
      </w:pPr>
      <w:bookmarkStart w:id="21384" w:name="ET_yor_4574_1116"/>
      <w:r w:rsidRPr="00F6565F">
        <w:rPr>
          <w:rStyle w:val="TagStyle"/>
          <w:rtl/>
        </w:rPr>
        <w:t xml:space="preserve"> &lt;&lt; יור &gt;&gt; </w:t>
      </w:r>
      <w:r>
        <w:rPr>
          <w:rtl/>
        </w:rPr>
        <w:t>היו"ר יולי יואל אדלשטיין:</w:t>
      </w:r>
      <w:r w:rsidRPr="00F6565F">
        <w:rPr>
          <w:rStyle w:val="TagStyle"/>
          <w:rtl/>
        </w:rPr>
        <w:t xml:space="preserve"> &lt;&lt; יור &gt;&gt;</w:t>
      </w:r>
      <w:r>
        <w:rPr>
          <w:rtl/>
        </w:rPr>
        <w:t xml:space="preserve">   </w:t>
      </w:r>
      <w:bookmarkEnd w:id="21384"/>
    </w:p>
    <w:p w14:paraId="4448BCE9" w14:textId="77777777" w:rsidR="00F6565F" w:rsidRDefault="00F6565F" w:rsidP="00F6565F">
      <w:pPr>
        <w:pStyle w:val="KeepWithNext"/>
        <w:rPr>
          <w:rtl/>
        </w:rPr>
      </w:pPr>
    </w:p>
    <w:p w14:paraId="6C849841" w14:textId="53207A2F" w:rsidR="00F6565F" w:rsidRDefault="00F6565F" w:rsidP="00F6565F">
      <w:pPr>
        <w:rPr>
          <w:rtl/>
        </w:rPr>
      </w:pPr>
      <w:bookmarkStart w:id="21385" w:name="_ETM_Q1_1383651"/>
      <w:bookmarkStart w:id="21386" w:name="_ETM_Q1_1382155"/>
      <w:bookmarkEnd w:id="21385"/>
      <w:bookmarkEnd w:id="21386"/>
      <w:r>
        <w:rPr>
          <w:rFonts w:hint="cs"/>
          <w:rtl/>
        </w:rPr>
        <w:t>אנ</w:t>
      </w:r>
      <w:bookmarkStart w:id="21387" w:name="_ETM_Q1_1380405"/>
      <w:bookmarkEnd w:id="21387"/>
      <w:r>
        <w:rPr>
          <w:rFonts w:hint="cs"/>
          <w:rtl/>
        </w:rPr>
        <w:t>י</w:t>
      </w:r>
      <w:bookmarkStart w:id="21388" w:name="_ETM_Q1_1378652"/>
      <w:bookmarkEnd w:id="21388"/>
      <w:r>
        <w:rPr>
          <w:rFonts w:hint="cs"/>
          <w:rtl/>
        </w:rPr>
        <w:t xml:space="preserve"> א</w:t>
      </w:r>
      <w:bookmarkStart w:id="21389" w:name="_ETM_Q1_1378903"/>
      <w:bookmarkEnd w:id="21389"/>
      <w:r>
        <w:rPr>
          <w:rFonts w:hint="cs"/>
          <w:rtl/>
        </w:rPr>
        <w:t xml:space="preserve">פנה לשר המשפטים להחליף את הנציג. </w:t>
      </w:r>
      <w:bookmarkStart w:id="21390" w:name="_ETM_Q1_1383903"/>
      <w:bookmarkEnd w:id="21390"/>
    </w:p>
    <w:p w14:paraId="2B7DE92D" w14:textId="77777777" w:rsidR="00C26068" w:rsidRDefault="00C26068" w:rsidP="00F6565F">
      <w:pPr>
        <w:rPr>
          <w:rtl/>
        </w:rPr>
      </w:pPr>
    </w:p>
    <w:p w14:paraId="4A921865" w14:textId="791A4443" w:rsidR="00C26068" w:rsidRDefault="00C26068" w:rsidP="00C26068">
      <w:pPr>
        <w:pStyle w:val="a4"/>
        <w:keepNext/>
        <w:rPr>
          <w:rtl/>
        </w:rPr>
      </w:pPr>
      <w:bookmarkStart w:id="21391" w:name="ET_speaker_5726_1117"/>
      <w:r w:rsidRPr="00C26068">
        <w:rPr>
          <w:rStyle w:val="TagStyle"/>
          <w:rtl/>
        </w:rPr>
        <w:t xml:space="preserve"> &lt;&lt; דובר &gt;&gt; </w:t>
      </w:r>
      <w:r>
        <w:rPr>
          <w:rtl/>
        </w:rPr>
        <w:t>ינון אזולאי (ש"ס):</w:t>
      </w:r>
      <w:r w:rsidRPr="00C26068">
        <w:rPr>
          <w:rStyle w:val="TagStyle"/>
          <w:rtl/>
        </w:rPr>
        <w:t xml:space="preserve"> &lt;&lt; דובר &gt;&gt;</w:t>
      </w:r>
      <w:r>
        <w:rPr>
          <w:rtl/>
        </w:rPr>
        <w:t xml:space="preserve">   </w:t>
      </w:r>
      <w:bookmarkEnd w:id="21391"/>
    </w:p>
    <w:p w14:paraId="2E8C0655" w14:textId="77777777" w:rsidR="00C26068" w:rsidRDefault="00C26068" w:rsidP="00C26068">
      <w:pPr>
        <w:pStyle w:val="KeepWithNext"/>
        <w:rPr>
          <w:rtl/>
        </w:rPr>
      </w:pPr>
    </w:p>
    <w:p w14:paraId="14D82059" w14:textId="3946DAFC" w:rsidR="00C26068" w:rsidRPr="00C26068" w:rsidRDefault="00C26068" w:rsidP="00C26068">
      <w:pPr>
        <w:rPr>
          <w:rtl/>
        </w:rPr>
      </w:pPr>
      <w:bookmarkStart w:id="21392" w:name="_ETM_Q1_1390904"/>
      <w:bookmarkStart w:id="21393" w:name="_ETM_Q1_1391403"/>
      <w:bookmarkStart w:id="21394" w:name="_ETM_Q1_1391654"/>
      <w:bookmarkStart w:id="21395" w:name="_ETM_Q1_1379653"/>
      <w:bookmarkEnd w:id="21392"/>
      <w:bookmarkEnd w:id="21393"/>
      <w:bookmarkEnd w:id="21394"/>
      <w:bookmarkEnd w:id="21395"/>
      <w:r>
        <w:rPr>
          <w:rFonts w:hint="cs"/>
          <w:rtl/>
        </w:rPr>
        <w:t xml:space="preserve">הוא עוד ישקול לפרוש בשיא. </w:t>
      </w:r>
      <w:bookmarkStart w:id="21396" w:name="_ETM_Q1_1383155"/>
      <w:bookmarkEnd w:id="21396"/>
    </w:p>
    <w:p w14:paraId="1CD10D1B" w14:textId="77777777" w:rsidR="002D6260" w:rsidRDefault="002D6260" w:rsidP="00F6565F">
      <w:pPr>
        <w:rPr>
          <w:rtl/>
        </w:rPr>
      </w:pPr>
      <w:bookmarkStart w:id="21397" w:name="_ETM_Q1_1384653"/>
      <w:bookmarkStart w:id="21398" w:name="_ETM_Q1_1383156"/>
      <w:bookmarkStart w:id="21399" w:name="_ETM_Q1_1386155"/>
      <w:bookmarkEnd w:id="21397"/>
      <w:bookmarkEnd w:id="21398"/>
      <w:bookmarkEnd w:id="21399"/>
    </w:p>
    <w:p w14:paraId="1AE0C50B" w14:textId="14197452" w:rsidR="002D6260" w:rsidRDefault="002D6260" w:rsidP="002D6260">
      <w:pPr>
        <w:pStyle w:val="a4"/>
        <w:keepNext/>
        <w:rPr>
          <w:rtl/>
        </w:rPr>
      </w:pPr>
      <w:bookmarkStart w:id="21400" w:name="ET_speaker_גלעד_נווה_1106"/>
      <w:r w:rsidRPr="002D6260">
        <w:rPr>
          <w:rStyle w:val="TagStyle"/>
          <w:rtl/>
        </w:rPr>
        <w:t xml:space="preserve"> &lt;&lt; דובר &gt;&gt; </w:t>
      </w:r>
      <w:r>
        <w:rPr>
          <w:rtl/>
        </w:rPr>
        <w:t>גלעד נווה:</w:t>
      </w:r>
      <w:r w:rsidRPr="002D6260">
        <w:rPr>
          <w:rStyle w:val="TagStyle"/>
          <w:rtl/>
        </w:rPr>
        <w:t xml:space="preserve"> &lt;&lt; דובר &gt;&gt;</w:t>
      </w:r>
      <w:r>
        <w:rPr>
          <w:rtl/>
        </w:rPr>
        <w:t xml:space="preserve">   </w:t>
      </w:r>
      <w:bookmarkEnd w:id="21400"/>
    </w:p>
    <w:p w14:paraId="1688605E" w14:textId="77777777" w:rsidR="002D6260" w:rsidRDefault="002D6260" w:rsidP="002D6260">
      <w:pPr>
        <w:pStyle w:val="KeepWithNext"/>
        <w:rPr>
          <w:rtl/>
        </w:rPr>
      </w:pPr>
    </w:p>
    <w:p w14:paraId="48C8EED2" w14:textId="65DF377C" w:rsidR="002D6260" w:rsidRDefault="002D6260" w:rsidP="002D6260">
      <w:pPr>
        <w:rPr>
          <w:rtl/>
        </w:rPr>
      </w:pPr>
      <w:bookmarkStart w:id="21401" w:name="_ETM_Q1_1386902"/>
      <w:bookmarkStart w:id="21402" w:name="_ETM_Q1_1387402"/>
      <w:bookmarkEnd w:id="21401"/>
      <w:bookmarkEnd w:id="21402"/>
      <w:r>
        <w:rPr>
          <w:rFonts w:hint="cs"/>
          <w:rtl/>
        </w:rPr>
        <w:t xml:space="preserve">תיקונים </w:t>
      </w:r>
      <w:bookmarkStart w:id="21403" w:name="_ETM_Q1_1387904"/>
      <w:bookmarkEnd w:id="21403"/>
      <w:r>
        <w:rPr>
          <w:rFonts w:hint="cs"/>
          <w:rtl/>
        </w:rPr>
        <w:t xml:space="preserve">עקיפים. </w:t>
      </w:r>
      <w:bookmarkStart w:id="21404" w:name="_ETM_Q1_1387401"/>
      <w:bookmarkEnd w:id="21404"/>
    </w:p>
    <w:p w14:paraId="6BB3DBC3" w14:textId="77777777" w:rsidR="002D6260" w:rsidRDefault="002D6260" w:rsidP="002D6260">
      <w:pPr>
        <w:rPr>
          <w:rtl/>
        </w:rPr>
      </w:pPr>
      <w:bookmarkStart w:id="21405" w:name="_ETM_Q1_1388152"/>
      <w:bookmarkEnd w:id="21405"/>
    </w:p>
    <w:p w14:paraId="2D23620C" w14:textId="3EA2C2BB" w:rsidR="002D6260" w:rsidRDefault="002D6260" w:rsidP="002D6260">
      <w:pPr>
        <w:pStyle w:val="a4"/>
        <w:keepNext/>
        <w:rPr>
          <w:rtl/>
        </w:rPr>
      </w:pPr>
      <w:bookmarkStart w:id="21406" w:name="ET_speaker_מירי_פרנקלשור_1107"/>
      <w:r w:rsidRPr="002D6260">
        <w:rPr>
          <w:rStyle w:val="TagStyle"/>
          <w:rtl/>
        </w:rPr>
        <w:t xml:space="preserve"> &lt;&lt; דובר &gt;&gt; </w:t>
      </w:r>
      <w:r>
        <w:rPr>
          <w:rtl/>
        </w:rPr>
        <w:t>מירי פרנקל-שור:</w:t>
      </w:r>
      <w:r w:rsidRPr="002D6260">
        <w:rPr>
          <w:rStyle w:val="TagStyle"/>
          <w:rtl/>
        </w:rPr>
        <w:t xml:space="preserve"> &lt;&lt; דובר &gt;&gt;</w:t>
      </w:r>
      <w:r>
        <w:rPr>
          <w:rtl/>
        </w:rPr>
        <w:t xml:space="preserve">   </w:t>
      </w:r>
      <w:bookmarkEnd w:id="21406"/>
    </w:p>
    <w:p w14:paraId="48FC03E8" w14:textId="77777777" w:rsidR="002D6260" w:rsidRDefault="002D6260" w:rsidP="002D6260">
      <w:pPr>
        <w:pStyle w:val="KeepWithNext"/>
        <w:rPr>
          <w:rtl/>
        </w:rPr>
      </w:pPr>
    </w:p>
    <w:p w14:paraId="1F4730EC" w14:textId="40496168" w:rsidR="002D6260" w:rsidRDefault="002D6260" w:rsidP="002D6260">
      <w:pPr>
        <w:rPr>
          <w:rtl/>
        </w:rPr>
      </w:pPr>
      <w:r>
        <w:rPr>
          <w:rFonts w:hint="cs"/>
          <w:rtl/>
        </w:rPr>
        <w:t>אי</w:t>
      </w:r>
      <w:bookmarkStart w:id="21407" w:name="_ETM_Q1_1389152"/>
      <w:bookmarkEnd w:id="21407"/>
      <w:r>
        <w:rPr>
          <w:rFonts w:hint="cs"/>
          <w:rtl/>
        </w:rPr>
        <w:t>ז</w:t>
      </w:r>
      <w:bookmarkStart w:id="21408" w:name="_ETM_Q1_1387652"/>
      <w:bookmarkEnd w:id="21408"/>
      <w:r>
        <w:rPr>
          <w:rFonts w:hint="cs"/>
          <w:rtl/>
        </w:rPr>
        <w:t xml:space="preserve">ה </w:t>
      </w:r>
      <w:bookmarkStart w:id="21409" w:name="_ETM_Q1_1385905"/>
      <w:bookmarkEnd w:id="21409"/>
      <w:r>
        <w:rPr>
          <w:rFonts w:hint="cs"/>
          <w:rtl/>
        </w:rPr>
        <w:t>תיקונים עקיפים?</w:t>
      </w:r>
    </w:p>
    <w:p w14:paraId="7BBE2BB2" w14:textId="77777777" w:rsidR="002D6260" w:rsidRDefault="002D6260" w:rsidP="002D6260">
      <w:pPr>
        <w:pStyle w:val="a4"/>
        <w:keepNext/>
        <w:rPr>
          <w:rFonts w:ascii="Times New Roman" w:hAnsi="Times New Roman"/>
          <w:u w:val="none"/>
          <w:rtl/>
          <w:lang w:eastAsia="en-US"/>
        </w:rPr>
      </w:pPr>
      <w:bookmarkStart w:id="21410" w:name="_ETM_Q1_1388905"/>
      <w:bookmarkStart w:id="21411" w:name="ET_speaker_דרור_גרנית_1105"/>
      <w:bookmarkEnd w:id="21410"/>
    </w:p>
    <w:p w14:paraId="51385254" w14:textId="77777777" w:rsidR="009250B5" w:rsidRDefault="009250B5" w:rsidP="009250B5">
      <w:pPr>
        <w:pStyle w:val="a4"/>
        <w:keepNext/>
        <w:rPr>
          <w:rtl/>
        </w:rPr>
      </w:pPr>
      <w:bookmarkStart w:id="21412" w:name="ET_speaker_גלעד_נווה_1108"/>
      <w:r w:rsidRPr="002D6260">
        <w:rPr>
          <w:rStyle w:val="TagStyle"/>
          <w:rtl/>
        </w:rPr>
        <w:t xml:space="preserve">&lt;&lt; דובר &gt;&gt; </w:t>
      </w:r>
      <w:r>
        <w:rPr>
          <w:rtl/>
        </w:rPr>
        <w:t>גלעד נווה:</w:t>
      </w:r>
      <w:r w:rsidRPr="002D6260">
        <w:rPr>
          <w:rStyle w:val="TagStyle"/>
          <w:rtl/>
        </w:rPr>
        <w:t xml:space="preserve"> &lt;&lt; דובר &gt;&gt;</w:t>
      </w:r>
      <w:r>
        <w:rPr>
          <w:rtl/>
        </w:rPr>
        <w:t xml:space="preserve">   </w:t>
      </w:r>
    </w:p>
    <w:p w14:paraId="7E2E80FA" w14:textId="140AC6B2" w:rsidR="002D6260" w:rsidRDefault="002D6260" w:rsidP="002D6260">
      <w:pPr>
        <w:pStyle w:val="a4"/>
        <w:keepNext/>
        <w:rPr>
          <w:rStyle w:val="TagStyle"/>
          <w:rtl/>
        </w:rPr>
      </w:pPr>
      <w:r w:rsidRPr="002D6260">
        <w:rPr>
          <w:rStyle w:val="TagStyle"/>
          <w:rtl/>
        </w:rPr>
        <w:t xml:space="preserve"> &lt;&lt; דובר &gt;&gt; </w:t>
      </w:r>
      <w:r w:rsidRPr="002D6260">
        <w:rPr>
          <w:rStyle w:val="TagStyle"/>
          <w:rFonts w:cs="David"/>
          <w:b w:val="0"/>
          <w:color w:val="auto"/>
          <w:bdr w:val="none" w:sz="0" w:space="0" w:color="auto"/>
          <w:rtl/>
        </w:rPr>
        <w:t>גלעד נווה:</w:t>
      </w:r>
      <w:r w:rsidRPr="002D6260">
        <w:rPr>
          <w:rStyle w:val="TagStyle"/>
          <w:rtl/>
        </w:rPr>
        <w:t xml:space="preserve"> &lt;&lt; דובר &gt;&gt;</w:t>
      </w:r>
      <w:r>
        <w:rPr>
          <w:rStyle w:val="TagStyle"/>
          <w:rtl/>
        </w:rPr>
        <w:t xml:space="preserve">   </w:t>
      </w:r>
      <w:bookmarkEnd w:id="21412"/>
    </w:p>
    <w:p w14:paraId="629A7659" w14:textId="77777777" w:rsidR="002D6260" w:rsidRDefault="002D6260" w:rsidP="002D6260">
      <w:pPr>
        <w:rPr>
          <w:rtl/>
        </w:rPr>
      </w:pPr>
      <w:bookmarkStart w:id="21413" w:name="_ETM_Q1_1387403"/>
      <w:bookmarkStart w:id="21414" w:name="_ETM_Q1_1385654"/>
      <w:bookmarkStart w:id="21415" w:name="_ETM_Q1_1395654"/>
      <w:bookmarkEnd w:id="21411"/>
      <w:bookmarkEnd w:id="21413"/>
      <w:bookmarkEnd w:id="21414"/>
      <w:bookmarkEnd w:id="21415"/>
    </w:p>
    <w:p w14:paraId="729883D5" w14:textId="718918E5" w:rsidR="002D6260" w:rsidRDefault="002D6260" w:rsidP="002D6260">
      <w:pPr>
        <w:rPr>
          <w:rtl/>
        </w:rPr>
      </w:pPr>
      <w:bookmarkStart w:id="21416" w:name="_ETM_Q1_1395904"/>
      <w:bookmarkStart w:id="21417" w:name="_ETM_Q1_1393904"/>
      <w:bookmarkStart w:id="21418" w:name="_ETM_Q1_1392154"/>
      <w:bookmarkEnd w:id="21416"/>
      <w:bookmarkEnd w:id="21417"/>
      <w:bookmarkEnd w:id="21418"/>
      <w:r>
        <w:rPr>
          <w:rFonts w:hint="cs"/>
          <w:rtl/>
        </w:rPr>
        <w:t>א</w:t>
      </w:r>
      <w:bookmarkStart w:id="21419" w:name="_ETM_Q1_1390154"/>
      <w:bookmarkEnd w:id="21419"/>
      <w:r>
        <w:rPr>
          <w:rFonts w:hint="cs"/>
          <w:rtl/>
        </w:rPr>
        <w:t xml:space="preserve">ם </w:t>
      </w:r>
      <w:bookmarkStart w:id="21420" w:name="_ETM_Q1_1388404"/>
      <w:bookmarkEnd w:id="21420"/>
      <w:r>
        <w:rPr>
          <w:rFonts w:hint="cs"/>
          <w:rtl/>
        </w:rPr>
        <w:t xml:space="preserve">אנחנו מקבלים את הבקשה </w:t>
      </w:r>
      <w:bookmarkStart w:id="21421" w:name="_ETM_Q1_1392405"/>
      <w:bookmarkEnd w:id="21421"/>
      <w:r>
        <w:rPr>
          <w:rFonts w:hint="cs"/>
          <w:rtl/>
        </w:rPr>
        <w:t xml:space="preserve">שלהם </w:t>
      </w:r>
      <w:bookmarkStart w:id="21422" w:name="_ETM_Q1_1391405"/>
      <w:bookmarkEnd w:id="21422"/>
      <w:r>
        <w:rPr>
          <w:rFonts w:hint="cs"/>
          <w:rtl/>
        </w:rPr>
        <w:t>ל</w:t>
      </w:r>
      <w:bookmarkStart w:id="21423" w:name="_ETM_Q1_1391157"/>
      <w:bookmarkEnd w:id="21423"/>
      <w:r>
        <w:rPr>
          <w:rFonts w:hint="cs"/>
          <w:rtl/>
        </w:rPr>
        <w:t xml:space="preserve">גבי ההערכה הרב-שנתית </w:t>
      </w:r>
      <w:bookmarkStart w:id="21424" w:name="_ETM_Q1_1393153"/>
      <w:bookmarkEnd w:id="21424"/>
      <w:r>
        <w:rPr>
          <w:rFonts w:hint="cs"/>
          <w:rtl/>
        </w:rPr>
        <w:t xml:space="preserve">ובנושא של </w:t>
      </w:r>
      <w:bookmarkStart w:id="21425" w:name="_ETM_Q1_1394905"/>
      <w:bookmarkStart w:id="21426" w:name="_ETM_Q1_1396154"/>
      <w:bookmarkStart w:id="21427" w:name="_ETM_Q1_1397654"/>
      <w:bookmarkEnd w:id="21425"/>
      <w:bookmarkEnd w:id="21426"/>
      <w:bookmarkEnd w:id="21427"/>
      <w:r>
        <w:rPr>
          <w:rFonts w:hint="cs"/>
          <w:rtl/>
        </w:rPr>
        <w:t xml:space="preserve">יחידת </w:t>
      </w:r>
      <w:bookmarkStart w:id="21428" w:name="_ETM_Q1_1398406"/>
      <w:bookmarkStart w:id="21429" w:name="_ETM_Q1_1396652"/>
      <w:bookmarkEnd w:id="21428"/>
      <w:bookmarkEnd w:id="21429"/>
      <w:r>
        <w:rPr>
          <w:rFonts w:hint="cs"/>
          <w:rtl/>
        </w:rPr>
        <w:t>הסמך הביטחונית.</w:t>
      </w:r>
      <w:bookmarkStart w:id="21430" w:name="_ETM_Q1_1396904"/>
      <w:bookmarkEnd w:id="21430"/>
    </w:p>
    <w:p w14:paraId="542467A0" w14:textId="77777777" w:rsidR="002D6260" w:rsidRDefault="002D6260" w:rsidP="002D6260">
      <w:pPr>
        <w:rPr>
          <w:rtl/>
        </w:rPr>
      </w:pPr>
      <w:bookmarkStart w:id="21431" w:name="_ETM_Q1_1397653"/>
      <w:bookmarkEnd w:id="21431"/>
    </w:p>
    <w:p w14:paraId="3A338801" w14:textId="68B48DD8" w:rsidR="002D6260" w:rsidRDefault="002D6260" w:rsidP="002D6260">
      <w:pPr>
        <w:pStyle w:val="a4"/>
        <w:keepNext/>
        <w:rPr>
          <w:rtl/>
        </w:rPr>
      </w:pPr>
      <w:bookmarkStart w:id="21432" w:name="ET_speaker_מירי_פרנקלשור_1109"/>
      <w:r w:rsidRPr="002D6260">
        <w:rPr>
          <w:rStyle w:val="TagStyle"/>
          <w:rtl/>
        </w:rPr>
        <w:t xml:space="preserve"> &lt;&lt; דובר &gt;&gt; </w:t>
      </w:r>
      <w:r>
        <w:rPr>
          <w:rtl/>
        </w:rPr>
        <w:t>מירי פרנקל-שור:</w:t>
      </w:r>
      <w:r w:rsidRPr="002D6260">
        <w:rPr>
          <w:rStyle w:val="TagStyle"/>
          <w:rtl/>
        </w:rPr>
        <w:t xml:space="preserve"> &lt;&lt; דובר &gt;&gt;</w:t>
      </w:r>
      <w:r>
        <w:rPr>
          <w:rtl/>
        </w:rPr>
        <w:t xml:space="preserve">   </w:t>
      </w:r>
      <w:bookmarkEnd w:id="21432"/>
    </w:p>
    <w:p w14:paraId="11F36CD8" w14:textId="77777777" w:rsidR="002D6260" w:rsidRDefault="002D6260" w:rsidP="002D6260">
      <w:pPr>
        <w:pStyle w:val="KeepWithNext"/>
        <w:rPr>
          <w:rtl/>
        </w:rPr>
      </w:pPr>
    </w:p>
    <w:p w14:paraId="6B7FD282" w14:textId="44BEF57F" w:rsidR="002D6260" w:rsidRDefault="002D6260" w:rsidP="002D6260">
      <w:pPr>
        <w:rPr>
          <w:rtl/>
        </w:rPr>
      </w:pPr>
      <w:bookmarkStart w:id="21433" w:name="_ETM_Q1_1398903"/>
      <w:bookmarkStart w:id="21434" w:name="_ETM_Q1_1396903"/>
      <w:bookmarkStart w:id="21435" w:name="_ETM_Q1_1395152"/>
      <w:bookmarkStart w:id="21436" w:name="_ETM_Q1_1393403"/>
      <w:bookmarkEnd w:id="21433"/>
      <w:bookmarkEnd w:id="21434"/>
      <w:bookmarkEnd w:id="21435"/>
      <w:bookmarkEnd w:id="21436"/>
      <w:r>
        <w:rPr>
          <w:rFonts w:hint="cs"/>
          <w:rtl/>
        </w:rPr>
        <w:t xml:space="preserve">טוב אז </w:t>
      </w:r>
      <w:bookmarkStart w:id="21437" w:name="_ETM_Q1_1398655"/>
      <w:bookmarkEnd w:id="21437"/>
      <w:r>
        <w:rPr>
          <w:rFonts w:hint="cs"/>
          <w:rtl/>
        </w:rPr>
        <w:t>מעבר להשלכות של תיקון</w:t>
      </w:r>
      <w:bookmarkStart w:id="21438" w:name="_ETM_Q1_1401155"/>
      <w:bookmarkEnd w:id="21438"/>
      <w:r>
        <w:rPr>
          <w:rFonts w:hint="cs"/>
          <w:rtl/>
        </w:rPr>
        <w:t xml:space="preserve"> סעיף 5, </w:t>
      </w:r>
      <w:bookmarkStart w:id="21439" w:name="_ETM_Q1_1402403"/>
      <w:bookmarkStart w:id="21440" w:name="_ETM_Q1_1396405"/>
      <w:bookmarkEnd w:id="21439"/>
      <w:bookmarkEnd w:id="21440"/>
      <w:r>
        <w:rPr>
          <w:rFonts w:hint="cs"/>
          <w:rtl/>
        </w:rPr>
        <w:t xml:space="preserve">אני אחזור </w:t>
      </w:r>
      <w:bookmarkStart w:id="21441" w:name="_ETM_Q1_1403904"/>
      <w:bookmarkEnd w:id="21441"/>
      <w:r>
        <w:rPr>
          <w:rFonts w:hint="cs"/>
          <w:rtl/>
        </w:rPr>
        <w:t xml:space="preserve">על </w:t>
      </w:r>
      <w:bookmarkStart w:id="21442" w:name="_ETM_Q1_1402153"/>
      <w:bookmarkEnd w:id="21442"/>
      <w:r>
        <w:rPr>
          <w:rFonts w:hint="cs"/>
          <w:rtl/>
        </w:rPr>
        <w:t xml:space="preserve">התיקונים. </w:t>
      </w:r>
      <w:bookmarkStart w:id="21443" w:name="_ETM_Q1_1401905"/>
      <w:bookmarkStart w:id="21444" w:name="_ETM_Q1_1403154"/>
      <w:bookmarkEnd w:id="21443"/>
      <w:bookmarkEnd w:id="21444"/>
      <w:r>
        <w:rPr>
          <w:rFonts w:hint="cs"/>
          <w:rtl/>
        </w:rPr>
        <w:t>יש תיק</w:t>
      </w:r>
      <w:bookmarkStart w:id="21445" w:name="_ETM_Q1_1404653"/>
      <w:bookmarkEnd w:id="21445"/>
      <w:r>
        <w:rPr>
          <w:rFonts w:hint="cs"/>
          <w:rtl/>
        </w:rPr>
        <w:t xml:space="preserve">ון בסעיף </w:t>
      </w:r>
      <w:bookmarkStart w:id="21446" w:name="_ETM_Q1_1404905"/>
      <w:bookmarkEnd w:id="21446"/>
      <w:r>
        <w:rPr>
          <w:rFonts w:hint="cs"/>
          <w:rtl/>
        </w:rPr>
        <w:t xml:space="preserve">1. </w:t>
      </w:r>
      <w:bookmarkStart w:id="21447" w:name="_ETM_Q1_1405655"/>
      <w:bookmarkEnd w:id="21447"/>
    </w:p>
    <w:p w14:paraId="0147F6D4" w14:textId="77777777" w:rsidR="002D6260" w:rsidRDefault="002D6260" w:rsidP="002D6260">
      <w:pPr>
        <w:rPr>
          <w:rtl/>
        </w:rPr>
      </w:pPr>
    </w:p>
    <w:p w14:paraId="3DDCAC7A" w14:textId="76F28B4C" w:rsidR="002D6260" w:rsidRDefault="002D6260" w:rsidP="002D6260">
      <w:pPr>
        <w:pStyle w:val="a4"/>
        <w:keepNext/>
        <w:rPr>
          <w:rtl/>
        </w:rPr>
      </w:pPr>
      <w:bookmarkStart w:id="21448" w:name="ET_speaker_גלעד_נווה_1110"/>
      <w:r w:rsidRPr="002D6260">
        <w:rPr>
          <w:rStyle w:val="TagStyle"/>
          <w:rtl/>
        </w:rPr>
        <w:t xml:space="preserve"> &lt;&lt; דובר &gt;&gt; </w:t>
      </w:r>
      <w:r>
        <w:rPr>
          <w:rtl/>
        </w:rPr>
        <w:t>גלעד נווה:</w:t>
      </w:r>
      <w:r w:rsidRPr="002D6260">
        <w:rPr>
          <w:rStyle w:val="TagStyle"/>
          <w:rtl/>
        </w:rPr>
        <w:t xml:space="preserve"> &lt;&lt; דובר &gt;&gt;</w:t>
      </w:r>
      <w:r>
        <w:rPr>
          <w:rtl/>
        </w:rPr>
        <w:t xml:space="preserve">   </w:t>
      </w:r>
      <w:bookmarkEnd w:id="21448"/>
    </w:p>
    <w:p w14:paraId="642C2DE5" w14:textId="77777777" w:rsidR="002D6260" w:rsidRDefault="002D6260" w:rsidP="002D6260">
      <w:pPr>
        <w:pStyle w:val="KeepWithNext"/>
        <w:rPr>
          <w:rtl/>
        </w:rPr>
      </w:pPr>
    </w:p>
    <w:p w14:paraId="43F6F86C" w14:textId="5D24BFBC" w:rsidR="002D6260" w:rsidRDefault="002D6260" w:rsidP="002D6260">
      <w:pPr>
        <w:rPr>
          <w:rtl/>
        </w:rPr>
      </w:pPr>
      <w:bookmarkStart w:id="21449" w:name="_ETM_Q1_1408155"/>
      <w:bookmarkStart w:id="21450" w:name="_ETM_Q1_1408654"/>
      <w:bookmarkEnd w:id="21449"/>
      <w:bookmarkEnd w:id="21450"/>
      <w:r>
        <w:rPr>
          <w:rFonts w:hint="cs"/>
          <w:rtl/>
        </w:rPr>
        <w:t xml:space="preserve">צריך </w:t>
      </w:r>
      <w:bookmarkStart w:id="21451" w:name="_ETM_Q1_1407655"/>
      <w:bookmarkEnd w:id="21451"/>
      <w:r>
        <w:rPr>
          <w:rFonts w:hint="cs"/>
          <w:rtl/>
        </w:rPr>
        <w:t>לה</w:t>
      </w:r>
      <w:bookmarkStart w:id="21452" w:name="_ETM_Q1_1407156"/>
      <w:bookmarkEnd w:id="21452"/>
      <w:r>
        <w:rPr>
          <w:rFonts w:hint="cs"/>
          <w:rtl/>
        </w:rPr>
        <w:t>קריא</w:t>
      </w:r>
      <w:bookmarkStart w:id="21453" w:name="_ETM_Q1_1408405"/>
      <w:bookmarkEnd w:id="21453"/>
      <w:r>
        <w:rPr>
          <w:rFonts w:hint="cs"/>
          <w:rtl/>
        </w:rPr>
        <w:t xml:space="preserve"> </w:t>
      </w:r>
      <w:bookmarkStart w:id="21454" w:name="_ETM_Q1_1406405"/>
      <w:bookmarkEnd w:id="21454"/>
      <w:r>
        <w:rPr>
          <w:rFonts w:hint="cs"/>
          <w:rtl/>
        </w:rPr>
        <w:t>אותו מחדש</w:t>
      </w:r>
      <w:bookmarkStart w:id="21455" w:name="_ETM_Q1_1408406"/>
      <w:bookmarkStart w:id="21456" w:name="_ETM_Q1_1408905"/>
      <w:bookmarkStart w:id="21457" w:name="_ETM_Q1_1407906"/>
      <w:bookmarkStart w:id="21458" w:name="_ETM_Q1_1408152"/>
      <w:bookmarkEnd w:id="21455"/>
      <w:bookmarkEnd w:id="21456"/>
      <w:bookmarkEnd w:id="21457"/>
      <w:bookmarkEnd w:id="21458"/>
      <w:r>
        <w:rPr>
          <w:rFonts w:hint="cs"/>
          <w:rtl/>
        </w:rPr>
        <w:t>?</w:t>
      </w:r>
      <w:bookmarkStart w:id="21459" w:name="_ETM_Q1_1408403"/>
      <w:bookmarkEnd w:id="21459"/>
    </w:p>
    <w:p w14:paraId="44BD4A5B" w14:textId="77777777" w:rsidR="002D6260" w:rsidRDefault="002D6260" w:rsidP="002D6260">
      <w:pPr>
        <w:rPr>
          <w:rtl/>
        </w:rPr>
      </w:pPr>
      <w:bookmarkStart w:id="21460" w:name="_ETM_Q1_1408903"/>
      <w:bookmarkStart w:id="21461" w:name="_ETM_Q1_1407153"/>
      <w:bookmarkEnd w:id="21460"/>
      <w:bookmarkEnd w:id="21461"/>
    </w:p>
    <w:p w14:paraId="4E2A29BD" w14:textId="6AE17222" w:rsidR="002D6260" w:rsidRDefault="002D6260" w:rsidP="002D6260">
      <w:pPr>
        <w:pStyle w:val="a4"/>
        <w:keepNext/>
        <w:rPr>
          <w:rtl/>
        </w:rPr>
      </w:pPr>
      <w:bookmarkStart w:id="21462" w:name="ET_speaker_מירי_פרנקלשור_1111"/>
      <w:r w:rsidRPr="002D6260">
        <w:rPr>
          <w:rStyle w:val="TagStyle"/>
          <w:rtl/>
        </w:rPr>
        <w:t xml:space="preserve"> &lt;&lt; דובר &gt;&gt; </w:t>
      </w:r>
      <w:r>
        <w:rPr>
          <w:rtl/>
        </w:rPr>
        <w:t>מירי פרנקל-שור:</w:t>
      </w:r>
      <w:r w:rsidRPr="002D6260">
        <w:rPr>
          <w:rStyle w:val="TagStyle"/>
          <w:rtl/>
        </w:rPr>
        <w:t xml:space="preserve"> &lt;&lt; דובר &gt;&gt;</w:t>
      </w:r>
      <w:r>
        <w:rPr>
          <w:rtl/>
        </w:rPr>
        <w:t xml:space="preserve">   </w:t>
      </w:r>
      <w:bookmarkEnd w:id="21462"/>
    </w:p>
    <w:p w14:paraId="2C0A8C87" w14:textId="77777777" w:rsidR="002D6260" w:rsidRDefault="002D6260" w:rsidP="002D6260">
      <w:pPr>
        <w:pStyle w:val="KeepWithNext"/>
        <w:rPr>
          <w:rtl/>
        </w:rPr>
      </w:pPr>
    </w:p>
    <w:p w14:paraId="065542AB" w14:textId="709CE7C4" w:rsidR="002D6260" w:rsidRDefault="002D6260" w:rsidP="002D6260">
      <w:pPr>
        <w:rPr>
          <w:rtl/>
        </w:rPr>
      </w:pPr>
      <w:bookmarkStart w:id="21463" w:name="_ETM_Q1_1409155"/>
      <w:bookmarkEnd w:id="21463"/>
      <w:r>
        <w:rPr>
          <w:rFonts w:hint="cs"/>
          <w:rtl/>
        </w:rPr>
        <w:t>א</w:t>
      </w:r>
      <w:bookmarkStart w:id="21464" w:name="_ETM_Q1_1409406"/>
      <w:bookmarkEnd w:id="21464"/>
      <w:r>
        <w:rPr>
          <w:rFonts w:hint="cs"/>
          <w:rtl/>
        </w:rPr>
        <w:t>ו</w:t>
      </w:r>
      <w:bookmarkStart w:id="21465" w:name="_ETM_Q1_1407406"/>
      <w:bookmarkEnd w:id="21465"/>
      <w:r>
        <w:rPr>
          <w:rFonts w:hint="cs"/>
          <w:rtl/>
        </w:rPr>
        <w:t>לי</w:t>
      </w:r>
      <w:bookmarkStart w:id="21466" w:name="_ETM_Q1_1405656"/>
      <w:bookmarkEnd w:id="21466"/>
      <w:r>
        <w:rPr>
          <w:rFonts w:hint="cs"/>
          <w:rtl/>
        </w:rPr>
        <w:t xml:space="preserve"> נקריא אותו?</w:t>
      </w:r>
      <w:bookmarkStart w:id="21467" w:name="_ETM_Q1_1407401"/>
      <w:bookmarkEnd w:id="21467"/>
    </w:p>
    <w:p w14:paraId="5AD951AC" w14:textId="77777777" w:rsidR="002D6260" w:rsidRDefault="002D6260" w:rsidP="002D6260">
      <w:pPr>
        <w:rPr>
          <w:rtl/>
        </w:rPr>
      </w:pPr>
      <w:bookmarkStart w:id="21468" w:name="_ETM_Q1_1407902"/>
      <w:bookmarkEnd w:id="21468"/>
    </w:p>
    <w:p w14:paraId="6A968092" w14:textId="55D1A4F0" w:rsidR="002D6260" w:rsidRDefault="002D6260" w:rsidP="002D6260">
      <w:pPr>
        <w:pStyle w:val="af6"/>
        <w:keepNext/>
        <w:rPr>
          <w:rtl/>
        </w:rPr>
      </w:pPr>
      <w:bookmarkStart w:id="21469" w:name="ET_yor_4574_1112"/>
      <w:r w:rsidRPr="002D6260">
        <w:rPr>
          <w:rStyle w:val="TagStyle"/>
          <w:rtl/>
        </w:rPr>
        <w:t xml:space="preserve"> &lt;&lt; יור &gt;&gt; </w:t>
      </w:r>
      <w:r>
        <w:rPr>
          <w:rtl/>
        </w:rPr>
        <w:t>היו"ר יולי יואל אדלשטיין:</w:t>
      </w:r>
      <w:r w:rsidRPr="002D6260">
        <w:rPr>
          <w:rStyle w:val="TagStyle"/>
          <w:rtl/>
        </w:rPr>
        <w:t xml:space="preserve"> &lt;&lt; יור &gt;&gt;</w:t>
      </w:r>
      <w:r>
        <w:rPr>
          <w:rtl/>
        </w:rPr>
        <w:t xml:space="preserve">   </w:t>
      </w:r>
      <w:bookmarkEnd w:id="21469"/>
    </w:p>
    <w:p w14:paraId="6C1DEF61" w14:textId="77777777" w:rsidR="002D6260" w:rsidRDefault="002D6260" w:rsidP="002D6260">
      <w:pPr>
        <w:pStyle w:val="KeepWithNext"/>
        <w:rPr>
          <w:rtl/>
        </w:rPr>
      </w:pPr>
    </w:p>
    <w:p w14:paraId="40E4B38A" w14:textId="2D058E77" w:rsidR="002D6260" w:rsidRDefault="002D6260" w:rsidP="002D6260">
      <w:pPr>
        <w:rPr>
          <w:rtl/>
        </w:rPr>
      </w:pPr>
      <w:r>
        <w:rPr>
          <w:rFonts w:hint="cs"/>
          <w:rtl/>
        </w:rPr>
        <w:t>כ</w:t>
      </w:r>
      <w:bookmarkStart w:id="21470" w:name="_ETM_Q1_1409152"/>
      <w:bookmarkEnd w:id="21470"/>
      <w:r>
        <w:rPr>
          <w:rFonts w:hint="cs"/>
          <w:rtl/>
        </w:rPr>
        <w:t xml:space="preserve">ן. </w:t>
      </w:r>
      <w:bookmarkStart w:id="21471" w:name="_ETM_Q1_1409657"/>
      <w:bookmarkStart w:id="21472" w:name="_ETM_Q1_1408655"/>
      <w:bookmarkStart w:id="21473" w:name="_ETM_Q1_1413156"/>
      <w:bookmarkEnd w:id="21471"/>
      <w:bookmarkEnd w:id="21472"/>
      <w:bookmarkEnd w:id="21473"/>
    </w:p>
    <w:p w14:paraId="35466857" w14:textId="77777777" w:rsidR="002D6260" w:rsidRDefault="002D6260" w:rsidP="002D6260">
      <w:pPr>
        <w:rPr>
          <w:rtl/>
        </w:rPr>
      </w:pPr>
      <w:bookmarkStart w:id="21474" w:name="_ETM_Q1_1414406"/>
      <w:bookmarkEnd w:id="21474"/>
    </w:p>
    <w:p w14:paraId="30F99517" w14:textId="29F77E09" w:rsidR="002D6260" w:rsidRDefault="002D6260" w:rsidP="002D6260">
      <w:pPr>
        <w:pStyle w:val="a4"/>
        <w:keepNext/>
        <w:rPr>
          <w:rtl/>
        </w:rPr>
      </w:pPr>
      <w:bookmarkStart w:id="21475" w:name="ET_speaker_גלעד_נווה_1113"/>
      <w:r w:rsidRPr="002D6260">
        <w:rPr>
          <w:rStyle w:val="TagStyle"/>
          <w:rtl/>
        </w:rPr>
        <w:t xml:space="preserve"> &lt;&lt; דובר &gt;&gt; </w:t>
      </w:r>
      <w:r>
        <w:rPr>
          <w:rtl/>
        </w:rPr>
        <w:t>גלעד נווה:</w:t>
      </w:r>
      <w:r w:rsidRPr="002D6260">
        <w:rPr>
          <w:rStyle w:val="TagStyle"/>
          <w:rtl/>
        </w:rPr>
        <w:t xml:space="preserve"> &lt;&lt; דובר &gt;&gt;</w:t>
      </w:r>
      <w:r>
        <w:rPr>
          <w:rtl/>
        </w:rPr>
        <w:t xml:space="preserve">   </w:t>
      </w:r>
      <w:bookmarkEnd w:id="21475"/>
    </w:p>
    <w:p w14:paraId="3A144D4E" w14:textId="77777777" w:rsidR="002D6260" w:rsidRDefault="002D6260" w:rsidP="002D6260">
      <w:pPr>
        <w:pStyle w:val="KeepWithNext"/>
        <w:rPr>
          <w:rtl/>
        </w:rPr>
      </w:pPr>
    </w:p>
    <w:p w14:paraId="4FC6C640" w14:textId="2125DC9E" w:rsidR="002D6260" w:rsidRDefault="002D6260" w:rsidP="002D6260">
      <w:pPr>
        <w:rPr>
          <w:rtl/>
        </w:rPr>
      </w:pPr>
      <w:bookmarkStart w:id="21476" w:name="_ETM_Q1_1416156"/>
      <w:bookmarkStart w:id="21477" w:name="_ETM_Q1_1414655"/>
      <w:bookmarkEnd w:id="21476"/>
      <w:bookmarkEnd w:id="21477"/>
      <w:r>
        <w:rPr>
          <w:rFonts w:hint="cs"/>
          <w:rtl/>
        </w:rPr>
        <w:t>א</w:t>
      </w:r>
      <w:bookmarkStart w:id="21478" w:name="_ETM_Q1_1412904"/>
      <w:bookmarkEnd w:id="21478"/>
      <w:r>
        <w:rPr>
          <w:rFonts w:hint="cs"/>
          <w:rtl/>
        </w:rPr>
        <w:t xml:space="preserve">ם </w:t>
      </w:r>
      <w:bookmarkStart w:id="21479" w:name="_ETM_Q1_1411154"/>
      <w:bookmarkEnd w:id="21479"/>
      <w:r>
        <w:rPr>
          <w:rFonts w:hint="cs"/>
          <w:rtl/>
        </w:rPr>
        <w:t>הבנתי מה הוחלט בסוף אז</w:t>
      </w:r>
      <w:bookmarkStart w:id="21480" w:name="_ETM_Q1_1415404"/>
      <w:bookmarkEnd w:id="21480"/>
      <w:r>
        <w:rPr>
          <w:rFonts w:hint="cs"/>
          <w:rtl/>
        </w:rPr>
        <w:t xml:space="preserve"> זה ככה</w:t>
      </w:r>
      <w:bookmarkStart w:id="21481" w:name="_ETM_Q1_1414904"/>
      <w:bookmarkStart w:id="21482" w:name="_ETM_Q1_1414404"/>
      <w:bookmarkEnd w:id="21481"/>
      <w:bookmarkEnd w:id="21482"/>
      <w:r>
        <w:rPr>
          <w:rFonts w:hint="cs"/>
          <w:rtl/>
        </w:rPr>
        <w:t xml:space="preserve"> "</w:t>
      </w:r>
      <w:bookmarkStart w:id="21483" w:name="_ETM_Q1_1413653"/>
      <w:bookmarkEnd w:id="21483"/>
      <w:r>
        <w:rPr>
          <w:rFonts w:hint="cs"/>
          <w:rtl/>
        </w:rPr>
        <w:t xml:space="preserve">עם כינונה של ממשלה חדשה, יגבש המטה </w:t>
      </w:r>
      <w:bookmarkStart w:id="21484" w:name="_ETM_Q1_1418902"/>
      <w:bookmarkEnd w:id="21484"/>
      <w:r>
        <w:rPr>
          <w:rFonts w:hint="cs"/>
          <w:rtl/>
        </w:rPr>
        <w:t xml:space="preserve">לביטחון לאומי את הצעת </w:t>
      </w:r>
      <w:bookmarkStart w:id="21485" w:name="_ETM_Q1_1420402"/>
      <w:bookmarkEnd w:id="21485"/>
      <w:r>
        <w:rPr>
          <w:rFonts w:hint="cs"/>
          <w:rtl/>
        </w:rPr>
        <w:t>האסטרטגיה המדינית ביטחונית של מדינת ישראל לקידום האינטרסים</w:t>
      </w:r>
      <w:bookmarkStart w:id="21486" w:name="_ETM_Q1_1425155"/>
      <w:bookmarkEnd w:id="21486"/>
      <w:r>
        <w:rPr>
          <w:rFonts w:hint="cs"/>
          <w:rtl/>
        </w:rPr>
        <w:t xml:space="preserve"> המדיניים</w:t>
      </w:r>
      <w:bookmarkStart w:id="21487" w:name="_ETM_Q1_1427405"/>
      <w:bookmarkEnd w:id="21487"/>
      <w:r>
        <w:rPr>
          <w:rFonts w:hint="cs"/>
          <w:rtl/>
        </w:rPr>
        <w:t xml:space="preserve"> </w:t>
      </w:r>
      <w:bookmarkStart w:id="21488" w:name="_ETM_Q1_1425405"/>
      <w:bookmarkEnd w:id="21488"/>
      <w:r>
        <w:rPr>
          <w:rFonts w:hint="cs"/>
          <w:rtl/>
        </w:rPr>
        <w:t xml:space="preserve">והביטחוניים של מדינת ישראל </w:t>
      </w:r>
      <w:bookmarkStart w:id="21489" w:name="_ETM_Q1_1428656"/>
      <w:bookmarkEnd w:id="21489"/>
      <w:r>
        <w:rPr>
          <w:rFonts w:hint="cs"/>
          <w:rtl/>
        </w:rPr>
        <w:t>לשם חיזוק</w:t>
      </w:r>
      <w:bookmarkStart w:id="21490" w:name="_ETM_Q1_1428906"/>
      <w:bookmarkEnd w:id="21490"/>
      <w:r>
        <w:rPr>
          <w:rFonts w:hint="cs"/>
          <w:rtl/>
        </w:rPr>
        <w:t xml:space="preserve"> החוסן הלאומי"</w:t>
      </w:r>
      <w:bookmarkStart w:id="21491" w:name="_ETM_Q1_1429404"/>
      <w:bookmarkStart w:id="21492" w:name="_ETM_Q1_1427654"/>
      <w:bookmarkStart w:id="21493" w:name="_ETM_Q1_1428654"/>
      <w:bookmarkStart w:id="21494" w:name="_ETM_Q1_1428904"/>
      <w:bookmarkEnd w:id="21491"/>
      <w:bookmarkEnd w:id="21492"/>
      <w:bookmarkEnd w:id="21493"/>
      <w:bookmarkEnd w:id="21494"/>
      <w:r>
        <w:rPr>
          <w:rFonts w:hint="cs"/>
          <w:rtl/>
        </w:rPr>
        <w:t>?</w:t>
      </w:r>
      <w:bookmarkStart w:id="21495" w:name="_ETM_Q1_1428653"/>
      <w:bookmarkEnd w:id="21495"/>
    </w:p>
    <w:p w14:paraId="4877D9FF" w14:textId="77777777" w:rsidR="002D6260" w:rsidRDefault="002D6260" w:rsidP="002D6260">
      <w:pPr>
        <w:ind w:firstLine="0"/>
        <w:rPr>
          <w:rtl/>
        </w:rPr>
      </w:pPr>
      <w:bookmarkStart w:id="21496" w:name="_ETM_Q1_1429403"/>
      <w:bookmarkEnd w:id="21496"/>
    </w:p>
    <w:p w14:paraId="58B0B29F" w14:textId="35B0B484" w:rsidR="002D6260" w:rsidRDefault="002D6260" w:rsidP="002D6260">
      <w:pPr>
        <w:pStyle w:val="a4"/>
        <w:keepNext/>
        <w:rPr>
          <w:rtl/>
        </w:rPr>
      </w:pPr>
      <w:bookmarkStart w:id="21497" w:name="ET_speaker_מירי_פרנקלשור_1114"/>
      <w:r w:rsidRPr="002D6260">
        <w:rPr>
          <w:rStyle w:val="TagStyle"/>
          <w:rtl/>
        </w:rPr>
        <w:t xml:space="preserve"> &lt;&lt; דובר &gt;&gt; </w:t>
      </w:r>
      <w:r>
        <w:rPr>
          <w:rtl/>
        </w:rPr>
        <w:t>מירי פרנקל-שור:</w:t>
      </w:r>
      <w:r w:rsidRPr="002D6260">
        <w:rPr>
          <w:rStyle w:val="TagStyle"/>
          <w:rtl/>
        </w:rPr>
        <w:t xml:space="preserve"> &lt;&lt; דובר &gt;&gt;</w:t>
      </w:r>
      <w:r>
        <w:rPr>
          <w:rtl/>
        </w:rPr>
        <w:t xml:space="preserve">   </w:t>
      </w:r>
      <w:bookmarkEnd w:id="21497"/>
    </w:p>
    <w:p w14:paraId="4F2A8B05" w14:textId="77777777" w:rsidR="002D6260" w:rsidRDefault="002D6260" w:rsidP="002D6260">
      <w:pPr>
        <w:pStyle w:val="KeepWithNext"/>
        <w:rPr>
          <w:rtl/>
        </w:rPr>
      </w:pPr>
    </w:p>
    <w:p w14:paraId="33067707" w14:textId="56DFB472" w:rsidR="002D6260" w:rsidRDefault="002D6260" w:rsidP="002D6260">
      <w:pPr>
        <w:rPr>
          <w:rtl/>
        </w:rPr>
      </w:pPr>
      <w:bookmarkStart w:id="21498" w:name="_ETM_Q1_1433653"/>
      <w:bookmarkEnd w:id="21498"/>
      <w:r>
        <w:rPr>
          <w:rFonts w:hint="cs"/>
          <w:rtl/>
        </w:rPr>
        <w:t>ל</w:t>
      </w:r>
      <w:bookmarkStart w:id="21499" w:name="_ETM_Q1_1431903"/>
      <w:bookmarkEnd w:id="21499"/>
      <w:r>
        <w:rPr>
          <w:rFonts w:hint="cs"/>
          <w:rtl/>
        </w:rPr>
        <w:t>א</w:t>
      </w:r>
      <w:bookmarkStart w:id="21500" w:name="_ETM_Q1_1430152"/>
      <w:bookmarkEnd w:id="21500"/>
      <w:r>
        <w:rPr>
          <w:rFonts w:hint="cs"/>
          <w:rtl/>
        </w:rPr>
        <w:t>,</w:t>
      </w:r>
      <w:bookmarkStart w:id="21501" w:name="_ETM_Q1_1428403"/>
      <w:bookmarkEnd w:id="21501"/>
      <w:r>
        <w:rPr>
          <w:rFonts w:hint="cs"/>
          <w:rtl/>
        </w:rPr>
        <w:t xml:space="preserve"> לא.</w:t>
      </w:r>
      <w:bookmarkStart w:id="21502" w:name="_ETM_Q1_1426903"/>
      <w:bookmarkEnd w:id="21502"/>
    </w:p>
    <w:p w14:paraId="75E92478" w14:textId="77777777" w:rsidR="002D6260" w:rsidRDefault="002D6260" w:rsidP="002D6260">
      <w:pPr>
        <w:rPr>
          <w:rtl/>
        </w:rPr>
      </w:pPr>
      <w:bookmarkStart w:id="21503" w:name="_ETM_Q1_1427153"/>
      <w:bookmarkEnd w:id="21503"/>
    </w:p>
    <w:p w14:paraId="1E52B6A7" w14:textId="1E132C68" w:rsidR="002D6260" w:rsidRDefault="002D6260" w:rsidP="002D6260">
      <w:pPr>
        <w:pStyle w:val="a4"/>
        <w:keepNext/>
        <w:rPr>
          <w:rtl/>
        </w:rPr>
      </w:pPr>
      <w:bookmarkStart w:id="21504" w:name="ET_speaker_גלעד_נווה_1115"/>
      <w:r w:rsidRPr="002D6260">
        <w:rPr>
          <w:rStyle w:val="TagStyle"/>
          <w:rtl/>
        </w:rPr>
        <w:t xml:space="preserve"> &lt;&lt; דובר &gt;&gt; </w:t>
      </w:r>
      <w:r>
        <w:rPr>
          <w:rtl/>
        </w:rPr>
        <w:t>גלעד נווה:</w:t>
      </w:r>
      <w:r w:rsidRPr="002D6260">
        <w:rPr>
          <w:rStyle w:val="TagStyle"/>
          <w:rtl/>
        </w:rPr>
        <w:t xml:space="preserve"> &lt;&lt; דובר &gt;&gt;</w:t>
      </w:r>
      <w:r>
        <w:rPr>
          <w:rtl/>
        </w:rPr>
        <w:t xml:space="preserve">   </w:t>
      </w:r>
      <w:bookmarkEnd w:id="21504"/>
    </w:p>
    <w:p w14:paraId="3FC23ACA" w14:textId="77777777" w:rsidR="002D6260" w:rsidRDefault="002D6260" w:rsidP="002D6260">
      <w:pPr>
        <w:pStyle w:val="KeepWithNext"/>
        <w:rPr>
          <w:rtl/>
        </w:rPr>
      </w:pPr>
    </w:p>
    <w:p w14:paraId="43F2B627" w14:textId="369F8D06" w:rsidR="002D6260" w:rsidRDefault="002D6260" w:rsidP="002D6260">
      <w:pPr>
        <w:rPr>
          <w:rtl/>
        </w:rPr>
      </w:pPr>
      <w:bookmarkStart w:id="21505" w:name="_ETM_Q1_1430403"/>
      <w:bookmarkEnd w:id="21505"/>
      <w:r>
        <w:rPr>
          <w:rFonts w:hint="cs"/>
          <w:rtl/>
        </w:rPr>
        <w:t xml:space="preserve">לא? </w:t>
      </w:r>
    </w:p>
    <w:p w14:paraId="37BE87D4" w14:textId="77777777" w:rsidR="002D6260" w:rsidRDefault="002D6260" w:rsidP="002D6260">
      <w:pPr>
        <w:rPr>
          <w:rtl/>
        </w:rPr>
      </w:pPr>
      <w:bookmarkStart w:id="21506" w:name="_ETM_Q1_1431653"/>
      <w:bookmarkStart w:id="21507" w:name="_ETM_Q1_1432153"/>
      <w:bookmarkStart w:id="21508" w:name="_ETM_Q1_1430653"/>
      <w:bookmarkStart w:id="21509" w:name="_ETM_Q1_1428902"/>
      <w:bookmarkEnd w:id="21506"/>
      <w:bookmarkEnd w:id="21507"/>
      <w:bookmarkEnd w:id="21508"/>
      <w:bookmarkEnd w:id="21509"/>
    </w:p>
    <w:p w14:paraId="3E5F87A8" w14:textId="29381A53" w:rsidR="002D6260" w:rsidRDefault="002D6260" w:rsidP="002D6260">
      <w:pPr>
        <w:pStyle w:val="a4"/>
        <w:keepNext/>
        <w:rPr>
          <w:rtl/>
        </w:rPr>
      </w:pPr>
      <w:bookmarkStart w:id="21510" w:name="ET_speaker_מירי_פרנקלשור_1116"/>
      <w:r w:rsidRPr="002D6260">
        <w:rPr>
          <w:rStyle w:val="TagStyle"/>
          <w:rtl/>
        </w:rPr>
        <w:t xml:space="preserve"> &lt;&lt; דובר &gt;&gt; </w:t>
      </w:r>
      <w:r>
        <w:rPr>
          <w:rtl/>
        </w:rPr>
        <w:t>מירי פרנקל-שור:</w:t>
      </w:r>
      <w:r w:rsidRPr="002D6260">
        <w:rPr>
          <w:rStyle w:val="TagStyle"/>
          <w:rtl/>
        </w:rPr>
        <w:t xml:space="preserve"> &lt;&lt; דובר &gt;&gt;</w:t>
      </w:r>
      <w:r>
        <w:rPr>
          <w:rtl/>
        </w:rPr>
        <w:t xml:space="preserve">   </w:t>
      </w:r>
      <w:bookmarkEnd w:id="21510"/>
    </w:p>
    <w:p w14:paraId="5615839B" w14:textId="77777777" w:rsidR="002D6260" w:rsidRDefault="002D6260" w:rsidP="002D6260">
      <w:pPr>
        <w:pStyle w:val="KeepWithNext"/>
        <w:rPr>
          <w:rtl/>
        </w:rPr>
      </w:pPr>
    </w:p>
    <w:p w14:paraId="60578963" w14:textId="1BAD3780" w:rsidR="002D6260" w:rsidRDefault="002D6260" w:rsidP="002D6260">
      <w:pPr>
        <w:rPr>
          <w:rtl/>
        </w:rPr>
      </w:pPr>
      <w:bookmarkStart w:id="21511" w:name="_ETM_Q1_1431157"/>
      <w:bookmarkStart w:id="21512" w:name="_ETM_Q1_1432154"/>
      <w:bookmarkEnd w:id="21511"/>
      <w:bookmarkEnd w:id="21512"/>
      <w:r>
        <w:rPr>
          <w:rFonts w:hint="cs"/>
          <w:rtl/>
        </w:rPr>
        <w:t>"</w:t>
      </w:r>
      <w:bookmarkStart w:id="21513" w:name="_ETM_Q1_1430651"/>
      <w:bookmarkEnd w:id="21513"/>
      <w:r>
        <w:rPr>
          <w:rFonts w:hint="cs"/>
          <w:rtl/>
        </w:rPr>
        <w:t>עם כינונה של ממשלה חדשה</w:t>
      </w:r>
      <w:bookmarkStart w:id="21514" w:name="_ETM_Q1_1434901"/>
      <w:bookmarkStart w:id="21515" w:name="_ETM_Q1_1433151"/>
      <w:bookmarkStart w:id="21516" w:name="_ETM_Q1_1432905"/>
      <w:bookmarkEnd w:id="21514"/>
      <w:bookmarkEnd w:id="21515"/>
      <w:bookmarkEnd w:id="21516"/>
      <w:r>
        <w:rPr>
          <w:rFonts w:hint="cs"/>
          <w:rtl/>
        </w:rPr>
        <w:t xml:space="preserve">, יגבש המטה לביטחון לאומי הצעת </w:t>
      </w:r>
      <w:bookmarkStart w:id="21517" w:name="_ETM_Q1_1436157"/>
      <w:bookmarkStart w:id="21518" w:name="_ETM_Q1_1434652"/>
      <w:bookmarkEnd w:id="21517"/>
      <w:bookmarkEnd w:id="21518"/>
      <w:r>
        <w:rPr>
          <w:rFonts w:hint="cs"/>
          <w:rtl/>
        </w:rPr>
        <w:t xml:space="preserve">אסטרטגיה </w:t>
      </w:r>
      <w:bookmarkStart w:id="21519" w:name="_ETM_Q1_1435903"/>
      <w:bookmarkEnd w:id="21519"/>
      <w:r>
        <w:rPr>
          <w:rFonts w:hint="cs"/>
          <w:rtl/>
        </w:rPr>
        <w:t>מדינית ביטחונית לשם חיזוק החוסן הלאומ</w:t>
      </w:r>
      <w:bookmarkStart w:id="21520" w:name="_ETM_Q1_1434405"/>
      <w:bookmarkStart w:id="21521" w:name="_ETM_Q1_1439156"/>
      <w:bookmarkEnd w:id="21520"/>
      <w:bookmarkEnd w:id="21521"/>
      <w:r>
        <w:rPr>
          <w:rFonts w:hint="cs"/>
          <w:rtl/>
        </w:rPr>
        <w:t>י ולקידום האינטרסים</w:t>
      </w:r>
      <w:bookmarkStart w:id="21522" w:name="_ETM_Q1_1440156"/>
      <w:bookmarkEnd w:id="21522"/>
      <w:r>
        <w:rPr>
          <w:rFonts w:hint="cs"/>
          <w:rtl/>
        </w:rPr>
        <w:t xml:space="preserve"> </w:t>
      </w:r>
      <w:bookmarkStart w:id="21523" w:name="_ETM_Q1_1438655"/>
      <w:bookmarkEnd w:id="21523"/>
      <w:r>
        <w:rPr>
          <w:rFonts w:hint="cs"/>
          <w:rtl/>
        </w:rPr>
        <w:t xml:space="preserve">המדיניים </w:t>
      </w:r>
      <w:bookmarkStart w:id="21524" w:name="_ETM_Q1_1437655"/>
      <w:bookmarkEnd w:id="21524"/>
      <w:r>
        <w:rPr>
          <w:rFonts w:hint="cs"/>
          <w:rtl/>
        </w:rPr>
        <w:t xml:space="preserve">של </w:t>
      </w:r>
      <w:bookmarkStart w:id="21525" w:name="_ETM_Q1_1440154"/>
      <w:bookmarkStart w:id="21526" w:name="_ETM_Q1_1440404"/>
      <w:bookmarkStart w:id="21527" w:name="_ETM_Q1_1439904"/>
      <w:bookmarkStart w:id="21528" w:name="_ETM_Q1_1439905"/>
      <w:bookmarkEnd w:id="21525"/>
      <w:bookmarkEnd w:id="21526"/>
      <w:bookmarkEnd w:id="21527"/>
      <w:bookmarkEnd w:id="21528"/>
      <w:r>
        <w:rPr>
          <w:rFonts w:hint="cs"/>
          <w:rtl/>
        </w:rPr>
        <w:t xml:space="preserve">מדינת ישראל". </w:t>
      </w:r>
    </w:p>
    <w:p w14:paraId="42CBFD13" w14:textId="77777777" w:rsidR="002D6260" w:rsidRDefault="002D6260" w:rsidP="002D6260">
      <w:pPr>
        <w:rPr>
          <w:rtl/>
        </w:rPr>
      </w:pPr>
      <w:bookmarkStart w:id="21529" w:name="_ETM_Q1_1443403"/>
      <w:bookmarkStart w:id="21530" w:name="_ETM_Q1_1442152"/>
      <w:bookmarkStart w:id="21531" w:name="_ETM_Q1_1440405"/>
      <w:bookmarkStart w:id="21532" w:name="_ETM_Q1_1438652"/>
      <w:bookmarkEnd w:id="21529"/>
      <w:bookmarkEnd w:id="21530"/>
      <w:bookmarkEnd w:id="21531"/>
      <w:bookmarkEnd w:id="21532"/>
    </w:p>
    <w:p w14:paraId="13F3916C" w14:textId="6479026F" w:rsidR="002D6260" w:rsidRDefault="002D6260" w:rsidP="002D6260">
      <w:pPr>
        <w:pStyle w:val="a4"/>
        <w:keepNext/>
        <w:rPr>
          <w:rtl/>
        </w:rPr>
      </w:pPr>
      <w:bookmarkStart w:id="21533" w:name="ET_speaker_דרור_גרנית_1117"/>
      <w:r w:rsidRPr="002D6260">
        <w:rPr>
          <w:rStyle w:val="TagStyle"/>
          <w:rtl/>
        </w:rPr>
        <w:t xml:space="preserve"> &lt;&lt; דובר &gt;&gt; </w:t>
      </w:r>
      <w:r>
        <w:rPr>
          <w:rtl/>
        </w:rPr>
        <w:t>דרור גרנית:</w:t>
      </w:r>
      <w:r w:rsidRPr="002D6260">
        <w:rPr>
          <w:rStyle w:val="TagStyle"/>
          <w:rtl/>
        </w:rPr>
        <w:t xml:space="preserve"> &lt;&lt; דובר &gt;&gt;</w:t>
      </w:r>
      <w:r>
        <w:rPr>
          <w:rtl/>
        </w:rPr>
        <w:t xml:space="preserve">   </w:t>
      </w:r>
      <w:bookmarkEnd w:id="21533"/>
    </w:p>
    <w:p w14:paraId="6A22C349" w14:textId="77777777" w:rsidR="002D6260" w:rsidRDefault="002D6260" w:rsidP="002D6260">
      <w:pPr>
        <w:pStyle w:val="KeepWithNext"/>
        <w:rPr>
          <w:rtl/>
        </w:rPr>
      </w:pPr>
    </w:p>
    <w:p w14:paraId="1114883D" w14:textId="2A11639A" w:rsidR="002D6260" w:rsidRDefault="002D6260" w:rsidP="002D6260">
      <w:pPr>
        <w:rPr>
          <w:rtl/>
        </w:rPr>
      </w:pPr>
      <w:r>
        <w:rPr>
          <w:rFonts w:hint="cs"/>
          <w:rtl/>
        </w:rPr>
        <w:t>ל</w:t>
      </w:r>
      <w:bookmarkStart w:id="21534" w:name="_ETM_Q1_1442903"/>
      <w:bookmarkEnd w:id="21534"/>
      <w:r>
        <w:rPr>
          <w:rFonts w:hint="cs"/>
          <w:rtl/>
        </w:rPr>
        <w:t>א</w:t>
      </w:r>
      <w:bookmarkStart w:id="21535" w:name="_ETM_Q1_1439403"/>
      <w:bookmarkEnd w:id="21535"/>
      <w:r>
        <w:rPr>
          <w:rFonts w:hint="cs"/>
          <w:rtl/>
        </w:rPr>
        <w:t xml:space="preserve">, הפוך. </w:t>
      </w:r>
      <w:bookmarkStart w:id="21536" w:name="_ETM_Q1_1442651"/>
      <w:bookmarkStart w:id="21537" w:name="_ETM_Q1_1441902"/>
      <w:bookmarkStart w:id="21538" w:name="_ETM_Q1_1442902"/>
      <w:bookmarkEnd w:id="21536"/>
      <w:bookmarkEnd w:id="21537"/>
      <w:bookmarkEnd w:id="21538"/>
    </w:p>
    <w:p w14:paraId="15B61B1A" w14:textId="77777777" w:rsidR="002D6260" w:rsidRDefault="002D6260" w:rsidP="002D6260">
      <w:pPr>
        <w:rPr>
          <w:rtl/>
        </w:rPr>
      </w:pPr>
      <w:bookmarkStart w:id="21539" w:name="_ETM_Q1_1441653"/>
      <w:bookmarkStart w:id="21540" w:name="_ETM_Q1_1439902"/>
      <w:bookmarkEnd w:id="21539"/>
      <w:bookmarkEnd w:id="21540"/>
    </w:p>
    <w:p w14:paraId="0A5852E9" w14:textId="1E74E981" w:rsidR="002D6260" w:rsidRDefault="002D6260" w:rsidP="002D6260">
      <w:pPr>
        <w:pStyle w:val="a4"/>
        <w:keepNext/>
        <w:rPr>
          <w:rtl/>
        </w:rPr>
      </w:pPr>
      <w:bookmarkStart w:id="21541" w:name="ET_speaker_גלעד_נווה_1118"/>
      <w:r w:rsidRPr="002D6260">
        <w:rPr>
          <w:rStyle w:val="TagStyle"/>
          <w:rtl/>
        </w:rPr>
        <w:t xml:space="preserve"> &lt;&lt; דובר &gt;&gt; </w:t>
      </w:r>
      <w:r>
        <w:rPr>
          <w:rtl/>
        </w:rPr>
        <w:t>גלעד נווה:</w:t>
      </w:r>
      <w:r w:rsidRPr="002D6260">
        <w:rPr>
          <w:rStyle w:val="TagStyle"/>
          <w:rtl/>
        </w:rPr>
        <w:t xml:space="preserve"> &lt;&lt; דובר &gt;&gt;</w:t>
      </w:r>
      <w:r>
        <w:rPr>
          <w:rtl/>
        </w:rPr>
        <w:t xml:space="preserve">   </w:t>
      </w:r>
      <w:bookmarkEnd w:id="21541"/>
    </w:p>
    <w:p w14:paraId="0D4FCEF9" w14:textId="77777777" w:rsidR="002D6260" w:rsidRDefault="002D6260" w:rsidP="002D6260">
      <w:pPr>
        <w:pStyle w:val="KeepWithNext"/>
        <w:rPr>
          <w:rtl/>
        </w:rPr>
      </w:pPr>
    </w:p>
    <w:p w14:paraId="49AB1E08" w14:textId="5DBDDF14" w:rsidR="002D6260" w:rsidRDefault="002D6260" w:rsidP="002D6260">
      <w:pPr>
        <w:rPr>
          <w:rtl/>
        </w:rPr>
      </w:pPr>
      <w:bookmarkStart w:id="21542" w:name="_ETM_Q1_1442654"/>
      <w:bookmarkEnd w:id="21542"/>
      <w:r>
        <w:rPr>
          <w:rFonts w:hint="cs"/>
          <w:rtl/>
        </w:rPr>
        <w:t>ה</w:t>
      </w:r>
      <w:bookmarkStart w:id="21543" w:name="_ETM_Q1_1441152"/>
      <w:bookmarkEnd w:id="21543"/>
      <w:r>
        <w:rPr>
          <w:rFonts w:hint="cs"/>
          <w:rtl/>
        </w:rPr>
        <w:t>ם</w:t>
      </w:r>
      <w:bookmarkStart w:id="21544" w:name="_ETM_Q1_1439401"/>
      <w:bookmarkEnd w:id="21544"/>
      <w:r>
        <w:rPr>
          <w:rFonts w:hint="cs"/>
          <w:rtl/>
        </w:rPr>
        <w:t xml:space="preserve"> רצו הפוך.</w:t>
      </w:r>
      <w:bookmarkStart w:id="21545" w:name="_ETM_Q1_1441153"/>
      <w:bookmarkEnd w:id="21545"/>
    </w:p>
    <w:p w14:paraId="45AB1A76" w14:textId="77777777" w:rsidR="002D6260" w:rsidRDefault="002D6260" w:rsidP="002D6260">
      <w:pPr>
        <w:rPr>
          <w:rtl/>
        </w:rPr>
      </w:pPr>
      <w:bookmarkStart w:id="21546" w:name="_ETM_Q1_1441656"/>
      <w:bookmarkEnd w:id="21546"/>
    </w:p>
    <w:p w14:paraId="6688FF7D" w14:textId="72ED3B7B" w:rsidR="002D6260" w:rsidRDefault="002D6260" w:rsidP="002D6260">
      <w:pPr>
        <w:pStyle w:val="a4"/>
        <w:keepNext/>
        <w:rPr>
          <w:rtl/>
        </w:rPr>
      </w:pPr>
      <w:bookmarkStart w:id="21547" w:name="ET_speaker_דרור_גרנית_1119"/>
      <w:r w:rsidRPr="002D6260">
        <w:rPr>
          <w:rStyle w:val="TagStyle"/>
          <w:rtl/>
        </w:rPr>
        <w:t xml:space="preserve"> &lt;&lt; דובר &gt;&gt; </w:t>
      </w:r>
      <w:r>
        <w:rPr>
          <w:rtl/>
        </w:rPr>
        <w:t>דרור גרנית:</w:t>
      </w:r>
      <w:r w:rsidRPr="002D6260">
        <w:rPr>
          <w:rStyle w:val="TagStyle"/>
          <w:rtl/>
        </w:rPr>
        <w:t xml:space="preserve"> &lt;&lt; דובר &gt;&gt;</w:t>
      </w:r>
      <w:r>
        <w:rPr>
          <w:rtl/>
        </w:rPr>
        <w:t xml:space="preserve">   </w:t>
      </w:r>
      <w:bookmarkEnd w:id="21547"/>
    </w:p>
    <w:p w14:paraId="0E388D23" w14:textId="77777777" w:rsidR="002D6260" w:rsidRDefault="002D6260" w:rsidP="002D6260">
      <w:pPr>
        <w:pStyle w:val="KeepWithNext"/>
        <w:rPr>
          <w:rtl/>
        </w:rPr>
      </w:pPr>
    </w:p>
    <w:p w14:paraId="0455EF83" w14:textId="73955B0E" w:rsidR="002D6260" w:rsidRDefault="002D6260" w:rsidP="002D6260">
      <w:pPr>
        <w:rPr>
          <w:rtl/>
        </w:rPr>
      </w:pPr>
      <w:bookmarkStart w:id="21548" w:name="_ETM_Q1_1444405"/>
      <w:bookmarkEnd w:id="21548"/>
      <w:r>
        <w:rPr>
          <w:rFonts w:hint="cs"/>
          <w:rtl/>
        </w:rPr>
        <w:t>לקידום האינטרס</w:t>
      </w:r>
      <w:bookmarkStart w:id="21549" w:name="_ETM_Q1_1445656"/>
      <w:bookmarkEnd w:id="21549"/>
      <w:r>
        <w:rPr>
          <w:rFonts w:hint="cs"/>
          <w:rtl/>
        </w:rPr>
        <w:t>ים</w:t>
      </w:r>
      <w:bookmarkStart w:id="21550" w:name="_ETM_Q1_1443152"/>
      <w:bookmarkEnd w:id="21550"/>
      <w:r>
        <w:rPr>
          <w:rFonts w:hint="cs"/>
          <w:rtl/>
        </w:rPr>
        <w:t xml:space="preserve">. </w:t>
      </w:r>
      <w:bookmarkStart w:id="21551" w:name="_ETM_Q1_1443906"/>
      <w:bookmarkStart w:id="21552" w:name="_ETM_Q1_1447901"/>
      <w:bookmarkStart w:id="21553" w:name="_ETM_Q1_1439903"/>
      <w:bookmarkStart w:id="21554" w:name="_ETM_Q1_1438151"/>
      <w:bookmarkStart w:id="21555" w:name="_ETM_Q1_1436401"/>
      <w:bookmarkStart w:id="21556" w:name="_ETM_Q1_1434651"/>
      <w:bookmarkStart w:id="21557" w:name="_ETM_Q1_1432901"/>
      <w:bookmarkStart w:id="21558" w:name="_ETM_Q1_1447406"/>
      <w:bookmarkStart w:id="21559" w:name="_ETM_Q1_1445655"/>
      <w:bookmarkEnd w:id="21551"/>
      <w:bookmarkEnd w:id="21552"/>
      <w:bookmarkEnd w:id="21553"/>
      <w:bookmarkEnd w:id="21554"/>
      <w:bookmarkEnd w:id="21555"/>
      <w:bookmarkEnd w:id="21556"/>
      <w:bookmarkEnd w:id="21557"/>
      <w:bookmarkEnd w:id="21558"/>
      <w:bookmarkEnd w:id="21559"/>
    </w:p>
    <w:p w14:paraId="77FFC992" w14:textId="77777777" w:rsidR="002D6260" w:rsidRDefault="002D6260" w:rsidP="002D6260">
      <w:pPr>
        <w:rPr>
          <w:rtl/>
        </w:rPr>
      </w:pPr>
      <w:bookmarkStart w:id="21560" w:name="_ETM_Q1_1447159"/>
      <w:bookmarkStart w:id="21561" w:name="_ETM_Q1_1445159"/>
      <w:bookmarkStart w:id="21562" w:name="_ETM_Q1_1444402"/>
      <w:bookmarkStart w:id="21563" w:name="_ETM_Q1_1445154"/>
      <w:bookmarkEnd w:id="21560"/>
      <w:bookmarkEnd w:id="21561"/>
      <w:bookmarkEnd w:id="21562"/>
      <w:bookmarkEnd w:id="21563"/>
    </w:p>
    <w:p w14:paraId="2BE2D8F1" w14:textId="713FCEEE" w:rsidR="002D6260" w:rsidRDefault="002D6260" w:rsidP="002D6260">
      <w:pPr>
        <w:pStyle w:val="a4"/>
        <w:keepNext/>
        <w:rPr>
          <w:rtl/>
        </w:rPr>
      </w:pPr>
      <w:bookmarkStart w:id="21564" w:name="ET_speaker_5726_1120"/>
      <w:r w:rsidRPr="002D6260">
        <w:rPr>
          <w:rStyle w:val="TagStyle"/>
          <w:rtl/>
        </w:rPr>
        <w:t xml:space="preserve"> &lt;&lt; דובר &gt;&gt; </w:t>
      </w:r>
      <w:r>
        <w:rPr>
          <w:rtl/>
        </w:rPr>
        <w:t>ינון אזולאי (ש"ס):</w:t>
      </w:r>
      <w:r w:rsidRPr="002D6260">
        <w:rPr>
          <w:rStyle w:val="TagStyle"/>
          <w:rtl/>
        </w:rPr>
        <w:t xml:space="preserve"> &lt;&lt; דובר &gt;&gt;</w:t>
      </w:r>
      <w:r>
        <w:rPr>
          <w:rtl/>
        </w:rPr>
        <w:t xml:space="preserve">   </w:t>
      </w:r>
      <w:bookmarkEnd w:id="21564"/>
    </w:p>
    <w:p w14:paraId="55D88FDF" w14:textId="77777777" w:rsidR="002D6260" w:rsidRDefault="002D6260" w:rsidP="002D6260">
      <w:pPr>
        <w:pStyle w:val="KeepWithNext"/>
        <w:rPr>
          <w:rtl/>
        </w:rPr>
      </w:pPr>
    </w:p>
    <w:p w14:paraId="6D41AB4C" w14:textId="236F23BC" w:rsidR="002D6260" w:rsidRDefault="002D6260" w:rsidP="002D6260">
      <w:pPr>
        <w:rPr>
          <w:rtl/>
        </w:rPr>
      </w:pPr>
      <w:bookmarkStart w:id="21565" w:name="_ETM_Q1_1445905"/>
      <w:bookmarkStart w:id="21566" w:name="_ETM_Q1_1446404"/>
      <w:bookmarkEnd w:id="21565"/>
      <w:bookmarkEnd w:id="21566"/>
      <w:r>
        <w:rPr>
          <w:rFonts w:hint="cs"/>
          <w:rtl/>
        </w:rPr>
        <w:t>החוסן הלאומי ב</w:t>
      </w:r>
      <w:bookmarkStart w:id="21567" w:name="_ETM_Q1_1447654"/>
      <w:bookmarkEnd w:id="21567"/>
      <w:r>
        <w:rPr>
          <w:rFonts w:hint="cs"/>
          <w:rtl/>
        </w:rPr>
        <w:t xml:space="preserve">א </w:t>
      </w:r>
      <w:bookmarkStart w:id="21568" w:name="_ETM_Q1_1445902"/>
      <w:bookmarkEnd w:id="21568"/>
      <w:r>
        <w:rPr>
          <w:rFonts w:hint="cs"/>
          <w:rtl/>
        </w:rPr>
        <w:t>בסוף</w:t>
      </w:r>
      <w:bookmarkStart w:id="21569" w:name="_ETM_Q1_1444906"/>
      <w:bookmarkEnd w:id="21569"/>
      <w:r>
        <w:rPr>
          <w:rFonts w:hint="cs"/>
          <w:rtl/>
        </w:rPr>
        <w:t>.</w:t>
      </w:r>
      <w:bookmarkStart w:id="21570" w:name="_ETM_Q1_1447904"/>
      <w:bookmarkEnd w:id="21570"/>
    </w:p>
    <w:p w14:paraId="3D07F2A4" w14:textId="77777777" w:rsidR="002D6260" w:rsidRDefault="002D6260" w:rsidP="002D6260">
      <w:pPr>
        <w:rPr>
          <w:rtl/>
        </w:rPr>
      </w:pPr>
      <w:bookmarkStart w:id="21571" w:name="_ETM_Q1_1448152"/>
      <w:bookmarkEnd w:id="21571"/>
    </w:p>
    <w:p w14:paraId="5DA20BD8" w14:textId="4A0A3EAA" w:rsidR="002D6260" w:rsidRDefault="002D6260" w:rsidP="002D6260">
      <w:pPr>
        <w:pStyle w:val="a4"/>
        <w:keepNext/>
        <w:rPr>
          <w:rtl/>
        </w:rPr>
      </w:pPr>
      <w:bookmarkStart w:id="21572" w:name="ET_speaker_גלעד_נווה_1121"/>
      <w:r w:rsidRPr="002D6260">
        <w:rPr>
          <w:rStyle w:val="TagStyle"/>
          <w:rtl/>
        </w:rPr>
        <w:t xml:space="preserve"> &lt;&lt; דובר &gt;&gt; </w:t>
      </w:r>
      <w:r>
        <w:rPr>
          <w:rtl/>
        </w:rPr>
        <w:t>גלעד נווה:</w:t>
      </w:r>
      <w:r w:rsidRPr="002D6260">
        <w:rPr>
          <w:rStyle w:val="TagStyle"/>
          <w:rtl/>
        </w:rPr>
        <w:t xml:space="preserve"> &lt;&lt; דובר &gt;&gt;</w:t>
      </w:r>
      <w:r>
        <w:rPr>
          <w:rtl/>
        </w:rPr>
        <w:t xml:space="preserve">   </w:t>
      </w:r>
      <w:bookmarkEnd w:id="21572"/>
    </w:p>
    <w:p w14:paraId="0BCDE7C6" w14:textId="77777777" w:rsidR="002D6260" w:rsidRDefault="002D6260" w:rsidP="002D6260">
      <w:pPr>
        <w:pStyle w:val="KeepWithNext"/>
        <w:rPr>
          <w:rtl/>
        </w:rPr>
      </w:pPr>
    </w:p>
    <w:p w14:paraId="1E015F6F" w14:textId="13C0459D" w:rsidR="002D6260" w:rsidRDefault="002D6260" w:rsidP="002D6260">
      <w:pPr>
        <w:rPr>
          <w:rtl/>
        </w:rPr>
      </w:pPr>
      <w:bookmarkStart w:id="21573" w:name="_ETM_Q1_1449404"/>
      <w:bookmarkEnd w:id="21573"/>
      <w:r>
        <w:rPr>
          <w:rFonts w:hint="cs"/>
          <w:rtl/>
        </w:rPr>
        <w:t xml:space="preserve">כן, </w:t>
      </w:r>
      <w:bookmarkStart w:id="21574" w:name="_ETM_Q1_1446406"/>
      <w:bookmarkEnd w:id="21574"/>
      <w:r>
        <w:rPr>
          <w:rFonts w:hint="cs"/>
          <w:rtl/>
        </w:rPr>
        <w:t xml:space="preserve">הם רצו את החוסן בסוף. </w:t>
      </w:r>
      <w:bookmarkStart w:id="21575" w:name="_ETM_Q1_1448655"/>
      <w:bookmarkEnd w:id="21575"/>
    </w:p>
    <w:p w14:paraId="05652E68" w14:textId="77777777" w:rsidR="002D6260" w:rsidRDefault="002D6260" w:rsidP="002D6260">
      <w:pPr>
        <w:rPr>
          <w:rtl/>
        </w:rPr>
      </w:pPr>
      <w:bookmarkStart w:id="21576" w:name="_ETM_Q1_1449656"/>
      <w:bookmarkStart w:id="21577" w:name="_ETM_Q1_1447656"/>
      <w:bookmarkEnd w:id="21576"/>
      <w:bookmarkEnd w:id="21577"/>
    </w:p>
    <w:p w14:paraId="69832E2C" w14:textId="5C5FE368" w:rsidR="002D6260" w:rsidRDefault="002D6260" w:rsidP="002D6260">
      <w:pPr>
        <w:pStyle w:val="a4"/>
        <w:keepNext/>
        <w:rPr>
          <w:rtl/>
        </w:rPr>
      </w:pPr>
      <w:bookmarkStart w:id="21578" w:name="ET_speaker_דרור_גרנית_1122"/>
      <w:r w:rsidRPr="002D6260">
        <w:rPr>
          <w:rStyle w:val="TagStyle"/>
          <w:rtl/>
        </w:rPr>
        <w:t xml:space="preserve"> &lt;&lt; דובר &gt;&gt; </w:t>
      </w:r>
      <w:r>
        <w:rPr>
          <w:rtl/>
        </w:rPr>
        <w:t>דרור גרנית:</w:t>
      </w:r>
      <w:r w:rsidRPr="002D6260">
        <w:rPr>
          <w:rStyle w:val="TagStyle"/>
          <w:rtl/>
        </w:rPr>
        <w:t xml:space="preserve"> &lt;&lt; דובר &gt;&gt;</w:t>
      </w:r>
      <w:r>
        <w:rPr>
          <w:rtl/>
        </w:rPr>
        <w:t xml:space="preserve">   </w:t>
      </w:r>
      <w:bookmarkEnd w:id="21578"/>
    </w:p>
    <w:p w14:paraId="589E2850" w14:textId="77777777" w:rsidR="002D6260" w:rsidRDefault="002D6260" w:rsidP="002D6260">
      <w:pPr>
        <w:pStyle w:val="KeepWithNext"/>
        <w:rPr>
          <w:rtl/>
        </w:rPr>
      </w:pPr>
      <w:bookmarkStart w:id="21579" w:name="_ETM_Q1_1449407"/>
      <w:bookmarkEnd w:id="21579"/>
    </w:p>
    <w:p w14:paraId="5D5D01B7" w14:textId="65BAD9CD" w:rsidR="002D6260" w:rsidRDefault="002D6260" w:rsidP="002D6260">
      <w:pPr>
        <w:rPr>
          <w:rtl/>
        </w:rPr>
      </w:pPr>
      <w:bookmarkStart w:id="21580" w:name="_ETM_Q1_1449155"/>
      <w:bookmarkStart w:id="21581" w:name="_ETM_Q1_1447155"/>
      <w:bookmarkStart w:id="21582" w:name="_ETM_Q1_1445405"/>
      <w:bookmarkEnd w:id="21580"/>
      <w:bookmarkEnd w:id="21581"/>
      <w:bookmarkEnd w:id="21582"/>
      <w:r>
        <w:rPr>
          <w:rFonts w:hint="cs"/>
          <w:rtl/>
        </w:rPr>
        <w:t xml:space="preserve">החוסן הלאומי </w:t>
      </w:r>
      <w:bookmarkStart w:id="21583" w:name="_ETM_Q1_1446155"/>
      <w:bookmarkEnd w:id="21583"/>
      <w:r>
        <w:rPr>
          <w:rFonts w:hint="cs"/>
          <w:rtl/>
        </w:rPr>
        <w:t>בא בסוף</w:t>
      </w:r>
      <w:bookmarkStart w:id="21584" w:name="_ETM_Q1_1448157"/>
      <w:bookmarkEnd w:id="21584"/>
      <w:r>
        <w:rPr>
          <w:rFonts w:hint="cs"/>
          <w:rtl/>
        </w:rPr>
        <w:t>. אתה מקדם את האינטרסים</w:t>
      </w:r>
      <w:bookmarkStart w:id="21585" w:name="_ETM_Q1_1451402"/>
      <w:bookmarkEnd w:id="21585"/>
      <w:r>
        <w:rPr>
          <w:rFonts w:hint="cs"/>
          <w:rtl/>
        </w:rPr>
        <w:t xml:space="preserve"> ובכ</w:t>
      </w:r>
      <w:bookmarkStart w:id="21586" w:name="_ETM_Q1_1449655"/>
      <w:bookmarkEnd w:id="21586"/>
      <w:r>
        <w:rPr>
          <w:rFonts w:hint="cs"/>
          <w:rtl/>
        </w:rPr>
        <w:t xml:space="preserve">ך מחזק את החוסן. </w:t>
      </w:r>
      <w:bookmarkStart w:id="21587" w:name="_ETM_Q1_1452905"/>
      <w:bookmarkEnd w:id="21587"/>
    </w:p>
    <w:p w14:paraId="202AAC84" w14:textId="77777777" w:rsidR="002D6260" w:rsidRDefault="002D6260" w:rsidP="002D6260">
      <w:pPr>
        <w:rPr>
          <w:rtl/>
        </w:rPr>
      </w:pPr>
      <w:bookmarkStart w:id="21588" w:name="_ETM_Q1_1453402"/>
      <w:bookmarkEnd w:id="21588"/>
    </w:p>
    <w:p w14:paraId="603896A8" w14:textId="4CD5F3B3" w:rsidR="002D6260" w:rsidRDefault="002D6260" w:rsidP="002D6260">
      <w:pPr>
        <w:pStyle w:val="a4"/>
        <w:keepNext/>
        <w:rPr>
          <w:rtl/>
        </w:rPr>
      </w:pPr>
      <w:bookmarkStart w:id="21589" w:name="ET_speaker_מירי_פרנקלשור_1123"/>
      <w:r w:rsidRPr="002D6260">
        <w:rPr>
          <w:rStyle w:val="TagStyle"/>
          <w:rtl/>
        </w:rPr>
        <w:t xml:space="preserve"> &lt;&lt; דובר &gt;&gt; </w:t>
      </w:r>
      <w:r>
        <w:rPr>
          <w:rtl/>
        </w:rPr>
        <w:t>מירי פרנקל-שור:</w:t>
      </w:r>
      <w:r w:rsidRPr="002D6260">
        <w:rPr>
          <w:rStyle w:val="TagStyle"/>
          <w:rtl/>
        </w:rPr>
        <w:t xml:space="preserve"> &lt;&lt; דובר &gt;&gt;</w:t>
      </w:r>
      <w:r>
        <w:rPr>
          <w:rtl/>
        </w:rPr>
        <w:t xml:space="preserve">   </w:t>
      </w:r>
      <w:bookmarkEnd w:id="21589"/>
    </w:p>
    <w:p w14:paraId="5A618CEF" w14:textId="77777777" w:rsidR="002D6260" w:rsidRDefault="002D6260" w:rsidP="002D6260">
      <w:pPr>
        <w:pStyle w:val="KeepWithNext"/>
        <w:rPr>
          <w:rtl/>
        </w:rPr>
      </w:pPr>
    </w:p>
    <w:p w14:paraId="7270F295" w14:textId="54C11159" w:rsidR="002D6260" w:rsidRDefault="002D6260" w:rsidP="002D6260">
      <w:pPr>
        <w:rPr>
          <w:rtl/>
        </w:rPr>
      </w:pPr>
      <w:bookmarkStart w:id="21590" w:name="_ETM_Q1_1456154"/>
      <w:bookmarkStart w:id="21591" w:name="_ETM_Q1_1456404"/>
      <w:bookmarkStart w:id="21592" w:name="_ETM_Q1_1452654"/>
      <w:bookmarkEnd w:id="21590"/>
      <w:bookmarkEnd w:id="21591"/>
      <w:bookmarkEnd w:id="21592"/>
      <w:r>
        <w:rPr>
          <w:rFonts w:hint="cs"/>
          <w:rtl/>
        </w:rPr>
        <w:t xml:space="preserve">או-קיי </w:t>
      </w:r>
      <w:bookmarkStart w:id="21593" w:name="_ETM_Q1_1450904"/>
      <w:bookmarkEnd w:id="21593"/>
      <w:r>
        <w:rPr>
          <w:rFonts w:hint="cs"/>
          <w:rtl/>
        </w:rPr>
        <w:t>א</w:t>
      </w:r>
      <w:bookmarkStart w:id="21594" w:name="_ETM_Q1_1449153"/>
      <w:bookmarkEnd w:id="21594"/>
      <w:r>
        <w:rPr>
          <w:rFonts w:hint="cs"/>
          <w:rtl/>
        </w:rPr>
        <w:t>ז זה יהיה "הצעת</w:t>
      </w:r>
      <w:bookmarkStart w:id="21595" w:name="_ETM_Q1_1455403"/>
      <w:bookmarkEnd w:id="21595"/>
      <w:r>
        <w:rPr>
          <w:rFonts w:hint="cs"/>
          <w:rtl/>
        </w:rPr>
        <w:t xml:space="preserve"> אסטרטגיה מדינית </w:t>
      </w:r>
      <w:bookmarkStart w:id="21596" w:name="_ETM_Q1_1453655"/>
      <w:bookmarkEnd w:id="21596"/>
      <w:r>
        <w:rPr>
          <w:rFonts w:hint="cs"/>
          <w:rtl/>
        </w:rPr>
        <w:t>ביטחונית לקידום</w:t>
      </w:r>
      <w:bookmarkStart w:id="21597" w:name="_ETM_Q1_1459652"/>
      <w:bookmarkEnd w:id="21597"/>
      <w:r>
        <w:rPr>
          <w:rFonts w:hint="cs"/>
          <w:rtl/>
        </w:rPr>
        <w:t xml:space="preserve"> ה</w:t>
      </w:r>
      <w:bookmarkStart w:id="21598" w:name="_ETM_Q1_1457906"/>
      <w:bookmarkEnd w:id="21598"/>
      <w:r>
        <w:rPr>
          <w:rFonts w:hint="cs"/>
          <w:rtl/>
        </w:rPr>
        <w:t xml:space="preserve">אינטרסים </w:t>
      </w:r>
      <w:bookmarkStart w:id="21599" w:name="_ETM_Q1_1456903"/>
      <w:bookmarkEnd w:id="21599"/>
      <w:r>
        <w:rPr>
          <w:rFonts w:hint="cs"/>
          <w:rtl/>
        </w:rPr>
        <w:t>המדיניים ביטחוניים</w:t>
      </w:r>
      <w:bookmarkStart w:id="21600" w:name="_ETM_Q1_1461401"/>
      <w:bookmarkEnd w:id="21600"/>
      <w:r>
        <w:rPr>
          <w:rFonts w:hint="cs"/>
          <w:rtl/>
        </w:rPr>
        <w:t xml:space="preserve"> לשם חיזוק החוסן הלאומי</w:t>
      </w:r>
      <w:bookmarkStart w:id="21601" w:name="_ETM_Q1_1466152"/>
      <w:bookmarkEnd w:id="21601"/>
      <w:r>
        <w:rPr>
          <w:rFonts w:hint="cs"/>
          <w:rtl/>
        </w:rPr>
        <w:t xml:space="preserve"> של מדינת ישראל". עכשיו צריך </w:t>
      </w:r>
      <w:bookmarkStart w:id="21602" w:name="_ETM_Q1_1477902"/>
      <w:bookmarkEnd w:id="21602"/>
      <w:r>
        <w:rPr>
          <w:rFonts w:hint="cs"/>
          <w:rtl/>
        </w:rPr>
        <w:t>לקבל החלטה ל</w:t>
      </w:r>
      <w:bookmarkStart w:id="21603" w:name="_ETM_Q1_1478655"/>
      <w:bookmarkStart w:id="21604" w:name="_ETM_Q1_1477404"/>
      <w:bookmarkEnd w:id="21603"/>
      <w:bookmarkEnd w:id="21604"/>
      <w:r>
        <w:rPr>
          <w:rFonts w:hint="cs"/>
          <w:rtl/>
        </w:rPr>
        <w:t xml:space="preserve">גבי </w:t>
      </w:r>
      <w:bookmarkStart w:id="21605" w:name="_ETM_Q1_1476155"/>
      <w:bookmarkEnd w:id="21605"/>
      <w:r>
        <w:rPr>
          <w:rFonts w:hint="cs"/>
          <w:rtl/>
        </w:rPr>
        <w:t>- - -</w:t>
      </w:r>
      <w:bookmarkStart w:id="21606" w:name="_ETM_Q1_1475153"/>
      <w:bookmarkEnd w:id="21606"/>
    </w:p>
    <w:p w14:paraId="306E6476" w14:textId="77777777" w:rsidR="002D6260" w:rsidRDefault="002D6260" w:rsidP="002D6260">
      <w:pPr>
        <w:rPr>
          <w:rtl/>
        </w:rPr>
      </w:pPr>
      <w:bookmarkStart w:id="21607" w:name="_ETM_Q1_1475405"/>
      <w:bookmarkStart w:id="21608" w:name="_ETM_Q1_1479155"/>
      <w:bookmarkEnd w:id="21607"/>
      <w:bookmarkEnd w:id="21608"/>
    </w:p>
    <w:p w14:paraId="1D9CD833" w14:textId="2DA1962D" w:rsidR="002D6260" w:rsidRDefault="002D6260" w:rsidP="002D6260">
      <w:pPr>
        <w:pStyle w:val="a4"/>
        <w:keepNext/>
        <w:rPr>
          <w:rtl/>
        </w:rPr>
      </w:pPr>
      <w:bookmarkStart w:id="21609" w:name="ET_speaker_גלעד_נווה_1124"/>
      <w:r w:rsidRPr="002D6260">
        <w:rPr>
          <w:rStyle w:val="TagStyle"/>
          <w:rtl/>
        </w:rPr>
        <w:t xml:space="preserve"> &lt;&lt; דובר &gt;&gt; </w:t>
      </w:r>
      <w:r>
        <w:rPr>
          <w:rtl/>
        </w:rPr>
        <w:t>גלעד נווה:</w:t>
      </w:r>
      <w:r w:rsidRPr="002D6260">
        <w:rPr>
          <w:rStyle w:val="TagStyle"/>
          <w:rtl/>
        </w:rPr>
        <w:t xml:space="preserve"> &lt;&lt; דובר &gt;&gt;</w:t>
      </w:r>
      <w:r>
        <w:rPr>
          <w:rtl/>
        </w:rPr>
        <w:t xml:space="preserve">   </w:t>
      </w:r>
      <w:bookmarkEnd w:id="21609"/>
    </w:p>
    <w:p w14:paraId="2B69192A" w14:textId="77777777" w:rsidR="002D6260" w:rsidRDefault="002D6260" w:rsidP="002D6260">
      <w:pPr>
        <w:pStyle w:val="KeepWithNext"/>
        <w:rPr>
          <w:rtl/>
        </w:rPr>
      </w:pPr>
    </w:p>
    <w:p w14:paraId="62E6468A" w14:textId="7D9E7087" w:rsidR="002D6260" w:rsidRDefault="002D6260" w:rsidP="002D6260">
      <w:pPr>
        <w:rPr>
          <w:rtl/>
        </w:rPr>
      </w:pPr>
      <w:bookmarkStart w:id="21610" w:name="_ETM_Q1_1480153"/>
      <w:bookmarkStart w:id="21611" w:name="_ETM_Q1_1478153"/>
      <w:bookmarkEnd w:id="21610"/>
      <w:bookmarkEnd w:id="21611"/>
      <w:r>
        <w:rPr>
          <w:rFonts w:hint="cs"/>
          <w:rtl/>
        </w:rPr>
        <w:t>ת</w:t>
      </w:r>
      <w:bookmarkStart w:id="21612" w:name="_ETM_Q1_1476406"/>
      <w:bookmarkEnd w:id="21612"/>
      <w:r>
        <w:rPr>
          <w:rFonts w:hint="cs"/>
          <w:rtl/>
        </w:rPr>
        <w:t xml:space="preserve">יקונים עקיפים, </w:t>
      </w:r>
      <w:bookmarkStart w:id="21613" w:name="_ETM_Q1_1478904"/>
      <w:bookmarkEnd w:id="21613"/>
      <w:r>
        <w:rPr>
          <w:rFonts w:hint="cs"/>
          <w:rtl/>
        </w:rPr>
        <w:t>הערכה רב שנתית ו</w:t>
      </w:r>
      <w:bookmarkStart w:id="21614" w:name="_ETM_Q1_1480156"/>
      <w:bookmarkEnd w:id="21614"/>
      <w:r>
        <w:rPr>
          <w:rFonts w:hint="cs"/>
          <w:rtl/>
        </w:rPr>
        <w:t>יחידת סמך</w:t>
      </w:r>
      <w:bookmarkStart w:id="21615" w:name="_ETM_Q1_1481656"/>
      <w:bookmarkEnd w:id="21615"/>
      <w:r>
        <w:rPr>
          <w:rFonts w:hint="cs"/>
          <w:rtl/>
        </w:rPr>
        <w:t xml:space="preserve"> ביטחונית. </w:t>
      </w:r>
    </w:p>
    <w:p w14:paraId="10F7AB14" w14:textId="77777777" w:rsidR="002D6260" w:rsidRDefault="002D6260" w:rsidP="002D6260">
      <w:pPr>
        <w:rPr>
          <w:rtl/>
        </w:rPr>
      </w:pPr>
      <w:bookmarkStart w:id="21616" w:name="_ETM_Q1_1486156"/>
      <w:bookmarkEnd w:id="21616"/>
    </w:p>
    <w:p w14:paraId="082AB31A" w14:textId="661E1081" w:rsidR="002D6260" w:rsidRDefault="002D6260" w:rsidP="002D6260">
      <w:pPr>
        <w:pStyle w:val="af6"/>
        <w:keepNext/>
        <w:rPr>
          <w:rtl/>
        </w:rPr>
      </w:pPr>
      <w:bookmarkStart w:id="21617" w:name="ET_yor_4574_1125"/>
      <w:r w:rsidRPr="002D6260">
        <w:rPr>
          <w:rStyle w:val="TagStyle"/>
          <w:rtl/>
        </w:rPr>
        <w:t xml:space="preserve"> &lt;&lt; יור &gt;&gt; </w:t>
      </w:r>
      <w:r>
        <w:rPr>
          <w:rtl/>
        </w:rPr>
        <w:t>היו"ר יולי יואל אדלשטיין:</w:t>
      </w:r>
      <w:r w:rsidRPr="002D6260">
        <w:rPr>
          <w:rStyle w:val="TagStyle"/>
          <w:rtl/>
        </w:rPr>
        <w:t xml:space="preserve"> &lt;&lt; יור &gt;&gt;</w:t>
      </w:r>
      <w:r>
        <w:rPr>
          <w:rtl/>
        </w:rPr>
        <w:t xml:space="preserve">   </w:t>
      </w:r>
      <w:bookmarkEnd w:id="21617"/>
    </w:p>
    <w:p w14:paraId="61166DB1" w14:textId="77777777" w:rsidR="002D6260" w:rsidRDefault="002D6260" w:rsidP="002D6260">
      <w:pPr>
        <w:pStyle w:val="KeepWithNext"/>
        <w:rPr>
          <w:rtl/>
        </w:rPr>
      </w:pPr>
    </w:p>
    <w:p w14:paraId="580618D7" w14:textId="77777777" w:rsidR="002D6260" w:rsidRDefault="002D6260" w:rsidP="002D6260">
      <w:pPr>
        <w:rPr>
          <w:rtl/>
        </w:rPr>
      </w:pPr>
      <w:bookmarkStart w:id="21618" w:name="_ETM_Q1_1487153"/>
      <w:bookmarkStart w:id="21619" w:name="_ETM_Q1_1485903"/>
      <w:bookmarkEnd w:id="21618"/>
      <w:bookmarkEnd w:id="21619"/>
      <w:r>
        <w:rPr>
          <w:rFonts w:hint="cs"/>
          <w:rtl/>
        </w:rPr>
        <w:t>על יחידת סמך ביטחונית אמר</w:t>
      </w:r>
      <w:bookmarkStart w:id="21620" w:name="_ETM_Q1_1487904"/>
      <w:bookmarkEnd w:id="21620"/>
      <w:r>
        <w:rPr>
          <w:rFonts w:hint="cs"/>
          <w:rtl/>
        </w:rPr>
        <w:t>תי</w:t>
      </w:r>
      <w:bookmarkStart w:id="21621" w:name="_ETM_Q1_1486154"/>
      <w:bookmarkEnd w:id="21621"/>
      <w:r>
        <w:rPr>
          <w:rFonts w:hint="cs"/>
          <w:rtl/>
        </w:rPr>
        <w:t xml:space="preserve"> שללא השמעת עמדה מפורטת של משרד האוצר</w:t>
      </w:r>
      <w:bookmarkStart w:id="21622" w:name="_ETM_Q1_1491154"/>
      <w:bookmarkStart w:id="21623" w:name="_ETM_Q1_1489655"/>
      <w:bookmarkStart w:id="21624" w:name="_ETM_Q1_1491904"/>
      <w:bookmarkEnd w:id="21622"/>
      <w:bookmarkEnd w:id="21623"/>
      <w:bookmarkEnd w:id="21624"/>
      <w:r>
        <w:rPr>
          <w:rFonts w:hint="cs"/>
          <w:rtl/>
        </w:rPr>
        <w:t>, נציבות שירות</w:t>
      </w:r>
      <w:bookmarkStart w:id="21625" w:name="_ETM_Q1_1493155"/>
      <w:bookmarkEnd w:id="21625"/>
      <w:r>
        <w:rPr>
          <w:rFonts w:hint="cs"/>
          <w:rtl/>
        </w:rPr>
        <w:t xml:space="preserve"> המדינה ואול</w:t>
      </w:r>
      <w:bookmarkStart w:id="21626" w:name="_ETM_Q1_1492406"/>
      <w:bookmarkEnd w:id="21626"/>
      <w:r>
        <w:rPr>
          <w:rFonts w:hint="cs"/>
          <w:rtl/>
        </w:rPr>
        <w:t>י עוד גופים</w:t>
      </w:r>
      <w:bookmarkStart w:id="21627" w:name="_ETM_Q1_1491905"/>
      <w:bookmarkStart w:id="21628" w:name="_ETM_Q1_1493905"/>
      <w:bookmarkEnd w:id="21627"/>
      <w:bookmarkEnd w:id="21628"/>
      <w:r>
        <w:rPr>
          <w:rFonts w:hint="cs"/>
          <w:rtl/>
        </w:rPr>
        <w:t xml:space="preserve"> נוספים שלא</w:t>
      </w:r>
      <w:bookmarkStart w:id="21629" w:name="_ETM_Q1_1495405"/>
      <w:bookmarkEnd w:id="21629"/>
      <w:r>
        <w:rPr>
          <w:rFonts w:hint="cs"/>
          <w:rtl/>
        </w:rPr>
        <w:t xml:space="preserve"> חשבתי עליהם כרגע</w:t>
      </w:r>
      <w:bookmarkStart w:id="21630" w:name="_ETM_Q1_1496154"/>
      <w:bookmarkStart w:id="21631" w:name="_ETM_Q1_1494403"/>
      <w:bookmarkEnd w:id="21630"/>
      <w:bookmarkEnd w:id="21631"/>
      <w:r>
        <w:rPr>
          <w:rFonts w:hint="cs"/>
          <w:rtl/>
        </w:rPr>
        <w:t xml:space="preserve"> </w:t>
      </w:r>
      <w:bookmarkStart w:id="21632" w:name="_ETM_Q1_1495656"/>
      <w:bookmarkStart w:id="21633" w:name="_ETM_Q1_1495906"/>
      <w:bookmarkEnd w:id="21632"/>
      <w:bookmarkEnd w:id="21633"/>
      <w:r>
        <w:rPr>
          <w:rFonts w:hint="cs"/>
          <w:rtl/>
        </w:rPr>
        <w:t xml:space="preserve"> – בנושא התאגדויות </w:t>
      </w:r>
      <w:bookmarkStart w:id="21634" w:name="_ETM_Q1_1497902"/>
      <w:bookmarkEnd w:id="21634"/>
      <w:r>
        <w:rPr>
          <w:rFonts w:hint="cs"/>
          <w:rtl/>
        </w:rPr>
        <w:t>וכהנה</w:t>
      </w:r>
      <w:bookmarkStart w:id="21635" w:name="_ETM_Q1_1501153"/>
      <w:bookmarkEnd w:id="21635"/>
      <w:r>
        <w:rPr>
          <w:rFonts w:hint="cs"/>
          <w:rtl/>
        </w:rPr>
        <w:t xml:space="preserve"> – א</w:t>
      </w:r>
      <w:bookmarkStart w:id="21636" w:name="_ETM_Q1_1500155"/>
      <w:bookmarkEnd w:id="21636"/>
      <w:r>
        <w:rPr>
          <w:rFonts w:hint="cs"/>
          <w:rtl/>
        </w:rPr>
        <w:t xml:space="preserve">נחנו </w:t>
      </w:r>
      <w:bookmarkStart w:id="21637" w:name="_ETM_Q1_1500902"/>
      <w:bookmarkEnd w:id="21637"/>
      <w:r>
        <w:rPr>
          <w:rFonts w:hint="cs"/>
          <w:rtl/>
        </w:rPr>
        <w:t>לא נוכל לקבל</w:t>
      </w:r>
      <w:bookmarkStart w:id="21638" w:name="_ETM_Q1_1501152"/>
      <w:bookmarkEnd w:id="21638"/>
      <w:r>
        <w:rPr>
          <w:rFonts w:hint="cs"/>
          <w:rtl/>
        </w:rPr>
        <w:t xml:space="preserve"> את זה. </w:t>
      </w:r>
      <w:bookmarkStart w:id="21639" w:name="_ETM_Q1_1514404"/>
      <w:bookmarkEnd w:id="21639"/>
    </w:p>
    <w:p w14:paraId="326E59DE" w14:textId="77777777" w:rsidR="002D6260" w:rsidRDefault="002D6260" w:rsidP="002D6260">
      <w:pPr>
        <w:rPr>
          <w:rtl/>
        </w:rPr>
      </w:pPr>
      <w:bookmarkStart w:id="21640" w:name="_ETM_Q1_1514653"/>
      <w:bookmarkEnd w:id="21640"/>
    </w:p>
    <w:p w14:paraId="0CAC8A57" w14:textId="0883DFDE" w:rsidR="002D6260" w:rsidRDefault="002D6260" w:rsidP="002D6260">
      <w:pPr>
        <w:rPr>
          <w:rtl/>
        </w:rPr>
      </w:pPr>
      <w:bookmarkStart w:id="21641" w:name="_ETM_Q1_1514904"/>
      <w:bookmarkStart w:id="21642" w:name="_ETM_Q1_1515154"/>
      <w:bookmarkStart w:id="21643" w:name="_ETM_Q1_1513154"/>
      <w:bookmarkStart w:id="21644" w:name="_ETM_Q1_1511403"/>
      <w:bookmarkEnd w:id="21641"/>
      <w:bookmarkEnd w:id="21642"/>
      <w:bookmarkEnd w:id="21643"/>
      <w:bookmarkEnd w:id="21644"/>
      <w:r>
        <w:rPr>
          <w:rFonts w:hint="cs"/>
          <w:rtl/>
        </w:rPr>
        <w:t xml:space="preserve">לעומת זה, אני לא יודע </w:t>
      </w:r>
      <w:bookmarkStart w:id="21645" w:name="_ETM_Q1_1505652"/>
      <w:bookmarkEnd w:id="21645"/>
      <w:r>
        <w:rPr>
          <w:rFonts w:hint="cs"/>
          <w:rtl/>
        </w:rPr>
        <w:t>מה חושב חבר הכנסת איזנקוט אבל אני הייתי שוקל לקבל</w:t>
      </w:r>
      <w:bookmarkStart w:id="21646" w:name="_ETM_Q1_1512155"/>
      <w:bookmarkEnd w:id="21646"/>
      <w:r>
        <w:rPr>
          <w:rFonts w:hint="cs"/>
          <w:rtl/>
        </w:rPr>
        <w:t xml:space="preserve"> א</w:t>
      </w:r>
      <w:bookmarkStart w:id="21647" w:name="_ETM_Q1_1512405"/>
      <w:bookmarkEnd w:id="21647"/>
      <w:r>
        <w:rPr>
          <w:rFonts w:hint="cs"/>
          <w:rtl/>
        </w:rPr>
        <w:t xml:space="preserve">ת הבקשה של המל"ל </w:t>
      </w:r>
      <w:r w:rsidR="00C6313D">
        <w:rPr>
          <w:rFonts w:hint="cs"/>
          <w:rtl/>
        </w:rPr>
        <w:t>להשאיר את ההערכה השנתי</w:t>
      </w:r>
      <w:bookmarkStart w:id="21648" w:name="_ETM_Q1_1517155"/>
      <w:bookmarkEnd w:id="21648"/>
      <w:r w:rsidR="00C6313D">
        <w:rPr>
          <w:rFonts w:hint="cs"/>
          <w:rtl/>
        </w:rPr>
        <w:t xml:space="preserve">ת ולוותר </w:t>
      </w:r>
      <w:bookmarkStart w:id="21649" w:name="_ETM_Q1_1518405"/>
      <w:bookmarkEnd w:id="21649"/>
      <w:r w:rsidR="00C6313D">
        <w:rPr>
          <w:rFonts w:hint="cs"/>
          <w:rtl/>
        </w:rPr>
        <w:t>בשלב זה על ההערכה הרב-שנתית</w:t>
      </w:r>
      <w:bookmarkStart w:id="21650" w:name="_ETM_Q1_1521404"/>
      <w:bookmarkEnd w:id="21650"/>
      <w:r w:rsidR="00C6313D">
        <w:rPr>
          <w:rFonts w:hint="cs"/>
          <w:rtl/>
        </w:rPr>
        <w:t xml:space="preserve">. </w:t>
      </w:r>
      <w:bookmarkStart w:id="21651" w:name="_ETM_Q1_1519653"/>
      <w:bookmarkEnd w:id="21651"/>
      <w:r w:rsidR="00C6313D">
        <w:rPr>
          <w:rFonts w:hint="cs"/>
          <w:rtl/>
        </w:rPr>
        <w:t>אני לא יודע</w:t>
      </w:r>
      <w:bookmarkStart w:id="21652" w:name="_ETM_Q1_1518903"/>
      <w:bookmarkEnd w:id="21652"/>
      <w:r w:rsidR="00C6313D">
        <w:rPr>
          <w:rFonts w:hint="cs"/>
          <w:rtl/>
        </w:rPr>
        <w:t>, נראה לי</w:t>
      </w:r>
      <w:bookmarkStart w:id="21653" w:name="_ETM_Q1_1520403"/>
      <w:bookmarkEnd w:id="21653"/>
      <w:r w:rsidR="00C6313D">
        <w:rPr>
          <w:rFonts w:hint="cs"/>
          <w:rtl/>
        </w:rPr>
        <w:t xml:space="preserve"> שיש טעם מסוים במה </w:t>
      </w:r>
      <w:bookmarkStart w:id="21654" w:name="_ETM_Q1_1523153"/>
      <w:bookmarkEnd w:id="21654"/>
      <w:r w:rsidR="00C6313D">
        <w:rPr>
          <w:rFonts w:hint="cs"/>
          <w:rtl/>
        </w:rPr>
        <w:t>שהם אומרים</w:t>
      </w:r>
      <w:bookmarkStart w:id="21655" w:name="_ETM_Q1_1522903"/>
      <w:bookmarkEnd w:id="21655"/>
      <w:r w:rsidR="00C6313D">
        <w:rPr>
          <w:rFonts w:hint="cs"/>
          <w:rtl/>
        </w:rPr>
        <w:t xml:space="preserve"> על </w:t>
      </w:r>
      <w:bookmarkStart w:id="21656" w:name="_ETM_Q1_1522403"/>
      <w:bookmarkEnd w:id="21656"/>
      <w:r w:rsidR="00C6313D">
        <w:rPr>
          <w:rFonts w:hint="cs"/>
          <w:rtl/>
        </w:rPr>
        <w:t>חפיפה בין</w:t>
      </w:r>
      <w:bookmarkStart w:id="21657" w:name="_ETM_Q1_1525153"/>
      <w:bookmarkEnd w:id="21657"/>
      <w:r w:rsidR="00C6313D">
        <w:rPr>
          <w:rFonts w:hint="cs"/>
          <w:rtl/>
        </w:rPr>
        <w:t xml:space="preserve"> הדברים. </w:t>
      </w:r>
      <w:bookmarkStart w:id="21658" w:name="_ETM_Q1_1528153"/>
      <w:bookmarkEnd w:id="21658"/>
    </w:p>
    <w:p w14:paraId="619321D8" w14:textId="77777777" w:rsidR="00C6313D" w:rsidRDefault="00C6313D" w:rsidP="002D6260">
      <w:pPr>
        <w:rPr>
          <w:rtl/>
        </w:rPr>
      </w:pPr>
      <w:bookmarkStart w:id="21659" w:name="_ETM_Q1_1528653"/>
      <w:bookmarkEnd w:id="21659"/>
    </w:p>
    <w:p w14:paraId="0DFC8F40" w14:textId="0AB5607C" w:rsidR="00C6313D" w:rsidRDefault="00C6313D" w:rsidP="00C6313D">
      <w:pPr>
        <w:pStyle w:val="a4"/>
        <w:keepNext/>
        <w:rPr>
          <w:rtl/>
        </w:rPr>
      </w:pPr>
      <w:bookmarkStart w:id="21660" w:name="ET_speaker_6339_1126"/>
      <w:r w:rsidRPr="00C6313D">
        <w:rPr>
          <w:rStyle w:val="TagStyle"/>
          <w:rtl/>
        </w:rPr>
        <w:t xml:space="preserve"> &lt;&lt; דובר &gt;&gt; </w:t>
      </w:r>
      <w:r>
        <w:rPr>
          <w:rtl/>
        </w:rPr>
        <w:t>גדי איזנקוט (המחנה הממלכתי):</w:t>
      </w:r>
      <w:r w:rsidRPr="00C6313D">
        <w:rPr>
          <w:rStyle w:val="TagStyle"/>
          <w:rtl/>
        </w:rPr>
        <w:t xml:space="preserve"> &lt;&lt; דובר &gt;&gt;</w:t>
      </w:r>
      <w:r>
        <w:rPr>
          <w:rtl/>
        </w:rPr>
        <w:t xml:space="preserve">   </w:t>
      </w:r>
      <w:bookmarkEnd w:id="21660"/>
    </w:p>
    <w:p w14:paraId="64C6471A" w14:textId="77777777" w:rsidR="00C6313D" w:rsidRDefault="00C6313D" w:rsidP="00C6313D">
      <w:pPr>
        <w:pStyle w:val="KeepWithNext"/>
        <w:rPr>
          <w:rtl/>
        </w:rPr>
      </w:pPr>
    </w:p>
    <w:p w14:paraId="6ACA61FB" w14:textId="6B53BC78" w:rsidR="00C6313D" w:rsidRDefault="00C6313D" w:rsidP="007E49AD">
      <w:pPr>
        <w:rPr>
          <w:rtl/>
        </w:rPr>
      </w:pPr>
      <w:bookmarkStart w:id="21661" w:name="_ETM_Q1_1531903"/>
      <w:bookmarkStart w:id="21662" w:name="_ETM_Q1_1532153"/>
      <w:bookmarkStart w:id="21663" w:name="_ETM_Q1_1530153"/>
      <w:bookmarkStart w:id="21664" w:name="_ETM_Q1_1528401"/>
      <w:bookmarkEnd w:id="21661"/>
      <w:bookmarkEnd w:id="21662"/>
      <w:bookmarkEnd w:id="21663"/>
      <w:bookmarkEnd w:id="21664"/>
      <w:r>
        <w:rPr>
          <w:rFonts w:hint="cs"/>
          <w:rtl/>
        </w:rPr>
        <w:t>אנ</w:t>
      </w:r>
      <w:bookmarkStart w:id="21665" w:name="_ETM_Q1_1526655"/>
      <w:bookmarkEnd w:id="21665"/>
      <w:r>
        <w:rPr>
          <w:rFonts w:hint="cs"/>
          <w:rtl/>
        </w:rPr>
        <w:t>י לא ראיתי את המחיר הכבד אבל כדי להעביר</w:t>
      </w:r>
      <w:bookmarkStart w:id="21666" w:name="_ETM_Q1_1533153"/>
      <w:bookmarkEnd w:id="21666"/>
      <w:r>
        <w:rPr>
          <w:rFonts w:hint="cs"/>
          <w:rtl/>
        </w:rPr>
        <w:t xml:space="preserve"> את זה ולהגיע </w:t>
      </w:r>
      <w:bookmarkStart w:id="21667" w:name="_ETM_Q1_1533154"/>
      <w:bookmarkEnd w:id="21667"/>
      <w:r>
        <w:rPr>
          <w:rFonts w:hint="cs"/>
          <w:rtl/>
        </w:rPr>
        <w:t xml:space="preserve">לנוסח </w:t>
      </w:r>
      <w:bookmarkStart w:id="21668" w:name="_ETM_Q1_1532154"/>
      <w:bookmarkEnd w:id="21668"/>
      <w:r>
        <w:rPr>
          <w:rFonts w:hint="cs"/>
          <w:rtl/>
        </w:rPr>
        <w:t xml:space="preserve">מוסכם אני מקבל את זה. </w:t>
      </w:r>
      <w:bookmarkStart w:id="21669" w:name="_ETM_Q1_1537404"/>
      <w:bookmarkStart w:id="21670" w:name="_ETM_Q1_1537904"/>
      <w:bookmarkStart w:id="21671" w:name="_ETM_Q1_1535904"/>
      <w:bookmarkStart w:id="21672" w:name="_ETM_Q1_1534154"/>
      <w:bookmarkStart w:id="21673" w:name="_ETM_Q1_1534903"/>
      <w:bookmarkStart w:id="21674" w:name="_ETM_Q1_1529155"/>
      <w:bookmarkEnd w:id="21669"/>
      <w:bookmarkEnd w:id="21670"/>
      <w:bookmarkEnd w:id="21671"/>
      <w:bookmarkEnd w:id="21672"/>
      <w:bookmarkEnd w:id="21673"/>
      <w:bookmarkEnd w:id="21674"/>
    </w:p>
    <w:p w14:paraId="00447AA5" w14:textId="77777777" w:rsidR="008E6A62" w:rsidRDefault="008E6A62" w:rsidP="007E49AD">
      <w:pPr>
        <w:rPr>
          <w:rtl/>
        </w:rPr>
      </w:pPr>
    </w:p>
    <w:p w14:paraId="60CFD441" w14:textId="1E52C203" w:rsidR="007E49AD" w:rsidRDefault="007E49AD" w:rsidP="007E49AD">
      <w:pPr>
        <w:pStyle w:val="a4"/>
        <w:keepNext/>
        <w:rPr>
          <w:rStyle w:val="TagStyle"/>
          <w:rtl/>
        </w:rPr>
      </w:pPr>
      <w:bookmarkStart w:id="21675" w:name="_ETM_Q1_219156"/>
      <w:bookmarkEnd w:id="21675"/>
    </w:p>
    <w:p w14:paraId="28A48985" w14:textId="4B3C81FE" w:rsidR="007E49AD" w:rsidRPr="007E49AD" w:rsidRDefault="007E49AD" w:rsidP="007E49AD">
      <w:pPr>
        <w:pStyle w:val="a4"/>
        <w:keepNext/>
        <w:rPr>
          <w:rtl/>
        </w:rPr>
      </w:pPr>
      <w:bookmarkStart w:id="21676" w:name="ET_speaker_נחמה_פרל_1158"/>
      <w:r w:rsidRPr="007E49AD">
        <w:rPr>
          <w:rStyle w:val="TagStyle"/>
          <w:rtl/>
        </w:rPr>
        <w:t xml:space="preserve"> &lt;&lt; דובר &gt;&gt; </w:t>
      </w:r>
      <w:r>
        <w:rPr>
          <w:rtl/>
        </w:rPr>
        <w:t>נחמה פרל:</w:t>
      </w:r>
      <w:r w:rsidRPr="007E49AD">
        <w:rPr>
          <w:rStyle w:val="TagStyle"/>
          <w:rtl/>
        </w:rPr>
        <w:t xml:space="preserve"> &lt;&lt; דובר &gt;&gt;</w:t>
      </w:r>
      <w:r>
        <w:rPr>
          <w:rtl/>
        </w:rPr>
        <w:t xml:space="preserve">   </w:t>
      </w:r>
      <w:bookmarkStart w:id="21677" w:name="_ETM_Q1_231404"/>
      <w:bookmarkStart w:id="21678" w:name="_ETM_Q1_231655"/>
      <w:bookmarkEnd w:id="21676"/>
      <w:bookmarkEnd w:id="21677"/>
      <w:bookmarkEnd w:id="21678"/>
    </w:p>
    <w:p w14:paraId="1BEDA481" w14:textId="77777777" w:rsidR="00C6313D" w:rsidRDefault="00C6313D" w:rsidP="00C6313D">
      <w:pPr>
        <w:pStyle w:val="KeepWithNext"/>
        <w:rPr>
          <w:rtl/>
        </w:rPr>
      </w:pPr>
    </w:p>
    <w:p w14:paraId="3C8448E7" w14:textId="5EB77992" w:rsidR="00C6313D" w:rsidRDefault="002D55FF" w:rsidP="00C6313D">
      <w:pPr>
        <w:rPr>
          <w:rtl/>
        </w:rPr>
      </w:pPr>
      <w:r>
        <w:rPr>
          <w:rFonts w:hint="cs"/>
          <w:rtl/>
        </w:rPr>
        <w:t xml:space="preserve">תודה רבה. </w:t>
      </w:r>
    </w:p>
    <w:p w14:paraId="67E93374" w14:textId="77777777" w:rsidR="002D55FF" w:rsidRDefault="002D55FF" w:rsidP="00C6313D">
      <w:pPr>
        <w:rPr>
          <w:rtl/>
        </w:rPr>
      </w:pPr>
      <w:bookmarkStart w:id="21679" w:name="_ETM_Q1_1539402"/>
      <w:bookmarkStart w:id="21680" w:name="_ETM_Q1_1540152"/>
      <w:bookmarkStart w:id="21681" w:name="_ETM_Q1_1543152"/>
      <w:bookmarkEnd w:id="21679"/>
      <w:bookmarkEnd w:id="21680"/>
      <w:bookmarkEnd w:id="21681"/>
    </w:p>
    <w:p w14:paraId="55A23897" w14:textId="3B422444" w:rsidR="002D55FF" w:rsidRDefault="002D55FF" w:rsidP="002D55FF">
      <w:pPr>
        <w:pStyle w:val="af6"/>
        <w:keepNext/>
        <w:rPr>
          <w:rtl/>
        </w:rPr>
      </w:pPr>
      <w:bookmarkStart w:id="21682" w:name="ET_yor_4574_1129"/>
      <w:r w:rsidRPr="002D55FF">
        <w:rPr>
          <w:rStyle w:val="TagStyle"/>
          <w:rtl/>
        </w:rPr>
        <w:t xml:space="preserve"> &lt;&lt; יור &gt;&gt; </w:t>
      </w:r>
      <w:r>
        <w:rPr>
          <w:rtl/>
        </w:rPr>
        <w:t>היו"ר יולי יואל אדלשטיין:</w:t>
      </w:r>
      <w:r w:rsidRPr="002D55FF">
        <w:rPr>
          <w:rStyle w:val="TagStyle"/>
          <w:rtl/>
        </w:rPr>
        <w:t xml:space="preserve"> &lt;&lt; יור &gt;&gt;</w:t>
      </w:r>
      <w:r>
        <w:rPr>
          <w:rtl/>
        </w:rPr>
        <w:t xml:space="preserve">   </w:t>
      </w:r>
      <w:bookmarkEnd w:id="21682"/>
    </w:p>
    <w:p w14:paraId="39B3CB76" w14:textId="77777777" w:rsidR="002D55FF" w:rsidRDefault="002D55FF" w:rsidP="002D55FF">
      <w:pPr>
        <w:pStyle w:val="KeepWithNext"/>
        <w:rPr>
          <w:rtl/>
        </w:rPr>
      </w:pPr>
    </w:p>
    <w:p w14:paraId="15FD067B" w14:textId="6DB0A081" w:rsidR="002D55FF" w:rsidRDefault="002D55FF" w:rsidP="002D55FF">
      <w:pPr>
        <w:rPr>
          <w:rtl/>
        </w:rPr>
      </w:pPr>
      <w:bookmarkStart w:id="21683" w:name="_ETM_Q1_1544651"/>
      <w:bookmarkStart w:id="21684" w:name="_ETM_Q1_1543151"/>
      <w:bookmarkEnd w:id="21683"/>
      <w:bookmarkEnd w:id="21684"/>
      <w:r>
        <w:rPr>
          <w:rFonts w:hint="cs"/>
          <w:rtl/>
        </w:rPr>
        <w:t>פשו</w:t>
      </w:r>
      <w:bookmarkStart w:id="21685" w:name="_ETM_Q1_1541406"/>
      <w:bookmarkEnd w:id="21685"/>
      <w:r>
        <w:rPr>
          <w:rFonts w:hint="cs"/>
          <w:rtl/>
        </w:rPr>
        <w:t>ט לא רצינו לתת</w:t>
      </w:r>
      <w:bookmarkStart w:id="21686" w:name="_ETM_Q1_1543652"/>
      <w:bookmarkEnd w:id="21686"/>
      <w:r>
        <w:rPr>
          <w:rFonts w:hint="cs"/>
          <w:rtl/>
        </w:rPr>
        <w:t xml:space="preserve"> לאדם את ההישג הזה</w:t>
      </w:r>
      <w:bookmarkStart w:id="21687" w:name="_ETM_Q1_1545652"/>
      <w:bookmarkEnd w:id="21687"/>
      <w:r>
        <w:rPr>
          <w:rFonts w:hint="cs"/>
          <w:rtl/>
        </w:rPr>
        <w:t>,</w:t>
      </w:r>
      <w:bookmarkStart w:id="21688" w:name="_ETM_Q1_1543907"/>
      <w:bookmarkEnd w:id="21688"/>
      <w:r>
        <w:rPr>
          <w:rFonts w:hint="cs"/>
          <w:rtl/>
        </w:rPr>
        <w:t xml:space="preserve"> אז חיכנו לרגע שהוא</w:t>
      </w:r>
      <w:bookmarkStart w:id="21689" w:name="_ETM_Q1_1548402"/>
      <w:bookmarkEnd w:id="21689"/>
      <w:r>
        <w:rPr>
          <w:rFonts w:hint="cs"/>
          <w:rtl/>
        </w:rPr>
        <w:t xml:space="preserve"> ילך</w:t>
      </w:r>
      <w:bookmarkStart w:id="21690" w:name="_ETM_Q1_1547652"/>
      <w:bookmarkEnd w:id="21690"/>
      <w:r>
        <w:rPr>
          <w:rFonts w:hint="cs"/>
          <w:rtl/>
        </w:rPr>
        <w:t>.</w:t>
      </w:r>
      <w:bookmarkStart w:id="21691" w:name="_ETM_Q1_1545905"/>
      <w:bookmarkEnd w:id="21691"/>
      <w:r>
        <w:rPr>
          <w:rFonts w:hint="cs"/>
          <w:rtl/>
        </w:rPr>
        <w:t xml:space="preserve"> </w:t>
      </w:r>
    </w:p>
    <w:p w14:paraId="771C4E19" w14:textId="77777777" w:rsidR="002D55FF" w:rsidRDefault="002D55FF" w:rsidP="002D55FF">
      <w:pPr>
        <w:rPr>
          <w:rtl/>
        </w:rPr>
      </w:pPr>
      <w:bookmarkStart w:id="21692" w:name="_ETM_Q1_1546155"/>
      <w:bookmarkStart w:id="21693" w:name="_ETM_Q1_1546406"/>
      <w:bookmarkEnd w:id="21692"/>
      <w:bookmarkEnd w:id="21693"/>
    </w:p>
    <w:p w14:paraId="06F14A61" w14:textId="77777777" w:rsidR="007E49AD" w:rsidRPr="007E49AD" w:rsidRDefault="007E49AD" w:rsidP="007E49AD">
      <w:pPr>
        <w:pStyle w:val="a4"/>
        <w:keepNext/>
        <w:rPr>
          <w:rtl/>
        </w:rPr>
      </w:pPr>
      <w:r w:rsidRPr="007E49AD">
        <w:rPr>
          <w:rStyle w:val="TagStyle"/>
          <w:rtl/>
        </w:rPr>
        <w:t xml:space="preserve">&lt;&lt; דובר &gt;&gt; </w:t>
      </w:r>
      <w:r>
        <w:rPr>
          <w:rtl/>
        </w:rPr>
        <w:t>נחמה פרל:</w:t>
      </w:r>
      <w:r w:rsidRPr="007E49AD">
        <w:rPr>
          <w:rStyle w:val="TagStyle"/>
          <w:rtl/>
        </w:rPr>
        <w:t xml:space="preserve"> &lt;&lt; דובר &gt;&gt;</w:t>
      </w:r>
      <w:r>
        <w:rPr>
          <w:rtl/>
        </w:rPr>
        <w:t xml:space="preserve">   </w:t>
      </w:r>
    </w:p>
    <w:p w14:paraId="31B8FDF7" w14:textId="77777777" w:rsidR="002D55FF" w:rsidRDefault="002D55FF" w:rsidP="002D55FF">
      <w:pPr>
        <w:pStyle w:val="KeepWithNext"/>
        <w:rPr>
          <w:rtl/>
        </w:rPr>
      </w:pPr>
    </w:p>
    <w:p w14:paraId="7B6BB2A0" w14:textId="7491EA27" w:rsidR="002D55FF" w:rsidRDefault="002D55FF" w:rsidP="002D55FF">
      <w:pPr>
        <w:rPr>
          <w:rtl/>
        </w:rPr>
      </w:pPr>
      <w:bookmarkStart w:id="21694" w:name="_ETM_Q1_1544403"/>
      <w:bookmarkStart w:id="21695" w:name="_ETM_Q1_1544654"/>
      <w:bookmarkEnd w:id="21694"/>
      <w:bookmarkEnd w:id="21695"/>
      <w:r>
        <w:rPr>
          <w:rFonts w:hint="cs"/>
          <w:rtl/>
        </w:rPr>
        <w:t xml:space="preserve">אני מעדכנת אותו שקיבלתם. </w:t>
      </w:r>
    </w:p>
    <w:p w14:paraId="6438B6C1" w14:textId="77777777" w:rsidR="002D55FF" w:rsidRDefault="002D55FF" w:rsidP="002D55FF">
      <w:pPr>
        <w:rPr>
          <w:rtl/>
        </w:rPr>
      </w:pPr>
      <w:bookmarkStart w:id="21696" w:name="_ETM_Q1_1550903"/>
      <w:bookmarkStart w:id="21697" w:name="_ETM_Q1_1549653"/>
      <w:bookmarkStart w:id="21698" w:name="_ETM_Q1_1547903"/>
      <w:bookmarkEnd w:id="21696"/>
      <w:bookmarkEnd w:id="21697"/>
      <w:bookmarkEnd w:id="21698"/>
    </w:p>
    <w:p w14:paraId="0D711FAF" w14:textId="6E56FEC4" w:rsidR="002D55FF" w:rsidRDefault="002D55FF" w:rsidP="002D55FF">
      <w:pPr>
        <w:pStyle w:val="a4"/>
        <w:keepNext/>
        <w:rPr>
          <w:rtl/>
        </w:rPr>
      </w:pPr>
      <w:bookmarkStart w:id="21699" w:name="ET_speaker_6339_1131"/>
      <w:r w:rsidRPr="002D55FF">
        <w:rPr>
          <w:rStyle w:val="TagStyle"/>
          <w:rtl/>
        </w:rPr>
        <w:t xml:space="preserve"> &lt;&lt; דובר &gt;&gt; </w:t>
      </w:r>
      <w:r>
        <w:rPr>
          <w:rtl/>
        </w:rPr>
        <w:t>גדי איזנקוט (המחנה הממלכתי):</w:t>
      </w:r>
      <w:r w:rsidRPr="002D55FF">
        <w:rPr>
          <w:rStyle w:val="TagStyle"/>
          <w:rtl/>
        </w:rPr>
        <w:t xml:space="preserve"> &lt;&lt; דובר &gt;&gt;</w:t>
      </w:r>
      <w:r>
        <w:rPr>
          <w:rtl/>
        </w:rPr>
        <w:t xml:space="preserve">   </w:t>
      </w:r>
      <w:bookmarkEnd w:id="21699"/>
    </w:p>
    <w:p w14:paraId="74319C14" w14:textId="77777777" w:rsidR="002D55FF" w:rsidRDefault="002D55FF" w:rsidP="002D55FF">
      <w:pPr>
        <w:pStyle w:val="KeepWithNext"/>
        <w:rPr>
          <w:rtl/>
        </w:rPr>
      </w:pPr>
    </w:p>
    <w:p w14:paraId="1E691B65" w14:textId="19A55DB4" w:rsidR="002D55FF" w:rsidRDefault="002D55FF" w:rsidP="002D55FF">
      <w:pPr>
        <w:rPr>
          <w:rtl/>
        </w:rPr>
      </w:pPr>
      <w:bookmarkStart w:id="21700" w:name="_ETM_Q1_1551654"/>
      <w:bookmarkEnd w:id="21700"/>
      <w:r w:rsidRPr="00F92356">
        <w:rPr>
          <w:rFonts w:hint="cs"/>
          <w:rtl/>
        </w:rPr>
        <w:t xml:space="preserve">בעקבות הצגה הרבה יותר </w:t>
      </w:r>
      <w:bookmarkStart w:id="21701" w:name="_ETM_Q1_1553154"/>
      <w:bookmarkEnd w:id="21701"/>
      <w:r w:rsidRPr="00F92356">
        <w:rPr>
          <w:rFonts w:hint="cs"/>
          <w:rtl/>
        </w:rPr>
        <w:t>בהירה</w:t>
      </w:r>
      <w:bookmarkStart w:id="21702" w:name="_ETM_Q1_1554154"/>
      <w:bookmarkEnd w:id="21702"/>
      <w:r w:rsidRPr="00F92356">
        <w:rPr>
          <w:rFonts w:hint="cs"/>
          <w:rtl/>
        </w:rPr>
        <w:t xml:space="preserve"> אחרי שהוא הלך.</w:t>
      </w:r>
      <w:bookmarkStart w:id="21703" w:name="_ETM_Q1_1555154"/>
      <w:bookmarkStart w:id="21704" w:name="_ETM_Q1_1553903"/>
      <w:bookmarkStart w:id="21705" w:name="_ETM_Q1_1552406"/>
      <w:bookmarkStart w:id="21706" w:name="_ETM_Q1_1551406"/>
      <w:bookmarkStart w:id="21707" w:name="_ETM_Q1_1550654"/>
      <w:bookmarkStart w:id="21708" w:name="_ETM_Q1_1549155"/>
      <w:bookmarkStart w:id="21709" w:name="_ETM_Q1_1552154"/>
      <w:bookmarkEnd w:id="21703"/>
      <w:bookmarkEnd w:id="21704"/>
      <w:bookmarkEnd w:id="21705"/>
      <w:bookmarkEnd w:id="21706"/>
      <w:bookmarkEnd w:id="21707"/>
      <w:bookmarkEnd w:id="21708"/>
      <w:bookmarkEnd w:id="21709"/>
    </w:p>
    <w:p w14:paraId="763FB51F" w14:textId="77777777" w:rsidR="0068606A" w:rsidRPr="00F92356" w:rsidRDefault="0068606A" w:rsidP="002D55FF">
      <w:pPr>
        <w:rPr>
          <w:rtl/>
        </w:rPr>
      </w:pPr>
    </w:p>
    <w:p w14:paraId="1E27CAF4" w14:textId="77777777" w:rsidR="00F92356" w:rsidRPr="00F92356" w:rsidRDefault="00F92356" w:rsidP="00F92356">
      <w:pPr>
        <w:ind w:firstLine="0"/>
        <w:rPr>
          <w:rStyle w:val="TagStyle"/>
          <w:rFonts w:ascii="David" w:hAnsi="David"/>
          <w:u w:val="single"/>
          <w:rtl/>
          <w:lang w:eastAsia="he-IL"/>
        </w:rPr>
      </w:pPr>
      <w:bookmarkStart w:id="21710" w:name="_ETM_Q1_1551405"/>
      <w:bookmarkStart w:id="21711" w:name="_ETM_Q1_1549654"/>
      <w:bookmarkStart w:id="21712" w:name="_ETM_Q1_1553402"/>
      <w:bookmarkStart w:id="21713" w:name="_ETM_Q1_1549906"/>
      <w:bookmarkStart w:id="21714" w:name="_ETM_Q1_1550155"/>
      <w:bookmarkStart w:id="21715" w:name="_ETM_Q1_1552655"/>
      <w:bookmarkStart w:id="21716" w:name="_ETM_Q1_1551653"/>
      <w:bookmarkStart w:id="21717" w:name="_ETM_Q1_1551152"/>
      <w:bookmarkStart w:id="21718" w:name="_ETM_Q1_1549905"/>
      <w:bookmarkStart w:id="21719" w:name="_ETM_Q1_1548153"/>
      <w:bookmarkEnd w:id="21710"/>
      <w:bookmarkEnd w:id="21711"/>
      <w:bookmarkEnd w:id="21712"/>
      <w:bookmarkEnd w:id="21713"/>
    </w:p>
    <w:p w14:paraId="2881ED82" w14:textId="19A4F3E3" w:rsidR="00F92356" w:rsidRPr="00F92356" w:rsidRDefault="00F92356" w:rsidP="00F92356">
      <w:pPr>
        <w:pStyle w:val="a4"/>
        <w:keepNext/>
        <w:rPr>
          <w:rtl/>
        </w:rPr>
      </w:pPr>
      <w:bookmarkStart w:id="21720" w:name="ET_speaker_נעה_כוחאי_1165"/>
      <w:r w:rsidRPr="00F92356">
        <w:rPr>
          <w:rStyle w:val="TagStyle"/>
          <w:rtl/>
        </w:rPr>
        <w:t xml:space="preserve"> &lt;&lt; דובר &gt;&gt; </w:t>
      </w:r>
      <w:r w:rsidRPr="00F92356">
        <w:rPr>
          <w:rtl/>
        </w:rPr>
        <w:t>נעה כוחאי:</w:t>
      </w:r>
      <w:r w:rsidRPr="00F92356">
        <w:rPr>
          <w:rStyle w:val="TagStyle"/>
          <w:rtl/>
        </w:rPr>
        <w:t xml:space="preserve"> &lt;&lt; דובר &gt;&gt;</w:t>
      </w:r>
      <w:r w:rsidRPr="00F92356">
        <w:rPr>
          <w:rtl/>
        </w:rPr>
        <w:t xml:space="preserve">   </w:t>
      </w:r>
      <w:bookmarkStart w:id="21721" w:name="_ETM_Q1_1551403"/>
      <w:bookmarkEnd w:id="21720"/>
      <w:bookmarkEnd w:id="21721"/>
    </w:p>
    <w:bookmarkEnd w:id="21714"/>
    <w:bookmarkEnd w:id="21715"/>
    <w:bookmarkEnd w:id="21716"/>
    <w:bookmarkEnd w:id="21717"/>
    <w:bookmarkEnd w:id="21718"/>
    <w:bookmarkEnd w:id="21719"/>
    <w:p w14:paraId="0F456E34" w14:textId="77777777" w:rsidR="002D55FF" w:rsidRPr="00F92356" w:rsidRDefault="002D55FF" w:rsidP="002D55FF">
      <w:pPr>
        <w:pStyle w:val="KeepWithNext"/>
        <w:rPr>
          <w:rtl/>
        </w:rPr>
      </w:pPr>
    </w:p>
    <w:p w14:paraId="69C307B7" w14:textId="10158988" w:rsidR="002D55FF" w:rsidRDefault="002D55FF" w:rsidP="002D55FF">
      <w:pPr>
        <w:rPr>
          <w:rtl/>
        </w:rPr>
      </w:pPr>
      <w:r w:rsidRPr="00F92356">
        <w:rPr>
          <w:rFonts w:hint="cs"/>
          <w:rtl/>
        </w:rPr>
        <w:t xml:space="preserve">זה </w:t>
      </w:r>
      <w:bookmarkStart w:id="21722" w:name="_ETM_Q1_1544402"/>
      <w:bookmarkEnd w:id="21722"/>
      <w:r w:rsidRPr="00F92356">
        <w:rPr>
          <w:rFonts w:hint="cs"/>
          <w:rtl/>
        </w:rPr>
        <w:t>מתווס</w:t>
      </w:r>
      <w:bookmarkStart w:id="21723" w:name="_ETM_Q1_1552152"/>
      <w:bookmarkEnd w:id="21723"/>
      <w:r w:rsidRPr="00F92356">
        <w:rPr>
          <w:rFonts w:hint="cs"/>
          <w:rtl/>
        </w:rPr>
        <w:t>ף</w:t>
      </w:r>
      <w:bookmarkStart w:id="21724" w:name="_ETM_Q1_1559402"/>
      <w:bookmarkStart w:id="21725" w:name="_ETM_Q1_1558403"/>
      <w:bookmarkStart w:id="21726" w:name="_ETM_Q1_1556403"/>
      <w:bookmarkEnd w:id="21724"/>
      <w:bookmarkEnd w:id="21725"/>
      <w:bookmarkEnd w:id="21726"/>
      <w:r w:rsidRPr="00F92356">
        <w:rPr>
          <w:rFonts w:hint="cs"/>
          <w:rtl/>
        </w:rPr>
        <w:t>?</w:t>
      </w:r>
      <w:r>
        <w:rPr>
          <w:rFonts w:hint="cs"/>
          <w:rtl/>
        </w:rPr>
        <w:t xml:space="preserve"> </w:t>
      </w:r>
      <w:bookmarkStart w:id="21727" w:name="_ETM_Q1_1547155"/>
      <w:bookmarkEnd w:id="21727"/>
    </w:p>
    <w:p w14:paraId="5CAB3B74" w14:textId="77777777" w:rsidR="002D55FF" w:rsidRDefault="002D55FF" w:rsidP="002D55FF">
      <w:pPr>
        <w:rPr>
          <w:rtl/>
        </w:rPr>
      </w:pPr>
      <w:bookmarkStart w:id="21728" w:name="_ETM_Q1_1547655"/>
      <w:bookmarkEnd w:id="21728"/>
    </w:p>
    <w:p w14:paraId="7B780CA0" w14:textId="22B2FF2A" w:rsidR="002D55FF" w:rsidRDefault="002D55FF" w:rsidP="002D55FF">
      <w:pPr>
        <w:pStyle w:val="a4"/>
        <w:keepNext/>
        <w:rPr>
          <w:rtl/>
        </w:rPr>
      </w:pPr>
      <w:bookmarkStart w:id="21729" w:name="ET_speaker_גלעד_נווה_1133"/>
      <w:r w:rsidRPr="002D55FF">
        <w:rPr>
          <w:rStyle w:val="TagStyle"/>
          <w:rtl/>
        </w:rPr>
        <w:t xml:space="preserve"> &lt;&lt; דובר &gt;&gt; </w:t>
      </w:r>
      <w:r>
        <w:rPr>
          <w:rtl/>
        </w:rPr>
        <w:t>גלעד נווה:</w:t>
      </w:r>
      <w:r w:rsidRPr="002D55FF">
        <w:rPr>
          <w:rStyle w:val="TagStyle"/>
          <w:rtl/>
        </w:rPr>
        <w:t xml:space="preserve"> &lt;&lt; דובר &gt;&gt;</w:t>
      </w:r>
      <w:r>
        <w:rPr>
          <w:rtl/>
        </w:rPr>
        <w:t xml:space="preserve">   </w:t>
      </w:r>
      <w:bookmarkEnd w:id="21729"/>
    </w:p>
    <w:p w14:paraId="7C541427" w14:textId="77777777" w:rsidR="002D55FF" w:rsidRDefault="002D55FF" w:rsidP="002D55FF">
      <w:pPr>
        <w:pStyle w:val="KeepWithNext"/>
        <w:rPr>
          <w:rtl/>
        </w:rPr>
      </w:pPr>
    </w:p>
    <w:p w14:paraId="6DC07F38" w14:textId="34461074" w:rsidR="002D55FF" w:rsidRDefault="002D55FF" w:rsidP="002D55FF">
      <w:pPr>
        <w:rPr>
          <w:rtl/>
        </w:rPr>
      </w:pPr>
      <w:bookmarkStart w:id="21730" w:name="_ETM_Q1_1550655"/>
      <w:bookmarkStart w:id="21731" w:name="_ETM_Q1_1550405"/>
      <w:bookmarkStart w:id="21732" w:name="_ETM_Q1_1550406"/>
      <w:bookmarkEnd w:id="21730"/>
      <w:bookmarkEnd w:id="21731"/>
      <w:bookmarkEnd w:id="21732"/>
      <w:r>
        <w:rPr>
          <w:rFonts w:hint="cs"/>
          <w:rtl/>
        </w:rPr>
        <w:t xml:space="preserve">בתיקון עקיף. </w:t>
      </w:r>
      <w:bookmarkStart w:id="21733" w:name="_ETM_Q1_1556652"/>
      <w:bookmarkEnd w:id="21733"/>
      <w:r>
        <w:rPr>
          <w:rFonts w:hint="cs"/>
          <w:rtl/>
        </w:rPr>
        <w:t>צריך להגיד שאנחנו</w:t>
      </w:r>
      <w:bookmarkStart w:id="21734" w:name="_ETM_Q1_1564154"/>
      <w:bookmarkEnd w:id="21734"/>
      <w:r>
        <w:rPr>
          <w:rFonts w:hint="cs"/>
          <w:rtl/>
        </w:rPr>
        <w:t xml:space="preserve"> נעשה תיקון</w:t>
      </w:r>
      <w:bookmarkStart w:id="21735" w:name="_ETM_Q1_1563904"/>
      <w:bookmarkEnd w:id="21735"/>
      <w:r>
        <w:rPr>
          <w:rFonts w:hint="cs"/>
          <w:rtl/>
        </w:rPr>
        <w:t xml:space="preserve"> עקי</w:t>
      </w:r>
      <w:r w:rsidR="00F92356">
        <w:rPr>
          <w:rFonts w:hint="cs"/>
          <w:rtl/>
        </w:rPr>
        <w:t>ף</w:t>
      </w:r>
      <w:bookmarkStart w:id="21736" w:name="_ETM_Q1_1558153"/>
      <w:bookmarkEnd w:id="21736"/>
      <w:r>
        <w:rPr>
          <w:rFonts w:hint="cs"/>
          <w:rtl/>
        </w:rPr>
        <w:t xml:space="preserve"> בסעיף 9(2</w:t>
      </w:r>
      <w:bookmarkStart w:id="21737" w:name="_ETM_Q1_1564403"/>
      <w:bookmarkEnd w:id="21737"/>
      <w:r>
        <w:rPr>
          <w:rFonts w:hint="cs"/>
          <w:rtl/>
        </w:rPr>
        <w:t>)</w:t>
      </w:r>
      <w:bookmarkStart w:id="21738" w:name="_ETM_Q1_1563403"/>
      <w:bookmarkEnd w:id="21738"/>
      <w:r>
        <w:rPr>
          <w:rFonts w:hint="cs"/>
          <w:rtl/>
        </w:rPr>
        <w:t>(א)(6)</w:t>
      </w:r>
      <w:bookmarkStart w:id="21739" w:name="_ETM_Q1_1565903"/>
      <w:bookmarkEnd w:id="21739"/>
      <w:r>
        <w:rPr>
          <w:rFonts w:hint="cs"/>
          <w:rtl/>
        </w:rPr>
        <w:t>.</w:t>
      </w:r>
      <w:bookmarkStart w:id="21740" w:name="_ETM_Q1_1564404"/>
      <w:bookmarkEnd w:id="21740"/>
    </w:p>
    <w:p w14:paraId="556E5E6F" w14:textId="77777777" w:rsidR="002D55FF" w:rsidRDefault="002D55FF" w:rsidP="002D55FF">
      <w:pPr>
        <w:rPr>
          <w:rtl/>
        </w:rPr>
      </w:pPr>
      <w:bookmarkStart w:id="21741" w:name="_ETM_Q1_1564652"/>
      <w:bookmarkEnd w:id="21741"/>
    </w:p>
    <w:p w14:paraId="057CEFA0" w14:textId="12E91E1E" w:rsidR="002D55FF" w:rsidRDefault="002D55FF" w:rsidP="002D55FF">
      <w:pPr>
        <w:pStyle w:val="a4"/>
        <w:keepNext/>
        <w:rPr>
          <w:rtl/>
        </w:rPr>
      </w:pPr>
      <w:bookmarkStart w:id="21742" w:name="ET_speaker_מירי_פרנקלשור_1134"/>
      <w:r w:rsidRPr="002D55FF">
        <w:rPr>
          <w:rStyle w:val="TagStyle"/>
          <w:rtl/>
        </w:rPr>
        <w:t xml:space="preserve"> &lt;&lt; דובר &gt;&gt; </w:t>
      </w:r>
      <w:r>
        <w:rPr>
          <w:rtl/>
        </w:rPr>
        <w:t>מירי פרנקל-שור:</w:t>
      </w:r>
      <w:r w:rsidRPr="002D55FF">
        <w:rPr>
          <w:rStyle w:val="TagStyle"/>
          <w:rtl/>
        </w:rPr>
        <w:t xml:space="preserve"> &lt;&lt; דובר &gt;&gt;</w:t>
      </w:r>
      <w:r>
        <w:rPr>
          <w:rtl/>
        </w:rPr>
        <w:t xml:space="preserve">   </w:t>
      </w:r>
      <w:bookmarkEnd w:id="21742"/>
    </w:p>
    <w:p w14:paraId="4689DBCA" w14:textId="77777777" w:rsidR="002D55FF" w:rsidRDefault="002D55FF" w:rsidP="002D55FF">
      <w:pPr>
        <w:pStyle w:val="KeepWithNext"/>
        <w:rPr>
          <w:rtl/>
        </w:rPr>
      </w:pPr>
    </w:p>
    <w:p w14:paraId="5467E75F" w14:textId="2F43D235" w:rsidR="002D55FF" w:rsidRDefault="002D55FF" w:rsidP="002D55FF">
      <w:pPr>
        <w:rPr>
          <w:rtl/>
        </w:rPr>
      </w:pPr>
      <w:bookmarkStart w:id="21743" w:name="_ETM_Q1_1567152"/>
      <w:bookmarkStart w:id="21744" w:name="_ETM_Q1_1567402"/>
      <w:bookmarkEnd w:id="21743"/>
      <w:bookmarkEnd w:id="21744"/>
      <w:r>
        <w:rPr>
          <w:rFonts w:hint="cs"/>
          <w:rtl/>
        </w:rPr>
        <w:t xml:space="preserve">בסדר. </w:t>
      </w:r>
    </w:p>
    <w:p w14:paraId="34F66AEF" w14:textId="77777777" w:rsidR="002D55FF" w:rsidRPr="002D55FF" w:rsidRDefault="002D55FF" w:rsidP="002D55FF">
      <w:pPr>
        <w:ind w:firstLine="0"/>
        <w:rPr>
          <w:rtl/>
        </w:rPr>
      </w:pPr>
      <w:bookmarkStart w:id="21745" w:name="_ETM_Q1_1568402"/>
      <w:bookmarkStart w:id="21746" w:name="_ETM_Q1_1557152"/>
      <w:bookmarkEnd w:id="21745"/>
      <w:bookmarkEnd w:id="21746"/>
    </w:p>
    <w:p w14:paraId="44C8EE24" w14:textId="6A87DDE1" w:rsidR="002D55FF" w:rsidRDefault="002D55FF" w:rsidP="002D55FF">
      <w:pPr>
        <w:pStyle w:val="a4"/>
        <w:keepNext/>
        <w:rPr>
          <w:rtl/>
        </w:rPr>
      </w:pPr>
      <w:bookmarkStart w:id="21747" w:name="ET_speaker_מירי_פרנקלשור_1128"/>
      <w:bookmarkStart w:id="21748" w:name="_ETM_Q1_1563654"/>
      <w:bookmarkStart w:id="21749" w:name="_ETM_Q1_1561902"/>
      <w:bookmarkStart w:id="21750" w:name="_ETM_Q1_1560155"/>
      <w:r w:rsidRPr="002D55FF">
        <w:rPr>
          <w:rStyle w:val="TagStyle"/>
          <w:rtl/>
        </w:rPr>
        <w:t xml:space="preserve"> &lt;&lt; דובר &gt;&gt; </w:t>
      </w:r>
      <w:r>
        <w:rPr>
          <w:rtl/>
        </w:rPr>
        <w:t>מירי פרנקל-שור:</w:t>
      </w:r>
      <w:r w:rsidRPr="002D55FF">
        <w:rPr>
          <w:rStyle w:val="TagStyle"/>
          <w:rtl/>
        </w:rPr>
        <w:t xml:space="preserve"> &lt;&lt; דובר &gt;&gt;</w:t>
      </w:r>
      <w:r>
        <w:rPr>
          <w:rtl/>
        </w:rPr>
        <w:t xml:space="preserve">   </w:t>
      </w:r>
      <w:bookmarkEnd w:id="21747"/>
    </w:p>
    <w:p w14:paraId="12BF5E90" w14:textId="77777777" w:rsidR="002D55FF" w:rsidRDefault="002D55FF" w:rsidP="002D55FF">
      <w:pPr>
        <w:pStyle w:val="KeepWithNext"/>
        <w:rPr>
          <w:rtl/>
        </w:rPr>
      </w:pPr>
    </w:p>
    <w:p w14:paraId="40654C82" w14:textId="69FE3AEB" w:rsidR="002D55FF" w:rsidRDefault="002D55FF" w:rsidP="002D55FF">
      <w:pPr>
        <w:rPr>
          <w:rtl/>
        </w:rPr>
      </w:pPr>
      <w:bookmarkStart w:id="21751" w:name="_ETM_Q1_1542402"/>
      <w:bookmarkStart w:id="21752" w:name="_ETM_Q1_1540402"/>
      <w:bookmarkEnd w:id="21751"/>
      <w:bookmarkEnd w:id="21752"/>
      <w:r>
        <w:rPr>
          <w:rFonts w:hint="cs"/>
          <w:rtl/>
        </w:rPr>
        <w:t>ב</w:t>
      </w:r>
      <w:bookmarkStart w:id="21753" w:name="_ETM_Q1_1538651"/>
      <w:bookmarkEnd w:id="21753"/>
      <w:r>
        <w:rPr>
          <w:rFonts w:hint="cs"/>
          <w:rtl/>
        </w:rPr>
        <w:t xml:space="preserve">סעיף 3 </w:t>
      </w:r>
      <w:bookmarkStart w:id="21754" w:name="_ETM_Q1_1578653"/>
      <w:r>
        <w:rPr>
          <w:rFonts w:hint="cs"/>
          <w:rtl/>
        </w:rPr>
        <w:t>ל</w:t>
      </w:r>
      <w:bookmarkStart w:id="21755" w:name="_ETM_Q1_2903"/>
      <w:bookmarkEnd w:id="21755"/>
      <w:r>
        <w:rPr>
          <w:rFonts w:hint="cs"/>
          <w:rtl/>
        </w:rPr>
        <w:t>הצעת ה</w:t>
      </w:r>
      <w:bookmarkStart w:id="21756" w:name="_ETM_Q1_1580904"/>
      <w:bookmarkEnd w:id="21756"/>
      <w:r>
        <w:rPr>
          <w:rFonts w:hint="cs"/>
          <w:rtl/>
        </w:rPr>
        <w:t xml:space="preserve">חוק </w:t>
      </w:r>
      <w:bookmarkStart w:id="21757" w:name="_ETM_Q1_1579653"/>
      <w:bookmarkStart w:id="21758" w:name="_ETM_Q1_1583904"/>
      <w:bookmarkEnd w:id="21757"/>
      <w:bookmarkEnd w:id="21758"/>
      <w:r>
        <w:rPr>
          <w:rFonts w:hint="cs"/>
          <w:rtl/>
        </w:rPr>
        <w:t xml:space="preserve">פסקה </w:t>
      </w:r>
      <w:bookmarkStart w:id="21759" w:name="_ETM_Q1_1579157"/>
      <w:bookmarkEnd w:id="21759"/>
      <w:r>
        <w:rPr>
          <w:rFonts w:hint="cs"/>
          <w:rtl/>
        </w:rPr>
        <w:t>(1)</w:t>
      </w:r>
      <w:bookmarkStart w:id="21760" w:name="_ETM_Q1_1579406"/>
      <w:bookmarkStart w:id="21761" w:name="_ETM_Q1_1583652"/>
      <w:bookmarkEnd w:id="21760"/>
      <w:bookmarkEnd w:id="21761"/>
      <w:r>
        <w:rPr>
          <w:rFonts w:hint="cs"/>
          <w:rtl/>
        </w:rPr>
        <w:t xml:space="preserve"> תהיה</w:t>
      </w:r>
      <w:bookmarkStart w:id="21762" w:name="_ETM_Q1_1583406"/>
      <w:bookmarkStart w:id="21763" w:name="_ETM_Q1_1581655"/>
      <w:bookmarkEnd w:id="21762"/>
      <w:bookmarkEnd w:id="21763"/>
      <w:r>
        <w:rPr>
          <w:rFonts w:hint="cs"/>
          <w:rtl/>
        </w:rPr>
        <w:t xml:space="preserve"> "משרד הביטחון, מש</w:t>
      </w:r>
      <w:bookmarkStart w:id="21764" w:name="_ETM_Q1_4403"/>
      <w:bookmarkStart w:id="21765" w:name="_ETM_Q1_1441155"/>
      <w:bookmarkStart w:id="21766" w:name="_ETM_Q1_1443653"/>
      <w:bookmarkStart w:id="21767" w:name="_ETM_Q1_1565655"/>
      <w:bookmarkEnd w:id="21764"/>
      <w:bookmarkEnd w:id="21765"/>
      <w:bookmarkEnd w:id="21766"/>
      <w:bookmarkEnd w:id="21767"/>
      <w:r>
        <w:rPr>
          <w:rFonts w:hint="cs"/>
          <w:rtl/>
        </w:rPr>
        <w:t>רד החוץ</w:t>
      </w:r>
      <w:bookmarkStart w:id="21768" w:name="_ETM_Q1_1583906"/>
      <w:bookmarkStart w:id="21769" w:name="_ETM_Q1_1585906"/>
      <w:bookmarkEnd w:id="21768"/>
      <w:bookmarkEnd w:id="21769"/>
      <w:r>
        <w:rPr>
          <w:rFonts w:hint="cs"/>
          <w:rtl/>
        </w:rPr>
        <w:t>,</w:t>
      </w:r>
      <w:bookmarkStart w:id="21770" w:name="_ETM_Q1_1588152"/>
      <w:bookmarkEnd w:id="21770"/>
      <w:r>
        <w:rPr>
          <w:rFonts w:hint="cs"/>
          <w:rtl/>
        </w:rPr>
        <w:t xml:space="preserve"> ה</w:t>
      </w:r>
      <w:bookmarkStart w:id="21771" w:name="_ETM_Q1_1586402"/>
      <w:bookmarkEnd w:id="21771"/>
      <w:r>
        <w:rPr>
          <w:rFonts w:hint="cs"/>
          <w:rtl/>
        </w:rPr>
        <w:t>משרד לביטחון ל</w:t>
      </w:r>
      <w:bookmarkStart w:id="21772" w:name="_ETM_Q1_1586404"/>
      <w:bookmarkEnd w:id="21772"/>
      <w:r>
        <w:rPr>
          <w:rFonts w:hint="cs"/>
          <w:rtl/>
        </w:rPr>
        <w:t>אומי וגופי</w:t>
      </w:r>
      <w:bookmarkStart w:id="21773" w:name="_ETM_Q1_1586406"/>
      <w:bookmarkEnd w:id="21773"/>
      <w:r>
        <w:rPr>
          <w:rFonts w:hint="cs"/>
          <w:rtl/>
        </w:rPr>
        <w:t xml:space="preserve"> הביטחון</w:t>
      </w:r>
      <w:bookmarkStart w:id="21774" w:name="_ETM_Q1_1587904"/>
      <w:bookmarkStart w:id="21775" w:name="_ETM_Q1_1585904"/>
      <w:bookmarkStart w:id="21776" w:name="_ETM_Q1_1584405"/>
      <w:bookmarkStart w:id="21777" w:name="_ETM_Q1_1587154"/>
      <w:bookmarkStart w:id="21778" w:name="_ETM_Q1_1543906"/>
      <w:bookmarkEnd w:id="21774"/>
      <w:bookmarkEnd w:id="21775"/>
      <w:bookmarkEnd w:id="21776"/>
      <w:bookmarkEnd w:id="21777"/>
      <w:bookmarkEnd w:id="21778"/>
      <w:bookmarkEnd w:id="21754"/>
      <w:r>
        <w:rPr>
          <w:rFonts w:hint="cs"/>
          <w:rtl/>
        </w:rPr>
        <w:t xml:space="preserve">" ופסקה </w:t>
      </w:r>
      <w:bookmarkStart w:id="21779" w:name="_ETM_Q1_1589152"/>
      <w:bookmarkEnd w:id="21779"/>
      <w:r>
        <w:rPr>
          <w:rFonts w:hint="cs"/>
          <w:rtl/>
        </w:rPr>
        <w:t>(3)</w:t>
      </w:r>
      <w:bookmarkStart w:id="21780" w:name="_ETM_Q1_1588653"/>
      <w:bookmarkEnd w:id="21780"/>
      <w:r>
        <w:rPr>
          <w:rFonts w:hint="cs"/>
          <w:rtl/>
        </w:rPr>
        <w:t xml:space="preserve"> </w:t>
      </w:r>
      <w:bookmarkStart w:id="21781" w:name="_ETM_Q1_1586903"/>
      <w:bookmarkEnd w:id="21781"/>
      <w:r>
        <w:rPr>
          <w:rFonts w:hint="cs"/>
          <w:rtl/>
        </w:rPr>
        <w:t>תהיה פסקה</w:t>
      </w:r>
      <w:bookmarkStart w:id="21782" w:name="_ETM_Q1_1588905"/>
      <w:bookmarkEnd w:id="21782"/>
      <w:r>
        <w:rPr>
          <w:rFonts w:hint="cs"/>
          <w:rtl/>
        </w:rPr>
        <w:t xml:space="preserve"> (2).</w:t>
      </w:r>
      <w:bookmarkStart w:id="21783" w:name="_ETM_Q1_1591154"/>
      <w:bookmarkStart w:id="21784" w:name="_ETM_Q1_1589404"/>
      <w:bookmarkEnd w:id="21783"/>
      <w:bookmarkEnd w:id="21784"/>
    </w:p>
    <w:p w14:paraId="50F6D854" w14:textId="77777777" w:rsidR="002D55FF" w:rsidRDefault="002D55FF" w:rsidP="002D55FF">
      <w:pPr>
        <w:rPr>
          <w:rtl/>
        </w:rPr>
      </w:pPr>
      <w:bookmarkStart w:id="21785" w:name="_ETM_Q1_1591403"/>
      <w:bookmarkStart w:id="21786" w:name="_ETM_Q1_1589403"/>
      <w:bookmarkEnd w:id="21785"/>
      <w:bookmarkEnd w:id="21786"/>
    </w:p>
    <w:p w14:paraId="18EF7414" w14:textId="060D0800" w:rsidR="002D55FF" w:rsidRDefault="002D55FF" w:rsidP="002D55FF">
      <w:pPr>
        <w:pStyle w:val="af6"/>
        <w:keepNext/>
        <w:rPr>
          <w:rtl/>
        </w:rPr>
      </w:pPr>
      <w:bookmarkStart w:id="21787" w:name="ET_yor_4574_1136"/>
      <w:r w:rsidRPr="002D55FF">
        <w:rPr>
          <w:rStyle w:val="TagStyle"/>
          <w:rtl/>
        </w:rPr>
        <w:t xml:space="preserve"> &lt;&lt; יור &gt;&gt; </w:t>
      </w:r>
      <w:r>
        <w:rPr>
          <w:rtl/>
        </w:rPr>
        <w:t>היו"ר יולי יואל אדלשטיין:</w:t>
      </w:r>
      <w:r w:rsidRPr="002D55FF">
        <w:rPr>
          <w:rStyle w:val="TagStyle"/>
          <w:rtl/>
        </w:rPr>
        <w:t xml:space="preserve"> &lt;&lt; יור &gt;&gt;</w:t>
      </w:r>
      <w:r>
        <w:rPr>
          <w:rtl/>
        </w:rPr>
        <w:t xml:space="preserve">   </w:t>
      </w:r>
      <w:bookmarkEnd w:id="21787"/>
    </w:p>
    <w:p w14:paraId="2283DF31" w14:textId="77777777" w:rsidR="002D55FF" w:rsidRDefault="002D55FF" w:rsidP="002D55FF">
      <w:pPr>
        <w:pStyle w:val="KeepWithNext"/>
        <w:rPr>
          <w:rtl/>
        </w:rPr>
      </w:pPr>
    </w:p>
    <w:p w14:paraId="1DB5EDE5" w14:textId="1C662F84" w:rsidR="002D55FF" w:rsidRDefault="002D55FF" w:rsidP="002D55FF">
      <w:pPr>
        <w:rPr>
          <w:rtl/>
        </w:rPr>
      </w:pPr>
      <w:bookmarkStart w:id="21788" w:name="_ETM_Q1_1589155"/>
      <w:bookmarkEnd w:id="21788"/>
      <w:r>
        <w:rPr>
          <w:rFonts w:hint="cs"/>
          <w:rtl/>
        </w:rPr>
        <w:t xml:space="preserve">משרדי הממשלה האחרים, כן. </w:t>
      </w:r>
      <w:bookmarkStart w:id="21789" w:name="_ETM_Q1_1587655"/>
      <w:bookmarkEnd w:id="21789"/>
    </w:p>
    <w:p w14:paraId="43B7DF9E" w14:textId="77777777" w:rsidR="002D55FF" w:rsidRDefault="002D55FF" w:rsidP="002D55FF">
      <w:pPr>
        <w:rPr>
          <w:rtl/>
        </w:rPr>
      </w:pPr>
      <w:bookmarkStart w:id="21790" w:name="_ETM_Q1_1587905"/>
      <w:bookmarkEnd w:id="21790"/>
    </w:p>
    <w:p w14:paraId="5976B494" w14:textId="6B791F31" w:rsidR="002D55FF" w:rsidRDefault="002D55FF" w:rsidP="002D55FF">
      <w:pPr>
        <w:pStyle w:val="a4"/>
        <w:keepNext/>
        <w:rPr>
          <w:rtl/>
        </w:rPr>
      </w:pPr>
      <w:bookmarkStart w:id="21791" w:name="ET_speaker_מירי_פרנקלשור_1137"/>
      <w:r w:rsidRPr="002D55FF">
        <w:rPr>
          <w:rStyle w:val="TagStyle"/>
          <w:rtl/>
        </w:rPr>
        <w:t xml:space="preserve"> &lt;&lt; דובר &gt;&gt; </w:t>
      </w:r>
      <w:r>
        <w:rPr>
          <w:rtl/>
        </w:rPr>
        <w:t>מירי פרנקל-שור:</w:t>
      </w:r>
      <w:r w:rsidRPr="002D55FF">
        <w:rPr>
          <w:rStyle w:val="TagStyle"/>
          <w:rtl/>
        </w:rPr>
        <w:t xml:space="preserve"> &lt;&lt; דובר &gt;&gt;</w:t>
      </w:r>
      <w:r>
        <w:rPr>
          <w:rtl/>
        </w:rPr>
        <w:t xml:space="preserve">   </w:t>
      </w:r>
      <w:bookmarkEnd w:id="21791"/>
    </w:p>
    <w:p w14:paraId="2F7B3888" w14:textId="77777777" w:rsidR="002D55FF" w:rsidRDefault="002D55FF" w:rsidP="002D55FF">
      <w:pPr>
        <w:pStyle w:val="KeepWithNext"/>
        <w:rPr>
          <w:rtl/>
        </w:rPr>
      </w:pPr>
    </w:p>
    <w:p w14:paraId="1D06C9D6" w14:textId="24649554" w:rsidR="002D55FF" w:rsidRDefault="002D55FF" w:rsidP="002D55FF">
      <w:pPr>
        <w:rPr>
          <w:rtl/>
        </w:rPr>
      </w:pPr>
      <w:bookmarkStart w:id="21792" w:name="_ETM_Q1_1595905"/>
      <w:bookmarkEnd w:id="21792"/>
      <w:r>
        <w:rPr>
          <w:rFonts w:hint="cs"/>
          <w:rtl/>
        </w:rPr>
        <w:t>זה</w:t>
      </w:r>
      <w:bookmarkStart w:id="21793" w:name="_ETM_Q1_1590905"/>
      <w:bookmarkEnd w:id="21793"/>
      <w:r>
        <w:rPr>
          <w:rFonts w:hint="cs"/>
          <w:rtl/>
        </w:rPr>
        <w:t>ו</w:t>
      </w:r>
      <w:bookmarkStart w:id="21794" w:name="_ETM_Q1_1591155"/>
      <w:bookmarkEnd w:id="21794"/>
      <w:r>
        <w:rPr>
          <w:rFonts w:hint="cs"/>
          <w:rtl/>
        </w:rPr>
        <w:t xml:space="preserve">, והשינויים כמובן. </w:t>
      </w:r>
      <w:bookmarkStart w:id="21795" w:name="_ETM_Q1_1586905"/>
      <w:bookmarkEnd w:id="21795"/>
    </w:p>
    <w:p w14:paraId="39D56306" w14:textId="77777777" w:rsidR="002D55FF" w:rsidRDefault="002D55FF" w:rsidP="002D55FF">
      <w:pPr>
        <w:rPr>
          <w:rtl/>
        </w:rPr>
      </w:pPr>
      <w:bookmarkStart w:id="21796" w:name="_ETM_Q1_1587405"/>
      <w:bookmarkEnd w:id="21796"/>
    </w:p>
    <w:p w14:paraId="4C8F6DB7" w14:textId="4F23BFDD" w:rsidR="002D55FF" w:rsidRDefault="002D55FF" w:rsidP="002D55FF">
      <w:pPr>
        <w:pStyle w:val="af6"/>
        <w:keepNext/>
        <w:rPr>
          <w:rtl/>
        </w:rPr>
      </w:pPr>
      <w:bookmarkStart w:id="21797" w:name="ET_yor_4574_1138"/>
      <w:r w:rsidRPr="002D55FF">
        <w:rPr>
          <w:rStyle w:val="TagStyle"/>
          <w:rtl/>
        </w:rPr>
        <w:t xml:space="preserve"> &lt;&lt; יור &gt;&gt; </w:t>
      </w:r>
      <w:r>
        <w:rPr>
          <w:rtl/>
        </w:rPr>
        <w:t>היו"ר יולי יואל אדלשטיין:</w:t>
      </w:r>
      <w:r w:rsidRPr="002D55FF">
        <w:rPr>
          <w:rStyle w:val="TagStyle"/>
          <w:rtl/>
        </w:rPr>
        <w:t xml:space="preserve"> &lt;&lt; יור &gt;&gt;</w:t>
      </w:r>
      <w:r>
        <w:rPr>
          <w:rtl/>
        </w:rPr>
        <w:t xml:space="preserve">   </w:t>
      </w:r>
      <w:bookmarkEnd w:id="21797"/>
    </w:p>
    <w:p w14:paraId="5FCF4087" w14:textId="77777777" w:rsidR="002D55FF" w:rsidRDefault="002D55FF" w:rsidP="002D55FF">
      <w:pPr>
        <w:pStyle w:val="KeepWithNext"/>
        <w:rPr>
          <w:rtl/>
        </w:rPr>
      </w:pPr>
    </w:p>
    <w:p w14:paraId="14979F59" w14:textId="02923AC2" w:rsidR="002D55FF" w:rsidRDefault="002D55FF" w:rsidP="002D55FF">
      <w:pPr>
        <w:rPr>
          <w:rtl/>
        </w:rPr>
      </w:pPr>
      <w:bookmarkStart w:id="21798" w:name="_ETM_Q1_1588655"/>
      <w:bookmarkEnd w:id="21798"/>
      <w:r>
        <w:rPr>
          <w:rFonts w:hint="cs"/>
          <w:rtl/>
        </w:rPr>
        <w:t xml:space="preserve">השינויים כפי שקראת </w:t>
      </w:r>
      <w:bookmarkStart w:id="21799" w:name="_ETM_Q1_1590404"/>
      <w:bookmarkStart w:id="21800" w:name="_ETM_Q1_1596904"/>
      <w:bookmarkStart w:id="21801" w:name="_ETM_Q1_1597154"/>
      <w:bookmarkEnd w:id="21799"/>
      <w:bookmarkEnd w:id="21800"/>
      <w:bookmarkEnd w:id="21801"/>
      <w:r>
        <w:rPr>
          <w:rFonts w:hint="cs"/>
          <w:rtl/>
        </w:rPr>
        <w:t>לגבי הסמכויות</w:t>
      </w:r>
      <w:bookmarkStart w:id="21802" w:name="_ETM_Q1_1600405"/>
      <w:bookmarkEnd w:id="21802"/>
      <w:r>
        <w:rPr>
          <w:rFonts w:hint="cs"/>
          <w:rtl/>
        </w:rPr>
        <w:t xml:space="preserve"> של הממשלה</w:t>
      </w:r>
      <w:bookmarkStart w:id="21803" w:name="_ETM_Q1_1599405"/>
      <w:bookmarkEnd w:id="21803"/>
      <w:r>
        <w:rPr>
          <w:rFonts w:hint="cs"/>
          <w:rtl/>
        </w:rPr>
        <w:t xml:space="preserve"> והקבינט</w:t>
      </w:r>
      <w:bookmarkStart w:id="21804" w:name="_ETM_Q1_1604402"/>
      <w:bookmarkEnd w:id="21804"/>
      <w:r>
        <w:rPr>
          <w:rFonts w:hint="cs"/>
          <w:rtl/>
        </w:rPr>
        <w:t xml:space="preserve">. </w:t>
      </w:r>
      <w:bookmarkStart w:id="21805" w:name="_ETM_Q1_1605404"/>
      <w:bookmarkEnd w:id="21805"/>
      <w:r>
        <w:rPr>
          <w:rFonts w:hint="cs"/>
          <w:rtl/>
        </w:rPr>
        <w:t>יבגני, אתה רצית משהו?</w:t>
      </w:r>
      <w:bookmarkStart w:id="21806" w:name="_ETM_Q1_1608404"/>
      <w:bookmarkEnd w:id="21806"/>
      <w:r>
        <w:rPr>
          <w:rFonts w:hint="cs"/>
          <w:rtl/>
        </w:rPr>
        <w:t xml:space="preserve"> </w:t>
      </w:r>
      <w:bookmarkStart w:id="21807" w:name="_ETM_Q1_1607156"/>
      <w:bookmarkStart w:id="21808" w:name="_ETM_Q1_1607652"/>
      <w:bookmarkEnd w:id="21807"/>
      <w:bookmarkEnd w:id="21808"/>
    </w:p>
    <w:p w14:paraId="3DEC493B" w14:textId="77777777" w:rsidR="002D55FF" w:rsidRDefault="002D55FF" w:rsidP="002D55FF">
      <w:pPr>
        <w:rPr>
          <w:rtl/>
        </w:rPr>
      </w:pPr>
      <w:bookmarkStart w:id="21809" w:name="_ETM_Q1_1606153"/>
      <w:bookmarkEnd w:id="21809"/>
    </w:p>
    <w:p w14:paraId="02F6F00B" w14:textId="02487511" w:rsidR="002D55FF" w:rsidRDefault="002D55FF" w:rsidP="002D55FF">
      <w:pPr>
        <w:pStyle w:val="a4"/>
        <w:keepNext/>
        <w:rPr>
          <w:rtl/>
        </w:rPr>
      </w:pPr>
      <w:bookmarkStart w:id="21810" w:name="ET_speaker_5792_1140"/>
      <w:r w:rsidRPr="002D55FF">
        <w:rPr>
          <w:rStyle w:val="TagStyle"/>
          <w:rtl/>
        </w:rPr>
        <w:t xml:space="preserve"> &lt;&lt; דובר &gt;&gt; </w:t>
      </w:r>
      <w:r>
        <w:rPr>
          <w:rtl/>
        </w:rPr>
        <w:t>יבגני סובה (ישראל ביתנו):</w:t>
      </w:r>
      <w:r w:rsidRPr="002D55FF">
        <w:rPr>
          <w:rStyle w:val="TagStyle"/>
          <w:rtl/>
        </w:rPr>
        <w:t xml:space="preserve"> &lt;&lt; דובר &gt;&gt;</w:t>
      </w:r>
      <w:r>
        <w:rPr>
          <w:rtl/>
        </w:rPr>
        <w:t xml:space="preserve">   </w:t>
      </w:r>
      <w:bookmarkEnd w:id="21810"/>
    </w:p>
    <w:p w14:paraId="41BDAE3B" w14:textId="77777777" w:rsidR="002D55FF" w:rsidRDefault="002D55FF" w:rsidP="002D55FF">
      <w:pPr>
        <w:pStyle w:val="KeepWithNext"/>
        <w:rPr>
          <w:rtl/>
        </w:rPr>
      </w:pPr>
    </w:p>
    <w:p w14:paraId="455D4EB7" w14:textId="3046EB1F" w:rsidR="002D55FF" w:rsidRDefault="002D55FF" w:rsidP="002D55FF">
      <w:pPr>
        <w:rPr>
          <w:rtl/>
        </w:rPr>
      </w:pPr>
      <w:r>
        <w:rPr>
          <w:rFonts w:hint="cs"/>
          <w:rtl/>
        </w:rPr>
        <w:t xml:space="preserve">לא. </w:t>
      </w:r>
    </w:p>
    <w:p w14:paraId="1FEF4E94" w14:textId="77777777" w:rsidR="002D55FF" w:rsidRDefault="002D55FF" w:rsidP="002D55FF">
      <w:pPr>
        <w:rPr>
          <w:rtl/>
        </w:rPr>
      </w:pPr>
      <w:bookmarkStart w:id="21811" w:name="_ETM_Q1_1610404"/>
      <w:bookmarkStart w:id="21812" w:name="_ETM_Q1_1611154"/>
      <w:bookmarkEnd w:id="21811"/>
      <w:bookmarkEnd w:id="21812"/>
    </w:p>
    <w:p w14:paraId="00363AED" w14:textId="5057C214" w:rsidR="002D55FF" w:rsidRDefault="002D55FF" w:rsidP="002D55FF">
      <w:pPr>
        <w:pStyle w:val="af6"/>
        <w:keepNext/>
        <w:rPr>
          <w:rtl/>
        </w:rPr>
      </w:pPr>
      <w:bookmarkStart w:id="21813" w:name="ET_yor_4574_1141"/>
      <w:r w:rsidRPr="002D55FF">
        <w:rPr>
          <w:rStyle w:val="TagStyle"/>
          <w:rtl/>
        </w:rPr>
        <w:t xml:space="preserve"> &lt;&lt; יור &gt;&gt; </w:t>
      </w:r>
      <w:r>
        <w:rPr>
          <w:rtl/>
        </w:rPr>
        <w:t>היו"ר יולי יואל אדלשטיין:</w:t>
      </w:r>
      <w:r w:rsidRPr="002D55FF">
        <w:rPr>
          <w:rStyle w:val="TagStyle"/>
          <w:rtl/>
        </w:rPr>
        <w:t xml:space="preserve"> &lt;&lt; יור &gt;&gt;</w:t>
      </w:r>
      <w:r>
        <w:rPr>
          <w:rtl/>
        </w:rPr>
        <w:t xml:space="preserve">   </w:t>
      </w:r>
      <w:bookmarkEnd w:id="21813"/>
    </w:p>
    <w:p w14:paraId="625E6727" w14:textId="77777777" w:rsidR="002D55FF" w:rsidRDefault="002D55FF" w:rsidP="002D55FF">
      <w:pPr>
        <w:pStyle w:val="KeepWithNext"/>
        <w:rPr>
          <w:rtl/>
        </w:rPr>
      </w:pPr>
    </w:p>
    <w:p w14:paraId="6AE7396A" w14:textId="3EE4E42A" w:rsidR="002D55FF" w:rsidRDefault="002D55FF" w:rsidP="002D55FF">
      <w:pPr>
        <w:rPr>
          <w:rtl/>
        </w:rPr>
      </w:pPr>
      <w:bookmarkStart w:id="21814" w:name="_ETM_Q1_1612154"/>
      <w:bookmarkStart w:id="21815" w:name="_ETM_Q1_1612653"/>
      <w:bookmarkEnd w:id="21814"/>
      <w:bookmarkEnd w:id="21815"/>
      <w:r>
        <w:rPr>
          <w:rFonts w:hint="cs"/>
          <w:rtl/>
        </w:rPr>
        <w:t>ויתר</w:t>
      </w:r>
      <w:bookmarkStart w:id="21816" w:name="_ETM_Q1_1608156"/>
      <w:bookmarkEnd w:id="21816"/>
      <w:r>
        <w:rPr>
          <w:rFonts w:hint="cs"/>
          <w:rtl/>
        </w:rPr>
        <w:t>ת?</w:t>
      </w:r>
      <w:bookmarkStart w:id="21817" w:name="_ETM_Q1_1606402"/>
      <w:bookmarkEnd w:id="21817"/>
    </w:p>
    <w:p w14:paraId="44D2C2A2" w14:textId="77777777" w:rsidR="002D55FF" w:rsidRPr="002D55FF" w:rsidRDefault="002D55FF" w:rsidP="002D55FF">
      <w:pPr>
        <w:rPr>
          <w:rtl/>
        </w:rPr>
      </w:pPr>
      <w:bookmarkStart w:id="21818" w:name="_ETM_Q1_1606653"/>
      <w:bookmarkStart w:id="21819" w:name="_ETM_Q1_1607152"/>
      <w:bookmarkEnd w:id="21818"/>
      <w:bookmarkEnd w:id="21819"/>
    </w:p>
    <w:p w14:paraId="3E5E6744" w14:textId="2929D929" w:rsidR="002D55FF" w:rsidRDefault="002D55FF" w:rsidP="002D55FF">
      <w:pPr>
        <w:pStyle w:val="a4"/>
        <w:keepNext/>
        <w:rPr>
          <w:rtl/>
        </w:rPr>
      </w:pPr>
      <w:bookmarkStart w:id="21820" w:name="ET_speaker_5792_1139"/>
      <w:r w:rsidRPr="002D55FF">
        <w:rPr>
          <w:rStyle w:val="TagStyle"/>
          <w:rtl/>
        </w:rPr>
        <w:t xml:space="preserve"> &lt;&lt; דובר &gt;&gt; </w:t>
      </w:r>
      <w:r>
        <w:rPr>
          <w:rtl/>
        </w:rPr>
        <w:t>יבגני סובה (ישראל ביתנו):</w:t>
      </w:r>
      <w:r w:rsidRPr="002D55FF">
        <w:rPr>
          <w:rStyle w:val="TagStyle"/>
          <w:rtl/>
        </w:rPr>
        <w:t xml:space="preserve"> &lt;&lt; דובר &gt;&gt;</w:t>
      </w:r>
      <w:r>
        <w:rPr>
          <w:rtl/>
        </w:rPr>
        <w:t xml:space="preserve">   </w:t>
      </w:r>
      <w:bookmarkEnd w:id="21820"/>
    </w:p>
    <w:p w14:paraId="3B9197B3" w14:textId="77777777" w:rsidR="002D55FF" w:rsidRDefault="002D55FF" w:rsidP="002D55FF">
      <w:pPr>
        <w:pStyle w:val="KeepWithNext"/>
        <w:rPr>
          <w:rtl/>
        </w:rPr>
      </w:pPr>
    </w:p>
    <w:p w14:paraId="327BB349" w14:textId="351A2305" w:rsidR="002D55FF" w:rsidRDefault="002D55FF" w:rsidP="002D55FF">
      <w:pPr>
        <w:rPr>
          <w:rtl/>
        </w:rPr>
      </w:pPr>
      <w:bookmarkStart w:id="21821" w:name="_ETM_Q1_1610402"/>
      <w:bookmarkStart w:id="21822" w:name="_ETM_Q1_1608907"/>
      <w:bookmarkEnd w:id="21821"/>
      <w:bookmarkEnd w:id="21822"/>
      <w:r>
        <w:rPr>
          <w:rFonts w:hint="cs"/>
          <w:rtl/>
        </w:rPr>
        <w:t>נשאר</w:t>
      </w:r>
      <w:bookmarkStart w:id="21823" w:name="_ETM_Q1_1605403"/>
      <w:bookmarkEnd w:id="21823"/>
      <w:r>
        <w:rPr>
          <w:rFonts w:hint="cs"/>
          <w:rtl/>
        </w:rPr>
        <w:t>ת</w:t>
      </w:r>
      <w:bookmarkStart w:id="21824" w:name="_ETM_Q1_1603653"/>
      <w:bookmarkEnd w:id="21824"/>
      <w:r>
        <w:rPr>
          <w:rFonts w:hint="cs"/>
          <w:rtl/>
        </w:rPr>
        <w:t>י בשביל</w:t>
      </w:r>
      <w:bookmarkStart w:id="21825" w:name="_ETM_Q1_1605153"/>
      <w:bookmarkEnd w:id="21825"/>
      <w:r>
        <w:rPr>
          <w:rFonts w:hint="cs"/>
          <w:rtl/>
        </w:rPr>
        <w:t xml:space="preserve"> להצביע. </w:t>
      </w:r>
      <w:bookmarkStart w:id="21826" w:name="_ETM_Q1_1613406"/>
      <w:bookmarkStart w:id="21827" w:name="_ETM_Q1_1611654"/>
      <w:bookmarkStart w:id="21828" w:name="_ETM_Q1_1609904"/>
      <w:bookmarkStart w:id="21829" w:name="_ETM_Q1_1608154"/>
      <w:bookmarkEnd w:id="21826"/>
      <w:bookmarkEnd w:id="21827"/>
      <w:bookmarkEnd w:id="21828"/>
      <w:bookmarkEnd w:id="21829"/>
      <w:r w:rsidR="00041701">
        <w:rPr>
          <w:rFonts w:hint="cs"/>
          <w:rtl/>
        </w:rPr>
        <w:t>שמתי בקשת רשות דיבור במליאה, זה הכול</w:t>
      </w:r>
      <w:bookmarkStart w:id="21830" w:name="_ETM_Q1_1613929"/>
      <w:bookmarkEnd w:id="21830"/>
      <w:r w:rsidR="00041701">
        <w:rPr>
          <w:rFonts w:hint="cs"/>
          <w:rtl/>
        </w:rPr>
        <w:t xml:space="preserve">. </w:t>
      </w:r>
      <w:bookmarkStart w:id="21831" w:name="_ETM_Q1_1612655"/>
      <w:bookmarkStart w:id="21832" w:name="_ETM_Q1_1611405"/>
      <w:bookmarkStart w:id="21833" w:name="_ETM_Q1_1609653"/>
      <w:bookmarkEnd w:id="21831"/>
      <w:bookmarkEnd w:id="21832"/>
      <w:bookmarkEnd w:id="21833"/>
    </w:p>
    <w:p w14:paraId="37DE4F95" w14:textId="77777777" w:rsidR="0068606A" w:rsidRPr="002D55FF" w:rsidRDefault="0068606A" w:rsidP="002D55FF">
      <w:pPr>
        <w:rPr>
          <w:rtl/>
        </w:rPr>
      </w:pPr>
    </w:p>
    <w:p w14:paraId="624963D6" w14:textId="77777777" w:rsidR="00041701" w:rsidRDefault="00041701" w:rsidP="00CB7493">
      <w:pPr>
        <w:rPr>
          <w:rStyle w:val="TagStyle"/>
          <w:rFonts w:ascii="David" w:hAnsi="David"/>
          <w:u w:val="single"/>
          <w:rtl/>
          <w:lang w:eastAsia="he-IL"/>
        </w:rPr>
      </w:pPr>
      <w:bookmarkStart w:id="21834" w:name="_ETM_Q1_1417656"/>
      <w:bookmarkStart w:id="21835" w:name="_ETM_Q1_1418152"/>
      <w:bookmarkStart w:id="21836" w:name="_ETM_Q1_1415904"/>
      <w:bookmarkStart w:id="21837" w:name="_ETM_Q1_18446744073704960"/>
      <w:bookmarkEnd w:id="21834"/>
      <w:bookmarkEnd w:id="21835"/>
      <w:bookmarkEnd w:id="21836"/>
      <w:bookmarkEnd w:id="21748"/>
      <w:bookmarkEnd w:id="21749"/>
      <w:bookmarkEnd w:id="21750"/>
      <w:bookmarkEnd w:id="21837"/>
    </w:p>
    <w:p w14:paraId="4D4D4D0D" w14:textId="61B474C7" w:rsidR="00041701" w:rsidRDefault="00041701" w:rsidP="00041701">
      <w:pPr>
        <w:pStyle w:val="a4"/>
        <w:keepNext/>
        <w:rPr>
          <w:rtl/>
        </w:rPr>
      </w:pPr>
      <w:bookmarkStart w:id="21838" w:name="ET_speaker_גלעד_נווה_1138"/>
      <w:r w:rsidRPr="00041701">
        <w:rPr>
          <w:rStyle w:val="TagStyle"/>
          <w:rtl/>
        </w:rPr>
        <w:t xml:space="preserve"> &lt;&lt; דובר &gt;&gt; </w:t>
      </w:r>
      <w:r>
        <w:rPr>
          <w:rtl/>
        </w:rPr>
        <w:t>גלעד נווה:</w:t>
      </w:r>
      <w:r w:rsidRPr="00041701">
        <w:rPr>
          <w:rStyle w:val="TagStyle"/>
          <w:rtl/>
        </w:rPr>
        <w:t xml:space="preserve"> &lt;&lt; דובר &gt;&gt;</w:t>
      </w:r>
      <w:r>
        <w:rPr>
          <w:rtl/>
        </w:rPr>
        <w:t xml:space="preserve">   </w:t>
      </w:r>
      <w:bookmarkEnd w:id="21838"/>
    </w:p>
    <w:p w14:paraId="5BD5CEA2" w14:textId="77777777" w:rsidR="00041701" w:rsidRDefault="00041701" w:rsidP="00041701">
      <w:pPr>
        <w:pStyle w:val="KeepWithNext"/>
        <w:rPr>
          <w:rtl/>
        </w:rPr>
      </w:pPr>
    </w:p>
    <w:p w14:paraId="4F55CD04" w14:textId="6F837833" w:rsidR="00041701" w:rsidRDefault="00041701" w:rsidP="00041701">
      <w:pPr>
        <w:rPr>
          <w:rtl/>
        </w:rPr>
      </w:pPr>
      <w:bookmarkStart w:id="21839" w:name="_ETM_Q1_1614160"/>
      <w:bookmarkEnd w:id="21839"/>
      <w:r>
        <w:rPr>
          <w:rFonts w:hint="cs"/>
          <w:rtl/>
        </w:rPr>
        <w:t xml:space="preserve">הם הגישו וגם </w:t>
      </w:r>
      <w:bookmarkStart w:id="21840" w:name="_ETM_Q1_1616156"/>
      <w:bookmarkStart w:id="21841" w:name="_ETM_Q1_1614156"/>
      <w:bookmarkEnd w:id="21840"/>
      <w:bookmarkEnd w:id="21841"/>
      <w:r>
        <w:rPr>
          <w:rFonts w:hint="cs"/>
          <w:rtl/>
        </w:rPr>
        <w:t>העבודה</w:t>
      </w:r>
      <w:bookmarkStart w:id="21842" w:name="_ETM_Q1_1612155"/>
      <w:bookmarkEnd w:id="21842"/>
      <w:r>
        <w:rPr>
          <w:rFonts w:hint="cs"/>
          <w:rtl/>
        </w:rPr>
        <w:t>.</w:t>
      </w:r>
      <w:bookmarkStart w:id="21843" w:name="_ETM_Q1_1612405"/>
      <w:bookmarkEnd w:id="21843"/>
    </w:p>
    <w:p w14:paraId="251A02FB" w14:textId="77777777" w:rsidR="00041701" w:rsidRDefault="00041701" w:rsidP="00041701">
      <w:pPr>
        <w:rPr>
          <w:rtl/>
        </w:rPr>
      </w:pPr>
      <w:bookmarkStart w:id="21844" w:name="_ETM_Q1_1612656"/>
      <w:bookmarkEnd w:id="21844"/>
    </w:p>
    <w:p w14:paraId="48271C13" w14:textId="2560887A" w:rsidR="00041701" w:rsidRDefault="00041701" w:rsidP="00041701">
      <w:pPr>
        <w:pStyle w:val="af6"/>
        <w:keepNext/>
        <w:rPr>
          <w:rtl/>
        </w:rPr>
      </w:pPr>
      <w:bookmarkStart w:id="21845" w:name="ET_yor_4574_1139"/>
      <w:r w:rsidRPr="00041701">
        <w:rPr>
          <w:rStyle w:val="TagStyle"/>
          <w:rtl/>
        </w:rPr>
        <w:t xml:space="preserve"> &lt;&lt; יור &gt;&gt; </w:t>
      </w:r>
      <w:r>
        <w:rPr>
          <w:rtl/>
        </w:rPr>
        <w:t>היו"ר יולי יואל אדלשטיין:</w:t>
      </w:r>
      <w:r w:rsidRPr="00041701">
        <w:rPr>
          <w:rStyle w:val="TagStyle"/>
          <w:rtl/>
        </w:rPr>
        <w:t xml:space="preserve"> &lt;&lt; יור &gt;&gt;</w:t>
      </w:r>
      <w:r>
        <w:rPr>
          <w:rtl/>
        </w:rPr>
        <w:t xml:space="preserve">   </w:t>
      </w:r>
      <w:bookmarkEnd w:id="21845"/>
    </w:p>
    <w:p w14:paraId="2DDAFA02" w14:textId="77777777" w:rsidR="00041701" w:rsidRDefault="00041701" w:rsidP="00041701">
      <w:pPr>
        <w:pStyle w:val="KeepWithNext"/>
        <w:rPr>
          <w:rtl/>
        </w:rPr>
      </w:pPr>
    </w:p>
    <w:p w14:paraId="2417F853" w14:textId="47845C51" w:rsidR="00041701" w:rsidRDefault="00041701" w:rsidP="00041701">
      <w:pPr>
        <w:rPr>
          <w:rtl/>
        </w:rPr>
      </w:pPr>
      <w:bookmarkStart w:id="21846" w:name="_ETM_Q1_1613405"/>
      <w:bookmarkEnd w:id="21846"/>
      <w:r>
        <w:rPr>
          <w:rFonts w:hint="cs"/>
          <w:rtl/>
        </w:rPr>
        <w:t xml:space="preserve">בסדר גמור. </w:t>
      </w:r>
      <w:bookmarkStart w:id="21847" w:name="_ETM_Q1_1613906"/>
      <w:bookmarkStart w:id="21848" w:name="_ETM_Q1_1611656"/>
      <w:bookmarkEnd w:id="21847"/>
      <w:bookmarkEnd w:id="21848"/>
    </w:p>
    <w:p w14:paraId="0E90453A" w14:textId="77777777" w:rsidR="00041701" w:rsidRDefault="00041701" w:rsidP="00041701">
      <w:pPr>
        <w:rPr>
          <w:rtl/>
        </w:rPr>
      </w:pPr>
      <w:bookmarkStart w:id="21849" w:name="_ETM_Q1_1611904"/>
      <w:bookmarkEnd w:id="21849"/>
    </w:p>
    <w:p w14:paraId="0BB150A3" w14:textId="26D30D1D" w:rsidR="00041701" w:rsidRDefault="00041701" w:rsidP="00041701">
      <w:pPr>
        <w:pStyle w:val="a4"/>
        <w:keepNext/>
        <w:rPr>
          <w:rtl/>
        </w:rPr>
      </w:pPr>
      <w:bookmarkStart w:id="21850" w:name="ET_speaker_6128_1140"/>
      <w:r w:rsidRPr="00041701">
        <w:rPr>
          <w:rStyle w:val="TagStyle"/>
          <w:rtl/>
        </w:rPr>
        <w:t xml:space="preserve"> &lt;&lt; דובר &gt;&gt; </w:t>
      </w:r>
      <w:r>
        <w:rPr>
          <w:rtl/>
        </w:rPr>
        <w:t>משה טור פז (יש עתיד):</w:t>
      </w:r>
      <w:r w:rsidRPr="00041701">
        <w:rPr>
          <w:rStyle w:val="TagStyle"/>
          <w:rtl/>
        </w:rPr>
        <w:t xml:space="preserve"> &lt;&lt; דובר &gt;&gt;</w:t>
      </w:r>
      <w:r>
        <w:rPr>
          <w:rtl/>
        </w:rPr>
        <w:t xml:space="preserve">   </w:t>
      </w:r>
      <w:bookmarkEnd w:id="21850"/>
    </w:p>
    <w:p w14:paraId="43ED6278" w14:textId="77777777" w:rsidR="00041701" w:rsidRDefault="00041701" w:rsidP="00041701">
      <w:pPr>
        <w:pStyle w:val="KeepWithNext"/>
        <w:rPr>
          <w:rtl/>
        </w:rPr>
      </w:pPr>
    </w:p>
    <w:p w14:paraId="79B91A36" w14:textId="03E7BFD0" w:rsidR="00041701" w:rsidRDefault="00041701" w:rsidP="00041701">
      <w:pPr>
        <w:rPr>
          <w:rtl/>
        </w:rPr>
      </w:pPr>
      <w:bookmarkStart w:id="21851" w:name="_ETM_Q1_1613903"/>
      <w:bookmarkStart w:id="21852" w:name="_ETM_Q1_1615656"/>
      <w:bookmarkStart w:id="21853" w:name="_ETM_Q1_1613656"/>
      <w:bookmarkStart w:id="21854" w:name="_ETM_Q1_1613904"/>
      <w:bookmarkStart w:id="21855" w:name="_ETM_Q1_1613901"/>
      <w:bookmarkStart w:id="21856" w:name="_ETM_Q1_1613905"/>
      <w:bookmarkEnd w:id="21851"/>
      <w:bookmarkEnd w:id="21852"/>
      <w:bookmarkEnd w:id="21853"/>
      <w:bookmarkEnd w:id="21854"/>
      <w:bookmarkEnd w:id="21855"/>
      <w:bookmarkEnd w:id="21856"/>
      <w:r>
        <w:rPr>
          <w:rFonts w:hint="cs"/>
          <w:rtl/>
        </w:rPr>
        <w:t xml:space="preserve">יש עתיד. </w:t>
      </w:r>
      <w:bookmarkStart w:id="21857" w:name="_ETM_Q1_1615405"/>
      <w:bookmarkEnd w:id="21857"/>
    </w:p>
    <w:p w14:paraId="2C52D4A3" w14:textId="77777777" w:rsidR="00041701" w:rsidRDefault="00041701" w:rsidP="00041701">
      <w:pPr>
        <w:rPr>
          <w:rtl/>
        </w:rPr>
      </w:pPr>
      <w:bookmarkStart w:id="21858" w:name="_ETM_Q1_1616651"/>
      <w:bookmarkStart w:id="21859" w:name="_ETM_Q1_1619655"/>
      <w:bookmarkStart w:id="21860" w:name="_ETM_Q1_1621154"/>
      <w:bookmarkStart w:id="21861" w:name="_ETM_Q1_1617152"/>
      <w:bookmarkEnd w:id="21858"/>
      <w:bookmarkEnd w:id="21859"/>
      <w:bookmarkEnd w:id="21860"/>
      <w:bookmarkEnd w:id="21861"/>
    </w:p>
    <w:p w14:paraId="28DE90B3" w14:textId="77777777" w:rsidR="007E49AD" w:rsidRPr="007E49AD" w:rsidRDefault="007E49AD" w:rsidP="007E49AD">
      <w:pPr>
        <w:pStyle w:val="a4"/>
        <w:keepNext/>
        <w:rPr>
          <w:rtl/>
        </w:rPr>
      </w:pPr>
      <w:r w:rsidRPr="007E49AD">
        <w:rPr>
          <w:rStyle w:val="TagStyle"/>
          <w:rtl/>
        </w:rPr>
        <w:t xml:space="preserve">&lt;&lt; דובר &gt;&gt; </w:t>
      </w:r>
      <w:r>
        <w:rPr>
          <w:rtl/>
        </w:rPr>
        <w:t>נחמה פרל:</w:t>
      </w:r>
      <w:r w:rsidRPr="007E49AD">
        <w:rPr>
          <w:rStyle w:val="TagStyle"/>
          <w:rtl/>
        </w:rPr>
        <w:t xml:space="preserve"> &lt;&lt; דובר &gt;&gt;</w:t>
      </w:r>
      <w:r>
        <w:rPr>
          <w:rtl/>
        </w:rPr>
        <w:t xml:space="preserve">   </w:t>
      </w:r>
    </w:p>
    <w:p w14:paraId="37CA7739" w14:textId="77777777" w:rsidR="00041701" w:rsidRDefault="00041701" w:rsidP="00041701">
      <w:pPr>
        <w:pStyle w:val="KeepWithNext"/>
        <w:rPr>
          <w:rtl/>
        </w:rPr>
      </w:pPr>
      <w:bookmarkStart w:id="21862" w:name="_ETM_Q1_1622656"/>
      <w:bookmarkEnd w:id="21862"/>
    </w:p>
    <w:p w14:paraId="1E09840C" w14:textId="4C781DC7" w:rsidR="00041701" w:rsidRDefault="00041701" w:rsidP="00041701">
      <w:pPr>
        <w:rPr>
          <w:b/>
          <w:rtl/>
        </w:rPr>
      </w:pPr>
      <w:r w:rsidRPr="00041701">
        <w:rPr>
          <w:rFonts w:hint="cs"/>
          <w:b/>
          <w:rtl/>
        </w:rPr>
        <w:t>מירי, אני רק רוצה לוודא</w:t>
      </w:r>
      <w:bookmarkStart w:id="21863" w:name="_ETM_Q1_1618653"/>
      <w:bookmarkStart w:id="21864" w:name="_ETM_Q1_1617904"/>
      <w:bookmarkStart w:id="21865" w:name="_ETM_Q1_1619401"/>
      <w:bookmarkEnd w:id="21863"/>
      <w:bookmarkEnd w:id="21864"/>
      <w:bookmarkEnd w:id="21865"/>
      <w:r>
        <w:rPr>
          <w:rFonts w:hint="cs"/>
          <w:b/>
          <w:rtl/>
        </w:rPr>
        <w:t xml:space="preserve"> </w:t>
      </w:r>
      <w:bookmarkStart w:id="21866" w:name="_ETM_Q1_1619405"/>
      <w:bookmarkEnd w:id="21866"/>
      <w:r>
        <w:rPr>
          <w:rFonts w:hint="cs"/>
          <w:b/>
          <w:rtl/>
        </w:rPr>
        <w:t>אם</w:t>
      </w:r>
      <w:bookmarkStart w:id="21867" w:name="_ETM_Q1_1617903"/>
      <w:bookmarkEnd w:id="21867"/>
      <w:r>
        <w:rPr>
          <w:rFonts w:hint="cs"/>
          <w:b/>
          <w:rtl/>
        </w:rPr>
        <w:t xml:space="preserve"> התיקון העקיף</w:t>
      </w:r>
      <w:bookmarkStart w:id="21868" w:name="_ETM_Q1_1618406"/>
      <w:bookmarkEnd w:id="21868"/>
      <w:r>
        <w:rPr>
          <w:rFonts w:hint="cs"/>
          <w:b/>
          <w:rtl/>
        </w:rPr>
        <w:t xml:space="preserve"> של המח</w:t>
      </w:r>
      <w:bookmarkStart w:id="21869" w:name="_ETM_Q1_1642655"/>
      <w:bookmarkEnd w:id="21869"/>
      <w:r>
        <w:rPr>
          <w:rFonts w:hint="cs"/>
          <w:b/>
          <w:rtl/>
        </w:rPr>
        <w:t xml:space="preserve">יקה של הרב-שנתית </w:t>
      </w:r>
      <w:bookmarkStart w:id="21870" w:name="_ETM_Q1_1620905"/>
      <w:bookmarkEnd w:id="21870"/>
      <w:r>
        <w:rPr>
          <w:rFonts w:hint="cs"/>
          <w:b/>
          <w:rtl/>
        </w:rPr>
        <w:t xml:space="preserve">זה </w:t>
      </w:r>
      <w:bookmarkStart w:id="21871" w:name="_ETM_Q1_1621405"/>
      <w:bookmarkEnd w:id="21871"/>
      <w:r>
        <w:rPr>
          <w:rFonts w:hint="cs"/>
          <w:b/>
          <w:rtl/>
        </w:rPr>
        <w:t>יהיה ג</w:t>
      </w:r>
      <w:bookmarkStart w:id="21872" w:name="_ETM_Q1_1620655"/>
      <w:bookmarkStart w:id="21873" w:name="_ETM_Q1_1618655"/>
      <w:bookmarkStart w:id="21874" w:name="_ETM_Q1_1620902"/>
      <w:bookmarkEnd w:id="21872"/>
      <w:bookmarkEnd w:id="21873"/>
      <w:bookmarkEnd w:id="21874"/>
      <w:r>
        <w:rPr>
          <w:rFonts w:hint="cs"/>
          <w:b/>
          <w:rtl/>
        </w:rPr>
        <w:t xml:space="preserve">ם </w:t>
      </w:r>
      <w:bookmarkStart w:id="21875" w:name="_ETM_Q1_1619152"/>
      <w:bookmarkEnd w:id="21875"/>
      <w:r>
        <w:rPr>
          <w:rFonts w:hint="cs"/>
          <w:b/>
          <w:rtl/>
        </w:rPr>
        <w:t>בסעי</w:t>
      </w:r>
      <w:bookmarkStart w:id="21876" w:name="_ETM_Q1_1617406"/>
      <w:bookmarkStart w:id="21877" w:name="_ETM_Q1_1619156"/>
      <w:bookmarkEnd w:id="21876"/>
      <w:bookmarkEnd w:id="21877"/>
      <w:r>
        <w:rPr>
          <w:rFonts w:hint="cs"/>
          <w:b/>
          <w:rtl/>
        </w:rPr>
        <w:t>ף</w:t>
      </w:r>
      <w:bookmarkStart w:id="21878" w:name="_ETM_Q1_1617656"/>
      <w:bookmarkEnd w:id="21878"/>
      <w:r>
        <w:rPr>
          <w:rFonts w:hint="cs"/>
          <w:b/>
          <w:rtl/>
        </w:rPr>
        <w:t xml:space="preserve"> 9? איפה </w:t>
      </w:r>
      <w:bookmarkStart w:id="21879" w:name="_ETM_Q1_1621656"/>
      <w:bookmarkEnd w:id="21879"/>
      <w:r>
        <w:rPr>
          <w:rFonts w:hint="cs"/>
          <w:b/>
          <w:rtl/>
        </w:rPr>
        <w:t>זה יופ</w:t>
      </w:r>
      <w:bookmarkStart w:id="21880" w:name="_ETM_Q1_1623153"/>
      <w:bookmarkEnd w:id="21880"/>
      <w:r>
        <w:rPr>
          <w:rFonts w:hint="cs"/>
          <w:b/>
          <w:rtl/>
        </w:rPr>
        <w:t xml:space="preserve">יע? </w:t>
      </w:r>
      <w:bookmarkStart w:id="21881" w:name="_ETM_Q1_1623654"/>
      <w:bookmarkStart w:id="21882" w:name="_ETM_Q1_1621905"/>
      <w:bookmarkStart w:id="21883" w:name="_ETM_Q1_1622655"/>
      <w:bookmarkEnd w:id="21881"/>
      <w:bookmarkEnd w:id="21882"/>
      <w:bookmarkEnd w:id="21883"/>
    </w:p>
    <w:p w14:paraId="1EF6AA54" w14:textId="77777777" w:rsidR="00041701" w:rsidRDefault="00041701" w:rsidP="00041701">
      <w:pPr>
        <w:rPr>
          <w:b/>
          <w:rtl/>
        </w:rPr>
      </w:pPr>
      <w:bookmarkStart w:id="21884" w:name="_ETM_Q1_1622906"/>
      <w:bookmarkStart w:id="21885" w:name="_ETM_Q1_1623904"/>
      <w:bookmarkEnd w:id="21884"/>
      <w:bookmarkEnd w:id="21885"/>
    </w:p>
    <w:p w14:paraId="77B6064D" w14:textId="63278BE8" w:rsidR="00041701" w:rsidRDefault="00041701" w:rsidP="00041701">
      <w:pPr>
        <w:pStyle w:val="a4"/>
        <w:keepNext/>
        <w:rPr>
          <w:rtl/>
        </w:rPr>
      </w:pPr>
      <w:bookmarkStart w:id="21886" w:name="ET_speaker_גלעד_נווה_1143"/>
      <w:r w:rsidRPr="00041701">
        <w:rPr>
          <w:rStyle w:val="TagStyle"/>
          <w:rtl/>
        </w:rPr>
        <w:t xml:space="preserve"> &lt;&lt; דובר &gt;&gt; </w:t>
      </w:r>
      <w:r>
        <w:rPr>
          <w:rtl/>
        </w:rPr>
        <w:t>גלעד נווה:</w:t>
      </w:r>
      <w:r w:rsidRPr="00041701">
        <w:rPr>
          <w:rStyle w:val="TagStyle"/>
          <w:rtl/>
        </w:rPr>
        <w:t xml:space="preserve"> &lt;&lt; דובר &gt;&gt;</w:t>
      </w:r>
      <w:r>
        <w:rPr>
          <w:rtl/>
        </w:rPr>
        <w:t xml:space="preserve">   </w:t>
      </w:r>
      <w:bookmarkEnd w:id="21886"/>
    </w:p>
    <w:p w14:paraId="71037167" w14:textId="77777777" w:rsidR="00041701" w:rsidRDefault="00041701" w:rsidP="00041701">
      <w:pPr>
        <w:pStyle w:val="KeepWithNext"/>
        <w:rPr>
          <w:rtl/>
        </w:rPr>
      </w:pPr>
    </w:p>
    <w:p w14:paraId="5020818B" w14:textId="26FAECFC" w:rsidR="00041701" w:rsidRDefault="00041701" w:rsidP="00041701">
      <w:pPr>
        <w:rPr>
          <w:rtl/>
        </w:rPr>
      </w:pPr>
      <w:bookmarkStart w:id="21887" w:name="_ETM_Q1_1623406"/>
      <w:bookmarkStart w:id="21888" w:name="_ETM_Q1_1621406"/>
      <w:bookmarkEnd w:id="21887"/>
      <w:bookmarkEnd w:id="21888"/>
      <w:r>
        <w:rPr>
          <w:rFonts w:hint="cs"/>
          <w:rtl/>
        </w:rPr>
        <w:t xml:space="preserve">זה </w:t>
      </w:r>
      <w:bookmarkStart w:id="21889" w:name="_ETM_Q1_1619654"/>
      <w:bookmarkEnd w:id="21889"/>
      <w:r>
        <w:rPr>
          <w:rFonts w:hint="cs"/>
          <w:rtl/>
        </w:rPr>
        <w:t>כל</w:t>
      </w:r>
      <w:bookmarkStart w:id="21890" w:name="_ETM_Q1_1617905"/>
      <w:bookmarkEnd w:id="21890"/>
      <w:r>
        <w:rPr>
          <w:rFonts w:hint="cs"/>
          <w:rtl/>
        </w:rPr>
        <w:t xml:space="preserve"> התיקונים</w:t>
      </w:r>
      <w:bookmarkStart w:id="21891" w:name="_ETM_Q1_1618902"/>
      <w:bookmarkEnd w:id="21891"/>
      <w:r>
        <w:rPr>
          <w:rFonts w:hint="cs"/>
          <w:rtl/>
        </w:rPr>
        <w:t xml:space="preserve"> לחוק המל"ל</w:t>
      </w:r>
      <w:bookmarkStart w:id="21892" w:name="_ETM_Q1_1630906"/>
      <w:bookmarkStart w:id="21893" w:name="_ETM_Q1_1628906"/>
      <w:bookmarkStart w:id="21894" w:name="_ETM_Q1_1626906"/>
      <w:bookmarkStart w:id="21895" w:name="_ETM_Q1_1627406"/>
      <w:bookmarkStart w:id="21896" w:name="_ETM_Q1_1625406"/>
      <w:bookmarkStart w:id="21897" w:name="_ETM_Q1_1623652"/>
      <w:bookmarkStart w:id="21898" w:name="_ETM_Q1_1621652"/>
      <w:bookmarkEnd w:id="21892"/>
      <w:bookmarkEnd w:id="21893"/>
      <w:bookmarkEnd w:id="21894"/>
      <w:bookmarkEnd w:id="21895"/>
      <w:bookmarkEnd w:id="21896"/>
      <w:bookmarkEnd w:id="21897"/>
      <w:bookmarkEnd w:id="21898"/>
      <w:r>
        <w:rPr>
          <w:rFonts w:hint="cs"/>
          <w:rtl/>
        </w:rPr>
        <w:t xml:space="preserve">. </w:t>
      </w:r>
      <w:bookmarkStart w:id="21899" w:name="_ETM_Q1_1623903"/>
      <w:bookmarkEnd w:id="21899"/>
    </w:p>
    <w:p w14:paraId="237CCB2F" w14:textId="77777777" w:rsidR="00041701" w:rsidRDefault="00041701" w:rsidP="00041701">
      <w:pPr>
        <w:rPr>
          <w:rtl/>
        </w:rPr>
      </w:pPr>
      <w:bookmarkStart w:id="21900" w:name="_ETM_Q1_1622153"/>
      <w:bookmarkStart w:id="21901" w:name="_ETM_Q1_1622403"/>
      <w:bookmarkStart w:id="21902" w:name="_ETM_Q1_1623403"/>
      <w:bookmarkEnd w:id="21900"/>
      <w:bookmarkEnd w:id="21901"/>
      <w:bookmarkEnd w:id="21902"/>
    </w:p>
    <w:p w14:paraId="55816331" w14:textId="69ED7A9A" w:rsidR="00041701" w:rsidRDefault="00041701" w:rsidP="00041701">
      <w:pPr>
        <w:pStyle w:val="a4"/>
        <w:keepNext/>
        <w:rPr>
          <w:rtl/>
        </w:rPr>
      </w:pPr>
      <w:bookmarkStart w:id="21903" w:name="_ETM_Q1_1625155"/>
      <w:bookmarkStart w:id="21904" w:name="_ETM_Q1_1623404"/>
      <w:bookmarkStart w:id="21905" w:name="ET_speaker_נעה_כוחאי_1144"/>
      <w:bookmarkEnd w:id="21903"/>
      <w:bookmarkEnd w:id="21904"/>
      <w:r w:rsidRPr="00041701">
        <w:rPr>
          <w:rStyle w:val="TagStyle"/>
          <w:rtl/>
        </w:rPr>
        <w:t xml:space="preserve"> &lt;&lt; דובר &gt;&gt; </w:t>
      </w:r>
      <w:r>
        <w:rPr>
          <w:rtl/>
        </w:rPr>
        <w:t>נעה כוחאי:</w:t>
      </w:r>
      <w:r w:rsidRPr="00041701">
        <w:rPr>
          <w:rStyle w:val="TagStyle"/>
          <w:rtl/>
        </w:rPr>
        <w:t xml:space="preserve"> &lt;&lt; דובר &gt;&gt;</w:t>
      </w:r>
      <w:r>
        <w:rPr>
          <w:rtl/>
        </w:rPr>
        <w:t xml:space="preserve">   </w:t>
      </w:r>
      <w:bookmarkEnd w:id="21905"/>
    </w:p>
    <w:p w14:paraId="7923AE14" w14:textId="77777777" w:rsidR="00041701" w:rsidRDefault="00041701" w:rsidP="00041701">
      <w:pPr>
        <w:pStyle w:val="KeepWithNext"/>
        <w:rPr>
          <w:rtl/>
        </w:rPr>
      </w:pPr>
    </w:p>
    <w:p w14:paraId="1AC1E4E9" w14:textId="33805695" w:rsidR="00041701" w:rsidRDefault="00041701" w:rsidP="00041701">
      <w:pPr>
        <w:rPr>
          <w:rtl/>
        </w:rPr>
      </w:pPr>
      <w:bookmarkStart w:id="21906" w:name="_ETM_Q1_1625153"/>
      <w:bookmarkEnd w:id="21906"/>
      <w:r>
        <w:rPr>
          <w:rFonts w:hint="cs"/>
          <w:rtl/>
        </w:rPr>
        <w:t xml:space="preserve">או-קיי, תודה. </w:t>
      </w:r>
      <w:bookmarkStart w:id="21907" w:name="_ETM_Q1_1623154"/>
      <w:bookmarkEnd w:id="21907"/>
    </w:p>
    <w:p w14:paraId="04BE6AC0" w14:textId="77777777" w:rsidR="00041701" w:rsidRDefault="00041701" w:rsidP="00041701">
      <w:pPr>
        <w:rPr>
          <w:rtl/>
        </w:rPr>
      </w:pPr>
      <w:bookmarkStart w:id="21908" w:name="_ETM_Q1_1623405"/>
      <w:bookmarkEnd w:id="21908"/>
    </w:p>
    <w:p w14:paraId="03F6DC39" w14:textId="74F2A404" w:rsidR="00041701" w:rsidRDefault="00041701" w:rsidP="00041701">
      <w:pPr>
        <w:pStyle w:val="af6"/>
        <w:keepNext/>
        <w:rPr>
          <w:rtl/>
        </w:rPr>
      </w:pPr>
      <w:bookmarkStart w:id="21909" w:name="ET_yor_4574_1145"/>
      <w:r w:rsidRPr="00041701">
        <w:rPr>
          <w:rStyle w:val="TagStyle"/>
          <w:rtl/>
        </w:rPr>
        <w:t xml:space="preserve"> &lt;&lt; יור &gt;&gt; </w:t>
      </w:r>
      <w:r>
        <w:rPr>
          <w:rtl/>
        </w:rPr>
        <w:t>היו"ר יולי יואל אדלשטיין:</w:t>
      </w:r>
      <w:r w:rsidRPr="00041701">
        <w:rPr>
          <w:rStyle w:val="TagStyle"/>
          <w:rtl/>
        </w:rPr>
        <w:t xml:space="preserve"> &lt;&lt; יור &gt;&gt;</w:t>
      </w:r>
      <w:r>
        <w:rPr>
          <w:rtl/>
        </w:rPr>
        <w:t xml:space="preserve">   </w:t>
      </w:r>
      <w:bookmarkEnd w:id="21909"/>
    </w:p>
    <w:p w14:paraId="18751350" w14:textId="77777777" w:rsidR="00041701" w:rsidRDefault="00041701" w:rsidP="00041701">
      <w:pPr>
        <w:pStyle w:val="KeepWithNext"/>
        <w:rPr>
          <w:rtl/>
        </w:rPr>
      </w:pPr>
    </w:p>
    <w:p w14:paraId="4446C482" w14:textId="03E07B02" w:rsidR="00041701" w:rsidRDefault="00041701" w:rsidP="00041701">
      <w:pPr>
        <w:rPr>
          <w:rtl/>
        </w:rPr>
      </w:pPr>
      <w:bookmarkStart w:id="21910" w:name="_ETM_Q1_1624403"/>
      <w:bookmarkStart w:id="21911" w:name="_ETM_Q1_1621655"/>
      <w:bookmarkEnd w:id="21910"/>
      <w:bookmarkEnd w:id="21911"/>
      <w:r>
        <w:rPr>
          <w:rFonts w:hint="cs"/>
          <w:rtl/>
        </w:rPr>
        <w:t>אני חושב שאני אגיש</w:t>
      </w:r>
      <w:bookmarkStart w:id="21912" w:name="_ETM_Q1_1624905"/>
      <w:bookmarkEnd w:id="21912"/>
      <w:r>
        <w:rPr>
          <w:rFonts w:hint="cs"/>
          <w:rtl/>
        </w:rPr>
        <w:t xml:space="preserve"> גם בשם הליכוד ב</w:t>
      </w:r>
      <w:bookmarkStart w:id="21913" w:name="_ETM_Q1_1626656"/>
      <w:bookmarkEnd w:id="21913"/>
      <w:r>
        <w:rPr>
          <w:rFonts w:hint="cs"/>
          <w:rtl/>
        </w:rPr>
        <w:t xml:space="preserve">קשה </w:t>
      </w:r>
      <w:bookmarkStart w:id="21914" w:name="_ETM_Q1_1626153"/>
      <w:bookmarkStart w:id="21915" w:name="_ETM_Q1_1624404"/>
      <w:bookmarkEnd w:id="21914"/>
      <w:bookmarkEnd w:id="21915"/>
      <w:r>
        <w:rPr>
          <w:rFonts w:hint="cs"/>
          <w:rtl/>
        </w:rPr>
        <w:t xml:space="preserve">לרשות הדיבור. </w:t>
      </w:r>
      <w:bookmarkStart w:id="21916" w:name="_ETM_Q1_1632902"/>
      <w:bookmarkStart w:id="21917" w:name="_ETM_Q1_1631655"/>
      <w:bookmarkEnd w:id="21916"/>
      <w:bookmarkEnd w:id="21917"/>
    </w:p>
    <w:p w14:paraId="1766F8B7" w14:textId="77777777" w:rsidR="00041701" w:rsidRDefault="00041701" w:rsidP="00041701">
      <w:pPr>
        <w:rPr>
          <w:rtl/>
        </w:rPr>
      </w:pPr>
      <w:bookmarkStart w:id="21918" w:name="_ETM_Q1_1632155"/>
      <w:bookmarkEnd w:id="21918"/>
    </w:p>
    <w:p w14:paraId="5E96B267" w14:textId="17B3E513" w:rsidR="00041701" w:rsidRDefault="00041701" w:rsidP="00041701">
      <w:pPr>
        <w:pStyle w:val="a4"/>
        <w:keepNext/>
        <w:rPr>
          <w:rtl/>
        </w:rPr>
      </w:pPr>
      <w:bookmarkStart w:id="21919" w:name="ET_speaker_5726_1146"/>
      <w:r w:rsidRPr="00041701">
        <w:rPr>
          <w:rStyle w:val="TagStyle"/>
          <w:rtl/>
        </w:rPr>
        <w:t xml:space="preserve"> &lt;&lt; דובר &gt;&gt; </w:t>
      </w:r>
      <w:r>
        <w:rPr>
          <w:rtl/>
        </w:rPr>
        <w:t>ינון אזולאי (ש"ס):</w:t>
      </w:r>
      <w:r w:rsidRPr="00041701">
        <w:rPr>
          <w:rStyle w:val="TagStyle"/>
          <w:rtl/>
        </w:rPr>
        <w:t xml:space="preserve"> &lt;&lt; דובר &gt;&gt;</w:t>
      </w:r>
      <w:r>
        <w:rPr>
          <w:rtl/>
        </w:rPr>
        <w:t xml:space="preserve">   </w:t>
      </w:r>
      <w:bookmarkEnd w:id="21919"/>
    </w:p>
    <w:p w14:paraId="7B4818A3" w14:textId="77777777" w:rsidR="00041701" w:rsidRDefault="00041701" w:rsidP="00041701">
      <w:pPr>
        <w:pStyle w:val="KeepWithNext"/>
        <w:rPr>
          <w:rtl/>
        </w:rPr>
      </w:pPr>
    </w:p>
    <w:p w14:paraId="05D903EA" w14:textId="606A2B64" w:rsidR="00041701" w:rsidRDefault="00041701" w:rsidP="00041701">
      <w:pPr>
        <w:rPr>
          <w:rtl/>
        </w:rPr>
      </w:pPr>
      <w:bookmarkStart w:id="21920" w:name="_ETM_Q1_1634404"/>
      <w:bookmarkStart w:id="21921" w:name="_ETM_Q1_1634654"/>
      <w:bookmarkStart w:id="21922" w:name="_ETM_Q1_1632654"/>
      <w:bookmarkStart w:id="21923" w:name="_ETM_Q1_1630905"/>
      <w:bookmarkStart w:id="21924" w:name="_ETM_Q1_1632403"/>
      <w:bookmarkEnd w:id="21920"/>
      <w:bookmarkEnd w:id="21921"/>
      <w:bookmarkEnd w:id="21922"/>
      <w:bookmarkEnd w:id="21923"/>
      <w:bookmarkEnd w:id="21924"/>
      <w:r>
        <w:rPr>
          <w:rFonts w:hint="cs"/>
          <w:rtl/>
        </w:rPr>
        <w:t xml:space="preserve">תשימו גם </w:t>
      </w:r>
      <w:bookmarkStart w:id="21925" w:name="_ETM_Q1_1637905"/>
      <w:bookmarkEnd w:id="21925"/>
      <w:r>
        <w:rPr>
          <w:rFonts w:hint="cs"/>
          <w:rtl/>
        </w:rPr>
        <w:t>אותי</w:t>
      </w:r>
      <w:bookmarkStart w:id="21926" w:name="_ETM_Q1_1636907"/>
      <w:bookmarkStart w:id="21927" w:name="_ETM_Q1_1635153"/>
      <w:bookmarkStart w:id="21928" w:name="_ETM_Q1_1638653"/>
      <w:bookmarkStart w:id="21929" w:name="_ETM_Q1_1636904"/>
      <w:bookmarkStart w:id="21930" w:name="_ETM_Q1_1634904"/>
      <w:bookmarkStart w:id="21931" w:name="_ETM_Q1_1633403"/>
      <w:bookmarkStart w:id="21932" w:name="_ETM_Q1_1631906"/>
      <w:bookmarkStart w:id="21933" w:name="_ETM_Q1_1631902"/>
      <w:bookmarkStart w:id="21934" w:name="_ETM_Q1_1632402"/>
      <w:bookmarkStart w:id="21935" w:name="_ETM_Q1_1630652"/>
      <w:bookmarkStart w:id="21936" w:name="_ETM_Q1_1628652"/>
      <w:bookmarkStart w:id="21937" w:name="_ETM_Q1_1631652"/>
      <w:bookmarkEnd w:id="21926"/>
      <w:bookmarkEnd w:id="21927"/>
      <w:bookmarkEnd w:id="21928"/>
      <w:bookmarkEnd w:id="21929"/>
      <w:bookmarkEnd w:id="21930"/>
      <w:bookmarkEnd w:id="21931"/>
      <w:bookmarkEnd w:id="21932"/>
      <w:bookmarkEnd w:id="21933"/>
      <w:bookmarkEnd w:id="21934"/>
      <w:bookmarkEnd w:id="21935"/>
      <w:bookmarkEnd w:id="21936"/>
      <w:bookmarkEnd w:id="21937"/>
      <w:r>
        <w:rPr>
          <w:rFonts w:hint="cs"/>
          <w:rtl/>
        </w:rPr>
        <w:t xml:space="preserve">, </w:t>
      </w:r>
      <w:bookmarkStart w:id="21938" w:name="_ETM_Q1_1630402"/>
      <w:bookmarkEnd w:id="21938"/>
      <w:r>
        <w:rPr>
          <w:rFonts w:hint="cs"/>
          <w:rtl/>
        </w:rPr>
        <w:t xml:space="preserve">גם אנחנו. </w:t>
      </w:r>
    </w:p>
    <w:p w14:paraId="33B5116D" w14:textId="77777777" w:rsidR="00041701" w:rsidRDefault="00041701" w:rsidP="00041701">
      <w:pPr>
        <w:rPr>
          <w:rtl/>
        </w:rPr>
      </w:pPr>
      <w:bookmarkStart w:id="21939" w:name="_ETM_Q1_1641905"/>
      <w:bookmarkEnd w:id="21939"/>
    </w:p>
    <w:p w14:paraId="406E9A97" w14:textId="3ED6E87D" w:rsidR="00041701" w:rsidRDefault="00041701" w:rsidP="00041701">
      <w:pPr>
        <w:pStyle w:val="a4"/>
        <w:keepNext/>
        <w:rPr>
          <w:rtl/>
        </w:rPr>
      </w:pPr>
      <w:bookmarkStart w:id="21940" w:name="ET_speaker_5792_1147"/>
      <w:r w:rsidRPr="00041701">
        <w:rPr>
          <w:rStyle w:val="TagStyle"/>
          <w:rtl/>
        </w:rPr>
        <w:t xml:space="preserve"> &lt;&lt; דובר &gt;&gt; </w:t>
      </w:r>
      <w:r>
        <w:rPr>
          <w:rtl/>
        </w:rPr>
        <w:t>יבגני סובה (ישראל ביתנו):</w:t>
      </w:r>
      <w:r w:rsidRPr="00041701">
        <w:rPr>
          <w:rStyle w:val="TagStyle"/>
          <w:rtl/>
        </w:rPr>
        <w:t xml:space="preserve"> &lt;&lt; דובר &gt;&gt;</w:t>
      </w:r>
      <w:r>
        <w:rPr>
          <w:rtl/>
        </w:rPr>
        <w:t xml:space="preserve">   </w:t>
      </w:r>
      <w:bookmarkEnd w:id="21940"/>
    </w:p>
    <w:p w14:paraId="60E90C3D" w14:textId="77777777" w:rsidR="00041701" w:rsidRDefault="00041701" w:rsidP="00041701">
      <w:pPr>
        <w:pStyle w:val="KeepWithNext"/>
        <w:rPr>
          <w:rtl/>
        </w:rPr>
      </w:pPr>
    </w:p>
    <w:p w14:paraId="3C5BACC7" w14:textId="388232C2" w:rsidR="00041701" w:rsidRDefault="00041701" w:rsidP="00041701">
      <w:pPr>
        <w:rPr>
          <w:rtl/>
        </w:rPr>
      </w:pPr>
      <w:bookmarkStart w:id="21941" w:name="_ETM_Q1_1644152"/>
      <w:bookmarkStart w:id="21942" w:name="_ETM_Q1_1644651"/>
      <w:bookmarkStart w:id="21943" w:name="_ETM_Q1_1642651"/>
      <w:bookmarkEnd w:id="21941"/>
      <w:bookmarkEnd w:id="21942"/>
      <w:bookmarkEnd w:id="21943"/>
      <w:r>
        <w:rPr>
          <w:rFonts w:hint="cs"/>
          <w:rtl/>
        </w:rPr>
        <w:t xml:space="preserve">אדוני היושב-ראש, </w:t>
      </w:r>
      <w:bookmarkStart w:id="21944" w:name="_ETM_Q1_1637401"/>
      <w:bookmarkStart w:id="21945" w:name="_ETM_Q1_1633654"/>
      <w:bookmarkEnd w:id="21944"/>
      <w:bookmarkEnd w:id="21945"/>
      <w:r>
        <w:rPr>
          <w:rFonts w:hint="cs"/>
          <w:rtl/>
        </w:rPr>
        <w:t xml:space="preserve">כשהחוק יגיע </w:t>
      </w:r>
      <w:bookmarkStart w:id="21946" w:name="_ETM_Q1_1635654"/>
      <w:bookmarkEnd w:id="21946"/>
      <w:r>
        <w:rPr>
          <w:rFonts w:hint="cs"/>
          <w:rtl/>
        </w:rPr>
        <w:t xml:space="preserve">ליישום אז יש כל כך הרבה דברים </w:t>
      </w:r>
      <w:bookmarkStart w:id="21947" w:name="_ETM_Q1_1643655"/>
      <w:bookmarkStart w:id="21948" w:name="_ETM_Q1_1642406"/>
      <w:bookmarkEnd w:id="21947"/>
      <w:bookmarkEnd w:id="21948"/>
      <w:r>
        <w:rPr>
          <w:rFonts w:hint="cs"/>
          <w:rtl/>
        </w:rPr>
        <w:t xml:space="preserve">שקשורים לביטחון </w:t>
      </w:r>
      <w:bookmarkStart w:id="21949" w:name="_ETM_Q1_1645905"/>
      <w:bookmarkStart w:id="21950" w:name="_ETM_Q1_1643905"/>
      <w:bookmarkEnd w:id="21949"/>
      <w:bookmarkEnd w:id="21950"/>
      <w:r>
        <w:rPr>
          <w:rFonts w:hint="cs"/>
          <w:rtl/>
        </w:rPr>
        <w:t>הל</w:t>
      </w:r>
      <w:bookmarkStart w:id="21951" w:name="_ETM_Q1_1642656"/>
      <w:bookmarkEnd w:id="21951"/>
      <w:r>
        <w:rPr>
          <w:rFonts w:hint="cs"/>
          <w:rtl/>
        </w:rPr>
        <w:t xml:space="preserve">אומי של </w:t>
      </w:r>
      <w:bookmarkStart w:id="21952" w:name="_ETM_Q1_1643656"/>
      <w:bookmarkEnd w:id="21952"/>
      <w:r>
        <w:rPr>
          <w:rFonts w:hint="cs"/>
          <w:rtl/>
        </w:rPr>
        <w:t xml:space="preserve">המדינה </w:t>
      </w:r>
      <w:bookmarkStart w:id="21953" w:name="_ETM_Q1_1643906"/>
      <w:bookmarkStart w:id="21954" w:name="_ETM_Q1_1645404"/>
      <w:bookmarkEnd w:id="21953"/>
      <w:bookmarkEnd w:id="21954"/>
      <w:r>
        <w:rPr>
          <w:rFonts w:hint="cs"/>
          <w:rtl/>
        </w:rPr>
        <w:t>שהם לא קשורים</w:t>
      </w:r>
      <w:bookmarkStart w:id="21955" w:name="_ETM_Q1_1646401"/>
      <w:bookmarkStart w:id="21956" w:name="_ETM_Q1_1644655"/>
      <w:bookmarkEnd w:id="21955"/>
      <w:bookmarkEnd w:id="21956"/>
      <w:r>
        <w:rPr>
          <w:rFonts w:hint="cs"/>
          <w:rtl/>
        </w:rPr>
        <w:t xml:space="preserve"> לביטחון </w:t>
      </w:r>
      <w:bookmarkStart w:id="21957" w:name="_ETM_Q1_1645906"/>
      <w:bookmarkEnd w:id="21957"/>
      <w:r>
        <w:rPr>
          <w:rFonts w:hint="cs"/>
          <w:rtl/>
        </w:rPr>
        <w:t xml:space="preserve">ומדיניות החוץ </w:t>
      </w:r>
      <w:bookmarkStart w:id="21958" w:name="_ETM_Q1_1647403"/>
      <w:bookmarkEnd w:id="21958"/>
      <w:r>
        <w:rPr>
          <w:rFonts w:hint="cs"/>
          <w:rtl/>
        </w:rPr>
        <w:t xml:space="preserve">אבל זה כבר </w:t>
      </w:r>
      <w:bookmarkStart w:id="21959" w:name="_ETM_Q1_1649655"/>
      <w:bookmarkEnd w:id="21959"/>
      <w:r>
        <w:rPr>
          <w:rFonts w:hint="cs"/>
          <w:rtl/>
        </w:rPr>
        <w:t>לוועד</w:t>
      </w:r>
      <w:bookmarkStart w:id="21960" w:name="_ETM_Q1_1648404"/>
      <w:bookmarkEnd w:id="21960"/>
      <w:r>
        <w:rPr>
          <w:rFonts w:hint="cs"/>
          <w:rtl/>
        </w:rPr>
        <w:t xml:space="preserve">ות </w:t>
      </w:r>
      <w:bookmarkStart w:id="21961" w:name="_ETM_Q1_1647155"/>
      <w:bookmarkEnd w:id="21961"/>
      <w:r>
        <w:rPr>
          <w:rFonts w:hint="cs"/>
          <w:rtl/>
        </w:rPr>
        <w:t>אחרות</w:t>
      </w:r>
      <w:bookmarkStart w:id="21962" w:name="_ETM_Q1_1652906"/>
      <w:bookmarkStart w:id="21963" w:name="_ETM_Q1_1647904"/>
      <w:bookmarkStart w:id="21964" w:name="_ETM_Q1_1646903"/>
      <w:bookmarkStart w:id="21965" w:name="_ETM_Q1_1649654"/>
      <w:bookmarkEnd w:id="21962"/>
      <w:bookmarkEnd w:id="21963"/>
      <w:bookmarkEnd w:id="21964"/>
      <w:bookmarkEnd w:id="21965"/>
      <w:r>
        <w:rPr>
          <w:rFonts w:hint="cs"/>
          <w:rtl/>
        </w:rPr>
        <w:t xml:space="preserve"> כמו למשל, ועדת כ</w:t>
      </w:r>
      <w:bookmarkStart w:id="21966" w:name="_ETM_Q1_1650653"/>
      <w:bookmarkEnd w:id="21966"/>
      <w:r>
        <w:rPr>
          <w:rFonts w:hint="cs"/>
          <w:rtl/>
        </w:rPr>
        <w:t>לכ</w:t>
      </w:r>
      <w:bookmarkStart w:id="21967" w:name="_ETM_Q1_1648903"/>
      <w:bookmarkEnd w:id="21967"/>
      <w:r>
        <w:rPr>
          <w:rFonts w:hint="cs"/>
          <w:rtl/>
        </w:rPr>
        <w:t xml:space="preserve">לה. </w:t>
      </w:r>
      <w:bookmarkStart w:id="21968" w:name="_ETM_Q1_1649656"/>
      <w:bookmarkEnd w:id="21968"/>
    </w:p>
    <w:p w14:paraId="7F0E811E" w14:textId="77777777" w:rsidR="00041701" w:rsidRDefault="00041701" w:rsidP="00041701">
      <w:pPr>
        <w:rPr>
          <w:rtl/>
        </w:rPr>
      </w:pPr>
      <w:bookmarkStart w:id="21969" w:name="_ETM_Q1_1650153"/>
      <w:bookmarkStart w:id="21970" w:name="_ETM_Q1_1650403"/>
      <w:bookmarkEnd w:id="21969"/>
      <w:bookmarkEnd w:id="21970"/>
    </w:p>
    <w:p w14:paraId="403C5F50" w14:textId="1667B9E8" w:rsidR="00041701" w:rsidRDefault="00041701" w:rsidP="00041701">
      <w:pPr>
        <w:pStyle w:val="af6"/>
        <w:keepNext/>
        <w:rPr>
          <w:rtl/>
        </w:rPr>
      </w:pPr>
      <w:bookmarkStart w:id="21971" w:name="ET_yor_4574_1148"/>
      <w:r w:rsidRPr="00041701">
        <w:rPr>
          <w:rStyle w:val="TagStyle"/>
          <w:rtl/>
        </w:rPr>
        <w:t xml:space="preserve"> &lt;&lt; יור &gt;&gt; </w:t>
      </w:r>
      <w:r>
        <w:rPr>
          <w:rtl/>
        </w:rPr>
        <w:t>היו"ר יולי יואל אדלשטיין:</w:t>
      </w:r>
      <w:r w:rsidRPr="00041701">
        <w:rPr>
          <w:rStyle w:val="TagStyle"/>
          <w:rtl/>
        </w:rPr>
        <w:t xml:space="preserve"> &lt;&lt; יור &gt;&gt;</w:t>
      </w:r>
      <w:r>
        <w:rPr>
          <w:rtl/>
        </w:rPr>
        <w:t xml:space="preserve">   </w:t>
      </w:r>
      <w:bookmarkEnd w:id="21971"/>
    </w:p>
    <w:p w14:paraId="05352816" w14:textId="77777777" w:rsidR="00041701" w:rsidRDefault="00041701" w:rsidP="00041701">
      <w:pPr>
        <w:pStyle w:val="KeepWithNext"/>
        <w:rPr>
          <w:rtl/>
        </w:rPr>
      </w:pPr>
    </w:p>
    <w:p w14:paraId="03BBE216" w14:textId="1143CC7C" w:rsidR="00041701" w:rsidRDefault="00041701" w:rsidP="00041701">
      <w:pPr>
        <w:rPr>
          <w:rtl/>
        </w:rPr>
      </w:pPr>
      <w:bookmarkStart w:id="21972" w:name="_ETM_Q1_1651153"/>
      <w:bookmarkStart w:id="21973" w:name="_ETM_Q1_1650656"/>
      <w:bookmarkStart w:id="21974" w:name="_ETM_Q1_1650655"/>
      <w:bookmarkStart w:id="21975" w:name="_ETM_Q1_1648905"/>
      <w:bookmarkStart w:id="21976" w:name="_ETM_Q1_1647656"/>
      <w:bookmarkStart w:id="21977" w:name="_ETM_Q1_1648151"/>
      <w:bookmarkStart w:id="21978" w:name="_ETM_Q1_1651407"/>
      <w:bookmarkStart w:id="21979" w:name="_ETM_Q1_1650402"/>
      <w:bookmarkEnd w:id="21972"/>
      <w:bookmarkEnd w:id="21973"/>
      <w:bookmarkEnd w:id="21974"/>
      <w:bookmarkEnd w:id="21975"/>
      <w:bookmarkEnd w:id="21976"/>
      <w:bookmarkEnd w:id="21977"/>
      <w:bookmarkEnd w:id="21978"/>
      <w:bookmarkEnd w:id="21979"/>
      <w:r>
        <w:rPr>
          <w:rFonts w:hint="cs"/>
          <w:rtl/>
        </w:rPr>
        <w:t>בכל דיון</w:t>
      </w:r>
      <w:bookmarkStart w:id="21980" w:name="_ETM_Q1_1651405"/>
      <w:bookmarkStart w:id="21981" w:name="_ETM_Q1_1649905"/>
      <w:bookmarkStart w:id="21982" w:name="_ETM_Q1_1649403"/>
      <w:bookmarkStart w:id="21983" w:name="_ETM_Q1_1651406"/>
      <w:bookmarkEnd w:id="21980"/>
      <w:bookmarkEnd w:id="21981"/>
      <w:bookmarkEnd w:id="21982"/>
      <w:bookmarkEnd w:id="21983"/>
      <w:r>
        <w:rPr>
          <w:rFonts w:hint="cs"/>
          <w:rtl/>
        </w:rPr>
        <w:t>,</w:t>
      </w:r>
      <w:bookmarkStart w:id="21984" w:name="_ETM_Q1_1653151"/>
      <w:bookmarkStart w:id="21985" w:name="_ETM_Q1_1654654"/>
      <w:bookmarkStart w:id="21986" w:name="_ETM_Q1_1653156"/>
      <w:bookmarkEnd w:id="21984"/>
      <w:bookmarkEnd w:id="21985"/>
      <w:bookmarkEnd w:id="21986"/>
      <w:r>
        <w:rPr>
          <w:rFonts w:hint="cs"/>
          <w:rtl/>
        </w:rPr>
        <w:t xml:space="preserve"> כולל הי</w:t>
      </w:r>
      <w:bookmarkStart w:id="21987" w:name="_ETM_Q1_1651155"/>
      <w:bookmarkEnd w:id="21987"/>
      <w:r>
        <w:rPr>
          <w:rFonts w:hint="cs"/>
          <w:rtl/>
        </w:rPr>
        <w:t>ום - - -</w:t>
      </w:r>
      <w:bookmarkStart w:id="21988" w:name="_ETM_Q1_1653655"/>
      <w:bookmarkStart w:id="21989" w:name="_ETM_Q1_1651655"/>
      <w:bookmarkEnd w:id="21988"/>
      <w:bookmarkEnd w:id="21989"/>
    </w:p>
    <w:p w14:paraId="36F07EB5" w14:textId="77777777" w:rsidR="00041701" w:rsidRDefault="00041701" w:rsidP="00041701">
      <w:pPr>
        <w:rPr>
          <w:rtl/>
        </w:rPr>
      </w:pPr>
      <w:bookmarkStart w:id="21990" w:name="_ETM_Q1_1651903"/>
      <w:bookmarkStart w:id="21991" w:name="_ETM_Q1_1653906"/>
      <w:bookmarkEnd w:id="21990"/>
      <w:bookmarkEnd w:id="21991"/>
    </w:p>
    <w:p w14:paraId="1A948F17" w14:textId="4191FDAE" w:rsidR="00041701" w:rsidRDefault="00041701" w:rsidP="00041701">
      <w:pPr>
        <w:pStyle w:val="a4"/>
        <w:keepNext/>
        <w:rPr>
          <w:rtl/>
        </w:rPr>
      </w:pPr>
      <w:bookmarkStart w:id="21992" w:name="ET_speaker_5792_1149"/>
      <w:r w:rsidRPr="00041701">
        <w:rPr>
          <w:rStyle w:val="TagStyle"/>
          <w:rtl/>
        </w:rPr>
        <w:t xml:space="preserve"> &lt;&lt; דובר &gt;&gt; </w:t>
      </w:r>
      <w:r>
        <w:rPr>
          <w:rtl/>
        </w:rPr>
        <w:t>יבגני סובה (ישראל ביתנו):</w:t>
      </w:r>
      <w:r w:rsidRPr="00041701">
        <w:rPr>
          <w:rStyle w:val="TagStyle"/>
          <w:rtl/>
        </w:rPr>
        <w:t xml:space="preserve"> &lt;&lt; דובר &gt;&gt;</w:t>
      </w:r>
      <w:r>
        <w:rPr>
          <w:rtl/>
        </w:rPr>
        <w:t xml:space="preserve">   </w:t>
      </w:r>
      <w:bookmarkEnd w:id="21992"/>
    </w:p>
    <w:p w14:paraId="14C7BDA5" w14:textId="77777777" w:rsidR="00041701" w:rsidRDefault="00041701" w:rsidP="00041701">
      <w:pPr>
        <w:pStyle w:val="KeepWithNext"/>
        <w:rPr>
          <w:rtl/>
        </w:rPr>
      </w:pPr>
    </w:p>
    <w:p w14:paraId="44BB4E8D" w14:textId="3E571153" w:rsidR="00041701" w:rsidRDefault="00041701" w:rsidP="00041701">
      <w:pPr>
        <w:rPr>
          <w:rtl/>
        </w:rPr>
      </w:pPr>
      <w:bookmarkStart w:id="21993" w:name="_ETM_Q1_1654905"/>
      <w:bookmarkStart w:id="21994" w:name="_ETM_Q1_1655155"/>
      <w:bookmarkStart w:id="21995" w:name="_ETM_Q1_1653155"/>
      <w:bookmarkStart w:id="21996" w:name="_ETM_Q1_1651401"/>
      <w:bookmarkEnd w:id="21993"/>
      <w:bookmarkEnd w:id="21994"/>
      <w:bookmarkEnd w:id="21995"/>
      <w:bookmarkEnd w:id="21996"/>
      <w:r>
        <w:rPr>
          <w:rFonts w:hint="cs"/>
          <w:rtl/>
        </w:rPr>
        <w:t xml:space="preserve">אני </w:t>
      </w:r>
      <w:bookmarkStart w:id="21997" w:name="_ETM_Q1_1654406"/>
      <w:bookmarkEnd w:id="21997"/>
      <w:r>
        <w:rPr>
          <w:rFonts w:hint="cs"/>
          <w:rtl/>
        </w:rPr>
        <w:t xml:space="preserve">מדבר למשל על </w:t>
      </w:r>
      <w:bookmarkStart w:id="21998" w:name="_ETM_Q1_1655655"/>
      <w:bookmarkEnd w:id="21998"/>
      <w:r>
        <w:rPr>
          <w:rFonts w:hint="cs"/>
          <w:rtl/>
        </w:rPr>
        <w:t>ועדת כלכלה ו</w:t>
      </w:r>
      <w:bookmarkStart w:id="21999" w:name="_ETM_Q1_1656156"/>
      <w:bookmarkEnd w:id="21999"/>
      <w:r>
        <w:rPr>
          <w:rFonts w:hint="cs"/>
          <w:rtl/>
        </w:rPr>
        <w:t>כל הרפורמה בתקשורת</w:t>
      </w:r>
      <w:bookmarkStart w:id="22000" w:name="_ETM_Q1_1657154"/>
      <w:bookmarkEnd w:id="22000"/>
      <w:r>
        <w:rPr>
          <w:rFonts w:hint="cs"/>
          <w:rtl/>
        </w:rPr>
        <w:t xml:space="preserve"> </w:t>
      </w:r>
      <w:bookmarkStart w:id="22001" w:name="_ETM_Q1_1655405"/>
      <w:bookmarkEnd w:id="22001"/>
      <w:r>
        <w:rPr>
          <w:rFonts w:hint="cs"/>
          <w:rtl/>
        </w:rPr>
        <w:t>שפוגעת בביטחון המדינה</w:t>
      </w:r>
      <w:bookmarkStart w:id="22002" w:name="_ETM_Q1_1657153"/>
      <w:bookmarkStart w:id="22003" w:name="_ETM_Q1_1655153"/>
      <w:bookmarkStart w:id="22004" w:name="_ETM_Q1_1653656"/>
      <w:bookmarkStart w:id="22005" w:name="_ETM_Q1_1652156"/>
      <w:bookmarkEnd w:id="22002"/>
      <w:bookmarkEnd w:id="22003"/>
      <w:bookmarkEnd w:id="22004"/>
      <w:bookmarkEnd w:id="22005"/>
      <w:r>
        <w:rPr>
          <w:rFonts w:hint="cs"/>
          <w:rtl/>
        </w:rPr>
        <w:t>. לא</w:t>
      </w:r>
      <w:bookmarkStart w:id="22006" w:name="_ETM_Q1_1659405"/>
      <w:bookmarkEnd w:id="22006"/>
      <w:r>
        <w:rPr>
          <w:rFonts w:hint="cs"/>
          <w:rtl/>
        </w:rPr>
        <w:t xml:space="preserve"> כל דבר יהיה</w:t>
      </w:r>
      <w:bookmarkStart w:id="22007" w:name="_ETM_Q1_1659403"/>
      <w:bookmarkEnd w:id="22007"/>
      <w:r>
        <w:rPr>
          <w:rFonts w:hint="cs"/>
          <w:rtl/>
        </w:rPr>
        <w:t xml:space="preserve"> אפשר להכניס לתוך </w:t>
      </w:r>
      <w:bookmarkStart w:id="22008" w:name="_ETM_Q1_1659903"/>
      <w:bookmarkEnd w:id="22008"/>
      <w:r>
        <w:rPr>
          <w:rFonts w:hint="cs"/>
          <w:rtl/>
        </w:rPr>
        <w:t xml:space="preserve">החוק </w:t>
      </w:r>
      <w:bookmarkStart w:id="22009" w:name="_ETM_Q1_1658652"/>
      <w:bookmarkStart w:id="22010" w:name="_ETM_Q1_1660903"/>
      <w:bookmarkEnd w:id="22009"/>
      <w:bookmarkEnd w:id="22010"/>
      <w:r>
        <w:rPr>
          <w:rFonts w:hint="cs"/>
          <w:rtl/>
        </w:rPr>
        <w:t xml:space="preserve">של אסטרטגיה </w:t>
      </w:r>
      <w:bookmarkStart w:id="22011" w:name="_ETM_Q1_1660652"/>
      <w:bookmarkStart w:id="22012" w:name="_ETM_Q1_1660902"/>
      <w:bookmarkEnd w:id="22011"/>
      <w:bookmarkEnd w:id="22012"/>
      <w:r>
        <w:rPr>
          <w:rFonts w:hint="cs"/>
          <w:rtl/>
        </w:rPr>
        <w:t xml:space="preserve">לביטחון </w:t>
      </w:r>
      <w:bookmarkStart w:id="22013" w:name="_ETM_Q1_1660404"/>
      <w:bookmarkEnd w:id="22013"/>
      <w:r>
        <w:rPr>
          <w:rFonts w:hint="cs"/>
          <w:rtl/>
        </w:rPr>
        <w:t>לאומי כי יש הרבה דברים ב</w:t>
      </w:r>
      <w:bookmarkStart w:id="22014" w:name="_ETM_Q1_1663654"/>
      <w:bookmarkEnd w:id="22014"/>
      <w:r>
        <w:rPr>
          <w:rFonts w:hint="cs"/>
          <w:rtl/>
        </w:rPr>
        <w:t>מדינה שגם פוגעים וגם בהם</w:t>
      </w:r>
      <w:bookmarkStart w:id="22015" w:name="_ETM_Q1_1666406"/>
      <w:bookmarkEnd w:id="22015"/>
      <w:r>
        <w:rPr>
          <w:rFonts w:hint="cs"/>
          <w:rtl/>
        </w:rPr>
        <w:t xml:space="preserve"> תלויים</w:t>
      </w:r>
      <w:bookmarkStart w:id="22016" w:name="_ETM_Q1_1665406"/>
      <w:bookmarkEnd w:id="22016"/>
      <w:r>
        <w:rPr>
          <w:rFonts w:hint="cs"/>
          <w:rtl/>
        </w:rPr>
        <w:t xml:space="preserve"> הביטחון ומדיניות החוץ של המדינה. </w:t>
      </w:r>
      <w:bookmarkStart w:id="22017" w:name="_ETM_Q1_1667903"/>
      <w:bookmarkStart w:id="22018" w:name="_ETM_Q1_1668404"/>
      <w:bookmarkEnd w:id="22017"/>
      <w:bookmarkEnd w:id="22018"/>
    </w:p>
    <w:p w14:paraId="1E8BEFA7" w14:textId="77777777" w:rsidR="00041701" w:rsidRDefault="00041701" w:rsidP="00041701">
      <w:pPr>
        <w:rPr>
          <w:rtl/>
        </w:rPr>
      </w:pPr>
      <w:bookmarkStart w:id="22019" w:name="_ETM_Q1_1668654"/>
      <w:bookmarkEnd w:id="22019"/>
    </w:p>
    <w:p w14:paraId="304F781C" w14:textId="31384358" w:rsidR="00041701" w:rsidRDefault="00041701" w:rsidP="00041701">
      <w:pPr>
        <w:pStyle w:val="af6"/>
        <w:keepNext/>
        <w:rPr>
          <w:rtl/>
        </w:rPr>
      </w:pPr>
      <w:bookmarkStart w:id="22020" w:name="ET_yor_4574_1150"/>
      <w:r w:rsidRPr="00041701">
        <w:rPr>
          <w:rStyle w:val="TagStyle"/>
          <w:rtl/>
        </w:rPr>
        <w:t xml:space="preserve"> &lt;&lt; יור &gt;&gt; </w:t>
      </w:r>
      <w:r>
        <w:rPr>
          <w:rtl/>
        </w:rPr>
        <w:t>היו"ר יולי יואל אדלשטיין:</w:t>
      </w:r>
      <w:r w:rsidRPr="00041701">
        <w:rPr>
          <w:rStyle w:val="TagStyle"/>
          <w:rtl/>
        </w:rPr>
        <w:t xml:space="preserve"> &lt;&lt; יור &gt;&gt;</w:t>
      </w:r>
      <w:r>
        <w:rPr>
          <w:rtl/>
        </w:rPr>
        <w:t xml:space="preserve">   </w:t>
      </w:r>
      <w:bookmarkEnd w:id="22020"/>
    </w:p>
    <w:p w14:paraId="1A6B541C" w14:textId="77777777" w:rsidR="00041701" w:rsidRDefault="00041701" w:rsidP="00041701">
      <w:pPr>
        <w:pStyle w:val="KeepWithNext"/>
        <w:rPr>
          <w:rtl/>
        </w:rPr>
      </w:pPr>
    </w:p>
    <w:p w14:paraId="4A67B3CC" w14:textId="07DD37E7" w:rsidR="004F3430" w:rsidRDefault="00041701" w:rsidP="00041701">
      <w:pPr>
        <w:rPr>
          <w:rtl/>
        </w:rPr>
      </w:pPr>
      <w:bookmarkStart w:id="22021" w:name="_ETM_Q1_1669654"/>
      <w:bookmarkStart w:id="22022" w:name="_ETM_Q1_1667904"/>
      <w:bookmarkEnd w:id="22021"/>
      <w:bookmarkEnd w:id="22022"/>
      <w:r>
        <w:rPr>
          <w:rFonts w:hint="cs"/>
          <w:rtl/>
        </w:rPr>
        <w:t>לכ</w:t>
      </w:r>
      <w:bookmarkStart w:id="22023" w:name="_ETM_Q1_1666156"/>
      <w:bookmarkEnd w:id="22023"/>
      <w:r>
        <w:rPr>
          <w:rFonts w:hint="cs"/>
          <w:rtl/>
        </w:rPr>
        <w:t xml:space="preserve">ן מל"ל באמת </w:t>
      </w:r>
      <w:bookmarkStart w:id="22024" w:name="_ETM_Q1_1669155"/>
      <w:bookmarkEnd w:id="22024"/>
      <w:r>
        <w:rPr>
          <w:rFonts w:hint="cs"/>
          <w:rtl/>
        </w:rPr>
        <w:t>ניהלו כאן קרב מאסף</w:t>
      </w:r>
      <w:bookmarkStart w:id="22025" w:name="_ETM_Q1_1674653"/>
      <w:bookmarkStart w:id="22026" w:name="_ETM_Q1_1675152"/>
      <w:bookmarkStart w:id="22027" w:name="_ETM_Q1_1673152"/>
      <w:bookmarkStart w:id="22028" w:name="_ETM_Q1_1674652"/>
      <w:bookmarkEnd w:id="22025"/>
      <w:bookmarkEnd w:id="22026"/>
      <w:bookmarkEnd w:id="22027"/>
      <w:bookmarkEnd w:id="22028"/>
      <w:r>
        <w:rPr>
          <w:rFonts w:hint="cs"/>
          <w:rtl/>
        </w:rPr>
        <w:t>, כדי</w:t>
      </w:r>
      <w:bookmarkStart w:id="22029" w:name="_ETM_Q1_1678153"/>
      <w:bookmarkEnd w:id="22029"/>
      <w:r>
        <w:rPr>
          <w:rFonts w:hint="cs"/>
          <w:rtl/>
        </w:rPr>
        <w:t xml:space="preserve"> לא </w:t>
      </w:r>
      <w:bookmarkStart w:id="22030" w:name="_ETM_Q1_1674651"/>
      <w:bookmarkEnd w:id="22030"/>
      <w:r>
        <w:rPr>
          <w:rFonts w:hint="cs"/>
          <w:rtl/>
        </w:rPr>
        <w:t>להגיע למצב שבו הם דנים</w:t>
      </w:r>
      <w:bookmarkStart w:id="22031" w:name="_ETM_Q1_1675406"/>
      <w:bookmarkEnd w:id="22031"/>
      <w:r>
        <w:rPr>
          <w:rFonts w:hint="cs"/>
          <w:rtl/>
        </w:rPr>
        <w:t xml:space="preserve"> בחוק התקשורת</w:t>
      </w:r>
      <w:bookmarkStart w:id="22032" w:name="_ETM_Q1_1677660"/>
      <w:bookmarkStart w:id="22033" w:name="_ETM_Q1_1675660"/>
      <w:bookmarkEnd w:id="22032"/>
      <w:bookmarkEnd w:id="22033"/>
      <w:r>
        <w:rPr>
          <w:rFonts w:hint="cs"/>
          <w:rtl/>
        </w:rPr>
        <w:t xml:space="preserve"> ובייעוץ </w:t>
      </w:r>
      <w:bookmarkStart w:id="22034" w:name="_ETM_Q1_1677403"/>
      <w:bookmarkEnd w:id="22034"/>
      <w:r>
        <w:rPr>
          <w:rFonts w:hint="cs"/>
          <w:rtl/>
        </w:rPr>
        <w:t>משפטי וחלוקת סמכויות</w:t>
      </w:r>
      <w:bookmarkStart w:id="22035" w:name="_ETM_Q1_1679403"/>
      <w:bookmarkStart w:id="22036" w:name="_ETM_Q1_1680402"/>
      <w:bookmarkStart w:id="22037" w:name="_ETM_Q1_1678905"/>
      <w:bookmarkStart w:id="22038" w:name="_ETM_Q1_1679406"/>
      <w:bookmarkStart w:id="22039" w:name="_ETM_Q1_1678406"/>
      <w:bookmarkStart w:id="22040" w:name="_ETM_Q1_1676651"/>
      <w:bookmarkStart w:id="22041" w:name="_ETM_Q1_1674904"/>
      <w:bookmarkStart w:id="22042" w:name="_ETM_Q1_1680154"/>
      <w:bookmarkStart w:id="22043" w:name="_ETM_Q1_1678402"/>
      <w:bookmarkStart w:id="22044" w:name="_ETM_Q1_1677906"/>
      <w:bookmarkEnd w:id="22035"/>
      <w:bookmarkEnd w:id="22036"/>
      <w:bookmarkEnd w:id="22037"/>
      <w:bookmarkEnd w:id="22038"/>
      <w:bookmarkEnd w:id="22039"/>
      <w:bookmarkEnd w:id="22040"/>
      <w:bookmarkEnd w:id="22041"/>
      <w:bookmarkEnd w:id="22042"/>
      <w:bookmarkEnd w:id="22043"/>
      <w:bookmarkEnd w:id="22044"/>
      <w:r w:rsidR="004F3430">
        <w:rPr>
          <w:rFonts w:hint="cs"/>
          <w:rtl/>
        </w:rPr>
        <w:t xml:space="preserve">. </w:t>
      </w:r>
      <w:bookmarkStart w:id="22045" w:name="_ETM_Q1_1682659"/>
      <w:bookmarkEnd w:id="22045"/>
      <w:r w:rsidR="004F3430">
        <w:rPr>
          <w:rFonts w:hint="cs"/>
          <w:rtl/>
        </w:rPr>
        <w:t xml:space="preserve">לאחר </w:t>
      </w:r>
      <w:bookmarkStart w:id="22046" w:name="_ETM_Q1_1685156"/>
      <w:bookmarkEnd w:id="22046"/>
      <w:r w:rsidR="004F3430">
        <w:rPr>
          <w:rFonts w:hint="cs"/>
          <w:rtl/>
        </w:rPr>
        <w:t xml:space="preserve">שאמרנו את כל </w:t>
      </w:r>
      <w:bookmarkStart w:id="22047" w:name="_ETM_Q1_1684656"/>
      <w:bookmarkEnd w:id="22047"/>
      <w:r w:rsidR="004F3430">
        <w:rPr>
          <w:rFonts w:hint="cs"/>
          <w:rtl/>
        </w:rPr>
        <w:t>אלה</w:t>
      </w:r>
      <w:bookmarkStart w:id="22048" w:name="_ETM_Q1_1684153"/>
      <w:bookmarkStart w:id="22049" w:name="_ETM_Q1_1685152"/>
      <w:bookmarkEnd w:id="22048"/>
      <w:bookmarkEnd w:id="22049"/>
      <w:r w:rsidR="004F3430">
        <w:rPr>
          <w:rFonts w:hint="cs"/>
          <w:rtl/>
        </w:rPr>
        <w:t xml:space="preserve"> אני מעמיד להצבעה </w:t>
      </w:r>
      <w:bookmarkStart w:id="22050" w:name="_ETM_Q1_1687405"/>
      <w:bookmarkStart w:id="22051" w:name="_ETM_Q1_1686656"/>
      <w:bookmarkEnd w:id="22050"/>
      <w:bookmarkEnd w:id="22051"/>
      <w:r w:rsidR="004F3430">
        <w:rPr>
          <w:rFonts w:hint="cs"/>
          <w:rtl/>
        </w:rPr>
        <w:t xml:space="preserve">את </w:t>
      </w:r>
      <w:bookmarkStart w:id="22052" w:name="_ETM_Q1_1685153"/>
      <w:bookmarkEnd w:id="22052"/>
      <w:r w:rsidR="004F3430" w:rsidRPr="004F3430">
        <w:rPr>
          <w:rFonts w:hint="cs"/>
          <w:b/>
          <w:bCs/>
          <w:u w:val="single"/>
          <w:rtl/>
        </w:rPr>
        <w:t xml:space="preserve">הצעת חוק אסטרטגיית </w:t>
      </w:r>
      <w:bookmarkStart w:id="22053" w:name="_ETM_Q1_1690905"/>
      <w:bookmarkStart w:id="22054" w:name="_ETM_Q1_1689152"/>
      <w:bookmarkEnd w:id="22053"/>
      <w:bookmarkEnd w:id="22054"/>
      <w:r w:rsidR="004F3430" w:rsidRPr="004F3430">
        <w:rPr>
          <w:rFonts w:hint="cs"/>
          <w:b/>
          <w:bCs/>
          <w:u w:val="single"/>
          <w:rtl/>
        </w:rPr>
        <w:t>הביטחון</w:t>
      </w:r>
      <w:bookmarkStart w:id="22055" w:name="_ETM_Q1_1688153"/>
      <w:bookmarkStart w:id="22056" w:name="_ETM_Q1_1686404"/>
      <w:bookmarkEnd w:id="22055"/>
      <w:bookmarkEnd w:id="22056"/>
      <w:r w:rsidR="004F3430" w:rsidRPr="004F3430">
        <w:rPr>
          <w:rFonts w:hint="cs"/>
          <w:b/>
          <w:bCs/>
          <w:u w:val="single"/>
          <w:rtl/>
        </w:rPr>
        <w:t xml:space="preserve"> </w:t>
      </w:r>
      <w:bookmarkStart w:id="22057" w:name="_ETM_Q1_1684652"/>
      <w:bookmarkEnd w:id="22057"/>
      <w:r w:rsidR="004F3430" w:rsidRPr="004F3430">
        <w:rPr>
          <w:rFonts w:hint="cs"/>
          <w:b/>
          <w:bCs/>
          <w:u w:val="single"/>
          <w:rtl/>
        </w:rPr>
        <w:t>הלאומי,</w:t>
      </w:r>
      <w:bookmarkStart w:id="22058" w:name="_ETM_Q1_1685655"/>
      <w:bookmarkEnd w:id="22058"/>
      <w:r w:rsidR="004F3430" w:rsidRPr="004F3430">
        <w:rPr>
          <w:rFonts w:hint="cs"/>
          <w:b/>
          <w:bCs/>
          <w:u w:val="single"/>
          <w:rtl/>
        </w:rPr>
        <w:t xml:space="preserve"> התשפ</w:t>
      </w:r>
      <w:bookmarkStart w:id="22059" w:name="_ETM_Q1_1691405"/>
      <w:bookmarkEnd w:id="22059"/>
      <w:r w:rsidR="004F3430" w:rsidRPr="004F3430">
        <w:rPr>
          <w:rFonts w:hint="cs"/>
          <w:b/>
          <w:bCs/>
          <w:u w:val="single"/>
          <w:rtl/>
        </w:rPr>
        <w:t>"ה</w:t>
      </w:r>
      <w:bookmarkStart w:id="22060" w:name="_ETM_Q1_1689653"/>
      <w:bookmarkEnd w:id="22060"/>
      <w:r w:rsidR="004F3430" w:rsidRPr="004F3430">
        <w:rPr>
          <w:rFonts w:hint="cs"/>
          <w:b/>
          <w:bCs/>
          <w:u w:val="single"/>
          <w:rtl/>
        </w:rPr>
        <w:t xml:space="preserve">, 2025 של חברי הכנסת גדי </w:t>
      </w:r>
      <w:bookmarkStart w:id="22061" w:name="_ETM_Q1_1693407"/>
      <w:bookmarkEnd w:id="22061"/>
      <w:r w:rsidR="004F3430" w:rsidRPr="004F3430">
        <w:rPr>
          <w:rFonts w:hint="cs"/>
          <w:b/>
          <w:bCs/>
          <w:u w:val="single"/>
          <w:rtl/>
        </w:rPr>
        <w:t>איזנקוט</w:t>
      </w:r>
      <w:bookmarkStart w:id="22062" w:name="_ETM_Q1_1693402"/>
      <w:bookmarkEnd w:id="22062"/>
      <w:r w:rsidR="004F3430" w:rsidRPr="004F3430">
        <w:rPr>
          <w:rFonts w:hint="cs"/>
          <w:b/>
          <w:bCs/>
          <w:u w:val="single"/>
          <w:rtl/>
        </w:rPr>
        <w:t xml:space="preserve"> </w:t>
      </w:r>
      <w:bookmarkStart w:id="22063" w:name="_ETM_Q1_1691905"/>
      <w:bookmarkEnd w:id="22063"/>
      <w:r w:rsidR="004F3430" w:rsidRPr="004F3430">
        <w:rPr>
          <w:rFonts w:hint="cs"/>
          <w:b/>
          <w:bCs/>
          <w:u w:val="single"/>
          <w:rtl/>
        </w:rPr>
        <w:t>ויולי יואל</w:t>
      </w:r>
      <w:bookmarkStart w:id="22064" w:name="_ETM_Q1_1693656"/>
      <w:bookmarkEnd w:id="22064"/>
      <w:r w:rsidR="004F3430" w:rsidRPr="004F3430">
        <w:rPr>
          <w:rFonts w:hint="cs"/>
          <w:b/>
          <w:bCs/>
          <w:u w:val="single"/>
          <w:rtl/>
        </w:rPr>
        <w:t xml:space="preserve"> אדלשטיין</w:t>
      </w:r>
      <w:r w:rsidR="004F3430">
        <w:rPr>
          <w:rFonts w:hint="cs"/>
          <w:rtl/>
        </w:rPr>
        <w:t xml:space="preserve">. </w:t>
      </w:r>
      <w:bookmarkStart w:id="22065" w:name="_ETM_Q1_1697656"/>
      <w:bookmarkEnd w:id="22065"/>
      <w:r w:rsidR="004F3430">
        <w:rPr>
          <w:rFonts w:hint="cs"/>
          <w:rtl/>
        </w:rPr>
        <w:t>אנחנו הכנו את החוק לקריאה שנייה ושלישית ואנחנ</w:t>
      </w:r>
      <w:bookmarkStart w:id="22066" w:name="_ETM_Q1_1700155"/>
      <w:bookmarkEnd w:id="22066"/>
      <w:r w:rsidR="004F3430">
        <w:rPr>
          <w:rFonts w:hint="cs"/>
          <w:rtl/>
        </w:rPr>
        <w:t xml:space="preserve">ו יכולים </w:t>
      </w:r>
      <w:bookmarkStart w:id="22067" w:name="_ETM_Q1_1701405"/>
      <w:bookmarkEnd w:id="22067"/>
      <w:r w:rsidR="004F3430">
        <w:rPr>
          <w:rFonts w:hint="cs"/>
          <w:rtl/>
        </w:rPr>
        <w:t xml:space="preserve">להצביע. </w:t>
      </w:r>
      <w:bookmarkStart w:id="22068" w:name="_ETM_Q1_1701155"/>
      <w:bookmarkStart w:id="22069" w:name="_ETM_Q1_1705655"/>
      <w:bookmarkStart w:id="22070" w:name="_ETM_Q1_1703652"/>
      <w:bookmarkEnd w:id="22068"/>
      <w:bookmarkEnd w:id="22069"/>
      <w:bookmarkEnd w:id="22070"/>
      <w:r w:rsidR="004F3430">
        <w:rPr>
          <w:rFonts w:hint="cs"/>
          <w:rtl/>
        </w:rPr>
        <w:t xml:space="preserve">ירים את ידו מי שבעד. </w:t>
      </w:r>
      <w:bookmarkStart w:id="22071" w:name="_ETM_Q1_1706153"/>
      <w:bookmarkEnd w:id="22071"/>
    </w:p>
    <w:p w14:paraId="0EA355E0" w14:textId="77777777" w:rsidR="004F3430" w:rsidRDefault="004F3430" w:rsidP="00041701">
      <w:pPr>
        <w:rPr>
          <w:rtl/>
        </w:rPr>
      </w:pPr>
      <w:bookmarkStart w:id="22072" w:name="_ETM_Q1_1705154"/>
      <w:bookmarkStart w:id="22073" w:name="_ETM_Q1_1703154"/>
      <w:bookmarkStart w:id="22074" w:name="_ETM_Q1_1703902"/>
      <w:bookmarkEnd w:id="22072"/>
      <w:bookmarkEnd w:id="22073"/>
      <w:bookmarkEnd w:id="22074"/>
    </w:p>
    <w:p w14:paraId="08421DDC" w14:textId="77777777" w:rsidR="004F3430" w:rsidRPr="004F3430" w:rsidRDefault="004F3430" w:rsidP="004F3430">
      <w:pPr>
        <w:jc w:val="center"/>
        <w:rPr>
          <w:b/>
          <w:bCs/>
          <w:rtl/>
        </w:rPr>
      </w:pPr>
      <w:r w:rsidRPr="004F3430">
        <w:rPr>
          <w:rFonts w:hint="cs"/>
          <w:b/>
          <w:bCs/>
          <w:rtl/>
        </w:rPr>
        <w:t>הצבעה</w:t>
      </w:r>
    </w:p>
    <w:p w14:paraId="6B80452E" w14:textId="77777777" w:rsidR="004F3430" w:rsidRDefault="004F3430" w:rsidP="004F3430">
      <w:pPr>
        <w:jc w:val="center"/>
        <w:rPr>
          <w:rtl/>
        </w:rPr>
      </w:pPr>
    </w:p>
    <w:p w14:paraId="32EAE1C2" w14:textId="77777777" w:rsidR="004F3430" w:rsidRDefault="004F3430" w:rsidP="004F3430">
      <w:pPr>
        <w:jc w:val="center"/>
        <w:rPr>
          <w:rtl/>
        </w:rPr>
      </w:pPr>
      <w:r>
        <w:rPr>
          <w:rFonts w:hint="cs"/>
          <w:rtl/>
        </w:rPr>
        <w:t>אושר</w:t>
      </w:r>
    </w:p>
    <w:p w14:paraId="6E6E203B" w14:textId="77777777" w:rsidR="004F3430" w:rsidRDefault="004F3430" w:rsidP="00041701">
      <w:pPr>
        <w:rPr>
          <w:rtl/>
        </w:rPr>
      </w:pPr>
    </w:p>
    <w:p w14:paraId="5A1296D9" w14:textId="5DD64A8A" w:rsidR="004F3430" w:rsidRDefault="004F3430" w:rsidP="004F3430">
      <w:pPr>
        <w:pStyle w:val="a4"/>
        <w:keepNext/>
        <w:rPr>
          <w:rtl/>
        </w:rPr>
      </w:pPr>
      <w:bookmarkStart w:id="22075" w:name="ET_speaker_אסף_פרידמן_1151"/>
      <w:r w:rsidRPr="004F3430">
        <w:rPr>
          <w:rStyle w:val="TagStyle"/>
          <w:rtl/>
        </w:rPr>
        <w:t xml:space="preserve"> &lt;&lt; דובר &gt;&gt; </w:t>
      </w:r>
      <w:r>
        <w:rPr>
          <w:rtl/>
        </w:rPr>
        <w:t>אסף פרידמן:</w:t>
      </w:r>
      <w:r w:rsidRPr="004F3430">
        <w:rPr>
          <w:rStyle w:val="TagStyle"/>
          <w:rtl/>
        </w:rPr>
        <w:t xml:space="preserve"> &lt;&lt; דובר &gt;&gt;</w:t>
      </w:r>
      <w:r>
        <w:rPr>
          <w:rtl/>
        </w:rPr>
        <w:t xml:space="preserve">   </w:t>
      </w:r>
      <w:bookmarkEnd w:id="22075"/>
    </w:p>
    <w:p w14:paraId="55F1E940" w14:textId="77777777" w:rsidR="004F3430" w:rsidRDefault="004F3430" w:rsidP="004F3430">
      <w:pPr>
        <w:pStyle w:val="KeepWithNext"/>
        <w:rPr>
          <w:rtl/>
        </w:rPr>
      </w:pPr>
    </w:p>
    <w:p w14:paraId="1E2D1E43" w14:textId="52C5B66B" w:rsidR="00041701" w:rsidRDefault="004F3430" w:rsidP="004F3430">
      <w:pPr>
        <w:rPr>
          <w:rtl/>
        </w:rPr>
      </w:pPr>
      <w:bookmarkStart w:id="22076" w:name="_ETM_Q1_1705156"/>
      <w:bookmarkEnd w:id="22076"/>
      <w:r>
        <w:rPr>
          <w:rFonts w:hint="cs"/>
          <w:rtl/>
        </w:rPr>
        <w:t xml:space="preserve"> </w:t>
      </w:r>
      <w:bookmarkStart w:id="22077" w:name="_ETM_Q1_1690152"/>
      <w:bookmarkStart w:id="22078" w:name="_ETM_Q1_1704406"/>
      <w:bookmarkEnd w:id="22077"/>
      <w:bookmarkEnd w:id="22078"/>
      <w:r>
        <w:rPr>
          <w:rFonts w:hint="cs"/>
          <w:rtl/>
        </w:rPr>
        <w:t xml:space="preserve">פה </w:t>
      </w:r>
      <w:bookmarkStart w:id="22079" w:name="_ETM_Q1_1704655"/>
      <w:bookmarkEnd w:id="22079"/>
      <w:r>
        <w:rPr>
          <w:rFonts w:hint="cs"/>
          <w:rtl/>
        </w:rPr>
        <w:t xml:space="preserve">אחד. </w:t>
      </w:r>
    </w:p>
    <w:p w14:paraId="737BDEC0" w14:textId="77777777" w:rsidR="004F3430" w:rsidRDefault="004F3430" w:rsidP="004F3430">
      <w:pPr>
        <w:rPr>
          <w:rtl/>
        </w:rPr>
      </w:pPr>
    </w:p>
    <w:p w14:paraId="2A51ED9C" w14:textId="31364C20" w:rsidR="004F3430" w:rsidRDefault="004F3430" w:rsidP="004F3430">
      <w:pPr>
        <w:pStyle w:val="af6"/>
        <w:keepNext/>
        <w:rPr>
          <w:rtl/>
        </w:rPr>
      </w:pPr>
      <w:bookmarkStart w:id="22080" w:name="_ETM_Q1_1703903"/>
      <w:bookmarkStart w:id="22081" w:name="_ETM_Q1_1704152"/>
      <w:bookmarkStart w:id="22082" w:name="ET_yor_4574_1152"/>
      <w:bookmarkEnd w:id="22080"/>
      <w:bookmarkEnd w:id="22081"/>
      <w:r w:rsidRPr="004F3430">
        <w:rPr>
          <w:rStyle w:val="TagStyle"/>
          <w:rtl/>
        </w:rPr>
        <w:t xml:space="preserve">&lt;&lt; יור &gt;&gt; </w:t>
      </w:r>
      <w:r>
        <w:rPr>
          <w:rtl/>
        </w:rPr>
        <w:t>היו"ר יולי יואל אדלשטיין:</w:t>
      </w:r>
      <w:r w:rsidRPr="004F3430">
        <w:rPr>
          <w:rStyle w:val="TagStyle"/>
          <w:rtl/>
        </w:rPr>
        <w:t xml:space="preserve"> &lt;&lt; יור &gt;&gt;</w:t>
      </w:r>
      <w:r>
        <w:rPr>
          <w:rtl/>
        </w:rPr>
        <w:t xml:space="preserve">   </w:t>
      </w:r>
      <w:bookmarkEnd w:id="22082"/>
    </w:p>
    <w:p w14:paraId="7B47D4F8" w14:textId="77777777" w:rsidR="004F3430" w:rsidRDefault="004F3430" w:rsidP="004F3430">
      <w:pPr>
        <w:rPr>
          <w:rtl/>
        </w:rPr>
      </w:pPr>
      <w:bookmarkStart w:id="22083" w:name="_ETM_Q1_1705153"/>
      <w:bookmarkStart w:id="22084" w:name="_ETM_Q1_1705152"/>
      <w:bookmarkStart w:id="22085" w:name="_ETM_Q1_1703403"/>
      <w:bookmarkStart w:id="22086" w:name="_ETM_Q1_1701653"/>
      <w:bookmarkStart w:id="22087" w:name="_ETM_Q1_1699903"/>
      <w:bookmarkStart w:id="22088" w:name="_ETM_Q1_18446744073704552"/>
      <w:bookmarkEnd w:id="22083"/>
      <w:bookmarkEnd w:id="22084"/>
      <w:bookmarkEnd w:id="22085"/>
      <w:bookmarkEnd w:id="22086"/>
      <w:bookmarkEnd w:id="22087"/>
      <w:bookmarkEnd w:id="22088"/>
    </w:p>
    <w:p w14:paraId="1E277F0C" w14:textId="57CCBEFD" w:rsidR="004F3430" w:rsidRDefault="004F3430" w:rsidP="004F3430">
      <w:pPr>
        <w:rPr>
          <w:rtl/>
        </w:rPr>
      </w:pPr>
      <w:r>
        <w:rPr>
          <w:rFonts w:hint="cs"/>
          <w:rtl/>
        </w:rPr>
        <w:t>תודה, התקבל פה</w:t>
      </w:r>
      <w:bookmarkStart w:id="22089" w:name="_ETM_Q1_1708903"/>
      <w:bookmarkEnd w:id="22089"/>
      <w:r>
        <w:rPr>
          <w:rFonts w:hint="cs"/>
          <w:rtl/>
        </w:rPr>
        <w:t xml:space="preserve"> </w:t>
      </w:r>
      <w:bookmarkStart w:id="22090" w:name="_ETM_Q1_1706903"/>
      <w:bookmarkEnd w:id="22090"/>
      <w:r>
        <w:rPr>
          <w:rFonts w:hint="cs"/>
          <w:rtl/>
        </w:rPr>
        <w:t xml:space="preserve">אחד. </w:t>
      </w:r>
      <w:bookmarkStart w:id="22091" w:name="_ETM_Q1_904"/>
      <w:bookmarkEnd w:id="22091"/>
      <w:r>
        <w:rPr>
          <w:rFonts w:hint="cs"/>
          <w:rtl/>
        </w:rPr>
        <w:t xml:space="preserve">אני מודה מאוד לכל </w:t>
      </w:r>
      <w:bookmarkStart w:id="22092" w:name="_ETM_Q1_1709153"/>
      <w:bookmarkEnd w:id="22092"/>
      <w:r>
        <w:rPr>
          <w:rFonts w:hint="cs"/>
          <w:rtl/>
        </w:rPr>
        <w:t>נציגי הממשלה ש</w:t>
      </w:r>
      <w:bookmarkStart w:id="22093" w:name="_ETM_Q1_1711902"/>
      <w:bookmarkEnd w:id="22093"/>
      <w:r>
        <w:rPr>
          <w:rFonts w:hint="cs"/>
          <w:rtl/>
        </w:rPr>
        <w:t>תרמו</w:t>
      </w:r>
      <w:bookmarkStart w:id="22094" w:name="_ETM_Q1_1711403"/>
      <w:bookmarkEnd w:id="22094"/>
      <w:r>
        <w:rPr>
          <w:rFonts w:hint="cs"/>
          <w:rtl/>
        </w:rPr>
        <w:t xml:space="preserve"> לדיון. תודה רבה</w:t>
      </w:r>
      <w:bookmarkStart w:id="22095" w:name="_ETM_Q1_1713653"/>
      <w:bookmarkEnd w:id="22095"/>
      <w:r>
        <w:rPr>
          <w:rFonts w:hint="cs"/>
          <w:rtl/>
        </w:rPr>
        <w:t>, הישיבה הזו נעולה</w:t>
      </w:r>
      <w:bookmarkStart w:id="22096" w:name="_ETM_Q1_1717154"/>
      <w:bookmarkEnd w:id="22096"/>
      <w:r>
        <w:rPr>
          <w:rFonts w:hint="cs"/>
          <w:rtl/>
        </w:rPr>
        <w:t xml:space="preserve">. </w:t>
      </w:r>
    </w:p>
    <w:p w14:paraId="4D8C4797" w14:textId="77777777" w:rsidR="00F92356" w:rsidRDefault="00F92356" w:rsidP="004F3430">
      <w:pPr>
        <w:rPr>
          <w:rtl/>
        </w:rPr>
      </w:pPr>
    </w:p>
    <w:p w14:paraId="27E80447" w14:textId="77777777" w:rsidR="00D22533" w:rsidRDefault="00D22533" w:rsidP="004F3430">
      <w:pPr>
        <w:rPr>
          <w:rtl/>
        </w:rPr>
      </w:pPr>
    </w:p>
    <w:p w14:paraId="26DE0F26" w14:textId="7F16C748" w:rsidR="004F3430" w:rsidRDefault="00D22533" w:rsidP="004F3430">
      <w:pPr>
        <w:pStyle w:val="afc"/>
        <w:keepNext/>
        <w:ind w:firstLine="0"/>
        <w:rPr>
          <w:rStyle w:val="TagStyle"/>
          <w:rtl/>
        </w:rPr>
      </w:pPr>
      <w:bookmarkStart w:id="22097" w:name="ET_meetingend_1153"/>
      <w:r>
        <w:rPr>
          <w:rStyle w:val="TagStyle"/>
          <w:vanish w:val="0"/>
          <w:rtl/>
        </w:rPr>
        <w:tab/>
      </w:r>
    </w:p>
    <w:p w14:paraId="3CA44CCB" w14:textId="2F70B4CE" w:rsidR="004F3430" w:rsidRDefault="004F3430" w:rsidP="004F3430">
      <w:pPr>
        <w:pStyle w:val="afc"/>
        <w:keepNext/>
        <w:ind w:firstLine="0"/>
        <w:rPr>
          <w:rtl/>
        </w:rPr>
      </w:pPr>
      <w:bookmarkStart w:id="22098" w:name="_ETM_Q1_18446744073705456"/>
      <w:bookmarkEnd w:id="22098"/>
      <w:r w:rsidRPr="004F3430">
        <w:rPr>
          <w:rStyle w:val="TagStyle"/>
          <w:rtl/>
        </w:rPr>
        <w:t xml:space="preserve"> &lt;&lt; סיום &gt;&gt; </w:t>
      </w:r>
      <w:r>
        <w:rPr>
          <w:rtl/>
        </w:rPr>
        <w:t xml:space="preserve">הישיבה ננעלה בשעה </w:t>
      </w:r>
      <w:r>
        <w:rPr>
          <w:rFonts w:hint="cs"/>
          <w:rtl/>
        </w:rPr>
        <w:t>13</w:t>
      </w:r>
      <w:r>
        <w:rPr>
          <w:rtl/>
        </w:rPr>
        <w:t>:</w:t>
      </w:r>
      <w:r>
        <w:rPr>
          <w:rFonts w:hint="cs"/>
          <w:rtl/>
        </w:rPr>
        <w:t>55</w:t>
      </w:r>
      <w:r>
        <w:rPr>
          <w:rtl/>
        </w:rPr>
        <w:t>.</w:t>
      </w:r>
      <w:r w:rsidRPr="004F3430">
        <w:rPr>
          <w:rStyle w:val="TagStyle"/>
          <w:rtl/>
        </w:rPr>
        <w:t xml:space="preserve"> &lt;&lt; סיום &gt;&gt;</w:t>
      </w:r>
      <w:r>
        <w:rPr>
          <w:rtl/>
        </w:rPr>
        <w:t xml:space="preserve">   </w:t>
      </w:r>
      <w:bookmarkStart w:id="22099" w:name="_GoBack"/>
      <w:bookmarkEnd w:id="22097"/>
    </w:p>
    <w:p w14:paraId="02E48CCA" w14:textId="77777777" w:rsidR="004F3430" w:rsidRDefault="004F3430" w:rsidP="004F3430">
      <w:pPr>
        <w:pStyle w:val="KeepWithNext"/>
        <w:rPr>
          <w:rtl/>
        </w:rPr>
      </w:pPr>
    </w:p>
    <w:bookmarkEnd w:id="22099"/>
    <w:p w14:paraId="7F08BDF9" w14:textId="77777777" w:rsidR="004F3430" w:rsidRPr="004F3430" w:rsidRDefault="004F3430" w:rsidP="004F3430">
      <w:pPr>
        <w:rPr>
          <w:rtl/>
        </w:rPr>
      </w:pPr>
    </w:p>
    <w:sectPr w:rsidR="004F3430" w:rsidRPr="004F3430" w:rsidSect="00D2253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BC89DCB" w14:textId="77777777" w:rsidR="00B96A8A" w:rsidRDefault="00B96A8A">
      <w:r>
        <w:separator/>
      </w:r>
    </w:p>
  </w:endnote>
  <w:endnote w:type="continuationSeparator" w:id="0">
    <w:p w14:paraId="24ED4905" w14:textId="77777777" w:rsidR="00B96A8A" w:rsidRDefault="00B96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AA597" w14:textId="77777777" w:rsidR="00B96A8A" w:rsidRDefault="00B96A8A">
      <w:r>
        <w:separator/>
      </w:r>
    </w:p>
  </w:footnote>
  <w:footnote w:type="continuationSeparator" w:id="0">
    <w:p w14:paraId="5C7D002F" w14:textId="77777777" w:rsidR="00B96A8A" w:rsidRDefault="00B96A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6608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AC2CB1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E741B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2533">
      <w:rPr>
        <w:rStyle w:val="af7"/>
        <w:noProof/>
        <w:rtl/>
      </w:rPr>
      <w:t>105</w:t>
    </w:r>
    <w:r>
      <w:rPr>
        <w:rStyle w:val="af7"/>
      </w:rPr>
      <w:fldChar w:fldCharType="end"/>
    </w:r>
  </w:p>
  <w:p w14:paraId="76D147B8" w14:textId="1878B675" w:rsidR="00D86E57" w:rsidRPr="00CC5815" w:rsidRDefault="00AC0798" w:rsidP="008E5E3F">
    <w:pPr>
      <w:pStyle w:val="a3"/>
      <w:ind w:firstLine="0"/>
    </w:pPr>
    <w:r>
      <w:rPr>
        <w:rtl/>
      </w:rPr>
      <w:t>ועדת החוץ והביטחון</w:t>
    </w:r>
  </w:p>
  <w:p w14:paraId="55B9652A" w14:textId="5802AD65" w:rsidR="00D86E57" w:rsidRPr="00CC5815" w:rsidRDefault="00AC0798" w:rsidP="008E5E3F">
    <w:pPr>
      <w:pStyle w:val="a3"/>
      <w:ind w:firstLine="0"/>
      <w:rPr>
        <w:rtl/>
      </w:rPr>
    </w:pPr>
    <w:r>
      <w:rPr>
        <w:rtl/>
      </w:rPr>
      <w:t>25/05/2025</w:t>
    </w:r>
  </w:p>
  <w:p w14:paraId="446AD7E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808E0" w14:textId="77777777" w:rsidR="000A17C6" w:rsidRDefault="00E33AE3" w:rsidP="000A17C6">
    <w:pPr>
      <w:keepNext/>
      <w:spacing w:line="240" w:lineRule="atLeast"/>
      <w:ind w:firstLine="0"/>
      <w:jc w:val="center"/>
      <w:outlineLvl w:val="0"/>
      <w:rPr>
        <w:rtl/>
      </w:rPr>
    </w:pPr>
    <w:r>
      <w:rPr>
        <w:noProof/>
      </w:rPr>
      <w:drawing>
        <wp:inline distT="0" distB="0" distL="0" distR="0" wp14:anchorId="05BDAA9D" wp14:editId="58470D4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54976F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E6558F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955757"/>
    <w:multiLevelType w:val="hybridMultilevel"/>
    <w:tmpl w:val="61B0330C"/>
    <w:lvl w:ilvl="0" w:tplc="1000000F">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146C39BA"/>
    <w:multiLevelType w:val="hybridMultilevel"/>
    <w:tmpl w:val="B6C8ABB6"/>
    <w:lvl w:ilvl="0" w:tplc="E99E0DE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 w15:restartNumberingAfterBreak="0">
    <w:nsid w:val="394715CA"/>
    <w:multiLevelType w:val="hybridMultilevel"/>
    <w:tmpl w:val="59823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C0E2951"/>
    <w:multiLevelType w:val="hybridMultilevel"/>
    <w:tmpl w:val="5982394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CF8023F"/>
    <w:multiLevelType w:val="hybridMultilevel"/>
    <w:tmpl w:val="59823948"/>
    <w:lvl w:ilvl="0" w:tplc="E99E0DE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4EF852C1"/>
    <w:multiLevelType w:val="hybridMultilevel"/>
    <w:tmpl w:val="61B033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5D67CB3"/>
    <w:multiLevelType w:val="hybridMultilevel"/>
    <w:tmpl w:val="D1D68FF8"/>
    <w:lvl w:ilvl="0" w:tplc="C9B83B0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7"/>
  </w:num>
  <w:num w:numId="5">
    <w:abstractNumId w:val="6"/>
  </w:num>
  <w:num w:numId="6">
    <w:abstractNumId w:val="4"/>
  </w:num>
  <w:num w:numId="7">
    <w:abstractNumId w:val="2"/>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59"/>
    <w:rsid w:val="0002047E"/>
    <w:rsid w:val="000220FF"/>
    <w:rsid w:val="00022199"/>
    <w:rsid w:val="000309F0"/>
    <w:rsid w:val="00037279"/>
    <w:rsid w:val="000378FC"/>
    <w:rsid w:val="00037B41"/>
    <w:rsid w:val="00040F78"/>
    <w:rsid w:val="00041701"/>
    <w:rsid w:val="000575C6"/>
    <w:rsid w:val="00057BAA"/>
    <w:rsid w:val="00067F42"/>
    <w:rsid w:val="00084D43"/>
    <w:rsid w:val="00086084"/>
    <w:rsid w:val="00092B21"/>
    <w:rsid w:val="00092B80"/>
    <w:rsid w:val="000A17C6"/>
    <w:rsid w:val="000A6C11"/>
    <w:rsid w:val="000B0567"/>
    <w:rsid w:val="000B060C"/>
    <w:rsid w:val="000B2EE6"/>
    <w:rsid w:val="000C232D"/>
    <w:rsid w:val="000C47F5"/>
    <w:rsid w:val="000C5BE1"/>
    <w:rsid w:val="000E3314"/>
    <w:rsid w:val="000F2459"/>
    <w:rsid w:val="00123760"/>
    <w:rsid w:val="00127DFD"/>
    <w:rsid w:val="0013486A"/>
    <w:rsid w:val="00134ECF"/>
    <w:rsid w:val="00136EAA"/>
    <w:rsid w:val="00143507"/>
    <w:rsid w:val="00150436"/>
    <w:rsid w:val="00151347"/>
    <w:rsid w:val="001567F6"/>
    <w:rsid w:val="0016098B"/>
    <w:rsid w:val="00166D7E"/>
    <w:rsid w:val="00167294"/>
    <w:rsid w:val="001673D4"/>
    <w:rsid w:val="00171E7F"/>
    <w:rsid w:val="001758C1"/>
    <w:rsid w:val="0017779F"/>
    <w:rsid w:val="00197E3E"/>
    <w:rsid w:val="001A74E9"/>
    <w:rsid w:val="001A7A1B"/>
    <w:rsid w:val="001C44DA"/>
    <w:rsid w:val="001C4FDA"/>
    <w:rsid w:val="001C66F4"/>
    <w:rsid w:val="001C6843"/>
    <w:rsid w:val="001D440C"/>
    <w:rsid w:val="001E46EE"/>
    <w:rsid w:val="002016FF"/>
    <w:rsid w:val="00202F43"/>
    <w:rsid w:val="0022155E"/>
    <w:rsid w:val="00223694"/>
    <w:rsid w:val="00227FEF"/>
    <w:rsid w:val="00241410"/>
    <w:rsid w:val="002461A3"/>
    <w:rsid w:val="00261554"/>
    <w:rsid w:val="00262289"/>
    <w:rsid w:val="00275C03"/>
    <w:rsid w:val="00276C1C"/>
    <w:rsid w:val="00277D21"/>
    <w:rsid w:val="00280D58"/>
    <w:rsid w:val="00281F68"/>
    <w:rsid w:val="00286247"/>
    <w:rsid w:val="002951F6"/>
    <w:rsid w:val="00297D61"/>
    <w:rsid w:val="002A34BE"/>
    <w:rsid w:val="002C58A8"/>
    <w:rsid w:val="002D4898"/>
    <w:rsid w:val="002D4BDB"/>
    <w:rsid w:val="002D4C55"/>
    <w:rsid w:val="002D55FF"/>
    <w:rsid w:val="002D6260"/>
    <w:rsid w:val="002E1F0A"/>
    <w:rsid w:val="002E5E31"/>
    <w:rsid w:val="002F3BAD"/>
    <w:rsid w:val="00303B4C"/>
    <w:rsid w:val="003125C3"/>
    <w:rsid w:val="00321E62"/>
    <w:rsid w:val="003237E0"/>
    <w:rsid w:val="00327BF8"/>
    <w:rsid w:val="00337AF4"/>
    <w:rsid w:val="00340AFA"/>
    <w:rsid w:val="00354FC8"/>
    <w:rsid w:val="00364EE8"/>
    <w:rsid w:val="003658CB"/>
    <w:rsid w:val="00366CFB"/>
    <w:rsid w:val="0036794C"/>
    <w:rsid w:val="0037109D"/>
    <w:rsid w:val="00373508"/>
    <w:rsid w:val="00375807"/>
    <w:rsid w:val="00396023"/>
    <w:rsid w:val="003A2698"/>
    <w:rsid w:val="003B6A8A"/>
    <w:rsid w:val="003C2548"/>
    <w:rsid w:val="003C279D"/>
    <w:rsid w:val="003C7E70"/>
    <w:rsid w:val="003F0A5F"/>
    <w:rsid w:val="003F0E95"/>
    <w:rsid w:val="003F3954"/>
    <w:rsid w:val="00416560"/>
    <w:rsid w:val="00420E41"/>
    <w:rsid w:val="00424C94"/>
    <w:rsid w:val="00426DAD"/>
    <w:rsid w:val="00432E6C"/>
    <w:rsid w:val="00440C52"/>
    <w:rsid w:val="00442A97"/>
    <w:rsid w:val="00447608"/>
    <w:rsid w:val="00447717"/>
    <w:rsid w:val="00451746"/>
    <w:rsid w:val="00457C67"/>
    <w:rsid w:val="00470EAC"/>
    <w:rsid w:val="00477AC3"/>
    <w:rsid w:val="00480292"/>
    <w:rsid w:val="0049458B"/>
    <w:rsid w:val="00495FD8"/>
    <w:rsid w:val="004B0A65"/>
    <w:rsid w:val="004B1BE9"/>
    <w:rsid w:val="004C0E1F"/>
    <w:rsid w:val="004F08EF"/>
    <w:rsid w:val="004F3430"/>
    <w:rsid w:val="004F4F4B"/>
    <w:rsid w:val="004F6682"/>
    <w:rsid w:val="00500C0C"/>
    <w:rsid w:val="00503A50"/>
    <w:rsid w:val="00506B4C"/>
    <w:rsid w:val="00512F55"/>
    <w:rsid w:val="00516B1E"/>
    <w:rsid w:val="005225F6"/>
    <w:rsid w:val="00532A78"/>
    <w:rsid w:val="00540A86"/>
    <w:rsid w:val="005434FB"/>
    <w:rsid w:val="00546678"/>
    <w:rsid w:val="005506B9"/>
    <w:rsid w:val="005576D4"/>
    <w:rsid w:val="00562E82"/>
    <w:rsid w:val="005817EC"/>
    <w:rsid w:val="00586F79"/>
    <w:rsid w:val="00590B77"/>
    <w:rsid w:val="00593C4B"/>
    <w:rsid w:val="005A1668"/>
    <w:rsid w:val="005A342D"/>
    <w:rsid w:val="005A57AD"/>
    <w:rsid w:val="005B317C"/>
    <w:rsid w:val="005B6571"/>
    <w:rsid w:val="005C363E"/>
    <w:rsid w:val="005C6353"/>
    <w:rsid w:val="005D61F3"/>
    <w:rsid w:val="005E1C6B"/>
    <w:rsid w:val="005E3993"/>
    <w:rsid w:val="005F1A06"/>
    <w:rsid w:val="005F76B0"/>
    <w:rsid w:val="00606996"/>
    <w:rsid w:val="00610172"/>
    <w:rsid w:val="00634F61"/>
    <w:rsid w:val="006572EF"/>
    <w:rsid w:val="006668AC"/>
    <w:rsid w:val="00666E4A"/>
    <w:rsid w:val="006738AA"/>
    <w:rsid w:val="006838B5"/>
    <w:rsid w:val="0068606A"/>
    <w:rsid w:val="006911EB"/>
    <w:rsid w:val="00695A47"/>
    <w:rsid w:val="006A0CB7"/>
    <w:rsid w:val="006A4122"/>
    <w:rsid w:val="006B3B02"/>
    <w:rsid w:val="006C09E1"/>
    <w:rsid w:val="006C0E71"/>
    <w:rsid w:val="006E4B28"/>
    <w:rsid w:val="006F0259"/>
    <w:rsid w:val="006F3269"/>
    <w:rsid w:val="006F7294"/>
    <w:rsid w:val="00700433"/>
    <w:rsid w:val="00702755"/>
    <w:rsid w:val="0070472C"/>
    <w:rsid w:val="0070490A"/>
    <w:rsid w:val="00707000"/>
    <w:rsid w:val="0071664D"/>
    <w:rsid w:val="007223FE"/>
    <w:rsid w:val="007234FE"/>
    <w:rsid w:val="00730EB8"/>
    <w:rsid w:val="007509A6"/>
    <w:rsid w:val="00756752"/>
    <w:rsid w:val="007615DC"/>
    <w:rsid w:val="007872B4"/>
    <w:rsid w:val="00791CBE"/>
    <w:rsid w:val="007C2A6C"/>
    <w:rsid w:val="007C693F"/>
    <w:rsid w:val="007C6ADD"/>
    <w:rsid w:val="007D4B5C"/>
    <w:rsid w:val="007E49AD"/>
    <w:rsid w:val="0080044A"/>
    <w:rsid w:val="0082136D"/>
    <w:rsid w:val="008237E2"/>
    <w:rsid w:val="00824552"/>
    <w:rsid w:val="00824852"/>
    <w:rsid w:val="008320F6"/>
    <w:rsid w:val="00833145"/>
    <w:rsid w:val="00841223"/>
    <w:rsid w:val="0084558B"/>
    <w:rsid w:val="00846BE9"/>
    <w:rsid w:val="00850B4F"/>
    <w:rsid w:val="00853207"/>
    <w:rsid w:val="0085440D"/>
    <w:rsid w:val="0086611A"/>
    <w:rsid w:val="008713A4"/>
    <w:rsid w:val="00874BBC"/>
    <w:rsid w:val="00875F10"/>
    <w:rsid w:val="00880FBE"/>
    <w:rsid w:val="00891657"/>
    <w:rsid w:val="008A61D2"/>
    <w:rsid w:val="008B2E6F"/>
    <w:rsid w:val="008C6035"/>
    <w:rsid w:val="008C7015"/>
    <w:rsid w:val="008D0FDD"/>
    <w:rsid w:val="008D1DFB"/>
    <w:rsid w:val="008D4C8A"/>
    <w:rsid w:val="008E03B4"/>
    <w:rsid w:val="008E5E3F"/>
    <w:rsid w:val="008E6A62"/>
    <w:rsid w:val="008F5617"/>
    <w:rsid w:val="0090279B"/>
    <w:rsid w:val="00914904"/>
    <w:rsid w:val="0091783D"/>
    <w:rsid w:val="009206B5"/>
    <w:rsid w:val="009250B5"/>
    <w:rsid w:val="009258CE"/>
    <w:rsid w:val="0093148E"/>
    <w:rsid w:val="00940EEC"/>
    <w:rsid w:val="009515F0"/>
    <w:rsid w:val="00972360"/>
    <w:rsid w:val="00975608"/>
    <w:rsid w:val="00980358"/>
    <w:rsid w:val="009830CB"/>
    <w:rsid w:val="00984605"/>
    <w:rsid w:val="00986A72"/>
    <w:rsid w:val="00993C27"/>
    <w:rsid w:val="009B434A"/>
    <w:rsid w:val="009C03E1"/>
    <w:rsid w:val="009D478A"/>
    <w:rsid w:val="009E6E93"/>
    <w:rsid w:val="009F1518"/>
    <w:rsid w:val="009F5773"/>
    <w:rsid w:val="00A15971"/>
    <w:rsid w:val="00A15DAE"/>
    <w:rsid w:val="00A202D5"/>
    <w:rsid w:val="00A22C90"/>
    <w:rsid w:val="00A32E59"/>
    <w:rsid w:val="00A41A76"/>
    <w:rsid w:val="00A41C77"/>
    <w:rsid w:val="00A42723"/>
    <w:rsid w:val="00A62A48"/>
    <w:rsid w:val="00A64A6D"/>
    <w:rsid w:val="00A66020"/>
    <w:rsid w:val="00A669D2"/>
    <w:rsid w:val="00A75FF5"/>
    <w:rsid w:val="00A828DA"/>
    <w:rsid w:val="00AB02EE"/>
    <w:rsid w:val="00AB242E"/>
    <w:rsid w:val="00AB2B0B"/>
    <w:rsid w:val="00AB3F3A"/>
    <w:rsid w:val="00AC0798"/>
    <w:rsid w:val="00AC2414"/>
    <w:rsid w:val="00AC3D0D"/>
    <w:rsid w:val="00AC6AFD"/>
    <w:rsid w:val="00AD0FA4"/>
    <w:rsid w:val="00AD4EC9"/>
    <w:rsid w:val="00AD6FFC"/>
    <w:rsid w:val="00AE06B5"/>
    <w:rsid w:val="00AE105E"/>
    <w:rsid w:val="00AF31E6"/>
    <w:rsid w:val="00AF4150"/>
    <w:rsid w:val="00B025BB"/>
    <w:rsid w:val="00B0509A"/>
    <w:rsid w:val="00B06859"/>
    <w:rsid w:val="00B120B2"/>
    <w:rsid w:val="00B141E4"/>
    <w:rsid w:val="00B243F8"/>
    <w:rsid w:val="00B24457"/>
    <w:rsid w:val="00B418E9"/>
    <w:rsid w:val="00B50340"/>
    <w:rsid w:val="00B52CE3"/>
    <w:rsid w:val="00B553BC"/>
    <w:rsid w:val="00B65508"/>
    <w:rsid w:val="00B70A85"/>
    <w:rsid w:val="00B75FC2"/>
    <w:rsid w:val="00B8517A"/>
    <w:rsid w:val="00B90EF4"/>
    <w:rsid w:val="00B95B3D"/>
    <w:rsid w:val="00B96A8A"/>
    <w:rsid w:val="00BA6446"/>
    <w:rsid w:val="00BC1C96"/>
    <w:rsid w:val="00BD47B7"/>
    <w:rsid w:val="00BD5984"/>
    <w:rsid w:val="00BD6F02"/>
    <w:rsid w:val="00C0019E"/>
    <w:rsid w:val="00C00EF7"/>
    <w:rsid w:val="00C0367A"/>
    <w:rsid w:val="00C135D5"/>
    <w:rsid w:val="00C1399D"/>
    <w:rsid w:val="00C15C65"/>
    <w:rsid w:val="00C20CA7"/>
    <w:rsid w:val="00C22DCB"/>
    <w:rsid w:val="00C26068"/>
    <w:rsid w:val="00C3598A"/>
    <w:rsid w:val="00C360BC"/>
    <w:rsid w:val="00C44800"/>
    <w:rsid w:val="00C52EC2"/>
    <w:rsid w:val="00C57660"/>
    <w:rsid w:val="00C61DC1"/>
    <w:rsid w:val="00C6313D"/>
    <w:rsid w:val="00C64AFF"/>
    <w:rsid w:val="00C661EE"/>
    <w:rsid w:val="00C72438"/>
    <w:rsid w:val="00C763E4"/>
    <w:rsid w:val="00C8624A"/>
    <w:rsid w:val="00C92549"/>
    <w:rsid w:val="00C95B3F"/>
    <w:rsid w:val="00CA2E0B"/>
    <w:rsid w:val="00CA5363"/>
    <w:rsid w:val="00CB341D"/>
    <w:rsid w:val="00CB559C"/>
    <w:rsid w:val="00CB6D60"/>
    <w:rsid w:val="00CB701A"/>
    <w:rsid w:val="00CB7493"/>
    <w:rsid w:val="00CC5815"/>
    <w:rsid w:val="00CD5991"/>
    <w:rsid w:val="00CD676A"/>
    <w:rsid w:val="00CE24B8"/>
    <w:rsid w:val="00CE40E7"/>
    <w:rsid w:val="00CE5849"/>
    <w:rsid w:val="00CF5C34"/>
    <w:rsid w:val="00D100D4"/>
    <w:rsid w:val="00D11584"/>
    <w:rsid w:val="00D22533"/>
    <w:rsid w:val="00D242DD"/>
    <w:rsid w:val="00D278F7"/>
    <w:rsid w:val="00D31FC3"/>
    <w:rsid w:val="00D320F4"/>
    <w:rsid w:val="00D37550"/>
    <w:rsid w:val="00D40A29"/>
    <w:rsid w:val="00D40CCC"/>
    <w:rsid w:val="00D45D27"/>
    <w:rsid w:val="00D52837"/>
    <w:rsid w:val="00D7664B"/>
    <w:rsid w:val="00D80BDD"/>
    <w:rsid w:val="00D86E57"/>
    <w:rsid w:val="00D96B24"/>
    <w:rsid w:val="00DA770C"/>
    <w:rsid w:val="00DB1C41"/>
    <w:rsid w:val="00DC12CB"/>
    <w:rsid w:val="00DC1975"/>
    <w:rsid w:val="00DC24D2"/>
    <w:rsid w:val="00DD5A72"/>
    <w:rsid w:val="00DD6697"/>
    <w:rsid w:val="00DE5B80"/>
    <w:rsid w:val="00DF682C"/>
    <w:rsid w:val="00E009F3"/>
    <w:rsid w:val="00E02CE5"/>
    <w:rsid w:val="00E1677D"/>
    <w:rsid w:val="00E16D0F"/>
    <w:rsid w:val="00E20E65"/>
    <w:rsid w:val="00E33AE3"/>
    <w:rsid w:val="00E34FAC"/>
    <w:rsid w:val="00E425C6"/>
    <w:rsid w:val="00E53378"/>
    <w:rsid w:val="00E554C1"/>
    <w:rsid w:val="00E602E0"/>
    <w:rsid w:val="00E608F2"/>
    <w:rsid w:val="00E61903"/>
    <w:rsid w:val="00E64116"/>
    <w:rsid w:val="00E815BA"/>
    <w:rsid w:val="00E82468"/>
    <w:rsid w:val="00E95CD4"/>
    <w:rsid w:val="00EA1AF6"/>
    <w:rsid w:val="00EA3A23"/>
    <w:rsid w:val="00EA624B"/>
    <w:rsid w:val="00EB057D"/>
    <w:rsid w:val="00EB142E"/>
    <w:rsid w:val="00EB18E4"/>
    <w:rsid w:val="00EB368B"/>
    <w:rsid w:val="00EB5C85"/>
    <w:rsid w:val="00EC0AC2"/>
    <w:rsid w:val="00EC1FB3"/>
    <w:rsid w:val="00EC2CD4"/>
    <w:rsid w:val="00EC4E39"/>
    <w:rsid w:val="00EC661D"/>
    <w:rsid w:val="00EC7E01"/>
    <w:rsid w:val="00ED5F4A"/>
    <w:rsid w:val="00EE09AD"/>
    <w:rsid w:val="00EE5F43"/>
    <w:rsid w:val="00EF746A"/>
    <w:rsid w:val="00F053E5"/>
    <w:rsid w:val="00F10D2D"/>
    <w:rsid w:val="00F1277D"/>
    <w:rsid w:val="00F16831"/>
    <w:rsid w:val="00F205AF"/>
    <w:rsid w:val="00F35672"/>
    <w:rsid w:val="00F3623F"/>
    <w:rsid w:val="00F36411"/>
    <w:rsid w:val="00F41C33"/>
    <w:rsid w:val="00F423F1"/>
    <w:rsid w:val="00F4547D"/>
    <w:rsid w:val="00F4792E"/>
    <w:rsid w:val="00F53584"/>
    <w:rsid w:val="00F549E5"/>
    <w:rsid w:val="00F564C4"/>
    <w:rsid w:val="00F63F05"/>
    <w:rsid w:val="00F6565F"/>
    <w:rsid w:val="00F72368"/>
    <w:rsid w:val="00F80EC4"/>
    <w:rsid w:val="00F81BD6"/>
    <w:rsid w:val="00F821F6"/>
    <w:rsid w:val="00F835CB"/>
    <w:rsid w:val="00F84D49"/>
    <w:rsid w:val="00F92356"/>
    <w:rsid w:val="00F95AEE"/>
    <w:rsid w:val="00F96BBC"/>
    <w:rsid w:val="00FB0768"/>
    <w:rsid w:val="00FD190E"/>
    <w:rsid w:val="00FD2EDE"/>
    <w:rsid w:val="00FE3474"/>
    <w:rsid w:val="00FF6D7F"/>
    <w:rsid w:val="00FF6DF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572E3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C0798"/>
    <w:rPr>
      <w:rFonts w:cs="Arial"/>
      <w:b/>
      <w:bCs w:val="0"/>
      <w:vanish/>
      <w:color w:val="010000"/>
      <w:bdr w:val="single" w:sz="4" w:space="0" w:color="FF66FF"/>
    </w:rPr>
  </w:style>
  <w:style w:type="table" w:styleId="afd">
    <w:name w:val="Table Grid"/>
    <w:basedOn w:val="a1"/>
    <w:rsid w:val="00AC07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A34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10208">
      <w:bodyDiv w:val="1"/>
      <w:marLeft w:val="0"/>
      <w:marRight w:val="0"/>
      <w:marTop w:val="0"/>
      <w:marBottom w:val="0"/>
      <w:divBdr>
        <w:top w:val="none" w:sz="0" w:space="0" w:color="auto"/>
        <w:left w:val="none" w:sz="0" w:space="0" w:color="auto"/>
        <w:bottom w:val="none" w:sz="0" w:space="0" w:color="auto"/>
        <w:right w:val="none" w:sz="0" w:space="0" w:color="auto"/>
      </w:divBdr>
    </w:div>
    <w:div w:id="143083214">
      <w:bodyDiv w:val="1"/>
      <w:marLeft w:val="0"/>
      <w:marRight w:val="0"/>
      <w:marTop w:val="0"/>
      <w:marBottom w:val="0"/>
      <w:divBdr>
        <w:top w:val="none" w:sz="0" w:space="0" w:color="auto"/>
        <w:left w:val="none" w:sz="0" w:space="0" w:color="auto"/>
        <w:bottom w:val="none" w:sz="0" w:space="0" w:color="auto"/>
        <w:right w:val="none" w:sz="0" w:space="0" w:color="auto"/>
      </w:divBdr>
    </w:div>
    <w:div w:id="36583207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24692691">
      <w:bodyDiv w:val="1"/>
      <w:marLeft w:val="0"/>
      <w:marRight w:val="0"/>
      <w:marTop w:val="0"/>
      <w:marBottom w:val="0"/>
      <w:divBdr>
        <w:top w:val="none" w:sz="0" w:space="0" w:color="auto"/>
        <w:left w:val="none" w:sz="0" w:space="0" w:color="auto"/>
        <w:bottom w:val="none" w:sz="0" w:space="0" w:color="auto"/>
        <w:right w:val="none" w:sz="0" w:space="0" w:color="auto"/>
      </w:divBdr>
    </w:div>
    <w:div w:id="1193149318">
      <w:bodyDiv w:val="1"/>
      <w:marLeft w:val="0"/>
      <w:marRight w:val="0"/>
      <w:marTop w:val="0"/>
      <w:marBottom w:val="0"/>
      <w:divBdr>
        <w:top w:val="none" w:sz="0" w:space="0" w:color="auto"/>
        <w:left w:val="none" w:sz="0" w:space="0" w:color="auto"/>
        <w:bottom w:val="none" w:sz="0" w:space="0" w:color="auto"/>
        <w:right w:val="none" w:sz="0" w:space="0" w:color="auto"/>
      </w:divBdr>
    </w:div>
    <w:div w:id="1375034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B0C482-FDD6-4794-B11D-FA8EB3D38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4796</TotalTime>
  <Pages>105</Pages>
  <Words>25914</Words>
  <Characters>147713</Characters>
  <Application>Microsoft Office Word</Application>
  <DocSecurity>0</DocSecurity>
  <Lines>1230</Lines>
  <Paragraphs>346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173281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146</cp:revision>
  <cp:lastPrinted>2015-07-20T08:20:00Z</cp:lastPrinted>
  <dcterms:created xsi:type="dcterms:W3CDTF">2018-05-03T11:21:00Z</dcterms:created>
  <dcterms:modified xsi:type="dcterms:W3CDTF">2025-06-18T06:42:00Z</dcterms:modified>
</cp:coreProperties>
</file>