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AFFC6C" w14:textId="00AAC8D1" w:rsidR="00E64116" w:rsidRPr="005817EC" w:rsidRDefault="00B41D7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373C22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654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6881D8" w14:textId="32E6A084" w:rsidR="00E64116" w:rsidRPr="008713A4" w:rsidRDefault="00B41D7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64A00EE" w14:textId="77777777" w:rsidR="00E64116" w:rsidRPr="008713A4" w:rsidRDefault="00E64116" w:rsidP="0049458B">
      <w:pPr>
        <w:rPr>
          <w:rtl/>
        </w:rPr>
      </w:pPr>
    </w:p>
    <w:p w14:paraId="60126C8C" w14:textId="77777777" w:rsidR="00E64116" w:rsidRPr="008713A4" w:rsidRDefault="00E64116" w:rsidP="0049458B">
      <w:pPr>
        <w:rPr>
          <w:rtl/>
        </w:rPr>
      </w:pPr>
    </w:p>
    <w:p w14:paraId="3DDB18A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94D26FE" w14:textId="49C729BE" w:rsidR="00E64116" w:rsidRPr="008713A4" w:rsidRDefault="00B41D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107</w:t>
      </w:r>
    </w:p>
    <w:p w14:paraId="3FDDA8D4" w14:textId="31F58B79" w:rsidR="00E64116" w:rsidRPr="008713A4" w:rsidRDefault="00B41D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35A29C97" w14:textId="7202B54C" w:rsidR="00E64116" w:rsidRPr="008713A4" w:rsidRDefault="00B41D7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(18 בפברואר 2025), שעה 14:</w:t>
      </w:r>
      <w:r>
        <w:rPr>
          <w:rFonts w:hint="cs"/>
          <w:b/>
          <w:bCs/>
          <w:u w:val="single"/>
          <w:rtl/>
        </w:rPr>
        <w:t>45</w:t>
      </w:r>
    </w:p>
    <w:p w14:paraId="3A5E22F3" w14:textId="77777777" w:rsidR="00E64116" w:rsidRPr="008713A4" w:rsidRDefault="00E64116" w:rsidP="008320F6">
      <w:pPr>
        <w:ind w:firstLine="0"/>
        <w:rPr>
          <w:rtl/>
        </w:rPr>
      </w:pPr>
    </w:p>
    <w:p w14:paraId="7B5FAA18" w14:textId="77777777" w:rsidR="00E64116" w:rsidRPr="008713A4" w:rsidRDefault="00E64116" w:rsidP="008320F6">
      <w:pPr>
        <w:ind w:firstLine="0"/>
        <w:rPr>
          <w:rtl/>
        </w:rPr>
      </w:pPr>
    </w:p>
    <w:p w14:paraId="200D62F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A4F7856" w14:textId="2EF33096" w:rsidR="00B41D77" w:rsidRPr="00B41D77" w:rsidRDefault="00B41D77" w:rsidP="00B41D77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בחירת_יושב_ראש_הוועדה_ה_1"/>
      <w:r w:rsidRPr="00B41D77">
        <w:rPr>
          <w:rStyle w:val="TagStyle"/>
          <w:b/>
          <w:bCs w:val="0"/>
          <w:u w:val="none"/>
          <w:rtl/>
        </w:rPr>
        <w:t xml:space="preserve"> &lt;&lt; נושא &gt;&gt; </w:t>
      </w:r>
      <w:r w:rsidRPr="00B41D77">
        <w:rPr>
          <w:b w:val="0"/>
          <w:bCs w:val="0"/>
          <w:u w:val="none"/>
          <w:rtl/>
        </w:rPr>
        <w:t>בחירת יושב ראש הוועדה המיוחדת לזכויות הילד</w:t>
      </w:r>
      <w:r w:rsidRPr="00B41D77">
        <w:rPr>
          <w:rStyle w:val="TagStyle"/>
          <w:b/>
          <w:bCs w:val="0"/>
          <w:u w:val="none"/>
          <w:rtl/>
        </w:rPr>
        <w:t xml:space="preserve"> &lt;&lt; נושא &gt;&gt;</w:t>
      </w:r>
      <w:r w:rsidR="009A2D28">
        <w:rPr>
          <w:b w:val="0"/>
          <w:bCs w:val="0"/>
          <w:u w:val="none"/>
          <w:rtl/>
        </w:rPr>
        <w:t xml:space="preserve"> </w:t>
      </w:r>
      <w:bookmarkEnd w:id="0"/>
    </w:p>
    <w:p w14:paraId="67C65947" w14:textId="77777777" w:rsidR="00B41D77" w:rsidRDefault="00B41D77" w:rsidP="00B41D77">
      <w:pPr>
        <w:pStyle w:val="KeepWithNext"/>
        <w:rPr>
          <w:rtl/>
        </w:rPr>
      </w:pPr>
    </w:p>
    <w:p w14:paraId="184F1977" w14:textId="77777777" w:rsidR="00B41D77" w:rsidRPr="008713A4" w:rsidRDefault="00B41D77" w:rsidP="00B41D77">
      <w:pPr>
        <w:spacing w:before="60"/>
        <w:ind w:firstLine="0"/>
        <w:rPr>
          <w:rtl/>
        </w:rPr>
      </w:pPr>
    </w:p>
    <w:p w14:paraId="2D90AB45" w14:textId="77777777" w:rsidR="00B41D77" w:rsidRPr="008713A4" w:rsidRDefault="00B41D77" w:rsidP="00B41D77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2074305" w14:textId="77777777" w:rsidR="00B41D77" w:rsidRPr="008713A4" w:rsidRDefault="00B41D77" w:rsidP="00B41D7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 xml:space="preserve">חברי הוועדה: </w:t>
      </w:r>
    </w:p>
    <w:p w14:paraId="3DA4E995" w14:textId="77777777" w:rsidR="00A6543D" w:rsidRPr="00420200" w:rsidRDefault="00A6543D" w:rsidP="00A6543D">
      <w:pPr>
        <w:ind w:firstLine="0"/>
        <w:rPr>
          <w:rtl/>
        </w:rPr>
      </w:pPr>
      <w:r w:rsidRPr="00420200">
        <w:rPr>
          <w:rtl/>
        </w:rPr>
        <w:t>א</w:t>
      </w:r>
      <w:r>
        <w:rPr>
          <w:rFonts w:hint="cs"/>
          <w:rtl/>
        </w:rPr>
        <w:t>ופיר כץ</w:t>
      </w:r>
      <w:r w:rsidRPr="00420200">
        <w:rPr>
          <w:rtl/>
        </w:rPr>
        <w:t xml:space="preserve"> – </w:t>
      </w:r>
      <w:r>
        <w:rPr>
          <w:rFonts w:hint="cs"/>
          <w:rtl/>
        </w:rPr>
        <w:t>יו"ר ועדת הכנסת</w:t>
      </w:r>
    </w:p>
    <w:p w14:paraId="7E13FABF" w14:textId="0C1D6532" w:rsidR="00B41D77" w:rsidRDefault="00B41D77" w:rsidP="00B41D77">
      <w:pPr>
        <w:ind w:firstLine="0"/>
        <w:rPr>
          <w:rtl/>
        </w:rPr>
      </w:pPr>
      <w:r>
        <w:rPr>
          <w:rFonts w:hint="cs"/>
          <w:rtl/>
        </w:rPr>
        <w:t>א</w:t>
      </w:r>
      <w:r w:rsidR="00F32C66">
        <w:rPr>
          <w:rFonts w:hint="cs"/>
          <w:rtl/>
        </w:rPr>
        <w:t>לי דלל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26E5F">
        <w:rPr>
          <w:rFonts w:hint="cs"/>
          <w:rtl/>
        </w:rPr>
        <w:t>יו"ר הוועדה היוצא</w:t>
      </w:r>
    </w:p>
    <w:p w14:paraId="2B06C0F4" w14:textId="3D252576" w:rsidR="00726E5F" w:rsidRDefault="00F32C66" w:rsidP="00726E5F">
      <w:pPr>
        <w:ind w:firstLine="0"/>
        <w:rPr>
          <w:rtl/>
        </w:rPr>
      </w:pPr>
      <w:r>
        <w:rPr>
          <w:rFonts w:hint="cs"/>
          <w:rtl/>
        </w:rPr>
        <w:t xml:space="preserve">אליהו רביבו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26E5F">
        <w:rPr>
          <w:rFonts w:hint="cs"/>
          <w:rtl/>
        </w:rPr>
        <w:t>יו"ר הוועדה הנכנס</w:t>
      </w:r>
    </w:p>
    <w:p w14:paraId="02596CD7" w14:textId="77777777" w:rsidR="00B41D77" w:rsidRPr="00233538" w:rsidRDefault="00B41D77" w:rsidP="00B41D77">
      <w:pPr>
        <w:ind w:firstLine="0"/>
        <w:rPr>
          <w:rtl/>
        </w:rPr>
      </w:pPr>
      <w:r w:rsidRPr="00233538">
        <w:rPr>
          <w:rtl/>
        </w:rPr>
        <w:t>דבי ביטון</w:t>
      </w:r>
    </w:p>
    <w:p w14:paraId="16622FA4" w14:textId="77777777" w:rsidR="00B41D77" w:rsidRDefault="00B41D77" w:rsidP="00B41D77">
      <w:pPr>
        <w:ind w:firstLine="0"/>
        <w:rPr>
          <w:rtl/>
        </w:rPr>
      </w:pPr>
      <w:r w:rsidRPr="00233538">
        <w:rPr>
          <w:rtl/>
        </w:rPr>
        <w:t>פנינה תמנו</w:t>
      </w:r>
    </w:p>
    <w:p w14:paraId="034EFD79" w14:textId="77777777" w:rsidR="00B41D77" w:rsidRDefault="00B41D77" w:rsidP="00B41D77">
      <w:pPr>
        <w:ind w:firstLine="0"/>
        <w:rPr>
          <w:u w:val="single"/>
          <w:rtl/>
        </w:rPr>
      </w:pPr>
      <w:bookmarkStart w:id="1" w:name="_ETM_Q1_470696"/>
      <w:bookmarkEnd w:id="1"/>
    </w:p>
    <w:p w14:paraId="1A171FCE" w14:textId="77777777" w:rsidR="00033D04" w:rsidRPr="000C47F5" w:rsidRDefault="00033D04" w:rsidP="00B41D77">
      <w:pPr>
        <w:ind w:firstLine="0"/>
        <w:rPr>
          <w:b/>
          <w:bCs/>
          <w:u w:val="single"/>
          <w:rtl/>
        </w:rPr>
      </w:pPr>
    </w:p>
    <w:p w14:paraId="085EB84B" w14:textId="77777777" w:rsidR="00B41D77" w:rsidRPr="008713A4" w:rsidRDefault="00B41D77" w:rsidP="00B41D7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 xml:space="preserve">מוזמנים: </w:t>
      </w:r>
    </w:p>
    <w:p w14:paraId="34D0C49B" w14:textId="2062D35A" w:rsidR="00B41D77" w:rsidRDefault="00B41D77" w:rsidP="00B41D77">
      <w:pPr>
        <w:ind w:firstLine="0"/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יו</w:t>
      </w:r>
      <w:r w:rsidR="00A36CFF">
        <w:rPr>
          <w:rFonts w:ascii="David" w:hAnsi="David" w:hint="cs"/>
          <w:rtl/>
          <w:lang w:eastAsia="he-IL"/>
        </w:rPr>
        <w:t xml:space="preserve">שב </w:t>
      </w:r>
      <w:r>
        <w:rPr>
          <w:rFonts w:ascii="David" w:hAnsi="David"/>
          <w:rtl/>
          <w:lang w:eastAsia="he-IL"/>
        </w:rPr>
        <w:t>ר</w:t>
      </w:r>
      <w:r w:rsidR="00A36CFF">
        <w:rPr>
          <w:rFonts w:ascii="David" w:hAnsi="David" w:hint="cs"/>
          <w:rtl/>
          <w:lang w:eastAsia="he-IL"/>
        </w:rPr>
        <w:t>אש</w:t>
      </w:r>
      <w:r>
        <w:rPr>
          <w:rFonts w:ascii="David" w:hAnsi="David"/>
          <w:rtl/>
          <w:lang w:eastAsia="he-IL"/>
        </w:rPr>
        <w:t xml:space="preserve"> הכנסת אמיר אוחנה</w:t>
      </w:r>
    </w:p>
    <w:tbl>
      <w:tblPr>
        <w:tblStyle w:val="afd"/>
        <w:bidiVisual/>
        <w:tblW w:w="96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7087"/>
      </w:tblGrid>
      <w:tr w:rsidR="00497989" w14:paraId="77AA9A3C" w14:textId="77777777" w:rsidTr="00497989">
        <w:tc>
          <w:tcPr>
            <w:tcW w:w="2268" w:type="dxa"/>
          </w:tcPr>
          <w:p w14:paraId="1A27C4DD" w14:textId="77777777" w:rsidR="00B41D77" w:rsidRDefault="00B41D77" w:rsidP="005A123E">
            <w:pPr>
              <w:ind w:firstLine="0"/>
              <w:rPr>
                <w:rtl/>
              </w:rPr>
            </w:pPr>
            <w:bookmarkStart w:id="2" w:name="_Hlk195173382"/>
            <w:r>
              <w:rPr>
                <w:rtl/>
              </w:rPr>
              <w:t>מיכל גולד</w:t>
            </w:r>
          </w:p>
        </w:tc>
        <w:tc>
          <w:tcPr>
            <w:tcW w:w="0" w:type="auto"/>
          </w:tcPr>
          <w:p w14:paraId="02B8108E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</w:tcPr>
          <w:p w14:paraId="6A5FC8E3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עו"ד, המתאמת הבין משרדית למניעת עבריינות נוער, משרד המשפטים</w:t>
            </w:r>
          </w:p>
        </w:tc>
      </w:tr>
      <w:tr w:rsidR="00497989" w14:paraId="753FB6AB" w14:textId="77777777" w:rsidTr="00497989">
        <w:tc>
          <w:tcPr>
            <w:tcW w:w="2268" w:type="dxa"/>
          </w:tcPr>
          <w:p w14:paraId="66EBE49C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איתי חיים</w:t>
            </w:r>
          </w:p>
        </w:tc>
        <w:tc>
          <w:tcPr>
            <w:tcW w:w="0" w:type="auto"/>
          </w:tcPr>
          <w:p w14:paraId="02AE1569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</w:tcPr>
          <w:p w14:paraId="6B77FD5D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קשרי ממשל וכנסת, משרד החינוך</w:t>
            </w:r>
          </w:p>
        </w:tc>
      </w:tr>
      <w:tr w:rsidR="00497989" w14:paraId="66EB8963" w14:textId="77777777" w:rsidTr="00497989">
        <w:tc>
          <w:tcPr>
            <w:tcW w:w="2268" w:type="dxa"/>
          </w:tcPr>
          <w:p w14:paraId="284FC5D1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רפ"ק סיון שחר</w:t>
            </w:r>
          </w:p>
        </w:tc>
        <w:tc>
          <w:tcPr>
            <w:tcW w:w="0" w:type="auto"/>
          </w:tcPr>
          <w:p w14:paraId="1764BAF8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</w:tcPr>
          <w:p w14:paraId="0E657FFB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חסרי ישע וקטינים, משטרת ישראל, המשרד לביטחון לאומי</w:t>
            </w:r>
          </w:p>
        </w:tc>
      </w:tr>
      <w:tr w:rsidR="00497989" w14:paraId="05ED93A1" w14:textId="77777777" w:rsidTr="00497989">
        <w:tc>
          <w:tcPr>
            <w:tcW w:w="2268" w:type="dxa"/>
          </w:tcPr>
          <w:p w14:paraId="7502868F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ד"ר נאווה כהן אביגדור</w:t>
            </w:r>
          </w:p>
        </w:tc>
        <w:tc>
          <w:tcPr>
            <w:tcW w:w="0" w:type="auto"/>
          </w:tcPr>
          <w:p w14:paraId="7CF115DB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</w:tcPr>
          <w:p w14:paraId="47E060C7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ר' אגף אזרחי, המטרה הלאומי להגנה על ילדים ברשת, משטרת ישראל, המשרד לביטחון לאומי</w:t>
            </w:r>
          </w:p>
        </w:tc>
      </w:tr>
      <w:tr w:rsidR="00497989" w14:paraId="66B9855A" w14:textId="77777777" w:rsidTr="00497989">
        <w:tc>
          <w:tcPr>
            <w:tcW w:w="2268" w:type="dxa"/>
          </w:tcPr>
          <w:p w14:paraId="06453918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</w:tcPr>
          <w:p w14:paraId="28AC0AA3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</w:tcPr>
          <w:p w14:paraId="6B20DC8A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משרד הבריאות</w:t>
            </w:r>
          </w:p>
        </w:tc>
      </w:tr>
      <w:tr w:rsidR="00A6543D" w14:paraId="215401B3" w14:textId="77777777" w:rsidTr="00497989">
        <w:tc>
          <w:tcPr>
            <w:tcW w:w="2268" w:type="dxa"/>
          </w:tcPr>
          <w:p w14:paraId="4474C66A" w14:textId="77777777" w:rsidR="00A6543D" w:rsidRDefault="00A6543D" w:rsidP="0080228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וורגן</w:t>
            </w:r>
            <w:proofErr w:type="spellEnd"/>
          </w:p>
        </w:tc>
        <w:tc>
          <w:tcPr>
            <w:tcW w:w="0" w:type="auto"/>
          </w:tcPr>
          <w:p w14:paraId="4EECBAD5" w14:textId="77777777" w:rsidR="00A6543D" w:rsidRDefault="00A6543D" w:rsidP="00802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</w:tcPr>
          <w:p w14:paraId="6AC84D8D" w14:textId="77777777" w:rsidR="00A6543D" w:rsidRDefault="00A6543D" w:rsidP="00802289">
            <w:pPr>
              <w:ind w:firstLine="0"/>
              <w:rPr>
                <w:rtl/>
              </w:rPr>
            </w:pPr>
            <w:r>
              <w:rPr>
                <w:rtl/>
              </w:rPr>
              <w:t>ראש צוות, מרכז המחקר והמידע של הכנסת</w:t>
            </w:r>
          </w:p>
        </w:tc>
      </w:tr>
      <w:tr w:rsidR="00A6543D" w14:paraId="60B66D1E" w14:textId="77777777" w:rsidTr="00497989">
        <w:tc>
          <w:tcPr>
            <w:tcW w:w="2268" w:type="dxa"/>
          </w:tcPr>
          <w:p w14:paraId="2ED20406" w14:textId="77777777" w:rsidR="00A6543D" w:rsidRDefault="00A6543D" w:rsidP="00802289">
            <w:pPr>
              <w:ind w:firstLine="0"/>
              <w:rPr>
                <w:rtl/>
              </w:rPr>
            </w:pPr>
            <w:r>
              <w:rPr>
                <w:rtl/>
              </w:rPr>
              <w:t>מריה רבינוביץ'</w:t>
            </w:r>
          </w:p>
        </w:tc>
        <w:tc>
          <w:tcPr>
            <w:tcW w:w="0" w:type="auto"/>
          </w:tcPr>
          <w:p w14:paraId="49F12568" w14:textId="77777777" w:rsidR="00A6543D" w:rsidRDefault="00A6543D" w:rsidP="00802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</w:tcPr>
          <w:p w14:paraId="4334EEB5" w14:textId="77777777" w:rsidR="00A6543D" w:rsidRDefault="00A6543D" w:rsidP="00802289">
            <w:pPr>
              <w:ind w:firstLine="0"/>
              <w:rPr>
                <w:rtl/>
              </w:rPr>
            </w:pPr>
            <w:r>
              <w:rPr>
                <w:rtl/>
              </w:rPr>
              <w:t>חוקרת, מרכז המחקר והמידע של הכנסת</w:t>
            </w:r>
          </w:p>
        </w:tc>
      </w:tr>
      <w:tr w:rsidR="00497989" w14:paraId="741A6988" w14:textId="77777777" w:rsidTr="00497989">
        <w:tc>
          <w:tcPr>
            <w:tcW w:w="2268" w:type="dxa"/>
          </w:tcPr>
          <w:p w14:paraId="763DCB32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</w:tcPr>
          <w:p w14:paraId="3BA946E2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</w:tcPr>
          <w:p w14:paraId="6811208B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  <w:tr w:rsidR="00497989" w14:paraId="596AA9BE" w14:textId="77777777" w:rsidTr="00497989">
        <w:tc>
          <w:tcPr>
            <w:tcW w:w="2268" w:type="dxa"/>
          </w:tcPr>
          <w:p w14:paraId="344F7BF8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דיאנה רחל </w:t>
            </w:r>
            <w:proofErr w:type="spellStart"/>
            <w:r>
              <w:rPr>
                <w:rtl/>
              </w:rPr>
              <w:t>דאבוש</w:t>
            </w:r>
            <w:proofErr w:type="spellEnd"/>
          </w:p>
        </w:tc>
        <w:tc>
          <w:tcPr>
            <w:tcW w:w="0" w:type="auto"/>
          </w:tcPr>
          <w:p w14:paraId="6853B2C8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</w:tcPr>
          <w:p w14:paraId="6DFE8CC1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נציגת צוות מוגנות בהנהגת ההורים הארצית</w:t>
            </w:r>
          </w:p>
        </w:tc>
      </w:tr>
      <w:tr w:rsidR="00497989" w14:paraId="54B54138" w14:textId="77777777" w:rsidTr="00497989">
        <w:tc>
          <w:tcPr>
            <w:tcW w:w="2268" w:type="dxa"/>
          </w:tcPr>
          <w:p w14:paraId="6BFED1EF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עדי פרטוש</w:t>
            </w:r>
          </w:p>
        </w:tc>
        <w:tc>
          <w:tcPr>
            <w:tcW w:w="0" w:type="auto"/>
          </w:tcPr>
          <w:p w14:paraId="29C8BDF4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</w:tcPr>
          <w:p w14:paraId="152C047F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קשרי חוץ וממשל, בטרם - המרכז הלאומי לבטיחות ולבריאות ילדים</w:t>
            </w:r>
          </w:p>
        </w:tc>
      </w:tr>
      <w:tr w:rsidR="00497989" w14:paraId="3E2E0CAA" w14:textId="77777777" w:rsidTr="00497989">
        <w:tc>
          <w:tcPr>
            <w:tcW w:w="2268" w:type="dxa"/>
          </w:tcPr>
          <w:p w14:paraId="4893ED51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רוני קמאי</w:t>
            </w:r>
          </w:p>
        </w:tc>
        <w:tc>
          <w:tcPr>
            <w:tcW w:w="0" w:type="auto"/>
          </w:tcPr>
          <w:p w14:paraId="6E040C72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</w:tcPr>
          <w:p w14:paraId="2C5E7151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התלמידים והנוער הארצית</w:t>
            </w:r>
          </w:p>
        </w:tc>
      </w:tr>
      <w:tr w:rsidR="00497989" w14:paraId="08A6F806" w14:textId="77777777" w:rsidTr="00497989">
        <w:tc>
          <w:tcPr>
            <w:tcW w:w="2268" w:type="dxa"/>
          </w:tcPr>
          <w:p w14:paraId="07A8A03E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 </w:t>
            </w:r>
            <w:proofErr w:type="spellStart"/>
            <w:r>
              <w:rPr>
                <w:rtl/>
              </w:rPr>
              <w:t>ברומברג</w:t>
            </w:r>
            <w:proofErr w:type="spellEnd"/>
          </w:p>
        </w:tc>
        <w:tc>
          <w:tcPr>
            <w:tcW w:w="0" w:type="auto"/>
          </w:tcPr>
          <w:p w14:paraId="6B180CC3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</w:tcPr>
          <w:p w14:paraId="14AE956B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מתאם פעולות בכנסת, נציג מועצת התלמידים והנוער הארצית</w:t>
            </w:r>
          </w:p>
        </w:tc>
      </w:tr>
      <w:tr w:rsidR="00497989" w14:paraId="3AE952B9" w14:textId="77777777" w:rsidTr="00497989">
        <w:tc>
          <w:tcPr>
            <w:tcW w:w="2268" w:type="dxa"/>
          </w:tcPr>
          <w:p w14:paraId="0885C2F8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יהונתן בן שושן</w:t>
            </w:r>
          </w:p>
        </w:tc>
        <w:tc>
          <w:tcPr>
            <w:tcW w:w="0" w:type="auto"/>
          </w:tcPr>
          <w:p w14:paraId="0E954DD5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</w:tcPr>
          <w:p w14:paraId="10D79E87" w14:textId="77777777" w:rsidR="00B41D77" w:rsidRDefault="00B41D77" w:rsidP="005A123E">
            <w:pPr>
              <w:ind w:firstLine="0"/>
              <w:rPr>
                <w:rtl/>
              </w:rPr>
            </w:pPr>
            <w:r>
              <w:rPr>
                <w:rtl/>
              </w:rPr>
              <w:t>נציג מועצת התלמידים והנוער הארצית</w:t>
            </w:r>
          </w:p>
        </w:tc>
      </w:tr>
      <w:bookmarkEnd w:id="2"/>
    </w:tbl>
    <w:p w14:paraId="3630F12A" w14:textId="77777777" w:rsidR="00B41D77" w:rsidRDefault="00B41D77" w:rsidP="00B41D77">
      <w:pPr>
        <w:ind w:firstLine="0"/>
        <w:rPr>
          <w:rtl/>
        </w:rPr>
      </w:pPr>
    </w:p>
    <w:p w14:paraId="51851028" w14:textId="77777777" w:rsidR="00A6543D" w:rsidRDefault="00A6543D" w:rsidP="00B41D77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4201"/>
      </w:tblGrid>
      <w:tr w:rsidR="00AE68B1" w:rsidRPr="00AE68B1" w14:paraId="77445BBF" w14:textId="77777777" w:rsidTr="00785520">
        <w:tc>
          <w:tcPr>
            <w:tcW w:w="6805" w:type="dxa"/>
            <w:gridSpan w:val="3"/>
          </w:tcPr>
          <w:p w14:paraId="6680D3A5" w14:textId="77777777" w:rsidR="00AE68B1" w:rsidRPr="00AE68B1" w:rsidRDefault="00AE68B1" w:rsidP="00AE68B1">
            <w:pPr>
              <w:ind w:firstLine="0"/>
              <w:rPr>
                <w:rtl/>
              </w:rPr>
            </w:pPr>
            <w:r w:rsidRPr="00AE68B1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AE68B1" w:rsidRPr="00AE68B1" w14:paraId="30ADC21F" w14:textId="77777777" w:rsidTr="00785520">
        <w:tc>
          <w:tcPr>
            <w:tcW w:w="2268" w:type="dxa"/>
          </w:tcPr>
          <w:p w14:paraId="1480A36D" w14:textId="77777777" w:rsidR="00AE68B1" w:rsidRPr="00AE68B1" w:rsidRDefault="00AE68B1" w:rsidP="00AE68B1">
            <w:pPr>
              <w:ind w:firstLine="0"/>
              <w:rPr>
                <w:rtl/>
              </w:rPr>
            </w:pPr>
            <w:r w:rsidRPr="00AE68B1">
              <w:rPr>
                <w:rtl/>
              </w:rPr>
              <w:t xml:space="preserve">ורד </w:t>
            </w:r>
            <w:proofErr w:type="spellStart"/>
            <w:r w:rsidRPr="00AE68B1">
              <w:rPr>
                <w:rtl/>
              </w:rPr>
              <w:t>וינדמן</w:t>
            </w:r>
            <w:proofErr w:type="spellEnd"/>
          </w:p>
        </w:tc>
        <w:tc>
          <w:tcPr>
            <w:tcW w:w="0" w:type="auto"/>
          </w:tcPr>
          <w:p w14:paraId="260A5BF3" w14:textId="77777777" w:rsidR="00AE68B1" w:rsidRPr="00AE68B1" w:rsidRDefault="00AE68B1" w:rsidP="00AE68B1">
            <w:pPr>
              <w:ind w:firstLine="0"/>
              <w:rPr>
                <w:rtl/>
              </w:rPr>
            </w:pPr>
            <w:r w:rsidRPr="00AE68B1">
              <w:rPr>
                <w:rtl/>
              </w:rPr>
              <w:t>–</w:t>
            </w:r>
          </w:p>
        </w:tc>
        <w:tc>
          <w:tcPr>
            <w:tcW w:w="0" w:type="auto"/>
          </w:tcPr>
          <w:p w14:paraId="76763A76" w14:textId="77777777" w:rsidR="00AE68B1" w:rsidRPr="00AE68B1" w:rsidRDefault="00AE68B1" w:rsidP="00AE68B1">
            <w:pPr>
              <w:ind w:firstLine="0"/>
              <w:rPr>
                <w:rtl/>
              </w:rPr>
            </w:pPr>
            <w:r w:rsidRPr="00AE68B1">
              <w:rPr>
                <w:rtl/>
              </w:rPr>
              <w:t>עו"ד, מנכ"לית המועצה הלאומית לשלום הילד</w:t>
            </w:r>
          </w:p>
        </w:tc>
      </w:tr>
    </w:tbl>
    <w:p w14:paraId="14FCDF7A" w14:textId="77777777" w:rsidR="00AE68B1" w:rsidRPr="00AE68B1" w:rsidRDefault="00AE68B1" w:rsidP="00AE68B1">
      <w:pPr>
        <w:ind w:firstLine="0"/>
        <w:rPr>
          <w:rtl/>
        </w:rPr>
      </w:pPr>
    </w:p>
    <w:p w14:paraId="523935BB" w14:textId="77777777" w:rsidR="00AE68B1" w:rsidRPr="008713A4" w:rsidRDefault="00AE68B1" w:rsidP="00B41D77">
      <w:pPr>
        <w:ind w:firstLine="0"/>
        <w:rPr>
          <w:rtl/>
        </w:rPr>
      </w:pPr>
    </w:p>
    <w:p w14:paraId="0EA098ED" w14:textId="77777777" w:rsidR="00B41D77" w:rsidRPr="008713A4" w:rsidRDefault="00B41D77" w:rsidP="00B41D7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ייעוץ משפטי:</w:t>
      </w:r>
      <w:r w:rsidRPr="008713A4">
        <w:rPr>
          <w:rtl/>
        </w:rPr>
        <w:t xml:space="preserve"> </w:t>
      </w:r>
    </w:p>
    <w:p w14:paraId="42176635" w14:textId="77777777" w:rsidR="00B41D77" w:rsidRDefault="00B41D77" w:rsidP="00B41D77">
      <w:pPr>
        <w:ind w:firstLine="0"/>
        <w:rPr>
          <w:rtl/>
        </w:rPr>
      </w:pPr>
      <w:r>
        <w:rPr>
          <w:rtl/>
        </w:rPr>
        <w:t>תמי סלע</w:t>
      </w:r>
    </w:p>
    <w:p w14:paraId="16B8DC3E" w14:textId="77777777" w:rsidR="00B41D77" w:rsidRDefault="00B41D77" w:rsidP="00B41D77">
      <w:pPr>
        <w:ind w:firstLine="0"/>
        <w:rPr>
          <w:rtl/>
        </w:rPr>
      </w:pPr>
      <w:r>
        <w:rPr>
          <w:rtl/>
        </w:rPr>
        <w:t>נירה לאמעי רכלבסקי</w:t>
      </w:r>
    </w:p>
    <w:p w14:paraId="4CE5F9F5" w14:textId="77777777" w:rsidR="00B41D77" w:rsidRDefault="00B41D77" w:rsidP="00B41D77">
      <w:pPr>
        <w:ind w:firstLine="0"/>
        <w:rPr>
          <w:rtl/>
        </w:rPr>
      </w:pP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</w:p>
    <w:p w14:paraId="2DB31820" w14:textId="77777777" w:rsidR="00B41D77" w:rsidRPr="008713A4" w:rsidRDefault="00B41D77" w:rsidP="00B41D77">
      <w:pPr>
        <w:ind w:firstLine="0"/>
      </w:pPr>
      <w:r>
        <w:rPr>
          <w:rtl/>
        </w:rPr>
        <w:t>צח בן יהודה</w:t>
      </w:r>
      <w:bookmarkStart w:id="3" w:name="_ETM_Q1_442392"/>
      <w:bookmarkStart w:id="4" w:name="_ETM_Q1_442140"/>
      <w:bookmarkEnd w:id="3"/>
      <w:bookmarkEnd w:id="4"/>
    </w:p>
    <w:p w14:paraId="4AB16196" w14:textId="6E5DD2E0" w:rsidR="00A6543D" w:rsidRDefault="00A6543D" w:rsidP="00B41D77">
      <w:pPr>
        <w:ind w:firstLine="0"/>
        <w:rPr>
          <w:rtl/>
        </w:rPr>
      </w:pPr>
      <w:r>
        <w:rPr>
          <w:rtl/>
        </w:rPr>
        <w:br w:type="page"/>
      </w:r>
    </w:p>
    <w:p w14:paraId="206FCEB1" w14:textId="77777777" w:rsidR="00B41D77" w:rsidRPr="008713A4" w:rsidRDefault="00B41D77" w:rsidP="00B41D77">
      <w:pPr>
        <w:ind w:firstLine="0"/>
        <w:rPr>
          <w:rtl/>
        </w:rPr>
      </w:pPr>
    </w:p>
    <w:p w14:paraId="11F988CB" w14:textId="77777777" w:rsidR="00B41D77" w:rsidRPr="008713A4" w:rsidRDefault="00B41D77" w:rsidP="00B41D7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הוועדה:</w:t>
      </w:r>
    </w:p>
    <w:p w14:paraId="2D018A4C" w14:textId="77777777" w:rsidR="00B41D77" w:rsidRPr="008713A4" w:rsidRDefault="00B41D77" w:rsidP="00B41D77">
      <w:pPr>
        <w:ind w:firstLine="0"/>
        <w:rPr>
          <w:u w:val="single"/>
        </w:rPr>
      </w:pPr>
      <w:r>
        <w:rPr>
          <w:rtl/>
        </w:rPr>
        <w:t>תמי ברנע</w:t>
      </w:r>
    </w:p>
    <w:p w14:paraId="2F234214" w14:textId="27D25410" w:rsidR="00B41D77" w:rsidRDefault="003C79A6" w:rsidP="003C79A6">
      <w:pPr>
        <w:ind w:firstLine="0"/>
        <w:rPr>
          <w:rtl/>
        </w:rPr>
      </w:pPr>
      <w:r w:rsidRPr="003C79A6">
        <w:rPr>
          <w:rtl/>
        </w:rPr>
        <w:t>עאליה עודה – רכזת תחום פרלמנטרי</w:t>
      </w:r>
    </w:p>
    <w:p w14:paraId="4955E17C" w14:textId="77777777" w:rsidR="00D71D94" w:rsidRPr="008713A4" w:rsidRDefault="00D71D94" w:rsidP="003C79A6">
      <w:pPr>
        <w:ind w:firstLine="0"/>
        <w:rPr>
          <w:rtl/>
        </w:rPr>
      </w:pPr>
    </w:p>
    <w:p w14:paraId="76AAC324" w14:textId="77777777" w:rsidR="00B41D77" w:rsidRPr="008713A4" w:rsidRDefault="00B41D77" w:rsidP="00B41D7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</w:t>
      </w:r>
      <w:r w:rsidRPr="008713A4">
        <w:rPr>
          <w:b/>
          <w:bCs/>
          <w:u w:val="single"/>
          <w:rtl/>
        </w:rPr>
        <w:t xml:space="preserve"> פרלמנטרי:</w:t>
      </w:r>
    </w:p>
    <w:p w14:paraId="100D4008" w14:textId="0FDC38FB" w:rsidR="00B41D77" w:rsidRDefault="00B41D77" w:rsidP="00B41D77">
      <w:pPr>
        <w:ind w:firstLine="0"/>
        <w:rPr>
          <w:rtl/>
        </w:rPr>
      </w:pPr>
      <w:r>
        <w:rPr>
          <w:rtl/>
        </w:rPr>
        <w:t>חבר תרג</w:t>
      </w:r>
      <w:r w:rsidR="00D71D94">
        <w:rPr>
          <w:rFonts w:hint="cs"/>
          <w:rtl/>
        </w:rPr>
        <w:t>ו</w:t>
      </w:r>
      <w:r>
        <w:rPr>
          <w:rtl/>
        </w:rPr>
        <w:t>מים</w:t>
      </w:r>
      <w:r w:rsidR="00D71D94">
        <w:rPr>
          <w:rFonts w:hint="cs"/>
          <w:rtl/>
        </w:rPr>
        <w:t xml:space="preserve"> –</w:t>
      </w:r>
      <w:r>
        <w:rPr>
          <w:rtl/>
        </w:rPr>
        <w:t xml:space="preserve"> מיטל פורמוזה</w:t>
      </w:r>
    </w:p>
    <w:p w14:paraId="675E216F" w14:textId="77777777" w:rsidR="00B41D77" w:rsidRDefault="00B41D77" w:rsidP="00B41D77">
      <w:pPr>
        <w:ind w:firstLine="0"/>
        <w:rPr>
          <w:rtl/>
        </w:rPr>
      </w:pPr>
    </w:p>
    <w:p w14:paraId="213597D0" w14:textId="77777777" w:rsidR="00B41D77" w:rsidRDefault="00B41D77" w:rsidP="00B41D77">
      <w:pPr>
        <w:ind w:firstLine="0"/>
        <w:rPr>
          <w:rtl/>
        </w:rPr>
      </w:pPr>
      <w:bookmarkStart w:id="5" w:name="_Hlk195623513"/>
    </w:p>
    <w:p w14:paraId="200DBD0A" w14:textId="7C5924C1" w:rsidR="00B41D77" w:rsidRDefault="00B41D77" w:rsidP="00B41D77">
      <w:pPr>
        <w:ind w:firstLine="0"/>
        <w:rPr>
          <w:rtl/>
        </w:rPr>
      </w:pPr>
      <w:r w:rsidRPr="00033D04">
        <w:rPr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bookmarkEnd w:id="5"/>
    <w:p w14:paraId="2F829467" w14:textId="5E9514E2" w:rsidR="007872B4" w:rsidRDefault="007872B4" w:rsidP="00AB3F3A">
      <w:pPr>
        <w:ind w:firstLine="0"/>
        <w:rPr>
          <w:rtl/>
        </w:rPr>
      </w:pPr>
    </w:p>
    <w:p w14:paraId="0F5865A6" w14:textId="4D405198" w:rsidR="00B41D77" w:rsidRDefault="00B41D7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7870837" w14:textId="1A5165DB" w:rsidR="00B41D77" w:rsidRDefault="00B41D77" w:rsidP="00B41D77">
      <w:pPr>
        <w:pStyle w:val="a6"/>
        <w:keepNext/>
      </w:pPr>
      <w:bookmarkStart w:id="6" w:name="ET_subject_בחירת_יושב_ראש_הוועדה_ה_2"/>
      <w:r w:rsidRPr="00B41D7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יושב ראש הוועדה המיוחדת לזכויות הילד</w:t>
      </w:r>
      <w:r w:rsidRPr="00B41D77">
        <w:rPr>
          <w:rStyle w:val="TagStyle"/>
          <w:rtl/>
        </w:rPr>
        <w:t xml:space="preserve"> &lt;&lt; נושא &gt;&gt;</w:t>
      </w:r>
      <w:r w:rsidR="009A2D28">
        <w:rPr>
          <w:rtl/>
        </w:rPr>
        <w:t xml:space="preserve"> </w:t>
      </w:r>
      <w:bookmarkEnd w:id="6"/>
    </w:p>
    <w:p w14:paraId="0B55CCEC" w14:textId="77777777" w:rsidR="00B41D77" w:rsidRDefault="00B41D77" w:rsidP="00B41D77">
      <w:pPr>
        <w:pStyle w:val="KeepWithNext"/>
        <w:rPr>
          <w:rtl/>
        </w:rPr>
      </w:pPr>
    </w:p>
    <w:p w14:paraId="4D407D5C" w14:textId="77777777" w:rsidR="00F32C66" w:rsidRDefault="00F32C66" w:rsidP="00F32C66">
      <w:pPr>
        <w:rPr>
          <w:rFonts w:ascii="David" w:hAnsi="David"/>
          <w:u w:val="single"/>
          <w:rtl/>
          <w:lang w:eastAsia="he-IL"/>
        </w:rPr>
      </w:pPr>
      <w:bookmarkStart w:id="7" w:name="_ETM_Q1_1260"/>
      <w:bookmarkEnd w:id="7"/>
    </w:p>
    <w:p w14:paraId="5FE1D046" w14:textId="06CE7081" w:rsidR="00F32C66" w:rsidRPr="00F32C66" w:rsidRDefault="00F32C66" w:rsidP="00F32C66">
      <w:pPr>
        <w:pStyle w:val="a4"/>
        <w:keepNext/>
      </w:pPr>
      <w:bookmarkStart w:id="8" w:name="ET_speaker_6443_13"/>
      <w:r w:rsidRPr="00F32C66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F32C66">
        <w:rPr>
          <w:rStyle w:val="TagStyle"/>
          <w:rtl/>
        </w:rPr>
        <w:t xml:space="preserve"> &lt;&lt; דובר &gt;&gt;</w:t>
      </w:r>
      <w:r w:rsidR="009A2D28">
        <w:rPr>
          <w:rtl/>
        </w:rPr>
        <w:t xml:space="preserve"> </w:t>
      </w:r>
      <w:bookmarkEnd w:id="8"/>
    </w:p>
    <w:p w14:paraId="0109FDA8" w14:textId="77777777" w:rsidR="00B41D77" w:rsidRDefault="00B41D77" w:rsidP="00B41D77">
      <w:pPr>
        <w:pStyle w:val="KeepWithNext"/>
        <w:rPr>
          <w:rtl/>
          <w:lang w:eastAsia="he-IL"/>
        </w:rPr>
      </w:pPr>
    </w:p>
    <w:p w14:paraId="09A0FEF7" w14:textId="58BD5BD4" w:rsidR="00B41D77" w:rsidRDefault="00B41D77" w:rsidP="00B41D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ה</w:t>
      </w:r>
      <w:bookmarkStart w:id="9" w:name="_ETM_Q1_1860"/>
      <w:bookmarkEnd w:id="9"/>
      <w:r>
        <w:rPr>
          <w:rFonts w:hint="cs"/>
          <w:rtl/>
          <w:lang w:eastAsia="he-IL"/>
        </w:rPr>
        <w:t xml:space="preserve">ישיבה. והאמת שאלי </w:t>
      </w:r>
      <w:bookmarkStart w:id="10" w:name="_ETM_Q1_5976"/>
      <w:bookmarkEnd w:id="10"/>
      <w:r>
        <w:rPr>
          <w:rFonts w:hint="cs"/>
          <w:rtl/>
          <w:lang w:eastAsia="he-IL"/>
        </w:rPr>
        <w:t>מאוד נקשר לוועדה הזאת. היה לו קשה להגיע לרגע הזה</w:t>
      </w:r>
      <w:bookmarkStart w:id="11" w:name="_ETM_Q1_11457"/>
      <w:bookmarkStart w:id="12" w:name="_ETM_Q1_11383"/>
      <w:bookmarkEnd w:id="11"/>
      <w:bookmarkEnd w:id="12"/>
      <w:r>
        <w:rPr>
          <w:rFonts w:hint="cs"/>
          <w:rtl/>
          <w:lang w:eastAsia="he-IL"/>
        </w:rPr>
        <w:t xml:space="preserve"> והיו לנו הרבה שיחות על כך. אבל אתה נשאר </w:t>
      </w:r>
      <w:bookmarkStart w:id="13" w:name="_ETM_Q1_15797"/>
      <w:bookmarkEnd w:id="13"/>
      <w:r>
        <w:rPr>
          <w:rFonts w:hint="cs"/>
          <w:rtl/>
          <w:lang w:eastAsia="he-IL"/>
        </w:rPr>
        <w:t xml:space="preserve">פה. אני בטוח שגם כחבר אתה תעשה </w:t>
      </w:r>
      <w:bookmarkStart w:id="14" w:name="_ETM_Q1_17812"/>
      <w:bookmarkEnd w:id="14"/>
      <w:r>
        <w:rPr>
          <w:rFonts w:hint="cs"/>
          <w:rtl/>
          <w:lang w:eastAsia="he-IL"/>
        </w:rPr>
        <w:t xml:space="preserve">דברים נפלאים. והדברים </w:t>
      </w:r>
      <w:bookmarkStart w:id="15" w:name="_ETM_Q1_20157"/>
      <w:bookmarkEnd w:id="15"/>
      <w:r>
        <w:rPr>
          <w:rFonts w:hint="cs"/>
          <w:rtl/>
          <w:lang w:eastAsia="he-IL"/>
        </w:rPr>
        <w:t>הנפ</w:t>
      </w:r>
      <w:bookmarkStart w:id="16" w:name="_ETM_Q1_18493"/>
      <w:bookmarkEnd w:id="16"/>
      <w:r>
        <w:rPr>
          <w:rFonts w:hint="cs"/>
          <w:rtl/>
          <w:lang w:eastAsia="he-IL"/>
        </w:rPr>
        <w:t>לאים שעשית, אני חושב שלא יכול</w:t>
      </w:r>
      <w:bookmarkStart w:id="17" w:name="_ETM_Q1_21353"/>
      <w:bookmarkEnd w:id="17"/>
      <w:r>
        <w:rPr>
          <w:rFonts w:hint="cs"/>
          <w:rtl/>
          <w:lang w:eastAsia="he-IL"/>
        </w:rPr>
        <w:t>ת לקבל, היה עכשיו תעודות,</w:t>
      </w:r>
      <w:bookmarkStart w:id="18" w:name="_ETM_Q1_24832"/>
      <w:bookmarkEnd w:id="18"/>
      <w:r>
        <w:rPr>
          <w:rFonts w:hint="cs"/>
          <w:rtl/>
          <w:lang w:eastAsia="he-IL"/>
        </w:rPr>
        <w:t xml:space="preserve"> תעודות גמר כמו מה שרוני דיבר</w:t>
      </w:r>
      <w:bookmarkStart w:id="19" w:name="_ETM_Q1_26528"/>
      <w:bookmarkEnd w:id="19"/>
      <w:r>
        <w:rPr>
          <w:rFonts w:hint="cs"/>
          <w:rtl/>
          <w:lang w:eastAsia="he-IL"/>
        </w:rPr>
        <w:t xml:space="preserve">ה עליך. רוני הנפלאה שאני </w:t>
      </w:r>
      <w:bookmarkStart w:id="20" w:name="_ETM_Q1_29716"/>
      <w:bookmarkEnd w:id="20"/>
      <w:r>
        <w:rPr>
          <w:rFonts w:hint="cs"/>
          <w:rtl/>
          <w:lang w:eastAsia="he-IL"/>
        </w:rPr>
        <w:t>מנסה עד</w:t>
      </w:r>
      <w:bookmarkStart w:id="21" w:name="_ETM_Q1_28642"/>
      <w:bookmarkEnd w:id="21"/>
      <w:r>
        <w:rPr>
          <w:rFonts w:hint="cs"/>
          <w:rtl/>
          <w:lang w:eastAsia="he-IL"/>
        </w:rPr>
        <w:t>יין לעכל איך את מצליחה ל</w:t>
      </w:r>
      <w:bookmarkStart w:id="22" w:name="_ETM_Q1_30239"/>
      <w:bookmarkEnd w:id="22"/>
      <w:r>
        <w:rPr>
          <w:rFonts w:hint="cs"/>
          <w:rtl/>
          <w:lang w:eastAsia="he-IL"/>
        </w:rPr>
        <w:t xml:space="preserve">שלב בין כל הדברים </w:t>
      </w:r>
      <w:bookmarkStart w:id="23" w:name="_ETM_Q1_32111"/>
      <w:bookmarkEnd w:id="23"/>
      <w:r>
        <w:rPr>
          <w:rFonts w:hint="cs"/>
          <w:rtl/>
          <w:lang w:eastAsia="he-IL"/>
        </w:rPr>
        <w:t xml:space="preserve">שהוא אמר. זה באמת יוצא דופן. </w:t>
      </w:r>
      <w:bookmarkStart w:id="24" w:name="_ETM_Q1_36360"/>
      <w:bookmarkEnd w:id="24"/>
    </w:p>
    <w:p w14:paraId="7AF6F698" w14:textId="77777777" w:rsidR="00B41D77" w:rsidRDefault="00B41D77" w:rsidP="00B41D77">
      <w:pPr>
        <w:rPr>
          <w:rtl/>
          <w:lang w:eastAsia="he-IL"/>
        </w:rPr>
      </w:pPr>
      <w:bookmarkStart w:id="25" w:name="_ETM_Q1_36406"/>
      <w:bookmarkEnd w:id="25"/>
    </w:p>
    <w:p w14:paraId="79F004FE" w14:textId="77777777" w:rsidR="00B41D77" w:rsidRDefault="00B41D77" w:rsidP="00B41D77">
      <w:pPr>
        <w:rPr>
          <w:rtl/>
          <w:lang w:eastAsia="he-IL"/>
        </w:rPr>
      </w:pPr>
      <w:bookmarkStart w:id="26" w:name="_ETM_Q1_36504"/>
      <w:bookmarkStart w:id="27" w:name="_ETM_Q1_36543"/>
      <w:bookmarkEnd w:id="26"/>
      <w:bookmarkEnd w:id="27"/>
      <w:r>
        <w:rPr>
          <w:rFonts w:hint="cs"/>
          <w:rtl/>
          <w:lang w:eastAsia="he-IL"/>
        </w:rPr>
        <w:t>מה שהיא אמר</w:t>
      </w:r>
      <w:bookmarkStart w:id="28" w:name="_ETM_Q1_36351"/>
      <w:bookmarkEnd w:id="28"/>
      <w:r>
        <w:rPr>
          <w:rFonts w:hint="cs"/>
          <w:rtl/>
          <w:lang w:eastAsia="he-IL"/>
        </w:rPr>
        <w:t>ה עליך</w:t>
      </w:r>
      <w:bookmarkStart w:id="29" w:name="_ETM_Q1_36883"/>
      <w:bookmarkEnd w:id="29"/>
      <w:r>
        <w:rPr>
          <w:rFonts w:hint="cs"/>
          <w:rtl/>
          <w:lang w:eastAsia="he-IL"/>
        </w:rPr>
        <w:t xml:space="preserve"> בעצם שנתת לתלמידים, בשביל</w:t>
      </w:r>
      <w:bookmarkStart w:id="30" w:name="_ETM_Q1_39305"/>
      <w:bookmarkEnd w:id="30"/>
      <w:r>
        <w:rPr>
          <w:rFonts w:hint="cs"/>
          <w:rtl/>
          <w:lang w:eastAsia="he-IL"/>
        </w:rPr>
        <w:t xml:space="preserve"> זה קמה הוועדה. ולפעמים</w:t>
      </w:r>
      <w:bookmarkStart w:id="31" w:name="_ETM_Q1_40353"/>
      <w:bookmarkEnd w:id="31"/>
      <w:r>
        <w:rPr>
          <w:rFonts w:hint="cs"/>
          <w:rtl/>
          <w:lang w:eastAsia="he-IL"/>
        </w:rPr>
        <w:t>, אתה</w:t>
      </w:r>
      <w:bookmarkStart w:id="32" w:name="_ETM_Q1_40761"/>
      <w:bookmarkEnd w:id="32"/>
      <w:r>
        <w:rPr>
          <w:rFonts w:hint="cs"/>
          <w:rtl/>
          <w:lang w:eastAsia="he-IL"/>
        </w:rPr>
        <w:t xml:space="preserve"> יודע, ראשי ועדות </w:t>
      </w:r>
      <w:bookmarkStart w:id="33" w:name="_ETM_Q1_41152"/>
      <w:bookmarkEnd w:id="33"/>
      <w:r>
        <w:rPr>
          <w:rFonts w:hint="cs"/>
          <w:rtl/>
          <w:lang w:eastAsia="he-IL"/>
        </w:rPr>
        <w:t>לוקחים את זה לכל מיני מקומות שונים.</w:t>
      </w:r>
      <w:bookmarkStart w:id="34" w:name="_ETM_Q1_45801"/>
      <w:bookmarkEnd w:id="34"/>
      <w:r>
        <w:rPr>
          <w:rFonts w:hint="cs"/>
          <w:rtl/>
          <w:lang w:eastAsia="he-IL"/>
        </w:rPr>
        <w:t xml:space="preserve"> ואני ראיתי פה גם את סוגי הדיונים שעש</w:t>
      </w:r>
      <w:bookmarkStart w:id="35" w:name="_ETM_Q1_47946"/>
      <w:bookmarkEnd w:id="35"/>
      <w:r>
        <w:rPr>
          <w:rFonts w:hint="cs"/>
          <w:rtl/>
          <w:lang w:eastAsia="he-IL"/>
        </w:rPr>
        <w:t>ית והשקעת את</w:t>
      </w:r>
      <w:bookmarkStart w:id="36" w:name="_ETM_Q1_49248"/>
      <w:bookmarkEnd w:id="36"/>
      <w:r>
        <w:rPr>
          <w:rFonts w:hint="cs"/>
          <w:rtl/>
          <w:lang w:eastAsia="he-IL"/>
        </w:rPr>
        <w:t xml:space="preserve"> כל כולך, את הוועדה, לילדים. ואנחנו ר</w:t>
      </w:r>
      <w:bookmarkStart w:id="37" w:name="_ETM_Q1_53575"/>
      <w:bookmarkEnd w:id="37"/>
      <w:r>
        <w:rPr>
          <w:rFonts w:hint="cs"/>
          <w:rtl/>
          <w:lang w:eastAsia="he-IL"/>
        </w:rPr>
        <w:t>ואים, שמענו ממקור ראשון</w:t>
      </w:r>
      <w:bookmarkStart w:id="38" w:name="_ETM_Q1_55768"/>
      <w:bookmarkEnd w:id="38"/>
      <w:r>
        <w:rPr>
          <w:rFonts w:hint="cs"/>
          <w:rtl/>
          <w:lang w:eastAsia="he-IL"/>
        </w:rPr>
        <w:t xml:space="preserve"> עד כמה זה השפיע, עד כמה זה סייע לתת </w:t>
      </w:r>
      <w:bookmarkStart w:id="39" w:name="_ETM_Q1_84373"/>
      <w:bookmarkEnd w:id="39"/>
      <w:r>
        <w:rPr>
          <w:rFonts w:hint="cs"/>
          <w:rtl/>
          <w:lang w:eastAsia="he-IL"/>
        </w:rPr>
        <w:t xml:space="preserve">להם </w:t>
      </w:r>
      <w:bookmarkStart w:id="40" w:name="_ETM_Q1_60566"/>
      <w:bookmarkEnd w:id="40"/>
      <w:r>
        <w:rPr>
          <w:rFonts w:hint="cs"/>
          <w:rtl/>
          <w:lang w:eastAsia="he-IL"/>
        </w:rPr>
        <w:t>את הבמה אפילו יותר מהשוויונית. לתת להם קדי</w:t>
      </w:r>
      <w:bookmarkStart w:id="41" w:name="_ETM_Q1_63471"/>
      <w:bookmarkEnd w:id="41"/>
      <w:r>
        <w:rPr>
          <w:rFonts w:hint="cs"/>
          <w:rtl/>
          <w:lang w:eastAsia="he-IL"/>
        </w:rPr>
        <w:t xml:space="preserve">מות מול </w:t>
      </w:r>
      <w:bookmarkStart w:id="42" w:name="_ETM_Q1_65452"/>
      <w:bookmarkEnd w:id="42"/>
      <w:r>
        <w:rPr>
          <w:rFonts w:hint="cs"/>
          <w:rtl/>
          <w:lang w:eastAsia="he-IL"/>
        </w:rPr>
        <w:t>משרדי הממשלה, שיבינו את הצר</w:t>
      </w:r>
      <w:bookmarkStart w:id="43" w:name="_ETM_Q1_66243"/>
      <w:bookmarkEnd w:id="43"/>
      <w:r>
        <w:rPr>
          <w:rFonts w:hint="cs"/>
          <w:rtl/>
          <w:lang w:eastAsia="he-IL"/>
        </w:rPr>
        <w:t>כי</w:t>
      </w:r>
      <w:bookmarkStart w:id="44" w:name="_ETM_Q1_83082"/>
      <w:bookmarkEnd w:id="44"/>
      <w:r>
        <w:rPr>
          <w:rFonts w:hint="cs"/>
          <w:rtl/>
          <w:lang w:eastAsia="he-IL"/>
        </w:rPr>
        <w:t xml:space="preserve">ם, את הבעיות. </w:t>
      </w:r>
    </w:p>
    <w:p w14:paraId="7D678E95" w14:textId="77777777" w:rsidR="00B41D77" w:rsidRDefault="00B41D77" w:rsidP="00B41D77">
      <w:pPr>
        <w:rPr>
          <w:rtl/>
          <w:lang w:eastAsia="he-IL"/>
        </w:rPr>
      </w:pPr>
      <w:bookmarkStart w:id="45" w:name="_ETM_Q1_84882"/>
      <w:bookmarkStart w:id="46" w:name="_ETM_Q1_84919"/>
      <w:bookmarkStart w:id="47" w:name="_ETM_Q1_85034"/>
      <w:bookmarkEnd w:id="45"/>
      <w:bookmarkEnd w:id="46"/>
      <w:bookmarkEnd w:id="47"/>
    </w:p>
    <w:p w14:paraId="2E9EC3D4" w14:textId="24A38046" w:rsidR="00B41D77" w:rsidRDefault="00B41D77" w:rsidP="00B41D77">
      <w:pPr>
        <w:rPr>
          <w:rtl/>
          <w:lang w:eastAsia="he-IL"/>
        </w:rPr>
      </w:pPr>
      <w:bookmarkStart w:id="48" w:name="_ETM_Q1_85064"/>
      <w:bookmarkStart w:id="49" w:name="_ETM_Q1_85812"/>
      <w:bookmarkEnd w:id="48"/>
      <w:bookmarkEnd w:id="49"/>
      <w:r>
        <w:rPr>
          <w:rFonts w:hint="cs"/>
          <w:rtl/>
          <w:lang w:eastAsia="he-IL"/>
        </w:rPr>
        <w:t xml:space="preserve">בדרך שלך המיוחדת, </w:t>
      </w:r>
      <w:bookmarkStart w:id="50" w:name="_ETM_Q1_71488"/>
      <w:bookmarkEnd w:id="50"/>
      <w:r>
        <w:rPr>
          <w:rFonts w:hint="cs"/>
          <w:rtl/>
          <w:lang w:eastAsia="he-IL"/>
        </w:rPr>
        <w:t>הנעימה, הרגועה, השלווה, שאנחנו מכירים הרבה שנים. תמיד היי</w:t>
      </w:r>
      <w:bookmarkStart w:id="51" w:name="_ETM_Q1_85777"/>
      <w:bookmarkEnd w:id="51"/>
      <w:r>
        <w:rPr>
          <w:rFonts w:hint="cs"/>
          <w:rtl/>
          <w:lang w:eastAsia="he-IL"/>
        </w:rPr>
        <w:t xml:space="preserve">ת </w:t>
      </w:r>
      <w:bookmarkStart w:id="52" w:name="_ETM_Q1_79313"/>
      <w:bookmarkEnd w:id="52"/>
      <w:r>
        <w:rPr>
          <w:rFonts w:hint="cs"/>
          <w:rtl/>
          <w:lang w:eastAsia="he-IL"/>
        </w:rPr>
        <w:t>כך ו</w:t>
      </w:r>
      <w:bookmarkStart w:id="53" w:name="_ETM_Q1_77800"/>
      <w:bookmarkEnd w:id="53"/>
      <w:r>
        <w:rPr>
          <w:rFonts w:hint="cs"/>
          <w:rtl/>
          <w:lang w:eastAsia="he-IL"/>
        </w:rPr>
        <w:t>הבאת את זה לוועדה וזה סייע ל</w:t>
      </w:r>
      <w:bookmarkStart w:id="54" w:name="_ETM_Q1_78943"/>
      <w:bookmarkEnd w:id="54"/>
      <w:r>
        <w:rPr>
          <w:rFonts w:hint="cs"/>
          <w:rtl/>
          <w:lang w:eastAsia="he-IL"/>
        </w:rPr>
        <w:t>דיונים. אנחנו שמענו</w:t>
      </w:r>
      <w:bookmarkStart w:id="55" w:name="_ETM_Q1_81596"/>
      <w:bookmarkEnd w:id="55"/>
      <w:r>
        <w:rPr>
          <w:rFonts w:hint="cs"/>
          <w:rtl/>
          <w:lang w:eastAsia="he-IL"/>
        </w:rPr>
        <w:t xml:space="preserve">, בזמן </w:t>
      </w:r>
      <w:bookmarkStart w:id="56" w:name="_ETM_Q1_81075"/>
      <w:bookmarkEnd w:id="56"/>
      <w:r>
        <w:rPr>
          <w:rFonts w:hint="cs"/>
          <w:rtl/>
          <w:lang w:eastAsia="he-IL"/>
        </w:rPr>
        <w:t xml:space="preserve">הקצר שהייתי אנחנו שמענו את זה פה. </w:t>
      </w:r>
      <w:bookmarkStart w:id="57" w:name="_ETM_Q1_85976"/>
      <w:bookmarkStart w:id="58" w:name="_ETM_Q1_86600"/>
      <w:bookmarkStart w:id="59" w:name="_ETM_Q1_84835"/>
      <w:bookmarkStart w:id="60" w:name="_ETM_Q1_83412"/>
      <w:bookmarkEnd w:id="57"/>
      <w:bookmarkEnd w:id="58"/>
      <w:bookmarkEnd w:id="59"/>
      <w:bookmarkEnd w:id="60"/>
      <w:r>
        <w:rPr>
          <w:rFonts w:hint="cs"/>
          <w:rtl/>
          <w:lang w:eastAsia="he-IL"/>
        </w:rPr>
        <w:t>עשית הרבה דברים טו</w:t>
      </w:r>
      <w:bookmarkStart w:id="61" w:name="_ETM_Q1_87496"/>
      <w:bookmarkEnd w:id="61"/>
      <w:r>
        <w:rPr>
          <w:rFonts w:hint="cs"/>
          <w:rtl/>
          <w:lang w:eastAsia="he-IL"/>
        </w:rPr>
        <w:t xml:space="preserve">בים. חלק מהצוות אני מכיר באופן אישי, </w:t>
      </w:r>
      <w:bookmarkStart w:id="62" w:name="_ETM_Q1_92787"/>
      <w:bookmarkEnd w:id="62"/>
      <w:r>
        <w:rPr>
          <w:rFonts w:hint="cs"/>
          <w:rtl/>
          <w:lang w:eastAsia="he-IL"/>
        </w:rPr>
        <w:t xml:space="preserve">מחקיקה אחרת שקיימנו בוועדת חינוך גם על הגיל הרך, מספר </w:t>
      </w:r>
      <w:bookmarkStart w:id="63" w:name="_ETM_Q1_99867"/>
      <w:bookmarkEnd w:id="63"/>
      <w:r>
        <w:rPr>
          <w:rFonts w:hint="cs"/>
          <w:rtl/>
          <w:lang w:eastAsia="he-IL"/>
        </w:rPr>
        <w:t xml:space="preserve">חוקים. צוות קשה, אבל בסוף הוא מביא אותך ליעד שאתה </w:t>
      </w:r>
      <w:bookmarkStart w:id="64" w:name="_ETM_Q1_105828"/>
      <w:bookmarkEnd w:id="64"/>
      <w:r>
        <w:rPr>
          <w:rFonts w:hint="cs"/>
          <w:rtl/>
          <w:lang w:eastAsia="he-IL"/>
        </w:rPr>
        <w:t xml:space="preserve">רוצה להגיע. </w:t>
      </w:r>
      <w:bookmarkStart w:id="65" w:name="_ETM_Q1_107316"/>
      <w:bookmarkEnd w:id="65"/>
    </w:p>
    <w:p w14:paraId="5E593D6B" w14:textId="77777777" w:rsidR="00B41D77" w:rsidRDefault="00B41D77" w:rsidP="00B41D77">
      <w:pPr>
        <w:rPr>
          <w:rtl/>
          <w:lang w:eastAsia="he-IL"/>
        </w:rPr>
      </w:pPr>
      <w:bookmarkStart w:id="66" w:name="_ETM_Q1_107358"/>
      <w:bookmarkEnd w:id="66"/>
    </w:p>
    <w:p w14:paraId="0F4FDED3" w14:textId="36EB7B32" w:rsidR="00B41D77" w:rsidRDefault="00B41D77" w:rsidP="00B41D77">
      <w:pPr>
        <w:rPr>
          <w:rtl/>
          <w:lang w:eastAsia="he-IL"/>
        </w:rPr>
      </w:pPr>
      <w:bookmarkStart w:id="67" w:name="_ETM_Q1_107460"/>
      <w:bookmarkStart w:id="68" w:name="_ETM_Q1_107498"/>
      <w:bookmarkEnd w:id="67"/>
      <w:bookmarkEnd w:id="68"/>
      <w:r>
        <w:rPr>
          <w:rFonts w:hint="cs"/>
          <w:rtl/>
          <w:lang w:eastAsia="he-IL"/>
        </w:rPr>
        <w:t xml:space="preserve">היה לכם באמת הרכב מנצח לקדם את כל </w:t>
      </w:r>
      <w:bookmarkStart w:id="69" w:name="_ETM_Q1_111740"/>
      <w:bookmarkEnd w:id="69"/>
      <w:r>
        <w:rPr>
          <w:rFonts w:hint="cs"/>
          <w:rtl/>
          <w:lang w:eastAsia="he-IL"/>
        </w:rPr>
        <w:t>ענייני ה</w:t>
      </w:r>
      <w:bookmarkStart w:id="70" w:name="_ETM_Q1_110763"/>
      <w:bookmarkEnd w:id="70"/>
      <w:r>
        <w:rPr>
          <w:rFonts w:hint="cs"/>
          <w:rtl/>
          <w:lang w:eastAsia="he-IL"/>
        </w:rPr>
        <w:t xml:space="preserve">ילדים היקרים שלנו, בני הנוער שלנו, התלמידים שלנו. ועשית </w:t>
      </w:r>
      <w:bookmarkStart w:id="71" w:name="_ETM_Q1_116555"/>
      <w:bookmarkEnd w:id="71"/>
      <w:r>
        <w:rPr>
          <w:rFonts w:hint="cs"/>
          <w:rtl/>
          <w:lang w:eastAsia="he-IL"/>
        </w:rPr>
        <w:t xml:space="preserve">את זה וכל כתבה או כל משהו שהיה עולה על </w:t>
      </w:r>
      <w:bookmarkStart w:id="72" w:name="_ETM_Q1_120499"/>
      <w:bookmarkEnd w:id="72"/>
      <w:r>
        <w:rPr>
          <w:rFonts w:hint="cs"/>
          <w:rtl/>
          <w:lang w:eastAsia="he-IL"/>
        </w:rPr>
        <w:t>סדר היום מיד הייתי רואה כבר באותו ש</w:t>
      </w:r>
      <w:bookmarkStart w:id="73" w:name="_ETM_Q1_122235"/>
      <w:bookmarkEnd w:id="73"/>
      <w:r>
        <w:rPr>
          <w:rFonts w:hint="cs"/>
          <w:rtl/>
          <w:lang w:eastAsia="he-IL"/>
        </w:rPr>
        <w:t xml:space="preserve">בוע, יום אחרי, </w:t>
      </w:r>
      <w:bookmarkStart w:id="74" w:name="_ETM_Q1_124560"/>
      <w:bookmarkEnd w:id="74"/>
      <w:r>
        <w:rPr>
          <w:rFonts w:hint="cs"/>
          <w:rtl/>
          <w:lang w:eastAsia="he-IL"/>
        </w:rPr>
        <w:t>יומיים אחרי</w:t>
      </w:r>
      <w:bookmarkStart w:id="75" w:name="_ETM_Q1_124127"/>
      <w:bookmarkEnd w:id="75"/>
      <w:r>
        <w:rPr>
          <w:rFonts w:hint="cs"/>
          <w:rtl/>
          <w:lang w:eastAsia="he-IL"/>
        </w:rPr>
        <w:t xml:space="preserve">, היה כבר על סדר היום של הוועדה. </w:t>
      </w:r>
      <w:bookmarkStart w:id="76" w:name="_ETM_Q1_127858"/>
      <w:bookmarkEnd w:id="76"/>
      <w:r>
        <w:rPr>
          <w:rFonts w:hint="cs"/>
          <w:rtl/>
          <w:lang w:eastAsia="he-IL"/>
        </w:rPr>
        <w:t xml:space="preserve">הייתה </w:t>
      </w:r>
      <w:bookmarkStart w:id="77" w:name="_ETM_Q1_126779"/>
      <w:bookmarkEnd w:id="77"/>
      <w:r>
        <w:rPr>
          <w:rFonts w:hint="cs"/>
          <w:rtl/>
          <w:lang w:eastAsia="he-IL"/>
        </w:rPr>
        <w:t xml:space="preserve">קשוב לכל הבעיות ונתת לזה מענה </w:t>
      </w:r>
      <w:bookmarkStart w:id="78" w:name="_ETM_Q1_129084"/>
      <w:bookmarkStart w:id="79" w:name="_ETM_Q1_130860"/>
      <w:bookmarkStart w:id="80" w:name="_ETM_Q1_129522"/>
      <w:bookmarkEnd w:id="78"/>
      <w:bookmarkEnd w:id="79"/>
      <w:bookmarkEnd w:id="80"/>
      <w:r>
        <w:rPr>
          <w:rFonts w:hint="cs"/>
          <w:rtl/>
          <w:lang w:eastAsia="he-IL"/>
        </w:rPr>
        <w:t xml:space="preserve">בצורה הכי מהירה </w:t>
      </w:r>
      <w:bookmarkStart w:id="81" w:name="_ETM_Q1_131998"/>
      <w:bookmarkEnd w:id="81"/>
      <w:r>
        <w:rPr>
          <w:rFonts w:hint="cs"/>
          <w:rtl/>
          <w:lang w:eastAsia="he-IL"/>
        </w:rPr>
        <w:t xml:space="preserve">והכי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שיכולה להיות</w:t>
      </w:r>
      <w:bookmarkStart w:id="82" w:name="_ETM_Q1_135637"/>
      <w:bookmarkStart w:id="83" w:name="_ETM_Q1_135677"/>
      <w:bookmarkStart w:id="84" w:name="_ETM_Q1_133980"/>
      <w:bookmarkStart w:id="85" w:name="_ETM_Q1_132493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 xml:space="preserve"> ושאפו. </w:t>
      </w:r>
      <w:bookmarkStart w:id="86" w:name="_ETM_Q1_133712"/>
      <w:bookmarkEnd w:id="86"/>
    </w:p>
    <w:p w14:paraId="311FE679" w14:textId="77777777" w:rsidR="00B41D77" w:rsidRDefault="00B41D77" w:rsidP="00B41D77">
      <w:pPr>
        <w:rPr>
          <w:rtl/>
          <w:lang w:eastAsia="he-IL"/>
        </w:rPr>
      </w:pPr>
      <w:bookmarkStart w:id="87" w:name="_ETM_Q1_133753"/>
      <w:bookmarkEnd w:id="87"/>
    </w:p>
    <w:p w14:paraId="44356611" w14:textId="60732CB0" w:rsidR="00B41D77" w:rsidRDefault="00B41D77" w:rsidP="00B41D77">
      <w:pPr>
        <w:rPr>
          <w:rtl/>
          <w:lang w:eastAsia="he-IL"/>
        </w:rPr>
      </w:pPr>
      <w:bookmarkStart w:id="88" w:name="_ETM_Q1_133840"/>
      <w:bookmarkStart w:id="89" w:name="_ETM_Q1_133879"/>
      <w:bookmarkEnd w:id="88"/>
      <w:bookmarkEnd w:id="89"/>
      <w:r>
        <w:rPr>
          <w:rFonts w:hint="cs"/>
          <w:rtl/>
          <w:lang w:eastAsia="he-IL"/>
        </w:rPr>
        <w:t>וגם אני פה רו</w:t>
      </w:r>
      <w:bookmarkStart w:id="90" w:name="_ETM_Q1_134166"/>
      <w:bookmarkEnd w:id="90"/>
      <w:r>
        <w:rPr>
          <w:rFonts w:hint="cs"/>
          <w:rtl/>
          <w:lang w:eastAsia="he-IL"/>
        </w:rPr>
        <w:t>צה</w:t>
      </w:r>
      <w:bookmarkStart w:id="91" w:name="_ETM_Q1_134374"/>
      <w:bookmarkEnd w:id="91"/>
      <w:r>
        <w:rPr>
          <w:rFonts w:hint="cs"/>
          <w:rtl/>
          <w:lang w:eastAsia="he-IL"/>
        </w:rPr>
        <w:t xml:space="preserve"> להודות לך על כל העבודה החשובה שעשית בנושא הכי חשוב </w:t>
      </w:r>
      <w:bookmarkStart w:id="92" w:name="_ETM_Q1_140189"/>
      <w:bookmarkEnd w:id="92"/>
      <w:r>
        <w:rPr>
          <w:rFonts w:hint="cs"/>
          <w:rtl/>
          <w:lang w:eastAsia="he-IL"/>
        </w:rPr>
        <w:t>שיש לנו, הילדים שלנו. וזו הזדמנות גם לברך את המחליף</w:t>
      </w:r>
      <w:bookmarkStart w:id="93" w:name="_ETM_Q1_146645"/>
      <w:bookmarkEnd w:id="93"/>
      <w:r>
        <w:rPr>
          <w:rFonts w:hint="cs"/>
          <w:rtl/>
          <w:lang w:eastAsia="he-IL"/>
        </w:rPr>
        <w:t xml:space="preserve"> של</w:t>
      </w:r>
      <w:bookmarkStart w:id="94" w:name="_ETM_Q1_145252"/>
      <w:bookmarkEnd w:id="94"/>
      <w:r>
        <w:rPr>
          <w:rFonts w:hint="cs"/>
          <w:rtl/>
          <w:lang w:eastAsia="he-IL"/>
        </w:rPr>
        <w:t>ך, יסודי, שקדן, שאני בטוח שנכנס לנעליים גדולות, אבל אתה</w:t>
      </w:r>
      <w:bookmarkStart w:id="95" w:name="_ETM_Q1_152250"/>
      <w:bookmarkEnd w:id="95"/>
      <w:r>
        <w:rPr>
          <w:rFonts w:hint="cs"/>
          <w:rtl/>
          <w:lang w:eastAsia="he-IL"/>
        </w:rPr>
        <w:t xml:space="preserve"> תדע להיכנ</w:t>
      </w:r>
      <w:bookmarkStart w:id="96" w:name="_ETM_Q1_151130"/>
      <w:bookmarkEnd w:id="96"/>
      <w:r>
        <w:rPr>
          <w:rFonts w:hint="cs"/>
          <w:rtl/>
          <w:lang w:eastAsia="he-IL"/>
        </w:rPr>
        <w:t>ס אליהן כמו שצריך ולעשות פה עבודה</w:t>
      </w:r>
      <w:bookmarkStart w:id="97" w:name="_ETM_Q1_153506"/>
      <w:bookmarkStart w:id="98" w:name="_ETM_Q1_152113"/>
      <w:bookmarkEnd w:id="97"/>
      <w:bookmarkEnd w:id="98"/>
      <w:r>
        <w:rPr>
          <w:rFonts w:hint="cs"/>
          <w:rtl/>
          <w:lang w:eastAsia="he-IL"/>
        </w:rPr>
        <w:t xml:space="preserve"> מדהימה כמו</w:t>
      </w:r>
      <w:bookmarkStart w:id="99" w:name="_ETM_Q1_158511"/>
      <w:bookmarkEnd w:id="99"/>
      <w:r>
        <w:rPr>
          <w:rFonts w:hint="cs"/>
          <w:rtl/>
          <w:lang w:eastAsia="he-IL"/>
        </w:rPr>
        <w:t xml:space="preserve"> שאני </w:t>
      </w:r>
      <w:bookmarkStart w:id="100" w:name="_ETM_Q1_157550"/>
      <w:bookmarkEnd w:id="100"/>
      <w:r>
        <w:rPr>
          <w:rFonts w:hint="cs"/>
          <w:rtl/>
          <w:lang w:eastAsia="he-IL"/>
        </w:rPr>
        <w:t xml:space="preserve">מכיר אותך, אליהו. </w:t>
      </w:r>
      <w:bookmarkStart w:id="101" w:name="_ETM_Q1_159582"/>
      <w:bookmarkEnd w:id="101"/>
    </w:p>
    <w:p w14:paraId="635C2759" w14:textId="77777777" w:rsidR="00B41D77" w:rsidRDefault="00B41D77" w:rsidP="00B41D77">
      <w:pPr>
        <w:rPr>
          <w:rtl/>
          <w:lang w:eastAsia="he-IL"/>
        </w:rPr>
      </w:pPr>
      <w:bookmarkStart w:id="102" w:name="_ETM_Q1_159622"/>
      <w:bookmarkStart w:id="103" w:name="_ETM_Q1_159710"/>
      <w:bookmarkEnd w:id="102"/>
      <w:bookmarkEnd w:id="103"/>
    </w:p>
    <w:p w14:paraId="7E187EEB" w14:textId="4359E1FE" w:rsidR="00B41D77" w:rsidRDefault="00B41D77" w:rsidP="00B41D77">
      <w:pPr>
        <w:rPr>
          <w:rtl/>
          <w:lang w:eastAsia="he-IL"/>
        </w:rPr>
      </w:pPr>
      <w:bookmarkStart w:id="104" w:name="_ETM_Q1_159749"/>
      <w:bookmarkEnd w:id="104"/>
      <w:r>
        <w:rPr>
          <w:rFonts w:hint="cs"/>
          <w:rtl/>
          <w:lang w:eastAsia="he-IL"/>
        </w:rPr>
        <w:t>אני רוצה להגיד לכם</w:t>
      </w:r>
      <w:bookmarkStart w:id="105" w:name="_ETM_Q1_159422"/>
      <w:bookmarkEnd w:id="105"/>
      <w:r>
        <w:rPr>
          <w:rFonts w:hint="cs"/>
          <w:rtl/>
          <w:lang w:eastAsia="he-IL"/>
        </w:rPr>
        <w:t>, לילדים, אתם</w:t>
      </w:r>
      <w:bookmarkStart w:id="106" w:name="_ETM_Q1_161049"/>
      <w:bookmarkEnd w:id="106"/>
      <w:r>
        <w:rPr>
          <w:rFonts w:hint="cs"/>
          <w:rtl/>
          <w:lang w:eastAsia="he-IL"/>
        </w:rPr>
        <w:t xml:space="preserve"> מפס</w:t>
      </w:r>
      <w:bookmarkStart w:id="107" w:name="_ETM_Q1_161863"/>
      <w:bookmarkEnd w:id="107"/>
      <w:r>
        <w:rPr>
          <w:rFonts w:hint="cs"/>
          <w:rtl/>
          <w:lang w:eastAsia="he-IL"/>
        </w:rPr>
        <w:t>ידים כרגע יושב-ראש מצוין, אבל אתם מקבלים יושב-ראש חדש לא</w:t>
      </w:r>
      <w:bookmarkStart w:id="108" w:name="_ETM_Q1_166717"/>
      <w:bookmarkEnd w:id="108"/>
      <w:r>
        <w:rPr>
          <w:rFonts w:hint="cs"/>
          <w:rtl/>
          <w:lang w:eastAsia="he-IL"/>
        </w:rPr>
        <w:t xml:space="preserve"> פחות מצוין מאלי. אלי נשאר אתכם. </w:t>
      </w:r>
      <w:bookmarkStart w:id="109" w:name="_ETM_Q1_175253"/>
      <w:bookmarkEnd w:id="109"/>
    </w:p>
    <w:p w14:paraId="29173CE5" w14:textId="77777777" w:rsidR="00B41D77" w:rsidRDefault="00B41D77" w:rsidP="00B41D77">
      <w:pPr>
        <w:rPr>
          <w:rtl/>
          <w:lang w:eastAsia="he-IL"/>
        </w:rPr>
      </w:pPr>
      <w:bookmarkStart w:id="110" w:name="_ETM_Q1_175290"/>
      <w:bookmarkEnd w:id="110"/>
    </w:p>
    <w:p w14:paraId="28EC0D4A" w14:textId="0F0F97C7" w:rsidR="00B41D77" w:rsidRDefault="00B41D77" w:rsidP="00B41D77">
      <w:pPr>
        <w:rPr>
          <w:rtl/>
          <w:lang w:eastAsia="he-IL"/>
        </w:rPr>
      </w:pPr>
      <w:bookmarkStart w:id="111" w:name="_ETM_Q1_175381"/>
      <w:bookmarkStart w:id="112" w:name="_ETM_Q1_175422"/>
      <w:bookmarkEnd w:id="111"/>
      <w:bookmarkEnd w:id="112"/>
      <w:r>
        <w:rPr>
          <w:rFonts w:hint="cs"/>
          <w:rtl/>
          <w:lang w:eastAsia="he-IL"/>
        </w:rPr>
        <w:t xml:space="preserve">שיהיה המון </w:t>
      </w:r>
      <w:bookmarkStart w:id="113" w:name="_ETM_Q1_176653"/>
      <w:bookmarkStart w:id="114" w:name="_ETM_Q1_174716"/>
      <w:bookmarkEnd w:id="113"/>
      <w:bookmarkEnd w:id="114"/>
      <w:r>
        <w:rPr>
          <w:rFonts w:hint="cs"/>
          <w:rtl/>
          <w:lang w:eastAsia="he-IL"/>
        </w:rPr>
        <w:t xml:space="preserve">בהצלחה, דלל, חברי היקר, ולך אליהו רביבו. </w:t>
      </w:r>
      <w:bookmarkStart w:id="115" w:name="_ETM_Q1_178880"/>
      <w:bookmarkEnd w:id="115"/>
    </w:p>
    <w:p w14:paraId="4B633116" w14:textId="77777777" w:rsidR="00B41D77" w:rsidRDefault="00B41D77" w:rsidP="00B41D77">
      <w:pPr>
        <w:rPr>
          <w:rtl/>
          <w:lang w:eastAsia="he-IL"/>
        </w:rPr>
      </w:pPr>
      <w:bookmarkStart w:id="116" w:name="_ETM_Q1_179102"/>
      <w:bookmarkEnd w:id="116"/>
    </w:p>
    <w:p w14:paraId="524E7343" w14:textId="63D1A01D" w:rsidR="00B41D77" w:rsidRDefault="00B41D77" w:rsidP="00B41D77">
      <w:pPr>
        <w:rPr>
          <w:rtl/>
          <w:lang w:eastAsia="he-IL"/>
        </w:rPr>
      </w:pPr>
      <w:bookmarkStart w:id="117" w:name="_ETM_Q1_179148"/>
      <w:bookmarkStart w:id="118" w:name="_ETM_Q1_179157"/>
      <w:bookmarkEnd w:id="117"/>
      <w:bookmarkEnd w:id="118"/>
      <w:r>
        <w:rPr>
          <w:rFonts w:hint="cs"/>
          <w:rtl/>
          <w:lang w:eastAsia="he-IL"/>
        </w:rPr>
        <w:t>א</w:t>
      </w:r>
      <w:bookmarkStart w:id="119" w:name="_ETM_Q1_179191"/>
      <w:bookmarkEnd w:id="119"/>
      <w:r>
        <w:rPr>
          <w:rFonts w:hint="cs"/>
          <w:rtl/>
          <w:lang w:eastAsia="he-IL"/>
        </w:rPr>
        <w:t xml:space="preserve">מיר, אתה רוצה </w:t>
      </w:r>
      <w:bookmarkStart w:id="120" w:name="_ETM_Q1_180487"/>
      <w:bookmarkEnd w:id="120"/>
      <w:r>
        <w:rPr>
          <w:rFonts w:hint="cs"/>
          <w:rtl/>
          <w:lang w:eastAsia="he-IL"/>
        </w:rPr>
        <w:t>עכשיו או אחרי הצבעה?</w:t>
      </w:r>
    </w:p>
    <w:p w14:paraId="4457E4B9" w14:textId="77777777" w:rsidR="006C460D" w:rsidRDefault="006C460D" w:rsidP="006C460D">
      <w:pPr>
        <w:rPr>
          <w:rFonts w:ascii="David" w:hAnsi="David"/>
          <w:u w:val="single"/>
          <w:rtl/>
          <w:lang w:eastAsia="he-IL"/>
        </w:rPr>
      </w:pPr>
      <w:bookmarkStart w:id="121" w:name="_ETM_Q1_180489"/>
      <w:bookmarkStart w:id="122" w:name="_ETM_Q1_180701"/>
      <w:bookmarkStart w:id="123" w:name="_ETM_Q1_180732"/>
      <w:bookmarkEnd w:id="121"/>
      <w:bookmarkEnd w:id="122"/>
      <w:bookmarkEnd w:id="123"/>
    </w:p>
    <w:p w14:paraId="090F112C" w14:textId="4329BE47" w:rsidR="006C460D" w:rsidRPr="006C460D" w:rsidRDefault="006C460D" w:rsidP="006C460D">
      <w:pPr>
        <w:pStyle w:val="a4"/>
        <w:keepNext/>
      </w:pPr>
      <w:bookmarkStart w:id="124" w:name="ET_speaker_6423_10"/>
      <w:r w:rsidRPr="006C460D">
        <w:rPr>
          <w:rStyle w:val="TagStyle"/>
          <w:rtl/>
        </w:rPr>
        <w:t xml:space="preserve"> &lt;&lt; דובר &gt;&gt; </w:t>
      </w:r>
      <w:r>
        <w:rPr>
          <w:rtl/>
        </w:rPr>
        <w:t>יושב ראש הכנסת אמיר אוחנה:</w:t>
      </w:r>
      <w:r w:rsidRPr="006C460D">
        <w:rPr>
          <w:rStyle w:val="TagStyle"/>
          <w:rtl/>
        </w:rPr>
        <w:t xml:space="preserve"> &lt;&lt; דובר &gt;&gt;</w:t>
      </w:r>
      <w:r w:rsidR="009A2D28">
        <w:rPr>
          <w:rtl/>
        </w:rPr>
        <w:t xml:space="preserve"> </w:t>
      </w:r>
      <w:bookmarkEnd w:id="124"/>
    </w:p>
    <w:p w14:paraId="7807CAEF" w14:textId="77777777" w:rsidR="00B41D77" w:rsidRDefault="00B41D77" w:rsidP="00B41D77">
      <w:pPr>
        <w:pStyle w:val="KeepWithNext"/>
        <w:rPr>
          <w:rtl/>
          <w:lang w:eastAsia="he-IL"/>
        </w:rPr>
      </w:pPr>
    </w:p>
    <w:p w14:paraId="6CB98030" w14:textId="4B6183BC" w:rsidR="00B41D77" w:rsidRDefault="00B41D77" w:rsidP="00B41D77">
      <w:pPr>
        <w:rPr>
          <w:rtl/>
          <w:lang w:eastAsia="he-IL"/>
        </w:rPr>
      </w:pPr>
      <w:bookmarkStart w:id="125" w:name="_ETM_Q1_181688"/>
      <w:bookmarkStart w:id="126" w:name="_ETM_Q1_181706"/>
      <w:bookmarkEnd w:id="125"/>
      <w:bookmarkEnd w:id="126"/>
      <w:r>
        <w:rPr>
          <w:rFonts w:hint="cs"/>
          <w:rtl/>
          <w:lang w:eastAsia="he-IL"/>
        </w:rPr>
        <w:t>אחר</w:t>
      </w:r>
      <w:bookmarkStart w:id="127" w:name="_ETM_Q1_180391"/>
      <w:bookmarkStart w:id="128" w:name="_ETM_Q1_178961"/>
      <w:bookmarkEnd w:id="127"/>
      <w:bookmarkEnd w:id="128"/>
      <w:r w:rsidR="006C460D">
        <w:rPr>
          <w:rFonts w:hint="cs"/>
          <w:rtl/>
          <w:lang w:eastAsia="he-IL"/>
        </w:rPr>
        <w:t xml:space="preserve">י ההצבעה. </w:t>
      </w:r>
      <w:bookmarkStart w:id="129" w:name="_ETM_Q1_182538"/>
      <w:bookmarkEnd w:id="129"/>
    </w:p>
    <w:p w14:paraId="29C7B513" w14:textId="77777777" w:rsidR="00F32C66" w:rsidRDefault="00F32C66" w:rsidP="00F32C66">
      <w:pPr>
        <w:rPr>
          <w:rFonts w:ascii="David" w:hAnsi="David"/>
          <w:u w:val="single"/>
          <w:rtl/>
          <w:lang w:eastAsia="he-IL"/>
        </w:rPr>
      </w:pPr>
      <w:bookmarkStart w:id="130" w:name="_ETM_Q1_182579"/>
      <w:bookmarkEnd w:id="130"/>
    </w:p>
    <w:p w14:paraId="71FAEB52" w14:textId="2BC10F63" w:rsidR="00F32C66" w:rsidRPr="00F32C66" w:rsidRDefault="00F32C66" w:rsidP="00F32C66">
      <w:pPr>
        <w:pStyle w:val="a4"/>
        <w:keepNext/>
      </w:pPr>
      <w:bookmarkStart w:id="131" w:name="ET_speaker_6443_14"/>
      <w:r w:rsidRPr="00F32C66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F32C66">
        <w:rPr>
          <w:rStyle w:val="TagStyle"/>
          <w:rtl/>
        </w:rPr>
        <w:t xml:space="preserve"> &lt;&lt; דובר &gt;&gt;</w:t>
      </w:r>
      <w:r w:rsidR="009A2D28">
        <w:rPr>
          <w:rtl/>
        </w:rPr>
        <w:t xml:space="preserve"> </w:t>
      </w:r>
      <w:bookmarkEnd w:id="131"/>
    </w:p>
    <w:p w14:paraId="5B02341E" w14:textId="77777777" w:rsidR="006C460D" w:rsidRDefault="006C460D" w:rsidP="006C460D">
      <w:pPr>
        <w:pStyle w:val="KeepWithNext"/>
        <w:rPr>
          <w:rtl/>
          <w:lang w:eastAsia="he-IL"/>
        </w:rPr>
      </w:pPr>
    </w:p>
    <w:p w14:paraId="63B93AEF" w14:textId="30BAD087" w:rsidR="006C460D" w:rsidRDefault="006C460D" w:rsidP="006C460D">
      <w:pPr>
        <w:rPr>
          <w:rtl/>
          <w:lang w:eastAsia="he-IL"/>
        </w:rPr>
      </w:pPr>
      <w:bookmarkStart w:id="132" w:name="_ETM_Q1_184186"/>
      <w:bookmarkStart w:id="133" w:name="_ETM_Q1_184198"/>
      <w:bookmarkEnd w:id="132"/>
      <w:bookmarkEnd w:id="133"/>
      <w:r>
        <w:rPr>
          <w:rFonts w:hint="cs"/>
          <w:rtl/>
          <w:lang w:eastAsia="he-IL"/>
        </w:rPr>
        <w:t>א</w:t>
      </w:r>
      <w:bookmarkStart w:id="134" w:name="_ETM_Q1_182633"/>
      <w:bookmarkEnd w:id="134"/>
      <w:r>
        <w:rPr>
          <w:rFonts w:hint="cs"/>
          <w:rtl/>
          <w:lang w:eastAsia="he-IL"/>
        </w:rPr>
        <w:t>חרי ה</w:t>
      </w:r>
      <w:bookmarkStart w:id="135" w:name="_ETM_Q1_181943"/>
      <w:bookmarkEnd w:id="135"/>
      <w:r>
        <w:rPr>
          <w:rFonts w:hint="cs"/>
          <w:rtl/>
          <w:lang w:eastAsia="he-IL"/>
        </w:rPr>
        <w:t>הצבעה.</w:t>
      </w:r>
      <w:bookmarkStart w:id="136" w:name="_ETM_Q1_183967"/>
      <w:bookmarkEnd w:id="136"/>
    </w:p>
    <w:p w14:paraId="3A1B29CC" w14:textId="77777777" w:rsidR="006C460D" w:rsidRDefault="006C460D" w:rsidP="006C460D">
      <w:pPr>
        <w:rPr>
          <w:rtl/>
          <w:lang w:eastAsia="he-IL"/>
        </w:rPr>
      </w:pPr>
      <w:bookmarkStart w:id="137" w:name="_ETM_Q1_184006"/>
      <w:bookmarkStart w:id="138" w:name="_ETM_Q1_184111"/>
      <w:bookmarkEnd w:id="137"/>
      <w:bookmarkEnd w:id="138"/>
    </w:p>
    <w:p w14:paraId="2CF8E867" w14:textId="7B13055B" w:rsidR="006C460D" w:rsidRDefault="006C460D" w:rsidP="006C460D">
      <w:pPr>
        <w:rPr>
          <w:b/>
          <w:bCs/>
          <w:rtl/>
          <w:lang w:eastAsia="he-IL"/>
        </w:rPr>
      </w:pPr>
      <w:bookmarkStart w:id="139" w:name="_ETM_Q1_184152"/>
      <w:bookmarkStart w:id="140" w:name="_ETM_Q1_182621"/>
      <w:bookmarkEnd w:id="139"/>
      <w:bookmarkEnd w:id="140"/>
      <w:r w:rsidRPr="00B3361C">
        <w:rPr>
          <w:rFonts w:hint="cs"/>
          <w:rtl/>
          <w:lang w:eastAsia="he-IL"/>
        </w:rPr>
        <w:t xml:space="preserve">בהתאם להוראות </w:t>
      </w:r>
      <w:bookmarkStart w:id="141" w:name="_ETM_Q1_183078"/>
      <w:bookmarkEnd w:id="141"/>
      <w:r w:rsidRPr="00B3361C">
        <w:rPr>
          <w:rFonts w:hint="cs"/>
          <w:rtl/>
          <w:lang w:eastAsia="he-IL"/>
        </w:rPr>
        <w:t xml:space="preserve">סעיף </w:t>
      </w:r>
      <w:bookmarkStart w:id="142" w:name="_ETM_Q1_183464"/>
      <w:bookmarkStart w:id="143" w:name="_ETM_Q1_183304"/>
      <w:bookmarkStart w:id="144" w:name="_ETM_Q1_181878"/>
      <w:bookmarkEnd w:id="142"/>
      <w:bookmarkEnd w:id="143"/>
      <w:bookmarkEnd w:id="144"/>
      <w:r w:rsidRPr="00B3361C">
        <w:rPr>
          <w:rFonts w:hint="cs"/>
          <w:rtl/>
          <w:lang w:eastAsia="he-IL"/>
        </w:rPr>
        <w:t>106</w:t>
      </w:r>
      <w:bookmarkStart w:id="145" w:name="_ETM_Q1_183617"/>
      <w:bookmarkStart w:id="146" w:name="_ETM_Q1_183247"/>
      <w:bookmarkEnd w:id="145"/>
      <w:bookmarkEnd w:id="146"/>
      <w:r w:rsidRPr="00B3361C">
        <w:rPr>
          <w:rFonts w:hint="cs"/>
          <w:rtl/>
          <w:lang w:eastAsia="he-IL"/>
        </w:rPr>
        <w:t>(א)(1)</w:t>
      </w:r>
      <w:bookmarkStart w:id="147" w:name="_ETM_Q1_184267"/>
      <w:bookmarkEnd w:id="147"/>
      <w:r w:rsidRPr="00B3361C">
        <w:rPr>
          <w:rFonts w:hint="cs"/>
          <w:rtl/>
          <w:lang w:eastAsia="he-IL"/>
        </w:rPr>
        <w:t xml:space="preserve"> לתקנון הכנסת, הוו</w:t>
      </w:r>
      <w:bookmarkStart w:id="148" w:name="_ETM_Q1_185591"/>
      <w:bookmarkEnd w:id="148"/>
      <w:r w:rsidRPr="00B3361C">
        <w:rPr>
          <w:rFonts w:hint="cs"/>
          <w:rtl/>
          <w:lang w:eastAsia="he-IL"/>
        </w:rPr>
        <w:t>עדה תבחר יושב-ראש מב</w:t>
      </w:r>
      <w:bookmarkStart w:id="149" w:name="_ETM_Q1_186517"/>
      <w:bookmarkEnd w:id="149"/>
      <w:r w:rsidRPr="00B3361C">
        <w:rPr>
          <w:rFonts w:hint="cs"/>
          <w:rtl/>
          <w:lang w:eastAsia="he-IL"/>
        </w:rPr>
        <w:t xml:space="preserve">ין חבריה לפי המלצת </w:t>
      </w:r>
      <w:bookmarkStart w:id="150" w:name="_ETM_Q1_189293"/>
      <w:bookmarkStart w:id="151" w:name="_ETM_Q1_187382"/>
      <w:bookmarkEnd w:id="150"/>
      <w:bookmarkEnd w:id="151"/>
      <w:r w:rsidRPr="00B3361C">
        <w:rPr>
          <w:rFonts w:hint="cs"/>
          <w:rtl/>
          <w:lang w:eastAsia="he-IL"/>
        </w:rPr>
        <w:t>ועדת הכנסת.</w:t>
      </w:r>
      <w:r w:rsidRPr="006C460D">
        <w:rPr>
          <w:rFonts w:hint="cs"/>
          <w:b/>
          <w:bCs/>
          <w:rtl/>
          <w:lang w:eastAsia="he-IL"/>
        </w:rPr>
        <w:t xml:space="preserve"> ועדת הכנסת </w:t>
      </w:r>
      <w:bookmarkStart w:id="152" w:name="_ETM_Q1_188720"/>
      <w:bookmarkEnd w:id="152"/>
      <w:r w:rsidRPr="006C460D">
        <w:rPr>
          <w:rFonts w:hint="cs"/>
          <w:b/>
          <w:bCs/>
          <w:rtl/>
          <w:lang w:eastAsia="he-IL"/>
        </w:rPr>
        <w:t>החליטה ל</w:t>
      </w:r>
      <w:bookmarkStart w:id="153" w:name="_ETM_Q1_189057"/>
      <w:bookmarkEnd w:id="153"/>
      <w:r w:rsidRPr="006C460D">
        <w:rPr>
          <w:rFonts w:hint="cs"/>
          <w:b/>
          <w:bCs/>
          <w:rtl/>
          <w:lang w:eastAsia="he-IL"/>
        </w:rPr>
        <w:t>המליץ לוועדה המיוחדת לזכויו</w:t>
      </w:r>
      <w:bookmarkStart w:id="154" w:name="_ETM_Q1_190423"/>
      <w:bookmarkEnd w:id="154"/>
      <w:r w:rsidRPr="006C460D">
        <w:rPr>
          <w:rFonts w:hint="cs"/>
          <w:b/>
          <w:bCs/>
          <w:rtl/>
          <w:lang w:eastAsia="he-IL"/>
        </w:rPr>
        <w:t xml:space="preserve">ת הילד </w:t>
      </w:r>
      <w:bookmarkStart w:id="155" w:name="_ETM_Q1_191168"/>
      <w:bookmarkEnd w:id="155"/>
      <w:r w:rsidRPr="006C460D">
        <w:rPr>
          <w:rFonts w:hint="cs"/>
          <w:b/>
          <w:bCs/>
          <w:rtl/>
          <w:lang w:eastAsia="he-IL"/>
        </w:rPr>
        <w:t xml:space="preserve">לבחור בחה"כ </w:t>
      </w:r>
      <w:bookmarkStart w:id="156" w:name="_ETM_Q1_192262"/>
      <w:bookmarkEnd w:id="156"/>
      <w:r w:rsidRPr="006C460D">
        <w:rPr>
          <w:rFonts w:hint="cs"/>
          <w:b/>
          <w:bCs/>
          <w:rtl/>
          <w:lang w:eastAsia="he-IL"/>
        </w:rPr>
        <w:t>אליהו רביבו</w:t>
      </w:r>
      <w:bookmarkStart w:id="157" w:name="_ETM_Q1_193367"/>
      <w:bookmarkEnd w:id="157"/>
      <w:r w:rsidRPr="006C460D">
        <w:rPr>
          <w:rFonts w:hint="cs"/>
          <w:b/>
          <w:bCs/>
          <w:rtl/>
          <w:lang w:eastAsia="he-IL"/>
        </w:rPr>
        <w:t xml:space="preserve"> ליו</w:t>
      </w:r>
      <w:bookmarkStart w:id="158" w:name="_ETM_Q1_192299"/>
      <w:bookmarkEnd w:id="158"/>
      <w:r w:rsidRPr="006C460D">
        <w:rPr>
          <w:rFonts w:hint="cs"/>
          <w:b/>
          <w:bCs/>
          <w:rtl/>
          <w:lang w:eastAsia="he-IL"/>
        </w:rPr>
        <w:t xml:space="preserve">שב-ראש הוועדה. </w:t>
      </w:r>
      <w:bookmarkStart w:id="159" w:name="_ETM_Q1_194302"/>
      <w:bookmarkStart w:id="160" w:name="_ETM_Q1_192793"/>
      <w:bookmarkStart w:id="161" w:name="_ETM_Q1_191615"/>
      <w:bookmarkStart w:id="162" w:name="_ETM_Q1_198292"/>
      <w:bookmarkEnd w:id="159"/>
      <w:bookmarkEnd w:id="160"/>
      <w:bookmarkEnd w:id="161"/>
      <w:bookmarkEnd w:id="162"/>
    </w:p>
    <w:p w14:paraId="50005B3A" w14:textId="77777777" w:rsidR="006C460D" w:rsidRDefault="006C460D" w:rsidP="006C460D">
      <w:pPr>
        <w:rPr>
          <w:b/>
          <w:bCs/>
          <w:rtl/>
          <w:lang w:eastAsia="he-IL"/>
        </w:rPr>
      </w:pPr>
      <w:bookmarkStart w:id="163" w:name="_ETM_Q1_198336"/>
      <w:bookmarkStart w:id="164" w:name="_ETM_Q1_198419"/>
      <w:bookmarkEnd w:id="163"/>
      <w:bookmarkEnd w:id="164"/>
    </w:p>
    <w:p w14:paraId="1D09706A" w14:textId="3880032E" w:rsidR="006C460D" w:rsidRDefault="006C460D" w:rsidP="006C460D">
      <w:pPr>
        <w:rPr>
          <w:rtl/>
          <w:lang w:eastAsia="he-IL"/>
        </w:rPr>
      </w:pPr>
      <w:bookmarkStart w:id="165" w:name="_ETM_Q1_198459"/>
      <w:bookmarkStart w:id="166" w:name="_ETM_Q1_196955"/>
      <w:bookmarkStart w:id="167" w:name="_ETM_Q1_195628"/>
      <w:bookmarkEnd w:id="165"/>
      <w:bookmarkEnd w:id="166"/>
      <w:bookmarkEnd w:id="167"/>
      <w:r>
        <w:rPr>
          <w:rFonts w:hint="cs"/>
          <w:rtl/>
          <w:lang w:eastAsia="he-IL"/>
        </w:rPr>
        <w:t>מי</w:t>
      </w:r>
      <w:bookmarkStart w:id="168" w:name="_ETM_Q1_196463"/>
      <w:bookmarkEnd w:id="168"/>
      <w:r>
        <w:rPr>
          <w:rFonts w:hint="cs"/>
          <w:rtl/>
          <w:lang w:eastAsia="he-IL"/>
        </w:rPr>
        <w:t xml:space="preserve"> </w:t>
      </w:r>
      <w:bookmarkStart w:id="169" w:name="_ETM_Q1_197062"/>
      <w:bookmarkEnd w:id="169"/>
      <w:r>
        <w:rPr>
          <w:rFonts w:hint="cs"/>
          <w:rtl/>
          <w:lang w:eastAsia="he-IL"/>
        </w:rPr>
        <w:t>בעד?</w:t>
      </w:r>
      <w:bookmarkStart w:id="170" w:name="_ETM_Q1_198311"/>
      <w:bookmarkEnd w:id="170"/>
    </w:p>
    <w:p w14:paraId="7A555E3D" w14:textId="77777777" w:rsidR="006C460D" w:rsidRDefault="006C460D" w:rsidP="006C460D">
      <w:pPr>
        <w:rPr>
          <w:rtl/>
          <w:lang w:eastAsia="he-IL"/>
        </w:rPr>
      </w:pPr>
      <w:bookmarkStart w:id="171" w:name="_ETM_Q1_198350"/>
      <w:bookmarkStart w:id="172" w:name="_ETM_Q1_196390"/>
      <w:bookmarkStart w:id="173" w:name="_ETM_Q1_196670"/>
      <w:bookmarkEnd w:id="171"/>
      <w:bookmarkEnd w:id="172"/>
      <w:bookmarkEnd w:id="173"/>
    </w:p>
    <w:p w14:paraId="6E837F35" w14:textId="45B3F429" w:rsidR="006C460D" w:rsidRDefault="006C460D" w:rsidP="006C460D">
      <w:pPr>
        <w:pStyle w:val="af1"/>
        <w:keepNext/>
        <w:rPr>
          <w:rtl/>
          <w:lang w:eastAsia="he-IL"/>
        </w:rPr>
      </w:pPr>
      <w:bookmarkStart w:id="174" w:name="_ETM_Q1_196709"/>
      <w:bookmarkEnd w:id="174"/>
      <w:r>
        <w:rPr>
          <w:rtl/>
          <w:lang w:eastAsia="he-IL"/>
        </w:rPr>
        <w:t>הצבעה</w:t>
      </w:r>
    </w:p>
    <w:p w14:paraId="6711B6DC" w14:textId="77777777" w:rsidR="006C460D" w:rsidRDefault="006C460D" w:rsidP="006C460D">
      <w:pPr>
        <w:pStyle w:val="--"/>
        <w:keepNext/>
        <w:rPr>
          <w:rtl/>
          <w:lang w:eastAsia="he-IL"/>
        </w:rPr>
      </w:pPr>
    </w:p>
    <w:p w14:paraId="288EE943" w14:textId="1D9A5E0F" w:rsidR="006C460D" w:rsidRDefault="006C460D" w:rsidP="006C460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6C67A38" w14:textId="77777777" w:rsidR="00F32C66" w:rsidRDefault="00F32C66" w:rsidP="00F32C66">
      <w:pPr>
        <w:rPr>
          <w:rFonts w:ascii="David" w:hAnsi="David"/>
          <w:u w:val="single"/>
          <w:rtl/>
          <w:lang w:eastAsia="he-IL"/>
        </w:rPr>
      </w:pPr>
    </w:p>
    <w:p w14:paraId="15BF8339" w14:textId="40BDEBA5" w:rsidR="00F32C66" w:rsidRPr="00F32C66" w:rsidRDefault="00F32C66" w:rsidP="00F32C66">
      <w:pPr>
        <w:pStyle w:val="a4"/>
        <w:keepNext/>
      </w:pPr>
      <w:bookmarkStart w:id="175" w:name="ET_speaker_6443_15"/>
      <w:r w:rsidRPr="00F32C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(יו"ר ועדת הכנסת):</w:t>
      </w:r>
      <w:r w:rsidRPr="00F32C66">
        <w:rPr>
          <w:rStyle w:val="TagStyle"/>
          <w:rtl/>
        </w:rPr>
        <w:t xml:space="preserve"> &lt;&lt; דובר &gt;&gt;</w:t>
      </w:r>
      <w:r w:rsidR="009A2D28">
        <w:rPr>
          <w:rtl/>
        </w:rPr>
        <w:t xml:space="preserve"> </w:t>
      </w:r>
      <w:bookmarkEnd w:id="175"/>
    </w:p>
    <w:p w14:paraId="2FDE58C0" w14:textId="77777777" w:rsidR="006C460D" w:rsidRDefault="006C460D" w:rsidP="006C460D">
      <w:pPr>
        <w:pStyle w:val="KeepWithNext"/>
        <w:rPr>
          <w:rtl/>
          <w:lang w:eastAsia="he-IL"/>
        </w:rPr>
      </w:pPr>
    </w:p>
    <w:p w14:paraId="0B6D0D46" w14:textId="01B3704A" w:rsidR="006C460D" w:rsidRDefault="00F35E3F" w:rsidP="006C460D">
      <w:pPr>
        <w:rPr>
          <w:rtl/>
          <w:lang w:eastAsia="he-IL"/>
        </w:rPr>
      </w:pPr>
      <w:bookmarkStart w:id="176" w:name="_ETM_Q1_195170"/>
      <w:bookmarkEnd w:id="176"/>
      <w:r>
        <w:rPr>
          <w:rFonts w:hint="cs"/>
          <w:rtl/>
          <w:lang w:eastAsia="he-IL"/>
        </w:rPr>
        <w:t xml:space="preserve">אושר פה אחד. </w:t>
      </w:r>
      <w:r w:rsidR="006C460D">
        <w:rPr>
          <w:rFonts w:hint="cs"/>
          <w:rtl/>
          <w:lang w:eastAsia="he-IL"/>
        </w:rPr>
        <w:t xml:space="preserve">בבקשה אדוני. </w:t>
      </w:r>
    </w:p>
    <w:p w14:paraId="3238E871" w14:textId="77777777" w:rsidR="00F32C66" w:rsidRDefault="00F32C66" w:rsidP="006C460D">
      <w:pPr>
        <w:rPr>
          <w:rtl/>
          <w:lang w:eastAsia="he-IL"/>
        </w:rPr>
      </w:pPr>
    </w:p>
    <w:p w14:paraId="68A443A6" w14:textId="4EE56669" w:rsidR="00F32C66" w:rsidRDefault="00F32C66" w:rsidP="00F32C66">
      <w:pPr>
        <w:pStyle w:val="a4"/>
        <w:keepNext/>
        <w:rPr>
          <w:rtl/>
        </w:rPr>
      </w:pPr>
      <w:bookmarkStart w:id="177" w:name="ET_speaker_6423_16"/>
      <w:r w:rsidRPr="00F32C66">
        <w:rPr>
          <w:rStyle w:val="TagStyle"/>
          <w:rtl/>
        </w:rPr>
        <w:t xml:space="preserve"> &lt;&lt; דובר &gt;&gt; </w:t>
      </w:r>
      <w:r>
        <w:rPr>
          <w:rtl/>
        </w:rPr>
        <w:t>יושב ראש הכנסת אמיר אוחנה:</w:t>
      </w:r>
      <w:r w:rsidRPr="00F32C66">
        <w:rPr>
          <w:rStyle w:val="TagStyle"/>
          <w:rtl/>
        </w:rPr>
        <w:t xml:space="preserve"> &lt;&lt; דובר &gt;&gt;</w:t>
      </w:r>
      <w:r w:rsidR="009A2D28">
        <w:rPr>
          <w:rtl/>
        </w:rPr>
        <w:t xml:space="preserve"> </w:t>
      </w:r>
      <w:bookmarkEnd w:id="177"/>
    </w:p>
    <w:p w14:paraId="6679A7D8" w14:textId="77777777" w:rsidR="00F32C66" w:rsidRDefault="00F32C66" w:rsidP="00F32C66">
      <w:pPr>
        <w:pStyle w:val="KeepWithNext"/>
        <w:rPr>
          <w:rtl/>
          <w:lang w:eastAsia="he-IL"/>
        </w:rPr>
      </w:pPr>
    </w:p>
    <w:p w14:paraId="10FE0FDB" w14:textId="3B2702D4" w:rsidR="00F32C66" w:rsidRDefault="00F32C66" w:rsidP="00F32C66">
      <w:pPr>
        <w:rPr>
          <w:rtl/>
          <w:lang w:eastAsia="he-IL"/>
        </w:rPr>
      </w:pPr>
      <w:bookmarkStart w:id="178" w:name="_ETM_Q1_220110"/>
      <w:bookmarkEnd w:id="178"/>
      <w:r>
        <w:rPr>
          <w:rFonts w:hint="cs"/>
          <w:rtl/>
          <w:lang w:eastAsia="he-IL"/>
        </w:rPr>
        <w:t>גם ליוש</w:t>
      </w:r>
      <w:bookmarkStart w:id="179" w:name="_ETM_Q1_227605"/>
      <w:bookmarkEnd w:id="179"/>
      <w:r>
        <w:rPr>
          <w:rFonts w:hint="cs"/>
          <w:rtl/>
          <w:lang w:eastAsia="he-IL"/>
        </w:rPr>
        <w:t>ב ראש הוועדה הנכנס וגם ליו</w:t>
      </w:r>
      <w:bookmarkStart w:id="180" w:name="_ETM_Q1_229094"/>
      <w:bookmarkEnd w:id="180"/>
      <w:r>
        <w:rPr>
          <w:rFonts w:hint="cs"/>
          <w:rtl/>
          <w:lang w:eastAsia="he-IL"/>
        </w:rPr>
        <w:t xml:space="preserve">צא </w:t>
      </w:r>
      <w:bookmarkStart w:id="181" w:name="_ETM_Q1_229887"/>
      <w:bookmarkEnd w:id="181"/>
      <w:r>
        <w:rPr>
          <w:rFonts w:hint="cs"/>
          <w:rtl/>
          <w:lang w:eastAsia="he-IL"/>
        </w:rPr>
        <w:t>וגם כמובן לכל הצוות של הוועדה והמשתתפים הרבים זה יום</w:t>
      </w:r>
      <w:bookmarkStart w:id="182" w:name="_ETM_Q1_238400"/>
      <w:bookmarkEnd w:id="182"/>
      <w:r>
        <w:rPr>
          <w:rFonts w:hint="cs"/>
          <w:rtl/>
          <w:lang w:eastAsia="he-IL"/>
        </w:rPr>
        <w:t xml:space="preserve"> מיוחד. הוועדה הזו עוסקת למעשה בעתיד שלנו. היא עוסקת בדור </w:t>
      </w:r>
      <w:bookmarkStart w:id="183" w:name="_ETM_Q1_244247"/>
      <w:bookmarkEnd w:id="183"/>
      <w:r>
        <w:rPr>
          <w:rFonts w:hint="cs"/>
          <w:rtl/>
          <w:lang w:eastAsia="he-IL"/>
        </w:rPr>
        <w:t xml:space="preserve">הבא של המפקדים בצבא, הדור הבא של חברי הכנסת, הדור </w:t>
      </w:r>
      <w:bookmarkStart w:id="184" w:name="_ETM_Q1_249816"/>
      <w:bookmarkEnd w:id="184"/>
      <w:r>
        <w:rPr>
          <w:rFonts w:hint="cs"/>
          <w:rtl/>
          <w:lang w:eastAsia="he-IL"/>
        </w:rPr>
        <w:t>הבא</w:t>
      </w:r>
      <w:bookmarkStart w:id="185" w:name="_ETM_Q1_248887"/>
      <w:bookmarkEnd w:id="185"/>
      <w:r>
        <w:rPr>
          <w:rFonts w:hint="cs"/>
          <w:rtl/>
          <w:lang w:eastAsia="he-IL"/>
        </w:rPr>
        <w:t xml:space="preserve"> של מי שיובילו את הכלכלה הישראלית, את </w:t>
      </w:r>
      <w:bookmarkStart w:id="186" w:name="_ETM_Q1_252802"/>
      <w:bookmarkEnd w:id="186"/>
      <w:r>
        <w:rPr>
          <w:rFonts w:hint="cs"/>
          <w:rtl/>
          <w:lang w:eastAsia="he-IL"/>
        </w:rPr>
        <w:t xml:space="preserve">המשק ואין לנו דבר יותר חשוב מאשר הילדים, הנוער, העתיד </w:t>
      </w:r>
      <w:bookmarkStart w:id="187" w:name="_ETM_Q1_259106"/>
      <w:bookmarkEnd w:id="187"/>
      <w:r>
        <w:rPr>
          <w:rFonts w:hint="cs"/>
          <w:rtl/>
          <w:lang w:eastAsia="he-IL"/>
        </w:rPr>
        <w:t xml:space="preserve">של מדינת ישראל. </w:t>
      </w:r>
      <w:bookmarkStart w:id="188" w:name="_ETM_Q1_261739"/>
      <w:bookmarkEnd w:id="188"/>
    </w:p>
    <w:p w14:paraId="53E0B307" w14:textId="77777777" w:rsidR="00F32C66" w:rsidRDefault="00F32C66" w:rsidP="00F32C66">
      <w:pPr>
        <w:rPr>
          <w:rtl/>
          <w:lang w:eastAsia="he-IL"/>
        </w:rPr>
      </w:pPr>
      <w:bookmarkStart w:id="189" w:name="_ETM_Q1_261786"/>
      <w:bookmarkStart w:id="190" w:name="_ETM_Q1_261883"/>
      <w:bookmarkEnd w:id="189"/>
      <w:bookmarkEnd w:id="190"/>
    </w:p>
    <w:p w14:paraId="4A756A91" w14:textId="0D80ACDA" w:rsidR="00F32C66" w:rsidRDefault="00F32C66" w:rsidP="00F32C66">
      <w:pPr>
        <w:rPr>
          <w:rtl/>
          <w:lang w:eastAsia="he-IL"/>
        </w:rPr>
      </w:pPr>
      <w:bookmarkStart w:id="191" w:name="_ETM_Q1_261924"/>
      <w:bookmarkEnd w:id="191"/>
      <w:r>
        <w:rPr>
          <w:rFonts w:hint="cs"/>
          <w:rtl/>
          <w:lang w:eastAsia="he-IL"/>
        </w:rPr>
        <w:t xml:space="preserve">יושב-ראש </w:t>
      </w:r>
      <w:bookmarkStart w:id="192" w:name="_ETM_Q1_260234"/>
      <w:bookmarkEnd w:id="192"/>
      <w:r>
        <w:rPr>
          <w:rFonts w:hint="cs"/>
          <w:rtl/>
          <w:lang w:eastAsia="he-IL"/>
        </w:rPr>
        <w:t>הוועדה היוצא נכנס לפה כיושב-ראש בלי</w:t>
      </w:r>
      <w:bookmarkStart w:id="193" w:name="_ETM_Q1_265708"/>
      <w:bookmarkEnd w:id="193"/>
      <w:r>
        <w:rPr>
          <w:rFonts w:hint="cs"/>
          <w:rtl/>
          <w:lang w:eastAsia="he-IL"/>
        </w:rPr>
        <w:t xml:space="preserve"> ניסיון פרלמנטרי. הוא לא היה קודם ל</w:t>
      </w:r>
      <w:bookmarkStart w:id="194" w:name="_ETM_Q1_267587"/>
      <w:bookmarkEnd w:id="194"/>
      <w:r>
        <w:rPr>
          <w:rFonts w:hint="cs"/>
          <w:rtl/>
          <w:lang w:eastAsia="he-IL"/>
        </w:rPr>
        <w:t>א חבר כנסת ולא</w:t>
      </w:r>
      <w:bookmarkStart w:id="195" w:name="_ETM_Q1_269729"/>
      <w:bookmarkEnd w:id="195"/>
      <w:r>
        <w:rPr>
          <w:rFonts w:hint="cs"/>
          <w:rtl/>
          <w:lang w:eastAsia="he-IL"/>
        </w:rPr>
        <w:t xml:space="preserve"> יושב-ראש ועדה ולמעשה הוכיח שהניסיון הרב מ</w:t>
      </w:r>
      <w:bookmarkStart w:id="196" w:name="_ETM_Q1_276272"/>
      <w:bookmarkEnd w:id="196"/>
      <w:r>
        <w:rPr>
          <w:rFonts w:hint="cs"/>
          <w:rtl/>
          <w:lang w:eastAsia="he-IL"/>
        </w:rPr>
        <w:t xml:space="preserve">החיים הציבוריים שהוא מביא </w:t>
      </w:r>
      <w:bookmarkStart w:id="197" w:name="_ETM_Q1_279118"/>
      <w:bookmarkEnd w:id="197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כסגן ראש עיר וכחבר מועצה וכאיש שנמצא בציבוריות</w:t>
      </w:r>
      <w:bookmarkStart w:id="198" w:name="_ETM_Q1_283102"/>
      <w:bookmarkEnd w:id="198"/>
      <w:r>
        <w:rPr>
          <w:rFonts w:hint="cs"/>
          <w:rtl/>
          <w:lang w:eastAsia="he-IL"/>
        </w:rPr>
        <w:t xml:space="preserve"> הישראלית </w:t>
      </w:r>
      <w:bookmarkStart w:id="199" w:name="_ETM_Q1_284046"/>
      <w:bookmarkEnd w:id="199"/>
      <w:r>
        <w:rPr>
          <w:rFonts w:hint="cs"/>
          <w:rtl/>
          <w:lang w:eastAsia="he-IL"/>
        </w:rPr>
        <w:t xml:space="preserve">כבר </w:t>
      </w:r>
      <w:bookmarkStart w:id="200" w:name="_ETM_Q1_283902"/>
      <w:bookmarkEnd w:id="200"/>
      <w:r>
        <w:rPr>
          <w:rFonts w:hint="cs"/>
          <w:rtl/>
          <w:lang w:eastAsia="he-IL"/>
        </w:rPr>
        <w:t>ה</w:t>
      </w:r>
      <w:bookmarkStart w:id="201" w:name="_ETM_Q1_283828"/>
      <w:bookmarkEnd w:id="201"/>
      <w:r>
        <w:rPr>
          <w:rFonts w:hint="cs"/>
          <w:rtl/>
          <w:lang w:eastAsia="he-IL"/>
        </w:rPr>
        <w:t>רבה שנים היה ברכה גדו</w:t>
      </w:r>
      <w:bookmarkStart w:id="202" w:name="_ETM_Q1_287685"/>
      <w:bookmarkEnd w:id="202"/>
      <w:r>
        <w:rPr>
          <w:rFonts w:hint="cs"/>
          <w:rtl/>
          <w:lang w:eastAsia="he-IL"/>
        </w:rPr>
        <w:t xml:space="preserve">לה גם לוועדה ולנושאים שהספקתי </w:t>
      </w:r>
      <w:bookmarkStart w:id="203" w:name="_ETM_Q1_290717"/>
      <w:bookmarkEnd w:id="203"/>
      <w:r>
        <w:rPr>
          <w:rFonts w:hint="cs"/>
          <w:rtl/>
          <w:lang w:eastAsia="he-IL"/>
        </w:rPr>
        <w:t xml:space="preserve">לראות. את חלקם </w:t>
      </w:r>
      <w:bookmarkStart w:id="204" w:name="_ETM_Q1_290773"/>
      <w:bookmarkEnd w:id="204"/>
      <w:r>
        <w:rPr>
          <w:rFonts w:hint="cs"/>
          <w:rtl/>
          <w:lang w:eastAsia="he-IL"/>
        </w:rPr>
        <w:t>הכרתי, כי סיורי חוץ למשל אני צריך</w:t>
      </w:r>
      <w:bookmarkStart w:id="205" w:name="_ETM_Q1_294550"/>
      <w:bookmarkEnd w:id="205"/>
      <w:r>
        <w:rPr>
          <w:rFonts w:hint="cs"/>
          <w:rtl/>
          <w:lang w:eastAsia="he-IL"/>
        </w:rPr>
        <w:t xml:space="preserve"> לאשר, אז אני רואה את הנושאים האלה. אבל חלקם באמת </w:t>
      </w:r>
      <w:bookmarkStart w:id="206" w:name="_ETM_Q1_299127"/>
      <w:bookmarkEnd w:id="206"/>
      <w:r>
        <w:rPr>
          <w:rFonts w:hint="cs"/>
          <w:rtl/>
          <w:lang w:eastAsia="he-IL"/>
        </w:rPr>
        <w:t>לא הכרתי ומאוד התרש</w:t>
      </w:r>
      <w:bookmarkStart w:id="207" w:name="_ETM_Q1_299607"/>
      <w:bookmarkEnd w:id="207"/>
      <w:r>
        <w:rPr>
          <w:rFonts w:hint="cs"/>
          <w:rtl/>
          <w:lang w:eastAsia="he-IL"/>
        </w:rPr>
        <w:t xml:space="preserve">מתי מהפעילות הענפה הזאת. </w:t>
      </w:r>
    </w:p>
    <w:p w14:paraId="26088E18" w14:textId="77777777" w:rsidR="00F32C66" w:rsidRDefault="00F32C66" w:rsidP="00F32C66">
      <w:pPr>
        <w:rPr>
          <w:rtl/>
          <w:lang w:eastAsia="he-IL"/>
        </w:rPr>
      </w:pPr>
      <w:bookmarkStart w:id="208" w:name="_ETM_Q1_302228"/>
      <w:bookmarkStart w:id="209" w:name="_ETM_Q1_302273"/>
      <w:bookmarkEnd w:id="208"/>
      <w:bookmarkEnd w:id="209"/>
    </w:p>
    <w:p w14:paraId="75CDAECE" w14:textId="4F004B02" w:rsidR="00726E5F" w:rsidRDefault="00F32C66" w:rsidP="00726E5F">
      <w:pPr>
        <w:rPr>
          <w:rtl/>
          <w:lang w:eastAsia="he-IL"/>
        </w:rPr>
      </w:pPr>
      <w:bookmarkStart w:id="210" w:name="_ETM_Q1_302364"/>
      <w:bookmarkStart w:id="211" w:name="_ETM_Q1_302405"/>
      <w:bookmarkEnd w:id="210"/>
      <w:bookmarkEnd w:id="211"/>
      <w:r>
        <w:rPr>
          <w:rFonts w:hint="cs"/>
          <w:rtl/>
          <w:lang w:eastAsia="he-IL"/>
        </w:rPr>
        <w:t>אני חושב שאלי</w:t>
      </w:r>
      <w:bookmarkStart w:id="212" w:name="_ETM_Q1_303668"/>
      <w:bookmarkEnd w:id="212"/>
      <w:r>
        <w:rPr>
          <w:rFonts w:hint="cs"/>
          <w:rtl/>
          <w:lang w:eastAsia="he-IL"/>
        </w:rPr>
        <w:t xml:space="preserve"> גם במזג הנעים והנו</w:t>
      </w:r>
      <w:bookmarkStart w:id="213" w:name="_ETM_Q1_303923"/>
      <w:bookmarkEnd w:id="213"/>
      <w:r>
        <w:rPr>
          <w:rFonts w:hint="cs"/>
          <w:rtl/>
          <w:lang w:eastAsia="he-IL"/>
        </w:rPr>
        <w:t xml:space="preserve">ח שאתה מביא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הצלחת לחבר פה</w:t>
      </w:r>
      <w:bookmarkStart w:id="214" w:name="_ETM_Q1_309258"/>
      <w:bookmarkEnd w:id="214"/>
      <w:r>
        <w:rPr>
          <w:rFonts w:hint="cs"/>
          <w:rtl/>
          <w:lang w:eastAsia="he-IL"/>
        </w:rPr>
        <w:t xml:space="preserve"> קצוות, הצ</w:t>
      </w:r>
      <w:bookmarkStart w:id="215" w:name="_ETM_Q1_309305"/>
      <w:bookmarkEnd w:id="215"/>
      <w:r>
        <w:rPr>
          <w:rFonts w:hint="cs"/>
          <w:rtl/>
          <w:lang w:eastAsia="he-IL"/>
        </w:rPr>
        <w:t xml:space="preserve">לחת לחבר פה את חלקי הבית לאינטרס המשותף, </w:t>
      </w:r>
      <w:bookmarkStart w:id="216" w:name="_ETM_Q1_313411"/>
      <w:bookmarkEnd w:id="216"/>
      <w:r>
        <w:rPr>
          <w:rFonts w:hint="cs"/>
          <w:rtl/>
          <w:lang w:eastAsia="he-IL"/>
        </w:rPr>
        <w:t>לטוב</w:t>
      </w:r>
      <w:bookmarkStart w:id="217" w:name="_ETM_Q1_313987"/>
      <w:bookmarkEnd w:id="217"/>
      <w:r>
        <w:rPr>
          <w:rFonts w:hint="cs"/>
          <w:rtl/>
          <w:lang w:eastAsia="he-IL"/>
        </w:rPr>
        <w:t xml:space="preserve"> המשותף של מדינת ישראל. ואני כמובן מודה לך מאוד על </w:t>
      </w:r>
      <w:bookmarkStart w:id="218" w:name="_ETM_Q1_320154"/>
      <w:bookmarkEnd w:id="218"/>
      <w:r>
        <w:rPr>
          <w:rFonts w:hint="cs"/>
          <w:rtl/>
          <w:lang w:eastAsia="he-IL"/>
        </w:rPr>
        <w:t xml:space="preserve">הפעילות הענפה הזאת. </w:t>
      </w:r>
      <w:bookmarkStart w:id="219" w:name="_ETM_Q1_319850"/>
      <w:bookmarkEnd w:id="219"/>
      <w:r>
        <w:rPr>
          <w:rFonts w:hint="cs"/>
          <w:rtl/>
          <w:lang w:eastAsia="he-IL"/>
        </w:rPr>
        <w:t xml:space="preserve">זו הייתה אחת הוועדות שעבדה בצורה הכי </w:t>
      </w:r>
      <w:bookmarkStart w:id="220" w:name="_ETM_Q1_324357"/>
      <w:bookmarkEnd w:id="220"/>
      <w:r>
        <w:rPr>
          <w:rFonts w:hint="cs"/>
          <w:rtl/>
          <w:lang w:eastAsia="he-IL"/>
        </w:rPr>
        <w:t>אינטנסיבית בתקופה הזאת. גם לפני המ</w:t>
      </w:r>
      <w:bookmarkStart w:id="221" w:name="_ETM_Q1_326580"/>
      <w:bookmarkEnd w:id="221"/>
      <w:r>
        <w:rPr>
          <w:rFonts w:hint="cs"/>
          <w:rtl/>
          <w:lang w:eastAsia="he-IL"/>
        </w:rPr>
        <w:t xml:space="preserve">לחמה, אבל בוודאי מאז המלחמה. </w:t>
      </w:r>
      <w:bookmarkStart w:id="222" w:name="_ETM_Q1_329597"/>
      <w:bookmarkStart w:id="223" w:name="_ETM_Q1_329397"/>
      <w:bookmarkStart w:id="224" w:name="_ETM_Q1_330172"/>
      <w:bookmarkStart w:id="225" w:name="_ETM_Q1_330344"/>
      <w:bookmarkStart w:id="226" w:name="_ETM_Q1_330178"/>
      <w:bookmarkStart w:id="227" w:name="_ETM_Q1_330615"/>
      <w:bookmarkStart w:id="228" w:name="_ETM_Q1_332510"/>
      <w:bookmarkStart w:id="229" w:name="_ETM_Q1_332556"/>
      <w:bookmarkStart w:id="230" w:name="_ETM_Q1_332622"/>
      <w:bookmarkStart w:id="231" w:name="_ETM_Q1_332660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r w:rsidR="00726E5F">
        <w:rPr>
          <w:rFonts w:hint="cs"/>
          <w:rtl/>
          <w:lang w:eastAsia="he-IL"/>
        </w:rPr>
        <w:t>אנ</w:t>
      </w:r>
      <w:bookmarkStart w:id="232" w:name="_ETM_Q1_330989"/>
      <w:bookmarkEnd w:id="232"/>
      <w:r w:rsidR="00726E5F">
        <w:rPr>
          <w:rFonts w:hint="cs"/>
          <w:rtl/>
          <w:lang w:eastAsia="he-IL"/>
        </w:rPr>
        <w:t xml:space="preserve">י </w:t>
      </w:r>
      <w:bookmarkStart w:id="233" w:name="_ETM_Q1_330201"/>
      <w:bookmarkEnd w:id="233"/>
      <w:r w:rsidR="00726E5F">
        <w:rPr>
          <w:rFonts w:hint="cs"/>
          <w:rtl/>
          <w:lang w:eastAsia="he-IL"/>
        </w:rPr>
        <w:t xml:space="preserve">מאחל לך המון הצלחה גם בכל התפקידים העתידיים </w:t>
      </w:r>
      <w:bookmarkStart w:id="234" w:name="_ETM_Q1_335819"/>
      <w:bookmarkEnd w:id="234"/>
      <w:r w:rsidR="00726E5F">
        <w:rPr>
          <w:rFonts w:hint="cs"/>
          <w:rtl/>
          <w:lang w:eastAsia="he-IL"/>
        </w:rPr>
        <w:t xml:space="preserve">שלך בעזרת השם. </w:t>
      </w:r>
      <w:bookmarkStart w:id="235" w:name="_ETM_Q1_335699"/>
      <w:bookmarkEnd w:id="235"/>
    </w:p>
    <w:p w14:paraId="168BD8D3" w14:textId="77777777" w:rsidR="00726E5F" w:rsidRDefault="00726E5F" w:rsidP="00726E5F">
      <w:pPr>
        <w:rPr>
          <w:rtl/>
          <w:lang w:eastAsia="he-IL"/>
        </w:rPr>
      </w:pPr>
      <w:bookmarkStart w:id="236" w:name="_ETM_Q1_337571"/>
      <w:bookmarkStart w:id="237" w:name="_ETM_Q1_337613"/>
      <w:bookmarkStart w:id="238" w:name="_ETM_Q1_337716"/>
      <w:bookmarkEnd w:id="236"/>
      <w:bookmarkEnd w:id="237"/>
      <w:bookmarkEnd w:id="238"/>
    </w:p>
    <w:p w14:paraId="29EC7688" w14:textId="6F77D514" w:rsidR="00726E5F" w:rsidRDefault="00726E5F" w:rsidP="00726E5F">
      <w:pPr>
        <w:rPr>
          <w:rtl/>
          <w:lang w:eastAsia="he-IL"/>
        </w:rPr>
      </w:pPr>
      <w:bookmarkStart w:id="239" w:name="_ETM_Q1_337758"/>
      <w:bookmarkEnd w:id="239"/>
      <w:r>
        <w:rPr>
          <w:rFonts w:hint="cs"/>
          <w:rtl/>
          <w:lang w:eastAsia="he-IL"/>
        </w:rPr>
        <w:t>ליו</w:t>
      </w:r>
      <w:bookmarkStart w:id="240" w:name="_ETM_Q1_336338"/>
      <w:bookmarkEnd w:id="240"/>
      <w:r>
        <w:rPr>
          <w:rFonts w:hint="cs"/>
          <w:rtl/>
          <w:lang w:eastAsia="he-IL"/>
        </w:rPr>
        <w:t>שב-הראש הנכנס, קודם כ</w:t>
      </w:r>
      <w:bookmarkStart w:id="241" w:name="_ETM_Q1_337340"/>
      <w:bookmarkEnd w:id="241"/>
      <w:r>
        <w:rPr>
          <w:rFonts w:hint="cs"/>
          <w:rtl/>
          <w:lang w:eastAsia="he-IL"/>
        </w:rPr>
        <w:t xml:space="preserve">ל יושב-הראש הנכנס </w:t>
      </w:r>
      <w:bookmarkStart w:id="242" w:name="_ETM_Q1_339198"/>
      <w:bookmarkEnd w:id="242"/>
      <w:r>
        <w:rPr>
          <w:rFonts w:hint="cs"/>
          <w:rtl/>
          <w:lang w:eastAsia="he-IL"/>
        </w:rPr>
        <w:t xml:space="preserve">כבר מגיע עם </w:t>
      </w:r>
      <w:bookmarkStart w:id="243" w:name="_ETM_Q1_338389"/>
      <w:bookmarkEnd w:id="243"/>
      <w:r>
        <w:rPr>
          <w:rFonts w:hint="cs"/>
          <w:rtl/>
          <w:lang w:eastAsia="he-IL"/>
        </w:rPr>
        <w:t xml:space="preserve">ניסיון פרלמנטרי. הוא היה יושב-ראש ועדה כבר </w:t>
      </w:r>
      <w:bookmarkStart w:id="244" w:name="_ETM_Q1_343083"/>
      <w:bookmarkEnd w:id="244"/>
      <w:r>
        <w:rPr>
          <w:rFonts w:hint="cs"/>
          <w:rtl/>
          <w:lang w:eastAsia="he-IL"/>
        </w:rPr>
        <w:t>למעלה משנתיים. אני חייב להגיד לכם, גם כאן הוכיח הרבה</w:t>
      </w:r>
      <w:bookmarkStart w:id="245" w:name="_ETM_Q1_348645"/>
      <w:bookmarkEnd w:id="245"/>
      <w:r>
        <w:rPr>
          <w:rFonts w:hint="cs"/>
          <w:rtl/>
          <w:lang w:eastAsia="he-IL"/>
        </w:rPr>
        <w:t xml:space="preserve"> מאוד נמרצות. ה</w:t>
      </w:r>
      <w:bookmarkStart w:id="246" w:name="_ETM_Q1_348259"/>
      <w:bookmarkEnd w:id="246"/>
      <w:r>
        <w:rPr>
          <w:rFonts w:hint="cs"/>
          <w:rtl/>
          <w:lang w:eastAsia="he-IL"/>
        </w:rPr>
        <w:t xml:space="preserve">רבה </w:t>
      </w:r>
      <w:bookmarkStart w:id="247" w:name="_ETM_Q1_348317"/>
      <w:bookmarkEnd w:id="247"/>
      <w:r>
        <w:rPr>
          <w:rFonts w:hint="cs"/>
          <w:rtl/>
          <w:lang w:eastAsia="he-IL"/>
        </w:rPr>
        <w:t xml:space="preserve">מאוד, אתם יודעים מה? חשיבה מחוץ לקופסה. </w:t>
      </w:r>
      <w:bookmarkStart w:id="248" w:name="_ETM_Q1_352877"/>
      <w:bookmarkEnd w:id="248"/>
      <w:r>
        <w:rPr>
          <w:rFonts w:hint="cs"/>
          <w:rtl/>
          <w:lang w:eastAsia="he-IL"/>
        </w:rPr>
        <w:t xml:space="preserve">זה אחד הדברים המיוחדים אצל </w:t>
      </w:r>
      <w:bookmarkStart w:id="249" w:name="_ETM_Q1_355452"/>
      <w:bookmarkEnd w:id="249"/>
      <w:r>
        <w:rPr>
          <w:rFonts w:hint="cs"/>
          <w:rtl/>
          <w:lang w:eastAsia="he-IL"/>
        </w:rPr>
        <w:t xml:space="preserve">חה"כ אלי רביבו, יושב-הראש הנכנס. ראיתי את זה </w:t>
      </w:r>
      <w:bookmarkStart w:id="250" w:name="_ETM_Q1_360421"/>
      <w:bookmarkEnd w:id="250"/>
      <w:r>
        <w:rPr>
          <w:rFonts w:hint="cs"/>
          <w:rtl/>
          <w:lang w:eastAsia="he-IL"/>
        </w:rPr>
        <w:t xml:space="preserve">לאורך השנתיים האלה. </w:t>
      </w:r>
      <w:bookmarkStart w:id="251" w:name="_ETM_Q1_361429"/>
      <w:bookmarkEnd w:id="251"/>
      <w:r>
        <w:rPr>
          <w:rFonts w:hint="cs"/>
          <w:rtl/>
          <w:lang w:eastAsia="he-IL"/>
        </w:rPr>
        <w:t xml:space="preserve">אני מקווה </w:t>
      </w:r>
      <w:bookmarkStart w:id="252" w:name="_ETM_Q1_362765"/>
      <w:bookmarkEnd w:id="252"/>
      <w:r>
        <w:rPr>
          <w:rFonts w:hint="cs"/>
          <w:rtl/>
          <w:lang w:eastAsia="he-IL"/>
        </w:rPr>
        <w:t>שגם כאן בוועדה הזאת אתה תביא את אותה חשיבה יצירתית,</w:t>
      </w:r>
      <w:bookmarkStart w:id="253" w:name="_ETM_Q1_370077"/>
      <w:bookmarkEnd w:id="253"/>
      <w:r>
        <w:rPr>
          <w:rFonts w:hint="cs"/>
          <w:rtl/>
          <w:lang w:eastAsia="he-IL"/>
        </w:rPr>
        <w:t xml:space="preserve"> את אותו מזג שמאפיין גם אותך, הנוח והנעים. </w:t>
      </w:r>
      <w:bookmarkStart w:id="254" w:name="_ETM_Q1_375006"/>
      <w:bookmarkEnd w:id="254"/>
    </w:p>
    <w:p w14:paraId="36A9FE27" w14:textId="77777777" w:rsidR="00726E5F" w:rsidRDefault="00726E5F" w:rsidP="00726E5F">
      <w:pPr>
        <w:rPr>
          <w:rtl/>
          <w:lang w:eastAsia="he-IL"/>
        </w:rPr>
      </w:pPr>
      <w:bookmarkStart w:id="255" w:name="_ETM_Q1_375048"/>
      <w:bookmarkStart w:id="256" w:name="_ETM_Q1_375134"/>
      <w:bookmarkEnd w:id="255"/>
      <w:bookmarkEnd w:id="256"/>
    </w:p>
    <w:p w14:paraId="26088D7A" w14:textId="4E77ACF7" w:rsidR="00726E5F" w:rsidRDefault="00726E5F" w:rsidP="00726E5F">
      <w:pPr>
        <w:rPr>
          <w:rtl/>
          <w:lang w:eastAsia="he-IL"/>
        </w:rPr>
      </w:pPr>
      <w:bookmarkStart w:id="257" w:name="_ETM_Q1_375177"/>
      <w:bookmarkEnd w:id="257"/>
      <w:r>
        <w:rPr>
          <w:rFonts w:hint="cs"/>
          <w:rtl/>
          <w:lang w:eastAsia="he-IL"/>
        </w:rPr>
        <w:t>אנחנו מצפי</w:t>
      </w:r>
      <w:bookmarkStart w:id="258" w:name="_ETM_Q1_376879"/>
      <w:bookmarkEnd w:id="258"/>
      <w:r>
        <w:rPr>
          <w:rFonts w:hint="cs"/>
          <w:rtl/>
          <w:lang w:eastAsia="he-IL"/>
        </w:rPr>
        <w:t>ם לשנתיים הקרובות, לראות את הפ</w:t>
      </w:r>
      <w:bookmarkStart w:id="259" w:name="_ETM_Q1_378269"/>
      <w:bookmarkEnd w:id="259"/>
      <w:r>
        <w:rPr>
          <w:rFonts w:hint="cs"/>
          <w:rtl/>
          <w:lang w:eastAsia="he-IL"/>
        </w:rPr>
        <w:t>עילות שלך כאן. מאחלים</w:t>
      </w:r>
      <w:bookmarkStart w:id="260" w:name="_ETM_Q1_381744"/>
      <w:bookmarkEnd w:id="260"/>
      <w:r>
        <w:rPr>
          <w:rFonts w:hint="cs"/>
          <w:rtl/>
          <w:lang w:eastAsia="he-IL"/>
        </w:rPr>
        <w:t xml:space="preserve"> לכל חברי הכנסת שלוקחים חלק בוועדה הזאת, לכל המשתתפים</w:t>
      </w:r>
      <w:bookmarkStart w:id="261" w:name="_ETM_Q1_386910"/>
      <w:bookmarkEnd w:id="261"/>
      <w:r>
        <w:rPr>
          <w:rFonts w:hint="cs"/>
          <w:rtl/>
          <w:lang w:eastAsia="he-IL"/>
        </w:rPr>
        <w:t xml:space="preserve"> וכמובן</w:t>
      </w:r>
      <w:bookmarkStart w:id="262" w:name="_ETM_Q1_387690"/>
      <w:bookmarkEnd w:id="262"/>
      <w:r>
        <w:rPr>
          <w:rFonts w:hint="cs"/>
          <w:rtl/>
          <w:lang w:eastAsia="he-IL"/>
        </w:rPr>
        <w:t xml:space="preserve"> לצוות הוועדה ובעיקר לכל ילדי ישראל הרבה מאוד הצלחה</w:t>
      </w:r>
      <w:bookmarkStart w:id="263" w:name="_ETM_Q1_396316"/>
      <w:bookmarkStart w:id="264" w:name="_ETM_Q1_394867"/>
      <w:bookmarkEnd w:id="263"/>
      <w:bookmarkEnd w:id="264"/>
      <w:r>
        <w:rPr>
          <w:rFonts w:hint="cs"/>
          <w:rtl/>
          <w:lang w:eastAsia="he-IL"/>
        </w:rPr>
        <w:t xml:space="preserve">, בשורות טובות ונחת. </w:t>
      </w:r>
      <w:bookmarkStart w:id="265" w:name="_ETM_Q1_400810"/>
      <w:bookmarkEnd w:id="265"/>
    </w:p>
    <w:p w14:paraId="6710806A" w14:textId="77777777" w:rsidR="00726E5F" w:rsidRDefault="00726E5F" w:rsidP="00726E5F">
      <w:pPr>
        <w:rPr>
          <w:rtl/>
          <w:lang w:eastAsia="he-IL"/>
        </w:rPr>
      </w:pPr>
      <w:bookmarkStart w:id="266" w:name="_ETM_Q1_400854"/>
      <w:bookmarkStart w:id="267" w:name="_ETM_Q1_399268"/>
      <w:bookmarkStart w:id="268" w:name="_ETM_Q1_400235"/>
      <w:bookmarkStart w:id="269" w:name="_ETM_Q1_400274"/>
      <w:bookmarkStart w:id="270" w:name="_ETM_Q1_399698"/>
      <w:bookmarkStart w:id="271" w:name="_ETM_Q1_398338"/>
      <w:bookmarkEnd w:id="266"/>
      <w:bookmarkEnd w:id="267"/>
      <w:bookmarkEnd w:id="268"/>
      <w:bookmarkEnd w:id="269"/>
      <w:bookmarkEnd w:id="270"/>
      <w:bookmarkEnd w:id="271"/>
    </w:p>
    <w:p w14:paraId="568A4A1A" w14:textId="32A092F1" w:rsidR="00726E5F" w:rsidRDefault="00726E5F" w:rsidP="00726E5F">
      <w:pPr>
        <w:pStyle w:val="a4"/>
        <w:keepNext/>
        <w:rPr>
          <w:rtl/>
        </w:rPr>
      </w:pPr>
      <w:bookmarkStart w:id="272" w:name="ET_speaker_6347_17"/>
      <w:r w:rsidRPr="00726E5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26E5F">
        <w:rPr>
          <w:rStyle w:val="TagStyle"/>
          <w:rtl/>
        </w:rPr>
        <w:t xml:space="preserve"> &lt;&lt; דובר &gt;&gt;</w:t>
      </w:r>
      <w:r w:rsidR="009A2D28">
        <w:rPr>
          <w:rtl/>
        </w:rPr>
        <w:t xml:space="preserve"> </w:t>
      </w:r>
      <w:bookmarkEnd w:id="272"/>
    </w:p>
    <w:p w14:paraId="1AA5F7EE" w14:textId="77777777" w:rsidR="00726E5F" w:rsidRDefault="00726E5F" w:rsidP="00726E5F">
      <w:pPr>
        <w:pStyle w:val="KeepWithNext"/>
        <w:rPr>
          <w:rtl/>
          <w:lang w:eastAsia="he-IL"/>
        </w:rPr>
      </w:pPr>
    </w:p>
    <w:p w14:paraId="66881D5E" w14:textId="5681E670" w:rsidR="00726E5F" w:rsidRDefault="00726E5F" w:rsidP="00726E5F">
      <w:pPr>
        <w:rPr>
          <w:rtl/>
          <w:lang w:eastAsia="he-IL"/>
        </w:rPr>
      </w:pPr>
      <w:bookmarkStart w:id="273" w:name="_ETM_Q1_399216"/>
      <w:bookmarkStart w:id="274" w:name="_ETM_Q1_399228"/>
      <w:bookmarkEnd w:id="273"/>
      <w:bookmarkEnd w:id="274"/>
      <w:r>
        <w:rPr>
          <w:rFonts w:hint="cs"/>
          <w:rtl/>
          <w:lang w:eastAsia="he-IL"/>
        </w:rPr>
        <w:t xml:space="preserve">שיהיה בהצלחה. </w:t>
      </w:r>
    </w:p>
    <w:p w14:paraId="4832576A" w14:textId="78CF7E8C" w:rsidR="00726E5F" w:rsidRDefault="00726E5F" w:rsidP="00726E5F">
      <w:pPr>
        <w:rPr>
          <w:rtl/>
          <w:lang w:eastAsia="he-IL"/>
        </w:rPr>
      </w:pPr>
      <w:bookmarkStart w:id="275" w:name="_ETM_Q1_401316"/>
      <w:bookmarkStart w:id="276" w:name="_ETM_Q1_401352"/>
      <w:bookmarkStart w:id="277" w:name="_ETM_Q1_400580"/>
      <w:bookmarkEnd w:id="275"/>
      <w:bookmarkEnd w:id="276"/>
      <w:bookmarkEnd w:id="277"/>
    </w:p>
    <w:p w14:paraId="0DD8BD27" w14:textId="7B531A0F" w:rsidR="00726E5F" w:rsidRDefault="00726E5F" w:rsidP="00726E5F">
      <w:pPr>
        <w:pStyle w:val="af6"/>
        <w:keepNext/>
        <w:rPr>
          <w:rtl/>
        </w:rPr>
      </w:pPr>
      <w:bookmarkStart w:id="278" w:name="ET_yor_6360_18"/>
      <w:r w:rsidRPr="00726E5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6E5F">
        <w:rPr>
          <w:rStyle w:val="TagStyle"/>
          <w:rtl/>
        </w:rPr>
        <w:t xml:space="preserve"> &lt;&lt; יור &gt;&gt;</w:t>
      </w:r>
      <w:r w:rsidR="009A2D28">
        <w:rPr>
          <w:rtl/>
        </w:rPr>
        <w:t xml:space="preserve"> </w:t>
      </w:r>
      <w:bookmarkEnd w:id="278"/>
    </w:p>
    <w:p w14:paraId="050B365C" w14:textId="77777777" w:rsidR="00726E5F" w:rsidRDefault="00726E5F" w:rsidP="00726E5F">
      <w:pPr>
        <w:pStyle w:val="KeepWithNext"/>
        <w:rPr>
          <w:rtl/>
          <w:lang w:eastAsia="he-IL"/>
        </w:rPr>
      </w:pPr>
    </w:p>
    <w:p w14:paraId="6A71493F" w14:textId="1647D001" w:rsidR="00726E5F" w:rsidRDefault="00726E5F" w:rsidP="00726E5F">
      <w:pPr>
        <w:rPr>
          <w:rtl/>
          <w:lang w:eastAsia="he-IL"/>
        </w:rPr>
      </w:pPr>
      <w:bookmarkStart w:id="279" w:name="_ETM_Q1_399910"/>
      <w:bookmarkEnd w:id="279"/>
      <w:r>
        <w:rPr>
          <w:rFonts w:hint="cs"/>
          <w:rtl/>
          <w:lang w:eastAsia="he-IL"/>
        </w:rPr>
        <w:t xml:space="preserve">תודה רבה. </w:t>
      </w:r>
      <w:bookmarkStart w:id="280" w:name="_ETM_Q1_402470"/>
      <w:bookmarkEnd w:id="280"/>
    </w:p>
    <w:p w14:paraId="506444A9" w14:textId="77777777" w:rsidR="00726E5F" w:rsidRDefault="00726E5F" w:rsidP="00726E5F">
      <w:pPr>
        <w:rPr>
          <w:rtl/>
          <w:lang w:eastAsia="he-IL"/>
        </w:rPr>
      </w:pPr>
      <w:bookmarkStart w:id="281" w:name="_ETM_Q1_402512"/>
      <w:bookmarkEnd w:id="281"/>
    </w:p>
    <w:p w14:paraId="23EF795E" w14:textId="52BCC7AB" w:rsidR="00726E5F" w:rsidRDefault="00726E5F" w:rsidP="00726E5F">
      <w:pPr>
        <w:rPr>
          <w:rtl/>
          <w:lang w:eastAsia="he-IL"/>
        </w:rPr>
      </w:pPr>
      <w:bookmarkStart w:id="282" w:name="_ETM_Q1_404683"/>
      <w:bookmarkStart w:id="283" w:name="_ETM_Q1_404699"/>
      <w:bookmarkEnd w:id="282"/>
      <w:bookmarkEnd w:id="283"/>
      <w:r>
        <w:rPr>
          <w:rFonts w:hint="cs"/>
          <w:rtl/>
          <w:lang w:eastAsia="he-IL"/>
        </w:rPr>
        <w:t>אדוני יושב-הראש,</w:t>
      </w:r>
      <w:bookmarkStart w:id="284" w:name="_ETM_Q1_406158"/>
      <w:bookmarkEnd w:id="284"/>
      <w:r>
        <w:rPr>
          <w:rFonts w:hint="cs"/>
          <w:rtl/>
          <w:lang w:eastAsia="he-IL"/>
        </w:rPr>
        <w:t xml:space="preserve"> לפני שאני אפתח בכמה מילים,</w:t>
      </w:r>
      <w:bookmarkStart w:id="285" w:name="_ETM_Q1_407325"/>
      <w:bookmarkEnd w:id="285"/>
      <w:r>
        <w:rPr>
          <w:rFonts w:hint="cs"/>
          <w:rtl/>
          <w:lang w:eastAsia="he-IL"/>
        </w:rPr>
        <w:t xml:space="preserve"> נעשה את זה קצר כי</w:t>
      </w:r>
      <w:bookmarkStart w:id="286" w:name="_ETM_Q1_408886"/>
      <w:bookmarkEnd w:id="286"/>
      <w:r>
        <w:rPr>
          <w:rFonts w:hint="cs"/>
          <w:rtl/>
          <w:lang w:eastAsia="he-IL"/>
        </w:rPr>
        <w:t xml:space="preserve"> אנחנו עומדים להתחיל בטקס נוסף. אדוני דיבר על דור העתיד </w:t>
      </w:r>
      <w:bookmarkStart w:id="287" w:name="_ETM_Q1_414614"/>
      <w:bookmarkEnd w:id="287"/>
      <w:r>
        <w:rPr>
          <w:rFonts w:hint="cs"/>
          <w:rtl/>
          <w:lang w:eastAsia="he-IL"/>
        </w:rPr>
        <w:t>ש</w:t>
      </w:r>
      <w:bookmarkStart w:id="288" w:name="_ETM_Q1_413469"/>
      <w:bookmarkEnd w:id="288"/>
      <w:r>
        <w:rPr>
          <w:rFonts w:hint="cs"/>
          <w:rtl/>
          <w:lang w:eastAsia="he-IL"/>
        </w:rPr>
        <w:t xml:space="preserve">יגיע בין היתר לכנסת. אחת מובטחת יש לנו כבר. </w:t>
      </w:r>
      <w:bookmarkStart w:id="289" w:name="_ETM_Q1_420746"/>
      <w:bookmarkEnd w:id="289"/>
      <w:r>
        <w:rPr>
          <w:rFonts w:hint="cs"/>
          <w:rtl/>
          <w:lang w:eastAsia="he-IL"/>
        </w:rPr>
        <w:t>אז ברשותך, מכובדי, יושב-ראש הכנסת, יושב-ראש ועדת הכנסת ויושב-ראש הק</w:t>
      </w:r>
      <w:bookmarkStart w:id="290" w:name="_ETM_Q1_430311"/>
      <w:bookmarkEnd w:id="290"/>
      <w:r>
        <w:rPr>
          <w:rFonts w:hint="cs"/>
          <w:rtl/>
          <w:lang w:eastAsia="he-IL"/>
        </w:rPr>
        <w:t xml:space="preserve">ואליציה, </w:t>
      </w:r>
      <w:bookmarkStart w:id="291" w:name="_ETM_Q1_431784"/>
      <w:bookmarkEnd w:id="291"/>
      <w:r>
        <w:rPr>
          <w:rFonts w:hint="cs"/>
          <w:rtl/>
          <w:lang w:eastAsia="he-IL"/>
        </w:rPr>
        <w:t xml:space="preserve">חברי היקר אלי דלל יושב-הראש היוצא, מכובדי מזכיר </w:t>
      </w:r>
      <w:bookmarkStart w:id="292" w:name="_ETM_Q1_435640"/>
      <w:bookmarkEnd w:id="292"/>
      <w:r>
        <w:rPr>
          <w:rFonts w:hint="cs"/>
          <w:rtl/>
          <w:lang w:eastAsia="he-IL"/>
        </w:rPr>
        <w:t xml:space="preserve">הכנסת, חברותיי </w:t>
      </w:r>
      <w:bookmarkStart w:id="293" w:name="_ETM_Q1_438885"/>
      <w:bookmarkEnd w:id="293"/>
      <w:r>
        <w:rPr>
          <w:rFonts w:hint="cs"/>
          <w:rtl/>
          <w:lang w:eastAsia="he-IL"/>
        </w:rPr>
        <w:t xml:space="preserve">חברות הכנסת, מוזמנים נכבדים. </w:t>
      </w:r>
      <w:bookmarkStart w:id="294" w:name="_ETM_Q1_444299"/>
      <w:bookmarkStart w:id="295" w:name="_ETM_Q1_443251"/>
      <w:bookmarkStart w:id="296" w:name="_ETM_Q1_444165"/>
      <w:bookmarkEnd w:id="294"/>
      <w:bookmarkEnd w:id="295"/>
      <w:bookmarkEnd w:id="296"/>
      <w:r>
        <w:rPr>
          <w:rFonts w:hint="cs"/>
          <w:rtl/>
          <w:lang w:eastAsia="he-IL"/>
        </w:rPr>
        <w:t>אח</w:t>
      </w:r>
      <w:bookmarkStart w:id="297" w:name="_ETM_Q1_443427"/>
      <w:bookmarkEnd w:id="297"/>
      <w:r>
        <w:rPr>
          <w:rFonts w:hint="cs"/>
          <w:rtl/>
          <w:lang w:eastAsia="he-IL"/>
        </w:rPr>
        <w:t>ד הבונוסים שיש למי שנכנס ברוטצ</w:t>
      </w:r>
      <w:bookmarkStart w:id="298" w:name="_ETM_Q1_446214"/>
      <w:bookmarkEnd w:id="298"/>
      <w:r>
        <w:rPr>
          <w:rFonts w:hint="cs"/>
          <w:rtl/>
          <w:lang w:eastAsia="he-IL"/>
        </w:rPr>
        <w:t xml:space="preserve">יה </w:t>
      </w:r>
      <w:bookmarkStart w:id="299" w:name="_ETM_Q1_447932"/>
      <w:bookmarkEnd w:id="299"/>
      <w:r>
        <w:rPr>
          <w:rFonts w:hint="cs"/>
          <w:rtl/>
          <w:lang w:eastAsia="he-IL"/>
        </w:rPr>
        <w:t>לנהל ועדה זה שיש תשתית,</w:t>
      </w:r>
      <w:bookmarkStart w:id="300" w:name="_ETM_Q1_462729"/>
      <w:bookmarkEnd w:id="300"/>
      <w:r>
        <w:rPr>
          <w:rFonts w:hint="cs"/>
          <w:rtl/>
          <w:lang w:eastAsia="he-IL"/>
        </w:rPr>
        <w:t xml:space="preserve"> יש עם מה לעבוד כבר. </w:t>
      </w:r>
      <w:bookmarkStart w:id="301" w:name="_ETM_Q1_455932"/>
      <w:bookmarkEnd w:id="301"/>
      <w:r>
        <w:rPr>
          <w:rFonts w:hint="cs"/>
          <w:rtl/>
          <w:lang w:eastAsia="he-IL"/>
        </w:rPr>
        <w:t xml:space="preserve">אבל זה לא מחויב המציאות. </w:t>
      </w:r>
      <w:bookmarkStart w:id="302" w:name="_ETM_Q1_459388"/>
      <w:bookmarkStart w:id="303" w:name="_ETM_Q1_457791"/>
      <w:bookmarkStart w:id="304" w:name="_ETM_Q1_459485"/>
      <w:bookmarkEnd w:id="302"/>
      <w:bookmarkEnd w:id="303"/>
      <w:bookmarkEnd w:id="304"/>
    </w:p>
    <w:p w14:paraId="0B3C4185" w14:textId="77777777" w:rsidR="00726E5F" w:rsidRDefault="00726E5F" w:rsidP="00726E5F">
      <w:pPr>
        <w:rPr>
          <w:rtl/>
          <w:lang w:eastAsia="he-IL"/>
        </w:rPr>
      </w:pPr>
      <w:bookmarkStart w:id="305" w:name="_ETM_Q1_459535"/>
      <w:bookmarkStart w:id="306" w:name="_ETM_Q1_459638"/>
      <w:bookmarkEnd w:id="305"/>
      <w:bookmarkEnd w:id="306"/>
    </w:p>
    <w:p w14:paraId="1D5FAA97" w14:textId="7611BC13" w:rsidR="00726E5F" w:rsidRDefault="00726E5F" w:rsidP="00726E5F">
      <w:pPr>
        <w:rPr>
          <w:rtl/>
          <w:lang w:eastAsia="he-IL"/>
        </w:rPr>
      </w:pPr>
      <w:bookmarkStart w:id="307" w:name="_ETM_Q1_459683"/>
      <w:bookmarkEnd w:id="307"/>
      <w:r>
        <w:rPr>
          <w:rFonts w:hint="cs"/>
          <w:rtl/>
          <w:lang w:eastAsia="he-IL"/>
        </w:rPr>
        <w:t xml:space="preserve">אלי, אתה הוכחת הוכחה </w:t>
      </w:r>
      <w:bookmarkStart w:id="308" w:name="_ETM_Q1_461517"/>
      <w:bookmarkEnd w:id="308"/>
      <w:r>
        <w:rPr>
          <w:rFonts w:hint="cs"/>
          <w:rtl/>
          <w:lang w:eastAsia="he-IL"/>
        </w:rPr>
        <w:t>מדהימה</w:t>
      </w:r>
      <w:bookmarkStart w:id="309" w:name="_ETM_Q1_463460"/>
      <w:bookmarkEnd w:id="309"/>
      <w:r>
        <w:rPr>
          <w:rFonts w:hint="cs"/>
          <w:rtl/>
          <w:lang w:eastAsia="he-IL"/>
        </w:rPr>
        <w:t xml:space="preserve"> לכך </w:t>
      </w:r>
      <w:bookmarkStart w:id="310" w:name="_ETM_Q1_463859"/>
      <w:bookmarkEnd w:id="310"/>
      <w:r>
        <w:rPr>
          <w:rFonts w:hint="cs"/>
          <w:rtl/>
          <w:lang w:eastAsia="he-IL"/>
        </w:rPr>
        <w:t>שלא התפקיד עו</w:t>
      </w:r>
      <w:bookmarkStart w:id="311" w:name="_ETM_Q1_465355"/>
      <w:bookmarkEnd w:id="311"/>
      <w:r>
        <w:rPr>
          <w:rFonts w:hint="cs"/>
          <w:rtl/>
          <w:lang w:eastAsia="he-IL"/>
        </w:rPr>
        <w:t xml:space="preserve">שה את בן האדם אלא האדם </w:t>
      </w:r>
      <w:bookmarkStart w:id="312" w:name="_ETM_Q1_468693"/>
      <w:bookmarkEnd w:id="312"/>
      <w:r>
        <w:rPr>
          <w:rFonts w:hint="cs"/>
          <w:rtl/>
          <w:lang w:eastAsia="he-IL"/>
        </w:rPr>
        <w:t>עושה את התפקיד. לדאב</w:t>
      </w:r>
      <w:bookmarkStart w:id="313" w:name="_ETM_Q1_469134"/>
      <w:bookmarkEnd w:id="313"/>
      <w:r>
        <w:rPr>
          <w:rFonts w:hint="cs"/>
          <w:rtl/>
          <w:lang w:eastAsia="he-IL"/>
        </w:rPr>
        <w:t xml:space="preserve">וני ולתסכולי </w:t>
      </w:r>
      <w:bookmarkStart w:id="314" w:name="_ETM_Q1_470646"/>
      <w:bookmarkEnd w:id="314"/>
      <w:r>
        <w:rPr>
          <w:rFonts w:hint="cs"/>
          <w:rtl/>
          <w:lang w:eastAsia="he-IL"/>
        </w:rPr>
        <w:t xml:space="preserve">שתי </w:t>
      </w:r>
      <w:bookmarkStart w:id="315" w:name="_ETM_Q1_473907"/>
      <w:bookmarkEnd w:id="315"/>
      <w:r>
        <w:rPr>
          <w:rFonts w:hint="cs"/>
          <w:rtl/>
          <w:lang w:eastAsia="he-IL"/>
        </w:rPr>
        <w:t>ועדות שאני מאחת נפרד כיושב-ראש ואל אחת אני</w:t>
      </w:r>
      <w:bookmarkStart w:id="316" w:name="_ETM_Q1_478076"/>
      <w:bookmarkEnd w:id="316"/>
      <w:r>
        <w:rPr>
          <w:rFonts w:hint="cs"/>
          <w:rtl/>
          <w:lang w:eastAsia="he-IL"/>
        </w:rPr>
        <w:t xml:space="preserve"> נכנס כיושב-ראש </w:t>
      </w:r>
      <w:bookmarkStart w:id="317" w:name="_ETM_Q1_481169"/>
      <w:bookmarkEnd w:id="317"/>
      <w:r>
        <w:rPr>
          <w:rFonts w:hint="cs"/>
          <w:rtl/>
          <w:lang w:eastAsia="he-IL"/>
        </w:rPr>
        <w:t>הן מוגדות כוועדות מיוחדות, לא סטטו</w:t>
      </w:r>
      <w:bookmarkStart w:id="318" w:name="_ETM_Q1_483879"/>
      <w:bookmarkEnd w:id="318"/>
      <w:r>
        <w:rPr>
          <w:rFonts w:hint="cs"/>
          <w:rtl/>
          <w:lang w:eastAsia="he-IL"/>
        </w:rPr>
        <w:t>טוריות, לא מחוקקות. כאשר בהבנה</w:t>
      </w:r>
      <w:bookmarkStart w:id="319" w:name="_ETM_Q1_490815"/>
      <w:bookmarkEnd w:id="319"/>
      <w:r>
        <w:rPr>
          <w:rFonts w:hint="cs"/>
          <w:rtl/>
          <w:lang w:eastAsia="he-IL"/>
        </w:rPr>
        <w:t xml:space="preserve"> שלי </w:t>
      </w:r>
      <w:bookmarkStart w:id="320" w:name="_ETM_Q1_489629"/>
      <w:bookmarkEnd w:id="320"/>
      <w:r>
        <w:rPr>
          <w:rFonts w:hint="cs"/>
          <w:rtl/>
          <w:lang w:eastAsia="he-IL"/>
        </w:rPr>
        <w:t>ועדה לא מחוקקת, אדוני יושב-הראש, וועדה זמנית, היא ועדה</w:t>
      </w:r>
      <w:bookmarkStart w:id="321" w:name="_ETM_Q1_498376"/>
      <w:bookmarkEnd w:id="321"/>
      <w:r>
        <w:rPr>
          <w:rFonts w:hint="cs"/>
          <w:rtl/>
          <w:lang w:eastAsia="he-IL"/>
        </w:rPr>
        <w:t xml:space="preserve"> שנוגעת בנושא שהוא א</w:t>
      </w:r>
      <w:bookmarkStart w:id="322" w:name="_ETM_Q1_499951"/>
      <w:bookmarkStart w:id="323" w:name="_ETM_Q1_499097"/>
      <w:bookmarkStart w:id="324" w:name="_ETM_Q1_497951"/>
      <w:bookmarkEnd w:id="322"/>
      <w:bookmarkEnd w:id="323"/>
      <w:bookmarkEnd w:id="324"/>
      <w:r>
        <w:rPr>
          <w:rFonts w:hint="cs"/>
          <w:rtl/>
          <w:lang w:eastAsia="he-IL"/>
        </w:rPr>
        <w:t>זוטרי, נושא שח</w:t>
      </w:r>
      <w:bookmarkStart w:id="325" w:name="_ETM_Q1_500525"/>
      <w:bookmarkEnd w:id="325"/>
      <w:r>
        <w:rPr>
          <w:rFonts w:hint="cs"/>
          <w:rtl/>
          <w:lang w:eastAsia="he-IL"/>
        </w:rPr>
        <w:t xml:space="preserve">ולף מן העולם. </w:t>
      </w:r>
      <w:bookmarkStart w:id="326" w:name="_ETM_Q1_502753"/>
      <w:bookmarkStart w:id="327" w:name="_ETM_Q1_502810"/>
      <w:bookmarkStart w:id="328" w:name="_ETM_Q1_504166"/>
      <w:bookmarkStart w:id="329" w:name="_ETM_Q1_503291"/>
      <w:bookmarkStart w:id="330" w:name="_ETM_Q1_501958"/>
      <w:bookmarkEnd w:id="326"/>
      <w:bookmarkEnd w:id="327"/>
      <w:bookmarkEnd w:id="328"/>
      <w:bookmarkEnd w:id="329"/>
      <w:bookmarkEnd w:id="330"/>
      <w:r>
        <w:rPr>
          <w:rFonts w:hint="cs"/>
          <w:rtl/>
          <w:lang w:eastAsia="he-IL"/>
        </w:rPr>
        <w:t>לדוגמה כמו שהזכרתי קודם למכובדי המזכיר, ו</w:t>
      </w:r>
      <w:bookmarkStart w:id="331" w:name="_ETM_Q1_506095"/>
      <w:bookmarkEnd w:id="331"/>
      <w:r>
        <w:rPr>
          <w:rFonts w:hint="cs"/>
          <w:rtl/>
          <w:lang w:eastAsia="he-IL"/>
        </w:rPr>
        <w:t xml:space="preserve">עדת הקורונה שהוקמה. </w:t>
      </w:r>
      <w:bookmarkStart w:id="332" w:name="_ETM_Q1_507901"/>
      <w:bookmarkEnd w:id="332"/>
      <w:r>
        <w:rPr>
          <w:rFonts w:hint="cs"/>
          <w:rtl/>
          <w:lang w:eastAsia="he-IL"/>
        </w:rPr>
        <w:t>היה ידוע שזו מגפה שתחלוף מן העולם. צ</w:t>
      </w:r>
      <w:bookmarkStart w:id="333" w:name="_ETM_Q1_512517"/>
      <w:bookmarkEnd w:id="333"/>
      <w:r>
        <w:rPr>
          <w:rFonts w:hint="cs"/>
          <w:rtl/>
          <w:lang w:eastAsia="he-IL"/>
        </w:rPr>
        <w:t>ריך להתייח</w:t>
      </w:r>
      <w:bookmarkStart w:id="334" w:name="_ETM_Q1_512390"/>
      <w:bookmarkEnd w:id="334"/>
      <w:r>
        <w:rPr>
          <w:rFonts w:hint="cs"/>
          <w:rtl/>
          <w:lang w:eastAsia="he-IL"/>
        </w:rPr>
        <w:t xml:space="preserve">ס אליה </w:t>
      </w:r>
      <w:bookmarkStart w:id="335" w:name="_ETM_Q1_513111"/>
      <w:bookmarkEnd w:id="335"/>
      <w:r>
        <w:rPr>
          <w:rFonts w:hint="cs"/>
          <w:rtl/>
          <w:lang w:eastAsia="he-IL"/>
        </w:rPr>
        <w:t xml:space="preserve">וצריך להקים לטובת העניין ועדה, אבל היא זמנית. </w:t>
      </w:r>
      <w:bookmarkStart w:id="336" w:name="_ETM_Q1_519878"/>
      <w:bookmarkEnd w:id="336"/>
    </w:p>
    <w:p w14:paraId="57740924" w14:textId="77777777" w:rsidR="00726E5F" w:rsidRDefault="00726E5F" w:rsidP="00726E5F">
      <w:pPr>
        <w:rPr>
          <w:rtl/>
          <w:lang w:eastAsia="he-IL"/>
        </w:rPr>
      </w:pPr>
      <w:bookmarkStart w:id="337" w:name="_ETM_Q1_519927"/>
      <w:bookmarkStart w:id="338" w:name="_ETM_Q1_519990"/>
      <w:bookmarkEnd w:id="337"/>
      <w:bookmarkEnd w:id="338"/>
    </w:p>
    <w:p w14:paraId="33E9A758" w14:textId="37176B80" w:rsidR="00726E5F" w:rsidRDefault="00726E5F" w:rsidP="00726E5F">
      <w:pPr>
        <w:rPr>
          <w:rtl/>
          <w:lang w:eastAsia="he-IL"/>
        </w:rPr>
      </w:pPr>
      <w:bookmarkStart w:id="339" w:name="_ETM_Q1_520032"/>
      <w:bookmarkEnd w:id="339"/>
      <w:r>
        <w:rPr>
          <w:rFonts w:hint="cs"/>
          <w:rtl/>
          <w:lang w:eastAsia="he-IL"/>
        </w:rPr>
        <w:t xml:space="preserve">ועדה </w:t>
      </w:r>
      <w:bookmarkStart w:id="340" w:name="_ETM_Q1_518660"/>
      <w:bookmarkEnd w:id="340"/>
      <w:r>
        <w:rPr>
          <w:rFonts w:hint="cs"/>
          <w:rtl/>
          <w:lang w:eastAsia="he-IL"/>
        </w:rPr>
        <w:t xml:space="preserve">מיוחדת </w:t>
      </w:r>
      <w:bookmarkStart w:id="341" w:name="_ETM_Q1_519350"/>
      <w:bookmarkEnd w:id="341"/>
      <w:r>
        <w:rPr>
          <w:rFonts w:hint="cs"/>
          <w:rtl/>
          <w:lang w:eastAsia="he-IL"/>
        </w:rPr>
        <w:t>לזכויות הילד, היא מיוחדת, אבל היא לא צריכה להיש</w:t>
      </w:r>
      <w:bookmarkStart w:id="342" w:name="_ETM_Q1_523343"/>
      <w:bookmarkEnd w:id="342"/>
      <w:r>
        <w:rPr>
          <w:rFonts w:hint="cs"/>
          <w:rtl/>
          <w:lang w:eastAsia="he-IL"/>
        </w:rPr>
        <w:t>אר בהגדרה</w:t>
      </w:r>
      <w:bookmarkStart w:id="343" w:name="_ETM_Q1_524433"/>
      <w:bookmarkEnd w:id="343"/>
      <w:r>
        <w:rPr>
          <w:rFonts w:hint="cs"/>
          <w:rtl/>
          <w:lang w:eastAsia="he-IL"/>
        </w:rPr>
        <w:t xml:space="preserve"> שלה מיוחדת. כי ילדים הם פרי עמלנו, הם העתיד שלנו.</w:t>
      </w:r>
      <w:bookmarkStart w:id="344" w:name="_ETM_Q1_532138"/>
      <w:bookmarkEnd w:id="344"/>
      <w:r>
        <w:rPr>
          <w:rFonts w:hint="cs"/>
          <w:rtl/>
          <w:lang w:eastAsia="he-IL"/>
        </w:rPr>
        <w:t xml:space="preserve"> הם התקווה שאנחנו מסתכלים דרכה </w:t>
      </w:r>
      <w:bookmarkStart w:id="345" w:name="_ETM_Q1_537333"/>
      <w:bookmarkStart w:id="346" w:name="_ETM_Q1_535552"/>
      <w:bookmarkEnd w:id="345"/>
      <w:bookmarkEnd w:id="346"/>
      <w:r w:rsidR="00033D04">
        <w:rPr>
          <w:rFonts w:hint="cs"/>
          <w:rtl/>
          <w:lang w:eastAsia="he-IL"/>
        </w:rPr>
        <w:t>אל העתיד. וועדה שהיא</w:t>
      </w:r>
      <w:bookmarkStart w:id="347" w:name="_ETM_Q1_544762"/>
      <w:bookmarkEnd w:id="347"/>
      <w:r w:rsidR="00033D04">
        <w:rPr>
          <w:rFonts w:hint="cs"/>
          <w:rtl/>
          <w:lang w:eastAsia="he-IL"/>
        </w:rPr>
        <w:t xml:space="preserve"> לא מחוקקת היא פח</w:t>
      </w:r>
      <w:bookmarkStart w:id="348" w:name="_ETM_Q1_544633"/>
      <w:bookmarkEnd w:id="348"/>
      <w:r w:rsidR="00033D04">
        <w:rPr>
          <w:rFonts w:hint="cs"/>
          <w:rtl/>
          <w:lang w:eastAsia="he-IL"/>
        </w:rPr>
        <w:t>ות מסוקרת, היא פחות משפיעה. יש לה</w:t>
      </w:r>
      <w:bookmarkStart w:id="349" w:name="_ETM_Q1_549466"/>
      <w:bookmarkEnd w:id="349"/>
      <w:r w:rsidR="00033D04">
        <w:rPr>
          <w:rFonts w:hint="cs"/>
          <w:rtl/>
          <w:lang w:eastAsia="he-IL"/>
        </w:rPr>
        <w:t xml:space="preserve"> פ</w:t>
      </w:r>
      <w:bookmarkStart w:id="350" w:name="_ETM_Q1_547657"/>
      <w:bookmarkEnd w:id="350"/>
      <w:r w:rsidR="00033D04">
        <w:rPr>
          <w:rFonts w:hint="cs"/>
          <w:rtl/>
          <w:lang w:eastAsia="he-IL"/>
        </w:rPr>
        <w:t xml:space="preserve">חות שיניים </w:t>
      </w:r>
      <w:bookmarkStart w:id="351" w:name="_ETM_Q1_547446"/>
      <w:bookmarkEnd w:id="351"/>
      <w:r w:rsidR="00033D04">
        <w:rPr>
          <w:rFonts w:hint="cs"/>
          <w:rtl/>
          <w:lang w:eastAsia="he-IL"/>
        </w:rPr>
        <w:t>במשרדים מ</w:t>
      </w:r>
      <w:bookmarkStart w:id="352" w:name="_ETM_Q1_549375"/>
      <w:bookmarkEnd w:id="352"/>
      <w:r w:rsidR="00033D04">
        <w:rPr>
          <w:rFonts w:hint="cs"/>
          <w:rtl/>
          <w:lang w:eastAsia="he-IL"/>
        </w:rPr>
        <w:t xml:space="preserve">משלתיים. יכולת הפיקוח שלה </w:t>
      </w:r>
      <w:bookmarkStart w:id="353" w:name="_ETM_Q1_552895"/>
      <w:bookmarkStart w:id="354" w:name="_ETM_Q1_551918"/>
      <w:bookmarkEnd w:id="353"/>
      <w:bookmarkEnd w:id="354"/>
      <w:r w:rsidR="00033D04">
        <w:rPr>
          <w:rFonts w:hint="cs"/>
          <w:rtl/>
          <w:lang w:eastAsia="he-IL"/>
        </w:rPr>
        <w:t xml:space="preserve">רפה יותר, מאומצת </w:t>
      </w:r>
      <w:bookmarkStart w:id="355" w:name="_ETM_Q1_558349"/>
      <w:bookmarkEnd w:id="355"/>
      <w:r w:rsidR="00033D04">
        <w:rPr>
          <w:rFonts w:hint="cs"/>
          <w:rtl/>
          <w:lang w:eastAsia="he-IL"/>
        </w:rPr>
        <w:t>יותר. הגיע ה</w:t>
      </w:r>
      <w:bookmarkStart w:id="356" w:name="_ETM_Q1_561172"/>
      <w:bookmarkEnd w:id="356"/>
      <w:r w:rsidR="00033D04">
        <w:rPr>
          <w:rFonts w:hint="cs"/>
          <w:rtl/>
          <w:lang w:eastAsia="he-IL"/>
        </w:rPr>
        <w:t xml:space="preserve">זמן, </w:t>
      </w:r>
      <w:bookmarkStart w:id="357" w:name="_ETM_Q1_560194"/>
      <w:bookmarkEnd w:id="357"/>
      <w:r w:rsidR="00033D04">
        <w:rPr>
          <w:rFonts w:hint="cs"/>
          <w:rtl/>
          <w:lang w:eastAsia="he-IL"/>
        </w:rPr>
        <w:t>ואני מזמין כאן את חבריי</w:t>
      </w:r>
      <w:bookmarkStart w:id="358" w:name="_ETM_Q1_565480"/>
      <w:bookmarkEnd w:id="358"/>
      <w:r w:rsidR="00033D04">
        <w:rPr>
          <w:rFonts w:hint="cs"/>
          <w:rtl/>
          <w:lang w:eastAsia="he-IL"/>
        </w:rPr>
        <w:t xml:space="preserve"> הנמרצ</w:t>
      </w:r>
      <w:bookmarkStart w:id="359" w:name="_ETM_Q1_564127"/>
      <w:bookmarkEnd w:id="359"/>
      <w:r w:rsidR="00033D04">
        <w:rPr>
          <w:rFonts w:hint="cs"/>
          <w:rtl/>
          <w:lang w:eastAsia="he-IL"/>
        </w:rPr>
        <w:t xml:space="preserve">ים, שהם בקיאים </w:t>
      </w:r>
      <w:r w:rsidR="00033D04">
        <w:rPr>
          <w:rFonts w:hint="cs"/>
          <w:rtl/>
          <w:lang w:eastAsia="he-IL"/>
        </w:rPr>
        <w:lastRenderedPageBreak/>
        <w:t xml:space="preserve">בעבודת הכנסת הרבה יותר ממני, לנסות באמת </w:t>
      </w:r>
      <w:bookmarkStart w:id="360" w:name="_ETM_Q1_570594"/>
      <w:bookmarkEnd w:id="360"/>
      <w:r w:rsidR="00033D04">
        <w:rPr>
          <w:rFonts w:hint="cs"/>
          <w:rtl/>
          <w:lang w:eastAsia="he-IL"/>
        </w:rPr>
        <w:t>לחשוב מחוץ לקופסה, לשבור מוסכמות ולקבוע שקודם כל הוועדות האלה</w:t>
      </w:r>
      <w:bookmarkStart w:id="361" w:name="_ETM_Q1_578010"/>
      <w:bookmarkEnd w:id="361"/>
      <w:r w:rsidR="00033D04">
        <w:rPr>
          <w:rFonts w:hint="cs"/>
          <w:rtl/>
          <w:lang w:eastAsia="he-IL"/>
        </w:rPr>
        <w:t xml:space="preserve"> יהיו ועדות מחוקקות. וע</w:t>
      </w:r>
      <w:bookmarkStart w:id="362" w:name="_ETM_Q1_580234"/>
      <w:bookmarkEnd w:id="362"/>
      <w:r w:rsidR="00033D04">
        <w:rPr>
          <w:rFonts w:hint="cs"/>
          <w:rtl/>
          <w:lang w:eastAsia="he-IL"/>
        </w:rPr>
        <w:t xml:space="preserve">דות עם שיניים, ועדות עם סמכויות, </w:t>
      </w:r>
      <w:bookmarkStart w:id="363" w:name="_ETM_Q1_585073"/>
      <w:bookmarkEnd w:id="363"/>
      <w:r w:rsidR="00033D04">
        <w:rPr>
          <w:rFonts w:hint="cs"/>
          <w:rtl/>
          <w:lang w:eastAsia="he-IL"/>
        </w:rPr>
        <w:t>שיוכלו להביא ל</w:t>
      </w:r>
      <w:bookmarkStart w:id="364" w:name="_ETM_Q1_585072"/>
      <w:bookmarkEnd w:id="364"/>
      <w:r w:rsidR="00033D04">
        <w:rPr>
          <w:rFonts w:hint="cs"/>
          <w:rtl/>
          <w:lang w:eastAsia="he-IL"/>
        </w:rPr>
        <w:t>ידי ביטוי את פרי עמ</w:t>
      </w:r>
      <w:bookmarkStart w:id="365" w:name="_ETM_Q1_586166"/>
      <w:bookmarkEnd w:id="365"/>
      <w:r w:rsidR="00033D04">
        <w:rPr>
          <w:rFonts w:hint="cs"/>
          <w:rtl/>
          <w:lang w:eastAsia="he-IL"/>
        </w:rPr>
        <w:t xml:space="preserve">לה של עבודת הוועדה </w:t>
      </w:r>
      <w:bookmarkStart w:id="366" w:name="_ETM_Q1_588213"/>
      <w:bookmarkEnd w:id="366"/>
      <w:r w:rsidR="00033D04">
        <w:rPr>
          <w:rFonts w:hint="cs"/>
          <w:rtl/>
          <w:lang w:eastAsia="he-IL"/>
        </w:rPr>
        <w:t xml:space="preserve">ושל קהל לקוחותיה, כשאמור הם העתיד שלנו. </w:t>
      </w:r>
    </w:p>
    <w:p w14:paraId="170F8920" w14:textId="77777777" w:rsidR="00033D04" w:rsidRDefault="00033D04" w:rsidP="00726E5F">
      <w:pPr>
        <w:rPr>
          <w:rtl/>
          <w:lang w:eastAsia="he-IL"/>
        </w:rPr>
      </w:pPr>
      <w:bookmarkStart w:id="367" w:name="_ETM_Q1_593582"/>
      <w:bookmarkStart w:id="368" w:name="_ETM_Q1_593633"/>
      <w:bookmarkEnd w:id="367"/>
      <w:bookmarkEnd w:id="368"/>
    </w:p>
    <w:p w14:paraId="0054F71C" w14:textId="77777777" w:rsidR="00033D04" w:rsidRDefault="00033D04" w:rsidP="00726E5F">
      <w:pPr>
        <w:rPr>
          <w:rtl/>
          <w:lang w:eastAsia="he-IL"/>
        </w:rPr>
      </w:pPr>
      <w:bookmarkStart w:id="369" w:name="_ETM_Q1_593711"/>
      <w:bookmarkStart w:id="370" w:name="_ETM_Q1_593753"/>
      <w:bookmarkEnd w:id="369"/>
      <w:bookmarkEnd w:id="370"/>
      <w:r>
        <w:rPr>
          <w:rFonts w:hint="cs"/>
          <w:rtl/>
          <w:lang w:eastAsia="he-IL"/>
        </w:rPr>
        <w:t xml:space="preserve">בזמן האחרון, מאז </w:t>
      </w:r>
      <w:bookmarkStart w:id="371" w:name="_ETM_Q1_595375"/>
      <w:bookmarkStart w:id="372" w:name="_ETM_Q1_593725"/>
      <w:bookmarkEnd w:id="371"/>
      <w:bookmarkEnd w:id="372"/>
      <w:r>
        <w:rPr>
          <w:rFonts w:hint="cs"/>
          <w:rtl/>
          <w:lang w:eastAsia="he-IL"/>
        </w:rPr>
        <w:t xml:space="preserve">שנודע לי שאני זוכה לקבל את הוועדה הזאת, למדתי היטב </w:t>
      </w:r>
      <w:bookmarkStart w:id="373" w:name="_ETM_Q1_601911"/>
      <w:bookmarkEnd w:id="373"/>
      <w:r>
        <w:rPr>
          <w:rFonts w:hint="cs"/>
          <w:rtl/>
          <w:lang w:eastAsia="he-IL"/>
        </w:rPr>
        <w:t xml:space="preserve">שאני באמת נכנס לנעליים גדולות. </w:t>
      </w:r>
      <w:bookmarkStart w:id="374" w:name="_ETM_Q1_605758"/>
      <w:bookmarkEnd w:id="374"/>
      <w:r>
        <w:rPr>
          <w:rFonts w:hint="cs"/>
          <w:rtl/>
          <w:lang w:eastAsia="he-IL"/>
        </w:rPr>
        <w:t>אמ</w:t>
      </w:r>
      <w:bookmarkStart w:id="375" w:name="_ETM_Q1_606409"/>
      <w:bookmarkEnd w:id="375"/>
      <w:r>
        <w:rPr>
          <w:rFonts w:hint="cs"/>
          <w:rtl/>
          <w:lang w:eastAsia="he-IL"/>
        </w:rPr>
        <w:t xml:space="preserve">נם אני במידת נעליים פיזית </w:t>
      </w:r>
      <w:bookmarkStart w:id="376" w:name="_ETM_Q1_609131"/>
      <w:bookmarkEnd w:id="376"/>
      <w:r>
        <w:rPr>
          <w:rFonts w:hint="cs"/>
          <w:rtl/>
          <w:lang w:eastAsia="he-IL"/>
        </w:rPr>
        <w:t>גדולה משלך, אבל אני נושא תקווה ותפילה שאני אצליח</w:t>
      </w:r>
      <w:bookmarkStart w:id="377" w:name="_ETM_Q1_612979"/>
      <w:bookmarkEnd w:id="377"/>
      <w:r>
        <w:rPr>
          <w:rFonts w:hint="cs"/>
          <w:rtl/>
          <w:lang w:eastAsia="he-IL"/>
        </w:rPr>
        <w:t xml:space="preserve"> למלא </w:t>
      </w:r>
      <w:bookmarkStart w:id="378" w:name="_ETM_Q1_614108"/>
      <w:bookmarkEnd w:id="378"/>
      <w:r>
        <w:rPr>
          <w:rFonts w:hint="cs"/>
          <w:rtl/>
          <w:lang w:eastAsia="he-IL"/>
        </w:rPr>
        <w:t>את הגודל המשמעותי וההיקף שנגעת בו. למדתי שמדובר בוועדה רוחבית</w:t>
      </w:r>
      <w:bookmarkStart w:id="379" w:name="_ETM_Q1_622307"/>
      <w:bookmarkEnd w:id="379"/>
      <w:r>
        <w:rPr>
          <w:rFonts w:hint="cs"/>
          <w:rtl/>
          <w:lang w:eastAsia="he-IL"/>
        </w:rPr>
        <w:t xml:space="preserve"> עוד יותר ממה שיכולתי לחשוב. </w:t>
      </w:r>
      <w:bookmarkStart w:id="380" w:name="_ETM_Q1_640105"/>
      <w:bookmarkEnd w:id="380"/>
    </w:p>
    <w:p w14:paraId="367AA772" w14:textId="77777777" w:rsidR="00033D04" w:rsidRDefault="00033D04" w:rsidP="00726E5F">
      <w:pPr>
        <w:rPr>
          <w:rtl/>
          <w:lang w:eastAsia="he-IL"/>
        </w:rPr>
      </w:pPr>
      <w:bookmarkStart w:id="381" w:name="_ETM_Q1_640144"/>
      <w:bookmarkStart w:id="382" w:name="_ETM_Q1_640249"/>
      <w:bookmarkEnd w:id="381"/>
      <w:bookmarkEnd w:id="382"/>
    </w:p>
    <w:p w14:paraId="55A2D3D6" w14:textId="7763B511" w:rsidR="00033D04" w:rsidRDefault="00033D04" w:rsidP="00726E5F">
      <w:pPr>
        <w:rPr>
          <w:rtl/>
          <w:lang w:eastAsia="he-IL"/>
        </w:rPr>
      </w:pPr>
      <w:bookmarkStart w:id="383" w:name="_ETM_Q1_640284"/>
      <w:bookmarkEnd w:id="383"/>
      <w:r>
        <w:rPr>
          <w:rFonts w:hint="cs"/>
          <w:rtl/>
          <w:lang w:eastAsia="he-IL"/>
        </w:rPr>
        <w:t xml:space="preserve">אני יכול להתחייב בפני כל </w:t>
      </w:r>
      <w:bookmarkStart w:id="384" w:name="_ETM_Q1_629124"/>
      <w:bookmarkEnd w:id="384"/>
      <w:r>
        <w:rPr>
          <w:rFonts w:hint="cs"/>
          <w:rtl/>
          <w:lang w:eastAsia="he-IL"/>
        </w:rPr>
        <w:t>מי שדיבר קודם שהקיימות של חברנו</w:t>
      </w:r>
      <w:bookmarkStart w:id="385" w:name="_ETM_Q1_635679"/>
      <w:bookmarkStart w:id="386" w:name="_ETM_Q1_635623"/>
      <w:bookmarkStart w:id="387" w:name="_ETM_Q1_635557"/>
      <w:bookmarkEnd w:id="385"/>
      <w:bookmarkEnd w:id="386"/>
      <w:bookmarkEnd w:id="387"/>
      <w:r>
        <w:rPr>
          <w:rFonts w:hint="cs"/>
          <w:rtl/>
          <w:lang w:eastAsia="he-IL"/>
        </w:rPr>
        <w:t xml:space="preserve"> </w:t>
      </w:r>
      <w:bookmarkStart w:id="388" w:name="_ETM_Q1_635490"/>
      <w:bookmarkEnd w:id="388"/>
      <w:r>
        <w:rPr>
          <w:rFonts w:hint="cs"/>
          <w:rtl/>
          <w:lang w:eastAsia="he-IL"/>
        </w:rPr>
        <w:t>חה"כ אלי דלל בוועדה</w:t>
      </w:r>
      <w:bookmarkStart w:id="389" w:name="_ETM_Q1_638734"/>
      <w:bookmarkEnd w:id="389"/>
      <w:r>
        <w:rPr>
          <w:rFonts w:hint="cs"/>
          <w:rtl/>
          <w:lang w:eastAsia="he-IL"/>
        </w:rPr>
        <w:t xml:space="preserve"> תימשך. אני משוכנע </w:t>
      </w:r>
      <w:bookmarkStart w:id="390" w:name="_ETM_Q1_640157"/>
      <w:bookmarkStart w:id="391" w:name="_ETM_Q1_638970"/>
      <w:bookmarkEnd w:id="390"/>
      <w:bookmarkEnd w:id="391"/>
      <w:r>
        <w:rPr>
          <w:rFonts w:hint="cs"/>
          <w:rtl/>
          <w:lang w:eastAsia="he-IL"/>
        </w:rPr>
        <w:t xml:space="preserve">שהצורך שלנו והנכונות שלנו לבקש ממך סיוע </w:t>
      </w:r>
      <w:bookmarkStart w:id="392" w:name="_ETM_Q1_646410"/>
      <w:bookmarkEnd w:id="392"/>
      <w:r>
        <w:rPr>
          <w:rFonts w:hint="cs"/>
          <w:rtl/>
          <w:lang w:eastAsia="he-IL"/>
        </w:rPr>
        <w:t xml:space="preserve">וליווי ייענו בחיוב </w:t>
      </w:r>
      <w:proofErr w:type="spellStart"/>
      <w:r>
        <w:rPr>
          <w:rFonts w:hint="cs"/>
          <w:rtl/>
          <w:lang w:eastAsia="he-IL"/>
        </w:rPr>
        <w:t>מצידך</w:t>
      </w:r>
      <w:proofErr w:type="spellEnd"/>
      <w:r>
        <w:rPr>
          <w:rFonts w:hint="cs"/>
          <w:rtl/>
          <w:lang w:eastAsia="he-IL"/>
        </w:rPr>
        <w:t xml:space="preserve">. הקושי שלך להשתחרר מהוועדה, שאני </w:t>
      </w:r>
      <w:bookmarkStart w:id="393" w:name="_ETM_Q1_654928"/>
      <w:bookmarkEnd w:id="393"/>
      <w:r>
        <w:rPr>
          <w:rFonts w:hint="cs"/>
          <w:rtl/>
          <w:lang w:eastAsia="he-IL"/>
        </w:rPr>
        <w:t xml:space="preserve">מזדהה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מאוד כי אני </w:t>
      </w:r>
      <w:bookmarkStart w:id="394" w:name="_ETM_Q1_655825"/>
      <w:bookmarkEnd w:id="394"/>
      <w:r>
        <w:rPr>
          <w:rFonts w:hint="cs"/>
          <w:rtl/>
          <w:lang w:eastAsia="he-IL"/>
        </w:rPr>
        <w:t>עובר כזה תהליך</w:t>
      </w:r>
      <w:bookmarkStart w:id="395" w:name="_ETM_Q1_655649"/>
      <w:bookmarkStart w:id="396" w:name="_ETM_Q1_657060"/>
      <w:bookmarkEnd w:id="395"/>
      <w:bookmarkEnd w:id="396"/>
      <w:r>
        <w:rPr>
          <w:rFonts w:hint="cs"/>
          <w:rtl/>
          <w:lang w:eastAsia="he-IL"/>
        </w:rPr>
        <w:t>, מצביע ע</w:t>
      </w:r>
      <w:bookmarkStart w:id="397" w:name="_ETM_Q1_657447"/>
      <w:bookmarkEnd w:id="397"/>
      <w:r>
        <w:rPr>
          <w:rFonts w:hint="cs"/>
          <w:rtl/>
          <w:lang w:eastAsia="he-IL"/>
        </w:rPr>
        <w:t xml:space="preserve">ד </w:t>
      </w:r>
      <w:bookmarkStart w:id="398" w:name="_ETM_Q1_657743"/>
      <w:bookmarkEnd w:id="398"/>
      <w:r>
        <w:rPr>
          <w:rFonts w:hint="cs"/>
          <w:rtl/>
          <w:lang w:eastAsia="he-IL"/>
        </w:rPr>
        <w:t>כמה שאתה נכנסת עם הלב והנשמה. אתה נכנסת לכאן אמנם</w:t>
      </w:r>
      <w:bookmarkStart w:id="399" w:name="_ETM_Q1_664357"/>
      <w:bookmarkEnd w:id="399"/>
      <w:r>
        <w:rPr>
          <w:rFonts w:hint="cs"/>
          <w:rtl/>
          <w:lang w:eastAsia="he-IL"/>
        </w:rPr>
        <w:t xml:space="preserve"> לא כפרלמנטר ותיק, אבל כאיש ציבור מוצלח. כאבא, כסבא, כאקדמאי, </w:t>
      </w:r>
      <w:bookmarkStart w:id="400" w:name="_ETM_Q1_675550"/>
      <w:bookmarkEnd w:id="400"/>
      <w:r>
        <w:rPr>
          <w:rFonts w:hint="cs"/>
          <w:rtl/>
          <w:lang w:eastAsia="he-IL"/>
        </w:rPr>
        <w:t xml:space="preserve">כאוהב אדם. ואני </w:t>
      </w:r>
      <w:bookmarkStart w:id="401" w:name="_ETM_Q1_678294"/>
      <w:bookmarkEnd w:id="401"/>
      <w:r>
        <w:rPr>
          <w:rFonts w:hint="cs"/>
          <w:rtl/>
          <w:lang w:eastAsia="he-IL"/>
        </w:rPr>
        <w:t xml:space="preserve">מקווה מאוד שאני אוכל לקדם את הנושאים </w:t>
      </w:r>
      <w:bookmarkStart w:id="402" w:name="_ETM_Q1_682973"/>
      <w:bookmarkEnd w:id="402"/>
      <w:r>
        <w:rPr>
          <w:rFonts w:hint="cs"/>
          <w:rtl/>
          <w:lang w:eastAsia="he-IL"/>
        </w:rPr>
        <w:t xml:space="preserve">שהתחלת לטפל בהם ועדיין לא סיימת. ללמוד באמצעות הצוות </w:t>
      </w:r>
      <w:bookmarkStart w:id="403" w:name="_ETM_Q1_688436"/>
      <w:bookmarkEnd w:id="403"/>
      <w:r>
        <w:rPr>
          <w:rFonts w:hint="cs"/>
          <w:rtl/>
          <w:lang w:eastAsia="he-IL"/>
        </w:rPr>
        <w:t>המדהים</w:t>
      </w:r>
      <w:bookmarkStart w:id="404" w:name="_ETM_Q1_689464"/>
      <w:bookmarkEnd w:id="404"/>
      <w:r>
        <w:rPr>
          <w:rFonts w:hint="cs"/>
          <w:rtl/>
          <w:lang w:eastAsia="he-IL"/>
        </w:rPr>
        <w:t xml:space="preserve"> שאני מתוודע לו ובראשם מנהלת הוועד</w:t>
      </w:r>
      <w:bookmarkStart w:id="405" w:name="_ETM_Q1_695198"/>
      <w:bookmarkEnd w:id="405"/>
      <w:r>
        <w:rPr>
          <w:rFonts w:hint="cs"/>
          <w:rtl/>
          <w:lang w:eastAsia="he-IL"/>
        </w:rPr>
        <w:t>ה, את תתי הנושאים.</w:t>
      </w:r>
      <w:bookmarkStart w:id="406" w:name="_ETM_Q1_696955"/>
      <w:bookmarkEnd w:id="406"/>
      <w:r>
        <w:rPr>
          <w:rFonts w:hint="cs"/>
          <w:rtl/>
          <w:lang w:eastAsia="he-IL"/>
        </w:rPr>
        <w:t xml:space="preserve"> לראות איך להרחיב אופקים. ואני מקווה, סמוך ובטוח, שאתם ארגוני </w:t>
      </w:r>
      <w:bookmarkStart w:id="407" w:name="_ETM_Q1_706203"/>
      <w:bookmarkEnd w:id="407"/>
      <w:r>
        <w:rPr>
          <w:rFonts w:hint="cs"/>
          <w:rtl/>
          <w:lang w:eastAsia="he-IL"/>
        </w:rPr>
        <w:t>הורים, הנהגות התלמידים ושאר הציבור תהיו לי לעזר כדי לשקף</w:t>
      </w:r>
      <w:bookmarkStart w:id="408" w:name="_ETM_Q1_714971"/>
      <w:bookmarkEnd w:id="408"/>
      <w:r>
        <w:rPr>
          <w:rFonts w:hint="cs"/>
          <w:rtl/>
          <w:lang w:eastAsia="he-IL"/>
        </w:rPr>
        <w:t xml:space="preserve"> את הצורך, את </w:t>
      </w:r>
      <w:proofErr w:type="spellStart"/>
      <w:r>
        <w:rPr>
          <w:rFonts w:hint="cs"/>
          <w:rtl/>
          <w:lang w:eastAsia="he-IL"/>
        </w:rPr>
        <w:t>הלקונות</w:t>
      </w:r>
      <w:proofErr w:type="spellEnd"/>
      <w:r>
        <w:rPr>
          <w:rFonts w:hint="cs"/>
          <w:rtl/>
          <w:lang w:eastAsia="he-IL"/>
        </w:rPr>
        <w:t xml:space="preserve">, את הפיקוח ואת החדשנות. </w:t>
      </w:r>
      <w:bookmarkStart w:id="409" w:name="_ETM_Q1_721788"/>
      <w:bookmarkEnd w:id="409"/>
    </w:p>
    <w:p w14:paraId="200C5B19" w14:textId="77777777" w:rsidR="00033D04" w:rsidRDefault="00033D04" w:rsidP="00726E5F">
      <w:pPr>
        <w:rPr>
          <w:rtl/>
          <w:lang w:eastAsia="he-IL"/>
        </w:rPr>
      </w:pPr>
      <w:bookmarkStart w:id="410" w:name="_ETM_Q1_721840"/>
      <w:bookmarkEnd w:id="410"/>
    </w:p>
    <w:p w14:paraId="1200990F" w14:textId="3E641910" w:rsidR="00033D04" w:rsidRDefault="00033D04" w:rsidP="00726E5F">
      <w:pPr>
        <w:rPr>
          <w:rtl/>
          <w:lang w:eastAsia="he-IL"/>
        </w:rPr>
      </w:pPr>
      <w:bookmarkStart w:id="411" w:name="_ETM_Q1_721933"/>
      <w:bookmarkStart w:id="412" w:name="_ETM_Q1_721975"/>
      <w:bookmarkEnd w:id="411"/>
      <w:bookmarkEnd w:id="412"/>
      <w:r>
        <w:rPr>
          <w:rFonts w:hint="cs"/>
          <w:rtl/>
          <w:lang w:eastAsia="he-IL"/>
        </w:rPr>
        <w:t xml:space="preserve">תודה </w:t>
      </w:r>
      <w:bookmarkStart w:id="413" w:name="_ETM_Q1_722748"/>
      <w:bookmarkEnd w:id="413"/>
      <w:r>
        <w:rPr>
          <w:rFonts w:hint="cs"/>
          <w:rtl/>
          <w:lang w:eastAsia="he-IL"/>
        </w:rPr>
        <w:t>רבה לכם ומי ייתן ונראה ברכה בעמלנו ושלא תיפול תקלה</w:t>
      </w:r>
      <w:bookmarkStart w:id="414" w:name="_ETM_Q1_730299"/>
      <w:bookmarkEnd w:id="414"/>
      <w:r>
        <w:rPr>
          <w:rFonts w:hint="cs"/>
          <w:rtl/>
          <w:lang w:eastAsia="he-IL"/>
        </w:rPr>
        <w:t xml:space="preserve"> תחת ידינו ושנזכה להשלים שליחו</w:t>
      </w:r>
      <w:bookmarkStart w:id="415" w:name="_ETM_Q1_731778"/>
      <w:bookmarkEnd w:id="415"/>
      <w:r>
        <w:rPr>
          <w:rFonts w:hint="cs"/>
          <w:rtl/>
          <w:lang w:eastAsia="he-IL"/>
        </w:rPr>
        <w:t xml:space="preserve">תנו נאמנה. </w:t>
      </w:r>
    </w:p>
    <w:p w14:paraId="2A4B6507" w14:textId="77777777" w:rsidR="00033D04" w:rsidRDefault="00033D04" w:rsidP="00726E5F">
      <w:pPr>
        <w:rPr>
          <w:rtl/>
          <w:lang w:eastAsia="he-IL"/>
        </w:rPr>
      </w:pPr>
      <w:bookmarkStart w:id="416" w:name="_ETM_Q1_733645"/>
      <w:bookmarkStart w:id="417" w:name="_ETM_Q1_733684"/>
      <w:bookmarkStart w:id="418" w:name="_ETM_Q1_732036"/>
      <w:bookmarkEnd w:id="416"/>
      <w:bookmarkEnd w:id="417"/>
      <w:bookmarkEnd w:id="418"/>
    </w:p>
    <w:p w14:paraId="34E20C62" w14:textId="4E87E478" w:rsidR="00033D04" w:rsidRDefault="00033D04" w:rsidP="00033D04">
      <w:pPr>
        <w:pStyle w:val="a4"/>
        <w:keepNext/>
        <w:rPr>
          <w:rtl/>
        </w:rPr>
      </w:pPr>
      <w:bookmarkStart w:id="419" w:name="ET_speaker_6423_20"/>
      <w:r w:rsidRPr="00033D04">
        <w:rPr>
          <w:rStyle w:val="TagStyle"/>
          <w:rtl/>
        </w:rPr>
        <w:t xml:space="preserve"> &lt;&lt; דובר &gt;&gt; </w:t>
      </w:r>
      <w:r>
        <w:rPr>
          <w:rtl/>
        </w:rPr>
        <w:t>יושב ראש הכנסת אמיר אוחנה:</w:t>
      </w:r>
      <w:r w:rsidRPr="00033D04">
        <w:rPr>
          <w:rStyle w:val="TagStyle"/>
          <w:rtl/>
        </w:rPr>
        <w:t xml:space="preserve"> &lt;&lt; דובר &gt;&gt;</w:t>
      </w:r>
      <w:r w:rsidR="009A2D28">
        <w:rPr>
          <w:rtl/>
        </w:rPr>
        <w:t xml:space="preserve"> </w:t>
      </w:r>
      <w:bookmarkEnd w:id="419"/>
    </w:p>
    <w:p w14:paraId="41AD1F62" w14:textId="77777777" w:rsidR="00033D04" w:rsidRDefault="00033D04" w:rsidP="00033D04">
      <w:pPr>
        <w:pStyle w:val="KeepWithNext"/>
        <w:rPr>
          <w:rtl/>
          <w:lang w:eastAsia="he-IL"/>
        </w:rPr>
      </w:pPr>
    </w:p>
    <w:p w14:paraId="0E27C700" w14:textId="598B60F4" w:rsidR="00033D04" w:rsidRDefault="00033D04" w:rsidP="00033D04">
      <w:pPr>
        <w:rPr>
          <w:rtl/>
          <w:lang w:eastAsia="he-IL"/>
        </w:rPr>
      </w:pPr>
      <w:bookmarkStart w:id="420" w:name="_ETM_Q1_734103"/>
      <w:bookmarkStart w:id="421" w:name="_ETM_Q1_734120"/>
      <w:bookmarkEnd w:id="420"/>
      <w:bookmarkEnd w:id="421"/>
      <w:r>
        <w:rPr>
          <w:rFonts w:hint="cs"/>
          <w:rtl/>
          <w:lang w:eastAsia="he-IL"/>
        </w:rPr>
        <w:t xml:space="preserve">חזק וברוך. </w:t>
      </w:r>
    </w:p>
    <w:p w14:paraId="70037312" w14:textId="77777777" w:rsidR="00033D04" w:rsidRDefault="00033D04" w:rsidP="00033D04">
      <w:pPr>
        <w:rPr>
          <w:rtl/>
          <w:lang w:eastAsia="he-IL"/>
        </w:rPr>
      </w:pPr>
    </w:p>
    <w:p w14:paraId="102A3CAB" w14:textId="24B2A411" w:rsidR="00033D04" w:rsidRDefault="00033D04" w:rsidP="00033D04">
      <w:pPr>
        <w:pStyle w:val="af6"/>
        <w:keepNext/>
        <w:rPr>
          <w:rtl/>
        </w:rPr>
      </w:pPr>
      <w:bookmarkStart w:id="422" w:name="ET_yor_6360_21"/>
      <w:r w:rsidRPr="00033D0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33D04">
        <w:rPr>
          <w:rStyle w:val="TagStyle"/>
          <w:rtl/>
        </w:rPr>
        <w:t xml:space="preserve"> &lt;&lt; יור &gt;&gt;</w:t>
      </w:r>
      <w:r w:rsidR="009A2D28">
        <w:rPr>
          <w:rtl/>
        </w:rPr>
        <w:t xml:space="preserve"> </w:t>
      </w:r>
      <w:bookmarkEnd w:id="422"/>
    </w:p>
    <w:p w14:paraId="57AB58CB" w14:textId="77777777" w:rsidR="00033D04" w:rsidRDefault="00033D04" w:rsidP="00033D04">
      <w:pPr>
        <w:pStyle w:val="KeepWithNext"/>
        <w:rPr>
          <w:rtl/>
          <w:lang w:eastAsia="he-IL"/>
        </w:rPr>
      </w:pPr>
    </w:p>
    <w:p w14:paraId="65EF5A43" w14:textId="7E0E28B4" w:rsidR="00033D04" w:rsidRDefault="00033D04" w:rsidP="00033D04">
      <w:pPr>
        <w:rPr>
          <w:rtl/>
          <w:lang w:eastAsia="he-IL"/>
        </w:rPr>
      </w:pPr>
      <w:bookmarkStart w:id="423" w:name="_ETM_Q1_746378"/>
      <w:bookmarkStart w:id="424" w:name="_ETM_Q1_746395"/>
      <w:bookmarkEnd w:id="423"/>
      <w:bookmarkEnd w:id="424"/>
      <w:r>
        <w:rPr>
          <w:rFonts w:hint="cs"/>
          <w:rtl/>
          <w:lang w:eastAsia="he-IL"/>
        </w:rPr>
        <w:t xml:space="preserve">אני </w:t>
      </w:r>
      <w:bookmarkStart w:id="425" w:name="_ETM_Q1_757462"/>
      <w:bookmarkEnd w:id="425"/>
      <w:r>
        <w:rPr>
          <w:rFonts w:hint="cs"/>
          <w:rtl/>
          <w:lang w:eastAsia="he-IL"/>
        </w:rPr>
        <w:t xml:space="preserve">מתנצל, הייתי שמח להתחיל להכיר אתכם כאן תוך כדי הדיון </w:t>
      </w:r>
      <w:bookmarkStart w:id="426" w:name="_ETM_Q1_764709"/>
      <w:bookmarkEnd w:id="426"/>
      <w:r>
        <w:rPr>
          <w:rFonts w:hint="cs"/>
          <w:rtl/>
          <w:lang w:eastAsia="he-IL"/>
        </w:rPr>
        <w:t>הראשון. שתדעו לכם שאתמול בלילה בפרסה אחו</w:t>
      </w:r>
      <w:bookmarkStart w:id="427" w:name="_ETM_Q1_772253"/>
      <w:bookmarkEnd w:id="427"/>
      <w:r>
        <w:rPr>
          <w:rFonts w:hint="cs"/>
          <w:rtl/>
          <w:lang w:eastAsia="he-IL"/>
        </w:rPr>
        <w:t xml:space="preserve">תי היקרה פנינה </w:t>
      </w:r>
      <w:bookmarkStart w:id="428" w:name="_ETM_Q1_774469"/>
      <w:bookmarkEnd w:id="428"/>
      <w:r>
        <w:rPr>
          <w:rFonts w:hint="cs"/>
          <w:rtl/>
          <w:lang w:eastAsia="he-IL"/>
        </w:rPr>
        <w:t>תמנו שטה כבר הביאה לי נושא לדיון</w:t>
      </w:r>
      <w:r w:rsidR="00F240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כבר מתחיל </w:t>
      </w:r>
      <w:bookmarkStart w:id="429" w:name="_ETM_Q1_779806"/>
      <w:bookmarkEnd w:id="429"/>
      <w:r>
        <w:rPr>
          <w:rFonts w:hint="cs"/>
          <w:rtl/>
          <w:lang w:eastAsia="he-IL"/>
        </w:rPr>
        <w:t xml:space="preserve">למלא את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שלי. א</w:t>
      </w:r>
      <w:bookmarkStart w:id="430" w:name="_ETM_Q1_781517"/>
      <w:bookmarkEnd w:id="430"/>
      <w:r>
        <w:rPr>
          <w:rFonts w:hint="cs"/>
          <w:rtl/>
          <w:lang w:eastAsia="he-IL"/>
        </w:rPr>
        <w:t>ז אני מתנצל שאני נאלץ</w:t>
      </w:r>
      <w:bookmarkStart w:id="431" w:name="_ETM_Q1_782672"/>
      <w:bookmarkEnd w:id="431"/>
      <w:r>
        <w:rPr>
          <w:rFonts w:hint="cs"/>
          <w:rtl/>
          <w:lang w:eastAsia="he-IL"/>
        </w:rPr>
        <w:t xml:space="preserve"> </w:t>
      </w:r>
      <w:bookmarkStart w:id="432" w:name="_ETM_Q1_782898"/>
      <w:bookmarkEnd w:id="432"/>
      <w:r>
        <w:rPr>
          <w:rFonts w:hint="cs"/>
          <w:rtl/>
          <w:lang w:eastAsia="he-IL"/>
        </w:rPr>
        <w:t xml:space="preserve">לסיים פה את הדיון הראשון, אני מחליף משמרת במרוץ השליחים </w:t>
      </w:r>
      <w:bookmarkStart w:id="433" w:name="_ETM_Q1_790241"/>
      <w:bookmarkEnd w:id="433"/>
      <w:r>
        <w:rPr>
          <w:rFonts w:hint="cs"/>
          <w:rtl/>
          <w:lang w:eastAsia="he-IL"/>
        </w:rPr>
        <w:t>בוועדה שסיימתי את תפקידי בה כיושב</w:t>
      </w:r>
      <w:bookmarkStart w:id="434" w:name="_ETM_Q1_792265"/>
      <w:bookmarkEnd w:id="434"/>
      <w:r>
        <w:rPr>
          <w:rFonts w:hint="cs"/>
          <w:rtl/>
          <w:lang w:eastAsia="he-IL"/>
        </w:rPr>
        <w:t xml:space="preserve">-ראש. ניפגש, </w:t>
      </w:r>
      <w:bookmarkStart w:id="435" w:name="_ETM_Q1_793549"/>
      <w:bookmarkEnd w:id="435"/>
      <w:r>
        <w:rPr>
          <w:rFonts w:hint="cs"/>
          <w:rtl/>
          <w:lang w:eastAsia="he-IL"/>
        </w:rPr>
        <w:t xml:space="preserve">אם ירצה </w:t>
      </w:r>
      <w:bookmarkStart w:id="436" w:name="_ETM_Q1_794227"/>
      <w:bookmarkEnd w:id="436"/>
      <w:r>
        <w:rPr>
          <w:rFonts w:hint="cs"/>
          <w:rtl/>
          <w:lang w:eastAsia="he-IL"/>
        </w:rPr>
        <w:t xml:space="preserve">השם, בקרוב ובמהרה ובטוב. תודה רבה. </w:t>
      </w:r>
      <w:bookmarkStart w:id="437" w:name="_ETM_Q1_801084"/>
      <w:bookmarkEnd w:id="437"/>
    </w:p>
    <w:p w14:paraId="3C93BEBE" w14:textId="77777777" w:rsidR="00033D04" w:rsidRDefault="00033D04" w:rsidP="00033D04">
      <w:pPr>
        <w:rPr>
          <w:rtl/>
          <w:lang w:eastAsia="he-IL"/>
        </w:rPr>
      </w:pPr>
      <w:bookmarkStart w:id="438" w:name="_ETM_Q1_801123"/>
      <w:bookmarkStart w:id="439" w:name="_ETM_Q1_801196"/>
      <w:bookmarkEnd w:id="438"/>
      <w:bookmarkEnd w:id="439"/>
    </w:p>
    <w:p w14:paraId="1BDA7CB7" w14:textId="6CC30F70" w:rsidR="00A40017" w:rsidRDefault="00033D04" w:rsidP="00033D0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0" w:name="_ETM_Q1_801239"/>
      <w:bookmarkEnd w:id="440"/>
      <w:r>
        <w:rPr>
          <w:rFonts w:hint="cs"/>
          <w:rtl/>
          <w:lang w:eastAsia="he-IL"/>
        </w:rPr>
        <w:t xml:space="preserve">ישיבה נעולה. </w:t>
      </w:r>
      <w:bookmarkStart w:id="441" w:name="_ETM_Q1_200976"/>
      <w:bookmarkStart w:id="442" w:name="_ETM_Q1_201012"/>
      <w:bookmarkEnd w:id="441"/>
      <w:bookmarkEnd w:id="442"/>
    </w:p>
    <w:p w14:paraId="24CD9FC2" w14:textId="77777777" w:rsidR="00033D04" w:rsidRDefault="00033D04" w:rsidP="00033D04">
      <w:pPr>
        <w:rPr>
          <w:rtl/>
          <w:lang w:eastAsia="he-IL"/>
        </w:rPr>
      </w:pPr>
    </w:p>
    <w:p w14:paraId="02372165" w14:textId="77777777" w:rsidR="00033D04" w:rsidRDefault="00033D04" w:rsidP="00033D04">
      <w:pPr>
        <w:rPr>
          <w:rtl/>
          <w:lang w:eastAsia="he-IL"/>
        </w:rPr>
      </w:pPr>
    </w:p>
    <w:p w14:paraId="232D063B" w14:textId="71D3CAD8" w:rsidR="00033D04" w:rsidRDefault="00033D04" w:rsidP="00033D04">
      <w:pPr>
        <w:pStyle w:val="afc"/>
        <w:keepNext/>
        <w:rPr>
          <w:rtl/>
          <w:lang w:eastAsia="he-IL"/>
        </w:rPr>
      </w:pPr>
      <w:bookmarkStart w:id="443" w:name="ET_meetingend_22"/>
      <w:r w:rsidRPr="00033D0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14:58.</w:t>
      </w:r>
      <w:r w:rsidRPr="00033D04">
        <w:rPr>
          <w:rStyle w:val="TagStyle"/>
          <w:rtl/>
        </w:rPr>
        <w:t xml:space="preserve"> &lt;&lt; סיום &gt;&gt;</w:t>
      </w:r>
      <w:r w:rsidR="009A2D28">
        <w:rPr>
          <w:rtl/>
          <w:lang w:eastAsia="he-IL"/>
        </w:rPr>
        <w:t xml:space="preserve"> </w:t>
      </w:r>
      <w:bookmarkEnd w:id="443"/>
    </w:p>
    <w:p w14:paraId="72BD9042" w14:textId="77777777" w:rsidR="00033D04" w:rsidRDefault="00033D04" w:rsidP="00033D04">
      <w:pPr>
        <w:pStyle w:val="KeepWithNext"/>
        <w:rPr>
          <w:rtl/>
          <w:lang w:eastAsia="he-IL"/>
        </w:rPr>
      </w:pPr>
    </w:p>
    <w:p w14:paraId="52B0426E" w14:textId="77777777" w:rsidR="00033D04" w:rsidRPr="00033D04" w:rsidRDefault="00033D04" w:rsidP="00033D04">
      <w:pPr>
        <w:rPr>
          <w:rtl/>
          <w:lang w:eastAsia="he-IL"/>
        </w:rPr>
      </w:pPr>
    </w:p>
    <w:p w14:paraId="74194321" w14:textId="77777777" w:rsidR="00033D04" w:rsidRDefault="00033D04" w:rsidP="00033D04">
      <w:pPr>
        <w:rPr>
          <w:rtl/>
          <w:lang w:eastAsia="he-IL"/>
        </w:rPr>
      </w:pPr>
    </w:p>
    <w:p w14:paraId="6292F3FF" w14:textId="77777777" w:rsidR="00033D04" w:rsidRPr="00A40017" w:rsidRDefault="00033D04" w:rsidP="00033D04">
      <w:pPr>
        <w:rPr>
          <w:rtl/>
          <w:lang w:eastAsia="he-IL"/>
        </w:rPr>
      </w:pPr>
      <w:bookmarkStart w:id="444" w:name="_GoBack"/>
      <w:bookmarkEnd w:id="444"/>
    </w:p>
    <w:sectPr w:rsidR="00033D04" w:rsidRPr="00A40017" w:rsidSect="00A654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E8C7F9" w14:textId="77777777" w:rsidR="00A42723" w:rsidRDefault="00A42723">
      <w:r>
        <w:separator/>
      </w:r>
    </w:p>
  </w:endnote>
  <w:endnote w:type="continuationSeparator" w:id="0">
    <w:p w14:paraId="022A9D8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D8675A" w14:textId="77777777" w:rsidR="00A42723" w:rsidRDefault="00A42723">
      <w:r>
        <w:separator/>
      </w:r>
    </w:p>
  </w:footnote>
  <w:footnote w:type="continuationSeparator" w:id="0">
    <w:p w14:paraId="4D93372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D06F1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0430FB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1ABCE9" w14:textId="759AF10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6543D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1BCDF836" w14:textId="34FD95B0" w:rsidR="00D86E57" w:rsidRPr="00CC5815" w:rsidRDefault="00B41D77" w:rsidP="008E5E3F">
    <w:pPr>
      <w:pStyle w:val="a3"/>
      <w:ind w:firstLine="0"/>
    </w:pPr>
    <w:r>
      <w:rPr>
        <w:rtl/>
      </w:rPr>
      <w:t>הוועדה המיוחדת לזכויות הילד</w:t>
    </w:r>
  </w:p>
  <w:p w14:paraId="47B7E09F" w14:textId="127352C0" w:rsidR="00D86E57" w:rsidRPr="00CC5815" w:rsidRDefault="00B41D77" w:rsidP="008E5E3F">
    <w:pPr>
      <w:pStyle w:val="a3"/>
      <w:ind w:firstLine="0"/>
      <w:rPr>
        <w:rtl/>
      </w:rPr>
    </w:pPr>
    <w:r>
      <w:rPr>
        <w:rtl/>
      </w:rPr>
      <w:t>18/02/2025</w:t>
    </w:r>
  </w:p>
  <w:p w14:paraId="743105A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21146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F1A114" wp14:editId="31BD6BE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179A1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80324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426"/>
    <w:rsid w:val="0002047E"/>
    <w:rsid w:val="00033D04"/>
    <w:rsid w:val="00037279"/>
    <w:rsid w:val="0006733F"/>
    <w:rsid w:val="00067F42"/>
    <w:rsid w:val="00092B80"/>
    <w:rsid w:val="000A17C6"/>
    <w:rsid w:val="000B060C"/>
    <w:rsid w:val="000B2EE6"/>
    <w:rsid w:val="000C47F5"/>
    <w:rsid w:val="000E1537"/>
    <w:rsid w:val="000E3314"/>
    <w:rsid w:val="000F2459"/>
    <w:rsid w:val="00105B5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79A6"/>
    <w:rsid w:val="003F0A5F"/>
    <w:rsid w:val="00420E41"/>
    <w:rsid w:val="00424C94"/>
    <w:rsid w:val="00447608"/>
    <w:rsid w:val="00451746"/>
    <w:rsid w:val="00470EAC"/>
    <w:rsid w:val="0049458B"/>
    <w:rsid w:val="00495FD8"/>
    <w:rsid w:val="00497989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460D"/>
    <w:rsid w:val="006F0259"/>
    <w:rsid w:val="00700433"/>
    <w:rsid w:val="00702755"/>
    <w:rsid w:val="007041A1"/>
    <w:rsid w:val="0070472C"/>
    <w:rsid w:val="00726E5F"/>
    <w:rsid w:val="007509A6"/>
    <w:rsid w:val="007872B4"/>
    <w:rsid w:val="00791CBE"/>
    <w:rsid w:val="007C693F"/>
    <w:rsid w:val="007C6ADD"/>
    <w:rsid w:val="00802289"/>
    <w:rsid w:val="0082136D"/>
    <w:rsid w:val="008320F6"/>
    <w:rsid w:val="00841223"/>
    <w:rsid w:val="00846BE9"/>
    <w:rsid w:val="00853207"/>
    <w:rsid w:val="0085779F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2D28"/>
    <w:rsid w:val="009B04ED"/>
    <w:rsid w:val="009D478A"/>
    <w:rsid w:val="009E6E93"/>
    <w:rsid w:val="009F1518"/>
    <w:rsid w:val="009F5773"/>
    <w:rsid w:val="00A15971"/>
    <w:rsid w:val="00A22C90"/>
    <w:rsid w:val="00A36CFF"/>
    <w:rsid w:val="00A40017"/>
    <w:rsid w:val="00A42723"/>
    <w:rsid w:val="00A64A6D"/>
    <w:rsid w:val="00A6543D"/>
    <w:rsid w:val="00A66020"/>
    <w:rsid w:val="00AB02EE"/>
    <w:rsid w:val="00AB3F3A"/>
    <w:rsid w:val="00AD4EC9"/>
    <w:rsid w:val="00AD6FFC"/>
    <w:rsid w:val="00AE666F"/>
    <w:rsid w:val="00AE68B1"/>
    <w:rsid w:val="00AF31E6"/>
    <w:rsid w:val="00AF4150"/>
    <w:rsid w:val="00B0509A"/>
    <w:rsid w:val="00B120B2"/>
    <w:rsid w:val="00B23C74"/>
    <w:rsid w:val="00B3361C"/>
    <w:rsid w:val="00B41D77"/>
    <w:rsid w:val="00B50340"/>
    <w:rsid w:val="00B65508"/>
    <w:rsid w:val="00B8468F"/>
    <w:rsid w:val="00B8517A"/>
    <w:rsid w:val="00BA6446"/>
    <w:rsid w:val="00BD47B7"/>
    <w:rsid w:val="00C135D5"/>
    <w:rsid w:val="00C22DCB"/>
    <w:rsid w:val="00C259C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1D94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40A5"/>
    <w:rsid w:val="00F32C66"/>
    <w:rsid w:val="00F35E3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B3E754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1D7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41D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97BE3-5A9B-4781-91AE-FEF421FE9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1331</Words>
  <Characters>7591</Characters>
  <Application>Microsoft Office Word</Application>
  <DocSecurity>0</DocSecurity>
  <Lines>63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2025-04-24T07:08:00Z</dcterms:modified>
</cp:coreProperties>
</file>