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E3D83F" w14:textId="6C9FB7D8" w:rsidR="00E64116" w:rsidRPr="005817EC" w:rsidRDefault="009F72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6EBCF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6A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DC02DF" w14:textId="465CDBB2" w:rsidR="00E64116" w:rsidRPr="008713A4" w:rsidRDefault="009F72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0670AD7" w14:textId="77777777" w:rsidR="00E64116" w:rsidRPr="008713A4" w:rsidRDefault="00E64116" w:rsidP="0049458B">
      <w:pPr>
        <w:rPr>
          <w:rtl/>
        </w:rPr>
      </w:pPr>
    </w:p>
    <w:p w14:paraId="1C17AE2D" w14:textId="77777777" w:rsidR="00E64116" w:rsidRPr="008713A4" w:rsidRDefault="00E64116" w:rsidP="0049458B">
      <w:pPr>
        <w:rPr>
          <w:rtl/>
        </w:rPr>
      </w:pPr>
    </w:p>
    <w:p w14:paraId="5381C6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AAA64D" w14:textId="5064D1A3" w:rsidR="00E64116" w:rsidRPr="008713A4" w:rsidRDefault="009F723D" w:rsidP="00BE40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4028">
        <w:rPr>
          <w:rFonts w:hint="cs"/>
          <w:b/>
          <w:bCs/>
          <w:rtl/>
        </w:rPr>
        <w:t>25</w:t>
      </w:r>
    </w:p>
    <w:p w14:paraId="11BAAFB8" w14:textId="52CB4F3B" w:rsidR="00E64116" w:rsidRPr="008713A4" w:rsidRDefault="009F72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41F3CDDB" w14:textId="34B7342C" w:rsidR="00E64116" w:rsidRPr="008713A4" w:rsidRDefault="009F72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ביוני 2022), שעה 13:00</w:t>
      </w:r>
    </w:p>
    <w:p w14:paraId="412D243F" w14:textId="77777777" w:rsidR="00E64116" w:rsidRPr="008713A4" w:rsidRDefault="00E64116" w:rsidP="008320F6">
      <w:pPr>
        <w:ind w:firstLine="0"/>
        <w:rPr>
          <w:rtl/>
        </w:rPr>
      </w:pPr>
    </w:p>
    <w:p w14:paraId="7BD46EFB" w14:textId="77777777" w:rsidR="00E64116" w:rsidRPr="008713A4" w:rsidRDefault="00E64116" w:rsidP="008320F6">
      <w:pPr>
        <w:ind w:firstLine="0"/>
        <w:rPr>
          <w:rtl/>
        </w:rPr>
      </w:pPr>
    </w:p>
    <w:p w14:paraId="1FB29B2E" w14:textId="77777777" w:rsidR="00E64116" w:rsidRPr="008713A4" w:rsidRDefault="00E64116" w:rsidP="008320F6">
      <w:pPr>
        <w:ind w:firstLine="0"/>
        <w:rPr>
          <w:rtl/>
        </w:rPr>
      </w:pPr>
    </w:p>
    <w:p w14:paraId="21F801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55411B" w14:textId="4C48A176" w:rsidR="00E64116" w:rsidRPr="008713A4" w:rsidRDefault="009F723D" w:rsidP="009F723D">
      <w:pPr>
        <w:spacing w:before="60"/>
        <w:ind w:firstLine="0"/>
        <w:rPr>
          <w:rtl/>
        </w:rPr>
      </w:pPr>
      <w:bookmarkStart w:id="0" w:name="ET_subject_637171_1"/>
      <w:r w:rsidRPr="009F723D">
        <w:rPr>
          <w:rStyle w:val="TagStyle"/>
          <w:rtl/>
        </w:rPr>
        <w:t xml:space="preserve"> &lt;&lt; נושא &gt;&gt; </w:t>
      </w:r>
      <w:r w:rsidRPr="009F723D">
        <w:rPr>
          <w:rtl/>
        </w:rPr>
        <w:t>דיווח מועצת הקרן וועדת ההשקעות של הקרן לאזרחי ישראל</w:t>
      </w:r>
      <w:r w:rsidRPr="009F723D">
        <w:rPr>
          <w:rStyle w:val="TagStyle"/>
          <w:rtl/>
        </w:rPr>
        <w:t xml:space="preserve"> &lt;&lt; נושא &gt;&gt;</w:t>
      </w:r>
      <w:r w:rsidR="00426510">
        <w:rPr>
          <w:rtl/>
        </w:rPr>
        <w:t xml:space="preserve"> </w:t>
      </w:r>
      <w:bookmarkEnd w:id="0"/>
    </w:p>
    <w:p w14:paraId="5BAF7383" w14:textId="5A153911" w:rsidR="00E64116" w:rsidRDefault="00E64116" w:rsidP="007C693F">
      <w:pPr>
        <w:spacing w:before="60"/>
        <w:ind w:firstLine="0"/>
        <w:rPr>
          <w:rtl/>
        </w:rPr>
      </w:pPr>
    </w:p>
    <w:p w14:paraId="7B3B2427" w14:textId="77777777" w:rsidR="009F723D" w:rsidRPr="008713A4" w:rsidRDefault="009F723D" w:rsidP="007C693F">
      <w:pPr>
        <w:spacing w:before="60"/>
        <w:ind w:firstLine="0"/>
        <w:rPr>
          <w:rtl/>
        </w:rPr>
      </w:pPr>
    </w:p>
    <w:p w14:paraId="74EF461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6121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472FF6" w14:textId="374D40FB" w:rsidR="00E64116" w:rsidRPr="009F723D" w:rsidRDefault="009F723D" w:rsidP="00EC1FB3">
      <w:pPr>
        <w:ind w:firstLine="0"/>
        <w:rPr>
          <w:rtl/>
        </w:rPr>
      </w:pPr>
      <w:proofErr w:type="spellStart"/>
      <w:r w:rsidRPr="009F723D">
        <w:rPr>
          <w:rtl/>
        </w:rPr>
        <w:t>מוסי</w:t>
      </w:r>
      <w:proofErr w:type="spellEnd"/>
      <w:r w:rsidRPr="009F723D">
        <w:rPr>
          <w:rtl/>
        </w:rPr>
        <w:t xml:space="preserve"> רז – היו"ר</w:t>
      </w:r>
    </w:p>
    <w:p w14:paraId="697CFDCC" w14:textId="4A6B4CF0" w:rsidR="009F723D" w:rsidRPr="009F723D" w:rsidRDefault="009F723D" w:rsidP="00EC1FB3">
      <w:pPr>
        <w:ind w:firstLine="0"/>
        <w:rPr>
          <w:rtl/>
        </w:rPr>
      </w:pPr>
      <w:r w:rsidRPr="00605CA5">
        <w:rPr>
          <w:rtl/>
        </w:rPr>
        <w:t>נעמה לזימי</w:t>
      </w:r>
    </w:p>
    <w:p w14:paraId="6B95EDAE" w14:textId="77777777" w:rsidR="009F723D" w:rsidRPr="008713A4" w:rsidRDefault="009F723D" w:rsidP="00EC1FB3">
      <w:pPr>
        <w:ind w:firstLine="0"/>
        <w:rPr>
          <w:u w:val="single"/>
        </w:rPr>
      </w:pPr>
    </w:p>
    <w:p w14:paraId="1507B18F" w14:textId="77777777" w:rsidR="00E64116" w:rsidRDefault="00E64116" w:rsidP="00DE5B80">
      <w:pPr>
        <w:ind w:firstLine="0"/>
        <w:rPr>
          <w:rtl/>
        </w:rPr>
      </w:pPr>
    </w:p>
    <w:p w14:paraId="47485B75" w14:textId="77777777" w:rsidR="000C47F5" w:rsidRPr="0082136D" w:rsidRDefault="000C47F5" w:rsidP="00DE5B80">
      <w:pPr>
        <w:ind w:firstLine="0"/>
        <w:rPr>
          <w:rtl/>
        </w:rPr>
      </w:pPr>
    </w:p>
    <w:p w14:paraId="4276EE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5840"/>
      </w:tblGrid>
      <w:tr w:rsidR="00320C0C" w14:paraId="733A026A" w14:textId="77777777" w:rsidTr="00320C0C">
        <w:tc>
          <w:tcPr>
            <w:tcW w:w="0" w:type="auto"/>
            <w:shd w:val="clear" w:color="auto" w:fill="auto"/>
          </w:tcPr>
          <w:p w14:paraId="45600129" w14:textId="77F9C685" w:rsidR="00320C0C" w:rsidRDefault="00320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כצנלסון</w:t>
            </w:r>
          </w:p>
        </w:tc>
        <w:tc>
          <w:tcPr>
            <w:tcW w:w="0" w:type="auto"/>
            <w:shd w:val="clear" w:color="auto" w:fill="auto"/>
          </w:tcPr>
          <w:p w14:paraId="0F19543E" w14:textId="4441E5BC" w:rsidR="00320C0C" w:rsidRDefault="00320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C199E6" w14:textId="3FDC5EF1" w:rsidR="00320C0C" w:rsidRDefault="00320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</w:t>
            </w:r>
            <w:r w:rsidR="00385727">
              <w:rPr>
                <w:rFonts w:hint="cs"/>
                <w:rtl/>
              </w:rPr>
              <w:t xml:space="preserve"> כלכלי בכיר</w:t>
            </w:r>
            <w:r>
              <w:rPr>
                <w:rtl/>
              </w:rPr>
              <w:t xml:space="preserve"> </w:t>
            </w:r>
            <w:r w:rsidR="00385727">
              <w:rPr>
                <w:rFonts w:hint="cs"/>
                <w:rtl/>
              </w:rPr>
              <w:t>ל</w:t>
            </w:r>
            <w:r>
              <w:rPr>
                <w:rtl/>
              </w:rPr>
              <w:t xml:space="preserve">שר האוצר, </w:t>
            </w:r>
            <w:r w:rsidR="00385727">
              <w:rPr>
                <w:rFonts w:hint="cs"/>
                <w:rtl/>
              </w:rPr>
              <w:t>ומזכי</w:t>
            </w:r>
            <w:r>
              <w:rPr>
                <w:rtl/>
              </w:rPr>
              <w:t>ר</w:t>
            </w:r>
            <w:r w:rsidR="00385727">
              <w:rPr>
                <w:rFonts w:hint="cs"/>
                <w:rtl/>
              </w:rPr>
              <w:t xml:space="preserve"> מועצת הקרן לאזרחי ישראל</w:t>
            </w:r>
          </w:p>
        </w:tc>
      </w:tr>
      <w:tr w:rsidR="009B1087" w14:paraId="2466AE29" w14:textId="77777777" w:rsidTr="00320C0C">
        <w:tc>
          <w:tcPr>
            <w:tcW w:w="0" w:type="auto"/>
            <w:shd w:val="clear" w:color="auto" w:fill="auto"/>
          </w:tcPr>
          <w:p w14:paraId="137B9200" w14:textId="296E8298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יוסי ניסים</w:t>
            </w:r>
          </w:p>
        </w:tc>
        <w:tc>
          <w:tcPr>
            <w:tcW w:w="0" w:type="auto"/>
            <w:shd w:val="clear" w:color="auto" w:fill="auto"/>
          </w:tcPr>
          <w:p w14:paraId="069CB649" w14:textId="0F94CEEC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9CF68" w14:textId="5AD2F512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האוצר</w:t>
            </w:r>
          </w:p>
        </w:tc>
      </w:tr>
      <w:tr w:rsidR="00426510" w14:paraId="4C6983FE" w14:textId="77777777" w:rsidTr="00320C0C">
        <w:tc>
          <w:tcPr>
            <w:tcW w:w="0" w:type="auto"/>
            <w:shd w:val="clear" w:color="auto" w:fill="auto"/>
          </w:tcPr>
          <w:p w14:paraId="4DC204F0" w14:textId="2821155F" w:rsidR="00426510" w:rsidRDefault="00426510" w:rsidP="009B1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מר</w:t>
            </w:r>
          </w:p>
        </w:tc>
        <w:tc>
          <w:tcPr>
            <w:tcW w:w="0" w:type="auto"/>
            <w:shd w:val="clear" w:color="auto" w:fill="auto"/>
          </w:tcPr>
          <w:p w14:paraId="27443E6F" w14:textId="183DA4B2" w:rsidR="00426510" w:rsidRDefault="00426510" w:rsidP="009B1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BFA9A" w14:textId="4F2C5492" w:rsidR="00426510" w:rsidRDefault="00426510" w:rsidP="009B1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משרד האוצר</w:t>
            </w:r>
          </w:p>
        </w:tc>
      </w:tr>
      <w:tr w:rsidR="009B1087" w14:paraId="2BAE9A7C" w14:textId="77777777" w:rsidTr="00320C0C">
        <w:tc>
          <w:tcPr>
            <w:tcW w:w="0" w:type="auto"/>
            <w:shd w:val="clear" w:color="auto" w:fill="auto"/>
          </w:tcPr>
          <w:p w14:paraId="12342B85" w14:textId="6A109C5D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0" w:type="auto"/>
            <w:shd w:val="clear" w:color="auto" w:fill="auto"/>
          </w:tcPr>
          <w:p w14:paraId="767651DF" w14:textId="1A4B7A0C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2FDFEF" w14:textId="5C95E52A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9B1087" w14:paraId="6B381E06" w14:textId="77777777" w:rsidTr="00320C0C">
        <w:tc>
          <w:tcPr>
            <w:tcW w:w="0" w:type="auto"/>
            <w:shd w:val="clear" w:color="auto" w:fill="auto"/>
          </w:tcPr>
          <w:p w14:paraId="64694589" w14:textId="7D856F0B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ענת כרמל</w:t>
            </w:r>
          </w:p>
        </w:tc>
        <w:tc>
          <w:tcPr>
            <w:tcW w:w="0" w:type="auto"/>
            <w:shd w:val="clear" w:color="auto" w:fill="auto"/>
          </w:tcPr>
          <w:p w14:paraId="359D8557" w14:textId="030203B1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113C02" w14:textId="7F54592A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כלכלה ותשתיות, משרד ראש הממשלה</w:t>
            </w:r>
          </w:p>
        </w:tc>
      </w:tr>
      <w:tr w:rsidR="009B1087" w14:paraId="54345A56" w14:textId="77777777" w:rsidTr="00320C0C">
        <w:tc>
          <w:tcPr>
            <w:tcW w:w="0" w:type="auto"/>
            <w:shd w:val="clear" w:color="auto" w:fill="auto"/>
          </w:tcPr>
          <w:p w14:paraId="62E4AB69" w14:textId="61EDA57B" w:rsidR="009B1087" w:rsidRDefault="009B1087" w:rsidP="009B108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פרנסואז</w:t>
            </w:r>
            <w:proofErr w:type="spellEnd"/>
            <w:r>
              <w:rPr>
                <w:rtl/>
              </w:rPr>
              <w:t xml:space="preserve"> בן צור</w:t>
            </w:r>
          </w:p>
        </w:tc>
        <w:tc>
          <w:tcPr>
            <w:tcW w:w="0" w:type="auto"/>
            <w:shd w:val="clear" w:color="auto" w:fill="auto"/>
          </w:tcPr>
          <w:p w14:paraId="7990D640" w14:textId="74F24EF3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783FCC" w14:textId="0ECBB65E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פיננסי, בנק ישראל</w:t>
            </w:r>
          </w:p>
        </w:tc>
      </w:tr>
      <w:tr w:rsidR="003F6AB5" w14:paraId="39CC1F93" w14:textId="77777777" w:rsidTr="00320C0C">
        <w:tc>
          <w:tcPr>
            <w:tcW w:w="0" w:type="auto"/>
            <w:shd w:val="clear" w:color="auto" w:fill="auto"/>
          </w:tcPr>
          <w:p w14:paraId="58D539DD" w14:textId="77777777" w:rsidR="003F6AB5" w:rsidRDefault="003F6AB5" w:rsidP="009B10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19C568" w14:textId="77777777" w:rsidR="003F6AB5" w:rsidRDefault="003F6AB5" w:rsidP="009B10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B6CC66" w14:textId="77777777" w:rsidR="003F6AB5" w:rsidRDefault="003F6AB5" w:rsidP="009B1087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</w:t>
            </w:r>
            <w:r>
              <w:rPr>
                <w:rFonts w:hint="cs"/>
                <w:rtl/>
              </w:rPr>
              <w:t xml:space="preserve"> של</w:t>
            </w:r>
            <w:r>
              <w:rPr>
                <w:rtl/>
              </w:rPr>
              <w:t xml:space="preserve"> הכנסת</w:t>
            </w:r>
          </w:p>
        </w:tc>
      </w:tr>
      <w:tr w:rsidR="009B1087" w14:paraId="12DDA852" w14:textId="77777777" w:rsidTr="00320C0C">
        <w:tc>
          <w:tcPr>
            <w:tcW w:w="0" w:type="auto"/>
            <w:shd w:val="clear" w:color="auto" w:fill="auto"/>
          </w:tcPr>
          <w:p w14:paraId="02EBA3A5" w14:textId="052C5D4E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יאיר רובינשטיין</w:t>
            </w:r>
          </w:p>
        </w:tc>
        <w:tc>
          <w:tcPr>
            <w:tcW w:w="0" w:type="auto"/>
            <w:shd w:val="clear" w:color="auto" w:fill="auto"/>
          </w:tcPr>
          <w:p w14:paraId="24F195BC" w14:textId="12043282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A07E4" w14:textId="46126F68" w:rsidR="009B1087" w:rsidRDefault="009B1087" w:rsidP="009B1087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עסקי, נתיבי הגז הטבעי לישראל</w:t>
            </w:r>
          </w:p>
        </w:tc>
      </w:tr>
    </w:tbl>
    <w:p w14:paraId="7CF7E126" w14:textId="77777777" w:rsidR="003F6AB5" w:rsidRDefault="003F6AB5" w:rsidP="00DE5B80">
      <w:pPr>
        <w:ind w:firstLine="0"/>
        <w:rPr>
          <w:b/>
          <w:bCs/>
          <w:u w:val="single"/>
          <w:rtl/>
        </w:rPr>
      </w:pPr>
    </w:p>
    <w:p w14:paraId="4C856604" w14:textId="77777777" w:rsidR="003F6AB5" w:rsidRDefault="003F6AB5" w:rsidP="00DE5B80">
      <w:pPr>
        <w:ind w:firstLine="0"/>
        <w:rPr>
          <w:b/>
          <w:bCs/>
          <w:u w:val="single"/>
          <w:rtl/>
        </w:rPr>
      </w:pPr>
    </w:p>
    <w:p w14:paraId="67AB17DA" w14:textId="1A165030" w:rsidR="00E64116" w:rsidRDefault="001C3A5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משתתף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336"/>
        <w:gridCol w:w="4141"/>
      </w:tblGrid>
      <w:tr w:rsidR="001C3A5C" w14:paraId="63FBFA0E" w14:textId="77777777" w:rsidTr="001C3A5C">
        <w:tc>
          <w:tcPr>
            <w:tcW w:w="1587" w:type="dxa"/>
            <w:shd w:val="clear" w:color="auto" w:fill="auto"/>
          </w:tcPr>
          <w:p w14:paraId="09F06585" w14:textId="77777777" w:rsidR="001C3A5C" w:rsidRDefault="001C3A5C" w:rsidP="00EA47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ירום </w:t>
            </w:r>
            <w:proofErr w:type="spellStart"/>
            <w:r>
              <w:rPr>
                <w:rtl/>
              </w:rPr>
              <w:t>אריאב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73539D" w14:textId="77777777" w:rsidR="001C3A5C" w:rsidRDefault="001C3A5C" w:rsidP="00EA47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5BA5FE" w14:textId="77777777" w:rsidR="001C3A5C" w:rsidRDefault="001C3A5C" w:rsidP="00EA472A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ההשקעות של הקרן לאזרחי ישראל</w:t>
            </w:r>
          </w:p>
        </w:tc>
      </w:tr>
    </w:tbl>
    <w:p w14:paraId="650EF596" w14:textId="77777777" w:rsidR="001C3A5C" w:rsidRPr="008713A4" w:rsidRDefault="001C3A5C" w:rsidP="00DE5B80">
      <w:pPr>
        <w:ind w:firstLine="0"/>
        <w:rPr>
          <w:rtl/>
        </w:rPr>
      </w:pPr>
    </w:p>
    <w:p w14:paraId="1B54E30E" w14:textId="77777777" w:rsidR="00D37550" w:rsidRDefault="00D37550" w:rsidP="00DE5B80">
      <w:pPr>
        <w:ind w:firstLine="0"/>
        <w:rPr>
          <w:rtl/>
        </w:rPr>
      </w:pPr>
    </w:p>
    <w:p w14:paraId="34A780FE" w14:textId="77777777" w:rsidR="003F6AB5" w:rsidRDefault="003F6AB5" w:rsidP="00DE5B80">
      <w:pPr>
        <w:ind w:firstLine="0"/>
        <w:rPr>
          <w:rtl/>
        </w:rPr>
      </w:pPr>
    </w:p>
    <w:p w14:paraId="66E41EEC" w14:textId="77777777" w:rsidR="003F6AB5" w:rsidRPr="008713A4" w:rsidRDefault="003F6AB5" w:rsidP="00DE5B80">
      <w:pPr>
        <w:ind w:firstLine="0"/>
        <w:rPr>
          <w:rtl/>
        </w:rPr>
      </w:pPr>
    </w:p>
    <w:p w14:paraId="229754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88C026" w14:textId="2C90DB11" w:rsidR="00E64116" w:rsidRPr="008713A4" w:rsidRDefault="009F723D" w:rsidP="00D40A29">
      <w:pPr>
        <w:ind w:firstLine="0"/>
      </w:pPr>
      <w:r>
        <w:rPr>
          <w:rtl/>
        </w:rPr>
        <w:t>ורד קירו-זילברמן</w:t>
      </w:r>
    </w:p>
    <w:p w14:paraId="7340268D" w14:textId="77777777" w:rsidR="00E64116" w:rsidRPr="008713A4" w:rsidRDefault="00E64116" w:rsidP="00DE5B80">
      <w:pPr>
        <w:ind w:firstLine="0"/>
        <w:rPr>
          <w:rtl/>
        </w:rPr>
      </w:pPr>
    </w:p>
    <w:p w14:paraId="7F13EAA0" w14:textId="154421F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1D029F" w14:textId="0C00D9F7" w:rsidR="00E64116" w:rsidRPr="008713A4" w:rsidRDefault="009F723D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05FA6967" w14:textId="77777777" w:rsidR="00E64116" w:rsidRPr="008713A4" w:rsidRDefault="00E64116" w:rsidP="00DE5B80">
      <w:pPr>
        <w:ind w:firstLine="0"/>
        <w:rPr>
          <w:rtl/>
        </w:rPr>
      </w:pPr>
    </w:p>
    <w:p w14:paraId="72AA4D8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6C842B" w14:textId="5D8BFECA" w:rsidR="00E64116" w:rsidRPr="008713A4" w:rsidRDefault="009F723D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33ACFF30" w14:textId="71D7D279" w:rsidR="003A50F2" w:rsidRDefault="00E64116" w:rsidP="003A50F2">
      <w:pPr>
        <w:spacing w:before="60"/>
        <w:ind w:firstLine="0"/>
        <w:jc w:val="center"/>
        <w:rPr>
          <w:b/>
          <w:bCs/>
          <w:u w:val="single"/>
          <w:rtl/>
        </w:rPr>
      </w:pPr>
      <w:r w:rsidRPr="003A50F2">
        <w:rPr>
          <w:b/>
          <w:bCs/>
          <w:u w:val="single"/>
          <w:rtl/>
        </w:rPr>
        <w:br w:type="page"/>
      </w:r>
      <w:r w:rsidR="003A50F2" w:rsidRPr="003A50F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3A50F2" w:rsidRPr="003A50F2">
        <w:rPr>
          <w:b/>
          <w:bCs/>
          <w:u w:val="single"/>
          <w:rtl/>
        </w:rPr>
        <w:t>דיווח מועצת הקרן וועדת ההשקעות של הקרן לאזרחי ישראל</w:t>
      </w:r>
      <w:r w:rsidR="003A50F2" w:rsidRPr="003A50F2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FB272AD" w14:textId="4FF812AA" w:rsidR="0013744A" w:rsidRDefault="0013744A" w:rsidP="003A50F2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7AF0D786" w14:textId="77777777" w:rsidR="0013744A" w:rsidRDefault="0013744A" w:rsidP="003A50F2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47CAD11D" w14:textId="659A98ED" w:rsidR="003A50F2" w:rsidRDefault="003A50F2" w:rsidP="003A50F2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76E9BA20" w14:textId="30E630A2" w:rsidR="003A50F2" w:rsidRDefault="003A50F2" w:rsidP="003A50F2">
      <w:pPr>
        <w:pStyle w:val="af6"/>
        <w:keepNext/>
        <w:rPr>
          <w:rtl/>
        </w:rPr>
      </w:pPr>
      <w:bookmarkStart w:id="1" w:name="ET_yor_5694_2"/>
      <w:r w:rsidRPr="003A50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A50F2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1"/>
    </w:p>
    <w:p w14:paraId="584A3C0F" w14:textId="18900AB9" w:rsidR="003A50F2" w:rsidRDefault="003A50F2" w:rsidP="003A50F2">
      <w:pPr>
        <w:pStyle w:val="KeepWithNext"/>
        <w:rPr>
          <w:rtl/>
          <w:lang w:eastAsia="he-IL"/>
        </w:rPr>
      </w:pPr>
    </w:p>
    <w:p w14:paraId="67E545DF" w14:textId="77777777" w:rsidR="00C562C1" w:rsidRDefault="001D7DA7" w:rsidP="003A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הוועדה המיוחדת לעניין הקרן לאזרחי ישראל. היום </w:t>
      </w:r>
      <w:r w:rsidRPr="001D7DA7">
        <w:rPr>
          <w:rtl/>
          <w:lang w:eastAsia="he-IL"/>
        </w:rPr>
        <w:t xml:space="preserve">ט"ו בסיון </w:t>
      </w:r>
      <w:proofErr w:type="spellStart"/>
      <w:r w:rsidRPr="001D7DA7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r w:rsidRPr="001D7DA7">
        <w:rPr>
          <w:rtl/>
          <w:lang w:eastAsia="he-IL"/>
        </w:rPr>
        <w:t>14 ביוני 2022</w:t>
      </w:r>
      <w:r>
        <w:rPr>
          <w:rFonts w:hint="cs"/>
          <w:rtl/>
          <w:lang w:eastAsia="he-IL"/>
        </w:rPr>
        <w:t xml:space="preserve">. על סדר היום: דיווח מועצת הקרן וועדת ההשקעות של הקרן לאזרחי ישראל. </w:t>
      </w:r>
      <w:bookmarkStart w:id="2" w:name="_ETM_Q1_64086"/>
      <w:bookmarkEnd w:id="2"/>
    </w:p>
    <w:p w14:paraId="2ED9B1E6" w14:textId="77777777" w:rsidR="00C562C1" w:rsidRDefault="00C562C1" w:rsidP="003A50F2">
      <w:pPr>
        <w:rPr>
          <w:rtl/>
          <w:lang w:eastAsia="he-IL"/>
        </w:rPr>
      </w:pPr>
      <w:bookmarkStart w:id="3" w:name="_ETM_Q1_64157"/>
      <w:bookmarkStart w:id="4" w:name="_ETM_Q1_64198"/>
      <w:bookmarkEnd w:id="3"/>
      <w:bookmarkEnd w:id="4"/>
    </w:p>
    <w:p w14:paraId="0DD7BDCD" w14:textId="1CD4F977" w:rsidR="00C562C1" w:rsidRDefault="00C562C1" w:rsidP="00C562C1">
      <w:pPr>
        <w:rPr>
          <w:rtl/>
          <w:lang w:eastAsia="he-IL"/>
        </w:rPr>
      </w:pPr>
      <w:bookmarkStart w:id="5" w:name="_ETM_Q1_64251"/>
      <w:bookmarkEnd w:id="5"/>
      <w:r>
        <w:rPr>
          <w:rFonts w:hint="cs"/>
          <w:rtl/>
          <w:lang w:eastAsia="he-IL"/>
        </w:rPr>
        <w:t xml:space="preserve">על פי החוק, הוועדה והמועצה אמורות למסור לנו דיווח </w:t>
      </w:r>
      <w:bookmarkStart w:id="6" w:name="_ETM_Q1_47434"/>
      <w:bookmarkEnd w:id="6"/>
      <w:r>
        <w:rPr>
          <w:rFonts w:hint="cs"/>
          <w:rtl/>
          <w:lang w:eastAsia="he-IL"/>
        </w:rPr>
        <w:t>אחת לשלושה חודשים, כולל פירוט נכסי הקרן. זה כנראה קצת</w:t>
      </w:r>
      <w:bookmarkStart w:id="7" w:name="_ETM_Q1_54541"/>
      <w:bookmarkEnd w:id="7"/>
      <w:r>
        <w:rPr>
          <w:rFonts w:hint="cs"/>
          <w:rtl/>
          <w:lang w:eastAsia="he-IL"/>
        </w:rPr>
        <w:t xml:space="preserve"> מוקדם אבל הייתה ישיבה ראשונה או שנייה. תכף נשמע מיושב ראש וועדת ההשקעות בעניין הזה.</w:t>
      </w:r>
      <w:bookmarkStart w:id="8" w:name="_ETM_Q1_67154"/>
      <w:bookmarkStart w:id="9" w:name="_ETM_Q1_67207"/>
      <w:bookmarkStart w:id="10" w:name="_ETM_Q1_80069"/>
      <w:bookmarkEnd w:id="8"/>
      <w:bookmarkEnd w:id="9"/>
      <w:bookmarkEnd w:id="10"/>
      <w:r>
        <w:rPr>
          <w:rFonts w:hint="cs"/>
          <w:rtl/>
          <w:lang w:eastAsia="he-IL"/>
        </w:rPr>
        <w:t xml:space="preserve"> אני שמח שהקרן נפתחה סוף סוף</w:t>
      </w:r>
      <w:bookmarkStart w:id="11" w:name="_ETM_Q1_70483"/>
      <w:bookmarkEnd w:id="11"/>
      <w:r>
        <w:rPr>
          <w:rFonts w:hint="cs"/>
          <w:rtl/>
          <w:lang w:eastAsia="he-IL"/>
        </w:rPr>
        <w:t xml:space="preserve"> ושיש בה כמה שיש. תכף נשמע בדיוק ונמשיך הלאה. ירום, בבקשה.</w:t>
      </w:r>
    </w:p>
    <w:p w14:paraId="31731037" w14:textId="2641DA7C" w:rsidR="00C562C1" w:rsidRDefault="00C562C1" w:rsidP="00C562C1">
      <w:pPr>
        <w:rPr>
          <w:rtl/>
          <w:lang w:eastAsia="he-IL"/>
        </w:rPr>
      </w:pPr>
    </w:p>
    <w:p w14:paraId="47678BFB" w14:textId="1D3CCE41" w:rsidR="00C562C1" w:rsidRDefault="00C562C1" w:rsidP="00C562C1">
      <w:pPr>
        <w:pStyle w:val="af9"/>
        <w:keepNext/>
        <w:rPr>
          <w:rtl/>
          <w:lang w:eastAsia="he-IL"/>
        </w:rPr>
      </w:pPr>
      <w:bookmarkStart w:id="12" w:name="ET_guest_882164_3"/>
      <w:r w:rsidRPr="00C56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  <w:bookmarkEnd w:id="12"/>
    </w:p>
    <w:p w14:paraId="5843879A" w14:textId="2673BD35" w:rsidR="00C562C1" w:rsidRDefault="00C562C1" w:rsidP="00C562C1">
      <w:pPr>
        <w:pStyle w:val="KeepWithNext"/>
        <w:rPr>
          <w:rtl/>
          <w:lang w:eastAsia="he-IL"/>
        </w:rPr>
      </w:pPr>
    </w:p>
    <w:p w14:paraId="412E6FC9" w14:textId="2CFFE516" w:rsidR="00C562C1" w:rsidRDefault="00C562C1" w:rsidP="00C562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שעכשיו תורי.</w:t>
      </w:r>
      <w:bookmarkStart w:id="13" w:name="_ETM_Q1_78285"/>
      <w:bookmarkEnd w:id="13"/>
    </w:p>
    <w:p w14:paraId="70044F1C" w14:textId="705BE85E" w:rsidR="00C562C1" w:rsidRDefault="00C562C1" w:rsidP="00C562C1">
      <w:pPr>
        <w:rPr>
          <w:rtl/>
          <w:lang w:eastAsia="he-IL"/>
        </w:rPr>
      </w:pPr>
      <w:bookmarkStart w:id="14" w:name="_ETM_Q1_78352"/>
      <w:bookmarkEnd w:id="14"/>
    </w:p>
    <w:p w14:paraId="10EE6074" w14:textId="19B6B9C4" w:rsidR="00C562C1" w:rsidRDefault="00C562C1" w:rsidP="00C562C1">
      <w:pPr>
        <w:pStyle w:val="af6"/>
        <w:keepNext/>
        <w:rPr>
          <w:rtl/>
        </w:rPr>
      </w:pPr>
      <w:bookmarkStart w:id="15" w:name="ET_yor_5694_4"/>
      <w:r w:rsidRPr="00C562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562C1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15"/>
    </w:p>
    <w:p w14:paraId="037477F9" w14:textId="2EEB4D86" w:rsidR="00C562C1" w:rsidRDefault="00C562C1" w:rsidP="00C562C1">
      <w:pPr>
        <w:pStyle w:val="KeepWithNext"/>
        <w:rPr>
          <w:rtl/>
          <w:lang w:eastAsia="he-IL"/>
        </w:rPr>
      </w:pPr>
    </w:p>
    <w:p w14:paraId="1409D803" w14:textId="7ACF4B92" w:rsidR="00C562C1" w:rsidRDefault="00C562C1" w:rsidP="00C562C1">
      <w:pPr>
        <w:rPr>
          <w:rtl/>
          <w:lang w:eastAsia="he-IL"/>
        </w:rPr>
      </w:pPr>
      <w:bookmarkStart w:id="16" w:name="_ETM_Q1_78782"/>
      <w:bookmarkEnd w:id="16"/>
      <w:r>
        <w:rPr>
          <w:rFonts w:hint="cs"/>
          <w:rtl/>
          <w:lang w:eastAsia="he-IL"/>
        </w:rPr>
        <w:t>כן, עכשיו תורך. אתה</w:t>
      </w:r>
      <w:bookmarkStart w:id="17" w:name="_ETM_Q1_82206"/>
      <w:bookmarkEnd w:id="17"/>
      <w:r>
        <w:rPr>
          <w:rFonts w:hint="cs"/>
          <w:rtl/>
          <w:lang w:eastAsia="he-IL"/>
        </w:rPr>
        <w:t xml:space="preserve"> האירוע היום.</w:t>
      </w:r>
    </w:p>
    <w:p w14:paraId="7D93075D" w14:textId="0C8E6736" w:rsidR="00C562C1" w:rsidRDefault="00C562C1" w:rsidP="00C562C1">
      <w:pPr>
        <w:rPr>
          <w:rtl/>
          <w:lang w:eastAsia="he-IL"/>
        </w:rPr>
      </w:pPr>
      <w:bookmarkStart w:id="18" w:name="_ETM_Q1_83990"/>
      <w:bookmarkStart w:id="19" w:name="_ETM_Q1_84045"/>
      <w:bookmarkEnd w:id="18"/>
      <w:bookmarkEnd w:id="19"/>
    </w:p>
    <w:p w14:paraId="4E1A2FCC" w14:textId="06405BD7" w:rsidR="00C562C1" w:rsidRDefault="00C562C1" w:rsidP="00C562C1">
      <w:pPr>
        <w:pStyle w:val="af9"/>
        <w:keepNext/>
        <w:rPr>
          <w:rtl/>
          <w:lang w:eastAsia="he-IL"/>
        </w:rPr>
      </w:pPr>
      <w:bookmarkStart w:id="20" w:name="ET_guest_882164_5"/>
      <w:r w:rsidRPr="00C56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  <w:bookmarkEnd w:id="20"/>
    </w:p>
    <w:p w14:paraId="5DDE0FC0" w14:textId="1019FE4A" w:rsidR="00C562C1" w:rsidRDefault="00C562C1" w:rsidP="00C562C1">
      <w:pPr>
        <w:pStyle w:val="KeepWithNext"/>
        <w:rPr>
          <w:rtl/>
          <w:lang w:eastAsia="he-IL"/>
        </w:rPr>
      </w:pPr>
    </w:p>
    <w:p w14:paraId="503D044B" w14:textId="0608291E" w:rsidR="00C562C1" w:rsidRDefault="00C562C1" w:rsidP="00C562C1">
      <w:pPr>
        <w:rPr>
          <w:rtl/>
          <w:lang w:eastAsia="he-IL"/>
        </w:rPr>
      </w:pPr>
      <w:bookmarkStart w:id="21" w:name="_ETM_Q1_87514"/>
      <w:bookmarkEnd w:id="21"/>
      <w:r>
        <w:rPr>
          <w:rFonts w:hint="cs"/>
          <w:rtl/>
          <w:lang w:eastAsia="he-IL"/>
        </w:rPr>
        <w:t>רציתי לעשות תיאום ציפיות בהתחלה כיוון שאנחנו בשלב מאוד</w:t>
      </w:r>
      <w:bookmarkStart w:id="22" w:name="_ETM_Q1_92107"/>
      <w:bookmarkEnd w:id="22"/>
      <w:r>
        <w:rPr>
          <w:rFonts w:hint="cs"/>
          <w:rtl/>
          <w:lang w:eastAsia="he-IL"/>
        </w:rPr>
        <w:t xml:space="preserve"> ראשוני של עבודת הוועדה. עוד אין לנו כסף</w:t>
      </w:r>
      <w:bookmarkStart w:id="23" w:name="_ETM_Q1_98714"/>
      <w:bookmarkEnd w:id="23"/>
      <w:r>
        <w:rPr>
          <w:rFonts w:hint="cs"/>
          <w:rtl/>
          <w:lang w:eastAsia="he-IL"/>
        </w:rPr>
        <w:t xml:space="preserve"> להשקעה, הכסף הראשון להשקעה נכנס עכשיו. אני לא מזלזל</w:t>
      </w:r>
      <w:bookmarkStart w:id="24" w:name="_ETM_Q1_105027"/>
      <w:bookmarkEnd w:id="24"/>
      <w:r>
        <w:rPr>
          <w:rFonts w:hint="cs"/>
          <w:rtl/>
          <w:lang w:eastAsia="he-IL"/>
        </w:rPr>
        <w:t xml:space="preserve"> בשום סכום, אבל יחסית לגדלים כמו תקציב המדינה מדובר בסכום </w:t>
      </w:r>
      <w:bookmarkStart w:id="25" w:name="_ETM_Q1_112645"/>
      <w:bookmarkEnd w:id="25"/>
      <w:r>
        <w:rPr>
          <w:rFonts w:hint="cs"/>
          <w:rtl/>
          <w:lang w:eastAsia="he-IL"/>
        </w:rPr>
        <w:t>זניח.</w:t>
      </w:r>
      <w:bookmarkStart w:id="26" w:name="_ETM_Q1_113621"/>
      <w:bookmarkEnd w:id="26"/>
    </w:p>
    <w:p w14:paraId="021E14AE" w14:textId="306B802E" w:rsidR="00C562C1" w:rsidRDefault="00C562C1" w:rsidP="00C562C1">
      <w:pPr>
        <w:rPr>
          <w:rtl/>
          <w:lang w:eastAsia="he-IL"/>
        </w:rPr>
      </w:pPr>
      <w:bookmarkStart w:id="27" w:name="_ETM_Q1_113675"/>
      <w:bookmarkStart w:id="28" w:name="_ETM_Q1_113733"/>
      <w:bookmarkEnd w:id="27"/>
      <w:bookmarkEnd w:id="28"/>
    </w:p>
    <w:p w14:paraId="27213316" w14:textId="362A7E7B" w:rsidR="00C562C1" w:rsidRDefault="00C562C1" w:rsidP="00C562C1">
      <w:pPr>
        <w:pStyle w:val="af6"/>
        <w:keepNext/>
        <w:rPr>
          <w:rtl/>
        </w:rPr>
      </w:pPr>
      <w:bookmarkStart w:id="29" w:name="ET_yor_5694_6"/>
      <w:r w:rsidRPr="00C562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562C1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29"/>
    </w:p>
    <w:p w14:paraId="645659AE" w14:textId="3125B0E5" w:rsidR="00C562C1" w:rsidRDefault="00C562C1" w:rsidP="00C562C1">
      <w:pPr>
        <w:pStyle w:val="KeepWithNext"/>
        <w:rPr>
          <w:rtl/>
          <w:lang w:eastAsia="he-IL"/>
        </w:rPr>
      </w:pPr>
    </w:p>
    <w:p w14:paraId="0E0012DE" w14:textId="1863C720" w:rsidR="00C562C1" w:rsidRDefault="00C562C1" w:rsidP="00C562C1">
      <w:pPr>
        <w:rPr>
          <w:rtl/>
          <w:lang w:eastAsia="he-IL"/>
        </w:rPr>
      </w:pPr>
      <w:bookmarkStart w:id="30" w:name="_ETM_Q1_117254"/>
      <w:bookmarkEnd w:id="30"/>
      <w:r>
        <w:rPr>
          <w:rFonts w:hint="cs"/>
          <w:rtl/>
          <w:lang w:eastAsia="he-IL"/>
        </w:rPr>
        <w:t>הוא גם לעולם לא יגיע לתקציב המדינה. גם בהערכות הכי</w:t>
      </w:r>
      <w:bookmarkStart w:id="31" w:name="_ETM_Q1_120012"/>
      <w:bookmarkEnd w:id="31"/>
      <w:r>
        <w:rPr>
          <w:rFonts w:hint="cs"/>
          <w:rtl/>
          <w:lang w:eastAsia="he-IL"/>
        </w:rPr>
        <w:t xml:space="preserve"> אופטימיות הוא יגיע לחמישית או שישית.</w:t>
      </w:r>
      <w:bookmarkStart w:id="32" w:name="_ETM_Q1_126238"/>
      <w:bookmarkEnd w:id="32"/>
    </w:p>
    <w:p w14:paraId="46DAD99C" w14:textId="54DB1E59" w:rsidR="00C562C1" w:rsidRDefault="00C562C1" w:rsidP="00C562C1">
      <w:pPr>
        <w:rPr>
          <w:rtl/>
          <w:lang w:eastAsia="he-IL"/>
        </w:rPr>
      </w:pPr>
    </w:p>
    <w:p w14:paraId="1C7A5815" w14:textId="2D672E06" w:rsidR="00C562C1" w:rsidRDefault="00C562C1" w:rsidP="00C562C1">
      <w:pPr>
        <w:pStyle w:val="af9"/>
        <w:keepNext/>
        <w:rPr>
          <w:rtl/>
          <w:lang w:eastAsia="he-IL"/>
        </w:rPr>
      </w:pPr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75280CA7" w14:textId="1C91E962" w:rsidR="00C562C1" w:rsidRDefault="00C562C1" w:rsidP="00C562C1">
      <w:pPr>
        <w:rPr>
          <w:rtl/>
          <w:lang w:eastAsia="he-IL"/>
        </w:rPr>
      </w:pPr>
    </w:p>
    <w:p w14:paraId="24B32095" w14:textId="3717D3E3" w:rsidR="00C562C1" w:rsidRDefault="00C562C1" w:rsidP="00C562C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חבר'ה באגף תקציבים שאולי</w:t>
      </w:r>
      <w:bookmarkStart w:id="33" w:name="_ETM_Q1_128213"/>
      <w:bookmarkEnd w:id="33"/>
      <w:r>
        <w:rPr>
          <w:rFonts w:hint="cs"/>
          <w:rtl/>
          <w:lang w:eastAsia="he-IL"/>
        </w:rPr>
        <w:t xml:space="preserve"> יכולים לקזז את התקציב, אני לא יודע.</w:t>
      </w:r>
      <w:bookmarkStart w:id="34" w:name="_ETM_Q1_129413"/>
      <w:bookmarkEnd w:id="34"/>
    </w:p>
    <w:p w14:paraId="28287E6A" w14:textId="34865EE8" w:rsidR="00C562C1" w:rsidRDefault="00C562C1" w:rsidP="00C562C1">
      <w:pPr>
        <w:rPr>
          <w:rtl/>
          <w:lang w:eastAsia="he-IL"/>
        </w:rPr>
      </w:pPr>
      <w:bookmarkStart w:id="35" w:name="_ETM_Q1_129459"/>
      <w:bookmarkEnd w:id="35"/>
    </w:p>
    <w:p w14:paraId="21F3BF2D" w14:textId="1F238861" w:rsidR="00C562C1" w:rsidRDefault="00C562C1" w:rsidP="00C562C1">
      <w:pPr>
        <w:pStyle w:val="af6"/>
        <w:keepNext/>
        <w:rPr>
          <w:rtl/>
        </w:rPr>
      </w:pPr>
      <w:bookmarkStart w:id="36" w:name="ET_yor_5694_7"/>
      <w:r w:rsidRPr="00C562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562C1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36"/>
    </w:p>
    <w:p w14:paraId="12B549AA" w14:textId="6B71E5C1" w:rsidR="00C562C1" w:rsidRDefault="00C562C1" w:rsidP="00C562C1">
      <w:pPr>
        <w:pStyle w:val="KeepWithNext"/>
        <w:rPr>
          <w:rtl/>
          <w:lang w:eastAsia="he-IL"/>
        </w:rPr>
      </w:pPr>
    </w:p>
    <w:p w14:paraId="0B880E7C" w14:textId="78545738" w:rsidR="00C562C1" w:rsidRDefault="00C562C1" w:rsidP="00C562C1">
      <w:pPr>
        <w:rPr>
          <w:rtl/>
          <w:lang w:eastAsia="he-IL"/>
        </w:rPr>
      </w:pPr>
      <w:bookmarkStart w:id="37" w:name="_ETM_Q1_129946"/>
      <w:bookmarkEnd w:id="37"/>
      <w:r>
        <w:rPr>
          <w:rFonts w:hint="cs"/>
          <w:rtl/>
          <w:lang w:eastAsia="he-IL"/>
        </w:rPr>
        <w:t>אוקי.</w:t>
      </w:r>
      <w:bookmarkStart w:id="38" w:name="_ETM_Q1_132268"/>
      <w:bookmarkEnd w:id="38"/>
    </w:p>
    <w:p w14:paraId="56A2F62E" w14:textId="44CB1FD9" w:rsidR="00C562C1" w:rsidRDefault="00C562C1" w:rsidP="00C562C1">
      <w:pPr>
        <w:rPr>
          <w:rtl/>
          <w:lang w:eastAsia="he-IL"/>
        </w:rPr>
      </w:pPr>
      <w:bookmarkStart w:id="39" w:name="_ETM_Q1_132311"/>
      <w:bookmarkStart w:id="40" w:name="_ETM_Q1_132398"/>
      <w:bookmarkEnd w:id="39"/>
      <w:bookmarkEnd w:id="40"/>
    </w:p>
    <w:p w14:paraId="4FAF43C5" w14:textId="5AE48D96" w:rsidR="00C562C1" w:rsidRDefault="00C562C1" w:rsidP="00C562C1">
      <w:pPr>
        <w:pStyle w:val="af9"/>
        <w:keepNext/>
        <w:rPr>
          <w:rtl/>
          <w:lang w:eastAsia="he-IL"/>
        </w:rPr>
      </w:pPr>
      <w:bookmarkStart w:id="41" w:name="_ETM_Q1_132439"/>
      <w:bookmarkEnd w:id="41"/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3F919934" w14:textId="11C7BB47" w:rsidR="00C562C1" w:rsidRDefault="00C562C1" w:rsidP="00C562C1">
      <w:pPr>
        <w:rPr>
          <w:rtl/>
          <w:lang w:eastAsia="he-IL"/>
        </w:rPr>
      </w:pPr>
      <w:bookmarkStart w:id="42" w:name="_ETM_Q1_132637"/>
      <w:bookmarkEnd w:id="42"/>
    </w:p>
    <w:p w14:paraId="2307FBFD" w14:textId="77777777" w:rsidR="007E08BF" w:rsidRDefault="00C562C1" w:rsidP="00C562C1">
      <w:pPr>
        <w:rPr>
          <w:rtl/>
          <w:lang w:eastAsia="he-IL"/>
        </w:rPr>
      </w:pPr>
      <w:bookmarkStart w:id="43" w:name="_ETM_Q1_132684"/>
      <w:bookmarkEnd w:id="43"/>
      <w:r>
        <w:rPr>
          <w:rFonts w:hint="cs"/>
          <w:rtl/>
          <w:lang w:eastAsia="he-IL"/>
        </w:rPr>
        <w:t>זה יכול להגיע משני</w:t>
      </w:r>
      <w:bookmarkStart w:id="44" w:name="_ETM_Q1_134540"/>
      <w:bookmarkEnd w:id="44"/>
      <w:r>
        <w:rPr>
          <w:rFonts w:hint="cs"/>
          <w:rtl/>
          <w:lang w:eastAsia="he-IL"/>
        </w:rPr>
        <w:t xml:space="preserve"> כיוונים. אני כמובן צוחק. יש בהחלט סכומים שיגיעו ויצטברו</w:t>
      </w:r>
      <w:bookmarkStart w:id="45" w:name="_ETM_Q1_140887"/>
      <w:bookmarkEnd w:id="45"/>
      <w:r>
        <w:rPr>
          <w:rFonts w:hint="cs"/>
          <w:rtl/>
          <w:lang w:eastAsia="he-IL"/>
        </w:rPr>
        <w:t xml:space="preserve"> בהמשך הדרך לסכומים הרבה יותר משמעותיים. גם לגבי הסכום הראשוני כדאי לעשות תיאום ציפיות. הסכום הראשונה הוא קצת למעלה </w:t>
      </w:r>
      <w:bookmarkStart w:id="46" w:name="_ETM_Q1_151486"/>
      <w:bookmarkEnd w:id="46"/>
      <w:r>
        <w:rPr>
          <w:rFonts w:hint="cs"/>
          <w:rtl/>
          <w:lang w:eastAsia="he-IL"/>
        </w:rPr>
        <w:t>ממיליארד שקלים. תיאום הציפיות שאני רוצה לעשות זה שבעצם לא</w:t>
      </w:r>
      <w:bookmarkStart w:id="47" w:name="_ETM_Q1_157229"/>
      <w:bookmarkEnd w:id="47"/>
      <w:r>
        <w:rPr>
          <w:rFonts w:hint="cs"/>
          <w:rtl/>
          <w:lang w:eastAsia="he-IL"/>
        </w:rPr>
        <w:t xml:space="preserve"> ייכנס סכום נוסף ככל הנראה עד משהו כמו מאי בשנה</w:t>
      </w:r>
      <w:bookmarkStart w:id="48" w:name="_ETM_Q1_165013"/>
      <w:bookmarkEnd w:id="48"/>
      <w:r>
        <w:rPr>
          <w:rFonts w:hint="cs"/>
          <w:rtl/>
          <w:lang w:eastAsia="he-IL"/>
        </w:rPr>
        <w:t xml:space="preserve"> הבאה, כיוון שאז מגישים את הדוחות. </w:t>
      </w:r>
      <w:bookmarkStart w:id="49" w:name="_ETM_Q1_223642"/>
      <w:bookmarkEnd w:id="49"/>
    </w:p>
    <w:p w14:paraId="2B4B7909" w14:textId="77777777" w:rsidR="007E08BF" w:rsidRDefault="007E08BF" w:rsidP="00C562C1">
      <w:pPr>
        <w:rPr>
          <w:rtl/>
          <w:lang w:eastAsia="he-IL"/>
        </w:rPr>
      </w:pPr>
      <w:bookmarkStart w:id="50" w:name="_ETM_Q1_223700"/>
      <w:bookmarkStart w:id="51" w:name="_ETM_Q1_223781"/>
      <w:bookmarkEnd w:id="50"/>
      <w:bookmarkEnd w:id="51"/>
    </w:p>
    <w:p w14:paraId="5DC95967" w14:textId="096F08A4" w:rsidR="00C562C1" w:rsidRDefault="00C562C1" w:rsidP="00C562C1">
      <w:pPr>
        <w:rPr>
          <w:rtl/>
          <w:lang w:eastAsia="he-IL"/>
        </w:rPr>
      </w:pPr>
      <w:bookmarkStart w:id="52" w:name="_ETM_Q1_223822"/>
      <w:bookmarkEnd w:id="52"/>
      <w:r>
        <w:rPr>
          <w:rFonts w:hint="cs"/>
          <w:rtl/>
          <w:lang w:eastAsia="he-IL"/>
        </w:rPr>
        <w:t>חוק הקרן</w:t>
      </w:r>
      <w:bookmarkStart w:id="53" w:name="_ETM_Q1_174820"/>
      <w:bookmarkEnd w:id="53"/>
      <w:r>
        <w:rPr>
          <w:rFonts w:hint="cs"/>
          <w:rtl/>
          <w:lang w:eastAsia="he-IL"/>
        </w:rPr>
        <w:t xml:space="preserve"> לאזרחי ישראל הוא כמובן חוק שאמור לענות גם על מצב</w:t>
      </w:r>
      <w:bookmarkStart w:id="54" w:name="_ETM_Q1_182109"/>
      <w:bookmarkEnd w:id="54"/>
      <w:r>
        <w:rPr>
          <w:rFonts w:hint="cs"/>
          <w:rtl/>
          <w:lang w:eastAsia="he-IL"/>
        </w:rPr>
        <w:t xml:space="preserve"> שהקרן תהיה הרבה יותר גדולה. כאשר הקרן מצומצמת, בעצם את</w:t>
      </w:r>
      <w:bookmarkStart w:id="55" w:name="_ETM_Q1_186640"/>
      <w:bookmarkEnd w:id="55"/>
      <w:r>
        <w:rPr>
          <w:rFonts w:hint="cs"/>
          <w:rtl/>
          <w:lang w:eastAsia="he-IL"/>
        </w:rPr>
        <w:t xml:space="preserve"> ישיבות ועדת ההשקעות אנחנו מנצלים גם ללימוד</w:t>
      </w:r>
      <w:bookmarkStart w:id="56" w:name="_ETM_Q1_198402"/>
      <w:bookmarkEnd w:id="56"/>
      <w:r>
        <w:rPr>
          <w:rFonts w:hint="cs"/>
          <w:rtl/>
          <w:lang w:eastAsia="he-IL"/>
        </w:rPr>
        <w:t xml:space="preserve"> של המערכות התפעוליות. לצורך העניין, היינו בסיור </w:t>
      </w:r>
      <w:bookmarkStart w:id="57" w:name="_ETM_Q1_201664"/>
      <w:bookmarkEnd w:id="57"/>
      <w:r>
        <w:rPr>
          <w:rFonts w:hint="cs"/>
          <w:rtl/>
          <w:lang w:eastAsia="he-IL"/>
        </w:rPr>
        <w:t>בבנק ישראל ועשינו שם חצי יום עיון. גם מה</w:t>
      </w:r>
      <w:bookmarkStart w:id="58" w:name="_ETM_Q1_207585"/>
      <w:bookmarkEnd w:id="58"/>
      <w:r>
        <w:rPr>
          <w:rFonts w:hint="cs"/>
          <w:rtl/>
          <w:lang w:eastAsia="he-IL"/>
        </w:rPr>
        <w:t xml:space="preserve"> שקורה במקומות אחרים בעולם בקרנות ריבוניות וגם התחלה של ד</w:t>
      </w:r>
      <w:bookmarkStart w:id="59" w:name="_ETM_Q1_217380"/>
      <w:bookmarkEnd w:id="59"/>
      <w:r>
        <w:rPr>
          <w:rFonts w:hint="cs"/>
          <w:rtl/>
          <w:lang w:eastAsia="he-IL"/>
        </w:rPr>
        <w:t xml:space="preserve">יונים לגבי מדיניות ההשקעה של הקרן. </w:t>
      </w:r>
      <w:bookmarkStart w:id="60" w:name="_ETM_Q1_225018"/>
      <w:bookmarkEnd w:id="60"/>
    </w:p>
    <w:p w14:paraId="03AB422A" w14:textId="5C15FCC7" w:rsidR="007E08BF" w:rsidRDefault="007E08BF" w:rsidP="00C562C1">
      <w:pPr>
        <w:rPr>
          <w:rtl/>
          <w:lang w:eastAsia="he-IL"/>
        </w:rPr>
      </w:pPr>
      <w:bookmarkStart w:id="61" w:name="_ETM_Q1_225073"/>
      <w:bookmarkStart w:id="62" w:name="_ETM_Q1_225154"/>
      <w:bookmarkEnd w:id="61"/>
      <w:bookmarkEnd w:id="62"/>
    </w:p>
    <w:p w14:paraId="528F4EFC" w14:textId="53DDCD7B" w:rsidR="007E08BF" w:rsidRDefault="007E08BF" w:rsidP="00C562C1">
      <w:pPr>
        <w:rPr>
          <w:rtl/>
          <w:lang w:eastAsia="he-IL"/>
        </w:rPr>
      </w:pPr>
      <w:bookmarkStart w:id="63" w:name="_ETM_Q1_225201"/>
      <w:bookmarkEnd w:id="63"/>
      <w:r>
        <w:rPr>
          <w:rFonts w:hint="cs"/>
          <w:rtl/>
          <w:lang w:eastAsia="he-IL"/>
        </w:rPr>
        <w:t xml:space="preserve">אני מתנצל שעוד אין </w:t>
      </w:r>
      <w:bookmarkStart w:id="64" w:name="_ETM_Q1_228550"/>
      <w:bookmarkEnd w:id="64"/>
      <w:r>
        <w:rPr>
          <w:rFonts w:hint="cs"/>
          <w:rtl/>
          <w:lang w:eastAsia="he-IL"/>
        </w:rPr>
        <w:t>לנו הרבה תוכן.</w:t>
      </w:r>
      <w:bookmarkStart w:id="65" w:name="_ETM_Q1_230653"/>
      <w:bookmarkEnd w:id="65"/>
    </w:p>
    <w:p w14:paraId="7F20BFB9" w14:textId="26680675" w:rsidR="007E08BF" w:rsidRDefault="007E08BF" w:rsidP="00C562C1">
      <w:pPr>
        <w:rPr>
          <w:rtl/>
          <w:lang w:eastAsia="he-IL"/>
        </w:rPr>
      </w:pPr>
      <w:bookmarkStart w:id="66" w:name="_ETM_Q1_230710"/>
      <w:bookmarkEnd w:id="66"/>
    </w:p>
    <w:p w14:paraId="7FCC7FDB" w14:textId="06765391" w:rsidR="007E08BF" w:rsidRDefault="007E08BF" w:rsidP="007E08BF">
      <w:pPr>
        <w:pStyle w:val="af6"/>
        <w:keepNext/>
        <w:rPr>
          <w:rtl/>
        </w:rPr>
      </w:pPr>
      <w:bookmarkStart w:id="67" w:name="ET_yor_5694_8"/>
      <w:r w:rsidRPr="007E08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E08BF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67"/>
    </w:p>
    <w:p w14:paraId="2229BB9A" w14:textId="40FE6D16" w:rsidR="007E08BF" w:rsidRDefault="007E08BF" w:rsidP="007E08BF">
      <w:pPr>
        <w:pStyle w:val="KeepWithNext"/>
        <w:rPr>
          <w:rtl/>
          <w:lang w:eastAsia="he-IL"/>
        </w:rPr>
      </w:pPr>
    </w:p>
    <w:p w14:paraId="7BABBF81" w14:textId="22882637" w:rsidR="007E08BF" w:rsidRDefault="007E08BF" w:rsidP="007E08BF">
      <w:pPr>
        <w:rPr>
          <w:rtl/>
          <w:lang w:eastAsia="he-IL"/>
        </w:rPr>
      </w:pPr>
      <w:bookmarkStart w:id="68" w:name="_ETM_Q1_231164"/>
      <w:bookmarkEnd w:id="68"/>
      <w:r>
        <w:rPr>
          <w:rFonts w:hint="cs"/>
          <w:rtl/>
          <w:lang w:eastAsia="he-IL"/>
        </w:rPr>
        <w:t>זה טבעי וברור. השאלה היא האם בשלושה דיונים</w:t>
      </w:r>
      <w:bookmarkStart w:id="69" w:name="_ETM_Q1_235134"/>
      <w:bookmarkEnd w:id="69"/>
      <w:r>
        <w:rPr>
          <w:rFonts w:hint="cs"/>
          <w:rtl/>
          <w:lang w:eastAsia="he-IL"/>
        </w:rPr>
        <w:t xml:space="preserve"> הגעתם להחלטות מסוימות לגבי מדיניות השקעה, אתיקה ופרוצדורות.</w:t>
      </w:r>
      <w:bookmarkStart w:id="70" w:name="_ETM_Q1_240943"/>
      <w:bookmarkEnd w:id="70"/>
    </w:p>
    <w:p w14:paraId="5C2ECF57" w14:textId="0AD521C3" w:rsidR="007E08BF" w:rsidRDefault="007E08BF" w:rsidP="007E08BF">
      <w:pPr>
        <w:rPr>
          <w:rtl/>
          <w:lang w:eastAsia="he-IL"/>
        </w:rPr>
      </w:pPr>
      <w:bookmarkStart w:id="71" w:name="_ETM_Q1_241001"/>
      <w:bookmarkStart w:id="72" w:name="_ETM_Q1_241088"/>
      <w:bookmarkEnd w:id="71"/>
      <w:bookmarkEnd w:id="72"/>
    </w:p>
    <w:p w14:paraId="2D4BCBE0" w14:textId="14F4F55C" w:rsidR="007E08BF" w:rsidRDefault="007E08BF" w:rsidP="007E08BF">
      <w:pPr>
        <w:pStyle w:val="af9"/>
        <w:keepNext/>
        <w:rPr>
          <w:rtl/>
          <w:lang w:eastAsia="he-IL"/>
        </w:rPr>
      </w:pPr>
      <w:bookmarkStart w:id="73" w:name="_ETM_Q1_241138"/>
      <w:bookmarkEnd w:id="73"/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2D7CF18F" w14:textId="4FD90A72" w:rsidR="007E08BF" w:rsidRDefault="007E08BF" w:rsidP="007E08BF">
      <w:pPr>
        <w:rPr>
          <w:rtl/>
          <w:lang w:eastAsia="he-IL"/>
        </w:rPr>
      </w:pPr>
      <w:bookmarkStart w:id="74" w:name="_ETM_Q1_241415"/>
      <w:bookmarkEnd w:id="74"/>
    </w:p>
    <w:p w14:paraId="5472887C" w14:textId="02B92016" w:rsidR="007E08BF" w:rsidRDefault="007E08BF" w:rsidP="007E08BF">
      <w:pPr>
        <w:rPr>
          <w:rtl/>
          <w:lang w:eastAsia="he-IL"/>
        </w:rPr>
      </w:pPr>
      <w:bookmarkStart w:id="75" w:name="_ETM_Q1_241468"/>
      <w:bookmarkEnd w:id="75"/>
      <w:r>
        <w:rPr>
          <w:rFonts w:hint="cs"/>
          <w:rtl/>
          <w:lang w:eastAsia="he-IL"/>
        </w:rPr>
        <w:t>פה אני</w:t>
      </w:r>
      <w:bookmarkStart w:id="76" w:name="_ETM_Q1_243551"/>
      <w:bookmarkEnd w:id="76"/>
      <w:r>
        <w:rPr>
          <w:rFonts w:hint="cs"/>
          <w:rtl/>
          <w:lang w:eastAsia="he-IL"/>
        </w:rPr>
        <w:t xml:space="preserve"> רוצה לפרט. ההחלטה הראשונה שקיבלנו היא על טווח ההסתכלות שלנו.</w:t>
      </w:r>
      <w:bookmarkStart w:id="77" w:name="_ETM_Q1_249856"/>
      <w:bookmarkEnd w:id="77"/>
      <w:r>
        <w:rPr>
          <w:rFonts w:hint="cs"/>
          <w:rtl/>
          <w:lang w:eastAsia="he-IL"/>
        </w:rPr>
        <w:t xml:space="preserve"> אנחנו חושבים שכיוון שמהות הקרן היא גם מניעת המחלה ההולנדית</w:t>
      </w:r>
      <w:bookmarkStart w:id="78" w:name="_ETM_Q1_259762"/>
      <w:bookmarkEnd w:id="78"/>
      <w:r>
        <w:rPr>
          <w:rFonts w:hint="cs"/>
          <w:rtl/>
          <w:lang w:eastAsia="he-IL"/>
        </w:rPr>
        <w:t xml:space="preserve"> וגם אפשרות לדורות הבאים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מרווחי משאבי הטבע של המדינה,</w:t>
      </w:r>
      <w:bookmarkStart w:id="79" w:name="_ETM_Q1_267298"/>
      <w:bookmarkEnd w:id="79"/>
      <w:r>
        <w:rPr>
          <w:rFonts w:hint="cs"/>
          <w:rtl/>
          <w:lang w:eastAsia="he-IL"/>
        </w:rPr>
        <w:t xml:space="preserve"> אז אופק הזמן שלנו אמור להיות מאוד ארוך. אנחנו</w:t>
      </w:r>
      <w:bookmarkStart w:id="80" w:name="_ETM_Q1_272881"/>
      <w:bookmarkEnd w:id="80"/>
      <w:r>
        <w:rPr>
          <w:rFonts w:hint="cs"/>
          <w:rtl/>
          <w:lang w:eastAsia="he-IL"/>
        </w:rPr>
        <w:t xml:space="preserve"> בעצם מנסים לייצר השקעות שאופן הזמן שלהן וההסתכלות עליהן היא </w:t>
      </w:r>
      <w:bookmarkStart w:id="81" w:name="_ETM_Q1_281030"/>
      <w:bookmarkEnd w:id="81"/>
      <w:r>
        <w:rPr>
          <w:rFonts w:hint="cs"/>
          <w:rtl/>
          <w:lang w:eastAsia="he-IL"/>
        </w:rPr>
        <w:t>טווח של 40 שנים. היה על זה דיון ויש קצת</w:t>
      </w:r>
      <w:bookmarkStart w:id="82" w:name="_ETM_Q1_286029"/>
      <w:bookmarkEnd w:id="82"/>
      <w:r>
        <w:rPr>
          <w:rFonts w:hint="cs"/>
          <w:rtl/>
          <w:lang w:eastAsia="he-IL"/>
        </w:rPr>
        <w:t xml:space="preserve"> בעיה לקבל ניתוחים, אנליזות ונקודות ייחוס בטווחים כאלה. למרות</w:t>
      </w:r>
      <w:bookmarkStart w:id="83" w:name="_ETM_Q1_293565"/>
      <w:bookmarkEnd w:id="83"/>
      <w:r>
        <w:rPr>
          <w:rFonts w:hint="cs"/>
          <w:rtl/>
          <w:lang w:eastAsia="he-IL"/>
        </w:rPr>
        <w:t xml:space="preserve"> זאת אמרנו שהדרך הנכונה להסתכל היא בטווח הארוך, וככה</w:t>
      </w:r>
      <w:bookmarkStart w:id="84" w:name="_ETM_Q1_298718"/>
      <w:bookmarkEnd w:id="84"/>
      <w:r>
        <w:rPr>
          <w:rFonts w:hint="cs"/>
          <w:rtl/>
          <w:lang w:eastAsia="he-IL"/>
        </w:rPr>
        <w:t xml:space="preserve"> אנחנו גם נמדדים.</w:t>
      </w:r>
      <w:bookmarkStart w:id="85" w:name="_ETM_Q1_298101"/>
      <w:bookmarkEnd w:id="85"/>
    </w:p>
    <w:p w14:paraId="1310AF5B" w14:textId="0223F4DB" w:rsidR="007E08BF" w:rsidRDefault="007E08BF" w:rsidP="007E08BF">
      <w:pPr>
        <w:rPr>
          <w:rtl/>
          <w:lang w:eastAsia="he-IL"/>
        </w:rPr>
      </w:pPr>
      <w:bookmarkStart w:id="86" w:name="_ETM_Q1_298175"/>
      <w:bookmarkStart w:id="87" w:name="_ETM_Q1_298237"/>
      <w:bookmarkEnd w:id="86"/>
      <w:bookmarkEnd w:id="87"/>
    </w:p>
    <w:p w14:paraId="387521EB" w14:textId="051067EB" w:rsidR="007E08BF" w:rsidRDefault="007E08BF" w:rsidP="007E08BF">
      <w:pPr>
        <w:rPr>
          <w:rtl/>
          <w:lang w:eastAsia="he-IL"/>
        </w:rPr>
      </w:pPr>
      <w:bookmarkStart w:id="88" w:name="_ETM_Q1_298285"/>
      <w:bookmarkEnd w:id="88"/>
      <w:r>
        <w:rPr>
          <w:rFonts w:hint="cs"/>
          <w:rtl/>
          <w:lang w:eastAsia="he-IL"/>
        </w:rPr>
        <w:t>יש שקלול תמורות בין חשיבה</w:t>
      </w:r>
      <w:bookmarkStart w:id="89" w:name="_ETM_Q1_305198"/>
      <w:bookmarkEnd w:id="89"/>
      <w:r>
        <w:rPr>
          <w:rFonts w:hint="cs"/>
          <w:rtl/>
          <w:lang w:eastAsia="he-IL"/>
        </w:rPr>
        <w:t xml:space="preserve"> לטווח קצר, בעיקר מבחינת ניהול הסיכונים של מה שמצטבר בקרן,</w:t>
      </w:r>
      <w:bookmarkStart w:id="90" w:name="_ETM_Q1_312389"/>
      <w:bookmarkEnd w:id="90"/>
      <w:r>
        <w:rPr>
          <w:rFonts w:hint="cs"/>
          <w:rtl/>
          <w:lang w:eastAsia="he-IL"/>
        </w:rPr>
        <w:t xml:space="preserve"> לבין חשיבה לטווח ארוך מבחינת במה להשקיע. ההיגיון פה </w:t>
      </w:r>
      <w:bookmarkStart w:id="91" w:name="_ETM_Q1_317554"/>
      <w:bookmarkEnd w:id="91"/>
      <w:r>
        <w:rPr>
          <w:rFonts w:hint="cs"/>
          <w:rtl/>
          <w:lang w:eastAsia="he-IL"/>
        </w:rPr>
        <w:t>הוא ברור. בוודאי שאם אתה מסתכל כל הזמן ושואל את</w:t>
      </w:r>
      <w:bookmarkStart w:id="92" w:name="_ETM_Q1_319666"/>
      <w:bookmarkEnd w:id="92"/>
      <w:r>
        <w:rPr>
          <w:rFonts w:hint="cs"/>
          <w:rtl/>
          <w:lang w:eastAsia="he-IL"/>
        </w:rPr>
        <w:t xml:space="preserve"> עצמך איך אתה נמדד ברבעון הבא, כמו שגופים</w:t>
      </w:r>
      <w:bookmarkStart w:id="93" w:name="_ETM_Q1_324641"/>
      <w:bookmarkEnd w:id="93"/>
      <w:r>
        <w:rPr>
          <w:rFonts w:hint="cs"/>
          <w:rtl/>
          <w:lang w:eastAsia="he-IL"/>
        </w:rPr>
        <w:t xml:space="preserve"> עושים בשביל למשוך לקוחות, מטריד אותן מה</w:t>
      </w:r>
      <w:bookmarkStart w:id="94" w:name="_ETM_Q1_326636"/>
      <w:bookmarkEnd w:id="94"/>
      <w:r>
        <w:rPr>
          <w:rFonts w:hint="cs"/>
          <w:rtl/>
          <w:lang w:eastAsia="he-IL"/>
        </w:rPr>
        <w:t xml:space="preserve"> התשואה הרבעונית. אנחנו משקיעים בצורה כזאת שאנחנו מפחיתים את הסיכון</w:t>
      </w:r>
      <w:bookmarkStart w:id="95" w:name="_ETM_Q1_338111"/>
      <w:bookmarkEnd w:id="95"/>
      <w:r>
        <w:rPr>
          <w:rFonts w:hint="cs"/>
          <w:rtl/>
          <w:lang w:eastAsia="he-IL"/>
        </w:rPr>
        <w:t xml:space="preserve"> בהשקעות כי לא היינו רוצים לקבל בדיווחים קצרים תשואות שליליות.</w:t>
      </w:r>
      <w:bookmarkStart w:id="96" w:name="_ETM_Q1_345586"/>
      <w:bookmarkEnd w:id="96"/>
    </w:p>
    <w:p w14:paraId="2F2D2375" w14:textId="71B5F959" w:rsidR="007E08BF" w:rsidRDefault="007E08BF" w:rsidP="007E08BF">
      <w:pPr>
        <w:rPr>
          <w:rtl/>
          <w:lang w:eastAsia="he-IL"/>
        </w:rPr>
      </w:pPr>
      <w:bookmarkStart w:id="97" w:name="_ETM_Q1_345648"/>
      <w:bookmarkStart w:id="98" w:name="_ETM_Q1_345690"/>
      <w:bookmarkEnd w:id="97"/>
      <w:bookmarkEnd w:id="98"/>
    </w:p>
    <w:p w14:paraId="6D2BADDC" w14:textId="77194AE2" w:rsidR="007E08BF" w:rsidRDefault="007E08BF" w:rsidP="007E08BF">
      <w:pPr>
        <w:rPr>
          <w:rtl/>
          <w:lang w:eastAsia="he-IL"/>
        </w:rPr>
      </w:pPr>
      <w:bookmarkStart w:id="99" w:name="_ETM_Q1_345741"/>
      <w:bookmarkStart w:id="100" w:name="_ETM_Q1_347042"/>
      <w:bookmarkEnd w:id="99"/>
      <w:bookmarkEnd w:id="100"/>
      <w:r>
        <w:rPr>
          <w:rFonts w:hint="cs"/>
          <w:rtl/>
          <w:lang w:eastAsia="he-IL"/>
        </w:rPr>
        <w:t>הדבר הזה נחסך מאתנו כי אנחנו חושבים שנוכל למקסם</w:t>
      </w:r>
      <w:bookmarkStart w:id="101" w:name="_ETM_Q1_354963"/>
      <w:bookmarkEnd w:id="101"/>
      <w:r>
        <w:rPr>
          <w:rFonts w:hint="cs"/>
          <w:rtl/>
          <w:lang w:eastAsia="he-IL"/>
        </w:rPr>
        <w:t xml:space="preserve"> את התשואה על נכסי הקרן רק אם נחשוב, נסתכל וניבחן על הטווח הארוך. זה לא יהיה אנחנו, זה </w:t>
      </w:r>
      <w:bookmarkStart w:id="102" w:name="_ETM_Q1_363988"/>
      <w:bookmarkEnd w:id="102"/>
      <w:r>
        <w:rPr>
          <w:rFonts w:hint="cs"/>
          <w:rtl/>
          <w:lang w:eastAsia="he-IL"/>
        </w:rPr>
        <w:t>יהיה יורשינו או נכדינו, יורשי היורשים שלנו. עדיין אחרי</w:t>
      </w:r>
      <w:bookmarkStart w:id="103" w:name="_ETM_Q1_371996"/>
      <w:bookmarkEnd w:id="103"/>
      <w:r>
        <w:rPr>
          <w:rFonts w:hint="cs"/>
          <w:rtl/>
          <w:lang w:eastAsia="he-IL"/>
        </w:rPr>
        <w:t xml:space="preserve"> דיון די מעמיק שעשינו בעניין הזה החלטנו שאופק הזמן הוא</w:t>
      </w:r>
      <w:bookmarkStart w:id="104" w:name="_ETM_Q1_377964"/>
      <w:bookmarkEnd w:id="104"/>
      <w:r>
        <w:rPr>
          <w:rFonts w:hint="cs"/>
          <w:rtl/>
          <w:lang w:eastAsia="he-IL"/>
        </w:rPr>
        <w:t xml:space="preserve"> 40 שנים.</w:t>
      </w:r>
      <w:bookmarkStart w:id="105" w:name="_ETM_Q1_379604"/>
      <w:bookmarkEnd w:id="105"/>
    </w:p>
    <w:p w14:paraId="205AC540" w14:textId="554DF98C" w:rsidR="007E08BF" w:rsidRDefault="007E08BF" w:rsidP="007E08BF">
      <w:pPr>
        <w:rPr>
          <w:rtl/>
          <w:lang w:eastAsia="he-IL"/>
        </w:rPr>
      </w:pPr>
      <w:bookmarkStart w:id="106" w:name="_ETM_Q1_379659"/>
      <w:bookmarkStart w:id="107" w:name="_ETM_Q1_380100"/>
      <w:bookmarkEnd w:id="106"/>
      <w:bookmarkEnd w:id="107"/>
    </w:p>
    <w:p w14:paraId="2B6B4CC6" w14:textId="2CE174DD" w:rsidR="007E08BF" w:rsidRDefault="007E08BF" w:rsidP="007E08BF">
      <w:pPr>
        <w:rPr>
          <w:rtl/>
          <w:lang w:eastAsia="he-IL"/>
        </w:rPr>
      </w:pPr>
      <w:bookmarkStart w:id="108" w:name="_ETM_Q1_380151"/>
      <w:bookmarkEnd w:id="108"/>
      <w:r>
        <w:rPr>
          <w:rFonts w:hint="cs"/>
          <w:rtl/>
          <w:lang w:eastAsia="he-IL"/>
        </w:rPr>
        <w:t>הדבר השני שנגזר מהחוק, כל ההשקעה תיעשה כמובן בחו"ל.</w:t>
      </w:r>
      <w:bookmarkStart w:id="109" w:name="_ETM_Q1_389856"/>
      <w:bookmarkEnd w:id="109"/>
      <w:r>
        <w:rPr>
          <w:rFonts w:hint="cs"/>
          <w:rtl/>
          <w:lang w:eastAsia="he-IL"/>
        </w:rPr>
        <w:t xml:space="preserve"> מכיוון שההשקעה היא בחו"ל, מטבע ההשקעה שלנו הוא מטבע</w:t>
      </w:r>
      <w:bookmarkStart w:id="110" w:name="_ETM_Q1_401664"/>
      <w:bookmarkEnd w:id="110"/>
      <w:r>
        <w:rPr>
          <w:rFonts w:hint="cs"/>
          <w:rtl/>
          <w:lang w:eastAsia="he-IL"/>
        </w:rPr>
        <w:t xml:space="preserve"> חוץ. שוב, גם המדידה שנעשה לעצמנו היא </w:t>
      </w:r>
      <w:r w:rsidR="00730429">
        <w:rPr>
          <w:rFonts w:hint="cs"/>
          <w:rtl/>
          <w:lang w:eastAsia="he-IL"/>
        </w:rPr>
        <w:t>במטבע חוץ. גם</w:t>
      </w:r>
      <w:bookmarkStart w:id="111" w:name="_ETM_Q1_413925"/>
      <w:bookmarkEnd w:id="111"/>
      <w:r w:rsidR="00730429">
        <w:rPr>
          <w:rFonts w:hint="cs"/>
          <w:rtl/>
          <w:lang w:eastAsia="he-IL"/>
        </w:rPr>
        <w:t xml:space="preserve"> פה יש נקודה שאמורה לחסוך לנו בעלויות, כי אם </w:t>
      </w:r>
      <w:bookmarkStart w:id="112" w:name="_ETM_Q1_419549"/>
      <w:bookmarkEnd w:id="112"/>
      <w:r w:rsidR="00730429">
        <w:rPr>
          <w:rFonts w:hint="cs"/>
          <w:rtl/>
          <w:lang w:eastAsia="he-IL"/>
        </w:rPr>
        <w:t>אנחנו נימדד בתשואה שקלית אז אנחנו כמובן נצטרך ליצור לעצמנו</w:t>
      </w:r>
      <w:bookmarkStart w:id="113" w:name="_ETM_Q1_425500"/>
      <w:bookmarkEnd w:id="113"/>
      <w:r w:rsidR="00730429">
        <w:rPr>
          <w:rFonts w:hint="cs"/>
          <w:rtl/>
          <w:lang w:eastAsia="he-IL"/>
        </w:rPr>
        <w:t xml:space="preserve"> סוגים כאלה ואחרים של הגנות </w:t>
      </w:r>
      <w:proofErr w:type="spellStart"/>
      <w:r w:rsidR="00730429">
        <w:rPr>
          <w:rFonts w:hint="cs"/>
          <w:rtl/>
          <w:lang w:eastAsia="he-IL"/>
        </w:rPr>
        <w:t>וגידורים</w:t>
      </w:r>
      <w:proofErr w:type="spellEnd"/>
      <w:r w:rsidR="00730429">
        <w:rPr>
          <w:rFonts w:hint="cs"/>
          <w:rtl/>
          <w:lang w:eastAsia="he-IL"/>
        </w:rPr>
        <w:t>. לעניות דעתנו זה</w:t>
      </w:r>
      <w:bookmarkStart w:id="114" w:name="_ETM_Q1_433677"/>
      <w:bookmarkEnd w:id="114"/>
      <w:r w:rsidR="00730429">
        <w:rPr>
          <w:rFonts w:hint="cs"/>
          <w:rtl/>
          <w:lang w:eastAsia="he-IL"/>
        </w:rPr>
        <w:t xml:space="preserve"> בזבוז של כסף. אנחנו כן חושבים שמטבע המדידה שלנו יהיה </w:t>
      </w:r>
      <w:bookmarkStart w:id="115" w:name="_ETM_Q1_441473"/>
      <w:bookmarkEnd w:id="115"/>
      <w:r w:rsidR="00730429">
        <w:rPr>
          <w:rFonts w:hint="cs"/>
          <w:rtl/>
          <w:lang w:eastAsia="he-IL"/>
        </w:rPr>
        <w:t>מטבע חוץ.</w:t>
      </w:r>
      <w:bookmarkStart w:id="116" w:name="_ETM_Q1_443153"/>
      <w:bookmarkEnd w:id="116"/>
    </w:p>
    <w:p w14:paraId="604D12C2" w14:textId="07D57977" w:rsidR="00730429" w:rsidRDefault="00730429" w:rsidP="007E08BF">
      <w:pPr>
        <w:rPr>
          <w:rtl/>
          <w:lang w:eastAsia="he-IL"/>
        </w:rPr>
      </w:pPr>
      <w:bookmarkStart w:id="117" w:name="_ETM_Q1_443208"/>
      <w:bookmarkEnd w:id="117"/>
    </w:p>
    <w:p w14:paraId="23A18DAB" w14:textId="7C34BDA9" w:rsidR="00730429" w:rsidRDefault="00730429" w:rsidP="00730429">
      <w:pPr>
        <w:pStyle w:val="af6"/>
        <w:keepNext/>
        <w:rPr>
          <w:rtl/>
        </w:rPr>
      </w:pPr>
      <w:bookmarkStart w:id="118" w:name="ET_yor_5694_9"/>
      <w:r w:rsidRPr="007304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30429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118"/>
    </w:p>
    <w:p w14:paraId="056E7212" w14:textId="722D2961" w:rsidR="00730429" w:rsidRDefault="00730429" w:rsidP="00730429">
      <w:pPr>
        <w:pStyle w:val="KeepWithNext"/>
        <w:rPr>
          <w:rtl/>
          <w:lang w:eastAsia="he-IL"/>
        </w:rPr>
      </w:pPr>
    </w:p>
    <w:p w14:paraId="49997389" w14:textId="25B78C85" w:rsidR="00730429" w:rsidRDefault="00FF365F" w:rsidP="00730429">
      <w:pPr>
        <w:rPr>
          <w:rtl/>
          <w:lang w:eastAsia="he-IL"/>
        </w:rPr>
      </w:pPr>
      <w:bookmarkStart w:id="119" w:name="_ETM_Q1_443739"/>
      <w:bookmarkEnd w:id="119"/>
      <w:r>
        <w:rPr>
          <w:rFonts w:hint="cs"/>
          <w:rtl/>
          <w:lang w:eastAsia="he-IL"/>
        </w:rPr>
        <w:t xml:space="preserve">מטבע חוץ, </w:t>
      </w:r>
      <w:r w:rsidR="00730429">
        <w:rPr>
          <w:rFonts w:hint="cs"/>
          <w:rtl/>
          <w:lang w:eastAsia="he-IL"/>
        </w:rPr>
        <w:t>איזה? מעורב, סל, דולר או אירו?</w:t>
      </w:r>
    </w:p>
    <w:p w14:paraId="1CD703B3" w14:textId="7FB5AECF" w:rsidR="00730429" w:rsidRDefault="00730429" w:rsidP="00730429">
      <w:pPr>
        <w:rPr>
          <w:rtl/>
          <w:lang w:eastAsia="he-IL"/>
        </w:rPr>
      </w:pPr>
      <w:bookmarkStart w:id="120" w:name="_ETM_Q1_449853"/>
      <w:bookmarkStart w:id="121" w:name="_ETM_Q1_449911"/>
      <w:bookmarkStart w:id="122" w:name="_ETM_Q1_449958"/>
      <w:bookmarkEnd w:id="120"/>
      <w:bookmarkEnd w:id="121"/>
      <w:bookmarkEnd w:id="122"/>
    </w:p>
    <w:p w14:paraId="3A7E00FA" w14:textId="312CC1EB" w:rsidR="00730429" w:rsidRDefault="00730429" w:rsidP="00730429">
      <w:pPr>
        <w:pStyle w:val="af9"/>
        <w:keepNext/>
        <w:rPr>
          <w:rtl/>
          <w:lang w:eastAsia="he-IL"/>
        </w:rPr>
      </w:pPr>
      <w:bookmarkStart w:id="123" w:name="_ETM_Q1_450004"/>
      <w:bookmarkEnd w:id="123"/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780031A8" w14:textId="0EF855E8" w:rsidR="00730429" w:rsidRDefault="00730429" w:rsidP="00730429">
      <w:pPr>
        <w:rPr>
          <w:rtl/>
          <w:lang w:eastAsia="he-IL"/>
        </w:rPr>
      </w:pPr>
      <w:bookmarkStart w:id="124" w:name="_ETM_Q1_450222"/>
      <w:bookmarkEnd w:id="124"/>
    </w:p>
    <w:p w14:paraId="68046C03" w14:textId="0D9696AC" w:rsidR="00730429" w:rsidRDefault="00730429" w:rsidP="00730429">
      <w:pPr>
        <w:rPr>
          <w:rtl/>
          <w:lang w:eastAsia="he-IL"/>
        </w:rPr>
      </w:pPr>
      <w:bookmarkStart w:id="125" w:name="_ETM_Q1_450271"/>
      <w:bookmarkEnd w:id="125"/>
      <w:r>
        <w:rPr>
          <w:rFonts w:hint="cs"/>
          <w:rtl/>
          <w:lang w:eastAsia="he-IL"/>
        </w:rPr>
        <w:t>אנחנו</w:t>
      </w:r>
      <w:bookmarkStart w:id="126" w:name="_ETM_Q1_450822"/>
      <w:bookmarkEnd w:id="126"/>
      <w:r>
        <w:rPr>
          <w:rFonts w:hint="cs"/>
          <w:rtl/>
          <w:lang w:eastAsia="he-IL"/>
        </w:rPr>
        <w:t xml:space="preserve"> חושבים שזה נגזר מ- - תהיה לנו נקודת ייחוס,</w:t>
      </w:r>
      <w:bookmarkStart w:id="127" w:name="_ETM_Q1_454154"/>
      <w:bookmarkEnd w:id="127"/>
      <w:r>
        <w:rPr>
          <w:rFonts w:hint="cs"/>
          <w:rtl/>
          <w:lang w:eastAsia="he-IL"/>
        </w:rPr>
        <w:t xml:space="preserve"> תכף אני אגיע להרכב תיק ההשקעות. זה נגזר מהרכב תיק</w:t>
      </w:r>
      <w:bookmarkStart w:id="128" w:name="_ETM_Q1_459124"/>
      <w:bookmarkEnd w:id="128"/>
      <w:r>
        <w:rPr>
          <w:rFonts w:hint="cs"/>
          <w:rtl/>
          <w:lang w:eastAsia="he-IL"/>
        </w:rPr>
        <w:t xml:space="preserve"> ההשקעות, כלומר זה יהיה שילוב של מספר מטבעות. </w:t>
      </w:r>
      <w:bookmarkStart w:id="129" w:name="_ETM_Q1_466372"/>
      <w:bookmarkEnd w:id="129"/>
    </w:p>
    <w:p w14:paraId="6F438EBC" w14:textId="0DC7B265" w:rsidR="00730429" w:rsidRDefault="00730429" w:rsidP="00730429">
      <w:pPr>
        <w:rPr>
          <w:rtl/>
          <w:lang w:eastAsia="he-IL"/>
        </w:rPr>
      </w:pPr>
      <w:bookmarkStart w:id="130" w:name="_ETM_Q1_466417"/>
      <w:bookmarkStart w:id="131" w:name="_ETM_Q1_466517"/>
      <w:bookmarkEnd w:id="130"/>
      <w:bookmarkEnd w:id="131"/>
    </w:p>
    <w:p w14:paraId="43FEB5A2" w14:textId="61A2B22F" w:rsidR="00730429" w:rsidRPr="00730429" w:rsidRDefault="00730429" w:rsidP="00730429">
      <w:pPr>
        <w:rPr>
          <w:rtl/>
          <w:lang w:eastAsia="he-IL"/>
        </w:rPr>
      </w:pPr>
      <w:bookmarkStart w:id="132" w:name="_ETM_Q1_466560"/>
      <w:bookmarkEnd w:id="132"/>
      <w:r>
        <w:rPr>
          <w:rFonts w:hint="cs"/>
          <w:rtl/>
          <w:lang w:eastAsia="he-IL"/>
        </w:rPr>
        <w:t>הנקודה</w:t>
      </w:r>
      <w:bookmarkStart w:id="133" w:name="_ETM_Q1_467157"/>
      <w:bookmarkEnd w:id="133"/>
      <w:r>
        <w:rPr>
          <w:rFonts w:hint="cs"/>
          <w:rtl/>
          <w:lang w:eastAsia="he-IL"/>
        </w:rPr>
        <w:t xml:space="preserve"> הבאה עליה החלטנו היא שאנחנו בטווח הקצר רוצים לנהל מדיניות</w:t>
      </w:r>
      <w:bookmarkStart w:id="134" w:name="_ETM_Q1_475677"/>
      <w:bookmarkEnd w:id="134"/>
      <w:r>
        <w:rPr>
          <w:rFonts w:hint="cs"/>
          <w:rtl/>
          <w:lang w:eastAsia="he-IL"/>
        </w:rPr>
        <w:t xml:space="preserve"> השקעות יחסית קונסרבטיבית, עד שנגבש את מדיניות ההשקעות</w:t>
      </w:r>
      <w:bookmarkStart w:id="135" w:name="_ETM_Q1_485300"/>
      <w:bookmarkEnd w:id="135"/>
      <w:r>
        <w:rPr>
          <w:rFonts w:hint="cs"/>
          <w:rtl/>
          <w:lang w:eastAsia="he-IL"/>
        </w:rPr>
        <w:t xml:space="preserve"> ארוכת הטווח. כמובן שאנחנו צריכים להתחיל עם ההשקעות</w:t>
      </w:r>
      <w:bookmarkStart w:id="136" w:name="_ETM_Q1_493917"/>
      <w:bookmarkEnd w:id="1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, אבל אנחנו כן היינו רוצים וקבענו לעצמנו לתשעת החודשים</w:t>
      </w:r>
      <w:bookmarkStart w:id="137" w:name="_ETM_Q1_498921"/>
      <w:bookmarkEnd w:id="137"/>
      <w:r>
        <w:rPr>
          <w:rFonts w:hint="cs"/>
          <w:rtl/>
          <w:lang w:eastAsia="he-IL"/>
        </w:rPr>
        <w:t xml:space="preserve"> הקרובים, ממתי שהקרן מתחילה לעבוד, אנחנו בעצם ננהל מדיניות </w:t>
      </w:r>
      <w:bookmarkStart w:id="138" w:name="_ETM_Q1_509878"/>
      <w:bookmarkEnd w:id="138"/>
      <w:r>
        <w:rPr>
          <w:rFonts w:hint="cs"/>
          <w:rtl/>
          <w:lang w:eastAsia="he-IL"/>
        </w:rPr>
        <w:t xml:space="preserve">השקעות אחרת ממה שתהיה בעתיד. היא כן לטווח הארוך, </w:t>
      </w:r>
      <w:bookmarkStart w:id="139" w:name="_ETM_Q1_515150"/>
      <w:bookmarkEnd w:id="139"/>
      <w:r>
        <w:rPr>
          <w:rFonts w:hint="cs"/>
          <w:rtl/>
          <w:lang w:eastAsia="he-IL"/>
        </w:rPr>
        <w:t>אבל היא תהיה מבוססת על השקעה במה שנקרא תעודות</w:t>
      </w:r>
      <w:bookmarkStart w:id="140" w:name="_ETM_Q1_521323"/>
      <w:bookmarkEnd w:id="140"/>
      <w:r>
        <w:rPr>
          <w:rFonts w:hint="cs"/>
          <w:rtl/>
          <w:lang w:eastAsia="he-IL"/>
        </w:rPr>
        <w:t xml:space="preserve"> סל או </w:t>
      </w:r>
      <w:r>
        <w:rPr>
          <w:rFonts w:hint="cs"/>
          <w:lang w:eastAsia="he-IL"/>
        </w:rPr>
        <w:t>ETF</w:t>
      </w:r>
      <w:bookmarkStart w:id="141" w:name="_ETM_Q1_524036"/>
      <w:bookmarkStart w:id="142" w:name="_ETM_Q1_524090"/>
      <w:bookmarkStart w:id="143" w:name="_ETM_Q1_524173"/>
      <w:bookmarkStart w:id="144" w:name="_ETM_Q1_524221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 xml:space="preserve"> בפיזור גבוה. </w:t>
      </w:r>
      <w:bookmarkStart w:id="145" w:name="_ETM_Q1_528853"/>
      <w:bookmarkStart w:id="146" w:name="_ETM_Q1_528902"/>
      <w:bookmarkStart w:id="147" w:name="_ETM_Q1_528981"/>
      <w:bookmarkStart w:id="148" w:name="_ETM_Q1_529034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>אנחנו הולכים להשקיע רק</w:t>
      </w:r>
      <w:bookmarkStart w:id="149" w:name="_ETM_Q1_531621"/>
      <w:bookmarkEnd w:id="149"/>
      <w:r>
        <w:rPr>
          <w:rFonts w:hint="cs"/>
          <w:rtl/>
          <w:lang w:eastAsia="he-IL"/>
        </w:rPr>
        <w:t xml:space="preserve"> בניירות ערך של העולם המפותח, כלומר בעיקר ארצות הברית ואירופה.</w:t>
      </w:r>
    </w:p>
    <w:p w14:paraId="5A1AC2D5" w14:textId="399A8E77" w:rsidR="00C562C1" w:rsidRDefault="00C562C1" w:rsidP="00C562C1">
      <w:pPr>
        <w:rPr>
          <w:rtl/>
          <w:lang w:eastAsia="he-IL"/>
        </w:rPr>
      </w:pPr>
      <w:bookmarkStart w:id="150" w:name="_ETM_Q1_126291"/>
      <w:bookmarkEnd w:id="150"/>
    </w:p>
    <w:p w14:paraId="79583974" w14:textId="426FADC6" w:rsidR="00730429" w:rsidRDefault="00730429" w:rsidP="00730429">
      <w:pPr>
        <w:pStyle w:val="af6"/>
        <w:keepNext/>
        <w:rPr>
          <w:rtl/>
        </w:rPr>
      </w:pPr>
      <w:bookmarkStart w:id="151" w:name="ET_yor_5694_10"/>
      <w:r w:rsidRPr="007304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30429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151"/>
    </w:p>
    <w:p w14:paraId="054B46E9" w14:textId="57648514" w:rsidR="00730429" w:rsidRDefault="00730429" w:rsidP="00730429">
      <w:pPr>
        <w:pStyle w:val="KeepWithNext"/>
        <w:rPr>
          <w:rtl/>
          <w:lang w:eastAsia="he-IL"/>
        </w:rPr>
      </w:pPr>
    </w:p>
    <w:p w14:paraId="46522DED" w14:textId="04366126" w:rsidR="00730429" w:rsidRDefault="00730429" w:rsidP="0073042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52" w:name="_ETM_Q1_537654"/>
      <w:bookmarkEnd w:id="152"/>
      <w:r>
        <w:rPr>
          <w:rFonts w:hint="cs"/>
          <w:rtl/>
          <w:lang w:eastAsia="he-IL"/>
        </w:rPr>
        <w:t xml:space="preserve"> לטווח הקצר או בכלל?</w:t>
      </w:r>
      <w:bookmarkStart w:id="153" w:name="_ETM_Q1_541213"/>
      <w:bookmarkEnd w:id="153"/>
    </w:p>
    <w:p w14:paraId="3539A953" w14:textId="0021A9AD" w:rsidR="00730429" w:rsidRDefault="00730429" w:rsidP="00730429">
      <w:pPr>
        <w:rPr>
          <w:rtl/>
          <w:lang w:eastAsia="he-IL"/>
        </w:rPr>
      </w:pPr>
      <w:bookmarkStart w:id="154" w:name="_ETM_Q1_541258"/>
      <w:bookmarkStart w:id="155" w:name="_ETM_Q1_541309"/>
      <w:bookmarkEnd w:id="154"/>
      <w:bookmarkEnd w:id="155"/>
    </w:p>
    <w:p w14:paraId="3E731A11" w14:textId="0B996458" w:rsidR="00730429" w:rsidRDefault="00730429" w:rsidP="00730429">
      <w:pPr>
        <w:pStyle w:val="af9"/>
        <w:keepNext/>
        <w:rPr>
          <w:rtl/>
          <w:lang w:eastAsia="he-IL"/>
        </w:rPr>
      </w:pPr>
      <w:bookmarkStart w:id="156" w:name="_ETM_Q1_541352"/>
      <w:bookmarkEnd w:id="156"/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26770121" w14:textId="60BBE68D" w:rsidR="00730429" w:rsidRDefault="00730429" w:rsidP="00730429">
      <w:pPr>
        <w:rPr>
          <w:rtl/>
          <w:lang w:eastAsia="he-IL"/>
        </w:rPr>
      </w:pPr>
      <w:bookmarkStart w:id="157" w:name="_ETM_Q1_541694"/>
      <w:bookmarkEnd w:id="157"/>
    </w:p>
    <w:p w14:paraId="23888A0A" w14:textId="02FE7598" w:rsidR="00730429" w:rsidRDefault="00730429" w:rsidP="00730429">
      <w:pPr>
        <w:rPr>
          <w:rtl/>
          <w:lang w:eastAsia="he-IL"/>
        </w:rPr>
      </w:pPr>
      <w:bookmarkStart w:id="158" w:name="_ETM_Q1_541745"/>
      <w:bookmarkEnd w:id="158"/>
      <w:r>
        <w:rPr>
          <w:rFonts w:hint="cs"/>
          <w:rtl/>
          <w:lang w:eastAsia="he-IL"/>
        </w:rPr>
        <w:t xml:space="preserve">קצר. בגלל שהיינו לחוצים בזמן וידענו שהכסף אמור להגיע, אמרנו שננסח מדיניות </w:t>
      </w:r>
      <w:bookmarkStart w:id="159" w:name="_ETM_Q1_551081"/>
      <w:bookmarkEnd w:id="159"/>
      <w:r>
        <w:rPr>
          <w:rFonts w:hint="cs"/>
          <w:rtl/>
          <w:lang w:eastAsia="he-IL"/>
        </w:rPr>
        <w:t>השקעות לטווח של תשעת החודשים הקרובים. כל הדברים האלה שאני</w:t>
      </w:r>
      <w:bookmarkStart w:id="160" w:name="_ETM_Q1_555552"/>
      <w:bookmarkEnd w:id="160"/>
      <w:r>
        <w:rPr>
          <w:rFonts w:hint="cs"/>
          <w:rtl/>
          <w:lang w:eastAsia="he-IL"/>
        </w:rPr>
        <w:t xml:space="preserve"> מציין הם דברים לטווח הקצר. </w:t>
      </w:r>
      <w:bookmarkStart w:id="161" w:name="_ETM_Q1_560935"/>
      <w:bookmarkEnd w:id="161"/>
    </w:p>
    <w:p w14:paraId="76F1EAC2" w14:textId="39C80A91" w:rsidR="00730429" w:rsidRDefault="00730429" w:rsidP="00730429">
      <w:pPr>
        <w:rPr>
          <w:rtl/>
          <w:lang w:eastAsia="he-IL"/>
        </w:rPr>
      </w:pPr>
      <w:bookmarkStart w:id="162" w:name="_ETM_Q1_560990"/>
      <w:bookmarkStart w:id="163" w:name="_ETM_Q1_561064"/>
      <w:bookmarkEnd w:id="162"/>
      <w:bookmarkEnd w:id="163"/>
    </w:p>
    <w:p w14:paraId="4A4A316B" w14:textId="50C088BA" w:rsidR="00730429" w:rsidRDefault="00730429" w:rsidP="00730429">
      <w:pPr>
        <w:rPr>
          <w:rtl/>
          <w:lang w:eastAsia="he-IL"/>
        </w:rPr>
      </w:pPr>
      <w:bookmarkStart w:id="164" w:name="_ETM_Q1_561112"/>
      <w:bookmarkEnd w:id="164"/>
      <w:r>
        <w:rPr>
          <w:rFonts w:hint="cs"/>
          <w:rtl/>
          <w:lang w:eastAsia="he-IL"/>
        </w:rPr>
        <w:t>אמרנו לעצמנו</w:t>
      </w:r>
      <w:bookmarkStart w:id="165" w:name="_ETM_Q1_565585"/>
      <w:bookmarkEnd w:id="165"/>
      <w:r>
        <w:rPr>
          <w:rFonts w:hint="cs"/>
          <w:rtl/>
          <w:lang w:eastAsia="he-IL"/>
        </w:rPr>
        <w:t xml:space="preserve"> שאנחנו רוצים עדיפות להשקעה במניות על חשבון השקעה בחוב. </w:t>
      </w:r>
      <w:bookmarkStart w:id="166" w:name="_ETM_Q1_573941"/>
      <w:bookmarkEnd w:id="166"/>
      <w:r>
        <w:rPr>
          <w:rFonts w:hint="cs"/>
          <w:rtl/>
          <w:lang w:eastAsia="he-IL"/>
        </w:rPr>
        <w:t>לגבי היחס המדויק אנחנו עדיין בדיונים. אנחנו מניחים שזה יהיה משהו</w:t>
      </w:r>
      <w:bookmarkStart w:id="167" w:name="_ETM_Q1_579821"/>
      <w:bookmarkEnd w:id="167"/>
      <w:r>
        <w:rPr>
          <w:rFonts w:hint="cs"/>
          <w:rtl/>
          <w:lang w:eastAsia="he-IL"/>
        </w:rPr>
        <w:t xml:space="preserve"> כמו 60-40. אני שוב מדגיש שהכול בטווח</w:t>
      </w:r>
      <w:bookmarkStart w:id="168" w:name="_ETM_Q1_591287"/>
      <w:bookmarkEnd w:id="168"/>
      <w:r>
        <w:rPr>
          <w:rFonts w:hint="cs"/>
          <w:rtl/>
          <w:lang w:eastAsia="he-IL"/>
        </w:rPr>
        <w:t xml:space="preserve"> הקצר.</w:t>
      </w:r>
      <w:bookmarkStart w:id="169" w:name="_ETM_Q1_592083"/>
      <w:bookmarkEnd w:id="169"/>
    </w:p>
    <w:p w14:paraId="054A3678" w14:textId="0B18467B" w:rsidR="00730429" w:rsidRDefault="00730429" w:rsidP="00730429">
      <w:pPr>
        <w:rPr>
          <w:rtl/>
          <w:lang w:eastAsia="he-IL"/>
        </w:rPr>
      </w:pPr>
      <w:bookmarkStart w:id="170" w:name="_ETM_Q1_592134"/>
      <w:bookmarkStart w:id="171" w:name="_ETM_Q1_592187"/>
      <w:bookmarkEnd w:id="170"/>
      <w:bookmarkEnd w:id="171"/>
    </w:p>
    <w:p w14:paraId="3D548898" w14:textId="364F17AA" w:rsidR="00730429" w:rsidRDefault="00730429" w:rsidP="00730429">
      <w:pPr>
        <w:rPr>
          <w:rtl/>
          <w:lang w:eastAsia="he-IL"/>
        </w:rPr>
      </w:pPr>
      <w:bookmarkStart w:id="172" w:name="_ETM_Q1_592235"/>
      <w:bookmarkEnd w:id="172"/>
      <w:r>
        <w:rPr>
          <w:rFonts w:hint="cs"/>
          <w:rtl/>
          <w:lang w:eastAsia="he-IL"/>
        </w:rPr>
        <w:t xml:space="preserve">נקודה נוספת היא קצב הכניסה להשקעות. אנחנו יודעים שהשוק העולמי </w:t>
      </w:r>
      <w:bookmarkStart w:id="173" w:name="_ETM_Q1_600583"/>
      <w:bookmarkEnd w:id="173"/>
      <w:r>
        <w:rPr>
          <w:rFonts w:hint="cs"/>
          <w:rtl/>
          <w:lang w:eastAsia="he-IL"/>
        </w:rPr>
        <w:t>והבורסות נמצאות בטלטלה רצינית ביותר עם אי וודאות מאוד גדולה</w:t>
      </w:r>
      <w:bookmarkStart w:id="174" w:name="_ETM_Q1_607035"/>
      <w:bookmarkEnd w:id="174"/>
      <w:r>
        <w:rPr>
          <w:rFonts w:hint="cs"/>
          <w:rtl/>
          <w:lang w:eastAsia="he-IL"/>
        </w:rPr>
        <w:t xml:space="preserve"> ותנודתיות מאוד גדולה. אנחנו יוצאים מתוך נקודת הנחה שקש</w:t>
      </w:r>
      <w:bookmarkStart w:id="175" w:name="_ETM_Q1_612840"/>
      <w:bookmarkEnd w:id="175"/>
      <w:r>
        <w:rPr>
          <w:rFonts w:hint="cs"/>
          <w:rtl/>
          <w:lang w:eastAsia="he-IL"/>
        </w:rPr>
        <w:t>ה מאוד לתזמן את השוק ולא נכון יהיה לנסות לתזמן</w:t>
      </w:r>
      <w:bookmarkStart w:id="176" w:name="_ETM_Q1_618632"/>
      <w:bookmarkEnd w:id="176"/>
      <w:r>
        <w:rPr>
          <w:rFonts w:hint="cs"/>
          <w:rtl/>
          <w:lang w:eastAsia="he-IL"/>
        </w:rPr>
        <w:t xml:space="preserve"> אותו. כן יהיה נכון להפחית את הסיכון בכניסה להשקעות. </w:t>
      </w:r>
      <w:bookmarkStart w:id="177" w:name="_ETM_Q1_625417"/>
      <w:bookmarkEnd w:id="177"/>
      <w:r>
        <w:rPr>
          <w:rFonts w:hint="cs"/>
          <w:rtl/>
          <w:lang w:eastAsia="he-IL"/>
        </w:rPr>
        <w:t>לאור זאת קבענו שעל פרק זמן של כארבעה חודשים</w:t>
      </w:r>
      <w:bookmarkStart w:id="178" w:name="_ETM_Q1_627406"/>
      <w:bookmarkEnd w:id="178"/>
      <w:r>
        <w:rPr>
          <w:rFonts w:hint="cs"/>
          <w:rtl/>
          <w:lang w:eastAsia="he-IL"/>
        </w:rPr>
        <w:t xml:space="preserve"> אנחנו נשקיע במנות שבועיות </w:t>
      </w:r>
      <w:r w:rsidR="006A4F95">
        <w:rPr>
          <w:rFonts w:hint="cs"/>
          <w:rtl/>
          <w:lang w:eastAsia="he-IL"/>
        </w:rPr>
        <w:t xml:space="preserve">שוות. זה ייתן לנו אפשרות </w:t>
      </w:r>
      <w:bookmarkStart w:id="179" w:name="_ETM_Q1_639548"/>
      <w:bookmarkEnd w:id="179"/>
      <w:r w:rsidR="006A4F95">
        <w:rPr>
          <w:rFonts w:hint="cs"/>
          <w:rtl/>
          <w:lang w:eastAsia="he-IL"/>
        </w:rPr>
        <w:t>להתגבר או להפחית סיכון על התנודתיות הזאת. אם אנחנו מניחים</w:t>
      </w:r>
      <w:bookmarkStart w:id="180" w:name="_ETM_Q1_647795"/>
      <w:bookmarkEnd w:id="180"/>
      <w:r w:rsidR="006A4F95">
        <w:rPr>
          <w:rFonts w:hint="cs"/>
          <w:rtl/>
          <w:lang w:eastAsia="he-IL"/>
        </w:rPr>
        <w:t xml:space="preserve"> שלא נכון לתזמן את השוק, אנחנו יכולים להיכשל בניסיון לתזמן</w:t>
      </w:r>
      <w:bookmarkStart w:id="181" w:name="_ETM_Q1_654610"/>
      <w:bookmarkEnd w:id="181"/>
      <w:r w:rsidR="006A4F95">
        <w:rPr>
          <w:rFonts w:hint="cs"/>
          <w:rtl/>
          <w:lang w:eastAsia="he-IL"/>
        </w:rPr>
        <w:t xml:space="preserve"> אותו. גם השקעה בעיתוי אחד לצורך העניין - - -</w:t>
      </w:r>
      <w:bookmarkStart w:id="182" w:name="_ETM_Q1_661275"/>
      <w:bookmarkEnd w:id="182"/>
    </w:p>
    <w:p w14:paraId="134B9BF1" w14:textId="56AA3574" w:rsidR="006A4F95" w:rsidRDefault="006A4F95" w:rsidP="00730429">
      <w:pPr>
        <w:rPr>
          <w:rtl/>
          <w:lang w:eastAsia="he-IL"/>
        </w:rPr>
      </w:pPr>
      <w:bookmarkStart w:id="183" w:name="_ETM_Q1_661337"/>
      <w:bookmarkEnd w:id="183"/>
    </w:p>
    <w:p w14:paraId="5AD1993A" w14:textId="415E2361" w:rsidR="006A4F95" w:rsidRDefault="006A4F95" w:rsidP="006A4F95">
      <w:pPr>
        <w:pStyle w:val="af6"/>
        <w:keepNext/>
        <w:rPr>
          <w:rtl/>
        </w:rPr>
      </w:pPr>
      <w:bookmarkStart w:id="184" w:name="ET_yor_5694_11"/>
      <w:r w:rsidRPr="006A4F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4F95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184"/>
    </w:p>
    <w:p w14:paraId="0DBE2018" w14:textId="6664BC37" w:rsidR="006A4F95" w:rsidRDefault="006A4F95" w:rsidP="006A4F95">
      <w:pPr>
        <w:pStyle w:val="KeepWithNext"/>
        <w:rPr>
          <w:rtl/>
          <w:lang w:eastAsia="he-IL"/>
        </w:rPr>
      </w:pPr>
    </w:p>
    <w:p w14:paraId="41957E0B" w14:textId="73663D90" w:rsidR="006A4F95" w:rsidRDefault="006A4F95" w:rsidP="006A4F95">
      <w:pPr>
        <w:rPr>
          <w:rtl/>
          <w:lang w:eastAsia="he-IL"/>
        </w:rPr>
      </w:pPr>
      <w:bookmarkStart w:id="185" w:name="_ETM_Q1_661770"/>
      <w:bookmarkStart w:id="186" w:name="_ETM_Q1_662020"/>
      <w:bookmarkEnd w:id="185"/>
      <w:bookmarkEnd w:id="186"/>
      <w:r>
        <w:rPr>
          <w:rFonts w:hint="cs"/>
          <w:rtl/>
          <w:lang w:eastAsia="he-IL"/>
        </w:rPr>
        <w:t>אם אני מבין נכון, ארבעה שבועות של תזמון שבועי זה בערך</w:t>
      </w:r>
      <w:bookmarkStart w:id="187" w:name="_ETM_Q1_666186"/>
      <w:bookmarkEnd w:id="187"/>
      <w:r>
        <w:rPr>
          <w:rFonts w:hint="cs"/>
          <w:rtl/>
          <w:lang w:eastAsia="he-IL"/>
        </w:rPr>
        <w:t xml:space="preserve"> 16-17 מנות של 70,000,000 שקלים כל אחת. זה סדר הגודל?</w:t>
      </w:r>
    </w:p>
    <w:p w14:paraId="3454B08E" w14:textId="3005F926" w:rsidR="006A4F95" w:rsidRDefault="006A4F95" w:rsidP="006A4F95">
      <w:pPr>
        <w:rPr>
          <w:rtl/>
          <w:lang w:eastAsia="he-IL"/>
        </w:rPr>
      </w:pPr>
    </w:p>
    <w:p w14:paraId="15AAAFE2" w14:textId="06C1906C" w:rsidR="006A4F95" w:rsidRDefault="006A4F95" w:rsidP="006A4F95">
      <w:pPr>
        <w:pStyle w:val="af9"/>
        <w:keepNext/>
        <w:rPr>
          <w:rtl/>
          <w:lang w:eastAsia="he-IL"/>
        </w:rPr>
      </w:pPr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7033FE2B" w14:textId="502A391B" w:rsidR="006A4F95" w:rsidRDefault="006A4F95" w:rsidP="006A4F95">
      <w:pPr>
        <w:rPr>
          <w:rtl/>
          <w:lang w:eastAsia="he-IL"/>
        </w:rPr>
      </w:pPr>
    </w:p>
    <w:p w14:paraId="7EDDB000" w14:textId="138233BC" w:rsidR="006A4F95" w:rsidRDefault="006A4F95" w:rsidP="006A4F95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88" w:name="_ETM_Q1_669740"/>
      <w:bookmarkEnd w:id="188"/>
      <w:r>
        <w:rPr>
          <w:rFonts w:hint="cs"/>
          <w:rtl/>
          <w:lang w:eastAsia="he-IL"/>
        </w:rPr>
        <w:t xml:space="preserve"> משהו כזה. </w:t>
      </w:r>
      <w:bookmarkStart w:id="189" w:name="_ETM_Q1_675628"/>
      <w:bookmarkEnd w:id="189"/>
    </w:p>
    <w:p w14:paraId="050773AA" w14:textId="09ECF55C" w:rsidR="006A4F95" w:rsidRDefault="006A4F95" w:rsidP="006A4F95">
      <w:pPr>
        <w:rPr>
          <w:rtl/>
          <w:lang w:eastAsia="he-IL"/>
        </w:rPr>
      </w:pPr>
      <w:bookmarkStart w:id="190" w:name="_ETM_Q1_675683"/>
      <w:bookmarkEnd w:id="190"/>
    </w:p>
    <w:p w14:paraId="628D9187" w14:textId="6214F1F4" w:rsidR="006A4F95" w:rsidRDefault="006A4F95" w:rsidP="006A4F95">
      <w:pPr>
        <w:pStyle w:val="af6"/>
        <w:keepNext/>
        <w:rPr>
          <w:rtl/>
        </w:rPr>
      </w:pPr>
      <w:bookmarkStart w:id="191" w:name="ET_yor_5694_12"/>
      <w:r w:rsidRPr="006A4F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4F95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191"/>
    </w:p>
    <w:p w14:paraId="76673542" w14:textId="66A371A1" w:rsidR="006A4F95" w:rsidRDefault="006A4F95" w:rsidP="006A4F95">
      <w:pPr>
        <w:pStyle w:val="KeepWithNext"/>
        <w:rPr>
          <w:rtl/>
          <w:lang w:eastAsia="he-IL"/>
        </w:rPr>
      </w:pPr>
    </w:p>
    <w:p w14:paraId="274B2500" w14:textId="79C4D203" w:rsidR="006A4F95" w:rsidRDefault="006A4F95" w:rsidP="006A4F95">
      <w:pPr>
        <w:rPr>
          <w:rtl/>
          <w:lang w:eastAsia="he-IL"/>
        </w:rPr>
      </w:pPr>
      <w:bookmarkStart w:id="192" w:name="_ETM_Q1_676159"/>
      <w:bookmarkEnd w:id="192"/>
      <w:r>
        <w:rPr>
          <w:rFonts w:hint="cs"/>
          <w:rtl/>
          <w:lang w:eastAsia="he-IL"/>
        </w:rPr>
        <w:t>אוקי.</w:t>
      </w:r>
      <w:bookmarkStart w:id="193" w:name="_ETM_Q1_676853"/>
      <w:bookmarkEnd w:id="193"/>
    </w:p>
    <w:p w14:paraId="0EB9C40A" w14:textId="07A26C5B" w:rsidR="006A4F95" w:rsidRDefault="006A4F95" w:rsidP="006A4F95">
      <w:pPr>
        <w:rPr>
          <w:rtl/>
          <w:lang w:eastAsia="he-IL"/>
        </w:rPr>
      </w:pPr>
      <w:bookmarkStart w:id="194" w:name="_ETM_Q1_676908"/>
      <w:bookmarkStart w:id="195" w:name="_ETM_Q1_676948"/>
      <w:bookmarkEnd w:id="194"/>
      <w:bookmarkEnd w:id="195"/>
    </w:p>
    <w:p w14:paraId="5B9C2234" w14:textId="78D910F2" w:rsidR="006A4F95" w:rsidRDefault="006A4F95" w:rsidP="006A4F95">
      <w:pPr>
        <w:pStyle w:val="af9"/>
        <w:keepNext/>
        <w:rPr>
          <w:rtl/>
          <w:lang w:eastAsia="he-IL"/>
        </w:rPr>
      </w:pPr>
      <w:bookmarkStart w:id="196" w:name="_ETM_Q1_676993"/>
      <w:bookmarkEnd w:id="196"/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7D23A5CA" w14:textId="0FD90D6B" w:rsidR="006A4F95" w:rsidRDefault="006A4F95" w:rsidP="006A4F95">
      <w:pPr>
        <w:rPr>
          <w:rtl/>
          <w:lang w:eastAsia="he-IL"/>
        </w:rPr>
      </w:pPr>
      <w:bookmarkStart w:id="197" w:name="_ETM_Q1_677252"/>
      <w:bookmarkEnd w:id="197"/>
    </w:p>
    <w:p w14:paraId="11ECA0C0" w14:textId="29957E69" w:rsidR="006A4F95" w:rsidRDefault="006A4F95" w:rsidP="006A4F95">
      <w:pPr>
        <w:rPr>
          <w:rtl/>
          <w:lang w:eastAsia="he-IL"/>
        </w:rPr>
      </w:pPr>
      <w:bookmarkStart w:id="198" w:name="_ETM_Q1_677304"/>
      <w:bookmarkEnd w:id="198"/>
      <w:r>
        <w:rPr>
          <w:rFonts w:hint="cs"/>
          <w:rtl/>
          <w:lang w:eastAsia="he-IL"/>
        </w:rPr>
        <w:t>זאת הכניסה המדורגת עליה דיברנו. מבחינה תפעולית</w:t>
      </w:r>
      <w:bookmarkStart w:id="199" w:name="_ETM_Q1_691888"/>
      <w:bookmarkEnd w:id="199"/>
      <w:r>
        <w:rPr>
          <w:rFonts w:hint="cs"/>
          <w:rtl/>
          <w:lang w:eastAsia="he-IL"/>
        </w:rPr>
        <w:t xml:space="preserve"> קיבלנו כל מיני החלטות, אבל זה פחות קשור. כל הנושא</w:t>
      </w:r>
      <w:bookmarkStart w:id="200" w:name="_ETM_Q1_696401"/>
      <w:bookmarkEnd w:id="200"/>
      <w:r>
        <w:rPr>
          <w:rFonts w:hint="cs"/>
          <w:rtl/>
          <w:lang w:eastAsia="he-IL"/>
        </w:rPr>
        <w:t xml:space="preserve"> של ייפויי כוח וכיוצא בזאת, דברים שאנחנו צריכים לאפשר למחלקה</w:t>
      </w:r>
      <w:bookmarkStart w:id="201" w:name="_ETM_Q1_704640"/>
      <w:bookmarkEnd w:id="201"/>
      <w:r>
        <w:rPr>
          <w:rFonts w:hint="cs"/>
          <w:rtl/>
          <w:lang w:eastAsia="he-IL"/>
        </w:rPr>
        <w:t xml:space="preserve"> בבנק ישראל שנמצאת בשלבי הקמה כדי לתפעל את אותן השקעות.</w:t>
      </w:r>
      <w:bookmarkStart w:id="202" w:name="_ETM_Q1_708931"/>
      <w:bookmarkEnd w:id="202"/>
      <w:r>
        <w:rPr>
          <w:rFonts w:hint="cs"/>
          <w:rtl/>
          <w:lang w:eastAsia="he-IL"/>
        </w:rPr>
        <w:t xml:space="preserve"> יש לא מעט החלטות שקיבלנו בצדדים התפעוליים. </w:t>
      </w:r>
      <w:bookmarkStart w:id="203" w:name="_ETM_Q1_714422"/>
      <w:bookmarkStart w:id="204" w:name="_ETM_Q1_714467"/>
      <w:bookmarkStart w:id="205" w:name="_ETM_Q1_714550"/>
      <w:bookmarkStart w:id="206" w:name="_ETM_Q1_714597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>אמרתי שההשקעה</w:t>
      </w:r>
      <w:bookmarkStart w:id="207" w:name="_ETM_Q1_720652"/>
      <w:bookmarkEnd w:id="207"/>
      <w:r>
        <w:rPr>
          <w:rFonts w:hint="cs"/>
          <w:rtl/>
          <w:lang w:eastAsia="he-IL"/>
        </w:rPr>
        <w:t xml:space="preserve"> תתבצע באמצעות תעודות סל.</w:t>
      </w:r>
    </w:p>
    <w:p w14:paraId="671F51A4" w14:textId="378BF611" w:rsidR="006A4F95" w:rsidRDefault="006A4F95" w:rsidP="006A4F95">
      <w:pPr>
        <w:rPr>
          <w:rtl/>
          <w:lang w:eastAsia="he-IL"/>
        </w:rPr>
      </w:pPr>
    </w:p>
    <w:p w14:paraId="0F6BBCD3" w14:textId="6324339D" w:rsidR="006A4F95" w:rsidRDefault="006A4F95" w:rsidP="006A4F95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האחרונה ש</w:t>
      </w:r>
      <w:r w:rsidR="00E00FA5">
        <w:rPr>
          <w:rFonts w:hint="cs"/>
          <w:rtl/>
          <w:lang w:eastAsia="he-IL"/>
        </w:rPr>
        <w:t xml:space="preserve">קיבלנו עליה </w:t>
      </w:r>
      <w:bookmarkStart w:id="208" w:name="_ETM_Q1_728676"/>
      <w:bookmarkEnd w:id="208"/>
      <w:r w:rsidR="00E00FA5">
        <w:rPr>
          <w:rFonts w:hint="cs"/>
          <w:rtl/>
          <w:lang w:eastAsia="he-IL"/>
        </w:rPr>
        <w:t>החלטה בישיבה של אתמול זה בעצם שאנחנו נימנע מהשקעות ישירות</w:t>
      </w:r>
      <w:bookmarkStart w:id="209" w:name="_ETM_Q1_736355"/>
      <w:bookmarkEnd w:id="209"/>
      <w:r w:rsidR="00E00FA5">
        <w:rPr>
          <w:rFonts w:hint="cs"/>
          <w:rtl/>
          <w:lang w:eastAsia="he-IL"/>
        </w:rPr>
        <w:t xml:space="preserve"> בחברות גז ונפט או אנרגיה </w:t>
      </w:r>
      <w:proofErr w:type="spellStart"/>
      <w:r w:rsidR="00E00FA5">
        <w:rPr>
          <w:rFonts w:hint="cs"/>
          <w:rtl/>
          <w:lang w:eastAsia="he-IL"/>
        </w:rPr>
        <w:t>פוסילית</w:t>
      </w:r>
      <w:proofErr w:type="spellEnd"/>
      <w:r w:rsidR="00E00FA5">
        <w:rPr>
          <w:rFonts w:hint="cs"/>
          <w:rtl/>
          <w:lang w:eastAsia="he-IL"/>
        </w:rPr>
        <w:t>. זה גם צופה פני</w:t>
      </w:r>
      <w:bookmarkStart w:id="210" w:name="_ETM_Q1_745196"/>
      <w:bookmarkEnd w:id="210"/>
      <w:r w:rsidR="00E00FA5">
        <w:rPr>
          <w:rFonts w:hint="cs"/>
          <w:rtl/>
          <w:lang w:eastAsia="he-IL"/>
        </w:rPr>
        <w:t xml:space="preserve"> עתיד. ההחלטה הזאת היא לאו דווקא לפרק זמן הביניים </w:t>
      </w:r>
      <w:bookmarkStart w:id="211" w:name="_ETM_Q1_753340"/>
      <w:bookmarkEnd w:id="211"/>
      <w:r w:rsidR="00E00FA5">
        <w:rPr>
          <w:rFonts w:hint="cs"/>
          <w:rtl/>
          <w:lang w:eastAsia="he-IL"/>
        </w:rPr>
        <w:t>אלא לפעילות הקרן גם אחרי תשעת החודשים הקרובים.</w:t>
      </w:r>
      <w:bookmarkStart w:id="212" w:name="_ETM_Q1_757009"/>
      <w:bookmarkEnd w:id="212"/>
    </w:p>
    <w:p w14:paraId="7EDD05EB" w14:textId="0038FA31" w:rsidR="00E00FA5" w:rsidRDefault="00E00FA5" w:rsidP="006A4F95">
      <w:pPr>
        <w:rPr>
          <w:rtl/>
          <w:lang w:eastAsia="he-IL"/>
        </w:rPr>
      </w:pPr>
      <w:bookmarkStart w:id="213" w:name="_ETM_Q1_757064"/>
      <w:bookmarkEnd w:id="213"/>
    </w:p>
    <w:p w14:paraId="24E2D9FB" w14:textId="5CE85044" w:rsidR="00E00FA5" w:rsidRDefault="00E00FA5" w:rsidP="00E00FA5">
      <w:pPr>
        <w:pStyle w:val="af6"/>
        <w:keepNext/>
        <w:rPr>
          <w:rtl/>
        </w:rPr>
      </w:pPr>
      <w:bookmarkStart w:id="214" w:name="ET_yor_5694_13"/>
      <w:r w:rsidRPr="00E00F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00FA5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214"/>
    </w:p>
    <w:p w14:paraId="3CCA7074" w14:textId="714F604D" w:rsidR="00E00FA5" w:rsidRDefault="00E00FA5" w:rsidP="00E00FA5">
      <w:pPr>
        <w:pStyle w:val="KeepWithNext"/>
        <w:rPr>
          <w:rtl/>
          <w:lang w:eastAsia="he-IL"/>
        </w:rPr>
      </w:pPr>
    </w:p>
    <w:p w14:paraId="0D2E6B74" w14:textId="60C6169C" w:rsidR="00E00FA5" w:rsidRDefault="00E00FA5" w:rsidP="00E00FA5">
      <w:pPr>
        <w:rPr>
          <w:rtl/>
          <w:lang w:eastAsia="he-IL"/>
        </w:rPr>
      </w:pPr>
      <w:bookmarkStart w:id="215" w:name="_ETM_Q1_757443"/>
      <w:bookmarkEnd w:id="215"/>
      <w:r>
        <w:rPr>
          <w:rFonts w:hint="cs"/>
          <w:rtl/>
          <w:lang w:eastAsia="he-IL"/>
        </w:rPr>
        <w:t>ההחלטה</w:t>
      </w:r>
      <w:bookmarkStart w:id="216" w:name="_ETM_Q1_759952"/>
      <w:bookmarkEnd w:id="216"/>
      <w:r>
        <w:rPr>
          <w:rFonts w:hint="cs"/>
          <w:rtl/>
          <w:lang w:eastAsia="he-IL"/>
        </w:rPr>
        <w:t xml:space="preserve"> הזאת היא מסיבות אתיות, כלכליות או שתיהן? לא לשים</w:t>
      </w:r>
      <w:bookmarkStart w:id="217" w:name="_ETM_Q1_766097"/>
      <w:bookmarkEnd w:id="217"/>
      <w:r>
        <w:rPr>
          <w:rFonts w:hint="cs"/>
          <w:rtl/>
          <w:lang w:eastAsia="he-IL"/>
        </w:rPr>
        <w:t xml:space="preserve"> את כל הביצים בסל אחד או סיבות אתיות?</w:t>
      </w:r>
      <w:bookmarkStart w:id="218" w:name="_ETM_Q1_767882"/>
      <w:bookmarkEnd w:id="218"/>
    </w:p>
    <w:p w14:paraId="2A5E38E3" w14:textId="7BB92A9D" w:rsidR="00E00FA5" w:rsidRDefault="00E00FA5" w:rsidP="00E00FA5">
      <w:pPr>
        <w:rPr>
          <w:rtl/>
          <w:lang w:eastAsia="he-IL"/>
        </w:rPr>
      </w:pPr>
      <w:bookmarkStart w:id="219" w:name="_ETM_Q1_767931"/>
      <w:bookmarkStart w:id="220" w:name="_ETM_Q1_767986"/>
      <w:bookmarkEnd w:id="219"/>
      <w:bookmarkEnd w:id="220"/>
    </w:p>
    <w:p w14:paraId="0EA13F53" w14:textId="5E21B5B4" w:rsidR="00E00FA5" w:rsidRDefault="00E00FA5" w:rsidP="00E00FA5">
      <w:pPr>
        <w:pStyle w:val="af9"/>
        <w:keepNext/>
        <w:rPr>
          <w:rtl/>
          <w:lang w:eastAsia="he-IL"/>
        </w:rPr>
      </w:pPr>
      <w:bookmarkStart w:id="221" w:name="_ETM_Q1_768030"/>
      <w:bookmarkEnd w:id="221"/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09A4B430" w14:textId="5B071B3B" w:rsidR="00E00FA5" w:rsidRDefault="00E00FA5" w:rsidP="00E00FA5">
      <w:pPr>
        <w:rPr>
          <w:rtl/>
          <w:lang w:eastAsia="he-IL"/>
        </w:rPr>
      </w:pPr>
      <w:bookmarkStart w:id="222" w:name="_ETM_Q1_768202"/>
      <w:bookmarkEnd w:id="222"/>
    </w:p>
    <w:p w14:paraId="3AAC9C99" w14:textId="60490A4C" w:rsidR="00E00FA5" w:rsidRDefault="00E00FA5" w:rsidP="00E00FA5">
      <w:pPr>
        <w:rPr>
          <w:rtl/>
          <w:lang w:eastAsia="he-IL"/>
        </w:rPr>
      </w:pPr>
      <w:bookmarkStart w:id="223" w:name="_ETM_Q1_768252"/>
      <w:bookmarkEnd w:id="223"/>
      <w:r>
        <w:rPr>
          <w:rFonts w:hint="cs"/>
          <w:rtl/>
          <w:lang w:eastAsia="he-IL"/>
        </w:rPr>
        <w:t>למרבה הפלא הסיבות</w:t>
      </w:r>
      <w:bookmarkStart w:id="224" w:name="_ETM_Q1_770402"/>
      <w:bookmarkEnd w:id="224"/>
      <w:r>
        <w:rPr>
          <w:rFonts w:hint="cs"/>
          <w:rtl/>
          <w:lang w:eastAsia="he-IL"/>
        </w:rPr>
        <w:t xml:space="preserve"> האתיות מתלכדות עם הסיבות הכלכליות.</w:t>
      </w:r>
      <w:bookmarkStart w:id="225" w:name="_ETM_Q1_775366"/>
      <w:bookmarkEnd w:id="225"/>
      <w:r>
        <w:rPr>
          <w:rFonts w:hint="cs"/>
          <w:rtl/>
          <w:lang w:eastAsia="he-IL"/>
        </w:rPr>
        <w:t xml:space="preserve"> כל אחד יחליט כרצונו. אצלי</w:t>
      </w:r>
      <w:bookmarkStart w:id="226" w:name="_ETM_Q1_780473"/>
      <w:bookmarkEnd w:id="226"/>
      <w:r>
        <w:rPr>
          <w:rFonts w:hint="cs"/>
          <w:rtl/>
          <w:lang w:eastAsia="he-IL"/>
        </w:rPr>
        <w:t xml:space="preserve"> באופן אישי זה מתלכד היטב, גם הסיבות האתיות וגם</w:t>
      </w:r>
      <w:bookmarkStart w:id="227" w:name="_ETM_Q1_783425"/>
      <w:bookmarkEnd w:id="227"/>
      <w:r>
        <w:rPr>
          <w:rFonts w:hint="cs"/>
          <w:rtl/>
          <w:lang w:eastAsia="he-IL"/>
        </w:rPr>
        <w:t xml:space="preserve"> הסיבות הכלכליות.</w:t>
      </w:r>
      <w:bookmarkStart w:id="228" w:name="_ETM_Q1_785625"/>
      <w:bookmarkEnd w:id="228"/>
    </w:p>
    <w:p w14:paraId="6D1CDEB2" w14:textId="079851BF" w:rsidR="00E00FA5" w:rsidRDefault="00E00FA5" w:rsidP="00E00FA5">
      <w:pPr>
        <w:rPr>
          <w:rtl/>
          <w:lang w:eastAsia="he-IL"/>
        </w:rPr>
      </w:pPr>
      <w:bookmarkStart w:id="229" w:name="_ETM_Q1_785674"/>
      <w:bookmarkEnd w:id="229"/>
    </w:p>
    <w:p w14:paraId="7984C242" w14:textId="3A057571" w:rsidR="00E00FA5" w:rsidRDefault="00E00FA5" w:rsidP="00E00FA5">
      <w:pPr>
        <w:pStyle w:val="af6"/>
        <w:keepNext/>
        <w:rPr>
          <w:rtl/>
        </w:rPr>
      </w:pPr>
      <w:bookmarkStart w:id="230" w:name="ET_yor_5694_14"/>
      <w:r w:rsidRPr="00E00F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00FA5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230"/>
    </w:p>
    <w:p w14:paraId="32E2C5C0" w14:textId="5A1C949B" w:rsidR="00E00FA5" w:rsidRDefault="00E00FA5" w:rsidP="00E00FA5">
      <w:pPr>
        <w:pStyle w:val="KeepWithNext"/>
        <w:rPr>
          <w:rtl/>
          <w:lang w:eastAsia="he-IL"/>
        </w:rPr>
      </w:pPr>
    </w:p>
    <w:p w14:paraId="157DEB42" w14:textId="622CBD48" w:rsidR="00E00FA5" w:rsidRDefault="00E00FA5" w:rsidP="00E00FA5">
      <w:pPr>
        <w:rPr>
          <w:rtl/>
          <w:lang w:eastAsia="he-IL"/>
        </w:rPr>
      </w:pPr>
      <w:bookmarkStart w:id="231" w:name="_ETM_Q1_786109"/>
      <w:bookmarkEnd w:id="231"/>
      <w:r>
        <w:rPr>
          <w:rFonts w:hint="cs"/>
          <w:rtl/>
          <w:lang w:eastAsia="he-IL"/>
        </w:rPr>
        <w:t>אני מבין. יש עוד החלטות אתיות שהתקבלו עד עכשיו</w:t>
      </w:r>
      <w:bookmarkStart w:id="232" w:name="_ETM_Q1_790994"/>
      <w:bookmarkEnd w:id="232"/>
      <w:r>
        <w:rPr>
          <w:rFonts w:hint="cs"/>
          <w:rtl/>
          <w:lang w:eastAsia="he-IL"/>
        </w:rPr>
        <w:t xml:space="preserve"> או שזו ההחלטה היחידה?</w:t>
      </w:r>
    </w:p>
    <w:p w14:paraId="69665695" w14:textId="161493C2" w:rsidR="00E00FA5" w:rsidRDefault="00E00FA5" w:rsidP="00E00FA5">
      <w:pPr>
        <w:rPr>
          <w:rtl/>
          <w:lang w:eastAsia="he-IL"/>
        </w:rPr>
      </w:pPr>
    </w:p>
    <w:p w14:paraId="61A90E88" w14:textId="2B4F7861" w:rsidR="00E00FA5" w:rsidRDefault="00E00FA5" w:rsidP="00E00FA5">
      <w:pPr>
        <w:pStyle w:val="af9"/>
        <w:keepNext/>
        <w:rPr>
          <w:rtl/>
          <w:lang w:eastAsia="he-IL"/>
        </w:rPr>
      </w:pPr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2E753618" w14:textId="2D9F731D" w:rsidR="00E00FA5" w:rsidRDefault="00E00FA5" w:rsidP="00E00FA5">
      <w:pPr>
        <w:rPr>
          <w:rtl/>
          <w:lang w:eastAsia="he-IL"/>
        </w:rPr>
      </w:pPr>
    </w:p>
    <w:p w14:paraId="590FF51A" w14:textId="44F302F0" w:rsidR="00E00FA5" w:rsidRDefault="00E00FA5" w:rsidP="00E00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זאת ההחלטה שהתקבלה </w:t>
      </w:r>
      <w:bookmarkStart w:id="233" w:name="_ETM_Q1_795058"/>
      <w:bookmarkEnd w:id="233"/>
      <w:r>
        <w:rPr>
          <w:rFonts w:hint="cs"/>
          <w:rtl/>
          <w:lang w:eastAsia="he-IL"/>
        </w:rPr>
        <w:t>כרגע. כמו שאמרנו, אנחנו בשלבים מאוד ראשוניים של עבודה.</w:t>
      </w:r>
      <w:bookmarkStart w:id="234" w:name="_ETM_Q1_800382"/>
      <w:bookmarkEnd w:id="234"/>
      <w:r>
        <w:rPr>
          <w:rFonts w:hint="cs"/>
          <w:rtl/>
          <w:lang w:eastAsia="he-IL"/>
        </w:rPr>
        <w:t xml:space="preserve"> </w:t>
      </w:r>
      <w:bookmarkStart w:id="235" w:name="_ETM_Q1_800854"/>
      <w:bookmarkEnd w:id="235"/>
    </w:p>
    <w:p w14:paraId="39C496B7" w14:textId="45D6C90A" w:rsidR="00E00FA5" w:rsidRDefault="00E00FA5" w:rsidP="00E00FA5">
      <w:pPr>
        <w:rPr>
          <w:rtl/>
          <w:lang w:eastAsia="he-IL"/>
        </w:rPr>
      </w:pPr>
      <w:bookmarkStart w:id="236" w:name="_ETM_Q1_800899"/>
      <w:bookmarkEnd w:id="236"/>
    </w:p>
    <w:p w14:paraId="5BEB6750" w14:textId="35EC2B64" w:rsidR="00E00FA5" w:rsidRDefault="00E00FA5" w:rsidP="00E00FA5">
      <w:pPr>
        <w:pStyle w:val="af6"/>
        <w:keepNext/>
        <w:rPr>
          <w:rtl/>
        </w:rPr>
      </w:pPr>
      <w:bookmarkStart w:id="237" w:name="ET_yor_5694_15"/>
      <w:r w:rsidRPr="00E00F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00FA5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237"/>
    </w:p>
    <w:p w14:paraId="15A4BF7A" w14:textId="259FBD24" w:rsidR="00E00FA5" w:rsidRDefault="00E00FA5" w:rsidP="00E00FA5">
      <w:pPr>
        <w:pStyle w:val="KeepWithNext"/>
        <w:rPr>
          <w:rtl/>
          <w:lang w:eastAsia="he-IL"/>
        </w:rPr>
      </w:pPr>
    </w:p>
    <w:p w14:paraId="7C27D0C3" w14:textId="1348093D" w:rsidR="00E00FA5" w:rsidRDefault="00E00FA5" w:rsidP="00E00FA5">
      <w:pPr>
        <w:rPr>
          <w:rtl/>
          <w:lang w:eastAsia="he-IL"/>
        </w:rPr>
      </w:pPr>
      <w:bookmarkStart w:id="238" w:name="_ETM_Q1_801373"/>
      <w:bookmarkEnd w:id="238"/>
      <w:r>
        <w:rPr>
          <w:rFonts w:hint="cs"/>
          <w:rtl/>
          <w:lang w:eastAsia="he-IL"/>
        </w:rPr>
        <w:t>האם יש לכם תקציב מאושר לעבודת הוועדה? איך זה</w:t>
      </w:r>
      <w:bookmarkStart w:id="239" w:name="_ETM_Q1_809486"/>
      <w:bookmarkEnd w:id="239"/>
      <w:r>
        <w:rPr>
          <w:rFonts w:hint="cs"/>
          <w:rtl/>
          <w:lang w:eastAsia="he-IL"/>
        </w:rPr>
        <w:t xml:space="preserve"> הולך? בטח יש לכם עלויות.</w:t>
      </w:r>
      <w:bookmarkStart w:id="240" w:name="_ETM_Q1_813029"/>
      <w:bookmarkEnd w:id="240"/>
    </w:p>
    <w:p w14:paraId="4D971CEF" w14:textId="393DEA5F" w:rsidR="00E00FA5" w:rsidRDefault="00E00FA5" w:rsidP="00E00FA5">
      <w:pPr>
        <w:rPr>
          <w:rtl/>
          <w:lang w:eastAsia="he-IL"/>
        </w:rPr>
      </w:pPr>
      <w:bookmarkStart w:id="241" w:name="_ETM_Q1_813079"/>
      <w:bookmarkStart w:id="242" w:name="_ETM_Q1_813190"/>
      <w:bookmarkEnd w:id="241"/>
      <w:bookmarkEnd w:id="242"/>
    </w:p>
    <w:p w14:paraId="26AC3789" w14:textId="4269FBE2" w:rsidR="00E00FA5" w:rsidRDefault="00E00FA5" w:rsidP="00E00FA5">
      <w:pPr>
        <w:pStyle w:val="af9"/>
        <w:keepNext/>
        <w:rPr>
          <w:rtl/>
          <w:lang w:eastAsia="he-IL"/>
        </w:rPr>
      </w:pPr>
      <w:bookmarkStart w:id="243" w:name="_ETM_Q1_813238"/>
      <w:bookmarkEnd w:id="243"/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  <w:bookmarkStart w:id="244" w:name="_ETM_Q1_813438"/>
      <w:bookmarkStart w:id="245" w:name="_ETM_Q1_813491"/>
      <w:bookmarkStart w:id="246" w:name="_ETM_Q1_819998"/>
      <w:bookmarkEnd w:id="244"/>
      <w:bookmarkEnd w:id="245"/>
      <w:bookmarkEnd w:id="246"/>
    </w:p>
    <w:p w14:paraId="2B738389" w14:textId="0989D64C" w:rsidR="00E00FA5" w:rsidRDefault="00E00FA5" w:rsidP="00E00FA5">
      <w:pPr>
        <w:rPr>
          <w:rtl/>
          <w:lang w:eastAsia="he-IL"/>
        </w:rPr>
      </w:pPr>
      <w:bookmarkStart w:id="247" w:name="_ETM_Q1_820052"/>
      <w:bookmarkStart w:id="248" w:name="_ETM_Q1_820126"/>
      <w:bookmarkEnd w:id="247"/>
      <w:bookmarkEnd w:id="248"/>
    </w:p>
    <w:p w14:paraId="07EEC594" w14:textId="4B49974A" w:rsidR="00E00FA5" w:rsidRDefault="00E00FA5" w:rsidP="00E00FA5">
      <w:pPr>
        <w:rPr>
          <w:rtl/>
          <w:lang w:eastAsia="he-IL"/>
        </w:rPr>
      </w:pPr>
      <w:bookmarkStart w:id="249" w:name="_ETM_Q1_820178"/>
      <w:bookmarkEnd w:id="249"/>
      <w:r>
        <w:rPr>
          <w:rFonts w:hint="cs"/>
          <w:rtl/>
          <w:lang w:eastAsia="he-IL"/>
        </w:rPr>
        <w:t>עד עכשיו</w:t>
      </w:r>
      <w:bookmarkStart w:id="250" w:name="_ETM_Q1_821173"/>
      <w:bookmarkEnd w:id="250"/>
      <w:r>
        <w:rPr>
          <w:rFonts w:hint="cs"/>
          <w:rtl/>
          <w:lang w:eastAsia="he-IL"/>
        </w:rPr>
        <w:t xml:space="preserve"> לא היו עלויות.</w:t>
      </w:r>
      <w:bookmarkStart w:id="251" w:name="_ETM_Q1_822494"/>
      <w:bookmarkEnd w:id="251"/>
    </w:p>
    <w:p w14:paraId="613DC4D4" w14:textId="19B4D5C8" w:rsidR="00E00FA5" w:rsidRDefault="00E00FA5" w:rsidP="00E00FA5">
      <w:pPr>
        <w:rPr>
          <w:rtl/>
          <w:lang w:eastAsia="he-IL"/>
        </w:rPr>
      </w:pPr>
      <w:bookmarkStart w:id="252" w:name="_ETM_Q1_822554"/>
      <w:bookmarkEnd w:id="252"/>
    </w:p>
    <w:p w14:paraId="497A0830" w14:textId="14316DB5" w:rsidR="00E00FA5" w:rsidRDefault="00E00FA5" w:rsidP="00E00FA5">
      <w:pPr>
        <w:pStyle w:val="af6"/>
        <w:keepNext/>
        <w:rPr>
          <w:rtl/>
        </w:rPr>
      </w:pPr>
      <w:bookmarkStart w:id="253" w:name="ET_yor_5694_16"/>
      <w:r w:rsidRPr="00E00F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00FA5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253"/>
    </w:p>
    <w:p w14:paraId="7969D817" w14:textId="5247911B" w:rsidR="00E00FA5" w:rsidRDefault="00E00FA5" w:rsidP="00E00FA5">
      <w:pPr>
        <w:pStyle w:val="KeepWithNext"/>
        <w:rPr>
          <w:rtl/>
          <w:lang w:eastAsia="he-IL"/>
        </w:rPr>
      </w:pPr>
    </w:p>
    <w:p w14:paraId="1E968C5B" w14:textId="2126858B" w:rsidR="00E00FA5" w:rsidRDefault="00E00FA5" w:rsidP="00E00FA5">
      <w:pPr>
        <w:rPr>
          <w:rtl/>
          <w:lang w:eastAsia="he-IL"/>
        </w:rPr>
      </w:pPr>
      <w:bookmarkStart w:id="254" w:name="_ETM_Q1_822907"/>
      <w:bookmarkEnd w:id="254"/>
      <w:r>
        <w:rPr>
          <w:rFonts w:hint="cs"/>
          <w:rtl/>
          <w:lang w:eastAsia="he-IL"/>
        </w:rPr>
        <w:t>יש כמובן את כינוס הוועדה. אני לא</w:t>
      </w:r>
      <w:bookmarkStart w:id="255" w:name="_ETM_Q1_824417"/>
      <w:bookmarkEnd w:id="255"/>
      <w:r>
        <w:rPr>
          <w:rFonts w:hint="cs"/>
          <w:rtl/>
          <w:lang w:eastAsia="he-IL"/>
        </w:rPr>
        <w:t xml:space="preserve"> יודע אם יש תגמול אבל אני מניח שכן. יהיו גם</w:t>
      </w:r>
      <w:bookmarkStart w:id="256" w:name="_ETM_Q1_828650"/>
      <w:bookmarkEnd w:id="256"/>
      <w:r>
        <w:rPr>
          <w:rFonts w:hint="cs"/>
          <w:rtl/>
          <w:lang w:eastAsia="he-IL"/>
        </w:rPr>
        <w:t xml:space="preserve"> הוצאות עמלה ודברים מהסוג הזה.</w:t>
      </w:r>
      <w:bookmarkStart w:id="257" w:name="_ETM_Q1_831721"/>
      <w:bookmarkEnd w:id="257"/>
    </w:p>
    <w:p w14:paraId="5DDDF60B" w14:textId="2734E7F4" w:rsidR="00E00FA5" w:rsidRDefault="00E00FA5" w:rsidP="00E00FA5">
      <w:pPr>
        <w:rPr>
          <w:rtl/>
          <w:lang w:eastAsia="he-IL"/>
        </w:rPr>
      </w:pPr>
      <w:bookmarkStart w:id="258" w:name="_ETM_Q1_831772"/>
      <w:bookmarkStart w:id="259" w:name="_ETM_Q1_831841"/>
      <w:bookmarkEnd w:id="258"/>
      <w:bookmarkEnd w:id="259"/>
    </w:p>
    <w:p w14:paraId="7DE98F22" w14:textId="449D12C3" w:rsidR="00E00FA5" w:rsidRDefault="00E00FA5" w:rsidP="00E00FA5">
      <w:pPr>
        <w:pStyle w:val="af9"/>
        <w:keepNext/>
        <w:rPr>
          <w:rtl/>
          <w:lang w:eastAsia="he-IL"/>
        </w:rPr>
      </w:pPr>
      <w:bookmarkStart w:id="260" w:name="_ETM_Q1_831895"/>
      <w:bookmarkEnd w:id="260"/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33B33AF5" w14:textId="04250C28" w:rsidR="00E00FA5" w:rsidRDefault="00E00FA5" w:rsidP="00E00FA5">
      <w:pPr>
        <w:rPr>
          <w:rtl/>
          <w:lang w:eastAsia="he-IL"/>
        </w:rPr>
      </w:pPr>
      <w:bookmarkStart w:id="261" w:name="_ETM_Q1_832130"/>
      <w:bookmarkEnd w:id="261"/>
    </w:p>
    <w:p w14:paraId="1C50174D" w14:textId="078AF3F4" w:rsidR="00E00FA5" w:rsidRDefault="00E00FA5" w:rsidP="00E00FA5">
      <w:pPr>
        <w:rPr>
          <w:rtl/>
          <w:lang w:eastAsia="he-IL"/>
        </w:rPr>
      </w:pPr>
      <w:bookmarkStart w:id="262" w:name="_ETM_Q1_832183"/>
      <w:bookmarkEnd w:id="262"/>
      <w:r>
        <w:rPr>
          <w:rFonts w:hint="cs"/>
          <w:rtl/>
          <w:lang w:eastAsia="he-IL"/>
        </w:rPr>
        <w:t xml:space="preserve">הכספים האלה עוד לא יצאו. </w:t>
      </w:r>
      <w:bookmarkStart w:id="263" w:name="_ETM_Q1_835686"/>
      <w:bookmarkEnd w:id="263"/>
    </w:p>
    <w:p w14:paraId="78BD9BBF" w14:textId="1D0CF2DD" w:rsidR="00E00FA5" w:rsidRDefault="00E00FA5" w:rsidP="00E00FA5">
      <w:pPr>
        <w:rPr>
          <w:rtl/>
          <w:lang w:eastAsia="he-IL"/>
        </w:rPr>
      </w:pPr>
      <w:bookmarkStart w:id="264" w:name="_ETM_Q1_835746"/>
      <w:bookmarkEnd w:id="264"/>
    </w:p>
    <w:p w14:paraId="14CDC129" w14:textId="7D92DB8A" w:rsidR="00E00FA5" w:rsidRDefault="00E00FA5" w:rsidP="00E00FA5">
      <w:pPr>
        <w:pStyle w:val="af6"/>
        <w:keepNext/>
        <w:rPr>
          <w:rtl/>
        </w:rPr>
      </w:pPr>
      <w:bookmarkStart w:id="265" w:name="ET_yor_5694_17"/>
      <w:r w:rsidRPr="00E00F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00FA5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265"/>
    </w:p>
    <w:p w14:paraId="17A54569" w14:textId="6D11A50A" w:rsidR="00E00FA5" w:rsidRDefault="00E00FA5" w:rsidP="00E00FA5">
      <w:pPr>
        <w:pStyle w:val="KeepWithNext"/>
        <w:rPr>
          <w:rtl/>
          <w:lang w:eastAsia="he-IL"/>
        </w:rPr>
      </w:pPr>
    </w:p>
    <w:p w14:paraId="58F555DC" w14:textId="57742FE0" w:rsidR="00E00FA5" w:rsidRDefault="00E00FA5" w:rsidP="00E00FA5">
      <w:pPr>
        <w:rPr>
          <w:rtl/>
          <w:lang w:eastAsia="he-IL"/>
        </w:rPr>
      </w:pPr>
      <w:bookmarkStart w:id="266" w:name="_ETM_Q1_836116"/>
      <w:bookmarkEnd w:id="266"/>
      <w:r>
        <w:rPr>
          <w:rFonts w:hint="cs"/>
          <w:rtl/>
          <w:lang w:eastAsia="he-IL"/>
        </w:rPr>
        <w:t>אמיר, אתה תתייחס?</w:t>
      </w:r>
    </w:p>
    <w:p w14:paraId="1F5D979E" w14:textId="746CD9E8" w:rsidR="00E00FA5" w:rsidRDefault="00E00FA5" w:rsidP="00E00FA5">
      <w:pPr>
        <w:rPr>
          <w:rtl/>
          <w:lang w:eastAsia="he-IL"/>
        </w:rPr>
      </w:pPr>
    </w:p>
    <w:p w14:paraId="0EF0937E" w14:textId="237BDCBB" w:rsidR="00144A81" w:rsidRDefault="00144A81" w:rsidP="00144A81">
      <w:pPr>
        <w:pStyle w:val="af9"/>
        <w:keepNext/>
        <w:rPr>
          <w:rtl/>
          <w:lang w:eastAsia="he-IL"/>
        </w:rPr>
      </w:pPr>
      <w:bookmarkStart w:id="267" w:name="ET_guest_888375_18"/>
      <w:r w:rsidRPr="00144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  <w:bookmarkEnd w:id="267"/>
    </w:p>
    <w:p w14:paraId="203AD4C2" w14:textId="75448E88" w:rsidR="00144A81" w:rsidRDefault="00144A81" w:rsidP="00144A81">
      <w:pPr>
        <w:pStyle w:val="KeepWithNext"/>
        <w:rPr>
          <w:rtl/>
          <w:lang w:eastAsia="he-IL"/>
        </w:rPr>
      </w:pPr>
    </w:p>
    <w:p w14:paraId="621CE40D" w14:textId="1E72C73C" w:rsidR="00144A81" w:rsidRDefault="00144A81" w:rsidP="00144A8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אתייחס לעניין התקציב.</w:t>
      </w:r>
    </w:p>
    <w:p w14:paraId="3451F994" w14:textId="47E05FC2" w:rsidR="00144A81" w:rsidRDefault="00144A81" w:rsidP="00144A81">
      <w:pPr>
        <w:rPr>
          <w:rtl/>
          <w:lang w:eastAsia="he-IL"/>
        </w:rPr>
      </w:pPr>
      <w:bookmarkStart w:id="268" w:name="_ETM_Q1_838896"/>
      <w:bookmarkStart w:id="269" w:name="_ETM_Q1_838949"/>
      <w:bookmarkStart w:id="270" w:name="_ETM_Q1_839032"/>
      <w:bookmarkEnd w:id="268"/>
      <w:bookmarkEnd w:id="269"/>
      <w:bookmarkEnd w:id="270"/>
    </w:p>
    <w:p w14:paraId="27D491AB" w14:textId="05D706A1" w:rsidR="00144A81" w:rsidRDefault="00144A81" w:rsidP="00144A81">
      <w:pPr>
        <w:pStyle w:val="af9"/>
        <w:keepNext/>
        <w:rPr>
          <w:rtl/>
          <w:lang w:eastAsia="he-IL"/>
        </w:rPr>
      </w:pPr>
      <w:bookmarkStart w:id="271" w:name="_ETM_Q1_839077"/>
      <w:bookmarkEnd w:id="271"/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05C669C6" w14:textId="20E52491" w:rsidR="00144A81" w:rsidRDefault="00144A81" w:rsidP="00144A81">
      <w:pPr>
        <w:rPr>
          <w:rtl/>
          <w:lang w:eastAsia="he-IL"/>
        </w:rPr>
      </w:pPr>
      <w:bookmarkStart w:id="272" w:name="_ETM_Q1_840023"/>
      <w:bookmarkEnd w:id="272"/>
    </w:p>
    <w:p w14:paraId="11B8812E" w14:textId="51FC3EA8" w:rsidR="00144A81" w:rsidRDefault="00144A81" w:rsidP="00144A81">
      <w:pPr>
        <w:rPr>
          <w:rtl/>
          <w:lang w:eastAsia="he-IL"/>
        </w:rPr>
      </w:pPr>
      <w:bookmarkStart w:id="273" w:name="_ETM_Q1_840074"/>
      <w:bookmarkEnd w:id="273"/>
      <w:r>
        <w:rPr>
          <w:rFonts w:hint="cs"/>
          <w:rtl/>
          <w:lang w:eastAsia="he-IL"/>
        </w:rPr>
        <w:t>אמיר, בבקשה.</w:t>
      </w:r>
      <w:bookmarkStart w:id="274" w:name="_ETM_Q1_841513"/>
      <w:bookmarkEnd w:id="274"/>
    </w:p>
    <w:p w14:paraId="54FC853A" w14:textId="768FE5DF" w:rsidR="00144A81" w:rsidRDefault="00144A81" w:rsidP="00144A81">
      <w:pPr>
        <w:rPr>
          <w:rtl/>
          <w:lang w:eastAsia="he-IL"/>
        </w:rPr>
      </w:pPr>
      <w:bookmarkStart w:id="275" w:name="_ETM_Q1_841559"/>
      <w:bookmarkEnd w:id="275"/>
    </w:p>
    <w:p w14:paraId="09729A1F" w14:textId="3C7FA56A" w:rsidR="00144A81" w:rsidRDefault="00144A81" w:rsidP="00144A81">
      <w:pPr>
        <w:pStyle w:val="af6"/>
        <w:keepNext/>
        <w:rPr>
          <w:rtl/>
        </w:rPr>
      </w:pPr>
      <w:bookmarkStart w:id="276" w:name="ET_yor_5694_19"/>
      <w:r w:rsidRPr="00144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44A81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276"/>
    </w:p>
    <w:p w14:paraId="3D051D60" w14:textId="0048566A" w:rsidR="00144A81" w:rsidRDefault="00144A81" w:rsidP="00144A81">
      <w:pPr>
        <w:pStyle w:val="KeepWithNext"/>
        <w:rPr>
          <w:rtl/>
          <w:lang w:eastAsia="he-IL"/>
        </w:rPr>
      </w:pPr>
    </w:p>
    <w:p w14:paraId="7227BDCD" w14:textId="0A815970" w:rsidR="00144A81" w:rsidRDefault="00144A81" w:rsidP="00144A81">
      <w:pPr>
        <w:rPr>
          <w:rtl/>
          <w:lang w:eastAsia="he-IL"/>
        </w:rPr>
      </w:pPr>
      <w:bookmarkStart w:id="277" w:name="_ETM_Q1_842044"/>
      <w:bookmarkEnd w:id="277"/>
      <w:r>
        <w:rPr>
          <w:rFonts w:hint="cs"/>
          <w:rtl/>
          <w:lang w:eastAsia="he-IL"/>
        </w:rPr>
        <w:t>מאה אחוז. חברת הכנסת</w:t>
      </w:r>
      <w:bookmarkStart w:id="278" w:name="_ETM_Q1_845104"/>
      <w:bookmarkEnd w:id="278"/>
      <w:r>
        <w:rPr>
          <w:rFonts w:hint="cs"/>
          <w:rtl/>
          <w:lang w:eastAsia="he-IL"/>
        </w:rPr>
        <w:t xml:space="preserve"> לזימי, יש לך שאלות ליושב ראש ועדת ההשקעות או שאנחנו</w:t>
      </w:r>
      <w:bookmarkStart w:id="279" w:name="_ETM_Q1_846927"/>
      <w:bookmarkEnd w:id="279"/>
      <w:r>
        <w:rPr>
          <w:rFonts w:hint="cs"/>
          <w:rtl/>
          <w:lang w:eastAsia="he-IL"/>
        </w:rPr>
        <w:t xml:space="preserve"> נעבור לאמיר?</w:t>
      </w:r>
    </w:p>
    <w:p w14:paraId="1F50DB95" w14:textId="7C0497F3" w:rsidR="00144A81" w:rsidRDefault="00144A81" w:rsidP="00144A81">
      <w:pPr>
        <w:rPr>
          <w:rtl/>
          <w:lang w:eastAsia="he-IL"/>
        </w:rPr>
      </w:pPr>
    </w:p>
    <w:p w14:paraId="574647A7" w14:textId="112943F9" w:rsidR="00144A81" w:rsidRDefault="00144A81" w:rsidP="00144A81">
      <w:pPr>
        <w:pStyle w:val="a4"/>
        <w:keepNext/>
        <w:rPr>
          <w:rtl/>
        </w:rPr>
      </w:pPr>
      <w:bookmarkStart w:id="280" w:name="ET_speaker_6236_20"/>
      <w:r w:rsidRPr="00144A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4A81">
        <w:rPr>
          <w:rStyle w:val="TagStyle"/>
          <w:rtl/>
        </w:rPr>
        <w:t xml:space="preserve"> &lt;&lt; דובר &gt;&gt;</w:t>
      </w:r>
      <w:r w:rsidR="00426510">
        <w:rPr>
          <w:rtl/>
        </w:rPr>
        <w:t xml:space="preserve"> </w:t>
      </w:r>
      <w:bookmarkEnd w:id="280"/>
    </w:p>
    <w:p w14:paraId="7B03134D" w14:textId="1CF5B2C5" w:rsidR="00144A81" w:rsidRDefault="00144A81" w:rsidP="00144A81">
      <w:pPr>
        <w:pStyle w:val="KeepWithNext"/>
        <w:rPr>
          <w:rtl/>
          <w:lang w:eastAsia="he-IL"/>
        </w:rPr>
      </w:pPr>
    </w:p>
    <w:p w14:paraId="18D8031D" w14:textId="7821A9EF" w:rsidR="00144A81" w:rsidRDefault="00144A81" w:rsidP="00144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הלאה. </w:t>
      </w:r>
    </w:p>
    <w:p w14:paraId="3E813235" w14:textId="7D6FE2CF" w:rsidR="00144A81" w:rsidRDefault="00144A81" w:rsidP="00144A81">
      <w:pPr>
        <w:rPr>
          <w:rtl/>
          <w:lang w:eastAsia="he-IL"/>
        </w:rPr>
      </w:pPr>
      <w:bookmarkStart w:id="281" w:name="_ETM_Q1_850086"/>
      <w:bookmarkStart w:id="282" w:name="_ETM_Q1_850140"/>
      <w:bookmarkEnd w:id="281"/>
      <w:bookmarkEnd w:id="282"/>
    </w:p>
    <w:p w14:paraId="485D0AF2" w14:textId="16FA1791" w:rsidR="00144A81" w:rsidRDefault="00144A81" w:rsidP="00144A81">
      <w:pPr>
        <w:pStyle w:val="af6"/>
        <w:keepNext/>
        <w:rPr>
          <w:rtl/>
        </w:rPr>
      </w:pPr>
      <w:bookmarkStart w:id="283" w:name="ET_yor_5694_21"/>
      <w:r w:rsidRPr="00144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44A81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283"/>
    </w:p>
    <w:p w14:paraId="5BB00E39" w14:textId="285B3179" w:rsidR="00144A81" w:rsidRDefault="00144A81" w:rsidP="00144A81">
      <w:pPr>
        <w:pStyle w:val="KeepWithNext"/>
        <w:rPr>
          <w:rtl/>
          <w:lang w:eastAsia="he-IL"/>
        </w:rPr>
      </w:pPr>
    </w:p>
    <w:p w14:paraId="4D85B9E3" w14:textId="4F18AC75" w:rsidR="00144A81" w:rsidRDefault="00144A81" w:rsidP="00144A81">
      <w:pPr>
        <w:rPr>
          <w:rtl/>
          <w:lang w:eastAsia="he-IL"/>
        </w:rPr>
      </w:pPr>
      <w:bookmarkStart w:id="284" w:name="_ETM_Q1_850606"/>
      <w:bookmarkEnd w:id="284"/>
      <w:r>
        <w:rPr>
          <w:rFonts w:hint="cs"/>
          <w:rtl/>
          <w:lang w:eastAsia="he-IL"/>
        </w:rPr>
        <w:t xml:space="preserve">תודה. אתה נשאר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בהמשך הדיון, נכון?</w:t>
      </w:r>
      <w:bookmarkStart w:id="285" w:name="_ETM_Q1_850747"/>
      <w:bookmarkEnd w:id="285"/>
    </w:p>
    <w:p w14:paraId="009CF739" w14:textId="20C4FCB5" w:rsidR="00144A81" w:rsidRDefault="00144A81" w:rsidP="00144A81">
      <w:pPr>
        <w:rPr>
          <w:rtl/>
          <w:lang w:eastAsia="he-IL"/>
        </w:rPr>
      </w:pPr>
      <w:bookmarkStart w:id="286" w:name="_ETM_Q1_850800"/>
      <w:bookmarkStart w:id="287" w:name="_ETM_Q1_850876"/>
      <w:bookmarkEnd w:id="286"/>
      <w:bookmarkEnd w:id="287"/>
    </w:p>
    <w:p w14:paraId="10726224" w14:textId="54D36C51" w:rsidR="00144A81" w:rsidRDefault="00144A81" w:rsidP="00144A81">
      <w:pPr>
        <w:pStyle w:val="af9"/>
        <w:keepNext/>
        <w:rPr>
          <w:rtl/>
          <w:lang w:eastAsia="he-IL"/>
        </w:rPr>
      </w:pPr>
      <w:bookmarkStart w:id="288" w:name="_ETM_Q1_850923"/>
      <w:bookmarkEnd w:id="288"/>
      <w:r w:rsidRPr="00C56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562C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401F6BAB" w14:textId="0F2BC72A" w:rsidR="00144A81" w:rsidRDefault="00144A81" w:rsidP="00144A81">
      <w:pPr>
        <w:rPr>
          <w:rtl/>
          <w:lang w:eastAsia="he-IL"/>
        </w:rPr>
      </w:pPr>
      <w:bookmarkStart w:id="289" w:name="_ETM_Q1_851116"/>
      <w:bookmarkEnd w:id="289"/>
    </w:p>
    <w:p w14:paraId="1D843FB2" w14:textId="43354B34" w:rsidR="00144A81" w:rsidRDefault="00144A81" w:rsidP="00144A81">
      <w:pPr>
        <w:rPr>
          <w:rtl/>
          <w:lang w:eastAsia="he-IL"/>
        </w:rPr>
      </w:pPr>
      <w:bookmarkStart w:id="290" w:name="_ETM_Q1_851167"/>
      <w:bookmarkEnd w:id="290"/>
      <w:r>
        <w:rPr>
          <w:rFonts w:hint="cs"/>
          <w:rtl/>
          <w:lang w:eastAsia="he-IL"/>
        </w:rPr>
        <w:t>בהחלט.</w:t>
      </w:r>
      <w:bookmarkStart w:id="291" w:name="_ETM_Q1_854979"/>
      <w:bookmarkEnd w:id="291"/>
    </w:p>
    <w:p w14:paraId="6E92F243" w14:textId="1664F585" w:rsidR="00144A81" w:rsidRDefault="00144A81" w:rsidP="00144A81">
      <w:pPr>
        <w:rPr>
          <w:rtl/>
          <w:lang w:eastAsia="he-IL"/>
        </w:rPr>
      </w:pPr>
      <w:bookmarkStart w:id="292" w:name="_ETM_Q1_855024"/>
      <w:bookmarkEnd w:id="292"/>
    </w:p>
    <w:p w14:paraId="3A2BA87D" w14:textId="71238CF4" w:rsidR="00144A81" w:rsidRDefault="00144A81" w:rsidP="00144A81">
      <w:pPr>
        <w:pStyle w:val="af6"/>
        <w:keepNext/>
        <w:rPr>
          <w:rtl/>
        </w:rPr>
      </w:pPr>
      <w:bookmarkStart w:id="293" w:name="ET_yor_5694_22"/>
      <w:r w:rsidRPr="00144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44A81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293"/>
    </w:p>
    <w:p w14:paraId="50FA802A" w14:textId="24E0268B" w:rsidR="00144A81" w:rsidRDefault="00144A81" w:rsidP="00144A81">
      <w:pPr>
        <w:pStyle w:val="KeepWithNext"/>
        <w:rPr>
          <w:rtl/>
          <w:lang w:eastAsia="he-IL"/>
        </w:rPr>
      </w:pPr>
    </w:p>
    <w:p w14:paraId="463374FE" w14:textId="05844768" w:rsidR="00144A81" w:rsidRDefault="00144A81" w:rsidP="00144A81">
      <w:pPr>
        <w:rPr>
          <w:rtl/>
          <w:lang w:eastAsia="he-IL"/>
        </w:rPr>
      </w:pPr>
      <w:bookmarkStart w:id="294" w:name="_ETM_Q1_856586"/>
      <w:bookmarkEnd w:id="294"/>
      <w:r>
        <w:rPr>
          <w:rFonts w:hint="cs"/>
          <w:rtl/>
          <w:lang w:eastAsia="he-IL"/>
        </w:rPr>
        <w:t>מאה אחוז. מר אמיר כצנלסון, יועץ כלכלי בכיר</w:t>
      </w:r>
      <w:bookmarkStart w:id="295" w:name="_ETM_Q1_859504"/>
      <w:bookmarkEnd w:id="295"/>
      <w:r>
        <w:rPr>
          <w:rFonts w:hint="cs"/>
          <w:rtl/>
          <w:lang w:eastAsia="he-IL"/>
        </w:rPr>
        <w:t xml:space="preserve"> לשר האוצר ומזכיר המועצה.</w:t>
      </w:r>
      <w:bookmarkStart w:id="296" w:name="_ETM_Q1_861624"/>
      <w:bookmarkEnd w:id="296"/>
    </w:p>
    <w:p w14:paraId="3EB41861" w14:textId="1E1820E9" w:rsidR="00144A81" w:rsidRDefault="00144A81" w:rsidP="00144A81">
      <w:pPr>
        <w:rPr>
          <w:rtl/>
          <w:lang w:eastAsia="he-IL"/>
        </w:rPr>
      </w:pPr>
      <w:bookmarkStart w:id="297" w:name="_ETM_Q1_861671"/>
      <w:bookmarkEnd w:id="297"/>
    </w:p>
    <w:p w14:paraId="1EB34BE9" w14:textId="4D3E9255" w:rsidR="00144A81" w:rsidRDefault="00144A81" w:rsidP="00144A81">
      <w:pPr>
        <w:pStyle w:val="af9"/>
        <w:keepNext/>
        <w:rPr>
          <w:rtl/>
          <w:lang w:eastAsia="he-IL"/>
        </w:rPr>
      </w:pPr>
      <w:bookmarkStart w:id="298" w:name="ET_guest_888375_23"/>
      <w:r w:rsidRPr="00144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  <w:bookmarkEnd w:id="298"/>
    </w:p>
    <w:p w14:paraId="54BAC642" w14:textId="7F8B718D" w:rsidR="00144A81" w:rsidRDefault="00144A81" w:rsidP="00144A81">
      <w:pPr>
        <w:pStyle w:val="KeepWithNext"/>
        <w:rPr>
          <w:rtl/>
          <w:lang w:eastAsia="he-IL"/>
        </w:rPr>
      </w:pPr>
    </w:p>
    <w:p w14:paraId="23901ED8" w14:textId="41B47F43" w:rsidR="00144A81" w:rsidRDefault="00144A81" w:rsidP="00144A8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גם מזכיר המועצה.</w:t>
      </w:r>
    </w:p>
    <w:p w14:paraId="4482FFFC" w14:textId="70A34DCC" w:rsidR="00144A81" w:rsidRDefault="00144A81" w:rsidP="00144A81">
      <w:pPr>
        <w:rPr>
          <w:rtl/>
          <w:lang w:eastAsia="he-IL"/>
        </w:rPr>
      </w:pPr>
      <w:bookmarkStart w:id="299" w:name="_ETM_Q1_861039"/>
      <w:bookmarkStart w:id="300" w:name="_ETM_Q1_861086"/>
      <w:bookmarkEnd w:id="299"/>
      <w:bookmarkEnd w:id="300"/>
    </w:p>
    <w:p w14:paraId="43EC707D" w14:textId="65D1B613" w:rsidR="00144A81" w:rsidRDefault="00144A81" w:rsidP="00144A81">
      <w:pPr>
        <w:pStyle w:val="af6"/>
        <w:keepNext/>
        <w:rPr>
          <w:rtl/>
        </w:rPr>
      </w:pPr>
      <w:bookmarkStart w:id="301" w:name="ET_yor_5694_24"/>
      <w:r w:rsidRPr="00144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44A81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301"/>
    </w:p>
    <w:p w14:paraId="53B0F4A3" w14:textId="3F8E0FCB" w:rsidR="00144A81" w:rsidRDefault="00144A81" w:rsidP="00144A81">
      <w:pPr>
        <w:pStyle w:val="KeepWithNext"/>
        <w:rPr>
          <w:rtl/>
          <w:lang w:eastAsia="he-IL"/>
        </w:rPr>
      </w:pPr>
    </w:p>
    <w:p w14:paraId="4800B716" w14:textId="2C982835" w:rsidR="00144A81" w:rsidRDefault="00144A81" w:rsidP="00144A81">
      <w:pPr>
        <w:rPr>
          <w:rtl/>
          <w:lang w:eastAsia="he-IL"/>
        </w:rPr>
      </w:pPr>
      <w:bookmarkStart w:id="302" w:name="_ETM_Q1_861673"/>
      <w:bookmarkEnd w:id="302"/>
      <w:r>
        <w:rPr>
          <w:rFonts w:hint="cs"/>
          <w:rtl/>
          <w:lang w:eastAsia="he-IL"/>
        </w:rPr>
        <w:t>מזכיר מועצת הקרן. אם תוכל לדווח מה הוחלט בישיבות שהיו וגם להתייחס לשאלת התקציב.</w:t>
      </w:r>
      <w:bookmarkStart w:id="303" w:name="_ETM_Q1_872552"/>
      <w:bookmarkEnd w:id="303"/>
    </w:p>
    <w:p w14:paraId="644B3904" w14:textId="34D73E66" w:rsidR="00144A81" w:rsidRDefault="00144A81" w:rsidP="00144A81">
      <w:pPr>
        <w:rPr>
          <w:rtl/>
          <w:lang w:eastAsia="he-IL"/>
        </w:rPr>
      </w:pPr>
      <w:bookmarkStart w:id="304" w:name="_ETM_Q1_872606"/>
      <w:bookmarkStart w:id="305" w:name="_ETM_Q1_872689"/>
      <w:bookmarkEnd w:id="304"/>
      <w:bookmarkEnd w:id="305"/>
    </w:p>
    <w:p w14:paraId="459B9482" w14:textId="222F254E" w:rsidR="00144A81" w:rsidRDefault="00144A81" w:rsidP="00144A81">
      <w:pPr>
        <w:pStyle w:val="af9"/>
        <w:keepNext/>
        <w:rPr>
          <w:rtl/>
          <w:lang w:eastAsia="he-IL"/>
        </w:rPr>
      </w:pPr>
      <w:bookmarkStart w:id="306" w:name="_ETM_Q1_872739"/>
      <w:bookmarkEnd w:id="306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408190C4" w14:textId="7C9D08E1" w:rsidR="00144A81" w:rsidRDefault="00144A81" w:rsidP="00144A81">
      <w:pPr>
        <w:rPr>
          <w:rtl/>
          <w:lang w:eastAsia="he-IL"/>
        </w:rPr>
      </w:pPr>
      <w:bookmarkStart w:id="307" w:name="_ETM_Q1_873010"/>
      <w:bookmarkEnd w:id="307"/>
    </w:p>
    <w:p w14:paraId="2F6A8EC9" w14:textId="0BF677CB" w:rsidR="00144A81" w:rsidRDefault="00144A81" w:rsidP="00144A81">
      <w:pPr>
        <w:rPr>
          <w:rtl/>
          <w:lang w:eastAsia="he-IL"/>
        </w:rPr>
      </w:pPr>
      <w:bookmarkStart w:id="308" w:name="_ETM_Q1_873068"/>
      <w:bookmarkEnd w:id="308"/>
      <w:r>
        <w:rPr>
          <w:rFonts w:hint="cs"/>
          <w:rtl/>
          <w:lang w:eastAsia="he-IL"/>
        </w:rPr>
        <w:t>אין בעיה. נעים מאוד, אני שמח</w:t>
      </w:r>
      <w:bookmarkStart w:id="309" w:name="_ETM_Q1_875309"/>
      <w:bookmarkEnd w:id="309"/>
      <w:r>
        <w:rPr>
          <w:rFonts w:hint="cs"/>
          <w:rtl/>
          <w:lang w:eastAsia="he-IL"/>
        </w:rPr>
        <w:t xml:space="preserve"> להיות פה. כידוע לכם, ב</w:t>
      </w:r>
      <w:r w:rsidR="009B1087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01.06 רשות המיסים הודיעה שהצטבר הרף המינימלי של הכספים שהוא מיליארד שקלים. יותר נכון</w:t>
      </w:r>
      <w:bookmarkStart w:id="310" w:name="_ETM_Q1_887137"/>
      <w:bookmarkEnd w:id="310"/>
      <w:r>
        <w:rPr>
          <w:rFonts w:hint="cs"/>
          <w:rtl/>
          <w:lang w:eastAsia="he-IL"/>
        </w:rPr>
        <w:t xml:space="preserve"> הצטבר רף של 1.140 מיליארד. באותו יום התקיימה</w:t>
      </w:r>
      <w:bookmarkStart w:id="311" w:name="_ETM_Q1_894872"/>
      <w:bookmarkEnd w:id="311"/>
      <w:r>
        <w:rPr>
          <w:rFonts w:hint="cs"/>
          <w:rtl/>
          <w:lang w:eastAsia="he-IL"/>
        </w:rPr>
        <w:t xml:space="preserve"> ישיבת חברי מועצת הקרן, בה השר שהוא יושב ראש המועצה </w:t>
      </w:r>
      <w:bookmarkStart w:id="312" w:name="_ETM_Q1_896534"/>
      <w:bookmarkEnd w:id="312"/>
      <w:r>
        <w:rPr>
          <w:rFonts w:hint="cs"/>
          <w:rtl/>
          <w:lang w:eastAsia="he-IL"/>
        </w:rPr>
        <w:t>חתם על צו התחילה. בנוסף הועלתה הצעת התקציב ואושרה</w:t>
      </w:r>
      <w:bookmarkStart w:id="313" w:name="_ETM_Q1_906203"/>
      <w:bookmarkEnd w:id="313"/>
      <w:r>
        <w:rPr>
          <w:rFonts w:hint="cs"/>
          <w:rtl/>
          <w:lang w:eastAsia="he-IL"/>
        </w:rPr>
        <w:t xml:space="preserve"> באותו מועד. </w:t>
      </w:r>
      <w:bookmarkStart w:id="314" w:name="_ETM_Q1_908922"/>
      <w:bookmarkEnd w:id="314"/>
    </w:p>
    <w:p w14:paraId="3231D3E0" w14:textId="3C9A0EC5" w:rsidR="00144A81" w:rsidRDefault="00144A81" w:rsidP="00144A81">
      <w:pPr>
        <w:rPr>
          <w:rtl/>
          <w:lang w:eastAsia="he-IL"/>
        </w:rPr>
      </w:pPr>
      <w:bookmarkStart w:id="315" w:name="_ETM_Q1_908981"/>
      <w:bookmarkStart w:id="316" w:name="_ETM_Q1_909707"/>
      <w:bookmarkEnd w:id="315"/>
      <w:bookmarkEnd w:id="316"/>
    </w:p>
    <w:p w14:paraId="52B7DD76" w14:textId="2B96172C" w:rsidR="00677196" w:rsidRDefault="00144A81" w:rsidP="00677196">
      <w:pPr>
        <w:rPr>
          <w:rtl/>
          <w:lang w:eastAsia="he-IL"/>
        </w:rPr>
      </w:pPr>
      <w:bookmarkStart w:id="317" w:name="_ETM_Q1_909756"/>
      <w:bookmarkEnd w:id="317"/>
      <w:r>
        <w:rPr>
          <w:rFonts w:hint="cs"/>
          <w:rtl/>
          <w:lang w:eastAsia="he-IL"/>
        </w:rPr>
        <w:lastRenderedPageBreak/>
        <w:t>הצעת התקציב התייחסה לשנת 2022</w:t>
      </w:r>
      <w:r w:rsidR="00677196">
        <w:rPr>
          <w:rFonts w:hint="cs"/>
          <w:rtl/>
          <w:lang w:eastAsia="he-IL"/>
        </w:rPr>
        <w:t xml:space="preserve"> ושנת 2023. התקציב </w:t>
      </w:r>
      <w:bookmarkStart w:id="318" w:name="_ETM_Q1_917194"/>
      <w:bookmarkEnd w:id="318"/>
      <w:r w:rsidR="00677196">
        <w:rPr>
          <w:rFonts w:hint="cs"/>
          <w:rtl/>
          <w:lang w:eastAsia="he-IL"/>
        </w:rPr>
        <w:t>שאושר לשנים האלה הוא 3,000,000 שקלים לכל שנה. באותה</w:t>
      </w:r>
      <w:bookmarkStart w:id="319" w:name="_ETM_Q1_928451"/>
      <w:bookmarkEnd w:id="319"/>
      <w:r w:rsidR="00677196">
        <w:rPr>
          <w:rFonts w:hint="cs"/>
          <w:rtl/>
          <w:lang w:eastAsia="he-IL"/>
        </w:rPr>
        <w:t xml:space="preserve"> ישיבה אושר גם מסמך מורשה החתימה מטעם חברי הקרן,</w:t>
      </w:r>
      <w:bookmarkStart w:id="320" w:name="_ETM_Q1_931637"/>
      <w:bookmarkEnd w:id="320"/>
      <w:r w:rsidR="00677196">
        <w:rPr>
          <w:rFonts w:hint="cs"/>
          <w:rtl/>
          <w:lang w:eastAsia="he-IL"/>
        </w:rPr>
        <w:t xml:space="preserve"> לצורך אותם אנשים שיוכלו לחתום בשם הקרן לטובת הסכמים נוספים</w:t>
      </w:r>
      <w:bookmarkStart w:id="321" w:name="_ETM_Q1_939372"/>
      <w:bookmarkEnd w:id="321"/>
      <w:r w:rsidR="00677196">
        <w:rPr>
          <w:rFonts w:hint="cs"/>
          <w:rtl/>
          <w:lang w:eastAsia="he-IL"/>
        </w:rPr>
        <w:t xml:space="preserve"> ולצורך הניהול השוטף של מחלקת הניהול בבנק </w:t>
      </w:r>
      <w:bookmarkStart w:id="322" w:name="_ETM_Q1_944580"/>
      <w:bookmarkEnd w:id="322"/>
      <w:r w:rsidR="00677196">
        <w:rPr>
          <w:rFonts w:hint="cs"/>
          <w:rtl/>
          <w:lang w:eastAsia="he-IL"/>
        </w:rPr>
        <w:t>ישראל.</w:t>
      </w:r>
      <w:bookmarkStart w:id="323" w:name="_ETM_Q1_945475"/>
      <w:bookmarkStart w:id="324" w:name="_ETM_Q1_945548"/>
      <w:bookmarkEnd w:id="323"/>
      <w:bookmarkEnd w:id="324"/>
      <w:r w:rsidR="00677196">
        <w:rPr>
          <w:rFonts w:hint="cs"/>
          <w:rtl/>
          <w:lang w:eastAsia="he-IL"/>
        </w:rPr>
        <w:t xml:space="preserve"> בנוסף לזה אושר מסמך ייפוי כוח שמייפה</w:t>
      </w:r>
      <w:bookmarkStart w:id="325" w:name="_ETM_Q1_949406"/>
      <w:bookmarkEnd w:id="325"/>
      <w:r w:rsidR="00677196">
        <w:rPr>
          <w:rFonts w:hint="cs"/>
          <w:rtl/>
          <w:lang w:eastAsia="he-IL"/>
        </w:rPr>
        <w:t xml:space="preserve"> את כוחן של מוסדות הקרן לטובת מחלקת הניהול של</w:t>
      </w:r>
      <w:bookmarkStart w:id="326" w:name="_ETM_Q1_953528"/>
      <w:bookmarkEnd w:id="326"/>
      <w:r w:rsidR="00677196">
        <w:rPr>
          <w:rFonts w:hint="cs"/>
          <w:rtl/>
          <w:lang w:eastAsia="he-IL"/>
        </w:rPr>
        <w:t xml:space="preserve"> בנק ישראל. כרגע הוא כבר מוכן, נותר רק</w:t>
      </w:r>
      <w:bookmarkStart w:id="327" w:name="_ETM_Q1_955949"/>
      <w:bookmarkEnd w:id="327"/>
      <w:r w:rsidR="00677196">
        <w:rPr>
          <w:rFonts w:hint="cs"/>
          <w:rtl/>
          <w:lang w:eastAsia="he-IL"/>
        </w:rPr>
        <w:t xml:space="preserve"> לאשר ולחתום עליו.</w:t>
      </w:r>
      <w:bookmarkStart w:id="328" w:name="_ETM_Q1_961165"/>
      <w:bookmarkStart w:id="329" w:name="_ETM_Q1_961227"/>
      <w:bookmarkStart w:id="330" w:name="_ETM_Q1_961542"/>
      <w:bookmarkStart w:id="331" w:name="_ETM_Q1_961598"/>
      <w:bookmarkEnd w:id="328"/>
      <w:bookmarkEnd w:id="329"/>
      <w:bookmarkEnd w:id="330"/>
      <w:bookmarkEnd w:id="331"/>
      <w:r w:rsidR="00677196">
        <w:rPr>
          <w:rFonts w:hint="cs"/>
          <w:rtl/>
          <w:lang w:eastAsia="he-IL"/>
        </w:rPr>
        <w:t xml:space="preserve"> אלה עיקרי הדברים שנעשו ואושרו באותה</w:t>
      </w:r>
      <w:bookmarkStart w:id="332" w:name="_ETM_Q1_967942"/>
      <w:bookmarkEnd w:id="332"/>
      <w:r w:rsidR="00677196">
        <w:rPr>
          <w:rFonts w:hint="cs"/>
          <w:rtl/>
          <w:lang w:eastAsia="he-IL"/>
        </w:rPr>
        <w:t xml:space="preserve"> ישיבה.</w:t>
      </w:r>
      <w:bookmarkStart w:id="333" w:name="_ETM_Q1_968718"/>
      <w:bookmarkEnd w:id="333"/>
    </w:p>
    <w:p w14:paraId="3803AA82" w14:textId="7FB1078D" w:rsidR="00677196" w:rsidRDefault="00677196" w:rsidP="00677196">
      <w:pPr>
        <w:rPr>
          <w:rtl/>
          <w:lang w:eastAsia="he-IL"/>
        </w:rPr>
      </w:pPr>
      <w:bookmarkStart w:id="334" w:name="_ETM_Q1_968779"/>
      <w:bookmarkEnd w:id="334"/>
    </w:p>
    <w:p w14:paraId="457BB39E" w14:textId="536DB175" w:rsidR="00677196" w:rsidRDefault="00677196" w:rsidP="00677196">
      <w:pPr>
        <w:pStyle w:val="af6"/>
        <w:keepNext/>
        <w:rPr>
          <w:rtl/>
        </w:rPr>
      </w:pPr>
      <w:bookmarkStart w:id="335" w:name="ET_yor_5694_25"/>
      <w:r w:rsidRPr="0067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77196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335"/>
    </w:p>
    <w:p w14:paraId="7A9C98D6" w14:textId="3B549BEA" w:rsidR="00677196" w:rsidRDefault="00677196" w:rsidP="00677196">
      <w:pPr>
        <w:pStyle w:val="KeepWithNext"/>
        <w:rPr>
          <w:rtl/>
          <w:lang w:eastAsia="he-IL"/>
        </w:rPr>
      </w:pPr>
    </w:p>
    <w:p w14:paraId="37EE39D9" w14:textId="14E24012" w:rsidR="00677196" w:rsidRDefault="00677196" w:rsidP="00677196">
      <w:pPr>
        <w:rPr>
          <w:rtl/>
          <w:lang w:eastAsia="he-IL"/>
        </w:rPr>
      </w:pPr>
      <w:bookmarkStart w:id="336" w:name="_ETM_Q1_969564"/>
      <w:bookmarkEnd w:id="336"/>
      <w:r>
        <w:rPr>
          <w:rFonts w:hint="cs"/>
          <w:rtl/>
          <w:lang w:eastAsia="he-IL"/>
        </w:rPr>
        <w:t>מה החלוקה של הכסף? זה מפורט?</w:t>
      </w:r>
      <w:bookmarkStart w:id="337" w:name="_ETM_Q1_975408"/>
      <w:bookmarkEnd w:id="337"/>
    </w:p>
    <w:p w14:paraId="46C09DEC" w14:textId="66774717" w:rsidR="00677196" w:rsidRDefault="00677196" w:rsidP="00677196">
      <w:pPr>
        <w:rPr>
          <w:rtl/>
          <w:lang w:eastAsia="he-IL"/>
        </w:rPr>
      </w:pPr>
      <w:bookmarkStart w:id="338" w:name="_ETM_Q1_975461"/>
      <w:bookmarkStart w:id="339" w:name="_ETM_Q1_975537"/>
      <w:bookmarkEnd w:id="338"/>
      <w:bookmarkEnd w:id="339"/>
    </w:p>
    <w:p w14:paraId="5ABDC3C7" w14:textId="3E86575F" w:rsidR="00677196" w:rsidRDefault="00677196" w:rsidP="00677196">
      <w:pPr>
        <w:pStyle w:val="af9"/>
        <w:keepNext/>
        <w:rPr>
          <w:rtl/>
          <w:lang w:eastAsia="he-IL"/>
        </w:rPr>
      </w:pPr>
      <w:bookmarkStart w:id="340" w:name="_ETM_Q1_975589"/>
      <w:bookmarkEnd w:id="340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08EF2DD4" w14:textId="3D0C981D" w:rsidR="00677196" w:rsidRDefault="00677196" w:rsidP="00677196">
      <w:pPr>
        <w:rPr>
          <w:rtl/>
          <w:lang w:eastAsia="he-IL"/>
        </w:rPr>
      </w:pPr>
      <w:bookmarkStart w:id="341" w:name="_ETM_Q1_975793"/>
      <w:bookmarkEnd w:id="341"/>
    </w:p>
    <w:p w14:paraId="27345CD0" w14:textId="147BC59E" w:rsidR="00677196" w:rsidRDefault="00677196" w:rsidP="00677196">
      <w:pPr>
        <w:rPr>
          <w:rtl/>
          <w:lang w:eastAsia="he-IL"/>
        </w:rPr>
      </w:pPr>
      <w:bookmarkStart w:id="342" w:name="_ETM_Q1_975849"/>
      <w:bookmarkEnd w:id="342"/>
      <w:r>
        <w:rPr>
          <w:rFonts w:hint="cs"/>
          <w:rtl/>
          <w:lang w:eastAsia="he-IL"/>
        </w:rPr>
        <w:t>כן, יש פירוט. סכום מסוים</w:t>
      </w:r>
      <w:bookmarkStart w:id="343" w:name="_ETM_Q1_979609"/>
      <w:bookmarkEnd w:id="343"/>
      <w:r>
        <w:rPr>
          <w:rFonts w:hint="cs"/>
          <w:rtl/>
          <w:lang w:eastAsia="he-IL"/>
        </w:rPr>
        <w:t xml:space="preserve"> זה גמול והחזר הוצאות לטובת החברים במוסגות הקרן, סכום של</w:t>
      </w:r>
      <w:bookmarkStart w:id="344" w:name="_ETM_Q1_984427"/>
      <w:bookmarkEnd w:id="344"/>
      <w:r>
        <w:rPr>
          <w:rFonts w:hint="cs"/>
          <w:rtl/>
          <w:lang w:eastAsia="he-IL"/>
        </w:rPr>
        <w:t xml:space="preserve"> 300,000 שקלים. החישובים נעשו בהתאם להוראות ותקנות החשב הכללי ובהתאם </w:t>
      </w:r>
      <w:bookmarkStart w:id="345" w:name="_ETM_Q1_993976"/>
      <w:bookmarkEnd w:id="345"/>
      <w:r>
        <w:rPr>
          <w:rFonts w:hint="cs"/>
          <w:rtl/>
          <w:lang w:eastAsia="he-IL"/>
        </w:rPr>
        <w:t>לגופים דומים ומקבילים שקיימים גם היום בממשלה. שכר נוסף הוא</w:t>
      </w:r>
      <w:bookmarkStart w:id="346" w:name="_ETM_Q1_1000820"/>
      <w:bookmarkEnd w:id="346"/>
      <w:r>
        <w:rPr>
          <w:rFonts w:hint="cs"/>
          <w:rtl/>
          <w:lang w:eastAsia="he-IL"/>
        </w:rPr>
        <w:t xml:space="preserve"> עבור בעלי מקצוע שהחוק מגדיר שהקרן צריכה למנות: מבקר פנים, מבקר חיצוני ויועץ משפטי שעדיין</w:t>
      </w:r>
      <w:bookmarkStart w:id="347" w:name="_ETM_Q1_1010820"/>
      <w:bookmarkEnd w:id="347"/>
      <w:r>
        <w:rPr>
          <w:rFonts w:hint="cs"/>
          <w:rtl/>
          <w:lang w:eastAsia="he-IL"/>
        </w:rPr>
        <w:t xml:space="preserve"> לא מונו. זה עוד בתהליכים.</w:t>
      </w:r>
      <w:bookmarkStart w:id="348" w:name="_ETM_Q1_1011928"/>
      <w:bookmarkEnd w:id="348"/>
    </w:p>
    <w:p w14:paraId="6B58F133" w14:textId="4E2A1136" w:rsidR="00677196" w:rsidRDefault="00677196" w:rsidP="00677196">
      <w:pPr>
        <w:rPr>
          <w:rtl/>
          <w:lang w:eastAsia="he-IL"/>
        </w:rPr>
      </w:pPr>
      <w:bookmarkStart w:id="349" w:name="_ETM_Q1_1011988"/>
      <w:bookmarkStart w:id="350" w:name="_ETM_Q1_1012047"/>
      <w:bookmarkEnd w:id="349"/>
      <w:bookmarkEnd w:id="350"/>
    </w:p>
    <w:p w14:paraId="3EE31CCF" w14:textId="6308C274" w:rsidR="00677196" w:rsidRDefault="00677196" w:rsidP="00677196">
      <w:pPr>
        <w:rPr>
          <w:rtl/>
          <w:lang w:eastAsia="he-IL"/>
        </w:rPr>
      </w:pPr>
      <w:bookmarkStart w:id="351" w:name="_ETM_Q1_1012100"/>
      <w:bookmarkEnd w:id="351"/>
      <w:r>
        <w:rPr>
          <w:rFonts w:hint="cs"/>
          <w:rtl/>
          <w:lang w:eastAsia="he-IL"/>
        </w:rPr>
        <w:t>בנוסף יש תקציב עבור ייעוץ נוסף</w:t>
      </w:r>
      <w:bookmarkStart w:id="352" w:name="_ETM_Q1_1017057"/>
      <w:bookmarkEnd w:id="352"/>
      <w:r>
        <w:rPr>
          <w:rFonts w:hint="cs"/>
          <w:rtl/>
          <w:lang w:eastAsia="he-IL"/>
        </w:rPr>
        <w:t xml:space="preserve"> כמו יועץ מס שאנחנו יודעים שכבר נעשו תהליכים</w:t>
      </w:r>
      <w:bookmarkStart w:id="353" w:name="_ETM_Q1_1023712"/>
      <w:bookmarkEnd w:id="353"/>
      <w:r>
        <w:rPr>
          <w:rFonts w:hint="cs"/>
          <w:rtl/>
          <w:lang w:eastAsia="he-IL"/>
        </w:rPr>
        <w:t xml:space="preserve"> בשביל לגבש את חבות המס שהקרן תצטרך או לא תצטרך</w:t>
      </w:r>
      <w:bookmarkStart w:id="354" w:name="_ETM_Q1_1027597"/>
      <w:bookmarkEnd w:id="354"/>
      <w:r>
        <w:rPr>
          <w:rFonts w:hint="cs"/>
          <w:rtl/>
          <w:lang w:eastAsia="he-IL"/>
        </w:rPr>
        <w:t xml:space="preserve"> לשלם בגין הרווחים. יש גם ייעוץ אחר. יש סעיף עבור </w:t>
      </w:r>
      <w:bookmarkStart w:id="355" w:name="_ETM_Q1_1035672"/>
      <w:bookmarkEnd w:id="355"/>
      <w:r>
        <w:rPr>
          <w:rFonts w:hint="cs"/>
          <w:rtl/>
          <w:lang w:eastAsia="he-IL"/>
        </w:rPr>
        <w:t>פרסומים, תמלול, תרגום ודברים מהסוג הזה.</w:t>
      </w:r>
    </w:p>
    <w:p w14:paraId="6218C291" w14:textId="6AED1A20" w:rsidR="00677196" w:rsidRDefault="00677196" w:rsidP="00677196">
      <w:pPr>
        <w:rPr>
          <w:rtl/>
          <w:lang w:eastAsia="he-IL"/>
        </w:rPr>
      </w:pPr>
    </w:p>
    <w:p w14:paraId="25103B95" w14:textId="292F6CC1" w:rsidR="00677196" w:rsidRDefault="00677196" w:rsidP="00677196">
      <w:pPr>
        <w:pStyle w:val="af6"/>
        <w:keepNext/>
        <w:rPr>
          <w:rtl/>
        </w:rPr>
      </w:pPr>
      <w:bookmarkStart w:id="356" w:name="ET_yor_5694_26"/>
      <w:r w:rsidRPr="0067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77196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356"/>
    </w:p>
    <w:p w14:paraId="78DA1DC7" w14:textId="254F66D9" w:rsidR="00677196" w:rsidRDefault="00677196" w:rsidP="00677196">
      <w:pPr>
        <w:pStyle w:val="KeepWithNext"/>
        <w:rPr>
          <w:rtl/>
          <w:lang w:eastAsia="he-IL"/>
        </w:rPr>
      </w:pPr>
    </w:p>
    <w:p w14:paraId="722969D2" w14:textId="5B79BFAE" w:rsidR="00677196" w:rsidRDefault="00677196" w:rsidP="00677196">
      <w:pPr>
        <w:rPr>
          <w:rtl/>
          <w:lang w:eastAsia="he-IL"/>
        </w:rPr>
      </w:pPr>
      <w:bookmarkStart w:id="357" w:name="_ETM_Q1_1037917"/>
      <w:bookmarkEnd w:id="357"/>
      <w:r>
        <w:rPr>
          <w:rFonts w:hint="cs"/>
          <w:rtl/>
          <w:lang w:eastAsia="he-IL"/>
        </w:rPr>
        <w:t>כמה כוללים כל אחד</w:t>
      </w:r>
      <w:bookmarkStart w:id="358" w:name="_ETM_Q1_1039698"/>
      <w:bookmarkEnd w:id="358"/>
      <w:r>
        <w:rPr>
          <w:rFonts w:hint="cs"/>
          <w:rtl/>
          <w:lang w:eastAsia="he-IL"/>
        </w:rPr>
        <w:t xml:space="preserve"> מהסעיפים? נוכל לקבל את זה כתוב?</w:t>
      </w:r>
      <w:bookmarkStart w:id="359" w:name="_ETM_Q1_1043745"/>
      <w:bookmarkEnd w:id="359"/>
    </w:p>
    <w:p w14:paraId="68BB7061" w14:textId="79D32CA0" w:rsidR="00677196" w:rsidRDefault="00677196" w:rsidP="00677196">
      <w:pPr>
        <w:rPr>
          <w:rtl/>
          <w:lang w:eastAsia="he-IL"/>
        </w:rPr>
      </w:pPr>
      <w:bookmarkStart w:id="360" w:name="_ETM_Q1_1043795"/>
      <w:bookmarkStart w:id="361" w:name="_ETM_Q1_1043834"/>
      <w:bookmarkEnd w:id="360"/>
      <w:bookmarkEnd w:id="361"/>
    </w:p>
    <w:p w14:paraId="555B585E" w14:textId="12DED41A" w:rsidR="00677196" w:rsidRDefault="00677196" w:rsidP="00677196">
      <w:pPr>
        <w:pStyle w:val="af9"/>
        <w:keepNext/>
        <w:rPr>
          <w:rtl/>
          <w:lang w:eastAsia="he-IL"/>
        </w:rPr>
      </w:pPr>
      <w:bookmarkStart w:id="362" w:name="_ETM_Q1_1043888"/>
      <w:bookmarkEnd w:id="362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3563EBD7" w14:textId="2C59F002" w:rsidR="00677196" w:rsidRDefault="00677196" w:rsidP="00677196">
      <w:pPr>
        <w:rPr>
          <w:rtl/>
          <w:lang w:eastAsia="he-IL"/>
        </w:rPr>
      </w:pPr>
      <w:bookmarkStart w:id="363" w:name="_ETM_Q1_1044114"/>
      <w:bookmarkEnd w:id="363"/>
    </w:p>
    <w:p w14:paraId="115938BF" w14:textId="4923E58E" w:rsidR="00677196" w:rsidRDefault="00677196" w:rsidP="00677196">
      <w:pPr>
        <w:rPr>
          <w:rtl/>
          <w:lang w:eastAsia="he-IL"/>
        </w:rPr>
      </w:pPr>
      <w:bookmarkStart w:id="364" w:name="_ETM_Q1_1044172"/>
      <w:bookmarkEnd w:id="364"/>
      <w:r>
        <w:rPr>
          <w:rFonts w:hint="cs"/>
          <w:rtl/>
          <w:lang w:eastAsia="he-IL"/>
        </w:rPr>
        <w:t>אני מאמין שאפשר יהיה להעביר.</w:t>
      </w:r>
      <w:bookmarkStart w:id="365" w:name="_ETM_Q1_1046937"/>
      <w:bookmarkEnd w:id="365"/>
    </w:p>
    <w:p w14:paraId="012A47CA" w14:textId="4E10C3A2" w:rsidR="00677196" w:rsidRDefault="00677196" w:rsidP="00677196">
      <w:pPr>
        <w:rPr>
          <w:rtl/>
          <w:lang w:eastAsia="he-IL"/>
        </w:rPr>
      </w:pPr>
      <w:bookmarkStart w:id="366" w:name="_ETM_Q1_1046997"/>
      <w:bookmarkEnd w:id="366"/>
    </w:p>
    <w:p w14:paraId="742E00FB" w14:textId="68AF9F57" w:rsidR="00677196" w:rsidRDefault="00677196" w:rsidP="00677196">
      <w:pPr>
        <w:pStyle w:val="af6"/>
        <w:keepNext/>
        <w:rPr>
          <w:rtl/>
        </w:rPr>
      </w:pPr>
      <w:bookmarkStart w:id="367" w:name="ET_yor_5694_27"/>
      <w:r w:rsidRPr="0067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77196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367"/>
    </w:p>
    <w:p w14:paraId="7522408E" w14:textId="02D804CC" w:rsidR="00677196" w:rsidRDefault="00677196" w:rsidP="00677196">
      <w:pPr>
        <w:pStyle w:val="KeepWithNext"/>
        <w:rPr>
          <w:rtl/>
          <w:lang w:eastAsia="he-IL"/>
        </w:rPr>
      </w:pPr>
    </w:p>
    <w:p w14:paraId="343CB996" w14:textId="7AA586F4" w:rsidR="00677196" w:rsidRDefault="00677196" w:rsidP="00677196">
      <w:pPr>
        <w:rPr>
          <w:rtl/>
          <w:lang w:eastAsia="he-IL"/>
        </w:rPr>
      </w:pPr>
      <w:bookmarkStart w:id="368" w:name="_ETM_Q1_1047432"/>
      <w:bookmarkEnd w:id="368"/>
      <w:r>
        <w:rPr>
          <w:rFonts w:hint="cs"/>
          <w:rtl/>
          <w:lang w:eastAsia="he-IL"/>
        </w:rPr>
        <w:t>אוקי.</w:t>
      </w:r>
      <w:bookmarkStart w:id="369" w:name="_ETM_Q1_1048026"/>
      <w:bookmarkEnd w:id="369"/>
      <w:r>
        <w:rPr>
          <w:rFonts w:hint="cs"/>
          <w:rtl/>
          <w:lang w:eastAsia="he-IL"/>
        </w:rPr>
        <w:t xml:space="preserve"> אז יש 300,000. כמה השכר הנוסף?</w:t>
      </w:r>
      <w:bookmarkStart w:id="370" w:name="_ETM_Q1_1049329"/>
      <w:bookmarkEnd w:id="370"/>
    </w:p>
    <w:p w14:paraId="3B3744D6" w14:textId="5258ABDE" w:rsidR="00677196" w:rsidRDefault="00677196" w:rsidP="00677196">
      <w:pPr>
        <w:rPr>
          <w:rtl/>
          <w:lang w:eastAsia="he-IL"/>
        </w:rPr>
      </w:pPr>
      <w:bookmarkStart w:id="371" w:name="_ETM_Q1_1049377"/>
      <w:bookmarkStart w:id="372" w:name="_ETM_Q1_1049426"/>
      <w:bookmarkEnd w:id="371"/>
      <w:bookmarkEnd w:id="372"/>
    </w:p>
    <w:p w14:paraId="0981AFEF" w14:textId="28CD54F3" w:rsidR="00677196" w:rsidRDefault="00677196" w:rsidP="00677196">
      <w:pPr>
        <w:pStyle w:val="af9"/>
        <w:keepNext/>
        <w:rPr>
          <w:rtl/>
          <w:lang w:eastAsia="he-IL"/>
        </w:rPr>
      </w:pPr>
      <w:bookmarkStart w:id="373" w:name="_ETM_Q1_1049472"/>
      <w:bookmarkEnd w:id="373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2EC65398" w14:textId="4F4722C3" w:rsidR="00677196" w:rsidRDefault="00677196" w:rsidP="00677196">
      <w:pPr>
        <w:rPr>
          <w:rtl/>
          <w:lang w:eastAsia="he-IL"/>
        </w:rPr>
      </w:pPr>
      <w:bookmarkStart w:id="374" w:name="_ETM_Q1_1049698"/>
      <w:bookmarkEnd w:id="374"/>
    </w:p>
    <w:p w14:paraId="770D82DB" w14:textId="61988B26" w:rsidR="00677196" w:rsidRDefault="00677196" w:rsidP="00677196">
      <w:pPr>
        <w:rPr>
          <w:rtl/>
          <w:lang w:eastAsia="he-IL"/>
        </w:rPr>
      </w:pPr>
      <w:bookmarkStart w:id="375" w:name="_ETM_Q1_1049749"/>
      <w:bookmarkEnd w:id="375"/>
      <w:r>
        <w:rPr>
          <w:rFonts w:hint="cs"/>
          <w:rtl/>
          <w:lang w:eastAsia="he-IL"/>
        </w:rPr>
        <w:t>השכר העיקרי של</w:t>
      </w:r>
      <w:bookmarkStart w:id="376" w:name="_ETM_Q1_1049802"/>
      <w:bookmarkEnd w:id="376"/>
      <w:r>
        <w:rPr>
          <w:rFonts w:hint="cs"/>
          <w:rtl/>
          <w:lang w:eastAsia="he-IL"/>
        </w:rPr>
        <w:t xml:space="preserve"> 1,800,000 שקלים הוא עבור בעלי המקצוע, מבקר פנים, מבקר</w:t>
      </w:r>
      <w:bookmarkStart w:id="377" w:name="_ETM_Q1_1054324"/>
      <w:bookmarkEnd w:id="377"/>
      <w:r>
        <w:rPr>
          <w:rFonts w:hint="cs"/>
          <w:rtl/>
          <w:lang w:eastAsia="he-IL"/>
        </w:rPr>
        <w:t xml:space="preserve"> חיצוני ויועץ משפטי. </w:t>
      </w:r>
      <w:bookmarkStart w:id="378" w:name="_ETM_Q1_1057044"/>
      <w:bookmarkEnd w:id="378"/>
    </w:p>
    <w:p w14:paraId="341F192E" w14:textId="2815D487" w:rsidR="00677196" w:rsidRDefault="00677196" w:rsidP="00677196">
      <w:pPr>
        <w:rPr>
          <w:rtl/>
          <w:lang w:eastAsia="he-IL"/>
        </w:rPr>
      </w:pPr>
      <w:bookmarkStart w:id="379" w:name="_ETM_Q1_1057090"/>
      <w:bookmarkEnd w:id="379"/>
    </w:p>
    <w:p w14:paraId="6886F836" w14:textId="186C7705" w:rsidR="00677196" w:rsidRDefault="00677196" w:rsidP="00677196">
      <w:pPr>
        <w:pStyle w:val="af6"/>
        <w:keepNext/>
        <w:rPr>
          <w:rtl/>
        </w:rPr>
      </w:pPr>
      <w:bookmarkStart w:id="380" w:name="ET_yor_5694_28"/>
      <w:r w:rsidRPr="0067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77196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380"/>
    </w:p>
    <w:p w14:paraId="0171F950" w14:textId="627ADADD" w:rsidR="00677196" w:rsidRDefault="00677196" w:rsidP="00677196">
      <w:pPr>
        <w:pStyle w:val="KeepWithNext"/>
        <w:rPr>
          <w:rtl/>
          <w:lang w:eastAsia="he-IL"/>
        </w:rPr>
      </w:pPr>
    </w:p>
    <w:p w14:paraId="1E2B48FF" w14:textId="7206027F" w:rsidR="00677196" w:rsidRDefault="00677196" w:rsidP="00677196">
      <w:pPr>
        <w:rPr>
          <w:rtl/>
          <w:lang w:eastAsia="he-IL"/>
        </w:rPr>
      </w:pPr>
      <w:bookmarkStart w:id="381" w:name="_ETM_Q1_1057671"/>
      <w:bookmarkEnd w:id="381"/>
      <w:r>
        <w:rPr>
          <w:rFonts w:hint="cs"/>
          <w:rtl/>
          <w:lang w:eastAsia="he-IL"/>
        </w:rPr>
        <w:t>אוקי. יש את התמלול -</w:t>
      </w:r>
      <w:bookmarkStart w:id="382" w:name="_ETM_Q1_1060655"/>
      <w:bookmarkEnd w:id="382"/>
      <w:r>
        <w:rPr>
          <w:rFonts w:hint="cs"/>
          <w:rtl/>
          <w:lang w:eastAsia="he-IL"/>
        </w:rPr>
        <w:t xml:space="preserve"> - -</w:t>
      </w:r>
      <w:bookmarkStart w:id="383" w:name="_ETM_Q1_1061163"/>
      <w:bookmarkEnd w:id="383"/>
    </w:p>
    <w:p w14:paraId="6B9AAEB5" w14:textId="282D373D" w:rsidR="00677196" w:rsidRDefault="00677196" w:rsidP="00677196">
      <w:pPr>
        <w:rPr>
          <w:rtl/>
          <w:lang w:eastAsia="he-IL"/>
        </w:rPr>
      </w:pPr>
      <w:bookmarkStart w:id="384" w:name="_ETM_Q1_1061209"/>
      <w:bookmarkStart w:id="385" w:name="_ETM_Q1_1061319"/>
      <w:bookmarkEnd w:id="384"/>
      <w:bookmarkEnd w:id="385"/>
    </w:p>
    <w:p w14:paraId="27EB33F0" w14:textId="35046CC6" w:rsidR="00677196" w:rsidRDefault="00677196" w:rsidP="00677196">
      <w:pPr>
        <w:pStyle w:val="af9"/>
        <w:keepNext/>
        <w:rPr>
          <w:rtl/>
          <w:lang w:eastAsia="he-IL"/>
        </w:rPr>
      </w:pPr>
      <w:bookmarkStart w:id="386" w:name="_ETM_Q1_1061366"/>
      <w:bookmarkEnd w:id="386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69ACDEC6" w14:textId="05344825" w:rsidR="00677196" w:rsidRDefault="00677196" w:rsidP="00677196">
      <w:pPr>
        <w:rPr>
          <w:rtl/>
          <w:lang w:eastAsia="he-IL"/>
        </w:rPr>
      </w:pPr>
    </w:p>
    <w:p w14:paraId="41C071A2" w14:textId="6DD23043" w:rsidR="00677196" w:rsidRDefault="00677196" w:rsidP="00677196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יועץ מס 200,000 ותמלול עוד כ-150,000. ייעוץ אחר וביטוח זה כבר סכומים יותר קטנים.</w:t>
      </w:r>
    </w:p>
    <w:p w14:paraId="3392705A" w14:textId="13ED09D6" w:rsidR="00677196" w:rsidRDefault="00677196" w:rsidP="00677196">
      <w:pPr>
        <w:rPr>
          <w:rtl/>
          <w:lang w:eastAsia="he-IL"/>
        </w:rPr>
      </w:pPr>
      <w:bookmarkStart w:id="387" w:name="_ETM_Q1_1065999"/>
      <w:bookmarkStart w:id="388" w:name="_ETM_Q1_1066060"/>
      <w:bookmarkEnd w:id="387"/>
      <w:bookmarkEnd w:id="388"/>
    </w:p>
    <w:p w14:paraId="079F01C1" w14:textId="3E733810" w:rsidR="00677196" w:rsidRDefault="00677196" w:rsidP="00677196">
      <w:pPr>
        <w:pStyle w:val="af6"/>
        <w:keepNext/>
        <w:rPr>
          <w:rtl/>
        </w:rPr>
      </w:pPr>
      <w:bookmarkStart w:id="389" w:name="ET_yor_5694_29"/>
      <w:r w:rsidRPr="0067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77196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389"/>
    </w:p>
    <w:p w14:paraId="019D44B8" w14:textId="729598DA" w:rsidR="00677196" w:rsidRDefault="00677196" w:rsidP="00677196">
      <w:pPr>
        <w:pStyle w:val="KeepWithNext"/>
        <w:rPr>
          <w:rtl/>
          <w:lang w:eastAsia="he-IL"/>
        </w:rPr>
      </w:pPr>
    </w:p>
    <w:p w14:paraId="7015D60F" w14:textId="429991AC" w:rsidR="00677196" w:rsidRDefault="00677196" w:rsidP="00677196">
      <w:pPr>
        <w:rPr>
          <w:rtl/>
          <w:lang w:eastAsia="he-IL"/>
        </w:rPr>
      </w:pPr>
      <w:bookmarkStart w:id="390" w:name="_ETM_Q1_1066529"/>
      <w:bookmarkEnd w:id="390"/>
      <w:r>
        <w:rPr>
          <w:rFonts w:hint="cs"/>
          <w:rtl/>
          <w:lang w:eastAsia="he-IL"/>
        </w:rPr>
        <w:t>אני מבקש לקבל את</w:t>
      </w:r>
      <w:bookmarkStart w:id="391" w:name="_ETM_Q1_1068616"/>
      <w:bookmarkEnd w:id="391"/>
      <w:r>
        <w:rPr>
          <w:rFonts w:hint="cs"/>
          <w:rtl/>
          <w:lang w:eastAsia="he-IL"/>
        </w:rPr>
        <w:t xml:space="preserve"> זה כתוב</w:t>
      </w:r>
      <w:bookmarkStart w:id="392" w:name="_ETM_Q1_1069527"/>
      <w:bookmarkEnd w:id="392"/>
      <w:r>
        <w:rPr>
          <w:rFonts w:hint="cs"/>
          <w:rtl/>
          <w:lang w:eastAsia="he-IL"/>
        </w:rPr>
        <w:t xml:space="preserve"> כדי שזה יהיה על השולחן.</w:t>
      </w:r>
    </w:p>
    <w:p w14:paraId="081159C5" w14:textId="1CAD8D98" w:rsidR="00677196" w:rsidRDefault="00677196" w:rsidP="00677196">
      <w:pPr>
        <w:rPr>
          <w:rtl/>
          <w:lang w:eastAsia="he-IL"/>
        </w:rPr>
      </w:pPr>
      <w:bookmarkStart w:id="393" w:name="_ETM_Q1_1069583"/>
      <w:bookmarkStart w:id="394" w:name="_ETM_Q1_1069696"/>
      <w:bookmarkEnd w:id="393"/>
      <w:bookmarkEnd w:id="394"/>
    </w:p>
    <w:p w14:paraId="1785B72B" w14:textId="0A26C1DF" w:rsidR="00677196" w:rsidRDefault="00677196" w:rsidP="00677196">
      <w:pPr>
        <w:pStyle w:val="af9"/>
        <w:keepNext/>
        <w:rPr>
          <w:rtl/>
          <w:lang w:eastAsia="he-IL"/>
        </w:rPr>
      </w:pPr>
      <w:bookmarkStart w:id="395" w:name="_ETM_Q1_1069741"/>
      <w:bookmarkEnd w:id="395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491DCE72" w14:textId="7FD0B898" w:rsidR="00677196" w:rsidRDefault="00677196" w:rsidP="00677196">
      <w:pPr>
        <w:rPr>
          <w:rtl/>
          <w:lang w:eastAsia="he-IL"/>
        </w:rPr>
      </w:pPr>
      <w:bookmarkStart w:id="396" w:name="_ETM_Q1_1070008"/>
      <w:bookmarkEnd w:id="396"/>
    </w:p>
    <w:p w14:paraId="39A2EAEF" w14:textId="610D4D2E" w:rsidR="00E079D7" w:rsidRDefault="00677196" w:rsidP="00CB6FA2">
      <w:pPr>
        <w:rPr>
          <w:rtl/>
          <w:lang w:eastAsia="he-IL"/>
        </w:rPr>
      </w:pPr>
      <w:bookmarkStart w:id="397" w:name="_ETM_Q1_1070060"/>
      <w:bookmarkEnd w:id="397"/>
      <w:r>
        <w:rPr>
          <w:rFonts w:hint="cs"/>
          <w:rtl/>
          <w:lang w:eastAsia="he-IL"/>
        </w:rPr>
        <w:t>אין בעיה.</w:t>
      </w:r>
    </w:p>
    <w:p w14:paraId="516B768F" w14:textId="77777777" w:rsidR="00E079D7" w:rsidRPr="00E079D7" w:rsidRDefault="00E079D7" w:rsidP="00E079D7">
      <w:pPr>
        <w:rPr>
          <w:rtl/>
        </w:rPr>
      </w:pPr>
    </w:p>
    <w:p w14:paraId="30531ED9" w14:textId="77777777" w:rsidR="003F6AB5" w:rsidRDefault="003F6AB5" w:rsidP="0075664E">
      <w:pPr>
        <w:pStyle w:val="a4"/>
        <w:keepNext/>
        <w:rPr>
          <w:rStyle w:val="TagStyle"/>
          <w:vanish w:val="0"/>
          <w:rtl/>
        </w:rPr>
      </w:pPr>
      <w:bookmarkStart w:id="398" w:name="ET_speaker_קריאה_32"/>
      <w:r>
        <w:rPr>
          <w:rStyle w:val="TagStyle"/>
          <w:vanish w:val="0"/>
          <w:rtl/>
        </w:rPr>
        <w:br w:type="page"/>
      </w:r>
    </w:p>
    <w:p w14:paraId="77EB08BA" w14:textId="3BE3E19D" w:rsidR="0075664E" w:rsidRDefault="0075664E" w:rsidP="0075664E">
      <w:pPr>
        <w:pStyle w:val="a4"/>
        <w:keepNext/>
        <w:rPr>
          <w:rtl/>
        </w:rPr>
      </w:pPr>
      <w:r w:rsidRPr="0075664E">
        <w:rPr>
          <w:rStyle w:val="TagStyle"/>
          <w:rtl/>
        </w:rPr>
        <w:t xml:space="preserve"> &lt;&lt; דובר &gt;&gt; </w:t>
      </w:r>
      <w:r w:rsidR="00D6144D">
        <w:rPr>
          <w:rFonts w:hint="cs"/>
          <w:rtl/>
        </w:rPr>
        <w:t>רוני מר</w:t>
      </w:r>
      <w:r>
        <w:rPr>
          <w:rtl/>
        </w:rPr>
        <w:t>:</w:t>
      </w:r>
      <w:r w:rsidRPr="0075664E">
        <w:rPr>
          <w:rStyle w:val="TagStyle"/>
          <w:rtl/>
        </w:rPr>
        <w:t xml:space="preserve"> &lt;&lt; דובר &gt;&gt;</w:t>
      </w:r>
      <w:r w:rsidR="00426510">
        <w:rPr>
          <w:rtl/>
        </w:rPr>
        <w:t xml:space="preserve"> </w:t>
      </w:r>
      <w:bookmarkEnd w:id="398"/>
    </w:p>
    <w:p w14:paraId="48F10F3D" w14:textId="77777777" w:rsidR="0075664E" w:rsidRPr="0075664E" w:rsidRDefault="0075664E" w:rsidP="0075664E">
      <w:pPr>
        <w:rPr>
          <w:rtl/>
          <w:lang w:eastAsia="he-IL"/>
        </w:rPr>
      </w:pPr>
    </w:p>
    <w:p w14:paraId="1C5511FE" w14:textId="46E6519E" w:rsidR="00677196" w:rsidRDefault="00677196" w:rsidP="0067719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סליחה, אני רוני</w:t>
      </w:r>
      <w:bookmarkStart w:id="399" w:name="_ETM_Q1_1073326"/>
      <w:bookmarkEnd w:id="399"/>
      <w:r>
        <w:rPr>
          <w:rFonts w:hint="cs"/>
          <w:rtl/>
          <w:lang w:eastAsia="he-IL"/>
        </w:rPr>
        <w:t xml:space="preserve"> מהלשכה המשפטית במשרד האוצר. בהתאם לחוק גם הגמול לנושאי</w:t>
      </w:r>
      <w:bookmarkStart w:id="400" w:name="_ETM_Q1_1079841"/>
      <w:bookmarkEnd w:id="400"/>
      <w:r>
        <w:rPr>
          <w:rFonts w:hint="cs"/>
          <w:rtl/>
          <w:lang w:eastAsia="he-IL"/>
        </w:rPr>
        <w:t xml:space="preserve"> המשרה בוועדה וגם השכר של בעלי התפקידים, השר מאשר אותם באישור הוועדה. זה יובא לפה בכל מקרה בצורה רשמית. </w:t>
      </w:r>
      <w:bookmarkStart w:id="401" w:name="_ETM_Q1_1094205"/>
      <w:bookmarkEnd w:id="401"/>
    </w:p>
    <w:p w14:paraId="0CD5F07F" w14:textId="0677E04D" w:rsidR="00677196" w:rsidRDefault="00677196" w:rsidP="00677196">
      <w:pPr>
        <w:rPr>
          <w:rtl/>
          <w:lang w:eastAsia="he-IL"/>
        </w:rPr>
      </w:pPr>
      <w:bookmarkStart w:id="402" w:name="_ETM_Q1_1094259"/>
      <w:bookmarkEnd w:id="402"/>
    </w:p>
    <w:p w14:paraId="3FE4AB3C" w14:textId="78E3675D" w:rsidR="00677196" w:rsidRDefault="00677196" w:rsidP="00677196">
      <w:pPr>
        <w:pStyle w:val="af6"/>
        <w:keepNext/>
        <w:rPr>
          <w:rtl/>
        </w:rPr>
      </w:pPr>
      <w:bookmarkStart w:id="403" w:name="ET_yor_5694_31"/>
      <w:r w:rsidRPr="0067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77196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403"/>
    </w:p>
    <w:p w14:paraId="0C86B71E" w14:textId="7B96074C" w:rsidR="00677196" w:rsidRDefault="00677196" w:rsidP="00677196">
      <w:pPr>
        <w:pStyle w:val="KeepWithNext"/>
        <w:rPr>
          <w:rtl/>
          <w:lang w:eastAsia="he-IL"/>
        </w:rPr>
      </w:pPr>
    </w:p>
    <w:p w14:paraId="45A2FA0D" w14:textId="7A6F34FB" w:rsidR="00677196" w:rsidRDefault="00677196" w:rsidP="00677196">
      <w:pPr>
        <w:rPr>
          <w:rtl/>
          <w:lang w:eastAsia="he-IL"/>
        </w:rPr>
      </w:pPr>
      <w:bookmarkStart w:id="404" w:name="_ETM_Q1_1094778"/>
      <w:bookmarkEnd w:id="404"/>
      <w:r>
        <w:rPr>
          <w:rFonts w:hint="cs"/>
          <w:rtl/>
          <w:lang w:eastAsia="he-IL"/>
        </w:rPr>
        <w:t>אני</w:t>
      </w:r>
      <w:bookmarkStart w:id="405" w:name="_ETM_Q1_1095121"/>
      <w:bookmarkEnd w:id="405"/>
      <w:r>
        <w:rPr>
          <w:rFonts w:hint="cs"/>
          <w:rtl/>
          <w:lang w:eastAsia="he-IL"/>
        </w:rPr>
        <w:t xml:space="preserve"> מודע לזה. מלכתחילה ברגע שיש תקציב הוא עלול להשפיע ולכן אני רוצה לפחות לראות אותו. אני לא אומר שאנחנו צריכים</w:t>
      </w:r>
      <w:bookmarkStart w:id="406" w:name="_ETM_Q1_1103472"/>
      <w:bookmarkEnd w:id="406"/>
      <w:r>
        <w:rPr>
          <w:rFonts w:hint="cs"/>
          <w:rtl/>
          <w:lang w:eastAsia="he-IL"/>
        </w:rPr>
        <w:t xml:space="preserve"> לאשר אותו. אנחנו כן צריכים לאשר את השכר ואת הגמול. </w:t>
      </w:r>
      <w:bookmarkStart w:id="407" w:name="_ETM_Q1_1107363"/>
      <w:bookmarkEnd w:id="407"/>
      <w:r w:rsidR="0075664E">
        <w:rPr>
          <w:rFonts w:hint="cs"/>
          <w:rtl/>
          <w:lang w:eastAsia="he-IL"/>
        </w:rPr>
        <w:t>מאה אחוז. יש עוד דיווח מישיבת המועצה?</w:t>
      </w:r>
    </w:p>
    <w:p w14:paraId="17506DE8" w14:textId="03952657" w:rsidR="0075664E" w:rsidRDefault="0075664E" w:rsidP="00677196">
      <w:pPr>
        <w:rPr>
          <w:rtl/>
          <w:lang w:eastAsia="he-IL"/>
        </w:rPr>
      </w:pPr>
      <w:bookmarkStart w:id="408" w:name="_ETM_Q1_1116250"/>
      <w:bookmarkStart w:id="409" w:name="_ETM_Q1_1116307"/>
      <w:bookmarkEnd w:id="408"/>
      <w:bookmarkEnd w:id="409"/>
    </w:p>
    <w:p w14:paraId="0D330FB5" w14:textId="258E3B07" w:rsidR="0075664E" w:rsidRDefault="0075664E" w:rsidP="0075664E">
      <w:pPr>
        <w:pStyle w:val="af9"/>
        <w:keepNext/>
        <w:rPr>
          <w:rtl/>
          <w:lang w:eastAsia="he-IL"/>
        </w:rPr>
      </w:pPr>
      <w:bookmarkStart w:id="410" w:name="_ETM_Q1_1116368"/>
      <w:bookmarkStart w:id="411" w:name="_ETM_Q1_1116416"/>
      <w:bookmarkEnd w:id="410"/>
      <w:bookmarkEnd w:id="411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0BEC8EE8" w14:textId="7AEE59C8" w:rsidR="0075664E" w:rsidRDefault="0075664E" w:rsidP="00677196">
      <w:pPr>
        <w:rPr>
          <w:rtl/>
          <w:lang w:eastAsia="he-IL"/>
        </w:rPr>
      </w:pPr>
      <w:bookmarkStart w:id="412" w:name="_ETM_Q1_1116639"/>
      <w:bookmarkEnd w:id="412"/>
    </w:p>
    <w:p w14:paraId="24F7555A" w14:textId="1EF1A3D4" w:rsidR="0075664E" w:rsidRDefault="0075664E" w:rsidP="00677196">
      <w:pPr>
        <w:rPr>
          <w:rtl/>
          <w:lang w:eastAsia="he-IL"/>
        </w:rPr>
      </w:pPr>
      <w:bookmarkStart w:id="413" w:name="_ETM_Q1_1116693"/>
      <w:bookmarkEnd w:id="413"/>
      <w:r>
        <w:rPr>
          <w:rFonts w:hint="cs"/>
          <w:rtl/>
          <w:lang w:eastAsia="he-IL"/>
        </w:rPr>
        <w:t>זה הדיווחים.</w:t>
      </w:r>
      <w:bookmarkStart w:id="414" w:name="_ETM_Q1_1118158"/>
      <w:bookmarkEnd w:id="414"/>
      <w:r>
        <w:rPr>
          <w:rFonts w:hint="cs"/>
          <w:rtl/>
          <w:lang w:eastAsia="he-IL"/>
        </w:rPr>
        <w:t xml:space="preserve"> כפי שציינתי, בנוסף לתקציב</w:t>
      </w:r>
      <w:bookmarkStart w:id="415" w:name="_ETM_Q1_1118966"/>
      <w:bookmarkEnd w:id="415"/>
      <w:r>
        <w:rPr>
          <w:rFonts w:hint="cs"/>
          <w:rtl/>
          <w:lang w:eastAsia="he-IL"/>
        </w:rPr>
        <w:t xml:space="preserve"> יש את מסמך מורשה החתימה שנחתם ומסמך ייפוי הכוח עליו</w:t>
      </w:r>
      <w:bookmarkStart w:id="416" w:name="_ETM_Q1_1124742"/>
      <w:bookmarkEnd w:id="416"/>
      <w:r>
        <w:rPr>
          <w:rFonts w:hint="cs"/>
          <w:rtl/>
          <w:lang w:eastAsia="he-IL"/>
        </w:rPr>
        <w:t xml:space="preserve"> עבדנו עד לימים האחרונים. בגדול הוא כבר</w:t>
      </w:r>
      <w:bookmarkStart w:id="417" w:name="_ETM_Q1_1129283"/>
      <w:bookmarkEnd w:id="417"/>
      <w:r>
        <w:rPr>
          <w:rFonts w:hint="cs"/>
          <w:rtl/>
          <w:lang w:eastAsia="he-IL"/>
        </w:rPr>
        <w:t xml:space="preserve"> מוכן, רק נדרש לעבור אישור של חברי הקרן ואז להיחתם.</w:t>
      </w:r>
      <w:bookmarkStart w:id="418" w:name="_ETM_Q1_1134871"/>
      <w:bookmarkEnd w:id="418"/>
      <w:r>
        <w:rPr>
          <w:rFonts w:hint="cs"/>
          <w:rtl/>
          <w:lang w:eastAsia="he-IL"/>
        </w:rPr>
        <w:t xml:space="preserve"> צו התחילה נחתם על ידי השר.</w:t>
      </w:r>
    </w:p>
    <w:p w14:paraId="3726ACDF" w14:textId="61C2AAF8" w:rsidR="0075664E" w:rsidRDefault="0075664E" w:rsidP="00677196">
      <w:pPr>
        <w:rPr>
          <w:rtl/>
          <w:lang w:eastAsia="he-IL"/>
        </w:rPr>
      </w:pPr>
    </w:p>
    <w:p w14:paraId="0425E2A2" w14:textId="7E6B519A" w:rsidR="0075664E" w:rsidRDefault="0075664E" w:rsidP="0075664E">
      <w:pPr>
        <w:pStyle w:val="af6"/>
        <w:keepNext/>
        <w:rPr>
          <w:rtl/>
        </w:rPr>
      </w:pPr>
      <w:bookmarkStart w:id="419" w:name="ET_yor_5694_33"/>
      <w:r w:rsidRPr="00756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664E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419"/>
    </w:p>
    <w:p w14:paraId="7D081B79" w14:textId="1D27A7DA" w:rsidR="0075664E" w:rsidRDefault="0075664E" w:rsidP="0075664E">
      <w:pPr>
        <w:pStyle w:val="KeepWithNext"/>
        <w:rPr>
          <w:rtl/>
          <w:lang w:eastAsia="he-IL"/>
        </w:rPr>
      </w:pPr>
    </w:p>
    <w:p w14:paraId="155F0E8B" w14:textId="0A12372F" w:rsidR="0075664E" w:rsidRDefault="0075664E" w:rsidP="0075664E">
      <w:pPr>
        <w:rPr>
          <w:rtl/>
          <w:lang w:eastAsia="he-IL"/>
        </w:rPr>
      </w:pPr>
      <w:r>
        <w:rPr>
          <w:rFonts w:hint="cs"/>
          <w:rtl/>
          <w:lang w:eastAsia="he-IL"/>
        </w:rPr>
        <w:t>1 ביוני?</w:t>
      </w:r>
    </w:p>
    <w:p w14:paraId="77DBC204" w14:textId="44AEF948" w:rsidR="0075664E" w:rsidRDefault="0075664E" w:rsidP="0075664E">
      <w:pPr>
        <w:rPr>
          <w:rtl/>
          <w:lang w:eastAsia="he-IL"/>
        </w:rPr>
      </w:pPr>
      <w:bookmarkStart w:id="420" w:name="_ETM_Q1_1136303"/>
      <w:bookmarkStart w:id="421" w:name="_ETM_Q1_1136358"/>
      <w:bookmarkStart w:id="422" w:name="_ETM_Q1_1136406"/>
      <w:bookmarkEnd w:id="420"/>
      <w:bookmarkEnd w:id="421"/>
      <w:bookmarkEnd w:id="422"/>
    </w:p>
    <w:p w14:paraId="56574A23" w14:textId="1BEB5A2A" w:rsidR="0075664E" w:rsidRDefault="0075664E" w:rsidP="0075664E">
      <w:pPr>
        <w:pStyle w:val="af9"/>
        <w:keepNext/>
        <w:rPr>
          <w:rtl/>
          <w:lang w:eastAsia="he-IL"/>
        </w:rPr>
      </w:pPr>
      <w:bookmarkStart w:id="423" w:name="_ETM_Q1_1136458"/>
      <w:bookmarkEnd w:id="423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079E134E" w14:textId="6DC40065" w:rsidR="0075664E" w:rsidRDefault="0075664E" w:rsidP="0075664E">
      <w:pPr>
        <w:rPr>
          <w:rtl/>
          <w:lang w:eastAsia="he-IL"/>
        </w:rPr>
      </w:pPr>
      <w:bookmarkStart w:id="424" w:name="_ETM_Q1_1136661"/>
      <w:bookmarkEnd w:id="424"/>
    </w:p>
    <w:p w14:paraId="1350212C" w14:textId="73A26C28" w:rsidR="0075664E" w:rsidRDefault="0075664E" w:rsidP="0075664E">
      <w:pPr>
        <w:rPr>
          <w:rtl/>
          <w:lang w:eastAsia="he-IL"/>
        </w:rPr>
      </w:pPr>
      <w:bookmarkStart w:id="425" w:name="_ETM_Q1_1136719"/>
      <w:bookmarkEnd w:id="425"/>
      <w:r>
        <w:rPr>
          <w:rFonts w:hint="cs"/>
          <w:rtl/>
          <w:lang w:eastAsia="he-IL"/>
        </w:rPr>
        <w:t xml:space="preserve">כן. </w:t>
      </w:r>
      <w:bookmarkStart w:id="426" w:name="_ETM_Q1_1138661"/>
      <w:bookmarkEnd w:id="426"/>
    </w:p>
    <w:p w14:paraId="391C3D0F" w14:textId="0B5F2C1D" w:rsidR="0075664E" w:rsidRDefault="0075664E" w:rsidP="0075664E">
      <w:pPr>
        <w:rPr>
          <w:rtl/>
          <w:lang w:eastAsia="he-IL"/>
        </w:rPr>
      </w:pPr>
      <w:bookmarkStart w:id="427" w:name="_ETM_Q1_1138722"/>
      <w:bookmarkEnd w:id="427"/>
    </w:p>
    <w:p w14:paraId="5D2C08D5" w14:textId="16FBE297" w:rsidR="0075664E" w:rsidRDefault="0075664E" w:rsidP="0075664E">
      <w:pPr>
        <w:pStyle w:val="af6"/>
        <w:keepNext/>
        <w:rPr>
          <w:rtl/>
        </w:rPr>
      </w:pPr>
      <w:bookmarkStart w:id="428" w:name="ET_yor_5694_34"/>
      <w:r w:rsidRPr="00756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664E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428"/>
    </w:p>
    <w:p w14:paraId="23929859" w14:textId="0D502EE8" w:rsidR="0075664E" w:rsidRDefault="0075664E" w:rsidP="0075664E">
      <w:pPr>
        <w:pStyle w:val="KeepWithNext"/>
        <w:rPr>
          <w:rtl/>
          <w:lang w:eastAsia="he-IL"/>
        </w:rPr>
      </w:pPr>
    </w:p>
    <w:p w14:paraId="58242EBB" w14:textId="25418808" w:rsidR="0075664E" w:rsidRDefault="0075664E" w:rsidP="0075664E">
      <w:pPr>
        <w:rPr>
          <w:rtl/>
          <w:lang w:eastAsia="he-IL"/>
        </w:rPr>
      </w:pPr>
      <w:bookmarkStart w:id="429" w:name="_ETM_Q1_1139189"/>
      <w:bookmarkEnd w:id="429"/>
      <w:r>
        <w:rPr>
          <w:rFonts w:hint="cs"/>
          <w:rtl/>
          <w:lang w:eastAsia="he-IL"/>
        </w:rPr>
        <w:t>אוקי.</w:t>
      </w:r>
      <w:bookmarkStart w:id="430" w:name="_ETM_Q1_1139953"/>
      <w:bookmarkEnd w:id="430"/>
    </w:p>
    <w:p w14:paraId="5E0C7318" w14:textId="1EA857E8" w:rsidR="0075664E" w:rsidRDefault="0075664E" w:rsidP="0075664E">
      <w:pPr>
        <w:rPr>
          <w:rtl/>
          <w:lang w:eastAsia="he-IL"/>
        </w:rPr>
      </w:pPr>
      <w:bookmarkStart w:id="431" w:name="_ETM_Q1_1140005"/>
      <w:bookmarkStart w:id="432" w:name="_ETM_Q1_1140082"/>
      <w:bookmarkEnd w:id="431"/>
      <w:bookmarkEnd w:id="432"/>
    </w:p>
    <w:p w14:paraId="4C7ED6DF" w14:textId="23722210" w:rsidR="0075664E" w:rsidRDefault="0075664E" w:rsidP="0075664E">
      <w:pPr>
        <w:pStyle w:val="af9"/>
        <w:keepNext/>
        <w:rPr>
          <w:rtl/>
          <w:lang w:eastAsia="he-IL"/>
        </w:rPr>
      </w:pPr>
      <w:bookmarkStart w:id="433" w:name="_ETM_Q1_1140131"/>
      <w:bookmarkEnd w:id="433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3B41203F" w14:textId="3905F584" w:rsidR="0075664E" w:rsidRDefault="0075664E" w:rsidP="0075664E">
      <w:pPr>
        <w:rPr>
          <w:rtl/>
          <w:lang w:eastAsia="he-IL"/>
        </w:rPr>
      </w:pPr>
      <w:bookmarkStart w:id="434" w:name="_ETM_Q1_1140530"/>
      <w:bookmarkEnd w:id="434"/>
    </w:p>
    <w:p w14:paraId="34A88DE3" w14:textId="6C885478" w:rsidR="0075664E" w:rsidRDefault="0075664E" w:rsidP="0075664E">
      <w:pPr>
        <w:rPr>
          <w:rtl/>
          <w:lang w:eastAsia="he-IL"/>
        </w:rPr>
      </w:pPr>
      <w:bookmarkStart w:id="435" w:name="_ETM_Q1_1140586"/>
      <w:bookmarkEnd w:id="435"/>
      <w:r>
        <w:rPr>
          <w:rFonts w:hint="cs"/>
          <w:rtl/>
          <w:lang w:eastAsia="he-IL"/>
        </w:rPr>
        <w:t>זהו כרגע.</w:t>
      </w:r>
      <w:bookmarkStart w:id="436" w:name="_ETM_Q1_1143001"/>
      <w:bookmarkEnd w:id="436"/>
    </w:p>
    <w:p w14:paraId="451D693F" w14:textId="145B64CA" w:rsidR="0075664E" w:rsidRDefault="0075664E" w:rsidP="0075664E">
      <w:pPr>
        <w:rPr>
          <w:rtl/>
          <w:lang w:eastAsia="he-IL"/>
        </w:rPr>
      </w:pPr>
      <w:bookmarkStart w:id="437" w:name="_ETM_Q1_1143054"/>
      <w:bookmarkEnd w:id="437"/>
    </w:p>
    <w:p w14:paraId="11365720" w14:textId="263C8A50" w:rsidR="0075664E" w:rsidRDefault="0075664E" w:rsidP="0075664E">
      <w:pPr>
        <w:pStyle w:val="af6"/>
        <w:keepNext/>
        <w:rPr>
          <w:rtl/>
        </w:rPr>
      </w:pPr>
      <w:bookmarkStart w:id="438" w:name="ET_yor_5694_35"/>
      <w:r w:rsidRPr="00756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664E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438"/>
    </w:p>
    <w:p w14:paraId="43FD1DB0" w14:textId="24D80AFA" w:rsidR="0075664E" w:rsidRDefault="0075664E" w:rsidP="0075664E">
      <w:pPr>
        <w:pStyle w:val="KeepWithNext"/>
        <w:rPr>
          <w:rtl/>
          <w:lang w:eastAsia="he-IL"/>
        </w:rPr>
      </w:pPr>
    </w:p>
    <w:p w14:paraId="0F29D25E" w14:textId="16494F17" w:rsidR="0075664E" w:rsidRDefault="0075664E" w:rsidP="0075664E">
      <w:pPr>
        <w:rPr>
          <w:rtl/>
          <w:lang w:eastAsia="he-IL"/>
        </w:rPr>
      </w:pPr>
      <w:bookmarkStart w:id="439" w:name="_ETM_Q1_1143560"/>
      <w:bookmarkEnd w:id="439"/>
      <w:r>
        <w:rPr>
          <w:rFonts w:hint="cs"/>
          <w:rtl/>
          <w:lang w:eastAsia="he-IL"/>
        </w:rPr>
        <w:t>מה הסכום</w:t>
      </w:r>
      <w:bookmarkStart w:id="440" w:name="_ETM_Q1_1144314"/>
      <w:bookmarkEnd w:id="440"/>
      <w:r>
        <w:rPr>
          <w:rFonts w:hint="cs"/>
          <w:rtl/>
          <w:lang w:eastAsia="he-IL"/>
        </w:rPr>
        <w:t xml:space="preserve"> המדויק שנמצא כרגע? זה 1.1?</w:t>
      </w:r>
    </w:p>
    <w:p w14:paraId="156BDFBA" w14:textId="6672A927" w:rsidR="0075664E" w:rsidRDefault="0075664E" w:rsidP="0075664E">
      <w:pPr>
        <w:rPr>
          <w:rtl/>
          <w:lang w:eastAsia="he-IL"/>
        </w:rPr>
      </w:pPr>
      <w:bookmarkStart w:id="441" w:name="_ETM_Q1_1146708"/>
      <w:bookmarkStart w:id="442" w:name="_ETM_Q1_1146765"/>
      <w:bookmarkStart w:id="443" w:name="_ETM_Q1_1146821"/>
      <w:bookmarkEnd w:id="441"/>
      <w:bookmarkEnd w:id="442"/>
      <w:bookmarkEnd w:id="443"/>
    </w:p>
    <w:p w14:paraId="65AAB26A" w14:textId="2C7A288D" w:rsidR="0075664E" w:rsidRDefault="0075664E" w:rsidP="0075664E">
      <w:pPr>
        <w:pStyle w:val="af9"/>
        <w:keepNext/>
        <w:rPr>
          <w:rtl/>
          <w:lang w:eastAsia="he-IL"/>
        </w:rPr>
      </w:pPr>
      <w:bookmarkStart w:id="444" w:name="_ETM_Q1_1146869"/>
      <w:bookmarkEnd w:id="444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57D01B0D" w14:textId="608B6D8A" w:rsidR="0075664E" w:rsidRDefault="0075664E" w:rsidP="0075664E">
      <w:pPr>
        <w:rPr>
          <w:rtl/>
          <w:lang w:eastAsia="he-IL"/>
        </w:rPr>
      </w:pPr>
      <w:bookmarkStart w:id="445" w:name="_ETM_Q1_1147117"/>
      <w:bookmarkEnd w:id="445"/>
    </w:p>
    <w:p w14:paraId="5FF62996" w14:textId="456B2BBF" w:rsidR="0075664E" w:rsidRDefault="0075664E" w:rsidP="0075664E">
      <w:pPr>
        <w:rPr>
          <w:rtl/>
          <w:lang w:eastAsia="he-IL"/>
        </w:rPr>
      </w:pPr>
      <w:bookmarkStart w:id="446" w:name="_ETM_Q1_1147171"/>
      <w:bookmarkEnd w:id="446"/>
      <w:r>
        <w:rPr>
          <w:rFonts w:hint="cs"/>
          <w:rtl/>
          <w:lang w:eastAsia="he-IL"/>
        </w:rPr>
        <w:t>1.14.</w:t>
      </w:r>
      <w:bookmarkStart w:id="447" w:name="_ETM_Q1_1148364"/>
      <w:bookmarkEnd w:id="447"/>
    </w:p>
    <w:p w14:paraId="3B7A15C1" w14:textId="55A15F02" w:rsidR="0075664E" w:rsidRDefault="0075664E" w:rsidP="0075664E">
      <w:pPr>
        <w:rPr>
          <w:rtl/>
          <w:lang w:eastAsia="he-IL"/>
        </w:rPr>
      </w:pPr>
      <w:bookmarkStart w:id="448" w:name="_ETM_Q1_1148413"/>
      <w:bookmarkEnd w:id="448"/>
    </w:p>
    <w:p w14:paraId="2AC6BE06" w14:textId="71777862" w:rsidR="0075664E" w:rsidRDefault="0075664E" w:rsidP="0075664E">
      <w:pPr>
        <w:pStyle w:val="af6"/>
        <w:keepNext/>
        <w:rPr>
          <w:rtl/>
        </w:rPr>
      </w:pPr>
      <w:bookmarkStart w:id="449" w:name="ET_yor_5694_36"/>
      <w:r w:rsidRPr="00756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664E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449"/>
    </w:p>
    <w:p w14:paraId="3BFB4331" w14:textId="0B6DAD3D" w:rsidR="0075664E" w:rsidRDefault="0075664E" w:rsidP="0075664E">
      <w:pPr>
        <w:pStyle w:val="KeepWithNext"/>
        <w:rPr>
          <w:rtl/>
          <w:lang w:eastAsia="he-IL"/>
        </w:rPr>
      </w:pPr>
    </w:p>
    <w:p w14:paraId="099BBC67" w14:textId="4A714DD3" w:rsidR="0075664E" w:rsidRDefault="0075664E" w:rsidP="0075664E">
      <w:pPr>
        <w:rPr>
          <w:rtl/>
          <w:lang w:eastAsia="he-IL"/>
        </w:rPr>
      </w:pPr>
      <w:bookmarkStart w:id="450" w:name="_ETM_Q1_1149209"/>
      <w:bookmarkEnd w:id="450"/>
      <w:r>
        <w:rPr>
          <w:rFonts w:hint="cs"/>
          <w:rtl/>
          <w:lang w:eastAsia="he-IL"/>
        </w:rPr>
        <w:t>1.14, כלומר 1,140,000,000.</w:t>
      </w:r>
    </w:p>
    <w:p w14:paraId="77C37A68" w14:textId="213BD10F" w:rsidR="0075664E" w:rsidRDefault="0075664E" w:rsidP="0075664E">
      <w:pPr>
        <w:rPr>
          <w:rtl/>
          <w:lang w:eastAsia="he-IL"/>
        </w:rPr>
      </w:pPr>
    </w:p>
    <w:p w14:paraId="58FF0B0F" w14:textId="2190DA01" w:rsidR="0075664E" w:rsidRDefault="0075664E" w:rsidP="0075664E">
      <w:pPr>
        <w:pStyle w:val="af9"/>
        <w:keepNext/>
        <w:rPr>
          <w:rtl/>
          <w:lang w:eastAsia="he-IL"/>
        </w:rPr>
      </w:pPr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0ECFE7DF" w14:textId="5C6EF4B1" w:rsidR="0075664E" w:rsidRDefault="0075664E" w:rsidP="0075664E">
      <w:pPr>
        <w:rPr>
          <w:rtl/>
          <w:lang w:eastAsia="he-IL"/>
        </w:rPr>
      </w:pPr>
      <w:bookmarkStart w:id="451" w:name="_ETM_Q1_1151011"/>
      <w:bookmarkEnd w:id="451"/>
    </w:p>
    <w:p w14:paraId="27AE233D" w14:textId="4F767D5F" w:rsidR="0075664E" w:rsidRDefault="0075664E" w:rsidP="0075664E">
      <w:pPr>
        <w:rPr>
          <w:rtl/>
          <w:lang w:eastAsia="he-IL"/>
        </w:rPr>
      </w:pPr>
      <w:bookmarkStart w:id="452" w:name="_ETM_Q1_1151063"/>
      <w:bookmarkEnd w:id="452"/>
      <w:r>
        <w:rPr>
          <w:rFonts w:hint="cs"/>
          <w:rtl/>
          <w:lang w:eastAsia="he-IL"/>
        </w:rPr>
        <w:t>כן. אם אתה רוצה את התרגום לדולרים מדובר</w:t>
      </w:r>
      <w:bookmarkStart w:id="453" w:name="_ETM_Q1_1159500"/>
      <w:bookmarkEnd w:id="453"/>
      <w:r>
        <w:rPr>
          <w:rFonts w:hint="cs"/>
          <w:rtl/>
          <w:lang w:eastAsia="he-IL"/>
        </w:rPr>
        <w:t xml:space="preserve"> ב-341,927,000 דולר בקירוב.</w:t>
      </w:r>
      <w:bookmarkStart w:id="454" w:name="_ETM_Q1_1165132"/>
      <w:bookmarkEnd w:id="454"/>
    </w:p>
    <w:p w14:paraId="0FB474DD" w14:textId="18F4037A" w:rsidR="0075664E" w:rsidRDefault="0075664E" w:rsidP="0075664E">
      <w:pPr>
        <w:rPr>
          <w:rtl/>
          <w:lang w:eastAsia="he-IL"/>
        </w:rPr>
      </w:pPr>
      <w:bookmarkStart w:id="455" w:name="_ETM_Q1_1165184"/>
      <w:bookmarkEnd w:id="455"/>
    </w:p>
    <w:p w14:paraId="643613D8" w14:textId="4B6FC99C" w:rsidR="0075664E" w:rsidRDefault="0075664E" w:rsidP="0075664E">
      <w:pPr>
        <w:pStyle w:val="af6"/>
        <w:keepNext/>
        <w:rPr>
          <w:rtl/>
        </w:rPr>
      </w:pPr>
      <w:bookmarkStart w:id="456" w:name="ET_yor_5694_37"/>
      <w:r w:rsidRPr="00756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664E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456"/>
    </w:p>
    <w:p w14:paraId="61D80DFE" w14:textId="6813B81F" w:rsidR="0075664E" w:rsidRDefault="0075664E" w:rsidP="0075664E">
      <w:pPr>
        <w:pStyle w:val="KeepWithNext"/>
        <w:rPr>
          <w:rtl/>
          <w:lang w:eastAsia="he-IL"/>
        </w:rPr>
      </w:pPr>
    </w:p>
    <w:p w14:paraId="578B5CDE" w14:textId="0FE614E3" w:rsidR="0075664E" w:rsidRDefault="0075664E" w:rsidP="0075664E">
      <w:pPr>
        <w:rPr>
          <w:rtl/>
          <w:lang w:eastAsia="he-IL"/>
        </w:rPr>
      </w:pPr>
      <w:bookmarkStart w:id="457" w:name="_ETM_Q1_1165635"/>
      <w:bookmarkEnd w:id="457"/>
      <w:r>
        <w:rPr>
          <w:rFonts w:hint="cs"/>
          <w:rtl/>
          <w:lang w:eastAsia="he-IL"/>
        </w:rPr>
        <w:t>זה הומר לדולרים בעקבות ההחלטה -</w:t>
      </w:r>
      <w:bookmarkStart w:id="458" w:name="_ETM_Q1_1168553"/>
      <w:bookmarkEnd w:id="458"/>
      <w:r>
        <w:rPr>
          <w:rFonts w:hint="cs"/>
          <w:rtl/>
          <w:lang w:eastAsia="he-IL"/>
        </w:rPr>
        <w:t xml:space="preserve"> - -</w:t>
      </w:r>
      <w:bookmarkStart w:id="459" w:name="_ETM_Q1_1169033"/>
      <w:bookmarkEnd w:id="459"/>
    </w:p>
    <w:p w14:paraId="08BC034A" w14:textId="2FD6D18D" w:rsidR="0075664E" w:rsidRDefault="0075664E" w:rsidP="0075664E">
      <w:pPr>
        <w:rPr>
          <w:rtl/>
          <w:lang w:eastAsia="he-IL"/>
        </w:rPr>
      </w:pPr>
      <w:bookmarkStart w:id="460" w:name="_ETM_Q1_1169080"/>
      <w:bookmarkStart w:id="461" w:name="_ETM_Q1_1169153"/>
      <w:bookmarkEnd w:id="460"/>
      <w:bookmarkEnd w:id="461"/>
    </w:p>
    <w:p w14:paraId="1587232E" w14:textId="2B824983" w:rsidR="0075664E" w:rsidRDefault="0075664E" w:rsidP="0075664E">
      <w:pPr>
        <w:pStyle w:val="af9"/>
        <w:keepNext/>
        <w:rPr>
          <w:rtl/>
          <w:lang w:eastAsia="he-IL"/>
        </w:rPr>
      </w:pPr>
      <w:bookmarkStart w:id="462" w:name="_ETM_Q1_1169200"/>
      <w:bookmarkEnd w:id="462"/>
      <w:r w:rsidRPr="00144A8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כצנלסון:</w:t>
      </w:r>
      <w:r w:rsidRPr="00144A81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5F31D361" w14:textId="7C5D679C" w:rsidR="0075664E" w:rsidRDefault="0075664E" w:rsidP="0075664E">
      <w:pPr>
        <w:rPr>
          <w:rtl/>
          <w:lang w:eastAsia="he-IL"/>
        </w:rPr>
      </w:pPr>
      <w:bookmarkStart w:id="463" w:name="_ETM_Q1_1169448"/>
      <w:bookmarkEnd w:id="463"/>
    </w:p>
    <w:p w14:paraId="265CCBF3" w14:textId="169EBD2F" w:rsidR="0075664E" w:rsidRDefault="0075664E" w:rsidP="0075664E">
      <w:pPr>
        <w:rPr>
          <w:rtl/>
          <w:lang w:eastAsia="he-IL"/>
        </w:rPr>
      </w:pPr>
      <w:bookmarkStart w:id="464" w:name="_ETM_Q1_1169497"/>
      <w:bookmarkEnd w:id="464"/>
      <w:r>
        <w:rPr>
          <w:rFonts w:hint="cs"/>
          <w:rtl/>
          <w:lang w:eastAsia="he-IL"/>
        </w:rPr>
        <w:t xml:space="preserve">כן, זה בהתאם לחוק. </w:t>
      </w:r>
      <w:bookmarkStart w:id="465" w:name="_ETM_Q1_1174465"/>
      <w:bookmarkEnd w:id="465"/>
    </w:p>
    <w:p w14:paraId="62CC7C74" w14:textId="59CF59D0" w:rsidR="0075664E" w:rsidRDefault="0075664E" w:rsidP="0075664E">
      <w:pPr>
        <w:rPr>
          <w:rtl/>
          <w:lang w:eastAsia="he-IL"/>
        </w:rPr>
      </w:pPr>
      <w:bookmarkStart w:id="466" w:name="_ETM_Q1_1174527"/>
      <w:bookmarkEnd w:id="466"/>
    </w:p>
    <w:p w14:paraId="02B55B14" w14:textId="167C433C" w:rsidR="0075664E" w:rsidRDefault="0075664E" w:rsidP="0075664E">
      <w:pPr>
        <w:pStyle w:val="af6"/>
        <w:keepNext/>
        <w:rPr>
          <w:rtl/>
        </w:rPr>
      </w:pPr>
      <w:bookmarkStart w:id="467" w:name="ET_yor_5694_38"/>
      <w:r w:rsidRPr="007566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664E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467"/>
    </w:p>
    <w:p w14:paraId="08A9418E" w14:textId="463B015A" w:rsidR="0075664E" w:rsidRDefault="0075664E" w:rsidP="0075664E">
      <w:pPr>
        <w:pStyle w:val="KeepWithNext"/>
        <w:rPr>
          <w:rtl/>
          <w:lang w:eastAsia="he-IL"/>
        </w:rPr>
      </w:pPr>
    </w:p>
    <w:p w14:paraId="7DE9D495" w14:textId="592CC241" w:rsidR="0075664E" w:rsidRDefault="0075664E" w:rsidP="0075664E">
      <w:pPr>
        <w:rPr>
          <w:rtl/>
          <w:lang w:eastAsia="he-IL"/>
        </w:rPr>
      </w:pPr>
      <w:bookmarkStart w:id="468" w:name="_ETM_Q1_1174967"/>
      <w:bookmarkEnd w:id="468"/>
      <w:r>
        <w:rPr>
          <w:rFonts w:hint="cs"/>
          <w:rtl/>
          <w:lang w:eastAsia="he-IL"/>
        </w:rPr>
        <w:t>כנראה זה הומר בזמן,</w:t>
      </w:r>
      <w:bookmarkStart w:id="469" w:name="_ETM_Q1_1175172"/>
      <w:bookmarkEnd w:id="469"/>
      <w:r>
        <w:rPr>
          <w:rFonts w:hint="cs"/>
          <w:rtl/>
          <w:lang w:eastAsia="he-IL"/>
        </w:rPr>
        <w:t xml:space="preserve"> הלילה הדולר עלה ב-2%. </w:t>
      </w:r>
      <w:bookmarkStart w:id="470" w:name="_ETM_Q1_1181875"/>
      <w:bookmarkStart w:id="471" w:name="_ETM_Q1_1181927"/>
      <w:bookmarkStart w:id="472" w:name="_ETM_Q1_1182044"/>
      <w:bookmarkStart w:id="473" w:name="_ETM_Q1_1182095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מאה אחוז. גברת </w:t>
      </w:r>
      <w:proofErr w:type="spellStart"/>
      <w:r>
        <w:rPr>
          <w:rFonts w:hint="cs"/>
          <w:rtl/>
          <w:lang w:eastAsia="he-IL"/>
        </w:rPr>
        <w:t>פרנסואז</w:t>
      </w:r>
      <w:proofErr w:type="spellEnd"/>
      <w:r>
        <w:rPr>
          <w:rFonts w:hint="cs"/>
          <w:rtl/>
          <w:lang w:eastAsia="he-IL"/>
        </w:rPr>
        <w:t xml:space="preserve"> בן צור מבנק ישראל, את רוצה להוסיף?</w:t>
      </w:r>
    </w:p>
    <w:p w14:paraId="77553F94" w14:textId="1C74FE50" w:rsidR="0075664E" w:rsidRDefault="0075664E" w:rsidP="0075664E">
      <w:pPr>
        <w:rPr>
          <w:rtl/>
          <w:lang w:eastAsia="he-IL"/>
        </w:rPr>
      </w:pPr>
    </w:p>
    <w:p w14:paraId="4F4D0C1E" w14:textId="22FF5A6C" w:rsidR="0075664E" w:rsidRDefault="0075664E" w:rsidP="0075664E">
      <w:pPr>
        <w:pStyle w:val="af9"/>
        <w:keepNext/>
        <w:rPr>
          <w:rtl/>
          <w:lang w:eastAsia="he-IL"/>
        </w:rPr>
      </w:pPr>
      <w:bookmarkStart w:id="474" w:name="ET_guest_865994_39"/>
      <w:r w:rsidRPr="007566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פרנסואז</w:t>
      </w:r>
      <w:proofErr w:type="spellEnd"/>
      <w:r>
        <w:rPr>
          <w:rtl/>
          <w:lang w:eastAsia="he-IL"/>
        </w:rPr>
        <w:t xml:space="preserve"> בן צור:</w:t>
      </w:r>
      <w:r w:rsidRPr="0075664E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  <w:bookmarkEnd w:id="474"/>
    </w:p>
    <w:p w14:paraId="3C77D71F" w14:textId="2F6FAD10" w:rsidR="0075664E" w:rsidRDefault="0075664E" w:rsidP="0075664E">
      <w:pPr>
        <w:pStyle w:val="KeepWithNext"/>
        <w:rPr>
          <w:rtl/>
          <w:lang w:eastAsia="he-IL"/>
        </w:rPr>
      </w:pPr>
    </w:p>
    <w:p w14:paraId="6A4F1162" w14:textId="21AD7744" w:rsidR="0075664E" w:rsidRDefault="0075664E" w:rsidP="007566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אולי אציי</w:t>
      </w:r>
      <w:bookmarkStart w:id="475" w:name="_ETM_Q1_1191872"/>
      <w:bookmarkEnd w:id="475"/>
      <w:r>
        <w:rPr>
          <w:rFonts w:hint="cs"/>
          <w:rtl/>
          <w:lang w:eastAsia="he-IL"/>
        </w:rPr>
        <w:t xml:space="preserve">ן שיש היערכויות תשתיתיות שלא יכולנו לעשות בטרם הוקמו מוסדות הקרן. מאז שהמוסדות הוקמו אנחנו עובדים במרץ כדי שנוכל להתחיל </w:t>
      </w:r>
      <w:bookmarkStart w:id="476" w:name="_ETM_Q1_1203136"/>
      <w:bookmarkEnd w:id="476"/>
      <w:r>
        <w:rPr>
          <w:rFonts w:hint="cs"/>
          <w:rtl/>
          <w:lang w:eastAsia="he-IL"/>
        </w:rPr>
        <w:t>להשקיע את ההשקעה הראשונית כשנחליט סופית בוועדת ההשקעות ובאישור המועצה</w:t>
      </w:r>
      <w:bookmarkStart w:id="477" w:name="_ETM_Q1_1208728"/>
      <w:bookmarkEnd w:id="477"/>
      <w:r>
        <w:rPr>
          <w:rFonts w:hint="cs"/>
          <w:rtl/>
          <w:lang w:eastAsia="he-IL"/>
        </w:rPr>
        <w:t xml:space="preserve"> על ההקצאה.</w:t>
      </w:r>
      <w:bookmarkStart w:id="478" w:name="_ETM_Q1_1210595"/>
      <w:bookmarkEnd w:id="478"/>
    </w:p>
    <w:p w14:paraId="16C54193" w14:textId="28715E06" w:rsidR="0075664E" w:rsidRDefault="0075664E" w:rsidP="0075664E">
      <w:pPr>
        <w:rPr>
          <w:rtl/>
          <w:lang w:eastAsia="he-IL"/>
        </w:rPr>
      </w:pPr>
      <w:bookmarkStart w:id="479" w:name="_ETM_Q1_1210660"/>
      <w:bookmarkEnd w:id="479"/>
    </w:p>
    <w:p w14:paraId="2030D9CF" w14:textId="192699F2" w:rsidR="0075664E" w:rsidRDefault="0075664E" w:rsidP="0075664E">
      <w:pPr>
        <w:pStyle w:val="af6"/>
        <w:keepNext/>
        <w:rPr>
          <w:rtl/>
        </w:rPr>
      </w:pPr>
      <w:bookmarkStart w:id="480" w:name="ET_yor_5694_40"/>
      <w:r w:rsidRPr="00756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664E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480"/>
    </w:p>
    <w:p w14:paraId="10F12DA7" w14:textId="52FEA4CD" w:rsidR="0075664E" w:rsidRDefault="0075664E" w:rsidP="0075664E">
      <w:pPr>
        <w:pStyle w:val="KeepWithNext"/>
        <w:rPr>
          <w:rtl/>
          <w:lang w:eastAsia="he-IL"/>
        </w:rPr>
      </w:pPr>
    </w:p>
    <w:p w14:paraId="0E0526EA" w14:textId="6C2BD4AB" w:rsidR="0075664E" w:rsidRDefault="0075664E" w:rsidP="0075664E">
      <w:pPr>
        <w:rPr>
          <w:rtl/>
          <w:lang w:eastAsia="he-IL"/>
        </w:rPr>
      </w:pPr>
      <w:bookmarkStart w:id="481" w:name="_ETM_Q1_1211246"/>
      <w:bookmarkEnd w:id="481"/>
      <w:r>
        <w:rPr>
          <w:rFonts w:hint="cs"/>
          <w:rtl/>
          <w:lang w:eastAsia="he-IL"/>
        </w:rPr>
        <w:t xml:space="preserve">מה בעצם צריך לקרות? ירום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 דיבר</w:t>
      </w:r>
      <w:bookmarkStart w:id="482" w:name="_ETM_Q1_1217948"/>
      <w:bookmarkEnd w:id="482"/>
      <w:r>
        <w:rPr>
          <w:rFonts w:hint="cs"/>
          <w:rtl/>
          <w:lang w:eastAsia="he-IL"/>
        </w:rPr>
        <w:t xml:space="preserve"> על זה שתהיינה 16-17 השקעות ראשוניות זמניות לתשעה חודשים.</w:t>
      </w:r>
      <w:bookmarkStart w:id="483" w:name="_ETM_Q1_1224569"/>
      <w:bookmarkEnd w:id="483"/>
      <w:r>
        <w:rPr>
          <w:rFonts w:hint="cs"/>
          <w:rtl/>
          <w:lang w:eastAsia="he-IL"/>
        </w:rPr>
        <w:t xml:space="preserve"> מה בעצם צריך לקרות למנה הראשונה?</w:t>
      </w:r>
    </w:p>
    <w:p w14:paraId="688A9137" w14:textId="26F1D6CE" w:rsidR="0075664E" w:rsidRDefault="0075664E" w:rsidP="0075664E">
      <w:pPr>
        <w:rPr>
          <w:rtl/>
          <w:lang w:eastAsia="he-IL"/>
        </w:rPr>
      </w:pPr>
    </w:p>
    <w:p w14:paraId="3CA86584" w14:textId="3E6FE7F6" w:rsidR="0075664E" w:rsidRDefault="0075664E" w:rsidP="0075664E">
      <w:pPr>
        <w:pStyle w:val="af9"/>
        <w:keepNext/>
        <w:rPr>
          <w:rtl/>
          <w:lang w:eastAsia="he-IL"/>
        </w:rPr>
      </w:pPr>
      <w:r w:rsidRPr="0075664E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פרנסואז</w:t>
      </w:r>
      <w:proofErr w:type="spellEnd"/>
      <w:r>
        <w:rPr>
          <w:rtl/>
          <w:lang w:eastAsia="he-IL"/>
        </w:rPr>
        <w:t xml:space="preserve"> בן צור:</w:t>
      </w:r>
      <w:r w:rsidRPr="0075664E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26CA5EED" w14:textId="234B545E" w:rsidR="0075664E" w:rsidRDefault="0075664E" w:rsidP="0075664E">
      <w:pPr>
        <w:rPr>
          <w:rtl/>
          <w:lang w:eastAsia="he-IL"/>
        </w:rPr>
      </w:pPr>
    </w:p>
    <w:p w14:paraId="0CA63EFD" w14:textId="5405247F" w:rsidR="00FB421D" w:rsidRDefault="0075664E" w:rsidP="007566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לשלב הראש</w:t>
      </w:r>
      <w:bookmarkStart w:id="484" w:name="_ETM_Q1_1233535"/>
      <w:bookmarkEnd w:id="484"/>
      <w:r>
        <w:rPr>
          <w:rFonts w:hint="cs"/>
          <w:rtl/>
          <w:lang w:eastAsia="he-IL"/>
        </w:rPr>
        <w:t>וני אנחנו צריכים לחתום על הסכם עם בנק ניו</w:t>
      </w:r>
      <w:bookmarkStart w:id="485" w:name="_ETM_Q1_1240137"/>
      <w:bookmarkEnd w:id="485"/>
      <w:r>
        <w:rPr>
          <w:rFonts w:hint="cs"/>
          <w:rtl/>
          <w:lang w:eastAsia="he-IL"/>
        </w:rPr>
        <w:t xml:space="preserve"> יורק, שם ייפתח חשבון של הקרן. זה חשבון נאמנות שבו</w:t>
      </w:r>
      <w:bookmarkStart w:id="486" w:name="_ETM_Q1_1244738"/>
      <w:bookmarkEnd w:id="486"/>
      <w:r>
        <w:rPr>
          <w:rFonts w:hint="cs"/>
          <w:rtl/>
          <w:lang w:eastAsia="he-IL"/>
        </w:rPr>
        <w:t xml:space="preserve"> יירשמו הנכסים הפיננסיים שנרכוש לטובת הקרן. אנחנו כבר חתמנו על </w:t>
      </w:r>
      <w:bookmarkStart w:id="487" w:name="_ETM_Q1_1248950"/>
      <w:bookmarkEnd w:id="487"/>
      <w:r>
        <w:rPr>
          <w:rFonts w:hint="cs"/>
          <w:rtl/>
          <w:lang w:eastAsia="he-IL"/>
        </w:rPr>
        <w:t xml:space="preserve">הסכם עם חברת </w:t>
      </w:r>
      <w:r w:rsidR="00E079D7">
        <w:rPr>
          <w:rFonts w:hint="cs"/>
          <w:rtl/>
          <w:lang w:eastAsia="he-IL"/>
        </w:rPr>
        <w:t xml:space="preserve">ברוקרים </w:t>
      </w:r>
      <w:r w:rsidR="00FB421D">
        <w:rPr>
          <w:rFonts w:hint="cs"/>
          <w:rtl/>
          <w:lang w:eastAsia="he-IL"/>
        </w:rPr>
        <w:t xml:space="preserve">שתעשה לנו את הרכישה של תעודות </w:t>
      </w:r>
      <w:bookmarkStart w:id="488" w:name="_ETM_Q1_1258078"/>
      <w:bookmarkEnd w:id="488"/>
      <w:r w:rsidR="00FB421D">
        <w:rPr>
          <w:rFonts w:hint="cs"/>
          <w:rtl/>
          <w:lang w:eastAsia="he-IL"/>
        </w:rPr>
        <w:t>הסל. פתחנו חשבון בו יושבים הכספים בניו יורק לטובת הקרן.</w:t>
      </w:r>
      <w:bookmarkStart w:id="489" w:name="_ETM_Q1_1267390"/>
      <w:bookmarkEnd w:id="489"/>
      <w:r w:rsidR="00FB421D">
        <w:rPr>
          <w:rFonts w:hint="cs"/>
          <w:rtl/>
          <w:lang w:eastAsia="he-IL"/>
        </w:rPr>
        <w:t xml:space="preserve"> </w:t>
      </w:r>
    </w:p>
    <w:p w14:paraId="6D6F6F3F" w14:textId="77777777" w:rsidR="00FB421D" w:rsidRDefault="00FB421D" w:rsidP="0075664E">
      <w:pPr>
        <w:rPr>
          <w:rtl/>
          <w:lang w:eastAsia="he-IL"/>
        </w:rPr>
      </w:pPr>
    </w:p>
    <w:p w14:paraId="1BF064B4" w14:textId="123451ED" w:rsidR="0075664E" w:rsidRDefault="00FB421D" w:rsidP="0075664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התשתית הראשונית, יש הרבה דברים תפעוליים שצריך לסדר מול</w:t>
      </w:r>
      <w:bookmarkStart w:id="490" w:name="_ETM_Q1_1277497"/>
      <w:bookmarkEnd w:id="490"/>
      <w:r>
        <w:rPr>
          <w:rFonts w:hint="cs"/>
          <w:rtl/>
          <w:lang w:eastAsia="he-IL"/>
        </w:rPr>
        <w:t xml:space="preserve"> </w:t>
      </w:r>
      <w:r w:rsidR="00E079D7">
        <w:rPr>
          <w:rFonts w:hint="cs"/>
          <w:rtl/>
          <w:lang w:eastAsia="he-IL"/>
        </w:rPr>
        <w:t>ה-</w:t>
      </w:r>
      <w:r w:rsidR="00E079D7">
        <w:rPr>
          <w:lang w:eastAsia="he-IL"/>
        </w:rPr>
        <w:t>Swift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והחשבות</w:t>
      </w:r>
      <w:proofErr w:type="spellEnd"/>
      <w:r>
        <w:rPr>
          <w:rFonts w:hint="cs"/>
          <w:rtl/>
          <w:lang w:eastAsia="he-IL"/>
        </w:rPr>
        <w:t xml:space="preserve"> בבנק ישראל. יש פה אופרציה. אנחנו עשינו כל</w:t>
      </w:r>
      <w:bookmarkStart w:id="491" w:name="_ETM_Q1_1282277"/>
      <w:bookmarkEnd w:id="491"/>
      <w:r>
        <w:rPr>
          <w:rFonts w:hint="cs"/>
          <w:rtl/>
          <w:lang w:eastAsia="he-IL"/>
        </w:rPr>
        <w:t xml:space="preserve"> מה שיכולנו לפני הקמת המוסדות ועכשיו אנחנו עושים במרץ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שנוכל - - -</w:t>
      </w:r>
      <w:bookmarkStart w:id="492" w:name="_ETM_Q1_1286330"/>
      <w:bookmarkEnd w:id="492"/>
    </w:p>
    <w:p w14:paraId="1CB52BC1" w14:textId="6D5C5D62" w:rsidR="00FB421D" w:rsidRDefault="00FB421D" w:rsidP="0075664E">
      <w:pPr>
        <w:rPr>
          <w:rtl/>
          <w:lang w:eastAsia="he-IL"/>
        </w:rPr>
      </w:pPr>
      <w:bookmarkStart w:id="493" w:name="_ETM_Q1_1286400"/>
      <w:bookmarkEnd w:id="493"/>
    </w:p>
    <w:p w14:paraId="0B776361" w14:textId="566E42B0" w:rsidR="00FB421D" w:rsidRDefault="00FB421D" w:rsidP="00FB421D">
      <w:pPr>
        <w:pStyle w:val="af6"/>
        <w:keepNext/>
        <w:rPr>
          <w:rtl/>
        </w:rPr>
      </w:pPr>
      <w:bookmarkStart w:id="494" w:name="ET_yor_5694_41"/>
      <w:r w:rsidRPr="00FB42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B421D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494"/>
    </w:p>
    <w:p w14:paraId="750E8173" w14:textId="0A25B6CA" w:rsidR="00FB421D" w:rsidRDefault="00FB421D" w:rsidP="00FB421D">
      <w:pPr>
        <w:pStyle w:val="KeepWithNext"/>
        <w:rPr>
          <w:rtl/>
          <w:lang w:eastAsia="he-IL"/>
        </w:rPr>
      </w:pPr>
    </w:p>
    <w:p w14:paraId="63E2119D" w14:textId="44DC8CAA" w:rsidR="00FB421D" w:rsidRDefault="00FB421D" w:rsidP="00FB421D">
      <w:pPr>
        <w:rPr>
          <w:rtl/>
          <w:lang w:eastAsia="he-IL"/>
        </w:rPr>
      </w:pPr>
      <w:bookmarkStart w:id="495" w:name="_ETM_Q1_1286893"/>
      <w:bookmarkEnd w:id="495"/>
      <w:r>
        <w:rPr>
          <w:rFonts w:hint="cs"/>
          <w:rtl/>
          <w:lang w:eastAsia="he-IL"/>
        </w:rPr>
        <w:t xml:space="preserve">יש הערכת זמנים כמה זמן </w:t>
      </w:r>
      <w:bookmarkStart w:id="496" w:name="_ETM_Q1_1290326"/>
      <w:bookmarkEnd w:id="496"/>
      <w:r>
        <w:rPr>
          <w:rFonts w:hint="cs"/>
          <w:rtl/>
          <w:lang w:eastAsia="he-IL"/>
        </w:rPr>
        <w:t>תיקח האופרציה הזו?</w:t>
      </w:r>
    </w:p>
    <w:p w14:paraId="5C0D246E" w14:textId="7F3B8585" w:rsidR="00FB421D" w:rsidRDefault="00FB421D" w:rsidP="00FB421D">
      <w:pPr>
        <w:rPr>
          <w:rtl/>
          <w:lang w:eastAsia="he-IL"/>
        </w:rPr>
      </w:pPr>
    </w:p>
    <w:p w14:paraId="6B4F0360" w14:textId="64749948" w:rsidR="00FB421D" w:rsidRDefault="00FB421D" w:rsidP="00FB421D">
      <w:pPr>
        <w:pStyle w:val="af9"/>
        <w:keepNext/>
        <w:rPr>
          <w:rtl/>
          <w:lang w:eastAsia="he-IL"/>
        </w:rPr>
      </w:pPr>
      <w:bookmarkStart w:id="497" w:name="_ETM_Q1_1288900"/>
      <w:bookmarkStart w:id="498" w:name="_ETM_Q1_1288955"/>
      <w:bookmarkEnd w:id="497"/>
      <w:bookmarkEnd w:id="498"/>
      <w:r w:rsidRPr="0075664E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פרנסואז</w:t>
      </w:r>
      <w:proofErr w:type="spellEnd"/>
      <w:r>
        <w:rPr>
          <w:rtl/>
          <w:lang w:eastAsia="he-IL"/>
        </w:rPr>
        <w:t xml:space="preserve"> בן צור:</w:t>
      </w:r>
      <w:r w:rsidRPr="0075664E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297E3F4C" w14:textId="51415FA0" w:rsidR="00FB421D" w:rsidRDefault="00FB421D" w:rsidP="00FB421D">
      <w:pPr>
        <w:rPr>
          <w:rtl/>
          <w:lang w:eastAsia="he-IL"/>
        </w:rPr>
      </w:pPr>
      <w:bookmarkStart w:id="499" w:name="_ETM_Q1_1289158"/>
      <w:bookmarkEnd w:id="499"/>
    </w:p>
    <w:p w14:paraId="53FE70BD" w14:textId="13E4E567" w:rsidR="00FB421D" w:rsidRDefault="00FB421D" w:rsidP="00FB421D">
      <w:pPr>
        <w:rPr>
          <w:rtl/>
          <w:lang w:eastAsia="he-IL"/>
        </w:rPr>
      </w:pPr>
      <w:bookmarkStart w:id="500" w:name="_ETM_Q1_1289219"/>
      <w:bookmarkEnd w:id="500"/>
      <w:r>
        <w:rPr>
          <w:rFonts w:hint="cs"/>
          <w:rtl/>
          <w:lang w:eastAsia="he-IL"/>
        </w:rPr>
        <w:t>בינתיים אנחנו מחכים לייפוי הכוח. אחרי</w:t>
      </w:r>
      <w:bookmarkStart w:id="501" w:name="_ETM_Q1_1292371"/>
      <w:bookmarkEnd w:id="501"/>
      <w:r>
        <w:rPr>
          <w:rFonts w:hint="cs"/>
          <w:rtl/>
          <w:lang w:eastAsia="he-IL"/>
        </w:rPr>
        <w:t xml:space="preserve"> שנקבל את ייפוי הכוח הסופי והחתום נוכל לחתום על הסכמים מול בוני בשם הקרן. אני לא יודעת כרגע להעריך </w:t>
      </w:r>
      <w:bookmarkStart w:id="502" w:name="_ETM_Q1_1303286"/>
      <w:bookmarkEnd w:id="502"/>
      <w:r>
        <w:rPr>
          <w:rFonts w:hint="cs"/>
          <w:rtl/>
          <w:lang w:eastAsia="he-IL"/>
        </w:rPr>
        <w:t>בדיוק כמה זמן זה ייקח, אולי יהיו מכשולים בדרך. כולנו</w:t>
      </w:r>
      <w:bookmarkStart w:id="503" w:name="_ETM_Q1_1308407"/>
      <w:bookmarkEnd w:id="503"/>
      <w:r>
        <w:rPr>
          <w:rFonts w:hint="cs"/>
          <w:rtl/>
          <w:lang w:eastAsia="he-IL"/>
        </w:rPr>
        <w:t xml:space="preserve">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בצוותים משותפים כדי שהדברים ייעשו כמה שיותר מהר.</w:t>
      </w:r>
      <w:bookmarkStart w:id="504" w:name="_ETM_Q1_1314258"/>
      <w:bookmarkEnd w:id="504"/>
      <w:r>
        <w:rPr>
          <w:rFonts w:hint="cs"/>
          <w:rtl/>
          <w:lang w:eastAsia="he-IL"/>
        </w:rPr>
        <w:t xml:space="preserve"> אגב, למשל עם בוני אנחנו מקבלים שיתוף פעולה מלא ופידבק</w:t>
      </w:r>
      <w:bookmarkStart w:id="505" w:name="_ETM_Q1_1318677"/>
      <w:bookmarkEnd w:id="505"/>
      <w:r>
        <w:rPr>
          <w:rFonts w:hint="cs"/>
          <w:rtl/>
          <w:lang w:eastAsia="he-IL"/>
        </w:rPr>
        <w:t xml:space="preserve"> מאוד מהיר. גם מהפד אנחנו מקבלים פידבק מאוד</w:t>
      </w:r>
      <w:bookmarkStart w:id="506" w:name="_ETM_Q1_1323212"/>
      <w:bookmarkEnd w:id="506"/>
      <w:r>
        <w:rPr>
          <w:rFonts w:hint="cs"/>
          <w:rtl/>
          <w:lang w:eastAsia="he-IL"/>
        </w:rPr>
        <w:t xml:space="preserve"> מהיר. אנחנו מקווים שנעשה את זה בהקדם האפשרי.</w:t>
      </w:r>
      <w:bookmarkStart w:id="507" w:name="_ETM_Q1_1328756"/>
      <w:bookmarkEnd w:id="507"/>
    </w:p>
    <w:p w14:paraId="4F416786" w14:textId="1B2D67FC" w:rsidR="00FB421D" w:rsidRDefault="00FB421D" w:rsidP="00FB421D">
      <w:pPr>
        <w:rPr>
          <w:rtl/>
          <w:lang w:eastAsia="he-IL"/>
        </w:rPr>
      </w:pPr>
      <w:bookmarkStart w:id="508" w:name="_ETM_Q1_1328820"/>
      <w:bookmarkEnd w:id="508"/>
    </w:p>
    <w:p w14:paraId="37FADC07" w14:textId="11EF2FA1" w:rsidR="00FB421D" w:rsidRDefault="00FB421D" w:rsidP="00FB421D">
      <w:pPr>
        <w:pStyle w:val="af6"/>
        <w:keepNext/>
        <w:rPr>
          <w:rtl/>
        </w:rPr>
      </w:pPr>
      <w:bookmarkStart w:id="509" w:name="ET_yor_5694_42"/>
      <w:r w:rsidRPr="00FB42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B421D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509"/>
    </w:p>
    <w:p w14:paraId="30A62418" w14:textId="2ECAE586" w:rsidR="00FB421D" w:rsidRDefault="00FB421D" w:rsidP="00FB421D">
      <w:pPr>
        <w:pStyle w:val="KeepWithNext"/>
        <w:rPr>
          <w:rtl/>
          <w:lang w:eastAsia="he-IL"/>
        </w:rPr>
      </w:pPr>
    </w:p>
    <w:p w14:paraId="38D4230B" w14:textId="5C46E7AC" w:rsidR="00FB421D" w:rsidRDefault="00FB421D" w:rsidP="00FB421D">
      <w:pPr>
        <w:rPr>
          <w:rtl/>
          <w:lang w:eastAsia="he-IL"/>
        </w:rPr>
      </w:pPr>
      <w:bookmarkStart w:id="510" w:name="_ETM_Q1_1329222"/>
      <w:bookmarkEnd w:id="510"/>
      <w:r>
        <w:rPr>
          <w:rFonts w:hint="cs"/>
          <w:rtl/>
          <w:lang w:eastAsia="he-IL"/>
        </w:rPr>
        <w:t>מדובר בשבועות, חודשים</w:t>
      </w:r>
      <w:bookmarkStart w:id="511" w:name="_ETM_Q1_1331309"/>
      <w:bookmarkEnd w:id="511"/>
      <w:r>
        <w:rPr>
          <w:rFonts w:hint="cs"/>
          <w:rtl/>
          <w:lang w:eastAsia="he-IL"/>
        </w:rPr>
        <w:t xml:space="preserve"> או ימים?</w:t>
      </w:r>
      <w:bookmarkStart w:id="512" w:name="_ETM_Q1_1332463"/>
      <w:bookmarkEnd w:id="512"/>
      <w:r>
        <w:rPr>
          <w:rFonts w:hint="cs"/>
          <w:rtl/>
          <w:lang w:eastAsia="he-IL"/>
        </w:rPr>
        <w:t xml:space="preserve"> </w:t>
      </w:r>
    </w:p>
    <w:p w14:paraId="3EA9445C" w14:textId="7EB06019" w:rsidR="00FB421D" w:rsidRDefault="00FB421D" w:rsidP="00FB421D">
      <w:pPr>
        <w:rPr>
          <w:rtl/>
          <w:lang w:eastAsia="he-IL"/>
        </w:rPr>
      </w:pPr>
      <w:bookmarkStart w:id="513" w:name="_ETM_Q1_1332516"/>
      <w:bookmarkStart w:id="514" w:name="_ETM_Q1_1332567"/>
      <w:bookmarkEnd w:id="513"/>
      <w:bookmarkEnd w:id="514"/>
    </w:p>
    <w:p w14:paraId="3D275694" w14:textId="474EAE67" w:rsidR="00FB421D" w:rsidRDefault="00FB421D" w:rsidP="00FB421D">
      <w:pPr>
        <w:pStyle w:val="af9"/>
        <w:keepNext/>
        <w:rPr>
          <w:rtl/>
          <w:lang w:eastAsia="he-IL"/>
        </w:rPr>
      </w:pPr>
      <w:bookmarkStart w:id="515" w:name="_ETM_Q1_1332618"/>
      <w:bookmarkEnd w:id="515"/>
      <w:r w:rsidRPr="0075664E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פרנסואז</w:t>
      </w:r>
      <w:proofErr w:type="spellEnd"/>
      <w:r>
        <w:rPr>
          <w:rtl/>
          <w:lang w:eastAsia="he-IL"/>
        </w:rPr>
        <w:t xml:space="preserve"> בן צור:</w:t>
      </w:r>
      <w:r w:rsidRPr="0075664E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  <w:bookmarkStart w:id="516" w:name="_ETM_Q1_1335604"/>
      <w:bookmarkEnd w:id="516"/>
    </w:p>
    <w:p w14:paraId="784DD8E6" w14:textId="5D86F2AD" w:rsidR="00FB421D" w:rsidRDefault="00FB421D" w:rsidP="00FB421D">
      <w:pPr>
        <w:rPr>
          <w:rtl/>
          <w:lang w:eastAsia="he-IL"/>
        </w:rPr>
      </w:pPr>
      <w:bookmarkStart w:id="517" w:name="_ETM_Q1_1335661"/>
      <w:bookmarkStart w:id="518" w:name="_ETM_Q1_1335808"/>
      <w:bookmarkEnd w:id="517"/>
      <w:bookmarkEnd w:id="518"/>
    </w:p>
    <w:p w14:paraId="1D18D242" w14:textId="276F7F5D" w:rsidR="00FB421D" w:rsidRDefault="00FB421D" w:rsidP="00FB421D">
      <w:pPr>
        <w:rPr>
          <w:rtl/>
          <w:lang w:eastAsia="he-IL"/>
        </w:rPr>
      </w:pPr>
      <w:bookmarkStart w:id="519" w:name="_ETM_Q1_1335860"/>
      <w:bookmarkEnd w:id="519"/>
      <w:r>
        <w:rPr>
          <w:rFonts w:hint="cs"/>
          <w:rtl/>
          <w:lang w:eastAsia="he-IL"/>
        </w:rPr>
        <w:t xml:space="preserve">קשה להעריך ולהתחייב. אני מקווה שבחודש הקרוב זה </w:t>
      </w:r>
      <w:bookmarkStart w:id="520" w:name="_ETM_Q1_1346328"/>
      <w:bookmarkEnd w:id="520"/>
      <w:r>
        <w:rPr>
          <w:rFonts w:hint="cs"/>
          <w:rtl/>
          <w:lang w:eastAsia="he-IL"/>
        </w:rPr>
        <w:t>כן יקרה, אבל אני לא רוצה להתחייב.</w:t>
      </w:r>
      <w:bookmarkStart w:id="521" w:name="_ETM_Q1_1349867"/>
      <w:bookmarkEnd w:id="521"/>
    </w:p>
    <w:p w14:paraId="7B75CB21" w14:textId="70FEB89B" w:rsidR="00FB421D" w:rsidRDefault="00FB421D" w:rsidP="00FB421D">
      <w:pPr>
        <w:rPr>
          <w:rtl/>
          <w:lang w:eastAsia="he-IL"/>
        </w:rPr>
      </w:pPr>
      <w:bookmarkStart w:id="522" w:name="_ETM_Q1_1349925"/>
      <w:bookmarkEnd w:id="522"/>
    </w:p>
    <w:p w14:paraId="76FD09D1" w14:textId="0F0D9A85" w:rsidR="00FB421D" w:rsidRDefault="00FB421D" w:rsidP="00FB421D">
      <w:pPr>
        <w:pStyle w:val="af6"/>
        <w:keepNext/>
        <w:rPr>
          <w:rtl/>
        </w:rPr>
      </w:pPr>
      <w:bookmarkStart w:id="523" w:name="ET_yor_5694_43"/>
      <w:r w:rsidRPr="00FB42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B421D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523"/>
    </w:p>
    <w:p w14:paraId="6347EF00" w14:textId="3C6BABFB" w:rsidR="00FB421D" w:rsidRDefault="00FB421D" w:rsidP="00FB421D">
      <w:pPr>
        <w:pStyle w:val="KeepWithNext"/>
        <w:rPr>
          <w:rtl/>
          <w:lang w:eastAsia="he-IL"/>
        </w:rPr>
      </w:pPr>
    </w:p>
    <w:p w14:paraId="09B19D5F" w14:textId="6B0B3140" w:rsidR="00FB421D" w:rsidRDefault="00FB421D" w:rsidP="00FB421D">
      <w:pPr>
        <w:rPr>
          <w:rtl/>
          <w:lang w:eastAsia="he-IL"/>
        </w:rPr>
      </w:pPr>
      <w:bookmarkStart w:id="524" w:name="_ETM_Q1_1350474"/>
      <w:bookmarkEnd w:id="524"/>
      <w:r>
        <w:rPr>
          <w:rFonts w:hint="cs"/>
          <w:rtl/>
          <w:lang w:eastAsia="he-IL"/>
        </w:rPr>
        <w:t>אני מבין. אני חוש</w:t>
      </w:r>
      <w:bookmarkStart w:id="525" w:name="_ETM_Q1_1354144"/>
      <w:bookmarkEnd w:id="525"/>
      <w:r>
        <w:rPr>
          <w:rFonts w:hint="cs"/>
          <w:rtl/>
          <w:lang w:eastAsia="he-IL"/>
        </w:rPr>
        <w:t>ב שההחלטה של ועדת ההשקעות</w:t>
      </w:r>
      <w:bookmarkStart w:id="526" w:name="_ETM_Q1_1357483"/>
      <w:bookmarkEnd w:id="526"/>
      <w:r>
        <w:rPr>
          <w:rFonts w:hint="cs"/>
          <w:rtl/>
          <w:lang w:eastAsia="he-IL"/>
        </w:rPr>
        <w:t xml:space="preserve"> לפרוס את המנות הראשונות היא מאוד חכמה ונכונה, אבל יש יסוד סביר להניח</w:t>
      </w:r>
      <w:bookmarkStart w:id="527" w:name="_ETM_Q1_1364065"/>
      <w:bookmarkEnd w:id="527"/>
      <w:r>
        <w:rPr>
          <w:rFonts w:hint="cs"/>
          <w:rtl/>
          <w:lang w:eastAsia="he-IL"/>
        </w:rPr>
        <w:t xml:space="preserve"> שהתקופה הקרובה תהיה משמעותית בשוק ניירות הערך. אמרתי את</w:t>
      </w:r>
      <w:bookmarkStart w:id="528" w:name="_ETM_Q1_1372497"/>
      <w:bookmarkEnd w:id="528"/>
      <w:r>
        <w:rPr>
          <w:rFonts w:hint="cs"/>
          <w:rtl/>
          <w:lang w:eastAsia="he-IL"/>
        </w:rPr>
        <w:t xml:space="preserve"> זה בעדינות. אני לא יודע לאיזה כיוון היא תהיה משמעותית,</w:t>
      </w:r>
      <w:bookmarkStart w:id="529" w:name="_ETM_Q1_1372764"/>
      <w:bookmarkEnd w:id="529"/>
      <w:r>
        <w:rPr>
          <w:rFonts w:hint="cs"/>
          <w:rtl/>
          <w:lang w:eastAsia="he-IL"/>
        </w:rPr>
        <w:t xml:space="preserve"> אבל היא בטוח תהיה משמעותית. אני לא יודע אם זה יהיה למטה או למעלה.</w:t>
      </w:r>
      <w:bookmarkStart w:id="530" w:name="_ETM_Q1_1379027"/>
      <w:bookmarkEnd w:id="530"/>
    </w:p>
    <w:p w14:paraId="276D449C" w14:textId="25EDDEED" w:rsidR="00FB421D" w:rsidRDefault="00FB421D" w:rsidP="00FB421D">
      <w:pPr>
        <w:rPr>
          <w:rtl/>
          <w:lang w:eastAsia="he-IL"/>
        </w:rPr>
      </w:pPr>
      <w:bookmarkStart w:id="531" w:name="_ETM_Q1_1379081"/>
      <w:bookmarkStart w:id="532" w:name="_ETM_Q1_1379164"/>
      <w:bookmarkEnd w:id="531"/>
      <w:bookmarkEnd w:id="532"/>
    </w:p>
    <w:p w14:paraId="318E042A" w14:textId="2DBBA5BE" w:rsidR="00FB421D" w:rsidRDefault="00FB421D" w:rsidP="00FB421D">
      <w:pPr>
        <w:rPr>
          <w:rtl/>
          <w:lang w:eastAsia="he-IL"/>
        </w:rPr>
      </w:pPr>
      <w:bookmarkStart w:id="533" w:name="_ETM_Q1_1379214"/>
      <w:bookmarkEnd w:id="533"/>
      <w:r>
        <w:rPr>
          <w:rFonts w:hint="cs"/>
          <w:rtl/>
          <w:lang w:eastAsia="he-IL"/>
        </w:rPr>
        <w:t>נתנאל ממרכז המידע והמחקר של הכנסת,</w:t>
      </w:r>
      <w:bookmarkStart w:id="534" w:name="_ETM_Q1_1392803"/>
      <w:bookmarkEnd w:id="534"/>
      <w:r>
        <w:rPr>
          <w:rFonts w:hint="cs"/>
          <w:rtl/>
          <w:lang w:eastAsia="he-IL"/>
        </w:rPr>
        <w:t xml:space="preserve"> בבקשה.</w:t>
      </w:r>
    </w:p>
    <w:p w14:paraId="12D24224" w14:textId="274029EF" w:rsidR="00FB421D" w:rsidRDefault="00FB421D" w:rsidP="00FB421D">
      <w:pPr>
        <w:rPr>
          <w:rtl/>
          <w:lang w:eastAsia="he-IL"/>
        </w:rPr>
      </w:pPr>
    </w:p>
    <w:p w14:paraId="63957AE8" w14:textId="0B6D5F0E" w:rsidR="00FB421D" w:rsidRDefault="00FB421D" w:rsidP="00FB421D">
      <w:pPr>
        <w:pStyle w:val="af9"/>
        <w:keepNext/>
        <w:rPr>
          <w:rtl/>
          <w:lang w:eastAsia="he-IL"/>
        </w:rPr>
      </w:pPr>
      <w:bookmarkStart w:id="535" w:name="ET_guest_נתנאל_יהושע_קופראק_44"/>
      <w:r w:rsidRPr="00FB42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נתנאל יהושע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FB421D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  <w:bookmarkEnd w:id="535"/>
    </w:p>
    <w:p w14:paraId="18FC3542" w14:textId="2D0A83AC" w:rsidR="00FB421D" w:rsidRDefault="00FB421D" w:rsidP="00FB421D">
      <w:pPr>
        <w:pStyle w:val="KeepWithNext"/>
        <w:rPr>
          <w:rtl/>
          <w:lang w:eastAsia="he-IL"/>
        </w:rPr>
      </w:pPr>
    </w:p>
    <w:p w14:paraId="076A1B01" w14:textId="7A3966C5" w:rsidR="00FB421D" w:rsidRDefault="00FB421D" w:rsidP="00FB421D">
      <w:pPr>
        <w:rPr>
          <w:rtl/>
          <w:lang w:eastAsia="he-IL"/>
        </w:rPr>
      </w:pPr>
      <w:bookmarkStart w:id="536" w:name="_ETM_Q1_1391209"/>
      <w:bookmarkEnd w:id="536"/>
      <w:r>
        <w:rPr>
          <w:rFonts w:hint="cs"/>
          <w:rtl/>
          <w:lang w:eastAsia="he-IL"/>
        </w:rPr>
        <w:t>תודה אדוני היושב ראש. אני מזכיר שבתקציב המדינה הבא אמור</w:t>
      </w:r>
      <w:bookmarkStart w:id="537" w:name="_ETM_Q1_1398743"/>
      <w:bookmarkEnd w:id="537"/>
      <w:r>
        <w:rPr>
          <w:rFonts w:hint="cs"/>
          <w:rtl/>
          <w:lang w:eastAsia="he-IL"/>
        </w:rPr>
        <w:t xml:space="preserve"> לעבור גם 3.5% מהקרן. כדאי לחשב את זה בהשקעות. מדובר ב</w:t>
      </w:r>
      <w:r w:rsidR="00E079D7">
        <w:rPr>
          <w:rFonts w:hint="cs"/>
          <w:rtl/>
          <w:lang w:eastAsia="he-IL"/>
        </w:rPr>
        <w:t xml:space="preserve">מעט </w:t>
      </w:r>
      <w:r>
        <w:rPr>
          <w:rFonts w:hint="cs"/>
          <w:rtl/>
          <w:lang w:eastAsia="he-IL"/>
        </w:rPr>
        <w:t>יותר מ-35,000,000 שקלים.</w:t>
      </w:r>
    </w:p>
    <w:p w14:paraId="5FDF2B2F" w14:textId="0F8891EE" w:rsidR="00FB421D" w:rsidRDefault="00FB421D" w:rsidP="00FB421D">
      <w:pPr>
        <w:rPr>
          <w:rtl/>
          <w:lang w:eastAsia="he-IL"/>
        </w:rPr>
      </w:pPr>
      <w:bookmarkStart w:id="538" w:name="_ETM_Q1_1410674"/>
      <w:bookmarkStart w:id="539" w:name="_ETM_Q1_1410772"/>
      <w:bookmarkEnd w:id="538"/>
      <w:bookmarkEnd w:id="539"/>
    </w:p>
    <w:p w14:paraId="05530180" w14:textId="3DFB759D" w:rsidR="00FB421D" w:rsidRDefault="00FB421D" w:rsidP="00FB421D">
      <w:pPr>
        <w:pStyle w:val="af6"/>
        <w:keepNext/>
        <w:rPr>
          <w:rtl/>
        </w:rPr>
      </w:pPr>
      <w:bookmarkStart w:id="540" w:name="ET_yor_5694_45"/>
      <w:r w:rsidRPr="00FB421D">
        <w:rPr>
          <w:rStyle w:val="TagStyle"/>
          <w:rtl/>
        </w:rPr>
        <w:t xml:space="preserve"> &lt;&lt; </w:t>
      </w:r>
      <w:proofErr w:type="spellStart"/>
      <w:r w:rsidRPr="00FB421D">
        <w:rPr>
          <w:rStyle w:val="TagStyle"/>
          <w:rtl/>
        </w:rPr>
        <w:t>יור</w:t>
      </w:r>
      <w:proofErr w:type="spellEnd"/>
      <w:r w:rsidRPr="00FB42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B421D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540"/>
    </w:p>
    <w:p w14:paraId="7887C5B1" w14:textId="7C294426" w:rsidR="00FB421D" w:rsidRDefault="00FB421D" w:rsidP="00FB421D">
      <w:pPr>
        <w:pStyle w:val="KeepWithNext"/>
        <w:rPr>
          <w:rtl/>
          <w:lang w:eastAsia="he-IL"/>
        </w:rPr>
      </w:pPr>
    </w:p>
    <w:p w14:paraId="56285B5E" w14:textId="296CE980" w:rsidR="00FB421D" w:rsidRDefault="00FB421D" w:rsidP="00FB421D">
      <w:pPr>
        <w:rPr>
          <w:rtl/>
          <w:lang w:eastAsia="he-IL"/>
        </w:rPr>
      </w:pPr>
      <w:bookmarkStart w:id="541" w:name="_ETM_Q1_1411248"/>
      <w:bookmarkEnd w:id="541"/>
      <w:r>
        <w:rPr>
          <w:rFonts w:hint="cs"/>
          <w:rtl/>
          <w:lang w:eastAsia="he-IL"/>
        </w:rPr>
        <w:t>זאת אומרת שזאת משיכה שתצטרך להיות.</w:t>
      </w:r>
      <w:bookmarkStart w:id="542" w:name="_ETM_Q1_1410191"/>
      <w:bookmarkEnd w:id="542"/>
    </w:p>
    <w:p w14:paraId="5246A519" w14:textId="7B388280" w:rsidR="00FB421D" w:rsidRDefault="00FB421D" w:rsidP="00FB421D">
      <w:pPr>
        <w:rPr>
          <w:rtl/>
          <w:lang w:eastAsia="he-IL"/>
        </w:rPr>
      </w:pPr>
      <w:bookmarkStart w:id="543" w:name="_ETM_Q1_1410261"/>
      <w:bookmarkStart w:id="544" w:name="_ETM_Q1_1410408"/>
      <w:bookmarkEnd w:id="543"/>
      <w:bookmarkEnd w:id="544"/>
    </w:p>
    <w:p w14:paraId="30E52012" w14:textId="7C22D998" w:rsidR="00FB421D" w:rsidRDefault="00FB421D" w:rsidP="00FB421D">
      <w:pPr>
        <w:pStyle w:val="af9"/>
        <w:keepNext/>
        <w:rPr>
          <w:rtl/>
          <w:lang w:eastAsia="he-IL"/>
        </w:rPr>
      </w:pPr>
      <w:bookmarkStart w:id="545" w:name="_ETM_Q1_1410465"/>
      <w:bookmarkEnd w:id="545"/>
      <w:r w:rsidRPr="00FB42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נתנאל יהושע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FB421D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41F36136" w14:textId="610C2901" w:rsidR="00FB421D" w:rsidRDefault="00FB421D" w:rsidP="00FB421D">
      <w:pPr>
        <w:rPr>
          <w:rtl/>
          <w:lang w:eastAsia="he-IL"/>
        </w:rPr>
      </w:pPr>
    </w:p>
    <w:p w14:paraId="2A8DFCBB" w14:textId="5F7BDFFC" w:rsidR="00FB421D" w:rsidRDefault="00FB421D" w:rsidP="00FB421D">
      <w:pPr>
        <w:rPr>
          <w:rtl/>
          <w:lang w:eastAsia="he-IL"/>
        </w:rPr>
      </w:pPr>
      <w:bookmarkStart w:id="546" w:name="_ETM_Q1_1410716"/>
      <w:bookmarkStart w:id="547" w:name="_ETM_Q1_1410777"/>
      <w:bookmarkEnd w:id="546"/>
      <w:bookmarkEnd w:id="547"/>
      <w:r>
        <w:rPr>
          <w:rFonts w:hint="cs"/>
          <w:rtl/>
          <w:lang w:eastAsia="he-IL"/>
        </w:rPr>
        <w:t>כן</w:t>
      </w:r>
      <w:bookmarkStart w:id="548" w:name="_ETM_Q1_1411632"/>
      <w:bookmarkEnd w:id="548"/>
      <w:r>
        <w:rPr>
          <w:rFonts w:hint="cs"/>
          <w:rtl/>
          <w:lang w:eastAsia="he-IL"/>
        </w:rPr>
        <w:t>, זה כבר לטווח הקצר.</w:t>
      </w:r>
      <w:bookmarkStart w:id="549" w:name="_ETM_Q1_1415496"/>
      <w:bookmarkEnd w:id="549"/>
    </w:p>
    <w:p w14:paraId="026668D9" w14:textId="2DD100E9" w:rsidR="00FB421D" w:rsidRDefault="00FB421D" w:rsidP="00FB421D">
      <w:pPr>
        <w:rPr>
          <w:rtl/>
          <w:lang w:eastAsia="he-IL"/>
        </w:rPr>
      </w:pPr>
      <w:bookmarkStart w:id="550" w:name="_ETM_Q1_1415553"/>
      <w:bookmarkStart w:id="551" w:name="_ETM_Q1_1416304"/>
      <w:bookmarkStart w:id="552" w:name="_ETM_Q1_1416362"/>
      <w:bookmarkEnd w:id="550"/>
      <w:bookmarkEnd w:id="551"/>
      <w:bookmarkEnd w:id="552"/>
    </w:p>
    <w:p w14:paraId="461CA757" w14:textId="5E7155FA" w:rsidR="00FB421D" w:rsidRDefault="00FB421D" w:rsidP="00FB421D">
      <w:pPr>
        <w:pStyle w:val="af9"/>
        <w:keepNext/>
        <w:rPr>
          <w:rtl/>
          <w:lang w:eastAsia="he-IL"/>
        </w:rPr>
      </w:pPr>
      <w:bookmarkStart w:id="553" w:name="ET_guest_865994_46"/>
      <w:r w:rsidRPr="00FB42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פרנסואז</w:t>
      </w:r>
      <w:proofErr w:type="spellEnd"/>
      <w:r>
        <w:rPr>
          <w:rtl/>
          <w:lang w:eastAsia="he-IL"/>
        </w:rPr>
        <w:t xml:space="preserve"> בן צור:</w:t>
      </w:r>
      <w:r w:rsidRPr="00FB421D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  <w:bookmarkEnd w:id="553"/>
    </w:p>
    <w:p w14:paraId="56866B8D" w14:textId="0EBD3BCF" w:rsidR="00FB421D" w:rsidRDefault="00FB421D" w:rsidP="00FB421D">
      <w:pPr>
        <w:pStyle w:val="KeepWithNext"/>
        <w:rPr>
          <w:rtl/>
          <w:lang w:eastAsia="he-IL"/>
        </w:rPr>
      </w:pPr>
    </w:p>
    <w:p w14:paraId="0CAC23DB" w14:textId="06A442BA" w:rsidR="00FB421D" w:rsidRDefault="00FB421D" w:rsidP="00FB421D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לקחנו את זה בחשבון.</w:t>
      </w:r>
      <w:bookmarkStart w:id="554" w:name="_ETM_Q1_1415842"/>
      <w:bookmarkEnd w:id="554"/>
    </w:p>
    <w:p w14:paraId="66A07BF6" w14:textId="35C07485" w:rsidR="00FB421D" w:rsidRDefault="00FB421D" w:rsidP="00FB421D">
      <w:pPr>
        <w:rPr>
          <w:rtl/>
          <w:lang w:eastAsia="he-IL"/>
        </w:rPr>
      </w:pPr>
      <w:bookmarkStart w:id="555" w:name="_ETM_Q1_1415916"/>
      <w:bookmarkStart w:id="556" w:name="_ETM_Q1_1415979"/>
      <w:bookmarkEnd w:id="555"/>
      <w:bookmarkEnd w:id="556"/>
    </w:p>
    <w:p w14:paraId="266DEE9B" w14:textId="455C3B08" w:rsidR="00FB421D" w:rsidRDefault="00FB421D" w:rsidP="00FB421D">
      <w:pPr>
        <w:pStyle w:val="af9"/>
        <w:keepNext/>
        <w:rPr>
          <w:rtl/>
          <w:lang w:eastAsia="he-IL"/>
        </w:rPr>
      </w:pPr>
      <w:bookmarkStart w:id="557" w:name="_ETM_Q1_1416037"/>
      <w:bookmarkEnd w:id="557"/>
      <w:r w:rsidRPr="00FB42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נתנאל יהושע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FB421D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</w:p>
    <w:p w14:paraId="3342D83A" w14:textId="6267795D" w:rsidR="00FB421D" w:rsidRDefault="00FB421D" w:rsidP="00FB421D">
      <w:pPr>
        <w:rPr>
          <w:rtl/>
          <w:lang w:eastAsia="he-IL"/>
        </w:rPr>
      </w:pPr>
      <w:bookmarkStart w:id="558" w:name="_ETM_Q1_1416266"/>
      <w:bookmarkEnd w:id="558"/>
    </w:p>
    <w:p w14:paraId="36A7C272" w14:textId="5C1504B0" w:rsidR="00FB421D" w:rsidRDefault="00FB421D" w:rsidP="00FB421D">
      <w:pPr>
        <w:rPr>
          <w:rtl/>
          <w:lang w:eastAsia="he-IL"/>
        </w:rPr>
      </w:pPr>
      <w:bookmarkStart w:id="559" w:name="_ETM_Q1_1416340"/>
      <w:bookmarkEnd w:id="559"/>
      <w:r>
        <w:rPr>
          <w:rFonts w:hint="cs"/>
          <w:rtl/>
          <w:lang w:eastAsia="he-IL"/>
        </w:rPr>
        <w:t>לגבי מה שביקשתם</w:t>
      </w:r>
      <w:bookmarkStart w:id="560" w:name="_ETM_Q1_1420506"/>
      <w:bookmarkEnd w:id="560"/>
      <w:r>
        <w:rPr>
          <w:rFonts w:hint="cs"/>
          <w:rtl/>
          <w:lang w:eastAsia="he-IL"/>
        </w:rPr>
        <w:t xml:space="preserve"> בוועדה לעניין שקיפות בדיווח היכן נמצאות ההשקעות, עשינו בדיקה </w:t>
      </w:r>
      <w:bookmarkStart w:id="561" w:name="_ETM_Q1_1431368"/>
      <w:bookmarkEnd w:id="561"/>
      <w:r>
        <w:rPr>
          <w:rFonts w:hint="cs"/>
          <w:rtl/>
          <w:lang w:eastAsia="he-IL"/>
        </w:rPr>
        <w:t xml:space="preserve">ראשונית על קרנות אחרות בעולם. ברוב הקרנות שראיתי יש </w:t>
      </w:r>
      <w:r w:rsidR="00DF78B1">
        <w:rPr>
          <w:rFonts w:hint="cs"/>
          <w:rtl/>
          <w:lang w:eastAsia="he-IL"/>
        </w:rPr>
        <w:t>דיווח על התפלגות הנכסים, כלומר כמה במניות</w:t>
      </w:r>
      <w:bookmarkStart w:id="562" w:name="_ETM_Q1_1449827"/>
      <w:bookmarkEnd w:id="562"/>
      <w:r w:rsidR="00DF78B1">
        <w:rPr>
          <w:rFonts w:hint="cs"/>
          <w:rtl/>
          <w:lang w:eastAsia="he-IL"/>
        </w:rPr>
        <w:t xml:space="preserve"> וכמה באיגרות חוב. אין פירוט איזה מניות מוחזקות, אבל </w:t>
      </w:r>
      <w:bookmarkStart w:id="563" w:name="_ETM_Q1_1452965"/>
      <w:bookmarkEnd w:id="563"/>
      <w:r w:rsidR="00DF78B1">
        <w:rPr>
          <w:rFonts w:hint="cs"/>
          <w:rtl/>
          <w:lang w:eastAsia="he-IL"/>
        </w:rPr>
        <w:t>יש פירוט על סוג הנכסים בהם מושקעת הקרן. בנורבגיה יש</w:t>
      </w:r>
      <w:bookmarkStart w:id="564" w:name="_ETM_Q1_1459596"/>
      <w:bookmarkEnd w:id="564"/>
      <w:r w:rsidR="00DF78B1">
        <w:rPr>
          <w:rFonts w:hint="cs"/>
          <w:rtl/>
          <w:lang w:eastAsia="he-IL"/>
        </w:rPr>
        <w:t xml:space="preserve"> פירוט יותר רחב של עשרים החברות הגדולות בהן יש</w:t>
      </w:r>
      <w:bookmarkStart w:id="565" w:name="_ETM_Q1_1464864"/>
      <w:bookmarkEnd w:id="565"/>
      <w:r w:rsidR="00DF78B1">
        <w:rPr>
          <w:rFonts w:hint="cs"/>
          <w:rtl/>
          <w:lang w:eastAsia="he-IL"/>
        </w:rPr>
        <w:t xml:space="preserve"> להם את אחוז המניות הגבוה. יש פירוט של עשרים החברות</w:t>
      </w:r>
      <w:bookmarkStart w:id="566" w:name="_ETM_Q1_1468679"/>
      <w:bookmarkEnd w:id="566"/>
      <w:r w:rsidR="00DF78B1">
        <w:rPr>
          <w:rFonts w:hint="cs"/>
          <w:rtl/>
          <w:lang w:eastAsia="he-IL"/>
        </w:rPr>
        <w:t xml:space="preserve"> בהן מושקעים הכי הרבה כספים.</w:t>
      </w:r>
      <w:bookmarkStart w:id="567" w:name="_ETM_Q1_1473439"/>
      <w:bookmarkEnd w:id="567"/>
    </w:p>
    <w:p w14:paraId="7A3F61D1" w14:textId="6C987ABF" w:rsidR="00DF78B1" w:rsidRDefault="00DF78B1" w:rsidP="00FB421D">
      <w:pPr>
        <w:rPr>
          <w:rtl/>
          <w:lang w:eastAsia="he-IL"/>
        </w:rPr>
      </w:pPr>
      <w:bookmarkStart w:id="568" w:name="_ETM_Q1_1473509"/>
      <w:bookmarkStart w:id="569" w:name="_ETM_Q1_1473576"/>
      <w:bookmarkEnd w:id="568"/>
      <w:bookmarkEnd w:id="569"/>
    </w:p>
    <w:p w14:paraId="30A9D9EA" w14:textId="2D61C994" w:rsidR="00DF78B1" w:rsidRDefault="00DF78B1" w:rsidP="00FB421D">
      <w:pPr>
        <w:rPr>
          <w:rtl/>
          <w:lang w:eastAsia="he-IL"/>
        </w:rPr>
      </w:pPr>
      <w:bookmarkStart w:id="570" w:name="_ETM_Q1_1473626"/>
      <w:bookmarkEnd w:id="570"/>
      <w:r>
        <w:rPr>
          <w:rFonts w:hint="cs"/>
          <w:rtl/>
          <w:lang w:eastAsia="he-IL"/>
        </w:rPr>
        <w:t>לגבי איזה דיווחים יהיו פה</w:t>
      </w:r>
      <w:bookmarkStart w:id="571" w:name="_ETM_Q1_1476479"/>
      <w:bookmarkEnd w:id="571"/>
      <w:r>
        <w:rPr>
          <w:rFonts w:hint="cs"/>
          <w:rtl/>
          <w:lang w:eastAsia="he-IL"/>
        </w:rPr>
        <w:t xml:space="preserve"> בקרן, אנחנו כרגע עוד לא יודעים.</w:t>
      </w:r>
    </w:p>
    <w:p w14:paraId="1B7EECFD" w14:textId="6F565E8E" w:rsidR="00DF78B1" w:rsidRDefault="00DF78B1" w:rsidP="00FB421D">
      <w:pPr>
        <w:rPr>
          <w:rtl/>
          <w:lang w:eastAsia="he-IL"/>
        </w:rPr>
      </w:pPr>
    </w:p>
    <w:p w14:paraId="5F7653B6" w14:textId="14F157FD" w:rsidR="00DF78B1" w:rsidRDefault="00DF78B1" w:rsidP="00DF78B1">
      <w:pPr>
        <w:pStyle w:val="af6"/>
        <w:keepNext/>
        <w:rPr>
          <w:rtl/>
        </w:rPr>
      </w:pPr>
      <w:bookmarkStart w:id="572" w:name="ET_yor_5694_47"/>
      <w:r w:rsidRPr="00DF78B1">
        <w:rPr>
          <w:rStyle w:val="TagStyle"/>
          <w:rtl/>
        </w:rPr>
        <w:t xml:space="preserve"> &lt;&lt; </w:t>
      </w:r>
      <w:proofErr w:type="spellStart"/>
      <w:r w:rsidRPr="00DF78B1">
        <w:rPr>
          <w:rStyle w:val="TagStyle"/>
          <w:rtl/>
        </w:rPr>
        <w:t>יור</w:t>
      </w:r>
      <w:proofErr w:type="spellEnd"/>
      <w:r w:rsidRPr="00DF78B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F78B1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572"/>
    </w:p>
    <w:p w14:paraId="5D91F191" w14:textId="6B459672" w:rsidR="00DF78B1" w:rsidRDefault="00DF78B1" w:rsidP="00DF78B1">
      <w:pPr>
        <w:pStyle w:val="KeepWithNext"/>
        <w:rPr>
          <w:rtl/>
          <w:lang w:eastAsia="he-IL"/>
        </w:rPr>
      </w:pPr>
    </w:p>
    <w:p w14:paraId="67A983A8" w14:textId="0A6BD584" w:rsidR="00DF78B1" w:rsidRDefault="00DF78B1" w:rsidP="00DF78B1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יש עוד מישהו</w:t>
      </w:r>
      <w:bookmarkStart w:id="573" w:name="_ETM_Q1_1480425"/>
      <w:bookmarkEnd w:id="573"/>
      <w:r>
        <w:rPr>
          <w:rFonts w:hint="cs"/>
          <w:rtl/>
          <w:lang w:eastAsia="he-IL"/>
        </w:rPr>
        <w:t xml:space="preserve"> שרוצה להתבטא או שאני אסכם את הישיבה? ירום</w:t>
      </w:r>
      <w:bookmarkStart w:id="574" w:name="_ETM_Q1_1490089"/>
      <w:bookmarkEnd w:id="5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, אתה מעוניין? </w:t>
      </w:r>
      <w:bookmarkStart w:id="575" w:name="_ETM_Q1_1504133"/>
      <w:bookmarkEnd w:id="575"/>
      <w:r w:rsidR="00172404">
        <w:rPr>
          <w:rFonts w:hint="cs"/>
          <w:rtl/>
          <w:lang w:eastAsia="he-IL"/>
        </w:rPr>
        <w:t>תרצה להוסיף עוד משהו לישיבה הקצרה הזו?</w:t>
      </w:r>
    </w:p>
    <w:p w14:paraId="5591417B" w14:textId="4089EB4B" w:rsidR="00172404" w:rsidRDefault="00172404" w:rsidP="00DF78B1">
      <w:pPr>
        <w:rPr>
          <w:rtl/>
          <w:lang w:eastAsia="he-IL"/>
        </w:rPr>
      </w:pPr>
      <w:bookmarkStart w:id="576" w:name="_ETM_Q1_1504195"/>
      <w:bookmarkEnd w:id="576"/>
    </w:p>
    <w:p w14:paraId="06146D66" w14:textId="5C675105" w:rsidR="00172404" w:rsidRDefault="00172404" w:rsidP="00172404">
      <w:pPr>
        <w:pStyle w:val="af9"/>
        <w:keepNext/>
        <w:rPr>
          <w:rtl/>
          <w:lang w:eastAsia="he-IL"/>
        </w:rPr>
      </w:pPr>
      <w:bookmarkStart w:id="577" w:name="ET_guest_882164_48"/>
      <w:r w:rsidRPr="0017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172404">
        <w:rPr>
          <w:rStyle w:val="TagStyle"/>
          <w:rtl/>
        </w:rPr>
        <w:t xml:space="preserve"> &lt;&lt; אורח &gt;&gt;</w:t>
      </w:r>
      <w:r w:rsidR="00426510">
        <w:rPr>
          <w:rtl/>
          <w:lang w:eastAsia="he-IL"/>
        </w:rPr>
        <w:t xml:space="preserve"> </w:t>
      </w:r>
      <w:bookmarkEnd w:id="577"/>
    </w:p>
    <w:p w14:paraId="78E031B1" w14:textId="146B2764" w:rsidR="00172404" w:rsidRDefault="00172404" w:rsidP="00172404">
      <w:pPr>
        <w:pStyle w:val="KeepWithNext"/>
        <w:rPr>
          <w:rtl/>
          <w:lang w:eastAsia="he-IL"/>
        </w:rPr>
      </w:pPr>
    </w:p>
    <w:p w14:paraId="6DD2EEF5" w14:textId="018E0425" w:rsidR="00172404" w:rsidRDefault="00172404" w:rsidP="00172404">
      <w:pPr>
        <w:rPr>
          <w:rtl/>
          <w:lang w:eastAsia="he-IL"/>
        </w:rPr>
      </w:pPr>
      <w:bookmarkStart w:id="578" w:name="_ETM_Q1_1506313"/>
      <w:bookmarkStart w:id="579" w:name="_ETM_Q1_1506569"/>
      <w:bookmarkStart w:id="580" w:name="_ETM_Q1_1506636"/>
      <w:bookmarkEnd w:id="578"/>
      <w:bookmarkEnd w:id="579"/>
      <w:bookmarkEnd w:id="580"/>
      <w:r>
        <w:rPr>
          <w:rFonts w:hint="cs"/>
          <w:rtl/>
          <w:lang w:eastAsia="he-IL"/>
        </w:rPr>
        <w:t xml:space="preserve">אני </w:t>
      </w:r>
      <w:bookmarkStart w:id="581" w:name="_ETM_Q1_1519275"/>
      <w:bookmarkEnd w:id="581"/>
      <w:r>
        <w:rPr>
          <w:rFonts w:hint="cs"/>
          <w:rtl/>
          <w:lang w:eastAsia="he-IL"/>
        </w:rPr>
        <w:t>רוצה להתייחס ל-3.5% לתקציב. בהחלט התייחסנו לזה בדברים שלנו. בשביל</w:t>
      </w:r>
      <w:bookmarkStart w:id="582" w:name="_ETM_Q1_1525338"/>
      <w:bookmarkEnd w:id="582"/>
      <w:r>
        <w:rPr>
          <w:rFonts w:hint="cs"/>
          <w:rtl/>
          <w:lang w:eastAsia="he-IL"/>
        </w:rPr>
        <w:t xml:space="preserve"> לא לשבש את החשיבה לטווח ארוך, אנחנו כן רוצים ש-3.5%</w:t>
      </w:r>
      <w:bookmarkStart w:id="583" w:name="_ETM_Q1_1532787"/>
      <w:bookmarkEnd w:id="583"/>
      <w:r>
        <w:rPr>
          <w:rFonts w:hint="cs"/>
          <w:rtl/>
          <w:lang w:eastAsia="he-IL"/>
        </w:rPr>
        <w:t xml:space="preserve"> מהנכסים יהיו תמיד במינימום סיכון, כלומר אולי ברמה</w:t>
      </w:r>
      <w:bookmarkStart w:id="584" w:name="_ETM_Q1_1537989"/>
      <w:bookmarkEnd w:id="584"/>
      <w:r>
        <w:rPr>
          <w:rFonts w:hint="cs"/>
          <w:rtl/>
          <w:lang w:eastAsia="he-IL"/>
        </w:rPr>
        <w:t xml:space="preserve"> אחת מעל מזומן. בהחלט חשבנו על הנקודה הזאת ונתנו</w:t>
      </w:r>
      <w:bookmarkStart w:id="585" w:name="_ETM_Q1_1545606"/>
      <w:bookmarkEnd w:id="585"/>
      <w:r>
        <w:rPr>
          <w:rFonts w:hint="cs"/>
          <w:rtl/>
          <w:lang w:eastAsia="he-IL"/>
        </w:rPr>
        <w:t xml:space="preserve"> עליה את הדעת.</w:t>
      </w:r>
      <w:bookmarkStart w:id="586" w:name="_ETM_Q1_1546405"/>
      <w:bookmarkEnd w:id="586"/>
    </w:p>
    <w:p w14:paraId="4041A235" w14:textId="30F8AFE3" w:rsidR="00172404" w:rsidRDefault="00172404" w:rsidP="00172404">
      <w:pPr>
        <w:rPr>
          <w:rtl/>
          <w:lang w:eastAsia="he-IL"/>
        </w:rPr>
      </w:pPr>
      <w:bookmarkStart w:id="587" w:name="_ETM_Q1_1546467"/>
      <w:bookmarkStart w:id="588" w:name="_ETM_Q1_1546533"/>
      <w:bookmarkEnd w:id="587"/>
      <w:bookmarkEnd w:id="588"/>
    </w:p>
    <w:p w14:paraId="4F80543B" w14:textId="434BDA7A" w:rsidR="00172404" w:rsidRDefault="00172404" w:rsidP="00172404">
      <w:pPr>
        <w:rPr>
          <w:rtl/>
          <w:lang w:eastAsia="he-IL"/>
        </w:rPr>
      </w:pPr>
      <w:bookmarkStart w:id="589" w:name="_ETM_Q1_1546584"/>
      <w:bookmarkEnd w:id="589"/>
      <w:r>
        <w:rPr>
          <w:rFonts w:hint="cs"/>
          <w:rtl/>
          <w:lang w:eastAsia="he-IL"/>
        </w:rPr>
        <w:t>הנקודה השנייה היא שכאשר גיבשנו אתמול</w:t>
      </w:r>
      <w:bookmarkStart w:id="590" w:name="_ETM_Q1_1553973"/>
      <w:bookmarkEnd w:id="590"/>
      <w:r>
        <w:rPr>
          <w:rFonts w:hint="cs"/>
          <w:rtl/>
          <w:lang w:eastAsia="he-IL"/>
        </w:rPr>
        <w:t xml:space="preserve"> נוהל דיווח של רשות המיסים מבחינת הכספים שנכנסים לקרן, בסופו</w:t>
      </w:r>
      <w:bookmarkStart w:id="591" w:name="_ETM_Q1_1562366"/>
      <w:bookmarkEnd w:id="591"/>
      <w:r>
        <w:rPr>
          <w:rFonts w:hint="cs"/>
          <w:rtl/>
          <w:lang w:eastAsia="he-IL"/>
        </w:rPr>
        <w:t xml:space="preserve"> של דבר אנחנו מאמינים בהחלט בשקיפות. הציבור זכאי לקבל מידע </w:t>
      </w:r>
      <w:bookmarkStart w:id="592" w:name="_ETM_Q1_1567567"/>
      <w:bookmarkEnd w:id="592"/>
      <w:r>
        <w:rPr>
          <w:rFonts w:hint="cs"/>
          <w:rtl/>
          <w:lang w:eastAsia="he-IL"/>
        </w:rPr>
        <w:t>על ההשקעות ועל הקרן. יחד עם זאת, צריך להדגיש שגם</w:t>
      </w:r>
      <w:bookmarkStart w:id="593" w:name="_ETM_Q1_1569938"/>
      <w:bookmarkEnd w:id="593"/>
      <w:r>
        <w:rPr>
          <w:rFonts w:hint="cs"/>
          <w:rtl/>
          <w:lang w:eastAsia="he-IL"/>
        </w:rPr>
        <w:t xml:space="preserve"> בקרן הנורבגית רמת השקיפות לא נבנתה ביום אחד, זה</w:t>
      </w:r>
      <w:bookmarkStart w:id="594" w:name="_ETM_Q1_1574398"/>
      <w:bookmarkEnd w:id="594"/>
      <w:r>
        <w:rPr>
          <w:rFonts w:hint="cs"/>
          <w:rtl/>
          <w:lang w:eastAsia="he-IL"/>
        </w:rPr>
        <w:t xml:space="preserve"> היה תהליך. ככלל אני אגיד שאנחנו בהחלט מאמינים בעבודה שקופה</w:t>
      </w:r>
      <w:bookmarkStart w:id="595" w:name="_ETM_Q1_1582666"/>
      <w:bookmarkEnd w:id="595"/>
      <w:r>
        <w:rPr>
          <w:rFonts w:hint="cs"/>
          <w:rtl/>
          <w:lang w:eastAsia="he-IL"/>
        </w:rPr>
        <w:t xml:space="preserve"> ובשקיפות.</w:t>
      </w:r>
      <w:bookmarkStart w:id="596" w:name="_ETM_Q1_1585785"/>
      <w:bookmarkEnd w:id="596"/>
    </w:p>
    <w:p w14:paraId="50094686" w14:textId="0EE3521B" w:rsidR="00172404" w:rsidRDefault="00172404" w:rsidP="00172404">
      <w:pPr>
        <w:rPr>
          <w:rtl/>
          <w:lang w:eastAsia="he-IL"/>
        </w:rPr>
      </w:pPr>
      <w:bookmarkStart w:id="597" w:name="_ETM_Q1_1585844"/>
      <w:bookmarkEnd w:id="597"/>
    </w:p>
    <w:p w14:paraId="41D19DF7" w14:textId="571E7CF5" w:rsidR="00172404" w:rsidRDefault="00172404" w:rsidP="00172404">
      <w:pPr>
        <w:pStyle w:val="af6"/>
        <w:keepNext/>
        <w:rPr>
          <w:rtl/>
        </w:rPr>
      </w:pPr>
      <w:bookmarkStart w:id="598" w:name="ET_yor_5694_49"/>
      <w:r w:rsidRPr="00172404">
        <w:rPr>
          <w:rStyle w:val="TagStyle"/>
          <w:rtl/>
        </w:rPr>
        <w:t xml:space="preserve"> &lt;&lt; </w:t>
      </w:r>
      <w:proofErr w:type="spellStart"/>
      <w:r w:rsidRPr="00172404">
        <w:rPr>
          <w:rStyle w:val="TagStyle"/>
          <w:rtl/>
        </w:rPr>
        <w:t>יור</w:t>
      </w:r>
      <w:proofErr w:type="spellEnd"/>
      <w:r w:rsidRPr="001724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72404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598"/>
    </w:p>
    <w:p w14:paraId="1925B2D1" w14:textId="09D4226C" w:rsidR="00172404" w:rsidRDefault="00172404" w:rsidP="00172404">
      <w:pPr>
        <w:pStyle w:val="KeepWithNext"/>
        <w:rPr>
          <w:rtl/>
          <w:lang w:eastAsia="he-IL"/>
        </w:rPr>
      </w:pPr>
    </w:p>
    <w:p w14:paraId="2A393452" w14:textId="75C833FE" w:rsidR="00172404" w:rsidRDefault="00172404" w:rsidP="00172404">
      <w:pPr>
        <w:rPr>
          <w:rtl/>
          <w:lang w:eastAsia="he-IL"/>
        </w:rPr>
      </w:pPr>
      <w:bookmarkStart w:id="599" w:name="_ETM_Q1_1586253"/>
      <w:bookmarkEnd w:id="599"/>
      <w:r>
        <w:rPr>
          <w:rFonts w:hint="cs"/>
          <w:rtl/>
          <w:lang w:eastAsia="he-IL"/>
        </w:rPr>
        <w:t>מאה אחוז, חשוב לשמוע את זה. אני רוצה לסכם</w:t>
      </w:r>
      <w:bookmarkStart w:id="600" w:name="_ETM_Q1_1588423"/>
      <w:bookmarkEnd w:id="600"/>
      <w:r>
        <w:rPr>
          <w:rFonts w:hint="cs"/>
          <w:rtl/>
          <w:lang w:eastAsia="he-IL"/>
        </w:rPr>
        <w:t xml:space="preserve"> את הדיון הקצר הזה. ראשית, הוועדה מביעה סיפוק מזה שסוף</w:t>
      </w:r>
      <w:bookmarkStart w:id="601" w:name="_ETM_Q1_1596135"/>
      <w:bookmarkEnd w:id="601"/>
      <w:r>
        <w:rPr>
          <w:rFonts w:hint="cs"/>
          <w:rtl/>
          <w:lang w:eastAsia="he-IL"/>
        </w:rPr>
        <w:t xml:space="preserve"> סוף נפתחה הקרן ועומדים לרשות אזרחי ישראל 1,140,000,000 שקלים. בעצם לא לרשותם, לרשותם אולי בעוד 40 שנים.</w:t>
      </w:r>
    </w:p>
    <w:p w14:paraId="1C7F8A5E" w14:textId="63EBEB9F" w:rsidR="00172404" w:rsidRDefault="00172404" w:rsidP="00172404">
      <w:pPr>
        <w:rPr>
          <w:rtl/>
          <w:lang w:eastAsia="he-IL"/>
        </w:rPr>
      </w:pPr>
      <w:bookmarkStart w:id="602" w:name="_ETM_Q1_1608875"/>
      <w:bookmarkStart w:id="603" w:name="_ETM_Q1_1608935"/>
      <w:bookmarkEnd w:id="602"/>
      <w:bookmarkEnd w:id="603"/>
    </w:p>
    <w:p w14:paraId="6CBB2ACB" w14:textId="7BC242CA" w:rsidR="00172404" w:rsidRDefault="00172404" w:rsidP="00172404">
      <w:pPr>
        <w:rPr>
          <w:rtl/>
          <w:lang w:eastAsia="he-IL"/>
        </w:rPr>
      </w:pPr>
      <w:bookmarkStart w:id="604" w:name="_ETM_Q1_1608995"/>
      <w:bookmarkStart w:id="605" w:name="_ETM_Q1_1609048"/>
      <w:bookmarkEnd w:id="604"/>
      <w:bookmarkEnd w:id="605"/>
      <w:r>
        <w:rPr>
          <w:rFonts w:hint="cs"/>
          <w:rtl/>
          <w:lang w:eastAsia="he-IL"/>
        </w:rPr>
        <w:t>שנית, אנחנו</w:t>
      </w:r>
      <w:bookmarkStart w:id="606" w:name="_ETM_Q1_1610059"/>
      <w:bookmarkEnd w:id="606"/>
      <w:r>
        <w:rPr>
          <w:rFonts w:hint="cs"/>
          <w:rtl/>
          <w:lang w:eastAsia="he-IL"/>
        </w:rPr>
        <w:t xml:space="preserve"> רושמים לעצמנו שבתקציב המדינה לשנת 2023 3.5% מהסכום, כלומר</w:t>
      </w:r>
      <w:bookmarkStart w:id="607" w:name="_ETM_Q1_1615506"/>
      <w:bookmarkEnd w:id="607"/>
      <w:r>
        <w:rPr>
          <w:rFonts w:hint="cs"/>
          <w:rtl/>
          <w:lang w:eastAsia="he-IL"/>
        </w:rPr>
        <w:t xml:space="preserve"> 39.9 מיליון שקלים יופנו על פי החלטת הוועדה לתקציב המדינה</w:t>
      </w:r>
      <w:bookmarkStart w:id="608" w:name="_ETM_Q1_1625898"/>
      <w:bookmarkEnd w:id="608"/>
      <w:r>
        <w:rPr>
          <w:rFonts w:hint="cs"/>
          <w:rtl/>
          <w:lang w:eastAsia="he-IL"/>
        </w:rPr>
        <w:t xml:space="preserve"> למטרות סביבתיות וחברתיות כפי שקובע החוק. </w:t>
      </w:r>
      <w:bookmarkStart w:id="609" w:name="_ETM_Q1_1631907"/>
      <w:bookmarkEnd w:id="609"/>
    </w:p>
    <w:p w14:paraId="66893E89" w14:textId="3A30F10D" w:rsidR="00172404" w:rsidRDefault="00172404" w:rsidP="00172404">
      <w:pPr>
        <w:rPr>
          <w:rtl/>
          <w:lang w:eastAsia="he-IL"/>
        </w:rPr>
      </w:pPr>
      <w:bookmarkStart w:id="610" w:name="_ETM_Q1_1631968"/>
      <w:bookmarkStart w:id="611" w:name="_ETM_Q1_1632051"/>
      <w:bookmarkEnd w:id="610"/>
      <w:bookmarkEnd w:id="611"/>
    </w:p>
    <w:p w14:paraId="029C4D0D" w14:textId="75FDAC97" w:rsidR="00172404" w:rsidRDefault="00172404" w:rsidP="00172404">
      <w:pPr>
        <w:rPr>
          <w:rtl/>
          <w:lang w:eastAsia="he-IL"/>
        </w:rPr>
      </w:pPr>
      <w:bookmarkStart w:id="612" w:name="_ETM_Q1_1632102"/>
      <w:bookmarkStart w:id="613" w:name="_ETM_Q1_1636164"/>
      <w:bookmarkEnd w:id="612"/>
      <w:bookmarkEnd w:id="613"/>
      <w:r>
        <w:rPr>
          <w:rFonts w:hint="cs"/>
          <w:rtl/>
          <w:lang w:eastAsia="he-IL"/>
        </w:rPr>
        <w:t>אני חושב שאני יכול להגיד בשם הוועדה</w:t>
      </w:r>
      <w:bookmarkStart w:id="614" w:name="_ETM_Q1_1637731"/>
      <w:bookmarkEnd w:id="614"/>
      <w:r>
        <w:rPr>
          <w:rFonts w:hint="cs"/>
          <w:rtl/>
          <w:lang w:eastAsia="he-IL"/>
        </w:rPr>
        <w:t xml:space="preserve"> שההחלטות שהתקבלו בוועדת ההשקעות ובמועצה לגבי תחילת </w:t>
      </w:r>
      <w:bookmarkStart w:id="615" w:name="_ETM_Q1_1645365"/>
      <w:bookmarkEnd w:id="615"/>
      <w:r>
        <w:rPr>
          <w:rFonts w:hint="cs"/>
          <w:rtl/>
          <w:lang w:eastAsia="he-IL"/>
        </w:rPr>
        <w:t>פיזור ההשקעה הן נכונות ואחראיות. אני רוצה לציין לחיוב</w:t>
      </w:r>
      <w:bookmarkStart w:id="616" w:name="_ETM_Q1_1653859"/>
      <w:bookmarkEnd w:id="616"/>
      <w:r>
        <w:rPr>
          <w:rFonts w:hint="cs"/>
          <w:rtl/>
          <w:lang w:eastAsia="he-IL"/>
        </w:rPr>
        <w:t xml:space="preserve"> ולטובה גם את ההחלטה שלא להשקיע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>. אני חושב</w:t>
      </w:r>
      <w:bookmarkStart w:id="617" w:name="_ETM_Q1_1659648"/>
      <w:bookmarkEnd w:id="617"/>
      <w:r>
        <w:rPr>
          <w:rFonts w:hint="cs"/>
          <w:rtl/>
          <w:lang w:eastAsia="he-IL"/>
        </w:rPr>
        <w:t xml:space="preserve"> שזו החלטה נכונה וטוב שתישאר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הלאה.</w:t>
      </w:r>
      <w:bookmarkStart w:id="618" w:name="_ETM_Q1_1664783"/>
      <w:bookmarkEnd w:id="618"/>
    </w:p>
    <w:p w14:paraId="1FD3247A" w14:textId="022B2D79" w:rsidR="00172404" w:rsidRDefault="00172404" w:rsidP="00172404">
      <w:pPr>
        <w:rPr>
          <w:rtl/>
          <w:lang w:eastAsia="he-IL"/>
        </w:rPr>
      </w:pPr>
      <w:bookmarkStart w:id="619" w:name="_ETM_Q1_1664841"/>
      <w:bookmarkStart w:id="620" w:name="_ETM_Q1_1664927"/>
      <w:bookmarkEnd w:id="619"/>
      <w:bookmarkEnd w:id="620"/>
    </w:p>
    <w:p w14:paraId="4D7C2391" w14:textId="61A40BC4" w:rsidR="00172404" w:rsidRDefault="005D5221" w:rsidP="00172404">
      <w:pPr>
        <w:rPr>
          <w:rtl/>
          <w:lang w:eastAsia="he-IL"/>
        </w:rPr>
      </w:pPr>
      <w:bookmarkStart w:id="621" w:name="_ETM_Q1_1664986"/>
      <w:bookmarkEnd w:id="621"/>
      <w:r>
        <w:rPr>
          <w:rFonts w:hint="cs"/>
          <w:rtl/>
          <w:lang w:eastAsia="he-IL"/>
        </w:rPr>
        <w:t>ברור לנו</w:t>
      </w:r>
      <w:bookmarkStart w:id="622" w:name="_ETM_Q1_1673272"/>
      <w:bookmarkEnd w:id="622"/>
      <w:r>
        <w:rPr>
          <w:rFonts w:hint="cs"/>
          <w:rtl/>
          <w:lang w:eastAsia="he-IL"/>
        </w:rPr>
        <w:t xml:space="preserve"> שהחוק ימומש ואחת לשלושה חודשים יימסר לנו דיווח. אנחנו מצפים </w:t>
      </w:r>
      <w:bookmarkStart w:id="623" w:name="_ETM_Q1_1677681"/>
      <w:bookmarkEnd w:id="623"/>
      <w:r>
        <w:rPr>
          <w:rFonts w:hint="cs"/>
          <w:rtl/>
          <w:lang w:eastAsia="he-IL"/>
        </w:rPr>
        <w:t>שהדיווח יהיה מפורט וכולל את פירוט הנכסים בהם משקיעים, כפי</w:t>
      </w:r>
      <w:bookmarkStart w:id="624" w:name="_ETM_Q1_1684093"/>
      <w:bookmarkEnd w:id="624"/>
      <w:r>
        <w:rPr>
          <w:rFonts w:hint="cs"/>
          <w:rtl/>
          <w:lang w:eastAsia="he-IL"/>
        </w:rPr>
        <w:t xml:space="preserve"> שמקובל בקרנות רבות בעולם. נתנאל נתן דוגמה של </w:t>
      </w:r>
      <w:r>
        <w:rPr>
          <w:rFonts w:hint="cs"/>
          <w:rtl/>
          <w:lang w:eastAsia="he-IL"/>
        </w:rPr>
        <w:lastRenderedPageBreak/>
        <w:t>אחדות מהן.</w:t>
      </w:r>
      <w:bookmarkStart w:id="625" w:name="_ETM_Q1_1691700"/>
      <w:bookmarkEnd w:id="625"/>
      <w:r>
        <w:rPr>
          <w:rFonts w:hint="cs"/>
          <w:rtl/>
          <w:lang w:eastAsia="he-IL"/>
        </w:rPr>
        <w:t xml:space="preserve"> זה גם מקובל בארץ בהשקעה בקופות גמל. נכון שיש</w:t>
      </w:r>
      <w:bookmarkStart w:id="626" w:name="_ETM_Q1_1695377"/>
      <w:bookmarkEnd w:id="626"/>
      <w:r>
        <w:rPr>
          <w:rFonts w:hint="cs"/>
          <w:rtl/>
          <w:lang w:eastAsia="he-IL"/>
        </w:rPr>
        <w:t xml:space="preserve"> הבדל קטן ודברים אחרים. אנחנו מצפים שכך ייראה הדיווח</w:t>
      </w:r>
      <w:bookmarkStart w:id="627" w:name="_ETM_Q1_1701669"/>
      <w:bookmarkEnd w:id="627"/>
      <w:r>
        <w:rPr>
          <w:rFonts w:hint="cs"/>
          <w:rtl/>
          <w:lang w:eastAsia="he-IL"/>
        </w:rPr>
        <w:t xml:space="preserve"> שנקבל.</w:t>
      </w:r>
      <w:bookmarkStart w:id="628" w:name="_ETM_Q1_1702469"/>
      <w:bookmarkEnd w:id="628"/>
    </w:p>
    <w:p w14:paraId="6D644035" w14:textId="3A002192" w:rsidR="005D5221" w:rsidRDefault="005D5221" w:rsidP="00172404">
      <w:pPr>
        <w:rPr>
          <w:rtl/>
          <w:lang w:eastAsia="he-IL"/>
        </w:rPr>
      </w:pPr>
      <w:bookmarkStart w:id="629" w:name="_ETM_Q1_1702552"/>
      <w:bookmarkStart w:id="630" w:name="_ETM_Q1_1702582"/>
      <w:bookmarkEnd w:id="629"/>
      <w:bookmarkEnd w:id="630"/>
    </w:p>
    <w:p w14:paraId="3214C2AB" w14:textId="64D711CF" w:rsidR="005D5221" w:rsidRDefault="005D5221" w:rsidP="00172404">
      <w:pPr>
        <w:rPr>
          <w:rtl/>
          <w:lang w:eastAsia="he-IL"/>
        </w:rPr>
      </w:pPr>
      <w:bookmarkStart w:id="631" w:name="_ETM_Q1_1702658"/>
      <w:bookmarkEnd w:id="631"/>
      <w:r>
        <w:rPr>
          <w:rFonts w:hint="cs"/>
          <w:rtl/>
          <w:lang w:eastAsia="he-IL"/>
        </w:rPr>
        <w:t>חברת הכנסת לזימי, תרצי להוסיף משהו?</w:t>
      </w:r>
    </w:p>
    <w:p w14:paraId="29D31A6D" w14:textId="22A9947A" w:rsidR="005D5221" w:rsidRDefault="005D5221" w:rsidP="00172404">
      <w:pPr>
        <w:rPr>
          <w:rtl/>
          <w:lang w:eastAsia="he-IL"/>
        </w:rPr>
      </w:pPr>
    </w:p>
    <w:p w14:paraId="5EB1CDBB" w14:textId="7FF7F3B1" w:rsidR="005D5221" w:rsidRDefault="005D5221" w:rsidP="005D5221">
      <w:pPr>
        <w:pStyle w:val="a4"/>
        <w:keepNext/>
        <w:rPr>
          <w:rtl/>
        </w:rPr>
      </w:pPr>
      <w:bookmarkStart w:id="632" w:name="ET_speaker_6236_50"/>
      <w:r w:rsidRPr="005D52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5221">
        <w:rPr>
          <w:rStyle w:val="TagStyle"/>
          <w:rtl/>
        </w:rPr>
        <w:t xml:space="preserve"> &lt;&lt; דובר &gt;&gt;</w:t>
      </w:r>
      <w:r w:rsidR="00426510">
        <w:rPr>
          <w:rtl/>
        </w:rPr>
        <w:t xml:space="preserve"> </w:t>
      </w:r>
      <w:bookmarkEnd w:id="632"/>
    </w:p>
    <w:p w14:paraId="40715DD7" w14:textId="6E1C05C4" w:rsidR="005D5221" w:rsidRDefault="005D5221" w:rsidP="005D5221">
      <w:pPr>
        <w:pStyle w:val="KeepWithNext"/>
        <w:rPr>
          <w:rtl/>
          <w:lang w:eastAsia="he-IL"/>
        </w:rPr>
      </w:pPr>
    </w:p>
    <w:p w14:paraId="4416308E" w14:textId="56EBD696" w:rsidR="005D5221" w:rsidRDefault="005D5221" w:rsidP="005D5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מברכת על ההחלטה לא להשקיע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>, אבל זה כבר</w:t>
      </w:r>
      <w:bookmarkStart w:id="633" w:name="_ETM_Q1_1709617"/>
      <w:bookmarkEnd w:id="633"/>
      <w:r>
        <w:rPr>
          <w:rFonts w:hint="cs"/>
          <w:rtl/>
          <w:lang w:eastAsia="he-IL"/>
        </w:rPr>
        <w:t xml:space="preserve"> נאמר. </w:t>
      </w:r>
      <w:bookmarkStart w:id="634" w:name="_ETM_Q1_1710545"/>
      <w:bookmarkEnd w:id="634"/>
    </w:p>
    <w:p w14:paraId="30942956" w14:textId="3F029C50" w:rsidR="005D5221" w:rsidRDefault="005D5221" w:rsidP="005D5221">
      <w:pPr>
        <w:rPr>
          <w:rtl/>
          <w:lang w:eastAsia="he-IL"/>
        </w:rPr>
      </w:pPr>
      <w:bookmarkStart w:id="635" w:name="_ETM_Q1_1710601"/>
      <w:bookmarkEnd w:id="635"/>
    </w:p>
    <w:p w14:paraId="62337B42" w14:textId="334E8BC4" w:rsidR="005D5221" w:rsidRDefault="005D5221" w:rsidP="005D5221">
      <w:pPr>
        <w:pStyle w:val="af6"/>
        <w:keepNext/>
        <w:rPr>
          <w:rtl/>
        </w:rPr>
      </w:pPr>
      <w:bookmarkStart w:id="636" w:name="ET_yor_5694_51"/>
      <w:r w:rsidRPr="005D5221">
        <w:rPr>
          <w:rStyle w:val="TagStyle"/>
          <w:rtl/>
        </w:rPr>
        <w:t xml:space="preserve"> &lt;&lt; </w:t>
      </w:r>
      <w:proofErr w:type="spellStart"/>
      <w:r w:rsidRPr="005D5221">
        <w:rPr>
          <w:rStyle w:val="TagStyle"/>
          <w:rtl/>
        </w:rPr>
        <w:t>יור</w:t>
      </w:r>
      <w:proofErr w:type="spellEnd"/>
      <w:r w:rsidRPr="005D52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D5221">
        <w:rPr>
          <w:rStyle w:val="TagStyle"/>
          <w:rtl/>
        </w:rPr>
        <w:t xml:space="preserve"> &lt;&lt; יור &gt;&gt;</w:t>
      </w:r>
      <w:r w:rsidR="00426510">
        <w:rPr>
          <w:rtl/>
        </w:rPr>
        <w:t xml:space="preserve"> </w:t>
      </w:r>
      <w:bookmarkEnd w:id="636"/>
    </w:p>
    <w:p w14:paraId="275D066F" w14:textId="77D8BFC2" w:rsidR="005D5221" w:rsidRDefault="005D5221" w:rsidP="005D5221">
      <w:pPr>
        <w:pStyle w:val="KeepWithNext"/>
        <w:rPr>
          <w:rtl/>
          <w:lang w:eastAsia="he-IL"/>
        </w:rPr>
      </w:pPr>
    </w:p>
    <w:p w14:paraId="514166FE" w14:textId="6B27BE6E" w:rsidR="005D5221" w:rsidRDefault="005D5221" w:rsidP="005D5221">
      <w:pPr>
        <w:rPr>
          <w:rtl/>
          <w:lang w:eastAsia="he-IL"/>
        </w:rPr>
      </w:pPr>
      <w:bookmarkStart w:id="637" w:name="_ETM_Q1_1711098"/>
      <w:bookmarkEnd w:id="637"/>
      <w:r>
        <w:rPr>
          <w:rFonts w:hint="cs"/>
          <w:rtl/>
          <w:lang w:eastAsia="he-IL"/>
        </w:rPr>
        <w:t>אולי יש לי תגובה אחת. זו לא החלטה של</w:t>
      </w:r>
      <w:bookmarkStart w:id="638" w:name="_ETM_Q1_1716673"/>
      <w:bookmarkEnd w:id="638"/>
      <w:r>
        <w:rPr>
          <w:rFonts w:hint="cs"/>
          <w:rtl/>
          <w:lang w:eastAsia="he-IL"/>
        </w:rPr>
        <w:t xml:space="preserve"> הוועדה והיא לא צריכה להגיד כאן כלום. ירום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 אמר</w:t>
      </w:r>
      <w:bookmarkStart w:id="639" w:name="_ETM_Q1_1719844"/>
      <w:bookmarkEnd w:id="639"/>
      <w:r>
        <w:rPr>
          <w:rFonts w:hint="cs"/>
          <w:rtl/>
          <w:lang w:eastAsia="he-IL"/>
        </w:rPr>
        <w:t xml:space="preserve"> בצדק שההשקעה היא בחו"ל בגלל המחלה ההולנדית. ברור לנו שהחשש</w:t>
      </w:r>
      <w:bookmarkStart w:id="640" w:name="_ETM_Q1_1725790"/>
      <w:bookmarkEnd w:id="640"/>
      <w:r>
        <w:rPr>
          <w:rFonts w:hint="cs"/>
          <w:rtl/>
          <w:lang w:eastAsia="he-IL"/>
        </w:rPr>
        <w:t xml:space="preserve"> ממחלה הולנדית בגלל סכום כזה קטן היה חשש מוטעה.</w:t>
      </w:r>
      <w:bookmarkStart w:id="641" w:name="_ETM_Q1_1732355"/>
      <w:bookmarkEnd w:id="641"/>
      <w:r>
        <w:rPr>
          <w:rFonts w:hint="cs"/>
          <w:rtl/>
          <w:lang w:eastAsia="he-IL"/>
        </w:rPr>
        <w:t xml:space="preserve"> אם ישראל חולה במחלה הולנדית זה מסיבות אחרות לגמרי שידועות </w:t>
      </w:r>
      <w:bookmarkStart w:id="642" w:name="_ETM_Q1_1739219"/>
      <w:bookmarkEnd w:id="642"/>
      <w:r>
        <w:rPr>
          <w:rFonts w:hint="cs"/>
          <w:rtl/>
          <w:lang w:eastAsia="he-IL"/>
        </w:rPr>
        <w:t>לרוב האנשים כאן</w:t>
      </w:r>
      <w:r w:rsidR="00605C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חלקן אגב חיוביות</w:t>
      </w:r>
      <w:r w:rsidR="00605C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מחלה הולנדית הרבה פעמים</w:t>
      </w:r>
      <w:bookmarkStart w:id="643" w:name="_ETM_Q1_1745502"/>
      <w:bookmarkEnd w:id="643"/>
      <w:r>
        <w:rPr>
          <w:rFonts w:hint="cs"/>
          <w:rtl/>
          <w:lang w:eastAsia="he-IL"/>
        </w:rPr>
        <w:t xml:space="preserve"> נגרמת כתוצאה מסיבות חיוביות, אבל וודאי לא השקעה כזו של</w:t>
      </w:r>
      <w:bookmarkStart w:id="644" w:name="_ETM_Q1_1750926"/>
      <w:bookmarkEnd w:id="644"/>
      <w:r>
        <w:rPr>
          <w:rFonts w:hint="cs"/>
          <w:rtl/>
          <w:lang w:eastAsia="he-IL"/>
        </w:rPr>
        <w:t xml:space="preserve"> מיליארד שקלים בשנה. זה לא יגרום לישראל למחלה הולנדית</w:t>
      </w:r>
      <w:r w:rsidR="00605CA5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אני</w:t>
      </w:r>
      <w:bookmarkStart w:id="645" w:name="_ETM_Q1_1754998"/>
      <w:bookmarkEnd w:id="645"/>
      <w:r>
        <w:rPr>
          <w:rFonts w:hint="cs"/>
          <w:rtl/>
          <w:lang w:eastAsia="he-IL"/>
        </w:rPr>
        <w:t xml:space="preserve"> לא רואה צורך לבוא ולהתאמץ לשנות את החוק בשביל סכום</w:t>
      </w:r>
      <w:bookmarkStart w:id="646" w:name="_ETM_Q1_1759922"/>
      <w:bookmarkEnd w:id="646"/>
      <w:r>
        <w:rPr>
          <w:rFonts w:hint="cs"/>
          <w:rtl/>
          <w:lang w:eastAsia="he-IL"/>
        </w:rPr>
        <w:t xml:space="preserve"> כזה.</w:t>
      </w:r>
      <w:bookmarkStart w:id="647" w:name="_ETM_Q1_1760442"/>
      <w:bookmarkEnd w:id="647"/>
    </w:p>
    <w:p w14:paraId="5D7824E9" w14:textId="652CE884" w:rsidR="005D5221" w:rsidRDefault="005D5221" w:rsidP="005D5221">
      <w:pPr>
        <w:rPr>
          <w:rtl/>
          <w:lang w:eastAsia="he-IL"/>
        </w:rPr>
      </w:pPr>
      <w:bookmarkStart w:id="648" w:name="_ETM_Q1_1760509"/>
      <w:bookmarkStart w:id="649" w:name="_ETM_Q1_1760553"/>
      <w:bookmarkEnd w:id="648"/>
      <w:bookmarkEnd w:id="649"/>
    </w:p>
    <w:p w14:paraId="2F362564" w14:textId="6EC17007" w:rsidR="005D5221" w:rsidRDefault="005D5221" w:rsidP="005D5221">
      <w:pPr>
        <w:rPr>
          <w:rtl/>
          <w:lang w:eastAsia="he-IL"/>
        </w:rPr>
      </w:pPr>
      <w:bookmarkStart w:id="650" w:name="_ETM_Q1_1760610"/>
      <w:bookmarkEnd w:id="650"/>
      <w:r>
        <w:rPr>
          <w:rFonts w:hint="cs"/>
          <w:rtl/>
          <w:lang w:eastAsia="he-IL"/>
        </w:rPr>
        <w:t>תודה רבה לכולם</w:t>
      </w:r>
      <w:bookmarkStart w:id="651" w:name="_ETM_Q1_1762802"/>
      <w:bookmarkStart w:id="652" w:name="_ETM_Q1_1762867"/>
      <w:bookmarkEnd w:id="651"/>
      <w:bookmarkEnd w:id="652"/>
      <w:r>
        <w:rPr>
          <w:rFonts w:hint="cs"/>
          <w:rtl/>
          <w:lang w:eastAsia="he-IL"/>
        </w:rPr>
        <w:t>, הישיבה נעולה.</w:t>
      </w:r>
    </w:p>
    <w:p w14:paraId="0DF3B64E" w14:textId="59A58841" w:rsidR="00605CA5" w:rsidRDefault="00605CA5" w:rsidP="005D5221">
      <w:pPr>
        <w:rPr>
          <w:rtl/>
          <w:lang w:eastAsia="he-IL"/>
        </w:rPr>
      </w:pPr>
    </w:p>
    <w:p w14:paraId="7FD34A5D" w14:textId="77777777" w:rsidR="003F6AB5" w:rsidRDefault="003F6AB5" w:rsidP="005D5221">
      <w:pPr>
        <w:rPr>
          <w:rtl/>
          <w:lang w:eastAsia="he-IL"/>
        </w:rPr>
      </w:pPr>
      <w:bookmarkStart w:id="653" w:name="_GoBack"/>
      <w:bookmarkEnd w:id="653"/>
    </w:p>
    <w:p w14:paraId="3E690F1D" w14:textId="007782AD" w:rsidR="00605CA5" w:rsidRDefault="00605CA5" w:rsidP="00605CA5">
      <w:pPr>
        <w:pStyle w:val="afc"/>
        <w:keepNext/>
        <w:rPr>
          <w:rtl/>
          <w:lang w:eastAsia="he-IL"/>
        </w:rPr>
      </w:pPr>
      <w:bookmarkStart w:id="654" w:name="ET_meetingend_52"/>
      <w:r w:rsidRPr="00605C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 w:rsidRPr="00605CA5">
        <w:rPr>
          <w:rStyle w:val="TagStyle"/>
          <w:rtl/>
        </w:rPr>
        <w:t xml:space="preserve"> &lt;&lt; סיום &gt;&gt;</w:t>
      </w:r>
      <w:r w:rsidR="00426510">
        <w:rPr>
          <w:rtl/>
          <w:lang w:eastAsia="he-IL"/>
        </w:rPr>
        <w:t xml:space="preserve"> </w:t>
      </w:r>
      <w:bookmarkEnd w:id="654"/>
    </w:p>
    <w:p w14:paraId="14D59A5C" w14:textId="2803D464" w:rsidR="00605CA5" w:rsidRDefault="00605CA5" w:rsidP="00605CA5">
      <w:pPr>
        <w:pStyle w:val="KeepWithNext"/>
        <w:rPr>
          <w:rtl/>
          <w:lang w:eastAsia="he-IL"/>
        </w:rPr>
      </w:pPr>
    </w:p>
    <w:p w14:paraId="35F7C723" w14:textId="77777777" w:rsidR="00605CA5" w:rsidRPr="00605CA5" w:rsidRDefault="00605CA5" w:rsidP="00605CA5">
      <w:pPr>
        <w:rPr>
          <w:rtl/>
          <w:lang w:eastAsia="he-IL"/>
        </w:rPr>
      </w:pPr>
    </w:p>
    <w:p w14:paraId="0017168E" w14:textId="59447E9A" w:rsidR="007872B4" w:rsidRPr="008713A4" w:rsidRDefault="007872B4" w:rsidP="0064753F">
      <w:pPr>
        <w:bidi w:val="0"/>
        <w:spacing w:line="240" w:lineRule="auto"/>
        <w:ind w:firstLine="0"/>
        <w:jc w:val="left"/>
        <w:rPr>
          <w:lang w:eastAsia="he-IL"/>
        </w:rPr>
      </w:pPr>
      <w:bookmarkStart w:id="655" w:name="_ETM_Q1_1332811"/>
      <w:bookmarkStart w:id="656" w:name="_ETM_Q1_1332912"/>
      <w:bookmarkStart w:id="657" w:name="_ETM_Q1_775413"/>
      <w:bookmarkStart w:id="658" w:name="_ETM_Q1_113786"/>
      <w:bookmarkEnd w:id="655"/>
      <w:bookmarkEnd w:id="656"/>
      <w:bookmarkEnd w:id="657"/>
      <w:bookmarkEnd w:id="658"/>
    </w:p>
    <w:sectPr w:rsidR="007872B4" w:rsidRPr="008713A4" w:rsidSect="003F6A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6EB498" w14:textId="77777777" w:rsidR="00A42723" w:rsidRDefault="00A42723">
      <w:r>
        <w:separator/>
      </w:r>
    </w:p>
  </w:endnote>
  <w:endnote w:type="continuationSeparator" w:id="0">
    <w:p w14:paraId="02CBDC1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B4A7D9" w14:textId="77777777" w:rsidR="00A42723" w:rsidRDefault="00A42723">
      <w:r>
        <w:separator/>
      </w:r>
    </w:p>
  </w:footnote>
  <w:footnote w:type="continuationSeparator" w:id="0">
    <w:p w14:paraId="35368CE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544B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18DA2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BC9C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6AB5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4B58435D" w14:textId="75697D80" w:rsidR="00D86E57" w:rsidRPr="00CC5815" w:rsidRDefault="009F723D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141D1FF4" w14:textId="05186D4F" w:rsidR="00D86E57" w:rsidRPr="00CC5815" w:rsidRDefault="009F723D" w:rsidP="008E5E3F">
    <w:pPr>
      <w:pStyle w:val="a3"/>
      <w:ind w:firstLine="0"/>
      <w:rPr>
        <w:rtl/>
      </w:rPr>
    </w:pPr>
    <w:r>
      <w:rPr>
        <w:rtl/>
      </w:rPr>
      <w:t>14/06/2022</w:t>
    </w:r>
  </w:p>
  <w:p w14:paraId="3C5F8CF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6D0CE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091B11" wp14:editId="1E6053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94BF0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704EF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A4E"/>
    <w:rsid w:val="000E3314"/>
    <w:rsid w:val="000F2459"/>
    <w:rsid w:val="0013744A"/>
    <w:rsid w:val="00144A81"/>
    <w:rsid w:val="00150436"/>
    <w:rsid w:val="00167294"/>
    <w:rsid w:val="001673D4"/>
    <w:rsid w:val="00171E7F"/>
    <w:rsid w:val="00172404"/>
    <w:rsid w:val="001758C1"/>
    <w:rsid w:val="0017779F"/>
    <w:rsid w:val="001A74E9"/>
    <w:rsid w:val="001A7A1B"/>
    <w:rsid w:val="001C3A5C"/>
    <w:rsid w:val="001C44DA"/>
    <w:rsid w:val="001C4FDA"/>
    <w:rsid w:val="001D440C"/>
    <w:rsid w:val="001D7DA7"/>
    <w:rsid w:val="002016FF"/>
    <w:rsid w:val="00227FEF"/>
    <w:rsid w:val="00261554"/>
    <w:rsid w:val="00275C03"/>
    <w:rsid w:val="00280D58"/>
    <w:rsid w:val="002D4BDB"/>
    <w:rsid w:val="002E5E31"/>
    <w:rsid w:val="00303B4C"/>
    <w:rsid w:val="00320C0C"/>
    <w:rsid w:val="00321E62"/>
    <w:rsid w:val="00327BF8"/>
    <w:rsid w:val="00340AFA"/>
    <w:rsid w:val="003658CB"/>
    <w:rsid w:val="00366CFB"/>
    <w:rsid w:val="0036794C"/>
    <w:rsid w:val="00373508"/>
    <w:rsid w:val="00385727"/>
    <w:rsid w:val="00396023"/>
    <w:rsid w:val="003A50F2"/>
    <w:rsid w:val="003B19E2"/>
    <w:rsid w:val="003C279D"/>
    <w:rsid w:val="003F0A5F"/>
    <w:rsid w:val="003F6AB5"/>
    <w:rsid w:val="00420E41"/>
    <w:rsid w:val="00424C94"/>
    <w:rsid w:val="00426510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296B"/>
    <w:rsid w:val="005817EC"/>
    <w:rsid w:val="00590B77"/>
    <w:rsid w:val="005A342D"/>
    <w:rsid w:val="005C363E"/>
    <w:rsid w:val="005D5221"/>
    <w:rsid w:val="005D61F3"/>
    <w:rsid w:val="005E1C6B"/>
    <w:rsid w:val="005F76B0"/>
    <w:rsid w:val="00605CA5"/>
    <w:rsid w:val="00634F61"/>
    <w:rsid w:val="0064753F"/>
    <w:rsid w:val="00677196"/>
    <w:rsid w:val="00695A47"/>
    <w:rsid w:val="00697E2D"/>
    <w:rsid w:val="006A0CB7"/>
    <w:rsid w:val="006A4F95"/>
    <w:rsid w:val="006F0259"/>
    <w:rsid w:val="00700433"/>
    <w:rsid w:val="00702755"/>
    <w:rsid w:val="0070472C"/>
    <w:rsid w:val="00730429"/>
    <w:rsid w:val="007509A6"/>
    <w:rsid w:val="0075664E"/>
    <w:rsid w:val="007872B4"/>
    <w:rsid w:val="00791CBE"/>
    <w:rsid w:val="007C693F"/>
    <w:rsid w:val="007C6ADD"/>
    <w:rsid w:val="007E08BF"/>
    <w:rsid w:val="0082136D"/>
    <w:rsid w:val="008320F6"/>
    <w:rsid w:val="00841223"/>
    <w:rsid w:val="00846BE9"/>
    <w:rsid w:val="00853207"/>
    <w:rsid w:val="008713A4"/>
    <w:rsid w:val="00875F10"/>
    <w:rsid w:val="008A5673"/>
    <w:rsid w:val="008C6035"/>
    <w:rsid w:val="008C7015"/>
    <w:rsid w:val="008D1DFB"/>
    <w:rsid w:val="008D7D38"/>
    <w:rsid w:val="008E03B4"/>
    <w:rsid w:val="008E5E3F"/>
    <w:rsid w:val="0090279B"/>
    <w:rsid w:val="00902F5E"/>
    <w:rsid w:val="00914904"/>
    <w:rsid w:val="009258CE"/>
    <w:rsid w:val="009515F0"/>
    <w:rsid w:val="009830CB"/>
    <w:rsid w:val="009B1087"/>
    <w:rsid w:val="009D478A"/>
    <w:rsid w:val="009E6E93"/>
    <w:rsid w:val="009F1518"/>
    <w:rsid w:val="009F5773"/>
    <w:rsid w:val="009F723D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4028"/>
    <w:rsid w:val="00C135D5"/>
    <w:rsid w:val="00C22DCB"/>
    <w:rsid w:val="00C3598A"/>
    <w:rsid w:val="00C360BC"/>
    <w:rsid w:val="00C44800"/>
    <w:rsid w:val="00C52EC2"/>
    <w:rsid w:val="00C562C1"/>
    <w:rsid w:val="00C61DC1"/>
    <w:rsid w:val="00C64AFF"/>
    <w:rsid w:val="00C65D7F"/>
    <w:rsid w:val="00C661EE"/>
    <w:rsid w:val="00C72438"/>
    <w:rsid w:val="00C763E4"/>
    <w:rsid w:val="00C8624A"/>
    <w:rsid w:val="00CA5363"/>
    <w:rsid w:val="00CB6D60"/>
    <w:rsid w:val="00CB6FA2"/>
    <w:rsid w:val="00CC5815"/>
    <w:rsid w:val="00CE24B8"/>
    <w:rsid w:val="00CE5849"/>
    <w:rsid w:val="00D278F7"/>
    <w:rsid w:val="00D37550"/>
    <w:rsid w:val="00D40A29"/>
    <w:rsid w:val="00D45D27"/>
    <w:rsid w:val="00D6144D"/>
    <w:rsid w:val="00D86E57"/>
    <w:rsid w:val="00D96B24"/>
    <w:rsid w:val="00DE5B80"/>
    <w:rsid w:val="00DF78B1"/>
    <w:rsid w:val="00E00FA5"/>
    <w:rsid w:val="00E079D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21D"/>
    <w:rsid w:val="00FE3474"/>
    <w:rsid w:val="00FF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06AD7B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72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9261D-3B7B-431A-A074-3F24B3A56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10</Pages>
  <Words>2626</Words>
  <Characters>14974</Characters>
  <Application>Microsoft Office Word</Application>
  <DocSecurity>0</DocSecurity>
  <Lines>124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2022-07-16T06:07:00Z</dcterms:modified>
</cp:coreProperties>
</file>