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E693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457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E693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E69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4572E">
        <w:rPr>
          <w:rFonts w:hint="cs"/>
          <w:b/>
          <w:bCs/>
          <w:rtl/>
        </w:rPr>
        <w:t xml:space="preserve"> 657</w:t>
      </w:r>
    </w:p>
    <w:p w:rsidR="00E64116" w:rsidRPr="008713A4" w:rsidRDefault="001E69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1E693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כ"ב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(18 ביוני 2025),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E6931" w:rsidP="001E6931">
      <w:pPr>
        <w:spacing w:before="60"/>
        <w:ind w:firstLine="0"/>
        <w:rPr>
          <w:rtl/>
        </w:rPr>
      </w:pPr>
      <w:bookmarkStart w:id="0" w:name="ET_hatsach_645664_1"/>
      <w:r w:rsidRPr="001E6931">
        <w:rPr>
          <w:rStyle w:val="TagStyle"/>
          <w:rtl/>
        </w:rPr>
        <w:t xml:space="preserve"> &lt;&lt; הצח &gt;&gt; </w:t>
      </w:r>
      <w:r w:rsidRPr="001E6931">
        <w:rPr>
          <w:rtl/>
        </w:rPr>
        <w:t>1. הצעת חוק איסור צריכת זנות (הוראת שעה ותיקון חקיקה) (תיקון - עיגון כהוראת קבע), התשפ"ד-2024, של ח"כ מרב מיכאלי</w:t>
      </w:r>
      <w:r w:rsidRPr="001E6931">
        <w:rPr>
          <w:rStyle w:val="TagStyle"/>
          <w:rtl/>
        </w:rPr>
        <w:t xml:space="preserve"> &lt;&lt; הצח &gt;&gt;</w:t>
      </w:r>
      <w:r w:rsidRPr="001E6931">
        <w:rPr>
          <w:rtl/>
        </w:rPr>
        <w:t xml:space="preserve">   </w:t>
      </w:r>
      <w:bookmarkEnd w:id="0"/>
    </w:p>
    <w:p w:rsidR="00E64116" w:rsidRDefault="001E6931" w:rsidP="001E6931">
      <w:pPr>
        <w:spacing w:before="60"/>
        <w:ind w:firstLine="0"/>
        <w:rPr>
          <w:rtl/>
        </w:rPr>
      </w:pPr>
      <w:bookmarkStart w:id="1" w:name="ET_hatsach_646041_2"/>
      <w:r w:rsidRPr="001E6931">
        <w:rPr>
          <w:rStyle w:val="TagStyle"/>
          <w:rtl/>
        </w:rPr>
        <w:t xml:space="preserve"> &lt;&lt; הצח &gt;&gt; </w:t>
      </w:r>
      <w:r w:rsidRPr="001E6931">
        <w:rPr>
          <w:rtl/>
        </w:rPr>
        <w:t>2. הצעת חוק איסור צריכת זנות, התשפ"ה-2025</w:t>
      </w:r>
      <w:r w:rsidRPr="001E6931">
        <w:rPr>
          <w:rStyle w:val="TagStyle"/>
          <w:rtl/>
        </w:rPr>
        <w:t xml:space="preserve"> &lt;&lt; הצח &gt;&gt;</w:t>
      </w:r>
      <w:r w:rsidRPr="001E6931">
        <w:rPr>
          <w:rtl/>
        </w:rPr>
        <w:t xml:space="preserve">   </w:t>
      </w:r>
      <w:bookmarkEnd w:id="1"/>
    </w:p>
    <w:p w:rsidR="001E6931" w:rsidRDefault="001E6931" w:rsidP="001E6931">
      <w:pPr>
        <w:spacing w:before="60"/>
        <w:ind w:firstLine="0"/>
        <w:rPr>
          <w:rtl/>
        </w:rPr>
      </w:pPr>
      <w:bookmarkStart w:id="2" w:name="ET_hatsach_646058_3"/>
      <w:r w:rsidRPr="001E6931">
        <w:rPr>
          <w:rStyle w:val="TagStyle"/>
          <w:rtl/>
        </w:rPr>
        <w:t xml:space="preserve"> &lt;&lt; הצח &gt;&gt; </w:t>
      </w:r>
      <w:r w:rsidRPr="001E6931">
        <w:rPr>
          <w:rtl/>
        </w:rPr>
        <w:t xml:space="preserve">3. הצעת חוק איסור צריכת זנות, תשפ"ה-2025, של ח"כ לימור </w:t>
      </w:r>
      <w:proofErr w:type="spellStart"/>
      <w:r w:rsidRPr="001E6931">
        <w:rPr>
          <w:rtl/>
        </w:rPr>
        <w:t>סון</w:t>
      </w:r>
      <w:proofErr w:type="spellEnd"/>
      <w:r w:rsidRPr="001E6931">
        <w:rPr>
          <w:rtl/>
        </w:rPr>
        <w:t xml:space="preserve"> הר מלך</w:t>
      </w:r>
      <w:r w:rsidRPr="001E6931">
        <w:rPr>
          <w:rStyle w:val="TagStyle"/>
          <w:rtl/>
        </w:rPr>
        <w:t xml:space="preserve"> &lt;&lt; הצח &gt;&gt;</w:t>
      </w:r>
      <w:r w:rsidRPr="001E6931">
        <w:rPr>
          <w:rtl/>
        </w:rPr>
        <w:t xml:space="preserve">   </w:t>
      </w:r>
      <w:bookmarkEnd w:id="2"/>
    </w:p>
    <w:p w:rsidR="001E6931" w:rsidRDefault="001E6931" w:rsidP="001E6931">
      <w:pPr>
        <w:spacing w:before="60"/>
        <w:ind w:firstLine="0"/>
        <w:rPr>
          <w:rtl/>
        </w:rPr>
      </w:pPr>
      <w:bookmarkStart w:id="3" w:name="ET_hatsach_646059_4"/>
      <w:r w:rsidRPr="001E6931">
        <w:rPr>
          <w:rStyle w:val="TagStyle"/>
          <w:rtl/>
        </w:rPr>
        <w:t xml:space="preserve"> &lt;&lt; הצח &gt;&gt; </w:t>
      </w:r>
      <w:r w:rsidRPr="001E6931">
        <w:rPr>
          <w:rtl/>
        </w:rPr>
        <w:t>4. הצעת חוק איסור צריכת זנות, התשפ"ה-2025, של ח"כ מירב בן ארי</w:t>
      </w:r>
      <w:r w:rsidRPr="001E6931">
        <w:rPr>
          <w:rStyle w:val="TagStyle"/>
          <w:rtl/>
        </w:rPr>
        <w:t xml:space="preserve"> &lt;&lt; הצח &gt;&gt;</w:t>
      </w:r>
      <w:r w:rsidRPr="001E6931">
        <w:rPr>
          <w:rtl/>
        </w:rPr>
        <w:t xml:space="preserve">   </w:t>
      </w:r>
      <w:bookmarkEnd w:id="3"/>
    </w:p>
    <w:p w:rsidR="001E6931" w:rsidRDefault="001E6931" w:rsidP="007C693F">
      <w:pPr>
        <w:spacing w:before="60"/>
        <w:ind w:firstLine="0"/>
        <w:rPr>
          <w:rtl/>
        </w:rPr>
      </w:pPr>
    </w:p>
    <w:p w:rsidR="001E6931" w:rsidRPr="008713A4" w:rsidRDefault="001E693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E6931" w:rsidRDefault="001E6931" w:rsidP="00EC1FB3">
      <w:pPr>
        <w:ind w:firstLine="0"/>
        <w:rPr>
          <w:rtl/>
        </w:rPr>
      </w:pPr>
      <w:r w:rsidRPr="001E6931">
        <w:rPr>
          <w:rtl/>
        </w:rPr>
        <w:t xml:space="preserve">שמחה </w:t>
      </w:r>
      <w:proofErr w:type="spellStart"/>
      <w:r w:rsidRPr="001E6931">
        <w:rPr>
          <w:rtl/>
        </w:rPr>
        <w:t>רוטמן</w:t>
      </w:r>
      <w:proofErr w:type="spellEnd"/>
      <w:r w:rsidRPr="001E6931">
        <w:rPr>
          <w:rtl/>
        </w:rPr>
        <w:t xml:space="preserve"> – היו"ר</w:t>
      </w:r>
    </w:p>
    <w:p w:rsidR="00B4572E" w:rsidRDefault="00B4572E" w:rsidP="00EC1FB3">
      <w:pPr>
        <w:ind w:firstLine="0"/>
        <w:rPr>
          <w:rFonts w:hint="cs"/>
          <w:rtl/>
        </w:rPr>
      </w:pPr>
      <w:r>
        <w:rPr>
          <w:rFonts w:hint="cs"/>
          <w:rtl/>
        </w:rPr>
        <w:t xml:space="preserve">קארין אלהרר </w:t>
      </w:r>
      <w:r>
        <w:rPr>
          <w:rtl/>
        </w:rPr>
        <w:t>–</w:t>
      </w:r>
      <w:r>
        <w:rPr>
          <w:rFonts w:hint="cs"/>
          <w:rtl/>
        </w:rPr>
        <w:t xml:space="preserve"> באמצעים מקוונים</w:t>
      </w:r>
    </w:p>
    <w:p w:rsidR="001E6931" w:rsidRPr="001E6931" w:rsidRDefault="001E6931" w:rsidP="00EC1FB3">
      <w:pPr>
        <w:ind w:firstLine="0"/>
        <w:rPr>
          <w:rtl/>
        </w:rPr>
      </w:pPr>
      <w:r w:rsidRPr="001E6931">
        <w:rPr>
          <w:rtl/>
        </w:rPr>
        <w:t>מתן כהנא</w:t>
      </w:r>
    </w:p>
    <w:p w:rsidR="001E6931" w:rsidRPr="001E6931" w:rsidRDefault="001E6931" w:rsidP="00EC1FB3">
      <w:pPr>
        <w:ind w:firstLine="0"/>
        <w:rPr>
          <w:rtl/>
        </w:rPr>
      </w:pPr>
      <w:r w:rsidRPr="001E6931">
        <w:rPr>
          <w:rtl/>
        </w:rPr>
        <w:t>עופר כסיף</w:t>
      </w:r>
    </w:p>
    <w:p w:rsidR="001E6931" w:rsidRDefault="001E6931" w:rsidP="00EC1FB3">
      <w:pPr>
        <w:ind w:firstLine="0"/>
        <w:rPr>
          <w:rtl/>
        </w:rPr>
      </w:pPr>
      <w:r w:rsidRPr="001E6931">
        <w:rPr>
          <w:rtl/>
        </w:rPr>
        <w:t xml:space="preserve">יואב </w:t>
      </w:r>
      <w:proofErr w:type="spellStart"/>
      <w:r w:rsidRPr="001E6931">
        <w:rPr>
          <w:rtl/>
        </w:rPr>
        <w:t>סגלוביץ</w:t>
      </w:r>
      <w:proofErr w:type="spellEnd"/>
      <w:r w:rsidRPr="001E6931">
        <w:rPr>
          <w:rtl/>
        </w:rPr>
        <w:t>'</w:t>
      </w:r>
    </w:p>
    <w:p w:rsidR="00AD5806" w:rsidRPr="001E6931" w:rsidRDefault="00AD5806" w:rsidP="00EC1FB3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1E6931" w:rsidRPr="008713A4" w:rsidRDefault="001E6931" w:rsidP="00EC1FB3">
      <w:pPr>
        <w:ind w:firstLine="0"/>
        <w:rPr>
          <w:u w:val="single"/>
        </w:rPr>
      </w:pPr>
    </w:p>
    <w:p w:rsidR="00AD5806" w:rsidRDefault="00AD580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D5806" w:rsidRDefault="00AD5806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:rsidR="00AD5806" w:rsidRDefault="00AD5806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0C47F5" w:rsidRDefault="007C4DBB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AD5806" w:rsidRPr="0082136D" w:rsidRDefault="00AD5806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4572E" w:rsidRPr="000C47F5" w:rsidRDefault="00B4572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4"/>
        <w:gridCol w:w="336"/>
        <w:gridCol w:w="7228"/>
      </w:tblGrid>
      <w:tr w:rsidR="003715BF" w:rsidTr="003715BF">
        <w:tc>
          <w:tcPr>
            <w:tcW w:w="0" w:type="auto"/>
            <w:shd w:val="clear" w:color="auto" w:fill="auto"/>
          </w:tcPr>
          <w:p w:rsidR="003715BF" w:rsidRDefault="00371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3715BF" w:rsidRDefault="00371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15BF" w:rsidRDefault="00371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עונשין ופשיעה חמורה, משרד המשפטים</w:t>
            </w:r>
          </w:p>
        </w:tc>
      </w:tr>
      <w:tr w:rsidR="003715BF" w:rsidTr="003715BF">
        <w:tc>
          <w:tcPr>
            <w:tcW w:w="0" w:type="auto"/>
            <w:shd w:val="clear" w:color="auto" w:fill="auto"/>
          </w:tcPr>
          <w:p w:rsidR="003715BF" w:rsidRDefault="00371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יפעת </w:t>
            </w:r>
            <w:proofErr w:type="spellStart"/>
            <w:r>
              <w:rPr>
                <w:rtl/>
              </w:rPr>
              <w:t>זיידיס</w:t>
            </w:r>
            <w:proofErr w:type="spellEnd"/>
            <w:r>
              <w:rPr>
                <w:rtl/>
              </w:rPr>
              <w:t xml:space="preserve"> בן ארי</w:t>
            </w:r>
          </w:p>
        </w:tc>
        <w:tc>
          <w:tcPr>
            <w:tcW w:w="0" w:type="auto"/>
            <w:shd w:val="clear" w:color="auto" w:fill="auto"/>
          </w:tcPr>
          <w:p w:rsidR="003715BF" w:rsidRDefault="00371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15BF" w:rsidRDefault="00371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מחלקה בכירה (יעוץ משפטי),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של"מ</w:t>
            </w:r>
            <w:proofErr w:type="spellEnd"/>
            <w:r>
              <w:rPr>
                <w:rtl/>
              </w:rPr>
              <w:t xml:space="preserve"> – שיקום, משרד הרווחה והביטחון החברתי</w:t>
            </w:r>
          </w:p>
        </w:tc>
      </w:tr>
      <w:tr w:rsidR="003715BF" w:rsidTr="003715BF">
        <w:tc>
          <w:tcPr>
            <w:tcW w:w="0" w:type="auto"/>
            <w:shd w:val="clear" w:color="auto" w:fill="auto"/>
          </w:tcPr>
          <w:p w:rsidR="003715BF" w:rsidRDefault="00371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מרסל מור</w:t>
            </w:r>
          </w:p>
        </w:tc>
        <w:tc>
          <w:tcPr>
            <w:tcW w:w="0" w:type="auto"/>
            <w:shd w:val="clear" w:color="auto" w:fill="auto"/>
          </w:tcPr>
          <w:p w:rsidR="003715BF" w:rsidRDefault="00371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15BF" w:rsidRDefault="00371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הליכים חלופיים (מבוגרים), משרד הרווחה והביטחון החברתי</w:t>
            </w:r>
          </w:p>
        </w:tc>
      </w:tr>
      <w:tr w:rsidR="00B4572E" w:rsidTr="003715BF">
        <w:tc>
          <w:tcPr>
            <w:tcW w:w="0" w:type="auto"/>
            <w:shd w:val="clear" w:color="auto" w:fill="auto"/>
          </w:tcPr>
          <w:p w:rsidR="00B4572E" w:rsidRDefault="00B45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שולי מועלם</w:t>
            </w:r>
          </w:p>
        </w:tc>
        <w:tc>
          <w:tcPr>
            <w:tcW w:w="0" w:type="auto"/>
            <w:shd w:val="clear" w:color="auto" w:fill="auto"/>
          </w:tcPr>
          <w:p w:rsidR="00B4572E" w:rsidRDefault="00B45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572E" w:rsidRDefault="00B45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</w:t>
            </w:r>
          </w:p>
        </w:tc>
      </w:tr>
      <w:tr w:rsidR="00B4572E" w:rsidTr="003715BF">
        <w:tc>
          <w:tcPr>
            <w:tcW w:w="0" w:type="auto"/>
            <w:shd w:val="clear" w:color="auto" w:fill="auto"/>
          </w:tcPr>
          <w:p w:rsidR="00B4572E" w:rsidRDefault="00B4572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נלי</w:t>
            </w:r>
            <w:proofErr w:type="spellEnd"/>
            <w:r>
              <w:rPr>
                <w:rtl/>
              </w:rPr>
              <w:t xml:space="preserve"> כפיר</w:t>
            </w:r>
          </w:p>
        </w:tc>
        <w:tc>
          <w:tcPr>
            <w:tcW w:w="0" w:type="auto"/>
            <w:shd w:val="clear" w:color="auto" w:fill="auto"/>
          </w:tcPr>
          <w:p w:rsidR="00B4572E" w:rsidRDefault="00B45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572E" w:rsidRDefault="00B457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3715BF" w:rsidTr="003715BF">
        <w:tc>
          <w:tcPr>
            <w:tcW w:w="0" w:type="auto"/>
            <w:shd w:val="clear" w:color="auto" w:fill="auto"/>
          </w:tcPr>
          <w:p w:rsidR="003715BF" w:rsidRDefault="00371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דורי </w:t>
            </w:r>
            <w:proofErr w:type="spellStart"/>
            <w:r>
              <w:rPr>
                <w:rtl/>
              </w:rPr>
              <w:t>ריבקין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715BF" w:rsidRDefault="00371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15BF" w:rsidRDefault="00371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צוות שילוב חברתי, </w:t>
            </w:r>
            <w:proofErr w:type="spellStart"/>
            <w:r>
              <w:rPr>
                <w:rtl/>
              </w:rPr>
              <w:t>ג'ויינט</w:t>
            </w:r>
            <w:proofErr w:type="spellEnd"/>
            <w:r>
              <w:rPr>
                <w:rtl/>
              </w:rPr>
              <w:t xml:space="preserve"> ישראל</w:t>
            </w:r>
          </w:p>
        </w:tc>
      </w:tr>
      <w:tr w:rsidR="003715BF" w:rsidTr="003715BF">
        <w:tc>
          <w:tcPr>
            <w:tcW w:w="0" w:type="auto"/>
            <w:shd w:val="clear" w:color="auto" w:fill="auto"/>
          </w:tcPr>
          <w:p w:rsidR="003715BF" w:rsidRDefault="003715B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דיקלה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גולומבק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715BF" w:rsidRDefault="00371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15BF" w:rsidRDefault="00371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עובדת סוציאלית, איגוד העובדות והעובדים הסוציאליים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7C4DBB" w:rsidRDefault="007C4DBB" w:rsidP="00DE5B80">
      <w:pPr>
        <w:ind w:firstLine="0"/>
        <w:rPr>
          <w:rtl/>
        </w:rPr>
      </w:pPr>
    </w:p>
    <w:p w:rsidR="007C4DBB" w:rsidRPr="008713A4" w:rsidRDefault="007C4DBB" w:rsidP="007C4DB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דיגיטליים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2"/>
        <w:gridCol w:w="336"/>
        <w:gridCol w:w="4619"/>
      </w:tblGrid>
      <w:tr w:rsidR="003715BF" w:rsidTr="00A113BD">
        <w:tc>
          <w:tcPr>
            <w:tcW w:w="0" w:type="auto"/>
            <w:shd w:val="clear" w:color="auto" w:fill="auto"/>
          </w:tcPr>
          <w:p w:rsidR="003715BF" w:rsidRDefault="003715BF" w:rsidP="00A113BD">
            <w:pPr>
              <w:ind w:firstLine="0"/>
              <w:rPr>
                <w:rtl/>
              </w:rPr>
            </w:pPr>
            <w:r>
              <w:rPr>
                <w:rtl/>
              </w:rPr>
              <w:t>שחר ישראל</w:t>
            </w:r>
          </w:p>
        </w:tc>
        <w:tc>
          <w:tcPr>
            <w:tcW w:w="0" w:type="auto"/>
            <w:shd w:val="clear" w:color="auto" w:fill="auto"/>
          </w:tcPr>
          <w:p w:rsidR="003715BF" w:rsidRDefault="003715BF" w:rsidP="00A113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15BF" w:rsidRDefault="003715BF" w:rsidP="00A113BD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3715BF" w:rsidTr="00A113BD">
        <w:tc>
          <w:tcPr>
            <w:tcW w:w="0" w:type="auto"/>
            <w:shd w:val="clear" w:color="auto" w:fill="auto"/>
          </w:tcPr>
          <w:p w:rsidR="003715BF" w:rsidRDefault="003715BF" w:rsidP="00A113B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דומיניץ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715BF" w:rsidRDefault="003715BF" w:rsidP="00A113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15BF" w:rsidRDefault="003715BF" w:rsidP="00A113BD">
            <w:pPr>
              <w:ind w:firstLine="0"/>
              <w:rPr>
                <w:rtl/>
              </w:rPr>
            </w:pPr>
            <w:r>
              <w:rPr>
                <w:rtl/>
              </w:rPr>
              <w:t>מתאמת המאבק בסחר בבני אדם, משרד המשפטים</w:t>
            </w:r>
          </w:p>
        </w:tc>
      </w:tr>
    </w:tbl>
    <w:p w:rsidR="007C4DBB" w:rsidRPr="008713A4" w:rsidRDefault="003715BF" w:rsidP="003715BF">
      <w:pPr>
        <w:ind w:firstLine="0"/>
        <w:rPr>
          <w:rtl/>
        </w:rPr>
      </w:pPr>
      <w:r>
        <w:rPr>
          <w:rtl/>
        </w:rPr>
        <w:t>מורן שניידר</w:t>
      </w:r>
      <w:r>
        <w:rPr>
          <w:rFonts w:hint="cs"/>
          <w:rtl/>
        </w:rPr>
        <w:t xml:space="preserve">     </w:t>
      </w:r>
      <w:r w:rsidRPr="003715BF">
        <w:rPr>
          <w:rtl/>
        </w:rPr>
        <w:t>–</w:t>
      </w:r>
      <w:r>
        <w:rPr>
          <w:rFonts w:hint="cs"/>
          <w:rtl/>
        </w:rPr>
        <w:t xml:space="preserve">    </w:t>
      </w:r>
      <w:r w:rsidRPr="003715BF">
        <w:rPr>
          <w:rtl/>
        </w:rPr>
        <w:t>ראש החטיבה החברתית, משרד המשפטים</w:t>
      </w:r>
    </w:p>
    <w:p w:rsidR="003715BF" w:rsidRDefault="003715BF" w:rsidP="003715BF">
      <w:pPr>
        <w:ind w:firstLine="0"/>
      </w:pPr>
      <w:r>
        <w:rPr>
          <w:rtl/>
        </w:rPr>
        <w:t xml:space="preserve">רחל כהן </w:t>
      </w:r>
      <w:proofErr w:type="spellStart"/>
      <w:r>
        <w:rPr>
          <w:rtl/>
        </w:rPr>
        <w:t>סיסו</w:t>
      </w:r>
      <w:proofErr w:type="spellEnd"/>
      <w:r>
        <w:rPr>
          <w:rFonts w:hint="cs"/>
          <w:rtl/>
        </w:rPr>
        <w:t xml:space="preserve">  </w:t>
      </w:r>
      <w:r>
        <w:rPr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    </w:t>
      </w:r>
      <w:r>
        <w:rPr>
          <w:rtl/>
        </w:rPr>
        <w:t>ר' מוקד קנסות מנהליים, המשרד לביטחון לאומי</w:t>
      </w:r>
    </w:p>
    <w:p w:rsidR="003715BF" w:rsidRDefault="003715BF" w:rsidP="003715BF">
      <w:pPr>
        <w:ind w:firstLine="0"/>
      </w:pPr>
      <w:r>
        <w:rPr>
          <w:rtl/>
        </w:rPr>
        <w:t>רועי ברוק</w:t>
      </w:r>
      <w:r>
        <w:rPr>
          <w:rFonts w:hint="cs"/>
          <w:rtl/>
        </w:rPr>
        <w:t xml:space="preserve">        </w:t>
      </w:r>
      <w:r>
        <w:rPr>
          <w:rtl/>
        </w:rPr>
        <w:t>–</w:t>
      </w:r>
      <w:r>
        <w:rPr>
          <w:rFonts w:hint="cs"/>
          <w:rtl/>
        </w:rPr>
        <w:t xml:space="preserve">    </w:t>
      </w:r>
      <w:r>
        <w:rPr>
          <w:rtl/>
        </w:rPr>
        <w:t>ק' בילוש ארצי, המשרד לביטחון לאומי</w:t>
      </w:r>
    </w:p>
    <w:p w:rsidR="003715BF" w:rsidRDefault="003715BF" w:rsidP="00B4572E">
      <w:pPr>
        <w:ind w:firstLine="0"/>
      </w:pPr>
      <w:proofErr w:type="spellStart"/>
      <w:r>
        <w:rPr>
          <w:rtl/>
        </w:rPr>
        <w:lastRenderedPageBreak/>
        <w:t>בוסנה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מהרט</w:t>
      </w:r>
      <w:proofErr w:type="spellEnd"/>
      <w:r>
        <w:rPr>
          <w:rtl/>
        </w:rPr>
        <w:t xml:space="preserve"> דסה</w:t>
      </w:r>
      <w:r w:rsidR="00B4572E">
        <w:rPr>
          <w:rFonts w:hint="cs"/>
          <w:rtl/>
        </w:rPr>
        <w:t xml:space="preserve">  </w:t>
      </w:r>
      <w:r>
        <w:rPr>
          <w:rtl/>
        </w:rPr>
        <w:t>–</w:t>
      </w:r>
      <w:r>
        <w:rPr>
          <w:rtl/>
        </w:rPr>
        <w:tab/>
        <w:t xml:space="preserve">עוזרת משפטית ליועמ"ש </w:t>
      </w:r>
      <w:proofErr w:type="spellStart"/>
      <w:r>
        <w:rPr>
          <w:rtl/>
        </w:rPr>
        <w:t>בל"מ</w:t>
      </w:r>
      <w:proofErr w:type="spellEnd"/>
      <w:r>
        <w:rPr>
          <w:rtl/>
        </w:rPr>
        <w:t>, המשרד לביטחון לאומי</w:t>
      </w:r>
    </w:p>
    <w:p w:rsidR="00E64116" w:rsidRDefault="003715BF" w:rsidP="003715BF">
      <w:pPr>
        <w:ind w:firstLine="0"/>
        <w:rPr>
          <w:rtl/>
        </w:rPr>
      </w:pPr>
      <w:r>
        <w:rPr>
          <w:rtl/>
        </w:rPr>
        <w:t>מירב כהן</w:t>
      </w:r>
      <w:r>
        <w:rPr>
          <w:rtl/>
        </w:rPr>
        <w:tab/>
      </w:r>
      <w:r w:rsidR="00B4572E">
        <w:rPr>
          <w:rFonts w:hint="cs"/>
          <w:rtl/>
        </w:rPr>
        <w:t xml:space="preserve">   </w:t>
      </w:r>
      <w:r>
        <w:rPr>
          <w:rtl/>
        </w:rPr>
        <w:t>–</w:t>
      </w:r>
      <w:r>
        <w:rPr>
          <w:rtl/>
        </w:rPr>
        <w:tab/>
        <w:t xml:space="preserve">ר' </w:t>
      </w:r>
      <w:proofErr w:type="spellStart"/>
      <w:r>
        <w:rPr>
          <w:rtl/>
        </w:rPr>
        <w:t>חו</w:t>
      </w:r>
      <w:proofErr w:type="spellEnd"/>
      <w:r>
        <w:rPr>
          <w:rtl/>
        </w:rPr>
        <w:t>' סחר בבני אדם, המשרד לביטחון לאומי</w:t>
      </w:r>
    </w:p>
    <w:p w:rsidR="00D37550" w:rsidRDefault="00D37550" w:rsidP="00DE5B80">
      <w:pPr>
        <w:ind w:firstLine="0"/>
        <w:rPr>
          <w:rtl/>
        </w:rPr>
      </w:pPr>
    </w:p>
    <w:p w:rsidR="00B4572E" w:rsidRPr="008713A4" w:rsidRDefault="00B4572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715BF" w:rsidP="00D40A29">
      <w:pPr>
        <w:ind w:firstLine="0"/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E6931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E6931" w:rsidP="008320F6">
      <w:pPr>
        <w:ind w:firstLine="0"/>
        <w:rPr>
          <w:rtl/>
        </w:rPr>
      </w:pPr>
      <w:r>
        <w:rPr>
          <w:rtl/>
        </w:rPr>
        <w:t>הדס ליפמן</w:t>
      </w:r>
    </w:p>
    <w:p w:rsidR="001E6931" w:rsidRDefault="001E6931" w:rsidP="008320F6">
      <w:pPr>
        <w:ind w:firstLine="0"/>
        <w:rPr>
          <w:rtl/>
        </w:rPr>
      </w:pPr>
    </w:p>
    <w:p w:rsidR="00B4572E" w:rsidRPr="008713A4" w:rsidRDefault="00B4572E" w:rsidP="008320F6">
      <w:pPr>
        <w:ind w:firstLine="0"/>
        <w:rPr>
          <w:rtl/>
        </w:rPr>
      </w:pPr>
      <w:bookmarkStart w:id="4" w:name="_GoBack"/>
      <w:bookmarkEnd w:id="4"/>
    </w:p>
    <w:p w:rsidR="001E6931" w:rsidRDefault="001E6931" w:rsidP="001E6931">
      <w:pPr>
        <w:ind w:firstLine="0"/>
        <w:rPr>
          <w:color w:val="606060"/>
          <w:rtl/>
        </w:rPr>
      </w:pPr>
      <w:r w:rsidRPr="001E693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E6931" w:rsidRDefault="001E6931">
      <w:pPr>
        <w:bidi w:val="0"/>
        <w:spacing w:line="240" w:lineRule="auto"/>
        <w:ind w:firstLine="0"/>
        <w:jc w:val="left"/>
        <w:rPr>
          <w:color w:val="606060"/>
        </w:rPr>
      </w:pPr>
      <w:r>
        <w:rPr>
          <w:color w:val="606060"/>
          <w:rtl/>
        </w:rPr>
        <w:br w:type="page"/>
      </w:r>
    </w:p>
    <w:p w:rsidR="001E6931" w:rsidRPr="001E6931" w:rsidRDefault="001E6931" w:rsidP="001E6931">
      <w:pPr>
        <w:spacing w:before="60"/>
        <w:ind w:firstLine="0"/>
        <w:jc w:val="center"/>
        <w:rPr>
          <w:b/>
          <w:bCs/>
          <w:u w:val="single"/>
          <w:rtl/>
        </w:rPr>
      </w:pPr>
      <w:r w:rsidRPr="001E6931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1E6931">
        <w:rPr>
          <w:b/>
          <w:bCs/>
          <w:u w:val="single"/>
          <w:rtl/>
        </w:rPr>
        <w:t>1. הצעת חוק איסור צריכת זנות (הוראת שעה ותיקון חקיקה) (תיקון - עיגון כהוראת קבע), התשפ"ד-2024, של ח"כ מרב מיכאלי</w:t>
      </w:r>
      <w:r w:rsidRPr="001E6931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1E6931" w:rsidRPr="001E6931" w:rsidRDefault="001E6931" w:rsidP="001E6931">
      <w:pPr>
        <w:spacing w:before="60"/>
        <w:ind w:firstLine="0"/>
        <w:jc w:val="center"/>
        <w:rPr>
          <w:b/>
          <w:bCs/>
          <w:u w:val="single"/>
          <w:rtl/>
        </w:rPr>
      </w:pPr>
      <w:r w:rsidRPr="001E6931">
        <w:rPr>
          <w:rStyle w:val="TagStyle"/>
          <w:b w:val="0"/>
          <w:bCs/>
          <w:u w:val="single"/>
          <w:rtl/>
        </w:rPr>
        <w:t xml:space="preserve">&lt;&lt; הצח &gt;&gt; </w:t>
      </w:r>
      <w:r w:rsidRPr="001E6931">
        <w:rPr>
          <w:b/>
          <w:bCs/>
          <w:u w:val="single"/>
          <w:rtl/>
        </w:rPr>
        <w:t>2. הצעת חוק איסור צריכת זנות, התשפ"ה-2025</w:t>
      </w:r>
      <w:r w:rsidRPr="001E6931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1E6931" w:rsidRPr="001E6931" w:rsidRDefault="001E6931" w:rsidP="001E6931">
      <w:pPr>
        <w:spacing w:before="60"/>
        <w:ind w:firstLine="0"/>
        <w:jc w:val="center"/>
        <w:rPr>
          <w:b/>
          <w:bCs/>
          <w:u w:val="single"/>
          <w:rtl/>
        </w:rPr>
      </w:pPr>
      <w:r w:rsidRPr="001E6931">
        <w:rPr>
          <w:rStyle w:val="TagStyle"/>
          <w:b w:val="0"/>
          <w:bCs/>
          <w:u w:val="single"/>
          <w:rtl/>
        </w:rPr>
        <w:t xml:space="preserve">&lt;&lt; הצח &gt;&gt; </w:t>
      </w:r>
      <w:r w:rsidRPr="001E6931">
        <w:rPr>
          <w:b/>
          <w:bCs/>
          <w:u w:val="single"/>
          <w:rtl/>
        </w:rPr>
        <w:t xml:space="preserve">3. הצעת חוק איסור צריכת זנות, תשפ"ה-2025, של ח"כ לימור </w:t>
      </w:r>
      <w:proofErr w:type="spellStart"/>
      <w:r w:rsidRPr="001E6931">
        <w:rPr>
          <w:b/>
          <w:bCs/>
          <w:u w:val="single"/>
          <w:rtl/>
        </w:rPr>
        <w:t>סון</w:t>
      </w:r>
      <w:proofErr w:type="spellEnd"/>
      <w:r w:rsidRPr="001E6931">
        <w:rPr>
          <w:b/>
          <w:bCs/>
          <w:u w:val="single"/>
          <w:rtl/>
        </w:rPr>
        <w:t xml:space="preserve"> הר מלך</w:t>
      </w:r>
      <w:r w:rsidRPr="001E6931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1E6931" w:rsidRPr="001E6931" w:rsidRDefault="001E6931" w:rsidP="001E6931">
      <w:pPr>
        <w:spacing w:before="60"/>
        <w:ind w:firstLine="0"/>
        <w:jc w:val="center"/>
        <w:rPr>
          <w:b/>
          <w:bCs/>
          <w:u w:val="single"/>
          <w:rtl/>
        </w:rPr>
      </w:pPr>
      <w:r w:rsidRPr="001E6931">
        <w:rPr>
          <w:rStyle w:val="TagStyle"/>
          <w:b w:val="0"/>
          <w:bCs/>
          <w:u w:val="single"/>
          <w:rtl/>
        </w:rPr>
        <w:t xml:space="preserve">&lt;&lt; הצח &gt;&gt; </w:t>
      </w:r>
      <w:r w:rsidRPr="001E6931">
        <w:rPr>
          <w:b/>
          <w:bCs/>
          <w:u w:val="single"/>
          <w:rtl/>
        </w:rPr>
        <w:t>4. הצעת חוק איסור צריכת זנות, התשפ"ה-2025, של ח"כ מירב בן ארי</w:t>
      </w:r>
      <w:r w:rsidRPr="001E6931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1E6931" w:rsidRDefault="001E6931" w:rsidP="001E6931">
      <w:pPr>
        <w:ind w:firstLine="0"/>
        <w:rPr>
          <w:rtl/>
        </w:rPr>
      </w:pPr>
    </w:p>
    <w:p w:rsidR="001E6931" w:rsidRDefault="001E6931" w:rsidP="001E6931">
      <w:pPr>
        <w:ind w:firstLine="0"/>
        <w:rPr>
          <w:rtl/>
        </w:rPr>
      </w:pPr>
    </w:p>
    <w:p w:rsidR="001E6931" w:rsidRDefault="001E6931" w:rsidP="001E6931">
      <w:pPr>
        <w:pStyle w:val="af6"/>
        <w:keepNext/>
        <w:rPr>
          <w:rtl/>
        </w:rPr>
      </w:pPr>
      <w:bookmarkStart w:id="5" w:name="ET_yor_6157_5"/>
      <w:r w:rsidRPr="001E69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6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1E6931" w:rsidRDefault="001E6931" w:rsidP="001E6931">
      <w:pPr>
        <w:pStyle w:val="KeepWithNext"/>
        <w:rPr>
          <w:rtl/>
        </w:rPr>
      </w:pPr>
    </w:p>
    <w:p w:rsidR="007C4DBB" w:rsidRDefault="001E6931" w:rsidP="003715BF">
      <w:pPr>
        <w:spacing w:before="60"/>
        <w:rPr>
          <w:rtl/>
        </w:rPr>
      </w:pPr>
      <w:r>
        <w:rPr>
          <w:rFonts w:hint="cs"/>
          <w:rtl/>
        </w:rPr>
        <w:t xml:space="preserve">בוקר טוב, אני מתכבד לפתוח את ישיבת ועדת החוקה, חוק ומשפט. </w:t>
      </w:r>
      <w:bookmarkStart w:id="6" w:name="_ETM_Q1_37236"/>
      <w:bookmarkStart w:id="7" w:name="_ETM_Q1_37336"/>
      <w:bookmarkEnd w:id="6"/>
      <w:bookmarkEnd w:id="7"/>
      <w:r w:rsidR="007C4DBB">
        <w:rPr>
          <w:rFonts w:hint="cs"/>
          <w:rtl/>
        </w:rPr>
        <w:t>אנחנו פועלים הי</w:t>
      </w:r>
      <w:r w:rsidR="003715BF">
        <w:rPr>
          <w:rFonts w:hint="cs"/>
          <w:rtl/>
        </w:rPr>
        <w:t>ום</w:t>
      </w:r>
      <w:r w:rsidR="007C4DBB">
        <w:rPr>
          <w:rFonts w:hint="cs"/>
          <w:rtl/>
        </w:rPr>
        <w:t xml:space="preserve"> </w:t>
      </w:r>
      <w:r w:rsidR="003715BF">
        <w:rPr>
          <w:rFonts w:hint="cs"/>
          <w:rtl/>
        </w:rPr>
        <w:t>ו</w:t>
      </w:r>
      <w:r w:rsidR="007C4DBB">
        <w:rPr>
          <w:rFonts w:hint="cs"/>
          <w:rtl/>
        </w:rPr>
        <w:t>בימים האחרונים במתכונת חירום, נ</w:t>
      </w:r>
      <w:r w:rsidR="003715BF">
        <w:rPr>
          <w:rFonts w:hint="cs"/>
          <w:rtl/>
        </w:rPr>
        <w:t>קרא</w:t>
      </w:r>
      <w:r w:rsidR="007C4DBB">
        <w:rPr>
          <w:rFonts w:hint="cs"/>
          <w:rtl/>
        </w:rPr>
        <w:t xml:space="preserve"> </w:t>
      </w:r>
      <w:bookmarkStart w:id="8" w:name="_ETM_Q1_46153"/>
      <w:bookmarkEnd w:id="8"/>
      <w:r w:rsidR="007C4DBB">
        <w:rPr>
          <w:rFonts w:hint="cs"/>
          <w:rtl/>
        </w:rPr>
        <w:t xml:space="preserve">לזה כך. </w:t>
      </w:r>
      <w:r w:rsidR="003715BF">
        <w:rPr>
          <w:rFonts w:hint="cs"/>
          <w:rtl/>
        </w:rPr>
        <w:t xml:space="preserve">חלק מצומצם מאוד מהאנשים יכולים להגיע לפה. חברי </w:t>
      </w:r>
      <w:bookmarkStart w:id="9" w:name="_ETM_Q1_66405"/>
      <w:bookmarkEnd w:id="9"/>
      <w:r w:rsidR="003715BF">
        <w:rPr>
          <w:rFonts w:hint="cs"/>
          <w:rtl/>
        </w:rPr>
        <w:t xml:space="preserve">כנסת בנוכחות פיזית אבל חלק גדול מהדוברים הם באמצעות </w:t>
      </w:r>
      <w:r w:rsidR="003715BF">
        <w:rPr>
          <w:rFonts w:hint="cs"/>
        </w:rPr>
        <w:t>VC</w:t>
      </w:r>
      <w:r w:rsidR="003715BF">
        <w:rPr>
          <w:rFonts w:hint="cs"/>
          <w:rtl/>
        </w:rPr>
        <w:t xml:space="preserve">. </w:t>
      </w:r>
      <w:bookmarkStart w:id="10" w:name="_ETM_Q1_72242"/>
      <w:bookmarkEnd w:id="10"/>
      <w:r w:rsidR="003715BF">
        <w:rPr>
          <w:rFonts w:hint="cs"/>
          <w:rtl/>
        </w:rPr>
        <w:t>כמובן זה משפיע על היכולת שלנו לנהל את הדיון אך נעשה כמיטב היכולת מאחר שהחוק הזה פוקע ב</w:t>
      </w:r>
      <w:r w:rsidR="007C4DBB">
        <w:rPr>
          <w:rFonts w:hint="cs"/>
          <w:rtl/>
        </w:rPr>
        <w:t xml:space="preserve">עוד כשלושה שבועות. אנחנו רוצים לסיים את הדיון </w:t>
      </w:r>
      <w:bookmarkStart w:id="11" w:name="_ETM_Q1_80803"/>
      <w:bookmarkEnd w:id="11"/>
      <w:r w:rsidR="007C4DBB">
        <w:rPr>
          <w:rFonts w:hint="cs"/>
          <w:rtl/>
        </w:rPr>
        <w:t>בהקדם</w:t>
      </w:r>
      <w:r w:rsidR="003715BF">
        <w:rPr>
          <w:rFonts w:hint="cs"/>
          <w:rtl/>
        </w:rPr>
        <w:t>,</w:t>
      </w:r>
      <w:r w:rsidR="007C4DBB">
        <w:rPr>
          <w:rFonts w:hint="cs"/>
          <w:rtl/>
        </w:rPr>
        <w:t xml:space="preserve"> כדי שלא נשאיר את הוואקום הזה. נדון בהמשך </w:t>
      </w:r>
      <w:bookmarkStart w:id="12" w:name="_ETM_Q1_96603"/>
      <w:bookmarkEnd w:id="12"/>
      <w:r w:rsidR="007C4DBB">
        <w:rPr>
          <w:rFonts w:hint="cs"/>
          <w:rtl/>
        </w:rPr>
        <w:t>הדיון</w:t>
      </w:r>
      <w:r w:rsidR="003715BF">
        <w:rPr>
          <w:rFonts w:hint="cs"/>
          <w:rtl/>
        </w:rPr>
        <w:t xml:space="preserve"> </w:t>
      </w:r>
      <w:r w:rsidR="007C4DBB">
        <w:rPr>
          <w:rFonts w:hint="cs"/>
          <w:rtl/>
        </w:rPr>
        <w:t>היום מה ההשלכות של זה על אופן החקיקה.</w:t>
      </w:r>
    </w:p>
    <w:p w:rsidR="003715BF" w:rsidRDefault="003715BF" w:rsidP="003715BF">
      <w:pPr>
        <w:spacing w:before="60"/>
        <w:rPr>
          <w:rtl/>
        </w:rPr>
      </w:pPr>
      <w:bookmarkStart w:id="13" w:name="_ETM_Q1_115422"/>
      <w:bookmarkStart w:id="14" w:name="_ETM_Q1_115490"/>
      <w:bookmarkEnd w:id="13"/>
      <w:bookmarkEnd w:id="14"/>
    </w:p>
    <w:p w:rsidR="00C263E4" w:rsidRDefault="003715BF" w:rsidP="003715BF">
      <w:pPr>
        <w:spacing w:before="60"/>
        <w:rPr>
          <w:rtl/>
        </w:rPr>
      </w:pPr>
      <w:bookmarkStart w:id="15" w:name="_ETM_Q1_104336"/>
      <w:bookmarkStart w:id="16" w:name="_ETM_Q1_104437"/>
      <w:bookmarkStart w:id="17" w:name="_ETM_Q1_120489"/>
      <w:bookmarkEnd w:id="15"/>
      <w:bookmarkEnd w:id="16"/>
      <w:bookmarkEnd w:id="17"/>
      <w:r>
        <w:rPr>
          <w:rFonts w:hint="cs"/>
          <w:rtl/>
        </w:rPr>
        <w:t xml:space="preserve">נעבור להצהרות פתיחה לחברי הכנסת שפה </w:t>
      </w:r>
      <w:r>
        <w:rPr>
          <w:rtl/>
        </w:rPr>
        <w:t>–</w:t>
      </w:r>
      <w:r>
        <w:rPr>
          <w:rFonts w:hint="cs"/>
          <w:rtl/>
        </w:rPr>
        <w:t xml:space="preserve"> קצרות בבקשה </w:t>
      </w:r>
      <w:r w:rsidR="007C4DBB">
        <w:rPr>
          <w:rFonts w:hint="cs"/>
          <w:rtl/>
        </w:rPr>
        <w:t xml:space="preserve">כי </w:t>
      </w:r>
      <w:r>
        <w:rPr>
          <w:rFonts w:hint="cs"/>
          <w:rtl/>
        </w:rPr>
        <w:t>ה</w:t>
      </w:r>
      <w:r w:rsidR="007C4DBB">
        <w:rPr>
          <w:rFonts w:hint="cs"/>
          <w:rtl/>
        </w:rPr>
        <w:t xml:space="preserve">יום </w:t>
      </w:r>
      <w:r>
        <w:rPr>
          <w:rFonts w:hint="cs"/>
          <w:rtl/>
        </w:rPr>
        <w:t xml:space="preserve">יום </w:t>
      </w:r>
      <w:r w:rsidR="007C4DBB">
        <w:rPr>
          <w:rFonts w:hint="cs"/>
          <w:rtl/>
        </w:rPr>
        <w:t xml:space="preserve">קצר. גם אודיע לפרוטוקול שיש לנו </w:t>
      </w:r>
      <w:bookmarkStart w:id="18" w:name="_ETM_Q1_136637"/>
      <w:bookmarkEnd w:id="18"/>
      <w:r>
        <w:rPr>
          <w:rFonts w:hint="cs"/>
          <w:rtl/>
        </w:rPr>
        <w:t>צפ</w:t>
      </w:r>
      <w:r w:rsidR="007C4DBB">
        <w:rPr>
          <w:rFonts w:hint="cs"/>
          <w:rtl/>
        </w:rPr>
        <w:t xml:space="preserve">י </w:t>
      </w:r>
      <w:r>
        <w:rPr>
          <w:rFonts w:hint="cs"/>
          <w:rtl/>
        </w:rPr>
        <w:t xml:space="preserve">לצו שאמור להגיע בנוגע </w:t>
      </w:r>
      <w:bookmarkStart w:id="19" w:name="_ETM_Q1_151210"/>
      <w:bookmarkEnd w:id="19"/>
      <w:r>
        <w:rPr>
          <w:rFonts w:hint="cs"/>
          <w:rtl/>
        </w:rPr>
        <w:t>להיוועדות חזותית</w:t>
      </w:r>
      <w:r w:rsidR="007C4DBB">
        <w:rPr>
          <w:rFonts w:hint="cs"/>
          <w:rtl/>
        </w:rPr>
        <w:t xml:space="preserve"> בבתי הכלא בזמן מלחמה. </w:t>
      </w:r>
      <w:r>
        <w:rPr>
          <w:rFonts w:hint="cs"/>
          <w:rtl/>
        </w:rPr>
        <w:t xml:space="preserve">ככל שיגיע בזמן הקרוב </w:t>
      </w:r>
      <w:r w:rsidR="007C4DBB">
        <w:rPr>
          <w:rFonts w:hint="cs"/>
          <w:rtl/>
        </w:rPr>
        <w:t xml:space="preserve">נשים אותו </w:t>
      </w:r>
      <w:proofErr w:type="spellStart"/>
      <w:r w:rsidR="007C4DBB">
        <w:rPr>
          <w:rFonts w:hint="cs"/>
          <w:rtl/>
        </w:rPr>
        <w:t>בלו"ז</w:t>
      </w:r>
      <w:proofErr w:type="spellEnd"/>
      <w:r w:rsidR="007C4DBB">
        <w:rPr>
          <w:rFonts w:hint="cs"/>
          <w:rtl/>
        </w:rPr>
        <w:t xml:space="preserve"> </w:t>
      </w:r>
      <w:bookmarkStart w:id="20" w:name="_ETM_Q1_145887"/>
      <w:bookmarkEnd w:id="20"/>
      <w:r w:rsidR="007C4DBB">
        <w:rPr>
          <w:rFonts w:hint="cs"/>
          <w:rtl/>
        </w:rPr>
        <w:t xml:space="preserve">בשעה 10:40. מה שהיה בפעם הקודמת כשהיו מתקפות טילים מהסוג </w:t>
      </w:r>
      <w:bookmarkStart w:id="21" w:name="_ETM_Q1_153020"/>
      <w:bookmarkEnd w:id="21"/>
      <w:r w:rsidR="007C4DBB">
        <w:rPr>
          <w:rFonts w:hint="cs"/>
          <w:rtl/>
        </w:rPr>
        <w:t xml:space="preserve">הזה אבל </w:t>
      </w:r>
      <w:r>
        <w:rPr>
          <w:rFonts w:hint="cs"/>
          <w:rtl/>
        </w:rPr>
        <w:t>נצטרך לאשר אותו ו</w:t>
      </w:r>
      <w:r w:rsidR="007C4DBB">
        <w:rPr>
          <w:rFonts w:hint="cs"/>
          <w:rtl/>
        </w:rPr>
        <w:t xml:space="preserve">ככל שיגיע </w:t>
      </w:r>
      <w:r w:rsidR="007C4DBB">
        <w:rPr>
          <w:rtl/>
        </w:rPr>
        <w:t>–</w:t>
      </w:r>
      <w:r w:rsidR="007C4DBB">
        <w:rPr>
          <w:rFonts w:hint="cs"/>
          <w:rtl/>
        </w:rPr>
        <w:t xml:space="preserve"> כרגע </w:t>
      </w:r>
      <w:r>
        <w:rPr>
          <w:rFonts w:hint="cs"/>
          <w:rtl/>
        </w:rPr>
        <w:t xml:space="preserve">הוא </w:t>
      </w:r>
      <w:r w:rsidR="007C4DBB">
        <w:rPr>
          <w:rFonts w:hint="cs"/>
          <w:rtl/>
        </w:rPr>
        <w:t xml:space="preserve">מתעכב וטרם הגיע. </w:t>
      </w:r>
      <w:bookmarkStart w:id="22" w:name="_ETM_Q1_163670"/>
      <w:bookmarkStart w:id="23" w:name="_ETM_Q1_163754"/>
      <w:bookmarkEnd w:id="22"/>
      <w:bookmarkEnd w:id="23"/>
      <w:r w:rsidR="007C4DBB">
        <w:rPr>
          <w:rFonts w:hint="cs"/>
          <w:rtl/>
        </w:rPr>
        <w:t xml:space="preserve">הצבאי </w:t>
      </w:r>
      <w:bookmarkStart w:id="24" w:name="_ETM_Q1_181087"/>
      <w:bookmarkEnd w:id="24"/>
      <w:r w:rsidR="007C4DBB">
        <w:rPr>
          <w:rFonts w:hint="cs"/>
          <w:rtl/>
        </w:rPr>
        <w:t xml:space="preserve">הגיע, הרגיל לא הגיע. </w:t>
      </w:r>
    </w:p>
    <w:p w:rsidR="00C263E4" w:rsidRDefault="00C263E4" w:rsidP="003715BF">
      <w:pPr>
        <w:spacing w:before="60"/>
        <w:rPr>
          <w:rtl/>
        </w:rPr>
      </w:pPr>
      <w:bookmarkStart w:id="25" w:name="_ETM_Q1_196176"/>
      <w:bookmarkStart w:id="26" w:name="_ETM_Q1_196254"/>
      <w:bookmarkEnd w:id="25"/>
      <w:bookmarkEnd w:id="26"/>
    </w:p>
    <w:p w:rsidR="00820CE1" w:rsidRDefault="007C4DBB" w:rsidP="00820CE1">
      <w:pPr>
        <w:spacing w:before="60"/>
        <w:rPr>
          <w:rtl/>
        </w:rPr>
      </w:pPr>
      <w:bookmarkStart w:id="27" w:name="_ETM_Q1_196329"/>
      <w:bookmarkStart w:id="28" w:name="_ETM_Q1_196373"/>
      <w:bookmarkEnd w:id="27"/>
      <w:bookmarkEnd w:id="28"/>
      <w:r>
        <w:rPr>
          <w:rFonts w:hint="cs"/>
          <w:rtl/>
        </w:rPr>
        <w:t xml:space="preserve">הצהרת הפתיחה שלי תהיה מאוד קצרה. </w:t>
      </w:r>
      <w:bookmarkStart w:id="29" w:name="_ETM_Q1_188021"/>
      <w:bookmarkEnd w:id="29"/>
      <w:r>
        <w:rPr>
          <w:rFonts w:hint="cs"/>
          <w:rtl/>
        </w:rPr>
        <w:t>היום י</w:t>
      </w:r>
      <w:r w:rsidR="003715BF">
        <w:rPr>
          <w:rFonts w:hint="cs"/>
          <w:rtl/>
        </w:rPr>
        <w:t>ום רביעי בשבת</w:t>
      </w:r>
      <w:r w:rsidR="00C263E4">
        <w:rPr>
          <w:rFonts w:hint="cs"/>
          <w:rtl/>
        </w:rPr>
        <w:t>,</w:t>
      </w:r>
      <w:r w:rsidR="003715BF">
        <w:rPr>
          <w:rFonts w:hint="cs"/>
          <w:rtl/>
        </w:rPr>
        <w:t xml:space="preserve"> שבו היו הלויים </w:t>
      </w:r>
      <w:r w:rsidR="00C263E4">
        <w:rPr>
          <w:rFonts w:hint="cs"/>
          <w:rtl/>
        </w:rPr>
        <w:t xml:space="preserve">אומרים </w:t>
      </w:r>
      <w:bookmarkStart w:id="30" w:name="_ETM_Q1_204396"/>
      <w:bookmarkEnd w:id="30"/>
      <w:r w:rsidR="00C263E4">
        <w:rPr>
          <w:rFonts w:hint="cs"/>
          <w:rtl/>
        </w:rPr>
        <w:t>בבי</w:t>
      </w:r>
      <w:r>
        <w:rPr>
          <w:rFonts w:hint="cs"/>
          <w:rtl/>
        </w:rPr>
        <w:t>ת</w:t>
      </w:r>
      <w:bookmarkStart w:id="31" w:name="_ETM_Q1_193921"/>
      <w:bookmarkEnd w:id="31"/>
      <w:r w:rsidR="00C263E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המקדש ומסיימים את המזמור, גם בתוך המזמור </w:t>
      </w:r>
      <w:r w:rsidR="00A113BD">
        <w:rPr>
          <w:rFonts w:hint="cs"/>
          <w:rtl/>
        </w:rPr>
        <w:t xml:space="preserve">מופיע אם אמרתי מטה רגלי לי חסדך השם יסעדני, </w:t>
      </w:r>
      <w:r>
        <w:rPr>
          <w:rFonts w:hint="cs"/>
          <w:rtl/>
        </w:rPr>
        <w:t xml:space="preserve">וגם </w:t>
      </w:r>
      <w:r w:rsidR="00A113BD">
        <w:rPr>
          <w:rFonts w:hint="cs"/>
          <w:rtl/>
        </w:rPr>
        <w:t>ה</w:t>
      </w:r>
      <w:r>
        <w:rPr>
          <w:rFonts w:hint="cs"/>
          <w:rtl/>
        </w:rPr>
        <w:t xml:space="preserve">מזמור </w:t>
      </w:r>
      <w:bookmarkStart w:id="32" w:name="_ETM_Q1_202620"/>
      <w:bookmarkEnd w:id="32"/>
      <w:r>
        <w:rPr>
          <w:rFonts w:hint="cs"/>
          <w:rtl/>
        </w:rPr>
        <w:t>מסתי</w:t>
      </w:r>
      <w:r w:rsidR="00A113BD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וישב עליהם את אונם, </w:t>
      </w:r>
      <w:r w:rsidR="00A113BD">
        <w:rPr>
          <w:rFonts w:hint="cs"/>
          <w:rtl/>
        </w:rPr>
        <w:t xml:space="preserve">וברעתם </w:t>
      </w:r>
      <w:proofErr w:type="spellStart"/>
      <w:r>
        <w:rPr>
          <w:rFonts w:hint="cs"/>
          <w:rtl/>
        </w:rPr>
        <w:t>יצמיתם</w:t>
      </w:r>
      <w:proofErr w:type="spellEnd"/>
      <w:r w:rsidR="00A113BD">
        <w:rPr>
          <w:rFonts w:hint="cs"/>
          <w:rtl/>
        </w:rPr>
        <w:t xml:space="preserve">, </w:t>
      </w:r>
      <w:proofErr w:type="spellStart"/>
      <w:r w:rsidR="00A113BD">
        <w:rPr>
          <w:rFonts w:hint="cs"/>
          <w:rtl/>
        </w:rPr>
        <w:t>יצמיתם</w:t>
      </w:r>
      <w:proofErr w:type="spellEnd"/>
      <w:r w:rsidR="00A113BD">
        <w:rPr>
          <w:rFonts w:hint="cs"/>
          <w:rtl/>
        </w:rPr>
        <w:t xml:space="preserve"> השם </w:t>
      </w:r>
      <w:r>
        <w:rPr>
          <w:rFonts w:hint="cs"/>
          <w:rtl/>
        </w:rPr>
        <w:t>אלוהינו</w:t>
      </w:r>
      <w:r w:rsidR="00A113B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ובעז"ה</w:t>
      </w:r>
      <w:proofErr w:type="spellEnd"/>
      <w:r>
        <w:rPr>
          <w:rFonts w:hint="cs"/>
          <w:rtl/>
        </w:rPr>
        <w:t xml:space="preserve"> </w:t>
      </w:r>
      <w:bookmarkStart w:id="33" w:name="_ETM_Q1_210071"/>
      <w:bookmarkEnd w:id="33"/>
      <w:r>
        <w:rPr>
          <w:rFonts w:hint="cs"/>
          <w:rtl/>
        </w:rPr>
        <w:t>נזכה שנמשיך לראות א</w:t>
      </w:r>
      <w:r w:rsidR="00A113BD">
        <w:rPr>
          <w:rFonts w:hint="cs"/>
          <w:rtl/>
        </w:rPr>
        <w:t>ת</w:t>
      </w:r>
      <w:r>
        <w:rPr>
          <w:rFonts w:hint="cs"/>
          <w:rtl/>
        </w:rPr>
        <w:t xml:space="preserve"> הניסים הגדו</w:t>
      </w:r>
      <w:r w:rsidR="003715BF">
        <w:rPr>
          <w:rFonts w:hint="cs"/>
          <w:rtl/>
        </w:rPr>
        <w:t>ל</w:t>
      </w:r>
      <w:r w:rsidR="00A113BD">
        <w:rPr>
          <w:rFonts w:hint="cs"/>
          <w:rtl/>
        </w:rPr>
        <w:t>ים שאנו רואי</w:t>
      </w:r>
      <w:r>
        <w:rPr>
          <w:rFonts w:hint="cs"/>
          <w:rtl/>
        </w:rPr>
        <w:t>ם</w:t>
      </w:r>
      <w:r w:rsidR="00A113B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במלחמה נגד </w:t>
      </w:r>
      <w:bookmarkStart w:id="34" w:name="_ETM_Q1_216554"/>
      <w:bookmarkEnd w:id="34"/>
      <w:r>
        <w:rPr>
          <w:rFonts w:hint="cs"/>
          <w:rtl/>
        </w:rPr>
        <w:t xml:space="preserve">אויבינו. </w:t>
      </w:r>
      <w:r w:rsidR="00A113BD">
        <w:rPr>
          <w:rFonts w:hint="cs"/>
          <w:rtl/>
        </w:rPr>
        <w:t xml:space="preserve">אנו </w:t>
      </w:r>
      <w:r>
        <w:rPr>
          <w:rFonts w:hint="cs"/>
          <w:rtl/>
        </w:rPr>
        <w:t>שולחים מפה את התפילה להצלחת חיילינו הגיבורים והניצח</w:t>
      </w:r>
      <w:r w:rsidR="003715BF">
        <w:rPr>
          <w:rFonts w:hint="cs"/>
          <w:rtl/>
        </w:rPr>
        <w:t>ון</w:t>
      </w:r>
      <w:r>
        <w:rPr>
          <w:rFonts w:hint="cs"/>
          <w:rtl/>
        </w:rPr>
        <w:t xml:space="preserve"> המוח</w:t>
      </w:r>
      <w:r w:rsidR="00A113BD">
        <w:rPr>
          <w:rFonts w:hint="cs"/>
          <w:rtl/>
        </w:rPr>
        <w:t>ל</w:t>
      </w:r>
      <w:r>
        <w:rPr>
          <w:rFonts w:hint="cs"/>
          <w:rtl/>
        </w:rPr>
        <w:t xml:space="preserve">ט </w:t>
      </w:r>
      <w:bookmarkStart w:id="35" w:name="_ETM_Q1_226604"/>
      <w:bookmarkEnd w:id="35"/>
      <w:r w:rsidR="00DB2F1B">
        <w:rPr>
          <w:rFonts w:hint="cs"/>
          <w:rtl/>
        </w:rPr>
        <w:t xml:space="preserve">על אויבינו. </w:t>
      </w:r>
      <w:proofErr w:type="spellStart"/>
      <w:r w:rsidR="00C0576E">
        <w:rPr>
          <w:rFonts w:hint="cs"/>
          <w:rtl/>
        </w:rPr>
        <w:t>בעז"ה</w:t>
      </w:r>
      <w:proofErr w:type="spellEnd"/>
      <w:r w:rsidR="00C0576E">
        <w:rPr>
          <w:rFonts w:hint="cs"/>
          <w:rtl/>
        </w:rPr>
        <w:t xml:space="preserve"> שננ</w:t>
      </w:r>
      <w:r w:rsidR="00820CE1">
        <w:rPr>
          <w:rFonts w:hint="cs"/>
          <w:rtl/>
        </w:rPr>
        <w:t>צ</w:t>
      </w:r>
      <w:r w:rsidR="00C0576E">
        <w:rPr>
          <w:rFonts w:hint="cs"/>
          <w:rtl/>
        </w:rPr>
        <w:t>ח את אויבינו</w:t>
      </w:r>
      <w:r w:rsidR="00820CE1">
        <w:rPr>
          <w:rFonts w:hint="cs"/>
          <w:rtl/>
        </w:rPr>
        <w:t xml:space="preserve"> </w:t>
      </w:r>
      <w:bookmarkStart w:id="36" w:name="_ETM_Q1_264406"/>
      <w:bookmarkEnd w:id="36"/>
      <w:r w:rsidR="00820CE1">
        <w:rPr>
          <w:rFonts w:hint="cs"/>
          <w:rtl/>
        </w:rPr>
        <w:t>בכל החזיתות בקרוב</w:t>
      </w:r>
      <w:r w:rsidR="00C0576E">
        <w:rPr>
          <w:rFonts w:hint="cs"/>
          <w:rtl/>
        </w:rPr>
        <w:t xml:space="preserve">, </w:t>
      </w:r>
      <w:r w:rsidR="00820CE1">
        <w:rPr>
          <w:rFonts w:hint="cs"/>
          <w:rtl/>
        </w:rPr>
        <w:t xml:space="preserve">נצליח </w:t>
      </w:r>
      <w:r w:rsidR="00C0576E">
        <w:rPr>
          <w:rFonts w:hint="cs"/>
          <w:rtl/>
        </w:rPr>
        <w:t>להשיב את החטופים</w:t>
      </w:r>
      <w:r w:rsidR="00820CE1">
        <w:rPr>
          <w:rFonts w:hint="cs"/>
          <w:rtl/>
        </w:rPr>
        <w:t>,</w:t>
      </w:r>
      <w:r w:rsidR="00C0576E">
        <w:rPr>
          <w:rFonts w:hint="cs"/>
          <w:rtl/>
        </w:rPr>
        <w:t xml:space="preserve"> </w:t>
      </w:r>
      <w:bookmarkStart w:id="37" w:name="_ETM_Q1_256405"/>
      <w:bookmarkEnd w:id="37"/>
      <w:r w:rsidR="003715BF">
        <w:rPr>
          <w:rFonts w:hint="cs"/>
          <w:rtl/>
        </w:rPr>
        <w:t>ונסיים כאשר מדינת יש</w:t>
      </w:r>
      <w:r w:rsidR="00C0576E">
        <w:rPr>
          <w:rFonts w:hint="cs"/>
          <w:rtl/>
        </w:rPr>
        <w:t>ר</w:t>
      </w:r>
      <w:r w:rsidR="003715BF">
        <w:rPr>
          <w:rFonts w:hint="cs"/>
          <w:rtl/>
        </w:rPr>
        <w:t>א</w:t>
      </w:r>
      <w:r w:rsidR="00C0576E">
        <w:rPr>
          <w:rFonts w:hint="cs"/>
          <w:rtl/>
        </w:rPr>
        <w:t xml:space="preserve">ל </w:t>
      </w:r>
      <w:r w:rsidR="00C0576E">
        <w:rPr>
          <w:rtl/>
        </w:rPr>
        <w:t>–</w:t>
      </w:r>
      <w:r w:rsidR="003715BF">
        <w:rPr>
          <w:rFonts w:hint="cs"/>
          <w:rtl/>
        </w:rPr>
        <w:t xml:space="preserve"> יש</w:t>
      </w:r>
      <w:r w:rsidR="00C0576E">
        <w:rPr>
          <w:rFonts w:hint="cs"/>
          <w:rtl/>
        </w:rPr>
        <w:t>ר</w:t>
      </w:r>
      <w:r w:rsidR="003715BF">
        <w:rPr>
          <w:rFonts w:hint="cs"/>
          <w:rtl/>
        </w:rPr>
        <w:t>א</w:t>
      </w:r>
      <w:r w:rsidR="00C0576E">
        <w:rPr>
          <w:rFonts w:hint="cs"/>
          <w:rtl/>
        </w:rPr>
        <w:t xml:space="preserve">ל יושב בטח בדד </w:t>
      </w:r>
      <w:proofErr w:type="spellStart"/>
      <w:r w:rsidR="00C0576E">
        <w:rPr>
          <w:rFonts w:hint="cs"/>
          <w:rtl/>
        </w:rPr>
        <w:t>בעז"ה</w:t>
      </w:r>
      <w:proofErr w:type="spellEnd"/>
      <w:r w:rsidR="00C0576E">
        <w:rPr>
          <w:rFonts w:hint="cs"/>
          <w:rtl/>
        </w:rPr>
        <w:t xml:space="preserve">. </w:t>
      </w:r>
      <w:bookmarkStart w:id="38" w:name="_ETM_Q1_265970"/>
      <w:bookmarkEnd w:id="38"/>
    </w:p>
    <w:p w:rsidR="00820CE1" w:rsidRDefault="00820CE1" w:rsidP="00820CE1">
      <w:pPr>
        <w:spacing w:before="60"/>
        <w:rPr>
          <w:rtl/>
        </w:rPr>
      </w:pPr>
      <w:bookmarkStart w:id="39" w:name="_ETM_Q1_276378"/>
      <w:bookmarkStart w:id="40" w:name="_ETM_Q1_276423"/>
      <w:bookmarkEnd w:id="39"/>
      <w:bookmarkEnd w:id="40"/>
    </w:p>
    <w:p w:rsidR="007C4DBB" w:rsidRDefault="00C0576E" w:rsidP="00820CE1">
      <w:pPr>
        <w:spacing w:before="60"/>
        <w:rPr>
          <w:rtl/>
        </w:rPr>
      </w:pPr>
      <w:bookmarkStart w:id="41" w:name="_ETM_Q1_276548"/>
      <w:bookmarkStart w:id="42" w:name="_ETM_Q1_276587"/>
      <w:bookmarkEnd w:id="41"/>
      <w:bookmarkEnd w:id="42"/>
      <w:r>
        <w:rPr>
          <w:rFonts w:hint="cs"/>
          <w:rtl/>
        </w:rPr>
        <w:t>הצהרות פתיחה, חברים. בבקשה</w:t>
      </w:r>
      <w:r w:rsidR="00820CE1">
        <w:rPr>
          <w:rFonts w:hint="cs"/>
          <w:rtl/>
        </w:rPr>
        <w:t>,</w:t>
      </w:r>
      <w:r>
        <w:rPr>
          <w:rFonts w:hint="cs"/>
          <w:rtl/>
        </w:rPr>
        <w:t xml:space="preserve"> בקצרה</w:t>
      </w:r>
      <w:r w:rsidR="00820CE1">
        <w:rPr>
          <w:rFonts w:hint="cs"/>
          <w:rtl/>
        </w:rPr>
        <w:t>,</w:t>
      </w:r>
      <w:r>
        <w:rPr>
          <w:rFonts w:hint="cs"/>
          <w:rtl/>
        </w:rPr>
        <w:t xml:space="preserve"> כי א</w:t>
      </w:r>
      <w:r w:rsidR="00820CE1">
        <w:rPr>
          <w:rFonts w:hint="cs"/>
          <w:rtl/>
        </w:rPr>
        <w:t>נ</w:t>
      </w:r>
      <w:r>
        <w:rPr>
          <w:rFonts w:hint="cs"/>
          <w:rtl/>
        </w:rPr>
        <w:t>ו דיון בהמשך. בדי</w:t>
      </w:r>
      <w:r w:rsidR="003715BF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bookmarkStart w:id="43" w:name="_ETM_Q1_273471"/>
      <w:bookmarkEnd w:id="43"/>
      <w:r>
        <w:rPr>
          <w:rFonts w:hint="cs"/>
          <w:rtl/>
        </w:rPr>
        <w:t xml:space="preserve">הקודם אף אחד מהגורמים </w:t>
      </w:r>
      <w:r w:rsidR="00820CE1">
        <w:rPr>
          <w:rFonts w:hint="cs"/>
          <w:rtl/>
        </w:rPr>
        <w:t xml:space="preserve">החיצוניים </w:t>
      </w:r>
      <w:r>
        <w:rPr>
          <w:rFonts w:hint="cs"/>
          <w:rtl/>
        </w:rPr>
        <w:t xml:space="preserve">לא הצליח לדבר אז השתדלו להיות </w:t>
      </w:r>
      <w:bookmarkStart w:id="44" w:name="_ETM_Q1_279605"/>
      <w:bookmarkEnd w:id="44"/>
      <w:r>
        <w:rPr>
          <w:rFonts w:hint="cs"/>
          <w:rtl/>
        </w:rPr>
        <w:t>קצרים ולעניין.</w:t>
      </w:r>
    </w:p>
    <w:p w:rsidR="00C0576E" w:rsidRDefault="00C0576E" w:rsidP="007C4DBB">
      <w:pPr>
        <w:spacing w:before="60"/>
        <w:rPr>
          <w:rtl/>
        </w:rPr>
      </w:pPr>
      <w:bookmarkStart w:id="45" w:name="_ETM_Q1_281438"/>
      <w:bookmarkStart w:id="46" w:name="_ETM_Q1_281538"/>
      <w:bookmarkStart w:id="47" w:name="_ETM_Q1_282204"/>
      <w:bookmarkEnd w:id="45"/>
      <w:bookmarkEnd w:id="46"/>
      <w:bookmarkEnd w:id="47"/>
    </w:p>
    <w:p w:rsidR="00C0576E" w:rsidRDefault="00C0576E" w:rsidP="00C0576E">
      <w:pPr>
        <w:pStyle w:val="a4"/>
        <w:keepNext/>
        <w:rPr>
          <w:rtl/>
        </w:rPr>
      </w:pPr>
      <w:bookmarkStart w:id="48" w:name="ET_speaker_5090_7"/>
      <w:r w:rsidRPr="00C0576E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05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C0576E" w:rsidRDefault="00C0576E" w:rsidP="00C0576E">
      <w:pPr>
        <w:pStyle w:val="KeepWithNext"/>
        <w:rPr>
          <w:rtl/>
        </w:rPr>
      </w:pPr>
    </w:p>
    <w:p w:rsidR="00C0576E" w:rsidRDefault="00820CE1" w:rsidP="00820CE1">
      <w:pPr>
        <w:rPr>
          <w:rtl/>
        </w:rPr>
      </w:pPr>
      <w:bookmarkStart w:id="49" w:name="_ETM_Q1_282804"/>
      <w:bookmarkStart w:id="50" w:name="_ETM_Q1_282838"/>
      <w:bookmarkEnd w:id="49"/>
      <w:bookmarkEnd w:id="50"/>
      <w:r>
        <w:rPr>
          <w:rFonts w:hint="cs"/>
          <w:rtl/>
        </w:rPr>
        <w:t xml:space="preserve">רק </w:t>
      </w:r>
      <w:r w:rsidR="00C0576E">
        <w:rPr>
          <w:rFonts w:hint="cs"/>
          <w:rtl/>
        </w:rPr>
        <w:t xml:space="preserve">אחזור על אמירתי </w:t>
      </w:r>
      <w:r>
        <w:rPr>
          <w:rFonts w:hint="cs"/>
          <w:rtl/>
        </w:rPr>
        <w:t xml:space="preserve">שאני מקווה שבכל זאת, למרות שדעתו של </w:t>
      </w:r>
      <w:r w:rsidR="00C0576E">
        <w:rPr>
          <w:rFonts w:hint="cs"/>
          <w:rtl/>
        </w:rPr>
        <w:t xml:space="preserve">היושב-ראש נחרצת לגבי חקיקת החוק </w:t>
      </w:r>
      <w:bookmarkStart w:id="51" w:name="_ETM_Q1_289071"/>
      <w:bookmarkEnd w:id="51"/>
      <w:r w:rsidR="00C0576E">
        <w:rPr>
          <w:rFonts w:hint="cs"/>
          <w:rtl/>
        </w:rPr>
        <w:t xml:space="preserve">בחקיקת קבע, מקווה שנצליח לדבר </w:t>
      </w:r>
      <w:r>
        <w:rPr>
          <w:rFonts w:hint="cs"/>
          <w:rtl/>
        </w:rPr>
        <w:t xml:space="preserve">קצת </w:t>
      </w:r>
      <w:r w:rsidR="00C0576E">
        <w:rPr>
          <w:rFonts w:hint="cs"/>
          <w:rtl/>
        </w:rPr>
        <w:t xml:space="preserve">במונחים קונקרטיים וענייניים ולשכנע אותך </w:t>
      </w:r>
      <w:bookmarkStart w:id="52" w:name="_ETM_Q1_299805"/>
      <w:bookmarkEnd w:id="52"/>
      <w:r w:rsidR="00C0576E">
        <w:rPr>
          <w:rFonts w:hint="cs"/>
          <w:rtl/>
        </w:rPr>
        <w:t>שזה הדבר הנחוץ. שמחה שחבר הכנסת קריב הצטרף לישיב</w:t>
      </w:r>
      <w:r>
        <w:rPr>
          <w:rFonts w:hint="cs"/>
          <w:rtl/>
        </w:rPr>
        <w:t>ה</w:t>
      </w:r>
      <w:r w:rsidR="00C0576E">
        <w:rPr>
          <w:rFonts w:hint="cs"/>
          <w:rtl/>
        </w:rPr>
        <w:t>.</w:t>
      </w:r>
    </w:p>
    <w:p w:rsidR="00C0576E" w:rsidRDefault="00C0576E" w:rsidP="00C0576E">
      <w:pPr>
        <w:rPr>
          <w:rtl/>
        </w:rPr>
      </w:pPr>
      <w:bookmarkStart w:id="53" w:name="_ETM_Q1_308238"/>
      <w:bookmarkStart w:id="54" w:name="_ETM_Q1_308321"/>
      <w:bookmarkEnd w:id="53"/>
      <w:bookmarkEnd w:id="54"/>
    </w:p>
    <w:p w:rsidR="00C0576E" w:rsidRDefault="00C0576E" w:rsidP="00C0576E">
      <w:pPr>
        <w:pStyle w:val="af6"/>
        <w:keepNext/>
        <w:rPr>
          <w:rtl/>
        </w:rPr>
      </w:pPr>
      <w:bookmarkStart w:id="55" w:name="ET_yor_6157_8"/>
      <w:r w:rsidRPr="00C057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57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C0576E" w:rsidRDefault="00C0576E" w:rsidP="00C0576E">
      <w:pPr>
        <w:pStyle w:val="KeepWithNext"/>
        <w:rPr>
          <w:rtl/>
        </w:rPr>
      </w:pPr>
    </w:p>
    <w:p w:rsidR="00C0576E" w:rsidRDefault="00C0576E" w:rsidP="00820CE1">
      <w:pPr>
        <w:rPr>
          <w:rtl/>
        </w:rPr>
      </w:pPr>
      <w:bookmarkStart w:id="56" w:name="_ETM_Q1_308877"/>
      <w:bookmarkEnd w:id="56"/>
      <w:r>
        <w:rPr>
          <w:rFonts w:hint="cs"/>
          <w:rtl/>
        </w:rPr>
        <w:t xml:space="preserve">בהצהרות פתיחה </w:t>
      </w:r>
      <w:bookmarkStart w:id="57" w:name="_ETM_Q1_310768"/>
      <w:bookmarkEnd w:id="57"/>
      <w:r>
        <w:rPr>
          <w:rFonts w:hint="cs"/>
          <w:rtl/>
        </w:rPr>
        <w:t>לא מדבר</w:t>
      </w:r>
      <w:r w:rsidR="00820CE1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820CE1">
        <w:rPr>
          <w:rFonts w:hint="cs"/>
          <w:rtl/>
        </w:rPr>
        <w:t xml:space="preserve">לעניין </w:t>
      </w:r>
      <w:r>
        <w:rPr>
          <w:rFonts w:hint="cs"/>
          <w:rtl/>
        </w:rPr>
        <w:t xml:space="preserve">החוק. </w:t>
      </w:r>
      <w:r w:rsidR="00820CE1">
        <w:rPr>
          <w:rFonts w:hint="cs"/>
          <w:rtl/>
        </w:rPr>
        <w:t>גלעד התחיל בזה.</w:t>
      </w:r>
    </w:p>
    <w:p w:rsidR="00C0576E" w:rsidRDefault="00C0576E" w:rsidP="00C0576E">
      <w:pPr>
        <w:rPr>
          <w:rtl/>
        </w:rPr>
      </w:pPr>
      <w:bookmarkStart w:id="58" w:name="_ETM_Q1_326771"/>
      <w:bookmarkStart w:id="59" w:name="_ETM_Q1_326874"/>
      <w:bookmarkEnd w:id="58"/>
      <w:bookmarkEnd w:id="59"/>
    </w:p>
    <w:p w:rsidR="00C0576E" w:rsidRDefault="00C0576E" w:rsidP="00C0576E">
      <w:pPr>
        <w:pStyle w:val="-"/>
        <w:keepNext/>
        <w:rPr>
          <w:rtl/>
        </w:rPr>
      </w:pPr>
      <w:bookmarkStart w:id="60" w:name="ET_speakercontinue_5090_9"/>
      <w:r w:rsidRPr="00C0576E">
        <w:rPr>
          <w:rStyle w:val="TagStyle"/>
          <w:rtl/>
        </w:rPr>
        <w:t xml:space="preserve"> &lt;&lt; דובר_המשך &gt;&gt; </w:t>
      </w:r>
      <w:r>
        <w:rPr>
          <w:rtl/>
        </w:rPr>
        <w:t>מרב מיכאלי (העבודה):</w:t>
      </w:r>
      <w:r w:rsidRPr="00C057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"/>
    </w:p>
    <w:p w:rsidR="00C0576E" w:rsidRDefault="00C0576E" w:rsidP="00C0576E">
      <w:pPr>
        <w:pStyle w:val="KeepWithNext"/>
        <w:rPr>
          <w:rtl/>
        </w:rPr>
      </w:pPr>
    </w:p>
    <w:p w:rsidR="00C0576E" w:rsidRDefault="00C0576E" w:rsidP="006A51EE">
      <w:pPr>
        <w:rPr>
          <w:rtl/>
        </w:rPr>
      </w:pPr>
      <w:bookmarkStart w:id="61" w:name="_ETM_Q1_327410"/>
      <w:bookmarkEnd w:id="61"/>
      <w:r>
        <w:rPr>
          <w:rFonts w:hint="cs"/>
          <w:rtl/>
        </w:rPr>
        <w:t xml:space="preserve">אם כך אני רוצה לומר משהו. </w:t>
      </w:r>
      <w:bookmarkStart w:id="62" w:name="_ETM_Q1_330288"/>
      <w:bookmarkEnd w:id="62"/>
      <w:r>
        <w:rPr>
          <w:rFonts w:hint="cs"/>
          <w:rtl/>
        </w:rPr>
        <w:t>כתבתי הבוקר שבתוך הקרב שמדינת ישר</w:t>
      </w:r>
      <w:r w:rsidR="00820CE1">
        <w:rPr>
          <w:rFonts w:hint="cs"/>
          <w:rtl/>
        </w:rPr>
        <w:t>א</w:t>
      </w:r>
      <w:r>
        <w:rPr>
          <w:rFonts w:hint="cs"/>
          <w:rtl/>
        </w:rPr>
        <w:t xml:space="preserve">ל יצאה אליו, </w:t>
      </w:r>
      <w:r w:rsidR="00820CE1">
        <w:rPr>
          <w:rFonts w:hint="cs"/>
          <w:rtl/>
        </w:rPr>
        <w:t>אני בדרכי לוועדה ה</w:t>
      </w:r>
      <w:r>
        <w:rPr>
          <w:rFonts w:hint="cs"/>
          <w:rtl/>
        </w:rPr>
        <w:t xml:space="preserve">חוקה להתמודד </w:t>
      </w:r>
      <w:bookmarkStart w:id="63" w:name="_ETM_Q1_344455"/>
      <w:bookmarkEnd w:id="63"/>
      <w:r w:rsidR="00820CE1">
        <w:rPr>
          <w:rFonts w:hint="cs"/>
          <w:rtl/>
        </w:rPr>
        <w:t xml:space="preserve">עם אחד האיומים </w:t>
      </w:r>
      <w:r>
        <w:rPr>
          <w:rFonts w:hint="cs"/>
          <w:rtl/>
        </w:rPr>
        <w:t>הקיומי</w:t>
      </w:r>
      <w:r w:rsidR="00820CE1">
        <w:rPr>
          <w:rFonts w:hint="cs"/>
          <w:rtl/>
        </w:rPr>
        <w:t>ים</w:t>
      </w:r>
      <w:r>
        <w:rPr>
          <w:rFonts w:hint="cs"/>
          <w:rtl/>
        </w:rPr>
        <w:t xml:space="preserve"> הקב</w:t>
      </w:r>
      <w:r w:rsidR="00820CE1">
        <w:rPr>
          <w:rFonts w:hint="cs"/>
          <w:rtl/>
        </w:rPr>
        <w:t>ו</w:t>
      </w:r>
      <w:r>
        <w:rPr>
          <w:rFonts w:hint="cs"/>
          <w:rtl/>
        </w:rPr>
        <w:t>עים שא</w:t>
      </w:r>
      <w:r w:rsidR="00820CE1">
        <w:rPr>
          <w:rFonts w:hint="cs"/>
          <w:rtl/>
        </w:rPr>
        <w:t>נ</w:t>
      </w:r>
      <w:r>
        <w:rPr>
          <w:rFonts w:hint="cs"/>
          <w:rtl/>
        </w:rPr>
        <w:t>י נאבקת בהם כל השנים ולכן מבחינתי</w:t>
      </w:r>
      <w:r w:rsidR="00820CE1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64" w:name="_ETM_Q1_352855"/>
      <w:bookmarkEnd w:id="64"/>
      <w:r>
        <w:rPr>
          <w:rFonts w:hint="cs"/>
          <w:rtl/>
        </w:rPr>
        <w:t xml:space="preserve">קיומי באופן אחר. יש קיומי לאומי ויש קיומי שהוא אישי </w:t>
      </w:r>
      <w:bookmarkStart w:id="65" w:name="_ETM_Q1_359138"/>
      <w:bookmarkEnd w:id="65"/>
      <w:r>
        <w:rPr>
          <w:rFonts w:hint="cs"/>
          <w:rtl/>
        </w:rPr>
        <w:t>במובן הפמיניסטי העמוק של המילה. זה עני</w:t>
      </w:r>
      <w:r w:rsidR="006A51EE">
        <w:rPr>
          <w:rFonts w:hint="cs"/>
          <w:rtl/>
        </w:rPr>
        <w:t>ין קיומי באמת</w:t>
      </w:r>
      <w:r>
        <w:rPr>
          <w:rFonts w:hint="cs"/>
          <w:rtl/>
        </w:rPr>
        <w:t>.</w:t>
      </w:r>
      <w:r w:rsidR="006A51E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</w:t>
      </w:r>
      <w:bookmarkStart w:id="66" w:name="_ETM_Q1_366322"/>
      <w:bookmarkEnd w:id="66"/>
      <w:r>
        <w:rPr>
          <w:rFonts w:hint="cs"/>
          <w:rtl/>
        </w:rPr>
        <w:t xml:space="preserve">לכבוד הוא לי לקשור בהצהרת </w:t>
      </w:r>
      <w:r w:rsidR="006A51EE">
        <w:rPr>
          <w:rFonts w:hint="cs"/>
          <w:rtl/>
        </w:rPr>
        <w:t>ה</w:t>
      </w:r>
      <w:r>
        <w:rPr>
          <w:rFonts w:hint="cs"/>
          <w:rtl/>
        </w:rPr>
        <w:t xml:space="preserve">פתיחה שלי </w:t>
      </w:r>
      <w:r w:rsidR="006A51EE">
        <w:rPr>
          <w:rFonts w:hint="cs"/>
          <w:rtl/>
        </w:rPr>
        <w:t xml:space="preserve">בין המלחמה הקיומית שישראל </w:t>
      </w:r>
      <w:r>
        <w:rPr>
          <w:rFonts w:hint="cs"/>
          <w:rtl/>
        </w:rPr>
        <w:t xml:space="preserve">מנהלת לבין המאבק </w:t>
      </w:r>
      <w:bookmarkStart w:id="67" w:name="_ETM_Q1_372722"/>
      <w:bookmarkEnd w:id="67"/>
      <w:r>
        <w:rPr>
          <w:rFonts w:hint="cs"/>
          <w:rtl/>
        </w:rPr>
        <w:t>הקיומי הזה שאנו חייבות וחייבים ל</w:t>
      </w:r>
      <w:r w:rsidR="006A51EE">
        <w:rPr>
          <w:rFonts w:hint="cs"/>
          <w:rtl/>
        </w:rPr>
        <w:t xml:space="preserve">גייס </w:t>
      </w:r>
      <w:bookmarkStart w:id="68" w:name="_ETM_Q1_391823"/>
      <w:bookmarkEnd w:id="68"/>
      <w:r w:rsidR="006A51EE">
        <w:rPr>
          <w:rFonts w:hint="cs"/>
          <w:rtl/>
        </w:rPr>
        <w:t>את חייליו</w:t>
      </w:r>
      <w:r>
        <w:rPr>
          <w:rFonts w:hint="cs"/>
          <w:rtl/>
        </w:rPr>
        <w:t>.</w:t>
      </w:r>
    </w:p>
    <w:p w:rsidR="00C0576E" w:rsidRDefault="00C0576E" w:rsidP="00C0576E">
      <w:pPr>
        <w:rPr>
          <w:rtl/>
        </w:rPr>
      </w:pPr>
      <w:bookmarkStart w:id="69" w:name="_ETM_Q1_377972"/>
      <w:bookmarkStart w:id="70" w:name="_ETM_Q1_378089"/>
      <w:bookmarkEnd w:id="69"/>
      <w:bookmarkEnd w:id="70"/>
    </w:p>
    <w:p w:rsidR="00C0576E" w:rsidRDefault="00C0576E" w:rsidP="00C0576E">
      <w:pPr>
        <w:pStyle w:val="af6"/>
        <w:keepNext/>
        <w:rPr>
          <w:rtl/>
        </w:rPr>
      </w:pPr>
      <w:bookmarkStart w:id="71" w:name="ET_yor_6157_10"/>
      <w:r w:rsidRPr="00C057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57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C0576E" w:rsidRDefault="00C0576E" w:rsidP="00C0576E">
      <w:pPr>
        <w:pStyle w:val="KeepWithNext"/>
        <w:rPr>
          <w:rtl/>
        </w:rPr>
      </w:pPr>
    </w:p>
    <w:p w:rsidR="00C0576E" w:rsidRDefault="00C0576E" w:rsidP="00C0576E">
      <w:pPr>
        <w:rPr>
          <w:rtl/>
        </w:rPr>
      </w:pPr>
      <w:bookmarkStart w:id="72" w:name="_ETM_Q1_378538"/>
      <w:bookmarkEnd w:id="72"/>
      <w:r>
        <w:rPr>
          <w:rFonts w:hint="cs"/>
          <w:rtl/>
        </w:rPr>
        <w:t>תודה. גלעד.</w:t>
      </w:r>
    </w:p>
    <w:p w:rsidR="00C0576E" w:rsidRDefault="00C0576E" w:rsidP="00C0576E">
      <w:pPr>
        <w:rPr>
          <w:rtl/>
        </w:rPr>
      </w:pPr>
      <w:bookmarkStart w:id="73" w:name="_ETM_Q1_380305"/>
      <w:bookmarkStart w:id="74" w:name="_ETM_Q1_380388"/>
      <w:bookmarkStart w:id="75" w:name="_ETM_Q1_381538"/>
      <w:bookmarkEnd w:id="73"/>
      <w:bookmarkEnd w:id="74"/>
      <w:bookmarkEnd w:id="75"/>
    </w:p>
    <w:p w:rsidR="00C0576E" w:rsidRDefault="00C0576E" w:rsidP="00C0576E">
      <w:pPr>
        <w:pStyle w:val="a4"/>
        <w:keepNext/>
        <w:rPr>
          <w:rtl/>
        </w:rPr>
      </w:pPr>
      <w:bookmarkStart w:id="76" w:name="ET_speaker_6156_11"/>
      <w:r w:rsidRPr="00C0576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C05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C0576E" w:rsidRDefault="00C0576E" w:rsidP="00C0576E">
      <w:pPr>
        <w:pStyle w:val="KeepWithNext"/>
        <w:rPr>
          <w:rtl/>
        </w:rPr>
      </w:pPr>
    </w:p>
    <w:p w:rsidR="00C0576E" w:rsidRDefault="00C0576E" w:rsidP="006A51EE">
      <w:pPr>
        <w:rPr>
          <w:rtl/>
        </w:rPr>
      </w:pPr>
      <w:bookmarkStart w:id="77" w:name="_ETM_Q1_381972"/>
      <w:bookmarkStart w:id="78" w:name="_ETM_Q1_382022"/>
      <w:bookmarkEnd w:id="77"/>
      <w:bookmarkEnd w:id="78"/>
      <w:r>
        <w:rPr>
          <w:rFonts w:hint="cs"/>
          <w:rtl/>
        </w:rPr>
        <w:t xml:space="preserve">בוקר טוב לכולם. </w:t>
      </w:r>
      <w:bookmarkStart w:id="79" w:name="_ETM_Q1_383872"/>
      <w:bookmarkEnd w:id="79"/>
      <w:r>
        <w:rPr>
          <w:rFonts w:hint="cs"/>
          <w:rtl/>
        </w:rPr>
        <w:t>אנו בי</w:t>
      </w:r>
      <w:r w:rsidR="003715BF">
        <w:rPr>
          <w:rFonts w:hint="cs"/>
          <w:rtl/>
        </w:rPr>
        <w:t>ום</w:t>
      </w:r>
      <w:r w:rsidR="006A51EE">
        <w:rPr>
          <w:rFonts w:hint="cs"/>
          <w:rtl/>
        </w:rPr>
        <w:t xml:space="preserve"> החמישי של המערכת מול איראן, אבל אנחנו ביום ה-621 של המלחמה. </w:t>
      </w:r>
      <w:r>
        <w:rPr>
          <w:rFonts w:hint="cs"/>
          <w:rtl/>
        </w:rPr>
        <w:t xml:space="preserve">לא ביום </w:t>
      </w:r>
      <w:bookmarkStart w:id="80" w:name="_ETM_Q1_390238"/>
      <w:bookmarkEnd w:id="80"/>
      <w:r w:rsidR="006A51EE">
        <w:rPr>
          <w:rFonts w:hint="cs"/>
          <w:rtl/>
        </w:rPr>
        <w:t xml:space="preserve">החמישי של המלחמה. </w:t>
      </w:r>
      <w:r>
        <w:rPr>
          <w:rFonts w:hint="cs"/>
          <w:rtl/>
        </w:rPr>
        <w:t>מכיו</w:t>
      </w:r>
      <w:r w:rsidR="003715BF">
        <w:rPr>
          <w:rFonts w:hint="cs"/>
          <w:rtl/>
        </w:rPr>
        <w:t>ון</w:t>
      </w:r>
      <w:r>
        <w:rPr>
          <w:rFonts w:hint="cs"/>
          <w:rtl/>
        </w:rPr>
        <w:t xml:space="preserve"> שאנו במתכונת מצומצמת</w:t>
      </w:r>
      <w:r w:rsidR="006A51EE">
        <w:rPr>
          <w:rFonts w:hint="cs"/>
          <w:rtl/>
        </w:rPr>
        <w:t>, משפחות החטופים לא כאן, וזה התפקיד של כולנו</w:t>
      </w:r>
      <w:r>
        <w:rPr>
          <w:rFonts w:hint="cs"/>
          <w:rtl/>
        </w:rPr>
        <w:t xml:space="preserve"> להזכיר </w:t>
      </w:r>
      <w:r w:rsidR="006A51EE">
        <w:rPr>
          <w:rFonts w:hint="cs"/>
          <w:rtl/>
        </w:rPr>
        <w:t>א</w:t>
      </w:r>
      <w:r>
        <w:rPr>
          <w:rFonts w:hint="cs"/>
          <w:rtl/>
        </w:rPr>
        <w:t xml:space="preserve">ת העובדה </w:t>
      </w:r>
      <w:bookmarkStart w:id="81" w:name="_ETM_Q1_400322"/>
      <w:bookmarkEnd w:id="81"/>
      <w:r>
        <w:rPr>
          <w:rFonts w:hint="cs"/>
          <w:rtl/>
        </w:rPr>
        <w:t>ש-53 אחים ואחיות מצוי</w:t>
      </w:r>
      <w:r w:rsidR="00820CE1">
        <w:rPr>
          <w:rFonts w:hint="cs"/>
          <w:rtl/>
        </w:rPr>
        <w:t>ים</w:t>
      </w:r>
      <w:r>
        <w:rPr>
          <w:rFonts w:hint="cs"/>
          <w:rtl/>
        </w:rPr>
        <w:t xml:space="preserve"> עדי</w:t>
      </w:r>
      <w:r w:rsidR="003715BF">
        <w:rPr>
          <w:rFonts w:hint="cs"/>
          <w:rtl/>
        </w:rPr>
        <w:t>ין</w:t>
      </w:r>
      <w:r>
        <w:rPr>
          <w:rFonts w:hint="cs"/>
          <w:rtl/>
        </w:rPr>
        <w:t xml:space="preserve"> בידי ארגוני המרצחים בעזה</w:t>
      </w:r>
      <w:r w:rsidR="006A51EE">
        <w:rPr>
          <w:rFonts w:hint="cs"/>
          <w:rtl/>
        </w:rPr>
        <w:t>,</w:t>
      </w:r>
      <w:r>
        <w:rPr>
          <w:rFonts w:hint="cs"/>
          <w:rtl/>
        </w:rPr>
        <w:t xml:space="preserve"> ואנו </w:t>
      </w:r>
      <w:bookmarkStart w:id="82" w:name="_ETM_Q1_408005"/>
      <w:bookmarkEnd w:id="82"/>
      <w:r>
        <w:rPr>
          <w:rFonts w:hint="cs"/>
          <w:rtl/>
        </w:rPr>
        <w:t>חייבים להחזירם הביתה.</w:t>
      </w:r>
    </w:p>
    <w:p w:rsidR="006A51EE" w:rsidRDefault="006A51EE" w:rsidP="006A51EE">
      <w:pPr>
        <w:rPr>
          <w:rtl/>
        </w:rPr>
      </w:pPr>
      <w:bookmarkStart w:id="83" w:name="_ETM_Q1_421284"/>
      <w:bookmarkStart w:id="84" w:name="_ETM_Q1_421352"/>
      <w:bookmarkEnd w:id="83"/>
      <w:bookmarkEnd w:id="84"/>
    </w:p>
    <w:p w:rsidR="00C0576E" w:rsidRDefault="00C0576E" w:rsidP="006A51EE">
      <w:pPr>
        <w:rPr>
          <w:rtl/>
        </w:rPr>
      </w:pPr>
      <w:bookmarkStart w:id="85" w:name="_ETM_Q1_410639"/>
      <w:bookmarkStart w:id="86" w:name="_ETM_Q1_410722"/>
      <w:bookmarkEnd w:id="85"/>
      <w:bookmarkEnd w:id="86"/>
      <w:r>
        <w:rPr>
          <w:rFonts w:hint="cs"/>
          <w:rtl/>
        </w:rPr>
        <w:t>שנית, בימ</w:t>
      </w:r>
      <w:r w:rsidR="00820CE1">
        <w:rPr>
          <w:rFonts w:hint="cs"/>
          <w:rtl/>
        </w:rPr>
        <w:t>ים</w:t>
      </w:r>
      <w:r>
        <w:rPr>
          <w:rFonts w:hint="cs"/>
          <w:rtl/>
        </w:rPr>
        <w:t xml:space="preserve"> האחרונ</w:t>
      </w:r>
      <w:r w:rsidR="00820CE1">
        <w:rPr>
          <w:rFonts w:hint="cs"/>
          <w:rtl/>
        </w:rPr>
        <w:t>ים</w:t>
      </w:r>
      <w:r w:rsidR="006A51EE">
        <w:rPr>
          <w:rFonts w:hint="cs"/>
          <w:rtl/>
        </w:rPr>
        <w:t xml:space="preserve"> אנו רואי</w:t>
      </w:r>
      <w:r>
        <w:rPr>
          <w:rFonts w:hint="cs"/>
          <w:rtl/>
        </w:rPr>
        <w:t>ם</w:t>
      </w:r>
      <w:r w:rsidR="006A51E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התנהלות בלתי מתקבלת </w:t>
      </w:r>
      <w:bookmarkStart w:id="87" w:name="_ETM_Q1_418656"/>
      <w:bookmarkEnd w:id="87"/>
      <w:r>
        <w:rPr>
          <w:rFonts w:hint="cs"/>
          <w:rtl/>
        </w:rPr>
        <w:t>על הדעת ותלו</w:t>
      </w:r>
      <w:r w:rsidR="006A51EE">
        <w:rPr>
          <w:rFonts w:hint="cs"/>
          <w:rtl/>
        </w:rPr>
        <w:t>ש</w:t>
      </w:r>
      <w:r>
        <w:rPr>
          <w:rFonts w:hint="cs"/>
          <w:rtl/>
        </w:rPr>
        <w:t>ה מעקרונות יסוד של מדינת ישר</w:t>
      </w:r>
      <w:r w:rsidR="006A51EE">
        <w:rPr>
          <w:rFonts w:hint="cs"/>
          <w:rtl/>
        </w:rPr>
        <w:t>א</w:t>
      </w:r>
      <w:r>
        <w:rPr>
          <w:rFonts w:hint="cs"/>
          <w:rtl/>
        </w:rPr>
        <w:t xml:space="preserve">ל של המשטרה. </w:t>
      </w:r>
      <w:bookmarkStart w:id="88" w:name="_ETM_Q1_425705"/>
      <w:bookmarkEnd w:id="88"/>
      <w:r>
        <w:rPr>
          <w:rFonts w:hint="cs"/>
          <w:rtl/>
        </w:rPr>
        <w:t>קשה להאמין</w:t>
      </w:r>
      <w:r w:rsidR="006A51EE">
        <w:rPr>
          <w:rFonts w:hint="cs"/>
          <w:rtl/>
        </w:rPr>
        <w:t>,</w:t>
      </w:r>
      <w:r>
        <w:rPr>
          <w:rFonts w:hint="cs"/>
          <w:rtl/>
        </w:rPr>
        <w:t xml:space="preserve"> שבזמן שידי המשטרה עמוסות בהצלת חיי אדם, בסיוע </w:t>
      </w:r>
      <w:bookmarkStart w:id="89" w:name="_ETM_Q1_432622"/>
      <w:bookmarkEnd w:id="89"/>
      <w:r>
        <w:rPr>
          <w:rFonts w:hint="cs"/>
          <w:rtl/>
        </w:rPr>
        <w:t>לגורמי הצלה, במניעת אלימות, א</w:t>
      </w:r>
      <w:r w:rsidR="006A51EE">
        <w:rPr>
          <w:rFonts w:hint="cs"/>
          <w:rtl/>
        </w:rPr>
        <w:t>נ</w:t>
      </w:r>
      <w:r>
        <w:rPr>
          <w:rFonts w:hint="cs"/>
          <w:rtl/>
        </w:rPr>
        <w:t>חנו רואים ק</w:t>
      </w:r>
      <w:r w:rsidR="006A51EE">
        <w:rPr>
          <w:rFonts w:hint="cs"/>
          <w:rtl/>
        </w:rPr>
        <w:t>צ</w:t>
      </w:r>
      <w:r>
        <w:rPr>
          <w:rFonts w:hint="cs"/>
          <w:rtl/>
        </w:rPr>
        <w:t>ינ</w:t>
      </w:r>
      <w:r w:rsidR="00820CE1">
        <w:rPr>
          <w:rFonts w:hint="cs"/>
          <w:rtl/>
        </w:rPr>
        <w:t>ים</w:t>
      </w:r>
      <w:r>
        <w:rPr>
          <w:rFonts w:hint="cs"/>
          <w:rtl/>
        </w:rPr>
        <w:t xml:space="preserve"> בכיר</w:t>
      </w:r>
      <w:r w:rsidR="00820CE1">
        <w:rPr>
          <w:rFonts w:hint="cs"/>
          <w:rtl/>
        </w:rPr>
        <w:t>ים</w:t>
      </w:r>
      <w:r>
        <w:rPr>
          <w:rFonts w:hint="cs"/>
          <w:rtl/>
        </w:rPr>
        <w:t xml:space="preserve"> במחוז תל </w:t>
      </w:r>
      <w:bookmarkStart w:id="90" w:name="_ETM_Q1_439956"/>
      <w:bookmarkEnd w:id="90"/>
      <w:r>
        <w:rPr>
          <w:rFonts w:hint="cs"/>
          <w:rtl/>
        </w:rPr>
        <w:t xml:space="preserve">אביב עסוקים בפיזור ארבעה אנשים שעומדים עם שלטים למען שחרור </w:t>
      </w:r>
      <w:bookmarkStart w:id="91" w:name="_ETM_Q1_446572"/>
      <w:bookmarkEnd w:id="91"/>
      <w:r>
        <w:rPr>
          <w:rFonts w:hint="cs"/>
          <w:rtl/>
        </w:rPr>
        <w:t>החטופים. קשה</w:t>
      </w:r>
      <w:r w:rsidR="006A51EE">
        <w:rPr>
          <w:rFonts w:hint="cs"/>
          <w:rtl/>
        </w:rPr>
        <w:t xml:space="preserve"> להאמין שמשטרת יש</w:t>
      </w:r>
      <w:r>
        <w:rPr>
          <w:rFonts w:hint="cs"/>
          <w:rtl/>
        </w:rPr>
        <w:t>ר</w:t>
      </w:r>
      <w:r w:rsidR="006A51EE">
        <w:rPr>
          <w:rFonts w:hint="cs"/>
          <w:rtl/>
        </w:rPr>
        <w:t>א</w:t>
      </w:r>
      <w:r>
        <w:rPr>
          <w:rFonts w:hint="cs"/>
          <w:rtl/>
        </w:rPr>
        <w:t xml:space="preserve">ל לא מפנימה </w:t>
      </w:r>
      <w:r w:rsidR="006A51EE">
        <w:rPr>
          <w:rFonts w:hint="cs"/>
          <w:rtl/>
        </w:rPr>
        <w:t xml:space="preserve">שגם </w:t>
      </w:r>
      <w:bookmarkStart w:id="92" w:name="_ETM_Q1_463465"/>
      <w:bookmarkEnd w:id="92"/>
      <w:r w:rsidR="006A51EE">
        <w:rPr>
          <w:rFonts w:hint="cs"/>
          <w:rtl/>
        </w:rPr>
        <w:t xml:space="preserve">אם העמדה שקוראת לסיום </w:t>
      </w:r>
      <w:r>
        <w:rPr>
          <w:rFonts w:hint="cs"/>
          <w:rtl/>
        </w:rPr>
        <w:t xml:space="preserve">היא לא פופולרית, </w:t>
      </w:r>
      <w:bookmarkStart w:id="93" w:name="_ETM_Q1_454472"/>
      <w:bookmarkEnd w:id="93"/>
      <w:r>
        <w:rPr>
          <w:rFonts w:hint="cs"/>
          <w:rtl/>
        </w:rPr>
        <w:t xml:space="preserve">זו עמדה שמותר </w:t>
      </w:r>
      <w:proofErr w:type="spellStart"/>
      <w:r>
        <w:rPr>
          <w:rFonts w:hint="cs"/>
          <w:rtl/>
        </w:rPr>
        <w:t>להביעה</w:t>
      </w:r>
      <w:proofErr w:type="spellEnd"/>
      <w:r>
        <w:rPr>
          <w:rFonts w:hint="cs"/>
          <w:rtl/>
        </w:rPr>
        <w:t xml:space="preserve"> בזמן מל</w:t>
      </w:r>
      <w:r w:rsidR="006A51EE">
        <w:rPr>
          <w:rFonts w:hint="cs"/>
          <w:rtl/>
        </w:rPr>
        <w:t>ח</w:t>
      </w:r>
      <w:r>
        <w:rPr>
          <w:rFonts w:hint="cs"/>
          <w:rtl/>
        </w:rPr>
        <w:t xml:space="preserve">מה, כל עוד לא עוברים </w:t>
      </w:r>
      <w:bookmarkStart w:id="94" w:name="_ETM_Q1_460206"/>
      <w:bookmarkEnd w:id="94"/>
      <w:r>
        <w:rPr>
          <w:rFonts w:hint="cs"/>
          <w:rtl/>
        </w:rPr>
        <w:t>את מגבלות ההתכנסות שקבע פיקוד העורף.</w:t>
      </w:r>
    </w:p>
    <w:p w:rsidR="00C0576E" w:rsidRDefault="00C0576E" w:rsidP="00C0576E">
      <w:pPr>
        <w:rPr>
          <w:rtl/>
        </w:rPr>
      </w:pPr>
      <w:bookmarkStart w:id="95" w:name="_ETM_Q1_465173"/>
      <w:bookmarkEnd w:id="95"/>
    </w:p>
    <w:p w:rsidR="00C0576E" w:rsidRDefault="006A51EE" w:rsidP="006A51EE">
      <w:pPr>
        <w:rPr>
          <w:rtl/>
        </w:rPr>
      </w:pPr>
      <w:bookmarkStart w:id="96" w:name="_ETM_Q1_465289"/>
      <w:bookmarkStart w:id="97" w:name="_ETM_Q1_465322"/>
      <w:bookmarkStart w:id="98" w:name="_ETM_Q1_465405"/>
      <w:bookmarkEnd w:id="96"/>
      <w:bookmarkEnd w:id="97"/>
      <w:bookmarkEnd w:id="98"/>
      <w:r>
        <w:rPr>
          <w:rFonts w:hint="cs"/>
          <w:rtl/>
        </w:rPr>
        <w:t>אני קורא מכ</w:t>
      </w:r>
      <w:r w:rsidR="00C0576E">
        <w:rPr>
          <w:rFonts w:hint="cs"/>
          <w:rtl/>
        </w:rPr>
        <w:t>א</w:t>
      </w:r>
      <w:r>
        <w:rPr>
          <w:rFonts w:hint="cs"/>
          <w:rtl/>
        </w:rPr>
        <w:t>ן</w:t>
      </w:r>
      <w:r w:rsidR="00C0576E">
        <w:rPr>
          <w:rFonts w:hint="cs"/>
          <w:rtl/>
        </w:rPr>
        <w:t xml:space="preserve"> למשטרת יש</w:t>
      </w:r>
      <w:r>
        <w:rPr>
          <w:rFonts w:hint="cs"/>
          <w:rtl/>
        </w:rPr>
        <w:t>ראל</w:t>
      </w:r>
      <w:r w:rsidR="00C0576E">
        <w:rPr>
          <w:rFonts w:hint="cs"/>
          <w:rtl/>
        </w:rPr>
        <w:t xml:space="preserve"> </w:t>
      </w:r>
      <w:bookmarkStart w:id="99" w:name="_ETM_Q1_468321"/>
      <w:bookmarkEnd w:id="99"/>
      <w:r w:rsidR="00C0576E">
        <w:rPr>
          <w:rFonts w:hint="cs"/>
          <w:rtl/>
        </w:rPr>
        <w:t>להתעשת</w:t>
      </w:r>
      <w:r>
        <w:rPr>
          <w:rFonts w:hint="cs"/>
          <w:rtl/>
        </w:rPr>
        <w:t xml:space="preserve">, להפסיק לפעול </w:t>
      </w:r>
      <w:proofErr w:type="spellStart"/>
      <w:r>
        <w:rPr>
          <w:rFonts w:hint="cs"/>
          <w:rtl/>
        </w:rPr>
        <w:t>כפלאנגה</w:t>
      </w:r>
      <w:proofErr w:type="spellEnd"/>
      <w:r>
        <w:rPr>
          <w:rFonts w:hint="cs"/>
          <w:rtl/>
        </w:rPr>
        <w:t xml:space="preserve"> פרטית</w:t>
      </w:r>
      <w:r w:rsidR="00C0576E">
        <w:rPr>
          <w:rFonts w:hint="cs"/>
          <w:rtl/>
        </w:rPr>
        <w:t xml:space="preserve"> של השר בן גביר. הודעתי אתמול למפכ"ל המשטרה, גם </w:t>
      </w:r>
      <w:bookmarkStart w:id="100" w:name="_ETM_Q1_477272"/>
      <w:bookmarkEnd w:id="100"/>
      <w:r w:rsidR="00C0576E">
        <w:rPr>
          <w:rFonts w:hint="cs"/>
          <w:rtl/>
        </w:rPr>
        <w:t xml:space="preserve">ליועצת המשפטית </w:t>
      </w:r>
      <w:r>
        <w:rPr>
          <w:rFonts w:hint="cs"/>
          <w:rtl/>
        </w:rPr>
        <w:t xml:space="preserve">שאם הכלים </w:t>
      </w:r>
      <w:bookmarkStart w:id="101" w:name="_ETM_Q1_489892"/>
      <w:bookmarkEnd w:id="101"/>
      <w:r>
        <w:rPr>
          <w:rFonts w:hint="cs"/>
          <w:rtl/>
        </w:rPr>
        <w:t xml:space="preserve">הציבוריים והפרלמנטריים שלנו לא יתבררו </w:t>
      </w:r>
      <w:r w:rsidR="00C0576E">
        <w:rPr>
          <w:rFonts w:hint="cs"/>
          <w:rtl/>
        </w:rPr>
        <w:t xml:space="preserve">כאפקטיביים </w:t>
      </w:r>
      <w:r>
        <w:rPr>
          <w:rFonts w:hint="cs"/>
          <w:rtl/>
        </w:rPr>
        <w:t xml:space="preserve">בהחזרת המשטרה </w:t>
      </w:r>
      <w:r w:rsidR="00C0576E">
        <w:rPr>
          <w:rFonts w:hint="cs"/>
          <w:rtl/>
        </w:rPr>
        <w:t xml:space="preserve">לתלם בכל הנוגע לזכות המחאה, אנחנו נידרש </w:t>
      </w:r>
      <w:bookmarkStart w:id="102" w:name="_ETM_Q1_488089"/>
      <w:bookmarkEnd w:id="102"/>
      <w:r w:rsidR="00C0576E">
        <w:rPr>
          <w:rFonts w:hint="cs"/>
          <w:rtl/>
        </w:rPr>
        <w:t>לפנות לבית המשפט העליו</w:t>
      </w:r>
      <w:r>
        <w:rPr>
          <w:rFonts w:hint="cs"/>
          <w:rtl/>
        </w:rPr>
        <w:t>ן,</w:t>
      </w:r>
      <w:r w:rsidR="00C0576E">
        <w:rPr>
          <w:rFonts w:hint="cs"/>
          <w:rtl/>
        </w:rPr>
        <w:t xml:space="preserve"> וכך יהיה</w:t>
      </w:r>
      <w:r>
        <w:rPr>
          <w:rFonts w:hint="cs"/>
          <w:rtl/>
        </w:rPr>
        <w:t>,</w:t>
      </w:r>
      <w:r w:rsidR="00C0576E">
        <w:rPr>
          <w:rFonts w:hint="cs"/>
          <w:rtl/>
        </w:rPr>
        <w:t xml:space="preserve"> כי מה שקורה כעת </w:t>
      </w:r>
      <w:bookmarkStart w:id="103" w:name="_ETM_Q1_493439"/>
      <w:bookmarkEnd w:id="103"/>
      <w:r w:rsidR="00C0576E">
        <w:rPr>
          <w:rFonts w:hint="cs"/>
          <w:rtl/>
        </w:rPr>
        <w:t xml:space="preserve">עם המשטרה </w:t>
      </w:r>
      <w:r>
        <w:rPr>
          <w:rFonts w:hint="cs"/>
          <w:rtl/>
        </w:rPr>
        <w:t xml:space="preserve">הוא </w:t>
      </w:r>
      <w:r w:rsidR="00C0576E">
        <w:rPr>
          <w:rFonts w:hint="cs"/>
          <w:rtl/>
        </w:rPr>
        <w:t xml:space="preserve">לא אפשרי גם מבחינת סדרי עדיפויות וגם מבחינת </w:t>
      </w:r>
      <w:bookmarkStart w:id="104" w:name="_ETM_Q1_500556"/>
      <w:bookmarkEnd w:id="104"/>
      <w:r>
        <w:rPr>
          <w:rFonts w:hint="cs"/>
          <w:rtl/>
        </w:rPr>
        <w:t>הקפדה בעקרונות היסוג ובזכויות</w:t>
      </w:r>
      <w:r w:rsidR="00C0576E">
        <w:rPr>
          <w:rFonts w:hint="cs"/>
          <w:rtl/>
        </w:rPr>
        <w:t xml:space="preserve"> היסוד.</w:t>
      </w:r>
    </w:p>
    <w:p w:rsidR="00C0576E" w:rsidRDefault="00C0576E" w:rsidP="00C0576E">
      <w:pPr>
        <w:rPr>
          <w:rtl/>
        </w:rPr>
      </w:pPr>
      <w:bookmarkStart w:id="105" w:name="_ETM_Q1_502723"/>
      <w:bookmarkStart w:id="106" w:name="_ETM_Q1_502810"/>
      <w:bookmarkEnd w:id="105"/>
      <w:bookmarkEnd w:id="106"/>
    </w:p>
    <w:p w:rsidR="00C0576E" w:rsidRDefault="00C0576E" w:rsidP="006A51EE">
      <w:pPr>
        <w:rPr>
          <w:rtl/>
        </w:rPr>
      </w:pPr>
      <w:bookmarkStart w:id="107" w:name="_ETM_Q1_502839"/>
      <w:bookmarkStart w:id="108" w:name="_ETM_Q1_502906"/>
      <w:bookmarkEnd w:id="107"/>
      <w:bookmarkEnd w:id="108"/>
      <w:r>
        <w:rPr>
          <w:rFonts w:hint="cs"/>
          <w:rtl/>
        </w:rPr>
        <w:t>משפט אחרון. כיו</w:t>
      </w:r>
      <w:r w:rsidR="006A51EE">
        <w:rPr>
          <w:rFonts w:hint="cs"/>
          <w:rtl/>
        </w:rPr>
        <w:t>ו</w:t>
      </w:r>
      <w:r>
        <w:rPr>
          <w:rFonts w:hint="cs"/>
          <w:rtl/>
        </w:rPr>
        <w:t>ן שאנו כחב</w:t>
      </w:r>
      <w:r w:rsidR="006A51EE">
        <w:rPr>
          <w:rFonts w:hint="cs"/>
          <w:rtl/>
        </w:rPr>
        <w:t>רי</w:t>
      </w:r>
      <w:r>
        <w:rPr>
          <w:rFonts w:hint="cs"/>
          <w:rtl/>
        </w:rPr>
        <w:t xml:space="preserve"> כנסת בתפקידים השונים שלנו </w:t>
      </w:r>
      <w:bookmarkStart w:id="109" w:name="_ETM_Q1_508223"/>
      <w:bookmarkEnd w:id="109"/>
      <w:r>
        <w:rPr>
          <w:rFonts w:hint="cs"/>
          <w:rtl/>
        </w:rPr>
        <w:t>יודעים גם או מקבלים גם מידע על האתגרים שיש למדי</w:t>
      </w:r>
      <w:r w:rsidR="006A51EE">
        <w:rPr>
          <w:rFonts w:hint="cs"/>
          <w:rtl/>
        </w:rPr>
        <w:t>נ</w:t>
      </w:r>
      <w:r>
        <w:rPr>
          <w:rFonts w:hint="cs"/>
          <w:rtl/>
        </w:rPr>
        <w:t xml:space="preserve">ת </w:t>
      </w:r>
      <w:bookmarkStart w:id="110" w:name="_ETM_Q1_514556"/>
      <w:bookmarkEnd w:id="110"/>
      <w:r>
        <w:rPr>
          <w:rFonts w:hint="cs"/>
          <w:rtl/>
        </w:rPr>
        <w:t>יש</w:t>
      </w:r>
      <w:r w:rsidR="006A51EE">
        <w:rPr>
          <w:rFonts w:hint="cs"/>
          <w:rtl/>
        </w:rPr>
        <w:t>ראל</w:t>
      </w:r>
      <w:r>
        <w:rPr>
          <w:rFonts w:hint="cs"/>
          <w:rtl/>
        </w:rPr>
        <w:t xml:space="preserve"> בשירה על אזרחיה לא רק כאן </w:t>
      </w:r>
      <w:r w:rsidR="006A51EE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גם ברחבי </w:t>
      </w:r>
      <w:bookmarkStart w:id="111" w:name="_ETM_Q1_520656"/>
      <w:bookmarkEnd w:id="111"/>
      <w:r>
        <w:rPr>
          <w:rFonts w:hint="cs"/>
          <w:rtl/>
        </w:rPr>
        <w:t>העולם אומר בקצר</w:t>
      </w:r>
      <w:r w:rsidR="006A51EE">
        <w:rPr>
          <w:rFonts w:hint="cs"/>
          <w:rtl/>
        </w:rPr>
        <w:t>ה</w:t>
      </w:r>
      <w:r>
        <w:rPr>
          <w:rFonts w:hint="cs"/>
          <w:rtl/>
        </w:rPr>
        <w:t xml:space="preserve"> שלא מצליח להבין איך שרת התחבורה</w:t>
      </w:r>
      <w:r w:rsidR="006A51EE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bookmarkStart w:id="112" w:name="_ETM_Q1_528840"/>
      <w:bookmarkEnd w:id="112"/>
      <w:r>
        <w:rPr>
          <w:rFonts w:hint="cs"/>
          <w:rtl/>
        </w:rPr>
        <w:t>על דעתו של הרב הראשי</w:t>
      </w:r>
      <w:r w:rsidR="006A51EE">
        <w:rPr>
          <w:rFonts w:hint="cs"/>
          <w:rtl/>
        </w:rPr>
        <w:t>,</w:t>
      </w:r>
      <w:r>
        <w:rPr>
          <w:rFonts w:hint="cs"/>
          <w:rtl/>
        </w:rPr>
        <w:t xml:space="preserve"> לא מבינה</w:t>
      </w:r>
      <w:r w:rsidR="006A51EE">
        <w:rPr>
          <w:rFonts w:hint="cs"/>
          <w:rtl/>
        </w:rPr>
        <w:t>,</w:t>
      </w:r>
      <w:r>
        <w:rPr>
          <w:rFonts w:hint="cs"/>
          <w:rtl/>
        </w:rPr>
        <w:t xml:space="preserve"> עד כמה יש </w:t>
      </w:r>
      <w:bookmarkStart w:id="113" w:name="_ETM_Q1_534223"/>
      <w:bookmarkEnd w:id="113"/>
      <w:r>
        <w:rPr>
          <w:rFonts w:hint="cs"/>
          <w:rtl/>
        </w:rPr>
        <w:t>פה מצב דרמטי של</w:t>
      </w:r>
      <w:r w:rsidR="006A51EE">
        <w:rPr>
          <w:rFonts w:hint="cs"/>
          <w:rtl/>
        </w:rPr>
        <w:t xml:space="preserve"> פיקוח נפש באי הפעלת הרכבת האוו</w:t>
      </w:r>
      <w:r>
        <w:rPr>
          <w:rFonts w:hint="cs"/>
          <w:rtl/>
        </w:rPr>
        <w:t>יר</w:t>
      </w:r>
      <w:r w:rsidR="006A51EE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bookmarkStart w:id="114" w:name="_ETM_Q1_541040"/>
      <w:bookmarkEnd w:id="114"/>
      <w:r>
        <w:rPr>
          <w:rFonts w:hint="cs"/>
          <w:rtl/>
        </w:rPr>
        <w:t xml:space="preserve">להחזרת </w:t>
      </w:r>
      <w:r w:rsidR="006A51EE">
        <w:rPr>
          <w:rFonts w:hint="cs"/>
          <w:rtl/>
        </w:rPr>
        <w:t xml:space="preserve">הישראלים </w:t>
      </w:r>
      <w:r>
        <w:rPr>
          <w:rFonts w:hint="cs"/>
          <w:rtl/>
        </w:rPr>
        <w:t>מהמרכ</w:t>
      </w:r>
      <w:r w:rsidR="006A51EE">
        <w:rPr>
          <w:rFonts w:hint="cs"/>
          <w:rtl/>
        </w:rPr>
        <w:t>ז</w:t>
      </w:r>
      <w:r>
        <w:rPr>
          <w:rFonts w:hint="cs"/>
          <w:rtl/>
        </w:rPr>
        <w:t xml:space="preserve">ים ברחבי העולם באופן רציף. </w:t>
      </w:r>
      <w:r w:rsidR="006A51EE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בושה גדולה. לא ראיתי </w:t>
      </w:r>
      <w:bookmarkStart w:id="115" w:name="_ETM_Q1_550123"/>
      <w:bookmarkEnd w:id="115"/>
      <w:r w:rsidR="006A51EE">
        <w:rPr>
          <w:rFonts w:hint="cs"/>
          <w:rtl/>
        </w:rPr>
        <w:t>גורם ביטחו</w:t>
      </w:r>
      <w:r>
        <w:rPr>
          <w:rFonts w:hint="cs"/>
          <w:rtl/>
        </w:rPr>
        <w:t xml:space="preserve">ן </w:t>
      </w:r>
      <w:r w:rsidR="006A51EE">
        <w:rPr>
          <w:rFonts w:hint="cs"/>
          <w:rtl/>
        </w:rPr>
        <w:t xml:space="preserve">באותה שיחת טלפון </w:t>
      </w:r>
      <w:r>
        <w:rPr>
          <w:rFonts w:hint="cs"/>
          <w:rtl/>
        </w:rPr>
        <w:t>של היו</w:t>
      </w:r>
      <w:r w:rsidR="006A51EE">
        <w:rPr>
          <w:rFonts w:hint="cs"/>
          <w:rtl/>
        </w:rPr>
        <w:t>ו</w:t>
      </w:r>
      <w:r>
        <w:rPr>
          <w:rFonts w:hint="cs"/>
          <w:rtl/>
        </w:rPr>
        <w:t>עצות</w:t>
      </w:r>
      <w:r w:rsidR="006A51EE">
        <w:rPr>
          <w:rFonts w:hint="cs"/>
          <w:rtl/>
        </w:rPr>
        <w:t xml:space="preserve"> </w:t>
      </w:r>
      <w:r>
        <w:rPr>
          <w:rFonts w:hint="cs"/>
          <w:rtl/>
        </w:rPr>
        <w:t>של שרת התחבורה</w:t>
      </w:r>
      <w:r w:rsidR="006A51EE">
        <w:rPr>
          <w:rFonts w:hint="cs"/>
          <w:rtl/>
        </w:rPr>
        <w:t>,</w:t>
      </w:r>
      <w:r>
        <w:rPr>
          <w:rFonts w:hint="cs"/>
          <w:rtl/>
        </w:rPr>
        <w:t xml:space="preserve"> בעלי אל על </w:t>
      </w:r>
      <w:bookmarkStart w:id="116" w:name="_ETM_Q1_557990"/>
      <w:bookmarkEnd w:id="116"/>
      <w:r>
        <w:rPr>
          <w:rFonts w:hint="cs"/>
          <w:rtl/>
        </w:rPr>
        <w:t xml:space="preserve">והרב הראשי. </w:t>
      </w:r>
      <w:r w:rsidR="006A51EE">
        <w:rPr>
          <w:rFonts w:hint="cs"/>
          <w:rtl/>
        </w:rPr>
        <w:t xml:space="preserve">לא מבין איך הוא מחליט בענייני פיקוח נפש, ואיך היא </w:t>
      </w:r>
      <w:bookmarkStart w:id="117" w:name="_ETM_Q1_572656"/>
      <w:bookmarkEnd w:id="117"/>
      <w:r w:rsidR="006A51EE">
        <w:rPr>
          <w:rFonts w:hint="cs"/>
          <w:rtl/>
        </w:rPr>
        <w:t xml:space="preserve">לא מפעילה </w:t>
      </w:r>
      <w:r>
        <w:rPr>
          <w:rFonts w:hint="cs"/>
          <w:rtl/>
        </w:rPr>
        <w:t>את מניית הזהב שלה.</w:t>
      </w:r>
    </w:p>
    <w:p w:rsidR="00C0576E" w:rsidRDefault="00C0576E" w:rsidP="00C0576E">
      <w:pPr>
        <w:rPr>
          <w:rtl/>
        </w:rPr>
      </w:pPr>
      <w:bookmarkStart w:id="118" w:name="_ETM_Q1_562823"/>
      <w:bookmarkStart w:id="119" w:name="_ETM_Q1_562924"/>
      <w:bookmarkEnd w:id="118"/>
      <w:bookmarkEnd w:id="119"/>
    </w:p>
    <w:p w:rsidR="00C0576E" w:rsidRDefault="00C0576E" w:rsidP="00C0576E">
      <w:pPr>
        <w:pStyle w:val="af6"/>
        <w:keepNext/>
        <w:rPr>
          <w:rtl/>
        </w:rPr>
      </w:pPr>
      <w:bookmarkStart w:id="120" w:name="ET_yor_6157_12"/>
      <w:r w:rsidRPr="00C057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57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C0576E" w:rsidRDefault="00C0576E" w:rsidP="00C0576E">
      <w:pPr>
        <w:pStyle w:val="KeepWithNext"/>
        <w:rPr>
          <w:rtl/>
        </w:rPr>
      </w:pPr>
    </w:p>
    <w:p w:rsidR="00C0576E" w:rsidRDefault="00C0576E" w:rsidP="00C0576E">
      <w:pPr>
        <w:rPr>
          <w:rtl/>
        </w:rPr>
      </w:pPr>
      <w:bookmarkStart w:id="121" w:name="_ETM_Q1_563440"/>
      <w:bookmarkEnd w:id="121"/>
      <w:r>
        <w:rPr>
          <w:rFonts w:hint="cs"/>
          <w:rtl/>
        </w:rPr>
        <w:t>תודה רבה. בבקשה.</w:t>
      </w:r>
    </w:p>
    <w:p w:rsidR="00C0576E" w:rsidRDefault="00C0576E" w:rsidP="00C0576E">
      <w:pPr>
        <w:rPr>
          <w:rtl/>
        </w:rPr>
      </w:pPr>
      <w:bookmarkStart w:id="122" w:name="_ETM_Q1_567724"/>
      <w:bookmarkStart w:id="123" w:name="_ETM_Q1_567807"/>
      <w:bookmarkStart w:id="124" w:name="_ETM_Q1_568657"/>
      <w:bookmarkEnd w:id="122"/>
      <w:bookmarkEnd w:id="123"/>
      <w:bookmarkEnd w:id="124"/>
    </w:p>
    <w:p w:rsidR="00C0576E" w:rsidRDefault="00C0576E" w:rsidP="00C0576E">
      <w:pPr>
        <w:pStyle w:val="a4"/>
        <w:keepNext/>
        <w:rPr>
          <w:rtl/>
        </w:rPr>
      </w:pPr>
      <w:bookmarkStart w:id="125" w:name="ET_speaker_5300_13"/>
      <w:r w:rsidRPr="00C0576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05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C0576E" w:rsidRDefault="00C0576E" w:rsidP="00C0576E">
      <w:pPr>
        <w:pStyle w:val="KeepWithNext"/>
        <w:rPr>
          <w:rtl/>
        </w:rPr>
      </w:pPr>
    </w:p>
    <w:p w:rsidR="00C0576E" w:rsidRDefault="006A51EE" w:rsidP="006A51EE">
      <w:pPr>
        <w:rPr>
          <w:rtl/>
        </w:rPr>
      </w:pPr>
      <w:bookmarkStart w:id="126" w:name="_ETM_Q1_569174"/>
      <w:bookmarkStart w:id="127" w:name="_ETM_Q1_569240"/>
      <w:bookmarkEnd w:id="126"/>
      <w:bookmarkEnd w:id="127"/>
      <w:r>
        <w:rPr>
          <w:rFonts w:hint="cs"/>
          <w:rtl/>
        </w:rPr>
        <w:t xml:space="preserve">תודה. </w:t>
      </w:r>
      <w:r w:rsidR="00C0576E">
        <w:rPr>
          <w:rFonts w:hint="cs"/>
          <w:rtl/>
        </w:rPr>
        <w:t xml:space="preserve">אדבר גם קצר </w:t>
      </w:r>
      <w:bookmarkStart w:id="128" w:name="_ETM_Q1_570957"/>
      <w:bookmarkEnd w:id="128"/>
      <w:r>
        <w:rPr>
          <w:rFonts w:hint="cs"/>
          <w:rtl/>
        </w:rPr>
        <w:t>כי הדיו</w:t>
      </w:r>
      <w:r w:rsidR="00C0576E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C0576E">
        <w:rPr>
          <w:rFonts w:hint="cs"/>
          <w:rtl/>
        </w:rPr>
        <w:t xml:space="preserve">הזה נועד </w:t>
      </w:r>
      <w:r>
        <w:rPr>
          <w:rFonts w:hint="cs"/>
          <w:rtl/>
        </w:rPr>
        <w:t>בעיקר שהארגונים החברתיים י</w:t>
      </w:r>
      <w:r w:rsidR="00C0576E">
        <w:rPr>
          <w:rFonts w:hint="cs"/>
          <w:rtl/>
        </w:rPr>
        <w:t xml:space="preserve">שמיעו את קולם לאור העובדה שבוועדה </w:t>
      </w:r>
      <w:bookmarkStart w:id="129" w:name="_ETM_Q1_578474"/>
      <w:bookmarkEnd w:id="129"/>
      <w:r w:rsidR="00C0576E">
        <w:rPr>
          <w:rFonts w:hint="cs"/>
          <w:rtl/>
        </w:rPr>
        <w:t xml:space="preserve">הקודמת </w:t>
      </w:r>
      <w:r>
        <w:rPr>
          <w:rFonts w:hint="cs"/>
          <w:rtl/>
        </w:rPr>
        <w:t xml:space="preserve">בעיקר </w:t>
      </w:r>
      <w:r w:rsidR="00C0576E">
        <w:rPr>
          <w:rFonts w:hint="cs"/>
          <w:rtl/>
        </w:rPr>
        <w:t>דיברו</w:t>
      </w:r>
      <w:r>
        <w:rPr>
          <w:rFonts w:hint="cs"/>
          <w:rtl/>
        </w:rPr>
        <w:t xml:space="preserve"> חברי כ</w:t>
      </w:r>
      <w:r w:rsidR="00C0576E">
        <w:rPr>
          <w:rFonts w:hint="cs"/>
          <w:rtl/>
        </w:rPr>
        <w:t xml:space="preserve">נסת. אני גם רוצה להצטרף לגלעד לקריאה </w:t>
      </w:r>
      <w:bookmarkStart w:id="130" w:name="_ETM_Q1_586325"/>
      <w:bookmarkEnd w:id="130"/>
      <w:r w:rsidR="00C0576E">
        <w:rPr>
          <w:rFonts w:hint="cs"/>
          <w:rtl/>
        </w:rPr>
        <w:t>שאנו חייבים פה לד</w:t>
      </w:r>
      <w:r>
        <w:rPr>
          <w:rFonts w:hint="cs"/>
          <w:rtl/>
        </w:rPr>
        <w:t>ב</w:t>
      </w:r>
      <w:r w:rsidR="00C0576E">
        <w:rPr>
          <w:rFonts w:hint="cs"/>
          <w:rtl/>
        </w:rPr>
        <w:t xml:space="preserve">ר בשם משפחות 53 חטופים שיקיריהם בעזה. </w:t>
      </w:r>
      <w:bookmarkStart w:id="131" w:name="_ETM_Q1_594025"/>
      <w:bookmarkEnd w:id="131"/>
      <w:r w:rsidR="00C0576E">
        <w:rPr>
          <w:rFonts w:hint="cs"/>
          <w:rtl/>
        </w:rPr>
        <w:t>הם לא יכו</w:t>
      </w:r>
      <w:r>
        <w:rPr>
          <w:rFonts w:hint="cs"/>
          <w:rtl/>
        </w:rPr>
        <w:t>ל</w:t>
      </w:r>
      <w:r w:rsidR="00C0576E">
        <w:rPr>
          <w:rFonts w:hint="cs"/>
          <w:rtl/>
        </w:rPr>
        <w:t>ים לדבר</w:t>
      </w:r>
      <w:r>
        <w:rPr>
          <w:rFonts w:hint="cs"/>
          <w:rtl/>
        </w:rPr>
        <w:t xml:space="preserve"> פה</w:t>
      </w:r>
      <w:r w:rsidR="00C0576E">
        <w:rPr>
          <w:rFonts w:hint="cs"/>
          <w:rtl/>
        </w:rPr>
        <w:t xml:space="preserve">. חשוב שחברי הכנסת יזכירו אותם לפני </w:t>
      </w:r>
      <w:bookmarkStart w:id="132" w:name="_ETM_Q1_599742"/>
      <w:bookmarkEnd w:id="132"/>
      <w:r w:rsidR="00C0576E">
        <w:rPr>
          <w:rFonts w:hint="cs"/>
          <w:rtl/>
        </w:rPr>
        <w:t xml:space="preserve">הכול כי הם עדיין </w:t>
      </w:r>
      <w:r>
        <w:rPr>
          <w:rFonts w:hint="cs"/>
          <w:rtl/>
        </w:rPr>
        <w:t xml:space="preserve">נמצאים </w:t>
      </w:r>
      <w:bookmarkStart w:id="133" w:name="_ETM_Q1_615509"/>
      <w:bookmarkEnd w:id="133"/>
      <w:proofErr w:type="spellStart"/>
      <w:r w:rsidR="00C0576E">
        <w:rPr>
          <w:rFonts w:hint="cs"/>
          <w:rtl/>
        </w:rPr>
        <w:t>בעז"ה</w:t>
      </w:r>
      <w:proofErr w:type="spellEnd"/>
      <w:r w:rsidR="00C0576E">
        <w:rPr>
          <w:rFonts w:hint="cs"/>
          <w:rtl/>
        </w:rPr>
        <w:t xml:space="preserve">. אין להם ממ"דים, אין להם </w:t>
      </w:r>
      <w:bookmarkStart w:id="134" w:name="_ETM_Q1_605026"/>
      <w:bookmarkEnd w:id="134"/>
      <w:r w:rsidR="00C0576E">
        <w:rPr>
          <w:rFonts w:hint="cs"/>
          <w:rtl/>
        </w:rPr>
        <w:t>שום אפשרות למיגון והם בעי</w:t>
      </w:r>
      <w:r>
        <w:rPr>
          <w:rFonts w:hint="cs"/>
          <w:rtl/>
        </w:rPr>
        <w:t>קר נמצאים בסכנת חיי</w:t>
      </w:r>
      <w:r w:rsidR="00C0576E">
        <w:rPr>
          <w:rFonts w:hint="cs"/>
          <w:rtl/>
        </w:rPr>
        <w:t>ם.</w:t>
      </w:r>
    </w:p>
    <w:p w:rsidR="00C0576E" w:rsidRDefault="00C0576E" w:rsidP="00C0576E">
      <w:pPr>
        <w:rPr>
          <w:rtl/>
        </w:rPr>
      </w:pPr>
      <w:bookmarkStart w:id="135" w:name="_ETM_Q1_611160"/>
      <w:bookmarkStart w:id="136" w:name="_ETM_Q1_611263"/>
      <w:bookmarkEnd w:id="135"/>
      <w:bookmarkEnd w:id="136"/>
    </w:p>
    <w:p w:rsidR="00C0576E" w:rsidRDefault="00C0576E" w:rsidP="006A51EE">
      <w:pPr>
        <w:rPr>
          <w:rtl/>
        </w:rPr>
      </w:pPr>
      <w:bookmarkStart w:id="137" w:name="_ETM_Q1_611293"/>
      <w:bookmarkStart w:id="138" w:name="_ETM_Q1_611362"/>
      <w:bookmarkEnd w:id="137"/>
      <w:bookmarkEnd w:id="138"/>
      <w:r>
        <w:rPr>
          <w:rFonts w:hint="cs"/>
          <w:rtl/>
        </w:rPr>
        <w:t>אצי</w:t>
      </w:r>
      <w:r w:rsidR="006A51EE">
        <w:rPr>
          <w:rFonts w:hint="cs"/>
          <w:rtl/>
        </w:rPr>
        <w:t>י</w:t>
      </w:r>
      <w:r>
        <w:rPr>
          <w:rFonts w:hint="cs"/>
          <w:rtl/>
        </w:rPr>
        <w:t xml:space="preserve">ן את </w:t>
      </w:r>
      <w:r w:rsidR="006A51EE">
        <w:rPr>
          <w:rFonts w:hint="cs"/>
          <w:rtl/>
        </w:rPr>
        <w:t xml:space="preserve">שמותיהם של </w:t>
      </w:r>
      <w:r>
        <w:rPr>
          <w:rFonts w:hint="cs"/>
          <w:rtl/>
        </w:rPr>
        <w:t xml:space="preserve">שלושת </w:t>
      </w:r>
      <w:bookmarkStart w:id="139" w:name="_ETM_Q1_613127"/>
      <w:bookmarkEnd w:id="139"/>
      <w:r w:rsidR="006A51EE">
        <w:rPr>
          <w:rFonts w:hint="cs"/>
          <w:rtl/>
        </w:rPr>
        <w:t xml:space="preserve">חיילי צה"ל שנהרגו בשבוע האחרון </w:t>
      </w:r>
      <w:r w:rsidR="006A51EE">
        <w:rPr>
          <w:rtl/>
        </w:rPr>
        <w:t>–</w:t>
      </w:r>
      <w:r w:rsidR="006A51EE">
        <w:rPr>
          <w:rFonts w:hint="cs"/>
          <w:rtl/>
        </w:rPr>
        <w:t xml:space="preserve"> סמ"ר נווה </w:t>
      </w:r>
      <w:bookmarkStart w:id="140" w:name="_ETM_Q1_628965"/>
      <w:bookmarkEnd w:id="140"/>
      <w:r w:rsidR="006A51EE">
        <w:rPr>
          <w:rFonts w:hint="cs"/>
          <w:rtl/>
        </w:rPr>
        <w:t xml:space="preserve">לשם, </w:t>
      </w:r>
      <w:r>
        <w:rPr>
          <w:rFonts w:hint="cs"/>
          <w:rtl/>
        </w:rPr>
        <w:t xml:space="preserve">סרן טל </w:t>
      </w:r>
      <w:proofErr w:type="spellStart"/>
      <w:r>
        <w:rPr>
          <w:rFonts w:hint="cs"/>
          <w:rtl/>
        </w:rPr>
        <w:t>מובשוביץ</w:t>
      </w:r>
      <w:proofErr w:type="spellEnd"/>
      <w:r w:rsidR="006A51EE">
        <w:rPr>
          <w:rFonts w:hint="cs"/>
          <w:rtl/>
        </w:rPr>
        <w:t xml:space="preserve"> ורס"ל נועם שמש. שלושה חיילים נהרגו בשבוע האחרון</w:t>
      </w:r>
      <w:r>
        <w:rPr>
          <w:rFonts w:hint="cs"/>
          <w:rtl/>
        </w:rPr>
        <w:t xml:space="preserve">. </w:t>
      </w:r>
      <w:bookmarkStart w:id="141" w:name="_ETM_Q1_626694"/>
      <w:bookmarkEnd w:id="141"/>
      <w:r>
        <w:rPr>
          <w:rFonts w:hint="cs"/>
          <w:rtl/>
        </w:rPr>
        <w:t xml:space="preserve">גם הם בעזה. גם כאן אני רוצה לקרוא </w:t>
      </w:r>
      <w:r w:rsidR="006A51EE">
        <w:rPr>
          <w:rFonts w:hint="cs"/>
          <w:rtl/>
        </w:rPr>
        <w:t xml:space="preserve">לסיום המלחמה והחזרת החטופים, </w:t>
      </w:r>
      <w:r>
        <w:rPr>
          <w:rFonts w:hint="cs"/>
          <w:rtl/>
        </w:rPr>
        <w:t xml:space="preserve">אבל בעיקר </w:t>
      </w:r>
      <w:bookmarkStart w:id="142" w:name="_ETM_Q1_632478"/>
      <w:bookmarkEnd w:id="142"/>
      <w:r>
        <w:rPr>
          <w:rFonts w:hint="cs"/>
          <w:rtl/>
        </w:rPr>
        <w:t>לשלוח תנחומים למשפחות השכולות</w:t>
      </w:r>
      <w:r w:rsidR="006A51EE">
        <w:rPr>
          <w:rFonts w:hint="cs"/>
          <w:rtl/>
        </w:rPr>
        <w:t>,</w:t>
      </w:r>
      <w:r>
        <w:rPr>
          <w:rFonts w:hint="cs"/>
          <w:rtl/>
        </w:rPr>
        <w:t xml:space="preserve"> ולאחל החלמה מהירה לפצועים.</w:t>
      </w:r>
    </w:p>
    <w:p w:rsidR="00C0576E" w:rsidRDefault="00C0576E" w:rsidP="00C0576E">
      <w:pPr>
        <w:rPr>
          <w:rtl/>
        </w:rPr>
      </w:pPr>
      <w:bookmarkStart w:id="143" w:name="_ETM_Q1_640012"/>
      <w:bookmarkStart w:id="144" w:name="_ETM_Q1_640111"/>
      <w:bookmarkEnd w:id="143"/>
      <w:bookmarkEnd w:id="144"/>
    </w:p>
    <w:p w:rsidR="00C0576E" w:rsidRDefault="00C0576E" w:rsidP="006A51EE">
      <w:pPr>
        <w:rPr>
          <w:rtl/>
        </w:rPr>
      </w:pPr>
      <w:bookmarkStart w:id="145" w:name="_ETM_Q1_640145"/>
      <w:bookmarkStart w:id="146" w:name="_ETM_Q1_640210"/>
      <w:bookmarkEnd w:id="145"/>
      <w:bookmarkEnd w:id="146"/>
      <w:r>
        <w:rPr>
          <w:rFonts w:hint="cs"/>
          <w:rtl/>
        </w:rPr>
        <w:t xml:space="preserve">23 איש כבר </w:t>
      </w:r>
      <w:bookmarkStart w:id="147" w:name="_ETM_Q1_641695"/>
      <w:bookmarkEnd w:id="147"/>
      <w:r>
        <w:rPr>
          <w:rFonts w:hint="cs"/>
          <w:rtl/>
        </w:rPr>
        <w:t>נרצחו בתק</w:t>
      </w:r>
      <w:r w:rsidR="006A51EE">
        <w:rPr>
          <w:rFonts w:hint="cs"/>
          <w:rtl/>
        </w:rPr>
        <w:t>י</w:t>
      </w:r>
      <w:r>
        <w:rPr>
          <w:rFonts w:hint="cs"/>
          <w:rtl/>
        </w:rPr>
        <w:t xml:space="preserve">פות הטילים </w:t>
      </w:r>
      <w:r w:rsidR="006A51EE">
        <w:rPr>
          <w:rFonts w:hint="cs"/>
          <w:rtl/>
        </w:rPr>
        <w:t>על מדינת יש</w:t>
      </w:r>
      <w:r>
        <w:rPr>
          <w:rFonts w:hint="cs"/>
          <w:rtl/>
        </w:rPr>
        <w:t>ר</w:t>
      </w:r>
      <w:r w:rsidR="006A51EE">
        <w:rPr>
          <w:rFonts w:hint="cs"/>
          <w:rtl/>
        </w:rPr>
        <w:t>א</w:t>
      </w:r>
      <w:r>
        <w:rPr>
          <w:rFonts w:hint="cs"/>
          <w:rtl/>
        </w:rPr>
        <w:t xml:space="preserve">ל. אתמול סיירנו בעוד אתר ברמת </w:t>
      </w:r>
      <w:bookmarkStart w:id="148" w:name="_ETM_Q1_650495"/>
      <w:bookmarkEnd w:id="148"/>
      <w:r>
        <w:rPr>
          <w:rFonts w:hint="cs"/>
          <w:rtl/>
        </w:rPr>
        <w:t>גן</w:t>
      </w:r>
      <w:r w:rsidR="006A51EE">
        <w:rPr>
          <w:rFonts w:hint="cs"/>
          <w:rtl/>
        </w:rPr>
        <w:t xml:space="preserve">, </w:t>
      </w:r>
      <w:bookmarkStart w:id="149" w:name="_ETM_Q1_663283"/>
      <w:bookmarkEnd w:id="149"/>
      <w:r>
        <w:rPr>
          <w:rFonts w:hint="cs"/>
          <w:rtl/>
        </w:rPr>
        <w:t>קשה מאוד. ההרס הוא ע</w:t>
      </w:r>
      <w:r w:rsidR="006A51EE">
        <w:rPr>
          <w:rFonts w:hint="cs"/>
          <w:rtl/>
        </w:rPr>
        <w:t>צום,</w:t>
      </w:r>
      <w:r>
        <w:rPr>
          <w:rFonts w:hint="cs"/>
          <w:rtl/>
        </w:rPr>
        <w:t xml:space="preserve"> הנזק הוא עצום. יש </w:t>
      </w:r>
      <w:bookmarkStart w:id="150" w:name="_ETM_Q1_657145"/>
      <w:bookmarkEnd w:id="150"/>
      <w:r>
        <w:rPr>
          <w:rFonts w:hint="cs"/>
          <w:rtl/>
        </w:rPr>
        <w:t xml:space="preserve">ברמת גן כאלפיים מפונים </w:t>
      </w:r>
      <w:r w:rsidR="006A51EE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שנמצאים בבתי מלון, ואני חושבת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1" w:name="_ETM_Q1_666013"/>
      <w:bookmarkEnd w:id="151"/>
      <w:r w:rsidR="006A51EE">
        <w:rPr>
          <w:rFonts w:hint="cs"/>
          <w:rtl/>
        </w:rPr>
        <w:t>הבנתי שכל מפונ</w:t>
      </w:r>
      <w:r>
        <w:rPr>
          <w:rFonts w:hint="cs"/>
          <w:rtl/>
        </w:rPr>
        <w:t>ה</w:t>
      </w:r>
      <w:r w:rsidR="006A51EE">
        <w:rPr>
          <w:rFonts w:hint="cs"/>
          <w:rtl/>
        </w:rPr>
        <w:t xml:space="preserve"> </w:t>
      </w:r>
      <w:r>
        <w:rPr>
          <w:rFonts w:hint="cs"/>
          <w:rtl/>
        </w:rPr>
        <w:t>מקבל 500 שקל כרגע דמי כיס.</w:t>
      </w:r>
    </w:p>
    <w:p w:rsidR="00C0576E" w:rsidRDefault="00C0576E" w:rsidP="00C0576E">
      <w:pPr>
        <w:rPr>
          <w:rtl/>
        </w:rPr>
      </w:pPr>
      <w:bookmarkStart w:id="152" w:name="_ETM_Q1_672031"/>
      <w:bookmarkStart w:id="153" w:name="_ETM_Q1_672115"/>
      <w:bookmarkEnd w:id="152"/>
      <w:bookmarkEnd w:id="153"/>
    </w:p>
    <w:p w:rsidR="00C0576E" w:rsidRDefault="00C0576E" w:rsidP="00C0576E">
      <w:pPr>
        <w:pStyle w:val="af6"/>
        <w:keepNext/>
        <w:rPr>
          <w:rtl/>
        </w:rPr>
      </w:pPr>
      <w:bookmarkStart w:id="154" w:name="ET_yor_6157_14"/>
      <w:r w:rsidRPr="00C0576E">
        <w:rPr>
          <w:rStyle w:val="TagStyle"/>
          <w:rtl/>
        </w:rPr>
        <w:t xml:space="preserve"> &lt;&lt; </w:t>
      </w:r>
      <w:proofErr w:type="spellStart"/>
      <w:r w:rsidRPr="00C0576E">
        <w:rPr>
          <w:rStyle w:val="TagStyle"/>
          <w:rtl/>
        </w:rPr>
        <w:t>יור</w:t>
      </w:r>
      <w:proofErr w:type="spellEnd"/>
      <w:r w:rsidRPr="00C0576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576E">
        <w:rPr>
          <w:rStyle w:val="TagStyle"/>
          <w:rtl/>
        </w:rPr>
        <w:t xml:space="preserve"> &lt;&lt; </w:t>
      </w:r>
      <w:proofErr w:type="spellStart"/>
      <w:r w:rsidRPr="00C0576E">
        <w:rPr>
          <w:rStyle w:val="TagStyle"/>
          <w:rtl/>
        </w:rPr>
        <w:t>יור</w:t>
      </w:r>
      <w:proofErr w:type="spellEnd"/>
      <w:r w:rsidRPr="00C057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"/>
    </w:p>
    <w:p w:rsidR="00C0576E" w:rsidRDefault="00C0576E" w:rsidP="00C0576E">
      <w:pPr>
        <w:pStyle w:val="KeepWithNext"/>
        <w:rPr>
          <w:rtl/>
        </w:rPr>
      </w:pPr>
    </w:p>
    <w:p w:rsidR="00C0576E" w:rsidRDefault="00C0576E" w:rsidP="006A51EE">
      <w:pPr>
        <w:rPr>
          <w:rtl/>
        </w:rPr>
      </w:pPr>
      <w:bookmarkStart w:id="155" w:name="_ETM_Q1_672665"/>
      <w:bookmarkEnd w:id="155"/>
      <w:r>
        <w:rPr>
          <w:rFonts w:hint="cs"/>
          <w:rtl/>
        </w:rPr>
        <w:t xml:space="preserve">בנוסף </w:t>
      </w:r>
      <w:r w:rsidR="006A51EE">
        <w:rPr>
          <w:rFonts w:hint="cs"/>
          <w:rtl/>
        </w:rPr>
        <w:t>ל</w:t>
      </w:r>
      <w:r>
        <w:rPr>
          <w:rFonts w:hint="cs"/>
          <w:rtl/>
        </w:rPr>
        <w:t>פינוי</w:t>
      </w:r>
      <w:r w:rsidR="006A51EE">
        <w:rPr>
          <w:rFonts w:hint="cs"/>
          <w:rtl/>
        </w:rPr>
        <w:t xml:space="preserve"> ולהוצאות- -</w:t>
      </w:r>
    </w:p>
    <w:p w:rsidR="00C0576E" w:rsidRDefault="00C0576E" w:rsidP="00C0576E">
      <w:pPr>
        <w:rPr>
          <w:rtl/>
        </w:rPr>
      </w:pPr>
      <w:bookmarkStart w:id="156" w:name="_ETM_Q1_675197"/>
      <w:bookmarkStart w:id="157" w:name="_ETM_Q1_675280"/>
      <w:bookmarkEnd w:id="156"/>
      <w:bookmarkEnd w:id="157"/>
    </w:p>
    <w:p w:rsidR="00C0576E" w:rsidRDefault="00C0576E" w:rsidP="00C0576E">
      <w:pPr>
        <w:pStyle w:val="-"/>
        <w:keepNext/>
        <w:rPr>
          <w:rtl/>
        </w:rPr>
      </w:pPr>
      <w:bookmarkStart w:id="158" w:name="ET_speakercontinue_5300_15"/>
      <w:r w:rsidRPr="00C0576E">
        <w:rPr>
          <w:rStyle w:val="TagStyle"/>
          <w:rtl/>
        </w:rPr>
        <w:t xml:space="preserve"> &lt;&lt; </w:t>
      </w:r>
      <w:proofErr w:type="spellStart"/>
      <w:r w:rsidRPr="00C0576E">
        <w:rPr>
          <w:rStyle w:val="TagStyle"/>
          <w:rtl/>
        </w:rPr>
        <w:t>דובר_המשך</w:t>
      </w:r>
      <w:proofErr w:type="spellEnd"/>
      <w:r w:rsidRPr="00C0576E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C0576E">
        <w:rPr>
          <w:rStyle w:val="TagStyle"/>
          <w:rtl/>
        </w:rPr>
        <w:t xml:space="preserve"> &lt;&lt; </w:t>
      </w:r>
      <w:proofErr w:type="spellStart"/>
      <w:r w:rsidRPr="00C0576E">
        <w:rPr>
          <w:rStyle w:val="TagStyle"/>
          <w:rtl/>
        </w:rPr>
        <w:t>דובר_המשך</w:t>
      </w:r>
      <w:proofErr w:type="spellEnd"/>
      <w:r w:rsidRPr="00C057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"/>
    </w:p>
    <w:p w:rsidR="00C0576E" w:rsidRDefault="00C0576E" w:rsidP="00C0576E">
      <w:pPr>
        <w:pStyle w:val="KeepWithNext"/>
        <w:rPr>
          <w:rtl/>
        </w:rPr>
      </w:pPr>
    </w:p>
    <w:p w:rsidR="00C0576E" w:rsidRDefault="00C0576E" w:rsidP="006A51EE">
      <w:pPr>
        <w:rPr>
          <w:rtl/>
        </w:rPr>
      </w:pPr>
      <w:bookmarkStart w:id="159" w:name="_ETM_Q1_675797"/>
      <w:bookmarkEnd w:id="159"/>
      <w:r>
        <w:rPr>
          <w:rFonts w:hint="cs"/>
          <w:rtl/>
        </w:rPr>
        <w:t xml:space="preserve">גם </w:t>
      </w:r>
      <w:bookmarkStart w:id="160" w:name="_ETM_Q1_676564"/>
      <w:bookmarkEnd w:id="160"/>
      <w:r>
        <w:rPr>
          <w:rFonts w:hint="cs"/>
          <w:rtl/>
        </w:rPr>
        <w:t>בראש</w:t>
      </w:r>
      <w:r w:rsidR="003715BF">
        <w:rPr>
          <w:rFonts w:hint="cs"/>
          <w:rtl/>
        </w:rPr>
        <w:t>ון</w:t>
      </w:r>
      <w:r>
        <w:rPr>
          <w:rFonts w:hint="cs"/>
          <w:rtl/>
        </w:rPr>
        <w:t xml:space="preserve"> ביום ראשון וגם אתמול ברמת גן </w:t>
      </w:r>
      <w:r w:rsidR="006A51EE">
        <w:rPr>
          <w:rFonts w:hint="cs"/>
          <w:rtl/>
        </w:rPr>
        <w:t xml:space="preserve">היחידים שמגיעים </w:t>
      </w:r>
      <w:r>
        <w:rPr>
          <w:rFonts w:hint="cs"/>
          <w:rtl/>
        </w:rPr>
        <w:t xml:space="preserve">זה מס רכוש. </w:t>
      </w:r>
      <w:bookmarkStart w:id="161" w:name="_ETM_Q1_682347"/>
      <w:bookmarkEnd w:id="161"/>
      <w:r>
        <w:rPr>
          <w:rFonts w:hint="cs"/>
          <w:rtl/>
        </w:rPr>
        <w:t xml:space="preserve">כל השאר לא קיימים ואני מניחה שיש </w:t>
      </w:r>
      <w:r w:rsidR="006A51EE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משרדי משמלה </w:t>
      </w:r>
      <w:bookmarkStart w:id="162" w:name="_ETM_Q1_688081"/>
      <w:bookmarkEnd w:id="162"/>
      <w:r>
        <w:rPr>
          <w:rFonts w:hint="cs"/>
          <w:rtl/>
        </w:rPr>
        <w:t>שרלוונטיים לס</w:t>
      </w:r>
      <w:r w:rsidR="006A51EE">
        <w:rPr>
          <w:rFonts w:hint="cs"/>
          <w:rtl/>
        </w:rPr>
        <w:t>י</w:t>
      </w:r>
      <w:r>
        <w:rPr>
          <w:rFonts w:hint="cs"/>
          <w:rtl/>
        </w:rPr>
        <w:t xml:space="preserve">יע לתושבים האלה. </w:t>
      </w:r>
      <w:r w:rsidR="006A51EE">
        <w:rPr>
          <w:rFonts w:hint="cs"/>
          <w:rtl/>
        </w:rPr>
        <w:t xml:space="preserve">אני קוראת מפה לכל השרים - </w:t>
      </w:r>
      <w:r>
        <w:rPr>
          <w:rFonts w:hint="cs"/>
          <w:rtl/>
        </w:rPr>
        <w:t xml:space="preserve">גם בראשון רק מס רכוש וגם </w:t>
      </w:r>
      <w:bookmarkStart w:id="163" w:name="_ETM_Q1_695981"/>
      <w:bookmarkEnd w:id="163"/>
      <w:r>
        <w:rPr>
          <w:rFonts w:hint="cs"/>
          <w:rtl/>
        </w:rPr>
        <w:t>ברמת גן.</w:t>
      </w:r>
    </w:p>
    <w:p w:rsidR="00C0576E" w:rsidRDefault="00C0576E" w:rsidP="00C0576E">
      <w:pPr>
        <w:rPr>
          <w:rtl/>
        </w:rPr>
      </w:pPr>
      <w:bookmarkStart w:id="164" w:name="_ETM_Q1_697415"/>
      <w:bookmarkStart w:id="165" w:name="_ETM_Q1_697498"/>
      <w:bookmarkEnd w:id="164"/>
      <w:bookmarkEnd w:id="165"/>
    </w:p>
    <w:p w:rsidR="00C0576E" w:rsidRDefault="00C0576E" w:rsidP="00C0576E">
      <w:pPr>
        <w:pStyle w:val="af6"/>
        <w:keepNext/>
        <w:rPr>
          <w:rtl/>
        </w:rPr>
      </w:pPr>
      <w:bookmarkStart w:id="166" w:name="ET_yor_6157_16"/>
      <w:r w:rsidRPr="00C0576E">
        <w:rPr>
          <w:rStyle w:val="TagStyle"/>
          <w:rtl/>
        </w:rPr>
        <w:lastRenderedPageBreak/>
        <w:t xml:space="preserve"> &lt;&lt; </w:t>
      </w:r>
      <w:proofErr w:type="spellStart"/>
      <w:r w:rsidRPr="00C0576E">
        <w:rPr>
          <w:rStyle w:val="TagStyle"/>
          <w:rtl/>
        </w:rPr>
        <w:t>יור</w:t>
      </w:r>
      <w:proofErr w:type="spellEnd"/>
      <w:r w:rsidRPr="00C0576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576E">
        <w:rPr>
          <w:rStyle w:val="TagStyle"/>
          <w:rtl/>
        </w:rPr>
        <w:t xml:space="preserve"> &lt;&lt; </w:t>
      </w:r>
      <w:proofErr w:type="spellStart"/>
      <w:r w:rsidRPr="00C0576E">
        <w:rPr>
          <w:rStyle w:val="TagStyle"/>
          <w:rtl/>
        </w:rPr>
        <w:t>יור</w:t>
      </w:r>
      <w:proofErr w:type="spellEnd"/>
      <w:r w:rsidRPr="00C057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"/>
    </w:p>
    <w:p w:rsidR="00C0576E" w:rsidRDefault="00C0576E" w:rsidP="00C0576E">
      <w:pPr>
        <w:pStyle w:val="KeepWithNext"/>
        <w:rPr>
          <w:rtl/>
        </w:rPr>
      </w:pPr>
    </w:p>
    <w:p w:rsidR="00C0576E" w:rsidRDefault="006A51EE" w:rsidP="00C0576E">
      <w:pPr>
        <w:rPr>
          <w:rtl/>
        </w:rPr>
      </w:pPr>
      <w:bookmarkStart w:id="167" w:name="_ETM_Q1_698015"/>
      <w:bookmarkEnd w:id="167"/>
      <w:r>
        <w:rPr>
          <w:rFonts w:hint="cs"/>
          <w:rtl/>
        </w:rPr>
        <w:t xml:space="preserve">למיטב בדיקתי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r w:rsidR="00C0576E">
        <w:rPr>
          <w:rFonts w:hint="cs"/>
          <w:rtl/>
        </w:rPr>
        <w:t xml:space="preserve">באתי בקשר עם כל </w:t>
      </w:r>
      <w:r>
        <w:rPr>
          <w:rFonts w:hint="cs"/>
          <w:rtl/>
        </w:rPr>
        <w:t xml:space="preserve">נציג בכל </w:t>
      </w:r>
      <w:r w:rsidR="00C0576E">
        <w:rPr>
          <w:rFonts w:hint="cs"/>
          <w:rtl/>
        </w:rPr>
        <w:t xml:space="preserve">עיר שיצא לי להיות </w:t>
      </w:r>
      <w:proofErr w:type="spellStart"/>
      <w:r w:rsidR="00C0576E">
        <w:rPr>
          <w:rFonts w:hint="cs"/>
          <w:rtl/>
        </w:rPr>
        <w:t>איתה</w:t>
      </w:r>
      <w:proofErr w:type="spellEnd"/>
      <w:r w:rsidR="00C0576E">
        <w:rPr>
          <w:rFonts w:hint="cs"/>
          <w:rtl/>
        </w:rPr>
        <w:t xml:space="preserve"> </w:t>
      </w:r>
      <w:bookmarkStart w:id="168" w:name="_ETM_Q1_706132"/>
      <w:bookmarkEnd w:id="168"/>
      <w:r w:rsidR="00C0576E">
        <w:rPr>
          <w:rFonts w:hint="cs"/>
          <w:rtl/>
        </w:rPr>
        <w:t xml:space="preserve">בקשר. ההחלטה שהתקבלה, </w:t>
      </w:r>
      <w:r>
        <w:rPr>
          <w:rFonts w:hint="cs"/>
          <w:rtl/>
        </w:rPr>
        <w:t xml:space="preserve">והבנתי </w:t>
      </w:r>
      <w:bookmarkStart w:id="169" w:name="_ETM_Q1_721168"/>
      <w:bookmarkEnd w:id="169"/>
      <w:r>
        <w:rPr>
          <w:rFonts w:hint="cs"/>
          <w:rtl/>
        </w:rPr>
        <w:t xml:space="preserve">בתיאום, </w:t>
      </w:r>
      <w:r w:rsidR="00C0576E">
        <w:rPr>
          <w:rFonts w:hint="cs"/>
          <w:rtl/>
        </w:rPr>
        <w:t xml:space="preserve">שאת המעטפת העיקרית מוטלת </w:t>
      </w:r>
      <w:r>
        <w:rPr>
          <w:rFonts w:hint="cs"/>
          <w:rtl/>
        </w:rPr>
        <w:t xml:space="preserve">הרשות המקומית </w:t>
      </w:r>
      <w:r w:rsidR="00C0576E">
        <w:rPr>
          <w:rFonts w:hint="cs"/>
          <w:rtl/>
        </w:rPr>
        <w:t xml:space="preserve">בסיוע של השלטון </w:t>
      </w:r>
      <w:bookmarkStart w:id="170" w:name="_ETM_Q1_714999"/>
      <w:bookmarkEnd w:id="170"/>
      <w:r w:rsidR="00C0576E">
        <w:rPr>
          <w:rFonts w:hint="cs"/>
          <w:rtl/>
        </w:rPr>
        <w:t xml:space="preserve">המרכזי. מס רכוש זה פיצוי לאדם. </w:t>
      </w:r>
      <w:r>
        <w:rPr>
          <w:rFonts w:hint="cs"/>
          <w:rtl/>
        </w:rPr>
        <w:t xml:space="preserve">המעטפת </w:t>
      </w:r>
      <w:r>
        <w:rPr>
          <w:rtl/>
        </w:rPr>
        <w:t>–</w:t>
      </w:r>
      <w:r>
        <w:rPr>
          <w:rFonts w:hint="cs"/>
          <w:rtl/>
        </w:rPr>
        <w:t xml:space="preserve"> הפינוי, </w:t>
      </w:r>
      <w:r w:rsidR="00C0576E">
        <w:rPr>
          <w:rFonts w:hint="cs"/>
          <w:rtl/>
        </w:rPr>
        <w:t>כולל תקצוב שהועבר לנושא.</w:t>
      </w:r>
    </w:p>
    <w:p w:rsidR="00C0576E" w:rsidRDefault="00C0576E" w:rsidP="00C0576E">
      <w:pPr>
        <w:rPr>
          <w:rtl/>
        </w:rPr>
      </w:pPr>
      <w:bookmarkStart w:id="171" w:name="_ETM_Q1_724365"/>
      <w:bookmarkStart w:id="172" w:name="_ETM_Q1_724466"/>
      <w:bookmarkEnd w:id="171"/>
      <w:bookmarkEnd w:id="172"/>
    </w:p>
    <w:p w:rsidR="00C0576E" w:rsidRDefault="00C0576E" w:rsidP="00C0576E">
      <w:pPr>
        <w:pStyle w:val="-"/>
        <w:keepNext/>
        <w:rPr>
          <w:rtl/>
        </w:rPr>
      </w:pPr>
      <w:bookmarkStart w:id="173" w:name="ET_speakercontinue_5300_17"/>
      <w:r w:rsidRPr="00C0576E">
        <w:rPr>
          <w:rStyle w:val="TagStyle"/>
          <w:rtl/>
        </w:rPr>
        <w:t xml:space="preserve"> &lt;&lt; </w:t>
      </w:r>
      <w:proofErr w:type="spellStart"/>
      <w:r w:rsidRPr="00C0576E">
        <w:rPr>
          <w:rStyle w:val="TagStyle"/>
          <w:rtl/>
        </w:rPr>
        <w:t>דובר_המשך</w:t>
      </w:r>
      <w:proofErr w:type="spellEnd"/>
      <w:r w:rsidRPr="00C0576E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C0576E">
        <w:rPr>
          <w:rStyle w:val="TagStyle"/>
          <w:rtl/>
        </w:rPr>
        <w:t xml:space="preserve"> &lt;&lt; </w:t>
      </w:r>
      <w:proofErr w:type="spellStart"/>
      <w:r w:rsidRPr="00C0576E">
        <w:rPr>
          <w:rStyle w:val="TagStyle"/>
          <w:rtl/>
        </w:rPr>
        <w:t>דובר_המשך</w:t>
      </w:r>
      <w:proofErr w:type="spellEnd"/>
      <w:r w:rsidRPr="00C057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C0576E" w:rsidRDefault="00C0576E" w:rsidP="00C0576E">
      <w:pPr>
        <w:pStyle w:val="KeepWithNext"/>
        <w:rPr>
          <w:rtl/>
        </w:rPr>
      </w:pPr>
    </w:p>
    <w:p w:rsidR="00C0576E" w:rsidRDefault="00C0576E" w:rsidP="006A51EE">
      <w:pPr>
        <w:rPr>
          <w:rtl/>
        </w:rPr>
      </w:pPr>
      <w:bookmarkStart w:id="174" w:name="_ETM_Q1_724900"/>
      <w:bookmarkEnd w:id="174"/>
      <w:r>
        <w:rPr>
          <w:rFonts w:hint="cs"/>
          <w:rtl/>
        </w:rPr>
        <w:t>די</w:t>
      </w:r>
      <w:r w:rsidR="006A51EE">
        <w:rPr>
          <w:rFonts w:hint="cs"/>
          <w:rtl/>
        </w:rPr>
        <w:t>ברת</w:t>
      </w:r>
      <w:r>
        <w:rPr>
          <w:rFonts w:hint="cs"/>
          <w:rtl/>
        </w:rPr>
        <w:t xml:space="preserve">י </w:t>
      </w:r>
      <w:bookmarkStart w:id="175" w:name="_ETM_Q1_725733"/>
      <w:bookmarkEnd w:id="175"/>
      <w:r>
        <w:rPr>
          <w:rFonts w:hint="cs"/>
          <w:rtl/>
        </w:rPr>
        <w:t>עם התושב</w:t>
      </w:r>
      <w:r w:rsidR="00820CE1">
        <w:rPr>
          <w:rFonts w:hint="cs"/>
          <w:rtl/>
        </w:rPr>
        <w:t>ים</w:t>
      </w:r>
      <w:r>
        <w:rPr>
          <w:rFonts w:hint="cs"/>
          <w:rtl/>
        </w:rPr>
        <w:t xml:space="preserve">. יש עוד משרדי </w:t>
      </w:r>
      <w:r w:rsidR="006A51EE">
        <w:rPr>
          <w:rFonts w:hint="cs"/>
          <w:rtl/>
        </w:rPr>
        <w:t>מ</w:t>
      </w:r>
      <w:r>
        <w:rPr>
          <w:rFonts w:hint="cs"/>
          <w:rtl/>
        </w:rPr>
        <w:t>משלה רלוונטי</w:t>
      </w:r>
      <w:r w:rsidR="006A51EE">
        <w:rPr>
          <w:rFonts w:hint="cs"/>
          <w:rtl/>
        </w:rPr>
        <w:t>י</w:t>
      </w:r>
      <w:r>
        <w:rPr>
          <w:rFonts w:hint="cs"/>
          <w:rtl/>
        </w:rPr>
        <w:t>ם שצרי</w:t>
      </w:r>
      <w:r w:rsidR="006A51EE">
        <w:rPr>
          <w:rFonts w:hint="cs"/>
          <w:rtl/>
        </w:rPr>
        <w:t>כים</w:t>
      </w:r>
      <w:r>
        <w:rPr>
          <w:rFonts w:hint="cs"/>
          <w:rtl/>
        </w:rPr>
        <w:t xml:space="preserve"> להגיע </w:t>
      </w:r>
      <w:bookmarkStart w:id="176" w:name="_ETM_Q1_733067"/>
      <w:bookmarkEnd w:id="176"/>
      <w:r>
        <w:rPr>
          <w:rFonts w:hint="cs"/>
          <w:rtl/>
        </w:rPr>
        <w:t xml:space="preserve">לשטח, </w:t>
      </w:r>
      <w:r w:rsidR="006A51EE">
        <w:rPr>
          <w:rFonts w:hint="cs"/>
          <w:rtl/>
        </w:rPr>
        <w:t xml:space="preserve">חד משמעית. חלקם נמצאים במקומות של המפונים, </w:t>
      </w:r>
      <w:r>
        <w:rPr>
          <w:rFonts w:hint="cs"/>
          <w:rtl/>
        </w:rPr>
        <w:t>אבל הם צריכים סיוע וליווי</w:t>
      </w:r>
      <w:r w:rsidR="006A51EE">
        <w:rPr>
          <w:rFonts w:hint="cs"/>
          <w:rtl/>
        </w:rPr>
        <w:t>,</w:t>
      </w:r>
      <w:r>
        <w:rPr>
          <w:rFonts w:hint="cs"/>
          <w:rtl/>
        </w:rPr>
        <w:t xml:space="preserve"> כי איך אמר לי </w:t>
      </w:r>
      <w:bookmarkStart w:id="177" w:name="_ETM_Q1_738217"/>
      <w:bookmarkEnd w:id="177"/>
      <w:r>
        <w:rPr>
          <w:rFonts w:hint="cs"/>
          <w:rtl/>
        </w:rPr>
        <w:t xml:space="preserve">אתמול הנציג של אסף ויס סגן ראש העיר של רמת </w:t>
      </w:r>
      <w:bookmarkStart w:id="178" w:name="_ETM_Q1_745851"/>
      <w:bookmarkEnd w:id="178"/>
      <w:r>
        <w:rPr>
          <w:rFonts w:hint="cs"/>
          <w:rtl/>
        </w:rPr>
        <w:t xml:space="preserve">גן </w:t>
      </w:r>
      <w:r>
        <w:rPr>
          <w:rtl/>
        </w:rPr>
        <w:t>–</w:t>
      </w:r>
      <w:r>
        <w:rPr>
          <w:rFonts w:hint="cs"/>
          <w:rtl/>
        </w:rPr>
        <w:t xml:space="preserve"> אמר לי שהטראומה הפעם, </w:t>
      </w:r>
      <w:r w:rsidR="008F2B8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ראה בעבר. ורמת </w:t>
      </w:r>
      <w:bookmarkStart w:id="179" w:name="_ETM_Q1_751601"/>
      <w:bookmarkEnd w:id="179"/>
      <w:r>
        <w:rPr>
          <w:rFonts w:hint="cs"/>
          <w:rtl/>
        </w:rPr>
        <w:t>גן עברה את מלחמת המפרץ.</w:t>
      </w:r>
    </w:p>
    <w:p w:rsidR="00C0576E" w:rsidRDefault="00C0576E" w:rsidP="00C0576E">
      <w:pPr>
        <w:rPr>
          <w:rtl/>
        </w:rPr>
      </w:pPr>
      <w:bookmarkStart w:id="180" w:name="_ETM_Q1_754817"/>
      <w:bookmarkStart w:id="181" w:name="_ETM_Q1_754901"/>
      <w:bookmarkEnd w:id="180"/>
      <w:bookmarkEnd w:id="181"/>
    </w:p>
    <w:p w:rsidR="00C0576E" w:rsidRDefault="00C0576E" w:rsidP="00C0576E">
      <w:pPr>
        <w:pStyle w:val="af6"/>
        <w:keepNext/>
        <w:rPr>
          <w:rtl/>
        </w:rPr>
      </w:pPr>
      <w:bookmarkStart w:id="182" w:name="ET_yor_6157_18"/>
      <w:r w:rsidRPr="00C0576E">
        <w:rPr>
          <w:rStyle w:val="TagStyle"/>
          <w:rtl/>
        </w:rPr>
        <w:t xml:space="preserve"> &lt;&lt; </w:t>
      </w:r>
      <w:proofErr w:type="spellStart"/>
      <w:r w:rsidRPr="00C0576E">
        <w:rPr>
          <w:rStyle w:val="TagStyle"/>
          <w:rtl/>
        </w:rPr>
        <w:t>יור</w:t>
      </w:r>
      <w:proofErr w:type="spellEnd"/>
      <w:r w:rsidRPr="00C0576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576E">
        <w:rPr>
          <w:rStyle w:val="TagStyle"/>
          <w:rtl/>
        </w:rPr>
        <w:t xml:space="preserve"> &lt;&lt; </w:t>
      </w:r>
      <w:proofErr w:type="spellStart"/>
      <w:r w:rsidRPr="00C0576E">
        <w:rPr>
          <w:rStyle w:val="TagStyle"/>
          <w:rtl/>
        </w:rPr>
        <w:t>יור</w:t>
      </w:r>
      <w:proofErr w:type="spellEnd"/>
      <w:r w:rsidRPr="00C057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"/>
    </w:p>
    <w:p w:rsidR="00C0576E" w:rsidRDefault="00C0576E" w:rsidP="00C0576E">
      <w:pPr>
        <w:pStyle w:val="KeepWithNext"/>
        <w:rPr>
          <w:rtl/>
        </w:rPr>
      </w:pPr>
    </w:p>
    <w:p w:rsidR="00C0576E" w:rsidRDefault="00C0576E" w:rsidP="00C0576E">
      <w:pPr>
        <w:rPr>
          <w:rtl/>
        </w:rPr>
      </w:pPr>
      <w:bookmarkStart w:id="183" w:name="_ETM_Q1_755635"/>
      <w:bookmarkEnd w:id="183"/>
      <w:r>
        <w:rPr>
          <w:rFonts w:hint="cs"/>
          <w:rtl/>
        </w:rPr>
        <w:t>הייתי מפונה טילים במלחמת המפרץ.</w:t>
      </w:r>
    </w:p>
    <w:p w:rsidR="00C0576E" w:rsidRDefault="00C0576E" w:rsidP="00C0576E">
      <w:pPr>
        <w:rPr>
          <w:rtl/>
        </w:rPr>
      </w:pPr>
      <w:bookmarkStart w:id="184" w:name="_ETM_Q1_760318"/>
      <w:bookmarkStart w:id="185" w:name="_ETM_Q1_760402"/>
      <w:bookmarkEnd w:id="184"/>
      <w:bookmarkEnd w:id="185"/>
    </w:p>
    <w:p w:rsidR="00C0576E" w:rsidRDefault="00C0576E" w:rsidP="00C0576E">
      <w:pPr>
        <w:pStyle w:val="-"/>
        <w:keepNext/>
        <w:rPr>
          <w:rtl/>
        </w:rPr>
      </w:pPr>
      <w:bookmarkStart w:id="186" w:name="ET_speakercontinue_5300_19"/>
      <w:r w:rsidRPr="00C0576E">
        <w:rPr>
          <w:rStyle w:val="TagStyle"/>
          <w:rtl/>
        </w:rPr>
        <w:t xml:space="preserve"> &lt;&lt; </w:t>
      </w:r>
      <w:proofErr w:type="spellStart"/>
      <w:r w:rsidRPr="00C0576E">
        <w:rPr>
          <w:rStyle w:val="TagStyle"/>
          <w:rtl/>
        </w:rPr>
        <w:t>דובר_המשך</w:t>
      </w:r>
      <w:proofErr w:type="spellEnd"/>
      <w:r w:rsidRPr="00C0576E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C0576E">
        <w:rPr>
          <w:rStyle w:val="TagStyle"/>
          <w:rtl/>
        </w:rPr>
        <w:t xml:space="preserve"> &lt;&lt; </w:t>
      </w:r>
      <w:proofErr w:type="spellStart"/>
      <w:r w:rsidRPr="00C0576E">
        <w:rPr>
          <w:rStyle w:val="TagStyle"/>
          <w:rtl/>
        </w:rPr>
        <w:t>דובר_המשך</w:t>
      </w:r>
      <w:proofErr w:type="spellEnd"/>
      <w:r w:rsidRPr="00C057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C0576E" w:rsidRDefault="00C0576E" w:rsidP="00C0576E">
      <w:pPr>
        <w:pStyle w:val="KeepWithNext"/>
        <w:rPr>
          <w:rtl/>
        </w:rPr>
      </w:pPr>
    </w:p>
    <w:p w:rsidR="00C0576E" w:rsidRDefault="00C0576E" w:rsidP="00C0576E">
      <w:pPr>
        <w:rPr>
          <w:rtl/>
        </w:rPr>
      </w:pPr>
      <w:bookmarkStart w:id="187" w:name="_ETM_Q1_761652"/>
      <w:bookmarkEnd w:id="187"/>
      <w:r>
        <w:rPr>
          <w:rFonts w:hint="cs"/>
          <w:rtl/>
        </w:rPr>
        <w:t xml:space="preserve">הטראומה והנזק </w:t>
      </w:r>
      <w:bookmarkStart w:id="188" w:name="_ETM_Q1_763935"/>
      <w:bookmarkEnd w:id="188"/>
      <w:r>
        <w:rPr>
          <w:rFonts w:hint="cs"/>
          <w:rtl/>
        </w:rPr>
        <w:t xml:space="preserve">הנפשי </w:t>
      </w:r>
      <w:r w:rsidR="008F2B83">
        <w:rPr>
          <w:rFonts w:hint="cs"/>
          <w:rtl/>
        </w:rPr>
        <w:t xml:space="preserve">הוא הרבה יותר גדול </w:t>
      </w:r>
      <w:proofErr w:type="spellStart"/>
      <w:r w:rsidR="008F2B83">
        <w:rPr>
          <w:rFonts w:hint="cs"/>
          <w:rtl/>
        </w:rPr>
        <w:t>מבעבר</w:t>
      </w:r>
      <w:proofErr w:type="spellEnd"/>
      <w:r w:rsidR="008F2B83">
        <w:rPr>
          <w:rFonts w:hint="cs"/>
          <w:rtl/>
        </w:rPr>
        <w:t xml:space="preserve">. לכן חוץ ממס רכוש שמסתובב בין הבתים יש עוד משרדים שצריכים לסייע </w:t>
      </w:r>
      <w:r>
        <w:rPr>
          <w:rFonts w:hint="cs"/>
          <w:rtl/>
        </w:rPr>
        <w:t>לתושבים. תודה.</w:t>
      </w:r>
    </w:p>
    <w:p w:rsidR="00C0576E" w:rsidRDefault="00C0576E" w:rsidP="00C0576E">
      <w:pPr>
        <w:rPr>
          <w:rtl/>
        </w:rPr>
      </w:pPr>
      <w:bookmarkStart w:id="189" w:name="_ETM_Q1_766652"/>
      <w:bookmarkStart w:id="190" w:name="_ETM_Q1_766752"/>
      <w:bookmarkEnd w:id="189"/>
      <w:bookmarkEnd w:id="190"/>
    </w:p>
    <w:p w:rsidR="00C0576E" w:rsidRDefault="00C0576E" w:rsidP="00C0576E">
      <w:pPr>
        <w:pStyle w:val="af6"/>
        <w:keepNext/>
        <w:rPr>
          <w:rtl/>
        </w:rPr>
      </w:pPr>
      <w:bookmarkStart w:id="191" w:name="ET_yor_6157_20"/>
      <w:r w:rsidRPr="00C0576E">
        <w:rPr>
          <w:rStyle w:val="TagStyle"/>
          <w:rtl/>
        </w:rPr>
        <w:t xml:space="preserve"> &lt;&lt; </w:t>
      </w:r>
      <w:proofErr w:type="spellStart"/>
      <w:r w:rsidRPr="00C0576E">
        <w:rPr>
          <w:rStyle w:val="TagStyle"/>
          <w:rtl/>
        </w:rPr>
        <w:t>יור</w:t>
      </w:r>
      <w:proofErr w:type="spellEnd"/>
      <w:r w:rsidRPr="00C0576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576E">
        <w:rPr>
          <w:rStyle w:val="TagStyle"/>
          <w:rtl/>
        </w:rPr>
        <w:t xml:space="preserve"> &lt;&lt; </w:t>
      </w:r>
      <w:proofErr w:type="spellStart"/>
      <w:r w:rsidRPr="00C0576E">
        <w:rPr>
          <w:rStyle w:val="TagStyle"/>
          <w:rtl/>
        </w:rPr>
        <w:t>יור</w:t>
      </w:r>
      <w:proofErr w:type="spellEnd"/>
      <w:r w:rsidRPr="00C057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:rsidR="00C0576E" w:rsidRDefault="00C0576E" w:rsidP="00C0576E">
      <w:pPr>
        <w:pStyle w:val="KeepWithNext"/>
        <w:rPr>
          <w:rtl/>
        </w:rPr>
      </w:pPr>
    </w:p>
    <w:p w:rsidR="00C0576E" w:rsidRDefault="00C0576E" w:rsidP="00C0576E">
      <w:pPr>
        <w:rPr>
          <w:rtl/>
        </w:rPr>
      </w:pPr>
      <w:bookmarkStart w:id="192" w:name="_ETM_Q1_767285"/>
      <w:bookmarkEnd w:id="192"/>
      <w:r>
        <w:rPr>
          <w:rFonts w:hint="cs"/>
          <w:rtl/>
        </w:rPr>
        <w:t>תודה. עוד הצהרות פתי</w:t>
      </w:r>
      <w:r w:rsidR="008F2B83">
        <w:rPr>
          <w:rFonts w:hint="cs"/>
          <w:rtl/>
        </w:rPr>
        <w:t>ח</w:t>
      </w:r>
      <w:r>
        <w:rPr>
          <w:rFonts w:hint="cs"/>
          <w:rtl/>
        </w:rPr>
        <w:t>ה? בבקשה.</w:t>
      </w:r>
      <w:bookmarkStart w:id="193" w:name="_ETM_Q1_770836"/>
      <w:bookmarkStart w:id="194" w:name="_ETM_Q1_770922"/>
      <w:bookmarkEnd w:id="193"/>
      <w:bookmarkEnd w:id="194"/>
    </w:p>
    <w:p w:rsidR="00C0576E" w:rsidRDefault="00C0576E" w:rsidP="00C0576E">
      <w:pPr>
        <w:rPr>
          <w:rtl/>
        </w:rPr>
      </w:pPr>
      <w:bookmarkStart w:id="195" w:name="_ETM_Q1_774953"/>
      <w:bookmarkStart w:id="196" w:name="_ETM_Q1_775039"/>
      <w:bookmarkStart w:id="197" w:name="_ETM_Q1_776086"/>
      <w:bookmarkEnd w:id="195"/>
      <w:bookmarkEnd w:id="196"/>
      <w:bookmarkEnd w:id="197"/>
    </w:p>
    <w:p w:rsidR="00C0576E" w:rsidRDefault="00C0576E" w:rsidP="00C0576E">
      <w:pPr>
        <w:pStyle w:val="a4"/>
        <w:keepNext/>
        <w:rPr>
          <w:rtl/>
        </w:rPr>
      </w:pPr>
      <w:bookmarkStart w:id="198" w:name="ET_speaker_5791_21"/>
      <w:r w:rsidRPr="00C057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05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C0576E" w:rsidRDefault="00C0576E" w:rsidP="00C0576E">
      <w:pPr>
        <w:pStyle w:val="KeepWithNext"/>
        <w:rPr>
          <w:rtl/>
        </w:rPr>
      </w:pPr>
    </w:p>
    <w:p w:rsidR="008F2B83" w:rsidRDefault="008F2B83" w:rsidP="00C0576E">
      <w:pPr>
        <w:rPr>
          <w:rtl/>
        </w:rPr>
      </w:pPr>
      <w:bookmarkStart w:id="199" w:name="_ETM_Q1_776536"/>
      <w:bookmarkStart w:id="200" w:name="_ETM_Q1_776586"/>
      <w:bookmarkEnd w:id="199"/>
      <w:bookmarkEnd w:id="200"/>
      <w:r>
        <w:rPr>
          <w:rFonts w:hint="cs"/>
          <w:rtl/>
        </w:rPr>
        <w:t>עם כל האזעקות שוכחים אבל יש להזכיר את נושא החטופים, צרי</w:t>
      </w:r>
      <w:r w:rsidR="00C0576E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C0576E">
        <w:rPr>
          <w:rFonts w:hint="cs"/>
          <w:rtl/>
        </w:rPr>
        <w:t xml:space="preserve">להזכיר את זה </w:t>
      </w:r>
      <w:bookmarkStart w:id="201" w:name="_ETM_Q1_778720"/>
      <w:bookmarkEnd w:id="201"/>
      <w:r>
        <w:rPr>
          <w:rFonts w:hint="cs"/>
          <w:rtl/>
        </w:rPr>
        <w:t xml:space="preserve">גם </w:t>
      </w:r>
      <w:r w:rsidR="00C0576E">
        <w:rPr>
          <w:rFonts w:hint="cs"/>
          <w:rtl/>
        </w:rPr>
        <w:t xml:space="preserve">פה. </w:t>
      </w:r>
      <w:r>
        <w:rPr>
          <w:rFonts w:hint="cs"/>
          <w:rtl/>
        </w:rPr>
        <w:t xml:space="preserve">זה </w:t>
      </w:r>
      <w:r w:rsidR="00C0576E">
        <w:rPr>
          <w:rFonts w:hint="cs"/>
          <w:rtl/>
        </w:rPr>
        <w:t xml:space="preserve">משותף לכולם. </w:t>
      </w:r>
    </w:p>
    <w:p w:rsidR="008F2B83" w:rsidRDefault="008F2B83" w:rsidP="00C0576E">
      <w:pPr>
        <w:rPr>
          <w:rtl/>
        </w:rPr>
      </w:pPr>
      <w:bookmarkStart w:id="202" w:name="_ETM_Q1_794964"/>
      <w:bookmarkStart w:id="203" w:name="_ETM_Q1_795024"/>
      <w:bookmarkEnd w:id="202"/>
      <w:bookmarkEnd w:id="203"/>
    </w:p>
    <w:p w:rsidR="00C0576E" w:rsidRDefault="00C0576E" w:rsidP="008F2B83">
      <w:pPr>
        <w:rPr>
          <w:rtl/>
        </w:rPr>
      </w:pPr>
      <w:bookmarkStart w:id="204" w:name="_ETM_Q1_795122"/>
      <w:bookmarkStart w:id="205" w:name="_ETM_Q1_795161"/>
      <w:bookmarkEnd w:id="204"/>
      <w:bookmarkEnd w:id="205"/>
      <w:r>
        <w:rPr>
          <w:rFonts w:hint="cs"/>
          <w:rtl/>
        </w:rPr>
        <w:t>בנוסף, שוטרת בחיפה עשתה טעות קשה בט</w:t>
      </w:r>
      <w:r w:rsidR="008F2B83">
        <w:rPr>
          <w:rFonts w:hint="cs"/>
          <w:rtl/>
        </w:rPr>
        <w:t>י</w:t>
      </w:r>
      <w:r>
        <w:rPr>
          <w:rFonts w:hint="cs"/>
          <w:rtl/>
        </w:rPr>
        <w:t xml:space="preserve">פול </w:t>
      </w:r>
      <w:bookmarkStart w:id="206" w:name="_ETM_Q1_788637"/>
      <w:bookmarkEnd w:id="206"/>
      <w:r>
        <w:rPr>
          <w:rFonts w:hint="cs"/>
          <w:rtl/>
        </w:rPr>
        <w:t>במפגי</w:t>
      </w:r>
      <w:r w:rsidR="008F2B83">
        <w:rPr>
          <w:rFonts w:hint="cs"/>
          <w:rtl/>
        </w:rPr>
        <w:t>נים</w:t>
      </w:r>
      <w:r>
        <w:rPr>
          <w:rFonts w:hint="cs"/>
          <w:rtl/>
        </w:rPr>
        <w:t xml:space="preserve">. מפקד המחוז טיפל. מה שהטריד אותי יותר </w:t>
      </w:r>
      <w:r w:rsidR="008F2B83">
        <w:rPr>
          <w:rFonts w:hint="cs"/>
          <w:rtl/>
        </w:rPr>
        <w:t xml:space="preserve">זה התערבות של שר </w:t>
      </w:r>
      <w:bookmarkStart w:id="207" w:name="_ETM_Q1_807495"/>
      <w:bookmarkEnd w:id="207"/>
      <w:r w:rsidR="008F2B83">
        <w:rPr>
          <w:rFonts w:hint="cs"/>
          <w:rtl/>
        </w:rPr>
        <w:t xml:space="preserve">שמגבה את השוטרת </w:t>
      </w:r>
      <w:r>
        <w:rPr>
          <w:rFonts w:hint="cs"/>
          <w:rtl/>
        </w:rPr>
        <w:t xml:space="preserve">על טעות </w:t>
      </w:r>
      <w:bookmarkStart w:id="208" w:name="_ETM_Q1_797237"/>
      <w:bookmarkEnd w:id="208"/>
      <w:r>
        <w:rPr>
          <w:rFonts w:hint="cs"/>
          <w:rtl/>
        </w:rPr>
        <w:t xml:space="preserve">שעשתה. זה דבר חמור, </w:t>
      </w:r>
      <w:r w:rsidR="008F2B83">
        <w:rPr>
          <w:rFonts w:hint="cs"/>
          <w:rtl/>
        </w:rPr>
        <w:t xml:space="preserve">בלי קשר - </w:t>
      </w:r>
      <w:r>
        <w:rPr>
          <w:rFonts w:hint="cs"/>
          <w:rtl/>
        </w:rPr>
        <w:t xml:space="preserve">התערבות בנושא של אנשים פוליטיים בעלי </w:t>
      </w:r>
      <w:bookmarkStart w:id="209" w:name="_ETM_Q1_804671"/>
      <w:bookmarkEnd w:id="209"/>
      <w:r>
        <w:rPr>
          <w:rFonts w:hint="cs"/>
          <w:rtl/>
        </w:rPr>
        <w:t xml:space="preserve">תפקיד במשרד שמשבחים שוטרת </w:t>
      </w:r>
      <w:r w:rsidR="008F2B83">
        <w:rPr>
          <w:rFonts w:hint="cs"/>
          <w:rtl/>
        </w:rPr>
        <w:t>שבעטה בצורה קשה</w:t>
      </w:r>
      <w:bookmarkStart w:id="210" w:name="_ETM_Q1_823614"/>
      <w:bookmarkEnd w:id="210"/>
      <w:r w:rsidR="008F2B8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בחופש הביטוי. זה קשור גם למה </w:t>
      </w:r>
      <w:bookmarkStart w:id="211" w:name="_ETM_Q1_812322"/>
      <w:bookmarkEnd w:id="211"/>
      <w:r>
        <w:rPr>
          <w:rFonts w:hint="cs"/>
          <w:rtl/>
        </w:rPr>
        <w:t>שקורה פה ב</w:t>
      </w:r>
      <w:r w:rsidR="008F2B83">
        <w:rPr>
          <w:rFonts w:hint="cs"/>
          <w:rtl/>
        </w:rPr>
        <w:t>ו</w:t>
      </w:r>
      <w:r>
        <w:rPr>
          <w:rFonts w:hint="cs"/>
          <w:rtl/>
        </w:rPr>
        <w:t>ועדה.</w:t>
      </w:r>
    </w:p>
    <w:p w:rsidR="00C0576E" w:rsidRDefault="00C0576E" w:rsidP="00C0576E">
      <w:pPr>
        <w:rPr>
          <w:rtl/>
        </w:rPr>
      </w:pPr>
      <w:bookmarkStart w:id="212" w:name="_ETM_Q1_814122"/>
      <w:bookmarkStart w:id="213" w:name="_ETM_Q1_814238"/>
      <w:bookmarkEnd w:id="212"/>
      <w:bookmarkEnd w:id="213"/>
    </w:p>
    <w:p w:rsidR="007F5A8C" w:rsidRDefault="00C0576E" w:rsidP="007F5A8C">
      <w:pPr>
        <w:rPr>
          <w:rtl/>
        </w:rPr>
      </w:pPr>
      <w:bookmarkStart w:id="214" w:name="_ETM_Q1_814255"/>
      <w:bookmarkStart w:id="215" w:name="_ETM_Q1_814322"/>
      <w:bookmarkEnd w:id="214"/>
      <w:bookmarkEnd w:id="215"/>
      <w:r>
        <w:rPr>
          <w:rFonts w:hint="cs"/>
          <w:rtl/>
        </w:rPr>
        <w:t>לסי</w:t>
      </w:r>
      <w:r w:rsidR="003715BF">
        <w:rPr>
          <w:rFonts w:hint="cs"/>
          <w:rtl/>
        </w:rPr>
        <w:t>ום</w:t>
      </w:r>
      <w:r w:rsidR="008F2B83">
        <w:rPr>
          <w:rFonts w:hint="cs"/>
          <w:rtl/>
        </w:rPr>
        <w:t>,</w:t>
      </w:r>
      <w:r>
        <w:rPr>
          <w:rFonts w:hint="cs"/>
          <w:rtl/>
        </w:rPr>
        <w:t xml:space="preserve"> גילוי</w:t>
      </w:r>
      <w:r w:rsidR="008F2B83">
        <w:rPr>
          <w:rFonts w:hint="cs"/>
          <w:rtl/>
        </w:rPr>
        <w:t>י</w:t>
      </w:r>
      <w:r>
        <w:rPr>
          <w:rFonts w:hint="cs"/>
          <w:rtl/>
        </w:rPr>
        <w:t xml:space="preserve"> הסתה נוראי</w:t>
      </w:r>
      <w:r w:rsidR="008F2B83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8F2B83">
        <w:rPr>
          <w:rFonts w:hint="cs"/>
          <w:rtl/>
        </w:rPr>
        <w:t>אחרי הפגיעה של ארבעה אנש</w:t>
      </w:r>
      <w:r w:rsidR="00820CE1">
        <w:rPr>
          <w:rFonts w:hint="cs"/>
          <w:rtl/>
        </w:rPr>
        <w:t>ים</w:t>
      </w:r>
      <w:bookmarkStart w:id="216" w:name="_ETM_Q1_824005"/>
      <w:bookmarkEnd w:id="216"/>
      <w:r w:rsidR="008F2B83">
        <w:rPr>
          <w:rFonts w:hint="cs"/>
          <w:rtl/>
        </w:rPr>
        <w:t xml:space="preserve"> </w:t>
      </w:r>
      <w:r>
        <w:rPr>
          <w:rFonts w:hint="cs"/>
          <w:rtl/>
        </w:rPr>
        <w:t>בטמרה. אני א</w:t>
      </w:r>
      <w:r w:rsidR="007F5A8C">
        <w:rPr>
          <w:rFonts w:hint="cs"/>
          <w:rtl/>
        </w:rPr>
        <w:t>ומר</w:t>
      </w:r>
      <w:r>
        <w:rPr>
          <w:rFonts w:hint="cs"/>
          <w:rtl/>
        </w:rPr>
        <w:t xml:space="preserve"> את זה כאן</w:t>
      </w:r>
      <w:r w:rsidR="007F5A8C">
        <w:rPr>
          <w:rFonts w:hint="cs"/>
          <w:rtl/>
        </w:rPr>
        <w:t xml:space="preserve"> גם כדי להעביר מסר של המשפ</w:t>
      </w:r>
      <w:bookmarkStart w:id="217" w:name="_ETM_Q1_841021"/>
      <w:bookmarkEnd w:id="217"/>
      <w:r w:rsidR="007F5A8C">
        <w:rPr>
          <w:rFonts w:hint="cs"/>
          <w:rtl/>
        </w:rPr>
        <w:t xml:space="preserve">חה שהייתי אצלם. אין דבר שיותר נפגעו יותר. זה מלח </w:t>
      </w:r>
      <w:bookmarkStart w:id="218" w:name="_ETM_Q1_842231"/>
      <w:bookmarkEnd w:id="218"/>
      <w:r w:rsidR="007F5A8C">
        <w:rPr>
          <w:rFonts w:hint="cs"/>
          <w:rtl/>
        </w:rPr>
        <w:t>הארץ</w:t>
      </w:r>
      <w:r>
        <w:rPr>
          <w:rFonts w:hint="cs"/>
          <w:rtl/>
        </w:rPr>
        <w:t xml:space="preserve">, זה אנשים, רופאים, </w:t>
      </w:r>
      <w:bookmarkStart w:id="219" w:name="_ETM_Q1_833423"/>
      <w:bookmarkEnd w:id="219"/>
      <w:r w:rsidR="007F5A8C">
        <w:rPr>
          <w:rFonts w:hint="cs"/>
          <w:rtl/>
        </w:rPr>
        <w:t>מהנדסים, ש</w:t>
      </w:r>
      <w:r>
        <w:rPr>
          <w:rFonts w:hint="cs"/>
          <w:rtl/>
        </w:rPr>
        <w:t xml:space="preserve">לא לדבר על ינון מגל המופרע, </w:t>
      </w:r>
      <w:r w:rsidR="007F5A8C">
        <w:rPr>
          <w:rFonts w:hint="cs"/>
          <w:rtl/>
        </w:rPr>
        <w:t>המסית ו</w:t>
      </w:r>
      <w:r>
        <w:rPr>
          <w:rFonts w:hint="cs"/>
          <w:rtl/>
        </w:rPr>
        <w:t>הבזוי הזה</w:t>
      </w:r>
      <w:r w:rsidR="007F5A8C">
        <w:rPr>
          <w:rFonts w:hint="cs"/>
          <w:rtl/>
        </w:rPr>
        <w:t xml:space="preserve"> שישר קפץ גם על העגלה הזאת</w:t>
      </w:r>
      <w:r>
        <w:rPr>
          <w:rFonts w:hint="cs"/>
          <w:rtl/>
        </w:rPr>
        <w:t xml:space="preserve">. </w:t>
      </w:r>
      <w:bookmarkStart w:id="220" w:name="_ETM_Q1_842006"/>
      <w:bookmarkEnd w:id="220"/>
      <w:r w:rsidR="007F5A8C">
        <w:rPr>
          <w:rFonts w:hint="cs"/>
          <w:rtl/>
        </w:rPr>
        <w:t xml:space="preserve">אני חושב </w:t>
      </w:r>
      <w:bookmarkStart w:id="221" w:name="_ETM_Q1_853622"/>
      <w:bookmarkEnd w:id="221"/>
      <w:r w:rsidR="007F5A8C">
        <w:rPr>
          <w:rFonts w:hint="cs"/>
          <w:rtl/>
        </w:rPr>
        <w:t xml:space="preserve">שראוי לגנות את זה </w:t>
      </w:r>
      <w:r>
        <w:rPr>
          <w:rFonts w:hint="cs"/>
          <w:rtl/>
        </w:rPr>
        <w:t xml:space="preserve">בלי קשר. </w:t>
      </w:r>
      <w:r w:rsidR="007F5A8C">
        <w:rPr>
          <w:rFonts w:hint="cs"/>
          <w:rtl/>
        </w:rPr>
        <w:t>כולנו תחת אותה התקפה, כל אז</w:t>
      </w:r>
      <w:r>
        <w:rPr>
          <w:rFonts w:hint="cs"/>
          <w:rtl/>
        </w:rPr>
        <w:t>ר</w:t>
      </w:r>
      <w:r w:rsidR="007F5A8C">
        <w:rPr>
          <w:rFonts w:hint="cs"/>
          <w:rtl/>
        </w:rPr>
        <w:t>ח</w:t>
      </w:r>
      <w:r>
        <w:rPr>
          <w:rFonts w:hint="cs"/>
          <w:rtl/>
        </w:rPr>
        <w:t>י מדי</w:t>
      </w:r>
      <w:r w:rsidR="007F5A8C">
        <w:rPr>
          <w:rFonts w:hint="cs"/>
          <w:rtl/>
        </w:rPr>
        <w:t>נ</w:t>
      </w:r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ישארל</w:t>
      </w:r>
      <w:proofErr w:type="spellEnd"/>
      <w:r>
        <w:rPr>
          <w:rFonts w:hint="cs"/>
          <w:rtl/>
        </w:rPr>
        <w:t xml:space="preserve"> </w:t>
      </w:r>
      <w:r w:rsidR="007F5A8C">
        <w:rPr>
          <w:rFonts w:hint="cs"/>
          <w:rtl/>
        </w:rPr>
        <w:t>ל</w:t>
      </w:r>
      <w:r>
        <w:rPr>
          <w:rFonts w:hint="cs"/>
          <w:rtl/>
        </w:rPr>
        <w:t xml:space="preserve">לא הבדל, </w:t>
      </w:r>
      <w:bookmarkStart w:id="222" w:name="_ETM_Q1_861954"/>
      <w:bookmarkEnd w:id="222"/>
    </w:p>
    <w:p w:rsidR="007F5A8C" w:rsidRDefault="007F5A8C" w:rsidP="007F5A8C">
      <w:pPr>
        <w:rPr>
          <w:rtl/>
        </w:rPr>
      </w:pPr>
      <w:bookmarkStart w:id="223" w:name="_ETM_Q1_862005"/>
      <w:bookmarkEnd w:id="223"/>
    </w:p>
    <w:p w:rsidR="00C0576E" w:rsidRDefault="00C0576E" w:rsidP="007F5A8C">
      <w:pPr>
        <w:rPr>
          <w:rtl/>
        </w:rPr>
      </w:pPr>
      <w:bookmarkStart w:id="224" w:name="_ETM_Q1_862129"/>
      <w:bookmarkStart w:id="225" w:name="_ETM_Q1_862224"/>
      <w:bookmarkEnd w:id="224"/>
      <w:bookmarkEnd w:id="225"/>
      <w:r>
        <w:rPr>
          <w:rFonts w:hint="cs"/>
          <w:rtl/>
        </w:rPr>
        <w:t xml:space="preserve">מפה שתהיה </w:t>
      </w:r>
      <w:bookmarkStart w:id="226" w:name="_ETM_Q1_849539"/>
      <w:bookmarkEnd w:id="226"/>
      <w:r>
        <w:rPr>
          <w:rFonts w:hint="cs"/>
          <w:rtl/>
        </w:rPr>
        <w:t>הצלחה למדינת יש</w:t>
      </w:r>
      <w:r w:rsidR="007F5A8C">
        <w:rPr>
          <w:rFonts w:hint="cs"/>
          <w:rtl/>
        </w:rPr>
        <w:t>ראל</w:t>
      </w:r>
      <w:r>
        <w:rPr>
          <w:rFonts w:hint="cs"/>
          <w:rtl/>
        </w:rPr>
        <w:t xml:space="preserve">, לצבא ושיחזרו לשלם כולם גם </w:t>
      </w:r>
      <w:r w:rsidR="007F5A8C">
        <w:rPr>
          <w:rFonts w:hint="cs"/>
          <w:rtl/>
        </w:rPr>
        <w:t>מ</w:t>
      </w:r>
      <w:r>
        <w:rPr>
          <w:rFonts w:hint="cs"/>
          <w:rtl/>
        </w:rPr>
        <w:t>עזה וגם</w:t>
      </w:r>
      <w:r w:rsidR="007F5A8C">
        <w:rPr>
          <w:rFonts w:hint="cs"/>
          <w:rtl/>
        </w:rPr>
        <w:t xml:space="preserve"> </w:t>
      </w:r>
      <w:bookmarkStart w:id="227" w:name="_ETM_Q1_869385"/>
      <w:bookmarkEnd w:id="227"/>
      <w:r w:rsidR="007F5A8C">
        <w:rPr>
          <w:rFonts w:hint="cs"/>
          <w:rtl/>
        </w:rPr>
        <w:t>מ</w:t>
      </w:r>
      <w:r>
        <w:rPr>
          <w:rFonts w:hint="cs"/>
          <w:rtl/>
        </w:rPr>
        <w:t xml:space="preserve">מקומות </w:t>
      </w:r>
      <w:bookmarkStart w:id="228" w:name="_ETM_Q1_858524"/>
      <w:bookmarkEnd w:id="228"/>
      <w:r>
        <w:rPr>
          <w:rFonts w:hint="cs"/>
          <w:rtl/>
        </w:rPr>
        <w:t>אחרים.</w:t>
      </w:r>
    </w:p>
    <w:p w:rsidR="00C0576E" w:rsidRDefault="00C0576E" w:rsidP="00C0576E">
      <w:pPr>
        <w:rPr>
          <w:rtl/>
        </w:rPr>
      </w:pPr>
      <w:bookmarkStart w:id="229" w:name="_ETM_Q1_859341"/>
      <w:bookmarkStart w:id="230" w:name="_ETM_Q1_859458"/>
      <w:bookmarkEnd w:id="229"/>
      <w:bookmarkEnd w:id="230"/>
    </w:p>
    <w:p w:rsidR="00C0576E" w:rsidRDefault="00C0576E" w:rsidP="00C0576E">
      <w:pPr>
        <w:pStyle w:val="af6"/>
        <w:keepNext/>
        <w:rPr>
          <w:rtl/>
        </w:rPr>
      </w:pPr>
      <w:bookmarkStart w:id="231" w:name="ET_yor_6157_22"/>
      <w:r w:rsidRPr="00C0576E">
        <w:rPr>
          <w:rStyle w:val="TagStyle"/>
          <w:rtl/>
        </w:rPr>
        <w:t xml:space="preserve"> &lt;&lt; </w:t>
      </w:r>
      <w:proofErr w:type="spellStart"/>
      <w:r w:rsidRPr="00C0576E">
        <w:rPr>
          <w:rStyle w:val="TagStyle"/>
          <w:rtl/>
        </w:rPr>
        <w:t>יור</w:t>
      </w:r>
      <w:proofErr w:type="spellEnd"/>
      <w:r w:rsidRPr="00C0576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576E">
        <w:rPr>
          <w:rStyle w:val="TagStyle"/>
          <w:rtl/>
        </w:rPr>
        <w:t xml:space="preserve"> &lt;&lt; </w:t>
      </w:r>
      <w:proofErr w:type="spellStart"/>
      <w:r w:rsidRPr="00C0576E">
        <w:rPr>
          <w:rStyle w:val="TagStyle"/>
          <w:rtl/>
        </w:rPr>
        <w:t>יור</w:t>
      </w:r>
      <w:proofErr w:type="spellEnd"/>
      <w:r w:rsidRPr="00C057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:rsidR="00C0576E" w:rsidRDefault="00C0576E" w:rsidP="00C0576E">
      <w:pPr>
        <w:pStyle w:val="KeepWithNext"/>
        <w:rPr>
          <w:rtl/>
        </w:rPr>
      </w:pPr>
    </w:p>
    <w:p w:rsidR="00C0576E" w:rsidRDefault="00C0576E" w:rsidP="00C0576E">
      <w:pPr>
        <w:rPr>
          <w:rtl/>
        </w:rPr>
      </w:pPr>
      <w:bookmarkStart w:id="232" w:name="_ETM_Q1_860657"/>
      <w:bookmarkEnd w:id="232"/>
      <w:r>
        <w:rPr>
          <w:rFonts w:hint="cs"/>
          <w:rtl/>
        </w:rPr>
        <w:t>בבקשה.</w:t>
      </w:r>
    </w:p>
    <w:p w:rsidR="00C0576E" w:rsidRDefault="00C0576E" w:rsidP="00C0576E">
      <w:pPr>
        <w:rPr>
          <w:rtl/>
        </w:rPr>
      </w:pPr>
      <w:bookmarkStart w:id="233" w:name="_ETM_Q1_862891"/>
      <w:bookmarkStart w:id="234" w:name="_ETM_Q1_862994"/>
      <w:bookmarkStart w:id="235" w:name="_ETM_Q1_863908"/>
      <w:bookmarkEnd w:id="233"/>
      <w:bookmarkEnd w:id="234"/>
      <w:bookmarkEnd w:id="235"/>
    </w:p>
    <w:p w:rsidR="00C0576E" w:rsidRDefault="00C0576E" w:rsidP="00C0576E">
      <w:pPr>
        <w:pStyle w:val="a4"/>
        <w:keepNext/>
        <w:rPr>
          <w:rtl/>
        </w:rPr>
      </w:pPr>
      <w:bookmarkStart w:id="236" w:name="ET_speaker_5785_23"/>
      <w:r w:rsidRPr="00C0576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05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C0576E" w:rsidRDefault="00C0576E" w:rsidP="00C0576E">
      <w:pPr>
        <w:pStyle w:val="KeepWithNext"/>
        <w:rPr>
          <w:rtl/>
        </w:rPr>
      </w:pPr>
    </w:p>
    <w:p w:rsidR="00C0576E" w:rsidRDefault="007F5A8C" w:rsidP="005111EF">
      <w:pPr>
        <w:rPr>
          <w:rtl/>
        </w:rPr>
      </w:pPr>
      <w:bookmarkStart w:id="237" w:name="_ETM_Q1_864457"/>
      <w:bookmarkStart w:id="238" w:name="_ETM_Q1_864490"/>
      <w:bookmarkEnd w:id="237"/>
      <w:bookmarkEnd w:id="238"/>
      <w:r>
        <w:rPr>
          <w:rFonts w:hint="cs"/>
          <w:rtl/>
        </w:rPr>
        <w:t xml:space="preserve">אני רוצה להצטרף לדברים שנאמרו. לא סתם טעות שעשתה השוטרת - </w:t>
      </w:r>
      <w:r w:rsidR="00C0576E">
        <w:rPr>
          <w:rFonts w:hint="cs"/>
          <w:rtl/>
        </w:rPr>
        <w:t>גם לא עש</w:t>
      </w:r>
      <w:r>
        <w:rPr>
          <w:rFonts w:hint="cs"/>
          <w:rtl/>
        </w:rPr>
        <w:t>ת</w:t>
      </w:r>
      <w:r w:rsidR="00C0576E">
        <w:rPr>
          <w:rFonts w:hint="cs"/>
          <w:rtl/>
        </w:rPr>
        <w:t>ה את זה במזיד</w:t>
      </w:r>
      <w:r>
        <w:rPr>
          <w:rFonts w:hint="cs"/>
          <w:rtl/>
        </w:rPr>
        <w:t xml:space="preserve"> וזו טעות מבחינתה </w:t>
      </w:r>
      <w:r>
        <w:rPr>
          <w:rtl/>
        </w:rPr>
        <w:t>–</w:t>
      </w:r>
      <w:r>
        <w:rPr>
          <w:rFonts w:hint="cs"/>
          <w:rtl/>
        </w:rPr>
        <w:t xml:space="preserve"> זו עבירה על החוק. לא פעלה בה</w:t>
      </w:r>
      <w:r w:rsidR="00C0576E">
        <w:rPr>
          <w:rFonts w:hint="cs"/>
          <w:rtl/>
        </w:rPr>
        <w:t xml:space="preserve">תאם לחוק. </w:t>
      </w:r>
      <w:bookmarkStart w:id="239" w:name="_ETM_Q1_871341"/>
      <w:bookmarkEnd w:id="239"/>
      <w:r>
        <w:rPr>
          <w:rFonts w:hint="cs"/>
          <w:rtl/>
        </w:rPr>
        <w:t>לומר לאנשי</w:t>
      </w:r>
      <w:r w:rsidR="00C0576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240" w:name="_ETM_Q1_884830"/>
      <w:bookmarkEnd w:id="240"/>
      <w:r w:rsidR="00C0576E">
        <w:rPr>
          <w:rFonts w:hint="cs"/>
          <w:rtl/>
        </w:rPr>
        <w:t xml:space="preserve">להוריד חולצות </w:t>
      </w:r>
      <w:r>
        <w:rPr>
          <w:rFonts w:hint="cs"/>
          <w:rtl/>
        </w:rPr>
        <w:t xml:space="preserve">שכתוב עליהם התנגדות למלחמה </w:t>
      </w:r>
      <w:r w:rsidR="00C0576E">
        <w:rPr>
          <w:rFonts w:hint="cs"/>
          <w:rtl/>
        </w:rPr>
        <w:t>זה דבר בלתי נסבל. כאמור המעורבות</w:t>
      </w:r>
      <w:r w:rsidR="005111EF">
        <w:rPr>
          <w:rFonts w:hint="cs"/>
          <w:rtl/>
        </w:rPr>
        <w:t xml:space="preserve"> </w:t>
      </w:r>
      <w:r w:rsidR="00C0576E">
        <w:rPr>
          <w:rFonts w:hint="cs"/>
          <w:rtl/>
        </w:rPr>
        <w:t>ש</w:t>
      </w:r>
      <w:bookmarkStart w:id="241" w:name="_ETM_Q1_880657"/>
      <w:bookmarkEnd w:id="241"/>
      <w:r w:rsidR="00C0576E">
        <w:rPr>
          <w:rFonts w:hint="cs"/>
          <w:rtl/>
        </w:rPr>
        <w:t xml:space="preserve">ל השר שמחבק את העבריינית </w:t>
      </w:r>
      <w:r w:rsidR="00C0576E">
        <w:rPr>
          <w:rtl/>
        </w:rPr>
        <w:t>–</w:t>
      </w:r>
      <w:r w:rsidR="00C0576E">
        <w:rPr>
          <w:rFonts w:hint="cs"/>
          <w:rtl/>
        </w:rPr>
        <w:t xml:space="preserve"> </w:t>
      </w:r>
      <w:r w:rsidR="005111EF">
        <w:rPr>
          <w:rFonts w:hint="cs"/>
          <w:rtl/>
        </w:rPr>
        <w:t xml:space="preserve">לא שזה מפתיע </w:t>
      </w:r>
      <w:r w:rsidR="005111EF">
        <w:rPr>
          <w:rtl/>
        </w:rPr>
        <w:t>–</w:t>
      </w:r>
      <w:r w:rsidR="005111EF">
        <w:rPr>
          <w:rFonts w:hint="cs"/>
          <w:rtl/>
        </w:rPr>
        <w:t xml:space="preserve"> עבריין הרבה פעמים מחבק עבריינים </w:t>
      </w:r>
      <w:r w:rsidR="00C0576E">
        <w:rPr>
          <w:rFonts w:hint="cs"/>
          <w:rtl/>
        </w:rPr>
        <w:t>אחרים, תלו</w:t>
      </w:r>
      <w:r w:rsidR="005111EF">
        <w:rPr>
          <w:rFonts w:hint="cs"/>
          <w:rtl/>
        </w:rPr>
        <w:t>י</w:t>
      </w:r>
      <w:r w:rsidR="00C0576E">
        <w:rPr>
          <w:rFonts w:hint="cs"/>
          <w:rtl/>
        </w:rPr>
        <w:t xml:space="preserve"> באיזו משפחת </w:t>
      </w:r>
      <w:bookmarkStart w:id="242" w:name="_ETM_Q1_888058"/>
      <w:bookmarkEnd w:id="242"/>
      <w:r w:rsidR="00C0576E">
        <w:rPr>
          <w:rFonts w:hint="cs"/>
          <w:rtl/>
        </w:rPr>
        <w:t>פשע הוא נמצא. בנוסף, מה שנאמר על האלימות ועל המ</w:t>
      </w:r>
      <w:r w:rsidR="005111EF">
        <w:rPr>
          <w:rFonts w:hint="cs"/>
          <w:rtl/>
        </w:rPr>
        <w:t>נ</w:t>
      </w:r>
      <w:r w:rsidR="00C0576E">
        <w:rPr>
          <w:rFonts w:hint="cs"/>
          <w:rtl/>
        </w:rPr>
        <w:t xml:space="preserve">יעה </w:t>
      </w:r>
      <w:bookmarkStart w:id="243" w:name="_ETM_Q1_894274"/>
      <w:bookmarkEnd w:id="243"/>
      <w:r w:rsidR="00C0576E">
        <w:rPr>
          <w:rFonts w:hint="cs"/>
          <w:rtl/>
        </w:rPr>
        <w:t>של הפגנות בהתאם שלא עוברות על האיסורים</w:t>
      </w:r>
      <w:r w:rsidR="005111EF">
        <w:rPr>
          <w:rFonts w:hint="cs"/>
          <w:rtl/>
        </w:rPr>
        <w:t xml:space="preserve"> הקיימים</w:t>
      </w:r>
      <w:r w:rsidR="00C0576E">
        <w:rPr>
          <w:rFonts w:hint="cs"/>
          <w:rtl/>
        </w:rPr>
        <w:t>, מוצדק</w:t>
      </w:r>
      <w:r w:rsidR="00820CE1">
        <w:rPr>
          <w:rFonts w:hint="cs"/>
          <w:rtl/>
        </w:rPr>
        <w:t>ים</w:t>
      </w:r>
      <w:r w:rsidR="00C0576E">
        <w:rPr>
          <w:rFonts w:hint="cs"/>
          <w:rtl/>
        </w:rPr>
        <w:t xml:space="preserve"> או לא </w:t>
      </w:r>
      <w:bookmarkStart w:id="244" w:name="_ETM_Q1_901374"/>
      <w:bookmarkEnd w:id="244"/>
      <w:r w:rsidR="005111EF">
        <w:rPr>
          <w:rFonts w:hint="cs"/>
          <w:rtl/>
        </w:rPr>
        <w:t>אבל קיימי</w:t>
      </w:r>
      <w:r w:rsidR="00C0576E">
        <w:rPr>
          <w:rFonts w:hint="cs"/>
          <w:rtl/>
        </w:rPr>
        <w:t>ם</w:t>
      </w:r>
      <w:r w:rsidR="005111EF">
        <w:rPr>
          <w:rFonts w:hint="cs"/>
          <w:rtl/>
        </w:rPr>
        <w:t xml:space="preserve"> </w:t>
      </w:r>
      <w:r w:rsidR="00C0576E">
        <w:rPr>
          <w:rFonts w:hint="cs"/>
          <w:rtl/>
        </w:rPr>
        <w:t>מסיבות בטיחותיות. זה צריך להיפסק.</w:t>
      </w:r>
    </w:p>
    <w:p w:rsidR="00C0576E" w:rsidRDefault="00C0576E" w:rsidP="00C0576E">
      <w:pPr>
        <w:rPr>
          <w:rtl/>
        </w:rPr>
      </w:pPr>
      <w:bookmarkStart w:id="245" w:name="_ETM_Q1_908875"/>
      <w:bookmarkStart w:id="246" w:name="_ETM_Q1_908974"/>
      <w:bookmarkEnd w:id="245"/>
      <w:bookmarkEnd w:id="246"/>
    </w:p>
    <w:p w:rsidR="00C0576E" w:rsidRDefault="00C0576E" w:rsidP="005111EF">
      <w:pPr>
        <w:rPr>
          <w:rtl/>
        </w:rPr>
      </w:pPr>
      <w:bookmarkStart w:id="247" w:name="_ETM_Q1_909008"/>
      <w:bookmarkStart w:id="248" w:name="_ETM_Q1_909091"/>
      <w:bookmarkEnd w:id="247"/>
      <w:bookmarkEnd w:id="248"/>
      <w:r>
        <w:rPr>
          <w:rFonts w:hint="cs"/>
          <w:rtl/>
        </w:rPr>
        <w:lastRenderedPageBreak/>
        <w:t xml:space="preserve">מצטרף כמובן גם לנושא </w:t>
      </w:r>
      <w:bookmarkStart w:id="249" w:name="_ETM_Q1_911808"/>
      <w:bookmarkEnd w:id="249"/>
      <w:r>
        <w:rPr>
          <w:rFonts w:hint="cs"/>
          <w:rtl/>
        </w:rPr>
        <w:t>ש</w:t>
      </w:r>
      <w:r w:rsidR="005111EF">
        <w:rPr>
          <w:rFonts w:hint="cs"/>
          <w:rtl/>
        </w:rPr>
        <w:t>ל</w:t>
      </w:r>
      <w:r>
        <w:rPr>
          <w:rFonts w:hint="cs"/>
          <w:rtl/>
        </w:rPr>
        <w:t xml:space="preserve"> קריאה ואזכור החטופים, נושא שנדחק לק</w:t>
      </w:r>
      <w:r w:rsidR="005111EF">
        <w:rPr>
          <w:rFonts w:hint="cs"/>
          <w:rtl/>
        </w:rPr>
        <w:t>ר</w:t>
      </w:r>
      <w:r>
        <w:rPr>
          <w:rFonts w:hint="cs"/>
          <w:rtl/>
        </w:rPr>
        <w:t xml:space="preserve">ן זווית בגלל המלחמה </w:t>
      </w:r>
      <w:bookmarkStart w:id="250" w:name="_ETM_Q1_919008"/>
      <w:bookmarkEnd w:id="250"/>
      <w:r w:rsidR="005111EF">
        <w:rPr>
          <w:rFonts w:hint="cs"/>
          <w:rtl/>
        </w:rPr>
        <w:t>על איראן. גם אזכיר שוב את התנאים הבלת</w:t>
      </w:r>
      <w:r>
        <w:rPr>
          <w:rFonts w:hint="cs"/>
          <w:rtl/>
        </w:rPr>
        <w:t>י</w:t>
      </w:r>
      <w:r w:rsidR="005111EF">
        <w:rPr>
          <w:rFonts w:hint="cs"/>
          <w:rtl/>
        </w:rPr>
        <w:t xml:space="preserve"> </w:t>
      </w:r>
      <w:bookmarkStart w:id="251" w:name="_ETM_Q1_934223"/>
      <w:bookmarkEnd w:id="251"/>
      <w:r w:rsidR="005111EF">
        <w:rPr>
          <w:rFonts w:hint="cs"/>
          <w:rtl/>
        </w:rPr>
        <w:t xml:space="preserve">נסבלים של תושבי עזה אזרחים, </w:t>
      </w:r>
      <w:r>
        <w:rPr>
          <w:rFonts w:hint="cs"/>
          <w:rtl/>
        </w:rPr>
        <w:t>שעדי</w:t>
      </w:r>
      <w:r w:rsidR="005111EF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bookmarkStart w:id="252" w:name="_ETM_Q1_925908"/>
      <w:bookmarkEnd w:id="252"/>
      <w:r>
        <w:rPr>
          <w:rFonts w:hint="cs"/>
          <w:rtl/>
        </w:rPr>
        <w:t xml:space="preserve">נמצאים ללא סיוע, מורעבים, מופצצים, ילדים ממשיכים כל יום להיהרג. </w:t>
      </w:r>
      <w:bookmarkStart w:id="253" w:name="_ETM_Q1_933458"/>
      <w:bookmarkEnd w:id="253"/>
      <w:r>
        <w:rPr>
          <w:rFonts w:hint="cs"/>
          <w:rtl/>
        </w:rPr>
        <w:t>גם זה חשוב להזכיר.</w:t>
      </w:r>
    </w:p>
    <w:p w:rsidR="00C0576E" w:rsidRDefault="00C0576E" w:rsidP="00C0576E">
      <w:pPr>
        <w:rPr>
          <w:rtl/>
        </w:rPr>
      </w:pPr>
      <w:bookmarkStart w:id="254" w:name="_ETM_Q1_935858"/>
      <w:bookmarkStart w:id="255" w:name="_ETM_Q1_935941"/>
      <w:bookmarkEnd w:id="254"/>
      <w:bookmarkEnd w:id="255"/>
    </w:p>
    <w:p w:rsidR="00C0576E" w:rsidRDefault="00C0576E" w:rsidP="005111EF">
      <w:pPr>
        <w:rPr>
          <w:rtl/>
        </w:rPr>
      </w:pPr>
      <w:bookmarkStart w:id="256" w:name="_ETM_Q1_935991"/>
      <w:bookmarkStart w:id="257" w:name="_ETM_Q1_936041"/>
      <w:bookmarkEnd w:id="256"/>
      <w:bookmarkEnd w:id="257"/>
      <w:r>
        <w:rPr>
          <w:rFonts w:hint="cs"/>
          <w:rtl/>
        </w:rPr>
        <w:t>הד</w:t>
      </w:r>
      <w:r w:rsidR="005111EF">
        <w:rPr>
          <w:rFonts w:hint="cs"/>
          <w:rtl/>
        </w:rPr>
        <w:t>ב</w:t>
      </w:r>
      <w:r>
        <w:rPr>
          <w:rFonts w:hint="cs"/>
          <w:rtl/>
        </w:rPr>
        <w:t xml:space="preserve">ר האחרון שאני רוצה להזכיר ופונה פה </w:t>
      </w:r>
      <w:bookmarkStart w:id="258" w:name="_ETM_Q1_940441"/>
      <w:bookmarkEnd w:id="258"/>
      <w:r>
        <w:rPr>
          <w:rFonts w:hint="cs"/>
          <w:rtl/>
        </w:rPr>
        <w:t xml:space="preserve">לאופוזיציה. </w:t>
      </w:r>
      <w:r w:rsidR="005111EF">
        <w:rPr>
          <w:rFonts w:hint="cs"/>
          <w:rtl/>
        </w:rPr>
        <w:t xml:space="preserve">מה שהיה במתקפה מצד האופוזיציה </w:t>
      </w:r>
      <w:bookmarkStart w:id="259" w:name="_ETM_Q1_953658"/>
      <w:bookmarkEnd w:id="259"/>
      <w:r w:rsidR="005111EF">
        <w:rPr>
          <w:rFonts w:hint="cs"/>
          <w:rtl/>
        </w:rPr>
        <w:t xml:space="preserve">עלינו </w:t>
      </w:r>
      <w:r>
        <w:rPr>
          <w:rFonts w:hint="cs"/>
          <w:rtl/>
        </w:rPr>
        <w:t xml:space="preserve">כחד"ש תע"ל, על חבר הכנסת </w:t>
      </w: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</w:t>
      </w:r>
      <w:r w:rsidR="005111EF">
        <w:rPr>
          <w:rFonts w:hint="cs"/>
          <w:rtl/>
        </w:rPr>
        <w:t>דה</w:t>
      </w:r>
      <w:r>
        <w:rPr>
          <w:rFonts w:hint="cs"/>
          <w:rtl/>
        </w:rPr>
        <w:t xml:space="preserve"> ספציפית שהעלה </w:t>
      </w:r>
      <w:bookmarkStart w:id="260" w:name="_ETM_Q1_949091"/>
      <w:bookmarkEnd w:id="260"/>
      <w:r>
        <w:rPr>
          <w:rFonts w:hint="cs"/>
          <w:rtl/>
        </w:rPr>
        <w:t>את הצעת האי אמון</w:t>
      </w:r>
      <w:r w:rsidR="005111EF">
        <w:rPr>
          <w:rFonts w:hint="cs"/>
          <w:rtl/>
        </w:rPr>
        <w:t>,</w:t>
      </w:r>
      <w:r>
        <w:rPr>
          <w:rFonts w:hint="cs"/>
          <w:rtl/>
        </w:rPr>
        <w:t xml:space="preserve"> היה מביש. </w:t>
      </w:r>
      <w:r w:rsidR="005111EF">
        <w:rPr>
          <w:rFonts w:hint="cs"/>
          <w:rtl/>
        </w:rPr>
        <w:t xml:space="preserve">אני לא נכנס עכשיו לוויכוחים הפוליטיים שהם לגיטימיים </w:t>
      </w:r>
      <w:bookmarkStart w:id="261" w:name="_ETM_Q1_966742"/>
      <w:bookmarkEnd w:id="261"/>
      <w:r>
        <w:rPr>
          <w:rFonts w:hint="cs"/>
          <w:rtl/>
        </w:rPr>
        <w:t xml:space="preserve">ואני לא נכנס לזה </w:t>
      </w:r>
      <w:bookmarkStart w:id="262" w:name="_ETM_Q1_955174"/>
      <w:bookmarkEnd w:id="262"/>
      <w:r w:rsidR="005111EF">
        <w:rPr>
          <w:rFonts w:hint="cs"/>
          <w:rtl/>
        </w:rPr>
        <w:t>שהאופוזיציה ברובה הסיר</w:t>
      </w:r>
      <w:r>
        <w:rPr>
          <w:rFonts w:hint="cs"/>
          <w:rtl/>
        </w:rPr>
        <w:t>ה</w:t>
      </w:r>
      <w:r w:rsidR="005111E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הצעת האמון </w:t>
      </w:r>
      <w:r w:rsidR="005111EF">
        <w:rPr>
          <w:rFonts w:hint="cs"/>
          <w:rtl/>
        </w:rPr>
        <w:t xml:space="preserve">שלדעתי זה היה טעות שלא לומר </w:t>
      </w:r>
      <w:r>
        <w:rPr>
          <w:rFonts w:hint="cs"/>
          <w:rtl/>
        </w:rPr>
        <w:t>חרפה.</w:t>
      </w:r>
    </w:p>
    <w:p w:rsidR="00C0576E" w:rsidRDefault="00C0576E" w:rsidP="00C0576E">
      <w:pPr>
        <w:rPr>
          <w:rtl/>
        </w:rPr>
      </w:pPr>
      <w:bookmarkStart w:id="263" w:name="_ETM_Q1_961907"/>
      <w:bookmarkStart w:id="264" w:name="_ETM_Q1_961991"/>
      <w:bookmarkStart w:id="265" w:name="_ETM_Q1_962808"/>
      <w:bookmarkEnd w:id="263"/>
      <w:bookmarkEnd w:id="264"/>
      <w:bookmarkEnd w:id="265"/>
    </w:p>
    <w:p w:rsidR="00C0576E" w:rsidRDefault="00C0576E" w:rsidP="00C0576E">
      <w:pPr>
        <w:pStyle w:val="a4"/>
        <w:keepNext/>
        <w:rPr>
          <w:rtl/>
        </w:rPr>
      </w:pPr>
      <w:bookmarkStart w:id="266" w:name="ET_speaker_5300_24"/>
      <w:r w:rsidRPr="00C0576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05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C0576E" w:rsidRDefault="00C0576E" w:rsidP="00C0576E">
      <w:pPr>
        <w:pStyle w:val="KeepWithNext"/>
        <w:rPr>
          <w:rtl/>
        </w:rPr>
      </w:pPr>
    </w:p>
    <w:p w:rsidR="00C0576E" w:rsidRDefault="00C0576E" w:rsidP="005111EF">
      <w:pPr>
        <w:rPr>
          <w:rtl/>
        </w:rPr>
      </w:pPr>
      <w:bookmarkStart w:id="267" w:name="_ETM_Q1_963308"/>
      <w:bookmarkStart w:id="268" w:name="_ETM_Q1_963341"/>
      <w:bookmarkEnd w:id="267"/>
      <w:bookmarkEnd w:id="268"/>
      <w:r>
        <w:rPr>
          <w:rFonts w:hint="cs"/>
          <w:rtl/>
        </w:rPr>
        <w:t>אבל הוא הסכ</w:t>
      </w:r>
      <w:r w:rsidR="005111EF">
        <w:rPr>
          <w:rFonts w:hint="cs"/>
          <w:rtl/>
        </w:rPr>
        <w:t>י</w:t>
      </w:r>
      <w:r>
        <w:rPr>
          <w:rFonts w:hint="cs"/>
          <w:rtl/>
        </w:rPr>
        <w:t>ם להסיר.</w:t>
      </w:r>
    </w:p>
    <w:p w:rsidR="00C0576E" w:rsidRDefault="00C0576E" w:rsidP="00C0576E">
      <w:pPr>
        <w:rPr>
          <w:rtl/>
        </w:rPr>
      </w:pPr>
      <w:bookmarkStart w:id="269" w:name="_ETM_Q1_968808"/>
      <w:bookmarkStart w:id="270" w:name="_ETM_Q1_968892"/>
      <w:bookmarkStart w:id="271" w:name="_ETM_Q1_971892"/>
      <w:bookmarkEnd w:id="269"/>
      <w:bookmarkEnd w:id="270"/>
      <w:bookmarkEnd w:id="271"/>
    </w:p>
    <w:p w:rsidR="00C0576E" w:rsidRDefault="00C0576E" w:rsidP="00C0576E">
      <w:pPr>
        <w:pStyle w:val="a4"/>
        <w:keepNext/>
        <w:rPr>
          <w:rtl/>
        </w:rPr>
      </w:pPr>
      <w:bookmarkStart w:id="272" w:name="ET_speaker_5785_25"/>
      <w:r w:rsidRPr="00C0576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05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C0576E" w:rsidRDefault="00C0576E" w:rsidP="00C0576E">
      <w:pPr>
        <w:pStyle w:val="KeepWithNext"/>
        <w:rPr>
          <w:rtl/>
        </w:rPr>
      </w:pPr>
    </w:p>
    <w:p w:rsidR="00C0576E" w:rsidRDefault="00C0576E" w:rsidP="00C0576E">
      <w:pPr>
        <w:rPr>
          <w:rtl/>
        </w:rPr>
      </w:pPr>
      <w:bookmarkStart w:id="273" w:name="_ETM_Q1_972375"/>
      <w:bookmarkStart w:id="274" w:name="_ETM_Q1_972408"/>
      <w:bookmarkEnd w:id="273"/>
      <w:bookmarkEnd w:id="274"/>
      <w:r>
        <w:rPr>
          <w:rFonts w:hint="cs"/>
          <w:rtl/>
        </w:rPr>
        <w:t xml:space="preserve">אל </w:t>
      </w:r>
      <w:bookmarkStart w:id="275" w:name="_ETM_Q1_974357"/>
      <w:bookmarkEnd w:id="275"/>
      <w:r>
        <w:rPr>
          <w:rFonts w:hint="cs"/>
          <w:rtl/>
        </w:rPr>
        <w:t>תפריעי לי.</w:t>
      </w:r>
    </w:p>
    <w:p w:rsidR="00C0576E" w:rsidRDefault="00C0576E" w:rsidP="00C0576E">
      <w:pPr>
        <w:rPr>
          <w:rtl/>
        </w:rPr>
      </w:pPr>
      <w:bookmarkStart w:id="276" w:name="_ETM_Q1_976108"/>
      <w:bookmarkStart w:id="277" w:name="_ETM_Q1_976192"/>
      <w:bookmarkStart w:id="278" w:name="_ETM_Q1_976941"/>
      <w:bookmarkEnd w:id="276"/>
      <w:bookmarkEnd w:id="277"/>
      <w:bookmarkEnd w:id="278"/>
    </w:p>
    <w:p w:rsidR="00C0576E" w:rsidRDefault="00C0576E" w:rsidP="00C0576E">
      <w:pPr>
        <w:pStyle w:val="a4"/>
        <w:keepNext/>
        <w:rPr>
          <w:rtl/>
        </w:rPr>
      </w:pPr>
      <w:bookmarkStart w:id="279" w:name="ET_speaker_5300_26"/>
      <w:r w:rsidRPr="00C0576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05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C0576E" w:rsidRDefault="00C0576E" w:rsidP="00C0576E">
      <w:pPr>
        <w:pStyle w:val="KeepWithNext"/>
        <w:rPr>
          <w:rtl/>
        </w:rPr>
      </w:pPr>
    </w:p>
    <w:p w:rsidR="00C0576E" w:rsidRDefault="00C0576E" w:rsidP="00C0576E">
      <w:pPr>
        <w:rPr>
          <w:rtl/>
        </w:rPr>
      </w:pPr>
      <w:bookmarkStart w:id="280" w:name="_ETM_Q1_977475"/>
      <w:bookmarkStart w:id="281" w:name="_ETM_Q1_977525"/>
      <w:bookmarkEnd w:id="280"/>
      <w:bookmarkEnd w:id="281"/>
      <w:r>
        <w:rPr>
          <w:rFonts w:hint="cs"/>
          <w:rtl/>
        </w:rPr>
        <w:t>אתה פונה אלי</w:t>
      </w:r>
      <w:r w:rsidR="005111EF">
        <w:rPr>
          <w:rFonts w:hint="cs"/>
          <w:rtl/>
        </w:rPr>
        <w:t xml:space="preserve">י ואומר לי </w:t>
      </w:r>
      <w:bookmarkStart w:id="282" w:name="_ETM_Q1_983490"/>
      <w:bookmarkEnd w:id="282"/>
      <w:r w:rsidR="005111EF">
        <w:rPr>
          <w:rFonts w:hint="cs"/>
          <w:rtl/>
        </w:rPr>
        <w:t>על האופוזיציה</w:t>
      </w:r>
      <w:r>
        <w:rPr>
          <w:rFonts w:hint="cs"/>
          <w:rtl/>
        </w:rPr>
        <w:t>.</w:t>
      </w:r>
    </w:p>
    <w:p w:rsidR="00C0576E" w:rsidRDefault="00C0576E" w:rsidP="00C0576E">
      <w:pPr>
        <w:rPr>
          <w:rtl/>
        </w:rPr>
      </w:pPr>
      <w:bookmarkStart w:id="283" w:name="_ETM_Q1_979441"/>
      <w:bookmarkStart w:id="284" w:name="_ETM_Q1_979525"/>
      <w:bookmarkStart w:id="285" w:name="_ETM_Q1_980658"/>
      <w:bookmarkEnd w:id="283"/>
      <w:bookmarkEnd w:id="284"/>
      <w:bookmarkEnd w:id="285"/>
    </w:p>
    <w:p w:rsidR="00C0576E" w:rsidRDefault="00C0576E" w:rsidP="00C0576E">
      <w:pPr>
        <w:pStyle w:val="a4"/>
        <w:keepNext/>
        <w:rPr>
          <w:rtl/>
        </w:rPr>
      </w:pPr>
      <w:bookmarkStart w:id="286" w:name="ET_speaker_5785_27"/>
      <w:r w:rsidRPr="00C0576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05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C0576E" w:rsidRDefault="00C0576E" w:rsidP="00C0576E">
      <w:pPr>
        <w:pStyle w:val="KeepWithNext"/>
        <w:rPr>
          <w:rtl/>
        </w:rPr>
      </w:pPr>
    </w:p>
    <w:p w:rsidR="00C0576E" w:rsidRDefault="005111EF" w:rsidP="005111EF">
      <w:pPr>
        <w:rPr>
          <w:rtl/>
        </w:rPr>
      </w:pPr>
      <w:bookmarkStart w:id="287" w:name="_ETM_Q1_981108"/>
      <w:bookmarkStart w:id="288" w:name="_ETM_Q1_981158"/>
      <w:bookmarkEnd w:id="287"/>
      <w:bookmarkEnd w:id="288"/>
      <w:r>
        <w:rPr>
          <w:rFonts w:hint="cs"/>
          <w:rtl/>
        </w:rPr>
        <w:t xml:space="preserve">גם אני אופוזיציה וכל מי שיושב פה כרגע הוא </w:t>
      </w:r>
      <w:bookmarkStart w:id="289" w:name="_ETM_Q1_987253"/>
      <w:bookmarkEnd w:id="289"/>
      <w:r w:rsidR="00C0576E">
        <w:rPr>
          <w:rFonts w:hint="cs"/>
          <w:rtl/>
        </w:rPr>
        <w:t xml:space="preserve">אופוזיציה </w:t>
      </w:r>
      <w:r>
        <w:rPr>
          <w:rFonts w:hint="cs"/>
          <w:rtl/>
        </w:rPr>
        <w:t xml:space="preserve">חוץ מהיושב-ראש, אז לא מופנה לאף אחד אישית. אני אומר שני דברים, גם אופוזיציה </w:t>
      </w:r>
      <w:r w:rsidR="00C0576E">
        <w:rPr>
          <w:rFonts w:hint="cs"/>
          <w:rtl/>
        </w:rPr>
        <w:t xml:space="preserve">וגם קואליציה. לומר לנו שכאילו </w:t>
      </w:r>
      <w:bookmarkStart w:id="290" w:name="_ETM_Q1_986241"/>
      <w:bookmarkEnd w:id="290"/>
      <w:r w:rsidR="00C0576E">
        <w:rPr>
          <w:rFonts w:hint="cs"/>
          <w:rtl/>
        </w:rPr>
        <w:t xml:space="preserve">אנו תומכים במשטר הדיקטטורי </w:t>
      </w:r>
      <w:r>
        <w:rPr>
          <w:rFonts w:hint="cs"/>
          <w:rtl/>
        </w:rPr>
        <w:t xml:space="preserve">הנוראי באיראן </w:t>
      </w:r>
      <w:r w:rsidR="00C0576E">
        <w:rPr>
          <w:rFonts w:hint="cs"/>
          <w:rtl/>
        </w:rPr>
        <w:t xml:space="preserve">שאנו ידועים בהתנגדות שלנו אליו משך </w:t>
      </w:r>
      <w:bookmarkStart w:id="291" w:name="_ETM_Q1_993524"/>
      <w:bookmarkEnd w:id="291"/>
      <w:r w:rsidR="00C0576E">
        <w:rPr>
          <w:rFonts w:hint="cs"/>
          <w:rtl/>
        </w:rPr>
        <w:t xml:space="preserve">שנים, כשאנחנו הוצאנו </w:t>
      </w:r>
      <w:r w:rsidR="00C0576E">
        <w:rPr>
          <w:rtl/>
        </w:rPr>
        <w:t>–</w:t>
      </w:r>
      <w:r w:rsidR="00C0576E">
        <w:rPr>
          <w:rFonts w:hint="cs"/>
          <w:rtl/>
        </w:rPr>
        <w:t xml:space="preserve"> אני מדבר למפלגה הקומוניסטית הישר</w:t>
      </w:r>
      <w:r>
        <w:rPr>
          <w:rFonts w:hint="cs"/>
          <w:rtl/>
        </w:rPr>
        <w:t>א</w:t>
      </w:r>
      <w:r w:rsidR="00C0576E">
        <w:rPr>
          <w:rFonts w:hint="cs"/>
          <w:rtl/>
        </w:rPr>
        <w:t xml:space="preserve">לית </w:t>
      </w:r>
      <w:r w:rsidR="00C0576E">
        <w:rPr>
          <w:rtl/>
        </w:rPr>
        <w:t>–</w:t>
      </w:r>
      <w:r w:rsidR="00C0576E">
        <w:rPr>
          <w:rFonts w:hint="cs"/>
          <w:rtl/>
        </w:rPr>
        <w:t xml:space="preserve"> </w:t>
      </w:r>
      <w:bookmarkStart w:id="292" w:name="_ETM_Q1_1002358"/>
      <w:bookmarkEnd w:id="292"/>
      <w:r>
        <w:rPr>
          <w:rFonts w:hint="cs"/>
          <w:rtl/>
        </w:rPr>
        <w:t xml:space="preserve">הוצאנו אתמול הודעה משותפת עם המפלגה הקומוניסטית </w:t>
      </w:r>
      <w:r w:rsidR="00C0576E">
        <w:rPr>
          <w:rFonts w:hint="cs"/>
          <w:rtl/>
        </w:rPr>
        <w:t>האיראנית- -</w:t>
      </w:r>
    </w:p>
    <w:p w:rsidR="00C0576E" w:rsidRDefault="00C0576E" w:rsidP="00C0576E">
      <w:pPr>
        <w:rPr>
          <w:rtl/>
        </w:rPr>
      </w:pPr>
      <w:bookmarkStart w:id="293" w:name="_ETM_Q1_1006125"/>
      <w:bookmarkStart w:id="294" w:name="_ETM_Q1_1006225"/>
      <w:bookmarkEnd w:id="293"/>
      <w:bookmarkEnd w:id="294"/>
    </w:p>
    <w:p w:rsidR="00C0576E" w:rsidRDefault="00C0576E" w:rsidP="00C0576E">
      <w:pPr>
        <w:pStyle w:val="af6"/>
        <w:keepNext/>
        <w:rPr>
          <w:rtl/>
        </w:rPr>
      </w:pPr>
      <w:bookmarkStart w:id="295" w:name="ET_yor_6157_28"/>
      <w:r w:rsidRPr="00C0576E">
        <w:rPr>
          <w:rStyle w:val="TagStyle"/>
          <w:rtl/>
        </w:rPr>
        <w:t xml:space="preserve"> &lt;&lt; </w:t>
      </w:r>
      <w:proofErr w:type="spellStart"/>
      <w:r w:rsidRPr="00C0576E">
        <w:rPr>
          <w:rStyle w:val="TagStyle"/>
          <w:rtl/>
        </w:rPr>
        <w:t>יור</w:t>
      </w:r>
      <w:proofErr w:type="spellEnd"/>
      <w:r w:rsidRPr="00C0576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576E">
        <w:rPr>
          <w:rStyle w:val="TagStyle"/>
          <w:rtl/>
        </w:rPr>
        <w:t xml:space="preserve"> &lt;&lt; </w:t>
      </w:r>
      <w:proofErr w:type="spellStart"/>
      <w:r w:rsidRPr="00C0576E">
        <w:rPr>
          <w:rStyle w:val="TagStyle"/>
          <w:rtl/>
        </w:rPr>
        <w:t>יור</w:t>
      </w:r>
      <w:proofErr w:type="spellEnd"/>
      <w:r w:rsidRPr="00C057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:rsidR="00C0576E" w:rsidRDefault="00C0576E" w:rsidP="00C0576E">
      <w:pPr>
        <w:pStyle w:val="KeepWithNext"/>
        <w:rPr>
          <w:rtl/>
        </w:rPr>
      </w:pPr>
    </w:p>
    <w:p w:rsidR="00C0576E" w:rsidRDefault="005111EF" w:rsidP="00C0576E">
      <w:pPr>
        <w:rPr>
          <w:rtl/>
        </w:rPr>
      </w:pPr>
      <w:bookmarkStart w:id="296" w:name="_ETM_Q1_1006758"/>
      <w:bookmarkEnd w:id="296"/>
      <w:r>
        <w:rPr>
          <w:rFonts w:hint="cs"/>
          <w:rtl/>
        </w:rPr>
        <w:t xml:space="preserve">מי יכול לתמוך </w:t>
      </w:r>
      <w:r w:rsidR="00C0576E">
        <w:rPr>
          <w:rFonts w:hint="cs"/>
          <w:rtl/>
        </w:rPr>
        <w:t>במשטר דיקטטורי. הזיה.</w:t>
      </w:r>
    </w:p>
    <w:p w:rsidR="00C0576E" w:rsidRDefault="00C0576E" w:rsidP="00C0576E">
      <w:pPr>
        <w:rPr>
          <w:rtl/>
        </w:rPr>
      </w:pPr>
      <w:bookmarkStart w:id="297" w:name="_ETM_Q1_1010175"/>
      <w:bookmarkStart w:id="298" w:name="_ETM_Q1_1010261"/>
      <w:bookmarkEnd w:id="297"/>
      <w:bookmarkEnd w:id="298"/>
    </w:p>
    <w:p w:rsidR="00C0576E" w:rsidRDefault="00C0576E" w:rsidP="00C0576E">
      <w:pPr>
        <w:pStyle w:val="-"/>
        <w:keepNext/>
        <w:rPr>
          <w:rtl/>
        </w:rPr>
      </w:pPr>
      <w:bookmarkStart w:id="299" w:name="ET_speakercontinue_5785_29"/>
      <w:r w:rsidRPr="00C0576E">
        <w:rPr>
          <w:rStyle w:val="TagStyle"/>
          <w:rtl/>
        </w:rPr>
        <w:t xml:space="preserve"> &lt;&lt; </w:t>
      </w:r>
      <w:proofErr w:type="spellStart"/>
      <w:r w:rsidRPr="00C0576E">
        <w:rPr>
          <w:rStyle w:val="TagStyle"/>
          <w:rtl/>
        </w:rPr>
        <w:t>דובר_המשך</w:t>
      </w:r>
      <w:proofErr w:type="spellEnd"/>
      <w:r w:rsidRPr="00C0576E">
        <w:rPr>
          <w:rStyle w:val="TagStyle"/>
          <w:rtl/>
        </w:rPr>
        <w:t xml:space="preserve"> &gt;&gt; </w:t>
      </w:r>
      <w:r>
        <w:rPr>
          <w:rtl/>
        </w:rPr>
        <w:t>עופר כסיף (חד"ש-תע"ל):</w:t>
      </w:r>
      <w:r w:rsidRPr="00C0576E">
        <w:rPr>
          <w:rStyle w:val="TagStyle"/>
          <w:rtl/>
        </w:rPr>
        <w:t xml:space="preserve"> &lt;&lt; </w:t>
      </w:r>
      <w:proofErr w:type="spellStart"/>
      <w:r w:rsidRPr="00C0576E">
        <w:rPr>
          <w:rStyle w:val="TagStyle"/>
          <w:rtl/>
        </w:rPr>
        <w:t>דובר_המשך</w:t>
      </w:r>
      <w:proofErr w:type="spellEnd"/>
      <w:r w:rsidRPr="00C057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:rsidR="00C0576E" w:rsidRDefault="00C0576E" w:rsidP="00C0576E">
      <w:pPr>
        <w:pStyle w:val="KeepWithNext"/>
        <w:rPr>
          <w:rtl/>
        </w:rPr>
      </w:pPr>
    </w:p>
    <w:p w:rsidR="00C0576E" w:rsidRDefault="00C0576E" w:rsidP="005111EF">
      <w:pPr>
        <w:rPr>
          <w:rtl/>
        </w:rPr>
      </w:pPr>
      <w:bookmarkStart w:id="300" w:name="_ETM_Q1_1010775"/>
      <w:bookmarkEnd w:id="300"/>
      <w:r>
        <w:rPr>
          <w:rFonts w:hint="cs"/>
          <w:rtl/>
        </w:rPr>
        <w:t xml:space="preserve">אל תפריע לי. </w:t>
      </w:r>
      <w:r w:rsidR="005111EF">
        <w:rPr>
          <w:rFonts w:hint="cs"/>
          <w:rtl/>
        </w:rPr>
        <w:t xml:space="preserve">יצאנו </w:t>
      </w:r>
      <w:bookmarkStart w:id="301" w:name="_ETM_Q1_1022854"/>
      <w:bookmarkEnd w:id="301"/>
      <w:r w:rsidR="005111EF">
        <w:rPr>
          <w:rFonts w:hint="cs"/>
          <w:rtl/>
        </w:rPr>
        <w:t xml:space="preserve">יחד נגד פגיעה באזרחים </w:t>
      </w:r>
      <w:r>
        <w:rPr>
          <w:rFonts w:hint="cs"/>
          <w:rtl/>
        </w:rPr>
        <w:t>מכל הכיו</w:t>
      </w:r>
      <w:r w:rsidR="005111EF">
        <w:rPr>
          <w:rFonts w:hint="cs"/>
          <w:rtl/>
        </w:rPr>
        <w:t>ו</w:t>
      </w:r>
      <w:r>
        <w:rPr>
          <w:rFonts w:hint="cs"/>
          <w:rtl/>
        </w:rPr>
        <w:t>נים כולל אזר</w:t>
      </w:r>
      <w:r w:rsidR="005111EF">
        <w:rPr>
          <w:rFonts w:hint="cs"/>
          <w:rtl/>
        </w:rPr>
        <w:t>ח</w:t>
      </w:r>
      <w:r>
        <w:rPr>
          <w:rFonts w:hint="cs"/>
          <w:rtl/>
        </w:rPr>
        <w:t xml:space="preserve">ים </w:t>
      </w:r>
      <w:bookmarkStart w:id="302" w:name="_ETM_Q1_1014959"/>
      <w:bookmarkEnd w:id="302"/>
      <w:r>
        <w:rPr>
          <w:rFonts w:hint="cs"/>
          <w:rtl/>
        </w:rPr>
        <w:t>ישרא</w:t>
      </w:r>
      <w:r w:rsidR="005111EF">
        <w:rPr>
          <w:rFonts w:hint="cs"/>
          <w:rtl/>
        </w:rPr>
        <w:t>ל</w:t>
      </w:r>
      <w:r>
        <w:rPr>
          <w:rFonts w:hint="cs"/>
          <w:rtl/>
        </w:rPr>
        <w:t>יים</w:t>
      </w:r>
      <w:r w:rsidR="005111EF">
        <w:rPr>
          <w:rFonts w:hint="cs"/>
          <w:rtl/>
        </w:rPr>
        <w:t>.</w:t>
      </w:r>
      <w:r>
        <w:rPr>
          <w:rFonts w:hint="cs"/>
          <w:rtl/>
        </w:rPr>
        <w:t xml:space="preserve"> לומר לנו שאנ</w:t>
      </w:r>
      <w:r w:rsidR="005111EF">
        <w:rPr>
          <w:rFonts w:hint="cs"/>
          <w:rtl/>
        </w:rPr>
        <w:t>ו</w:t>
      </w:r>
      <w:r>
        <w:rPr>
          <w:rFonts w:hint="cs"/>
          <w:rtl/>
        </w:rPr>
        <w:t xml:space="preserve"> תומכים במשטר האימים הזה? לומר שאנו </w:t>
      </w:r>
      <w:bookmarkStart w:id="303" w:name="_ETM_Q1_1021924"/>
      <w:bookmarkEnd w:id="303"/>
      <w:r>
        <w:rPr>
          <w:rFonts w:hint="cs"/>
          <w:rtl/>
        </w:rPr>
        <w:t xml:space="preserve">רוצים </w:t>
      </w:r>
      <w:r>
        <w:rPr>
          <w:rtl/>
        </w:rPr>
        <w:t>–</w:t>
      </w:r>
      <w:r>
        <w:rPr>
          <w:rFonts w:hint="cs"/>
          <w:rtl/>
        </w:rPr>
        <w:t xml:space="preserve"> לא מי שיושב פה </w:t>
      </w:r>
      <w:r>
        <w:rPr>
          <w:rtl/>
        </w:rPr>
        <w:t>–</w:t>
      </w:r>
      <w:r>
        <w:rPr>
          <w:rFonts w:hint="cs"/>
          <w:rtl/>
        </w:rPr>
        <w:t xml:space="preserve"> יו"ר הקואליציה אומר</w:t>
      </w:r>
      <w:r w:rsidR="005111EF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: </w:t>
      </w:r>
      <w:bookmarkStart w:id="304" w:name="_ETM_Q1_1027059"/>
      <w:bookmarkEnd w:id="304"/>
      <w:r>
        <w:rPr>
          <w:rFonts w:hint="cs"/>
          <w:rtl/>
        </w:rPr>
        <w:t>אתם רוצים שי</w:t>
      </w:r>
      <w:r w:rsidR="005111EF">
        <w:rPr>
          <w:rFonts w:hint="cs"/>
          <w:rtl/>
        </w:rPr>
        <w:t>ה</w:t>
      </w:r>
      <w:r>
        <w:rPr>
          <w:rFonts w:hint="cs"/>
          <w:rtl/>
        </w:rPr>
        <w:t>יה נשק גרעיני לאיראן</w:t>
      </w:r>
      <w:r w:rsidR="005111EF">
        <w:rPr>
          <w:rFonts w:hint="cs"/>
          <w:rtl/>
        </w:rPr>
        <w:t xml:space="preserve"> כשאנחנו בעד פירוז של </w:t>
      </w:r>
      <w:bookmarkStart w:id="305" w:name="_ETM_Q1_1043276"/>
      <w:bookmarkEnd w:id="305"/>
      <w:r w:rsidR="005111EF">
        <w:rPr>
          <w:rFonts w:hint="cs"/>
          <w:rtl/>
        </w:rPr>
        <w:t>נשק להשמדה המונית</w:t>
      </w:r>
      <w:r>
        <w:rPr>
          <w:rFonts w:hint="cs"/>
          <w:rtl/>
        </w:rPr>
        <w:t xml:space="preserve">? יש גבול לשקרי. אין </w:t>
      </w:r>
      <w:bookmarkStart w:id="306" w:name="_ETM_Q1_1035325"/>
      <w:bookmarkEnd w:id="306"/>
      <w:r>
        <w:rPr>
          <w:rFonts w:hint="cs"/>
          <w:rtl/>
        </w:rPr>
        <w:t>לי ציפיות מהקואליציה</w:t>
      </w:r>
      <w:r w:rsidR="005111EF">
        <w:rPr>
          <w:rFonts w:hint="cs"/>
          <w:rtl/>
        </w:rPr>
        <w:t xml:space="preserve"> אבל אני פונה לאנשים </w:t>
      </w:r>
      <w:bookmarkStart w:id="307" w:name="_ETM_Q1_1050205"/>
      <w:bookmarkEnd w:id="307"/>
      <w:r w:rsidR="005111EF">
        <w:rPr>
          <w:rFonts w:hint="cs"/>
          <w:rtl/>
        </w:rPr>
        <w:t>האופוזיציה</w:t>
      </w:r>
      <w:r>
        <w:rPr>
          <w:rFonts w:hint="cs"/>
          <w:rtl/>
        </w:rPr>
        <w:t xml:space="preserve">. יש ויכוח </w:t>
      </w:r>
      <w:r w:rsidR="005111EF">
        <w:rPr>
          <w:rFonts w:hint="cs"/>
          <w:rtl/>
        </w:rPr>
        <w:t xml:space="preserve">- </w:t>
      </w:r>
      <w:r>
        <w:rPr>
          <w:rFonts w:hint="cs"/>
          <w:rtl/>
        </w:rPr>
        <w:t xml:space="preserve">לגיטימי. למה להכפיש? למה לשקר? </w:t>
      </w:r>
      <w:bookmarkStart w:id="308" w:name="_ETM_Q1_1044708"/>
      <w:bookmarkEnd w:id="308"/>
      <w:r>
        <w:rPr>
          <w:rFonts w:hint="cs"/>
          <w:rtl/>
        </w:rPr>
        <w:t>ככה נקדם את עצמנו?</w:t>
      </w:r>
    </w:p>
    <w:p w:rsidR="009917E9" w:rsidRDefault="009917E9" w:rsidP="00C0576E">
      <w:pPr>
        <w:rPr>
          <w:rtl/>
        </w:rPr>
      </w:pPr>
      <w:bookmarkStart w:id="309" w:name="_ETM_Q1_1050825"/>
      <w:bookmarkStart w:id="310" w:name="_ETM_Q1_1050928"/>
      <w:bookmarkEnd w:id="309"/>
      <w:bookmarkEnd w:id="310"/>
    </w:p>
    <w:p w:rsidR="009917E9" w:rsidRDefault="009917E9" w:rsidP="005111EF">
      <w:pPr>
        <w:rPr>
          <w:rtl/>
        </w:rPr>
      </w:pPr>
      <w:bookmarkStart w:id="311" w:name="_ETM_Q1_1050975"/>
      <w:bookmarkStart w:id="312" w:name="_ETM_Q1_1051042"/>
      <w:bookmarkEnd w:id="311"/>
      <w:bookmarkEnd w:id="312"/>
      <w:r>
        <w:rPr>
          <w:rFonts w:hint="cs"/>
          <w:rtl/>
        </w:rPr>
        <w:t>ומילה א</w:t>
      </w:r>
      <w:r w:rsidR="005111EF">
        <w:rPr>
          <w:rFonts w:hint="cs"/>
          <w:rtl/>
        </w:rPr>
        <w:t>ח</w:t>
      </w:r>
      <w:r>
        <w:rPr>
          <w:rFonts w:hint="cs"/>
          <w:rtl/>
        </w:rPr>
        <w:t>רונה, גם אני ה</w:t>
      </w:r>
      <w:r w:rsidR="005111EF">
        <w:rPr>
          <w:rFonts w:hint="cs"/>
          <w:rtl/>
        </w:rPr>
        <w:t>י</w:t>
      </w:r>
      <w:r>
        <w:rPr>
          <w:rFonts w:hint="cs"/>
          <w:rtl/>
        </w:rPr>
        <w:t xml:space="preserve">יתי בתמרה ונפגשתי </w:t>
      </w:r>
      <w:bookmarkStart w:id="313" w:name="_ETM_Q1_1056142"/>
      <w:bookmarkEnd w:id="313"/>
      <w:r>
        <w:rPr>
          <w:rFonts w:hint="cs"/>
          <w:rtl/>
        </w:rPr>
        <w:t xml:space="preserve">עם המשפחה. אני רוצה לחזק אותם מפה. רוצה לחזק את </w:t>
      </w:r>
      <w:bookmarkStart w:id="314" w:name="_ETM_Q1_1061809"/>
      <w:bookmarkEnd w:id="314"/>
      <w:r>
        <w:rPr>
          <w:rFonts w:hint="cs"/>
          <w:rtl/>
        </w:rPr>
        <w:t xml:space="preserve">כל </w:t>
      </w:r>
      <w:r w:rsidR="005111EF">
        <w:rPr>
          <w:rFonts w:hint="cs"/>
          <w:rtl/>
        </w:rPr>
        <w:t>ה</w:t>
      </w:r>
      <w:r>
        <w:rPr>
          <w:rFonts w:hint="cs"/>
          <w:rtl/>
        </w:rPr>
        <w:t xml:space="preserve">משפחות שנפגעו </w:t>
      </w:r>
      <w:r w:rsidR="005111EF">
        <w:rPr>
          <w:rFonts w:hint="cs"/>
          <w:rtl/>
        </w:rPr>
        <w:t xml:space="preserve">בכל הארץ </w:t>
      </w:r>
      <w:r>
        <w:rPr>
          <w:rFonts w:hint="cs"/>
          <w:rtl/>
        </w:rPr>
        <w:t>מהטילים האיראני</w:t>
      </w:r>
      <w:r w:rsidR="005111EF">
        <w:rPr>
          <w:rFonts w:hint="cs"/>
          <w:rtl/>
        </w:rPr>
        <w:t>י</w:t>
      </w:r>
      <w:r>
        <w:rPr>
          <w:rFonts w:hint="cs"/>
          <w:rtl/>
        </w:rPr>
        <w:t>ם</w:t>
      </w:r>
      <w:r w:rsidR="005111EF">
        <w:rPr>
          <w:rFonts w:hint="cs"/>
          <w:rtl/>
        </w:rPr>
        <w:t>,</w:t>
      </w:r>
      <w:r>
        <w:rPr>
          <w:rFonts w:hint="cs"/>
          <w:rtl/>
        </w:rPr>
        <w:t xml:space="preserve"> ורוצה להצטרף לגינוי הנחר</w:t>
      </w:r>
      <w:r w:rsidR="005111EF">
        <w:rPr>
          <w:rFonts w:hint="cs"/>
          <w:rtl/>
        </w:rPr>
        <w:t>ץ</w:t>
      </w:r>
      <w:r>
        <w:rPr>
          <w:rFonts w:hint="cs"/>
          <w:rtl/>
        </w:rPr>
        <w:t xml:space="preserve"> של </w:t>
      </w:r>
      <w:bookmarkStart w:id="315" w:name="_ETM_Q1_1073176"/>
      <w:bookmarkEnd w:id="315"/>
      <w:r w:rsidR="005111EF">
        <w:rPr>
          <w:rFonts w:hint="cs"/>
          <w:rtl/>
        </w:rPr>
        <w:t>השמצה וה</w:t>
      </w:r>
      <w:r>
        <w:rPr>
          <w:rFonts w:hint="cs"/>
          <w:rtl/>
        </w:rPr>
        <w:t>הסתה כנ</w:t>
      </w:r>
      <w:r w:rsidR="005111EF">
        <w:rPr>
          <w:rFonts w:hint="cs"/>
          <w:rtl/>
        </w:rPr>
        <w:t>ג</w:t>
      </w:r>
      <w:r>
        <w:rPr>
          <w:rFonts w:hint="cs"/>
          <w:rtl/>
        </w:rPr>
        <w:t xml:space="preserve">ד </w:t>
      </w:r>
      <w:r w:rsidR="005111EF">
        <w:rPr>
          <w:rFonts w:hint="cs"/>
          <w:rtl/>
        </w:rPr>
        <w:t xml:space="preserve">תושבי טמרה והציבור הערבי בישראל </w:t>
      </w:r>
      <w:r>
        <w:rPr>
          <w:rFonts w:hint="cs"/>
          <w:rtl/>
        </w:rPr>
        <w:t>בכלל ולקרוא לסיום המלחמה.</w:t>
      </w:r>
    </w:p>
    <w:p w:rsidR="009917E9" w:rsidRDefault="009917E9" w:rsidP="00C0576E">
      <w:pPr>
        <w:rPr>
          <w:rtl/>
        </w:rPr>
      </w:pPr>
      <w:bookmarkStart w:id="316" w:name="_ETM_Q1_1081059"/>
      <w:bookmarkStart w:id="317" w:name="_ETM_Q1_1081159"/>
      <w:bookmarkEnd w:id="316"/>
      <w:bookmarkEnd w:id="317"/>
    </w:p>
    <w:p w:rsidR="009917E9" w:rsidRDefault="009917E9" w:rsidP="009917E9">
      <w:pPr>
        <w:pStyle w:val="af6"/>
        <w:keepNext/>
        <w:rPr>
          <w:rtl/>
        </w:rPr>
      </w:pPr>
      <w:bookmarkStart w:id="318" w:name="ET_yor_6157_30"/>
      <w:r w:rsidRPr="009917E9">
        <w:rPr>
          <w:rStyle w:val="TagStyle"/>
          <w:rtl/>
        </w:rPr>
        <w:t xml:space="preserve"> &lt;&lt; </w:t>
      </w:r>
      <w:proofErr w:type="spellStart"/>
      <w:r w:rsidRPr="009917E9">
        <w:rPr>
          <w:rStyle w:val="TagStyle"/>
          <w:rtl/>
        </w:rPr>
        <w:t>יור</w:t>
      </w:r>
      <w:proofErr w:type="spellEnd"/>
      <w:r w:rsidRPr="009917E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17E9">
        <w:rPr>
          <w:rStyle w:val="TagStyle"/>
          <w:rtl/>
        </w:rPr>
        <w:t xml:space="preserve"> &lt;&lt; </w:t>
      </w:r>
      <w:proofErr w:type="spellStart"/>
      <w:r w:rsidRPr="009917E9">
        <w:rPr>
          <w:rStyle w:val="TagStyle"/>
          <w:rtl/>
        </w:rPr>
        <w:t>יור</w:t>
      </w:r>
      <w:proofErr w:type="spellEnd"/>
      <w:r w:rsidRPr="009917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"/>
    </w:p>
    <w:p w:rsidR="009917E9" w:rsidRDefault="009917E9" w:rsidP="009917E9">
      <w:pPr>
        <w:pStyle w:val="KeepWithNext"/>
        <w:rPr>
          <w:rtl/>
        </w:rPr>
      </w:pPr>
    </w:p>
    <w:p w:rsidR="009917E9" w:rsidRDefault="009917E9" w:rsidP="005111EF">
      <w:pPr>
        <w:rPr>
          <w:rtl/>
        </w:rPr>
      </w:pPr>
      <w:bookmarkStart w:id="319" w:name="_ETM_Q1_1081676"/>
      <w:bookmarkEnd w:id="319"/>
      <w:r>
        <w:rPr>
          <w:rFonts w:hint="cs"/>
          <w:rtl/>
        </w:rPr>
        <w:t xml:space="preserve">תודה רבה. נשמע בפתח </w:t>
      </w:r>
      <w:bookmarkStart w:id="320" w:name="_ETM_Q1_1085742"/>
      <w:bookmarkEnd w:id="320"/>
      <w:r>
        <w:rPr>
          <w:rFonts w:hint="cs"/>
          <w:rtl/>
        </w:rPr>
        <w:t xml:space="preserve">הדיון הענייני </w:t>
      </w:r>
      <w:r>
        <w:rPr>
          <w:rtl/>
        </w:rPr>
        <w:t>–</w:t>
      </w:r>
      <w:r>
        <w:rPr>
          <w:rFonts w:hint="cs"/>
          <w:rtl/>
        </w:rPr>
        <w:t xml:space="preserve"> חבל שעשרים דקות יקרות מפז</w:t>
      </w:r>
      <w:r w:rsidR="005111EF">
        <w:rPr>
          <w:rFonts w:hint="cs"/>
          <w:rtl/>
        </w:rPr>
        <w:t>,</w:t>
      </w:r>
      <w:r>
        <w:rPr>
          <w:rFonts w:hint="cs"/>
          <w:rtl/>
        </w:rPr>
        <w:t xml:space="preserve"> כאשר הדיון</w:t>
      </w:r>
      <w:r w:rsidR="00151560">
        <w:rPr>
          <w:rFonts w:hint="cs"/>
          <w:rtl/>
        </w:rPr>
        <w:t xml:space="preserve"> </w:t>
      </w:r>
      <w:bookmarkStart w:id="321" w:name="_ETM_Q1_1103592"/>
      <w:bookmarkEnd w:id="321"/>
      <w:r w:rsidR="00151560">
        <w:rPr>
          <w:rFonts w:hint="cs"/>
          <w:rtl/>
        </w:rPr>
        <w:t>הוא די</w:t>
      </w:r>
      <w:r w:rsidR="003715BF">
        <w:rPr>
          <w:rFonts w:hint="cs"/>
          <w:rtl/>
        </w:rPr>
        <w:t>ון</w:t>
      </w:r>
      <w:r w:rsidR="00151560">
        <w:rPr>
          <w:rFonts w:hint="cs"/>
          <w:rtl/>
        </w:rPr>
        <w:t xml:space="preserve"> חירום</w:t>
      </w:r>
      <w:r w:rsidR="005111EF">
        <w:rPr>
          <w:rFonts w:hint="cs"/>
          <w:rtl/>
        </w:rPr>
        <w:t>,</w:t>
      </w:r>
      <w:r w:rsidR="00151560">
        <w:rPr>
          <w:rFonts w:hint="cs"/>
          <w:rtl/>
        </w:rPr>
        <w:t xml:space="preserve"> שמתכנס כדי שנוכל לקדם א</w:t>
      </w:r>
      <w:r w:rsidR="005111EF">
        <w:rPr>
          <w:rFonts w:hint="cs"/>
          <w:rtl/>
        </w:rPr>
        <w:t>ת</w:t>
      </w:r>
      <w:r w:rsidR="00151560">
        <w:rPr>
          <w:rFonts w:hint="cs"/>
          <w:rtl/>
        </w:rPr>
        <w:t xml:space="preserve"> זה ל</w:t>
      </w:r>
      <w:r w:rsidR="005111EF">
        <w:rPr>
          <w:rFonts w:hint="cs"/>
          <w:rtl/>
        </w:rPr>
        <w:t>פני</w:t>
      </w:r>
      <w:r w:rsidR="00151560">
        <w:rPr>
          <w:rFonts w:hint="cs"/>
          <w:rtl/>
        </w:rPr>
        <w:t xml:space="preserve"> </w:t>
      </w:r>
      <w:bookmarkStart w:id="322" w:name="_ETM_Q1_1109492"/>
      <w:bookmarkEnd w:id="322"/>
      <w:r w:rsidR="005111EF">
        <w:rPr>
          <w:rFonts w:hint="cs"/>
          <w:rtl/>
        </w:rPr>
        <w:t xml:space="preserve">שיפוג תוקף החוק, מבקש שכולם ישתדלו לדבר בקצרה. נמצאת פה ד"ר </w:t>
      </w:r>
      <w:proofErr w:type="spellStart"/>
      <w:r w:rsidR="005111EF">
        <w:rPr>
          <w:rFonts w:hint="cs"/>
          <w:rtl/>
        </w:rPr>
        <w:t>נלי</w:t>
      </w:r>
      <w:proofErr w:type="spellEnd"/>
      <w:r w:rsidR="005111EF">
        <w:rPr>
          <w:rFonts w:hint="cs"/>
          <w:rtl/>
        </w:rPr>
        <w:t xml:space="preserve"> כפיר, רכזת </w:t>
      </w:r>
      <w:bookmarkStart w:id="323" w:name="_ETM_Q1_1127981"/>
      <w:bookmarkEnd w:id="323"/>
      <w:r w:rsidR="005111EF">
        <w:rPr>
          <w:rFonts w:hint="cs"/>
          <w:rtl/>
        </w:rPr>
        <w:t>בכירה</w:t>
      </w:r>
      <w:r w:rsidR="00151560">
        <w:rPr>
          <w:rFonts w:hint="cs"/>
          <w:rtl/>
        </w:rPr>
        <w:t xml:space="preserve"> </w:t>
      </w:r>
      <w:proofErr w:type="spellStart"/>
      <w:r w:rsidR="00151560">
        <w:rPr>
          <w:rFonts w:hint="cs"/>
          <w:rtl/>
        </w:rPr>
        <w:t>מהמ</w:t>
      </w:r>
      <w:r w:rsidR="005111EF">
        <w:rPr>
          <w:rFonts w:hint="cs"/>
          <w:rtl/>
        </w:rPr>
        <w:t>מ</w:t>
      </w:r>
      <w:r w:rsidR="00151560">
        <w:rPr>
          <w:rFonts w:hint="cs"/>
          <w:rtl/>
        </w:rPr>
        <w:t>"מ</w:t>
      </w:r>
      <w:proofErr w:type="spellEnd"/>
      <w:r w:rsidR="00151560">
        <w:rPr>
          <w:rFonts w:hint="cs"/>
          <w:rtl/>
        </w:rPr>
        <w:t xml:space="preserve"> שביקשה להתייחס. גם הכינו </w:t>
      </w:r>
      <w:bookmarkStart w:id="324" w:name="_ETM_Q1_1122743"/>
      <w:bookmarkEnd w:id="324"/>
      <w:r w:rsidR="00151560">
        <w:rPr>
          <w:rFonts w:hint="cs"/>
          <w:rtl/>
        </w:rPr>
        <w:t>להבנתי מסמך בנושא. בבקשה.</w:t>
      </w:r>
    </w:p>
    <w:p w:rsidR="00151560" w:rsidRDefault="00151560" w:rsidP="009917E9">
      <w:pPr>
        <w:rPr>
          <w:rtl/>
        </w:rPr>
      </w:pPr>
      <w:bookmarkStart w:id="325" w:name="_ETM_Q1_1125776"/>
      <w:bookmarkStart w:id="326" w:name="_ETM_Q1_1125875"/>
      <w:bookmarkEnd w:id="325"/>
      <w:bookmarkEnd w:id="326"/>
    </w:p>
    <w:p w:rsidR="00151560" w:rsidRDefault="00151560" w:rsidP="00151560">
      <w:pPr>
        <w:pStyle w:val="a4"/>
        <w:keepNext/>
        <w:rPr>
          <w:rtl/>
        </w:rPr>
      </w:pPr>
      <w:bookmarkStart w:id="327" w:name="ET_speaker_נלי_כפיר_31"/>
      <w:r w:rsidRPr="001515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כפיר:</w:t>
      </w:r>
      <w:r w:rsidRPr="0015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151560" w:rsidRDefault="00151560" w:rsidP="00151560">
      <w:pPr>
        <w:pStyle w:val="KeepWithNext"/>
        <w:rPr>
          <w:rtl/>
        </w:rPr>
      </w:pPr>
    </w:p>
    <w:p w:rsidR="005111EF" w:rsidRDefault="005111EF" w:rsidP="005111EF">
      <w:pPr>
        <w:rPr>
          <w:rtl/>
        </w:rPr>
      </w:pPr>
      <w:bookmarkStart w:id="328" w:name="_ETM_Q1_1130425"/>
      <w:bookmarkStart w:id="329" w:name="_ETM_Q1_1130693"/>
      <w:bookmarkStart w:id="330" w:name="_ETM_Q1_1130759"/>
      <w:bookmarkEnd w:id="328"/>
      <w:bookmarkEnd w:id="329"/>
      <w:bookmarkEnd w:id="330"/>
      <w:r>
        <w:rPr>
          <w:rFonts w:hint="cs"/>
          <w:rtl/>
        </w:rPr>
        <w:t xml:space="preserve">תודה, אדוני יושב-ראש הוועדה. נציג נתוני משטרה עיקריים בנושא </w:t>
      </w:r>
      <w:bookmarkStart w:id="331" w:name="_ETM_Q1_1144082"/>
      <w:bookmarkEnd w:id="331"/>
      <w:r>
        <w:rPr>
          <w:rFonts w:hint="cs"/>
          <w:rtl/>
        </w:rPr>
        <w:t xml:space="preserve">אכיפת חוק איסור צריכת זנות, ממסמך שנכתב </w:t>
      </w:r>
      <w:r w:rsidR="00151560">
        <w:rPr>
          <w:rFonts w:hint="cs"/>
          <w:rtl/>
        </w:rPr>
        <w:t>עבור ה</w:t>
      </w:r>
      <w:r>
        <w:rPr>
          <w:rFonts w:hint="cs"/>
          <w:rtl/>
        </w:rPr>
        <w:t>ו</w:t>
      </w:r>
      <w:r w:rsidR="00151560">
        <w:rPr>
          <w:rFonts w:hint="cs"/>
          <w:rtl/>
        </w:rPr>
        <w:t xml:space="preserve">ועדה לקידום מעמד האישה לפני כשנה, </w:t>
      </w:r>
      <w:bookmarkStart w:id="332" w:name="_ETM_Q1_1139076"/>
      <w:bookmarkEnd w:id="332"/>
      <w:r w:rsidR="00151560">
        <w:rPr>
          <w:rFonts w:hint="cs"/>
          <w:rtl/>
        </w:rPr>
        <w:t>ביולי 24'.</w:t>
      </w:r>
    </w:p>
    <w:p w:rsidR="005111EF" w:rsidRDefault="005111EF" w:rsidP="005111EF">
      <w:pPr>
        <w:rPr>
          <w:rtl/>
        </w:rPr>
      </w:pPr>
      <w:bookmarkStart w:id="333" w:name="_ETM_Q1_1154788"/>
      <w:bookmarkStart w:id="334" w:name="_ETM_Q1_1154840"/>
      <w:bookmarkEnd w:id="333"/>
      <w:bookmarkEnd w:id="334"/>
    </w:p>
    <w:p w:rsidR="00151560" w:rsidRDefault="00151560" w:rsidP="005111EF">
      <w:pPr>
        <w:rPr>
          <w:rtl/>
        </w:rPr>
      </w:pPr>
      <w:bookmarkStart w:id="335" w:name="_ETM_Q1_1154981"/>
      <w:bookmarkStart w:id="336" w:name="_ETM_Q1_1155032"/>
      <w:bookmarkEnd w:id="335"/>
      <w:bookmarkEnd w:id="336"/>
      <w:r>
        <w:rPr>
          <w:rFonts w:hint="cs"/>
          <w:rtl/>
        </w:rPr>
        <w:lastRenderedPageBreak/>
        <w:t xml:space="preserve">בעצם להיקף האכיפה של החוק </w:t>
      </w:r>
      <w:r w:rsidR="005111EF">
        <w:rPr>
          <w:rFonts w:hint="cs"/>
          <w:rtl/>
        </w:rPr>
        <w:t xml:space="preserve">יש רלוונטיות לדיון </w:t>
      </w:r>
      <w:bookmarkStart w:id="337" w:name="_ETM_Q1_1161076"/>
      <w:bookmarkEnd w:id="337"/>
      <w:r w:rsidR="005111EF">
        <w:rPr>
          <w:rFonts w:hint="cs"/>
          <w:rtl/>
        </w:rPr>
        <w:t xml:space="preserve">על האפקטיביות שלו </w:t>
      </w:r>
      <w:r>
        <w:rPr>
          <w:rFonts w:hint="cs"/>
          <w:rtl/>
        </w:rPr>
        <w:t xml:space="preserve">ועל השגת מטרותיו. זה </w:t>
      </w:r>
      <w:bookmarkStart w:id="338" w:name="_ETM_Q1_1151359"/>
      <w:bookmarkEnd w:id="338"/>
      <w:r>
        <w:rPr>
          <w:rFonts w:hint="cs"/>
          <w:rtl/>
        </w:rPr>
        <w:t xml:space="preserve">בהמשך </w:t>
      </w:r>
      <w:r w:rsidR="005111EF">
        <w:rPr>
          <w:rFonts w:hint="cs"/>
          <w:rtl/>
        </w:rPr>
        <w:t xml:space="preserve">לשאלות שעלו בדיון הקודם בוועדה </w:t>
      </w:r>
      <w:r>
        <w:rPr>
          <w:rFonts w:hint="cs"/>
          <w:rtl/>
        </w:rPr>
        <w:t>על השגת מטרות החוק.</w:t>
      </w:r>
    </w:p>
    <w:p w:rsidR="00151560" w:rsidRDefault="00151560" w:rsidP="00151560">
      <w:pPr>
        <w:rPr>
          <w:rtl/>
        </w:rPr>
      </w:pPr>
      <w:bookmarkStart w:id="339" w:name="_ETM_Q1_1154809"/>
      <w:bookmarkStart w:id="340" w:name="_ETM_Q1_1154912"/>
      <w:bookmarkEnd w:id="339"/>
      <w:bookmarkEnd w:id="340"/>
    </w:p>
    <w:p w:rsidR="005111EF" w:rsidRDefault="00151560" w:rsidP="005111EF">
      <w:pPr>
        <w:rPr>
          <w:rtl/>
        </w:rPr>
      </w:pPr>
      <w:bookmarkStart w:id="341" w:name="_ETM_Q1_1154943"/>
      <w:bookmarkStart w:id="342" w:name="_ETM_Q1_1155009"/>
      <w:bookmarkEnd w:id="341"/>
      <w:bookmarkEnd w:id="342"/>
      <w:r>
        <w:rPr>
          <w:rFonts w:hint="cs"/>
          <w:rtl/>
        </w:rPr>
        <w:t xml:space="preserve">הנתונים שנדבר עליהם נכונים לתקופה שבין </w:t>
      </w:r>
      <w:bookmarkStart w:id="343" w:name="_ETM_Q1_1159343"/>
      <w:bookmarkEnd w:id="343"/>
      <w:r>
        <w:rPr>
          <w:rFonts w:hint="cs"/>
          <w:rtl/>
        </w:rPr>
        <w:t xml:space="preserve">ינואר </w:t>
      </w:r>
      <w:r w:rsidR="005111EF">
        <w:rPr>
          <w:rFonts w:hint="cs"/>
          <w:rtl/>
        </w:rPr>
        <w:t>21' לאפ</w:t>
      </w:r>
      <w:r>
        <w:rPr>
          <w:rFonts w:hint="cs"/>
          <w:rtl/>
        </w:rPr>
        <w:t xml:space="preserve">ריל 24'. </w:t>
      </w:r>
      <w:r w:rsidR="005111EF">
        <w:rPr>
          <w:rFonts w:hint="cs"/>
          <w:rtl/>
        </w:rPr>
        <w:t xml:space="preserve">הוספנו מעט נתונים שנכונים </w:t>
      </w:r>
      <w:r>
        <w:rPr>
          <w:rFonts w:hint="cs"/>
          <w:rtl/>
        </w:rPr>
        <w:t xml:space="preserve">עד לתקופה של סוף דצמבר, עד </w:t>
      </w:r>
      <w:bookmarkStart w:id="344" w:name="_ETM_Q1_1166775"/>
      <w:bookmarkEnd w:id="344"/>
      <w:r>
        <w:rPr>
          <w:rFonts w:hint="cs"/>
          <w:rtl/>
        </w:rPr>
        <w:t xml:space="preserve">דצמבר 24' מתוך מענה של המשטרה לחוק חופש המידע. </w:t>
      </w:r>
    </w:p>
    <w:p w:rsidR="005111EF" w:rsidRDefault="005111EF" w:rsidP="005111EF">
      <w:pPr>
        <w:rPr>
          <w:rtl/>
        </w:rPr>
      </w:pPr>
      <w:bookmarkStart w:id="345" w:name="_ETM_Q1_1184637"/>
      <w:bookmarkStart w:id="346" w:name="_ETM_Q1_1184692"/>
      <w:bookmarkEnd w:id="345"/>
      <w:bookmarkEnd w:id="346"/>
    </w:p>
    <w:p w:rsidR="00151560" w:rsidRDefault="00151560" w:rsidP="005111EF">
      <w:pPr>
        <w:rPr>
          <w:rtl/>
        </w:rPr>
      </w:pPr>
      <w:bookmarkStart w:id="347" w:name="_ETM_Q1_1184830"/>
      <w:bookmarkStart w:id="348" w:name="_ETM_Q1_1184898"/>
      <w:bookmarkEnd w:id="347"/>
      <w:bookmarkEnd w:id="348"/>
      <w:r>
        <w:rPr>
          <w:rFonts w:hint="cs"/>
          <w:rtl/>
        </w:rPr>
        <w:t xml:space="preserve">לפי </w:t>
      </w:r>
      <w:bookmarkStart w:id="349" w:name="_ETM_Q1_1173726"/>
      <w:bookmarkEnd w:id="349"/>
      <w:r>
        <w:rPr>
          <w:rFonts w:hint="cs"/>
          <w:rtl/>
        </w:rPr>
        <w:t>נתוני המשטרה,</w:t>
      </w:r>
      <w:r w:rsidR="005111EF">
        <w:rPr>
          <w:rFonts w:hint="cs"/>
          <w:rtl/>
        </w:rPr>
        <w:t xml:space="preserve"> בהשוואה בין כל אחת מהשנים 21' עד 24' אנו רואי</w:t>
      </w:r>
      <w:r>
        <w:rPr>
          <w:rFonts w:hint="cs"/>
          <w:rtl/>
        </w:rPr>
        <w:t>ם</w:t>
      </w:r>
      <w:r w:rsidR="005111E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ששיא מתן הקנסות </w:t>
      </w:r>
      <w:bookmarkStart w:id="350" w:name="_ETM_Q1_1180393"/>
      <w:bookmarkEnd w:id="350"/>
      <w:r>
        <w:rPr>
          <w:rFonts w:hint="cs"/>
          <w:rtl/>
        </w:rPr>
        <w:t>היה בשנת 22'. זו הי</w:t>
      </w:r>
      <w:r w:rsidR="005111EF">
        <w:rPr>
          <w:rFonts w:hint="cs"/>
          <w:rtl/>
        </w:rPr>
        <w:t>י</w:t>
      </w:r>
      <w:r>
        <w:rPr>
          <w:rFonts w:hint="cs"/>
          <w:rtl/>
        </w:rPr>
        <w:t>תה השנה השנייה ל</w:t>
      </w:r>
      <w:r w:rsidR="005111EF">
        <w:rPr>
          <w:rFonts w:hint="cs"/>
          <w:rtl/>
        </w:rPr>
        <w:t>י</w:t>
      </w:r>
      <w:r>
        <w:rPr>
          <w:rFonts w:hint="cs"/>
          <w:rtl/>
        </w:rPr>
        <w:t xml:space="preserve">ישום החוק, עם </w:t>
      </w:r>
      <w:bookmarkStart w:id="351" w:name="_ETM_Q1_1186343"/>
      <w:bookmarkEnd w:id="351"/>
      <w:r>
        <w:rPr>
          <w:rFonts w:hint="cs"/>
          <w:rtl/>
        </w:rPr>
        <w:t xml:space="preserve">כ-2,800 קנסות. מאז כל אחת מהשנים מראה ירידה משמעותית </w:t>
      </w:r>
      <w:r w:rsidR="005111EF">
        <w:rPr>
          <w:rFonts w:hint="cs"/>
          <w:rtl/>
        </w:rPr>
        <w:t>עם</w:t>
      </w:r>
      <w:bookmarkStart w:id="352" w:name="_ETM_Q1_1203831"/>
      <w:bookmarkEnd w:id="352"/>
      <w:r w:rsidR="005111EF">
        <w:rPr>
          <w:rFonts w:hint="cs"/>
          <w:rtl/>
        </w:rPr>
        <w:t xml:space="preserve"> כ-800 קנסות ב-23' </w:t>
      </w:r>
      <w:r>
        <w:rPr>
          <w:rFonts w:hint="cs"/>
          <w:rtl/>
        </w:rPr>
        <w:t xml:space="preserve">וכ-300 </w:t>
      </w:r>
      <w:bookmarkStart w:id="353" w:name="_ETM_Q1_1196010"/>
      <w:bookmarkEnd w:id="353"/>
      <w:r>
        <w:rPr>
          <w:rFonts w:hint="cs"/>
          <w:rtl/>
        </w:rPr>
        <w:t>קנסות ב-24'. הירידה בקנסות החלה מאז סוף 21'.</w:t>
      </w:r>
    </w:p>
    <w:p w:rsidR="00151560" w:rsidRDefault="00151560" w:rsidP="00151560">
      <w:pPr>
        <w:rPr>
          <w:rtl/>
        </w:rPr>
      </w:pPr>
      <w:bookmarkStart w:id="354" w:name="_ETM_Q1_1204726"/>
      <w:bookmarkStart w:id="355" w:name="_ETM_Q1_1204810"/>
      <w:bookmarkEnd w:id="354"/>
      <w:bookmarkEnd w:id="355"/>
    </w:p>
    <w:p w:rsidR="00151560" w:rsidRDefault="00151560" w:rsidP="00151560">
      <w:pPr>
        <w:pStyle w:val="af6"/>
        <w:keepNext/>
        <w:rPr>
          <w:rtl/>
        </w:rPr>
      </w:pPr>
      <w:bookmarkStart w:id="356" w:name="ET_yor_6157_32"/>
      <w:r w:rsidRPr="00151560">
        <w:rPr>
          <w:rStyle w:val="TagStyle"/>
          <w:rtl/>
        </w:rPr>
        <w:t xml:space="preserve"> &lt;&lt; </w:t>
      </w:r>
      <w:proofErr w:type="spellStart"/>
      <w:r w:rsidRPr="00151560">
        <w:rPr>
          <w:rStyle w:val="TagStyle"/>
          <w:rtl/>
        </w:rPr>
        <w:t>יור</w:t>
      </w:r>
      <w:proofErr w:type="spellEnd"/>
      <w:r w:rsidRPr="0015156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1560">
        <w:rPr>
          <w:rStyle w:val="TagStyle"/>
          <w:rtl/>
        </w:rPr>
        <w:t xml:space="preserve"> &lt;&lt; </w:t>
      </w:r>
      <w:proofErr w:type="spellStart"/>
      <w:r w:rsidRPr="00151560">
        <w:rPr>
          <w:rStyle w:val="TagStyle"/>
          <w:rtl/>
        </w:rPr>
        <w:t>יור</w:t>
      </w:r>
      <w:proofErr w:type="spellEnd"/>
      <w:r w:rsidRPr="001515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6"/>
    </w:p>
    <w:p w:rsidR="00151560" w:rsidRDefault="00151560" w:rsidP="00151560">
      <w:pPr>
        <w:pStyle w:val="KeepWithNext"/>
        <w:rPr>
          <w:rtl/>
        </w:rPr>
      </w:pPr>
    </w:p>
    <w:p w:rsidR="00151560" w:rsidRDefault="00151560" w:rsidP="00151560">
      <w:pPr>
        <w:rPr>
          <w:rtl/>
        </w:rPr>
      </w:pPr>
      <w:bookmarkStart w:id="357" w:name="_ETM_Q1_1205510"/>
      <w:bookmarkEnd w:id="357"/>
      <w:r>
        <w:rPr>
          <w:rFonts w:hint="cs"/>
          <w:rtl/>
        </w:rPr>
        <w:t>ה</w:t>
      </w:r>
      <w:r w:rsidR="005111EF">
        <w:rPr>
          <w:rFonts w:hint="cs"/>
          <w:rtl/>
        </w:rPr>
        <w:t>י</w:t>
      </w:r>
      <w:r>
        <w:rPr>
          <w:rFonts w:hint="cs"/>
          <w:rtl/>
        </w:rPr>
        <w:t xml:space="preserve">רידה הייתה </w:t>
      </w:r>
      <w:bookmarkStart w:id="358" w:name="_ETM_Q1_1206976"/>
      <w:bookmarkEnd w:id="358"/>
      <w:r>
        <w:rPr>
          <w:rFonts w:hint="cs"/>
          <w:rtl/>
        </w:rPr>
        <w:t>בס</w:t>
      </w:r>
      <w:r w:rsidR="005111EF">
        <w:rPr>
          <w:rFonts w:hint="cs"/>
          <w:rtl/>
        </w:rPr>
        <w:t>ו</w:t>
      </w:r>
      <w:r>
        <w:rPr>
          <w:rFonts w:hint="cs"/>
          <w:rtl/>
        </w:rPr>
        <w:t>ף 21'? איך יכול להיות שהשיא ב-22'?</w:t>
      </w:r>
    </w:p>
    <w:p w:rsidR="00151560" w:rsidRDefault="00151560" w:rsidP="00151560">
      <w:pPr>
        <w:rPr>
          <w:rtl/>
        </w:rPr>
      </w:pPr>
      <w:bookmarkStart w:id="359" w:name="_ETM_Q1_1219243"/>
      <w:bookmarkStart w:id="360" w:name="_ETM_Q1_1219327"/>
      <w:bookmarkEnd w:id="359"/>
      <w:bookmarkEnd w:id="360"/>
    </w:p>
    <w:p w:rsidR="00151560" w:rsidRDefault="00151560" w:rsidP="00151560">
      <w:pPr>
        <w:pStyle w:val="-"/>
        <w:keepNext/>
        <w:rPr>
          <w:rtl/>
        </w:rPr>
      </w:pPr>
      <w:bookmarkStart w:id="361" w:name="ET_speakercontinue_נלי_כפיר_33"/>
      <w:r w:rsidRPr="00151560">
        <w:rPr>
          <w:rStyle w:val="TagStyle"/>
          <w:rtl/>
        </w:rPr>
        <w:t xml:space="preserve"> &lt;&lt; </w:t>
      </w:r>
      <w:proofErr w:type="spellStart"/>
      <w:r w:rsidRPr="00151560">
        <w:rPr>
          <w:rStyle w:val="TagStyle"/>
          <w:rtl/>
        </w:rPr>
        <w:t>דובר_המשך</w:t>
      </w:r>
      <w:proofErr w:type="spellEnd"/>
      <w:r w:rsidRPr="00151560">
        <w:rPr>
          <w:rStyle w:val="TagStyle"/>
          <w:rtl/>
        </w:rPr>
        <w:t xml:space="preserve"> &gt;&gt;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כפיר:</w:t>
      </w:r>
      <w:r w:rsidRPr="00151560">
        <w:rPr>
          <w:rStyle w:val="TagStyle"/>
          <w:rtl/>
        </w:rPr>
        <w:t xml:space="preserve"> &lt;&lt; </w:t>
      </w:r>
      <w:proofErr w:type="spellStart"/>
      <w:r w:rsidRPr="00151560">
        <w:rPr>
          <w:rStyle w:val="TagStyle"/>
          <w:rtl/>
        </w:rPr>
        <w:t>דובר_המשך</w:t>
      </w:r>
      <w:proofErr w:type="spellEnd"/>
      <w:r w:rsidRPr="001515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"/>
    </w:p>
    <w:p w:rsidR="00151560" w:rsidRDefault="00151560" w:rsidP="00151560">
      <w:pPr>
        <w:pStyle w:val="KeepWithNext"/>
        <w:rPr>
          <w:rtl/>
        </w:rPr>
      </w:pPr>
    </w:p>
    <w:p w:rsidR="00151560" w:rsidRDefault="007A5FD9" w:rsidP="00151560">
      <w:pPr>
        <w:rPr>
          <w:rtl/>
        </w:rPr>
      </w:pPr>
      <w:bookmarkStart w:id="362" w:name="_ETM_Q1_1219814"/>
      <w:bookmarkEnd w:id="362"/>
      <w:r>
        <w:rPr>
          <w:rFonts w:hint="cs"/>
          <w:rtl/>
        </w:rPr>
        <w:t xml:space="preserve">סך הכול הקנסות ב-22' </w:t>
      </w:r>
      <w:r w:rsidR="00151560">
        <w:rPr>
          <w:rFonts w:hint="cs"/>
          <w:rtl/>
        </w:rPr>
        <w:t>היו 2,800 קנסות.</w:t>
      </w:r>
    </w:p>
    <w:p w:rsidR="00151560" w:rsidRDefault="00151560" w:rsidP="00151560">
      <w:pPr>
        <w:rPr>
          <w:rtl/>
        </w:rPr>
      </w:pPr>
      <w:bookmarkStart w:id="363" w:name="_ETM_Q1_1223793"/>
      <w:bookmarkStart w:id="364" w:name="_ETM_Q1_1223875"/>
      <w:bookmarkEnd w:id="363"/>
      <w:bookmarkEnd w:id="364"/>
    </w:p>
    <w:p w:rsidR="00151560" w:rsidRDefault="00151560" w:rsidP="00151560">
      <w:pPr>
        <w:pStyle w:val="af6"/>
        <w:keepNext/>
        <w:rPr>
          <w:rtl/>
        </w:rPr>
      </w:pPr>
      <w:bookmarkStart w:id="365" w:name="ET_yor_6157_34"/>
      <w:r w:rsidRPr="00151560">
        <w:rPr>
          <w:rStyle w:val="TagStyle"/>
          <w:rtl/>
        </w:rPr>
        <w:t xml:space="preserve"> &lt;&lt; </w:t>
      </w:r>
      <w:proofErr w:type="spellStart"/>
      <w:r w:rsidRPr="00151560">
        <w:rPr>
          <w:rStyle w:val="TagStyle"/>
          <w:rtl/>
        </w:rPr>
        <w:t>יור</w:t>
      </w:r>
      <w:proofErr w:type="spellEnd"/>
      <w:r w:rsidRPr="0015156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1560">
        <w:rPr>
          <w:rStyle w:val="TagStyle"/>
          <w:rtl/>
        </w:rPr>
        <w:t xml:space="preserve"> &lt;&lt; </w:t>
      </w:r>
      <w:proofErr w:type="spellStart"/>
      <w:r w:rsidRPr="00151560">
        <w:rPr>
          <w:rStyle w:val="TagStyle"/>
          <w:rtl/>
        </w:rPr>
        <w:t>יור</w:t>
      </w:r>
      <w:proofErr w:type="spellEnd"/>
      <w:r w:rsidRPr="001515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"/>
    </w:p>
    <w:p w:rsidR="00151560" w:rsidRDefault="00151560" w:rsidP="00151560">
      <w:pPr>
        <w:pStyle w:val="KeepWithNext"/>
        <w:rPr>
          <w:rtl/>
        </w:rPr>
      </w:pPr>
    </w:p>
    <w:p w:rsidR="00151560" w:rsidRDefault="00151560" w:rsidP="00151560">
      <w:pPr>
        <w:rPr>
          <w:rtl/>
        </w:rPr>
      </w:pPr>
      <w:bookmarkStart w:id="366" w:name="_ETM_Q1_1224377"/>
      <w:bookmarkEnd w:id="366"/>
      <w:r>
        <w:rPr>
          <w:rFonts w:hint="cs"/>
          <w:rtl/>
        </w:rPr>
        <w:t xml:space="preserve">כמה היה </w:t>
      </w:r>
      <w:bookmarkStart w:id="367" w:name="_ETM_Q1_1225110"/>
      <w:bookmarkEnd w:id="367"/>
      <w:r>
        <w:rPr>
          <w:rFonts w:hint="cs"/>
          <w:rtl/>
        </w:rPr>
        <w:t>ב-21'?</w:t>
      </w:r>
    </w:p>
    <w:p w:rsidR="00151560" w:rsidRDefault="00151560" w:rsidP="00151560">
      <w:pPr>
        <w:rPr>
          <w:rtl/>
        </w:rPr>
      </w:pPr>
      <w:bookmarkStart w:id="368" w:name="_ETM_Q1_1226560"/>
      <w:bookmarkStart w:id="369" w:name="_ETM_Q1_1226643"/>
      <w:bookmarkEnd w:id="368"/>
      <w:bookmarkEnd w:id="369"/>
    </w:p>
    <w:p w:rsidR="00151560" w:rsidRDefault="00151560" w:rsidP="00151560">
      <w:pPr>
        <w:pStyle w:val="-"/>
        <w:keepNext/>
        <w:rPr>
          <w:rtl/>
        </w:rPr>
      </w:pPr>
      <w:bookmarkStart w:id="370" w:name="ET_speakercontinue_נלי_כפיר_35"/>
      <w:r w:rsidRPr="00151560">
        <w:rPr>
          <w:rStyle w:val="TagStyle"/>
          <w:rtl/>
        </w:rPr>
        <w:t xml:space="preserve"> &lt;&lt; </w:t>
      </w:r>
      <w:proofErr w:type="spellStart"/>
      <w:r w:rsidRPr="00151560">
        <w:rPr>
          <w:rStyle w:val="TagStyle"/>
          <w:rtl/>
        </w:rPr>
        <w:t>דובר_המשך</w:t>
      </w:r>
      <w:proofErr w:type="spellEnd"/>
      <w:r w:rsidRPr="00151560">
        <w:rPr>
          <w:rStyle w:val="TagStyle"/>
          <w:rtl/>
        </w:rPr>
        <w:t xml:space="preserve"> &gt;&gt;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כפיר:</w:t>
      </w:r>
      <w:r w:rsidRPr="00151560">
        <w:rPr>
          <w:rStyle w:val="TagStyle"/>
          <w:rtl/>
        </w:rPr>
        <w:t xml:space="preserve"> &lt;&lt; </w:t>
      </w:r>
      <w:proofErr w:type="spellStart"/>
      <w:r w:rsidRPr="00151560">
        <w:rPr>
          <w:rStyle w:val="TagStyle"/>
          <w:rtl/>
        </w:rPr>
        <w:t>דובר_המשך</w:t>
      </w:r>
      <w:proofErr w:type="spellEnd"/>
      <w:r w:rsidRPr="001515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"/>
    </w:p>
    <w:p w:rsidR="00151560" w:rsidRDefault="00151560" w:rsidP="00151560">
      <w:pPr>
        <w:pStyle w:val="KeepWithNext"/>
        <w:rPr>
          <w:rtl/>
        </w:rPr>
      </w:pPr>
    </w:p>
    <w:p w:rsidR="00151560" w:rsidRDefault="00151560" w:rsidP="007A5FD9">
      <w:pPr>
        <w:rPr>
          <w:rtl/>
        </w:rPr>
      </w:pPr>
      <w:bookmarkStart w:id="371" w:name="_ETM_Q1_1227114"/>
      <w:bookmarkEnd w:id="371"/>
      <w:r>
        <w:rPr>
          <w:rFonts w:hint="cs"/>
          <w:rtl/>
        </w:rPr>
        <w:t>1,300 קנסו</w:t>
      </w:r>
      <w:r w:rsidR="007A5FD9">
        <w:rPr>
          <w:rFonts w:hint="cs"/>
          <w:rtl/>
        </w:rPr>
        <w:t>ת. אם מסתכלים</w:t>
      </w:r>
      <w:r>
        <w:rPr>
          <w:rFonts w:hint="cs"/>
          <w:rtl/>
        </w:rPr>
        <w:t xml:space="preserve"> על זה ברמה החודשית רואים שיש </w:t>
      </w:r>
      <w:bookmarkStart w:id="372" w:name="_ETM_Q1_1243109"/>
      <w:bookmarkEnd w:id="372"/>
      <w:r>
        <w:rPr>
          <w:rFonts w:hint="cs"/>
          <w:rtl/>
        </w:rPr>
        <w:t>שיא של 500 קנסות</w:t>
      </w:r>
      <w:r w:rsidR="009F4620">
        <w:rPr>
          <w:rFonts w:hint="cs"/>
          <w:rtl/>
        </w:rPr>
        <w:t>,</w:t>
      </w:r>
      <w:r>
        <w:rPr>
          <w:rFonts w:hint="cs"/>
          <w:rtl/>
        </w:rPr>
        <w:t xml:space="preserve"> ומשם זה מתחיל לרדת.</w:t>
      </w:r>
    </w:p>
    <w:p w:rsidR="00151560" w:rsidRDefault="00151560" w:rsidP="00151560">
      <w:pPr>
        <w:rPr>
          <w:rtl/>
        </w:rPr>
      </w:pPr>
      <w:bookmarkStart w:id="373" w:name="_ETM_Q1_1249243"/>
      <w:bookmarkStart w:id="374" w:name="_ETM_Q1_1249327"/>
      <w:bookmarkStart w:id="375" w:name="_ETM_Q1_1250144"/>
      <w:bookmarkEnd w:id="373"/>
      <w:bookmarkEnd w:id="374"/>
      <w:bookmarkEnd w:id="375"/>
    </w:p>
    <w:p w:rsidR="00151560" w:rsidRDefault="00151560" w:rsidP="00151560">
      <w:pPr>
        <w:pStyle w:val="a4"/>
        <w:keepNext/>
        <w:rPr>
          <w:rtl/>
        </w:rPr>
      </w:pPr>
      <w:bookmarkStart w:id="376" w:name="ET_speaker_5300_36"/>
      <w:r w:rsidRPr="0015156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151560" w:rsidRDefault="00151560" w:rsidP="00151560">
      <w:pPr>
        <w:pStyle w:val="KeepWithNext"/>
        <w:rPr>
          <w:rtl/>
        </w:rPr>
      </w:pPr>
    </w:p>
    <w:p w:rsidR="00151560" w:rsidRDefault="009F4620" w:rsidP="00151560">
      <w:pPr>
        <w:rPr>
          <w:rtl/>
        </w:rPr>
      </w:pPr>
      <w:bookmarkStart w:id="377" w:name="_ETM_Q1_1250877"/>
      <w:bookmarkStart w:id="378" w:name="_ETM_Q1_1250926"/>
      <w:bookmarkEnd w:id="377"/>
      <w:bookmarkEnd w:id="378"/>
      <w:r>
        <w:rPr>
          <w:rFonts w:hint="cs"/>
          <w:rtl/>
        </w:rPr>
        <w:t xml:space="preserve">לא, </w:t>
      </w:r>
      <w:bookmarkStart w:id="379" w:name="_ETM_Q1_1260779"/>
      <w:bookmarkEnd w:id="379"/>
      <w:r>
        <w:rPr>
          <w:rFonts w:hint="cs"/>
          <w:rtl/>
        </w:rPr>
        <w:t>השיא הוא 22' עם 2,824</w:t>
      </w:r>
      <w:r w:rsidR="00151560">
        <w:rPr>
          <w:rFonts w:hint="cs"/>
          <w:rtl/>
        </w:rPr>
        <w:t xml:space="preserve"> קנסות. </w:t>
      </w:r>
      <w:bookmarkStart w:id="380" w:name="_ETM_Q1_1254146"/>
      <w:bookmarkEnd w:id="380"/>
      <w:r w:rsidR="00151560">
        <w:rPr>
          <w:rFonts w:hint="cs"/>
          <w:rtl/>
        </w:rPr>
        <w:t>הינה, סגן השר יושב פה.</w:t>
      </w:r>
    </w:p>
    <w:p w:rsidR="00151560" w:rsidRDefault="00151560" w:rsidP="00151560">
      <w:pPr>
        <w:rPr>
          <w:rtl/>
        </w:rPr>
      </w:pPr>
      <w:bookmarkStart w:id="381" w:name="_ETM_Q1_1257393"/>
      <w:bookmarkStart w:id="382" w:name="_ETM_Q1_1257477"/>
      <w:bookmarkEnd w:id="381"/>
      <w:bookmarkEnd w:id="382"/>
    </w:p>
    <w:p w:rsidR="00151560" w:rsidRDefault="00151560" w:rsidP="00151560">
      <w:pPr>
        <w:pStyle w:val="af6"/>
        <w:keepNext/>
        <w:rPr>
          <w:rtl/>
        </w:rPr>
      </w:pPr>
      <w:bookmarkStart w:id="383" w:name="ET_yor_6157_37"/>
      <w:r w:rsidRPr="00151560">
        <w:rPr>
          <w:rStyle w:val="TagStyle"/>
          <w:rtl/>
        </w:rPr>
        <w:t xml:space="preserve"> &lt;&lt; </w:t>
      </w:r>
      <w:proofErr w:type="spellStart"/>
      <w:r w:rsidRPr="00151560">
        <w:rPr>
          <w:rStyle w:val="TagStyle"/>
          <w:rtl/>
        </w:rPr>
        <w:t>יור</w:t>
      </w:r>
      <w:proofErr w:type="spellEnd"/>
      <w:r w:rsidRPr="0015156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1560">
        <w:rPr>
          <w:rStyle w:val="TagStyle"/>
          <w:rtl/>
        </w:rPr>
        <w:t xml:space="preserve"> &lt;&lt; </w:t>
      </w:r>
      <w:proofErr w:type="spellStart"/>
      <w:r w:rsidRPr="00151560">
        <w:rPr>
          <w:rStyle w:val="TagStyle"/>
          <w:rtl/>
        </w:rPr>
        <w:t>יור</w:t>
      </w:r>
      <w:proofErr w:type="spellEnd"/>
      <w:r w:rsidRPr="001515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"/>
    </w:p>
    <w:p w:rsidR="00151560" w:rsidRDefault="00151560" w:rsidP="00151560">
      <w:pPr>
        <w:pStyle w:val="KeepWithNext"/>
        <w:rPr>
          <w:rtl/>
        </w:rPr>
      </w:pPr>
    </w:p>
    <w:p w:rsidR="00151560" w:rsidRDefault="00151560" w:rsidP="00151560">
      <w:pPr>
        <w:rPr>
          <w:rtl/>
        </w:rPr>
      </w:pPr>
      <w:bookmarkStart w:id="384" w:name="_ETM_Q1_1257993"/>
      <w:bookmarkEnd w:id="384"/>
      <w:r>
        <w:rPr>
          <w:rFonts w:hint="cs"/>
          <w:rtl/>
        </w:rPr>
        <w:t xml:space="preserve">היא אומרת שהיה חודש פיק בדצמבר </w:t>
      </w:r>
      <w:bookmarkStart w:id="385" w:name="_ETM_Q1_1261460"/>
      <w:bookmarkEnd w:id="385"/>
      <w:r>
        <w:rPr>
          <w:rFonts w:hint="cs"/>
          <w:rtl/>
        </w:rPr>
        <w:t>21'.</w:t>
      </w:r>
      <w:bookmarkStart w:id="386" w:name="_ETM_Q1_1262443"/>
      <w:bookmarkEnd w:id="386"/>
    </w:p>
    <w:p w:rsidR="00151560" w:rsidRDefault="00151560" w:rsidP="00151560">
      <w:pPr>
        <w:rPr>
          <w:rtl/>
        </w:rPr>
      </w:pPr>
      <w:bookmarkStart w:id="387" w:name="_ETM_Q1_1262542"/>
      <w:bookmarkStart w:id="388" w:name="_ETM_Q1_1263993"/>
      <w:bookmarkEnd w:id="387"/>
      <w:bookmarkEnd w:id="388"/>
    </w:p>
    <w:p w:rsidR="00151560" w:rsidRDefault="00151560" w:rsidP="00151560">
      <w:pPr>
        <w:pStyle w:val="a4"/>
        <w:keepNext/>
        <w:rPr>
          <w:rtl/>
        </w:rPr>
      </w:pPr>
      <w:bookmarkStart w:id="389" w:name="ET_speaker_נלי_כפיר_38"/>
      <w:r w:rsidRPr="001515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כפיר:</w:t>
      </w:r>
      <w:r w:rsidRPr="0015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151560" w:rsidRDefault="00151560" w:rsidP="00151560">
      <w:pPr>
        <w:pStyle w:val="KeepWithNext"/>
        <w:rPr>
          <w:rtl/>
        </w:rPr>
      </w:pPr>
    </w:p>
    <w:p w:rsidR="00151560" w:rsidRDefault="00151560" w:rsidP="00151560">
      <w:pPr>
        <w:rPr>
          <w:rtl/>
        </w:rPr>
      </w:pPr>
      <w:bookmarkStart w:id="390" w:name="_ETM_Q1_1264527"/>
      <w:bookmarkStart w:id="391" w:name="_ETM_Q1_1264560"/>
      <w:bookmarkEnd w:id="390"/>
      <w:bookmarkEnd w:id="391"/>
      <w:r>
        <w:rPr>
          <w:rFonts w:hint="cs"/>
          <w:rtl/>
        </w:rPr>
        <w:t>אני לא יכולה להראות פה את הגרף.</w:t>
      </w:r>
    </w:p>
    <w:p w:rsidR="00151560" w:rsidRDefault="00151560" w:rsidP="00151560">
      <w:pPr>
        <w:rPr>
          <w:rtl/>
        </w:rPr>
      </w:pPr>
      <w:bookmarkStart w:id="392" w:name="_ETM_Q1_1268393"/>
      <w:bookmarkStart w:id="393" w:name="_ETM_Q1_1268496"/>
      <w:bookmarkStart w:id="394" w:name="_ETM_Q1_1269110"/>
      <w:bookmarkEnd w:id="392"/>
      <w:bookmarkEnd w:id="393"/>
      <w:bookmarkEnd w:id="394"/>
    </w:p>
    <w:p w:rsidR="00151560" w:rsidRDefault="00151560" w:rsidP="00151560">
      <w:pPr>
        <w:pStyle w:val="a4"/>
        <w:keepNext/>
        <w:rPr>
          <w:rtl/>
        </w:rPr>
      </w:pPr>
      <w:bookmarkStart w:id="395" w:name="ET_speaker_5300_39"/>
      <w:r w:rsidRPr="0015156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151560" w:rsidRDefault="00151560" w:rsidP="00151560">
      <w:pPr>
        <w:pStyle w:val="KeepWithNext"/>
        <w:rPr>
          <w:rtl/>
        </w:rPr>
      </w:pPr>
    </w:p>
    <w:p w:rsidR="00151560" w:rsidRDefault="009F4620" w:rsidP="009F4620">
      <w:pPr>
        <w:rPr>
          <w:rtl/>
        </w:rPr>
      </w:pPr>
      <w:bookmarkStart w:id="396" w:name="_ETM_Q1_1269677"/>
      <w:bookmarkEnd w:id="396"/>
      <w:r>
        <w:rPr>
          <w:rFonts w:hint="cs"/>
          <w:rtl/>
        </w:rPr>
        <w:t xml:space="preserve">רואים פה ממשלה שזה בסדר העדיפויות שלה וממשלה שלא. </w:t>
      </w:r>
      <w:r w:rsidR="00151560">
        <w:rPr>
          <w:rFonts w:hint="cs"/>
          <w:rtl/>
        </w:rPr>
        <w:t>אם</w:t>
      </w:r>
      <w:bookmarkStart w:id="397" w:name="_ETM_Q1_1269710"/>
      <w:bookmarkEnd w:id="397"/>
      <w:r w:rsidR="00151560">
        <w:rPr>
          <w:rFonts w:hint="cs"/>
          <w:rtl/>
        </w:rPr>
        <w:t xml:space="preserve"> ב-22' יש 2,800 </w:t>
      </w:r>
      <w:bookmarkStart w:id="398" w:name="_ETM_Q1_1272344"/>
      <w:bookmarkEnd w:id="398"/>
      <w:r w:rsidR="00151560">
        <w:rPr>
          <w:rFonts w:hint="cs"/>
          <w:rtl/>
        </w:rPr>
        <w:t>קנסות</w:t>
      </w:r>
      <w:r>
        <w:rPr>
          <w:rFonts w:hint="cs"/>
          <w:rtl/>
        </w:rPr>
        <w:t>,</w:t>
      </w:r>
      <w:r w:rsidR="00151560">
        <w:rPr>
          <w:rFonts w:hint="cs"/>
          <w:rtl/>
        </w:rPr>
        <w:t xml:space="preserve"> ו-24,300 </w:t>
      </w:r>
      <w:r w:rsidR="00151560">
        <w:rPr>
          <w:rtl/>
        </w:rPr>
        <w:t>–</w:t>
      </w:r>
      <w:r w:rsidR="00151560">
        <w:rPr>
          <w:rFonts w:hint="cs"/>
          <w:rtl/>
        </w:rPr>
        <w:t xml:space="preserve"> זה מזעזע בעיניי.</w:t>
      </w:r>
    </w:p>
    <w:p w:rsidR="00151560" w:rsidRDefault="00151560" w:rsidP="00151560">
      <w:pPr>
        <w:rPr>
          <w:rtl/>
        </w:rPr>
      </w:pPr>
      <w:bookmarkStart w:id="399" w:name="_ETM_Q1_1279727"/>
      <w:bookmarkStart w:id="400" w:name="_ETM_Q1_1279827"/>
      <w:bookmarkEnd w:id="399"/>
      <w:bookmarkEnd w:id="400"/>
    </w:p>
    <w:p w:rsidR="00151560" w:rsidRDefault="00151560" w:rsidP="00151560">
      <w:pPr>
        <w:pStyle w:val="af6"/>
        <w:keepNext/>
        <w:rPr>
          <w:rtl/>
        </w:rPr>
      </w:pPr>
      <w:bookmarkStart w:id="401" w:name="ET_yor_6157_40"/>
      <w:r w:rsidRPr="00151560">
        <w:rPr>
          <w:rStyle w:val="TagStyle"/>
          <w:rtl/>
        </w:rPr>
        <w:t xml:space="preserve"> &lt;&lt; </w:t>
      </w:r>
      <w:proofErr w:type="spellStart"/>
      <w:r w:rsidRPr="00151560">
        <w:rPr>
          <w:rStyle w:val="TagStyle"/>
          <w:rtl/>
        </w:rPr>
        <w:t>יור</w:t>
      </w:r>
      <w:proofErr w:type="spellEnd"/>
      <w:r w:rsidRPr="0015156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1560">
        <w:rPr>
          <w:rStyle w:val="TagStyle"/>
          <w:rtl/>
        </w:rPr>
        <w:t xml:space="preserve"> &lt;&lt; </w:t>
      </w:r>
      <w:proofErr w:type="spellStart"/>
      <w:r w:rsidRPr="00151560">
        <w:rPr>
          <w:rStyle w:val="TagStyle"/>
          <w:rtl/>
        </w:rPr>
        <w:t>יור</w:t>
      </w:r>
      <w:proofErr w:type="spellEnd"/>
      <w:r w:rsidRPr="001515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:rsidR="00151560" w:rsidRDefault="00151560" w:rsidP="00151560">
      <w:pPr>
        <w:pStyle w:val="KeepWithNext"/>
        <w:rPr>
          <w:rtl/>
        </w:rPr>
      </w:pPr>
    </w:p>
    <w:p w:rsidR="00151560" w:rsidRDefault="00151560" w:rsidP="00151560">
      <w:pPr>
        <w:rPr>
          <w:rtl/>
        </w:rPr>
      </w:pPr>
      <w:bookmarkStart w:id="402" w:name="_ETM_Q1_1280310"/>
      <w:bookmarkEnd w:id="402"/>
      <w:r>
        <w:rPr>
          <w:rFonts w:hint="cs"/>
          <w:rtl/>
        </w:rPr>
        <w:t xml:space="preserve">24' זה שנת מלחמה. </w:t>
      </w:r>
      <w:r w:rsidR="009F4620">
        <w:rPr>
          <w:rFonts w:hint="cs"/>
          <w:rtl/>
        </w:rPr>
        <w:t xml:space="preserve">זה מזעזע מהרבה כיוונים אחרים. </w:t>
      </w:r>
      <w:r>
        <w:rPr>
          <w:rFonts w:hint="cs"/>
          <w:rtl/>
        </w:rPr>
        <w:t xml:space="preserve">הנתונים </w:t>
      </w:r>
      <w:bookmarkStart w:id="403" w:name="_ETM_Q1_1284610"/>
      <w:bookmarkEnd w:id="403"/>
      <w:r>
        <w:rPr>
          <w:rFonts w:hint="cs"/>
          <w:rtl/>
        </w:rPr>
        <w:t>פה- -</w:t>
      </w:r>
    </w:p>
    <w:p w:rsidR="00151560" w:rsidRDefault="00151560" w:rsidP="00151560">
      <w:pPr>
        <w:rPr>
          <w:rtl/>
        </w:rPr>
      </w:pPr>
      <w:bookmarkStart w:id="404" w:name="_ETM_Q1_1286660"/>
      <w:bookmarkStart w:id="405" w:name="_ETM_Q1_1286746"/>
      <w:bookmarkStart w:id="406" w:name="_ETM_Q1_1288110"/>
      <w:bookmarkEnd w:id="404"/>
      <w:bookmarkEnd w:id="405"/>
      <w:bookmarkEnd w:id="406"/>
    </w:p>
    <w:p w:rsidR="00151560" w:rsidRDefault="00151560" w:rsidP="00151560">
      <w:pPr>
        <w:pStyle w:val="a4"/>
        <w:keepNext/>
        <w:rPr>
          <w:rtl/>
        </w:rPr>
      </w:pPr>
      <w:bookmarkStart w:id="407" w:name="ET_speaker_5090_41"/>
      <w:r w:rsidRPr="00151560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15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151560" w:rsidRDefault="00151560" w:rsidP="00151560">
      <w:pPr>
        <w:pStyle w:val="KeepWithNext"/>
        <w:rPr>
          <w:rtl/>
        </w:rPr>
      </w:pPr>
    </w:p>
    <w:p w:rsidR="00151560" w:rsidRDefault="00151560" w:rsidP="009F4620">
      <w:pPr>
        <w:rPr>
          <w:rtl/>
        </w:rPr>
      </w:pPr>
      <w:bookmarkStart w:id="408" w:name="_ETM_Q1_1288593"/>
      <w:bookmarkStart w:id="409" w:name="_ETM_Q1_1288627"/>
      <w:bookmarkEnd w:id="408"/>
      <w:bookmarkEnd w:id="409"/>
      <w:r>
        <w:rPr>
          <w:rFonts w:hint="cs"/>
          <w:rtl/>
        </w:rPr>
        <w:t>ה</w:t>
      </w:r>
      <w:r w:rsidR="009F4620">
        <w:rPr>
          <w:rFonts w:hint="cs"/>
          <w:rtl/>
        </w:rPr>
        <w:t>מ</w:t>
      </w:r>
      <w:r>
        <w:rPr>
          <w:rFonts w:hint="cs"/>
          <w:rtl/>
        </w:rPr>
        <w:t>משלה, המשרד לביטח</w:t>
      </w:r>
      <w:r w:rsidR="009F4620">
        <w:rPr>
          <w:rFonts w:hint="cs"/>
          <w:rtl/>
        </w:rPr>
        <w:t>ו</w:t>
      </w:r>
      <w:r>
        <w:rPr>
          <w:rFonts w:hint="cs"/>
          <w:rtl/>
        </w:rPr>
        <w:t xml:space="preserve">ן פנים בראשות עמר בר לב </w:t>
      </w:r>
      <w:r w:rsidR="009F4620">
        <w:rPr>
          <w:rFonts w:hint="cs"/>
          <w:rtl/>
        </w:rPr>
        <w:t xml:space="preserve">שמר </w:t>
      </w:r>
      <w:proofErr w:type="spellStart"/>
      <w:r w:rsidR="009F4620">
        <w:rPr>
          <w:rFonts w:hint="cs"/>
          <w:rtl/>
        </w:rPr>
        <w:t>סגלוביץ</w:t>
      </w:r>
      <w:proofErr w:type="spellEnd"/>
      <w:r w:rsidR="009F4620">
        <w:rPr>
          <w:rFonts w:hint="cs"/>
          <w:rtl/>
        </w:rPr>
        <w:t xml:space="preserve"> </w:t>
      </w:r>
      <w:bookmarkStart w:id="410" w:name="_ETM_Q1_1311054"/>
      <w:bookmarkEnd w:id="410"/>
      <w:r w:rsidR="009F4620">
        <w:rPr>
          <w:rFonts w:hint="cs"/>
          <w:rtl/>
        </w:rPr>
        <w:t xml:space="preserve">היה סגן, </w:t>
      </w:r>
      <w:r>
        <w:rPr>
          <w:rFonts w:hint="cs"/>
          <w:rtl/>
        </w:rPr>
        <w:t xml:space="preserve">התחילו </w:t>
      </w:r>
      <w:bookmarkStart w:id="411" w:name="_ETM_Q1_1297727"/>
      <w:bookmarkEnd w:id="411"/>
      <w:r>
        <w:rPr>
          <w:rFonts w:hint="cs"/>
          <w:rtl/>
        </w:rPr>
        <w:t xml:space="preserve">לעבוד באמצע 21'. </w:t>
      </w:r>
    </w:p>
    <w:p w:rsidR="00151560" w:rsidRDefault="00151560" w:rsidP="00151560">
      <w:pPr>
        <w:rPr>
          <w:rtl/>
        </w:rPr>
      </w:pPr>
      <w:bookmarkStart w:id="412" w:name="_ETM_Q1_1300761"/>
      <w:bookmarkStart w:id="413" w:name="_ETM_Q1_1300863"/>
      <w:bookmarkStart w:id="414" w:name="_ETM_Q1_1301810"/>
      <w:bookmarkEnd w:id="412"/>
      <w:bookmarkEnd w:id="413"/>
      <w:bookmarkEnd w:id="414"/>
    </w:p>
    <w:p w:rsidR="00151560" w:rsidRDefault="00151560" w:rsidP="00151560">
      <w:pPr>
        <w:pStyle w:val="a4"/>
        <w:keepNext/>
        <w:rPr>
          <w:rtl/>
        </w:rPr>
      </w:pPr>
      <w:bookmarkStart w:id="415" w:name="ET_speaker_נלי_כפיר_42"/>
      <w:r w:rsidRPr="001515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כפיר:</w:t>
      </w:r>
      <w:r w:rsidRPr="0015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151560" w:rsidRDefault="00151560" w:rsidP="00151560">
      <w:pPr>
        <w:pStyle w:val="KeepWithNext"/>
        <w:rPr>
          <w:rtl/>
        </w:rPr>
      </w:pPr>
    </w:p>
    <w:p w:rsidR="00151560" w:rsidRDefault="009F4620" w:rsidP="00151560">
      <w:pPr>
        <w:rPr>
          <w:rtl/>
        </w:rPr>
      </w:pPr>
      <w:bookmarkStart w:id="416" w:name="_ETM_Q1_1302294"/>
      <w:bookmarkStart w:id="417" w:name="_ETM_Q1_1302344"/>
      <w:bookmarkEnd w:id="416"/>
      <w:bookmarkEnd w:id="417"/>
      <w:r>
        <w:rPr>
          <w:rFonts w:hint="cs"/>
          <w:rtl/>
        </w:rPr>
        <w:t>בפועל מספרי האכיפה החלו באוגוסט 21'</w:t>
      </w:r>
      <w:r w:rsidR="00151560">
        <w:rPr>
          <w:rFonts w:hint="cs"/>
          <w:rtl/>
        </w:rPr>
        <w:t>. ב-23' אנו כבר מדברים על 80</w:t>
      </w:r>
      <w:bookmarkStart w:id="418" w:name="_ETM_Q1_1318410"/>
      <w:bookmarkEnd w:id="418"/>
      <w:r w:rsidR="00151560">
        <w:rPr>
          <w:rFonts w:hint="cs"/>
          <w:rtl/>
        </w:rPr>
        <w:t>0 קנסות</w:t>
      </w:r>
      <w:r>
        <w:rPr>
          <w:rFonts w:hint="cs"/>
          <w:rtl/>
        </w:rPr>
        <w:t>, וב-24' על 300 קנ</w:t>
      </w:r>
      <w:r w:rsidR="00151560">
        <w:rPr>
          <w:rFonts w:hint="cs"/>
          <w:rtl/>
        </w:rPr>
        <w:t>סות. זה בגדול.</w:t>
      </w:r>
    </w:p>
    <w:p w:rsidR="00151560" w:rsidRDefault="00151560" w:rsidP="00151560">
      <w:pPr>
        <w:rPr>
          <w:rtl/>
        </w:rPr>
      </w:pPr>
      <w:bookmarkStart w:id="419" w:name="_ETM_Q1_1330961"/>
      <w:bookmarkStart w:id="420" w:name="_ETM_Q1_1331047"/>
      <w:bookmarkStart w:id="421" w:name="_ETM_Q1_1333144"/>
      <w:bookmarkEnd w:id="419"/>
      <w:bookmarkEnd w:id="420"/>
      <w:bookmarkEnd w:id="421"/>
    </w:p>
    <w:p w:rsidR="00151560" w:rsidRDefault="00151560" w:rsidP="00151560">
      <w:pPr>
        <w:pStyle w:val="a4"/>
        <w:keepNext/>
        <w:rPr>
          <w:rtl/>
        </w:rPr>
      </w:pPr>
      <w:bookmarkStart w:id="422" w:name="ET_speaker_5068_43"/>
      <w:r w:rsidRPr="0015156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15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151560" w:rsidRDefault="00151560" w:rsidP="00151560">
      <w:pPr>
        <w:pStyle w:val="KeepWithNext"/>
        <w:rPr>
          <w:rtl/>
        </w:rPr>
      </w:pPr>
    </w:p>
    <w:p w:rsidR="00151560" w:rsidRDefault="00151560" w:rsidP="00151560">
      <w:pPr>
        <w:rPr>
          <w:rtl/>
        </w:rPr>
      </w:pPr>
      <w:bookmarkStart w:id="423" w:name="_ETM_Q1_1333694"/>
      <w:bookmarkStart w:id="424" w:name="_ETM_Q1_1333744"/>
      <w:bookmarkEnd w:id="423"/>
      <w:bookmarkEnd w:id="424"/>
      <w:r>
        <w:rPr>
          <w:rFonts w:hint="cs"/>
          <w:rtl/>
        </w:rPr>
        <w:t xml:space="preserve">זו מדיניות ממשלה? </w:t>
      </w:r>
      <w:bookmarkStart w:id="425" w:name="_ETM_Q1_1336693"/>
      <w:bookmarkEnd w:id="425"/>
    </w:p>
    <w:p w:rsidR="00151560" w:rsidRDefault="00151560" w:rsidP="00151560">
      <w:pPr>
        <w:rPr>
          <w:rtl/>
        </w:rPr>
      </w:pPr>
      <w:bookmarkStart w:id="426" w:name="_ETM_Q1_1342561"/>
      <w:bookmarkStart w:id="427" w:name="_ETM_Q1_1342661"/>
      <w:bookmarkStart w:id="428" w:name="_ETM_Q1_1343876"/>
      <w:bookmarkEnd w:id="426"/>
      <w:bookmarkEnd w:id="427"/>
      <w:bookmarkEnd w:id="428"/>
    </w:p>
    <w:p w:rsidR="00151560" w:rsidRDefault="00151560" w:rsidP="00151560">
      <w:pPr>
        <w:pStyle w:val="a4"/>
        <w:keepNext/>
        <w:rPr>
          <w:rtl/>
        </w:rPr>
      </w:pPr>
      <w:bookmarkStart w:id="429" w:name="ET_speaker_נלי_כפיר_44"/>
      <w:r w:rsidRPr="001515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כפיר:</w:t>
      </w:r>
      <w:r w:rsidRPr="0015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151560" w:rsidRDefault="00151560" w:rsidP="00151560">
      <w:pPr>
        <w:pStyle w:val="KeepWithNext"/>
        <w:rPr>
          <w:rtl/>
        </w:rPr>
      </w:pPr>
    </w:p>
    <w:p w:rsidR="00D420F9" w:rsidRDefault="00151560" w:rsidP="00D420F9">
      <w:pPr>
        <w:rPr>
          <w:rtl/>
        </w:rPr>
      </w:pPr>
      <w:bookmarkStart w:id="430" w:name="_ETM_Q1_1344477"/>
      <w:bookmarkStart w:id="431" w:name="_ETM_Q1_1344527"/>
      <w:bookmarkEnd w:id="430"/>
      <w:bookmarkEnd w:id="431"/>
      <w:r>
        <w:rPr>
          <w:rFonts w:hint="cs"/>
          <w:rtl/>
        </w:rPr>
        <w:t>אם עו</w:t>
      </w:r>
      <w:r w:rsidR="009F4620">
        <w:rPr>
          <w:rFonts w:hint="cs"/>
          <w:rtl/>
        </w:rPr>
        <w:t>ש</w:t>
      </w:r>
      <w:r w:rsidR="00820CE1">
        <w:rPr>
          <w:rFonts w:hint="cs"/>
          <w:rtl/>
        </w:rPr>
        <w:t>ים</w:t>
      </w:r>
      <w:r>
        <w:rPr>
          <w:rFonts w:hint="cs"/>
          <w:rtl/>
        </w:rPr>
        <w:t xml:space="preserve"> ממוצע </w:t>
      </w:r>
      <w:r w:rsidR="00D420F9">
        <w:rPr>
          <w:rFonts w:hint="cs"/>
          <w:rtl/>
        </w:rPr>
        <w:t xml:space="preserve">חודשי </w:t>
      </w:r>
      <w:r>
        <w:rPr>
          <w:rFonts w:hint="cs"/>
          <w:rtl/>
        </w:rPr>
        <w:t xml:space="preserve">של כל התקופה הזו, סביב 100 קנסות </w:t>
      </w:r>
      <w:bookmarkStart w:id="432" w:name="_ETM_Q1_1351111"/>
      <w:bookmarkEnd w:id="432"/>
      <w:r>
        <w:rPr>
          <w:rFonts w:hint="cs"/>
          <w:rtl/>
        </w:rPr>
        <w:t xml:space="preserve">אבל כאמור </w:t>
      </w:r>
      <w:r w:rsidR="00D420F9">
        <w:rPr>
          <w:rFonts w:hint="cs"/>
          <w:rtl/>
        </w:rPr>
        <w:t>רוב החודשים חולקו הרבה פחות ממאה קנסות</w:t>
      </w:r>
      <w:r>
        <w:rPr>
          <w:rFonts w:hint="cs"/>
          <w:rtl/>
        </w:rPr>
        <w:t>. אל מול היקף ה</w:t>
      </w:r>
      <w:r w:rsidR="00D420F9">
        <w:rPr>
          <w:rFonts w:hint="cs"/>
          <w:rtl/>
        </w:rPr>
        <w:t>אכיפה</w:t>
      </w:r>
      <w:r>
        <w:rPr>
          <w:rFonts w:hint="cs"/>
          <w:rtl/>
        </w:rPr>
        <w:t xml:space="preserve">, </w:t>
      </w:r>
      <w:bookmarkStart w:id="433" w:name="_ETM_Q1_1362177"/>
      <w:bookmarkEnd w:id="433"/>
      <w:r w:rsidR="00D420F9">
        <w:rPr>
          <w:rFonts w:hint="cs"/>
          <w:rtl/>
        </w:rPr>
        <w:t xml:space="preserve">ההערכות- - </w:t>
      </w:r>
    </w:p>
    <w:p w:rsidR="00D420F9" w:rsidRDefault="00D420F9" w:rsidP="00D420F9">
      <w:pPr>
        <w:rPr>
          <w:rtl/>
        </w:rPr>
      </w:pPr>
      <w:bookmarkStart w:id="434" w:name="_ETM_Q1_1371898"/>
      <w:bookmarkStart w:id="435" w:name="_ETM_Q1_1371990"/>
      <w:bookmarkEnd w:id="434"/>
      <w:bookmarkEnd w:id="435"/>
    </w:p>
    <w:p w:rsidR="00D420F9" w:rsidRDefault="00D420F9" w:rsidP="00D420F9">
      <w:pPr>
        <w:pStyle w:val="af6"/>
        <w:keepNext/>
        <w:rPr>
          <w:rtl/>
        </w:rPr>
      </w:pPr>
      <w:bookmarkStart w:id="436" w:name="ET_yor_6157_205"/>
      <w:r w:rsidRPr="00D420F9">
        <w:rPr>
          <w:rStyle w:val="TagStyle"/>
          <w:rtl/>
        </w:rPr>
        <w:t xml:space="preserve"> &lt;&lt; </w:t>
      </w:r>
      <w:proofErr w:type="spellStart"/>
      <w:r w:rsidRPr="00D420F9">
        <w:rPr>
          <w:rStyle w:val="TagStyle"/>
          <w:rtl/>
        </w:rPr>
        <w:t>יור</w:t>
      </w:r>
      <w:proofErr w:type="spellEnd"/>
      <w:r w:rsidRPr="00D420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20F9">
        <w:rPr>
          <w:rStyle w:val="TagStyle"/>
          <w:rtl/>
        </w:rPr>
        <w:t xml:space="preserve"> &lt;&lt; </w:t>
      </w:r>
      <w:proofErr w:type="spellStart"/>
      <w:r w:rsidRPr="00D420F9">
        <w:rPr>
          <w:rStyle w:val="TagStyle"/>
          <w:rtl/>
        </w:rPr>
        <w:t>יור</w:t>
      </w:r>
      <w:proofErr w:type="spellEnd"/>
      <w:r w:rsidRPr="00D420F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6"/>
    </w:p>
    <w:p w:rsidR="00D420F9" w:rsidRDefault="00D420F9" w:rsidP="00D420F9">
      <w:pPr>
        <w:rPr>
          <w:rtl/>
        </w:rPr>
      </w:pPr>
    </w:p>
    <w:p w:rsidR="00D420F9" w:rsidRDefault="00D420F9" w:rsidP="00D420F9">
      <w:pPr>
        <w:rPr>
          <w:rtl/>
        </w:rPr>
      </w:pPr>
      <w:bookmarkStart w:id="437" w:name="_ETM_Q1_1371316"/>
      <w:bookmarkStart w:id="438" w:name="_ETM_Q1_1371375"/>
      <w:bookmarkEnd w:id="437"/>
      <w:bookmarkEnd w:id="438"/>
      <w:r>
        <w:rPr>
          <w:rFonts w:hint="cs"/>
          <w:rtl/>
        </w:rPr>
        <w:t>יש גרפים?</w:t>
      </w:r>
    </w:p>
    <w:p w:rsidR="00D420F9" w:rsidRDefault="00D420F9" w:rsidP="00D420F9">
      <w:pPr>
        <w:rPr>
          <w:rtl/>
        </w:rPr>
      </w:pPr>
      <w:bookmarkStart w:id="439" w:name="_ETM_Q1_1375926"/>
      <w:bookmarkEnd w:id="439"/>
    </w:p>
    <w:p w:rsidR="00D420F9" w:rsidRDefault="00D420F9" w:rsidP="00D420F9">
      <w:pPr>
        <w:pStyle w:val="af9"/>
        <w:keepNext/>
        <w:rPr>
          <w:rtl/>
        </w:rPr>
      </w:pPr>
      <w:bookmarkStart w:id="440" w:name="ET_guest_נלי_כפיר_206"/>
      <w:r w:rsidRPr="00D420F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כפיר:</w:t>
      </w:r>
      <w:r w:rsidRPr="00D420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"/>
    </w:p>
    <w:p w:rsidR="00D420F9" w:rsidRDefault="00D420F9" w:rsidP="00D420F9">
      <w:pPr>
        <w:pStyle w:val="KeepWithNext"/>
        <w:rPr>
          <w:rtl/>
        </w:rPr>
      </w:pPr>
    </w:p>
    <w:p w:rsidR="00151560" w:rsidRDefault="00151560" w:rsidP="00D420F9">
      <w:pPr>
        <w:rPr>
          <w:rtl/>
        </w:rPr>
      </w:pPr>
      <w:bookmarkStart w:id="441" w:name="_ETM_Q1_1376713"/>
      <w:bookmarkStart w:id="442" w:name="_ETM_Q1_1376771"/>
      <w:bookmarkStart w:id="443" w:name="_ETM_Q1_1372090"/>
      <w:bookmarkStart w:id="444" w:name="_ETM_Q1_1372155"/>
      <w:bookmarkEnd w:id="441"/>
      <w:bookmarkEnd w:id="442"/>
      <w:bookmarkEnd w:id="443"/>
      <w:bookmarkEnd w:id="444"/>
      <w:r>
        <w:rPr>
          <w:rFonts w:hint="cs"/>
          <w:rtl/>
        </w:rPr>
        <w:t>לא התבקשנו להביא מצגת.</w:t>
      </w:r>
    </w:p>
    <w:p w:rsidR="00151560" w:rsidRDefault="00151560" w:rsidP="00151560">
      <w:pPr>
        <w:rPr>
          <w:rtl/>
        </w:rPr>
      </w:pPr>
      <w:bookmarkStart w:id="445" w:name="_ETM_Q1_1366111"/>
      <w:bookmarkStart w:id="446" w:name="_ETM_Q1_1366198"/>
      <w:bookmarkStart w:id="447" w:name="_ETM_Q1_1366777"/>
      <w:bookmarkEnd w:id="445"/>
      <w:bookmarkEnd w:id="446"/>
      <w:bookmarkEnd w:id="447"/>
    </w:p>
    <w:p w:rsidR="00151560" w:rsidRDefault="00151560" w:rsidP="00151560">
      <w:pPr>
        <w:pStyle w:val="a4"/>
        <w:keepNext/>
        <w:rPr>
          <w:rtl/>
        </w:rPr>
      </w:pPr>
      <w:bookmarkStart w:id="448" w:name="ET_speaker_5300_45"/>
      <w:r w:rsidRPr="0015156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151560" w:rsidRDefault="00151560" w:rsidP="00151560">
      <w:pPr>
        <w:pStyle w:val="KeepWithNext"/>
        <w:rPr>
          <w:rtl/>
        </w:rPr>
      </w:pPr>
    </w:p>
    <w:p w:rsidR="00151560" w:rsidRDefault="00151560" w:rsidP="00D420F9">
      <w:pPr>
        <w:rPr>
          <w:rtl/>
        </w:rPr>
      </w:pPr>
      <w:bookmarkStart w:id="449" w:name="_ETM_Q1_1367328"/>
      <w:bookmarkStart w:id="450" w:name="_ETM_Q1_1367378"/>
      <w:bookmarkEnd w:id="449"/>
      <w:bookmarkEnd w:id="450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בטאבלט</w:t>
      </w:r>
      <w:proofErr w:type="spellEnd"/>
      <w:r w:rsidR="00D420F9">
        <w:rPr>
          <w:rFonts w:hint="cs"/>
          <w:rtl/>
        </w:rPr>
        <w:t>,</w:t>
      </w:r>
      <w:bookmarkStart w:id="451" w:name="_ETM_Q1_1381570"/>
      <w:bookmarkEnd w:id="451"/>
      <w:r w:rsidR="00D420F9">
        <w:rPr>
          <w:rFonts w:hint="cs"/>
          <w:rtl/>
        </w:rPr>
        <w:t xml:space="preserve"> הכול אצלנו במסמך</w:t>
      </w:r>
      <w:r>
        <w:rPr>
          <w:rFonts w:hint="cs"/>
          <w:rtl/>
        </w:rPr>
        <w:t>. רואים את כל הנתונ</w:t>
      </w:r>
      <w:r w:rsidR="00820CE1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452" w:name="_ETM_Q1_1374778"/>
      <w:bookmarkEnd w:id="452"/>
      <w:proofErr w:type="spellStart"/>
      <w:r>
        <w:rPr>
          <w:rFonts w:hint="cs"/>
          <w:rtl/>
        </w:rPr>
        <w:t>בטאבלט</w:t>
      </w:r>
      <w:proofErr w:type="spellEnd"/>
      <w:r>
        <w:rPr>
          <w:rFonts w:hint="cs"/>
          <w:rtl/>
        </w:rPr>
        <w:t>.</w:t>
      </w:r>
    </w:p>
    <w:p w:rsidR="00151560" w:rsidRDefault="00151560" w:rsidP="00151560">
      <w:pPr>
        <w:rPr>
          <w:rtl/>
        </w:rPr>
      </w:pPr>
      <w:bookmarkStart w:id="453" w:name="_ETM_Q1_1380477"/>
      <w:bookmarkStart w:id="454" w:name="_ETM_Q1_1380576"/>
      <w:bookmarkStart w:id="455" w:name="_ETM_Q1_1381361"/>
      <w:bookmarkEnd w:id="453"/>
      <w:bookmarkEnd w:id="454"/>
      <w:bookmarkEnd w:id="455"/>
    </w:p>
    <w:p w:rsidR="00151560" w:rsidRDefault="00151560" w:rsidP="00151560">
      <w:pPr>
        <w:pStyle w:val="a4"/>
        <w:keepNext/>
        <w:rPr>
          <w:rtl/>
        </w:rPr>
      </w:pPr>
      <w:bookmarkStart w:id="456" w:name="ET_speaker_נלי_כפיר_46"/>
      <w:r w:rsidRPr="001515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כפיר:</w:t>
      </w:r>
      <w:r w:rsidRPr="0015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151560" w:rsidRDefault="00151560" w:rsidP="00151560">
      <w:pPr>
        <w:pStyle w:val="KeepWithNext"/>
        <w:rPr>
          <w:rtl/>
        </w:rPr>
      </w:pPr>
    </w:p>
    <w:p w:rsidR="00151560" w:rsidRDefault="00151560" w:rsidP="00402ECF">
      <w:pPr>
        <w:rPr>
          <w:rtl/>
        </w:rPr>
      </w:pPr>
      <w:bookmarkStart w:id="457" w:name="_ETM_Q1_1381844"/>
      <w:bookmarkStart w:id="458" w:name="_ETM_Q1_1381878"/>
      <w:bookmarkEnd w:id="457"/>
      <w:bookmarkEnd w:id="458"/>
      <w:r>
        <w:rPr>
          <w:rFonts w:hint="cs"/>
          <w:rtl/>
        </w:rPr>
        <w:t>ההערכות לגבי היקף התופעה</w:t>
      </w:r>
      <w:r w:rsidR="00DC2121">
        <w:rPr>
          <w:rFonts w:hint="cs"/>
          <w:rtl/>
        </w:rPr>
        <w:t xml:space="preserve"> של צריכת זנות שנעשו לפני כעשור</w:t>
      </w:r>
      <w:r>
        <w:rPr>
          <w:rFonts w:hint="cs"/>
          <w:rtl/>
        </w:rPr>
        <w:t xml:space="preserve">, לא הערכות שעשינו, בכל זאת זה </w:t>
      </w:r>
      <w:bookmarkStart w:id="459" w:name="_ETM_Q1_1389694"/>
      <w:bookmarkEnd w:id="459"/>
      <w:r>
        <w:rPr>
          <w:rFonts w:hint="cs"/>
          <w:rtl/>
        </w:rPr>
        <w:t xml:space="preserve">מראה על עשרות אלפי צרכני זנות בשבוע נתון </w:t>
      </w:r>
      <w:r w:rsidR="00402ECF">
        <w:rPr>
          <w:rFonts w:hint="cs"/>
          <w:rtl/>
        </w:rPr>
        <w:t xml:space="preserve">ו- </w:t>
      </w:r>
      <w:bookmarkStart w:id="460" w:name="_ETM_Q1_1406704"/>
      <w:bookmarkEnd w:id="460"/>
      <w:r w:rsidR="00402ECF">
        <w:rPr>
          <w:rFonts w:hint="cs"/>
          <w:rtl/>
        </w:rPr>
        <w:t xml:space="preserve">- - היקף של 100 קנסות </w:t>
      </w:r>
      <w:r>
        <w:rPr>
          <w:rFonts w:hint="cs"/>
          <w:rtl/>
        </w:rPr>
        <w:t>חודשי</w:t>
      </w:r>
      <w:r w:rsidR="00402ECF">
        <w:rPr>
          <w:rFonts w:hint="cs"/>
          <w:rtl/>
        </w:rPr>
        <w:t>י</w:t>
      </w:r>
      <w:r>
        <w:rPr>
          <w:rFonts w:hint="cs"/>
          <w:rtl/>
        </w:rPr>
        <w:t xml:space="preserve">ם אפשר </w:t>
      </w:r>
      <w:bookmarkStart w:id="461" w:name="_ETM_Q1_1396978"/>
      <w:bookmarkEnd w:id="461"/>
      <w:r>
        <w:rPr>
          <w:rFonts w:hint="cs"/>
          <w:rtl/>
        </w:rPr>
        <w:t>לראות פער.</w:t>
      </w:r>
    </w:p>
    <w:p w:rsidR="00151560" w:rsidRDefault="00151560" w:rsidP="00151560">
      <w:pPr>
        <w:rPr>
          <w:rtl/>
        </w:rPr>
      </w:pPr>
      <w:bookmarkStart w:id="462" w:name="_ETM_Q1_1399611"/>
      <w:bookmarkStart w:id="463" w:name="_ETM_Q1_1399711"/>
      <w:bookmarkEnd w:id="462"/>
      <w:bookmarkEnd w:id="463"/>
    </w:p>
    <w:p w:rsidR="00151560" w:rsidRDefault="00151560" w:rsidP="00151560">
      <w:pPr>
        <w:pStyle w:val="af6"/>
        <w:keepNext/>
        <w:rPr>
          <w:rtl/>
        </w:rPr>
      </w:pPr>
      <w:bookmarkStart w:id="464" w:name="ET_yor_6157_47"/>
      <w:r w:rsidRPr="00151560">
        <w:rPr>
          <w:rStyle w:val="TagStyle"/>
          <w:rtl/>
        </w:rPr>
        <w:t xml:space="preserve">&lt;&lt; </w:t>
      </w:r>
      <w:proofErr w:type="spellStart"/>
      <w:r w:rsidRPr="00151560">
        <w:rPr>
          <w:rStyle w:val="TagStyle"/>
          <w:rtl/>
        </w:rPr>
        <w:t>יור</w:t>
      </w:r>
      <w:proofErr w:type="spellEnd"/>
      <w:r w:rsidRPr="0015156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1560">
        <w:rPr>
          <w:rStyle w:val="TagStyle"/>
          <w:rtl/>
        </w:rPr>
        <w:t xml:space="preserve"> &lt;&lt; </w:t>
      </w:r>
      <w:proofErr w:type="spellStart"/>
      <w:r w:rsidRPr="00151560">
        <w:rPr>
          <w:rStyle w:val="TagStyle"/>
          <w:rtl/>
        </w:rPr>
        <w:t>יור</w:t>
      </w:r>
      <w:proofErr w:type="spellEnd"/>
      <w:r w:rsidRPr="001515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:rsidR="00151560" w:rsidRDefault="00151560" w:rsidP="00151560">
      <w:pPr>
        <w:pStyle w:val="KeepWithNext"/>
        <w:rPr>
          <w:rtl/>
        </w:rPr>
      </w:pPr>
    </w:p>
    <w:p w:rsidR="00151560" w:rsidRDefault="00151560" w:rsidP="00151560">
      <w:pPr>
        <w:rPr>
          <w:rtl/>
        </w:rPr>
      </w:pPr>
      <w:bookmarkStart w:id="465" w:name="_ETM_Q1_1400394"/>
      <w:bookmarkEnd w:id="465"/>
      <w:r>
        <w:rPr>
          <w:rFonts w:hint="cs"/>
          <w:rtl/>
        </w:rPr>
        <w:t>100 או 200, לא משנה בהקשר הזה.</w:t>
      </w:r>
    </w:p>
    <w:p w:rsidR="00151560" w:rsidRDefault="00151560" w:rsidP="00151560">
      <w:pPr>
        <w:rPr>
          <w:rtl/>
        </w:rPr>
      </w:pPr>
      <w:bookmarkStart w:id="466" w:name="_ETM_Q1_1403994"/>
      <w:bookmarkStart w:id="467" w:name="_ETM_Q1_1404111"/>
      <w:bookmarkEnd w:id="466"/>
      <w:bookmarkEnd w:id="467"/>
    </w:p>
    <w:p w:rsidR="00151560" w:rsidRDefault="00151560" w:rsidP="00151560">
      <w:pPr>
        <w:pStyle w:val="-"/>
        <w:keepNext/>
        <w:rPr>
          <w:rtl/>
        </w:rPr>
      </w:pPr>
      <w:bookmarkStart w:id="468" w:name="ET_speakercontinue_נלי_כפיר_48"/>
      <w:r w:rsidRPr="00151560">
        <w:rPr>
          <w:rStyle w:val="TagStyle"/>
          <w:rtl/>
        </w:rPr>
        <w:t xml:space="preserve"> &lt;&lt; </w:t>
      </w:r>
      <w:proofErr w:type="spellStart"/>
      <w:r w:rsidRPr="00151560">
        <w:rPr>
          <w:rStyle w:val="TagStyle"/>
          <w:rtl/>
        </w:rPr>
        <w:t>דובר_המשך</w:t>
      </w:r>
      <w:proofErr w:type="spellEnd"/>
      <w:r w:rsidRPr="00151560">
        <w:rPr>
          <w:rStyle w:val="TagStyle"/>
          <w:rtl/>
        </w:rPr>
        <w:t xml:space="preserve"> &gt;&gt;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כפיר:</w:t>
      </w:r>
      <w:r w:rsidRPr="00151560">
        <w:rPr>
          <w:rStyle w:val="TagStyle"/>
          <w:rtl/>
        </w:rPr>
        <w:t xml:space="preserve"> &lt;&lt; </w:t>
      </w:r>
      <w:proofErr w:type="spellStart"/>
      <w:r w:rsidRPr="00151560">
        <w:rPr>
          <w:rStyle w:val="TagStyle"/>
          <w:rtl/>
        </w:rPr>
        <w:t>דובר_המשך</w:t>
      </w:r>
      <w:proofErr w:type="spellEnd"/>
      <w:r w:rsidRPr="001515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:rsidR="00151560" w:rsidRDefault="00151560" w:rsidP="00151560">
      <w:pPr>
        <w:pStyle w:val="KeepWithNext"/>
        <w:rPr>
          <w:rtl/>
        </w:rPr>
      </w:pPr>
    </w:p>
    <w:p w:rsidR="00151560" w:rsidRDefault="00151560" w:rsidP="00402ECF">
      <w:pPr>
        <w:rPr>
          <w:rtl/>
        </w:rPr>
      </w:pPr>
      <w:bookmarkStart w:id="469" w:name="_ETM_Q1_1404578"/>
      <w:bookmarkEnd w:id="469"/>
      <w:r>
        <w:rPr>
          <w:rFonts w:hint="cs"/>
          <w:rtl/>
        </w:rPr>
        <w:t xml:space="preserve">מעל 90% </w:t>
      </w:r>
      <w:bookmarkStart w:id="470" w:name="_ETM_Q1_1405994"/>
      <w:bookmarkEnd w:id="470"/>
      <w:r w:rsidR="00402ECF">
        <w:rPr>
          <w:rFonts w:hint="cs"/>
          <w:rtl/>
        </w:rPr>
        <w:t>מהקנ</w:t>
      </w:r>
      <w:r>
        <w:rPr>
          <w:rFonts w:hint="cs"/>
          <w:rtl/>
        </w:rPr>
        <w:t>ס</w:t>
      </w:r>
      <w:r w:rsidR="00402ECF">
        <w:rPr>
          <w:rFonts w:hint="cs"/>
          <w:rtl/>
        </w:rPr>
        <w:t>ו</w:t>
      </w:r>
      <w:r>
        <w:rPr>
          <w:rFonts w:hint="cs"/>
          <w:rtl/>
        </w:rPr>
        <w:t xml:space="preserve">ת לפי נתוני המשטרה </w:t>
      </w:r>
      <w:r w:rsidR="00402ECF">
        <w:rPr>
          <w:rFonts w:hint="cs"/>
          <w:rtl/>
        </w:rPr>
        <w:t xml:space="preserve">ניתנו בשלוש תחנות </w:t>
      </w:r>
      <w:r>
        <w:rPr>
          <w:rFonts w:hint="cs"/>
          <w:rtl/>
        </w:rPr>
        <w:t>בלבד</w:t>
      </w:r>
      <w:r w:rsidR="00402ECF">
        <w:rPr>
          <w:rFonts w:hint="cs"/>
          <w:rtl/>
        </w:rPr>
        <w:t xml:space="preserve"> </w:t>
      </w:r>
      <w:bookmarkStart w:id="471" w:name="_ETM_Q1_1423071"/>
      <w:bookmarkEnd w:id="471"/>
      <w:r w:rsidR="00402ECF">
        <w:rPr>
          <w:rFonts w:hint="cs"/>
          <w:rtl/>
        </w:rPr>
        <w:t>-</w:t>
      </w:r>
      <w:r>
        <w:rPr>
          <w:rFonts w:hint="cs"/>
          <w:rtl/>
        </w:rPr>
        <w:t xml:space="preserve"> תחנת שרת במחוז תל אביב, </w:t>
      </w:r>
      <w:bookmarkStart w:id="472" w:name="_ETM_Q1_1413111"/>
      <w:bookmarkEnd w:id="472"/>
      <w:r w:rsidR="00402ECF">
        <w:rPr>
          <w:rFonts w:hint="cs"/>
          <w:rtl/>
        </w:rPr>
        <w:t xml:space="preserve">תחנת ראשון לציון </w:t>
      </w:r>
      <w:r>
        <w:rPr>
          <w:rFonts w:hint="cs"/>
          <w:rtl/>
        </w:rPr>
        <w:t>במחוז מרכז ותחנת זבולון במחוז חוף.</w:t>
      </w:r>
    </w:p>
    <w:p w:rsidR="00151560" w:rsidRDefault="00151560" w:rsidP="00151560">
      <w:pPr>
        <w:rPr>
          <w:rtl/>
        </w:rPr>
      </w:pPr>
      <w:bookmarkStart w:id="473" w:name="_ETM_Q1_1420961"/>
      <w:bookmarkStart w:id="474" w:name="_ETM_Q1_1421045"/>
      <w:bookmarkStart w:id="475" w:name="_ETM_Q1_1422293"/>
      <w:bookmarkEnd w:id="473"/>
      <w:bookmarkEnd w:id="474"/>
      <w:bookmarkEnd w:id="475"/>
    </w:p>
    <w:p w:rsidR="00151560" w:rsidRDefault="00151560" w:rsidP="00151560">
      <w:pPr>
        <w:pStyle w:val="a4"/>
        <w:keepNext/>
        <w:rPr>
          <w:rtl/>
        </w:rPr>
      </w:pPr>
      <w:bookmarkStart w:id="476" w:name="ET_speaker_5068_49"/>
      <w:r w:rsidRPr="001515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5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151560" w:rsidRDefault="00151560" w:rsidP="00151560">
      <w:pPr>
        <w:pStyle w:val="KeepWithNext"/>
        <w:rPr>
          <w:rtl/>
        </w:rPr>
      </w:pPr>
    </w:p>
    <w:p w:rsidR="00151560" w:rsidRDefault="00402ECF" w:rsidP="00151560">
      <w:pPr>
        <w:rPr>
          <w:rtl/>
        </w:rPr>
      </w:pPr>
      <w:bookmarkStart w:id="477" w:name="_ETM_Q1_1422911"/>
      <w:bookmarkStart w:id="478" w:name="_ETM_Q1_1422961"/>
      <w:bookmarkEnd w:id="477"/>
      <w:bookmarkEnd w:id="478"/>
      <w:r>
        <w:rPr>
          <w:rFonts w:hint="cs"/>
          <w:rtl/>
        </w:rPr>
        <w:t>למה לא בתחנות אחרות?</w:t>
      </w:r>
    </w:p>
    <w:p w:rsidR="00151560" w:rsidRDefault="00151560" w:rsidP="00151560">
      <w:pPr>
        <w:rPr>
          <w:rtl/>
        </w:rPr>
      </w:pPr>
      <w:bookmarkStart w:id="479" w:name="_ETM_Q1_1427094"/>
      <w:bookmarkStart w:id="480" w:name="_ETM_Q1_1427178"/>
      <w:bookmarkStart w:id="481" w:name="_ETM_Q1_1428311"/>
      <w:bookmarkEnd w:id="479"/>
      <w:bookmarkEnd w:id="480"/>
      <w:bookmarkEnd w:id="481"/>
    </w:p>
    <w:p w:rsidR="00151560" w:rsidRDefault="00151560" w:rsidP="00151560">
      <w:pPr>
        <w:pStyle w:val="a4"/>
        <w:keepNext/>
        <w:rPr>
          <w:rtl/>
        </w:rPr>
      </w:pPr>
      <w:bookmarkStart w:id="482" w:name="ET_speaker_5300_50"/>
      <w:r w:rsidRPr="0015156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151560" w:rsidRDefault="00151560" w:rsidP="00151560">
      <w:pPr>
        <w:pStyle w:val="KeepWithNext"/>
        <w:rPr>
          <w:rtl/>
        </w:rPr>
      </w:pPr>
    </w:p>
    <w:p w:rsidR="00151560" w:rsidRDefault="00402ECF" w:rsidP="00402ECF">
      <w:pPr>
        <w:rPr>
          <w:rtl/>
        </w:rPr>
      </w:pPr>
      <w:bookmarkStart w:id="483" w:name="_ETM_Q1_1428811"/>
      <w:bookmarkStart w:id="484" w:name="_ETM_Q1_1428861"/>
      <w:bookmarkEnd w:id="483"/>
      <w:bookmarkEnd w:id="484"/>
      <w:r>
        <w:rPr>
          <w:rFonts w:hint="cs"/>
          <w:rtl/>
        </w:rPr>
        <w:t xml:space="preserve">כי שם מוקדי הזנות העיקריים. כל הזנות שהייתה בתל אביב ברובה עברה לראשון. </w:t>
      </w:r>
      <w:r w:rsidR="00151560">
        <w:rPr>
          <w:rFonts w:hint="cs"/>
          <w:rtl/>
        </w:rPr>
        <w:t xml:space="preserve">יש לצערנו </w:t>
      </w:r>
      <w:bookmarkStart w:id="485" w:name="_ETM_Q1_1429893"/>
      <w:bookmarkEnd w:id="485"/>
      <w:r w:rsidR="00151560">
        <w:rPr>
          <w:rFonts w:hint="cs"/>
          <w:rtl/>
        </w:rPr>
        <w:t xml:space="preserve">שם </w:t>
      </w:r>
      <w:r w:rsidR="00151560">
        <w:rPr>
          <w:rtl/>
        </w:rPr>
        <w:t>–</w:t>
      </w:r>
      <w:r w:rsidR="00151560">
        <w:rPr>
          <w:rFonts w:hint="cs"/>
          <w:rtl/>
        </w:rPr>
        <w:t xml:space="preserve"> בשרת בתל אביב זה בדיוק התחנה, </w:t>
      </w:r>
      <w:r>
        <w:rPr>
          <w:rFonts w:hint="cs"/>
          <w:rtl/>
        </w:rPr>
        <w:t xml:space="preserve">זה בדיוק </w:t>
      </w:r>
      <w:bookmarkStart w:id="486" w:name="_ETM_Q1_1451054"/>
      <w:bookmarkEnd w:id="486"/>
      <w:r w:rsidR="00151560">
        <w:rPr>
          <w:rFonts w:hint="cs"/>
          <w:rtl/>
        </w:rPr>
        <w:t xml:space="preserve">המקומות </w:t>
      </w:r>
      <w:bookmarkStart w:id="487" w:name="_ETM_Q1_1437412"/>
      <w:bookmarkEnd w:id="487"/>
      <w:r w:rsidR="00151560">
        <w:rPr>
          <w:rFonts w:hint="cs"/>
          <w:rtl/>
        </w:rPr>
        <w:t>של הזנות.</w:t>
      </w:r>
    </w:p>
    <w:p w:rsidR="00151560" w:rsidRDefault="00151560" w:rsidP="00151560">
      <w:pPr>
        <w:rPr>
          <w:rtl/>
        </w:rPr>
      </w:pPr>
      <w:bookmarkStart w:id="488" w:name="_ETM_Q1_1438861"/>
      <w:bookmarkStart w:id="489" w:name="_ETM_Q1_1438961"/>
      <w:bookmarkStart w:id="490" w:name="_ETM_Q1_1439661"/>
      <w:bookmarkEnd w:id="488"/>
      <w:bookmarkEnd w:id="489"/>
      <w:bookmarkEnd w:id="490"/>
    </w:p>
    <w:p w:rsidR="00151560" w:rsidRDefault="00151560" w:rsidP="00151560">
      <w:pPr>
        <w:pStyle w:val="a4"/>
        <w:keepNext/>
        <w:rPr>
          <w:rtl/>
        </w:rPr>
      </w:pPr>
      <w:bookmarkStart w:id="491" w:name="ET_speaker_נלי_כפיר_51"/>
      <w:r w:rsidRPr="001515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כפיר:</w:t>
      </w:r>
      <w:r w:rsidRPr="0015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151560" w:rsidRDefault="00151560" w:rsidP="00151560">
      <w:pPr>
        <w:pStyle w:val="KeepWithNext"/>
        <w:rPr>
          <w:rtl/>
        </w:rPr>
      </w:pPr>
    </w:p>
    <w:p w:rsidR="00151560" w:rsidRDefault="00151560" w:rsidP="00151560">
      <w:pPr>
        <w:rPr>
          <w:rtl/>
        </w:rPr>
      </w:pPr>
      <w:bookmarkStart w:id="492" w:name="_ETM_Q1_1440128"/>
      <w:bookmarkStart w:id="493" w:name="_ETM_Q1_1440161"/>
      <w:bookmarkEnd w:id="492"/>
      <w:bookmarkEnd w:id="493"/>
      <w:r>
        <w:rPr>
          <w:rFonts w:hint="cs"/>
          <w:rtl/>
        </w:rPr>
        <w:t>קיבלנו התייחסויו</w:t>
      </w:r>
      <w:r w:rsidR="00402ECF">
        <w:rPr>
          <w:rFonts w:hint="cs"/>
          <w:rtl/>
        </w:rPr>
        <w:t>ת</w:t>
      </w:r>
      <w:r>
        <w:rPr>
          <w:rFonts w:hint="cs"/>
          <w:rtl/>
        </w:rPr>
        <w:t xml:space="preserve"> של המשטרה. לא אכנס לזה עכשיו מקוצר </w:t>
      </w:r>
      <w:bookmarkStart w:id="494" w:name="_ETM_Q1_1446661"/>
      <w:bookmarkEnd w:id="494"/>
      <w:r>
        <w:rPr>
          <w:rFonts w:hint="cs"/>
          <w:rtl/>
        </w:rPr>
        <w:t>זמן.</w:t>
      </w:r>
    </w:p>
    <w:p w:rsidR="00151560" w:rsidRDefault="00151560" w:rsidP="00151560">
      <w:pPr>
        <w:rPr>
          <w:rtl/>
        </w:rPr>
      </w:pPr>
      <w:bookmarkStart w:id="495" w:name="_ETM_Q1_1447878"/>
      <w:bookmarkStart w:id="496" w:name="_ETM_Q1_1447995"/>
      <w:bookmarkEnd w:id="495"/>
      <w:bookmarkEnd w:id="496"/>
    </w:p>
    <w:p w:rsidR="00151560" w:rsidRDefault="00151560" w:rsidP="00151560">
      <w:pPr>
        <w:pStyle w:val="a4"/>
        <w:keepNext/>
        <w:rPr>
          <w:rtl/>
        </w:rPr>
      </w:pPr>
      <w:bookmarkStart w:id="497" w:name="ET_speaker_שולי_מועלם_52"/>
      <w:r w:rsidRPr="00151560">
        <w:rPr>
          <w:rStyle w:val="TagStyle"/>
          <w:rtl/>
        </w:rPr>
        <w:t xml:space="preserve"> &lt;&lt; דובר &gt;&gt; </w:t>
      </w:r>
      <w:r>
        <w:rPr>
          <w:rtl/>
        </w:rPr>
        <w:t>שולי מועלם:</w:t>
      </w:r>
      <w:r w:rsidRPr="0015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151560" w:rsidRDefault="00151560" w:rsidP="00151560">
      <w:pPr>
        <w:pStyle w:val="KeepWithNext"/>
        <w:rPr>
          <w:rtl/>
        </w:rPr>
      </w:pPr>
    </w:p>
    <w:p w:rsidR="00151560" w:rsidRDefault="00151560" w:rsidP="00402ECF">
      <w:pPr>
        <w:rPr>
          <w:rtl/>
        </w:rPr>
      </w:pPr>
      <w:bookmarkStart w:id="498" w:name="_ETM_Q1_1452845"/>
      <w:bookmarkEnd w:id="498"/>
      <w:r>
        <w:rPr>
          <w:rFonts w:hint="cs"/>
          <w:rtl/>
        </w:rPr>
        <w:t>יש התי</w:t>
      </w:r>
      <w:r w:rsidR="00402ECF">
        <w:rPr>
          <w:rFonts w:hint="cs"/>
          <w:rtl/>
        </w:rPr>
        <w:t>י</w:t>
      </w:r>
      <w:r>
        <w:rPr>
          <w:rFonts w:hint="cs"/>
          <w:rtl/>
        </w:rPr>
        <w:t xml:space="preserve">חסות של המשטרה </w:t>
      </w:r>
      <w:r w:rsidR="00402ECF">
        <w:rPr>
          <w:rFonts w:hint="cs"/>
          <w:rtl/>
        </w:rPr>
        <w:t>ל</w:t>
      </w:r>
      <w:r>
        <w:rPr>
          <w:rFonts w:hint="cs"/>
          <w:rtl/>
        </w:rPr>
        <w:t>אילת?</w:t>
      </w:r>
    </w:p>
    <w:p w:rsidR="00151560" w:rsidRDefault="00151560" w:rsidP="00151560">
      <w:pPr>
        <w:rPr>
          <w:rtl/>
        </w:rPr>
      </w:pPr>
      <w:bookmarkStart w:id="499" w:name="_ETM_Q1_1456378"/>
      <w:bookmarkStart w:id="500" w:name="_ETM_Q1_1456481"/>
      <w:bookmarkStart w:id="501" w:name="_ETM_Q1_1458495"/>
      <w:bookmarkEnd w:id="499"/>
      <w:bookmarkEnd w:id="500"/>
      <w:bookmarkEnd w:id="501"/>
    </w:p>
    <w:p w:rsidR="00151560" w:rsidRDefault="00151560" w:rsidP="00151560">
      <w:pPr>
        <w:pStyle w:val="a4"/>
        <w:keepNext/>
        <w:rPr>
          <w:rtl/>
        </w:rPr>
      </w:pPr>
      <w:bookmarkStart w:id="502" w:name="ET_speaker_נלי_כפיר_53"/>
      <w:r w:rsidRPr="001515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כפיר:</w:t>
      </w:r>
      <w:r w:rsidRPr="0015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151560" w:rsidRDefault="00151560" w:rsidP="00151560">
      <w:pPr>
        <w:pStyle w:val="KeepWithNext"/>
        <w:rPr>
          <w:rtl/>
        </w:rPr>
      </w:pPr>
    </w:p>
    <w:p w:rsidR="00151560" w:rsidRDefault="00151560" w:rsidP="00402ECF">
      <w:pPr>
        <w:rPr>
          <w:rtl/>
        </w:rPr>
      </w:pPr>
      <w:bookmarkStart w:id="503" w:name="_ETM_Q1_1458928"/>
      <w:bookmarkStart w:id="504" w:name="_ETM_Q1_1458995"/>
      <w:bookmarkEnd w:id="503"/>
      <w:bookmarkEnd w:id="504"/>
      <w:r>
        <w:rPr>
          <w:rFonts w:hint="cs"/>
          <w:rtl/>
        </w:rPr>
        <w:t xml:space="preserve">לא. גם בקושי יש </w:t>
      </w:r>
      <w:r w:rsidR="00402ECF">
        <w:rPr>
          <w:rFonts w:hint="cs"/>
          <w:rtl/>
        </w:rPr>
        <w:t xml:space="preserve">קנסות </w:t>
      </w:r>
      <w:r>
        <w:rPr>
          <w:rFonts w:hint="cs"/>
          <w:rtl/>
        </w:rPr>
        <w:t xml:space="preserve">במחוז דרום. </w:t>
      </w:r>
      <w:bookmarkStart w:id="505" w:name="_ETM_Q1_1465245"/>
      <w:bookmarkEnd w:id="505"/>
      <w:r>
        <w:rPr>
          <w:rFonts w:hint="cs"/>
          <w:rtl/>
        </w:rPr>
        <w:t>התי</w:t>
      </w:r>
      <w:r w:rsidR="00402ECF">
        <w:rPr>
          <w:rFonts w:hint="cs"/>
          <w:rtl/>
        </w:rPr>
        <w:t>י</w:t>
      </w:r>
      <w:r>
        <w:rPr>
          <w:rFonts w:hint="cs"/>
          <w:rtl/>
        </w:rPr>
        <w:t xml:space="preserve">חסות לנושא של </w:t>
      </w:r>
      <w:r w:rsidR="00402ECF">
        <w:rPr>
          <w:rFonts w:hint="cs"/>
          <w:rtl/>
        </w:rPr>
        <w:t>ה</w:t>
      </w:r>
      <w:r>
        <w:rPr>
          <w:rFonts w:hint="cs"/>
          <w:rtl/>
        </w:rPr>
        <w:t>הליך החלופי</w:t>
      </w:r>
      <w:r w:rsidR="00402ECF">
        <w:rPr>
          <w:rFonts w:hint="cs"/>
          <w:rtl/>
        </w:rPr>
        <w:t xml:space="preserve"> לקנס</w:t>
      </w:r>
      <w:r>
        <w:rPr>
          <w:rFonts w:hint="cs"/>
          <w:rtl/>
        </w:rPr>
        <w:t xml:space="preserve">, </w:t>
      </w:r>
      <w:r w:rsidR="00402ECF">
        <w:rPr>
          <w:rFonts w:hint="cs"/>
          <w:rtl/>
        </w:rPr>
        <w:t xml:space="preserve">בנוסף לכמות המצומצמת של </w:t>
      </w:r>
      <w:bookmarkStart w:id="506" w:name="_ETM_Q1_1483115"/>
      <w:bookmarkEnd w:id="506"/>
      <w:r w:rsidR="00402ECF">
        <w:rPr>
          <w:rFonts w:hint="cs"/>
          <w:rtl/>
        </w:rPr>
        <w:t xml:space="preserve">הקנסות </w:t>
      </w:r>
      <w:r>
        <w:rPr>
          <w:rFonts w:hint="cs"/>
          <w:rtl/>
        </w:rPr>
        <w:t xml:space="preserve">יש גם יישום מוגבל בהיקפו </w:t>
      </w:r>
      <w:bookmarkStart w:id="507" w:name="_ETM_Q1_1472861"/>
      <w:bookmarkEnd w:id="507"/>
      <w:r>
        <w:rPr>
          <w:rFonts w:hint="cs"/>
          <w:rtl/>
        </w:rPr>
        <w:t xml:space="preserve">של ההליך החלופי לקנס, של סדנאות שמופעלות על ידי משרד </w:t>
      </w:r>
      <w:bookmarkStart w:id="508" w:name="_ETM_Q1_1479477"/>
      <w:bookmarkEnd w:id="508"/>
      <w:r>
        <w:rPr>
          <w:rFonts w:hint="cs"/>
          <w:rtl/>
        </w:rPr>
        <w:t xml:space="preserve">הרווחה </w:t>
      </w:r>
      <w:r>
        <w:rPr>
          <w:rtl/>
        </w:rPr>
        <w:t>–</w:t>
      </w:r>
      <w:r>
        <w:rPr>
          <w:rFonts w:hint="cs"/>
          <w:rtl/>
        </w:rPr>
        <w:t xml:space="preserve"> לא אפ</w:t>
      </w:r>
      <w:r w:rsidR="00402ECF">
        <w:rPr>
          <w:rFonts w:hint="cs"/>
          <w:rtl/>
        </w:rPr>
        <w:t>רט</w:t>
      </w:r>
      <w:r>
        <w:rPr>
          <w:rFonts w:hint="cs"/>
          <w:rtl/>
        </w:rPr>
        <w:t xml:space="preserve"> על זה עכשיו </w:t>
      </w:r>
      <w:r w:rsidR="00402ECF">
        <w:rPr>
          <w:rFonts w:hint="cs"/>
          <w:rtl/>
        </w:rPr>
        <w:t xml:space="preserve">אבל נכון לתקופה של ינואר 21' עד מאי 24' </w:t>
      </w:r>
      <w:bookmarkStart w:id="509" w:name="_ETM_Q1_1498372"/>
      <w:bookmarkEnd w:id="509"/>
      <w:r>
        <w:rPr>
          <w:rFonts w:hint="cs"/>
          <w:rtl/>
        </w:rPr>
        <w:t xml:space="preserve">אנו יודעים לומר </w:t>
      </w:r>
      <w:bookmarkStart w:id="510" w:name="_ETM_Q1_1484945"/>
      <w:bookmarkEnd w:id="510"/>
      <w:r>
        <w:rPr>
          <w:rFonts w:hint="cs"/>
          <w:rtl/>
        </w:rPr>
        <w:lastRenderedPageBreak/>
        <w:t xml:space="preserve">שמתוך </w:t>
      </w:r>
      <w:r w:rsidR="00402ECF">
        <w:rPr>
          <w:rFonts w:hint="cs"/>
          <w:rtl/>
        </w:rPr>
        <w:t xml:space="preserve">150 אנשים </w:t>
      </w:r>
      <w:r>
        <w:rPr>
          <w:rFonts w:hint="cs"/>
          <w:rtl/>
        </w:rPr>
        <w:t xml:space="preserve">שהגישו פניות </w:t>
      </w:r>
      <w:r w:rsidR="00402ECF">
        <w:rPr>
          <w:rFonts w:hint="cs"/>
          <w:rtl/>
        </w:rPr>
        <w:t>להשתתף בהליך הזה, 80 מהם השלימו</w:t>
      </w:r>
      <w:r>
        <w:rPr>
          <w:rFonts w:hint="cs"/>
          <w:rtl/>
        </w:rPr>
        <w:t xml:space="preserve"> את </w:t>
      </w:r>
      <w:bookmarkStart w:id="511" w:name="_ETM_Q1_1492878"/>
      <w:bookmarkEnd w:id="511"/>
      <w:r>
        <w:rPr>
          <w:rFonts w:hint="cs"/>
          <w:rtl/>
        </w:rPr>
        <w:t xml:space="preserve">ההליך. </w:t>
      </w:r>
      <w:r w:rsidR="00402ECF">
        <w:rPr>
          <w:rFonts w:hint="cs"/>
          <w:rtl/>
        </w:rPr>
        <w:t xml:space="preserve">גם זה כאמור היקף מוגבל. </w:t>
      </w:r>
      <w:r>
        <w:rPr>
          <w:rFonts w:hint="cs"/>
          <w:rtl/>
        </w:rPr>
        <w:t>עד כאן סקירת קצרה של המ</w:t>
      </w:r>
      <w:r w:rsidR="00402ECF">
        <w:rPr>
          <w:rFonts w:hint="cs"/>
          <w:rtl/>
        </w:rPr>
        <w:t>מצאים</w:t>
      </w:r>
      <w:r>
        <w:rPr>
          <w:rFonts w:hint="cs"/>
          <w:rtl/>
        </w:rPr>
        <w:t>.</w:t>
      </w:r>
    </w:p>
    <w:p w:rsidR="00151560" w:rsidRDefault="00151560" w:rsidP="00151560">
      <w:pPr>
        <w:rPr>
          <w:rtl/>
        </w:rPr>
      </w:pPr>
      <w:bookmarkStart w:id="512" w:name="_ETM_Q1_1498762"/>
      <w:bookmarkStart w:id="513" w:name="_ETM_Q1_1498864"/>
      <w:bookmarkStart w:id="514" w:name="_ETM_Q1_1499645"/>
      <w:bookmarkEnd w:id="512"/>
      <w:bookmarkEnd w:id="513"/>
      <w:bookmarkEnd w:id="514"/>
    </w:p>
    <w:p w:rsidR="00151560" w:rsidRDefault="00151560" w:rsidP="00151560">
      <w:pPr>
        <w:pStyle w:val="a4"/>
        <w:keepNext/>
        <w:rPr>
          <w:rtl/>
        </w:rPr>
      </w:pPr>
      <w:bookmarkStart w:id="515" w:name="ET_speaker_5090_54"/>
      <w:r w:rsidRPr="00151560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15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151560" w:rsidRDefault="00151560" w:rsidP="00151560">
      <w:pPr>
        <w:pStyle w:val="KeepWithNext"/>
        <w:rPr>
          <w:rtl/>
        </w:rPr>
      </w:pPr>
    </w:p>
    <w:p w:rsidR="00151560" w:rsidRDefault="00402ECF" w:rsidP="00402ECF">
      <w:pPr>
        <w:rPr>
          <w:rtl/>
        </w:rPr>
      </w:pPr>
      <w:bookmarkStart w:id="516" w:name="_ETM_Q1_1500095"/>
      <w:bookmarkStart w:id="517" w:name="_ETM_Q1_1500128"/>
      <w:bookmarkEnd w:id="516"/>
      <w:bookmarkEnd w:id="517"/>
      <w:r>
        <w:rPr>
          <w:rFonts w:hint="cs"/>
          <w:rtl/>
        </w:rPr>
        <w:t>לשאלת</w:t>
      </w:r>
      <w:r w:rsidR="00151560">
        <w:rPr>
          <w:rFonts w:hint="cs"/>
          <w:rtl/>
        </w:rPr>
        <w:t xml:space="preserve">ה של קארין, </w:t>
      </w:r>
      <w:bookmarkStart w:id="518" w:name="_ETM_Q1_1503112"/>
      <w:bookmarkEnd w:id="518"/>
      <w:r>
        <w:rPr>
          <w:rFonts w:hint="cs"/>
          <w:rtl/>
        </w:rPr>
        <w:t xml:space="preserve">זה ודאי עניין של מדיניות ממשלתית אבל גם בתוך ממשלה </w:t>
      </w:r>
      <w:r w:rsidR="00151560">
        <w:rPr>
          <w:rFonts w:hint="cs"/>
          <w:rtl/>
        </w:rPr>
        <w:t>שהמדיניות שלה</w:t>
      </w:r>
      <w:r>
        <w:rPr>
          <w:rFonts w:hint="cs"/>
          <w:rtl/>
        </w:rPr>
        <w:t xml:space="preserve"> הייתה לקדם את זה בכל הכוח</w:t>
      </w:r>
      <w:r w:rsidR="00151560">
        <w:rPr>
          <w:rFonts w:hint="cs"/>
          <w:rtl/>
        </w:rPr>
        <w:t xml:space="preserve">, בכל </w:t>
      </w:r>
      <w:r>
        <w:rPr>
          <w:rFonts w:hint="cs"/>
          <w:rtl/>
        </w:rPr>
        <w:t xml:space="preserve">זאת </w:t>
      </w:r>
      <w:r w:rsidR="00151560">
        <w:rPr>
          <w:rFonts w:hint="cs"/>
          <w:rtl/>
        </w:rPr>
        <w:t xml:space="preserve">יש משטרה עם מחוזות שונים </w:t>
      </w:r>
      <w:r>
        <w:rPr>
          <w:rFonts w:hint="cs"/>
          <w:rtl/>
        </w:rPr>
        <w:t xml:space="preserve">ומפקדים שונים </w:t>
      </w:r>
      <w:r w:rsidR="00151560">
        <w:rPr>
          <w:rFonts w:hint="cs"/>
          <w:rtl/>
        </w:rPr>
        <w:t xml:space="preserve">ותחנות </w:t>
      </w:r>
      <w:bookmarkStart w:id="519" w:name="_ETM_Q1_1512479"/>
      <w:bookmarkEnd w:id="519"/>
      <w:r w:rsidR="00151560">
        <w:rPr>
          <w:rFonts w:hint="cs"/>
          <w:rtl/>
        </w:rPr>
        <w:t xml:space="preserve">שונות. גם </w:t>
      </w:r>
      <w:proofErr w:type="spellStart"/>
      <w:r w:rsidR="00151560">
        <w:rPr>
          <w:rFonts w:hint="cs"/>
          <w:rtl/>
        </w:rPr>
        <w:t>מדיניויות</w:t>
      </w:r>
      <w:proofErr w:type="spellEnd"/>
      <w:r w:rsidR="00151560">
        <w:rPr>
          <w:rFonts w:hint="cs"/>
          <w:rtl/>
        </w:rPr>
        <w:t xml:space="preserve"> </w:t>
      </w:r>
      <w:r>
        <w:rPr>
          <w:rFonts w:hint="cs"/>
          <w:rtl/>
        </w:rPr>
        <w:t xml:space="preserve">פנימיות מוצהרות ולא מוצהרות </w:t>
      </w:r>
      <w:r w:rsidR="00151560">
        <w:rPr>
          <w:rFonts w:hint="cs"/>
          <w:rtl/>
        </w:rPr>
        <w:t xml:space="preserve">וגם יכולות </w:t>
      </w:r>
      <w:r>
        <w:rPr>
          <w:rFonts w:hint="cs"/>
          <w:rtl/>
        </w:rPr>
        <w:t xml:space="preserve">מן הסתם </w:t>
      </w:r>
      <w:r w:rsidR="00151560">
        <w:rPr>
          <w:rFonts w:hint="cs"/>
          <w:rtl/>
        </w:rPr>
        <w:t>משתנות.</w:t>
      </w:r>
    </w:p>
    <w:p w:rsidR="00151560" w:rsidRDefault="00151560" w:rsidP="00151560">
      <w:pPr>
        <w:rPr>
          <w:rtl/>
        </w:rPr>
      </w:pPr>
      <w:bookmarkStart w:id="520" w:name="_ETM_Q1_1519194"/>
      <w:bookmarkStart w:id="521" w:name="_ETM_Q1_1519295"/>
      <w:bookmarkEnd w:id="520"/>
      <w:bookmarkEnd w:id="521"/>
    </w:p>
    <w:p w:rsidR="00151560" w:rsidRDefault="00151560" w:rsidP="00151560">
      <w:pPr>
        <w:pStyle w:val="af6"/>
        <w:keepNext/>
        <w:rPr>
          <w:rtl/>
        </w:rPr>
      </w:pPr>
      <w:bookmarkStart w:id="522" w:name="ET_yor_6157_55"/>
      <w:r w:rsidRPr="00151560">
        <w:rPr>
          <w:rStyle w:val="TagStyle"/>
          <w:rtl/>
        </w:rPr>
        <w:t xml:space="preserve"> &lt;&lt; </w:t>
      </w:r>
      <w:proofErr w:type="spellStart"/>
      <w:r w:rsidRPr="00151560">
        <w:rPr>
          <w:rStyle w:val="TagStyle"/>
          <w:rtl/>
        </w:rPr>
        <w:t>יור</w:t>
      </w:r>
      <w:proofErr w:type="spellEnd"/>
      <w:r w:rsidRPr="0015156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1560">
        <w:rPr>
          <w:rStyle w:val="TagStyle"/>
          <w:rtl/>
        </w:rPr>
        <w:t xml:space="preserve"> &lt;&lt; </w:t>
      </w:r>
      <w:proofErr w:type="spellStart"/>
      <w:r w:rsidRPr="00151560">
        <w:rPr>
          <w:rStyle w:val="TagStyle"/>
          <w:rtl/>
        </w:rPr>
        <w:t>יור</w:t>
      </w:r>
      <w:proofErr w:type="spellEnd"/>
      <w:r w:rsidRPr="001515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2"/>
    </w:p>
    <w:p w:rsidR="00151560" w:rsidRDefault="00151560" w:rsidP="00151560">
      <w:pPr>
        <w:pStyle w:val="KeepWithNext"/>
        <w:rPr>
          <w:rtl/>
        </w:rPr>
      </w:pPr>
    </w:p>
    <w:p w:rsidR="00151560" w:rsidRDefault="00151560" w:rsidP="00151560">
      <w:pPr>
        <w:rPr>
          <w:rtl/>
        </w:rPr>
      </w:pPr>
      <w:bookmarkStart w:id="523" w:name="_ETM_Q1_1519929"/>
      <w:bookmarkEnd w:id="523"/>
      <w:r>
        <w:rPr>
          <w:rFonts w:hint="cs"/>
          <w:rtl/>
        </w:rPr>
        <w:t xml:space="preserve">יש שוני מאוד גדול בין </w:t>
      </w:r>
      <w:bookmarkStart w:id="524" w:name="_ETM_Q1_1522312"/>
      <w:bookmarkEnd w:id="524"/>
      <w:r>
        <w:rPr>
          <w:rFonts w:hint="cs"/>
          <w:rtl/>
        </w:rPr>
        <w:t>החודשים</w:t>
      </w:r>
      <w:r w:rsidR="00402ECF">
        <w:rPr>
          <w:rFonts w:hint="cs"/>
          <w:rtl/>
        </w:rPr>
        <w:t>, מה שהיא דיברה על הירידה והעלייה</w:t>
      </w:r>
      <w:r>
        <w:rPr>
          <w:rFonts w:hint="cs"/>
          <w:rtl/>
        </w:rPr>
        <w:t xml:space="preserve">. </w:t>
      </w:r>
      <w:r w:rsidR="00402ECF">
        <w:rPr>
          <w:rFonts w:hint="cs"/>
          <w:rtl/>
        </w:rPr>
        <w:t>כשהתחיל</w:t>
      </w:r>
      <w:r>
        <w:rPr>
          <w:rFonts w:hint="cs"/>
          <w:rtl/>
        </w:rPr>
        <w:t>ו</w:t>
      </w:r>
      <w:r w:rsidR="00402EC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לעשות את זה היו 507 ו-459 בשני חודשים. </w:t>
      </w:r>
      <w:bookmarkStart w:id="525" w:name="_ETM_Q1_1535895"/>
      <w:bookmarkEnd w:id="525"/>
      <w:r w:rsidR="00402ECF">
        <w:rPr>
          <w:rFonts w:hint="cs"/>
          <w:rtl/>
        </w:rPr>
        <w:t xml:space="preserve">אחר כך </w:t>
      </w:r>
      <w:r>
        <w:rPr>
          <w:rFonts w:hint="cs"/>
          <w:rtl/>
        </w:rPr>
        <w:t xml:space="preserve">ממרס 22' </w:t>
      </w:r>
      <w:r w:rsidR="00402ECF">
        <w:rPr>
          <w:rFonts w:hint="cs"/>
          <w:rtl/>
        </w:rPr>
        <w:t xml:space="preserve">מעולם </w:t>
      </w:r>
      <w:r>
        <w:rPr>
          <w:rFonts w:hint="cs"/>
          <w:rtl/>
        </w:rPr>
        <w:t xml:space="preserve">לא עברו את ה-300 </w:t>
      </w:r>
      <w:r w:rsidR="00402ECF">
        <w:rPr>
          <w:rFonts w:hint="cs"/>
          <w:rtl/>
        </w:rPr>
        <w:t xml:space="preserve">בחודש אחרי זה, </w:t>
      </w:r>
      <w:r>
        <w:rPr>
          <w:rFonts w:hint="cs"/>
          <w:rtl/>
        </w:rPr>
        <w:t xml:space="preserve">ורוב החודשים הם </w:t>
      </w:r>
      <w:bookmarkStart w:id="526" w:name="_ETM_Q1_1542694"/>
      <w:bookmarkEnd w:id="526"/>
      <w:r>
        <w:rPr>
          <w:rFonts w:hint="cs"/>
          <w:rtl/>
        </w:rPr>
        <w:t>140 או 150, גם ב</w:t>
      </w:r>
      <w:r w:rsidR="00402ECF">
        <w:rPr>
          <w:rFonts w:hint="cs"/>
          <w:rtl/>
        </w:rPr>
        <w:t>מ</w:t>
      </w:r>
      <w:r>
        <w:rPr>
          <w:rFonts w:hint="cs"/>
          <w:rtl/>
        </w:rPr>
        <w:t>משלה שלכם, גם ב</w:t>
      </w:r>
      <w:r w:rsidR="00402ECF">
        <w:rPr>
          <w:rFonts w:hint="cs"/>
          <w:rtl/>
        </w:rPr>
        <w:t>מ</w:t>
      </w:r>
      <w:r>
        <w:rPr>
          <w:rFonts w:hint="cs"/>
          <w:rtl/>
        </w:rPr>
        <w:t>משלה הנוכחית.</w:t>
      </w:r>
    </w:p>
    <w:p w:rsidR="00151560" w:rsidRDefault="00151560" w:rsidP="00151560">
      <w:pPr>
        <w:rPr>
          <w:rtl/>
        </w:rPr>
      </w:pPr>
      <w:bookmarkStart w:id="527" w:name="_ETM_Q1_1550329"/>
      <w:bookmarkStart w:id="528" w:name="_ETM_Q1_1550429"/>
      <w:bookmarkStart w:id="529" w:name="_ETM_Q1_1551895"/>
      <w:bookmarkEnd w:id="527"/>
      <w:bookmarkEnd w:id="528"/>
      <w:bookmarkEnd w:id="529"/>
    </w:p>
    <w:p w:rsidR="00151560" w:rsidRDefault="00151560" w:rsidP="00151560">
      <w:pPr>
        <w:pStyle w:val="a4"/>
        <w:keepNext/>
        <w:rPr>
          <w:rtl/>
        </w:rPr>
      </w:pPr>
      <w:bookmarkStart w:id="530" w:name="ET_speaker_5300_56"/>
      <w:r w:rsidRPr="0015156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151560" w:rsidRDefault="00151560" w:rsidP="00151560">
      <w:pPr>
        <w:pStyle w:val="KeepWithNext"/>
        <w:rPr>
          <w:rtl/>
        </w:rPr>
      </w:pPr>
    </w:p>
    <w:p w:rsidR="00151560" w:rsidRDefault="00151560" w:rsidP="00151560">
      <w:pPr>
        <w:rPr>
          <w:rtl/>
        </w:rPr>
      </w:pPr>
      <w:bookmarkStart w:id="531" w:name="_ETM_Q1_1552446"/>
      <w:bookmarkStart w:id="532" w:name="_ETM_Q1_1552495"/>
      <w:bookmarkEnd w:id="531"/>
      <w:bookmarkEnd w:id="532"/>
      <w:r>
        <w:rPr>
          <w:rFonts w:hint="cs"/>
          <w:rtl/>
        </w:rPr>
        <w:t xml:space="preserve">אין מה </w:t>
      </w:r>
      <w:bookmarkStart w:id="533" w:name="_ETM_Q1_1553079"/>
      <w:bookmarkEnd w:id="533"/>
      <w:r>
        <w:rPr>
          <w:rFonts w:hint="cs"/>
          <w:rtl/>
        </w:rPr>
        <w:t xml:space="preserve">להתווכח כי הנתונים ברורים, </w:t>
      </w:r>
      <w:r w:rsidR="00402ECF">
        <w:rPr>
          <w:rFonts w:hint="cs"/>
          <w:rtl/>
        </w:rPr>
        <w:t xml:space="preserve">רואים, בשנת </w:t>
      </w:r>
      <w:bookmarkStart w:id="534" w:name="_ETM_Q1_1565823"/>
      <w:bookmarkEnd w:id="534"/>
      <w:r w:rsidR="00402ECF">
        <w:rPr>
          <w:rFonts w:hint="cs"/>
          <w:rtl/>
        </w:rPr>
        <w:t xml:space="preserve">22' 2,800 קנסות, </w:t>
      </w:r>
      <w:r>
        <w:rPr>
          <w:rFonts w:hint="cs"/>
          <w:rtl/>
        </w:rPr>
        <w:t xml:space="preserve">ובשנת 23' </w:t>
      </w:r>
      <w:r>
        <w:rPr>
          <w:rtl/>
        </w:rPr>
        <w:t>–</w:t>
      </w:r>
      <w:r>
        <w:rPr>
          <w:rFonts w:hint="cs"/>
          <w:rtl/>
        </w:rPr>
        <w:t xml:space="preserve"> המלחמה התחילה באוקטובר </w:t>
      </w:r>
      <w:bookmarkStart w:id="535" w:name="_ETM_Q1_1560629"/>
      <w:bookmarkEnd w:id="535"/>
      <w:r>
        <w:rPr>
          <w:rtl/>
        </w:rPr>
        <w:t>–</w:t>
      </w:r>
      <w:r>
        <w:rPr>
          <w:rFonts w:hint="cs"/>
          <w:rtl/>
        </w:rPr>
        <w:t xml:space="preserve"> 800. זה אפילו לא חצי. זה הכול סדר עדיפויות.</w:t>
      </w:r>
    </w:p>
    <w:p w:rsidR="00402ECF" w:rsidRDefault="00402ECF" w:rsidP="00151560">
      <w:pPr>
        <w:rPr>
          <w:rtl/>
        </w:rPr>
      </w:pPr>
      <w:bookmarkStart w:id="536" w:name="_ETM_Q1_1569795"/>
      <w:bookmarkStart w:id="537" w:name="_ETM_Q1_1569879"/>
      <w:bookmarkEnd w:id="536"/>
      <w:bookmarkEnd w:id="537"/>
    </w:p>
    <w:p w:rsidR="00402ECF" w:rsidRDefault="00402ECF" w:rsidP="00402ECF">
      <w:pPr>
        <w:pStyle w:val="a4"/>
        <w:keepNext/>
        <w:rPr>
          <w:rtl/>
        </w:rPr>
      </w:pPr>
      <w:bookmarkStart w:id="538" w:name="ET_speaker_6156_207"/>
      <w:r w:rsidRPr="00402E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2E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402ECF" w:rsidRDefault="00402ECF" w:rsidP="00402ECF">
      <w:pPr>
        <w:pStyle w:val="KeepWithNext"/>
        <w:rPr>
          <w:rtl/>
        </w:rPr>
      </w:pPr>
    </w:p>
    <w:p w:rsidR="00402ECF" w:rsidRDefault="00402ECF" w:rsidP="00402ECF">
      <w:pPr>
        <w:rPr>
          <w:rtl/>
        </w:rPr>
      </w:pPr>
      <w:r>
        <w:rPr>
          <w:rFonts w:hint="cs"/>
          <w:rtl/>
        </w:rPr>
        <w:t>ברור, יש ירידה ברורה באכיפה.</w:t>
      </w:r>
    </w:p>
    <w:p w:rsidR="00402ECF" w:rsidRDefault="00402ECF" w:rsidP="00402ECF">
      <w:pPr>
        <w:rPr>
          <w:rtl/>
        </w:rPr>
      </w:pPr>
    </w:p>
    <w:p w:rsidR="00402ECF" w:rsidRDefault="00402ECF" w:rsidP="00402ECF">
      <w:pPr>
        <w:pStyle w:val="a4"/>
        <w:keepNext/>
        <w:rPr>
          <w:rtl/>
        </w:rPr>
      </w:pPr>
      <w:bookmarkStart w:id="539" w:name="ET_speaker_5300_208"/>
      <w:r w:rsidRPr="00402EC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02E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402ECF" w:rsidRDefault="00402ECF" w:rsidP="00402ECF">
      <w:pPr>
        <w:pStyle w:val="KeepWithNext"/>
        <w:rPr>
          <w:rtl/>
        </w:rPr>
      </w:pPr>
    </w:p>
    <w:p w:rsidR="00402ECF" w:rsidRPr="00402ECF" w:rsidRDefault="00402ECF" w:rsidP="00402ECF">
      <w:pPr>
        <w:rPr>
          <w:rtl/>
        </w:rPr>
      </w:pPr>
      <w:r>
        <w:rPr>
          <w:rFonts w:hint="cs"/>
          <w:rtl/>
        </w:rPr>
        <w:t>זה המציאות לצערי.</w:t>
      </w:r>
    </w:p>
    <w:p w:rsidR="00402ECF" w:rsidRPr="00402ECF" w:rsidRDefault="00402ECF" w:rsidP="00402ECF">
      <w:pPr>
        <w:rPr>
          <w:rtl/>
        </w:rPr>
      </w:pPr>
      <w:bookmarkStart w:id="540" w:name="_ETM_Q1_1580346"/>
      <w:bookmarkStart w:id="541" w:name="_ETM_Q1_1580411"/>
      <w:bookmarkEnd w:id="540"/>
      <w:bookmarkEnd w:id="541"/>
    </w:p>
    <w:p w:rsidR="00151560" w:rsidRDefault="00151560" w:rsidP="00151560">
      <w:pPr>
        <w:pStyle w:val="af6"/>
        <w:keepNext/>
        <w:rPr>
          <w:rtl/>
        </w:rPr>
      </w:pPr>
      <w:bookmarkStart w:id="542" w:name="ET_yor_6157_57"/>
      <w:r w:rsidRPr="00151560">
        <w:rPr>
          <w:rStyle w:val="TagStyle"/>
          <w:rtl/>
        </w:rPr>
        <w:t xml:space="preserve"> &lt;&lt; </w:t>
      </w:r>
      <w:proofErr w:type="spellStart"/>
      <w:r w:rsidRPr="00151560">
        <w:rPr>
          <w:rStyle w:val="TagStyle"/>
          <w:rtl/>
        </w:rPr>
        <w:t>יור</w:t>
      </w:r>
      <w:proofErr w:type="spellEnd"/>
      <w:r w:rsidRPr="0015156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1560">
        <w:rPr>
          <w:rStyle w:val="TagStyle"/>
          <w:rtl/>
        </w:rPr>
        <w:t xml:space="preserve"> &lt;&lt; </w:t>
      </w:r>
      <w:proofErr w:type="spellStart"/>
      <w:r w:rsidRPr="00151560">
        <w:rPr>
          <w:rStyle w:val="TagStyle"/>
          <w:rtl/>
        </w:rPr>
        <w:t>יור</w:t>
      </w:r>
      <w:proofErr w:type="spellEnd"/>
      <w:r w:rsidRPr="001515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2"/>
    </w:p>
    <w:p w:rsidR="00151560" w:rsidRDefault="00151560" w:rsidP="00151560">
      <w:pPr>
        <w:pStyle w:val="KeepWithNext"/>
        <w:rPr>
          <w:rtl/>
        </w:rPr>
      </w:pPr>
    </w:p>
    <w:p w:rsidR="00151560" w:rsidRDefault="00151560" w:rsidP="00402ECF">
      <w:pPr>
        <w:rPr>
          <w:rtl/>
        </w:rPr>
      </w:pPr>
      <w:bookmarkStart w:id="543" w:name="_ETM_Q1_1570379"/>
      <w:bookmarkEnd w:id="543"/>
      <w:r>
        <w:rPr>
          <w:rFonts w:hint="cs"/>
          <w:rtl/>
        </w:rPr>
        <w:t>ז</w:t>
      </w:r>
      <w:bookmarkStart w:id="544" w:name="_ETM_Q1_1570646"/>
      <w:bookmarkEnd w:id="544"/>
      <w:r>
        <w:rPr>
          <w:rFonts w:hint="cs"/>
          <w:rtl/>
        </w:rPr>
        <w:t xml:space="preserve">ה לא ויכוח בכלל. אני רק אומר, אמרה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, לא הבנתי </w:t>
      </w:r>
      <w:bookmarkStart w:id="545" w:name="_ETM_Q1_1579095"/>
      <w:bookmarkEnd w:id="545"/>
      <w:r>
        <w:rPr>
          <w:rFonts w:hint="cs"/>
          <w:rtl/>
        </w:rPr>
        <w:t>קודם על מה היא מדב</w:t>
      </w:r>
      <w:r w:rsidR="00402ECF">
        <w:rPr>
          <w:rFonts w:hint="cs"/>
          <w:rtl/>
        </w:rPr>
        <w:t>ר</w:t>
      </w:r>
      <w:r>
        <w:rPr>
          <w:rFonts w:hint="cs"/>
          <w:rtl/>
        </w:rPr>
        <w:t>ת. פתח</w:t>
      </w:r>
      <w:r w:rsidR="00402ECF">
        <w:rPr>
          <w:rFonts w:hint="cs"/>
          <w:rtl/>
        </w:rPr>
        <w:t>ת</w:t>
      </w:r>
      <w:r>
        <w:rPr>
          <w:rFonts w:hint="cs"/>
          <w:rtl/>
        </w:rPr>
        <w:t xml:space="preserve">י את הגרף. כשהתחילו לאכוף </w:t>
      </w:r>
      <w:bookmarkStart w:id="546" w:name="_ETM_Q1_1586146"/>
      <w:bookmarkEnd w:id="546"/>
      <w:r>
        <w:rPr>
          <w:rFonts w:hint="cs"/>
          <w:rtl/>
        </w:rPr>
        <w:t xml:space="preserve">את זה </w:t>
      </w:r>
      <w:r w:rsidR="00402ECF">
        <w:rPr>
          <w:rFonts w:hint="cs"/>
          <w:rtl/>
        </w:rPr>
        <w:t xml:space="preserve">בסוף 21' היו חודש 507, 386, 267, </w:t>
      </w:r>
      <w:bookmarkStart w:id="547" w:name="_ETM_Q1_1601259"/>
      <w:bookmarkEnd w:id="547"/>
      <w:r w:rsidR="00402ECF">
        <w:rPr>
          <w:rFonts w:hint="cs"/>
          <w:rtl/>
        </w:rPr>
        <w:t xml:space="preserve">305, 459, וכבר </w:t>
      </w:r>
      <w:r>
        <w:rPr>
          <w:rFonts w:hint="cs"/>
          <w:rtl/>
        </w:rPr>
        <w:t xml:space="preserve">בשנת 22' לא היה אפילו חודש </w:t>
      </w:r>
      <w:bookmarkStart w:id="548" w:name="_ETM_Q1_1596313"/>
      <w:bookmarkEnd w:id="548"/>
      <w:r>
        <w:rPr>
          <w:rFonts w:hint="cs"/>
          <w:rtl/>
        </w:rPr>
        <w:t xml:space="preserve">אחד </w:t>
      </w:r>
      <w:r w:rsidR="00402ECF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יותר מ-300 קנסות בחודש, </w:t>
      </w:r>
      <w:r w:rsidR="00402ECF">
        <w:rPr>
          <w:rFonts w:hint="cs"/>
          <w:rtl/>
        </w:rPr>
        <w:t xml:space="preserve">ורוב החודשים היו 140, 150, 110, </w:t>
      </w:r>
      <w:bookmarkStart w:id="549" w:name="_ETM_Q1_1614079"/>
      <w:bookmarkEnd w:id="549"/>
      <w:r w:rsidR="00402ECF">
        <w:rPr>
          <w:rFonts w:hint="cs"/>
          <w:rtl/>
        </w:rPr>
        <w:t xml:space="preserve">50 - </w:t>
      </w:r>
      <w:r>
        <w:rPr>
          <w:rFonts w:hint="cs"/>
          <w:rtl/>
        </w:rPr>
        <w:t xml:space="preserve">עוד לפני </w:t>
      </w:r>
      <w:r>
        <w:rPr>
          <w:rtl/>
        </w:rPr>
        <w:t>–</w:t>
      </w:r>
      <w:r>
        <w:rPr>
          <w:rFonts w:hint="cs"/>
          <w:rtl/>
        </w:rPr>
        <w:t xml:space="preserve"> כלומר </w:t>
      </w:r>
      <w:bookmarkStart w:id="550" w:name="_ETM_Q1_1604497"/>
      <w:bookmarkEnd w:id="550"/>
      <w:r>
        <w:rPr>
          <w:rFonts w:hint="cs"/>
          <w:rtl/>
        </w:rPr>
        <w:t>נכון שיש ירידה</w:t>
      </w:r>
      <w:r w:rsidR="00402ECF">
        <w:rPr>
          <w:rFonts w:hint="cs"/>
          <w:rtl/>
        </w:rPr>
        <w:t>,</w:t>
      </w:r>
      <w:r>
        <w:rPr>
          <w:rFonts w:hint="cs"/>
          <w:rtl/>
        </w:rPr>
        <w:t xml:space="preserve"> אבל ההבנה שלי</w:t>
      </w:r>
      <w:r w:rsidR="00402ECF">
        <w:rPr>
          <w:rFonts w:hint="cs"/>
          <w:rtl/>
        </w:rPr>
        <w:t>,</w:t>
      </w:r>
      <w:r>
        <w:rPr>
          <w:rFonts w:hint="cs"/>
          <w:rtl/>
        </w:rPr>
        <w:t xml:space="preserve"> וזה הנתון שמדובר על </w:t>
      </w:r>
      <w:bookmarkStart w:id="551" w:name="_ETM_Q1_1611298"/>
      <w:bookmarkEnd w:id="551"/>
      <w:r>
        <w:rPr>
          <w:rFonts w:hint="cs"/>
          <w:rtl/>
        </w:rPr>
        <w:t xml:space="preserve">עשרות אלפים, אם יש 100 קנסות בחודש או 200, </w:t>
      </w:r>
      <w:bookmarkStart w:id="552" w:name="_ETM_Q1_1617982"/>
      <w:bookmarkEnd w:id="552"/>
      <w:r>
        <w:rPr>
          <w:rFonts w:hint="cs"/>
          <w:rtl/>
        </w:rPr>
        <w:t xml:space="preserve">זה משמעותי </w:t>
      </w:r>
      <w:r w:rsidR="00402ECF">
        <w:rPr>
          <w:rFonts w:hint="cs"/>
          <w:rtl/>
        </w:rPr>
        <w:t xml:space="preserve">רק שזה משמעותי </w:t>
      </w:r>
      <w:r>
        <w:rPr>
          <w:rFonts w:hint="cs"/>
          <w:rtl/>
        </w:rPr>
        <w:t>בהיקף מאוד מוגבל</w:t>
      </w:r>
      <w:r w:rsidR="00402ECF">
        <w:rPr>
          <w:rFonts w:hint="cs"/>
          <w:rtl/>
        </w:rPr>
        <w:t>. אם מדובר על 500 כמו שהיה בחודש הראשון, אפשר להתחיל לדבר אבל</w:t>
      </w:r>
      <w:r>
        <w:rPr>
          <w:rFonts w:hint="cs"/>
          <w:rtl/>
        </w:rPr>
        <w:t xml:space="preserve"> כשמדובר על </w:t>
      </w:r>
      <w:r w:rsidR="00402ECF">
        <w:rPr>
          <w:rFonts w:hint="cs"/>
          <w:rtl/>
        </w:rPr>
        <w:t xml:space="preserve">200 </w:t>
      </w:r>
      <w:r>
        <w:rPr>
          <w:rFonts w:hint="cs"/>
          <w:rtl/>
        </w:rPr>
        <w:t xml:space="preserve">או 100 </w:t>
      </w:r>
      <w:bookmarkStart w:id="553" w:name="_ETM_Q1_1624382"/>
      <w:bookmarkEnd w:id="553"/>
      <w:r>
        <w:rPr>
          <w:rFonts w:hint="cs"/>
          <w:rtl/>
        </w:rPr>
        <w:t>או 50 מתוך עשרו</w:t>
      </w:r>
      <w:r w:rsidR="00402ECF">
        <w:rPr>
          <w:rFonts w:hint="cs"/>
          <w:rtl/>
        </w:rPr>
        <w:t>ת</w:t>
      </w:r>
      <w:r>
        <w:rPr>
          <w:rFonts w:hint="cs"/>
          <w:rtl/>
        </w:rPr>
        <w:t xml:space="preserve"> אלפים, האירוע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02ECF">
        <w:rPr>
          <w:rFonts w:hint="cs"/>
          <w:rtl/>
        </w:rPr>
        <w:t xml:space="preserve">בין </w:t>
      </w:r>
      <w:bookmarkStart w:id="554" w:name="_ETM_Q1_1641883"/>
      <w:bookmarkEnd w:id="554"/>
      <w:r w:rsidR="00402ECF">
        <w:rPr>
          <w:rFonts w:hint="cs"/>
          <w:rtl/>
        </w:rPr>
        <w:t xml:space="preserve">כך ובין כך </w:t>
      </w:r>
      <w:r>
        <w:rPr>
          <w:rFonts w:hint="cs"/>
          <w:rtl/>
        </w:rPr>
        <w:t xml:space="preserve">זה טיפה </w:t>
      </w:r>
      <w:bookmarkStart w:id="555" w:name="_ETM_Q1_1630415"/>
      <w:bookmarkEnd w:id="555"/>
      <w:r>
        <w:rPr>
          <w:rFonts w:hint="cs"/>
          <w:rtl/>
        </w:rPr>
        <w:t>בים.</w:t>
      </w:r>
    </w:p>
    <w:p w:rsidR="00151560" w:rsidRDefault="00151560" w:rsidP="00151560">
      <w:pPr>
        <w:rPr>
          <w:rtl/>
        </w:rPr>
      </w:pPr>
      <w:bookmarkStart w:id="556" w:name="_ETM_Q1_1632465"/>
      <w:bookmarkStart w:id="557" w:name="_ETM_Q1_1632566"/>
      <w:bookmarkStart w:id="558" w:name="_ETM_Q1_1633582"/>
      <w:bookmarkEnd w:id="556"/>
      <w:bookmarkEnd w:id="557"/>
      <w:bookmarkEnd w:id="558"/>
    </w:p>
    <w:p w:rsidR="00151560" w:rsidRDefault="00151560" w:rsidP="00151560">
      <w:pPr>
        <w:pStyle w:val="a4"/>
        <w:keepNext/>
        <w:rPr>
          <w:rtl/>
        </w:rPr>
      </w:pPr>
      <w:bookmarkStart w:id="559" w:name="ET_speaker_5090_58"/>
      <w:r w:rsidRPr="00151560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15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151560" w:rsidRDefault="00151560" w:rsidP="00151560">
      <w:pPr>
        <w:pStyle w:val="KeepWithNext"/>
        <w:rPr>
          <w:rtl/>
        </w:rPr>
      </w:pPr>
    </w:p>
    <w:p w:rsidR="00151560" w:rsidRDefault="00402ECF" w:rsidP="00151560">
      <w:pPr>
        <w:rPr>
          <w:rtl/>
        </w:rPr>
      </w:pPr>
      <w:bookmarkStart w:id="560" w:name="_ETM_Q1_1634082"/>
      <w:bookmarkStart w:id="561" w:name="_ETM_Q1_1634116"/>
      <w:bookmarkEnd w:id="560"/>
      <w:bookmarkEnd w:id="561"/>
      <w:r>
        <w:rPr>
          <w:rFonts w:hint="cs"/>
          <w:rtl/>
        </w:rPr>
        <w:t xml:space="preserve">אדוני היושב-ראש, </w:t>
      </w:r>
      <w:r w:rsidR="00151560">
        <w:rPr>
          <w:rFonts w:hint="cs"/>
          <w:rtl/>
        </w:rPr>
        <w:t>אין חול</w:t>
      </w:r>
      <w:r>
        <w:rPr>
          <w:rFonts w:hint="cs"/>
          <w:rtl/>
        </w:rPr>
        <w:t>קת שהאכיפה דלה מדי, לא מספקת. אי</w:t>
      </w:r>
      <w:r w:rsidR="00151560">
        <w:rPr>
          <w:rFonts w:hint="cs"/>
          <w:rtl/>
        </w:rPr>
        <w:t xml:space="preserve">ן פה </w:t>
      </w:r>
      <w:bookmarkStart w:id="562" w:name="_ETM_Q1_1640183"/>
      <w:bookmarkEnd w:id="562"/>
      <w:r w:rsidR="00151560">
        <w:rPr>
          <w:rFonts w:hint="cs"/>
          <w:rtl/>
        </w:rPr>
        <w:t>יש בשולחן שיחלוק על כך.</w:t>
      </w:r>
    </w:p>
    <w:p w:rsidR="00151560" w:rsidRDefault="00151560" w:rsidP="00151560">
      <w:pPr>
        <w:rPr>
          <w:rtl/>
        </w:rPr>
      </w:pPr>
      <w:bookmarkStart w:id="563" w:name="_ETM_Q1_1645266"/>
      <w:bookmarkStart w:id="564" w:name="_ETM_Q1_1645350"/>
      <w:bookmarkEnd w:id="563"/>
      <w:bookmarkEnd w:id="564"/>
    </w:p>
    <w:p w:rsidR="00151560" w:rsidRDefault="00151560" w:rsidP="00151560">
      <w:pPr>
        <w:pStyle w:val="af6"/>
        <w:keepNext/>
        <w:rPr>
          <w:rtl/>
        </w:rPr>
      </w:pPr>
      <w:bookmarkStart w:id="565" w:name="ET_yor_6157_59"/>
      <w:r w:rsidRPr="00151560">
        <w:rPr>
          <w:rStyle w:val="TagStyle"/>
          <w:rtl/>
        </w:rPr>
        <w:t xml:space="preserve"> &lt;&lt; </w:t>
      </w:r>
      <w:proofErr w:type="spellStart"/>
      <w:r w:rsidRPr="00151560">
        <w:rPr>
          <w:rStyle w:val="TagStyle"/>
          <w:rtl/>
        </w:rPr>
        <w:t>יור</w:t>
      </w:r>
      <w:proofErr w:type="spellEnd"/>
      <w:r w:rsidRPr="0015156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1560">
        <w:rPr>
          <w:rStyle w:val="TagStyle"/>
          <w:rtl/>
        </w:rPr>
        <w:t xml:space="preserve"> &lt;&lt; </w:t>
      </w:r>
      <w:proofErr w:type="spellStart"/>
      <w:r w:rsidRPr="00151560">
        <w:rPr>
          <w:rStyle w:val="TagStyle"/>
          <w:rtl/>
        </w:rPr>
        <w:t>יור</w:t>
      </w:r>
      <w:proofErr w:type="spellEnd"/>
      <w:r w:rsidRPr="001515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5"/>
    </w:p>
    <w:p w:rsidR="00151560" w:rsidRDefault="00151560" w:rsidP="00151560">
      <w:pPr>
        <w:pStyle w:val="KeepWithNext"/>
        <w:rPr>
          <w:rtl/>
        </w:rPr>
      </w:pPr>
    </w:p>
    <w:p w:rsidR="00151560" w:rsidRDefault="00402ECF" w:rsidP="00151560">
      <w:pPr>
        <w:rPr>
          <w:rtl/>
        </w:rPr>
      </w:pPr>
      <w:bookmarkStart w:id="566" w:name="_ETM_Q1_1646083"/>
      <w:bookmarkEnd w:id="56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151560">
        <w:rPr>
          <w:rFonts w:hint="cs"/>
          <w:rtl/>
        </w:rPr>
        <w:t xml:space="preserve">נעבור </w:t>
      </w:r>
      <w:proofErr w:type="spellStart"/>
      <w:r w:rsidR="00151560">
        <w:rPr>
          <w:rFonts w:hint="cs"/>
          <w:rtl/>
        </w:rPr>
        <w:t>לברוקדייל</w:t>
      </w:r>
      <w:proofErr w:type="spellEnd"/>
      <w:r w:rsidR="00151560">
        <w:rPr>
          <w:rFonts w:hint="cs"/>
          <w:rtl/>
        </w:rPr>
        <w:t>.</w:t>
      </w:r>
    </w:p>
    <w:p w:rsidR="00151560" w:rsidRDefault="00151560" w:rsidP="00151560">
      <w:pPr>
        <w:rPr>
          <w:rtl/>
        </w:rPr>
      </w:pPr>
      <w:bookmarkStart w:id="567" w:name="_ETM_Q1_1649700"/>
      <w:bookmarkStart w:id="568" w:name="_ETM_Q1_1649783"/>
      <w:bookmarkStart w:id="569" w:name="_ETM_Q1_1650900"/>
      <w:bookmarkEnd w:id="567"/>
      <w:bookmarkEnd w:id="568"/>
      <w:bookmarkEnd w:id="569"/>
    </w:p>
    <w:p w:rsidR="00151560" w:rsidRDefault="00151560" w:rsidP="00151560">
      <w:pPr>
        <w:pStyle w:val="af9"/>
        <w:keepNext/>
        <w:rPr>
          <w:rtl/>
        </w:rPr>
      </w:pPr>
      <w:bookmarkStart w:id="570" w:name="ET_guest_635381_60"/>
      <w:r w:rsidRPr="00151560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515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0"/>
    </w:p>
    <w:p w:rsidR="00151560" w:rsidRDefault="00151560" w:rsidP="00151560">
      <w:pPr>
        <w:pStyle w:val="KeepWithNext"/>
        <w:rPr>
          <w:rtl/>
        </w:rPr>
      </w:pPr>
    </w:p>
    <w:p w:rsidR="00151560" w:rsidRDefault="00151560" w:rsidP="00402ECF">
      <w:pPr>
        <w:rPr>
          <w:rtl/>
        </w:rPr>
      </w:pPr>
      <w:bookmarkStart w:id="571" w:name="_ETM_Q1_1651399"/>
      <w:bookmarkStart w:id="572" w:name="_ETM_Q1_1651450"/>
      <w:bookmarkEnd w:id="571"/>
      <w:bookmarkEnd w:id="572"/>
      <w:r>
        <w:rPr>
          <w:rFonts w:hint="cs"/>
          <w:rtl/>
        </w:rPr>
        <w:t xml:space="preserve">יש יתרון מאוד </w:t>
      </w:r>
      <w:r w:rsidR="00402ECF">
        <w:rPr>
          <w:rFonts w:hint="cs"/>
          <w:rtl/>
        </w:rPr>
        <w:t>ג</w:t>
      </w:r>
      <w:r>
        <w:rPr>
          <w:rFonts w:hint="cs"/>
          <w:rtl/>
        </w:rPr>
        <w:t xml:space="preserve">דול שהחוק </w:t>
      </w:r>
      <w:bookmarkStart w:id="573" w:name="_ETM_Q1_1655534"/>
      <w:bookmarkEnd w:id="573"/>
      <w:r>
        <w:rPr>
          <w:rFonts w:hint="cs"/>
          <w:rtl/>
        </w:rPr>
        <w:t xml:space="preserve">הזה </w:t>
      </w:r>
      <w:r w:rsidR="00402ECF">
        <w:rPr>
          <w:rFonts w:hint="cs"/>
          <w:rtl/>
        </w:rPr>
        <w:t xml:space="preserve">לווה </w:t>
      </w:r>
      <w:r>
        <w:rPr>
          <w:rFonts w:hint="cs"/>
          <w:rtl/>
        </w:rPr>
        <w:t xml:space="preserve">במחקר. </w:t>
      </w:r>
      <w:r w:rsidR="00402ECF">
        <w:rPr>
          <w:rFonts w:hint="cs"/>
          <w:rtl/>
        </w:rPr>
        <w:t>זה לא קורה לנו בכל מצב אבל פה יש לנו מחקר מלווה.</w:t>
      </w:r>
      <w:bookmarkStart w:id="574" w:name="_ETM_Q1_1670568"/>
      <w:bookmarkEnd w:id="574"/>
      <w:r w:rsidR="00402ECF">
        <w:rPr>
          <w:rFonts w:hint="cs"/>
          <w:rtl/>
        </w:rPr>
        <w:t xml:space="preserve"> הם הכינו מצגת קצרה מאוד. תמצתנו אותה </w:t>
      </w:r>
      <w:r>
        <w:rPr>
          <w:rFonts w:hint="cs"/>
          <w:rtl/>
        </w:rPr>
        <w:t>כמה שאפשר כדי להציג את תוצרי המחקר.</w:t>
      </w:r>
    </w:p>
    <w:p w:rsidR="00151560" w:rsidRDefault="00151560" w:rsidP="00151560">
      <w:pPr>
        <w:rPr>
          <w:rtl/>
        </w:rPr>
      </w:pPr>
      <w:bookmarkStart w:id="575" w:name="_ETM_Q1_1665551"/>
      <w:bookmarkStart w:id="576" w:name="_ETM_Q1_1665768"/>
      <w:bookmarkEnd w:id="575"/>
      <w:bookmarkEnd w:id="576"/>
    </w:p>
    <w:p w:rsidR="00151560" w:rsidRDefault="00151560" w:rsidP="00151560">
      <w:pPr>
        <w:pStyle w:val="af6"/>
        <w:keepNext/>
        <w:rPr>
          <w:rtl/>
        </w:rPr>
      </w:pPr>
      <w:bookmarkStart w:id="577" w:name="ET_yor_6157_61"/>
      <w:r w:rsidRPr="00151560">
        <w:rPr>
          <w:rStyle w:val="TagStyle"/>
          <w:rtl/>
        </w:rPr>
        <w:t xml:space="preserve"> &lt;&lt; </w:t>
      </w:r>
      <w:proofErr w:type="spellStart"/>
      <w:r w:rsidRPr="00151560">
        <w:rPr>
          <w:rStyle w:val="TagStyle"/>
          <w:rtl/>
        </w:rPr>
        <w:t>יור</w:t>
      </w:r>
      <w:proofErr w:type="spellEnd"/>
      <w:r w:rsidRPr="0015156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1560">
        <w:rPr>
          <w:rStyle w:val="TagStyle"/>
          <w:rtl/>
        </w:rPr>
        <w:t xml:space="preserve"> &lt;&lt; </w:t>
      </w:r>
      <w:proofErr w:type="spellStart"/>
      <w:r w:rsidRPr="00151560">
        <w:rPr>
          <w:rStyle w:val="TagStyle"/>
          <w:rtl/>
        </w:rPr>
        <w:t>יור</w:t>
      </w:r>
      <w:proofErr w:type="spellEnd"/>
      <w:r w:rsidRPr="001515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7"/>
    </w:p>
    <w:p w:rsidR="00151560" w:rsidRDefault="00151560" w:rsidP="00151560">
      <w:pPr>
        <w:pStyle w:val="KeepWithNext"/>
        <w:rPr>
          <w:rtl/>
        </w:rPr>
      </w:pPr>
    </w:p>
    <w:p w:rsidR="00151560" w:rsidRDefault="00151560" w:rsidP="00151560">
      <w:pPr>
        <w:rPr>
          <w:rtl/>
        </w:rPr>
      </w:pPr>
      <w:bookmarkStart w:id="578" w:name="_ETM_Q1_1666284"/>
      <w:bookmarkEnd w:id="578"/>
      <w:r>
        <w:rPr>
          <w:rFonts w:hint="cs"/>
          <w:rtl/>
        </w:rPr>
        <w:t>בבקשה.</w:t>
      </w:r>
    </w:p>
    <w:p w:rsidR="00151560" w:rsidRDefault="00151560" w:rsidP="00151560">
      <w:pPr>
        <w:rPr>
          <w:rtl/>
        </w:rPr>
      </w:pPr>
      <w:bookmarkStart w:id="579" w:name="_ETM_Q1_1668634"/>
      <w:bookmarkStart w:id="580" w:name="_ETM_Q1_1668701"/>
      <w:bookmarkEnd w:id="579"/>
      <w:bookmarkEnd w:id="580"/>
    </w:p>
    <w:p w:rsidR="00151560" w:rsidRDefault="00151560" w:rsidP="00151560">
      <w:pPr>
        <w:pStyle w:val="af9"/>
        <w:keepNext/>
        <w:rPr>
          <w:rtl/>
        </w:rPr>
      </w:pPr>
      <w:bookmarkStart w:id="581" w:name="ET_guest_737958_62"/>
      <w:r w:rsidRPr="00151560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 </w:t>
      </w:r>
      <w:proofErr w:type="spellStart"/>
      <w:r>
        <w:rPr>
          <w:rtl/>
        </w:rPr>
        <w:t>ריבקין</w:t>
      </w:r>
      <w:proofErr w:type="spellEnd"/>
      <w:r>
        <w:rPr>
          <w:rtl/>
        </w:rPr>
        <w:t>:</w:t>
      </w:r>
      <w:r w:rsidRPr="001515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1"/>
    </w:p>
    <w:p w:rsidR="00151560" w:rsidRDefault="00151560" w:rsidP="00151560">
      <w:pPr>
        <w:pStyle w:val="KeepWithNext"/>
        <w:rPr>
          <w:rtl/>
        </w:rPr>
      </w:pPr>
    </w:p>
    <w:p w:rsidR="00151560" w:rsidRDefault="0014161F" w:rsidP="00151560">
      <w:pPr>
        <w:rPr>
          <w:rtl/>
        </w:rPr>
      </w:pPr>
      <w:bookmarkStart w:id="582" w:name="_ETM_Q1_1674118"/>
      <w:bookmarkEnd w:id="582"/>
      <w:r>
        <w:rPr>
          <w:rFonts w:hint="cs"/>
          <w:rtl/>
        </w:rPr>
        <w:t xml:space="preserve">חשוב </w:t>
      </w:r>
      <w:bookmarkStart w:id="583" w:name="_ETM_Q1_1747039"/>
      <w:bookmarkEnd w:id="583"/>
      <w:r>
        <w:rPr>
          <w:rFonts w:hint="cs"/>
          <w:rtl/>
        </w:rPr>
        <w:t xml:space="preserve">לי שתראו את המצגת. </w:t>
      </w:r>
    </w:p>
    <w:p w:rsidR="0014161F" w:rsidRDefault="0014161F" w:rsidP="00151560">
      <w:pPr>
        <w:rPr>
          <w:rtl/>
        </w:rPr>
      </w:pPr>
      <w:bookmarkStart w:id="584" w:name="_ETM_Q1_1752156"/>
      <w:bookmarkStart w:id="585" w:name="_ETM_Q1_1752256"/>
      <w:bookmarkEnd w:id="584"/>
      <w:bookmarkEnd w:id="585"/>
    </w:p>
    <w:p w:rsidR="0014161F" w:rsidRDefault="0014161F" w:rsidP="0014161F">
      <w:pPr>
        <w:pStyle w:val="af6"/>
        <w:keepNext/>
        <w:rPr>
          <w:rtl/>
        </w:rPr>
      </w:pPr>
      <w:bookmarkStart w:id="586" w:name="ET_yor_6157_63"/>
      <w:r w:rsidRPr="0014161F">
        <w:rPr>
          <w:rStyle w:val="TagStyle"/>
          <w:rtl/>
        </w:rPr>
        <w:t xml:space="preserve"> &lt;&lt; </w:t>
      </w:r>
      <w:proofErr w:type="spellStart"/>
      <w:r w:rsidRPr="0014161F">
        <w:rPr>
          <w:rStyle w:val="TagStyle"/>
          <w:rtl/>
        </w:rPr>
        <w:t>יור</w:t>
      </w:r>
      <w:proofErr w:type="spellEnd"/>
      <w:r w:rsidRPr="001416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161F">
        <w:rPr>
          <w:rStyle w:val="TagStyle"/>
          <w:rtl/>
        </w:rPr>
        <w:t xml:space="preserve"> &lt;&lt; </w:t>
      </w:r>
      <w:proofErr w:type="spellStart"/>
      <w:r w:rsidRPr="0014161F">
        <w:rPr>
          <w:rStyle w:val="TagStyle"/>
          <w:rtl/>
        </w:rPr>
        <w:t>יור</w:t>
      </w:r>
      <w:proofErr w:type="spellEnd"/>
      <w:r w:rsidRPr="001416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6"/>
    </w:p>
    <w:p w:rsidR="0014161F" w:rsidRDefault="0014161F" w:rsidP="0014161F">
      <w:pPr>
        <w:pStyle w:val="KeepWithNext"/>
        <w:rPr>
          <w:rtl/>
        </w:rPr>
      </w:pPr>
    </w:p>
    <w:p w:rsidR="0014161F" w:rsidRDefault="0014161F" w:rsidP="0014161F">
      <w:pPr>
        <w:rPr>
          <w:rtl/>
        </w:rPr>
      </w:pPr>
      <w:bookmarkStart w:id="587" w:name="_ETM_Q1_1752839"/>
      <w:bookmarkEnd w:id="587"/>
      <w:r>
        <w:rPr>
          <w:rFonts w:hint="cs"/>
          <w:rtl/>
        </w:rPr>
        <w:t xml:space="preserve">לח"כים יש </w:t>
      </w:r>
      <w:proofErr w:type="spellStart"/>
      <w:r>
        <w:rPr>
          <w:rFonts w:hint="cs"/>
          <w:rtl/>
        </w:rPr>
        <w:t>בטאבלט</w:t>
      </w:r>
      <w:proofErr w:type="spellEnd"/>
      <w:r>
        <w:rPr>
          <w:rFonts w:hint="cs"/>
          <w:rtl/>
        </w:rPr>
        <w:t xml:space="preserve"> מולם.</w:t>
      </w:r>
    </w:p>
    <w:p w:rsidR="0014161F" w:rsidRDefault="0014161F" w:rsidP="0014161F">
      <w:pPr>
        <w:rPr>
          <w:rtl/>
        </w:rPr>
      </w:pPr>
      <w:bookmarkStart w:id="588" w:name="_ETM_Q1_1757990"/>
      <w:bookmarkStart w:id="589" w:name="_ETM_Q1_1758106"/>
      <w:bookmarkStart w:id="590" w:name="_ETM_Q1_1762606"/>
      <w:bookmarkEnd w:id="588"/>
      <w:bookmarkEnd w:id="589"/>
      <w:bookmarkEnd w:id="590"/>
    </w:p>
    <w:p w:rsidR="0014161F" w:rsidRDefault="0014161F" w:rsidP="0014161F">
      <w:pPr>
        <w:pStyle w:val="af9"/>
        <w:keepNext/>
        <w:rPr>
          <w:rtl/>
        </w:rPr>
      </w:pPr>
      <w:bookmarkStart w:id="591" w:name="ET_guest_737958_64"/>
      <w:r w:rsidRPr="0014161F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 </w:t>
      </w:r>
      <w:proofErr w:type="spellStart"/>
      <w:r>
        <w:rPr>
          <w:rtl/>
        </w:rPr>
        <w:t>ריבקין</w:t>
      </w:r>
      <w:proofErr w:type="spellEnd"/>
      <w:r>
        <w:rPr>
          <w:rtl/>
        </w:rPr>
        <w:t>:</w:t>
      </w:r>
      <w:r w:rsidRPr="001416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1"/>
    </w:p>
    <w:p w:rsidR="0014161F" w:rsidRDefault="0014161F" w:rsidP="0014161F">
      <w:pPr>
        <w:pStyle w:val="KeepWithNext"/>
        <w:rPr>
          <w:rtl/>
        </w:rPr>
      </w:pPr>
    </w:p>
    <w:p w:rsidR="0014161F" w:rsidRDefault="001D6B9F" w:rsidP="00A61699">
      <w:pPr>
        <w:rPr>
          <w:rtl/>
        </w:rPr>
      </w:pPr>
      <w:bookmarkStart w:id="592" w:name="_ETM_Q1_1763090"/>
      <w:bookmarkStart w:id="593" w:name="_ETM_Q1_1763123"/>
      <w:bookmarkEnd w:id="592"/>
      <w:bookmarkEnd w:id="593"/>
      <w:r>
        <w:rPr>
          <w:rFonts w:hint="cs"/>
          <w:rtl/>
        </w:rPr>
        <w:t>בוקר טוב. אני מציג</w:t>
      </w:r>
      <w:r w:rsidR="00C2150B">
        <w:rPr>
          <w:rFonts w:hint="cs"/>
          <w:rtl/>
        </w:rPr>
        <w:t>ה את המחקר בשם צ</w:t>
      </w:r>
      <w:r>
        <w:rPr>
          <w:rFonts w:hint="cs"/>
          <w:rtl/>
        </w:rPr>
        <w:t>ו</w:t>
      </w:r>
      <w:r w:rsidR="00C2150B">
        <w:rPr>
          <w:rFonts w:hint="cs"/>
          <w:rtl/>
        </w:rPr>
        <w:t xml:space="preserve">ות גדול שעבד עליו. </w:t>
      </w:r>
      <w:r>
        <w:rPr>
          <w:rFonts w:hint="cs"/>
          <w:rtl/>
        </w:rPr>
        <w:t xml:space="preserve">ממש </w:t>
      </w:r>
      <w:r w:rsidR="00C2150B">
        <w:rPr>
          <w:rFonts w:hint="cs"/>
          <w:rtl/>
        </w:rPr>
        <w:t xml:space="preserve">אשתדל </w:t>
      </w:r>
      <w:bookmarkStart w:id="594" w:name="_ETM_Q1_1790625"/>
      <w:bookmarkEnd w:id="594"/>
      <w:r w:rsidR="00C2150B">
        <w:rPr>
          <w:rFonts w:hint="cs"/>
          <w:rtl/>
        </w:rPr>
        <w:t>לקצר. המחקר מאוד עמוק, מקיף, מעני</w:t>
      </w:r>
      <w:r w:rsidR="003715BF">
        <w:rPr>
          <w:rFonts w:hint="cs"/>
          <w:rtl/>
        </w:rPr>
        <w:t>ין</w:t>
      </w:r>
      <w:r w:rsidR="00C2150B">
        <w:rPr>
          <w:rFonts w:hint="cs"/>
          <w:rtl/>
        </w:rPr>
        <w:t xml:space="preserve">, ואנחנו הגשנו לכנסת לפני </w:t>
      </w:r>
      <w:bookmarkStart w:id="595" w:name="_ETM_Q1_1799508"/>
      <w:bookmarkEnd w:id="595"/>
      <w:r w:rsidR="00C2150B">
        <w:rPr>
          <w:rFonts w:hint="cs"/>
          <w:rtl/>
        </w:rPr>
        <w:t xml:space="preserve">שנה </w:t>
      </w:r>
      <w:r w:rsidR="00A61699">
        <w:rPr>
          <w:rFonts w:hint="cs"/>
          <w:rtl/>
        </w:rPr>
        <w:t xml:space="preserve">תמצית </w:t>
      </w:r>
      <w:r w:rsidR="00C2150B">
        <w:rPr>
          <w:rFonts w:hint="cs"/>
          <w:rtl/>
        </w:rPr>
        <w:t>של הדוח, רק 30 ומשהו עמוד</w:t>
      </w:r>
      <w:r>
        <w:rPr>
          <w:rFonts w:hint="cs"/>
          <w:rtl/>
        </w:rPr>
        <w:t>י</w:t>
      </w:r>
      <w:r w:rsidR="00C2150B">
        <w:rPr>
          <w:rFonts w:hint="cs"/>
          <w:rtl/>
        </w:rPr>
        <w:t xml:space="preserve">ם. הדוח המלא </w:t>
      </w:r>
      <w:bookmarkStart w:id="596" w:name="_ETM_Q1_1806976"/>
      <w:bookmarkEnd w:id="596"/>
      <w:r>
        <w:rPr>
          <w:rFonts w:hint="cs"/>
          <w:rtl/>
        </w:rPr>
        <w:t>נמצא באתר, גם באנ</w:t>
      </w:r>
      <w:r w:rsidR="00C2150B">
        <w:rPr>
          <w:rFonts w:hint="cs"/>
          <w:rtl/>
        </w:rPr>
        <w:t xml:space="preserve">גלית. אני </w:t>
      </w:r>
      <w:r w:rsidR="00A61699">
        <w:rPr>
          <w:rFonts w:hint="cs"/>
          <w:rtl/>
        </w:rPr>
        <w:t xml:space="preserve">ממש </w:t>
      </w:r>
      <w:bookmarkStart w:id="597" w:name="_ETM_Q1_1822041"/>
      <w:bookmarkEnd w:id="597"/>
      <w:r w:rsidR="00A61699">
        <w:rPr>
          <w:rFonts w:hint="cs"/>
          <w:rtl/>
        </w:rPr>
        <w:t xml:space="preserve">ממליצה </w:t>
      </w:r>
      <w:r w:rsidR="00C2150B">
        <w:rPr>
          <w:rFonts w:hint="cs"/>
          <w:rtl/>
        </w:rPr>
        <w:t xml:space="preserve">למי שמתעניין </w:t>
      </w:r>
      <w:r w:rsidR="00A61699">
        <w:rPr>
          <w:rFonts w:hint="cs"/>
          <w:rtl/>
        </w:rPr>
        <w:t xml:space="preserve">או מתעניינת </w:t>
      </w:r>
      <w:r w:rsidR="00C2150B">
        <w:rPr>
          <w:rFonts w:hint="cs"/>
          <w:rtl/>
        </w:rPr>
        <w:t xml:space="preserve">להיכנס דרך </w:t>
      </w:r>
      <w:bookmarkStart w:id="598" w:name="_ETM_Q1_1814043"/>
      <w:bookmarkEnd w:id="598"/>
      <w:r w:rsidR="00C2150B">
        <w:rPr>
          <w:rFonts w:hint="cs"/>
          <w:rtl/>
        </w:rPr>
        <w:t>הברקוד הזה ולעיין בדוח המלא. אציג רק מקצת הדברים.</w:t>
      </w:r>
    </w:p>
    <w:p w:rsidR="00C2150B" w:rsidRDefault="00C2150B" w:rsidP="0014161F">
      <w:pPr>
        <w:rPr>
          <w:rtl/>
        </w:rPr>
      </w:pPr>
      <w:bookmarkStart w:id="599" w:name="_ETM_Q1_1820977"/>
      <w:bookmarkStart w:id="600" w:name="_ETM_Q1_1821063"/>
      <w:bookmarkEnd w:id="599"/>
      <w:bookmarkEnd w:id="600"/>
    </w:p>
    <w:p w:rsidR="00C2150B" w:rsidRDefault="00C2150B" w:rsidP="00442375">
      <w:pPr>
        <w:rPr>
          <w:rtl/>
        </w:rPr>
      </w:pPr>
      <w:bookmarkStart w:id="601" w:name="_ETM_Q1_1821092"/>
      <w:bookmarkStart w:id="602" w:name="_ETM_Q1_1821160"/>
      <w:bookmarkEnd w:id="601"/>
      <w:bookmarkEnd w:id="602"/>
      <w:r>
        <w:rPr>
          <w:rFonts w:hint="cs"/>
          <w:rtl/>
        </w:rPr>
        <w:t xml:space="preserve">כפי שאתם </w:t>
      </w:r>
      <w:bookmarkStart w:id="603" w:name="_ETM_Q1_1824243"/>
      <w:bookmarkEnd w:id="603"/>
      <w:r>
        <w:rPr>
          <w:rFonts w:hint="cs"/>
          <w:rtl/>
        </w:rPr>
        <w:t>יודעות, המחקר הוזמן במסגרת החוק כדי לבדוק את י</w:t>
      </w:r>
      <w:r w:rsidR="001D6B9F">
        <w:rPr>
          <w:rFonts w:hint="cs"/>
          <w:rtl/>
        </w:rPr>
        <w:t>י</w:t>
      </w:r>
      <w:r>
        <w:rPr>
          <w:rFonts w:hint="cs"/>
          <w:rtl/>
        </w:rPr>
        <w:t>ש</w:t>
      </w:r>
      <w:r w:rsidR="003715BF">
        <w:rPr>
          <w:rFonts w:hint="cs"/>
          <w:rtl/>
        </w:rPr>
        <w:t>ום</w:t>
      </w:r>
      <w:r>
        <w:rPr>
          <w:rFonts w:hint="cs"/>
          <w:rtl/>
        </w:rPr>
        <w:t xml:space="preserve"> החוק </w:t>
      </w:r>
      <w:bookmarkStart w:id="604" w:name="_ETM_Q1_1832161"/>
      <w:bookmarkEnd w:id="604"/>
      <w:r>
        <w:rPr>
          <w:rFonts w:hint="cs"/>
          <w:rtl/>
        </w:rPr>
        <w:t>והשפעתו</w:t>
      </w:r>
      <w:r w:rsidR="00A61699">
        <w:rPr>
          <w:rFonts w:hint="cs"/>
          <w:rtl/>
        </w:rPr>
        <w:t>,</w:t>
      </w:r>
      <w:r>
        <w:rPr>
          <w:rFonts w:hint="cs"/>
          <w:rtl/>
        </w:rPr>
        <w:t xml:space="preserve"> והתי</w:t>
      </w:r>
      <w:r w:rsidR="001D6B9F">
        <w:rPr>
          <w:rFonts w:hint="cs"/>
          <w:rtl/>
        </w:rPr>
        <w:t>י</w:t>
      </w:r>
      <w:r>
        <w:rPr>
          <w:rFonts w:hint="cs"/>
          <w:rtl/>
        </w:rPr>
        <w:t xml:space="preserve">חסנו </w:t>
      </w:r>
      <w:r w:rsidR="00A61699">
        <w:rPr>
          <w:rFonts w:hint="cs"/>
          <w:rtl/>
        </w:rPr>
        <w:t xml:space="preserve">לחוק במובן הרחב </w:t>
      </w:r>
      <w:r>
        <w:rPr>
          <w:rFonts w:hint="cs"/>
          <w:rtl/>
        </w:rPr>
        <w:t xml:space="preserve">כמהלך משותף שכולל גם אכיפה, גם הסברה לציבור, </w:t>
      </w:r>
      <w:bookmarkStart w:id="605" w:name="_ETM_Q1_1842262"/>
      <w:bookmarkEnd w:id="605"/>
      <w:r w:rsidR="00A61699">
        <w:rPr>
          <w:rFonts w:hint="cs"/>
          <w:rtl/>
        </w:rPr>
        <w:t>גם שירותי</w:t>
      </w:r>
      <w:r>
        <w:rPr>
          <w:rFonts w:hint="cs"/>
          <w:rtl/>
        </w:rPr>
        <w:t>ם</w:t>
      </w:r>
      <w:r w:rsidR="00A61699">
        <w:rPr>
          <w:rFonts w:hint="cs"/>
          <w:rtl/>
        </w:rPr>
        <w:t xml:space="preserve"> </w:t>
      </w:r>
      <w:r>
        <w:rPr>
          <w:rFonts w:hint="cs"/>
          <w:rtl/>
        </w:rPr>
        <w:t>לאוכלוסייה ולצרכני הזנות. אנ</w:t>
      </w:r>
      <w:r w:rsidR="00442375">
        <w:rPr>
          <w:rFonts w:hint="cs"/>
          <w:rtl/>
        </w:rPr>
        <w:t>חנו לא נדב</w:t>
      </w:r>
      <w:r>
        <w:rPr>
          <w:rFonts w:hint="cs"/>
          <w:rtl/>
        </w:rPr>
        <w:t xml:space="preserve">ר כמעט </w:t>
      </w:r>
      <w:bookmarkStart w:id="606" w:name="_ETM_Q1_1850711"/>
      <w:bookmarkEnd w:id="606"/>
      <w:r>
        <w:rPr>
          <w:rFonts w:hint="cs"/>
          <w:rtl/>
        </w:rPr>
        <w:t>על שירותי</w:t>
      </w:r>
      <w:r w:rsidR="00442375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3715BF">
        <w:rPr>
          <w:rFonts w:hint="cs"/>
          <w:rtl/>
        </w:rPr>
        <w:t>ו</w:t>
      </w:r>
      <w:r>
        <w:rPr>
          <w:rFonts w:hint="cs"/>
          <w:rtl/>
        </w:rPr>
        <w:t xml:space="preserve">הסברה הפעם. נתמקד יותר באכיפה </w:t>
      </w:r>
      <w:r w:rsidR="00442375">
        <w:rPr>
          <w:rFonts w:hint="cs"/>
          <w:rtl/>
        </w:rPr>
        <w:t xml:space="preserve">ובהשפעת המחקר </w:t>
      </w:r>
      <w:r>
        <w:rPr>
          <w:rFonts w:hint="cs"/>
          <w:rtl/>
        </w:rPr>
        <w:t xml:space="preserve">על צריכת </w:t>
      </w:r>
      <w:bookmarkStart w:id="607" w:name="_ETM_Q1_1859111"/>
      <w:bookmarkEnd w:id="607"/>
      <w:r>
        <w:rPr>
          <w:rFonts w:hint="cs"/>
          <w:rtl/>
        </w:rPr>
        <w:t>הזנות.</w:t>
      </w:r>
    </w:p>
    <w:p w:rsidR="00C2150B" w:rsidRDefault="00C2150B" w:rsidP="0014161F">
      <w:pPr>
        <w:rPr>
          <w:rtl/>
        </w:rPr>
      </w:pPr>
      <w:bookmarkStart w:id="608" w:name="_ETM_Q1_1860112"/>
      <w:bookmarkStart w:id="609" w:name="_ETM_Q1_1860196"/>
      <w:bookmarkEnd w:id="608"/>
      <w:bookmarkEnd w:id="609"/>
    </w:p>
    <w:p w:rsidR="00C2150B" w:rsidRDefault="00C2150B" w:rsidP="00442375">
      <w:pPr>
        <w:rPr>
          <w:rtl/>
        </w:rPr>
      </w:pPr>
      <w:bookmarkStart w:id="610" w:name="_ETM_Q1_1860229"/>
      <w:bookmarkStart w:id="611" w:name="_ETM_Q1_1860279"/>
      <w:bookmarkEnd w:id="610"/>
      <w:bookmarkEnd w:id="611"/>
      <w:r>
        <w:rPr>
          <w:rFonts w:hint="cs"/>
          <w:rtl/>
        </w:rPr>
        <w:t xml:space="preserve">לא אשעמם אתכם בדברים מתודולוגיים. רק מביאה את השקף הזה כדי שתתרשמו ממגוון מקורות המידע שכלל סקרים, ראיונות עומק, נתונים, </w:t>
      </w:r>
      <w:bookmarkStart w:id="612" w:name="_ETM_Q1_1876713"/>
      <w:bookmarkEnd w:id="612"/>
      <w:r>
        <w:rPr>
          <w:rFonts w:hint="cs"/>
          <w:rtl/>
        </w:rPr>
        <w:t xml:space="preserve">שימוש בגוגל </w:t>
      </w:r>
      <w:proofErr w:type="spellStart"/>
      <w:r>
        <w:rPr>
          <w:rFonts w:hint="cs"/>
          <w:rtl/>
        </w:rPr>
        <w:t>טרנ</w:t>
      </w:r>
      <w:r w:rsidR="00442375">
        <w:rPr>
          <w:rFonts w:hint="cs"/>
          <w:rtl/>
        </w:rPr>
        <w:t>ד</w:t>
      </w:r>
      <w:r>
        <w:rPr>
          <w:rFonts w:hint="cs"/>
          <w:rtl/>
        </w:rPr>
        <w:t>ס</w:t>
      </w:r>
      <w:proofErr w:type="spellEnd"/>
      <w:r>
        <w:rPr>
          <w:rFonts w:hint="cs"/>
          <w:rtl/>
        </w:rPr>
        <w:t xml:space="preserve"> שניכנס </w:t>
      </w:r>
      <w:r w:rsidR="00442375">
        <w:rPr>
          <w:rFonts w:hint="cs"/>
          <w:rtl/>
        </w:rPr>
        <w:t xml:space="preserve">אליו </w:t>
      </w:r>
      <w:bookmarkStart w:id="613" w:name="_ETM_Q1_1893696"/>
      <w:bookmarkEnd w:id="613"/>
      <w:r>
        <w:rPr>
          <w:rFonts w:hint="cs"/>
          <w:rtl/>
        </w:rPr>
        <w:t>יותר לעומק. המחקר היה כבו</w:t>
      </w:r>
      <w:r w:rsidR="00442375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614" w:name="_ETM_Q1_1886397"/>
      <w:bookmarkEnd w:id="614"/>
      <w:proofErr w:type="spellStart"/>
      <w:r>
        <w:rPr>
          <w:rFonts w:hint="cs"/>
          <w:rtl/>
        </w:rPr>
        <w:t>בלו"ז</w:t>
      </w:r>
      <w:proofErr w:type="spellEnd"/>
      <w:r>
        <w:rPr>
          <w:rFonts w:hint="cs"/>
          <w:rtl/>
        </w:rPr>
        <w:t xml:space="preserve"> שתאם את עבודת הוועדה </w:t>
      </w:r>
      <w:r w:rsidR="00442375">
        <w:rPr>
          <w:rFonts w:hint="cs"/>
          <w:rtl/>
        </w:rPr>
        <w:t xml:space="preserve">כך שסיימנו אותו והגשנו את ממצאיו </w:t>
      </w:r>
      <w:r>
        <w:rPr>
          <w:rFonts w:hint="cs"/>
          <w:rtl/>
        </w:rPr>
        <w:t xml:space="preserve">לפני שנה. זה מאוד השפיע </w:t>
      </w:r>
      <w:bookmarkStart w:id="615" w:name="_ETM_Q1_1892897"/>
      <w:bookmarkEnd w:id="615"/>
      <w:r>
        <w:rPr>
          <w:rFonts w:hint="cs"/>
          <w:rtl/>
        </w:rPr>
        <w:t>על האפשרות לאמוד את השפעת החוק כי מדוב</w:t>
      </w:r>
      <w:r w:rsidR="00442375">
        <w:rPr>
          <w:rFonts w:hint="cs"/>
          <w:rtl/>
        </w:rPr>
        <w:t>ר</w:t>
      </w:r>
      <w:r>
        <w:rPr>
          <w:rFonts w:hint="cs"/>
          <w:rtl/>
        </w:rPr>
        <w:t xml:space="preserve"> בטווח זמן </w:t>
      </w:r>
      <w:bookmarkStart w:id="616" w:name="_ETM_Q1_1898363"/>
      <w:bookmarkEnd w:id="616"/>
      <w:r>
        <w:rPr>
          <w:rFonts w:hint="cs"/>
          <w:rtl/>
        </w:rPr>
        <w:t>מאוד קצר שבתוכו גם קרו דברים</w:t>
      </w:r>
      <w:r w:rsidR="00442375">
        <w:rPr>
          <w:rFonts w:hint="cs"/>
          <w:rtl/>
        </w:rPr>
        <w:t xml:space="preserve"> </w:t>
      </w:r>
      <w:r>
        <w:rPr>
          <w:rFonts w:hint="cs"/>
          <w:rtl/>
        </w:rPr>
        <w:t>מאוד משמ</w:t>
      </w:r>
      <w:r w:rsidR="00442375">
        <w:rPr>
          <w:rFonts w:hint="cs"/>
          <w:rtl/>
        </w:rPr>
        <w:t>עותיים במדינ</w:t>
      </w:r>
      <w:r>
        <w:rPr>
          <w:rFonts w:hint="cs"/>
          <w:rtl/>
        </w:rPr>
        <w:t xml:space="preserve">ה </w:t>
      </w:r>
      <w:bookmarkStart w:id="617" w:name="_ETM_Q1_1906730"/>
      <w:bookmarkEnd w:id="617"/>
      <w:r>
        <w:rPr>
          <w:rFonts w:hint="cs"/>
          <w:rtl/>
        </w:rPr>
        <w:t>ובעולם כפי שאתם יודעות. אנ</w:t>
      </w:r>
      <w:r w:rsidR="00442375">
        <w:rPr>
          <w:rFonts w:hint="cs"/>
          <w:rtl/>
        </w:rPr>
        <w:t>י</w:t>
      </w:r>
      <w:r>
        <w:rPr>
          <w:rFonts w:hint="cs"/>
          <w:rtl/>
        </w:rPr>
        <w:t xml:space="preserve"> מדברת בנקבה, </w:t>
      </w:r>
      <w:r w:rsidR="00442375">
        <w:rPr>
          <w:rFonts w:hint="cs"/>
          <w:rtl/>
        </w:rPr>
        <w:t xml:space="preserve">רובכם נשים </w:t>
      </w:r>
      <w:bookmarkStart w:id="618" w:name="_ETM_Q1_1926723"/>
      <w:bookmarkEnd w:id="618"/>
      <w:r w:rsidR="00442375">
        <w:rPr>
          <w:rtl/>
        </w:rPr>
        <w:t>–</w:t>
      </w:r>
      <w:r w:rsidR="00442375">
        <w:rPr>
          <w:rFonts w:hint="cs"/>
          <w:rtl/>
        </w:rPr>
        <w:t xml:space="preserve"> אני </w:t>
      </w:r>
      <w:r>
        <w:rPr>
          <w:rFonts w:hint="cs"/>
          <w:rtl/>
        </w:rPr>
        <w:t>מתי</w:t>
      </w:r>
      <w:r w:rsidR="00442375">
        <w:rPr>
          <w:rFonts w:hint="cs"/>
          <w:rtl/>
        </w:rPr>
        <w:t>י</w:t>
      </w:r>
      <w:r>
        <w:rPr>
          <w:rFonts w:hint="cs"/>
          <w:rtl/>
        </w:rPr>
        <w:t>חסת גם לגברים.</w:t>
      </w:r>
    </w:p>
    <w:p w:rsidR="00C2150B" w:rsidRDefault="00C2150B" w:rsidP="0014161F">
      <w:pPr>
        <w:rPr>
          <w:rtl/>
        </w:rPr>
      </w:pPr>
      <w:bookmarkStart w:id="619" w:name="_ETM_Q1_1916097"/>
      <w:bookmarkStart w:id="620" w:name="_ETM_Q1_1916180"/>
      <w:bookmarkEnd w:id="619"/>
      <w:bookmarkEnd w:id="620"/>
    </w:p>
    <w:p w:rsidR="00C2150B" w:rsidRDefault="00C2150B" w:rsidP="00C2150B">
      <w:pPr>
        <w:pStyle w:val="af6"/>
        <w:keepNext/>
        <w:rPr>
          <w:rtl/>
        </w:rPr>
      </w:pPr>
      <w:bookmarkStart w:id="621" w:name="ET_yor_6157_65"/>
      <w:r w:rsidRPr="00C2150B">
        <w:rPr>
          <w:rStyle w:val="TagStyle"/>
          <w:rtl/>
        </w:rPr>
        <w:t xml:space="preserve"> &lt;&lt; </w:t>
      </w:r>
      <w:proofErr w:type="spellStart"/>
      <w:r w:rsidRPr="00C2150B">
        <w:rPr>
          <w:rStyle w:val="TagStyle"/>
          <w:rtl/>
        </w:rPr>
        <w:t>יור</w:t>
      </w:r>
      <w:proofErr w:type="spellEnd"/>
      <w:r w:rsidRPr="00C215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150B">
        <w:rPr>
          <w:rStyle w:val="TagStyle"/>
          <w:rtl/>
        </w:rPr>
        <w:t xml:space="preserve"> &lt;&lt; </w:t>
      </w:r>
      <w:proofErr w:type="spellStart"/>
      <w:r w:rsidRPr="00C2150B">
        <w:rPr>
          <w:rStyle w:val="TagStyle"/>
          <w:rtl/>
        </w:rPr>
        <w:t>יור</w:t>
      </w:r>
      <w:proofErr w:type="spellEnd"/>
      <w:r w:rsidRPr="00C215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1"/>
    </w:p>
    <w:p w:rsidR="00C2150B" w:rsidRDefault="00C2150B" w:rsidP="00C2150B">
      <w:pPr>
        <w:pStyle w:val="KeepWithNext"/>
        <w:rPr>
          <w:rtl/>
        </w:rPr>
      </w:pPr>
    </w:p>
    <w:p w:rsidR="00C2150B" w:rsidRDefault="00C2150B" w:rsidP="00C2150B">
      <w:pPr>
        <w:rPr>
          <w:rtl/>
        </w:rPr>
      </w:pPr>
      <w:bookmarkStart w:id="622" w:name="_ETM_Q1_1916713"/>
      <w:bookmarkEnd w:id="622"/>
      <w:r>
        <w:rPr>
          <w:rFonts w:hint="cs"/>
          <w:rtl/>
        </w:rPr>
        <w:t xml:space="preserve">ספציפית </w:t>
      </w:r>
      <w:bookmarkStart w:id="623" w:name="_ETM_Q1_1919614"/>
      <w:bookmarkEnd w:id="623"/>
      <w:r>
        <w:rPr>
          <w:rFonts w:hint="cs"/>
          <w:rtl/>
        </w:rPr>
        <w:t>יש פה רוב ח"כים</w:t>
      </w:r>
      <w:r w:rsidR="00442375">
        <w:rPr>
          <w:rFonts w:hint="cs"/>
          <w:rtl/>
        </w:rPr>
        <w:t xml:space="preserve"> אבל לא סופרים</w:t>
      </w:r>
      <w:r>
        <w:rPr>
          <w:rFonts w:hint="cs"/>
          <w:rtl/>
        </w:rPr>
        <w:t>.</w:t>
      </w:r>
    </w:p>
    <w:p w:rsidR="00C2150B" w:rsidRDefault="00C2150B" w:rsidP="00C2150B">
      <w:pPr>
        <w:rPr>
          <w:rtl/>
        </w:rPr>
      </w:pPr>
      <w:bookmarkStart w:id="624" w:name="_ETM_Q1_1923397"/>
      <w:bookmarkStart w:id="625" w:name="_ETM_Q1_1923497"/>
      <w:bookmarkEnd w:id="624"/>
      <w:bookmarkEnd w:id="625"/>
    </w:p>
    <w:p w:rsidR="00C2150B" w:rsidRDefault="00C2150B" w:rsidP="00C2150B">
      <w:pPr>
        <w:pStyle w:val="-"/>
        <w:keepNext/>
        <w:rPr>
          <w:rtl/>
        </w:rPr>
      </w:pPr>
      <w:bookmarkStart w:id="626" w:name="ET_speakercontinue_737958_66"/>
      <w:r w:rsidRPr="00C2150B">
        <w:rPr>
          <w:rStyle w:val="TagStyle"/>
          <w:rtl/>
        </w:rPr>
        <w:t xml:space="preserve"> &lt;&lt; </w:t>
      </w:r>
      <w:proofErr w:type="spellStart"/>
      <w:r w:rsidRPr="00C2150B">
        <w:rPr>
          <w:rStyle w:val="TagStyle"/>
          <w:rtl/>
        </w:rPr>
        <w:t>דובר_המשך</w:t>
      </w:r>
      <w:proofErr w:type="spellEnd"/>
      <w:r w:rsidRPr="00C2150B">
        <w:rPr>
          <w:rStyle w:val="TagStyle"/>
          <w:rtl/>
        </w:rPr>
        <w:t xml:space="preserve"> &gt;&gt; </w:t>
      </w:r>
      <w:r>
        <w:rPr>
          <w:rtl/>
        </w:rPr>
        <w:t xml:space="preserve">דורי </w:t>
      </w:r>
      <w:proofErr w:type="spellStart"/>
      <w:r>
        <w:rPr>
          <w:rtl/>
        </w:rPr>
        <w:t>ריבקין</w:t>
      </w:r>
      <w:proofErr w:type="spellEnd"/>
      <w:r>
        <w:rPr>
          <w:rtl/>
        </w:rPr>
        <w:t>:</w:t>
      </w:r>
      <w:r w:rsidRPr="00C2150B">
        <w:rPr>
          <w:rStyle w:val="TagStyle"/>
          <w:rtl/>
        </w:rPr>
        <w:t xml:space="preserve"> &lt;&lt; </w:t>
      </w:r>
      <w:proofErr w:type="spellStart"/>
      <w:r w:rsidRPr="00C2150B">
        <w:rPr>
          <w:rStyle w:val="TagStyle"/>
          <w:rtl/>
        </w:rPr>
        <w:t>דובר_המשך</w:t>
      </w:r>
      <w:proofErr w:type="spellEnd"/>
      <w:r w:rsidRPr="00C215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6"/>
    </w:p>
    <w:p w:rsidR="00C2150B" w:rsidRDefault="00C2150B" w:rsidP="00C2150B">
      <w:pPr>
        <w:pStyle w:val="KeepWithNext"/>
        <w:rPr>
          <w:rtl/>
        </w:rPr>
      </w:pPr>
    </w:p>
    <w:p w:rsidR="00C2150B" w:rsidRDefault="00C2150B" w:rsidP="00B05433">
      <w:pPr>
        <w:rPr>
          <w:rtl/>
        </w:rPr>
      </w:pPr>
      <w:bookmarkStart w:id="627" w:name="_ETM_Q1_1924047"/>
      <w:bookmarkEnd w:id="627"/>
      <w:r>
        <w:rPr>
          <w:rFonts w:hint="cs"/>
          <w:rtl/>
        </w:rPr>
        <w:t xml:space="preserve">נתחיל מעמדות הציבור. אנו רואים שרוב הציבור </w:t>
      </w:r>
      <w:bookmarkStart w:id="628" w:name="_ETM_Q1_1930930"/>
      <w:bookmarkEnd w:id="628"/>
      <w:r>
        <w:rPr>
          <w:rFonts w:hint="cs"/>
          <w:rtl/>
        </w:rPr>
        <w:t xml:space="preserve">תומך בחוק, 72%. הנתונים האלה מתוך סקר אינטרנטי בקרב מדגם </w:t>
      </w:r>
      <w:bookmarkStart w:id="629" w:name="_ETM_Q1_1940064"/>
      <w:bookmarkEnd w:id="629"/>
      <w:r>
        <w:rPr>
          <w:rFonts w:hint="cs"/>
          <w:rtl/>
        </w:rPr>
        <w:t>מייצג של כל האוכלוסי</w:t>
      </w:r>
      <w:r w:rsidR="00442375">
        <w:rPr>
          <w:rFonts w:hint="cs"/>
          <w:rtl/>
        </w:rPr>
        <w:t>י</w:t>
      </w:r>
      <w:r>
        <w:rPr>
          <w:rFonts w:hint="cs"/>
          <w:rtl/>
        </w:rPr>
        <w:t>ה הבוגרת בישראל</w:t>
      </w:r>
      <w:r w:rsidR="00442375">
        <w:rPr>
          <w:rFonts w:hint="cs"/>
          <w:rtl/>
        </w:rPr>
        <w:t xml:space="preserve"> - נשים, גברים, יהודים, ערבים</w:t>
      </w:r>
      <w:r>
        <w:rPr>
          <w:rFonts w:hint="cs"/>
          <w:rtl/>
        </w:rPr>
        <w:t>.</w:t>
      </w:r>
      <w:bookmarkStart w:id="630" w:name="_ETM_Q1_1948414"/>
      <w:bookmarkEnd w:id="630"/>
      <w:r w:rsidR="00442375">
        <w:rPr>
          <w:rFonts w:hint="cs"/>
          <w:rtl/>
        </w:rPr>
        <w:t xml:space="preserve"> </w:t>
      </w:r>
      <w:r>
        <w:rPr>
          <w:rFonts w:hint="cs"/>
          <w:rtl/>
        </w:rPr>
        <w:t>זה לא השתנה.</w:t>
      </w:r>
      <w:r w:rsidR="00442375">
        <w:rPr>
          <w:rFonts w:hint="cs"/>
          <w:rtl/>
        </w:rPr>
        <w:t xml:space="preserve"> בכלל, </w:t>
      </w:r>
      <w:r>
        <w:rPr>
          <w:rFonts w:hint="cs"/>
          <w:rtl/>
        </w:rPr>
        <w:t xml:space="preserve">הנתונים שמוצגים פה לא השתנו </w:t>
      </w:r>
      <w:bookmarkStart w:id="631" w:name="_ETM_Q1_1955097"/>
      <w:bookmarkEnd w:id="631"/>
      <w:r>
        <w:rPr>
          <w:rFonts w:hint="cs"/>
          <w:rtl/>
        </w:rPr>
        <w:t>בין 21' ל-24'. מאוד מעני</w:t>
      </w:r>
      <w:r w:rsidR="00442375">
        <w:rPr>
          <w:rFonts w:hint="cs"/>
          <w:rtl/>
        </w:rPr>
        <w:t>י</w:t>
      </w:r>
      <w:r>
        <w:rPr>
          <w:rFonts w:hint="cs"/>
          <w:rtl/>
        </w:rPr>
        <w:t>ן לראות</w:t>
      </w:r>
      <w:r w:rsidR="008971FD">
        <w:rPr>
          <w:rFonts w:hint="cs"/>
          <w:rtl/>
        </w:rPr>
        <w:t xml:space="preserve"> </w:t>
      </w:r>
      <w:bookmarkStart w:id="632" w:name="_ETM_Q1_1969802"/>
      <w:bookmarkEnd w:id="632"/>
      <w:r>
        <w:rPr>
          <w:rFonts w:hint="cs"/>
          <w:rtl/>
        </w:rPr>
        <w:t>שהצי</w:t>
      </w:r>
      <w:r w:rsidR="008971FD">
        <w:rPr>
          <w:rFonts w:hint="cs"/>
          <w:rtl/>
        </w:rPr>
        <w:t>ב</w:t>
      </w:r>
      <w:r>
        <w:rPr>
          <w:rFonts w:hint="cs"/>
          <w:rtl/>
        </w:rPr>
        <w:t>ור תומך בחוק למרות</w:t>
      </w:r>
      <w:r w:rsidR="008971F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633" w:name="_ETM_Q1_1962547"/>
      <w:bookmarkEnd w:id="633"/>
      <w:r>
        <w:rPr>
          <w:rFonts w:hint="cs"/>
          <w:rtl/>
        </w:rPr>
        <w:t>רק 5% מאמינים ש</w:t>
      </w:r>
      <w:r w:rsidR="008971F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באמת יצליח לצמצם את תופעת הזנות, מה </w:t>
      </w:r>
      <w:bookmarkStart w:id="634" w:name="_ETM_Q1_1969464"/>
      <w:bookmarkEnd w:id="634"/>
      <w:r>
        <w:rPr>
          <w:rFonts w:hint="cs"/>
          <w:rtl/>
        </w:rPr>
        <w:t>שאומר שהציבור רואה בחוק הזה יותר אמירה ערכית</w:t>
      </w:r>
      <w:r w:rsidR="00B05433">
        <w:rPr>
          <w:rFonts w:hint="cs"/>
          <w:rtl/>
        </w:rPr>
        <w:t>,</w:t>
      </w:r>
      <w:r>
        <w:rPr>
          <w:rFonts w:hint="cs"/>
          <w:rtl/>
        </w:rPr>
        <w:t xml:space="preserve"> שרוב הציבור </w:t>
      </w:r>
      <w:bookmarkStart w:id="635" w:name="_ETM_Q1_1977681"/>
      <w:bookmarkEnd w:id="635"/>
      <w:r>
        <w:rPr>
          <w:rtl/>
        </w:rPr>
        <w:t>–</w:t>
      </w:r>
      <w:r>
        <w:rPr>
          <w:rFonts w:hint="cs"/>
          <w:rtl/>
        </w:rPr>
        <w:t xml:space="preserve"> יש גם 28% שלא מזדה</w:t>
      </w:r>
      <w:r w:rsidR="00820CE1">
        <w:rPr>
          <w:rFonts w:hint="cs"/>
          <w:rtl/>
        </w:rPr>
        <w:t>ים</w:t>
      </w:r>
      <w:r w:rsidR="00B05433">
        <w:rPr>
          <w:rFonts w:hint="cs"/>
          <w:rtl/>
        </w:rPr>
        <w:t xml:space="preserve"> עם האמיר</w:t>
      </w:r>
      <w:r>
        <w:rPr>
          <w:rFonts w:hint="cs"/>
          <w:rtl/>
        </w:rPr>
        <w:t>ה</w:t>
      </w:r>
      <w:r w:rsidR="00B05433">
        <w:rPr>
          <w:rFonts w:hint="cs"/>
          <w:rtl/>
        </w:rPr>
        <w:t xml:space="preserve"> ה</w:t>
      </w:r>
      <w:r>
        <w:rPr>
          <w:rFonts w:hint="cs"/>
          <w:rtl/>
        </w:rPr>
        <w:t>ערכית הזו</w:t>
      </w:r>
      <w:r w:rsidR="00B0543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36" w:name="_ETM_Q1_1984681"/>
      <w:bookmarkEnd w:id="636"/>
      <w:r>
        <w:rPr>
          <w:rFonts w:hint="cs"/>
          <w:rtl/>
        </w:rPr>
        <w:t xml:space="preserve">אך למרות הספק באפשרות שלו </w:t>
      </w:r>
      <w:r w:rsidR="00B05433">
        <w:rPr>
          <w:rFonts w:hint="cs"/>
          <w:rtl/>
        </w:rPr>
        <w:t xml:space="preserve">באמת </w:t>
      </w:r>
      <w:r>
        <w:rPr>
          <w:rFonts w:hint="cs"/>
          <w:rtl/>
        </w:rPr>
        <w:t>לשנות.</w:t>
      </w:r>
    </w:p>
    <w:p w:rsidR="00C2150B" w:rsidRDefault="00C2150B" w:rsidP="00C2150B">
      <w:pPr>
        <w:rPr>
          <w:rtl/>
        </w:rPr>
      </w:pPr>
      <w:bookmarkStart w:id="637" w:name="_ETM_Q1_1990181"/>
      <w:bookmarkStart w:id="638" w:name="_ETM_Q1_1990264"/>
      <w:bookmarkEnd w:id="637"/>
      <w:bookmarkEnd w:id="638"/>
    </w:p>
    <w:p w:rsidR="00C2150B" w:rsidRDefault="00C2150B" w:rsidP="008861DA">
      <w:pPr>
        <w:rPr>
          <w:rtl/>
        </w:rPr>
      </w:pPr>
      <w:bookmarkStart w:id="639" w:name="_ETM_Q1_1990298"/>
      <w:bookmarkStart w:id="640" w:name="_ETM_Q1_1990380"/>
      <w:bookmarkEnd w:id="639"/>
      <w:bookmarkEnd w:id="640"/>
      <w:r>
        <w:rPr>
          <w:rFonts w:hint="cs"/>
          <w:rtl/>
        </w:rPr>
        <w:t xml:space="preserve">אנו רואים גם שרוב הציבור, </w:t>
      </w:r>
      <w:bookmarkStart w:id="641" w:name="_ETM_Q1_1992898"/>
      <w:bookmarkEnd w:id="641"/>
      <w:r w:rsidR="00B05433">
        <w:rPr>
          <w:rFonts w:hint="cs"/>
          <w:rtl/>
        </w:rPr>
        <w:t xml:space="preserve">וזה קשור </w:t>
      </w:r>
      <w:proofErr w:type="spellStart"/>
      <w:r w:rsidR="00B05433">
        <w:rPr>
          <w:rFonts w:hint="cs"/>
          <w:rtl/>
        </w:rPr>
        <w:t>לאיך</w:t>
      </w:r>
      <w:proofErr w:type="spellEnd"/>
      <w:r w:rsidR="00B05433">
        <w:rPr>
          <w:rFonts w:hint="cs"/>
          <w:rtl/>
        </w:rPr>
        <w:t xml:space="preserve"> שהציבור רוא</w:t>
      </w:r>
      <w:r>
        <w:rPr>
          <w:rFonts w:hint="cs"/>
          <w:rtl/>
        </w:rPr>
        <w:t>ה</w:t>
      </w:r>
      <w:r w:rsidR="00B0543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הזנות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05433">
        <w:rPr>
          <w:rFonts w:hint="cs"/>
          <w:rtl/>
        </w:rPr>
        <w:t xml:space="preserve">רוב הציבור רואה בזנות תופעה </w:t>
      </w:r>
      <w:r>
        <w:rPr>
          <w:rFonts w:hint="cs"/>
          <w:rtl/>
        </w:rPr>
        <w:t>פ</w:t>
      </w:r>
      <w:r w:rsidR="00B05433">
        <w:rPr>
          <w:rFonts w:hint="cs"/>
          <w:rtl/>
        </w:rPr>
        <w:t>ו</w:t>
      </w:r>
      <w:r>
        <w:rPr>
          <w:rFonts w:hint="cs"/>
          <w:rtl/>
        </w:rPr>
        <w:t>ג</w:t>
      </w:r>
      <w:r w:rsidR="00B05433">
        <w:rPr>
          <w:rFonts w:hint="cs"/>
          <w:rtl/>
        </w:rPr>
        <w:t>ע</w:t>
      </w:r>
      <w:r>
        <w:rPr>
          <w:rFonts w:hint="cs"/>
          <w:rtl/>
        </w:rPr>
        <w:t xml:space="preserve">נית. רוב </w:t>
      </w:r>
      <w:bookmarkStart w:id="642" w:name="_ETM_Q1_1999831"/>
      <w:bookmarkEnd w:id="642"/>
      <w:r>
        <w:rPr>
          <w:rFonts w:hint="cs"/>
          <w:rtl/>
        </w:rPr>
        <w:t>הציבור מאמין שנשים בזנות לא יכול</w:t>
      </w:r>
      <w:r w:rsidR="00B05433">
        <w:rPr>
          <w:rFonts w:hint="cs"/>
          <w:rtl/>
        </w:rPr>
        <w:t>ו</w:t>
      </w:r>
      <w:r>
        <w:rPr>
          <w:rFonts w:hint="cs"/>
          <w:rtl/>
        </w:rPr>
        <w:t xml:space="preserve">ת לצאת ממנה בלי סיוע </w:t>
      </w:r>
      <w:bookmarkStart w:id="643" w:name="_ETM_Q1_2007650"/>
      <w:bookmarkEnd w:id="643"/>
      <w:r>
        <w:rPr>
          <w:rFonts w:hint="cs"/>
          <w:rtl/>
        </w:rPr>
        <w:t>כלומר ש</w:t>
      </w:r>
      <w:r w:rsidR="008861DA">
        <w:rPr>
          <w:rFonts w:hint="cs"/>
          <w:rtl/>
        </w:rPr>
        <w:t xml:space="preserve">גם </w:t>
      </w:r>
      <w:r>
        <w:rPr>
          <w:rFonts w:hint="cs"/>
          <w:rtl/>
        </w:rPr>
        <w:t>ה</w:t>
      </w:r>
      <w:r w:rsidR="008861DA">
        <w:rPr>
          <w:rFonts w:hint="cs"/>
          <w:rtl/>
        </w:rPr>
        <w:t>מ</w:t>
      </w:r>
      <w:r>
        <w:rPr>
          <w:rFonts w:hint="cs"/>
          <w:rtl/>
        </w:rPr>
        <w:t>דינה צרי</w:t>
      </w:r>
      <w:r w:rsidR="008861DA">
        <w:rPr>
          <w:rFonts w:hint="cs"/>
          <w:rtl/>
        </w:rPr>
        <w:t xml:space="preserve">כה לסייע. אמרתי נשים ואומר עכשיו </w:t>
      </w:r>
      <w:r>
        <w:rPr>
          <w:rFonts w:hint="cs"/>
          <w:rtl/>
        </w:rPr>
        <w:t xml:space="preserve">ולאורך כל </w:t>
      </w:r>
      <w:bookmarkStart w:id="644" w:name="_ETM_Q1_2014714"/>
      <w:bookmarkEnd w:id="644"/>
      <w:r>
        <w:rPr>
          <w:rFonts w:hint="cs"/>
          <w:rtl/>
        </w:rPr>
        <w:t>המצגת</w:t>
      </w:r>
      <w:r w:rsidR="008861DA">
        <w:rPr>
          <w:rFonts w:hint="cs"/>
          <w:rtl/>
        </w:rPr>
        <w:t>,</w:t>
      </w:r>
      <w:r>
        <w:rPr>
          <w:rFonts w:hint="cs"/>
          <w:rtl/>
        </w:rPr>
        <w:t xml:space="preserve"> שכשאני אומרת נשים מתכ</w:t>
      </w:r>
      <w:r w:rsidR="008861DA">
        <w:rPr>
          <w:rFonts w:hint="cs"/>
          <w:rtl/>
        </w:rPr>
        <w:t>ו</w:t>
      </w:r>
      <w:r>
        <w:rPr>
          <w:rFonts w:hint="cs"/>
          <w:rtl/>
        </w:rPr>
        <w:t>ונת גם לגבר</w:t>
      </w:r>
      <w:r w:rsidR="008861DA">
        <w:rPr>
          <w:rFonts w:hint="cs"/>
          <w:rtl/>
        </w:rPr>
        <w:t>י</w:t>
      </w:r>
      <w:r>
        <w:rPr>
          <w:rFonts w:hint="cs"/>
          <w:rtl/>
        </w:rPr>
        <w:t xml:space="preserve">ם בזנות, גם לטרנסים </w:t>
      </w:r>
      <w:bookmarkStart w:id="645" w:name="_ETM_Q1_2024048"/>
      <w:bookmarkEnd w:id="645"/>
      <w:proofErr w:type="spellStart"/>
      <w:r>
        <w:rPr>
          <w:rFonts w:hint="cs"/>
          <w:rtl/>
        </w:rPr>
        <w:t>וטרנסיות</w:t>
      </w:r>
      <w:proofErr w:type="spellEnd"/>
      <w:r>
        <w:rPr>
          <w:rFonts w:hint="cs"/>
          <w:rtl/>
        </w:rPr>
        <w:t>.</w:t>
      </w:r>
    </w:p>
    <w:p w:rsidR="00C2150B" w:rsidRDefault="00C2150B" w:rsidP="00C2150B">
      <w:pPr>
        <w:rPr>
          <w:rtl/>
        </w:rPr>
      </w:pPr>
      <w:bookmarkStart w:id="646" w:name="_ETM_Q1_2028515"/>
      <w:bookmarkStart w:id="647" w:name="_ETM_Q1_2028631"/>
      <w:bookmarkEnd w:id="646"/>
      <w:bookmarkEnd w:id="647"/>
    </w:p>
    <w:p w:rsidR="00C2150B" w:rsidRDefault="00C2150B" w:rsidP="008861DA">
      <w:pPr>
        <w:rPr>
          <w:rtl/>
        </w:rPr>
      </w:pPr>
      <w:bookmarkStart w:id="648" w:name="_ETM_Q1_2028666"/>
      <w:bookmarkStart w:id="649" w:name="_ETM_Q1_2028764"/>
      <w:bookmarkEnd w:id="648"/>
      <w:bookmarkEnd w:id="649"/>
      <w:r>
        <w:rPr>
          <w:rFonts w:hint="cs"/>
          <w:rtl/>
        </w:rPr>
        <w:t>היה לנו חשוב לשמוע מה חושבות הנשים בזנות על החוק</w:t>
      </w:r>
      <w:r w:rsidR="008861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50" w:name="_ETM_Q1_2034314"/>
      <w:bookmarkEnd w:id="650"/>
      <w:r>
        <w:rPr>
          <w:rFonts w:hint="cs"/>
          <w:rtl/>
        </w:rPr>
        <w:t>ואנ</w:t>
      </w:r>
      <w:r w:rsidR="008861DA">
        <w:rPr>
          <w:rFonts w:hint="cs"/>
          <w:rtl/>
        </w:rPr>
        <w:t>חנ</w:t>
      </w:r>
      <w:r>
        <w:rPr>
          <w:rFonts w:hint="cs"/>
          <w:rtl/>
        </w:rPr>
        <w:t>ו לא עשינו סקר כמו כרמל</w:t>
      </w:r>
      <w:r w:rsidR="008861DA">
        <w:rPr>
          <w:rFonts w:hint="cs"/>
          <w:rtl/>
        </w:rPr>
        <w:t>י</w:t>
      </w:r>
      <w:r>
        <w:rPr>
          <w:rFonts w:hint="cs"/>
          <w:rtl/>
        </w:rPr>
        <w:t xml:space="preserve"> וסנדרה ש</w:t>
      </w:r>
      <w:r w:rsidR="008861DA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עשו מחקר מהגדולים </w:t>
      </w:r>
      <w:bookmarkStart w:id="651" w:name="_ETM_Q1_2043465"/>
      <w:bookmarkEnd w:id="651"/>
      <w:r>
        <w:rPr>
          <w:rFonts w:hint="cs"/>
          <w:rtl/>
        </w:rPr>
        <w:t xml:space="preserve">בעולם. אנחנו במחקר </w:t>
      </w:r>
      <w:r w:rsidR="008861DA">
        <w:rPr>
          <w:rFonts w:hint="cs"/>
          <w:rtl/>
        </w:rPr>
        <w:t>הז</w:t>
      </w:r>
      <w:r>
        <w:rPr>
          <w:rFonts w:hint="cs"/>
          <w:rtl/>
        </w:rPr>
        <w:t xml:space="preserve">ה לא עשינו סקר אך הגענו ל-34 </w:t>
      </w:r>
      <w:bookmarkStart w:id="652" w:name="_ETM_Q1_2051281"/>
      <w:bookmarkEnd w:id="652"/>
      <w:r>
        <w:rPr>
          <w:rFonts w:hint="cs"/>
          <w:rtl/>
        </w:rPr>
        <w:t>נשים, גברים</w:t>
      </w:r>
      <w:r w:rsidR="008861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טרנסיות</w:t>
      </w:r>
      <w:proofErr w:type="spellEnd"/>
      <w:r>
        <w:rPr>
          <w:rFonts w:hint="cs"/>
          <w:rtl/>
        </w:rPr>
        <w:t xml:space="preserve"> בזנות. השת</w:t>
      </w:r>
      <w:r w:rsidR="008861DA">
        <w:rPr>
          <w:rFonts w:hint="cs"/>
          <w:rtl/>
        </w:rPr>
        <w:t>דלנו</w:t>
      </w:r>
      <w:r>
        <w:rPr>
          <w:rFonts w:hint="cs"/>
          <w:rtl/>
        </w:rPr>
        <w:t xml:space="preserve"> מאוד להגיע למגוון רחב מ</w:t>
      </w:r>
      <w:r w:rsidR="008861DA">
        <w:rPr>
          <w:rFonts w:hint="cs"/>
          <w:rtl/>
        </w:rPr>
        <w:t xml:space="preserve">בחינת </w:t>
      </w:r>
      <w:r>
        <w:rPr>
          <w:rFonts w:hint="cs"/>
          <w:rtl/>
        </w:rPr>
        <w:t xml:space="preserve">מיקום, </w:t>
      </w:r>
      <w:bookmarkStart w:id="653" w:name="_ETM_Q1_2060148"/>
      <w:bookmarkEnd w:id="653"/>
      <w:r>
        <w:rPr>
          <w:rFonts w:hint="cs"/>
          <w:rtl/>
        </w:rPr>
        <w:t>ניסיון, עמדות וראינו גישות מגוונות. בלי שיהיה לזה תוקף ס</w:t>
      </w:r>
      <w:r w:rsidR="008861DA">
        <w:rPr>
          <w:rFonts w:hint="cs"/>
          <w:rtl/>
        </w:rPr>
        <w:t>ט</w:t>
      </w:r>
      <w:r>
        <w:rPr>
          <w:rFonts w:hint="cs"/>
          <w:rtl/>
        </w:rPr>
        <w:t xml:space="preserve">טיסטי, </w:t>
      </w:r>
      <w:bookmarkStart w:id="654" w:name="_ETM_Q1_2068865"/>
      <w:bookmarkEnd w:id="654"/>
      <w:r w:rsidR="008861DA">
        <w:rPr>
          <w:rFonts w:hint="cs"/>
          <w:rtl/>
        </w:rPr>
        <w:t>רוב הנשים שדיבר</w:t>
      </w:r>
      <w:r>
        <w:rPr>
          <w:rFonts w:hint="cs"/>
          <w:rtl/>
        </w:rPr>
        <w:t xml:space="preserve">נו איתן </w:t>
      </w:r>
      <w:r>
        <w:rPr>
          <w:rtl/>
        </w:rPr>
        <w:t>–</w:t>
      </w:r>
      <w:r>
        <w:rPr>
          <w:rFonts w:hint="cs"/>
          <w:rtl/>
        </w:rPr>
        <w:t xml:space="preserve"> תומכות בחוק. רובן אומר</w:t>
      </w:r>
      <w:r w:rsidR="001526BF">
        <w:rPr>
          <w:rFonts w:hint="cs"/>
          <w:rtl/>
        </w:rPr>
        <w:t>ו</w:t>
      </w:r>
      <w:r>
        <w:rPr>
          <w:rFonts w:hint="cs"/>
          <w:rtl/>
        </w:rPr>
        <w:t xml:space="preserve">ת, אילו </w:t>
      </w:r>
      <w:bookmarkStart w:id="655" w:name="_ETM_Q1_2086565"/>
      <w:bookmarkEnd w:id="655"/>
      <w:r>
        <w:rPr>
          <w:rFonts w:hint="cs"/>
          <w:rtl/>
        </w:rPr>
        <w:t>היו לי אפשרויות</w:t>
      </w:r>
      <w:r w:rsidR="008861DA">
        <w:rPr>
          <w:rFonts w:hint="cs"/>
          <w:rtl/>
        </w:rPr>
        <w:t xml:space="preserve"> אחרות לא הייתי רוצה להגיע לזנו</w:t>
      </w:r>
      <w:r>
        <w:rPr>
          <w:rFonts w:hint="cs"/>
          <w:rtl/>
        </w:rPr>
        <w:t xml:space="preserve">ת, ואני </w:t>
      </w:r>
      <w:bookmarkStart w:id="656" w:name="_ETM_Q1_2092415"/>
      <w:bookmarkEnd w:id="656"/>
      <w:r>
        <w:rPr>
          <w:rFonts w:hint="cs"/>
          <w:rtl/>
        </w:rPr>
        <w:t xml:space="preserve">לא רוצה שהדור הבא יחווה את הזנות כפי שאני חוויתי </w:t>
      </w:r>
      <w:bookmarkStart w:id="657" w:name="_ETM_Q1_2099015"/>
      <w:bookmarkEnd w:id="657"/>
      <w:r>
        <w:rPr>
          <w:rFonts w:hint="cs"/>
          <w:rtl/>
        </w:rPr>
        <w:t>אותה.</w:t>
      </w:r>
    </w:p>
    <w:p w:rsidR="00C2150B" w:rsidRDefault="00C2150B" w:rsidP="00C2150B">
      <w:pPr>
        <w:rPr>
          <w:rtl/>
        </w:rPr>
      </w:pPr>
      <w:bookmarkStart w:id="658" w:name="_ETM_Q1_2099765"/>
      <w:bookmarkStart w:id="659" w:name="_ETM_Q1_2099865"/>
      <w:bookmarkEnd w:id="658"/>
      <w:bookmarkEnd w:id="659"/>
    </w:p>
    <w:p w:rsidR="00C2150B" w:rsidRDefault="00C2150B" w:rsidP="001526BF">
      <w:pPr>
        <w:rPr>
          <w:rtl/>
        </w:rPr>
      </w:pPr>
      <w:bookmarkStart w:id="660" w:name="_ETM_Q1_2099898"/>
      <w:bookmarkStart w:id="661" w:name="_ETM_Q1_2099965"/>
      <w:bookmarkEnd w:id="660"/>
      <w:bookmarkEnd w:id="661"/>
      <w:r>
        <w:rPr>
          <w:rFonts w:hint="cs"/>
          <w:rtl/>
        </w:rPr>
        <w:t>אך חשוב לומר שי</w:t>
      </w:r>
      <w:r w:rsidR="001526BF">
        <w:rPr>
          <w:rFonts w:hint="cs"/>
          <w:rtl/>
        </w:rPr>
        <w:t>ש</w:t>
      </w:r>
      <w:r>
        <w:rPr>
          <w:rFonts w:hint="cs"/>
          <w:rtl/>
        </w:rPr>
        <w:t xml:space="preserve"> גם נשים שמתנגדות לחוק. </w:t>
      </w:r>
      <w:r w:rsidR="001526BF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רואות בו </w:t>
      </w:r>
      <w:bookmarkStart w:id="662" w:name="_ETM_Q1_2105749"/>
      <w:bookmarkEnd w:id="662"/>
      <w:r>
        <w:rPr>
          <w:rFonts w:hint="cs"/>
          <w:rtl/>
        </w:rPr>
        <w:t>פגיעה בחופש וא</w:t>
      </w:r>
      <w:r w:rsidR="001526BF">
        <w:rPr>
          <w:rFonts w:hint="cs"/>
          <w:rtl/>
        </w:rPr>
        <w:t>ומרות</w:t>
      </w:r>
      <w:r>
        <w:rPr>
          <w:rFonts w:hint="cs"/>
          <w:rtl/>
        </w:rPr>
        <w:t xml:space="preserve"> כמו האישה שראי</w:t>
      </w:r>
      <w:r w:rsidR="001526BF">
        <w:rPr>
          <w:rFonts w:hint="cs"/>
          <w:rtl/>
        </w:rPr>
        <w:t>י</w:t>
      </w:r>
      <w:r>
        <w:rPr>
          <w:rFonts w:hint="cs"/>
          <w:rtl/>
        </w:rPr>
        <w:t xml:space="preserve">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526BF">
        <w:rPr>
          <w:rFonts w:hint="cs"/>
          <w:rtl/>
        </w:rPr>
        <w:t xml:space="preserve">זה הגוף </w:t>
      </w:r>
      <w:bookmarkStart w:id="663" w:name="_ETM_Q1_2122369"/>
      <w:bookmarkEnd w:id="663"/>
      <w:r w:rsidR="001526BF">
        <w:rPr>
          <w:rFonts w:hint="cs"/>
          <w:rtl/>
        </w:rPr>
        <w:t xml:space="preserve">שלנו ואנחנו מחליטות </w:t>
      </w:r>
      <w:r>
        <w:rPr>
          <w:rFonts w:hint="cs"/>
          <w:rtl/>
        </w:rPr>
        <w:t xml:space="preserve">אם </w:t>
      </w:r>
      <w:r w:rsidR="001526BF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לעבוד </w:t>
      </w:r>
      <w:bookmarkStart w:id="664" w:name="_ETM_Q1_2112731"/>
      <w:bookmarkEnd w:id="664"/>
      <w:r w:rsidR="001526BF">
        <w:rPr>
          <w:rFonts w:hint="cs"/>
          <w:rtl/>
        </w:rPr>
        <w:t>או לא</w:t>
      </w:r>
      <w:r>
        <w:rPr>
          <w:rFonts w:hint="cs"/>
          <w:rtl/>
        </w:rPr>
        <w:t>.</w:t>
      </w:r>
      <w:r w:rsidR="001526B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אחת ההשפעות העקיפות של החוק, </w:t>
      </w:r>
      <w:r w:rsidR="001526BF">
        <w:rPr>
          <w:rFonts w:hint="cs"/>
          <w:rtl/>
        </w:rPr>
        <w:t xml:space="preserve">אבל המשמעותיות, </w:t>
      </w:r>
      <w:r>
        <w:rPr>
          <w:rFonts w:hint="cs"/>
          <w:rtl/>
        </w:rPr>
        <w:t xml:space="preserve">שעל רקע החוק </w:t>
      </w:r>
      <w:bookmarkStart w:id="665" w:name="_ETM_Q1_2118698"/>
      <w:bookmarkEnd w:id="665"/>
      <w:r>
        <w:rPr>
          <w:rFonts w:hint="cs"/>
          <w:rtl/>
        </w:rPr>
        <w:t xml:space="preserve">קמו ארגונים שמתנגדים לחוק ונתנו </w:t>
      </w:r>
      <w:r w:rsidR="001526BF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לעובדות המין וזו השפעה משמעותית </w:t>
      </w:r>
      <w:bookmarkStart w:id="666" w:name="_ETM_Q1_2128248"/>
      <w:bookmarkEnd w:id="666"/>
      <w:r>
        <w:rPr>
          <w:rFonts w:hint="cs"/>
          <w:rtl/>
        </w:rPr>
        <w:t>בעיניי.</w:t>
      </w:r>
    </w:p>
    <w:p w:rsidR="00C2150B" w:rsidRDefault="00C2150B" w:rsidP="00C2150B">
      <w:pPr>
        <w:rPr>
          <w:rtl/>
        </w:rPr>
      </w:pPr>
      <w:bookmarkStart w:id="667" w:name="_ETM_Q1_2129299"/>
      <w:bookmarkStart w:id="668" w:name="_ETM_Q1_2129382"/>
      <w:bookmarkEnd w:id="667"/>
      <w:bookmarkEnd w:id="668"/>
    </w:p>
    <w:p w:rsidR="00C2150B" w:rsidRDefault="00C2150B" w:rsidP="001526BF">
      <w:pPr>
        <w:rPr>
          <w:rtl/>
        </w:rPr>
      </w:pPr>
      <w:bookmarkStart w:id="669" w:name="_ETM_Q1_2129398"/>
      <w:bookmarkStart w:id="670" w:name="_ETM_Q1_2129482"/>
      <w:bookmarkEnd w:id="669"/>
      <w:bookmarkEnd w:id="670"/>
      <w:r>
        <w:rPr>
          <w:rFonts w:hint="cs"/>
          <w:rtl/>
        </w:rPr>
        <w:t>חלק מהנשים שראיינו</w:t>
      </w:r>
      <w:r w:rsidR="001526BF">
        <w:rPr>
          <w:rFonts w:hint="cs"/>
          <w:rtl/>
        </w:rPr>
        <w:t>,</w:t>
      </w:r>
      <w:r>
        <w:rPr>
          <w:rFonts w:hint="cs"/>
          <w:rtl/>
        </w:rPr>
        <w:t xml:space="preserve"> אמרו: לא משנה אם אנו בעד החוק </w:t>
      </w:r>
      <w:bookmarkStart w:id="671" w:name="_ETM_Q1_2135665"/>
      <w:bookmarkEnd w:id="671"/>
      <w:r>
        <w:rPr>
          <w:rFonts w:hint="cs"/>
          <w:rtl/>
        </w:rPr>
        <w:t xml:space="preserve">או לא </w:t>
      </w:r>
      <w:r>
        <w:rPr>
          <w:rtl/>
        </w:rPr>
        <w:t>–</w:t>
      </w:r>
      <w:r w:rsidR="001526BF">
        <w:rPr>
          <w:rFonts w:hint="cs"/>
          <w:rtl/>
        </w:rPr>
        <w:t xml:space="preserve"> הו</w:t>
      </w:r>
      <w:r>
        <w:rPr>
          <w:rFonts w:hint="cs"/>
          <w:rtl/>
        </w:rPr>
        <w:t>א</w:t>
      </w:r>
      <w:r w:rsidR="001526B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1526BF">
        <w:rPr>
          <w:rFonts w:hint="cs"/>
          <w:rtl/>
        </w:rPr>
        <w:t>כל כך</w:t>
      </w:r>
      <w:bookmarkStart w:id="672" w:name="_ETM_Q1_2151006"/>
      <w:bookmarkEnd w:id="672"/>
      <w:r w:rsidR="001526BF">
        <w:rPr>
          <w:rFonts w:hint="cs"/>
          <w:rtl/>
        </w:rPr>
        <w:t xml:space="preserve"> משפיע</w:t>
      </w:r>
      <w:r>
        <w:rPr>
          <w:rFonts w:hint="cs"/>
          <w:rtl/>
        </w:rPr>
        <w:t xml:space="preserve">. הקנס לא מספיק גדול, </w:t>
      </w:r>
      <w:bookmarkStart w:id="673" w:name="_ETM_Q1_2140965"/>
      <w:bookmarkEnd w:id="673"/>
      <w:r>
        <w:rPr>
          <w:rFonts w:hint="cs"/>
          <w:rtl/>
        </w:rPr>
        <w:t>האכ</w:t>
      </w:r>
      <w:r w:rsidR="001526BF">
        <w:rPr>
          <w:rFonts w:hint="cs"/>
          <w:rtl/>
        </w:rPr>
        <w:t>י</w:t>
      </w:r>
      <w:r>
        <w:rPr>
          <w:rFonts w:hint="cs"/>
          <w:rtl/>
        </w:rPr>
        <w:t>פה לא מספיק משמעותית.</w:t>
      </w:r>
    </w:p>
    <w:p w:rsidR="00C2150B" w:rsidRDefault="00C2150B" w:rsidP="00C2150B">
      <w:pPr>
        <w:rPr>
          <w:rtl/>
        </w:rPr>
      </w:pPr>
      <w:bookmarkStart w:id="674" w:name="_ETM_Q1_2144015"/>
      <w:bookmarkStart w:id="675" w:name="_ETM_Q1_2144098"/>
      <w:bookmarkEnd w:id="674"/>
      <w:bookmarkEnd w:id="675"/>
    </w:p>
    <w:p w:rsidR="00C2150B" w:rsidRDefault="001526BF" w:rsidP="001526BF">
      <w:pPr>
        <w:rPr>
          <w:rtl/>
        </w:rPr>
      </w:pPr>
      <w:bookmarkStart w:id="676" w:name="_ETM_Q1_2144149"/>
      <w:bookmarkStart w:id="677" w:name="_ETM_Q1_2144232"/>
      <w:bookmarkEnd w:id="676"/>
      <w:bookmarkEnd w:id="677"/>
      <w:r>
        <w:rPr>
          <w:rFonts w:hint="cs"/>
          <w:rtl/>
        </w:rPr>
        <w:lastRenderedPageBreak/>
        <w:t>אנ</w:t>
      </w:r>
      <w:r w:rsidR="00C2150B">
        <w:rPr>
          <w:rFonts w:hint="cs"/>
          <w:rtl/>
        </w:rPr>
        <w:t>י</w:t>
      </w:r>
      <w:r>
        <w:rPr>
          <w:rFonts w:hint="cs"/>
          <w:rtl/>
        </w:rPr>
        <w:t xml:space="preserve"> רוצה לדבר</w:t>
      </w:r>
      <w:r w:rsidR="00C2150B">
        <w:rPr>
          <w:rFonts w:hint="cs"/>
          <w:rtl/>
        </w:rPr>
        <w:t xml:space="preserve"> בקצרה על היבט השירו</w:t>
      </w:r>
      <w:r>
        <w:rPr>
          <w:rFonts w:hint="cs"/>
          <w:rtl/>
        </w:rPr>
        <w:t>ת</w:t>
      </w:r>
      <w:r w:rsidR="00C2150B">
        <w:rPr>
          <w:rFonts w:hint="cs"/>
          <w:rtl/>
        </w:rPr>
        <w:t xml:space="preserve">ים </w:t>
      </w:r>
      <w:bookmarkStart w:id="678" w:name="_ETM_Q1_2148432"/>
      <w:bookmarkEnd w:id="678"/>
      <w:r w:rsidR="00C2150B">
        <w:rPr>
          <w:rFonts w:hint="cs"/>
          <w:rtl/>
        </w:rPr>
        <w:t xml:space="preserve">כי הוא מאוד משמועתי. ראינו עבודה </w:t>
      </w:r>
      <w:r>
        <w:rPr>
          <w:rFonts w:hint="cs"/>
          <w:rtl/>
        </w:rPr>
        <w:t xml:space="preserve">נדירה </w:t>
      </w:r>
      <w:r w:rsidR="00C2150B">
        <w:rPr>
          <w:rFonts w:hint="cs"/>
          <w:rtl/>
        </w:rPr>
        <w:t xml:space="preserve">בהובלת משרד המשפטים, </w:t>
      </w:r>
      <w:bookmarkStart w:id="679" w:name="_ETM_Q1_2155666"/>
      <w:bookmarkEnd w:id="679"/>
      <w:r w:rsidR="00C2150B">
        <w:rPr>
          <w:rFonts w:hint="cs"/>
          <w:rtl/>
        </w:rPr>
        <w:t>הצו</w:t>
      </w:r>
      <w:r>
        <w:rPr>
          <w:rFonts w:hint="cs"/>
          <w:rtl/>
        </w:rPr>
        <w:t>ו</w:t>
      </w:r>
      <w:r w:rsidR="00C2150B">
        <w:rPr>
          <w:rFonts w:hint="cs"/>
          <w:rtl/>
        </w:rPr>
        <w:t>ת הבין משרדי של שיתוף פעולה בין ארגונים, בין משרדים</w:t>
      </w:r>
      <w:r>
        <w:rPr>
          <w:rFonts w:hint="cs"/>
          <w:rtl/>
        </w:rPr>
        <w:t>,</w:t>
      </w:r>
      <w:r w:rsidR="00C2150B">
        <w:rPr>
          <w:rFonts w:hint="cs"/>
          <w:rtl/>
        </w:rPr>
        <w:t xml:space="preserve"> </w:t>
      </w:r>
      <w:bookmarkStart w:id="680" w:name="_ETM_Q1_2162082"/>
      <w:bookmarkEnd w:id="680"/>
      <w:r w:rsidR="00C2150B">
        <w:rPr>
          <w:rFonts w:hint="cs"/>
          <w:rtl/>
        </w:rPr>
        <w:t>שהרחיבו משמעותית את היקף השירו</w:t>
      </w:r>
      <w:r>
        <w:rPr>
          <w:rFonts w:hint="cs"/>
          <w:rtl/>
        </w:rPr>
        <w:t>תים. יצרו שיתופי</w:t>
      </w:r>
      <w:r w:rsidR="00C2150B">
        <w:rPr>
          <w:rFonts w:hint="cs"/>
          <w:rtl/>
        </w:rPr>
        <w:t xml:space="preserve"> פעולה </w:t>
      </w:r>
      <w:r>
        <w:rPr>
          <w:rFonts w:hint="cs"/>
          <w:rtl/>
        </w:rPr>
        <w:t>ו</w:t>
      </w:r>
      <w:r w:rsidR="00C2150B">
        <w:rPr>
          <w:rFonts w:hint="cs"/>
          <w:rtl/>
        </w:rPr>
        <w:t xml:space="preserve">תיאומים, </w:t>
      </w:r>
      <w:bookmarkStart w:id="681" w:name="_ETM_Q1_2172215"/>
      <w:bookmarkEnd w:id="681"/>
      <w:r w:rsidR="00C2150B">
        <w:rPr>
          <w:rFonts w:hint="cs"/>
          <w:rtl/>
        </w:rPr>
        <w:t xml:space="preserve">למשל כל </w:t>
      </w:r>
      <w:r>
        <w:rPr>
          <w:rFonts w:hint="cs"/>
          <w:rtl/>
        </w:rPr>
        <w:t>ה</w:t>
      </w:r>
      <w:r w:rsidR="00C2150B">
        <w:rPr>
          <w:rFonts w:hint="cs"/>
          <w:rtl/>
        </w:rPr>
        <w:t xml:space="preserve">הקלה במסלול של ביטוח לאומי כדי שנשים שיוצאות </w:t>
      </w:r>
      <w:bookmarkStart w:id="682" w:name="_ETM_Q1_2179049"/>
      <w:bookmarkEnd w:id="682"/>
      <w:r>
        <w:rPr>
          <w:rFonts w:hint="cs"/>
          <w:rtl/>
        </w:rPr>
        <w:t>מזנות יוכלו לקבל קצ</w:t>
      </w:r>
      <w:r w:rsidR="00C2150B">
        <w:rPr>
          <w:rFonts w:hint="cs"/>
          <w:rtl/>
        </w:rPr>
        <w:t>בה ל</w:t>
      </w:r>
      <w:r>
        <w:rPr>
          <w:rFonts w:hint="cs"/>
          <w:rtl/>
        </w:rPr>
        <w:t>ת</w:t>
      </w:r>
      <w:r w:rsidR="00C2150B">
        <w:rPr>
          <w:rFonts w:hint="cs"/>
          <w:rtl/>
        </w:rPr>
        <w:t xml:space="preserve">קופה </w:t>
      </w:r>
      <w:r>
        <w:rPr>
          <w:rFonts w:hint="cs"/>
          <w:rtl/>
        </w:rPr>
        <w:t xml:space="preserve">או יוכלו לקבל ממשרד המשפטים עזרה </w:t>
      </w:r>
      <w:bookmarkStart w:id="683" w:name="_ETM_Q1_2196961"/>
      <w:bookmarkEnd w:id="683"/>
      <w:r>
        <w:rPr>
          <w:rFonts w:hint="cs"/>
          <w:rtl/>
        </w:rPr>
        <w:t>ב</w:t>
      </w:r>
      <w:r w:rsidR="00C2150B">
        <w:rPr>
          <w:rFonts w:hint="cs"/>
          <w:rtl/>
        </w:rPr>
        <w:t>חדלות פירעון. א</w:t>
      </w:r>
      <w:r>
        <w:rPr>
          <w:rFonts w:hint="cs"/>
          <w:rtl/>
        </w:rPr>
        <w:t>נו</w:t>
      </w:r>
      <w:r w:rsidR="00C2150B">
        <w:rPr>
          <w:rFonts w:hint="cs"/>
          <w:rtl/>
        </w:rPr>
        <w:t xml:space="preserve"> ראות </w:t>
      </w:r>
      <w:bookmarkStart w:id="684" w:name="_ETM_Q1_2188132"/>
      <w:bookmarkEnd w:id="684"/>
      <w:r w:rsidR="00C2150B">
        <w:rPr>
          <w:rFonts w:hint="cs"/>
          <w:rtl/>
        </w:rPr>
        <w:t xml:space="preserve">עלייה במספר מקבלי השירות, </w:t>
      </w:r>
      <w:r>
        <w:rPr>
          <w:rFonts w:hint="cs"/>
          <w:rtl/>
        </w:rPr>
        <w:t xml:space="preserve">והעלייה יותר גדולה </w:t>
      </w:r>
      <w:r>
        <w:rPr>
          <w:rtl/>
        </w:rPr>
        <w:t>–</w:t>
      </w:r>
      <w:r>
        <w:rPr>
          <w:rFonts w:hint="cs"/>
          <w:rtl/>
        </w:rPr>
        <w:t xml:space="preserve"> החלה לפני </w:t>
      </w:r>
      <w:r w:rsidR="00C2150B">
        <w:rPr>
          <w:rFonts w:hint="cs"/>
          <w:rtl/>
        </w:rPr>
        <w:t xml:space="preserve">איסוף הנתונים שלנו, והמענים הורחבו, הותאמו, </w:t>
      </w:r>
      <w:bookmarkStart w:id="685" w:name="_ETM_Q1_2197749"/>
      <w:bookmarkEnd w:id="685"/>
      <w:r w:rsidR="00C2150B">
        <w:rPr>
          <w:rFonts w:hint="cs"/>
          <w:rtl/>
        </w:rPr>
        <w:t xml:space="preserve">נפתח שירות לגברים בזנות </w:t>
      </w:r>
      <w:r>
        <w:rPr>
          <w:rFonts w:hint="cs"/>
          <w:rtl/>
        </w:rPr>
        <w:t xml:space="preserve">למשל, </w:t>
      </w:r>
      <w:r w:rsidR="00C2150B">
        <w:rPr>
          <w:rFonts w:hint="cs"/>
          <w:rtl/>
        </w:rPr>
        <w:t xml:space="preserve">וגם הגיעו למקומות שעד כה לא </w:t>
      </w:r>
      <w:bookmarkStart w:id="686" w:name="_ETM_Q1_2204349"/>
      <w:bookmarkEnd w:id="686"/>
      <w:r w:rsidR="00C2150B">
        <w:rPr>
          <w:rFonts w:hint="cs"/>
          <w:rtl/>
        </w:rPr>
        <w:t>היה בהם שירות כמו ירושלים שהיי</w:t>
      </w:r>
      <w:r>
        <w:rPr>
          <w:rFonts w:hint="cs"/>
          <w:rtl/>
        </w:rPr>
        <w:t>ת</w:t>
      </w:r>
      <w:r w:rsidR="00C2150B">
        <w:rPr>
          <w:rFonts w:hint="cs"/>
          <w:rtl/>
        </w:rPr>
        <w:t>ה כביכול עיר ללא ז</w:t>
      </w:r>
      <w:r>
        <w:rPr>
          <w:rFonts w:hint="cs"/>
          <w:rtl/>
        </w:rPr>
        <w:t>נ</w:t>
      </w:r>
      <w:r w:rsidR="00C2150B">
        <w:rPr>
          <w:rFonts w:hint="cs"/>
          <w:rtl/>
        </w:rPr>
        <w:t xml:space="preserve">ות. </w:t>
      </w:r>
      <w:bookmarkStart w:id="687" w:name="_ETM_Q1_2211666"/>
      <w:bookmarkEnd w:id="687"/>
      <w:r>
        <w:rPr>
          <w:rFonts w:hint="cs"/>
          <w:rtl/>
        </w:rPr>
        <w:t>ועדיי</w:t>
      </w:r>
      <w:r w:rsidR="003715BF">
        <w:rPr>
          <w:rFonts w:hint="cs"/>
          <w:rtl/>
        </w:rPr>
        <w:t>ן</w:t>
      </w:r>
      <w:r>
        <w:rPr>
          <w:rFonts w:hint="cs"/>
          <w:rtl/>
        </w:rPr>
        <w:t xml:space="preserve"> י</w:t>
      </w:r>
      <w:r w:rsidR="00C2150B">
        <w:rPr>
          <w:rFonts w:hint="cs"/>
          <w:rtl/>
        </w:rPr>
        <w:t>ש מה לעשות</w:t>
      </w:r>
      <w:r>
        <w:rPr>
          <w:rFonts w:hint="cs"/>
          <w:rtl/>
        </w:rPr>
        <w:t xml:space="preserve">. יש </w:t>
      </w:r>
      <w:bookmarkStart w:id="688" w:name="_ETM_Q1_2225750"/>
      <w:bookmarkEnd w:id="688"/>
      <w:r>
        <w:rPr>
          <w:rFonts w:hint="cs"/>
          <w:rtl/>
        </w:rPr>
        <w:t>תחומים שעדיין צריך לפתח בהם</w:t>
      </w:r>
      <w:r w:rsidR="00C2150B">
        <w:rPr>
          <w:rFonts w:hint="cs"/>
          <w:rtl/>
        </w:rPr>
        <w:t xml:space="preserve"> עוד שירו</w:t>
      </w:r>
      <w:r>
        <w:rPr>
          <w:rFonts w:hint="cs"/>
          <w:rtl/>
        </w:rPr>
        <w:t>ת</w:t>
      </w:r>
      <w:r w:rsidR="00C2150B">
        <w:rPr>
          <w:rFonts w:hint="cs"/>
          <w:rtl/>
        </w:rPr>
        <w:t>ים. ויש פה ציטו</w:t>
      </w:r>
      <w:r>
        <w:rPr>
          <w:rFonts w:hint="cs"/>
          <w:rtl/>
        </w:rPr>
        <w:t>ט</w:t>
      </w:r>
      <w:r w:rsidR="00C2150B">
        <w:rPr>
          <w:rFonts w:hint="cs"/>
          <w:rtl/>
        </w:rPr>
        <w:t xml:space="preserve"> של </w:t>
      </w:r>
      <w:bookmarkStart w:id="689" w:name="_ETM_Q1_2219199"/>
      <w:bookmarkEnd w:id="689"/>
      <w:r w:rsidR="00C2150B">
        <w:rPr>
          <w:rFonts w:hint="cs"/>
          <w:rtl/>
        </w:rPr>
        <w:t xml:space="preserve">מנהלת שירות שאמרה, ושמענו זאת לא רק </w:t>
      </w:r>
      <w:r>
        <w:rPr>
          <w:rFonts w:hint="cs"/>
          <w:rtl/>
        </w:rPr>
        <w:t>מ</w:t>
      </w:r>
      <w:r w:rsidR="00C2150B">
        <w:rPr>
          <w:rFonts w:hint="cs"/>
          <w:rtl/>
        </w:rPr>
        <w:t xml:space="preserve">מנה </w:t>
      </w:r>
      <w:r w:rsidR="00C2150B">
        <w:rPr>
          <w:rtl/>
        </w:rPr>
        <w:t>–</w:t>
      </w:r>
      <w:r w:rsidR="00C2150B">
        <w:rPr>
          <w:rFonts w:hint="cs"/>
          <w:rtl/>
        </w:rPr>
        <w:t xml:space="preserve"> </w:t>
      </w:r>
      <w:r>
        <w:rPr>
          <w:rFonts w:hint="cs"/>
          <w:rtl/>
        </w:rPr>
        <w:t>היום נשים יודעות שיש לאן לפנות.</w:t>
      </w:r>
      <w:bookmarkStart w:id="690" w:name="_ETM_Q1_2239681"/>
      <w:bookmarkEnd w:id="690"/>
      <w:r>
        <w:rPr>
          <w:rFonts w:hint="cs"/>
          <w:rtl/>
        </w:rPr>
        <w:t xml:space="preserve"> </w:t>
      </w:r>
      <w:r w:rsidR="00C2150B">
        <w:rPr>
          <w:rFonts w:hint="cs"/>
          <w:rtl/>
        </w:rPr>
        <w:t xml:space="preserve">גם </w:t>
      </w:r>
      <w:bookmarkStart w:id="691" w:name="_ETM_Q1_2225349"/>
      <w:bookmarkEnd w:id="691"/>
      <w:r>
        <w:rPr>
          <w:rFonts w:hint="cs"/>
          <w:rtl/>
        </w:rPr>
        <w:t>א</w:t>
      </w:r>
      <w:r w:rsidR="00C2150B">
        <w:rPr>
          <w:rFonts w:hint="cs"/>
          <w:rtl/>
        </w:rPr>
        <w:t>ם</w:t>
      </w:r>
      <w:r>
        <w:rPr>
          <w:rFonts w:hint="cs"/>
          <w:rtl/>
        </w:rPr>
        <w:t xml:space="preserve"> ה</w:t>
      </w:r>
      <w:r w:rsidR="00C2150B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C2150B">
        <w:rPr>
          <w:rFonts w:hint="cs"/>
          <w:rtl/>
        </w:rPr>
        <w:t>לא פונות יודעות שהאפשרוי</w:t>
      </w:r>
      <w:r>
        <w:rPr>
          <w:rFonts w:hint="cs"/>
          <w:rtl/>
        </w:rPr>
        <w:t>ו</w:t>
      </w:r>
      <w:r w:rsidR="00C2150B">
        <w:rPr>
          <w:rFonts w:hint="cs"/>
          <w:rtl/>
        </w:rPr>
        <w:t>ת ק</w:t>
      </w:r>
      <w:r>
        <w:rPr>
          <w:rFonts w:hint="cs"/>
          <w:rtl/>
        </w:rPr>
        <w:t>י</w:t>
      </w:r>
      <w:r w:rsidR="00C2150B">
        <w:rPr>
          <w:rFonts w:hint="cs"/>
          <w:rtl/>
        </w:rPr>
        <w:t xml:space="preserve">ימות. </w:t>
      </w:r>
    </w:p>
    <w:p w:rsidR="00C2150B" w:rsidRDefault="00C2150B" w:rsidP="00C2150B">
      <w:pPr>
        <w:rPr>
          <w:rtl/>
        </w:rPr>
      </w:pPr>
      <w:bookmarkStart w:id="692" w:name="_ETM_Q1_2231232"/>
      <w:bookmarkStart w:id="693" w:name="_ETM_Q1_2231333"/>
      <w:bookmarkEnd w:id="692"/>
      <w:bookmarkEnd w:id="693"/>
    </w:p>
    <w:p w:rsidR="00C2150B" w:rsidRDefault="00C2150B" w:rsidP="001526BF">
      <w:pPr>
        <w:rPr>
          <w:rtl/>
        </w:rPr>
      </w:pPr>
      <w:bookmarkStart w:id="694" w:name="_ETM_Q1_2231366"/>
      <w:bookmarkStart w:id="695" w:name="_ETM_Q1_2231433"/>
      <w:bookmarkEnd w:id="694"/>
      <w:bookmarkEnd w:id="695"/>
      <w:r>
        <w:rPr>
          <w:rFonts w:hint="cs"/>
          <w:rtl/>
        </w:rPr>
        <w:t xml:space="preserve">פה שוב לציין </w:t>
      </w:r>
      <w:bookmarkStart w:id="696" w:name="_ETM_Q1_2233599"/>
      <w:bookmarkEnd w:id="696"/>
      <w:r>
        <w:rPr>
          <w:rFonts w:hint="cs"/>
          <w:rtl/>
        </w:rPr>
        <w:t xml:space="preserve">כמו </w:t>
      </w:r>
      <w:r w:rsidR="001526BF">
        <w:rPr>
          <w:rFonts w:hint="cs"/>
          <w:rtl/>
        </w:rPr>
        <w:t xml:space="preserve">לא עומדות מנגד שמהוות שער כניסה שמחוברות </w:t>
      </w:r>
      <w:bookmarkStart w:id="697" w:name="_ETM_Q1_2251419"/>
      <w:bookmarkEnd w:id="697"/>
      <w:r w:rsidR="001526BF">
        <w:rPr>
          <w:rFonts w:hint="cs"/>
          <w:rtl/>
        </w:rPr>
        <w:t xml:space="preserve">לאוכלוסייה. גם </w:t>
      </w:r>
      <w:r>
        <w:rPr>
          <w:rFonts w:hint="cs"/>
          <w:rtl/>
        </w:rPr>
        <w:t>המרפאות הניידו</w:t>
      </w:r>
      <w:r w:rsidR="001526BF">
        <w:rPr>
          <w:rFonts w:hint="cs"/>
          <w:rtl/>
        </w:rPr>
        <w:t>ת של משרד הבריאות שמגיעות לנשים</w:t>
      </w:r>
      <w:r>
        <w:rPr>
          <w:rFonts w:hint="cs"/>
          <w:rtl/>
        </w:rPr>
        <w:t xml:space="preserve">, נותנות מענה </w:t>
      </w:r>
      <w:bookmarkStart w:id="698" w:name="_ETM_Q1_2247533"/>
      <w:bookmarkEnd w:id="698"/>
      <w:proofErr w:type="spellStart"/>
      <w:r w:rsidR="001526BF">
        <w:rPr>
          <w:rFonts w:hint="cs"/>
          <w:rtl/>
        </w:rPr>
        <w:t>מיידי</w:t>
      </w:r>
      <w:proofErr w:type="spellEnd"/>
      <w:r w:rsidR="001526BF">
        <w:rPr>
          <w:rFonts w:hint="cs"/>
          <w:rtl/>
        </w:rPr>
        <w:t>, ועבור חלק</w:t>
      </w:r>
      <w:r>
        <w:rPr>
          <w:rFonts w:hint="cs"/>
          <w:rtl/>
        </w:rPr>
        <w:t xml:space="preserve">ן זה </w:t>
      </w:r>
      <w:r w:rsidR="001526BF">
        <w:rPr>
          <w:rFonts w:hint="cs"/>
          <w:rtl/>
        </w:rPr>
        <w:t xml:space="preserve">מה שהן צריכות באותו זמן, </w:t>
      </w:r>
      <w:bookmarkStart w:id="699" w:name="_ETM_Q1_2262421"/>
      <w:bookmarkEnd w:id="699"/>
      <w:r w:rsidR="001526BF">
        <w:rPr>
          <w:rFonts w:hint="cs"/>
          <w:rtl/>
        </w:rPr>
        <w:t xml:space="preserve">וחלקן זה </w:t>
      </w:r>
      <w:r>
        <w:rPr>
          <w:rFonts w:hint="cs"/>
          <w:rtl/>
        </w:rPr>
        <w:t>שער כניסה לטיפול יותר מעמיק וארוך.</w:t>
      </w:r>
    </w:p>
    <w:p w:rsidR="00C2150B" w:rsidRDefault="00C2150B" w:rsidP="00C2150B">
      <w:pPr>
        <w:rPr>
          <w:rtl/>
        </w:rPr>
      </w:pPr>
      <w:bookmarkStart w:id="700" w:name="_ETM_Q1_2254899"/>
      <w:bookmarkStart w:id="701" w:name="_ETM_Q1_2254985"/>
      <w:bookmarkEnd w:id="700"/>
      <w:bookmarkEnd w:id="701"/>
    </w:p>
    <w:p w:rsidR="00C2150B" w:rsidRDefault="00C2150B" w:rsidP="00A40642">
      <w:pPr>
        <w:rPr>
          <w:rtl/>
        </w:rPr>
      </w:pPr>
      <w:bookmarkStart w:id="702" w:name="_ETM_Q1_2255016"/>
      <w:bookmarkStart w:id="703" w:name="_ETM_Q1_2255083"/>
      <w:bookmarkEnd w:id="702"/>
      <w:bookmarkEnd w:id="703"/>
      <w:r>
        <w:rPr>
          <w:rFonts w:hint="cs"/>
          <w:rtl/>
        </w:rPr>
        <w:t xml:space="preserve">נעבור </w:t>
      </w:r>
      <w:bookmarkStart w:id="704" w:name="_ETM_Q1_2256732"/>
      <w:bookmarkEnd w:id="704"/>
      <w:r>
        <w:rPr>
          <w:rFonts w:hint="cs"/>
          <w:rtl/>
        </w:rPr>
        <w:t>לנושאים היותר בליבת העני</w:t>
      </w:r>
      <w:r w:rsidR="001526BF">
        <w:rPr>
          <w:rFonts w:hint="cs"/>
          <w:rtl/>
        </w:rPr>
        <w:t>י</w:t>
      </w:r>
      <w:r>
        <w:rPr>
          <w:rFonts w:hint="cs"/>
          <w:rtl/>
        </w:rPr>
        <w:t xml:space="preserve">ן כאן. תודה לד"ר </w:t>
      </w:r>
      <w:proofErr w:type="spellStart"/>
      <w:r>
        <w:rPr>
          <w:rFonts w:hint="cs"/>
          <w:rtl/>
        </w:rPr>
        <w:t>נלי</w:t>
      </w:r>
      <w:proofErr w:type="spellEnd"/>
      <w:r>
        <w:rPr>
          <w:rFonts w:hint="cs"/>
          <w:rtl/>
        </w:rPr>
        <w:t xml:space="preserve"> </w:t>
      </w:r>
      <w:bookmarkStart w:id="705" w:name="_ETM_Q1_2276716"/>
      <w:bookmarkEnd w:id="705"/>
      <w:r>
        <w:rPr>
          <w:rFonts w:hint="cs"/>
          <w:rtl/>
        </w:rPr>
        <w:t>כפיר. זה הגרף שהתי</w:t>
      </w:r>
      <w:r w:rsidR="001526BF">
        <w:rPr>
          <w:rFonts w:hint="cs"/>
          <w:rtl/>
        </w:rPr>
        <w:t>י</w:t>
      </w:r>
      <w:r>
        <w:rPr>
          <w:rFonts w:hint="cs"/>
          <w:rtl/>
        </w:rPr>
        <w:t>ח</w:t>
      </w:r>
      <w:r w:rsidR="00A40642">
        <w:rPr>
          <w:rFonts w:hint="cs"/>
          <w:rtl/>
        </w:rPr>
        <w:t>ס</w:t>
      </w:r>
      <w:r>
        <w:rPr>
          <w:rFonts w:hint="cs"/>
          <w:rtl/>
        </w:rPr>
        <w:t>תם אליו. רוא</w:t>
      </w:r>
      <w:r w:rsidR="001526BF">
        <w:rPr>
          <w:rFonts w:hint="cs"/>
          <w:rtl/>
        </w:rPr>
        <w:t>י</w:t>
      </w:r>
      <w:r>
        <w:rPr>
          <w:rFonts w:hint="cs"/>
          <w:rtl/>
        </w:rPr>
        <w:t xml:space="preserve">ם פה באופן ויזואלי </w:t>
      </w:r>
      <w:bookmarkStart w:id="706" w:name="_ETM_Q1_2286050"/>
      <w:bookmarkEnd w:id="706"/>
      <w:r>
        <w:rPr>
          <w:rFonts w:hint="cs"/>
          <w:rtl/>
        </w:rPr>
        <w:t>את מה ש</w:t>
      </w:r>
      <w:r w:rsidR="00A40642">
        <w:rPr>
          <w:rFonts w:hint="cs"/>
          <w:rtl/>
        </w:rPr>
        <w:t>תואר</w:t>
      </w:r>
      <w:r>
        <w:rPr>
          <w:rFonts w:hint="cs"/>
          <w:rtl/>
        </w:rPr>
        <w:t xml:space="preserve">. </w:t>
      </w:r>
      <w:r w:rsidR="00A40642">
        <w:rPr>
          <w:rFonts w:hint="cs"/>
          <w:rtl/>
        </w:rPr>
        <w:t xml:space="preserve">אלה השנים 21' עד 23. שאלו על אילת, </w:t>
      </w:r>
      <w:bookmarkStart w:id="707" w:name="_ETM_Q1_2305390"/>
      <w:bookmarkStart w:id="708" w:name="_ETM_Q1_2292766"/>
      <w:bookmarkEnd w:id="707"/>
      <w:bookmarkEnd w:id="708"/>
      <w:r>
        <w:rPr>
          <w:rFonts w:hint="cs"/>
          <w:rtl/>
        </w:rPr>
        <w:t>שזו עיר ידועה בזנות.</w:t>
      </w:r>
    </w:p>
    <w:p w:rsidR="00C2150B" w:rsidRDefault="00C2150B" w:rsidP="00C2150B">
      <w:pPr>
        <w:rPr>
          <w:rtl/>
        </w:rPr>
      </w:pPr>
      <w:bookmarkStart w:id="709" w:name="_ETM_Q1_2296433"/>
      <w:bookmarkStart w:id="710" w:name="_ETM_Q1_2296519"/>
      <w:bookmarkStart w:id="711" w:name="_ETM_Q1_2297399"/>
      <w:bookmarkEnd w:id="709"/>
      <w:bookmarkEnd w:id="710"/>
      <w:bookmarkEnd w:id="711"/>
    </w:p>
    <w:p w:rsidR="00C2150B" w:rsidRDefault="00C2150B" w:rsidP="00C2150B">
      <w:pPr>
        <w:pStyle w:val="a4"/>
        <w:keepNext/>
        <w:rPr>
          <w:rtl/>
        </w:rPr>
      </w:pPr>
      <w:bookmarkStart w:id="712" w:name="ET_speaker_5300_67"/>
      <w:r w:rsidRPr="00C2150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21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C2150B" w:rsidRDefault="00C2150B" w:rsidP="00C2150B">
      <w:pPr>
        <w:pStyle w:val="KeepWithNext"/>
        <w:rPr>
          <w:rtl/>
        </w:rPr>
      </w:pPr>
    </w:p>
    <w:p w:rsidR="00C2150B" w:rsidRDefault="00C2150B" w:rsidP="00A40642">
      <w:pPr>
        <w:rPr>
          <w:rtl/>
        </w:rPr>
      </w:pPr>
      <w:bookmarkStart w:id="713" w:name="_ETM_Q1_2297950"/>
      <w:bookmarkStart w:id="714" w:name="_ETM_Q1_2297983"/>
      <w:bookmarkEnd w:id="713"/>
      <w:bookmarkEnd w:id="714"/>
      <w:r>
        <w:rPr>
          <w:rFonts w:hint="cs"/>
          <w:rtl/>
        </w:rPr>
        <w:t>א</w:t>
      </w:r>
      <w:r w:rsidR="00A40642">
        <w:rPr>
          <w:rFonts w:hint="cs"/>
          <w:rtl/>
        </w:rPr>
        <w:t>יך</w:t>
      </w:r>
      <w:r>
        <w:rPr>
          <w:rFonts w:hint="cs"/>
          <w:rtl/>
        </w:rPr>
        <w:t xml:space="preserve"> את מסבירה את אילת? כי אפשר </w:t>
      </w:r>
      <w:bookmarkStart w:id="715" w:name="_ETM_Q1_2302666"/>
      <w:bookmarkEnd w:id="715"/>
      <w:r>
        <w:rPr>
          <w:rFonts w:hint="cs"/>
          <w:rtl/>
        </w:rPr>
        <w:t>להבין מספר נמוך אבל בכלל לא אוכפ</w:t>
      </w:r>
      <w:r w:rsidR="00820CE1">
        <w:rPr>
          <w:rFonts w:hint="cs"/>
          <w:rtl/>
        </w:rPr>
        <w:t>ים</w:t>
      </w:r>
      <w:r>
        <w:rPr>
          <w:rFonts w:hint="cs"/>
          <w:rtl/>
        </w:rPr>
        <w:t xml:space="preserve"> שם זנות?</w:t>
      </w:r>
    </w:p>
    <w:p w:rsidR="00C2150B" w:rsidRDefault="00C2150B" w:rsidP="00C2150B">
      <w:pPr>
        <w:rPr>
          <w:rtl/>
        </w:rPr>
      </w:pPr>
      <w:bookmarkStart w:id="716" w:name="_ETM_Q1_2312166"/>
      <w:bookmarkStart w:id="717" w:name="_ETM_Q1_2312253"/>
      <w:bookmarkStart w:id="718" w:name="_ETM_Q1_2313533"/>
      <w:bookmarkEnd w:id="716"/>
      <w:bookmarkEnd w:id="717"/>
      <w:bookmarkEnd w:id="718"/>
    </w:p>
    <w:p w:rsidR="00C2150B" w:rsidRDefault="00C2150B" w:rsidP="00C2150B">
      <w:pPr>
        <w:pStyle w:val="af9"/>
        <w:keepNext/>
        <w:rPr>
          <w:rtl/>
        </w:rPr>
      </w:pPr>
      <w:bookmarkStart w:id="719" w:name="ET_guest_737958_68"/>
      <w:r w:rsidRPr="00C2150B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 </w:t>
      </w:r>
      <w:proofErr w:type="spellStart"/>
      <w:r>
        <w:rPr>
          <w:rtl/>
        </w:rPr>
        <w:t>ריבקין</w:t>
      </w:r>
      <w:proofErr w:type="spellEnd"/>
      <w:r>
        <w:rPr>
          <w:rtl/>
        </w:rPr>
        <w:t>:</w:t>
      </w:r>
      <w:r w:rsidRPr="00C215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9"/>
    </w:p>
    <w:p w:rsidR="00C2150B" w:rsidRDefault="00C2150B" w:rsidP="00C2150B">
      <w:pPr>
        <w:pStyle w:val="KeepWithNext"/>
        <w:rPr>
          <w:rtl/>
        </w:rPr>
      </w:pPr>
    </w:p>
    <w:p w:rsidR="00C2150B" w:rsidRDefault="00C2150B" w:rsidP="00A40642">
      <w:pPr>
        <w:rPr>
          <w:rtl/>
        </w:rPr>
      </w:pPr>
      <w:bookmarkStart w:id="720" w:name="_ETM_Q1_2314016"/>
      <w:bookmarkStart w:id="721" w:name="_ETM_Q1_2314066"/>
      <w:bookmarkEnd w:id="720"/>
      <w:bookmarkEnd w:id="721"/>
      <w:r>
        <w:rPr>
          <w:rFonts w:hint="cs"/>
          <w:rtl/>
        </w:rPr>
        <w:t xml:space="preserve">איליה </w:t>
      </w:r>
      <w:proofErr w:type="spellStart"/>
      <w:r>
        <w:rPr>
          <w:rFonts w:hint="cs"/>
          <w:rtl/>
        </w:rPr>
        <w:t>קפרנוב</w:t>
      </w:r>
      <w:proofErr w:type="spellEnd"/>
      <w:r>
        <w:rPr>
          <w:rFonts w:hint="cs"/>
          <w:rtl/>
        </w:rPr>
        <w:t xml:space="preserve"> </w:t>
      </w:r>
      <w:bookmarkStart w:id="722" w:name="_ETM_Q1_2316966"/>
      <w:bookmarkEnd w:id="722"/>
      <w:r>
        <w:rPr>
          <w:rFonts w:hint="cs"/>
          <w:rtl/>
        </w:rPr>
        <w:t xml:space="preserve">נמצאת פה, </w:t>
      </w:r>
      <w:r w:rsidR="00A40642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אולי תרצה להוסיף, היא זו שהתמקדה </w:t>
      </w:r>
      <w:r w:rsidR="00A40642">
        <w:rPr>
          <w:rFonts w:hint="cs"/>
          <w:rtl/>
        </w:rPr>
        <w:t>ב</w:t>
      </w:r>
      <w:r>
        <w:rPr>
          <w:rFonts w:hint="cs"/>
          <w:rtl/>
        </w:rPr>
        <w:t xml:space="preserve">משטרה במחקר. </w:t>
      </w:r>
      <w:bookmarkStart w:id="723" w:name="_ETM_Q1_2324400"/>
      <w:bookmarkEnd w:id="723"/>
      <w:r>
        <w:rPr>
          <w:rFonts w:hint="cs"/>
          <w:rtl/>
        </w:rPr>
        <w:t>ראי</w:t>
      </w:r>
      <w:r w:rsidR="00A40642">
        <w:rPr>
          <w:rFonts w:hint="cs"/>
          <w:rtl/>
        </w:rPr>
        <w:t>י</w:t>
      </w:r>
      <w:r>
        <w:rPr>
          <w:rFonts w:hint="cs"/>
          <w:rtl/>
        </w:rPr>
        <w:t>נו מפקדים ושוטרים ואנשי מטה</w:t>
      </w:r>
      <w:r w:rsidR="00A40642">
        <w:rPr>
          <w:rFonts w:hint="cs"/>
          <w:rtl/>
        </w:rPr>
        <w:t>,</w:t>
      </w:r>
      <w:r>
        <w:rPr>
          <w:rFonts w:hint="cs"/>
          <w:rtl/>
        </w:rPr>
        <w:t xml:space="preserve"> והבנו שעד היום מדי</w:t>
      </w:r>
      <w:r w:rsidR="00A40642">
        <w:rPr>
          <w:rFonts w:hint="cs"/>
          <w:rtl/>
        </w:rPr>
        <w:t>נ</w:t>
      </w:r>
      <w:r>
        <w:rPr>
          <w:rFonts w:hint="cs"/>
          <w:rtl/>
        </w:rPr>
        <w:t xml:space="preserve">יות האכיפה </w:t>
      </w:r>
      <w:bookmarkStart w:id="724" w:name="_ETM_Q1_2331482"/>
      <w:bookmarkEnd w:id="724"/>
      <w:r>
        <w:rPr>
          <w:rFonts w:hint="cs"/>
          <w:rtl/>
        </w:rPr>
        <w:t xml:space="preserve">נגזרה </w:t>
      </w:r>
      <w:r w:rsidR="00A40642">
        <w:rPr>
          <w:rFonts w:hint="cs"/>
          <w:rtl/>
        </w:rPr>
        <w:t xml:space="preserve">מלמעלה ובסופו של דבר </w:t>
      </w:r>
      <w:r>
        <w:rPr>
          <w:rFonts w:hint="cs"/>
          <w:rtl/>
        </w:rPr>
        <w:t xml:space="preserve">מפקדי התחנות קיבלו אוטונומיה בבחירתם לאכוף. גם לא היו </w:t>
      </w:r>
      <w:bookmarkStart w:id="725" w:name="_ETM_Q1_2342050"/>
      <w:bookmarkEnd w:id="725"/>
      <w:r>
        <w:rPr>
          <w:rFonts w:hint="cs"/>
          <w:rtl/>
        </w:rPr>
        <w:t>יעדי א</w:t>
      </w:r>
      <w:r w:rsidR="00A40642">
        <w:rPr>
          <w:rFonts w:hint="cs"/>
          <w:rtl/>
        </w:rPr>
        <w:t>כ</w:t>
      </w:r>
      <w:r>
        <w:rPr>
          <w:rFonts w:hint="cs"/>
          <w:rtl/>
        </w:rPr>
        <w:t xml:space="preserve">יפה. ממה שהבנו ממירב כהן </w:t>
      </w:r>
      <w:r w:rsidR="00A40642">
        <w:rPr>
          <w:rFonts w:hint="cs"/>
          <w:rtl/>
        </w:rPr>
        <w:t xml:space="preserve">שנמצאת פה </w:t>
      </w:r>
      <w:r>
        <w:rPr>
          <w:rFonts w:hint="cs"/>
          <w:rtl/>
        </w:rPr>
        <w:t xml:space="preserve">מהמשטרה, </w:t>
      </w:r>
      <w:r w:rsidR="00A40642">
        <w:rPr>
          <w:rFonts w:hint="cs"/>
          <w:rtl/>
        </w:rPr>
        <w:t xml:space="preserve">יש שינוי. עכשיו </w:t>
      </w:r>
      <w:bookmarkStart w:id="726" w:name="_ETM_Q1_2362400"/>
      <w:bookmarkEnd w:id="726"/>
      <w:r>
        <w:rPr>
          <w:rFonts w:hint="cs"/>
          <w:rtl/>
        </w:rPr>
        <w:t xml:space="preserve">יהיו יעדי אכיפה </w:t>
      </w:r>
      <w:bookmarkStart w:id="727" w:name="_ETM_Q1_2351716"/>
      <w:bookmarkEnd w:id="727"/>
      <w:r>
        <w:rPr>
          <w:rFonts w:hint="cs"/>
          <w:rtl/>
        </w:rPr>
        <w:t>בכל התחנות. כפי הנראה, תחנת אילת לא קיבלה הנחיה פנימית</w:t>
      </w:r>
      <w:r w:rsidR="00A406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28" w:name="_ETM_Q1_2358985"/>
      <w:bookmarkEnd w:id="728"/>
      <w:r>
        <w:rPr>
          <w:rFonts w:hint="cs"/>
          <w:rtl/>
        </w:rPr>
        <w:t xml:space="preserve">או לא הופנו משאבים לאכיפה. אנחנו יודעים שהשוטרים עברו הכשרה </w:t>
      </w:r>
      <w:bookmarkStart w:id="729" w:name="_ETM_Q1_2366517"/>
      <w:bookmarkEnd w:id="729"/>
      <w:r>
        <w:rPr>
          <w:rFonts w:hint="cs"/>
          <w:rtl/>
        </w:rPr>
        <w:t>מצומצמת, כל השוטרים עברו</w:t>
      </w:r>
      <w:r w:rsidR="00A40642">
        <w:rPr>
          <w:rFonts w:hint="cs"/>
          <w:rtl/>
        </w:rPr>
        <w:t xml:space="preserve"> לומדה</w:t>
      </w:r>
      <w:r>
        <w:rPr>
          <w:rFonts w:hint="cs"/>
          <w:rtl/>
        </w:rPr>
        <w:t>, חלקם עברו הכשרה יותר מעמיקה</w:t>
      </w:r>
      <w:r w:rsidR="00A40642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730" w:name="_ETM_Q1_2374732"/>
      <w:bookmarkEnd w:id="730"/>
      <w:r>
        <w:rPr>
          <w:rFonts w:hint="cs"/>
          <w:rtl/>
        </w:rPr>
        <w:t xml:space="preserve">זה ברור שיש פה פערים. לא כל הזנות עברה רק </w:t>
      </w:r>
      <w:bookmarkStart w:id="731" w:name="_ETM_Q1_2379950"/>
      <w:bookmarkEnd w:id="731"/>
      <w:r>
        <w:rPr>
          <w:rFonts w:hint="cs"/>
          <w:rtl/>
        </w:rPr>
        <w:t xml:space="preserve">לשלושת המוקדים האלה. </w:t>
      </w:r>
      <w:r w:rsidR="00A40642">
        <w:rPr>
          <w:rFonts w:hint="cs"/>
          <w:rtl/>
        </w:rPr>
        <w:t>ברור ש</w:t>
      </w:r>
      <w:r>
        <w:rPr>
          <w:rFonts w:hint="cs"/>
          <w:rtl/>
        </w:rPr>
        <w:t xml:space="preserve">יש עוד מקומות כמו </w:t>
      </w:r>
      <w:r w:rsidR="00A40642">
        <w:rPr>
          <w:rFonts w:hint="cs"/>
          <w:rtl/>
        </w:rPr>
        <w:t xml:space="preserve">חולון, </w:t>
      </w:r>
      <w:r>
        <w:rPr>
          <w:rFonts w:hint="cs"/>
          <w:rtl/>
        </w:rPr>
        <w:t>בת ים, אילת.</w:t>
      </w:r>
    </w:p>
    <w:p w:rsidR="00C2150B" w:rsidRDefault="00C2150B" w:rsidP="00C2150B">
      <w:pPr>
        <w:rPr>
          <w:rtl/>
        </w:rPr>
      </w:pPr>
      <w:bookmarkStart w:id="732" w:name="_ETM_Q1_2389817"/>
      <w:bookmarkStart w:id="733" w:name="_ETM_Q1_2389920"/>
      <w:bookmarkStart w:id="734" w:name="_ETM_Q1_2390484"/>
      <w:bookmarkEnd w:id="732"/>
      <w:bookmarkEnd w:id="733"/>
      <w:bookmarkEnd w:id="734"/>
    </w:p>
    <w:p w:rsidR="00C2150B" w:rsidRDefault="00C2150B" w:rsidP="00C2150B">
      <w:pPr>
        <w:pStyle w:val="a4"/>
        <w:keepNext/>
        <w:rPr>
          <w:rtl/>
        </w:rPr>
      </w:pPr>
      <w:bookmarkStart w:id="735" w:name="ET_speaker_שולי_מועלם_69"/>
      <w:r w:rsidRPr="00C2150B">
        <w:rPr>
          <w:rStyle w:val="TagStyle"/>
          <w:rtl/>
        </w:rPr>
        <w:t xml:space="preserve"> &lt;&lt; דובר &gt;&gt; </w:t>
      </w:r>
      <w:r>
        <w:rPr>
          <w:rtl/>
        </w:rPr>
        <w:t>שולי מועלם:</w:t>
      </w:r>
      <w:r w:rsidRPr="00C21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C2150B" w:rsidRDefault="00C2150B" w:rsidP="00C2150B">
      <w:pPr>
        <w:pStyle w:val="KeepWithNext"/>
        <w:rPr>
          <w:rtl/>
        </w:rPr>
      </w:pPr>
    </w:p>
    <w:p w:rsidR="00C2150B" w:rsidRDefault="00C2150B" w:rsidP="00C2150B">
      <w:pPr>
        <w:rPr>
          <w:rtl/>
        </w:rPr>
      </w:pPr>
      <w:bookmarkStart w:id="736" w:name="_ETM_Q1_2391000"/>
      <w:bookmarkStart w:id="737" w:name="_ETM_Q1_2391050"/>
      <w:bookmarkEnd w:id="736"/>
      <w:bookmarkEnd w:id="737"/>
      <w:r>
        <w:rPr>
          <w:rFonts w:hint="cs"/>
          <w:rtl/>
        </w:rPr>
        <w:t xml:space="preserve">באר </w:t>
      </w:r>
      <w:bookmarkStart w:id="738" w:name="_ETM_Q1_2391517"/>
      <w:bookmarkEnd w:id="738"/>
      <w:r>
        <w:rPr>
          <w:rFonts w:hint="cs"/>
          <w:rtl/>
        </w:rPr>
        <w:t>שבע.</w:t>
      </w:r>
    </w:p>
    <w:p w:rsidR="00C2150B" w:rsidRDefault="00C2150B" w:rsidP="00C2150B">
      <w:pPr>
        <w:rPr>
          <w:rtl/>
        </w:rPr>
      </w:pPr>
      <w:bookmarkStart w:id="739" w:name="_ETM_Q1_2392567"/>
      <w:bookmarkStart w:id="740" w:name="_ETM_Q1_2392654"/>
      <w:bookmarkStart w:id="741" w:name="_ETM_Q1_2393667"/>
      <w:bookmarkEnd w:id="739"/>
      <w:bookmarkEnd w:id="740"/>
      <w:bookmarkEnd w:id="741"/>
    </w:p>
    <w:p w:rsidR="00C2150B" w:rsidRDefault="00C2150B" w:rsidP="00C2150B">
      <w:pPr>
        <w:pStyle w:val="af9"/>
        <w:keepNext/>
        <w:rPr>
          <w:rtl/>
        </w:rPr>
      </w:pPr>
      <w:bookmarkStart w:id="742" w:name="ET_guest_737958_70"/>
      <w:r w:rsidRPr="00C2150B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 </w:t>
      </w:r>
      <w:proofErr w:type="spellStart"/>
      <w:r>
        <w:rPr>
          <w:rtl/>
        </w:rPr>
        <w:t>ריבקין</w:t>
      </w:r>
      <w:proofErr w:type="spellEnd"/>
      <w:r>
        <w:rPr>
          <w:rtl/>
        </w:rPr>
        <w:t>:</w:t>
      </w:r>
      <w:r w:rsidRPr="00C215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2"/>
    </w:p>
    <w:p w:rsidR="00C2150B" w:rsidRDefault="00C2150B" w:rsidP="00C2150B">
      <w:pPr>
        <w:pStyle w:val="KeepWithNext"/>
        <w:rPr>
          <w:rtl/>
        </w:rPr>
      </w:pPr>
    </w:p>
    <w:p w:rsidR="00A40642" w:rsidRDefault="00A40642" w:rsidP="00A40642">
      <w:pPr>
        <w:rPr>
          <w:rtl/>
        </w:rPr>
      </w:pPr>
      <w:bookmarkStart w:id="743" w:name="_ETM_Q1_2394134"/>
      <w:bookmarkStart w:id="744" w:name="_ETM_Q1_2394183"/>
      <w:bookmarkEnd w:id="743"/>
      <w:bookmarkEnd w:id="744"/>
      <w:r>
        <w:rPr>
          <w:rFonts w:hint="cs"/>
          <w:rtl/>
        </w:rPr>
        <w:t>אנו כל הזמן שומעות ש</w:t>
      </w:r>
      <w:r w:rsidR="00C2150B">
        <w:rPr>
          <w:rFonts w:hint="cs"/>
          <w:rtl/>
        </w:rPr>
        <w:t xml:space="preserve">הזנות בכל מקום. </w:t>
      </w:r>
    </w:p>
    <w:p w:rsidR="00A40642" w:rsidRDefault="00A40642" w:rsidP="00A40642">
      <w:pPr>
        <w:rPr>
          <w:rtl/>
        </w:rPr>
      </w:pPr>
      <w:bookmarkStart w:id="745" w:name="_ETM_Q1_2409735"/>
      <w:bookmarkStart w:id="746" w:name="_ETM_Q1_2409798"/>
      <w:bookmarkEnd w:id="745"/>
      <w:bookmarkEnd w:id="746"/>
    </w:p>
    <w:p w:rsidR="00C2150B" w:rsidRDefault="00C2150B" w:rsidP="00A40642">
      <w:pPr>
        <w:rPr>
          <w:rtl/>
        </w:rPr>
      </w:pPr>
      <w:bookmarkStart w:id="747" w:name="_ETM_Q1_2409908"/>
      <w:bookmarkStart w:id="748" w:name="_ETM_Q1_2409951"/>
      <w:bookmarkEnd w:id="747"/>
      <w:bookmarkEnd w:id="748"/>
      <w:r>
        <w:rPr>
          <w:rFonts w:hint="cs"/>
          <w:rtl/>
        </w:rPr>
        <w:t xml:space="preserve">קצת לגבי השוטרים ומה הם חושבים על </w:t>
      </w:r>
      <w:bookmarkStart w:id="749" w:name="_ETM_Q1_2399283"/>
      <w:bookmarkEnd w:id="749"/>
      <w:r>
        <w:rPr>
          <w:rFonts w:hint="cs"/>
          <w:rtl/>
        </w:rPr>
        <w:t>האכ</w:t>
      </w:r>
      <w:r w:rsidR="00A40642">
        <w:rPr>
          <w:rFonts w:hint="cs"/>
          <w:rtl/>
        </w:rPr>
        <w:t>י</w:t>
      </w:r>
      <w:r>
        <w:rPr>
          <w:rFonts w:hint="cs"/>
          <w:rtl/>
        </w:rPr>
        <w:t xml:space="preserve">פה והחוק. </w:t>
      </w:r>
      <w:r w:rsidR="00A40642">
        <w:rPr>
          <w:rFonts w:hint="cs"/>
          <w:rtl/>
        </w:rPr>
        <w:t xml:space="preserve">רוב השוטרים שדיברנו </w:t>
      </w:r>
      <w:bookmarkStart w:id="750" w:name="_ETM_Q1_2413851"/>
      <w:bookmarkEnd w:id="750"/>
      <w:r w:rsidR="00A40642">
        <w:rPr>
          <w:rFonts w:hint="cs"/>
          <w:rtl/>
        </w:rPr>
        <w:t xml:space="preserve">איתם </w:t>
      </w:r>
      <w:r>
        <w:rPr>
          <w:rFonts w:hint="cs"/>
          <w:rtl/>
        </w:rPr>
        <w:t xml:space="preserve">ברמת המטה והשטח תומכים בחוק, חושבים שהוא נכון. </w:t>
      </w:r>
      <w:bookmarkStart w:id="751" w:name="_ETM_Q1_2406900"/>
      <w:bookmarkEnd w:id="751"/>
      <w:r>
        <w:rPr>
          <w:rFonts w:hint="cs"/>
          <w:rtl/>
        </w:rPr>
        <w:t>הם מבחינים</w:t>
      </w:r>
      <w:r w:rsidR="00A40642">
        <w:rPr>
          <w:rFonts w:hint="cs"/>
          <w:rtl/>
        </w:rPr>
        <w:t>,</w:t>
      </w:r>
      <w:r>
        <w:rPr>
          <w:rFonts w:hint="cs"/>
          <w:rtl/>
        </w:rPr>
        <w:t xml:space="preserve"> רבים מהשוטרים בשטח</w:t>
      </w:r>
      <w:r w:rsidR="00A40642">
        <w:rPr>
          <w:rFonts w:hint="cs"/>
          <w:rtl/>
        </w:rPr>
        <w:t>, בנשים שהם רואים</w:t>
      </w:r>
      <w:r>
        <w:rPr>
          <w:rFonts w:hint="cs"/>
          <w:rtl/>
        </w:rPr>
        <w:t xml:space="preserve"> </w:t>
      </w:r>
      <w:r w:rsidR="00A40642">
        <w:rPr>
          <w:rFonts w:hint="cs"/>
          <w:rtl/>
        </w:rPr>
        <w:t xml:space="preserve">כנפגעות, </w:t>
      </w:r>
      <w:r>
        <w:rPr>
          <w:rFonts w:hint="cs"/>
          <w:rtl/>
        </w:rPr>
        <w:t>כמ</w:t>
      </w:r>
      <w:r w:rsidR="00A40642">
        <w:rPr>
          <w:rFonts w:hint="cs"/>
          <w:rtl/>
        </w:rPr>
        <w:t>סכנות, כפגועות לבין נשי</w:t>
      </w:r>
      <w:r>
        <w:rPr>
          <w:rFonts w:hint="cs"/>
          <w:rtl/>
        </w:rPr>
        <w:t>ם</w:t>
      </w:r>
      <w:r w:rsidR="00A4064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שאומרות </w:t>
      </w:r>
      <w:bookmarkStart w:id="752" w:name="_ETM_Q1_2416234"/>
      <w:bookmarkEnd w:id="752"/>
      <w:r w:rsidR="00A40642">
        <w:rPr>
          <w:rFonts w:hint="cs"/>
          <w:rtl/>
        </w:rPr>
        <w:t>ומתרשמים שרוצות</w:t>
      </w:r>
      <w:r>
        <w:rPr>
          <w:rFonts w:hint="cs"/>
          <w:rtl/>
        </w:rPr>
        <w:t xml:space="preserve"> לעבוד. אבל הם רואים הרבה מאוד נשים נפגעות</w:t>
      </w:r>
      <w:r w:rsidR="00A406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3" w:name="_ETM_Q1_2424067"/>
      <w:bookmarkEnd w:id="753"/>
      <w:r w:rsidR="00A40642">
        <w:rPr>
          <w:rFonts w:hint="cs"/>
          <w:rtl/>
        </w:rPr>
        <w:t>ו</w:t>
      </w:r>
      <w:r>
        <w:rPr>
          <w:rFonts w:hint="cs"/>
          <w:rtl/>
        </w:rPr>
        <w:t xml:space="preserve">רוצים </w:t>
      </w:r>
      <w:r w:rsidR="00A40642">
        <w:rPr>
          <w:rFonts w:hint="cs"/>
          <w:rtl/>
        </w:rPr>
        <w:t>שהם יופנו ל</w:t>
      </w:r>
      <w:r>
        <w:rPr>
          <w:rFonts w:hint="cs"/>
          <w:rtl/>
        </w:rPr>
        <w:t xml:space="preserve">שירותים. הם מעידים על זה שכשנוכחים הזנות מצטמצמת בעיקר </w:t>
      </w:r>
      <w:bookmarkStart w:id="754" w:name="_ETM_Q1_2434601"/>
      <w:bookmarkEnd w:id="754"/>
      <w:r>
        <w:rPr>
          <w:rFonts w:hint="cs"/>
          <w:rtl/>
        </w:rPr>
        <w:t>בזירות הגלויות</w:t>
      </w:r>
      <w:r w:rsidR="00A40642">
        <w:rPr>
          <w:rFonts w:hint="cs"/>
          <w:rtl/>
        </w:rPr>
        <w:t xml:space="preserve">, אבל </w:t>
      </w:r>
      <w:bookmarkStart w:id="755" w:name="_ETM_Q1_2446423"/>
      <w:bookmarkEnd w:id="755"/>
      <w:r w:rsidR="00A40642">
        <w:rPr>
          <w:rFonts w:hint="cs"/>
          <w:rtl/>
        </w:rPr>
        <w:t>כשהם הולכים לא נשאר, ובכלל שצמצום הזנות דורש</w:t>
      </w:r>
      <w:r>
        <w:rPr>
          <w:rFonts w:hint="cs"/>
          <w:rtl/>
        </w:rPr>
        <w:t xml:space="preserve"> לא רק אכיפת חוק </w:t>
      </w:r>
      <w:r w:rsidR="00A40642">
        <w:rPr>
          <w:rFonts w:hint="cs"/>
          <w:rtl/>
        </w:rPr>
        <w:t xml:space="preserve">איסור </w:t>
      </w:r>
      <w:r>
        <w:rPr>
          <w:rFonts w:hint="cs"/>
          <w:rtl/>
        </w:rPr>
        <w:t xml:space="preserve">צריכת זנות </w:t>
      </w:r>
      <w:r w:rsidR="00A40642">
        <w:rPr>
          <w:rFonts w:hint="cs"/>
          <w:rtl/>
        </w:rPr>
        <w:t xml:space="preserve">אלא הרבה מאוד פעולות נוספות </w:t>
      </w:r>
      <w:r>
        <w:rPr>
          <w:rFonts w:hint="cs"/>
          <w:rtl/>
        </w:rPr>
        <w:t xml:space="preserve">כמו סגירת </w:t>
      </w:r>
      <w:bookmarkStart w:id="756" w:name="_ETM_Q1_2444634"/>
      <w:bookmarkEnd w:id="756"/>
      <w:r>
        <w:rPr>
          <w:rFonts w:hint="cs"/>
          <w:rtl/>
        </w:rPr>
        <w:t xml:space="preserve">בתי בושת, </w:t>
      </w:r>
      <w:r w:rsidR="00A40642">
        <w:rPr>
          <w:rFonts w:hint="cs"/>
          <w:rtl/>
        </w:rPr>
        <w:t xml:space="preserve">חילוט </w:t>
      </w:r>
      <w:r>
        <w:rPr>
          <w:rFonts w:hint="cs"/>
          <w:rtl/>
        </w:rPr>
        <w:t>כספים</w:t>
      </w:r>
      <w:r w:rsidR="00A40642">
        <w:rPr>
          <w:rFonts w:hint="cs"/>
          <w:rtl/>
        </w:rPr>
        <w:t>,</w:t>
      </w:r>
      <w:r>
        <w:rPr>
          <w:rFonts w:hint="cs"/>
          <w:rtl/>
        </w:rPr>
        <w:t xml:space="preserve"> ובמהלך התקופה של המחקר וה</w:t>
      </w:r>
      <w:r w:rsidR="00A40642">
        <w:rPr>
          <w:rFonts w:hint="cs"/>
          <w:rtl/>
        </w:rPr>
        <w:t>עיסוק</w:t>
      </w:r>
      <w:r>
        <w:rPr>
          <w:rFonts w:hint="cs"/>
          <w:rtl/>
        </w:rPr>
        <w:t xml:space="preserve"> של החוק</w:t>
      </w:r>
      <w:r w:rsidR="00A40642">
        <w:rPr>
          <w:rFonts w:hint="cs"/>
          <w:rtl/>
        </w:rPr>
        <w:t xml:space="preserve"> </w:t>
      </w:r>
      <w:r w:rsidR="00A40642">
        <w:rPr>
          <w:rtl/>
        </w:rPr>
        <w:t>–</w:t>
      </w:r>
      <w:r w:rsidR="00A40642">
        <w:rPr>
          <w:rFonts w:hint="cs"/>
          <w:rtl/>
        </w:rPr>
        <w:t xml:space="preserve"> המחקר הוא רק קטן</w:t>
      </w:r>
      <w:r>
        <w:rPr>
          <w:rFonts w:hint="cs"/>
          <w:rtl/>
        </w:rPr>
        <w:t xml:space="preserve">, </w:t>
      </w:r>
      <w:bookmarkStart w:id="757" w:name="_ETM_Q1_2453083"/>
      <w:bookmarkEnd w:id="757"/>
      <w:r>
        <w:rPr>
          <w:rFonts w:hint="cs"/>
          <w:rtl/>
        </w:rPr>
        <w:t>נעשו הרבה מאוד מאמצים של משרד המשפטים והמשטרה לחד</w:t>
      </w:r>
      <w:r w:rsidR="00A40642">
        <w:rPr>
          <w:rFonts w:hint="cs"/>
          <w:rtl/>
        </w:rPr>
        <w:t>ד</w:t>
      </w:r>
      <w:r>
        <w:rPr>
          <w:rFonts w:hint="cs"/>
          <w:rtl/>
        </w:rPr>
        <w:t xml:space="preserve"> את </w:t>
      </w:r>
      <w:bookmarkStart w:id="758" w:name="_ETM_Q1_2460283"/>
      <w:bookmarkEnd w:id="758"/>
      <w:r>
        <w:rPr>
          <w:rFonts w:hint="cs"/>
          <w:rtl/>
        </w:rPr>
        <w:t xml:space="preserve">הנהלים, לפתור בעיות באכיפה כדי לאפשר להתגבר על קשיים חוקיים </w:t>
      </w:r>
      <w:bookmarkStart w:id="759" w:name="_ETM_Q1_2467751"/>
      <w:bookmarkEnd w:id="759"/>
      <w:r w:rsidR="00A40642">
        <w:rPr>
          <w:rFonts w:hint="cs"/>
          <w:rtl/>
        </w:rPr>
        <w:t>ו</w:t>
      </w:r>
      <w:r>
        <w:rPr>
          <w:rFonts w:hint="cs"/>
          <w:rtl/>
        </w:rPr>
        <w:t>מעשיים באכיפה עצמה. אפשר ל</w:t>
      </w:r>
      <w:r w:rsidR="00A40642">
        <w:rPr>
          <w:rFonts w:hint="cs"/>
          <w:rtl/>
        </w:rPr>
        <w:t xml:space="preserve">קרוא </w:t>
      </w:r>
      <w:bookmarkStart w:id="760" w:name="_ETM_Q1_2485956"/>
      <w:bookmarkEnd w:id="760"/>
      <w:r w:rsidR="00A40642">
        <w:rPr>
          <w:rFonts w:hint="cs"/>
          <w:rtl/>
        </w:rPr>
        <w:t>על</w:t>
      </w:r>
      <w:r>
        <w:rPr>
          <w:rFonts w:hint="cs"/>
          <w:rtl/>
        </w:rPr>
        <w:t xml:space="preserve"> זה </w:t>
      </w:r>
      <w:r w:rsidR="00A40642">
        <w:rPr>
          <w:rFonts w:hint="cs"/>
          <w:rtl/>
        </w:rPr>
        <w:t xml:space="preserve">עוד </w:t>
      </w:r>
      <w:r>
        <w:rPr>
          <w:rFonts w:hint="cs"/>
          <w:rtl/>
        </w:rPr>
        <w:t>בדוח.</w:t>
      </w:r>
    </w:p>
    <w:p w:rsidR="00C2150B" w:rsidRDefault="00C2150B" w:rsidP="00C2150B">
      <w:pPr>
        <w:rPr>
          <w:rtl/>
        </w:rPr>
      </w:pPr>
      <w:bookmarkStart w:id="761" w:name="_ETM_Q1_2473701"/>
      <w:bookmarkStart w:id="762" w:name="_ETM_Q1_2473784"/>
      <w:bookmarkEnd w:id="761"/>
      <w:bookmarkEnd w:id="762"/>
    </w:p>
    <w:p w:rsidR="00C2150B" w:rsidRDefault="00C2150B" w:rsidP="00A40642">
      <w:pPr>
        <w:rPr>
          <w:rtl/>
        </w:rPr>
      </w:pPr>
      <w:bookmarkStart w:id="763" w:name="_ETM_Q1_2473901"/>
      <w:bookmarkStart w:id="764" w:name="_ETM_Q1_2473984"/>
      <w:bookmarkEnd w:id="763"/>
      <w:bookmarkEnd w:id="764"/>
      <w:r>
        <w:rPr>
          <w:rFonts w:hint="cs"/>
          <w:rtl/>
        </w:rPr>
        <w:t xml:space="preserve">עכשיו נגיע לשאלה </w:t>
      </w:r>
      <w:bookmarkStart w:id="765" w:name="_ETM_Q1_2476284"/>
      <w:bookmarkEnd w:id="765"/>
      <w:r>
        <w:rPr>
          <w:rFonts w:hint="cs"/>
          <w:rtl/>
        </w:rPr>
        <w:t>הכי מעני</w:t>
      </w:r>
      <w:r w:rsidR="00A40642">
        <w:rPr>
          <w:rFonts w:hint="cs"/>
          <w:rtl/>
        </w:rPr>
        <w:t>י</w:t>
      </w:r>
      <w:r>
        <w:rPr>
          <w:rFonts w:hint="cs"/>
          <w:rtl/>
        </w:rPr>
        <w:t>נת את הציבור, ואת הו</w:t>
      </w:r>
      <w:r w:rsidR="00A40642">
        <w:rPr>
          <w:rFonts w:hint="cs"/>
          <w:rtl/>
        </w:rPr>
        <w:t>ו</w:t>
      </w:r>
      <w:r>
        <w:rPr>
          <w:rFonts w:hint="cs"/>
          <w:rtl/>
        </w:rPr>
        <w:t xml:space="preserve">עדה הזאת, איך השפיע </w:t>
      </w:r>
      <w:bookmarkStart w:id="766" w:name="_ETM_Q1_2483701"/>
      <w:bookmarkEnd w:id="766"/>
      <w:r>
        <w:rPr>
          <w:rFonts w:hint="cs"/>
          <w:rtl/>
        </w:rPr>
        <w:t>החוק על צריכת הזנות ועל המאפיינים שלה. המ</w:t>
      </w:r>
      <w:r w:rsidR="00A40642">
        <w:rPr>
          <w:rFonts w:hint="cs"/>
          <w:rtl/>
        </w:rPr>
        <w:t>מ</w:t>
      </w:r>
      <w:r>
        <w:rPr>
          <w:rFonts w:hint="cs"/>
          <w:rtl/>
        </w:rPr>
        <w:t xml:space="preserve">צאים לא חד </w:t>
      </w:r>
      <w:bookmarkStart w:id="767" w:name="_ETM_Q1_2490334"/>
      <w:bookmarkEnd w:id="767"/>
      <w:r>
        <w:rPr>
          <w:rFonts w:hint="cs"/>
          <w:rtl/>
        </w:rPr>
        <w:t xml:space="preserve">משמעיים. בדקנו את הנושא בכמה דרכים. לא יכולה לומר שהתשובות </w:t>
      </w:r>
      <w:bookmarkStart w:id="768" w:name="_ETM_Q1_2498301"/>
      <w:bookmarkEnd w:id="768"/>
      <w:r w:rsidR="00A40642">
        <w:rPr>
          <w:rFonts w:hint="cs"/>
          <w:rtl/>
        </w:rPr>
        <w:t>שהגענו אליה</w:t>
      </w:r>
      <w:r>
        <w:rPr>
          <w:rFonts w:hint="cs"/>
          <w:rtl/>
        </w:rPr>
        <w:t>ן ה</w:t>
      </w:r>
      <w:r w:rsidR="00A40642">
        <w:rPr>
          <w:rFonts w:hint="cs"/>
          <w:rtl/>
        </w:rPr>
        <w:t>ח</w:t>
      </w:r>
      <w:r>
        <w:rPr>
          <w:rFonts w:hint="cs"/>
          <w:rtl/>
        </w:rPr>
        <w:t>לטיות</w:t>
      </w:r>
      <w:r w:rsidR="00A40642">
        <w:rPr>
          <w:rFonts w:hint="cs"/>
          <w:rtl/>
        </w:rPr>
        <w:t>,</w:t>
      </w:r>
      <w:r>
        <w:rPr>
          <w:rFonts w:hint="cs"/>
          <w:rtl/>
        </w:rPr>
        <w:t xml:space="preserve"> כי מדובר בתופעה </w:t>
      </w:r>
      <w:r w:rsidR="00A40642">
        <w:rPr>
          <w:rFonts w:hint="cs"/>
          <w:rtl/>
        </w:rPr>
        <w:t xml:space="preserve">נסתרת, סמויה, שיש הרבה מאוד סטיגמה </w:t>
      </w:r>
      <w:r>
        <w:rPr>
          <w:rFonts w:hint="cs"/>
          <w:rtl/>
        </w:rPr>
        <w:t xml:space="preserve">לגבי דיווח עליה ולכן </w:t>
      </w:r>
      <w:bookmarkStart w:id="769" w:name="_ETM_Q1_2506884"/>
      <w:bookmarkEnd w:id="769"/>
      <w:r>
        <w:rPr>
          <w:rFonts w:hint="cs"/>
          <w:rtl/>
        </w:rPr>
        <w:t>גם השתמ</w:t>
      </w:r>
      <w:r w:rsidR="00A40642">
        <w:rPr>
          <w:rFonts w:hint="cs"/>
          <w:rtl/>
        </w:rPr>
        <w:t>ש</w:t>
      </w:r>
      <w:r>
        <w:rPr>
          <w:rFonts w:hint="cs"/>
          <w:rtl/>
        </w:rPr>
        <w:t>נו בשנ</w:t>
      </w:r>
      <w:r w:rsidR="00A40642">
        <w:rPr>
          <w:rFonts w:hint="cs"/>
          <w:rtl/>
        </w:rPr>
        <w:t>י</w:t>
      </w:r>
      <w:r>
        <w:rPr>
          <w:rFonts w:hint="cs"/>
          <w:rtl/>
        </w:rPr>
        <w:t xml:space="preserve"> כלים עיקריים. אחד היה סקר אוכלוסייה כדי </w:t>
      </w:r>
      <w:bookmarkStart w:id="770" w:name="_ETM_Q1_2513734"/>
      <w:bookmarkEnd w:id="770"/>
      <w:r>
        <w:rPr>
          <w:rFonts w:hint="cs"/>
          <w:rtl/>
        </w:rPr>
        <w:t>לאמוד צריכת זנות</w:t>
      </w:r>
      <w:r w:rsidR="00A40642">
        <w:rPr>
          <w:rFonts w:hint="cs"/>
          <w:rtl/>
        </w:rPr>
        <w:t>,</w:t>
      </w:r>
      <w:r>
        <w:rPr>
          <w:rFonts w:hint="cs"/>
          <w:rtl/>
        </w:rPr>
        <w:t xml:space="preserve"> והשני שימוש בגוגל </w:t>
      </w:r>
      <w:proofErr w:type="spellStart"/>
      <w:r w:rsidR="00A40642">
        <w:rPr>
          <w:rFonts w:hint="cs"/>
          <w:rtl/>
        </w:rPr>
        <w:t>טרנדס</w:t>
      </w:r>
      <w:proofErr w:type="spellEnd"/>
      <w:r w:rsidR="00A4064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שארחיב עליו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>.</w:t>
      </w:r>
    </w:p>
    <w:p w:rsidR="00C2150B" w:rsidRDefault="00C2150B" w:rsidP="00C2150B">
      <w:pPr>
        <w:rPr>
          <w:rtl/>
        </w:rPr>
      </w:pPr>
      <w:bookmarkStart w:id="771" w:name="_ETM_Q1_2522684"/>
      <w:bookmarkEnd w:id="771"/>
    </w:p>
    <w:p w:rsidR="00C2150B" w:rsidRDefault="00A40642" w:rsidP="00A40642">
      <w:pPr>
        <w:rPr>
          <w:rtl/>
        </w:rPr>
      </w:pPr>
      <w:bookmarkStart w:id="772" w:name="_ETM_Q1_2522801"/>
      <w:bookmarkStart w:id="773" w:name="_ETM_Q1_2522835"/>
      <w:bookmarkStart w:id="774" w:name="_ETM_Q1_2522885"/>
      <w:bookmarkEnd w:id="772"/>
      <w:bookmarkEnd w:id="773"/>
      <w:bookmarkEnd w:id="774"/>
      <w:r>
        <w:rPr>
          <w:rFonts w:hint="cs"/>
          <w:rtl/>
        </w:rPr>
        <w:t xml:space="preserve">אתחיל מהסקר. </w:t>
      </w:r>
      <w:bookmarkStart w:id="775" w:name="_ETM_Q1_2537240"/>
      <w:bookmarkEnd w:id="775"/>
      <w:r w:rsidR="00C2150B">
        <w:rPr>
          <w:rFonts w:hint="cs"/>
          <w:rtl/>
        </w:rPr>
        <w:t xml:space="preserve">עשינו סקר </w:t>
      </w:r>
      <w:bookmarkStart w:id="776" w:name="_ETM_Q1_2524050"/>
      <w:bookmarkEnd w:id="776"/>
      <w:r w:rsidR="00C2150B">
        <w:rPr>
          <w:rFonts w:hint="cs"/>
          <w:rtl/>
        </w:rPr>
        <w:t xml:space="preserve">בקרב כ-5,000 </w:t>
      </w:r>
      <w:r>
        <w:rPr>
          <w:rFonts w:hint="cs"/>
          <w:rtl/>
        </w:rPr>
        <w:t>גברים בני 18 עד 70 בישראל</w:t>
      </w:r>
      <w:r w:rsidR="00C2150B">
        <w:rPr>
          <w:rFonts w:hint="cs"/>
          <w:rtl/>
        </w:rPr>
        <w:t xml:space="preserve">. אני מציגה רק את הנתונים של היהודים </w:t>
      </w:r>
      <w:bookmarkStart w:id="777" w:name="_ETM_Q1_2532518"/>
      <w:bookmarkEnd w:id="777"/>
      <w:r w:rsidR="00C2150B">
        <w:rPr>
          <w:rFonts w:hint="cs"/>
          <w:rtl/>
        </w:rPr>
        <w:t>כי המדגם של הערב</w:t>
      </w:r>
      <w:r w:rsidR="00820CE1">
        <w:rPr>
          <w:rFonts w:hint="cs"/>
          <w:rtl/>
        </w:rPr>
        <w:t>ים</w:t>
      </w:r>
      <w:r w:rsidR="00C2150B">
        <w:rPr>
          <w:rFonts w:hint="cs"/>
          <w:rtl/>
        </w:rPr>
        <w:t xml:space="preserve"> לא היה מייצג מסיבות של השתתפות </w:t>
      </w:r>
      <w:bookmarkStart w:id="778" w:name="_ETM_Q1_2540221"/>
      <w:bookmarkEnd w:id="778"/>
      <w:r w:rsidR="00C2150B">
        <w:rPr>
          <w:rFonts w:hint="cs"/>
          <w:rtl/>
        </w:rPr>
        <w:t xml:space="preserve">בסוג כזה של סקרים. </w:t>
      </w:r>
      <w:r w:rsidR="00CA6220">
        <w:rPr>
          <w:rFonts w:hint="cs"/>
          <w:rtl/>
        </w:rPr>
        <w:t xml:space="preserve">שאלנו, האם צרכת זנות בחמש השנים </w:t>
      </w:r>
      <w:bookmarkStart w:id="779" w:name="_ETM_Q1_2552318"/>
      <w:bookmarkEnd w:id="779"/>
      <w:r w:rsidR="00925EA9">
        <w:rPr>
          <w:rFonts w:hint="cs"/>
          <w:rtl/>
        </w:rPr>
        <w:t>האחרו</w:t>
      </w:r>
      <w:r w:rsidR="00CA6220">
        <w:rPr>
          <w:rFonts w:hint="cs"/>
          <w:rtl/>
        </w:rPr>
        <w:t>נ</w:t>
      </w:r>
      <w:r w:rsidR="00925EA9">
        <w:rPr>
          <w:rFonts w:hint="cs"/>
          <w:rtl/>
        </w:rPr>
        <w:t>ו</w:t>
      </w:r>
      <w:r w:rsidR="00CA6220">
        <w:rPr>
          <w:rFonts w:hint="cs"/>
          <w:rtl/>
        </w:rPr>
        <w:t>ת.</w:t>
      </w:r>
    </w:p>
    <w:p w:rsidR="00CA6220" w:rsidRDefault="00CA6220" w:rsidP="00C2150B">
      <w:pPr>
        <w:rPr>
          <w:rtl/>
        </w:rPr>
      </w:pPr>
      <w:bookmarkStart w:id="780" w:name="_ETM_Q1_2553702"/>
      <w:bookmarkStart w:id="781" w:name="_ETM_Q1_2553785"/>
      <w:bookmarkEnd w:id="780"/>
      <w:bookmarkEnd w:id="781"/>
    </w:p>
    <w:p w:rsidR="00CA6220" w:rsidRDefault="00CA6220" w:rsidP="00CA6220">
      <w:pPr>
        <w:pStyle w:val="af6"/>
        <w:keepNext/>
        <w:rPr>
          <w:rtl/>
        </w:rPr>
      </w:pPr>
      <w:bookmarkStart w:id="782" w:name="ET_yor_6157_71"/>
      <w:r w:rsidRPr="00CA6220">
        <w:rPr>
          <w:rStyle w:val="TagStyle"/>
          <w:rtl/>
        </w:rPr>
        <w:t xml:space="preserve"> &lt;&lt; </w:t>
      </w:r>
      <w:proofErr w:type="spellStart"/>
      <w:r w:rsidRPr="00CA6220">
        <w:rPr>
          <w:rStyle w:val="TagStyle"/>
          <w:rtl/>
        </w:rPr>
        <w:t>יור</w:t>
      </w:r>
      <w:proofErr w:type="spellEnd"/>
      <w:r w:rsidRPr="00CA622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6220">
        <w:rPr>
          <w:rStyle w:val="TagStyle"/>
          <w:rtl/>
        </w:rPr>
        <w:t xml:space="preserve"> &lt;&lt; </w:t>
      </w:r>
      <w:proofErr w:type="spellStart"/>
      <w:r w:rsidRPr="00CA6220">
        <w:rPr>
          <w:rStyle w:val="TagStyle"/>
          <w:rtl/>
        </w:rPr>
        <w:t>יור</w:t>
      </w:r>
      <w:proofErr w:type="spellEnd"/>
      <w:r w:rsidRPr="00CA62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2"/>
    </w:p>
    <w:p w:rsidR="00CA6220" w:rsidRDefault="00CA6220" w:rsidP="00CA6220">
      <w:pPr>
        <w:pStyle w:val="KeepWithNext"/>
        <w:rPr>
          <w:rtl/>
        </w:rPr>
      </w:pPr>
    </w:p>
    <w:p w:rsidR="00CA6220" w:rsidRDefault="00CA6220" w:rsidP="00CA6220">
      <w:pPr>
        <w:rPr>
          <w:rtl/>
        </w:rPr>
      </w:pPr>
      <w:bookmarkStart w:id="783" w:name="_ETM_Q1_2554268"/>
      <w:bookmarkEnd w:id="783"/>
      <w:r>
        <w:rPr>
          <w:rFonts w:hint="cs"/>
          <w:rtl/>
        </w:rPr>
        <w:t>הסקר שאת מדברת כרגע הוא על שנה קודמת.</w:t>
      </w:r>
      <w:r w:rsidR="00925EA9">
        <w:rPr>
          <w:rFonts w:hint="cs"/>
          <w:rtl/>
        </w:rPr>
        <w:t xml:space="preserve"> לא על חמש שנים </w:t>
      </w:r>
      <w:bookmarkStart w:id="784" w:name="_ETM_Q1_2572406"/>
      <w:bookmarkEnd w:id="784"/>
      <w:r w:rsidR="00925EA9">
        <w:rPr>
          <w:rFonts w:hint="cs"/>
          <w:rtl/>
        </w:rPr>
        <w:t>קודמות.</w:t>
      </w:r>
    </w:p>
    <w:p w:rsidR="00CA6220" w:rsidRDefault="00CA6220" w:rsidP="00CA6220">
      <w:pPr>
        <w:rPr>
          <w:rtl/>
        </w:rPr>
      </w:pPr>
      <w:bookmarkStart w:id="785" w:name="_ETM_Q1_2559985"/>
      <w:bookmarkStart w:id="786" w:name="_ETM_Q1_2560068"/>
      <w:bookmarkEnd w:id="785"/>
      <w:bookmarkEnd w:id="786"/>
    </w:p>
    <w:p w:rsidR="00CA6220" w:rsidRDefault="00CA6220" w:rsidP="00CA6220">
      <w:pPr>
        <w:pStyle w:val="-"/>
        <w:keepNext/>
        <w:rPr>
          <w:rtl/>
        </w:rPr>
      </w:pPr>
      <w:bookmarkStart w:id="787" w:name="ET_speakercontinue_737958_72"/>
      <w:r w:rsidRPr="00CA6220">
        <w:rPr>
          <w:rStyle w:val="TagStyle"/>
          <w:rtl/>
        </w:rPr>
        <w:t xml:space="preserve"> &lt;&lt; </w:t>
      </w:r>
      <w:proofErr w:type="spellStart"/>
      <w:r w:rsidRPr="00CA6220">
        <w:rPr>
          <w:rStyle w:val="TagStyle"/>
          <w:rtl/>
        </w:rPr>
        <w:t>דובר_המשך</w:t>
      </w:r>
      <w:proofErr w:type="spellEnd"/>
      <w:r w:rsidRPr="00CA6220">
        <w:rPr>
          <w:rStyle w:val="TagStyle"/>
          <w:rtl/>
        </w:rPr>
        <w:t xml:space="preserve"> &gt;&gt; </w:t>
      </w:r>
      <w:r>
        <w:rPr>
          <w:rtl/>
        </w:rPr>
        <w:t xml:space="preserve">דורי </w:t>
      </w:r>
      <w:proofErr w:type="spellStart"/>
      <w:r>
        <w:rPr>
          <w:rtl/>
        </w:rPr>
        <w:t>ריבקין</w:t>
      </w:r>
      <w:proofErr w:type="spellEnd"/>
      <w:r>
        <w:rPr>
          <w:rtl/>
        </w:rPr>
        <w:t>:</w:t>
      </w:r>
      <w:r w:rsidRPr="00CA6220">
        <w:rPr>
          <w:rStyle w:val="TagStyle"/>
          <w:rtl/>
        </w:rPr>
        <w:t xml:space="preserve"> &lt;&lt; </w:t>
      </w:r>
      <w:proofErr w:type="spellStart"/>
      <w:r w:rsidRPr="00CA6220">
        <w:rPr>
          <w:rStyle w:val="TagStyle"/>
          <w:rtl/>
        </w:rPr>
        <w:t>דובר_המשך</w:t>
      </w:r>
      <w:proofErr w:type="spellEnd"/>
      <w:r w:rsidRPr="00CA62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7"/>
    </w:p>
    <w:p w:rsidR="00CA6220" w:rsidRDefault="00CA6220" w:rsidP="00CA6220">
      <w:pPr>
        <w:pStyle w:val="KeepWithNext"/>
        <w:rPr>
          <w:rtl/>
        </w:rPr>
      </w:pPr>
    </w:p>
    <w:p w:rsidR="00CA6220" w:rsidRDefault="00925EA9" w:rsidP="00933058">
      <w:pPr>
        <w:rPr>
          <w:rtl/>
        </w:rPr>
      </w:pPr>
      <w:bookmarkStart w:id="788" w:name="_ETM_Q1_2560535"/>
      <w:bookmarkEnd w:id="788"/>
      <w:r>
        <w:rPr>
          <w:rFonts w:hint="cs"/>
          <w:rtl/>
        </w:rPr>
        <w:t xml:space="preserve">אסביר. </w:t>
      </w:r>
      <w:r w:rsidR="00CA6220">
        <w:rPr>
          <w:rFonts w:hint="cs"/>
          <w:rtl/>
        </w:rPr>
        <w:t xml:space="preserve">שאלת הסינון הייתה </w:t>
      </w:r>
      <w:bookmarkStart w:id="789" w:name="_ETM_Q1_2563485"/>
      <w:bookmarkEnd w:id="789"/>
      <w:r>
        <w:rPr>
          <w:rFonts w:hint="cs"/>
          <w:rtl/>
        </w:rPr>
        <w:t>5 השנים האחרונו</w:t>
      </w:r>
      <w:r w:rsidR="00CA6220">
        <w:rPr>
          <w:rFonts w:hint="cs"/>
          <w:rtl/>
        </w:rPr>
        <w:t xml:space="preserve">ת ואז שאלנו על השנה האחרונה בקרב 5 </w:t>
      </w:r>
      <w:bookmarkStart w:id="790" w:name="_ETM_Q1_2570068"/>
      <w:bookmarkEnd w:id="790"/>
      <w:r>
        <w:rPr>
          <w:rFonts w:hint="cs"/>
          <w:rtl/>
        </w:rPr>
        <w:t>ה</w:t>
      </w:r>
      <w:r w:rsidR="00CA6220">
        <w:rPr>
          <w:rFonts w:hint="cs"/>
          <w:rtl/>
        </w:rPr>
        <w:t xml:space="preserve">שנים. בישיבה הקודמת </w:t>
      </w:r>
      <w:r>
        <w:rPr>
          <w:rFonts w:hint="cs"/>
          <w:rtl/>
        </w:rPr>
        <w:t>התבלבלנו והצגנו את הנתון של החמ</w:t>
      </w:r>
      <w:r w:rsidR="00CA6220">
        <w:rPr>
          <w:rFonts w:hint="cs"/>
          <w:rtl/>
        </w:rPr>
        <w:t xml:space="preserve">ש </w:t>
      </w:r>
      <w:bookmarkStart w:id="791" w:name="_ETM_Q1_2577352"/>
      <w:bookmarkEnd w:id="791"/>
      <w:r w:rsidR="00CA6220">
        <w:rPr>
          <w:rFonts w:hint="cs"/>
          <w:rtl/>
        </w:rPr>
        <w:t>שנים</w:t>
      </w:r>
      <w:r>
        <w:rPr>
          <w:rFonts w:hint="cs"/>
          <w:rtl/>
        </w:rPr>
        <w:t>, ועכשיו אני מציג</w:t>
      </w:r>
      <w:r w:rsidR="00CA622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CA6220">
        <w:rPr>
          <w:rFonts w:hint="cs"/>
          <w:rtl/>
        </w:rPr>
        <w:t xml:space="preserve">של השנה האחרונה. </w:t>
      </w:r>
      <w:r>
        <w:rPr>
          <w:rFonts w:hint="cs"/>
          <w:rtl/>
        </w:rPr>
        <w:t xml:space="preserve">הסתבכנו כי כששאלנו אותם על השנה האחרונה </w:t>
      </w:r>
      <w:r w:rsidR="00CA6220">
        <w:rPr>
          <w:rFonts w:hint="cs"/>
          <w:rtl/>
        </w:rPr>
        <w:t xml:space="preserve">בפעם הראשונה ב-21' </w:t>
      </w:r>
      <w:bookmarkStart w:id="792" w:name="_ETM_Q1_2584218"/>
      <w:bookmarkEnd w:id="792"/>
      <w:r w:rsidR="00CA6220">
        <w:rPr>
          <w:rFonts w:hint="cs"/>
          <w:rtl/>
        </w:rPr>
        <w:t>זה היה שנת קורונה</w:t>
      </w:r>
      <w:r>
        <w:rPr>
          <w:rFonts w:hint="cs"/>
          <w:rtl/>
        </w:rPr>
        <w:t>,</w:t>
      </w:r>
      <w:r w:rsidR="00CA6220">
        <w:rPr>
          <w:rFonts w:hint="cs"/>
          <w:rtl/>
        </w:rPr>
        <w:t xml:space="preserve"> ובפעם השנייה </w:t>
      </w:r>
      <w:r>
        <w:rPr>
          <w:rFonts w:hint="cs"/>
          <w:rtl/>
        </w:rPr>
        <w:t>ששאלנו</w:t>
      </w:r>
      <w:bookmarkStart w:id="793" w:name="_ETM_Q1_2601113"/>
      <w:bookmarkEnd w:id="793"/>
      <w:r>
        <w:rPr>
          <w:rFonts w:hint="cs"/>
          <w:rtl/>
        </w:rPr>
        <w:t xml:space="preserve"> אום </w:t>
      </w:r>
      <w:r w:rsidR="00CA6220">
        <w:rPr>
          <w:rFonts w:hint="cs"/>
          <w:rtl/>
        </w:rPr>
        <w:t>זו ה</w:t>
      </w:r>
      <w:r>
        <w:rPr>
          <w:rFonts w:hint="cs"/>
          <w:rtl/>
        </w:rPr>
        <w:t>י</w:t>
      </w:r>
      <w:r w:rsidR="00CA6220">
        <w:rPr>
          <w:rFonts w:hint="cs"/>
          <w:rtl/>
        </w:rPr>
        <w:t xml:space="preserve">יתה שנת מלחמה. </w:t>
      </w:r>
      <w:bookmarkStart w:id="794" w:name="_ETM_Q1_2590102"/>
      <w:bookmarkEnd w:id="794"/>
      <w:r w:rsidR="00CA6220">
        <w:rPr>
          <w:rFonts w:hint="cs"/>
          <w:rtl/>
        </w:rPr>
        <w:t>שיער</w:t>
      </w:r>
      <w:r>
        <w:rPr>
          <w:rFonts w:hint="cs"/>
          <w:rtl/>
        </w:rPr>
        <w:t>נו</w:t>
      </w:r>
      <w:r w:rsidR="00CA6220">
        <w:rPr>
          <w:rFonts w:hint="cs"/>
          <w:rtl/>
        </w:rPr>
        <w:t xml:space="preserve"> שהתופעות האלה </w:t>
      </w:r>
      <w:r>
        <w:rPr>
          <w:rFonts w:hint="cs"/>
          <w:rtl/>
        </w:rPr>
        <w:t xml:space="preserve">ישפיעו על צריכת זנות </w:t>
      </w:r>
      <w:r w:rsidR="00CA6220">
        <w:rPr>
          <w:rFonts w:hint="cs"/>
          <w:rtl/>
        </w:rPr>
        <w:t xml:space="preserve">או על דפוסי </w:t>
      </w:r>
      <w:r>
        <w:rPr>
          <w:rFonts w:hint="cs"/>
          <w:rtl/>
        </w:rPr>
        <w:t xml:space="preserve">תשובה </w:t>
      </w:r>
      <w:r w:rsidR="00CA6220">
        <w:rPr>
          <w:rFonts w:hint="cs"/>
          <w:rtl/>
        </w:rPr>
        <w:t>לגבי צרי</w:t>
      </w:r>
      <w:r>
        <w:rPr>
          <w:rFonts w:hint="cs"/>
          <w:rtl/>
        </w:rPr>
        <w:t>כת</w:t>
      </w:r>
      <w:r w:rsidR="00CA6220">
        <w:rPr>
          <w:rFonts w:hint="cs"/>
          <w:rtl/>
        </w:rPr>
        <w:t xml:space="preserve"> זנות. </w:t>
      </w:r>
      <w:bookmarkStart w:id="795" w:name="_ETM_Q1_2597685"/>
      <w:bookmarkEnd w:id="795"/>
      <w:r w:rsidR="00CA6220">
        <w:rPr>
          <w:rFonts w:hint="cs"/>
          <w:rtl/>
        </w:rPr>
        <w:t>ל</w:t>
      </w:r>
      <w:r>
        <w:rPr>
          <w:rFonts w:hint="cs"/>
          <w:rtl/>
        </w:rPr>
        <w:t>כן ביקשנו מהם לשחזר על השנה שקד</w:t>
      </w:r>
      <w:r w:rsidR="00CA6220">
        <w:rPr>
          <w:rFonts w:hint="cs"/>
          <w:rtl/>
        </w:rPr>
        <w:t xml:space="preserve">מה לאירוע, </w:t>
      </w:r>
      <w:r>
        <w:rPr>
          <w:rFonts w:hint="cs"/>
          <w:rtl/>
        </w:rPr>
        <w:t xml:space="preserve">השנה שקדמה </w:t>
      </w:r>
      <w:r w:rsidR="00CA6220">
        <w:rPr>
          <w:rFonts w:hint="cs"/>
          <w:rtl/>
        </w:rPr>
        <w:t>למגבלות הקורונה ו</w:t>
      </w:r>
      <w:bookmarkStart w:id="796" w:name="_ETM_Q1_2606335"/>
      <w:bookmarkEnd w:id="796"/>
      <w:r w:rsidR="00CA6220">
        <w:rPr>
          <w:rFonts w:hint="cs"/>
          <w:rtl/>
        </w:rPr>
        <w:t xml:space="preserve">השנה שקדמה ל-7.10, בידיעה שיש לנו תמיד מגבלות של דיווח </w:t>
      </w:r>
      <w:bookmarkStart w:id="797" w:name="_ETM_Q1_2614686"/>
      <w:bookmarkEnd w:id="797"/>
      <w:r w:rsidR="00CA6220">
        <w:rPr>
          <w:rFonts w:hint="cs"/>
          <w:rtl/>
        </w:rPr>
        <w:t>עצמי ומגבלות של זיכרון. אלה הנ</w:t>
      </w:r>
      <w:r>
        <w:rPr>
          <w:rFonts w:hint="cs"/>
          <w:rtl/>
        </w:rPr>
        <w:t>ת</w:t>
      </w:r>
      <w:r w:rsidR="00CA6220">
        <w:rPr>
          <w:rFonts w:hint="cs"/>
          <w:rtl/>
        </w:rPr>
        <w:t>ונים שאתם רוא</w:t>
      </w:r>
      <w:r>
        <w:rPr>
          <w:rFonts w:hint="cs"/>
          <w:rtl/>
        </w:rPr>
        <w:t>י</w:t>
      </w:r>
      <w:r w:rsidR="00CA6220">
        <w:rPr>
          <w:rFonts w:hint="cs"/>
          <w:rtl/>
        </w:rPr>
        <w:t xml:space="preserve">ם באופן בולט. </w:t>
      </w:r>
      <w:bookmarkStart w:id="798" w:name="_ETM_Q1_2622153"/>
      <w:bookmarkEnd w:id="798"/>
      <w:r w:rsidR="00CA6220">
        <w:rPr>
          <w:rFonts w:hint="cs"/>
          <w:rtl/>
        </w:rPr>
        <w:t xml:space="preserve">עלייה ב-21' </w:t>
      </w:r>
      <w:r w:rsidR="00CA6220">
        <w:rPr>
          <w:rtl/>
        </w:rPr>
        <w:t>–</w:t>
      </w:r>
      <w:r w:rsidR="00CA6220">
        <w:rPr>
          <w:rFonts w:hint="cs"/>
          <w:rtl/>
        </w:rPr>
        <w:t xml:space="preserve"> 7.1% דיווחו </w:t>
      </w:r>
      <w:r>
        <w:rPr>
          <w:rFonts w:hint="cs"/>
          <w:rtl/>
        </w:rPr>
        <w:t xml:space="preserve">על צריכת </w:t>
      </w:r>
      <w:bookmarkStart w:id="799" w:name="_ETM_Q1_2640149"/>
      <w:bookmarkEnd w:id="799"/>
      <w:r>
        <w:rPr>
          <w:rFonts w:hint="cs"/>
          <w:rtl/>
        </w:rPr>
        <w:t xml:space="preserve">זנות בשנה שקדמה לקורונה, </w:t>
      </w:r>
      <w:r w:rsidR="00CA6220">
        <w:rPr>
          <w:rFonts w:hint="cs"/>
          <w:rtl/>
        </w:rPr>
        <w:t xml:space="preserve">ו-9% בשנה שקדמה ל-7.10. </w:t>
      </w:r>
      <w:bookmarkStart w:id="800" w:name="_ETM_Q1_2634454"/>
      <w:bookmarkEnd w:id="800"/>
      <w:r w:rsidR="00CA6220">
        <w:rPr>
          <w:rFonts w:hint="cs"/>
          <w:rtl/>
        </w:rPr>
        <w:t xml:space="preserve">זו עלייה מובהקת. </w:t>
      </w:r>
      <w:r w:rsidR="00933058">
        <w:rPr>
          <w:rFonts w:hint="cs"/>
          <w:rtl/>
        </w:rPr>
        <w:t xml:space="preserve">היא </w:t>
      </w:r>
      <w:r w:rsidR="00CA6220">
        <w:rPr>
          <w:rFonts w:hint="cs"/>
          <w:rtl/>
        </w:rPr>
        <w:t xml:space="preserve">בולטת במיוחדת </w:t>
      </w:r>
      <w:r w:rsidR="00933058">
        <w:rPr>
          <w:rFonts w:hint="cs"/>
          <w:rtl/>
        </w:rPr>
        <w:t xml:space="preserve">בקרב קבוצת הגיל הבוגרת, </w:t>
      </w:r>
      <w:bookmarkStart w:id="801" w:name="_ETM_Q1_2654378"/>
      <w:bookmarkEnd w:id="801"/>
      <w:r w:rsidR="00CA6220">
        <w:rPr>
          <w:rFonts w:hint="cs"/>
          <w:rtl/>
        </w:rPr>
        <w:t xml:space="preserve">בני 35 </w:t>
      </w:r>
      <w:r w:rsidR="00933058">
        <w:rPr>
          <w:rFonts w:hint="cs"/>
          <w:rtl/>
        </w:rPr>
        <w:t>ע</w:t>
      </w:r>
      <w:r w:rsidR="00CA6220">
        <w:rPr>
          <w:rFonts w:hint="cs"/>
          <w:rtl/>
        </w:rPr>
        <w:t xml:space="preserve">ד 70. יש </w:t>
      </w:r>
      <w:bookmarkStart w:id="802" w:name="_ETM_Q1_2642054"/>
      <w:bookmarkEnd w:id="802"/>
      <w:r w:rsidR="00CA6220">
        <w:rPr>
          <w:rFonts w:hint="cs"/>
          <w:rtl/>
        </w:rPr>
        <w:t>לציין שאחוז לא</w:t>
      </w:r>
      <w:r w:rsidR="00933058">
        <w:rPr>
          <w:rFonts w:hint="cs"/>
          <w:rtl/>
        </w:rPr>
        <w:t xml:space="preserve"> </w:t>
      </w:r>
      <w:r w:rsidR="00CA6220">
        <w:rPr>
          <w:rFonts w:hint="cs"/>
          <w:rtl/>
        </w:rPr>
        <w:t>מבוטל של צרכנים לא שמעו על החוק, 21%</w:t>
      </w:r>
      <w:bookmarkStart w:id="803" w:name="_ETM_Q1_2648454"/>
      <w:bookmarkEnd w:id="803"/>
      <w:r w:rsidR="00CA6220">
        <w:rPr>
          <w:rFonts w:hint="cs"/>
          <w:rtl/>
        </w:rPr>
        <w:t xml:space="preserve">, וזה עוד עלה במהלך השנים של יישום החוק. ובכלל </w:t>
      </w:r>
      <w:bookmarkStart w:id="804" w:name="_ETM_Q1_2654088"/>
      <w:bookmarkEnd w:id="804"/>
      <w:r w:rsidR="00933058">
        <w:rPr>
          <w:rFonts w:hint="cs"/>
          <w:rtl/>
        </w:rPr>
        <w:t>באוכלוסי</w:t>
      </w:r>
      <w:r w:rsidR="00CA6220">
        <w:rPr>
          <w:rFonts w:hint="cs"/>
          <w:rtl/>
        </w:rPr>
        <w:t>יה קרוב ל</w:t>
      </w:r>
      <w:r w:rsidR="00933058">
        <w:rPr>
          <w:rFonts w:hint="cs"/>
          <w:rtl/>
        </w:rPr>
        <w:t>-40%</w:t>
      </w:r>
      <w:r w:rsidR="00CA6220">
        <w:rPr>
          <w:rFonts w:hint="cs"/>
          <w:rtl/>
        </w:rPr>
        <w:t xml:space="preserve"> מהגבר</w:t>
      </w:r>
      <w:r w:rsidR="00820CE1">
        <w:rPr>
          <w:rFonts w:hint="cs"/>
          <w:rtl/>
        </w:rPr>
        <w:t>ים</w:t>
      </w:r>
      <w:r w:rsidR="00CA6220">
        <w:rPr>
          <w:rFonts w:hint="cs"/>
          <w:rtl/>
        </w:rPr>
        <w:t xml:space="preserve"> לא שמעו על החוק. לא מרחיבה </w:t>
      </w:r>
      <w:bookmarkStart w:id="805" w:name="_ETM_Q1_2663605"/>
      <w:bookmarkEnd w:id="805"/>
      <w:r w:rsidR="00CA6220">
        <w:rPr>
          <w:rFonts w:hint="cs"/>
          <w:rtl/>
        </w:rPr>
        <w:t xml:space="preserve">פה על </w:t>
      </w:r>
      <w:r w:rsidR="00933058">
        <w:rPr>
          <w:rFonts w:hint="cs"/>
          <w:rtl/>
        </w:rPr>
        <w:t xml:space="preserve">נושא </w:t>
      </w:r>
      <w:r w:rsidR="00CA6220">
        <w:rPr>
          <w:rFonts w:hint="cs"/>
          <w:rtl/>
        </w:rPr>
        <w:t>ההסברה ו</w:t>
      </w:r>
      <w:r w:rsidR="00933058">
        <w:rPr>
          <w:rFonts w:hint="cs"/>
          <w:rtl/>
        </w:rPr>
        <w:t>ה</w:t>
      </w:r>
      <w:r w:rsidR="00CA6220">
        <w:rPr>
          <w:rFonts w:hint="cs"/>
          <w:rtl/>
        </w:rPr>
        <w:t xml:space="preserve">חינוך אך מאמצי ההסברה והחינוך כנראה היו </w:t>
      </w:r>
      <w:bookmarkStart w:id="806" w:name="_ETM_Q1_2671489"/>
      <w:bookmarkEnd w:id="806"/>
      <w:r w:rsidR="00CA6220">
        <w:rPr>
          <w:rFonts w:hint="cs"/>
          <w:rtl/>
        </w:rPr>
        <w:t>לא מספיק</w:t>
      </w:r>
      <w:r w:rsidR="00933058">
        <w:rPr>
          <w:rFonts w:hint="cs"/>
          <w:rtl/>
        </w:rPr>
        <w:t xml:space="preserve"> רחבים</w:t>
      </w:r>
      <w:r w:rsidR="00CA6220">
        <w:rPr>
          <w:rFonts w:hint="cs"/>
          <w:rtl/>
        </w:rPr>
        <w:t>. אפשר ל</w:t>
      </w:r>
      <w:r w:rsidR="00933058">
        <w:rPr>
          <w:rFonts w:hint="cs"/>
          <w:rtl/>
        </w:rPr>
        <w:t xml:space="preserve">קרוא </w:t>
      </w:r>
      <w:r w:rsidR="00CA6220">
        <w:rPr>
          <w:rFonts w:hint="cs"/>
          <w:rtl/>
        </w:rPr>
        <w:t>על זה עוד בדוח.</w:t>
      </w:r>
    </w:p>
    <w:p w:rsidR="00CA6220" w:rsidRDefault="00CA6220" w:rsidP="00CA6220">
      <w:pPr>
        <w:rPr>
          <w:rtl/>
        </w:rPr>
      </w:pPr>
      <w:bookmarkStart w:id="807" w:name="_ETM_Q1_2676156"/>
      <w:bookmarkStart w:id="808" w:name="_ETM_Q1_2676256"/>
      <w:bookmarkEnd w:id="807"/>
      <w:bookmarkEnd w:id="808"/>
    </w:p>
    <w:p w:rsidR="00CA6220" w:rsidRDefault="00CA6220" w:rsidP="00933058">
      <w:pPr>
        <w:rPr>
          <w:rtl/>
        </w:rPr>
      </w:pPr>
      <w:bookmarkStart w:id="809" w:name="_ETM_Q1_2676306"/>
      <w:bookmarkStart w:id="810" w:name="_ETM_Q1_2676389"/>
      <w:bookmarkEnd w:id="809"/>
      <w:bookmarkEnd w:id="810"/>
      <w:r>
        <w:rPr>
          <w:rFonts w:hint="cs"/>
          <w:rtl/>
        </w:rPr>
        <w:t xml:space="preserve">הסתכלנו גם על </w:t>
      </w:r>
      <w:bookmarkStart w:id="811" w:name="_ETM_Q1_2677723"/>
      <w:bookmarkEnd w:id="811"/>
      <w:r>
        <w:rPr>
          <w:rFonts w:hint="cs"/>
          <w:rtl/>
        </w:rPr>
        <w:t>תדירות הצריכה. הב</w:t>
      </w:r>
      <w:r w:rsidR="00933058">
        <w:rPr>
          <w:rFonts w:hint="cs"/>
          <w:rtl/>
        </w:rPr>
        <w:t>ח</w:t>
      </w:r>
      <w:r>
        <w:rPr>
          <w:rFonts w:hint="cs"/>
          <w:rtl/>
        </w:rPr>
        <w:t>נו בין צרכנים פעילים לאחרים. הצרכנים הפעילים הם</w:t>
      </w:r>
      <w:bookmarkStart w:id="812" w:name="_ETM_Q1_2686257"/>
      <w:bookmarkEnd w:id="812"/>
      <w:r w:rsidR="0093305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שצרכו </w:t>
      </w:r>
      <w:r w:rsidR="00933058">
        <w:rPr>
          <w:rFonts w:hint="cs"/>
          <w:rtl/>
        </w:rPr>
        <w:t xml:space="preserve">זנות יותר מפעם אחת </w:t>
      </w:r>
      <w:bookmarkStart w:id="813" w:name="_ETM_Q1_2699658"/>
      <w:bookmarkEnd w:id="813"/>
      <w:r w:rsidR="00933058">
        <w:rPr>
          <w:rFonts w:hint="cs"/>
          <w:rtl/>
        </w:rPr>
        <w:t>באותה</w:t>
      </w:r>
      <w:r>
        <w:rPr>
          <w:rFonts w:hint="cs"/>
          <w:rtl/>
        </w:rPr>
        <w:t xml:space="preserve"> שנ</w:t>
      </w:r>
      <w:r w:rsidR="00933058">
        <w:rPr>
          <w:rFonts w:hint="cs"/>
          <w:rtl/>
        </w:rPr>
        <w:t>ה ששאלנו עליה. אנחנו רואי</w:t>
      </w:r>
      <w:r>
        <w:rPr>
          <w:rFonts w:hint="cs"/>
          <w:rtl/>
        </w:rPr>
        <w:t>ם</w:t>
      </w:r>
      <w:r w:rsidR="00933058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ירידה. </w:t>
      </w:r>
      <w:bookmarkStart w:id="814" w:name="_ETM_Q1_2693974"/>
      <w:bookmarkEnd w:id="814"/>
      <w:r w:rsidR="00933058">
        <w:rPr>
          <w:rFonts w:hint="cs"/>
          <w:rtl/>
        </w:rPr>
        <w:t>בס</w:t>
      </w:r>
      <w:r>
        <w:rPr>
          <w:rFonts w:hint="cs"/>
          <w:rtl/>
        </w:rPr>
        <w:t>ך הכול אחוז הצרכ</w:t>
      </w:r>
      <w:r w:rsidR="00933058">
        <w:rPr>
          <w:rFonts w:hint="cs"/>
          <w:rtl/>
        </w:rPr>
        <w:t>נ</w:t>
      </w:r>
      <w:r>
        <w:rPr>
          <w:rFonts w:hint="cs"/>
          <w:rtl/>
        </w:rPr>
        <w:t xml:space="preserve">ים הפעילים ירד מ-46% ל-40% </w:t>
      </w:r>
      <w:r w:rsidR="00933058">
        <w:rPr>
          <w:rFonts w:hint="cs"/>
          <w:rtl/>
        </w:rPr>
        <w:t xml:space="preserve">וזה בולט במיוחד בקרב קבוצת גיל מסוימת, </w:t>
      </w:r>
      <w:r>
        <w:rPr>
          <w:rFonts w:hint="cs"/>
          <w:rtl/>
        </w:rPr>
        <w:t xml:space="preserve">של הצעירים, </w:t>
      </w:r>
      <w:bookmarkStart w:id="815" w:name="_ETM_Q1_2704658"/>
      <w:bookmarkEnd w:id="815"/>
      <w:r>
        <w:rPr>
          <w:rFonts w:hint="cs"/>
          <w:rtl/>
        </w:rPr>
        <w:t>לא הכי צעירים, בני</w:t>
      </w:r>
      <w:r w:rsidR="00933058">
        <w:rPr>
          <w:rFonts w:hint="cs"/>
          <w:rtl/>
        </w:rPr>
        <w:t xml:space="preserve"> </w:t>
      </w:r>
      <w:r>
        <w:rPr>
          <w:rFonts w:hint="cs"/>
          <w:rtl/>
        </w:rPr>
        <w:t xml:space="preserve">25 עד 34. </w:t>
      </w:r>
      <w:r w:rsidR="00933058">
        <w:rPr>
          <w:rFonts w:hint="cs"/>
          <w:rtl/>
        </w:rPr>
        <w:t xml:space="preserve">לא </w:t>
      </w:r>
      <w:bookmarkStart w:id="816" w:name="_ETM_Q1_2726760"/>
      <w:bookmarkEnd w:id="816"/>
      <w:r w:rsidR="00933058">
        <w:rPr>
          <w:rFonts w:hint="cs"/>
          <w:rtl/>
        </w:rPr>
        <w:t xml:space="preserve">יודעים להסביר את זה אבל </w:t>
      </w:r>
      <w:r w:rsidR="00910A58">
        <w:rPr>
          <w:rFonts w:hint="cs"/>
          <w:rtl/>
        </w:rPr>
        <w:t xml:space="preserve">זה ממצא שהוא </w:t>
      </w:r>
      <w:bookmarkStart w:id="817" w:name="_ETM_Q1_2714958"/>
      <w:bookmarkEnd w:id="817"/>
      <w:r w:rsidR="00910A58">
        <w:rPr>
          <w:rFonts w:hint="cs"/>
          <w:rtl/>
        </w:rPr>
        <w:t>גם משמעותי.</w:t>
      </w:r>
    </w:p>
    <w:p w:rsidR="00910A58" w:rsidRDefault="00910A58" w:rsidP="00CA6220">
      <w:pPr>
        <w:rPr>
          <w:rtl/>
        </w:rPr>
      </w:pPr>
      <w:bookmarkStart w:id="818" w:name="_ETM_Q1_2716508"/>
      <w:bookmarkStart w:id="819" w:name="_ETM_Q1_2716595"/>
      <w:bookmarkStart w:id="820" w:name="_ETM_Q1_2717158"/>
      <w:bookmarkEnd w:id="818"/>
      <w:bookmarkEnd w:id="819"/>
      <w:bookmarkEnd w:id="820"/>
    </w:p>
    <w:p w:rsidR="00910A58" w:rsidRDefault="00910A58" w:rsidP="00910A58">
      <w:pPr>
        <w:pStyle w:val="a4"/>
        <w:keepNext/>
        <w:rPr>
          <w:rtl/>
        </w:rPr>
      </w:pPr>
      <w:bookmarkStart w:id="821" w:name="ET_speaker_שולי_מועלם_73"/>
      <w:r w:rsidRPr="00910A58">
        <w:rPr>
          <w:rStyle w:val="TagStyle"/>
          <w:rtl/>
        </w:rPr>
        <w:t xml:space="preserve"> &lt;&lt; דובר &gt;&gt; </w:t>
      </w:r>
      <w:r>
        <w:rPr>
          <w:rtl/>
        </w:rPr>
        <w:t>שולי מועלם:</w:t>
      </w:r>
      <w:r w:rsidRPr="00910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:rsidR="00910A58" w:rsidRDefault="00910A58" w:rsidP="00910A58">
      <w:pPr>
        <w:pStyle w:val="KeepWithNext"/>
        <w:rPr>
          <w:rtl/>
        </w:rPr>
      </w:pPr>
    </w:p>
    <w:p w:rsidR="00910A58" w:rsidRDefault="00910A58" w:rsidP="00910A58">
      <w:pPr>
        <w:rPr>
          <w:rtl/>
        </w:rPr>
      </w:pPr>
      <w:bookmarkStart w:id="822" w:name="_ETM_Q1_2717709"/>
      <w:bookmarkEnd w:id="822"/>
      <w:r>
        <w:rPr>
          <w:rFonts w:hint="cs"/>
          <w:rtl/>
        </w:rPr>
        <w:t>או</w:t>
      </w:r>
      <w:bookmarkStart w:id="823" w:name="_ETM_Q1_2717758"/>
      <w:bookmarkEnd w:id="823"/>
      <w:r>
        <w:rPr>
          <w:rFonts w:hint="cs"/>
          <w:rtl/>
        </w:rPr>
        <w:t xml:space="preserve">לי כי הם נמצאים יותר ברשתות </w:t>
      </w:r>
      <w:r w:rsidR="00933058">
        <w:rPr>
          <w:rFonts w:hint="cs"/>
          <w:rtl/>
        </w:rPr>
        <w:t xml:space="preserve">ורוב ההסברה הייתה </w:t>
      </w:r>
      <w:r>
        <w:rPr>
          <w:rFonts w:hint="cs"/>
          <w:rtl/>
        </w:rPr>
        <w:t>בתהליכים ברשת?</w:t>
      </w:r>
    </w:p>
    <w:p w:rsidR="00910A58" w:rsidRDefault="00910A58" w:rsidP="00910A58">
      <w:pPr>
        <w:rPr>
          <w:rtl/>
        </w:rPr>
      </w:pPr>
      <w:bookmarkStart w:id="824" w:name="_ETM_Q1_2723609"/>
      <w:bookmarkStart w:id="825" w:name="_ETM_Q1_2723709"/>
      <w:bookmarkStart w:id="826" w:name="_ETM_Q1_2724992"/>
      <w:bookmarkEnd w:id="824"/>
      <w:bookmarkEnd w:id="825"/>
      <w:bookmarkEnd w:id="826"/>
    </w:p>
    <w:p w:rsidR="00910A58" w:rsidRDefault="00910A58" w:rsidP="00910A58">
      <w:pPr>
        <w:pStyle w:val="af9"/>
        <w:keepNext/>
        <w:rPr>
          <w:rtl/>
        </w:rPr>
      </w:pPr>
      <w:bookmarkStart w:id="827" w:name="ET_guest_737958_74"/>
      <w:r w:rsidRPr="00910A58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 </w:t>
      </w:r>
      <w:proofErr w:type="spellStart"/>
      <w:r>
        <w:rPr>
          <w:rtl/>
        </w:rPr>
        <w:t>ריבקין</w:t>
      </w:r>
      <w:proofErr w:type="spellEnd"/>
      <w:r>
        <w:rPr>
          <w:rtl/>
        </w:rPr>
        <w:t>:</w:t>
      </w:r>
      <w:r w:rsidRPr="00910A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7"/>
    </w:p>
    <w:p w:rsidR="00910A58" w:rsidRDefault="00910A58" w:rsidP="00910A58">
      <w:pPr>
        <w:pStyle w:val="KeepWithNext"/>
        <w:rPr>
          <w:rtl/>
        </w:rPr>
      </w:pPr>
    </w:p>
    <w:p w:rsidR="00910A58" w:rsidRDefault="00910A58" w:rsidP="00910A58">
      <w:pPr>
        <w:rPr>
          <w:rtl/>
        </w:rPr>
      </w:pPr>
      <w:bookmarkStart w:id="828" w:name="_ETM_Q1_2725509"/>
      <w:bookmarkStart w:id="829" w:name="_ETM_Q1_2725543"/>
      <w:bookmarkEnd w:id="828"/>
      <w:bookmarkEnd w:id="829"/>
      <w:r>
        <w:rPr>
          <w:rFonts w:hint="cs"/>
          <w:rtl/>
        </w:rPr>
        <w:t xml:space="preserve">ייתכן. </w:t>
      </w:r>
      <w:bookmarkStart w:id="830" w:name="_ETM_Q1_2727926"/>
      <w:bookmarkEnd w:id="830"/>
    </w:p>
    <w:p w:rsidR="00910A58" w:rsidRDefault="00910A58" w:rsidP="00910A58">
      <w:pPr>
        <w:rPr>
          <w:rtl/>
        </w:rPr>
      </w:pPr>
      <w:bookmarkStart w:id="831" w:name="_ETM_Q1_2731159"/>
      <w:bookmarkStart w:id="832" w:name="_ETM_Q1_2731245"/>
      <w:bookmarkEnd w:id="831"/>
      <w:bookmarkEnd w:id="832"/>
    </w:p>
    <w:p w:rsidR="00910A58" w:rsidRDefault="00910A58" w:rsidP="00910A58">
      <w:pPr>
        <w:pStyle w:val="af6"/>
        <w:keepNext/>
        <w:rPr>
          <w:rtl/>
        </w:rPr>
      </w:pPr>
      <w:bookmarkStart w:id="833" w:name="ET_yor_6157_75"/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יור</w:t>
      </w:r>
      <w:proofErr w:type="spellEnd"/>
      <w:r w:rsidRPr="00910A5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יור</w:t>
      </w:r>
      <w:proofErr w:type="spellEnd"/>
      <w:r w:rsidRPr="00910A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3"/>
    </w:p>
    <w:p w:rsidR="00910A58" w:rsidRDefault="00910A58" w:rsidP="00910A58">
      <w:pPr>
        <w:pStyle w:val="KeepWithNext"/>
        <w:rPr>
          <w:rtl/>
        </w:rPr>
      </w:pPr>
    </w:p>
    <w:p w:rsidR="00910A58" w:rsidRDefault="00933058" w:rsidP="00910A58">
      <w:pPr>
        <w:rPr>
          <w:rtl/>
        </w:rPr>
      </w:pPr>
      <w:bookmarkStart w:id="834" w:name="_ETM_Q1_2732693"/>
      <w:bookmarkEnd w:id="834"/>
      <w:r>
        <w:rPr>
          <w:rFonts w:hint="cs"/>
          <w:rtl/>
        </w:rPr>
        <w:t>פה הבדיקה היא על צרכני</w:t>
      </w:r>
      <w:r w:rsidR="00910A58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835" w:name="_ETM_Q1_2739729"/>
      <w:bookmarkEnd w:id="835"/>
      <w:r w:rsidR="00910A58">
        <w:rPr>
          <w:rFonts w:hint="cs"/>
          <w:rtl/>
        </w:rPr>
        <w:t>פעילים</w:t>
      </w:r>
      <w:r>
        <w:rPr>
          <w:rFonts w:hint="cs"/>
          <w:rtl/>
        </w:rPr>
        <w:t>,</w:t>
      </w:r>
      <w:r w:rsidR="00910A58">
        <w:rPr>
          <w:rFonts w:hint="cs"/>
          <w:rtl/>
        </w:rPr>
        <w:t xml:space="preserve"> כלומר מקרב </w:t>
      </w:r>
      <w:r>
        <w:rPr>
          <w:rFonts w:hint="cs"/>
          <w:rtl/>
        </w:rPr>
        <w:t>ה</w:t>
      </w:r>
      <w:r w:rsidR="00910A58">
        <w:rPr>
          <w:rFonts w:hint="cs"/>
          <w:rtl/>
        </w:rPr>
        <w:t>אנשים</w:t>
      </w:r>
      <w:r>
        <w:rPr>
          <w:rFonts w:hint="cs"/>
          <w:rtl/>
        </w:rPr>
        <w:t xml:space="preserve"> שאמרו שהם צרכנים</w:t>
      </w:r>
      <w:r w:rsidR="00910A58">
        <w:rPr>
          <w:rFonts w:hint="cs"/>
          <w:rtl/>
        </w:rPr>
        <w:t xml:space="preserve">, כמה </w:t>
      </w:r>
      <w:bookmarkStart w:id="836" w:name="_ETM_Q1_2738910"/>
      <w:bookmarkEnd w:id="836"/>
      <w:r>
        <w:rPr>
          <w:rFonts w:hint="cs"/>
          <w:rtl/>
        </w:rPr>
        <w:t>הלכו יותר מפעם אחת בשנה האח</w:t>
      </w:r>
      <w:r w:rsidR="00910A58">
        <w:rPr>
          <w:rFonts w:hint="cs"/>
          <w:rtl/>
        </w:rPr>
        <w:t>רונה.</w:t>
      </w:r>
    </w:p>
    <w:p w:rsidR="00910A58" w:rsidRDefault="00910A58" w:rsidP="00910A58">
      <w:pPr>
        <w:rPr>
          <w:rtl/>
        </w:rPr>
      </w:pPr>
      <w:bookmarkStart w:id="837" w:name="_ETM_Q1_2742743"/>
      <w:bookmarkStart w:id="838" w:name="_ETM_Q1_2742846"/>
      <w:bookmarkEnd w:id="837"/>
      <w:bookmarkEnd w:id="838"/>
    </w:p>
    <w:p w:rsidR="00910A58" w:rsidRDefault="00910A58" w:rsidP="00910A58">
      <w:pPr>
        <w:pStyle w:val="-"/>
        <w:keepNext/>
        <w:rPr>
          <w:rtl/>
        </w:rPr>
      </w:pPr>
      <w:bookmarkStart w:id="839" w:name="ET_speakercontinue_737958_76"/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דובר_המשך</w:t>
      </w:r>
      <w:proofErr w:type="spellEnd"/>
      <w:r w:rsidRPr="00910A58">
        <w:rPr>
          <w:rStyle w:val="TagStyle"/>
          <w:rtl/>
        </w:rPr>
        <w:t xml:space="preserve"> &gt;&gt; </w:t>
      </w:r>
      <w:r>
        <w:rPr>
          <w:rtl/>
        </w:rPr>
        <w:t xml:space="preserve">דורי </w:t>
      </w:r>
      <w:proofErr w:type="spellStart"/>
      <w:r>
        <w:rPr>
          <w:rtl/>
        </w:rPr>
        <w:t>ריבקין</w:t>
      </w:r>
      <w:proofErr w:type="spellEnd"/>
      <w:r>
        <w:rPr>
          <w:rtl/>
        </w:rPr>
        <w:t>:</w:t>
      </w:r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דובר_המשך</w:t>
      </w:r>
      <w:proofErr w:type="spellEnd"/>
      <w:r w:rsidRPr="00910A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9"/>
    </w:p>
    <w:p w:rsidR="00910A58" w:rsidRDefault="00910A58" w:rsidP="00910A58">
      <w:pPr>
        <w:pStyle w:val="KeepWithNext"/>
        <w:rPr>
          <w:rtl/>
        </w:rPr>
      </w:pPr>
    </w:p>
    <w:p w:rsidR="00933058" w:rsidRDefault="00910A58" w:rsidP="00933058">
      <w:pPr>
        <w:rPr>
          <w:rtl/>
        </w:rPr>
      </w:pPr>
      <w:bookmarkStart w:id="840" w:name="_ETM_Q1_2743277"/>
      <w:bookmarkEnd w:id="840"/>
      <w:r>
        <w:rPr>
          <w:rFonts w:hint="cs"/>
          <w:rtl/>
        </w:rPr>
        <w:t xml:space="preserve">בדיוק. שאלנו עוד הרבה מאוד </w:t>
      </w:r>
      <w:bookmarkStart w:id="841" w:name="_ETM_Q1_2746660"/>
      <w:bookmarkEnd w:id="841"/>
      <w:r>
        <w:rPr>
          <w:rFonts w:hint="cs"/>
          <w:rtl/>
        </w:rPr>
        <w:t>שאלות</w:t>
      </w:r>
      <w:r w:rsidR="00933058">
        <w:rPr>
          <w:rFonts w:hint="cs"/>
          <w:rtl/>
        </w:rPr>
        <w:t xml:space="preserve"> על צריכת זנות</w:t>
      </w:r>
      <w:r>
        <w:rPr>
          <w:rFonts w:hint="cs"/>
          <w:rtl/>
        </w:rPr>
        <w:t xml:space="preserve">, אביא חלק מהן בהמשך </w:t>
      </w:r>
      <w:r w:rsidR="00933058">
        <w:rPr>
          <w:rFonts w:hint="cs"/>
          <w:rtl/>
        </w:rPr>
        <w:t xml:space="preserve">אבל אני רוצה להביא את הדרך השנייה שבה בדקנו צריכת זנות, </w:t>
      </w:r>
      <w:r>
        <w:rPr>
          <w:rFonts w:hint="cs"/>
          <w:rtl/>
        </w:rPr>
        <w:t xml:space="preserve">שהיא באמצעות גוגל </w:t>
      </w:r>
      <w:proofErr w:type="spellStart"/>
      <w:r>
        <w:rPr>
          <w:rFonts w:hint="cs"/>
          <w:rtl/>
        </w:rPr>
        <w:t>טרנדס</w:t>
      </w:r>
      <w:proofErr w:type="spellEnd"/>
      <w:r>
        <w:rPr>
          <w:rFonts w:hint="cs"/>
          <w:rtl/>
        </w:rPr>
        <w:t xml:space="preserve">. </w:t>
      </w:r>
      <w:r w:rsidR="00933058">
        <w:rPr>
          <w:rFonts w:hint="cs"/>
          <w:rtl/>
        </w:rPr>
        <w:t xml:space="preserve">אסביר </w:t>
      </w:r>
      <w:bookmarkStart w:id="842" w:name="_ETM_Q1_2768955"/>
      <w:bookmarkEnd w:id="842"/>
      <w:r w:rsidR="00933058">
        <w:rPr>
          <w:rFonts w:hint="cs"/>
          <w:rtl/>
        </w:rPr>
        <w:t xml:space="preserve">על זה. גוגל מאפשר לבדוק </w:t>
      </w:r>
      <w:r>
        <w:rPr>
          <w:rFonts w:hint="cs"/>
          <w:rtl/>
        </w:rPr>
        <w:t xml:space="preserve">היקף </w:t>
      </w:r>
      <w:bookmarkStart w:id="843" w:name="_ETM_Q1_2762261"/>
      <w:bookmarkEnd w:id="843"/>
      <w:r>
        <w:rPr>
          <w:rFonts w:hint="cs"/>
          <w:rtl/>
        </w:rPr>
        <w:t xml:space="preserve">של </w:t>
      </w:r>
      <w:r w:rsidR="00933058">
        <w:rPr>
          <w:rFonts w:hint="cs"/>
          <w:rtl/>
        </w:rPr>
        <w:t xml:space="preserve">חיפושים סביב מונחים מסוימים. </w:t>
      </w:r>
      <w:bookmarkStart w:id="844" w:name="_ETM_Q1_2776939"/>
      <w:bookmarkEnd w:id="844"/>
      <w:r w:rsidR="00933058">
        <w:rPr>
          <w:rFonts w:hint="cs"/>
          <w:rtl/>
        </w:rPr>
        <w:t xml:space="preserve">אנו רוצים למשל לדעת מה קורה עם העניין הציבורי בחטופים </w:t>
      </w:r>
      <w:bookmarkStart w:id="845" w:name="_ETM_Q1_2781768"/>
      <w:bookmarkEnd w:id="845"/>
      <w:r w:rsidR="00933058">
        <w:rPr>
          <w:rtl/>
        </w:rPr>
        <w:t>–</w:t>
      </w:r>
      <w:r w:rsidR="00933058">
        <w:rPr>
          <w:rFonts w:hint="cs"/>
          <w:rtl/>
        </w:rPr>
        <w:t xml:space="preserve"> אפשר לראות ממש </w:t>
      </w:r>
      <w:r>
        <w:rPr>
          <w:rFonts w:hint="cs"/>
          <w:rtl/>
        </w:rPr>
        <w:t xml:space="preserve">את </w:t>
      </w:r>
      <w:r w:rsidR="00933058">
        <w:rPr>
          <w:rFonts w:hint="cs"/>
          <w:rtl/>
        </w:rPr>
        <w:t>העליו</w:t>
      </w:r>
      <w:r>
        <w:rPr>
          <w:rFonts w:hint="cs"/>
          <w:rtl/>
        </w:rPr>
        <w:t>ת</w:t>
      </w:r>
      <w:r w:rsidR="00933058">
        <w:rPr>
          <w:rFonts w:hint="cs"/>
          <w:rtl/>
        </w:rPr>
        <w:t xml:space="preserve"> </w:t>
      </w:r>
      <w:r>
        <w:rPr>
          <w:rFonts w:hint="cs"/>
          <w:rtl/>
        </w:rPr>
        <w:t>והירידות</w:t>
      </w:r>
      <w:r w:rsidR="00933058">
        <w:rPr>
          <w:rFonts w:hint="cs"/>
          <w:rtl/>
        </w:rPr>
        <w:t>,</w:t>
      </w:r>
      <w:r>
        <w:rPr>
          <w:rFonts w:hint="cs"/>
          <w:rtl/>
        </w:rPr>
        <w:t xml:space="preserve"> וכמה אנשים חיפשו</w:t>
      </w:r>
      <w:r w:rsidR="00933058">
        <w:rPr>
          <w:rFonts w:hint="cs"/>
          <w:rtl/>
        </w:rPr>
        <w:t xml:space="preserve"> למשל חיפשו חטופים</w:t>
      </w:r>
      <w:r>
        <w:rPr>
          <w:rFonts w:hint="cs"/>
          <w:rtl/>
        </w:rPr>
        <w:t xml:space="preserve">. אפשר להשתמש </w:t>
      </w:r>
      <w:bookmarkStart w:id="846" w:name="_ETM_Q1_2776095"/>
      <w:bookmarkEnd w:id="846"/>
      <w:r>
        <w:rPr>
          <w:rFonts w:hint="cs"/>
          <w:rtl/>
        </w:rPr>
        <w:t xml:space="preserve">בזה, </w:t>
      </w:r>
      <w:r w:rsidR="00933058">
        <w:rPr>
          <w:rFonts w:hint="cs"/>
          <w:rtl/>
        </w:rPr>
        <w:t>גם כדי ל</w:t>
      </w:r>
      <w:r>
        <w:rPr>
          <w:rFonts w:hint="cs"/>
          <w:rtl/>
        </w:rPr>
        <w:t>בדוק כמה אנשים חיפשו ז</w:t>
      </w:r>
      <w:r w:rsidR="00933058">
        <w:rPr>
          <w:rFonts w:hint="cs"/>
          <w:rtl/>
        </w:rPr>
        <w:t>נ</w:t>
      </w:r>
      <w:r>
        <w:rPr>
          <w:rFonts w:hint="cs"/>
          <w:rtl/>
        </w:rPr>
        <w:t xml:space="preserve">ות. ההנחה כאן </w:t>
      </w:r>
      <w:r w:rsidR="00933058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שהחיפושים </w:t>
      </w:r>
      <w:bookmarkStart w:id="847" w:name="_ETM_Q1_2784979"/>
      <w:bookmarkEnd w:id="847"/>
      <w:r>
        <w:rPr>
          <w:rFonts w:hint="cs"/>
          <w:rtl/>
        </w:rPr>
        <w:t xml:space="preserve">האלה משקפים גם ביקוש, </w:t>
      </w:r>
      <w:r w:rsidR="00933058">
        <w:rPr>
          <w:rFonts w:hint="cs"/>
          <w:rtl/>
        </w:rPr>
        <w:t xml:space="preserve">כלומר אנשים מסתכלים מתוך סקרנות </w:t>
      </w:r>
      <w:r>
        <w:rPr>
          <w:rFonts w:hint="cs"/>
          <w:rtl/>
        </w:rPr>
        <w:t xml:space="preserve">או כי הם חוקרים כמונו אבל </w:t>
      </w:r>
      <w:bookmarkStart w:id="848" w:name="_ETM_Q1_2792097"/>
      <w:bookmarkEnd w:id="848"/>
      <w:r>
        <w:rPr>
          <w:rFonts w:hint="cs"/>
          <w:rtl/>
        </w:rPr>
        <w:t>רובם מחפשים לצרוך זנות. קיבלנו אישוש לזה כי בתקופת מגב</w:t>
      </w:r>
      <w:r w:rsidR="00933058">
        <w:rPr>
          <w:rFonts w:hint="cs"/>
          <w:rtl/>
        </w:rPr>
        <w:t>ל</w:t>
      </w:r>
      <w:r>
        <w:rPr>
          <w:rFonts w:hint="cs"/>
          <w:rtl/>
        </w:rPr>
        <w:t xml:space="preserve">ות </w:t>
      </w:r>
      <w:bookmarkStart w:id="849" w:name="_ETM_Q1_2799430"/>
      <w:bookmarkEnd w:id="849"/>
      <w:r>
        <w:rPr>
          <w:rFonts w:hint="cs"/>
          <w:rtl/>
        </w:rPr>
        <w:t xml:space="preserve">הקורונה </w:t>
      </w:r>
      <w:r w:rsidR="00933058">
        <w:rPr>
          <w:rFonts w:hint="cs"/>
          <w:rtl/>
        </w:rPr>
        <w:t xml:space="preserve">כשאי אפשר היה לצאת מהבית ולצרוך זנות, </w:t>
      </w:r>
      <w:r>
        <w:rPr>
          <w:rFonts w:hint="cs"/>
          <w:rtl/>
        </w:rPr>
        <w:t xml:space="preserve">גם החיפושים ירדו. </w:t>
      </w:r>
    </w:p>
    <w:p w:rsidR="00933058" w:rsidRDefault="00933058" w:rsidP="00933058">
      <w:pPr>
        <w:rPr>
          <w:rtl/>
        </w:rPr>
      </w:pPr>
      <w:bookmarkStart w:id="850" w:name="_ETM_Q1_2818347"/>
      <w:bookmarkStart w:id="851" w:name="_ETM_Q1_2818402"/>
      <w:bookmarkEnd w:id="850"/>
      <w:bookmarkEnd w:id="851"/>
    </w:p>
    <w:p w:rsidR="00910A58" w:rsidRDefault="00910A58" w:rsidP="00933058">
      <w:pPr>
        <w:rPr>
          <w:rtl/>
        </w:rPr>
      </w:pPr>
      <w:bookmarkStart w:id="852" w:name="_ETM_Q1_2818522"/>
      <w:bookmarkStart w:id="853" w:name="_ETM_Q1_2818580"/>
      <w:bookmarkEnd w:id="852"/>
      <w:bookmarkEnd w:id="853"/>
      <w:r>
        <w:rPr>
          <w:rFonts w:hint="cs"/>
          <w:rtl/>
        </w:rPr>
        <w:t>אנחנו הגדר</w:t>
      </w:r>
      <w:r w:rsidR="00933058">
        <w:rPr>
          <w:rFonts w:hint="cs"/>
          <w:rtl/>
        </w:rPr>
        <w:t>נו</w:t>
      </w:r>
      <w:r>
        <w:rPr>
          <w:rFonts w:hint="cs"/>
          <w:rtl/>
        </w:rPr>
        <w:t xml:space="preserve"> שלושה מונחי חי</w:t>
      </w:r>
      <w:r w:rsidR="00933058">
        <w:rPr>
          <w:rFonts w:hint="cs"/>
          <w:rtl/>
        </w:rPr>
        <w:t>פוש</w:t>
      </w:r>
      <w:r>
        <w:rPr>
          <w:rFonts w:hint="cs"/>
          <w:rtl/>
        </w:rPr>
        <w:t xml:space="preserve">. </w:t>
      </w:r>
      <w:bookmarkStart w:id="854" w:name="_ETM_Q1_2807214"/>
      <w:bookmarkEnd w:id="854"/>
      <w:r>
        <w:rPr>
          <w:rFonts w:hint="cs"/>
          <w:rtl/>
        </w:rPr>
        <w:t xml:space="preserve">עשינו את זה בעזרת התייעצות עם נשים, צרכנים, מומחים, והמונחים </w:t>
      </w:r>
      <w:bookmarkStart w:id="855" w:name="_ETM_Q1_2815848"/>
      <w:bookmarkEnd w:id="855"/>
      <w:r>
        <w:rPr>
          <w:rFonts w:hint="cs"/>
          <w:rtl/>
        </w:rPr>
        <w:t xml:space="preserve">שהסתכלנו עליהם היו </w:t>
      </w:r>
      <w:r w:rsidR="00933058">
        <w:rPr>
          <w:rFonts w:hint="cs"/>
          <w:rtl/>
        </w:rPr>
        <w:t>זונות, נערות ליווי ודירות דיסקרטיות</w:t>
      </w:r>
      <w:r>
        <w:rPr>
          <w:rFonts w:hint="cs"/>
          <w:rtl/>
        </w:rPr>
        <w:t>. ראינו מה ה</w:t>
      </w:r>
      <w:r w:rsidR="00933058">
        <w:rPr>
          <w:rFonts w:hint="cs"/>
          <w:rtl/>
        </w:rPr>
        <w:t>י</w:t>
      </w:r>
      <w:r>
        <w:rPr>
          <w:rFonts w:hint="cs"/>
          <w:rtl/>
        </w:rPr>
        <w:t xml:space="preserve">יתה מגמת החיפוש בשלושת </w:t>
      </w:r>
      <w:bookmarkStart w:id="856" w:name="_ETM_Q1_2824998"/>
      <w:bookmarkEnd w:id="856"/>
      <w:r>
        <w:rPr>
          <w:rFonts w:hint="cs"/>
          <w:rtl/>
        </w:rPr>
        <w:t>המונחים האלה עוד מ-2</w:t>
      </w:r>
      <w:r w:rsidR="00933058">
        <w:rPr>
          <w:rFonts w:hint="cs"/>
          <w:rtl/>
        </w:rPr>
        <w:t>0</w:t>
      </w:r>
      <w:r>
        <w:rPr>
          <w:rFonts w:hint="cs"/>
          <w:rtl/>
        </w:rPr>
        <w:t xml:space="preserve">13 </w:t>
      </w:r>
      <w:r w:rsidR="00933058">
        <w:rPr>
          <w:rFonts w:hint="cs"/>
          <w:rtl/>
        </w:rPr>
        <w:t xml:space="preserve">ועד </w:t>
      </w:r>
      <w:r>
        <w:rPr>
          <w:rFonts w:hint="cs"/>
          <w:rtl/>
        </w:rPr>
        <w:t xml:space="preserve">24'. זה אפשר לנו לבדוק </w:t>
      </w:r>
      <w:bookmarkStart w:id="857" w:name="_ETM_Q1_2835132"/>
      <w:bookmarkEnd w:id="857"/>
      <w:r>
        <w:rPr>
          <w:rFonts w:hint="cs"/>
          <w:rtl/>
        </w:rPr>
        <w:t xml:space="preserve">את כל התקופה שקדמה לחוק. </w:t>
      </w:r>
      <w:r w:rsidR="00933058">
        <w:rPr>
          <w:rFonts w:hint="cs"/>
          <w:rtl/>
        </w:rPr>
        <w:t xml:space="preserve">ראינו שאחרי אישור החוק החיפושים </w:t>
      </w:r>
      <w:r>
        <w:rPr>
          <w:rFonts w:hint="cs"/>
          <w:rtl/>
        </w:rPr>
        <w:t xml:space="preserve">הצטמצמו, אבל ההשפעה הזו </w:t>
      </w:r>
      <w:r w:rsidR="00933058">
        <w:rPr>
          <w:rFonts w:hint="cs"/>
          <w:rtl/>
        </w:rPr>
        <w:t xml:space="preserve">נשחקה עם הזמן </w:t>
      </w:r>
      <w:r>
        <w:rPr>
          <w:rFonts w:hint="cs"/>
          <w:rtl/>
        </w:rPr>
        <w:t xml:space="preserve">והתחלנו </w:t>
      </w:r>
      <w:bookmarkStart w:id="858" w:name="_ETM_Q1_2842766"/>
      <w:bookmarkEnd w:id="858"/>
      <w:r>
        <w:rPr>
          <w:rFonts w:hint="cs"/>
          <w:rtl/>
        </w:rPr>
        <w:t>לראות מגמת אכיפה. הס</w:t>
      </w:r>
      <w:r w:rsidR="00933058">
        <w:rPr>
          <w:rFonts w:hint="cs"/>
          <w:rtl/>
        </w:rPr>
        <w:t>ת</w:t>
      </w:r>
      <w:r>
        <w:rPr>
          <w:rFonts w:hint="cs"/>
          <w:rtl/>
        </w:rPr>
        <w:t xml:space="preserve">כלנו על הקשר הסטטיסטי בין אכיפת החוק </w:t>
      </w:r>
      <w:bookmarkStart w:id="859" w:name="_ETM_Q1_2850350"/>
      <w:bookmarkEnd w:id="859"/>
      <w:r>
        <w:rPr>
          <w:rFonts w:hint="cs"/>
          <w:rtl/>
        </w:rPr>
        <w:t>לחיפושים</w:t>
      </w:r>
      <w:r w:rsidR="00933058">
        <w:rPr>
          <w:rFonts w:hint="cs"/>
          <w:rtl/>
        </w:rPr>
        <w:t>, ומצאנו קשר סטטיסטי מוב</w:t>
      </w:r>
      <w:r>
        <w:rPr>
          <w:rFonts w:hint="cs"/>
          <w:rtl/>
        </w:rPr>
        <w:t>הק. א</w:t>
      </w:r>
      <w:r w:rsidR="00933058">
        <w:rPr>
          <w:rFonts w:hint="cs"/>
          <w:rtl/>
        </w:rPr>
        <w:t>ר</w:t>
      </w:r>
      <w:r>
        <w:rPr>
          <w:rFonts w:hint="cs"/>
          <w:rtl/>
        </w:rPr>
        <w:t>אה לכם את זה בגרפים.</w:t>
      </w:r>
    </w:p>
    <w:p w:rsidR="00910A58" w:rsidRDefault="00910A58" w:rsidP="00910A58">
      <w:pPr>
        <w:rPr>
          <w:rtl/>
        </w:rPr>
      </w:pPr>
      <w:bookmarkStart w:id="860" w:name="_ETM_Q1_2859467"/>
      <w:bookmarkStart w:id="861" w:name="_ETM_Q1_2859567"/>
      <w:bookmarkEnd w:id="860"/>
      <w:bookmarkEnd w:id="861"/>
    </w:p>
    <w:p w:rsidR="00910A58" w:rsidRDefault="00910A58" w:rsidP="00933058">
      <w:pPr>
        <w:rPr>
          <w:rtl/>
        </w:rPr>
      </w:pPr>
      <w:bookmarkStart w:id="862" w:name="_ETM_Q1_2859617"/>
      <w:bookmarkStart w:id="863" w:name="_ETM_Q1_2859684"/>
      <w:bookmarkEnd w:id="862"/>
      <w:bookmarkEnd w:id="863"/>
      <w:r>
        <w:rPr>
          <w:rFonts w:hint="cs"/>
          <w:rtl/>
        </w:rPr>
        <w:t xml:space="preserve">הגרף </w:t>
      </w:r>
      <w:bookmarkStart w:id="864" w:name="_ETM_Q1_2860433"/>
      <w:bookmarkEnd w:id="864"/>
      <w:r>
        <w:rPr>
          <w:rFonts w:hint="cs"/>
          <w:rtl/>
        </w:rPr>
        <w:t>ה</w:t>
      </w:r>
      <w:r w:rsidR="00933058">
        <w:rPr>
          <w:rFonts w:hint="cs"/>
          <w:rtl/>
        </w:rPr>
        <w:t>ו</w:t>
      </w:r>
      <w:r>
        <w:rPr>
          <w:rFonts w:hint="cs"/>
          <w:rtl/>
        </w:rPr>
        <w:t xml:space="preserve">ורוד הוא זה שהראיתי </w:t>
      </w:r>
      <w:r w:rsidR="00933058">
        <w:rPr>
          <w:rFonts w:hint="cs"/>
          <w:rtl/>
        </w:rPr>
        <w:t xml:space="preserve">לכם </w:t>
      </w:r>
      <w:r>
        <w:rPr>
          <w:rtl/>
        </w:rPr>
        <w:t>–</w:t>
      </w:r>
      <w:r w:rsidR="00933058">
        <w:rPr>
          <w:rFonts w:hint="cs"/>
          <w:rtl/>
        </w:rPr>
        <w:t xml:space="preserve"> זו האכיפה,</w:t>
      </w:r>
      <w:r>
        <w:rPr>
          <w:rFonts w:hint="cs"/>
          <w:rtl/>
        </w:rPr>
        <w:t xml:space="preserve"> אלה הקנ</w:t>
      </w:r>
      <w:r w:rsidR="00933058">
        <w:rPr>
          <w:rFonts w:hint="cs"/>
          <w:rtl/>
        </w:rPr>
        <w:t>ס</w:t>
      </w:r>
      <w:r>
        <w:rPr>
          <w:rFonts w:hint="cs"/>
          <w:rtl/>
        </w:rPr>
        <w:t>ות</w:t>
      </w:r>
      <w:r w:rsidR="00933058">
        <w:rPr>
          <w:rFonts w:hint="cs"/>
          <w:rtl/>
        </w:rPr>
        <w:t xml:space="preserve">. יש פיק </w:t>
      </w:r>
      <w:bookmarkStart w:id="865" w:name="_ETM_Q1_2876276"/>
      <w:bookmarkEnd w:id="865"/>
      <w:r w:rsidR="00933058">
        <w:rPr>
          <w:rFonts w:hint="cs"/>
          <w:rtl/>
        </w:rPr>
        <w:t xml:space="preserve">גדול שראינו ועד ירידה עם </w:t>
      </w:r>
      <w:proofErr w:type="spellStart"/>
      <w:r w:rsidR="00933058">
        <w:rPr>
          <w:rFonts w:hint="cs"/>
          <w:rtl/>
        </w:rPr>
        <w:t>פיקים</w:t>
      </w:r>
      <w:proofErr w:type="spellEnd"/>
      <w:r>
        <w:rPr>
          <w:rFonts w:hint="cs"/>
          <w:rtl/>
        </w:rPr>
        <w:t xml:space="preserve"> עד </w:t>
      </w:r>
      <w:bookmarkStart w:id="866" w:name="_ETM_Q1_2869118"/>
      <w:bookmarkEnd w:id="866"/>
      <w:r>
        <w:rPr>
          <w:rFonts w:hint="cs"/>
          <w:rtl/>
        </w:rPr>
        <w:t>שכמעט נעלמה. הקו הירוק מתי</w:t>
      </w:r>
      <w:r w:rsidR="00933058">
        <w:rPr>
          <w:rFonts w:hint="cs"/>
          <w:rtl/>
        </w:rPr>
        <w:t>י</w:t>
      </w:r>
      <w:r>
        <w:rPr>
          <w:rFonts w:hint="cs"/>
          <w:rtl/>
        </w:rPr>
        <w:t>חס לחיפוש</w:t>
      </w:r>
      <w:r w:rsidR="00820CE1">
        <w:rPr>
          <w:rFonts w:hint="cs"/>
          <w:rtl/>
        </w:rPr>
        <w:t>ים</w:t>
      </w:r>
      <w:r>
        <w:rPr>
          <w:rFonts w:hint="cs"/>
          <w:rtl/>
        </w:rPr>
        <w:t xml:space="preserve"> של א</w:t>
      </w:r>
      <w:r w:rsidR="00933058">
        <w:rPr>
          <w:rFonts w:hint="cs"/>
          <w:rtl/>
        </w:rPr>
        <w:t>ח</w:t>
      </w:r>
      <w:r>
        <w:rPr>
          <w:rFonts w:hint="cs"/>
          <w:rtl/>
        </w:rPr>
        <w:t xml:space="preserve">ד המונחים, דירות </w:t>
      </w:r>
      <w:bookmarkStart w:id="867" w:name="_ETM_Q1_2878285"/>
      <w:bookmarkEnd w:id="867"/>
      <w:r>
        <w:rPr>
          <w:rFonts w:hint="cs"/>
          <w:rtl/>
        </w:rPr>
        <w:t xml:space="preserve">דיסקרטיות </w:t>
      </w:r>
      <w:r w:rsidR="00933058">
        <w:rPr>
          <w:rFonts w:hint="cs"/>
          <w:rtl/>
        </w:rPr>
        <w:lastRenderedPageBreak/>
        <w:t>ב</w:t>
      </w:r>
      <w:r>
        <w:rPr>
          <w:rFonts w:hint="cs"/>
          <w:rtl/>
        </w:rPr>
        <w:t xml:space="preserve">השהיה של שלושה </w:t>
      </w:r>
      <w:r w:rsidR="00933058">
        <w:rPr>
          <w:rFonts w:hint="cs"/>
          <w:rtl/>
        </w:rPr>
        <w:t>ח</w:t>
      </w:r>
      <w:r>
        <w:rPr>
          <w:rFonts w:hint="cs"/>
          <w:rtl/>
        </w:rPr>
        <w:t>ודשים</w:t>
      </w:r>
      <w:r w:rsidR="00933058">
        <w:rPr>
          <w:rFonts w:hint="cs"/>
          <w:rtl/>
        </w:rPr>
        <w:t xml:space="preserve">, כלומר כשהאכיפה הייתה בשיאה, </w:t>
      </w:r>
      <w:bookmarkStart w:id="868" w:name="_ETM_Q1_2897121"/>
      <w:bookmarkEnd w:id="868"/>
      <w:r w:rsidR="00933058">
        <w:rPr>
          <w:rFonts w:hint="cs"/>
          <w:rtl/>
        </w:rPr>
        <w:t>החיפושים שלושה חודשים</w:t>
      </w:r>
      <w:r>
        <w:rPr>
          <w:rFonts w:hint="cs"/>
          <w:rtl/>
        </w:rPr>
        <w:t xml:space="preserve"> לאחר מכן היו בנקו</w:t>
      </w:r>
      <w:r w:rsidR="00933058">
        <w:rPr>
          <w:rFonts w:hint="cs"/>
          <w:rtl/>
        </w:rPr>
        <w:t>ד</w:t>
      </w:r>
      <w:r>
        <w:rPr>
          <w:rFonts w:hint="cs"/>
          <w:rtl/>
        </w:rPr>
        <w:t xml:space="preserve">ה </w:t>
      </w:r>
      <w:bookmarkStart w:id="869" w:name="_ETM_Q1_2887269"/>
      <w:bookmarkEnd w:id="869"/>
      <w:r>
        <w:rPr>
          <w:rFonts w:hint="cs"/>
          <w:rtl/>
        </w:rPr>
        <w:t>נמוכה ביותר. אנו ממש רואים מעין תמונת מראה.</w:t>
      </w:r>
    </w:p>
    <w:p w:rsidR="00910A58" w:rsidRDefault="00910A58" w:rsidP="00910A58">
      <w:pPr>
        <w:rPr>
          <w:rtl/>
        </w:rPr>
      </w:pPr>
      <w:bookmarkStart w:id="870" w:name="_ETM_Q1_2893936"/>
      <w:bookmarkStart w:id="871" w:name="_ETM_Q1_2894036"/>
      <w:bookmarkEnd w:id="870"/>
      <w:bookmarkEnd w:id="871"/>
    </w:p>
    <w:p w:rsidR="00910A58" w:rsidRDefault="00910A58" w:rsidP="00910A58">
      <w:pPr>
        <w:pStyle w:val="af6"/>
        <w:keepNext/>
        <w:rPr>
          <w:rtl/>
        </w:rPr>
      </w:pPr>
      <w:bookmarkStart w:id="872" w:name="ET_yor_6157_77"/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יור</w:t>
      </w:r>
      <w:proofErr w:type="spellEnd"/>
      <w:r w:rsidRPr="00910A5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יור</w:t>
      </w:r>
      <w:proofErr w:type="spellEnd"/>
      <w:r w:rsidRPr="00910A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2"/>
    </w:p>
    <w:p w:rsidR="00910A58" w:rsidRDefault="00910A58" w:rsidP="00910A58">
      <w:pPr>
        <w:pStyle w:val="KeepWithNext"/>
        <w:rPr>
          <w:rtl/>
        </w:rPr>
      </w:pPr>
    </w:p>
    <w:p w:rsidR="00910A58" w:rsidRDefault="00910A58" w:rsidP="00933058">
      <w:pPr>
        <w:rPr>
          <w:rtl/>
        </w:rPr>
      </w:pPr>
      <w:bookmarkStart w:id="873" w:name="_ETM_Q1_2894606"/>
      <w:bookmarkEnd w:id="873"/>
      <w:r>
        <w:rPr>
          <w:rFonts w:hint="cs"/>
          <w:rtl/>
        </w:rPr>
        <w:t xml:space="preserve">מאיפה הדחייה של </w:t>
      </w:r>
      <w:bookmarkStart w:id="874" w:name="_ETM_Q1_2896686"/>
      <w:bookmarkEnd w:id="874"/>
      <w:r>
        <w:rPr>
          <w:rFonts w:hint="cs"/>
          <w:rtl/>
        </w:rPr>
        <w:t xml:space="preserve">שלושה חודשים הגיעה? ועוד בגוגל. אנחנו בעידן </w:t>
      </w:r>
      <w:proofErr w:type="spellStart"/>
      <w:r>
        <w:rPr>
          <w:rFonts w:hint="cs"/>
          <w:rtl/>
        </w:rPr>
        <w:t>מייד</w:t>
      </w:r>
      <w:r w:rsidR="00933058">
        <w:rPr>
          <w:rFonts w:hint="cs"/>
          <w:rtl/>
        </w:rPr>
        <w:t>י</w:t>
      </w:r>
      <w:proofErr w:type="spellEnd"/>
      <w:r>
        <w:rPr>
          <w:rFonts w:hint="cs"/>
          <w:rtl/>
        </w:rPr>
        <w:t>. מה זה</w:t>
      </w:r>
      <w:r w:rsidR="00933058">
        <w:rPr>
          <w:rFonts w:hint="cs"/>
          <w:rtl/>
        </w:rPr>
        <w:t xml:space="preserve"> שלושה חודשים</w:t>
      </w:r>
      <w:r>
        <w:rPr>
          <w:rFonts w:hint="cs"/>
          <w:rtl/>
        </w:rPr>
        <w:t>?</w:t>
      </w:r>
    </w:p>
    <w:p w:rsidR="00910A58" w:rsidRDefault="00910A58" w:rsidP="00910A58">
      <w:pPr>
        <w:rPr>
          <w:rtl/>
        </w:rPr>
      </w:pPr>
      <w:bookmarkStart w:id="875" w:name="_ETM_Q1_2914020"/>
      <w:bookmarkStart w:id="876" w:name="_ETM_Q1_2914117"/>
      <w:bookmarkStart w:id="877" w:name="_ETM_Q1_2914753"/>
      <w:bookmarkEnd w:id="875"/>
      <w:bookmarkEnd w:id="876"/>
      <w:bookmarkEnd w:id="877"/>
    </w:p>
    <w:p w:rsidR="00910A58" w:rsidRDefault="00910A58" w:rsidP="00910A58">
      <w:pPr>
        <w:pStyle w:val="af9"/>
        <w:keepNext/>
        <w:rPr>
          <w:rtl/>
        </w:rPr>
      </w:pPr>
      <w:bookmarkStart w:id="878" w:name="ET_guest_737958_78"/>
      <w:r w:rsidRPr="00910A58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 </w:t>
      </w:r>
      <w:proofErr w:type="spellStart"/>
      <w:r>
        <w:rPr>
          <w:rtl/>
        </w:rPr>
        <w:t>ריבקין</w:t>
      </w:r>
      <w:proofErr w:type="spellEnd"/>
      <w:r>
        <w:rPr>
          <w:rtl/>
        </w:rPr>
        <w:t>:</w:t>
      </w:r>
      <w:r w:rsidRPr="00910A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8"/>
    </w:p>
    <w:p w:rsidR="00910A58" w:rsidRDefault="00910A58" w:rsidP="00910A58">
      <w:pPr>
        <w:pStyle w:val="KeepWithNext"/>
        <w:rPr>
          <w:rtl/>
        </w:rPr>
      </w:pPr>
    </w:p>
    <w:p w:rsidR="00910A58" w:rsidRDefault="00933058" w:rsidP="00933058">
      <w:pPr>
        <w:rPr>
          <w:rtl/>
        </w:rPr>
      </w:pPr>
      <w:bookmarkStart w:id="879" w:name="_ETM_Q1_2915186"/>
      <w:bookmarkStart w:id="880" w:name="_ETM_Q1_2915236"/>
      <w:bookmarkEnd w:id="879"/>
      <w:bookmarkEnd w:id="880"/>
      <w:r>
        <w:rPr>
          <w:rFonts w:hint="cs"/>
          <w:rtl/>
        </w:rPr>
        <w:t xml:space="preserve">נכון </w:t>
      </w:r>
      <w:r w:rsidR="00910A58">
        <w:rPr>
          <w:rFonts w:hint="cs"/>
          <w:rtl/>
        </w:rPr>
        <w:t xml:space="preserve">אבל איך אנשים יודעים על אכיפה </w:t>
      </w:r>
      <w:r w:rsidR="00910A58">
        <w:rPr>
          <w:rtl/>
        </w:rPr>
        <w:t>–</w:t>
      </w:r>
      <w:r w:rsidR="00910A5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הם שומעים עליה. </w:t>
      </w:r>
      <w:bookmarkStart w:id="881" w:name="_ETM_Q1_2927988"/>
      <w:bookmarkEnd w:id="881"/>
      <w:r>
        <w:rPr>
          <w:rFonts w:hint="cs"/>
          <w:rtl/>
        </w:rPr>
        <w:t xml:space="preserve">מגיעים, רואים אנשים </w:t>
      </w:r>
      <w:r w:rsidR="00910A58">
        <w:rPr>
          <w:rFonts w:hint="cs"/>
          <w:rtl/>
        </w:rPr>
        <w:t xml:space="preserve">בשטח, מתחילים </w:t>
      </w:r>
      <w:bookmarkStart w:id="882" w:name="_ETM_Q1_2920586"/>
      <w:bookmarkEnd w:id="882"/>
      <w:r w:rsidR="00910A58">
        <w:rPr>
          <w:rFonts w:hint="cs"/>
          <w:rtl/>
        </w:rPr>
        <w:t>לדבר על זה ברש</w:t>
      </w:r>
      <w:r>
        <w:rPr>
          <w:rFonts w:hint="cs"/>
          <w:rtl/>
        </w:rPr>
        <w:t>ת</w:t>
      </w:r>
      <w:r w:rsidR="00910A58">
        <w:rPr>
          <w:rFonts w:hint="cs"/>
          <w:rtl/>
        </w:rPr>
        <w:t xml:space="preserve">ות. לכן ההשפעה לא </w:t>
      </w:r>
      <w:proofErr w:type="spellStart"/>
      <w:r w:rsidR="00910A58">
        <w:rPr>
          <w:rFonts w:hint="cs"/>
          <w:rtl/>
        </w:rPr>
        <w:t>מיידית</w:t>
      </w:r>
      <w:proofErr w:type="spellEnd"/>
      <w:r w:rsidR="00910A58">
        <w:rPr>
          <w:rFonts w:hint="cs"/>
          <w:rtl/>
        </w:rPr>
        <w:t>.</w:t>
      </w:r>
    </w:p>
    <w:p w:rsidR="00910A58" w:rsidRDefault="00910A58" w:rsidP="00910A58">
      <w:pPr>
        <w:rPr>
          <w:rtl/>
        </w:rPr>
      </w:pPr>
      <w:bookmarkStart w:id="883" w:name="_ETM_Q1_2926019"/>
      <w:bookmarkStart w:id="884" w:name="_ETM_Q1_2926103"/>
      <w:bookmarkEnd w:id="883"/>
      <w:bookmarkEnd w:id="884"/>
    </w:p>
    <w:p w:rsidR="00910A58" w:rsidRDefault="00910A58" w:rsidP="00910A58">
      <w:pPr>
        <w:pStyle w:val="af6"/>
        <w:keepNext/>
        <w:rPr>
          <w:rtl/>
        </w:rPr>
      </w:pPr>
      <w:bookmarkStart w:id="885" w:name="ET_yor_6157_79"/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יור</w:t>
      </w:r>
      <w:proofErr w:type="spellEnd"/>
      <w:r w:rsidRPr="00910A5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יור</w:t>
      </w:r>
      <w:proofErr w:type="spellEnd"/>
      <w:r w:rsidRPr="00910A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5"/>
    </w:p>
    <w:p w:rsidR="00910A58" w:rsidRDefault="00910A58" w:rsidP="00910A58">
      <w:pPr>
        <w:pStyle w:val="KeepWithNext"/>
        <w:rPr>
          <w:rtl/>
        </w:rPr>
      </w:pPr>
    </w:p>
    <w:p w:rsidR="00910A58" w:rsidRDefault="00910A58" w:rsidP="00933058">
      <w:pPr>
        <w:rPr>
          <w:rtl/>
        </w:rPr>
      </w:pPr>
      <w:bookmarkStart w:id="886" w:name="_ETM_Q1_2926603"/>
      <w:bookmarkEnd w:id="886"/>
      <w:r>
        <w:rPr>
          <w:rFonts w:hint="cs"/>
          <w:rtl/>
        </w:rPr>
        <w:t xml:space="preserve">אני אגב רואה </w:t>
      </w:r>
      <w:bookmarkStart w:id="887" w:name="_ETM_Q1_2928403"/>
      <w:bookmarkEnd w:id="887"/>
      <w:r>
        <w:rPr>
          <w:rFonts w:hint="cs"/>
          <w:rtl/>
        </w:rPr>
        <w:t>בגרף הזה</w:t>
      </w:r>
      <w:r w:rsidR="00933058">
        <w:rPr>
          <w:rFonts w:hint="cs"/>
          <w:rtl/>
        </w:rPr>
        <w:t xml:space="preserve"> ספציפית </w:t>
      </w:r>
      <w:r>
        <w:rPr>
          <w:rFonts w:hint="cs"/>
          <w:rtl/>
        </w:rPr>
        <w:t>עלייה אח</w:t>
      </w:r>
      <w:r w:rsidR="00933058">
        <w:rPr>
          <w:rFonts w:hint="cs"/>
          <w:rtl/>
        </w:rPr>
        <w:t>רי</w:t>
      </w:r>
      <w:r>
        <w:rPr>
          <w:rFonts w:hint="cs"/>
          <w:rtl/>
        </w:rPr>
        <w:t xml:space="preserve"> פיק של אכיפה, הגיוני כי מחפשים </w:t>
      </w:r>
      <w:bookmarkStart w:id="888" w:name="_ETM_Q1_2935902"/>
      <w:bookmarkEnd w:id="888"/>
      <w:r>
        <w:rPr>
          <w:rFonts w:hint="cs"/>
          <w:rtl/>
        </w:rPr>
        <w:t>דירות דיסק</w:t>
      </w:r>
      <w:r w:rsidR="00933058">
        <w:rPr>
          <w:rFonts w:hint="cs"/>
          <w:rtl/>
        </w:rPr>
        <w:t>רטיות ששם האכיפה יורדת אז אני רואה עלייה אחרי אכיפה כי בדירו</w:t>
      </w:r>
      <w:r>
        <w:rPr>
          <w:rFonts w:hint="cs"/>
          <w:rtl/>
        </w:rPr>
        <w:t>ת</w:t>
      </w:r>
      <w:r w:rsidR="00933058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דיסקרטיות </w:t>
      </w:r>
      <w:r w:rsidR="00933058">
        <w:rPr>
          <w:rFonts w:hint="cs"/>
          <w:rtl/>
        </w:rPr>
        <w:t xml:space="preserve">יש פחות אפשרות לאכוף, </w:t>
      </w:r>
      <w:r>
        <w:rPr>
          <w:rFonts w:hint="cs"/>
          <w:rtl/>
        </w:rPr>
        <w:t xml:space="preserve">אז אנשים </w:t>
      </w:r>
      <w:bookmarkStart w:id="889" w:name="_ETM_Q1_2944603"/>
      <w:bookmarkEnd w:id="889"/>
      <w:r>
        <w:rPr>
          <w:rFonts w:hint="cs"/>
          <w:rtl/>
        </w:rPr>
        <w:t xml:space="preserve">מחפשים יותר </w:t>
      </w:r>
      <w:r w:rsidR="00933058">
        <w:rPr>
          <w:rFonts w:hint="cs"/>
          <w:rtl/>
        </w:rPr>
        <w:t xml:space="preserve">דירות דיסקרטיות </w:t>
      </w:r>
      <w:r>
        <w:rPr>
          <w:rFonts w:hint="cs"/>
          <w:rtl/>
        </w:rPr>
        <w:t>לאחר שיש אכיפה. הגרף שאת מציגה</w:t>
      </w:r>
      <w:r w:rsidR="00933058">
        <w:rPr>
          <w:rFonts w:hint="cs"/>
          <w:rtl/>
        </w:rPr>
        <w:t xml:space="preserve"> מראה</w:t>
      </w:r>
      <w:r>
        <w:rPr>
          <w:rFonts w:hint="cs"/>
          <w:rtl/>
        </w:rPr>
        <w:t>, גם את</w:t>
      </w:r>
      <w:bookmarkStart w:id="890" w:name="_ETM_Q1_2950670"/>
      <w:bookmarkEnd w:id="890"/>
      <w:r w:rsidR="00933058">
        <w:rPr>
          <w:rFonts w:hint="cs"/>
          <w:rtl/>
        </w:rPr>
        <w:t>ם אני מקבל</w:t>
      </w:r>
      <w:r>
        <w:rPr>
          <w:rFonts w:hint="cs"/>
          <w:rtl/>
        </w:rPr>
        <w:t xml:space="preserve"> את התזה של שלושה חודשים </w:t>
      </w:r>
      <w:r w:rsidR="00933058">
        <w:rPr>
          <w:rFonts w:hint="cs"/>
          <w:rtl/>
        </w:rPr>
        <w:t xml:space="preserve">הטיה </w:t>
      </w:r>
      <w:bookmarkStart w:id="891" w:name="_ETM_Q1_2965473"/>
      <w:bookmarkEnd w:id="891"/>
      <w:r>
        <w:rPr>
          <w:rtl/>
        </w:rPr>
        <w:t>–</w:t>
      </w:r>
      <w:r>
        <w:rPr>
          <w:rFonts w:hint="cs"/>
          <w:rtl/>
        </w:rPr>
        <w:t xml:space="preserve"> רו</w:t>
      </w:r>
      <w:r w:rsidR="00933058">
        <w:rPr>
          <w:rFonts w:hint="cs"/>
          <w:rtl/>
        </w:rPr>
        <w:t>אים</w:t>
      </w:r>
      <w:r>
        <w:rPr>
          <w:rFonts w:hint="cs"/>
          <w:rtl/>
        </w:rPr>
        <w:t xml:space="preserve"> </w:t>
      </w:r>
      <w:bookmarkStart w:id="892" w:name="_ETM_Q1_2955670"/>
      <w:bookmarkEnd w:id="892"/>
      <w:r>
        <w:rPr>
          <w:rFonts w:hint="cs"/>
          <w:rtl/>
        </w:rPr>
        <w:t>פה על</w:t>
      </w:r>
      <w:r w:rsidR="00933058">
        <w:rPr>
          <w:rFonts w:hint="cs"/>
          <w:rtl/>
        </w:rPr>
        <w:t>י</w:t>
      </w:r>
      <w:r>
        <w:rPr>
          <w:rFonts w:hint="cs"/>
          <w:rtl/>
        </w:rPr>
        <w:t xml:space="preserve">יה </w:t>
      </w:r>
      <w:r w:rsidR="00933058">
        <w:rPr>
          <w:rFonts w:hint="cs"/>
          <w:rtl/>
        </w:rPr>
        <w:t xml:space="preserve">בחיפוש דירות דיסקרטיות </w:t>
      </w:r>
      <w:r>
        <w:rPr>
          <w:rFonts w:hint="cs"/>
          <w:rtl/>
        </w:rPr>
        <w:t>כשיש עלי</w:t>
      </w:r>
      <w:r w:rsidR="00933058">
        <w:rPr>
          <w:rFonts w:hint="cs"/>
          <w:rtl/>
        </w:rPr>
        <w:t>י</w:t>
      </w:r>
      <w:r>
        <w:rPr>
          <w:rFonts w:hint="cs"/>
          <w:rtl/>
        </w:rPr>
        <w:t>ה באכיפה.</w:t>
      </w:r>
    </w:p>
    <w:p w:rsidR="00910A58" w:rsidRDefault="00910A58" w:rsidP="00910A58">
      <w:pPr>
        <w:rPr>
          <w:rtl/>
        </w:rPr>
      </w:pPr>
      <w:bookmarkStart w:id="893" w:name="_ETM_Q1_2959886"/>
      <w:bookmarkStart w:id="894" w:name="_ETM_Q1_2959987"/>
      <w:bookmarkEnd w:id="893"/>
      <w:bookmarkEnd w:id="894"/>
    </w:p>
    <w:p w:rsidR="00910A58" w:rsidRDefault="00910A58" w:rsidP="00910A58">
      <w:pPr>
        <w:pStyle w:val="-"/>
        <w:keepNext/>
        <w:rPr>
          <w:rtl/>
        </w:rPr>
      </w:pPr>
      <w:bookmarkStart w:id="895" w:name="ET_speakercontinue_737958_80"/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דובר_המשך</w:t>
      </w:r>
      <w:proofErr w:type="spellEnd"/>
      <w:r w:rsidRPr="00910A58">
        <w:rPr>
          <w:rStyle w:val="TagStyle"/>
          <w:rtl/>
        </w:rPr>
        <w:t xml:space="preserve"> &gt;&gt; </w:t>
      </w:r>
      <w:r>
        <w:rPr>
          <w:rtl/>
        </w:rPr>
        <w:t xml:space="preserve">דורי </w:t>
      </w:r>
      <w:proofErr w:type="spellStart"/>
      <w:r>
        <w:rPr>
          <w:rtl/>
        </w:rPr>
        <w:t>ריבקין</w:t>
      </w:r>
      <w:proofErr w:type="spellEnd"/>
      <w:r>
        <w:rPr>
          <w:rtl/>
        </w:rPr>
        <w:t>:</w:t>
      </w:r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דובר_המשך</w:t>
      </w:r>
      <w:proofErr w:type="spellEnd"/>
      <w:r w:rsidRPr="00910A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5"/>
    </w:p>
    <w:p w:rsidR="00910A58" w:rsidRDefault="00910A58" w:rsidP="00910A58">
      <w:pPr>
        <w:pStyle w:val="KeepWithNext"/>
        <w:rPr>
          <w:rtl/>
        </w:rPr>
      </w:pPr>
    </w:p>
    <w:p w:rsidR="00910A58" w:rsidRDefault="00933058" w:rsidP="00910A58">
      <w:pPr>
        <w:rPr>
          <w:rtl/>
        </w:rPr>
      </w:pPr>
      <w:bookmarkStart w:id="896" w:name="_ETM_Q1_2960486"/>
      <w:bookmarkEnd w:id="896"/>
      <w:r>
        <w:rPr>
          <w:rFonts w:hint="cs"/>
          <w:rtl/>
        </w:rPr>
        <w:t xml:space="preserve">תוצאות- - - </w:t>
      </w:r>
      <w:r w:rsidR="00910A58">
        <w:rPr>
          <w:rFonts w:hint="cs"/>
          <w:rtl/>
        </w:rPr>
        <w:t xml:space="preserve">היה גם לגבי זונות ונערות </w:t>
      </w:r>
      <w:bookmarkStart w:id="897" w:name="_ETM_Q1_2965770"/>
      <w:bookmarkEnd w:id="897"/>
      <w:r w:rsidR="00910A58">
        <w:rPr>
          <w:rFonts w:hint="cs"/>
          <w:rtl/>
        </w:rPr>
        <w:t>ליווי.</w:t>
      </w:r>
    </w:p>
    <w:p w:rsidR="00910A58" w:rsidRDefault="00910A58" w:rsidP="00910A58">
      <w:pPr>
        <w:rPr>
          <w:rtl/>
        </w:rPr>
      </w:pPr>
      <w:bookmarkStart w:id="898" w:name="_ETM_Q1_2966887"/>
      <w:bookmarkStart w:id="899" w:name="_ETM_Q1_2966970"/>
      <w:bookmarkStart w:id="900" w:name="_ETM_Q1_2967503"/>
      <w:bookmarkEnd w:id="898"/>
      <w:bookmarkEnd w:id="899"/>
      <w:bookmarkEnd w:id="900"/>
    </w:p>
    <w:p w:rsidR="00910A58" w:rsidRDefault="00910A58" w:rsidP="00910A58">
      <w:pPr>
        <w:pStyle w:val="a4"/>
        <w:keepNext/>
        <w:rPr>
          <w:rtl/>
        </w:rPr>
      </w:pPr>
      <w:bookmarkStart w:id="901" w:name="ET_speaker_שולי_מועלם_81"/>
      <w:r w:rsidRPr="00910A58">
        <w:rPr>
          <w:rStyle w:val="TagStyle"/>
          <w:rtl/>
        </w:rPr>
        <w:t xml:space="preserve"> &lt;&lt; דובר &gt;&gt; </w:t>
      </w:r>
      <w:r>
        <w:rPr>
          <w:rtl/>
        </w:rPr>
        <w:t>שולי מועלם:</w:t>
      </w:r>
      <w:r w:rsidRPr="00910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910A58" w:rsidRDefault="00910A58" w:rsidP="00910A58">
      <w:pPr>
        <w:pStyle w:val="KeepWithNext"/>
        <w:rPr>
          <w:rtl/>
        </w:rPr>
      </w:pPr>
    </w:p>
    <w:p w:rsidR="00910A58" w:rsidRDefault="00910A58" w:rsidP="00933058">
      <w:pPr>
        <w:rPr>
          <w:rtl/>
        </w:rPr>
      </w:pPr>
      <w:bookmarkStart w:id="902" w:name="_ETM_Q1_2968003"/>
      <w:bookmarkStart w:id="903" w:name="_ETM_Q1_2968037"/>
      <w:bookmarkEnd w:id="902"/>
      <w:bookmarkEnd w:id="903"/>
      <w:r>
        <w:rPr>
          <w:rFonts w:hint="cs"/>
          <w:rtl/>
        </w:rPr>
        <w:t>אדוני היושב-ראש, א</w:t>
      </w:r>
      <w:r w:rsidR="00933058">
        <w:rPr>
          <w:rFonts w:hint="cs"/>
          <w:rtl/>
        </w:rPr>
        <w:t>נ</w:t>
      </w:r>
      <w:r>
        <w:rPr>
          <w:rFonts w:hint="cs"/>
          <w:rtl/>
        </w:rPr>
        <w:t xml:space="preserve">חנו </w:t>
      </w:r>
      <w:r w:rsidR="00933058">
        <w:rPr>
          <w:rFonts w:hint="cs"/>
          <w:rtl/>
        </w:rPr>
        <w:t xml:space="preserve">גם </w:t>
      </w:r>
      <w:r>
        <w:rPr>
          <w:rFonts w:hint="cs"/>
          <w:rtl/>
        </w:rPr>
        <w:t>רוא</w:t>
      </w:r>
      <w:r w:rsidR="00933058">
        <w:rPr>
          <w:rFonts w:hint="cs"/>
          <w:rtl/>
        </w:rPr>
        <w:t>ים את הדבר</w:t>
      </w:r>
      <w:r>
        <w:rPr>
          <w:rFonts w:hint="cs"/>
          <w:rtl/>
        </w:rPr>
        <w:t xml:space="preserve"> </w:t>
      </w:r>
      <w:r w:rsidR="00933058">
        <w:rPr>
          <w:rFonts w:hint="cs"/>
          <w:rtl/>
        </w:rPr>
        <w:t>הז</w:t>
      </w:r>
      <w:r>
        <w:rPr>
          <w:rFonts w:hint="cs"/>
          <w:rtl/>
        </w:rPr>
        <w:t xml:space="preserve">ה שככל שיש יותר </w:t>
      </w:r>
      <w:bookmarkStart w:id="904" w:name="_ETM_Q1_2973570"/>
      <w:bookmarkEnd w:id="904"/>
      <w:r>
        <w:rPr>
          <w:rFonts w:hint="cs"/>
          <w:rtl/>
        </w:rPr>
        <w:t xml:space="preserve">אכיפה גם בקבוצות של צרכני הזנות. </w:t>
      </w:r>
      <w:r w:rsidR="00933058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מצליחות להיכנס לקבוצות </w:t>
      </w:r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>.</w:t>
      </w:r>
    </w:p>
    <w:p w:rsidR="00910A58" w:rsidRDefault="00910A58" w:rsidP="00910A58">
      <w:pPr>
        <w:rPr>
          <w:rtl/>
        </w:rPr>
      </w:pPr>
      <w:bookmarkStart w:id="905" w:name="_ETM_Q1_2982687"/>
      <w:bookmarkStart w:id="906" w:name="_ETM_Q1_2983920"/>
      <w:bookmarkEnd w:id="905"/>
      <w:bookmarkEnd w:id="906"/>
    </w:p>
    <w:p w:rsidR="00910A58" w:rsidRDefault="00910A58" w:rsidP="00910A58">
      <w:pPr>
        <w:pStyle w:val="af6"/>
        <w:keepNext/>
        <w:rPr>
          <w:rtl/>
        </w:rPr>
      </w:pPr>
      <w:bookmarkStart w:id="907" w:name="ET_yor_6157_82"/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יור</w:t>
      </w:r>
      <w:proofErr w:type="spellEnd"/>
      <w:r w:rsidRPr="00910A5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יור</w:t>
      </w:r>
      <w:proofErr w:type="spellEnd"/>
      <w:r w:rsidRPr="00910A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7"/>
    </w:p>
    <w:p w:rsidR="00910A58" w:rsidRDefault="00910A58" w:rsidP="00910A58">
      <w:pPr>
        <w:pStyle w:val="KeepWithNext"/>
        <w:rPr>
          <w:rtl/>
        </w:rPr>
      </w:pPr>
    </w:p>
    <w:p w:rsidR="00910A58" w:rsidRDefault="00933058" w:rsidP="00933058">
      <w:pPr>
        <w:rPr>
          <w:rtl/>
        </w:rPr>
      </w:pPr>
      <w:bookmarkStart w:id="908" w:name="_ETM_Q1_2984353"/>
      <w:bookmarkEnd w:id="908"/>
      <w:r>
        <w:rPr>
          <w:rFonts w:hint="cs"/>
          <w:rtl/>
        </w:rPr>
        <w:t xml:space="preserve">אין ויכוח שצריך לאכוף את איסור הזנות. הוויכוח האם יותר אכיפה </w:t>
      </w:r>
      <w:bookmarkStart w:id="909" w:name="_ETM_Q1_2995322"/>
      <w:bookmarkEnd w:id="909"/>
      <w:r>
        <w:rPr>
          <w:rFonts w:hint="cs"/>
          <w:rtl/>
        </w:rPr>
        <w:t xml:space="preserve">זה טוב או רע - </w:t>
      </w:r>
      <w:r w:rsidR="00910A58">
        <w:rPr>
          <w:rFonts w:hint="cs"/>
          <w:rtl/>
        </w:rPr>
        <w:t xml:space="preserve">יותר </w:t>
      </w:r>
      <w:bookmarkStart w:id="910" w:name="_ETM_Q1_2985137"/>
      <w:bookmarkEnd w:id="910"/>
      <w:r w:rsidR="00910A58">
        <w:rPr>
          <w:rFonts w:hint="cs"/>
          <w:rtl/>
        </w:rPr>
        <w:t>אכיפה זה טוב, אין ויכוח</w:t>
      </w:r>
      <w:r>
        <w:rPr>
          <w:rFonts w:hint="cs"/>
          <w:rtl/>
        </w:rPr>
        <w:t>,</w:t>
      </w:r>
      <w:r w:rsidR="00910A58">
        <w:rPr>
          <w:rFonts w:hint="cs"/>
          <w:rtl/>
        </w:rPr>
        <w:t xml:space="preserve"> אבל השאלה, עם האכיפה ועם </w:t>
      </w:r>
      <w:bookmarkStart w:id="911" w:name="_ETM_Q1_2990354"/>
      <w:bookmarkEnd w:id="911"/>
      <w:r w:rsidR="00910A58">
        <w:rPr>
          <w:rFonts w:hint="cs"/>
          <w:rtl/>
        </w:rPr>
        <w:t xml:space="preserve">החוק </w:t>
      </w:r>
      <w:r>
        <w:rPr>
          <w:rFonts w:hint="cs"/>
          <w:rtl/>
        </w:rPr>
        <w:t xml:space="preserve">ועם הכול, </w:t>
      </w:r>
      <w:r w:rsidR="00910A58">
        <w:rPr>
          <w:rFonts w:hint="cs"/>
          <w:rtl/>
        </w:rPr>
        <w:t>האם יש לנו על</w:t>
      </w:r>
      <w:r>
        <w:rPr>
          <w:rFonts w:hint="cs"/>
          <w:rtl/>
        </w:rPr>
        <w:t>י</w:t>
      </w:r>
      <w:r w:rsidR="00910A58">
        <w:rPr>
          <w:rFonts w:hint="cs"/>
          <w:rtl/>
        </w:rPr>
        <w:t xml:space="preserve">יה </w:t>
      </w:r>
      <w:r>
        <w:rPr>
          <w:rFonts w:hint="cs"/>
          <w:rtl/>
        </w:rPr>
        <w:t xml:space="preserve">מובהקת סטטיסטית </w:t>
      </w:r>
      <w:bookmarkStart w:id="912" w:name="_ETM_Q1_3005799"/>
      <w:bookmarkEnd w:id="912"/>
      <w:r w:rsidR="00910A58">
        <w:rPr>
          <w:rFonts w:hint="cs"/>
          <w:rtl/>
        </w:rPr>
        <w:t xml:space="preserve">בצריכה. </w:t>
      </w:r>
      <w:proofErr w:type="spellStart"/>
      <w:r w:rsidR="00910A58">
        <w:rPr>
          <w:rFonts w:hint="cs"/>
          <w:rtl/>
        </w:rPr>
        <w:t>ה</w:t>
      </w:r>
      <w:r>
        <w:rPr>
          <w:rFonts w:hint="cs"/>
          <w:rtl/>
        </w:rPr>
        <w:t>גוגל</w:t>
      </w:r>
      <w:proofErr w:type="spellEnd"/>
      <w:r w:rsidR="00910A58">
        <w:rPr>
          <w:rFonts w:hint="cs"/>
          <w:rtl/>
        </w:rPr>
        <w:t xml:space="preserve"> </w:t>
      </w:r>
      <w:proofErr w:type="spellStart"/>
      <w:r w:rsidR="00910A58">
        <w:rPr>
          <w:rFonts w:hint="cs"/>
          <w:rtl/>
        </w:rPr>
        <w:t>טרנדס</w:t>
      </w:r>
      <w:proofErr w:type="spellEnd"/>
      <w:r w:rsidR="00910A58">
        <w:rPr>
          <w:rFonts w:hint="cs"/>
          <w:rtl/>
        </w:rPr>
        <w:t xml:space="preserve"> הזה משכנע </w:t>
      </w:r>
      <w:bookmarkStart w:id="913" w:name="_ETM_Q1_3002670"/>
      <w:bookmarkEnd w:id="913"/>
      <w:r w:rsidR="00910A58">
        <w:rPr>
          <w:rFonts w:hint="cs"/>
          <w:rtl/>
        </w:rPr>
        <w:t xml:space="preserve">אותי </w:t>
      </w:r>
      <w:r>
        <w:rPr>
          <w:rFonts w:hint="cs"/>
          <w:rtl/>
        </w:rPr>
        <w:t xml:space="preserve">קצת </w:t>
      </w:r>
      <w:r w:rsidR="00910A58">
        <w:rPr>
          <w:rFonts w:hint="cs"/>
          <w:rtl/>
        </w:rPr>
        <w:t xml:space="preserve">הפוך. </w:t>
      </w:r>
      <w:r>
        <w:rPr>
          <w:rFonts w:hint="cs"/>
          <w:rtl/>
        </w:rPr>
        <w:t xml:space="preserve">אבל הנתון של דיווח עצמי על עלייה מובהקת סטטיסטית </w:t>
      </w:r>
      <w:bookmarkStart w:id="914" w:name="_ETM_Q1_3016281"/>
      <w:bookmarkEnd w:id="914"/>
      <w:r w:rsidR="00910A58">
        <w:rPr>
          <w:rFonts w:hint="cs"/>
          <w:rtl/>
        </w:rPr>
        <w:t>זה נראה לי על פניו מאוד בעייתי.</w:t>
      </w:r>
    </w:p>
    <w:p w:rsidR="00910A58" w:rsidRDefault="00910A58" w:rsidP="00910A58">
      <w:pPr>
        <w:rPr>
          <w:rtl/>
        </w:rPr>
      </w:pPr>
      <w:bookmarkStart w:id="915" w:name="_ETM_Q1_3007954"/>
      <w:bookmarkStart w:id="916" w:name="_ETM_Q1_3008070"/>
      <w:bookmarkEnd w:id="915"/>
      <w:bookmarkEnd w:id="916"/>
    </w:p>
    <w:p w:rsidR="00910A58" w:rsidRDefault="00910A58" w:rsidP="00910A58">
      <w:pPr>
        <w:pStyle w:val="-"/>
        <w:keepNext/>
        <w:rPr>
          <w:rtl/>
        </w:rPr>
      </w:pPr>
      <w:bookmarkStart w:id="917" w:name="ET_speakercontinue_שולי_מועלם_83"/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דובר_המשך</w:t>
      </w:r>
      <w:proofErr w:type="spellEnd"/>
      <w:r w:rsidRPr="00910A58">
        <w:rPr>
          <w:rStyle w:val="TagStyle"/>
          <w:rtl/>
        </w:rPr>
        <w:t xml:space="preserve"> &gt;&gt; </w:t>
      </w:r>
      <w:r>
        <w:rPr>
          <w:rtl/>
        </w:rPr>
        <w:t>שולי מועלם:</w:t>
      </w:r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דובר_המשך</w:t>
      </w:r>
      <w:proofErr w:type="spellEnd"/>
      <w:r w:rsidRPr="00910A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7"/>
    </w:p>
    <w:p w:rsidR="00910A58" w:rsidRDefault="00910A58" w:rsidP="00910A58">
      <w:pPr>
        <w:pStyle w:val="KeepWithNext"/>
        <w:rPr>
          <w:rtl/>
        </w:rPr>
      </w:pPr>
    </w:p>
    <w:p w:rsidR="00910A58" w:rsidRDefault="00910A58" w:rsidP="00933058">
      <w:pPr>
        <w:rPr>
          <w:rtl/>
        </w:rPr>
      </w:pPr>
      <w:bookmarkStart w:id="918" w:name="_ETM_Q1_3008637"/>
      <w:bookmarkEnd w:id="918"/>
      <w:r>
        <w:rPr>
          <w:rFonts w:hint="cs"/>
          <w:rtl/>
        </w:rPr>
        <w:t xml:space="preserve">ומצד שני </w:t>
      </w:r>
      <w:bookmarkStart w:id="919" w:name="_ETM_Q1_3010054"/>
      <w:bookmarkEnd w:id="919"/>
      <w:r>
        <w:rPr>
          <w:rFonts w:hint="cs"/>
          <w:rtl/>
        </w:rPr>
        <w:t xml:space="preserve">יש דיווח </w:t>
      </w:r>
      <w:r w:rsidR="00933058">
        <w:rPr>
          <w:rFonts w:hint="cs"/>
          <w:rtl/>
        </w:rPr>
        <w:t xml:space="preserve">של צרכני הזנות שמאוד הרשים עם ירידה ב-20% </w:t>
      </w:r>
      <w:r>
        <w:rPr>
          <w:rFonts w:hint="cs"/>
          <w:rtl/>
        </w:rPr>
        <w:t>בגילאים הצעירים. אח</w:t>
      </w:r>
      <w:r w:rsidR="00933058">
        <w:rPr>
          <w:rFonts w:hint="cs"/>
          <w:rtl/>
        </w:rPr>
        <w:t>וז</w:t>
      </w:r>
      <w:r>
        <w:rPr>
          <w:rFonts w:hint="cs"/>
          <w:rtl/>
        </w:rPr>
        <w:t xml:space="preserve"> הצרכנים הפעילים ב</w:t>
      </w:r>
      <w:r w:rsidR="00933058">
        <w:rPr>
          <w:rFonts w:hint="cs"/>
          <w:rtl/>
        </w:rPr>
        <w:t xml:space="preserve">קרב צרכני </w:t>
      </w:r>
      <w:bookmarkStart w:id="920" w:name="_ETM_Q1_3031898"/>
      <w:bookmarkEnd w:id="920"/>
      <w:r w:rsidR="00933058">
        <w:rPr>
          <w:rFonts w:hint="cs"/>
          <w:rtl/>
        </w:rPr>
        <w:t>זנות יהודים הם ב</w:t>
      </w:r>
      <w:r>
        <w:rPr>
          <w:rFonts w:hint="cs"/>
          <w:rtl/>
        </w:rPr>
        <w:t xml:space="preserve">קבוצת גיל 25 </w:t>
      </w:r>
      <w:bookmarkStart w:id="921" w:name="_ETM_Q1_3024104"/>
      <w:bookmarkEnd w:id="921"/>
      <w:r>
        <w:rPr>
          <w:rFonts w:hint="cs"/>
          <w:rtl/>
        </w:rPr>
        <w:t xml:space="preserve">עד 34 </w:t>
      </w:r>
      <w:r>
        <w:rPr>
          <w:rtl/>
        </w:rPr>
        <w:t>–</w:t>
      </w:r>
      <w:r w:rsidR="00933058">
        <w:rPr>
          <w:rFonts w:hint="cs"/>
          <w:rtl/>
        </w:rPr>
        <w:t xml:space="preserve"> ירידה של 20%</w:t>
      </w:r>
      <w:r>
        <w:rPr>
          <w:rFonts w:hint="cs"/>
          <w:rtl/>
        </w:rPr>
        <w:t>.</w:t>
      </w:r>
    </w:p>
    <w:p w:rsidR="00910A58" w:rsidRDefault="00910A58" w:rsidP="00910A58">
      <w:pPr>
        <w:rPr>
          <w:rtl/>
        </w:rPr>
      </w:pPr>
      <w:bookmarkStart w:id="922" w:name="_ETM_Q1_3028937"/>
      <w:bookmarkStart w:id="923" w:name="_ETM_Q1_3029036"/>
      <w:bookmarkEnd w:id="922"/>
      <w:bookmarkEnd w:id="923"/>
    </w:p>
    <w:p w:rsidR="00910A58" w:rsidRDefault="00910A58" w:rsidP="00910A58">
      <w:pPr>
        <w:pStyle w:val="af6"/>
        <w:keepNext/>
        <w:rPr>
          <w:rtl/>
        </w:rPr>
      </w:pPr>
      <w:bookmarkStart w:id="924" w:name="ET_yor_6157_84"/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יור</w:t>
      </w:r>
      <w:proofErr w:type="spellEnd"/>
      <w:r w:rsidRPr="00910A5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יור</w:t>
      </w:r>
      <w:proofErr w:type="spellEnd"/>
      <w:r w:rsidRPr="00910A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4"/>
    </w:p>
    <w:p w:rsidR="00910A58" w:rsidRDefault="00910A58" w:rsidP="00910A58">
      <w:pPr>
        <w:pStyle w:val="KeepWithNext"/>
        <w:rPr>
          <w:rtl/>
        </w:rPr>
      </w:pPr>
    </w:p>
    <w:p w:rsidR="00910A58" w:rsidRDefault="00933058" w:rsidP="00910A58">
      <w:pPr>
        <w:rPr>
          <w:rtl/>
        </w:rPr>
      </w:pPr>
      <w:bookmarkStart w:id="925" w:name="_ETM_Q1_3029670"/>
      <w:bookmarkEnd w:id="925"/>
      <w:r>
        <w:rPr>
          <w:rFonts w:hint="cs"/>
          <w:rtl/>
        </w:rPr>
        <w:t xml:space="preserve">זה של צרכנים פעילים ולא של עצם </w:t>
      </w:r>
      <w:bookmarkStart w:id="926" w:name="_ETM_Q1_3042160"/>
      <w:bookmarkEnd w:id="926"/>
      <w:r>
        <w:rPr>
          <w:rFonts w:hint="cs"/>
          <w:rtl/>
        </w:rPr>
        <w:t xml:space="preserve">צרכנים, </w:t>
      </w:r>
      <w:r w:rsidR="00910A58">
        <w:rPr>
          <w:rFonts w:hint="cs"/>
          <w:rtl/>
        </w:rPr>
        <w:t xml:space="preserve">כלומר מבין האנשים שכבר אמרו </w:t>
      </w:r>
      <w:bookmarkStart w:id="927" w:name="_ETM_Q1_3032354"/>
      <w:bookmarkEnd w:id="927"/>
      <w:r>
        <w:rPr>
          <w:rFonts w:hint="cs"/>
          <w:rtl/>
        </w:rPr>
        <w:t>ל</w:t>
      </w:r>
      <w:r w:rsidR="00910A58">
        <w:rPr>
          <w:rFonts w:hint="cs"/>
          <w:rtl/>
        </w:rPr>
        <w:t xml:space="preserve">ך שהם הולכים, כמה מהם הלכו </w:t>
      </w:r>
      <w:r>
        <w:rPr>
          <w:rFonts w:hint="cs"/>
          <w:rtl/>
        </w:rPr>
        <w:t xml:space="preserve">יותר מפעם אחת </w:t>
      </w:r>
      <w:r w:rsidR="00910A58">
        <w:rPr>
          <w:rFonts w:hint="cs"/>
          <w:rtl/>
        </w:rPr>
        <w:t xml:space="preserve">בשנה האחרונה. זה נתון </w:t>
      </w:r>
      <w:bookmarkStart w:id="928" w:name="_ETM_Q1_3039237"/>
      <w:bookmarkEnd w:id="928"/>
      <w:r w:rsidR="00910A58">
        <w:rPr>
          <w:rFonts w:hint="cs"/>
          <w:rtl/>
        </w:rPr>
        <w:t>נורא בזכוכית מגדלת.</w:t>
      </w:r>
    </w:p>
    <w:p w:rsidR="00910A58" w:rsidRDefault="00910A58" w:rsidP="00910A58">
      <w:pPr>
        <w:rPr>
          <w:rtl/>
        </w:rPr>
      </w:pPr>
      <w:bookmarkStart w:id="929" w:name="_ETM_Q1_3043421"/>
      <w:bookmarkStart w:id="930" w:name="_ETM_Q1_3043520"/>
      <w:bookmarkEnd w:id="929"/>
      <w:bookmarkEnd w:id="930"/>
    </w:p>
    <w:p w:rsidR="00910A58" w:rsidRDefault="00910A58" w:rsidP="00910A58">
      <w:pPr>
        <w:pStyle w:val="-"/>
        <w:keepNext/>
        <w:rPr>
          <w:rtl/>
        </w:rPr>
      </w:pPr>
      <w:bookmarkStart w:id="931" w:name="ET_speakercontinue_שולי_מועלם_85"/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דובר_המשך</w:t>
      </w:r>
      <w:proofErr w:type="spellEnd"/>
      <w:r w:rsidRPr="00910A58">
        <w:rPr>
          <w:rStyle w:val="TagStyle"/>
          <w:rtl/>
        </w:rPr>
        <w:t xml:space="preserve"> &gt;&gt; </w:t>
      </w:r>
      <w:r>
        <w:rPr>
          <w:rtl/>
        </w:rPr>
        <w:t>שולי מועלם:</w:t>
      </w:r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דובר_המשך</w:t>
      </w:r>
      <w:proofErr w:type="spellEnd"/>
      <w:r w:rsidRPr="00910A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1"/>
    </w:p>
    <w:p w:rsidR="00910A58" w:rsidRDefault="00910A58" w:rsidP="00910A58">
      <w:pPr>
        <w:pStyle w:val="KeepWithNext"/>
        <w:rPr>
          <w:rtl/>
        </w:rPr>
      </w:pPr>
    </w:p>
    <w:p w:rsidR="00910A58" w:rsidRDefault="00910A58" w:rsidP="00933058">
      <w:pPr>
        <w:rPr>
          <w:rtl/>
        </w:rPr>
      </w:pPr>
      <w:bookmarkStart w:id="932" w:name="_ETM_Q1_3044071"/>
      <w:bookmarkEnd w:id="932"/>
      <w:r>
        <w:rPr>
          <w:rFonts w:hint="cs"/>
          <w:rtl/>
        </w:rPr>
        <w:t>אדוני היושב-ראש, הכ</w:t>
      </w:r>
      <w:r w:rsidR="00933058">
        <w:rPr>
          <w:rFonts w:hint="cs"/>
          <w:rtl/>
        </w:rPr>
        <w:t>ו</w:t>
      </w:r>
      <w:r>
        <w:rPr>
          <w:rFonts w:hint="cs"/>
          <w:rtl/>
        </w:rPr>
        <w:t xml:space="preserve">ל עצוב בסיפור </w:t>
      </w:r>
      <w:bookmarkStart w:id="933" w:name="_ETM_Q1_3056286"/>
      <w:bookmarkEnd w:id="933"/>
      <w:r>
        <w:rPr>
          <w:rFonts w:hint="cs"/>
          <w:rtl/>
        </w:rPr>
        <w:t>הזה</w:t>
      </w:r>
      <w:r w:rsidR="00933058">
        <w:rPr>
          <w:rFonts w:hint="cs"/>
          <w:rtl/>
        </w:rPr>
        <w:t>,</w:t>
      </w:r>
      <w:r>
        <w:rPr>
          <w:rFonts w:hint="cs"/>
          <w:rtl/>
        </w:rPr>
        <w:t xml:space="preserve"> ולכן צריך </w:t>
      </w:r>
      <w:r w:rsidR="00933058">
        <w:rPr>
          <w:rFonts w:hint="cs"/>
          <w:rtl/>
        </w:rPr>
        <w:t>את החוק</w:t>
      </w:r>
      <w:r>
        <w:rPr>
          <w:rFonts w:hint="cs"/>
          <w:rtl/>
        </w:rPr>
        <w:t xml:space="preserve"> הזה. </w:t>
      </w:r>
      <w:r w:rsidR="00933058">
        <w:rPr>
          <w:rFonts w:hint="cs"/>
          <w:rtl/>
        </w:rPr>
        <w:t xml:space="preserve">אבל הסיפור של המאבק בצריכת </w:t>
      </w:r>
      <w:bookmarkStart w:id="934" w:name="_ETM_Q1_3068964"/>
      <w:bookmarkEnd w:id="934"/>
      <w:r w:rsidR="00933058">
        <w:rPr>
          <w:rFonts w:hint="cs"/>
          <w:rtl/>
        </w:rPr>
        <w:t>זנות הוא לא</w:t>
      </w:r>
      <w:r>
        <w:rPr>
          <w:rFonts w:hint="cs"/>
          <w:rtl/>
        </w:rPr>
        <w:t xml:space="preserve"> אירוע נקודתי. </w:t>
      </w:r>
      <w:r w:rsidR="00933058">
        <w:rPr>
          <w:rFonts w:hint="cs"/>
          <w:rtl/>
        </w:rPr>
        <w:t xml:space="preserve">זו הנקודה המרכזית בדיון הזה. האירוע הוא לא נקודתי. </w:t>
      </w:r>
      <w:r>
        <w:rPr>
          <w:rFonts w:hint="cs"/>
          <w:rtl/>
        </w:rPr>
        <w:t>הוא סיפור של אכיפה ומשרד המשפטים</w:t>
      </w:r>
      <w:r w:rsidR="00933058">
        <w:rPr>
          <w:rFonts w:hint="cs"/>
          <w:rtl/>
        </w:rPr>
        <w:t xml:space="preserve"> ומשרד</w:t>
      </w:r>
      <w:r>
        <w:rPr>
          <w:rFonts w:hint="cs"/>
          <w:rtl/>
        </w:rPr>
        <w:t xml:space="preserve"> הבריאות </w:t>
      </w:r>
      <w:bookmarkStart w:id="935" w:name="_ETM_Q1_3068187"/>
      <w:bookmarkEnd w:id="935"/>
      <w:r>
        <w:rPr>
          <w:rFonts w:hint="cs"/>
          <w:rtl/>
        </w:rPr>
        <w:t>ו</w:t>
      </w:r>
      <w:r w:rsidR="00933058">
        <w:rPr>
          <w:rFonts w:hint="cs"/>
          <w:rtl/>
        </w:rPr>
        <w:t xml:space="preserve">משרד </w:t>
      </w:r>
      <w:r>
        <w:rPr>
          <w:rFonts w:hint="cs"/>
          <w:rtl/>
        </w:rPr>
        <w:t>החינוך ו</w:t>
      </w:r>
      <w:r w:rsidR="00933058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הרווחה. התהליכים </w:t>
      </w:r>
      <w:r w:rsidR="00933058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אף אחד לא חשב </w:t>
      </w:r>
      <w:proofErr w:type="spellStart"/>
      <w:r>
        <w:rPr>
          <w:rFonts w:hint="cs"/>
          <w:rtl/>
        </w:rPr>
        <w:t>ש</w:t>
      </w:r>
      <w:r w:rsidR="00933058">
        <w:rPr>
          <w:rFonts w:hint="cs"/>
          <w:rtl/>
        </w:rPr>
        <w:t>כ</w:t>
      </w:r>
      <w:r>
        <w:rPr>
          <w:rFonts w:hint="cs"/>
          <w:rtl/>
        </w:rPr>
        <w:t>במטה</w:t>
      </w:r>
      <w:proofErr w:type="spellEnd"/>
      <w:r>
        <w:rPr>
          <w:rFonts w:hint="cs"/>
          <w:rtl/>
        </w:rPr>
        <w:t xml:space="preserve"> קסם הסיפור </w:t>
      </w:r>
      <w:bookmarkStart w:id="936" w:name="_ETM_Q1_3076171"/>
      <w:bookmarkEnd w:id="936"/>
      <w:r>
        <w:rPr>
          <w:rFonts w:hint="cs"/>
          <w:rtl/>
        </w:rPr>
        <w:t>יעבוד אבל אם מסתכלים על הסיפור הג</w:t>
      </w:r>
      <w:r w:rsidR="00933058">
        <w:rPr>
          <w:rFonts w:hint="cs"/>
          <w:rtl/>
        </w:rPr>
        <w:t>ד</w:t>
      </w:r>
      <w:r>
        <w:rPr>
          <w:rFonts w:hint="cs"/>
          <w:rtl/>
        </w:rPr>
        <w:t>ול- -</w:t>
      </w:r>
    </w:p>
    <w:p w:rsidR="00910A58" w:rsidRDefault="00910A58" w:rsidP="00910A58">
      <w:pPr>
        <w:rPr>
          <w:rtl/>
        </w:rPr>
      </w:pPr>
      <w:bookmarkStart w:id="937" w:name="_ETM_Q1_3081442"/>
      <w:bookmarkStart w:id="938" w:name="_ETM_Q1_3081523"/>
      <w:bookmarkEnd w:id="937"/>
      <w:bookmarkEnd w:id="938"/>
    </w:p>
    <w:p w:rsidR="00910A58" w:rsidRDefault="00910A58" w:rsidP="00910A58">
      <w:pPr>
        <w:pStyle w:val="af6"/>
        <w:keepNext/>
        <w:rPr>
          <w:rtl/>
        </w:rPr>
      </w:pPr>
      <w:bookmarkStart w:id="939" w:name="ET_yor_6157_86"/>
      <w:r w:rsidRPr="00910A58">
        <w:rPr>
          <w:rStyle w:val="TagStyle"/>
          <w:rtl/>
        </w:rPr>
        <w:lastRenderedPageBreak/>
        <w:t xml:space="preserve"> &lt;&lt; </w:t>
      </w:r>
      <w:proofErr w:type="spellStart"/>
      <w:r w:rsidRPr="00910A58">
        <w:rPr>
          <w:rStyle w:val="TagStyle"/>
          <w:rtl/>
        </w:rPr>
        <w:t>יור</w:t>
      </w:r>
      <w:proofErr w:type="spellEnd"/>
      <w:r w:rsidRPr="00910A5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יור</w:t>
      </w:r>
      <w:proofErr w:type="spellEnd"/>
      <w:r w:rsidRPr="00910A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9"/>
    </w:p>
    <w:p w:rsidR="00910A58" w:rsidRDefault="00910A58" w:rsidP="00910A58">
      <w:pPr>
        <w:pStyle w:val="KeepWithNext"/>
        <w:rPr>
          <w:rtl/>
        </w:rPr>
      </w:pPr>
    </w:p>
    <w:p w:rsidR="00910A58" w:rsidRDefault="00910A58" w:rsidP="00933058">
      <w:pPr>
        <w:rPr>
          <w:rtl/>
        </w:rPr>
      </w:pPr>
      <w:bookmarkStart w:id="940" w:name="_ETM_Q1_3082032"/>
      <w:bookmarkEnd w:id="940"/>
      <w:r>
        <w:rPr>
          <w:rFonts w:hint="cs"/>
          <w:rtl/>
        </w:rPr>
        <w:t>רואים עלייה</w:t>
      </w:r>
      <w:r w:rsidR="00933058">
        <w:rPr>
          <w:rFonts w:hint="cs"/>
          <w:rtl/>
        </w:rPr>
        <w:t>, לא ירידה</w:t>
      </w:r>
      <w:r>
        <w:rPr>
          <w:rFonts w:hint="cs"/>
          <w:rtl/>
        </w:rPr>
        <w:t xml:space="preserve">. אם </w:t>
      </w:r>
      <w:bookmarkStart w:id="941" w:name="_ETM_Q1_3083954"/>
      <w:bookmarkEnd w:id="941"/>
      <w:r>
        <w:rPr>
          <w:rFonts w:hint="cs"/>
          <w:rtl/>
        </w:rPr>
        <w:t>הי</w:t>
      </w:r>
      <w:r w:rsidR="00933058">
        <w:rPr>
          <w:rFonts w:hint="cs"/>
          <w:rtl/>
        </w:rPr>
        <w:t>ית אומרת לי: רואי</w:t>
      </w:r>
      <w:r w:rsidR="00820CE1">
        <w:rPr>
          <w:rFonts w:hint="cs"/>
          <w:rtl/>
        </w:rPr>
        <w:t>ם</w:t>
      </w:r>
      <w:r w:rsidR="00933058">
        <w:rPr>
          <w:rFonts w:hint="cs"/>
          <w:rtl/>
        </w:rPr>
        <w:t xml:space="preserve"> </w:t>
      </w:r>
      <w:bookmarkStart w:id="942" w:name="_ETM_Q1_3101249"/>
      <w:bookmarkEnd w:id="942"/>
      <w:r w:rsidR="00933058">
        <w:rPr>
          <w:rFonts w:hint="cs"/>
          <w:rtl/>
        </w:rPr>
        <w:t>י</w:t>
      </w:r>
      <w:r>
        <w:rPr>
          <w:rFonts w:hint="cs"/>
          <w:rtl/>
        </w:rPr>
        <w:t>רידה אך לא גדול</w:t>
      </w:r>
      <w:r w:rsidR="00933058">
        <w:rPr>
          <w:rFonts w:hint="cs"/>
          <w:rtl/>
        </w:rPr>
        <w:t>ה</w:t>
      </w:r>
      <w:r>
        <w:rPr>
          <w:rFonts w:hint="cs"/>
          <w:rtl/>
        </w:rPr>
        <w:t xml:space="preserve"> כמו ש</w:t>
      </w:r>
      <w:r w:rsidR="00933058">
        <w:rPr>
          <w:rFonts w:hint="cs"/>
          <w:rtl/>
        </w:rPr>
        <w:t>צ</w:t>
      </w:r>
      <w:r>
        <w:rPr>
          <w:rFonts w:hint="cs"/>
          <w:rtl/>
        </w:rPr>
        <w:t xml:space="preserve">יפית </w:t>
      </w:r>
      <w:r>
        <w:rPr>
          <w:rtl/>
        </w:rPr>
        <w:t>–</w:t>
      </w:r>
      <w:bookmarkStart w:id="943" w:name="_ETM_Q1_3090088"/>
      <w:bookmarkEnd w:id="943"/>
      <w:r>
        <w:rPr>
          <w:rFonts w:hint="cs"/>
          <w:rtl/>
        </w:rPr>
        <w:t xml:space="preserve"> ר</w:t>
      </w:r>
      <w:r w:rsidR="00933058">
        <w:rPr>
          <w:rFonts w:hint="cs"/>
          <w:rtl/>
        </w:rPr>
        <w:t>ו</w:t>
      </w:r>
      <w:r>
        <w:rPr>
          <w:rFonts w:hint="cs"/>
          <w:rtl/>
        </w:rPr>
        <w:t>אים עלי</w:t>
      </w:r>
      <w:r w:rsidR="00933058">
        <w:rPr>
          <w:rFonts w:hint="cs"/>
          <w:rtl/>
        </w:rPr>
        <w:t>י</w:t>
      </w:r>
      <w:r>
        <w:rPr>
          <w:rFonts w:hint="cs"/>
          <w:rtl/>
        </w:rPr>
        <w:t>ה</w:t>
      </w:r>
      <w:r w:rsidR="00933058">
        <w:rPr>
          <w:rFonts w:hint="cs"/>
          <w:rtl/>
        </w:rPr>
        <w:t xml:space="preserve"> מובהקת סטטיסטית ובקרב בני 35 ומעלה </w:t>
      </w:r>
      <w:r w:rsidR="00933058">
        <w:rPr>
          <w:rtl/>
        </w:rPr>
        <w:t>–</w:t>
      </w:r>
      <w:r w:rsidR="00933058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לא </w:t>
      </w:r>
      <w:bookmarkStart w:id="944" w:name="_ETM_Q1_3097138"/>
      <w:bookmarkEnd w:id="944"/>
      <w:r>
        <w:rPr>
          <w:rFonts w:hint="cs"/>
          <w:rtl/>
        </w:rPr>
        <w:t>עלייה של אחוז או שני</w:t>
      </w:r>
      <w:r w:rsidR="00933058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r w:rsidR="00933058">
        <w:rPr>
          <w:rFonts w:hint="cs"/>
          <w:rtl/>
        </w:rPr>
        <w:t xml:space="preserve">זה עלייה -6.7 ל-9.1. </w:t>
      </w: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וואחד</w:t>
      </w:r>
      <w:proofErr w:type="spellEnd"/>
      <w:r>
        <w:rPr>
          <w:rFonts w:hint="cs"/>
          <w:rtl/>
        </w:rPr>
        <w:t xml:space="preserve"> עלייה.</w:t>
      </w:r>
    </w:p>
    <w:p w:rsidR="00910A58" w:rsidRDefault="00910A58" w:rsidP="00910A58">
      <w:pPr>
        <w:rPr>
          <w:rtl/>
        </w:rPr>
      </w:pPr>
      <w:bookmarkStart w:id="945" w:name="_ETM_Q1_3104904"/>
      <w:bookmarkStart w:id="946" w:name="_ETM_Q1_3104991"/>
      <w:bookmarkStart w:id="947" w:name="_ETM_Q1_3106171"/>
      <w:bookmarkEnd w:id="945"/>
      <w:bookmarkEnd w:id="946"/>
      <w:bookmarkEnd w:id="947"/>
    </w:p>
    <w:p w:rsidR="00910A58" w:rsidRDefault="00910A58" w:rsidP="00910A58">
      <w:pPr>
        <w:pStyle w:val="a4"/>
        <w:keepNext/>
        <w:rPr>
          <w:rtl/>
        </w:rPr>
      </w:pPr>
      <w:bookmarkStart w:id="948" w:name="ET_speaker_5090_87"/>
      <w:r w:rsidRPr="00910A5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910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910A58" w:rsidRDefault="00910A58" w:rsidP="00910A58">
      <w:pPr>
        <w:pStyle w:val="KeepWithNext"/>
        <w:rPr>
          <w:rtl/>
        </w:rPr>
      </w:pPr>
    </w:p>
    <w:p w:rsidR="00910A58" w:rsidRDefault="00933058" w:rsidP="00933058">
      <w:pPr>
        <w:rPr>
          <w:rtl/>
        </w:rPr>
      </w:pPr>
      <w:bookmarkStart w:id="949" w:name="_ETM_Q1_3106638"/>
      <w:bookmarkStart w:id="950" w:name="_ETM_Q1_3106688"/>
      <w:bookmarkEnd w:id="949"/>
      <w:bookmarkEnd w:id="950"/>
      <w:r>
        <w:rPr>
          <w:rFonts w:hint="cs"/>
          <w:rtl/>
        </w:rPr>
        <w:t xml:space="preserve">אדוני היושב-ראש, שנייה. </w:t>
      </w:r>
      <w:r w:rsidR="00910A58">
        <w:rPr>
          <w:rFonts w:hint="cs"/>
          <w:rtl/>
        </w:rPr>
        <w:t>שני דברים</w:t>
      </w:r>
      <w:r>
        <w:rPr>
          <w:rFonts w:hint="cs"/>
          <w:rtl/>
        </w:rPr>
        <w:t xml:space="preserve"> מרכזיים</w:t>
      </w:r>
      <w:r w:rsidR="00910A58">
        <w:rPr>
          <w:rFonts w:hint="cs"/>
          <w:rtl/>
        </w:rPr>
        <w:t xml:space="preserve">. אחד, </w:t>
      </w:r>
      <w:bookmarkStart w:id="951" w:name="_ETM_Q1_3119921"/>
      <w:bookmarkEnd w:id="951"/>
      <w:r w:rsidR="00910A58">
        <w:rPr>
          <w:rFonts w:hint="cs"/>
          <w:rtl/>
        </w:rPr>
        <w:t xml:space="preserve">צרכני זנות זה האנשים הכי רלוונטיים. אף אחת לא טוענת </w:t>
      </w:r>
      <w:bookmarkStart w:id="952" w:name="_ETM_Q1_3127454"/>
      <w:bookmarkEnd w:id="952"/>
      <w:r w:rsidR="00910A58">
        <w:rPr>
          <w:rFonts w:hint="cs"/>
          <w:rtl/>
        </w:rPr>
        <w:t xml:space="preserve">שכל הגברים הם צרכני זנות, לכן </w:t>
      </w:r>
      <w:r>
        <w:rPr>
          <w:rFonts w:hint="cs"/>
          <w:rtl/>
        </w:rPr>
        <w:t xml:space="preserve">צרכני זנות </w:t>
      </w:r>
      <w:r w:rsidR="00910A58">
        <w:rPr>
          <w:rFonts w:hint="cs"/>
          <w:rtl/>
        </w:rPr>
        <w:t>וירידה בקרב צרכני זנות</w:t>
      </w:r>
      <w:bookmarkStart w:id="953" w:name="_ETM_Q1_3145414"/>
      <w:bookmarkEnd w:id="953"/>
      <w:r>
        <w:rPr>
          <w:rFonts w:hint="cs"/>
          <w:rtl/>
        </w:rPr>
        <w:t xml:space="preserve"> זה ללא ספק נתון מאוד משמעותי ורלוונטי</w:t>
      </w:r>
      <w:r w:rsidR="00910A58">
        <w:rPr>
          <w:rFonts w:hint="cs"/>
          <w:rtl/>
        </w:rPr>
        <w:t xml:space="preserve">. </w:t>
      </w:r>
      <w:bookmarkStart w:id="954" w:name="_ETM_Q1_3135271"/>
      <w:bookmarkEnd w:id="954"/>
      <w:r w:rsidR="00910A58">
        <w:rPr>
          <w:rFonts w:hint="cs"/>
          <w:rtl/>
        </w:rPr>
        <w:t>אם תצליח לצמצם מאוד את האוכלוסייה הזו</w:t>
      </w:r>
      <w:r>
        <w:rPr>
          <w:rFonts w:hint="cs"/>
          <w:rtl/>
        </w:rPr>
        <w:t>,</w:t>
      </w:r>
      <w:r w:rsidR="00910A58">
        <w:rPr>
          <w:rFonts w:hint="cs"/>
          <w:rtl/>
        </w:rPr>
        <w:t xml:space="preserve"> אתה מצמצם </w:t>
      </w:r>
      <w:bookmarkStart w:id="955" w:name="_ETM_Q1_3143038"/>
      <w:bookmarkEnd w:id="955"/>
      <w:r>
        <w:rPr>
          <w:rFonts w:hint="cs"/>
          <w:rtl/>
        </w:rPr>
        <w:t xml:space="preserve">באופן ניכר </w:t>
      </w:r>
      <w:bookmarkStart w:id="956" w:name="_ETM_Q1_3153546"/>
      <w:bookmarkEnd w:id="956"/>
      <w:r w:rsidR="00910A58">
        <w:rPr>
          <w:rFonts w:hint="cs"/>
          <w:rtl/>
        </w:rPr>
        <w:t>את הביקוש.</w:t>
      </w:r>
    </w:p>
    <w:p w:rsidR="00910A58" w:rsidRDefault="00910A58" w:rsidP="00910A58">
      <w:pPr>
        <w:rPr>
          <w:rtl/>
        </w:rPr>
      </w:pPr>
      <w:bookmarkStart w:id="957" w:name="_ETM_Q1_3144555"/>
      <w:bookmarkEnd w:id="957"/>
    </w:p>
    <w:p w:rsidR="00910A58" w:rsidRDefault="00910A58" w:rsidP="00933058">
      <w:pPr>
        <w:rPr>
          <w:rtl/>
        </w:rPr>
      </w:pPr>
      <w:bookmarkStart w:id="958" w:name="_ETM_Q1_3144671"/>
      <w:bookmarkStart w:id="959" w:name="_ETM_Q1_3144704"/>
      <w:bookmarkStart w:id="960" w:name="_ETM_Q1_3144771"/>
      <w:bookmarkEnd w:id="958"/>
      <w:bookmarkEnd w:id="959"/>
      <w:bookmarkEnd w:id="960"/>
      <w:r>
        <w:rPr>
          <w:rFonts w:hint="cs"/>
          <w:rtl/>
        </w:rPr>
        <w:t xml:space="preserve">שנית, </w:t>
      </w:r>
      <w:r w:rsidR="00933058">
        <w:rPr>
          <w:rFonts w:hint="cs"/>
          <w:rtl/>
        </w:rPr>
        <w:t xml:space="preserve">חשוב לקחת בחשבון - </w:t>
      </w:r>
      <w:r>
        <w:rPr>
          <w:rFonts w:hint="cs"/>
          <w:rtl/>
        </w:rPr>
        <w:t xml:space="preserve">לא נמדד אחוז צרכת הזנת </w:t>
      </w:r>
      <w:r w:rsidR="00933058">
        <w:rPr>
          <w:rFonts w:hint="cs"/>
          <w:rtl/>
        </w:rPr>
        <w:t xml:space="preserve">והביקוש לזנות </w:t>
      </w:r>
      <w:r>
        <w:rPr>
          <w:rFonts w:hint="cs"/>
          <w:rtl/>
        </w:rPr>
        <w:t xml:space="preserve">לפני תחילת החוק </w:t>
      </w:r>
      <w:bookmarkStart w:id="961" w:name="_ETM_Q1_3150638"/>
      <w:bookmarkEnd w:id="961"/>
      <w:r>
        <w:rPr>
          <w:rFonts w:hint="cs"/>
          <w:rtl/>
        </w:rPr>
        <w:t xml:space="preserve">והמחקר. אין לך משהו להשוות אליו מלפני החוק והתחלת המחקר. </w:t>
      </w:r>
      <w:bookmarkStart w:id="962" w:name="_ETM_Q1_3156955"/>
      <w:bookmarkEnd w:id="962"/>
      <w:r>
        <w:rPr>
          <w:rFonts w:hint="cs"/>
          <w:rtl/>
        </w:rPr>
        <w:t>זה מאוד דרמטי.</w:t>
      </w:r>
    </w:p>
    <w:p w:rsidR="00910A58" w:rsidRDefault="00910A58" w:rsidP="00910A58">
      <w:pPr>
        <w:rPr>
          <w:rtl/>
        </w:rPr>
      </w:pPr>
      <w:bookmarkStart w:id="963" w:name="_ETM_Q1_3159222"/>
      <w:bookmarkStart w:id="964" w:name="_ETM_Q1_3159321"/>
      <w:bookmarkEnd w:id="963"/>
      <w:bookmarkEnd w:id="964"/>
    </w:p>
    <w:p w:rsidR="00910A58" w:rsidRDefault="00910A58" w:rsidP="00933058">
      <w:pPr>
        <w:rPr>
          <w:rtl/>
        </w:rPr>
      </w:pPr>
      <w:bookmarkStart w:id="965" w:name="_ETM_Q1_3159371"/>
      <w:bookmarkStart w:id="966" w:name="_ETM_Q1_3159438"/>
      <w:bookmarkEnd w:id="965"/>
      <w:bookmarkEnd w:id="966"/>
      <w:r>
        <w:rPr>
          <w:rFonts w:hint="cs"/>
          <w:rtl/>
        </w:rPr>
        <w:t>שלישית, לו ה</w:t>
      </w:r>
      <w:r w:rsidR="00933058">
        <w:rPr>
          <w:rFonts w:hint="cs"/>
          <w:rtl/>
        </w:rPr>
        <w:t>י</w:t>
      </w:r>
      <w:r>
        <w:rPr>
          <w:rFonts w:hint="cs"/>
          <w:rtl/>
        </w:rPr>
        <w:t>ית אומר לי:</w:t>
      </w:r>
      <w:r>
        <w:rPr>
          <w:rFonts w:hint="cs"/>
        </w:rPr>
        <w:t xml:space="preserve"> </w:t>
      </w:r>
      <w:r>
        <w:rPr>
          <w:rFonts w:hint="cs"/>
          <w:rtl/>
        </w:rPr>
        <w:t>האכיפה היא אחידה</w:t>
      </w:r>
      <w:r w:rsidR="0093305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67" w:name="_ETM_Q1_3165222"/>
      <w:bookmarkEnd w:id="967"/>
      <w:r>
        <w:rPr>
          <w:rFonts w:hint="cs"/>
          <w:rtl/>
        </w:rPr>
        <w:t>ולמרות זאת אני רואה עלי</w:t>
      </w:r>
      <w:r w:rsidR="00933058">
        <w:rPr>
          <w:rFonts w:hint="cs"/>
          <w:rtl/>
        </w:rPr>
        <w:t>י</w:t>
      </w:r>
      <w:r>
        <w:rPr>
          <w:rFonts w:hint="cs"/>
          <w:rtl/>
        </w:rPr>
        <w:t>ה</w:t>
      </w:r>
      <w:r w:rsidR="00933058">
        <w:rPr>
          <w:rFonts w:hint="cs"/>
          <w:rtl/>
        </w:rPr>
        <w:t>, אפשר היה לקחת בחשבון את הדאגה הגדולה שלך</w:t>
      </w:r>
      <w:r>
        <w:rPr>
          <w:rFonts w:hint="cs"/>
          <w:rtl/>
        </w:rPr>
        <w:t xml:space="preserve"> מהנתון הז</w:t>
      </w:r>
      <w:r w:rsidR="00933058">
        <w:rPr>
          <w:rFonts w:hint="cs"/>
          <w:rtl/>
        </w:rPr>
        <w:t>ה</w:t>
      </w:r>
      <w:r>
        <w:rPr>
          <w:rFonts w:hint="cs"/>
          <w:rtl/>
        </w:rPr>
        <w:t xml:space="preserve"> אבל בהינתן שלא </w:t>
      </w:r>
      <w:bookmarkStart w:id="968" w:name="_ETM_Q1_3172605"/>
      <w:bookmarkEnd w:id="968"/>
      <w:r>
        <w:rPr>
          <w:rFonts w:hint="cs"/>
          <w:rtl/>
        </w:rPr>
        <w:t>זו בלבד- -</w:t>
      </w:r>
    </w:p>
    <w:p w:rsidR="00910A58" w:rsidRDefault="00910A58" w:rsidP="00910A58">
      <w:pPr>
        <w:rPr>
          <w:rtl/>
        </w:rPr>
      </w:pPr>
      <w:bookmarkStart w:id="969" w:name="_ETM_Q1_3174205"/>
      <w:bookmarkStart w:id="970" w:name="_ETM_Q1_3174288"/>
      <w:bookmarkEnd w:id="969"/>
      <w:bookmarkEnd w:id="970"/>
    </w:p>
    <w:p w:rsidR="00910A58" w:rsidRDefault="00910A58" w:rsidP="00910A58">
      <w:pPr>
        <w:pStyle w:val="af6"/>
        <w:keepNext/>
        <w:rPr>
          <w:rtl/>
        </w:rPr>
      </w:pPr>
      <w:bookmarkStart w:id="971" w:name="ET_yor_6157_88"/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יור</w:t>
      </w:r>
      <w:proofErr w:type="spellEnd"/>
      <w:r w:rsidRPr="00910A5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יור</w:t>
      </w:r>
      <w:proofErr w:type="spellEnd"/>
      <w:r w:rsidRPr="00910A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1"/>
    </w:p>
    <w:p w:rsidR="00910A58" w:rsidRDefault="00910A58" w:rsidP="00910A58">
      <w:pPr>
        <w:pStyle w:val="KeepWithNext"/>
        <w:rPr>
          <w:rtl/>
        </w:rPr>
      </w:pPr>
    </w:p>
    <w:p w:rsidR="00910A58" w:rsidRDefault="00910A58" w:rsidP="00910A58">
      <w:pPr>
        <w:rPr>
          <w:rtl/>
        </w:rPr>
      </w:pPr>
      <w:bookmarkStart w:id="972" w:name="_ETM_Q1_3174772"/>
      <w:bookmarkEnd w:id="972"/>
      <w:r>
        <w:rPr>
          <w:rFonts w:hint="cs"/>
          <w:rtl/>
        </w:rPr>
        <w:t xml:space="preserve">אין אכיפה. </w:t>
      </w:r>
      <w:r w:rsidR="00E70832">
        <w:rPr>
          <w:rFonts w:hint="cs"/>
          <w:rtl/>
        </w:rPr>
        <w:t xml:space="preserve">היא </w:t>
      </w:r>
      <w:r>
        <w:rPr>
          <w:rFonts w:hint="cs"/>
          <w:rtl/>
        </w:rPr>
        <w:t>לא קיימת.</w:t>
      </w:r>
    </w:p>
    <w:p w:rsidR="00910A58" w:rsidRDefault="00910A58" w:rsidP="00910A58">
      <w:pPr>
        <w:rPr>
          <w:rtl/>
        </w:rPr>
      </w:pPr>
      <w:bookmarkStart w:id="973" w:name="_ETM_Q1_3177538"/>
      <w:bookmarkStart w:id="974" w:name="_ETM_Q1_3177638"/>
      <w:bookmarkEnd w:id="973"/>
      <w:bookmarkEnd w:id="974"/>
    </w:p>
    <w:p w:rsidR="00910A58" w:rsidRDefault="00910A58" w:rsidP="00910A58">
      <w:pPr>
        <w:pStyle w:val="-"/>
        <w:keepNext/>
        <w:rPr>
          <w:rtl/>
        </w:rPr>
      </w:pPr>
      <w:bookmarkStart w:id="975" w:name="ET_speakercontinue_5090_89"/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דובר_המשך</w:t>
      </w:r>
      <w:proofErr w:type="spellEnd"/>
      <w:r w:rsidRPr="00910A58">
        <w:rPr>
          <w:rStyle w:val="TagStyle"/>
          <w:rtl/>
        </w:rPr>
        <w:t xml:space="preserve"> &gt;&gt; </w:t>
      </w:r>
      <w:r>
        <w:rPr>
          <w:rtl/>
        </w:rPr>
        <w:t>מרב מיכאלי (העבודה):</w:t>
      </w:r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דובר_המשך</w:t>
      </w:r>
      <w:proofErr w:type="spellEnd"/>
      <w:r w:rsidRPr="00910A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5"/>
    </w:p>
    <w:p w:rsidR="00910A58" w:rsidRDefault="00910A58" w:rsidP="00910A58">
      <w:pPr>
        <w:pStyle w:val="KeepWithNext"/>
        <w:rPr>
          <w:rtl/>
        </w:rPr>
      </w:pPr>
    </w:p>
    <w:p w:rsidR="00910A58" w:rsidRDefault="00910A58" w:rsidP="00E70832">
      <w:pPr>
        <w:rPr>
          <w:rtl/>
        </w:rPr>
      </w:pPr>
      <w:bookmarkStart w:id="976" w:name="_ETM_Q1_3178238"/>
      <w:bookmarkEnd w:id="976"/>
      <w:r>
        <w:rPr>
          <w:rFonts w:hint="cs"/>
          <w:rtl/>
        </w:rPr>
        <w:t xml:space="preserve">בהינתן שהאכיפה לא זו בלבד </w:t>
      </w:r>
      <w:bookmarkStart w:id="977" w:name="_ETM_Q1_3183120"/>
      <w:bookmarkEnd w:id="977"/>
      <w:r>
        <w:rPr>
          <w:rFonts w:hint="cs"/>
          <w:rtl/>
        </w:rPr>
        <w:t>שלא ה</w:t>
      </w:r>
      <w:r w:rsidR="00E70832">
        <w:rPr>
          <w:rFonts w:hint="cs"/>
          <w:rtl/>
        </w:rPr>
        <w:t>י</w:t>
      </w:r>
      <w:r>
        <w:rPr>
          <w:rFonts w:hint="cs"/>
          <w:rtl/>
        </w:rPr>
        <w:t>יתה אח</w:t>
      </w:r>
      <w:r w:rsidR="00E70832">
        <w:rPr>
          <w:rFonts w:hint="cs"/>
          <w:rtl/>
        </w:rPr>
        <w:t>י</w:t>
      </w:r>
      <w:r>
        <w:rPr>
          <w:rFonts w:hint="cs"/>
          <w:rtl/>
        </w:rPr>
        <w:t xml:space="preserve">דה </w:t>
      </w:r>
      <w:r w:rsidR="00E70832">
        <w:rPr>
          <w:rFonts w:hint="cs"/>
          <w:rtl/>
        </w:rPr>
        <w:t>אלא שבהתחלה גם החוק ואחר כך כשהאכיפה נכנס</w:t>
      </w:r>
      <w:r>
        <w:rPr>
          <w:rFonts w:hint="cs"/>
          <w:rtl/>
        </w:rPr>
        <w:t xml:space="preserve">ה </w:t>
      </w:r>
      <w:r w:rsidR="00E70832">
        <w:rPr>
          <w:rFonts w:hint="cs"/>
          <w:rtl/>
        </w:rPr>
        <w:t xml:space="preserve">כן </w:t>
      </w:r>
      <w:r>
        <w:rPr>
          <w:rFonts w:hint="cs"/>
          <w:rtl/>
        </w:rPr>
        <w:t>להי</w:t>
      </w:r>
      <w:r w:rsidR="00E70832">
        <w:rPr>
          <w:rFonts w:hint="cs"/>
          <w:rtl/>
        </w:rPr>
        <w:t>ל</w:t>
      </w:r>
      <w:r>
        <w:rPr>
          <w:rFonts w:hint="cs"/>
          <w:rtl/>
        </w:rPr>
        <w:t xml:space="preserve">וך, יצרה </w:t>
      </w:r>
      <w:r w:rsidR="00E70832">
        <w:rPr>
          <w:rFonts w:hint="cs"/>
          <w:rtl/>
        </w:rPr>
        <w:t>את ה</w:t>
      </w:r>
      <w:r>
        <w:rPr>
          <w:rFonts w:hint="cs"/>
          <w:rtl/>
        </w:rPr>
        <w:t xml:space="preserve">אפקט שרצינו </w:t>
      </w:r>
      <w:bookmarkStart w:id="978" w:name="_ETM_Q1_3191422"/>
      <w:bookmarkEnd w:id="978"/>
      <w:r>
        <w:rPr>
          <w:rFonts w:hint="cs"/>
          <w:rtl/>
        </w:rPr>
        <w:t>אותו אך אחר כך המדינה שמטה את הדבר</w:t>
      </w:r>
      <w:r w:rsidR="00E70832">
        <w:rPr>
          <w:rFonts w:hint="cs"/>
          <w:rtl/>
        </w:rPr>
        <w:t>,</w:t>
      </w:r>
      <w:r>
        <w:rPr>
          <w:rFonts w:hint="cs"/>
          <w:rtl/>
        </w:rPr>
        <w:t xml:space="preserve"> ואנשים ראו </w:t>
      </w:r>
      <w:bookmarkStart w:id="979" w:name="_ETM_Q1_3196938"/>
      <w:bookmarkEnd w:id="979"/>
      <w:r>
        <w:rPr>
          <w:rFonts w:hint="cs"/>
          <w:rtl/>
        </w:rPr>
        <w:t>שבעצם לא, אז ברור שהי</w:t>
      </w:r>
      <w:r w:rsidR="00E70832">
        <w:rPr>
          <w:rFonts w:hint="cs"/>
          <w:rtl/>
        </w:rPr>
        <w:t>י</w:t>
      </w:r>
      <w:r>
        <w:rPr>
          <w:rFonts w:hint="cs"/>
          <w:rtl/>
        </w:rPr>
        <w:t>תה חזרה</w:t>
      </w:r>
      <w:r w:rsidR="00E70832">
        <w:rPr>
          <w:rFonts w:hint="cs"/>
          <w:rtl/>
        </w:rPr>
        <w:t>,</w:t>
      </w:r>
      <w:r>
        <w:rPr>
          <w:rFonts w:hint="cs"/>
          <w:rtl/>
        </w:rPr>
        <w:t xml:space="preserve"> ואז בתוך הדב</w:t>
      </w:r>
      <w:r w:rsidR="00E70832">
        <w:rPr>
          <w:rFonts w:hint="cs"/>
          <w:rtl/>
        </w:rPr>
        <w:t>ר</w:t>
      </w:r>
      <w:r>
        <w:rPr>
          <w:rFonts w:hint="cs"/>
          <w:rtl/>
        </w:rPr>
        <w:t xml:space="preserve"> הק</w:t>
      </w:r>
      <w:r w:rsidR="00E70832">
        <w:rPr>
          <w:rFonts w:hint="cs"/>
          <w:rtl/>
        </w:rPr>
        <w:t>טן</w:t>
      </w:r>
      <w:r>
        <w:rPr>
          <w:rFonts w:hint="cs"/>
          <w:rtl/>
        </w:rPr>
        <w:t xml:space="preserve"> </w:t>
      </w:r>
      <w:bookmarkStart w:id="980" w:name="_ETM_Q1_3205072"/>
      <w:bookmarkEnd w:id="980"/>
      <w:r>
        <w:rPr>
          <w:rFonts w:hint="cs"/>
          <w:rtl/>
        </w:rPr>
        <w:t xml:space="preserve">הזה שהוא מדידה מאז תחילת החוק ולא </w:t>
      </w:r>
      <w:r w:rsidR="00E70832">
        <w:rPr>
          <w:rFonts w:hint="cs"/>
          <w:rtl/>
        </w:rPr>
        <w:t>מ</w:t>
      </w:r>
      <w:r>
        <w:rPr>
          <w:rFonts w:hint="cs"/>
          <w:rtl/>
        </w:rPr>
        <w:t xml:space="preserve">לפני אתה רואה </w:t>
      </w:r>
      <w:bookmarkStart w:id="981" w:name="_ETM_Q1_3210955"/>
      <w:bookmarkEnd w:id="981"/>
      <w:r>
        <w:rPr>
          <w:rFonts w:hint="cs"/>
          <w:rtl/>
        </w:rPr>
        <w:t>עלי</w:t>
      </w:r>
      <w:r w:rsidR="00E70832">
        <w:rPr>
          <w:rFonts w:hint="cs"/>
          <w:rtl/>
        </w:rPr>
        <w:t>י</w:t>
      </w:r>
      <w:r>
        <w:rPr>
          <w:rFonts w:hint="cs"/>
          <w:rtl/>
        </w:rPr>
        <w:t>ה, כל מה שזה מעיד שוב</w:t>
      </w:r>
      <w:r w:rsidR="00E70832">
        <w:rPr>
          <w:rFonts w:hint="cs"/>
          <w:rtl/>
        </w:rPr>
        <w:t>, הוא</w:t>
      </w:r>
      <w:r>
        <w:rPr>
          <w:rFonts w:hint="cs"/>
          <w:rtl/>
        </w:rPr>
        <w:t xml:space="preserve"> שיש תקלה ואין אכיפה </w:t>
      </w:r>
      <w:bookmarkStart w:id="982" w:name="_ETM_Q1_3216988"/>
      <w:bookmarkEnd w:id="982"/>
      <w:r>
        <w:rPr>
          <w:rFonts w:hint="cs"/>
          <w:rtl/>
        </w:rPr>
        <w:t>אך זה ודאי לא</w:t>
      </w:r>
      <w:r w:rsidR="00E70832">
        <w:rPr>
          <w:rFonts w:hint="cs"/>
          <w:rtl/>
        </w:rPr>
        <w:t xml:space="preserve"> </w:t>
      </w:r>
      <w:r>
        <w:rPr>
          <w:rFonts w:hint="cs"/>
          <w:rtl/>
        </w:rPr>
        <w:t>מעיד על כך שהעבירה לא נכונה.</w:t>
      </w:r>
    </w:p>
    <w:p w:rsidR="00910A58" w:rsidRDefault="00910A58" w:rsidP="00910A58">
      <w:pPr>
        <w:rPr>
          <w:rtl/>
        </w:rPr>
      </w:pPr>
      <w:bookmarkStart w:id="983" w:name="_ETM_Q1_3222588"/>
      <w:bookmarkStart w:id="984" w:name="_ETM_Q1_3222688"/>
      <w:bookmarkStart w:id="985" w:name="_ETM_Q1_3223472"/>
      <w:bookmarkEnd w:id="983"/>
      <w:bookmarkEnd w:id="984"/>
      <w:bookmarkEnd w:id="985"/>
    </w:p>
    <w:p w:rsidR="00910A58" w:rsidRDefault="00910A58" w:rsidP="00910A58">
      <w:pPr>
        <w:pStyle w:val="a4"/>
        <w:keepNext/>
        <w:rPr>
          <w:rtl/>
        </w:rPr>
      </w:pPr>
      <w:bookmarkStart w:id="986" w:name="ET_speaker_5300_90"/>
      <w:r w:rsidRPr="00910A5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10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:rsidR="00910A58" w:rsidRDefault="00910A58" w:rsidP="00910A58">
      <w:pPr>
        <w:pStyle w:val="KeepWithNext"/>
        <w:rPr>
          <w:rtl/>
        </w:rPr>
      </w:pPr>
    </w:p>
    <w:p w:rsidR="00910A58" w:rsidRDefault="00E70832" w:rsidP="00910A58">
      <w:pPr>
        <w:rPr>
          <w:rtl/>
        </w:rPr>
      </w:pPr>
      <w:bookmarkStart w:id="987" w:name="_ETM_Q1_3224038"/>
      <w:bookmarkStart w:id="988" w:name="_ETM_Q1_3224088"/>
      <w:bookmarkEnd w:id="987"/>
      <w:bookmarkEnd w:id="988"/>
      <w:r>
        <w:rPr>
          <w:rFonts w:hint="cs"/>
          <w:rtl/>
        </w:rPr>
        <w:t xml:space="preserve">אגב </w:t>
      </w:r>
      <w:bookmarkStart w:id="989" w:name="_ETM_Q1_3234311"/>
      <w:bookmarkEnd w:id="989"/>
      <w:r>
        <w:rPr>
          <w:rFonts w:hint="cs"/>
          <w:rtl/>
        </w:rPr>
        <w:t xml:space="preserve">בסיכום, </w:t>
      </w:r>
      <w:r w:rsidR="00910A58">
        <w:rPr>
          <w:rFonts w:hint="cs"/>
          <w:rtl/>
        </w:rPr>
        <w:t xml:space="preserve">תסתכל </w:t>
      </w:r>
      <w:bookmarkStart w:id="990" w:name="_ETM_Q1_3224589"/>
      <w:bookmarkEnd w:id="990"/>
      <w:r w:rsidR="00910A58">
        <w:rPr>
          <w:rFonts w:hint="cs"/>
          <w:rtl/>
        </w:rPr>
        <w:t>את המשפט האחרון בסיכום. על פי נתוני חיפוש של גוגל</w:t>
      </w:r>
      <w:r>
        <w:rPr>
          <w:rFonts w:hint="cs"/>
          <w:rtl/>
        </w:rPr>
        <w:t>, הביקוש לזנות ירד</w:t>
      </w:r>
      <w:r w:rsidR="00910A58">
        <w:rPr>
          <w:rFonts w:hint="cs"/>
          <w:rtl/>
        </w:rPr>
        <w:t xml:space="preserve"> </w:t>
      </w:r>
      <w:bookmarkStart w:id="991" w:name="_ETM_Q1_3230472"/>
      <w:bookmarkEnd w:id="991"/>
      <w:r w:rsidR="00910A58">
        <w:rPr>
          <w:rFonts w:hint="cs"/>
          <w:rtl/>
        </w:rPr>
        <w:t xml:space="preserve">בעקבות החקיקה ובעקבות האכיפה. </w:t>
      </w:r>
      <w:r>
        <w:rPr>
          <w:rFonts w:hint="cs"/>
          <w:rtl/>
        </w:rPr>
        <w:t xml:space="preserve">השפעתן הלכה ונשחקה </w:t>
      </w:r>
      <w:r w:rsidR="00910A58">
        <w:rPr>
          <w:rFonts w:hint="cs"/>
          <w:rtl/>
        </w:rPr>
        <w:t xml:space="preserve">עם צמצום האכיפה. אם היינו עומדים </w:t>
      </w:r>
      <w:bookmarkStart w:id="992" w:name="_ETM_Q1_3241038"/>
      <w:bookmarkEnd w:id="992"/>
      <w:r w:rsidR="00910A58">
        <w:rPr>
          <w:rFonts w:hint="cs"/>
          <w:rtl/>
        </w:rPr>
        <w:t>מול טבלה של</w:t>
      </w:r>
      <w:r>
        <w:rPr>
          <w:rFonts w:hint="cs"/>
          <w:rtl/>
        </w:rPr>
        <w:t xml:space="preserve"> </w:t>
      </w:r>
      <w:r w:rsidR="00910A58">
        <w:rPr>
          <w:rFonts w:hint="cs"/>
          <w:rtl/>
        </w:rPr>
        <w:t>200 קנסות- -</w:t>
      </w:r>
    </w:p>
    <w:p w:rsidR="00910A58" w:rsidRDefault="00910A58" w:rsidP="00910A58">
      <w:pPr>
        <w:rPr>
          <w:rtl/>
        </w:rPr>
      </w:pPr>
      <w:bookmarkStart w:id="993" w:name="_ETM_Q1_3245272"/>
      <w:bookmarkStart w:id="994" w:name="_ETM_Q1_3245372"/>
      <w:bookmarkEnd w:id="993"/>
      <w:bookmarkEnd w:id="994"/>
    </w:p>
    <w:p w:rsidR="00910A58" w:rsidRDefault="00910A58" w:rsidP="00910A58">
      <w:pPr>
        <w:pStyle w:val="af6"/>
        <w:keepNext/>
        <w:rPr>
          <w:rtl/>
        </w:rPr>
      </w:pPr>
      <w:bookmarkStart w:id="995" w:name="ET_yor_6157_91"/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יור</w:t>
      </w:r>
      <w:proofErr w:type="spellEnd"/>
      <w:r w:rsidRPr="00910A5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יור</w:t>
      </w:r>
      <w:proofErr w:type="spellEnd"/>
      <w:r w:rsidRPr="00910A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5"/>
    </w:p>
    <w:p w:rsidR="00910A58" w:rsidRDefault="00910A58" w:rsidP="00910A58">
      <w:pPr>
        <w:pStyle w:val="KeepWithNext"/>
        <w:rPr>
          <w:rtl/>
        </w:rPr>
      </w:pPr>
    </w:p>
    <w:p w:rsidR="00910A58" w:rsidRDefault="00E70832" w:rsidP="00910A58">
      <w:pPr>
        <w:rPr>
          <w:rtl/>
        </w:rPr>
      </w:pPr>
      <w:bookmarkStart w:id="996" w:name="_ETM_Q1_3245889"/>
      <w:bookmarkEnd w:id="996"/>
      <w:r>
        <w:rPr>
          <w:rFonts w:hint="cs"/>
          <w:rtl/>
        </w:rPr>
        <w:t>לא רואה מספר אחד ש</w:t>
      </w:r>
      <w:r w:rsidR="00910A58">
        <w:rPr>
          <w:rFonts w:hint="cs"/>
          <w:rtl/>
        </w:rPr>
        <w:t>תומך בטיעון</w:t>
      </w:r>
      <w:r>
        <w:rPr>
          <w:rFonts w:hint="cs"/>
          <w:rtl/>
        </w:rPr>
        <w:t xml:space="preserve"> שאמרת</w:t>
      </w:r>
      <w:r w:rsidR="00910A5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97" w:name="_ETM_Q1_3264811"/>
      <w:bookmarkEnd w:id="997"/>
      <w:r>
        <w:rPr>
          <w:rFonts w:hint="cs"/>
          <w:rtl/>
        </w:rPr>
        <w:t>יכול להיות שהוא נכון.</w:t>
      </w:r>
    </w:p>
    <w:p w:rsidR="00910A58" w:rsidRDefault="00910A58" w:rsidP="00910A58">
      <w:pPr>
        <w:rPr>
          <w:rtl/>
        </w:rPr>
      </w:pPr>
      <w:bookmarkStart w:id="998" w:name="_ETM_Q1_3255172"/>
      <w:bookmarkStart w:id="999" w:name="_ETM_Q1_3255272"/>
      <w:bookmarkEnd w:id="998"/>
      <w:bookmarkEnd w:id="999"/>
    </w:p>
    <w:p w:rsidR="00910A58" w:rsidRDefault="00910A58" w:rsidP="00910A58">
      <w:pPr>
        <w:pStyle w:val="-"/>
        <w:keepNext/>
        <w:rPr>
          <w:rtl/>
        </w:rPr>
      </w:pPr>
      <w:bookmarkStart w:id="1000" w:name="ET_speakercontinue_5300_92"/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דובר_המשך</w:t>
      </w:r>
      <w:proofErr w:type="spellEnd"/>
      <w:r w:rsidRPr="00910A58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דובר_המשך</w:t>
      </w:r>
      <w:proofErr w:type="spellEnd"/>
      <w:r w:rsidRPr="00910A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0"/>
    </w:p>
    <w:p w:rsidR="00910A58" w:rsidRDefault="00910A58" w:rsidP="00910A58">
      <w:pPr>
        <w:pStyle w:val="KeepWithNext"/>
        <w:rPr>
          <w:rtl/>
        </w:rPr>
      </w:pPr>
    </w:p>
    <w:p w:rsidR="00910A58" w:rsidRDefault="00910A58" w:rsidP="00910A58">
      <w:pPr>
        <w:rPr>
          <w:rtl/>
        </w:rPr>
      </w:pPr>
      <w:bookmarkStart w:id="1001" w:name="_ETM_Q1_3255822"/>
      <w:bookmarkEnd w:id="1001"/>
      <w:r>
        <w:rPr>
          <w:rFonts w:hint="cs"/>
          <w:rtl/>
        </w:rPr>
        <w:t>אי</w:t>
      </w:r>
      <w:bookmarkStart w:id="1002" w:name="_ETM_Q1_3256122"/>
      <w:bookmarkEnd w:id="1002"/>
      <w:r>
        <w:rPr>
          <w:rFonts w:hint="cs"/>
          <w:rtl/>
        </w:rPr>
        <w:t>ן מספר אחד שתומך בטיעון שלך.</w:t>
      </w:r>
    </w:p>
    <w:p w:rsidR="00E70832" w:rsidRDefault="00E70832" w:rsidP="00910A58">
      <w:pPr>
        <w:rPr>
          <w:rtl/>
        </w:rPr>
      </w:pPr>
      <w:bookmarkStart w:id="1003" w:name="_ETM_Q1_3270724"/>
      <w:bookmarkStart w:id="1004" w:name="_ETM_Q1_3270810"/>
      <w:bookmarkEnd w:id="1003"/>
      <w:bookmarkEnd w:id="1004"/>
    </w:p>
    <w:p w:rsidR="00910A58" w:rsidRDefault="00910A58" w:rsidP="00910A58">
      <w:pPr>
        <w:pStyle w:val="af6"/>
        <w:keepNext/>
        <w:rPr>
          <w:rtl/>
        </w:rPr>
      </w:pPr>
      <w:bookmarkStart w:id="1005" w:name="ET_yor_6157_93"/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יור</w:t>
      </w:r>
      <w:proofErr w:type="spellEnd"/>
      <w:r w:rsidRPr="00910A5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יור</w:t>
      </w:r>
      <w:proofErr w:type="spellEnd"/>
      <w:r w:rsidRPr="00910A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5"/>
    </w:p>
    <w:p w:rsidR="00910A58" w:rsidRDefault="00910A58" w:rsidP="00910A58">
      <w:pPr>
        <w:pStyle w:val="KeepWithNext"/>
        <w:rPr>
          <w:rtl/>
        </w:rPr>
      </w:pPr>
    </w:p>
    <w:p w:rsidR="00910A58" w:rsidRDefault="00910A58" w:rsidP="00910A58">
      <w:pPr>
        <w:rPr>
          <w:rtl/>
        </w:rPr>
      </w:pPr>
      <w:bookmarkStart w:id="1006" w:name="_ETM_Q1_3260156"/>
      <w:bookmarkEnd w:id="1006"/>
      <w:r>
        <w:rPr>
          <w:rFonts w:hint="cs"/>
          <w:rtl/>
        </w:rPr>
        <w:t>לי אין טיעון.</w:t>
      </w:r>
    </w:p>
    <w:p w:rsidR="00910A58" w:rsidRDefault="00910A58" w:rsidP="00910A58">
      <w:pPr>
        <w:rPr>
          <w:rtl/>
        </w:rPr>
      </w:pPr>
      <w:bookmarkStart w:id="1007" w:name="_ETM_Q1_3265189"/>
      <w:bookmarkStart w:id="1008" w:name="_ETM_Q1_3265272"/>
      <w:bookmarkEnd w:id="1007"/>
      <w:bookmarkEnd w:id="1008"/>
    </w:p>
    <w:p w:rsidR="00910A58" w:rsidRDefault="00910A58" w:rsidP="00910A58">
      <w:pPr>
        <w:pStyle w:val="-"/>
        <w:keepNext/>
        <w:rPr>
          <w:rtl/>
        </w:rPr>
      </w:pPr>
      <w:bookmarkStart w:id="1009" w:name="ET_speakercontinue_5300_94"/>
      <w:r w:rsidRPr="00910A58">
        <w:rPr>
          <w:rStyle w:val="TagStyle"/>
          <w:rtl/>
        </w:rPr>
        <w:t xml:space="preserve">&lt;&lt; </w:t>
      </w:r>
      <w:proofErr w:type="spellStart"/>
      <w:r w:rsidRPr="00910A58">
        <w:rPr>
          <w:rStyle w:val="TagStyle"/>
          <w:rtl/>
        </w:rPr>
        <w:t>דובר_המשך</w:t>
      </w:r>
      <w:proofErr w:type="spellEnd"/>
      <w:r w:rsidRPr="00910A58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910A58">
        <w:rPr>
          <w:rStyle w:val="TagStyle"/>
          <w:rtl/>
        </w:rPr>
        <w:t xml:space="preserve"> &lt;&lt; </w:t>
      </w:r>
      <w:proofErr w:type="spellStart"/>
      <w:r w:rsidRPr="00910A58">
        <w:rPr>
          <w:rStyle w:val="TagStyle"/>
          <w:rtl/>
        </w:rPr>
        <w:t>דובר_המשך</w:t>
      </w:r>
      <w:proofErr w:type="spellEnd"/>
      <w:r w:rsidRPr="00910A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9"/>
    </w:p>
    <w:p w:rsidR="00910A58" w:rsidRDefault="00910A58" w:rsidP="00910A58">
      <w:pPr>
        <w:pStyle w:val="KeepWithNext"/>
        <w:rPr>
          <w:rtl/>
        </w:rPr>
      </w:pPr>
    </w:p>
    <w:p w:rsidR="00910A58" w:rsidRDefault="00E70832" w:rsidP="00910A58">
      <w:pPr>
        <w:rPr>
          <w:rtl/>
        </w:rPr>
      </w:pPr>
      <w:bookmarkStart w:id="1010" w:name="_ETM_Q1_3265872"/>
      <w:bookmarkEnd w:id="1010"/>
      <w:r>
        <w:rPr>
          <w:rFonts w:hint="cs"/>
          <w:rtl/>
        </w:rPr>
        <w:t>אבל א</w:t>
      </w:r>
      <w:r w:rsidR="00910A58">
        <w:rPr>
          <w:rFonts w:hint="cs"/>
          <w:rtl/>
        </w:rPr>
        <w:t>תה משווה תפוחים לתמרים.</w:t>
      </w:r>
    </w:p>
    <w:p w:rsidR="00910A58" w:rsidRDefault="00910A58" w:rsidP="00910A58">
      <w:pPr>
        <w:rPr>
          <w:rtl/>
        </w:rPr>
      </w:pPr>
      <w:bookmarkStart w:id="1011" w:name="_ETM_Q1_3272172"/>
      <w:bookmarkStart w:id="1012" w:name="_ETM_Q1_3272258"/>
      <w:bookmarkStart w:id="1013" w:name="_ETM_Q1_3273856"/>
      <w:bookmarkEnd w:id="1011"/>
      <w:bookmarkEnd w:id="1012"/>
      <w:bookmarkEnd w:id="1013"/>
    </w:p>
    <w:p w:rsidR="00910A58" w:rsidRDefault="00910A58" w:rsidP="00910A58">
      <w:pPr>
        <w:pStyle w:val="a4"/>
        <w:keepNext/>
        <w:rPr>
          <w:rtl/>
        </w:rPr>
      </w:pPr>
      <w:bookmarkStart w:id="1014" w:name="ET_speaker_6156_95"/>
      <w:r w:rsidRPr="00910A5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10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910A58" w:rsidRDefault="00910A58" w:rsidP="00910A58">
      <w:pPr>
        <w:pStyle w:val="KeepWithNext"/>
        <w:rPr>
          <w:rtl/>
        </w:rPr>
      </w:pPr>
    </w:p>
    <w:p w:rsidR="00910A58" w:rsidRDefault="00910A58" w:rsidP="00E70832">
      <w:pPr>
        <w:rPr>
          <w:rtl/>
        </w:rPr>
      </w:pPr>
      <w:bookmarkStart w:id="1015" w:name="_ETM_Q1_3274306"/>
      <w:bookmarkStart w:id="1016" w:name="_ETM_Q1_3274339"/>
      <w:bookmarkStart w:id="1017" w:name="_ETM_Q1_3275055"/>
      <w:bookmarkEnd w:id="1015"/>
      <w:bookmarkEnd w:id="1016"/>
      <w:bookmarkEnd w:id="1017"/>
      <w:r>
        <w:rPr>
          <w:rFonts w:hint="cs"/>
          <w:rtl/>
        </w:rPr>
        <w:t xml:space="preserve">אפשר </w:t>
      </w:r>
      <w:r w:rsidR="00E70832">
        <w:rPr>
          <w:rFonts w:hint="cs"/>
          <w:rtl/>
        </w:rPr>
        <w:t xml:space="preserve">רגע </w:t>
      </w:r>
      <w:r>
        <w:rPr>
          <w:rFonts w:hint="cs"/>
          <w:rtl/>
        </w:rPr>
        <w:t>הצעה לסדר? יש גוף שקיבל מח</w:t>
      </w:r>
      <w:r w:rsidR="00E70832">
        <w:rPr>
          <w:rFonts w:hint="cs"/>
          <w:rtl/>
        </w:rPr>
        <w:t>קר</w:t>
      </w:r>
      <w:r>
        <w:rPr>
          <w:rFonts w:hint="cs"/>
          <w:rtl/>
        </w:rPr>
        <w:t>.</w:t>
      </w:r>
      <w:bookmarkStart w:id="1018" w:name="_ETM_Q1_3285138"/>
      <w:bookmarkEnd w:id="1018"/>
      <w:r w:rsidR="00E70832">
        <w:rPr>
          <w:rFonts w:hint="cs"/>
          <w:rtl/>
        </w:rPr>
        <w:t xml:space="preserve"> שיביא את המסקנות </w:t>
      </w:r>
      <w:bookmarkStart w:id="1019" w:name="_ETM_Q1_3297530"/>
      <w:bookmarkEnd w:id="1019"/>
      <w:r w:rsidR="00E70832">
        <w:rPr>
          <w:rFonts w:hint="cs"/>
          <w:rtl/>
        </w:rPr>
        <w:t>שלו.</w:t>
      </w:r>
    </w:p>
    <w:p w:rsidR="00A71E91" w:rsidRDefault="00A71E91" w:rsidP="00910A58">
      <w:pPr>
        <w:rPr>
          <w:rtl/>
        </w:rPr>
      </w:pPr>
      <w:bookmarkStart w:id="1020" w:name="_ETM_Q1_3285372"/>
      <w:bookmarkStart w:id="1021" w:name="_ETM_Q1_3286239"/>
      <w:bookmarkEnd w:id="1020"/>
      <w:bookmarkEnd w:id="1021"/>
    </w:p>
    <w:p w:rsidR="00A71E91" w:rsidRDefault="00A71E91" w:rsidP="00A71E91">
      <w:pPr>
        <w:pStyle w:val="a4"/>
        <w:keepNext/>
        <w:rPr>
          <w:rtl/>
        </w:rPr>
      </w:pPr>
      <w:bookmarkStart w:id="1022" w:name="ET_speaker_5300_96"/>
      <w:r w:rsidRPr="00A71E9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A71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A71E91" w:rsidRDefault="00A71E91" w:rsidP="00A71E91">
      <w:pPr>
        <w:pStyle w:val="KeepWithNext"/>
        <w:rPr>
          <w:rtl/>
        </w:rPr>
      </w:pPr>
    </w:p>
    <w:p w:rsidR="00A71E91" w:rsidRDefault="00E70832" w:rsidP="00A71E91">
      <w:pPr>
        <w:rPr>
          <w:rtl/>
        </w:rPr>
      </w:pPr>
      <w:bookmarkStart w:id="1023" w:name="_ETM_Q1_3286805"/>
      <w:bookmarkStart w:id="1024" w:name="_ETM_Q1_3286872"/>
      <w:bookmarkEnd w:id="1023"/>
      <w:bookmarkEnd w:id="1024"/>
      <w:r>
        <w:rPr>
          <w:rFonts w:hint="cs"/>
          <w:rtl/>
        </w:rPr>
        <w:t xml:space="preserve">הינה המסקנות. </w:t>
      </w:r>
      <w:r w:rsidR="00A71E91">
        <w:rPr>
          <w:rFonts w:hint="cs"/>
          <w:rtl/>
        </w:rPr>
        <w:t xml:space="preserve">יש לך סיכום של </w:t>
      </w:r>
      <w:bookmarkStart w:id="1025" w:name="_ETM_Q1_3288639"/>
      <w:bookmarkEnd w:id="1025"/>
      <w:r w:rsidR="00A71E91">
        <w:rPr>
          <w:rFonts w:hint="cs"/>
          <w:rtl/>
        </w:rPr>
        <w:t xml:space="preserve">המחקר. </w:t>
      </w:r>
    </w:p>
    <w:p w:rsidR="00CF5962" w:rsidRDefault="00CF5962" w:rsidP="00A71E91">
      <w:pPr>
        <w:rPr>
          <w:rtl/>
        </w:rPr>
      </w:pPr>
      <w:bookmarkStart w:id="1026" w:name="_ETM_Q1_3311406"/>
      <w:bookmarkStart w:id="1027" w:name="_ETM_Q1_3311489"/>
      <w:bookmarkStart w:id="1028" w:name="_ETM_Q1_3312556"/>
      <w:bookmarkEnd w:id="1026"/>
      <w:bookmarkEnd w:id="1027"/>
      <w:bookmarkEnd w:id="1028"/>
    </w:p>
    <w:p w:rsidR="00CF5962" w:rsidRDefault="00CF5962" w:rsidP="00CF5962">
      <w:pPr>
        <w:pStyle w:val="af9"/>
        <w:keepNext/>
        <w:rPr>
          <w:rtl/>
        </w:rPr>
      </w:pPr>
      <w:bookmarkStart w:id="1029" w:name="ET_guest_737958_97"/>
      <w:r w:rsidRPr="00CF5962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 </w:t>
      </w:r>
      <w:proofErr w:type="spellStart"/>
      <w:r>
        <w:rPr>
          <w:rtl/>
        </w:rPr>
        <w:t>ריבקין</w:t>
      </w:r>
      <w:proofErr w:type="spellEnd"/>
      <w:r>
        <w:rPr>
          <w:rtl/>
        </w:rPr>
        <w:t>:</w:t>
      </w:r>
      <w:r w:rsidRPr="00CF59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9"/>
    </w:p>
    <w:p w:rsidR="00CF5962" w:rsidRDefault="00CF5962" w:rsidP="00CF5962">
      <w:pPr>
        <w:pStyle w:val="KeepWithNext"/>
        <w:rPr>
          <w:rtl/>
        </w:rPr>
      </w:pPr>
    </w:p>
    <w:p w:rsidR="00CF5962" w:rsidRDefault="00CF5962" w:rsidP="00E70832">
      <w:pPr>
        <w:rPr>
          <w:rtl/>
        </w:rPr>
      </w:pPr>
      <w:bookmarkStart w:id="1030" w:name="_ETM_Q1_3313089"/>
      <w:bookmarkStart w:id="1031" w:name="_ETM_Q1_3313123"/>
      <w:bookmarkEnd w:id="1030"/>
      <w:bookmarkEnd w:id="1031"/>
      <w:r>
        <w:rPr>
          <w:rFonts w:hint="cs"/>
          <w:rtl/>
        </w:rPr>
        <w:t>יש לי סיפוק רב</w:t>
      </w:r>
      <w:r w:rsidR="00E70832">
        <w:rPr>
          <w:rFonts w:hint="cs"/>
          <w:rtl/>
        </w:rPr>
        <w:t>.</w:t>
      </w:r>
      <w:r>
        <w:rPr>
          <w:rFonts w:hint="cs"/>
          <w:rtl/>
        </w:rPr>
        <w:t xml:space="preserve"> לא ק</w:t>
      </w:r>
      <w:r w:rsidR="00E70832">
        <w:rPr>
          <w:rFonts w:hint="cs"/>
          <w:rtl/>
        </w:rPr>
        <w:t>ר</w:t>
      </w:r>
      <w:r>
        <w:rPr>
          <w:rFonts w:hint="cs"/>
          <w:rtl/>
        </w:rPr>
        <w:t>ה לי בחי</w:t>
      </w:r>
      <w:r w:rsidR="00E70832">
        <w:rPr>
          <w:rFonts w:hint="cs"/>
          <w:rtl/>
        </w:rPr>
        <w:t>י</w:t>
      </w:r>
      <w:r>
        <w:rPr>
          <w:rFonts w:hint="cs"/>
          <w:rtl/>
        </w:rPr>
        <w:t xml:space="preserve"> המקצוע</w:t>
      </w:r>
      <w:r w:rsidR="00E70832">
        <w:rPr>
          <w:rFonts w:hint="cs"/>
          <w:rtl/>
        </w:rPr>
        <w:t>י</w:t>
      </w:r>
      <w:r>
        <w:rPr>
          <w:rFonts w:hint="cs"/>
          <w:rtl/>
        </w:rPr>
        <w:t xml:space="preserve">ים </w:t>
      </w:r>
      <w:bookmarkStart w:id="1032" w:name="_ETM_Q1_3317938"/>
      <w:bookmarkEnd w:id="1032"/>
      <w:r w:rsidR="00E70832">
        <w:rPr>
          <w:rFonts w:hint="cs"/>
          <w:rtl/>
        </w:rPr>
        <w:t xml:space="preserve">שלי </w:t>
      </w:r>
      <w:r>
        <w:rPr>
          <w:rFonts w:hint="cs"/>
          <w:rtl/>
        </w:rPr>
        <w:t xml:space="preserve">שהיה דיון כזה מעמיק במקום כה מכובד בנתונים שלנו. הם </w:t>
      </w:r>
      <w:bookmarkStart w:id="1033" w:name="_ETM_Q1_3325639"/>
      <w:bookmarkEnd w:id="1033"/>
      <w:r>
        <w:rPr>
          <w:rFonts w:hint="cs"/>
          <w:rtl/>
        </w:rPr>
        <w:t>באמת מורכ</w:t>
      </w:r>
      <w:r w:rsidR="00E70832">
        <w:rPr>
          <w:rFonts w:hint="cs"/>
          <w:rtl/>
        </w:rPr>
        <w:t>בים</w:t>
      </w:r>
      <w:r>
        <w:rPr>
          <w:rFonts w:hint="cs"/>
          <w:rtl/>
        </w:rPr>
        <w:t xml:space="preserve"> ואין תמונה חד </w:t>
      </w:r>
      <w:r w:rsidR="00E70832">
        <w:rPr>
          <w:rFonts w:hint="cs"/>
          <w:rtl/>
        </w:rPr>
        <w:t>מ</w:t>
      </w:r>
      <w:r>
        <w:rPr>
          <w:rFonts w:hint="cs"/>
          <w:rtl/>
        </w:rPr>
        <w:t xml:space="preserve">שמעית. אמרתי זאת מראש. </w:t>
      </w:r>
      <w:bookmarkStart w:id="1034" w:name="_ETM_Q1_3331689"/>
      <w:bookmarkEnd w:id="1034"/>
      <w:r>
        <w:rPr>
          <w:rFonts w:hint="cs"/>
          <w:rtl/>
        </w:rPr>
        <w:t>חשוב לראות את הדברים מכל ההיבטים.</w:t>
      </w:r>
    </w:p>
    <w:p w:rsidR="00CF5962" w:rsidRDefault="00CF5962" w:rsidP="00CF5962">
      <w:pPr>
        <w:rPr>
          <w:rtl/>
        </w:rPr>
      </w:pPr>
      <w:bookmarkStart w:id="1035" w:name="_ETM_Q1_3334923"/>
      <w:bookmarkStart w:id="1036" w:name="_ETM_Q1_3335022"/>
      <w:bookmarkEnd w:id="1035"/>
      <w:bookmarkEnd w:id="1036"/>
    </w:p>
    <w:p w:rsidR="00CF5962" w:rsidRDefault="00CF5962" w:rsidP="00AB4950">
      <w:pPr>
        <w:rPr>
          <w:rtl/>
        </w:rPr>
      </w:pPr>
      <w:bookmarkStart w:id="1037" w:name="_ETM_Q1_3335056"/>
      <w:bookmarkStart w:id="1038" w:name="_ETM_Q1_3335123"/>
      <w:bookmarkEnd w:id="1037"/>
      <w:bookmarkEnd w:id="1038"/>
      <w:r>
        <w:rPr>
          <w:rFonts w:hint="cs"/>
          <w:rtl/>
        </w:rPr>
        <w:t>כן אצ</w:t>
      </w:r>
      <w:r w:rsidR="00E70832">
        <w:rPr>
          <w:rFonts w:hint="cs"/>
          <w:rtl/>
        </w:rPr>
        <w:t>י</w:t>
      </w:r>
      <w:r>
        <w:rPr>
          <w:rFonts w:hint="cs"/>
          <w:rtl/>
        </w:rPr>
        <w:t>ין ע</w:t>
      </w:r>
      <w:r w:rsidR="00E70832">
        <w:rPr>
          <w:rFonts w:hint="cs"/>
          <w:rtl/>
        </w:rPr>
        <w:t>ו</w:t>
      </w:r>
      <w:r>
        <w:rPr>
          <w:rFonts w:hint="cs"/>
          <w:rtl/>
        </w:rPr>
        <w:t xml:space="preserve">ד נקודה שקשורה </w:t>
      </w:r>
      <w:bookmarkStart w:id="1039" w:name="_ETM_Q1_3338256"/>
      <w:bookmarkEnd w:id="1039"/>
      <w:r>
        <w:rPr>
          <w:rFonts w:hint="cs"/>
          <w:rtl/>
        </w:rPr>
        <w:t xml:space="preserve">לסטטיסטיקה. עשינו ניתוח של מתי יש כלי סטטיסטי שבודק מתי </w:t>
      </w:r>
      <w:bookmarkStart w:id="1040" w:name="_ETM_Q1_3346506"/>
      <w:bookmarkEnd w:id="1040"/>
      <w:r>
        <w:rPr>
          <w:rFonts w:hint="cs"/>
          <w:rtl/>
        </w:rPr>
        <w:t xml:space="preserve">חלה נקודת המפנה. גם שינוי המפנה </w:t>
      </w:r>
      <w:r w:rsidR="00AB495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מובהק סטטיסטית אך לא </w:t>
      </w:r>
      <w:bookmarkStart w:id="1041" w:name="_ETM_Q1_3355389"/>
      <w:bookmarkEnd w:id="1041"/>
      <w:r>
        <w:rPr>
          <w:rFonts w:hint="cs"/>
          <w:rtl/>
        </w:rPr>
        <w:t>אכנס לזה יותר מזה.</w:t>
      </w:r>
    </w:p>
    <w:p w:rsidR="00E70832" w:rsidRDefault="00E70832" w:rsidP="00CF5962">
      <w:pPr>
        <w:rPr>
          <w:rtl/>
        </w:rPr>
      </w:pPr>
      <w:bookmarkStart w:id="1042" w:name="_ETM_Q1_3357706"/>
      <w:bookmarkStart w:id="1043" w:name="_ETM_Q1_3357809"/>
      <w:bookmarkStart w:id="1044" w:name="_ETM_Q1_3319666"/>
      <w:bookmarkEnd w:id="1042"/>
      <w:bookmarkEnd w:id="1043"/>
      <w:bookmarkEnd w:id="1044"/>
    </w:p>
    <w:p w:rsidR="00CF5962" w:rsidRDefault="00CF5962" w:rsidP="00CF5962">
      <w:pPr>
        <w:rPr>
          <w:rtl/>
        </w:rPr>
      </w:pPr>
      <w:bookmarkStart w:id="1045" w:name="_ETM_Q1_3319708"/>
      <w:bookmarkEnd w:id="1045"/>
      <w:r>
        <w:rPr>
          <w:rFonts w:hint="cs"/>
          <w:rtl/>
        </w:rPr>
        <w:t>אני רוצה טיפה לחזור לצרכ</w:t>
      </w:r>
      <w:r w:rsidR="00AB4950">
        <w:rPr>
          <w:rFonts w:hint="cs"/>
          <w:rtl/>
        </w:rPr>
        <w:t>נ</w:t>
      </w:r>
      <w:r>
        <w:rPr>
          <w:rFonts w:hint="cs"/>
          <w:rtl/>
        </w:rPr>
        <w:t>י הזנות.</w:t>
      </w:r>
    </w:p>
    <w:p w:rsidR="00CF5962" w:rsidRDefault="00CF5962" w:rsidP="00CF5962">
      <w:pPr>
        <w:rPr>
          <w:rtl/>
        </w:rPr>
      </w:pPr>
      <w:bookmarkStart w:id="1046" w:name="_ETM_Q1_3363923"/>
      <w:bookmarkStart w:id="1047" w:name="_ETM_Q1_3364026"/>
      <w:bookmarkStart w:id="1048" w:name="_ETM_Q1_3364656"/>
      <w:bookmarkEnd w:id="1046"/>
      <w:bookmarkEnd w:id="1047"/>
      <w:bookmarkEnd w:id="1048"/>
    </w:p>
    <w:p w:rsidR="00CF5962" w:rsidRDefault="00CF5962" w:rsidP="00CF5962">
      <w:pPr>
        <w:pStyle w:val="a4"/>
        <w:keepNext/>
        <w:rPr>
          <w:rtl/>
        </w:rPr>
      </w:pPr>
      <w:bookmarkStart w:id="1049" w:name="ET_speaker_5300_98"/>
      <w:r w:rsidRPr="00CF596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F5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CF5962" w:rsidRDefault="00CF5962" w:rsidP="00CF5962">
      <w:pPr>
        <w:pStyle w:val="KeepWithNext"/>
        <w:rPr>
          <w:rtl/>
        </w:rPr>
      </w:pPr>
    </w:p>
    <w:p w:rsidR="00CF5962" w:rsidRDefault="00CF5962" w:rsidP="00CF5962">
      <w:pPr>
        <w:rPr>
          <w:rtl/>
        </w:rPr>
      </w:pPr>
      <w:bookmarkStart w:id="1050" w:name="_ETM_Q1_3365240"/>
      <w:bookmarkStart w:id="1051" w:name="_ETM_Q1_3365273"/>
      <w:bookmarkEnd w:id="1050"/>
      <w:bookmarkEnd w:id="1051"/>
      <w:r>
        <w:rPr>
          <w:rFonts w:hint="cs"/>
          <w:rtl/>
        </w:rPr>
        <w:t>ל</w:t>
      </w:r>
      <w:bookmarkStart w:id="1052" w:name="_ETM_Q1_3366456"/>
      <w:bookmarkEnd w:id="1052"/>
      <w:r>
        <w:rPr>
          <w:rFonts w:hint="cs"/>
          <w:rtl/>
        </w:rPr>
        <w:t>מה שלא תיכנסי</w:t>
      </w:r>
      <w:r w:rsidR="00AB4950">
        <w:rPr>
          <w:rFonts w:hint="cs"/>
          <w:rtl/>
        </w:rPr>
        <w:t xml:space="preserve"> אליו</w:t>
      </w:r>
      <w:r>
        <w:rPr>
          <w:rFonts w:hint="cs"/>
          <w:rtl/>
        </w:rPr>
        <w:t>?</w:t>
      </w:r>
    </w:p>
    <w:p w:rsidR="00CF5962" w:rsidRDefault="00CF5962" w:rsidP="00CF5962">
      <w:pPr>
        <w:rPr>
          <w:rtl/>
        </w:rPr>
      </w:pPr>
      <w:bookmarkStart w:id="1053" w:name="_ETM_Q1_3371689"/>
      <w:bookmarkStart w:id="1054" w:name="_ETM_Q1_3371806"/>
      <w:bookmarkStart w:id="1055" w:name="_ETM_Q1_3372856"/>
      <w:bookmarkEnd w:id="1053"/>
      <w:bookmarkEnd w:id="1054"/>
      <w:bookmarkEnd w:id="1055"/>
    </w:p>
    <w:p w:rsidR="00CF5962" w:rsidRDefault="00CF5962" w:rsidP="00CF5962">
      <w:pPr>
        <w:pStyle w:val="af9"/>
        <w:keepNext/>
        <w:rPr>
          <w:rtl/>
        </w:rPr>
      </w:pPr>
      <w:bookmarkStart w:id="1056" w:name="ET_guest_737958_99"/>
      <w:r w:rsidRPr="00CF5962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 </w:t>
      </w:r>
      <w:proofErr w:type="spellStart"/>
      <w:r>
        <w:rPr>
          <w:rtl/>
        </w:rPr>
        <w:t>ריבקין</w:t>
      </w:r>
      <w:proofErr w:type="spellEnd"/>
      <w:r>
        <w:rPr>
          <w:rtl/>
        </w:rPr>
        <w:t>:</w:t>
      </w:r>
      <w:r w:rsidRPr="00CF59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6"/>
    </w:p>
    <w:p w:rsidR="00CF5962" w:rsidRDefault="00CF5962" w:rsidP="00CF5962">
      <w:pPr>
        <w:pStyle w:val="KeepWithNext"/>
        <w:rPr>
          <w:rtl/>
        </w:rPr>
      </w:pPr>
    </w:p>
    <w:p w:rsidR="00CF5962" w:rsidRDefault="00CF5962" w:rsidP="00AB4950">
      <w:pPr>
        <w:rPr>
          <w:rtl/>
        </w:rPr>
      </w:pPr>
      <w:bookmarkStart w:id="1057" w:name="_ETM_Q1_3373323"/>
      <w:bookmarkStart w:id="1058" w:name="_ETM_Q1_3373356"/>
      <w:bookmarkEnd w:id="1057"/>
      <w:bookmarkEnd w:id="1058"/>
      <w:r>
        <w:rPr>
          <w:rFonts w:hint="cs"/>
          <w:rtl/>
        </w:rPr>
        <w:t xml:space="preserve">זו הנקודה, שיש אפשרות לנתח גם את המגמות. </w:t>
      </w:r>
      <w:bookmarkStart w:id="1059" w:name="_ETM_Q1_3379956"/>
      <w:bookmarkEnd w:id="1059"/>
      <w:r>
        <w:rPr>
          <w:rFonts w:hint="cs"/>
          <w:rtl/>
        </w:rPr>
        <w:t>מתי גרף משנ</w:t>
      </w:r>
      <w:r w:rsidR="00AB4950">
        <w:rPr>
          <w:rFonts w:hint="cs"/>
          <w:rtl/>
        </w:rPr>
        <w:t>ה ז</w:t>
      </w:r>
      <w:r>
        <w:rPr>
          <w:rFonts w:hint="cs"/>
          <w:rtl/>
        </w:rPr>
        <w:t>ווית</w:t>
      </w:r>
      <w:r w:rsidR="00AB4950">
        <w:rPr>
          <w:rFonts w:hint="cs"/>
          <w:rtl/>
        </w:rPr>
        <w:t>.</w:t>
      </w:r>
      <w:r>
        <w:rPr>
          <w:rFonts w:hint="cs"/>
          <w:rtl/>
        </w:rPr>
        <w:t xml:space="preserve"> ואז השינויים האלה שא</w:t>
      </w:r>
      <w:r w:rsidR="00AB4950">
        <w:rPr>
          <w:rFonts w:hint="cs"/>
          <w:rtl/>
        </w:rPr>
        <w:t>נו</w:t>
      </w:r>
      <w:r>
        <w:rPr>
          <w:rFonts w:hint="cs"/>
          <w:rtl/>
        </w:rPr>
        <w:t xml:space="preserve"> רואים הם </w:t>
      </w:r>
      <w:bookmarkStart w:id="1060" w:name="_ETM_Q1_3387023"/>
      <w:bookmarkEnd w:id="1060"/>
      <w:r>
        <w:rPr>
          <w:rFonts w:hint="cs"/>
          <w:rtl/>
        </w:rPr>
        <w:t xml:space="preserve">באמת נקודות תפנית בגרף. </w:t>
      </w:r>
    </w:p>
    <w:p w:rsidR="00CF5962" w:rsidRDefault="00CF5962" w:rsidP="00CF5962">
      <w:pPr>
        <w:rPr>
          <w:rtl/>
        </w:rPr>
      </w:pPr>
      <w:bookmarkStart w:id="1061" w:name="_ETM_Q1_3392723"/>
      <w:bookmarkStart w:id="1062" w:name="_ETM_Q1_3392823"/>
      <w:bookmarkEnd w:id="1061"/>
      <w:bookmarkEnd w:id="1062"/>
    </w:p>
    <w:p w:rsidR="00CF5962" w:rsidRDefault="00CF5962" w:rsidP="00CF5962">
      <w:pPr>
        <w:pStyle w:val="af6"/>
        <w:keepNext/>
        <w:rPr>
          <w:rtl/>
        </w:rPr>
      </w:pPr>
      <w:bookmarkStart w:id="1063" w:name="ET_yor_6157_100"/>
      <w:r w:rsidRPr="00CF5962">
        <w:rPr>
          <w:rStyle w:val="TagStyle"/>
          <w:rtl/>
        </w:rPr>
        <w:t xml:space="preserve"> &lt;&lt; </w:t>
      </w:r>
      <w:proofErr w:type="spellStart"/>
      <w:r w:rsidRPr="00CF5962">
        <w:rPr>
          <w:rStyle w:val="TagStyle"/>
          <w:rtl/>
        </w:rPr>
        <w:t>יור</w:t>
      </w:r>
      <w:proofErr w:type="spellEnd"/>
      <w:r w:rsidRPr="00CF596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5962">
        <w:rPr>
          <w:rStyle w:val="TagStyle"/>
          <w:rtl/>
        </w:rPr>
        <w:t xml:space="preserve"> &lt;&lt; </w:t>
      </w:r>
      <w:proofErr w:type="spellStart"/>
      <w:r w:rsidRPr="00CF5962">
        <w:rPr>
          <w:rStyle w:val="TagStyle"/>
          <w:rtl/>
        </w:rPr>
        <w:t>יור</w:t>
      </w:r>
      <w:proofErr w:type="spellEnd"/>
      <w:r w:rsidRPr="00CF59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3"/>
    </w:p>
    <w:p w:rsidR="00CF5962" w:rsidRDefault="00CF5962" w:rsidP="00CF5962">
      <w:pPr>
        <w:pStyle w:val="KeepWithNext"/>
        <w:rPr>
          <w:rtl/>
        </w:rPr>
      </w:pPr>
    </w:p>
    <w:p w:rsidR="00CF5962" w:rsidRDefault="00AB4950" w:rsidP="00CF5962">
      <w:pPr>
        <w:rPr>
          <w:rtl/>
        </w:rPr>
      </w:pPr>
      <w:bookmarkStart w:id="1064" w:name="_ETM_Q1_3394890"/>
      <w:bookmarkEnd w:id="1064"/>
      <w:r>
        <w:rPr>
          <w:rFonts w:hint="cs"/>
          <w:rtl/>
        </w:rPr>
        <w:t>באופן מובהק כשי</w:t>
      </w:r>
      <w:r w:rsidR="00CF5962">
        <w:rPr>
          <w:rFonts w:hint="cs"/>
          <w:rtl/>
        </w:rPr>
        <w:t>ש</w:t>
      </w:r>
      <w:r>
        <w:rPr>
          <w:rFonts w:hint="cs"/>
          <w:rtl/>
        </w:rPr>
        <w:t xml:space="preserve"> אכיפה אנשי</w:t>
      </w:r>
      <w:r w:rsidR="00CF5962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CF5962">
        <w:rPr>
          <w:rFonts w:hint="cs"/>
          <w:rtl/>
        </w:rPr>
        <w:t>מחפש</w:t>
      </w:r>
      <w:r w:rsidR="00820CE1">
        <w:rPr>
          <w:rFonts w:hint="cs"/>
          <w:rtl/>
        </w:rPr>
        <w:t>ים</w:t>
      </w:r>
      <w:r w:rsidR="00CF5962">
        <w:rPr>
          <w:rFonts w:hint="cs"/>
          <w:rtl/>
        </w:rPr>
        <w:t xml:space="preserve"> </w:t>
      </w:r>
      <w:bookmarkStart w:id="1065" w:name="_ETM_Q1_3399889"/>
      <w:bookmarkEnd w:id="1065"/>
      <w:r w:rsidR="00CF5962">
        <w:rPr>
          <w:rFonts w:hint="cs"/>
          <w:rtl/>
        </w:rPr>
        <w:t>פחות בגוגל זנות.</w:t>
      </w:r>
    </w:p>
    <w:p w:rsidR="00CF5962" w:rsidRDefault="00CF5962" w:rsidP="00CF5962">
      <w:pPr>
        <w:rPr>
          <w:rtl/>
        </w:rPr>
      </w:pPr>
      <w:bookmarkStart w:id="1066" w:name="_ETM_Q1_3403540"/>
      <w:bookmarkStart w:id="1067" w:name="_ETM_Q1_3403656"/>
      <w:bookmarkStart w:id="1068" w:name="_ETM_Q1_3404706"/>
      <w:bookmarkEnd w:id="1066"/>
      <w:bookmarkEnd w:id="1067"/>
      <w:bookmarkEnd w:id="1068"/>
    </w:p>
    <w:p w:rsidR="00CF5962" w:rsidRDefault="00CF5962" w:rsidP="00CF5962">
      <w:pPr>
        <w:pStyle w:val="a4"/>
        <w:keepNext/>
        <w:rPr>
          <w:rtl/>
        </w:rPr>
      </w:pPr>
      <w:bookmarkStart w:id="1069" w:name="ET_speaker_5090_101"/>
      <w:r w:rsidRPr="00CF5962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F5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:rsidR="00CF5962" w:rsidRDefault="00CF5962" w:rsidP="00CF5962">
      <w:pPr>
        <w:pStyle w:val="KeepWithNext"/>
        <w:rPr>
          <w:rtl/>
        </w:rPr>
      </w:pPr>
    </w:p>
    <w:p w:rsidR="00CF5962" w:rsidRDefault="00CF5962" w:rsidP="00AB4950">
      <w:pPr>
        <w:rPr>
          <w:rtl/>
        </w:rPr>
      </w:pPr>
      <w:bookmarkStart w:id="1070" w:name="_ETM_Q1_3405223"/>
      <w:bookmarkStart w:id="1071" w:name="_ETM_Q1_3405273"/>
      <w:bookmarkEnd w:id="1070"/>
      <w:bookmarkEnd w:id="1071"/>
      <w:r>
        <w:rPr>
          <w:rFonts w:hint="cs"/>
          <w:rtl/>
        </w:rPr>
        <w:t>וגם צורכ</w:t>
      </w:r>
      <w:r w:rsidR="00AB4950">
        <w:rPr>
          <w:rFonts w:hint="cs"/>
          <w:rtl/>
        </w:rPr>
        <w:t>י</w:t>
      </w:r>
      <w:r>
        <w:rPr>
          <w:rFonts w:hint="cs"/>
          <w:rtl/>
        </w:rPr>
        <w:t>ם פחות.</w:t>
      </w:r>
    </w:p>
    <w:p w:rsidR="00CF5962" w:rsidRDefault="00CF5962" w:rsidP="00CF5962">
      <w:pPr>
        <w:rPr>
          <w:rtl/>
        </w:rPr>
      </w:pPr>
      <w:bookmarkStart w:id="1072" w:name="_ETM_Q1_3407973"/>
      <w:bookmarkStart w:id="1073" w:name="_ETM_Q1_3408056"/>
      <w:bookmarkStart w:id="1074" w:name="_ETM_Q1_3408806"/>
      <w:bookmarkEnd w:id="1072"/>
      <w:bookmarkEnd w:id="1073"/>
      <w:bookmarkEnd w:id="1074"/>
    </w:p>
    <w:p w:rsidR="00CF5962" w:rsidRDefault="00CF5962" w:rsidP="00CF5962">
      <w:pPr>
        <w:pStyle w:val="a4"/>
        <w:keepNext/>
        <w:rPr>
          <w:rtl/>
        </w:rPr>
      </w:pPr>
      <w:bookmarkStart w:id="1075" w:name="ET_speaker_5115_102"/>
      <w:r w:rsidRPr="00CF596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F5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CF5962" w:rsidRDefault="00CF5962" w:rsidP="00CF5962">
      <w:pPr>
        <w:pStyle w:val="KeepWithNext"/>
        <w:rPr>
          <w:rtl/>
        </w:rPr>
      </w:pPr>
    </w:p>
    <w:p w:rsidR="00CF5962" w:rsidRDefault="00CF5962" w:rsidP="00AB4950">
      <w:pPr>
        <w:rPr>
          <w:rtl/>
        </w:rPr>
      </w:pPr>
      <w:bookmarkStart w:id="1076" w:name="_ETM_Q1_3409256"/>
      <w:bookmarkStart w:id="1077" w:name="_ETM_Q1_3409289"/>
      <w:bookmarkEnd w:id="1076"/>
      <w:bookmarkEnd w:id="1077"/>
      <w:r>
        <w:rPr>
          <w:rFonts w:hint="cs"/>
          <w:rtl/>
        </w:rPr>
        <w:t>זה נגזרת ברורה.</w:t>
      </w:r>
    </w:p>
    <w:p w:rsidR="00CF5962" w:rsidRDefault="00CF5962" w:rsidP="00CF5962">
      <w:pPr>
        <w:rPr>
          <w:rtl/>
        </w:rPr>
      </w:pPr>
      <w:bookmarkStart w:id="1078" w:name="_ETM_Q1_3412756"/>
      <w:bookmarkStart w:id="1079" w:name="_ETM_Q1_3412856"/>
      <w:bookmarkEnd w:id="1078"/>
      <w:bookmarkEnd w:id="1079"/>
    </w:p>
    <w:p w:rsidR="00CF5962" w:rsidRDefault="00CF5962" w:rsidP="00CF5962">
      <w:pPr>
        <w:pStyle w:val="af6"/>
        <w:keepNext/>
        <w:rPr>
          <w:rtl/>
        </w:rPr>
      </w:pPr>
      <w:bookmarkStart w:id="1080" w:name="ET_yor_6157_103"/>
      <w:r w:rsidRPr="00CF5962">
        <w:rPr>
          <w:rStyle w:val="TagStyle"/>
          <w:rtl/>
        </w:rPr>
        <w:t xml:space="preserve"> &lt;&lt; </w:t>
      </w:r>
      <w:proofErr w:type="spellStart"/>
      <w:r w:rsidRPr="00CF5962">
        <w:rPr>
          <w:rStyle w:val="TagStyle"/>
          <w:rtl/>
        </w:rPr>
        <w:t>יור</w:t>
      </w:r>
      <w:proofErr w:type="spellEnd"/>
      <w:r w:rsidRPr="00CF596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5962">
        <w:rPr>
          <w:rStyle w:val="TagStyle"/>
          <w:rtl/>
        </w:rPr>
        <w:t xml:space="preserve"> &lt;&lt; </w:t>
      </w:r>
      <w:proofErr w:type="spellStart"/>
      <w:r w:rsidRPr="00CF5962">
        <w:rPr>
          <w:rStyle w:val="TagStyle"/>
          <w:rtl/>
        </w:rPr>
        <w:t>יור</w:t>
      </w:r>
      <w:proofErr w:type="spellEnd"/>
      <w:r w:rsidRPr="00CF59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0"/>
    </w:p>
    <w:p w:rsidR="00CF5962" w:rsidRDefault="00CF5962" w:rsidP="00CF5962">
      <w:pPr>
        <w:pStyle w:val="KeepWithNext"/>
        <w:rPr>
          <w:rtl/>
        </w:rPr>
      </w:pPr>
    </w:p>
    <w:p w:rsidR="00CF5962" w:rsidRDefault="00AB4950" w:rsidP="00CF5962">
      <w:pPr>
        <w:rPr>
          <w:rtl/>
        </w:rPr>
      </w:pPr>
      <w:bookmarkStart w:id="1081" w:name="_ETM_Q1_3414607"/>
      <w:bookmarkEnd w:id="1081"/>
      <w:r>
        <w:rPr>
          <w:rFonts w:hint="cs"/>
          <w:rtl/>
        </w:rPr>
        <w:t>היא או</w:t>
      </w:r>
      <w:r w:rsidR="00CF5962">
        <w:rPr>
          <w:rFonts w:hint="cs"/>
          <w:rtl/>
        </w:rPr>
        <w:t>מ</w:t>
      </w:r>
      <w:r>
        <w:rPr>
          <w:rFonts w:hint="cs"/>
          <w:rtl/>
        </w:rPr>
        <w:t>ר</w:t>
      </w:r>
      <w:r w:rsidR="00CF5962">
        <w:rPr>
          <w:rFonts w:hint="cs"/>
          <w:rtl/>
        </w:rPr>
        <w:t xml:space="preserve">ת שמחפשים פחות. </w:t>
      </w:r>
      <w:bookmarkStart w:id="1082" w:name="_ETM_Q1_3420156"/>
      <w:bookmarkEnd w:id="1082"/>
      <w:r w:rsidR="00CF5962">
        <w:rPr>
          <w:rFonts w:hint="cs"/>
          <w:rtl/>
        </w:rPr>
        <w:t>אפשר לשא</w:t>
      </w:r>
      <w:r>
        <w:rPr>
          <w:rFonts w:hint="cs"/>
          <w:rtl/>
        </w:rPr>
        <w:t>ו</w:t>
      </w:r>
      <w:r w:rsidR="00CF5962">
        <w:rPr>
          <w:rFonts w:hint="cs"/>
          <w:rtl/>
        </w:rPr>
        <w:t xml:space="preserve">ל אותה שאלה ישירה </w:t>
      </w:r>
      <w:r w:rsidR="00CF5962">
        <w:rPr>
          <w:rtl/>
        </w:rPr>
        <w:t>–</w:t>
      </w:r>
      <w:r w:rsidR="00CF596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יש </w:t>
      </w:r>
      <w:bookmarkStart w:id="1083" w:name="_ETM_Q1_3433867"/>
      <w:bookmarkEnd w:id="1083"/>
      <w:r>
        <w:rPr>
          <w:rFonts w:hint="cs"/>
          <w:rtl/>
        </w:rPr>
        <w:t xml:space="preserve">נתון שאומר </w:t>
      </w:r>
      <w:r w:rsidR="00CF5962">
        <w:rPr>
          <w:rFonts w:hint="cs"/>
          <w:rtl/>
        </w:rPr>
        <w:t>שצורכים פחות? היא חוקרת.</w:t>
      </w:r>
    </w:p>
    <w:p w:rsidR="00CF5962" w:rsidRDefault="00CF5962" w:rsidP="00CF5962">
      <w:pPr>
        <w:rPr>
          <w:rtl/>
        </w:rPr>
      </w:pPr>
      <w:bookmarkStart w:id="1084" w:name="_ETM_Q1_3427723"/>
      <w:bookmarkStart w:id="1085" w:name="_ETM_Q1_3427806"/>
      <w:bookmarkStart w:id="1086" w:name="_ETM_Q1_3429390"/>
      <w:bookmarkEnd w:id="1084"/>
      <w:bookmarkEnd w:id="1085"/>
      <w:bookmarkEnd w:id="1086"/>
    </w:p>
    <w:p w:rsidR="00CF5962" w:rsidRDefault="00CF5962" w:rsidP="00CF5962">
      <w:pPr>
        <w:pStyle w:val="a4"/>
        <w:keepNext/>
        <w:rPr>
          <w:rtl/>
        </w:rPr>
      </w:pPr>
      <w:bookmarkStart w:id="1087" w:name="ET_speaker_5115_104"/>
      <w:r w:rsidRPr="00CF596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F5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"/>
    </w:p>
    <w:p w:rsidR="00CF5962" w:rsidRDefault="00CF5962" w:rsidP="00CF5962">
      <w:pPr>
        <w:pStyle w:val="KeepWithNext"/>
        <w:rPr>
          <w:rtl/>
        </w:rPr>
      </w:pPr>
    </w:p>
    <w:p w:rsidR="00CF5962" w:rsidRDefault="00AB4950" w:rsidP="00CF5962">
      <w:pPr>
        <w:rPr>
          <w:rtl/>
        </w:rPr>
      </w:pPr>
      <w:bookmarkStart w:id="1088" w:name="_ETM_Q1_3429940"/>
      <w:bookmarkStart w:id="1089" w:name="_ETM_Q1_3429973"/>
      <w:bookmarkEnd w:id="1088"/>
      <w:bookmarkEnd w:id="1089"/>
      <w:r>
        <w:rPr>
          <w:rFonts w:hint="cs"/>
          <w:rtl/>
        </w:rPr>
        <w:t xml:space="preserve">אבל </w:t>
      </w:r>
      <w:r w:rsidR="00CF5962">
        <w:rPr>
          <w:rFonts w:hint="cs"/>
          <w:rtl/>
        </w:rPr>
        <w:t xml:space="preserve">שמחה, </w:t>
      </w:r>
      <w:bookmarkStart w:id="1090" w:name="_ETM_Q1_3430556"/>
      <w:bookmarkEnd w:id="1090"/>
      <w:r w:rsidR="00CF5962">
        <w:rPr>
          <w:rFonts w:hint="cs"/>
          <w:rtl/>
        </w:rPr>
        <w:t>אם יש לך ירידה של אלה שצורכים ברחוב</w:t>
      </w:r>
      <w:r>
        <w:rPr>
          <w:rFonts w:hint="cs"/>
          <w:rtl/>
        </w:rPr>
        <w:t>,</w:t>
      </w:r>
      <w:r w:rsidR="00CF5962">
        <w:rPr>
          <w:rFonts w:hint="cs"/>
          <w:rtl/>
        </w:rPr>
        <w:t xml:space="preserve"> ויש לך </w:t>
      </w:r>
      <w:bookmarkStart w:id="1091" w:name="_ETM_Q1_3435623"/>
      <w:bookmarkEnd w:id="1091"/>
      <w:r w:rsidR="00CF5962">
        <w:rPr>
          <w:rFonts w:hint="cs"/>
          <w:rtl/>
        </w:rPr>
        <w:t>פחות חיפושים</w:t>
      </w:r>
      <w:r>
        <w:rPr>
          <w:rFonts w:hint="cs"/>
          <w:rtl/>
        </w:rPr>
        <w:t>,</w:t>
      </w:r>
      <w:r w:rsidR="00CF5962">
        <w:rPr>
          <w:rFonts w:hint="cs"/>
          <w:rtl/>
        </w:rPr>
        <w:t xml:space="preserve"> זה ודאי תוצר.</w:t>
      </w:r>
    </w:p>
    <w:p w:rsidR="00CF5962" w:rsidRDefault="00CF5962" w:rsidP="00CF5962">
      <w:pPr>
        <w:rPr>
          <w:rtl/>
        </w:rPr>
      </w:pPr>
      <w:bookmarkStart w:id="1092" w:name="_ETM_Q1_3441007"/>
      <w:bookmarkStart w:id="1093" w:name="_ETM_Q1_3441090"/>
      <w:bookmarkEnd w:id="1092"/>
      <w:bookmarkEnd w:id="1093"/>
    </w:p>
    <w:p w:rsidR="00CF5962" w:rsidRDefault="00CF5962" w:rsidP="00CF5962">
      <w:pPr>
        <w:pStyle w:val="af6"/>
        <w:keepNext/>
        <w:rPr>
          <w:rtl/>
        </w:rPr>
      </w:pPr>
      <w:bookmarkStart w:id="1094" w:name="ET_yor_6157_105"/>
      <w:r w:rsidRPr="00CF5962">
        <w:rPr>
          <w:rStyle w:val="TagStyle"/>
          <w:rtl/>
        </w:rPr>
        <w:t xml:space="preserve"> &lt;&lt; </w:t>
      </w:r>
      <w:proofErr w:type="spellStart"/>
      <w:r w:rsidRPr="00CF5962">
        <w:rPr>
          <w:rStyle w:val="TagStyle"/>
          <w:rtl/>
        </w:rPr>
        <w:t>יור</w:t>
      </w:r>
      <w:proofErr w:type="spellEnd"/>
      <w:r w:rsidRPr="00CF596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5962">
        <w:rPr>
          <w:rStyle w:val="TagStyle"/>
          <w:rtl/>
        </w:rPr>
        <w:t xml:space="preserve"> &lt;&lt; </w:t>
      </w:r>
      <w:proofErr w:type="spellStart"/>
      <w:r w:rsidRPr="00CF5962">
        <w:rPr>
          <w:rStyle w:val="TagStyle"/>
          <w:rtl/>
        </w:rPr>
        <w:t>יור</w:t>
      </w:r>
      <w:proofErr w:type="spellEnd"/>
      <w:r w:rsidRPr="00CF59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4"/>
    </w:p>
    <w:p w:rsidR="00CF5962" w:rsidRDefault="00CF5962" w:rsidP="00CF5962">
      <w:pPr>
        <w:pStyle w:val="KeepWithNext"/>
        <w:rPr>
          <w:rtl/>
        </w:rPr>
      </w:pPr>
    </w:p>
    <w:p w:rsidR="00AB4950" w:rsidRDefault="00AB4950" w:rsidP="00AB4950">
      <w:pPr>
        <w:rPr>
          <w:rtl/>
        </w:rPr>
      </w:pPr>
      <w:bookmarkStart w:id="1095" w:name="_ETM_Q1_3441656"/>
      <w:bookmarkEnd w:id="1095"/>
      <w:r>
        <w:rPr>
          <w:rFonts w:hint="cs"/>
          <w:rtl/>
        </w:rPr>
        <w:t xml:space="preserve">אבל היא לא אמרה את הנתון </w:t>
      </w:r>
      <w:bookmarkStart w:id="1096" w:name="_ETM_Q1_3455738"/>
      <w:bookmarkEnd w:id="1096"/>
      <w:r>
        <w:rPr>
          <w:rFonts w:hint="cs"/>
          <w:rtl/>
        </w:rPr>
        <w:t>הזה.</w:t>
      </w:r>
    </w:p>
    <w:p w:rsidR="00AB4950" w:rsidRDefault="00AB4950" w:rsidP="00AB4950">
      <w:pPr>
        <w:rPr>
          <w:rtl/>
        </w:rPr>
      </w:pPr>
    </w:p>
    <w:p w:rsidR="00AB4950" w:rsidRDefault="00AB4950" w:rsidP="00AB4950">
      <w:pPr>
        <w:pStyle w:val="a4"/>
        <w:keepNext/>
        <w:rPr>
          <w:rtl/>
        </w:rPr>
      </w:pPr>
      <w:bookmarkStart w:id="1097" w:name="ET_speaker_5115_209"/>
      <w:r w:rsidRPr="00AB495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B4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:rsidR="00AB4950" w:rsidRDefault="00AB4950" w:rsidP="00AB4950">
      <w:pPr>
        <w:pStyle w:val="KeepWithNext"/>
        <w:rPr>
          <w:rtl/>
        </w:rPr>
      </w:pPr>
    </w:p>
    <w:p w:rsidR="00AB4950" w:rsidRDefault="00AB4950" w:rsidP="00AB4950">
      <w:pPr>
        <w:rPr>
          <w:rtl/>
        </w:rPr>
      </w:pPr>
      <w:r>
        <w:rPr>
          <w:rFonts w:hint="cs"/>
          <w:rtl/>
        </w:rPr>
        <w:t>אני אומרת לך את דעתי. תקשיב גם לדעת חבריך.</w:t>
      </w:r>
    </w:p>
    <w:p w:rsidR="00AB4950" w:rsidRDefault="00AB4950" w:rsidP="00AB4950">
      <w:pPr>
        <w:rPr>
          <w:rtl/>
        </w:rPr>
      </w:pPr>
      <w:bookmarkStart w:id="1098" w:name="_ETM_Q1_3455733"/>
      <w:bookmarkStart w:id="1099" w:name="_ETM_Q1_3455787"/>
      <w:bookmarkEnd w:id="1098"/>
      <w:bookmarkEnd w:id="1099"/>
    </w:p>
    <w:p w:rsidR="00AB4950" w:rsidRDefault="00AB4950" w:rsidP="00AB4950">
      <w:pPr>
        <w:pStyle w:val="af6"/>
        <w:keepNext/>
        <w:rPr>
          <w:rtl/>
        </w:rPr>
      </w:pPr>
      <w:bookmarkStart w:id="1100" w:name="ET_yor_6157_210"/>
      <w:r w:rsidRPr="00AB4950">
        <w:rPr>
          <w:rStyle w:val="TagStyle"/>
          <w:rtl/>
        </w:rPr>
        <w:t xml:space="preserve"> &lt;&lt; </w:t>
      </w:r>
      <w:proofErr w:type="spellStart"/>
      <w:r w:rsidRPr="00AB4950">
        <w:rPr>
          <w:rStyle w:val="TagStyle"/>
          <w:rtl/>
        </w:rPr>
        <w:t>יור</w:t>
      </w:r>
      <w:proofErr w:type="spellEnd"/>
      <w:r w:rsidRPr="00AB495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4950">
        <w:rPr>
          <w:rStyle w:val="TagStyle"/>
          <w:rtl/>
        </w:rPr>
        <w:t xml:space="preserve"> &lt;&lt; </w:t>
      </w:r>
      <w:proofErr w:type="spellStart"/>
      <w:r w:rsidRPr="00AB4950">
        <w:rPr>
          <w:rStyle w:val="TagStyle"/>
          <w:rtl/>
        </w:rPr>
        <w:t>יור</w:t>
      </w:r>
      <w:proofErr w:type="spellEnd"/>
      <w:r w:rsidRPr="00AB49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0"/>
    </w:p>
    <w:p w:rsidR="00AB4950" w:rsidRDefault="00AB4950" w:rsidP="00AB4950">
      <w:pPr>
        <w:pStyle w:val="KeepWithNext"/>
        <w:rPr>
          <w:rtl/>
        </w:rPr>
      </w:pPr>
    </w:p>
    <w:p w:rsidR="00CF5962" w:rsidRDefault="00CF5962" w:rsidP="00AB4950">
      <w:pPr>
        <w:rPr>
          <w:rtl/>
        </w:rPr>
      </w:pPr>
      <w:bookmarkStart w:id="1101" w:name="_ETM_Q1_3456697"/>
      <w:bookmarkEnd w:id="1101"/>
      <w:r>
        <w:rPr>
          <w:rFonts w:hint="cs"/>
          <w:rtl/>
        </w:rPr>
        <w:t xml:space="preserve">אבל אני שואל את הנתון שלה. </w:t>
      </w:r>
      <w:bookmarkStart w:id="1102" w:name="_ETM_Q1_3444573"/>
      <w:bookmarkEnd w:id="1102"/>
      <w:r>
        <w:rPr>
          <w:rFonts w:hint="cs"/>
          <w:rtl/>
        </w:rPr>
        <w:t>האם יש נתון שמראה על י</w:t>
      </w:r>
      <w:r w:rsidR="00AB4950">
        <w:rPr>
          <w:rFonts w:hint="cs"/>
          <w:rtl/>
        </w:rPr>
        <w:t>ר</w:t>
      </w:r>
      <w:r>
        <w:rPr>
          <w:rFonts w:hint="cs"/>
          <w:rtl/>
        </w:rPr>
        <w:t>ידה ב</w:t>
      </w:r>
      <w:r w:rsidR="00AB4950">
        <w:rPr>
          <w:rFonts w:hint="cs"/>
          <w:rtl/>
        </w:rPr>
        <w:t>צ</w:t>
      </w:r>
      <w:r>
        <w:rPr>
          <w:rFonts w:hint="cs"/>
          <w:rtl/>
        </w:rPr>
        <w:t>ריכה</w:t>
      </w:r>
      <w:r w:rsidR="00AB4950">
        <w:rPr>
          <w:rFonts w:hint="cs"/>
          <w:rtl/>
        </w:rPr>
        <w:t xml:space="preserve"> בתקופות </w:t>
      </w:r>
      <w:bookmarkStart w:id="1103" w:name="_ETM_Q1_3465507"/>
      <w:bookmarkEnd w:id="1103"/>
      <w:r w:rsidR="00AB4950">
        <w:rPr>
          <w:rFonts w:hint="cs"/>
          <w:rtl/>
        </w:rPr>
        <w:t>האלה</w:t>
      </w:r>
      <w:r>
        <w:rPr>
          <w:rFonts w:hint="cs"/>
          <w:rtl/>
        </w:rPr>
        <w:t>?</w:t>
      </w:r>
    </w:p>
    <w:p w:rsidR="00CF5962" w:rsidRDefault="00CF5962" w:rsidP="00CF5962">
      <w:pPr>
        <w:rPr>
          <w:rtl/>
        </w:rPr>
      </w:pPr>
      <w:bookmarkStart w:id="1104" w:name="_ETM_Q1_3452473"/>
      <w:bookmarkStart w:id="1105" w:name="_ETM_Q1_3452590"/>
      <w:bookmarkStart w:id="1106" w:name="_ETM_Q1_3453607"/>
      <w:bookmarkEnd w:id="1104"/>
      <w:bookmarkEnd w:id="1105"/>
      <w:bookmarkEnd w:id="1106"/>
    </w:p>
    <w:p w:rsidR="00CF5962" w:rsidRDefault="00CF5962" w:rsidP="00CF5962">
      <w:pPr>
        <w:pStyle w:val="a4"/>
        <w:keepNext/>
        <w:rPr>
          <w:rtl/>
        </w:rPr>
      </w:pPr>
      <w:bookmarkStart w:id="1107" w:name="ET_speaker_5068_106"/>
      <w:r w:rsidRPr="00CF596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CF5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CF5962" w:rsidRDefault="00CF5962" w:rsidP="00CF5962">
      <w:pPr>
        <w:pStyle w:val="KeepWithNext"/>
        <w:rPr>
          <w:rtl/>
        </w:rPr>
      </w:pPr>
    </w:p>
    <w:p w:rsidR="00CF5962" w:rsidRDefault="00CF5962" w:rsidP="00AB4950">
      <w:pPr>
        <w:rPr>
          <w:rtl/>
        </w:rPr>
      </w:pPr>
      <w:bookmarkStart w:id="1108" w:name="_ETM_Q1_3454107"/>
      <w:bookmarkStart w:id="1109" w:name="_ETM_Q1_3454157"/>
      <w:bookmarkEnd w:id="1108"/>
      <w:bookmarkEnd w:id="1109"/>
      <w:r>
        <w:rPr>
          <w:rFonts w:hint="cs"/>
          <w:rtl/>
        </w:rPr>
        <w:t xml:space="preserve">אפשר לצרף שאלה? במקביל </w:t>
      </w:r>
      <w:bookmarkStart w:id="1110" w:name="_ETM_Q1_3457890"/>
      <w:bookmarkEnd w:id="1110"/>
      <w:r>
        <w:rPr>
          <w:rFonts w:hint="cs"/>
          <w:rtl/>
        </w:rPr>
        <w:t>לא</w:t>
      </w:r>
      <w:r w:rsidR="00AB4950">
        <w:rPr>
          <w:rFonts w:hint="cs"/>
          <w:rtl/>
        </w:rPr>
        <w:t>כ</w:t>
      </w:r>
      <w:r>
        <w:rPr>
          <w:rFonts w:hint="cs"/>
          <w:rtl/>
        </w:rPr>
        <w:t xml:space="preserve">יפה אמור להיות גם אפקט חינוכי מניעתי של משרד הרווחה, </w:t>
      </w:r>
      <w:bookmarkStart w:id="1111" w:name="_ETM_Q1_3466074"/>
      <w:bookmarkEnd w:id="1111"/>
      <w:r w:rsidR="00AB4950">
        <w:rPr>
          <w:rFonts w:hint="cs"/>
          <w:rtl/>
        </w:rPr>
        <w:t>משרדים אחרים.</w:t>
      </w:r>
      <w:r>
        <w:rPr>
          <w:rFonts w:hint="cs"/>
          <w:rtl/>
        </w:rPr>
        <w:t xml:space="preserve"> האם את יוד</w:t>
      </w:r>
      <w:r w:rsidR="00AB4950">
        <w:rPr>
          <w:rFonts w:hint="cs"/>
          <w:rtl/>
        </w:rPr>
        <w:t>ע</w:t>
      </w:r>
      <w:r>
        <w:rPr>
          <w:rFonts w:hint="cs"/>
          <w:rtl/>
        </w:rPr>
        <w:t xml:space="preserve">ת להתייחס בנתונים האם זה יכול </w:t>
      </w:r>
      <w:bookmarkStart w:id="1112" w:name="_ETM_Q1_3473607"/>
      <w:bookmarkEnd w:id="1112"/>
      <w:r>
        <w:rPr>
          <w:rFonts w:hint="cs"/>
          <w:rtl/>
        </w:rPr>
        <w:t>להשפיע על העני</w:t>
      </w:r>
      <w:r w:rsidR="00AB4950">
        <w:rPr>
          <w:rFonts w:hint="cs"/>
          <w:rtl/>
        </w:rPr>
        <w:t>י</w:t>
      </w:r>
      <w:r>
        <w:rPr>
          <w:rFonts w:hint="cs"/>
          <w:rtl/>
        </w:rPr>
        <w:t>ן</w:t>
      </w:r>
      <w:r w:rsidR="00AB4950">
        <w:rPr>
          <w:rFonts w:hint="cs"/>
          <w:rtl/>
        </w:rPr>
        <w:t xml:space="preserve"> </w:t>
      </w:r>
      <w:r>
        <w:rPr>
          <w:rFonts w:hint="cs"/>
          <w:rtl/>
        </w:rPr>
        <w:t>של העלייה או הירידה?</w:t>
      </w:r>
    </w:p>
    <w:p w:rsidR="00CF5962" w:rsidRDefault="00CF5962" w:rsidP="00CF5962">
      <w:pPr>
        <w:rPr>
          <w:rtl/>
        </w:rPr>
      </w:pPr>
      <w:bookmarkStart w:id="1113" w:name="_ETM_Q1_3478807"/>
      <w:bookmarkStart w:id="1114" w:name="_ETM_Q1_3478910"/>
      <w:bookmarkStart w:id="1115" w:name="_ETM_Q1_3479872"/>
      <w:bookmarkEnd w:id="1113"/>
      <w:bookmarkEnd w:id="1114"/>
      <w:bookmarkEnd w:id="1115"/>
    </w:p>
    <w:p w:rsidR="00CF5962" w:rsidRDefault="00CF5962" w:rsidP="00CF5962">
      <w:pPr>
        <w:pStyle w:val="af9"/>
        <w:keepNext/>
        <w:rPr>
          <w:rtl/>
        </w:rPr>
      </w:pPr>
      <w:bookmarkStart w:id="1116" w:name="ET_guest_737958_107"/>
      <w:r w:rsidRPr="00CF5962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 </w:t>
      </w:r>
      <w:proofErr w:type="spellStart"/>
      <w:r>
        <w:rPr>
          <w:rtl/>
        </w:rPr>
        <w:t>ריבקין</w:t>
      </w:r>
      <w:proofErr w:type="spellEnd"/>
      <w:r>
        <w:rPr>
          <w:rtl/>
        </w:rPr>
        <w:t>:</w:t>
      </w:r>
      <w:r w:rsidRPr="00CF59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6"/>
    </w:p>
    <w:p w:rsidR="00CF5962" w:rsidRDefault="00CF5962" w:rsidP="00CF5962">
      <w:pPr>
        <w:pStyle w:val="KeepWithNext"/>
        <w:rPr>
          <w:rtl/>
        </w:rPr>
      </w:pPr>
    </w:p>
    <w:p w:rsidR="00CF5962" w:rsidRDefault="00CF5962" w:rsidP="009D0684">
      <w:pPr>
        <w:rPr>
          <w:rtl/>
        </w:rPr>
      </w:pPr>
      <w:bookmarkStart w:id="1117" w:name="_ETM_Q1_3480307"/>
      <w:bookmarkStart w:id="1118" w:name="_ETM_Q1_3480357"/>
      <w:bookmarkEnd w:id="1117"/>
      <w:bookmarkEnd w:id="1118"/>
      <w:r>
        <w:rPr>
          <w:rFonts w:hint="cs"/>
          <w:rtl/>
        </w:rPr>
        <w:t xml:space="preserve">כפי שאמרתי, פעולות </w:t>
      </w:r>
      <w:bookmarkStart w:id="1119" w:name="_ETM_Q1_3483890"/>
      <w:bookmarkEnd w:id="1119"/>
      <w:r w:rsidR="00AB4950">
        <w:rPr>
          <w:rFonts w:hint="cs"/>
          <w:rtl/>
        </w:rPr>
        <w:t>ה</w:t>
      </w:r>
      <w:r>
        <w:rPr>
          <w:rFonts w:hint="cs"/>
          <w:rtl/>
        </w:rPr>
        <w:t>ה</w:t>
      </w:r>
      <w:r w:rsidR="00AB4950">
        <w:rPr>
          <w:rFonts w:hint="cs"/>
          <w:rtl/>
        </w:rPr>
        <w:t>סברה והחינוך לא היו מספיקות. הי</w:t>
      </w:r>
      <w:r>
        <w:rPr>
          <w:rFonts w:hint="cs"/>
          <w:rtl/>
        </w:rPr>
        <w:t>ה</w:t>
      </w:r>
      <w:r w:rsidR="00AB495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אמור להיות קמפיין מאוד </w:t>
      </w:r>
      <w:bookmarkStart w:id="1120" w:name="_ETM_Q1_3490190"/>
      <w:bookmarkEnd w:id="1120"/>
      <w:r>
        <w:rPr>
          <w:rFonts w:hint="cs"/>
          <w:rtl/>
        </w:rPr>
        <w:t>גדול של משרד המשפטים</w:t>
      </w:r>
      <w:r w:rsidR="00AB4950">
        <w:rPr>
          <w:rFonts w:hint="cs"/>
          <w:rtl/>
        </w:rPr>
        <w:t>,</w:t>
      </w:r>
      <w:r>
        <w:rPr>
          <w:rFonts w:hint="cs"/>
          <w:rtl/>
        </w:rPr>
        <w:t xml:space="preserve"> שמכו</w:t>
      </w:r>
      <w:r w:rsidR="003715BF">
        <w:rPr>
          <w:rFonts w:hint="cs"/>
          <w:rtl/>
        </w:rPr>
        <w:t>ון</w:t>
      </w:r>
      <w:r>
        <w:rPr>
          <w:rFonts w:hint="cs"/>
          <w:rtl/>
        </w:rPr>
        <w:t xml:space="preserve"> לצרכני זנות. עבדו עליו מאוד </w:t>
      </w:r>
      <w:bookmarkStart w:id="1121" w:name="_ETM_Q1_3496090"/>
      <w:bookmarkEnd w:id="1121"/>
      <w:r>
        <w:rPr>
          <w:rFonts w:hint="cs"/>
          <w:rtl/>
        </w:rPr>
        <w:t>קשה</w:t>
      </w:r>
      <w:r w:rsidR="009D0684">
        <w:rPr>
          <w:rFonts w:hint="cs"/>
          <w:rtl/>
        </w:rPr>
        <w:t>,</w:t>
      </w:r>
      <w:r>
        <w:rPr>
          <w:rFonts w:hint="cs"/>
          <w:rtl/>
        </w:rPr>
        <w:t xml:space="preserve"> ולא יצא בג</w:t>
      </w:r>
      <w:r w:rsidR="009D0684">
        <w:rPr>
          <w:rFonts w:hint="cs"/>
          <w:rtl/>
        </w:rPr>
        <w:t>ל</w:t>
      </w:r>
      <w:r>
        <w:rPr>
          <w:rFonts w:hint="cs"/>
          <w:rtl/>
        </w:rPr>
        <w:t xml:space="preserve">ל המלחמה. </w:t>
      </w:r>
      <w:r w:rsidR="009D0684">
        <w:rPr>
          <w:rFonts w:hint="cs"/>
          <w:rtl/>
        </w:rPr>
        <w:t>זה לא היה נראה הזמן הנכון. אבל פעולות ההסבר</w:t>
      </w:r>
      <w:r>
        <w:rPr>
          <w:rFonts w:hint="cs"/>
          <w:rtl/>
        </w:rPr>
        <w:t xml:space="preserve">ה בגדול </w:t>
      </w:r>
      <w:bookmarkStart w:id="1122" w:name="_ETM_Q1_3503490"/>
      <w:bookmarkEnd w:id="1122"/>
      <w:r>
        <w:rPr>
          <w:rFonts w:hint="cs"/>
          <w:rtl/>
        </w:rPr>
        <w:t>לא היו מספיקות. הרבה מהן כו</w:t>
      </w:r>
      <w:r w:rsidR="009D0684">
        <w:rPr>
          <w:rFonts w:hint="cs"/>
          <w:rtl/>
        </w:rPr>
        <w:t>ו</w:t>
      </w:r>
      <w:r>
        <w:rPr>
          <w:rFonts w:hint="cs"/>
          <w:rtl/>
        </w:rPr>
        <w:t xml:space="preserve">נו לנוער בסיכון. </w:t>
      </w:r>
      <w:r w:rsidR="009D0684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לא היו </w:t>
      </w:r>
      <w:bookmarkStart w:id="1123" w:name="_ETM_Q1_3509290"/>
      <w:bookmarkEnd w:id="1123"/>
      <w:r>
        <w:rPr>
          <w:rFonts w:hint="cs"/>
          <w:rtl/>
        </w:rPr>
        <w:t xml:space="preserve">פעולות הסברה בצבא </w:t>
      </w:r>
      <w:r w:rsidR="009D0684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בבתי ספר תיכון שאלה המקומות שאפשר </w:t>
      </w:r>
      <w:bookmarkStart w:id="1124" w:name="_ETM_Q1_3516491"/>
      <w:bookmarkEnd w:id="1124"/>
      <w:r>
        <w:rPr>
          <w:rFonts w:hint="cs"/>
          <w:rtl/>
        </w:rPr>
        <w:t xml:space="preserve">לתפוס </w:t>
      </w:r>
      <w:r w:rsidR="009D0684">
        <w:rPr>
          <w:rFonts w:hint="cs"/>
          <w:rtl/>
        </w:rPr>
        <w:t xml:space="preserve">אולי </w:t>
      </w:r>
      <w:r>
        <w:rPr>
          <w:rFonts w:hint="cs"/>
          <w:rtl/>
        </w:rPr>
        <w:t>את הטרום צרכנ</w:t>
      </w:r>
      <w:r w:rsidR="00820CE1">
        <w:rPr>
          <w:rFonts w:hint="cs"/>
          <w:rtl/>
        </w:rPr>
        <w:t>ים</w:t>
      </w:r>
      <w:r>
        <w:rPr>
          <w:rFonts w:hint="cs"/>
          <w:rtl/>
        </w:rPr>
        <w:t xml:space="preserve">. כן ראינו </w:t>
      </w:r>
      <w:r w:rsidR="009D0684">
        <w:rPr>
          <w:rFonts w:hint="cs"/>
          <w:rtl/>
        </w:rPr>
        <w:t>ב</w:t>
      </w:r>
      <w:r>
        <w:rPr>
          <w:rFonts w:hint="cs"/>
          <w:rtl/>
        </w:rPr>
        <w:t xml:space="preserve">שאלות על עמדות, הבדל </w:t>
      </w:r>
      <w:bookmarkStart w:id="1125" w:name="_ETM_Q1_3524357"/>
      <w:bookmarkEnd w:id="1125"/>
      <w:r>
        <w:rPr>
          <w:rFonts w:hint="cs"/>
          <w:rtl/>
        </w:rPr>
        <w:t>גד</w:t>
      </w:r>
      <w:r w:rsidR="009D0684">
        <w:rPr>
          <w:rFonts w:hint="cs"/>
          <w:rtl/>
        </w:rPr>
        <w:t>ול בין</w:t>
      </w:r>
      <w:r>
        <w:rPr>
          <w:rFonts w:hint="cs"/>
          <w:rtl/>
        </w:rPr>
        <w:t xml:space="preserve"> הצעירים למבוגרים </w:t>
      </w:r>
      <w:r w:rsidR="009D0684">
        <w:rPr>
          <w:rFonts w:hint="cs"/>
          <w:rtl/>
        </w:rPr>
        <w:t>י</w:t>
      </w:r>
      <w:r>
        <w:rPr>
          <w:rFonts w:hint="cs"/>
          <w:rtl/>
        </w:rPr>
        <w:t>ותר</w:t>
      </w:r>
      <w:r w:rsidR="009D0684">
        <w:rPr>
          <w:rFonts w:hint="cs"/>
          <w:rtl/>
        </w:rPr>
        <w:t xml:space="preserve">. הדור היותר צעיר תופס את </w:t>
      </w:r>
      <w:bookmarkStart w:id="1126" w:name="_ETM_Q1_3539233"/>
      <w:bookmarkEnd w:id="1126"/>
      <w:r w:rsidR="009D0684">
        <w:rPr>
          <w:rFonts w:hint="cs"/>
          <w:rtl/>
        </w:rPr>
        <w:t>הזנות בצורה יותר</w:t>
      </w:r>
      <w:r>
        <w:rPr>
          <w:rFonts w:hint="cs"/>
          <w:rtl/>
        </w:rPr>
        <w:t xml:space="preserve"> שלילית </w:t>
      </w:r>
      <w:proofErr w:type="spellStart"/>
      <w:r>
        <w:rPr>
          <w:rFonts w:hint="cs"/>
          <w:rtl/>
        </w:rPr>
        <w:t>מהיותר</w:t>
      </w:r>
      <w:proofErr w:type="spellEnd"/>
      <w:r>
        <w:rPr>
          <w:rFonts w:hint="cs"/>
          <w:rtl/>
        </w:rPr>
        <w:t xml:space="preserve"> מבוגרים.</w:t>
      </w:r>
    </w:p>
    <w:p w:rsidR="00CF5962" w:rsidRDefault="00CF5962" w:rsidP="00CF5962">
      <w:pPr>
        <w:rPr>
          <w:rtl/>
        </w:rPr>
      </w:pPr>
      <w:bookmarkStart w:id="1127" w:name="_ETM_Q1_3533140"/>
      <w:bookmarkStart w:id="1128" w:name="_ETM_Q1_3533257"/>
      <w:bookmarkEnd w:id="1127"/>
      <w:bookmarkEnd w:id="1128"/>
    </w:p>
    <w:p w:rsidR="00CF5962" w:rsidRDefault="00CF5962" w:rsidP="00CF5962">
      <w:pPr>
        <w:pStyle w:val="af6"/>
        <w:keepNext/>
        <w:rPr>
          <w:rtl/>
        </w:rPr>
      </w:pPr>
      <w:bookmarkStart w:id="1129" w:name="ET_yor_6157_108"/>
      <w:r w:rsidRPr="00CF5962">
        <w:rPr>
          <w:rStyle w:val="TagStyle"/>
          <w:rtl/>
        </w:rPr>
        <w:t xml:space="preserve"> &lt;&lt; </w:t>
      </w:r>
      <w:proofErr w:type="spellStart"/>
      <w:r w:rsidRPr="00CF5962">
        <w:rPr>
          <w:rStyle w:val="TagStyle"/>
          <w:rtl/>
        </w:rPr>
        <w:t>יור</w:t>
      </w:r>
      <w:proofErr w:type="spellEnd"/>
      <w:r w:rsidRPr="00CF596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5962">
        <w:rPr>
          <w:rStyle w:val="TagStyle"/>
          <w:rtl/>
        </w:rPr>
        <w:t xml:space="preserve"> &lt;&lt; </w:t>
      </w:r>
      <w:proofErr w:type="spellStart"/>
      <w:r w:rsidRPr="00CF5962">
        <w:rPr>
          <w:rStyle w:val="TagStyle"/>
          <w:rtl/>
        </w:rPr>
        <w:t>יור</w:t>
      </w:r>
      <w:proofErr w:type="spellEnd"/>
      <w:r w:rsidRPr="00CF59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9"/>
    </w:p>
    <w:p w:rsidR="00CF5962" w:rsidRDefault="00CF5962" w:rsidP="00CF5962">
      <w:pPr>
        <w:pStyle w:val="KeepWithNext"/>
        <w:rPr>
          <w:rtl/>
        </w:rPr>
      </w:pPr>
    </w:p>
    <w:p w:rsidR="00CF5962" w:rsidRDefault="00CF5962" w:rsidP="009D0684">
      <w:pPr>
        <w:rPr>
          <w:rtl/>
        </w:rPr>
      </w:pPr>
      <w:bookmarkStart w:id="1130" w:name="_ETM_Q1_3534657"/>
      <w:bookmarkEnd w:id="1130"/>
      <w:r>
        <w:rPr>
          <w:rFonts w:hint="cs"/>
          <w:rtl/>
        </w:rPr>
        <w:t>יש לך</w:t>
      </w:r>
      <w:r w:rsidR="009D068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זה </w:t>
      </w:r>
      <w:bookmarkStart w:id="1131" w:name="_ETM_Q1_3536124"/>
      <w:bookmarkEnd w:id="1131"/>
      <w:r>
        <w:rPr>
          <w:rFonts w:hint="cs"/>
          <w:rtl/>
        </w:rPr>
        <w:t xml:space="preserve">בפילוח לפני חלקי אוכלוסייה? ערבים, יהודים? בסקר שלהם היו </w:t>
      </w:r>
      <w:r w:rsidR="009D0684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כל </w:t>
      </w:r>
      <w:bookmarkStart w:id="1132" w:name="_ETM_Q1_3547907"/>
      <w:bookmarkEnd w:id="1132"/>
      <w:r>
        <w:rPr>
          <w:rFonts w:hint="cs"/>
          <w:rtl/>
        </w:rPr>
        <w:t>מיני פילוחים.</w:t>
      </w:r>
    </w:p>
    <w:p w:rsidR="00CF5962" w:rsidRDefault="00CF5962" w:rsidP="00CF5962">
      <w:pPr>
        <w:rPr>
          <w:rtl/>
        </w:rPr>
      </w:pPr>
      <w:bookmarkStart w:id="1133" w:name="_ETM_Q1_3550907"/>
      <w:bookmarkStart w:id="1134" w:name="_ETM_Q1_3551011"/>
      <w:bookmarkEnd w:id="1133"/>
      <w:bookmarkEnd w:id="1134"/>
    </w:p>
    <w:p w:rsidR="00CF5962" w:rsidRDefault="00CF5962" w:rsidP="00CF5962">
      <w:pPr>
        <w:pStyle w:val="-"/>
        <w:keepNext/>
        <w:rPr>
          <w:rtl/>
        </w:rPr>
      </w:pPr>
      <w:bookmarkStart w:id="1135" w:name="ET_speakercontinue_737958_109"/>
      <w:r w:rsidRPr="00CF5962">
        <w:rPr>
          <w:rStyle w:val="TagStyle"/>
          <w:rtl/>
        </w:rPr>
        <w:t xml:space="preserve"> &lt;&lt; </w:t>
      </w:r>
      <w:proofErr w:type="spellStart"/>
      <w:r w:rsidRPr="00CF5962">
        <w:rPr>
          <w:rStyle w:val="TagStyle"/>
          <w:rtl/>
        </w:rPr>
        <w:t>דובר_המשך</w:t>
      </w:r>
      <w:proofErr w:type="spellEnd"/>
      <w:r w:rsidRPr="00CF5962">
        <w:rPr>
          <w:rStyle w:val="TagStyle"/>
          <w:rtl/>
        </w:rPr>
        <w:t xml:space="preserve"> &gt;&gt; </w:t>
      </w:r>
      <w:r>
        <w:rPr>
          <w:rtl/>
        </w:rPr>
        <w:t xml:space="preserve">דורי </w:t>
      </w:r>
      <w:proofErr w:type="spellStart"/>
      <w:r>
        <w:rPr>
          <w:rtl/>
        </w:rPr>
        <w:t>ריבקין</w:t>
      </w:r>
      <w:proofErr w:type="spellEnd"/>
      <w:r>
        <w:rPr>
          <w:rtl/>
        </w:rPr>
        <w:t>:</w:t>
      </w:r>
      <w:r w:rsidRPr="00CF5962">
        <w:rPr>
          <w:rStyle w:val="TagStyle"/>
          <w:rtl/>
        </w:rPr>
        <w:t xml:space="preserve"> &lt;&lt; </w:t>
      </w:r>
      <w:proofErr w:type="spellStart"/>
      <w:r w:rsidRPr="00CF5962">
        <w:rPr>
          <w:rStyle w:val="TagStyle"/>
          <w:rtl/>
        </w:rPr>
        <w:t>דובר_המשך</w:t>
      </w:r>
      <w:proofErr w:type="spellEnd"/>
      <w:r w:rsidRPr="00CF59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5"/>
    </w:p>
    <w:p w:rsidR="00CF5962" w:rsidRDefault="00CF5962" w:rsidP="00CF5962">
      <w:pPr>
        <w:pStyle w:val="KeepWithNext"/>
        <w:rPr>
          <w:rtl/>
        </w:rPr>
      </w:pPr>
    </w:p>
    <w:p w:rsidR="00CF5962" w:rsidRDefault="00CF5962" w:rsidP="00CF5962">
      <w:pPr>
        <w:rPr>
          <w:rtl/>
        </w:rPr>
      </w:pPr>
      <w:bookmarkStart w:id="1136" w:name="_ETM_Q1_3551524"/>
      <w:bookmarkEnd w:id="1136"/>
      <w:r>
        <w:rPr>
          <w:rFonts w:hint="cs"/>
          <w:rtl/>
        </w:rPr>
        <w:t xml:space="preserve">הצעירים יותר מתנגדים לזנות. </w:t>
      </w:r>
    </w:p>
    <w:p w:rsidR="00CF5962" w:rsidRDefault="00CF5962" w:rsidP="00CF5962">
      <w:pPr>
        <w:rPr>
          <w:rtl/>
        </w:rPr>
      </w:pPr>
      <w:bookmarkStart w:id="1137" w:name="_ETM_Q1_3558807"/>
      <w:bookmarkStart w:id="1138" w:name="_ETM_Q1_3558895"/>
      <w:bookmarkEnd w:id="1137"/>
      <w:bookmarkEnd w:id="1138"/>
    </w:p>
    <w:p w:rsidR="00CF5962" w:rsidRDefault="00CF5962" w:rsidP="00CF5962">
      <w:pPr>
        <w:pStyle w:val="af6"/>
        <w:keepNext/>
        <w:rPr>
          <w:rtl/>
        </w:rPr>
      </w:pPr>
      <w:bookmarkStart w:id="1139" w:name="ET_yor_6157_110"/>
      <w:r w:rsidRPr="00CF5962">
        <w:rPr>
          <w:rStyle w:val="TagStyle"/>
          <w:rtl/>
        </w:rPr>
        <w:t xml:space="preserve"> &lt;&lt; </w:t>
      </w:r>
      <w:proofErr w:type="spellStart"/>
      <w:r w:rsidRPr="00CF5962">
        <w:rPr>
          <w:rStyle w:val="TagStyle"/>
          <w:rtl/>
        </w:rPr>
        <w:t>יור</w:t>
      </w:r>
      <w:proofErr w:type="spellEnd"/>
      <w:r w:rsidRPr="00CF596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5962">
        <w:rPr>
          <w:rStyle w:val="TagStyle"/>
          <w:rtl/>
        </w:rPr>
        <w:t xml:space="preserve"> &lt;&lt; </w:t>
      </w:r>
      <w:proofErr w:type="spellStart"/>
      <w:r w:rsidRPr="00CF5962">
        <w:rPr>
          <w:rStyle w:val="TagStyle"/>
          <w:rtl/>
        </w:rPr>
        <w:t>יור</w:t>
      </w:r>
      <w:proofErr w:type="spellEnd"/>
      <w:r w:rsidRPr="00CF59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9"/>
    </w:p>
    <w:p w:rsidR="00CF5962" w:rsidRDefault="00CF5962" w:rsidP="00CF5962">
      <w:pPr>
        <w:pStyle w:val="KeepWithNext"/>
        <w:rPr>
          <w:rtl/>
        </w:rPr>
      </w:pPr>
    </w:p>
    <w:p w:rsidR="00CF5962" w:rsidRDefault="009D0684" w:rsidP="00CF5962">
      <w:pPr>
        <w:rPr>
          <w:rtl/>
        </w:rPr>
      </w:pPr>
      <w:bookmarkStart w:id="1140" w:name="_ETM_Q1_3560024"/>
      <w:bookmarkEnd w:id="1140"/>
      <w:r>
        <w:rPr>
          <w:rFonts w:hint="cs"/>
          <w:rtl/>
        </w:rPr>
        <w:t xml:space="preserve">האם </w:t>
      </w:r>
      <w:r w:rsidR="00CF5962">
        <w:rPr>
          <w:rFonts w:hint="cs"/>
          <w:rtl/>
        </w:rPr>
        <w:t>יש עוד פילוחים</w:t>
      </w:r>
      <w:r>
        <w:rPr>
          <w:rFonts w:hint="cs"/>
          <w:rtl/>
        </w:rPr>
        <w:t xml:space="preserve"> חוץ מגיל</w:t>
      </w:r>
      <w:r w:rsidR="00CF5962">
        <w:rPr>
          <w:rFonts w:hint="cs"/>
          <w:rtl/>
        </w:rPr>
        <w:t>?</w:t>
      </w:r>
    </w:p>
    <w:p w:rsidR="00CF5962" w:rsidRDefault="00CF5962" w:rsidP="00CF5962">
      <w:pPr>
        <w:rPr>
          <w:rtl/>
        </w:rPr>
      </w:pPr>
      <w:bookmarkStart w:id="1141" w:name="_ETM_Q1_3563903"/>
      <w:bookmarkStart w:id="1142" w:name="_ETM_Q1_3564007"/>
      <w:bookmarkEnd w:id="1141"/>
      <w:bookmarkEnd w:id="1142"/>
    </w:p>
    <w:p w:rsidR="00CF5962" w:rsidRDefault="00CF5962" w:rsidP="00CF5962">
      <w:pPr>
        <w:pStyle w:val="-"/>
        <w:keepNext/>
        <w:rPr>
          <w:rtl/>
        </w:rPr>
      </w:pPr>
      <w:bookmarkStart w:id="1143" w:name="ET_speakercontinue_737958_111"/>
      <w:r w:rsidRPr="00CF5962">
        <w:rPr>
          <w:rStyle w:val="TagStyle"/>
          <w:rtl/>
        </w:rPr>
        <w:t xml:space="preserve"> &lt;&lt; </w:t>
      </w:r>
      <w:proofErr w:type="spellStart"/>
      <w:r w:rsidRPr="00CF5962">
        <w:rPr>
          <w:rStyle w:val="TagStyle"/>
          <w:rtl/>
        </w:rPr>
        <w:t>דובר_המשך</w:t>
      </w:r>
      <w:proofErr w:type="spellEnd"/>
      <w:r w:rsidRPr="00CF5962">
        <w:rPr>
          <w:rStyle w:val="TagStyle"/>
          <w:rtl/>
        </w:rPr>
        <w:t xml:space="preserve"> &gt;&gt; </w:t>
      </w:r>
      <w:r>
        <w:rPr>
          <w:rtl/>
        </w:rPr>
        <w:t xml:space="preserve">דורי </w:t>
      </w:r>
      <w:proofErr w:type="spellStart"/>
      <w:r>
        <w:rPr>
          <w:rtl/>
        </w:rPr>
        <w:t>ריבקין</w:t>
      </w:r>
      <w:proofErr w:type="spellEnd"/>
      <w:r>
        <w:rPr>
          <w:rtl/>
        </w:rPr>
        <w:t>:</w:t>
      </w:r>
      <w:r w:rsidRPr="00CF5962">
        <w:rPr>
          <w:rStyle w:val="TagStyle"/>
          <w:rtl/>
        </w:rPr>
        <w:t xml:space="preserve"> &lt;&lt; </w:t>
      </w:r>
      <w:proofErr w:type="spellStart"/>
      <w:r w:rsidRPr="00CF5962">
        <w:rPr>
          <w:rStyle w:val="TagStyle"/>
          <w:rtl/>
        </w:rPr>
        <w:t>דובר_המשך</w:t>
      </w:r>
      <w:proofErr w:type="spellEnd"/>
      <w:r w:rsidRPr="00CF59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3"/>
    </w:p>
    <w:p w:rsidR="00CF5962" w:rsidRDefault="00CF5962" w:rsidP="00CF5962">
      <w:pPr>
        <w:pStyle w:val="KeepWithNext"/>
        <w:rPr>
          <w:rtl/>
        </w:rPr>
      </w:pPr>
    </w:p>
    <w:p w:rsidR="00CF5962" w:rsidRDefault="009D0684" w:rsidP="00CF5962">
      <w:pPr>
        <w:rPr>
          <w:rtl/>
        </w:rPr>
      </w:pPr>
      <w:bookmarkStart w:id="1144" w:name="_ETM_Q1_3564548"/>
      <w:bookmarkEnd w:id="1144"/>
      <w:r>
        <w:rPr>
          <w:rFonts w:hint="cs"/>
          <w:rtl/>
        </w:rPr>
        <w:t xml:space="preserve">כן </w:t>
      </w:r>
      <w:r>
        <w:rPr>
          <w:rtl/>
        </w:rPr>
        <w:t>–</w:t>
      </w:r>
      <w:r>
        <w:rPr>
          <w:rFonts w:hint="cs"/>
          <w:rtl/>
        </w:rPr>
        <w:t xml:space="preserve"> ערבים, </w:t>
      </w:r>
      <w:bookmarkStart w:id="1145" w:name="_ETM_Q1_3574616"/>
      <w:bookmarkEnd w:id="1145"/>
      <w:r>
        <w:rPr>
          <w:rFonts w:hint="cs"/>
          <w:rtl/>
        </w:rPr>
        <w:t xml:space="preserve">יהודים, נשים. </w:t>
      </w:r>
      <w:r w:rsidR="00CF5962">
        <w:rPr>
          <w:rFonts w:hint="cs"/>
          <w:rtl/>
        </w:rPr>
        <w:t xml:space="preserve">ראינו דברים מעניינים. </w:t>
      </w:r>
      <w:bookmarkStart w:id="1146" w:name="_ETM_Q1_3566637"/>
      <w:bookmarkEnd w:id="1146"/>
    </w:p>
    <w:p w:rsidR="00CF5962" w:rsidRDefault="00CF5962" w:rsidP="00CF5962">
      <w:pPr>
        <w:rPr>
          <w:rtl/>
        </w:rPr>
      </w:pPr>
      <w:bookmarkStart w:id="1147" w:name="_ETM_Q1_3569744"/>
      <w:bookmarkStart w:id="1148" w:name="_ETM_Q1_3569824"/>
      <w:bookmarkEnd w:id="1147"/>
      <w:bookmarkEnd w:id="1148"/>
    </w:p>
    <w:p w:rsidR="00CF5962" w:rsidRDefault="00CF5962" w:rsidP="00CF5962">
      <w:pPr>
        <w:pStyle w:val="af6"/>
        <w:keepNext/>
        <w:rPr>
          <w:rtl/>
        </w:rPr>
      </w:pPr>
      <w:bookmarkStart w:id="1149" w:name="ET_yor_6157_112"/>
      <w:r w:rsidRPr="00CF5962">
        <w:rPr>
          <w:rStyle w:val="TagStyle"/>
          <w:rtl/>
        </w:rPr>
        <w:t xml:space="preserve"> &lt;&lt; </w:t>
      </w:r>
      <w:proofErr w:type="spellStart"/>
      <w:r w:rsidRPr="00CF5962">
        <w:rPr>
          <w:rStyle w:val="TagStyle"/>
          <w:rtl/>
        </w:rPr>
        <w:t>יור</w:t>
      </w:r>
      <w:proofErr w:type="spellEnd"/>
      <w:r w:rsidRPr="00CF596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5962">
        <w:rPr>
          <w:rStyle w:val="TagStyle"/>
          <w:rtl/>
        </w:rPr>
        <w:t xml:space="preserve"> &lt;&lt; </w:t>
      </w:r>
      <w:proofErr w:type="spellStart"/>
      <w:r w:rsidRPr="00CF5962">
        <w:rPr>
          <w:rStyle w:val="TagStyle"/>
          <w:rtl/>
        </w:rPr>
        <w:t>יור</w:t>
      </w:r>
      <w:proofErr w:type="spellEnd"/>
      <w:r w:rsidRPr="00CF59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9"/>
    </w:p>
    <w:p w:rsidR="00CF5962" w:rsidRDefault="00CF5962" w:rsidP="00CF5962">
      <w:pPr>
        <w:pStyle w:val="KeepWithNext"/>
        <w:rPr>
          <w:rtl/>
        </w:rPr>
      </w:pPr>
    </w:p>
    <w:p w:rsidR="00CF5962" w:rsidRDefault="00CF5962" w:rsidP="00CF5962">
      <w:pPr>
        <w:rPr>
          <w:rtl/>
        </w:rPr>
      </w:pPr>
      <w:bookmarkStart w:id="1150" w:name="_ETM_Q1_3570341"/>
      <w:bookmarkEnd w:id="1150"/>
      <w:r>
        <w:rPr>
          <w:rFonts w:hint="cs"/>
          <w:rtl/>
        </w:rPr>
        <w:t>בדוח הארוך זה מופיע?</w:t>
      </w:r>
    </w:p>
    <w:p w:rsidR="00CF5962" w:rsidRDefault="00CF5962" w:rsidP="00CF5962">
      <w:pPr>
        <w:rPr>
          <w:rtl/>
        </w:rPr>
      </w:pPr>
      <w:bookmarkStart w:id="1151" w:name="_ETM_Q1_3572924"/>
      <w:bookmarkStart w:id="1152" w:name="_ETM_Q1_3573008"/>
      <w:bookmarkEnd w:id="1151"/>
      <w:bookmarkEnd w:id="1152"/>
    </w:p>
    <w:p w:rsidR="00CF5962" w:rsidRDefault="00CF5962" w:rsidP="00CF5962">
      <w:pPr>
        <w:pStyle w:val="-"/>
        <w:keepNext/>
        <w:rPr>
          <w:rtl/>
        </w:rPr>
      </w:pPr>
      <w:bookmarkStart w:id="1153" w:name="ET_speakercontinue_737958_113"/>
      <w:r w:rsidRPr="00CF5962">
        <w:rPr>
          <w:rStyle w:val="TagStyle"/>
          <w:rtl/>
        </w:rPr>
        <w:t xml:space="preserve"> &lt;&lt; </w:t>
      </w:r>
      <w:proofErr w:type="spellStart"/>
      <w:r w:rsidRPr="00CF5962">
        <w:rPr>
          <w:rStyle w:val="TagStyle"/>
          <w:rtl/>
        </w:rPr>
        <w:t>דובר_המשך</w:t>
      </w:r>
      <w:proofErr w:type="spellEnd"/>
      <w:r w:rsidRPr="00CF5962">
        <w:rPr>
          <w:rStyle w:val="TagStyle"/>
          <w:rtl/>
        </w:rPr>
        <w:t xml:space="preserve"> &gt;&gt; </w:t>
      </w:r>
      <w:r>
        <w:rPr>
          <w:rtl/>
        </w:rPr>
        <w:t xml:space="preserve">דורי </w:t>
      </w:r>
      <w:proofErr w:type="spellStart"/>
      <w:r>
        <w:rPr>
          <w:rtl/>
        </w:rPr>
        <w:t>ריבקין</w:t>
      </w:r>
      <w:proofErr w:type="spellEnd"/>
      <w:r>
        <w:rPr>
          <w:rtl/>
        </w:rPr>
        <w:t>:</w:t>
      </w:r>
      <w:r w:rsidRPr="00CF5962">
        <w:rPr>
          <w:rStyle w:val="TagStyle"/>
          <w:rtl/>
        </w:rPr>
        <w:t xml:space="preserve"> &lt;&lt; </w:t>
      </w:r>
      <w:proofErr w:type="spellStart"/>
      <w:r w:rsidRPr="00CF5962">
        <w:rPr>
          <w:rStyle w:val="TagStyle"/>
          <w:rtl/>
        </w:rPr>
        <w:t>דובר_המשך</w:t>
      </w:r>
      <w:proofErr w:type="spellEnd"/>
      <w:r w:rsidRPr="00CF59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3"/>
    </w:p>
    <w:p w:rsidR="00CF5962" w:rsidRDefault="00CF5962" w:rsidP="00CF5962">
      <w:pPr>
        <w:pStyle w:val="KeepWithNext"/>
        <w:rPr>
          <w:rtl/>
        </w:rPr>
      </w:pPr>
    </w:p>
    <w:p w:rsidR="00CF5962" w:rsidRDefault="00CF5962" w:rsidP="009D0684">
      <w:pPr>
        <w:rPr>
          <w:rtl/>
        </w:rPr>
      </w:pPr>
      <w:bookmarkStart w:id="1154" w:name="_ETM_Q1_3573457"/>
      <w:bookmarkEnd w:id="1154"/>
      <w:r>
        <w:rPr>
          <w:rFonts w:hint="cs"/>
          <w:rtl/>
        </w:rPr>
        <w:t>כן, הכול מופיע</w:t>
      </w:r>
      <w:r w:rsidR="009D0684">
        <w:rPr>
          <w:rFonts w:hint="cs"/>
          <w:rtl/>
        </w:rPr>
        <w:t>.</w:t>
      </w:r>
      <w:r>
        <w:rPr>
          <w:rFonts w:hint="cs"/>
          <w:rtl/>
        </w:rPr>
        <w:t xml:space="preserve"> אין ספק שכמו שפעולות </w:t>
      </w:r>
      <w:bookmarkStart w:id="1155" w:name="_ETM_Q1_3580324"/>
      <w:bookmarkEnd w:id="1155"/>
      <w:r>
        <w:rPr>
          <w:rFonts w:hint="cs"/>
          <w:rtl/>
        </w:rPr>
        <w:t>האכיפה לא מוצו עד תום, גם פעולות ההסבר</w:t>
      </w:r>
      <w:r w:rsidR="009D0684">
        <w:rPr>
          <w:rFonts w:hint="cs"/>
          <w:rtl/>
        </w:rPr>
        <w:t>ה לא מו</w:t>
      </w:r>
      <w:r>
        <w:rPr>
          <w:rFonts w:hint="cs"/>
          <w:rtl/>
        </w:rPr>
        <w:t xml:space="preserve">צו עד </w:t>
      </w:r>
      <w:bookmarkStart w:id="1156" w:name="_ETM_Q1_3587073"/>
      <w:bookmarkEnd w:id="1156"/>
      <w:r>
        <w:rPr>
          <w:rFonts w:hint="cs"/>
          <w:rtl/>
        </w:rPr>
        <w:t>תום. ור</w:t>
      </w:r>
      <w:r w:rsidR="009D0684">
        <w:rPr>
          <w:rFonts w:hint="cs"/>
          <w:rtl/>
        </w:rPr>
        <w:t>ו</w:t>
      </w:r>
      <w:r>
        <w:rPr>
          <w:rFonts w:hint="cs"/>
          <w:rtl/>
        </w:rPr>
        <w:t>אים ש-40% מה</w:t>
      </w:r>
      <w:r w:rsidR="009D0684">
        <w:rPr>
          <w:rFonts w:hint="cs"/>
          <w:rtl/>
        </w:rPr>
        <w:t>ג</w:t>
      </w:r>
      <w:r>
        <w:rPr>
          <w:rFonts w:hint="cs"/>
          <w:rtl/>
        </w:rPr>
        <w:t>בר</w:t>
      </w:r>
      <w:r w:rsidR="00820CE1">
        <w:rPr>
          <w:rFonts w:hint="cs"/>
          <w:rtl/>
        </w:rPr>
        <w:t>ים</w:t>
      </w:r>
      <w:r>
        <w:rPr>
          <w:rFonts w:hint="cs"/>
          <w:rtl/>
        </w:rPr>
        <w:t xml:space="preserve"> לא שמעו על החוק.</w:t>
      </w:r>
    </w:p>
    <w:p w:rsidR="00CF5962" w:rsidRDefault="00CF5962" w:rsidP="00CF5962">
      <w:pPr>
        <w:rPr>
          <w:rtl/>
        </w:rPr>
      </w:pPr>
      <w:bookmarkStart w:id="1157" w:name="_ETM_Q1_3592608"/>
      <w:bookmarkStart w:id="1158" w:name="_ETM_Q1_3592691"/>
      <w:bookmarkEnd w:id="1157"/>
      <w:bookmarkEnd w:id="1158"/>
    </w:p>
    <w:p w:rsidR="00CF5962" w:rsidRDefault="00CF5962" w:rsidP="00CF5962">
      <w:pPr>
        <w:pStyle w:val="af6"/>
        <w:keepNext/>
        <w:rPr>
          <w:rtl/>
        </w:rPr>
      </w:pPr>
      <w:bookmarkStart w:id="1159" w:name="ET_yor_6157_114"/>
      <w:r w:rsidRPr="00CF5962">
        <w:rPr>
          <w:rStyle w:val="TagStyle"/>
          <w:rtl/>
        </w:rPr>
        <w:t xml:space="preserve"> &lt;&lt; </w:t>
      </w:r>
      <w:proofErr w:type="spellStart"/>
      <w:r w:rsidRPr="00CF5962">
        <w:rPr>
          <w:rStyle w:val="TagStyle"/>
          <w:rtl/>
        </w:rPr>
        <w:t>יור</w:t>
      </w:r>
      <w:proofErr w:type="spellEnd"/>
      <w:r w:rsidRPr="00CF596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5962">
        <w:rPr>
          <w:rStyle w:val="TagStyle"/>
          <w:rtl/>
        </w:rPr>
        <w:t xml:space="preserve"> &lt;&lt; </w:t>
      </w:r>
      <w:proofErr w:type="spellStart"/>
      <w:r w:rsidRPr="00CF5962">
        <w:rPr>
          <w:rStyle w:val="TagStyle"/>
          <w:rtl/>
        </w:rPr>
        <w:t>יור</w:t>
      </w:r>
      <w:proofErr w:type="spellEnd"/>
      <w:r w:rsidRPr="00CF59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9"/>
    </w:p>
    <w:p w:rsidR="00CF5962" w:rsidRDefault="00CF5962" w:rsidP="00CF5962">
      <w:pPr>
        <w:pStyle w:val="KeepWithNext"/>
        <w:rPr>
          <w:rtl/>
        </w:rPr>
      </w:pPr>
    </w:p>
    <w:p w:rsidR="00CF5962" w:rsidRDefault="00CF5962" w:rsidP="00CF5962">
      <w:pPr>
        <w:rPr>
          <w:rtl/>
        </w:rPr>
      </w:pPr>
      <w:bookmarkStart w:id="1160" w:name="_ETM_Q1_3593191"/>
      <w:bookmarkEnd w:id="1160"/>
      <w:r>
        <w:rPr>
          <w:rFonts w:hint="cs"/>
          <w:rtl/>
        </w:rPr>
        <w:t xml:space="preserve">אני חוזר לשאלה </w:t>
      </w:r>
      <w:bookmarkStart w:id="1161" w:name="_ETM_Q1_3595657"/>
      <w:bookmarkEnd w:id="1161"/>
      <w:r w:rsidR="009D0684">
        <w:rPr>
          <w:rFonts w:hint="cs"/>
          <w:rtl/>
        </w:rPr>
        <w:t>ש</w:t>
      </w:r>
      <w:r>
        <w:rPr>
          <w:rFonts w:hint="cs"/>
          <w:rtl/>
        </w:rPr>
        <w:t xml:space="preserve">פנינה </w:t>
      </w:r>
      <w:r w:rsidR="009D0684">
        <w:rPr>
          <w:rFonts w:hint="cs"/>
          <w:rtl/>
        </w:rPr>
        <w:t xml:space="preserve">אמרה </w:t>
      </w:r>
      <w:r>
        <w:rPr>
          <w:rFonts w:hint="cs"/>
          <w:rtl/>
        </w:rPr>
        <w:t xml:space="preserve">שיש </w:t>
      </w:r>
      <w:r w:rsidR="009D0684">
        <w:rPr>
          <w:rFonts w:hint="cs"/>
          <w:rtl/>
        </w:rPr>
        <w:t>לה תשובה ולא ראיתיה בנתונים של</w:t>
      </w:r>
      <w:r>
        <w:rPr>
          <w:rFonts w:hint="cs"/>
          <w:rtl/>
        </w:rPr>
        <w:t xml:space="preserve">כם. </w:t>
      </w:r>
      <w:bookmarkStart w:id="1162" w:name="_ETM_Q1_3601874"/>
      <w:bookmarkEnd w:id="1162"/>
      <w:r w:rsidR="009D0684">
        <w:rPr>
          <w:rFonts w:hint="cs"/>
          <w:rtl/>
        </w:rPr>
        <w:t xml:space="preserve">האם יש בסקר או בבדיקה או </w:t>
      </w:r>
      <w:bookmarkStart w:id="1163" w:name="_ETM_Q1_3614187"/>
      <w:bookmarkEnd w:id="1163"/>
      <w:r w:rsidR="009D0684">
        <w:rPr>
          <w:rFonts w:hint="cs"/>
          <w:rtl/>
        </w:rPr>
        <w:t xml:space="preserve">במחקר שלכם </w:t>
      </w:r>
      <w:r>
        <w:rPr>
          <w:rFonts w:hint="cs"/>
          <w:rtl/>
        </w:rPr>
        <w:t xml:space="preserve">נתונים על ירידה בצריכה? לא על ירידה בחיפוש בגוגל </w:t>
      </w:r>
      <w:proofErr w:type="spellStart"/>
      <w:r>
        <w:rPr>
          <w:rFonts w:hint="cs"/>
          <w:rtl/>
        </w:rPr>
        <w:t>טרנדס</w:t>
      </w:r>
      <w:bookmarkStart w:id="1164" w:name="_ETM_Q1_3612291"/>
      <w:bookmarkEnd w:id="1164"/>
      <w:proofErr w:type="spellEnd"/>
      <w:r>
        <w:rPr>
          <w:rFonts w:hint="cs"/>
          <w:rtl/>
        </w:rPr>
        <w:t xml:space="preserve">? </w:t>
      </w:r>
      <w:r w:rsidR="009D0684">
        <w:rPr>
          <w:rFonts w:hint="cs"/>
          <w:rtl/>
        </w:rPr>
        <w:t xml:space="preserve">מעבר לעלייה שעליה דיווחתם. </w:t>
      </w:r>
    </w:p>
    <w:p w:rsidR="001B424A" w:rsidRDefault="001B424A" w:rsidP="00CF5962">
      <w:pPr>
        <w:rPr>
          <w:rtl/>
        </w:rPr>
      </w:pPr>
      <w:bookmarkStart w:id="1165" w:name="_ETM_Q1_3631008"/>
      <w:bookmarkStart w:id="1166" w:name="_ETM_Q1_3631092"/>
      <w:bookmarkEnd w:id="1165"/>
      <w:bookmarkEnd w:id="1166"/>
    </w:p>
    <w:p w:rsidR="001B424A" w:rsidRDefault="001B424A" w:rsidP="001B424A">
      <w:pPr>
        <w:pStyle w:val="-"/>
        <w:keepNext/>
        <w:rPr>
          <w:rtl/>
        </w:rPr>
      </w:pPr>
      <w:bookmarkStart w:id="1167" w:name="ET_speakercontinue_737958_115"/>
      <w:r w:rsidRPr="001B424A">
        <w:rPr>
          <w:rStyle w:val="TagStyle"/>
          <w:rtl/>
        </w:rPr>
        <w:t xml:space="preserve"> &lt;&lt; </w:t>
      </w:r>
      <w:proofErr w:type="spellStart"/>
      <w:r w:rsidRPr="001B424A">
        <w:rPr>
          <w:rStyle w:val="TagStyle"/>
          <w:rtl/>
        </w:rPr>
        <w:t>דובר_המשך</w:t>
      </w:r>
      <w:proofErr w:type="spellEnd"/>
      <w:r w:rsidRPr="001B424A">
        <w:rPr>
          <w:rStyle w:val="TagStyle"/>
          <w:rtl/>
        </w:rPr>
        <w:t xml:space="preserve"> &gt;&gt; </w:t>
      </w:r>
      <w:r>
        <w:rPr>
          <w:rtl/>
        </w:rPr>
        <w:t xml:space="preserve">דורי </w:t>
      </w:r>
      <w:proofErr w:type="spellStart"/>
      <w:r>
        <w:rPr>
          <w:rtl/>
        </w:rPr>
        <w:t>ריבקין</w:t>
      </w:r>
      <w:proofErr w:type="spellEnd"/>
      <w:r>
        <w:rPr>
          <w:rtl/>
        </w:rPr>
        <w:t>:</w:t>
      </w:r>
      <w:r w:rsidRPr="001B424A">
        <w:rPr>
          <w:rStyle w:val="TagStyle"/>
          <w:rtl/>
        </w:rPr>
        <w:t xml:space="preserve"> &lt;&lt; </w:t>
      </w:r>
      <w:proofErr w:type="spellStart"/>
      <w:r w:rsidRPr="001B424A">
        <w:rPr>
          <w:rStyle w:val="TagStyle"/>
          <w:rtl/>
        </w:rPr>
        <w:t>דובר_המשך</w:t>
      </w:r>
      <w:proofErr w:type="spellEnd"/>
      <w:r w:rsidRPr="001B42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7"/>
    </w:p>
    <w:p w:rsidR="001B424A" w:rsidRDefault="001B424A" w:rsidP="001B424A">
      <w:pPr>
        <w:pStyle w:val="KeepWithNext"/>
        <w:rPr>
          <w:rtl/>
        </w:rPr>
      </w:pPr>
    </w:p>
    <w:p w:rsidR="001B424A" w:rsidRDefault="001B424A" w:rsidP="00624F35">
      <w:pPr>
        <w:rPr>
          <w:rtl/>
        </w:rPr>
      </w:pPr>
      <w:bookmarkStart w:id="1168" w:name="_ETM_Q1_3632691"/>
      <w:bookmarkEnd w:id="1168"/>
      <w:r>
        <w:rPr>
          <w:rFonts w:hint="cs"/>
          <w:rtl/>
        </w:rPr>
        <w:t xml:space="preserve">הדבר הראשון שאמרתי, שאין לנו דרך בעולם למדוד צריכת </w:t>
      </w:r>
      <w:bookmarkStart w:id="1169" w:name="_ETM_Q1_3644542"/>
      <w:bookmarkEnd w:id="1169"/>
      <w:r w:rsidR="009D0684">
        <w:rPr>
          <w:rFonts w:hint="cs"/>
          <w:rtl/>
        </w:rPr>
        <w:t>זנות באופן</w:t>
      </w:r>
      <w:r>
        <w:rPr>
          <w:rFonts w:hint="cs"/>
          <w:rtl/>
        </w:rPr>
        <w:t xml:space="preserve"> ישיר, בניגוד למי הגשמים</w:t>
      </w:r>
      <w:r w:rsidR="00624F35">
        <w:rPr>
          <w:rFonts w:hint="cs"/>
          <w:rtl/>
        </w:rPr>
        <w:t xml:space="preserve"> או </w:t>
      </w:r>
      <w:bookmarkStart w:id="1170" w:name="_ETM_Q1_3664028"/>
      <w:bookmarkEnd w:id="1170"/>
      <w:r w:rsidR="00624F35">
        <w:rPr>
          <w:rFonts w:hint="cs"/>
          <w:rtl/>
        </w:rPr>
        <w:t>טילים שנורים</w:t>
      </w:r>
      <w:r>
        <w:rPr>
          <w:rFonts w:hint="cs"/>
          <w:rtl/>
        </w:rPr>
        <w:t>. כל דרך שאנו נבדו</w:t>
      </w:r>
      <w:bookmarkStart w:id="1171" w:name="_ETM_Q1_3655476"/>
      <w:bookmarkEnd w:id="1171"/>
      <w:r>
        <w:rPr>
          <w:rFonts w:hint="cs"/>
          <w:rtl/>
        </w:rPr>
        <w:t xml:space="preserve">ק היא אכיפה ויש לה הבעייתיות שלה. </w:t>
      </w:r>
      <w:r w:rsidR="00624F35">
        <w:rPr>
          <w:rFonts w:hint="cs"/>
          <w:rtl/>
        </w:rPr>
        <w:t>ב</w:t>
      </w:r>
      <w:r>
        <w:rPr>
          <w:rFonts w:hint="cs"/>
          <w:rtl/>
        </w:rPr>
        <w:t xml:space="preserve">סקר הצריכה באוכלוסייה </w:t>
      </w:r>
      <w:bookmarkStart w:id="1172" w:name="_ETM_Q1_3663327"/>
      <w:bookmarkEnd w:id="1172"/>
      <w:r>
        <w:rPr>
          <w:rFonts w:hint="cs"/>
          <w:rtl/>
        </w:rPr>
        <w:t xml:space="preserve">כפי שראינו הייתה עלייה. על פי חיפושים שהיתרון שלהם, שהם </w:t>
      </w:r>
      <w:bookmarkStart w:id="1173" w:name="_ETM_Q1_3668944"/>
      <w:bookmarkEnd w:id="1173"/>
      <w:r>
        <w:rPr>
          <w:rFonts w:hint="cs"/>
          <w:rtl/>
        </w:rPr>
        <w:t>משקפים התנהגות ולא דיווח על התנהגות</w:t>
      </w:r>
      <w:r w:rsidR="00624F35">
        <w:rPr>
          <w:rFonts w:hint="cs"/>
          <w:rtl/>
        </w:rPr>
        <w:t>,</w:t>
      </w:r>
      <w:r>
        <w:rPr>
          <w:rFonts w:hint="cs"/>
          <w:rtl/>
        </w:rPr>
        <w:t xml:space="preserve"> וגם שהם משקפ</w:t>
      </w:r>
      <w:r w:rsidR="00820CE1">
        <w:rPr>
          <w:rFonts w:hint="cs"/>
          <w:rtl/>
        </w:rPr>
        <w:t>ים</w:t>
      </w:r>
      <w:r>
        <w:rPr>
          <w:rFonts w:hint="cs"/>
          <w:rtl/>
        </w:rPr>
        <w:t xml:space="preserve"> ת</w:t>
      </w:r>
      <w:r w:rsidR="00624F35">
        <w:rPr>
          <w:rFonts w:hint="cs"/>
          <w:rtl/>
        </w:rPr>
        <w:t>קופה</w:t>
      </w:r>
      <w:r>
        <w:rPr>
          <w:rFonts w:hint="cs"/>
          <w:rtl/>
        </w:rPr>
        <w:t xml:space="preserve"> </w:t>
      </w:r>
      <w:bookmarkStart w:id="1174" w:name="_ETM_Q1_3675694"/>
      <w:bookmarkEnd w:id="1174"/>
      <w:r>
        <w:rPr>
          <w:rFonts w:hint="cs"/>
          <w:rtl/>
        </w:rPr>
        <w:t xml:space="preserve">יותר </w:t>
      </w:r>
      <w:r w:rsidR="00624F35">
        <w:rPr>
          <w:rFonts w:hint="cs"/>
          <w:rtl/>
        </w:rPr>
        <w:t xml:space="preserve">ארוכה </w:t>
      </w:r>
      <w:r>
        <w:rPr>
          <w:rFonts w:hint="cs"/>
          <w:rtl/>
        </w:rPr>
        <w:t>ויש בהם רגישות על פני זמן</w:t>
      </w:r>
      <w:r w:rsidR="00624F35">
        <w:rPr>
          <w:rFonts w:hint="cs"/>
          <w:rtl/>
        </w:rPr>
        <w:t>.</w:t>
      </w:r>
      <w:r>
        <w:rPr>
          <w:rFonts w:hint="cs"/>
          <w:rtl/>
        </w:rPr>
        <w:t xml:space="preserve"> על </w:t>
      </w:r>
      <w:bookmarkStart w:id="1175" w:name="_ETM_Q1_3683195"/>
      <w:bookmarkEnd w:id="1175"/>
      <w:r>
        <w:rPr>
          <w:rFonts w:hint="cs"/>
          <w:rtl/>
        </w:rPr>
        <w:t xml:space="preserve">פי המדד העקיף של החיפושים ראינו ירידה. יש לנו פה </w:t>
      </w:r>
      <w:bookmarkStart w:id="1176" w:name="_ETM_Q1_3690428"/>
      <w:bookmarkEnd w:id="1176"/>
      <w:r w:rsidR="009D0684">
        <w:rPr>
          <w:rFonts w:hint="cs"/>
          <w:rtl/>
        </w:rPr>
        <w:t>מצאים סותרים. אנ</w:t>
      </w:r>
      <w:r>
        <w:rPr>
          <w:rFonts w:hint="cs"/>
          <w:rtl/>
        </w:rPr>
        <w:t>י</w:t>
      </w:r>
      <w:r w:rsidR="009D068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יכולה לומר שיש לנו דרך ברורה </w:t>
      </w:r>
      <w:bookmarkStart w:id="1177" w:name="_ETM_Q1_3696229"/>
      <w:bookmarkEnd w:id="1177"/>
      <w:r>
        <w:rPr>
          <w:rFonts w:hint="cs"/>
          <w:rtl/>
        </w:rPr>
        <w:t>לומר שהי</w:t>
      </w:r>
      <w:r w:rsidR="009D0684">
        <w:rPr>
          <w:rFonts w:hint="cs"/>
          <w:rtl/>
        </w:rPr>
        <w:t>י</w:t>
      </w:r>
      <w:r>
        <w:rPr>
          <w:rFonts w:hint="cs"/>
          <w:rtl/>
        </w:rPr>
        <w:t>תה ירידה</w:t>
      </w:r>
      <w:r w:rsidR="00C77BE9">
        <w:rPr>
          <w:rFonts w:hint="cs"/>
          <w:rtl/>
        </w:rPr>
        <w:t>,</w:t>
      </w:r>
      <w:r>
        <w:rPr>
          <w:rFonts w:hint="cs"/>
          <w:rtl/>
        </w:rPr>
        <w:t xml:space="preserve"> כי אין לנו נתון שמשקף ירידה באופן</w:t>
      </w:r>
      <w:bookmarkStart w:id="1178" w:name="_ETM_Q1_3702829"/>
      <w:bookmarkEnd w:id="1178"/>
      <w:r>
        <w:rPr>
          <w:rFonts w:hint="cs"/>
          <w:rtl/>
        </w:rPr>
        <w:t>- -</w:t>
      </w:r>
    </w:p>
    <w:p w:rsidR="001B424A" w:rsidRDefault="001B424A" w:rsidP="001B424A">
      <w:pPr>
        <w:rPr>
          <w:rtl/>
        </w:rPr>
      </w:pPr>
      <w:bookmarkStart w:id="1179" w:name="_ETM_Q1_3705562"/>
      <w:bookmarkStart w:id="1180" w:name="_ETM_Q1_3705662"/>
      <w:bookmarkEnd w:id="1179"/>
      <w:bookmarkEnd w:id="1180"/>
    </w:p>
    <w:p w:rsidR="001B424A" w:rsidRDefault="00576227" w:rsidP="00C77BE9">
      <w:pPr>
        <w:rPr>
          <w:rtl/>
        </w:rPr>
      </w:pPr>
      <w:bookmarkStart w:id="1181" w:name="_ETM_Q1_3709129"/>
      <w:bookmarkStart w:id="1182" w:name="_ETM_Q1_3709230"/>
      <w:bookmarkEnd w:id="1181"/>
      <w:bookmarkEnd w:id="1182"/>
      <w:r>
        <w:rPr>
          <w:rFonts w:hint="cs"/>
          <w:rtl/>
        </w:rPr>
        <w:lastRenderedPageBreak/>
        <w:t>חשוב לומר שלהצטרף לא</w:t>
      </w:r>
      <w:r w:rsidR="00C77BE9">
        <w:rPr>
          <w:rFonts w:hint="cs"/>
          <w:rtl/>
        </w:rPr>
        <w:t>מ</w:t>
      </w:r>
      <w:r>
        <w:rPr>
          <w:rFonts w:hint="cs"/>
          <w:rtl/>
        </w:rPr>
        <w:t>ירה באופן</w:t>
      </w:r>
      <w:r w:rsidR="00C77BE9">
        <w:rPr>
          <w:rFonts w:hint="cs"/>
          <w:rtl/>
        </w:rPr>
        <w:t xml:space="preserve"> לגמרי אובייקטיבי, שאנח</w:t>
      </w:r>
      <w:r>
        <w:rPr>
          <w:rFonts w:hint="cs"/>
          <w:rtl/>
        </w:rPr>
        <w:t>נ</w:t>
      </w:r>
      <w:r w:rsidR="00C77BE9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183" w:name="_ETM_Q1_3727180"/>
      <w:bookmarkEnd w:id="1183"/>
      <w:r>
        <w:rPr>
          <w:rFonts w:hint="cs"/>
          <w:rtl/>
        </w:rPr>
        <w:t xml:space="preserve">יודעים לומר שלפי הנתון הזה </w:t>
      </w:r>
      <w:r w:rsidR="00C77BE9">
        <w:rPr>
          <w:rFonts w:hint="cs"/>
          <w:rtl/>
        </w:rPr>
        <w:t xml:space="preserve">שהצגתי, </w:t>
      </w:r>
      <w:r>
        <w:rPr>
          <w:rFonts w:hint="cs"/>
          <w:rtl/>
        </w:rPr>
        <w:t xml:space="preserve">אפשר לומר שהחוק לא </w:t>
      </w:r>
      <w:bookmarkStart w:id="1184" w:name="_ETM_Q1_3734981"/>
      <w:bookmarkEnd w:id="1184"/>
      <w:r>
        <w:rPr>
          <w:rFonts w:hint="cs"/>
          <w:rtl/>
        </w:rPr>
        <w:t>ג</w:t>
      </w:r>
      <w:r w:rsidR="00C77BE9">
        <w:rPr>
          <w:rFonts w:hint="cs"/>
          <w:rtl/>
        </w:rPr>
        <w:t>ר</w:t>
      </w:r>
      <w:r>
        <w:rPr>
          <w:rFonts w:hint="cs"/>
          <w:rtl/>
        </w:rPr>
        <w:t>ם לירידה בצר</w:t>
      </w:r>
      <w:r w:rsidR="00C77BE9">
        <w:rPr>
          <w:rFonts w:hint="cs"/>
          <w:rtl/>
        </w:rPr>
        <w:t>י</w:t>
      </w:r>
      <w:r>
        <w:rPr>
          <w:rFonts w:hint="cs"/>
          <w:rtl/>
        </w:rPr>
        <w:t>כת הזנ</w:t>
      </w:r>
      <w:r w:rsidR="00C77BE9">
        <w:rPr>
          <w:rFonts w:hint="cs"/>
          <w:rtl/>
        </w:rPr>
        <w:t>ו</w:t>
      </w:r>
      <w:r>
        <w:rPr>
          <w:rFonts w:hint="cs"/>
          <w:rtl/>
        </w:rPr>
        <w:t xml:space="preserve">ת אלא אפילו נצפתה עלייה. לא </w:t>
      </w:r>
      <w:bookmarkStart w:id="1185" w:name="_ETM_Q1_3742784"/>
      <w:bookmarkEnd w:id="1185"/>
      <w:r>
        <w:rPr>
          <w:rFonts w:hint="cs"/>
          <w:rtl/>
        </w:rPr>
        <w:t xml:space="preserve">יודעים לומר מה היה </w:t>
      </w:r>
      <w:r w:rsidR="00C77BE9">
        <w:rPr>
          <w:rFonts w:hint="cs"/>
          <w:rtl/>
        </w:rPr>
        <w:t>ק</w:t>
      </w:r>
      <w:r>
        <w:rPr>
          <w:rFonts w:hint="cs"/>
          <w:rtl/>
        </w:rPr>
        <w:t xml:space="preserve">ורה לו נעשו אכיפה או הסברה </w:t>
      </w:r>
      <w:bookmarkStart w:id="1186" w:name="_ETM_Q1_3748615"/>
      <w:bookmarkEnd w:id="1186"/>
      <w:r>
        <w:rPr>
          <w:rFonts w:hint="cs"/>
          <w:rtl/>
        </w:rPr>
        <w:t>בהיקף גדול יותר. אין לנו נתון היפותטי כזה.</w:t>
      </w:r>
    </w:p>
    <w:p w:rsidR="00576227" w:rsidRDefault="00576227" w:rsidP="00576227">
      <w:pPr>
        <w:rPr>
          <w:rtl/>
        </w:rPr>
      </w:pPr>
      <w:bookmarkStart w:id="1187" w:name="_ETM_Q1_3767199"/>
      <w:bookmarkStart w:id="1188" w:name="_ETM_Q1_3767316"/>
      <w:bookmarkEnd w:id="1187"/>
      <w:bookmarkEnd w:id="1188"/>
    </w:p>
    <w:p w:rsidR="00576227" w:rsidRDefault="00576227" w:rsidP="00576227">
      <w:pPr>
        <w:pStyle w:val="af6"/>
        <w:keepNext/>
        <w:rPr>
          <w:rtl/>
        </w:rPr>
      </w:pPr>
      <w:bookmarkStart w:id="1189" w:name="ET_yor_6157_116"/>
      <w:r w:rsidRPr="00576227">
        <w:rPr>
          <w:rStyle w:val="TagStyle"/>
          <w:rtl/>
        </w:rPr>
        <w:t xml:space="preserve"> &lt;&lt; </w:t>
      </w:r>
      <w:proofErr w:type="spellStart"/>
      <w:r w:rsidRPr="00576227">
        <w:rPr>
          <w:rStyle w:val="TagStyle"/>
          <w:rtl/>
        </w:rPr>
        <w:t>יור</w:t>
      </w:r>
      <w:proofErr w:type="spellEnd"/>
      <w:r w:rsidRPr="0057622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6227">
        <w:rPr>
          <w:rStyle w:val="TagStyle"/>
          <w:rtl/>
        </w:rPr>
        <w:t xml:space="preserve"> &lt;&lt; </w:t>
      </w:r>
      <w:proofErr w:type="spellStart"/>
      <w:r w:rsidRPr="00576227">
        <w:rPr>
          <w:rStyle w:val="TagStyle"/>
          <w:rtl/>
        </w:rPr>
        <w:t>יור</w:t>
      </w:r>
      <w:proofErr w:type="spellEnd"/>
      <w:r w:rsidRPr="005762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9"/>
    </w:p>
    <w:p w:rsidR="00576227" w:rsidRDefault="00576227" w:rsidP="00576227">
      <w:pPr>
        <w:pStyle w:val="KeepWithNext"/>
        <w:rPr>
          <w:rtl/>
        </w:rPr>
      </w:pPr>
    </w:p>
    <w:p w:rsidR="00576227" w:rsidRDefault="00576227" w:rsidP="00576227">
      <w:pPr>
        <w:rPr>
          <w:rtl/>
        </w:rPr>
      </w:pPr>
      <w:bookmarkStart w:id="1190" w:name="_ETM_Q1_3768016"/>
      <w:bookmarkEnd w:id="1190"/>
      <w:r>
        <w:rPr>
          <w:rFonts w:hint="cs"/>
          <w:rtl/>
        </w:rPr>
        <w:t>נותנים מק</w:t>
      </w:r>
      <w:r w:rsidR="003715BF">
        <w:rPr>
          <w:rFonts w:hint="cs"/>
          <w:rtl/>
        </w:rPr>
        <w:t>ום</w:t>
      </w:r>
      <w:r>
        <w:rPr>
          <w:rFonts w:hint="cs"/>
          <w:rtl/>
        </w:rPr>
        <w:t xml:space="preserve"> </w:t>
      </w:r>
      <w:bookmarkStart w:id="1191" w:name="_ETM_Q1_3770433"/>
      <w:bookmarkEnd w:id="1191"/>
      <w:r>
        <w:rPr>
          <w:rFonts w:hint="cs"/>
          <w:rtl/>
        </w:rPr>
        <w:t>של כבוד למי שבזום. קארין, בבקשה.</w:t>
      </w:r>
    </w:p>
    <w:p w:rsidR="00576227" w:rsidRDefault="00576227" w:rsidP="00576227">
      <w:pPr>
        <w:rPr>
          <w:rtl/>
        </w:rPr>
      </w:pPr>
      <w:bookmarkStart w:id="1192" w:name="_ETM_Q1_3774450"/>
      <w:bookmarkStart w:id="1193" w:name="_ETM_Q1_3774550"/>
      <w:bookmarkStart w:id="1194" w:name="_ETM_Q1_3775333"/>
      <w:bookmarkEnd w:id="1192"/>
      <w:bookmarkEnd w:id="1193"/>
      <w:bookmarkEnd w:id="1194"/>
    </w:p>
    <w:p w:rsidR="00576227" w:rsidRDefault="00576227" w:rsidP="00576227">
      <w:pPr>
        <w:pStyle w:val="a4"/>
        <w:keepNext/>
        <w:rPr>
          <w:rtl/>
        </w:rPr>
      </w:pPr>
      <w:bookmarkStart w:id="1195" w:name="ET_speaker_5068_117"/>
      <w:r w:rsidRPr="0057622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762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:rsidR="00576227" w:rsidRDefault="00576227" w:rsidP="00576227">
      <w:pPr>
        <w:pStyle w:val="KeepWithNext"/>
        <w:rPr>
          <w:rtl/>
        </w:rPr>
      </w:pPr>
    </w:p>
    <w:p w:rsidR="00576227" w:rsidRDefault="00576227" w:rsidP="00576227">
      <w:pPr>
        <w:rPr>
          <w:rtl/>
        </w:rPr>
      </w:pPr>
      <w:bookmarkStart w:id="1196" w:name="_ETM_Q1_3775883"/>
      <w:bookmarkStart w:id="1197" w:name="_ETM_Q1_3775950"/>
      <w:bookmarkEnd w:id="1196"/>
      <w:bookmarkEnd w:id="1197"/>
      <w:r>
        <w:rPr>
          <w:rFonts w:hint="cs"/>
          <w:rtl/>
        </w:rPr>
        <w:t>אין אכיפה אפקטיבית</w:t>
      </w:r>
      <w:r w:rsidR="00F71579">
        <w:rPr>
          <w:rFonts w:hint="cs"/>
          <w:rtl/>
        </w:rPr>
        <w:t>,</w:t>
      </w:r>
      <w:r>
        <w:rPr>
          <w:rFonts w:hint="cs"/>
          <w:rtl/>
        </w:rPr>
        <w:t xml:space="preserve"> שעושה רושם </w:t>
      </w:r>
      <w:bookmarkStart w:id="1198" w:name="_ETM_Q1_3779417"/>
      <w:bookmarkEnd w:id="1198"/>
      <w:r>
        <w:rPr>
          <w:rFonts w:hint="cs"/>
          <w:rtl/>
        </w:rPr>
        <w:t>שאף אחד לא יצא מגדרו כדי לקי</w:t>
      </w:r>
      <w:r w:rsidR="00820CE1">
        <w:rPr>
          <w:rFonts w:hint="cs"/>
          <w:rtl/>
        </w:rPr>
        <w:t>ים</w:t>
      </w:r>
      <w:r>
        <w:rPr>
          <w:rFonts w:hint="cs"/>
          <w:rtl/>
        </w:rPr>
        <w:t xml:space="preserve"> את האכיפה. למה </w:t>
      </w:r>
      <w:bookmarkStart w:id="1199" w:name="_ETM_Q1_3784950"/>
      <w:bookmarkEnd w:id="1199"/>
      <w:r>
        <w:rPr>
          <w:rFonts w:hint="cs"/>
          <w:rtl/>
        </w:rPr>
        <w:t>אנחנו מתפלאים שלא הייתה ירידה?</w:t>
      </w:r>
    </w:p>
    <w:p w:rsidR="00576227" w:rsidRDefault="00576227" w:rsidP="00576227">
      <w:pPr>
        <w:rPr>
          <w:rtl/>
        </w:rPr>
      </w:pPr>
      <w:bookmarkStart w:id="1200" w:name="_ETM_Q1_3790500"/>
      <w:bookmarkStart w:id="1201" w:name="_ETM_Q1_3790601"/>
      <w:bookmarkEnd w:id="1200"/>
      <w:bookmarkEnd w:id="1201"/>
    </w:p>
    <w:p w:rsidR="00576227" w:rsidRDefault="00576227" w:rsidP="00576227">
      <w:pPr>
        <w:pStyle w:val="af6"/>
        <w:keepNext/>
        <w:rPr>
          <w:rtl/>
        </w:rPr>
      </w:pPr>
      <w:bookmarkStart w:id="1202" w:name="ET_yor_6157_118"/>
      <w:r w:rsidRPr="00576227">
        <w:rPr>
          <w:rStyle w:val="TagStyle"/>
          <w:rtl/>
        </w:rPr>
        <w:t xml:space="preserve"> &lt;&lt; </w:t>
      </w:r>
      <w:proofErr w:type="spellStart"/>
      <w:r w:rsidRPr="00576227">
        <w:rPr>
          <w:rStyle w:val="TagStyle"/>
          <w:rtl/>
        </w:rPr>
        <w:t>יור</w:t>
      </w:r>
      <w:proofErr w:type="spellEnd"/>
      <w:r w:rsidRPr="0057622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6227">
        <w:rPr>
          <w:rStyle w:val="TagStyle"/>
          <w:rtl/>
        </w:rPr>
        <w:t xml:space="preserve"> &lt;&lt; </w:t>
      </w:r>
      <w:proofErr w:type="spellStart"/>
      <w:r w:rsidRPr="00576227">
        <w:rPr>
          <w:rStyle w:val="TagStyle"/>
          <w:rtl/>
        </w:rPr>
        <w:t>יור</w:t>
      </w:r>
      <w:proofErr w:type="spellEnd"/>
      <w:r w:rsidRPr="005762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2"/>
    </w:p>
    <w:p w:rsidR="00576227" w:rsidRDefault="00576227" w:rsidP="00576227">
      <w:pPr>
        <w:pStyle w:val="KeepWithNext"/>
        <w:rPr>
          <w:rtl/>
        </w:rPr>
      </w:pPr>
    </w:p>
    <w:p w:rsidR="00576227" w:rsidRDefault="00576227" w:rsidP="00576227">
      <w:pPr>
        <w:rPr>
          <w:rtl/>
        </w:rPr>
      </w:pPr>
      <w:bookmarkStart w:id="1203" w:name="_ETM_Q1_3791201"/>
      <w:bookmarkEnd w:id="1203"/>
      <w:r>
        <w:rPr>
          <w:rFonts w:hint="cs"/>
          <w:rtl/>
        </w:rPr>
        <w:t>אף אחד לא מתפלא על כלום.</w:t>
      </w:r>
    </w:p>
    <w:p w:rsidR="00576227" w:rsidRDefault="00576227" w:rsidP="00576227">
      <w:pPr>
        <w:rPr>
          <w:rtl/>
        </w:rPr>
      </w:pPr>
      <w:bookmarkStart w:id="1204" w:name="_ETM_Q1_3793951"/>
      <w:bookmarkStart w:id="1205" w:name="_ETM_Q1_3794054"/>
      <w:bookmarkEnd w:id="1204"/>
      <w:bookmarkEnd w:id="1205"/>
    </w:p>
    <w:p w:rsidR="00576227" w:rsidRDefault="00576227" w:rsidP="00576227">
      <w:pPr>
        <w:pStyle w:val="-"/>
        <w:keepNext/>
        <w:rPr>
          <w:rtl/>
        </w:rPr>
      </w:pPr>
      <w:bookmarkStart w:id="1206" w:name="ET_speakercontinue_5068_119"/>
      <w:r w:rsidRPr="00576227">
        <w:rPr>
          <w:rStyle w:val="TagStyle"/>
          <w:rtl/>
        </w:rPr>
        <w:t xml:space="preserve"> &lt;&lt; </w:t>
      </w:r>
      <w:proofErr w:type="spellStart"/>
      <w:r w:rsidRPr="00576227">
        <w:rPr>
          <w:rStyle w:val="TagStyle"/>
          <w:rtl/>
        </w:rPr>
        <w:t>דובר_המשך</w:t>
      </w:r>
      <w:proofErr w:type="spellEnd"/>
      <w:r w:rsidRPr="00576227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576227">
        <w:rPr>
          <w:rStyle w:val="TagStyle"/>
          <w:rtl/>
        </w:rPr>
        <w:t xml:space="preserve"> &lt;&lt; </w:t>
      </w:r>
      <w:proofErr w:type="spellStart"/>
      <w:r w:rsidRPr="00576227">
        <w:rPr>
          <w:rStyle w:val="TagStyle"/>
          <w:rtl/>
        </w:rPr>
        <w:t>דובר_המשך</w:t>
      </w:r>
      <w:proofErr w:type="spellEnd"/>
      <w:r w:rsidRPr="005762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6"/>
    </w:p>
    <w:p w:rsidR="00576227" w:rsidRDefault="00576227" w:rsidP="00576227">
      <w:pPr>
        <w:pStyle w:val="KeepWithNext"/>
        <w:rPr>
          <w:rtl/>
        </w:rPr>
      </w:pPr>
    </w:p>
    <w:p w:rsidR="00576227" w:rsidRDefault="00A4647A" w:rsidP="00576227">
      <w:pPr>
        <w:rPr>
          <w:rtl/>
        </w:rPr>
      </w:pPr>
      <w:bookmarkStart w:id="1207" w:name="_ETM_Q1_3794501"/>
      <w:bookmarkEnd w:id="1207"/>
      <w:r>
        <w:rPr>
          <w:rFonts w:hint="cs"/>
          <w:rtl/>
        </w:rPr>
        <w:t xml:space="preserve">אבל </w:t>
      </w:r>
      <w:r w:rsidR="00576227">
        <w:rPr>
          <w:rFonts w:hint="cs"/>
          <w:rtl/>
        </w:rPr>
        <w:t xml:space="preserve">אתה </w:t>
      </w:r>
      <w:bookmarkStart w:id="1208" w:name="_ETM_Q1_3794854"/>
      <w:bookmarkEnd w:id="1208"/>
      <w:r w:rsidR="00576227">
        <w:rPr>
          <w:rFonts w:hint="cs"/>
          <w:rtl/>
        </w:rPr>
        <w:t>א</w:t>
      </w:r>
      <w:r>
        <w:rPr>
          <w:rFonts w:hint="cs"/>
          <w:rtl/>
        </w:rPr>
        <w:t>ו</w:t>
      </w:r>
      <w:r w:rsidR="00576227">
        <w:rPr>
          <w:rFonts w:hint="cs"/>
          <w:rtl/>
        </w:rPr>
        <w:t>מר זאת כאילו החוק</w:t>
      </w:r>
      <w:r>
        <w:rPr>
          <w:rFonts w:hint="cs"/>
          <w:rtl/>
        </w:rPr>
        <w:t xml:space="preserve"> כ</w:t>
      </w:r>
      <w:r w:rsidR="00576227">
        <w:rPr>
          <w:rFonts w:hint="cs"/>
          <w:rtl/>
        </w:rPr>
        <w:t>שלעצמו לא יכול לתת מענה.</w:t>
      </w:r>
    </w:p>
    <w:p w:rsidR="00576227" w:rsidRDefault="00576227" w:rsidP="00576227">
      <w:pPr>
        <w:rPr>
          <w:rtl/>
        </w:rPr>
      </w:pPr>
      <w:bookmarkStart w:id="1209" w:name="_ETM_Q1_3802585"/>
      <w:bookmarkStart w:id="1210" w:name="_ETM_Q1_3802671"/>
      <w:bookmarkEnd w:id="1209"/>
      <w:bookmarkEnd w:id="1210"/>
    </w:p>
    <w:p w:rsidR="00576227" w:rsidRDefault="00576227" w:rsidP="00576227">
      <w:pPr>
        <w:pStyle w:val="af6"/>
        <w:keepNext/>
        <w:rPr>
          <w:rtl/>
        </w:rPr>
      </w:pPr>
      <w:bookmarkStart w:id="1211" w:name="ET_yor_6157_120"/>
      <w:r w:rsidRPr="00576227">
        <w:rPr>
          <w:rStyle w:val="TagStyle"/>
          <w:rtl/>
        </w:rPr>
        <w:t xml:space="preserve"> &lt;&lt; </w:t>
      </w:r>
      <w:proofErr w:type="spellStart"/>
      <w:r w:rsidRPr="00576227">
        <w:rPr>
          <w:rStyle w:val="TagStyle"/>
          <w:rtl/>
        </w:rPr>
        <w:t>יור</w:t>
      </w:r>
      <w:proofErr w:type="spellEnd"/>
      <w:r w:rsidRPr="0057622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6227">
        <w:rPr>
          <w:rStyle w:val="TagStyle"/>
          <w:rtl/>
        </w:rPr>
        <w:t xml:space="preserve"> &lt;&lt; </w:t>
      </w:r>
      <w:proofErr w:type="spellStart"/>
      <w:r w:rsidRPr="00576227">
        <w:rPr>
          <w:rStyle w:val="TagStyle"/>
          <w:rtl/>
        </w:rPr>
        <w:t>יור</w:t>
      </w:r>
      <w:proofErr w:type="spellEnd"/>
      <w:r w:rsidRPr="005762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1"/>
    </w:p>
    <w:p w:rsidR="00576227" w:rsidRDefault="00576227" w:rsidP="00576227">
      <w:pPr>
        <w:pStyle w:val="KeepWithNext"/>
        <w:rPr>
          <w:rtl/>
        </w:rPr>
      </w:pPr>
    </w:p>
    <w:p w:rsidR="00576227" w:rsidRDefault="00576227" w:rsidP="00A4647A">
      <w:pPr>
        <w:rPr>
          <w:rtl/>
        </w:rPr>
      </w:pPr>
      <w:bookmarkStart w:id="1212" w:name="_ETM_Q1_3803968"/>
      <w:bookmarkEnd w:id="1212"/>
      <w:r>
        <w:rPr>
          <w:rFonts w:hint="cs"/>
          <w:rtl/>
        </w:rPr>
        <w:t xml:space="preserve">אם הדיון שלנו </w:t>
      </w:r>
      <w:bookmarkStart w:id="1213" w:name="_ETM_Q1_3805515"/>
      <w:bookmarkEnd w:id="1213"/>
      <w:r w:rsidR="00A4647A">
        <w:rPr>
          <w:rFonts w:hint="cs"/>
          <w:rtl/>
        </w:rPr>
        <w:t>היה ע</w:t>
      </w:r>
      <w:r>
        <w:rPr>
          <w:rFonts w:hint="cs"/>
          <w:rtl/>
        </w:rPr>
        <w:t>ל</w:t>
      </w:r>
      <w:r w:rsidR="00A4647A">
        <w:rPr>
          <w:rFonts w:hint="cs"/>
          <w:rtl/>
        </w:rPr>
        <w:t xml:space="preserve"> </w:t>
      </w:r>
      <w:r>
        <w:rPr>
          <w:rFonts w:hint="cs"/>
          <w:rtl/>
        </w:rPr>
        <w:t>בסיס הנתונים שפה, ה</w:t>
      </w:r>
      <w:r w:rsidR="00A4647A">
        <w:rPr>
          <w:rFonts w:hint="cs"/>
          <w:rtl/>
        </w:rPr>
        <w:t>י</w:t>
      </w:r>
      <w:r>
        <w:rPr>
          <w:rFonts w:hint="cs"/>
          <w:rtl/>
        </w:rPr>
        <w:t xml:space="preserve">ינו יכולים לצאת עם מסקנה </w:t>
      </w:r>
      <w:bookmarkStart w:id="1214" w:name="_ETM_Q1_3813519"/>
      <w:bookmarkEnd w:id="1214"/>
      <w:r>
        <w:rPr>
          <w:rtl/>
        </w:rPr>
        <w:t>–</w:t>
      </w:r>
      <w:r>
        <w:rPr>
          <w:rFonts w:hint="cs"/>
          <w:rtl/>
        </w:rPr>
        <w:t xml:space="preserve"> </w:t>
      </w:r>
      <w:r w:rsidR="00A4647A">
        <w:rPr>
          <w:rFonts w:hint="cs"/>
          <w:rtl/>
        </w:rPr>
        <w:t xml:space="preserve">לומר: החוק לא </w:t>
      </w:r>
      <w:bookmarkStart w:id="1215" w:name="_ETM_Q1_3827036"/>
      <w:bookmarkEnd w:id="1215"/>
      <w:r w:rsidR="00A4647A">
        <w:rPr>
          <w:rFonts w:hint="cs"/>
          <w:rtl/>
        </w:rPr>
        <w:t xml:space="preserve">השיג מטרתו, </w:t>
      </w:r>
      <w:r>
        <w:rPr>
          <w:rFonts w:hint="cs"/>
          <w:rtl/>
        </w:rPr>
        <w:t>אולי גורם יותר נזק מתועלת, אולי לא צריכ</w:t>
      </w:r>
      <w:r w:rsidR="00A4647A">
        <w:rPr>
          <w:rFonts w:hint="cs"/>
          <w:rtl/>
        </w:rPr>
        <w:t>י</w:t>
      </w:r>
      <w:r>
        <w:rPr>
          <w:rFonts w:hint="cs"/>
          <w:rtl/>
        </w:rPr>
        <w:t>ם להמשיכו</w:t>
      </w:r>
      <w:r w:rsidR="00A4647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16" w:name="_ETM_Q1_3820603"/>
      <w:bookmarkEnd w:id="1216"/>
      <w:r>
        <w:rPr>
          <w:rFonts w:hint="cs"/>
          <w:rtl/>
        </w:rPr>
        <w:t xml:space="preserve">אך אומרת החוקרת שהיא שוחה בנתונים הרבה יותר </w:t>
      </w:r>
      <w:r w:rsidR="00A4647A">
        <w:rPr>
          <w:rFonts w:hint="cs"/>
          <w:rtl/>
        </w:rPr>
        <w:t>מ</w:t>
      </w:r>
      <w:r>
        <w:rPr>
          <w:rFonts w:hint="cs"/>
          <w:rtl/>
        </w:rPr>
        <w:t xml:space="preserve">מני והקשבתי </w:t>
      </w:r>
      <w:bookmarkStart w:id="1217" w:name="_ETM_Q1_3828453"/>
      <w:bookmarkEnd w:id="1217"/>
      <w:r w:rsidR="00A4647A">
        <w:rPr>
          <w:rFonts w:hint="cs"/>
          <w:rtl/>
        </w:rPr>
        <w:t>ל</w:t>
      </w:r>
      <w:r>
        <w:rPr>
          <w:rFonts w:hint="cs"/>
          <w:rtl/>
        </w:rPr>
        <w:t xml:space="preserve">ה רוב קשב. </w:t>
      </w:r>
      <w:r w:rsidR="00A4647A">
        <w:rPr>
          <w:rFonts w:hint="cs"/>
          <w:rtl/>
        </w:rPr>
        <w:t xml:space="preserve">אומרת: אין לי מספיק נתונים. הייתה לי תקופה עם נתונים בעייתיים. </w:t>
      </w:r>
      <w:r>
        <w:rPr>
          <w:rFonts w:hint="cs"/>
          <w:rtl/>
        </w:rPr>
        <w:t xml:space="preserve">היה קרונה, </w:t>
      </w:r>
      <w:r w:rsidR="00A4647A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מלחמה, היה ירידה באכיפה, לא </w:t>
      </w:r>
      <w:bookmarkStart w:id="1218" w:name="_ETM_Q1_3835071"/>
      <w:bookmarkEnd w:id="1218"/>
      <w:r>
        <w:rPr>
          <w:rFonts w:hint="cs"/>
          <w:rtl/>
        </w:rPr>
        <w:t>היה מספיק הסברה</w:t>
      </w:r>
      <w:r w:rsidR="00A4647A">
        <w:rPr>
          <w:rFonts w:hint="cs"/>
          <w:rtl/>
        </w:rPr>
        <w:t>,</w:t>
      </w:r>
      <w:r>
        <w:rPr>
          <w:rFonts w:hint="cs"/>
          <w:rtl/>
        </w:rPr>
        <w:t xml:space="preserve"> קמפי</w:t>
      </w:r>
      <w:r w:rsidR="00A4647A">
        <w:rPr>
          <w:rFonts w:hint="cs"/>
          <w:rtl/>
        </w:rPr>
        <w:t>י</w:t>
      </w:r>
      <w:r>
        <w:rPr>
          <w:rFonts w:hint="cs"/>
          <w:rtl/>
        </w:rPr>
        <w:t>ן לא יצא אל הפועל. נותנת הסברים</w:t>
      </w:r>
      <w:r w:rsidR="00A4647A">
        <w:rPr>
          <w:rFonts w:hint="cs"/>
          <w:rtl/>
        </w:rPr>
        <w:t xml:space="preserve"> למה הנתונים </w:t>
      </w:r>
      <w:bookmarkStart w:id="1219" w:name="_ETM_Q1_3853419"/>
      <w:bookmarkEnd w:id="1219"/>
      <w:r w:rsidR="00A4647A">
        <w:rPr>
          <w:rFonts w:hint="cs"/>
          <w:rtl/>
        </w:rPr>
        <w:t xml:space="preserve">שלה הם </w:t>
      </w:r>
      <w:proofErr w:type="spellStart"/>
      <w:r w:rsidR="00A4647A">
        <w:rPr>
          <w:rFonts w:hint="cs"/>
          <w:rtl/>
        </w:rPr>
        <w:t>אינקונקלוסיב</w:t>
      </w:r>
      <w:proofErr w:type="spellEnd"/>
      <w:r>
        <w:rPr>
          <w:rFonts w:hint="cs"/>
          <w:rtl/>
        </w:rPr>
        <w:t xml:space="preserve">. </w:t>
      </w:r>
      <w:bookmarkStart w:id="1220" w:name="_ETM_Q1_3844521"/>
      <w:bookmarkEnd w:id="1220"/>
    </w:p>
    <w:p w:rsidR="00576227" w:rsidRDefault="00576227" w:rsidP="00576227">
      <w:pPr>
        <w:rPr>
          <w:rtl/>
        </w:rPr>
      </w:pPr>
      <w:bookmarkStart w:id="1221" w:name="_ETM_Q1_3848271"/>
      <w:bookmarkStart w:id="1222" w:name="_ETM_Q1_3848357"/>
      <w:bookmarkEnd w:id="1221"/>
      <w:bookmarkEnd w:id="1222"/>
    </w:p>
    <w:p w:rsidR="00576227" w:rsidRDefault="00576227" w:rsidP="00576227">
      <w:pPr>
        <w:pStyle w:val="-"/>
        <w:keepNext/>
        <w:rPr>
          <w:rtl/>
        </w:rPr>
      </w:pPr>
      <w:bookmarkStart w:id="1223" w:name="ET_speakercontinue_5068_121"/>
      <w:r w:rsidRPr="00576227">
        <w:rPr>
          <w:rStyle w:val="TagStyle"/>
          <w:rtl/>
        </w:rPr>
        <w:t xml:space="preserve"> &lt;&lt; </w:t>
      </w:r>
      <w:proofErr w:type="spellStart"/>
      <w:r w:rsidRPr="00576227">
        <w:rPr>
          <w:rStyle w:val="TagStyle"/>
          <w:rtl/>
        </w:rPr>
        <w:t>דובר_המשך</w:t>
      </w:r>
      <w:proofErr w:type="spellEnd"/>
      <w:r w:rsidRPr="00576227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576227">
        <w:rPr>
          <w:rStyle w:val="TagStyle"/>
          <w:rtl/>
        </w:rPr>
        <w:t xml:space="preserve"> &lt;&lt; </w:t>
      </w:r>
      <w:proofErr w:type="spellStart"/>
      <w:r w:rsidRPr="00576227">
        <w:rPr>
          <w:rStyle w:val="TagStyle"/>
          <w:rtl/>
        </w:rPr>
        <w:t>דובר_המשך</w:t>
      </w:r>
      <w:proofErr w:type="spellEnd"/>
      <w:r w:rsidRPr="005762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3"/>
    </w:p>
    <w:p w:rsidR="00576227" w:rsidRDefault="00576227" w:rsidP="00576227">
      <w:pPr>
        <w:pStyle w:val="KeepWithNext"/>
        <w:rPr>
          <w:rtl/>
        </w:rPr>
      </w:pPr>
    </w:p>
    <w:p w:rsidR="00576227" w:rsidRDefault="00A4647A" w:rsidP="00576227">
      <w:pPr>
        <w:rPr>
          <w:rtl/>
        </w:rPr>
      </w:pPr>
      <w:bookmarkStart w:id="1224" w:name="_ETM_Q1_3848971"/>
      <w:bookmarkEnd w:id="1224"/>
      <w:r>
        <w:rPr>
          <w:rFonts w:hint="cs"/>
          <w:rtl/>
        </w:rPr>
        <w:t xml:space="preserve">שנייה. </w:t>
      </w:r>
      <w:r w:rsidR="00576227">
        <w:rPr>
          <w:rFonts w:hint="cs"/>
          <w:rtl/>
        </w:rPr>
        <w:t>בעיניך</w:t>
      </w:r>
      <w:r>
        <w:rPr>
          <w:rFonts w:hint="cs"/>
          <w:rtl/>
        </w:rPr>
        <w:t>,</w:t>
      </w:r>
      <w:r w:rsidR="00576227">
        <w:rPr>
          <w:rFonts w:hint="cs"/>
          <w:rtl/>
        </w:rPr>
        <w:t xml:space="preserve"> זנות זה דבר טוב או רע?</w:t>
      </w:r>
    </w:p>
    <w:p w:rsidR="00576227" w:rsidRDefault="00576227" w:rsidP="00576227">
      <w:pPr>
        <w:rPr>
          <w:rtl/>
        </w:rPr>
      </w:pPr>
      <w:bookmarkStart w:id="1225" w:name="_ETM_Q1_3861238"/>
      <w:bookmarkStart w:id="1226" w:name="_ETM_Q1_3861338"/>
      <w:bookmarkEnd w:id="1225"/>
      <w:bookmarkEnd w:id="1226"/>
    </w:p>
    <w:p w:rsidR="00576227" w:rsidRDefault="00576227" w:rsidP="00576227">
      <w:pPr>
        <w:pStyle w:val="af6"/>
        <w:keepNext/>
        <w:rPr>
          <w:rtl/>
        </w:rPr>
      </w:pPr>
      <w:bookmarkStart w:id="1227" w:name="ET_yor_6157_122"/>
      <w:r w:rsidRPr="00576227">
        <w:rPr>
          <w:rStyle w:val="TagStyle"/>
          <w:rtl/>
        </w:rPr>
        <w:t xml:space="preserve"> &lt;&lt; </w:t>
      </w:r>
      <w:proofErr w:type="spellStart"/>
      <w:r w:rsidRPr="00576227">
        <w:rPr>
          <w:rStyle w:val="TagStyle"/>
          <w:rtl/>
        </w:rPr>
        <w:t>יור</w:t>
      </w:r>
      <w:proofErr w:type="spellEnd"/>
      <w:r w:rsidRPr="0057622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6227">
        <w:rPr>
          <w:rStyle w:val="TagStyle"/>
          <w:rtl/>
        </w:rPr>
        <w:t xml:space="preserve"> &lt;&lt; </w:t>
      </w:r>
      <w:proofErr w:type="spellStart"/>
      <w:r w:rsidRPr="00576227">
        <w:rPr>
          <w:rStyle w:val="TagStyle"/>
          <w:rtl/>
        </w:rPr>
        <w:t>יור</w:t>
      </w:r>
      <w:proofErr w:type="spellEnd"/>
      <w:r w:rsidRPr="005762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7"/>
    </w:p>
    <w:p w:rsidR="00576227" w:rsidRDefault="00576227" w:rsidP="00576227">
      <w:pPr>
        <w:pStyle w:val="KeepWithNext"/>
        <w:rPr>
          <w:rtl/>
        </w:rPr>
      </w:pPr>
    </w:p>
    <w:p w:rsidR="00576227" w:rsidRDefault="00A4647A" w:rsidP="00A4647A">
      <w:pPr>
        <w:rPr>
          <w:rtl/>
        </w:rPr>
      </w:pPr>
      <w:bookmarkStart w:id="1228" w:name="_ETM_Q1_3861871"/>
      <w:bookmarkEnd w:id="1228"/>
      <w:r>
        <w:rPr>
          <w:rFonts w:hint="cs"/>
          <w:rtl/>
        </w:rPr>
        <w:t xml:space="preserve">מה זה השאלה הזאת? מי בעד חיסול </w:t>
      </w:r>
      <w:bookmarkStart w:id="1229" w:name="_ETM_Q1_3871414"/>
      <w:bookmarkEnd w:id="1229"/>
      <w:r>
        <w:rPr>
          <w:rFonts w:hint="cs"/>
          <w:rtl/>
        </w:rPr>
        <w:t xml:space="preserve">הטרור ירים את ידו. </w:t>
      </w:r>
      <w:r w:rsidR="00576227">
        <w:rPr>
          <w:rFonts w:hint="cs"/>
          <w:rtl/>
        </w:rPr>
        <w:t xml:space="preserve">עניתי לשאלה הזאת 5 </w:t>
      </w:r>
      <w:bookmarkStart w:id="1230" w:name="_ETM_Q1_3865138"/>
      <w:bookmarkEnd w:id="1230"/>
      <w:r w:rsidR="00576227">
        <w:rPr>
          <w:rFonts w:hint="cs"/>
          <w:rtl/>
        </w:rPr>
        <w:t xml:space="preserve">פעמים. </w:t>
      </w:r>
      <w:r>
        <w:rPr>
          <w:rFonts w:hint="cs"/>
          <w:rtl/>
        </w:rPr>
        <w:t xml:space="preserve">לא אענה לה 10 פעמים. </w:t>
      </w:r>
      <w:r w:rsidR="00576227">
        <w:rPr>
          <w:rFonts w:hint="cs"/>
          <w:rtl/>
        </w:rPr>
        <w:t>בואו נעשה דיון פופוליסטי או דיון מהותי. האם אנח</w:t>
      </w:r>
      <w:r>
        <w:rPr>
          <w:rFonts w:hint="cs"/>
          <w:rtl/>
        </w:rPr>
        <w:t>נו</w:t>
      </w:r>
      <w:r w:rsidR="00576227">
        <w:rPr>
          <w:rFonts w:hint="cs"/>
          <w:rtl/>
        </w:rPr>
        <w:t xml:space="preserve"> </w:t>
      </w:r>
      <w:bookmarkStart w:id="1231" w:name="_ETM_Q1_3878806"/>
      <w:bookmarkEnd w:id="1231"/>
      <w:r w:rsidR="00576227">
        <w:rPr>
          <w:rFonts w:hint="cs"/>
          <w:rtl/>
        </w:rPr>
        <w:t>חושבים שזנות זה רע וזה מוסכם עלינו</w:t>
      </w:r>
      <w:r>
        <w:rPr>
          <w:rFonts w:hint="cs"/>
          <w:rtl/>
        </w:rPr>
        <w:t>,</w:t>
      </w:r>
      <w:r w:rsidR="00576227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אז </w:t>
      </w:r>
      <w:bookmarkStart w:id="1232" w:name="_ETM_Q1_3896472"/>
      <w:bookmarkEnd w:id="1232"/>
      <w:r w:rsidR="00576227">
        <w:rPr>
          <w:rFonts w:hint="cs"/>
          <w:rtl/>
        </w:rPr>
        <w:t xml:space="preserve">מחוקקים חוק ואחת </w:t>
      </w:r>
      <w:bookmarkStart w:id="1233" w:name="_ETM_Q1_3885206"/>
      <w:bookmarkEnd w:id="1233"/>
      <w:r w:rsidR="00576227">
        <w:rPr>
          <w:rFonts w:hint="cs"/>
          <w:rtl/>
        </w:rPr>
        <w:t xml:space="preserve">מהתוצאות </w:t>
      </w:r>
      <w:r w:rsidR="00576227">
        <w:rPr>
          <w:rtl/>
        </w:rPr>
        <w:t>–</w:t>
      </w:r>
      <w:r w:rsidR="00576227">
        <w:rPr>
          <w:rFonts w:hint="cs"/>
          <w:rtl/>
        </w:rPr>
        <w:t xml:space="preserve"> יש תוצאות לפה או לשם. אני יכול לומר, </w:t>
      </w:r>
      <w:bookmarkStart w:id="1234" w:name="_ETM_Q1_3891257"/>
      <w:bookmarkEnd w:id="1234"/>
      <w:r w:rsidR="00576227">
        <w:rPr>
          <w:rFonts w:hint="cs"/>
          <w:rtl/>
        </w:rPr>
        <w:t xml:space="preserve">אני חושב שזהות היא דבר נורא ואיום. </w:t>
      </w:r>
      <w:r>
        <w:rPr>
          <w:rFonts w:hint="cs"/>
          <w:rtl/>
        </w:rPr>
        <w:t xml:space="preserve">אני מסתכל בדוח </w:t>
      </w:r>
      <w:r>
        <w:rPr>
          <w:rtl/>
        </w:rPr>
        <w:t>–</w:t>
      </w:r>
      <w:r>
        <w:rPr>
          <w:rFonts w:hint="cs"/>
          <w:rtl/>
        </w:rPr>
        <w:t xml:space="preserve"> עלייה בקרב קהלים גם של 30%</w:t>
      </w:r>
      <w:bookmarkStart w:id="1235" w:name="_ETM_Q1_3907770"/>
      <w:bookmarkEnd w:id="1235"/>
      <w:r>
        <w:rPr>
          <w:rFonts w:hint="cs"/>
          <w:rtl/>
        </w:rPr>
        <w:t xml:space="preserve"> בזנות </w:t>
      </w:r>
      <w:r w:rsidR="00576227">
        <w:rPr>
          <w:rFonts w:hint="cs"/>
          <w:rtl/>
        </w:rPr>
        <w:t>אז או</w:t>
      </w:r>
      <w:bookmarkStart w:id="1236" w:name="_ETM_Q1_3896496"/>
      <w:bookmarkEnd w:id="1236"/>
      <w:r w:rsidR="00576227">
        <w:rPr>
          <w:rFonts w:hint="cs"/>
          <w:rtl/>
        </w:rPr>
        <w:t>לי אני נגד החוק?</w:t>
      </w:r>
    </w:p>
    <w:p w:rsidR="00576227" w:rsidRDefault="00576227" w:rsidP="00576227">
      <w:pPr>
        <w:rPr>
          <w:rtl/>
        </w:rPr>
      </w:pPr>
      <w:bookmarkStart w:id="1237" w:name="_ETM_Q1_3899990"/>
      <w:bookmarkStart w:id="1238" w:name="_ETM_Q1_3900107"/>
      <w:bookmarkStart w:id="1239" w:name="_ETM_Q1_3900740"/>
      <w:bookmarkEnd w:id="1237"/>
      <w:bookmarkEnd w:id="1238"/>
      <w:bookmarkEnd w:id="1239"/>
    </w:p>
    <w:p w:rsidR="00576227" w:rsidRDefault="00576227" w:rsidP="00576227">
      <w:pPr>
        <w:pStyle w:val="a4"/>
        <w:keepNext/>
        <w:rPr>
          <w:rtl/>
        </w:rPr>
      </w:pPr>
      <w:bookmarkStart w:id="1240" w:name="ET_speaker_שולי_מועלם_123"/>
      <w:r w:rsidRPr="00576227">
        <w:rPr>
          <w:rStyle w:val="TagStyle"/>
          <w:rtl/>
        </w:rPr>
        <w:t xml:space="preserve"> &lt;&lt; דובר &gt;&gt; </w:t>
      </w:r>
      <w:r>
        <w:rPr>
          <w:rtl/>
        </w:rPr>
        <w:t>שולי מועלם:</w:t>
      </w:r>
      <w:r w:rsidRPr="005762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:rsidR="00576227" w:rsidRDefault="00576227" w:rsidP="00576227">
      <w:pPr>
        <w:pStyle w:val="KeepWithNext"/>
        <w:rPr>
          <w:rtl/>
        </w:rPr>
      </w:pPr>
    </w:p>
    <w:p w:rsidR="00576227" w:rsidRDefault="00576227" w:rsidP="00576227">
      <w:pPr>
        <w:rPr>
          <w:rtl/>
        </w:rPr>
      </w:pPr>
      <w:bookmarkStart w:id="1241" w:name="_ETM_Q1_3901257"/>
      <w:bookmarkStart w:id="1242" w:name="_ETM_Q1_3901290"/>
      <w:bookmarkEnd w:id="1241"/>
      <w:bookmarkEnd w:id="1242"/>
      <w:r>
        <w:rPr>
          <w:rFonts w:hint="cs"/>
          <w:rtl/>
        </w:rPr>
        <w:t>יש חוק פלילי שאסור מתן שוחד.</w:t>
      </w:r>
    </w:p>
    <w:p w:rsidR="00576227" w:rsidRDefault="00576227" w:rsidP="00576227">
      <w:pPr>
        <w:rPr>
          <w:rtl/>
        </w:rPr>
      </w:pPr>
      <w:bookmarkStart w:id="1243" w:name="_ETM_Q1_3905724"/>
      <w:bookmarkStart w:id="1244" w:name="_ETM_Q1_3905807"/>
      <w:bookmarkEnd w:id="1243"/>
      <w:bookmarkEnd w:id="1244"/>
    </w:p>
    <w:p w:rsidR="00576227" w:rsidRDefault="00576227" w:rsidP="00576227">
      <w:pPr>
        <w:pStyle w:val="af6"/>
        <w:keepNext/>
        <w:rPr>
          <w:rtl/>
        </w:rPr>
      </w:pPr>
      <w:bookmarkStart w:id="1245" w:name="ET_yor_6157_124"/>
      <w:r w:rsidRPr="00576227">
        <w:rPr>
          <w:rStyle w:val="TagStyle"/>
          <w:rtl/>
        </w:rPr>
        <w:t xml:space="preserve"> &lt;&lt; </w:t>
      </w:r>
      <w:proofErr w:type="spellStart"/>
      <w:r w:rsidRPr="00576227">
        <w:rPr>
          <w:rStyle w:val="TagStyle"/>
          <w:rtl/>
        </w:rPr>
        <w:t>יור</w:t>
      </w:r>
      <w:proofErr w:type="spellEnd"/>
      <w:r w:rsidRPr="0057622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6227">
        <w:rPr>
          <w:rStyle w:val="TagStyle"/>
          <w:rtl/>
        </w:rPr>
        <w:t xml:space="preserve"> &lt;&lt; </w:t>
      </w:r>
      <w:proofErr w:type="spellStart"/>
      <w:r w:rsidRPr="00576227">
        <w:rPr>
          <w:rStyle w:val="TagStyle"/>
          <w:rtl/>
        </w:rPr>
        <w:t>יור</w:t>
      </w:r>
      <w:proofErr w:type="spellEnd"/>
      <w:r w:rsidRPr="005762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5"/>
    </w:p>
    <w:p w:rsidR="00576227" w:rsidRDefault="00576227" w:rsidP="00576227">
      <w:pPr>
        <w:pStyle w:val="KeepWithNext"/>
        <w:rPr>
          <w:rtl/>
        </w:rPr>
      </w:pPr>
    </w:p>
    <w:p w:rsidR="00576227" w:rsidRDefault="00576227" w:rsidP="00A4647A">
      <w:pPr>
        <w:rPr>
          <w:rtl/>
        </w:rPr>
      </w:pPr>
      <w:bookmarkStart w:id="1246" w:name="_ETM_Q1_3906957"/>
      <w:bookmarkEnd w:id="1246"/>
      <w:r>
        <w:rPr>
          <w:rFonts w:hint="cs"/>
          <w:rtl/>
        </w:rPr>
        <w:t xml:space="preserve">יש פה </w:t>
      </w:r>
      <w:bookmarkStart w:id="1247" w:name="_ETM_Q1_3907624"/>
      <w:bookmarkEnd w:id="1247"/>
      <w:r>
        <w:rPr>
          <w:rFonts w:hint="cs"/>
          <w:rtl/>
        </w:rPr>
        <w:t>בעיה מסוימת. יש לנו חברת ועדה. היא בזום. מנסה לד</w:t>
      </w:r>
      <w:r w:rsidR="00A4647A">
        <w:rPr>
          <w:rFonts w:hint="cs"/>
          <w:rtl/>
        </w:rPr>
        <w:t>ב</w:t>
      </w:r>
      <w:r>
        <w:rPr>
          <w:rFonts w:hint="cs"/>
          <w:rtl/>
        </w:rPr>
        <w:t xml:space="preserve">ר </w:t>
      </w:r>
      <w:bookmarkStart w:id="1248" w:name="_ETM_Q1_3914991"/>
      <w:bookmarkEnd w:id="1248"/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. גם כשבתוך שיח של צעקות</w:t>
      </w:r>
      <w:r w:rsidR="00A4647A">
        <w:rPr>
          <w:rFonts w:hint="cs"/>
          <w:rtl/>
        </w:rPr>
        <w:t xml:space="preserve"> פה בחרד </w:t>
      </w:r>
      <w:r>
        <w:rPr>
          <w:rFonts w:hint="cs"/>
          <w:rtl/>
        </w:rPr>
        <w:t xml:space="preserve">לא מוביל לשום תוצר </w:t>
      </w:r>
      <w:bookmarkStart w:id="1249" w:name="_ETM_Q1_3921742"/>
      <w:bookmarkEnd w:id="1249"/>
      <w:r>
        <w:rPr>
          <w:rFonts w:hint="cs"/>
          <w:rtl/>
        </w:rPr>
        <w:t xml:space="preserve">טוב. כשיש מישהי בזום אי אפשר </w:t>
      </w:r>
      <w:r w:rsidR="00A4647A">
        <w:rPr>
          <w:rFonts w:hint="cs"/>
          <w:rtl/>
        </w:rPr>
        <w:t>כ</w:t>
      </w:r>
      <w:r>
        <w:rPr>
          <w:rFonts w:hint="cs"/>
          <w:rtl/>
        </w:rPr>
        <w:t>שכולם מד</w:t>
      </w:r>
      <w:r w:rsidR="00A4647A">
        <w:rPr>
          <w:rFonts w:hint="cs"/>
          <w:rtl/>
        </w:rPr>
        <w:t>ב</w:t>
      </w:r>
      <w:r>
        <w:rPr>
          <w:rFonts w:hint="cs"/>
          <w:rtl/>
        </w:rPr>
        <w:t xml:space="preserve">רים יחד. </w:t>
      </w:r>
    </w:p>
    <w:p w:rsidR="00576227" w:rsidRDefault="00576227" w:rsidP="00576227">
      <w:pPr>
        <w:rPr>
          <w:rtl/>
        </w:rPr>
      </w:pPr>
      <w:bookmarkStart w:id="1250" w:name="_ETM_Q1_3932142"/>
      <w:bookmarkStart w:id="1251" w:name="_ETM_Q1_3932242"/>
      <w:bookmarkStart w:id="1252" w:name="_ETM_Q1_3933025"/>
      <w:bookmarkEnd w:id="1250"/>
      <w:bookmarkEnd w:id="1251"/>
      <w:bookmarkEnd w:id="1252"/>
    </w:p>
    <w:p w:rsidR="00576227" w:rsidRDefault="00576227" w:rsidP="00576227">
      <w:pPr>
        <w:pStyle w:val="a4"/>
        <w:keepNext/>
        <w:rPr>
          <w:rtl/>
        </w:rPr>
      </w:pPr>
      <w:bookmarkStart w:id="1253" w:name="ET_speaker_5300_125"/>
      <w:r w:rsidRPr="00576227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5762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:rsidR="00576227" w:rsidRDefault="00576227" w:rsidP="00576227">
      <w:pPr>
        <w:pStyle w:val="KeepWithNext"/>
        <w:rPr>
          <w:rtl/>
        </w:rPr>
      </w:pPr>
    </w:p>
    <w:p w:rsidR="00576227" w:rsidRDefault="00A4647A" w:rsidP="00A4647A">
      <w:pPr>
        <w:rPr>
          <w:rtl/>
        </w:rPr>
      </w:pPr>
      <w:r>
        <w:rPr>
          <w:rFonts w:hint="cs"/>
          <w:rtl/>
        </w:rPr>
        <w:t>א</w:t>
      </w:r>
      <w:r w:rsidR="00576227">
        <w:rPr>
          <w:rFonts w:hint="cs"/>
          <w:rtl/>
        </w:rPr>
        <w:t>ת</w:t>
      </w:r>
      <w:bookmarkStart w:id="1254" w:name="_ETM_Q1_3933609"/>
      <w:bookmarkStart w:id="1255" w:name="_ETM_Q1_3933642"/>
      <w:bookmarkEnd w:id="1254"/>
      <w:bookmarkEnd w:id="1255"/>
      <w:r w:rsidR="00576227">
        <w:rPr>
          <w:rFonts w:hint="cs"/>
          <w:rtl/>
        </w:rPr>
        <w:t xml:space="preserve">ה </w:t>
      </w:r>
      <w:bookmarkStart w:id="1256" w:name="_ETM_Q1_3933809"/>
      <w:bookmarkEnd w:id="1256"/>
      <w:r w:rsidR="00576227">
        <w:rPr>
          <w:rFonts w:hint="cs"/>
          <w:rtl/>
        </w:rPr>
        <w:t xml:space="preserve">מדבר על תפוחים ותמרים. </w:t>
      </w:r>
      <w:r>
        <w:rPr>
          <w:rFonts w:hint="cs"/>
          <w:rtl/>
        </w:rPr>
        <w:t xml:space="preserve">אם ב-22' יש 2,800 קנסות, </w:t>
      </w:r>
      <w:bookmarkStart w:id="1257" w:name="_ETM_Q1_3953848"/>
      <w:bookmarkEnd w:id="1257"/>
      <w:r>
        <w:rPr>
          <w:rFonts w:hint="cs"/>
          <w:rtl/>
        </w:rPr>
        <w:t>ו</w:t>
      </w:r>
      <w:r w:rsidR="00576227">
        <w:rPr>
          <w:rFonts w:hint="cs"/>
          <w:rtl/>
        </w:rPr>
        <w:t>ב-24' י</w:t>
      </w:r>
      <w:r>
        <w:rPr>
          <w:rFonts w:hint="cs"/>
          <w:rtl/>
        </w:rPr>
        <w:t>ש</w:t>
      </w:r>
      <w:r w:rsidR="00576227">
        <w:rPr>
          <w:rFonts w:hint="cs"/>
          <w:rtl/>
        </w:rPr>
        <w:t xml:space="preserve"> 300 קנסות אז קשה </w:t>
      </w:r>
      <w:bookmarkStart w:id="1258" w:name="_ETM_Q1_3943308"/>
      <w:bookmarkEnd w:id="1258"/>
      <w:r w:rsidR="00576227">
        <w:rPr>
          <w:rFonts w:hint="cs"/>
          <w:rtl/>
        </w:rPr>
        <w:t>לבדוק את הי</w:t>
      </w:r>
      <w:r>
        <w:rPr>
          <w:rFonts w:hint="cs"/>
          <w:rtl/>
        </w:rPr>
        <w:t>י</w:t>
      </w:r>
      <w:r w:rsidR="00576227">
        <w:rPr>
          <w:rFonts w:hint="cs"/>
          <w:rtl/>
        </w:rPr>
        <w:t>שום.</w:t>
      </w:r>
    </w:p>
    <w:p w:rsidR="00576227" w:rsidRDefault="00576227" w:rsidP="00576227">
      <w:pPr>
        <w:rPr>
          <w:rtl/>
        </w:rPr>
      </w:pPr>
      <w:bookmarkStart w:id="1259" w:name="_ETM_Q1_3946109"/>
      <w:bookmarkStart w:id="1260" w:name="_ETM_Q1_3946192"/>
      <w:bookmarkStart w:id="1261" w:name="_ETM_Q1_3947359"/>
      <w:bookmarkEnd w:id="1259"/>
      <w:bookmarkEnd w:id="1260"/>
      <w:bookmarkEnd w:id="1261"/>
    </w:p>
    <w:p w:rsidR="00576227" w:rsidRDefault="00576227" w:rsidP="00576227">
      <w:pPr>
        <w:pStyle w:val="a4"/>
        <w:keepNext/>
        <w:rPr>
          <w:rtl/>
        </w:rPr>
      </w:pPr>
      <w:bookmarkStart w:id="1262" w:name="ET_speaker_5115_126"/>
      <w:r w:rsidRPr="0057622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762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:rsidR="00576227" w:rsidRDefault="00576227" w:rsidP="00576227">
      <w:pPr>
        <w:pStyle w:val="KeepWithNext"/>
        <w:rPr>
          <w:rtl/>
        </w:rPr>
      </w:pPr>
    </w:p>
    <w:p w:rsidR="00576227" w:rsidRDefault="00A4647A" w:rsidP="00576227">
      <w:pPr>
        <w:rPr>
          <w:rtl/>
        </w:rPr>
      </w:pPr>
      <w:bookmarkStart w:id="1263" w:name="_ETM_Q1_3947875"/>
      <w:bookmarkEnd w:id="1263"/>
      <w:r>
        <w:rPr>
          <w:rFonts w:hint="cs"/>
          <w:rtl/>
        </w:rPr>
        <w:t>א</w:t>
      </w:r>
      <w:r w:rsidR="00576227">
        <w:rPr>
          <w:rFonts w:hint="cs"/>
          <w:rtl/>
        </w:rPr>
        <w:t>ני</w:t>
      </w:r>
      <w:bookmarkStart w:id="1264" w:name="_ETM_Q1_3947908"/>
      <w:bookmarkEnd w:id="1264"/>
      <w:r w:rsidR="00576227">
        <w:rPr>
          <w:rFonts w:hint="cs"/>
          <w:rtl/>
        </w:rPr>
        <w:t xml:space="preserve"> משתדלת לא להתפרץ </w:t>
      </w:r>
      <w:r>
        <w:rPr>
          <w:rFonts w:hint="cs"/>
          <w:rtl/>
        </w:rPr>
        <w:t xml:space="preserve">אדוני היושב-ראש, </w:t>
      </w:r>
      <w:r w:rsidR="00576227">
        <w:rPr>
          <w:rFonts w:hint="cs"/>
          <w:rtl/>
        </w:rPr>
        <w:t>אבל הניסי</w:t>
      </w:r>
      <w:r w:rsidR="003715BF">
        <w:rPr>
          <w:rFonts w:hint="cs"/>
          <w:rtl/>
        </w:rPr>
        <w:t>ון</w:t>
      </w:r>
      <w:r w:rsidR="00576227">
        <w:rPr>
          <w:rFonts w:hint="cs"/>
          <w:rtl/>
        </w:rPr>
        <w:t xml:space="preserve"> לדבר פה </w:t>
      </w:r>
      <w:bookmarkStart w:id="1265" w:name="_ETM_Q1_3952809"/>
      <w:bookmarkEnd w:id="1265"/>
      <w:r w:rsidR="00576227">
        <w:rPr>
          <w:rFonts w:hint="cs"/>
          <w:rtl/>
        </w:rPr>
        <w:t>מאוד קשה. אתה צריך לאפשר.</w:t>
      </w:r>
    </w:p>
    <w:p w:rsidR="00576227" w:rsidRDefault="00576227" w:rsidP="00576227">
      <w:pPr>
        <w:rPr>
          <w:rtl/>
        </w:rPr>
      </w:pPr>
      <w:bookmarkStart w:id="1266" w:name="_ETM_Q1_3956291"/>
      <w:bookmarkStart w:id="1267" w:name="_ETM_Q1_3956392"/>
      <w:bookmarkEnd w:id="1266"/>
      <w:bookmarkEnd w:id="1267"/>
    </w:p>
    <w:p w:rsidR="00576227" w:rsidRDefault="00576227" w:rsidP="00576227">
      <w:pPr>
        <w:pStyle w:val="af6"/>
        <w:keepNext/>
        <w:rPr>
          <w:rtl/>
        </w:rPr>
      </w:pPr>
      <w:bookmarkStart w:id="1268" w:name="ET_yor_6157_127"/>
      <w:r w:rsidRPr="00576227">
        <w:rPr>
          <w:rStyle w:val="TagStyle"/>
          <w:rtl/>
        </w:rPr>
        <w:t xml:space="preserve"> &lt;&lt; </w:t>
      </w:r>
      <w:proofErr w:type="spellStart"/>
      <w:r w:rsidRPr="00576227">
        <w:rPr>
          <w:rStyle w:val="TagStyle"/>
          <w:rtl/>
        </w:rPr>
        <w:t>יור</w:t>
      </w:r>
      <w:proofErr w:type="spellEnd"/>
      <w:r w:rsidRPr="0057622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6227">
        <w:rPr>
          <w:rStyle w:val="TagStyle"/>
          <w:rtl/>
        </w:rPr>
        <w:t xml:space="preserve"> &lt;&lt; </w:t>
      </w:r>
      <w:proofErr w:type="spellStart"/>
      <w:r w:rsidRPr="00576227">
        <w:rPr>
          <w:rStyle w:val="TagStyle"/>
          <w:rtl/>
        </w:rPr>
        <w:t>יור</w:t>
      </w:r>
      <w:proofErr w:type="spellEnd"/>
      <w:r w:rsidRPr="005762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8"/>
    </w:p>
    <w:p w:rsidR="00576227" w:rsidRDefault="00576227" w:rsidP="00576227">
      <w:pPr>
        <w:pStyle w:val="KeepWithNext"/>
        <w:rPr>
          <w:rtl/>
        </w:rPr>
      </w:pPr>
    </w:p>
    <w:p w:rsidR="00576227" w:rsidRDefault="00576227" w:rsidP="00A4647A">
      <w:pPr>
        <w:rPr>
          <w:rtl/>
        </w:rPr>
      </w:pPr>
      <w:bookmarkStart w:id="1269" w:name="_ETM_Q1_3956976"/>
      <w:bookmarkEnd w:id="1269"/>
      <w:r>
        <w:rPr>
          <w:rFonts w:hint="cs"/>
          <w:rtl/>
        </w:rPr>
        <w:t xml:space="preserve">את צודקת אבל אני לא יכול </w:t>
      </w:r>
      <w:bookmarkStart w:id="1270" w:name="_ETM_Q1_3960059"/>
      <w:bookmarkEnd w:id="1270"/>
      <w:r>
        <w:rPr>
          <w:rFonts w:hint="cs"/>
          <w:rtl/>
        </w:rPr>
        <w:t>כאשר אני מ</w:t>
      </w:r>
      <w:r w:rsidR="00A4647A">
        <w:rPr>
          <w:rFonts w:hint="cs"/>
          <w:rtl/>
        </w:rPr>
        <w:t>נ</w:t>
      </w:r>
      <w:r>
        <w:rPr>
          <w:rFonts w:hint="cs"/>
          <w:rtl/>
        </w:rPr>
        <w:t xml:space="preserve">סה לענות ולדבר עם חברת כנסת </w:t>
      </w:r>
      <w:proofErr w:type="spellStart"/>
      <w:r w:rsidR="00A4647A">
        <w:rPr>
          <w:rFonts w:hint="cs"/>
          <w:rtl/>
        </w:rPr>
        <w:t>שנמתאת</w:t>
      </w:r>
      <w:proofErr w:type="spellEnd"/>
      <w:r w:rsidR="00A4647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בזום, </w:t>
      </w:r>
      <w:bookmarkStart w:id="1271" w:name="_ETM_Q1_3967892"/>
      <w:bookmarkEnd w:id="1271"/>
      <w:r w:rsidR="00A4647A">
        <w:rPr>
          <w:rFonts w:hint="cs"/>
          <w:rtl/>
        </w:rPr>
        <w:t xml:space="preserve">כשכולם מתפרצים תוך כדי, </w:t>
      </w:r>
      <w:r>
        <w:rPr>
          <w:rFonts w:hint="cs"/>
          <w:rtl/>
        </w:rPr>
        <w:t>התור של כולם נדחה. אם הוויכו</w:t>
      </w:r>
      <w:r w:rsidR="00A4647A">
        <w:rPr>
          <w:rFonts w:hint="cs"/>
          <w:rtl/>
        </w:rPr>
        <w:t>ח</w:t>
      </w:r>
      <w:r>
        <w:rPr>
          <w:rFonts w:hint="cs"/>
          <w:rtl/>
        </w:rPr>
        <w:t xml:space="preserve"> שלנו היה שהי</w:t>
      </w:r>
      <w:r w:rsidR="00A4647A">
        <w:rPr>
          <w:rFonts w:hint="cs"/>
          <w:rtl/>
        </w:rPr>
        <w:t>י</w:t>
      </w:r>
      <w:r>
        <w:rPr>
          <w:rFonts w:hint="cs"/>
          <w:rtl/>
        </w:rPr>
        <w:t xml:space="preserve">תי אומר: </w:t>
      </w:r>
      <w:bookmarkStart w:id="1272" w:name="_ETM_Q1_3975058"/>
      <w:bookmarkEnd w:id="1272"/>
      <w:r>
        <w:rPr>
          <w:rFonts w:hint="cs"/>
          <w:rtl/>
        </w:rPr>
        <w:t>עם נתונים כאלה של ע</w:t>
      </w:r>
      <w:r w:rsidR="00A4647A">
        <w:rPr>
          <w:rFonts w:hint="cs"/>
          <w:rtl/>
        </w:rPr>
        <w:t>ל</w:t>
      </w:r>
      <w:r>
        <w:rPr>
          <w:rFonts w:hint="cs"/>
          <w:rtl/>
        </w:rPr>
        <w:t xml:space="preserve">ייה נבטל החוק </w:t>
      </w:r>
      <w:r>
        <w:rPr>
          <w:rtl/>
        </w:rPr>
        <w:t>–</w:t>
      </w:r>
      <w:r>
        <w:rPr>
          <w:rFonts w:hint="cs"/>
          <w:rtl/>
        </w:rPr>
        <w:t xml:space="preserve"> ה</w:t>
      </w:r>
      <w:r w:rsidR="00A4647A">
        <w:rPr>
          <w:rFonts w:hint="cs"/>
          <w:rtl/>
        </w:rPr>
        <w:t>ו</w:t>
      </w:r>
      <w:r>
        <w:rPr>
          <w:rFonts w:hint="cs"/>
          <w:rtl/>
        </w:rPr>
        <w:t>ויכוח רלו</w:t>
      </w:r>
      <w:r w:rsidR="00A4647A">
        <w:rPr>
          <w:rFonts w:hint="cs"/>
          <w:rtl/>
        </w:rPr>
        <w:t>ו</w:t>
      </w:r>
      <w:r>
        <w:rPr>
          <w:rFonts w:hint="cs"/>
          <w:rtl/>
        </w:rPr>
        <w:t xml:space="preserve">נטי, </w:t>
      </w:r>
      <w:bookmarkStart w:id="1273" w:name="_ETM_Q1_3983659"/>
      <w:bookmarkEnd w:id="1273"/>
      <w:r w:rsidR="00A4647A">
        <w:rPr>
          <w:rFonts w:hint="cs"/>
          <w:rtl/>
        </w:rPr>
        <w:t xml:space="preserve">אבל אם האמירה של חוקרת מטרת המחקר, כפי שנכתבה בחוק, </w:t>
      </w:r>
      <w:r>
        <w:rPr>
          <w:rFonts w:hint="cs"/>
          <w:rtl/>
        </w:rPr>
        <w:t xml:space="preserve">היא לומר: אני רוצה להראות צמצום, כך נכתב בחוק </w:t>
      </w:r>
      <w:r w:rsidR="00A4647A">
        <w:rPr>
          <w:rtl/>
        </w:rPr>
        <w:t>–</w:t>
      </w:r>
      <w:bookmarkStart w:id="1274" w:name="_ETM_Q1_4001245"/>
      <w:bookmarkEnd w:id="1274"/>
      <w:r w:rsidR="00A4647A">
        <w:rPr>
          <w:rFonts w:hint="cs"/>
          <w:rtl/>
        </w:rPr>
        <w:t xml:space="preserve"> לא שאני כתבתי אותו, </w:t>
      </w:r>
      <w:r>
        <w:rPr>
          <w:rFonts w:hint="cs"/>
          <w:rtl/>
        </w:rPr>
        <w:t xml:space="preserve">והיא </w:t>
      </w:r>
      <w:bookmarkStart w:id="1275" w:name="_ETM_Q1_3989942"/>
      <w:bookmarkEnd w:id="1275"/>
      <w:r>
        <w:rPr>
          <w:rFonts w:hint="cs"/>
          <w:rtl/>
        </w:rPr>
        <w:t xml:space="preserve">אומרת: אין לי נתונים, מסבירה </w:t>
      </w:r>
      <w:r w:rsidR="00A4647A">
        <w:rPr>
          <w:rFonts w:hint="cs"/>
          <w:rtl/>
        </w:rPr>
        <w:t>הסברים טובים ל</w:t>
      </w:r>
      <w:r>
        <w:rPr>
          <w:rFonts w:hint="cs"/>
          <w:rtl/>
        </w:rPr>
        <w:t xml:space="preserve">מה, לא מתווכח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</w:t>
      </w:r>
    </w:p>
    <w:p w:rsidR="007033FC" w:rsidRDefault="007033FC" w:rsidP="00576227">
      <w:pPr>
        <w:rPr>
          <w:rtl/>
        </w:rPr>
      </w:pPr>
      <w:bookmarkStart w:id="1276" w:name="_ETM_Q1_4008509"/>
      <w:bookmarkStart w:id="1277" w:name="_ETM_Q1_4008592"/>
      <w:bookmarkStart w:id="1278" w:name="_ETM_Q1_4010059"/>
      <w:bookmarkEnd w:id="1276"/>
      <w:bookmarkEnd w:id="1277"/>
      <w:bookmarkEnd w:id="1278"/>
    </w:p>
    <w:p w:rsidR="007033FC" w:rsidRDefault="007033FC" w:rsidP="007033FC">
      <w:pPr>
        <w:pStyle w:val="a4"/>
        <w:keepNext/>
        <w:rPr>
          <w:rtl/>
        </w:rPr>
      </w:pPr>
      <w:bookmarkStart w:id="1279" w:name="ET_speaker_5068_128"/>
      <w:r w:rsidRPr="007033F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033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:rsidR="007033FC" w:rsidRDefault="007033FC" w:rsidP="007033FC">
      <w:pPr>
        <w:pStyle w:val="KeepWithNext"/>
        <w:rPr>
          <w:rtl/>
        </w:rPr>
      </w:pPr>
    </w:p>
    <w:p w:rsidR="007033FC" w:rsidRDefault="007033FC" w:rsidP="007033FC">
      <w:pPr>
        <w:rPr>
          <w:rtl/>
        </w:rPr>
      </w:pPr>
      <w:bookmarkStart w:id="1280" w:name="_ETM_Q1_4010725"/>
      <w:bookmarkStart w:id="1281" w:name="_ETM_Q1_4010775"/>
      <w:bookmarkEnd w:id="1280"/>
      <w:bookmarkEnd w:id="1281"/>
      <w:r>
        <w:rPr>
          <w:rFonts w:hint="cs"/>
          <w:rtl/>
        </w:rPr>
        <w:t xml:space="preserve">- </w:t>
      </w:r>
      <w:bookmarkStart w:id="1282" w:name="_ETM_Q1_4011458"/>
      <w:bookmarkEnd w:id="1282"/>
      <w:r>
        <w:rPr>
          <w:rFonts w:hint="cs"/>
          <w:rtl/>
        </w:rPr>
        <w:t>-</w:t>
      </w:r>
    </w:p>
    <w:p w:rsidR="007033FC" w:rsidRDefault="007033FC" w:rsidP="007033FC">
      <w:pPr>
        <w:rPr>
          <w:rtl/>
        </w:rPr>
      </w:pPr>
      <w:bookmarkStart w:id="1283" w:name="_ETM_Q1_4011726"/>
      <w:bookmarkStart w:id="1284" w:name="_ETM_Q1_4011859"/>
      <w:bookmarkEnd w:id="1283"/>
      <w:bookmarkEnd w:id="1284"/>
    </w:p>
    <w:p w:rsidR="007033FC" w:rsidRDefault="007033FC" w:rsidP="007033FC">
      <w:pPr>
        <w:pStyle w:val="af6"/>
        <w:keepNext/>
        <w:rPr>
          <w:rtl/>
        </w:rPr>
      </w:pPr>
      <w:bookmarkStart w:id="1285" w:name="ET_yor_6157_129"/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5"/>
    </w:p>
    <w:p w:rsidR="007033FC" w:rsidRDefault="007033FC" w:rsidP="007033FC">
      <w:pPr>
        <w:pStyle w:val="KeepWithNext"/>
        <w:rPr>
          <w:rtl/>
        </w:rPr>
      </w:pPr>
    </w:p>
    <w:p w:rsidR="007033FC" w:rsidRDefault="00A4647A" w:rsidP="007033FC">
      <w:pPr>
        <w:rPr>
          <w:rtl/>
        </w:rPr>
      </w:pPr>
      <w:bookmarkStart w:id="1286" w:name="_ETM_Q1_4012309"/>
      <w:bookmarkEnd w:id="1286"/>
      <w:r>
        <w:rPr>
          <w:rFonts w:hint="cs"/>
          <w:rtl/>
        </w:rPr>
        <w:t xml:space="preserve">תני לי לסיים, עוד </w:t>
      </w:r>
      <w:bookmarkStart w:id="1287" w:name="_ETM_Q1_4014552"/>
      <w:bookmarkEnd w:id="1287"/>
      <w:r>
        <w:rPr>
          <w:rFonts w:hint="cs"/>
          <w:rtl/>
        </w:rPr>
        <w:t>שנייה אני מסיים. למה את מתפרצת? לא רוצה לענו</w:t>
      </w:r>
      <w:r w:rsidR="007033FC">
        <w:rPr>
          <w:rFonts w:hint="cs"/>
          <w:rtl/>
        </w:rPr>
        <w:t>ת לך. פנינה, בבקשה.</w:t>
      </w:r>
    </w:p>
    <w:p w:rsidR="007033FC" w:rsidRDefault="007033FC" w:rsidP="007033FC">
      <w:pPr>
        <w:rPr>
          <w:rtl/>
        </w:rPr>
      </w:pPr>
      <w:bookmarkStart w:id="1288" w:name="_ETM_Q1_4018809"/>
      <w:bookmarkStart w:id="1289" w:name="_ETM_Q1_4018895"/>
      <w:bookmarkStart w:id="1290" w:name="_ETM_Q1_4019759"/>
      <w:bookmarkEnd w:id="1288"/>
      <w:bookmarkEnd w:id="1289"/>
      <w:bookmarkEnd w:id="1290"/>
    </w:p>
    <w:p w:rsidR="007033FC" w:rsidRDefault="007033FC" w:rsidP="007033FC">
      <w:pPr>
        <w:pStyle w:val="a4"/>
        <w:keepNext/>
        <w:rPr>
          <w:rtl/>
        </w:rPr>
      </w:pPr>
      <w:bookmarkStart w:id="1291" w:name="ET_speaker_5115_130"/>
      <w:r w:rsidRPr="007033F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033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7033FC" w:rsidRDefault="007033FC" w:rsidP="007033FC">
      <w:pPr>
        <w:pStyle w:val="KeepWithNext"/>
        <w:rPr>
          <w:rtl/>
        </w:rPr>
      </w:pPr>
    </w:p>
    <w:p w:rsidR="007033FC" w:rsidRDefault="00A4647A" w:rsidP="00A4647A">
      <w:pPr>
        <w:rPr>
          <w:rtl/>
        </w:rPr>
      </w:pPr>
      <w:bookmarkStart w:id="1292" w:name="_ETM_Q1_4020276"/>
      <w:bookmarkStart w:id="1293" w:name="_ETM_Q1_4020326"/>
      <w:bookmarkEnd w:id="1292"/>
      <w:bookmarkEnd w:id="1293"/>
      <w:r>
        <w:rPr>
          <w:rFonts w:hint="cs"/>
          <w:rtl/>
        </w:rPr>
        <w:t xml:space="preserve">לשם השוואה, </w:t>
      </w:r>
      <w:r w:rsidR="007033FC">
        <w:rPr>
          <w:rFonts w:hint="cs"/>
          <w:rtl/>
        </w:rPr>
        <w:t xml:space="preserve">לפי השיטה </w:t>
      </w:r>
      <w:bookmarkStart w:id="1294" w:name="_ETM_Q1_4026576"/>
      <w:bookmarkEnd w:id="1294"/>
      <w:r w:rsidR="007033FC">
        <w:rPr>
          <w:rFonts w:hint="cs"/>
          <w:rtl/>
        </w:rPr>
        <w:t xml:space="preserve">הזו </w:t>
      </w:r>
      <w:r w:rsidR="007033FC">
        <w:rPr>
          <w:rtl/>
        </w:rPr>
        <w:t>–</w:t>
      </w:r>
      <w:r>
        <w:rPr>
          <w:rFonts w:hint="cs"/>
          <w:rtl/>
        </w:rPr>
        <w:t xml:space="preserve"> אגב, מחקרים זה דבר מאוד חשוב</w:t>
      </w:r>
      <w:r w:rsidR="007033F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033FC">
        <w:rPr>
          <w:rFonts w:hint="cs"/>
          <w:rtl/>
        </w:rPr>
        <w:t xml:space="preserve">אנו מבינים שאי אפשר </w:t>
      </w:r>
      <w:bookmarkStart w:id="1295" w:name="_ETM_Q1_4031143"/>
      <w:bookmarkEnd w:id="1295"/>
      <w:r>
        <w:rPr>
          <w:rFonts w:hint="cs"/>
          <w:rtl/>
        </w:rPr>
        <w:t>לומר דברים חד משמעיים, ועדיי</w:t>
      </w:r>
      <w:r w:rsidR="007033FC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7033FC">
        <w:rPr>
          <w:rFonts w:hint="cs"/>
          <w:rtl/>
        </w:rPr>
        <w:t>לפי הכי</w:t>
      </w:r>
      <w:r>
        <w:rPr>
          <w:rFonts w:hint="cs"/>
          <w:rtl/>
        </w:rPr>
        <w:t>ו</w:t>
      </w:r>
      <w:r w:rsidR="007033FC">
        <w:rPr>
          <w:rFonts w:hint="cs"/>
          <w:rtl/>
        </w:rPr>
        <w:t xml:space="preserve">ון שאתה נותן, אם </w:t>
      </w:r>
      <w:bookmarkStart w:id="1296" w:name="_ETM_Q1_4037443"/>
      <w:bookmarkEnd w:id="1296"/>
      <w:r w:rsidR="007033FC">
        <w:rPr>
          <w:rFonts w:hint="cs"/>
          <w:rtl/>
        </w:rPr>
        <w:t>יש פרלמנט באירופה או ב</w:t>
      </w:r>
      <w:r>
        <w:rPr>
          <w:rFonts w:hint="cs"/>
          <w:rtl/>
        </w:rPr>
        <w:t>כל</w:t>
      </w:r>
      <w:r w:rsidR="007033FC">
        <w:rPr>
          <w:rFonts w:hint="cs"/>
          <w:rtl/>
        </w:rPr>
        <w:t xml:space="preserve"> מקום אחר שמביא ענישה נגד </w:t>
      </w:r>
      <w:bookmarkStart w:id="1297" w:name="_ETM_Q1_4045743"/>
      <w:bookmarkEnd w:id="1297"/>
      <w:r w:rsidR="007033FC">
        <w:rPr>
          <w:rFonts w:hint="cs"/>
          <w:rtl/>
        </w:rPr>
        <w:t>אנטישמי</w:t>
      </w:r>
      <w:r>
        <w:rPr>
          <w:rFonts w:hint="cs"/>
          <w:rtl/>
        </w:rPr>
        <w:t>י</w:t>
      </w:r>
      <w:r w:rsidR="007033FC">
        <w:rPr>
          <w:rFonts w:hint="cs"/>
          <w:rtl/>
        </w:rPr>
        <w:t>ם</w:t>
      </w:r>
      <w:r>
        <w:rPr>
          <w:rFonts w:hint="cs"/>
          <w:rtl/>
        </w:rPr>
        <w:t>,</w:t>
      </w:r>
      <w:r w:rsidR="007033FC">
        <w:rPr>
          <w:rFonts w:hint="cs"/>
          <w:rtl/>
        </w:rPr>
        <w:t xml:space="preserve"> אין סיבה לחוקק את החוק </w:t>
      </w:r>
      <w:r>
        <w:rPr>
          <w:rFonts w:hint="cs"/>
          <w:rtl/>
        </w:rPr>
        <w:t xml:space="preserve">או </w:t>
      </w:r>
      <w:bookmarkStart w:id="1298" w:name="_ETM_Q1_4059557"/>
      <w:bookmarkEnd w:id="1298"/>
      <w:r>
        <w:rPr>
          <w:rFonts w:hint="cs"/>
          <w:rtl/>
        </w:rPr>
        <w:t>אפשר לבטלו כי</w:t>
      </w:r>
      <w:r w:rsidR="007033FC">
        <w:rPr>
          <w:rFonts w:hint="cs"/>
          <w:rtl/>
        </w:rPr>
        <w:t xml:space="preserve"> </w:t>
      </w:r>
      <w:bookmarkStart w:id="1299" w:name="_ETM_Q1_4053043"/>
      <w:bookmarkEnd w:id="1299"/>
      <w:r>
        <w:rPr>
          <w:rFonts w:hint="cs"/>
          <w:rtl/>
        </w:rPr>
        <w:t>האנ</w:t>
      </w:r>
      <w:r w:rsidR="007033FC">
        <w:rPr>
          <w:rFonts w:hint="cs"/>
          <w:rtl/>
        </w:rPr>
        <w:t>טי</w:t>
      </w:r>
      <w:r>
        <w:rPr>
          <w:rFonts w:hint="cs"/>
          <w:rtl/>
        </w:rPr>
        <w:t>ש</w:t>
      </w:r>
      <w:r w:rsidR="007033FC">
        <w:rPr>
          <w:rFonts w:hint="cs"/>
          <w:rtl/>
        </w:rPr>
        <w:t>מיות עולה.</w:t>
      </w:r>
    </w:p>
    <w:p w:rsidR="007033FC" w:rsidRDefault="007033FC" w:rsidP="007033FC">
      <w:pPr>
        <w:rPr>
          <w:rtl/>
        </w:rPr>
      </w:pPr>
      <w:bookmarkStart w:id="1300" w:name="_ETM_Q1_4056359"/>
      <w:bookmarkStart w:id="1301" w:name="_ETM_Q1_4056460"/>
      <w:bookmarkEnd w:id="1300"/>
      <w:bookmarkEnd w:id="1301"/>
    </w:p>
    <w:p w:rsidR="007033FC" w:rsidRDefault="007033FC" w:rsidP="00A4647A">
      <w:pPr>
        <w:rPr>
          <w:rtl/>
        </w:rPr>
      </w:pPr>
      <w:bookmarkStart w:id="1302" w:name="_ETM_Q1_4056509"/>
      <w:bookmarkStart w:id="1303" w:name="_ETM_Q1_4056576"/>
      <w:bookmarkEnd w:id="1302"/>
      <w:bookmarkEnd w:id="1303"/>
      <w:r>
        <w:rPr>
          <w:rFonts w:hint="cs"/>
          <w:rtl/>
        </w:rPr>
        <w:t xml:space="preserve">שנית, למה צריך חוקים </w:t>
      </w:r>
      <w:r w:rsidR="00A4647A">
        <w:rPr>
          <w:rFonts w:hint="cs"/>
          <w:rtl/>
        </w:rPr>
        <w:t xml:space="preserve">לענישה מחמירה </w:t>
      </w:r>
      <w:r>
        <w:rPr>
          <w:rFonts w:hint="cs"/>
          <w:rtl/>
        </w:rPr>
        <w:t xml:space="preserve">כלפי </w:t>
      </w:r>
      <w:r w:rsidR="00A4647A">
        <w:rPr>
          <w:rFonts w:hint="cs"/>
          <w:rtl/>
        </w:rPr>
        <w:t xml:space="preserve">גברים </w:t>
      </w:r>
      <w:r>
        <w:rPr>
          <w:rFonts w:hint="cs"/>
          <w:rtl/>
        </w:rPr>
        <w:t xml:space="preserve">מכים? כי אנו </w:t>
      </w:r>
      <w:bookmarkStart w:id="1304" w:name="_ETM_Q1_4062576"/>
      <w:bookmarkEnd w:id="1304"/>
      <w:r>
        <w:rPr>
          <w:rFonts w:hint="cs"/>
          <w:rtl/>
        </w:rPr>
        <w:t xml:space="preserve">רואים שלצערנו הנתונים </w:t>
      </w:r>
      <w:r w:rsidR="00A4647A">
        <w:rPr>
          <w:rFonts w:hint="cs"/>
          <w:rtl/>
        </w:rPr>
        <w:t xml:space="preserve">של נשים שנרצחות </w:t>
      </w:r>
      <w:r>
        <w:rPr>
          <w:rFonts w:hint="cs"/>
          <w:rtl/>
        </w:rPr>
        <w:t>מדי שנה לא משתנים והם קשים</w:t>
      </w:r>
      <w:r w:rsidR="00A4647A">
        <w:rPr>
          <w:rFonts w:hint="cs"/>
          <w:rtl/>
        </w:rPr>
        <w:t xml:space="preserve">, </w:t>
      </w:r>
      <w:bookmarkStart w:id="1305" w:name="_ETM_Q1_4089864"/>
      <w:bookmarkEnd w:id="1305"/>
      <w:r w:rsidR="00A4647A">
        <w:rPr>
          <w:rFonts w:hint="cs"/>
          <w:rtl/>
        </w:rPr>
        <w:t>לרעה</w:t>
      </w:r>
      <w:r>
        <w:rPr>
          <w:rFonts w:hint="cs"/>
          <w:rtl/>
        </w:rPr>
        <w:t xml:space="preserve">. </w:t>
      </w:r>
      <w:bookmarkStart w:id="1306" w:name="_ETM_Q1_4077593"/>
      <w:bookmarkEnd w:id="1306"/>
      <w:r w:rsidR="00A4647A">
        <w:rPr>
          <w:rFonts w:hint="cs"/>
          <w:rtl/>
        </w:rPr>
        <w:t xml:space="preserve">השיטה של לנסות - </w:t>
      </w:r>
      <w:r>
        <w:rPr>
          <w:rFonts w:hint="cs"/>
          <w:rtl/>
        </w:rPr>
        <w:t>עולים או לא משתנ</w:t>
      </w:r>
      <w:r w:rsidR="00A4647A">
        <w:rPr>
          <w:rFonts w:hint="cs"/>
          <w:rtl/>
        </w:rPr>
        <w:t>י</w:t>
      </w:r>
      <w:r>
        <w:rPr>
          <w:rFonts w:hint="cs"/>
          <w:rtl/>
        </w:rPr>
        <w:t>ם לכיו</w:t>
      </w:r>
      <w:r w:rsidR="00A4647A">
        <w:rPr>
          <w:rFonts w:hint="cs"/>
          <w:rtl/>
        </w:rPr>
        <w:t>ו</w:t>
      </w:r>
      <w:r>
        <w:rPr>
          <w:rFonts w:hint="cs"/>
          <w:rtl/>
        </w:rPr>
        <w:t xml:space="preserve">ן חיובי. </w:t>
      </w:r>
    </w:p>
    <w:p w:rsidR="007033FC" w:rsidRDefault="007033FC" w:rsidP="007033FC">
      <w:pPr>
        <w:rPr>
          <w:rtl/>
        </w:rPr>
      </w:pPr>
      <w:bookmarkStart w:id="1307" w:name="_ETM_Q1_4083143"/>
      <w:bookmarkStart w:id="1308" w:name="_ETM_Q1_4083279"/>
      <w:bookmarkEnd w:id="1307"/>
      <w:bookmarkEnd w:id="1308"/>
    </w:p>
    <w:p w:rsidR="007033FC" w:rsidRDefault="007033FC" w:rsidP="002E3630">
      <w:pPr>
        <w:rPr>
          <w:rtl/>
        </w:rPr>
      </w:pPr>
      <w:bookmarkStart w:id="1309" w:name="_ETM_Q1_4083326"/>
      <w:bookmarkStart w:id="1310" w:name="_ETM_Q1_4083393"/>
      <w:bookmarkEnd w:id="1309"/>
      <w:bookmarkEnd w:id="1310"/>
      <w:r>
        <w:rPr>
          <w:rFonts w:hint="cs"/>
          <w:rtl/>
        </w:rPr>
        <w:t xml:space="preserve">אני חושבת שהדיון הזה, </w:t>
      </w:r>
      <w:bookmarkStart w:id="1311" w:name="_ETM_Q1_4085326"/>
      <w:bookmarkEnd w:id="1311"/>
      <w:r>
        <w:rPr>
          <w:rFonts w:hint="cs"/>
          <w:rtl/>
        </w:rPr>
        <w:t xml:space="preserve">כמה שהוא חשוב ומהותי, לא מדבר על הערכים, על הערך </w:t>
      </w:r>
      <w:bookmarkStart w:id="1312" w:name="_ETM_Q1_4090443"/>
      <w:bookmarkEnd w:id="1312"/>
      <w:r w:rsidR="00A4647A">
        <w:rPr>
          <w:rFonts w:hint="cs"/>
          <w:rtl/>
        </w:rPr>
        <w:t>שאותו אנו מקדמי</w:t>
      </w:r>
      <w:r>
        <w:rPr>
          <w:rFonts w:hint="cs"/>
          <w:rtl/>
        </w:rPr>
        <w:t>ים באופן ברור. מה גם שחינוך ל</w:t>
      </w:r>
      <w:r w:rsidR="00A4647A">
        <w:rPr>
          <w:rFonts w:hint="cs"/>
          <w:rtl/>
        </w:rPr>
        <w:t>ו</w:t>
      </w:r>
      <w:r>
        <w:rPr>
          <w:rFonts w:hint="cs"/>
          <w:rtl/>
        </w:rPr>
        <w:t xml:space="preserve">קח </w:t>
      </w:r>
      <w:bookmarkStart w:id="1313" w:name="_ETM_Q1_4098059"/>
      <w:bookmarkEnd w:id="1313"/>
      <w:r w:rsidR="00A4647A">
        <w:rPr>
          <w:rFonts w:hint="cs"/>
          <w:rtl/>
        </w:rPr>
        <w:t>לפעמי</w:t>
      </w:r>
      <w:r>
        <w:rPr>
          <w:rFonts w:hint="cs"/>
          <w:rtl/>
        </w:rPr>
        <w:t>ם</w:t>
      </w:r>
      <w:r w:rsidR="00A4647A">
        <w:rPr>
          <w:rFonts w:hint="cs"/>
          <w:rtl/>
        </w:rPr>
        <w:t xml:space="preserve"> </w:t>
      </w:r>
      <w:r>
        <w:rPr>
          <w:rFonts w:hint="cs"/>
          <w:rtl/>
        </w:rPr>
        <w:t>עשרות שנים והכיוון שלנו כ</w:t>
      </w:r>
      <w:r w:rsidR="00A4647A">
        <w:rPr>
          <w:rFonts w:hint="cs"/>
          <w:rtl/>
        </w:rPr>
        <w:t>מקבלי</w:t>
      </w:r>
      <w:r>
        <w:rPr>
          <w:rFonts w:hint="cs"/>
          <w:rtl/>
        </w:rPr>
        <w:t xml:space="preserve"> ההחלטות, </w:t>
      </w:r>
      <w:r w:rsidR="00A4647A">
        <w:rPr>
          <w:rFonts w:hint="cs"/>
          <w:rtl/>
        </w:rPr>
        <w:t xml:space="preserve">ועם כל הכבוד ובצניעות מלאה, אנחנו כנשות ישראל שמייצגות בבית הזה, </w:t>
      </w:r>
      <w:r>
        <w:rPr>
          <w:rFonts w:hint="cs"/>
          <w:rtl/>
        </w:rPr>
        <w:t xml:space="preserve">הכיוון צריך </w:t>
      </w:r>
      <w:bookmarkStart w:id="1314" w:name="_ETM_Q1_4107360"/>
      <w:bookmarkEnd w:id="1314"/>
      <w:r>
        <w:rPr>
          <w:rFonts w:hint="cs"/>
          <w:rtl/>
        </w:rPr>
        <w:t>להיות בר</w:t>
      </w:r>
      <w:r w:rsidR="00A4647A">
        <w:rPr>
          <w:rFonts w:hint="cs"/>
          <w:rtl/>
        </w:rPr>
        <w:t>ו</w:t>
      </w:r>
      <w:r>
        <w:rPr>
          <w:rFonts w:hint="cs"/>
          <w:rtl/>
        </w:rPr>
        <w:t>ר כי אחרי שאנ</w:t>
      </w:r>
      <w:r w:rsidR="00A4647A">
        <w:rPr>
          <w:rFonts w:hint="cs"/>
          <w:rtl/>
        </w:rPr>
        <w:t>י</w:t>
      </w:r>
      <w:r>
        <w:rPr>
          <w:rFonts w:hint="cs"/>
          <w:rtl/>
        </w:rPr>
        <w:t xml:space="preserve"> הולכת לסייר, ו</w:t>
      </w:r>
      <w:r w:rsidR="00A4647A">
        <w:rPr>
          <w:rFonts w:hint="cs"/>
          <w:rtl/>
        </w:rPr>
        <w:t>ה</w:t>
      </w:r>
      <w:r>
        <w:rPr>
          <w:rFonts w:hint="cs"/>
          <w:rtl/>
        </w:rPr>
        <w:t xml:space="preserve">ייתה איתי </w:t>
      </w:r>
      <w:bookmarkStart w:id="1315" w:name="_ETM_Q1_4114710"/>
      <w:bookmarkEnd w:id="1315"/>
      <w:r>
        <w:rPr>
          <w:rFonts w:hint="cs"/>
          <w:rtl/>
        </w:rPr>
        <w:t xml:space="preserve">חברת הכנסת מירב בן ארי </w:t>
      </w:r>
      <w:r w:rsidR="00A4647A">
        <w:rPr>
          <w:rFonts w:hint="cs"/>
          <w:rtl/>
        </w:rPr>
        <w:t xml:space="preserve">ואנחנו פוגשות ילדות שנכנסו לזנות בגיל </w:t>
      </w:r>
      <w:bookmarkStart w:id="1316" w:name="_ETM_Q1_4131348"/>
      <w:bookmarkEnd w:id="1316"/>
      <w:r w:rsidR="00A4647A">
        <w:rPr>
          <w:rFonts w:hint="cs"/>
          <w:rtl/>
        </w:rPr>
        <w:t xml:space="preserve">מאוד צעיר, </w:t>
      </w:r>
      <w:r>
        <w:rPr>
          <w:rFonts w:hint="cs"/>
          <w:rtl/>
        </w:rPr>
        <w:t>בחדרים סגורים, שמתעל</w:t>
      </w:r>
      <w:r w:rsidR="00A4647A">
        <w:rPr>
          <w:rFonts w:hint="cs"/>
          <w:rtl/>
        </w:rPr>
        <w:t>ל</w:t>
      </w:r>
      <w:r>
        <w:rPr>
          <w:rFonts w:hint="cs"/>
          <w:rtl/>
        </w:rPr>
        <w:t xml:space="preserve">ים בהן וכדי </w:t>
      </w:r>
      <w:bookmarkStart w:id="1317" w:name="_ETM_Q1_4121993"/>
      <w:bookmarkEnd w:id="1317"/>
      <w:r>
        <w:rPr>
          <w:rFonts w:hint="cs"/>
          <w:rtl/>
        </w:rPr>
        <w:t>לשרוד את היום-י</w:t>
      </w:r>
      <w:r w:rsidR="003715BF">
        <w:rPr>
          <w:rFonts w:hint="cs"/>
          <w:rtl/>
        </w:rPr>
        <w:t>ום</w:t>
      </w:r>
      <w:r>
        <w:rPr>
          <w:rFonts w:hint="cs"/>
          <w:rtl/>
        </w:rPr>
        <w:t xml:space="preserve"> הן עוברו</w:t>
      </w:r>
      <w:r w:rsidR="00A4647A">
        <w:rPr>
          <w:rFonts w:hint="cs"/>
          <w:rtl/>
        </w:rPr>
        <w:t>ת</w:t>
      </w:r>
      <w:r>
        <w:rPr>
          <w:rFonts w:hint="cs"/>
          <w:rtl/>
        </w:rPr>
        <w:t xml:space="preserve"> מיד ליד</w:t>
      </w:r>
      <w:r w:rsidR="002E3630">
        <w:rPr>
          <w:rFonts w:hint="cs"/>
          <w:rtl/>
        </w:rPr>
        <w:t>, חוות אלימות. המשטרה נקראת לשם ואפי</w:t>
      </w:r>
      <w:r>
        <w:rPr>
          <w:rFonts w:hint="cs"/>
          <w:rtl/>
        </w:rPr>
        <w:t xml:space="preserve">לו לא מגיעה. </w:t>
      </w:r>
      <w:bookmarkStart w:id="1318" w:name="_ETM_Q1_4128627"/>
      <w:bookmarkEnd w:id="1318"/>
      <w:r>
        <w:rPr>
          <w:rFonts w:hint="cs"/>
          <w:rtl/>
        </w:rPr>
        <w:t>האמירה שלנו צריכה להיות בר</w:t>
      </w:r>
      <w:r w:rsidR="002E3630">
        <w:rPr>
          <w:rFonts w:hint="cs"/>
          <w:rtl/>
        </w:rPr>
        <w:t>ו</w:t>
      </w:r>
      <w:r>
        <w:rPr>
          <w:rFonts w:hint="cs"/>
          <w:rtl/>
        </w:rPr>
        <w:t>רה ואז אפשר לה</w:t>
      </w:r>
      <w:r w:rsidR="002E3630">
        <w:rPr>
          <w:rFonts w:hint="cs"/>
          <w:rtl/>
        </w:rPr>
        <w:t>ב</w:t>
      </w:r>
      <w:r>
        <w:rPr>
          <w:rFonts w:hint="cs"/>
          <w:rtl/>
        </w:rPr>
        <w:t xml:space="preserve">יא את הקולות </w:t>
      </w:r>
      <w:bookmarkStart w:id="1319" w:name="_ETM_Q1_4134793"/>
      <w:bookmarkEnd w:id="1319"/>
      <w:r>
        <w:rPr>
          <w:rFonts w:hint="cs"/>
          <w:rtl/>
        </w:rPr>
        <w:t>בשולי</w:t>
      </w:r>
      <w:r w:rsidR="002E3630">
        <w:rPr>
          <w:rFonts w:hint="cs"/>
          <w:rtl/>
        </w:rPr>
        <w:t>י</w:t>
      </w:r>
      <w:r>
        <w:rPr>
          <w:rFonts w:hint="cs"/>
          <w:rtl/>
        </w:rPr>
        <w:t>ם של אנ</w:t>
      </w:r>
      <w:r w:rsidR="002E3630">
        <w:rPr>
          <w:rFonts w:hint="cs"/>
          <w:rtl/>
        </w:rPr>
        <w:t>י בוחרת לעשו</w:t>
      </w:r>
      <w:r>
        <w:rPr>
          <w:rFonts w:hint="cs"/>
          <w:rtl/>
        </w:rPr>
        <w:t>ת</w:t>
      </w:r>
      <w:r w:rsidR="002E363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זה. רובן נמצאות בתוך </w:t>
      </w:r>
      <w:bookmarkStart w:id="1320" w:name="_ETM_Q1_4140527"/>
      <w:bookmarkEnd w:id="1320"/>
      <w:r>
        <w:rPr>
          <w:rFonts w:hint="cs"/>
          <w:rtl/>
        </w:rPr>
        <w:t>שבר. בתוך בור חשוך, קשה</w:t>
      </w:r>
      <w:r w:rsidR="002E3630">
        <w:rPr>
          <w:rFonts w:hint="cs"/>
          <w:rtl/>
        </w:rPr>
        <w:t>,</w:t>
      </w:r>
      <w:r>
        <w:rPr>
          <w:rFonts w:hint="cs"/>
          <w:rtl/>
        </w:rPr>
        <w:t xml:space="preserve"> שמ</w:t>
      </w:r>
      <w:r w:rsidR="002E3630">
        <w:rPr>
          <w:rFonts w:hint="cs"/>
          <w:rtl/>
        </w:rPr>
        <w:t>נ</w:t>
      </w:r>
      <w:r>
        <w:rPr>
          <w:rFonts w:hint="cs"/>
          <w:rtl/>
        </w:rPr>
        <w:t>צל ופוגע בנשים, בילדות</w:t>
      </w:r>
      <w:r w:rsidR="002E3630">
        <w:rPr>
          <w:rFonts w:hint="cs"/>
          <w:rtl/>
        </w:rPr>
        <w:t>, ו</w:t>
      </w:r>
      <w:r>
        <w:rPr>
          <w:rFonts w:hint="cs"/>
          <w:rtl/>
        </w:rPr>
        <w:t xml:space="preserve">אמירה </w:t>
      </w:r>
      <w:bookmarkStart w:id="1321" w:name="_ETM_Q1_4148610"/>
      <w:bookmarkEnd w:id="1321"/>
      <w:r>
        <w:rPr>
          <w:rFonts w:hint="cs"/>
          <w:rtl/>
        </w:rPr>
        <w:t xml:space="preserve">של הבית הזה לא צריכה להיות </w:t>
      </w:r>
      <w:r w:rsidR="002E3630">
        <w:rPr>
          <w:rFonts w:hint="cs"/>
          <w:rtl/>
        </w:rPr>
        <w:t xml:space="preserve">סביב התפלפלות של מחקר </w:t>
      </w:r>
      <w:r>
        <w:rPr>
          <w:rFonts w:hint="cs"/>
          <w:rtl/>
        </w:rPr>
        <w:t xml:space="preserve">כזה </w:t>
      </w:r>
      <w:r w:rsidR="002E3630">
        <w:rPr>
          <w:rFonts w:hint="cs"/>
          <w:rtl/>
        </w:rPr>
        <w:t>א</w:t>
      </w:r>
      <w:r>
        <w:rPr>
          <w:rFonts w:hint="cs"/>
          <w:rtl/>
        </w:rPr>
        <w:t xml:space="preserve">ו אחר </w:t>
      </w:r>
      <w:bookmarkStart w:id="1322" w:name="_ETM_Q1_4154709"/>
      <w:bookmarkEnd w:id="1322"/>
      <w:r w:rsidR="002E3630">
        <w:rPr>
          <w:rFonts w:hint="cs"/>
          <w:rtl/>
        </w:rPr>
        <w:t xml:space="preserve">ככל שיהיה מכובד </w:t>
      </w:r>
      <w:r>
        <w:rPr>
          <w:rFonts w:hint="cs"/>
          <w:rtl/>
        </w:rPr>
        <w:t xml:space="preserve">וחשוב. אנחנו צריכים לשאול את עצמנו מה הערך שאנו שמים </w:t>
      </w:r>
      <w:bookmarkStart w:id="1323" w:name="_ETM_Q1_4160177"/>
      <w:bookmarkEnd w:id="1323"/>
      <w:r>
        <w:rPr>
          <w:rFonts w:hint="cs"/>
          <w:rtl/>
        </w:rPr>
        <w:t>כדגל בחברה היש</w:t>
      </w:r>
      <w:r w:rsidR="002E3630">
        <w:rPr>
          <w:rFonts w:hint="cs"/>
          <w:rtl/>
        </w:rPr>
        <w:t>ראלית</w:t>
      </w:r>
      <w:r>
        <w:rPr>
          <w:rFonts w:hint="cs"/>
          <w:rtl/>
        </w:rPr>
        <w:t xml:space="preserve"> כח</w:t>
      </w:r>
      <w:r w:rsidR="002E3630">
        <w:rPr>
          <w:rFonts w:hint="cs"/>
          <w:rtl/>
        </w:rPr>
        <w:t>ברה יהודית, כחברה ערבי</w:t>
      </w:r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E3630">
        <w:rPr>
          <w:rFonts w:hint="cs"/>
          <w:rtl/>
        </w:rPr>
        <w:t xml:space="preserve">לא משנה </w:t>
      </w:r>
      <w:bookmarkStart w:id="1324" w:name="_ETM_Q1_4180745"/>
      <w:bookmarkEnd w:id="1324"/>
      <w:r w:rsidR="002E3630">
        <w:rPr>
          <w:rFonts w:hint="cs"/>
          <w:rtl/>
        </w:rPr>
        <w:t xml:space="preserve">- </w:t>
      </w:r>
      <w:r>
        <w:rPr>
          <w:rFonts w:hint="cs"/>
          <w:rtl/>
        </w:rPr>
        <w:t xml:space="preserve">בטח </w:t>
      </w:r>
      <w:bookmarkStart w:id="1325" w:name="_ETM_Q1_4167095"/>
      <w:bookmarkEnd w:id="1325"/>
      <w:r>
        <w:rPr>
          <w:rFonts w:hint="cs"/>
          <w:rtl/>
        </w:rPr>
        <w:t xml:space="preserve">במדינת יהודית ודמוקרטית. </w:t>
      </w:r>
      <w:r w:rsidR="002E3630">
        <w:rPr>
          <w:rFonts w:hint="cs"/>
          <w:rtl/>
        </w:rPr>
        <w:t xml:space="preserve">ריבונו של עולם. </w:t>
      </w:r>
      <w:r>
        <w:rPr>
          <w:rFonts w:hint="cs"/>
          <w:rtl/>
        </w:rPr>
        <w:t xml:space="preserve">לכן ההתפלפלות הזו חוטאת למציאות. אם יש </w:t>
      </w:r>
      <w:bookmarkStart w:id="1326" w:name="_ETM_Q1_4177777"/>
      <w:bookmarkEnd w:id="1326"/>
      <w:r w:rsidR="002E3630">
        <w:rPr>
          <w:rFonts w:hint="cs"/>
          <w:rtl/>
        </w:rPr>
        <w:t xml:space="preserve">עכשיו </w:t>
      </w:r>
      <w:r>
        <w:rPr>
          <w:rFonts w:hint="cs"/>
          <w:rtl/>
        </w:rPr>
        <w:t>נשים ששרדו זנות ורואות את הדיון, ו</w:t>
      </w:r>
      <w:r w:rsidR="002E3630">
        <w:rPr>
          <w:rFonts w:hint="cs"/>
          <w:rtl/>
        </w:rPr>
        <w:t xml:space="preserve">אז אנחנו </w:t>
      </w:r>
      <w:r>
        <w:rPr>
          <w:rFonts w:hint="cs"/>
          <w:rtl/>
        </w:rPr>
        <w:t xml:space="preserve">אומרים האם זה </w:t>
      </w:r>
      <w:r w:rsidR="002E3630">
        <w:rPr>
          <w:rFonts w:hint="cs"/>
          <w:rtl/>
        </w:rPr>
        <w:t xml:space="preserve">שיש ירידה בחיפושים </w:t>
      </w:r>
      <w:bookmarkStart w:id="1327" w:name="_ETM_Q1_4200558"/>
      <w:bookmarkEnd w:id="1327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28" w:name="_ETM_Q1_4187260"/>
      <w:bookmarkEnd w:id="1328"/>
      <w:r>
        <w:rPr>
          <w:rFonts w:hint="cs"/>
          <w:rtl/>
        </w:rPr>
        <w:t xml:space="preserve">חבל שאתה לא מקשיב לי. </w:t>
      </w:r>
      <w:r w:rsidR="002E3630">
        <w:rPr>
          <w:rFonts w:hint="cs"/>
          <w:rtl/>
        </w:rPr>
        <w:t xml:space="preserve">עצם זה שאתה לא נותן לי את הקשב, </w:t>
      </w:r>
      <w:bookmarkStart w:id="1329" w:name="_ETM_Q1_4203394"/>
      <w:bookmarkEnd w:id="1329"/>
      <w:r w:rsidR="002E3630">
        <w:rPr>
          <w:rFonts w:hint="cs"/>
          <w:rtl/>
        </w:rPr>
        <w:t xml:space="preserve">אולי קשה לך </w:t>
      </w:r>
      <w:r>
        <w:rPr>
          <w:rFonts w:hint="cs"/>
          <w:rtl/>
        </w:rPr>
        <w:t>לשמוע לתופעה</w:t>
      </w:r>
      <w:r w:rsidR="002E3630">
        <w:rPr>
          <w:rFonts w:hint="cs"/>
          <w:rtl/>
        </w:rPr>
        <w:t>?</w:t>
      </w:r>
      <w:r>
        <w:rPr>
          <w:rFonts w:hint="cs"/>
          <w:rtl/>
        </w:rPr>
        <w:t xml:space="preserve"> לא יודעת. אדוני </w:t>
      </w:r>
      <w:bookmarkStart w:id="1330" w:name="_ETM_Q1_4196194"/>
      <w:bookmarkEnd w:id="1330"/>
      <w:r>
        <w:rPr>
          <w:rFonts w:hint="cs"/>
          <w:rtl/>
        </w:rPr>
        <w:t>היושב-ראש, אפשר שתיתן לי קשב?</w:t>
      </w:r>
    </w:p>
    <w:p w:rsidR="007033FC" w:rsidRDefault="007033FC" w:rsidP="007033FC">
      <w:pPr>
        <w:rPr>
          <w:rtl/>
        </w:rPr>
      </w:pPr>
      <w:bookmarkStart w:id="1331" w:name="_ETM_Q1_4203144"/>
      <w:bookmarkStart w:id="1332" w:name="_ETM_Q1_4203260"/>
      <w:bookmarkEnd w:id="1331"/>
      <w:bookmarkEnd w:id="1332"/>
    </w:p>
    <w:p w:rsidR="007033FC" w:rsidRDefault="007033FC" w:rsidP="007033FC">
      <w:pPr>
        <w:pStyle w:val="af6"/>
        <w:keepNext/>
        <w:rPr>
          <w:rtl/>
        </w:rPr>
      </w:pPr>
      <w:bookmarkStart w:id="1333" w:name="ET_yor_6157_131"/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3"/>
    </w:p>
    <w:p w:rsidR="007033FC" w:rsidRDefault="007033FC" w:rsidP="007033FC">
      <w:pPr>
        <w:pStyle w:val="KeepWithNext"/>
        <w:rPr>
          <w:rtl/>
        </w:rPr>
      </w:pPr>
    </w:p>
    <w:p w:rsidR="002E3630" w:rsidRDefault="002E3630" w:rsidP="007033FC">
      <w:pPr>
        <w:rPr>
          <w:rtl/>
        </w:rPr>
      </w:pPr>
      <w:bookmarkStart w:id="1334" w:name="_ETM_Q1_4203777"/>
      <w:bookmarkEnd w:id="1334"/>
      <w:r>
        <w:rPr>
          <w:rFonts w:hint="cs"/>
          <w:rtl/>
        </w:rPr>
        <w:t>תעשי לי מבחן על מה שאמרת.</w:t>
      </w:r>
    </w:p>
    <w:p w:rsidR="002E3630" w:rsidRDefault="002E3630" w:rsidP="007033FC">
      <w:pPr>
        <w:rPr>
          <w:rtl/>
        </w:rPr>
      </w:pPr>
    </w:p>
    <w:p w:rsidR="002E3630" w:rsidRDefault="002E3630" w:rsidP="002E3630">
      <w:pPr>
        <w:pStyle w:val="a4"/>
        <w:keepNext/>
        <w:rPr>
          <w:rtl/>
        </w:rPr>
      </w:pPr>
      <w:r w:rsidRPr="00AB4950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AB4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E3630" w:rsidRDefault="002E3630" w:rsidP="007033FC">
      <w:pPr>
        <w:rPr>
          <w:rtl/>
        </w:rPr>
      </w:pPr>
    </w:p>
    <w:p w:rsidR="002E3630" w:rsidRDefault="002E3630" w:rsidP="007033FC">
      <w:pPr>
        <w:rPr>
          <w:rtl/>
        </w:rPr>
      </w:pPr>
      <w:r>
        <w:rPr>
          <w:rFonts w:hint="cs"/>
          <w:rtl/>
        </w:rPr>
        <w:t>אני לא מחפשת לעשות מבחנים.</w:t>
      </w:r>
    </w:p>
    <w:p w:rsidR="002E3630" w:rsidRDefault="002E3630" w:rsidP="007033FC">
      <w:pPr>
        <w:rPr>
          <w:rtl/>
        </w:rPr>
      </w:pPr>
      <w:bookmarkStart w:id="1335" w:name="_ETM_Q1_4215999"/>
      <w:bookmarkStart w:id="1336" w:name="_ETM_Q1_4216061"/>
      <w:bookmarkEnd w:id="1335"/>
      <w:bookmarkEnd w:id="1336"/>
    </w:p>
    <w:p w:rsidR="002E3630" w:rsidRDefault="002E3630" w:rsidP="002E3630">
      <w:pPr>
        <w:pStyle w:val="af6"/>
        <w:keepNext/>
        <w:rPr>
          <w:rtl/>
        </w:rPr>
      </w:pPr>
      <w:bookmarkStart w:id="1337" w:name="ET_yor_6157_211"/>
      <w:r w:rsidRPr="002E3630">
        <w:rPr>
          <w:rStyle w:val="TagStyle"/>
          <w:rtl/>
        </w:rPr>
        <w:t xml:space="preserve"> &lt;&lt; </w:t>
      </w:r>
      <w:proofErr w:type="spellStart"/>
      <w:r w:rsidRPr="002E3630">
        <w:rPr>
          <w:rStyle w:val="TagStyle"/>
          <w:rtl/>
        </w:rPr>
        <w:t>יור</w:t>
      </w:r>
      <w:proofErr w:type="spellEnd"/>
      <w:r w:rsidRPr="002E363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3630">
        <w:rPr>
          <w:rStyle w:val="TagStyle"/>
          <w:rtl/>
        </w:rPr>
        <w:t xml:space="preserve"> &lt;&lt; </w:t>
      </w:r>
      <w:proofErr w:type="spellStart"/>
      <w:r w:rsidRPr="002E3630">
        <w:rPr>
          <w:rStyle w:val="TagStyle"/>
          <w:rtl/>
        </w:rPr>
        <w:t>יור</w:t>
      </w:r>
      <w:proofErr w:type="spellEnd"/>
      <w:r w:rsidRPr="002E36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7"/>
    </w:p>
    <w:p w:rsidR="002E3630" w:rsidRDefault="002E3630" w:rsidP="002E3630">
      <w:pPr>
        <w:pStyle w:val="KeepWithNext"/>
        <w:rPr>
          <w:rtl/>
        </w:rPr>
      </w:pPr>
    </w:p>
    <w:p w:rsidR="007033FC" w:rsidRDefault="007033FC" w:rsidP="007033FC">
      <w:pPr>
        <w:rPr>
          <w:rtl/>
        </w:rPr>
      </w:pPr>
      <w:bookmarkStart w:id="1338" w:name="_ETM_Q1_4217263"/>
      <w:bookmarkEnd w:id="1338"/>
      <w:r>
        <w:rPr>
          <w:rFonts w:hint="cs"/>
          <w:rtl/>
        </w:rPr>
        <w:t xml:space="preserve">מירב עשתה את זה פעם. בבקשה </w:t>
      </w:r>
      <w:bookmarkStart w:id="1339" w:name="_ETM_Q1_4208394"/>
      <w:bookmarkEnd w:id="1339"/>
      <w:r>
        <w:rPr>
          <w:rFonts w:hint="cs"/>
          <w:rtl/>
        </w:rPr>
        <w:t>תתקדמי.</w:t>
      </w:r>
    </w:p>
    <w:p w:rsidR="007033FC" w:rsidRDefault="007033FC" w:rsidP="007033FC">
      <w:pPr>
        <w:rPr>
          <w:rtl/>
        </w:rPr>
      </w:pPr>
      <w:bookmarkStart w:id="1340" w:name="_ETM_Q1_4209610"/>
      <w:bookmarkStart w:id="1341" w:name="_ETM_Q1_4209714"/>
      <w:bookmarkEnd w:id="1340"/>
      <w:bookmarkEnd w:id="1341"/>
    </w:p>
    <w:p w:rsidR="007033FC" w:rsidRDefault="007033FC" w:rsidP="007033FC">
      <w:pPr>
        <w:pStyle w:val="-"/>
        <w:keepNext/>
        <w:rPr>
          <w:rtl/>
        </w:rPr>
      </w:pPr>
      <w:bookmarkStart w:id="1342" w:name="ET_speakercontinue_5115_132"/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דובר_המשך</w:t>
      </w:r>
      <w:proofErr w:type="spellEnd"/>
      <w:r w:rsidRPr="007033FC">
        <w:rPr>
          <w:rStyle w:val="TagStyle"/>
          <w:rtl/>
        </w:rPr>
        <w:t xml:space="preserve"> &gt;&gt; </w:t>
      </w:r>
      <w:r>
        <w:rPr>
          <w:rtl/>
        </w:rPr>
        <w:t>פנינה תמנו (המחנה הממלכתי):</w:t>
      </w:r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דובר_המשך</w:t>
      </w:r>
      <w:proofErr w:type="spellEnd"/>
      <w:r w:rsidRPr="00703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2"/>
    </w:p>
    <w:p w:rsidR="007033FC" w:rsidRDefault="007033FC" w:rsidP="007033FC">
      <w:pPr>
        <w:pStyle w:val="KeepWithNext"/>
        <w:rPr>
          <w:rtl/>
        </w:rPr>
      </w:pPr>
    </w:p>
    <w:p w:rsidR="007033FC" w:rsidRDefault="007033FC" w:rsidP="002E3630">
      <w:pPr>
        <w:rPr>
          <w:rtl/>
        </w:rPr>
      </w:pPr>
      <w:bookmarkStart w:id="1343" w:name="_ETM_Q1_4210194"/>
      <w:bookmarkEnd w:id="1343"/>
      <w:r>
        <w:rPr>
          <w:rFonts w:hint="cs"/>
          <w:rtl/>
        </w:rPr>
        <w:t xml:space="preserve">אני </w:t>
      </w:r>
      <w:r w:rsidR="002E3630">
        <w:rPr>
          <w:rFonts w:hint="cs"/>
          <w:rtl/>
        </w:rPr>
        <w:t xml:space="preserve">קודם כל </w:t>
      </w:r>
      <w:r>
        <w:rPr>
          <w:rFonts w:hint="cs"/>
          <w:rtl/>
        </w:rPr>
        <w:t xml:space="preserve">ממליצה שתקשיב כי הדברים </w:t>
      </w:r>
      <w:r w:rsidR="002E3630">
        <w:rPr>
          <w:rFonts w:hint="cs"/>
          <w:rtl/>
        </w:rPr>
        <w:t xml:space="preserve">הם </w:t>
      </w:r>
      <w:r>
        <w:rPr>
          <w:rFonts w:hint="cs"/>
          <w:rtl/>
        </w:rPr>
        <w:t>חשובים כי אני מרגישה שאת</w:t>
      </w:r>
      <w:r w:rsidR="002E363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344" w:name="_ETM_Q1_4215876"/>
      <w:bookmarkEnd w:id="1344"/>
      <w:r>
        <w:rPr>
          <w:rFonts w:hint="cs"/>
          <w:rtl/>
        </w:rPr>
        <w:t>הולך סחור סחור</w:t>
      </w:r>
      <w:r w:rsidR="002E3630">
        <w:rPr>
          <w:rFonts w:hint="cs"/>
          <w:rtl/>
        </w:rPr>
        <w:t xml:space="preserve"> אחרי נתונים</w:t>
      </w:r>
      <w:r>
        <w:rPr>
          <w:rFonts w:hint="cs"/>
          <w:rtl/>
        </w:rPr>
        <w:t>. שאלת האם זה שיש פחות חי</w:t>
      </w:r>
      <w:r w:rsidR="002E3630">
        <w:rPr>
          <w:rFonts w:hint="cs"/>
          <w:rtl/>
        </w:rPr>
        <w:t xml:space="preserve">פושים מעיד </w:t>
      </w:r>
      <w:bookmarkStart w:id="1345" w:name="_ETM_Q1_4233739"/>
      <w:bookmarkEnd w:id="1345"/>
      <w:r w:rsidR="002E3630">
        <w:rPr>
          <w:rFonts w:hint="cs"/>
          <w:rtl/>
        </w:rPr>
        <w:t>על זה שיש פחות צריכה</w:t>
      </w:r>
      <w:r>
        <w:rPr>
          <w:rFonts w:hint="cs"/>
          <w:rtl/>
        </w:rPr>
        <w:t xml:space="preserve">? לא </w:t>
      </w:r>
      <w:bookmarkStart w:id="1346" w:name="_ETM_Q1_4223061"/>
      <w:bookmarkEnd w:id="1346"/>
      <w:r>
        <w:rPr>
          <w:rFonts w:hint="cs"/>
          <w:rtl/>
        </w:rPr>
        <w:t xml:space="preserve">צריך להיות גאונים גדולים, </w:t>
      </w:r>
      <w:r w:rsidR="002E3630">
        <w:rPr>
          <w:rFonts w:hint="cs"/>
          <w:rtl/>
        </w:rPr>
        <w:t xml:space="preserve">גם אם המחקר כרגע לא מראה, </w:t>
      </w:r>
      <w:bookmarkStart w:id="1347" w:name="_ETM_Q1_4238695"/>
      <w:bookmarkEnd w:id="1347"/>
      <w:r>
        <w:rPr>
          <w:rFonts w:hint="cs"/>
          <w:rtl/>
        </w:rPr>
        <w:t xml:space="preserve">בטוחה שיעשו מחקרים משלימים. ועדיין זה </w:t>
      </w:r>
      <w:bookmarkStart w:id="1348" w:name="_ETM_Q1_4231261"/>
      <w:bookmarkEnd w:id="1348"/>
      <w:r>
        <w:rPr>
          <w:rFonts w:hint="cs"/>
          <w:rtl/>
        </w:rPr>
        <w:t xml:space="preserve">חוק היסטורי, </w:t>
      </w:r>
      <w:r w:rsidR="002E3630">
        <w:rPr>
          <w:rFonts w:hint="cs"/>
          <w:rtl/>
        </w:rPr>
        <w:t xml:space="preserve">זה </w:t>
      </w:r>
      <w:r w:rsidR="002E3630">
        <w:rPr>
          <w:rFonts w:hint="cs"/>
          <w:rtl/>
        </w:rPr>
        <w:lastRenderedPageBreak/>
        <w:t xml:space="preserve">חוק </w:t>
      </w:r>
      <w:r>
        <w:rPr>
          <w:rFonts w:hint="cs"/>
          <w:rtl/>
        </w:rPr>
        <w:t>חשוב, ש</w:t>
      </w:r>
      <w:r w:rsidR="002E3630">
        <w:rPr>
          <w:rFonts w:hint="cs"/>
          <w:rtl/>
        </w:rPr>
        <w:t>מגדיר את הערכים שלנו, זה חוק ש</w:t>
      </w:r>
      <w:r>
        <w:rPr>
          <w:rFonts w:hint="cs"/>
          <w:rtl/>
        </w:rPr>
        <w:t>א</w:t>
      </w:r>
      <w:r w:rsidR="002E3630">
        <w:rPr>
          <w:rFonts w:hint="cs"/>
          <w:rtl/>
        </w:rPr>
        <w:t>ת</w:t>
      </w:r>
      <w:r>
        <w:rPr>
          <w:rFonts w:hint="cs"/>
          <w:rtl/>
        </w:rPr>
        <w:t xml:space="preserve">ה צריך לנגד עיניך את אותן ילדות </w:t>
      </w:r>
      <w:bookmarkStart w:id="1349" w:name="_ETM_Q1_4238311"/>
      <w:bookmarkEnd w:id="1349"/>
      <w:r>
        <w:rPr>
          <w:rFonts w:hint="cs"/>
          <w:rtl/>
        </w:rPr>
        <w:t xml:space="preserve">שעכשיו נמצאות בתוך חדרים. </w:t>
      </w:r>
      <w:r w:rsidR="002E3630">
        <w:rPr>
          <w:rFonts w:hint="cs"/>
          <w:rtl/>
        </w:rPr>
        <w:t xml:space="preserve">שאף אחד פה לא יתבלבל. יש ילדות שעכשיו גברים אלימים, </w:t>
      </w:r>
      <w:bookmarkStart w:id="1350" w:name="_ETM_Q1_4254043"/>
      <w:bookmarkEnd w:id="1350"/>
      <w:r w:rsidR="002E3630">
        <w:rPr>
          <w:rFonts w:hint="cs"/>
          <w:rtl/>
        </w:rPr>
        <w:t xml:space="preserve">סוטים </w:t>
      </w:r>
      <w:r>
        <w:rPr>
          <w:rFonts w:hint="cs"/>
          <w:rtl/>
        </w:rPr>
        <w:t>מנצלים ומשתמש</w:t>
      </w:r>
      <w:r w:rsidR="00820CE1">
        <w:rPr>
          <w:rFonts w:hint="cs"/>
          <w:rtl/>
        </w:rPr>
        <w:t>ים</w:t>
      </w:r>
      <w:r>
        <w:rPr>
          <w:rFonts w:hint="cs"/>
          <w:rtl/>
        </w:rPr>
        <w:t xml:space="preserve"> בהן בצריכת זנות.</w:t>
      </w:r>
    </w:p>
    <w:p w:rsidR="007033FC" w:rsidRDefault="007033FC" w:rsidP="007033FC">
      <w:pPr>
        <w:rPr>
          <w:rtl/>
        </w:rPr>
      </w:pPr>
      <w:bookmarkStart w:id="1351" w:name="_ETM_Q1_4247311"/>
      <w:bookmarkStart w:id="1352" w:name="_ETM_Q1_4247411"/>
      <w:bookmarkEnd w:id="1351"/>
      <w:bookmarkEnd w:id="1352"/>
    </w:p>
    <w:p w:rsidR="007033FC" w:rsidRDefault="007033FC" w:rsidP="007033FC">
      <w:pPr>
        <w:pStyle w:val="af6"/>
        <w:keepNext/>
        <w:rPr>
          <w:rtl/>
        </w:rPr>
      </w:pPr>
      <w:bookmarkStart w:id="1353" w:name="ET_yor_6157_133"/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3"/>
    </w:p>
    <w:p w:rsidR="007033FC" w:rsidRDefault="007033FC" w:rsidP="007033FC">
      <w:pPr>
        <w:pStyle w:val="KeepWithNext"/>
        <w:rPr>
          <w:rtl/>
        </w:rPr>
      </w:pPr>
    </w:p>
    <w:p w:rsidR="007033FC" w:rsidRDefault="007033FC" w:rsidP="007033FC">
      <w:pPr>
        <w:rPr>
          <w:rtl/>
        </w:rPr>
      </w:pPr>
      <w:bookmarkStart w:id="1354" w:name="_ETM_Q1_4247909"/>
      <w:bookmarkEnd w:id="1354"/>
      <w:r>
        <w:rPr>
          <w:rFonts w:hint="cs"/>
          <w:rtl/>
        </w:rPr>
        <w:t xml:space="preserve">תודה רבה. </w:t>
      </w:r>
      <w:bookmarkStart w:id="1355" w:name="_ETM_Q1_4249076"/>
      <w:bookmarkEnd w:id="1355"/>
      <w:r>
        <w:rPr>
          <w:rFonts w:hint="cs"/>
          <w:rtl/>
        </w:rPr>
        <w:t>ניתן לדורי לסיים.</w:t>
      </w:r>
    </w:p>
    <w:p w:rsidR="007033FC" w:rsidRDefault="007033FC" w:rsidP="007033FC">
      <w:pPr>
        <w:rPr>
          <w:rtl/>
        </w:rPr>
      </w:pPr>
      <w:bookmarkStart w:id="1356" w:name="_ETM_Q1_4253211"/>
      <w:bookmarkStart w:id="1357" w:name="_ETM_Q1_4253394"/>
      <w:bookmarkStart w:id="1358" w:name="_ETM_Q1_4254177"/>
      <w:bookmarkEnd w:id="1356"/>
      <w:bookmarkEnd w:id="1357"/>
      <w:bookmarkEnd w:id="1358"/>
    </w:p>
    <w:p w:rsidR="007033FC" w:rsidRDefault="007033FC" w:rsidP="007033FC">
      <w:pPr>
        <w:pStyle w:val="af9"/>
        <w:keepNext/>
        <w:rPr>
          <w:rtl/>
        </w:rPr>
      </w:pPr>
      <w:bookmarkStart w:id="1359" w:name="ET_guest_737958_134"/>
      <w:r w:rsidRPr="007033FC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 </w:t>
      </w:r>
      <w:proofErr w:type="spellStart"/>
      <w:r>
        <w:rPr>
          <w:rtl/>
        </w:rPr>
        <w:t>ריבקין</w:t>
      </w:r>
      <w:proofErr w:type="spellEnd"/>
      <w:r>
        <w:rPr>
          <w:rtl/>
        </w:rPr>
        <w:t>:</w:t>
      </w:r>
      <w:r w:rsidRPr="007033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9"/>
    </w:p>
    <w:p w:rsidR="007033FC" w:rsidRDefault="007033FC" w:rsidP="007033FC">
      <w:pPr>
        <w:pStyle w:val="KeepWithNext"/>
        <w:rPr>
          <w:rtl/>
        </w:rPr>
      </w:pPr>
    </w:p>
    <w:p w:rsidR="007033FC" w:rsidRDefault="007033FC" w:rsidP="002E3630">
      <w:pPr>
        <w:rPr>
          <w:rtl/>
        </w:rPr>
      </w:pPr>
      <w:bookmarkStart w:id="1360" w:name="_ETM_Q1_4254693"/>
      <w:bookmarkStart w:id="1361" w:name="_ETM_Q1_4254727"/>
      <w:bookmarkEnd w:id="1360"/>
      <w:bookmarkEnd w:id="1361"/>
      <w:r>
        <w:rPr>
          <w:rFonts w:hint="cs"/>
          <w:rtl/>
        </w:rPr>
        <w:t>אני ממש לקראת הסוף. אני רוצה טיפה להתי</w:t>
      </w:r>
      <w:r w:rsidR="002E3630">
        <w:rPr>
          <w:rFonts w:hint="cs"/>
          <w:rtl/>
        </w:rPr>
        <w:t>י</w:t>
      </w:r>
      <w:r>
        <w:rPr>
          <w:rFonts w:hint="cs"/>
          <w:rtl/>
        </w:rPr>
        <w:t xml:space="preserve">חס </w:t>
      </w:r>
      <w:bookmarkStart w:id="1362" w:name="_ETM_Q1_4262161"/>
      <w:bookmarkEnd w:id="1362"/>
      <w:r>
        <w:rPr>
          <w:rFonts w:hint="cs"/>
          <w:rtl/>
        </w:rPr>
        <w:t>לדברים נוספים שלמדנו מסקר צריכת זנ</w:t>
      </w:r>
      <w:r w:rsidR="002E3630">
        <w:rPr>
          <w:rFonts w:hint="cs"/>
          <w:rtl/>
        </w:rPr>
        <w:t>ו</w:t>
      </w:r>
      <w:r>
        <w:rPr>
          <w:rFonts w:hint="cs"/>
          <w:rtl/>
        </w:rPr>
        <w:t>ת על ה</w:t>
      </w:r>
      <w:r w:rsidR="002E3630">
        <w:rPr>
          <w:rFonts w:hint="cs"/>
          <w:rtl/>
        </w:rPr>
        <w:t>ז</w:t>
      </w:r>
      <w:r>
        <w:rPr>
          <w:rFonts w:hint="cs"/>
          <w:rtl/>
        </w:rPr>
        <w:t xml:space="preserve">ירות כי אחד </w:t>
      </w:r>
      <w:bookmarkStart w:id="1363" w:name="_ETM_Q1_4268661"/>
      <w:bookmarkEnd w:id="1363"/>
      <w:r w:rsidR="002E3630">
        <w:rPr>
          <w:rFonts w:hint="cs"/>
          <w:rtl/>
        </w:rPr>
        <w:t>החששות שהיו,</w:t>
      </w:r>
      <w:r>
        <w:rPr>
          <w:rFonts w:hint="cs"/>
          <w:rtl/>
        </w:rPr>
        <w:t xml:space="preserve"> שבעקבות החוק, הזנות תנוע ממקומות </w:t>
      </w:r>
      <w:r w:rsidR="002E3630">
        <w:rPr>
          <w:rFonts w:hint="cs"/>
          <w:rtl/>
        </w:rPr>
        <w:t xml:space="preserve">גלויים </w:t>
      </w:r>
      <w:r>
        <w:rPr>
          <w:rFonts w:hint="cs"/>
          <w:rtl/>
        </w:rPr>
        <w:t xml:space="preserve">כמו בתי בושת </w:t>
      </w:r>
      <w:bookmarkStart w:id="1364" w:name="_ETM_Q1_4279443"/>
      <w:bookmarkEnd w:id="1364"/>
      <w:r w:rsidR="002E3630">
        <w:rPr>
          <w:rFonts w:hint="cs"/>
          <w:rtl/>
        </w:rPr>
        <w:t xml:space="preserve">ורחוב </w:t>
      </w:r>
      <w:r>
        <w:rPr>
          <w:rFonts w:hint="cs"/>
          <w:rtl/>
        </w:rPr>
        <w:t>למקומות נסתרים, דירות דיסקרטיות. זה לא ק</w:t>
      </w:r>
      <w:r w:rsidR="002E3630">
        <w:rPr>
          <w:rFonts w:hint="cs"/>
          <w:rtl/>
        </w:rPr>
        <w:t>ר</w:t>
      </w:r>
      <w:r>
        <w:rPr>
          <w:rFonts w:hint="cs"/>
          <w:rtl/>
        </w:rPr>
        <w:t>ה בעקב</w:t>
      </w:r>
      <w:r w:rsidR="002E3630">
        <w:rPr>
          <w:rFonts w:hint="cs"/>
          <w:rtl/>
        </w:rPr>
        <w:t>ו</w:t>
      </w:r>
      <w:r>
        <w:rPr>
          <w:rFonts w:hint="cs"/>
          <w:rtl/>
        </w:rPr>
        <w:t xml:space="preserve">ת החוק אלא </w:t>
      </w:r>
      <w:bookmarkStart w:id="1365" w:name="_ETM_Q1_4288878"/>
      <w:bookmarkEnd w:id="1365"/>
      <w:r>
        <w:rPr>
          <w:rFonts w:hint="cs"/>
          <w:rtl/>
        </w:rPr>
        <w:t>הרב</w:t>
      </w:r>
      <w:r w:rsidR="002E3630">
        <w:rPr>
          <w:rFonts w:hint="cs"/>
          <w:rtl/>
        </w:rPr>
        <w:t xml:space="preserve">ה, כלומר דווקא בשנים של החוק </w:t>
      </w:r>
      <w:bookmarkStart w:id="1366" w:name="_ETM_Q1_4302673"/>
      <w:bookmarkEnd w:id="1366"/>
      <w:r w:rsidR="002E3630">
        <w:rPr>
          <w:rFonts w:hint="cs"/>
          <w:rtl/>
        </w:rPr>
        <w:t>לא ראינו</w:t>
      </w:r>
      <w:r>
        <w:rPr>
          <w:rFonts w:hint="cs"/>
          <w:rtl/>
        </w:rPr>
        <w:t xml:space="preserve"> שינוי כזה. נכון, דירות דיסקרטיות- -</w:t>
      </w:r>
    </w:p>
    <w:p w:rsidR="007033FC" w:rsidRDefault="007033FC" w:rsidP="007033FC">
      <w:pPr>
        <w:rPr>
          <w:rtl/>
        </w:rPr>
      </w:pPr>
      <w:bookmarkStart w:id="1367" w:name="_ETM_Q1_4297228"/>
      <w:bookmarkStart w:id="1368" w:name="_ETM_Q1_4297344"/>
      <w:bookmarkEnd w:id="1367"/>
      <w:bookmarkEnd w:id="1368"/>
    </w:p>
    <w:p w:rsidR="007033FC" w:rsidRDefault="007033FC" w:rsidP="007033FC">
      <w:pPr>
        <w:pStyle w:val="af6"/>
        <w:keepNext/>
        <w:rPr>
          <w:rtl/>
        </w:rPr>
      </w:pPr>
      <w:bookmarkStart w:id="1369" w:name="ET_yor_6157_135"/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9"/>
    </w:p>
    <w:p w:rsidR="007033FC" w:rsidRDefault="007033FC" w:rsidP="007033FC">
      <w:pPr>
        <w:pStyle w:val="KeepWithNext"/>
        <w:rPr>
          <w:rtl/>
        </w:rPr>
      </w:pPr>
    </w:p>
    <w:p w:rsidR="007033FC" w:rsidRDefault="007033FC" w:rsidP="007033FC">
      <w:pPr>
        <w:rPr>
          <w:rtl/>
        </w:rPr>
      </w:pPr>
      <w:bookmarkStart w:id="1370" w:name="_ETM_Q1_4297993"/>
      <w:bookmarkEnd w:id="1370"/>
      <w:r>
        <w:rPr>
          <w:rFonts w:hint="cs"/>
          <w:rtl/>
        </w:rPr>
        <w:t xml:space="preserve">יש לך פילוח </w:t>
      </w:r>
      <w:bookmarkStart w:id="1371" w:name="_ETM_Q1_4299645"/>
      <w:bookmarkEnd w:id="1371"/>
      <w:r>
        <w:rPr>
          <w:rFonts w:hint="cs"/>
          <w:rtl/>
        </w:rPr>
        <w:t>באילו זירות בוצעה האכיפה?</w:t>
      </w:r>
    </w:p>
    <w:p w:rsidR="007033FC" w:rsidRDefault="007033FC" w:rsidP="007033FC">
      <w:pPr>
        <w:rPr>
          <w:rtl/>
        </w:rPr>
      </w:pPr>
      <w:bookmarkStart w:id="1372" w:name="_ETM_Q1_4303794"/>
      <w:bookmarkStart w:id="1373" w:name="_ETM_Q1_4303894"/>
      <w:bookmarkEnd w:id="1372"/>
      <w:bookmarkEnd w:id="1373"/>
    </w:p>
    <w:p w:rsidR="007033FC" w:rsidRDefault="007033FC" w:rsidP="007033FC">
      <w:pPr>
        <w:pStyle w:val="-"/>
        <w:keepNext/>
        <w:rPr>
          <w:rtl/>
        </w:rPr>
      </w:pPr>
      <w:bookmarkStart w:id="1374" w:name="ET_speakercontinue_737958_136"/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דובר_המשך</w:t>
      </w:r>
      <w:proofErr w:type="spellEnd"/>
      <w:r w:rsidRPr="007033FC">
        <w:rPr>
          <w:rStyle w:val="TagStyle"/>
          <w:rtl/>
        </w:rPr>
        <w:t xml:space="preserve"> &gt;&gt; </w:t>
      </w:r>
      <w:r>
        <w:rPr>
          <w:rtl/>
        </w:rPr>
        <w:t xml:space="preserve">דורי </w:t>
      </w:r>
      <w:proofErr w:type="spellStart"/>
      <w:r>
        <w:rPr>
          <w:rtl/>
        </w:rPr>
        <w:t>ריבקין</w:t>
      </w:r>
      <w:proofErr w:type="spellEnd"/>
      <w:r>
        <w:rPr>
          <w:rtl/>
        </w:rPr>
        <w:t>:</w:t>
      </w:r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דובר_המשך</w:t>
      </w:r>
      <w:proofErr w:type="spellEnd"/>
      <w:r w:rsidRPr="00703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4"/>
    </w:p>
    <w:p w:rsidR="007033FC" w:rsidRDefault="007033FC" w:rsidP="007033FC">
      <w:pPr>
        <w:pStyle w:val="KeepWithNext"/>
        <w:rPr>
          <w:rtl/>
        </w:rPr>
      </w:pPr>
    </w:p>
    <w:p w:rsidR="007033FC" w:rsidRDefault="007033FC" w:rsidP="002E3630">
      <w:pPr>
        <w:rPr>
          <w:rtl/>
        </w:rPr>
      </w:pPr>
      <w:bookmarkStart w:id="1375" w:name="_ETM_Q1_4304394"/>
      <w:bookmarkEnd w:id="1375"/>
      <w:r>
        <w:rPr>
          <w:rFonts w:hint="cs"/>
          <w:rtl/>
        </w:rPr>
        <w:t>כן. הבעיה</w:t>
      </w:r>
      <w:r w:rsidR="002E3630">
        <w:rPr>
          <w:rFonts w:hint="cs"/>
          <w:rtl/>
        </w:rPr>
        <w:t>,</w:t>
      </w:r>
      <w:r>
        <w:rPr>
          <w:rFonts w:hint="cs"/>
          <w:rtl/>
        </w:rPr>
        <w:t xml:space="preserve"> שבנתוני המשטרה אין הבחנה </w:t>
      </w:r>
      <w:bookmarkStart w:id="1376" w:name="_ETM_Q1_4312394"/>
      <w:bookmarkEnd w:id="1376"/>
      <w:r>
        <w:rPr>
          <w:rFonts w:hint="cs"/>
          <w:rtl/>
        </w:rPr>
        <w:t xml:space="preserve">בין </w:t>
      </w:r>
      <w:r w:rsidR="002E3630">
        <w:rPr>
          <w:rFonts w:hint="cs"/>
          <w:rtl/>
        </w:rPr>
        <w:t xml:space="preserve">בתי </w:t>
      </w:r>
      <w:r>
        <w:rPr>
          <w:rFonts w:hint="cs"/>
          <w:rtl/>
        </w:rPr>
        <w:t xml:space="preserve">בושות לדירות </w:t>
      </w:r>
      <w:r w:rsidR="002E3630">
        <w:rPr>
          <w:rFonts w:hint="cs"/>
          <w:rtl/>
        </w:rPr>
        <w:t>דיסקרטיות אז אין לנו דרך לפלח את זה</w:t>
      </w:r>
      <w:bookmarkStart w:id="1377" w:name="_ETM_Q1_4332033"/>
      <w:bookmarkEnd w:id="1377"/>
      <w:r w:rsidR="002E3630">
        <w:rPr>
          <w:rFonts w:hint="cs"/>
          <w:rtl/>
        </w:rPr>
        <w:t>. יש קושי גדול למשטרה ל</w:t>
      </w:r>
      <w:r>
        <w:rPr>
          <w:rFonts w:hint="cs"/>
          <w:rtl/>
        </w:rPr>
        <w:t>אכ</w:t>
      </w:r>
      <w:r w:rsidR="002E3630">
        <w:rPr>
          <w:rFonts w:hint="cs"/>
          <w:rtl/>
        </w:rPr>
        <w:t>ו</w:t>
      </w:r>
      <w:r>
        <w:rPr>
          <w:rFonts w:hint="cs"/>
          <w:rtl/>
        </w:rPr>
        <w:t xml:space="preserve">ף </w:t>
      </w:r>
      <w:bookmarkStart w:id="1378" w:name="_ETM_Q1_4322444"/>
      <w:bookmarkEnd w:id="1378"/>
      <w:r>
        <w:rPr>
          <w:rFonts w:hint="cs"/>
          <w:rtl/>
        </w:rPr>
        <w:t xml:space="preserve">את החוק בדירות דיסקרטיות כי זה בית פרטי. לרוב הם </w:t>
      </w:r>
      <w:bookmarkStart w:id="1379" w:name="_ETM_Q1_4332461"/>
      <w:bookmarkEnd w:id="1379"/>
      <w:r>
        <w:rPr>
          <w:rFonts w:hint="cs"/>
          <w:rtl/>
        </w:rPr>
        <w:t>מתח</w:t>
      </w:r>
      <w:r w:rsidR="002E3630">
        <w:rPr>
          <w:rFonts w:hint="cs"/>
          <w:rtl/>
        </w:rPr>
        <w:t>פ</w:t>
      </w:r>
      <w:r>
        <w:rPr>
          <w:rFonts w:hint="cs"/>
          <w:rtl/>
        </w:rPr>
        <w:t>שים למכוני עיסוי ו</w:t>
      </w:r>
      <w:r w:rsidR="002E3630">
        <w:rPr>
          <w:rFonts w:hint="cs"/>
          <w:rtl/>
        </w:rPr>
        <w:t xml:space="preserve">יש להביא תשתית </w:t>
      </w:r>
      <w:proofErr w:type="spellStart"/>
      <w:r w:rsidR="002E3630">
        <w:rPr>
          <w:rFonts w:hint="cs"/>
          <w:rtl/>
        </w:rPr>
        <w:t>ראיתית</w:t>
      </w:r>
      <w:proofErr w:type="spellEnd"/>
      <w:r w:rsidR="002E3630">
        <w:rPr>
          <w:rFonts w:hint="cs"/>
          <w:rtl/>
        </w:rPr>
        <w:t xml:space="preserve"> מודיעינית</w:t>
      </w:r>
      <w:r>
        <w:rPr>
          <w:rFonts w:hint="cs"/>
          <w:rtl/>
        </w:rPr>
        <w:t>,</w:t>
      </w:r>
      <w:r w:rsidR="002E3630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2E3630">
        <w:rPr>
          <w:rFonts w:hint="cs"/>
          <w:rtl/>
        </w:rPr>
        <w:t>קבל</w:t>
      </w:r>
      <w:r>
        <w:rPr>
          <w:rFonts w:hint="cs"/>
          <w:rtl/>
        </w:rPr>
        <w:t xml:space="preserve"> צווים.</w:t>
      </w:r>
    </w:p>
    <w:p w:rsidR="007033FC" w:rsidRDefault="007033FC" w:rsidP="007033FC">
      <w:pPr>
        <w:rPr>
          <w:rtl/>
        </w:rPr>
      </w:pPr>
      <w:bookmarkStart w:id="1380" w:name="_ETM_Q1_4344078"/>
      <w:bookmarkStart w:id="1381" w:name="_ETM_Q1_4344164"/>
      <w:bookmarkEnd w:id="1380"/>
      <w:bookmarkEnd w:id="1381"/>
    </w:p>
    <w:p w:rsidR="007033FC" w:rsidRDefault="007033FC" w:rsidP="007033FC">
      <w:pPr>
        <w:pStyle w:val="af6"/>
        <w:keepNext/>
        <w:rPr>
          <w:rtl/>
        </w:rPr>
      </w:pPr>
      <w:bookmarkStart w:id="1382" w:name="ET_yor_6157_137"/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2"/>
    </w:p>
    <w:p w:rsidR="007033FC" w:rsidRDefault="007033FC" w:rsidP="007033FC">
      <w:pPr>
        <w:pStyle w:val="KeepWithNext"/>
        <w:rPr>
          <w:rtl/>
        </w:rPr>
      </w:pPr>
    </w:p>
    <w:p w:rsidR="007033FC" w:rsidRDefault="002E3630" w:rsidP="002E3630">
      <w:pPr>
        <w:rPr>
          <w:rtl/>
        </w:rPr>
      </w:pPr>
      <w:bookmarkStart w:id="1383" w:name="_ETM_Q1_4344661"/>
      <w:bookmarkEnd w:id="1383"/>
      <w:r>
        <w:rPr>
          <w:rFonts w:hint="cs"/>
          <w:rtl/>
        </w:rPr>
        <w:t xml:space="preserve">כלומר ניתן להניח שרוב הדוחות האלה </w:t>
      </w:r>
      <w:r w:rsidR="007033FC">
        <w:rPr>
          <w:rFonts w:hint="cs"/>
          <w:rtl/>
        </w:rPr>
        <w:t>ע</w:t>
      </w:r>
      <w:bookmarkStart w:id="1384" w:name="_ETM_Q1_4344944"/>
      <w:bookmarkEnd w:id="1384"/>
      <w:r w:rsidR="007033FC">
        <w:rPr>
          <w:rFonts w:hint="cs"/>
          <w:rtl/>
        </w:rPr>
        <w:t>ל הזירה הפתוחה.</w:t>
      </w:r>
    </w:p>
    <w:p w:rsidR="007033FC" w:rsidRDefault="007033FC" w:rsidP="007033FC">
      <w:pPr>
        <w:rPr>
          <w:rtl/>
        </w:rPr>
      </w:pPr>
      <w:bookmarkStart w:id="1385" w:name="_ETM_Q1_4346761"/>
      <w:bookmarkStart w:id="1386" w:name="_ETM_Q1_4346862"/>
      <w:bookmarkEnd w:id="1385"/>
      <w:bookmarkEnd w:id="1386"/>
    </w:p>
    <w:p w:rsidR="007033FC" w:rsidRDefault="007033FC" w:rsidP="007033FC">
      <w:pPr>
        <w:pStyle w:val="-"/>
        <w:keepNext/>
        <w:rPr>
          <w:rtl/>
        </w:rPr>
      </w:pPr>
      <w:bookmarkStart w:id="1387" w:name="ET_speakercontinue_737958_138"/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דובר_המשך</w:t>
      </w:r>
      <w:proofErr w:type="spellEnd"/>
      <w:r w:rsidRPr="007033FC">
        <w:rPr>
          <w:rStyle w:val="TagStyle"/>
          <w:rtl/>
        </w:rPr>
        <w:t xml:space="preserve"> &gt;&gt; </w:t>
      </w:r>
      <w:r>
        <w:rPr>
          <w:rtl/>
        </w:rPr>
        <w:t xml:space="preserve">דורי </w:t>
      </w:r>
      <w:proofErr w:type="spellStart"/>
      <w:r>
        <w:rPr>
          <w:rtl/>
        </w:rPr>
        <w:t>ריבקין</w:t>
      </w:r>
      <w:proofErr w:type="spellEnd"/>
      <w:r>
        <w:rPr>
          <w:rtl/>
        </w:rPr>
        <w:t>:</w:t>
      </w:r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דובר_המשך</w:t>
      </w:r>
      <w:proofErr w:type="spellEnd"/>
      <w:r w:rsidRPr="00703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7"/>
    </w:p>
    <w:p w:rsidR="007033FC" w:rsidRDefault="007033FC" w:rsidP="007033FC">
      <w:pPr>
        <w:pStyle w:val="KeepWithNext"/>
        <w:rPr>
          <w:rtl/>
        </w:rPr>
      </w:pPr>
    </w:p>
    <w:p w:rsidR="007033FC" w:rsidRDefault="007033FC" w:rsidP="007033FC">
      <w:pPr>
        <w:rPr>
          <w:rtl/>
        </w:rPr>
      </w:pPr>
      <w:bookmarkStart w:id="1388" w:name="_ETM_Q1_4347445"/>
      <w:bookmarkEnd w:id="1388"/>
      <w:r>
        <w:rPr>
          <w:rFonts w:hint="cs"/>
          <w:rtl/>
        </w:rPr>
        <w:t xml:space="preserve">לא יודעת. אני יודעת לומר שהשוטרים- </w:t>
      </w:r>
      <w:r w:rsidR="002E3630">
        <w:rPr>
          <w:rFonts w:hint="cs"/>
          <w:rtl/>
        </w:rPr>
        <w:t>-</w:t>
      </w:r>
    </w:p>
    <w:p w:rsidR="007033FC" w:rsidRDefault="007033FC" w:rsidP="007033FC">
      <w:pPr>
        <w:rPr>
          <w:rtl/>
        </w:rPr>
      </w:pPr>
      <w:bookmarkStart w:id="1389" w:name="_ETM_Q1_4351495"/>
      <w:bookmarkStart w:id="1390" w:name="_ETM_Q1_4351695"/>
      <w:bookmarkEnd w:id="1389"/>
      <w:bookmarkEnd w:id="1390"/>
    </w:p>
    <w:p w:rsidR="007033FC" w:rsidRDefault="007033FC" w:rsidP="007033FC">
      <w:pPr>
        <w:pStyle w:val="af6"/>
        <w:keepNext/>
        <w:rPr>
          <w:rtl/>
        </w:rPr>
      </w:pPr>
      <w:bookmarkStart w:id="1391" w:name="ET_yor_6157_139"/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1"/>
    </w:p>
    <w:p w:rsidR="007033FC" w:rsidRDefault="007033FC" w:rsidP="007033FC">
      <w:pPr>
        <w:pStyle w:val="KeepWithNext"/>
        <w:rPr>
          <w:rtl/>
        </w:rPr>
      </w:pPr>
    </w:p>
    <w:p w:rsidR="007033FC" w:rsidRDefault="007033FC" w:rsidP="007033FC">
      <w:pPr>
        <w:rPr>
          <w:rtl/>
        </w:rPr>
      </w:pPr>
      <w:bookmarkStart w:id="1392" w:name="_ETM_Q1_4352145"/>
      <w:bookmarkEnd w:id="1392"/>
      <w:r>
        <w:rPr>
          <w:rFonts w:hint="cs"/>
          <w:rtl/>
        </w:rPr>
        <w:t xml:space="preserve">נשאל את המשטרה </w:t>
      </w:r>
      <w:bookmarkStart w:id="1393" w:name="_ETM_Q1_4354562"/>
      <w:bookmarkEnd w:id="1393"/>
      <w:r>
        <w:rPr>
          <w:rFonts w:hint="cs"/>
          <w:rtl/>
        </w:rPr>
        <w:t>אחריך.</w:t>
      </w:r>
    </w:p>
    <w:p w:rsidR="007033FC" w:rsidRDefault="007033FC" w:rsidP="007033FC">
      <w:pPr>
        <w:rPr>
          <w:rtl/>
        </w:rPr>
      </w:pPr>
      <w:bookmarkStart w:id="1394" w:name="_ETM_Q1_4355745"/>
      <w:bookmarkStart w:id="1395" w:name="_ETM_Q1_4355831"/>
      <w:bookmarkEnd w:id="1394"/>
      <w:bookmarkEnd w:id="1395"/>
    </w:p>
    <w:p w:rsidR="007033FC" w:rsidRDefault="007033FC" w:rsidP="007033FC">
      <w:pPr>
        <w:pStyle w:val="-"/>
        <w:keepNext/>
        <w:rPr>
          <w:rtl/>
        </w:rPr>
      </w:pPr>
      <w:bookmarkStart w:id="1396" w:name="ET_speakercontinue_737958_140"/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דובר_המשך</w:t>
      </w:r>
      <w:proofErr w:type="spellEnd"/>
      <w:r w:rsidRPr="007033FC">
        <w:rPr>
          <w:rStyle w:val="TagStyle"/>
          <w:rtl/>
        </w:rPr>
        <w:t xml:space="preserve"> &gt;&gt; </w:t>
      </w:r>
      <w:r>
        <w:rPr>
          <w:rtl/>
        </w:rPr>
        <w:t xml:space="preserve">דורי </w:t>
      </w:r>
      <w:proofErr w:type="spellStart"/>
      <w:r>
        <w:rPr>
          <w:rtl/>
        </w:rPr>
        <w:t>ריבקין</w:t>
      </w:r>
      <w:proofErr w:type="spellEnd"/>
      <w:r>
        <w:rPr>
          <w:rtl/>
        </w:rPr>
        <w:t>:</w:t>
      </w:r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דובר_המשך</w:t>
      </w:r>
      <w:proofErr w:type="spellEnd"/>
      <w:r w:rsidRPr="00703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6"/>
    </w:p>
    <w:p w:rsidR="007033FC" w:rsidRDefault="007033FC" w:rsidP="007033FC">
      <w:pPr>
        <w:pStyle w:val="KeepWithNext"/>
        <w:rPr>
          <w:rtl/>
        </w:rPr>
      </w:pPr>
    </w:p>
    <w:p w:rsidR="007033FC" w:rsidRDefault="002E3630" w:rsidP="002E3630">
      <w:pPr>
        <w:rPr>
          <w:rtl/>
        </w:rPr>
      </w:pPr>
      <w:bookmarkStart w:id="1397" w:name="_ETM_Q1_4356361"/>
      <w:bookmarkEnd w:id="1397"/>
      <w:r>
        <w:rPr>
          <w:rFonts w:hint="cs"/>
          <w:rtl/>
        </w:rPr>
        <w:t xml:space="preserve">אבל </w:t>
      </w:r>
      <w:r w:rsidR="007033FC">
        <w:rPr>
          <w:rFonts w:hint="cs"/>
          <w:rtl/>
        </w:rPr>
        <w:t xml:space="preserve">המגמה </w:t>
      </w:r>
      <w:r>
        <w:rPr>
          <w:rFonts w:hint="cs"/>
          <w:rtl/>
        </w:rPr>
        <w:t xml:space="preserve">של מעבר לדירות דיסקרטיות היא </w:t>
      </w:r>
      <w:r w:rsidR="007033FC">
        <w:rPr>
          <w:rFonts w:hint="cs"/>
          <w:rtl/>
        </w:rPr>
        <w:t>בכל העולם</w:t>
      </w:r>
      <w:r>
        <w:rPr>
          <w:rFonts w:hint="cs"/>
          <w:rtl/>
        </w:rPr>
        <w:t>,</w:t>
      </w:r>
      <w:r w:rsidR="007033FC">
        <w:rPr>
          <w:rFonts w:hint="cs"/>
          <w:rtl/>
        </w:rPr>
        <w:t xml:space="preserve"> התחילה הרבה קודם. החוק לא חיזק אותה. </w:t>
      </w:r>
      <w:bookmarkStart w:id="1398" w:name="_ETM_Q1_4365561"/>
      <w:bookmarkEnd w:id="1398"/>
      <w:r w:rsidR="007033FC">
        <w:rPr>
          <w:rFonts w:hint="cs"/>
          <w:rtl/>
        </w:rPr>
        <w:t>אין כמעט זנות ברחוב היום</w:t>
      </w:r>
      <w:r>
        <w:rPr>
          <w:rFonts w:hint="cs"/>
          <w:rtl/>
        </w:rPr>
        <w:t>, היא כמעט נעלמה</w:t>
      </w:r>
      <w:r w:rsidR="007033FC">
        <w:rPr>
          <w:rFonts w:hint="cs"/>
          <w:rtl/>
        </w:rPr>
        <w:t xml:space="preserve">. זו הצריכה שהכי קל </w:t>
      </w:r>
      <w:r>
        <w:rPr>
          <w:rFonts w:hint="cs"/>
          <w:rtl/>
        </w:rPr>
        <w:t>לא</w:t>
      </w:r>
      <w:r w:rsidR="007033FC">
        <w:rPr>
          <w:rFonts w:hint="cs"/>
          <w:rtl/>
        </w:rPr>
        <w:t xml:space="preserve">כוף. </w:t>
      </w:r>
      <w:bookmarkStart w:id="1399" w:name="_ETM_Q1_4375562"/>
      <w:bookmarkEnd w:id="1399"/>
      <w:r w:rsidR="007033FC">
        <w:rPr>
          <w:rFonts w:hint="cs"/>
          <w:rtl/>
        </w:rPr>
        <w:t xml:space="preserve"> אנחנו שמענו </w:t>
      </w:r>
      <w:r>
        <w:rPr>
          <w:rFonts w:hint="cs"/>
          <w:rtl/>
        </w:rPr>
        <w:t xml:space="preserve">דיווחים </w:t>
      </w:r>
      <w:r w:rsidR="007033FC">
        <w:rPr>
          <w:rFonts w:hint="cs"/>
          <w:rtl/>
        </w:rPr>
        <w:t xml:space="preserve">מחלק מהמרואיינים שהמעבר לדירות דיסקרטיות מסכן את </w:t>
      </w:r>
      <w:bookmarkStart w:id="1400" w:name="_ETM_Q1_4387978"/>
      <w:bookmarkEnd w:id="1400"/>
      <w:r w:rsidR="007033FC">
        <w:rPr>
          <w:rFonts w:hint="cs"/>
          <w:rtl/>
        </w:rPr>
        <w:t xml:space="preserve">הנשים יותר. </w:t>
      </w:r>
      <w:r>
        <w:rPr>
          <w:rFonts w:hint="cs"/>
          <w:rtl/>
        </w:rPr>
        <w:t xml:space="preserve">שאם בבית בושת </w:t>
      </w:r>
      <w:bookmarkStart w:id="1401" w:name="_ETM_Q1_4400049"/>
      <w:bookmarkEnd w:id="1401"/>
      <w:r>
        <w:rPr>
          <w:rFonts w:hint="cs"/>
          <w:rtl/>
        </w:rPr>
        <w:t xml:space="preserve">היה לה שומר בכניסה, היו לה חברות שיכלה </w:t>
      </w:r>
      <w:r w:rsidR="007033FC">
        <w:rPr>
          <w:rFonts w:hint="cs"/>
          <w:rtl/>
        </w:rPr>
        <w:t xml:space="preserve">לקרוא להם כשהיא במצוקה, </w:t>
      </w:r>
      <w:r>
        <w:rPr>
          <w:rFonts w:hint="cs"/>
          <w:rtl/>
        </w:rPr>
        <w:t>בדירה</w:t>
      </w:r>
      <w:bookmarkStart w:id="1402" w:name="_ETM_Q1_4404072"/>
      <w:bookmarkEnd w:id="1402"/>
      <w:r>
        <w:rPr>
          <w:rFonts w:hint="cs"/>
          <w:rtl/>
        </w:rPr>
        <w:t xml:space="preserve"> היא הרבה פעמים לבד. </w:t>
      </w:r>
      <w:r w:rsidR="007033FC">
        <w:rPr>
          <w:rFonts w:hint="cs"/>
          <w:rtl/>
        </w:rPr>
        <w:t xml:space="preserve">לפעמים זה הבית שלה. </w:t>
      </w:r>
      <w:bookmarkStart w:id="1403" w:name="_ETM_Q1_4395829"/>
      <w:bookmarkEnd w:id="1403"/>
      <w:r w:rsidR="007033FC">
        <w:rPr>
          <w:rFonts w:hint="cs"/>
          <w:rtl/>
        </w:rPr>
        <w:t>אין לה שומר וקשה הרבה י</w:t>
      </w:r>
      <w:r>
        <w:rPr>
          <w:rFonts w:hint="cs"/>
          <w:rtl/>
        </w:rPr>
        <w:t>ו</w:t>
      </w:r>
      <w:r w:rsidR="007033FC">
        <w:rPr>
          <w:rFonts w:hint="cs"/>
          <w:rtl/>
        </w:rPr>
        <w:t xml:space="preserve">תר לאכוף. גם הרבה יותר </w:t>
      </w:r>
      <w:bookmarkStart w:id="1404" w:name="_ETM_Q1_4404079"/>
      <w:bookmarkEnd w:id="1404"/>
      <w:r w:rsidR="007033FC">
        <w:rPr>
          <w:rFonts w:hint="cs"/>
          <w:rtl/>
        </w:rPr>
        <w:t>קשה למרפאה הניידת או ל</w:t>
      </w:r>
      <w:r>
        <w:rPr>
          <w:rFonts w:hint="cs"/>
          <w:rtl/>
        </w:rPr>
        <w:t>עובדות</w:t>
      </w:r>
      <w:r w:rsidR="007033FC">
        <w:rPr>
          <w:rFonts w:hint="cs"/>
          <w:rtl/>
        </w:rPr>
        <w:t xml:space="preserve"> האיתור של גורמי הסיוע להגיע </w:t>
      </w:r>
      <w:bookmarkStart w:id="1405" w:name="_ETM_Q1_4412012"/>
      <w:bookmarkEnd w:id="1405"/>
      <w:r w:rsidR="007033FC">
        <w:rPr>
          <w:rFonts w:hint="cs"/>
          <w:rtl/>
        </w:rPr>
        <w:t xml:space="preserve">לאותן נשים. המעבר הזה מייצר קושי עבור חלק מהנשים. אפילו </w:t>
      </w:r>
      <w:bookmarkStart w:id="1406" w:name="_ETM_Q1_4418362"/>
      <w:bookmarkEnd w:id="1406"/>
      <w:r w:rsidR="007033FC">
        <w:rPr>
          <w:rFonts w:hint="cs"/>
          <w:rtl/>
        </w:rPr>
        <w:t>שמענו</w:t>
      </w:r>
      <w:r>
        <w:rPr>
          <w:rFonts w:hint="cs"/>
          <w:rtl/>
        </w:rPr>
        <w:t>,</w:t>
      </w:r>
      <w:r w:rsidR="007033FC">
        <w:rPr>
          <w:rFonts w:hint="cs"/>
          <w:rtl/>
        </w:rPr>
        <w:t xml:space="preserve"> במיוחד לגבי </w:t>
      </w:r>
      <w:proofErr w:type="spellStart"/>
      <w:r w:rsidR="007033FC">
        <w:rPr>
          <w:rFonts w:hint="cs"/>
          <w:rtl/>
        </w:rPr>
        <w:t>טרנסיות</w:t>
      </w:r>
      <w:proofErr w:type="spellEnd"/>
      <w:r>
        <w:rPr>
          <w:rFonts w:hint="cs"/>
          <w:rtl/>
        </w:rPr>
        <w:t>,</w:t>
      </w:r>
      <w:r w:rsidR="007033FC">
        <w:rPr>
          <w:rFonts w:hint="cs"/>
          <w:rtl/>
        </w:rPr>
        <w:t xml:space="preserve"> שחלקן חזרו לרחוב </w:t>
      </w:r>
      <w:r>
        <w:rPr>
          <w:rFonts w:hint="cs"/>
          <w:rtl/>
        </w:rPr>
        <w:t xml:space="preserve">כי </w:t>
      </w:r>
      <w:r w:rsidR="007033FC">
        <w:rPr>
          <w:rFonts w:hint="cs"/>
          <w:rtl/>
        </w:rPr>
        <w:t>מרגישו</w:t>
      </w:r>
      <w:r>
        <w:rPr>
          <w:rFonts w:hint="cs"/>
          <w:rtl/>
        </w:rPr>
        <w:t>ת</w:t>
      </w:r>
      <w:r w:rsidR="007033FC">
        <w:rPr>
          <w:rFonts w:hint="cs"/>
          <w:rtl/>
        </w:rPr>
        <w:t xml:space="preserve"> </w:t>
      </w:r>
      <w:bookmarkStart w:id="1407" w:name="_ETM_Q1_4425995"/>
      <w:bookmarkEnd w:id="1407"/>
      <w:r w:rsidR="007033FC">
        <w:rPr>
          <w:rFonts w:hint="cs"/>
          <w:rtl/>
        </w:rPr>
        <w:t>יותר בטוח שם.</w:t>
      </w:r>
    </w:p>
    <w:p w:rsidR="007033FC" w:rsidRDefault="007033FC" w:rsidP="007033FC">
      <w:pPr>
        <w:rPr>
          <w:rtl/>
        </w:rPr>
      </w:pPr>
      <w:bookmarkStart w:id="1408" w:name="_ETM_Q1_4427979"/>
      <w:bookmarkStart w:id="1409" w:name="_ETM_Q1_4428079"/>
      <w:bookmarkEnd w:id="1408"/>
      <w:bookmarkEnd w:id="1409"/>
    </w:p>
    <w:p w:rsidR="007033FC" w:rsidRDefault="007033FC" w:rsidP="002E3630">
      <w:pPr>
        <w:rPr>
          <w:rtl/>
        </w:rPr>
      </w:pPr>
      <w:bookmarkStart w:id="1410" w:name="_ETM_Q1_4428145"/>
      <w:bookmarkStart w:id="1411" w:name="_ETM_Q1_4428229"/>
      <w:bookmarkEnd w:id="1410"/>
      <w:bookmarkEnd w:id="1411"/>
      <w:r>
        <w:rPr>
          <w:rFonts w:hint="cs"/>
          <w:rtl/>
        </w:rPr>
        <w:t xml:space="preserve">קצת על חוויית הזנות עבור הצרכנים. הרחבנו </w:t>
      </w:r>
      <w:bookmarkStart w:id="1412" w:name="_ETM_Q1_4434112"/>
      <w:bookmarkEnd w:id="1412"/>
      <w:r>
        <w:rPr>
          <w:rFonts w:hint="cs"/>
          <w:rtl/>
        </w:rPr>
        <w:t xml:space="preserve">על זה מאוד </w:t>
      </w:r>
      <w:r w:rsidR="002E3630">
        <w:rPr>
          <w:rFonts w:hint="cs"/>
          <w:rtl/>
        </w:rPr>
        <w:t>ב</w:t>
      </w:r>
      <w:r>
        <w:rPr>
          <w:rFonts w:hint="cs"/>
          <w:rtl/>
        </w:rPr>
        <w:t xml:space="preserve">דוח. </w:t>
      </w:r>
      <w:r w:rsidR="002E3630">
        <w:rPr>
          <w:rFonts w:hint="cs"/>
          <w:rtl/>
        </w:rPr>
        <w:t xml:space="preserve">היה לנו חשוב מאוד להביא את הקול של הצרכנים </w:t>
      </w:r>
      <w:r>
        <w:rPr>
          <w:rFonts w:hint="cs"/>
          <w:rtl/>
        </w:rPr>
        <w:t xml:space="preserve">כי הדוח פונה אליהם. שאלה </w:t>
      </w:r>
      <w:r w:rsidR="002E3630">
        <w:rPr>
          <w:rFonts w:hint="cs"/>
          <w:rtl/>
        </w:rPr>
        <w:t xml:space="preserve">אחת </w:t>
      </w:r>
      <w:r>
        <w:rPr>
          <w:rFonts w:hint="cs"/>
          <w:rtl/>
        </w:rPr>
        <w:t>מתוך הרבה מאוד ש</w:t>
      </w:r>
      <w:r w:rsidR="002E3630">
        <w:rPr>
          <w:rFonts w:hint="cs"/>
          <w:rtl/>
        </w:rPr>
        <w:t>א</w:t>
      </w:r>
      <w:r>
        <w:rPr>
          <w:rFonts w:hint="cs"/>
          <w:rtl/>
        </w:rPr>
        <w:t>לות ששאלנו גם בראיונות עומק, גם בסקרים</w:t>
      </w:r>
      <w:r w:rsidR="002E3630">
        <w:rPr>
          <w:rFonts w:hint="cs"/>
          <w:rtl/>
        </w:rPr>
        <w:t xml:space="preserve"> </w:t>
      </w:r>
      <w:r w:rsidR="002E3630">
        <w:rPr>
          <w:rtl/>
        </w:rPr>
        <w:t>–</w:t>
      </w:r>
      <w:r w:rsidR="002E3630">
        <w:rPr>
          <w:rFonts w:hint="cs"/>
          <w:rtl/>
        </w:rPr>
        <w:t xml:space="preserve"> שאלנו </w:t>
      </w:r>
      <w:bookmarkStart w:id="1413" w:name="_ETM_Q1_4465177"/>
      <w:bookmarkEnd w:id="1413"/>
      <w:r w:rsidR="002E3630">
        <w:rPr>
          <w:rFonts w:hint="cs"/>
          <w:rtl/>
        </w:rPr>
        <w:t>האם הזנות פגעה בך, גרמה לך נזק</w:t>
      </w:r>
      <w:r>
        <w:rPr>
          <w:rFonts w:hint="cs"/>
          <w:rtl/>
        </w:rPr>
        <w:t xml:space="preserve">. </w:t>
      </w:r>
      <w:bookmarkStart w:id="1414" w:name="_ETM_Q1_4454261"/>
      <w:bookmarkEnd w:id="1414"/>
      <w:r>
        <w:rPr>
          <w:rFonts w:hint="cs"/>
          <w:rtl/>
        </w:rPr>
        <w:t xml:space="preserve">שני שליש אמרו שלא. שליש דיווחו על נזק שהם עצמם </w:t>
      </w:r>
      <w:bookmarkStart w:id="1415" w:name="_ETM_Q1_4461279"/>
      <w:bookmarkEnd w:id="1415"/>
      <w:r>
        <w:rPr>
          <w:rFonts w:hint="cs"/>
          <w:rtl/>
        </w:rPr>
        <w:t>חוו והנזקי</w:t>
      </w:r>
      <w:r w:rsidR="002E3630">
        <w:rPr>
          <w:rFonts w:hint="cs"/>
          <w:rtl/>
        </w:rPr>
        <w:t>ם</w:t>
      </w:r>
      <w:r>
        <w:rPr>
          <w:rFonts w:hint="cs"/>
          <w:rtl/>
        </w:rPr>
        <w:t xml:space="preserve"> השכיחים ביותר היו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E3630">
        <w:rPr>
          <w:rFonts w:hint="cs"/>
          <w:rtl/>
        </w:rPr>
        <w:t xml:space="preserve">הרגשתי רע עם עצמי, התביישתי בעצמי, והוצאתי יותר כסף </w:t>
      </w:r>
      <w:r>
        <w:rPr>
          <w:rFonts w:hint="cs"/>
          <w:rtl/>
        </w:rPr>
        <w:t>ממה שאנ</w:t>
      </w:r>
      <w:r w:rsidR="002E3630">
        <w:rPr>
          <w:rFonts w:hint="cs"/>
          <w:rtl/>
        </w:rPr>
        <w:t xml:space="preserve">י </w:t>
      </w:r>
      <w:r>
        <w:rPr>
          <w:rFonts w:hint="cs"/>
          <w:rtl/>
        </w:rPr>
        <w:t>יכ</w:t>
      </w:r>
      <w:r w:rsidR="002E3630">
        <w:rPr>
          <w:rFonts w:hint="cs"/>
          <w:rtl/>
        </w:rPr>
        <w:t>ו</w:t>
      </w:r>
      <w:r>
        <w:rPr>
          <w:rFonts w:hint="cs"/>
          <w:rtl/>
        </w:rPr>
        <w:t xml:space="preserve">ל להרשות. </w:t>
      </w:r>
      <w:bookmarkStart w:id="1416" w:name="_ETM_Q1_4471295"/>
      <w:bookmarkEnd w:id="1416"/>
      <w:r>
        <w:rPr>
          <w:rFonts w:hint="cs"/>
          <w:rtl/>
        </w:rPr>
        <w:t xml:space="preserve">יש פה דוגמה של ציטוט, כפי שנאמר, </w:t>
      </w:r>
      <w:r w:rsidR="002E3630">
        <w:rPr>
          <w:rFonts w:hint="cs"/>
          <w:rtl/>
        </w:rPr>
        <w:t xml:space="preserve">- - - אחוז </w:t>
      </w:r>
      <w:bookmarkStart w:id="1417" w:name="_ETM_Q1_4489076"/>
      <w:bookmarkEnd w:id="1417"/>
      <w:r w:rsidR="002E3630">
        <w:rPr>
          <w:rFonts w:hint="cs"/>
          <w:rtl/>
        </w:rPr>
        <w:t>מה</w:t>
      </w:r>
      <w:r>
        <w:rPr>
          <w:rFonts w:hint="cs"/>
          <w:rtl/>
        </w:rPr>
        <w:t xml:space="preserve">אנשים שקיבלו קנסות </w:t>
      </w:r>
      <w:bookmarkStart w:id="1418" w:name="_ETM_Q1_4478346"/>
      <w:bookmarkEnd w:id="1418"/>
      <w:r>
        <w:rPr>
          <w:rFonts w:hint="cs"/>
          <w:rtl/>
        </w:rPr>
        <w:t xml:space="preserve">בחרו ללכת להסדר החלופי אך אלה שהלכו, רובם הניכר </w:t>
      </w:r>
      <w:bookmarkStart w:id="1419" w:name="_ETM_Q1_4487512"/>
      <w:bookmarkEnd w:id="1419"/>
      <w:r>
        <w:rPr>
          <w:rFonts w:hint="cs"/>
          <w:rtl/>
        </w:rPr>
        <w:t>דיווחו על הבנה הר</w:t>
      </w:r>
      <w:r w:rsidR="002E3630">
        <w:rPr>
          <w:rFonts w:hint="cs"/>
          <w:rtl/>
        </w:rPr>
        <w:t>בה</w:t>
      </w:r>
      <w:r>
        <w:rPr>
          <w:rFonts w:hint="cs"/>
          <w:rtl/>
        </w:rPr>
        <w:t xml:space="preserve"> יותר מעמיקה ש</w:t>
      </w:r>
      <w:r w:rsidR="002E3630">
        <w:rPr>
          <w:rFonts w:hint="cs"/>
          <w:rtl/>
        </w:rPr>
        <w:t xml:space="preserve">ל </w:t>
      </w:r>
      <w:r>
        <w:rPr>
          <w:rFonts w:hint="cs"/>
          <w:rtl/>
        </w:rPr>
        <w:t xml:space="preserve">הנזק שהזנות </w:t>
      </w:r>
      <w:bookmarkStart w:id="1420" w:name="_ETM_Q1_4497996"/>
      <w:bookmarkEnd w:id="1420"/>
      <w:r w:rsidR="002E3630">
        <w:rPr>
          <w:rFonts w:hint="cs"/>
          <w:rtl/>
        </w:rPr>
        <w:t xml:space="preserve">גרמה </w:t>
      </w:r>
      <w:r>
        <w:rPr>
          <w:rFonts w:hint="cs"/>
          <w:rtl/>
        </w:rPr>
        <w:t xml:space="preserve">להם. של הנזקים. </w:t>
      </w:r>
      <w:r w:rsidR="002E3630">
        <w:rPr>
          <w:rFonts w:hint="cs"/>
          <w:rtl/>
        </w:rPr>
        <w:t>חלקם גם הלכו בגלל ההבנה של הנזקים, ו</w:t>
      </w:r>
      <w:r>
        <w:rPr>
          <w:rFonts w:hint="cs"/>
          <w:rtl/>
        </w:rPr>
        <w:t xml:space="preserve">גם עם הבנה יותר מעמיקה של זה </w:t>
      </w:r>
      <w:bookmarkStart w:id="1421" w:name="_ETM_Q1_4505363"/>
      <w:bookmarkEnd w:id="1421"/>
      <w:r>
        <w:rPr>
          <w:rFonts w:hint="cs"/>
          <w:rtl/>
        </w:rPr>
        <w:t>שיכול להיות ש</w:t>
      </w:r>
      <w:r w:rsidR="002E3630">
        <w:rPr>
          <w:rFonts w:hint="cs"/>
          <w:rtl/>
        </w:rPr>
        <w:t xml:space="preserve">הם </w:t>
      </w:r>
      <w:r>
        <w:rPr>
          <w:rFonts w:hint="cs"/>
          <w:rtl/>
        </w:rPr>
        <w:t>מכורים ויכול להיות שיהיה להם קשה להפסיק</w:t>
      </w:r>
      <w:r w:rsidR="002E3630">
        <w:rPr>
          <w:rFonts w:hint="cs"/>
          <w:rtl/>
        </w:rPr>
        <w:t xml:space="preserve"> לצרוך זנות</w:t>
      </w:r>
      <w:r>
        <w:rPr>
          <w:rFonts w:hint="cs"/>
          <w:rtl/>
        </w:rPr>
        <w:t>.</w:t>
      </w:r>
    </w:p>
    <w:p w:rsidR="007033FC" w:rsidRDefault="007033FC" w:rsidP="007033FC">
      <w:pPr>
        <w:rPr>
          <w:rtl/>
        </w:rPr>
      </w:pPr>
      <w:bookmarkStart w:id="1422" w:name="_ETM_Q1_4512013"/>
      <w:bookmarkStart w:id="1423" w:name="_ETM_Q1_4512133"/>
      <w:bookmarkEnd w:id="1422"/>
      <w:bookmarkEnd w:id="1423"/>
    </w:p>
    <w:p w:rsidR="007033FC" w:rsidRDefault="002E3630" w:rsidP="002E3630">
      <w:pPr>
        <w:rPr>
          <w:rtl/>
        </w:rPr>
      </w:pPr>
      <w:bookmarkStart w:id="1424" w:name="_ETM_Q1_4512179"/>
      <w:bookmarkStart w:id="1425" w:name="_ETM_Q1_4512246"/>
      <w:bookmarkEnd w:id="1424"/>
      <w:bookmarkEnd w:id="1425"/>
      <w:r>
        <w:rPr>
          <w:rFonts w:hint="cs"/>
          <w:rtl/>
        </w:rPr>
        <w:t xml:space="preserve">אגב </w:t>
      </w:r>
      <w:r w:rsidR="007033FC">
        <w:rPr>
          <w:rFonts w:hint="cs"/>
          <w:rtl/>
        </w:rPr>
        <w:t xml:space="preserve">התוכנית </w:t>
      </w:r>
      <w:bookmarkStart w:id="1426" w:name="_ETM_Q1_4513312"/>
      <w:bookmarkEnd w:id="1426"/>
      <w:r w:rsidR="007033FC">
        <w:rPr>
          <w:rFonts w:hint="cs"/>
          <w:rtl/>
        </w:rPr>
        <w:t>כוללת גם שירותים לגב</w:t>
      </w:r>
      <w:r>
        <w:rPr>
          <w:rFonts w:hint="cs"/>
          <w:rtl/>
        </w:rPr>
        <w:t>ר</w:t>
      </w:r>
      <w:r w:rsidR="007033FC">
        <w:rPr>
          <w:rFonts w:hint="cs"/>
          <w:rtl/>
        </w:rPr>
        <w:t>ים עם התמכרות</w:t>
      </w:r>
      <w:r>
        <w:rPr>
          <w:rFonts w:hint="cs"/>
          <w:rtl/>
        </w:rPr>
        <w:t xml:space="preserve"> </w:t>
      </w:r>
      <w:r w:rsidR="007033FC">
        <w:rPr>
          <w:rFonts w:hint="cs"/>
          <w:rtl/>
        </w:rPr>
        <w:t>לזנות. על זה אפשר לקרוא</w:t>
      </w:r>
      <w:r>
        <w:rPr>
          <w:rFonts w:hint="cs"/>
          <w:rtl/>
        </w:rPr>
        <w:t xml:space="preserve"> בדוח</w:t>
      </w:r>
      <w:r w:rsidR="007033FC">
        <w:rPr>
          <w:rFonts w:hint="cs"/>
          <w:rtl/>
        </w:rPr>
        <w:t>.</w:t>
      </w:r>
    </w:p>
    <w:p w:rsidR="007033FC" w:rsidRDefault="007033FC" w:rsidP="007033FC">
      <w:pPr>
        <w:rPr>
          <w:rtl/>
        </w:rPr>
      </w:pPr>
      <w:bookmarkStart w:id="1427" w:name="_ETM_Q1_4521845"/>
      <w:bookmarkStart w:id="1428" w:name="_ETM_Q1_4521929"/>
      <w:bookmarkEnd w:id="1427"/>
      <w:bookmarkEnd w:id="1428"/>
    </w:p>
    <w:p w:rsidR="007033FC" w:rsidRDefault="007033FC" w:rsidP="002E3630">
      <w:pPr>
        <w:rPr>
          <w:rtl/>
        </w:rPr>
      </w:pPr>
      <w:bookmarkStart w:id="1429" w:name="_ETM_Q1_4521963"/>
      <w:bookmarkStart w:id="1430" w:name="_ETM_Q1_4522029"/>
      <w:bookmarkEnd w:id="1429"/>
      <w:bookmarkEnd w:id="1430"/>
      <w:r>
        <w:rPr>
          <w:rFonts w:hint="cs"/>
          <w:rtl/>
        </w:rPr>
        <w:lastRenderedPageBreak/>
        <w:t>אני רוצה לסכם. קודם כל, רוב הציבור תומך בחוק. ר</w:t>
      </w:r>
      <w:r w:rsidR="002E3630">
        <w:rPr>
          <w:rFonts w:hint="cs"/>
          <w:rtl/>
        </w:rPr>
        <w:t>ו</w:t>
      </w:r>
      <w:r>
        <w:rPr>
          <w:rFonts w:hint="cs"/>
          <w:rtl/>
        </w:rPr>
        <w:t xml:space="preserve">אה </w:t>
      </w:r>
      <w:bookmarkStart w:id="1431" w:name="_ETM_Q1_4527546"/>
      <w:bookmarkEnd w:id="1431"/>
      <w:r>
        <w:rPr>
          <w:rFonts w:hint="cs"/>
          <w:rtl/>
        </w:rPr>
        <w:t>ב</w:t>
      </w:r>
      <w:r w:rsidR="002E3630">
        <w:rPr>
          <w:rFonts w:hint="cs"/>
          <w:rtl/>
        </w:rPr>
        <w:t>ו</w:t>
      </w:r>
      <w:r>
        <w:rPr>
          <w:rFonts w:hint="cs"/>
          <w:rtl/>
        </w:rPr>
        <w:t xml:space="preserve"> אמירה ערכית שמזדהה </w:t>
      </w:r>
      <w:proofErr w:type="spellStart"/>
      <w:r>
        <w:rPr>
          <w:rFonts w:hint="cs"/>
          <w:rtl/>
        </w:rPr>
        <w:t>איתה</w:t>
      </w:r>
      <w:proofErr w:type="spellEnd"/>
      <w:r w:rsidR="002E3630">
        <w:rPr>
          <w:rFonts w:hint="cs"/>
          <w:rtl/>
        </w:rPr>
        <w:t>,</w:t>
      </w:r>
      <w:r>
        <w:rPr>
          <w:rFonts w:hint="cs"/>
          <w:rtl/>
        </w:rPr>
        <w:t xml:space="preserve"> בלי קשר לתוצאות שלה כי </w:t>
      </w:r>
      <w:bookmarkStart w:id="1432" w:name="_ETM_Q1_4534746"/>
      <w:bookmarkEnd w:id="1432"/>
      <w:r w:rsidR="002E3630">
        <w:rPr>
          <w:rFonts w:hint="cs"/>
          <w:rtl/>
        </w:rPr>
        <w:t>ל</w:t>
      </w:r>
      <w:r>
        <w:rPr>
          <w:rFonts w:hint="cs"/>
          <w:rtl/>
        </w:rPr>
        <w:t>א</w:t>
      </w:r>
      <w:r w:rsidR="002E3630">
        <w:rPr>
          <w:rFonts w:hint="cs"/>
          <w:rtl/>
        </w:rPr>
        <w:t xml:space="preserve"> </w:t>
      </w:r>
      <w:r>
        <w:rPr>
          <w:rFonts w:hint="cs"/>
          <w:rtl/>
        </w:rPr>
        <w:t>מאמין שהחוק יצמ</w:t>
      </w:r>
      <w:r w:rsidR="002E3630">
        <w:rPr>
          <w:rFonts w:hint="cs"/>
          <w:rtl/>
        </w:rPr>
        <w:t>צם את ת</w:t>
      </w:r>
      <w:r>
        <w:rPr>
          <w:rFonts w:hint="cs"/>
          <w:rtl/>
        </w:rPr>
        <w:t>ופעת הזנות.</w:t>
      </w:r>
    </w:p>
    <w:p w:rsidR="007033FC" w:rsidRDefault="007033FC" w:rsidP="007033FC">
      <w:pPr>
        <w:rPr>
          <w:rtl/>
        </w:rPr>
      </w:pPr>
      <w:bookmarkStart w:id="1433" w:name="_ETM_Q1_4541296"/>
      <w:bookmarkStart w:id="1434" w:name="_ETM_Q1_4541380"/>
      <w:bookmarkEnd w:id="1433"/>
      <w:bookmarkEnd w:id="1434"/>
    </w:p>
    <w:p w:rsidR="007033FC" w:rsidRDefault="007033FC" w:rsidP="002E3630">
      <w:pPr>
        <w:rPr>
          <w:rtl/>
        </w:rPr>
      </w:pPr>
      <w:bookmarkStart w:id="1435" w:name="_ETM_Q1_4541429"/>
      <w:bookmarkStart w:id="1436" w:name="_ETM_Q1_4541496"/>
      <w:bookmarkEnd w:id="1435"/>
      <w:bookmarkEnd w:id="1436"/>
      <w:r>
        <w:rPr>
          <w:rFonts w:hint="cs"/>
          <w:rtl/>
        </w:rPr>
        <w:t xml:space="preserve">40% מהגברים לא שמעו </w:t>
      </w:r>
      <w:bookmarkStart w:id="1437" w:name="_ETM_Q1_4546228"/>
      <w:bookmarkEnd w:id="1437"/>
      <w:r>
        <w:rPr>
          <w:rFonts w:hint="cs"/>
          <w:rtl/>
        </w:rPr>
        <w:t>כ</w:t>
      </w:r>
      <w:r w:rsidR="002E3630">
        <w:rPr>
          <w:rFonts w:hint="cs"/>
          <w:rtl/>
        </w:rPr>
        <w:t>ל</w:t>
      </w:r>
      <w:r>
        <w:rPr>
          <w:rFonts w:hint="cs"/>
          <w:rtl/>
        </w:rPr>
        <w:t>ומר עדיין חסרה ה</w:t>
      </w:r>
      <w:r w:rsidR="002E3630">
        <w:rPr>
          <w:rFonts w:hint="cs"/>
          <w:rtl/>
        </w:rPr>
        <w:t>ס</w:t>
      </w:r>
      <w:r>
        <w:rPr>
          <w:rFonts w:hint="cs"/>
          <w:rtl/>
        </w:rPr>
        <w:t>בר</w:t>
      </w:r>
      <w:r w:rsidR="002E363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2E3630">
        <w:rPr>
          <w:rFonts w:hint="cs"/>
          <w:rtl/>
        </w:rPr>
        <w:t>ב</w:t>
      </w:r>
      <w:r>
        <w:rPr>
          <w:rFonts w:hint="cs"/>
          <w:rtl/>
        </w:rPr>
        <w:t xml:space="preserve">ציבור הרחב. גם אין קשב </w:t>
      </w:r>
      <w:bookmarkStart w:id="1438" w:name="_ETM_Q1_4552896"/>
      <w:bookmarkEnd w:id="1438"/>
      <w:r>
        <w:rPr>
          <w:rFonts w:hint="cs"/>
          <w:rtl/>
        </w:rPr>
        <w:t xml:space="preserve">לנושא הזה היום. מערך השירותים הורחב משמעותית. עדיין קיימים פערים. </w:t>
      </w:r>
      <w:bookmarkStart w:id="1439" w:name="_ETM_Q1_4560780"/>
      <w:bookmarkEnd w:id="1439"/>
      <w:r w:rsidR="002E3630">
        <w:rPr>
          <w:rFonts w:hint="cs"/>
          <w:rtl/>
        </w:rPr>
        <w:t>נעשתה עבודה מאו</w:t>
      </w:r>
      <w:r>
        <w:rPr>
          <w:rFonts w:hint="cs"/>
          <w:rtl/>
        </w:rPr>
        <w:t>ד</w:t>
      </w:r>
      <w:r w:rsidR="002E3630">
        <w:rPr>
          <w:rFonts w:hint="cs"/>
          <w:rtl/>
        </w:rPr>
        <w:t xml:space="preserve"> </w:t>
      </w:r>
      <w:r>
        <w:rPr>
          <w:rFonts w:hint="cs"/>
          <w:rtl/>
        </w:rPr>
        <w:t>משמעותית. הי</w:t>
      </w:r>
      <w:r w:rsidR="003715BF">
        <w:rPr>
          <w:rFonts w:hint="cs"/>
          <w:rtl/>
        </w:rPr>
        <w:t>ום</w:t>
      </w:r>
      <w:r>
        <w:rPr>
          <w:rFonts w:hint="cs"/>
          <w:rtl/>
        </w:rPr>
        <w:t xml:space="preserve"> </w:t>
      </w:r>
      <w:r w:rsidR="002E3630">
        <w:rPr>
          <w:rFonts w:hint="cs"/>
          <w:rtl/>
        </w:rPr>
        <w:t xml:space="preserve">נשים יודעות </w:t>
      </w:r>
      <w:bookmarkStart w:id="1440" w:name="_ETM_Q1_4579191"/>
      <w:bookmarkEnd w:id="1440"/>
      <w:r w:rsidR="002E3630">
        <w:rPr>
          <w:rFonts w:hint="cs"/>
          <w:rtl/>
        </w:rPr>
        <w:t>ש</w:t>
      </w:r>
      <w:r>
        <w:rPr>
          <w:rFonts w:hint="cs"/>
          <w:rtl/>
        </w:rPr>
        <w:t xml:space="preserve">יש לאן לפנות. גם הארגונים </w:t>
      </w:r>
      <w:bookmarkStart w:id="1441" w:name="_ETM_Q1_4568579"/>
      <w:bookmarkEnd w:id="1441"/>
      <w:r>
        <w:rPr>
          <w:rFonts w:hint="cs"/>
          <w:rtl/>
        </w:rPr>
        <w:t>המתנגדים לחוק מס</w:t>
      </w:r>
      <w:r w:rsidR="002E3630">
        <w:rPr>
          <w:rFonts w:hint="cs"/>
          <w:rtl/>
        </w:rPr>
        <w:t>י</w:t>
      </w:r>
      <w:r>
        <w:rPr>
          <w:rFonts w:hint="cs"/>
          <w:rtl/>
        </w:rPr>
        <w:t xml:space="preserve">יעים לאנשים, </w:t>
      </w:r>
      <w:r w:rsidR="002E3630">
        <w:rPr>
          <w:rFonts w:hint="cs"/>
          <w:rtl/>
        </w:rPr>
        <w:t>לעובדות המין, כפי שהן מעדיפות להיקרא</w:t>
      </w:r>
      <w:r>
        <w:rPr>
          <w:rFonts w:hint="cs"/>
          <w:rtl/>
        </w:rPr>
        <w:t>.</w:t>
      </w:r>
    </w:p>
    <w:p w:rsidR="007033FC" w:rsidRDefault="007033FC" w:rsidP="007033FC">
      <w:pPr>
        <w:rPr>
          <w:rtl/>
        </w:rPr>
      </w:pPr>
      <w:bookmarkStart w:id="1442" w:name="_ETM_Q1_4575863"/>
      <w:bookmarkStart w:id="1443" w:name="_ETM_Q1_4575963"/>
      <w:bookmarkEnd w:id="1442"/>
      <w:bookmarkEnd w:id="1443"/>
    </w:p>
    <w:p w:rsidR="007033FC" w:rsidRDefault="007033FC" w:rsidP="002E3630">
      <w:pPr>
        <w:rPr>
          <w:rtl/>
        </w:rPr>
      </w:pPr>
      <w:bookmarkStart w:id="1444" w:name="_ETM_Q1_4576030"/>
      <w:bookmarkStart w:id="1445" w:name="_ETM_Q1_4576096"/>
      <w:bookmarkEnd w:id="1444"/>
      <w:bookmarkEnd w:id="1445"/>
      <w:r>
        <w:rPr>
          <w:rFonts w:hint="cs"/>
          <w:rtl/>
        </w:rPr>
        <w:t>ב</w:t>
      </w:r>
      <w:r w:rsidR="003715BF">
        <w:rPr>
          <w:rFonts w:hint="cs"/>
          <w:rtl/>
        </w:rPr>
        <w:t>ין</w:t>
      </w:r>
      <w:r w:rsidR="002E3630">
        <w:rPr>
          <w:rFonts w:hint="cs"/>
          <w:rtl/>
        </w:rPr>
        <w:t xml:space="preserve"> השני</w:t>
      </w:r>
      <w:r>
        <w:rPr>
          <w:rFonts w:hint="cs"/>
          <w:rtl/>
        </w:rPr>
        <w:t>ם</w:t>
      </w:r>
      <w:r w:rsidR="002E3630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חלה עלייה </w:t>
      </w:r>
      <w:bookmarkStart w:id="1446" w:name="_ETM_Q1_4580166"/>
      <w:bookmarkEnd w:id="1446"/>
      <w:r>
        <w:rPr>
          <w:rFonts w:hint="cs"/>
          <w:rtl/>
        </w:rPr>
        <w:t>בדיווח עצמי על צריכת זנות וירידה בתדירות בק</w:t>
      </w:r>
      <w:r w:rsidR="002E3630">
        <w:rPr>
          <w:rFonts w:hint="cs"/>
          <w:rtl/>
        </w:rPr>
        <w:t>ר</w:t>
      </w:r>
      <w:r>
        <w:rPr>
          <w:rFonts w:hint="cs"/>
          <w:rtl/>
        </w:rPr>
        <w:t xml:space="preserve">ב הצרכנים. החוק </w:t>
      </w:r>
      <w:bookmarkStart w:id="1447" w:name="_ETM_Q1_4588413"/>
      <w:bookmarkEnd w:id="1447"/>
      <w:r w:rsidR="002E3630">
        <w:rPr>
          <w:rFonts w:hint="cs"/>
          <w:rtl/>
        </w:rPr>
        <w:t>נאכף במקומות בודדים ובהיקף האכיפה ירד. על זה דיברנ</w:t>
      </w:r>
      <w:r>
        <w:rPr>
          <w:rFonts w:hint="cs"/>
          <w:rtl/>
        </w:rPr>
        <w:t>ו</w:t>
      </w:r>
      <w:r w:rsidR="002E3630">
        <w:rPr>
          <w:rFonts w:hint="cs"/>
          <w:rtl/>
        </w:rPr>
        <w:t xml:space="preserve"> </w:t>
      </w:r>
      <w:bookmarkStart w:id="1448" w:name="_ETM_Q1_4605856"/>
      <w:bookmarkEnd w:id="1448"/>
      <w:r>
        <w:rPr>
          <w:rFonts w:hint="cs"/>
          <w:rtl/>
        </w:rPr>
        <w:t>רבות. מהרא</w:t>
      </w:r>
      <w:r w:rsidR="002E3630">
        <w:rPr>
          <w:rFonts w:hint="cs"/>
          <w:rtl/>
        </w:rPr>
        <w:t>י</w:t>
      </w:r>
      <w:r>
        <w:rPr>
          <w:rFonts w:hint="cs"/>
          <w:rtl/>
        </w:rPr>
        <w:t xml:space="preserve">ונות עם נשים, </w:t>
      </w:r>
      <w:bookmarkStart w:id="1449" w:name="_ETM_Q1_4597580"/>
      <w:bookmarkEnd w:id="1449"/>
      <w:r>
        <w:rPr>
          <w:rFonts w:hint="cs"/>
          <w:rtl/>
        </w:rPr>
        <w:t xml:space="preserve">שוטרים, </w:t>
      </w:r>
      <w:r w:rsidR="002E3630">
        <w:rPr>
          <w:rFonts w:hint="cs"/>
          <w:rtl/>
        </w:rPr>
        <w:t xml:space="preserve">עם </w:t>
      </w:r>
      <w:r>
        <w:rPr>
          <w:rFonts w:hint="cs"/>
          <w:rtl/>
        </w:rPr>
        <w:t>אנשי מקצוע</w:t>
      </w:r>
      <w:r w:rsidR="002E3630">
        <w:rPr>
          <w:rFonts w:hint="cs"/>
          <w:rtl/>
        </w:rPr>
        <w:t>,</w:t>
      </w:r>
      <w:r>
        <w:rPr>
          <w:rFonts w:hint="cs"/>
          <w:rtl/>
        </w:rPr>
        <w:t xml:space="preserve"> כשהי</w:t>
      </w:r>
      <w:r w:rsidR="002E3630">
        <w:rPr>
          <w:rFonts w:hint="cs"/>
          <w:rtl/>
        </w:rPr>
        <w:t>י</w:t>
      </w:r>
      <w:r>
        <w:rPr>
          <w:rFonts w:hint="cs"/>
          <w:rtl/>
        </w:rPr>
        <w:t xml:space="preserve">תה אכיפה אינטנסיבית היא צמצמה את </w:t>
      </w:r>
      <w:r w:rsidR="002E3630">
        <w:rPr>
          <w:rFonts w:hint="cs"/>
          <w:rtl/>
        </w:rPr>
        <w:t xml:space="preserve">פעילות </w:t>
      </w:r>
      <w:r>
        <w:rPr>
          <w:rFonts w:hint="cs"/>
          <w:rtl/>
        </w:rPr>
        <w:t xml:space="preserve">הזנות. </w:t>
      </w:r>
      <w:bookmarkStart w:id="1450" w:name="_ETM_Q1_4606730"/>
      <w:bookmarkEnd w:id="1450"/>
      <w:r w:rsidR="002E3630">
        <w:rPr>
          <w:rFonts w:hint="cs"/>
          <w:rtl/>
        </w:rPr>
        <w:t>זה הרושם שהתקבל מהש</w:t>
      </w:r>
      <w:r>
        <w:rPr>
          <w:rFonts w:hint="cs"/>
          <w:rtl/>
        </w:rPr>
        <w:t xml:space="preserve">טח. לפי נתוני גוגל הביקוש לזנות ירד </w:t>
      </w:r>
      <w:bookmarkStart w:id="1451" w:name="_ETM_Q1_4615063"/>
      <w:bookmarkEnd w:id="1451"/>
      <w:r>
        <w:rPr>
          <w:rFonts w:hint="cs"/>
          <w:rtl/>
        </w:rPr>
        <w:t>בעקבות החקיקה ו</w:t>
      </w:r>
      <w:r w:rsidR="002E3630">
        <w:rPr>
          <w:rFonts w:hint="cs"/>
          <w:rtl/>
        </w:rPr>
        <w:t xml:space="preserve">בעקבות </w:t>
      </w:r>
      <w:r>
        <w:rPr>
          <w:rFonts w:hint="cs"/>
          <w:rtl/>
        </w:rPr>
        <w:t>הא</w:t>
      </w:r>
      <w:r w:rsidR="002E3630">
        <w:rPr>
          <w:rFonts w:hint="cs"/>
          <w:rtl/>
        </w:rPr>
        <w:t>כ</w:t>
      </w:r>
      <w:r>
        <w:rPr>
          <w:rFonts w:hint="cs"/>
          <w:rtl/>
        </w:rPr>
        <w:t>יפה אך אלה נשחקו עם הזמן. תודה רבה.</w:t>
      </w:r>
    </w:p>
    <w:p w:rsidR="007033FC" w:rsidRDefault="007033FC" w:rsidP="007033FC">
      <w:pPr>
        <w:rPr>
          <w:rtl/>
        </w:rPr>
      </w:pPr>
      <w:bookmarkStart w:id="1452" w:name="_ETM_Q1_4623963"/>
      <w:bookmarkStart w:id="1453" w:name="_ETM_Q1_4624046"/>
      <w:bookmarkEnd w:id="1452"/>
      <w:bookmarkEnd w:id="1453"/>
    </w:p>
    <w:p w:rsidR="007033FC" w:rsidRDefault="007033FC" w:rsidP="007033FC">
      <w:pPr>
        <w:pStyle w:val="af6"/>
        <w:keepNext/>
        <w:rPr>
          <w:rtl/>
        </w:rPr>
      </w:pPr>
      <w:bookmarkStart w:id="1454" w:name="ET_yor_6157_141"/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4"/>
    </w:p>
    <w:p w:rsidR="007033FC" w:rsidRDefault="007033FC" w:rsidP="007033FC">
      <w:pPr>
        <w:pStyle w:val="KeepWithNext"/>
        <w:rPr>
          <w:rtl/>
        </w:rPr>
      </w:pPr>
    </w:p>
    <w:p w:rsidR="007033FC" w:rsidRDefault="007033FC" w:rsidP="007033FC">
      <w:pPr>
        <w:rPr>
          <w:rtl/>
        </w:rPr>
      </w:pPr>
      <w:bookmarkStart w:id="1455" w:name="_ETM_Q1_4626047"/>
      <w:bookmarkEnd w:id="1455"/>
      <w:r>
        <w:rPr>
          <w:rFonts w:hint="cs"/>
          <w:rtl/>
        </w:rPr>
        <w:t>תו</w:t>
      </w:r>
      <w:bookmarkStart w:id="1456" w:name="_ETM_Q1_4626680"/>
      <w:bookmarkEnd w:id="1456"/>
      <w:r>
        <w:rPr>
          <w:rFonts w:hint="cs"/>
          <w:rtl/>
        </w:rPr>
        <w:t xml:space="preserve">דה רבה. </w:t>
      </w:r>
    </w:p>
    <w:p w:rsidR="007033FC" w:rsidRDefault="007033FC" w:rsidP="007033FC">
      <w:pPr>
        <w:rPr>
          <w:rtl/>
        </w:rPr>
      </w:pPr>
      <w:bookmarkStart w:id="1457" w:name="_ETM_Q1_4633930"/>
      <w:bookmarkStart w:id="1458" w:name="_ETM_Q1_4634047"/>
      <w:bookmarkStart w:id="1459" w:name="_ETM_Q1_4636130"/>
      <w:bookmarkEnd w:id="1457"/>
      <w:bookmarkEnd w:id="1458"/>
      <w:bookmarkEnd w:id="1459"/>
    </w:p>
    <w:p w:rsidR="007033FC" w:rsidRDefault="007033FC" w:rsidP="007033FC">
      <w:pPr>
        <w:pStyle w:val="a4"/>
        <w:keepNext/>
        <w:rPr>
          <w:rtl/>
        </w:rPr>
      </w:pPr>
      <w:bookmarkStart w:id="1460" w:name="ET_speaker_5765_142"/>
      <w:r w:rsidRPr="007033F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033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:rsidR="007033FC" w:rsidRDefault="007033FC" w:rsidP="007033FC">
      <w:pPr>
        <w:pStyle w:val="KeepWithNext"/>
        <w:rPr>
          <w:rtl/>
        </w:rPr>
      </w:pPr>
    </w:p>
    <w:p w:rsidR="007033FC" w:rsidRDefault="007033FC" w:rsidP="007033FC">
      <w:pPr>
        <w:rPr>
          <w:rtl/>
        </w:rPr>
      </w:pPr>
      <w:bookmarkStart w:id="1461" w:name="_ETM_Q1_4636697"/>
      <w:bookmarkStart w:id="1462" w:name="_ETM_Q1_4636762"/>
      <w:bookmarkEnd w:id="1461"/>
      <w:bookmarkEnd w:id="1462"/>
      <w:r>
        <w:rPr>
          <w:rFonts w:hint="cs"/>
          <w:rtl/>
        </w:rPr>
        <w:t>אפשר לומר משהו</w:t>
      </w:r>
      <w:r w:rsidR="002E3630">
        <w:rPr>
          <w:rFonts w:hint="cs"/>
          <w:rtl/>
        </w:rPr>
        <w:t>, היושב-ראש</w:t>
      </w:r>
      <w:r>
        <w:rPr>
          <w:rFonts w:hint="cs"/>
          <w:rtl/>
        </w:rPr>
        <w:t>?</w:t>
      </w:r>
    </w:p>
    <w:p w:rsidR="007033FC" w:rsidRDefault="007033FC" w:rsidP="007033FC">
      <w:pPr>
        <w:rPr>
          <w:rtl/>
        </w:rPr>
      </w:pPr>
      <w:bookmarkStart w:id="1463" w:name="_ETM_Q1_4641864"/>
      <w:bookmarkStart w:id="1464" w:name="_ETM_Q1_4641980"/>
      <w:bookmarkEnd w:id="1463"/>
      <w:bookmarkEnd w:id="1464"/>
    </w:p>
    <w:p w:rsidR="007033FC" w:rsidRDefault="007033FC" w:rsidP="007033FC">
      <w:pPr>
        <w:pStyle w:val="af6"/>
        <w:keepNext/>
        <w:rPr>
          <w:rtl/>
        </w:rPr>
      </w:pPr>
      <w:bookmarkStart w:id="1465" w:name="ET_yor_6157_143"/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5"/>
    </w:p>
    <w:p w:rsidR="007033FC" w:rsidRDefault="007033FC" w:rsidP="007033FC">
      <w:pPr>
        <w:pStyle w:val="KeepWithNext"/>
        <w:rPr>
          <w:rtl/>
        </w:rPr>
      </w:pPr>
    </w:p>
    <w:p w:rsidR="002E3630" w:rsidRDefault="002E3630" w:rsidP="002E3630">
      <w:pPr>
        <w:rPr>
          <w:rtl/>
        </w:rPr>
      </w:pPr>
      <w:bookmarkStart w:id="1466" w:name="_ETM_Q1_4642547"/>
      <w:bookmarkEnd w:id="1466"/>
      <w:r>
        <w:rPr>
          <w:rFonts w:hint="cs"/>
          <w:rtl/>
        </w:rPr>
        <w:t>סבב ח"כים עשינו בדיון הקודם. אנחנו רוצים לשמוע את האנשים שלא דיברו בדיון הקודם.</w:t>
      </w:r>
    </w:p>
    <w:p w:rsidR="002E3630" w:rsidRDefault="002E3630" w:rsidP="002E3630">
      <w:pPr>
        <w:rPr>
          <w:rtl/>
        </w:rPr>
      </w:pPr>
      <w:bookmarkStart w:id="1467" w:name="_ETM_Q1_4648449"/>
      <w:bookmarkStart w:id="1468" w:name="_ETM_Q1_4648502"/>
      <w:bookmarkStart w:id="1469" w:name="_ETM_Q1_4650617"/>
      <w:bookmarkEnd w:id="1467"/>
      <w:bookmarkEnd w:id="1468"/>
      <w:bookmarkEnd w:id="1469"/>
    </w:p>
    <w:p w:rsidR="002E3630" w:rsidRDefault="002E3630" w:rsidP="002E3630">
      <w:pPr>
        <w:pStyle w:val="a4"/>
        <w:keepNext/>
        <w:rPr>
          <w:rtl/>
        </w:rPr>
      </w:pPr>
      <w:bookmarkStart w:id="1470" w:name="ET_speaker_5765_212"/>
      <w:r w:rsidRPr="002E363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E3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:rsidR="002E3630" w:rsidRDefault="002E3630" w:rsidP="002E3630">
      <w:pPr>
        <w:pStyle w:val="KeepWithNext"/>
        <w:rPr>
          <w:rtl/>
        </w:rPr>
      </w:pPr>
    </w:p>
    <w:p w:rsidR="002E3630" w:rsidRDefault="002E3630" w:rsidP="002E3630">
      <w:pPr>
        <w:rPr>
          <w:rtl/>
        </w:rPr>
      </w:pPr>
      <w:bookmarkStart w:id="1471" w:name="_ETM_Q1_4651297"/>
      <w:bookmarkEnd w:id="1471"/>
      <w:r>
        <w:rPr>
          <w:rFonts w:hint="cs"/>
          <w:rtl/>
        </w:rPr>
        <w:t>א</w:t>
      </w:r>
      <w:bookmarkStart w:id="1472" w:name="_ETM_Q1_4651385"/>
      <w:bookmarkEnd w:id="1472"/>
      <w:r>
        <w:rPr>
          <w:rFonts w:hint="cs"/>
          <w:rtl/>
        </w:rPr>
        <w:t>בל אני לא מטריד אותך הרבה. אני צריך דקה מזמנך.</w:t>
      </w:r>
    </w:p>
    <w:p w:rsidR="002E3630" w:rsidRDefault="002E3630" w:rsidP="002E3630">
      <w:pPr>
        <w:rPr>
          <w:rtl/>
        </w:rPr>
      </w:pPr>
      <w:bookmarkStart w:id="1473" w:name="_ETM_Q1_4654758"/>
      <w:bookmarkStart w:id="1474" w:name="_ETM_Q1_4654835"/>
      <w:bookmarkEnd w:id="1473"/>
      <w:bookmarkEnd w:id="1474"/>
    </w:p>
    <w:p w:rsidR="002E3630" w:rsidRDefault="002E3630" w:rsidP="002E3630">
      <w:pPr>
        <w:pStyle w:val="af6"/>
        <w:keepNext/>
        <w:rPr>
          <w:rtl/>
        </w:rPr>
      </w:pPr>
      <w:bookmarkStart w:id="1475" w:name="ET_yor_6157_213"/>
      <w:r w:rsidRPr="002E3630">
        <w:rPr>
          <w:rStyle w:val="TagStyle"/>
          <w:rtl/>
        </w:rPr>
        <w:t xml:space="preserve"> &lt;&lt; </w:t>
      </w:r>
      <w:proofErr w:type="spellStart"/>
      <w:r w:rsidRPr="002E3630">
        <w:rPr>
          <w:rStyle w:val="TagStyle"/>
          <w:rtl/>
        </w:rPr>
        <w:t>יור</w:t>
      </w:r>
      <w:proofErr w:type="spellEnd"/>
      <w:r w:rsidRPr="002E363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3630">
        <w:rPr>
          <w:rStyle w:val="TagStyle"/>
          <w:rtl/>
        </w:rPr>
        <w:t xml:space="preserve"> &lt;&lt; </w:t>
      </w:r>
      <w:proofErr w:type="spellStart"/>
      <w:r w:rsidRPr="002E3630">
        <w:rPr>
          <w:rStyle w:val="TagStyle"/>
          <w:rtl/>
        </w:rPr>
        <w:t>יור</w:t>
      </w:r>
      <w:proofErr w:type="spellEnd"/>
      <w:r w:rsidRPr="002E36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5"/>
    </w:p>
    <w:p w:rsidR="002E3630" w:rsidRDefault="002E3630" w:rsidP="002E3630">
      <w:pPr>
        <w:pStyle w:val="KeepWithNext"/>
        <w:rPr>
          <w:rtl/>
        </w:rPr>
      </w:pPr>
    </w:p>
    <w:p w:rsidR="007033FC" w:rsidRDefault="007033FC" w:rsidP="002E3630">
      <w:pPr>
        <w:rPr>
          <w:rtl/>
        </w:rPr>
      </w:pPr>
      <w:bookmarkStart w:id="1476" w:name="_ETM_Q1_4655516"/>
      <w:bookmarkStart w:id="1477" w:name="_ETM_Q1_4648601"/>
      <w:bookmarkStart w:id="1478" w:name="_ETM_Q1_4648643"/>
      <w:bookmarkEnd w:id="1476"/>
      <w:bookmarkEnd w:id="1477"/>
      <w:bookmarkEnd w:id="1478"/>
      <w:r>
        <w:rPr>
          <w:rFonts w:hint="cs"/>
          <w:rtl/>
        </w:rPr>
        <w:t>בבקשה.</w:t>
      </w:r>
    </w:p>
    <w:p w:rsidR="007033FC" w:rsidRDefault="007033FC" w:rsidP="007033FC">
      <w:pPr>
        <w:rPr>
          <w:rtl/>
        </w:rPr>
      </w:pPr>
      <w:bookmarkStart w:id="1479" w:name="_ETM_Q1_4643663"/>
      <w:bookmarkStart w:id="1480" w:name="_ETM_Q1_4643747"/>
      <w:bookmarkEnd w:id="1479"/>
      <w:bookmarkEnd w:id="1480"/>
    </w:p>
    <w:p w:rsidR="007033FC" w:rsidRDefault="007033FC" w:rsidP="007033FC">
      <w:pPr>
        <w:pStyle w:val="-"/>
        <w:keepNext/>
        <w:rPr>
          <w:rtl/>
        </w:rPr>
      </w:pPr>
      <w:bookmarkStart w:id="1481" w:name="ET_speakercontinue_5765_144"/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דובר_המשך</w:t>
      </w:r>
      <w:proofErr w:type="spellEnd"/>
      <w:r w:rsidRPr="007033FC">
        <w:rPr>
          <w:rStyle w:val="TagStyle"/>
          <w:rtl/>
        </w:rPr>
        <w:t xml:space="preserve"> &gt;&gt; </w:t>
      </w:r>
      <w:r>
        <w:rPr>
          <w:rtl/>
        </w:rPr>
        <w:t>מיכאל מרדכי ביטון (המחנה הממלכתי):</w:t>
      </w:r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דובר_המשך</w:t>
      </w:r>
      <w:proofErr w:type="spellEnd"/>
      <w:r w:rsidRPr="00703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1"/>
    </w:p>
    <w:p w:rsidR="007033FC" w:rsidRDefault="007033FC" w:rsidP="007033FC">
      <w:pPr>
        <w:pStyle w:val="KeepWithNext"/>
        <w:rPr>
          <w:rtl/>
        </w:rPr>
      </w:pPr>
    </w:p>
    <w:p w:rsidR="007033FC" w:rsidRDefault="007033FC" w:rsidP="002E3630">
      <w:pPr>
        <w:rPr>
          <w:rtl/>
        </w:rPr>
      </w:pPr>
      <w:bookmarkStart w:id="1482" w:name="_ETM_Q1_4644330"/>
      <w:bookmarkEnd w:id="1482"/>
      <w:r>
        <w:rPr>
          <w:rFonts w:hint="cs"/>
          <w:rtl/>
        </w:rPr>
        <w:t>אני היושב</w:t>
      </w:r>
      <w:r w:rsidR="002E3630">
        <w:rPr>
          <w:rFonts w:hint="cs"/>
          <w:rtl/>
        </w:rPr>
        <w:t>-</w:t>
      </w:r>
      <w:r>
        <w:rPr>
          <w:rFonts w:hint="cs"/>
          <w:rtl/>
        </w:rPr>
        <w:t xml:space="preserve">ראש </w:t>
      </w:r>
      <w:r w:rsidR="002E3630">
        <w:rPr>
          <w:rFonts w:hint="cs"/>
          <w:rtl/>
        </w:rPr>
        <w:t xml:space="preserve">קורא לך להקשיב לכל </w:t>
      </w:r>
      <w:r>
        <w:rPr>
          <w:rFonts w:hint="cs"/>
          <w:rtl/>
        </w:rPr>
        <w:t>הקולות בבית</w:t>
      </w:r>
      <w:r w:rsidR="002E3630">
        <w:rPr>
          <w:rFonts w:hint="cs"/>
          <w:rtl/>
        </w:rPr>
        <w:t xml:space="preserve"> שלראשונה הם בהסכמה מלאה</w:t>
      </w:r>
      <w:r>
        <w:rPr>
          <w:rFonts w:hint="cs"/>
          <w:rtl/>
        </w:rPr>
        <w:t xml:space="preserve">. </w:t>
      </w:r>
      <w:bookmarkStart w:id="1483" w:name="_ETM_Q1_4650247"/>
      <w:bookmarkEnd w:id="1483"/>
    </w:p>
    <w:p w:rsidR="007033FC" w:rsidRDefault="007033FC" w:rsidP="007033FC">
      <w:pPr>
        <w:rPr>
          <w:rtl/>
        </w:rPr>
      </w:pPr>
      <w:bookmarkStart w:id="1484" w:name="_ETM_Q1_4652114"/>
      <w:bookmarkStart w:id="1485" w:name="_ETM_Q1_4652197"/>
      <w:bookmarkEnd w:id="1484"/>
      <w:bookmarkEnd w:id="1485"/>
    </w:p>
    <w:p w:rsidR="007033FC" w:rsidRDefault="007033FC" w:rsidP="007033FC">
      <w:pPr>
        <w:pStyle w:val="af6"/>
        <w:keepNext/>
        <w:rPr>
          <w:rtl/>
        </w:rPr>
      </w:pPr>
      <w:bookmarkStart w:id="1486" w:name="ET_yor_6157_145"/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6"/>
    </w:p>
    <w:p w:rsidR="007033FC" w:rsidRDefault="007033FC" w:rsidP="007033FC">
      <w:pPr>
        <w:pStyle w:val="KeepWithNext"/>
        <w:rPr>
          <w:rtl/>
        </w:rPr>
      </w:pPr>
    </w:p>
    <w:p w:rsidR="007033FC" w:rsidRDefault="007033FC" w:rsidP="007033FC">
      <w:pPr>
        <w:rPr>
          <w:rtl/>
        </w:rPr>
      </w:pPr>
      <w:bookmarkStart w:id="1487" w:name="_ETM_Q1_4652897"/>
      <w:bookmarkEnd w:id="1487"/>
      <w:r>
        <w:rPr>
          <w:rFonts w:hint="cs"/>
          <w:rtl/>
        </w:rPr>
        <w:t>דיברת בדיון הקודם. עכשיו אנו ב</w:t>
      </w:r>
      <w:r w:rsidR="002E3630">
        <w:rPr>
          <w:rFonts w:hint="cs"/>
          <w:rtl/>
        </w:rPr>
        <w:t>ד</w:t>
      </w:r>
      <w:r>
        <w:rPr>
          <w:rFonts w:hint="cs"/>
          <w:rtl/>
        </w:rPr>
        <w:t xml:space="preserve">יון על </w:t>
      </w:r>
      <w:r w:rsidR="002E3630">
        <w:rPr>
          <w:rFonts w:hint="cs"/>
          <w:rtl/>
        </w:rPr>
        <w:t>ה</w:t>
      </w:r>
      <w:r>
        <w:rPr>
          <w:rFonts w:hint="cs"/>
          <w:rtl/>
        </w:rPr>
        <w:t xml:space="preserve">נתונים. </w:t>
      </w:r>
      <w:r w:rsidR="002E3630">
        <w:rPr>
          <w:rFonts w:hint="cs"/>
          <w:rtl/>
        </w:rPr>
        <w:t xml:space="preserve">לא על הצהרות פתיחה ולא על עקרונות. </w:t>
      </w:r>
      <w:r>
        <w:rPr>
          <w:rFonts w:hint="cs"/>
          <w:rtl/>
        </w:rPr>
        <w:t xml:space="preserve">יש פה </w:t>
      </w:r>
      <w:bookmarkStart w:id="1488" w:name="_ETM_Q1_4658631"/>
      <w:bookmarkEnd w:id="1488"/>
      <w:r w:rsidR="002E3630">
        <w:rPr>
          <w:rFonts w:hint="cs"/>
          <w:rtl/>
        </w:rPr>
        <w:t>אנשי</w:t>
      </w:r>
      <w:r>
        <w:rPr>
          <w:rFonts w:hint="cs"/>
          <w:rtl/>
        </w:rPr>
        <w:t>ם</w:t>
      </w:r>
      <w:r w:rsidR="002E363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שמחכים לדבר. </w:t>
      </w:r>
      <w:r w:rsidR="002E3630">
        <w:rPr>
          <w:rFonts w:hint="cs"/>
          <w:rtl/>
        </w:rPr>
        <w:t xml:space="preserve">לא הזמן לדבר </w:t>
      </w:r>
      <w:r>
        <w:rPr>
          <w:rFonts w:hint="cs"/>
          <w:rtl/>
        </w:rPr>
        <w:t>כי נורא</w:t>
      </w:r>
      <w:r w:rsidR="002E3630">
        <w:rPr>
          <w:rFonts w:hint="cs"/>
          <w:rtl/>
        </w:rPr>
        <w:t xml:space="preserve"> </w:t>
      </w:r>
      <w:bookmarkStart w:id="1489" w:name="_ETM_Q1_4675025"/>
      <w:bookmarkEnd w:id="1489"/>
      <w:r>
        <w:rPr>
          <w:rFonts w:hint="cs"/>
          <w:rtl/>
        </w:rPr>
        <w:t xml:space="preserve">חשוב לכם לעשות סיבוב שלא </w:t>
      </w:r>
      <w:bookmarkStart w:id="1490" w:name="_ETM_Q1_4665864"/>
      <w:bookmarkEnd w:id="1490"/>
      <w:r>
        <w:rPr>
          <w:rFonts w:hint="cs"/>
          <w:rtl/>
        </w:rPr>
        <w:t>מקדם כלום את החוק.</w:t>
      </w:r>
    </w:p>
    <w:p w:rsidR="007033FC" w:rsidRDefault="007033FC" w:rsidP="007033FC">
      <w:pPr>
        <w:rPr>
          <w:rtl/>
        </w:rPr>
      </w:pPr>
      <w:bookmarkStart w:id="1491" w:name="_ETM_Q1_4667931"/>
      <w:bookmarkStart w:id="1492" w:name="_ETM_Q1_4668034"/>
      <w:bookmarkEnd w:id="1491"/>
      <w:bookmarkEnd w:id="1492"/>
    </w:p>
    <w:p w:rsidR="007033FC" w:rsidRDefault="007033FC" w:rsidP="007033FC">
      <w:pPr>
        <w:pStyle w:val="-"/>
        <w:keepNext/>
        <w:rPr>
          <w:rtl/>
        </w:rPr>
      </w:pPr>
      <w:bookmarkStart w:id="1493" w:name="ET_speakercontinue_5765_146"/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דובר_המשך</w:t>
      </w:r>
      <w:proofErr w:type="spellEnd"/>
      <w:r w:rsidRPr="007033FC">
        <w:rPr>
          <w:rStyle w:val="TagStyle"/>
          <w:rtl/>
        </w:rPr>
        <w:t xml:space="preserve"> &gt;&gt; </w:t>
      </w:r>
      <w:r>
        <w:rPr>
          <w:rtl/>
        </w:rPr>
        <w:t>מיכאל מרדכי ביטון (המחנה הממלכתי):</w:t>
      </w:r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דובר_המשך</w:t>
      </w:r>
      <w:proofErr w:type="spellEnd"/>
      <w:r w:rsidRPr="00703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3"/>
    </w:p>
    <w:p w:rsidR="007033FC" w:rsidRDefault="007033FC" w:rsidP="007033FC">
      <w:pPr>
        <w:pStyle w:val="KeepWithNext"/>
        <w:rPr>
          <w:rtl/>
        </w:rPr>
      </w:pPr>
    </w:p>
    <w:p w:rsidR="002E3630" w:rsidRDefault="007033FC" w:rsidP="007033FC">
      <w:pPr>
        <w:rPr>
          <w:rtl/>
        </w:rPr>
      </w:pPr>
      <w:bookmarkStart w:id="1494" w:name="_ETM_Q1_4668515"/>
      <w:bookmarkEnd w:id="1494"/>
      <w:r>
        <w:rPr>
          <w:rFonts w:hint="cs"/>
          <w:rtl/>
        </w:rPr>
        <w:t xml:space="preserve">נתת לי דקה והפרעת </w:t>
      </w:r>
      <w:r w:rsidR="002E3630">
        <w:rPr>
          <w:rFonts w:hint="cs"/>
          <w:rtl/>
        </w:rPr>
        <w:t xml:space="preserve">לי </w:t>
      </w:r>
      <w:r>
        <w:rPr>
          <w:rFonts w:hint="cs"/>
          <w:rtl/>
        </w:rPr>
        <w:t>אחרי 5 שניות</w:t>
      </w:r>
      <w:r w:rsidR="002E3630">
        <w:rPr>
          <w:rFonts w:hint="cs"/>
          <w:rtl/>
        </w:rPr>
        <w:t>.</w:t>
      </w:r>
    </w:p>
    <w:p w:rsidR="002E3630" w:rsidRDefault="002E3630" w:rsidP="007033FC">
      <w:pPr>
        <w:rPr>
          <w:rtl/>
        </w:rPr>
      </w:pPr>
      <w:bookmarkStart w:id="1495" w:name="_ETM_Q1_4683839"/>
      <w:bookmarkStart w:id="1496" w:name="_ETM_Q1_4683902"/>
      <w:bookmarkEnd w:id="1495"/>
      <w:bookmarkEnd w:id="1496"/>
    </w:p>
    <w:p w:rsidR="002E3630" w:rsidRDefault="002E3630" w:rsidP="002E3630">
      <w:pPr>
        <w:pStyle w:val="af6"/>
        <w:keepNext/>
        <w:rPr>
          <w:rtl/>
        </w:rPr>
      </w:pPr>
      <w:bookmarkStart w:id="1497" w:name="ET_yor_6157_214"/>
      <w:r w:rsidRPr="002E3630">
        <w:rPr>
          <w:rStyle w:val="TagStyle"/>
          <w:rtl/>
        </w:rPr>
        <w:t xml:space="preserve"> &lt;&lt; </w:t>
      </w:r>
      <w:proofErr w:type="spellStart"/>
      <w:r w:rsidRPr="002E3630">
        <w:rPr>
          <w:rStyle w:val="TagStyle"/>
          <w:rtl/>
        </w:rPr>
        <w:t>יור</w:t>
      </w:r>
      <w:proofErr w:type="spellEnd"/>
      <w:r w:rsidRPr="002E363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3630">
        <w:rPr>
          <w:rStyle w:val="TagStyle"/>
          <w:rtl/>
        </w:rPr>
        <w:t xml:space="preserve"> &lt;&lt; </w:t>
      </w:r>
      <w:proofErr w:type="spellStart"/>
      <w:r w:rsidRPr="002E3630">
        <w:rPr>
          <w:rStyle w:val="TagStyle"/>
          <w:rtl/>
        </w:rPr>
        <w:t>יור</w:t>
      </w:r>
      <w:proofErr w:type="spellEnd"/>
      <w:r w:rsidRPr="002E36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7"/>
    </w:p>
    <w:p w:rsidR="002E3630" w:rsidRDefault="002E3630" w:rsidP="002E3630">
      <w:pPr>
        <w:pStyle w:val="KeepWithNext"/>
        <w:rPr>
          <w:rtl/>
        </w:rPr>
      </w:pPr>
    </w:p>
    <w:p w:rsidR="002E3630" w:rsidRDefault="002E3630" w:rsidP="002E3630">
      <w:pPr>
        <w:rPr>
          <w:rtl/>
        </w:rPr>
      </w:pPr>
      <w:r>
        <w:rPr>
          <w:rFonts w:hint="cs"/>
          <w:rtl/>
        </w:rPr>
        <w:t xml:space="preserve">נתתי לך דקה כי חשבתי שאתה רוצה לדבר על </w:t>
      </w:r>
      <w:bookmarkStart w:id="1498" w:name="_ETM_Q1_4684869"/>
      <w:bookmarkEnd w:id="1498"/>
      <w:r>
        <w:rPr>
          <w:rFonts w:hint="cs"/>
          <w:rtl/>
        </w:rPr>
        <w:t>הנתונים.</w:t>
      </w:r>
    </w:p>
    <w:p w:rsidR="002E3630" w:rsidRDefault="002E3630" w:rsidP="002E3630">
      <w:pPr>
        <w:rPr>
          <w:rtl/>
        </w:rPr>
      </w:pPr>
    </w:p>
    <w:p w:rsidR="002E3630" w:rsidRDefault="002E3630" w:rsidP="002E3630">
      <w:pPr>
        <w:pStyle w:val="-"/>
        <w:keepNext/>
        <w:rPr>
          <w:rtl/>
        </w:rPr>
      </w:pPr>
      <w:bookmarkStart w:id="1499" w:name="ET_speakercontinue_5765_215"/>
      <w:r w:rsidRPr="002E3630">
        <w:rPr>
          <w:rStyle w:val="TagStyle"/>
          <w:rtl/>
        </w:rPr>
        <w:t xml:space="preserve"> &lt;&lt; </w:t>
      </w:r>
      <w:proofErr w:type="spellStart"/>
      <w:r w:rsidRPr="002E3630">
        <w:rPr>
          <w:rStyle w:val="TagStyle"/>
          <w:rtl/>
        </w:rPr>
        <w:t>דובר_המשך</w:t>
      </w:r>
      <w:proofErr w:type="spellEnd"/>
      <w:r w:rsidRPr="002E3630">
        <w:rPr>
          <w:rStyle w:val="TagStyle"/>
          <w:rtl/>
        </w:rPr>
        <w:t xml:space="preserve"> &gt;&gt; </w:t>
      </w:r>
      <w:r>
        <w:rPr>
          <w:rtl/>
        </w:rPr>
        <w:t>מיכאל מרדכי ביטון (המחנה הממלכתי):</w:t>
      </w:r>
      <w:r w:rsidRPr="002E3630">
        <w:rPr>
          <w:rStyle w:val="TagStyle"/>
          <w:rtl/>
        </w:rPr>
        <w:t xml:space="preserve"> &lt;&lt; </w:t>
      </w:r>
      <w:proofErr w:type="spellStart"/>
      <w:r w:rsidRPr="002E3630">
        <w:rPr>
          <w:rStyle w:val="TagStyle"/>
          <w:rtl/>
        </w:rPr>
        <w:t>דובר_המשך</w:t>
      </w:r>
      <w:proofErr w:type="spellEnd"/>
      <w:r w:rsidRPr="002E36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9"/>
    </w:p>
    <w:p w:rsidR="002E3630" w:rsidRDefault="002E3630" w:rsidP="002E3630">
      <w:pPr>
        <w:pStyle w:val="KeepWithNext"/>
        <w:rPr>
          <w:rtl/>
        </w:rPr>
      </w:pPr>
    </w:p>
    <w:p w:rsidR="002E3630" w:rsidRDefault="007033FC" w:rsidP="002E3630">
      <w:pPr>
        <w:rPr>
          <w:rtl/>
        </w:rPr>
      </w:pPr>
      <w:bookmarkStart w:id="1500" w:name="_ETM_Q1_4684009"/>
      <w:bookmarkStart w:id="1501" w:name="_ETM_Q1_4684077"/>
      <w:bookmarkEnd w:id="1500"/>
      <w:bookmarkEnd w:id="1501"/>
      <w:r>
        <w:rPr>
          <w:rFonts w:hint="cs"/>
          <w:rtl/>
        </w:rPr>
        <w:t xml:space="preserve"> </w:t>
      </w:r>
      <w:bookmarkStart w:id="1502" w:name="_ETM_Q1_4674015"/>
      <w:bookmarkEnd w:id="1502"/>
      <w:r>
        <w:rPr>
          <w:rFonts w:hint="cs"/>
          <w:rtl/>
        </w:rPr>
        <w:t xml:space="preserve">ואני לא רוצה לדבר על אידיאולוגיה. </w:t>
      </w:r>
      <w:r w:rsidR="002E3630">
        <w:rPr>
          <w:rFonts w:hint="cs"/>
          <w:rtl/>
        </w:rPr>
        <w:t xml:space="preserve">אני מבקש ממך להקשיב לקולות של הבית ולהביא חוק </w:t>
      </w:r>
      <w:bookmarkStart w:id="1503" w:name="_ETM_Q1_4690905"/>
      <w:bookmarkEnd w:id="1503"/>
      <w:r w:rsidR="002E3630">
        <w:rPr>
          <w:rFonts w:hint="cs"/>
          <w:rtl/>
        </w:rPr>
        <w:t xml:space="preserve">שאוסר זנות </w:t>
      </w:r>
      <w:r w:rsidR="003715BF">
        <w:rPr>
          <w:rFonts w:hint="cs"/>
          <w:rtl/>
        </w:rPr>
        <w:t>ו</w:t>
      </w:r>
      <w:r>
        <w:rPr>
          <w:rFonts w:hint="cs"/>
          <w:rtl/>
        </w:rPr>
        <w:t xml:space="preserve">את </w:t>
      </w:r>
      <w:r w:rsidR="002E3630">
        <w:rPr>
          <w:rFonts w:hint="cs"/>
          <w:rtl/>
        </w:rPr>
        <w:t xml:space="preserve">שאר </w:t>
      </w:r>
      <w:r>
        <w:rPr>
          <w:rFonts w:hint="cs"/>
          <w:rtl/>
        </w:rPr>
        <w:t xml:space="preserve">האכיפה והענישה בתקנה. </w:t>
      </w:r>
      <w:bookmarkStart w:id="1504" w:name="_ETM_Q1_4683982"/>
      <w:bookmarkEnd w:id="1504"/>
      <w:r>
        <w:rPr>
          <w:rFonts w:hint="cs"/>
          <w:rtl/>
        </w:rPr>
        <w:t>חושב שיש הסכמה מלאה בבית הז</w:t>
      </w:r>
      <w:r w:rsidR="002E3630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</w:p>
    <w:p w:rsidR="002E3630" w:rsidRDefault="002E3630" w:rsidP="002E3630">
      <w:pPr>
        <w:rPr>
          <w:rtl/>
        </w:rPr>
      </w:pPr>
      <w:bookmarkStart w:id="1505" w:name="_ETM_Q1_4701018"/>
      <w:bookmarkStart w:id="1506" w:name="_ETM_Q1_4701054"/>
      <w:bookmarkEnd w:id="1505"/>
      <w:bookmarkEnd w:id="1506"/>
    </w:p>
    <w:p w:rsidR="002E3630" w:rsidRDefault="002E3630" w:rsidP="002E3630">
      <w:pPr>
        <w:pStyle w:val="af6"/>
        <w:keepNext/>
        <w:rPr>
          <w:rtl/>
        </w:rPr>
      </w:pPr>
      <w:bookmarkStart w:id="1507" w:name="ET_yor_6157_216"/>
      <w:r w:rsidRPr="002E3630">
        <w:rPr>
          <w:rStyle w:val="TagStyle"/>
          <w:rtl/>
        </w:rPr>
        <w:t xml:space="preserve"> &lt;&lt; </w:t>
      </w:r>
      <w:proofErr w:type="spellStart"/>
      <w:r w:rsidRPr="002E3630">
        <w:rPr>
          <w:rStyle w:val="TagStyle"/>
          <w:rtl/>
        </w:rPr>
        <w:t>יור</w:t>
      </w:r>
      <w:proofErr w:type="spellEnd"/>
      <w:r w:rsidRPr="002E363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3630">
        <w:rPr>
          <w:rStyle w:val="TagStyle"/>
          <w:rtl/>
        </w:rPr>
        <w:t xml:space="preserve"> &lt;&lt; </w:t>
      </w:r>
      <w:proofErr w:type="spellStart"/>
      <w:r w:rsidRPr="002E3630">
        <w:rPr>
          <w:rStyle w:val="TagStyle"/>
          <w:rtl/>
        </w:rPr>
        <w:t>יור</w:t>
      </w:r>
      <w:proofErr w:type="spellEnd"/>
      <w:r w:rsidRPr="002E36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7"/>
    </w:p>
    <w:p w:rsidR="002E3630" w:rsidRDefault="002E3630" w:rsidP="002E3630">
      <w:pPr>
        <w:pStyle w:val="KeepWithNext"/>
        <w:rPr>
          <w:rtl/>
        </w:rPr>
      </w:pPr>
    </w:p>
    <w:p w:rsidR="002E3630" w:rsidRDefault="002E3630" w:rsidP="002E3630">
      <w:pPr>
        <w:rPr>
          <w:rtl/>
        </w:rPr>
      </w:pPr>
      <w:bookmarkStart w:id="1508" w:name="_ETM_Q1_4702576"/>
      <w:bookmarkEnd w:id="1508"/>
      <w:r>
        <w:rPr>
          <w:rFonts w:hint="cs"/>
          <w:rtl/>
        </w:rPr>
        <w:t>תודה רבה.</w:t>
      </w:r>
    </w:p>
    <w:p w:rsidR="002E3630" w:rsidRDefault="002E3630" w:rsidP="002E3630">
      <w:pPr>
        <w:rPr>
          <w:rtl/>
        </w:rPr>
      </w:pPr>
      <w:bookmarkStart w:id="1509" w:name="_ETM_Q1_4704051"/>
      <w:bookmarkStart w:id="1510" w:name="_ETM_Q1_4704136"/>
      <w:bookmarkEnd w:id="1509"/>
      <w:bookmarkEnd w:id="1510"/>
    </w:p>
    <w:p w:rsidR="002E3630" w:rsidRDefault="002E3630" w:rsidP="002E3630">
      <w:pPr>
        <w:pStyle w:val="-"/>
        <w:keepNext/>
        <w:rPr>
          <w:rtl/>
        </w:rPr>
      </w:pPr>
      <w:bookmarkStart w:id="1511" w:name="ET_speakercontinue_5765_217"/>
      <w:r w:rsidRPr="002E3630">
        <w:rPr>
          <w:rStyle w:val="TagStyle"/>
          <w:rtl/>
        </w:rPr>
        <w:t xml:space="preserve"> &lt;&lt; </w:t>
      </w:r>
      <w:proofErr w:type="spellStart"/>
      <w:r w:rsidRPr="002E3630">
        <w:rPr>
          <w:rStyle w:val="TagStyle"/>
          <w:rtl/>
        </w:rPr>
        <w:t>דובר_המשך</w:t>
      </w:r>
      <w:proofErr w:type="spellEnd"/>
      <w:r w:rsidRPr="002E3630">
        <w:rPr>
          <w:rStyle w:val="TagStyle"/>
          <w:rtl/>
        </w:rPr>
        <w:t xml:space="preserve"> &gt;&gt; </w:t>
      </w:r>
      <w:r>
        <w:rPr>
          <w:rtl/>
        </w:rPr>
        <w:t>מיכאל מרדכי ביטון (המחנה הממלכתי):</w:t>
      </w:r>
      <w:r w:rsidRPr="002E3630">
        <w:rPr>
          <w:rStyle w:val="TagStyle"/>
          <w:rtl/>
        </w:rPr>
        <w:t xml:space="preserve"> &lt;&lt; </w:t>
      </w:r>
      <w:proofErr w:type="spellStart"/>
      <w:r w:rsidRPr="002E3630">
        <w:rPr>
          <w:rStyle w:val="TagStyle"/>
          <w:rtl/>
        </w:rPr>
        <w:t>דובר_המשך</w:t>
      </w:r>
      <w:proofErr w:type="spellEnd"/>
      <w:r w:rsidRPr="002E36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1"/>
    </w:p>
    <w:p w:rsidR="002E3630" w:rsidRDefault="002E3630" w:rsidP="002E3630">
      <w:pPr>
        <w:pStyle w:val="KeepWithNext"/>
        <w:rPr>
          <w:rtl/>
        </w:rPr>
      </w:pPr>
    </w:p>
    <w:p w:rsidR="007033FC" w:rsidRDefault="007033FC" w:rsidP="002E3630">
      <w:pPr>
        <w:rPr>
          <w:rtl/>
        </w:rPr>
      </w:pPr>
      <w:bookmarkStart w:id="1512" w:name="_ETM_Q1_4705197"/>
      <w:bookmarkStart w:id="1513" w:name="_ETM_Q1_4701189"/>
      <w:bookmarkStart w:id="1514" w:name="_ETM_Q1_4701223"/>
      <w:bookmarkEnd w:id="1512"/>
      <w:bookmarkEnd w:id="1513"/>
      <w:bookmarkEnd w:id="1514"/>
      <w:r>
        <w:rPr>
          <w:rFonts w:hint="cs"/>
          <w:rtl/>
        </w:rPr>
        <w:t>למה אתה לא מסוגל?</w:t>
      </w:r>
    </w:p>
    <w:p w:rsidR="007033FC" w:rsidRDefault="007033FC" w:rsidP="007033FC">
      <w:pPr>
        <w:rPr>
          <w:rtl/>
        </w:rPr>
      </w:pPr>
      <w:bookmarkStart w:id="1515" w:name="_ETM_Q1_4688549"/>
      <w:bookmarkStart w:id="1516" w:name="_ETM_Q1_4688649"/>
      <w:bookmarkEnd w:id="1515"/>
      <w:bookmarkEnd w:id="1516"/>
    </w:p>
    <w:p w:rsidR="007033FC" w:rsidRDefault="007033FC" w:rsidP="007033FC">
      <w:pPr>
        <w:pStyle w:val="af6"/>
        <w:keepNext/>
        <w:rPr>
          <w:rtl/>
        </w:rPr>
      </w:pPr>
      <w:bookmarkStart w:id="1517" w:name="ET_yor_6157_147"/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7"/>
    </w:p>
    <w:p w:rsidR="007033FC" w:rsidRDefault="007033FC" w:rsidP="007033FC">
      <w:pPr>
        <w:pStyle w:val="KeepWithNext"/>
        <w:rPr>
          <w:rtl/>
        </w:rPr>
      </w:pPr>
    </w:p>
    <w:p w:rsidR="007033FC" w:rsidRDefault="007033FC" w:rsidP="007033FC">
      <w:pPr>
        <w:rPr>
          <w:rtl/>
        </w:rPr>
      </w:pPr>
      <w:bookmarkStart w:id="1518" w:name="_ETM_Q1_4689349"/>
      <w:bookmarkEnd w:id="1518"/>
      <w:r>
        <w:rPr>
          <w:rFonts w:hint="cs"/>
          <w:rtl/>
        </w:rPr>
        <w:t xml:space="preserve">האויב </w:t>
      </w:r>
      <w:bookmarkStart w:id="1519" w:name="_ETM_Q1_4695049"/>
      <w:bookmarkEnd w:id="1519"/>
      <w:r>
        <w:rPr>
          <w:rFonts w:hint="cs"/>
          <w:rtl/>
        </w:rPr>
        <w:t xml:space="preserve">של הטוב הוא המצוין. אסביר לך את הבעיה. </w:t>
      </w:r>
    </w:p>
    <w:p w:rsidR="007033FC" w:rsidRDefault="007033FC" w:rsidP="007033FC">
      <w:pPr>
        <w:rPr>
          <w:rtl/>
        </w:rPr>
      </w:pPr>
      <w:bookmarkStart w:id="1520" w:name="_ETM_Q1_4699932"/>
      <w:bookmarkStart w:id="1521" w:name="_ETM_Q1_4700037"/>
      <w:bookmarkEnd w:id="1520"/>
      <w:bookmarkEnd w:id="1521"/>
    </w:p>
    <w:p w:rsidR="007033FC" w:rsidRDefault="007033FC" w:rsidP="007033FC">
      <w:pPr>
        <w:pStyle w:val="-"/>
        <w:keepNext/>
        <w:rPr>
          <w:rtl/>
        </w:rPr>
      </w:pPr>
      <w:bookmarkStart w:id="1522" w:name="ET_speakercontinue_5765_148"/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דובר_המשך</w:t>
      </w:r>
      <w:proofErr w:type="spellEnd"/>
      <w:r w:rsidRPr="007033FC">
        <w:rPr>
          <w:rStyle w:val="TagStyle"/>
          <w:rtl/>
        </w:rPr>
        <w:t xml:space="preserve"> &gt;&gt; </w:t>
      </w:r>
      <w:r>
        <w:rPr>
          <w:rtl/>
        </w:rPr>
        <w:t>מיכאל מרדכי ביטון (המחנה הממלכתי):</w:t>
      </w:r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דובר_המשך</w:t>
      </w:r>
      <w:proofErr w:type="spellEnd"/>
      <w:r w:rsidRPr="00703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2"/>
    </w:p>
    <w:p w:rsidR="007033FC" w:rsidRDefault="007033FC" w:rsidP="007033FC">
      <w:pPr>
        <w:pStyle w:val="KeepWithNext"/>
        <w:rPr>
          <w:rtl/>
        </w:rPr>
      </w:pPr>
    </w:p>
    <w:p w:rsidR="007033FC" w:rsidRDefault="002E3630" w:rsidP="002E3630">
      <w:pPr>
        <w:rPr>
          <w:rtl/>
        </w:rPr>
      </w:pPr>
      <w:bookmarkStart w:id="1523" w:name="_ETM_Q1_4700566"/>
      <w:bookmarkEnd w:id="1523"/>
      <w:r>
        <w:rPr>
          <w:rFonts w:hint="cs"/>
          <w:rtl/>
        </w:rPr>
        <w:t xml:space="preserve">למה אתה לא נותן לי לומר משפט גם אם אתה לא מסכים? </w:t>
      </w:r>
      <w:r w:rsidR="007033FC">
        <w:rPr>
          <w:rFonts w:hint="cs"/>
          <w:rtl/>
        </w:rPr>
        <w:t xml:space="preserve">זה לא </w:t>
      </w:r>
      <w:bookmarkStart w:id="1524" w:name="_ETM_Q1_4701083"/>
      <w:bookmarkEnd w:id="1524"/>
      <w:r w:rsidR="007033FC">
        <w:rPr>
          <w:rFonts w:hint="cs"/>
          <w:rtl/>
        </w:rPr>
        <w:t>הגי</w:t>
      </w:r>
      <w:r>
        <w:rPr>
          <w:rFonts w:hint="cs"/>
          <w:rtl/>
        </w:rPr>
        <w:t>ו</w:t>
      </w:r>
      <w:r w:rsidR="007033FC">
        <w:rPr>
          <w:rFonts w:hint="cs"/>
          <w:rtl/>
        </w:rPr>
        <w:t>ני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רוטמן</w:t>
      </w:r>
      <w:proofErr w:type="spellEnd"/>
      <w:r w:rsidR="007033FC">
        <w:rPr>
          <w:rFonts w:hint="cs"/>
          <w:rtl/>
        </w:rPr>
        <w:t>. אתה כועס שמפריעים לך.</w:t>
      </w:r>
    </w:p>
    <w:p w:rsidR="007033FC" w:rsidRDefault="007033FC" w:rsidP="007033FC">
      <w:pPr>
        <w:rPr>
          <w:rtl/>
        </w:rPr>
      </w:pPr>
      <w:bookmarkStart w:id="1525" w:name="_ETM_Q1_4705966"/>
      <w:bookmarkStart w:id="1526" w:name="_ETM_Q1_4706067"/>
      <w:bookmarkEnd w:id="1525"/>
      <w:bookmarkEnd w:id="1526"/>
    </w:p>
    <w:p w:rsidR="007033FC" w:rsidRDefault="007033FC" w:rsidP="007033FC">
      <w:pPr>
        <w:pStyle w:val="af6"/>
        <w:keepNext/>
        <w:rPr>
          <w:rtl/>
        </w:rPr>
      </w:pPr>
      <w:bookmarkStart w:id="1527" w:name="ET_yor_6157_149"/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7"/>
    </w:p>
    <w:p w:rsidR="007033FC" w:rsidRDefault="007033FC" w:rsidP="007033FC">
      <w:pPr>
        <w:pStyle w:val="KeepWithNext"/>
        <w:rPr>
          <w:rtl/>
        </w:rPr>
      </w:pPr>
    </w:p>
    <w:p w:rsidR="007033FC" w:rsidRDefault="007033FC" w:rsidP="002E3630">
      <w:pPr>
        <w:rPr>
          <w:rtl/>
        </w:rPr>
      </w:pPr>
      <w:bookmarkStart w:id="1528" w:name="_ETM_Q1_4707116"/>
      <w:bookmarkEnd w:id="1528"/>
      <w:r>
        <w:rPr>
          <w:rFonts w:hint="cs"/>
          <w:rtl/>
        </w:rPr>
        <w:t>אס</w:t>
      </w:r>
      <w:r w:rsidR="002E3630">
        <w:rPr>
          <w:rFonts w:hint="cs"/>
          <w:rtl/>
        </w:rPr>
        <w:t>ב</w:t>
      </w:r>
      <w:r>
        <w:rPr>
          <w:rFonts w:hint="cs"/>
          <w:rtl/>
        </w:rPr>
        <w:t xml:space="preserve">יר לך את הבעיה. יש חוק </w:t>
      </w:r>
      <w:bookmarkStart w:id="1529" w:name="_ETM_Q1_4710318"/>
      <w:bookmarkEnd w:id="1529"/>
      <w:r>
        <w:rPr>
          <w:rFonts w:hint="cs"/>
          <w:rtl/>
        </w:rPr>
        <w:t>שפו</w:t>
      </w:r>
      <w:r w:rsidR="002E3630">
        <w:rPr>
          <w:rFonts w:hint="cs"/>
          <w:rtl/>
        </w:rPr>
        <w:t>ק</w:t>
      </w:r>
      <w:r>
        <w:rPr>
          <w:rFonts w:hint="cs"/>
          <w:rtl/>
        </w:rPr>
        <w:t xml:space="preserve">ע ב-10.7. כדי לחוק חוק קבע, ודאי בזמן המלחמה, ודאי </w:t>
      </w:r>
      <w:bookmarkStart w:id="1530" w:name="_ETM_Q1_4719101"/>
      <w:bookmarkEnd w:id="1530"/>
      <w:r>
        <w:rPr>
          <w:rFonts w:hint="cs"/>
          <w:rtl/>
        </w:rPr>
        <w:t>במגב</w:t>
      </w:r>
      <w:r w:rsidR="002E3630">
        <w:rPr>
          <w:rFonts w:hint="cs"/>
          <w:rtl/>
        </w:rPr>
        <w:t>ל</w:t>
      </w:r>
      <w:r>
        <w:rPr>
          <w:rFonts w:hint="cs"/>
          <w:rtl/>
        </w:rPr>
        <w:t xml:space="preserve">ות </w:t>
      </w:r>
      <w:r w:rsidR="002E3630">
        <w:rPr>
          <w:rFonts w:hint="cs"/>
          <w:rtl/>
        </w:rPr>
        <w:t xml:space="preserve">הדיון שאנו מנהלים כרגע, ודאי במגבלות </w:t>
      </w:r>
      <w:r>
        <w:rPr>
          <w:rFonts w:hint="cs"/>
          <w:rtl/>
        </w:rPr>
        <w:t>הזמן</w:t>
      </w:r>
      <w:r w:rsidR="002E3630">
        <w:rPr>
          <w:rFonts w:hint="cs"/>
          <w:rtl/>
        </w:rPr>
        <w:t xml:space="preserve">, ודאי בעובדה שעד כה </w:t>
      </w:r>
      <w:r>
        <w:rPr>
          <w:rFonts w:hint="cs"/>
          <w:rtl/>
        </w:rPr>
        <w:t xml:space="preserve">מבין רשימה כזו ארוכה של דוברים דוברת אחת </w:t>
      </w:r>
      <w:bookmarkStart w:id="1531" w:name="_ETM_Q1_4726301"/>
      <w:bookmarkEnd w:id="1531"/>
      <w:r>
        <w:rPr>
          <w:rFonts w:hint="cs"/>
          <w:rtl/>
        </w:rPr>
        <w:t>דיברה</w:t>
      </w:r>
      <w:r w:rsidR="002E3630">
        <w:rPr>
          <w:rFonts w:hint="cs"/>
          <w:rtl/>
        </w:rPr>
        <w:t xml:space="preserve">, </w:t>
      </w:r>
      <w:bookmarkStart w:id="1532" w:name="_ETM_Q1_4738655"/>
      <w:bookmarkEnd w:id="1532"/>
      <w:r w:rsidR="002E3630">
        <w:rPr>
          <w:rFonts w:hint="cs"/>
          <w:rtl/>
        </w:rPr>
        <w:t>אין שום סיכוי</w:t>
      </w:r>
      <w:r>
        <w:rPr>
          <w:rFonts w:hint="cs"/>
          <w:rtl/>
        </w:rPr>
        <w:t xml:space="preserve"> שנסיים </w:t>
      </w:r>
      <w:r w:rsidR="002E3630">
        <w:rPr>
          <w:rFonts w:hint="cs"/>
          <w:rtl/>
        </w:rPr>
        <w:t>א</w:t>
      </w:r>
      <w:r>
        <w:rPr>
          <w:rFonts w:hint="cs"/>
          <w:rtl/>
        </w:rPr>
        <w:t xml:space="preserve">ת החוק לקבע עד 10.7. עכשיו הבחירה בפנינו </w:t>
      </w:r>
      <w:bookmarkStart w:id="1533" w:name="_ETM_Q1_4734385"/>
      <w:bookmarkEnd w:id="1533"/>
      <w:r>
        <w:rPr>
          <w:rFonts w:hint="cs"/>
          <w:rtl/>
        </w:rPr>
        <w:t>או</w:t>
      </w:r>
      <w:r w:rsidR="002E3630">
        <w:rPr>
          <w:rFonts w:hint="cs"/>
          <w:rtl/>
        </w:rPr>
        <w:t xml:space="preserve"> להאריך הוראת שעה קיימת, וזה הדבר הכי </w:t>
      </w:r>
      <w:bookmarkStart w:id="1534" w:name="_ETM_Q1_4745946"/>
      <w:bookmarkEnd w:id="1534"/>
      <w:r w:rsidR="002E3630">
        <w:rPr>
          <w:rFonts w:hint="cs"/>
          <w:rtl/>
        </w:rPr>
        <w:t>קל לעשותו, ו</w:t>
      </w:r>
      <w:r>
        <w:rPr>
          <w:rFonts w:hint="cs"/>
          <w:rtl/>
        </w:rPr>
        <w:t>יש אנשים שיגידו שהאויב של הטוב הוא המצוין</w:t>
      </w:r>
      <w:r w:rsidR="002E3630">
        <w:rPr>
          <w:rFonts w:hint="cs"/>
          <w:rtl/>
        </w:rPr>
        <w:t xml:space="preserve">. יתעקשו פה עכשיו שנתווכח על </w:t>
      </w:r>
      <w:bookmarkStart w:id="1535" w:name="_ETM_Q1_4752317"/>
      <w:bookmarkEnd w:id="1535"/>
      <w:r w:rsidR="002E3630">
        <w:rPr>
          <w:rFonts w:hint="cs"/>
          <w:rtl/>
        </w:rPr>
        <w:t xml:space="preserve">הגדרת עביר בקבע וביטולי עבירות </w:t>
      </w:r>
      <w:r>
        <w:rPr>
          <w:rFonts w:hint="cs"/>
          <w:rtl/>
        </w:rPr>
        <w:t xml:space="preserve">וכל </w:t>
      </w:r>
      <w:bookmarkStart w:id="1536" w:name="_ETM_Q1_4741318"/>
      <w:bookmarkEnd w:id="1536"/>
      <w:r w:rsidR="002E3630">
        <w:rPr>
          <w:rFonts w:hint="cs"/>
          <w:rtl/>
        </w:rPr>
        <w:t>מיני דברי</w:t>
      </w:r>
      <w:r>
        <w:rPr>
          <w:rFonts w:hint="cs"/>
          <w:rtl/>
        </w:rPr>
        <w:t>ם</w:t>
      </w:r>
      <w:r w:rsidR="002E363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שעוד לא התחלנו לדון בהם, </w:t>
      </w:r>
      <w:r w:rsidR="002E3630">
        <w:rPr>
          <w:rFonts w:hint="cs"/>
          <w:rtl/>
        </w:rPr>
        <w:t xml:space="preserve">עוד לא נאמר דיבור אחד </w:t>
      </w:r>
      <w:bookmarkStart w:id="1537" w:name="_ETM_Q1_4757824"/>
      <w:bookmarkEnd w:id="1537"/>
      <w:r w:rsidR="002E3630">
        <w:rPr>
          <w:rFonts w:hint="cs"/>
          <w:rtl/>
        </w:rPr>
        <w:t xml:space="preserve">לגביהם </w:t>
      </w:r>
      <w:r>
        <w:rPr>
          <w:rFonts w:hint="cs"/>
          <w:rtl/>
        </w:rPr>
        <w:t xml:space="preserve">בתחושה של אנחנו </w:t>
      </w:r>
      <w:bookmarkStart w:id="1538" w:name="_ETM_Q1_4749952"/>
      <w:bookmarkEnd w:id="1538"/>
      <w:r>
        <w:rPr>
          <w:rFonts w:hint="cs"/>
          <w:rtl/>
        </w:rPr>
        <w:t xml:space="preserve">את נפשנו הצלנו. </w:t>
      </w:r>
      <w:r w:rsidR="002E3630">
        <w:rPr>
          <w:rFonts w:hint="cs"/>
          <w:rtl/>
        </w:rPr>
        <w:t xml:space="preserve">התוצאה תהיה שלא יהיה חוק עד 10.7 והוראת השעה </w:t>
      </w:r>
      <w:bookmarkStart w:id="1539" w:name="_ETM_Q1_4764019"/>
      <w:bookmarkEnd w:id="1539"/>
      <w:r w:rsidR="002E3630">
        <w:rPr>
          <w:rFonts w:hint="cs"/>
          <w:rtl/>
        </w:rPr>
        <w:t xml:space="preserve">תפקע. </w:t>
      </w:r>
      <w:r>
        <w:rPr>
          <w:rFonts w:hint="cs"/>
          <w:rtl/>
        </w:rPr>
        <w:t xml:space="preserve">מאחר שיש לי אחריות ומחויבות כלפי השר </w:t>
      </w:r>
      <w:bookmarkStart w:id="1540" w:name="_ETM_Q1_4759738"/>
      <w:bookmarkEnd w:id="1540"/>
      <w:r w:rsidR="002E3630">
        <w:rPr>
          <w:rFonts w:hint="cs"/>
          <w:rtl/>
        </w:rPr>
        <w:t xml:space="preserve">שהוראת השר לא תפקע בלי שנעשה הסדר, </w:t>
      </w:r>
      <w:r>
        <w:rPr>
          <w:rFonts w:hint="cs"/>
          <w:rtl/>
        </w:rPr>
        <w:t xml:space="preserve">ואין שום סיכוי </w:t>
      </w:r>
      <w:r w:rsidR="002E3630">
        <w:rPr>
          <w:rFonts w:hint="cs"/>
          <w:rtl/>
        </w:rPr>
        <w:t xml:space="preserve">בזמן המלחמה הנוכחית </w:t>
      </w:r>
      <w:r>
        <w:rPr>
          <w:rFonts w:hint="cs"/>
          <w:rtl/>
        </w:rPr>
        <w:t>שנצלי</w:t>
      </w:r>
      <w:r w:rsidR="002E3630">
        <w:rPr>
          <w:rFonts w:hint="cs"/>
          <w:rtl/>
        </w:rPr>
        <w:t>ח</w:t>
      </w:r>
      <w:r>
        <w:rPr>
          <w:rFonts w:hint="cs"/>
          <w:rtl/>
        </w:rPr>
        <w:t xml:space="preserve"> לעשות הסדר קבע בואו נתווכח שעת</w:t>
      </w:r>
      <w:r w:rsidR="002E3630">
        <w:rPr>
          <w:rFonts w:hint="cs"/>
          <w:rtl/>
        </w:rPr>
        <w:t>י</w:t>
      </w:r>
      <w:r>
        <w:rPr>
          <w:rFonts w:hint="cs"/>
          <w:rtl/>
        </w:rPr>
        <w:t xml:space="preserve">ים </w:t>
      </w:r>
      <w:bookmarkStart w:id="1541" w:name="_ETM_Q1_4767636"/>
      <w:bookmarkEnd w:id="1541"/>
      <w:r>
        <w:rPr>
          <w:rFonts w:hint="cs"/>
          <w:rtl/>
        </w:rPr>
        <w:t>על זה וכתוצאה מזה לא יהיה חוק.</w:t>
      </w:r>
    </w:p>
    <w:p w:rsidR="007033FC" w:rsidRDefault="007033FC" w:rsidP="007033FC">
      <w:pPr>
        <w:rPr>
          <w:rtl/>
        </w:rPr>
      </w:pPr>
      <w:bookmarkStart w:id="1542" w:name="_ETM_Q1_4771136"/>
      <w:bookmarkStart w:id="1543" w:name="_ETM_Q1_4771253"/>
      <w:bookmarkEnd w:id="1542"/>
      <w:bookmarkEnd w:id="1543"/>
    </w:p>
    <w:p w:rsidR="007033FC" w:rsidRDefault="007033FC" w:rsidP="007033FC">
      <w:pPr>
        <w:pStyle w:val="-"/>
        <w:keepNext/>
        <w:rPr>
          <w:rtl/>
        </w:rPr>
      </w:pPr>
      <w:bookmarkStart w:id="1544" w:name="ET_speakercontinue_5765_150"/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דובר_המשך</w:t>
      </w:r>
      <w:proofErr w:type="spellEnd"/>
      <w:r w:rsidRPr="007033FC">
        <w:rPr>
          <w:rStyle w:val="TagStyle"/>
          <w:rtl/>
        </w:rPr>
        <w:t xml:space="preserve"> &gt;&gt; </w:t>
      </w:r>
      <w:r>
        <w:rPr>
          <w:rtl/>
        </w:rPr>
        <w:t>מיכאל מרדכי ביטון (המחנה הממלכתי):</w:t>
      </w:r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דובר_המשך</w:t>
      </w:r>
      <w:proofErr w:type="spellEnd"/>
      <w:r w:rsidRPr="00703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4"/>
    </w:p>
    <w:p w:rsidR="007033FC" w:rsidRDefault="007033FC" w:rsidP="007033FC">
      <w:pPr>
        <w:pStyle w:val="KeepWithNext"/>
        <w:rPr>
          <w:rtl/>
        </w:rPr>
      </w:pPr>
    </w:p>
    <w:p w:rsidR="002E3630" w:rsidRDefault="002E3630" w:rsidP="007033FC">
      <w:pPr>
        <w:rPr>
          <w:rtl/>
        </w:rPr>
      </w:pPr>
      <w:bookmarkStart w:id="1545" w:name="_ETM_Q1_4771786"/>
      <w:bookmarkEnd w:id="1545"/>
      <w:r>
        <w:rPr>
          <w:rFonts w:hint="cs"/>
          <w:rtl/>
        </w:rPr>
        <w:t xml:space="preserve">לא רוצה להתווכח. ביקשתי לדבר דקה. </w:t>
      </w:r>
      <w:r w:rsidR="007033FC">
        <w:rPr>
          <w:rFonts w:hint="cs"/>
          <w:rtl/>
        </w:rPr>
        <w:t xml:space="preserve">דיברתי 20 שניות. </w:t>
      </w:r>
    </w:p>
    <w:p w:rsidR="002E3630" w:rsidRDefault="002E3630" w:rsidP="007033FC">
      <w:pPr>
        <w:rPr>
          <w:rtl/>
        </w:rPr>
      </w:pPr>
      <w:bookmarkStart w:id="1546" w:name="_ETM_Q1_4788767"/>
      <w:bookmarkStart w:id="1547" w:name="_ETM_Q1_4788807"/>
      <w:bookmarkStart w:id="1548" w:name="_ETM_Q1_4789688"/>
      <w:bookmarkEnd w:id="1546"/>
      <w:bookmarkEnd w:id="1547"/>
      <w:bookmarkEnd w:id="1548"/>
    </w:p>
    <w:p w:rsidR="002E3630" w:rsidRDefault="002E3630" w:rsidP="002E3630">
      <w:pPr>
        <w:pStyle w:val="a4"/>
        <w:keepNext/>
        <w:rPr>
          <w:rtl/>
        </w:rPr>
      </w:pPr>
      <w:bookmarkStart w:id="1549" w:name="_ETM_Q1_4789791"/>
      <w:bookmarkEnd w:id="1549"/>
      <w:r w:rsidRPr="00AB4950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AB4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E3630" w:rsidRDefault="002E3630" w:rsidP="007033FC">
      <w:pPr>
        <w:rPr>
          <w:rtl/>
        </w:rPr>
      </w:pPr>
    </w:p>
    <w:p w:rsidR="002E3630" w:rsidRDefault="00BE1EC7" w:rsidP="007033FC">
      <w:pPr>
        <w:rPr>
          <w:rtl/>
        </w:rPr>
      </w:pPr>
      <w:r>
        <w:rPr>
          <w:rFonts w:hint="cs"/>
          <w:rtl/>
        </w:rPr>
        <w:t>מחויבות לשר או לנשים?</w:t>
      </w:r>
    </w:p>
    <w:p w:rsidR="00BE1EC7" w:rsidRDefault="00BE1EC7" w:rsidP="007033FC">
      <w:pPr>
        <w:rPr>
          <w:rtl/>
        </w:rPr>
      </w:pPr>
    </w:p>
    <w:p w:rsidR="00BE1EC7" w:rsidRDefault="00BE1EC7" w:rsidP="00BE1EC7">
      <w:pPr>
        <w:pStyle w:val="-"/>
        <w:keepNext/>
        <w:rPr>
          <w:rtl/>
        </w:rPr>
      </w:pPr>
      <w:bookmarkStart w:id="1550" w:name="ET_speakercontinue_5765_218"/>
      <w:r w:rsidRPr="00BE1EC7">
        <w:rPr>
          <w:rStyle w:val="TagStyle"/>
          <w:rtl/>
        </w:rPr>
        <w:t xml:space="preserve"> &lt;&lt; </w:t>
      </w:r>
      <w:proofErr w:type="spellStart"/>
      <w:r w:rsidRPr="00BE1EC7">
        <w:rPr>
          <w:rStyle w:val="TagStyle"/>
          <w:rtl/>
        </w:rPr>
        <w:t>דובר_המשך</w:t>
      </w:r>
      <w:proofErr w:type="spellEnd"/>
      <w:r w:rsidRPr="00BE1EC7">
        <w:rPr>
          <w:rStyle w:val="TagStyle"/>
          <w:rtl/>
        </w:rPr>
        <w:t xml:space="preserve"> &gt;&gt; </w:t>
      </w:r>
      <w:r>
        <w:rPr>
          <w:rtl/>
        </w:rPr>
        <w:t>מיכאל מרדכי ביטון (המחנה הממלכתי):</w:t>
      </w:r>
      <w:r w:rsidRPr="00BE1EC7">
        <w:rPr>
          <w:rStyle w:val="TagStyle"/>
          <w:rtl/>
        </w:rPr>
        <w:t xml:space="preserve"> &lt;&lt; </w:t>
      </w:r>
      <w:proofErr w:type="spellStart"/>
      <w:r w:rsidRPr="00BE1EC7">
        <w:rPr>
          <w:rStyle w:val="TagStyle"/>
          <w:rtl/>
        </w:rPr>
        <w:t>דובר_המשך</w:t>
      </w:r>
      <w:proofErr w:type="spellEnd"/>
      <w:r w:rsidRPr="00BE1E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0"/>
    </w:p>
    <w:p w:rsidR="00BE1EC7" w:rsidRDefault="00BE1EC7" w:rsidP="00BE1EC7">
      <w:pPr>
        <w:pStyle w:val="KeepWithNext"/>
        <w:rPr>
          <w:rtl/>
        </w:rPr>
      </w:pPr>
    </w:p>
    <w:p w:rsidR="007033FC" w:rsidRDefault="007033FC" w:rsidP="007033FC">
      <w:pPr>
        <w:rPr>
          <w:rtl/>
        </w:rPr>
      </w:pPr>
      <w:bookmarkStart w:id="1551" w:name="_ETM_Q1_4788979"/>
      <w:bookmarkStart w:id="1552" w:name="_ETM_Q1_4789058"/>
      <w:bookmarkEnd w:id="1551"/>
      <w:bookmarkEnd w:id="1552"/>
      <w:r>
        <w:rPr>
          <w:rFonts w:hint="cs"/>
          <w:rtl/>
        </w:rPr>
        <w:t xml:space="preserve">אם </w:t>
      </w:r>
      <w:bookmarkStart w:id="1553" w:name="_ETM_Q1_4777020"/>
      <w:bookmarkEnd w:id="1553"/>
      <w:r>
        <w:rPr>
          <w:rFonts w:hint="cs"/>
          <w:rtl/>
        </w:rPr>
        <w:t>יאמ</w:t>
      </w:r>
      <w:r w:rsidR="002E3630">
        <w:rPr>
          <w:rFonts w:hint="cs"/>
          <w:rtl/>
        </w:rPr>
        <w:t>צ</w:t>
      </w:r>
      <w:r>
        <w:rPr>
          <w:rFonts w:hint="cs"/>
          <w:rtl/>
        </w:rPr>
        <w:t>ו את הצעת הממשלה כלשונה ואת הסכמות הבית</w:t>
      </w:r>
      <w:r w:rsidR="00BE1EC7">
        <w:rPr>
          <w:rFonts w:hint="cs"/>
          <w:rtl/>
        </w:rPr>
        <w:t>,</w:t>
      </w:r>
      <w:r>
        <w:rPr>
          <w:rFonts w:hint="cs"/>
          <w:rtl/>
        </w:rPr>
        <w:t xml:space="preserve"> לא תהיה </w:t>
      </w:r>
      <w:bookmarkStart w:id="1554" w:name="_ETM_Q1_4784320"/>
      <w:bookmarkEnd w:id="1554"/>
      <w:r>
        <w:rPr>
          <w:rFonts w:hint="cs"/>
          <w:rtl/>
        </w:rPr>
        <w:t>לך בעיית זמן.</w:t>
      </w:r>
    </w:p>
    <w:p w:rsidR="007033FC" w:rsidRDefault="007033FC" w:rsidP="007033FC">
      <w:pPr>
        <w:rPr>
          <w:rtl/>
        </w:rPr>
      </w:pPr>
      <w:bookmarkStart w:id="1555" w:name="_ETM_Q1_4786937"/>
      <w:bookmarkStart w:id="1556" w:name="_ETM_Q1_4787020"/>
      <w:bookmarkEnd w:id="1555"/>
      <w:bookmarkEnd w:id="1556"/>
    </w:p>
    <w:p w:rsidR="007033FC" w:rsidRDefault="007033FC" w:rsidP="007033FC">
      <w:pPr>
        <w:pStyle w:val="af6"/>
        <w:keepNext/>
        <w:rPr>
          <w:rtl/>
        </w:rPr>
      </w:pPr>
      <w:bookmarkStart w:id="1557" w:name="ET_yor_6157_151"/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7"/>
    </w:p>
    <w:p w:rsidR="007033FC" w:rsidRDefault="007033FC" w:rsidP="007033FC">
      <w:pPr>
        <w:pStyle w:val="KeepWithNext"/>
        <w:rPr>
          <w:rtl/>
        </w:rPr>
      </w:pPr>
    </w:p>
    <w:p w:rsidR="007033FC" w:rsidRDefault="007033FC" w:rsidP="00BE1EC7">
      <w:pPr>
        <w:rPr>
          <w:rtl/>
        </w:rPr>
      </w:pPr>
      <w:bookmarkStart w:id="1558" w:name="_ETM_Q1_4787504"/>
      <w:bookmarkEnd w:id="1558"/>
      <w:r>
        <w:rPr>
          <w:rFonts w:hint="cs"/>
          <w:rtl/>
        </w:rPr>
        <w:t>לא נכ</w:t>
      </w:r>
      <w:r w:rsidR="00BE1EC7">
        <w:rPr>
          <w:rFonts w:hint="cs"/>
          <w:rtl/>
        </w:rPr>
        <w:t>ון</w:t>
      </w:r>
      <w:r>
        <w:rPr>
          <w:rFonts w:hint="cs"/>
          <w:rtl/>
        </w:rPr>
        <w:t>. אין פה חוק אחד- -</w:t>
      </w:r>
    </w:p>
    <w:p w:rsidR="007033FC" w:rsidRDefault="007033FC" w:rsidP="007033FC">
      <w:pPr>
        <w:rPr>
          <w:rtl/>
        </w:rPr>
      </w:pPr>
      <w:bookmarkStart w:id="1559" w:name="_ETM_Q1_4790619"/>
      <w:bookmarkStart w:id="1560" w:name="_ETM_Q1_4790704"/>
      <w:bookmarkEnd w:id="1559"/>
      <w:bookmarkEnd w:id="1560"/>
    </w:p>
    <w:p w:rsidR="007033FC" w:rsidRDefault="007033FC" w:rsidP="007033FC">
      <w:pPr>
        <w:pStyle w:val="-"/>
        <w:keepNext/>
        <w:rPr>
          <w:rtl/>
        </w:rPr>
      </w:pPr>
      <w:bookmarkStart w:id="1561" w:name="ET_speakercontinue_5765_152"/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דובר_המשך</w:t>
      </w:r>
      <w:proofErr w:type="spellEnd"/>
      <w:r w:rsidRPr="007033FC">
        <w:rPr>
          <w:rStyle w:val="TagStyle"/>
          <w:rtl/>
        </w:rPr>
        <w:t xml:space="preserve"> &gt;&gt; </w:t>
      </w:r>
      <w:r>
        <w:rPr>
          <w:rtl/>
        </w:rPr>
        <w:t>מיכאל מרדכי ביטון (המחנה הממלכתי):</w:t>
      </w:r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דובר_המשך</w:t>
      </w:r>
      <w:proofErr w:type="spellEnd"/>
      <w:r w:rsidRPr="00703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1"/>
    </w:p>
    <w:p w:rsidR="007033FC" w:rsidRDefault="007033FC" w:rsidP="007033FC">
      <w:pPr>
        <w:pStyle w:val="KeepWithNext"/>
        <w:rPr>
          <w:rtl/>
        </w:rPr>
      </w:pPr>
    </w:p>
    <w:p w:rsidR="007033FC" w:rsidRDefault="007033FC" w:rsidP="007033FC">
      <w:pPr>
        <w:rPr>
          <w:rtl/>
        </w:rPr>
      </w:pPr>
      <w:bookmarkStart w:id="1562" w:name="_ETM_Q1_4791220"/>
      <w:bookmarkEnd w:id="1562"/>
      <w:r>
        <w:rPr>
          <w:rFonts w:hint="cs"/>
          <w:rtl/>
        </w:rPr>
        <w:t xml:space="preserve">יש </w:t>
      </w:r>
      <w:r w:rsidR="00BE1EC7">
        <w:rPr>
          <w:rFonts w:hint="cs"/>
          <w:rtl/>
        </w:rPr>
        <w:t xml:space="preserve">פה </w:t>
      </w:r>
      <w:r>
        <w:rPr>
          <w:rFonts w:hint="cs"/>
          <w:rtl/>
        </w:rPr>
        <w:t>קונצנזוס.</w:t>
      </w:r>
    </w:p>
    <w:p w:rsidR="007033FC" w:rsidRDefault="007033FC" w:rsidP="007033FC">
      <w:pPr>
        <w:rPr>
          <w:rtl/>
        </w:rPr>
      </w:pPr>
      <w:bookmarkStart w:id="1563" w:name="_ETM_Q1_4793238"/>
      <w:bookmarkStart w:id="1564" w:name="_ETM_Q1_4793321"/>
      <w:bookmarkEnd w:id="1563"/>
      <w:bookmarkEnd w:id="1564"/>
    </w:p>
    <w:p w:rsidR="007033FC" w:rsidRDefault="007033FC" w:rsidP="007033FC">
      <w:pPr>
        <w:pStyle w:val="af6"/>
        <w:keepNext/>
        <w:rPr>
          <w:rtl/>
        </w:rPr>
      </w:pPr>
      <w:bookmarkStart w:id="1565" w:name="ET_yor_6157_153"/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5"/>
    </w:p>
    <w:p w:rsidR="007033FC" w:rsidRDefault="007033FC" w:rsidP="007033FC">
      <w:pPr>
        <w:pStyle w:val="KeepWithNext"/>
        <w:rPr>
          <w:rtl/>
        </w:rPr>
      </w:pPr>
    </w:p>
    <w:p w:rsidR="007033FC" w:rsidRDefault="00BE1EC7" w:rsidP="007033FC">
      <w:pPr>
        <w:rPr>
          <w:rtl/>
        </w:rPr>
      </w:pPr>
      <w:bookmarkStart w:id="1566" w:name="_ETM_Q1_4794121"/>
      <w:bookmarkEnd w:id="1566"/>
      <w:r>
        <w:rPr>
          <w:rFonts w:hint="cs"/>
          <w:rtl/>
        </w:rPr>
        <w:t xml:space="preserve">אין פה חוק אחד </w:t>
      </w:r>
      <w:r w:rsidR="007033FC">
        <w:rPr>
          <w:rFonts w:hint="cs"/>
          <w:rtl/>
        </w:rPr>
        <w:t xml:space="preserve">שמגיע </w:t>
      </w:r>
      <w:bookmarkStart w:id="1567" w:name="_ETM_Q1_4794887"/>
      <w:bookmarkEnd w:id="1567"/>
      <w:r>
        <w:rPr>
          <w:rFonts w:hint="cs"/>
          <w:rtl/>
        </w:rPr>
        <w:t>בהצעה ממשלתי</w:t>
      </w:r>
      <w:r w:rsidR="007033FC">
        <w:rPr>
          <w:rFonts w:hint="cs"/>
          <w:rtl/>
        </w:rPr>
        <w:t>ת</w:t>
      </w:r>
      <w:r>
        <w:rPr>
          <w:rFonts w:hint="cs"/>
          <w:rtl/>
        </w:rPr>
        <w:t xml:space="preserve"> עם מחקר מלווה שמראה עלייה ואנחנו מאמצים ככתבו וכלשונו</w:t>
      </w:r>
      <w:r w:rsidR="007033FC">
        <w:rPr>
          <w:rFonts w:hint="cs"/>
          <w:rtl/>
        </w:rPr>
        <w:t>. אם זה הסטנדרט- -</w:t>
      </w:r>
    </w:p>
    <w:p w:rsidR="007033FC" w:rsidRDefault="007033FC" w:rsidP="007033FC">
      <w:pPr>
        <w:rPr>
          <w:rtl/>
        </w:rPr>
      </w:pPr>
      <w:bookmarkStart w:id="1568" w:name="_ETM_Q1_4801138"/>
      <w:bookmarkStart w:id="1569" w:name="_ETM_Q1_4801238"/>
      <w:bookmarkStart w:id="1570" w:name="_ETM_Q1_4802704"/>
      <w:bookmarkEnd w:id="1568"/>
      <w:bookmarkEnd w:id="1569"/>
      <w:bookmarkEnd w:id="1570"/>
    </w:p>
    <w:p w:rsidR="007033FC" w:rsidRDefault="007033FC" w:rsidP="007033FC">
      <w:pPr>
        <w:pStyle w:val="a4"/>
        <w:keepNext/>
        <w:rPr>
          <w:rtl/>
        </w:rPr>
      </w:pPr>
      <w:bookmarkStart w:id="1571" w:name="ET_speaker_5115_154"/>
      <w:r w:rsidRPr="007033F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033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1"/>
    </w:p>
    <w:p w:rsidR="007033FC" w:rsidRDefault="007033FC" w:rsidP="007033FC">
      <w:pPr>
        <w:pStyle w:val="KeepWithNext"/>
        <w:rPr>
          <w:rtl/>
        </w:rPr>
      </w:pPr>
    </w:p>
    <w:p w:rsidR="007033FC" w:rsidRDefault="00BE1EC7" w:rsidP="00BE1EC7">
      <w:pPr>
        <w:rPr>
          <w:rtl/>
        </w:rPr>
      </w:pPr>
      <w:bookmarkStart w:id="1572" w:name="_ETM_Q1_4803254"/>
      <w:bookmarkStart w:id="1573" w:name="_ETM_Q1_4803321"/>
      <w:bookmarkEnd w:id="1572"/>
      <w:bookmarkEnd w:id="1573"/>
      <w:r>
        <w:rPr>
          <w:rFonts w:hint="cs"/>
          <w:rtl/>
        </w:rPr>
        <w:t>בוא נבטל את כל החוקים נגד אנטישמיות בארצות הברית ובאירופה</w:t>
      </w:r>
      <w:r w:rsidR="007033FC">
        <w:rPr>
          <w:rFonts w:hint="cs"/>
          <w:rtl/>
        </w:rPr>
        <w:t>. מה זה השטויות האלה?</w:t>
      </w:r>
    </w:p>
    <w:p w:rsidR="007033FC" w:rsidRDefault="007033FC" w:rsidP="007033FC">
      <w:pPr>
        <w:rPr>
          <w:rtl/>
        </w:rPr>
      </w:pPr>
      <w:bookmarkStart w:id="1574" w:name="_ETM_Q1_4810122"/>
      <w:bookmarkStart w:id="1575" w:name="_ETM_Q1_4810220"/>
      <w:bookmarkEnd w:id="1574"/>
      <w:bookmarkEnd w:id="1575"/>
    </w:p>
    <w:p w:rsidR="007033FC" w:rsidRDefault="007033FC" w:rsidP="007033FC">
      <w:pPr>
        <w:pStyle w:val="af6"/>
        <w:keepNext/>
        <w:rPr>
          <w:rtl/>
        </w:rPr>
      </w:pPr>
      <w:bookmarkStart w:id="1576" w:name="ET_yor_6157_155"/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6"/>
    </w:p>
    <w:p w:rsidR="007033FC" w:rsidRDefault="007033FC" w:rsidP="007033FC">
      <w:pPr>
        <w:pStyle w:val="KeepWithNext"/>
        <w:rPr>
          <w:rtl/>
        </w:rPr>
      </w:pPr>
    </w:p>
    <w:p w:rsidR="00BE1EC7" w:rsidRDefault="00BE1EC7" w:rsidP="007033FC">
      <w:pPr>
        <w:rPr>
          <w:rtl/>
        </w:rPr>
      </w:pPr>
      <w:bookmarkStart w:id="1577" w:name="_ETM_Q1_4810722"/>
      <w:bookmarkEnd w:id="1577"/>
      <w:r>
        <w:rPr>
          <w:rFonts w:hint="cs"/>
          <w:rtl/>
        </w:rPr>
        <w:t xml:space="preserve">חברת הכנסת פנינה תמנו, </w:t>
      </w:r>
      <w:bookmarkStart w:id="1578" w:name="_ETM_Q1_4820157"/>
      <w:bookmarkEnd w:id="1578"/>
      <w:r w:rsidR="007033FC">
        <w:rPr>
          <w:rFonts w:hint="cs"/>
          <w:rtl/>
        </w:rPr>
        <w:t xml:space="preserve">קריאה </w:t>
      </w:r>
      <w:bookmarkStart w:id="1579" w:name="_ETM_Q1_4811388"/>
      <w:bookmarkEnd w:id="1579"/>
      <w:r w:rsidR="007033FC">
        <w:rPr>
          <w:rFonts w:hint="cs"/>
          <w:rtl/>
        </w:rPr>
        <w:t xml:space="preserve">ראשונה. </w:t>
      </w:r>
    </w:p>
    <w:p w:rsidR="00BE1EC7" w:rsidRDefault="00BE1EC7" w:rsidP="007033FC">
      <w:pPr>
        <w:rPr>
          <w:rtl/>
        </w:rPr>
      </w:pPr>
    </w:p>
    <w:p w:rsidR="00BE1EC7" w:rsidRDefault="00BE1EC7" w:rsidP="00BE1EC7">
      <w:pPr>
        <w:pStyle w:val="a4"/>
        <w:keepNext/>
        <w:rPr>
          <w:rtl/>
        </w:rPr>
      </w:pPr>
      <w:bookmarkStart w:id="1580" w:name="_ETM_Q1_4820576"/>
      <w:bookmarkStart w:id="1581" w:name="_ETM_Q1_4820640"/>
      <w:bookmarkEnd w:id="1580"/>
      <w:bookmarkEnd w:id="1581"/>
      <w:r w:rsidRPr="00AB4950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AB4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E1EC7" w:rsidRDefault="00BE1EC7" w:rsidP="007033FC">
      <w:pPr>
        <w:rPr>
          <w:rtl/>
        </w:rPr>
      </w:pPr>
    </w:p>
    <w:p w:rsidR="00BE1EC7" w:rsidRDefault="00BE1EC7" w:rsidP="007033FC">
      <w:pPr>
        <w:rPr>
          <w:rtl/>
        </w:rPr>
      </w:pPr>
      <w:bookmarkStart w:id="1582" w:name="_ETM_Q1_4821017"/>
      <w:bookmarkStart w:id="1583" w:name="_ETM_Q1_4821118"/>
      <w:bookmarkEnd w:id="1582"/>
      <w:bookmarkEnd w:id="1583"/>
      <w:r>
        <w:rPr>
          <w:rFonts w:hint="cs"/>
          <w:rtl/>
        </w:rPr>
        <w:t>יש גם עלייה ברצח נשים.</w:t>
      </w:r>
    </w:p>
    <w:p w:rsidR="00BE1EC7" w:rsidRDefault="00BE1EC7" w:rsidP="007033FC">
      <w:pPr>
        <w:rPr>
          <w:rtl/>
        </w:rPr>
      </w:pPr>
    </w:p>
    <w:p w:rsidR="00BE1EC7" w:rsidRDefault="00BE1EC7" w:rsidP="00BE1EC7">
      <w:pPr>
        <w:pStyle w:val="af6"/>
        <w:keepNext/>
        <w:rPr>
          <w:rtl/>
        </w:rPr>
      </w:pPr>
      <w:bookmarkStart w:id="1584" w:name="ET_yor_6157_219"/>
      <w:r w:rsidRPr="00BE1EC7">
        <w:rPr>
          <w:rStyle w:val="TagStyle"/>
          <w:rtl/>
        </w:rPr>
        <w:t xml:space="preserve"> &lt;&lt; </w:t>
      </w:r>
      <w:proofErr w:type="spellStart"/>
      <w:r w:rsidRPr="00BE1EC7">
        <w:rPr>
          <w:rStyle w:val="TagStyle"/>
          <w:rtl/>
        </w:rPr>
        <w:t>יור</w:t>
      </w:r>
      <w:proofErr w:type="spellEnd"/>
      <w:r w:rsidRPr="00BE1EC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1EC7">
        <w:rPr>
          <w:rStyle w:val="TagStyle"/>
          <w:rtl/>
        </w:rPr>
        <w:t xml:space="preserve"> &lt;&lt; </w:t>
      </w:r>
      <w:proofErr w:type="spellStart"/>
      <w:r w:rsidRPr="00BE1EC7">
        <w:rPr>
          <w:rStyle w:val="TagStyle"/>
          <w:rtl/>
        </w:rPr>
        <w:t>יור</w:t>
      </w:r>
      <w:proofErr w:type="spellEnd"/>
      <w:r w:rsidRPr="00BE1E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4"/>
    </w:p>
    <w:p w:rsidR="00BE1EC7" w:rsidRDefault="00BE1EC7" w:rsidP="00BE1EC7">
      <w:pPr>
        <w:pStyle w:val="KeepWithNext"/>
        <w:rPr>
          <w:rtl/>
        </w:rPr>
      </w:pPr>
    </w:p>
    <w:p w:rsidR="00BE1EC7" w:rsidRDefault="00BE1EC7" w:rsidP="00BE1EC7">
      <w:pPr>
        <w:rPr>
          <w:rtl/>
        </w:rPr>
      </w:pPr>
      <w:r>
        <w:rPr>
          <w:rFonts w:hint="cs"/>
          <w:rtl/>
        </w:rPr>
        <w:t>תודה, חברת הכנסת פנינה תמנו.</w:t>
      </w:r>
    </w:p>
    <w:p w:rsidR="00BE1EC7" w:rsidRDefault="00BE1EC7" w:rsidP="00BE1EC7">
      <w:pPr>
        <w:rPr>
          <w:rtl/>
        </w:rPr>
      </w:pPr>
    </w:p>
    <w:p w:rsidR="00BE1EC7" w:rsidRDefault="00BE1EC7" w:rsidP="00BE1EC7">
      <w:pPr>
        <w:pStyle w:val="-"/>
        <w:keepNext/>
        <w:rPr>
          <w:rtl/>
        </w:rPr>
      </w:pPr>
      <w:bookmarkStart w:id="1585" w:name="ET_speakercontinue_5765_220"/>
      <w:r w:rsidRPr="00BE1EC7">
        <w:rPr>
          <w:rStyle w:val="TagStyle"/>
          <w:rtl/>
        </w:rPr>
        <w:t xml:space="preserve"> &lt;&lt; </w:t>
      </w:r>
      <w:proofErr w:type="spellStart"/>
      <w:r w:rsidRPr="00BE1EC7">
        <w:rPr>
          <w:rStyle w:val="TagStyle"/>
          <w:rtl/>
        </w:rPr>
        <w:t>דובר_המשך</w:t>
      </w:r>
      <w:proofErr w:type="spellEnd"/>
      <w:r w:rsidRPr="00BE1EC7">
        <w:rPr>
          <w:rStyle w:val="TagStyle"/>
          <w:rtl/>
        </w:rPr>
        <w:t xml:space="preserve"> &gt;&gt; </w:t>
      </w:r>
      <w:r>
        <w:rPr>
          <w:rtl/>
        </w:rPr>
        <w:t>מיכאל מרדכי ביטון (המחנה הממלכתי):</w:t>
      </w:r>
      <w:r w:rsidRPr="00BE1EC7">
        <w:rPr>
          <w:rStyle w:val="TagStyle"/>
          <w:rtl/>
        </w:rPr>
        <w:t xml:space="preserve"> &lt;&lt; </w:t>
      </w:r>
      <w:proofErr w:type="spellStart"/>
      <w:r w:rsidRPr="00BE1EC7">
        <w:rPr>
          <w:rStyle w:val="TagStyle"/>
          <w:rtl/>
        </w:rPr>
        <w:t>דובר_המשך</w:t>
      </w:r>
      <w:proofErr w:type="spellEnd"/>
      <w:r w:rsidRPr="00BE1E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5"/>
    </w:p>
    <w:p w:rsidR="00BE1EC7" w:rsidRDefault="00BE1EC7" w:rsidP="00BE1EC7">
      <w:pPr>
        <w:pStyle w:val="KeepWithNext"/>
        <w:rPr>
          <w:rtl/>
        </w:rPr>
      </w:pPr>
    </w:p>
    <w:p w:rsidR="00BE1EC7" w:rsidRDefault="00BE1EC7" w:rsidP="00BE1EC7">
      <w:pPr>
        <w:rPr>
          <w:rtl/>
        </w:rPr>
      </w:pPr>
      <w:r>
        <w:rPr>
          <w:rFonts w:hint="cs"/>
          <w:rtl/>
        </w:rPr>
        <w:t>לא יודע למה- -</w:t>
      </w:r>
    </w:p>
    <w:p w:rsidR="00BE1EC7" w:rsidRDefault="00BE1EC7" w:rsidP="00BE1EC7">
      <w:pPr>
        <w:rPr>
          <w:rtl/>
        </w:rPr>
      </w:pPr>
    </w:p>
    <w:p w:rsidR="00BE1EC7" w:rsidRDefault="00BE1EC7" w:rsidP="00BE1EC7">
      <w:pPr>
        <w:pStyle w:val="af6"/>
        <w:keepNext/>
        <w:rPr>
          <w:rtl/>
        </w:rPr>
      </w:pPr>
      <w:bookmarkStart w:id="1586" w:name="ET_yor_6157_221"/>
      <w:r w:rsidRPr="00BE1EC7">
        <w:rPr>
          <w:rStyle w:val="TagStyle"/>
          <w:rtl/>
        </w:rPr>
        <w:t xml:space="preserve"> &lt;&lt; </w:t>
      </w:r>
      <w:proofErr w:type="spellStart"/>
      <w:r w:rsidRPr="00BE1EC7">
        <w:rPr>
          <w:rStyle w:val="TagStyle"/>
          <w:rtl/>
        </w:rPr>
        <w:t>יור</w:t>
      </w:r>
      <w:proofErr w:type="spellEnd"/>
      <w:r w:rsidRPr="00BE1EC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1EC7">
        <w:rPr>
          <w:rStyle w:val="TagStyle"/>
          <w:rtl/>
        </w:rPr>
        <w:t xml:space="preserve"> &lt;&lt; </w:t>
      </w:r>
      <w:proofErr w:type="spellStart"/>
      <w:r w:rsidRPr="00BE1EC7">
        <w:rPr>
          <w:rStyle w:val="TagStyle"/>
          <w:rtl/>
        </w:rPr>
        <w:t>יור</w:t>
      </w:r>
      <w:proofErr w:type="spellEnd"/>
      <w:r w:rsidRPr="00BE1E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6"/>
    </w:p>
    <w:p w:rsidR="00BE1EC7" w:rsidRDefault="00BE1EC7" w:rsidP="00BE1EC7">
      <w:pPr>
        <w:pStyle w:val="KeepWithNext"/>
        <w:rPr>
          <w:rtl/>
        </w:rPr>
      </w:pPr>
    </w:p>
    <w:p w:rsidR="007033FC" w:rsidRDefault="00BE1EC7" w:rsidP="00BE1EC7">
      <w:pPr>
        <w:rPr>
          <w:rtl/>
        </w:rPr>
      </w:pPr>
      <w:r>
        <w:rPr>
          <w:rFonts w:hint="cs"/>
          <w:rtl/>
        </w:rPr>
        <w:t>כי</w:t>
      </w:r>
      <w:bookmarkStart w:id="1587" w:name="_ETM_Q1_4820377"/>
      <w:bookmarkStart w:id="1588" w:name="_ETM_Q1_4820432"/>
      <w:bookmarkEnd w:id="1587"/>
      <w:bookmarkEnd w:id="1588"/>
      <w:r>
        <w:rPr>
          <w:rFonts w:hint="cs"/>
          <w:rtl/>
        </w:rPr>
        <w:t xml:space="preserve"> </w:t>
      </w:r>
      <w:r w:rsidR="007033FC">
        <w:rPr>
          <w:rFonts w:hint="cs"/>
          <w:rtl/>
        </w:rPr>
        <w:t>אתם מונעים את הדיון במטרה לצעוק.</w:t>
      </w:r>
    </w:p>
    <w:p w:rsidR="007033FC" w:rsidRDefault="007033FC" w:rsidP="007033FC">
      <w:pPr>
        <w:rPr>
          <w:rtl/>
        </w:rPr>
      </w:pPr>
      <w:bookmarkStart w:id="1589" w:name="_ETM_Q1_4816688"/>
      <w:bookmarkStart w:id="1590" w:name="_ETM_Q1_4816792"/>
      <w:bookmarkEnd w:id="1589"/>
      <w:bookmarkEnd w:id="1590"/>
    </w:p>
    <w:p w:rsidR="007033FC" w:rsidRDefault="007033FC" w:rsidP="007033FC">
      <w:pPr>
        <w:pStyle w:val="-"/>
        <w:keepNext/>
        <w:rPr>
          <w:rtl/>
        </w:rPr>
      </w:pPr>
      <w:bookmarkStart w:id="1591" w:name="ET_speakercontinue_5115_156"/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דובר_המשך</w:t>
      </w:r>
      <w:proofErr w:type="spellEnd"/>
      <w:r w:rsidRPr="007033FC">
        <w:rPr>
          <w:rStyle w:val="TagStyle"/>
          <w:rtl/>
        </w:rPr>
        <w:t xml:space="preserve"> &gt;&gt; </w:t>
      </w:r>
      <w:r>
        <w:rPr>
          <w:rtl/>
        </w:rPr>
        <w:t>פנינה תמנו (המחנה הממלכתי):</w:t>
      </w:r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דובר_המשך</w:t>
      </w:r>
      <w:proofErr w:type="spellEnd"/>
      <w:r w:rsidRPr="00703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1"/>
    </w:p>
    <w:p w:rsidR="007033FC" w:rsidRDefault="007033FC" w:rsidP="007033FC">
      <w:pPr>
        <w:pStyle w:val="KeepWithNext"/>
        <w:rPr>
          <w:rtl/>
        </w:rPr>
      </w:pPr>
    </w:p>
    <w:p w:rsidR="007033FC" w:rsidRDefault="00BE1EC7" w:rsidP="00BE1EC7">
      <w:pPr>
        <w:rPr>
          <w:rtl/>
        </w:rPr>
      </w:pPr>
      <w:bookmarkStart w:id="1592" w:name="_ETM_Q1_4817272"/>
      <w:bookmarkEnd w:id="1592"/>
      <w:r>
        <w:rPr>
          <w:rFonts w:hint="cs"/>
          <w:rtl/>
        </w:rPr>
        <w:t xml:space="preserve">לא, </w:t>
      </w:r>
      <w:r w:rsidR="007033F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דיון </w:t>
      </w:r>
      <w:r w:rsidR="007033FC">
        <w:rPr>
          <w:rFonts w:hint="cs"/>
          <w:rtl/>
        </w:rPr>
        <w:t>לא רציני.</w:t>
      </w:r>
    </w:p>
    <w:p w:rsidR="007033FC" w:rsidRDefault="007033FC" w:rsidP="007033FC">
      <w:pPr>
        <w:rPr>
          <w:rtl/>
        </w:rPr>
      </w:pPr>
      <w:bookmarkStart w:id="1593" w:name="_ETM_Q1_4819422"/>
      <w:bookmarkStart w:id="1594" w:name="_ETM_Q1_4819508"/>
      <w:bookmarkEnd w:id="1593"/>
      <w:bookmarkEnd w:id="1594"/>
    </w:p>
    <w:p w:rsidR="007033FC" w:rsidRDefault="007033FC" w:rsidP="007033FC">
      <w:pPr>
        <w:pStyle w:val="af6"/>
        <w:keepNext/>
        <w:rPr>
          <w:rtl/>
        </w:rPr>
      </w:pPr>
      <w:bookmarkStart w:id="1595" w:name="ET_yor_6157_157"/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יור</w:t>
      </w:r>
      <w:proofErr w:type="spellEnd"/>
      <w:r w:rsidRPr="00703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5"/>
    </w:p>
    <w:p w:rsidR="007033FC" w:rsidRDefault="007033FC" w:rsidP="007033FC">
      <w:pPr>
        <w:pStyle w:val="KeepWithNext"/>
        <w:rPr>
          <w:rtl/>
        </w:rPr>
      </w:pPr>
    </w:p>
    <w:p w:rsidR="00BE1EC7" w:rsidRDefault="00BE1EC7" w:rsidP="007033FC">
      <w:pPr>
        <w:rPr>
          <w:rtl/>
        </w:rPr>
      </w:pPr>
      <w:bookmarkStart w:id="1596" w:name="_ETM_Q1_4820005"/>
      <w:bookmarkEnd w:id="1596"/>
      <w:r>
        <w:rPr>
          <w:rFonts w:hint="cs"/>
          <w:rtl/>
        </w:rPr>
        <w:t xml:space="preserve">במטרה לצבור כותרות </w:t>
      </w:r>
      <w:r w:rsidR="007033FC">
        <w:rPr>
          <w:rFonts w:hint="cs"/>
          <w:rtl/>
        </w:rPr>
        <w:t xml:space="preserve">על </w:t>
      </w:r>
      <w:bookmarkStart w:id="1597" w:name="_ETM_Q1_4820855"/>
      <w:bookmarkEnd w:id="1597"/>
      <w:proofErr w:type="spellStart"/>
      <w:r w:rsidR="007033FC">
        <w:rPr>
          <w:rFonts w:hint="cs"/>
          <w:rtl/>
        </w:rPr>
        <w:t>חשבונןם</w:t>
      </w:r>
      <w:proofErr w:type="spellEnd"/>
      <w:r w:rsidR="007033FC">
        <w:rPr>
          <w:rFonts w:hint="cs"/>
          <w:rtl/>
        </w:rPr>
        <w:t xml:space="preserve"> ש</w:t>
      </w:r>
      <w:r>
        <w:rPr>
          <w:rFonts w:hint="cs"/>
          <w:rtl/>
        </w:rPr>
        <w:t>ל</w:t>
      </w:r>
      <w:r w:rsidR="007033FC">
        <w:rPr>
          <w:rFonts w:hint="cs"/>
          <w:rtl/>
        </w:rPr>
        <w:t xml:space="preserve"> אנשים הכי מסכנים במדינה אתם מונעים את הדיון. </w:t>
      </w:r>
      <w:bookmarkStart w:id="1598" w:name="_ETM_Q1_4831756"/>
      <w:bookmarkEnd w:id="1598"/>
    </w:p>
    <w:p w:rsidR="00BE1EC7" w:rsidRDefault="00BE1EC7" w:rsidP="007033FC">
      <w:pPr>
        <w:rPr>
          <w:rtl/>
        </w:rPr>
      </w:pPr>
    </w:p>
    <w:p w:rsidR="00BE1EC7" w:rsidRDefault="00BE1EC7" w:rsidP="00BE1EC7">
      <w:pPr>
        <w:pStyle w:val="-"/>
        <w:keepNext/>
        <w:rPr>
          <w:rtl/>
        </w:rPr>
      </w:pPr>
      <w:bookmarkStart w:id="1599" w:name="ET_speakercontinue_5765_222"/>
      <w:r w:rsidRPr="00BE1EC7">
        <w:rPr>
          <w:rStyle w:val="TagStyle"/>
          <w:rtl/>
        </w:rPr>
        <w:t xml:space="preserve"> &lt;&lt; </w:t>
      </w:r>
      <w:proofErr w:type="spellStart"/>
      <w:r w:rsidRPr="00BE1EC7">
        <w:rPr>
          <w:rStyle w:val="TagStyle"/>
          <w:rtl/>
        </w:rPr>
        <w:t>דובר_המשך</w:t>
      </w:r>
      <w:proofErr w:type="spellEnd"/>
      <w:r w:rsidRPr="00BE1EC7">
        <w:rPr>
          <w:rStyle w:val="TagStyle"/>
          <w:rtl/>
        </w:rPr>
        <w:t xml:space="preserve"> &gt;&gt; </w:t>
      </w:r>
      <w:r>
        <w:rPr>
          <w:rtl/>
        </w:rPr>
        <w:t>מיכאל מרדכי ביטון (המחנה הממלכתי):</w:t>
      </w:r>
      <w:r w:rsidRPr="00BE1EC7">
        <w:rPr>
          <w:rStyle w:val="TagStyle"/>
          <w:rtl/>
        </w:rPr>
        <w:t xml:space="preserve"> &lt;&lt; </w:t>
      </w:r>
      <w:proofErr w:type="spellStart"/>
      <w:r w:rsidRPr="00BE1EC7">
        <w:rPr>
          <w:rStyle w:val="TagStyle"/>
          <w:rtl/>
        </w:rPr>
        <w:t>דובר_המשך</w:t>
      </w:r>
      <w:proofErr w:type="spellEnd"/>
      <w:r w:rsidRPr="00BE1E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9"/>
    </w:p>
    <w:p w:rsidR="00BE1EC7" w:rsidRDefault="00BE1EC7" w:rsidP="00BE1EC7">
      <w:pPr>
        <w:pStyle w:val="KeepWithNext"/>
        <w:rPr>
          <w:rtl/>
        </w:rPr>
      </w:pPr>
    </w:p>
    <w:p w:rsidR="00BE1EC7" w:rsidRDefault="00BE1EC7" w:rsidP="00BE1EC7">
      <w:pPr>
        <w:rPr>
          <w:rtl/>
        </w:rPr>
      </w:pPr>
      <w:r>
        <w:rPr>
          <w:rFonts w:hint="cs"/>
          <w:rtl/>
        </w:rPr>
        <w:t>באתי לפנות לליבך שתקשיב לקונצנזוס בבית ותביא את ההסכמות.</w:t>
      </w:r>
    </w:p>
    <w:p w:rsidR="00BE1EC7" w:rsidRDefault="00BE1EC7" w:rsidP="00BE1EC7">
      <w:pPr>
        <w:rPr>
          <w:rtl/>
        </w:rPr>
      </w:pPr>
    </w:p>
    <w:p w:rsidR="00BE1EC7" w:rsidRDefault="00BE1EC7" w:rsidP="00BE1EC7">
      <w:pPr>
        <w:pStyle w:val="af6"/>
        <w:keepNext/>
        <w:rPr>
          <w:rtl/>
        </w:rPr>
      </w:pPr>
      <w:bookmarkStart w:id="1600" w:name="ET_yor_6157_223"/>
      <w:r w:rsidRPr="00BE1EC7">
        <w:rPr>
          <w:rStyle w:val="TagStyle"/>
          <w:rtl/>
        </w:rPr>
        <w:t xml:space="preserve"> &lt;&lt; </w:t>
      </w:r>
      <w:proofErr w:type="spellStart"/>
      <w:r w:rsidRPr="00BE1EC7">
        <w:rPr>
          <w:rStyle w:val="TagStyle"/>
          <w:rtl/>
        </w:rPr>
        <w:t>יור</w:t>
      </w:r>
      <w:proofErr w:type="spellEnd"/>
      <w:r w:rsidRPr="00BE1EC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1EC7">
        <w:rPr>
          <w:rStyle w:val="TagStyle"/>
          <w:rtl/>
        </w:rPr>
        <w:t xml:space="preserve"> &lt;&lt; </w:t>
      </w:r>
      <w:proofErr w:type="spellStart"/>
      <w:r w:rsidRPr="00BE1EC7">
        <w:rPr>
          <w:rStyle w:val="TagStyle"/>
          <w:rtl/>
        </w:rPr>
        <w:t>יור</w:t>
      </w:r>
      <w:proofErr w:type="spellEnd"/>
      <w:r w:rsidRPr="00BE1E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0"/>
    </w:p>
    <w:p w:rsidR="00BE1EC7" w:rsidRDefault="00BE1EC7" w:rsidP="00BE1EC7">
      <w:pPr>
        <w:pStyle w:val="KeepWithNext"/>
        <w:rPr>
          <w:rtl/>
        </w:rPr>
      </w:pPr>
    </w:p>
    <w:p w:rsidR="007033FC" w:rsidRDefault="00BE1EC7" w:rsidP="00BE1EC7">
      <w:pPr>
        <w:rPr>
          <w:rtl/>
        </w:rPr>
      </w:pPr>
      <w:r>
        <w:rPr>
          <w:rFonts w:hint="cs"/>
          <w:rtl/>
        </w:rPr>
        <w:t>כל האנשים שרוצים לדבר לא ידברו היום כי תפנו ללב שלי עוד 20 דקות</w:t>
      </w:r>
      <w:r w:rsidR="007033FC">
        <w:rPr>
          <w:rFonts w:hint="cs"/>
          <w:rtl/>
        </w:rPr>
        <w:t>.</w:t>
      </w:r>
      <w:r>
        <w:rPr>
          <w:rFonts w:hint="cs"/>
          <w:rtl/>
        </w:rPr>
        <w:t xml:space="preserve"> אתם </w:t>
      </w:r>
      <w:r w:rsidR="007033FC">
        <w:rPr>
          <w:rFonts w:hint="cs"/>
          <w:rtl/>
        </w:rPr>
        <w:t xml:space="preserve">לא דואגים </w:t>
      </w:r>
      <w:r>
        <w:rPr>
          <w:rFonts w:hint="cs"/>
          <w:rtl/>
        </w:rPr>
        <w:t xml:space="preserve">לאנשים שלשמם אתם באים להגן </w:t>
      </w:r>
      <w:r w:rsidR="007033FC">
        <w:rPr>
          <w:rFonts w:hint="cs"/>
          <w:rtl/>
        </w:rPr>
        <w:t xml:space="preserve">כי בא </w:t>
      </w:r>
      <w:r>
        <w:rPr>
          <w:rFonts w:hint="cs"/>
          <w:rtl/>
        </w:rPr>
        <w:t>ל</w:t>
      </w:r>
      <w:r w:rsidR="007033FC">
        <w:rPr>
          <w:rFonts w:hint="cs"/>
          <w:rtl/>
        </w:rPr>
        <w:t xml:space="preserve">כם כותרת. לא </w:t>
      </w:r>
      <w:bookmarkStart w:id="1601" w:name="_ETM_Q1_4838689"/>
      <w:bookmarkEnd w:id="1601"/>
      <w:r>
        <w:rPr>
          <w:rFonts w:hint="cs"/>
          <w:rtl/>
        </w:rPr>
        <w:t>י</w:t>
      </w:r>
      <w:r w:rsidR="007033FC">
        <w:rPr>
          <w:rFonts w:hint="cs"/>
          <w:rtl/>
        </w:rPr>
        <w:t>יאמן הפופוליזם שלכם.</w:t>
      </w:r>
    </w:p>
    <w:p w:rsidR="007033FC" w:rsidRDefault="007033FC" w:rsidP="007033FC">
      <w:pPr>
        <w:rPr>
          <w:rtl/>
        </w:rPr>
      </w:pPr>
      <w:bookmarkStart w:id="1602" w:name="_ETM_Q1_4842806"/>
      <w:bookmarkStart w:id="1603" w:name="_ETM_Q1_4842957"/>
      <w:bookmarkEnd w:id="1602"/>
      <w:bookmarkEnd w:id="1603"/>
    </w:p>
    <w:p w:rsidR="007033FC" w:rsidRDefault="007033FC" w:rsidP="007033FC">
      <w:pPr>
        <w:pStyle w:val="-"/>
        <w:keepNext/>
        <w:rPr>
          <w:rtl/>
        </w:rPr>
      </w:pPr>
      <w:bookmarkStart w:id="1604" w:name="ET_speakercontinue_5115_158"/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דובר_המשך</w:t>
      </w:r>
      <w:proofErr w:type="spellEnd"/>
      <w:r w:rsidRPr="007033FC">
        <w:rPr>
          <w:rStyle w:val="TagStyle"/>
          <w:rtl/>
        </w:rPr>
        <w:t xml:space="preserve"> &gt;&gt; </w:t>
      </w:r>
      <w:r>
        <w:rPr>
          <w:rtl/>
        </w:rPr>
        <w:t>פנינה תמנו (המחנה הממלכתי):</w:t>
      </w:r>
      <w:r w:rsidRPr="007033FC">
        <w:rPr>
          <w:rStyle w:val="TagStyle"/>
          <w:rtl/>
        </w:rPr>
        <w:t xml:space="preserve"> &lt;&lt; </w:t>
      </w:r>
      <w:proofErr w:type="spellStart"/>
      <w:r w:rsidRPr="007033FC">
        <w:rPr>
          <w:rStyle w:val="TagStyle"/>
          <w:rtl/>
        </w:rPr>
        <w:t>דובר_המשך</w:t>
      </w:r>
      <w:proofErr w:type="spellEnd"/>
      <w:r w:rsidRPr="00703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4"/>
    </w:p>
    <w:p w:rsidR="007033FC" w:rsidRDefault="007033FC" w:rsidP="007033FC">
      <w:pPr>
        <w:pStyle w:val="KeepWithNext"/>
        <w:rPr>
          <w:rtl/>
        </w:rPr>
      </w:pPr>
    </w:p>
    <w:p w:rsidR="00BE1EC7" w:rsidRDefault="00BE1EC7" w:rsidP="007033FC">
      <w:pPr>
        <w:rPr>
          <w:rtl/>
        </w:rPr>
      </w:pPr>
      <w:bookmarkStart w:id="1605" w:name="_ETM_Q1_4843590"/>
      <w:bookmarkEnd w:id="1605"/>
      <w:r>
        <w:rPr>
          <w:rFonts w:hint="cs"/>
          <w:rtl/>
        </w:rPr>
        <w:t xml:space="preserve">אם היינו רוצים כותרת היינו אומרים: אדון שמחה </w:t>
      </w:r>
      <w:r w:rsidR="007033FC">
        <w:rPr>
          <w:rFonts w:hint="cs"/>
          <w:rtl/>
        </w:rPr>
        <w:t xml:space="preserve">נגד חוק צריכת זנות. </w:t>
      </w:r>
    </w:p>
    <w:p w:rsidR="00BE1EC7" w:rsidRDefault="00BE1EC7" w:rsidP="007033FC">
      <w:pPr>
        <w:rPr>
          <w:rtl/>
        </w:rPr>
      </w:pPr>
      <w:bookmarkStart w:id="1606" w:name="_ETM_Q1_4860148"/>
      <w:bookmarkStart w:id="1607" w:name="_ETM_Q1_4860188"/>
      <w:bookmarkEnd w:id="1606"/>
      <w:bookmarkEnd w:id="1607"/>
    </w:p>
    <w:p w:rsidR="00BE1EC7" w:rsidRDefault="00BE1EC7" w:rsidP="00BE1EC7">
      <w:pPr>
        <w:pStyle w:val="af6"/>
        <w:keepNext/>
        <w:rPr>
          <w:rtl/>
        </w:rPr>
      </w:pPr>
      <w:bookmarkStart w:id="1608" w:name="ET_yor_6157_224"/>
      <w:r w:rsidRPr="00BE1E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1E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8"/>
    </w:p>
    <w:p w:rsidR="00BE1EC7" w:rsidRDefault="00BE1EC7" w:rsidP="00BE1EC7">
      <w:pPr>
        <w:pStyle w:val="KeepWithNext"/>
        <w:rPr>
          <w:rtl/>
        </w:rPr>
      </w:pPr>
    </w:p>
    <w:p w:rsidR="00BE1EC7" w:rsidRDefault="00BE1EC7" w:rsidP="00BE1EC7">
      <w:pPr>
        <w:rPr>
          <w:rtl/>
        </w:rPr>
      </w:pPr>
      <w:r>
        <w:rPr>
          <w:rFonts w:hint="cs"/>
          <w:rtl/>
        </w:rPr>
        <w:t>רק מה שמעניין אותך זה כותרת.</w:t>
      </w:r>
    </w:p>
    <w:p w:rsidR="00BE1EC7" w:rsidRDefault="00BE1EC7" w:rsidP="00BE1EC7">
      <w:pPr>
        <w:rPr>
          <w:rtl/>
        </w:rPr>
      </w:pPr>
      <w:bookmarkStart w:id="1609" w:name="_ETM_Q1_4862978"/>
      <w:bookmarkStart w:id="1610" w:name="_ETM_Q1_4863055"/>
      <w:bookmarkEnd w:id="1609"/>
      <w:bookmarkEnd w:id="1610"/>
    </w:p>
    <w:p w:rsidR="00BE1EC7" w:rsidRDefault="00BE1EC7" w:rsidP="00BE1EC7">
      <w:pPr>
        <w:pStyle w:val="a4"/>
        <w:keepNext/>
        <w:rPr>
          <w:rtl/>
        </w:rPr>
      </w:pPr>
      <w:bookmarkStart w:id="1611" w:name="_ETM_Q1_4863863"/>
      <w:bookmarkStart w:id="1612" w:name="_ETM_Q1_4863943"/>
      <w:bookmarkEnd w:id="1611"/>
      <w:bookmarkEnd w:id="1612"/>
      <w:r w:rsidRPr="00AB4950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AB4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E1EC7" w:rsidRDefault="00BE1EC7" w:rsidP="007033FC">
      <w:pPr>
        <w:rPr>
          <w:rtl/>
        </w:rPr>
      </w:pPr>
      <w:bookmarkStart w:id="1613" w:name="_ETM_Q1_4860301"/>
      <w:bookmarkStart w:id="1614" w:name="_ETM_Q1_4860349"/>
      <w:bookmarkEnd w:id="1613"/>
      <w:bookmarkEnd w:id="1614"/>
    </w:p>
    <w:p w:rsidR="007033FC" w:rsidRDefault="007033FC" w:rsidP="00BE1EC7">
      <w:pPr>
        <w:rPr>
          <w:rtl/>
        </w:rPr>
      </w:pPr>
      <w:r>
        <w:rPr>
          <w:rFonts w:hint="cs"/>
          <w:rtl/>
        </w:rPr>
        <w:t>אם אני רוצה כות</w:t>
      </w:r>
      <w:r w:rsidR="00BE1EC7">
        <w:rPr>
          <w:rFonts w:hint="cs"/>
          <w:rtl/>
        </w:rPr>
        <w:t>רת</w:t>
      </w:r>
      <w:r>
        <w:rPr>
          <w:rFonts w:hint="cs"/>
          <w:rtl/>
        </w:rPr>
        <w:t xml:space="preserve">, </w:t>
      </w:r>
      <w:bookmarkStart w:id="1615" w:name="_ETM_Q1_4851357"/>
      <w:bookmarkEnd w:id="1615"/>
      <w:r>
        <w:rPr>
          <w:rFonts w:hint="cs"/>
          <w:rtl/>
        </w:rPr>
        <w:t xml:space="preserve">זה נראה שאתה בעד זנות ואתה </w:t>
      </w:r>
      <w:r w:rsidR="00BE1EC7">
        <w:rPr>
          <w:rFonts w:hint="cs"/>
          <w:rtl/>
        </w:rPr>
        <w:t xml:space="preserve">בעד צריכת זנות, ואתה </w:t>
      </w:r>
      <w:r>
        <w:rPr>
          <w:rFonts w:hint="cs"/>
          <w:rtl/>
        </w:rPr>
        <w:t xml:space="preserve">מעכב את העברת החוק </w:t>
      </w:r>
      <w:bookmarkStart w:id="1616" w:name="_ETM_Q1_4856841"/>
      <w:bookmarkEnd w:id="1616"/>
      <w:r w:rsidR="00BE1EC7">
        <w:rPr>
          <w:rFonts w:hint="cs"/>
          <w:rtl/>
        </w:rPr>
        <w:t>ובמקו</w:t>
      </w:r>
      <w:r>
        <w:rPr>
          <w:rFonts w:hint="cs"/>
          <w:rtl/>
        </w:rPr>
        <w:t>ם</w:t>
      </w:r>
      <w:r w:rsidR="00BE1EC7">
        <w:rPr>
          <w:rFonts w:hint="cs"/>
          <w:rtl/>
        </w:rPr>
        <w:t xml:space="preserve"> </w:t>
      </w:r>
      <w:r>
        <w:rPr>
          <w:rFonts w:hint="cs"/>
          <w:rtl/>
        </w:rPr>
        <w:t>להתחשב בנשים</w:t>
      </w:r>
      <w:r w:rsidR="00BE1EC7">
        <w:rPr>
          <w:rFonts w:hint="cs"/>
          <w:rtl/>
        </w:rPr>
        <w:t xml:space="preserve"> אתה אומר שאתה מתחשב </w:t>
      </w:r>
      <w:bookmarkStart w:id="1617" w:name="_ETM_Q1_4871645"/>
      <w:bookmarkEnd w:id="1617"/>
      <w:r w:rsidR="00BE1EC7">
        <w:rPr>
          <w:rFonts w:hint="cs"/>
          <w:rtl/>
        </w:rPr>
        <w:t>בשר</w:t>
      </w:r>
      <w:r>
        <w:rPr>
          <w:rFonts w:hint="cs"/>
          <w:rtl/>
        </w:rPr>
        <w:t xml:space="preserve">. </w:t>
      </w:r>
      <w:r w:rsidR="00BE1EC7">
        <w:rPr>
          <w:rFonts w:hint="cs"/>
          <w:rtl/>
        </w:rPr>
        <w:t xml:space="preserve">רוצה כותרת? </w:t>
      </w:r>
      <w:r>
        <w:rPr>
          <w:rFonts w:hint="cs"/>
          <w:rtl/>
        </w:rPr>
        <w:t>ככה זה נשמע לכולנו פה שאתה רואה</w:t>
      </w:r>
      <w:r w:rsidR="00BE1EC7">
        <w:rPr>
          <w:rFonts w:hint="cs"/>
          <w:rtl/>
        </w:rPr>
        <w:t xml:space="preserve"> פה נשים, נלחמות, מנהיגות, ולא רק נשים </w:t>
      </w:r>
      <w:r w:rsidR="00BE1EC7">
        <w:rPr>
          <w:rtl/>
        </w:rPr>
        <w:t>–</w:t>
      </w:r>
      <w:r w:rsidR="00BE1EC7">
        <w:rPr>
          <w:rFonts w:hint="cs"/>
          <w:rtl/>
        </w:rPr>
        <w:t xml:space="preserve"> גם חברי כנסת</w:t>
      </w:r>
      <w:r>
        <w:rPr>
          <w:rFonts w:hint="cs"/>
          <w:rtl/>
        </w:rPr>
        <w:t>.</w:t>
      </w:r>
    </w:p>
    <w:p w:rsidR="007033FC" w:rsidRDefault="007033FC" w:rsidP="007033FC">
      <w:pPr>
        <w:rPr>
          <w:rtl/>
        </w:rPr>
      </w:pPr>
      <w:bookmarkStart w:id="1618" w:name="_ETM_Q1_4865241"/>
      <w:bookmarkStart w:id="1619" w:name="_ETM_Q1_4865374"/>
      <w:bookmarkEnd w:id="1618"/>
      <w:bookmarkEnd w:id="1619"/>
    </w:p>
    <w:p w:rsidR="007033FC" w:rsidRDefault="007033FC" w:rsidP="007033FC">
      <w:pPr>
        <w:pStyle w:val="af6"/>
        <w:keepNext/>
        <w:rPr>
          <w:rtl/>
        </w:rPr>
      </w:pPr>
      <w:bookmarkStart w:id="1620" w:name="ET_yor_6157_159"/>
      <w:r w:rsidRPr="007033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33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0"/>
    </w:p>
    <w:p w:rsidR="007033FC" w:rsidRDefault="007033FC" w:rsidP="007033FC">
      <w:pPr>
        <w:pStyle w:val="KeepWithNext"/>
        <w:rPr>
          <w:rtl/>
        </w:rPr>
      </w:pPr>
    </w:p>
    <w:p w:rsidR="007033FC" w:rsidRDefault="007033FC" w:rsidP="007033FC">
      <w:pPr>
        <w:rPr>
          <w:rtl/>
        </w:rPr>
      </w:pPr>
      <w:bookmarkStart w:id="1621" w:name="_ETM_Q1_4865895"/>
      <w:bookmarkEnd w:id="1621"/>
      <w:r>
        <w:rPr>
          <w:rFonts w:hint="cs"/>
          <w:rtl/>
        </w:rPr>
        <w:t xml:space="preserve">קריאה </w:t>
      </w:r>
      <w:bookmarkStart w:id="1622" w:name="_ETM_Q1_4866574"/>
      <w:bookmarkEnd w:id="1622"/>
      <w:r>
        <w:rPr>
          <w:rFonts w:hint="cs"/>
          <w:rtl/>
        </w:rPr>
        <w:t>שנייה.</w:t>
      </w:r>
    </w:p>
    <w:p w:rsidR="007033FC" w:rsidRDefault="007033FC" w:rsidP="007033FC">
      <w:pPr>
        <w:rPr>
          <w:rtl/>
        </w:rPr>
      </w:pPr>
      <w:bookmarkStart w:id="1623" w:name="_ETM_Q1_4867658"/>
      <w:bookmarkStart w:id="1624" w:name="_ETM_Q1_4867762"/>
      <w:bookmarkEnd w:id="1623"/>
      <w:bookmarkEnd w:id="1624"/>
    </w:p>
    <w:p w:rsidR="007033FC" w:rsidRDefault="007033FC" w:rsidP="007033FC">
      <w:pPr>
        <w:pStyle w:val="-"/>
        <w:keepNext/>
        <w:rPr>
          <w:rtl/>
        </w:rPr>
      </w:pPr>
      <w:bookmarkStart w:id="1625" w:name="ET_speakercontinue_5115_160"/>
      <w:r w:rsidRPr="007033FC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(המחנה הממלכתי):</w:t>
      </w:r>
      <w:r w:rsidRPr="007033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5"/>
    </w:p>
    <w:p w:rsidR="007033FC" w:rsidRDefault="007033FC" w:rsidP="007033FC">
      <w:pPr>
        <w:pStyle w:val="KeepWithNext"/>
        <w:rPr>
          <w:rtl/>
        </w:rPr>
      </w:pPr>
    </w:p>
    <w:p w:rsidR="007033FC" w:rsidRDefault="007033FC" w:rsidP="007033FC">
      <w:pPr>
        <w:rPr>
          <w:rtl/>
        </w:rPr>
      </w:pPr>
      <w:bookmarkStart w:id="1626" w:name="_ETM_Q1_4868275"/>
      <w:bookmarkEnd w:id="1626"/>
      <w:r>
        <w:rPr>
          <w:rFonts w:hint="cs"/>
          <w:rtl/>
        </w:rPr>
        <w:t xml:space="preserve">ואתה </w:t>
      </w:r>
      <w:r w:rsidR="00BE1EC7">
        <w:rPr>
          <w:rFonts w:hint="cs"/>
          <w:rtl/>
        </w:rPr>
        <w:t xml:space="preserve">מעכב את החוק, ואתה </w:t>
      </w:r>
      <w:bookmarkStart w:id="1627" w:name="_ETM_Q1_4883777"/>
      <w:bookmarkEnd w:id="1627"/>
      <w:r>
        <w:rPr>
          <w:rFonts w:hint="cs"/>
          <w:rtl/>
        </w:rPr>
        <w:t>לא רואה את הנשים האלה.</w:t>
      </w:r>
    </w:p>
    <w:p w:rsidR="007033FC" w:rsidRDefault="007033FC" w:rsidP="007033FC">
      <w:pPr>
        <w:rPr>
          <w:rtl/>
        </w:rPr>
      </w:pPr>
      <w:bookmarkStart w:id="1628" w:name="_ETM_Q1_4871291"/>
      <w:bookmarkStart w:id="1629" w:name="_ETM_Q1_4871378"/>
      <w:bookmarkEnd w:id="1628"/>
      <w:bookmarkEnd w:id="1629"/>
    </w:p>
    <w:p w:rsidR="007033FC" w:rsidRDefault="007033FC" w:rsidP="007033FC">
      <w:pPr>
        <w:pStyle w:val="af6"/>
        <w:keepNext/>
        <w:rPr>
          <w:rtl/>
        </w:rPr>
      </w:pPr>
      <w:bookmarkStart w:id="1630" w:name="ET_yor_6157_161"/>
      <w:r w:rsidRPr="007033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33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0"/>
    </w:p>
    <w:p w:rsidR="007033FC" w:rsidRDefault="007033FC" w:rsidP="007033FC">
      <w:pPr>
        <w:pStyle w:val="KeepWithNext"/>
        <w:rPr>
          <w:rtl/>
        </w:rPr>
      </w:pPr>
    </w:p>
    <w:p w:rsidR="007033FC" w:rsidRDefault="007033FC" w:rsidP="007033FC">
      <w:pPr>
        <w:rPr>
          <w:rtl/>
        </w:rPr>
      </w:pPr>
      <w:bookmarkStart w:id="1631" w:name="_ETM_Q1_4871958"/>
      <w:bookmarkEnd w:id="1631"/>
      <w:r>
        <w:rPr>
          <w:rFonts w:hint="cs"/>
          <w:rtl/>
        </w:rPr>
        <w:t xml:space="preserve">קריאה שלישית. </w:t>
      </w:r>
      <w:r w:rsidR="00BE1EC7">
        <w:rPr>
          <w:rFonts w:hint="cs"/>
          <w:rtl/>
        </w:rPr>
        <w:t xml:space="preserve">תודה רבה. קיבלת את הכותרות, קיבלת את </w:t>
      </w:r>
      <w:proofErr w:type="spellStart"/>
      <w:r w:rsidR="00BE1EC7">
        <w:rPr>
          <w:rFonts w:hint="cs"/>
          <w:rtl/>
        </w:rPr>
        <w:t>האימג</w:t>
      </w:r>
      <w:proofErr w:type="spellEnd"/>
      <w:r w:rsidR="00BE1EC7">
        <w:rPr>
          <w:rFonts w:hint="cs"/>
          <w:rtl/>
        </w:rPr>
        <w:t xml:space="preserve">' שאת יוצאת. </w:t>
      </w:r>
      <w:bookmarkStart w:id="1632" w:name="_ETM_Q1_4888766"/>
      <w:bookmarkEnd w:id="1632"/>
      <w:r>
        <w:rPr>
          <w:rFonts w:hint="cs"/>
          <w:rtl/>
        </w:rPr>
        <w:t xml:space="preserve">בבקשה. </w:t>
      </w:r>
      <w:r w:rsidR="00BE1EC7">
        <w:rPr>
          <w:rFonts w:hint="cs"/>
          <w:rtl/>
        </w:rPr>
        <w:t>בכל זאת נעשה את הדיון לטובת האנשים הכי מסכנים</w:t>
      </w:r>
      <w:bookmarkStart w:id="1633" w:name="_ETM_Q1_4891960"/>
      <w:bookmarkEnd w:id="1633"/>
      <w:r w:rsidR="00BE1EC7">
        <w:rPr>
          <w:rFonts w:hint="cs"/>
          <w:rtl/>
        </w:rPr>
        <w:t xml:space="preserve"> וחלשים בחברה הישראלית שמחכים שהחוק הזה יעבור כמה שיותר מהר. </w:t>
      </w:r>
      <w:bookmarkStart w:id="1634" w:name="_ETM_Q1_4898963"/>
      <w:bookmarkEnd w:id="1634"/>
      <w:r w:rsidR="00BE1EC7">
        <w:rPr>
          <w:rFonts w:hint="cs"/>
          <w:rtl/>
        </w:rPr>
        <w:t>בבקשה.</w:t>
      </w:r>
    </w:p>
    <w:p w:rsidR="007033FC" w:rsidRDefault="007033FC" w:rsidP="007033FC">
      <w:pPr>
        <w:rPr>
          <w:rtl/>
        </w:rPr>
      </w:pPr>
      <w:bookmarkStart w:id="1635" w:name="_ETM_Q1_4876625"/>
      <w:bookmarkStart w:id="1636" w:name="_ETM_Q1_4876708"/>
      <w:bookmarkEnd w:id="1635"/>
      <w:bookmarkEnd w:id="1636"/>
    </w:p>
    <w:p w:rsidR="007033FC" w:rsidRDefault="007033FC" w:rsidP="007033FC">
      <w:pPr>
        <w:pStyle w:val="-"/>
        <w:keepNext/>
        <w:rPr>
          <w:rtl/>
        </w:rPr>
      </w:pPr>
      <w:bookmarkStart w:id="1637" w:name="ET_speakercontinue_5115_162"/>
      <w:r w:rsidRPr="007033FC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(המחנה הממלכתי):</w:t>
      </w:r>
      <w:r w:rsidRPr="007033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7"/>
    </w:p>
    <w:p w:rsidR="007033FC" w:rsidRDefault="007033FC" w:rsidP="007033FC">
      <w:pPr>
        <w:pStyle w:val="KeepWithNext"/>
        <w:rPr>
          <w:rtl/>
        </w:rPr>
      </w:pPr>
    </w:p>
    <w:p w:rsidR="007033FC" w:rsidRDefault="00BE1EC7" w:rsidP="00BE1EC7">
      <w:pPr>
        <w:rPr>
          <w:rtl/>
        </w:rPr>
      </w:pPr>
      <w:bookmarkStart w:id="1638" w:name="_ETM_Q1_4877342"/>
      <w:bookmarkEnd w:id="1638"/>
      <w:r>
        <w:rPr>
          <w:rFonts w:hint="cs"/>
          <w:rtl/>
        </w:rPr>
        <w:t>זה רגיל שאתה מוציא אותי. אכיפה בררנית.</w:t>
      </w:r>
      <w:bookmarkStart w:id="1639" w:name="_ETM_Q1_4880942"/>
      <w:bookmarkStart w:id="1640" w:name="_ETM_Q1_4881045"/>
      <w:bookmarkStart w:id="1641" w:name="_ETM_Q1_4898093"/>
      <w:bookmarkEnd w:id="1639"/>
      <w:bookmarkEnd w:id="1640"/>
      <w:bookmarkEnd w:id="1641"/>
      <w:r>
        <w:rPr>
          <w:rFonts w:hint="cs"/>
          <w:rtl/>
        </w:rPr>
        <w:t xml:space="preserve"> </w:t>
      </w:r>
      <w:bookmarkStart w:id="1642" w:name="_ETM_Q1_4910586"/>
      <w:bookmarkEnd w:id="1642"/>
      <w:r w:rsidR="007033FC">
        <w:rPr>
          <w:rFonts w:hint="cs"/>
          <w:rtl/>
        </w:rPr>
        <w:t>קשה</w:t>
      </w:r>
      <w:r>
        <w:rPr>
          <w:rFonts w:hint="cs"/>
          <w:rtl/>
        </w:rPr>
        <w:t>, קשה</w:t>
      </w:r>
      <w:r w:rsidR="007033FC">
        <w:rPr>
          <w:rFonts w:hint="cs"/>
          <w:rtl/>
        </w:rPr>
        <w:t>.</w:t>
      </w:r>
    </w:p>
    <w:p w:rsidR="007033FC" w:rsidRDefault="007033FC" w:rsidP="007033FC">
      <w:pPr>
        <w:rPr>
          <w:rtl/>
        </w:rPr>
      </w:pPr>
      <w:bookmarkStart w:id="1643" w:name="_ETM_Q1_4899709"/>
      <w:bookmarkStart w:id="1644" w:name="_ETM_Q1_4899793"/>
      <w:bookmarkEnd w:id="1643"/>
      <w:bookmarkEnd w:id="1644"/>
    </w:p>
    <w:p w:rsidR="007033FC" w:rsidRDefault="007033FC" w:rsidP="007033FC">
      <w:pPr>
        <w:pStyle w:val="af6"/>
        <w:keepNext/>
        <w:rPr>
          <w:rtl/>
        </w:rPr>
      </w:pPr>
      <w:bookmarkStart w:id="1645" w:name="ET_yor_6157_165"/>
      <w:r w:rsidRPr="007033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33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:rsidR="007033FC" w:rsidRDefault="007033FC" w:rsidP="007033FC">
      <w:pPr>
        <w:pStyle w:val="KeepWithNext"/>
        <w:rPr>
          <w:rtl/>
        </w:rPr>
      </w:pPr>
    </w:p>
    <w:p w:rsidR="007033FC" w:rsidRDefault="007033FC" w:rsidP="007033FC">
      <w:pPr>
        <w:rPr>
          <w:rtl/>
        </w:rPr>
      </w:pPr>
      <w:bookmarkStart w:id="1646" w:name="_ETM_Q1_4900426"/>
      <w:bookmarkEnd w:id="1646"/>
      <w:r>
        <w:rPr>
          <w:rFonts w:hint="cs"/>
          <w:rtl/>
        </w:rPr>
        <w:t xml:space="preserve">לא קשה. לא </w:t>
      </w:r>
      <w:bookmarkStart w:id="1647" w:name="_ETM_Q1_4903443"/>
      <w:bookmarkEnd w:id="1647"/>
      <w:r>
        <w:rPr>
          <w:rFonts w:hint="cs"/>
          <w:rtl/>
        </w:rPr>
        <w:t>קשה.</w:t>
      </w:r>
    </w:p>
    <w:p w:rsidR="007033FC" w:rsidRDefault="007033FC" w:rsidP="007033FC">
      <w:pPr>
        <w:rPr>
          <w:rtl/>
        </w:rPr>
      </w:pPr>
      <w:bookmarkStart w:id="1648" w:name="_ETM_Q1_4904826"/>
      <w:bookmarkStart w:id="1649" w:name="_ETM_Q1_4904927"/>
      <w:bookmarkEnd w:id="1648"/>
      <w:bookmarkEnd w:id="1649"/>
    </w:p>
    <w:p w:rsidR="007033FC" w:rsidRDefault="007033FC" w:rsidP="007033FC">
      <w:pPr>
        <w:pStyle w:val="-"/>
        <w:keepNext/>
        <w:rPr>
          <w:rtl/>
        </w:rPr>
      </w:pPr>
      <w:bookmarkStart w:id="1650" w:name="ET_speakercontinue_5115_166"/>
      <w:r w:rsidRPr="007033FC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(המחנה הממלכתי):</w:t>
      </w:r>
      <w:r w:rsidRPr="007033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0"/>
    </w:p>
    <w:p w:rsidR="007033FC" w:rsidRDefault="007033FC" w:rsidP="007033FC">
      <w:pPr>
        <w:pStyle w:val="KeepWithNext"/>
        <w:rPr>
          <w:rtl/>
        </w:rPr>
      </w:pPr>
    </w:p>
    <w:p w:rsidR="007033FC" w:rsidRDefault="007033FC" w:rsidP="007033FC">
      <w:pPr>
        <w:rPr>
          <w:rtl/>
        </w:rPr>
      </w:pPr>
      <w:bookmarkStart w:id="1651" w:name="_ETM_Q1_4905393"/>
      <w:bookmarkEnd w:id="1651"/>
      <w:r>
        <w:rPr>
          <w:rFonts w:hint="cs"/>
          <w:rtl/>
        </w:rPr>
        <w:t>אין פעם אחת שלא הוצאת אותי. תתמודד</w:t>
      </w:r>
      <w:r w:rsidR="00BE1EC7">
        <w:rPr>
          <w:rFonts w:hint="cs"/>
          <w:rtl/>
        </w:rPr>
        <w:t xml:space="preserve"> עם נשים חזקות</w:t>
      </w:r>
      <w:r>
        <w:rPr>
          <w:rFonts w:hint="cs"/>
          <w:rtl/>
        </w:rPr>
        <w:t xml:space="preserve">. כנראה אתה אוהב </w:t>
      </w:r>
      <w:bookmarkStart w:id="1652" w:name="_ETM_Q1_4913577"/>
      <w:bookmarkEnd w:id="1652"/>
      <w:r>
        <w:rPr>
          <w:rFonts w:hint="cs"/>
          <w:rtl/>
        </w:rPr>
        <w:t>נשים חלשות. אתה רוצה נש</w:t>
      </w:r>
      <w:r w:rsidR="00820CE1">
        <w:rPr>
          <w:rFonts w:hint="cs"/>
          <w:rtl/>
        </w:rPr>
        <w:t>ים</w:t>
      </w:r>
      <w:r>
        <w:rPr>
          <w:rFonts w:hint="cs"/>
          <w:rtl/>
        </w:rPr>
        <w:t xml:space="preserve"> כנועות וחלשות.</w:t>
      </w:r>
    </w:p>
    <w:p w:rsidR="007033FC" w:rsidRDefault="007033FC" w:rsidP="007033FC">
      <w:pPr>
        <w:rPr>
          <w:rtl/>
        </w:rPr>
      </w:pPr>
      <w:bookmarkStart w:id="1653" w:name="_ETM_Q1_4918910"/>
      <w:bookmarkStart w:id="1654" w:name="_ETM_Q1_4918994"/>
      <w:bookmarkEnd w:id="1653"/>
      <w:bookmarkEnd w:id="1654"/>
    </w:p>
    <w:p w:rsidR="007033FC" w:rsidRDefault="007033FC" w:rsidP="007033FC">
      <w:pPr>
        <w:pStyle w:val="af6"/>
        <w:keepNext/>
        <w:rPr>
          <w:rtl/>
        </w:rPr>
      </w:pPr>
      <w:bookmarkStart w:id="1655" w:name="ET_yor_6157_167"/>
      <w:r w:rsidRPr="007033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33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5"/>
    </w:p>
    <w:p w:rsidR="007033FC" w:rsidRDefault="007033FC" w:rsidP="007033FC">
      <w:pPr>
        <w:pStyle w:val="KeepWithNext"/>
        <w:rPr>
          <w:rtl/>
        </w:rPr>
      </w:pPr>
    </w:p>
    <w:p w:rsidR="007033FC" w:rsidRPr="007033FC" w:rsidRDefault="00BE1EC7" w:rsidP="007033FC">
      <w:pPr>
        <w:rPr>
          <w:rtl/>
        </w:rPr>
      </w:pPr>
      <w:bookmarkStart w:id="1656" w:name="_ETM_Q1_4919477"/>
      <w:bookmarkEnd w:id="1656"/>
      <w:r>
        <w:rPr>
          <w:rFonts w:hint="cs"/>
          <w:rtl/>
        </w:rPr>
        <w:t xml:space="preserve">היא מפריעה לדיון. נא להוציא את חברת הכנסת פנינה תמנו. </w:t>
      </w:r>
      <w:r w:rsidR="007033FC">
        <w:rPr>
          <w:rFonts w:hint="cs"/>
          <w:rtl/>
        </w:rPr>
        <w:t>תודה רבה.</w:t>
      </w:r>
      <w:r>
        <w:rPr>
          <w:rFonts w:hint="cs"/>
          <w:rtl/>
        </w:rPr>
        <w:t xml:space="preserve"> תצאי בבקשה.</w:t>
      </w:r>
    </w:p>
    <w:p w:rsidR="007033FC" w:rsidRPr="007033FC" w:rsidRDefault="007033FC" w:rsidP="007033FC">
      <w:pPr>
        <w:rPr>
          <w:rtl/>
        </w:rPr>
      </w:pPr>
      <w:bookmarkStart w:id="1657" w:name="_ETM_Q1_4909842"/>
      <w:bookmarkStart w:id="1658" w:name="_ETM_Q1_4909927"/>
      <w:bookmarkEnd w:id="1657"/>
      <w:bookmarkEnd w:id="1658"/>
    </w:p>
    <w:p w:rsidR="007033FC" w:rsidRPr="00BE1EC7" w:rsidRDefault="00BE1EC7" w:rsidP="00BE1EC7">
      <w:pPr>
        <w:rPr>
          <w:b/>
          <w:bCs/>
          <w:rtl/>
        </w:rPr>
      </w:pPr>
      <w:bookmarkStart w:id="1659" w:name="_ETM_Q1_4888026"/>
      <w:bookmarkStart w:id="1660" w:name="_ETM_Q1_4888092"/>
      <w:bookmarkEnd w:id="1659"/>
      <w:bookmarkEnd w:id="1660"/>
      <w:r>
        <w:rPr>
          <w:rFonts w:hint="cs"/>
          <w:b/>
          <w:bCs/>
          <w:rtl/>
        </w:rPr>
        <w:t>(</w:t>
      </w:r>
      <w:r w:rsidR="007033FC" w:rsidRPr="00BE1EC7">
        <w:rPr>
          <w:rFonts w:hint="cs"/>
          <w:b/>
          <w:bCs/>
          <w:rtl/>
        </w:rPr>
        <w:t>חברת הכנסת פנינה תמנו יוצאת מאולם</w:t>
      </w:r>
      <w:r>
        <w:rPr>
          <w:rFonts w:hint="cs"/>
          <w:b/>
          <w:bCs/>
          <w:rtl/>
        </w:rPr>
        <w:t xml:space="preserve"> הוועדה)</w:t>
      </w:r>
    </w:p>
    <w:p w:rsidR="007033FC" w:rsidRDefault="007033FC" w:rsidP="007033FC">
      <w:pPr>
        <w:rPr>
          <w:rtl/>
        </w:rPr>
      </w:pPr>
      <w:bookmarkStart w:id="1661" w:name="_ETM_Q1_4069660"/>
      <w:bookmarkStart w:id="1662" w:name="_ETM_Q1_4069743"/>
      <w:bookmarkStart w:id="1663" w:name="_ETM_Q1_4069809"/>
      <w:bookmarkStart w:id="1664" w:name="_ETM_Q1_4069876"/>
      <w:bookmarkEnd w:id="1661"/>
      <w:bookmarkEnd w:id="1662"/>
      <w:bookmarkEnd w:id="1663"/>
      <w:bookmarkEnd w:id="1664"/>
    </w:p>
    <w:p w:rsidR="007033FC" w:rsidRDefault="007033FC" w:rsidP="007033FC">
      <w:pPr>
        <w:pStyle w:val="af6"/>
        <w:keepNext/>
        <w:rPr>
          <w:rtl/>
        </w:rPr>
      </w:pPr>
      <w:bookmarkStart w:id="1665" w:name="ET_yor_6157_168"/>
      <w:r w:rsidRPr="007033F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33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5"/>
    </w:p>
    <w:p w:rsidR="007033FC" w:rsidRDefault="007033FC" w:rsidP="007033FC">
      <w:pPr>
        <w:pStyle w:val="KeepWithNext"/>
        <w:rPr>
          <w:rtl/>
        </w:rPr>
      </w:pPr>
    </w:p>
    <w:p w:rsidR="007033FC" w:rsidRDefault="00BE1EC7" w:rsidP="007033FC">
      <w:pPr>
        <w:rPr>
          <w:rtl/>
        </w:rPr>
      </w:pPr>
      <w:bookmarkStart w:id="1666" w:name="_ETM_Q1_4925411"/>
      <w:bookmarkEnd w:id="1666"/>
      <w:r>
        <w:rPr>
          <w:rFonts w:hint="cs"/>
          <w:rtl/>
        </w:rPr>
        <w:t>מ</w:t>
      </w:r>
      <w:r w:rsidR="007033FC">
        <w:rPr>
          <w:rFonts w:hint="cs"/>
          <w:rtl/>
        </w:rPr>
        <w:t>שטרה, בבקשה.</w:t>
      </w:r>
    </w:p>
    <w:p w:rsidR="00BE1EC7" w:rsidRDefault="00BE1EC7" w:rsidP="000D7F25">
      <w:pPr>
        <w:pStyle w:val="af9"/>
        <w:keepNext/>
        <w:rPr>
          <w:rStyle w:val="TagStyle"/>
          <w:rtl/>
        </w:rPr>
      </w:pPr>
      <w:bookmarkStart w:id="1667" w:name="ET_guest_671229_169"/>
    </w:p>
    <w:p w:rsidR="000D7F25" w:rsidRDefault="000D7F25" w:rsidP="000D7F25">
      <w:pPr>
        <w:pStyle w:val="af9"/>
        <w:keepNext/>
        <w:rPr>
          <w:rtl/>
        </w:rPr>
      </w:pPr>
      <w:bookmarkStart w:id="1668" w:name="_ETM_Q1_4952859"/>
      <w:bookmarkStart w:id="1669" w:name="_ETM_Q1_4952929"/>
      <w:bookmarkEnd w:id="1668"/>
      <w:bookmarkEnd w:id="1669"/>
      <w:r w:rsidRPr="000D7F2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בוסנה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מהרט</w:t>
      </w:r>
      <w:proofErr w:type="spellEnd"/>
      <w:r>
        <w:rPr>
          <w:rtl/>
        </w:rPr>
        <w:t xml:space="preserve"> דסה:</w:t>
      </w:r>
      <w:r w:rsidRPr="000D7F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7"/>
    </w:p>
    <w:p w:rsidR="000D7F25" w:rsidRDefault="000D7F25" w:rsidP="000D7F25">
      <w:pPr>
        <w:pStyle w:val="KeepWithNext"/>
        <w:rPr>
          <w:rtl/>
        </w:rPr>
      </w:pPr>
    </w:p>
    <w:p w:rsidR="003830D5" w:rsidRDefault="00566505" w:rsidP="000D7F25">
      <w:pPr>
        <w:rPr>
          <w:rtl/>
        </w:rPr>
      </w:pPr>
      <w:bookmarkStart w:id="1670" w:name="_ETM_Q1_4943629"/>
      <w:bookmarkEnd w:id="1670"/>
      <w:r>
        <w:rPr>
          <w:rFonts w:hint="cs"/>
          <w:rtl/>
        </w:rPr>
        <w:t xml:space="preserve">ראשית, מאז </w:t>
      </w:r>
      <w:bookmarkStart w:id="1671" w:name="_ETM_Q1_4956929"/>
      <w:bookmarkEnd w:id="1671"/>
      <w:r>
        <w:rPr>
          <w:rFonts w:hint="cs"/>
          <w:rtl/>
        </w:rPr>
        <w:t>חקיקת החוק המשרד והמשטרה ש</w:t>
      </w:r>
      <w:r w:rsidR="003830D5">
        <w:rPr>
          <w:rFonts w:hint="cs"/>
          <w:rtl/>
        </w:rPr>
        <w:t>ו</w:t>
      </w:r>
      <w:r>
        <w:rPr>
          <w:rFonts w:hint="cs"/>
          <w:rtl/>
        </w:rPr>
        <w:t xml:space="preserve">תפים לתהליכי עבודה ולמחשבות שמתקיימים בנושא </w:t>
      </w:r>
      <w:bookmarkStart w:id="1672" w:name="_ETM_Q1_4966345"/>
      <w:bookmarkEnd w:id="1672"/>
      <w:r>
        <w:rPr>
          <w:rFonts w:hint="cs"/>
          <w:rtl/>
        </w:rPr>
        <w:t>על מנת לטי</w:t>
      </w:r>
      <w:r w:rsidR="003830D5">
        <w:rPr>
          <w:rFonts w:hint="cs"/>
          <w:rtl/>
        </w:rPr>
        <w:t>יב את האכיפה</w:t>
      </w:r>
      <w:r>
        <w:rPr>
          <w:rFonts w:hint="cs"/>
          <w:rtl/>
        </w:rPr>
        <w:t>,</w:t>
      </w:r>
      <w:r w:rsidR="003830D5">
        <w:rPr>
          <w:rFonts w:hint="cs"/>
          <w:rtl/>
        </w:rPr>
        <w:t xml:space="preserve"> </w:t>
      </w:r>
      <w:bookmarkStart w:id="1673" w:name="_ETM_Q1_4981413"/>
      <w:bookmarkEnd w:id="1673"/>
      <w:r>
        <w:rPr>
          <w:rFonts w:hint="cs"/>
          <w:rtl/>
        </w:rPr>
        <w:t>ללמוד את הנושא טוב יותר</w:t>
      </w:r>
      <w:r w:rsidR="003830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74" w:name="_ETM_Q1_4972995"/>
      <w:bookmarkEnd w:id="1674"/>
      <w:r>
        <w:rPr>
          <w:rFonts w:hint="cs"/>
          <w:rtl/>
        </w:rPr>
        <w:t xml:space="preserve">ולהתייעל מבחינת אכיפה. </w:t>
      </w:r>
      <w:bookmarkStart w:id="1675" w:name="_ETM_Q1_4987367"/>
      <w:bookmarkEnd w:id="1675"/>
    </w:p>
    <w:p w:rsidR="003830D5" w:rsidRDefault="003830D5" w:rsidP="000D7F25">
      <w:pPr>
        <w:rPr>
          <w:rtl/>
        </w:rPr>
      </w:pPr>
      <w:bookmarkStart w:id="1676" w:name="_ETM_Q1_4987411"/>
      <w:bookmarkEnd w:id="1676"/>
    </w:p>
    <w:p w:rsidR="000D7F25" w:rsidRDefault="00566505" w:rsidP="00D302C8">
      <w:pPr>
        <w:rPr>
          <w:rtl/>
        </w:rPr>
      </w:pPr>
      <w:bookmarkStart w:id="1677" w:name="_ETM_Q1_4987537"/>
      <w:bookmarkStart w:id="1678" w:name="_ETM_Q1_4987597"/>
      <w:bookmarkEnd w:id="1677"/>
      <w:bookmarkEnd w:id="1678"/>
      <w:r>
        <w:rPr>
          <w:rFonts w:hint="cs"/>
          <w:rtl/>
        </w:rPr>
        <w:t>כולנו מבינים</w:t>
      </w:r>
      <w:r w:rsidR="003830D5">
        <w:rPr>
          <w:rFonts w:hint="cs"/>
          <w:rtl/>
        </w:rPr>
        <w:t>,</w:t>
      </w:r>
      <w:r>
        <w:rPr>
          <w:rFonts w:hint="cs"/>
          <w:rtl/>
        </w:rPr>
        <w:t xml:space="preserve"> שאכיפת החוק היא מהלך משולב</w:t>
      </w:r>
      <w:r w:rsidR="003830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79" w:name="_ETM_Q1_4980129"/>
      <w:bookmarkEnd w:id="1679"/>
      <w:r>
        <w:rPr>
          <w:rFonts w:hint="cs"/>
          <w:rtl/>
        </w:rPr>
        <w:t>שכולל גם טיפול ושיקום לאוכלוסיות בזנות, גם קיד</w:t>
      </w:r>
      <w:r w:rsidR="003715BF">
        <w:rPr>
          <w:rFonts w:hint="cs"/>
          <w:rtl/>
        </w:rPr>
        <w:t>ום</w:t>
      </w:r>
      <w:r>
        <w:rPr>
          <w:rFonts w:hint="cs"/>
          <w:rtl/>
        </w:rPr>
        <w:t xml:space="preserve"> של </w:t>
      </w:r>
      <w:r w:rsidR="00D302C8">
        <w:rPr>
          <w:rFonts w:hint="cs"/>
          <w:rtl/>
        </w:rPr>
        <w:t>ה</w:t>
      </w:r>
      <w:r>
        <w:rPr>
          <w:rFonts w:hint="cs"/>
          <w:rtl/>
        </w:rPr>
        <w:t xml:space="preserve">הסברה </w:t>
      </w:r>
      <w:bookmarkStart w:id="1680" w:name="_ETM_Q1_4987312"/>
      <w:bookmarkEnd w:id="1680"/>
      <w:r>
        <w:rPr>
          <w:rFonts w:hint="cs"/>
          <w:rtl/>
        </w:rPr>
        <w:t>להגברת המ</w:t>
      </w:r>
      <w:r w:rsidR="003715BF">
        <w:rPr>
          <w:rFonts w:hint="cs"/>
          <w:rtl/>
        </w:rPr>
        <w:t>ו</w:t>
      </w:r>
      <w:r>
        <w:rPr>
          <w:rFonts w:hint="cs"/>
          <w:rtl/>
        </w:rPr>
        <w:t xml:space="preserve">דעות ולקיום האיסור. </w:t>
      </w:r>
      <w:r w:rsidR="00D302C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מזכירה שמדובר באיסור חדש שחוקק לפני </w:t>
      </w:r>
      <w:bookmarkStart w:id="1681" w:name="_ETM_Q1_4995895"/>
      <w:bookmarkEnd w:id="1681"/>
      <w:r>
        <w:rPr>
          <w:rFonts w:hint="cs"/>
          <w:rtl/>
        </w:rPr>
        <w:t xml:space="preserve">כחמש שנים, ולא כל הציבור מודע לכך. זה גם נתונים </w:t>
      </w:r>
      <w:bookmarkStart w:id="1682" w:name="_ETM_Q1_5002296"/>
      <w:bookmarkEnd w:id="1682"/>
      <w:r>
        <w:rPr>
          <w:rFonts w:hint="cs"/>
          <w:rtl/>
        </w:rPr>
        <w:t>שעולים במחקר המלווה</w:t>
      </w:r>
      <w:r w:rsidR="00D302C8">
        <w:rPr>
          <w:rFonts w:hint="cs"/>
          <w:rtl/>
        </w:rPr>
        <w:t>,</w:t>
      </w:r>
      <w:r>
        <w:rPr>
          <w:rFonts w:hint="cs"/>
          <w:rtl/>
        </w:rPr>
        <w:t xml:space="preserve"> כפי שדורי הציגה. כמובן</w:t>
      </w:r>
      <w:r w:rsidR="00D302C8">
        <w:rPr>
          <w:rFonts w:hint="cs"/>
          <w:rtl/>
        </w:rPr>
        <w:t>,</w:t>
      </w:r>
      <w:r>
        <w:rPr>
          <w:rFonts w:hint="cs"/>
          <w:rtl/>
        </w:rPr>
        <w:t xml:space="preserve"> הא</w:t>
      </w:r>
      <w:r w:rsidR="00D302C8">
        <w:rPr>
          <w:rFonts w:hint="cs"/>
          <w:rtl/>
        </w:rPr>
        <w:t>כיפה</w:t>
      </w:r>
      <w:r>
        <w:rPr>
          <w:rFonts w:hint="cs"/>
          <w:rtl/>
        </w:rPr>
        <w:t xml:space="preserve"> לבדה היא </w:t>
      </w:r>
      <w:bookmarkStart w:id="1683" w:name="_ETM_Q1_5009796"/>
      <w:bookmarkEnd w:id="1683"/>
      <w:r>
        <w:rPr>
          <w:rFonts w:hint="cs"/>
          <w:rtl/>
        </w:rPr>
        <w:t>לא הכלי הבלעדי והיחיד למאבק בצמצום צריכת זנות</w:t>
      </w:r>
      <w:r w:rsidR="004C729D">
        <w:rPr>
          <w:rFonts w:hint="cs"/>
          <w:rtl/>
        </w:rPr>
        <w:t>, אם כי היא כלי חשוב ומרכזי,</w:t>
      </w:r>
      <w:r>
        <w:rPr>
          <w:rFonts w:hint="cs"/>
          <w:rtl/>
        </w:rPr>
        <w:t xml:space="preserve"> ואנו מודעים </w:t>
      </w:r>
      <w:bookmarkStart w:id="1684" w:name="_ETM_Q1_5019262"/>
      <w:bookmarkEnd w:id="1684"/>
      <w:r>
        <w:rPr>
          <w:rFonts w:hint="cs"/>
          <w:rtl/>
        </w:rPr>
        <w:t>לכך.</w:t>
      </w:r>
    </w:p>
    <w:p w:rsidR="00566505" w:rsidRDefault="00566505" w:rsidP="000D7F25">
      <w:pPr>
        <w:rPr>
          <w:rtl/>
        </w:rPr>
      </w:pPr>
      <w:bookmarkStart w:id="1685" w:name="_ETM_Q1_5020329"/>
      <w:bookmarkStart w:id="1686" w:name="_ETM_Q1_5020432"/>
      <w:bookmarkStart w:id="1687" w:name="_ETM_Q1_5021196"/>
      <w:bookmarkEnd w:id="1685"/>
      <w:bookmarkEnd w:id="1686"/>
      <w:bookmarkEnd w:id="1687"/>
    </w:p>
    <w:p w:rsidR="00566505" w:rsidRDefault="00566505" w:rsidP="00566505">
      <w:pPr>
        <w:pStyle w:val="a4"/>
        <w:keepNext/>
        <w:rPr>
          <w:rtl/>
        </w:rPr>
      </w:pPr>
      <w:bookmarkStart w:id="1688" w:name="ET_speaker_5300_170"/>
      <w:r w:rsidRPr="0056650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66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"/>
    </w:p>
    <w:p w:rsidR="00566505" w:rsidRDefault="00566505" w:rsidP="00566505">
      <w:pPr>
        <w:pStyle w:val="KeepWithNext"/>
        <w:rPr>
          <w:rtl/>
        </w:rPr>
      </w:pPr>
    </w:p>
    <w:p w:rsidR="00566505" w:rsidRDefault="00566505" w:rsidP="004C729D">
      <w:pPr>
        <w:rPr>
          <w:rtl/>
        </w:rPr>
      </w:pPr>
      <w:bookmarkStart w:id="1689" w:name="_ETM_Q1_5021779"/>
      <w:bookmarkEnd w:id="1689"/>
      <w:r>
        <w:rPr>
          <w:rFonts w:hint="cs"/>
          <w:rtl/>
        </w:rPr>
        <w:t>ת</w:t>
      </w:r>
      <w:bookmarkStart w:id="1690" w:name="_ETM_Q1_5021829"/>
      <w:bookmarkEnd w:id="1690"/>
      <w:r>
        <w:rPr>
          <w:rFonts w:hint="cs"/>
          <w:rtl/>
        </w:rPr>
        <w:t>וכלי להסביר למה בשנתי</w:t>
      </w:r>
      <w:r w:rsidR="004C729D">
        <w:rPr>
          <w:rFonts w:hint="cs"/>
          <w:rtl/>
        </w:rPr>
        <w:t>י</w:t>
      </w:r>
      <w:r>
        <w:rPr>
          <w:rFonts w:hint="cs"/>
          <w:rtl/>
        </w:rPr>
        <w:t>ם האחרונות א</w:t>
      </w:r>
      <w:r w:rsidR="004C729D">
        <w:rPr>
          <w:rFonts w:hint="cs"/>
          <w:rtl/>
        </w:rPr>
        <w:t>ת</w:t>
      </w:r>
      <w:r>
        <w:rPr>
          <w:rFonts w:hint="cs"/>
          <w:rtl/>
        </w:rPr>
        <w:t xml:space="preserve">ם לא אוכפים את </w:t>
      </w:r>
      <w:bookmarkStart w:id="1691" w:name="_ETM_Q1_5028879"/>
      <w:bookmarkEnd w:id="1691"/>
      <w:r>
        <w:rPr>
          <w:rFonts w:hint="cs"/>
          <w:rtl/>
        </w:rPr>
        <w:t xml:space="preserve">החוק? שאלה לגיטימית. </w:t>
      </w:r>
      <w:r w:rsidR="004C729D">
        <w:rPr>
          <w:rFonts w:hint="cs"/>
          <w:rtl/>
        </w:rPr>
        <w:t xml:space="preserve">למה המשרד לא </w:t>
      </w:r>
      <w:bookmarkStart w:id="1692" w:name="_ETM_Q1_5045250"/>
      <w:bookmarkEnd w:id="1692"/>
      <w:r w:rsidR="004C729D">
        <w:rPr>
          <w:rFonts w:hint="cs"/>
          <w:rtl/>
        </w:rPr>
        <w:t xml:space="preserve">אוכף? </w:t>
      </w:r>
      <w:r>
        <w:rPr>
          <w:rFonts w:hint="cs"/>
          <w:rtl/>
        </w:rPr>
        <w:t>זו שאלת מיליון הדולר.</w:t>
      </w:r>
    </w:p>
    <w:p w:rsidR="00566505" w:rsidRDefault="00566505" w:rsidP="00566505">
      <w:pPr>
        <w:rPr>
          <w:rtl/>
        </w:rPr>
      </w:pPr>
      <w:bookmarkStart w:id="1693" w:name="_ETM_Q1_5036579"/>
      <w:bookmarkStart w:id="1694" w:name="_ETM_Q1_5036666"/>
      <w:bookmarkEnd w:id="1693"/>
      <w:bookmarkEnd w:id="1694"/>
    </w:p>
    <w:p w:rsidR="00566505" w:rsidRDefault="00566505" w:rsidP="00566505">
      <w:pPr>
        <w:pStyle w:val="af9"/>
        <w:keepNext/>
        <w:rPr>
          <w:rtl/>
        </w:rPr>
      </w:pPr>
      <w:bookmarkStart w:id="1695" w:name="ET_guest_671229_171"/>
      <w:r w:rsidRPr="0056650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בוסנה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מהרט</w:t>
      </w:r>
      <w:proofErr w:type="spellEnd"/>
      <w:r>
        <w:rPr>
          <w:rtl/>
        </w:rPr>
        <w:t xml:space="preserve"> דסה:</w:t>
      </w:r>
      <w:r w:rsidRPr="005665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5"/>
    </w:p>
    <w:p w:rsidR="00566505" w:rsidRDefault="00566505" w:rsidP="00566505">
      <w:pPr>
        <w:pStyle w:val="KeepWithNext"/>
        <w:rPr>
          <w:rtl/>
        </w:rPr>
      </w:pPr>
    </w:p>
    <w:p w:rsidR="00566505" w:rsidRDefault="00566505" w:rsidP="004C729D">
      <w:pPr>
        <w:rPr>
          <w:rtl/>
        </w:rPr>
      </w:pPr>
      <w:bookmarkStart w:id="1696" w:name="_ETM_Q1_5039279"/>
      <w:bookmarkEnd w:id="1696"/>
      <w:r>
        <w:rPr>
          <w:rFonts w:hint="cs"/>
          <w:rtl/>
        </w:rPr>
        <w:t>אתי</w:t>
      </w:r>
      <w:r w:rsidR="004C729D">
        <w:rPr>
          <w:rFonts w:hint="cs"/>
          <w:rtl/>
        </w:rPr>
        <w:t>י</w:t>
      </w:r>
      <w:r>
        <w:rPr>
          <w:rFonts w:hint="cs"/>
          <w:rtl/>
        </w:rPr>
        <w:t xml:space="preserve">חס וגם המשטרה תשלים </w:t>
      </w:r>
      <w:bookmarkStart w:id="1697" w:name="_ETM_Q1_5042629"/>
      <w:bookmarkEnd w:id="1697"/>
      <w:r>
        <w:rPr>
          <w:rFonts w:hint="cs"/>
          <w:rtl/>
        </w:rPr>
        <w:t xml:space="preserve">את דבריי. </w:t>
      </w:r>
      <w:r w:rsidR="004C729D">
        <w:rPr>
          <w:rFonts w:hint="cs"/>
          <w:rtl/>
        </w:rPr>
        <w:t xml:space="preserve">יש פה נציגי משטרה, הגורמים הרלוונטיים, נציגת מטה </w:t>
      </w:r>
      <w:r>
        <w:rPr>
          <w:rFonts w:hint="cs"/>
          <w:rtl/>
        </w:rPr>
        <w:t>ונציג</w:t>
      </w:r>
      <w:r w:rsidR="004C729D">
        <w:rPr>
          <w:rFonts w:hint="cs"/>
          <w:rtl/>
        </w:rPr>
        <w:t>י</w:t>
      </w:r>
      <w:r>
        <w:rPr>
          <w:rFonts w:hint="cs"/>
          <w:rtl/>
        </w:rPr>
        <w:t xml:space="preserve"> ש</w:t>
      </w:r>
      <w:r w:rsidR="004C729D">
        <w:rPr>
          <w:rFonts w:hint="cs"/>
          <w:rtl/>
        </w:rPr>
        <w:t>ט</w:t>
      </w:r>
      <w:r>
        <w:rPr>
          <w:rFonts w:hint="cs"/>
          <w:rtl/>
        </w:rPr>
        <w:t xml:space="preserve">ח. האכיפה מתבצעת בהתאם להנחית היועצת המשפטית </w:t>
      </w:r>
      <w:bookmarkStart w:id="1698" w:name="_ETM_Q1_5051913"/>
      <w:bookmarkEnd w:id="1698"/>
      <w:r>
        <w:rPr>
          <w:rFonts w:hint="cs"/>
          <w:rtl/>
        </w:rPr>
        <w:t>לממ</w:t>
      </w:r>
      <w:r w:rsidR="004C729D">
        <w:rPr>
          <w:rFonts w:hint="cs"/>
          <w:rtl/>
        </w:rPr>
        <w:t>ש</w:t>
      </w:r>
      <w:r>
        <w:rPr>
          <w:rFonts w:hint="cs"/>
          <w:rtl/>
        </w:rPr>
        <w:t>לה ובהתאם לנוהל משטרתי</w:t>
      </w:r>
      <w:r w:rsidR="004C729D">
        <w:rPr>
          <w:rFonts w:hint="cs"/>
          <w:rtl/>
        </w:rPr>
        <w:t xml:space="preserve"> </w:t>
      </w:r>
      <w:bookmarkStart w:id="1699" w:name="_ETM_Q1_5069308"/>
      <w:bookmarkEnd w:id="1699"/>
      <w:r w:rsidR="004C729D">
        <w:rPr>
          <w:rFonts w:hint="cs"/>
          <w:rtl/>
        </w:rPr>
        <w:t>שגובש בנושא,</w:t>
      </w:r>
      <w:r>
        <w:rPr>
          <w:rFonts w:hint="cs"/>
          <w:rtl/>
        </w:rPr>
        <w:t xml:space="preserve"> כך שבאמת כלל הגורמים הרלוונטיים במשטרת </w:t>
      </w:r>
      <w:bookmarkStart w:id="1700" w:name="_ETM_Q1_5060813"/>
      <w:bookmarkEnd w:id="1700"/>
      <w:r>
        <w:rPr>
          <w:rFonts w:hint="cs"/>
          <w:rtl/>
        </w:rPr>
        <w:t>יש</w:t>
      </w:r>
      <w:r w:rsidR="004C729D">
        <w:rPr>
          <w:rFonts w:hint="cs"/>
          <w:rtl/>
        </w:rPr>
        <w:t>ראל</w:t>
      </w:r>
      <w:r>
        <w:rPr>
          <w:rFonts w:hint="cs"/>
          <w:rtl/>
        </w:rPr>
        <w:t xml:space="preserve"> נערכו כמו שצריך. התקי</w:t>
      </w:r>
      <w:r w:rsidR="004C729D">
        <w:rPr>
          <w:rFonts w:hint="cs"/>
          <w:rtl/>
        </w:rPr>
        <w:t>י</w:t>
      </w:r>
      <w:r>
        <w:rPr>
          <w:rFonts w:hint="cs"/>
          <w:rtl/>
        </w:rPr>
        <w:t xml:space="preserve">מו הדרכות לכולם, וכל המעטפת הן </w:t>
      </w:r>
      <w:bookmarkStart w:id="1701" w:name="_ETM_Q1_5070380"/>
      <w:bookmarkEnd w:id="1701"/>
      <w:r>
        <w:rPr>
          <w:rFonts w:hint="cs"/>
          <w:rtl/>
        </w:rPr>
        <w:t>במטה והן בשטח אמונ</w:t>
      </w:r>
      <w:r w:rsidR="004C729D">
        <w:rPr>
          <w:rFonts w:hint="cs"/>
          <w:rtl/>
        </w:rPr>
        <w:t>י</w:t>
      </w:r>
      <w:r>
        <w:rPr>
          <w:rFonts w:hint="cs"/>
          <w:rtl/>
        </w:rPr>
        <w:t>ם לנושא.</w:t>
      </w:r>
    </w:p>
    <w:p w:rsidR="00566505" w:rsidRDefault="00566505" w:rsidP="00566505">
      <w:pPr>
        <w:rPr>
          <w:rtl/>
        </w:rPr>
      </w:pPr>
      <w:bookmarkStart w:id="1702" w:name="_ETM_Q1_5076196"/>
      <w:bookmarkStart w:id="1703" w:name="_ETM_Q1_5076280"/>
      <w:bookmarkEnd w:id="1702"/>
      <w:bookmarkEnd w:id="1703"/>
    </w:p>
    <w:p w:rsidR="00566505" w:rsidRDefault="00566505" w:rsidP="00A12B43">
      <w:pPr>
        <w:rPr>
          <w:rtl/>
        </w:rPr>
      </w:pPr>
      <w:bookmarkStart w:id="1704" w:name="_ETM_Q1_5076313"/>
      <w:bookmarkStart w:id="1705" w:name="_ETM_Q1_5076396"/>
      <w:bookmarkEnd w:id="1704"/>
      <w:bookmarkEnd w:id="1705"/>
      <w:r>
        <w:rPr>
          <w:rFonts w:hint="cs"/>
          <w:rtl/>
        </w:rPr>
        <w:t xml:space="preserve">יחד עם זאת, האתגרים של המשטרה </w:t>
      </w:r>
      <w:bookmarkStart w:id="1706" w:name="_ETM_Q1_5079929"/>
      <w:bookmarkEnd w:id="1706"/>
      <w:r>
        <w:rPr>
          <w:rFonts w:hint="cs"/>
          <w:rtl/>
        </w:rPr>
        <w:t xml:space="preserve">בשנים האחרונות הם </w:t>
      </w:r>
      <w:r w:rsidR="00A12B43">
        <w:rPr>
          <w:rFonts w:hint="cs"/>
          <w:rtl/>
        </w:rPr>
        <w:t xml:space="preserve">אתגרים </w:t>
      </w:r>
      <w:r>
        <w:rPr>
          <w:rFonts w:hint="cs"/>
          <w:rtl/>
        </w:rPr>
        <w:t xml:space="preserve">רבים מאד. כולנו יודעים וכולנו ערים. יש </w:t>
      </w:r>
      <w:bookmarkStart w:id="1707" w:name="_ETM_Q1_5086180"/>
      <w:bookmarkEnd w:id="1707"/>
      <w:r>
        <w:rPr>
          <w:rFonts w:hint="cs"/>
          <w:rtl/>
        </w:rPr>
        <w:t xml:space="preserve">האתגרים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אחרי האתגר של הקורונה והאכיפה של הקנסות של </w:t>
      </w:r>
      <w:bookmarkStart w:id="1708" w:name="_ETM_Q1_5095713"/>
      <w:bookmarkEnd w:id="1708"/>
      <w:r w:rsidR="00A12B43">
        <w:rPr>
          <w:rFonts w:hint="cs"/>
          <w:rtl/>
        </w:rPr>
        <w:t>ה</w:t>
      </w:r>
      <w:r>
        <w:rPr>
          <w:rFonts w:hint="cs"/>
          <w:rtl/>
        </w:rPr>
        <w:t>קורונה וכל האתגרים שנלו</w:t>
      </w:r>
      <w:r w:rsidR="00A12B43">
        <w:rPr>
          <w:rFonts w:hint="cs"/>
          <w:rtl/>
        </w:rPr>
        <w:t>ו</w:t>
      </w:r>
      <w:r>
        <w:rPr>
          <w:rFonts w:hint="cs"/>
          <w:rtl/>
        </w:rPr>
        <w:t xml:space="preserve"> לקורונה, ה</w:t>
      </w:r>
      <w:r w:rsidR="00A12B43">
        <w:rPr>
          <w:rFonts w:hint="cs"/>
          <w:rtl/>
        </w:rPr>
        <w:t>ת</w:t>
      </w:r>
      <w:r>
        <w:rPr>
          <w:rFonts w:hint="cs"/>
          <w:rtl/>
        </w:rPr>
        <w:t>חילו המחאות הציבוריות.</w:t>
      </w:r>
    </w:p>
    <w:p w:rsidR="00566505" w:rsidRDefault="00566505" w:rsidP="00566505">
      <w:pPr>
        <w:rPr>
          <w:rtl/>
        </w:rPr>
      </w:pPr>
      <w:bookmarkStart w:id="1709" w:name="_ETM_Q1_5104279"/>
      <w:bookmarkStart w:id="1710" w:name="_ETM_Q1_5104396"/>
      <w:bookmarkStart w:id="1711" w:name="_ETM_Q1_5105480"/>
      <w:bookmarkEnd w:id="1709"/>
      <w:bookmarkEnd w:id="1710"/>
      <w:bookmarkEnd w:id="1711"/>
    </w:p>
    <w:p w:rsidR="00566505" w:rsidRDefault="00566505" w:rsidP="00566505">
      <w:pPr>
        <w:pStyle w:val="a4"/>
        <w:keepNext/>
        <w:rPr>
          <w:rtl/>
        </w:rPr>
      </w:pPr>
      <w:bookmarkStart w:id="1712" w:name="ET_speaker_6156_172"/>
      <w:r w:rsidRPr="005665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6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2"/>
    </w:p>
    <w:p w:rsidR="00566505" w:rsidRDefault="00566505" w:rsidP="00566505">
      <w:pPr>
        <w:pStyle w:val="KeepWithNext"/>
        <w:rPr>
          <w:rtl/>
        </w:rPr>
      </w:pPr>
    </w:p>
    <w:p w:rsidR="00566505" w:rsidRDefault="00566505" w:rsidP="00566505">
      <w:pPr>
        <w:rPr>
          <w:rtl/>
        </w:rPr>
      </w:pPr>
      <w:bookmarkStart w:id="1713" w:name="_ETM_Q1_5106129"/>
      <w:bookmarkStart w:id="1714" w:name="_ETM_Q1_5106163"/>
      <w:bookmarkEnd w:id="1713"/>
      <w:bookmarkEnd w:id="1714"/>
      <w:r>
        <w:rPr>
          <w:rFonts w:hint="cs"/>
          <w:rtl/>
        </w:rPr>
        <w:t xml:space="preserve">נו, באמת. תשלחו </w:t>
      </w:r>
      <w:bookmarkStart w:id="1715" w:name="_ETM_Q1_5107913"/>
      <w:bookmarkEnd w:id="1715"/>
      <w:r>
        <w:rPr>
          <w:rFonts w:hint="cs"/>
          <w:rtl/>
        </w:rPr>
        <w:t>פחות שוטרים.</w:t>
      </w:r>
    </w:p>
    <w:p w:rsidR="00566505" w:rsidRDefault="00566505" w:rsidP="00566505">
      <w:pPr>
        <w:rPr>
          <w:rtl/>
        </w:rPr>
      </w:pPr>
      <w:bookmarkStart w:id="1716" w:name="_ETM_Q1_5109896"/>
      <w:bookmarkStart w:id="1717" w:name="_ETM_Q1_5109996"/>
      <w:bookmarkEnd w:id="1716"/>
      <w:bookmarkEnd w:id="1717"/>
    </w:p>
    <w:p w:rsidR="00566505" w:rsidRDefault="00566505" w:rsidP="00566505">
      <w:pPr>
        <w:pStyle w:val="af6"/>
        <w:keepNext/>
        <w:rPr>
          <w:rtl/>
        </w:rPr>
      </w:pPr>
      <w:bookmarkStart w:id="1718" w:name="ET_yor_6157_173"/>
      <w:r w:rsidRPr="005665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6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8"/>
    </w:p>
    <w:p w:rsidR="00566505" w:rsidRDefault="00566505" w:rsidP="00566505">
      <w:pPr>
        <w:pStyle w:val="KeepWithNext"/>
        <w:rPr>
          <w:rtl/>
        </w:rPr>
      </w:pPr>
    </w:p>
    <w:p w:rsidR="00566505" w:rsidRDefault="00566505" w:rsidP="00566505">
      <w:pPr>
        <w:rPr>
          <w:rtl/>
        </w:rPr>
      </w:pPr>
      <w:bookmarkStart w:id="1719" w:name="_ETM_Q1_5110513"/>
      <w:bookmarkEnd w:id="1719"/>
      <w:r>
        <w:rPr>
          <w:rFonts w:hint="cs"/>
          <w:rtl/>
        </w:rPr>
        <w:t>לתקוף עובדי מדינה זה באופנה?</w:t>
      </w:r>
    </w:p>
    <w:p w:rsidR="00566505" w:rsidRDefault="00566505" w:rsidP="00566505">
      <w:pPr>
        <w:rPr>
          <w:rtl/>
        </w:rPr>
      </w:pPr>
      <w:bookmarkStart w:id="1720" w:name="_ETM_Q1_5120647"/>
      <w:bookmarkStart w:id="1721" w:name="_ETM_Q1_5120730"/>
      <w:bookmarkStart w:id="1722" w:name="_ETM_Q1_5121613"/>
      <w:bookmarkEnd w:id="1720"/>
      <w:bookmarkEnd w:id="1721"/>
      <w:bookmarkEnd w:id="1722"/>
    </w:p>
    <w:p w:rsidR="00566505" w:rsidRDefault="00566505" w:rsidP="00566505">
      <w:pPr>
        <w:pStyle w:val="a4"/>
        <w:keepNext/>
        <w:rPr>
          <w:rtl/>
        </w:rPr>
      </w:pPr>
      <w:bookmarkStart w:id="1723" w:name="ET_speaker_5300_174"/>
      <w:r w:rsidRPr="0056650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66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:rsidR="00566505" w:rsidRDefault="00566505" w:rsidP="00566505">
      <w:pPr>
        <w:pStyle w:val="KeepWithNext"/>
        <w:rPr>
          <w:rtl/>
        </w:rPr>
      </w:pPr>
    </w:p>
    <w:p w:rsidR="00566505" w:rsidRDefault="00566505" w:rsidP="00A12B43">
      <w:pPr>
        <w:rPr>
          <w:rtl/>
        </w:rPr>
      </w:pPr>
      <w:bookmarkStart w:id="1724" w:name="_ETM_Q1_5122130"/>
      <w:bookmarkStart w:id="1725" w:name="_ETM_Q1_5122180"/>
      <w:bookmarkEnd w:id="1724"/>
      <w:bookmarkEnd w:id="1725"/>
      <w:r>
        <w:rPr>
          <w:rFonts w:hint="cs"/>
          <w:rtl/>
        </w:rPr>
        <w:t xml:space="preserve">למשטרה יש אתגרים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726" w:name="_ETM_Q1_5124396"/>
      <w:bookmarkEnd w:id="1726"/>
      <w:r w:rsidR="00A12B43">
        <w:rPr>
          <w:rFonts w:hint="cs"/>
          <w:rtl/>
        </w:rPr>
        <w:t>שומעת את זה כל יום, כל היו</w:t>
      </w:r>
      <w:r>
        <w:rPr>
          <w:rFonts w:hint="cs"/>
          <w:rtl/>
        </w:rPr>
        <w:t xml:space="preserve">ם. </w:t>
      </w:r>
      <w:r w:rsidR="00A12B43">
        <w:rPr>
          <w:rFonts w:hint="cs"/>
          <w:rtl/>
        </w:rPr>
        <w:t xml:space="preserve">בוועדה לביטחון לאומי. </w:t>
      </w:r>
      <w:r>
        <w:rPr>
          <w:rFonts w:hint="cs"/>
          <w:rtl/>
        </w:rPr>
        <w:t xml:space="preserve">גם ב-22' היו </w:t>
      </w:r>
      <w:bookmarkStart w:id="1727" w:name="_ETM_Q1_5129946"/>
      <w:bookmarkEnd w:id="1727"/>
      <w:r>
        <w:rPr>
          <w:rFonts w:hint="cs"/>
          <w:rtl/>
        </w:rPr>
        <w:t>למשטרה מלא אתגרים. אפילו קורונה הי</w:t>
      </w:r>
      <w:r w:rsidR="00A12B43">
        <w:rPr>
          <w:rFonts w:hint="cs"/>
          <w:rtl/>
        </w:rPr>
        <w:t>ית</w:t>
      </w:r>
      <w:r>
        <w:rPr>
          <w:rFonts w:hint="cs"/>
          <w:rtl/>
        </w:rPr>
        <w:t>ה</w:t>
      </w:r>
      <w:r w:rsidR="00A12B43">
        <w:rPr>
          <w:rFonts w:hint="cs"/>
          <w:rtl/>
        </w:rPr>
        <w:t xml:space="preserve"> עדיין, ועדיין </w:t>
      </w:r>
      <w:bookmarkStart w:id="1728" w:name="_ETM_Q1_5146564"/>
      <w:bookmarkEnd w:id="1728"/>
      <w:r w:rsidR="00A12B43">
        <w:rPr>
          <w:rFonts w:hint="cs"/>
          <w:rtl/>
        </w:rPr>
        <w:t xml:space="preserve">קיבלו 2,800 קנסות, </w:t>
      </w:r>
      <w:r>
        <w:rPr>
          <w:rFonts w:hint="cs"/>
          <w:rtl/>
        </w:rPr>
        <w:t xml:space="preserve">וב-23' קיבלו 800 </w:t>
      </w:r>
      <w:bookmarkStart w:id="1729" w:name="_ETM_Q1_5138797"/>
      <w:bookmarkEnd w:id="1729"/>
      <w:r>
        <w:rPr>
          <w:rFonts w:hint="cs"/>
          <w:rtl/>
        </w:rPr>
        <w:t>וב-24' קיבלו 30</w:t>
      </w:r>
      <w:r w:rsidR="00A12B43">
        <w:rPr>
          <w:rFonts w:hint="cs"/>
          <w:rtl/>
        </w:rPr>
        <w:t>0</w:t>
      </w:r>
      <w:r>
        <w:rPr>
          <w:rFonts w:hint="cs"/>
          <w:rtl/>
        </w:rPr>
        <w:t xml:space="preserve">. </w:t>
      </w:r>
      <w:r w:rsidR="00A12B43">
        <w:rPr>
          <w:rFonts w:hint="cs"/>
          <w:rtl/>
        </w:rPr>
        <w:t xml:space="preserve">אז </w:t>
      </w:r>
      <w:r>
        <w:rPr>
          <w:rFonts w:hint="cs"/>
          <w:rtl/>
        </w:rPr>
        <w:t>למה משטרת ישר</w:t>
      </w:r>
      <w:r w:rsidR="00A12B43">
        <w:rPr>
          <w:rFonts w:hint="cs"/>
          <w:rtl/>
        </w:rPr>
        <w:t>א</w:t>
      </w:r>
      <w:r>
        <w:rPr>
          <w:rFonts w:hint="cs"/>
          <w:rtl/>
        </w:rPr>
        <w:t xml:space="preserve">ל לא אוכפת את צרכני </w:t>
      </w:r>
      <w:bookmarkStart w:id="1730" w:name="_ETM_Q1_5145530"/>
      <w:bookmarkEnd w:id="1730"/>
      <w:r>
        <w:rPr>
          <w:rFonts w:hint="cs"/>
          <w:rtl/>
        </w:rPr>
        <w:t xml:space="preserve">הזנות? את אותם זנאים? למה היא לא יוצאת לשטח ומתחנת </w:t>
      </w:r>
      <w:bookmarkStart w:id="1731" w:name="_ETM_Q1_5153763"/>
      <w:bookmarkEnd w:id="1731"/>
      <w:r>
        <w:rPr>
          <w:rFonts w:hint="cs"/>
          <w:rtl/>
        </w:rPr>
        <w:t xml:space="preserve">שרת שידוע שיש שם הרבה זנות ובראשון, לא מבדרת </w:t>
      </w:r>
      <w:bookmarkStart w:id="1732" w:name="_ETM_Q1_5160763"/>
      <w:bookmarkEnd w:id="1732"/>
      <w:r>
        <w:rPr>
          <w:rFonts w:hint="cs"/>
          <w:rtl/>
        </w:rPr>
        <w:t xml:space="preserve">על צפון ודרום, אתם לא קיימים. </w:t>
      </w:r>
      <w:r w:rsidR="00A12B43">
        <w:rPr>
          <w:rFonts w:hint="cs"/>
          <w:rtl/>
        </w:rPr>
        <w:t xml:space="preserve">לא מעניין אותי שיש אתגרים. </w:t>
      </w:r>
      <w:bookmarkStart w:id="1733" w:name="_ETM_Q1_5176541"/>
      <w:bookmarkEnd w:id="1733"/>
      <w:r>
        <w:rPr>
          <w:rFonts w:hint="cs"/>
          <w:rtl/>
        </w:rPr>
        <w:t>ב-22' היי</w:t>
      </w:r>
      <w:r w:rsidR="00A12B43">
        <w:rPr>
          <w:rFonts w:hint="cs"/>
          <w:rtl/>
        </w:rPr>
        <w:t>ת</w:t>
      </w:r>
      <w:r>
        <w:rPr>
          <w:rFonts w:hint="cs"/>
          <w:rtl/>
        </w:rPr>
        <w:t xml:space="preserve">ה הקורונה. למה </w:t>
      </w:r>
      <w:bookmarkStart w:id="1734" w:name="_ETM_Q1_5168414"/>
      <w:bookmarkEnd w:id="1734"/>
      <w:r>
        <w:rPr>
          <w:rFonts w:hint="cs"/>
          <w:rtl/>
        </w:rPr>
        <w:t>אתם לא אוכפים?</w:t>
      </w:r>
    </w:p>
    <w:p w:rsidR="00566505" w:rsidRDefault="00566505" w:rsidP="00566505">
      <w:pPr>
        <w:rPr>
          <w:rtl/>
        </w:rPr>
      </w:pPr>
      <w:bookmarkStart w:id="1735" w:name="_ETM_Q1_5171264"/>
      <w:bookmarkStart w:id="1736" w:name="_ETM_Q1_5171363"/>
      <w:bookmarkEnd w:id="1735"/>
      <w:bookmarkEnd w:id="1736"/>
    </w:p>
    <w:p w:rsidR="00566505" w:rsidRDefault="00566505" w:rsidP="00566505">
      <w:pPr>
        <w:pStyle w:val="af6"/>
        <w:keepNext/>
        <w:rPr>
          <w:rtl/>
        </w:rPr>
      </w:pPr>
      <w:bookmarkStart w:id="1737" w:name="ET_yor_6157_175"/>
      <w:r w:rsidRPr="005665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6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7"/>
    </w:p>
    <w:p w:rsidR="00566505" w:rsidRDefault="00566505" w:rsidP="00566505">
      <w:pPr>
        <w:pStyle w:val="KeepWithNext"/>
        <w:rPr>
          <w:rtl/>
        </w:rPr>
      </w:pPr>
    </w:p>
    <w:p w:rsidR="00566505" w:rsidRDefault="00566505" w:rsidP="00A12B43">
      <w:pPr>
        <w:rPr>
          <w:rtl/>
        </w:rPr>
      </w:pPr>
      <w:bookmarkStart w:id="1738" w:name="_ETM_Q1_5171997"/>
      <w:bookmarkEnd w:id="1738"/>
      <w:r>
        <w:rPr>
          <w:rFonts w:hint="cs"/>
          <w:rtl/>
        </w:rPr>
        <w:t xml:space="preserve">את יכולה להתמקד בבקשה גם לשאלת הירידה באכיפה </w:t>
      </w:r>
      <w:bookmarkStart w:id="1739" w:name="_ETM_Q1_5178880"/>
      <w:bookmarkEnd w:id="1739"/>
      <w:r>
        <w:rPr>
          <w:rFonts w:hint="cs"/>
          <w:rtl/>
        </w:rPr>
        <w:t>שדיברה עליה חברת הכנסת מי</w:t>
      </w:r>
      <w:r w:rsidR="00A12B43">
        <w:rPr>
          <w:rFonts w:hint="cs"/>
          <w:rtl/>
        </w:rPr>
        <w:t>ר</w:t>
      </w:r>
      <w:r>
        <w:rPr>
          <w:rFonts w:hint="cs"/>
          <w:rtl/>
        </w:rPr>
        <w:t xml:space="preserve">ב בן ארי, </w:t>
      </w:r>
      <w:r w:rsidR="00A12B43">
        <w:rPr>
          <w:rFonts w:hint="cs"/>
          <w:rtl/>
        </w:rPr>
        <w:t xml:space="preserve">וגם לשאלה ששאלתי לפני שהעליתי אתכם, </w:t>
      </w:r>
      <w:r>
        <w:rPr>
          <w:rFonts w:hint="cs"/>
          <w:rtl/>
        </w:rPr>
        <w:t xml:space="preserve">האם יש לכם </w:t>
      </w:r>
      <w:bookmarkStart w:id="1740" w:name="_ETM_Q1_5185797"/>
      <w:bookmarkEnd w:id="1740"/>
      <w:r w:rsidR="00A12B43">
        <w:rPr>
          <w:rFonts w:hint="cs"/>
          <w:rtl/>
        </w:rPr>
        <w:t>פילוח באילו זירות נ</w:t>
      </w:r>
      <w:r>
        <w:rPr>
          <w:rFonts w:hint="cs"/>
          <w:rtl/>
        </w:rPr>
        <w:t>ע</w:t>
      </w:r>
      <w:r w:rsidR="00A12B43">
        <w:rPr>
          <w:rFonts w:hint="cs"/>
          <w:rtl/>
        </w:rPr>
        <w:t>ש</w:t>
      </w:r>
      <w:r>
        <w:rPr>
          <w:rFonts w:hint="cs"/>
          <w:rtl/>
        </w:rPr>
        <w:t>ית האכ</w:t>
      </w:r>
      <w:r w:rsidR="00A12B43">
        <w:rPr>
          <w:rFonts w:hint="cs"/>
          <w:rtl/>
        </w:rPr>
        <w:t>י</w:t>
      </w:r>
      <w:r>
        <w:rPr>
          <w:rFonts w:hint="cs"/>
          <w:rtl/>
        </w:rPr>
        <w:t>פה? בבקשה.</w:t>
      </w:r>
    </w:p>
    <w:p w:rsidR="00566505" w:rsidRDefault="00566505" w:rsidP="00566505">
      <w:pPr>
        <w:rPr>
          <w:rtl/>
        </w:rPr>
      </w:pPr>
      <w:bookmarkStart w:id="1741" w:name="_ETM_Q1_5191680"/>
      <w:bookmarkStart w:id="1742" w:name="_ETM_Q1_5191780"/>
      <w:bookmarkStart w:id="1743" w:name="_ETM_Q1_5193080"/>
      <w:bookmarkEnd w:id="1741"/>
      <w:bookmarkEnd w:id="1742"/>
      <w:bookmarkEnd w:id="1743"/>
    </w:p>
    <w:p w:rsidR="00566505" w:rsidRDefault="00566505" w:rsidP="00566505">
      <w:pPr>
        <w:pStyle w:val="a4"/>
        <w:keepNext/>
        <w:rPr>
          <w:rtl/>
        </w:rPr>
      </w:pPr>
      <w:bookmarkStart w:id="1744" w:name="ET_speaker_6156_176"/>
      <w:r w:rsidRPr="00566505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566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4"/>
    </w:p>
    <w:p w:rsidR="00566505" w:rsidRDefault="00566505" w:rsidP="00566505">
      <w:pPr>
        <w:pStyle w:val="KeepWithNext"/>
        <w:rPr>
          <w:rtl/>
        </w:rPr>
      </w:pPr>
    </w:p>
    <w:p w:rsidR="00566505" w:rsidRDefault="00A12B43" w:rsidP="00566505">
      <w:pPr>
        <w:rPr>
          <w:rtl/>
        </w:rPr>
      </w:pPr>
      <w:r>
        <w:rPr>
          <w:rFonts w:hint="cs"/>
          <w:rtl/>
        </w:rPr>
        <w:t>א</w:t>
      </w:r>
      <w:r w:rsidR="00566505">
        <w:rPr>
          <w:rFonts w:hint="cs"/>
          <w:rtl/>
        </w:rPr>
        <w:t>נ</w:t>
      </w:r>
      <w:bookmarkStart w:id="1745" w:name="_ETM_Q1_5193680"/>
      <w:bookmarkEnd w:id="1745"/>
      <w:r w:rsidR="00566505">
        <w:rPr>
          <w:rFonts w:hint="cs"/>
          <w:rtl/>
        </w:rPr>
        <w:t xml:space="preserve">י </w:t>
      </w:r>
      <w:bookmarkStart w:id="1746" w:name="_ETM_Q1_5193730"/>
      <w:bookmarkEnd w:id="1746"/>
      <w:r w:rsidR="00566505">
        <w:rPr>
          <w:rFonts w:hint="cs"/>
          <w:rtl/>
        </w:rPr>
        <w:t xml:space="preserve">מבקש לדעת ממשרד </w:t>
      </w:r>
      <w:proofErr w:type="spellStart"/>
      <w:r w:rsidR="00566505">
        <w:rPr>
          <w:rFonts w:hint="cs"/>
          <w:rtl/>
        </w:rPr>
        <w:t>הבל"מ</w:t>
      </w:r>
      <w:proofErr w:type="spellEnd"/>
      <w:r w:rsidR="00566505">
        <w:rPr>
          <w:rFonts w:hint="cs"/>
          <w:rtl/>
        </w:rPr>
        <w:t xml:space="preserve"> </w:t>
      </w:r>
      <w:bookmarkStart w:id="1747" w:name="_ETM_Q1_5197597"/>
      <w:bookmarkEnd w:id="1747"/>
      <w:r>
        <w:rPr>
          <w:rFonts w:hint="cs"/>
          <w:rtl/>
        </w:rPr>
        <w:t xml:space="preserve">או מהמשטרה באיזה עוד </w:t>
      </w:r>
      <w:bookmarkStart w:id="1748" w:name="_ETM_Q1_5210201"/>
      <w:bookmarkEnd w:id="1748"/>
      <w:r>
        <w:rPr>
          <w:rFonts w:hint="cs"/>
          <w:rtl/>
        </w:rPr>
        <w:t>תחומי אכיפה יש ירידה כל כך תלולה. האם אתם</w:t>
      </w:r>
      <w:r w:rsidR="00566505">
        <w:rPr>
          <w:rFonts w:hint="cs"/>
          <w:rtl/>
        </w:rPr>
        <w:t xml:space="preserve"> יכולים להראות </w:t>
      </w:r>
      <w:r>
        <w:rPr>
          <w:rFonts w:hint="cs"/>
          <w:rtl/>
        </w:rPr>
        <w:t>תחומים</w:t>
      </w:r>
      <w:r w:rsidR="00566505">
        <w:rPr>
          <w:rFonts w:hint="cs"/>
          <w:rtl/>
        </w:rPr>
        <w:t xml:space="preserve"> נוספים שיש </w:t>
      </w:r>
      <w:bookmarkStart w:id="1749" w:name="_ETM_Q1_5205030"/>
      <w:bookmarkEnd w:id="1749"/>
      <w:r w:rsidR="00566505">
        <w:rPr>
          <w:rFonts w:hint="cs"/>
          <w:rtl/>
        </w:rPr>
        <w:t>הקריסה הזו באכיפה באחוזים?</w:t>
      </w:r>
    </w:p>
    <w:p w:rsidR="00566505" w:rsidRDefault="00566505" w:rsidP="00566505">
      <w:pPr>
        <w:rPr>
          <w:rtl/>
        </w:rPr>
      </w:pPr>
      <w:bookmarkStart w:id="1750" w:name="_ETM_Q1_5209264"/>
      <w:bookmarkStart w:id="1751" w:name="_ETM_Q1_5209347"/>
      <w:bookmarkStart w:id="1752" w:name="_ETM_Q1_5210364"/>
      <w:bookmarkEnd w:id="1750"/>
      <w:bookmarkEnd w:id="1751"/>
      <w:bookmarkEnd w:id="1752"/>
    </w:p>
    <w:p w:rsidR="00566505" w:rsidRDefault="00566505" w:rsidP="00566505">
      <w:pPr>
        <w:pStyle w:val="a4"/>
        <w:keepNext/>
        <w:rPr>
          <w:rtl/>
        </w:rPr>
      </w:pPr>
      <w:bookmarkStart w:id="1753" w:name="ET_speaker_שולי_מועלם_177"/>
      <w:r w:rsidRPr="00566505">
        <w:rPr>
          <w:rStyle w:val="TagStyle"/>
          <w:rtl/>
        </w:rPr>
        <w:t xml:space="preserve"> &lt;&lt; דובר &gt;&gt; </w:t>
      </w:r>
      <w:r>
        <w:rPr>
          <w:rtl/>
        </w:rPr>
        <w:t>שולי מועלם:</w:t>
      </w:r>
      <w:r w:rsidRPr="00566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3"/>
    </w:p>
    <w:p w:rsidR="00566505" w:rsidRDefault="00566505" w:rsidP="00566505">
      <w:pPr>
        <w:pStyle w:val="KeepWithNext"/>
        <w:rPr>
          <w:rtl/>
        </w:rPr>
      </w:pPr>
    </w:p>
    <w:p w:rsidR="00566505" w:rsidRDefault="00A12B43" w:rsidP="00A12B43">
      <w:pPr>
        <w:rPr>
          <w:rtl/>
        </w:rPr>
      </w:pPr>
      <w:bookmarkStart w:id="1754" w:name="_ETM_Q1_5210847"/>
      <w:bookmarkStart w:id="1755" w:name="_ETM_Q1_5210897"/>
      <w:bookmarkEnd w:id="1754"/>
      <w:bookmarkEnd w:id="1755"/>
      <w:r>
        <w:rPr>
          <w:rFonts w:hint="cs"/>
          <w:rtl/>
        </w:rPr>
        <w:t xml:space="preserve">ואם אפשר לבקש מהמשטרה להתייחס </w:t>
      </w:r>
      <w:bookmarkStart w:id="1756" w:name="_ETM_Q1_5223402"/>
      <w:bookmarkEnd w:id="1756"/>
      <w:r>
        <w:rPr>
          <w:rFonts w:hint="cs"/>
          <w:rtl/>
        </w:rPr>
        <w:t xml:space="preserve">ספציפית </w:t>
      </w:r>
      <w:r w:rsidR="00566505">
        <w:rPr>
          <w:rFonts w:hint="cs"/>
          <w:rtl/>
        </w:rPr>
        <w:t>לאילת, עיר שברור לכול</w:t>
      </w:r>
      <w:r>
        <w:rPr>
          <w:rFonts w:hint="cs"/>
          <w:rtl/>
        </w:rPr>
        <w:t>נו</w:t>
      </w:r>
      <w:r w:rsidR="00566505">
        <w:rPr>
          <w:rFonts w:hint="cs"/>
          <w:rtl/>
        </w:rPr>
        <w:t xml:space="preserve"> שיש שם זירות </w:t>
      </w:r>
      <w:bookmarkStart w:id="1757" w:name="_ETM_Q1_5216947"/>
      <w:bookmarkEnd w:id="1757"/>
      <w:r w:rsidR="00566505">
        <w:rPr>
          <w:rFonts w:hint="cs"/>
          <w:rtl/>
        </w:rPr>
        <w:t>זנות רבות.</w:t>
      </w:r>
    </w:p>
    <w:p w:rsidR="00566505" w:rsidRDefault="00566505" w:rsidP="00566505">
      <w:pPr>
        <w:rPr>
          <w:rtl/>
        </w:rPr>
      </w:pPr>
      <w:bookmarkStart w:id="1758" w:name="_ETM_Q1_5218997"/>
      <w:bookmarkStart w:id="1759" w:name="_ETM_Q1_5219081"/>
      <w:bookmarkEnd w:id="1758"/>
      <w:bookmarkEnd w:id="1759"/>
    </w:p>
    <w:p w:rsidR="00566505" w:rsidRDefault="00566505" w:rsidP="00566505">
      <w:pPr>
        <w:pStyle w:val="af6"/>
        <w:keepNext/>
        <w:rPr>
          <w:rtl/>
        </w:rPr>
      </w:pPr>
      <w:bookmarkStart w:id="1760" w:name="ET_yor_6157_178"/>
      <w:r w:rsidRPr="005665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6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0"/>
    </w:p>
    <w:p w:rsidR="00566505" w:rsidRDefault="00566505" w:rsidP="00566505">
      <w:pPr>
        <w:pStyle w:val="KeepWithNext"/>
        <w:rPr>
          <w:rtl/>
        </w:rPr>
      </w:pPr>
    </w:p>
    <w:p w:rsidR="00566505" w:rsidRDefault="00A12B43" w:rsidP="00566505">
      <w:pPr>
        <w:rPr>
          <w:rtl/>
        </w:rPr>
      </w:pPr>
      <w:bookmarkStart w:id="1761" w:name="_ETM_Q1_5219663"/>
      <w:bookmarkEnd w:id="1761"/>
      <w:r>
        <w:rPr>
          <w:rFonts w:hint="cs"/>
          <w:rtl/>
        </w:rPr>
        <w:t xml:space="preserve">בסדר. </w:t>
      </w:r>
      <w:r w:rsidR="00566505">
        <w:rPr>
          <w:rFonts w:hint="cs"/>
          <w:rtl/>
        </w:rPr>
        <w:t xml:space="preserve">תשתדלי לענות ממוקד כי זה שיש </w:t>
      </w:r>
      <w:r>
        <w:rPr>
          <w:rFonts w:hint="cs"/>
          <w:rtl/>
        </w:rPr>
        <w:t xml:space="preserve">בעיות עקרונות וכלליות למשטרה </w:t>
      </w:r>
      <w:r w:rsidR="00566505">
        <w:rPr>
          <w:rFonts w:hint="cs"/>
          <w:rtl/>
        </w:rPr>
        <w:t>כולנו יודעים.</w:t>
      </w:r>
    </w:p>
    <w:p w:rsidR="00566505" w:rsidRDefault="00566505" w:rsidP="00566505">
      <w:pPr>
        <w:rPr>
          <w:rtl/>
        </w:rPr>
      </w:pPr>
      <w:bookmarkStart w:id="1762" w:name="_ETM_Q1_5226230"/>
      <w:bookmarkStart w:id="1763" w:name="_ETM_Q1_5226330"/>
      <w:bookmarkEnd w:id="1762"/>
      <w:bookmarkEnd w:id="1763"/>
    </w:p>
    <w:p w:rsidR="00566505" w:rsidRDefault="00566505" w:rsidP="00566505">
      <w:pPr>
        <w:pStyle w:val="af9"/>
        <w:keepNext/>
        <w:rPr>
          <w:rtl/>
        </w:rPr>
      </w:pPr>
      <w:bookmarkStart w:id="1764" w:name="_ETM_Q1_5226347"/>
      <w:bookmarkStart w:id="1765" w:name="_ETM_Q1_5226433"/>
      <w:bookmarkEnd w:id="1764"/>
      <w:bookmarkEnd w:id="1765"/>
      <w:r w:rsidRPr="00566505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בוסנה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מהרט</w:t>
      </w:r>
      <w:proofErr w:type="spellEnd"/>
      <w:r>
        <w:rPr>
          <w:rtl/>
        </w:rPr>
        <w:t xml:space="preserve"> דסה:</w:t>
      </w:r>
      <w:r w:rsidRPr="005665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66505" w:rsidRDefault="00566505" w:rsidP="00566505">
      <w:pPr>
        <w:rPr>
          <w:rtl/>
        </w:rPr>
      </w:pPr>
    </w:p>
    <w:p w:rsidR="00566505" w:rsidRDefault="00A12B43" w:rsidP="00566505">
      <w:pPr>
        <w:rPr>
          <w:rtl/>
        </w:rPr>
      </w:pPr>
      <w:bookmarkStart w:id="1766" w:name="_ETM_Q1_5226764"/>
      <w:bookmarkStart w:id="1767" w:name="_ETM_Q1_5226847"/>
      <w:bookmarkEnd w:id="1766"/>
      <w:bookmarkEnd w:id="1767"/>
      <w:r>
        <w:rPr>
          <w:rFonts w:hint="cs"/>
          <w:rtl/>
        </w:rPr>
        <w:t xml:space="preserve">על הנתונים הספציפיים ועל </w:t>
      </w:r>
      <w:bookmarkStart w:id="1768" w:name="_ETM_Q1_5239647"/>
      <w:bookmarkEnd w:id="1768"/>
      <w:r>
        <w:rPr>
          <w:rFonts w:hint="cs"/>
          <w:rtl/>
        </w:rPr>
        <w:t xml:space="preserve">זירות האכיפה שביקשתם </w:t>
      </w:r>
      <w:r w:rsidR="00566505">
        <w:rPr>
          <w:rFonts w:hint="cs"/>
          <w:rtl/>
        </w:rPr>
        <w:t xml:space="preserve">המשטרה תתייחס. </w:t>
      </w:r>
      <w:bookmarkStart w:id="1769" w:name="_ETM_Q1_5228631"/>
      <w:bookmarkEnd w:id="1769"/>
      <w:r w:rsidR="00566505">
        <w:rPr>
          <w:rFonts w:hint="cs"/>
          <w:rtl/>
        </w:rPr>
        <w:t>אציין</w:t>
      </w:r>
      <w:r>
        <w:rPr>
          <w:rFonts w:hint="cs"/>
          <w:rtl/>
        </w:rPr>
        <w:t>, שלצד אכיפת החו</w:t>
      </w:r>
      <w:r w:rsidR="00566505">
        <w:rPr>
          <w:rFonts w:hint="cs"/>
          <w:rtl/>
        </w:rPr>
        <w:t xml:space="preserve">ק שאנו מבינים שנתוני אכיפה לא </w:t>
      </w:r>
      <w:bookmarkStart w:id="1770" w:name="_ETM_Q1_5236864"/>
      <w:bookmarkEnd w:id="1770"/>
      <w:r>
        <w:rPr>
          <w:rFonts w:hint="cs"/>
          <w:rtl/>
        </w:rPr>
        <w:t>מספיקים</w:t>
      </w:r>
      <w:r w:rsidR="00566505">
        <w:rPr>
          <w:rFonts w:hint="cs"/>
          <w:rtl/>
        </w:rPr>
        <w:t xml:space="preserve">, המשטרה מבצעת אכיפה של </w:t>
      </w:r>
      <w:r w:rsidR="005E0622">
        <w:rPr>
          <w:rFonts w:hint="cs"/>
          <w:rtl/>
        </w:rPr>
        <w:t xml:space="preserve">עבירות בתחום </w:t>
      </w:r>
      <w:r w:rsidR="00566505">
        <w:rPr>
          <w:rFonts w:hint="cs"/>
          <w:rtl/>
        </w:rPr>
        <w:t>הזנות</w:t>
      </w:r>
      <w:r w:rsidR="005E0622">
        <w:rPr>
          <w:rFonts w:hint="cs"/>
          <w:rtl/>
        </w:rPr>
        <w:t>,</w:t>
      </w:r>
      <w:r w:rsidR="00566505">
        <w:rPr>
          <w:rFonts w:hint="cs"/>
          <w:rtl/>
        </w:rPr>
        <w:t xml:space="preserve"> בין אם זה עבירות </w:t>
      </w:r>
      <w:bookmarkStart w:id="1771" w:name="_ETM_Q1_5243847"/>
      <w:bookmarkEnd w:id="1771"/>
      <w:r w:rsidR="00566505">
        <w:rPr>
          <w:rFonts w:hint="cs"/>
          <w:rtl/>
        </w:rPr>
        <w:t>של- -</w:t>
      </w:r>
    </w:p>
    <w:p w:rsidR="007E5957" w:rsidRDefault="007E5957" w:rsidP="00566505">
      <w:pPr>
        <w:rPr>
          <w:rtl/>
        </w:rPr>
      </w:pPr>
      <w:bookmarkStart w:id="1772" w:name="_ETM_Q1_5258098"/>
      <w:bookmarkStart w:id="1773" w:name="_ETM_Q1_5258197"/>
      <w:bookmarkStart w:id="1774" w:name="_ETM_Q1_5260047"/>
      <w:bookmarkEnd w:id="1772"/>
      <w:bookmarkEnd w:id="1773"/>
      <w:bookmarkEnd w:id="1774"/>
    </w:p>
    <w:p w:rsidR="007E5957" w:rsidRDefault="007E5957" w:rsidP="007E5957">
      <w:pPr>
        <w:pStyle w:val="a4"/>
        <w:keepNext/>
        <w:rPr>
          <w:rtl/>
        </w:rPr>
      </w:pPr>
      <w:bookmarkStart w:id="1775" w:name="ET_speaker_6156_225"/>
      <w:r w:rsidRPr="007E595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E5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:rsidR="007E5957" w:rsidRDefault="007E5957" w:rsidP="007E5957">
      <w:pPr>
        <w:pStyle w:val="KeepWithNext"/>
        <w:rPr>
          <w:rtl/>
        </w:rPr>
      </w:pPr>
    </w:p>
    <w:p w:rsidR="007E5957" w:rsidRDefault="007E5957" w:rsidP="007E5957">
      <w:pPr>
        <w:rPr>
          <w:rtl/>
        </w:rPr>
      </w:pPr>
      <w:r>
        <w:rPr>
          <w:rFonts w:hint="cs"/>
          <w:rtl/>
        </w:rPr>
        <w:t xml:space="preserve">בהתאם למדיניות השר, </w:t>
      </w:r>
      <w:bookmarkStart w:id="1776" w:name="_ETM_Q1_5269744"/>
      <w:bookmarkEnd w:id="1776"/>
      <w:r>
        <w:rPr>
          <w:rFonts w:hint="cs"/>
          <w:rtl/>
        </w:rPr>
        <w:t>לשמוע את השאלות ולא לענות.</w:t>
      </w:r>
    </w:p>
    <w:p w:rsidR="007E5957" w:rsidRPr="007E5957" w:rsidRDefault="007E5957" w:rsidP="007E5957">
      <w:pPr>
        <w:rPr>
          <w:rtl/>
        </w:rPr>
      </w:pPr>
      <w:bookmarkStart w:id="1777" w:name="_ETM_Q1_5270986"/>
      <w:bookmarkStart w:id="1778" w:name="_ETM_Q1_5271041"/>
      <w:bookmarkEnd w:id="1777"/>
      <w:bookmarkEnd w:id="1778"/>
    </w:p>
    <w:p w:rsidR="00566505" w:rsidRDefault="00566505" w:rsidP="00566505">
      <w:pPr>
        <w:pStyle w:val="a4"/>
        <w:keepNext/>
        <w:rPr>
          <w:rtl/>
        </w:rPr>
      </w:pPr>
      <w:bookmarkStart w:id="1779" w:name="ET_speaker_שולי_מועלם_179"/>
      <w:r w:rsidRPr="00566505">
        <w:rPr>
          <w:rStyle w:val="TagStyle"/>
          <w:rtl/>
        </w:rPr>
        <w:t xml:space="preserve"> &lt;&lt; דובר &gt;&gt; </w:t>
      </w:r>
      <w:r>
        <w:rPr>
          <w:rtl/>
        </w:rPr>
        <w:t>שולי מועלם:</w:t>
      </w:r>
      <w:r w:rsidRPr="00566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9"/>
    </w:p>
    <w:p w:rsidR="00566505" w:rsidRDefault="00566505" w:rsidP="00566505">
      <w:pPr>
        <w:pStyle w:val="KeepWithNext"/>
        <w:rPr>
          <w:rtl/>
        </w:rPr>
      </w:pPr>
    </w:p>
    <w:p w:rsidR="00566505" w:rsidRDefault="007E5957" w:rsidP="005E0622">
      <w:pPr>
        <w:rPr>
          <w:rtl/>
        </w:rPr>
      </w:pPr>
      <w:bookmarkStart w:id="1780" w:name="_ETM_Q1_5260580"/>
      <w:bookmarkStart w:id="1781" w:name="_ETM_Q1_5260631"/>
      <w:bookmarkEnd w:id="1780"/>
      <w:bookmarkEnd w:id="1781"/>
      <w:r>
        <w:rPr>
          <w:rFonts w:hint="cs"/>
          <w:rtl/>
        </w:rPr>
        <w:t xml:space="preserve">חברים, גם מהקואליציה וגם מהאופוזיציה, מתחננת </w:t>
      </w:r>
      <w:bookmarkStart w:id="1782" w:name="_ETM_Q1_5275786"/>
      <w:bookmarkEnd w:id="1782"/>
      <w:r>
        <w:rPr>
          <w:rFonts w:hint="cs"/>
          <w:rtl/>
        </w:rPr>
        <w:t>- תנסו את החוק הזה להשאיר בחוץ</w:t>
      </w:r>
      <w:r w:rsidR="00566505">
        <w:rPr>
          <w:rFonts w:hint="cs"/>
          <w:rtl/>
        </w:rPr>
        <w:t>. א</w:t>
      </w:r>
      <w:r w:rsidR="005E0622">
        <w:rPr>
          <w:rFonts w:hint="cs"/>
          <w:rtl/>
        </w:rPr>
        <w:t>ני</w:t>
      </w:r>
      <w:r w:rsidR="00566505">
        <w:rPr>
          <w:rFonts w:hint="cs"/>
          <w:rtl/>
        </w:rPr>
        <w:t xml:space="preserve"> מתחננת.</w:t>
      </w:r>
    </w:p>
    <w:p w:rsidR="00566505" w:rsidRDefault="00566505" w:rsidP="00566505">
      <w:pPr>
        <w:rPr>
          <w:rtl/>
        </w:rPr>
      </w:pPr>
      <w:bookmarkStart w:id="1783" w:name="_ETM_Q1_5266280"/>
      <w:bookmarkStart w:id="1784" w:name="_ETM_Q1_5266381"/>
      <w:bookmarkStart w:id="1785" w:name="_ETM_Q1_5267147"/>
      <w:bookmarkEnd w:id="1783"/>
      <w:bookmarkEnd w:id="1784"/>
      <w:bookmarkEnd w:id="1785"/>
    </w:p>
    <w:p w:rsidR="00566505" w:rsidRDefault="00566505" w:rsidP="00566505">
      <w:pPr>
        <w:pStyle w:val="a4"/>
        <w:keepNext/>
        <w:rPr>
          <w:rtl/>
        </w:rPr>
      </w:pPr>
      <w:bookmarkStart w:id="1786" w:name="ET_speaker_6156_180"/>
      <w:r w:rsidRPr="005665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6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6"/>
    </w:p>
    <w:p w:rsidR="00566505" w:rsidRDefault="00566505" w:rsidP="00566505">
      <w:pPr>
        <w:pStyle w:val="KeepWithNext"/>
        <w:rPr>
          <w:rtl/>
        </w:rPr>
      </w:pPr>
    </w:p>
    <w:p w:rsidR="00566505" w:rsidRDefault="00566505" w:rsidP="007E5957">
      <w:pPr>
        <w:rPr>
          <w:rtl/>
        </w:rPr>
      </w:pPr>
      <w:bookmarkStart w:id="1787" w:name="_ETM_Q1_5267631"/>
      <w:bookmarkStart w:id="1788" w:name="_ETM_Q1_5267697"/>
      <w:bookmarkEnd w:id="1787"/>
      <w:bookmarkEnd w:id="1788"/>
      <w:r>
        <w:rPr>
          <w:rFonts w:hint="cs"/>
          <w:rtl/>
        </w:rPr>
        <w:t xml:space="preserve">יש </w:t>
      </w:r>
      <w:bookmarkStart w:id="1789" w:name="_ETM_Q1_5267931"/>
      <w:bookmarkEnd w:id="1789"/>
      <w:r>
        <w:rPr>
          <w:rFonts w:hint="cs"/>
          <w:rtl/>
        </w:rPr>
        <w:t xml:space="preserve">פה חוק אחד שיש בו הסכמה </w:t>
      </w:r>
      <w:r w:rsidR="007E5957">
        <w:rPr>
          <w:rFonts w:hint="cs"/>
          <w:rtl/>
        </w:rPr>
        <w:t>ה</w:t>
      </w:r>
      <w:r>
        <w:rPr>
          <w:rFonts w:hint="cs"/>
          <w:rtl/>
        </w:rPr>
        <w:t>בית, החוק הזה</w:t>
      </w:r>
      <w:r w:rsidR="007E5957">
        <w:rPr>
          <w:rFonts w:hint="cs"/>
          <w:rtl/>
        </w:rPr>
        <w:t>,</w:t>
      </w:r>
      <w:r>
        <w:rPr>
          <w:rFonts w:hint="cs"/>
          <w:rtl/>
        </w:rPr>
        <w:t xml:space="preserve"> מקיר </w:t>
      </w:r>
      <w:bookmarkStart w:id="1790" w:name="_ETM_Q1_5273781"/>
      <w:bookmarkEnd w:id="1790"/>
      <w:r>
        <w:rPr>
          <w:rFonts w:hint="cs"/>
          <w:rtl/>
        </w:rPr>
        <w:t xml:space="preserve">לקיר. </w:t>
      </w:r>
      <w:r w:rsidR="007E5957">
        <w:rPr>
          <w:rFonts w:hint="cs"/>
          <w:rtl/>
        </w:rPr>
        <w:t>האופוזיציה פה היום כדי לתמוך</w:t>
      </w:r>
      <w:r>
        <w:rPr>
          <w:rFonts w:hint="cs"/>
          <w:rtl/>
        </w:rPr>
        <w:t xml:space="preserve"> בה</w:t>
      </w:r>
      <w:r w:rsidR="007E5957">
        <w:rPr>
          <w:rFonts w:hint="cs"/>
          <w:rtl/>
        </w:rPr>
        <w:t>צ</w:t>
      </w:r>
      <w:r>
        <w:rPr>
          <w:rFonts w:hint="cs"/>
          <w:rtl/>
        </w:rPr>
        <w:t xml:space="preserve">עת חוק ממשלתית. אנו מוחאים </w:t>
      </w:r>
      <w:bookmarkStart w:id="1791" w:name="_ETM_Q1_5287231"/>
      <w:bookmarkEnd w:id="1791"/>
      <w:r>
        <w:rPr>
          <w:rFonts w:hint="cs"/>
          <w:rtl/>
        </w:rPr>
        <w:t>כף לעמדת ה</w:t>
      </w:r>
      <w:r w:rsidR="007E5957">
        <w:rPr>
          <w:rFonts w:hint="cs"/>
          <w:rtl/>
        </w:rPr>
        <w:t>מ</w:t>
      </w:r>
      <w:r>
        <w:rPr>
          <w:rFonts w:hint="cs"/>
          <w:rtl/>
        </w:rPr>
        <w:t>משלה שהציג שר המשפטים.</w:t>
      </w:r>
    </w:p>
    <w:p w:rsidR="00566505" w:rsidRDefault="00566505" w:rsidP="00566505">
      <w:pPr>
        <w:rPr>
          <w:rtl/>
        </w:rPr>
      </w:pPr>
      <w:bookmarkStart w:id="1792" w:name="_ETM_Q1_5279881"/>
      <w:bookmarkStart w:id="1793" w:name="_ETM_Q1_5279984"/>
      <w:bookmarkStart w:id="1794" w:name="_ETM_Q1_5280646"/>
      <w:bookmarkStart w:id="1795" w:name="_ETM_Q1_5115830"/>
      <w:bookmarkStart w:id="1796" w:name="_ETM_Q1_5115913"/>
      <w:bookmarkEnd w:id="1792"/>
      <w:bookmarkEnd w:id="1793"/>
      <w:bookmarkEnd w:id="1794"/>
      <w:bookmarkEnd w:id="1795"/>
      <w:bookmarkEnd w:id="1796"/>
    </w:p>
    <w:p w:rsidR="002049AC" w:rsidRDefault="002049AC" w:rsidP="002049AC">
      <w:pPr>
        <w:pStyle w:val="af6"/>
        <w:keepNext/>
        <w:rPr>
          <w:rtl/>
        </w:rPr>
      </w:pPr>
      <w:bookmarkStart w:id="1797" w:name="ET_yor_6157_183"/>
      <w:r w:rsidRPr="002049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49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7"/>
    </w:p>
    <w:p w:rsidR="002049AC" w:rsidRDefault="002049AC" w:rsidP="002049AC">
      <w:pPr>
        <w:pStyle w:val="KeepWithNext"/>
        <w:rPr>
          <w:rtl/>
        </w:rPr>
      </w:pPr>
    </w:p>
    <w:p w:rsidR="002049AC" w:rsidRDefault="002049AC" w:rsidP="002049AC">
      <w:pPr>
        <w:rPr>
          <w:rtl/>
        </w:rPr>
      </w:pPr>
      <w:bookmarkStart w:id="1798" w:name="_ETM_Q1_5377982"/>
      <w:bookmarkEnd w:id="1798"/>
      <w:r>
        <w:rPr>
          <w:rFonts w:hint="cs"/>
          <w:rtl/>
        </w:rPr>
        <w:t>בבקשה, רועי.</w:t>
      </w:r>
    </w:p>
    <w:p w:rsidR="002049AC" w:rsidRDefault="002049AC" w:rsidP="002049AC">
      <w:pPr>
        <w:rPr>
          <w:rtl/>
        </w:rPr>
      </w:pPr>
      <w:bookmarkStart w:id="1799" w:name="_ETM_Q1_5379848"/>
      <w:bookmarkStart w:id="1800" w:name="_ETM_Q1_5380031"/>
      <w:bookmarkStart w:id="1801" w:name="_ETM_Q1_5380898"/>
      <w:bookmarkEnd w:id="1799"/>
      <w:bookmarkEnd w:id="1800"/>
      <w:bookmarkEnd w:id="1801"/>
    </w:p>
    <w:p w:rsidR="002049AC" w:rsidRDefault="002049AC" w:rsidP="002049AC">
      <w:pPr>
        <w:pStyle w:val="af9"/>
        <w:keepNext/>
        <w:rPr>
          <w:rtl/>
        </w:rPr>
      </w:pPr>
      <w:bookmarkStart w:id="1802" w:name="ET_guest_952258_184"/>
      <w:r w:rsidRPr="002049AC">
        <w:rPr>
          <w:rStyle w:val="TagStyle"/>
          <w:rtl/>
        </w:rPr>
        <w:t xml:space="preserve"> &lt;&lt; אורח &gt;&gt; </w:t>
      </w:r>
      <w:r>
        <w:rPr>
          <w:rtl/>
        </w:rPr>
        <w:t>רועי ברוק:</w:t>
      </w:r>
      <w:r w:rsidRPr="002049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2"/>
    </w:p>
    <w:p w:rsidR="002049AC" w:rsidRDefault="002049AC" w:rsidP="002049AC">
      <w:pPr>
        <w:pStyle w:val="KeepWithNext"/>
        <w:rPr>
          <w:rtl/>
        </w:rPr>
      </w:pPr>
    </w:p>
    <w:p w:rsidR="002049AC" w:rsidRDefault="002049AC" w:rsidP="00685E56">
      <w:pPr>
        <w:rPr>
          <w:rtl/>
        </w:rPr>
      </w:pPr>
      <w:bookmarkStart w:id="1803" w:name="_ETM_Q1_5381614"/>
      <w:bookmarkStart w:id="1804" w:name="_ETM_Q1_5381648"/>
      <w:bookmarkEnd w:id="1803"/>
      <w:bookmarkEnd w:id="1804"/>
      <w:r>
        <w:rPr>
          <w:rFonts w:hint="cs"/>
          <w:rtl/>
        </w:rPr>
        <w:t xml:space="preserve">בוקר טוב. אני אחראי </w:t>
      </w:r>
      <w:bookmarkStart w:id="1805" w:name="_ETM_Q1_5386482"/>
      <w:bookmarkEnd w:id="1805"/>
      <w:r>
        <w:rPr>
          <w:rFonts w:hint="cs"/>
          <w:rtl/>
        </w:rPr>
        <w:t xml:space="preserve">על הנושא של אכיפת החוק במשטרת ישראל, </w:t>
      </w:r>
      <w:r w:rsidR="00685E56">
        <w:rPr>
          <w:rFonts w:hint="cs"/>
          <w:rtl/>
        </w:rPr>
        <w:t>יותר נכון ה</w:t>
      </w:r>
      <w:r>
        <w:rPr>
          <w:rFonts w:hint="cs"/>
          <w:rtl/>
        </w:rPr>
        <w:t xml:space="preserve">הטמעה לטובת היחידות </w:t>
      </w:r>
      <w:bookmarkStart w:id="1806" w:name="_ETM_Q1_5395447"/>
      <w:bookmarkEnd w:id="1806"/>
      <w:r>
        <w:rPr>
          <w:rFonts w:hint="cs"/>
          <w:rtl/>
        </w:rPr>
        <w:t>בשטח. עיקר השיחה שלי</w:t>
      </w:r>
      <w:r w:rsidR="00685E56">
        <w:rPr>
          <w:rFonts w:hint="cs"/>
          <w:rtl/>
        </w:rPr>
        <w:t>,</w:t>
      </w:r>
      <w:r>
        <w:rPr>
          <w:rFonts w:hint="cs"/>
          <w:rtl/>
        </w:rPr>
        <w:t xml:space="preserve"> נושא האכיפה, ובעיקר השנה האחרונה</w:t>
      </w:r>
      <w:r w:rsidR="00685E56">
        <w:rPr>
          <w:rFonts w:hint="cs"/>
          <w:rtl/>
        </w:rPr>
        <w:t>,</w:t>
      </w:r>
      <w:r>
        <w:rPr>
          <w:rFonts w:hint="cs"/>
          <w:rtl/>
        </w:rPr>
        <w:t xml:space="preserve"> מ</w:t>
      </w:r>
      <w:r w:rsidR="00685E56">
        <w:rPr>
          <w:rFonts w:hint="cs"/>
          <w:rtl/>
        </w:rPr>
        <w:t>פ</w:t>
      </w:r>
      <w:r>
        <w:rPr>
          <w:rFonts w:hint="cs"/>
          <w:rtl/>
        </w:rPr>
        <w:t xml:space="preserve">כ"ל </w:t>
      </w:r>
      <w:bookmarkStart w:id="1807" w:name="_ETM_Q1_5405682"/>
      <w:bookmarkEnd w:id="1807"/>
      <w:r>
        <w:rPr>
          <w:rFonts w:hint="cs"/>
          <w:rtl/>
        </w:rPr>
        <w:t xml:space="preserve">וראש </w:t>
      </w:r>
      <w:proofErr w:type="spellStart"/>
      <w:r>
        <w:rPr>
          <w:rFonts w:hint="cs"/>
          <w:rtl/>
        </w:rPr>
        <w:t>אח"מ</w:t>
      </w:r>
      <w:proofErr w:type="spellEnd"/>
      <w:r>
        <w:rPr>
          <w:rFonts w:hint="cs"/>
          <w:rtl/>
        </w:rPr>
        <w:t xml:space="preserve"> </w:t>
      </w:r>
      <w:r w:rsidR="00685E56">
        <w:rPr>
          <w:rFonts w:hint="cs"/>
          <w:rtl/>
        </w:rPr>
        <w:t xml:space="preserve">החליטו שנושא </w:t>
      </w:r>
      <w:r>
        <w:rPr>
          <w:rFonts w:hint="cs"/>
          <w:rtl/>
        </w:rPr>
        <w:t>אכיפת צרכנ</w:t>
      </w:r>
      <w:r w:rsidR="007E5957">
        <w:rPr>
          <w:rFonts w:hint="cs"/>
          <w:rtl/>
        </w:rPr>
        <w:t>י</w:t>
      </w:r>
      <w:r>
        <w:rPr>
          <w:rFonts w:hint="cs"/>
          <w:rtl/>
        </w:rPr>
        <w:t xml:space="preserve"> הזנות יהיה חלק מיעדי המדידה של </w:t>
      </w:r>
      <w:bookmarkStart w:id="1808" w:name="_ETM_Q1_5413015"/>
      <w:bookmarkEnd w:id="1808"/>
      <w:r>
        <w:rPr>
          <w:rFonts w:hint="cs"/>
          <w:rtl/>
        </w:rPr>
        <w:t>השנים הקרוב</w:t>
      </w:r>
      <w:r w:rsidR="007E5957">
        <w:rPr>
          <w:rFonts w:hint="cs"/>
          <w:rtl/>
        </w:rPr>
        <w:t>ו</w:t>
      </w:r>
      <w:r>
        <w:rPr>
          <w:rFonts w:hint="cs"/>
          <w:rtl/>
        </w:rPr>
        <w:t>ת. לכן עד כה מתחילת 25' עד 10.6</w:t>
      </w:r>
      <w:r w:rsidR="00685E56">
        <w:rPr>
          <w:rFonts w:hint="cs"/>
          <w:rtl/>
        </w:rPr>
        <w:t>,</w:t>
      </w:r>
      <w:r>
        <w:rPr>
          <w:rFonts w:hint="cs"/>
          <w:rtl/>
        </w:rPr>
        <w:t xml:space="preserve"> לפני </w:t>
      </w:r>
      <w:bookmarkStart w:id="1809" w:name="_ETM_Q1_5419515"/>
      <w:bookmarkEnd w:id="1809"/>
      <w:r>
        <w:rPr>
          <w:rFonts w:hint="cs"/>
          <w:rtl/>
        </w:rPr>
        <w:t>שבוע</w:t>
      </w:r>
      <w:r w:rsidR="00685E56">
        <w:rPr>
          <w:rFonts w:hint="cs"/>
          <w:rtl/>
        </w:rPr>
        <w:t>,</w:t>
      </w:r>
      <w:r>
        <w:rPr>
          <w:rFonts w:hint="cs"/>
          <w:rtl/>
        </w:rPr>
        <w:t xml:space="preserve"> נרשמו כ-540 דוחות בארבעה מחוז</w:t>
      </w:r>
      <w:r w:rsidR="00456276">
        <w:rPr>
          <w:rFonts w:hint="cs"/>
          <w:rtl/>
        </w:rPr>
        <w:t>ו</w:t>
      </w:r>
      <w:r>
        <w:rPr>
          <w:rFonts w:hint="cs"/>
          <w:rtl/>
        </w:rPr>
        <w:t xml:space="preserve">ת, </w:t>
      </w:r>
      <w:r w:rsidR="00685E56">
        <w:rPr>
          <w:rFonts w:hint="cs"/>
          <w:rtl/>
        </w:rPr>
        <w:t>ב-</w:t>
      </w:r>
      <w:r>
        <w:rPr>
          <w:rFonts w:hint="cs"/>
          <w:rtl/>
        </w:rPr>
        <w:t>12 תחנות שזה יותר ממה שה</w:t>
      </w:r>
      <w:r w:rsidR="00456276">
        <w:rPr>
          <w:rFonts w:hint="cs"/>
          <w:rtl/>
        </w:rPr>
        <w:t>י</w:t>
      </w:r>
      <w:r>
        <w:rPr>
          <w:rFonts w:hint="cs"/>
          <w:rtl/>
        </w:rPr>
        <w:t>ה בש</w:t>
      </w:r>
      <w:r w:rsidR="00685E56">
        <w:rPr>
          <w:rFonts w:hint="cs"/>
          <w:rtl/>
        </w:rPr>
        <w:t>נ</w:t>
      </w:r>
      <w:r>
        <w:rPr>
          <w:rFonts w:hint="cs"/>
          <w:rtl/>
        </w:rPr>
        <w:t xml:space="preserve">ה קודמת. </w:t>
      </w:r>
      <w:r w:rsidR="00685E56">
        <w:rPr>
          <w:rFonts w:hint="cs"/>
          <w:rtl/>
        </w:rPr>
        <w:t xml:space="preserve">אני </w:t>
      </w:r>
      <w:bookmarkStart w:id="1810" w:name="_ETM_Q1_5441477"/>
      <w:bookmarkEnd w:id="1810"/>
      <w:r w:rsidR="00685E56">
        <w:rPr>
          <w:rFonts w:hint="cs"/>
          <w:rtl/>
        </w:rPr>
        <w:t>מניח שלקראת סוף שנה י</w:t>
      </w:r>
      <w:r>
        <w:rPr>
          <w:rFonts w:hint="cs"/>
          <w:rtl/>
        </w:rPr>
        <w:t>תכנסו לכל הנושא של ריש</w:t>
      </w:r>
      <w:r w:rsidR="003715BF">
        <w:rPr>
          <w:rFonts w:hint="cs"/>
          <w:rtl/>
        </w:rPr>
        <w:t>ום</w:t>
      </w:r>
      <w:r>
        <w:rPr>
          <w:rFonts w:hint="cs"/>
          <w:rtl/>
        </w:rPr>
        <w:t xml:space="preserve"> הדוחות. </w:t>
      </w:r>
      <w:bookmarkStart w:id="1811" w:name="_ETM_Q1_5435150"/>
      <w:bookmarkEnd w:id="1811"/>
      <w:r>
        <w:rPr>
          <w:rFonts w:hint="cs"/>
          <w:rtl/>
        </w:rPr>
        <w:t xml:space="preserve">יעד המדידה הזה נכנס </w:t>
      </w:r>
      <w:r w:rsidR="00685E56">
        <w:rPr>
          <w:rFonts w:hint="cs"/>
          <w:rtl/>
        </w:rPr>
        <w:t xml:space="preserve">כמעט </w:t>
      </w:r>
      <w:r>
        <w:rPr>
          <w:rFonts w:hint="cs"/>
          <w:rtl/>
        </w:rPr>
        <w:t>ל</w:t>
      </w:r>
      <w:r w:rsidR="00685E56">
        <w:rPr>
          <w:rFonts w:hint="cs"/>
          <w:rtl/>
        </w:rPr>
        <w:t>כל</w:t>
      </w:r>
      <w:r>
        <w:rPr>
          <w:rFonts w:hint="cs"/>
          <w:rtl/>
        </w:rPr>
        <w:t xml:space="preserve"> התחנות. יש ת</w:t>
      </w:r>
      <w:r w:rsidR="00685E56">
        <w:rPr>
          <w:rFonts w:hint="cs"/>
          <w:rtl/>
        </w:rPr>
        <w:t>ח</w:t>
      </w:r>
      <w:r>
        <w:rPr>
          <w:rFonts w:hint="cs"/>
          <w:rtl/>
        </w:rPr>
        <w:t xml:space="preserve">נות שיש </w:t>
      </w:r>
      <w:bookmarkStart w:id="1812" w:name="_ETM_Q1_5441399"/>
      <w:bookmarkEnd w:id="1812"/>
      <w:r>
        <w:rPr>
          <w:rFonts w:hint="cs"/>
          <w:rtl/>
        </w:rPr>
        <w:t xml:space="preserve">בהן יותר, יש שיש בהן פחות, </w:t>
      </w:r>
      <w:r w:rsidR="00685E56">
        <w:rPr>
          <w:rFonts w:hint="cs"/>
          <w:rtl/>
        </w:rPr>
        <w:t xml:space="preserve">היעד נכנס כמעט לכל היחידות </w:t>
      </w:r>
      <w:bookmarkStart w:id="1813" w:name="_ETM_Q1_5457803"/>
      <w:bookmarkEnd w:id="1813"/>
      <w:r w:rsidR="00685E56">
        <w:rPr>
          <w:rFonts w:hint="cs"/>
          <w:rtl/>
        </w:rPr>
        <w:t xml:space="preserve">עצמן, </w:t>
      </w:r>
      <w:r>
        <w:rPr>
          <w:rFonts w:hint="cs"/>
          <w:rtl/>
        </w:rPr>
        <w:t xml:space="preserve">לכל המחוזות והם אמורים </w:t>
      </w:r>
      <w:bookmarkStart w:id="1814" w:name="_ETM_Q1_5447398"/>
      <w:bookmarkEnd w:id="1814"/>
      <w:r>
        <w:rPr>
          <w:rFonts w:hint="cs"/>
          <w:rtl/>
        </w:rPr>
        <w:t>לספק את הנ</w:t>
      </w:r>
      <w:r w:rsidR="00685E56">
        <w:rPr>
          <w:rFonts w:hint="cs"/>
          <w:rtl/>
        </w:rPr>
        <w:t>ת</w:t>
      </w:r>
      <w:r>
        <w:rPr>
          <w:rFonts w:hint="cs"/>
          <w:rtl/>
        </w:rPr>
        <w:t>ונ</w:t>
      </w:r>
      <w:r w:rsidR="00820CE1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</w:p>
    <w:p w:rsidR="002049AC" w:rsidRDefault="002049AC" w:rsidP="002049AC">
      <w:pPr>
        <w:rPr>
          <w:rtl/>
        </w:rPr>
      </w:pPr>
      <w:bookmarkStart w:id="1815" w:name="_ETM_Q1_5456049"/>
      <w:bookmarkStart w:id="1816" w:name="_ETM_Q1_5456132"/>
      <w:bookmarkEnd w:id="1815"/>
      <w:bookmarkEnd w:id="1816"/>
    </w:p>
    <w:p w:rsidR="002049AC" w:rsidRDefault="002049AC" w:rsidP="002049AC">
      <w:pPr>
        <w:pStyle w:val="af6"/>
        <w:keepNext/>
        <w:rPr>
          <w:rtl/>
        </w:rPr>
      </w:pPr>
      <w:bookmarkStart w:id="1817" w:name="ET_yor_6157_185"/>
      <w:r w:rsidRPr="002049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49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:rsidR="002049AC" w:rsidRDefault="002049AC" w:rsidP="002049AC">
      <w:pPr>
        <w:pStyle w:val="KeepWithNext"/>
        <w:rPr>
          <w:rtl/>
        </w:rPr>
      </w:pPr>
    </w:p>
    <w:p w:rsidR="002049AC" w:rsidRDefault="00965867" w:rsidP="002049AC">
      <w:pPr>
        <w:rPr>
          <w:rtl/>
        </w:rPr>
      </w:pPr>
      <w:bookmarkStart w:id="1818" w:name="_ETM_Q1_5456799"/>
      <w:bookmarkEnd w:id="1818"/>
      <w:r>
        <w:rPr>
          <w:rFonts w:hint="cs"/>
          <w:rtl/>
        </w:rPr>
        <w:t>כמה דוחות ב</w:t>
      </w:r>
      <w:r w:rsidR="002049AC">
        <w:rPr>
          <w:rFonts w:hint="cs"/>
          <w:rtl/>
        </w:rPr>
        <w:t>חודש?</w:t>
      </w:r>
    </w:p>
    <w:p w:rsidR="002049AC" w:rsidRDefault="002049AC" w:rsidP="002049AC">
      <w:pPr>
        <w:rPr>
          <w:rtl/>
        </w:rPr>
      </w:pPr>
      <w:bookmarkStart w:id="1819" w:name="_ETM_Q1_5462299"/>
      <w:bookmarkStart w:id="1820" w:name="_ETM_Q1_5462432"/>
      <w:bookmarkEnd w:id="1819"/>
      <w:bookmarkEnd w:id="1820"/>
    </w:p>
    <w:p w:rsidR="002049AC" w:rsidRDefault="002049AC" w:rsidP="002049AC">
      <w:pPr>
        <w:pStyle w:val="-"/>
        <w:keepNext/>
        <w:rPr>
          <w:rtl/>
        </w:rPr>
      </w:pPr>
      <w:bookmarkStart w:id="1821" w:name="ET_speakercontinue_952258_186"/>
      <w:r w:rsidRPr="002049AC">
        <w:rPr>
          <w:rStyle w:val="TagStyle"/>
          <w:rtl/>
        </w:rPr>
        <w:t xml:space="preserve"> &lt;&lt; דובר_המשך &gt;&gt; </w:t>
      </w:r>
      <w:r>
        <w:rPr>
          <w:rtl/>
        </w:rPr>
        <w:t>רועי ברוק:</w:t>
      </w:r>
      <w:r w:rsidRPr="002049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1"/>
    </w:p>
    <w:p w:rsidR="002049AC" w:rsidRDefault="002049AC" w:rsidP="002049AC">
      <w:pPr>
        <w:pStyle w:val="KeepWithNext"/>
        <w:rPr>
          <w:rtl/>
        </w:rPr>
      </w:pPr>
    </w:p>
    <w:p w:rsidR="002049AC" w:rsidRDefault="002049AC" w:rsidP="002049AC">
      <w:pPr>
        <w:rPr>
          <w:rtl/>
        </w:rPr>
      </w:pPr>
      <w:bookmarkStart w:id="1822" w:name="_ETM_Q1_5463032"/>
      <w:bookmarkEnd w:id="1822"/>
      <w:r>
        <w:rPr>
          <w:rFonts w:hint="cs"/>
          <w:rtl/>
        </w:rPr>
        <w:t>מתחילת פברואר</w:t>
      </w:r>
      <w:r w:rsidR="00685E56">
        <w:rPr>
          <w:rFonts w:hint="cs"/>
          <w:rtl/>
        </w:rPr>
        <w:t>,</w:t>
      </w:r>
      <w:r w:rsidR="00325E0E">
        <w:rPr>
          <w:rFonts w:hint="cs"/>
          <w:rtl/>
        </w:rPr>
        <w:t xml:space="preserve"> כשנכנס</w:t>
      </w:r>
      <w:r>
        <w:rPr>
          <w:rFonts w:hint="cs"/>
          <w:rtl/>
        </w:rPr>
        <w:t>ה</w:t>
      </w:r>
      <w:r w:rsidR="00325E0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מערכת </w:t>
      </w:r>
      <w:r w:rsidR="00325E0E">
        <w:rPr>
          <w:rFonts w:hint="cs"/>
          <w:rtl/>
        </w:rPr>
        <w:t xml:space="preserve">בראשית של משטרת ישראל </w:t>
      </w:r>
      <w:r>
        <w:rPr>
          <w:rFonts w:hint="cs"/>
          <w:rtl/>
        </w:rPr>
        <w:t xml:space="preserve">לשנת </w:t>
      </w:r>
      <w:bookmarkStart w:id="1823" w:name="_ETM_Q1_5471666"/>
      <w:bookmarkEnd w:id="1823"/>
      <w:r>
        <w:rPr>
          <w:rFonts w:hint="cs"/>
          <w:rtl/>
        </w:rPr>
        <w:t>25' עד 10.6 נרשמו כ-540 דוחות</w:t>
      </w:r>
      <w:r w:rsidR="00325E0E">
        <w:rPr>
          <w:rFonts w:hint="cs"/>
          <w:rtl/>
        </w:rPr>
        <w:t xml:space="preserve"> בארבעה חודשים</w:t>
      </w:r>
      <w:r>
        <w:rPr>
          <w:rFonts w:hint="cs"/>
          <w:rtl/>
        </w:rPr>
        <w:t>.</w:t>
      </w:r>
    </w:p>
    <w:p w:rsidR="002049AC" w:rsidRDefault="002049AC" w:rsidP="002049AC">
      <w:pPr>
        <w:rPr>
          <w:rtl/>
        </w:rPr>
      </w:pPr>
      <w:bookmarkStart w:id="1824" w:name="_ETM_Q1_5477899"/>
      <w:bookmarkStart w:id="1825" w:name="_ETM_Q1_5477999"/>
      <w:bookmarkEnd w:id="1824"/>
      <w:bookmarkEnd w:id="1825"/>
    </w:p>
    <w:p w:rsidR="002049AC" w:rsidRDefault="002049AC" w:rsidP="002049AC">
      <w:pPr>
        <w:pStyle w:val="af6"/>
        <w:keepNext/>
        <w:rPr>
          <w:rtl/>
        </w:rPr>
      </w:pPr>
      <w:bookmarkStart w:id="1826" w:name="ET_yor_6157_187"/>
      <w:r w:rsidRPr="002049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49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6"/>
    </w:p>
    <w:p w:rsidR="002049AC" w:rsidRDefault="002049AC" w:rsidP="002049AC">
      <w:pPr>
        <w:pStyle w:val="KeepWithNext"/>
        <w:rPr>
          <w:rtl/>
        </w:rPr>
      </w:pPr>
    </w:p>
    <w:p w:rsidR="002049AC" w:rsidRDefault="002049AC" w:rsidP="00965867">
      <w:pPr>
        <w:rPr>
          <w:rtl/>
        </w:rPr>
      </w:pPr>
      <w:bookmarkStart w:id="1827" w:name="_ETM_Q1_5478582"/>
      <w:bookmarkEnd w:id="1827"/>
      <w:r>
        <w:rPr>
          <w:rFonts w:hint="cs"/>
          <w:rtl/>
        </w:rPr>
        <w:t xml:space="preserve">ממוצע של מאה ומשהו לחודש. </w:t>
      </w:r>
      <w:bookmarkStart w:id="1828" w:name="_ETM_Q1_5482549"/>
      <w:bookmarkEnd w:id="1828"/>
      <w:r>
        <w:rPr>
          <w:rFonts w:hint="cs"/>
          <w:rtl/>
        </w:rPr>
        <w:t>די דומה למה שהיה ב-22'.</w:t>
      </w:r>
    </w:p>
    <w:p w:rsidR="002049AC" w:rsidRDefault="002049AC" w:rsidP="002049AC">
      <w:pPr>
        <w:rPr>
          <w:rtl/>
        </w:rPr>
      </w:pPr>
      <w:bookmarkStart w:id="1829" w:name="_ETM_Q1_5486849"/>
      <w:bookmarkStart w:id="1830" w:name="_ETM_Q1_5486932"/>
      <w:bookmarkEnd w:id="1829"/>
      <w:bookmarkEnd w:id="1830"/>
    </w:p>
    <w:p w:rsidR="002049AC" w:rsidRDefault="002049AC" w:rsidP="002049AC">
      <w:pPr>
        <w:pStyle w:val="-"/>
        <w:keepNext/>
        <w:rPr>
          <w:rtl/>
        </w:rPr>
      </w:pPr>
      <w:bookmarkStart w:id="1831" w:name="ET_speakercontinue_952258_188"/>
      <w:r w:rsidRPr="002049AC">
        <w:rPr>
          <w:rStyle w:val="TagStyle"/>
          <w:rtl/>
        </w:rPr>
        <w:t xml:space="preserve"> &lt;&lt; דובר_המשך &gt;&gt; </w:t>
      </w:r>
      <w:r>
        <w:rPr>
          <w:rtl/>
        </w:rPr>
        <w:t>רועי ברוק:</w:t>
      </w:r>
      <w:r w:rsidRPr="002049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1"/>
    </w:p>
    <w:p w:rsidR="002049AC" w:rsidRDefault="002049AC" w:rsidP="002049AC">
      <w:pPr>
        <w:pStyle w:val="KeepWithNext"/>
        <w:rPr>
          <w:rtl/>
        </w:rPr>
      </w:pPr>
    </w:p>
    <w:p w:rsidR="002049AC" w:rsidRDefault="00325E0E" w:rsidP="00325E0E">
      <w:pPr>
        <w:rPr>
          <w:rtl/>
        </w:rPr>
      </w:pPr>
      <w:bookmarkStart w:id="1832" w:name="_ETM_Q1_5487466"/>
      <w:bookmarkEnd w:id="1832"/>
      <w:r>
        <w:rPr>
          <w:rFonts w:hint="cs"/>
          <w:rtl/>
        </w:rPr>
        <w:t xml:space="preserve">הפילוח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33" w:name="_ETM_Q1_5498000"/>
      <w:bookmarkEnd w:id="1833"/>
      <w:r>
        <w:rPr>
          <w:rFonts w:hint="cs"/>
          <w:rtl/>
        </w:rPr>
        <w:t xml:space="preserve">ארבעה מחוזות ביותר תחנות ביותר תחנות ממה שהיו. </w:t>
      </w:r>
      <w:r w:rsidR="002049AC">
        <w:rPr>
          <w:rFonts w:hint="cs"/>
          <w:rtl/>
        </w:rPr>
        <w:t xml:space="preserve">היו שלוש תחנות קודם. נכנס </w:t>
      </w:r>
      <w:r>
        <w:rPr>
          <w:rFonts w:hint="cs"/>
          <w:rtl/>
        </w:rPr>
        <w:t xml:space="preserve"> מערכת המידע </w:t>
      </w:r>
      <w:r w:rsidR="002049AC">
        <w:rPr>
          <w:rFonts w:hint="cs"/>
          <w:rtl/>
        </w:rPr>
        <w:t xml:space="preserve">כך </w:t>
      </w:r>
      <w:bookmarkStart w:id="1834" w:name="_ETM_Q1_5492132"/>
      <w:bookmarkEnd w:id="1834"/>
      <w:r w:rsidR="002049AC">
        <w:rPr>
          <w:rFonts w:hint="cs"/>
          <w:rtl/>
        </w:rPr>
        <w:t xml:space="preserve">שכל מחוז, כל מרחב נמדד על הנתונים האלה. </w:t>
      </w:r>
      <w:r>
        <w:rPr>
          <w:rFonts w:hint="cs"/>
          <w:rtl/>
        </w:rPr>
        <w:t xml:space="preserve">לכן </w:t>
      </w:r>
      <w:r w:rsidR="002049AC">
        <w:rPr>
          <w:rFonts w:hint="cs"/>
          <w:rtl/>
        </w:rPr>
        <w:t xml:space="preserve">הנתונים של </w:t>
      </w:r>
      <w:bookmarkStart w:id="1835" w:name="_ETM_Q1_5497715"/>
      <w:bookmarkEnd w:id="1835"/>
      <w:r w:rsidR="002049AC">
        <w:rPr>
          <w:rFonts w:hint="cs"/>
          <w:rtl/>
        </w:rPr>
        <w:t xml:space="preserve">אכיפת צרכני הזנות יעלה גם מספרית עד סוף השנה הזו </w:t>
      </w:r>
      <w:bookmarkStart w:id="1836" w:name="_ETM_Q1_5503949"/>
      <w:bookmarkEnd w:id="1836"/>
      <w:r w:rsidR="002049AC">
        <w:rPr>
          <w:rFonts w:hint="cs"/>
          <w:rtl/>
        </w:rPr>
        <w:t>וגם בשנה הבאה</w:t>
      </w:r>
      <w:r>
        <w:rPr>
          <w:rFonts w:hint="cs"/>
          <w:rtl/>
        </w:rPr>
        <w:t xml:space="preserve"> כמובן</w:t>
      </w:r>
      <w:r w:rsidR="002049AC">
        <w:rPr>
          <w:rFonts w:hint="cs"/>
          <w:rtl/>
        </w:rPr>
        <w:t>. ברמה הז</w:t>
      </w:r>
      <w:r>
        <w:rPr>
          <w:rFonts w:hint="cs"/>
          <w:rtl/>
        </w:rPr>
        <w:t>ו</w:t>
      </w:r>
      <w:r w:rsidR="002049AC">
        <w:rPr>
          <w:rFonts w:hint="cs"/>
          <w:rtl/>
        </w:rPr>
        <w:t xml:space="preserve"> כן נכנסו </w:t>
      </w:r>
      <w:r>
        <w:rPr>
          <w:rFonts w:hint="cs"/>
          <w:rtl/>
        </w:rPr>
        <w:t xml:space="preserve">השנה </w:t>
      </w:r>
      <w:r w:rsidR="002049AC">
        <w:rPr>
          <w:rFonts w:hint="cs"/>
          <w:rtl/>
        </w:rPr>
        <w:t>לתמונה. כמובן בהח</w:t>
      </w:r>
      <w:r>
        <w:rPr>
          <w:rFonts w:hint="cs"/>
          <w:rtl/>
        </w:rPr>
        <w:t>ל</w:t>
      </w:r>
      <w:r w:rsidR="002049AC">
        <w:rPr>
          <w:rFonts w:hint="cs"/>
          <w:rtl/>
        </w:rPr>
        <w:t xml:space="preserve">טת </w:t>
      </w:r>
      <w:bookmarkStart w:id="1837" w:name="_ETM_Q1_5511583"/>
      <w:bookmarkEnd w:id="1837"/>
      <w:r>
        <w:rPr>
          <w:rFonts w:hint="cs"/>
          <w:rtl/>
        </w:rPr>
        <w:t xml:space="preserve">מפכ"ל וראש </w:t>
      </w:r>
      <w:proofErr w:type="spellStart"/>
      <w:r>
        <w:rPr>
          <w:rFonts w:hint="cs"/>
          <w:rtl/>
        </w:rPr>
        <w:t>אח"מ</w:t>
      </w:r>
      <w:proofErr w:type="spellEnd"/>
      <w:r>
        <w:rPr>
          <w:rFonts w:hint="cs"/>
          <w:rtl/>
        </w:rPr>
        <w:t xml:space="preserve"> לנושא אכיפת צרכני </w:t>
      </w:r>
      <w:bookmarkStart w:id="1838" w:name="_ETM_Q1_5526297"/>
      <w:bookmarkEnd w:id="1838"/>
      <w:r>
        <w:rPr>
          <w:rFonts w:hint="cs"/>
          <w:rtl/>
        </w:rPr>
        <w:t>הזנות</w:t>
      </w:r>
    </w:p>
    <w:p w:rsidR="002049AC" w:rsidRDefault="002049AC" w:rsidP="002049AC">
      <w:pPr>
        <w:rPr>
          <w:rtl/>
        </w:rPr>
      </w:pPr>
      <w:bookmarkStart w:id="1839" w:name="_ETM_Q1_5515383"/>
      <w:bookmarkStart w:id="1840" w:name="_ETM_Q1_5515482"/>
      <w:bookmarkStart w:id="1841" w:name="_ETM_Q1_5516132"/>
      <w:bookmarkEnd w:id="1839"/>
      <w:bookmarkEnd w:id="1840"/>
      <w:bookmarkEnd w:id="1841"/>
    </w:p>
    <w:p w:rsidR="002049AC" w:rsidRDefault="002049AC" w:rsidP="002049AC">
      <w:pPr>
        <w:pStyle w:val="a4"/>
        <w:keepNext/>
        <w:rPr>
          <w:rtl/>
        </w:rPr>
      </w:pPr>
      <w:bookmarkStart w:id="1842" w:name="ET_speaker_5300_189"/>
      <w:r w:rsidRPr="002049A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04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2"/>
    </w:p>
    <w:p w:rsidR="002049AC" w:rsidRDefault="002049AC" w:rsidP="002049AC">
      <w:pPr>
        <w:pStyle w:val="KeepWithNext"/>
        <w:rPr>
          <w:rtl/>
        </w:rPr>
      </w:pPr>
    </w:p>
    <w:p w:rsidR="002049AC" w:rsidRDefault="002049AC" w:rsidP="00325E0E">
      <w:pPr>
        <w:rPr>
          <w:rtl/>
        </w:rPr>
      </w:pPr>
      <w:bookmarkStart w:id="1843" w:name="_ETM_Q1_5516766"/>
      <w:bookmarkStart w:id="1844" w:name="_ETM_Q1_5516799"/>
      <w:bookmarkEnd w:id="1843"/>
      <w:bookmarkEnd w:id="1844"/>
      <w:r>
        <w:rPr>
          <w:rFonts w:hint="cs"/>
          <w:rtl/>
        </w:rPr>
        <w:t>מה התחנות העיקריות</w:t>
      </w:r>
      <w:r w:rsidR="00325E0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25E0E">
        <w:rPr>
          <w:rFonts w:hint="cs"/>
          <w:rtl/>
        </w:rPr>
        <w:t>א</w:t>
      </w:r>
      <w:r>
        <w:rPr>
          <w:rFonts w:hint="cs"/>
          <w:rtl/>
        </w:rPr>
        <w:t>תה רואה</w:t>
      </w:r>
      <w:r w:rsidR="00325E0E">
        <w:rPr>
          <w:rFonts w:hint="cs"/>
          <w:rtl/>
        </w:rPr>
        <w:t xml:space="preserve"> בהן</w:t>
      </w:r>
      <w:r>
        <w:rPr>
          <w:rFonts w:hint="cs"/>
          <w:rtl/>
        </w:rPr>
        <w:t xml:space="preserve">? מפברואר עד יוני, </w:t>
      </w:r>
      <w:bookmarkStart w:id="1845" w:name="_ETM_Q1_5527466"/>
      <w:bookmarkEnd w:id="1845"/>
      <w:r>
        <w:rPr>
          <w:rFonts w:hint="cs"/>
          <w:rtl/>
        </w:rPr>
        <w:t>540 דוחות. איפה</w:t>
      </w:r>
      <w:r w:rsidR="00325E0E">
        <w:rPr>
          <w:rFonts w:hint="cs"/>
          <w:rtl/>
        </w:rPr>
        <w:t xml:space="preserve"> רוב הדוחות</w:t>
      </w:r>
      <w:r>
        <w:rPr>
          <w:rFonts w:hint="cs"/>
          <w:rtl/>
        </w:rPr>
        <w:t>?</w:t>
      </w:r>
    </w:p>
    <w:p w:rsidR="002049AC" w:rsidRDefault="002049AC" w:rsidP="002049AC">
      <w:pPr>
        <w:rPr>
          <w:rtl/>
        </w:rPr>
      </w:pPr>
      <w:bookmarkStart w:id="1846" w:name="_ETM_Q1_5520299"/>
      <w:bookmarkStart w:id="1847" w:name="_ETM_Q1_5520416"/>
      <w:bookmarkStart w:id="1848" w:name="_ETM_Q1_5521283"/>
      <w:bookmarkEnd w:id="1846"/>
      <w:bookmarkEnd w:id="1847"/>
      <w:bookmarkEnd w:id="1848"/>
    </w:p>
    <w:p w:rsidR="002049AC" w:rsidRDefault="002049AC" w:rsidP="002049AC">
      <w:pPr>
        <w:pStyle w:val="af9"/>
        <w:keepNext/>
        <w:rPr>
          <w:rtl/>
        </w:rPr>
      </w:pPr>
      <w:bookmarkStart w:id="1849" w:name="ET_guest_952258_190"/>
      <w:r w:rsidRPr="002049AC">
        <w:rPr>
          <w:rStyle w:val="TagStyle"/>
          <w:rtl/>
        </w:rPr>
        <w:t xml:space="preserve"> &lt;&lt; אורח &gt;&gt; </w:t>
      </w:r>
      <w:r>
        <w:rPr>
          <w:rtl/>
        </w:rPr>
        <w:t>רועי ברוק:</w:t>
      </w:r>
      <w:r w:rsidRPr="002049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9"/>
    </w:p>
    <w:p w:rsidR="002049AC" w:rsidRDefault="002049AC" w:rsidP="002049AC">
      <w:pPr>
        <w:pStyle w:val="KeepWithNext"/>
        <w:rPr>
          <w:rtl/>
        </w:rPr>
      </w:pPr>
    </w:p>
    <w:p w:rsidR="002049AC" w:rsidRDefault="00325E0E" w:rsidP="002049AC">
      <w:pPr>
        <w:rPr>
          <w:rtl/>
        </w:rPr>
      </w:pPr>
      <w:bookmarkStart w:id="1850" w:name="_ETM_Q1_5521882"/>
      <w:bookmarkStart w:id="1851" w:name="_ETM_Q1_5521925"/>
      <w:bookmarkEnd w:id="1850"/>
      <w:bookmarkEnd w:id="1851"/>
      <w:r>
        <w:rPr>
          <w:rFonts w:hint="cs"/>
          <w:rtl/>
        </w:rPr>
        <w:t xml:space="preserve">יש לנו </w:t>
      </w:r>
      <w:r w:rsidR="002049AC">
        <w:rPr>
          <w:rFonts w:hint="cs"/>
          <w:rtl/>
        </w:rPr>
        <w:t xml:space="preserve">בתחנת זבולון, בעכו, </w:t>
      </w:r>
      <w:r>
        <w:rPr>
          <w:rFonts w:hint="cs"/>
          <w:rtl/>
        </w:rPr>
        <w:t xml:space="preserve">יש </w:t>
      </w:r>
      <w:r w:rsidR="002049AC">
        <w:rPr>
          <w:rFonts w:hint="cs"/>
          <w:rtl/>
        </w:rPr>
        <w:t xml:space="preserve">בתחנת ראשל"צ, </w:t>
      </w:r>
      <w:r>
        <w:rPr>
          <w:rFonts w:hint="cs"/>
          <w:rtl/>
        </w:rPr>
        <w:t xml:space="preserve">יש </w:t>
      </w:r>
      <w:r w:rsidR="002049AC">
        <w:rPr>
          <w:rFonts w:hint="cs"/>
          <w:rtl/>
        </w:rPr>
        <w:t xml:space="preserve">בתחנת רחובות, </w:t>
      </w:r>
      <w:r>
        <w:rPr>
          <w:rFonts w:hint="cs"/>
          <w:rtl/>
        </w:rPr>
        <w:t xml:space="preserve">יש </w:t>
      </w:r>
      <w:r w:rsidR="002049AC">
        <w:rPr>
          <w:rFonts w:hint="cs"/>
          <w:rtl/>
        </w:rPr>
        <w:t xml:space="preserve">בתחנת </w:t>
      </w:r>
      <w:bookmarkStart w:id="1852" w:name="_ETM_Q1_5539716"/>
      <w:bookmarkEnd w:id="1852"/>
      <w:r w:rsidR="002049AC">
        <w:rPr>
          <w:rFonts w:hint="cs"/>
          <w:rtl/>
        </w:rPr>
        <w:t xml:space="preserve">בני ברק, </w:t>
      </w:r>
      <w:r>
        <w:rPr>
          <w:rFonts w:hint="cs"/>
          <w:rtl/>
        </w:rPr>
        <w:t xml:space="preserve">יש </w:t>
      </w:r>
      <w:bookmarkStart w:id="1853" w:name="_ETM_Q1_5554041"/>
      <w:bookmarkEnd w:id="1853"/>
      <w:r w:rsidR="002049AC">
        <w:rPr>
          <w:rFonts w:hint="cs"/>
          <w:rtl/>
        </w:rPr>
        <w:t xml:space="preserve">בתחנת אילון, </w:t>
      </w:r>
      <w:r>
        <w:rPr>
          <w:rFonts w:hint="cs"/>
          <w:rtl/>
        </w:rPr>
        <w:t xml:space="preserve">יש </w:t>
      </w:r>
      <w:r w:rsidR="002049AC">
        <w:rPr>
          <w:rFonts w:hint="cs"/>
          <w:rtl/>
        </w:rPr>
        <w:t xml:space="preserve">בתחנת גלילות, </w:t>
      </w:r>
      <w:r>
        <w:rPr>
          <w:rFonts w:hint="cs"/>
          <w:rtl/>
        </w:rPr>
        <w:t xml:space="preserve">יש במרחב אילון </w:t>
      </w:r>
      <w:r w:rsidR="002049AC">
        <w:rPr>
          <w:rFonts w:hint="cs"/>
          <w:rtl/>
        </w:rPr>
        <w:t xml:space="preserve">בתחנת שרת ובתחנת תל </w:t>
      </w:r>
      <w:bookmarkStart w:id="1854" w:name="_ETM_Q1_5548216"/>
      <w:bookmarkEnd w:id="1854"/>
      <w:r w:rsidR="002049AC">
        <w:rPr>
          <w:rFonts w:hint="cs"/>
          <w:rtl/>
        </w:rPr>
        <w:t>אביב צפון.</w:t>
      </w:r>
    </w:p>
    <w:p w:rsidR="002049AC" w:rsidRDefault="002049AC" w:rsidP="002049AC">
      <w:pPr>
        <w:rPr>
          <w:rtl/>
        </w:rPr>
      </w:pPr>
      <w:bookmarkStart w:id="1855" w:name="_ETM_Q1_5549733"/>
      <w:bookmarkStart w:id="1856" w:name="_ETM_Q1_5549819"/>
      <w:bookmarkEnd w:id="1855"/>
      <w:bookmarkEnd w:id="1856"/>
    </w:p>
    <w:p w:rsidR="002049AC" w:rsidRDefault="002049AC" w:rsidP="002049AC">
      <w:pPr>
        <w:pStyle w:val="af6"/>
        <w:keepNext/>
        <w:rPr>
          <w:rtl/>
        </w:rPr>
      </w:pPr>
      <w:bookmarkStart w:id="1857" w:name="ET_yor_6157_191"/>
      <w:r w:rsidRPr="002049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49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7"/>
    </w:p>
    <w:p w:rsidR="002049AC" w:rsidRDefault="002049AC" w:rsidP="002049AC">
      <w:pPr>
        <w:pStyle w:val="KeepWithNext"/>
        <w:rPr>
          <w:rtl/>
        </w:rPr>
      </w:pPr>
    </w:p>
    <w:p w:rsidR="002049AC" w:rsidRDefault="002049AC" w:rsidP="002049AC">
      <w:pPr>
        <w:rPr>
          <w:rtl/>
        </w:rPr>
      </w:pPr>
      <w:bookmarkStart w:id="1858" w:name="_ETM_Q1_5550299"/>
      <w:bookmarkEnd w:id="1858"/>
      <w:r>
        <w:rPr>
          <w:rFonts w:hint="cs"/>
          <w:rtl/>
        </w:rPr>
        <w:t>מה עם אילת?</w:t>
      </w:r>
    </w:p>
    <w:p w:rsidR="002049AC" w:rsidRDefault="002049AC" w:rsidP="002049AC">
      <w:pPr>
        <w:rPr>
          <w:rtl/>
        </w:rPr>
      </w:pPr>
      <w:bookmarkStart w:id="1859" w:name="_ETM_Q1_5552083"/>
      <w:bookmarkStart w:id="1860" w:name="_ETM_Q1_5552166"/>
      <w:bookmarkEnd w:id="1859"/>
      <w:bookmarkEnd w:id="1860"/>
    </w:p>
    <w:p w:rsidR="002049AC" w:rsidRDefault="002049AC" w:rsidP="002049AC">
      <w:pPr>
        <w:pStyle w:val="-"/>
        <w:keepNext/>
        <w:rPr>
          <w:rtl/>
        </w:rPr>
      </w:pPr>
      <w:bookmarkStart w:id="1861" w:name="ET_speakercontinue_952258_192"/>
      <w:r w:rsidRPr="002049AC">
        <w:rPr>
          <w:rStyle w:val="TagStyle"/>
          <w:rtl/>
        </w:rPr>
        <w:t xml:space="preserve"> &lt;&lt; דובר_המשך &gt;&gt; </w:t>
      </w:r>
      <w:r>
        <w:rPr>
          <w:rtl/>
        </w:rPr>
        <w:t>רועי ברוק:</w:t>
      </w:r>
      <w:r w:rsidRPr="002049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1"/>
    </w:p>
    <w:p w:rsidR="002049AC" w:rsidRDefault="002049AC" w:rsidP="002049AC">
      <w:pPr>
        <w:pStyle w:val="KeepWithNext"/>
        <w:rPr>
          <w:rtl/>
        </w:rPr>
      </w:pPr>
    </w:p>
    <w:p w:rsidR="002049AC" w:rsidRDefault="002049AC" w:rsidP="00325E0E">
      <w:pPr>
        <w:rPr>
          <w:rtl/>
        </w:rPr>
      </w:pPr>
      <w:bookmarkStart w:id="1862" w:name="_ETM_Q1_5552649"/>
      <w:bookmarkEnd w:id="1862"/>
      <w:r>
        <w:rPr>
          <w:rFonts w:hint="cs"/>
          <w:rtl/>
        </w:rPr>
        <w:t>לא עשיתי מחקר על אילת</w:t>
      </w:r>
      <w:r w:rsidR="00325E0E">
        <w:rPr>
          <w:rFonts w:hint="cs"/>
          <w:rtl/>
        </w:rPr>
        <w:t>,</w:t>
      </w:r>
      <w:r>
        <w:rPr>
          <w:rFonts w:hint="cs"/>
          <w:rtl/>
        </w:rPr>
        <w:t xml:space="preserve"> אך מניח</w:t>
      </w:r>
      <w:r w:rsidR="00325E0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63" w:name="_ETM_Q1_5556333"/>
      <w:bookmarkEnd w:id="1863"/>
      <w:r>
        <w:rPr>
          <w:rFonts w:hint="cs"/>
          <w:rtl/>
        </w:rPr>
        <w:t>בשיחות שעשיתי, הזנות באילת</w:t>
      </w:r>
      <w:r w:rsidR="00325E0E">
        <w:rPr>
          <w:rFonts w:hint="cs"/>
          <w:rtl/>
        </w:rPr>
        <w:t xml:space="preserve"> שונה. היא לא המקובלת כמו שיש בתחנת שרת וזבולון </w:t>
      </w:r>
      <w:bookmarkStart w:id="1864" w:name="_ETM_Q1_5575887"/>
      <w:bookmarkEnd w:id="1864"/>
      <w:r w:rsidR="00325E0E">
        <w:rPr>
          <w:rFonts w:hint="cs"/>
          <w:rtl/>
        </w:rPr>
        <w:t>וראשון, בתי בוש</w:t>
      </w:r>
      <w:r>
        <w:rPr>
          <w:rFonts w:hint="cs"/>
          <w:rtl/>
        </w:rPr>
        <w:t xml:space="preserve">ת </w:t>
      </w:r>
      <w:bookmarkStart w:id="1865" w:name="_ETM_Q1_5564733"/>
      <w:bookmarkEnd w:id="1865"/>
      <w:r>
        <w:rPr>
          <w:rFonts w:hint="cs"/>
          <w:rtl/>
        </w:rPr>
        <w:t xml:space="preserve">ידועים. הזנות שם היא של נערות ליווי בעיקר. היכולת לעבוד </w:t>
      </w:r>
      <w:bookmarkStart w:id="1866" w:name="_ETM_Q1_5571433"/>
      <w:bookmarkEnd w:id="1866"/>
      <w:r>
        <w:rPr>
          <w:rFonts w:hint="cs"/>
          <w:rtl/>
        </w:rPr>
        <w:t xml:space="preserve">כמשטרה </w:t>
      </w:r>
      <w:r w:rsidR="00325E0E">
        <w:rPr>
          <w:rFonts w:hint="cs"/>
          <w:rtl/>
        </w:rPr>
        <w:t xml:space="preserve">על צרכן זנות </w:t>
      </w:r>
      <w:r>
        <w:rPr>
          <w:rFonts w:hint="cs"/>
          <w:rtl/>
        </w:rPr>
        <w:t>שמזמי</w:t>
      </w:r>
      <w:r w:rsidR="00325E0E">
        <w:rPr>
          <w:rFonts w:hint="cs"/>
          <w:rtl/>
        </w:rPr>
        <w:t>ן</w:t>
      </w:r>
      <w:r>
        <w:rPr>
          <w:rFonts w:hint="cs"/>
          <w:rtl/>
        </w:rPr>
        <w:t xml:space="preserve"> מישהי למלון</w:t>
      </w:r>
      <w:r w:rsidR="00325E0E">
        <w:rPr>
          <w:rFonts w:hint="cs"/>
          <w:rtl/>
        </w:rPr>
        <w:t>, לכתובת, לדירה,</w:t>
      </w:r>
      <w:r>
        <w:rPr>
          <w:rFonts w:hint="cs"/>
          <w:rtl/>
        </w:rPr>
        <w:t xml:space="preserve"> הר</w:t>
      </w:r>
      <w:r w:rsidR="00325E0E">
        <w:rPr>
          <w:rFonts w:hint="cs"/>
          <w:rtl/>
        </w:rPr>
        <w:t>בה</w:t>
      </w:r>
      <w:r>
        <w:rPr>
          <w:rFonts w:hint="cs"/>
          <w:rtl/>
        </w:rPr>
        <w:t xml:space="preserve"> י</w:t>
      </w:r>
      <w:r w:rsidR="00325E0E">
        <w:rPr>
          <w:rFonts w:hint="cs"/>
          <w:rtl/>
        </w:rPr>
        <w:t>ו</w:t>
      </w:r>
      <w:r>
        <w:rPr>
          <w:rFonts w:hint="cs"/>
          <w:rtl/>
        </w:rPr>
        <w:t>תר קשה. אני בטוח שי</w:t>
      </w:r>
      <w:bookmarkStart w:id="1867" w:name="_ETM_Q1_5578716"/>
      <w:bookmarkEnd w:id="1867"/>
      <w:r>
        <w:rPr>
          <w:rFonts w:hint="cs"/>
          <w:rtl/>
        </w:rPr>
        <w:t>ש</w:t>
      </w:r>
      <w:r w:rsidR="00325E0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זנות גם באילת. היכולת של המשטרה </w:t>
      </w:r>
      <w:r w:rsidR="00325E0E">
        <w:rPr>
          <w:rFonts w:hint="cs"/>
          <w:rtl/>
        </w:rPr>
        <w:t xml:space="preserve">לאכוף את צרכני הזנות, </w:t>
      </w:r>
      <w:r>
        <w:rPr>
          <w:rFonts w:hint="cs"/>
          <w:rtl/>
        </w:rPr>
        <w:t xml:space="preserve">את החוק הזה בעיר </w:t>
      </w:r>
      <w:bookmarkStart w:id="1868" w:name="_ETM_Q1_5584716"/>
      <w:bookmarkEnd w:id="1868"/>
      <w:r>
        <w:rPr>
          <w:rFonts w:hint="cs"/>
          <w:rtl/>
        </w:rPr>
        <w:t>הרבה יותר קשה.</w:t>
      </w:r>
    </w:p>
    <w:p w:rsidR="002049AC" w:rsidRDefault="002049AC" w:rsidP="002049AC">
      <w:pPr>
        <w:rPr>
          <w:rtl/>
        </w:rPr>
      </w:pPr>
      <w:bookmarkStart w:id="1869" w:name="_ETM_Q1_5586983"/>
      <w:bookmarkStart w:id="1870" w:name="_ETM_Q1_5587070"/>
      <w:bookmarkEnd w:id="1869"/>
      <w:bookmarkEnd w:id="1870"/>
    </w:p>
    <w:p w:rsidR="002049AC" w:rsidRDefault="002049AC" w:rsidP="002049AC">
      <w:pPr>
        <w:pStyle w:val="af6"/>
        <w:keepNext/>
        <w:rPr>
          <w:rtl/>
        </w:rPr>
      </w:pPr>
      <w:bookmarkStart w:id="1871" w:name="ET_yor_6157_193"/>
      <w:r w:rsidRPr="002049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49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1"/>
    </w:p>
    <w:p w:rsidR="002049AC" w:rsidRDefault="002049AC" w:rsidP="002049AC">
      <w:pPr>
        <w:pStyle w:val="KeepWithNext"/>
        <w:rPr>
          <w:rtl/>
        </w:rPr>
      </w:pPr>
    </w:p>
    <w:p w:rsidR="002049AC" w:rsidRDefault="002049AC" w:rsidP="00902224">
      <w:pPr>
        <w:rPr>
          <w:rtl/>
        </w:rPr>
      </w:pPr>
      <w:bookmarkStart w:id="1872" w:name="_ETM_Q1_5587666"/>
      <w:bookmarkEnd w:id="1872"/>
      <w:r>
        <w:rPr>
          <w:rFonts w:hint="cs"/>
          <w:rtl/>
        </w:rPr>
        <w:t xml:space="preserve">זו בדיוק השאלה ששאלתי קדם לכן, האם יש </w:t>
      </w:r>
      <w:bookmarkStart w:id="1873" w:name="_ETM_Q1_5593083"/>
      <w:bookmarkEnd w:id="1873"/>
      <w:r>
        <w:rPr>
          <w:rFonts w:hint="cs"/>
          <w:rtl/>
        </w:rPr>
        <w:t>לך פילוח</w:t>
      </w:r>
      <w:r w:rsidR="00902224">
        <w:rPr>
          <w:rFonts w:hint="cs"/>
          <w:rtl/>
        </w:rPr>
        <w:t xml:space="preserve"> על אופי הזנות שנאכפת </w:t>
      </w:r>
      <w:r w:rsidR="00902224">
        <w:rPr>
          <w:rtl/>
        </w:rPr>
        <w:t>–</w:t>
      </w:r>
      <w:r w:rsidR="00902224">
        <w:rPr>
          <w:rFonts w:hint="cs"/>
          <w:rtl/>
        </w:rPr>
        <w:t xml:space="preserve"> האם זה </w:t>
      </w:r>
      <w:bookmarkStart w:id="1874" w:name="_ETM_Q1_5610854"/>
      <w:bookmarkEnd w:id="1874"/>
      <w:r>
        <w:rPr>
          <w:rFonts w:hint="cs"/>
          <w:rtl/>
        </w:rPr>
        <w:t>זנות רחוב, דירות דיסקרטיות, בתי בושת?</w:t>
      </w:r>
    </w:p>
    <w:p w:rsidR="002049AC" w:rsidRDefault="002049AC" w:rsidP="002049AC">
      <w:pPr>
        <w:rPr>
          <w:rtl/>
        </w:rPr>
      </w:pPr>
      <w:bookmarkStart w:id="1875" w:name="_ETM_Q1_5601466"/>
      <w:bookmarkStart w:id="1876" w:name="_ETM_Q1_5601533"/>
      <w:bookmarkEnd w:id="1875"/>
      <w:bookmarkEnd w:id="1876"/>
    </w:p>
    <w:p w:rsidR="002049AC" w:rsidRDefault="002049AC" w:rsidP="002049AC">
      <w:pPr>
        <w:pStyle w:val="-"/>
        <w:keepNext/>
        <w:rPr>
          <w:rtl/>
        </w:rPr>
      </w:pPr>
      <w:bookmarkStart w:id="1877" w:name="ET_speakercontinue_952258_194"/>
      <w:r w:rsidRPr="002049AC">
        <w:rPr>
          <w:rStyle w:val="TagStyle"/>
          <w:rtl/>
        </w:rPr>
        <w:t xml:space="preserve"> &lt;&lt; דובר_המשך &gt;&gt; </w:t>
      </w:r>
      <w:r>
        <w:rPr>
          <w:rtl/>
        </w:rPr>
        <w:t>רועי ברוק:</w:t>
      </w:r>
      <w:r w:rsidRPr="002049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7"/>
    </w:p>
    <w:p w:rsidR="002049AC" w:rsidRDefault="002049AC" w:rsidP="002049AC">
      <w:pPr>
        <w:pStyle w:val="KeepWithNext"/>
        <w:rPr>
          <w:rtl/>
        </w:rPr>
      </w:pPr>
    </w:p>
    <w:p w:rsidR="002049AC" w:rsidRDefault="002049AC" w:rsidP="00902224">
      <w:pPr>
        <w:rPr>
          <w:rtl/>
        </w:rPr>
      </w:pPr>
      <w:bookmarkStart w:id="1878" w:name="_ETM_Q1_5602033"/>
      <w:bookmarkEnd w:id="1878"/>
      <w:r>
        <w:rPr>
          <w:rFonts w:hint="cs"/>
          <w:rtl/>
        </w:rPr>
        <w:t xml:space="preserve">ב-22', 23' רוב </w:t>
      </w:r>
      <w:bookmarkStart w:id="1879" w:name="_ETM_Q1_5604617"/>
      <w:bookmarkEnd w:id="1879"/>
      <w:r>
        <w:rPr>
          <w:rFonts w:hint="cs"/>
          <w:rtl/>
        </w:rPr>
        <w:t xml:space="preserve">הדוחות שניתנו בשלוש תחנות, </w:t>
      </w:r>
      <w:r w:rsidR="00902224">
        <w:rPr>
          <w:rFonts w:hint="cs"/>
          <w:rtl/>
        </w:rPr>
        <w:t xml:space="preserve">בשרת, בזבולון ובראשון לציון </w:t>
      </w:r>
      <w:r>
        <w:rPr>
          <w:rFonts w:hint="cs"/>
          <w:rtl/>
        </w:rPr>
        <w:t>הן ניתנו במקומות שה</w:t>
      </w:r>
      <w:r w:rsidR="00902224">
        <w:rPr>
          <w:rFonts w:hint="cs"/>
          <w:rtl/>
        </w:rPr>
        <w:t>י</w:t>
      </w:r>
      <w:r>
        <w:rPr>
          <w:rFonts w:hint="cs"/>
          <w:rtl/>
        </w:rPr>
        <w:t xml:space="preserve">ו ידועים כבתי </w:t>
      </w:r>
      <w:bookmarkStart w:id="1880" w:name="_ETM_Q1_5616683"/>
      <w:bookmarkEnd w:id="1880"/>
      <w:r>
        <w:rPr>
          <w:rFonts w:hint="cs"/>
          <w:rtl/>
        </w:rPr>
        <w:t>בושת.</w:t>
      </w:r>
    </w:p>
    <w:p w:rsidR="002049AC" w:rsidRDefault="002049AC" w:rsidP="002049AC">
      <w:pPr>
        <w:rPr>
          <w:rtl/>
        </w:rPr>
      </w:pPr>
      <w:bookmarkStart w:id="1881" w:name="_ETM_Q1_5618233"/>
      <w:bookmarkStart w:id="1882" w:name="_ETM_Q1_5618336"/>
      <w:bookmarkStart w:id="1883" w:name="_ETM_Q1_5618966"/>
      <w:bookmarkEnd w:id="1881"/>
      <w:bookmarkEnd w:id="1882"/>
      <w:bookmarkEnd w:id="1883"/>
    </w:p>
    <w:p w:rsidR="002049AC" w:rsidRDefault="002049AC" w:rsidP="002049AC">
      <w:pPr>
        <w:pStyle w:val="a4"/>
        <w:keepNext/>
        <w:rPr>
          <w:rtl/>
        </w:rPr>
      </w:pPr>
      <w:bookmarkStart w:id="1884" w:name="ET_speaker_5300_195"/>
      <w:r w:rsidRPr="002049A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04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4"/>
    </w:p>
    <w:p w:rsidR="002049AC" w:rsidRDefault="002049AC" w:rsidP="002049AC">
      <w:pPr>
        <w:pStyle w:val="KeepWithNext"/>
        <w:rPr>
          <w:rtl/>
        </w:rPr>
      </w:pPr>
    </w:p>
    <w:p w:rsidR="002049AC" w:rsidRDefault="002049AC" w:rsidP="002049AC">
      <w:pPr>
        <w:rPr>
          <w:rtl/>
        </w:rPr>
      </w:pPr>
      <w:bookmarkStart w:id="1885" w:name="_ETM_Q1_5619500"/>
      <w:bookmarkStart w:id="1886" w:name="_ETM_Q1_5619533"/>
      <w:bookmarkEnd w:id="1885"/>
      <w:bookmarkEnd w:id="1886"/>
      <w:r>
        <w:rPr>
          <w:rFonts w:hint="cs"/>
          <w:rtl/>
        </w:rPr>
        <w:t xml:space="preserve">יותר קל לך לאכוף כשיש בית בושת ידוע. לכן </w:t>
      </w:r>
      <w:bookmarkStart w:id="1887" w:name="_ETM_Q1_5626600"/>
      <w:bookmarkEnd w:id="1887"/>
      <w:r>
        <w:rPr>
          <w:rFonts w:hint="cs"/>
          <w:rtl/>
        </w:rPr>
        <w:t>הדגשתי את ראשון ותל אביב.</w:t>
      </w:r>
    </w:p>
    <w:p w:rsidR="002049AC" w:rsidRDefault="002049AC" w:rsidP="002049AC">
      <w:pPr>
        <w:rPr>
          <w:rtl/>
        </w:rPr>
      </w:pPr>
      <w:bookmarkStart w:id="1888" w:name="_ETM_Q1_5630649"/>
      <w:bookmarkStart w:id="1889" w:name="_ETM_Q1_5630750"/>
      <w:bookmarkEnd w:id="1888"/>
      <w:bookmarkEnd w:id="1889"/>
    </w:p>
    <w:p w:rsidR="002049AC" w:rsidRDefault="002049AC" w:rsidP="002049AC">
      <w:pPr>
        <w:pStyle w:val="af9"/>
        <w:keepNext/>
        <w:rPr>
          <w:rtl/>
        </w:rPr>
      </w:pPr>
      <w:bookmarkStart w:id="1890" w:name="_ETM_Q1_5631667"/>
      <w:bookmarkStart w:id="1891" w:name="_ETM_Q1_5633833"/>
      <w:bookmarkStart w:id="1892" w:name="ET_guest_952258_197"/>
      <w:bookmarkEnd w:id="1890"/>
      <w:bookmarkEnd w:id="1891"/>
      <w:r w:rsidRPr="002049AC">
        <w:rPr>
          <w:rStyle w:val="TagStyle"/>
          <w:rtl/>
        </w:rPr>
        <w:t xml:space="preserve"> &lt;&lt; אורח &gt;&gt; </w:t>
      </w:r>
      <w:r>
        <w:rPr>
          <w:rtl/>
        </w:rPr>
        <w:t>רועי ברוק:</w:t>
      </w:r>
      <w:r w:rsidRPr="002049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2"/>
    </w:p>
    <w:p w:rsidR="002049AC" w:rsidRDefault="002049AC" w:rsidP="002049AC">
      <w:pPr>
        <w:pStyle w:val="KeepWithNext"/>
        <w:rPr>
          <w:rtl/>
        </w:rPr>
      </w:pPr>
    </w:p>
    <w:p w:rsidR="002049AC" w:rsidRDefault="00684FB0" w:rsidP="00684FB0">
      <w:pPr>
        <w:rPr>
          <w:rtl/>
        </w:rPr>
      </w:pPr>
      <w:bookmarkStart w:id="1893" w:name="_ETM_Q1_5634300"/>
      <w:bookmarkStart w:id="1894" w:name="_ETM_Q1_5634367"/>
      <w:bookmarkEnd w:id="1893"/>
      <w:bookmarkEnd w:id="1894"/>
      <w:r>
        <w:rPr>
          <w:rFonts w:hint="cs"/>
          <w:rtl/>
        </w:rPr>
        <w:t xml:space="preserve">ודאי. יותר קל גם למי שנכנס </w:t>
      </w:r>
      <w:bookmarkStart w:id="1895" w:name="_ETM_Q1_5640233"/>
      <w:bookmarkEnd w:id="1895"/>
      <w:r>
        <w:rPr>
          <w:rFonts w:hint="cs"/>
          <w:rtl/>
        </w:rPr>
        <w:t xml:space="preserve">או יוצא לאכוף, והמקומות ידועים. כשזה דירה דיסקרטית הרבה יותר </w:t>
      </w:r>
      <w:bookmarkStart w:id="1896" w:name="_ETM_Q1_5645952"/>
      <w:bookmarkEnd w:id="1896"/>
      <w:r>
        <w:rPr>
          <w:rFonts w:hint="cs"/>
          <w:rtl/>
        </w:rPr>
        <w:t xml:space="preserve">קשה לאכוף. גם </w:t>
      </w:r>
      <w:r w:rsidR="002049AC">
        <w:rPr>
          <w:rFonts w:hint="cs"/>
          <w:rtl/>
        </w:rPr>
        <w:t xml:space="preserve">ששוטר ימתין שמישהי תיכנס, תצא כדי </w:t>
      </w:r>
      <w:bookmarkStart w:id="1897" w:name="_ETM_Q1_5639466"/>
      <w:bookmarkEnd w:id="1897"/>
      <w:r>
        <w:rPr>
          <w:rFonts w:hint="cs"/>
          <w:rtl/>
        </w:rPr>
        <w:t>שיוכל לאכו</w:t>
      </w:r>
      <w:r w:rsidR="002049AC">
        <w:rPr>
          <w:rFonts w:hint="cs"/>
          <w:rtl/>
        </w:rPr>
        <w:t>ף את ה</w:t>
      </w:r>
      <w:r>
        <w:rPr>
          <w:rFonts w:hint="cs"/>
          <w:rtl/>
        </w:rPr>
        <w:t>ח</w:t>
      </w:r>
      <w:r w:rsidR="002049AC">
        <w:rPr>
          <w:rFonts w:hint="cs"/>
          <w:rtl/>
        </w:rPr>
        <w:t xml:space="preserve">וק בצורה מסודרת. </w:t>
      </w:r>
      <w:r>
        <w:rPr>
          <w:rFonts w:hint="cs"/>
          <w:rtl/>
        </w:rPr>
        <w:t xml:space="preserve">בתחנת שרת בשנה וחצי האחרונות נסגרו </w:t>
      </w:r>
      <w:r w:rsidR="002049AC">
        <w:rPr>
          <w:rtl/>
        </w:rPr>
        <w:t>–</w:t>
      </w:r>
      <w:r w:rsidR="002049AC">
        <w:rPr>
          <w:rFonts w:hint="cs"/>
          <w:rtl/>
        </w:rPr>
        <w:t xml:space="preserve"> עיקר בתי </w:t>
      </w:r>
      <w:bookmarkStart w:id="1898" w:name="_ETM_Q1_5648317"/>
      <w:bookmarkEnd w:id="1898"/>
      <w:r w:rsidR="002049AC">
        <w:rPr>
          <w:rFonts w:hint="cs"/>
          <w:rtl/>
        </w:rPr>
        <w:t xml:space="preserve">הבושת הגדולים והידועים נסגרו. </w:t>
      </w:r>
      <w:r>
        <w:rPr>
          <w:rFonts w:hint="cs"/>
          <w:rtl/>
        </w:rPr>
        <w:t xml:space="preserve">מי שיצאה, יצאה, </w:t>
      </w:r>
      <w:r w:rsidR="002049AC">
        <w:rPr>
          <w:rFonts w:hint="cs"/>
          <w:rtl/>
        </w:rPr>
        <w:t xml:space="preserve">אבל מי שנשארה לצערנו הלכה לדירות </w:t>
      </w:r>
      <w:bookmarkStart w:id="1899" w:name="_ETM_Q1_5658183"/>
      <w:bookmarkEnd w:id="1899"/>
      <w:r>
        <w:rPr>
          <w:rFonts w:hint="cs"/>
          <w:rtl/>
        </w:rPr>
        <w:t>דיסק</w:t>
      </w:r>
      <w:r w:rsidR="002049AC">
        <w:rPr>
          <w:rFonts w:hint="cs"/>
          <w:rtl/>
        </w:rPr>
        <w:t>ר</w:t>
      </w:r>
      <w:r>
        <w:rPr>
          <w:rFonts w:hint="cs"/>
          <w:rtl/>
        </w:rPr>
        <w:t>ט</w:t>
      </w:r>
      <w:r w:rsidR="002049AC">
        <w:rPr>
          <w:rFonts w:hint="cs"/>
          <w:rtl/>
        </w:rPr>
        <w:t xml:space="preserve">יות הרבה יותר. הרהב יותר קשה לאכוף את זה בדירות </w:t>
      </w:r>
      <w:bookmarkStart w:id="1900" w:name="_ETM_Q1_5666283"/>
      <w:bookmarkEnd w:id="1900"/>
      <w:r w:rsidR="002049AC">
        <w:rPr>
          <w:rFonts w:hint="cs"/>
          <w:rtl/>
        </w:rPr>
        <w:t>קטנות</w:t>
      </w:r>
      <w:r>
        <w:rPr>
          <w:rFonts w:hint="cs"/>
          <w:rtl/>
        </w:rPr>
        <w:t>. גם קשה להוכיח את נושא הזנות</w:t>
      </w:r>
      <w:r w:rsidR="002049AC">
        <w:rPr>
          <w:rFonts w:hint="cs"/>
          <w:rtl/>
        </w:rPr>
        <w:t xml:space="preserve"> כדי שנוכל, </w:t>
      </w:r>
      <w:r>
        <w:rPr>
          <w:rFonts w:hint="cs"/>
          <w:rtl/>
        </w:rPr>
        <w:t xml:space="preserve">אם </w:t>
      </w:r>
      <w:bookmarkStart w:id="1901" w:name="_ETM_Q1_5682035"/>
      <w:bookmarkEnd w:id="1901"/>
      <w:r>
        <w:rPr>
          <w:rFonts w:hint="cs"/>
          <w:rtl/>
        </w:rPr>
        <w:t xml:space="preserve">החוק עובר </w:t>
      </w:r>
      <w:proofErr w:type="spellStart"/>
      <w:r>
        <w:rPr>
          <w:rFonts w:hint="cs"/>
          <w:rtl/>
        </w:rPr>
        <w:t>מ</w:t>
      </w:r>
      <w:r w:rsidR="002049AC">
        <w:rPr>
          <w:rFonts w:hint="cs"/>
          <w:rtl/>
        </w:rPr>
        <w:t>מינהלי</w:t>
      </w:r>
      <w:proofErr w:type="spellEnd"/>
      <w:r w:rsidR="002049AC">
        <w:rPr>
          <w:rFonts w:hint="cs"/>
          <w:rtl/>
        </w:rPr>
        <w:t xml:space="preserve"> לפלילי, בסופו של דבר יהיה י</w:t>
      </w:r>
      <w:r>
        <w:rPr>
          <w:rFonts w:hint="cs"/>
          <w:rtl/>
        </w:rPr>
        <w:t>ו</w:t>
      </w:r>
      <w:r w:rsidR="002049AC">
        <w:rPr>
          <w:rFonts w:hint="cs"/>
          <w:rtl/>
        </w:rPr>
        <w:t xml:space="preserve">תר </w:t>
      </w:r>
      <w:bookmarkStart w:id="1902" w:name="_ETM_Q1_5673384"/>
      <w:bookmarkEnd w:id="1902"/>
      <w:r w:rsidR="002049AC">
        <w:rPr>
          <w:rFonts w:hint="cs"/>
          <w:rtl/>
        </w:rPr>
        <w:t>קשה להוכיח.</w:t>
      </w:r>
    </w:p>
    <w:p w:rsidR="002049AC" w:rsidRDefault="002049AC" w:rsidP="002049AC">
      <w:pPr>
        <w:rPr>
          <w:rtl/>
        </w:rPr>
      </w:pPr>
      <w:bookmarkStart w:id="1903" w:name="_ETM_Q1_5676234"/>
      <w:bookmarkStart w:id="1904" w:name="_ETM_Q1_5676367"/>
      <w:bookmarkStart w:id="1905" w:name="_ETM_Q1_5676950"/>
      <w:bookmarkEnd w:id="1903"/>
      <w:bookmarkEnd w:id="1904"/>
      <w:bookmarkEnd w:id="1905"/>
    </w:p>
    <w:p w:rsidR="002049AC" w:rsidRDefault="002049AC" w:rsidP="002049AC">
      <w:pPr>
        <w:pStyle w:val="a4"/>
        <w:keepNext/>
        <w:rPr>
          <w:rtl/>
        </w:rPr>
      </w:pPr>
      <w:bookmarkStart w:id="1906" w:name="ET_speaker_שולי_מועלם_198"/>
      <w:r w:rsidRPr="002049AC">
        <w:rPr>
          <w:rStyle w:val="TagStyle"/>
          <w:rtl/>
        </w:rPr>
        <w:t xml:space="preserve"> &lt;&lt; דובר &gt;&gt; </w:t>
      </w:r>
      <w:r>
        <w:rPr>
          <w:rtl/>
        </w:rPr>
        <w:t>שולי מועלם:</w:t>
      </w:r>
      <w:r w:rsidRPr="00204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6"/>
    </w:p>
    <w:p w:rsidR="002049AC" w:rsidRDefault="002049AC" w:rsidP="002049AC">
      <w:pPr>
        <w:pStyle w:val="KeepWithNext"/>
        <w:rPr>
          <w:rtl/>
        </w:rPr>
      </w:pPr>
    </w:p>
    <w:p w:rsidR="002049AC" w:rsidRDefault="002049AC" w:rsidP="002049AC">
      <w:pPr>
        <w:rPr>
          <w:rtl/>
        </w:rPr>
      </w:pPr>
      <w:r>
        <w:rPr>
          <w:rFonts w:hint="cs"/>
          <w:rtl/>
        </w:rPr>
        <w:t>מ</w:t>
      </w:r>
      <w:bookmarkStart w:id="1907" w:name="_ETM_Q1_5677501"/>
      <w:bookmarkEnd w:id="1907"/>
      <w:r>
        <w:rPr>
          <w:rFonts w:hint="cs"/>
          <w:rtl/>
        </w:rPr>
        <w:t>ה</w:t>
      </w:r>
      <w:bookmarkStart w:id="1908" w:name="_ETM_Q1_5677550"/>
      <w:bookmarkEnd w:id="1908"/>
      <w:r w:rsidR="00684FB0">
        <w:rPr>
          <w:rFonts w:hint="cs"/>
          <w:rtl/>
        </w:rPr>
        <w:t xml:space="preserve"> קורה בירושל</w:t>
      </w:r>
      <w:r>
        <w:rPr>
          <w:rFonts w:hint="cs"/>
          <w:rtl/>
        </w:rPr>
        <w:t>ים</w:t>
      </w:r>
      <w:r w:rsidR="00A80C4D">
        <w:rPr>
          <w:rFonts w:hint="cs"/>
          <w:rtl/>
        </w:rPr>
        <w:t>?</w:t>
      </w:r>
    </w:p>
    <w:p w:rsidR="00A80C4D" w:rsidRDefault="00A80C4D" w:rsidP="002049AC">
      <w:pPr>
        <w:rPr>
          <w:rtl/>
        </w:rPr>
      </w:pPr>
      <w:bookmarkStart w:id="1909" w:name="_ETM_Q1_5690185"/>
      <w:bookmarkStart w:id="1910" w:name="_ETM_Q1_5690284"/>
      <w:bookmarkStart w:id="1911" w:name="_ETM_Q1_5691018"/>
      <w:bookmarkEnd w:id="1909"/>
      <w:bookmarkEnd w:id="1910"/>
      <w:bookmarkEnd w:id="1911"/>
    </w:p>
    <w:p w:rsidR="00A80C4D" w:rsidRDefault="00A80C4D" w:rsidP="00A80C4D">
      <w:pPr>
        <w:pStyle w:val="af9"/>
        <w:keepNext/>
        <w:rPr>
          <w:rtl/>
        </w:rPr>
      </w:pPr>
      <w:bookmarkStart w:id="1912" w:name="ET_guest_952258_199"/>
      <w:r w:rsidRPr="00A80C4D">
        <w:rPr>
          <w:rStyle w:val="TagStyle"/>
          <w:rtl/>
        </w:rPr>
        <w:t xml:space="preserve"> &lt;&lt; אורח &gt;&gt; </w:t>
      </w:r>
      <w:r>
        <w:rPr>
          <w:rtl/>
        </w:rPr>
        <w:t>רועי ברוק:</w:t>
      </w:r>
      <w:r w:rsidRPr="00A80C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2"/>
    </w:p>
    <w:p w:rsidR="00A80C4D" w:rsidRDefault="00A80C4D" w:rsidP="00A80C4D">
      <w:pPr>
        <w:pStyle w:val="KeepWithNext"/>
        <w:rPr>
          <w:rtl/>
        </w:rPr>
      </w:pPr>
    </w:p>
    <w:p w:rsidR="00A80C4D" w:rsidRDefault="00A80C4D" w:rsidP="00684FB0">
      <w:pPr>
        <w:rPr>
          <w:rtl/>
        </w:rPr>
      </w:pPr>
      <w:bookmarkStart w:id="1913" w:name="_ETM_Q1_5691484"/>
      <w:bookmarkStart w:id="1914" w:name="_ETM_Q1_5691551"/>
      <w:bookmarkEnd w:id="1913"/>
      <w:bookmarkEnd w:id="1914"/>
      <w:r>
        <w:rPr>
          <w:rFonts w:hint="cs"/>
          <w:rtl/>
        </w:rPr>
        <w:t xml:space="preserve">לא יודע מה קורה בירושלים. בשנים האחרונות </w:t>
      </w:r>
      <w:bookmarkStart w:id="1915" w:name="_ETM_Q1_5695433"/>
      <w:bookmarkEnd w:id="1915"/>
      <w:r w:rsidR="00684FB0">
        <w:rPr>
          <w:rFonts w:hint="cs"/>
          <w:rtl/>
        </w:rPr>
        <w:t>ירושלים, ואני אומר</w:t>
      </w:r>
      <w:r>
        <w:rPr>
          <w:rFonts w:hint="cs"/>
          <w:rtl/>
        </w:rPr>
        <w:t xml:space="preserve"> זאת ברמת הפעילות </w:t>
      </w:r>
      <w:r w:rsidR="00684FB0">
        <w:rPr>
          <w:rtl/>
        </w:rPr>
        <w:t>–</w:t>
      </w:r>
      <w:r w:rsidR="00684FB0">
        <w:rPr>
          <w:rFonts w:hint="cs"/>
          <w:rtl/>
        </w:rPr>
        <w:t xml:space="preserve"> פחות כנגד צרכני הזנות ו</w:t>
      </w:r>
      <w:r>
        <w:rPr>
          <w:rFonts w:hint="cs"/>
          <w:rtl/>
        </w:rPr>
        <w:t xml:space="preserve">יותר כנגד הפעילות הקשה </w:t>
      </w:r>
      <w:bookmarkStart w:id="1916" w:name="_ETM_Q1_5703352"/>
      <w:bookmarkEnd w:id="1916"/>
      <w:r>
        <w:rPr>
          <w:rFonts w:hint="cs"/>
          <w:rtl/>
        </w:rPr>
        <w:t>כנגד סחר בנשים וספסרות</w:t>
      </w:r>
      <w:r w:rsidR="00684FB0">
        <w:rPr>
          <w:rFonts w:hint="cs"/>
          <w:rtl/>
        </w:rPr>
        <w:t xml:space="preserve">, עשו </w:t>
      </w:r>
      <w:bookmarkStart w:id="1917" w:name="_ETM_Q1_5721817"/>
      <w:bookmarkEnd w:id="1917"/>
      <w:r w:rsidR="00684FB0">
        <w:rPr>
          <w:rFonts w:hint="cs"/>
          <w:rtl/>
        </w:rPr>
        <w:t>פעילויות יפות בירושלים</w:t>
      </w:r>
      <w:r>
        <w:rPr>
          <w:rFonts w:hint="cs"/>
          <w:rtl/>
        </w:rPr>
        <w:t xml:space="preserve"> כנגד הנושאים האלה. אני </w:t>
      </w:r>
      <w:r w:rsidR="00684FB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אכנס </w:t>
      </w:r>
      <w:bookmarkStart w:id="1918" w:name="_ETM_Q1_5712218"/>
      <w:bookmarkEnd w:id="1918"/>
      <w:r w:rsidR="00684FB0">
        <w:rPr>
          <w:rFonts w:hint="cs"/>
          <w:rtl/>
        </w:rPr>
        <w:t>לנושא של הבקר</w:t>
      </w:r>
      <w:r>
        <w:rPr>
          <w:rFonts w:hint="cs"/>
          <w:rtl/>
        </w:rPr>
        <w:t>ות שלנו. כפי שאמרתי מראש, זה נכנס לתוכנ</w:t>
      </w:r>
      <w:r w:rsidR="00684FB0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bookmarkStart w:id="1919" w:name="_ETM_Q1_5718152"/>
      <w:bookmarkEnd w:id="1919"/>
      <w:r>
        <w:rPr>
          <w:rFonts w:hint="cs"/>
          <w:rtl/>
        </w:rPr>
        <w:t xml:space="preserve">המדידה. </w:t>
      </w:r>
      <w:r w:rsidR="00684FB0">
        <w:rPr>
          <w:rFonts w:hint="cs"/>
          <w:rtl/>
        </w:rPr>
        <w:t xml:space="preserve">זה ייכנס לבקרות שלנו, </w:t>
      </w:r>
      <w:r>
        <w:rPr>
          <w:rFonts w:hint="cs"/>
          <w:rtl/>
        </w:rPr>
        <w:t xml:space="preserve">לכן </w:t>
      </w:r>
      <w:r w:rsidR="00684FB0">
        <w:rPr>
          <w:rFonts w:hint="cs"/>
          <w:rtl/>
        </w:rPr>
        <w:t>מניח ש</w:t>
      </w:r>
      <w:r>
        <w:rPr>
          <w:rFonts w:hint="cs"/>
          <w:rtl/>
        </w:rPr>
        <w:t>גם בירושלים פחות ה</w:t>
      </w:r>
      <w:r w:rsidR="00684FB0">
        <w:rPr>
          <w:rFonts w:hint="cs"/>
          <w:rtl/>
        </w:rPr>
        <w:t>ת</w:t>
      </w:r>
      <w:r>
        <w:rPr>
          <w:rFonts w:hint="cs"/>
          <w:rtl/>
        </w:rPr>
        <w:t xml:space="preserve">ייחסו לזה. </w:t>
      </w:r>
      <w:r w:rsidR="00684FB0">
        <w:rPr>
          <w:rFonts w:hint="cs"/>
          <w:rtl/>
        </w:rPr>
        <w:t xml:space="preserve">מניח שעד סוף </w:t>
      </w:r>
      <w:bookmarkStart w:id="1920" w:name="_ETM_Q1_5737754"/>
      <w:bookmarkEnd w:id="1920"/>
      <w:r w:rsidR="00684FB0">
        <w:rPr>
          <w:rFonts w:hint="cs"/>
          <w:rtl/>
        </w:rPr>
        <w:t xml:space="preserve">שנה נראה גם </w:t>
      </w:r>
      <w:r>
        <w:rPr>
          <w:rFonts w:hint="cs"/>
          <w:rtl/>
        </w:rPr>
        <w:t>שינו</w:t>
      </w:r>
      <w:r w:rsidR="00684FB0">
        <w:rPr>
          <w:rFonts w:hint="cs"/>
          <w:rtl/>
        </w:rPr>
        <w:t>י</w:t>
      </w:r>
      <w:r>
        <w:rPr>
          <w:rFonts w:hint="cs"/>
          <w:rtl/>
        </w:rPr>
        <w:t xml:space="preserve"> מגמה גם </w:t>
      </w:r>
      <w:bookmarkStart w:id="1921" w:name="_ETM_Q1_5730070"/>
      <w:bookmarkEnd w:id="1921"/>
      <w:r>
        <w:rPr>
          <w:rFonts w:hint="cs"/>
          <w:rtl/>
        </w:rPr>
        <w:t>בירושלים.</w:t>
      </w:r>
    </w:p>
    <w:p w:rsidR="00A80C4D" w:rsidRDefault="00A80C4D" w:rsidP="00A80C4D">
      <w:pPr>
        <w:rPr>
          <w:rtl/>
        </w:rPr>
      </w:pPr>
      <w:bookmarkStart w:id="1922" w:name="_ETM_Q1_5731870"/>
      <w:bookmarkStart w:id="1923" w:name="_ETM_Q1_5731970"/>
      <w:bookmarkStart w:id="1924" w:name="_ETM_Q1_5733087"/>
      <w:bookmarkEnd w:id="1922"/>
      <w:bookmarkEnd w:id="1923"/>
      <w:bookmarkEnd w:id="1924"/>
    </w:p>
    <w:p w:rsidR="00A80C4D" w:rsidRDefault="00A80C4D" w:rsidP="00A80C4D">
      <w:pPr>
        <w:pStyle w:val="a4"/>
        <w:keepNext/>
        <w:rPr>
          <w:rtl/>
        </w:rPr>
      </w:pPr>
      <w:bookmarkStart w:id="1925" w:name="ET_speaker_5791_200"/>
      <w:r w:rsidRPr="00A80C4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80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:rsidR="00A80C4D" w:rsidRDefault="00A80C4D" w:rsidP="00A80C4D">
      <w:pPr>
        <w:pStyle w:val="KeepWithNext"/>
        <w:rPr>
          <w:rtl/>
        </w:rPr>
      </w:pPr>
    </w:p>
    <w:p w:rsidR="00A80C4D" w:rsidRDefault="00A80C4D" w:rsidP="00684FB0">
      <w:pPr>
        <w:rPr>
          <w:rtl/>
        </w:rPr>
      </w:pPr>
      <w:bookmarkStart w:id="1926" w:name="_ETM_Q1_5733553"/>
      <w:bookmarkStart w:id="1927" w:name="_ETM_Q1_5733620"/>
      <w:bookmarkEnd w:id="1926"/>
      <w:bookmarkEnd w:id="1927"/>
      <w:r>
        <w:rPr>
          <w:rFonts w:hint="cs"/>
          <w:rtl/>
        </w:rPr>
        <w:t xml:space="preserve">שני דברים. אחד, </w:t>
      </w:r>
      <w:r w:rsidR="00684FB0">
        <w:rPr>
          <w:rFonts w:hint="cs"/>
          <w:rtl/>
        </w:rPr>
        <w:t xml:space="preserve">האם גם אתה אחראי </w:t>
      </w:r>
      <w:r>
        <w:rPr>
          <w:rFonts w:hint="cs"/>
          <w:rtl/>
        </w:rPr>
        <w:t xml:space="preserve">על נושא </w:t>
      </w:r>
      <w:r w:rsidR="00684FB0">
        <w:rPr>
          <w:rFonts w:hint="cs"/>
          <w:rtl/>
        </w:rPr>
        <w:t xml:space="preserve">ניטור </w:t>
      </w:r>
      <w:r>
        <w:rPr>
          <w:rFonts w:hint="cs"/>
          <w:rtl/>
        </w:rPr>
        <w:t xml:space="preserve">הפרסום? כי לדירות דיסקרטיות אנשים </w:t>
      </w:r>
      <w:bookmarkStart w:id="1928" w:name="_ETM_Q1_5742204"/>
      <w:bookmarkEnd w:id="1928"/>
      <w:r>
        <w:rPr>
          <w:rFonts w:hint="cs"/>
          <w:rtl/>
        </w:rPr>
        <w:t xml:space="preserve">מגיעים עם פרסום. </w:t>
      </w:r>
      <w:r w:rsidR="00684FB0">
        <w:rPr>
          <w:rFonts w:hint="cs"/>
          <w:rtl/>
        </w:rPr>
        <w:t xml:space="preserve">לא </w:t>
      </w:r>
      <w:bookmarkStart w:id="1929" w:name="_ETM_Q1_5754138"/>
      <w:bookmarkEnd w:id="1929"/>
      <w:r w:rsidR="00684FB0">
        <w:rPr>
          <w:rFonts w:hint="cs"/>
          <w:rtl/>
        </w:rPr>
        <w:t xml:space="preserve">סתם מגיעים. שנית, לגבי אילת, יכול להמליץ לכם </w:t>
      </w:r>
      <w:r w:rsidR="00684FB0">
        <w:rPr>
          <w:rtl/>
        </w:rPr>
        <w:t>–</w:t>
      </w:r>
      <w:r w:rsidR="00684FB0">
        <w:rPr>
          <w:rFonts w:hint="cs"/>
          <w:rtl/>
        </w:rPr>
        <w:t xml:space="preserve"> דברו עם הקב"טים </w:t>
      </w:r>
      <w:r>
        <w:rPr>
          <w:rFonts w:hint="cs"/>
          <w:rtl/>
        </w:rPr>
        <w:t>של בתי המלון, עם מנהלי בתי המלו</w:t>
      </w:r>
      <w:r w:rsidR="00684FB0">
        <w:rPr>
          <w:rFonts w:hint="cs"/>
          <w:rtl/>
        </w:rPr>
        <w:t>ן</w:t>
      </w:r>
      <w:r>
        <w:rPr>
          <w:rFonts w:hint="cs"/>
          <w:rtl/>
        </w:rPr>
        <w:t xml:space="preserve">, </w:t>
      </w:r>
      <w:bookmarkStart w:id="1930" w:name="_ETM_Q1_5750087"/>
      <w:bookmarkEnd w:id="1930"/>
      <w:r>
        <w:rPr>
          <w:rFonts w:hint="cs"/>
          <w:rtl/>
        </w:rPr>
        <w:t>תקבלו רשימה מסודרת, איפה מי ומה.</w:t>
      </w:r>
    </w:p>
    <w:p w:rsidR="00A80C4D" w:rsidRDefault="00A80C4D" w:rsidP="00A80C4D">
      <w:pPr>
        <w:rPr>
          <w:rtl/>
        </w:rPr>
      </w:pPr>
      <w:bookmarkStart w:id="1931" w:name="_ETM_Q1_5754537"/>
      <w:bookmarkStart w:id="1932" w:name="_ETM_Q1_5754621"/>
      <w:bookmarkStart w:id="1933" w:name="_ETM_Q1_5755604"/>
      <w:bookmarkEnd w:id="1931"/>
      <w:bookmarkEnd w:id="1932"/>
      <w:bookmarkEnd w:id="1933"/>
    </w:p>
    <w:p w:rsidR="00A80C4D" w:rsidRDefault="00A80C4D" w:rsidP="00A80C4D">
      <w:pPr>
        <w:pStyle w:val="af9"/>
        <w:keepNext/>
        <w:rPr>
          <w:rtl/>
        </w:rPr>
      </w:pPr>
      <w:bookmarkStart w:id="1934" w:name="ET_guest_952258_201"/>
      <w:r w:rsidRPr="00A80C4D">
        <w:rPr>
          <w:rStyle w:val="TagStyle"/>
          <w:rtl/>
        </w:rPr>
        <w:t xml:space="preserve"> &lt;&lt; אורח &gt;&gt; </w:t>
      </w:r>
      <w:r>
        <w:rPr>
          <w:rtl/>
        </w:rPr>
        <w:t>רועי ברוק:</w:t>
      </w:r>
      <w:r w:rsidRPr="00A80C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4"/>
    </w:p>
    <w:p w:rsidR="00A80C4D" w:rsidRDefault="00A80C4D" w:rsidP="00A80C4D">
      <w:pPr>
        <w:pStyle w:val="KeepWithNext"/>
        <w:rPr>
          <w:rtl/>
        </w:rPr>
      </w:pPr>
    </w:p>
    <w:p w:rsidR="00A80C4D" w:rsidRDefault="00A80C4D" w:rsidP="00A80C4D">
      <w:pPr>
        <w:rPr>
          <w:rtl/>
        </w:rPr>
      </w:pPr>
      <w:bookmarkStart w:id="1935" w:name="_ETM_Q1_5756105"/>
      <w:bookmarkStart w:id="1936" w:name="_ETM_Q1_5756155"/>
      <w:bookmarkEnd w:id="1935"/>
      <w:bookmarkEnd w:id="1936"/>
      <w:r>
        <w:rPr>
          <w:rFonts w:hint="cs"/>
          <w:rtl/>
        </w:rPr>
        <w:t>הפרסום זה לא התפקיד שדלי.</w:t>
      </w:r>
    </w:p>
    <w:p w:rsidR="00A80C4D" w:rsidRDefault="00A80C4D" w:rsidP="00A80C4D">
      <w:pPr>
        <w:rPr>
          <w:rtl/>
        </w:rPr>
      </w:pPr>
      <w:bookmarkStart w:id="1937" w:name="_ETM_Q1_5759355"/>
      <w:bookmarkStart w:id="1938" w:name="_ETM_Q1_5759438"/>
      <w:bookmarkStart w:id="1939" w:name="_ETM_Q1_5760721"/>
      <w:bookmarkEnd w:id="1937"/>
      <w:bookmarkEnd w:id="1938"/>
      <w:bookmarkEnd w:id="1939"/>
    </w:p>
    <w:p w:rsidR="00A80C4D" w:rsidRDefault="00A80C4D" w:rsidP="00A80C4D">
      <w:pPr>
        <w:pStyle w:val="a4"/>
        <w:keepNext/>
        <w:rPr>
          <w:rtl/>
        </w:rPr>
      </w:pPr>
      <w:bookmarkStart w:id="1940" w:name="ET_speaker_5791_202"/>
      <w:r w:rsidRPr="00A80C4D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80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0"/>
    </w:p>
    <w:p w:rsidR="00A80C4D" w:rsidRDefault="00A80C4D" w:rsidP="00A80C4D">
      <w:pPr>
        <w:pStyle w:val="KeepWithNext"/>
        <w:rPr>
          <w:rtl/>
        </w:rPr>
      </w:pPr>
    </w:p>
    <w:p w:rsidR="00A80C4D" w:rsidRDefault="00684FB0" w:rsidP="00684FB0">
      <w:pPr>
        <w:rPr>
          <w:rtl/>
        </w:rPr>
      </w:pPr>
      <w:r>
        <w:rPr>
          <w:rFonts w:hint="cs"/>
          <w:rtl/>
        </w:rPr>
        <w:t>א</w:t>
      </w:r>
      <w:r w:rsidR="00A80C4D">
        <w:rPr>
          <w:rFonts w:hint="cs"/>
          <w:rtl/>
        </w:rPr>
        <w:t>ני</w:t>
      </w:r>
      <w:bookmarkStart w:id="1941" w:name="_ETM_Q1_5761355"/>
      <w:bookmarkStart w:id="1942" w:name="_ETM_Q1_5761388"/>
      <w:bookmarkEnd w:id="1941"/>
      <w:bookmarkEnd w:id="1942"/>
      <w:r w:rsidR="00A80C4D">
        <w:rPr>
          <w:rFonts w:hint="cs"/>
          <w:rtl/>
        </w:rPr>
        <w:t xml:space="preserve"> </w:t>
      </w:r>
      <w:bookmarkStart w:id="1943" w:name="_ETM_Q1_5761421"/>
      <w:bookmarkEnd w:id="1943"/>
      <w:r w:rsidR="00A80C4D">
        <w:rPr>
          <w:rFonts w:hint="cs"/>
          <w:rtl/>
        </w:rPr>
        <w:t>י</w:t>
      </w:r>
      <w:r>
        <w:rPr>
          <w:rFonts w:hint="cs"/>
          <w:rtl/>
        </w:rPr>
        <w:t>ודע שזה לא תפקידך.</w:t>
      </w:r>
      <w:r w:rsidR="00A80C4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אני אומר </w:t>
      </w:r>
      <w:r>
        <w:rPr>
          <w:rtl/>
        </w:rPr>
        <w:t>–</w:t>
      </w:r>
      <w:r>
        <w:rPr>
          <w:rFonts w:hint="cs"/>
          <w:rtl/>
        </w:rPr>
        <w:t xml:space="preserve"> אם רוצים באמת לאכוף זה לא רק להגיע למקומות הידועים</w:t>
      </w:r>
      <w:r w:rsidR="00A80C4D">
        <w:rPr>
          <w:rFonts w:hint="cs"/>
          <w:rtl/>
        </w:rPr>
        <w:t xml:space="preserve">. צריך לראות את </w:t>
      </w:r>
      <w:bookmarkStart w:id="1944" w:name="_ETM_Q1_5772239"/>
      <w:bookmarkEnd w:id="1944"/>
      <w:r>
        <w:rPr>
          <w:rFonts w:hint="cs"/>
          <w:rtl/>
        </w:rPr>
        <w:t>הראייה הכוללת, ודרך זה אתה מגיע למקומות</w:t>
      </w:r>
      <w:r w:rsidR="00A80C4D">
        <w:rPr>
          <w:rFonts w:hint="cs"/>
          <w:rtl/>
        </w:rPr>
        <w:t xml:space="preserve">. </w:t>
      </w:r>
      <w:r>
        <w:rPr>
          <w:rFonts w:hint="cs"/>
          <w:rtl/>
        </w:rPr>
        <w:t xml:space="preserve">דרך המקומות אתה מגיע לצרכנים. זה לא רק מה שאתה רואה בעיניים </w:t>
      </w:r>
      <w:bookmarkStart w:id="1945" w:name="_ETM_Q1_5790928"/>
      <w:bookmarkEnd w:id="1945"/>
      <w:r>
        <w:rPr>
          <w:rFonts w:hint="cs"/>
          <w:rtl/>
        </w:rPr>
        <w:t>אלא מודיעין.</w:t>
      </w:r>
    </w:p>
    <w:p w:rsidR="00A80C4D" w:rsidRDefault="00A80C4D" w:rsidP="00A80C4D">
      <w:pPr>
        <w:rPr>
          <w:rtl/>
        </w:rPr>
      </w:pPr>
      <w:bookmarkStart w:id="1946" w:name="_ETM_Q1_5779056"/>
      <w:bookmarkStart w:id="1947" w:name="_ETM_Q1_5779158"/>
      <w:bookmarkEnd w:id="1946"/>
      <w:bookmarkEnd w:id="1947"/>
    </w:p>
    <w:p w:rsidR="00A80C4D" w:rsidRDefault="00A80C4D" w:rsidP="00A80C4D">
      <w:pPr>
        <w:pStyle w:val="af6"/>
        <w:keepNext/>
        <w:rPr>
          <w:rtl/>
        </w:rPr>
      </w:pPr>
      <w:bookmarkStart w:id="1948" w:name="ET_yor_6157_203"/>
      <w:r w:rsidRPr="00A80C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0C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8"/>
    </w:p>
    <w:p w:rsidR="00A80C4D" w:rsidRDefault="00A80C4D" w:rsidP="00A80C4D">
      <w:pPr>
        <w:pStyle w:val="KeepWithNext"/>
        <w:rPr>
          <w:rtl/>
        </w:rPr>
      </w:pPr>
    </w:p>
    <w:p w:rsidR="00A80C4D" w:rsidRDefault="00A80C4D" w:rsidP="00F16990">
      <w:pPr>
        <w:rPr>
          <w:rtl/>
        </w:rPr>
      </w:pPr>
      <w:bookmarkStart w:id="1949" w:name="_ETM_Q1_5779789"/>
      <w:bookmarkEnd w:id="1949"/>
      <w:r>
        <w:rPr>
          <w:rFonts w:hint="cs"/>
          <w:rtl/>
        </w:rPr>
        <w:t xml:space="preserve">אתה צודק. מאחר </w:t>
      </w:r>
      <w:bookmarkStart w:id="1950" w:name="_ETM_Q1_5783006"/>
      <w:bookmarkEnd w:id="1950"/>
      <w:r>
        <w:rPr>
          <w:rFonts w:hint="cs"/>
          <w:rtl/>
        </w:rPr>
        <w:t xml:space="preserve">שיש לנו עוד פחות משתי דקות לדיון הזה, ראשית, אעשה </w:t>
      </w:r>
      <w:bookmarkStart w:id="1951" w:name="_ETM_Q1_5796468"/>
      <w:bookmarkEnd w:id="1951"/>
      <w:r>
        <w:rPr>
          <w:rFonts w:hint="cs"/>
          <w:rtl/>
        </w:rPr>
        <w:t>דיון שב</w:t>
      </w:r>
      <w:r w:rsidR="00F16990">
        <w:rPr>
          <w:rFonts w:hint="cs"/>
          <w:rtl/>
        </w:rPr>
        <w:t>ו</w:t>
      </w:r>
      <w:r>
        <w:rPr>
          <w:rFonts w:hint="cs"/>
          <w:rtl/>
        </w:rPr>
        <w:t>ע הבא כי נהיה חייבים לסגור את זה.</w:t>
      </w:r>
    </w:p>
    <w:p w:rsidR="00A80C4D" w:rsidRDefault="00A80C4D" w:rsidP="00A80C4D">
      <w:pPr>
        <w:rPr>
          <w:rtl/>
        </w:rPr>
      </w:pPr>
      <w:bookmarkStart w:id="1952" w:name="_ETM_Q1_5801957"/>
      <w:bookmarkStart w:id="1953" w:name="_ETM_Q1_5802059"/>
      <w:bookmarkStart w:id="1954" w:name="_ETM_Q1_5803107"/>
      <w:bookmarkEnd w:id="1952"/>
      <w:bookmarkEnd w:id="1953"/>
      <w:bookmarkEnd w:id="1954"/>
    </w:p>
    <w:p w:rsidR="00A80C4D" w:rsidRDefault="00A80C4D" w:rsidP="00A80C4D">
      <w:pPr>
        <w:pStyle w:val="a4"/>
        <w:keepNext/>
        <w:rPr>
          <w:rtl/>
        </w:rPr>
      </w:pPr>
      <w:bookmarkStart w:id="1955" w:name="ET_speaker_5090_204"/>
      <w:r w:rsidRPr="00A80C4D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80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5"/>
    </w:p>
    <w:p w:rsidR="00A80C4D" w:rsidRDefault="00A80C4D" w:rsidP="00A80C4D">
      <w:pPr>
        <w:pStyle w:val="KeepWithNext"/>
        <w:rPr>
          <w:rtl/>
        </w:rPr>
      </w:pPr>
    </w:p>
    <w:p w:rsidR="00A80C4D" w:rsidRDefault="00A80C4D" w:rsidP="00A80C4D">
      <w:pPr>
        <w:rPr>
          <w:rtl/>
        </w:rPr>
      </w:pPr>
      <w:bookmarkStart w:id="1956" w:name="_ETM_Q1_5803607"/>
      <w:bookmarkStart w:id="1957" w:name="_ETM_Q1_5803640"/>
      <w:bookmarkEnd w:id="1956"/>
      <w:bookmarkEnd w:id="1957"/>
      <w:r>
        <w:rPr>
          <w:rFonts w:hint="cs"/>
          <w:rtl/>
        </w:rPr>
        <w:t xml:space="preserve">אפשר לקבוע </w:t>
      </w:r>
      <w:bookmarkStart w:id="1958" w:name="_ETM_Q1_5804657"/>
      <w:bookmarkEnd w:id="1958"/>
      <w:r w:rsidR="00F16990">
        <w:rPr>
          <w:rFonts w:hint="cs"/>
          <w:rtl/>
        </w:rPr>
        <w:t xml:space="preserve">לפחות </w:t>
      </w:r>
      <w:r>
        <w:rPr>
          <w:rFonts w:hint="cs"/>
          <w:rtl/>
        </w:rPr>
        <w:t>שני דיונים?</w:t>
      </w:r>
    </w:p>
    <w:p w:rsidR="00A80C4D" w:rsidRDefault="00A80C4D" w:rsidP="00A80C4D">
      <w:pPr>
        <w:rPr>
          <w:rtl/>
        </w:rPr>
      </w:pPr>
      <w:bookmarkStart w:id="1959" w:name="_ETM_Q1_5806190"/>
      <w:bookmarkStart w:id="1960" w:name="_ETM_Q1_5806276"/>
      <w:bookmarkEnd w:id="1959"/>
      <w:bookmarkEnd w:id="1960"/>
    </w:p>
    <w:p w:rsidR="00A80C4D" w:rsidRDefault="00A80C4D" w:rsidP="00A80C4D">
      <w:pPr>
        <w:pStyle w:val="af6"/>
        <w:keepNext/>
        <w:rPr>
          <w:rtl/>
        </w:rPr>
      </w:pPr>
      <w:r w:rsidRPr="00A80C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0C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80C4D" w:rsidRDefault="00A80C4D" w:rsidP="00A80C4D">
      <w:pPr>
        <w:pStyle w:val="KeepWithNext"/>
        <w:rPr>
          <w:rtl/>
        </w:rPr>
      </w:pPr>
    </w:p>
    <w:p w:rsidR="00A80C4D" w:rsidRDefault="00A80C4D" w:rsidP="00F16990">
      <w:pPr>
        <w:rPr>
          <w:rtl/>
        </w:rPr>
      </w:pPr>
      <w:bookmarkStart w:id="1961" w:name="_ETM_Q1_5806740"/>
      <w:bookmarkEnd w:id="1961"/>
      <w:r>
        <w:rPr>
          <w:rFonts w:hint="cs"/>
          <w:rtl/>
        </w:rPr>
        <w:t>יש לי בעיה מאוד קשה עם דיונים</w:t>
      </w:r>
      <w:r w:rsidR="00F16990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</w:t>
      </w:r>
      <w:r w:rsidR="00F16990">
        <w:rPr>
          <w:rFonts w:hint="cs"/>
          <w:rtl/>
        </w:rPr>
        <w:t xml:space="preserve">עצם הדיון הזה לוקח פי עשרה זמן מאשר לו היו פה בחדר. </w:t>
      </w:r>
      <w:r>
        <w:rPr>
          <w:rFonts w:hint="cs"/>
          <w:rtl/>
        </w:rPr>
        <w:t>קודם כל</w:t>
      </w:r>
      <w:r w:rsidR="00F169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62" w:name="_ETM_Q1_5813174"/>
      <w:bookmarkEnd w:id="1962"/>
      <w:r>
        <w:rPr>
          <w:rFonts w:hint="cs"/>
          <w:rtl/>
        </w:rPr>
        <w:t xml:space="preserve">נצטרך דיון. בי"ת, </w:t>
      </w:r>
      <w:r w:rsidR="00F16990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מבקש גם מהמשטרה, אומרים פה נכון, חבר </w:t>
      </w:r>
      <w:bookmarkStart w:id="1963" w:name="_ETM_Q1_5820391"/>
      <w:bookmarkEnd w:id="1963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 ואחרים, בסופו של ד</w:t>
      </w:r>
      <w:r w:rsidR="00F16990">
        <w:rPr>
          <w:rFonts w:hint="cs"/>
          <w:rtl/>
        </w:rPr>
        <w:t>בר,</w:t>
      </w:r>
      <w:r>
        <w:rPr>
          <w:rFonts w:hint="cs"/>
          <w:rtl/>
        </w:rPr>
        <w:t xml:space="preserve"> וגם לדעתי יש האכיפה </w:t>
      </w:r>
      <w:bookmarkStart w:id="1964" w:name="_ETM_Q1_5830908"/>
      <w:bookmarkEnd w:id="1964"/>
      <w:r>
        <w:rPr>
          <w:rFonts w:hint="cs"/>
          <w:rtl/>
        </w:rPr>
        <w:t>של העבירה הספציפית שע</w:t>
      </w:r>
      <w:r w:rsidR="00F16990">
        <w:rPr>
          <w:rFonts w:hint="cs"/>
          <w:rtl/>
        </w:rPr>
        <w:t>ל</w:t>
      </w:r>
      <w:r>
        <w:rPr>
          <w:rFonts w:hint="cs"/>
          <w:rtl/>
        </w:rPr>
        <w:t>יה אנו מדברים. שאלו חב</w:t>
      </w:r>
      <w:r w:rsidR="00F16990">
        <w:rPr>
          <w:rFonts w:hint="cs"/>
          <w:rtl/>
        </w:rPr>
        <w:t>רי</w:t>
      </w:r>
      <w:r>
        <w:rPr>
          <w:rFonts w:hint="cs"/>
          <w:rtl/>
        </w:rPr>
        <w:t xml:space="preserve"> הכנסת האם </w:t>
      </w:r>
      <w:bookmarkStart w:id="1965" w:name="_ETM_Q1_5837075"/>
      <w:bookmarkEnd w:id="1965"/>
      <w:r>
        <w:rPr>
          <w:rFonts w:hint="cs"/>
          <w:rtl/>
        </w:rPr>
        <w:t>יש עלי</w:t>
      </w:r>
      <w:r w:rsidR="00F16990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r w:rsidR="00F16990">
        <w:rPr>
          <w:rFonts w:hint="cs"/>
          <w:rtl/>
        </w:rPr>
        <w:t>א</w:t>
      </w:r>
      <w:r>
        <w:rPr>
          <w:rFonts w:hint="cs"/>
          <w:rtl/>
        </w:rPr>
        <w:t>ו ירידה</w:t>
      </w:r>
      <w:r w:rsidR="00F16990">
        <w:rPr>
          <w:rFonts w:hint="cs"/>
          <w:rtl/>
        </w:rPr>
        <w:t xml:space="preserve"> באכיפת עבירות </w:t>
      </w:r>
      <w:bookmarkStart w:id="1966" w:name="_ETM_Q1_5851507"/>
      <w:bookmarkEnd w:id="1966"/>
      <w:r w:rsidR="00F16990">
        <w:rPr>
          <w:rFonts w:hint="cs"/>
          <w:rtl/>
        </w:rPr>
        <w:t>אחרות</w:t>
      </w:r>
      <w:r>
        <w:rPr>
          <w:rFonts w:hint="cs"/>
          <w:rtl/>
        </w:rPr>
        <w:t xml:space="preserve">. יש האכיפה של מה שמכונה העבירות </w:t>
      </w:r>
      <w:bookmarkStart w:id="1967" w:name="_ETM_Q1_5843392"/>
      <w:bookmarkEnd w:id="1967"/>
      <w:r>
        <w:rPr>
          <w:rFonts w:hint="cs"/>
          <w:rtl/>
        </w:rPr>
        <w:t>הנלוות דהיינו</w:t>
      </w:r>
      <w:r w:rsidR="00F16990">
        <w:rPr>
          <w:rFonts w:hint="cs"/>
          <w:rtl/>
        </w:rPr>
        <w:t xml:space="preserve"> הסרסרות, החזקת משום לשם עיסוק בזנות</w:t>
      </w:r>
      <w:r>
        <w:rPr>
          <w:rFonts w:hint="cs"/>
          <w:rtl/>
        </w:rPr>
        <w:t>, כל הד</w:t>
      </w:r>
      <w:r w:rsidR="00F16990">
        <w:rPr>
          <w:rFonts w:hint="cs"/>
          <w:rtl/>
        </w:rPr>
        <w:t>ב</w:t>
      </w:r>
      <w:r>
        <w:rPr>
          <w:rFonts w:hint="cs"/>
          <w:rtl/>
        </w:rPr>
        <w:t>רים הל</w:t>
      </w:r>
      <w:r w:rsidR="00F16990">
        <w:rPr>
          <w:rFonts w:hint="cs"/>
          <w:rtl/>
        </w:rPr>
        <w:t>ל</w:t>
      </w:r>
      <w:r>
        <w:rPr>
          <w:rFonts w:hint="cs"/>
          <w:rtl/>
        </w:rPr>
        <w:t xml:space="preserve">ו. שידול, פרסום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מבקש לדיון </w:t>
      </w:r>
      <w:bookmarkStart w:id="1968" w:name="_ETM_Q1_5850693"/>
      <w:bookmarkEnd w:id="1968"/>
      <w:r>
        <w:rPr>
          <w:rFonts w:hint="cs"/>
          <w:rtl/>
        </w:rPr>
        <w:t xml:space="preserve">הבא שיהיה בשבוע הבא, </w:t>
      </w:r>
      <w:r w:rsidR="00F16990">
        <w:rPr>
          <w:rFonts w:hint="cs"/>
          <w:rtl/>
        </w:rPr>
        <w:t xml:space="preserve">אז מבקש שתזדרזו עם </w:t>
      </w:r>
      <w:bookmarkStart w:id="1969" w:name="_ETM_Q1_5866152"/>
      <w:bookmarkEnd w:id="1969"/>
      <w:r w:rsidR="00F16990">
        <w:rPr>
          <w:rFonts w:hint="cs"/>
          <w:rtl/>
        </w:rPr>
        <w:t xml:space="preserve">הנתונים האלה - </w:t>
      </w:r>
      <w:r>
        <w:rPr>
          <w:rFonts w:hint="cs"/>
          <w:rtl/>
        </w:rPr>
        <w:t xml:space="preserve">קבוע לשבוע הבא, יום שלישי. אנו </w:t>
      </w:r>
      <w:bookmarkStart w:id="1970" w:name="_ETM_Q1_5867660"/>
      <w:bookmarkEnd w:id="1970"/>
      <w:r>
        <w:rPr>
          <w:rFonts w:hint="cs"/>
          <w:rtl/>
        </w:rPr>
        <w:t>צריכי</w:t>
      </w:r>
      <w:r w:rsidR="00F16990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F16990">
        <w:rPr>
          <w:rFonts w:hint="cs"/>
          <w:rtl/>
        </w:rPr>
        <w:t>ש</w:t>
      </w:r>
      <w:r>
        <w:rPr>
          <w:rFonts w:hint="cs"/>
          <w:rtl/>
        </w:rPr>
        <w:t>ל</w:t>
      </w:r>
      <w:r w:rsidR="00F16990">
        <w:rPr>
          <w:rFonts w:hint="cs"/>
          <w:rtl/>
        </w:rPr>
        <w:t>דיון הבא תבואו עם נתוני</w:t>
      </w:r>
      <w:r>
        <w:rPr>
          <w:rFonts w:hint="cs"/>
          <w:rtl/>
        </w:rPr>
        <w:t xml:space="preserve">ם דומים לפחות לפילוח </w:t>
      </w:r>
      <w:bookmarkStart w:id="1971" w:name="_ETM_Q1_5874227"/>
      <w:bookmarkEnd w:id="1971"/>
      <w:r>
        <w:rPr>
          <w:rFonts w:hint="cs"/>
          <w:rtl/>
        </w:rPr>
        <w:t>של התקופה הרל</w:t>
      </w:r>
      <w:r w:rsidR="00F16990">
        <w:rPr>
          <w:rFonts w:hint="cs"/>
          <w:rtl/>
        </w:rPr>
        <w:t>וונטית שנ</w:t>
      </w:r>
      <w:r>
        <w:rPr>
          <w:rFonts w:hint="cs"/>
          <w:rtl/>
        </w:rPr>
        <w:t>ר</w:t>
      </w:r>
      <w:r w:rsidR="00F16990">
        <w:rPr>
          <w:rFonts w:hint="cs"/>
          <w:rtl/>
        </w:rPr>
        <w:t>א</w:t>
      </w:r>
      <w:r>
        <w:rPr>
          <w:rFonts w:hint="cs"/>
          <w:rtl/>
        </w:rPr>
        <w:t xml:space="preserve">ה את האכיפה על העבירה הזו </w:t>
      </w:r>
      <w:r w:rsidR="00F16990">
        <w:rPr>
          <w:rFonts w:hint="cs"/>
          <w:rtl/>
        </w:rPr>
        <w:t xml:space="preserve">לעומת אכיפה על עבירות אחרות </w:t>
      </w:r>
      <w:r>
        <w:rPr>
          <w:rFonts w:hint="cs"/>
          <w:rtl/>
        </w:rPr>
        <w:t xml:space="preserve">הקשורות </w:t>
      </w:r>
      <w:bookmarkStart w:id="1972" w:name="_ETM_Q1_5881611"/>
      <w:bookmarkEnd w:id="1972"/>
      <w:r>
        <w:rPr>
          <w:rFonts w:hint="cs"/>
          <w:rtl/>
        </w:rPr>
        <w:t xml:space="preserve">בזנות כדי שנראה האם הפיקים של האכיפה של העבירה הזו </w:t>
      </w:r>
      <w:bookmarkStart w:id="1973" w:name="_ETM_Q1_5886878"/>
      <w:bookmarkEnd w:id="1973"/>
      <w:r>
        <w:rPr>
          <w:rFonts w:hint="cs"/>
          <w:rtl/>
        </w:rPr>
        <w:t>עוקבים או צמודים לאכיפה הכללית</w:t>
      </w:r>
      <w:r w:rsidR="00F16990">
        <w:rPr>
          <w:rFonts w:hint="cs"/>
          <w:rtl/>
        </w:rPr>
        <w:t>,</w:t>
      </w:r>
      <w:r>
        <w:rPr>
          <w:rFonts w:hint="cs"/>
          <w:rtl/>
        </w:rPr>
        <w:t xml:space="preserve"> וממילא </w:t>
      </w:r>
      <w:r w:rsidR="00F16990">
        <w:rPr>
          <w:rFonts w:hint="cs"/>
          <w:rtl/>
        </w:rPr>
        <w:t xml:space="preserve">יכול להיות שההשפעה גם </w:t>
      </w:r>
      <w:r>
        <w:rPr>
          <w:rFonts w:hint="cs"/>
          <w:rtl/>
        </w:rPr>
        <w:t>על הנתונים נוב</w:t>
      </w:r>
      <w:r w:rsidR="00F16990">
        <w:rPr>
          <w:rFonts w:hint="cs"/>
          <w:rtl/>
        </w:rPr>
        <w:t>ע</w:t>
      </w:r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מהפיקים</w:t>
      </w:r>
      <w:proofErr w:type="spellEnd"/>
      <w:r>
        <w:rPr>
          <w:rFonts w:hint="cs"/>
          <w:rtl/>
        </w:rPr>
        <w:t xml:space="preserve"> </w:t>
      </w:r>
      <w:bookmarkStart w:id="1974" w:name="_ETM_Q1_5894612"/>
      <w:bookmarkEnd w:id="1974"/>
      <w:r w:rsidR="00F16990">
        <w:rPr>
          <w:rFonts w:hint="cs"/>
          <w:rtl/>
        </w:rPr>
        <w:t xml:space="preserve">של האכיפה של </w:t>
      </w:r>
      <w:r>
        <w:rPr>
          <w:rFonts w:hint="cs"/>
          <w:rtl/>
        </w:rPr>
        <w:t>עבירות אחרו</w:t>
      </w:r>
      <w:r w:rsidR="00F16990">
        <w:rPr>
          <w:rFonts w:hint="cs"/>
          <w:rtl/>
        </w:rPr>
        <w:t xml:space="preserve">ת. אותה שאלה לחוקרות של </w:t>
      </w:r>
      <w:proofErr w:type="spellStart"/>
      <w:r w:rsidR="00F16990">
        <w:rPr>
          <w:rFonts w:hint="cs"/>
          <w:rtl/>
        </w:rPr>
        <w:t>ברוקדייל</w:t>
      </w:r>
      <w:proofErr w:type="spellEnd"/>
      <w:r>
        <w:rPr>
          <w:rFonts w:hint="cs"/>
          <w:rtl/>
        </w:rPr>
        <w:t xml:space="preserve">. האם יש להם </w:t>
      </w:r>
      <w:bookmarkStart w:id="1975" w:name="_ETM_Q1_5903345"/>
      <w:bookmarkEnd w:id="1975"/>
      <w:r>
        <w:rPr>
          <w:rFonts w:hint="cs"/>
          <w:rtl/>
        </w:rPr>
        <w:t xml:space="preserve">הנתונים האלה, </w:t>
      </w:r>
      <w:r w:rsidR="00F16990">
        <w:rPr>
          <w:rFonts w:hint="cs"/>
          <w:rtl/>
        </w:rPr>
        <w:t xml:space="preserve">האם הם בדקו גם את האכיפה </w:t>
      </w:r>
      <w:r>
        <w:rPr>
          <w:rFonts w:hint="cs"/>
          <w:rtl/>
        </w:rPr>
        <w:t xml:space="preserve">בתקופת המחקר של </w:t>
      </w:r>
      <w:r w:rsidR="00F16990">
        <w:rPr>
          <w:rFonts w:hint="cs"/>
          <w:rtl/>
        </w:rPr>
        <w:t>ה</w:t>
      </w:r>
      <w:r>
        <w:rPr>
          <w:rFonts w:hint="cs"/>
          <w:rtl/>
        </w:rPr>
        <w:t xml:space="preserve">עבירות </w:t>
      </w:r>
      <w:r w:rsidR="00F16990">
        <w:rPr>
          <w:rFonts w:hint="cs"/>
          <w:rtl/>
        </w:rPr>
        <w:t xml:space="preserve">הקשורות לזנות, </w:t>
      </w:r>
      <w:r>
        <w:rPr>
          <w:rFonts w:hint="cs"/>
          <w:rtl/>
        </w:rPr>
        <w:t xml:space="preserve">כדי שנוודא האם </w:t>
      </w:r>
      <w:bookmarkStart w:id="1976" w:name="_ETM_Q1_5910412"/>
      <w:bookmarkEnd w:id="1976"/>
      <w:r>
        <w:rPr>
          <w:rFonts w:hint="cs"/>
          <w:rtl/>
        </w:rPr>
        <w:t>יש פה משהו שיש להסתכל ע</w:t>
      </w:r>
      <w:r w:rsidR="00F16990">
        <w:rPr>
          <w:rFonts w:hint="cs"/>
          <w:rtl/>
        </w:rPr>
        <w:t>ל</w:t>
      </w:r>
      <w:r>
        <w:rPr>
          <w:rFonts w:hint="cs"/>
          <w:rtl/>
        </w:rPr>
        <w:t>יו יותר הוליסטי.</w:t>
      </w:r>
    </w:p>
    <w:p w:rsidR="00A80C4D" w:rsidRDefault="00A80C4D" w:rsidP="00A80C4D">
      <w:pPr>
        <w:rPr>
          <w:rtl/>
        </w:rPr>
      </w:pPr>
      <w:bookmarkStart w:id="1977" w:name="_ETM_Q1_5916379"/>
      <w:bookmarkStart w:id="1978" w:name="_ETM_Q1_5916482"/>
      <w:bookmarkEnd w:id="1977"/>
      <w:bookmarkEnd w:id="1978"/>
    </w:p>
    <w:p w:rsidR="00A80C4D" w:rsidRDefault="00A80C4D" w:rsidP="005945C3">
      <w:pPr>
        <w:rPr>
          <w:rtl/>
        </w:rPr>
      </w:pPr>
      <w:bookmarkStart w:id="1979" w:name="_ETM_Q1_5916513"/>
      <w:bookmarkStart w:id="1980" w:name="_ETM_Q1_5916595"/>
      <w:bookmarkEnd w:id="1979"/>
      <w:bookmarkEnd w:id="1980"/>
      <w:r>
        <w:rPr>
          <w:rFonts w:hint="cs"/>
          <w:rtl/>
        </w:rPr>
        <w:t xml:space="preserve">גם אם </w:t>
      </w:r>
      <w:bookmarkStart w:id="1981" w:name="_ETM_Q1_5918496"/>
      <w:bookmarkEnd w:id="1981"/>
      <w:r>
        <w:rPr>
          <w:rFonts w:hint="cs"/>
          <w:rtl/>
        </w:rPr>
        <w:t>נקבע שני די</w:t>
      </w:r>
      <w:r w:rsidR="00F16990">
        <w:rPr>
          <w:rFonts w:hint="cs"/>
          <w:rtl/>
        </w:rPr>
        <w:t>ו</w:t>
      </w:r>
      <w:r>
        <w:rPr>
          <w:rFonts w:hint="cs"/>
          <w:rtl/>
        </w:rPr>
        <w:t>נים שב</w:t>
      </w:r>
      <w:r w:rsidR="00F16990">
        <w:rPr>
          <w:rFonts w:hint="cs"/>
          <w:rtl/>
        </w:rPr>
        <w:t>ו</w:t>
      </w:r>
      <w:r>
        <w:rPr>
          <w:rFonts w:hint="cs"/>
          <w:rtl/>
        </w:rPr>
        <w:t xml:space="preserve">ע הבא לא רואה איך נסיים את </w:t>
      </w:r>
      <w:bookmarkStart w:id="1982" w:name="_ETM_Q1_5925380"/>
      <w:bookmarkEnd w:id="1982"/>
      <w:r>
        <w:rPr>
          <w:rFonts w:hint="cs"/>
          <w:rtl/>
        </w:rPr>
        <w:t>הח</w:t>
      </w:r>
      <w:r w:rsidR="00F16990">
        <w:rPr>
          <w:rFonts w:hint="cs"/>
          <w:rtl/>
        </w:rPr>
        <w:t>וק</w:t>
      </w:r>
      <w:r>
        <w:rPr>
          <w:rFonts w:hint="cs"/>
          <w:rtl/>
        </w:rPr>
        <w:t xml:space="preserve"> בדרך הז</w:t>
      </w:r>
      <w:r w:rsidR="00F16990">
        <w:rPr>
          <w:rFonts w:hint="cs"/>
          <w:rtl/>
        </w:rPr>
        <w:t>ו</w:t>
      </w:r>
      <w:r>
        <w:rPr>
          <w:rFonts w:hint="cs"/>
          <w:rtl/>
        </w:rPr>
        <w:t xml:space="preserve">. </w:t>
      </w:r>
      <w:r w:rsidR="00F16990">
        <w:rPr>
          <w:rFonts w:hint="cs"/>
          <w:rtl/>
        </w:rPr>
        <w:t xml:space="preserve">אבוא בדברים גם </w:t>
      </w:r>
      <w:proofErr w:type="spellStart"/>
      <w:r w:rsidR="00F16990">
        <w:rPr>
          <w:rFonts w:hint="cs"/>
          <w:rtl/>
        </w:rPr>
        <w:t>םע</w:t>
      </w:r>
      <w:proofErr w:type="spellEnd"/>
      <w:r w:rsidR="00F16990">
        <w:rPr>
          <w:rFonts w:hint="cs"/>
          <w:rtl/>
        </w:rPr>
        <w:t xml:space="preserve"> חברות הכנסת המציעות, גם עם הממשלה. אני </w:t>
      </w:r>
      <w:r>
        <w:rPr>
          <w:rFonts w:hint="cs"/>
          <w:rtl/>
        </w:rPr>
        <w:t xml:space="preserve">רואה את </w:t>
      </w:r>
      <w:r w:rsidR="00F16990">
        <w:rPr>
          <w:rFonts w:hint="cs"/>
          <w:rtl/>
        </w:rPr>
        <w:t xml:space="preserve">רשימת </w:t>
      </w:r>
      <w:r>
        <w:rPr>
          <w:rFonts w:hint="cs"/>
          <w:rtl/>
        </w:rPr>
        <w:t>ה</w:t>
      </w:r>
      <w:r w:rsidR="00F16990">
        <w:rPr>
          <w:rFonts w:hint="cs"/>
          <w:rtl/>
        </w:rPr>
        <w:t>אנשי</w:t>
      </w:r>
      <w:r>
        <w:rPr>
          <w:rFonts w:hint="cs"/>
          <w:rtl/>
        </w:rPr>
        <w:t>ם</w:t>
      </w:r>
      <w:r w:rsidR="00F1699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שנרשמו לדבר. עוד לא </w:t>
      </w:r>
      <w:bookmarkStart w:id="1983" w:name="_ETM_Q1_5932330"/>
      <w:bookmarkEnd w:id="1983"/>
      <w:r>
        <w:rPr>
          <w:rFonts w:hint="cs"/>
          <w:rtl/>
        </w:rPr>
        <w:t xml:space="preserve">התחלנו לשמוע אנשים. </w:t>
      </w:r>
      <w:r w:rsidR="00F16990">
        <w:rPr>
          <w:rFonts w:hint="cs"/>
          <w:rtl/>
        </w:rPr>
        <w:t xml:space="preserve">זה מצב </w:t>
      </w:r>
      <w:bookmarkStart w:id="1984" w:name="_ETM_Q1_5947274"/>
      <w:bookmarkEnd w:id="1984"/>
      <w:r w:rsidR="00F16990">
        <w:rPr>
          <w:rFonts w:hint="cs"/>
          <w:rtl/>
        </w:rPr>
        <w:t xml:space="preserve">מאוד קשה. </w:t>
      </w:r>
      <w:r>
        <w:rPr>
          <w:rFonts w:hint="cs"/>
          <w:rtl/>
        </w:rPr>
        <w:t xml:space="preserve">לפעמים האויב של הטוב הוא המצוין ונצטרך </w:t>
      </w:r>
      <w:bookmarkStart w:id="1985" w:name="_ETM_Q1_5938880"/>
      <w:bookmarkEnd w:id="1985"/>
      <w:r>
        <w:rPr>
          <w:rFonts w:hint="cs"/>
          <w:rtl/>
        </w:rPr>
        <w:t>לקבל החלטות. מסיים את הדיון הז</w:t>
      </w:r>
      <w:r w:rsidR="00F16990">
        <w:rPr>
          <w:rFonts w:hint="cs"/>
          <w:rtl/>
        </w:rPr>
        <w:t>ה כי עוברי</w:t>
      </w:r>
      <w:r>
        <w:rPr>
          <w:rFonts w:hint="cs"/>
          <w:rtl/>
        </w:rPr>
        <w:t>ם</w:t>
      </w:r>
      <w:r w:rsidR="00F1699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לדיון הבא. </w:t>
      </w:r>
      <w:bookmarkStart w:id="1986" w:name="_ETM_Q1_5944614"/>
      <w:bookmarkEnd w:id="1986"/>
      <w:r w:rsidR="00DF044E">
        <w:rPr>
          <w:rFonts w:hint="cs"/>
          <w:rtl/>
        </w:rPr>
        <w:t xml:space="preserve">גם עצם </w:t>
      </w:r>
      <w:r w:rsidR="005945C3">
        <w:rPr>
          <w:rFonts w:hint="cs"/>
          <w:rtl/>
        </w:rPr>
        <w:t xml:space="preserve">קיום </w:t>
      </w:r>
      <w:r w:rsidR="00DF044E">
        <w:rPr>
          <w:rFonts w:hint="cs"/>
          <w:rtl/>
        </w:rPr>
        <w:t>הדי</w:t>
      </w:r>
      <w:r w:rsidR="003715BF">
        <w:rPr>
          <w:rFonts w:hint="cs"/>
          <w:rtl/>
        </w:rPr>
        <w:t>ון</w:t>
      </w:r>
      <w:r w:rsidR="00DF044E">
        <w:rPr>
          <w:rFonts w:hint="cs"/>
          <w:rtl/>
        </w:rPr>
        <w:t xml:space="preserve"> הזה</w:t>
      </w:r>
      <w:r w:rsidR="005945C3">
        <w:rPr>
          <w:rFonts w:hint="cs"/>
          <w:rtl/>
        </w:rPr>
        <w:t xml:space="preserve"> בזמן מלחמה כמו </w:t>
      </w:r>
      <w:bookmarkStart w:id="1987" w:name="_ETM_Q1_5969556"/>
      <w:bookmarkEnd w:id="1987"/>
      <w:r w:rsidR="005945C3">
        <w:rPr>
          <w:rFonts w:hint="cs"/>
          <w:rtl/>
        </w:rPr>
        <w:t xml:space="preserve">שהוא עם הנוכחות הזו פה בחדר, יושבים לי פה </w:t>
      </w:r>
      <w:r w:rsidR="00DF044E">
        <w:rPr>
          <w:rtl/>
        </w:rPr>
        <w:t>–</w:t>
      </w:r>
      <w:r w:rsidR="00DF044E">
        <w:rPr>
          <w:rFonts w:hint="cs"/>
          <w:rtl/>
        </w:rPr>
        <w:t xml:space="preserve"> אנו באירוע מאוד מורכב. </w:t>
      </w:r>
      <w:r w:rsidR="005945C3">
        <w:rPr>
          <w:rFonts w:hint="cs"/>
          <w:rtl/>
        </w:rPr>
        <w:t xml:space="preserve">תודה רבה, נועלים את הישיבה הזאת. </w:t>
      </w:r>
      <w:r w:rsidR="00DF044E">
        <w:rPr>
          <w:rFonts w:hint="cs"/>
          <w:rtl/>
        </w:rPr>
        <w:t xml:space="preserve">הישיבה </w:t>
      </w:r>
      <w:bookmarkStart w:id="1988" w:name="_ETM_Q1_5966365"/>
      <w:bookmarkEnd w:id="1988"/>
      <w:r w:rsidR="005945C3">
        <w:rPr>
          <w:rFonts w:hint="cs"/>
          <w:rtl/>
        </w:rPr>
        <w:t>הבאה בשבוע הבא</w:t>
      </w:r>
      <w:r w:rsidR="00DF044E">
        <w:rPr>
          <w:rFonts w:hint="cs"/>
          <w:rtl/>
        </w:rPr>
        <w:t>. מבקש שהגורמים יבוא</w:t>
      </w:r>
      <w:r w:rsidR="005945C3">
        <w:rPr>
          <w:rFonts w:hint="cs"/>
          <w:rtl/>
        </w:rPr>
        <w:t>ו ולדבר על הנתונים בהקשר</w:t>
      </w:r>
      <w:r w:rsidR="00DF044E">
        <w:rPr>
          <w:rFonts w:hint="cs"/>
          <w:rtl/>
        </w:rPr>
        <w:t xml:space="preserve"> היותר רחב.</w:t>
      </w:r>
      <w:bookmarkStart w:id="1989" w:name="_ETM_Q1_5977451"/>
      <w:bookmarkStart w:id="1990" w:name="_ETM_Q1_5977532"/>
      <w:bookmarkEnd w:id="1989"/>
      <w:bookmarkEnd w:id="1990"/>
    </w:p>
    <w:p w:rsidR="00DF044E" w:rsidRDefault="00DF044E" w:rsidP="00A80C4D">
      <w:pPr>
        <w:rPr>
          <w:rtl/>
        </w:rPr>
      </w:pPr>
      <w:bookmarkStart w:id="1991" w:name="_ETM_Q1_5948481"/>
      <w:bookmarkStart w:id="1992" w:name="_ETM_Q1_5948581"/>
      <w:bookmarkEnd w:id="1991"/>
      <w:bookmarkEnd w:id="1992"/>
    </w:p>
    <w:p w:rsidR="00DF044E" w:rsidRDefault="00DF044E" w:rsidP="00A80C4D">
      <w:pPr>
        <w:rPr>
          <w:rtl/>
        </w:rPr>
      </w:pPr>
      <w:bookmarkStart w:id="1993" w:name="_ETM_Q1_5948614"/>
      <w:bookmarkStart w:id="1994" w:name="_ETM_Q1_5948681"/>
      <w:bookmarkEnd w:id="1993"/>
      <w:bookmarkEnd w:id="1994"/>
    </w:p>
    <w:p w:rsidR="00DF044E" w:rsidRDefault="00DF044E" w:rsidP="00DF044E">
      <w:pPr>
        <w:pStyle w:val="afc"/>
        <w:keepNext/>
        <w:rPr>
          <w:rtl/>
        </w:rPr>
      </w:pPr>
      <w:bookmarkStart w:id="1995" w:name="ET_meetingend_206"/>
      <w:r w:rsidRPr="00DF044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10:40.</w:t>
      </w:r>
      <w:r w:rsidRPr="00DF044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995"/>
    </w:p>
    <w:sectPr w:rsidR="00DF044E" w:rsidSect="00B457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3630" w:rsidRDefault="002E3630">
      <w:r>
        <w:separator/>
      </w:r>
    </w:p>
  </w:endnote>
  <w:endnote w:type="continuationSeparator" w:id="0">
    <w:p w:rsidR="002E3630" w:rsidRDefault="002E3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3630" w:rsidRDefault="002E3630">
      <w:r>
        <w:separator/>
      </w:r>
    </w:p>
  </w:footnote>
  <w:footnote w:type="continuationSeparator" w:id="0">
    <w:p w:rsidR="002E3630" w:rsidRDefault="002E36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630" w:rsidRDefault="002E363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E3630" w:rsidRDefault="002E363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630" w:rsidRDefault="002E363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4572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E3630" w:rsidRPr="00CC5815" w:rsidRDefault="002E3630" w:rsidP="008E5E3F">
    <w:pPr>
      <w:pStyle w:val="a3"/>
      <w:ind w:firstLine="0"/>
    </w:pPr>
    <w:r>
      <w:rPr>
        <w:rtl/>
      </w:rPr>
      <w:t>ועדת החוקה, חוק ומשפט</w:t>
    </w:r>
  </w:p>
  <w:p w:rsidR="002E3630" w:rsidRPr="00CC5815" w:rsidRDefault="002E3630" w:rsidP="008E5E3F">
    <w:pPr>
      <w:pStyle w:val="a3"/>
      <w:ind w:firstLine="0"/>
      <w:rPr>
        <w:rtl/>
      </w:rPr>
    </w:pPr>
    <w:r>
      <w:rPr>
        <w:rtl/>
      </w:rPr>
      <w:t>18/06/2025</w:t>
    </w:r>
  </w:p>
  <w:p w:rsidR="002E3630" w:rsidRPr="00CC5815" w:rsidRDefault="002E363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630" w:rsidRDefault="002E363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3630" w:rsidRDefault="002E363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E3630" w:rsidRDefault="002E363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7F25"/>
    <w:rsid w:val="000E3314"/>
    <w:rsid w:val="000F2459"/>
    <w:rsid w:val="0014161F"/>
    <w:rsid w:val="00150436"/>
    <w:rsid w:val="00151560"/>
    <w:rsid w:val="001526BF"/>
    <w:rsid w:val="00167294"/>
    <w:rsid w:val="001673D4"/>
    <w:rsid w:val="00171E7F"/>
    <w:rsid w:val="001758C1"/>
    <w:rsid w:val="0017779F"/>
    <w:rsid w:val="001A74E9"/>
    <w:rsid w:val="001A7A1B"/>
    <w:rsid w:val="001B424A"/>
    <w:rsid w:val="001C44DA"/>
    <w:rsid w:val="001C4FDA"/>
    <w:rsid w:val="001D440C"/>
    <w:rsid w:val="001D6B9F"/>
    <w:rsid w:val="001E5588"/>
    <w:rsid w:val="001E6931"/>
    <w:rsid w:val="002016FF"/>
    <w:rsid w:val="002049AC"/>
    <w:rsid w:val="00227FEF"/>
    <w:rsid w:val="00261554"/>
    <w:rsid w:val="00275C03"/>
    <w:rsid w:val="00280D58"/>
    <w:rsid w:val="002D4BDB"/>
    <w:rsid w:val="002E3630"/>
    <w:rsid w:val="002E5E31"/>
    <w:rsid w:val="00303B4C"/>
    <w:rsid w:val="00321E62"/>
    <w:rsid w:val="00325E0E"/>
    <w:rsid w:val="00327BF8"/>
    <w:rsid w:val="00340AFA"/>
    <w:rsid w:val="003658CB"/>
    <w:rsid w:val="00366CFB"/>
    <w:rsid w:val="0036794C"/>
    <w:rsid w:val="003715BF"/>
    <w:rsid w:val="00373508"/>
    <w:rsid w:val="003830D5"/>
    <w:rsid w:val="00396023"/>
    <w:rsid w:val="003C279D"/>
    <w:rsid w:val="003F0A5F"/>
    <w:rsid w:val="00402ECF"/>
    <w:rsid w:val="00420E41"/>
    <w:rsid w:val="00424C94"/>
    <w:rsid w:val="00442375"/>
    <w:rsid w:val="00447608"/>
    <w:rsid w:val="00451746"/>
    <w:rsid w:val="00456276"/>
    <w:rsid w:val="00470EAC"/>
    <w:rsid w:val="0049458B"/>
    <w:rsid w:val="00495FD8"/>
    <w:rsid w:val="004B0A65"/>
    <w:rsid w:val="004B1BE9"/>
    <w:rsid w:val="004C729D"/>
    <w:rsid w:val="00500C0C"/>
    <w:rsid w:val="005111EF"/>
    <w:rsid w:val="00546678"/>
    <w:rsid w:val="005506B9"/>
    <w:rsid w:val="00566505"/>
    <w:rsid w:val="00576227"/>
    <w:rsid w:val="005817EC"/>
    <w:rsid w:val="00590B77"/>
    <w:rsid w:val="005945C3"/>
    <w:rsid w:val="005A342D"/>
    <w:rsid w:val="005C363E"/>
    <w:rsid w:val="005D61F3"/>
    <w:rsid w:val="005E0622"/>
    <w:rsid w:val="005E1C6B"/>
    <w:rsid w:val="005F76B0"/>
    <w:rsid w:val="00624F35"/>
    <w:rsid w:val="00634F61"/>
    <w:rsid w:val="00684FB0"/>
    <w:rsid w:val="00685E56"/>
    <w:rsid w:val="00695A47"/>
    <w:rsid w:val="006A0CB7"/>
    <w:rsid w:val="006A51EE"/>
    <w:rsid w:val="006F0259"/>
    <w:rsid w:val="00700433"/>
    <w:rsid w:val="00702755"/>
    <w:rsid w:val="007033FC"/>
    <w:rsid w:val="0070472C"/>
    <w:rsid w:val="007509A6"/>
    <w:rsid w:val="007872B4"/>
    <w:rsid w:val="00791CBE"/>
    <w:rsid w:val="007A5FD9"/>
    <w:rsid w:val="007C4DBB"/>
    <w:rsid w:val="007C693F"/>
    <w:rsid w:val="007C6ADD"/>
    <w:rsid w:val="007D1898"/>
    <w:rsid w:val="007E5957"/>
    <w:rsid w:val="007F5A8C"/>
    <w:rsid w:val="00820CE1"/>
    <w:rsid w:val="0082136D"/>
    <w:rsid w:val="008320F6"/>
    <w:rsid w:val="00841223"/>
    <w:rsid w:val="00846BE9"/>
    <w:rsid w:val="008521D3"/>
    <w:rsid w:val="00853207"/>
    <w:rsid w:val="008713A4"/>
    <w:rsid w:val="00875F10"/>
    <w:rsid w:val="008861DA"/>
    <w:rsid w:val="008971FD"/>
    <w:rsid w:val="008B003C"/>
    <w:rsid w:val="008C6035"/>
    <w:rsid w:val="008C7015"/>
    <w:rsid w:val="008D1DFB"/>
    <w:rsid w:val="008E03B4"/>
    <w:rsid w:val="008E5E3F"/>
    <w:rsid w:val="008F2B83"/>
    <w:rsid w:val="00902224"/>
    <w:rsid w:val="0090279B"/>
    <w:rsid w:val="00904F70"/>
    <w:rsid w:val="00910A58"/>
    <w:rsid w:val="00914904"/>
    <w:rsid w:val="009258CE"/>
    <w:rsid w:val="00925EA9"/>
    <w:rsid w:val="00933058"/>
    <w:rsid w:val="009515F0"/>
    <w:rsid w:val="00965867"/>
    <w:rsid w:val="009830CB"/>
    <w:rsid w:val="009917E9"/>
    <w:rsid w:val="009D0684"/>
    <w:rsid w:val="009D478A"/>
    <w:rsid w:val="009E6E93"/>
    <w:rsid w:val="009F1518"/>
    <w:rsid w:val="009F4620"/>
    <w:rsid w:val="009F5773"/>
    <w:rsid w:val="00A113BD"/>
    <w:rsid w:val="00A12B43"/>
    <w:rsid w:val="00A15971"/>
    <w:rsid w:val="00A22C90"/>
    <w:rsid w:val="00A40642"/>
    <w:rsid w:val="00A42723"/>
    <w:rsid w:val="00A4647A"/>
    <w:rsid w:val="00A61699"/>
    <w:rsid w:val="00A64A6D"/>
    <w:rsid w:val="00A66020"/>
    <w:rsid w:val="00A71E91"/>
    <w:rsid w:val="00A80C4D"/>
    <w:rsid w:val="00AB02EE"/>
    <w:rsid w:val="00AB3F3A"/>
    <w:rsid w:val="00AB4950"/>
    <w:rsid w:val="00AD4EC9"/>
    <w:rsid w:val="00AD5806"/>
    <w:rsid w:val="00AD6FFC"/>
    <w:rsid w:val="00AF31E6"/>
    <w:rsid w:val="00AF4150"/>
    <w:rsid w:val="00B0509A"/>
    <w:rsid w:val="00B05433"/>
    <w:rsid w:val="00B120B2"/>
    <w:rsid w:val="00B4572E"/>
    <w:rsid w:val="00B50340"/>
    <w:rsid w:val="00B65508"/>
    <w:rsid w:val="00B8517A"/>
    <w:rsid w:val="00BA6446"/>
    <w:rsid w:val="00BD47B7"/>
    <w:rsid w:val="00BE1EC7"/>
    <w:rsid w:val="00BF5E3C"/>
    <w:rsid w:val="00C0576E"/>
    <w:rsid w:val="00C135D5"/>
    <w:rsid w:val="00C2150B"/>
    <w:rsid w:val="00C22DCB"/>
    <w:rsid w:val="00C263E4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BE9"/>
    <w:rsid w:val="00C8624A"/>
    <w:rsid w:val="00CA5363"/>
    <w:rsid w:val="00CA6220"/>
    <w:rsid w:val="00CB6D60"/>
    <w:rsid w:val="00CC5815"/>
    <w:rsid w:val="00CE24B8"/>
    <w:rsid w:val="00CE5849"/>
    <w:rsid w:val="00CF5962"/>
    <w:rsid w:val="00D278F7"/>
    <w:rsid w:val="00D302C8"/>
    <w:rsid w:val="00D37550"/>
    <w:rsid w:val="00D40A29"/>
    <w:rsid w:val="00D420F9"/>
    <w:rsid w:val="00D45D27"/>
    <w:rsid w:val="00D86E57"/>
    <w:rsid w:val="00D96B24"/>
    <w:rsid w:val="00DB2F1B"/>
    <w:rsid w:val="00DC2121"/>
    <w:rsid w:val="00DE5B80"/>
    <w:rsid w:val="00DF044E"/>
    <w:rsid w:val="00E33AE3"/>
    <w:rsid w:val="00E61903"/>
    <w:rsid w:val="00E64116"/>
    <w:rsid w:val="00E70832"/>
    <w:rsid w:val="00EA624B"/>
    <w:rsid w:val="00EB057D"/>
    <w:rsid w:val="00EB18E4"/>
    <w:rsid w:val="00EB5C85"/>
    <w:rsid w:val="00EC0AC2"/>
    <w:rsid w:val="00EC1FB3"/>
    <w:rsid w:val="00EC2CD4"/>
    <w:rsid w:val="00EE09AD"/>
    <w:rsid w:val="00EE6CEB"/>
    <w:rsid w:val="00F053E5"/>
    <w:rsid w:val="00F10D2D"/>
    <w:rsid w:val="00F16831"/>
    <w:rsid w:val="00F16990"/>
    <w:rsid w:val="00F3623F"/>
    <w:rsid w:val="00F41C33"/>
    <w:rsid w:val="00F423F1"/>
    <w:rsid w:val="00F4792E"/>
    <w:rsid w:val="00F53584"/>
    <w:rsid w:val="00F549E5"/>
    <w:rsid w:val="00F63F05"/>
    <w:rsid w:val="00F71579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E693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715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D7CEE-3463-400C-BBED-38645F80D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27</Pages>
  <Words>8701</Words>
  <Characters>49602</Characters>
  <Application>Microsoft Office Word</Application>
  <DocSecurity>0</DocSecurity>
  <Lines>413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65</cp:revision>
  <cp:lastPrinted>2015-07-20T08:20:00Z</cp:lastPrinted>
  <dcterms:created xsi:type="dcterms:W3CDTF">2018-05-03T11:21:00Z</dcterms:created>
  <dcterms:modified xsi:type="dcterms:W3CDTF">2025-06-24T05:42:00Z</dcterms:modified>
</cp:coreProperties>
</file>