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B14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C45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14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14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C455E">
        <w:rPr>
          <w:rFonts w:hint="cs"/>
          <w:b/>
          <w:bCs/>
          <w:rtl/>
        </w:rPr>
        <w:t xml:space="preserve"> 601</w:t>
      </w:r>
    </w:p>
    <w:p w:rsidR="00E64116" w:rsidRPr="008713A4" w:rsidRDefault="005B14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B14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(23 במרץ 2025), שעה 11:59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B1444" w:rsidP="005B1444">
      <w:pPr>
        <w:spacing w:before="60"/>
        <w:ind w:firstLine="0"/>
        <w:rPr>
          <w:rtl/>
        </w:rPr>
      </w:pPr>
      <w:bookmarkStart w:id="0" w:name="ET_hatsach_642202_1"/>
      <w:r w:rsidRPr="005B1444">
        <w:rPr>
          <w:rStyle w:val="TagStyle"/>
          <w:rtl/>
        </w:rPr>
        <w:t xml:space="preserve"> &lt;&lt; הצח &gt;&gt; </w:t>
      </w:r>
      <w:r w:rsidRPr="005B1444">
        <w:rPr>
          <w:rtl/>
        </w:rPr>
        <w:t xml:space="preserve">הצעת חוק המידע הפלילי ותקנת השבים (תיקון - רישום פלילי של עבירות טרור), התשפ"ג-2023, של ח"כ ניסים </w:t>
      </w:r>
      <w:proofErr w:type="spellStart"/>
      <w:r w:rsidRPr="005B1444">
        <w:rPr>
          <w:rtl/>
        </w:rPr>
        <w:t>ואטורי</w:t>
      </w:r>
      <w:proofErr w:type="spellEnd"/>
      <w:r w:rsidRPr="005B1444">
        <w:rPr>
          <w:rStyle w:val="TagStyle"/>
          <w:rtl/>
        </w:rPr>
        <w:t xml:space="preserve"> &lt;&lt; הצח &gt;&gt;</w:t>
      </w:r>
      <w:r w:rsidRPr="005B144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B1444" w:rsidRPr="008713A4" w:rsidRDefault="005B144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1444" w:rsidRDefault="005B1444" w:rsidP="00EC1FB3">
      <w:pPr>
        <w:ind w:firstLine="0"/>
        <w:rPr>
          <w:rtl/>
        </w:rPr>
      </w:pPr>
      <w:r w:rsidRPr="005B1444">
        <w:rPr>
          <w:rtl/>
        </w:rPr>
        <w:t>שמחה רוטמן – היו"ר</w:t>
      </w:r>
    </w:p>
    <w:p w:rsidR="00002547" w:rsidRPr="005B1444" w:rsidRDefault="00002547" w:rsidP="00002547">
      <w:pPr>
        <w:ind w:firstLine="0"/>
        <w:rPr>
          <w:rtl/>
        </w:rPr>
      </w:pPr>
      <w:r w:rsidRPr="005B1444">
        <w:rPr>
          <w:rtl/>
        </w:rPr>
        <w:t>טלי גוטליב</w:t>
      </w:r>
    </w:p>
    <w:p w:rsidR="00002547" w:rsidRPr="005B1444" w:rsidRDefault="00002547" w:rsidP="00002547">
      <w:pPr>
        <w:ind w:firstLine="0"/>
        <w:rPr>
          <w:rtl/>
        </w:rPr>
      </w:pPr>
      <w:r w:rsidRPr="005B1444">
        <w:rPr>
          <w:rtl/>
        </w:rPr>
        <w:t xml:space="preserve">ניסים </w:t>
      </w:r>
      <w:proofErr w:type="spellStart"/>
      <w:r w:rsidRPr="005B1444">
        <w:rPr>
          <w:rtl/>
        </w:rPr>
        <w:t>ואטורי</w:t>
      </w:r>
      <w:proofErr w:type="spellEnd"/>
    </w:p>
    <w:p w:rsidR="00002547" w:rsidRPr="005B1444" w:rsidRDefault="00002547" w:rsidP="00002547">
      <w:pPr>
        <w:ind w:firstLine="0"/>
        <w:rPr>
          <w:rtl/>
        </w:rPr>
      </w:pPr>
      <w:r w:rsidRPr="005B1444">
        <w:rPr>
          <w:rtl/>
        </w:rPr>
        <w:t>עופר כסיף</w:t>
      </w:r>
    </w:p>
    <w:p w:rsidR="005B1444" w:rsidRDefault="005B1444" w:rsidP="00EC1FB3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02547" w:rsidP="00002547">
      <w:pPr>
        <w:ind w:firstLine="0"/>
      </w:pPr>
      <w:r>
        <w:rPr>
          <w:rFonts w:hint="cs"/>
          <w:rtl/>
        </w:rPr>
        <w:t xml:space="preserve">אפרת </w:t>
      </w:r>
      <w:bookmarkStart w:id="1" w:name="_ETM_Q1_27329"/>
      <w:bookmarkEnd w:id="1"/>
      <w:r>
        <w:rPr>
          <w:rFonts w:hint="cs"/>
          <w:rtl/>
        </w:rPr>
        <w:t>חקאק</w:t>
      </w:r>
      <w:r w:rsidR="005B1444">
        <w:rPr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1444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1444" w:rsidP="008320F6">
      <w:pPr>
        <w:ind w:firstLine="0"/>
        <w:rPr>
          <w:rtl/>
        </w:rPr>
      </w:pPr>
      <w:r>
        <w:rPr>
          <w:rtl/>
        </w:rPr>
        <w:t>נקבע טרם</w:t>
      </w:r>
    </w:p>
    <w:p w:rsidR="005B1444" w:rsidRDefault="005B1444" w:rsidP="008320F6">
      <w:pPr>
        <w:ind w:firstLine="0"/>
        <w:rPr>
          <w:rtl/>
        </w:rPr>
      </w:pPr>
    </w:p>
    <w:p w:rsidR="007C455E" w:rsidRDefault="007C455E" w:rsidP="008320F6">
      <w:pPr>
        <w:ind w:firstLine="0"/>
        <w:rPr>
          <w:rtl/>
        </w:rPr>
      </w:pPr>
    </w:p>
    <w:p w:rsidR="007C455E" w:rsidRPr="008713A4" w:rsidRDefault="007C455E" w:rsidP="008320F6">
      <w:pPr>
        <w:ind w:firstLine="0"/>
        <w:rPr>
          <w:rtl/>
        </w:rPr>
      </w:pPr>
    </w:p>
    <w:p w:rsidR="005B1444" w:rsidRDefault="005B1444" w:rsidP="005B1444">
      <w:pPr>
        <w:ind w:firstLine="0"/>
        <w:rPr>
          <w:color w:val="606060"/>
          <w:rtl/>
        </w:rPr>
      </w:pPr>
      <w:r w:rsidRPr="005B144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B1444" w:rsidRDefault="005B14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B1444" w:rsidRDefault="005B1444" w:rsidP="005B1444">
      <w:pPr>
        <w:pStyle w:val="a6"/>
        <w:keepNext/>
        <w:rPr>
          <w:rtl/>
        </w:rPr>
      </w:pPr>
      <w:bookmarkStart w:id="2" w:name="ET_subject_642202_2"/>
      <w:r w:rsidRPr="005B14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המידע הפלילי ותקנת השבים (תיקון - רישום פלילי של עבירות טרור), התשפ"ג-2023, פ/3891/25</w:t>
      </w:r>
      <w:r w:rsidRPr="005B144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5B1444" w:rsidRDefault="005B1444" w:rsidP="005B1444">
      <w:pPr>
        <w:pStyle w:val="KeepWithNext"/>
        <w:rPr>
          <w:rtl/>
        </w:rPr>
      </w:pPr>
    </w:p>
    <w:p w:rsidR="005B1444" w:rsidRDefault="005B1444" w:rsidP="005B1444">
      <w:pPr>
        <w:rPr>
          <w:rtl/>
        </w:rPr>
      </w:pPr>
    </w:p>
    <w:p w:rsidR="005B1444" w:rsidRDefault="005B1444" w:rsidP="005B1444">
      <w:pPr>
        <w:pStyle w:val="af6"/>
        <w:keepNext/>
        <w:rPr>
          <w:rtl/>
        </w:rPr>
      </w:pPr>
      <w:bookmarkStart w:id="3" w:name="ET_yor_6157_3"/>
      <w:r w:rsidRPr="005B14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1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5B1444" w:rsidRDefault="005B1444" w:rsidP="005B1444">
      <w:pPr>
        <w:pStyle w:val="KeepWithNext"/>
        <w:rPr>
          <w:rtl/>
        </w:rPr>
      </w:pPr>
    </w:p>
    <w:p w:rsidR="005B1444" w:rsidRDefault="005B1444" w:rsidP="00D45BE2">
      <w:pPr>
        <w:rPr>
          <w:rtl/>
        </w:rPr>
      </w:pPr>
      <w:r>
        <w:rPr>
          <w:rFonts w:hint="cs"/>
          <w:rtl/>
        </w:rPr>
        <w:t xml:space="preserve">שלום רב, אני מתכבד לפתוח את הישיבה. על סדר-היום: </w:t>
      </w:r>
      <w:proofErr w:type="spellStart"/>
      <w:r w:rsidR="00002547">
        <w:rPr>
          <w:rFonts w:hint="cs"/>
          <w:rtl/>
        </w:rPr>
        <w:t>רוויזיה</w:t>
      </w:r>
      <w:proofErr w:type="spellEnd"/>
      <w:r w:rsidR="00002547">
        <w:rPr>
          <w:rFonts w:hint="cs"/>
          <w:rtl/>
        </w:rPr>
        <w:t xml:space="preserve"> </w:t>
      </w:r>
      <w:r w:rsidR="00D45BE2">
        <w:rPr>
          <w:rFonts w:hint="cs"/>
          <w:rtl/>
        </w:rPr>
        <w:t xml:space="preserve">על </w:t>
      </w:r>
      <w:r w:rsidRPr="005B1444">
        <w:rPr>
          <w:rtl/>
        </w:rPr>
        <w:t>הצעת חוק המידע הפלילי ותקנת השבים (תיקון - רישום פלילי של עבירות טרור), התשפ"ג-2023,</w:t>
      </w:r>
      <w:r w:rsidR="00D45BE2">
        <w:rPr>
          <w:rFonts w:hint="cs"/>
          <w:rtl/>
        </w:rPr>
        <w:t xml:space="preserve"> הייתה אי בהירות לגבי הקריאה של חבר הכנסת כסיף</w:t>
      </w:r>
      <w:r w:rsidR="00002547">
        <w:rPr>
          <w:rFonts w:hint="cs"/>
          <w:rtl/>
        </w:rPr>
        <w:t xml:space="preserve"> להצבעה ולכן גם הגשתי את </w:t>
      </w:r>
      <w:proofErr w:type="spellStart"/>
      <w:r w:rsidR="00002547">
        <w:rPr>
          <w:rFonts w:hint="cs"/>
          <w:rtl/>
        </w:rPr>
        <w:t>הרוויזיה</w:t>
      </w:r>
      <w:proofErr w:type="spellEnd"/>
      <w:r w:rsidR="00002547">
        <w:rPr>
          <w:rFonts w:hint="cs"/>
          <w:rtl/>
        </w:rPr>
        <w:t xml:space="preserve">. לפני שנצביע </w:t>
      </w:r>
      <w:bookmarkStart w:id="4" w:name="_ETM_Q1_50262"/>
      <w:bookmarkEnd w:id="4"/>
      <w:r w:rsidR="00002547">
        <w:rPr>
          <w:rFonts w:hint="cs"/>
          <w:rtl/>
        </w:rPr>
        <w:t xml:space="preserve">על </w:t>
      </w:r>
      <w:proofErr w:type="spellStart"/>
      <w:r w:rsidR="00002547">
        <w:rPr>
          <w:rFonts w:hint="cs"/>
          <w:rtl/>
        </w:rPr>
        <w:t>הרוויזיה</w:t>
      </w:r>
      <w:proofErr w:type="spellEnd"/>
      <w:r w:rsidR="00002547">
        <w:rPr>
          <w:rFonts w:hint="cs"/>
          <w:rtl/>
        </w:rPr>
        <w:t xml:space="preserve"> אומר לפרוטו</w:t>
      </w:r>
      <w:r w:rsidR="00D45BE2">
        <w:rPr>
          <w:rFonts w:hint="cs"/>
          <w:rtl/>
        </w:rPr>
        <w:t>ק</w:t>
      </w:r>
      <w:r w:rsidR="00002547">
        <w:rPr>
          <w:rFonts w:hint="cs"/>
          <w:rtl/>
        </w:rPr>
        <w:t xml:space="preserve">ול </w:t>
      </w:r>
      <w:r w:rsidR="00D45BE2">
        <w:rPr>
          <w:rFonts w:hint="cs"/>
          <w:rtl/>
        </w:rPr>
        <w:t xml:space="preserve">שנבקש ממזכירות הוועדה לבקש הערכה תקציבית </w:t>
      </w:r>
      <w:r w:rsidR="00002547">
        <w:rPr>
          <w:rFonts w:hint="cs"/>
          <w:rtl/>
        </w:rPr>
        <w:t xml:space="preserve">ממשרד האוצר של הצעת החוק </w:t>
      </w:r>
      <w:r w:rsidR="00D45BE2">
        <w:rPr>
          <w:rFonts w:hint="cs"/>
          <w:rtl/>
        </w:rPr>
        <w:t>הזאת</w:t>
      </w:r>
      <w:r w:rsidR="00002547">
        <w:rPr>
          <w:rFonts w:hint="cs"/>
          <w:rtl/>
        </w:rPr>
        <w:t xml:space="preserve"> </w:t>
      </w:r>
      <w:bookmarkStart w:id="5" w:name="_ETM_Q1_60179"/>
      <w:bookmarkEnd w:id="5"/>
      <w:r w:rsidR="00D45BE2">
        <w:rPr>
          <w:rFonts w:hint="cs"/>
          <w:rtl/>
        </w:rPr>
        <w:t>לפני העלאה של</w:t>
      </w:r>
      <w:r w:rsidR="00002547">
        <w:rPr>
          <w:rFonts w:hint="cs"/>
          <w:rtl/>
        </w:rPr>
        <w:t xml:space="preserve">ה לקריאה ראשונה. </w:t>
      </w:r>
      <w:r w:rsidR="00D45BE2">
        <w:rPr>
          <w:rFonts w:hint="cs"/>
          <w:rtl/>
        </w:rPr>
        <w:t xml:space="preserve">לפי מה שנמסר פה לא מדובר בתקציבי </w:t>
      </w:r>
      <w:r w:rsidR="00D45BE2">
        <w:rPr>
          <w:rtl/>
        </w:rPr>
        <w:t>–</w:t>
      </w:r>
      <w:r w:rsidR="00D45BE2">
        <w:rPr>
          <w:rFonts w:hint="cs"/>
          <w:rtl/>
        </w:rPr>
        <w:t xml:space="preserve"> רק שתהיה אמירה מפורשת </w:t>
      </w:r>
      <w:r w:rsidR="00002547">
        <w:rPr>
          <w:rFonts w:hint="cs"/>
          <w:rtl/>
        </w:rPr>
        <w:t xml:space="preserve">כזאת בנושא. אני מעלה </w:t>
      </w:r>
      <w:bookmarkStart w:id="6" w:name="_ETM_Q1_67229"/>
      <w:bookmarkEnd w:id="6"/>
      <w:proofErr w:type="spellStart"/>
      <w:r w:rsidR="00002547">
        <w:rPr>
          <w:rFonts w:hint="cs"/>
          <w:rtl/>
        </w:rPr>
        <w:t>לר</w:t>
      </w:r>
      <w:r w:rsidR="00D45BE2">
        <w:rPr>
          <w:rFonts w:hint="cs"/>
          <w:rtl/>
        </w:rPr>
        <w:t>ו</w:t>
      </w:r>
      <w:r w:rsidR="00002547">
        <w:rPr>
          <w:rFonts w:hint="cs"/>
          <w:rtl/>
        </w:rPr>
        <w:t>ויזיה</w:t>
      </w:r>
      <w:proofErr w:type="spellEnd"/>
      <w:r w:rsidR="00002547">
        <w:rPr>
          <w:rFonts w:hint="cs"/>
          <w:rtl/>
        </w:rPr>
        <w:t xml:space="preserve"> את הצעת חוק </w:t>
      </w:r>
      <w:r w:rsidR="00D45BE2" w:rsidRPr="00D45BE2">
        <w:rPr>
          <w:rtl/>
        </w:rPr>
        <w:t>הצעת חוק המידע הפלילי ותקנת השבים (תיקון - רישום פלי</w:t>
      </w:r>
      <w:r w:rsidR="00D45BE2">
        <w:rPr>
          <w:rtl/>
        </w:rPr>
        <w:t>לי של עבירות טרור), התשפ"ג-2023</w:t>
      </w:r>
      <w:r w:rsidR="00002547">
        <w:rPr>
          <w:rFonts w:hint="cs"/>
          <w:rtl/>
        </w:rPr>
        <w:t xml:space="preserve">. מי בעד </w:t>
      </w:r>
      <w:proofErr w:type="spellStart"/>
      <w:r w:rsidR="00002547">
        <w:rPr>
          <w:rFonts w:hint="cs"/>
          <w:rtl/>
        </w:rPr>
        <w:t>הרוויזיה</w:t>
      </w:r>
      <w:proofErr w:type="spellEnd"/>
      <w:r w:rsidR="00D45BE2">
        <w:rPr>
          <w:rFonts w:hint="cs"/>
          <w:rtl/>
        </w:rPr>
        <w:t xml:space="preserve"> </w:t>
      </w:r>
      <w:r w:rsidR="00002547">
        <w:rPr>
          <w:rFonts w:hint="cs"/>
          <w:rtl/>
        </w:rPr>
        <w:t xml:space="preserve">- ירים את </w:t>
      </w:r>
      <w:bookmarkStart w:id="7" w:name="_ETM_Q1_76230"/>
      <w:bookmarkEnd w:id="7"/>
      <w:r w:rsidR="00002547">
        <w:rPr>
          <w:rFonts w:hint="cs"/>
          <w:rtl/>
        </w:rPr>
        <w:t xml:space="preserve">ידו. מי בעד? מי נגד? </w:t>
      </w:r>
    </w:p>
    <w:p w:rsidR="005B1444" w:rsidRDefault="005B1444" w:rsidP="005B1444">
      <w:pPr>
        <w:rPr>
          <w:rtl/>
        </w:rPr>
      </w:pPr>
    </w:p>
    <w:p w:rsidR="00327605" w:rsidRDefault="00327605" w:rsidP="005B1444">
      <w:pPr>
        <w:rPr>
          <w:rtl/>
        </w:rPr>
      </w:pPr>
    </w:p>
    <w:p w:rsidR="00327605" w:rsidRDefault="00327605" w:rsidP="005B1444">
      <w:pPr>
        <w:rPr>
          <w:rtl/>
        </w:rPr>
      </w:pPr>
    </w:p>
    <w:p w:rsidR="00327605" w:rsidRPr="00327605" w:rsidRDefault="00327605" w:rsidP="00327605">
      <w:pPr>
        <w:jc w:val="center"/>
        <w:rPr>
          <w:b/>
          <w:bCs/>
          <w:rtl/>
        </w:rPr>
      </w:pPr>
      <w:r w:rsidRPr="00327605">
        <w:rPr>
          <w:rFonts w:hint="cs"/>
          <w:b/>
          <w:bCs/>
          <w:rtl/>
        </w:rPr>
        <w:t>הצבעה</w:t>
      </w:r>
    </w:p>
    <w:p w:rsidR="00327605" w:rsidRPr="00327605" w:rsidRDefault="00327605" w:rsidP="005B1444">
      <w:pPr>
        <w:rPr>
          <w:b/>
          <w:bCs/>
          <w:rtl/>
        </w:rPr>
      </w:pPr>
    </w:p>
    <w:p w:rsidR="00327605" w:rsidRDefault="00327605" w:rsidP="00327605">
      <w:pPr>
        <w:pStyle w:val="af6"/>
        <w:keepNext/>
        <w:rPr>
          <w:rtl/>
        </w:rPr>
      </w:pPr>
      <w:bookmarkStart w:id="8" w:name="ET_yor_6157_4"/>
      <w:r w:rsidRPr="003276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7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327605" w:rsidRDefault="00327605" w:rsidP="00327605">
      <w:pPr>
        <w:pStyle w:val="KeepWithNext"/>
        <w:rPr>
          <w:rtl/>
        </w:rPr>
      </w:pPr>
    </w:p>
    <w:p w:rsidR="00002547" w:rsidRDefault="00002547" w:rsidP="00327605">
      <w:pPr>
        <w:rPr>
          <w:rtl/>
        </w:rPr>
      </w:pPr>
      <w:bookmarkStart w:id="9" w:name="_ETM_Q1_82030"/>
      <w:bookmarkStart w:id="10" w:name="_ETM_Q1_82080"/>
      <w:bookmarkEnd w:id="9"/>
      <w:bookmarkEnd w:id="10"/>
      <w:r>
        <w:rPr>
          <w:rFonts w:hint="cs"/>
          <w:rtl/>
        </w:rPr>
        <w:t xml:space="preserve">1 בעד, 3 נגד,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</w:t>
      </w:r>
      <w:bookmarkStart w:id="11" w:name="_ETM_Q1_88530"/>
      <w:bookmarkEnd w:id="11"/>
      <w:r>
        <w:rPr>
          <w:rFonts w:hint="cs"/>
          <w:rtl/>
        </w:rPr>
        <w:t>נדחתה.</w:t>
      </w:r>
      <w:r w:rsidR="00D45BE2">
        <w:rPr>
          <w:rFonts w:hint="cs"/>
          <w:rtl/>
        </w:rPr>
        <w:t xml:space="preserve"> אני מודה לכולם, הישיבה </w:t>
      </w:r>
      <w:bookmarkStart w:id="12" w:name="_ETM_Q1_85668"/>
      <w:bookmarkEnd w:id="12"/>
      <w:r w:rsidR="00D45BE2">
        <w:rPr>
          <w:rFonts w:hint="cs"/>
          <w:rtl/>
        </w:rPr>
        <w:t>נעולה.</w:t>
      </w:r>
    </w:p>
    <w:p w:rsidR="00002547" w:rsidRDefault="00002547" w:rsidP="00327605">
      <w:pPr>
        <w:rPr>
          <w:rtl/>
        </w:rPr>
      </w:pPr>
      <w:bookmarkStart w:id="13" w:name="_ETM_Q1_91412"/>
      <w:bookmarkStart w:id="14" w:name="_ETM_Q1_91464"/>
      <w:bookmarkEnd w:id="13"/>
      <w:bookmarkEnd w:id="14"/>
    </w:p>
    <w:p w:rsidR="00002547" w:rsidRDefault="00002547" w:rsidP="00327605">
      <w:pPr>
        <w:rPr>
          <w:rtl/>
        </w:rPr>
      </w:pPr>
      <w:bookmarkStart w:id="15" w:name="_ETM_Q1_91547"/>
      <w:bookmarkStart w:id="16" w:name="_ETM_Q1_91581"/>
      <w:bookmarkEnd w:id="15"/>
      <w:bookmarkEnd w:id="16"/>
    </w:p>
    <w:p w:rsidR="007872B4" w:rsidRPr="008713A4" w:rsidRDefault="00002547" w:rsidP="007C455E">
      <w:pPr>
        <w:pStyle w:val="afc"/>
        <w:keepNext/>
      </w:pPr>
      <w:bookmarkStart w:id="17" w:name="ET_meetingend_5"/>
      <w:r w:rsidRPr="0000254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00254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8" w:name="_GoBack"/>
      <w:bookmarkEnd w:id="17"/>
      <w:bookmarkEnd w:id="18"/>
    </w:p>
    <w:sectPr w:rsidR="007872B4" w:rsidRPr="008713A4" w:rsidSect="007C45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C455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5B1444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5B1444" w:rsidP="008E5E3F">
    <w:pPr>
      <w:pStyle w:val="a3"/>
      <w:ind w:firstLine="0"/>
      <w:rPr>
        <w:rtl/>
      </w:rPr>
    </w:pPr>
    <w:r>
      <w:rPr>
        <w:rtl/>
      </w:rPr>
      <w:t>23/03/2025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47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605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1444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455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BF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33E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BE2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4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144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6A1F3-00EB-44F4-94CE-55E0BD6D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2025-04-29T15:58:00Z</dcterms:modified>
</cp:coreProperties>
</file>