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50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1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50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508C" w:rsidP="00D711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1111">
        <w:rPr>
          <w:rFonts w:hint="cs"/>
          <w:b/>
          <w:bCs/>
          <w:rtl/>
        </w:rPr>
        <w:t>651</w:t>
      </w:r>
    </w:p>
    <w:p w:rsidR="00E64116" w:rsidRPr="008713A4" w:rsidRDefault="00CF50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F50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508C" w:rsidP="00CF508C">
      <w:pPr>
        <w:spacing w:before="60"/>
        <w:ind w:firstLine="0"/>
        <w:rPr>
          <w:rtl/>
        </w:rPr>
      </w:pPr>
      <w:bookmarkStart w:id="0" w:name="ET_hatsach_645627_1"/>
      <w:r w:rsidRPr="00CF508C">
        <w:rPr>
          <w:rStyle w:val="TagStyle"/>
          <w:rtl/>
        </w:rPr>
        <w:t xml:space="preserve"> &lt;&lt; הצח &gt;&gt; </w:t>
      </w:r>
      <w:r w:rsidRPr="00CF508C">
        <w:rPr>
          <w:rtl/>
        </w:rPr>
        <w:t>הצעת חוק נוכחות עורך דין בחקירת אוכלוסיות שונות (תיקוני חקיקה) (הוראת שעה), התשפ"ה-2025</w:t>
      </w:r>
      <w:r w:rsidRPr="00CF508C">
        <w:rPr>
          <w:rStyle w:val="TagStyle"/>
          <w:rtl/>
        </w:rPr>
        <w:t xml:space="preserve"> &lt;&lt; הצח &gt;&gt;</w:t>
      </w:r>
      <w:r w:rsidRPr="00CF508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F508C" w:rsidRPr="008713A4" w:rsidRDefault="00CF50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508C" w:rsidRDefault="00CF508C" w:rsidP="00EC1FB3">
      <w:pPr>
        <w:ind w:firstLine="0"/>
        <w:rPr>
          <w:rtl/>
        </w:rPr>
      </w:pPr>
      <w:r w:rsidRPr="00CF508C">
        <w:rPr>
          <w:rtl/>
        </w:rPr>
        <w:t xml:space="preserve">שמחה </w:t>
      </w:r>
      <w:proofErr w:type="spellStart"/>
      <w:r w:rsidRPr="00CF508C">
        <w:rPr>
          <w:rtl/>
        </w:rPr>
        <w:t>רוטמן</w:t>
      </w:r>
      <w:proofErr w:type="spellEnd"/>
      <w:r w:rsidRPr="00CF508C">
        <w:rPr>
          <w:rtl/>
        </w:rPr>
        <w:t xml:space="preserve"> – היו"ר</w:t>
      </w:r>
    </w:p>
    <w:p w:rsidR="00CF508C" w:rsidRPr="00CF508C" w:rsidRDefault="00CF508C" w:rsidP="00EC1FB3">
      <w:pPr>
        <w:ind w:firstLine="0"/>
        <w:rPr>
          <w:rtl/>
        </w:rPr>
      </w:pPr>
      <w:r w:rsidRPr="00CF508C">
        <w:rPr>
          <w:rtl/>
        </w:rPr>
        <w:t>טלי גוטליב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9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806"/>
      </w:tblGrid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A960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הפלילית (כרגע גם באשכול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</w:t>
            </w:r>
            <w:r>
              <w:rPr>
                <w:rFonts w:hint="cs"/>
                <w:rtl/>
              </w:rPr>
              <w:t>),</w:t>
            </w:r>
            <w:r>
              <w:rPr>
                <w:rtl/>
              </w:rPr>
              <w:t xml:space="preserve"> משרד המשפטים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למשפט פלילי ייעוץ וחקיקה, משרד המשפטים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קטינים, מחלקה פלילית, יעוץ וחקיקה, משרד המשפטים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 </w:t>
            </w:r>
            <w:proofErr w:type="spellStart"/>
            <w:r>
              <w:rPr>
                <w:rtl/>
              </w:rPr>
              <w:t>קרבש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הכללי, משרד המשפטים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אבוסנט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לקאו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משפט פלילי, משרד המשפטים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חממי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רמ״ח חקירות,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A960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יועמ"ש,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רביבו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נוער,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 ליועמ"ש,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טופז שם טוב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יעוץ וחקיקה מדור נוער,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קנטר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מדור הנחיה, המשרד לביטחון לאומי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וולפוס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בפרקליטות מחוז ירושלים, פרקליטות המדינה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ייצוג נוער, הסניגוריה הציבורית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פטר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פורום פלילי, לשכת עורכי הדין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ומייסד, התארגנות נפגעי תאונות עבודה למיצוי </w:t>
            </w:r>
            <w:proofErr w:type="spellStart"/>
            <w:r>
              <w:rPr>
                <w:rtl/>
              </w:rPr>
              <w:t>זכויו</w:t>
            </w:r>
            <w:proofErr w:type="spellEnd"/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חינוך, המועצה לשלום הילד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בזכות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אברהם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המרכז האקדמי למשפט ולעסקים ברמת גן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קובלנץ</w:t>
            </w:r>
            <w:proofErr w:type="spellEnd"/>
            <w:r>
              <w:rPr>
                <w:rtl/>
              </w:rPr>
              <w:t xml:space="preserve"> דרור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המרכז האקדמי למשפט ולעסקים ברמת גן</w:t>
            </w:r>
          </w:p>
        </w:tc>
      </w:tr>
      <w:tr w:rsidR="00A96087" w:rsidTr="003118EB">
        <w:tc>
          <w:tcPr>
            <w:tcW w:w="2551" w:type="dxa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קייזר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087" w:rsidRDefault="00A96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המרכז האקדמי למשפט ולעסקים ברמת 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96087" w:rsidRDefault="00A9608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96087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A96087" w:rsidRPr="008713A4" w:rsidRDefault="00A96087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Default="00E64116" w:rsidP="00DE5B80">
      <w:pPr>
        <w:ind w:firstLine="0"/>
        <w:rPr>
          <w:rtl/>
        </w:rPr>
      </w:pPr>
    </w:p>
    <w:p w:rsidR="00A96087" w:rsidRPr="008713A4" w:rsidRDefault="00A96087" w:rsidP="00DE5B80">
      <w:pPr>
        <w:ind w:firstLine="0"/>
        <w:rPr>
          <w:rtl/>
        </w:rPr>
      </w:pPr>
    </w:p>
    <w:p w:rsidR="00E64116" w:rsidRPr="008713A4" w:rsidRDefault="00E64116" w:rsidP="003118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508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508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F508C" w:rsidRDefault="00CF508C" w:rsidP="008320F6">
      <w:pPr>
        <w:ind w:firstLine="0"/>
        <w:rPr>
          <w:rtl/>
        </w:rPr>
      </w:pPr>
    </w:p>
    <w:p w:rsidR="003118EB" w:rsidRPr="008713A4" w:rsidRDefault="003118EB" w:rsidP="008320F6">
      <w:pPr>
        <w:ind w:firstLine="0"/>
        <w:rPr>
          <w:rtl/>
        </w:rPr>
      </w:pPr>
    </w:p>
    <w:p w:rsidR="007872B4" w:rsidRDefault="00CF508C" w:rsidP="00CF508C">
      <w:pPr>
        <w:ind w:firstLine="0"/>
      </w:pPr>
      <w:r w:rsidRPr="00CF508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F2FB5" w:rsidRDefault="005F2FB5" w:rsidP="005F2FB5">
      <w:pPr>
        <w:pStyle w:val="a6"/>
        <w:keepNext/>
        <w:rPr>
          <w:rtl/>
          <w:lang w:eastAsia="he-IL"/>
        </w:rPr>
      </w:pPr>
      <w:bookmarkStart w:id="1" w:name="ET_subject_645627_422"/>
      <w:bookmarkStart w:id="2" w:name="ET_yor_6157_2"/>
      <w:r w:rsidRPr="005F2FB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נוכחות עורך דין בחקירת אוכלוסיות שונות (תיקוני חקיקה) (הוראת שעה), התשפ"ה-2025,  מ/1839</w:t>
      </w:r>
      <w:r w:rsidRPr="005F2FB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5F2FB5" w:rsidRDefault="005F2FB5" w:rsidP="005F2FB5">
      <w:pPr>
        <w:pStyle w:val="KeepWithNext"/>
        <w:rPr>
          <w:rtl/>
          <w:lang w:eastAsia="he-IL"/>
        </w:rPr>
      </w:pPr>
    </w:p>
    <w:p w:rsidR="003118EB" w:rsidRDefault="003118EB" w:rsidP="00CF508C">
      <w:pPr>
        <w:pStyle w:val="af6"/>
        <w:keepNext/>
        <w:rPr>
          <w:rStyle w:val="TagStyle"/>
          <w:vanish w:val="0"/>
          <w:rtl/>
        </w:rPr>
      </w:pPr>
    </w:p>
    <w:p w:rsidR="00CF508C" w:rsidRDefault="00CF508C" w:rsidP="00CF508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F508C" w:rsidRDefault="00CF508C" w:rsidP="00CF508C">
      <w:pPr>
        <w:pStyle w:val="KeepWithNext"/>
        <w:rPr>
          <w:rtl/>
        </w:rPr>
      </w:pPr>
    </w:p>
    <w:p w:rsidR="0051175D" w:rsidRDefault="00CF508C" w:rsidP="0051175D">
      <w:pPr>
        <w:rPr>
          <w:rtl/>
        </w:rPr>
      </w:pPr>
      <w:bookmarkStart w:id="3" w:name="_ETM_Q1_502607"/>
      <w:bookmarkEnd w:id="3"/>
      <w:r>
        <w:rPr>
          <w:rFonts w:hint="cs"/>
          <w:rtl/>
        </w:rPr>
        <w:t xml:space="preserve">שלום לכולם. התחלנו בדיון שעבר </w:t>
      </w:r>
      <w:r>
        <w:rPr>
          <w:rtl/>
        </w:rPr>
        <w:t>–</w:t>
      </w:r>
      <w:r>
        <w:rPr>
          <w:rFonts w:hint="cs"/>
          <w:rtl/>
        </w:rPr>
        <w:t xml:space="preserve"> אנחנו בנושא </w:t>
      </w:r>
      <w:r w:rsidR="005F2FB5">
        <w:rPr>
          <w:rFonts w:hint="cs"/>
          <w:rtl/>
        </w:rPr>
        <w:t>"</w:t>
      </w:r>
      <w:r>
        <w:rPr>
          <w:rFonts w:hint="cs"/>
          <w:rtl/>
        </w:rPr>
        <w:t xml:space="preserve">הצעת </w:t>
      </w:r>
      <w:bookmarkStart w:id="4" w:name="_ETM_Q1_522125"/>
      <w:bookmarkEnd w:id="4"/>
      <w:r>
        <w:rPr>
          <w:rFonts w:hint="cs"/>
          <w:rtl/>
        </w:rPr>
        <w:t>חוק</w:t>
      </w:r>
      <w:r w:rsidR="005F2FB5">
        <w:rPr>
          <w:rFonts w:hint="cs"/>
          <w:rtl/>
        </w:rPr>
        <w:t xml:space="preserve"> </w:t>
      </w:r>
      <w:r w:rsidR="0051175D">
        <w:rPr>
          <w:rFonts w:hint="cs"/>
          <w:rtl/>
        </w:rPr>
        <w:t>נוכחות עורך דין בחקירת אוכלוסיות שונות (תיקוני חקיקה) (הוראת שעה), התשפ"ה-2025."</w:t>
      </w:r>
    </w:p>
    <w:p w:rsidR="0051175D" w:rsidRDefault="0051175D" w:rsidP="0051175D">
      <w:pPr>
        <w:rPr>
          <w:rtl/>
        </w:rPr>
      </w:pPr>
    </w:p>
    <w:p w:rsidR="00CF508C" w:rsidRDefault="00CF508C" w:rsidP="0051175D">
      <w:pPr>
        <w:rPr>
          <w:rtl/>
        </w:rPr>
      </w:pPr>
      <w:r>
        <w:rPr>
          <w:rFonts w:hint="cs"/>
          <w:rtl/>
        </w:rPr>
        <w:t xml:space="preserve">בדיון הקודם דיברנו על הנושא של הגדרת המושג </w:t>
      </w:r>
      <w:r w:rsidR="0051175D">
        <w:rPr>
          <w:rFonts w:hint="cs"/>
          <w:rtl/>
        </w:rPr>
        <w:t>"</w:t>
      </w:r>
      <w:r>
        <w:rPr>
          <w:rFonts w:hint="cs"/>
          <w:rtl/>
        </w:rPr>
        <w:t>חקירה</w:t>
      </w:r>
      <w:r w:rsidR="0051175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5" w:name="_ETM_Q1_532207"/>
      <w:bookmarkEnd w:id="5"/>
      <w:r>
        <w:rPr>
          <w:rFonts w:hint="cs"/>
          <w:rtl/>
        </w:rPr>
        <w:t>כולל שאלת המיקום הפיסי וגם שאלת הגדרת עצם החקירה.</w:t>
      </w:r>
      <w:r w:rsidR="0051175D">
        <w:rPr>
          <w:rFonts w:hint="cs"/>
          <w:rtl/>
        </w:rPr>
        <w:t xml:space="preserve"> נכון?</w:t>
      </w:r>
    </w:p>
    <w:p w:rsidR="0051175D" w:rsidRDefault="0051175D" w:rsidP="0051175D">
      <w:pPr>
        <w:rPr>
          <w:rtl/>
        </w:rPr>
      </w:pPr>
      <w:bookmarkStart w:id="6" w:name="_ETM_Q1_37000"/>
      <w:bookmarkEnd w:id="6"/>
    </w:p>
    <w:p w:rsidR="0051175D" w:rsidRDefault="0051175D" w:rsidP="0051175D">
      <w:pPr>
        <w:pStyle w:val="a4"/>
        <w:keepNext/>
        <w:rPr>
          <w:rtl/>
        </w:rPr>
      </w:pPr>
      <w:bookmarkStart w:id="7" w:name="ET_speaker_אפרת_חקאק_184"/>
      <w:r w:rsidRPr="0051175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11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51175D" w:rsidRDefault="0051175D" w:rsidP="0051175D">
      <w:pPr>
        <w:pStyle w:val="KeepWithNext"/>
        <w:rPr>
          <w:rtl/>
        </w:rPr>
      </w:pPr>
    </w:p>
    <w:p w:rsidR="00CF508C" w:rsidRDefault="0051175D" w:rsidP="0051175D">
      <w:pPr>
        <w:rPr>
          <w:rtl/>
        </w:rPr>
      </w:pPr>
      <w:r>
        <w:rPr>
          <w:rFonts w:hint="cs"/>
          <w:rtl/>
        </w:rPr>
        <w:t xml:space="preserve">נכון. </w:t>
      </w:r>
      <w:bookmarkStart w:id="8" w:name="_ETM_Q1_538425"/>
      <w:bookmarkStart w:id="9" w:name="_ETM_Q1_538511"/>
      <w:bookmarkStart w:id="10" w:name="_ETM_Q1_538575"/>
      <w:bookmarkStart w:id="11" w:name="_ETM_Q1_538625"/>
      <w:bookmarkStart w:id="12" w:name="_ETM_Q1_541492"/>
      <w:bookmarkStart w:id="13" w:name="_ETM_Q1_541594"/>
      <w:bookmarkStart w:id="14" w:name="_ETM_Q1_541627"/>
      <w:bookmarkStart w:id="15" w:name="_ETM_Q1_541693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CF508C">
        <w:rPr>
          <w:rFonts w:hint="cs"/>
          <w:rtl/>
        </w:rPr>
        <w:t xml:space="preserve">וגם שאלנו </w:t>
      </w:r>
      <w:bookmarkStart w:id="16" w:name="_ETM_Q1_542861"/>
      <w:bookmarkEnd w:id="16"/>
      <w:r w:rsidR="00CF508C">
        <w:rPr>
          <w:rFonts w:hint="cs"/>
          <w:rtl/>
        </w:rPr>
        <w:t>ספציפית לעניין הש</w:t>
      </w:r>
      <w:r>
        <w:rPr>
          <w:rFonts w:hint="cs"/>
          <w:rtl/>
        </w:rPr>
        <w:t>חזור</w:t>
      </w:r>
      <w:r w:rsidR="00CF508C">
        <w:rPr>
          <w:rFonts w:hint="cs"/>
          <w:rtl/>
        </w:rPr>
        <w:t>, מדוע אין</w:t>
      </w:r>
      <w:r>
        <w:rPr>
          <w:rFonts w:hint="cs"/>
          <w:rtl/>
        </w:rPr>
        <w:t xml:space="preserve"> זכות לנוכחות של סניגור בשחזור</w:t>
      </w:r>
      <w:r w:rsidR="00CF508C">
        <w:rPr>
          <w:rFonts w:hint="cs"/>
          <w:rtl/>
        </w:rPr>
        <w:t xml:space="preserve">, וגם לשמוע מהמשטרה מה עוד </w:t>
      </w:r>
      <w:bookmarkStart w:id="17" w:name="_ETM_Q1_552725"/>
      <w:bookmarkEnd w:id="17"/>
      <w:r w:rsidR="00CF508C">
        <w:rPr>
          <w:rFonts w:hint="cs"/>
          <w:rtl/>
        </w:rPr>
        <w:t>היה יכול להיכנס להגדרה והיום הוצא מההגדרה.</w:t>
      </w:r>
    </w:p>
    <w:p w:rsidR="00CF508C" w:rsidRDefault="00CF508C" w:rsidP="00CF508C">
      <w:pPr>
        <w:rPr>
          <w:rtl/>
        </w:rPr>
      </w:pPr>
      <w:bookmarkStart w:id="18" w:name="_ETM_Q1_559276"/>
      <w:bookmarkStart w:id="19" w:name="_ETM_Q1_559362"/>
      <w:bookmarkEnd w:id="18"/>
      <w:bookmarkEnd w:id="19"/>
    </w:p>
    <w:p w:rsidR="00CF508C" w:rsidRDefault="00CF508C" w:rsidP="005B6458">
      <w:pPr>
        <w:rPr>
          <w:rtl/>
        </w:rPr>
      </w:pPr>
      <w:bookmarkStart w:id="20" w:name="_ETM_Q1_559424"/>
      <w:bookmarkStart w:id="21" w:name="_ETM_Q1_559492"/>
      <w:bookmarkEnd w:id="20"/>
      <w:bookmarkEnd w:id="21"/>
      <w:r>
        <w:rPr>
          <w:rFonts w:hint="cs"/>
          <w:rtl/>
        </w:rPr>
        <w:t xml:space="preserve">עוד דבר שדיברנו עליו </w:t>
      </w:r>
      <w:bookmarkStart w:id="22" w:name="_ETM_Q1_563793"/>
      <w:bookmarkEnd w:id="22"/>
      <w:r>
        <w:rPr>
          <w:rFonts w:hint="cs"/>
          <w:rtl/>
        </w:rPr>
        <w:t>זו השאלה של</w:t>
      </w:r>
      <w:r w:rsidR="005B6458">
        <w:rPr>
          <w:rFonts w:hint="cs"/>
          <w:rtl/>
        </w:rPr>
        <w:t xml:space="preserve"> נוכחות סניגור במסדר זיהוי חי ומסדר זיהוי תמונות, שלפי הפסיקה היום יש זכות לנוכחות סניגור - -</w:t>
      </w:r>
    </w:p>
    <w:p w:rsidR="005B6458" w:rsidRDefault="005B6458" w:rsidP="005B6458">
      <w:pPr>
        <w:rPr>
          <w:rtl/>
        </w:rPr>
      </w:pPr>
    </w:p>
    <w:p w:rsidR="005B6458" w:rsidRDefault="005B6458" w:rsidP="005B6458">
      <w:pPr>
        <w:pStyle w:val="a4"/>
        <w:keepNext/>
        <w:rPr>
          <w:rtl/>
        </w:rPr>
      </w:pPr>
      <w:bookmarkStart w:id="23" w:name="ET_speaker_6345_185"/>
      <w:r w:rsidRPr="005B64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6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B6458" w:rsidRDefault="005B6458" w:rsidP="005B6458">
      <w:pPr>
        <w:pStyle w:val="KeepWithNext"/>
        <w:rPr>
          <w:rtl/>
        </w:rPr>
      </w:pPr>
    </w:p>
    <w:p w:rsidR="00CF508C" w:rsidRDefault="005B6458" w:rsidP="00CF508C">
      <w:pPr>
        <w:rPr>
          <w:rtl/>
        </w:rPr>
      </w:pPr>
      <w:bookmarkStart w:id="24" w:name="_ETM_Q1_67000"/>
      <w:bookmarkStart w:id="25" w:name="_ETM_Q1_572359"/>
      <w:bookmarkStart w:id="26" w:name="_ETM_Q1_572463"/>
      <w:bookmarkStart w:id="27" w:name="_ETM_Q1_572509"/>
      <w:bookmarkStart w:id="28" w:name="_ETM_Q1_572575"/>
      <w:bookmarkStart w:id="29" w:name="_ETM_Q1_65000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</w:rPr>
        <w:t xml:space="preserve">בוודאי, אנחנו שם כל הזמן. </w:t>
      </w:r>
    </w:p>
    <w:p w:rsidR="005B6458" w:rsidRDefault="005B6458" w:rsidP="00CF508C">
      <w:pPr>
        <w:rPr>
          <w:rtl/>
        </w:rPr>
      </w:pPr>
      <w:bookmarkStart w:id="30" w:name="_ETM_Q1_66000"/>
      <w:bookmarkEnd w:id="30"/>
    </w:p>
    <w:p w:rsidR="005B6458" w:rsidRDefault="005B6458" w:rsidP="005B6458">
      <w:pPr>
        <w:pStyle w:val="a4"/>
        <w:keepNext/>
        <w:rPr>
          <w:rtl/>
        </w:rPr>
      </w:pPr>
      <w:bookmarkStart w:id="31" w:name="ET_speaker_אפרת_חקאק_186"/>
      <w:r w:rsidRPr="005B645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B6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5B6458" w:rsidRDefault="005B6458" w:rsidP="005B6458">
      <w:pPr>
        <w:pStyle w:val="KeepWithNext"/>
        <w:rPr>
          <w:rtl/>
        </w:rPr>
      </w:pPr>
    </w:p>
    <w:p w:rsidR="00CF508C" w:rsidRDefault="005B6458" w:rsidP="005B6458">
      <w:pPr>
        <w:rPr>
          <w:rtl/>
        </w:rPr>
      </w:pPr>
      <w:bookmarkStart w:id="32" w:name="_ETM_Q1_573043"/>
      <w:bookmarkStart w:id="33" w:name="_ETM_Q1_573126"/>
      <w:bookmarkStart w:id="34" w:name="_ETM_Q1_573159"/>
      <w:bookmarkStart w:id="35" w:name="_ETM_Q1_573226"/>
      <w:bookmarkStart w:id="36" w:name="_ETM_Q1_575041"/>
      <w:bookmarkStart w:id="37" w:name="_ETM_Q1_575109"/>
      <w:bookmarkStart w:id="38" w:name="_ETM_Q1_575143"/>
      <w:bookmarkStart w:id="39" w:name="_ETM_Q1_575193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</w:rPr>
        <w:t>- - אז רק רצינו לוודא - -</w:t>
      </w:r>
    </w:p>
    <w:p w:rsidR="00CF508C" w:rsidRDefault="00CF508C" w:rsidP="00CF508C">
      <w:pPr>
        <w:rPr>
          <w:rtl/>
        </w:rPr>
      </w:pPr>
      <w:bookmarkStart w:id="40" w:name="_ETM_Q1_576443"/>
      <w:bookmarkStart w:id="41" w:name="_ETM_Q1_576526"/>
      <w:bookmarkEnd w:id="40"/>
      <w:bookmarkEnd w:id="41"/>
    </w:p>
    <w:p w:rsidR="00CF508C" w:rsidRDefault="00CF508C" w:rsidP="00CF508C">
      <w:pPr>
        <w:pStyle w:val="af6"/>
        <w:keepNext/>
        <w:rPr>
          <w:rtl/>
        </w:rPr>
      </w:pPr>
      <w:bookmarkStart w:id="42" w:name="ET_yor_6157_3"/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CF508C" w:rsidRDefault="00CF508C" w:rsidP="00CF508C">
      <w:pPr>
        <w:pStyle w:val="KeepWithNext"/>
        <w:rPr>
          <w:rtl/>
        </w:rPr>
      </w:pPr>
    </w:p>
    <w:p w:rsidR="005B6458" w:rsidRDefault="005B6458" w:rsidP="005B6458">
      <w:pPr>
        <w:rPr>
          <w:rtl/>
        </w:rPr>
      </w:pPr>
      <w:r>
        <w:rPr>
          <w:rFonts w:hint="cs"/>
          <w:rtl/>
        </w:rPr>
        <w:t>אנחנו לא מייצרים פה הסדר שלילי.</w:t>
      </w:r>
    </w:p>
    <w:p w:rsidR="005B6458" w:rsidRDefault="005B6458" w:rsidP="005B6458">
      <w:pPr>
        <w:rPr>
          <w:rtl/>
        </w:rPr>
      </w:pPr>
    </w:p>
    <w:p w:rsidR="005B6458" w:rsidRDefault="005B6458" w:rsidP="005B6458">
      <w:pPr>
        <w:pStyle w:val="-"/>
        <w:keepNext/>
        <w:rPr>
          <w:rtl/>
        </w:rPr>
      </w:pPr>
      <w:bookmarkStart w:id="43" w:name="ET_speakercontinue_אפרת_חקאק_187"/>
      <w:r w:rsidRPr="005B64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B6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5B6458" w:rsidRDefault="005B6458" w:rsidP="005B6458">
      <w:pPr>
        <w:pStyle w:val="KeepWithNext"/>
        <w:rPr>
          <w:rtl/>
        </w:rPr>
      </w:pPr>
    </w:p>
    <w:p w:rsidR="005B6458" w:rsidRPr="005B6458" w:rsidRDefault="005B6458" w:rsidP="005B6458">
      <w:pPr>
        <w:rPr>
          <w:rtl/>
        </w:rPr>
      </w:pPr>
      <w:bookmarkStart w:id="44" w:name="_ETM_Q1_70000"/>
      <w:bookmarkEnd w:id="44"/>
      <w:r>
        <w:rPr>
          <w:rFonts w:hint="cs"/>
          <w:rtl/>
        </w:rPr>
        <w:t>בדיוק.</w:t>
      </w:r>
      <w:bookmarkStart w:id="45" w:name="_ETM_Q1_72000"/>
      <w:bookmarkEnd w:id="45"/>
      <w:r>
        <w:rPr>
          <w:rFonts w:hint="cs"/>
          <w:rtl/>
        </w:rPr>
        <w:t xml:space="preserve"> אז השאלה אם צריכים לכתוב את זה או שזה ברור </w:t>
      </w:r>
      <w:bookmarkStart w:id="46" w:name="_ETM_Q1_76000"/>
      <w:bookmarkEnd w:id="46"/>
      <w:r>
        <w:rPr>
          <w:rFonts w:hint="cs"/>
          <w:rtl/>
        </w:rPr>
        <w:t>לפרוטוקול ובדברי ההסבר ולכן זה מספיק. אלה שאלות.</w:t>
      </w:r>
    </w:p>
    <w:p w:rsidR="00CF508C" w:rsidRDefault="00CF508C" w:rsidP="00CF508C">
      <w:pPr>
        <w:rPr>
          <w:rtl/>
        </w:rPr>
      </w:pPr>
      <w:bookmarkStart w:id="47" w:name="_ETM_Q1_577209"/>
      <w:bookmarkStart w:id="48" w:name="_ETM_Q1_578559"/>
      <w:bookmarkStart w:id="49" w:name="_ETM_Q1_578626"/>
      <w:bookmarkStart w:id="50" w:name="_ETM_Q1_578693"/>
      <w:bookmarkStart w:id="51" w:name="_ETM_Q1_578761"/>
      <w:bookmarkStart w:id="52" w:name="_ETM_Q1_580959"/>
      <w:bookmarkStart w:id="53" w:name="_ETM_Q1_586260"/>
      <w:bookmarkStart w:id="54" w:name="_ETM_Q1_586359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:rsidR="00CF508C" w:rsidRDefault="00CF508C" w:rsidP="00CF508C">
      <w:pPr>
        <w:pStyle w:val="af6"/>
        <w:keepNext/>
        <w:rPr>
          <w:rtl/>
        </w:rPr>
      </w:pPr>
      <w:bookmarkStart w:id="55" w:name="ET_yor_6157_4"/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5B6458">
      <w:pPr>
        <w:rPr>
          <w:rtl/>
        </w:rPr>
      </w:pPr>
      <w:bookmarkStart w:id="56" w:name="_ETM_Q1_586893"/>
      <w:bookmarkEnd w:id="56"/>
      <w:r>
        <w:rPr>
          <w:rFonts w:hint="cs"/>
          <w:rtl/>
        </w:rPr>
        <w:t>נתחיל</w:t>
      </w:r>
      <w:r w:rsidR="005B6458">
        <w:rPr>
          <w:rFonts w:hint="cs"/>
          <w:rtl/>
        </w:rPr>
        <w:t xml:space="preserve"> עם מי </w:t>
      </w:r>
      <w:bookmarkStart w:id="57" w:name="_ETM_Q1_86000"/>
      <w:bookmarkEnd w:id="57"/>
      <w:r w:rsidR="005B6458">
        <w:rPr>
          <w:rFonts w:hint="cs"/>
          <w:rtl/>
        </w:rPr>
        <w:t xml:space="preserve">שאתם רוצים </w:t>
      </w:r>
      <w:r w:rsidR="005B6458">
        <w:rPr>
          <w:rtl/>
        </w:rPr>
        <w:t>–</w:t>
      </w:r>
      <w:r w:rsidR="005B6458">
        <w:rPr>
          <w:rFonts w:hint="cs"/>
          <w:rtl/>
        </w:rPr>
        <w:t xml:space="preserve"> פרקליטות? משטרה? משרד המשפטים?</w:t>
      </w:r>
    </w:p>
    <w:p w:rsidR="00CF508C" w:rsidRDefault="00CF508C" w:rsidP="00CF508C">
      <w:pPr>
        <w:rPr>
          <w:rtl/>
        </w:rPr>
      </w:pPr>
      <w:bookmarkStart w:id="58" w:name="_ETM_Q1_594743"/>
      <w:bookmarkStart w:id="59" w:name="_ETM_Q1_594826"/>
      <w:bookmarkEnd w:id="58"/>
      <w:bookmarkEnd w:id="59"/>
    </w:p>
    <w:p w:rsidR="00CF508C" w:rsidRDefault="00CF508C" w:rsidP="00CF508C">
      <w:pPr>
        <w:pStyle w:val="af9"/>
        <w:keepNext/>
        <w:rPr>
          <w:rtl/>
        </w:rPr>
      </w:pPr>
      <w:bookmarkStart w:id="60" w:name="ET_guest_561151_5"/>
      <w:r w:rsidRPr="00CF508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CF508C" w:rsidRDefault="00CF508C" w:rsidP="00CF508C">
      <w:pPr>
        <w:pStyle w:val="KeepWithNext"/>
        <w:rPr>
          <w:rtl/>
        </w:rPr>
      </w:pPr>
    </w:p>
    <w:p w:rsidR="00CF508C" w:rsidRDefault="00D5342A" w:rsidP="000240E3">
      <w:pPr>
        <w:rPr>
          <w:rtl/>
        </w:rPr>
      </w:pPr>
      <w:bookmarkStart w:id="61" w:name="_ETM_Q1_598026"/>
      <w:bookmarkEnd w:id="6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CF508C">
        <w:rPr>
          <w:rFonts w:hint="cs"/>
          <w:rtl/>
        </w:rPr>
        <w:t xml:space="preserve">אני ממשרד המשפטים. </w:t>
      </w:r>
      <w:r>
        <w:rPr>
          <w:rFonts w:hint="cs"/>
          <w:rtl/>
        </w:rPr>
        <w:t xml:space="preserve">אולי אתן איזה שהוא מסגור כללי ואז נשמע את המשטרה. </w:t>
      </w:r>
      <w:r w:rsidR="00CF508C">
        <w:rPr>
          <w:rFonts w:hint="cs"/>
          <w:rtl/>
        </w:rPr>
        <w:t>אתחיל</w:t>
      </w:r>
      <w:r>
        <w:rPr>
          <w:rFonts w:hint="cs"/>
          <w:rtl/>
        </w:rPr>
        <w:t xml:space="preserve"> אולי</w:t>
      </w:r>
      <w:r w:rsidR="00CF508C">
        <w:rPr>
          <w:rFonts w:hint="cs"/>
          <w:rtl/>
        </w:rPr>
        <w:t xml:space="preserve"> </w:t>
      </w:r>
      <w:bookmarkStart w:id="62" w:name="_ETM_Q1_602812"/>
      <w:bookmarkEnd w:id="62"/>
      <w:r w:rsidR="00CF508C">
        <w:rPr>
          <w:rFonts w:hint="cs"/>
          <w:rtl/>
        </w:rPr>
        <w:t xml:space="preserve">מהשאלה הסופית לגבי מסדרי זיהוי אבל מסדרי </w:t>
      </w:r>
      <w:r w:rsidR="000240E3">
        <w:rPr>
          <w:rFonts w:hint="cs"/>
          <w:rtl/>
        </w:rPr>
        <w:t>ה</w:t>
      </w:r>
      <w:r w:rsidR="00CF508C">
        <w:rPr>
          <w:rFonts w:hint="cs"/>
          <w:rtl/>
        </w:rPr>
        <w:t>זיהוי</w:t>
      </w:r>
      <w:r w:rsidR="000240E3">
        <w:rPr>
          <w:rFonts w:hint="cs"/>
          <w:rtl/>
        </w:rPr>
        <w:t>: קודם כל, למיטב ידיעתי, והמשטרה יכולה להגיב על זה, אבל מסדרי זיהוי</w:t>
      </w:r>
      <w:r w:rsidR="00CF508C">
        <w:rPr>
          <w:rFonts w:hint="cs"/>
          <w:rtl/>
        </w:rPr>
        <w:t xml:space="preserve"> חי</w:t>
      </w:r>
      <w:r w:rsidR="000240E3">
        <w:rPr>
          <w:rFonts w:hint="cs"/>
          <w:rtl/>
        </w:rPr>
        <w:t xml:space="preserve"> </w:t>
      </w:r>
      <w:r w:rsidR="000240E3">
        <w:rPr>
          <w:rtl/>
        </w:rPr>
        <w:t>–</w:t>
      </w:r>
      <w:r w:rsidR="000240E3">
        <w:rPr>
          <w:rFonts w:hint="cs"/>
          <w:rtl/>
        </w:rPr>
        <w:t xml:space="preserve"> </w:t>
      </w:r>
      <w:bookmarkStart w:id="63" w:name="_ETM_Q1_102000"/>
      <w:bookmarkEnd w:id="63"/>
      <w:r w:rsidR="00CF508C">
        <w:rPr>
          <w:rFonts w:hint="cs"/>
          <w:rtl/>
        </w:rPr>
        <w:t xml:space="preserve">אני </w:t>
      </w:r>
      <w:bookmarkStart w:id="64" w:name="_ETM_Q1_610160"/>
      <w:bookmarkEnd w:id="64"/>
      <w:r w:rsidR="00CF508C">
        <w:rPr>
          <w:rFonts w:hint="cs"/>
          <w:rtl/>
        </w:rPr>
        <w:t>לא חושבת שקיימים, אז זה מסדר זיהוי תמונות</w:t>
      </w:r>
      <w:r w:rsidR="000240E3">
        <w:rPr>
          <w:rFonts w:hint="cs"/>
          <w:rtl/>
        </w:rPr>
        <w:t>.</w:t>
      </w:r>
    </w:p>
    <w:p w:rsidR="00CF508C" w:rsidRDefault="00CF508C" w:rsidP="00CF508C">
      <w:pPr>
        <w:rPr>
          <w:rtl/>
        </w:rPr>
      </w:pPr>
      <w:bookmarkStart w:id="65" w:name="_ETM_Q1_614794"/>
      <w:bookmarkStart w:id="66" w:name="_ETM_Q1_614876"/>
      <w:bookmarkEnd w:id="65"/>
      <w:bookmarkEnd w:id="66"/>
    </w:p>
    <w:p w:rsidR="000240E3" w:rsidRDefault="000240E3" w:rsidP="000240E3">
      <w:pPr>
        <w:pStyle w:val="af6"/>
        <w:keepNext/>
        <w:rPr>
          <w:rtl/>
        </w:rPr>
      </w:pPr>
      <w:bookmarkStart w:id="67" w:name="ET_yor_6157_188"/>
      <w:r w:rsidRPr="00024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4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0240E3" w:rsidRDefault="000240E3" w:rsidP="000240E3">
      <w:pPr>
        <w:pStyle w:val="KeepWithNext"/>
        <w:rPr>
          <w:rtl/>
        </w:rPr>
      </w:pPr>
    </w:p>
    <w:p w:rsidR="000240E3" w:rsidRDefault="000240E3" w:rsidP="000240E3">
      <w:pPr>
        <w:rPr>
          <w:rtl/>
        </w:rPr>
      </w:pPr>
      <w:r>
        <w:rPr>
          <w:rFonts w:hint="cs"/>
          <w:rtl/>
        </w:rPr>
        <w:t>מה זאת אומרת לא קיימים?</w:t>
      </w:r>
    </w:p>
    <w:p w:rsidR="000240E3" w:rsidRDefault="000240E3" w:rsidP="000240E3">
      <w:pPr>
        <w:rPr>
          <w:rtl/>
        </w:rPr>
      </w:pPr>
      <w:bookmarkStart w:id="68" w:name="_ETM_Q1_109000"/>
      <w:bookmarkEnd w:id="68"/>
    </w:p>
    <w:p w:rsidR="000240E3" w:rsidRDefault="000240E3" w:rsidP="000240E3">
      <w:pPr>
        <w:pStyle w:val="a4"/>
        <w:keepNext/>
        <w:rPr>
          <w:rtl/>
        </w:rPr>
      </w:pPr>
      <w:bookmarkStart w:id="69" w:name="ET_speaker_6345_189"/>
      <w:r w:rsidRPr="000240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4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0240E3" w:rsidRDefault="000240E3" w:rsidP="000240E3">
      <w:pPr>
        <w:pStyle w:val="KeepWithNext"/>
        <w:rPr>
          <w:rtl/>
        </w:rPr>
      </w:pPr>
    </w:p>
    <w:p w:rsidR="000240E3" w:rsidRPr="000240E3" w:rsidRDefault="000240E3" w:rsidP="000240E3">
      <w:pPr>
        <w:rPr>
          <w:rtl/>
        </w:rPr>
      </w:pPr>
      <w:r>
        <w:rPr>
          <w:rFonts w:hint="cs"/>
          <w:rtl/>
        </w:rPr>
        <w:t>לא עושים. רק תמונות.</w:t>
      </w:r>
    </w:p>
    <w:p w:rsidR="00CF508C" w:rsidRDefault="00CF508C" w:rsidP="00CF508C">
      <w:pPr>
        <w:rPr>
          <w:rtl/>
        </w:rPr>
      </w:pPr>
      <w:bookmarkStart w:id="70" w:name="_ETM_Q1_614893"/>
      <w:bookmarkStart w:id="71" w:name="_ETM_Q1_614943"/>
      <w:bookmarkStart w:id="72" w:name="_ETM_Q1_615377"/>
      <w:bookmarkStart w:id="73" w:name="_ETM_Q1_615442"/>
      <w:bookmarkStart w:id="74" w:name="_ETM_Q1_615460"/>
      <w:bookmarkStart w:id="75" w:name="_ETM_Q1_615527"/>
      <w:bookmarkStart w:id="76" w:name="_ETM_Q1_617477"/>
      <w:bookmarkStart w:id="77" w:name="_ETM_Q1_618560"/>
      <w:bookmarkStart w:id="78" w:name="_ETM_Q1_618643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0240E3" w:rsidRDefault="000240E3" w:rsidP="000240E3">
      <w:pPr>
        <w:pStyle w:val="af9"/>
        <w:keepNext/>
        <w:rPr>
          <w:rtl/>
        </w:rPr>
      </w:pPr>
      <w:bookmarkStart w:id="79" w:name="ET_guest_561151_190"/>
      <w:r w:rsidRPr="000240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024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0240E3" w:rsidRDefault="000240E3" w:rsidP="000240E3">
      <w:pPr>
        <w:pStyle w:val="KeepWithNext"/>
        <w:rPr>
          <w:rtl/>
        </w:rPr>
      </w:pPr>
    </w:p>
    <w:p w:rsidR="000240E3" w:rsidRDefault="000240E3" w:rsidP="000240E3">
      <w:pPr>
        <w:rPr>
          <w:rtl/>
        </w:rPr>
      </w:pPr>
      <w:r>
        <w:rPr>
          <w:rFonts w:hint="cs"/>
          <w:rtl/>
        </w:rPr>
        <w:t xml:space="preserve">המשטרה תסביר תכף. אבל 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>, אין שום קשר - -</w:t>
      </w:r>
    </w:p>
    <w:p w:rsidR="000240E3" w:rsidRPr="000240E3" w:rsidRDefault="000240E3" w:rsidP="000240E3">
      <w:pPr>
        <w:rPr>
          <w:rtl/>
        </w:rPr>
      </w:pPr>
      <w:bookmarkStart w:id="80" w:name="_ETM_Q1_122000"/>
      <w:bookmarkEnd w:id="80"/>
    </w:p>
    <w:p w:rsidR="00CF508C" w:rsidRDefault="00CF508C" w:rsidP="00CF508C">
      <w:pPr>
        <w:pStyle w:val="af6"/>
        <w:keepNext/>
        <w:rPr>
          <w:rtl/>
        </w:rPr>
      </w:pPr>
      <w:bookmarkStart w:id="81" w:name="ET_yor_6157_6"/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CF508C" w:rsidRDefault="00CF508C" w:rsidP="00CF508C">
      <w:pPr>
        <w:pStyle w:val="KeepWithNext"/>
        <w:rPr>
          <w:rtl/>
        </w:rPr>
      </w:pPr>
    </w:p>
    <w:p w:rsidR="00CF508C" w:rsidRDefault="000240E3" w:rsidP="00CF508C">
      <w:pPr>
        <w:rPr>
          <w:rtl/>
        </w:rPr>
      </w:pPr>
      <w:bookmarkStart w:id="82" w:name="_ETM_Q1_619127"/>
      <w:bookmarkEnd w:id="82"/>
      <w:r>
        <w:rPr>
          <w:rFonts w:hint="cs"/>
          <w:rtl/>
        </w:rPr>
        <w:t>הרסתם לי את כל הסרטים שאני רואה מעכשיו.</w:t>
      </w:r>
    </w:p>
    <w:p w:rsidR="003118EB" w:rsidRDefault="003118EB" w:rsidP="00CF508C">
      <w:pPr>
        <w:rPr>
          <w:rtl/>
        </w:rPr>
      </w:pPr>
    </w:p>
    <w:p w:rsidR="000240E3" w:rsidRDefault="000240E3" w:rsidP="00CF508C">
      <w:pPr>
        <w:pStyle w:val="-"/>
        <w:keepNext/>
        <w:rPr>
          <w:rStyle w:val="TagStyle"/>
          <w:rtl/>
        </w:rPr>
      </w:pPr>
      <w:bookmarkStart w:id="83" w:name="ET_speakercontinue_561151_7"/>
    </w:p>
    <w:p w:rsidR="000240E3" w:rsidRDefault="000240E3" w:rsidP="000240E3">
      <w:pPr>
        <w:pStyle w:val="a4"/>
        <w:keepNext/>
        <w:rPr>
          <w:rtl/>
        </w:rPr>
      </w:pPr>
      <w:bookmarkStart w:id="84" w:name="ET_speaker_6345_191"/>
      <w:r w:rsidRPr="000240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4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240E3" w:rsidRDefault="000240E3" w:rsidP="000240E3">
      <w:pPr>
        <w:pStyle w:val="KeepWithNext"/>
        <w:rPr>
          <w:rtl/>
          <w:lang w:eastAsia="he-IL"/>
        </w:rPr>
      </w:pPr>
    </w:p>
    <w:p w:rsidR="000240E3" w:rsidRPr="000240E3" w:rsidRDefault="000240E3" w:rsidP="00024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מסדר חי. </w:t>
      </w:r>
    </w:p>
    <w:p w:rsidR="00CF508C" w:rsidRDefault="00CF508C" w:rsidP="00CF508C">
      <w:pPr>
        <w:rPr>
          <w:rtl/>
        </w:rPr>
      </w:pPr>
      <w:bookmarkStart w:id="85" w:name="_ETM_Q1_620493"/>
      <w:bookmarkStart w:id="86" w:name="_ETM_Q1_625527"/>
      <w:bookmarkStart w:id="87" w:name="_ETM_Q1_625610"/>
      <w:bookmarkStart w:id="88" w:name="_ETM_Q1_626160"/>
      <w:bookmarkStart w:id="89" w:name="_ETM_Q1_627677"/>
      <w:bookmarkStart w:id="90" w:name="_ETM_Q1_630611"/>
      <w:bookmarkStart w:id="91" w:name="_ETM_Q1_630710"/>
      <w:bookmarkStart w:id="92" w:name="_ETM_Q1_630744"/>
      <w:bookmarkStart w:id="93" w:name="_ETM_Q1_630810"/>
      <w:bookmarkStart w:id="94" w:name="_ETM_Q1_634144"/>
      <w:bookmarkStart w:id="95" w:name="_ETM_Q1_634211"/>
      <w:bookmarkStart w:id="96" w:name="_ETM_Q1_634244"/>
      <w:bookmarkStart w:id="97" w:name="_ETM_Q1_634311"/>
      <w:bookmarkStart w:id="98" w:name="_ETM_Q1_638511"/>
      <w:bookmarkStart w:id="99" w:name="_ETM_Q1_638594"/>
      <w:bookmarkEnd w:id="83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:rsidR="00CF508C" w:rsidRDefault="00CF508C" w:rsidP="00CF508C">
      <w:pPr>
        <w:pStyle w:val="-"/>
        <w:keepNext/>
        <w:rPr>
          <w:rtl/>
        </w:rPr>
      </w:pPr>
      <w:bookmarkStart w:id="100" w:name="ET_speakercontinue_561151_9"/>
      <w:r w:rsidRPr="00CF5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CF508C" w:rsidRDefault="00CF508C" w:rsidP="00CF508C">
      <w:pPr>
        <w:pStyle w:val="KeepWithNext"/>
        <w:rPr>
          <w:rtl/>
        </w:rPr>
      </w:pPr>
    </w:p>
    <w:p w:rsidR="00CF508C" w:rsidRDefault="00796B10" w:rsidP="00071AF4">
      <w:pPr>
        <w:rPr>
          <w:rtl/>
        </w:rPr>
      </w:pPr>
      <w:bookmarkStart w:id="101" w:name="_ETM_Q1_639827"/>
      <w:bookmarkStart w:id="102" w:name="_ETM_Q1_640377"/>
      <w:bookmarkEnd w:id="101"/>
      <w:bookmarkEnd w:id="102"/>
      <w:r>
        <w:rPr>
          <w:rFonts w:hint="cs"/>
          <w:rtl/>
        </w:rPr>
        <w:t>בעיני</w:t>
      </w:r>
      <w:r w:rsidR="00CF508C">
        <w:rPr>
          <w:rFonts w:hint="cs"/>
          <w:rtl/>
        </w:rPr>
        <w:t xml:space="preserve">, כמובן שהכוונה לא הייתה להוריד את </w:t>
      </w:r>
      <w:bookmarkStart w:id="103" w:name="_ETM_Q1_657761"/>
      <w:bookmarkEnd w:id="103"/>
      <w:r w:rsidR="00CF508C">
        <w:rPr>
          <w:rFonts w:hint="cs"/>
          <w:rtl/>
        </w:rPr>
        <w:t>העו</w:t>
      </w:r>
      <w:r w:rsidR="007E2C4B">
        <w:rPr>
          <w:rFonts w:hint="cs"/>
          <w:rtl/>
        </w:rPr>
        <w:t>רך דין ממסדרי זיהוי</w:t>
      </w:r>
      <w:r w:rsidR="00CF508C">
        <w:rPr>
          <w:rFonts w:hint="cs"/>
          <w:rtl/>
        </w:rPr>
        <w:t xml:space="preserve">. אני לא חושבת שהנוסח </w:t>
      </w:r>
      <w:r w:rsidR="007E2C4B">
        <w:rPr>
          <w:rFonts w:hint="cs"/>
          <w:rtl/>
        </w:rPr>
        <w:t xml:space="preserve">פה </w:t>
      </w:r>
      <w:r w:rsidR="00CF508C">
        <w:rPr>
          <w:rFonts w:hint="cs"/>
          <w:rtl/>
        </w:rPr>
        <w:t>אמור</w:t>
      </w:r>
      <w:r w:rsidR="007E2C4B">
        <w:rPr>
          <w:rFonts w:hint="cs"/>
          <w:rtl/>
        </w:rPr>
        <w:t xml:space="preserve"> לפגוע בהקשר הזה. אני </w:t>
      </w:r>
      <w:bookmarkStart w:id="104" w:name="_ETM_Q1_153000"/>
      <w:bookmarkEnd w:id="104"/>
      <w:r w:rsidR="007E2C4B">
        <w:rPr>
          <w:rFonts w:hint="cs"/>
          <w:rtl/>
        </w:rPr>
        <w:t>רק אומר</w:t>
      </w:r>
      <w:r w:rsidR="00071AF4">
        <w:rPr>
          <w:rFonts w:hint="cs"/>
          <w:rtl/>
        </w:rPr>
        <w:t xml:space="preserve"> שזה בכלל סיטואציה אחרת כי זה עורך </w:t>
      </w:r>
      <w:bookmarkStart w:id="105" w:name="_ETM_Q1_157000"/>
      <w:bookmarkEnd w:id="105"/>
      <w:r w:rsidR="00071AF4">
        <w:rPr>
          <w:rFonts w:hint="cs"/>
          <w:rtl/>
        </w:rPr>
        <w:t>דין שנמצא עם נפגע העבירה או העד - -</w:t>
      </w:r>
    </w:p>
    <w:p w:rsidR="00CF508C" w:rsidRDefault="00CF508C" w:rsidP="00CF508C">
      <w:pPr>
        <w:rPr>
          <w:rtl/>
        </w:rPr>
      </w:pPr>
      <w:bookmarkStart w:id="106" w:name="_ETM_Q1_669461"/>
      <w:bookmarkStart w:id="107" w:name="_ETM_Q1_669578"/>
      <w:bookmarkStart w:id="108" w:name="_ETM_Q1_669611"/>
      <w:bookmarkStart w:id="109" w:name="_ETM_Q1_669678"/>
      <w:bookmarkEnd w:id="106"/>
      <w:bookmarkEnd w:id="107"/>
      <w:bookmarkEnd w:id="108"/>
      <w:bookmarkEnd w:id="109"/>
    </w:p>
    <w:p w:rsidR="00071AF4" w:rsidRDefault="00071AF4" w:rsidP="00071AF4">
      <w:pPr>
        <w:pStyle w:val="a4"/>
        <w:keepNext/>
        <w:rPr>
          <w:rtl/>
        </w:rPr>
      </w:pPr>
      <w:bookmarkStart w:id="110" w:name="ET_speaker_אפרת_חקאק_192"/>
      <w:r w:rsidRPr="00071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71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071AF4" w:rsidRDefault="00071AF4" w:rsidP="00071AF4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111" w:name="_ETM_Q1_670295"/>
      <w:bookmarkStart w:id="112" w:name="_ETM_Q1_670393"/>
      <w:bookmarkStart w:id="113" w:name="_ETM_Q1_670428"/>
      <w:bookmarkStart w:id="114" w:name="_ETM_Q1_670495"/>
      <w:bookmarkEnd w:id="111"/>
      <w:bookmarkEnd w:id="112"/>
      <w:bookmarkEnd w:id="113"/>
      <w:bookmarkEnd w:id="114"/>
      <w:r>
        <w:rPr>
          <w:rFonts w:hint="cs"/>
          <w:rtl/>
        </w:rPr>
        <w:t xml:space="preserve">לא, </w:t>
      </w:r>
      <w:bookmarkStart w:id="115" w:name="_ETM_Q1_670928"/>
      <w:bookmarkEnd w:id="115"/>
      <w:r>
        <w:rPr>
          <w:rFonts w:hint="cs"/>
          <w:rtl/>
        </w:rPr>
        <w:t>עם החשוד.</w:t>
      </w:r>
    </w:p>
    <w:p w:rsidR="00697239" w:rsidRDefault="00697239" w:rsidP="00CF508C">
      <w:pPr>
        <w:rPr>
          <w:rtl/>
        </w:rPr>
      </w:pPr>
    </w:p>
    <w:p w:rsidR="00697239" w:rsidRDefault="00697239" w:rsidP="00697239">
      <w:pPr>
        <w:pStyle w:val="a4"/>
        <w:keepNext/>
        <w:rPr>
          <w:rtl/>
        </w:rPr>
      </w:pPr>
      <w:bookmarkStart w:id="116" w:name="ET_speaker_קריאה_193"/>
    </w:p>
    <w:p w:rsidR="00697239" w:rsidRDefault="00697239" w:rsidP="00697239">
      <w:pPr>
        <w:pStyle w:val="a4"/>
        <w:keepNext/>
        <w:rPr>
          <w:rtl/>
        </w:rPr>
      </w:pPr>
      <w:bookmarkStart w:id="117" w:name="ET_speaker_6345_194"/>
      <w:r w:rsidRPr="006972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697239" w:rsidRDefault="00697239" w:rsidP="00697239">
      <w:pPr>
        <w:pStyle w:val="KeepWithNext"/>
        <w:rPr>
          <w:rtl/>
        </w:rPr>
      </w:pPr>
    </w:p>
    <w:bookmarkEnd w:id="116"/>
    <w:p w:rsidR="00697239" w:rsidRPr="00697239" w:rsidRDefault="00697239" w:rsidP="00697239">
      <w:pPr>
        <w:rPr>
          <w:rtl/>
        </w:rPr>
      </w:pPr>
      <w:r>
        <w:rPr>
          <w:rFonts w:hint="cs"/>
          <w:rtl/>
        </w:rPr>
        <w:t>מה פתאום? הסנגור נמצא עם החשוד.</w:t>
      </w:r>
    </w:p>
    <w:p w:rsidR="00CF508C" w:rsidRDefault="00CF508C" w:rsidP="00CF508C">
      <w:pPr>
        <w:rPr>
          <w:rtl/>
        </w:rPr>
      </w:pPr>
      <w:bookmarkStart w:id="118" w:name="_ETM_Q1_673111"/>
      <w:bookmarkStart w:id="119" w:name="_ETM_Q1_673195"/>
      <w:bookmarkEnd w:id="118"/>
      <w:bookmarkEnd w:id="119"/>
    </w:p>
    <w:p w:rsidR="00CF508C" w:rsidRDefault="00CF508C" w:rsidP="00CF508C">
      <w:pPr>
        <w:pStyle w:val="af6"/>
        <w:keepNext/>
        <w:rPr>
          <w:rtl/>
        </w:rPr>
      </w:pPr>
      <w:bookmarkStart w:id="120" w:name="ET_yor_6157_10"/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697239">
      <w:pPr>
        <w:rPr>
          <w:rtl/>
        </w:rPr>
      </w:pPr>
      <w:bookmarkStart w:id="121" w:name="_ETM_Q1_673728"/>
      <w:bookmarkEnd w:id="121"/>
      <w:r>
        <w:rPr>
          <w:rFonts w:hint="cs"/>
          <w:rtl/>
        </w:rPr>
        <w:t>למה שחשוד יעשה מסדר ז</w:t>
      </w:r>
      <w:r w:rsidR="00697239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97239">
        <w:rPr>
          <w:rFonts w:hint="cs"/>
          <w:rtl/>
        </w:rPr>
        <w:t>ו</w:t>
      </w:r>
      <w:r>
        <w:rPr>
          <w:rFonts w:hint="cs"/>
          <w:rtl/>
        </w:rPr>
        <w:t>י</w:t>
      </w:r>
      <w:r w:rsidR="00697239">
        <w:rPr>
          <w:rFonts w:hint="cs"/>
          <w:rtl/>
        </w:rPr>
        <w:t>?</w:t>
      </w:r>
    </w:p>
    <w:p w:rsidR="00CF508C" w:rsidRDefault="00CF508C" w:rsidP="00CF508C">
      <w:pPr>
        <w:rPr>
          <w:rtl/>
        </w:rPr>
      </w:pPr>
      <w:bookmarkStart w:id="122" w:name="_ETM_Q1_677345"/>
      <w:bookmarkStart w:id="123" w:name="_ETM_Q1_677428"/>
      <w:bookmarkStart w:id="124" w:name="_ETM_Q1_677461"/>
      <w:bookmarkStart w:id="125" w:name="_ETM_Q1_677528"/>
      <w:bookmarkStart w:id="126" w:name="_ETM_Q1_678511"/>
      <w:bookmarkStart w:id="127" w:name="_ETM_Q1_678647"/>
      <w:bookmarkStart w:id="128" w:name="_ETM_Q1_678678"/>
      <w:bookmarkStart w:id="129" w:name="_ETM_Q1_678728"/>
      <w:bookmarkStart w:id="130" w:name="_ETM_Q1_680061"/>
      <w:bookmarkStart w:id="131" w:name="_ETM_Q1_680145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 w:rsidR="00CF508C" w:rsidRDefault="00CF508C" w:rsidP="00CF508C">
      <w:pPr>
        <w:pStyle w:val="-"/>
        <w:keepNext/>
        <w:rPr>
          <w:rtl/>
        </w:rPr>
      </w:pPr>
      <w:bookmarkStart w:id="132" w:name="ET_speakercontinue_561151_11"/>
      <w:r w:rsidRPr="00CF5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133" w:name="_ETM_Q1_680828"/>
      <w:bookmarkEnd w:id="133"/>
      <w:r>
        <w:rPr>
          <w:rFonts w:hint="cs"/>
          <w:rtl/>
        </w:rPr>
        <w:t>אז ניתן למשטרה להסביר.</w:t>
      </w:r>
      <w:r w:rsidR="00697239">
        <w:rPr>
          <w:rFonts w:hint="cs"/>
          <w:rtl/>
        </w:rPr>
        <w:t xml:space="preserve"> אני רק אומר שבעיקרון, אנחנו לא </w:t>
      </w:r>
      <w:bookmarkStart w:id="134" w:name="_ETM_Q1_179000"/>
      <w:bookmarkEnd w:id="134"/>
      <w:r w:rsidR="00697239">
        <w:rPr>
          <w:rFonts w:hint="cs"/>
          <w:rtl/>
        </w:rPr>
        <w:t>רואים - -</w:t>
      </w:r>
    </w:p>
    <w:p w:rsidR="00697239" w:rsidRDefault="00697239" w:rsidP="00CF508C">
      <w:pPr>
        <w:rPr>
          <w:rtl/>
        </w:rPr>
      </w:pPr>
    </w:p>
    <w:p w:rsidR="00697239" w:rsidRDefault="00697239" w:rsidP="00697239">
      <w:pPr>
        <w:pStyle w:val="-"/>
        <w:keepNext/>
        <w:rPr>
          <w:rtl/>
        </w:rPr>
      </w:pPr>
      <w:bookmarkStart w:id="135" w:name="ET_speakercontinue_6345_195"/>
      <w:r w:rsidRPr="0069723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697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697239" w:rsidRDefault="00697239" w:rsidP="00697239">
      <w:pPr>
        <w:pStyle w:val="KeepWithNext"/>
        <w:rPr>
          <w:rtl/>
        </w:rPr>
      </w:pPr>
    </w:p>
    <w:p w:rsidR="00CF508C" w:rsidRDefault="00CF508C" w:rsidP="00697239">
      <w:pPr>
        <w:rPr>
          <w:rtl/>
        </w:rPr>
      </w:pPr>
      <w:bookmarkStart w:id="136" w:name="_ETM_Q1_683712"/>
      <w:bookmarkStart w:id="137" w:name="_ETM_Q1_683800"/>
      <w:bookmarkStart w:id="138" w:name="_ETM_Q1_683845"/>
      <w:bookmarkStart w:id="139" w:name="_ETM_Q1_683928"/>
      <w:bookmarkStart w:id="140" w:name="_ETM_Q1_684312"/>
      <w:bookmarkStart w:id="141" w:name="_ETM_Q1_684395"/>
      <w:bookmarkStart w:id="142" w:name="_ETM_Q1_684428"/>
      <w:bookmarkStart w:id="143" w:name="_ETM_Q1_684499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rFonts w:hint="cs"/>
          <w:rtl/>
        </w:rPr>
        <w:t xml:space="preserve">אנחנו, </w:t>
      </w:r>
      <w:bookmarkStart w:id="144" w:name="_ETM_Q1_685111"/>
      <w:bookmarkEnd w:id="144"/>
      <w:r>
        <w:rPr>
          <w:rFonts w:hint="cs"/>
          <w:rtl/>
        </w:rPr>
        <w:t>הסנגורים</w:t>
      </w:r>
      <w:r w:rsidR="00697239">
        <w:rPr>
          <w:rFonts w:hint="cs"/>
          <w:rtl/>
        </w:rPr>
        <w:t xml:space="preserve"> </w:t>
      </w:r>
      <w:r w:rsidR="00697239">
        <w:rPr>
          <w:rtl/>
        </w:rPr>
        <w:t>–</w:t>
      </w:r>
      <w:r w:rsidR="00697239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697239">
        <w:rPr>
          <w:rFonts w:hint="cs"/>
          <w:rtl/>
        </w:rPr>
        <w:t>ת</w:t>
      </w:r>
      <w:r>
        <w:rPr>
          <w:rFonts w:hint="cs"/>
          <w:rtl/>
        </w:rPr>
        <w:t xml:space="preserve">לונן או </w:t>
      </w:r>
      <w:r w:rsidR="00697239">
        <w:rPr>
          <w:rFonts w:hint="cs"/>
          <w:rtl/>
        </w:rPr>
        <w:t>ה</w:t>
      </w:r>
      <w:r>
        <w:rPr>
          <w:rFonts w:hint="cs"/>
          <w:rtl/>
        </w:rPr>
        <w:t xml:space="preserve">מתלוננת </w:t>
      </w:r>
      <w:r w:rsidR="00697239">
        <w:rPr>
          <w:rFonts w:hint="cs"/>
          <w:rtl/>
        </w:rPr>
        <w:t xml:space="preserve">- - </w:t>
      </w:r>
    </w:p>
    <w:p w:rsidR="00CF508C" w:rsidRDefault="00CF508C" w:rsidP="00CF508C">
      <w:pPr>
        <w:rPr>
          <w:rtl/>
        </w:rPr>
      </w:pPr>
      <w:bookmarkStart w:id="145" w:name="_ETM_Q1_691728"/>
      <w:bookmarkStart w:id="146" w:name="_ETM_Q1_691812"/>
      <w:bookmarkEnd w:id="145"/>
      <w:bookmarkEnd w:id="146"/>
    </w:p>
    <w:p w:rsidR="00CF508C" w:rsidRDefault="00CF508C" w:rsidP="00CF508C">
      <w:pPr>
        <w:pStyle w:val="af6"/>
        <w:keepNext/>
        <w:rPr>
          <w:rtl/>
        </w:rPr>
      </w:pPr>
      <w:bookmarkStart w:id="147" w:name="ET_yor_6157_12"/>
      <w:r w:rsidRPr="00C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148" w:name="_ETM_Q1_692245"/>
      <w:bookmarkEnd w:id="148"/>
      <w:r>
        <w:rPr>
          <w:rFonts w:hint="cs"/>
          <w:rtl/>
        </w:rPr>
        <w:t>בואו ניתן לסנגורית.</w:t>
      </w:r>
    </w:p>
    <w:p w:rsidR="00CF508C" w:rsidRDefault="00CF508C" w:rsidP="00CF508C">
      <w:pPr>
        <w:rPr>
          <w:rtl/>
        </w:rPr>
      </w:pPr>
      <w:bookmarkStart w:id="149" w:name="_ETM_Q1_696045"/>
      <w:bookmarkStart w:id="150" w:name="_ETM_Q1_696128"/>
      <w:bookmarkEnd w:id="149"/>
      <w:bookmarkEnd w:id="150"/>
    </w:p>
    <w:p w:rsidR="00697239" w:rsidRDefault="00697239" w:rsidP="00697239">
      <w:pPr>
        <w:pStyle w:val="-"/>
        <w:keepNext/>
        <w:rPr>
          <w:rtl/>
        </w:rPr>
      </w:pPr>
      <w:bookmarkStart w:id="151" w:name="ET_speakercontinue_6345_196"/>
      <w:r w:rsidRPr="0069723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697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697239" w:rsidRDefault="00697239" w:rsidP="00697239">
      <w:pPr>
        <w:pStyle w:val="KeepWithNext"/>
        <w:rPr>
          <w:rtl/>
        </w:rPr>
      </w:pPr>
    </w:p>
    <w:p w:rsidR="00CF508C" w:rsidRDefault="00697239" w:rsidP="00697239">
      <w:pPr>
        <w:rPr>
          <w:rtl/>
        </w:rPr>
      </w:pPr>
      <w:bookmarkStart w:id="152" w:name="_ETM_Q1_696162"/>
      <w:bookmarkStart w:id="153" w:name="_ETM_Q1_696212"/>
      <w:bookmarkStart w:id="154" w:name="_ETM_Q1_696662"/>
      <w:bookmarkStart w:id="155" w:name="_ETM_Q1_696745"/>
      <w:bookmarkStart w:id="156" w:name="_ETM_Q1_696778"/>
      <w:bookmarkStart w:id="157" w:name="_ETM_Q1_696828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 xml:space="preserve">סליחה גברתי, </w:t>
      </w:r>
      <w:r w:rsidR="00CF508C">
        <w:rPr>
          <w:rFonts w:hint="cs"/>
          <w:rtl/>
        </w:rPr>
        <w:t xml:space="preserve">המתלונן או המתלוננת באים </w:t>
      </w:r>
      <w:bookmarkStart w:id="158" w:name="_ETM_Q1_700395"/>
      <w:bookmarkEnd w:id="158"/>
      <w:r w:rsidR="00CF508C">
        <w:rPr>
          <w:rFonts w:hint="cs"/>
          <w:rtl/>
        </w:rPr>
        <w:t>למסדר זיהוי, נכון? אנחנו</w:t>
      </w:r>
      <w:r>
        <w:rPr>
          <w:rFonts w:hint="cs"/>
          <w:rtl/>
        </w:rPr>
        <w:t xml:space="preserve"> הסנגורים</w:t>
      </w:r>
      <w:bookmarkStart w:id="159" w:name="_ETM_Q1_193000"/>
      <w:bookmarkEnd w:id="159"/>
      <w:r>
        <w:rPr>
          <w:rFonts w:hint="cs"/>
          <w:rtl/>
        </w:rPr>
        <w:t xml:space="preserve"> של החשוד, אנחנו נמצאים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שם.</w:t>
      </w:r>
    </w:p>
    <w:p w:rsidR="00CF508C" w:rsidRDefault="00CF508C" w:rsidP="00CF508C">
      <w:pPr>
        <w:rPr>
          <w:rtl/>
        </w:rPr>
      </w:pPr>
      <w:bookmarkStart w:id="160" w:name="_ETM_Q1_704912"/>
      <w:bookmarkStart w:id="161" w:name="_ETM_Q1_704994"/>
      <w:bookmarkStart w:id="162" w:name="_ETM_Q1_705012"/>
      <w:bookmarkStart w:id="163" w:name="_ETM_Q1_705095"/>
      <w:bookmarkStart w:id="164" w:name="_ETM_Q1_706378"/>
      <w:bookmarkStart w:id="165" w:name="_ETM_Q1_706445"/>
      <w:bookmarkEnd w:id="160"/>
      <w:bookmarkEnd w:id="161"/>
      <w:bookmarkEnd w:id="162"/>
      <w:bookmarkEnd w:id="163"/>
      <w:bookmarkEnd w:id="164"/>
      <w:bookmarkEnd w:id="165"/>
    </w:p>
    <w:p w:rsidR="00697239" w:rsidRDefault="00697239" w:rsidP="00697239">
      <w:pPr>
        <w:pStyle w:val="af9"/>
        <w:keepNext/>
        <w:rPr>
          <w:rtl/>
        </w:rPr>
      </w:pPr>
      <w:bookmarkStart w:id="166" w:name="ET_guest_571712_197"/>
      <w:r w:rsidRPr="0069723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97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697239" w:rsidRDefault="00697239" w:rsidP="00697239">
      <w:pPr>
        <w:pStyle w:val="KeepWithNext"/>
        <w:rPr>
          <w:rtl/>
        </w:rPr>
      </w:pPr>
    </w:p>
    <w:p w:rsidR="00697239" w:rsidRDefault="00697239" w:rsidP="00697239">
      <w:pPr>
        <w:rPr>
          <w:rtl/>
        </w:rPr>
      </w:pPr>
      <w:r>
        <w:rPr>
          <w:rFonts w:hint="cs"/>
          <w:rtl/>
        </w:rPr>
        <w:t xml:space="preserve">לא תמיד יש חשוד במסדר </w:t>
      </w:r>
      <w:bookmarkStart w:id="167" w:name="_ETM_Q1_199000"/>
      <w:bookmarkEnd w:id="167"/>
      <w:r>
        <w:rPr>
          <w:rFonts w:hint="cs"/>
          <w:rtl/>
        </w:rPr>
        <w:t>זיהוי.</w:t>
      </w:r>
    </w:p>
    <w:p w:rsidR="003118EB" w:rsidRPr="00697239" w:rsidRDefault="003118EB" w:rsidP="00697239">
      <w:pPr>
        <w:rPr>
          <w:rtl/>
        </w:rPr>
      </w:pPr>
    </w:p>
    <w:p w:rsidR="00697239" w:rsidRDefault="00697239" w:rsidP="00CF508C">
      <w:pPr>
        <w:pStyle w:val="-"/>
        <w:keepNext/>
        <w:rPr>
          <w:rStyle w:val="TagStyle"/>
          <w:rtl/>
        </w:rPr>
      </w:pPr>
      <w:bookmarkStart w:id="168" w:name="ET_speakercontinue_561151_13"/>
    </w:p>
    <w:p w:rsidR="00CF508C" w:rsidRDefault="00CF508C" w:rsidP="00CF508C">
      <w:pPr>
        <w:pStyle w:val="-"/>
        <w:keepNext/>
        <w:rPr>
          <w:rtl/>
        </w:rPr>
      </w:pPr>
      <w:bookmarkStart w:id="169" w:name="_ETM_Q1_201000"/>
      <w:bookmarkEnd w:id="169"/>
      <w:r w:rsidRPr="00CF5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CF508C" w:rsidRDefault="00CF508C" w:rsidP="00CF508C">
      <w:pPr>
        <w:pStyle w:val="KeepWithNext"/>
        <w:rPr>
          <w:rtl/>
        </w:rPr>
      </w:pPr>
    </w:p>
    <w:p w:rsidR="00697239" w:rsidRDefault="00697239" w:rsidP="00697239">
      <w:pPr>
        <w:rPr>
          <w:rtl/>
        </w:rPr>
      </w:pPr>
      <w:bookmarkStart w:id="170" w:name="_ETM_Q1_707678"/>
      <w:bookmarkEnd w:id="170"/>
      <w:r>
        <w:rPr>
          <w:rFonts w:hint="cs"/>
          <w:rtl/>
        </w:rPr>
        <w:t xml:space="preserve">אמרתי נכון, </w:t>
      </w:r>
      <w:r w:rsidR="00CF508C">
        <w:rPr>
          <w:rFonts w:hint="cs"/>
          <w:rtl/>
        </w:rPr>
        <w:t>אולי לא הבנתי נכון.</w:t>
      </w:r>
      <w:r>
        <w:rPr>
          <w:rFonts w:hint="cs"/>
          <w:rtl/>
        </w:rPr>
        <w:t xml:space="preserve"> </w:t>
      </w:r>
      <w:bookmarkStart w:id="171" w:name="_ETM_Q1_711011"/>
      <w:bookmarkStart w:id="172" w:name="_ETM_Q1_711112"/>
      <w:bookmarkStart w:id="173" w:name="_ETM_Q1_711129"/>
      <w:bookmarkStart w:id="174" w:name="_ETM_Q1_711194"/>
      <w:bookmarkEnd w:id="171"/>
      <w:bookmarkEnd w:id="172"/>
      <w:bookmarkEnd w:id="173"/>
      <w:bookmarkEnd w:id="174"/>
      <w:r w:rsidR="00CF508C">
        <w:rPr>
          <w:rFonts w:hint="cs"/>
          <w:rtl/>
        </w:rPr>
        <w:t xml:space="preserve">העורך </w:t>
      </w:r>
      <w:bookmarkStart w:id="175" w:name="_ETM_Q1_712862"/>
      <w:bookmarkEnd w:id="175"/>
      <w:r w:rsidR="00CF508C">
        <w:rPr>
          <w:rFonts w:hint="cs"/>
          <w:rtl/>
        </w:rPr>
        <w:t>דין נמצא, למיטב ידיעתי,</w:t>
      </w:r>
      <w:r>
        <w:rPr>
          <w:rFonts w:hint="cs"/>
          <w:rtl/>
        </w:rPr>
        <w:t xml:space="preserve"> בנוכחות</w:t>
      </w:r>
      <w:r w:rsidR="00CF508C">
        <w:rPr>
          <w:rFonts w:hint="cs"/>
          <w:rtl/>
        </w:rPr>
        <w:t xml:space="preserve"> העד המזהה</w:t>
      </w:r>
      <w:r>
        <w:rPr>
          <w:rFonts w:hint="cs"/>
          <w:rtl/>
        </w:rPr>
        <w:t xml:space="preserve"> והשוטרים</w:t>
      </w:r>
      <w:r w:rsidR="00CF508C">
        <w:rPr>
          <w:rFonts w:hint="cs"/>
          <w:rtl/>
        </w:rPr>
        <w:t>.</w:t>
      </w:r>
      <w:r>
        <w:rPr>
          <w:rFonts w:hint="cs"/>
          <w:rtl/>
        </w:rPr>
        <w:t xml:space="preserve"> לדעתי, הרבה פעמים</w:t>
      </w:r>
      <w:bookmarkStart w:id="176" w:name="_ETM_Q1_215000"/>
      <w:bookmarkEnd w:id="176"/>
      <w:r>
        <w:rPr>
          <w:rFonts w:hint="cs"/>
          <w:rtl/>
        </w:rPr>
        <w:t xml:space="preserve"> בכלל אין חשוד בשלב הזה.</w:t>
      </w:r>
    </w:p>
    <w:p w:rsidR="00697239" w:rsidRDefault="00697239" w:rsidP="00697239">
      <w:pPr>
        <w:rPr>
          <w:rtl/>
        </w:rPr>
      </w:pPr>
      <w:bookmarkStart w:id="177" w:name="_ETM_Q1_218000"/>
      <w:bookmarkEnd w:id="177"/>
    </w:p>
    <w:p w:rsidR="00697239" w:rsidRDefault="00697239" w:rsidP="00697239">
      <w:pPr>
        <w:pStyle w:val="af6"/>
        <w:keepNext/>
        <w:rPr>
          <w:rtl/>
        </w:rPr>
      </w:pPr>
      <w:bookmarkStart w:id="178" w:name="ET_yor_6157_198"/>
      <w:r w:rsidRPr="00697239">
        <w:rPr>
          <w:rStyle w:val="TagStyle"/>
          <w:rtl/>
        </w:rPr>
        <w:t xml:space="preserve"> &lt;&lt; </w:t>
      </w:r>
      <w:proofErr w:type="spellStart"/>
      <w:r w:rsidRPr="00697239">
        <w:rPr>
          <w:rStyle w:val="TagStyle"/>
          <w:rtl/>
        </w:rPr>
        <w:t>יור</w:t>
      </w:r>
      <w:proofErr w:type="spellEnd"/>
      <w:r w:rsidRPr="006972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7239">
        <w:rPr>
          <w:rStyle w:val="TagStyle"/>
          <w:rtl/>
        </w:rPr>
        <w:t xml:space="preserve"> &lt;&lt; </w:t>
      </w:r>
      <w:proofErr w:type="spellStart"/>
      <w:r w:rsidRPr="00697239">
        <w:rPr>
          <w:rStyle w:val="TagStyle"/>
          <w:rtl/>
        </w:rPr>
        <w:t>יור</w:t>
      </w:r>
      <w:proofErr w:type="spellEnd"/>
      <w:r w:rsidRPr="00697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697239" w:rsidRDefault="00697239" w:rsidP="00697239">
      <w:pPr>
        <w:pStyle w:val="KeepWithNext"/>
        <w:rPr>
          <w:rtl/>
        </w:rPr>
      </w:pPr>
    </w:p>
    <w:p w:rsidR="00697239" w:rsidRDefault="00697239" w:rsidP="00697239">
      <w:pPr>
        <w:rPr>
          <w:rtl/>
        </w:rPr>
      </w:pPr>
      <w:bookmarkStart w:id="179" w:name="_ETM_Q1_219000"/>
      <w:bookmarkEnd w:id="179"/>
      <w:r>
        <w:rPr>
          <w:rFonts w:hint="cs"/>
          <w:rtl/>
        </w:rPr>
        <w:t>נכון.</w:t>
      </w:r>
    </w:p>
    <w:p w:rsidR="00697239" w:rsidRDefault="00697239" w:rsidP="00697239">
      <w:pPr>
        <w:rPr>
          <w:rtl/>
        </w:rPr>
      </w:pPr>
      <w:bookmarkStart w:id="180" w:name="_ETM_Q1_221000"/>
      <w:bookmarkEnd w:id="180"/>
    </w:p>
    <w:p w:rsidR="00697239" w:rsidRDefault="00697239" w:rsidP="00697239">
      <w:pPr>
        <w:pStyle w:val="af9"/>
        <w:keepNext/>
        <w:rPr>
          <w:rtl/>
        </w:rPr>
      </w:pPr>
      <w:bookmarkStart w:id="181" w:name="ET_guest_561151_199"/>
      <w:r w:rsidRPr="0069723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697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697239" w:rsidRDefault="00697239" w:rsidP="00697239">
      <w:pPr>
        <w:pStyle w:val="KeepWithNext"/>
        <w:rPr>
          <w:rtl/>
        </w:rPr>
      </w:pPr>
    </w:p>
    <w:p w:rsidR="00CF508C" w:rsidRDefault="00CF508C" w:rsidP="00697239">
      <w:pPr>
        <w:rPr>
          <w:rtl/>
        </w:rPr>
      </w:pPr>
      <w:bookmarkStart w:id="182" w:name="_ETM_Q1_220000"/>
      <w:bookmarkEnd w:id="182"/>
      <w:r>
        <w:rPr>
          <w:rFonts w:hint="cs"/>
          <w:rtl/>
        </w:rPr>
        <w:t xml:space="preserve">אבל בכל מקרה, זה </w:t>
      </w:r>
      <w:bookmarkStart w:id="183" w:name="_ETM_Q1_726446"/>
      <w:bookmarkEnd w:id="183"/>
      <w:r>
        <w:rPr>
          <w:rFonts w:hint="cs"/>
          <w:rtl/>
        </w:rPr>
        <w:t>לא רלוונטי למקרה של הצעת החוק</w:t>
      </w:r>
      <w:r w:rsidR="00697239">
        <w:rPr>
          <w:rFonts w:hint="cs"/>
          <w:rtl/>
        </w:rPr>
        <w:t xml:space="preserve"> הזאת</w:t>
      </w:r>
      <w:r>
        <w:rPr>
          <w:rFonts w:hint="cs"/>
          <w:rtl/>
        </w:rPr>
        <w:t>.</w:t>
      </w:r>
    </w:p>
    <w:p w:rsidR="00CF508C" w:rsidRDefault="00CF508C" w:rsidP="00CF508C">
      <w:pPr>
        <w:rPr>
          <w:rtl/>
        </w:rPr>
      </w:pPr>
      <w:bookmarkStart w:id="184" w:name="_ETM_Q1_730229"/>
      <w:bookmarkStart w:id="185" w:name="_ETM_Q1_730315"/>
      <w:bookmarkStart w:id="186" w:name="_ETM_Q1_730363"/>
      <w:bookmarkStart w:id="187" w:name="_ETM_Q1_730429"/>
      <w:bookmarkEnd w:id="184"/>
      <w:bookmarkEnd w:id="185"/>
      <w:bookmarkEnd w:id="186"/>
      <w:bookmarkEnd w:id="187"/>
    </w:p>
    <w:p w:rsidR="00697239" w:rsidRDefault="00697239" w:rsidP="00697239">
      <w:pPr>
        <w:pStyle w:val="af9"/>
        <w:keepNext/>
        <w:rPr>
          <w:rtl/>
        </w:rPr>
      </w:pPr>
      <w:bookmarkStart w:id="188" w:name="ET_guest_571712_200"/>
      <w:r w:rsidRPr="0069723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97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697239" w:rsidRDefault="00697239" w:rsidP="00697239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189" w:name="_ETM_Q1_226000"/>
      <w:bookmarkStart w:id="190" w:name="_ETM_Q1_731212"/>
      <w:bookmarkStart w:id="191" w:name="_ETM_Q1_731298"/>
      <w:bookmarkStart w:id="192" w:name="_ETM_Q1_731329"/>
      <w:bookmarkStart w:id="193" w:name="_ETM_Q1_731395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>אין פגיעה במה שקיים</w:t>
      </w:r>
    </w:p>
    <w:p w:rsidR="00CF508C" w:rsidRDefault="00CF508C" w:rsidP="00CF508C">
      <w:pPr>
        <w:rPr>
          <w:rtl/>
        </w:rPr>
      </w:pPr>
      <w:bookmarkStart w:id="194" w:name="_ETM_Q1_733546"/>
      <w:bookmarkStart w:id="195" w:name="_ETM_Q1_733629"/>
      <w:bookmarkEnd w:id="194"/>
      <w:bookmarkEnd w:id="195"/>
    </w:p>
    <w:p w:rsidR="00CF508C" w:rsidRDefault="00CF508C" w:rsidP="00CF508C">
      <w:pPr>
        <w:pStyle w:val="-"/>
        <w:keepNext/>
        <w:rPr>
          <w:rtl/>
        </w:rPr>
      </w:pPr>
      <w:bookmarkStart w:id="196" w:name="_ETM_Q1_733696"/>
      <w:bookmarkStart w:id="197" w:name="_ETM_Q1_733763"/>
      <w:bookmarkStart w:id="198" w:name="ET_speakercontinue_561151_14"/>
      <w:bookmarkEnd w:id="196"/>
      <w:bookmarkEnd w:id="197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697239">
      <w:pPr>
        <w:rPr>
          <w:rtl/>
        </w:rPr>
      </w:pPr>
      <w:bookmarkStart w:id="199" w:name="_ETM_Q1_734346"/>
      <w:bookmarkEnd w:id="199"/>
      <w:r>
        <w:rPr>
          <w:rFonts w:hint="cs"/>
          <w:rtl/>
        </w:rPr>
        <w:t>עכשיו לגבי</w:t>
      </w:r>
      <w:r w:rsidR="00697239">
        <w:rPr>
          <w:rFonts w:hint="cs"/>
          <w:rtl/>
        </w:rPr>
        <w:t xml:space="preserve"> ההגדרה של החקירה. אני</w:t>
      </w:r>
      <w:bookmarkStart w:id="200" w:name="_ETM_Q1_230000"/>
      <w:bookmarkEnd w:id="200"/>
      <w:r w:rsidR="00697239">
        <w:rPr>
          <w:rFonts w:hint="cs"/>
          <w:rtl/>
        </w:rPr>
        <w:t xml:space="preserve"> יודעת שהדברים נאמרו גם בישיבות קודמות אבל בכל זאת אני</w:t>
      </w:r>
      <w:bookmarkStart w:id="201" w:name="_ETM_Q1_231000"/>
      <w:bookmarkEnd w:id="201"/>
      <w:r w:rsidR="00697239">
        <w:rPr>
          <w:rFonts w:hint="cs"/>
          <w:rtl/>
        </w:rPr>
        <w:t xml:space="preserve"> אומר: </w:t>
      </w:r>
      <w:bookmarkStart w:id="202" w:name="_ETM_Q1_736529"/>
      <w:bookmarkEnd w:id="202"/>
      <w:r w:rsidR="00697239">
        <w:rPr>
          <w:rFonts w:hint="cs"/>
          <w:rtl/>
        </w:rPr>
        <w:t>כידוע לכולם, מדובר פה בהצעת חוק מהפכנית. אני חושבת שעל זה אין מחלוקת, שמשנה סדרי עולם - -</w:t>
      </w:r>
      <w:r>
        <w:rPr>
          <w:rFonts w:hint="cs"/>
          <w:rtl/>
        </w:rPr>
        <w:t xml:space="preserve"> </w:t>
      </w:r>
    </w:p>
    <w:p w:rsidR="00CF508C" w:rsidRDefault="00CF508C" w:rsidP="00CF508C">
      <w:pPr>
        <w:rPr>
          <w:rtl/>
        </w:rPr>
      </w:pPr>
      <w:bookmarkStart w:id="203" w:name="_ETM_Q1_745313"/>
      <w:bookmarkStart w:id="204" w:name="_ETM_Q1_745412"/>
      <w:bookmarkEnd w:id="203"/>
      <w:bookmarkEnd w:id="204"/>
    </w:p>
    <w:p w:rsidR="00CF508C" w:rsidRDefault="00CF508C" w:rsidP="00CF508C">
      <w:pPr>
        <w:pStyle w:val="af6"/>
        <w:keepNext/>
        <w:rPr>
          <w:rtl/>
        </w:rPr>
      </w:pPr>
      <w:bookmarkStart w:id="205" w:name="ET_yor_6157_15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206" w:name="_ETM_Q1_745963"/>
      <w:bookmarkEnd w:id="206"/>
      <w:r>
        <w:rPr>
          <w:rFonts w:hint="cs"/>
          <w:rtl/>
        </w:rPr>
        <w:t>לא מספיק.</w:t>
      </w:r>
    </w:p>
    <w:p w:rsidR="00CF508C" w:rsidRDefault="00CF508C" w:rsidP="00CF508C">
      <w:pPr>
        <w:rPr>
          <w:rtl/>
        </w:rPr>
      </w:pPr>
      <w:bookmarkStart w:id="207" w:name="_ETM_Q1_747313"/>
      <w:bookmarkStart w:id="208" w:name="_ETM_Q1_747396"/>
      <w:bookmarkEnd w:id="207"/>
      <w:bookmarkEnd w:id="208"/>
    </w:p>
    <w:p w:rsidR="00CF508C" w:rsidRDefault="00CF508C" w:rsidP="00CF508C">
      <w:pPr>
        <w:pStyle w:val="-"/>
        <w:keepNext/>
        <w:rPr>
          <w:rtl/>
        </w:rPr>
      </w:pPr>
      <w:bookmarkStart w:id="209" w:name="ET_speakercontinue_561151_16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CF508C" w:rsidRDefault="00CF508C" w:rsidP="00CF508C">
      <w:pPr>
        <w:pStyle w:val="KeepWithNext"/>
        <w:rPr>
          <w:rtl/>
        </w:rPr>
      </w:pPr>
    </w:p>
    <w:p w:rsidR="00CF508C" w:rsidRDefault="00697239" w:rsidP="00697239">
      <w:pPr>
        <w:rPr>
          <w:rtl/>
        </w:rPr>
      </w:pPr>
      <w:bookmarkStart w:id="210" w:name="_ETM_Q1_747830"/>
      <w:bookmarkEnd w:id="210"/>
      <w:r>
        <w:rPr>
          <w:rFonts w:hint="cs"/>
          <w:rtl/>
        </w:rPr>
        <w:t xml:space="preserve">- - </w:t>
      </w:r>
      <w:bookmarkStart w:id="211" w:name="_ETM_Q1_239000"/>
      <w:bookmarkEnd w:id="211"/>
      <w:r>
        <w:rPr>
          <w:rFonts w:hint="cs"/>
          <w:rtl/>
        </w:rPr>
        <w:t xml:space="preserve">שמשנה סדרי עולם מבחינת עבודת המשטרה. </w:t>
      </w:r>
      <w:r w:rsidR="00CF508C">
        <w:rPr>
          <w:rFonts w:hint="cs"/>
          <w:rtl/>
        </w:rPr>
        <w:t xml:space="preserve">ולכן, אנחנו סברנו שצריך </w:t>
      </w:r>
      <w:bookmarkStart w:id="212" w:name="_ETM_Q1_750496"/>
      <w:bookmarkEnd w:id="212"/>
      <w:r w:rsidR="00CF508C">
        <w:rPr>
          <w:rFonts w:hint="cs"/>
          <w:rtl/>
        </w:rPr>
        <w:t>ל</w:t>
      </w:r>
      <w:r>
        <w:rPr>
          <w:rFonts w:hint="cs"/>
          <w:rtl/>
        </w:rPr>
        <w:t>עשות</w:t>
      </w:r>
      <w:r w:rsidR="00CF508C">
        <w:rPr>
          <w:rFonts w:hint="cs"/>
          <w:rtl/>
        </w:rPr>
        <w:t xml:space="preserve"> את הדברים גם בהו</w:t>
      </w:r>
      <w:r>
        <w:rPr>
          <w:rFonts w:hint="cs"/>
          <w:rtl/>
        </w:rPr>
        <w:t>ר</w:t>
      </w:r>
      <w:r w:rsidR="00CF508C">
        <w:rPr>
          <w:rFonts w:hint="cs"/>
          <w:rtl/>
        </w:rPr>
        <w:t>את שעה וגם ב</w:t>
      </w:r>
      <w:r>
        <w:rPr>
          <w:rFonts w:hint="cs"/>
          <w:rtl/>
        </w:rPr>
        <w:t>איטיות, כדי לראות איך זה ילך. יכול להיות שזה יהיה דבר נהדר ונפלא ונבוא</w:t>
      </w:r>
      <w:bookmarkStart w:id="213" w:name="_ETM_Q1_254000"/>
      <w:bookmarkEnd w:id="213"/>
      <w:r>
        <w:rPr>
          <w:rFonts w:hint="cs"/>
          <w:rtl/>
        </w:rPr>
        <w:t xml:space="preserve"> לפה עוד כמה שנים ונרצה להרחיב את זה, ויכול להיות</w:t>
      </w:r>
      <w:bookmarkStart w:id="214" w:name="_ETM_Q1_256000"/>
      <w:bookmarkEnd w:id="214"/>
      <w:r>
        <w:rPr>
          <w:rFonts w:hint="cs"/>
          <w:rtl/>
        </w:rPr>
        <w:t xml:space="preserve"> שנגלה שזאת קטסטרופה. אני באמת לא יודעת, זה משהו </w:t>
      </w:r>
      <w:bookmarkStart w:id="215" w:name="_ETM_Q1_257000"/>
      <w:bookmarkEnd w:id="215"/>
      <w:r>
        <w:rPr>
          <w:rFonts w:hint="cs"/>
          <w:rtl/>
        </w:rPr>
        <w:t>שמעולם לא היה כאן, בישראל.</w:t>
      </w:r>
      <w:bookmarkStart w:id="216" w:name="_ETM_Q1_757380"/>
      <w:bookmarkEnd w:id="216"/>
    </w:p>
    <w:p w:rsidR="00CF508C" w:rsidRDefault="00CF508C" w:rsidP="00CF508C">
      <w:pPr>
        <w:rPr>
          <w:rtl/>
        </w:rPr>
      </w:pPr>
      <w:bookmarkStart w:id="217" w:name="_ETM_Q1_795547"/>
      <w:bookmarkStart w:id="218" w:name="_ETM_Q1_795631"/>
      <w:bookmarkEnd w:id="217"/>
      <w:bookmarkEnd w:id="218"/>
    </w:p>
    <w:p w:rsidR="00697239" w:rsidRDefault="00697239" w:rsidP="00697239">
      <w:pPr>
        <w:pStyle w:val="a4"/>
        <w:keepNext/>
        <w:rPr>
          <w:rtl/>
        </w:rPr>
      </w:pPr>
      <w:bookmarkStart w:id="219" w:name="ET_speaker_קריאה_201"/>
      <w:r w:rsidRPr="006972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697239" w:rsidRDefault="00697239" w:rsidP="00697239">
      <w:pPr>
        <w:pStyle w:val="KeepWithNext"/>
        <w:rPr>
          <w:rtl/>
        </w:rPr>
      </w:pPr>
    </w:p>
    <w:p w:rsidR="00697239" w:rsidRDefault="00697239" w:rsidP="00697239">
      <w:pPr>
        <w:rPr>
          <w:rtl/>
        </w:rPr>
      </w:pPr>
      <w:r>
        <w:rPr>
          <w:rFonts w:hint="cs"/>
          <w:rtl/>
        </w:rPr>
        <w:t>אבל זה קיים בעולם.</w:t>
      </w:r>
    </w:p>
    <w:p w:rsidR="003118EB" w:rsidRPr="00697239" w:rsidRDefault="003118EB" w:rsidP="00697239">
      <w:pPr>
        <w:rPr>
          <w:rtl/>
        </w:rPr>
      </w:pPr>
    </w:p>
    <w:p w:rsidR="00697239" w:rsidRDefault="00697239" w:rsidP="00CF508C">
      <w:pPr>
        <w:pStyle w:val="af6"/>
        <w:keepNext/>
        <w:rPr>
          <w:rStyle w:val="TagStyle"/>
          <w:rtl/>
        </w:rPr>
      </w:pPr>
      <w:bookmarkStart w:id="220" w:name="ET_yor_6157_17"/>
    </w:p>
    <w:p w:rsidR="00697239" w:rsidRDefault="00697239" w:rsidP="00697239">
      <w:pPr>
        <w:pStyle w:val="af9"/>
        <w:keepNext/>
        <w:rPr>
          <w:rtl/>
          <w:lang w:eastAsia="he-IL"/>
        </w:rPr>
      </w:pPr>
      <w:bookmarkStart w:id="221" w:name="ET_guest_561151_202"/>
      <w:r w:rsidRPr="00697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97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697239" w:rsidRDefault="00697239" w:rsidP="00697239">
      <w:pPr>
        <w:pStyle w:val="KeepWithNext"/>
        <w:rPr>
          <w:rtl/>
          <w:lang w:eastAsia="he-IL"/>
        </w:rPr>
      </w:pPr>
    </w:p>
    <w:p w:rsidR="00697239" w:rsidRPr="00697239" w:rsidRDefault="00697239" w:rsidP="00697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 שאני </w:t>
      </w:r>
      <w:bookmarkStart w:id="222" w:name="_ETM_Q1_261000"/>
      <w:bookmarkEnd w:id="222"/>
      <w:r>
        <w:rPr>
          <w:rFonts w:hint="cs"/>
          <w:rtl/>
          <w:lang w:eastAsia="he-IL"/>
        </w:rPr>
        <w:t xml:space="preserve">רוצה לומר זה שההצעה הזאת, שנולדה מוועדת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כידוע, נועדה</w:t>
      </w:r>
      <w:bookmarkStart w:id="223" w:name="_ETM_Q1_267000"/>
      <w:bookmarkEnd w:id="223"/>
      <w:r>
        <w:rPr>
          <w:rFonts w:hint="cs"/>
          <w:rtl/>
          <w:lang w:eastAsia="he-IL"/>
        </w:rPr>
        <w:t xml:space="preserve"> להתמודד לא עם זה שלא יהיו יותר הודאות אלא </w:t>
      </w:r>
      <w:bookmarkStart w:id="224" w:name="_ETM_Q1_270000"/>
      <w:bookmarkEnd w:id="224"/>
      <w:r>
        <w:rPr>
          <w:rFonts w:hint="cs"/>
          <w:rtl/>
          <w:lang w:eastAsia="he-IL"/>
        </w:rPr>
        <w:t xml:space="preserve">כדי לצמצם את החשש מהודאות שווא. ולכן, בשכלול הזה סברנו שנכון שיהיה נוכחות סנגור בחקירה בתחנת המשטרה. יחד עם זאת, </w:t>
      </w:r>
      <w:bookmarkStart w:id="225" w:name="_ETM_Q1_282000"/>
      <w:bookmarkEnd w:id="225"/>
      <w:r>
        <w:rPr>
          <w:rFonts w:hint="cs"/>
          <w:rtl/>
          <w:lang w:eastAsia="he-IL"/>
        </w:rPr>
        <w:t>הסיטואציה של עימות היא סיטואציה מורכבת. אני יודעת שהדברים עלו - -</w:t>
      </w:r>
    </w:p>
    <w:p w:rsidR="00697239" w:rsidRDefault="00697239" w:rsidP="00CF508C">
      <w:pPr>
        <w:pStyle w:val="af6"/>
        <w:keepNext/>
        <w:rPr>
          <w:rStyle w:val="TagStyle"/>
          <w:rtl/>
        </w:rPr>
      </w:pPr>
      <w:bookmarkStart w:id="226" w:name="_ETM_Q1_258000"/>
      <w:bookmarkEnd w:id="226"/>
    </w:p>
    <w:p w:rsidR="00CF508C" w:rsidRDefault="00CF508C" w:rsidP="00CF508C">
      <w:pPr>
        <w:pStyle w:val="af6"/>
        <w:keepNext/>
        <w:rPr>
          <w:rtl/>
        </w:rPr>
      </w:pPr>
      <w:bookmarkStart w:id="227" w:name="_ETM_Q1_287000"/>
      <w:bookmarkEnd w:id="227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CF508C" w:rsidRDefault="00CF508C" w:rsidP="00CF508C">
      <w:pPr>
        <w:pStyle w:val="KeepWithNext"/>
        <w:rPr>
          <w:rtl/>
        </w:rPr>
      </w:pPr>
    </w:p>
    <w:p w:rsidR="00CF508C" w:rsidRDefault="00697239" w:rsidP="00697239">
      <w:pPr>
        <w:rPr>
          <w:rtl/>
        </w:rPr>
      </w:pPr>
      <w:bookmarkStart w:id="228" w:name="_ETM_Q1_796197"/>
      <w:bookmarkEnd w:id="228"/>
      <w:r>
        <w:rPr>
          <w:rFonts w:hint="cs"/>
          <w:rtl/>
        </w:rPr>
        <w:t xml:space="preserve">הדברים עלו </w:t>
      </w:r>
      <w:r w:rsidR="00CF508C">
        <w:rPr>
          <w:rFonts w:hint="cs"/>
          <w:rtl/>
        </w:rPr>
        <w:t>לגבי עימות</w:t>
      </w:r>
      <w:r>
        <w:rPr>
          <w:rFonts w:hint="cs"/>
          <w:rtl/>
        </w:rPr>
        <w:t xml:space="preserve"> עלו, ולגבי עימות אני מבין - -</w:t>
      </w:r>
    </w:p>
    <w:p w:rsidR="00CF508C" w:rsidRDefault="00CF508C" w:rsidP="00CF508C">
      <w:pPr>
        <w:rPr>
          <w:rtl/>
        </w:rPr>
      </w:pPr>
      <w:bookmarkStart w:id="229" w:name="_ETM_Q1_800414"/>
      <w:bookmarkStart w:id="230" w:name="_ETM_Q1_800513"/>
      <w:bookmarkEnd w:id="229"/>
      <w:bookmarkEnd w:id="230"/>
    </w:p>
    <w:p w:rsidR="00697239" w:rsidRDefault="00697239" w:rsidP="00697239">
      <w:pPr>
        <w:pStyle w:val="a4"/>
        <w:keepNext/>
        <w:rPr>
          <w:rtl/>
        </w:rPr>
      </w:pPr>
      <w:bookmarkStart w:id="231" w:name="ET_speaker_6345_203"/>
      <w:r w:rsidRPr="006972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697239" w:rsidRDefault="00697239" w:rsidP="00697239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232" w:name="_ETM_Q1_294000"/>
      <w:bookmarkStart w:id="233" w:name="_ETM_Q1_800631"/>
      <w:bookmarkStart w:id="234" w:name="_ETM_Q1_800714"/>
      <w:bookmarkStart w:id="235" w:name="_ETM_Q1_801181"/>
      <w:bookmarkStart w:id="236" w:name="_ETM_Q1_801264"/>
      <w:bookmarkStart w:id="237" w:name="_ETM_Q1_801281"/>
      <w:bookmarkStart w:id="238" w:name="_ETM_Q1_801364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</w:rPr>
        <w:t>אבל המתלונן או המתלוננת</w:t>
      </w:r>
      <w:r w:rsidR="00697239">
        <w:rPr>
          <w:rFonts w:hint="cs"/>
          <w:rtl/>
        </w:rPr>
        <w:t xml:space="preserve"> או נפגע העבירה נמצאים שם עם מישהו מטעמם. </w:t>
      </w:r>
    </w:p>
    <w:p w:rsidR="00CF508C" w:rsidRDefault="00CF508C" w:rsidP="00CF508C">
      <w:pPr>
        <w:rPr>
          <w:rtl/>
        </w:rPr>
      </w:pPr>
      <w:bookmarkStart w:id="239" w:name="_ETM_Q1_805781"/>
      <w:bookmarkStart w:id="240" w:name="_ETM_Q1_805867"/>
      <w:bookmarkEnd w:id="239"/>
      <w:bookmarkEnd w:id="240"/>
    </w:p>
    <w:p w:rsidR="00CF508C" w:rsidRDefault="00CF508C" w:rsidP="00CF508C">
      <w:pPr>
        <w:pStyle w:val="af6"/>
        <w:keepNext/>
        <w:rPr>
          <w:rtl/>
        </w:rPr>
      </w:pPr>
      <w:bookmarkStart w:id="241" w:name="ET_yor_6157_18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bookmarkStart w:id="242" w:name="_ETM_Q1_806430"/>
      <w:bookmarkEnd w:id="242"/>
      <w:r>
        <w:rPr>
          <w:rFonts w:hint="cs"/>
          <w:rtl/>
        </w:rPr>
        <w:t>טלי, לא לקפוץ שלבים.</w:t>
      </w:r>
    </w:p>
    <w:p w:rsidR="00CF508C" w:rsidRDefault="00CF508C" w:rsidP="00CF508C">
      <w:pPr>
        <w:rPr>
          <w:rtl/>
        </w:rPr>
      </w:pPr>
      <w:bookmarkStart w:id="243" w:name="_ETM_Q1_809731"/>
      <w:bookmarkStart w:id="244" w:name="_ETM_Q1_809814"/>
      <w:bookmarkEnd w:id="243"/>
      <w:bookmarkEnd w:id="244"/>
    </w:p>
    <w:p w:rsidR="00CF508C" w:rsidRDefault="00CF508C" w:rsidP="00CF508C">
      <w:pPr>
        <w:pStyle w:val="-"/>
        <w:keepNext/>
        <w:rPr>
          <w:rtl/>
        </w:rPr>
      </w:pPr>
      <w:bookmarkStart w:id="245" w:name="ET_speakercontinue_561151_19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AE2BEF">
      <w:pPr>
        <w:rPr>
          <w:rtl/>
        </w:rPr>
      </w:pPr>
      <w:bookmarkStart w:id="246" w:name="_ETM_Q1_810231"/>
      <w:bookmarkEnd w:id="246"/>
      <w:r>
        <w:rPr>
          <w:rFonts w:hint="cs"/>
          <w:rtl/>
        </w:rPr>
        <w:t>ראש</w:t>
      </w:r>
      <w:r w:rsidR="00AE2BEF">
        <w:rPr>
          <w:rFonts w:hint="cs"/>
          <w:rtl/>
        </w:rPr>
        <w:t>י</w:t>
      </w:r>
      <w:r>
        <w:rPr>
          <w:rFonts w:hint="cs"/>
          <w:rtl/>
        </w:rPr>
        <w:t xml:space="preserve">ת, </w:t>
      </w:r>
      <w:bookmarkStart w:id="247" w:name="_ETM_Q1_810998"/>
      <w:bookmarkEnd w:id="247"/>
      <w:r>
        <w:rPr>
          <w:rFonts w:hint="cs"/>
          <w:rtl/>
        </w:rPr>
        <w:t>לא תמיד. על המשמעות</w:t>
      </w:r>
      <w:r w:rsidR="00AE2BEF">
        <w:rPr>
          <w:rFonts w:hint="cs"/>
          <w:rtl/>
        </w:rPr>
        <w:t xml:space="preserve"> שיש </w:t>
      </w:r>
      <w:r w:rsidR="00953B5C">
        <w:rPr>
          <w:rFonts w:hint="cs"/>
          <w:rtl/>
        </w:rPr>
        <w:t xml:space="preserve">- - </w:t>
      </w:r>
    </w:p>
    <w:p w:rsidR="00CF508C" w:rsidRDefault="00CF508C" w:rsidP="00CF508C">
      <w:pPr>
        <w:rPr>
          <w:rtl/>
        </w:rPr>
      </w:pPr>
      <w:bookmarkStart w:id="248" w:name="_ETM_Q1_813463"/>
      <w:bookmarkStart w:id="249" w:name="_ETM_Q1_813547"/>
      <w:bookmarkEnd w:id="248"/>
      <w:bookmarkEnd w:id="249"/>
    </w:p>
    <w:p w:rsidR="00953B5C" w:rsidRDefault="00953B5C" w:rsidP="00953B5C">
      <w:pPr>
        <w:pStyle w:val="a4"/>
        <w:keepNext/>
        <w:rPr>
          <w:rtl/>
        </w:rPr>
      </w:pPr>
      <w:bookmarkStart w:id="250" w:name="ET_speaker_6345_204"/>
      <w:r w:rsidRPr="00953B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3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53B5C" w:rsidRDefault="00953B5C" w:rsidP="00953B5C">
      <w:pPr>
        <w:pStyle w:val="KeepWithNext"/>
        <w:rPr>
          <w:rtl/>
        </w:rPr>
      </w:pPr>
    </w:p>
    <w:p w:rsidR="00953B5C" w:rsidRPr="00953B5C" w:rsidRDefault="00953B5C" w:rsidP="00953B5C">
      <w:pPr>
        <w:rPr>
          <w:rtl/>
        </w:rPr>
      </w:pPr>
      <w:r>
        <w:rPr>
          <w:rFonts w:hint="cs"/>
          <w:rtl/>
        </w:rPr>
        <w:t xml:space="preserve">מספיק שיש </w:t>
      </w:r>
      <w:bookmarkStart w:id="251" w:name="_ETM_Q1_308000"/>
      <w:bookmarkEnd w:id="251"/>
      <w:r>
        <w:rPr>
          <w:rFonts w:hint="cs"/>
          <w:rtl/>
        </w:rPr>
        <w:t>- - -</w:t>
      </w:r>
    </w:p>
    <w:p w:rsidR="00CF508C" w:rsidRDefault="00CF508C" w:rsidP="00CF508C">
      <w:pPr>
        <w:pStyle w:val="af6"/>
        <w:keepNext/>
        <w:rPr>
          <w:rtl/>
        </w:rPr>
      </w:pPr>
      <w:bookmarkStart w:id="252" w:name="_ETM_Q1_814098"/>
      <w:bookmarkStart w:id="253" w:name="_ETM_Q1_814164"/>
      <w:bookmarkStart w:id="254" w:name="_ETM_Q1_814214"/>
      <w:bookmarkStart w:id="255" w:name="_ETM_Q1_814281"/>
      <w:bookmarkStart w:id="256" w:name="ET_yor_6157_20"/>
      <w:bookmarkEnd w:id="252"/>
      <w:bookmarkEnd w:id="253"/>
      <w:bookmarkEnd w:id="254"/>
      <w:bookmarkEnd w:id="255"/>
      <w:r w:rsidRPr="00CF508C">
        <w:rPr>
          <w:rStyle w:val="TagStyle"/>
          <w:rtl/>
        </w:rPr>
        <w:t xml:space="preserve">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CF508C" w:rsidRDefault="00CF508C" w:rsidP="00CF508C">
      <w:pPr>
        <w:pStyle w:val="KeepWithNext"/>
        <w:rPr>
          <w:rtl/>
        </w:rPr>
      </w:pPr>
    </w:p>
    <w:p w:rsidR="00953B5C" w:rsidRDefault="00CF508C" w:rsidP="00CF508C">
      <w:pPr>
        <w:rPr>
          <w:rtl/>
        </w:rPr>
      </w:pPr>
      <w:bookmarkStart w:id="257" w:name="_ETM_Q1_814681"/>
      <w:bookmarkEnd w:id="257"/>
      <w:r>
        <w:rPr>
          <w:rFonts w:hint="cs"/>
          <w:rtl/>
        </w:rPr>
        <w:t>אבל לא לקפוץ שלבים.</w:t>
      </w:r>
      <w:r w:rsidR="00953B5C">
        <w:rPr>
          <w:rFonts w:hint="cs"/>
          <w:rtl/>
        </w:rPr>
        <w:t xml:space="preserve"> אנחנו מנסים למפות על מה אנחנו</w:t>
      </w:r>
      <w:bookmarkStart w:id="258" w:name="_ETM_Q1_312000"/>
      <w:bookmarkEnd w:id="258"/>
      <w:r w:rsidR="00953B5C">
        <w:rPr>
          <w:rFonts w:hint="cs"/>
          <w:rtl/>
        </w:rPr>
        <w:t xml:space="preserve"> מסכימים, על מה אנחנו - -</w:t>
      </w:r>
    </w:p>
    <w:p w:rsidR="00953B5C" w:rsidRDefault="00953B5C" w:rsidP="00CF508C">
      <w:pPr>
        <w:rPr>
          <w:rtl/>
        </w:rPr>
      </w:pPr>
    </w:p>
    <w:p w:rsidR="00953B5C" w:rsidRDefault="00953B5C" w:rsidP="00953B5C">
      <w:pPr>
        <w:pStyle w:val="af9"/>
        <w:keepNext/>
        <w:rPr>
          <w:rtl/>
        </w:rPr>
      </w:pPr>
      <w:bookmarkStart w:id="259" w:name="ET_guest_561151_205"/>
      <w:r w:rsidRPr="00953B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953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953B5C" w:rsidRDefault="00953B5C" w:rsidP="00953B5C">
      <w:pPr>
        <w:pStyle w:val="KeepWithNext"/>
        <w:rPr>
          <w:rtl/>
        </w:rPr>
      </w:pPr>
    </w:p>
    <w:p w:rsidR="00953B5C" w:rsidRPr="00953B5C" w:rsidRDefault="00953B5C" w:rsidP="00953B5C">
      <w:pPr>
        <w:rPr>
          <w:rtl/>
        </w:rPr>
      </w:pPr>
      <w:r>
        <w:rPr>
          <w:rFonts w:hint="cs"/>
          <w:rtl/>
        </w:rPr>
        <w:t xml:space="preserve">אני אנסח את זה קצר, </w:t>
      </w:r>
      <w:bookmarkStart w:id="260" w:name="_ETM_Q1_313000"/>
      <w:bookmarkEnd w:id="260"/>
      <w:r>
        <w:rPr>
          <w:rFonts w:hint="cs"/>
          <w:rtl/>
        </w:rPr>
        <w:t xml:space="preserve">אני רק אעשה סדר וכמובן המשטרה תרחיב, בסוף זה כלים </w:t>
      </w:r>
      <w:bookmarkStart w:id="261" w:name="_ETM_Q1_317000"/>
      <w:bookmarkEnd w:id="261"/>
      <w:r>
        <w:rPr>
          <w:rFonts w:hint="cs"/>
          <w:rtl/>
        </w:rPr>
        <w:t>שלהם ולא שלנו. כשמדברים על עימות, יש כמה סוגים של</w:t>
      </w:r>
      <w:bookmarkStart w:id="262" w:name="_ETM_Q1_319000"/>
      <w:bookmarkEnd w:id="262"/>
      <w:r>
        <w:rPr>
          <w:rFonts w:hint="cs"/>
          <w:rtl/>
        </w:rPr>
        <w:t xml:space="preserve"> עימות: זה עימות מול חשוד אחר או עימות מול נפגע העבירה או עימות מול עד. אלה שלושת האפשרויות. אם אנחנו </w:t>
      </w:r>
      <w:bookmarkStart w:id="263" w:name="_ETM_Q1_329000"/>
      <w:bookmarkEnd w:id="263"/>
      <w:r>
        <w:rPr>
          <w:rFonts w:hint="cs"/>
          <w:rtl/>
        </w:rPr>
        <w:t>מדברים על עימות מול חשוד אחר, אז המשמעות של הכנסת</w:t>
      </w:r>
      <w:bookmarkStart w:id="264" w:name="_ETM_Q1_332000"/>
      <w:bookmarkEnd w:id="264"/>
      <w:r>
        <w:rPr>
          <w:rFonts w:hint="cs"/>
          <w:rtl/>
        </w:rPr>
        <w:t xml:space="preserve"> עורך דין לחקירה, בין היתר, היא שיש לנו כבר חדר עם שני עורכי דין, שני חשודים, שוטרים וכולי, וצריך בתוך </w:t>
      </w:r>
      <w:bookmarkStart w:id="265" w:name="_ETM_Q1_339000"/>
      <w:bookmarkEnd w:id="265"/>
      <w:r>
        <w:rPr>
          <w:rFonts w:hint="cs"/>
          <w:rtl/>
        </w:rPr>
        <w:t>האירוע הזה לנהל - -</w:t>
      </w:r>
    </w:p>
    <w:p w:rsidR="00CF508C" w:rsidRDefault="00CF508C" w:rsidP="00953B5C">
      <w:pPr>
        <w:rPr>
          <w:rtl/>
        </w:rPr>
      </w:pPr>
      <w:r>
        <w:rPr>
          <w:rFonts w:hint="cs"/>
          <w:rtl/>
        </w:rPr>
        <w:t xml:space="preserve"> </w:t>
      </w:r>
      <w:bookmarkStart w:id="266" w:name="_ETM_Q1_821430"/>
      <w:bookmarkStart w:id="267" w:name="_ETM_Q1_828348"/>
      <w:bookmarkStart w:id="268" w:name="_ETM_Q1_844882"/>
      <w:bookmarkStart w:id="269" w:name="_ETM_Q1_844969"/>
      <w:bookmarkEnd w:id="266"/>
      <w:bookmarkEnd w:id="267"/>
      <w:bookmarkEnd w:id="268"/>
      <w:bookmarkEnd w:id="269"/>
    </w:p>
    <w:p w:rsidR="00CF508C" w:rsidRDefault="00CF508C" w:rsidP="00CF508C">
      <w:pPr>
        <w:pStyle w:val="af6"/>
        <w:keepNext/>
        <w:rPr>
          <w:rtl/>
        </w:rPr>
      </w:pPr>
      <w:bookmarkStart w:id="270" w:name="ET_yor_6157_21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953B5C">
      <w:pPr>
        <w:rPr>
          <w:rtl/>
        </w:rPr>
      </w:pPr>
      <w:bookmarkStart w:id="271" w:name="_ETM_Q1_845448"/>
      <w:bookmarkEnd w:id="271"/>
      <w:r>
        <w:rPr>
          <w:rFonts w:hint="cs"/>
          <w:rtl/>
        </w:rPr>
        <w:t>בתור מי שנמצא</w:t>
      </w:r>
      <w:r w:rsidR="00953B5C">
        <w:rPr>
          <w:rFonts w:hint="cs"/>
          <w:rtl/>
        </w:rPr>
        <w:t xml:space="preserve"> מדי פעם</w:t>
      </w:r>
      <w:r>
        <w:rPr>
          <w:rFonts w:hint="cs"/>
          <w:rtl/>
        </w:rPr>
        <w:t xml:space="preserve"> בחדר</w:t>
      </w:r>
      <w:r w:rsidR="00953B5C">
        <w:rPr>
          <w:rFonts w:hint="cs"/>
          <w:rtl/>
        </w:rPr>
        <w:t xml:space="preserve"> עם יותר מעורך </w:t>
      </w:r>
      <w:bookmarkStart w:id="272" w:name="_ETM_Q1_341000"/>
      <w:bookmarkEnd w:id="272"/>
      <w:r w:rsidR="00953B5C">
        <w:rPr>
          <w:rFonts w:hint="cs"/>
          <w:rtl/>
        </w:rPr>
        <w:t>דין אחד</w:t>
      </w:r>
      <w:r>
        <w:rPr>
          <w:rFonts w:hint="cs"/>
          <w:rtl/>
        </w:rPr>
        <w:t>,</w:t>
      </w:r>
      <w:r w:rsidR="00953B5C">
        <w:rPr>
          <w:rFonts w:hint="cs"/>
          <w:rtl/>
        </w:rPr>
        <w:t xml:space="preserve"> אני יכול להגיד לכם שזה בעייתי.</w:t>
      </w:r>
    </w:p>
    <w:p w:rsidR="00CF508C" w:rsidRDefault="00CF508C" w:rsidP="00CF508C">
      <w:pPr>
        <w:rPr>
          <w:rtl/>
        </w:rPr>
      </w:pPr>
      <w:bookmarkStart w:id="273" w:name="_ETM_Q1_849998"/>
      <w:bookmarkStart w:id="274" w:name="_ETM_Q1_850082"/>
      <w:bookmarkEnd w:id="273"/>
      <w:bookmarkEnd w:id="274"/>
    </w:p>
    <w:p w:rsidR="00CF508C" w:rsidRDefault="00CF508C" w:rsidP="00CF508C">
      <w:pPr>
        <w:pStyle w:val="-"/>
        <w:keepNext/>
        <w:rPr>
          <w:rtl/>
        </w:rPr>
      </w:pPr>
      <w:bookmarkStart w:id="275" w:name="ET_speakercontinue_561151_22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953B5C">
      <w:pPr>
        <w:rPr>
          <w:rtl/>
        </w:rPr>
      </w:pPr>
      <w:bookmarkStart w:id="276" w:name="_ETM_Q1_850565"/>
      <w:bookmarkEnd w:id="276"/>
      <w:r>
        <w:rPr>
          <w:rFonts w:hint="cs"/>
          <w:rtl/>
        </w:rPr>
        <w:t xml:space="preserve">כשמדובר </w:t>
      </w:r>
      <w:bookmarkStart w:id="277" w:name="_ETM_Q1_851482"/>
      <w:bookmarkEnd w:id="277"/>
      <w:r>
        <w:rPr>
          <w:rFonts w:hint="cs"/>
          <w:rtl/>
        </w:rPr>
        <w:t>בנפגע עבירה</w:t>
      </w:r>
      <w:r w:rsidR="00953B5C">
        <w:rPr>
          <w:rFonts w:hint="cs"/>
          <w:rtl/>
        </w:rPr>
        <w:t xml:space="preserve"> </w:t>
      </w:r>
      <w:r w:rsidR="00953B5C">
        <w:rPr>
          <w:rtl/>
        </w:rPr>
        <w:t>–</w:t>
      </w:r>
      <w:r w:rsidR="00953B5C">
        <w:rPr>
          <w:rFonts w:hint="cs"/>
          <w:rtl/>
        </w:rPr>
        <w:t xml:space="preserve"> אני</w:t>
      </w:r>
      <w:bookmarkStart w:id="278" w:name="_ETM_Q1_345000"/>
      <w:bookmarkEnd w:id="278"/>
      <w:r w:rsidR="00953B5C">
        <w:rPr>
          <w:rFonts w:hint="cs"/>
          <w:rtl/>
        </w:rPr>
        <w:t xml:space="preserve"> בטוחה שהדברים האלה עלו, אני אגיד במשפט: כמובן שלנפגע העבירה </w:t>
      </w:r>
      <w:bookmarkStart w:id="279" w:name="_ETM_Q1_349000"/>
      <w:bookmarkEnd w:id="279"/>
      <w:r w:rsidR="00953B5C">
        <w:rPr>
          <w:rFonts w:hint="cs"/>
          <w:rtl/>
        </w:rPr>
        <w:t xml:space="preserve">הסיטואציה היא גם ככה סיטואציה קשה. להוסיף לזה שהוא יהיה מול עורך דין כשהוא לא עם עורך דין כי גם </w:t>
      </w:r>
      <w:bookmarkStart w:id="280" w:name="_ETM_Q1_356000"/>
      <w:bookmarkEnd w:id="280"/>
      <w:r w:rsidR="00953B5C">
        <w:rPr>
          <w:rFonts w:hint="cs"/>
          <w:rtl/>
        </w:rPr>
        <w:t>אם יש לו ליווי, זה בדרך כלל לא עורך דין</w:t>
      </w:r>
      <w:bookmarkStart w:id="281" w:name="_ETM_Q1_360000"/>
      <w:bookmarkEnd w:id="281"/>
      <w:r w:rsidR="00953B5C">
        <w:rPr>
          <w:rFonts w:hint="cs"/>
          <w:rtl/>
        </w:rPr>
        <w:t xml:space="preserve"> </w:t>
      </w:r>
      <w:r w:rsidR="00953B5C">
        <w:rPr>
          <w:rtl/>
        </w:rPr>
        <w:t>–</w:t>
      </w:r>
      <w:r w:rsidR="00953B5C">
        <w:rPr>
          <w:rFonts w:hint="cs"/>
          <w:rtl/>
        </w:rPr>
        <w:t xml:space="preserve"> זו סיטואציה של פערי כוחות לא פשוטים.</w:t>
      </w:r>
      <w:r>
        <w:rPr>
          <w:rFonts w:hint="cs"/>
          <w:rtl/>
        </w:rPr>
        <w:t xml:space="preserve"> </w:t>
      </w:r>
      <w:r w:rsidR="00953B5C">
        <w:rPr>
          <w:rFonts w:hint="cs"/>
          <w:rtl/>
        </w:rPr>
        <w:t xml:space="preserve">כשמדובר בעד </w:t>
      </w:r>
      <w:r w:rsidR="00953B5C">
        <w:rPr>
          <w:rtl/>
        </w:rPr>
        <w:t>–</w:t>
      </w:r>
      <w:r w:rsidR="00953B5C">
        <w:rPr>
          <w:rFonts w:hint="cs"/>
          <w:rtl/>
        </w:rPr>
        <w:t xml:space="preserve"> </w:t>
      </w:r>
      <w:bookmarkStart w:id="282" w:name="_ETM_Q1_363000"/>
      <w:bookmarkEnd w:id="282"/>
      <w:r w:rsidR="00953B5C">
        <w:rPr>
          <w:rFonts w:hint="cs"/>
          <w:rtl/>
        </w:rPr>
        <w:t>אותו כנ"ל, אין לו עורך דין, וגם בסוף עד מהשורה</w:t>
      </w:r>
      <w:bookmarkStart w:id="283" w:name="_ETM_Q1_371000"/>
      <w:bookmarkEnd w:id="283"/>
      <w:r w:rsidR="00953B5C">
        <w:rPr>
          <w:rFonts w:hint="cs"/>
          <w:rtl/>
        </w:rPr>
        <w:t xml:space="preserve"> </w:t>
      </w:r>
      <w:r w:rsidR="00953B5C">
        <w:rPr>
          <w:rtl/>
        </w:rPr>
        <w:t>–</w:t>
      </w:r>
      <w:r w:rsidR="00953B5C">
        <w:rPr>
          <w:rFonts w:hint="cs"/>
          <w:rtl/>
        </w:rPr>
        <w:t xml:space="preserve"> בן אדם נכנס למכולת לקנות לחם ולצערו מצא את</w:t>
      </w:r>
      <w:bookmarkStart w:id="284" w:name="_ETM_Q1_370000"/>
      <w:bookmarkEnd w:id="284"/>
      <w:r w:rsidR="00953B5C">
        <w:rPr>
          <w:rFonts w:hint="cs"/>
          <w:rtl/>
        </w:rPr>
        <w:t xml:space="preserve"> עצמו באמצע אירוע שוד, אומרים לו לבוא לעשות עימות, גם ככה זו סיטואציה לא פשוטה וזה קשה מאוד לגייס אותו לעשות את זה. תכף המשטרה תרחיב על זה.</w:t>
      </w:r>
    </w:p>
    <w:p w:rsidR="00953B5C" w:rsidRDefault="00953B5C" w:rsidP="00953B5C">
      <w:pPr>
        <w:rPr>
          <w:rtl/>
        </w:rPr>
      </w:pPr>
      <w:bookmarkStart w:id="285" w:name="_ETM_Q1_380000"/>
      <w:bookmarkEnd w:id="285"/>
    </w:p>
    <w:p w:rsidR="00953B5C" w:rsidRDefault="00953B5C" w:rsidP="00953B5C">
      <w:pPr>
        <w:pStyle w:val="af6"/>
        <w:keepNext/>
        <w:rPr>
          <w:rtl/>
        </w:rPr>
      </w:pPr>
      <w:bookmarkStart w:id="286" w:name="ET_yor_6157_206"/>
      <w:r w:rsidRPr="00953B5C">
        <w:rPr>
          <w:rStyle w:val="TagStyle"/>
          <w:rtl/>
        </w:rPr>
        <w:t xml:space="preserve"> &lt;&lt; </w:t>
      </w:r>
      <w:proofErr w:type="spellStart"/>
      <w:r w:rsidRPr="00953B5C">
        <w:rPr>
          <w:rStyle w:val="TagStyle"/>
          <w:rtl/>
        </w:rPr>
        <w:t>יור</w:t>
      </w:r>
      <w:proofErr w:type="spellEnd"/>
      <w:r w:rsidRPr="00953B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B5C">
        <w:rPr>
          <w:rStyle w:val="TagStyle"/>
          <w:rtl/>
        </w:rPr>
        <w:t xml:space="preserve"> &lt;&lt; </w:t>
      </w:r>
      <w:proofErr w:type="spellStart"/>
      <w:r w:rsidRPr="00953B5C">
        <w:rPr>
          <w:rStyle w:val="TagStyle"/>
          <w:rtl/>
        </w:rPr>
        <w:t>יור</w:t>
      </w:r>
      <w:proofErr w:type="spellEnd"/>
      <w:r w:rsidRPr="00953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953B5C" w:rsidRDefault="00953B5C" w:rsidP="00953B5C">
      <w:pPr>
        <w:pStyle w:val="KeepWithNext"/>
        <w:rPr>
          <w:rtl/>
        </w:rPr>
      </w:pPr>
    </w:p>
    <w:p w:rsidR="00953B5C" w:rsidRDefault="00953B5C" w:rsidP="00953B5C">
      <w:pPr>
        <w:rPr>
          <w:rtl/>
        </w:rPr>
      </w:pPr>
      <w:bookmarkStart w:id="287" w:name="_ETM_Q1_381000"/>
      <w:bookmarkEnd w:id="287"/>
      <w:r>
        <w:rPr>
          <w:rFonts w:hint="cs"/>
          <w:rtl/>
        </w:rPr>
        <w:t>בסדר, על</w:t>
      </w:r>
      <w:bookmarkStart w:id="288" w:name="_ETM_Q1_382000"/>
      <w:bookmarkEnd w:id="288"/>
      <w:r>
        <w:rPr>
          <w:rFonts w:hint="cs"/>
          <w:rtl/>
        </w:rPr>
        <w:t xml:space="preserve"> סוגית העימות היה די ברור מה הרציונל.</w:t>
      </w:r>
    </w:p>
    <w:p w:rsidR="00953B5C" w:rsidRDefault="00953B5C" w:rsidP="00953B5C">
      <w:pPr>
        <w:rPr>
          <w:rtl/>
        </w:rPr>
      </w:pPr>
    </w:p>
    <w:p w:rsidR="00953B5C" w:rsidRDefault="00953B5C" w:rsidP="00953B5C">
      <w:pPr>
        <w:pStyle w:val="a4"/>
        <w:keepNext/>
        <w:rPr>
          <w:rtl/>
        </w:rPr>
      </w:pPr>
      <w:bookmarkStart w:id="289" w:name="ET_speaker_6345_207"/>
      <w:r w:rsidRPr="00953B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3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53B5C" w:rsidRDefault="00953B5C" w:rsidP="00953B5C">
      <w:pPr>
        <w:pStyle w:val="KeepWithNext"/>
        <w:rPr>
          <w:rtl/>
        </w:rPr>
      </w:pPr>
    </w:p>
    <w:p w:rsidR="00953B5C" w:rsidRPr="00953B5C" w:rsidRDefault="00953B5C" w:rsidP="00953B5C">
      <w:pPr>
        <w:rPr>
          <w:rtl/>
        </w:rPr>
      </w:pPr>
      <w:r>
        <w:rPr>
          <w:rFonts w:hint="cs"/>
          <w:rtl/>
        </w:rPr>
        <w:t>שמחה, מה קורה בחו"ל</w:t>
      </w:r>
      <w:bookmarkStart w:id="290" w:name="_ETM_Q1_386000"/>
      <w:bookmarkEnd w:id="290"/>
      <w:r>
        <w:rPr>
          <w:rFonts w:hint="cs"/>
          <w:rtl/>
        </w:rPr>
        <w:t xml:space="preserve"> בעימות?</w:t>
      </w:r>
    </w:p>
    <w:p w:rsidR="00CF508C" w:rsidRDefault="00CF508C" w:rsidP="00CF508C">
      <w:pPr>
        <w:rPr>
          <w:rtl/>
        </w:rPr>
      </w:pPr>
      <w:bookmarkStart w:id="291" w:name="_ETM_Q1_897232"/>
      <w:bookmarkStart w:id="292" w:name="_ETM_Q1_897316"/>
      <w:bookmarkEnd w:id="291"/>
      <w:bookmarkEnd w:id="292"/>
    </w:p>
    <w:p w:rsidR="00CF508C" w:rsidRDefault="00CF508C" w:rsidP="00CF508C">
      <w:pPr>
        <w:pStyle w:val="af6"/>
        <w:keepNext/>
        <w:rPr>
          <w:rtl/>
        </w:rPr>
      </w:pPr>
      <w:bookmarkStart w:id="293" w:name="_ETM_Q1_897416"/>
      <w:bookmarkStart w:id="294" w:name="_ETM_Q1_897483"/>
      <w:bookmarkStart w:id="295" w:name="_ETM_Q1_898349"/>
      <w:bookmarkStart w:id="296" w:name="_ETM_Q1_898416"/>
      <w:bookmarkStart w:id="297" w:name="_ETM_Q1_898449"/>
      <w:bookmarkStart w:id="298" w:name="_ETM_Q1_898516"/>
      <w:bookmarkStart w:id="299" w:name="_ETM_Q1_899999"/>
      <w:bookmarkStart w:id="300" w:name="_ETM_Q1_900116"/>
      <w:bookmarkStart w:id="301" w:name="ET_yor_6157_23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CF508C" w:rsidRDefault="00CF508C" w:rsidP="00CF508C">
      <w:pPr>
        <w:pStyle w:val="KeepWithNext"/>
        <w:rPr>
          <w:rtl/>
        </w:rPr>
      </w:pPr>
    </w:p>
    <w:p w:rsidR="00CF508C" w:rsidRDefault="00953B5C" w:rsidP="002F3DFE">
      <w:pPr>
        <w:rPr>
          <w:rtl/>
        </w:rPr>
      </w:pPr>
      <w:bookmarkStart w:id="302" w:name="_ETM_Q1_900683"/>
      <w:bookmarkEnd w:id="302"/>
      <w:r>
        <w:rPr>
          <w:rFonts w:hint="cs"/>
          <w:rtl/>
        </w:rPr>
        <w:t xml:space="preserve">רק רגע. אנחנו בהצעת חוק ממשלתית. </w:t>
      </w:r>
      <w:r w:rsidR="00CF508C">
        <w:rPr>
          <w:rFonts w:hint="cs"/>
          <w:rtl/>
        </w:rPr>
        <w:t xml:space="preserve">אני, כשמגיעה לי הצעת חוק </w:t>
      </w:r>
      <w:bookmarkStart w:id="303" w:name="_ETM_Q1_904282"/>
      <w:bookmarkEnd w:id="303"/>
      <w:r w:rsidR="00CF508C">
        <w:rPr>
          <w:rFonts w:hint="cs"/>
          <w:rtl/>
        </w:rPr>
        <w:t>ממשלתית</w:t>
      </w:r>
      <w:r>
        <w:rPr>
          <w:rFonts w:hint="cs"/>
          <w:rtl/>
        </w:rPr>
        <w:t>,</w:t>
      </w:r>
      <w:r w:rsidR="00CF508C">
        <w:rPr>
          <w:rFonts w:hint="cs"/>
          <w:rtl/>
        </w:rPr>
        <w:t xml:space="preserve"> שואל קודם כל</w:t>
      </w:r>
      <w:r>
        <w:rPr>
          <w:rFonts w:hint="cs"/>
          <w:rtl/>
        </w:rPr>
        <w:t xml:space="preserve"> מה הרציונל שלהם</w:t>
      </w:r>
      <w:bookmarkStart w:id="304" w:name="_ETM_Q1_398000"/>
      <w:bookmarkEnd w:id="304"/>
      <w:r w:rsidR="00CF508C">
        <w:rPr>
          <w:rFonts w:hint="cs"/>
          <w:rtl/>
        </w:rPr>
        <w:t>.</w:t>
      </w:r>
      <w:r>
        <w:rPr>
          <w:rFonts w:hint="cs"/>
          <w:rtl/>
        </w:rPr>
        <w:t xml:space="preserve"> אחר כך אנחנו מתווכחים, שומעים מהחברה האזרחית, מביאים מכל העולם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אני שואל מה הרציונל שלהם לניסוח הצעת החוק? הצעת החוק כרגע בממשלתי. בעימות הבנו את הרציונל, אפשר להתקדם.</w:t>
      </w:r>
      <w:bookmarkStart w:id="305" w:name="_ETM_Q1_914450"/>
      <w:bookmarkEnd w:id="305"/>
      <w:r w:rsidR="00CF508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F508C">
        <w:rPr>
          <w:rFonts w:hint="cs"/>
          <w:rtl/>
        </w:rPr>
        <w:t xml:space="preserve">נושא של שחזור ובנושא של </w:t>
      </w:r>
      <w:bookmarkStart w:id="306" w:name="_ETM_Q1_920416"/>
      <w:bookmarkEnd w:id="306"/>
      <w:r w:rsidR="00CF508C">
        <w:rPr>
          <w:rFonts w:hint="cs"/>
          <w:rtl/>
        </w:rPr>
        <w:t>חקירה מחוץ לתחנה</w:t>
      </w:r>
      <w:r w:rsidR="002F3DFE">
        <w:rPr>
          <w:rFonts w:hint="cs"/>
          <w:rtl/>
        </w:rPr>
        <w:t>, בהינתן</w:t>
      </w:r>
      <w:r w:rsidR="00CF508C">
        <w:rPr>
          <w:rFonts w:hint="cs"/>
          <w:rtl/>
        </w:rPr>
        <w:t xml:space="preserve"> המנגנונים האחרים והדוגמאות האחרות</w:t>
      </w:r>
      <w:r w:rsidR="002F3DFE">
        <w:rPr>
          <w:rFonts w:hint="cs"/>
          <w:rtl/>
        </w:rPr>
        <w:t xml:space="preserve"> שקיימות פה שלכאורה </w:t>
      </w:r>
      <w:bookmarkStart w:id="307" w:name="_ETM_Q1_425000"/>
      <w:bookmarkEnd w:id="307"/>
      <w:r w:rsidR="002F3DFE">
        <w:rPr>
          <w:rFonts w:hint="cs"/>
          <w:rtl/>
        </w:rPr>
        <w:t xml:space="preserve">נועדו להתמודד עם הסיטואציה של שטח, זמן, מידיות וכדומה, יש לזה - - - לא הצלחתי בדיון </w:t>
      </w:r>
      <w:bookmarkStart w:id="308" w:name="_ETM_Q1_434000"/>
      <w:bookmarkEnd w:id="308"/>
      <w:r w:rsidR="002F3DFE">
        <w:rPr>
          <w:rFonts w:hint="cs"/>
          <w:rtl/>
        </w:rPr>
        <w:t xml:space="preserve">הקודם להבין את הרציונל שבבסיס הצמצום הזה, מלבד העובדה שהייתם </w:t>
      </w:r>
      <w:bookmarkStart w:id="309" w:name="_ETM_Q1_438000"/>
      <w:bookmarkEnd w:id="309"/>
      <w:r w:rsidR="002F3DFE">
        <w:rPr>
          <w:rFonts w:hint="cs"/>
          <w:rtl/>
        </w:rPr>
        <w:t xml:space="preserve">זהירים ורוצים ללכת עקב בצד אגודל שזה נכון על </w:t>
      </w:r>
      <w:proofErr w:type="spellStart"/>
      <w:r w:rsidR="002F3DFE">
        <w:rPr>
          <w:rFonts w:hint="cs"/>
          <w:rtl/>
        </w:rPr>
        <w:t>הכל</w:t>
      </w:r>
      <w:proofErr w:type="spellEnd"/>
      <w:r w:rsidR="002F3DFE">
        <w:rPr>
          <w:rFonts w:hint="cs"/>
          <w:rtl/>
        </w:rPr>
        <w:t>.</w:t>
      </w:r>
      <w:bookmarkStart w:id="310" w:name="_ETM_Q1_442000"/>
      <w:bookmarkEnd w:id="310"/>
      <w:r w:rsidR="002F3DFE">
        <w:rPr>
          <w:rFonts w:hint="cs"/>
          <w:rtl/>
        </w:rPr>
        <w:t xml:space="preserve"> אבל ספציפית, על סוגית החקירות מחוץ לתחנה </w:t>
      </w:r>
      <w:r w:rsidR="002F3DFE">
        <w:rPr>
          <w:rtl/>
        </w:rPr>
        <w:t>–</w:t>
      </w:r>
      <w:r w:rsidR="002F3DFE">
        <w:rPr>
          <w:rFonts w:hint="cs"/>
          <w:rtl/>
        </w:rPr>
        <w:t xml:space="preserve"> מה הנזק? </w:t>
      </w:r>
      <w:r w:rsidR="00A011AD">
        <w:rPr>
          <w:rFonts w:hint="cs"/>
          <w:rtl/>
        </w:rPr>
        <w:t>למה לצמצם ולמה להצר את הדיפרנציאציה הזאת?</w:t>
      </w:r>
    </w:p>
    <w:p w:rsidR="00CF508C" w:rsidRDefault="00CF508C" w:rsidP="00CF508C">
      <w:pPr>
        <w:rPr>
          <w:rtl/>
        </w:rPr>
      </w:pPr>
      <w:bookmarkStart w:id="311" w:name="_ETM_Q1_961167"/>
      <w:bookmarkStart w:id="312" w:name="_ETM_Q1_961251"/>
      <w:bookmarkEnd w:id="311"/>
      <w:bookmarkEnd w:id="312"/>
    </w:p>
    <w:p w:rsidR="00CF508C" w:rsidRDefault="00CF508C" w:rsidP="00CF508C">
      <w:pPr>
        <w:pStyle w:val="-"/>
        <w:keepNext/>
        <w:rPr>
          <w:rtl/>
        </w:rPr>
      </w:pPr>
      <w:bookmarkStart w:id="313" w:name="ET_speakercontinue_561151_24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A011AD">
      <w:pPr>
        <w:rPr>
          <w:rtl/>
        </w:rPr>
      </w:pPr>
      <w:bookmarkStart w:id="314" w:name="_ETM_Q1_961767"/>
      <w:bookmarkEnd w:id="314"/>
      <w:r>
        <w:rPr>
          <w:rFonts w:hint="cs"/>
          <w:rtl/>
        </w:rPr>
        <w:t xml:space="preserve">אז אני אומר </w:t>
      </w:r>
      <w:bookmarkStart w:id="315" w:name="_ETM_Q1_963717"/>
      <w:bookmarkEnd w:id="315"/>
      <w:r>
        <w:rPr>
          <w:rFonts w:hint="cs"/>
          <w:rtl/>
        </w:rPr>
        <w:t>ממש בקצרה</w:t>
      </w:r>
      <w:r w:rsidR="00A011AD">
        <w:rPr>
          <w:rFonts w:hint="cs"/>
          <w:rtl/>
        </w:rPr>
        <w:t xml:space="preserve"> לגבי שחזור ובאמת </w:t>
      </w:r>
      <w:bookmarkStart w:id="316" w:name="_ETM_Q1_451000"/>
      <w:bookmarkEnd w:id="316"/>
      <w:r w:rsidR="00A011AD">
        <w:rPr>
          <w:rFonts w:hint="cs"/>
          <w:rtl/>
        </w:rPr>
        <w:t>אבקש מהמשטרה - -</w:t>
      </w:r>
    </w:p>
    <w:p w:rsidR="00CF508C" w:rsidRDefault="00CF508C" w:rsidP="00CF508C">
      <w:pPr>
        <w:rPr>
          <w:rtl/>
        </w:rPr>
      </w:pPr>
      <w:bookmarkStart w:id="317" w:name="_ETM_Q1_993701"/>
      <w:bookmarkStart w:id="318" w:name="_ETM_Q1_993785"/>
      <w:bookmarkEnd w:id="317"/>
      <w:bookmarkEnd w:id="318"/>
    </w:p>
    <w:p w:rsidR="00A011AD" w:rsidRDefault="00A011AD" w:rsidP="00A011AD">
      <w:pPr>
        <w:pStyle w:val="a4"/>
        <w:keepNext/>
        <w:rPr>
          <w:rtl/>
        </w:rPr>
      </w:pPr>
      <w:bookmarkStart w:id="319" w:name="ET_speaker_קריאה_208"/>
      <w:r w:rsidRPr="00A011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A011AD" w:rsidRDefault="00A011AD" w:rsidP="00A011AD">
      <w:pPr>
        <w:pStyle w:val="KeepWithNext"/>
        <w:rPr>
          <w:rtl/>
        </w:rPr>
      </w:pPr>
    </w:p>
    <w:p w:rsidR="00A011AD" w:rsidRDefault="00A011AD" w:rsidP="00A011AD">
      <w:pPr>
        <w:rPr>
          <w:rtl/>
        </w:rPr>
      </w:pPr>
      <w:bookmarkStart w:id="320" w:name="_ETM_Q1_454000"/>
      <w:bookmarkEnd w:id="320"/>
      <w:r>
        <w:rPr>
          <w:rFonts w:hint="cs"/>
          <w:rtl/>
        </w:rPr>
        <w:t>שאירו לי את זה, בסדר?</w:t>
      </w:r>
    </w:p>
    <w:p w:rsidR="00A011AD" w:rsidRDefault="00A011AD" w:rsidP="00A011AD">
      <w:pPr>
        <w:rPr>
          <w:rtl/>
        </w:rPr>
      </w:pPr>
    </w:p>
    <w:p w:rsidR="00A011AD" w:rsidRDefault="00A011AD" w:rsidP="00A011AD">
      <w:pPr>
        <w:pStyle w:val="af6"/>
        <w:keepNext/>
        <w:rPr>
          <w:rtl/>
        </w:rPr>
      </w:pPr>
      <w:bookmarkStart w:id="321" w:name="ET_yor_6157_209"/>
      <w:r w:rsidRPr="00A011AD">
        <w:rPr>
          <w:rStyle w:val="TagStyle"/>
          <w:rtl/>
        </w:rPr>
        <w:t xml:space="preserve"> &lt;&lt; </w:t>
      </w:r>
      <w:proofErr w:type="spellStart"/>
      <w:r w:rsidRPr="00A011AD">
        <w:rPr>
          <w:rStyle w:val="TagStyle"/>
          <w:rtl/>
        </w:rPr>
        <w:t>יור</w:t>
      </w:r>
      <w:proofErr w:type="spellEnd"/>
      <w:r w:rsidRPr="00A011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11AD">
        <w:rPr>
          <w:rStyle w:val="TagStyle"/>
          <w:rtl/>
        </w:rPr>
        <w:t xml:space="preserve"> &lt;&lt; </w:t>
      </w:r>
      <w:proofErr w:type="spellStart"/>
      <w:r w:rsidRPr="00A011AD">
        <w:rPr>
          <w:rStyle w:val="TagStyle"/>
          <w:rtl/>
        </w:rPr>
        <w:t>יור</w:t>
      </w:r>
      <w:proofErr w:type="spellEnd"/>
      <w:r w:rsidRPr="00A011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A011AD" w:rsidRDefault="00A011AD" w:rsidP="00A011AD">
      <w:pPr>
        <w:pStyle w:val="KeepWithNext"/>
        <w:rPr>
          <w:rtl/>
        </w:rPr>
      </w:pPr>
    </w:p>
    <w:p w:rsidR="00A011AD" w:rsidRDefault="00A011AD" w:rsidP="00A011AD">
      <w:pPr>
        <w:rPr>
          <w:rtl/>
        </w:rPr>
      </w:pPr>
      <w:r>
        <w:rPr>
          <w:rFonts w:hint="cs"/>
          <w:rtl/>
        </w:rPr>
        <w:t>נ</w:t>
      </w:r>
      <w:bookmarkStart w:id="322" w:name="_ETM_Q1_456000"/>
      <w:bookmarkEnd w:id="322"/>
      <w:r>
        <w:rPr>
          <w:rFonts w:hint="cs"/>
          <w:rtl/>
        </w:rPr>
        <w:t>שאיר, אתה תדבר מיד אחריה.</w:t>
      </w:r>
    </w:p>
    <w:p w:rsidR="00A011AD" w:rsidRDefault="00A011AD" w:rsidP="00A011AD">
      <w:pPr>
        <w:rPr>
          <w:rtl/>
        </w:rPr>
      </w:pPr>
      <w:bookmarkStart w:id="323" w:name="_ETM_Q1_455000"/>
      <w:bookmarkEnd w:id="323"/>
    </w:p>
    <w:p w:rsidR="00A011AD" w:rsidRDefault="00A011AD" w:rsidP="00A011AD">
      <w:pPr>
        <w:pStyle w:val="af9"/>
        <w:keepNext/>
        <w:rPr>
          <w:rtl/>
        </w:rPr>
      </w:pPr>
      <w:bookmarkStart w:id="324" w:name="ET_guest_561151_210"/>
      <w:r w:rsidRPr="00A011A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A011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A011AD" w:rsidRDefault="00A011AD" w:rsidP="00A011AD">
      <w:pPr>
        <w:pStyle w:val="KeepWithNext"/>
        <w:rPr>
          <w:rtl/>
        </w:rPr>
      </w:pPr>
    </w:p>
    <w:p w:rsidR="00A011AD" w:rsidRDefault="00A011AD" w:rsidP="00A011AD">
      <w:pPr>
        <w:rPr>
          <w:rtl/>
        </w:rPr>
      </w:pPr>
      <w:bookmarkStart w:id="325" w:name="_ETM_Q1_459000"/>
      <w:bookmarkEnd w:id="325"/>
      <w:r>
        <w:rPr>
          <w:rFonts w:hint="cs"/>
          <w:rtl/>
        </w:rPr>
        <w:t>אתה תגיד, לא אני. אני רק רוצה להגיד ש</w:t>
      </w:r>
      <w:bookmarkStart w:id="326" w:name="_ETM_Q1_460000"/>
      <w:bookmarkEnd w:id="326"/>
      <w:r>
        <w:rPr>
          <w:rFonts w:hint="cs"/>
          <w:rtl/>
        </w:rPr>
        <w:t>צריך לחשוב איך הדבר הזה בסוף מתנהל. שחזור נעשה אחרי</w:t>
      </w:r>
      <w:bookmarkStart w:id="327" w:name="_ETM_Q1_465000"/>
      <w:bookmarkEnd w:id="327"/>
      <w:r>
        <w:rPr>
          <w:rFonts w:hint="cs"/>
          <w:rtl/>
        </w:rPr>
        <w:t xml:space="preserve"> שיש הודאה במשטרה, הודאה שבה אמור היה להיות עורך דין,</w:t>
      </w:r>
      <w:bookmarkStart w:id="328" w:name="_ETM_Q1_467000"/>
      <w:bookmarkEnd w:id="328"/>
      <w:r>
        <w:rPr>
          <w:rFonts w:hint="cs"/>
          <w:rtl/>
        </w:rPr>
        <w:t xml:space="preserve"> לפי החקיקה החדשה. ואז יוצא צוות שהוא לא צוות החקירה אלא אחרים, נוסעים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בתוך האוטו, מגיעים לזירה </w:t>
      </w:r>
      <w:bookmarkStart w:id="329" w:name="_ETM_Q1_476000"/>
      <w:bookmarkEnd w:id="329"/>
      <w:r>
        <w:rPr>
          <w:rFonts w:hint="cs"/>
          <w:rtl/>
        </w:rPr>
        <w:t>שהוא בדרך כלל מוביל אליה. אז אני רק שואלת אפילו טכנית: אם רוצים באמת שיתלווה עורך דין,</w:t>
      </w:r>
      <w:bookmarkStart w:id="330" w:name="_ETM_Q1_485000"/>
      <w:bookmarkEnd w:id="330"/>
      <w:r>
        <w:rPr>
          <w:rFonts w:hint="cs"/>
          <w:rtl/>
        </w:rPr>
        <w:t xml:space="preserve"> הוא לכאורה - -</w:t>
      </w:r>
    </w:p>
    <w:p w:rsidR="00A011AD" w:rsidRDefault="00A011AD" w:rsidP="00A011AD">
      <w:pPr>
        <w:rPr>
          <w:rtl/>
        </w:rPr>
      </w:pPr>
    </w:p>
    <w:p w:rsidR="00A011AD" w:rsidRDefault="00A011AD" w:rsidP="00A011AD">
      <w:pPr>
        <w:pStyle w:val="a4"/>
        <w:keepNext/>
        <w:rPr>
          <w:rtl/>
        </w:rPr>
      </w:pPr>
      <w:bookmarkStart w:id="331" w:name="ET_speaker_6345_211"/>
      <w:r w:rsidRPr="00A011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011AD" w:rsidRDefault="00A011AD" w:rsidP="00A011AD">
      <w:pPr>
        <w:pStyle w:val="KeepWithNext"/>
        <w:rPr>
          <w:rtl/>
        </w:rPr>
      </w:pPr>
    </w:p>
    <w:p w:rsidR="00A011AD" w:rsidRPr="00A011AD" w:rsidRDefault="00A011AD" w:rsidP="00A011AD">
      <w:pPr>
        <w:rPr>
          <w:rtl/>
        </w:rPr>
      </w:pPr>
      <w:r>
        <w:rPr>
          <w:rFonts w:hint="cs"/>
          <w:rtl/>
        </w:rPr>
        <w:t>בשחזור את מדברת?</w:t>
      </w:r>
    </w:p>
    <w:p w:rsidR="00CF508C" w:rsidRDefault="00CF508C" w:rsidP="00CF508C">
      <w:pPr>
        <w:rPr>
          <w:rtl/>
        </w:rPr>
      </w:pPr>
      <w:bookmarkStart w:id="332" w:name="_ETM_Q1_993851"/>
      <w:bookmarkStart w:id="333" w:name="_ETM_Q1_993934"/>
      <w:bookmarkStart w:id="334" w:name="_ETM_Q1_994600"/>
      <w:bookmarkStart w:id="335" w:name="_ETM_Q1_994668"/>
      <w:bookmarkEnd w:id="332"/>
      <w:bookmarkEnd w:id="333"/>
      <w:bookmarkEnd w:id="334"/>
      <w:bookmarkEnd w:id="335"/>
    </w:p>
    <w:p w:rsidR="00CF508C" w:rsidRDefault="00CF508C" w:rsidP="00CF508C">
      <w:pPr>
        <w:pStyle w:val="-"/>
        <w:keepNext/>
        <w:rPr>
          <w:rtl/>
        </w:rPr>
      </w:pPr>
      <w:bookmarkStart w:id="336" w:name="ET_speakercontinue_561151_25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CF508C" w:rsidRDefault="00CF508C" w:rsidP="00CF508C">
      <w:pPr>
        <w:pStyle w:val="KeepWithNext"/>
        <w:rPr>
          <w:rtl/>
        </w:rPr>
      </w:pPr>
    </w:p>
    <w:p w:rsidR="00320734" w:rsidRDefault="00A011AD" w:rsidP="00CF508C">
      <w:pPr>
        <w:rPr>
          <w:rtl/>
        </w:rPr>
      </w:pPr>
      <w:bookmarkStart w:id="337" w:name="_ETM_Q1_995401"/>
      <w:bookmarkEnd w:id="337"/>
      <w:r>
        <w:rPr>
          <w:rFonts w:hint="cs"/>
          <w:rtl/>
        </w:rPr>
        <w:t xml:space="preserve">בשחזור. </w:t>
      </w:r>
      <w:r w:rsidR="00320734">
        <w:rPr>
          <w:rFonts w:hint="cs"/>
          <w:rtl/>
        </w:rPr>
        <w:t xml:space="preserve">הוא צריך לכאורה להיות בתוך הרכב עם החשוד בדרך. השאלה איך דבר כזה </w:t>
      </w:r>
      <w:bookmarkStart w:id="338" w:name="_ETM_Q1_495000"/>
      <w:bookmarkEnd w:id="338"/>
      <w:r w:rsidR="00320734">
        <w:rPr>
          <w:rFonts w:hint="cs"/>
          <w:rtl/>
        </w:rPr>
        <w:t>- -</w:t>
      </w:r>
    </w:p>
    <w:p w:rsidR="00CF508C" w:rsidRDefault="00CF508C" w:rsidP="00CF508C">
      <w:pPr>
        <w:rPr>
          <w:rtl/>
        </w:rPr>
      </w:pPr>
      <w:bookmarkStart w:id="339" w:name="_ETM_Q1_496000"/>
      <w:bookmarkStart w:id="340" w:name="_ETM_Q1_998118"/>
      <w:bookmarkStart w:id="341" w:name="_ETM_Q1_1001518"/>
      <w:bookmarkStart w:id="342" w:name="_ETM_Q1_1001604"/>
      <w:bookmarkEnd w:id="339"/>
      <w:bookmarkEnd w:id="340"/>
      <w:bookmarkEnd w:id="341"/>
      <w:bookmarkEnd w:id="342"/>
    </w:p>
    <w:p w:rsidR="00CF508C" w:rsidRDefault="00CF508C" w:rsidP="00CF508C">
      <w:pPr>
        <w:pStyle w:val="af6"/>
        <w:keepNext/>
        <w:rPr>
          <w:rtl/>
        </w:rPr>
      </w:pPr>
      <w:bookmarkStart w:id="343" w:name="ET_yor_6157_26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יור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CF508C" w:rsidRDefault="00CF508C" w:rsidP="00CF508C">
      <w:pPr>
        <w:pStyle w:val="KeepWithNext"/>
        <w:rPr>
          <w:rtl/>
        </w:rPr>
      </w:pPr>
    </w:p>
    <w:p w:rsidR="00CF508C" w:rsidRDefault="00320734" w:rsidP="00320734">
      <w:pPr>
        <w:rPr>
          <w:rtl/>
        </w:rPr>
      </w:pPr>
      <w:bookmarkStart w:id="344" w:name="_ETM_Q1_1002368"/>
      <w:bookmarkEnd w:id="344"/>
      <w:r>
        <w:rPr>
          <w:rFonts w:hint="cs"/>
          <w:rtl/>
        </w:rPr>
        <w:t>או רכב עוקב, או ללכת ברגל.</w:t>
      </w:r>
    </w:p>
    <w:p w:rsidR="00CF508C" w:rsidRDefault="00CF508C" w:rsidP="00CF508C">
      <w:pPr>
        <w:rPr>
          <w:rtl/>
        </w:rPr>
      </w:pPr>
      <w:bookmarkStart w:id="345" w:name="_ETM_Q1_1004052"/>
      <w:bookmarkStart w:id="346" w:name="_ETM_Q1_1004135"/>
      <w:bookmarkEnd w:id="345"/>
      <w:bookmarkEnd w:id="346"/>
    </w:p>
    <w:p w:rsidR="00CF508C" w:rsidRDefault="00CF508C" w:rsidP="00CF508C">
      <w:pPr>
        <w:pStyle w:val="-"/>
        <w:keepNext/>
        <w:rPr>
          <w:rtl/>
        </w:rPr>
      </w:pPr>
      <w:bookmarkStart w:id="347" w:name="ET_speakercontinue_561151_27"/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F508C">
        <w:rPr>
          <w:rStyle w:val="TagStyle"/>
          <w:rtl/>
        </w:rPr>
        <w:t xml:space="preserve"> &lt;&lt; </w:t>
      </w:r>
      <w:proofErr w:type="spellStart"/>
      <w:r w:rsidRPr="00CF508C">
        <w:rPr>
          <w:rStyle w:val="TagStyle"/>
          <w:rtl/>
        </w:rPr>
        <w:t>דובר_המשך</w:t>
      </w:r>
      <w:proofErr w:type="spellEnd"/>
      <w:r w:rsidRPr="00CF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CF508C" w:rsidRDefault="00CF508C" w:rsidP="00CF508C">
      <w:pPr>
        <w:pStyle w:val="KeepWithNext"/>
        <w:rPr>
          <w:rtl/>
        </w:rPr>
      </w:pPr>
    </w:p>
    <w:p w:rsidR="00CF508C" w:rsidRDefault="00CF508C" w:rsidP="00320734">
      <w:pPr>
        <w:rPr>
          <w:rtl/>
        </w:rPr>
      </w:pPr>
      <w:bookmarkStart w:id="348" w:name="_ETM_Q1_1004834"/>
      <w:bookmarkEnd w:id="348"/>
      <w:r>
        <w:rPr>
          <w:rFonts w:hint="cs"/>
          <w:rtl/>
        </w:rPr>
        <w:t>זה מנטרל</w:t>
      </w:r>
      <w:r w:rsidR="00320734">
        <w:rPr>
          <w:rFonts w:hint="cs"/>
          <w:rtl/>
        </w:rPr>
        <w:t xml:space="preserve"> לך את - -</w:t>
      </w:r>
    </w:p>
    <w:p w:rsidR="00320734" w:rsidRDefault="00320734" w:rsidP="00CF508C">
      <w:pPr>
        <w:rPr>
          <w:rtl/>
        </w:rPr>
      </w:pPr>
      <w:bookmarkStart w:id="349" w:name="_ETM_Q1_1009017"/>
      <w:bookmarkStart w:id="350" w:name="_ETM_Q1_1009101"/>
      <w:bookmarkEnd w:id="349"/>
      <w:bookmarkEnd w:id="350"/>
    </w:p>
    <w:p w:rsidR="00320734" w:rsidRDefault="00320734" w:rsidP="00320734">
      <w:pPr>
        <w:pStyle w:val="af9"/>
        <w:keepNext/>
        <w:rPr>
          <w:rtl/>
        </w:rPr>
      </w:pPr>
      <w:bookmarkStart w:id="351" w:name="ET_guest_695164_212"/>
      <w:r w:rsidRPr="00320734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3207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320734" w:rsidRDefault="00320734" w:rsidP="00320734">
      <w:pPr>
        <w:pStyle w:val="KeepWithNext"/>
        <w:rPr>
          <w:rtl/>
        </w:rPr>
      </w:pPr>
    </w:p>
    <w:p w:rsidR="00320734" w:rsidRDefault="00320734" w:rsidP="00320734">
      <w:pPr>
        <w:rPr>
          <w:rtl/>
        </w:rPr>
      </w:pPr>
      <w:r>
        <w:rPr>
          <w:rFonts w:hint="cs"/>
          <w:rtl/>
        </w:rPr>
        <w:t>תשאירו לי, תשאירו לי.</w:t>
      </w:r>
    </w:p>
    <w:p w:rsidR="00320734" w:rsidRDefault="00320734" w:rsidP="00320734">
      <w:pPr>
        <w:rPr>
          <w:rtl/>
        </w:rPr>
      </w:pPr>
      <w:bookmarkStart w:id="352" w:name="_ETM_Q1_499000"/>
      <w:bookmarkEnd w:id="352"/>
    </w:p>
    <w:p w:rsidR="00320734" w:rsidRDefault="00320734" w:rsidP="00320734">
      <w:pPr>
        <w:pStyle w:val="af9"/>
        <w:keepNext/>
        <w:rPr>
          <w:rtl/>
        </w:rPr>
      </w:pPr>
      <w:bookmarkStart w:id="353" w:name="ET_guest_561151_213"/>
      <w:r w:rsidRPr="00320734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207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320734" w:rsidRDefault="00320734" w:rsidP="00320734">
      <w:pPr>
        <w:pStyle w:val="KeepWithNext"/>
        <w:rPr>
          <w:rtl/>
        </w:rPr>
      </w:pPr>
    </w:p>
    <w:p w:rsidR="00320734" w:rsidRDefault="00320734" w:rsidP="00320734">
      <w:pPr>
        <w:rPr>
          <w:rtl/>
        </w:rPr>
      </w:pPr>
      <w:bookmarkStart w:id="354" w:name="_ETM_Q1_501000"/>
      <w:bookmarkEnd w:id="354"/>
      <w:r>
        <w:rPr>
          <w:rFonts w:hint="cs"/>
          <w:rtl/>
        </w:rPr>
        <w:t>אני אשאיר, אין בעיה.</w:t>
      </w:r>
    </w:p>
    <w:p w:rsidR="00320734" w:rsidRDefault="00320734" w:rsidP="00320734">
      <w:pPr>
        <w:rPr>
          <w:rtl/>
        </w:rPr>
      </w:pPr>
    </w:p>
    <w:p w:rsidR="00320734" w:rsidRDefault="00320734" w:rsidP="00320734">
      <w:pPr>
        <w:pStyle w:val="af6"/>
        <w:keepNext/>
        <w:rPr>
          <w:rtl/>
        </w:rPr>
      </w:pPr>
      <w:bookmarkStart w:id="355" w:name="ET_yor_6157_214"/>
      <w:r w:rsidRPr="00320734">
        <w:rPr>
          <w:rStyle w:val="TagStyle"/>
          <w:rtl/>
        </w:rPr>
        <w:t xml:space="preserve"> &lt;&lt; </w:t>
      </w:r>
      <w:proofErr w:type="spellStart"/>
      <w:r w:rsidRPr="00320734">
        <w:rPr>
          <w:rStyle w:val="TagStyle"/>
          <w:rtl/>
        </w:rPr>
        <w:t>יור</w:t>
      </w:r>
      <w:proofErr w:type="spellEnd"/>
      <w:r w:rsidRPr="003207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734">
        <w:rPr>
          <w:rStyle w:val="TagStyle"/>
          <w:rtl/>
        </w:rPr>
        <w:t xml:space="preserve"> &lt;&lt; </w:t>
      </w:r>
      <w:proofErr w:type="spellStart"/>
      <w:r w:rsidRPr="00320734">
        <w:rPr>
          <w:rStyle w:val="TagStyle"/>
          <w:rtl/>
        </w:rPr>
        <w:t>יור</w:t>
      </w:r>
      <w:proofErr w:type="spellEnd"/>
      <w:r w:rsidRPr="00320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320734" w:rsidRDefault="00320734" w:rsidP="00320734">
      <w:pPr>
        <w:pStyle w:val="KeepWithNext"/>
        <w:rPr>
          <w:rtl/>
        </w:rPr>
      </w:pPr>
    </w:p>
    <w:p w:rsidR="00CF508C" w:rsidRDefault="00CF508C" w:rsidP="00CF508C">
      <w:pPr>
        <w:rPr>
          <w:rtl/>
        </w:rPr>
      </w:pPr>
      <w:r>
        <w:rPr>
          <w:rFonts w:hint="cs"/>
          <w:rtl/>
        </w:rPr>
        <w:t>המאסטר פה, בועז בבקשה.</w:t>
      </w:r>
    </w:p>
    <w:p w:rsidR="00CF508C" w:rsidRDefault="00CF508C" w:rsidP="00CF508C">
      <w:pPr>
        <w:rPr>
          <w:rtl/>
        </w:rPr>
      </w:pPr>
      <w:bookmarkStart w:id="356" w:name="_ETM_Q1_1013001"/>
      <w:bookmarkStart w:id="357" w:name="_ETM_Q1_1013085"/>
      <w:bookmarkStart w:id="358" w:name="_ETM_Q1_1013168"/>
      <w:bookmarkStart w:id="359" w:name="_ETM_Q1_1013235"/>
      <w:bookmarkEnd w:id="356"/>
      <w:bookmarkEnd w:id="357"/>
      <w:bookmarkEnd w:id="358"/>
      <w:bookmarkEnd w:id="359"/>
    </w:p>
    <w:p w:rsidR="00320734" w:rsidRDefault="00320734" w:rsidP="00320734">
      <w:pPr>
        <w:pStyle w:val="a4"/>
        <w:keepNext/>
        <w:rPr>
          <w:rtl/>
        </w:rPr>
      </w:pPr>
      <w:bookmarkStart w:id="360" w:name="ET_speaker_6345_215"/>
      <w:r w:rsidRPr="003207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0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320734" w:rsidRDefault="00320734" w:rsidP="00320734">
      <w:pPr>
        <w:pStyle w:val="KeepWithNext"/>
        <w:rPr>
          <w:rtl/>
        </w:rPr>
      </w:pPr>
    </w:p>
    <w:p w:rsidR="00CF508C" w:rsidRDefault="00320734" w:rsidP="00AD4A41">
      <w:pPr>
        <w:rPr>
          <w:rtl/>
        </w:rPr>
      </w:pPr>
      <w:bookmarkStart w:id="361" w:name="_ETM_Q1_511000"/>
      <w:bookmarkEnd w:id="361"/>
      <w:r>
        <w:rPr>
          <w:rFonts w:hint="cs"/>
          <w:rtl/>
        </w:rPr>
        <w:t xml:space="preserve">אפשר שאלה בבקשה? </w:t>
      </w:r>
      <w:bookmarkStart w:id="362" w:name="_ETM_Q1_1016802"/>
      <w:bookmarkStart w:id="363" w:name="_ETM_Q1_1016885"/>
      <w:bookmarkStart w:id="364" w:name="_ETM_Q1_1016918"/>
      <w:bookmarkEnd w:id="362"/>
      <w:bookmarkEnd w:id="363"/>
      <w:bookmarkEnd w:id="364"/>
      <w:r w:rsidR="00CF508C">
        <w:rPr>
          <w:rFonts w:hint="cs"/>
          <w:rtl/>
        </w:rPr>
        <w:t>א</w:t>
      </w:r>
      <w:bookmarkStart w:id="365" w:name="_ETM_Q1_1017002"/>
      <w:bookmarkEnd w:id="365"/>
      <w:r w:rsidR="00CF508C">
        <w:rPr>
          <w:rFonts w:hint="cs"/>
          <w:rtl/>
        </w:rPr>
        <w:t xml:space="preserve">ני </w:t>
      </w:r>
      <w:bookmarkStart w:id="366" w:name="_ETM_Q1_1017252"/>
      <w:bookmarkEnd w:id="366"/>
      <w:r w:rsidR="00CF508C">
        <w:rPr>
          <w:rFonts w:hint="cs"/>
          <w:rtl/>
        </w:rPr>
        <w:t xml:space="preserve">לא רוצה להפריע לכם בשטף הדברים, </w:t>
      </w:r>
      <w:r>
        <w:rPr>
          <w:rFonts w:hint="cs"/>
          <w:rtl/>
        </w:rPr>
        <w:t xml:space="preserve">לכן </w:t>
      </w:r>
      <w:r w:rsidR="00CF508C">
        <w:rPr>
          <w:rFonts w:hint="cs"/>
          <w:rtl/>
        </w:rPr>
        <w:t>אני שואלת שאלות ק</w:t>
      </w:r>
      <w:r>
        <w:rPr>
          <w:rFonts w:hint="cs"/>
          <w:rtl/>
        </w:rPr>
        <w:t>ט</w:t>
      </w:r>
      <w:r w:rsidR="00CF508C">
        <w:rPr>
          <w:rFonts w:hint="cs"/>
          <w:rtl/>
        </w:rPr>
        <w:t xml:space="preserve">נות. </w:t>
      </w:r>
      <w:bookmarkStart w:id="367" w:name="_ETM_Q1_1023569"/>
      <w:bookmarkEnd w:id="367"/>
      <w:r w:rsidR="00CF508C">
        <w:rPr>
          <w:rFonts w:hint="cs"/>
          <w:rtl/>
        </w:rPr>
        <w:t>אני לגמרי מבינה את המ</w:t>
      </w:r>
      <w:r w:rsidR="007F385E">
        <w:rPr>
          <w:rFonts w:hint="cs"/>
          <w:rtl/>
        </w:rPr>
        <w:t>ורכב</w:t>
      </w:r>
      <w:r w:rsidR="00CF508C">
        <w:rPr>
          <w:rFonts w:hint="cs"/>
          <w:rtl/>
        </w:rPr>
        <w:t xml:space="preserve">ות של העימות. יכול להיות שעימות, </w:t>
      </w:r>
      <w:bookmarkStart w:id="368" w:name="_ETM_Q1_1029185"/>
      <w:bookmarkEnd w:id="368"/>
      <w:r w:rsidR="00CF508C">
        <w:rPr>
          <w:rFonts w:hint="cs"/>
          <w:rtl/>
        </w:rPr>
        <w:t xml:space="preserve">שאגב </w:t>
      </w:r>
      <w:r w:rsidR="007F385E">
        <w:rPr>
          <w:rFonts w:hint="cs"/>
          <w:rtl/>
        </w:rPr>
        <w:t xml:space="preserve">שהוא פעולת חקירה, הרציונל של לא לתת לחשוד תחושה של אימתנות מול גורם חקירתי </w:t>
      </w:r>
      <w:r w:rsidR="007F385E">
        <w:rPr>
          <w:rtl/>
        </w:rPr>
        <w:t>–</w:t>
      </w:r>
      <w:r w:rsidR="007F385E">
        <w:rPr>
          <w:rFonts w:hint="cs"/>
          <w:rtl/>
        </w:rPr>
        <w:t xml:space="preserve"> </w:t>
      </w:r>
      <w:r w:rsidR="00CF508C">
        <w:rPr>
          <w:rFonts w:hint="cs"/>
          <w:rtl/>
        </w:rPr>
        <w:t xml:space="preserve">בעימות זה אחרת כי אתה לא מפעיל עליו </w:t>
      </w:r>
      <w:bookmarkStart w:id="369" w:name="_ETM_Q1_1039286"/>
      <w:bookmarkEnd w:id="369"/>
      <w:r w:rsidR="00CF508C">
        <w:rPr>
          <w:rFonts w:hint="cs"/>
          <w:rtl/>
        </w:rPr>
        <w:t xml:space="preserve">אלמנטים של </w:t>
      </w:r>
      <w:r w:rsidR="007F385E">
        <w:rPr>
          <w:rFonts w:hint="cs"/>
          <w:rtl/>
        </w:rPr>
        <w:t xml:space="preserve">תחבולות </w:t>
      </w:r>
      <w:proofErr w:type="spellStart"/>
      <w:r w:rsidR="00AD4A41">
        <w:rPr>
          <w:rFonts w:hint="cs"/>
          <w:rtl/>
        </w:rPr>
        <w:t>חקיקרה</w:t>
      </w:r>
      <w:proofErr w:type="spellEnd"/>
      <w:r w:rsidR="007F385E">
        <w:rPr>
          <w:rFonts w:hint="cs"/>
          <w:rtl/>
        </w:rPr>
        <w:t xml:space="preserve"> כאלה ואחרות </w:t>
      </w:r>
      <w:r w:rsidR="00CF508C">
        <w:rPr>
          <w:rFonts w:hint="cs"/>
          <w:rtl/>
        </w:rPr>
        <w:t>כי זה</w:t>
      </w:r>
      <w:r w:rsidR="007F385E">
        <w:rPr>
          <w:rFonts w:hint="cs"/>
          <w:rtl/>
        </w:rPr>
        <w:t xml:space="preserve"> </w:t>
      </w:r>
      <w:bookmarkStart w:id="370" w:name="_ETM_Q1_538000"/>
      <w:bookmarkEnd w:id="370"/>
      <w:r w:rsidR="007F385E">
        <w:rPr>
          <w:rFonts w:hint="cs"/>
          <w:rtl/>
        </w:rPr>
        <w:t>באמת</w:t>
      </w:r>
      <w:r w:rsidR="00CF508C">
        <w:rPr>
          <w:rFonts w:hint="cs"/>
          <w:rtl/>
        </w:rPr>
        <w:t xml:space="preserve"> </w:t>
      </w:r>
      <w:r w:rsidR="007F385E">
        <w:rPr>
          <w:rFonts w:hint="cs"/>
          <w:rtl/>
        </w:rPr>
        <w:t>"</w:t>
      </w:r>
      <w:r w:rsidR="00CF508C">
        <w:rPr>
          <w:rFonts w:hint="cs"/>
          <w:rtl/>
        </w:rPr>
        <w:t>פייס טו פייס</w:t>
      </w:r>
      <w:r w:rsidR="007F385E">
        <w:rPr>
          <w:rFonts w:hint="cs"/>
          <w:rtl/>
        </w:rPr>
        <w:t>" מול עד או מול מתלונן</w:t>
      </w:r>
      <w:r w:rsidR="00CF508C">
        <w:rPr>
          <w:rFonts w:hint="cs"/>
          <w:rtl/>
        </w:rPr>
        <w:t xml:space="preserve">. לכן </w:t>
      </w:r>
      <w:r w:rsidR="007F385E">
        <w:rPr>
          <w:rFonts w:hint="cs"/>
          <w:rtl/>
        </w:rPr>
        <w:t xml:space="preserve">אולי במקום הזה </w:t>
      </w:r>
      <w:r w:rsidR="00CF508C">
        <w:rPr>
          <w:rFonts w:hint="cs"/>
          <w:rtl/>
        </w:rPr>
        <w:t xml:space="preserve">צריך לחשוב </w:t>
      </w:r>
      <w:bookmarkStart w:id="371" w:name="_ETM_Q1_1048736"/>
      <w:bookmarkEnd w:id="371"/>
      <w:r w:rsidR="00CF508C">
        <w:rPr>
          <w:rFonts w:hint="cs"/>
          <w:rtl/>
        </w:rPr>
        <w:t xml:space="preserve">עד כמה מרחיבים את זה. </w:t>
      </w:r>
      <w:r w:rsidR="007F385E">
        <w:rPr>
          <w:rFonts w:hint="cs"/>
          <w:rtl/>
        </w:rPr>
        <w:t>אני שמה את זה כאן.</w:t>
      </w:r>
    </w:p>
    <w:p w:rsidR="00AD4A41" w:rsidRDefault="00AD4A41" w:rsidP="00AD4A41">
      <w:pPr>
        <w:rPr>
          <w:rtl/>
        </w:rPr>
      </w:pPr>
    </w:p>
    <w:p w:rsidR="00AD4A41" w:rsidRDefault="00AD4A41" w:rsidP="00AD4A41">
      <w:pPr>
        <w:rPr>
          <w:rtl/>
        </w:rPr>
      </w:pPr>
      <w:bookmarkStart w:id="372" w:name="_ETM_Q1_544000"/>
      <w:bookmarkEnd w:id="372"/>
      <w:r>
        <w:rPr>
          <w:rFonts w:hint="cs"/>
          <w:rtl/>
        </w:rPr>
        <w:t xml:space="preserve">באשר לשחזור </w:t>
      </w:r>
      <w:r>
        <w:rPr>
          <w:rtl/>
        </w:rPr>
        <w:t>–</w:t>
      </w:r>
      <w:r>
        <w:rPr>
          <w:rFonts w:hint="cs"/>
          <w:rtl/>
        </w:rPr>
        <w:t xml:space="preserve"> אנחנו מגיעים, אנחנו לא צריכים</w:t>
      </w:r>
      <w:bookmarkStart w:id="373" w:name="_ETM_Q1_545000"/>
      <w:bookmarkEnd w:id="373"/>
      <w:r>
        <w:rPr>
          <w:rFonts w:hint="cs"/>
          <w:rtl/>
        </w:rPr>
        <w:t xml:space="preserve"> לנסוע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ביחד. גם בתוך המקום הזה יש לנו את </w:t>
      </w:r>
      <w:bookmarkStart w:id="374" w:name="_ETM_Q1_551000"/>
      <w:bookmarkEnd w:id="374"/>
      <w:r>
        <w:rPr>
          <w:rFonts w:hint="cs"/>
          <w:rtl/>
        </w:rPr>
        <w:t xml:space="preserve">החובה שלנו כלפי החשוד או כלפי האדם שאנחנו מייצגים כדי </w:t>
      </w:r>
      <w:bookmarkStart w:id="375" w:name="_ETM_Q1_553000"/>
      <w:bookmarkEnd w:id="375"/>
      <w:r>
        <w:rPr>
          <w:rFonts w:hint="cs"/>
          <w:rtl/>
        </w:rPr>
        <w:t xml:space="preserve">להגן עליו בסופו של דבר, וזה בסוף גם מגן על </w:t>
      </w:r>
      <w:bookmarkStart w:id="376" w:name="_ETM_Q1_554000"/>
      <w:bookmarkEnd w:id="376"/>
      <w:r>
        <w:rPr>
          <w:rFonts w:hint="cs"/>
          <w:rtl/>
        </w:rPr>
        <w:t xml:space="preserve">עבודת המשטרה, זה מה שאני אומרת. </w:t>
      </w:r>
    </w:p>
    <w:p w:rsidR="00AD4A41" w:rsidRDefault="00AD4A41" w:rsidP="00AD4A41">
      <w:pPr>
        <w:rPr>
          <w:rtl/>
        </w:rPr>
      </w:pPr>
    </w:p>
    <w:p w:rsidR="00AD4A41" w:rsidRDefault="00AD4A41" w:rsidP="00AD4A41">
      <w:pPr>
        <w:rPr>
          <w:rtl/>
        </w:rPr>
      </w:pPr>
      <w:r>
        <w:rPr>
          <w:rFonts w:hint="cs"/>
          <w:rtl/>
        </w:rPr>
        <w:t xml:space="preserve">לגבי העימות </w:t>
      </w:r>
      <w:r>
        <w:rPr>
          <w:rtl/>
        </w:rPr>
        <w:t>–</w:t>
      </w:r>
      <w:r>
        <w:rPr>
          <w:rFonts w:hint="cs"/>
          <w:rtl/>
        </w:rPr>
        <w:t xml:space="preserve"> שאלתי</w:t>
      </w:r>
      <w:bookmarkStart w:id="377" w:name="_ETM_Q1_559000"/>
      <w:bookmarkEnd w:id="377"/>
      <w:r>
        <w:rPr>
          <w:rFonts w:hint="cs"/>
          <w:rtl/>
        </w:rPr>
        <w:t xml:space="preserve"> אותך קודם ורק תעני לי בבקשה: האם אתם </w:t>
      </w:r>
      <w:bookmarkStart w:id="378" w:name="_ETM_Q1_560000"/>
      <w:bookmarkEnd w:id="378"/>
      <w:r>
        <w:rPr>
          <w:rFonts w:hint="cs"/>
          <w:rtl/>
        </w:rPr>
        <w:t xml:space="preserve">יודעים אם בארצות-הברית, ששיטת הליווי שם היא בכל דבר, היא </w:t>
      </w:r>
      <w:bookmarkStart w:id="379" w:name="_ETM_Q1_567000"/>
      <w:bookmarkEnd w:id="379"/>
      <w:r>
        <w:rPr>
          <w:rFonts w:hint="cs"/>
          <w:rtl/>
        </w:rPr>
        <w:t>גם בעימות? האם מישהו יודע לענות לי על השאלה הזאת?</w:t>
      </w:r>
    </w:p>
    <w:p w:rsidR="00AD4A41" w:rsidRDefault="00AD4A41" w:rsidP="00AD4A41">
      <w:pPr>
        <w:rPr>
          <w:rtl/>
        </w:rPr>
      </w:pPr>
    </w:p>
    <w:p w:rsidR="00AD4A41" w:rsidRDefault="00AD4A41" w:rsidP="00AD4A41">
      <w:pPr>
        <w:pStyle w:val="a4"/>
        <w:keepNext/>
        <w:rPr>
          <w:rtl/>
        </w:rPr>
      </w:pPr>
      <w:bookmarkStart w:id="380" w:name="ET_speaker_אפרת_חקאק_216"/>
      <w:r w:rsidRPr="00AD4A4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D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AD4A41" w:rsidRDefault="00AD4A41" w:rsidP="00AD4A41">
      <w:pPr>
        <w:pStyle w:val="KeepWithNext"/>
        <w:rPr>
          <w:rtl/>
        </w:rPr>
      </w:pPr>
    </w:p>
    <w:p w:rsidR="00AD4A41" w:rsidRDefault="00AD4A41" w:rsidP="00AD4A41">
      <w:pPr>
        <w:rPr>
          <w:rtl/>
        </w:rPr>
      </w:pPr>
      <w:r>
        <w:rPr>
          <w:rFonts w:hint="cs"/>
          <w:rtl/>
        </w:rPr>
        <w:t xml:space="preserve">בארצות-הברית </w:t>
      </w:r>
      <w:bookmarkStart w:id="381" w:name="_ETM_Q1_569000"/>
      <w:bookmarkEnd w:id="381"/>
      <w:r>
        <w:rPr>
          <w:rFonts w:hint="cs"/>
          <w:rtl/>
        </w:rPr>
        <w:t>אני לא יודעת אבל באירופה - -</w:t>
      </w:r>
    </w:p>
    <w:p w:rsidR="00AD4A41" w:rsidRDefault="00AD4A41" w:rsidP="00AD4A41">
      <w:pPr>
        <w:rPr>
          <w:rtl/>
        </w:rPr>
      </w:pPr>
      <w:bookmarkStart w:id="382" w:name="_ETM_Q1_576000"/>
      <w:bookmarkEnd w:id="382"/>
    </w:p>
    <w:p w:rsidR="00AD4A41" w:rsidRDefault="00AD4A41" w:rsidP="00AD4A41">
      <w:pPr>
        <w:pStyle w:val="a4"/>
        <w:keepNext/>
        <w:rPr>
          <w:rtl/>
        </w:rPr>
      </w:pPr>
      <w:bookmarkStart w:id="383" w:name="ET_speaker_6345_217"/>
      <w:r w:rsidRPr="00AD4A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AD4A41" w:rsidRDefault="00AD4A41" w:rsidP="00AD4A41">
      <w:pPr>
        <w:pStyle w:val="KeepWithNext"/>
        <w:rPr>
          <w:rtl/>
        </w:rPr>
      </w:pPr>
    </w:p>
    <w:p w:rsidR="00AD4A41" w:rsidRPr="00AD4A41" w:rsidRDefault="00AD4A41" w:rsidP="00AD4A41">
      <w:pPr>
        <w:rPr>
          <w:rtl/>
        </w:rPr>
      </w:pPr>
      <w:bookmarkStart w:id="384" w:name="_ETM_Q1_578000"/>
      <w:bookmarkEnd w:id="384"/>
      <w:r>
        <w:rPr>
          <w:rFonts w:hint="cs"/>
          <w:rtl/>
        </w:rPr>
        <w:t>גם בעימות?</w:t>
      </w:r>
    </w:p>
    <w:p w:rsidR="00B46309" w:rsidRDefault="00B46309" w:rsidP="00CF508C">
      <w:pPr>
        <w:rPr>
          <w:rtl/>
        </w:rPr>
      </w:pPr>
      <w:bookmarkStart w:id="385" w:name="_ETM_Q1_1079136"/>
      <w:bookmarkStart w:id="386" w:name="_ETM_Q1_1079220"/>
      <w:bookmarkEnd w:id="385"/>
      <w:bookmarkEnd w:id="386"/>
    </w:p>
    <w:p w:rsidR="00B46309" w:rsidRDefault="00B46309" w:rsidP="00B46309">
      <w:pPr>
        <w:pStyle w:val="af6"/>
        <w:keepNext/>
        <w:rPr>
          <w:rtl/>
        </w:rPr>
      </w:pPr>
      <w:bookmarkStart w:id="387" w:name="ET_yor_6157_28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B46309" w:rsidRDefault="00B46309" w:rsidP="00B46309">
      <w:pPr>
        <w:pStyle w:val="KeepWithNext"/>
        <w:rPr>
          <w:rtl/>
        </w:rPr>
      </w:pPr>
    </w:p>
    <w:p w:rsidR="00B46309" w:rsidRDefault="00B46309" w:rsidP="00AD4A41">
      <w:pPr>
        <w:rPr>
          <w:rtl/>
        </w:rPr>
      </w:pPr>
      <w:bookmarkStart w:id="388" w:name="_ETM_Q1_1079686"/>
      <w:bookmarkEnd w:id="388"/>
      <w:r>
        <w:rPr>
          <w:rFonts w:hint="cs"/>
          <w:rtl/>
        </w:rPr>
        <w:t>אני לא יודע</w:t>
      </w:r>
      <w:r w:rsidR="00AD4A41">
        <w:rPr>
          <w:rFonts w:hint="cs"/>
          <w:rtl/>
        </w:rPr>
        <w:t xml:space="preserve">. </w:t>
      </w:r>
      <w:bookmarkStart w:id="389" w:name="_ETM_Q1_1082620"/>
      <w:bookmarkStart w:id="390" w:name="_ETM_Q1_1082753"/>
      <w:bookmarkStart w:id="391" w:name="_ETM_Q1_1082770"/>
      <w:bookmarkStart w:id="392" w:name="_ETM_Q1_1082836"/>
      <w:bookmarkStart w:id="393" w:name="_ETM_Q1_1083503"/>
      <w:bookmarkStart w:id="394" w:name="_ETM_Q1_1083570"/>
      <w:bookmarkStart w:id="395" w:name="_ETM_Q1_1083620"/>
      <w:bookmarkStart w:id="396" w:name="_ETM_Q1_1083687"/>
      <w:bookmarkStart w:id="397" w:name="_ETM_Q1_1084221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r>
        <w:rPr>
          <w:rFonts w:hint="cs"/>
          <w:rtl/>
        </w:rPr>
        <w:t>בואו נשמע</w:t>
      </w:r>
      <w:r w:rsidR="00AD4A41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</w:t>
      </w:r>
      <w:bookmarkStart w:id="398" w:name="_ETM_Q1_1085321"/>
      <w:bookmarkEnd w:id="398"/>
      <w:r>
        <w:rPr>
          <w:rFonts w:hint="cs"/>
          <w:rtl/>
        </w:rPr>
        <w:t>בבקשה את בועז.</w:t>
      </w:r>
    </w:p>
    <w:p w:rsidR="00B46309" w:rsidRDefault="00B46309" w:rsidP="00B46309">
      <w:pPr>
        <w:rPr>
          <w:rtl/>
        </w:rPr>
      </w:pPr>
      <w:bookmarkStart w:id="399" w:name="_ETM_Q1_1087103"/>
      <w:bookmarkStart w:id="400" w:name="_ETM_Q1_1087206"/>
      <w:bookmarkEnd w:id="399"/>
      <w:bookmarkEnd w:id="400"/>
    </w:p>
    <w:p w:rsidR="00B46309" w:rsidRDefault="00B46309" w:rsidP="00B46309">
      <w:pPr>
        <w:pStyle w:val="af9"/>
        <w:keepNext/>
        <w:rPr>
          <w:rtl/>
        </w:rPr>
      </w:pPr>
      <w:bookmarkStart w:id="401" w:name="ET_guest_695164_30"/>
      <w:r w:rsidRPr="00B4630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B46309" w:rsidRDefault="00B46309" w:rsidP="00B46309">
      <w:pPr>
        <w:pStyle w:val="KeepWithNext"/>
        <w:rPr>
          <w:rtl/>
        </w:rPr>
      </w:pPr>
    </w:p>
    <w:p w:rsidR="00AD4A41" w:rsidRDefault="00AD4A41" w:rsidP="00B46309">
      <w:pPr>
        <w:rPr>
          <w:rtl/>
        </w:rPr>
      </w:pPr>
      <w:bookmarkStart w:id="402" w:name="_ETM_Q1_1094220"/>
      <w:bookmarkEnd w:id="402"/>
      <w:r>
        <w:rPr>
          <w:rFonts w:hint="cs"/>
          <w:rtl/>
        </w:rPr>
        <w:t xml:space="preserve">אני </w:t>
      </w:r>
      <w:bookmarkStart w:id="403" w:name="_ETM_Q1_584000"/>
      <w:bookmarkEnd w:id="403"/>
      <w:r>
        <w:rPr>
          <w:rFonts w:hint="cs"/>
          <w:rtl/>
        </w:rPr>
        <w:t>ראש מחלקת חקירות ארצי. רק 28 שנים קצין חקירות, זה</w:t>
      </w:r>
      <w:bookmarkStart w:id="404" w:name="_ETM_Q1_588000"/>
      <w:bookmarkEnd w:id="404"/>
      <w:r>
        <w:rPr>
          <w:rFonts w:hint="cs"/>
          <w:rtl/>
        </w:rPr>
        <w:t xml:space="preserve"> מה שאני יודע לעשות, רק לחקור. שום דבר אחר. יש </w:t>
      </w:r>
      <w:bookmarkStart w:id="405" w:name="_ETM_Q1_592000"/>
      <w:bookmarkEnd w:id="405"/>
      <w:r>
        <w:rPr>
          <w:rFonts w:hint="cs"/>
          <w:rtl/>
        </w:rPr>
        <w:t xml:space="preserve">פה משפטנים יותר טובים ממני, אני גם עורך דין </w:t>
      </w:r>
      <w:proofErr w:type="spellStart"/>
      <w:r>
        <w:rPr>
          <w:rFonts w:hint="cs"/>
          <w:rtl/>
        </w:rPr>
        <w:t>פליליסט</w:t>
      </w:r>
      <w:bookmarkStart w:id="406" w:name="_ETM_Q1_594000"/>
      <w:bookmarkEnd w:id="406"/>
      <w:proofErr w:type="spellEnd"/>
      <w:r>
        <w:rPr>
          <w:rFonts w:hint="cs"/>
          <w:rtl/>
        </w:rPr>
        <w:t xml:space="preserve"> אבל בטוח שטלי גוטליב יותר </w:t>
      </w:r>
    </w:p>
    <w:p w:rsidR="00B46309" w:rsidRDefault="00AD4A41" w:rsidP="00AD4A41">
      <w:pPr>
        <w:ind w:firstLine="0"/>
        <w:rPr>
          <w:rtl/>
        </w:rPr>
      </w:pPr>
      <w:r>
        <w:rPr>
          <w:rFonts w:hint="cs"/>
          <w:rtl/>
        </w:rPr>
        <w:t>טובה ממני בזה.</w:t>
      </w:r>
    </w:p>
    <w:p w:rsidR="00AD4A41" w:rsidRDefault="00AD4A41" w:rsidP="00AD4A41">
      <w:pPr>
        <w:ind w:firstLine="0"/>
        <w:rPr>
          <w:rtl/>
        </w:rPr>
      </w:pPr>
    </w:p>
    <w:p w:rsidR="00AD4A41" w:rsidRDefault="00AD4A41" w:rsidP="00AD4A41">
      <w:pPr>
        <w:rPr>
          <w:rtl/>
        </w:rPr>
      </w:pPr>
      <w:bookmarkStart w:id="407" w:name="_ETM_Q1_601000"/>
      <w:bookmarkEnd w:id="407"/>
      <w:r>
        <w:rPr>
          <w:rFonts w:hint="cs"/>
          <w:rtl/>
        </w:rPr>
        <w:t>חברי הוועדה היקרים,</w:t>
      </w:r>
      <w:bookmarkStart w:id="408" w:name="_ETM_Q1_600000"/>
      <w:bookmarkEnd w:id="408"/>
      <w:r>
        <w:rPr>
          <w:rFonts w:hint="cs"/>
          <w:rtl/>
        </w:rPr>
        <w:t xml:space="preserve"> אני פה לתאר לכם מה קורה בחדרי החקירה. מה לעשות</w:t>
      </w:r>
      <w:bookmarkStart w:id="409" w:name="_ETM_Q1_606000"/>
      <w:bookmarkEnd w:id="409"/>
      <w:r>
        <w:rPr>
          <w:rFonts w:hint="cs"/>
          <w:rtl/>
        </w:rPr>
        <w:t xml:space="preserve">? זה מה שעשיתי. פיקדתי שש שנים על תחנת לב </w:t>
      </w:r>
      <w:bookmarkStart w:id="410" w:name="_ETM_Q1_611000"/>
      <w:bookmarkEnd w:id="410"/>
      <w:r>
        <w:rPr>
          <w:rFonts w:hint="cs"/>
          <w:rtl/>
        </w:rPr>
        <w:t>תל-אביב, 15,000 תיקי חקירה בשנה. פיקדתי ארבע שנים על מרחב</w:t>
      </w:r>
      <w:bookmarkStart w:id="411" w:name="_ETM_Q1_612000"/>
      <w:bookmarkEnd w:id="411"/>
      <w:r>
        <w:rPr>
          <w:rFonts w:hint="cs"/>
          <w:rtl/>
        </w:rPr>
        <w:t xml:space="preserve"> איילון </w:t>
      </w:r>
      <w:r>
        <w:rPr>
          <w:rtl/>
        </w:rPr>
        <w:t>–</w:t>
      </w:r>
      <w:r>
        <w:rPr>
          <w:rFonts w:hint="cs"/>
          <w:rtl/>
        </w:rPr>
        <w:t xml:space="preserve"> 17,000 תיקי חקירה בשנה. בואו נגיד שעברתי אלפי </w:t>
      </w:r>
      <w:bookmarkStart w:id="412" w:name="_ETM_Q1_616000"/>
      <w:bookmarkEnd w:id="412"/>
      <w:r>
        <w:rPr>
          <w:rFonts w:hint="cs"/>
          <w:rtl/>
        </w:rPr>
        <w:t xml:space="preserve">ועשרות-אלפי תיקי חקירה. כל מה שאתם מדברים פה </w:t>
      </w:r>
      <w:r>
        <w:rPr>
          <w:rtl/>
        </w:rPr>
        <w:t>–</w:t>
      </w:r>
      <w:r>
        <w:rPr>
          <w:rFonts w:hint="cs"/>
          <w:rtl/>
        </w:rPr>
        <w:t xml:space="preserve"> בסוף</w:t>
      </w:r>
      <w:bookmarkStart w:id="413" w:name="_ETM_Q1_621000"/>
      <w:bookmarkEnd w:id="413"/>
      <w:r>
        <w:rPr>
          <w:rFonts w:hint="cs"/>
          <w:rtl/>
        </w:rPr>
        <w:t xml:space="preserve"> אני רוצה להכניס אתכם לתוך חדר החקירה.</w:t>
      </w:r>
    </w:p>
    <w:p w:rsidR="00AD4A41" w:rsidRDefault="00AD4A41" w:rsidP="00B46309">
      <w:pPr>
        <w:rPr>
          <w:rtl/>
        </w:rPr>
      </w:pPr>
      <w:bookmarkStart w:id="414" w:name="_ETM_Q1_597000"/>
      <w:bookmarkEnd w:id="414"/>
    </w:p>
    <w:p w:rsidR="00AD4A41" w:rsidRDefault="00AD4A41" w:rsidP="00AD4A41">
      <w:pPr>
        <w:pStyle w:val="af6"/>
        <w:keepNext/>
        <w:rPr>
          <w:rtl/>
        </w:rPr>
      </w:pPr>
      <w:bookmarkStart w:id="415" w:name="ET_yor_6157_219"/>
      <w:r w:rsidRPr="00AD4A41">
        <w:rPr>
          <w:rStyle w:val="TagStyle"/>
          <w:rtl/>
        </w:rPr>
        <w:t xml:space="preserve"> &lt;&lt; </w:t>
      </w:r>
      <w:proofErr w:type="spellStart"/>
      <w:r w:rsidRPr="00AD4A41">
        <w:rPr>
          <w:rStyle w:val="TagStyle"/>
          <w:rtl/>
        </w:rPr>
        <w:t>יור</w:t>
      </w:r>
      <w:proofErr w:type="spellEnd"/>
      <w:r w:rsidRPr="00AD4A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4A41">
        <w:rPr>
          <w:rStyle w:val="TagStyle"/>
          <w:rtl/>
        </w:rPr>
        <w:t xml:space="preserve"> &lt;&lt; </w:t>
      </w:r>
      <w:proofErr w:type="spellStart"/>
      <w:r w:rsidRPr="00AD4A41">
        <w:rPr>
          <w:rStyle w:val="TagStyle"/>
          <w:rtl/>
        </w:rPr>
        <w:t>יור</w:t>
      </w:r>
      <w:proofErr w:type="spellEnd"/>
      <w:r w:rsidRPr="00AD4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AD4A41" w:rsidRDefault="00AD4A41" w:rsidP="00AD4A41">
      <w:pPr>
        <w:pStyle w:val="KeepWithNext"/>
        <w:rPr>
          <w:rtl/>
        </w:rPr>
      </w:pPr>
    </w:p>
    <w:p w:rsidR="00B46309" w:rsidRDefault="00B46309" w:rsidP="00AD4A41">
      <w:pPr>
        <w:rPr>
          <w:rtl/>
        </w:rPr>
      </w:pPr>
      <w:bookmarkStart w:id="416" w:name="_ETM_Q1_1131837"/>
      <w:bookmarkEnd w:id="416"/>
      <w:r>
        <w:rPr>
          <w:rFonts w:hint="cs"/>
          <w:rtl/>
        </w:rPr>
        <w:t>בועז, אל תכניס א</w:t>
      </w:r>
      <w:r w:rsidR="00AD4A41">
        <w:rPr>
          <w:rFonts w:hint="cs"/>
          <w:rtl/>
        </w:rPr>
        <w:t>ו</w:t>
      </w:r>
      <w:r>
        <w:rPr>
          <w:rFonts w:hint="cs"/>
          <w:rtl/>
        </w:rPr>
        <w:t>תי ל</w:t>
      </w:r>
      <w:r w:rsidR="00AD4A41">
        <w:rPr>
          <w:rFonts w:hint="cs"/>
          <w:rtl/>
        </w:rPr>
        <w:t xml:space="preserve">חדרי </w:t>
      </w:r>
      <w:r>
        <w:rPr>
          <w:rFonts w:hint="cs"/>
          <w:rtl/>
        </w:rPr>
        <w:t>חקירה</w:t>
      </w:r>
      <w:r w:rsidR="006C26D5">
        <w:rPr>
          <w:rFonts w:hint="cs"/>
          <w:rtl/>
        </w:rPr>
        <w:t>, תעשה לי ט</w:t>
      </w:r>
      <w:bookmarkStart w:id="417" w:name="_ETM_Q1_629000"/>
      <w:bookmarkEnd w:id="417"/>
      <w:r w:rsidR="006C26D5">
        <w:rPr>
          <w:rFonts w:hint="cs"/>
          <w:rtl/>
        </w:rPr>
        <w:t>ובה.</w:t>
      </w:r>
    </w:p>
    <w:p w:rsidR="00B46309" w:rsidRDefault="00B46309" w:rsidP="00B46309">
      <w:pPr>
        <w:rPr>
          <w:rtl/>
        </w:rPr>
      </w:pPr>
      <w:bookmarkStart w:id="418" w:name="_ETM_Q1_1142338"/>
      <w:bookmarkStart w:id="419" w:name="_ETM_Q1_1142471"/>
      <w:bookmarkEnd w:id="418"/>
      <w:bookmarkEnd w:id="419"/>
    </w:p>
    <w:p w:rsidR="00B46309" w:rsidRDefault="00B46309" w:rsidP="00B46309">
      <w:pPr>
        <w:pStyle w:val="-"/>
        <w:keepNext/>
        <w:rPr>
          <w:rtl/>
        </w:rPr>
      </w:pPr>
      <w:bookmarkStart w:id="420" w:name="ET_speakercontinue_695164_32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B46309" w:rsidRDefault="00B46309" w:rsidP="00B46309">
      <w:pPr>
        <w:pStyle w:val="KeepWithNext"/>
        <w:rPr>
          <w:rtl/>
        </w:rPr>
      </w:pPr>
    </w:p>
    <w:p w:rsidR="00B46309" w:rsidRDefault="006C26D5" w:rsidP="006C26D5">
      <w:pPr>
        <w:rPr>
          <w:rtl/>
        </w:rPr>
      </w:pPr>
      <w:bookmarkStart w:id="421" w:name="_ETM_Q1_1143088"/>
      <w:bookmarkEnd w:id="421"/>
      <w:r>
        <w:rPr>
          <w:rFonts w:hint="cs"/>
          <w:rtl/>
        </w:rPr>
        <w:t xml:space="preserve">לא, ווירטואלית... תראו, הנקודה היא כזאת: בסופו של </w:t>
      </w:r>
      <w:bookmarkStart w:id="422" w:name="_ETM_Q1_637000"/>
      <w:bookmarkEnd w:id="422"/>
      <w:r>
        <w:rPr>
          <w:rFonts w:hint="cs"/>
          <w:rtl/>
        </w:rPr>
        <w:t xml:space="preserve">דבר,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B46309">
        <w:rPr>
          <w:rFonts w:hint="cs"/>
          <w:rtl/>
        </w:rPr>
        <w:t xml:space="preserve">אתה מכיר אותי </w:t>
      </w:r>
      <w:bookmarkStart w:id="423" w:name="_ETM_Q1_1144455"/>
      <w:bookmarkEnd w:id="423"/>
      <w:r w:rsidR="00B46309">
        <w:rPr>
          <w:rFonts w:hint="cs"/>
          <w:rtl/>
        </w:rPr>
        <w:t>ארוכות,</w:t>
      </w:r>
      <w:r>
        <w:rPr>
          <w:rFonts w:hint="cs"/>
          <w:rtl/>
        </w:rPr>
        <w:t xml:space="preserve"> נפגשנו וישבנו,</w:t>
      </w:r>
      <w:r w:rsidR="00B46309">
        <w:rPr>
          <w:rFonts w:hint="cs"/>
          <w:rtl/>
        </w:rPr>
        <w:t xml:space="preserve"> אתה יודע</w:t>
      </w:r>
      <w:r>
        <w:rPr>
          <w:rFonts w:hint="cs"/>
          <w:rtl/>
        </w:rPr>
        <w:t xml:space="preserve"> שפי וליבי שווים</w:t>
      </w:r>
      <w:r w:rsidR="00B46309">
        <w:rPr>
          <w:rFonts w:hint="cs"/>
          <w:rtl/>
        </w:rPr>
        <w:t>. אני אומר את דעתי</w:t>
      </w:r>
      <w:r>
        <w:rPr>
          <w:rFonts w:hint="cs"/>
          <w:rtl/>
        </w:rPr>
        <w:t>:</w:t>
      </w:r>
      <w:r w:rsidR="00B46309">
        <w:rPr>
          <w:rFonts w:hint="cs"/>
          <w:rtl/>
        </w:rPr>
        <w:t xml:space="preserve"> בסופו של </w:t>
      </w:r>
      <w:bookmarkStart w:id="424" w:name="_ETM_Q1_1149504"/>
      <w:bookmarkEnd w:id="424"/>
      <w:r w:rsidR="00B46309">
        <w:rPr>
          <w:rFonts w:hint="cs"/>
          <w:rtl/>
        </w:rPr>
        <w:t xml:space="preserve">דבר, מה התכלית של ועדת </w:t>
      </w:r>
      <w:proofErr w:type="spellStart"/>
      <w:r w:rsidR="00B46309">
        <w:rPr>
          <w:rFonts w:hint="cs"/>
          <w:rtl/>
        </w:rPr>
        <w:t>דנציגר</w:t>
      </w:r>
      <w:proofErr w:type="spellEnd"/>
      <w:r w:rsidR="00B46309">
        <w:rPr>
          <w:rFonts w:hint="cs"/>
          <w:rtl/>
        </w:rPr>
        <w:t>? צמצום הוד</w:t>
      </w:r>
      <w:r>
        <w:rPr>
          <w:rFonts w:hint="cs"/>
          <w:rtl/>
        </w:rPr>
        <w:t>א</w:t>
      </w:r>
      <w:r w:rsidR="00B46309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425" w:name="_ETM_Q1_647000"/>
      <w:bookmarkEnd w:id="425"/>
      <w:r>
        <w:rPr>
          <w:rFonts w:hint="cs"/>
          <w:rtl/>
        </w:rPr>
        <w:t>שווא</w:t>
      </w:r>
      <w:r w:rsidR="00B46309">
        <w:rPr>
          <w:rFonts w:hint="cs"/>
          <w:rtl/>
        </w:rPr>
        <w:t xml:space="preserve">. מפה יצאנו, </w:t>
      </w:r>
      <w:bookmarkStart w:id="426" w:name="_ETM_Q1_1157671"/>
      <w:bookmarkEnd w:id="426"/>
      <w:r w:rsidR="00B46309">
        <w:rPr>
          <w:rFonts w:hint="cs"/>
          <w:rtl/>
        </w:rPr>
        <w:t>מפה התחלנו</w:t>
      </w:r>
      <w:r>
        <w:rPr>
          <w:rFonts w:hint="cs"/>
          <w:rtl/>
        </w:rPr>
        <w:t>.</w:t>
      </w:r>
    </w:p>
    <w:p w:rsidR="00B46309" w:rsidRDefault="00B46309" w:rsidP="00B46309">
      <w:pPr>
        <w:rPr>
          <w:rtl/>
        </w:rPr>
      </w:pPr>
      <w:bookmarkStart w:id="427" w:name="_ETM_Q1_1158805"/>
      <w:bookmarkStart w:id="428" w:name="_ETM_Q1_1158888"/>
      <w:bookmarkStart w:id="429" w:name="_ETM_Q1_1158921"/>
      <w:bookmarkStart w:id="430" w:name="_ETM_Q1_1158988"/>
      <w:bookmarkEnd w:id="427"/>
      <w:bookmarkEnd w:id="428"/>
      <w:bookmarkEnd w:id="429"/>
      <w:bookmarkEnd w:id="430"/>
    </w:p>
    <w:p w:rsidR="006C26D5" w:rsidRDefault="006C26D5" w:rsidP="006C26D5">
      <w:pPr>
        <w:pStyle w:val="a4"/>
        <w:keepNext/>
        <w:rPr>
          <w:rtl/>
        </w:rPr>
      </w:pPr>
      <w:bookmarkStart w:id="431" w:name="ET_speaker_6345_220"/>
      <w:r w:rsidRPr="006C26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6C26D5" w:rsidRDefault="006C26D5" w:rsidP="006C26D5">
      <w:pPr>
        <w:pStyle w:val="KeepWithNext"/>
        <w:rPr>
          <w:rtl/>
        </w:rPr>
      </w:pPr>
    </w:p>
    <w:p w:rsidR="00B46309" w:rsidRDefault="006C26D5" w:rsidP="006C26D5">
      <w:pPr>
        <w:rPr>
          <w:rtl/>
        </w:rPr>
      </w:pPr>
      <w:bookmarkStart w:id="432" w:name="_ETM_Q1_654000"/>
      <w:bookmarkStart w:id="433" w:name="_ETM_Q1_1159488"/>
      <w:bookmarkStart w:id="434" w:name="_ETM_Q1_1159571"/>
      <w:bookmarkEnd w:id="432"/>
      <w:bookmarkEnd w:id="433"/>
      <w:bookmarkEnd w:id="434"/>
      <w:r>
        <w:rPr>
          <w:rFonts w:hint="cs"/>
          <w:rtl/>
        </w:rPr>
        <w:t xml:space="preserve">אני לא מסכימה עם זה. מבחינתי, </w:t>
      </w:r>
      <w:r w:rsidR="00B46309">
        <w:rPr>
          <w:rFonts w:hint="cs"/>
          <w:rtl/>
        </w:rPr>
        <w:t xml:space="preserve">נקודת המוצא היא כוחה הביריוני של מדינה </w:t>
      </w:r>
      <w:r>
        <w:rPr>
          <w:rFonts w:hint="cs"/>
          <w:rtl/>
        </w:rPr>
        <w:t xml:space="preserve">אל </w:t>
      </w:r>
      <w:r w:rsidR="00B46309">
        <w:rPr>
          <w:rFonts w:hint="cs"/>
          <w:rtl/>
        </w:rPr>
        <w:t xml:space="preserve">מול </w:t>
      </w:r>
      <w:bookmarkStart w:id="435" w:name="_ETM_Q1_1168005"/>
      <w:bookmarkEnd w:id="435"/>
      <w:r w:rsidR="00B46309">
        <w:rPr>
          <w:rFonts w:hint="cs"/>
          <w:rtl/>
        </w:rPr>
        <w:t>האזרח</w:t>
      </w:r>
      <w:r>
        <w:rPr>
          <w:rFonts w:hint="cs"/>
          <w:rtl/>
        </w:rPr>
        <w:t>, ואת זה</w:t>
      </w:r>
      <w:bookmarkStart w:id="436" w:name="_ETM_Q1_657000"/>
      <w:bookmarkEnd w:id="436"/>
      <w:r>
        <w:rPr>
          <w:rFonts w:hint="cs"/>
          <w:rtl/>
        </w:rPr>
        <w:t xml:space="preserve"> אני רוצה לאזן</w:t>
      </w:r>
      <w:r w:rsidR="00B46309">
        <w:rPr>
          <w:rFonts w:hint="cs"/>
          <w:rtl/>
        </w:rPr>
        <w:t>.</w:t>
      </w:r>
    </w:p>
    <w:p w:rsidR="00B46309" w:rsidRDefault="00B46309" w:rsidP="00B46309">
      <w:pPr>
        <w:rPr>
          <w:rtl/>
        </w:rPr>
      </w:pPr>
      <w:bookmarkStart w:id="437" w:name="_ETM_Q1_1168972"/>
      <w:bookmarkStart w:id="438" w:name="_ETM_Q1_1169055"/>
      <w:bookmarkEnd w:id="437"/>
      <w:bookmarkEnd w:id="438"/>
    </w:p>
    <w:p w:rsidR="00B46309" w:rsidRDefault="00B46309" w:rsidP="00B46309">
      <w:pPr>
        <w:pStyle w:val="-"/>
        <w:keepNext/>
        <w:rPr>
          <w:rtl/>
        </w:rPr>
      </w:pPr>
      <w:bookmarkStart w:id="439" w:name="ET_speakercontinue_695164_33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B46309" w:rsidRDefault="00B46309" w:rsidP="00B46309">
      <w:pPr>
        <w:pStyle w:val="KeepWithNext"/>
        <w:rPr>
          <w:rtl/>
        </w:rPr>
      </w:pPr>
    </w:p>
    <w:p w:rsidR="00B46309" w:rsidRDefault="00B46309" w:rsidP="00B473FC">
      <w:pPr>
        <w:rPr>
          <w:rtl/>
        </w:rPr>
      </w:pPr>
      <w:bookmarkStart w:id="440" w:name="_ETM_Q1_1169538"/>
      <w:bookmarkEnd w:id="440"/>
      <w:r>
        <w:rPr>
          <w:rFonts w:hint="cs"/>
          <w:rtl/>
        </w:rPr>
        <w:t xml:space="preserve">בואו נתחיל בנושא של שחזור. הרי שחזור מגיע אחרי </w:t>
      </w:r>
      <w:bookmarkStart w:id="441" w:name="_ETM_Q1_1186188"/>
      <w:bookmarkEnd w:id="441"/>
      <w:r>
        <w:rPr>
          <w:rFonts w:hint="cs"/>
          <w:rtl/>
        </w:rPr>
        <w:t>הוד</w:t>
      </w:r>
      <w:r w:rsidR="00B473FC">
        <w:rPr>
          <w:rFonts w:hint="cs"/>
          <w:rtl/>
        </w:rPr>
        <w:t>א</w:t>
      </w:r>
      <w:r>
        <w:rPr>
          <w:rFonts w:hint="cs"/>
          <w:rtl/>
        </w:rPr>
        <w:t xml:space="preserve">ה של חשוד. אתם צריכים להבין. חקרתי רוצח, חקרתי </w:t>
      </w:r>
      <w:r w:rsidR="00B473FC">
        <w:rPr>
          <w:rFonts w:hint="cs"/>
          <w:rtl/>
        </w:rPr>
        <w:t xml:space="preserve">שודד, חקרתי </w:t>
      </w:r>
      <w:r>
        <w:rPr>
          <w:rFonts w:hint="cs"/>
          <w:rtl/>
        </w:rPr>
        <w:t>אנס</w:t>
      </w:r>
      <w:r w:rsidR="00B473FC">
        <w:rPr>
          <w:rFonts w:hint="cs"/>
          <w:rtl/>
        </w:rPr>
        <w:t>, חקרתי פדופיל</w:t>
      </w:r>
      <w:r>
        <w:rPr>
          <w:rFonts w:hint="cs"/>
          <w:rtl/>
        </w:rPr>
        <w:t>.</w:t>
      </w:r>
      <w:r w:rsidR="00B473FC">
        <w:rPr>
          <w:rFonts w:hint="cs"/>
          <w:rtl/>
        </w:rPr>
        <w:t xml:space="preserve"> </w:t>
      </w:r>
      <w:bookmarkStart w:id="442" w:name="_ETM_Q1_692000"/>
      <w:bookmarkEnd w:id="442"/>
      <w:r w:rsidR="00B473FC">
        <w:rPr>
          <w:rFonts w:hint="cs"/>
          <w:rtl/>
        </w:rPr>
        <w:t xml:space="preserve">הוא אומר לי: נכנסתי והייתי בארבעה גני ילדים. נכנסתי ופרצתי </w:t>
      </w:r>
      <w:bookmarkStart w:id="443" w:name="_ETM_Q1_696000"/>
      <w:bookmarkEnd w:id="443"/>
      <w:r w:rsidR="00B473FC">
        <w:rPr>
          <w:rFonts w:hint="cs"/>
          <w:rtl/>
        </w:rPr>
        <w:t>ואנסתי שתי נשים.</w:t>
      </w:r>
      <w:r>
        <w:rPr>
          <w:rFonts w:hint="cs"/>
          <w:rtl/>
        </w:rPr>
        <w:t xml:space="preserve"> </w:t>
      </w:r>
      <w:bookmarkStart w:id="444" w:name="_ETM_Q1_1205406"/>
      <w:bookmarkEnd w:id="444"/>
      <w:r w:rsidR="00B473FC">
        <w:rPr>
          <w:rFonts w:hint="cs"/>
          <w:rtl/>
        </w:rPr>
        <w:t>אני רצחתי. מרגע זה נכנס נושא השחזור. הנוהל המשטרתי - -</w:t>
      </w:r>
    </w:p>
    <w:p w:rsidR="00B46309" w:rsidRDefault="00B46309" w:rsidP="00B46309">
      <w:pPr>
        <w:rPr>
          <w:rtl/>
        </w:rPr>
      </w:pPr>
      <w:bookmarkStart w:id="445" w:name="_ETM_Q1_1212006"/>
      <w:bookmarkStart w:id="446" w:name="_ETM_Q1_1212072"/>
      <w:bookmarkEnd w:id="445"/>
      <w:bookmarkEnd w:id="446"/>
    </w:p>
    <w:p w:rsidR="00B46309" w:rsidRDefault="00B46309" w:rsidP="00B46309">
      <w:pPr>
        <w:pStyle w:val="af6"/>
        <w:keepNext/>
        <w:rPr>
          <w:rtl/>
        </w:rPr>
      </w:pPr>
      <w:bookmarkStart w:id="447" w:name="ET_yor_6157_34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B46309" w:rsidRDefault="00B46309" w:rsidP="00B46309">
      <w:pPr>
        <w:pStyle w:val="KeepWithNext"/>
        <w:rPr>
          <w:rtl/>
        </w:rPr>
      </w:pPr>
    </w:p>
    <w:p w:rsidR="00B46309" w:rsidRDefault="00B46309" w:rsidP="00B46309">
      <w:pPr>
        <w:rPr>
          <w:rtl/>
        </w:rPr>
      </w:pPr>
      <w:bookmarkStart w:id="448" w:name="_ETM_Q1_1212689"/>
      <w:bookmarkEnd w:id="448"/>
      <w:r>
        <w:rPr>
          <w:rFonts w:hint="cs"/>
          <w:rtl/>
        </w:rPr>
        <w:t>אין שחזור כשאין הודאה?</w:t>
      </w:r>
    </w:p>
    <w:p w:rsidR="00B46309" w:rsidRDefault="00B46309" w:rsidP="00B46309">
      <w:pPr>
        <w:rPr>
          <w:rtl/>
        </w:rPr>
      </w:pPr>
      <w:bookmarkStart w:id="449" w:name="_ETM_Q1_1216506"/>
      <w:bookmarkStart w:id="450" w:name="_ETM_Q1_1216589"/>
      <w:bookmarkEnd w:id="449"/>
      <w:bookmarkEnd w:id="450"/>
    </w:p>
    <w:p w:rsidR="00B46309" w:rsidRDefault="00B46309" w:rsidP="00B46309">
      <w:pPr>
        <w:pStyle w:val="-"/>
        <w:keepNext/>
        <w:rPr>
          <w:rtl/>
        </w:rPr>
      </w:pPr>
      <w:bookmarkStart w:id="451" w:name="_ETM_Q1_1216622"/>
      <w:bookmarkStart w:id="452" w:name="_ETM_Q1_1216689"/>
      <w:bookmarkStart w:id="453" w:name="ET_speakercontinue_695164_35"/>
      <w:bookmarkEnd w:id="451"/>
      <w:bookmarkEnd w:id="452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B46309" w:rsidRDefault="00B46309" w:rsidP="00B46309">
      <w:pPr>
        <w:pStyle w:val="KeepWithNext"/>
        <w:rPr>
          <w:rtl/>
        </w:rPr>
      </w:pPr>
    </w:p>
    <w:p w:rsidR="00B46309" w:rsidRDefault="00B473FC" w:rsidP="00B46309">
      <w:pPr>
        <w:rPr>
          <w:rtl/>
        </w:rPr>
      </w:pPr>
      <w:bookmarkStart w:id="454" w:name="_ETM_Q1_1218006"/>
      <w:bookmarkEnd w:id="454"/>
      <w:r>
        <w:rPr>
          <w:rFonts w:hint="cs"/>
          <w:rtl/>
        </w:rPr>
        <w:t>איך?</w:t>
      </w:r>
    </w:p>
    <w:p w:rsidR="003118EB" w:rsidRDefault="003118EB" w:rsidP="00B46309">
      <w:pPr>
        <w:rPr>
          <w:rtl/>
        </w:rPr>
      </w:pPr>
    </w:p>
    <w:p w:rsidR="00B473FC" w:rsidRDefault="00B473FC" w:rsidP="00B46309">
      <w:pPr>
        <w:pStyle w:val="af6"/>
        <w:keepNext/>
        <w:rPr>
          <w:rStyle w:val="TagStyle"/>
          <w:rtl/>
        </w:rPr>
      </w:pPr>
      <w:bookmarkStart w:id="455" w:name="ET_yor_6157_36"/>
    </w:p>
    <w:p w:rsidR="00B46309" w:rsidRDefault="00B46309" w:rsidP="00B46309">
      <w:pPr>
        <w:pStyle w:val="af6"/>
        <w:keepNext/>
        <w:rPr>
          <w:rtl/>
        </w:rPr>
      </w:pPr>
      <w:r w:rsidRPr="00B46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B46309" w:rsidRDefault="00B46309" w:rsidP="00B46309">
      <w:pPr>
        <w:pStyle w:val="KeepWithNext"/>
        <w:rPr>
          <w:rtl/>
        </w:rPr>
      </w:pPr>
    </w:p>
    <w:p w:rsidR="00B46309" w:rsidRDefault="00B46309" w:rsidP="00B46309">
      <w:pPr>
        <w:rPr>
          <w:rtl/>
        </w:rPr>
      </w:pPr>
      <w:bookmarkStart w:id="456" w:name="_ETM_Q1_1219139"/>
      <w:bookmarkEnd w:id="456"/>
      <w:r>
        <w:rPr>
          <w:rFonts w:hint="cs"/>
          <w:rtl/>
        </w:rPr>
        <w:t xml:space="preserve">אני שואל. אתה מכניס </w:t>
      </w:r>
      <w:bookmarkStart w:id="457" w:name="_ETM_Q1_1221673"/>
      <w:bookmarkEnd w:id="457"/>
      <w:r>
        <w:rPr>
          <w:rFonts w:hint="cs"/>
          <w:rtl/>
        </w:rPr>
        <w:t xml:space="preserve">אותי פעם ראשונה </w:t>
      </w:r>
      <w:r w:rsidR="00B473FC">
        <w:rPr>
          <w:rFonts w:hint="cs"/>
          <w:rtl/>
        </w:rPr>
        <w:t xml:space="preserve">בחיים שלי </w:t>
      </w:r>
      <w:r>
        <w:rPr>
          <w:rFonts w:hint="cs"/>
          <w:rtl/>
        </w:rPr>
        <w:t>לחדר חקירה</w:t>
      </w:r>
      <w:r w:rsidR="00B473FC">
        <w:rPr>
          <w:rFonts w:hint="cs"/>
          <w:rtl/>
        </w:rPr>
        <w:t xml:space="preserve">, אף פעם לא נחקרתי. </w:t>
      </w:r>
    </w:p>
    <w:p w:rsidR="00B46309" w:rsidRDefault="00B46309" w:rsidP="00B46309">
      <w:pPr>
        <w:rPr>
          <w:rtl/>
        </w:rPr>
      </w:pPr>
      <w:bookmarkStart w:id="458" w:name="_ETM_Q1_1224873"/>
      <w:bookmarkStart w:id="459" w:name="_ETM_Q1_1224956"/>
      <w:bookmarkStart w:id="460" w:name="_ETM_Q1_1224973"/>
      <w:bookmarkStart w:id="461" w:name="_ETM_Q1_1225039"/>
      <w:bookmarkEnd w:id="458"/>
      <w:bookmarkEnd w:id="459"/>
      <w:bookmarkEnd w:id="460"/>
      <w:bookmarkEnd w:id="461"/>
    </w:p>
    <w:p w:rsidR="00B473FC" w:rsidRDefault="00B473FC" w:rsidP="00B473FC">
      <w:pPr>
        <w:pStyle w:val="a4"/>
        <w:keepNext/>
        <w:rPr>
          <w:rtl/>
        </w:rPr>
      </w:pPr>
      <w:bookmarkStart w:id="462" w:name="ET_speaker_6345_221"/>
      <w:r w:rsidRPr="00B473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7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B473FC" w:rsidRDefault="00B473FC" w:rsidP="00B473FC">
      <w:pPr>
        <w:pStyle w:val="KeepWithNext"/>
        <w:rPr>
          <w:rtl/>
        </w:rPr>
      </w:pPr>
    </w:p>
    <w:p w:rsidR="00B46309" w:rsidRDefault="00B473FC" w:rsidP="00B46309">
      <w:pPr>
        <w:rPr>
          <w:rtl/>
        </w:rPr>
      </w:pPr>
      <w:bookmarkStart w:id="463" w:name="_ETM_Q1_714000"/>
      <w:bookmarkStart w:id="464" w:name="_ETM_Q1_1225639"/>
      <w:bookmarkStart w:id="465" w:name="_ETM_Q1_1225723"/>
      <w:bookmarkEnd w:id="463"/>
      <w:bookmarkEnd w:id="464"/>
      <w:bookmarkEnd w:id="465"/>
      <w:r>
        <w:rPr>
          <w:rFonts w:hint="cs"/>
          <w:rtl/>
        </w:rPr>
        <w:t>הוא קושר את עצמו</w:t>
      </w:r>
      <w:bookmarkStart w:id="466" w:name="_ETM_Q1_718000"/>
      <w:bookmarkEnd w:id="466"/>
      <w:r>
        <w:rPr>
          <w:rFonts w:hint="cs"/>
          <w:rtl/>
        </w:rPr>
        <w:t xml:space="preserve"> לאירוע ומתאר משהו - - - בטח שכן.</w:t>
      </w:r>
    </w:p>
    <w:p w:rsidR="00B473FC" w:rsidRDefault="00B473FC" w:rsidP="00B46309">
      <w:pPr>
        <w:rPr>
          <w:rtl/>
        </w:rPr>
      </w:pPr>
    </w:p>
    <w:p w:rsidR="00B473FC" w:rsidRDefault="00B473FC" w:rsidP="00B473FC">
      <w:pPr>
        <w:pStyle w:val="af6"/>
        <w:keepNext/>
        <w:rPr>
          <w:rtl/>
        </w:rPr>
      </w:pPr>
      <w:bookmarkStart w:id="467" w:name="ET_yor_6157_222"/>
      <w:r w:rsidRPr="00B473FC">
        <w:rPr>
          <w:rStyle w:val="TagStyle"/>
          <w:rtl/>
        </w:rPr>
        <w:t xml:space="preserve"> &lt;&lt; </w:t>
      </w:r>
      <w:proofErr w:type="spellStart"/>
      <w:r w:rsidRPr="00B473FC">
        <w:rPr>
          <w:rStyle w:val="TagStyle"/>
          <w:rtl/>
        </w:rPr>
        <w:t>יור</w:t>
      </w:r>
      <w:proofErr w:type="spellEnd"/>
      <w:r w:rsidRPr="00B47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3FC">
        <w:rPr>
          <w:rStyle w:val="TagStyle"/>
          <w:rtl/>
        </w:rPr>
        <w:t xml:space="preserve"> &lt;&lt; </w:t>
      </w:r>
      <w:proofErr w:type="spellStart"/>
      <w:r w:rsidRPr="00B473FC">
        <w:rPr>
          <w:rStyle w:val="TagStyle"/>
          <w:rtl/>
        </w:rPr>
        <w:t>יור</w:t>
      </w:r>
      <w:proofErr w:type="spellEnd"/>
      <w:r w:rsidRPr="00B47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B473FC" w:rsidRDefault="00B473FC" w:rsidP="00B473FC">
      <w:pPr>
        <w:pStyle w:val="KeepWithNext"/>
        <w:rPr>
          <w:rtl/>
        </w:rPr>
      </w:pPr>
    </w:p>
    <w:p w:rsidR="00B473FC" w:rsidRPr="00B473FC" w:rsidRDefault="00B473FC" w:rsidP="00B473FC">
      <w:pPr>
        <w:rPr>
          <w:rtl/>
        </w:rPr>
      </w:pPr>
      <w:r>
        <w:rPr>
          <w:rFonts w:hint="cs"/>
          <w:rtl/>
        </w:rPr>
        <w:t xml:space="preserve">גם אף פעם לא הודיתי. </w:t>
      </w:r>
    </w:p>
    <w:p w:rsidR="00B473FC" w:rsidRDefault="00B473FC" w:rsidP="00B46309">
      <w:pPr>
        <w:pStyle w:val="-"/>
        <w:keepNext/>
        <w:rPr>
          <w:rStyle w:val="TagStyle"/>
          <w:rtl/>
        </w:rPr>
      </w:pPr>
      <w:bookmarkStart w:id="468" w:name="ET_speakercontinue_695164_37"/>
    </w:p>
    <w:p w:rsidR="00B46309" w:rsidRDefault="00B46309" w:rsidP="00B46309">
      <w:pPr>
        <w:pStyle w:val="-"/>
        <w:keepNext/>
        <w:rPr>
          <w:rtl/>
        </w:rPr>
      </w:pPr>
      <w:bookmarkStart w:id="469" w:name="_ETM_Q1_721000"/>
      <w:bookmarkEnd w:id="469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B46309" w:rsidRDefault="00B46309" w:rsidP="00B46309">
      <w:pPr>
        <w:pStyle w:val="KeepWithNext"/>
        <w:rPr>
          <w:rtl/>
        </w:rPr>
      </w:pPr>
    </w:p>
    <w:p w:rsidR="00B46309" w:rsidRDefault="00B473FC" w:rsidP="00B473FC">
      <w:pPr>
        <w:rPr>
          <w:rtl/>
        </w:rPr>
      </w:pPr>
      <w:bookmarkStart w:id="470" w:name="_ETM_Q1_1226272"/>
      <w:bookmarkEnd w:id="470"/>
      <w:r>
        <w:rPr>
          <w:rFonts w:hint="cs"/>
          <w:rtl/>
        </w:rPr>
        <w:t xml:space="preserve">אצלי אתה תודה. </w:t>
      </w:r>
      <w:bookmarkStart w:id="471" w:name="_ETM_Q1_1228323"/>
      <w:bookmarkStart w:id="472" w:name="_ETM_Q1_1228406"/>
      <w:bookmarkEnd w:id="471"/>
      <w:bookmarkEnd w:id="472"/>
    </w:p>
    <w:p w:rsidR="00B46309" w:rsidRDefault="00B46309" w:rsidP="00B46309">
      <w:pPr>
        <w:rPr>
          <w:rtl/>
        </w:rPr>
      </w:pPr>
      <w:bookmarkStart w:id="473" w:name="_ETM_Q1_1231556"/>
      <w:bookmarkStart w:id="474" w:name="_ETM_Q1_1231623"/>
      <w:bookmarkEnd w:id="473"/>
      <w:bookmarkEnd w:id="474"/>
    </w:p>
    <w:p w:rsidR="00B473FC" w:rsidRDefault="00B473FC" w:rsidP="00B473FC">
      <w:pPr>
        <w:pStyle w:val="a4"/>
        <w:keepNext/>
        <w:rPr>
          <w:rtl/>
        </w:rPr>
      </w:pPr>
      <w:bookmarkStart w:id="475" w:name="ET_speaker_6345_223"/>
      <w:r w:rsidRPr="00B473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7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B473FC" w:rsidRDefault="00B473FC" w:rsidP="00B473FC">
      <w:pPr>
        <w:pStyle w:val="KeepWithNext"/>
        <w:rPr>
          <w:rtl/>
        </w:rPr>
      </w:pPr>
    </w:p>
    <w:p w:rsidR="00B46309" w:rsidRDefault="00B473FC" w:rsidP="00B473FC">
      <w:pPr>
        <w:rPr>
          <w:rtl/>
        </w:rPr>
      </w:pPr>
      <w:r>
        <w:rPr>
          <w:rFonts w:hint="cs"/>
          <w:rtl/>
        </w:rPr>
        <w:t xml:space="preserve">אגב, </w:t>
      </w:r>
      <w:bookmarkStart w:id="476" w:name="_ETM_Q1_1232306"/>
      <w:bookmarkStart w:id="477" w:name="_ETM_Q1_1232371"/>
      <w:bookmarkStart w:id="478" w:name="_ETM_Q1_1232406"/>
      <w:bookmarkStart w:id="479" w:name="_ETM_Q1_1232473"/>
      <w:bookmarkEnd w:id="476"/>
      <w:bookmarkEnd w:id="477"/>
      <w:bookmarkEnd w:id="478"/>
      <w:bookmarkEnd w:id="479"/>
      <w:r w:rsidR="00B46309">
        <w:rPr>
          <w:rFonts w:hint="cs"/>
          <w:rtl/>
        </w:rPr>
        <w:t xml:space="preserve">בכל הלצה </w:t>
      </w:r>
      <w:r>
        <w:rPr>
          <w:rFonts w:hint="cs"/>
          <w:rtl/>
        </w:rPr>
        <w:t>האמת מציצה</w:t>
      </w:r>
      <w:r w:rsidR="00B46309">
        <w:rPr>
          <w:rFonts w:hint="cs"/>
          <w:rtl/>
        </w:rPr>
        <w:t>.</w:t>
      </w:r>
      <w:r>
        <w:rPr>
          <w:rFonts w:hint="cs"/>
          <w:rtl/>
        </w:rPr>
        <w:t xml:space="preserve"> את אומר: </w:t>
      </w:r>
      <w:bookmarkStart w:id="480" w:name="_ETM_Q1_727000"/>
      <w:bookmarkEnd w:id="480"/>
      <w:r>
        <w:rPr>
          <w:rFonts w:hint="cs"/>
          <w:rtl/>
        </w:rPr>
        <w:t>אצלי אתה תודה?</w:t>
      </w:r>
      <w:r w:rsidR="00B46309">
        <w:rPr>
          <w:rFonts w:hint="cs"/>
          <w:rtl/>
        </w:rPr>
        <w:t xml:space="preserve"> אני אומרת </w:t>
      </w:r>
      <w:bookmarkStart w:id="481" w:name="_ETM_Q1_1237106"/>
      <w:bookmarkEnd w:id="481"/>
      <w:r w:rsidR="00B46309">
        <w:rPr>
          <w:rFonts w:hint="cs"/>
          <w:rtl/>
        </w:rPr>
        <w:t>לך שזאת הבעיה.</w:t>
      </w:r>
    </w:p>
    <w:p w:rsidR="00B473FC" w:rsidRDefault="00B473FC" w:rsidP="00B473FC">
      <w:pPr>
        <w:rPr>
          <w:rtl/>
        </w:rPr>
      </w:pPr>
      <w:bookmarkStart w:id="482" w:name="_ETM_Q1_733000"/>
      <w:bookmarkEnd w:id="482"/>
    </w:p>
    <w:p w:rsidR="00B473FC" w:rsidRDefault="00B473FC" w:rsidP="00B473FC">
      <w:pPr>
        <w:pStyle w:val="af9"/>
        <w:keepNext/>
        <w:rPr>
          <w:rtl/>
        </w:rPr>
      </w:pPr>
      <w:bookmarkStart w:id="483" w:name="ET_guest_695164_224"/>
      <w:r w:rsidRPr="00B473F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בועז חממי:</w:t>
      </w:r>
      <w:r w:rsidRPr="00B47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B473FC" w:rsidRDefault="00B473FC" w:rsidP="00B473FC">
      <w:pPr>
        <w:pStyle w:val="KeepWithNext"/>
        <w:rPr>
          <w:rtl/>
        </w:rPr>
      </w:pPr>
    </w:p>
    <w:p w:rsidR="00B473FC" w:rsidRPr="00B473FC" w:rsidRDefault="00B473FC" w:rsidP="00B473FC">
      <w:pPr>
        <w:rPr>
          <w:rtl/>
        </w:rPr>
      </w:pPr>
      <w:bookmarkStart w:id="484" w:name="_ETM_Q1_732000"/>
      <w:bookmarkEnd w:id="484"/>
      <w:r>
        <w:rPr>
          <w:rFonts w:hint="cs"/>
          <w:rtl/>
        </w:rPr>
        <w:t>הוא יודע על היחס הטוב.</w:t>
      </w:r>
    </w:p>
    <w:p w:rsidR="00B46309" w:rsidRDefault="00B46309" w:rsidP="00B46309">
      <w:pPr>
        <w:rPr>
          <w:rtl/>
        </w:rPr>
      </w:pPr>
      <w:bookmarkStart w:id="485" w:name="_ETM_Q1_1238756"/>
      <w:bookmarkStart w:id="486" w:name="_ETM_Q1_1238840"/>
      <w:bookmarkEnd w:id="485"/>
      <w:bookmarkEnd w:id="486"/>
    </w:p>
    <w:p w:rsidR="00B46309" w:rsidRDefault="00B46309" w:rsidP="00B46309">
      <w:pPr>
        <w:pStyle w:val="af6"/>
        <w:keepNext/>
        <w:rPr>
          <w:rtl/>
        </w:rPr>
      </w:pPr>
      <w:bookmarkStart w:id="487" w:name="ET_yor_6157_38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B46309" w:rsidRDefault="00B46309" w:rsidP="00B46309">
      <w:pPr>
        <w:pStyle w:val="KeepWithNext"/>
        <w:rPr>
          <w:rtl/>
        </w:rPr>
      </w:pPr>
    </w:p>
    <w:p w:rsidR="00B46309" w:rsidRDefault="00B46309" w:rsidP="00B46309">
      <w:pPr>
        <w:rPr>
          <w:rtl/>
        </w:rPr>
      </w:pPr>
      <w:bookmarkStart w:id="488" w:name="_ETM_Q1_1239405"/>
      <w:bookmarkEnd w:id="488"/>
      <w:r>
        <w:rPr>
          <w:rFonts w:hint="cs"/>
          <w:rtl/>
        </w:rPr>
        <w:t>טלי, אנחנו ותיקי קרבות.</w:t>
      </w:r>
      <w:r w:rsidR="00B473FC">
        <w:rPr>
          <w:rFonts w:hint="cs"/>
          <w:rtl/>
        </w:rPr>
        <w:t xml:space="preserve"> תעזבי, אנחנו בין </w:t>
      </w:r>
      <w:bookmarkStart w:id="489" w:name="_ETM_Q1_738000"/>
      <w:bookmarkEnd w:id="489"/>
      <w:r w:rsidR="00B473FC">
        <w:rPr>
          <w:rFonts w:hint="cs"/>
          <w:rtl/>
        </w:rPr>
        <w:t xml:space="preserve">חברים פה, </w:t>
      </w:r>
      <w:proofErr w:type="spellStart"/>
      <w:r w:rsidR="00B473FC">
        <w:rPr>
          <w:rFonts w:hint="cs"/>
          <w:rtl/>
        </w:rPr>
        <w:t>הכל</w:t>
      </w:r>
      <w:proofErr w:type="spellEnd"/>
      <w:r w:rsidR="00B473FC">
        <w:rPr>
          <w:rFonts w:hint="cs"/>
          <w:rtl/>
        </w:rPr>
        <w:t xml:space="preserve"> בסדר.</w:t>
      </w:r>
    </w:p>
    <w:p w:rsidR="00B46309" w:rsidRDefault="00B46309" w:rsidP="00B46309">
      <w:pPr>
        <w:rPr>
          <w:rtl/>
        </w:rPr>
      </w:pPr>
      <w:bookmarkStart w:id="490" w:name="_ETM_Q1_1243056"/>
      <w:bookmarkStart w:id="491" w:name="_ETM_Q1_1243156"/>
      <w:bookmarkEnd w:id="490"/>
      <w:bookmarkEnd w:id="491"/>
    </w:p>
    <w:p w:rsidR="00B46309" w:rsidRDefault="00B46309" w:rsidP="00B46309">
      <w:pPr>
        <w:pStyle w:val="-"/>
        <w:keepNext/>
        <w:rPr>
          <w:rtl/>
        </w:rPr>
      </w:pPr>
      <w:bookmarkStart w:id="492" w:name="ET_speakercontinue_695164_39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B46309" w:rsidRDefault="00B46309" w:rsidP="00B46309">
      <w:pPr>
        <w:pStyle w:val="KeepWithNext"/>
        <w:rPr>
          <w:rtl/>
        </w:rPr>
      </w:pPr>
    </w:p>
    <w:p w:rsidR="00B46309" w:rsidRDefault="00B473FC" w:rsidP="00B46309">
      <w:pPr>
        <w:rPr>
          <w:rtl/>
        </w:rPr>
      </w:pPr>
      <w:bookmarkStart w:id="493" w:name="_ETM_Q1_1243690"/>
      <w:bookmarkEnd w:id="493"/>
      <w:r>
        <w:rPr>
          <w:rFonts w:hint="cs"/>
          <w:rtl/>
        </w:rPr>
        <w:t xml:space="preserve">תקשיבו: </w:t>
      </w:r>
      <w:r w:rsidR="00B46309">
        <w:rPr>
          <w:rFonts w:hint="cs"/>
          <w:rtl/>
        </w:rPr>
        <w:t xml:space="preserve">איך אני יכול בכוח לקחת </w:t>
      </w:r>
      <w:bookmarkStart w:id="494" w:name="_ETM_Q1_1246040"/>
      <w:bookmarkEnd w:id="494"/>
      <w:r w:rsidR="00B46309">
        <w:rPr>
          <w:rFonts w:hint="cs"/>
          <w:rtl/>
        </w:rPr>
        <w:t>אותו, לגרור אותו</w:t>
      </w:r>
      <w:r>
        <w:rPr>
          <w:rFonts w:hint="cs"/>
          <w:rtl/>
        </w:rPr>
        <w:t>,</w:t>
      </w:r>
      <w:r w:rsidR="00B46309">
        <w:rPr>
          <w:rFonts w:hint="cs"/>
          <w:rtl/>
        </w:rPr>
        <w:t xml:space="preserve"> בוא תראה לי איך רצחת? </w:t>
      </w:r>
      <w:r>
        <w:rPr>
          <w:rFonts w:hint="cs"/>
          <w:rtl/>
        </w:rPr>
        <w:t xml:space="preserve">איך דקרת? </w:t>
      </w:r>
      <w:r w:rsidR="00B46309">
        <w:rPr>
          <w:rFonts w:hint="cs"/>
          <w:rtl/>
        </w:rPr>
        <w:t xml:space="preserve">איך ירית? </w:t>
      </w:r>
      <w:bookmarkStart w:id="495" w:name="_ETM_Q1_1253607"/>
      <w:bookmarkEnd w:id="495"/>
      <w:r w:rsidR="00B46309">
        <w:rPr>
          <w:rFonts w:hint="cs"/>
          <w:rtl/>
        </w:rPr>
        <w:t>איך אנסת?</w:t>
      </w:r>
      <w:r w:rsidR="00EE099B">
        <w:rPr>
          <w:rFonts w:hint="cs"/>
          <w:rtl/>
        </w:rPr>
        <w:t xml:space="preserve"> חבר'ה,</w:t>
      </w:r>
      <w:r w:rsidR="00B46309">
        <w:rPr>
          <w:rFonts w:hint="cs"/>
          <w:rtl/>
        </w:rPr>
        <w:t xml:space="preserve"> אין חיה כזאת שחזור בכוח. לא יעזור לכם</w:t>
      </w:r>
      <w:r w:rsidR="00EE099B">
        <w:rPr>
          <w:rFonts w:hint="cs"/>
          <w:rtl/>
        </w:rPr>
        <w:t xml:space="preserve"> עד מחר.</w:t>
      </w:r>
    </w:p>
    <w:p w:rsidR="00B46309" w:rsidRDefault="00B46309" w:rsidP="00B46309">
      <w:pPr>
        <w:rPr>
          <w:rtl/>
        </w:rPr>
      </w:pPr>
      <w:bookmarkStart w:id="496" w:name="_ETM_Q1_1261623"/>
      <w:bookmarkStart w:id="497" w:name="_ETM_Q1_1261710"/>
      <w:bookmarkStart w:id="498" w:name="_ETM_Q1_1261790"/>
      <w:bookmarkStart w:id="499" w:name="_ETM_Q1_1261873"/>
      <w:bookmarkEnd w:id="496"/>
      <w:bookmarkEnd w:id="497"/>
      <w:bookmarkEnd w:id="498"/>
      <w:bookmarkEnd w:id="499"/>
    </w:p>
    <w:p w:rsidR="00EE099B" w:rsidRDefault="00EE099B" w:rsidP="00EE099B">
      <w:pPr>
        <w:pStyle w:val="a4"/>
        <w:keepNext/>
        <w:rPr>
          <w:rtl/>
        </w:rPr>
      </w:pPr>
      <w:bookmarkStart w:id="500" w:name="ET_speaker_6345_225"/>
      <w:r w:rsidRPr="00EE09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EE099B" w:rsidRDefault="00EE099B" w:rsidP="00EE099B">
      <w:pPr>
        <w:pStyle w:val="KeepWithNext"/>
        <w:rPr>
          <w:rtl/>
        </w:rPr>
      </w:pPr>
    </w:p>
    <w:p w:rsidR="00B46309" w:rsidRDefault="00B46309" w:rsidP="00B46309">
      <w:pPr>
        <w:rPr>
          <w:rtl/>
        </w:rPr>
      </w:pPr>
      <w:bookmarkStart w:id="501" w:name="_ETM_Q1_1262240"/>
      <w:bookmarkStart w:id="502" w:name="_ETM_Q1_1262340"/>
      <w:bookmarkStart w:id="503" w:name="_ETM_Q1_1262373"/>
      <w:bookmarkStart w:id="504" w:name="_ETM_Q1_1262423"/>
      <w:bookmarkEnd w:id="501"/>
      <w:bookmarkEnd w:id="502"/>
      <w:bookmarkEnd w:id="503"/>
      <w:bookmarkEnd w:id="504"/>
      <w:r>
        <w:rPr>
          <w:rFonts w:hint="cs"/>
          <w:rtl/>
        </w:rPr>
        <w:t xml:space="preserve">השחזור </w:t>
      </w:r>
      <w:bookmarkStart w:id="505" w:name="_ETM_Q1_1264540"/>
      <w:bookmarkEnd w:id="5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זדורוב</w:t>
      </w:r>
      <w:proofErr w:type="spellEnd"/>
      <w:r w:rsidR="00EE099B">
        <w:rPr>
          <w:rFonts w:hint="cs"/>
          <w:rtl/>
        </w:rPr>
        <w:t>,</w:t>
      </w:r>
      <w:bookmarkStart w:id="506" w:name="_ETM_Q1_753000"/>
      <w:bookmarkEnd w:id="506"/>
      <w:r w:rsidR="00EE099B">
        <w:rPr>
          <w:rFonts w:hint="cs"/>
          <w:rtl/>
        </w:rPr>
        <w:t xml:space="preserve"> אגב, זה בגלל שחזור.</w:t>
      </w:r>
    </w:p>
    <w:p w:rsidR="00EE099B" w:rsidRDefault="00EE099B" w:rsidP="00B46309">
      <w:pPr>
        <w:rPr>
          <w:rtl/>
        </w:rPr>
      </w:pPr>
      <w:bookmarkStart w:id="507" w:name="_ETM_Q1_759000"/>
      <w:bookmarkEnd w:id="507"/>
    </w:p>
    <w:p w:rsidR="00EE099B" w:rsidRDefault="00EE099B" w:rsidP="00EE099B">
      <w:pPr>
        <w:pStyle w:val="a4"/>
        <w:keepNext/>
        <w:rPr>
          <w:rtl/>
        </w:rPr>
      </w:pPr>
      <w:bookmarkStart w:id="508" w:name="ET_speaker_קריאות_226"/>
      <w:r w:rsidRPr="00EE099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E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E099B" w:rsidRDefault="00EE099B" w:rsidP="00EE099B">
      <w:pPr>
        <w:pStyle w:val="KeepWithNext"/>
        <w:rPr>
          <w:rtl/>
        </w:rPr>
      </w:pPr>
    </w:p>
    <w:p w:rsidR="00EE099B" w:rsidRPr="00EE099B" w:rsidRDefault="00EE099B" w:rsidP="00EE099B">
      <w:pPr>
        <w:rPr>
          <w:rtl/>
        </w:rPr>
      </w:pPr>
      <w:bookmarkStart w:id="509" w:name="_ETM_Q1_756000"/>
      <w:bookmarkEnd w:id="509"/>
      <w:r>
        <w:rPr>
          <w:rFonts w:hint="cs"/>
          <w:rtl/>
        </w:rPr>
        <w:t xml:space="preserve">אבל הוא הודה. </w:t>
      </w:r>
      <w:proofErr w:type="spellStart"/>
      <w:r>
        <w:rPr>
          <w:rFonts w:hint="cs"/>
          <w:rtl/>
        </w:rPr>
        <w:t>זדורוב</w:t>
      </w:r>
      <w:proofErr w:type="spellEnd"/>
      <w:r>
        <w:rPr>
          <w:rFonts w:hint="cs"/>
          <w:rtl/>
        </w:rPr>
        <w:t xml:space="preserve"> הודה.</w:t>
      </w:r>
    </w:p>
    <w:p w:rsidR="00B46309" w:rsidRDefault="00B46309" w:rsidP="00B46309">
      <w:pPr>
        <w:rPr>
          <w:rtl/>
        </w:rPr>
      </w:pPr>
      <w:bookmarkStart w:id="510" w:name="_ETM_Q1_1267309"/>
      <w:bookmarkStart w:id="511" w:name="_ETM_Q1_1267461"/>
      <w:bookmarkStart w:id="512" w:name="_ETM_Q1_1268057"/>
      <w:bookmarkStart w:id="513" w:name="_ETM_Q1_1268123"/>
      <w:bookmarkStart w:id="514" w:name="_ETM_Q1_1268923"/>
      <w:bookmarkStart w:id="515" w:name="_ETM_Q1_1269007"/>
      <w:bookmarkStart w:id="516" w:name="_ETM_Q1_1269040"/>
      <w:bookmarkStart w:id="517" w:name="_ETM_Q1_1269123"/>
      <w:bookmarkStart w:id="518" w:name="_ETM_Q1_1271907"/>
      <w:bookmarkStart w:id="519" w:name="_ETM_Q1_1271994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</w:p>
    <w:p w:rsidR="00B46309" w:rsidRDefault="00B46309" w:rsidP="00B46309">
      <w:pPr>
        <w:pStyle w:val="af6"/>
        <w:keepNext/>
        <w:rPr>
          <w:rtl/>
        </w:rPr>
      </w:pPr>
      <w:bookmarkStart w:id="520" w:name="ET_yor_6157_40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B46309" w:rsidRDefault="00B46309" w:rsidP="00B46309">
      <w:pPr>
        <w:pStyle w:val="KeepWithNext"/>
        <w:rPr>
          <w:rtl/>
        </w:rPr>
      </w:pPr>
    </w:p>
    <w:p w:rsidR="00B46309" w:rsidRDefault="00EE099B" w:rsidP="00B46309">
      <w:pPr>
        <w:rPr>
          <w:rtl/>
        </w:rPr>
      </w:pPr>
      <w:bookmarkStart w:id="521" w:name="_ETM_Q1_1272623"/>
      <w:bookmarkEnd w:id="521"/>
      <w:proofErr w:type="spellStart"/>
      <w:r>
        <w:rPr>
          <w:rFonts w:hint="cs"/>
          <w:rtl/>
        </w:rPr>
        <w:t>זדורוב</w:t>
      </w:r>
      <w:proofErr w:type="spellEnd"/>
      <w:r>
        <w:rPr>
          <w:rFonts w:hint="cs"/>
          <w:rtl/>
        </w:rPr>
        <w:t xml:space="preserve"> הודה. </w:t>
      </w:r>
      <w:r w:rsidR="00B46309">
        <w:rPr>
          <w:rFonts w:hint="cs"/>
          <w:rtl/>
        </w:rPr>
        <w:t>הרציונל ברור</w:t>
      </w:r>
      <w:r>
        <w:rPr>
          <w:rFonts w:hint="cs"/>
          <w:rtl/>
        </w:rPr>
        <w:t>.</w:t>
      </w:r>
    </w:p>
    <w:p w:rsidR="00B46309" w:rsidRDefault="00B46309" w:rsidP="00B46309">
      <w:pPr>
        <w:rPr>
          <w:rtl/>
        </w:rPr>
      </w:pPr>
      <w:bookmarkStart w:id="522" w:name="_ETM_Q1_1275573"/>
      <w:bookmarkStart w:id="523" w:name="_ETM_Q1_1275657"/>
      <w:bookmarkEnd w:id="522"/>
      <w:bookmarkEnd w:id="523"/>
    </w:p>
    <w:p w:rsidR="00B46309" w:rsidRDefault="00B46309" w:rsidP="00B46309">
      <w:pPr>
        <w:pStyle w:val="-"/>
        <w:keepNext/>
        <w:rPr>
          <w:rtl/>
        </w:rPr>
      </w:pPr>
      <w:bookmarkStart w:id="524" w:name="ET_speakercontinue_695164_41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דובר_המשך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B46309" w:rsidRDefault="00B46309" w:rsidP="00B46309">
      <w:pPr>
        <w:pStyle w:val="KeepWithNext"/>
        <w:rPr>
          <w:rtl/>
        </w:rPr>
      </w:pPr>
    </w:p>
    <w:p w:rsidR="00EE099B" w:rsidRDefault="00EE099B" w:rsidP="00EE099B">
      <w:pPr>
        <w:rPr>
          <w:rtl/>
        </w:rPr>
      </w:pPr>
      <w:bookmarkStart w:id="525" w:name="_ETM_Q1_1277224"/>
      <w:bookmarkEnd w:id="525"/>
      <w:r>
        <w:rPr>
          <w:rFonts w:hint="cs"/>
          <w:rtl/>
        </w:rPr>
        <w:t>לא</w:t>
      </w:r>
      <w:bookmarkStart w:id="526" w:name="_ETM_Q1_771000"/>
      <w:bookmarkEnd w:id="526"/>
      <w:r>
        <w:rPr>
          <w:rFonts w:hint="cs"/>
          <w:rtl/>
        </w:rPr>
        <w:t xml:space="preserve">, אני אסביר: </w:t>
      </w:r>
      <w:r w:rsidR="00B46309">
        <w:rPr>
          <w:rFonts w:hint="cs"/>
          <w:rtl/>
        </w:rPr>
        <w:t>גם פה</w:t>
      </w:r>
      <w:r>
        <w:rPr>
          <w:rFonts w:hint="cs"/>
          <w:rtl/>
        </w:rPr>
        <w:t>,</w:t>
      </w:r>
      <w:r w:rsidR="00B4630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פה</w:t>
      </w:r>
      <w:r w:rsidR="00B46309">
        <w:rPr>
          <w:rFonts w:hint="cs"/>
          <w:rtl/>
        </w:rPr>
        <w:t xml:space="preserve"> נוה</w:t>
      </w:r>
      <w:r>
        <w:rPr>
          <w:rFonts w:hint="cs"/>
          <w:rtl/>
        </w:rPr>
        <w:t>ל</w:t>
      </w:r>
      <w:r w:rsidR="00B46309">
        <w:rPr>
          <w:rFonts w:hint="cs"/>
          <w:rtl/>
        </w:rPr>
        <w:t xml:space="preserve"> שח</w:t>
      </w:r>
      <w:r>
        <w:rPr>
          <w:rFonts w:hint="cs"/>
          <w:rtl/>
        </w:rPr>
        <w:t>ש</w:t>
      </w:r>
      <w:r w:rsidR="00B46309">
        <w:rPr>
          <w:rFonts w:hint="cs"/>
          <w:rtl/>
        </w:rPr>
        <w:t>ו</w:t>
      </w:r>
      <w:r>
        <w:rPr>
          <w:rFonts w:hint="cs"/>
          <w:rtl/>
        </w:rPr>
        <w:t>ף ופורסם לכל הציבור,</w:t>
      </w:r>
      <w:bookmarkStart w:id="527" w:name="_ETM_Q1_775000"/>
      <w:bookmarkEnd w:id="527"/>
      <w:r>
        <w:rPr>
          <w:rFonts w:hint="cs"/>
          <w:rtl/>
        </w:rPr>
        <w:t xml:space="preserve"> גם פה באה המשטרה ומבהירה את עצמה ואומרת:</w:t>
      </w:r>
      <w:bookmarkStart w:id="528" w:name="_ETM_Q1_781000"/>
      <w:bookmarkEnd w:id="528"/>
      <w:r>
        <w:rPr>
          <w:rFonts w:hint="cs"/>
          <w:rtl/>
        </w:rPr>
        <w:t xml:space="preserve"> עורך השחזור לא יהיה מצוות החקירה. הוא לא יהיה חשוף </w:t>
      </w:r>
      <w:bookmarkStart w:id="529" w:name="_ETM_Q1_787000"/>
      <w:bookmarkEnd w:id="529"/>
      <w:proofErr w:type="spellStart"/>
      <w:r>
        <w:rPr>
          <w:rFonts w:hint="cs"/>
          <w:rtl/>
        </w:rPr>
        <w:t>לפח"מים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פריטי חקירה מוכמנים. כלומר, חס וחלילה שלא</w:t>
      </w:r>
      <w:bookmarkStart w:id="530" w:name="_ETM_Q1_794000"/>
      <w:bookmarkEnd w:id="530"/>
      <w:r>
        <w:rPr>
          <w:rFonts w:hint="cs"/>
          <w:rtl/>
        </w:rPr>
        <w:t xml:space="preserve"> ישתול ויוביל ויכוון את זה שהודה.</w:t>
      </w:r>
    </w:p>
    <w:p w:rsidR="00EE099B" w:rsidRDefault="00EE099B" w:rsidP="00EE099B">
      <w:pPr>
        <w:rPr>
          <w:rtl/>
        </w:rPr>
      </w:pPr>
    </w:p>
    <w:p w:rsidR="00B46309" w:rsidRDefault="00EE099B" w:rsidP="00BB61AB">
      <w:pPr>
        <w:rPr>
          <w:rtl/>
        </w:rPr>
      </w:pPr>
      <w:bookmarkStart w:id="531" w:name="_ETM_Q1_795000"/>
      <w:bookmarkEnd w:id="531"/>
      <w:r>
        <w:rPr>
          <w:rFonts w:hint="cs"/>
          <w:rtl/>
        </w:rPr>
        <w:t xml:space="preserve">עכשיו, מה לעשות? אני עשיתי </w:t>
      </w:r>
      <w:bookmarkStart w:id="532" w:name="_ETM_Q1_797000"/>
      <w:bookmarkEnd w:id="532"/>
      <w:r>
        <w:rPr>
          <w:rFonts w:hint="cs"/>
          <w:rtl/>
        </w:rPr>
        <w:t xml:space="preserve">הרבה ואני רוצה להגיד לכם משהו: לפעמים ישב </w:t>
      </w:r>
      <w:bookmarkStart w:id="533" w:name="_ETM_Q1_804000"/>
      <w:bookmarkEnd w:id="533"/>
      <w:r>
        <w:rPr>
          <w:rFonts w:hint="cs"/>
          <w:rtl/>
        </w:rPr>
        <w:t xml:space="preserve">מולי חשוד והודה בעבירה </w:t>
      </w:r>
      <w:r>
        <w:rPr>
          <w:rtl/>
        </w:rPr>
        <w:t>–</w:t>
      </w:r>
      <w:r>
        <w:rPr>
          <w:rFonts w:hint="cs"/>
          <w:rtl/>
        </w:rPr>
        <w:t xml:space="preserve"> אני פרצתי. אני הרגשתי שהוא </w:t>
      </w:r>
      <w:bookmarkStart w:id="534" w:name="_ETM_Q1_808000"/>
      <w:bookmarkEnd w:id="534"/>
      <w:r>
        <w:rPr>
          <w:rFonts w:hint="cs"/>
          <w:rtl/>
        </w:rPr>
        <w:t>לא פרץ. או ששואלים "קופים" שלוקחים על עצמם והוא אומר:</w:t>
      </w:r>
      <w:bookmarkStart w:id="535" w:name="_ETM_Q1_810000"/>
      <w:bookmarkEnd w:id="535"/>
      <w:r>
        <w:rPr>
          <w:rFonts w:hint="cs"/>
          <w:rtl/>
        </w:rPr>
        <w:t xml:space="preserve"> יריתי.</w:t>
      </w:r>
      <w:r w:rsidR="00B46309">
        <w:rPr>
          <w:rFonts w:hint="cs"/>
          <w:rtl/>
        </w:rPr>
        <w:t xml:space="preserve"> </w:t>
      </w:r>
      <w:bookmarkStart w:id="536" w:name="_ETM_Q1_1280591"/>
      <w:bookmarkEnd w:id="536"/>
      <w:r w:rsidR="00BB61AB">
        <w:rPr>
          <w:rFonts w:hint="cs"/>
          <w:rtl/>
        </w:rPr>
        <w:t xml:space="preserve">אני אומר לו: בסדר, בבקשה בוא תראה לי איך? </w:t>
      </w:r>
      <w:bookmarkStart w:id="537" w:name="_ETM_Q1_819000"/>
      <w:bookmarkEnd w:id="537"/>
      <w:r w:rsidR="00BB61AB">
        <w:rPr>
          <w:rFonts w:hint="cs"/>
          <w:rtl/>
        </w:rPr>
        <w:t xml:space="preserve">מחבר אותו לצוות, עושים לו אזהרה לפני, </w:t>
      </w:r>
      <w:proofErr w:type="spellStart"/>
      <w:r w:rsidR="00BB61AB">
        <w:rPr>
          <w:rFonts w:hint="cs"/>
          <w:rtl/>
        </w:rPr>
        <w:t>הכל</w:t>
      </w:r>
      <w:proofErr w:type="spellEnd"/>
      <w:r w:rsidR="00BB61AB">
        <w:rPr>
          <w:rFonts w:hint="cs"/>
          <w:rtl/>
        </w:rPr>
        <w:t xml:space="preserve"> מתועד, מוקלט, </w:t>
      </w:r>
      <w:bookmarkStart w:id="538" w:name="_ETM_Q1_823000"/>
      <w:bookmarkEnd w:id="538"/>
      <w:r w:rsidR="00BB61AB">
        <w:rPr>
          <w:rFonts w:hint="cs"/>
          <w:rtl/>
        </w:rPr>
        <w:t xml:space="preserve">עורך השחזור לא מכיר את </w:t>
      </w:r>
      <w:proofErr w:type="spellStart"/>
      <w:r w:rsidR="00BB61AB">
        <w:rPr>
          <w:rFonts w:hint="cs"/>
          <w:rtl/>
        </w:rPr>
        <w:t>הפח"מים</w:t>
      </w:r>
      <w:bookmarkStart w:id="539" w:name="_ETM_Q1_826000"/>
      <w:bookmarkEnd w:id="539"/>
      <w:proofErr w:type="spellEnd"/>
      <w:r w:rsidR="00BB61AB">
        <w:rPr>
          <w:rFonts w:hint="cs"/>
          <w:rtl/>
        </w:rPr>
        <w:t>, והרבה פעמים אתה רואה שהוא שיקר, הוא לא ב</w:t>
      </w:r>
      <w:bookmarkStart w:id="540" w:name="_ETM_Q1_828000"/>
      <w:bookmarkEnd w:id="540"/>
      <w:r w:rsidR="00BB61AB">
        <w:rPr>
          <w:rFonts w:hint="cs"/>
          <w:rtl/>
        </w:rPr>
        <w:t xml:space="preserve">יצע את העבירה. </w:t>
      </w:r>
      <w:bookmarkStart w:id="541" w:name="_ETM_Q1_1286791"/>
      <w:bookmarkEnd w:id="541"/>
      <w:r w:rsidR="00BB61AB">
        <w:rPr>
          <w:rFonts w:hint="cs"/>
          <w:rtl/>
        </w:rPr>
        <w:t xml:space="preserve">אני הרבה פעמים רואה בשחזור </w:t>
      </w:r>
      <w:bookmarkStart w:id="542" w:name="_ETM_Q1_832000"/>
      <w:bookmarkEnd w:id="542"/>
      <w:r w:rsidR="00BB61AB">
        <w:rPr>
          <w:rFonts w:hint="cs"/>
          <w:rtl/>
        </w:rPr>
        <w:t xml:space="preserve">כדבר מה נוסף, מעבר להודאת חשוד. המטרה בשחזור - </w:t>
      </w:r>
      <w:bookmarkStart w:id="543" w:name="_ETM_Q1_840000"/>
      <w:bookmarkEnd w:id="543"/>
      <w:r w:rsidR="00BB61AB">
        <w:rPr>
          <w:rFonts w:hint="cs"/>
          <w:rtl/>
        </w:rPr>
        <w:t>-</w:t>
      </w:r>
    </w:p>
    <w:p w:rsidR="00B46309" w:rsidRDefault="00B46309" w:rsidP="00B46309">
      <w:pPr>
        <w:rPr>
          <w:rtl/>
        </w:rPr>
      </w:pPr>
      <w:bookmarkStart w:id="544" w:name="_ETM_Q1_1292457"/>
      <w:bookmarkStart w:id="545" w:name="_ETM_Q1_1292541"/>
      <w:bookmarkEnd w:id="544"/>
      <w:bookmarkEnd w:id="545"/>
    </w:p>
    <w:p w:rsidR="00B46309" w:rsidRDefault="00B46309" w:rsidP="00B46309">
      <w:pPr>
        <w:pStyle w:val="af6"/>
        <w:keepNext/>
        <w:rPr>
          <w:rtl/>
        </w:rPr>
      </w:pPr>
      <w:bookmarkStart w:id="546" w:name="ET_yor_6157_42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B46309" w:rsidRDefault="00B46309" w:rsidP="00B46309">
      <w:pPr>
        <w:pStyle w:val="KeepWithNext"/>
        <w:rPr>
          <w:rtl/>
        </w:rPr>
      </w:pPr>
    </w:p>
    <w:p w:rsidR="00B46309" w:rsidRDefault="00BB61AB" w:rsidP="00BB61AB">
      <w:pPr>
        <w:rPr>
          <w:rtl/>
        </w:rPr>
      </w:pPr>
      <w:bookmarkStart w:id="547" w:name="_ETM_Q1_1293024"/>
      <w:bookmarkEnd w:id="547"/>
      <w:r>
        <w:rPr>
          <w:rFonts w:hint="cs"/>
          <w:rtl/>
        </w:rPr>
        <w:t xml:space="preserve">שחזור זה סופר-חשוב. מה יפריע לי הסנגור? </w:t>
      </w:r>
    </w:p>
    <w:p w:rsidR="00BB61AB" w:rsidRDefault="00BB61AB" w:rsidP="00BB61AB">
      <w:pPr>
        <w:pStyle w:val="-"/>
        <w:keepNext/>
        <w:rPr>
          <w:rtl/>
        </w:rPr>
      </w:pPr>
      <w:bookmarkStart w:id="548" w:name="_ETM_Q1_1294407"/>
      <w:bookmarkStart w:id="549" w:name="_ETM_Q1_1294474"/>
      <w:bookmarkStart w:id="550" w:name="ET_speakercontinue_קריאות_227"/>
      <w:bookmarkEnd w:id="548"/>
      <w:bookmarkEnd w:id="549"/>
    </w:p>
    <w:p w:rsidR="00BB61AB" w:rsidRDefault="00BB61AB" w:rsidP="00BB61AB">
      <w:pPr>
        <w:pStyle w:val="af9"/>
        <w:keepNext/>
        <w:rPr>
          <w:rtl/>
        </w:rPr>
      </w:pPr>
      <w:bookmarkStart w:id="551" w:name="ET_guest_695164_228"/>
      <w:r w:rsidRPr="00BB61AB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BB6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BB61AB" w:rsidRDefault="00BB61AB" w:rsidP="00BB61AB">
      <w:pPr>
        <w:pStyle w:val="KeepWithNext"/>
        <w:rPr>
          <w:rtl/>
        </w:rPr>
      </w:pPr>
    </w:p>
    <w:p w:rsidR="00BB61AB" w:rsidRDefault="00BB61AB" w:rsidP="00BB61AB">
      <w:pPr>
        <w:rPr>
          <w:rtl/>
        </w:rPr>
      </w:pPr>
      <w:r>
        <w:rPr>
          <w:rFonts w:hint="cs"/>
          <w:rtl/>
        </w:rPr>
        <w:t>אני אגיד לך</w:t>
      </w:r>
      <w:bookmarkStart w:id="552" w:name="_ETM_Q1_843000"/>
      <w:bookmarkEnd w:id="5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בסופו של דבר הוא הודה. תחשוב טוב, שנניח </w:t>
      </w:r>
      <w:bookmarkStart w:id="553" w:name="_ETM_Q1_848000"/>
      <w:bookmarkEnd w:id="553"/>
      <w:r>
        <w:rPr>
          <w:rFonts w:hint="cs"/>
          <w:rtl/>
        </w:rPr>
        <w:t>הסנגור, סליחה שאני פותח פה - -</w:t>
      </w:r>
      <w:r>
        <w:rPr>
          <w:rtl/>
        </w:rPr>
        <w:t xml:space="preserve"> </w:t>
      </w:r>
      <w:bookmarkEnd w:id="550"/>
    </w:p>
    <w:p w:rsidR="00BB61AB" w:rsidRDefault="00BB61AB" w:rsidP="00BB61AB">
      <w:pPr>
        <w:pStyle w:val="KeepWithNext"/>
        <w:rPr>
          <w:rtl/>
        </w:rPr>
      </w:pPr>
    </w:p>
    <w:p w:rsidR="00BB61AB" w:rsidRDefault="00BB61AB" w:rsidP="00BB61AB">
      <w:pPr>
        <w:pStyle w:val="af6"/>
        <w:keepNext/>
        <w:rPr>
          <w:rtl/>
        </w:rPr>
      </w:pPr>
      <w:bookmarkStart w:id="554" w:name="ET_yor_6157_229"/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יור</w:t>
      </w:r>
      <w:proofErr w:type="spellEnd"/>
      <w:r w:rsidRPr="00BB61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יור</w:t>
      </w:r>
      <w:proofErr w:type="spellEnd"/>
      <w:r w:rsidRPr="00BB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BB61AB" w:rsidRDefault="00BB61AB" w:rsidP="00BB61AB">
      <w:pPr>
        <w:pStyle w:val="KeepWithNext"/>
        <w:rPr>
          <w:rtl/>
        </w:rPr>
      </w:pPr>
    </w:p>
    <w:p w:rsidR="00BB61AB" w:rsidRDefault="00BB61AB" w:rsidP="00BB61AB">
      <w:pPr>
        <w:rPr>
          <w:rtl/>
        </w:rPr>
      </w:pPr>
      <w:r>
        <w:rPr>
          <w:rFonts w:hint="cs"/>
          <w:rtl/>
        </w:rPr>
        <w:t>הוא מטעם זה שמפעיל לו את ה"קוף", שגרם לו להודות.</w:t>
      </w:r>
    </w:p>
    <w:p w:rsidR="00BB61AB" w:rsidRDefault="00BB61AB" w:rsidP="00BB61AB">
      <w:pPr>
        <w:rPr>
          <w:rtl/>
        </w:rPr>
      </w:pPr>
    </w:p>
    <w:p w:rsidR="00BB61AB" w:rsidRDefault="00BB61AB" w:rsidP="00BB61AB">
      <w:pPr>
        <w:pStyle w:val="-"/>
        <w:keepNext/>
        <w:rPr>
          <w:rtl/>
        </w:rPr>
      </w:pPr>
      <w:bookmarkStart w:id="555" w:name="ET_speakercontinue_695164_230"/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דובר_המשך</w:t>
      </w:r>
      <w:proofErr w:type="spellEnd"/>
      <w:r w:rsidRPr="00BB61AB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דובר_המשך</w:t>
      </w:r>
      <w:proofErr w:type="spellEnd"/>
      <w:r w:rsidRPr="00BB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BB61AB" w:rsidRDefault="00BB61AB" w:rsidP="00BB61AB">
      <w:pPr>
        <w:pStyle w:val="KeepWithNext"/>
        <w:rPr>
          <w:rtl/>
        </w:rPr>
      </w:pPr>
    </w:p>
    <w:p w:rsidR="00BB61AB" w:rsidRDefault="00BB61AB" w:rsidP="00BB61AB">
      <w:pPr>
        <w:rPr>
          <w:rtl/>
        </w:rPr>
      </w:pPr>
      <w:bookmarkStart w:id="556" w:name="_ETM_Q1_850000"/>
      <w:bookmarkEnd w:id="556"/>
      <w:r>
        <w:rPr>
          <w:rFonts w:hint="cs"/>
          <w:rtl/>
        </w:rPr>
        <w:t>בדיוק.</w:t>
      </w:r>
    </w:p>
    <w:p w:rsidR="00BB61AB" w:rsidRDefault="00BB61AB" w:rsidP="00BB61AB">
      <w:pPr>
        <w:rPr>
          <w:rtl/>
        </w:rPr>
      </w:pPr>
    </w:p>
    <w:p w:rsidR="00BB61AB" w:rsidRDefault="00BB61AB" w:rsidP="00BB61AB">
      <w:pPr>
        <w:pStyle w:val="af6"/>
        <w:keepNext/>
        <w:rPr>
          <w:rtl/>
        </w:rPr>
      </w:pPr>
      <w:bookmarkStart w:id="557" w:name="ET_yor_6157_231"/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יור</w:t>
      </w:r>
      <w:proofErr w:type="spellEnd"/>
      <w:r w:rsidRPr="00BB61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1AB">
        <w:rPr>
          <w:rStyle w:val="TagStyle"/>
          <w:rtl/>
        </w:rPr>
        <w:t xml:space="preserve"> &lt;&lt; </w:t>
      </w:r>
      <w:proofErr w:type="spellStart"/>
      <w:r w:rsidRPr="00BB61AB">
        <w:rPr>
          <w:rStyle w:val="TagStyle"/>
          <w:rtl/>
        </w:rPr>
        <w:t>יור</w:t>
      </w:r>
      <w:proofErr w:type="spellEnd"/>
      <w:r w:rsidRPr="00BB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BB61AB" w:rsidRDefault="00BB61AB" w:rsidP="00BB61AB">
      <w:pPr>
        <w:pStyle w:val="KeepWithNext"/>
        <w:rPr>
          <w:rtl/>
        </w:rPr>
      </w:pPr>
    </w:p>
    <w:p w:rsidR="00B46309" w:rsidRDefault="00BB61AB" w:rsidP="002D39C4">
      <w:pPr>
        <w:rPr>
          <w:rtl/>
        </w:rPr>
      </w:pPr>
      <w:bookmarkStart w:id="558" w:name="_ETM_Q1_852000"/>
      <w:bookmarkStart w:id="559" w:name="_ETM_Q1_844000"/>
      <w:bookmarkStart w:id="560" w:name="_ETM_Q1_1363742"/>
      <w:bookmarkEnd w:id="558"/>
      <w:bookmarkEnd w:id="559"/>
      <w:bookmarkEnd w:id="560"/>
      <w:r>
        <w:rPr>
          <w:rFonts w:hint="cs"/>
          <w:rtl/>
        </w:rPr>
        <w:t xml:space="preserve">בסדר, אז </w:t>
      </w:r>
      <w:r w:rsidR="00B46309">
        <w:rPr>
          <w:rFonts w:hint="cs"/>
          <w:rtl/>
        </w:rPr>
        <w:t xml:space="preserve">שוב חזרנו לאותה נקודה שדיברנו עליה </w:t>
      </w:r>
      <w:bookmarkStart w:id="561" w:name="_ETM_Q1_1367859"/>
      <w:bookmarkEnd w:id="561"/>
      <w:r w:rsidR="00B46309">
        <w:rPr>
          <w:rFonts w:hint="cs"/>
          <w:rtl/>
        </w:rPr>
        <w:t>בדיון הקודם</w:t>
      </w:r>
      <w:r>
        <w:rPr>
          <w:rFonts w:hint="cs"/>
          <w:rtl/>
        </w:rPr>
        <w:t xml:space="preserve">, שאני אומר </w:t>
      </w:r>
      <w:bookmarkStart w:id="562" w:name="_ETM_Q1_864000"/>
      <w:bookmarkEnd w:id="562"/>
      <w:r>
        <w:rPr>
          <w:rFonts w:hint="cs"/>
          <w:rtl/>
        </w:rPr>
        <w:t>שוב:</w:t>
      </w:r>
      <w:r w:rsidR="00B46309">
        <w:rPr>
          <w:rFonts w:hint="cs"/>
          <w:rtl/>
        </w:rPr>
        <w:t xml:space="preserve"> מהיכרות, כמו שאמרתי</w:t>
      </w:r>
      <w:r>
        <w:rPr>
          <w:rFonts w:hint="cs"/>
          <w:rtl/>
        </w:rPr>
        <w:t xml:space="preserve"> מעמותות שניהלתי, היכרות עם</w:t>
      </w:r>
      <w:r w:rsidR="00B46309">
        <w:rPr>
          <w:rFonts w:hint="cs"/>
          <w:rtl/>
        </w:rPr>
        <w:t xml:space="preserve"> מה שמכונה </w:t>
      </w:r>
      <w:r>
        <w:rPr>
          <w:rFonts w:hint="cs"/>
          <w:rtl/>
        </w:rPr>
        <w:t>"</w:t>
      </w:r>
      <w:r w:rsidR="00B46309">
        <w:rPr>
          <w:rFonts w:hint="cs"/>
          <w:rtl/>
        </w:rPr>
        <w:t>ארגוני פשיעה</w:t>
      </w:r>
      <w:r>
        <w:rPr>
          <w:rFonts w:hint="cs"/>
          <w:rtl/>
        </w:rPr>
        <w:t>"</w:t>
      </w:r>
      <w:r w:rsidR="00B46309">
        <w:rPr>
          <w:rFonts w:hint="cs"/>
          <w:rtl/>
        </w:rPr>
        <w:t xml:space="preserve">. החשש </w:t>
      </w:r>
      <w:bookmarkStart w:id="563" w:name="_ETM_Q1_1380326"/>
      <w:bookmarkEnd w:id="563"/>
      <w:r>
        <w:rPr>
          <w:rFonts w:hint="cs"/>
          <w:rtl/>
        </w:rPr>
        <w:t xml:space="preserve">הזה </w:t>
      </w:r>
      <w:r w:rsidR="00B46309">
        <w:rPr>
          <w:rFonts w:hint="cs"/>
          <w:rtl/>
        </w:rPr>
        <w:t>והדיונים שעשינו</w:t>
      </w:r>
      <w:r>
        <w:rPr>
          <w:rFonts w:hint="cs"/>
          <w:rtl/>
        </w:rPr>
        <w:t xml:space="preserve"> פה</w:t>
      </w:r>
      <w:r w:rsidR="00B46309">
        <w:rPr>
          <w:rFonts w:hint="cs"/>
          <w:rtl/>
        </w:rPr>
        <w:t xml:space="preserve"> </w:t>
      </w:r>
      <w:r w:rsidR="00B46309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אני לא מזלזל </w:t>
      </w:r>
      <w:proofErr w:type="spellStart"/>
      <w:r>
        <w:rPr>
          <w:rFonts w:hint="cs"/>
          <w:rtl/>
        </w:rPr>
        <w:t>בכהוא</w:t>
      </w:r>
      <w:proofErr w:type="spellEnd"/>
      <w:r w:rsidR="00B4630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בחשש שאתה מעלה</w:t>
      </w:r>
      <w:r w:rsidR="00B46309">
        <w:rPr>
          <w:rFonts w:hint="cs"/>
          <w:rtl/>
        </w:rPr>
        <w:t xml:space="preserve">. אם בסופו </w:t>
      </w:r>
      <w:bookmarkStart w:id="564" w:name="_ETM_Q1_1387809"/>
      <w:bookmarkEnd w:id="564"/>
      <w:r w:rsidR="00B46309">
        <w:rPr>
          <w:rFonts w:hint="cs"/>
          <w:rtl/>
        </w:rPr>
        <w:t xml:space="preserve">של דבר נגיע למסקנה שצריך בסטינג של ארגוני פשיעה לייצר </w:t>
      </w:r>
      <w:bookmarkStart w:id="565" w:name="_ETM_Q1_1395126"/>
      <w:bookmarkEnd w:id="565"/>
      <w:r w:rsidR="00B46309">
        <w:rPr>
          <w:rFonts w:hint="cs"/>
          <w:rtl/>
        </w:rPr>
        <w:t>כל מיני</w:t>
      </w:r>
      <w:r w:rsidR="002D39C4">
        <w:rPr>
          <w:rFonts w:hint="cs"/>
          <w:rtl/>
        </w:rPr>
        <w:t xml:space="preserve"> </w:t>
      </w:r>
      <w:bookmarkStart w:id="566" w:name="_ETM_Q1_890000"/>
      <w:bookmarkEnd w:id="566"/>
      <w:r w:rsidR="002D39C4">
        <w:rPr>
          <w:rFonts w:hint="cs"/>
          <w:rtl/>
        </w:rPr>
        <w:t xml:space="preserve">מגבלות שרלוונטיות אליהם </w:t>
      </w:r>
      <w:r w:rsidR="002D39C4">
        <w:rPr>
          <w:rtl/>
        </w:rPr>
        <w:t>–</w:t>
      </w:r>
      <w:r w:rsidR="002D39C4">
        <w:rPr>
          <w:rFonts w:hint="cs"/>
          <w:rtl/>
        </w:rPr>
        <w:t xml:space="preserve"> </w:t>
      </w:r>
      <w:bookmarkStart w:id="567" w:name="_ETM_Q1_894000"/>
      <w:bookmarkEnd w:id="567"/>
      <w:r w:rsidR="00B46309">
        <w:rPr>
          <w:rFonts w:hint="cs"/>
          <w:rtl/>
        </w:rPr>
        <w:t xml:space="preserve">אני זורם. אין לי בעיה. אפשר לתפור את </w:t>
      </w:r>
      <w:bookmarkStart w:id="568" w:name="_ETM_Q1_1400993"/>
      <w:bookmarkEnd w:id="568"/>
      <w:r w:rsidR="00B46309">
        <w:rPr>
          <w:rFonts w:hint="cs"/>
          <w:rtl/>
        </w:rPr>
        <w:t>זה ואפשר לבנות את זה</w:t>
      </w:r>
      <w:r w:rsidR="002D39C4">
        <w:rPr>
          <w:rFonts w:hint="cs"/>
          <w:rtl/>
        </w:rPr>
        <w:t>, אין לי התנגדות</w:t>
      </w:r>
      <w:r w:rsidR="00B46309">
        <w:rPr>
          <w:rFonts w:hint="cs"/>
          <w:rtl/>
        </w:rPr>
        <w:t>.</w:t>
      </w:r>
      <w:r w:rsidR="002D39C4">
        <w:rPr>
          <w:rFonts w:hint="cs"/>
          <w:rtl/>
        </w:rPr>
        <w:t xml:space="preserve"> אני חושב</w:t>
      </w:r>
      <w:bookmarkStart w:id="569" w:name="_ETM_Q1_898000"/>
      <w:bookmarkEnd w:id="569"/>
      <w:r w:rsidR="00F90651">
        <w:rPr>
          <w:rFonts w:hint="cs"/>
          <w:rtl/>
        </w:rPr>
        <w:t xml:space="preserve"> שאין התנגדות,</w:t>
      </w:r>
      <w:r w:rsidR="00B46309">
        <w:rPr>
          <w:rFonts w:hint="cs"/>
          <w:rtl/>
        </w:rPr>
        <w:t xml:space="preserve"> אולי טלי </w:t>
      </w:r>
      <w:r w:rsidR="00F90651">
        <w:rPr>
          <w:rFonts w:hint="cs"/>
          <w:rtl/>
        </w:rPr>
        <w:t>תתנגד.</w:t>
      </w:r>
    </w:p>
    <w:p w:rsidR="00B46309" w:rsidRDefault="00B46309" w:rsidP="00B46309">
      <w:pPr>
        <w:rPr>
          <w:rtl/>
        </w:rPr>
      </w:pPr>
      <w:bookmarkStart w:id="570" w:name="_ETM_Q1_1404793"/>
      <w:bookmarkStart w:id="571" w:name="_ETM_Q1_1404876"/>
      <w:bookmarkEnd w:id="570"/>
      <w:bookmarkEnd w:id="571"/>
    </w:p>
    <w:p w:rsidR="00F90651" w:rsidRDefault="00F90651" w:rsidP="00F90651">
      <w:pPr>
        <w:pStyle w:val="a4"/>
        <w:keepNext/>
        <w:rPr>
          <w:rtl/>
        </w:rPr>
      </w:pPr>
      <w:bookmarkStart w:id="572" w:name="ET_speaker_6345_232"/>
      <w:r w:rsidRPr="00F906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F90651" w:rsidRDefault="00F90651" w:rsidP="00F90651">
      <w:pPr>
        <w:pStyle w:val="KeepWithNext"/>
        <w:rPr>
          <w:rtl/>
        </w:rPr>
      </w:pPr>
    </w:p>
    <w:p w:rsidR="00B46309" w:rsidRDefault="00F90651" w:rsidP="00577E15">
      <w:pPr>
        <w:rPr>
          <w:rtl/>
        </w:rPr>
      </w:pPr>
      <w:r>
        <w:rPr>
          <w:rFonts w:hint="cs"/>
          <w:rtl/>
        </w:rPr>
        <w:t xml:space="preserve">לא, יש לך בחוק הקבלה. </w:t>
      </w:r>
      <w:bookmarkStart w:id="573" w:name="_ETM_Q1_1404909"/>
      <w:bookmarkStart w:id="574" w:name="_ETM_Q1_1404960"/>
      <w:bookmarkStart w:id="575" w:name="_ETM_Q1_1405425"/>
      <w:bookmarkStart w:id="576" w:name="_ETM_Q1_1405493"/>
      <w:bookmarkStart w:id="577" w:name="_ETM_Q1_1405526"/>
      <w:bookmarkStart w:id="578" w:name="_ETM_Q1_1405576"/>
      <w:bookmarkStart w:id="579" w:name="_ETM_Q1_1406693"/>
      <w:bookmarkEnd w:id="573"/>
      <w:bookmarkEnd w:id="574"/>
      <w:bookmarkEnd w:id="575"/>
      <w:bookmarkEnd w:id="576"/>
      <w:bookmarkEnd w:id="577"/>
      <w:bookmarkEnd w:id="578"/>
      <w:bookmarkEnd w:id="579"/>
      <w:r w:rsidR="00B46309">
        <w:rPr>
          <w:rFonts w:hint="cs"/>
          <w:rtl/>
        </w:rPr>
        <w:t xml:space="preserve">יש לך סמכות </w:t>
      </w:r>
      <w:r>
        <w:rPr>
          <w:rFonts w:hint="cs"/>
          <w:rtl/>
        </w:rPr>
        <w:t xml:space="preserve">בחוק הממשלתי </w:t>
      </w:r>
      <w:r w:rsidR="00B46309">
        <w:rPr>
          <w:rFonts w:hint="cs"/>
          <w:rtl/>
        </w:rPr>
        <w:t xml:space="preserve">להגביל את זה בכל רגע נתון. </w:t>
      </w:r>
      <w:bookmarkStart w:id="580" w:name="_ETM_Q1_1411993"/>
      <w:bookmarkEnd w:id="580"/>
      <w:r w:rsidR="00B46309">
        <w:rPr>
          <w:rFonts w:hint="cs"/>
          <w:rtl/>
        </w:rPr>
        <w:t>כמו בסמכות</w:t>
      </w:r>
      <w:r w:rsidR="00577E15">
        <w:rPr>
          <w:rFonts w:hint="cs"/>
          <w:rtl/>
        </w:rPr>
        <w:t xml:space="preserve"> </w:t>
      </w:r>
      <w:bookmarkStart w:id="581" w:name="_ETM_Q1_907000"/>
      <w:bookmarkEnd w:id="581"/>
      <w:r w:rsidR="00577E15">
        <w:rPr>
          <w:rFonts w:hint="cs"/>
          <w:rtl/>
        </w:rPr>
        <w:t>- - -</w:t>
      </w:r>
      <w:r w:rsidR="00B46309">
        <w:rPr>
          <w:rFonts w:hint="cs"/>
          <w:rtl/>
        </w:rPr>
        <w:t xml:space="preserve"> </w:t>
      </w:r>
    </w:p>
    <w:p w:rsidR="00B46309" w:rsidRDefault="00B46309" w:rsidP="00B46309">
      <w:pPr>
        <w:rPr>
          <w:rtl/>
        </w:rPr>
      </w:pPr>
      <w:bookmarkStart w:id="582" w:name="_ETM_Q1_1414043"/>
      <w:bookmarkStart w:id="583" w:name="_ETM_Q1_1414126"/>
      <w:bookmarkEnd w:id="582"/>
      <w:bookmarkEnd w:id="583"/>
    </w:p>
    <w:p w:rsidR="00B46309" w:rsidRDefault="00B46309" w:rsidP="00B46309">
      <w:pPr>
        <w:pStyle w:val="af6"/>
        <w:keepNext/>
        <w:rPr>
          <w:rtl/>
        </w:rPr>
      </w:pPr>
      <w:bookmarkStart w:id="584" w:name="ET_yor_6157_45"/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09">
        <w:rPr>
          <w:rStyle w:val="TagStyle"/>
          <w:rtl/>
        </w:rPr>
        <w:t xml:space="preserve"> &lt;&lt; </w:t>
      </w:r>
      <w:proofErr w:type="spellStart"/>
      <w:r w:rsidRPr="00B46309">
        <w:rPr>
          <w:rStyle w:val="TagStyle"/>
          <w:rtl/>
        </w:rPr>
        <w:t>יור</w:t>
      </w:r>
      <w:proofErr w:type="spellEnd"/>
      <w:r w:rsidRPr="00B46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B46309" w:rsidRDefault="00B46309" w:rsidP="00B46309">
      <w:pPr>
        <w:pStyle w:val="KeepWithNext"/>
        <w:rPr>
          <w:rtl/>
        </w:rPr>
      </w:pPr>
    </w:p>
    <w:p w:rsidR="00B46309" w:rsidRDefault="00577E15" w:rsidP="00577E15">
      <w:pPr>
        <w:rPr>
          <w:rtl/>
        </w:rPr>
      </w:pPr>
      <w:bookmarkStart w:id="585" w:name="_ETM_Q1_1414726"/>
      <w:bookmarkEnd w:id="585"/>
      <w:r>
        <w:rPr>
          <w:rFonts w:hint="cs"/>
          <w:rtl/>
        </w:rPr>
        <w:t xml:space="preserve">אבל אני אומר, אפילו אם </w:t>
      </w:r>
      <w:r w:rsidR="00B46309">
        <w:rPr>
          <w:rFonts w:hint="cs"/>
          <w:rtl/>
        </w:rPr>
        <w:t xml:space="preserve">אני רוצה לשים את זה </w:t>
      </w:r>
      <w:r>
        <w:rPr>
          <w:rFonts w:hint="cs"/>
          <w:rtl/>
        </w:rPr>
        <w:t>"</w:t>
      </w:r>
      <w:r w:rsidR="00B46309">
        <w:rPr>
          <w:rFonts w:hint="cs"/>
          <w:rtl/>
        </w:rPr>
        <w:t>ברחל בתך הקטנה</w:t>
      </w:r>
      <w:r>
        <w:rPr>
          <w:rFonts w:hint="cs"/>
          <w:rtl/>
        </w:rPr>
        <w:t xml:space="preserve">" </w:t>
      </w:r>
      <w:bookmarkStart w:id="586" w:name="_ETM_Q1_911000"/>
      <w:bookmarkEnd w:id="586"/>
      <w:r>
        <w:rPr>
          <w:rFonts w:hint="cs"/>
          <w:rtl/>
        </w:rPr>
        <w:t xml:space="preserve">כשאתה בסטינג של ארגון פשיעה </w:t>
      </w:r>
      <w:r>
        <w:rPr>
          <w:rtl/>
        </w:rPr>
        <w:t>–</w:t>
      </w:r>
      <w:r>
        <w:rPr>
          <w:rFonts w:hint="cs"/>
          <w:rtl/>
        </w:rPr>
        <w:t xml:space="preserve"> היד תהיה יותר קלה</w:t>
      </w:r>
      <w:bookmarkStart w:id="587" w:name="_ETM_Q1_913000"/>
      <w:bookmarkEnd w:id="587"/>
      <w:r>
        <w:rPr>
          <w:rFonts w:hint="cs"/>
          <w:rtl/>
        </w:rPr>
        <w:t xml:space="preserve"> על ההדק</w:t>
      </w:r>
      <w:r w:rsidR="00B46309">
        <w:rPr>
          <w:rFonts w:hint="cs"/>
          <w:rtl/>
        </w:rPr>
        <w:t xml:space="preserve">. </w:t>
      </w:r>
      <w:bookmarkStart w:id="588" w:name="_ETM_Q1_1419460"/>
      <w:bookmarkEnd w:id="588"/>
      <w:r w:rsidR="00B46309">
        <w:rPr>
          <w:rFonts w:hint="cs"/>
          <w:rtl/>
        </w:rPr>
        <w:t xml:space="preserve">עזוב כרגע את המנגנון, אני מדבר </w:t>
      </w:r>
      <w:proofErr w:type="spellStart"/>
      <w:r w:rsidR="00B46309">
        <w:rPr>
          <w:rFonts w:hint="cs"/>
          <w:rtl/>
        </w:rPr>
        <w:t>איתך</w:t>
      </w:r>
      <w:proofErr w:type="spellEnd"/>
      <w:r w:rsidR="00B46309">
        <w:rPr>
          <w:rFonts w:hint="cs"/>
          <w:rtl/>
        </w:rPr>
        <w:t xml:space="preserve"> מהות. ארגון </w:t>
      </w:r>
      <w:bookmarkStart w:id="589" w:name="_ETM_Q1_1426626"/>
      <w:bookmarkEnd w:id="589"/>
      <w:r w:rsidR="00B46309">
        <w:rPr>
          <w:rFonts w:hint="cs"/>
          <w:rtl/>
        </w:rPr>
        <w:t xml:space="preserve">פשיעה </w:t>
      </w:r>
      <w:r w:rsidR="00B46309">
        <w:rPr>
          <w:rtl/>
        </w:rPr>
        <w:t>–</w:t>
      </w:r>
      <w:r w:rsidR="00B46309">
        <w:rPr>
          <w:rFonts w:hint="cs"/>
          <w:rtl/>
        </w:rPr>
        <w:t xml:space="preserve"> שים בצד.</w:t>
      </w:r>
      <w:bookmarkStart w:id="590" w:name="_ETM_Q1_925000"/>
      <w:bookmarkEnd w:id="590"/>
      <w:r>
        <w:rPr>
          <w:rFonts w:hint="cs"/>
          <w:rtl/>
        </w:rPr>
        <w:t xml:space="preserve"> </w:t>
      </w:r>
      <w:bookmarkStart w:id="591" w:name="_ETM_Q1_1429193"/>
      <w:bookmarkStart w:id="592" w:name="_ETM_Q1_1429277"/>
      <w:bookmarkStart w:id="593" w:name="_ETM_Q1_1429326"/>
      <w:bookmarkStart w:id="594" w:name="_ETM_Q1_1429410"/>
      <w:bookmarkEnd w:id="591"/>
      <w:bookmarkEnd w:id="592"/>
      <w:bookmarkEnd w:id="593"/>
      <w:bookmarkEnd w:id="594"/>
      <w:r>
        <w:rPr>
          <w:rFonts w:hint="cs"/>
          <w:rtl/>
        </w:rPr>
        <w:t xml:space="preserve">ספר לי עכשיו על סטינג לא של ארגון פשיעה. חשש שאיננו נובע מארגון פשיעה, בהנחה שמדובר ושוב </w:t>
      </w:r>
      <w:r>
        <w:rPr>
          <w:rtl/>
        </w:rPr>
        <w:t>–</w:t>
      </w:r>
      <w:r>
        <w:rPr>
          <w:rFonts w:hint="cs"/>
          <w:rtl/>
        </w:rPr>
        <w:t xml:space="preserve"> אל תיקח אותי עכשיו לפדופיל, לאנס, קח אותי </w:t>
      </w:r>
      <w:bookmarkStart w:id="595" w:name="_ETM_Q1_935000"/>
      <w:bookmarkEnd w:id="595"/>
      <w:r>
        <w:rPr>
          <w:rFonts w:hint="cs"/>
          <w:rtl/>
        </w:rPr>
        <w:t>לאירוע שהתכנסנו לשמו, של הקטין, של בעל המוגבלות, עם המוגבלות,</w:t>
      </w:r>
      <w:bookmarkStart w:id="596" w:name="_ETM_Q1_943000"/>
      <w:bookmarkEnd w:id="596"/>
      <w:r>
        <w:rPr>
          <w:rFonts w:hint="cs"/>
          <w:rtl/>
        </w:rPr>
        <w:t xml:space="preserve"> לא משנה, שנחקר, נתן בנוכחות הבן אדם בתחנת המשטרה הודאה</w:t>
      </w:r>
      <w:bookmarkStart w:id="597" w:name="_ETM_Q1_952000"/>
      <w:bookmarkEnd w:id="597"/>
      <w:r>
        <w:rPr>
          <w:rFonts w:hint="cs"/>
          <w:rtl/>
        </w:rPr>
        <w:t xml:space="preserve"> מסוג מסוים, הוא לא קשור לארגון פשיעה במובהק</w:t>
      </w:r>
      <w:bookmarkStart w:id="598" w:name="_ETM_Q1_961000"/>
      <w:bookmarkEnd w:id="5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עבירת מין, זה לא עבירה של ארגון פשיעה. </w:t>
      </w:r>
      <w:bookmarkStart w:id="599" w:name="_ETM_Q1_967000"/>
      <w:bookmarkEnd w:id="599"/>
      <w:r>
        <w:rPr>
          <w:rFonts w:hint="cs"/>
          <w:rtl/>
        </w:rPr>
        <w:t>עכשיו, מאיפה נכנסת? באת לגן ילדים? לא משנה, עבירת מין</w:t>
      </w:r>
      <w:bookmarkStart w:id="600" w:name="_ETM_Q1_975000"/>
      <w:bookmarkEnd w:id="600"/>
      <w:r>
        <w:rPr>
          <w:rFonts w:hint="cs"/>
          <w:rtl/>
        </w:rPr>
        <w:t xml:space="preserve"> בקטין.</w:t>
      </w:r>
    </w:p>
    <w:p w:rsidR="00577E15" w:rsidRDefault="00577E15" w:rsidP="00577E15">
      <w:pPr>
        <w:rPr>
          <w:rtl/>
        </w:rPr>
      </w:pPr>
    </w:p>
    <w:p w:rsidR="00577E15" w:rsidRDefault="00577E15" w:rsidP="00577E15">
      <w:pPr>
        <w:rPr>
          <w:rtl/>
        </w:rPr>
      </w:pPr>
      <w:bookmarkStart w:id="601" w:name="_ETM_Q1_976000"/>
      <w:bookmarkEnd w:id="601"/>
      <w:r>
        <w:rPr>
          <w:rFonts w:hint="cs"/>
          <w:rtl/>
        </w:rPr>
        <w:t>עכשיו תסביר לי מה הסנגור יפריע או איזה אינטרס חקירתי</w:t>
      </w:r>
      <w:bookmarkStart w:id="602" w:name="_ETM_Q1_983000"/>
      <w:bookmarkEnd w:id="602"/>
      <w:r>
        <w:rPr>
          <w:rFonts w:hint="cs"/>
          <w:rtl/>
        </w:rPr>
        <w:t xml:space="preserve"> חשוב שלך ייפגע כתוצאה מנוכחות סנגור באירוע הזה?</w:t>
      </w:r>
    </w:p>
    <w:p w:rsidR="00577E15" w:rsidRDefault="00577E15" w:rsidP="00577E15">
      <w:pPr>
        <w:rPr>
          <w:rtl/>
        </w:rPr>
      </w:pPr>
    </w:p>
    <w:p w:rsidR="00E71A7C" w:rsidRDefault="00E71A7C" w:rsidP="00E71A7C">
      <w:pPr>
        <w:pStyle w:val="-"/>
        <w:keepNext/>
        <w:rPr>
          <w:rtl/>
        </w:rPr>
      </w:pPr>
      <w:bookmarkStart w:id="603" w:name="_ETM_Q1_969000"/>
      <w:bookmarkStart w:id="604" w:name="ET_speakercontinue_695164_46"/>
      <w:bookmarkEnd w:id="603"/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דובר_המשך</w:t>
      </w:r>
      <w:proofErr w:type="spellEnd"/>
      <w:r w:rsidRPr="00E71A7C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דובר_המשך</w:t>
      </w:r>
      <w:proofErr w:type="spellEnd"/>
      <w:r w:rsidRPr="00E71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E71A7C" w:rsidRDefault="00E71A7C" w:rsidP="00E71A7C">
      <w:pPr>
        <w:pStyle w:val="KeepWithNext"/>
        <w:rPr>
          <w:rtl/>
        </w:rPr>
      </w:pPr>
    </w:p>
    <w:p w:rsidR="00E71A7C" w:rsidRDefault="00E71A7C" w:rsidP="00E71A7C">
      <w:pPr>
        <w:rPr>
          <w:rtl/>
        </w:rPr>
      </w:pPr>
      <w:bookmarkStart w:id="605" w:name="_ETM_Q1_1492661"/>
      <w:bookmarkEnd w:id="605"/>
      <w:r>
        <w:rPr>
          <w:rFonts w:hint="cs"/>
          <w:rtl/>
        </w:rPr>
        <w:t xml:space="preserve">אני אגיד 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70137">
        <w:rPr>
          <w:rFonts w:hint="cs"/>
          <w:rtl/>
        </w:rPr>
        <w:t>באופן טבעי,</w:t>
      </w:r>
      <w:bookmarkStart w:id="606" w:name="_ETM_Q1_991000"/>
      <w:bookmarkEnd w:id="606"/>
      <w:r w:rsidR="00E70137">
        <w:rPr>
          <w:rFonts w:hint="cs"/>
          <w:rtl/>
        </w:rPr>
        <w:t xml:space="preserve"> תסכים איתי חברת הכנסת גוטליב שגם חקירה נגדית בבית</w:t>
      </w:r>
      <w:bookmarkStart w:id="607" w:name="_ETM_Q1_998000"/>
      <w:bookmarkEnd w:id="607"/>
      <w:r w:rsidR="00E70137">
        <w:rPr>
          <w:rFonts w:hint="cs"/>
          <w:rtl/>
        </w:rPr>
        <w:t xml:space="preserve"> משפט, בסופו של דבר כשנמצא הנאשם או העד על הדוכן,</w:t>
      </w:r>
      <w:bookmarkStart w:id="608" w:name="_ETM_Q1_1003000"/>
      <w:bookmarkEnd w:id="608"/>
      <w:r w:rsidR="00E70137">
        <w:rPr>
          <w:rFonts w:hint="cs"/>
          <w:rtl/>
        </w:rPr>
        <w:t xml:space="preserve"> דבר ראשון שהוא עושה באופן טבעי על כל שאלה שהוא נשאל </w:t>
      </w:r>
      <w:r w:rsidR="00E70137">
        <w:rPr>
          <w:rtl/>
        </w:rPr>
        <w:t>–</w:t>
      </w:r>
      <w:r w:rsidR="00E70137">
        <w:rPr>
          <w:rFonts w:hint="cs"/>
          <w:rtl/>
        </w:rPr>
        <w:t xml:space="preserve"> הוא מסתכל לצד שאמור לשמור עליו שזה התביעה </w:t>
      </w:r>
      <w:bookmarkStart w:id="609" w:name="_ETM_Q1_1009000"/>
      <w:bookmarkEnd w:id="609"/>
      <w:r w:rsidR="00E70137">
        <w:rPr>
          <w:rFonts w:hint="cs"/>
          <w:rtl/>
        </w:rPr>
        <w:t xml:space="preserve">או הסנגור. בסופו של דבר, המטרה היא בהובלה של שחזור </w:t>
      </w:r>
      <w:bookmarkStart w:id="610" w:name="_ETM_Q1_1012000"/>
      <w:bookmarkEnd w:id="610"/>
      <w:r w:rsidR="00E70137">
        <w:rPr>
          <w:rFonts w:hint="cs"/>
          <w:rtl/>
        </w:rPr>
        <w:t>היא האותנטיות. הרי הוא מסר גרסה שהוא הודה. כשאתה עושה</w:t>
      </w:r>
      <w:bookmarkStart w:id="611" w:name="_ETM_Q1_1022000"/>
      <w:bookmarkEnd w:id="611"/>
      <w:r w:rsidR="00E70137">
        <w:rPr>
          <w:rFonts w:hint="cs"/>
          <w:rtl/>
        </w:rPr>
        <w:t xml:space="preserve"> חקירה, אתה מוביל אותו </w:t>
      </w:r>
      <w:proofErr w:type="spellStart"/>
      <w:r w:rsidR="00E70137">
        <w:rPr>
          <w:rFonts w:hint="cs"/>
          <w:rtl/>
        </w:rPr>
        <w:t>לפח"מים</w:t>
      </w:r>
      <w:proofErr w:type="spellEnd"/>
      <w:r w:rsidR="00E70137">
        <w:rPr>
          <w:rFonts w:hint="cs"/>
          <w:rtl/>
        </w:rPr>
        <w:t xml:space="preserve"> </w:t>
      </w:r>
      <w:r w:rsidR="00E70137">
        <w:rPr>
          <w:rtl/>
        </w:rPr>
        <w:t>–</w:t>
      </w:r>
      <w:r w:rsidR="00E70137">
        <w:rPr>
          <w:rFonts w:hint="cs"/>
          <w:rtl/>
        </w:rPr>
        <w:t xml:space="preserve"> איך נכנסת? איך טיפסת? איך פתחת? הרי יש לי זירת עבירה, יש לי ראיות פורנזיות לכאורה - -</w:t>
      </w:r>
    </w:p>
    <w:p w:rsidR="00E70137" w:rsidRDefault="00E70137" w:rsidP="00E71A7C">
      <w:pPr>
        <w:rPr>
          <w:rtl/>
        </w:rPr>
      </w:pPr>
    </w:p>
    <w:p w:rsidR="00E70137" w:rsidRDefault="00E70137" w:rsidP="00E70137">
      <w:pPr>
        <w:pStyle w:val="af6"/>
        <w:keepNext/>
        <w:rPr>
          <w:rtl/>
        </w:rPr>
      </w:pPr>
      <w:bookmarkStart w:id="612" w:name="ET_yor_6157_233"/>
      <w:r w:rsidRPr="00E70137">
        <w:rPr>
          <w:rStyle w:val="TagStyle"/>
          <w:rtl/>
        </w:rPr>
        <w:t xml:space="preserve"> &lt;&lt; </w:t>
      </w:r>
      <w:proofErr w:type="spellStart"/>
      <w:r w:rsidRPr="00E70137">
        <w:rPr>
          <w:rStyle w:val="TagStyle"/>
          <w:rtl/>
        </w:rPr>
        <w:t>יור</w:t>
      </w:r>
      <w:proofErr w:type="spellEnd"/>
      <w:r w:rsidRPr="00E701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137">
        <w:rPr>
          <w:rStyle w:val="TagStyle"/>
          <w:rtl/>
        </w:rPr>
        <w:t xml:space="preserve"> &lt;&lt; </w:t>
      </w:r>
      <w:proofErr w:type="spellStart"/>
      <w:r w:rsidRPr="00E70137">
        <w:rPr>
          <w:rStyle w:val="TagStyle"/>
          <w:rtl/>
        </w:rPr>
        <w:t>יור</w:t>
      </w:r>
      <w:proofErr w:type="spellEnd"/>
      <w:r w:rsidRPr="00E701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E70137" w:rsidRDefault="00E70137" w:rsidP="00E70137">
      <w:pPr>
        <w:pStyle w:val="KeepWithNext"/>
        <w:rPr>
          <w:rtl/>
        </w:rPr>
      </w:pPr>
    </w:p>
    <w:p w:rsidR="00E70137" w:rsidRPr="00E70137" w:rsidRDefault="00E70137" w:rsidP="00E70137">
      <w:pPr>
        <w:rPr>
          <w:rtl/>
        </w:rPr>
      </w:pPr>
      <w:bookmarkStart w:id="613" w:name="_ETM_Q1_1029000"/>
      <w:bookmarkEnd w:id="613"/>
      <w:r>
        <w:rPr>
          <w:rFonts w:hint="cs"/>
          <w:rtl/>
        </w:rPr>
        <w:t xml:space="preserve">רגע, אז אני אחדד מה שאתה </w:t>
      </w:r>
      <w:bookmarkStart w:id="614" w:name="_ETM_Q1_1028000"/>
      <w:bookmarkEnd w:id="614"/>
      <w:r>
        <w:rPr>
          <w:rFonts w:hint="cs"/>
          <w:rtl/>
        </w:rPr>
        <w:t xml:space="preserve">אומר. אתה אומר לי פה שהטיעון שלך הוא </w:t>
      </w:r>
      <w:bookmarkStart w:id="615" w:name="_ETM_Q1_1030000"/>
      <w:bookmarkEnd w:id="615"/>
      <w:r>
        <w:rPr>
          <w:rFonts w:hint="cs"/>
          <w:rtl/>
        </w:rPr>
        <w:t xml:space="preserve">שבגלל שהסנגור חשוף </w:t>
      </w:r>
      <w:proofErr w:type="spellStart"/>
      <w:r>
        <w:rPr>
          <w:rFonts w:hint="cs"/>
          <w:rtl/>
        </w:rPr>
        <w:t>לפח"מים</w:t>
      </w:r>
      <w:proofErr w:type="spellEnd"/>
      <w:r>
        <w:rPr>
          <w:rFonts w:hint="cs"/>
          <w:rtl/>
        </w:rPr>
        <w:t>, לא טוב שהוא יהיה בשחזור?</w:t>
      </w:r>
    </w:p>
    <w:p w:rsidR="00E71A7C" w:rsidRDefault="00E71A7C" w:rsidP="00E71A7C">
      <w:pPr>
        <w:rPr>
          <w:rtl/>
        </w:rPr>
      </w:pPr>
      <w:bookmarkStart w:id="616" w:name="_ETM_Q1_1497145"/>
      <w:bookmarkStart w:id="617" w:name="_ETM_Q1_1497228"/>
      <w:bookmarkEnd w:id="616"/>
      <w:bookmarkEnd w:id="617"/>
    </w:p>
    <w:p w:rsidR="00E70137" w:rsidRDefault="00E70137" w:rsidP="00E70137">
      <w:pPr>
        <w:pStyle w:val="af9"/>
        <w:keepNext/>
        <w:rPr>
          <w:rtl/>
        </w:rPr>
      </w:pPr>
      <w:bookmarkStart w:id="618" w:name="ET_guest_695164_234"/>
      <w:r w:rsidRPr="00E70137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E701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E70137" w:rsidRDefault="00E70137" w:rsidP="00E70137">
      <w:pPr>
        <w:pStyle w:val="KeepWithNext"/>
        <w:rPr>
          <w:rtl/>
        </w:rPr>
      </w:pPr>
    </w:p>
    <w:p w:rsidR="00E70137" w:rsidRDefault="00E70137" w:rsidP="00E70137">
      <w:pPr>
        <w:rPr>
          <w:rtl/>
        </w:rPr>
      </w:pPr>
      <w:r>
        <w:rPr>
          <w:rFonts w:hint="cs"/>
          <w:rtl/>
        </w:rPr>
        <w:t>לא רק</w:t>
      </w:r>
      <w:bookmarkStart w:id="619" w:name="_ETM_Q1_1032000"/>
      <w:bookmarkEnd w:id="619"/>
      <w:r>
        <w:rPr>
          <w:rFonts w:hint="cs"/>
          <w:rtl/>
        </w:rPr>
        <w:t xml:space="preserve"> זה. </w:t>
      </w:r>
      <w:r w:rsidR="008C52FC">
        <w:rPr>
          <w:rFonts w:hint="cs"/>
          <w:rtl/>
        </w:rPr>
        <w:t>שני דברים: האחד כן - -</w:t>
      </w:r>
    </w:p>
    <w:p w:rsidR="008C52FC" w:rsidRDefault="008C52FC" w:rsidP="00E70137">
      <w:pPr>
        <w:rPr>
          <w:rtl/>
        </w:rPr>
      </w:pPr>
      <w:bookmarkStart w:id="620" w:name="_ETM_Q1_1039000"/>
      <w:bookmarkEnd w:id="620"/>
    </w:p>
    <w:p w:rsidR="008C52FC" w:rsidRDefault="008C52FC" w:rsidP="008C52FC">
      <w:pPr>
        <w:pStyle w:val="a4"/>
        <w:keepNext/>
        <w:rPr>
          <w:rtl/>
        </w:rPr>
      </w:pPr>
      <w:bookmarkStart w:id="621" w:name="ET_speaker_6345_235"/>
      <w:r w:rsidRPr="008C52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5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C52FC" w:rsidRDefault="008C52FC" w:rsidP="008C52FC">
      <w:pPr>
        <w:pStyle w:val="KeepWithNext"/>
        <w:rPr>
          <w:rtl/>
        </w:rPr>
      </w:pPr>
    </w:p>
    <w:p w:rsidR="008C52FC" w:rsidRPr="008C52FC" w:rsidRDefault="008C52FC" w:rsidP="008C52FC">
      <w:pPr>
        <w:rPr>
          <w:rtl/>
        </w:rPr>
      </w:pPr>
      <w:bookmarkStart w:id="622" w:name="_ETM_Q1_1037000"/>
      <w:bookmarkEnd w:id="622"/>
      <w:proofErr w:type="spellStart"/>
      <w:r>
        <w:rPr>
          <w:rFonts w:hint="cs"/>
          <w:rtl/>
        </w:rPr>
        <w:t>פח"מים</w:t>
      </w:r>
      <w:proofErr w:type="spellEnd"/>
      <w:r>
        <w:rPr>
          <w:rFonts w:hint="cs"/>
          <w:rtl/>
        </w:rPr>
        <w:t xml:space="preserve"> בחקירה.</w:t>
      </w:r>
    </w:p>
    <w:p w:rsidR="00E71A7C" w:rsidRDefault="00E71A7C" w:rsidP="00E71A7C">
      <w:pPr>
        <w:rPr>
          <w:rtl/>
        </w:rPr>
      </w:pPr>
      <w:bookmarkStart w:id="623" w:name="_ETM_Q1_1497295"/>
      <w:bookmarkStart w:id="624" w:name="_ETM_Q1_1497361"/>
      <w:bookmarkStart w:id="625" w:name="_ETM_Q1_1513829"/>
      <w:bookmarkStart w:id="626" w:name="_ETM_Q1_1513895"/>
      <w:bookmarkStart w:id="627" w:name="_ETM_Q1_1535829"/>
      <w:bookmarkStart w:id="628" w:name="_ETM_Q1_1537046"/>
      <w:bookmarkStart w:id="629" w:name="_ETM_Q1_1544762"/>
      <w:bookmarkStart w:id="630" w:name="_ETM_Q1_1544849"/>
      <w:bookmarkStart w:id="631" w:name="_ETM_Q1_1544895"/>
      <w:bookmarkStart w:id="632" w:name="_ETM_Q1_1544962"/>
      <w:bookmarkStart w:id="633" w:name="_ETM_Q1_1545462"/>
      <w:bookmarkStart w:id="634" w:name="_ETM_Q1_1545562"/>
      <w:bookmarkStart w:id="635" w:name="_ETM_Q1_1545596"/>
      <w:bookmarkStart w:id="636" w:name="_ETM_Q1_1545645"/>
      <w:bookmarkStart w:id="637" w:name="_ETM_Q1_1546629"/>
      <w:bookmarkStart w:id="638" w:name="_ETM_Q1_1547495"/>
      <w:bookmarkStart w:id="639" w:name="_ETM_Q1_1547579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</w:p>
    <w:p w:rsidR="00E71A7C" w:rsidRDefault="00E71A7C" w:rsidP="00E71A7C">
      <w:pPr>
        <w:pStyle w:val="af6"/>
        <w:keepNext/>
        <w:rPr>
          <w:rtl/>
        </w:rPr>
      </w:pPr>
      <w:bookmarkStart w:id="640" w:name="ET_yor_6157_49"/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יור</w:t>
      </w:r>
      <w:proofErr w:type="spellEnd"/>
      <w:r w:rsidRPr="00E71A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יור</w:t>
      </w:r>
      <w:proofErr w:type="spellEnd"/>
      <w:r w:rsidRPr="00E71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E71A7C" w:rsidRDefault="00E71A7C" w:rsidP="00E71A7C">
      <w:pPr>
        <w:pStyle w:val="KeepWithNext"/>
        <w:rPr>
          <w:rtl/>
        </w:rPr>
      </w:pPr>
    </w:p>
    <w:p w:rsidR="00E71A7C" w:rsidRDefault="00E71A7C" w:rsidP="00436FE1">
      <w:pPr>
        <w:rPr>
          <w:rtl/>
        </w:rPr>
      </w:pPr>
      <w:bookmarkStart w:id="641" w:name="_ETM_Q1_1548629"/>
      <w:bookmarkEnd w:id="641"/>
      <w:r>
        <w:rPr>
          <w:rFonts w:hint="cs"/>
          <w:rtl/>
        </w:rPr>
        <w:t xml:space="preserve">לא, תן לי שנייה להיות </w:t>
      </w:r>
      <w:r w:rsidR="008C52FC">
        <w:rPr>
          <w:rFonts w:hint="cs"/>
          <w:rtl/>
        </w:rPr>
        <w:t>ה</w:t>
      </w:r>
      <w:r>
        <w:rPr>
          <w:rFonts w:hint="cs"/>
          <w:rtl/>
        </w:rPr>
        <w:t xml:space="preserve">סנגור בחקירה שלך. </w:t>
      </w:r>
      <w:r w:rsidR="00323B39">
        <w:rPr>
          <w:rFonts w:hint="cs"/>
          <w:rtl/>
        </w:rPr>
        <w:t xml:space="preserve">שוב, </w:t>
      </w:r>
      <w:bookmarkStart w:id="642" w:name="_ETM_Q1_1054000"/>
      <w:bookmarkEnd w:id="642"/>
      <w:r w:rsidR="00323B39">
        <w:rPr>
          <w:rFonts w:hint="cs"/>
          <w:rtl/>
        </w:rPr>
        <w:t xml:space="preserve">לנושא </w:t>
      </w:r>
      <w:proofErr w:type="spellStart"/>
      <w:r w:rsidR="00323B39">
        <w:rPr>
          <w:rFonts w:hint="cs"/>
          <w:rtl/>
        </w:rPr>
        <w:t>הפח"מים</w:t>
      </w:r>
      <w:proofErr w:type="spellEnd"/>
      <w:r w:rsidR="00323B39">
        <w:rPr>
          <w:rFonts w:hint="cs"/>
          <w:rtl/>
        </w:rPr>
        <w:t xml:space="preserve"> כרגע </w:t>
      </w:r>
      <w:r w:rsidR="00323B39">
        <w:rPr>
          <w:rtl/>
        </w:rPr>
        <w:t>–</w:t>
      </w:r>
      <w:r w:rsidR="00323B39">
        <w:rPr>
          <w:rFonts w:hint="cs"/>
          <w:rtl/>
        </w:rPr>
        <w:t xml:space="preserve"> הוא אומר: יושב סטינג </w:t>
      </w:r>
      <w:r w:rsidR="00323B39">
        <w:rPr>
          <w:rtl/>
        </w:rPr>
        <w:t>–</w:t>
      </w:r>
      <w:r w:rsidR="00323B39">
        <w:rPr>
          <w:rFonts w:hint="cs"/>
          <w:rtl/>
        </w:rPr>
        <w:t xml:space="preserve"> </w:t>
      </w:r>
      <w:bookmarkStart w:id="643" w:name="_ETM_Q1_1057000"/>
      <w:bookmarkEnd w:id="643"/>
      <w:r w:rsidR="00323B39">
        <w:rPr>
          <w:rFonts w:hint="cs"/>
          <w:rtl/>
        </w:rPr>
        <w:t xml:space="preserve">חוקר, נחקר וסנגור, יושבים בחדר. הם שואלים שאלות, בין היתר </w:t>
      </w:r>
      <w:bookmarkStart w:id="644" w:name="_ETM_Q1_1060000"/>
      <w:bookmarkEnd w:id="644"/>
      <w:r w:rsidR="00323B39">
        <w:rPr>
          <w:rFonts w:hint="cs"/>
          <w:rtl/>
        </w:rPr>
        <w:t xml:space="preserve">כאלה שנוגעים לפרטי החקירה המוכמנים או שלא נוגעים לפרטי החקירה המוכמנים או שניתן להסיק אותם או שמישהו מנוסה יותר יודע </w:t>
      </w:r>
      <w:bookmarkStart w:id="645" w:name="_ETM_Q1_1069000"/>
      <w:bookmarkEnd w:id="645"/>
      <w:r w:rsidR="00323B39">
        <w:rPr>
          <w:rFonts w:hint="cs"/>
          <w:rtl/>
        </w:rPr>
        <w:t xml:space="preserve">להסיק אותם ולא הנחקר. </w:t>
      </w:r>
      <w:r>
        <w:rPr>
          <w:rFonts w:hint="cs"/>
          <w:rtl/>
        </w:rPr>
        <w:t>החוקר יודע</w:t>
      </w:r>
      <w:r w:rsidR="00323B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6" w:name="_ETM_Q1_1581113"/>
      <w:bookmarkEnd w:id="646"/>
      <w:r>
        <w:rPr>
          <w:rFonts w:hint="cs"/>
          <w:rtl/>
        </w:rPr>
        <w:t>יכול להיות שמסיבות כאלה ואחרות,</w:t>
      </w:r>
      <w:r w:rsidR="00323B39">
        <w:rPr>
          <w:rFonts w:hint="cs"/>
          <w:rtl/>
        </w:rPr>
        <w:t xml:space="preserve"> בגלל הניסיון של הסנגור </w:t>
      </w:r>
      <w:r>
        <w:rPr>
          <w:rFonts w:hint="cs"/>
          <w:rtl/>
        </w:rPr>
        <w:t xml:space="preserve"> ומזה שהוא מייצג</w:t>
      </w:r>
      <w:bookmarkStart w:id="647" w:name="_ETM_Q1_1080000"/>
      <w:bookmarkEnd w:id="647"/>
      <w:r w:rsidR="00323B39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גם עדים </w:t>
      </w:r>
      <w:bookmarkStart w:id="648" w:name="_ETM_Q1_1586713"/>
      <w:bookmarkEnd w:id="648"/>
      <w:r>
        <w:rPr>
          <w:rFonts w:hint="cs"/>
          <w:rtl/>
        </w:rPr>
        <w:t xml:space="preserve">בתיק ומכל מיני </w:t>
      </w:r>
      <w:r w:rsidR="00323B39">
        <w:rPr>
          <w:rFonts w:hint="cs"/>
          <w:rtl/>
        </w:rPr>
        <w:t>אירוע</w:t>
      </w:r>
      <w:r>
        <w:rPr>
          <w:rFonts w:hint="cs"/>
          <w:rtl/>
        </w:rPr>
        <w:t>ים אחרים</w:t>
      </w:r>
      <w:r w:rsidR="00323B39">
        <w:rPr>
          <w:rFonts w:hint="cs"/>
          <w:rtl/>
        </w:rPr>
        <w:t>,</w:t>
      </w:r>
      <w:r>
        <w:rPr>
          <w:rFonts w:hint="cs"/>
          <w:rtl/>
        </w:rPr>
        <w:t xml:space="preserve"> יכול להיות שגם הסנגור יודע </w:t>
      </w:r>
      <w:bookmarkStart w:id="649" w:name="_ETM_Q1_1591729"/>
      <w:bookmarkEnd w:id="64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הפח</w:t>
      </w:r>
      <w:r w:rsidR="00323B39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 w:rsidR="00323B39">
        <w:rPr>
          <w:rFonts w:hint="cs"/>
          <w:rtl/>
        </w:rPr>
        <w:t xml:space="preserve"> או עלול לדעת את </w:t>
      </w:r>
      <w:proofErr w:type="spellStart"/>
      <w:r w:rsidR="00323B39">
        <w:rPr>
          <w:rFonts w:hint="cs"/>
          <w:rtl/>
        </w:rPr>
        <w:t>הפח"מ</w:t>
      </w:r>
      <w:proofErr w:type="spellEnd"/>
      <w:r w:rsidR="00323B39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323B39">
        <w:rPr>
          <w:rFonts w:hint="cs"/>
          <w:rtl/>
        </w:rPr>
        <w:t xml:space="preserve">הוא </w:t>
      </w:r>
      <w:r>
        <w:rPr>
          <w:rFonts w:hint="cs"/>
          <w:rtl/>
        </w:rPr>
        <w:t>אומר</w:t>
      </w:r>
      <w:r w:rsidR="00323B39">
        <w:rPr>
          <w:rFonts w:hint="cs"/>
          <w:rtl/>
        </w:rPr>
        <w:t xml:space="preserve">: אני, </w:t>
      </w:r>
      <w:bookmarkStart w:id="650" w:name="_ETM_Q1_1091000"/>
      <w:bookmarkEnd w:id="650"/>
      <w:r w:rsidR="00323B39">
        <w:rPr>
          <w:rFonts w:hint="cs"/>
          <w:rtl/>
        </w:rPr>
        <w:t>בנהלים שלי במשטרה מנתק</w:t>
      </w:r>
      <w:r>
        <w:rPr>
          <w:rFonts w:hint="cs"/>
          <w:rtl/>
        </w:rPr>
        <w:t xml:space="preserve"> כל מי שעלול לדעת </w:t>
      </w:r>
      <w:bookmarkStart w:id="651" w:name="_ETM_Q1_1598180"/>
      <w:bookmarkEnd w:id="651"/>
      <w:proofErr w:type="spellStart"/>
      <w:r>
        <w:rPr>
          <w:rFonts w:hint="cs"/>
          <w:rtl/>
        </w:rPr>
        <w:t>פח</w:t>
      </w:r>
      <w:r w:rsidR="00323B39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מאירוע השחזור </w:t>
      </w:r>
      <w:r>
        <w:rPr>
          <w:rtl/>
        </w:rPr>
        <w:t>–</w:t>
      </w:r>
      <w:r>
        <w:rPr>
          <w:rFonts w:hint="cs"/>
          <w:rtl/>
        </w:rPr>
        <w:t xml:space="preserve"> פתאום ייכנס לי הסנגור</w:t>
      </w:r>
      <w:r w:rsidR="00323B39">
        <w:rPr>
          <w:rFonts w:hint="cs"/>
          <w:rtl/>
        </w:rPr>
        <w:t>, שאני לא יודע מה הוא כן יודע או לא יודע</w:t>
      </w:r>
      <w:r w:rsidR="00436FE1">
        <w:rPr>
          <w:rFonts w:hint="cs"/>
          <w:rtl/>
        </w:rPr>
        <w:t>,</w:t>
      </w:r>
      <w:r>
        <w:rPr>
          <w:rFonts w:hint="cs"/>
          <w:rtl/>
        </w:rPr>
        <w:t xml:space="preserve"> ואז זה </w:t>
      </w:r>
      <w:bookmarkStart w:id="652" w:name="_ETM_Q1_1604097"/>
      <w:bookmarkEnd w:id="652"/>
      <w:r>
        <w:rPr>
          <w:rFonts w:hint="cs"/>
          <w:rtl/>
        </w:rPr>
        <w:t>פוגם לי באו</w:t>
      </w:r>
      <w:r w:rsidR="00436FE1">
        <w:rPr>
          <w:rFonts w:hint="cs"/>
          <w:rtl/>
        </w:rPr>
        <w:t>ת</w:t>
      </w:r>
      <w:r>
        <w:rPr>
          <w:rFonts w:hint="cs"/>
          <w:rtl/>
        </w:rPr>
        <w:t>נטיות של השחזור</w:t>
      </w:r>
      <w:r w:rsidR="00436FE1">
        <w:rPr>
          <w:rFonts w:hint="cs"/>
          <w:rtl/>
        </w:rPr>
        <w:t>.</w:t>
      </w:r>
    </w:p>
    <w:p w:rsidR="00436FE1" w:rsidRDefault="00436FE1" w:rsidP="00436FE1">
      <w:pPr>
        <w:pStyle w:val="a4"/>
        <w:keepNext/>
        <w:rPr>
          <w:rtl/>
        </w:rPr>
      </w:pPr>
      <w:bookmarkStart w:id="653" w:name="_ETM_Q1_1607697"/>
      <w:bookmarkStart w:id="654" w:name="_ETM_Q1_1607780"/>
      <w:bookmarkStart w:id="655" w:name="_ETM_Q1_1607830"/>
      <w:bookmarkStart w:id="656" w:name="_ETM_Q1_1607880"/>
      <w:bookmarkStart w:id="657" w:name="ET_speaker_6345_236"/>
      <w:bookmarkEnd w:id="653"/>
      <w:bookmarkEnd w:id="654"/>
      <w:bookmarkEnd w:id="655"/>
      <w:bookmarkEnd w:id="656"/>
      <w:r w:rsidRPr="00436F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436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436FE1" w:rsidRDefault="00436FE1" w:rsidP="00436FE1">
      <w:pPr>
        <w:pStyle w:val="KeepWithNext"/>
        <w:rPr>
          <w:rtl/>
        </w:rPr>
      </w:pPr>
    </w:p>
    <w:p w:rsidR="00E71A7C" w:rsidRDefault="00E71A7C" w:rsidP="00436FE1">
      <w:pPr>
        <w:rPr>
          <w:rtl/>
        </w:rPr>
      </w:pPr>
      <w:bookmarkStart w:id="658" w:name="_ETM_Q1_1608297"/>
      <w:bookmarkStart w:id="659" w:name="_ETM_Q1_1608380"/>
      <w:bookmarkStart w:id="660" w:name="_ETM_Q1_1608397"/>
      <w:bookmarkStart w:id="661" w:name="_ETM_Q1_1608463"/>
      <w:bookmarkEnd w:id="658"/>
      <w:bookmarkEnd w:id="659"/>
      <w:bookmarkEnd w:id="660"/>
      <w:bookmarkEnd w:id="661"/>
      <w:r>
        <w:rPr>
          <w:rFonts w:hint="cs"/>
          <w:rtl/>
        </w:rPr>
        <w:t>סליחה, אז אני רוצה לשאול או</w:t>
      </w:r>
      <w:bookmarkStart w:id="662" w:name="_ETM_Q1_1612664"/>
      <w:bookmarkEnd w:id="662"/>
      <w:r>
        <w:rPr>
          <w:rFonts w:hint="cs"/>
          <w:rtl/>
        </w:rPr>
        <w:t>תך משהו</w:t>
      </w:r>
      <w:r w:rsidR="00436FE1">
        <w:rPr>
          <w:rFonts w:hint="cs"/>
          <w:rtl/>
        </w:rPr>
        <w:t xml:space="preserve">: אם אני, סנגורית, יודעת </w:t>
      </w:r>
      <w:proofErr w:type="spellStart"/>
      <w:r w:rsidR="00436FE1">
        <w:rPr>
          <w:rFonts w:hint="cs"/>
          <w:rtl/>
        </w:rPr>
        <w:t>פח"מ</w:t>
      </w:r>
      <w:proofErr w:type="spellEnd"/>
      <w:r w:rsidR="00436FE1">
        <w:rPr>
          <w:rFonts w:hint="cs"/>
          <w:rtl/>
        </w:rPr>
        <w:t xml:space="preserve"> לצורך </w:t>
      </w:r>
      <w:bookmarkStart w:id="663" w:name="_ETM_Q1_1105000"/>
      <w:bookmarkEnd w:id="663"/>
      <w:r w:rsidR="00436FE1">
        <w:rPr>
          <w:rFonts w:hint="cs"/>
          <w:rtl/>
        </w:rPr>
        <w:t xml:space="preserve">העניין, מסיקה מסקנות על </w:t>
      </w:r>
      <w:proofErr w:type="spellStart"/>
      <w:r w:rsidR="00436FE1">
        <w:rPr>
          <w:rFonts w:hint="cs"/>
          <w:rtl/>
        </w:rPr>
        <w:t>פח"מ</w:t>
      </w:r>
      <w:proofErr w:type="spellEnd"/>
      <w:r w:rsidR="00436FE1">
        <w:rPr>
          <w:rFonts w:hint="cs"/>
          <w:rtl/>
        </w:rPr>
        <w:t xml:space="preserve"> ואתה אומר שאני לא</w:t>
      </w:r>
      <w:bookmarkStart w:id="664" w:name="_ETM_Q1_1111000"/>
      <w:bookmarkEnd w:id="664"/>
      <w:r w:rsidR="00436FE1">
        <w:rPr>
          <w:rFonts w:hint="cs"/>
          <w:rtl/>
        </w:rPr>
        <w:t xml:space="preserve"> רוצה להפריע, העובדה שאני יודעת </w:t>
      </w:r>
      <w:proofErr w:type="spellStart"/>
      <w:r w:rsidR="00436FE1">
        <w:rPr>
          <w:rFonts w:hint="cs"/>
          <w:rtl/>
        </w:rPr>
        <w:t>פח"מים</w:t>
      </w:r>
      <w:proofErr w:type="spellEnd"/>
      <w:r w:rsidR="00436FE1">
        <w:rPr>
          <w:rFonts w:hint="cs"/>
          <w:rtl/>
        </w:rPr>
        <w:t xml:space="preserve"> לצורך העניין ואני נותנת נוסח לחשוד, מה זה משנה - - -</w:t>
      </w:r>
    </w:p>
    <w:p w:rsidR="00E71A7C" w:rsidRDefault="00E71A7C" w:rsidP="00E71A7C">
      <w:pPr>
        <w:rPr>
          <w:rtl/>
        </w:rPr>
      </w:pPr>
      <w:bookmarkStart w:id="665" w:name="_ETM_Q1_1620880"/>
      <w:bookmarkStart w:id="666" w:name="_ETM_Q1_1620964"/>
      <w:bookmarkEnd w:id="665"/>
      <w:bookmarkEnd w:id="666"/>
    </w:p>
    <w:p w:rsidR="00E71A7C" w:rsidRDefault="00E71A7C" w:rsidP="00E71A7C">
      <w:pPr>
        <w:pStyle w:val="af6"/>
        <w:keepNext/>
        <w:rPr>
          <w:rtl/>
        </w:rPr>
      </w:pPr>
      <w:bookmarkStart w:id="667" w:name="ET_yor_6157_50"/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יור</w:t>
      </w:r>
      <w:proofErr w:type="spellEnd"/>
      <w:r w:rsidRPr="00E71A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1A7C">
        <w:rPr>
          <w:rStyle w:val="TagStyle"/>
          <w:rtl/>
        </w:rPr>
        <w:t xml:space="preserve"> &lt;&lt; </w:t>
      </w:r>
      <w:proofErr w:type="spellStart"/>
      <w:r w:rsidRPr="00E71A7C">
        <w:rPr>
          <w:rStyle w:val="TagStyle"/>
          <w:rtl/>
        </w:rPr>
        <w:t>יור</w:t>
      </w:r>
      <w:proofErr w:type="spellEnd"/>
      <w:r w:rsidRPr="00E71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E71A7C" w:rsidRDefault="00E71A7C" w:rsidP="00E71A7C">
      <w:pPr>
        <w:pStyle w:val="KeepWithNext"/>
        <w:rPr>
          <w:rtl/>
        </w:rPr>
      </w:pPr>
    </w:p>
    <w:p w:rsidR="00436FE1" w:rsidRDefault="00E71A7C" w:rsidP="00E71A7C">
      <w:pPr>
        <w:rPr>
          <w:rtl/>
        </w:rPr>
      </w:pPr>
      <w:bookmarkStart w:id="668" w:name="_ETM_Q1_1621497"/>
      <w:bookmarkEnd w:id="668"/>
      <w:r>
        <w:rPr>
          <w:rFonts w:hint="cs"/>
          <w:rtl/>
        </w:rPr>
        <w:t>לא, לא הבנת.</w:t>
      </w:r>
    </w:p>
    <w:p w:rsidR="00436FE1" w:rsidRDefault="00436FE1" w:rsidP="00E71A7C">
      <w:pPr>
        <w:rPr>
          <w:rtl/>
        </w:rPr>
      </w:pPr>
    </w:p>
    <w:p w:rsidR="00436FE1" w:rsidRDefault="00436FE1" w:rsidP="00436FE1">
      <w:pPr>
        <w:pStyle w:val="-"/>
        <w:keepNext/>
        <w:rPr>
          <w:rtl/>
        </w:rPr>
      </w:pPr>
      <w:bookmarkStart w:id="669" w:name="ET_speakercontinue_6345_237"/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דובר_המשך</w:t>
      </w:r>
      <w:proofErr w:type="spellEnd"/>
      <w:r w:rsidRPr="00436FE1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דובר_המשך</w:t>
      </w:r>
      <w:proofErr w:type="spellEnd"/>
      <w:r w:rsidRPr="00436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436FE1" w:rsidRDefault="00436FE1" w:rsidP="00436FE1">
      <w:pPr>
        <w:pStyle w:val="KeepWithNext"/>
        <w:rPr>
          <w:rtl/>
        </w:rPr>
      </w:pPr>
    </w:p>
    <w:p w:rsidR="00436FE1" w:rsidRDefault="00436FE1" w:rsidP="00436FE1">
      <w:pPr>
        <w:rPr>
          <w:rtl/>
        </w:rPr>
      </w:pPr>
      <w:bookmarkStart w:id="670" w:name="_ETM_Q1_1119000"/>
      <w:bookmarkEnd w:id="670"/>
      <w:r>
        <w:rPr>
          <w:rFonts w:hint="cs"/>
          <w:rtl/>
        </w:rPr>
        <w:t>אני לא מבינה.</w:t>
      </w:r>
    </w:p>
    <w:p w:rsidR="00436FE1" w:rsidRDefault="00436FE1" w:rsidP="00436FE1">
      <w:pPr>
        <w:rPr>
          <w:rtl/>
        </w:rPr>
      </w:pPr>
      <w:bookmarkStart w:id="671" w:name="_ETM_Q1_1121000"/>
      <w:bookmarkEnd w:id="671"/>
    </w:p>
    <w:p w:rsidR="00436FE1" w:rsidRDefault="00436FE1" w:rsidP="00436FE1">
      <w:pPr>
        <w:pStyle w:val="af6"/>
        <w:keepNext/>
        <w:rPr>
          <w:rtl/>
        </w:rPr>
      </w:pPr>
      <w:bookmarkStart w:id="672" w:name="ET_yor_6157_238"/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יור</w:t>
      </w:r>
      <w:proofErr w:type="spellEnd"/>
      <w:r w:rsidRPr="00436F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יור</w:t>
      </w:r>
      <w:proofErr w:type="spellEnd"/>
      <w:r w:rsidRPr="00436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436FE1" w:rsidRDefault="00436FE1" w:rsidP="00436FE1">
      <w:pPr>
        <w:pStyle w:val="KeepWithNext"/>
        <w:rPr>
          <w:rtl/>
        </w:rPr>
      </w:pPr>
    </w:p>
    <w:p w:rsidR="00436FE1" w:rsidRPr="00436FE1" w:rsidRDefault="00436FE1" w:rsidP="009D1258">
      <w:pPr>
        <w:rPr>
          <w:rtl/>
        </w:rPr>
      </w:pPr>
      <w:bookmarkStart w:id="673" w:name="_ETM_Q1_1122000"/>
      <w:bookmarkEnd w:id="673"/>
      <w:r>
        <w:rPr>
          <w:rFonts w:hint="cs"/>
          <w:rtl/>
        </w:rPr>
        <w:t xml:space="preserve">אני </w:t>
      </w:r>
      <w:bookmarkStart w:id="674" w:name="_ETM_Q1_1123000"/>
      <w:bookmarkEnd w:id="674"/>
      <w:r>
        <w:rPr>
          <w:rFonts w:hint="cs"/>
          <w:rtl/>
        </w:rPr>
        <w:t>ממשיך להיות הסנגור שלך. אחד הדברים, למשל בהובלה בכיוון, וזו</w:t>
      </w:r>
      <w:bookmarkStart w:id="675" w:name="_ETM_Q1_1128000"/>
      <w:bookmarkEnd w:id="675"/>
      <w:r>
        <w:rPr>
          <w:rFonts w:hint="cs"/>
          <w:rtl/>
        </w:rPr>
        <w:t xml:space="preserve"> הסיבה שנורא רגישה סוגית השחזור, כולל בהרשעות שווא, כולל בדוגמאות</w:t>
      </w:r>
      <w:bookmarkStart w:id="676" w:name="_ETM_Q1_1131000"/>
      <w:bookmarkEnd w:id="676"/>
      <w:r>
        <w:rPr>
          <w:rFonts w:hint="cs"/>
          <w:rtl/>
        </w:rPr>
        <w:t xml:space="preserve"> שהובאו. הרבה פעמים המסר שהסנגור לא משבש, הוא צדיק וישר, </w:t>
      </w:r>
      <w:bookmarkStart w:id="677" w:name="_ETM_Q1_1136000"/>
      <w:bookmarkEnd w:id="677"/>
      <w:r>
        <w:rPr>
          <w:rFonts w:hint="cs"/>
          <w:rtl/>
        </w:rPr>
        <w:t>אף אחד לא חושד בו. למה אתה מייצר הפרדה פיסית?</w:t>
      </w:r>
      <w:bookmarkStart w:id="678" w:name="_ETM_Q1_1139000"/>
      <w:bookmarkEnd w:id="678"/>
      <w:r>
        <w:rPr>
          <w:rFonts w:hint="cs"/>
          <w:rtl/>
        </w:rPr>
        <w:t xml:space="preserve"> אתה אומר שבן אדם שיודע את הפרטים </w:t>
      </w:r>
      <w:proofErr w:type="spellStart"/>
      <w:r>
        <w:rPr>
          <w:rFonts w:hint="cs"/>
          <w:rtl/>
        </w:rPr>
        <w:t>הפח"מים</w:t>
      </w:r>
      <w:proofErr w:type="spellEnd"/>
      <w:r>
        <w:rPr>
          <w:rFonts w:hint="cs"/>
          <w:rtl/>
        </w:rPr>
        <w:t xml:space="preserve"> לא נוכח</w:t>
      </w:r>
      <w:bookmarkStart w:id="679" w:name="_ETM_Q1_1141000"/>
      <w:bookmarkEnd w:id="679"/>
      <w:r>
        <w:rPr>
          <w:rFonts w:hint="cs"/>
          <w:rtl/>
        </w:rPr>
        <w:t xml:space="preserve"> כי לפעמים זה בלא-רצוני, לפעמים זה בתנועת עין, לפעמים הוא </w:t>
      </w:r>
      <w:bookmarkStart w:id="680" w:name="_ETM_Q1_1145000"/>
      <w:bookmarkEnd w:id="680"/>
      <w:r>
        <w:rPr>
          <w:rFonts w:hint="cs"/>
          <w:rtl/>
        </w:rPr>
        <w:t xml:space="preserve">נוהג בהגה ודוחף ככה. אלף דברים יכולים לקרות בשחזור של </w:t>
      </w:r>
      <w:bookmarkStart w:id="681" w:name="_ETM_Q1_1154000"/>
      <w:bookmarkEnd w:id="681"/>
      <w:r>
        <w:rPr>
          <w:rFonts w:hint="cs"/>
          <w:rtl/>
        </w:rPr>
        <w:t>מסרים, ואת זה אני מכיר מתחום הרשעות השווא, שבא מישהו</w:t>
      </w:r>
      <w:bookmarkStart w:id="682" w:name="_ETM_Q1_1157000"/>
      <w:bookmarkEnd w:id="682"/>
      <w:r>
        <w:rPr>
          <w:rFonts w:hint="cs"/>
          <w:rtl/>
        </w:rPr>
        <w:t xml:space="preserve"> עם שחזור טוב, ואז גילו שנכח בחדר מישהו שהיה לו</w:t>
      </w:r>
      <w:bookmarkStart w:id="683" w:name="_ETM_Q1_1162000"/>
      <w:bookmarkEnd w:id="683"/>
      <w:r>
        <w:rPr>
          <w:rFonts w:hint="cs"/>
          <w:rtl/>
        </w:rPr>
        <w:t xml:space="preserve"> ידע מסוים על </w:t>
      </w:r>
      <w:proofErr w:type="spellStart"/>
      <w:r>
        <w:rPr>
          <w:rFonts w:hint="cs"/>
          <w:rtl/>
        </w:rPr>
        <w:t>הפח"מ</w:t>
      </w:r>
      <w:proofErr w:type="spellEnd"/>
      <w:r>
        <w:rPr>
          <w:rFonts w:hint="cs"/>
          <w:rtl/>
        </w:rPr>
        <w:t xml:space="preserve"> הזה, ולכן </w:t>
      </w:r>
      <w:proofErr w:type="spellStart"/>
      <w:r>
        <w:rPr>
          <w:rFonts w:hint="cs"/>
          <w:rtl/>
        </w:rPr>
        <w:t>הפח"מ</w:t>
      </w:r>
      <w:proofErr w:type="spellEnd"/>
      <w:r>
        <w:rPr>
          <w:rFonts w:hint="cs"/>
          <w:rtl/>
        </w:rPr>
        <w:t xml:space="preserve"> לא היה באמת </w:t>
      </w:r>
      <w:bookmarkStart w:id="684" w:name="_ETM_Q1_1164000"/>
      <w:bookmarkEnd w:id="684"/>
      <w:r>
        <w:rPr>
          <w:rFonts w:hint="cs"/>
          <w:rtl/>
        </w:rPr>
        <w:t xml:space="preserve">והשחזור והסנגורים טוענים כנגד זה </w:t>
      </w:r>
      <w:r w:rsidRPr="009D1258">
        <w:rPr>
          <w:rFonts w:hint="cs"/>
          <w:rtl/>
        </w:rPr>
        <w:t>בקבילות השחזור ועל דבר מה נוסף</w:t>
      </w:r>
      <w:r>
        <w:rPr>
          <w:rFonts w:hint="cs"/>
          <w:rtl/>
        </w:rPr>
        <w:t>, הסנגוריה</w:t>
      </w:r>
      <w:r w:rsidR="009D125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D1258">
        <w:rPr>
          <w:rFonts w:hint="cs"/>
          <w:rtl/>
        </w:rPr>
        <w:t>ה</w:t>
      </w:r>
      <w:r>
        <w:rPr>
          <w:rFonts w:hint="cs"/>
          <w:rtl/>
        </w:rPr>
        <w:t>אם אני צודק?</w:t>
      </w:r>
    </w:p>
    <w:p w:rsidR="004C2BE7" w:rsidRDefault="004C2BE7" w:rsidP="00E71A7C">
      <w:pPr>
        <w:rPr>
          <w:rtl/>
        </w:rPr>
      </w:pPr>
      <w:bookmarkStart w:id="685" w:name="_ETM_Q1_1118000"/>
      <w:bookmarkStart w:id="686" w:name="_ETM_Q1_1628099"/>
      <w:bookmarkStart w:id="687" w:name="_ETM_Q1_1628181"/>
      <w:bookmarkStart w:id="688" w:name="_ETM_Q1_1628670"/>
      <w:bookmarkStart w:id="689" w:name="_ETM_Q1_1629814"/>
      <w:bookmarkStart w:id="690" w:name="_ETM_Q1_1633697"/>
      <w:bookmarkStart w:id="691" w:name="_ETM_Q1_1641631"/>
      <w:bookmarkStart w:id="692" w:name="_ETM_Q1_1666781"/>
      <w:bookmarkStart w:id="693" w:name="_ETM_Q1_1666865"/>
      <w:bookmarkStart w:id="694" w:name="_ETM_Q1_1692715"/>
      <w:bookmarkStart w:id="695" w:name="_ETM_Q1_1692765"/>
      <w:bookmarkStart w:id="696" w:name="_ETM_Q1_1691398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</w:p>
    <w:p w:rsidR="00436FE1" w:rsidRDefault="00436FE1" w:rsidP="00436FE1">
      <w:pPr>
        <w:pStyle w:val="af9"/>
        <w:keepNext/>
        <w:rPr>
          <w:rtl/>
        </w:rPr>
      </w:pPr>
      <w:bookmarkStart w:id="697" w:name="ET_guest_576214_239"/>
      <w:r w:rsidRPr="00436FE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36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436FE1" w:rsidRDefault="00436FE1" w:rsidP="00436FE1">
      <w:pPr>
        <w:pStyle w:val="KeepWithNext"/>
        <w:rPr>
          <w:rtl/>
        </w:rPr>
      </w:pPr>
    </w:p>
    <w:p w:rsidR="004C2BE7" w:rsidRDefault="004C2BE7" w:rsidP="00E71A7C">
      <w:pPr>
        <w:rPr>
          <w:rtl/>
        </w:rPr>
      </w:pPr>
      <w:bookmarkStart w:id="698" w:name="_ETM_Q1_1169000"/>
      <w:bookmarkStart w:id="699" w:name="_ETM_Q1_1681632"/>
      <w:bookmarkStart w:id="700" w:name="_ETM_Q1_1681698"/>
      <w:bookmarkStart w:id="701" w:name="_ETM_Q1_1681748"/>
      <w:bookmarkStart w:id="702" w:name="_ETM_Q1_1681815"/>
      <w:bookmarkEnd w:id="698"/>
      <w:bookmarkEnd w:id="699"/>
      <w:bookmarkEnd w:id="700"/>
      <w:bookmarkEnd w:id="701"/>
      <w:bookmarkEnd w:id="702"/>
      <w:r>
        <w:rPr>
          <w:rFonts w:hint="cs"/>
          <w:rtl/>
        </w:rPr>
        <w:t>יש לי הרבה מה לומר</w:t>
      </w:r>
      <w:r w:rsidR="009D1258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4C2BE7" w:rsidRDefault="004C2BE7" w:rsidP="00E71A7C">
      <w:pPr>
        <w:rPr>
          <w:rtl/>
        </w:rPr>
      </w:pPr>
      <w:bookmarkStart w:id="703" w:name="_ETM_Q1_1695532"/>
      <w:bookmarkStart w:id="704" w:name="_ETM_Q1_1695615"/>
      <w:bookmarkStart w:id="705" w:name="_ETM_Q1_1695665"/>
      <w:bookmarkStart w:id="706" w:name="_ETM_Q1_1695732"/>
      <w:bookmarkEnd w:id="703"/>
      <w:bookmarkEnd w:id="704"/>
      <w:bookmarkEnd w:id="705"/>
      <w:bookmarkEnd w:id="706"/>
    </w:p>
    <w:p w:rsidR="004C2BE7" w:rsidRDefault="004C2BE7" w:rsidP="004C2BE7">
      <w:pPr>
        <w:pStyle w:val="af6"/>
        <w:keepNext/>
        <w:rPr>
          <w:rtl/>
        </w:rPr>
      </w:pPr>
      <w:bookmarkStart w:id="707" w:name="ET_yor_6157_53"/>
      <w:r w:rsidRPr="004C2BE7">
        <w:rPr>
          <w:rStyle w:val="TagStyle"/>
          <w:rtl/>
        </w:rPr>
        <w:t xml:space="preserve"> &lt;&lt; </w:t>
      </w:r>
      <w:proofErr w:type="spellStart"/>
      <w:r w:rsidRPr="004C2BE7">
        <w:rPr>
          <w:rStyle w:val="TagStyle"/>
          <w:rtl/>
        </w:rPr>
        <w:t>יור</w:t>
      </w:r>
      <w:proofErr w:type="spellEnd"/>
      <w:r w:rsidRPr="004C2BE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2BE7">
        <w:rPr>
          <w:rStyle w:val="TagStyle"/>
          <w:rtl/>
        </w:rPr>
        <w:t xml:space="preserve"> &lt;&lt; </w:t>
      </w:r>
      <w:proofErr w:type="spellStart"/>
      <w:r w:rsidRPr="004C2BE7">
        <w:rPr>
          <w:rStyle w:val="TagStyle"/>
          <w:rtl/>
        </w:rPr>
        <w:t>יור</w:t>
      </w:r>
      <w:proofErr w:type="spellEnd"/>
      <w:r w:rsidRPr="004C2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4C2BE7" w:rsidRDefault="004C2BE7" w:rsidP="004C2BE7">
      <w:pPr>
        <w:pStyle w:val="KeepWithNext"/>
        <w:rPr>
          <w:rtl/>
        </w:rPr>
      </w:pPr>
    </w:p>
    <w:p w:rsidR="004C2BE7" w:rsidRDefault="00436FE1" w:rsidP="00436FE1">
      <w:pPr>
        <w:rPr>
          <w:rtl/>
        </w:rPr>
      </w:pPr>
      <w:bookmarkStart w:id="708" w:name="_ETM_Q1_1696765"/>
      <w:bookmarkEnd w:id="708"/>
      <w:r>
        <w:rPr>
          <w:rFonts w:hint="cs"/>
          <w:rtl/>
        </w:rPr>
        <w:t xml:space="preserve">אני כרגע על תקן הסנגור, לא </w:t>
      </w:r>
      <w:bookmarkStart w:id="709" w:name="_ETM_Q1_1179000"/>
      <w:bookmarkEnd w:id="709"/>
      <w:r>
        <w:rPr>
          <w:rFonts w:hint="cs"/>
          <w:rtl/>
        </w:rPr>
        <w:t>על תקן המכריע. אבל אני קודם כל מנסה להבין</w:t>
      </w:r>
      <w:bookmarkStart w:id="710" w:name="_ETM_Q1_1181000"/>
      <w:bookmarkEnd w:id="710"/>
      <w:r>
        <w:rPr>
          <w:rFonts w:hint="cs"/>
          <w:rtl/>
        </w:rPr>
        <w:t xml:space="preserve"> את לב הטיעון </w:t>
      </w:r>
      <w:r>
        <w:rPr>
          <w:rtl/>
        </w:rPr>
        <w:t>–</w:t>
      </w:r>
      <w:r>
        <w:rPr>
          <w:rFonts w:hint="cs"/>
          <w:rtl/>
        </w:rPr>
        <w:t xml:space="preserve"> אם הטיעון הוא על </w:t>
      </w:r>
      <w:proofErr w:type="spellStart"/>
      <w:r>
        <w:rPr>
          <w:rFonts w:hint="cs"/>
          <w:rtl/>
        </w:rPr>
        <w:t>פח"מ</w:t>
      </w:r>
      <w:proofErr w:type="spellEnd"/>
      <w:r>
        <w:rPr>
          <w:rFonts w:hint="cs"/>
          <w:rtl/>
        </w:rPr>
        <w:t xml:space="preserve">, בוא </w:t>
      </w:r>
      <w:bookmarkStart w:id="711" w:name="_ETM_Q1_1180000"/>
      <w:bookmarkEnd w:id="711"/>
      <w:r>
        <w:rPr>
          <w:rFonts w:hint="cs"/>
          <w:rtl/>
        </w:rPr>
        <w:t xml:space="preserve">נשים אותו שנייה בצד. שמנו ארגון פשיעה בצד, שמענו </w:t>
      </w:r>
      <w:proofErr w:type="spellStart"/>
      <w:r>
        <w:rPr>
          <w:rFonts w:hint="cs"/>
          <w:rtl/>
        </w:rPr>
        <w:t>פח"מ</w:t>
      </w:r>
      <w:bookmarkStart w:id="712" w:name="_ETM_Q1_1183000"/>
      <w:bookmarkEnd w:id="712"/>
      <w:proofErr w:type="spellEnd"/>
      <w:r>
        <w:rPr>
          <w:rFonts w:hint="cs"/>
          <w:rtl/>
        </w:rPr>
        <w:t xml:space="preserve"> בצד. עוד טיעון?</w:t>
      </w:r>
    </w:p>
    <w:p w:rsidR="004C2BE7" w:rsidRDefault="004C2BE7" w:rsidP="004C2BE7">
      <w:pPr>
        <w:rPr>
          <w:rtl/>
        </w:rPr>
      </w:pPr>
      <w:bookmarkStart w:id="713" w:name="_ETM_Q1_1698198"/>
      <w:bookmarkStart w:id="714" w:name="_ETM_Q1_1698299"/>
      <w:bookmarkEnd w:id="713"/>
      <w:bookmarkEnd w:id="714"/>
    </w:p>
    <w:p w:rsidR="00436FE1" w:rsidRDefault="00436FE1" w:rsidP="00436FE1">
      <w:pPr>
        <w:pStyle w:val="af9"/>
        <w:keepNext/>
        <w:rPr>
          <w:rtl/>
        </w:rPr>
      </w:pPr>
      <w:bookmarkStart w:id="715" w:name="ET_guest_695164_240"/>
      <w:r w:rsidRPr="00436FE1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436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436FE1" w:rsidRDefault="00436FE1" w:rsidP="00436FE1">
      <w:pPr>
        <w:pStyle w:val="KeepWithNext"/>
        <w:rPr>
          <w:rtl/>
        </w:rPr>
      </w:pPr>
    </w:p>
    <w:p w:rsidR="00436FE1" w:rsidRPr="00436FE1" w:rsidRDefault="00436FE1" w:rsidP="00436FE1">
      <w:pPr>
        <w:rPr>
          <w:rtl/>
        </w:rPr>
      </w:pPr>
      <w:bookmarkStart w:id="716" w:name="_ETM_Q1_1186000"/>
      <w:bookmarkEnd w:id="716"/>
      <w:r>
        <w:rPr>
          <w:rFonts w:hint="cs"/>
          <w:rtl/>
        </w:rPr>
        <w:t xml:space="preserve">פרקטיקה. </w:t>
      </w:r>
    </w:p>
    <w:p w:rsidR="004C2BE7" w:rsidRDefault="004C2BE7" w:rsidP="004C2BE7">
      <w:pPr>
        <w:rPr>
          <w:rtl/>
        </w:rPr>
      </w:pPr>
      <w:bookmarkStart w:id="717" w:name="_ETM_Q1_1698332"/>
      <w:bookmarkStart w:id="718" w:name="_ETM_Q1_1698382"/>
      <w:bookmarkEnd w:id="717"/>
      <w:bookmarkEnd w:id="718"/>
    </w:p>
    <w:p w:rsidR="00436FE1" w:rsidRDefault="00436FE1" w:rsidP="00436FE1">
      <w:pPr>
        <w:pStyle w:val="af6"/>
        <w:keepNext/>
        <w:rPr>
          <w:rtl/>
        </w:rPr>
      </w:pPr>
      <w:bookmarkStart w:id="719" w:name="ET_yor_6157_241"/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יור</w:t>
      </w:r>
      <w:proofErr w:type="spellEnd"/>
      <w:r w:rsidRPr="00436F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6FE1">
        <w:rPr>
          <w:rStyle w:val="TagStyle"/>
          <w:rtl/>
        </w:rPr>
        <w:t xml:space="preserve"> &lt;&lt; </w:t>
      </w:r>
      <w:proofErr w:type="spellStart"/>
      <w:r w:rsidRPr="00436FE1">
        <w:rPr>
          <w:rStyle w:val="TagStyle"/>
          <w:rtl/>
        </w:rPr>
        <w:t>יור</w:t>
      </w:r>
      <w:proofErr w:type="spellEnd"/>
      <w:r w:rsidRPr="00436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436FE1" w:rsidRDefault="00436FE1" w:rsidP="00436FE1">
      <w:pPr>
        <w:pStyle w:val="KeepWithNext"/>
        <w:rPr>
          <w:rtl/>
        </w:rPr>
      </w:pPr>
    </w:p>
    <w:p w:rsidR="00436FE1" w:rsidRPr="00436FE1" w:rsidRDefault="00436FE1" w:rsidP="00436FE1">
      <w:pPr>
        <w:rPr>
          <w:rtl/>
        </w:rPr>
      </w:pPr>
      <w:r>
        <w:rPr>
          <w:rFonts w:hint="cs"/>
          <w:rtl/>
        </w:rPr>
        <w:t>מה זה אומר?</w:t>
      </w:r>
    </w:p>
    <w:p w:rsidR="004C2BE7" w:rsidRDefault="004C2BE7" w:rsidP="004C2BE7">
      <w:pPr>
        <w:rPr>
          <w:rtl/>
        </w:rPr>
      </w:pPr>
      <w:bookmarkStart w:id="720" w:name="_ETM_Q1_1698765"/>
      <w:bookmarkStart w:id="721" w:name="_ETM_Q1_1698848"/>
      <w:bookmarkStart w:id="722" w:name="_ETM_Q1_1698882"/>
      <w:bookmarkStart w:id="723" w:name="_ETM_Q1_1698949"/>
      <w:bookmarkStart w:id="724" w:name="_ETM_Q1_1700215"/>
      <w:bookmarkStart w:id="725" w:name="_ETM_Q1_1700316"/>
      <w:bookmarkEnd w:id="720"/>
      <w:bookmarkEnd w:id="721"/>
      <w:bookmarkEnd w:id="722"/>
      <w:bookmarkEnd w:id="723"/>
      <w:bookmarkEnd w:id="724"/>
      <w:bookmarkEnd w:id="725"/>
    </w:p>
    <w:p w:rsidR="004C2BE7" w:rsidRDefault="004C2BE7" w:rsidP="004C2BE7">
      <w:pPr>
        <w:pStyle w:val="-"/>
        <w:keepNext/>
        <w:rPr>
          <w:rtl/>
        </w:rPr>
      </w:pPr>
      <w:bookmarkStart w:id="726" w:name="ET_speakercontinue_695164_54"/>
      <w:r w:rsidRPr="004C2BE7">
        <w:rPr>
          <w:rStyle w:val="TagStyle"/>
          <w:rtl/>
        </w:rPr>
        <w:t xml:space="preserve"> &lt;&lt; </w:t>
      </w:r>
      <w:proofErr w:type="spellStart"/>
      <w:r w:rsidRPr="004C2BE7">
        <w:rPr>
          <w:rStyle w:val="TagStyle"/>
          <w:rtl/>
        </w:rPr>
        <w:t>דובר_המשך</w:t>
      </w:r>
      <w:proofErr w:type="spellEnd"/>
      <w:r w:rsidRPr="004C2BE7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4C2BE7">
        <w:rPr>
          <w:rStyle w:val="TagStyle"/>
          <w:rtl/>
        </w:rPr>
        <w:t xml:space="preserve"> &lt;&lt; </w:t>
      </w:r>
      <w:proofErr w:type="spellStart"/>
      <w:r w:rsidRPr="004C2BE7">
        <w:rPr>
          <w:rStyle w:val="TagStyle"/>
          <w:rtl/>
        </w:rPr>
        <w:t>דובר_המשך</w:t>
      </w:r>
      <w:proofErr w:type="spellEnd"/>
      <w:r w:rsidRPr="004C2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4C2BE7" w:rsidRDefault="004C2BE7" w:rsidP="004C2BE7">
      <w:pPr>
        <w:pStyle w:val="KeepWithNext"/>
        <w:rPr>
          <w:rtl/>
        </w:rPr>
      </w:pPr>
    </w:p>
    <w:p w:rsidR="004C2BE7" w:rsidRDefault="004C2BE7" w:rsidP="004C2BE7">
      <w:pPr>
        <w:rPr>
          <w:rtl/>
        </w:rPr>
      </w:pPr>
      <w:bookmarkStart w:id="727" w:name="_ETM_Q1_1700782"/>
      <w:bookmarkEnd w:id="727"/>
      <w:r>
        <w:rPr>
          <w:rFonts w:hint="cs"/>
          <w:rtl/>
        </w:rPr>
        <w:t xml:space="preserve">כשאתה מבצע שחזורים הרבה </w:t>
      </w:r>
      <w:bookmarkStart w:id="728" w:name="_ETM_Q1_1703215"/>
      <w:bookmarkEnd w:id="728"/>
      <w:r>
        <w:rPr>
          <w:rFonts w:hint="cs"/>
          <w:rtl/>
        </w:rPr>
        <w:t>פעמים</w:t>
      </w:r>
      <w:r w:rsidR="00271908">
        <w:rPr>
          <w:rFonts w:hint="cs"/>
          <w:rtl/>
        </w:rPr>
        <w:t xml:space="preserve"> בשעת לילה, יש אירועים </w:t>
      </w:r>
      <w:bookmarkStart w:id="729" w:name="_ETM_Q1_1197000"/>
      <w:bookmarkEnd w:id="729"/>
      <w:r w:rsidR="00271908">
        <w:rPr>
          <w:rFonts w:hint="cs"/>
          <w:rtl/>
        </w:rPr>
        <w:t xml:space="preserve">רגישים, אני עושה אותם כשאין אף אחד, יש תיקים </w:t>
      </w:r>
      <w:bookmarkStart w:id="730" w:name="_ETM_Q1_1200000"/>
      <w:bookmarkEnd w:id="730"/>
      <w:r w:rsidR="00271908">
        <w:rPr>
          <w:rFonts w:hint="cs"/>
          <w:rtl/>
        </w:rPr>
        <w:t>תקשורתיים ויש תיקים שאני מאבטח אותם - -</w:t>
      </w:r>
    </w:p>
    <w:p w:rsidR="00FD7D3B" w:rsidRDefault="00FD7D3B" w:rsidP="004C2BE7">
      <w:pPr>
        <w:rPr>
          <w:rtl/>
        </w:rPr>
      </w:pPr>
      <w:bookmarkStart w:id="731" w:name="_ETM_Q1_1706832"/>
      <w:bookmarkStart w:id="732" w:name="_ETM_Q1_1706916"/>
      <w:bookmarkStart w:id="733" w:name="_ETM_Q1_1706982"/>
      <w:bookmarkStart w:id="734" w:name="_ETM_Q1_1707049"/>
      <w:bookmarkEnd w:id="731"/>
      <w:bookmarkEnd w:id="732"/>
      <w:bookmarkEnd w:id="733"/>
      <w:bookmarkEnd w:id="734"/>
    </w:p>
    <w:p w:rsidR="00271908" w:rsidRDefault="00271908" w:rsidP="00271908">
      <w:pPr>
        <w:pStyle w:val="a4"/>
        <w:keepNext/>
        <w:rPr>
          <w:rtl/>
        </w:rPr>
      </w:pPr>
      <w:bookmarkStart w:id="735" w:name="ET_speaker_6345_242"/>
      <w:r w:rsidRPr="00271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271908" w:rsidRDefault="00271908" w:rsidP="00271908">
      <w:pPr>
        <w:pStyle w:val="KeepWithNext"/>
        <w:rPr>
          <w:rtl/>
        </w:rPr>
      </w:pPr>
    </w:p>
    <w:p w:rsidR="00FD7D3B" w:rsidRDefault="00271908" w:rsidP="004C2BE7">
      <w:pPr>
        <w:rPr>
          <w:rtl/>
        </w:rPr>
      </w:pPr>
      <w:bookmarkStart w:id="736" w:name="_ETM_Q1_1205000"/>
      <w:bookmarkStart w:id="737" w:name="_ETM_Q1_1709765"/>
      <w:bookmarkStart w:id="738" w:name="_ETM_Q1_1709849"/>
      <w:bookmarkStart w:id="739" w:name="_ETM_Q1_1709882"/>
      <w:bookmarkStart w:id="740" w:name="_ETM_Q1_1709965"/>
      <w:bookmarkEnd w:id="736"/>
      <w:bookmarkEnd w:id="737"/>
      <w:bookmarkEnd w:id="738"/>
      <w:bookmarkEnd w:id="739"/>
      <w:bookmarkEnd w:id="740"/>
      <w:r>
        <w:rPr>
          <w:rFonts w:hint="cs"/>
          <w:rtl/>
        </w:rPr>
        <w:t xml:space="preserve">בתיקים תקשורתיים </w:t>
      </w:r>
      <w:r w:rsidR="00FD7D3B">
        <w:rPr>
          <w:rFonts w:hint="cs"/>
          <w:rtl/>
        </w:rPr>
        <w:t>אתם לא מדליפים</w:t>
      </w:r>
      <w:r>
        <w:rPr>
          <w:rFonts w:hint="cs"/>
          <w:rtl/>
        </w:rPr>
        <w:t>?</w:t>
      </w:r>
    </w:p>
    <w:p w:rsidR="00FD7D3B" w:rsidRDefault="00FD7D3B" w:rsidP="004C2BE7">
      <w:pPr>
        <w:rPr>
          <w:rtl/>
        </w:rPr>
      </w:pPr>
      <w:bookmarkStart w:id="741" w:name="_ETM_Q1_1712849"/>
      <w:bookmarkStart w:id="742" w:name="_ETM_Q1_1712949"/>
      <w:bookmarkEnd w:id="741"/>
      <w:bookmarkEnd w:id="742"/>
    </w:p>
    <w:p w:rsidR="00FD7D3B" w:rsidRDefault="00FD7D3B" w:rsidP="00FD7D3B">
      <w:pPr>
        <w:pStyle w:val="af6"/>
        <w:keepNext/>
        <w:rPr>
          <w:rtl/>
        </w:rPr>
      </w:pPr>
      <w:bookmarkStart w:id="743" w:name="ET_yor_6157_55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FD7D3B" w:rsidRDefault="00FD7D3B" w:rsidP="00FD7D3B">
      <w:pPr>
        <w:pStyle w:val="KeepWithNext"/>
        <w:rPr>
          <w:rtl/>
        </w:rPr>
      </w:pPr>
    </w:p>
    <w:p w:rsidR="00FD7D3B" w:rsidRDefault="00FD7D3B" w:rsidP="00FD7D3B">
      <w:pPr>
        <w:rPr>
          <w:rtl/>
        </w:rPr>
      </w:pPr>
      <w:bookmarkStart w:id="744" w:name="_ETM_Q1_1714532"/>
      <w:bookmarkEnd w:id="744"/>
      <w:r>
        <w:rPr>
          <w:rFonts w:hint="cs"/>
          <w:rtl/>
        </w:rPr>
        <w:t>די נו.</w:t>
      </w:r>
      <w:r w:rsidR="00271908">
        <w:rPr>
          <w:rFonts w:hint="cs"/>
          <w:rtl/>
        </w:rPr>
        <w:t xml:space="preserve"> </w:t>
      </w:r>
      <w:bookmarkStart w:id="745" w:name="_ETM_Q1_1211000"/>
      <w:bookmarkEnd w:id="745"/>
      <w:r w:rsidR="00271908">
        <w:rPr>
          <w:rFonts w:hint="cs"/>
          <w:rtl/>
        </w:rPr>
        <w:t>מי אחראי אצלכם על ההדלפות? בואו נסגור את הפינה הזאת.</w:t>
      </w:r>
    </w:p>
    <w:p w:rsidR="00FD7D3B" w:rsidRDefault="00FD7D3B" w:rsidP="00FD7D3B">
      <w:pPr>
        <w:rPr>
          <w:rtl/>
        </w:rPr>
      </w:pPr>
      <w:bookmarkStart w:id="746" w:name="_ETM_Q1_1719816"/>
      <w:bookmarkStart w:id="747" w:name="_ETM_Q1_1719919"/>
      <w:bookmarkEnd w:id="746"/>
      <w:bookmarkEnd w:id="747"/>
    </w:p>
    <w:p w:rsidR="00271908" w:rsidRDefault="00271908" w:rsidP="00271908">
      <w:pPr>
        <w:pStyle w:val="a4"/>
        <w:keepNext/>
        <w:rPr>
          <w:rtl/>
        </w:rPr>
      </w:pPr>
      <w:bookmarkStart w:id="748" w:name="ET_speaker_6345_243"/>
      <w:r w:rsidRPr="002719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1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271908" w:rsidRDefault="00271908" w:rsidP="00271908">
      <w:pPr>
        <w:pStyle w:val="KeepWithNext"/>
        <w:rPr>
          <w:rtl/>
        </w:rPr>
      </w:pPr>
    </w:p>
    <w:p w:rsidR="00271908" w:rsidRDefault="00271908" w:rsidP="00271908">
      <w:pPr>
        <w:rPr>
          <w:rtl/>
        </w:rPr>
      </w:pPr>
      <w:r>
        <w:rPr>
          <w:rFonts w:hint="cs"/>
          <w:rtl/>
        </w:rPr>
        <w:t>אני</w:t>
      </w:r>
      <w:bookmarkStart w:id="749" w:name="_ETM_Q1_1216000"/>
      <w:bookmarkEnd w:id="749"/>
      <w:r>
        <w:rPr>
          <w:rFonts w:hint="cs"/>
          <w:rtl/>
        </w:rPr>
        <w:t xml:space="preserve"> אומרת את זה בצחוק אבל אני רצינית לגמרי. לגמרי </w:t>
      </w:r>
      <w:proofErr w:type="spellStart"/>
      <w:r>
        <w:rPr>
          <w:rFonts w:hint="cs"/>
          <w:rtl/>
        </w:rPr>
        <w:t>לגמרי</w:t>
      </w:r>
      <w:bookmarkStart w:id="750" w:name="_ETM_Q1_1218000"/>
      <w:bookmarkEnd w:id="750"/>
      <w:proofErr w:type="spellEnd"/>
      <w:r>
        <w:rPr>
          <w:rFonts w:hint="cs"/>
          <w:rtl/>
        </w:rPr>
        <w:t xml:space="preserve"> רצינית.</w:t>
      </w:r>
    </w:p>
    <w:p w:rsidR="003118EB" w:rsidRDefault="003118EB" w:rsidP="00271908">
      <w:pPr>
        <w:rPr>
          <w:rtl/>
        </w:rPr>
      </w:pPr>
    </w:p>
    <w:p w:rsidR="00FD7D3B" w:rsidRDefault="00FD7D3B" w:rsidP="00FD7D3B">
      <w:pPr>
        <w:pStyle w:val="-"/>
        <w:keepNext/>
        <w:rPr>
          <w:rtl/>
        </w:rPr>
      </w:pPr>
      <w:bookmarkStart w:id="751" w:name="_ETM_Q1_1219000"/>
      <w:bookmarkStart w:id="752" w:name="ET_speakercontinue_695164_56"/>
      <w:bookmarkEnd w:id="751"/>
      <w:r w:rsidRPr="00FD7D3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בועז חממי: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דובר_המשך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FD7D3B" w:rsidRDefault="00FD7D3B" w:rsidP="00FD7D3B">
      <w:pPr>
        <w:pStyle w:val="KeepWithNext"/>
        <w:rPr>
          <w:rtl/>
        </w:rPr>
      </w:pPr>
    </w:p>
    <w:p w:rsidR="00271908" w:rsidRDefault="00271908" w:rsidP="00271908">
      <w:pPr>
        <w:rPr>
          <w:rtl/>
        </w:rPr>
      </w:pPr>
      <w:r>
        <w:rPr>
          <w:rFonts w:hint="cs"/>
          <w:rtl/>
        </w:rPr>
        <w:t>אמרתם משהו בהלצה?</w:t>
      </w:r>
    </w:p>
    <w:p w:rsidR="00271908" w:rsidRDefault="00271908" w:rsidP="00271908">
      <w:pPr>
        <w:rPr>
          <w:rtl/>
        </w:rPr>
      </w:pPr>
      <w:bookmarkStart w:id="753" w:name="_ETM_Q1_1221000"/>
      <w:bookmarkEnd w:id="753"/>
    </w:p>
    <w:p w:rsidR="00271908" w:rsidRDefault="00271908" w:rsidP="00271908">
      <w:pPr>
        <w:pStyle w:val="-"/>
        <w:keepNext/>
        <w:rPr>
          <w:rtl/>
        </w:rPr>
      </w:pPr>
      <w:bookmarkStart w:id="754" w:name="ET_speakercontinue_6345_244"/>
      <w:r w:rsidRPr="00271908">
        <w:rPr>
          <w:rStyle w:val="TagStyle"/>
          <w:rtl/>
        </w:rPr>
        <w:t xml:space="preserve"> &lt;&lt; </w:t>
      </w:r>
      <w:proofErr w:type="spellStart"/>
      <w:r w:rsidRPr="00271908">
        <w:rPr>
          <w:rStyle w:val="TagStyle"/>
          <w:rtl/>
        </w:rPr>
        <w:t>דובר_המשך</w:t>
      </w:r>
      <w:proofErr w:type="spellEnd"/>
      <w:r w:rsidRPr="00271908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1908">
        <w:rPr>
          <w:rStyle w:val="TagStyle"/>
          <w:rtl/>
        </w:rPr>
        <w:t xml:space="preserve"> &lt;&lt; </w:t>
      </w:r>
      <w:proofErr w:type="spellStart"/>
      <w:r w:rsidRPr="00271908">
        <w:rPr>
          <w:rStyle w:val="TagStyle"/>
          <w:rtl/>
        </w:rPr>
        <w:t>דובר_המשך</w:t>
      </w:r>
      <w:proofErr w:type="spellEnd"/>
      <w:r w:rsidRPr="00271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271908" w:rsidRDefault="00271908" w:rsidP="00271908">
      <w:pPr>
        <w:pStyle w:val="KeepWithNext"/>
        <w:rPr>
          <w:rtl/>
        </w:rPr>
      </w:pPr>
    </w:p>
    <w:p w:rsidR="00271908" w:rsidRDefault="00271908" w:rsidP="00271908">
      <w:pPr>
        <w:rPr>
          <w:rtl/>
        </w:rPr>
      </w:pPr>
      <w:bookmarkStart w:id="755" w:name="_ETM_Q1_1222000"/>
      <w:bookmarkEnd w:id="755"/>
      <w:r>
        <w:rPr>
          <w:rFonts w:hint="cs"/>
          <w:rtl/>
        </w:rPr>
        <w:t xml:space="preserve">לא, לא, אני רצינית לגמרי. לגמרי. הדלפות זו </w:t>
      </w:r>
      <w:bookmarkStart w:id="756" w:name="_ETM_Q1_1228000"/>
      <w:bookmarkEnd w:id="756"/>
      <w:r>
        <w:rPr>
          <w:rFonts w:hint="cs"/>
          <w:rtl/>
        </w:rPr>
        <w:t>שיטה. אגב, לפעמים אתה מדליף משהו לא נכון כדי שתהיה</w:t>
      </w:r>
      <w:bookmarkStart w:id="757" w:name="_ETM_Q1_1229000"/>
      <w:bookmarkEnd w:id="757"/>
      <w:r>
        <w:rPr>
          <w:rFonts w:hint="cs"/>
          <w:rtl/>
        </w:rPr>
        <w:t xml:space="preserve"> תהודה ציבורית שתגרום אולי ל - - - לא עשו אותי שלשום.</w:t>
      </w:r>
    </w:p>
    <w:p w:rsidR="00FD7D3B" w:rsidRDefault="00FD7D3B" w:rsidP="00FD7D3B">
      <w:pPr>
        <w:rPr>
          <w:rtl/>
        </w:rPr>
      </w:pPr>
      <w:bookmarkStart w:id="758" w:name="_ETM_Q1_1235000"/>
      <w:bookmarkStart w:id="759" w:name="_ETM_Q1_1721816"/>
      <w:bookmarkStart w:id="760" w:name="_ETM_Q1_1729133"/>
      <w:bookmarkStart w:id="761" w:name="_ETM_Q1_1729218"/>
      <w:bookmarkStart w:id="762" w:name="_ETM_Q1_1729249"/>
      <w:bookmarkStart w:id="763" w:name="_ETM_Q1_1729316"/>
      <w:bookmarkStart w:id="764" w:name="_ETM_Q1_1732183"/>
      <w:bookmarkStart w:id="765" w:name="_ETM_Q1_1738949"/>
      <w:bookmarkStart w:id="766" w:name="_ETM_Q1_1742066"/>
      <w:bookmarkStart w:id="767" w:name="_ETM_Q1_1742136"/>
      <w:bookmarkStart w:id="768" w:name="_ETM_Q1_1742666"/>
      <w:bookmarkStart w:id="769" w:name="_ETM_Q1_1742752"/>
      <w:bookmarkStart w:id="770" w:name="_ETM_Q1_1744649"/>
      <w:bookmarkStart w:id="771" w:name="_ETM_Q1_1744766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</w:p>
    <w:p w:rsidR="00FD7D3B" w:rsidRDefault="00FD7D3B" w:rsidP="00FD7D3B">
      <w:pPr>
        <w:pStyle w:val="af6"/>
        <w:keepNext/>
        <w:rPr>
          <w:rtl/>
        </w:rPr>
      </w:pPr>
      <w:bookmarkStart w:id="772" w:name="ET_yor_6157_57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FD7D3B" w:rsidRDefault="00FD7D3B" w:rsidP="00FD7D3B">
      <w:pPr>
        <w:pStyle w:val="KeepWithNext"/>
        <w:rPr>
          <w:rtl/>
        </w:rPr>
      </w:pPr>
    </w:p>
    <w:p w:rsidR="00076798" w:rsidRDefault="00271908" w:rsidP="0022070A">
      <w:pPr>
        <w:rPr>
          <w:rtl/>
        </w:rPr>
      </w:pPr>
      <w:bookmarkStart w:id="773" w:name="_ETM_Q1_1746033"/>
      <w:bookmarkEnd w:id="773"/>
      <w:r>
        <w:rPr>
          <w:rFonts w:hint="cs"/>
          <w:rtl/>
        </w:rPr>
        <w:t xml:space="preserve">טלי, זה לא הדיון. </w:t>
      </w:r>
      <w:r w:rsidR="00FD7D3B">
        <w:rPr>
          <w:rFonts w:hint="cs"/>
          <w:rtl/>
        </w:rPr>
        <w:t xml:space="preserve">הבנתי את טיעון הפרקטיקה, לא צריך </w:t>
      </w:r>
      <w:bookmarkStart w:id="774" w:name="_ETM_Q1_1755700"/>
      <w:bookmarkEnd w:id="774"/>
      <w:r w:rsidR="00FD7D3B">
        <w:rPr>
          <w:rFonts w:hint="cs"/>
          <w:rtl/>
        </w:rPr>
        <w:t>להאריך פה.</w:t>
      </w:r>
      <w:r>
        <w:rPr>
          <w:rFonts w:hint="cs"/>
          <w:rtl/>
        </w:rPr>
        <w:t xml:space="preserve"> אני סנגור טוב.</w:t>
      </w:r>
      <w:r w:rsidR="00FD7D3B">
        <w:rPr>
          <w:rFonts w:hint="cs"/>
          <w:rtl/>
        </w:rPr>
        <w:t xml:space="preserve"> אני אומר שמבין שלושת הטיעונים, אני חייב לומר </w:t>
      </w:r>
      <w:bookmarkStart w:id="775" w:name="_ETM_Q1_1762433"/>
      <w:bookmarkEnd w:id="775"/>
      <w:r w:rsidR="00FD7D3B">
        <w:rPr>
          <w:rFonts w:hint="cs"/>
          <w:rtl/>
        </w:rPr>
        <w:t>שטיעון הפרקטיקה,</w:t>
      </w:r>
      <w:r>
        <w:rPr>
          <w:rFonts w:hint="cs"/>
          <w:rtl/>
        </w:rPr>
        <w:t xml:space="preserve"> לדעתי,</w:t>
      </w:r>
      <w:r w:rsidR="00FD7D3B">
        <w:rPr>
          <w:rFonts w:hint="cs"/>
          <w:rtl/>
        </w:rPr>
        <w:t xml:space="preserve"> אתה לא צריך בשבילו</w:t>
      </w:r>
      <w:r>
        <w:rPr>
          <w:rFonts w:hint="cs"/>
          <w:rtl/>
        </w:rPr>
        <w:t xml:space="preserve"> בחרגה מוחלטת לשחזור</w:t>
      </w:r>
      <w:r w:rsidR="0022070A">
        <w:rPr>
          <w:rFonts w:hint="cs"/>
          <w:rtl/>
        </w:rPr>
        <w:t xml:space="preserve"> כי יש לך את המנגנונים האחרים, להבנתי.</w:t>
      </w:r>
      <w:r w:rsidR="00FD7D3B">
        <w:rPr>
          <w:rFonts w:hint="cs"/>
          <w:rtl/>
        </w:rPr>
        <w:t xml:space="preserve"> </w:t>
      </w:r>
    </w:p>
    <w:p w:rsidR="00076798" w:rsidRDefault="00076798" w:rsidP="0022070A">
      <w:pPr>
        <w:rPr>
          <w:rtl/>
        </w:rPr>
      </w:pPr>
    </w:p>
    <w:p w:rsidR="00FD7D3B" w:rsidRDefault="00FD7D3B" w:rsidP="000A231F">
      <w:pPr>
        <w:rPr>
          <w:rtl/>
        </w:rPr>
      </w:pPr>
      <w:bookmarkStart w:id="776" w:name="_ETM_Q1_1261000"/>
      <w:bookmarkEnd w:id="776"/>
      <w:r>
        <w:rPr>
          <w:rFonts w:hint="cs"/>
          <w:rtl/>
        </w:rPr>
        <w:t xml:space="preserve">לנושא ארגוני </w:t>
      </w:r>
      <w:r w:rsidR="00076798">
        <w:rPr>
          <w:rFonts w:hint="cs"/>
          <w:rtl/>
        </w:rPr>
        <w:t xml:space="preserve">פשיעה </w:t>
      </w:r>
      <w:bookmarkStart w:id="777" w:name="_ETM_Q1_1265000"/>
      <w:bookmarkEnd w:id="777"/>
      <w:r w:rsidR="00076798">
        <w:rPr>
          <w:rtl/>
        </w:rPr>
        <w:t>–</w:t>
      </w:r>
      <w:r w:rsidR="00076798">
        <w:rPr>
          <w:rFonts w:hint="cs"/>
          <w:rtl/>
        </w:rPr>
        <w:t xml:space="preserve"> </w:t>
      </w:r>
      <w:r>
        <w:rPr>
          <w:rFonts w:hint="cs"/>
          <w:rtl/>
        </w:rPr>
        <w:t>כנ</w:t>
      </w:r>
      <w:r w:rsidR="00076798">
        <w:rPr>
          <w:rFonts w:hint="cs"/>
          <w:rtl/>
        </w:rPr>
        <w:t>"</w:t>
      </w:r>
      <w:r>
        <w:rPr>
          <w:rFonts w:hint="cs"/>
          <w:rtl/>
        </w:rPr>
        <w:t xml:space="preserve">ל. בכל </w:t>
      </w:r>
      <w:bookmarkStart w:id="778" w:name="_ETM_Q1_1770567"/>
      <w:bookmarkEnd w:id="778"/>
      <w:r>
        <w:rPr>
          <w:rFonts w:hint="cs"/>
          <w:rtl/>
        </w:rPr>
        <w:t>הנוגע לנוכחות סנגור,</w:t>
      </w:r>
      <w:r w:rsidR="00076798">
        <w:rPr>
          <w:rFonts w:hint="cs"/>
          <w:rtl/>
        </w:rPr>
        <w:t xml:space="preserve"> </w:t>
      </w:r>
      <w:proofErr w:type="spellStart"/>
      <w:r w:rsidR="00076798">
        <w:rPr>
          <w:rFonts w:hint="cs"/>
          <w:rtl/>
        </w:rPr>
        <w:t>פח"מים</w:t>
      </w:r>
      <w:proofErr w:type="spellEnd"/>
      <w:r w:rsidR="00076798">
        <w:rPr>
          <w:rFonts w:hint="cs"/>
          <w:rtl/>
        </w:rPr>
        <w:t xml:space="preserve"> וכאלה </w:t>
      </w:r>
      <w:r w:rsidR="00076798">
        <w:rPr>
          <w:rtl/>
        </w:rPr>
        <w:t>–</w:t>
      </w:r>
      <w:r w:rsidR="00076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אתן לסנגורים לטעון בנושא הזה כדי להבין </w:t>
      </w:r>
      <w:bookmarkStart w:id="779" w:name="_ETM_Q1_1777017"/>
      <w:bookmarkEnd w:id="779"/>
      <w:r>
        <w:rPr>
          <w:rFonts w:hint="cs"/>
          <w:rtl/>
        </w:rPr>
        <w:t>את האירוע כי אני</w:t>
      </w:r>
      <w:r w:rsidR="00076798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מרגיש שגם בחקיקה אני לא נותן </w:t>
      </w:r>
      <w:bookmarkStart w:id="780" w:name="_ETM_Q1_1782150"/>
      <w:bookmarkEnd w:id="780"/>
      <w:r>
        <w:rPr>
          <w:rFonts w:hint="cs"/>
          <w:rtl/>
        </w:rPr>
        <w:t xml:space="preserve">לזה מענה, וכדאי לתת. </w:t>
      </w:r>
      <w:r w:rsidR="00076798">
        <w:rPr>
          <w:rFonts w:hint="cs"/>
          <w:rtl/>
        </w:rPr>
        <w:t xml:space="preserve">אז </w:t>
      </w:r>
      <w:r>
        <w:rPr>
          <w:rFonts w:hint="cs"/>
          <w:rtl/>
        </w:rPr>
        <w:t>אירוע השחזור</w:t>
      </w:r>
      <w:r w:rsidR="00076798">
        <w:rPr>
          <w:rFonts w:hint="cs"/>
          <w:rtl/>
        </w:rPr>
        <w:t xml:space="preserve"> </w:t>
      </w:r>
      <w:r w:rsidR="00076798">
        <w:rPr>
          <w:rtl/>
        </w:rPr>
        <w:t>–</w:t>
      </w:r>
      <w:r w:rsidR="00076798">
        <w:rPr>
          <w:rFonts w:hint="cs"/>
          <w:rtl/>
        </w:rPr>
        <w:t xml:space="preserve"> </w:t>
      </w:r>
      <w:r>
        <w:rPr>
          <w:rFonts w:hint="cs"/>
          <w:rtl/>
        </w:rPr>
        <w:t>סגרנו אותו.</w:t>
      </w:r>
    </w:p>
    <w:p w:rsidR="00FD7D3B" w:rsidRDefault="00FD7D3B" w:rsidP="00FD7D3B">
      <w:pPr>
        <w:rPr>
          <w:rtl/>
        </w:rPr>
      </w:pPr>
      <w:bookmarkStart w:id="781" w:name="_ETM_Q1_1790317"/>
      <w:bookmarkStart w:id="782" w:name="_ETM_Q1_1790404"/>
      <w:bookmarkEnd w:id="781"/>
      <w:bookmarkEnd w:id="782"/>
    </w:p>
    <w:p w:rsidR="00FD7D3B" w:rsidRDefault="00FD7D3B" w:rsidP="00FD7D3B">
      <w:pPr>
        <w:pStyle w:val="a4"/>
        <w:keepNext/>
        <w:rPr>
          <w:rtl/>
        </w:rPr>
      </w:pPr>
      <w:bookmarkStart w:id="783" w:name="ET_speaker_גלעד_בהט_58"/>
      <w:r w:rsidRPr="00FD7D3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FD7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FD7D3B" w:rsidRDefault="00FD7D3B" w:rsidP="00FD7D3B">
      <w:pPr>
        <w:pStyle w:val="KeepWithNext"/>
        <w:rPr>
          <w:rtl/>
        </w:rPr>
      </w:pPr>
    </w:p>
    <w:p w:rsidR="00FD7D3B" w:rsidRDefault="00076798" w:rsidP="00D945D8">
      <w:pPr>
        <w:rPr>
          <w:rtl/>
        </w:rPr>
      </w:pPr>
      <w:bookmarkStart w:id="784" w:name="_ETM_Q1_1797417"/>
      <w:bookmarkStart w:id="785" w:name="_ETM_Q1_1797684"/>
      <w:bookmarkStart w:id="786" w:name="_ETM_Q1_1797750"/>
      <w:bookmarkEnd w:id="784"/>
      <w:bookmarkEnd w:id="785"/>
      <w:bookmarkEnd w:id="786"/>
      <w:r>
        <w:rPr>
          <w:rFonts w:hint="cs"/>
          <w:rtl/>
        </w:rPr>
        <w:t>מ</w:t>
      </w:r>
      <w:bookmarkStart w:id="787" w:name="_ETM_Q1_1282000"/>
      <w:bookmarkEnd w:id="787"/>
      <w:r>
        <w:rPr>
          <w:rFonts w:hint="cs"/>
          <w:rtl/>
        </w:rPr>
        <w:t xml:space="preserve">שפט אחד על השחזור. </w:t>
      </w:r>
      <w:r w:rsidR="00FD7D3B">
        <w:rPr>
          <w:rFonts w:hint="cs"/>
          <w:rtl/>
        </w:rPr>
        <w:t xml:space="preserve">אני </w:t>
      </w:r>
      <w:r>
        <w:rPr>
          <w:rFonts w:hint="cs"/>
          <w:rtl/>
        </w:rPr>
        <w:t>יועמ"ש</w:t>
      </w:r>
      <w:r w:rsidR="00FD7D3B">
        <w:rPr>
          <w:rFonts w:hint="cs"/>
          <w:rtl/>
        </w:rPr>
        <w:t xml:space="preserve"> המשטרה. </w:t>
      </w:r>
      <w:bookmarkStart w:id="788" w:name="_ETM_Q1_1803917"/>
      <w:bookmarkEnd w:id="788"/>
      <w:r w:rsidR="00FD7D3B">
        <w:rPr>
          <w:rFonts w:hint="cs"/>
          <w:rtl/>
        </w:rPr>
        <w:t>משפט אחד על השחזור</w:t>
      </w:r>
      <w:r w:rsidR="000A231F">
        <w:rPr>
          <w:rFonts w:hint="cs"/>
          <w:rtl/>
        </w:rPr>
        <w:t>:</w:t>
      </w:r>
      <w:r w:rsidR="00FD7D3B">
        <w:rPr>
          <w:rFonts w:hint="cs"/>
          <w:rtl/>
        </w:rPr>
        <w:t xml:space="preserve"> בסוף, אנחנו עוסקים פה בעניין </w:t>
      </w:r>
      <w:bookmarkStart w:id="789" w:name="_ETM_Q1_1814817"/>
      <w:bookmarkEnd w:id="789"/>
      <w:r w:rsidR="00FD7D3B">
        <w:rPr>
          <w:rFonts w:hint="cs"/>
          <w:rtl/>
        </w:rPr>
        <w:t>של איזון בין הצורך שלנו למנוע</w:t>
      </w:r>
      <w:r w:rsidR="00D945D8">
        <w:rPr>
          <w:rFonts w:hint="cs"/>
          <w:rtl/>
        </w:rPr>
        <w:t xml:space="preserve"> את הודאות השווא </w:t>
      </w:r>
      <w:r w:rsidR="00FD7D3B">
        <w:rPr>
          <w:rFonts w:hint="cs"/>
          <w:rtl/>
        </w:rPr>
        <w:t>או</w:t>
      </w:r>
      <w:r w:rsidR="00D945D8">
        <w:rPr>
          <w:rFonts w:hint="cs"/>
          <w:rtl/>
        </w:rPr>
        <w:t xml:space="preserve"> למנוע</w:t>
      </w:r>
      <w:r w:rsidR="00FD7D3B">
        <w:rPr>
          <w:rFonts w:hint="cs"/>
          <w:rtl/>
        </w:rPr>
        <w:t xml:space="preserve"> את הפרת הזכויות.</w:t>
      </w:r>
    </w:p>
    <w:p w:rsidR="00FD7D3B" w:rsidRDefault="00FD7D3B" w:rsidP="00FD7D3B">
      <w:pPr>
        <w:rPr>
          <w:rtl/>
        </w:rPr>
      </w:pPr>
      <w:bookmarkStart w:id="790" w:name="_ETM_Q1_1822268"/>
      <w:bookmarkStart w:id="791" w:name="_ETM_Q1_1822368"/>
      <w:bookmarkStart w:id="792" w:name="_ETM_Q1_1822434"/>
      <w:bookmarkStart w:id="793" w:name="_ETM_Q1_1822501"/>
      <w:bookmarkEnd w:id="790"/>
      <w:bookmarkEnd w:id="791"/>
      <w:bookmarkEnd w:id="792"/>
      <w:bookmarkEnd w:id="793"/>
    </w:p>
    <w:p w:rsidR="00D945D8" w:rsidRDefault="00D945D8" w:rsidP="00D945D8">
      <w:pPr>
        <w:pStyle w:val="a4"/>
        <w:keepNext/>
        <w:rPr>
          <w:rtl/>
        </w:rPr>
      </w:pPr>
      <w:bookmarkStart w:id="794" w:name="ET_speaker_6345_245"/>
      <w:r w:rsidRPr="00D945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D945D8" w:rsidRDefault="00D945D8" w:rsidP="00D945D8">
      <w:pPr>
        <w:pStyle w:val="KeepWithNext"/>
        <w:rPr>
          <w:rtl/>
        </w:rPr>
      </w:pPr>
    </w:p>
    <w:p w:rsidR="00D945D8" w:rsidRPr="00D945D8" w:rsidRDefault="00D945D8" w:rsidP="00D945D8">
      <w:pPr>
        <w:rPr>
          <w:rtl/>
        </w:rPr>
      </w:pPr>
      <w:bookmarkStart w:id="795" w:name="_ETM_Q1_1313000"/>
      <w:bookmarkEnd w:id="795"/>
      <w:r>
        <w:rPr>
          <w:rFonts w:hint="cs"/>
          <w:rtl/>
        </w:rPr>
        <w:t>למה הם נצמדים רק לזה, אני לא מבינה?</w:t>
      </w:r>
    </w:p>
    <w:p w:rsidR="00FD7D3B" w:rsidRDefault="00FD7D3B" w:rsidP="00FD7D3B">
      <w:pPr>
        <w:rPr>
          <w:rtl/>
        </w:rPr>
      </w:pPr>
      <w:bookmarkStart w:id="796" w:name="_ETM_Q1_1823051"/>
      <w:bookmarkStart w:id="797" w:name="_ETM_Q1_1823118"/>
      <w:bookmarkEnd w:id="796"/>
      <w:bookmarkEnd w:id="797"/>
    </w:p>
    <w:p w:rsidR="00FD7D3B" w:rsidRDefault="00FD7D3B" w:rsidP="00FD7D3B">
      <w:pPr>
        <w:pStyle w:val="af6"/>
        <w:keepNext/>
        <w:rPr>
          <w:rtl/>
        </w:rPr>
      </w:pPr>
      <w:bookmarkStart w:id="798" w:name="ET_yor_6157_59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FD7D3B" w:rsidRDefault="00FD7D3B" w:rsidP="00FD7D3B">
      <w:pPr>
        <w:pStyle w:val="KeepWithNext"/>
        <w:rPr>
          <w:rtl/>
        </w:rPr>
      </w:pPr>
    </w:p>
    <w:p w:rsidR="00FD7D3B" w:rsidRDefault="00FD7D3B" w:rsidP="00FD7D3B">
      <w:pPr>
        <w:rPr>
          <w:rtl/>
        </w:rPr>
      </w:pPr>
      <w:bookmarkStart w:id="799" w:name="_ETM_Q1_1823818"/>
      <w:bookmarkEnd w:id="799"/>
      <w:r>
        <w:rPr>
          <w:rFonts w:hint="cs"/>
          <w:rtl/>
        </w:rPr>
        <w:t xml:space="preserve">מה </w:t>
      </w:r>
      <w:bookmarkStart w:id="800" w:name="_ETM_Q1_1824417"/>
      <w:bookmarkEnd w:id="800"/>
      <w:r>
        <w:rPr>
          <w:rFonts w:hint="cs"/>
          <w:rtl/>
        </w:rPr>
        <w:t>את רוצה ממני? את רוצה שאני אגיד לו</w:t>
      </w:r>
      <w:r w:rsidR="00D945D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מה לומר</w:t>
      </w:r>
      <w:r w:rsidR="00D945D8">
        <w:rPr>
          <w:rFonts w:hint="cs"/>
          <w:rtl/>
        </w:rPr>
        <w:t>?</w:t>
      </w:r>
    </w:p>
    <w:p w:rsidR="00FD7D3B" w:rsidRDefault="00FD7D3B" w:rsidP="00FD7D3B">
      <w:pPr>
        <w:rPr>
          <w:rtl/>
        </w:rPr>
      </w:pPr>
      <w:bookmarkStart w:id="801" w:name="_ETM_Q1_1829585"/>
      <w:bookmarkStart w:id="802" w:name="_ETM_Q1_1829670"/>
      <w:bookmarkStart w:id="803" w:name="_ETM_Q1_1829701"/>
      <w:bookmarkStart w:id="804" w:name="_ETM_Q1_1829767"/>
      <w:bookmarkEnd w:id="801"/>
      <w:bookmarkEnd w:id="802"/>
      <w:bookmarkEnd w:id="803"/>
      <w:bookmarkEnd w:id="804"/>
    </w:p>
    <w:p w:rsidR="00D945D8" w:rsidRDefault="00D945D8" w:rsidP="00D945D8">
      <w:pPr>
        <w:pStyle w:val="-"/>
        <w:keepNext/>
        <w:rPr>
          <w:rtl/>
        </w:rPr>
      </w:pPr>
      <w:bookmarkStart w:id="805" w:name="ET_speakercontinue_6345_246"/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דובר_המשך</w:t>
      </w:r>
      <w:proofErr w:type="spellEnd"/>
      <w:r w:rsidRPr="00D945D8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דובר_המשך</w:t>
      </w:r>
      <w:proofErr w:type="spellEnd"/>
      <w:r w:rsidRPr="00D945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D945D8" w:rsidRDefault="00D945D8" w:rsidP="00D945D8">
      <w:pPr>
        <w:pStyle w:val="KeepWithNext"/>
        <w:rPr>
          <w:rtl/>
        </w:rPr>
      </w:pPr>
    </w:p>
    <w:p w:rsidR="00FD7D3B" w:rsidRDefault="00D945D8" w:rsidP="00FD7D3B">
      <w:pPr>
        <w:rPr>
          <w:rtl/>
        </w:rPr>
      </w:pPr>
      <w:bookmarkStart w:id="806" w:name="_ETM_Q1_1830168"/>
      <w:bookmarkStart w:id="807" w:name="_ETM_Q1_1830235"/>
      <w:bookmarkStart w:id="808" w:name="_ETM_Q1_1830268"/>
      <w:bookmarkStart w:id="809" w:name="_ETM_Q1_1830318"/>
      <w:bookmarkEnd w:id="806"/>
      <w:bookmarkEnd w:id="807"/>
      <w:bookmarkEnd w:id="808"/>
      <w:bookmarkEnd w:id="809"/>
      <w:r>
        <w:rPr>
          <w:rFonts w:hint="cs"/>
          <w:rtl/>
        </w:rPr>
        <w:t>לא, אני</w:t>
      </w:r>
      <w:bookmarkStart w:id="810" w:name="_ETM_Q1_1320000"/>
      <w:bookmarkEnd w:id="810"/>
      <w:r>
        <w:rPr>
          <w:rFonts w:hint="cs"/>
          <w:rtl/>
        </w:rPr>
        <w:t xml:space="preserve"> חייבת לשאול לפרוטוקול: </w:t>
      </w:r>
      <w:r w:rsidR="00FD7D3B">
        <w:rPr>
          <w:rFonts w:hint="cs"/>
          <w:rtl/>
        </w:rPr>
        <w:t xml:space="preserve">אמנם </w:t>
      </w:r>
      <w:bookmarkStart w:id="811" w:name="_ETM_Q1_1830818"/>
      <w:bookmarkEnd w:id="811"/>
      <w:r w:rsidR="00FD7D3B">
        <w:rPr>
          <w:rFonts w:hint="cs"/>
          <w:rtl/>
        </w:rPr>
        <w:t>זו הצעת חוק ממשלתית ו</w:t>
      </w:r>
      <w:r>
        <w:rPr>
          <w:rFonts w:hint="cs"/>
          <w:rtl/>
        </w:rPr>
        <w:t xml:space="preserve">דברי ההסבר נכתבו על-ידי אנשים שהם לא </w:t>
      </w:r>
      <w:bookmarkStart w:id="812" w:name="_ETM_Q1_1326000"/>
      <w:bookmarkEnd w:id="812"/>
      <w:r>
        <w:rPr>
          <w:rFonts w:hint="cs"/>
          <w:rtl/>
        </w:rPr>
        <w:t>חברי כנסת</w:t>
      </w:r>
      <w:r w:rsidR="00FD7D3B">
        <w:rPr>
          <w:rFonts w:hint="cs"/>
          <w:rtl/>
        </w:rPr>
        <w:t xml:space="preserve">. אני לא מקבלת את זה </w:t>
      </w:r>
      <w:bookmarkStart w:id="813" w:name="_ETM_Q1_1836101"/>
      <w:bookmarkEnd w:id="813"/>
      <w:r w:rsidR="00FD7D3B">
        <w:rPr>
          <w:rFonts w:hint="cs"/>
          <w:rtl/>
        </w:rPr>
        <w:t>שהבסיס לחוק</w:t>
      </w:r>
      <w:r>
        <w:rPr>
          <w:rFonts w:hint="cs"/>
          <w:rtl/>
        </w:rPr>
        <w:t xml:space="preserve"> - -</w:t>
      </w:r>
    </w:p>
    <w:p w:rsidR="00FD7D3B" w:rsidRDefault="00FD7D3B" w:rsidP="00FD7D3B">
      <w:pPr>
        <w:rPr>
          <w:rtl/>
        </w:rPr>
      </w:pPr>
      <w:bookmarkStart w:id="814" w:name="_ETM_Q1_1840185"/>
      <w:bookmarkStart w:id="815" w:name="_ETM_Q1_1840268"/>
      <w:bookmarkEnd w:id="814"/>
      <w:bookmarkEnd w:id="815"/>
    </w:p>
    <w:p w:rsidR="00D945D8" w:rsidRDefault="00D945D8" w:rsidP="00D945D8">
      <w:pPr>
        <w:pStyle w:val="af6"/>
        <w:keepNext/>
        <w:rPr>
          <w:rtl/>
        </w:rPr>
      </w:pPr>
      <w:bookmarkStart w:id="816" w:name="ET_yor_6157_247"/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יור</w:t>
      </w:r>
      <w:proofErr w:type="spellEnd"/>
      <w:r w:rsidRPr="00D945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יור</w:t>
      </w:r>
      <w:proofErr w:type="spellEnd"/>
      <w:r w:rsidRPr="00D945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D945D8" w:rsidRDefault="00D945D8" w:rsidP="00D945D8">
      <w:pPr>
        <w:pStyle w:val="KeepWithNext"/>
        <w:rPr>
          <w:rtl/>
        </w:rPr>
      </w:pPr>
    </w:p>
    <w:p w:rsidR="00D945D8" w:rsidRDefault="00D945D8" w:rsidP="00D945D8">
      <w:pPr>
        <w:rPr>
          <w:rtl/>
        </w:rPr>
      </w:pPr>
      <w:r>
        <w:rPr>
          <w:rFonts w:hint="cs"/>
          <w:rtl/>
        </w:rPr>
        <w:t>טלי, נרשמת באותיות של קידוש לבנה -</w:t>
      </w:r>
      <w:bookmarkStart w:id="817" w:name="_ETM_Q1_1332000"/>
      <w:bookmarkEnd w:id="817"/>
      <w:r>
        <w:rPr>
          <w:rFonts w:hint="cs"/>
          <w:rtl/>
        </w:rPr>
        <w:t xml:space="preserve"> -</w:t>
      </w:r>
    </w:p>
    <w:p w:rsidR="00D945D8" w:rsidRDefault="00D945D8" w:rsidP="00D945D8">
      <w:pPr>
        <w:rPr>
          <w:rtl/>
        </w:rPr>
      </w:pPr>
      <w:bookmarkStart w:id="818" w:name="_ETM_Q1_1333000"/>
      <w:bookmarkEnd w:id="818"/>
    </w:p>
    <w:p w:rsidR="00D945D8" w:rsidRDefault="00D945D8" w:rsidP="00D945D8">
      <w:pPr>
        <w:pStyle w:val="-"/>
        <w:keepNext/>
        <w:rPr>
          <w:rtl/>
        </w:rPr>
      </w:pPr>
      <w:bookmarkStart w:id="819" w:name="ET_speakercontinue_6345_248"/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דובר_המשך</w:t>
      </w:r>
      <w:proofErr w:type="spellEnd"/>
      <w:r w:rsidRPr="00D945D8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945D8">
        <w:rPr>
          <w:rStyle w:val="TagStyle"/>
          <w:rtl/>
        </w:rPr>
        <w:t xml:space="preserve"> &lt;&lt; </w:t>
      </w:r>
      <w:proofErr w:type="spellStart"/>
      <w:r w:rsidRPr="00D945D8">
        <w:rPr>
          <w:rStyle w:val="TagStyle"/>
          <w:rtl/>
        </w:rPr>
        <w:t>דובר_המשך</w:t>
      </w:r>
      <w:proofErr w:type="spellEnd"/>
      <w:r w:rsidRPr="00D945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D945D8" w:rsidRDefault="00D945D8" w:rsidP="00D945D8">
      <w:pPr>
        <w:pStyle w:val="KeepWithNext"/>
        <w:rPr>
          <w:rtl/>
        </w:rPr>
      </w:pPr>
    </w:p>
    <w:p w:rsidR="00D945D8" w:rsidRPr="00D945D8" w:rsidRDefault="00D945D8" w:rsidP="00D945D8">
      <w:pPr>
        <w:rPr>
          <w:rtl/>
        </w:rPr>
      </w:pPr>
      <w:bookmarkStart w:id="820" w:name="_ETM_Q1_1335000"/>
      <w:bookmarkEnd w:id="820"/>
      <w:r>
        <w:rPr>
          <w:rFonts w:hint="cs"/>
          <w:rtl/>
        </w:rPr>
        <w:t>רגע, אני אומרת שלטעמי הרעיון של ייצוג ונוכחות סנגור</w:t>
      </w:r>
      <w:bookmarkStart w:id="821" w:name="_ETM_Q1_1337000"/>
      <w:bookmarkEnd w:id="821"/>
      <w:r>
        <w:rPr>
          <w:rFonts w:hint="cs"/>
          <w:rtl/>
        </w:rPr>
        <w:t xml:space="preserve"> בחקירה זה לא רק למנוע הודאות שווא אלא לאזן </w:t>
      </w:r>
      <w:bookmarkStart w:id="822" w:name="_ETM_Q1_1341000"/>
      <w:bookmarkEnd w:id="822"/>
      <w:r>
        <w:rPr>
          <w:rFonts w:hint="cs"/>
          <w:rtl/>
        </w:rPr>
        <w:t xml:space="preserve">את מאזן האי-כוחות בין המדינה לבין האזרח.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FD7D3B" w:rsidRDefault="00FD7D3B" w:rsidP="00FD7D3B">
      <w:pPr>
        <w:rPr>
          <w:rtl/>
        </w:rPr>
      </w:pPr>
      <w:bookmarkStart w:id="823" w:name="_ETM_Q1_1840318"/>
      <w:bookmarkStart w:id="824" w:name="_ETM_Q1_1840385"/>
      <w:bookmarkStart w:id="825" w:name="_ETM_Q1_1852451"/>
      <w:bookmarkStart w:id="826" w:name="_ETM_Q1_1852552"/>
      <w:bookmarkEnd w:id="823"/>
      <w:bookmarkEnd w:id="824"/>
      <w:bookmarkEnd w:id="825"/>
      <w:bookmarkEnd w:id="826"/>
    </w:p>
    <w:p w:rsidR="00FD7D3B" w:rsidRDefault="00FD7D3B" w:rsidP="00FD7D3B">
      <w:pPr>
        <w:pStyle w:val="-"/>
        <w:keepNext/>
        <w:rPr>
          <w:rtl/>
        </w:rPr>
      </w:pPr>
      <w:bookmarkStart w:id="827" w:name="ET_speakercontinue_גלעד_בהט_60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דובר_המשך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דובר_המשך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FD7D3B" w:rsidRDefault="00FD7D3B" w:rsidP="00FD7D3B">
      <w:pPr>
        <w:pStyle w:val="KeepWithNext"/>
        <w:rPr>
          <w:rtl/>
        </w:rPr>
      </w:pPr>
    </w:p>
    <w:p w:rsidR="00FD7D3B" w:rsidRDefault="00FD7D3B" w:rsidP="008637C9">
      <w:pPr>
        <w:rPr>
          <w:rtl/>
        </w:rPr>
      </w:pPr>
      <w:bookmarkStart w:id="828" w:name="_ETM_Q1_1853335"/>
      <w:bookmarkEnd w:id="828"/>
      <w:r>
        <w:rPr>
          <w:rFonts w:hint="cs"/>
          <w:rtl/>
        </w:rPr>
        <w:t xml:space="preserve">חברת הכנסת גוטליב, אני אחזור שוב על מה </w:t>
      </w:r>
      <w:bookmarkStart w:id="829" w:name="_ETM_Q1_1858601"/>
      <w:bookmarkEnd w:id="829"/>
      <w:r>
        <w:rPr>
          <w:rFonts w:hint="cs"/>
          <w:rtl/>
        </w:rPr>
        <w:t>שאמרתי</w:t>
      </w:r>
      <w:r w:rsidR="008637C9">
        <w:rPr>
          <w:rFonts w:hint="cs"/>
          <w:rtl/>
        </w:rPr>
        <w:t xml:space="preserve"> ואז תעירי שוב. אמרתי ש</w:t>
      </w:r>
      <w:r>
        <w:rPr>
          <w:rFonts w:hint="cs"/>
          <w:rtl/>
        </w:rPr>
        <w:t xml:space="preserve">האיזון הוא </w:t>
      </w:r>
      <w:r w:rsidR="008637C9">
        <w:rPr>
          <w:rFonts w:hint="cs"/>
          <w:rtl/>
        </w:rPr>
        <w:t xml:space="preserve">בין המטרה למנוע הודאות שווא ולפגוע בזכויות </w:t>
      </w:r>
      <w:bookmarkStart w:id="830" w:name="_ETM_Q1_1357000"/>
      <w:bookmarkEnd w:id="830"/>
      <w:r w:rsidR="008637C9">
        <w:rPr>
          <w:rFonts w:hint="cs"/>
          <w:rtl/>
        </w:rPr>
        <w:t>החשוד - -</w:t>
      </w:r>
    </w:p>
    <w:p w:rsidR="008637C9" w:rsidRDefault="008637C9" w:rsidP="008637C9">
      <w:pPr>
        <w:rPr>
          <w:rtl/>
        </w:rPr>
      </w:pPr>
    </w:p>
    <w:p w:rsidR="008637C9" w:rsidRDefault="008637C9" w:rsidP="008637C9">
      <w:pPr>
        <w:pStyle w:val="a4"/>
        <w:keepNext/>
        <w:rPr>
          <w:rtl/>
        </w:rPr>
      </w:pPr>
      <w:bookmarkStart w:id="831" w:name="ET_speaker_6345_249"/>
      <w:r w:rsidRPr="008637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8637C9" w:rsidRDefault="008637C9" w:rsidP="008637C9">
      <w:pPr>
        <w:pStyle w:val="KeepWithNext"/>
        <w:rPr>
          <w:rtl/>
        </w:rPr>
      </w:pPr>
    </w:p>
    <w:p w:rsidR="008637C9" w:rsidRPr="008637C9" w:rsidRDefault="008637C9" w:rsidP="008637C9">
      <w:pPr>
        <w:rPr>
          <w:rtl/>
        </w:rPr>
      </w:pPr>
      <w:r>
        <w:rPr>
          <w:rFonts w:hint="cs"/>
          <w:rtl/>
        </w:rPr>
        <w:t>המטרה של מי? זאת לא המטרה. אתה יוצק מילים שלא - -</w:t>
      </w:r>
    </w:p>
    <w:p w:rsidR="00FD7D3B" w:rsidRDefault="00FD7D3B" w:rsidP="00FD7D3B">
      <w:pPr>
        <w:rPr>
          <w:rtl/>
        </w:rPr>
      </w:pPr>
      <w:bookmarkStart w:id="832" w:name="_ETM_Q1_1862085"/>
      <w:bookmarkStart w:id="833" w:name="_ETM_Q1_1862168"/>
      <w:bookmarkStart w:id="834" w:name="_ETM_Q1_1862235"/>
      <w:bookmarkStart w:id="835" w:name="_ETM_Q1_1862318"/>
      <w:bookmarkStart w:id="836" w:name="_ETM_Q1_1864102"/>
      <w:bookmarkStart w:id="837" w:name="_ETM_Q1_1864185"/>
      <w:bookmarkStart w:id="838" w:name="_ETM_Q1_1870285"/>
      <w:bookmarkStart w:id="839" w:name="_ETM_Q1_1870370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:rsidR="00FD7D3B" w:rsidRDefault="00FD7D3B" w:rsidP="00FD7D3B">
      <w:pPr>
        <w:pStyle w:val="af6"/>
        <w:keepNext/>
        <w:rPr>
          <w:rtl/>
        </w:rPr>
      </w:pPr>
      <w:bookmarkStart w:id="840" w:name="ET_yor_6157_61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FD7D3B" w:rsidRDefault="00FD7D3B" w:rsidP="00FD7D3B">
      <w:pPr>
        <w:pStyle w:val="KeepWithNext"/>
        <w:rPr>
          <w:rtl/>
        </w:rPr>
      </w:pPr>
    </w:p>
    <w:p w:rsidR="00FD7D3B" w:rsidRDefault="008637C9" w:rsidP="008637C9">
      <w:pPr>
        <w:rPr>
          <w:rtl/>
        </w:rPr>
      </w:pPr>
      <w:bookmarkStart w:id="841" w:name="_ETM_Q1_1873685"/>
      <w:bookmarkEnd w:id="841"/>
      <w:r>
        <w:rPr>
          <w:rFonts w:hint="cs"/>
          <w:rtl/>
        </w:rPr>
        <w:t>ט</w:t>
      </w:r>
      <w:r w:rsidR="00FD7D3B">
        <w:rPr>
          <w:rFonts w:hint="cs"/>
          <w:rtl/>
        </w:rPr>
        <w:t xml:space="preserve">לי, מה המטרה </w:t>
      </w:r>
      <w:bookmarkStart w:id="842" w:name="_ETM_Q1_1875835"/>
      <w:bookmarkEnd w:id="842"/>
      <w:r w:rsidR="00FD7D3B">
        <w:rPr>
          <w:rFonts w:hint="cs"/>
          <w:rtl/>
        </w:rPr>
        <w:t>של החוק</w:t>
      </w:r>
      <w:r>
        <w:rPr>
          <w:rFonts w:hint="cs"/>
          <w:rtl/>
        </w:rPr>
        <w:t xml:space="preserve"> מבחינתך?</w:t>
      </w:r>
    </w:p>
    <w:p w:rsidR="003118EB" w:rsidRDefault="003118EB" w:rsidP="008637C9">
      <w:pPr>
        <w:rPr>
          <w:rtl/>
        </w:rPr>
      </w:pPr>
    </w:p>
    <w:p w:rsidR="008637C9" w:rsidRDefault="008637C9" w:rsidP="008637C9">
      <w:pPr>
        <w:pStyle w:val="-"/>
        <w:keepNext/>
        <w:rPr>
          <w:rtl/>
        </w:rPr>
      </w:pPr>
      <w:bookmarkStart w:id="843" w:name="_ETM_Q1_1876584"/>
      <w:bookmarkStart w:id="844" w:name="_ETM_Q1_1876685"/>
      <w:bookmarkStart w:id="845" w:name="_ETM_Q1_1876702"/>
      <w:bookmarkStart w:id="846" w:name="_ETM_Q1_1876752"/>
      <w:bookmarkStart w:id="847" w:name="ET_speakercontinue_6345_250"/>
      <w:bookmarkEnd w:id="843"/>
      <w:bookmarkEnd w:id="844"/>
      <w:bookmarkEnd w:id="845"/>
      <w:bookmarkEnd w:id="846"/>
      <w:r w:rsidRPr="008637C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טלי גוטליב (הליכוד):</w:t>
      </w:r>
      <w:r w:rsidRPr="008637C9">
        <w:rPr>
          <w:rStyle w:val="TagStyle"/>
          <w:rtl/>
        </w:rPr>
        <w:t xml:space="preserve"> &lt;&lt; </w:t>
      </w:r>
      <w:proofErr w:type="spellStart"/>
      <w:r w:rsidRPr="008637C9">
        <w:rPr>
          <w:rStyle w:val="TagStyle"/>
          <w:rtl/>
        </w:rPr>
        <w:t>דובר_המשך</w:t>
      </w:r>
      <w:proofErr w:type="spellEnd"/>
      <w:r w:rsidRPr="0086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8637C9" w:rsidRDefault="008637C9" w:rsidP="008637C9">
      <w:pPr>
        <w:pStyle w:val="KeepWithNext"/>
        <w:rPr>
          <w:rtl/>
        </w:rPr>
      </w:pPr>
    </w:p>
    <w:p w:rsidR="008637C9" w:rsidRDefault="008637C9" w:rsidP="008637C9">
      <w:pPr>
        <w:rPr>
          <w:rtl/>
        </w:rPr>
      </w:pPr>
      <w:bookmarkStart w:id="848" w:name="_ETM_Q1_1877219"/>
      <w:bookmarkStart w:id="849" w:name="_ETM_Q1_1877285"/>
      <w:bookmarkStart w:id="850" w:name="_ETM_Q1_1877319"/>
      <w:bookmarkStart w:id="851" w:name="_ETM_Q1_1877386"/>
      <w:bookmarkEnd w:id="848"/>
      <w:bookmarkEnd w:id="849"/>
      <w:bookmarkEnd w:id="850"/>
      <w:bookmarkEnd w:id="851"/>
      <w:r>
        <w:rPr>
          <w:rFonts w:hint="cs"/>
          <w:rtl/>
        </w:rPr>
        <w:t>מבחינתי, לצורך דברי ההסבר, יש חוסר איזון אדיר בין מדינה כמדינה אל מול אזרח. ובתוך החקירה,</w:t>
      </w:r>
      <w:bookmarkStart w:id="852" w:name="_ETM_Q1_1375000"/>
      <w:bookmarkEnd w:id="852"/>
      <w:r>
        <w:rPr>
          <w:rFonts w:hint="cs"/>
          <w:rtl/>
        </w:rPr>
        <w:t xml:space="preserve"> חוסר האיזון בין הכוח הביריוני, האימתני של חוקר באופן פוטנציאלי </w:t>
      </w:r>
      <w:bookmarkStart w:id="853" w:name="_ETM_Q1_1383000"/>
      <w:bookmarkEnd w:id="853"/>
      <w:r>
        <w:rPr>
          <w:rFonts w:hint="cs"/>
          <w:rtl/>
        </w:rPr>
        <w:t xml:space="preserve">אל מול אזרח, חייב להיות מאוזן על-ידי עורך דין </w:t>
      </w:r>
      <w:bookmarkStart w:id="854" w:name="_ETM_Q1_1386000"/>
      <w:bookmarkEnd w:id="854"/>
      <w:r>
        <w:rPr>
          <w:rFonts w:hint="cs"/>
          <w:rtl/>
        </w:rPr>
        <w:t xml:space="preserve">שיהיה נוכח שם.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זאת הדעה שלי, לא בגלל הודאות שווא, בגלל שזה פחד אלוקים. אם הייתי מראה לכם</w:t>
      </w:r>
      <w:bookmarkStart w:id="855" w:name="_ETM_Q1_1388000"/>
      <w:bookmarkEnd w:id="855"/>
      <w:r>
        <w:rPr>
          <w:rFonts w:hint="cs"/>
          <w:rtl/>
        </w:rPr>
        <w:t xml:space="preserve"> פה חקירות שראיתי </w:t>
      </w:r>
      <w:proofErr w:type="spellStart"/>
      <w:r w:rsidR="00796B10">
        <w:rPr>
          <w:rFonts w:hint="cs"/>
          <w:rtl/>
        </w:rPr>
        <w:t>בעיני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שלי, של נחקרים </w:t>
      </w:r>
      <w:r>
        <w:rPr>
          <w:rtl/>
        </w:rPr>
        <w:t>–</w:t>
      </w:r>
      <w:r>
        <w:rPr>
          <w:rFonts w:hint="cs"/>
          <w:rtl/>
        </w:rPr>
        <w:t xml:space="preserve"> איזה חקירות זוועתיות. הן לא הובילו להודאות שווא אבל זה היה משפיל</w:t>
      </w:r>
      <w:bookmarkStart w:id="856" w:name="_ETM_Q1_1398000"/>
      <w:bookmarkEnd w:id="856"/>
      <w:r>
        <w:rPr>
          <w:rFonts w:hint="cs"/>
          <w:rtl/>
        </w:rPr>
        <w:t xml:space="preserve"> ומפחיד ומשתק.</w:t>
      </w:r>
    </w:p>
    <w:p w:rsidR="008637C9" w:rsidRDefault="008637C9" w:rsidP="008637C9">
      <w:pPr>
        <w:rPr>
          <w:rtl/>
        </w:rPr>
      </w:pPr>
    </w:p>
    <w:p w:rsidR="00FD7D3B" w:rsidRDefault="00FD7D3B" w:rsidP="00FD7D3B">
      <w:pPr>
        <w:pStyle w:val="af6"/>
        <w:keepNext/>
        <w:rPr>
          <w:rtl/>
        </w:rPr>
      </w:pPr>
      <w:bookmarkStart w:id="857" w:name="_ETM_Q1_1370000"/>
      <w:bookmarkStart w:id="858" w:name="_ETM_Q1_1905669"/>
      <w:bookmarkStart w:id="859" w:name="_ETM_Q1_1905753"/>
      <w:bookmarkStart w:id="860" w:name="ET_yor_6157_62"/>
      <w:bookmarkEnd w:id="857"/>
      <w:bookmarkEnd w:id="858"/>
      <w:bookmarkEnd w:id="859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FD7D3B" w:rsidRDefault="00FD7D3B" w:rsidP="00FD7D3B">
      <w:pPr>
        <w:pStyle w:val="KeepWithNext"/>
        <w:rPr>
          <w:rtl/>
        </w:rPr>
      </w:pPr>
    </w:p>
    <w:p w:rsidR="00FD7D3B" w:rsidRDefault="008637C9" w:rsidP="00FD7D3B">
      <w:pPr>
        <w:rPr>
          <w:rtl/>
        </w:rPr>
      </w:pPr>
      <w:bookmarkStart w:id="861" w:name="_ETM_Q1_1906436"/>
      <w:bookmarkEnd w:id="861"/>
      <w:r>
        <w:rPr>
          <w:rFonts w:hint="cs"/>
          <w:rtl/>
        </w:rPr>
        <w:t xml:space="preserve">כל </w:t>
      </w:r>
      <w:r w:rsidR="00FD7D3B">
        <w:rPr>
          <w:rFonts w:hint="cs"/>
          <w:rtl/>
        </w:rPr>
        <w:t xml:space="preserve">זה נכנס תחת </w:t>
      </w:r>
      <w:bookmarkStart w:id="862" w:name="_ETM_Q1_1908203"/>
      <w:bookmarkEnd w:id="862"/>
      <w:r w:rsidR="00FD7D3B">
        <w:rPr>
          <w:rFonts w:hint="cs"/>
          <w:rtl/>
        </w:rPr>
        <w:t xml:space="preserve">הגדרה </w:t>
      </w:r>
      <w:r>
        <w:rPr>
          <w:rFonts w:hint="cs"/>
          <w:rtl/>
        </w:rPr>
        <w:t>"</w:t>
      </w:r>
      <w:r w:rsidR="00FD7D3B">
        <w:rPr>
          <w:rFonts w:hint="cs"/>
          <w:rtl/>
        </w:rPr>
        <w:t>זכויות נאשם</w:t>
      </w:r>
      <w:r>
        <w:rPr>
          <w:rFonts w:hint="cs"/>
          <w:rtl/>
        </w:rPr>
        <w:t>"</w:t>
      </w:r>
      <w:r w:rsidR="00FD7D3B">
        <w:rPr>
          <w:rFonts w:hint="cs"/>
          <w:rtl/>
        </w:rPr>
        <w:t>.</w:t>
      </w:r>
    </w:p>
    <w:p w:rsidR="00FD7D3B" w:rsidRDefault="00FD7D3B" w:rsidP="00FD7D3B">
      <w:pPr>
        <w:rPr>
          <w:rtl/>
        </w:rPr>
      </w:pPr>
      <w:bookmarkStart w:id="863" w:name="_ETM_Q1_1911436"/>
      <w:bookmarkEnd w:id="863"/>
    </w:p>
    <w:p w:rsidR="008637C9" w:rsidRDefault="008637C9" w:rsidP="008637C9">
      <w:pPr>
        <w:pStyle w:val="-"/>
        <w:keepNext/>
        <w:rPr>
          <w:rtl/>
        </w:rPr>
      </w:pPr>
      <w:bookmarkStart w:id="864" w:name="ET_speakercontinue_6345_251"/>
      <w:r w:rsidRPr="008637C9">
        <w:rPr>
          <w:rStyle w:val="TagStyle"/>
          <w:rtl/>
        </w:rPr>
        <w:t xml:space="preserve"> &lt;&lt; </w:t>
      </w:r>
      <w:proofErr w:type="spellStart"/>
      <w:r w:rsidRPr="008637C9">
        <w:rPr>
          <w:rStyle w:val="TagStyle"/>
          <w:rtl/>
        </w:rPr>
        <w:t>דובר_המשך</w:t>
      </w:r>
      <w:proofErr w:type="spellEnd"/>
      <w:r w:rsidRPr="008637C9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8637C9">
        <w:rPr>
          <w:rStyle w:val="TagStyle"/>
          <w:rtl/>
        </w:rPr>
        <w:t xml:space="preserve"> &lt;&lt; </w:t>
      </w:r>
      <w:proofErr w:type="spellStart"/>
      <w:r w:rsidRPr="008637C9">
        <w:rPr>
          <w:rStyle w:val="TagStyle"/>
          <w:rtl/>
        </w:rPr>
        <w:t>דובר_המשך</w:t>
      </w:r>
      <w:proofErr w:type="spellEnd"/>
      <w:r w:rsidRPr="0086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8637C9" w:rsidRDefault="008637C9" w:rsidP="008637C9">
      <w:pPr>
        <w:pStyle w:val="KeepWithNext"/>
        <w:rPr>
          <w:rtl/>
        </w:rPr>
      </w:pPr>
    </w:p>
    <w:p w:rsidR="00FD7D3B" w:rsidRDefault="00FD7D3B" w:rsidP="00FD7D3B">
      <w:pPr>
        <w:rPr>
          <w:rtl/>
        </w:rPr>
      </w:pPr>
      <w:bookmarkStart w:id="865" w:name="_ETM_Q1_1401000"/>
      <w:bookmarkStart w:id="866" w:name="_ETM_Q1_1911536"/>
      <w:bookmarkStart w:id="867" w:name="_ETM_Q1_1911556"/>
      <w:bookmarkStart w:id="868" w:name="_ETM_Q1_1911603"/>
      <w:bookmarkStart w:id="869" w:name="_ETM_Q1_1912069"/>
      <w:bookmarkStart w:id="870" w:name="_ETM_Q1_1912136"/>
      <w:bookmarkStart w:id="871" w:name="_ETM_Q1_1912185"/>
      <w:bookmarkStart w:id="872" w:name="_ETM_Q1_1912253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>
        <w:rPr>
          <w:rFonts w:hint="cs"/>
          <w:rtl/>
        </w:rPr>
        <w:t>לא יודעת.</w:t>
      </w:r>
      <w:r w:rsidR="008637C9">
        <w:rPr>
          <w:rFonts w:hint="cs"/>
          <w:rtl/>
        </w:rPr>
        <w:t xml:space="preserve"> לא יודעת.</w:t>
      </w:r>
    </w:p>
    <w:p w:rsidR="00FD7D3B" w:rsidRDefault="00FD7D3B" w:rsidP="00FD7D3B">
      <w:pPr>
        <w:rPr>
          <w:rtl/>
        </w:rPr>
      </w:pPr>
      <w:bookmarkStart w:id="873" w:name="_ETM_Q1_1913619"/>
      <w:bookmarkStart w:id="874" w:name="_ETM_Q1_1913706"/>
      <w:bookmarkEnd w:id="873"/>
      <w:bookmarkEnd w:id="874"/>
    </w:p>
    <w:p w:rsidR="00FD7D3B" w:rsidRDefault="00FD7D3B" w:rsidP="00FD7D3B">
      <w:pPr>
        <w:pStyle w:val="af6"/>
        <w:keepNext/>
        <w:rPr>
          <w:rtl/>
        </w:rPr>
      </w:pPr>
      <w:bookmarkStart w:id="875" w:name="ET_yor_6157_63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FD7D3B" w:rsidRDefault="00FD7D3B" w:rsidP="00FD7D3B">
      <w:pPr>
        <w:pStyle w:val="KeepWithNext"/>
        <w:rPr>
          <w:rtl/>
        </w:rPr>
      </w:pPr>
    </w:p>
    <w:p w:rsidR="00FD7D3B" w:rsidRDefault="008637C9" w:rsidP="008637C9">
      <w:pPr>
        <w:rPr>
          <w:rtl/>
        </w:rPr>
      </w:pPr>
      <w:bookmarkStart w:id="876" w:name="_ETM_Q1_1914186"/>
      <w:bookmarkEnd w:id="876"/>
      <w:r>
        <w:rPr>
          <w:rFonts w:hint="cs"/>
          <w:rtl/>
        </w:rPr>
        <w:t xml:space="preserve">מצוין. אני רק מבקש, טלי, </w:t>
      </w:r>
      <w:bookmarkStart w:id="877" w:name="_ETM_Q1_1410000"/>
      <w:bookmarkEnd w:id="877"/>
      <w:r>
        <w:rPr>
          <w:rFonts w:hint="cs"/>
          <w:rtl/>
        </w:rPr>
        <w:t xml:space="preserve">אם אפשר בשקט, </w:t>
      </w:r>
      <w:r w:rsidR="00FD7D3B">
        <w:rPr>
          <w:rFonts w:hint="cs"/>
          <w:rtl/>
        </w:rPr>
        <w:t xml:space="preserve">כדי שכולנו נדע שלא משנה </w:t>
      </w:r>
      <w:bookmarkStart w:id="878" w:name="_ETM_Q1_1920819"/>
      <w:bookmarkEnd w:id="878"/>
      <w:r w:rsidR="00FD7D3B">
        <w:rPr>
          <w:rFonts w:hint="cs"/>
          <w:rtl/>
        </w:rPr>
        <w:t>מי מדבר</w:t>
      </w:r>
      <w:r>
        <w:rPr>
          <w:rFonts w:hint="cs"/>
          <w:rtl/>
        </w:rPr>
        <w:t xml:space="preserve">, עמדתך בנוגע לקידום מטרת </w:t>
      </w:r>
      <w:bookmarkStart w:id="879" w:name="_ETM_Q1_1415000"/>
      <w:bookmarkEnd w:id="879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לא צריך - -</w:t>
      </w:r>
    </w:p>
    <w:p w:rsidR="00FD7D3B" w:rsidRDefault="00FD7D3B" w:rsidP="00FD7D3B">
      <w:pPr>
        <w:rPr>
          <w:rtl/>
        </w:rPr>
      </w:pPr>
      <w:bookmarkStart w:id="880" w:name="_ETM_Q1_1925836"/>
      <w:bookmarkStart w:id="881" w:name="_ETM_Q1_1925956"/>
      <w:bookmarkEnd w:id="880"/>
      <w:bookmarkEnd w:id="881"/>
    </w:p>
    <w:p w:rsidR="008637C9" w:rsidRDefault="008637C9" w:rsidP="008637C9">
      <w:pPr>
        <w:pStyle w:val="-"/>
        <w:keepNext/>
        <w:rPr>
          <w:rtl/>
        </w:rPr>
      </w:pPr>
      <w:bookmarkStart w:id="882" w:name="ET_speakercontinue_6345_252"/>
      <w:r w:rsidRPr="008637C9">
        <w:rPr>
          <w:rStyle w:val="TagStyle"/>
          <w:rtl/>
        </w:rPr>
        <w:t xml:space="preserve"> &lt;&lt; </w:t>
      </w:r>
      <w:proofErr w:type="spellStart"/>
      <w:r w:rsidRPr="008637C9">
        <w:rPr>
          <w:rStyle w:val="TagStyle"/>
          <w:rtl/>
        </w:rPr>
        <w:t>דובר_המשך</w:t>
      </w:r>
      <w:proofErr w:type="spellEnd"/>
      <w:r w:rsidRPr="008637C9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8637C9">
        <w:rPr>
          <w:rStyle w:val="TagStyle"/>
          <w:rtl/>
        </w:rPr>
        <w:t xml:space="preserve"> &lt;&lt; </w:t>
      </w:r>
      <w:proofErr w:type="spellStart"/>
      <w:r w:rsidRPr="008637C9">
        <w:rPr>
          <w:rStyle w:val="TagStyle"/>
          <w:rtl/>
        </w:rPr>
        <w:t>דובר_המשך</w:t>
      </w:r>
      <w:proofErr w:type="spellEnd"/>
      <w:r w:rsidRPr="0086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8637C9" w:rsidRDefault="008637C9" w:rsidP="008637C9">
      <w:pPr>
        <w:pStyle w:val="KeepWithNext"/>
        <w:rPr>
          <w:rtl/>
        </w:rPr>
      </w:pPr>
    </w:p>
    <w:p w:rsidR="00FD7D3B" w:rsidRDefault="008637C9" w:rsidP="00FD7D3B">
      <w:pPr>
        <w:rPr>
          <w:rtl/>
        </w:rPr>
      </w:pPr>
      <w:bookmarkStart w:id="883" w:name="_ETM_Q1_1926036"/>
      <w:bookmarkStart w:id="884" w:name="_ETM_Q1_1926103"/>
      <w:bookmarkStart w:id="885" w:name="_ETM_Q1_1930636"/>
      <w:bookmarkStart w:id="886" w:name="_ETM_Q1_1930736"/>
      <w:bookmarkStart w:id="887" w:name="_ETM_Q1_1930837"/>
      <w:bookmarkStart w:id="888" w:name="_ETM_Q1_1930903"/>
      <w:bookmarkEnd w:id="883"/>
      <w:bookmarkEnd w:id="884"/>
      <w:bookmarkEnd w:id="885"/>
      <w:bookmarkEnd w:id="886"/>
      <w:bookmarkEnd w:id="887"/>
      <w:bookmarkEnd w:id="888"/>
      <w:r>
        <w:rPr>
          <w:rFonts w:hint="cs"/>
          <w:rtl/>
        </w:rPr>
        <w:t>אתה נורא נחמד. מה</w:t>
      </w:r>
      <w:bookmarkStart w:id="889" w:name="_ETM_Q1_1423000"/>
      <w:bookmarkEnd w:id="889"/>
      <w:r>
        <w:rPr>
          <w:rFonts w:hint="cs"/>
          <w:rtl/>
        </w:rPr>
        <w:t xml:space="preserve"> אתה מחבק, למה אתה היום ככה? מחבק... מה זה? מה קורה פה? הוא אמר לי: אל תבואי, המליץ לי לא </w:t>
      </w:r>
      <w:bookmarkStart w:id="890" w:name="_ETM_Q1_1436000"/>
      <w:bookmarkEnd w:id="890"/>
      <w:r>
        <w:rPr>
          <w:rFonts w:hint="cs"/>
          <w:rtl/>
        </w:rPr>
        <w:t>לבוא.</w:t>
      </w:r>
    </w:p>
    <w:p w:rsidR="00FD7D3B" w:rsidRDefault="00FD7D3B" w:rsidP="00FD7D3B">
      <w:pPr>
        <w:rPr>
          <w:rtl/>
        </w:rPr>
      </w:pPr>
      <w:bookmarkStart w:id="891" w:name="_ETM_Q1_1940103"/>
      <w:bookmarkStart w:id="892" w:name="_ETM_Q1_1940186"/>
      <w:bookmarkEnd w:id="891"/>
      <w:bookmarkEnd w:id="892"/>
    </w:p>
    <w:p w:rsidR="00FD7D3B" w:rsidRDefault="00FD7D3B" w:rsidP="00FD7D3B">
      <w:pPr>
        <w:pStyle w:val="af6"/>
        <w:keepNext/>
        <w:rPr>
          <w:rtl/>
        </w:rPr>
      </w:pPr>
      <w:bookmarkStart w:id="893" w:name="ET_yor_6157_64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יור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FD7D3B" w:rsidRDefault="00FD7D3B" w:rsidP="00FD7D3B">
      <w:pPr>
        <w:pStyle w:val="KeepWithNext"/>
        <w:rPr>
          <w:rtl/>
        </w:rPr>
      </w:pPr>
    </w:p>
    <w:p w:rsidR="00FD7D3B" w:rsidRDefault="00FD7D3B" w:rsidP="00FD7D3B">
      <w:pPr>
        <w:rPr>
          <w:rtl/>
        </w:rPr>
      </w:pPr>
      <w:bookmarkStart w:id="894" w:name="_ETM_Q1_1940920"/>
      <w:bookmarkEnd w:id="894"/>
      <w:r>
        <w:rPr>
          <w:rFonts w:hint="cs"/>
          <w:rtl/>
        </w:rPr>
        <w:t>גלעד, בבקשה.</w:t>
      </w:r>
    </w:p>
    <w:p w:rsidR="00FD7D3B" w:rsidRDefault="00FD7D3B" w:rsidP="00FD7D3B">
      <w:pPr>
        <w:rPr>
          <w:rtl/>
        </w:rPr>
      </w:pPr>
      <w:bookmarkStart w:id="895" w:name="_ETM_Q1_1942470"/>
      <w:bookmarkStart w:id="896" w:name="_ETM_Q1_1942557"/>
      <w:bookmarkEnd w:id="895"/>
      <w:bookmarkEnd w:id="896"/>
    </w:p>
    <w:p w:rsidR="00FD7D3B" w:rsidRDefault="00FD7D3B" w:rsidP="00FD7D3B">
      <w:pPr>
        <w:pStyle w:val="-"/>
        <w:keepNext/>
        <w:rPr>
          <w:rtl/>
        </w:rPr>
      </w:pPr>
      <w:bookmarkStart w:id="897" w:name="_ETM_Q1_1952470"/>
      <w:bookmarkStart w:id="898" w:name="_ETM_Q1_1952556"/>
      <w:bookmarkStart w:id="899" w:name="_ETM_Q1_1952636"/>
      <w:bookmarkStart w:id="900" w:name="_ETM_Q1_1952704"/>
      <w:bookmarkStart w:id="901" w:name="_ETM_Q1_1955287"/>
      <w:bookmarkStart w:id="902" w:name="_ETM_Q1_1956204"/>
      <w:bookmarkStart w:id="903" w:name="_ETM_Q1_1956403"/>
      <w:bookmarkStart w:id="904" w:name="ET_speakercontinue_גלעד_בהט_66"/>
      <w:bookmarkEnd w:id="897"/>
      <w:bookmarkEnd w:id="898"/>
      <w:bookmarkEnd w:id="899"/>
      <w:bookmarkEnd w:id="900"/>
      <w:bookmarkEnd w:id="901"/>
      <w:bookmarkEnd w:id="902"/>
      <w:bookmarkEnd w:id="903"/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דובר_המשך</w:t>
      </w:r>
      <w:proofErr w:type="spellEnd"/>
      <w:r w:rsidRPr="00FD7D3B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FD7D3B">
        <w:rPr>
          <w:rStyle w:val="TagStyle"/>
          <w:rtl/>
        </w:rPr>
        <w:t xml:space="preserve"> &lt;&lt; </w:t>
      </w:r>
      <w:proofErr w:type="spellStart"/>
      <w:r w:rsidRPr="00FD7D3B">
        <w:rPr>
          <w:rStyle w:val="TagStyle"/>
          <w:rtl/>
        </w:rPr>
        <w:t>דובר_המשך</w:t>
      </w:r>
      <w:proofErr w:type="spellEnd"/>
      <w:r w:rsidRPr="00FD7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FD7D3B" w:rsidRDefault="00FD7D3B" w:rsidP="00FD7D3B">
      <w:pPr>
        <w:pStyle w:val="KeepWithNext"/>
        <w:rPr>
          <w:rtl/>
        </w:rPr>
      </w:pPr>
    </w:p>
    <w:p w:rsidR="00FD7D3B" w:rsidRDefault="00FD7D3B" w:rsidP="00FD7D3B">
      <w:pPr>
        <w:rPr>
          <w:rtl/>
        </w:rPr>
      </w:pPr>
      <w:bookmarkStart w:id="905" w:name="_ETM_Q1_1957487"/>
      <w:bookmarkEnd w:id="905"/>
      <w:r>
        <w:rPr>
          <w:rFonts w:hint="cs"/>
          <w:rtl/>
        </w:rPr>
        <w:t xml:space="preserve">אז אם אנחנו מדברים על המטרה ועל האיזון הזה שצריך </w:t>
      </w:r>
      <w:bookmarkStart w:id="906" w:name="_ETM_Q1_1962387"/>
      <w:bookmarkEnd w:id="906"/>
      <w:r>
        <w:rPr>
          <w:rFonts w:hint="cs"/>
          <w:rtl/>
        </w:rPr>
        <w:t>לעשות אותו כל הזמן</w:t>
      </w:r>
      <w:r w:rsidR="005702E5">
        <w:rPr>
          <w:rFonts w:hint="cs"/>
          <w:rtl/>
        </w:rPr>
        <w:t xml:space="preserve"> הרי </w:t>
      </w:r>
      <w:bookmarkStart w:id="907" w:name="_ETM_Q1_1457000"/>
      <w:bookmarkEnd w:id="907"/>
      <w:r w:rsidR="005702E5">
        <w:rPr>
          <w:rFonts w:hint="cs"/>
          <w:rtl/>
        </w:rPr>
        <w:t xml:space="preserve">שבשחזור, נקודת האיזון </w:t>
      </w:r>
      <w:r w:rsidR="00796B10">
        <w:rPr>
          <w:rFonts w:hint="cs"/>
          <w:rtl/>
        </w:rPr>
        <w:t>בעיני</w:t>
      </w:r>
      <w:r w:rsidR="005702E5">
        <w:rPr>
          <w:rFonts w:hint="cs"/>
          <w:rtl/>
        </w:rPr>
        <w:t xml:space="preserve"> משתנה לחלוטין, גם כי אנחנו אחרי</w:t>
      </w:r>
      <w:bookmarkStart w:id="908" w:name="_ETM_Q1_1462000"/>
      <w:bookmarkEnd w:id="908"/>
      <w:r w:rsidR="005702E5">
        <w:rPr>
          <w:rFonts w:hint="cs"/>
          <w:rtl/>
        </w:rPr>
        <w:t xml:space="preserve"> הודאה, ולכן ככל שהחשוד בא לשחזר את ההודאה שלו,</w:t>
      </w:r>
      <w:bookmarkStart w:id="909" w:name="_ETM_Q1_1469000"/>
      <w:bookmarkEnd w:id="909"/>
      <w:r w:rsidR="005702E5">
        <w:rPr>
          <w:rFonts w:hint="cs"/>
          <w:rtl/>
        </w:rPr>
        <w:t xml:space="preserve"> להיכנס לפרטי ההודאה שלו ולתת עוד איזה שהוא נופח חיצוני </w:t>
      </w:r>
      <w:bookmarkStart w:id="910" w:name="_ETM_Q1_1472000"/>
      <w:bookmarkEnd w:id="910"/>
      <w:r w:rsidR="005702E5">
        <w:rPr>
          <w:rFonts w:hint="cs"/>
          <w:rtl/>
        </w:rPr>
        <w:t xml:space="preserve">או מעשי להודאה שלו. אז הסיכוי או יכולת הפגיעה בזכויות, </w:t>
      </w:r>
      <w:bookmarkStart w:id="911" w:name="_ETM_Q1_1483000"/>
      <w:bookmarkEnd w:id="911"/>
      <w:r w:rsidR="005702E5">
        <w:rPr>
          <w:rFonts w:hint="cs"/>
          <w:rtl/>
        </w:rPr>
        <w:t xml:space="preserve">העוצמה שלה יורדת בהרבה </w:t>
      </w:r>
      <w:r w:rsidR="00796B10">
        <w:rPr>
          <w:rFonts w:hint="cs"/>
          <w:rtl/>
        </w:rPr>
        <w:t>בעיני</w:t>
      </w:r>
      <w:r w:rsidR="005702E5">
        <w:rPr>
          <w:rFonts w:hint="cs"/>
          <w:rtl/>
        </w:rPr>
        <w:t xml:space="preserve"> מאשר אם אנחנו מדברים על </w:t>
      </w:r>
      <w:bookmarkStart w:id="912" w:name="_ETM_Q1_1486000"/>
      <w:bookmarkEnd w:id="912"/>
      <w:r w:rsidR="005702E5">
        <w:rPr>
          <w:rFonts w:hint="cs"/>
          <w:rtl/>
        </w:rPr>
        <w:t>חקירה שבה יש אפשרות לפגיעה בזכויות וגם להודאות שווא. זה פעם אחת.</w:t>
      </w:r>
    </w:p>
    <w:p w:rsidR="005702E5" w:rsidRDefault="005702E5" w:rsidP="00FD7D3B">
      <w:pPr>
        <w:rPr>
          <w:rtl/>
        </w:rPr>
      </w:pPr>
    </w:p>
    <w:p w:rsidR="005702E5" w:rsidRDefault="005702E5" w:rsidP="00FD7D3B">
      <w:pPr>
        <w:rPr>
          <w:rtl/>
        </w:rPr>
      </w:pPr>
      <w:bookmarkStart w:id="913" w:name="_ETM_Q1_1489000"/>
      <w:bookmarkEnd w:id="913"/>
      <w:r>
        <w:rPr>
          <w:rFonts w:hint="cs"/>
          <w:rtl/>
        </w:rPr>
        <w:t xml:space="preserve">פעם שנייה </w:t>
      </w:r>
      <w:bookmarkStart w:id="914" w:name="_ETM_Q1_1491000"/>
      <w:bookmarkEnd w:id="914"/>
      <w:r>
        <w:rPr>
          <w:rtl/>
        </w:rPr>
        <w:t>–</w:t>
      </w:r>
      <w:r>
        <w:rPr>
          <w:rFonts w:hint="cs"/>
          <w:rtl/>
        </w:rPr>
        <w:t xml:space="preserve"> למול הקשיים שדיברנו עליהם, שחוץ מהחשוד</w:t>
      </w:r>
      <w:bookmarkStart w:id="915" w:name="_ETM_Q1_1497000"/>
      <w:bookmarkEnd w:id="915"/>
      <w:r>
        <w:rPr>
          <w:rFonts w:hint="cs"/>
          <w:rtl/>
        </w:rPr>
        <w:t xml:space="preserve"> החוקר מתחלף והסנגור נשאר עם מה שהוא ראה בחקירה ועם מה שאמר החשוד בחקירה, מספיק ש</w:t>
      </w:r>
      <w:r w:rsidR="00EC4C62">
        <w:rPr>
          <w:rFonts w:hint="cs"/>
          <w:rtl/>
        </w:rPr>
        <w:t>אחר כך - -</w:t>
      </w:r>
    </w:p>
    <w:p w:rsidR="00FD7D3B" w:rsidRDefault="00FD7D3B" w:rsidP="00FD7D3B">
      <w:pPr>
        <w:rPr>
          <w:rtl/>
        </w:rPr>
      </w:pPr>
      <w:bookmarkStart w:id="916" w:name="_ETM_Q1_1965604"/>
      <w:bookmarkStart w:id="917" w:name="_ETM_Q1_1965703"/>
      <w:bookmarkStart w:id="918" w:name="_ETM_Q1_1965771"/>
      <w:bookmarkStart w:id="919" w:name="_ETM_Q1_1965820"/>
      <w:bookmarkEnd w:id="916"/>
      <w:bookmarkEnd w:id="917"/>
      <w:bookmarkEnd w:id="918"/>
      <w:bookmarkEnd w:id="919"/>
    </w:p>
    <w:p w:rsidR="001A4D3E" w:rsidRDefault="001A4D3E" w:rsidP="001A4D3E">
      <w:pPr>
        <w:pStyle w:val="af6"/>
        <w:keepNext/>
        <w:rPr>
          <w:rtl/>
        </w:rPr>
      </w:pPr>
      <w:bookmarkStart w:id="920" w:name="ET_yor_6157_67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1A4D3E" w:rsidRDefault="001A4D3E" w:rsidP="001A4D3E">
      <w:pPr>
        <w:pStyle w:val="KeepWithNext"/>
        <w:rPr>
          <w:rtl/>
        </w:rPr>
      </w:pPr>
    </w:p>
    <w:p w:rsidR="001A4D3E" w:rsidRDefault="00EC4C62" w:rsidP="001A4D3E">
      <w:pPr>
        <w:rPr>
          <w:rtl/>
        </w:rPr>
      </w:pPr>
      <w:bookmarkStart w:id="921" w:name="_ETM_Q1_2010871"/>
      <w:bookmarkEnd w:id="921"/>
      <w:r>
        <w:rPr>
          <w:rFonts w:hint="cs"/>
          <w:rtl/>
        </w:rPr>
        <w:t xml:space="preserve">מה </w:t>
      </w:r>
      <w:bookmarkStart w:id="922" w:name="_ETM_Q1_1503000"/>
      <w:bookmarkEnd w:id="922"/>
      <w:r>
        <w:rPr>
          <w:rFonts w:hint="cs"/>
          <w:rtl/>
        </w:rPr>
        <w:t xml:space="preserve">שהוא יודע מהחקירה </w:t>
      </w:r>
      <w:r w:rsidR="001A4D3E">
        <w:rPr>
          <w:rFonts w:hint="cs"/>
          <w:rtl/>
        </w:rPr>
        <w:t>זה לא מוכמן</w:t>
      </w:r>
      <w:r>
        <w:rPr>
          <w:rFonts w:hint="cs"/>
          <w:rtl/>
        </w:rPr>
        <w:t>.</w:t>
      </w:r>
    </w:p>
    <w:p w:rsidR="001A4D3E" w:rsidRDefault="001A4D3E" w:rsidP="001A4D3E">
      <w:pPr>
        <w:rPr>
          <w:rtl/>
        </w:rPr>
      </w:pPr>
      <w:bookmarkStart w:id="923" w:name="_ETM_Q1_2020062"/>
      <w:bookmarkStart w:id="924" w:name="_ETM_Q1_2020147"/>
      <w:bookmarkEnd w:id="923"/>
      <w:bookmarkEnd w:id="924"/>
    </w:p>
    <w:p w:rsidR="001A4D3E" w:rsidRDefault="001A4D3E" w:rsidP="001A4D3E">
      <w:pPr>
        <w:pStyle w:val="-"/>
        <w:keepNext/>
        <w:rPr>
          <w:rtl/>
        </w:rPr>
      </w:pPr>
      <w:bookmarkStart w:id="925" w:name="ET_speakercontinue_גלעד_בהט_68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דובר_המשך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דובר_המשך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1A4D3E" w:rsidRDefault="001A4D3E" w:rsidP="001A4D3E">
      <w:pPr>
        <w:pStyle w:val="KeepWithNext"/>
        <w:rPr>
          <w:rtl/>
        </w:rPr>
      </w:pPr>
    </w:p>
    <w:p w:rsidR="001A4D3E" w:rsidRDefault="00EC4C62" w:rsidP="000A67E4">
      <w:pPr>
        <w:rPr>
          <w:rtl/>
        </w:rPr>
      </w:pPr>
      <w:bookmarkStart w:id="926" w:name="_ETM_Q1_2021588"/>
      <w:bookmarkEnd w:id="926"/>
      <w:r>
        <w:rPr>
          <w:rFonts w:hint="cs"/>
          <w:rtl/>
        </w:rPr>
        <w:t xml:space="preserve">זה לא משנה. אגב, צריך לזכור שחקירה היא דו-שיח. זאת אומרת, </w:t>
      </w:r>
      <w:r w:rsidR="002736F5">
        <w:rPr>
          <w:rFonts w:hint="cs"/>
          <w:rtl/>
        </w:rPr>
        <w:t>לפעמים חשוד אומר דברים מסוימים ו</w:t>
      </w:r>
      <w:r w:rsidR="001A4D3E">
        <w:rPr>
          <w:rFonts w:hint="cs"/>
          <w:rtl/>
        </w:rPr>
        <w:t>החוקר שואל אותו שאלות</w:t>
      </w:r>
      <w:r w:rsidR="002736F5">
        <w:rPr>
          <w:rFonts w:hint="cs"/>
          <w:rtl/>
        </w:rPr>
        <w:t xml:space="preserve"> שמהן ניתן ללמוד דברים מסוימים</w:t>
      </w:r>
      <w:r w:rsidR="001A4D3E">
        <w:rPr>
          <w:rFonts w:hint="cs"/>
          <w:rtl/>
        </w:rPr>
        <w:t>.</w:t>
      </w:r>
      <w:r w:rsidR="000A67E4">
        <w:rPr>
          <w:rFonts w:hint="cs"/>
          <w:rtl/>
        </w:rPr>
        <w:t xml:space="preserve"> אם החשוד אומר: אני לא </w:t>
      </w:r>
      <w:bookmarkStart w:id="927" w:name="_ETM_Q1_1519000"/>
      <w:bookmarkEnd w:id="927"/>
      <w:r w:rsidR="000A67E4">
        <w:rPr>
          <w:rFonts w:hint="cs"/>
          <w:rtl/>
        </w:rPr>
        <w:t>זוכר, הוא אומר: יכול להיות ש... ברור שיש פה דו-שיח,</w:t>
      </w:r>
      <w:bookmarkStart w:id="928" w:name="_ETM_Q1_1522000"/>
      <w:bookmarkEnd w:id="928"/>
      <w:r w:rsidR="000A67E4">
        <w:rPr>
          <w:rFonts w:hint="cs"/>
          <w:rtl/>
        </w:rPr>
        <w:t xml:space="preserve"> זה לא חד-כיווני. </w:t>
      </w:r>
      <w:bookmarkStart w:id="929" w:name="_ETM_Q1_2028721"/>
      <w:bookmarkEnd w:id="929"/>
      <w:r w:rsidR="001A4D3E">
        <w:rPr>
          <w:rFonts w:hint="cs"/>
          <w:rtl/>
        </w:rPr>
        <w:t>בדו</w:t>
      </w:r>
      <w:r w:rsidR="000A67E4">
        <w:rPr>
          <w:rFonts w:hint="cs"/>
          <w:rtl/>
        </w:rPr>
        <w:t>-</w:t>
      </w:r>
      <w:r w:rsidR="001A4D3E">
        <w:rPr>
          <w:rFonts w:hint="cs"/>
          <w:rtl/>
        </w:rPr>
        <w:t>שיח הזה</w:t>
      </w:r>
      <w:r w:rsidR="000A67E4">
        <w:rPr>
          <w:rFonts w:hint="cs"/>
          <w:rtl/>
        </w:rPr>
        <w:t>,</w:t>
      </w:r>
      <w:r w:rsidR="001A4D3E">
        <w:rPr>
          <w:rFonts w:hint="cs"/>
          <w:rtl/>
        </w:rPr>
        <w:t xml:space="preserve"> גם הס</w:t>
      </w:r>
      <w:r w:rsidR="000A67E4">
        <w:rPr>
          <w:rFonts w:hint="cs"/>
          <w:rtl/>
        </w:rPr>
        <w:t>נ</w:t>
      </w:r>
      <w:r w:rsidR="001A4D3E">
        <w:rPr>
          <w:rFonts w:hint="cs"/>
          <w:rtl/>
        </w:rPr>
        <w:t>גור</w:t>
      </w:r>
      <w:r w:rsidR="000A67E4">
        <w:rPr>
          <w:rFonts w:hint="cs"/>
          <w:rtl/>
        </w:rPr>
        <w:t xml:space="preserve"> מבין אותו. גם הוא מכיר אותו, </w:t>
      </w:r>
      <w:bookmarkStart w:id="930" w:name="_ETM_Q1_1526000"/>
      <w:bookmarkEnd w:id="930"/>
      <w:r w:rsidR="000A67E4">
        <w:rPr>
          <w:rFonts w:hint="cs"/>
          <w:rtl/>
        </w:rPr>
        <w:t>גם הוא רואה אותו</w:t>
      </w:r>
      <w:r w:rsidR="001A4D3E">
        <w:rPr>
          <w:rFonts w:hint="cs"/>
          <w:rtl/>
        </w:rPr>
        <w:t>.</w:t>
      </w:r>
      <w:r w:rsidR="000A67E4">
        <w:rPr>
          <w:rFonts w:hint="cs"/>
          <w:rtl/>
        </w:rPr>
        <w:t xml:space="preserve"> אז הטיעון פה הוא לא חד-כיווני.</w:t>
      </w:r>
      <w:r w:rsidR="001A4D3E">
        <w:rPr>
          <w:rFonts w:hint="cs"/>
          <w:rtl/>
        </w:rPr>
        <w:t xml:space="preserve"> </w:t>
      </w:r>
      <w:bookmarkStart w:id="931" w:name="_ETM_Q1_2035572"/>
      <w:bookmarkEnd w:id="931"/>
      <w:r w:rsidR="001A4D3E">
        <w:rPr>
          <w:rFonts w:hint="cs"/>
          <w:rtl/>
        </w:rPr>
        <w:t>ולכן אני אומר שבא</w:t>
      </w:r>
      <w:r w:rsidR="000A67E4">
        <w:rPr>
          <w:rFonts w:hint="cs"/>
          <w:rtl/>
        </w:rPr>
        <w:t>י</w:t>
      </w:r>
      <w:r w:rsidR="001A4D3E">
        <w:rPr>
          <w:rFonts w:hint="cs"/>
          <w:rtl/>
        </w:rPr>
        <w:t>ז</w:t>
      </w:r>
      <w:r w:rsidR="000A67E4">
        <w:rPr>
          <w:rFonts w:hint="cs"/>
          <w:rtl/>
        </w:rPr>
        <w:t>ון</w:t>
      </w:r>
      <w:r w:rsidR="001A4D3E">
        <w:rPr>
          <w:rFonts w:hint="cs"/>
          <w:rtl/>
        </w:rPr>
        <w:t xml:space="preserve"> הזה</w:t>
      </w:r>
      <w:bookmarkStart w:id="932" w:name="_ETM_Q1_1534000"/>
      <w:bookmarkEnd w:id="932"/>
      <w:r w:rsidR="000A67E4">
        <w:rPr>
          <w:rFonts w:hint="cs"/>
          <w:rtl/>
        </w:rPr>
        <w:t xml:space="preserve"> אני חושב שבשחזור</w:t>
      </w:r>
      <w:bookmarkStart w:id="933" w:name="_ETM_Q1_2050455"/>
      <w:bookmarkStart w:id="934" w:name="_ETM_Q1_2050538"/>
      <w:bookmarkEnd w:id="933"/>
      <w:bookmarkEnd w:id="934"/>
      <w:r w:rsidR="000A67E4">
        <w:rPr>
          <w:rFonts w:hint="cs"/>
          <w:rtl/>
        </w:rPr>
        <w:t xml:space="preserve"> האיזון הוא הרבה יותר </w:t>
      </w:r>
      <w:bookmarkStart w:id="935" w:name="_ETM_Q1_1538000"/>
      <w:bookmarkEnd w:id="935"/>
      <w:r w:rsidR="000A67E4">
        <w:rPr>
          <w:rFonts w:hint="cs"/>
          <w:rtl/>
        </w:rPr>
        <w:t>משמעותי מהכיוון של נוכחות סנגור, של היעדר נוכחות סנגור, וגם</w:t>
      </w:r>
      <w:bookmarkStart w:id="936" w:name="_ETM_Q1_1542000"/>
      <w:bookmarkEnd w:id="936"/>
      <w:r w:rsidR="000A67E4">
        <w:rPr>
          <w:rFonts w:hint="cs"/>
          <w:rtl/>
        </w:rPr>
        <w:t xml:space="preserve"> הטעם הפרקטי שאמר פה חברי.</w:t>
      </w:r>
    </w:p>
    <w:p w:rsidR="000A67E4" w:rsidRDefault="000A67E4" w:rsidP="001A4D3E">
      <w:pPr>
        <w:pStyle w:val="af6"/>
        <w:keepNext/>
        <w:rPr>
          <w:rStyle w:val="TagStyle"/>
          <w:rtl/>
        </w:rPr>
      </w:pPr>
      <w:bookmarkStart w:id="937" w:name="ET_yor_6157_69"/>
    </w:p>
    <w:p w:rsidR="001A4D3E" w:rsidRDefault="001A4D3E" w:rsidP="001A4D3E">
      <w:pPr>
        <w:pStyle w:val="af6"/>
        <w:keepNext/>
        <w:rPr>
          <w:rtl/>
        </w:rPr>
      </w:pPr>
      <w:bookmarkStart w:id="938" w:name="_ETM_Q1_1546000"/>
      <w:bookmarkEnd w:id="938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1A4D3E">
      <w:pPr>
        <w:rPr>
          <w:rtl/>
        </w:rPr>
      </w:pPr>
      <w:bookmarkStart w:id="939" w:name="_ETM_Q1_2051655"/>
      <w:bookmarkEnd w:id="939"/>
      <w:r>
        <w:rPr>
          <w:rFonts w:hint="cs"/>
          <w:rtl/>
        </w:rPr>
        <w:t xml:space="preserve">קודם כל, </w:t>
      </w:r>
      <w:bookmarkStart w:id="940" w:name="_ETM_Q1_2052822"/>
      <w:bookmarkEnd w:id="940"/>
      <w:r>
        <w:rPr>
          <w:rFonts w:hint="cs"/>
          <w:rtl/>
        </w:rPr>
        <w:t xml:space="preserve">יש פה שאלה האם הזכות להורה בשחזור </w:t>
      </w:r>
      <w:r w:rsidR="000A67E4">
        <w:rPr>
          <w:rFonts w:hint="cs"/>
          <w:rtl/>
        </w:rPr>
        <w:t xml:space="preserve">או שאין זכות להורה בשחזור </w:t>
      </w:r>
      <w:r>
        <w:rPr>
          <w:rFonts w:hint="cs"/>
          <w:rtl/>
        </w:rPr>
        <w:t>כאשר מדובר בקטין?</w:t>
      </w:r>
    </w:p>
    <w:p w:rsidR="003118EB" w:rsidRDefault="003118EB" w:rsidP="001A4D3E">
      <w:pPr>
        <w:rPr>
          <w:rtl/>
        </w:rPr>
      </w:pPr>
    </w:p>
    <w:p w:rsidR="001A4D3E" w:rsidRDefault="001A4D3E" w:rsidP="001A4D3E">
      <w:pPr>
        <w:pStyle w:val="-"/>
        <w:keepNext/>
        <w:rPr>
          <w:rtl/>
        </w:rPr>
      </w:pPr>
      <w:bookmarkStart w:id="941" w:name="_ETM_Q1_2061506"/>
      <w:bookmarkStart w:id="942" w:name="_ETM_Q1_2061606"/>
      <w:bookmarkStart w:id="943" w:name="ET_speakercontinue_גלעד_בהט_70"/>
      <w:bookmarkEnd w:id="941"/>
      <w:bookmarkEnd w:id="942"/>
      <w:r w:rsidRPr="001A4D3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בהט: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דובר_המשך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1A4D3E">
      <w:pPr>
        <w:rPr>
          <w:rtl/>
        </w:rPr>
      </w:pPr>
      <w:bookmarkStart w:id="944" w:name="_ETM_Q1_2063671"/>
      <w:bookmarkEnd w:id="944"/>
      <w:r>
        <w:rPr>
          <w:rFonts w:hint="cs"/>
          <w:rtl/>
        </w:rPr>
        <w:t>לא.</w:t>
      </w:r>
    </w:p>
    <w:p w:rsidR="001A4D3E" w:rsidRDefault="001A4D3E" w:rsidP="001A4D3E">
      <w:pPr>
        <w:rPr>
          <w:rtl/>
        </w:rPr>
      </w:pPr>
      <w:bookmarkStart w:id="945" w:name="_ETM_Q1_2065055"/>
      <w:bookmarkStart w:id="946" w:name="_ETM_Q1_2065139"/>
      <w:bookmarkEnd w:id="945"/>
      <w:bookmarkEnd w:id="946"/>
    </w:p>
    <w:p w:rsidR="001A4D3E" w:rsidRDefault="001A4D3E" w:rsidP="001A4D3E">
      <w:pPr>
        <w:pStyle w:val="af6"/>
        <w:keepNext/>
        <w:rPr>
          <w:rtl/>
        </w:rPr>
      </w:pPr>
      <w:bookmarkStart w:id="947" w:name="ET_yor_6157_71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1A4D3E" w:rsidRDefault="001A4D3E" w:rsidP="001A4D3E">
      <w:pPr>
        <w:pStyle w:val="KeepWithNext"/>
        <w:rPr>
          <w:rtl/>
        </w:rPr>
      </w:pPr>
    </w:p>
    <w:p w:rsidR="00A76F14" w:rsidRDefault="00A76F14" w:rsidP="00A76F14">
      <w:pPr>
        <w:rPr>
          <w:rtl/>
        </w:rPr>
      </w:pPr>
      <w:bookmarkStart w:id="948" w:name="_ETM_Q1_2065672"/>
      <w:bookmarkEnd w:id="948"/>
      <w:r>
        <w:rPr>
          <w:rFonts w:hint="cs"/>
          <w:rtl/>
        </w:rPr>
        <w:t xml:space="preserve">אין. </w:t>
      </w:r>
      <w:bookmarkStart w:id="949" w:name="_ETM_Q1_1555000"/>
      <w:bookmarkEnd w:id="949"/>
      <w:r>
        <w:rPr>
          <w:rFonts w:hint="cs"/>
          <w:rtl/>
        </w:rPr>
        <w:t xml:space="preserve">כנגד הטיעון, אני יכול לחשוב בעצמי אבל יותר טוב לשמוע </w:t>
      </w:r>
      <w:bookmarkStart w:id="950" w:name="_ETM_Q1_1559000"/>
      <w:bookmarkEnd w:id="950"/>
      <w:r>
        <w:rPr>
          <w:rFonts w:hint="cs"/>
          <w:rtl/>
        </w:rPr>
        <w:t xml:space="preserve">אנשים שעוסקים בתחום. </w:t>
      </w:r>
      <w:r w:rsidR="001A4D3E">
        <w:rPr>
          <w:rFonts w:hint="cs"/>
          <w:rtl/>
        </w:rPr>
        <w:t xml:space="preserve">אני </w:t>
      </w:r>
      <w:bookmarkStart w:id="951" w:name="_ETM_Q1_2066522"/>
      <w:bookmarkEnd w:id="951"/>
      <w:r w:rsidR="001A4D3E">
        <w:rPr>
          <w:rFonts w:hint="cs"/>
          <w:rtl/>
        </w:rPr>
        <w:t xml:space="preserve">יכול </w:t>
      </w:r>
      <w:r>
        <w:rPr>
          <w:rFonts w:hint="cs"/>
          <w:rtl/>
        </w:rPr>
        <w:t>לחשוב על כמה טיעוני נגד, ש</w:t>
      </w:r>
      <w:r w:rsidR="001A4D3E">
        <w:rPr>
          <w:rFonts w:hint="cs"/>
          <w:rtl/>
        </w:rPr>
        <w:t xml:space="preserve">בראשם </w:t>
      </w:r>
      <w:r>
        <w:rPr>
          <w:rFonts w:hint="cs"/>
          <w:rtl/>
        </w:rPr>
        <w:t>ספציפית ב</w:t>
      </w:r>
      <w:r w:rsidR="001A4D3E">
        <w:rPr>
          <w:rFonts w:hint="cs"/>
          <w:rtl/>
        </w:rPr>
        <w:t xml:space="preserve">סוגית </w:t>
      </w:r>
      <w:proofErr w:type="spellStart"/>
      <w:r w:rsidR="001A4D3E">
        <w:rPr>
          <w:rFonts w:hint="cs"/>
          <w:rtl/>
        </w:rPr>
        <w:t>הפח</w:t>
      </w:r>
      <w:r>
        <w:rPr>
          <w:rFonts w:hint="cs"/>
          <w:rtl/>
        </w:rPr>
        <w:t>"</w:t>
      </w:r>
      <w:r w:rsidR="001A4D3E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, </w:t>
      </w:r>
      <w:bookmarkStart w:id="952" w:name="_ETM_Q1_1566000"/>
      <w:bookmarkEnd w:id="952"/>
      <w:r>
        <w:rPr>
          <w:rFonts w:hint="cs"/>
          <w:rtl/>
        </w:rPr>
        <w:t xml:space="preserve">אני רוצה שיהיה מישהו שישגיח ויוודא הכי טוב שיש שלא </w:t>
      </w:r>
      <w:bookmarkStart w:id="953" w:name="_ETM_Q1_1567000"/>
      <w:bookmarkEnd w:id="953"/>
      <w:r>
        <w:rPr>
          <w:rFonts w:hint="cs"/>
          <w:rtl/>
        </w:rPr>
        <w:t xml:space="preserve">נוכח אף אחד שמראה פרט מוכמן, והסנגור יכול לשמש פה </w:t>
      </w:r>
      <w:bookmarkStart w:id="954" w:name="_ETM_Q1_1572000"/>
      <w:bookmarkEnd w:id="954"/>
      <w:r>
        <w:rPr>
          <w:rFonts w:hint="cs"/>
          <w:rtl/>
        </w:rPr>
        <w:t>כלי עזר מאוד טוב</w:t>
      </w:r>
      <w:r w:rsidR="001A4D3E">
        <w:rPr>
          <w:rFonts w:hint="cs"/>
          <w:rtl/>
        </w:rPr>
        <w:t>.</w:t>
      </w:r>
      <w:r>
        <w:rPr>
          <w:rFonts w:hint="cs"/>
          <w:rtl/>
        </w:rPr>
        <w:t xml:space="preserve"> אבל שים את זה </w:t>
      </w:r>
      <w:bookmarkStart w:id="955" w:name="_ETM_Q1_1580000"/>
      <w:bookmarkEnd w:id="955"/>
      <w:r>
        <w:rPr>
          <w:rFonts w:hint="cs"/>
          <w:rtl/>
        </w:rPr>
        <w:t xml:space="preserve">שנייה בצד. דיברנו על ארגוני פשיעה, דיברנו על </w:t>
      </w:r>
      <w:proofErr w:type="spellStart"/>
      <w:r>
        <w:rPr>
          <w:rFonts w:hint="cs"/>
          <w:rtl/>
        </w:rPr>
        <w:t>פח"מ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6" w:name="_ETM_Q1_1588000"/>
      <w:bookmarkEnd w:id="956"/>
      <w:r>
        <w:rPr>
          <w:rFonts w:hint="cs"/>
          <w:rtl/>
        </w:rPr>
        <w:t xml:space="preserve">התייחסות אחר-כך. שחזור </w:t>
      </w:r>
      <w:r>
        <w:rPr>
          <w:rtl/>
        </w:rPr>
        <w:t>–</w:t>
      </w:r>
      <w:r>
        <w:rPr>
          <w:rFonts w:hint="cs"/>
          <w:rtl/>
        </w:rPr>
        <w:t xml:space="preserve"> דיברנו, סיימנו את סוגיית </w:t>
      </w:r>
      <w:bookmarkStart w:id="957" w:name="_ETM_Q1_1591000"/>
      <w:bookmarkEnd w:id="957"/>
      <w:r>
        <w:rPr>
          <w:rFonts w:hint="cs"/>
          <w:rtl/>
        </w:rPr>
        <w:t>השחזור.</w:t>
      </w:r>
    </w:p>
    <w:p w:rsidR="00A76F14" w:rsidRDefault="00A76F14" w:rsidP="00A76F14">
      <w:pPr>
        <w:rPr>
          <w:rtl/>
        </w:rPr>
      </w:pPr>
    </w:p>
    <w:p w:rsidR="001A4D3E" w:rsidRDefault="00A76F14" w:rsidP="00A76F14">
      <w:pPr>
        <w:rPr>
          <w:rtl/>
        </w:rPr>
      </w:pPr>
      <w:bookmarkStart w:id="958" w:name="_ETM_Q1_1593000"/>
      <w:bookmarkEnd w:id="958"/>
      <w:r>
        <w:rPr>
          <w:rFonts w:hint="cs"/>
          <w:rtl/>
        </w:rPr>
        <w:t xml:space="preserve">החקירה מחוץ לתחנה שאיננה בגדר שחזור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959" w:name="_ETM_Q1_1597000"/>
      <w:bookmarkEnd w:id="959"/>
      <w:r>
        <w:rPr>
          <w:rFonts w:hint="cs"/>
          <w:rtl/>
        </w:rPr>
        <w:t>שם לא סנגור? בועז, בבקשה.</w:t>
      </w:r>
      <w:bookmarkStart w:id="960" w:name="_ETM_Q1_2073556"/>
      <w:bookmarkEnd w:id="960"/>
      <w:r w:rsidR="001A4D3E">
        <w:rPr>
          <w:rFonts w:hint="cs"/>
          <w:rtl/>
        </w:rPr>
        <w:t xml:space="preserve"> </w:t>
      </w:r>
    </w:p>
    <w:p w:rsidR="001A4D3E" w:rsidRDefault="001A4D3E" w:rsidP="001A4D3E">
      <w:pPr>
        <w:rPr>
          <w:rtl/>
        </w:rPr>
      </w:pPr>
      <w:bookmarkStart w:id="961" w:name="_ETM_Q1_2083573"/>
      <w:bookmarkStart w:id="962" w:name="_ETM_Q1_2083672"/>
      <w:bookmarkStart w:id="963" w:name="_ETM_Q1_2083756"/>
      <w:bookmarkStart w:id="964" w:name="_ETM_Q1_2083823"/>
      <w:bookmarkEnd w:id="961"/>
      <w:bookmarkEnd w:id="962"/>
      <w:bookmarkEnd w:id="963"/>
      <w:bookmarkEnd w:id="964"/>
    </w:p>
    <w:p w:rsidR="00A76F14" w:rsidRDefault="00A76F14" w:rsidP="00A76F14">
      <w:pPr>
        <w:pStyle w:val="af9"/>
        <w:keepNext/>
        <w:rPr>
          <w:rtl/>
        </w:rPr>
      </w:pPr>
      <w:bookmarkStart w:id="965" w:name="ET_guest_695164_254"/>
      <w:r w:rsidRPr="00A76F14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A76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A76F14" w:rsidRDefault="00A76F14" w:rsidP="00A76F14">
      <w:pPr>
        <w:pStyle w:val="KeepWithNext"/>
        <w:rPr>
          <w:rtl/>
        </w:rPr>
      </w:pPr>
    </w:p>
    <w:p w:rsidR="001A4D3E" w:rsidRDefault="001A4D3E" w:rsidP="001A4D3E">
      <w:pPr>
        <w:rPr>
          <w:rtl/>
        </w:rPr>
      </w:pPr>
      <w:bookmarkStart w:id="966" w:name="_ETM_Q1_1605000"/>
      <w:bookmarkStart w:id="967" w:name="_ETM_Q1_2113923"/>
      <w:bookmarkStart w:id="968" w:name="_ETM_Q1_2114006"/>
      <w:bookmarkStart w:id="969" w:name="_ETM_Q1_2114023"/>
      <w:bookmarkStart w:id="970" w:name="_ETM_Q1_2114090"/>
      <w:bookmarkEnd w:id="966"/>
      <w:bookmarkEnd w:id="967"/>
      <w:bookmarkEnd w:id="968"/>
      <w:bookmarkEnd w:id="969"/>
      <w:bookmarkEnd w:id="970"/>
      <w:r>
        <w:rPr>
          <w:rFonts w:hint="cs"/>
          <w:rtl/>
        </w:rPr>
        <w:t>תשאול</w:t>
      </w:r>
      <w:r w:rsidR="00A76F14">
        <w:rPr>
          <w:rFonts w:hint="cs"/>
          <w:rtl/>
        </w:rPr>
        <w:t>.</w:t>
      </w:r>
    </w:p>
    <w:p w:rsidR="001A4D3E" w:rsidRDefault="001A4D3E" w:rsidP="001A4D3E">
      <w:pPr>
        <w:rPr>
          <w:rtl/>
        </w:rPr>
      </w:pPr>
      <w:bookmarkStart w:id="971" w:name="_ETM_Q1_2115056"/>
      <w:bookmarkStart w:id="972" w:name="_ETM_Q1_2115157"/>
      <w:bookmarkEnd w:id="971"/>
      <w:bookmarkEnd w:id="972"/>
    </w:p>
    <w:p w:rsidR="001A4D3E" w:rsidRDefault="001A4D3E" w:rsidP="001A4D3E">
      <w:pPr>
        <w:pStyle w:val="af6"/>
        <w:keepNext/>
        <w:rPr>
          <w:rtl/>
        </w:rPr>
      </w:pPr>
      <w:bookmarkStart w:id="973" w:name="ET_yor_6157_72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2E2286">
      <w:pPr>
        <w:rPr>
          <w:rtl/>
        </w:rPr>
      </w:pPr>
      <w:bookmarkStart w:id="974" w:name="_ETM_Q1_2115706"/>
      <w:bookmarkEnd w:id="974"/>
      <w:r>
        <w:rPr>
          <w:rFonts w:hint="cs"/>
          <w:rtl/>
        </w:rPr>
        <w:t>תשאול</w:t>
      </w:r>
      <w:r w:rsidR="00A76F14">
        <w:rPr>
          <w:rFonts w:hint="cs"/>
          <w:rtl/>
        </w:rPr>
        <w:t xml:space="preserve"> מחוץ לתחנה</w:t>
      </w:r>
      <w:r>
        <w:rPr>
          <w:rFonts w:hint="cs"/>
          <w:rtl/>
        </w:rPr>
        <w:t>. כל מה שנ</w:t>
      </w:r>
      <w:r w:rsidR="00A76F14">
        <w:rPr>
          <w:rFonts w:hint="cs"/>
          <w:rtl/>
        </w:rPr>
        <w:t>חשב חקירה</w:t>
      </w:r>
      <w:r>
        <w:rPr>
          <w:rFonts w:hint="cs"/>
          <w:rtl/>
        </w:rPr>
        <w:t xml:space="preserve"> מחוץ לתחנה שאיננו שחזור.</w:t>
      </w:r>
      <w:r w:rsidR="00A76F14">
        <w:rPr>
          <w:rFonts w:hint="cs"/>
          <w:rtl/>
        </w:rPr>
        <w:t xml:space="preserve"> שחזור, </w:t>
      </w:r>
      <w:bookmarkStart w:id="975" w:name="_ETM_Q1_1613000"/>
      <w:bookmarkEnd w:id="975"/>
      <w:r w:rsidR="00A76F14">
        <w:rPr>
          <w:rFonts w:hint="cs"/>
          <w:rtl/>
        </w:rPr>
        <w:t xml:space="preserve">הבנו שזו "חיה" מיוחדת, אחרי שהבן אדם הודה, יש בו </w:t>
      </w:r>
      <w:bookmarkStart w:id="976" w:name="_ETM_Q1_1617000"/>
      <w:bookmarkEnd w:id="976"/>
      <w:proofErr w:type="spellStart"/>
      <w:r w:rsidR="00A76F14">
        <w:rPr>
          <w:rFonts w:hint="cs"/>
          <w:rtl/>
        </w:rPr>
        <w:t>פח"מים</w:t>
      </w:r>
      <w:proofErr w:type="spellEnd"/>
      <w:r w:rsidR="00A76F14">
        <w:rPr>
          <w:rFonts w:hint="cs"/>
          <w:rtl/>
        </w:rPr>
        <w:t>, יש הפרדה, יש נהלים</w:t>
      </w:r>
      <w:r w:rsidR="002E2286">
        <w:rPr>
          <w:rFonts w:hint="cs"/>
          <w:rtl/>
        </w:rPr>
        <w:t xml:space="preserve"> </w:t>
      </w:r>
      <w:r w:rsidR="002E2286">
        <w:rPr>
          <w:rtl/>
        </w:rPr>
        <w:t>–</w:t>
      </w:r>
      <w:r w:rsidR="002E2286">
        <w:rPr>
          <w:rFonts w:hint="cs"/>
          <w:rtl/>
        </w:rPr>
        <w:t xml:space="preserve"> </w:t>
      </w:r>
      <w:bookmarkStart w:id="977" w:name="_ETM_Q1_2121523"/>
      <w:bookmarkEnd w:id="977"/>
      <w:r>
        <w:rPr>
          <w:rFonts w:hint="cs"/>
          <w:rtl/>
        </w:rPr>
        <w:t xml:space="preserve">הבנו. חקירה מחוץ לתחנה </w:t>
      </w:r>
      <w:r>
        <w:rPr>
          <w:rtl/>
        </w:rPr>
        <w:t>–</w:t>
      </w:r>
      <w:r>
        <w:rPr>
          <w:rFonts w:hint="cs"/>
          <w:rtl/>
        </w:rPr>
        <w:t xml:space="preserve"> החוקר הטוב </w:t>
      </w:r>
      <w:bookmarkStart w:id="978" w:name="_ETM_Q1_2134057"/>
      <w:bookmarkEnd w:id="978"/>
      <w:r>
        <w:rPr>
          <w:rFonts w:hint="cs"/>
          <w:rtl/>
        </w:rPr>
        <w:t xml:space="preserve">יוצא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לעשן סיגריה</w:t>
      </w:r>
      <w:r w:rsidR="002E2286">
        <w:rPr>
          <w:rFonts w:hint="cs"/>
          <w:rtl/>
        </w:rPr>
        <w:t xml:space="preserve">, לוקח אותו </w:t>
      </w:r>
      <w:bookmarkStart w:id="979" w:name="_ETM_Q1_1631000"/>
      <w:bookmarkEnd w:id="979"/>
      <w:r w:rsidR="002E2286">
        <w:rPr>
          <w:rFonts w:hint="cs"/>
          <w:rtl/>
        </w:rPr>
        <w:t>ואומר:</w:t>
      </w:r>
      <w:r>
        <w:rPr>
          <w:rFonts w:hint="cs"/>
          <w:rtl/>
        </w:rPr>
        <w:t xml:space="preserve"> אני רואה שאתה</w:t>
      </w:r>
      <w:r w:rsidR="002E2286">
        <w:rPr>
          <w:rFonts w:hint="cs"/>
          <w:rtl/>
        </w:rPr>
        <w:t xml:space="preserve"> </w:t>
      </w:r>
      <w:r>
        <w:rPr>
          <w:rFonts w:hint="cs"/>
          <w:rtl/>
        </w:rPr>
        <w:t>צמא,</w:t>
      </w:r>
      <w:r w:rsidR="002E2286">
        <w:rPr>
          <w:rFonts w:hint="cs"/>
          <w:rtl/>
        </w:rPr>
        <w:t xml:space="preserve"> אקח אותך לקיוסק בחוץ ואקנה לך "קולה".</w:t>
      </w:r>
      <w:r>
        <w:rPr>
          <w:rFonts w:hint="cs"/>
          <w:rtl/>
        </w:rPr>
        <w:t xml:space="preserve"> למה שבשלב </w:t>
      </w:r>
      <w:bookmarkStart w:id="980" w:name="_ETM_Q1_2141857"/>
      <w:bookmarkEnd w:id="980"/>
      <w:r>
        <w:rPr>
          <w:rFonts w:hint="cs"/>
          <w:rtl/>
        </w:rPr>
        <w:t xml:space="preserve">הזה אני </w:t>
      </w:r>
      <w:r w:rsidR="002E2286">
        <w:rPr>
          <w:rFonts w:hint="cs"/>
          <w:rtl/>
        </w:rPr>
        <w:t>א</w:t>
      </w:r>
      <w:r>
        <w:rPr>
          <w:rFonts w:hint="cs"/>
          <w:rtl/>
        </w:rPr>
        <w:t>ב</w:t>
      </w:r>
      <w:r w:rsidR="002E2286">
        <w:rPr>
          <w:rFonts w:hint="cs"/>
          <w:rtl/>
        </w:rPr>
        <w:t>ו</w:t>
      </w:r>
      <w:r>
        <w:rPr>
          <w:rFonts w:hint="cs"/>
          <w:rtl/>
        </w:rPr>
        <w:t>א ואומר</w:t>
      </w:r>
      <w:r w:rsidR="002E2286">
        <w:rPr>
          <w:rFonts w:hint="cs"/>
          <w:rtl/>
        </w:rPr>
        <w:t>:</w:t>
      </w:r>
      <w:r>
        <w:rPr>
          <w:rFonts w:hint="cs"/>
          <w:rtl/>
        </w:rPr>
        <w:t xml:space="preserve"> קיבלת פטור</w:t>
      </w:r>
      <w:bookmarkStart w:id="981" w:name="_ETM_Q1_1639000"/>
      <w:bookmarkEnd w:id="981"/>
      <w:r w:rsidR="002E2286">
        <w:rPr>
          <w:rFonts w:hint="cs"/>
          <w:rtl/>
        </w:rPr>
        <w:t xml:space="preserve"> מנוכחות סנגור?</w:t>
      </w:r>
      <w:bookmarkStart w:id="982" w:name="_ETM_Q1_2146474"/>
      <w:bookmarkStart w:id="983" w:name="_ETM_Q1_2146574"/>
      <w:bookmarkEnd w:id="982"/>
      <w:bookmarkEnd w:id="983"/>
    </w:p>
    <w:p w:rsidR="001A4D3E" w:rsidRDefault="001A4D3E" w:rsidP="001A4D3E">
      <w:pPr>
        <w:rPr>
          <w:rtl/>
        </w:rPr>
      </w:pPr>
      <w:bookmarkStart w:id="984" w:name="_ETM_Q1_2146607"/>
      <w:bookmarkStart w:id="985" w:name="_ETM_Q1_2146674"/>
      <w:bookmarkEnd w:id="984"/>
      <w:bookmarkEnd w:id="985"/>
    </w:p>
    <w:p w:rsidR="002E2286" w:rsidRDefault="002E2286" w:rsidP="002E2286">
      <w:pPr>
        <w:pStyle w:val="-"/>
        <w:keepNext/>
        <w:rPr>
          <w:rtl/>
        </w:rPr>
      </w:pPr>
      <w:bookmarkStart w:id="986" w:name="ET_speakercontinue_695164_255"/>
      <w:r w:rsidRPr="002E2286">
        <w:rPr>
          <w:rStyle w:val="TagStyle"/>
          <w:rtl/>
        </w:rPr>
        <w:t xml:space="preserve"> &lt;&lt; </w:t>
      </w:r>
      <w:proofErr w:type="spellStart"/>
      <w:r w:rsidRPr="002E2286">
        <w:rPr>
          <w:rStyle w:val="TagStyle"/>
          <w:rtl/>
        </w:rPr>
        <w:t>דובר_המשך</w:t>
      </w:r>
      <w:proofErr w:type="spellEnd"/>
      <w:r w:rsidRPr="002E2286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2E2286">
        <w:rPr>
          <w:rStyle w:val="TagStyle"/>
          <w:rtl/>
        </w:rPr>
        <w:t xml:space="preserve"> &lt;&lt; </w:t>
      </w:r>
      <w:proofErr w:type="spellStart"/>
      <w:r w:rsidRPr="002E2286">
        <w:rPr>
          <w:rStyle w:val="TagStyle"/>
          <w:rtl/>
        </w:rPr>
        <w:t>דובר_המשך</w:t>
      </w:r>
      <w:proofErr w:type="spellEnd"/>
      <w:r w:rsidRPr="002E2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2E2286" w:rsidRDefault="002E2286" w:rsidP="002E2286">
      <w:pPr>
        <w:pStyle w:val="KeepWithNext"/>
        <w:rPr>
          <w:rtl/>
        </w:rPr>
      </w:pPr>
    </w:p>
    <w:p w:rsidR="007A1F7C" w:rsidRDefault="001A4D3E" w:rsidP="007A1F7C">
      <w:pPr>
        <w:rPr>
          <w:rtl/>
        </w:rPr>
      </w:pPr>
      <w:bookmarkStart w:id="987" w:name="_ETM_Q1_1638000"/>
      <w:bookmarkStart w:id="988" w:name="_ETM_Q1_2148857"/>
      <w:bookmarkStart w:id="989" w:name="_ETM_Q1_2148957"/>
      <w:bookmarkStart w:id="990" w:name="_ETM_Q1_2148993"/>
      <w:bookmarkStart w:id="991" w:name="_ETM_Q1_2149060"/>
      <w:bookmarkEnd w:id="987"/>
      <w:bookmarkEnd w:id="988"/>
      <w:bookmarkEnd w:id="989"/>
      <w:bookmarkEnd w:id="990"/>
      <w:bookmarkEnd w:id="991"/>
      <w:r>
        <w:rPr>
          <w:rFonts w:hint="cs"/>
          <w:rtl/>
        </w:rPr>
        <w:t>אמר גלעד</w:t>
      </w:r>
      <w:r w:rsidR="002E2286">
        <w:rPr>
          <w:rFonts w:hint="cs"/>
          <w:rtl/>
        </w:rPr>
        <w:t>,</w:t>
      </w:r>
      <w:r>
        <w:rPr>
          <w:rFonts w:hint="cs"/>
          <w:rtl/>
        </w:rPr>
        <w:t xml:space="preserve"> שבסופו של דבר </w:t>
      </w:r>
      <w:bookmarkStart w:id="992" w:name="_ETM_Q1_2151657"/>
      <w:bookmarkEnd w:id="992"/>
      <w:r>
        <w:rPr>
          <w:rFonts w:hint="cs"/>
          <w:rtl/>
        </w:rPr>
        <w:t>המטרה היא</w:t>
      </w:r>
      <w:r w:rsidR="002E2286">
        <w:rPr>
          <w:rFonts w:hint="cs"/>
          <w:rtl/>
        </w:rPr>
        <w:t xml:space="preserve"> להגיע לחקר האמת</w:t>
      </w:r>
      <w:r>
        <w:rPr>
          <w:rFonts w:hint="cs"/>
          <w:rtl/>
        </w:rPr>
        <w:t>.</w:t>
      </w:r>
      <w:r w:rsidR="00555AF9">
        <w:rPr>
          <w:rFonts w:hint="cs"/>
          <w:rtl/>
        </w:rPr>
        <w:t xml:space="preserve"> אני רוצה להסביר בעולם התוכן מה זה בכלל להיות</w:t>
      </w:r>
      <w:r w:rsidR="007A1F7C">
        <w:rPr>
          <w:rFonts w:hint="cs"/>
          <w:rtl/>
        </w:rPr>
        <w:t xml:space="preserve"> חוקר? זה מה שאני עושה, זה </w:t>
      </w:r>
      <w:bookmarkStart w:id="993" w:name="_ETM_Q1_1653000"/>
      <w:bookmarkEnd w:id="993"/>
      <w:r w:rsidR="007A1F7C">
        <w:rPr>
          <w:rFonts w:hint="cs"/>
          <w:rtl/>
        </w:rPr>
        <w:t xml:space="preserve">מה שאני יודע. חוקר, ואני אומר תמיד בהרצאות שאני מעביר, ואני מעביר הרצאות להרבה גופי אכיפה נוספים ובמכללה לפיקוד ומטה בקורס קציני חקירות: אמרה פה חברת הכנסת גוטליב </w:t>
      </w:r>
      <w:bookmarkStart w:id="994" w:name="_ETM_Q1_1667000"/>
      <w:bookmarkEnd w:id="994"/>
      <w:r w:rsidR="007A1F7C">
        <w:rPr>
          <w:rFonts w:hint="cs"/>
          <w:rtl/>
        </w:rPr>
        <w:t>ש"אימתניים", "</w:t>
      </w:r>
      <w:proofErr w:type="spellStart"/>
      <w:r w:rsidR="007A1F7C">
        <w:rPr>
          <w:rFonts w:hint="cs"/>
          <w:rtl/>
        </w:rPr>
        <w:t>דקרוניים</w:t>
      </w:r>
      <w:proofErr w:type="spellEnd"/>
      <w:r w:rsidR="007A1F7C">
        <w:rPr>
          <w:rFonts w:hint="cs"/>
          <w:rtl/>
        </w:rPr>
        <w:t>". ממש לא. אני מעולם לא השפלתי אף נחקר - -</w:t>
      </w:r>
      <w:bookmarkStart w:id="995" w:name="_ETM_Q1_1669000"/>
      <w:bookmarkEnd w:id="995"/>
    </w:p>
    <w:p w:rsidR="001A4D3E" w:rsidRDefault="001A4D3E" w:rsidP="001A4D3E">
      <w:pPr>
        <w:rPr>
          <w:rtl/>
        </w:rPr>
      </w:pPr>
      <w:bookmarkStart w:id="996" w:name="_ETM_Q1_2180190"/>
      <w:bookmarkStart w:id="997" w:name="_ETM_Q1_2180274"/>
      <w:bookmarkStart w:id="998" w:name="_ETM_Q1_2180308"/>
      <w:bookmarkStart w:id="999" w:name="_ETM_Q1_2180391"/>
      <w:bookmarkStart w:id="1000" w:name="_ETM_Q1_2181158"/>
      <w:bookmarkStart w:id="1001" w:name="_ETM_Q1_2181208"/>
      <w:bookmarkEnd w:id="996"/>
      <w:bookmarkEnd w:id="997"/>
      <w:bookmarkEnd w:id="998"/>
      <w:bookmarkEnd w:id="999"/>
      <w:bookmarkEnd w:id="1000"/>
      <w:bookmarkEnd w:id="1001"/>
    </w:p>
    <w:p w:rsidR="007A1F7C" w:rsidRDefault="007A1F7C" w:rsidP="007A1F7C">
      <w:pPr>
        <w:pStyle w:val="a4"/>
        <w:keepNext/>
        <w:rPr>
          <w:rtl/>
        </w:rPr>
      </w:pPr>
      <w:bookmarkStart w:id="1002" w:name="ET_speaker_6345_256"/>
      <w:r w:rsidRPr="007A1F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A1F7C" w:rsidRDefault="007A1F7C" w:rsidP="007A1F7C">
      <w:pPr>
        <w:pStyle w:val="KeepWithNext"/>
        <w:rPr>
          <w:rtl/>
        </w:rPr>
      </w:pPr>
    </w:p>
    <w:p w:rsidR="001A4D3E" w:rsidRDefault="007A1F7C" w:rsidP="007A1F7C">
      <w:pPr>
        <w:rPr>
          <w:rtl/>
        </w:rPr>
      </w:pPr>
      <w:bookmarkStart w:id="1003" w:name="_ETM_Q1_1668000"/>
      <w:bookmarkEnd w:id="1003"/>
      <w:r>
        <w:rPr>
          <w:rFonts w:hint="cs"/>
          <w:rtl/>
        </w:rPr>
        <w:t>לא, חס וחלילה, לא באופן אישי. מה זה קשור?</w:t>
      </w:r>
      <w:bookmarkStart w:id="1004" w:name="_ETM_Q1_1677000"/>
      <w:bookmarkEnd w:id="1004"/>
      <w:r>
        <w:rPr>
          <w:rFonts w:hint="cs"/>
          <w:rtl/>
        </w:rPr>
        <w:t xml:space="preserve"> </w:t>
      </w:r>
      <w:bookmarkStart w:id="1005" w:name="_ETM_Q1_2181324"/>
      <w:bookmarkStart w:id="1006" w:name="_ETM_Q1_2181391"/>
      <w:bookmarkEnd w:id="1005"/>
      <w:bookmarkEnd w:id="1006"/>
      <w:r w:rsidR="001A4D3E">
        <w:rPr>
          <w:rFonts w:hint="cs"/>
          <w:rtl/>
        </w:rPr>
        <w:t>אי אפשר ככה, זה לא להבין את הטיעון הבסיסי.</w:t>
      </w:r>
    </w:p>
    <w:p w:rsidR="001A4D3E" w:rsidRDefault="001A4D3E" w:rsidP="001A4D3E">
      <w:pPr>
        <w:rPr>
          <w:rtl/>
        </w:rPr>
      </w:pPr>
      <w:bookmarkStart w:id="1007" w:name="_ETM_Q1_2186608"/>
      <w:bookmarkStart w:id="1008" w:name="_ETM_Q1_2186708"/>
      <w:bookmarkEnd w:id="1007"/>
      <w:bookmarkEnd w:id="1008"/>
    </w:p>
    <w:p w:rsidR="001A4D3E" w:rsidRDefault="001A4D3E" w:rsidP="001A4D3E">
      <w:pPr>
        <w:pStyle w:val="af6"/>
        <w:keepNext/>
        <w:rPr>
          <w:rtl/>
        </w:rPr>
      </w:pPr>
      <w:bookmarkStart w:id="1009" w:name="ET_yor_6157_73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927037">
      <w:pPr>
        <w:rPr>
          <w:rtl/>
        </w:rPr>
      </w:pPr>
      <w:bookmarkStart w:id="1010" w:name="_ETM_Q1_2187108"/>
      <w:bookmarkEnd w:id="1010"/>
      <w:r>
        <w:rPr>
          <w:rFonts w:hint="cs"/>
          <w:rtl/>
        </w:rPr>
        <w:t xml:space="preserve">חבל, </w:t>
      </w:r>
      <w:bookmarkStart w:id="1011" w:name="_ETM_Q1_2188241"/>
      <w:bookmarkEnd w:id="1011"/>
      <w:r>
        <w:rPr>
          <w:rFonts w:hint="cs"/>
          <w:rtl/>
        </w:rPr>
        <w:t>בועז. תעשה לי טובה. שמעת את התזות מה זה חקירה</w:t>
      </w:r>
      <w:r w:rsidR="00927037">
        <w:rPr>
          <w:rFonts w:hint="cs"/>
          <w:rtl/>
        </w:rPr>
        <w:t xml:space="preserve"> - -</w:t>
      </w:r>
    </w:p>
    <w:p w:rsidR="001A4D3E" w:rsidRDefault="001A4D3E" w:rsidP="001A4D3E">
      <w:pPr>
        <w:rPr>
          <w:rtl/>
        </w:rPr>
      </w:pPr>
      <w:bookmarkStart w:id="1012" w:name="_ETM_Q1_2197025"/>
      <w:bookmarkStart w:id="1013" w:name="_ETM_Q1_2197128"/>
      <w:bookmarkStart w:id="1014" w:name="_ETM_Q1_2197158"/>
      <w:bookmarkStart w:id="1015" w:name="_ETM_Q1_2197225"/>
      <w:bookmarkEnd w:id="1012"/>
      <w:bookmarkEnd w:id="1013"/>
      <w:bookmarkEnd w:id="1014"/>
      <w:bookmarkEnd w:id="1015"/>
    </w:p>
    <w:p w:rsidR="00927037" w:rsidRDefault="00927037" w:rsidP="00927037">
      <w:pPr>
        <w:pStyle w:val="-"/>
        <w:keepNext/>
        <w:rPr>
          <w:rtl/>
        </w:rPr>
      </w:pPr>
      <w:bookmarkStart w:id="1016" w:name="ET_speakercontinue_6345_257"/>
      <w:r w:rsidRPr="00927037">
        <w:rPr>
          <w:rStyle w:val="TagStyle"/>
          <w:rtl/>
        </w:rPr>
        <w:t xml:space="preserve"> &lt;&lt; </w:t>
      </w:r>
      <w:proofErr w:type="spellStart"/>
      <w:r w:rsidRPr="00927037">
        <w:rPr>
          <w:rStyle w:val="TagStyle"/>
          <w:rtl/>
        </w:rPr>
        <w:t>דובר_המשך</w:t>
      </w:r>
      <w:proofErr w:type="spellEnd"/>
      <w:r w:rsidRPr="00927037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927037">
        <w:rPr>
          <w:rStyle w:val="TagStyle"/>
          <w:rtl/>
        </w:rPr>
        <w:t xml:space="preserve"> &lt;&lt; </w:t>
      </w:r>
      <w:proofErr w:type="spellStart"/>
      <w:r w:rsidRPr="00927037">
        <w:rPr>
          <w:rStyle w:val="TagStyle"/>
          <w:rtl/>
        </w:rPr>
        <w:t>דובר_המשך</w:t>
      </w:r>
      <w:proofErr w:type="spellEnd"/>
      <w:r w:rsidRPr="00927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:rsidR="00927037" w:rsidRDefault="00927037" w:rsidP="00927037">
      <w:pPr>
        <w:pStyle w:val="KeepWithNext"/>
        <w:rPr>
          <w:rtl/>
        </w:rPr>
      </w:pPr>
    </w:p>
    <w:p w:rsidR="001A4D3E" w:rsidRDefault="00927037" w:rsidP="001A4D3E">
      <w:pPr>
        <w:rPr>
          <w:rtl/>
        </w:rPr>
      </w:pPr>
      <w:bookmarkStart w:id="1017" w:name="_ETM_Q1_2197792"/>
      <w:bookmarkStart w:id="1018" w:name="_ETM_Q1_2197896"/>
      <w:bookmarkEnd w:id="1017"/>
      <w:bookmarkEnd w:id="1018"/>
      <w:r>
        <w:rPr>
          <w:rFonts w:hint="cs"/>
          <w:rtl/>
        </w:rPr>
        <w:t xml:space="preserve">לא, יש פילוסופיות עמוקות שקשורות </w:t>
      </w:r>
      <w:bookmarkStart w:id="1019" w:name="_ETM_Q1_1693000"/>
      <w:bookmarkEnd w:id="1019"/>
      <w:r>
        <w:rPr>
          <w:rFonts w:hint="cs"/>
          <w:rtl/>
        </w:rPr>
        <w:t xml:space="preserve">לזה, </w:t>
      </w:r>
      <w:r w:rsidR="001A4D3E">
        <w:rPr>
          <w:rFonts w:hint="cs"/>
          <w:rtl/>
        </w:rPr>
        <w:t xml:space="preserve">זה </w:t>
      </w:r>
      <w:bookmarkStart w:id="1020" w:name="_ETM_Q1_2198725"/>
      <w:bookmarkEnd w:id="1020"/>
      <w:r w:rsidR="001A4D3E">
        <w:rPr>
          <w:rFonts w:hint="cs"/>
          <w:rtl/>
        </w:rPr>
        <w:t>בכלל לא קשור אליך.</w:t>
      </w:r>
    </w:p>
    <w:p w:rsidR="001A4D3E" w:rsidRDefault="001A4D3E" w:rsidP="001A4D3E">
      <w:pPr>
        <w:rPr>
          <w:rtl/>
        </w:rPr>
      </w:pPr>
      <w:bookmarkStart w:id="1021" w:name="_ETM_Q1_2200925"/>
      <w:bookmarkStart w:id="1022" w:name="_ETM_Q1_2201012"/>
      <w:bookmarkEnd w:id="1021"/>
      <w:bookmarkEnd w:id="1022"/>
    </w:p>
    <w:p w:rsidR="001A4D3E" w:rsidRDefault="001A4D3E" w:rsidP="001A4D3E">
      <w:pPr>
        <w:pStyle w:val="af6"/>
        <w:keepNext/>
        <w:rPr>
          <w:rtl/>
        </w:rPr>
      </w:pPr>
      <w:bookmarkStart w:id="1023" w:name="ET_yor_6157_74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1A4D3E" w:rsidRDefault="001A4D3E" w:rsidP="001A4D3E">
      <w:pPr>
        <w:pStyle w:val="KeepWithNext"/>
        <w:rPr>
          <w:rtl/>
        </w:rPr>
      </w:pPr>
    </w:p>
    <w:p w:rsidR="001A4D3E" w:rsidRDefault="00927037" w:rsidP="00EA2378">
      <w:pPr>
        <w:rPr>
          <w:rtl/>
        </w:rPr>
      </w:pPr>
      <w:bookmarkStart w:id="1024" w:name="_ETM_Q1_2202008"/>
      <w:bookmarkEnd w:id="1024"/>
      <w:r>
        <w:rPr>
          <w:rFonts w:hint="cs"/>
          <w:rtl/>
        </w:rPr>
        <w:t xml:space="preserve">טלי, די. </w:t>
      </w:r>
      <w:r w:rsidR="001A4D3E">
        <w:rPr>
          <w:rFonts w:hint="cs"/>
          <w:rtl/>
        </w:rPr>
        <w:t xml:space="preserve">שאלה ממוקדת, תשובה ממוקדת </w:t>
      </w:r>
      <w:r w:rsidR="00EA2378">
        <w:rPr>
          <w:rFonts w:hint="cs"/>
          <w:rtl/>
        </w:rPr>
        <w:t xml:space="preserve">אחרי </w:t>
      </w:r>
      <w:r w:rsidR="001A4D3E">
        <w:rPr>
          <w:rFonts w:hint="cs"/>
          <w:rtl/>
        </w:rPr>
        <w:t xml:space="preserve">שמענו מה קורה </w:t>
      </w:r>
      <w:bookmarkStart w:id="1025" w:name="_ETM_Q1_2208475"/>
      <w:bookmarkEnd w:id="1025"/>
      <w:r w:rsidR="001A4D3E">
        <w:rPr>
          <w:rFonts w:hint="cs"/>
          <w:rtl/>
        </w:rPr>
        <w:t xml:space="preserve">מחוץ לתחנה שצריך להוריד את </w:t>
      </w:r>
      <w:r w:rsidR="008E536E">
        <w:rPr>
          <w:rFonts w:hint="cs"/>
          <w:rtl/>
        </w:rPr>
        <w:t>הסנגור?</w:t>
      </w:r>
    </w:p>
    <w:p w:rsidR="001A4D3E" w:rsidRDefault="001A4D3E" w:rsidP="001A4D3E">
      <w:pPr>
        <w:rPr>
          <w:rtl/>
        </w:rPr>
      </w:pPr>
      <w:bookmarkStart w:id="1026" w:name="_ETM_Q1_2211542"/>
      <w:bookmarkStart w:id="1027" w:name="_ETM_Q1_2211642"/>
      <w:bookmarkStart w:id="1028" w:name="_ETM_Q1_2211675"/>
      <w:bookmarkStart w:id="1029" w:name="_ETM_Q1_2211742"/>
      <w:bookmarkEnd w:id="1026"/>
      <w:bookmarkEnd w:id="1027"/>
      <w:bookmarkEnd w:id="1028"/>
      <w:bookmarkEnd w:id="1029"/>
    </w:p>
    <w:p w:rsidR="008E536E" w:rsidRDefault="008E536E" w:rsidP="008E536E">
      <w:pPr>
        <w:pStyle w:val="af9"/>
        <w:keepNext/>
        <w:rPr>
          <w:rtl/>
        </w:rPr>
      </w:pPr>
      <w:bookmarkStart w:id="1030" w:name="ET_guest_695164_258"/>
      <w:r w:rsidRPr="008E536E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8E5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:rsidR="008E536E" w:rsidRDefault="008E536E" w:rsidP="008E536E">
      <w:pPr>
        <w:pStyle w:val="KeepWithNext"/>
        <w:rPr>
          <w:rtl/>
        </w:rPr>
      </w:pPr>
    </w:p>
    <w:p w:rsidR="001A4D3E" w:rsidRDefault="001A4D3E" w:rsidP="008E536E">
      <w:pPr>
        <w:rPr>
          <w:rtl/>
        </w:rPr>
      </w:pPr>
      <w:bookmarkStart w:id="1031" w:name="_ETM_Q1_2212209"/>
      <w:bookmarkStart w:id="1032" w:name="_ETM_Q1_2212308"/>
      <w:bookmarkStart w:id="1033" w:name="_ETM_Q1_2212342"/>
      <w:bookmarkStart w:id="1034" w:name="_ETM_Q1_2212392"/>
      <w:bookmarkEnd w:id="1031"/>
      <w:bookmarkEnd w:id="1032"/>
      <w:bookmarkEnd w:id="1033"/>
      <w:bookmarkEnd w:id="1034"/>
      <w:r>
        <w:rPr>
          <w:rFonts w:hint="cs"/>
          <w:rtl/>
        </w:rPr>
        <w:t xml:space="preserve">אני רוצה להסביר לכם </w:t>
      </w:r>
      <w:bookmarkStart w:id="1035" w:name="_ETM_Q1_2216242"/>
      <w:bookmarkEnd w:id="1035"/>
      <w:r>
        <w:rPr>
          <w:rFonts w:hint="cs"/>
          <w:rtl/>
        </w:rPr>
        <w:t xml:space="preserve">בראיה שלי, </w:t>
      </w:r>
      <w:r w:rsidR="008E536E">
        <w:rPr>
          <w:rFonts w:hint="cs"/>
          <w:rtl/>
        </w:rPr>
        <w:t>כ</w:t>
      </w:r>
      <w:r>
        <w:rPr>
          <w:rFonts w:hint="cs"/>
          <w:rtl/>
        </w:rPr>
        <w:t>ראש מחלקת חקירות</w:t>
      </w:r>
      <w:r w:rsidR="008E536E">
        <w:rPr>
          <w:rFonts w:hint="cs"/>
          <w:rtl/>
        </w:rPr>
        <w:t xml:space="preserve"> שאמון על כל מערך החקירות:</w:t>
      </w:r>
      <w:bookmarkStart w:id="1036" w:name="_ETM_Q1_1712000"/>
      <w:bookmarkEnd w:id="1036"/>
      <w:r w:rsidR="008E536E">
        <w:rPr>
          <w:rFonts w:hint="cs"/>
          <w:rtl/>
        </w:rPr>
        <w:t xml:space="preserve"> מדובר בהצעת חוק במתכונת הנוכחית - -</w:t>
      </w:r>
    </w:p>
    <w:p w:rsidR="001A4D3E" w:rsidRDefault="001A4D3E" w:rsidP="001A4D3E">
      <w:pPr>
        <w:rPr>
          <w:rtl/>
        </w:rPr>
      </w:pPr>
      <w:bookmarkStart w:id="1037" w:name="_ETM_Q1_2220174"/>
      <w:bookmarkStart w:id="1038" w:name="_ETM_Q1_2220261"/>
      <w:bookmarkEnd w:id="1037"/>
      <w:bookmarkEnd w:id="1038"/>
    </w:p>
    <w:p w:rsidR="001A4D3E" w:rsidRDefault="001A4D3E" w:rsidP="001A4D3E">
      <w:pPr>
        <w:pStyle w:val="af6"/>
        <w:keepNext/>
        <w:rPr>
          <w:rtl/>
        </w:rPr>
      </w:pPr>
      <w:bookmarkStart w:id="1039" w:name="ET_yor_6157_75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1A4D3E">
      <w:pPr>
        <w:rPr>
          <w:rtl/>
        </w:rPr>
      </w:pPr>
      <w:bookmarkStart w:id="1040" w:name="_ETM_Q1_2220858"/>
      <w:bookmarkEnd w:id="1040"/>
      <w:r>
        <w:rPr>
          <w:rFonts w:hint="cs"/>
          <w:rtl/>
        </w:rPr>
        <w:t xml:space="preserve">אבל אמרת את זה. נתתי </w:t>
      </w:r>
      <w:bookmarkStart w:id="1041" w:name="_ETM_Q1_2222958"/>
      <w:bookmarkEnd w:id="1041"/>
      <w:r>
        <w:rPr>
          <w:rFonts w:hint="cs"/>
          <w:rtl/>
        </w:rPr>
        <w:t>לך בדיון השני לדבר כמה שאתה רוצה</w:t>
      </w:r>
      <w:r w:rsidR="004F556D">
        <w:rPr>
          <w:rFonts w:hint="cs"/>
          <w:rtl/>
        </w:rPr>
        <w:t>.</w:t>
      </w:r>
    </w:p>
    <w:p w:rsidR="001A4D3E" w:rsidRDefault="001A4D3E" w:rsidP="001A4D3E">
      <w:pPr>
        <w:rPr>
          <w:rtl/>
        </w:rPr>
      </w:pPr>
      <w:bookmarkStart w:id="1042" w:name="_ETM_Q1_2226292"/>
      <w:bookmarkStart w:id="1043" w:name="_ETM_Q1_2226409"/>
      <w:bookmarkEnd w:id="1042"/>
      <w:bookmarkEnd w:id="1043"/>
    </w:p>
    <w:p w:rsidR="004F556D" w:rsidRDefault="004F556D" w:rsidP="004F556D">
      <w:pPr>
        <w:pStyle w:val="-"/>
        <w:keepNext/>
        <w:rPr>
          <w:rtl/>
        </w:rPr>
      </w:pPr>
      <w:bookmarkStart w:id="1044" w:name="ET_speakercontinue_695164_259"/>
      <w:r w:rsidRPr="004F556D">
        <w:rPr>
          <w:rStyle w:val="TagStyle"/>
          <w:rtl/>
        </w:rPr>
        <w:lastRenderedPageBreak/>
        <w:t xml:space="preserve"> &lt;&lt; </w:t>
      </w:r>
      <w:proofErr w:type="spellStart"/>
      <w:r w:rsidRPr="004F556D">
        <w:rPr>
          <w:rStyle w:val="TagStyle"/>
          <w:rtl/>
        </w:rPr>
        <w:t>דובר_המשך</w:t>
      </w:r>
      <w:proofErr w:type="spellEnd"/>
      <w:r w:rsidRPr="004F556D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4F556D">
        <w:rPr>
          <w:rStyle w:val="TagStyle"/>
          <w:rtl/>
        </w:rPr>
        <w:t xml:space="preserve"> &lt;&lt; </w:t>
      </w:r>
      <w:proofErr w:type="spellStart"/>
      <w:r w:rsidRPr="004F556D">
        <w:rPr>
          <w:rStyle w:val="TagStyle"/>
          <w:rtl/>
        </w:rPr>
        <w:t>דובר_המשך</w:t>
      </w:r>
      <w:proofErr w:type="spellEnd"/>
      <w:r w:rsidRPr="004F5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4F556D" w:rsidRDefault="004F556D" w:rsidP="004F556D">
      <w:pPr>
        <w:pStyle w:val="KeepWithNext"/>
        <w:rPr>
          <w:rtl/>
        </w:rPr>
      </w:pPr>
    </w:p>
    <w:p w:rsidR="001A4D3E" w:rsidRDefault="004F556D" w:rsidP="001A4D3E">
      <w:pPr>
        <w:rPr>
          <w:rtl/>
        </w:rPr>
      </w:pPr>
      <w:bookmarkStart w:id="1045" w:name="_ETM_Q1_2226442"/>
      <w:bookmarkStart w:id="1046" w:name="_ETM_Q1_2226508"/>
      <w:bookmarkStart w:id="1047" w:name="_ETM_Q1_2227025"/>
      <w:bookmarkStart w:id="1048" w:name="_ETM_Q1_2227109"/>
      <w:bookmarkStart w:id="1049" w:name="_ETM_Q1_2227175"/>
      <w:bookmarkStart w:id="1050" w:name="_ETM_Q1_2227225"/>
      <w:bookmarkEnd w:id="1045"/>
      <w:bookmarkEnd w:id="1046"/>
      <w:bookmarkEnd w:id="1047"/>
      <w:bookmarkEnd w:id="1048"/>
      <w:bookmarkEnd w:id="1049"/>
      <w:bookmarkEnd w:id="1050"/>
      <w:r>
        <w:rPr>
          <w:rFonts w:hint="cs"/>
          <w:rtl/>
        </w:rPr>
        <w:t xml:space="preserve">אבל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bookmarkStart w:id="1051" w:name="_ETM_Q1_1721000"/>
      <w:bookmarkEnd w:id="1051"/>
      <w:r>
        <w:rPr>
          <w:rFonts w:hint="cs"/>
          <w:rtl/>
        </w:rPr>
        <w:t xml:space="preserve"> יקירי, תקשיב: </w:t>
      </w:r>
      <w:r w:rsidR="001A4D3E">
        <w:rPr>
          <w:rFonts w:hint="cs"/>
          <w:rtl/>
        </w:rPr>
        <w:t>בוועדה שרים</w:t>
      </w:r>
      <w:r>
        <w:rPr>
          <w:rFonts w:hint="cs"/>
          <w:rtl/>
        </w:rPr>
        <w:t xml:space="preserve"> ניתנה למשטרת ישראל - -</w:t>
      </w:r>
    </w:p>
    <w:p w:rsidR="001A4D3E" w:rsidRDefault="001A4D3E" w:rsidP="001A4D3E">
      <w:pPr>
        <w:rPr>
          <w:rtl/>
        </w:rPr>
      </w:pPr>
      <w:bookmarkStart w:id="1052" w:name="_ETM_Q1_2229759"/>
      <w:bookmarkStart w:id="1053" w:name="_ETM_Q1_2229842"/>
      <w:bookmarkEnd w:id="1052"/>
      <w:bookmarkEnd w:id="1053"/>
    </w:p>
    <w:p w:rsidR="001A4D3E" w:rsidRDefault="001A4D3E" w:rsidP="001A4D3E">
      <w:pPr>
        <w:pStyle w:val="af6"/>
        <w:keepNext/>
        <w:rPr>
          <w:rtl/>
        </w:rPr>
      </w:pPr>
      <w:bookmarkStart w:id="1054" w:name="ET_yor_6157_76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4F556D">
      <w:pPr>
        <w:rPr>
          <w:rtl/>
        </w:rPr>
      </w:pPr>
      <w:bookmarkStart w:id="1055" w:name="_ETM_Q1_2230276"/>
      <w:bookmarkEnd w:id="1055"/>
      <w:r>
        <w:rPr>
          <w:rFonts w:hint="cs"/>
          <w:rtl/>
        </w:rPr>
        <w:t xml:space="preserve">סליחה, בועז. אנחנו </w:t>
      </w:r>
      <w:bookmarkStart w:id="1056" w:name="_ETM_Q1_2236976"/>
      <w:bookmarkEnd w:id="1056"/>
      <w:r>
        <w:rPr>
          <w:rFonts w:hint="cs"/>
          <w:rtl/>
        </w:rPr>
        <w:t xml:space="preserve">בדיון שלישי או רביעי כבר. מספיק. לי לא אכפת. שאלה </w:t>
      </w:r>
      <w:bookmarkStart w:id="1057" w:name="_ETM_Q1_2242609"/>
      <w:bookmarkEnd w:id="1057"/>
      <w:r>
        <w:rPr>
          <w:rFonts w:hint="cs"/>
          <w:rtl/>
        </w:rPr>
        <w:t xml:space="preserve">נורא ממוקדת, אתה רוצה שאני אקצוב זמן? </w:t>
      </w:r>
      <w:r w:rsidR="004F556D">
        <w:rPr>
          <w:rFonts w:hint="cs"/>
          <w:rtl/>
        </w:rPr>
        <w:t xml:space="preserve">אני אקצוב זמן. </w:t>
      </w:r>
      <w:bookmarkStart w:id="1058" w:name="_ETM_Q1_1741000"/>
      <w:bookmarkEnd w:id="1058"/>
      <w:r w:rsidR="004F556D">
        <w:rPr>
          <w:rFonts w:hint="cs"/>
          <w:rtl/>
        </w:rPr>
        <w:t xml:space="preserve">שאלה מאוד ממוקדת, תשובה מאוד ממוקדת: </w:t>
      </w:r>
      <w:r>
        <w:rPr>
          <w:rFonts w:hint="cs"/>
          <w:rtl/>
        </w:rPr>
        <w:t xml:space="preserve">מה שונה חקירה </w:t>
      </w:r>
      <w:bookmarkStart w:id="1059" w:name="_ETM_Q1_2249809"/>
      <w:bookmarkEnd w:id="1059"/>
      <w:r>
        <w:rPr>
          <w:rFonts w:hint="cs"/>
          <w:rtl/>
        </w:rPr>
        <w:t>מחוץ לתחנה לעומת חקירה בתוך התחנה לעניין נוכחות סנגור?</w:t>
      </w:r>
    </w:p>
    <w:p w:rsidR="001A4D3E" w:rsidRDefault="001A4D3E" w:rsidP="001A4D3E">
      <w:pPr>
        <w:rPr>
          <w:rtl/>
        </w:rPr>
      </w:pPr>
      <w:bookmarkStart w:id="1060" w:name="_ETM_Q1_2258459"/>
      <w:bookmarkStart w:id="1061" w:name="_ETM_Q1_2258559"/>
      <w:bookmarkEnd w:id="1060"/>
      <w:bookmarkEnd w:id="1061"/>
    </w:p>
    <w:p w:rsidR="00720D61" w:rsidRDefault="00720D61" w:rsidP="00720D61">
      <w:pPr>
        <w:pStyle w:val="-"/>
        <w:keepNext/>
        <w:rPr>
          <w:rtl/>
        </w:rPr>
      </w:pPr>
      <w:bookmarkStart w:id="1062" w:name="ET_speakercontinue_695164_260"/>
      <w:r w:rsidRPr="00720D61">
        <w:rPr>
          <w:rStyle w:val="TagStyle"/>
          <w:rtl/>
        </w:rPr>
        <w:t xml:space="preserve"> &lt;&lt; </w:t>
      </w:r>
      <w:proofErr w:type="spellStart"/>
      <w:r w:rsidRPr="00720D61">
        <w:rPr>
          <w:rStyle w:val="TagStyle"/>
          <w:rtl/>
        </w:rPr>
        <w:t>דובר_המשך</w:t>
      </w:r>
      <w:proofErr w:type="spellEnd"/>
      <w:r w:rsidRPr="00720D6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720D61">
        <w:rPr>
          <w:rStyle w:val="TagStyle"/>
          <w:rtl/>
        </w:rPr>
        <w:t xml:space="preserve"> &lt;&lt; </w:t>
      </w:r>
      <w:proofErr w:type="spellStart"/>
      <w:r w:rsidRPr="00720D61">
        <w:rPr>
          <w:rStyle w:val="TagStyle"/>
          <w:rtl/>
        </w:rPr>
        <w:t>דובר_המשך</w:t>
      </w:r>
      <w:proofErr w:type="spellEnd"/>
      <w:r w:rsidRPr="00720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720D61" w:rsidRDefault="00720D61" w:rsidP="00720D61">
      <w:pPr>
        <w:pStyle w:val="KeepWithNext"/>
        <w:rPr>
          <w:rtl/>
        </w:rPr>
      </w:pPr>
    </w:p>
    <w:p w:rsidR="001A4D3E" w:rsidRDefault="001A4D3E" w:rsidP="00D64411">
      <w:pPr>
        <w:rPr>
          <w:rtl/>
        </w:rPr>
      </w:pPr>
      <w:bookmarkStart w:id="1063" w:name="_ETM_Q1_1752000"/>
      <w:bookmarkStart w:id="1064" w:name="_ETM_Q1_2258859"/>
      <w:bookmarkStart w:id="1065" w:name="_ETM_Q1_2258926"/>
      <w:bookmarkStart w:id="1066" w:name="_ETM_Q1_2259408"/>
      <w:bookmarkStart w:id="1067" w:name="_ETM_Q1_2259493"/>
      <w:bookmarkStart w:id="1068" w:name="_ETM_Q1_2259509"/>
      <w:bookmarkStart w:id="1069" w:name="_ETM_Q1_2259576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</w:rPr>
        <w:t xml:space="preserve">בסופו של </w:t>
      </w:r>
      <w:bookmarkStart w:id="1070" w:name="_ETM_Q1_2260259"/>
      <w:bookmarkEnd w:id="1070"/>
      <w:r>
        <w:rPr>
          <w:rFonts w:hint="cs"/>
          <w:rtl/>
        </w:rPr>
        <w:t>דבר</w:t>
      </w:r>
      <w:r w:rsidR="00720D61">
        <w:rPr>
          <w:rFonts w:hint="cs"/>
          <w:rtl/>
        </w:rPr>
        <w:t>,</w:t>
      </w:r>
      <w:r>
        <w:rPr>
          <w:rFonts w:hint="cs"/>
          <w:rtl/>
        </w:rPr>
        <w:t xml:space="preserve"> יש דינמיקה</w:t>
      </w:r>
      <w:r w:rsidR="00720D61">
        <w:rPr>
          <w:rFonts w:hint="cs"/>
          <w:rtl/>
        </w:rPr>
        <w:t xml:space="preserve"> בתוך חדר חקירה</w:t>
      </w:r>
      <w:r>
        <w:rPr>
          <w:rFonts w:hint="cs"/>
          <w:rtl/>
        </w:rPr>
        <w:t>. אם אנחנו רוצים</w:t>
      </w:r>
      <w:r w:rsidR="003E4E2A">
        <w:rPr>
          <w:rFonts w:hint="cs"/>
          <w:rtl/>
        </w:rPr>
        <w:t xml:space="preserve"> </w:t>
      </w:r>
      <w:bookmarkStart w:id="1071" w:name="_ETM_Q1_1758000"/>
      <w:bookmarkEnd w:id="1071"/>
      <w:r w:rsidR="003E4E2A">
        <w:rPr>
          <w:rFonts w:hint="cs"/>
          <w:rtl/>
        </w:rPr>
        <w:t xml:space="preserve">להגיע לחקר האמת, אם אנחנו רוצים להגיע לעבריינים, לאנשים רעים </w:t>
      </w:r>
      <w:bookmarkStart w:id="1072" w:name="_ETM_Q1_1767000"/>
      <w:bookmarkEnd w:id="1072"/>
      <w:r w:rsidR="003E4E2A">
        <w:rPr>
          <w:rFonts w:hint="cs"/>
          <w:rtl/>
        </w:rPr>
        <w:t>ובסוף להביא תשתית ראייתית</w:t>
      </w:r>
      <w:r w:rsidR="00D64411">
        <w:rPr>
          <w:rFonts w:hint="cs"/>
          <w:rtl/>
        </w:rPr>
        <w:t xml:space="preserve"> </w:t>
      </w:r>
      <w:r w:rsidR="00D64411">
        <w:rPr>
          <w:rtl/>
        </w:rPr>
        <w:t>–</w:t>
      </w:r>
      <w:r w:rsidR="00D64411">
        <w:rPr>
          <w:rFonts w:hint="cs"/>
          <w:rtl/>
        </w:rPr>
        <w:t xml:space="preserve"> קציני חקירות, אני לא קוסם.</w:t>
      </w:r>
      <w:bookmarkStart w:id="1073" w:name="_ETM_Q1_1768000"/>
      <w:bookmarkEnd w:id="1073"/>
      <w:r w:rsidR="00D64411">
        <w:rPr>
          <w:rFonts w:hint="cs"/>
          <w:rtl/>
        </w:rPr>
        <w:t xml:space="preserve"> היום ראיות ה-</w:t>
      </w:r>
      <w:r w:rsidR="00D64411">
        <w:rPr>
          <w:rFonts w:hint="cs"/>
        </w:rPr>
        <w:t>DNA</w:t>
      </w:r>
      <w:r w:rsidR="00D64411">
        <w:rPr>
          <w:rFonts w:hint="cs"/>
          <w:rtl/>
        </w:rPr>
        <w:t xml:space="preserve"> למעשה נשחקו, טביעות האצבע כראי</w:t>
      </w:r>
      <w:r w:rsidR="00A00BCB">
        <w:rPr>
          <w:rFonts w:hint="cs"/>
          <w:rtl/>
        </w:rPr>
        <w:t>י</w:t>
      </w:r>
      <w:r w:rsidR="00D64411">
        <w:rPr>
          <w:rFonts w:hint="cs"/>
          <w:rtl/>
        </w:rPr>
        <w:t xml:space="preserve">ה פורנזית נשחקה </w:t>
      </w:r>
      <w:bookmarkStart w:id="1074" w:name="_ETM_Q1_1779000"/>
      <w:bookmarkEnd w:id="1074"/>
      <w:r w:rsidR="00D64411">
        <w:rPr>
          <w:rFonts w:hint="cs"/>
          <w:rtl/>
        </w:rPr>
        <w:t>כי למעשה, אין טביעות אצבע כי זה נסיבתי. כל הכלים</w:t>
      </w:r>
      <w:bookmarkStart w:id="1075" w:name="_ETM_Q1_1783000"/>
      <w:bookmarkEnd w:id="1075"/>
      <w:r w:rsidR="00D64411">
        <w:rPr>
          <w:rFonts w:hint="cs"/>
          <w:rtl/>
        </w:rPr>
        <w:t xml:space="preserve"> הטכנולוגיים למעשה מנוונים. הדבר האחרון שנשאר לנו הוא אומנות התשאול.</w:t>
      </w:r>
      <w:bookmarkStart w:id="1076" w:name="_ETM_Q1_2266526"/>
      <w:bookmarkStart w:id="1077" w:name="_ETM_Q1_2275476"/>
      <w:bookmarkStart w:id="1078" w:name="_ETM_Q1_2291227"/>
      <w:bookmarkEnd w:id="1076"/>
      <w:bookmarkEnd w:id="1077"/>
      <w:bookmarkEnd w:id="1078"/>
      <w:r w:rsidR="00D64411">
        <w:rPr>
          <w:rFonts w:hint="cs"/>
          <w:rtl/>
        </w:rPr>
        <w:t xml:space="preserve"> אומנות התשאול.</w:t>
      </w:r>
    </w:p>
    <w:p w:rsidR="001A4D3E" w:rsidRDefault="001A4D3E" w:rsidP="001A4D3E">
      <w:pPr>
        <w:rPr>
          <w:rtl/>
        </w:rPr>
      </w:pPr>
      <w:bookmarkStart w:id="1079" w:name="_ETM_Q1_2298893"/>
      <w:bookmarkStart w:id="1080" w:name="_ETM_Q1_2298977"/>
      <w:bookmarkEnd w:id="1079"/>
      <w:bookmarkEnd w:id="1080"/>
    </w:p>
    <w:p w:rsidR="001A4D3E" w:rsidRDefault="001A4D3E" w:rsidP="001A4D3E">
      <w:pPr>
        <w:pStyle w:val="af6"/>
        <w:keepNext/>
        <w:rPr>
          <w:rtl/>
        </w:rPr>
      </w:pPr>
      <w:bookmarkStart w:id="1081" w:name="ET_yor_6157_77"/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D3E">
        <w:rPr>
          <w:rStyle w:val="TagStyle"/>
          <w:rtl/>
        </w:rPr>
        <w:t xml:space="preserve"> &lt;&lt; </w:t>
      </w:r>
      <w:proofErr w:type="spellStart"/>
      <w:r w:rsidRPr="001A4D3E">
        <w:rPr>
          <w:rStyle w:val="TagStyle"/>
          <w:rtl/>
        </w:rPr>
        <w:t>יור</w:t>
      </w:r>
      <w:proofErr w:type="spellEnd"/>
      <w:r w:rsidRPr="001A4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1A4D3E" w:rsidRDefault="001A4D3E" w:rsidP="001A4D3E">
      <w:pPr>
        <w:pStyle w:val="KeepWithNext"/>
        <w:rPr>
          <w:rtl/>
        </w:rPr>
      </w:pPr>
    </w:p>
    <w:p w:rsidR="001A4D3E" w:rsidRDefault="001A4D3E" w:rsidP="001A4D3E">
      <w:pPr>
        <w:rPr>
          <w:rtl/>
        </w:rPr>
      </w:pPr>
      <w:bookmarkStart w:id="1082" w:name="_ETM_Q1_2299410"/>
      <w:bookmarkEnd w:id="1082"/>
      <w:r>
        <w:rPr>
          <w:rFonts w:hint="cs"/>
          <w:rtl/>
        </w:rPr>
        <w:t xml:space="preserve">אני מה זה </w:t>
      </w:r>
      <w:bookmarkStart w:id="1083" w:name="_ETM_Q1_2301377"/>
      <w:bookmarkEnd w:id="1083"/>
      <w:r>
        <w:rPr>
          <w:rFonts w:hint="cs"/>
          <w:rtl/>
        </w:rPr>
        <w:t>גרוע</w:t>
      </w:r>
      <w:r w:rsidR="00D64411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כי אני מתשאל ולא מקבל תשובות.</w:t>
      </w:r>
    </w:p>
    <w:p w:rsidR="001A4D3E" w:rsidRDefault="001A4D3E" w:rsidP="001A4D3E">
      <w:pPr>
        <w:rPr>
          <w:rtl/>
        </w:rPr>
      </w:pPr>
      <w:bookmarkStart w:id="1084" w:name="_ETM_Q1_2305593"/>
      <w:bookmarkStart w:id="1085" w:name="_ETM_Q1_2305677"/>
      <w:bookmarkEnd w:id="1084"/>
      <w:bookmarkEnd w:id="1085"/>
    </w:p>
    <w:p w:rsidR="00D64411" w:rsidRDefault="00D64411" w:rsidP="00D64411">
      <w:pPr>
        <w:pStyle w:val="-"/>
        <w:keepNext/>
        <w:rPr>
          <w:rtl/>
        </w:rPr>
      </w:pPr>
      <w:bookmarkStart w:id="1086" w:name="ET_speakercontinue_695164_261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D64411" w:rsidRDefault="00D64411" w:rsidP="00D64411">
      <w:pPr>
        <w:pStyle w:val="KeepWithNext"/>
        <w:rPr>
          <w:rtl/>
        </w:rPr>
      </w:pPr>
    </w:p>
    <w:p w:rsidR="001A4D3E" w:rsidRDefault="001A4D3E" w:rsidP="00D64411">
      <w:pPr>
        <w:rPr>
          <w:rtl/>
        </w:rPr>
      </w:pPr>
      <w:bookmarkStart w:id="1087" w:name="_ETM_Q1_1799000"/>
      <w:bookmarkStart w:id="1088" w:name="_ETM_Q1_2305727"/>
      <w:bookmarkStart w:id="1089" w:name="_ETM_Q1_2305777"/>
      <w:bookmarkStart w:id="1090" w:name="_ETM_Q1_2306226"/>
      <w:bookmarkStart w:id="1091" w:name="_ETM_Q1_2306310"/>
      <w:bookmarkStart w:id="1092" w:name="_ETM_Q1_2306327"/>
      <w:bookmarkStart w:id="1093" w:name="_ETM_Q1_2306410"/>
      <w:bookmarkEnd w:id="1087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</w:rPr>
        <w:t xml:space="preserve">אני </w:t>
      </w:r>
      <w:r w:rsidR="00D64411">
        <w:rPr>
          <w:rFonts w:hint="cs"/>
          <w:rtl/>
        </w:rPr>
        <w:t>מ</w:t>
      </w:r>
      <w:r>
        <w:rPr>
          <w:rFonts w:hint="cs"/>
          <w:rtl/>
        </w:rPr>
        <w:t xml:space="preserve">גיע לזה. בסופו </w:t>
      </w:r>
      <w:bookmarkStart w:id="1094" w:name="_ETM_Q1_2308110"/>
      <w:bookmarkEnd w:id="1094"/>
      <w:r>
        <w:rPr>
          <w:rFonts w:hint="cs"/>
          <w:rtl/>
        </w:rPr>
        <w:t>של דבר,</w:t>
      </w:r>
      <w:r w:rsidR="00D64411">
        <w:rPr>
          <w:rFonts w:hint="cs"/>
          <w:rtl/>
        </w:rPr>
        <w:t xml:space="preserve"> יושב אצלי נחקר והם גם אומרים לי:</w:t>
      </w:r>
      <w:bookmarkStart w:id="1095" w:name="_ETM_Q1_1804000"/>
      <w:bookmarkEnd w:id="1095"/>
      <w:r w:rsidR="00D64411">
        <w:rPr>
          <w:rFonts w:hint="cs"/>
          <w:rtl/>
        </w:rPr>
        <w:t xml:space="preserve"> אני רוצה לדבר והם חוששים כי הם לא יודעים אם זה מוקלט, לא מוקלט, מתועד, לא מתועד.</w:t>
      </w:r>
      <w:bookmarkStart w:id="1096" w:name="_ETM_Q1_1810000"/>
      <w:bookmarkEnd w:id="1096"/>
      <w:r w:rsidR="00D64411">
        <w:rPr>
          <w:rFonts w:hint="cs"/>
          <w:rtl/>
        </w:rPr>
        <w:t xml:space="preserve"> אני אומר להם: בסדר. הם אומרים לי: חממי, בוא נצא </w:t>
      </w:r>
      <w:bookmarkStart w:id="1097" w:name="_ETM_Q1_1811000"/>
      <w:bookmarkEnd w:id="1097"/>
      <w:r w:rsidR="00D64411">
        <w:rPr>
          <w:rFonts w:hint="cs"/>
          <w:rtl/>
        </w:rPr>
        <w:t>החוצה לעשן. הם בתוך אזהרה, הם תחת אזהרה, הם יודעים</w:t>
      </w:r>
      <w:bookmarkStart w:id="1098" w:name="_ETM_Q1_1819000"/>
      <w:bookmarkEnd w:id="1098"/>
      <w:r w:rsidR="00D64411">
        <w:rPr>
          <w:rFonts w:hint="cs"/>
          <w:rtl/>
        </w:rPr>
        <w:t xml:space="preserve"> שהם מוזהרים והם נועצו עם עורך דין, ואני חוזר ואומר את זה עוד פעם בחוץ: זו דינמיקה, זה עולם התוכן</w:t>
      </w:r>
      <w:bookmarkStart w:id="1099" w:name="_ETM_Q1_1824000"/>
      <w:bookmarkEnd w:id="1099"/>
      <w:r w:rsidR="00D64411">
        <w:rPr>
          <w:rFonts w:hint="cs"/>
          <w:rtl/>
        </w:rPr>
        <w:t xml:space="preserve"> של חקירות.</w:t>
      </w:r>
    </w:p>
    <w:p w:rsidR="002859E5" w:rsidRDefault="002859E5" w:rsidP="001A4D3E">
      <w:pPr>
        <w:rPr>
          <w:rtl/>
        </w:rPr>
      </w:pPr>
      <w:bookmarkStart w:id="1100" w:name="_ETM_Q1_2347711"/>
      <w:bookmarkStart w:id="1101" w:name="_ETM_Q1_2347794"/>
      <w:bookmarkEnd w:id="1100"/>
      <w:bookmarkEnd w:id="1101"/>
    </w:p>
    <w:p w:rsidR="002859E5" w:rsidRDefault="002859E5" w:rsidP="002859E5">
      <w:pPr>
        <w:pStyle w:val="af6"/>
        <w:keepNext/>
        <w:rPr>
          <w:rtl/>
        </w:rPr>
      </w:pPr>
      <w:bookmarkStart w:id="1102" w:name="ET_yor_6157_78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2859E5" w:rsidRDefault="002859E5" w:rsidP="002859E5">
      <w:pPr>
        <w:pStyle w:val="KeepWithNext"/>
        <w:rPr>
          <w:rtl/>
        </w:rPr>
      </w:pPr>
    </w:p>
    <w:p w:rsidR="00D64411" w:rsidRDefault="00D64411" w:rsidP="00D64411">
      <w:pPr>
        <w:rPr>
          <w:rtl/>
        </w:rPr>
      </w:pPr>
      <w:bookmarkStart w:id="1103" w:name="_ETM_Q1_1827000"/>
      <w:bookmarkEnd w:id="1103"/>
      <w:r>
        <w:rPr>
          <w:rFonts w:hint="cs"/>
          <w:rtl/>
        </w:rPr>
        <w:t>תודה, הבנתי. אין הבדל.</w:t>
      </w:r>
    </w:p>
    <w:p w:rsidR="00D64411" w:rsidRDefault="00D64411" w:rsidP="00D64411">
      <w:pPr>
        <w:rPr>
          <w:rtl/>
        </w:rPr>
      </w:pPr>
      <w:bookmarkStart w:id="1104" w:name="_ETM_Q1_1830000"/>
      <w:bookmarkEnd w:id="1104"/>
    </w:p>
    <w:p w:rsidR="00D64411" w:rsidRDefault="00D64411" w:rsidP="00D64411">
      <w:pPr>
        <w:pStyle w:val="-"/>
        <w:keepNext/>
        <w:rPr>
          <w:rtl/>
        </w:rPr>
      </w:pPr>
      <w:bookmarkStart w:id="1105" w:name="ET_speakercontinue_695164_262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D64411" w:rsidRDefault="00D64411" w:rsidP="00D64411">
      <w:pPr>
        <w:pStyle w:val="KeepWithNext"/>
        <w:rPr>
          <w:rtl/>
        </w:rPr>
      </w:pPr>
    </w:p>
    <w:p w:rsidR="00D64411" w:rsidRPr="00D64411" w:rsidRDefault="00D64411" w:rsidP="00D64411">
      <w:pPr>
        <w:rPr>
          <w:rtl/>
        </w:rPr>
      </w:pPr>
      <w:bookmarkStart w:id="1106" w:name="_ETM_Q1_1831000"/>
      <w:bookmarkEnd w:id="1106"/>
      <w:r>
        <w:rPr>
          <w:rFonts w:hint="cs"/>
          <w:rtl/>
        </w:rPr>
        <w:t>לא, יש הבדל.</w:t>
      </w:r>
    </w:p>
    <w:p w:rsidR="002859E5" w:rsidRDefault="002859E5" w:rsidP="002859E5">
      <w:pPr>
        <w:rPr>
          <w:rtl/>
        </w:rPr>
      </w:pPr>
      <w:bookmarkStart w:id="1107" w:name="_ETM_Q1_2348661"/>
      <w:bookmarkEnd w:id="1107"/>
    </w:p>
    <w:p w:rsidR="00D64411" w:rsidRDefault="00D64411" w:rsidP="00D64411">
      <w:pPr>
        <w:pStyle w:val="af6"/>
        <w:keepNext/>
        <w:rPr>
          <w:rtl/>
        </w:rPr>
      </w:pPr>
      <w:bookmarkStart w:id="1108" w:name="ET_yor_6157_263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D64411" w:rsidRDefault="00D64411" w:rsidP="00D64411">
      <w:pPr>
        <w:pStyle w:val="KeepWithNext"/>
        <w:rPr>
          <w:rtl/>
        </w:rPr>
      </w:pPr>
    </w:p>
    <w:p w:rsidR="00D64411" w:rsidRDefault="00D64411" w:rsidP="00D64411">
      <w:pPr>
        <w:rPr>
          <w:rtl/>
        </w:rPr>
      </w:pPr>
      <w:r>
        <w:rPr>
          <w:rFonts w:hint="cs"/>
          <w:rtl/>
        </w:rPr>
        <w:t>אין הבדל.</w:t>
      </w:r>
    </w:p>
    <w:p w:rsidR="00D64411" w:rsidRDefault="00D64411" w:rsidP="00D64411">
      <w:pPr>
        <w:rPr>
          <w:rtl/>
        </w:rPr>
      </w:pPr>
    </w:p>
    <w:p w:rsidR="00D64411" w:rsidRDefault="00D64411" w:rsidP="00D64411">
      <w:pPr>
        <w:pStyle w:val="-"/>
        <w:keepNext/>
        <w:rPr>
          <w:rtl/>
        </w:rPr>
      </w:pPr>
      <w:bookmarkStart w:id="1109" w:name="ET_speakercontinue_695164_264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D64411" w:rsidRDefault="00D64411" w:rsidP="00D64411">
      <w:pPr>
        <w:pStyle w:val="KeepWithNext"/>
        <w:rPr>
          <w:rtl/>
        </w:rPr>
      </w:pPr>
    </w:p>
    <w:p w:rsidR="00D64411" w:rsidRDefault="00D64411" w:rsidP="00D64411">
      <w:pPr>
        <w:rPr>
          <w:rtl/>
        </w:rPr>
      </w:pPr>
      <w:bookmarkStart w:id="1110" w:name="_ETM_Q1_1828000"/>
      <w:bookmarkEnd w:id="1110"/>
      <w:r>
        <w:rPr>
          <w:rFonts w:hint="cs"/>
          <w:rtl/>
        </w:rPr>
        <w:t>יש הבדל.</w:t>
      </w:r>
    </w:p>
    <w:p w:rsidR="00D64411" w:rsidRDefault="00D64411" w:rsidP="00D64411">
      <w:pPr>
        <w:rPr>
          <w:rtl/>
        </w:rPr>
      </w:pPr>
    </w:p>
    <w:p w:rsidR="00D64411" w:rsidRDefault="00D64411" w:rsidP="00D64411">
      <w:pPr>
        <w:pStyle w:val="af6"/>
        <w:keepNext/>
        <w:rPr>
          <w:rtl/>
        </w:rPr>
      </w:pPr>
      <w:bookmarkStart w:id="1111" w:name="ET_yor_6157_265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D64411" w:rsidRDefault="00D64411" w:rsidP="00D64411">
      <w:pPr>
        <w:pStyle w:val="KeepWithNext"/>
        <w:rPr>
          <w:rtl/>
        </w:rPr>
      </w:pPr>
    </w:p>
    <w:p w:rsidR="00D64411" w:rsidRDefault="00D64411" w:rsidP="00D64411">
      <w:pPr>
        <w:rPr>
          <w:rtl/>
        </w:rPr>
      </w:pPr>
      <w:r>
        <w:rPr>
          <w:rFonts w:hint="cs"/>
          <w:rtl/>
        </w:rPr>
        <w:t xml:space="preserve">אם זה </w:t>
      </w:r>
      <w:bookmarkStart w:id="1112" w:name="_ETM_Q1_1832000"/>
      <w:bookmarkEnd w:id="1112"/>
      <w:r>
        <w:rPr>
          <w:rFonts w:hint="cs"/>
          <w:rtl/>
        </w:rPr>
        <w:t xml:space="preserve">לא הבדל שאני יכול - - - בחמש דקות שמנסה להבין מה אתה אומר </w:t>
      </w:r>
      <w:r>
        <w:rPr>
          <w:rtl/>
        </w:rPr>
        <w:t>–</w:t>
      </w:r>
      <w:r>
        <w:rPr>
          <w:rFonts w:hint="cs"/>
          <w:rtl/>
        </w:rPr>
        <w:t xml:space="preserve"> אין הבדל.</w:t>
      </w:r>
    </w:p>
    <w:p w:rsidR="00D64411" w:rsidRDefault="00D64411" w:rsidP="00D64411">
      <w:pPr>
        <w:rPr>
          <w:rtl/>
        </w:rPr>
      </w:pPr>
      <w:bookmarkStart w:id="1113" w:name="_ETM_Q1_1838000"/>
      <w:bookmarkEnd w:id="1113"/>
    </w:p>
    <w:p w:rsidR="00D64411" w:rsidRDefault="00D64411" w:rsidP="00D64411">
      <w:pPr>
        <w:pStyle w:val="-"/>
        <w:keepNext/>
        <w:rPr>
          <w:rtl/>
        </w:rPr>
      </w:pPr>
      <w:bookmarkStart w:id="1114" w:name="ET_speakercontinue_695164_266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D64411" w:rsidRDefault="00D64411" w:rsidP="00D64411">
      <w:pPr>
        <w:pStyle w:val="KeepWithNext"/>
        <w:rPr>
          <w:rtl/>
        </w:rPr>
      </w:pPr>
    </w:p>
    <w:p w:rsidR="002859E5" w:rsidRDefault="00D64411" w:rsidP="00D64411">
      <w:pPr>
        <w:rPr>
          <w:rtl/>
        </w:rPr>
      </w:pPr>
      <w:r>
        <w:rPr>
          <w:rFonts w:hint="cs"/>
          <w:rtl/>
        </w:rPr>
        <w:t xml:space="preserve">אני רוצה שתבין </w:t>
      </w:r>
      <w:r>
        <w:rPr>
          <w:rtl/>
        </w:rPr>
        <w:t>–</w:t>
      </w:r>
      <w:bookmarkStart w:id="1115" w:name="_ETM_Q1_1839000"/>
      <w:bookmarkEnd w:id="1115"/>
      <w:r>
        <w:rPr>
          <w:rFonts w:hint="cs"/>
          <w:rtl/>
        </w:rPr>
        <w:t xml:space="preserve"> תראה, </w:t>
      </w:r>
      <w:bookmarkStart w:id="1116" w:name="_ETM_Q1_2349728"/>
      <w:bookmarkStart w:id="1117" w:name="_ETM_Q1_2349827"/>
      <w:bookmarkStart w:id="1118" w:name="_ETM_Q1_2349881"/>
      <w:bookmarkStart w:id="1119" w:name="_ETM_Q1_2349927"/>
      <w:bookmarkEnd w:id="1116"/>
      <w:bookmarkEnd w:id="1117"/>
      <w:bookmarkEnd w:id="1118"/>
      <w:bookmarkEnd w:id="1119"/>
      <w:r w:rsidR="002859E5">
        <w:rPr>
          <w:rFonts w:hint="cs"/>
          <w:rtl/>
        </w:rPr>
        <w:t>משפט אחרון</w:t>
      </w:r>
      <w:r>
        <w:rPr>
          <w:rFonts w:hint="cs"/>
          <w:rtl/>
        </w:rPr>
        <w:t>:</w:t>
      </w:r>
      <w:r w:rsidR="002859E5">
        <w:rPr>
          <w:rFonts w:hint="cs"/>
          <w:rtl/>
        </w:rPr>
        <w:t xml:space="preserve"> אני מבין שאתה סבור שיש</w:t>
      </w:r>
      <w:r>
        <w:rPr>
          <w:rFonts w:hint="cs"/>
          <w:rtl/>
        </w:rPr>
        <w:t xml:space="preserve"> שבר באצבע וצריך לתקן אותה, לרפא אותה</w:t>
      </w:r>
      <w:r w:rsidR="002859E5">
        <w:rPr>
          <w:rFonts w:hint="cs"/>
          <w:rtl/>
        </w:rPr>
        <w:t xml:space="preserve">. אל </w:t>
      </w:r>
      <w:bookmarkStart w:id="1120" w:name="_ETM_Q1_2355511"/>
      <w:bookmarkEnd w:id="1120"/>
      <w:r w:rsidR="002859E5">
        <w:rPr>
          <w:rFonts w:hint="cs"/>
          <w:rtl/>
        </w:rPr>
        <w:t>תכרות את היד. אתה כורת את כל עולם תשאול החקירות.</w:t>
      </w:r>
    </w:p>
    <w:p w:rsidR="002859E5" w:rsidRDefault="002859E5" w:rsidP="002859E5">
      <w:pPr>
        <w:rPr>
          <w:rtl/>
        </w:rPr>
      </w:pPr>
      <w:bookmarkStart w:id="1121" w:name="_ETM_Q1_2360976"/>
      <w:bookmarkStart w:id="1122" w:name="_ETM_Q1_2361064"/>
      <w:bookmarkEnd w:id="1121"/>
      <w:bookmarkEnd w:id="1122"/>
    </w:p>
    <w:p w:rsidR="002859E5" w:rsidRDefault="002859E5" w:rsidP="002859E5">
      <w:pPr>
        <w:pStyle w:val="af6"/>
        <w:keepNext/>
        <w:rPr>
          <w:rtl/>
        </w:rPr>
      </w:pPr>
      <w:bookmarkStart w:id="1123" w:name="ET_yor_6157_79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D64411">
      <w:pPr>
        <w:rPr>
          <w:rtl/>
        </w:rPr>
      </w:pPr>
      <w:bookmarkStart w:id="1124" w:name="_ETM_Q1_2361511"/>
      <w:bookmarkEnd w:id="1124"/>
      <w:r>
        <w:rPr>
          <w:rFonts w:hint="cs"/>
          <w:rtl/>
        </w:rPr>
        <w:t xml:space="preserve">כמה </w:t>
      </w:r>
      <w:bookmarkStart w:id="1125" w:name="_ETM_Q1_2362111"/>
      <w:bookmarkEnd w:id="1125"/>
      <w:r>
        <w:rPr>
          <w:rFonts w:hint="cs"/>
          <w:rtl/>
        </w:rPr>
        <w:t xml:space="preserve">פעמים אתה חוקר </w:t>
      </w:r>
      <w:r w:rsidR="00D64411">
        <w:rPr>
          <w:rFonts w:hint="cs"/>
          <w:rtl/>
        </w:rPr>
        <w:t>מחוץ לתחנה</w:t>
      </w:r>
      <w:r>
        <w:rPr>
          <w:rFonts w:hint="cs"/>
          <w:rtl/>
        </w:rPr>
        <w:t>?</w:t>
      </w:r>
    </w:p>
    <w:p w:rsidR="002859E5" w:rsidRDefault="002859E5" w:rsidP="002859E5">
      <w:pPr>
        <w:rPr>
          <w:rtl/>
        </w:rPr>
      </w:pPr>
      <w:bookmarkStart w:id="1126" w:name="_ETM_Q1_2366961"/>
      <w:bookmarkStart w:id="1127" w:name="_ETM_Q1_2367047"/>
      <w:bookmarkEnd w:id="1126"/>
      <w:bookmarkEnd w:id="1127"/>
    </w:p>
    <w:p w:rsidR="00D64411" w:rsidRDefault="00D64411" w:rsidP="00D64411">
      <w:pPr>
        <w:pStyle w:val="-"/>
        <w:keepNext/>
        <w:rPr>
          <w:rtl/>
        </w:rPr>
      </w:pPr>
      <w:bookmarkStart w:id="1128" w:name="ET_speakercontinue_695164_267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D64411" w:rsidRDefault="00D64411" w:rsidP="00D64411">
      <w:pPr>
        <w:pStyle w:val="KeepWithNext"/>
        <w:rPr>
          <w:rtl/>
        </w:rPr>
      </w:pPr>
    </w:p>
    <w:p w:rsidR="00D64411" w:rsidRDefault="00D64411" w:rsidP="002859E5">
      <w:pPr>
        <w:rPr>
          <w:rtl/>
        </w:rPr>
      </w:pPr>
      <w:bookmarkStart w:id="1129" w:name="_ETM_Q1_1856000"/>
      <w:bookmarkStart w:id="1130" w:name="_ETM_Q1_2367145"/>
      <w:bookmarkStart w:id="1131" w:name="_ETM_Q1_2367214"/>
      <w:bookmarkStart w:id="1132" w:name="_ETM_Q1_2367644"/>
      <w:bookmarkStart w:id="1133" w:name="_ETM_Q1_2367728"/>
      <w:bookmarkStart w:id="1134" w:name="_ETM_Q1_2367761"/>
      <w:bookmarkStart w:id="1135" w:name="_ETM_Q1_2367828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</w:rPr>
        <w:t>תלוי.</w:t>
      </w:r>
    </w:p>
    <w:p w:rsidR="00D64411" w:rsidRDefault="00D64411" w:rsidP="002859E5">
      <w:pPr>
        <w:rPr>
          <w:rtl/>
        </w:rPr>
      </w:pPr>
    </w:p>
    <w:p w:rsidR="00D64411" w:rsidRDefault="00D64411" w:rsidP="00D64411">
      <w:pPr>
        <w:pStyle w:val="af6"/>
        <w:keepNext/>
        <w:rPr>
          <w:rtl/>
        </w:rPr>
      </w:pPr>
      <w:bookmarkStart w:id="1136" w:name="ET_yor_6157_268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יור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D64411" w:rsidRDefault="00D64411" w:rsidP="00D64411">
      <w:pPr>
        <w:pStyle w:val="KeepWithNext"/>
        <w:rPr>
          <w:rtl/>
        </w:rPr>
      </w:pPr>
    </w:p>
    <w:p w:rsidR="00D64411" w:rsidRDefault="00D64411" w:rsidP="00D64411">
      <w:pPr>
        <w:rPr>
          <w:rtl/>
        </w:rPr>
      </w:pPr>
      <w:r>
        <w:rPr>
          <w:rFonts w:hint="cs"/>
          <w:rtl/>
        </w:rPr>
        <w:t>בממוצע, כמה אחוזים מהחקירות אתה מנהל מחוץ לתחנה?</w:t>
      </w:r>
    </w:p>
    <w:p w:rsidR="00D64411" w:rsidRDefault="00D64411" w:rsidP="00D64411">
      <w:pPr>
        <w:rPr>
          <w:rtl/>
        </w:rPr>
      </w:pPr>
      <w:bookmarkStart w:id="1137" w:name="_ETM_Q1_1864000"/>
      <w:bookmarkEnd w:id="1137"/>
    </w:p>
    <w:p w:rsidR="00D64411" w:rsidRDefault="00D64411" w:rsidP="00D64411">
      <w:pPr>
        <w:pStyle w:val="-"/>
        <w:keepNext/>
        <w:rPr>
          <w:rtl/>
        </w:rPr>
      </w:pPr>
      <w:bookmarkStart w:id="1138" w:name="ET_speakercontinue_695164_269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D64411" w:rsidRDefault="00D64411" w:rsidP="00D64411">
      <w:pPr>
        <w:pStyle w:val="KeepWithNext"/>
        <w:rPr>
          <w:rtl/>
        </w:rPr>
      </w:pPr>
    </w:p>
    <w:p w:rsidR="002859E5" w:rsidRDefault="00D64411" w:rsidP="002859E5">
      <w:pPr>
        <w:rPr>
          <w:rtl/>
        </w:rPr>
      </w:pPr>
      <w:r>
        <w:rPr>
          <w:rFonts w:hint="cs"/>
          <w:rtl/>
        </w:rPr>
        <w:t xml:space="preserve">מעט. </w:t>
      </w:r>
      <w:r w:rsidR="002859E5">
        <w:rPr>
          <w:rFonts w:hint="cs"/>
          <w:rtl/>
        </w:rPr>
        <w:t xml:space="preserve">תקשיבו </w:t>
      </w:r>
      <w:r w:rsidR="002859E5">
        <w:rPr>
          <w:rtl/>
        </w:rPr>
        <w:t>–</w:t>
      </w:r>
      <w:r w:rsidR="002859E5">
        <w:rPr>
          <w:rFonts w:hint="cs"/>
          <w:rtl/>
        </w:rPr>
        <w:t xml:space="preserve"> רוב רובן של החקירות </w:t>
      </w:r>
      <w:bookmarkStart w:id="1139" w:name="_ETM_Q1_2371478"/>
      <w:bookmarkEnd w:id="1139"/>
      <w:r w:rsidR="002859E5">
        <w:rPr>
          <w:rFonts w:hint="cs"/>
          <w:rtl/>
        </w:rPr>
        <w:t>הן חקירות בתחנה</w:t>
      </w:r>
      <w:r>
        <w:rPr>
          <w:rFonts w:hint="cs"/>
          <w:rtl/>
        </w:rPr>
        <w:t>.</w:t>
      </w:r>
    </w:p>
    <w:p w:rsidR="002859E5" w:rsidRDefault="002859E5" w:rsidP="002859E5">
      <w:pPr>
        <w:rPr>
          <w:rtl/>
        </w:rPr>
      </w:pPr>
      <w:bookmarkStart w:id="1140" w:name="_ETM_Q1_2373078"/>
      <w:bookmarkStart w:id="1141" w:name="_ETM_Q1_2373164"/>
      <w:bookmarkEnd w:id="1140"/>
      <w:bookmarkEnd w:id="1141"/>
    </w:p>
    <w:p w:rsidR="002859E5" w:rsidRDefault="002859E5" w:rsidP="002859E5">
      <w:pPr>
        <w:pStyle w:val="af6"/>
        <w:keepNext/>
        <w:rPr>
          <w:rtl/>
        </w:rPr>
      </w:pPr>
      <w:bookmarkStart w:id="1142" w:name="ET_yor_6157_80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2859E5" w:rsidRDefault="002859E5" w:rsidP="002859E5">
      <w:pPr>
        <w:pStyle w:val="KeepWithNext"/>
        <w:rPr>
          <w:rtl/>
        </w:rPr>
      </w:pPr>
    </w:p>
    <w:p w:rsidR="002859E5" w:rsidRDefault="00D64411" w:rsidP="002859E5">
      <w:pPr>
        <w:rPr>
          <w:rtl/>
        </w:rPr>
      </w:pPr>
      <w:bookmarkStart w:id="1143" w:name="_ETM_Q1_2373911"/>
      <w:bookmarkEnd w:id="1143"/>
      <w:r>
        <w:rPr>
          <w:rFonts w:hint="cs"/>
          <w:rtl/>
        </w:rPr>
        <w:t xml:space="preserve">מצוין. </w:t>
      </w:r>
      <w:r w:rsidR="002859E5">
        <w:rPr>
          <w:rFonts w:hint="cs"/>
          <w:rtl/>
        </w:rPr>
        <w:t xml:space="preserve">מה הנזק בזה שמחוץ לתחנה </w:t>
      </w:r>
      <w:r>
        <w:rPr>
          <w:rFonts w:hint="cs"/>
          <w:rtl/>
        </w:rPr>
        <w:t>לאותה</w:t>
      </w:r>
      <w:bookmarkStart w:id="1144" w:name="_ETM_Q1_1870000"/>
      <w:bookmarkEnd w:id="1144"/>
      <w:r>
        <w:rPr>
          <w:rFonts w:hint="cs"/>
          <w:rtl/>
        </w:rPr>
        <w:t xml:space="preserve"> הפסקת עישון </w:t>
      </w:r>
      <w:r w:rsidR="002859E5">
        <w:rPr>
          <w:rFonts w:hint="cs"/>
          <w:rtl/>
        </w:rPr>
        <w:t>מתלווה גם הסנגור</w:t>
      </w:r>
      <w:r>
        <w:rPr>
          <w:rFonts w:hint="cs"/>
          <w:rtl/>
        </w:rPr>
        <w:t>?</w:t>
      </w:r>
    </w:p>
    <w:p w:rsidR="002859E5" w:rsidRDefault="002859E5" w:rsidP="002859E5">
      <w:pPr>
        <w:rPr>
          <w:rtl/>
        </w:rPr>
      </w:pPr>
      <w:bookmarkStart w:id="1145" w:name="_ETM_Q1_2380128"/>
      <w:bookmarkStart w:id="1146" w:name="_ETM_Q1_2380211"/>
      <w:bookmarkEnd w:id="1145"/>
      <w:bookmarkEnd w:id="1146"/>
    </w:p>
    <w:p w:rsidR="00D64411" w:rsidRDefault="00D64411" w:rsidP="00D64411">
      <w:pPr>
        <w:pStyle w:val="-"/>
        <w:keepNext/>
        <w:rPr>
          <w:rtl/>
        </w:rPr>
      </w:pPr>
      <w:bookmarkStart w:id="1147" w:name="ET_speakercontinue_695164_270"/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D64411">
        <w:rPr>
          <w:rStyle w:val="TagStyle"/>
          <w:rtl/>
        </w:rPr>
        <w:t xml:space="preserve"> &lt;&lt; </w:t>
      </w:r>
      <w:proofErr w:type="spellStart"/>
      <w:r w:rsidRPr="00D64411">
        <w:rPr>
          <w:rStyle w:val="TagStyle"/>
          <w:rtl/>
        </w:rPr>
        <w:t>דובר_המשך</w:t>
      </w:r>
      <w:proofErr w:type="spellEnd"/>
      <w:r w:rsidRPr="00D644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D64411" w:rsidRDefault="00D64411" w:rsidP="00D64411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148" w:name="_ETM_Q1_1871000"/>
      <w:bookmarkStart w:id="1149" w:name="_ETM_Q1_2380295"/>
      <w:bookmarkStart w:id="1150" w:name="_ETM_Q1_2380361"/>
      <w:bookmarkStart w:id="1151" w:name="_ETM_Q1_2380778"/>
      <w:bookmarkStart w:id="1152" w:name="_ETM_Q1_2380866"/>
      <w:bookmarkStart w:id="1153" w:name="_ETM_Q1_2380895"/>
      <w:bookmarkStart w:id="1154" w:name="_ETM_Q1_2380961"/>
      <w:bookmarkEnd w:id="1148"/>
      <w:bookmarkEnd w:id="1149"/>
      <w:bookmarkEnd w:id="1150"/>
      <w:bookmarkEnd w:id="1151"/>
      <w:bookmarkEnd w:id="1152"/>
      <w:bookmarkEnd w:id="1153"/>
      <w:bookmarkEnd w:id="1154"/>
      <w:r>
        <w:rPr>
          <w:rFonts w:hint="cs"/>
          <w:rtl/>
        </w:rPr>
        <w:t>אין</w:t>
      </w:r>
      <w:r w:rsidR="00D64411">
        <w:rPr>
          <w:rFonts w:hint="cs"/>
          <w:rtl/>
        </w:rPr>
        <w:t>, אין דבר כזה</w:t>
      </w:r>
      <w:r>
        <w:rPr>
          <w:rFonts w:hint="cs"/>
          <w:rtl/>
        </w:rPr>
        <w:t xml:space="preserve">. </w:t>
      </w:r>
      <w:bookmarkStart w:id="1155" w:name="_ETM_Q1_2381495"/>
      <w:bookmarkEnd w:id="1155"/>
      <w:r>
        <w:rPr>
          <w:rFonts w:hint="cs"/>
          <w:rtl/>
        </w:rPr>
        <w:t>לא יהיה דבר כזה ולא יהיה.</w:t>
      </w:r>
    </w:p>
    <w:p w:rsidR="002859E5" w:rsidRDefault="002859E5" w:rsidP="002859E5">
      <w:pPr>
        <w:rPr>
          <w:rtl/>
        </w:rPr>
      </w:pPr>
      <w:bookmarkStart w:id="1156" w:name="_ETM_Q1_2385562"/>
      <w:bookmarkStart w:id="1157" w:name="_ETM_Q1_2385645"/>
      <w:bookmarkStart w:id="1158" w:name="_ETM_Q1_2385678"/>
      <w:bookmarkStart w:id="1159" w:name="_ETM_Q1_2385745"/>
      <w:bookmarkEnd w:id="1156"/>
      <w:bookmarkEnd w:id="1157"/>
      <w:bookmarkEnd w:id="1158"/>
      <w:bookmarkEnd w:id="1159"/>
    </w:p>
    <w:p w:rsidR="00D64411" w:rsidRDefault="00D64411" w:rsidP="00D64411">
      <w:pPr>
        <w:pStyle w:val="a4"/>
        <w:keepNext/>
        <w:rPr>
          <w:rtl/>
        </w:rPr>
      </w:pPr>
      <w:bookmarkStart w:id="1160" w:name="ET_speaker_איתמר_גלבפיש_271"/>
      <w:r w:rsidRPr="00D644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64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D64411" w:rsidRDefault="00D64411" w:rsidP="00D64411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161" w:name="_ETM_Q1_2386528"/>
      <w:bookmarkStart w:id="1162" w:name="_ETM_Q1_2386645"/>
      <w:bookmarkStart w:id="1163" w:name="_ETM_Q1_2386695"/>
      <w:bookmarkStart w:id="1164" w:name="_ETM_Q1_2386877"/>
      <w:bookmarkEnd w:id="1161"/>
      <w:bookmarkEnd w:id="1162"/>
      <w:bookmarkEnd w:id="1163"/>
      <w:bookmarkEnd w:id="1164"/>
      <w:r>
        <w:rPr>
          <w:rFonts w:hint="cs"/>
          <w:rtl/>
        </w:rPr>
        <w:t>זה אומר שלא יהיה תשאול</w:t>
      </w:r>
      <w:r w:rsidR="00D64411">
        <w:rPr>
          <w:rFonts w:hint="cs"/>
          <w:rtl/>
        </w:rPr>
        <w:t>.</w:t>
      </w:r>
    </w:p>
    <w:p w:rsidR="002859E5" w:rsidRDefault="002859E5" w:rsidP="002859E5">
      <w:pPr>
        <w:rPr>
          <w:rtl/>
        </w:rPr>
      </w:pPr>
      <w:bookmarkStart w:id="1165" w:name="_ETM_Q1_2389595"/>
      <w:bookmarkStart w:id="1166" w:name="_ETM_Q1_2389678"/>
      <w:bookmarkStart w:id="1167" w:name="_ETM_Q1_2389728"/>
      <w:bookmarkStart w:id="1168" w:name="_ETM_Q1_2389795"/>
      <w:bookmarkEnd w:id="1165"/>
      <w:bookmarkEnd w:id="1166"/>
      <w:bookmarkEnd w:id="1167"/>
      <w:bookmarkEnd w:id="1168"/>
    </w:p>
    <w:p w:rsidR="002E0577" w:rsidRDefault="002E0577" w:rsidP="002E0577">
      <w:pPr>
        <w:pStyle w:val="af9"/>
        <w:keepNext/>
        <w:rPr>
          <w:rtl/>
        </w:rPr>
      </w:pPr>
      <w:bookmarkStart w:id="1169" w:name="ET_guest_695164_272"/>
      <w:r w:rsidRPr="002E0577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2E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2E0577" w:rsidRDefault="002E0577" w:rsidP="002E0577">
      <w:pPr>
        <w:pStyle w:val="KeepWithNext"/>
        <w:rPr>
          <w:rtl/>
        </w:rPr>
      </w:pPr>
    </w:p>
    <w:p w:rsidR="002E0577" w:rsidRPr="002E0577" w:rsidRDefault="002E0577" w:rsidP="002E0577">
      <w:pPr>
        <w:rPr>
          <w:rtl/>
        </w:rPr>
      </w:pPr>
      <w:r>
        <w:rPr>
          <w:rFonts w:hint="cs"/>
          <w:rtl/>
        </w:rPr>
        <w:t>ריסקת את כל נושא אומנות</w:t>
      </w:r>
      <w:bookmarkStart w:id="1170" w:name="_ETM_Q1_1886000"/>
      <w:bookmarkEnd w:id="1170"/>
      <w:r>
        <w:rPr>
          <w:rFonts w:hint="cs"/>
          <w:rtl/>
        </w:rPr>
        <w:t xml:space="preserve"> התשאול.</w:t>
      </w:r>
    </w:p>
    <w:p w:rsidR="002859E5" w:rsidRDefault="002859E5" w:rsidP="002859E5">
      <w:pPr>
        <w:rPr>
          <w:rtl/>
        </w:rPr>
      </w:pPr>
      <w:bookmarkStart w:id="1171" w:name="_ETM_Q1_2390295"/>
      <w:bookmarkStart w:id="1172" w:name="_ETM_Q1_2390378"/>
      <w:bookmarkStart w:id="1173" w:name="_ETM_Q1_2390412"/>
      <w:bookmarkStart w:id="1174" w:name="_ETM_Q1_2390477"/>
      <w:bookmarkStart w:id="1175" w:name="_ETM_Q1_2391394"/>
      <w:bookmarkStart w:id="1176" w:name="_ETM_Q1_2394928"/>
      <w:bookmarkStart w:id="1177" w:name="_ETM_Q1_2395028"/>
      <w:bookmarkEnd w:id="1171"/>
      <w:bookmarkEnd w:id="1172"/>
      <w:bookmarkEnd w:id="1173"/>
      <w:bookmarkEnd w:id="1174"/>
      <w:bookmarkEnd w:id="1175"/>
      <w:bookmarkEnd w:id="1176"/>
      <w:bookmarkEnd w:id="1177"/>
    </w:p>
    <w:p w:rsidR="002859E5" w:rsidRDefault="002859E5" w:rsidP="002859E5">
      <w:pPr>
        <w:pStyle w:val="af6"/>
        <w:keepNext/>
        <w:rPr>
          <w:rtl/>
        </w:rPr>
      </w:pPr>
      <w:bookmarkStart w:id="1178" w:name="ET_yor_6157_81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2E0577">
      <w:pPr>
        <w:rPr>
          <w:rtl/>
        </w:rPr>
      </w:pPr>
      <w:bookmarkStart w:id="1179" w:name="_ETM_Q1_2395428"/>
      <w:bookmarkEnd w:id="1179"/>
      <w:r>
        <w:rPr>
          <w:rFonts w:hint="cs"/>
          <w:rtl/>
        </w:rPr>
        <w:t>לא הבנתי.</w:t>
      </w:r>
      <w:r w:rsidR="002E0577">
        <w:rPr>
          <w:rFonts w:hint="cs"/>
          <w:rtl/>
        </w:rPr>
        <w:t xml:space="preserve"> הסברת שאתה עושה את זה במקרים נורא </w:t>
      </w:r>
      <w:proofErr w:type="spellStart"/>
      <w:r w:rsidR="002E0577">
        <w:rPr>
          <w:rFonts w:hint="cs"/>
          <w:rtl/>
        </w:rPr>
        <w:t>נורא</w:t>
      </w:r>
      <w:proofErr w:type="spellEnd"/>
      <w:r w:rsidR="002E0577">
        <w:rPr>
          <w:rFonts w:hint="cs"/>
          <w:rtl/>
        </w:rPr>
        <w:t xml:space="preserve"> בודדים ו</w:t>
      </w:r>
      <w:r>
        <w:rPr>
          <w:rFonts w:hint="cs"/>
          <w:rtl/>
        </w:rPr>
        <w:t>עכשיו</w:t>
      </w:r>
      <w:r w:rsidR="002E0577">
        <w:rPr>
          <w:rFonts w:hint="cs"/>
          <w:rtl/>
        </w:rPr>
        <w:t xml:space="preserve"> אני הורס</w:t>
      </w:r>
      <w:r>
        <w:rPr>
          <w:rFonts w:hint="cs"/>
          <w:rtl/>
        </w:rPr>
        <w:t xml:space="preserve"> את כל אומנות </w:t>
      </w:r>
      <w:bookmarkStart w:id="1180" w:name="_ETM_Q1_2398762"/>
      <w:bookmarkEnd w:id="1180"/>
      <w:r>
        <w:rPr>
          <w:rFonts w:hint="cs"/>
          <w:rtl/>
        </w:rPr>
        <w:t>התשאול, אין יותר חקירות.</w:t>
      </w:r>
    </w:p>
    <w:p w:rsidR="002859E5" w:rsidRDefault="002859E5" w:rsidP="002859E5">
      <w:pPr>
        <w:rPr>
          <w:rtl/>
        </w:rPr>
      </w:pPr>
      <w:bookmarkStart w:id="1181" w:name="_ETM_Q1_2402862"/>
      <w:bookmarkStart w:id="1182" w:name="_ETM_Q1_2402962"/>
      <w:bookmarkStart w:id="1183" w:name="_ETM_Q1_2402994"/>
      <w:bookmarkStart w:id="1184" w:name="_ETM_Q1_2403062"/>
      <w:bookmarkEnd w:id="1181"/>
      <w:bookmarkEnd w:id="1182"/>
      <w:bookmarkEnd w:id="1183"/>
      <w:bookmarkEnd w:id="1184"/>
    </w:p>
    <w:p w:rsidR="002E0577" w:rsidRDefault="002E0577" w:rsidP="002E0577">
      <w:pPr>
        <w:pStyle w:val="-"/>
        <w:keepNext/>
        <w:rPr>
          <w:rtl/>
        </w:rPr>
      </w:pPr>
      <w:bookmarkStart w:id="1185" w:name="ET_speakercontinue_695164_273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:rsidR="002E0577" w:rsidRDefault="002E0577" w:rsidP="002E0577">
      <w:pPr>
        <w:pStyle w:val="KeepWithNext"/>
        <w:rPr>
          <w:rtl/>
        </w:rPr>
      </w:pPr>
    </w:p>
    <w:p w:rsidR="002859E5" w:rsidRDefault="002E0577" w:rsidP="002E0577">
      <w:pPr>
        <w:rPr>
          <w:rtl/>
        </w:rPr>
      </w:pPr>
      <w:bookmarkStart w:id="1186" w:name="_ETM_Q1_1896000"/>
      <w:bookmarkEnd w:id="1186"/>
      <w:r>
        <w:rPr>
          <w:rFonts w:hint="cs"/>
          <w:rtl/>
        </w:rPr>
        <w:t xml:space="preserve">אבל איפה אני עושה את זה? </w:t>
      </w:r>
      <w:bookmarkStart w:id="1187" w:name="_ETM_Q1_2403429"/>
      <w:bookmarkStart w:id="1188" w:name="_ETM_Q1_2403512"/>
      <w:bookmarkStart w:id="1189" w:name="_ETM_Q1_2403529"/>
      <w:bookmarkStart w:id="1190" w:name="_ETM_Q1_2403595"/>
      <w:bookmarkEnd w:id="1187"/>
      <w:bookmarkEnd w:id="1188"/>
      <w:bookmarkEnd w:id="1189"/>
      <w:bookmarkEnd w:id="1190"/>
      <w:r w:rsidR="002859E5">
        <w:rPr>
          <w:rFonts w:hint="cs"/>
          <w:rtl/>
        </w:rPr>
        <w:t xml:space="preserve">אני עושה את זה </w:t>
      </w:r>
      <w:r>
        <w:rPr>
          <w:rFonts w:hint="cs"/>
          <w:rtl/>
        </w:rPr>
        <w:t xml:space="preserve">בתיקי </w:t>
      </w:r>
      <w:r w:rsidR="002859E5">
        <w:rPr>
          <w:rFonts w:hint="cs"/>
          <w:rtl/>
        </w:rPr>
        <w:t>פשע חמור</w:t>
      </w:r>
      <w:r>
        <w:rPr>
          <w:rFonts w:hint="cs"/>
          <w:rtl/>
        </w:rPr>
        <w:t>.</w:t>
      </w:r>
    </w:p>
    <w:p w:rsidR="002859E5" w:rsidRDefault="002859E5" w:rsidP="002859E5">
      <w:pPr>
        <w:rPr>
          <w:rtl/>
        </w:rPr>
      </w:pPr>
      <w:bookmarkStart w:id="1191" w:name="_ETM_Q1_2408345"/>
      <w:bookmarkEnd w:id="1191"/>
    </w:p>
    <w:p w:rsidR="002E0577" w:rsidRDefault="002E0577" w:rsidP="002E0577">
      <w:pPr>
        <w:pStyle w:val="af6"/>
        <w:keepNext/>
        <w:rPr>
          <w:rtl/>
        </w:rPr>
      </w:pPr>
      <w:bookmarkStart w:id="1192" w:name="ET_yor_6157_274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bookmarkStart w:id="1193" w:name="_ETM_Q1_1899000"/>
      <w:bookmarkEnd w:id="1193"/>
      <w:r>
        <w:rPr>
          <w:rFonts w:hint="cs"/>
          <w:rtl/>
        </w:rPr>
        <w:t>הבנתי.</w:t>
      </w:r>
    </w:p>
    <w:p w:rsidR="002E0577" w:rsidRPr="002E0577" w:rsidRDefault="002E0577" w:rsidP="002E0577">
      <w:pPr>
        <w:rPr>
          <w:rtl/>
        </w:rPr>
      </w:pPr>
      <w:bookmarkStart w:id="1194" w:name="_ETM_Q1_1901000"/>
      <w:bookmarkEnd w:id="1194"/>
    </w:p>
    <w:p w:rsidR="002859E5" w:rsidRDefault="002859E5" w:rsidP="002859E5">
      <w:pPr>
        <w:pStyle w:val="a4"/>
        <w:keepNext/>
        <w:rPr>
          <w:rtl/>
        </w:rPr>
      </w:pPr>
      <w:bookmarkStart w:id="1195" w:name="_ETM_Q1_2408445"/>
      <w:bookmarkStart w:id="1196" w:name="_ETM_Q1_2408479"/>
      <w:bookmarkStart w:id="1197" w:name="_ETM_Q1_2408544"/>
      <w:bookmarkStart w:id="1198" w:name="ET_speaker_איתמר_גלבפיש_82"/>
      <w:bookmarkEnd w:id="1195"/>
      <w:bookmarkEnd w:id="1196"/>
      <w:bookmarkEnd w:id="1197"/>
      <w:r w:rsidRPr="00285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199" w:name="_ETM_Q1_2417262"/>
      <w:bookmarkStart w:id="1200" w:name="_ETM_Q1_2417529"/>
      <w:bookmarkStart w:id="1201" w:name="_ETM_Q1_2417596"/>
      <w:bookmarkEnd w:id="1199"/>
      <w:bookmarkEnd w:id="1200"/>
      <w:bookmarkEnd w:id="1201"/>
      <w:r>
        <w:rPr>
          <w:rFonts w:hint="cs"/>
          <w:rtl/>
        </w:rPr>
        <w:t xml:space="preserve">הוועדה </w:t>
      </w:r>
      <w:bookmarkStart w:id="1202" w:name="_ETM_Q1_2418228"/>
      <w:bookmarkEnd w:id="1202"/>
      <w:r>
        <w:rPr>
          <w:rFonts w:hint="cs"/>
          <w:rtl/>
        </w:rPr>
        <w:t>צריכה להבין</w:t>
      </w:r>
      <w:bookmarkStart w:id="1203" w:name="_ETM_Q1_1904000"/>
      <w:bookmarkEnd w:id="1203"/>
      <w:r w:rsidR="002E0577">
        <w:rPr>
          <w:rFonts w:hint="cs"/>
          <w:rtl/>
        </w:rPr>
        <w:t xml:space="preserve"> שזה המצב היום, והוועדה צריכה להבין את ההשפעה של ההחלטה</w:t>
      </w:r>
      <w:bookmarkStart w:id="1204" w:name="_ETM_Q1_1908000"/>
      <w:bookmarkEnd w:id="1204"/>
      <w:r w:rsidR="002E0577">
        <w:rPr>
          <w:rFonts w:hint="cs"/>
          <w:rtl/>
        </w:rPr>
        <w:t xml:space="preserve"> שהיא תקבל על המצב היום.</w:t>
      </w:r>
    </w:p>
    <w:p w:rsidR="002859E5" w:rsidRDefault="002859E5" w:rsidP="002859E5">
      <w:pPr>
        <w:rPr>
          <w:rtl/>
        </w:rPr>
      </w:pPr>
      <w:bookmarkStart w:id="1205" w:name="_ETM_Q1_2419445"/>
      <w:bookmarkEnd w:id="1205"/>
    </w:p>
    <w:p w:rsidR="002E0577" w:rsidRDefault="002E0577" w:rsidP="002E0577">
      <w:pPr>
        <w:pStyle w:val="af9"/>
        <w:keepNext/>
        <w:rPr>
          <w:rtl/>
        </w:rPr>
      </w:pPr>
      <w:bookmarkStart w:id="1206" w:name="_ETM_Q1_2419562"/>
      <w:bookmarkStart w:id="1207" w:name="_ETM_Q1_2419579"/>
      <w:bookmarkStart w:id="1208" w:name="_ETM_Q1_2419646"/>
      <w:bookmarkStart w:id="1209" w:name="_ETM_Q1_2419662"/>
      <w:bookmarkStart w:id="1210" w:name="_ETM_Q1_2419729"/>
      <w:bookmarkStart w:id="1211" w:name="ET_guest_576214_275"/>
      <w:bookmarkEnd w:id="1206"/>
      <w:bookmarkEnd w:id="1207"/>
      <w:bookmarkEnd w:id="1208"/>
      <w:bookmarkEnd w:id="1209"/>
      <w:bookmarkEnd w:id="1210"/>
      <w:r w:rsidRPr="002E057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E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1"/>
    </w:p>
    <w:p w:rsidR="002E0577" w:rsidRDefault="002E0577" w:rsidP="002E0577">
      <w:pPr>
        <w:pStyle w:val="KeepWithNext"/>
        <w:rPr>
          <w:rtl/>
        </w:rPr>
      </w:pPr>
    </w:p>
    <w:p w:rsidR="002E0577" w:rsidRPr="002E0577" w:rsidRDefault="002E0577" w:rsidP="002E0577">
      <w:pPr>
        <w:rPr>
          <w:rtl/>
        </w:rPr>
      </w:pPr>
      <w:r>
        <w:rPr>
          <w:rFonts w:hint="cs"/>
          <w:rtl/>
        </w:rPr>
        <w:t xml:space="preserve">אגב, 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 xml:space="preserve"> לצאת לסיגריה זה כן </w:t>
      </w:r>
      <w:bookmarkStart w:id="1212" w:name="_ETM_Q1_1913000"/>
      <w:bookmarkEnd w:id="1212"/>
      <w:r>
        <w:rPr>
          <w:rFonts w:hint="cs"/>
          <w:rtl/>
        </w:rPr>
        <w:t>בתחנה, אבל...</w:t>
      </w:r>
    </w:p>
    <w:p w:rsidR="002859E5" w:rsidRDefault="002859E5" w:rsidP="002859E5">
      <w:pPr>
        <w:rPr>
          <w:rtl/>
        </w:rPr>
      </w:pPr>
      <w:bookmarkStart w:id="1213" w:name="_ETM_Q1_2420329"/>
      <w:bookmarkStart w:id="1214" w:name="_ETM_Q1_2420395"/>
      <w:bookmarkEnd w:id="1213"/>
      <w:bookmarkEnd w:id="1214"/>
    </w:p>
    <w:p w:rsidR="002859E5" w:rsidRDefault="002859E5" w:rsidP="002859E5">
      <w:pPr>
        <w:pStyle w:val="-"/>
        <w:keepNext/>
        <w:rPr>
          <w:rtl/>
        </w:rPr>
      </w:pPr>
      <w:bookmarkStart w:id="1215" w:name="_ETM_Q1_2420496"/>
      <w:bookmarkStart w:id="1216" w:name="_ETM_Q1_2420562"/>
      <w:bookmarkStart w:id="1217" w:name="ET_speakercontinue_איתמר_גלבפיש_83"/>
      <w:bookmarkEnd w:id="1215"/>
      <w:bookmarkEnd w:id="1216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2859E5" w:rsidRDefault="002859E5" w:rsidP="002859E5">
      <w:pPr>
        <w:pStyle w:val="KeepWithNext"/>
        <w:rPr>
          <w:rtl/>
        </w:rPr>
      </w:pPr>
    </w:p>
    <w:p w:rsidR="002859E5" w:rsidRDefault="002E0577" w:rsidP="002859E5">
      <w:pPr>
        <w:rPr>
          <w:rtl/>
        </w:rPr>
      </w:pPr>
      <w:bookmarkStart w:id="1218" w:name="_ETM_Q1_2422096"/>
      <w:bookmarkEnd w:id="1218"/>
      <w:r>
        <w:rPr>
          <w:rFonts w:hint="cs"/>
          <w:rtl/>
        </w:rPr>
        <w:t xml:space="preserve">זהו, זה נכון, </w:t>
      </w:r>
      <w:r w:rsidR="002859E5">
        <w:rPr>
          <w:rFonts w:hint="cs"/>
          <w:rtl/>
        </w:rPr>
        <w:t>זו שאלה. אתה צודק.</w:t>
      </w:r>
    </w:p>
    <w:p w:rsidR="002859E5" w:rsidRDefault="002859E5" w:rsidP="002859E5">
      <w:pPr>
        <w:rPr>
          <w:rtl/>
        </w:rPr>
      </w:pPr>
      <w:bookmarkStart w:id="1219" w:name="_ETM_Q1_2427879"/>
      <w:bookmarkStart w:id="1220" w:name="_ETM_Q1_2427965"/>
      <w:bookmarkStart w:id="1221" w:name="_ETM_Q1_2427996"/>
      <w:bookmarkStart w:id="1222" w:name="_ETM_Q1_2428080"/>
      <w:bookmarkEnd w:id="1219"/>
      <w:bookmarkEnd w:id="1220"/>
      <w:bookmarkEnd w:id="1221"/>
      <w:bookmarkEnd w:id="1222"/>
    </w:p>
    <w:p w:rsidR="002E0577" w:rsidRDefault="002E0577" w:rsidP="002E0577">
      <w:pPr>
        <w:pStyle w:val="a4"/>
        <w:keepNext/>
        <w:rPr>
          <w:rtl/>
        </w:rPr>
      </w:pPr>
      <w:bookmarkStart w:id="1223" w:name="ET_speaker_6345_276"/>
      <w:r w:rsidRPr="002E05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0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2E0577" w:rsidRDefault="002E0577" w:rsidP="002E0577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224" w:name="_ETM_Q1_2428596"/>
      <w:bookmarkStart w:id="1225" w:name="_ETM_Q1_2428679"/>
      <w:bookmarkEnd w:id="1224"/>
      <w:bookmarkEnd w:id="1225"/>
      <w:r>
        <w:rPr>
          <w:rFonts w:hint="cs"/>
          <w:rtl/>
        </w:rPr>
        <w:t>א</w:t>
      </w:r>
      <w:r w:rsidR="002E0577">
        <w:rPr>
          <w:rFonts w:hint="cs"/>
          <w:rtl/>
        </w:rPr>
        <w:t xml:space="preserve">חד המקרים שייצגתי פעם עם הסיגריה, העבירו מספר </w:t>
      </w:r>
      <w:bookmarkStart w:id="1226" w:name="_ETM_Q1_1924000"/>
      <w:bookmarkEnd w:id="1226"/>
      <w:r w:rsidR="002E0577">
        <w:rPr>
          <w:rFonts w:hint="cs"/>
          <w:rtl/>
        </w:rPr>
        <w:t>סלולרי מחוקר - - -</w:t>
      </w:r>
    </w:p>
    <w:p w:rsidR="002859E5" w:rsidRDefault="002859E5" w:rsidP="002859E5">
      <w:pPr>
        <w:rPr>
          <w:rtl/>
        </w:rPr>
      </w:pPr>
      <w:bookmarkStart w:id="1227" w:name="_ETM_Q1_2432679"/>
      <w:bookmarkStart w:id="1228" w:name="_ETM_Q1_2432763"/>
      <w:bookmarkEnd w:id="1227"/>
      <w:bookmarkEnd w:id="1228"/>
    </w:p>
    <w:p w:rsidR="002859E5" w:rsidRDefault="002859E5" w:rsidP="002859E5">
      <w:pPr>
        <w:pStyle w:val="af6"/>
        <w:keepNext/>
        <w:rPr>
          <w:rtl/>
        </w:rPr>
      </w:pPr>
      <w:bookmarkStart w:id="1229" w:name="ET_yor_6157_84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2E0577">
      <w:pPr>
        <w:rPr>
          <w:rtl/>
        </w:rPr>
      </w:pPr>
      <w:bookmarkStart w:id="1230" w:name="_ETM_Q1_2433246"/>
      <w:bookmarkEnd w:id="1230"/>
      <w:r>
        <w:rPr>
          <w:rFonts w:hint="cs"/>
          <w:rtl/>
        </w:rPr>
        <w:t xml:space="preserve">זה בדיוק העניין. זה </w:t>
      </w:r>
      <w:bookmarkStart w:id="1231" w:name="_ETM_Q1_2435846"/>
      <w:bookmarkEnd w:id="1231"/>
      <w:r>
        <w:rPr>
          <w:rFonts w:hint="cs"/>
          <w:rtl/>
        </w:rPr>
        <w:t>כמו בבית הכלא</w:t>
      </w:r>
      <w:r w:rsidR="002E0577">
        <w:rPr>
          <w:rFonts w:hint="cs"/>
          <w:rtl/>
        </w:rPr>
        <w:t xml:space="preserve"> שאין מצלמות, ששם הסוהרים דופקים</w:t>
      </w:r>
      <w:bookmarkStart w:id="1232" w:name="_ETM_Q1_1929000"/>
      <w:bookmarkEnd w:id="1232"/>
      <w:r w:rsidR="002E0577">
        <w:rPr>
          <w:rFonts w:hint="cs"/>
          <w:rtl/>
        </w:rPr>
        <w:t xml:space="preserve"> מכות לאסירים.</w:t>
      </w:r>
      <w:r>
        <w:rPr>
          <w:rFonts w:hint="cs"/>
          <w:rtl/>
        </w:rPr>
        <w:t xml:space="preserve"> אי אפשר לעשות את זה.</w:t>
      </w:r>
    </w:p>
    <w:p w:rsidR="002859E5" w:rsidRDefault="002859E5" w:rsidP="002859E5">
      <w:pPr>
        <w:rPr>
          <w:rtl/>
        </w:rPr>
      </w:pPr>
      <w:bookmarkStart w:id="1233" w:name="_ETM_Q1_2449880"/>
      <w:bookmarkStart w:id="1234" w:name="_ETM_Q1_2449962"/>
      <w:bookmarkEnd w:id="1233"/>
      <w:bookmarkEnd w:id="1234"/>
    </w:p>
    <w:p w:rsidR="002E0577" w:rsidRDefault="002E0577" w:rsidP="002E0577">
      <w:pPr>
        <w:pStyle w:val="af9"/>
        <w:keepNext/>
        <w:rPr>
          <w:rtl/>
        </w:rPr>
      </w:pPr>
      <w:bookmarkStart w:id="1235" w:name="ET_guest_695164_277"/>
      <w:r w:rsidRPr="002E0577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2E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זה מתועד.</w:t>
      </w:r>
    </w:p>
    <w:p w:rsidR="002E0577" w:rsidRDefault="002E0577" w:rsidP="002E0577">
      <w:pPr>
        <w:rPr>
          <w:rtl/>
        </w:rPr>
      </w:pPr>
      <w:bookmarkStart w:id="1236" w:name="_ETM_Q1_1932000"/>
      <w:bookmarkEnd w:id="1236"/>
    </w:p>
    <w:p w:rsidR="002E0577" w:rsidRDefault="002E0577" w:rsidP="002E0577">
      <w:pPr>
        <w:pStyle w:val="a4"/>
        <w:keepNext/>
        <w:rPr>
          <w:rtl/>
        </w:rPr>
      </w:pPr>
      <w:bookmarkStart w:id="1237" w:name="ET_speaker_6345_278"/>
      <w:r w:rsidRPr="002E05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0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2E0577" w:rsidRDefault="002E0577" w:rsidP="002E0577">
      <w:pPr>
        <w:pStyle w:val="KeepWithNext"/>
        <w:rPr>
          <w:rtl/>
        </w:rPr>
      </w:pPr>
    </w:p>
    <w:p w:rsidR="002859E5" w:rsidRDefault="002E0577" w:rsidP="002E0577">
      <w:pPr>
        <w:rPr>
          <w:rtl/>
        </w:rPr>
      </w:pPr>
      <w:r>
        <w:rPr>
          <w:rFonts w:hint="cs"/>
          <w:rtl/>
        </w:rPr>
        <w:t xml:space="preserve">תשאול לא תמיד מתועד. </w:t>
      </w:r>
      <w:bookmarkStart w:id="1238" w:name="_ETM_Q1_2449996"/>
      <w:bookmarkStart w:id="1239" w:name="_ETM_Q1_2450079"/>
      <w:bookmarkStart w:id="1240" w:name="_ETM_Q1_2450713"/>
      <w:bookmarkStart w:id="1241" w:name="_ETM_Q1_2450779"/>
      <w:bookmarkEnd w:id="1238"/>
      <w:bookmarkEnd w:id="1239"/>
      <w:bookmarkEnd w:id="1240"/>
      <w:bookmarkEnd w:id="1241"/>
      <w:r w:rsidR="002859E5">
        <w:rPr>
          <w:rFonts w:hint="cs"/>
          <w:rtl/>
        </w:rPr>
        <w:t>תשאול מתועד?</w:t>
      </w:r>
      <w:r>
        <w:rPr>
          <w:rFonts w:hint="cs"/>
          <w:rtl/>
        </w:rPr>
        <w:t xml:space="preserve"> </w:t>
      </w:r>
      <w:bookmarkStart w:id="1242" w:name="_ETM_Q1_1945000"/>
      <w:bookmarkEnd w:id="1242"/>
      <w:r>
        <w:rPr>
          <w:rFonts w:hint="cs"/>
          <w:rtl/>
        </w:rPr>
        <w:t>הרבה פעמים הוא לא מתועד. אם אתם אומרים לי</w:t>
      </w:r>
      <w:bookmarkStart w:id="1243" w:name="_ETM_Q1_1951000"/>
      <w:bookmarkEnd w:id="1243"/>
      <w:r>
        <w:rPr>
          <w:rFonts w:hint="cs"/>
          <w:rtl/>
        </w:rPr>
        <w:t xml:space="preserve"> דבר כזה, אז באמת, בואו תזרקו עלי אבנים.</w:t>
      </w:r>
    </w:p>
    <w:p w:rsidR="002859E5" w:rsidRDefault="002859E5" w:rsidP="002859E5">
      <w:pPr>
        <w:rPr>
          <w:rtl/>
        </w:rPr>
      </w:pPr>
      <w:bookmarkStart w:id="1244" w:name="_ETM_Q1_2483113"/>
      <w:bookmarkStart w:id="1245" w:name="_ETM_Q1_2483197"/>
      <w:bookmarkEnd w:id="1244"/>
      <w:bookmarkEnd w:id="1245"/>
    </w:p>
    <w:p w:rsidR="002859E5" w:rsidRDefault="002859E5" w:rsidP="002859E5">
      <w:pPr>
        <w:pStyle w:val="af6"/>
        <w:keepNext/>
        <w:rPr>
          <w:rtl/>
        </w:rPr>
      </w:pPr>
      <w:bookmarkStart w:id="1246" w:name="_ETM_Q1_2483230"/>
      <w:bookmarkStart w:id="1247" w:name="_ETM_Q1_2483297"/>
      <w:bookmarkStart w:id="1248" w:name="_ETM_Q1_2483947"/>
      <w:bookmarkStart w:id="1249" w:name="_ETM_Q1_2484013"/>
      <w:bookmarkStart w:id="1250" w:name="_ETM_Q1_2484047"/>
      <w:bookmarkStart w:id="1251" w:name="_ETM_Q1_2484096"/>
      <w:bookmarkStart w:id="1252" w:name="ET_yor_6157_85"/>
      <w:bookmarkEnd w:id="1246"/>
      <w:bookmarkEnd w:id="1247"/>
      <w:bookmarkEnd w:id="1248"/>
      <w:bookmarkEnd w:id="1249"/>
      <w:bookmarkEnd w:id="1250"/>
      <w:bookmarkEnd w:id="1251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2859E5" w:rsidRDefault="002859E5" w:rsidP="002859E5">
      <w:pPr>
        <w:pStyle w:val="KeepWithNext"/>
        <w:rPr>
          <w:rtl/>
        </w:rPr>
      </w:pPr>
    </w:p>
    <w:p w:rsidR="002E0577" w:rsidRDefault="002E0577" w:rsidP="002859E5">
      <w:pPr>
        <w:rPr>
          <w:rtl/>
        </w:rPr>
      </w:pPr>
      <w:bookmarkStart w:id="1253" w:name="_ETM_Q1_2484746"/>
      <w:bookmarkEnd w:id="1253"/>
      <w:r>
        <w:rPr>
          <w:rFonts w:hint="cs"/>
          <w:rtl/>
        </w:rPr>
        <w:t>טלי, די. זה לא רלוונטי כרגע.</w:t>
      </w:r>
    </w:p>
    <w:p w:rsidR="002E0577" w:rsidRDefault="002E0577" w:rsidP="002859E5">
      <w:pPr>
        <w:rPr>
          <w:rtl/>
        </w:rPr>
      </w:pPr>
    </w:p>
    <w:p w:rsidR="002E0577" w:rsidRDefault="002E0577" w:rsidP="002E0577">
      <w:pPr>
        <w:pStyle w:val="-"/>
        <w:keepNext/>
        <w:rPr>
          <w:rtl/>
        </w:rPr>
      </w:pPr>
      <w:bookmarkStart w:id="1254" w:name="ET_speakercontinue_6345_279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bookmarkStart w:id="1255" w:name="_ETM_Q1_1961000"/>
      <w:bookmarkEnd w:id="1255"/>
      <w:r>
        <w:rPr>
          <w:rFonts w:hint="cs"/>
          <w:rtl/>
        </w:rPr>
        <w:t xml:space="preserve">הפתעה. אפילו בתיקי נתניהו, ניר חפץ </w:t>
      </w:r>
      <w:r>
        <w:rPr>
          <w:rtl/>
        </w:rPr>
        <w:t>–</w:t>
      </w:r>
      <w:r>
        <w:rPr>
          <w:rFonts w:hint="cs"/>
          <w:rtl/>
        </w:rPr>
        <w:t xml:space="preserve"> היו שם תשאולים לא מתועדים, לא באודיו ולא בשום צורה.</w:t>
      </w:r>
    </w:p>
    <w:p w:rsidR="002E0577" w:rsidRDefault="002E0577" w:rsidP="002E0577">
      <w:pPr>
        <w:rPr>
          <w:rtl/>
        </w:rPr>
      </w:pPr>
    </w:p>
    <w:p w:rsidR="002E0577" w:rsidRDefault="002E0577" w:rsidP="002E0577">
      <w:pPr>
        <w:pStyle w:val="af6"/>
        <w:keepNext/>
        <w:rPr>
          <w:rtl/>
        </w:rPr>
      </w:pPr>
      <w:bookmarkStart w:id="1256" w:name="ET_yor_6157_280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bookmarkStart w:id="1257" w:name="_ETM_Q1_1967000"/>
      <w:bookmarkEnd w:id="1257"/>
      <w:r>
        <w:rPr>
          <w:rFonts w:hint="cs"/>
          <w:rtl/>
        </w:rPr>
        <w:t>נתניהו</w:t>
      </w:r>
      <w:bookmarkStart w:id="1258" w:name="_ETM_Q1_1965000"/>
      <w:bookmarkEnd w:id="1258"/>
      <w:r>
        <w:rPr>
          <w:rFonts w:hint="cs"/>
          <w:rtl/>
        </w:rPr>
        <w:t xml:space="preserve"> על תקן קטין או על תקן...</w:t>
      </w:r>
    </w:p>
    <w:p w:rsidR="002E0577" w:rsidRDefault="002E0577" w:rsidP="002E0577">
      <w:pPr>
        <w:rPr>
          <w:rtl/>
        </w:rPr>
      </w:pPr>
    </w:p>
    <w:p w:rsidR="002E0577" w:rsidRDefault="002E0577" w:rsidP="002E0577">
      <w:pPr>
        <w:pStyle w:val="-"/>
        <w:keepNext/>
        <w:rPr>
          <w:rtl/>
        </w:rPr>
      </w:pPr>
      <w:bookmarkStart w:id="1259" w:name="ET_speakercontinue_6345_281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r>
        <w:rPr>
          <w:rFonts w:hint="cs"/>
          <w:rtl/>
        </w:rPr>
        <w:t>סתם אמרתי, אמרו לי שתשאול</w:t>
      </w:r>
      <w:bookmarkStart w:id="1260" w:name="_ETM_Q1_1969000"/>
      <w:bookmarkEnd w:id="1260"/>
      <w:r>
        <w:rPr>
          <w:rFonts w:hint="cs"/>
          <w:rtl/>
        </w:rPr>
        <w:t xml:space="preserve"> תמיד מתועד. מספיק, נו. כל הטיעונים שלי הם על מה </w:t>
      </w:r>
      <w:bookmarkStart w:id="1261" w:name="_ETM_Q1_1973000"/>
      <w:bookmarkEnd w:id="1261"/>
      <w:r>
        <w:rPr>
          <w:rFonts w:hint="cs"/>
          <w:rtl/>
        </w:rPr>
        <w:t>קרה. מה קרה? פתאום הטייפ לא עבד, הטלפון לא עבד.</w:t>
      </w:r>
    </w:p>
    <w:p w:rsidR="002E0577" w:rsidRDefault="002E0577" w:rsidP="002E0577">
      <w:pPr>
        <w:rPr>
          <w:rtl/>
        </w:rPr>
      </w:pPr>
    </w:p>
    <w:p w:rsidR="002E0577" w:rsidRDefault="002E0577" w:rsidP="002E0577">
      <w:pPr>
        <w:pStyle w:val="af6"/>
        <w:keepNext/>
        <w:rPr>
          <w:rtl/>
        </w:rPr>
      </w:pPr>
      <w:bookmarkStart w:id="1262" w:name="ET_yor_6157_282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יור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2E0577" w:rsidRDefault="002E0577" w:rsidP="002E0577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263" w:name="_ETM_Q1_1977000"/>
      <w:bookmarkStart w:id="1264" w:name="_ETM_Q1_1960000"/>
      <w:bookmarkEnd w:id="1263"/>
      <w:bookmarkEnd w:id="1264"/>
      <w:r>
        <w:rPr>
          <w:rFonts w:hint="cs"/>
          <w:rtl/>
        </w:rPr>
        <w:t xml:space="preserve">הנושא לא </w:t>
      </w:r>
      <w:bookmarkStart w:id="1265" w:name="_ETM_Q1_2486714"/>
      <w:bookmarkEnd w:id="1265"/>
      <w:r>
        <w:rPr>
          <w:rFonts w:hint="cs"/>
          <w:rtl/>
        </w:rPr>
        <w:t>עמד על שולחננו</w:t>
      </w:r>
      <w:r w:rsidR="002E0577">
        <w:rPr>
          <w:rFonts w:hint="cs"/>
          <w:rtl/>
        </w:rPr>
        <w:t>.</w:t>
      </w:r>
      <w:bookmarkStart w:id="1266" w:name="_ETM_Q1_1981000"/>
      <w:bookmarkEnd w:id="1266"/>
      <w:r w:rsidR="002E0577">
        <w:rPr>
          <w:rFonts w:hint="cs"/>
          <w:rtl/>
        </w:rPr>
        <w:t xml:space="preserve"> תודה.</w:t>
      </w:r>
    </w:p>
    <w:p w:rsidR="002E0577" w:rsidRDefault="002E0577" w:rsidP="002859E5">
      <w:pPr>
        <w:rPr>
          <w:rtl/>
        </w:rPr>
      </w:pPr>
      <w:bookmarkStart w:id="1267" w:name="_ETM_Q1_1982000"/>
      <w:bookmarkEnd w:id="1267"/>
    </w:p>
    <w:p w:rsidR="002E0577" w:rsidRDefault="002E0577" w:rsidP="002E0577">
      <w:pPr>
        <w:pStyle w:val="-"/>
        <w:keepNext/>
        <w:rPr>
          <w:rtl/>
        </w:rPr>
      </w:pPr>
      <w:bookmarkStart w:id="1268" w:name="ET_speakercontinue_6345_283"/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E0577">
        <w:rPr>
          <w:rStyle w:val="TagStyle"/>
          <w:rtl/>
        </w:rPr>
        <w:t xml:space="preserve"> &lt;&lt; </w:t>
      </w:r>
      <w:proofErr w:type="spellStart"/>
      <w:r w:rsidRPr="002E0577">
        <w:rPr>
          <w:rStyle w:val="TagStyle"/>
          <w:rtl/>
        </w:rPr>
        <w:t>דובר_המשך</w:t>
      </w:r>
      <w:proofErr w:type="spellEnd"/>
      <w:r w:rsidRPr="002E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2E0577" w:rsidRDefault="002E0577" w:rsidP="002E0577">
      <w:pPr>
        <w:pStyle w:val="KeepWithNext"/>
        <w:rPr>
          <w:rtl/>
        </w:rPr>
      </w:pPr>
    </w:p>
    <w:p w:rsidR="002859E5" w:rsidRDefault="002E0577" w:rsidP="002859E5">
      <w:pPr>
        <w:rPr>
          <w:rtl/>
        </w:rPr>
      </w:pPr>
      <w:bookmarkStart w:id="1269" w:name="_ETM_Q1_2488397"/>
      <w:bookmarkStart w:id="1270" w:name="_ETM_Q1_2488483"/>
      <w:bookmarkEnd w:id="1269"/>
      <w:bookmarkEnd w:id="1270"/>
      <w:r>
        <w:rPr>
          <w:rFonts w:hint="cs"/>
          <w:rtl/>
        </w:rPr>
        <w:t>במקרה הוא אמר לי בשירותים שהוא רוצה להתוודות. ואז מתחילה החקירה, והחקירה ממשיכה. בדרכנו לשירותים אמר לי החשוד שהוא רוצה</w:t>
      </w:r>
      <w:bookmarkStart w:id="1271" w:name="_ETM_Q1_1992000"/>
      <w:bookmarkEnd w:id="1271"/>
      <w:r>
        <w:rPr>
          <w:rFonts w:hint="cs"/>
          <w:rtl/>
        </w:rPr>
        <w:t xml:space="preserve"> להתוודות. אמרתי לו שזאת לא הדרך ואני אקרא לו לחקירה לאחר שהוא יסיים. מה רצית לומר לי? תודה.</w:t>
      </w:r>
    </w:p>
    <w:p w:rsidR="002859E5" w:rsidRDefault="002859E5" w:rsidP="002859E5">
      <w:pPr>
        <w:rPr>
          <w:rtl/>
        </w:rPr>
      </w:pPr>
      <w:bookmarkStart w:id="1272" w:name="_ETM_Q1_2490196"/>
      <w:bookmarkStart w:id="1273" w:name="_ETM_Q1_2490283"/>
      <w:bookmarkEnd w:id="1272"/>
      <w:bookmarkEnd w:id="1273"/>
    </w:p>
    <w:p w:rsidR="002859E5" w:rsidRDefault="002859E5" w:rsidP="002859E5">
      <w:pPr>
        <w:pStyle w:val="af6"/>
        <w:keepNext/>
        <w:rPr>
          <w:rtl/>
        </w:rPr>
      </w:pPr>
      <w:bookmarkStart w:id="1274" w:name="ET_yor_6157_86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275" w:name="_ETM_Q1_2491114"/>
      <w:bookmarkEnd w:id="1275"/>
      <w:r>
        <w:rPr>
          <w:rFonts w:hint="cs"/>
          <w:rtl/>
        </w:rPr>
        <w:t>טלי, תודה.</w:t>
      </w:r>
      <w:r w:rsidR="002E0577">
        <w:rPr>
          <w:rFonts w:hint="cs"/>
          <w:rtl/>
        </w:rPr>
        <w:t xml:space="preserve"> בבקשה, איתמר.</w:t>
      </w:r>
    </w:p>
    <w:p w:rsidR="002859E5" w:rsidRDefault="002859E5" w:rsidP="002859E5">
      <w:pPr>
        <w:rPr>
          <w:rtl/>
        </w:rPr>
      </w:pPr>
      <w:bookmarkStart w:id="1276" w:name="_ETM_Q1_2492614"/>
      <w:bookmarkStart w:id="1277" w:name="_ETM_Q1_2492717"/>
      <w:bookmarkStart w:id="1278" w:name="_ETM_Q1_2492762"/>
      <w:bookmarkStart w:id="1279" w:name="_ETM_Q1_2492817"/>
      <w:bookmarkStart w:id="1280" w:name="_ETM_Q1_2493297"/>
      <w:bookmarkStart w:id="1281" w:name="_ETM_Q1_2493364"/>
      <w:bookmarkStart w:id="1282" w:name="_ETM_Q1_2493414"/>
      <w:bookmarkStart w:id="1283" w:name="_ETM_Q1_2493480"/>
      <w:bookmarkStart w:id="1284" w:name="_ETM_Q1_2498463"/>
      <w:bookmarkStart w:id="1285" w:name="_ETM_Q1_2503664"/>
      <w:bookmarkStart w:id="1286" w:name="_ETM_Q1_2509531"/>
      <w:bookmarkStart w:id="1287" w:name="_ETM_Q1_2509614"/>
      <w:bookmarkStart w:id="1288" w:name="_ETM_Q1_2510196"/>
      <w:bookmarkStart w:id="1289" w:name="_ETM_Q1_2510281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</w:p>
    <w:p w:rsidR="002859E5" w:rsidRDefault="002859E5" w:rsidP="002859E5">
      <w:pPr>
        <w:pStyle w:val="-"/>
        <w:keepNext/>
        <w:rPr>
          <w:rtl/>
        </w:rPr>
      </w:pPr>
      <w:bookmarkStart w:id="1290" w:name="_ETM_Q1_2516381"/>
      <w:bookmarkStart w:id="1291" w:name="_ETM_Q1_2516464"/>
      <w:bookmarkStart w:id="1292" w:name="_ETM_Q1_2517131"/>
      <w:bookmarkStart w:id="1293" w:name="_ETM_Q1_2517214"/>
      <w:bookmarkStart w:id="1294" w:name="_ETM_Q1_2520064"/>
      <w:bookmarkStart w:id="1295" w:name="_ETM_Q1_2520147"/>
      <w:bookmarkStart w:id="1296" w:name="_ETM_Q1_2520764"/>
      <w:bookmarkStart w:id="1297" w:name="_ETM_Q1_2520847"/>
      <w:bookmarkStart w:id="1298" w:name="ET_speakercontinue_איתמר_גלבפיש_88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2859E5" w:rsidRDefault="002859E5" w:rsidP="002859E5">
      <w:pPr>
        <w:pStyle w:val="KeepWithNext"/>
        <w:rPr>
          <w:rtl/>
        </w:rPr>
      </w:pPr>
    </w:p>
    <w:p w:rsidR="002859E5" w:rsidRDefault="002E0577" w:rsidP="002859E5">
      <w:pPr>
        <w:rPr>
          <w:rtl/>
        </w:rPr>
      </w:pPr>
      <w:bookmarkStart w:id="1299" w:name="_ETM_Q1_2524697"/>
      <w:bookmarkEnd w:id="1299"/>
      <w:r>
        <w:rPr>
          <w:rFonts w:hint="cs"/>
          <w:rtl/>
        </w:rPr>
        <w:t xml:space="preserve">מה שהוועדה כן </w:t>
      </w:r>
      <w:bookmarkStart w:id="1300" w:name="_ETM_Q1_2019000"/>
      <w:bookmarkEnd w:id="1300"/>
      <w:r>
        <w:rPr>
          <w:rFonts w:hint="cs"/>
          <w:rtl/>
        </w:rPr>
        <w:t xml:space="preserve">צריכה להבין זה את המשמעות האופרטיבית על החקירות של המשטרה </w:t>
      </w:r>
      <w:bookmarkStart w:id="1301" w:name="_ETM_Q1_2020000"/>
      <w:bookmarkEnd w:id="1301"/>
      <w:r>
        <w:rPr>
          <w:rFonts w:hint="cs"/>
          <w:rtl/>
        </w:rPr>
        <w:t xml:space="preserve">היום. </w:t>
      </w:r>
      <w:r w:rsidR="002859E5">
        <w:rPr>
          <w:rFonts w:hint="cs"/>
          <w:rtl/>
        </w:rPr>
        <w:t>בתיקים מסוימים</w:t>
      </w:r>
      <w:r>
        <w:rPr>
          <w:rFonts w:hint="cs"/>
          <w:rtl/>
        </w:rPr>
        <w:t>,</w:t>
      </w:r>
      <w:r w:rsidR="002859E5">
        <w:rPr>
          <w:rFonts w:hint="cs"/>
          <w:rtl/>
        </w:rPr>
        <w:t xml:space="preserve"> קשים יותר,</w:t>
      </w:r>
      <w:r>
        <w:rPr>
          <w:rFonts w:hint="cs"/>
          <w:rtl/>
        </w:rPr>
        <w:t xml:space="preserve"> חמורים יותר,</w:t>
      </w:r>
      <w:r w:rsidR="002859E5">
        <w:rPr>
          <w:rFonts w:hint="cs"/>
          <w:rtl/>
        </w:rPr>
        <w:t xml:space="preserve"> המשטרה כן</w:t>
      </w:r>
      <w:r>
        <w:rPr>
          <w:rFonts w:hint="cs"/>
          <w:rtl/>
        </w:rPr>
        <w:t xml:space="preserve"> משתמשת בכלי הזה של תשאול</w:t>
      </w:r>
      <w:r w:rsidR="002859E5">
        <w:rPr>
          <w:rFonts w:hint="cs"/>
          <w:rtl/>
        </w:rPr>
        <w:t xml:space="preserve">, כמו שבועז </w:t>
      </w:r>
      <w:bookmarkStart w:id="1302" w:name="_ETM_Q1_2533697"/>
      <w:bookmarkEnd w:id="1302"/>
      <w:r w:rsidR="002859E5">
        <w:rPr>
          <w:rFonts w:hint="cs"/>
          <w:rtl/>
        </w:rPr>
        <w:t>הסביר</w:t>
      </w:r>
      <w:r>
        <w:rPr>
          <w:rFonts w:hint="cs"/>
          <w:rtl/>
        </w:rPr>
        <w:t xml:space="preserve"> - -</w:t>
      </w:r>
    </w:p>
    <w:p w:rsidR="002859E5" w:rsidRDefault="002859E5" w:rsidP="002859E5">
      <w:pPr>
        <w:rPr>
          <w:rtl/>
        </w:rPr>
      </w:pPr>
      <w:bookmarkStart w:id="1303" w:name="_ETM_Q1_2534531"/>
      <w:bookmarkStart w:id="1304" w:name="_ETM_Q1_2534614"/>
      <w:bookmarkEnd w:id="1303"/>
      <w:bookmarkEnd w:id="1304"/>
    </w:p>
    <w:p w:rsidR="002859E5" w:rsidRDefault="002859E5" w:rsidP="002859E5">
      <w:pPr>
        <w:pStyle w:val="af6"/>
        <w:keepNext/>
        <w:rPr>
          <w:rtl/>
        </w:rPr>
      </w:pPr>
      <w:bookmarkStart w:id="1305" w:name="ET_yor_6157_89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2859E5" w:rsidRDefault="002859E5" w:rsidP="002859E5">
      <w:pPr>
        <w:pStyle w:val="KeepWithNext"/>
        <w:rPr>
          <w:rtl/>
        </w:rPr>
      </w:pPr>
    </w:p>
    <w:p w:rsidR="002859E5" w:rsidRDefault="002E0577" w:rsidP="002859E5">
      <w:pPr>
        <w:rPr>
          <w:rtl/>
        </w:rPr>
      </w:pPr>
      <w:bookmarkStart w:id="1306" w:name="_ETM_Q1_2535231"/>
      <w:bookmarkEnd w:id="1306"/>
      <w:r>
        <w:rPr>
          <w:rFonts w:hint="cs"/>
          <w:rtl/>
        </w:rPr>
        <w:t xml:space="preserve">שהוא </w:t>
      </w:r>
      <w:r w:rsidR="002859E5">
        <w:rPr>
          <w:rFonts w:hint="cs"/>
          <w:rtl/>
        </w:rPr>
        <w:t>מחוץ לתחנה</w:t>
      </w:r>
      <w:r>
        <w:rPr>
          <w:rFonts w:hint="cs"/>
          <w:rtl/>
        </w:rPr>
        <w:t>.</w:t>
      </w:r>
    </w:p>
    <w:p w:rsidR="002859E5" w:rsidRDefault="002859E5" w:rsidP="002859E5">
      <w:pPr>
        <w:rPr>
          <w:rtl/>
        </w:rPr>
      </w:pPr>
      <w:bookmarkStart w:id="1307" w:name="_ETM_Q1_2538214"/>
      <w:bookmarkStart w:id="1308" w:name="_ETM_Q1_2538314"/>
      <w:bookmarkStart w:id="1309" w:name="_ETM_Q1_2538498"/>
      <w:bookmarkStart w:id="1310" w:name="_ETM_Q1_2538564"/>
      <w:bookmarkEnd w:id="1307"/>
      <w:bookmarkEnd w:id="1308"/>
      <w:bookmarkEnd w:id="1309"/>
      <w:bookmarkEnd w:id="1310"/>
    </w:p>
    <w:p w:rsidR="002E0577" w:rsidRDefault="002E0577" w:rsidP="002E0577">
      <w:pPr>
        <w:pStyle w:val="af9"/>
        <w:keepNext/>
        <w:rPr>
          <w:rtl/>
        </w:rPr>
      </w:pPr>
      <w:bookmarkStart w:id="1311" w:name="ET_guest_695164_285"/>
      <w:r w:rsidRPr="002E0577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2E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:rsidR="002E0577" w:rsidRDefault="002E0577" w:rsidP="002E0577">
      <w:pPr>
        <w:pStyle w:val="KeepWithNext"/>
        <w:rPr>
          <w:rtl/>
        </w:rPr>
      </w:pPr>
    </w:p>
    <w:p w:rsidR="002859E5" w:rsidRDefault="002E0577" w:rsidP="002E0577">
      <w:pPr>
        <w:rPr>
          <w:rtl/>
        </w:rPr>
      </w:pPr>
      <w:r>
        <w:rPr>
          <w:rFonts w:hint="cs"/>
          <w:rtl/>
        </w:rPr>
        <w:t xml:space="preserve">לא, לא מחוץ לתחנה. </w:t>
      </w:r>
      <w:bookmarkStart w:id="1312" w:name="_ETM_Q1_2539431"/>
      <w:bookmarkStart w:id="1313" w:name="_ETM_Q1_2539514"/>
      <w:bookmarkStart w:id="1314" w:name="_ETM_Q1_2539581"/>
      <w:bookmarkStart w:id="1315" w:name="_ETM_Q1_2539648"/>
      <w:bookmarkEnd w:id="1312"/>
      <w:bookmarkEnd w:id="1313"/>
      <w:bookmarkEnd w:id="1314"/>
      <w:bookmarkEnd w:id="1315"/>
      <w:r w:rsidR="002859E5">
        <w:rPr>
          <w:rFonts w:hint="cs"/>
          <w:rtl/>
        </w:rPr>
        <w:t>מחוץ לחדר החקירה</w:t>
      </w:r>
      <w:r>
        <w:rPr>
          <w:rFonts w:hint="cs"/>
          <w:rtl/>
        </w:rPr>
        <w:t>.</w:t>
      </w:r>
    </w:p>
    <w:p w:rsidR="002859E5" w:rsidRDefault="002859E5" w:rsidP="002859E5">
      <w:pPr>
        <w:rPr>
          <w:rtl/>
        </w:rPr>
      </w:pPr>
      <w:bookmarkStart w:id="1316" w:name="_ETM_Q1_2541813"/>
      <w:bookmarkStart w:id="1317" w:name="_ETM_Q1_2541913"/>
      <w:bookmarkEnd w:id="1316"/>
      <w:bookmarkEnd w:id="1317"/>
    </w:p>
    <w:p w:rsidR="002E0577" w:rsidRDefault="002E0577" w:rsidP="002E0577">
      <w:pPr>
        <w:pStyle w:val="a4"/>
        <w:keepNext/>
        <w:rPr>
          <w:rtl/>
        </w:rPr>
      </w:pPr>
      <w:bookmarkStart w:id="1318" w:name="ET_speaker_איתמר_גלבפיש_286"/>
      <w:r w:rsidRPr="002E05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E0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2E0577" w:rsidRDefault="002E0577" w:rsidP="002E0577">
      <w:pPr>
        <w:pStyle w:val="KeepWithNext"/>
        <w:rPr>
          <w:rtl/>
        </w:rPr>
      </w:pPr>
    </w:p>
    <w:p w:rsidR="002E0577" w:rsidRDefault="002E0577" w:rsidP="002E0577">
      <w:pPr>
        <w:rPr>
          <w:rtl/>
        </w:rPr>
      </w:pPr>
      <w:bookmarkStart w:id="1319" w:name="_ETM_Q1_2031000"/>
      <w:bookmarkEnd w:id="1319"/>
      <w:r>
        <w:rPr>
          <w:rFonts w:hint="cs"/>
          <w:rtl/>
        </w:rPr>
        <w:t xml:space="preserve">מחוץ לחדר. זה נערך בתוך </w:t>
      </w:r>
      <w:bookmarkStart w:id="1320" w:name="_ETM_Q1_2034000"/>
      <w:bookmarkEnd w:id="1320"/>
      <w:r>
        <w:rPr>
          <w:rFonts w:hint="cs"/>
          <w:rtl/>
        </w:rPr>
        <w:t>התחנה, במסדרון, בחצר - -</w:t>
      </w:r>
    </w:p>
    <w:p w:rsidR="003118EB" w:rsidRPr="002E0577" w:rsidRDefault="003118EB" w:rsidP="002E0577">
      <w:pPr>
        <w:rPr>
          <w:rtl/>
        </w:rPr>
      </w:pPr>
    </w:p>
    <w:p w:rsidR="002E0577" w:rsidRDefault="002E0577" w:rsidP="002859E5">
      <w:pPr>
        <w:pStyle w:val="af6"/>
        <w:keepNext/>
        <w:rPr>
          <w:rStyle w:val="TagStyle"/>
          <w:rtl/>
        </w:rPr>
      </w:pPr>
      <w:bookmarkStart w:id="1321" w:name="ET_yor_6157_90"/>
    </w:p>
    <w:p w:rsidR="002859E5" w:rsidRDefault="002859E5" w:rsidP="002859E5">
      <w:pPr>
        <w:pStyle w:val="af6"/>
        <w:keepNext/>
        <w:rPr>
          <w:rtl/>
        </w:rPr>
      </w:pPr>
      <w:r w:rsidRPr="00285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יור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2859E5">
      <w:pPr>
        <w:rPr>
          <w:rtl/>
        </w:rPr>
      </w:pPr>
      <w:bookmarkStart w:id="1322" w:name="_ETM_Q1_2542598"/>
      <w:bookmarkEnd w:id="1322"/>
      <w:r>
        <w:rPr>
          <w:rFonts w:hint="cs"/>
          <w:rtl/>
        </w:rPr>
        <w:t>אבל זה לא מוחרג</w:t>
      </w:r>
      <w:r w:rsidR="002E0577">
        <w:rPr>
          <w:rFonts w:hint="cs"/>
          <w:rtl/>
        </w:rPr>
        <w:t>. גם</w:t>
      </w:r>
      <w:r>
        <w:rPr>
          <w:rFonts w:hint="cs"/>
          <w:rtl/>
        </w:rPr>
        <w:t xml:space="preserve"> בנוסח הממשלתי</w:t>
      </w:r>
      <w:r w:rsidR="002E0577">
        <w:rPr>
          <w:rFonts w:hint="cs"/>
          <w:rtl/>
        </w:rPr>
        <w:t xml:space="preserve"> זה לא מוחרג.</w:t>
      </w:r>
    </w:p>
    <w:p w:rsidR="002859E5" w:rsidRDefault="002859E5" w:rsidP="002859E5">
      <w:pPr>
        <w:rPr>
          <w:rtl/>
        </w:rPr>
      </w:pPr>
      <w:bookmarkStart w:id="1323" w:name="_ETM_Q1_2546965"/>
      <w:bookmarkStart w:id="1324" w:name="_ETM_Q1_2547080"/>
      <w:bookmarkEnd w:id="1323"/>
      <w:bookmarkEnd w:id="1324"/>
    </w:p>
    <w:p w:rsidR="002859E5" w:rsidRDefault="002859E5" w:rsidP="002859E5">
      <w:pPr>
        <w:pStyle w:val="-"/>
        <w:keepNext/>
        <w:rPr>
          <w:rtl/>
        </w:rPr>
      </w:pPr>
      <w:bookmarkStart w:id="1325" w:name="ET_speakercontinue_איתמר_גלבפיש_91"/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859E5">
        <w:rPr>
          <w:rStyle w:val="TagStyle"/>
          <w:rtl/>
        </w:rPr>
        <w:t xml:space="preserve"> &lt;&lt; </w:t>
      </w:r>
      <w:proofErr w:type="spellStart"/>
      <w:r w:rsidRPr="002859E5">
        <w:rPr>
          <w:rStyle w:val="TagStyle"/>
          <w:rtl/>
        </w:rPr>
        <w:t>דובר_המשך</w:t>
      </w:r>
      <w:proofErr w:type="spellEnd"/>
      <w:r w:rsidRPr="00285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2859E5" w:rsidRDefault="002859E5" w:rsidP="002859E5">
      <w:pPr>
        <w:pStyle w:val="KeepWithNext"/>
        <w:rPr>
          <w:rtl/>
        </w:rPr>
      </w:pPr>
    </w:p>
    <w:p w:rsidR="002859E5" w:rsidRDefault="002859E5" w:rsidP="0080368A">
      <w:pPr>
        <w:rPr>
          <w:rtl/>
        </w:rPr>
      </w:pPr>
      <w:bookmarkStart w:id="1326" w:name="_ETM_Q1_2547898"/>
      <w:bookmarkEnd w:id="1326"/>
      <w:r>
        <w:rPr>
          <w:rFonts w:hint="cs"/>
          <w:rtl/>
        </w:rPr>
        <w:t xml:space="preserve">בוא לא </w:t>
      </w:r>
      <w:bookmarkStart w:id="1327" w:name="_ETM_Q1_2549298"/>
      <w:bookmarkEnd w:id="1327"/>
      <w:r>
        <w:rPr>
          <w:rFonts w:hint="cs"/>
          <w:rtl/>
        </w:rPr>
        <w:t>נדבר על הנוסח</w:t>
      </w:r>
      <w:r w:rsidR="0080368A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נדבר על המהות. </w:t>
      </w:r>
      <w:r w:rsidR="0080368A">
        <w:rPr>
          <w:rFonts w:hint="cs"/>
          <w:rtl/>
        </w:rPr>
        <w:t xml:space="preserve">יכול להיות שבעת הניסוח אמרנו שאת הדבר הזה חשבנו אולי </w:t>
      </w:r>
      <w:bookmarkStart w:id="1328" w:name="_ETM_Q1_2045000"/>
      <w:bookmarkEnd w:id="1328"/>
      <w:r w:rsidR="0080368A">
        <w:rPr>
          <w:rFonts w:hint="cs"/>
          <w:rtl/>
        </w:rPr>
        <w:t>שאנחנו מחריגים, בוא נדבר על המהות ולא על הנוסח, ומה</w:t>
      </w:r>
      <w:bookmarkStart w:id="1329" w:name="_ETM_Q1_2048000"/>
      <w:bookmarkEnd w:id="1329"/>
      <w:r w:rsidR="0080368A">
        <w:rPr>
          <w:rFonts w:hint="cs"/>
          <w:rtl/>
        </w:rPr>
        <w:t xml:space="preserve"> הוועדה תרצה לעשות עם התיקון הזה לפי הנוסח. התשאול הזה, </w:t>
      </w:r>
      <w:bookmarkStart w:id="1330" w:name="_ETM_Q1_2054000"/>
      <w:bookmarkEnd w:id="1330"/>
      <w:r w:rsidR="0080368A">
        <w:rPr>
          <w:rFonts w:hint="cs"/>
          <w:rtl/>
        </w:rPr>
        <w:t xml:space="preserve">שנקרא לו יותר אישי ופחות פורמלי הוא כלי שמשמש </w:t>
      </w:r>
      <w:bookmarkStart w:id="1331" w:name="_ETM_Q1_2058000"/>
      <w:bookmarkEnd w:id="1331"/>
      <w:r w:rsidR="0080368A">
        <w:rPr>
          <w:rFonts w:hint="cs"/>
          <w:rtl/>
        </w:rPr>
        <w:t>בידי המשטרה, וזאת עובדה. בועז דיבר בצדק על קשיים</w:t>
      </w:r>
      <w:bookmarkStart w:id="1332" w:name="_ETM_Q1_2064000"/>
      <w:bookmarkEnd w:id="1332"/>
      <w:r w:rsidR="0080368A">
        <w:rPr>
          <w:rFonts w:hint="cs"/>
          <w:rtl/>
        </w:rPr>
        <w:t xml:space="preserve"> </w:t>
      </w:r>
      <w:proofErr w:type="spellStart"/>
      <w:r w:rsidR="0080368A">
        <w:rPr>
          <w:rFonts w:hint="cs"/>
          <w:rtl/>
        </w:rPr>
        <w:t>אמיתיים</w:t>
      </w:r>
      <w:proofErr w:type="spellEnd"/>
      <w:r w:rsidR="0080368A">
        <w:rPr>
          <w:rFonts w:hint="cs"/>
          <w:rtl/>
        </w:rPr>
        <w:t xml:space="preserve"> שיש לנו היום בתחום החקירות. </w:t>
      </w:r>
      <w:r w:rsidR="00CB3D21">
        <w:rPr>
          <w:rFonts w:hint="cs"/>
          <w:rtl/>
        </w:rPr>
        <w:t xml:space="preserve">הוא לא סתם דיבר </w:t>
      </w:r>
      <w:bookmarkStart w:id="1333" w:name="_ETM_Q1_2070000"/>
      <w:bookmarkEnd w:id="1333"/>
      <w:r w:rsidR="00CB3D21">
        <w:rPr>
          <w:rFonts w:hint="cs"/>
          <w:rtl/>
        </w:rPr>
        <w:t>- -</w:t>
      </w:r>
    </w:p>
    <w:p w:rsidR="00CB3D21" w:rsidRDefault="00CB3D21" w:rsidP="0080368A">
      <w:pPr>
        <w:rPr>
          <w:rtl/>
        </w:rPr>
      </w:pPr>
    </w:p>
    <w:p w:rsidR="00CB3D21" w:rsidRDefault="00CB3D21" w:rsidP="00CB3D21">
      <w:pPr>
        <w:pStyle w:val="af6"/>
        <w:keepNext/>
        <w:rPr>
          <w:rtl/>
        </w:rPr>
      </w:pPr>
      <w:bookmarkStart w:id="1334" w:name="ET_yor_6157_287"/>
      <w:r w:rsidRPr="00CB3D21">
        <w:rPr>
          <w:rStyle w:val="TagStyle"/>
          <w:rtl/>
        </w:rPr>
        <w:t xml:space="preserve"> &lt;&lt; </w:t>
      </w:r>
      <w:proofErr w:type="spellStart"/>
      <w:r w:rsidRPr="00CB3D21">
        <w:rPr>
          <w:rStyle w:val="TagStyle"/>
          <w:rtl/>
        </w:rPr>
        <w:t>יור</w:t>
      </w:r>
      <w:proofErr w:type="spellEnd"/>
      <w:r w:rsidRPr="00CB3D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3D21">
        <w:rPr>
          <w:rStyle w:val="TagStyle"/>
          <w:rtl/>
        </w:rPr>
        <w:t xml:space="preserve"> &lt;&lt; </w:t>
      </w:r>
      <w:proofErr w:type="spellStart"/>
      <w:r w:rsidRPr="00CB3D21">
        <w:rPr>
          <w:rStyle w:val="TagStyle"/>
          <w:rtl/>
        </w:rPr>
        <w:t>יור</w:t>
      </w:r>
      <w:proofErr w:type="spellEnd"/>
      <w:r w:rsidRPr="00CB3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CB3D21" w:rsidRDefault="00CB3D21" w:rsidP="00CB3D21">
      <w:pPr>
        <w:pStyle w:val="KeepWithNext"/>
        <w:rPr>
          <w:rtl/>
        </w:rPr>
      </w:pPr>
    </w:p>
    <w:p w:rsidR="00CB3D21" w:rsidRDefault="00CB3D21" w:rsidP="00CB3D21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מובן.</w:t>
      </w:r>
    </w:p>
    <w:p w:rsidR="00CB3D21" w:rsidRDefault="00CB3D21" w:rsidP="00CB3D21">
      <w:pPr>
        <w:rPr>
          <w:rtl/>
        </w:rPr>
      </w:pPr>
    </w:p>
    <w:p w:rsidR="00CB3D21" w:rsidRDefault="00CB3D21" w:rsidP="00CB3D21">
      <w:pPr>
        <w:pStyle w:val="-"/>
        <w:keepNext/>
        <w:rPr>
          <w:rtl/>
        </w:rPr>
      </w:pPr>
      <w:bookmarkStart w:id="1335" w:name="ET_speakercontinue_איתמר_גלבפיש_288"/>
      <w:r w:rsidRPr="00CB3D21">
        <w:rPr>
          <w:rStyle w:val="TagStyle"/>
          <w:rtl/>
        </w:rPr>
        <w:t xml:space="preserve"> &lt;&lt; </w:t>
      </w:r>
      <w:proofErr w:type="spellStart"/>
      <w:r w:rsidRPr="00CB3D21">
        <w:rPr>
          <w:rStyle w:val="TagStyle"/>
          <w:rtl/>
        </w:rPr>
        <w:t>דובר_המשך</w:t>
      </w:r>
      <w:proofErr w:type="spellEnd"/>
      <w:r w:rsidRPr="00CB3D21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B3D21">
        <w:rPr>
          <w:rStyle w:val="TagStyle"/>
          <w:rtl/>
        </w:rPr>
        <w:t xml:space="preserve"> &lt;&lt; </w:t>
      </w:r>
      <w:proofErr w:type="spellStart"/>
      <w:r w:rsidRPr="00CB3D21">
        <w:rPr>
          <w:rStyle w:val="TagStyle"/>
          <w:rtl/>
        </w:rPr>
        <w:t>דובר_המשך</w:t>
      </w:r>
      <w:proofErr w:type="spellEnd"/>
      <w:r w:rsidRPr="00CB3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CB3D21" w:rsidRDefault="00CB3D21" w:rsidP="00CB3D21">
      <w:pPr>
        <w:pStyle w:val="KeepWithNext"/>
        <w:rPr>
          <w:rtl/>
        </w:rPr>
      </w:pPr>
    </w:p>
    <w:p w:rsidR="00CB3D21" w:rsidRDefault="00CB3D21" w:rsidP="00CB3D21">
      <w:pPr>
        <w:rPr>
          <w:rtl/>
        </w:rPr>
      </w:pPr>
      <w:bookmarkStart w:id="1336" w:name="_ETM_Q1_2068000"/>
      <w:bookmarkEnd w:id="1336"/>
      <w:r>
        <w:rPr>
          <w:rFonts w:hint="cs"/>
          <w:rtl/>
        </w:rPr>
        <w:t xml:space="preserve">- - ולכן, דווקא בתחומים של הפשיעה החמורה, </w:t>
      </w:r>
      <w:bookmarkStart w:id="1337" w:name="_ETM_Q1_2071000"/>
      <w:bookmarkEnd w:id="1337"/>
      <w:r>
        <w:rPr>
          <w:rFonts w:hint="cs"/>
          <w:rtl/>
        </w:rPr>
        <w:t xml:space="preserve">יש לנו יותר קשיים עם העברת </w:t>
      </w:r>
      <w:r>
        <w:rPr>
          <w:rFonts w:hint="cs"/>
        </w:rPr>
        <w:t>DNA</w:t>
      </w:r>
      <w:r>
        <w:rPr>
          <w:rFonts w:hint="cs"/>
          <w:rtl/>
        </w:rPr>
        <w:t>, עם טביעות</w:t>
      </w:r>
      <w:bookmarkStart w:id="1338" w:name="_ETM_Q1_2078000"/>
      <w:bookmarkEnd w:id="1338"/>
      <w:r>
        <w:rPr>
          <w:rFonts w:hint="cs"/>
          <w:rtl/>
        </w:rPr>
        <w:t xml:space="preserve"> אצבע שקשה לנו היום, וצריך להבין שהוועדה לוקחת כלי</w:t>
      </w:r>
      <w:bookmarkStart w:id="1339" w:name="_ETM_Q1_2082000"/>
      <w:bookmarkEnd w:id="1339"/>
      <w:r>
        <w:rPr>
          <w:rFonts w:hint="cs"/>
          <w:rtl/>
        </w:rPr>
        <w:t xml:space="preserve"> מהמשטרה - -</w:t>
      </w:r>
      <w:bookmarkStart w:id="1340" w:name="_ETM_Q1_2084000"/>
      <w:bookmarkEnd w:id="1340"/>
    </w:p>
    <w:p w:rsidR="00CB3D21" w:rsidRDefault="00CB3D21" w:rsidP="00CB3D21">
      <w:pPr>
        <w:rPr>
          <w:rtl/>
        </w:rPr>
      </w:pPr>
    </w:p>
    <w:p w:rsidR="00CB3D21" w:rsidRDefault="00CB3D21" w:rsidP="00CB3D21">
      <w:pPr>
        <w:pStyle w:val="a4"/>
        <w:keepNext/>
        <w:rPr>
          <w:rtl/>
        </w:rPr>
      </w:pPr>
      <w:bookmarkStart w:id="1341" w:name="ET_speaker_6345_289"/>
      <w:r w:rsidRPr="00CB3D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3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CB3D21" w:rsidRDefault="00CB3D21" w:rsidP="00CB3D21">
      <w:pPr>
        <w:pStyle w:val="KeepWithNext"/>
        <w:rPr>
          <w:rtl/>
        </w:rPr>
      </w:pPr>
    </w:p>
    <w:p w:rsidR="001E3372" w:rsidRDefault="00CB3D21" w:rsidP="00CB3D21">
      <w:pPr>
        <w:rPr>
          <w:rtl/>
        </w:rPr>
      </w:pPr>
      <w:r>
        <w:rPr>
          <w:rFonts w:hint="cs"/>
          <w:rtl/>
        </w:rPr>
        <w:t xml:space="preserve">אתה כתבת את זה. כתוב לך: </w:t>
      </w:r>
      <w:bookmarkStart w:id="1342" w:name="_ETM_Q1_2586349"/>
      <w:bookmarkStart w:id="1343" w:name="_ETM_Q1_2586432"/>
      <w:bookmarkStart w:id="1344" w:name="_ETM_Q1_2589449"/>
      <w:bookmarkStart w:id="1345" w:name="_ETM_Q1_2589551"/>
      <w:bookmarkStart w:id="1346" w:name="_ETM_Q1_2589582"/>
      <w:bookmarkStart w:id="1347" w:name="_ETM_Q1_2589649"/>
      <w:bookmarkStart w:id="1348" w:name="_ETM_Q1_2591149"/>
      <w:bookmarkStart w:id="1349" w:name="_ETM_Q1_2596015"/>
      <w:bookmarkStart w:id="1350" w:name="_ETM_Q1_2596099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חקירה </w:t>
      </w:r>
      <w:r>
        <w:rPr>
          <w:rtl/>
        </w:rPr>
        <w:t>–</w:t>
      </w:r>
      <w:r>
        <w:rPr>
          <w:rFonts w:hint="cs"/>
          <w:rtl/>
        </w:rPr>
        <w:t xml:space="preserve"> תשאול חשוד או גביית הודאה ממנו בקשר לעבירה - -</w:t>
      </w:r>
      <w:bookmarkStart w:id="1351" w:name="_ETM_Q1_2089000"/>
      <w:bookmarkEnd w:id="1351"/>
      <w:r>
        <w:rPr>
          <w:rFonts w:hint="cs"/>
          <w:rtl/>
        </w:rPr>
        <w:t xml:space="preserve"> - ובלבד שהוא במהלך תשאול - - - את כתבת. </w:t>
      </w:r>
      <w:bookmarkStart w:id="1352" w:name="_ETM_Q1_2095000"/>
      <w:bookmarkEnd w:id="1352"/>
      <w:r>
        <w:rPr>
          <w:rFonts w:hint="cs"/>
          <w:rtl/>
        </w:rPr>
        <w:t>זה כתוב פה, ושאלתם אותנו.</w:t>
      </w:r>
    </w:p>
    <w:p w:rsidR="00CB3D21" w:rsidRDefault="00CB3D21" w:rsidP="001E3372">
      <w:pPr>
        <w:pStyle w:val="-"/>
        <w:keepNext/>
        <w:rPr>
          <w:rStyle w:val="TagStyle"/>
          <w:rtl/>
        </w:rPr>
      </w:pPr>
      <w:bookmarkStart w:id="1353" w:name="ET_speakercontinue_איתמר_גלבפיש_92"/>
    </w:p>
    <w:p w:rsidR="001E3372" w:rsidRDefault="001E3372" w:rsidP="001E3372">
      <w:pPr>
        <w:pStyle w:val="-"/>
        <w:keepNext/>
        <w:rPr>
          <w:rtl/>
        </w:rPr>
      </w:pP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1E3372" w:rsidRDefault="001E3372" w:rsidP="001E3372">
      <w:pPr>
        <w:pStyle w:val="KeepWithNext"/>
        <w:rPr>
          <w:rtl/>
        </w:rPr>
      </w:pPr>
    </w:p>
    <w:p w:rsidR="001E3372" w:rsidRDefault="001E3372" w:rsidP="00CB3D21">
      <w:pPr>
        <w:rPr>
          <w:rtl/>
        </w:rPr>
      </w:pPr>
      <w:bookmarkStart w:id="1354" w:name="_ETM_Q1_2600216"/>
      <w:bookmarkEnd w:id="1354"/>
      <w:r>
        <w:rPr>
          <w:rFonts w:hint="cs"/>
          <w:rtl/>
        </w:rPr>
        <w:t>אני בפרקליטות. אני רק אומר</w:t>
      </w:r>
      <w:r w:rsidR="00CB3D21">
        <w:rPr>
          <w:rFonts w:hint="cs"/>
          <w:rtl/>
        </w:rPr>
        <w:t xml:space="preserve"> שהוועדה צריכה להבין</w:t>
      </w:r>
      <w:bookmarkStart w:id="1355" w:name="_ETM_Q1_2102000"/>
      <w:bookmarkEnd w:id="1355"/>
      <w:r w:rsidR="00CB3D21">
        <w:rPr>
          <w:rFonts w:hint="cs"/>
          <w:rtl/>
        </w:rPr>
        <w:t xml:space="preserve"> שאת הכלי הזה של התשאול אי אפשר לעשות עם סנגור</w:t>
      </w:r>
      <w:bookmarkStart w:id="1356" w:name="_ETM_Q1_2109000"/>
      <w:bookmarkEnd w:id="1356"/>
      <w:r w:rsidR="00CB3D21">
        <w:rPr>
          <w:rFonts w:hint="cs"/>
          <w:rtl/>
        </w:rPr>
        <w:t xml:space="preserve"> - - </w:t>
      </w:r>
    </w:p>
    <w:p w:rsidR="00CB3D21" w:rsidRDefault="00CB3D21" w:rsidP="00CB3D21">
      <w:pPr>
        <w:rPr>
          <w:rtl/>
        </w:rPr>
      </w:pPr>
    </w:p>
    <w:p w:rsidR="00CB3D21" w:rsidRDefault="00CB3D21" w:rsidP="00CB3D21">
      <w:pPr>
        <w:pStyle w:val="a4"/>
        <w:keepNext/>
        <w:rPr>
          <w:rtl/>
        </w:rPr>
      </w:pPr>
      <w:bookmarkStart w:id="1357" w:name="ET_speaker_6345_290"/>
      <w:r w:rsidRPr="00CB3D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3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CB3D21" w:rsidRDefault="00CB3D21" w:rsidP="00CB3D21">
      <w:pPr>
        <w:pStyle w:val="KeepWithNext"/>
        <w:rPr>
          <w:rtl/>
        </w:rPr>
      </w:pPr>
    </w:p>
    <w:p w:rsidR="00CB3D21" w:rsidRPr="00CB3D21" w:rsidRDefault="00CB3D21" w:rsidP="00CB3D21">
      <w:pPr>
        <w:rPr>
          <w:rtl/>
        </w:rPr>
      </w:pPr>
      <w:bookmarkStart w:id="1358" w:name="_ETM_Q1_2106000"/>
      <w:bookmarkStart w:id="1359" w:name="_ETM_Q1_2107000"/>
      <w:bookmarkEnd w:id="1358"/>
      <w:bookmarkEnd w:id="1359"/>
      <w:r>
        <w:rPr>
          <w:rFonts w:hint="cs"/>
          <w:rtl/>
        </w:rPr>
        <w:t xml:space="preserve">ברור, כי בתשאול יוצא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CB3D21" w:rsidRDefault="00CB3D21" w:rsidP="001E3372">
      <w:pPr>
        <w:rPr>
          <w:rtl/>
        </w:rPr>
      </w:pPr>
    </w:p>
    <w:p w:rsidR="001E3372" w:rsidRDefault="001E3372" w:rsidP="001E3372">
      <w:pPr>
        <w:pStyle w:val="af6"/>
        <w:keepNext/>
        <w:rPr>
          <w:rtl/>
        </w:rPr>
      </w:pPr>
      <w:bookmarkStart w:id="1360" w:name="_ETM_Q1_2604232"/>
      <w:bookmarkStart w:id="1361" w:name="_ETM_Q1_2604335"/>
      <w:bookmarkStart w:id="1362" w:name="ET_yor_6157_93"/>
      <w:bookmarkEnd w:id="1360"/>
      <w:bookmarkEnd w:id="1361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1E3372" w:rsidRDefault="001E3372" w:rsidP="001E3372">
      <w:pPr>
        <w:pStyle w:val="KeepWithNext"/>
        <w:rPr>
          <w:rtl/>
        </w:rPr>
      </w:pPr>
    </w:p>
    <w:p w:rsidR="001E3372" w:rsidRDefault="00CB3D21" w:rsidP="001E3372">
      <w:pPr>
        <w:rPr>
          <w:rtl/>
        </w:rPr>
      </w:pPr>
      <w:bookmarkStart w:id="1363" w:name="_ETM_Q1_2604699"/>
      <w:bookmarkEnd w:id="1363"/>
      <w:r>
        <w:rPr>
          <w:rFonts w:hint="cs"/>
          <w:rtl/>
        </w:rPr>
        <w:t>שנייה. טלי, בבקשה.</w:t>
      </w:r>
    </w:p>
    <w:p w:rsidR="003118EB" w:rsidRDefault="003118EB" w:rsidP="001E3372">
      <w:pPr>
        <w:rPr>
          <w:rtl/>
        </w:rPr>
      </w:pPr>
    </w:p>
    <w:p w:rsidR="00CB3D21" w:rsidRDefault="00CB3D21" w:rsidP="001E3372">
      <w:pPr>
        <w:pStyle w:val="-"/>
        <w:keepNext/>
        <w:rPr>
          <w:rStyle w:val="TagStyle"/>
          <w:rtl/>
        </w:rPr>
      </w:pPr>
      <w:bookmarkStart w:id="1364" w:name="ET_speakercontinue_איתמר_גלבפיש_94"/>
    </w:p>
    <w:p w:rsidR="001E3372" w:rsidRDefault="001E3372" w:rsidP="001E3372">
      <w:pPr>
        <w:pStyle w:val="-"/>
        <w:keepNext/>
        <w:rPr>
          <w:rtl/>
        </w:rPr>
      </w:pPr>
      <w:r w:rsidRPr="001E33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:rsidR="001E3372" w:rsidRDefault="001E3372" w:rsidP="001E3372">
      <w:pPr>
        <w:pStyle w:val="KeepWithNext"/>
        <w:rPr>
          <w:rtl/>
        </w:rPr>
      </w:pPr>
    </w:p>
    <w:p w:rsidR="00CB3D21" w:rsidRDefault="00CB3D21" w:rsidP="001E3372">
      <w:pPr>
        <w:rPr>
          <w:rtl/>
        </w:rPr>
      </w:pPr>
      <w:bookmarkStart w:id="1365" w:name="_ETM_Q1_2608132"/>
      <w:bookmarkEnd w:id="1365"/>
      <w:r>
        <w:rPr>
          <w:rFonts w:hint="cs"/>
          <w:rtl/>
        </w:rPr>
        <w:t>חברת הכנסת</w:t>
      </w:r>
      <w:bookmarkStart w:id="1366" w:name="_ETM_Q1_2116000"/>
      <w:bookmarkEnd w:id="1366"/>
      <w:r>
        <w:rPr>
          <w:rFonts w:hint="cs"/>
          <w:rtl/>
        </w:rPr>
        <w:t xml:space="preserve"> גוטליב צודקת שלפעמים בתשאול הזה יוצאים דברים שלא יוצאים בחקירה </w:t>
      </w:r>
      <w:bookmarkStart w:id="1367" w:name="_ETM_Q1_2121000"/>
      <w:bookmarkEnd w:id="1367"/>
      <w:r>
        <w:rPr>
          <w:rFonts w:hint="cs"/>
          <w:rtl/>
        </w:rPr>
        <w:t>אחרת.</w:t>
      </w:r>
    </w:p>
    <w:p w:rsidR="00CB3D21" w:rsidRDefault="00CB3D21" w:rsidP="001E3372">
      <w:pPr>
        <w:rPr>
          <w:rtl/>
        </w:rPr>
      </w:pPr>
    </w:p>
    <w:p w:rsidR="00CB3D21" w:rsidRDefault="00CB3D21" w:rsidP="00CB3D21">
      <w:pPr>
        <w:pStyle w:val="a4"/>
        <w:keepNext/>
        <w:rPr>
          <w:rtl/>
        </w:rPr>
      </w:pPr>
      <w:bookmarkStart w:id="1368" w:name="ET_speaker_6345_291"/>
      <w:r w:rsidRPr="00CB3D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3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CB3D21" w:rsidRDefault="00CB3D21" w:rsidP="00CB3D21">
      <w:pPr>
        <w:pStyle w:val="KeepWithNext"/>
        <w:rPr>
          <w:rtl/>
        </w:rPr>
      </w:pPr>
    </w:p>
    <w:p w:rsidR="00CB3D21" w:rsidRDefault="00CB3D21" w:rsidP="00CB3D21">
      <w:pPr>
        <w:rPr>
          <w:rtl/>
        </w:rPr>
      </w:pPr>
      <w:r>
        <w:rPr>
          <w:rFonts w:hint="cs"/>
          <w:rtl/>
        </w:rPr>
        <w:t>מעניין למה.</w:t>
      </w:r>
    </w:p>
    <w:p w:rsidR="00CB3D21" w:rsidRPr="00CB3D21" w:rsidRDefault="00CB3D21" w:rsidP="00CB3D21">
      <w:pPr>
        <w:rPr>
          <w:rtl/>
        </w:rPr>
      </w:pPr>
      <w:bookmarkStart w:id="1369" w:name="_ETM_Q1_2119000"/>
      <w:bookmarkEnd w:id="1369"/>
    </w:p>
    <w:p w:rsidR="001E3372" w:rsidRDefault="001E3372" w:rsidP="001E3372">
      <w:pPr>
        <w:pStyle w:val="-"/>
        <w:keepNext/>
        <w:rPr>
          <w:rtl/>
        </w:rPr>
      </w:pPr>
      <w:bookmarkStart w:id="1370" w:name="_ETM_Q1_2122000"/>
      <w:bookmarkStart w:id="1371" w:name="_ETM_Q1_2614882"/>
      <w:bookmarkStart w:id="1372" w:name="_ETM_Q1_2614949"/>
      <w:bookmarkStart w:id="1373" w:name="_ETM_Q1_2614999"/>
      <w:bookmarkStart w:id="1374" w:name="_ETM_Q1_2615066"/>
      <w:bookmarkStart w:id="1375" w:name="_ETM_Q1_2618032"/>
      <w:bookmarkStart w:id="1376" w:name="_ETM_Q1_2618116"/>
      <w:bookmarkStart w:id="1377" w:name="_ETM_Q1_2618549"/>
      <w:bookmarkStart w:id="1378" w:name="_ETM_Q1_2621848"/>
      <w:bookmarkStart w:id="1379" w:name="_ETM_Q1_2621919"/>
      <w:bookmarkStart w:id="1380" w:name="_ETM_Q1_2622366"/>
      <w:bookmarkStart w:id="1381" w:name="_ETM_Q1_2624316"/>
      <w:bookmarkStart w:id="1382" w:name="_ETM_Q1_2627166"/>
      <w:bookmarkStart w:id="1383" w:name="_ETM_Q1_2627249"/>
      <w:bookmarkStart w:id="1384" w:name="_ETM_Q1_2627283"/>
      <w:bookmarkStart w:id="1385" w:name="_ETM_Q1_2627349"/>
      <w:bookmarkStart w:id="1386" w:name="_ETM_Q1_2628182"/>
      <w:bookmarkStart w:id="1387" w:name="_ETM_Q1_2628266"/>
      <w:bookmarkStart w:id="1388" w:name="_ETM_Q1_2628333"/>
      <w:bookmarkStart w:id="1389" w:name="_ETM_Q1_2628416"/>
      <w:bookmarkStart w:id="1390" w:name="_ETM_Q1_2630933"/>
      <w:bookmarkStart w:id="1391" w:name="_ETM_Q1_2631016"/>
      <w:bookmarkStart w:id="1392" w:name="ET_speakercontinue_איתמר_גלבפיש_98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1E3372" w:rsidRDefault="001E3372" w:rsidP="001E3372">
      <w:pPr>
        <w:pStyle w:val="KeepWithNext"/>
        <w:rPr>
          <w:rtl/>
        </w:rPr>
      </w:pPr>
    </w:p>
    <w:p w:rsidR="00CB3D21" w:rsidRDefault="00CB3D21" w:rsidP="00CB3D21">
      <w:pPr>
        <w:rPr>
          <w:rtl/>
        </w:rPr>
      </w:pPr>
      <w:bookmarkStart w:id="1393" w:name="_ETM_Q1_2124000"/>
      <w:bookmarkEnd w:id="1393"/>
      <w:r>
        <w:rPr>
          <w:rFonts w:hint="cs"/>
          <w:rtl/>
        </w:rPr>
        <w:t xml:space="preserve">והמשמעות של זה היא פחות או יותר על התשאול. </w:t>
      </w:r>
      <w:bookmarkStart w:id="1394" w:name="_ETM_Q1_2128000"/>
      <w:bookmarkEnd w:id="1394"/>
      <w:r>
        <w:rPr>
          <w:rFonts w:hint="cs"/>
          <w:rtl/>
        </w:rPr>
        <w:t>זה צריך להיות על שולחן הוועדה.</w:t>
      </w:r>
    </w:p>
    <w:p w:rsidR="003118EB" w:rsidRPr="00CB3D21" w:rsidRDefault="003118EB" w:rsidP="00CB3D21">
      <w:pPr>
        <w:rPr>
          <w:rtl/>
        </w:rPr>
      </w:pPr>
    </w:p>
    <w:p w:rsidR="001E3372" w:rsidRDefault="001E3372" w:rsidP="001E3372">
      <w:pPr>
        <w:pStyle w:val="af6"/>
        <w:keepNext/>
        <w:rPr>
          <w:rtl/>
        </w:rPr>
      </w:pPr>
      <w:bookmarkStart w:id="1395" w:name="_ETM_Q1_2634749"/>
      <w:bookmarkStart w:id="1396" w:name="ET_yor_6157_97"/>
      <w:bookmarkEnd w:id="1395"/>
      <w:r w:rsidRPr="001E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1E3372" w:rsidRDefault="001E3372" w:rsidP="001E3372">
      <w:pPr>
        <w:pStyle w:val="KeepWithNext"/>
        <w:rPr>
          <w:rtl/>
        </w:rPr>
      </w:pPr>
    </w:p>
    <w:p w:rsidR="001E3372" w:rsidRDefault="00CB3D21" w:rsidP="006A2533">
      <w:pPr>
        <w:rPr>
          <w:rtl/>
        </w:rPr>
      </w:pPr>
      <w:bookmarkStart w:id="1397" w:name="_ETM_Q1_2631766"/>
      <w:bookmarkEnd w:id="1397"/>
      <w:r>
        <w:rPr>
          <w:rFonts w:hint="cs"/>
          <w:rtl/>
        </w:rPr>
        <w:t xml:space="preserve">זה </w:t>
      </w:r>
      <w:r w:rsidR="001E3372">
        <w:rPr>
          <w:rFonts w:hint="cs"/>
          <w:rtl/>
        </w:rPr>
        <w:t>יכול להיות על שולחן ה</w:t>
      </w:r>
      <w:r>
        <w:rPr>
          <w:rFonts w:hint="cs"/>
          <w:rtl/>
        </w:rPr>
        <w:t>וועדה</w:t>
      </w:r>
      <w:r w:rsidR="001E3372">
        <w:rPr>
          <w:rFonts w:hint="cs"/>
          <w:rtl/>
        </w:rPr>
        <w:t xml:space="preserve">. </w:t>
      </w:r>
      <w:bookmarkStart w:id="1398" w:name="_ETM_Q1_2644900"/>
      <w:bookmarkEnd w:id="1398"/>
      <w:r w:rsidR="001E3372">
        <w:rPr>
          <w:rFonts w:hint="cs"/>
          <w:rtl/>
        </w:rPr>
        <w:t>אבל אני מבין שכרגע, בהצע</w:t>
      </w:r>
      <w:r>
        <w:rPr>
          <w:rFonts w:hint="cs"/>
          <w:rtl/>
        </w:rPr>
        <w:t>ה</w:t>
      </w:r>
      <w:r w:rsidR="001E3372">
        <w:rPr>
          <w:rFonts w:hint="cs"/>
          <w:rtl/>
        </w:rPr>
        <w:t xml:space="preserve"> הממשלתית, לא כרגע </w:t>
      </w:r>
      <w:r w:rsidR="001E3372">
        <w:rPr>
          <w:rtl/>
        </w:rPr>
        <w:t>–</w:t>
      </w:r>
      <w:r w:rsidR="001E3372">
        <w:rPr>
          <w:rFonts w:hint="cs"/>
          <w:rtl/>
        </w:rPr>
        <w:t xml:space="preserve"> נשים </w:t>
      </w:r>
      <w:bookmarkStart w:id="1399" w:name="_ETM_Q1_2650500"/>
      <w:bookmarkEnd w:id="1399"/>
      <w:r>
        <w:rPr>
          <w:rFonts w:hint="cs"/>
          <w:rtl/>
        </w:rPr>
        <w:t>שנייה את עמדת המשטר</w:t>
      </w:r>
      <w:bookmarkStart w:id="1400" w:name="_ETM_Q1_2143000"/>
      <w:bookmarkEnd w:id="1400"/>
      <w:r>
        <w:rPr>
          <w:rFonts w:hint="cs"/>
          <w:rtl/>
        </w:rPr>
        <w:t>ה המתנגדת. היא מתנגדת בתוך חדר החקירות, מחוץ לחדר החקירות, על הגג, בעישון, בקפה</w:t>
      </w:r>
      <w:bookmarkStart w:id="1401" w:name="_ETM_Q1_2657933"/>
      <w:bookmarkEnd w:id="14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מתנגדת.</w:t>
      </w:r>
      <w:r w:rsidR="001E3372">
        <w:rPr>
          <w:rFonts w:hint="cs"/>
          <w:rtl/>
        </w:rPr>
        <w:t xml:space="preserve"> הבנתי. מסיבותיה שלה</w:t>
      </w:r>
      <w:r>
        <w:rPr>
          <w:rFonts w:hint="cs"/>
          <w:rtl/>
        </w:rPr>
        <w:t xml:space="preserve">, שאני לא מזלזל </w:t>
      </w:r>
      <w:bookmarkStart w:id="1402" w:name="_ETM_Q1_2156000"/>
      <w:bookmarkEnd w:id="1402"/>
      <w:r>
        <w:rPr>
          <w:rFonts w:hint="cs"/>
          <w:rtl/>
        </w:rPr>
        <w:t>במאומה ולכן אני נותן מקום של כבוד למשטרה לומר אותה</w:t>
      </w:r>
      <w:bookmarkStart w:id="1403" w:name="_ETM_Q1_2158000"/>
      <w:bookmarkEnd w:id="1403"/>
      <w:r>
        <w:rPr>
          <w:rFonts w:hint="cs"/>
          <w:rtl/>
        </w:rPr>
        <w:t xml:space="preserve"> כבר שלוש ישיבות.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  <w:bookmarkStart w:id="1404" w:name="_ETM_Q1_2665633"/>
      <w:bookmarkEnd w:id="1404"/>
      <w:r w:rsidR="001E3372">
        <w:rPr>
          <w:rFonts w:hint="cs"/>
          <w:rtl/>
        </w:rPr>
        <w:t xml:space="preserve"> כרגע, אם אני </w:t>
      </w:r>
      <w:bookmarkStart w:id="1405" w:name="_ETM_Q1_2670067"/>
      <w:bookmarkEnd w:id="1405"/>
      <w:r w:rsidR="001E3372">
        <w:rPr>
          <w:rFonts w:hint="cs"/>
          <w:rtl/>
        </w:rPr>
        <w:t>מעביר את ה</w:t>
      </w:r>
      <w:r>
        <w:rPr>
          <w:rFonts w:hint="cs"/>
          <w:rtl/>
        </w:rPr>
        <w:t>הגדרה</w:t>
      </w:r>
      <w:r w:rsidR="001E3372">
        <w:rPr>
          <w:rFonts w:hint="cs"/>
          <w:rtl/>
        </w:rPr>
        <w:t xml:space="preserve"> הזאת ככתבה וכלשונה, </w:t>
      </w:r>
      <w:r w:rsidR="00DB1714">
        <w:rPr>
          <w:rFonts w:hint="cs"/>
          <w:rtl/>
        </w:rPr>
        <w:t xml:space="preserve">כפי הצעת החוק הממשלתית, </w:t>
      </w:r>
      <w:bookmarkStart w:id="1406" w:name="_ETM_Q1_2167000"/>
      <w:bookmarkEnd w:id="1406"/>
      <w:r w:rsidR="001E3372">
        <w:rPr>
          <w:rFonts w:hint="cs"/>
          <w:rtl/>
        </w:rPr>
        <w:t xml:space="preserve">התשאול הזה יהיה חייב </w:t>
      </w:r>
      <w:bookmarkStart w:id="1407" w:name="_ETM_Q1_2677200"/>
      <w:bookmarkEnd w:id="1407"/>
      <w:r w:rsidR="001E3372">
        <w:rPr>
          <w:rFonts w:hint="cs"/>
          <w:rtl/>
        </w:rPr>
        <w:t>להיעשות בנוכחות סנגור</w:t>
      </w:r>
      <w:r w:rsidR="006A2533">
        <w:rPr>
          <w:rFonts w:hint="cs"/>
          <w:rtl/>
        </w:rPr>
        <w:t xml:space="preserve"> - -</w:t>
      </w:r>
    </w:p>
    <w:p w:rsidR="001E3372" w:rsidRDefault="001E3372" w:rsidP="001E3372">
      <w:pPr>
        <w:rPr>
          <w:rtl/>
        </w:rPr>
      </w:pPr>
      <w:bookmarkStart w:id="1408" w:name="_ETM_Q1_2679967"/>
      <w:bookmarkStart w:id="1409" w:name="_ETM_Q1_2680066"/>
      <w:bookmarkEnd w:id="1408"/>
      <w:bookmarkEnd w:id="1409"/>
    </w:p>
    <w:p w:rsidR="001E3372" w:rsidRDefault="001E3372" w:rsidP="001E3372">
      <w:pPr>
        <w:pStyle w:val="-"/>
        <w:keepNext/>
        <w:rPr>
          <w:rtl/>
        </w:rPr>
      </w:pPr>
      <w:bookmarkStart w:id="1410" w:name="_ETM_Q1_2680084"/>
      <w:bookmarkStart w:id="1411" w:name="_ETM_Q1_2680167"/>
      <w:bookmarkStart w:id="1412" w:name="ET_speakercontinue_איתמר_גלבפיש_99"/>
      <w:bookmarkEnd w:id="1410"/>
      <w:bookmarkEnd w:id="1411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1E3372" w:rsidRDefault="001E3372" w:rsidP="001E3372">
      <w:pPr>
        <w:pStyle w:val="KeepWithNext"/>
        <w:rPr>
          <w:rtl/>
        </w:rPr>
      </w:pPr>
    </w:p>
    <w:p w:rsidR="001E3372" w:rsidRDefault="001E3372" w:rsidP="001E3372">
      <w:pPr>
        <w:rPr>
          <w:rtl/>
        </w:rPr>
      </w:pPr>
      <w:bookmarkStart w:id="1413" w:name="_ETM_Q1_2681150"/>
      <w:bookmarkEnd w:id="1413"/>
      <w:r>
        <w:rPr>
          <w:rFonts w:hint="cs"/>
          <w:rtl/>
        </w:rPr>
        <w:t>אני אומר ש</w:t>
      </w:r>
      <w:r w:rsidR="006A2533">
        <w:rPr>
          <w:rFonts w:hint="cs"/>
          <w:rtl/>
        </w:rPr>
        <w:t xml:space="preserve"> - - -</w:t>
      </w:r>
    </w:p>
    <w:p w:rsidR="001E3372" w:rsidRDefault="001E3372" w:rsidP="001E3372">
      <w:pPr>
        <w:rPr>
          <w:rtl/>
        </w:rPr>
      </w:pPr>
      <w:bookmarkStart w:id="1414" w:name="_ETM_Q1_2683383"/>
      <w:bookmarkStart w:id="1415" w:name="_ETM_Q1_2683470"/>
      <w:bookmarkEnd w:id="1414"/>
      <w:bookmarkEnd w:id="1415"/>
    </w:p>
    <w:p w:rsidR="001E3372" w:rsidRDefault="001E3372" w:rsidP="001E3372">
      <w:pPr>
        <w:pStyle w:val="af6"/>
        <w:keepNext/>
        <w:rPr>
          <w:rtl/>
        </w:rPr>
      </w:pPr>
      <w:bookmarkStart w:id="1416" w:name="ET_yor_6157_100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1E3372" w:rsidRDefault="001E3372" w:rsidP="001E3372">
      <w:pPr>
        <w:pStyle w:val="KeepWithNext"/>
        <w:rPr>
          <w:rtl/>
        </w:rPr>
      </w:pPr>
    </w:p>
    <w:p w:rsidR="001E3372" w:rsidRDefault="006A2533" w:rsidP="001E3372">
      <w:pPr>
        <w:rPr>
          <w:rtl/>
        </w:rPr>
      </w:pPr>
      <w:bookmarkStart w:id="1417" w:name="_ETM_Q1_2683933"/>
      <w:bookmarkEnd w:id="1417"/>
      <w:r>
        <w:rPr>
          <w:rFonts w:hint="cs"/>
          <w:rtl/>
        </w:rPr>
        <w:t xml:space="preserve">שנייה, </w:t>
      </w:r>
      <w:r w:rsidR="001E3372">
        <w:rPr>
          <w:rFonts w:hint="cs"/>
          <w:rtl/>
        </w:rPr>
        <w:t xml:space="preserve">רק רגע. </w:t>
      </w:r>
      <w:r>
        <w:rPr>
          <w:rFonts w:hint="cs"/>
          <w:rtl/>
        </w:rPr>
        <w:t xml:space="preserve">התשאול הזה יהיה חייב </w:t>
      </w:r>
      <w:bookmarkStart w:id="1418" w:name="_ETM_Q1_2182000"/>
      <w:bookmarkEnd w:id="1418"/>
      <w:r>
        <w:rPr>
          <w:rFonts w:hint="cs"/>
          <w:rtl/>
        </w:rPr>
        <w:t>להיעשות באמצעות סנגור, מה שאומר שאותם סנגורים יתחילו לעשן.</w:t>
      </w:r>
    </w:p>
    <w:p w:rsidR="006A2533" w:rsidRDefault="006A2533" w:rsidP="001E3372">
      <w:pPr>
        <w:rPr>
          <w:rtl/>
        </w:rPr>
      </w:pPr>
      <w:bookmarkStart w:id="1419" w:name="_ETM_Q1_2185000"/>
      <w:bookmarkEnd w:id="1419"/>
    </w:p>
    <w:p w:rsidR="006A2533" w:rsidRDefault="006A2533" w:rsidP="006A2533">
      <w:pPr>
        <w:pStyle w:val="af9"/>
        <w:keepNext/>
        <w:rPr>
          <w:rtl/>
        </w:rPr>
      </w:pPr>
      <w:bookmarkStart w:id="1420" w:name="ET_guest_576214_292"/>
      <w:r w:rsidRPr="006A253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A2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0"/>
    </w:p>
    <w:p w:rsidR="006A2533" w:rsidRDefault="006A2533" w:rsidP="006A2533">
      <w:pPr>
        <w:pStyle w:val="KeepWithNext"/>
        <w:rPr>
          <w:rtl/>
        </w:rPr>
      </w:pPr>
    </w:p>
    <w:p w:rsidR="006A2533" w:rsidRPr="006A2533" w:rsidRDefault="006A2533" w:rsidP="006A2533">
      <w:pPr>
        <w:rPr>
          <w:rtl/>
        </w:rPr>
      </w:pPr>
      <w:bookmarkStart w:id="1421" w:name="_ETM_Q1_2187000"/>
      <w:bookmarkEnd w:id="1421"/>
      <w:r>
        <w:rPr>
          <w:rFonts w:hint="cs"/>
          <w:rtl/>
        </w:rPr>
        <w:t>זו</w:t>
      </w:r>
      <w:bookmarkStart w:id="1422" w:name="_ETM_Q1_2188000"/>
      <w:bookmarkEnd w:id="1422"/>
      <w:r>
        <w:rPr>
          <w:rFonts w:hint="cs"/>
          <w:rtl/>
        </w:rPr>
        <w:t xml:space="preserve"> לא בעיה, רוב הסנגורים מעשנים.</w:t>
      </w:r>
    </w:p>
    <w:p w:rsidR="001E3372" w:rsidRDefault="001E3372" w:rsidP="001E3372">
      <w:pPr>
        <w:pStyle w:val="KeepWithNext"/>
        <w:rPr>
          <w:rtl/>
        </w:rPr>
      </w:pPr>
      <w:bookmarkStart w:id="1423" w:name="_ETM_Q1_2694434"/>
      <w:bookmarkStart w:id="1424" w:name="_ETM_Q1_2694517"/>
      <w:bookmarkStart w:id="1425" w:name="_ETM_Q1_2694584"/>
      <w:bookmarkStart w:id="1426" w:name="_ETM_Q1_2694667"/>
      <w:bookmarkStart w:id="1427" w:name="_ETM_Q1_2695250"/>
      <w:bookmarkStart w:id="1428" w:name="_ETM_Q1_2695336"/>
      <w:bookmarkStart w:id="1429" w:name="_ETM_Q1_2695367"/>
      <w:bookmarkStart w:id="1430" w:name="_ETM_Q1_2695417"/>
      <w:bookmarkStart w:id="1431" w:name="_ETM_Q1_1575613"/>
      <w:bookmarkStart w:id="1432" w:name="_ETM_Q1_1575696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</w:p>
    <w:p w:rsidR="006A2533" w:rsidRDefault="006A2533" w:rsidP="006A2533">
      <w:pPr>
        <w:pStyle w:val="af9"/>
        <w:keepNext/>
        <w:rPr>
          <w:rtl/>
        </w:rPr>
      </w:pPr>
      <w:bookmarkStart w:id="1433" w:name="ET_guest_695164_294"/>
      <w:r w:rsidRPr="006A2533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6A2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6A2533" w:rsidRDefault="006A2533" w:rsidP="006A2533">
      <w:pPr>
        <w:pStyle w:val="KeepWithNext"/>
        <w:rPr>
          <w:rtl/>
        </w:rPr>
      </w:pPr>
    </w:p>
    <w:p w:rsidR="006A2533" w:rsidRDefault="006A2533" w:rsidP="006A2533">
      <w:pPr>
        <w:rPr>
          <w:rtl/>
        </w:rPr>
      </w:pPr>
      <w:r>
        <w:rPr>
          <w:rFonts w:hint="cs"/>
          <w:rtl/>
        </w:rPr>
        <w:t>לא יקרה, לא יהיה.</w:t>
      </w:r>
    </w:p>
    <w:p w:rsidR="003118EB" w:rsidRPr="006A2533" w:rsidRDefault="003118EB" w:rsidP="006A2533">
      <w:pPr>
        <w:rPr>
          <w:rtl/>
        </w:rPr>
      </w:pPr>
    </w:p>
    <w:p w:rsidR="006A2533" w:rsidRDefault="006A2533" w:rsidP="006A2533">
      <w:pPr>
        <w:pStyle w:val="af6"/>
        <w:keepNext/>
        <w:rPr>
          <w:rStyle w:val="TagStyle"/>
          <w:rtl/>
        </w:rPr>
      </w:pPr>
      <w:bookmarkStart w:id="1434" w:name="ET_yor_6157_293"/>
    </w:p>
    <w:p w:rsidR="006A2533" w:rsidRDefault="006A2533" w:rsidP="006A2533">
      <w:pPr>
        <w:pStyle w:val="af6"/>
        <w:keepNext/>
        <w:rPr>
          <w:rtl/>
        </w:rPr>
      </w:pPr>
      <w:r w:rsidRPr="006A2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533">
        <w:rPr>
          <w:rStyle w:val="TagStyle"/>
          <w:rtl/>
        </w:rPr>
        <w:t xml:space="preserve"> &lt;&lt; </w:t>
      </w:r>
      <w:proofErr w:type="spellStart"/>
      <w:r w:rsidRPr="006A2533">
        <w:rPr>
          <w:rStyle w:val="TagStyle"/>
          <w:rtl/>
        </w:rPr>
        <w:t>יור</w:t>
      </w:r>
      <w:proofErr w:type="spellEnd"/>
      <w:r w:rsidRPr="006A2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6A2533" w:rsidRDefault="006A2533" w:rsidP="006A2533">
      <w:pPr>
        <w:pStyle w:val="KeepWithNext"/>
        <w:rPr>
          <w:rtl/>
        </w:rPr>
      </w:pPr>
    </w:p>
    <w:p w:rsidR="006A2533" w:rsidRDefault="001E3372" w:rsidP="006A2533">
      <w:pPr>
        <w:rPr>
          <w:rtl/>
        </w:rPr>
      </w:pPr>
      <w:bookmarkStart w:id="1435" w:name="_ETM_Q1_2701151"/>
      <w:bookmarkEnd w:id="1435"/>
      <w:r>
        <w:rPr>
          <w:rFonts w:hint="cs"/>
          <w:rtl/>
        </w:rPr>
        <w:t xml:space="preserve">או </w:t>
      </w:r>
      <w:bookmarkStart w:id="1436" w:name="_ETM_Q1_2701634"/>
      <w:bookmarkEnd w:id="1436"/>
      <w:r>
        <w:rPr>
          <w:rFonts w:hint="cs"/>
          <w:rtl/>
        </w:rPr>
        <w:t>לחילופין</w:t>
      </w:r>
      <w:r w:rsidR="006A2533">
        <w:rPr>
          <w:rFonts w:hint="cs"/>
          <w:rtl/>
        </w:rPr>
        <w:t>,</w:t>
      </w:r>
      <w:r>
        <w:rPr>
          <w:rFonts w:hint="cs"/>
          <w:rtl/>
        </w:rPr>
        <w:t xml:space="preserve"> הם יעלו במשקל בגלל שהם ישתו </w:t>
      </w:r>
      <w:r w:rsidR="006A2533">
        <w:rPr>
          <w:rFonts w:hint="cs"/>
          <w:rtl/>
        </w:rPr>
        <w:t>"</w:t>
      </w:r>
      <w:r>
        <w:rPr>
          <w:rFonts w:hint="cs"/>
          <w:rtl/>
        </w:rPr>
        <w:t>קולה</w:t>
      </w:r>
      <w:r w:rsidR="006A2533">
        <w:rPr>
          <w:rFonts w:hint="cs"/>
          <w:rtl/>
        </w:rPr>
        <w:t>"</w:t>
      </w:r>
      <w:r>
        <w:rPr>
          <w:rFonts w:hint="cs"/>
          <w:rtl/>
        </w:rPr>
        <w:t>.</w:t>
      </w:r>
      <w:r w:rsidR="006A2533">
        <w:rPr>
          <w:rFonts w:hint="cs"/>
          <w:rtl/>
        </w:rPr>
        <w:t xml:space="preserve"> הדבר הזה,</w:t>
      </w:r>
      <w:bookmarkStart w:id="1437" w:name="_ETM_Q1_2200000"/>
      <w:bookmarkEnd w:id="1437"/>
      <w:r w:rsidR="006A2533">
        <w:rPr>
          <w:rFonts w:hint="cs"/>
          <w:rtl/>
        </w:rPr>
        <w:t xml:space="preserve"> כרגע,</w:t>
      </w:r>
      <w:r>
        <w:rPr>
          <w:rFonts w:hint="cs"/>
          <w:rtl/>
        </w:rPr>
        <w:t xml:space="preserve"> זה הנוסח </w:t>
      </w:r>
      <w:bookmarkStart w:id="1438" w:name="_ETM_Q1_2709167"/>
      <w:bookmarkEnd w:id="1438"/>
      <w:r>
        <w:rPr>
          <w:rFonts w:hint="cs"/>
          <w:rtl/>
        </w:rPr>
        <w:t>הממשלתי</w:t>
      </w:r>
      <w:r w:rsidR="006A2533">
        <w:rPr>
          <w:rFonts w:hint="cs"/>
          <w:rtl/>
        </w:rPr>
        <w:t xml:space="preserve"> ולא הוועדה עושה את זה כרגע</w:t>
      </w:r>
      <w:r>
        <w:rPr>
          <w:rFonts w:hint="cs"/>
          <w:rtl/>
        </w:rPr>
        <w:t>. עכשיו</w:t>
      </w:r>
      <w:r w:rsidR="006A2533">
        <w:rPr>
          <w:rFonts w:hint="cs"/>
          <w:rtl/>
        </w:rPr>
        <w:t>,</w:t>
      </w:r>
      <w:r>
        <w:rPr>
          <w:rFonts w:hint="cs"/>
          <w:rtl/>
        </w:rPr>
        <w:t xml:space="preserve"> אני מבין ששחזור שנעשה </w:t>
      </w:r>
      <w:bookmarkStart w:id="1439" w:name="_ETM_Q1_2716601"/>
      <w:bookmarkEnd w:id="1439"/>
      <w:r>
        <w:rPr>
          <w:rFonts w:hint="cs"/>
          <w:rtl/>
        </w:rPr>
        <w:t xml:space="preserve">במקום הפשע הוא אירוע נפרד </w:t>
      </w:r>
      <w:r>
        <w:rPr>
          <w:rtl/>
        </w:rPr>
        <w:t>–</w:t>
      </w:r>
      <w:r>
        <w:rPr>
          <w:rFonts w:hint="cs"/>
          <w:rtl/>
        </w:rPr>
        <w:t xml:space="preserve"> הפרדנו אותו. האם כ</w:t>
      </w:r>
      <w:r w:rsidR="006A2533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יוצאים </w:t>
      </w:r>
      <w:bookmarkStart w:id="1440" w:name="_ETM_Q1_2723251"/>
      <w:bookmarkEnd w:id="1440"/>
      <w:r>
        <w:rPr>
          <w:rFonts w:hint="cs"/>
          <w:rtl/>
        </w:rPr>
        <w:t>לעשן</w:t>
      </w:r>
      <w:r w:rsidR="006A2533">
        <w:rPr>
          <w:rFonts w:hint="cs"/>
          <w:rtl/>
        </w:rPr>
        <w:t xml:space="preserve">, יש הבדל </w:t>
      </w:r>
      <w:bookmarkStart w:id="1441" w:name="_ETM_Q1_2218000"/>
      <w:bookmarkEnd w:id="1441"/>
      <w:r w:rsidR="006A2533">
        <w:rPr>
          <w:rFonts w:hint="cs"/>
          <w:rtl/>
        </w:rPr>
        <w:t>האם יוצאים לעשן</w:t>
      </w:r>
      <w:r>
        <w:rPr>
          <w:rFonts w:hint="cs"/>
          <w:rtl/>
        </w:rPr>
        <w:t xml:space="preserve"> בחצר הפנימית כמו במשרד הרוסים בבית המשפט, </w:t>
      </w:r>
      <w:r w:rsidR="006A2533">
        <w:rPr>
          <w:rFonts w:hint="cs"/>
          <w:rtl/>
        </w:rPr>
        <w:t>שיש חצר פנימית ויוצאים שם לעשן או יוצאים</w:t>
      </w:r>
      <w:bookmarkStart w:id="1442" w:name="_ETM_Q1_2222000"/>
      <w:bookmarkEnd w:id="1442"/>
      <w:r w:rsidR="006A2533">
        <w:rPr>
          <w:rFonts w:hint="cs"/>
          <w:rtl/>
        </w:rPr>
        <w:t xml:space="preserve"> אל מחוץ לתחנה? </w:t>
      </w:r>
      <w:r w:rsidR="00796B10">
        <w:rPr>
          <w:rFonts w:hint="cs"/>
          <w:rtl/>
        </w:rPr>
        <w:t>בעיני</w:t>
      </w:r>
      <w:r w:rsidR="006A2533">
        <w:rPr>
          <w:rFonts w:hint="cs"/>
          <w:rtl/>
        </w:rPr>
        <w:t xml:space="preserve"> שני הדברים האלה נחשבים בתוך התחנה </w:t>
      </w:r>
      <w:bookmarkStart w:id="1443" w:name="_ETM_Q1_2228000"/>
      <w:bookmarkEnd w:id="1443"/>
      <w:r w:rsidR="006A2533">
        <w:rPr>
          <w:rFonts w:hint="cs"/>
          <w:rtl/>
        </w:rPr>
        <w:t xml:space="preserve">בהגדרה, ואם לא ברור </w:t>
      </w:r>
      <w:r w:rsidR="006A2533">
        <w:rPr>
          <w:rtl/>
        </w:rPr>
        <w:t>–</w:t>
      </w:r>
      <w:r w:rsidR="006A2533">
        <w:rPr>
          <w:rFonts w:hint="cs"/>
          <w:rtl/>
        </w:rPr>
        <w:t xml:space="preserve"> נגדיר את זה. אני שואל </w:t>
      </w:r>
      <w:bookmarkStart w:id="1444" w:name="_ETM_Q1_2230000"/>
      <w:bookmarkEnd w:id="1444"/>
      <w:r w:rsidR="006A2533">
        <w:rPr>
          <w:rFonts w:hint="cs"/>
          <w:rtl/>
        </w:rPr>
        <w:t xml:space="preserve">האם מעבר לתרגיל החקירה הזה שנקרא לשנות קצת את </w:t>
      </w:r>
      <w:proofErr w:type="spellStart"/>
      <w:r w:rsidR="006A2533">
        <w:rPr>
          <w:rFonts w:hint="cs"/>
          <w:rtl/>
        </w:rPr>
        <w:t>הסטינג</w:t>
      </w:r>
      <w:proofErr w:type="spellEnd"/>
      <w:r w:rsidR="006A2533">
        <w:rPr>
          <w:rFonts w:hint="cs"/>
          <w:rtl/>
        </w:rPr>
        <w:t>,</w:t>
      </w:r>
      <w:bookmarkStart w:id="1445" w:name="_ETM_Q1_2236000"/>
      <w:bookmarkEnd w:id="1445"/>
      <w:r w:rsidR="006A2533">
        <w:rPr>
          <w:rFonts w:hint="cs"/>
          <w:rtl/>
        </w:rPr>
        <w:t xml:space="preserve"> לבוא עם החוקר הטוב ולעשן אותו סיגריה </w:t>
      </w:r>
      <w:r w:rsidR="006A2533">
        <w:rPr>
          <w:rtl/>
        </w:rPr>
        <w:t>–</w:t>
      </w:r>
      <w:r w:rsidR="006A2533">
        <w:rPr>
          <w:rFonts w:hint="cs"/>
          <w:rtl/>
        </w:rPr>
        <w:t xml:space="preserve"> מעבר לדבר</w:t>
      </w:r>
      <w:bookmarkStart w:id="1446" w:name="_ETM_Q1_2242000"/>
      <w:bookmarkEnd w:id="1446"/>
      <w:r w:rsidR="006A2533">
        <w:rPr>
          <w:rFonts w:hint="cs"/>
          <w:rtl/>
        </w:rPr>
        <w:t xml:space="preserve"> הזה, יש עוד סוגים של תשאולים או חקירות שנערכים מחוץ</w:t>
      </w:r>
      <w:bookmarkStart w:id="1447" w:name="_ETM_Q1_2244000"/>
      <w:bookmarkEnd w:id="1447"/>
      <w:r w:rsidR="006A2533">
        <w:rPr>
          <w:rFonts w:hint="cs"/>
          <w:rtl/>
        </w:rPr>
        <w:t xml:space="preserve"> לתחנת המשטרה?</w:t>
      </w:r>
    </w:p>
    <w:p w:rsidR="001E3372" w:rsidRDefault="001E3372" w:rsidP="001E3372">
      <w:pPr>
        <w:rPr>
          <w:rtl/>
        </w:rPr>
      </w:pPr>
      <w:bookmarkStart w:id="1448" w:name="_ETM_Q1_2247000"/>
      <w:bookmarkStart w:id="1449" w:name="_ETM_Q1_2732534"/>
      <w:bookmarkStart w:id="1450" w:name="_ETM_Q1_2740635"/>
      <w:bookmarkStart w:id="1451" w:name="_ETM_Q1_2747418"/>
      <w:bookmarkStart w:id="1452" w:name="_ETM_Q1_2750802"/>
      <w:bookmarkStart w:id="1453" w:name="_ETM_Q1_2750901"/>
      <w:bookmarkStart w:id="1454" w:name="_ETM_Q1_2750951"/>
      <w:bookmarkStart w:id="1455" w:name="_ETM_Q1_275101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</w:p>
    <w:p w:rsidR="001E3372" w:rsidRDefault="001E3372" w:rsidP="001E3372">
      <w:pPr>
        <w:pStyle w:val="-"/>
        <w:keepNext/>
        <w:rPr>
          <w:rtl/>
        </w:rPr>
      </w:pPr>
      <w:bookmarkStart w:id="1456" w:name="ET_speakercontinue_איתמר_גלבפיש_102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1E3372" w:rsidRDefault="001E3372" w:rsidP="001E3372">
      <w:pPr>
        <w:pStyle w:val="KeepWithNext"/>
        <w:rPr>
          <w:rtl/>
        </w:rPr>
      </w:pPr>
    </w:p>
    <w:p w:rsidR="001E3372" w:rsidRDefault="001E3372" w:rsidP="001E3372">
      <w:pPr>
        <w:rPr>
          <w:rtl/>
        </w:rPr>
      </w:pPr>
      <w:bookmarkStart w:id="1457" w:name="_ETM_Q1_2751535"/>
      <w:bookmarkEnd w:id="1457"/>
      <w:r>
        <w:rPr>
          <w:rFonts w:hint="cs"/>
          <w:rtl/>
        </w:rPr>
        <w:t>יכול להיות בניידת</w:t>
      </w:r>
      <w:r w:rsidR="006A2533">
        <w:rPr>
          <w:rFonts w:hint="cs"/>
          <w:rtl/>
        </w:rPr>
        <w:t>,</w:t>
      </w:r>
      <w:r>
        <w:rPr>
          <w:rFonts w:hint="cs"/>
          <w:rtl/>
        </w:rPr>
        <w:t xml:space="preserve"> מהמעצר</w:t>
      </w:r>
      <w:r w:rsidR="006A2533">
        <w:rPr>
          <w:rFonts w:hint="cs"/>
          <w:rtl/>
        </w:rPr>
        <w:t xml:space="preserve"> ל - -</w:t>
      </w:r>
    </w:p>
    <w:p w:rsidR="001E3372" w:rsidRDefault="001E3372" w:rsidP="001E3372">
      <w:pPr>
        <w:rPr>
          <w:rtl/>
        </w:rPr>
      </w:pPr>
      <w:bookmarkStart w:id="1458" w:name="_ETM_Q1_2754468"/>
      <w:bookmarkStart w:id="1459" w:name="_ETM_Q1_2754552"/>
      <w:bookmarkEnd w:id="1458"/>
      <w:bookmarkEnd w:id="1459"/>
    </w:p>
    <w:p w:rsidR="001E3372" w:rsidRDefault="001E3372" w:rsidP="001E3372">
      <w:pPr>
        <w:pStyle w:val="af6"/>
        <w:keepNext/>
        <w:rPr>
          <w:rtl/>
        </w:rPr>
      </w:pPr>
      <w:bookmarkStart w:id="1460" w:name="ET_yor_6157_103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0"/>
    </w:p>
    <w:p w:rsidR="001E3372" w:rsidRDefault="001E3372" w:rsidP="001E3372">
      <w:pPr>
        <w:pStyle w:val="KeepWithNext"/>
        <w:rPr>
          <w:rtl/>
        </w:rPr>
      </w:pPr>
    </w:p>
    <w:p w:rsidR="006A2533" w:rsidRDefault="006A2533" w:rsidP="001E3372">
      <w:pPr>
        <w:rPr>
          <w:rtl/>
        </w:rPr>
      </w:pPr>
      <w:bookmarkStart w:id="1461" w:name="_ETM_Q1_2755102"/>
      <w:bookmarkEnd w:id="1461"/>
      <w:r>
        <w:rPr>
          <w:rFonts w:hint="cs"/>
          <w:rtl/>
        </w:rPr>
        <w:t xml:space="preserve">בניידת מהמעצר תשאול שטח </w:t>
      </w:r>
      <w:bookmarkStart w:id="1462" w:name="_ETM_Q1_2250000"/>
      <w:bookmarkEnd w:id="1462"/>
      <w:r>
        <w:rPr>
          <w:rtl/>
        </w:rPr>
        <w:t>–</w:t>
      </w:r>
      <w:r>
        <w:rPr>
          <w:rFonts w:hint="cs"/>
          <w:rtl/>
        </w:rPr>
        <w:t xml:space="preserve"> זה נמצא בסעיף של 2. בסדר. חוץ מזה? </w:t>
      </w:r>
      <w:bookmarkStart w:id="1463" w:name="_ETM_Q1_2257000"/>
      <w:bookmarkEnd w:id="1463"/>
      <w:r>
        <w:rPr>
          <w:rFonts w:hint="cs"/>
          <w:rtl/>
        </w:rPr>
        <w:t>אני אחדד את השאלה: לפני שהבן אדם מגיע לתחנת</w:t>
      </w:r>
      <w:bookmarkStart w:id="1464" w:name="_ETM_Q1_2261000"/>
      <w:bookmarkEnd w:id="1464"/>
      <w:r>
        <w:rPr>
          <w:rFonts w:hint="cs"/>
          <w:rtl/>
        </w:rPr>
        <w:t xml:space="preserve"> משטרה, לפני שנקלט בתחנת המשטרה פעם ראשונה, זה אירוע אחד</w:t>
      </w:r>
      <w:bookmarkStart w:id="1465" w:name="_ETM_Q1_2265000"/>
      <w:bookmarkEnd w:id="1465"/>
      <w:r>
        <w:rPr>
          <w:rFonts w:hint="cs"/>
          <w:rtl/>
        </w:rPr>
        <w:t xml:space="preserve"> ויכול להיות מכוסה לפי החריגים של סעיף 2א(ב) או (ג). </w:t>
      </w:r>
      <w:bookmarkStart w:id="1466" w:name="_ETM_Q1_2270000"/>
      <w:bookmarkEnd w:id="1466"/>
      <w:r>
        <w:rPr>
          <w:rFonts w:hint="cs"/>
          <w:rtl/>
        </w:rPr>
        <w:t>אני שואל: אחרי שהוא כבר נחקר, הוא יושב בתחנת המשטרה</w:t>
      </w:r>
      <w:bookmarkStart w:id="1467" w:name="_ETM_Q1_2274000"/>
      <w:bookmarkEnd w:id="1467"/>
      <w:r>
        <w:rPr>
          <w:rFonts w:hint="cs"/>
          <w:rtl/>
        </w:rPr>
        <w:t xml:space="preserve"> או בחדר החקירות, נחקר, ועכשיו מוציאים אותו החוצה. הבנתי שמוציאים</w:t>
      </w:r>
      <w:bookmarkStart w:id="1468" w:name="_ETM_Q1_2281000"/>
      <w:bookmarkEnd w:id="1468"/>
      <w:r>
        <w:rPr>
          <w:rFonts w:hint="cs"/>
          <w:rtl/>
        </w:rPr>
        <w:t xml:space="preserve"> אותו החוצה לטובת שחזור וזה קורה אחרי ההודאה, והבנתי שלפעמים</w:t>
      </w:r>
      <w:bookmarkStart w:id="1469" w:name="_ETM_Q1_2288000"/>
      <w:bookmarkEnd w:id="1469"/>
      <w:r>
        <w:rPr>
          <w:rFonts w:hint="cs"/>
          <w:rtl/>
        </w:rPr>
        <w:t xml:space="preserve"> משנים סטינג בדרך כזו או אחרת, במסגרת התשאול הזה שאתם</w:t>
      </w:r>
      <w:bookmarkStart w:id="1470" w:name="_ETM_Q1_2291000"/>
      <w:bookmarkEnd w:id="1470"/>
      <w:r>
        <w:rPr>
          <w:rFonts w:hint="cs"/>
          <w:rtl/>
        </w:rPr>
        <w:t xml:space="preserve"> קוראים לו, שאני מבין את הדינמיקה ואני מבין את הצורך, </w:t>
      </w:r>
      <w:bookmarkStart w:id="1471" w:name="_ETM_Q1_2300000"/>
      <w:bookmarkEnd w:id="1471"/>
      <w:r>
        <w:rPr>
          <w:rFonts w:hint="cs"/>
          <w:rtl/>
        </w:rPr>
        <w:t>למי שחושב שעדיף כמה שפחות חקירות בנוכחות סנגור, שיהיה את</w:t>
      </w:r>
      <w:bookmarkStart w:id="1472" w:name="_ETM_Q1_2304000"/>
      <w:bookmarkEnd w:id="1472"/>
      <w:r>
        <w:rPr>
          <w:rFonts w:hint="cs"/>
          <w:rtl/>
        </w:rPr>
        <w:t xml:space="preserve"> סעיף - - - הזה שהוצאתי החוצה לעשן סיגריה ולא </w:t>
      </w:r>
      <w:bookmarkStart w:id="1473" w:name="_ETM_Q1_2305000"/>
      <w:bookmarkEnd w:id="1473"/>
      <w:r>
        <w:rPr>
          <w:rFonts w:hint="cs"/>
          <w:rtl/>
        </w:rPr>
        <w:t>הבאתי איתי את הסנגור. בסדר, אני לא מקבל, אני מבין.</w:t>
      </w:r>
    </w:p>
    <w:p w:rsidR="006A2533" w:rsidRDefault="006A2533" w:rsidP="001E3372">
      <w:pPr>
        <w:rPr>
          <w:rtl/>
        </w:rPr>
      </w:pPr>
    </w:p>
    <w:p w:rsidR="006A2533" w:rsidRDefault="006A2533" w:rsidP="001E3372">
      <w:pPr>
        <w:rPr>
          <w:rtl/>
        </w:rPr>
      </w:pPr>
      <w:r>
        <w:rPr>
          <w:rFonts w:hint="cs"/>
          <w:rtl/>
        </w:rPr>
        <w:t>האם</w:t>
      </w:r>
      <w:bookmarkStart w:id="1474" w:name="_ETM_Q1_2312000"/>
      <w:bookmarkEnd w:id="1474"/>
      <w:r>
        <w:rPr>
          <w:rFonts w:hint="cs"/>
          <w:rtl/>
        </w:rPr>
        <w:t xml:space="preserve"> יש עוד אירועים שאחרי שהחקירה התחילה כבר בתחנת המשטרה, יוצאים </w:t>
      </w:r>
      <w:bookmarkStart w:id="1475" w:name="_ETM_Q1_2314000"/>
      <w:bookmarkEnd w:id="1475"/>
      <w:r>
        <w:rPr>
          <w:rFonts w:hint="cs"/>
          <w:rtl/>
        </w:rPr>
        <w:t>מתחנת המשטרה ומבצעים חקירה, מלבד שני הדברים של תשאול -</w:t>
      </w:r>
      <w:bookmarkStart w:id="1476" w:name="_ETM_Q1_2325000"/>
      <w:bookmarkEnd w:id="1476"/>
      <w:r>
        <w:rPr>
          <w:rFonts w:hint="cs"/>
          <w:rtl/>
        </w:rPr>
        <w:t xml:space="preserve"> -</w:t>
      </w:r>
    </w:p>
    <w:p w:rsidR="001E3372" w:rsidRDefault="001E3372" w:rsidP="001E3372">
      <w:pPr>
        <w:rPr>
          <w:rtl/>
        </w:rPr>
      </w:pPr>
      <w:bookmarkStart w:id="1477" w:name="_ETM_Q1_2260000"/>
      <w:bookmarkStart w:id="1478" w:name="_ETM_Q1_2811586"/>
      <w:bookmarkStart w:id="1479" w:name="_ETM_Q1_2811653"/>
      <w:bookmarkEnd w:id="1477"/>
      <w:bookmarkEnd w:id="1478"/>
      <w:bookmarkEnd w:id="1479"/>
    </w:p>
    <w:p w:rsidR="001E3372" w:rsidRDefault="001E3372" w:rsidP="001E3372">
      <w:pPr>
        <w:pStyle w:val="-"/>
        <w:keepNext/>
        <w:rPr>
          <w:rtl/>
        </w:rPr>
      </w:pPr>
      <w:bookmarkStart w:id="1480" w:name="ET_speakercontinue_איתמר_גלבפיש_104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דובר_המשך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1E3372" w:rsidRDefault="001E3372" w:rsidP="001E3372">
      <w:pPr>
        <w:pStyle w:val="KeepWithNext"/>
        <w:rPr>
          <w:rtl/>
        </w:rPr>
      </w:pPr>
    </w:p>
    <w:p w:rsidR="001E3372" w:rsidRDefault="001E3372" w:rsidP="006A2533">
      <w:pPr>
        <w:rPr>
          <w:rtl/>
        </w:rPr>
      </w:pPr>
      <w:bookmarkStart w:id="1481" w:name="_ETM_Q1_2829319"/>
      <w:bookmarkEnd w:id="1481"/>
      <w:r>
        <w:rPr>
          <w:rFonts w:hint="cs"/>
          <w:rtl/>
        </w:rPr>
        <w:t>על</w:t>
      </w:r>
      <w:r w:rsidR="006A2533">
        <w:rPr>
          <w:rFonts w:hint="cs"/>
          <w:rtl/>
        </w:rPr>
        <w:t>-</w:t>
      </w:r>
      <w:r>
        <w:rPr>
          <w:rFonts w:hint="cs"/>
          <w:rtl/>
        </w:rPr>
        <w:t>ידי שוטר.</w:t>
      </w:r>
    </w:p>
    <w:p w:rsidR="001E3372" w:rsidRDefault="001E3372" w:rsidP="001E3372">
      <w:pPr>
        <w:rPr>
          <w:rtl/>
        </w:rPr>
      </w:pPr>
      <w:bookmarkStart w:id="1482" w:name="_ETM_Q1_2831103"/>
      <w:bookmarkStart w:id="1483" w:name="_ETM_Q1_2831190"/>
      <w:bookmarkEnd w:id="1482"/>
      <w:bookmarkEnd w:id="1483"/>
    </w:p>
    <w:p w:rsidR="001E3372" w:rsidRDefault="001E3372" w:rsidP="001E3372">
      <w:pPr>
        <w:pStyle w:val="af6"/>
        <w:keepNext/>
        <w:rPr>
          <w:rtl/>
        </w:rPr>
      </w:pPr>
      <w:bookmarkStart w:id="1484" w:name="ET_yor_6157_105"/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372">
        <w:rPr>
          <w:rStyle w:val="TagStyle"/>
          <w:rtl/>
        </w:rPr>
        <w:t xml:space="preserve"> &lt;&lt; </w:t>
      </w:r>
      <w:proofErr w:type="spellStart"/>
      <w:r w:rsidRPr="001E3372">
        <w:rPr>
          <w:rStyle w:val="TagStyle"/>
          <w:rtl/>
        </w:rPr>
        <w:t>יור</w:t>
      </w:r>
      <w:proofErr w:type="spellEnd"/>
      <w:r w:rsidRPr="001E33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1E3372" w:rsidRDefault="001E3372" w:rsidP="001E3372">
      <w:pPr>
        <w:pStyle w:val="KeepWithNext"/>
        <w:rPr>
          <w:rtl/>
        </w:rPr>
      </w:pPr>
    </w:p>
    <w:p w:rsidR="006A2533" w:rsidRDefault="001E3372" w:rsidP="006A2533">
      <w:pPr>
        <w:rPr>
          <w:rtl/>
        </w:rPr>
      </w:pPr>
      <w:bookmarkStart w:id="1485" w:name="_ETM_Q1_2831736"/>
      <w:bookmarkEnd w:id="1485"/>
      <w:r>
        <w:rPr>
          <w:rFonts w:hint="cs"/>
          <w:rtl/>
        </w:rPr>
        <w:t xml:space="preserve">אני מצטער, </w:t>
      </w:r>
      <w:r w:rsidR="006A2533">
        <w:rPr>
          <w:rFonts w:hint="cs"/>
          <w:rtl/>
        </w:rPr>
        <w:t xml:space="preserve">אבל הגדרת המילה "חקירה" על-פי </w:t>
      </w:r>
      <w:r>
        <w:rPr>
          <w:rFonts w:hint="cs"/>
          <w:rtl/>
        </w:rPr>
        <w:t>הגדר</w:t>
      </w:r>
      <w:r w:rsidR="006A2533">
        <w:rPr>
          <w:rFonts w:hint="cs"/>
          <w:rtl/>
        </w:rPr>
        <w:t>ת החוק היא תשאול</w:t>
      </w:r>
      <w:bookmarkStart w:id="1486" w:name="_ETM_Q1_2330000"/>
      <w:bookmarkEnd w:id="1486"/>
      <w:r w:rsidR="006A2533">
        <w:rPr>
          <w:rFonts w:hint="cs"/>
          <w:rtl/>
        </w:rPr>
        <w:t xml:space="preserve"> בידי שוטר. כתוב: תשאול בידי שוטר. זה מה שכתוב, לא אני כתבתי. האם יש עוד מקרים שבהם יש תשאול בידי</w:t>
      </w:r>
      <w:bookmarkStart w:id="1487" w:name="_ETM_Q1_2339000"/>
      <w:bookmarkEnd w:id="1487"/>
      <w:r w:rsidR="006A2533">
        <w:rPr>
          <w:rFonts w:hint="cs"/>
          <w:rtl/>
        </w:rPr>
        <w:t xml:space="preserve"> שוטר, דהיינו חקירה, מחוץ לחדר החקירות או מחוץ לתחנת המשטרה,</w:t>
      </w:r>
      <w:bookmarkStart w:id="1488" w:name="_ETM_Q1_2347000"/>
      <w:bookmarkEnd w:id="1488"/>
      <w:r w:rsidR="006A2533">
        <w:rPr>
          <w:rFonts w:hint="cs"/>
          <w:rtl/>
        </w:rPr>
        <w:t xml:space="preserve"> מעבר לסטינג הזה?</w:t>
      </w:r>
    </w:p>
    <w:p w:rsidR="006A2533" w:rsidRDefault="006A2533" w:rsidP="001E3372">
      <w:pPr>
        <w:rPr>
          <w:rtl/>
        </w:rPr>
      </w:pPr>
      <w:bookmarkStart w:id="1489" w:name="_ETM_Q1_2335000"/>
      <w:bookmarkStart w:id="1490" w:name="_ETM_Q1_2862169"/>
      <w:bookmarkStart w:id="1491" w:name="_ETM_Q1_2862254"/>
      <w:bookmarkEnd w:id="1489"/>
      <w:bookmarkEnd w:id="1490"/>
      <w:bookmarkEnd w:id="1491"/>
    </w:p>
    <w:p w:rsidR="006A2533" w:rsidRDefault="006A2533" w:rsidP="006A2533">
      <w:pPr>
        <w:pStyle w:val="a4"/>
        <w:keepNext/>
        <w:rPr>
          <w:rtl/>
        </w:rPr>
      </w:pPr>
      <w:bookmarkStart w:id="1492" w:name="ET_speaker_קריאות_295"/>
      <w:r w:rsidRPr="006A253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A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6A2533" w:rsidRDefault="006A2533" w:rsidP="006A2533">
      <w:pPr>
        <w:pStyle w:val="KeepWithNext"/>
        <w:rPr>
          <w:rtl/>
        </w:rPr>
      </w:pPr>
    </w:p>
    <w:p w:rsidR="006A2533" w:rsidRDefault="006A2533" w:rsidP="006A2533">
      <w:pPr>
        <w:rPr>
          <w:rtl/>
        </w:rPr>
      </w:pPr>
      <w:bookmarkStart w:id="1493" w:name="_ETM_Q1_2357000"/>
      <w:bookmarkEnd w:id="1493"/>
      <w:r>
        <w:rPr>
          <w:rFonts w:hint="cs"/>
          <w:rtl/>
        </w:rPr>
        <w:t xml:space="preserve">- - - </w:t>
      </w:r>
    </w:p>
    <w:p w:rsidR="006A2533" w:rsidRDefault="006A2533" w:rsidP="006A2533">
      <w:pPr>
        <w:rPr>
          <w:rtl/>
        </w:rPr>
      </w:pPr>
    </w:p>
    <w:p w:rsidR="006A2533" w:rsidRDefault="006A2533" w:rsidP="006A2533">
      <w:pPr>
        <w:pStyle w:val="af6"/>
        <w:keepNext/>
        <w:rPr>
          <w:rtl/>
        </w:rPr>
      </w:pPr>
      <w:bookmarkStart w:id="1494" w:name="ET_yor_6157_296"/>
      <w:r w:rsidRPr="006A2533">
        <w:rPr>
          <w:rStyle w:val="TagStyle"/>
          <w:rtl/>
        </w:rPr>
        <w:t xml:space="preserve"> &lt;&lt; </w:t>
      </w:r>
      <w:proofErr w:type="spellStart"/>
      <w:r w:rsidRPr="006A2533">
        <w:rPr>
          <w:rStyle w:val="TagStyle"/>
          <w:rtl/>
        </w:rPr>
        <w:t>יור</w:t>
      </w:r>
      <w:proofErr w:type="spellEnd"/>
      <w:r w:rsidRPr="006A25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533">
        <w:rPr>
          <w:rStyle w:val="TagStyle"/>
          <w:rtl/>
        </w:rPr>
        <w:t xml:space="preserve"> &lt;&lt; </w:t>
      </w:r>
      <w:proofErr w:type="spellStart"/>
      <w:r w:rsidRPr="006A2533">
        <w:rPr>
          <w:rStyle w:val="TagStyle"/>
          <w:rtl/>
        </w:rPr>
        <w:t>יור</w:t>
      </w:r>
      <w:proofErr w:type="spellEnd"/>
      <w:r w:rsidRPr="006A2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6A2533" w:rsidRDefault="006A2533" w:rsidP="006A2533">
      <w:pPr>
        <w:pStyle w:val="KeepWithNext"/>
        <w:rPr>
          <w:rtl/>
        </w:rPr>
      </w:pPr>
    </w:p>
    <w:p w:rsidR="006A2533" w:rsidRDefault="006A2533" w:rsidP="006A2533">
      <w:pPr>
        <w:rPr>
          <w:rtl/>
        </w:rPr>
      </w:pPr>
      <w:bookmarkStart w:id="1495" w:name="_ETM_Q1_2360000"/>
      <w:bookmarkEnd w:id="1495"/>
      <w:r>
        <w:rPr>
          <w:rFonts w:hint="cs"/>
          <w:rtl/>
        </w:rPr>
        <w:t>אני מבין. תהיה איתי שנייה.</w:t>
      </w:r>
      <w:bookmarkStart w:id="1496" w:name="_ETM_Q1_2359000"/>
      <w:bookmarkEnd w:id="1496"/>
      <w:r>
        <w:rPr>
          <w:rFonts w:hint="cs"/>
          <w:rtl/>
        </w:rPr>
        <w:t xml:space="preserve"> </w:t>
      </w:r>
      <w:bookmarkStart w:id="1497" w:name="_ETM_Q1_2352000"/>
      <w:bookmarkEnd w:id="1497"/>
      <w:r w:rsidR="001E3372">
        <w:rPr>
          <w:rFonts w:hint="cs"/>
          <w:rtl/>
        </w:rPr>
        <w:t xml:space="preserve">אני אמרתי שיש אירוע </w:t>
      </w:r>
      <w:bookmarkStart w:id="1498" w:name="_ETM_Q1_2869386"/>
      <w:bookmarkEnd w:id="1498"/>
      <w:r w:rsidR="001E3372">
        <w:rPr>
          <w:rFonts w:hint="cs"/>
          <w:rtl/>
        </w:rPr>
        <w:t>של החקירה לפני</w:t>
      </w:r>
      <w:r>
        <w:rPr>
          <w:rFonts w:hint="cs"/>
          <w:rtl/>
        </w:rPr>
        <w:t xml:space="preserve"> הקליטה</w:t>
      </w:r>
      <w:r w:rsidR="001E3372">
        <w:rPr>
          <w:rFonts w:hint="cs"/>
          <w:rtl/>
        </w:rPr>
        <w:t>. יכול להיות שטח</w:t>
      </w:r>
      <w:r>
        <w:rPr>
          <w:rFonts w:hint="cs"/>
          <w:rtl/>
        </w:rPr>
        <w:t xml:space="preserve">, יכול להיות בית חולים, יכול להיות אלף אירועים - - </w:t>
      </w:r>
    </w:p>
    <w:p w:rsidR="006A2533" w:rsidRDefault="006A2533" w:rsidP="006A2533">
      <w:pPr>
        <w:rPr>
          <w:rtl/>
        </w:rPr>
      </w:pPr>
    </w:p>
    <w:p w:rsidR="006A2533" w:rsidRDefault="006A2533" w:rsidP="006A2533">
      <w:pPr>
        <w:pStyle w:val="a4"/>
        <w:keepNext/>
        <w:rPr>
          <w:rtl/>
        </w:rPr>
      </w:pPr>
      <w:bookmarkStart w:id="1499" w:name="ET_speaker_6345_297"/>
      <w:r w:rsidRPr="006A25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6A2533" w:rsidRDefault="006A2533" w:rsidP="006A2533">
      <w:pPr>
        <w:pStyle w:val="KeepWithNext"/>
        <w:rPr>
          <w:rtl/>
        </w:rPr>
      </w:pPr>
    </w:p>
    <w:p w:rsidR="006A2533" w:rsidRDefault="006A2533" w:rsidP="006A2533">
      <w:pPr>
        <w:rPr>
          <w:rtl/>
        </w:rPr>
      </w:pPr>
      <w:bookmarkStart w:id="1500" w:name="_ETM_Q1_2370000"/>
      <w:bookmarkEnd w:id="1500"/>
      <w:r w:rsidRPr="00A00BCB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6A2533" w:rsidRDefault="006A2533" w:rsidP="006A2533">
      <w:pPr>
        <w:rPr>
          <w:rtl/>
        </w:rPr>
      </w:pPr>
    </w:p>
    <w:p w:rsidR="006A2533" w:rsidRDefault="006A2533" w:rsidP="006A2533">
      <w:pPr>
        <w:pStyle w:val="af6"/>
        <w:keepNext/>
        <w:rPr>
          <w:rtl/>
        </w:rPr>
      </w:pPr>
      <w:bookmarkStart w:id="1501" w:name="ET_yor_6157_298"/>
      <w:r w:rsidRPr="006A2533">
        <w:rPr>
          <w:rStyle w:val="TagStyle"/>
          <w:rtl/>
        </w:rPr>
        <w:t xml:space="preserve"> &lt;&lt; </w:t>
      </w:r>
      <w:proofErr w:type="spellStart"/>
      <w:r w:rsidRPr="006A2533">
        <w:rPr>
          <w:rStyle w:val="TagStyle"/>
          <w:rtl/>
        </w:rPr>
        <w:t>יור</w:t>
      </w:r>
      <w:proofErr w:type="spellEnd"/>
      <w:r w:rsidRPr="006A25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533">
        <w:rPr>
          <w:rStyle w:val="TagStyle"/>
          <w:rtl/>
        </w:rPr>
        <w:t xml:space="preserve"> &lt;&lt; </w:t>
      </w:r>
      <w:proofErr w:type="spellStart"/>
      <w:r w:rsidRPr="006A2533">
        <w:rPr>
          <w:rStyle w:val="TagStyle"/>
          <w:rtl/>
        </w:rPr>
        <w:t>יור</w:t>
      </w:r>
      <w:proofErr w:type="spellEnd"/>
      <w:r w:rsidRPr="006A2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6A2533" w:rsidRDefault="006A2533" w:rsidP="006A2533">
      <w:pPr>
        <w:pStyle w:val="KeepWithNext"/>
        <w:rPr>
          <w:rtl/>
        </w:rPr>
      </w:pPr>
    </w:p>
    <w:p w:rsidR="001E3372" w:rsidRDefault="006A2533" w:rsidP="00D90DC3">
      <w:pPr>
        <w:rPr>
          <w:rtl/>
        </w:rPr>
      </w:pPr>
      <w:bookmarkStart w:id="1502" w:name="_ETM_Q1_2368000"/>
      <w:bookmarkEnd w:id="1502"/>
      <w:r>
        <w:rPr>
          <w:rFonts w:hint="cs"/>
          <w:rtl/>
        </w:rPr>
        <w:t>היא בפנים כבר, לא צריך</w:t>
      </w:r>
      <w:bookmarkStart w:id="1503" w:name="_ETM_Q1_2371000"/>
      <w:bookmarkEnd w:id="1503"/>
      <w:r>
        <w:rPr>
          <w:rFonts w:hint="cs"/>
          <w:rtl/>
        </w:rPr>
        <w:t xml:space="preserve"> אותה. אני שואל האם </w:t>
      </w:r>
      <w:bookmarkStart w:id="1504" w:name="_ETM_Q1_2369000"/>
      <w:bookmarkEnd w:id="1504"/>
      <w:r w:rsidR="001E3372">
        <w:rPr>
          <w:rFonts w:hint="cs"/>
          <w:rtl/>
        </w:rPr>
        <w:t xml:space="preserve">יש </w:t>
      </w:r>
      <w:bookmarkStart w:id="1505" w:name="_ETM_Q1_2880721"/>
      <w:bookmarkEnd w:id="1505"/>
      <w:r w:rsidR="001E3372">
        <w:rPr>
          <w:rFonts w:hint="cs"/>
          <w:rtl/>
        </w:rPr>
        <w:t xml:space="preserve">סטינג שבן אדם </w:t>
      </w:r>
      <w:r w:rsidR="00D90DC3">
        <w:rPr>
          <w:rFonts w:hint="cs"/>
          <w:rtl/>
        </w:rPr>
        <w:t xml:space="preserve">כבר </w:t>
      </w:r>
      <w:r w:rsidR="001E3372">
        <w:rPr>
          <w:rFonts w:hint="cs"/>
          <w:rtl/>
        </w:rPr>
        <w:t xml:space="preserve">נכנס לחקירה, </w:t>
      </w:r>
      <w:r w:rsidR="00D90DC3">
        <w:rPr>
          <w:rFonts w:hint="cs"/>
          <w:rtl/>
        </w:rPr>
        <w:t xml:space="preserve">התחילה חקירה בתוך התחנה, </w:t>
      </w:r>
      <w:r w:rsidR="001E3372">
        <w:rPr>
          <w:rFonts w:hint="cs"/>
          <w:rtl/>
        </w:rPr>
        <w:t xml:space="preserve">נכח בה סנגור ועכשיו, </w:t>
      </w:r>
      <w:bookmarkStart w:id="1506" w:name="_ETM_Q1_2887954"/>
      <w:bookmarkEnd w:id="1506"/>
      <w:r w:rsidR="001E3372">
        <w:rPr>
          <w:rFonts w:hint="cs"/>
          <w:rtl/>
        </w:rPr>
        <w:t>אחרי האירוע הזה</w:t>
      </w:r>
      <w:r w:rsidR="00D90DC3">
        <w:rPr>
          <w:rFonts w:hint="cs"/>
          <w:rtl/>
        </w:rPr>
        <w:t xml:space="preserve">, </w:t>
      </w:r>
      <w:bookmarkStart w:id="1507" w:name="_ETM_Q1_2383000"/>
      <w:bookmarkEnd w:id="1507"/>
      <w:r w:rsidR="00D90DC3">
        <w:rPr>
          <w:rFonts w:hint="cs"/>
          <w:rtl/>
        </w:rPr>
        <w:t>יוצאים ו</w:t>
      </w:r>
      <w:r w:rsidR="001E3372">
        <w:rPr>
          <w:rFonts w:hint="cs"/>
          <w:rtl/>
        </w:rPr>
        <w:t xml:space="preserve">עושים משהו אחר מחוץ לתחנה </w:t>
      </w:r>
      <w:r w:rsidR="00D90DC3">
        <w:rPr>
          <w:rFonts w:hint="cs"/>
          <w:rtl/>
        </w:rPr>
        <w:t xml:space="preserve">שנכנס לגדר חקירה, </w:t>
      </w:r>
      <w:r w:rsidR="001E3372">
        <w:rPr>
          <w:rFonts w:hint="cs"/>
          <w:rtl/>
        </w:rPr>
        <w:t xml:space="preserve">מלבד אותה </w:t>
      </w:r>
      <w:bookmarkStart w:id="1508" w:name="_ETM_Q1_2893709"/>
      <w:bookmarkEnd w:id="1508"/>
      <w:r w:rsidR="001E3372">
        <w:rPr>
          <w:rFonts w:hint="cs"/>
          <w:rtl/>
        </w:rPr>
        <w:t>סיגריה</w:t>
      </w:r>
      <w:r w:rsidR="00D90DC3">
        <w:rPr>
          <w:rFonts w:hint="cs"/>
          <w:rtl/>
        </w:rPr>
        <w:t>/</w:t>
      </w:r>
      <w:r w:rsidR="001E3372">
        <w:rPr>
          <w:rFonts w:hint="cs"/>
          <w:rtl/>
        </w:rPr>
        <w:t>תשאול בחוץ.</w:t>
      </w:r>
      <w:r w:rsidR="00D90DC3">
        <w:rPr>
          <w:rFonts w:hint="cs"/>
          <w:rtl/>
        </w:rPr>
        <w:t xml:space="preserve"> האם יש עוד אירועים כאלה</w:t>
      </w:r>
      <w:bookmarkStart w:id="1509" w:name="_ETM_Q1_2391000"/>
      <w:bookmarkEnd w:id="1509"/>
      <w:r w:rsidR="00D90DC3">
        <w:rPr>
          <w:rFonts w:hint="cs"/>
          <w:rtl/>
        </w:rPr>
        <w:t xml:space="preserve"> או שאנחנו צריכים לחשוב עליהם או לתת להם מענה חקיקתי? שחזור דיברנו.</w:t>
      </w:r>
    </w:p>
    <w:p w:rsidR="001E3372" w:rsidRDefault="001E3372" w:rsidP="001E3372">
      <w:pPr>
        <w:rPr>
          <w:rtl/>
        </w:rPr>
      </w:pPr>
      <w:bookmarkStart w:id="1510" w:name="_ETM_Q1_2898121"/>
      <w:bookmarkStart w:id="1511" w:name="_ETM_Q1_2898204"/>
      <w:bookmarkStart w:id="1512" w:name="_ETM_Q1_2898238"/>
      <w:bookmarkStart w:id="1513" w:name="_ETM_Q1_2898304"/>
      <w:bookmarkEnd w:id="1510"/>
      <w:bookmarkEnd w:id="1511"/>
      <w:bookmarkEnd w:id="1512"/>
      <w:bookmarkEnd w:id="1513"/>
    </w:p>
    <w:p w:rsidR="00D90DC3" w:rsidRDefault="00D90DC3" w:rsidP="00D90DC3">
      <w:pPr>
        <w:pStyle w:val="a4"/>
        <w:keepNext/>
        <w:rPr>
          <w:rtl/>
        </w:rPr>
      </w:pPr>
      <w:bookmarkStart w:id="1514" w:name="ET_speaker_גלעד_בהט_299"/>
      <w:r w:rsidRPr="00D90DC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D90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D90DC3" w:rsidRDefault="00D90DC3" w:rsidP="00D90DC3">
      <w:pPr>
        <w:pStyle w:val="KeepWithNext"/>
        <w:rPr>
          <w:rtl/>
        </w:rPr>
      </w:pPr>
    </w:p>
    <w:p w:rsidR="00A94A9A" w:rsidRDefault="00A94A9A" w:rsidP="001E3372">
      <w:pPr>
        <w:rPr>
          <w:rtl/>
        </w:rPr>
      </w:pPr>
      <w:bookmarkStart w:id="1515" w:name="_ETM_Q1_2398000"/>
      <w:bookmarkStart w:id="1516" w:name="_ETM_Q1_2909404"/>
      <w:bookmarkStart w:id="1517" w:name="_ETM_Q1_2909504"/>
      <w:bookmarkStart w:id="1518" w:name="_ETM_Q1_2912588"/>
      <w:bookmarkStart w:id="1519" w:name="_ETM_Q1_2912680"/>
      <w:bookmarkEnd w:id="1515"/>
      <w:bookmarkEnd w:id="1516"/>
      <w:bookmarkEnd w:id="1517"/>
      <w:bookmarkEnd w:id="1518"/>
      <w:bookmarkEnd w:id="1519"/>
      <w:r>
        <w:rPr>
          <w:rFonts w:hint="cs"/>
          <w:rtl/>
        </w:rPr>
        <w:t>תכף אענה גם על זה</w:t>
      </w:r>
      <w:r w:rsidR="00D90DC3">
        <w:rPr>
          <w:rFonts w:hint="cs"/>
          <w:rtl/>
        </w:rPr>
        <w:t xml:space="preserve"> - -</w:t>
      </w:r>
    </w:p>
    <w:p w:rsidR="00A94A9A" w:rsidRDefault="00A94A9A" w:rsidP="001E3372">
      <w:pPr>
        <w:rPr>
          <w:rtl/>
        </w:rPr>
      </w:pPr>
      <w:bookmarkStart w:id="1520" w:name="_ETM_Q1_2914855"/>
      <w:bookmarkStart w:id="1521" w:name="_ETM_Q1_2914937"/>
      <w:bookmarkEnd w:id="1520"/>
      <w:bookmarkEnd w:id="1521"/>
    </w:p>
    <w:p w:rsidR="00A94A9A" w:rsidRDefault="00A94A9A" w:rsidP="00A94A9A">
      <w:pPr>
        <w:pStyle w:val="af6"/>
        <w:keepNext/>
        <w:rPr>
          <w:rtl/>
        </w:rPr>
      </w:pPr>
      <w:bookmarkStart w:id="1522" w:name="ET_yor_6157_106"/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יור</w:t>
      </w:r>
      <w:proofErr w:type="spellEnd"/>
      <w:r w:rsidRPr="00A94A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יור</w:t>
      </w:r>
      <w:proofErr w:type="spellEnd"/>
      <w:r w:rsidRPr="00A9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A94A9A" w:rsidRDefault="00A94A9A" w:rsidP="00A94A9A">
      <w:pPr>
        <w:pStyle w:val="KeepWithNext"/>
        <w:rPr>
          <w:rtl/>
        </w:rPr>
      </w:pPr>
    </w:p>
    <w:p w:rsidR="00D90DC3" w:rsidRDefault="00D90DC3" w:rsidP="00D90DC3">
      <w:pPr>
        <w:rPr>
          <w:rtl/>
        </w:rPr>
      </w:pPr>
      <w:bookmarkStart w:id="1523" w:name="_ETM_Q1_2407000"/>
      <w:bookmarkEnd w:id="1523"/>
      <w:r>
        <w:rPr>
          <w:rFonts w:hint="cs"/>
          <w:rtl/>
        </w:rPr>
        <w:t xml:space="preserve">חקירה זה עולם מורכב, אין </w:t>
      </w:r>
      <w:r>
        <w:rPr>
          <w:rFonts w:hint="cs"/>
        </w:rPr>
        <w:t>DNA</w:t>
      </w:r>
      <w:r>
        <w:rPr>
          <w:rFonts w:hint="cs"/>
          <w:rtl/>
        </w:rPr>
        <w:t xml:space="preserve">, </w:t>
      </w:r>
      <w:bookmarkStart w:id="1524" w:name="_ETM_Q1_2408000"/>
      <w:bookmarkEnd w:id="1524"/>
      <w:r>
        <w:rPr>
          <w:rFonts w:hint="cs"/>
          <w:rtl/>
        </w:rPr>
        <w:t>קשה. בואו נתקדם.</w:t>
      </w:r>
    </w:p>
    <w:p w:rsidR="00A94A9A" w:rsidRDefault="00A94A9A" w:rsidP="00A94A9A">
      <w:pPr>
        <w:rPr>
          <w:rtl/>
        </w:rPr>
      </w:pPr>
      <w:bookmarkStart w:id="1525" w:name="_ETM_Q1_2411000"/>
      <w:bookmarkStart w:id="1526" w:name="_ETM_Q1_2915604"/>
      <w:bookmarkEnd w:id="1525"/>
      <w:bookmarkEnd w:id="1526"/>
    </w:p>
    <w:p w:rsidR="00D90DC3" w:rsidRDefault="00D90DC3" w:rsidP="00D90DC3">
      <w:pPr>
        <w:pStyle w:val="-"/>
        <w:keepNext/>
        <w:rPr>
          <w:rtl/>
        </w:rPr>
      </w:pPr>
      <w:bookmarkStart w:id="1527" w:name="ET_speakercontinue_גלעד_בהט_300"/>
      <w:r w:rsidRPr="00D90DC3">
        <w:rPr>
          <w:rStyle w:val="TagStyle"/>
          <w:rtl/>
        </w:rPr>
        <w:t xml:space="preserve"> &lt;&lt; </w:t>
      </w:r>
      <w:proofErr w:type="spellStart"/>
      <w:r w:rsidRPr="00D90DC3">
        <w:rPr>
          <w:rStyle w:val="TagStyle"/>
          <w:rtl/>
        </w:rPr>
        <w:t>דובר_המשך</w:t>
      </w:r>
      <w:proofErr w:type="spellEnd"/>
      <w:r w:rsidRPr="00D90DC3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D90DC3">
        <w:rPr>
          <w:rStyle w:val="TagStyle"/>
          <w:rtl/>
        </w:rPr>
        <w:t xml:space="preserve"> &lt;&lt; </w:t>
      </w:r>
      <w:proofErr w:type="spellStart"/>
      <w:r w:rsidRPr="00D90DC3">
        <w:rPr>
          <w:rStyle w:val="TagStyle"/>
          <w:rtl/>
        </w:rPr>
        <w:t>דובר_המשך</w:t>
      </w:r>
      <w:proofErr w:type="spellEnd"/>
      <w:r w:rsidRPr="00D90D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:rsidR="00D90DC3" w:rsidRDefault="00D90DC3" w:rsidP="00D90DC3">
      <w:pPr>
        <w:pStyle w:val="KeepWithNext"/>
        <w:rPr>
          <w:rtl/>
        </w:rPr>
      </w:pPr>
    </w:p>
    <w:p w:rsidR="00A94A9A" w:rsidRDefault="00A94A9A" w:rsidP="00D90DC3">
      <w:pPr>
        <w:rPr>
          <w:rtl/>
        </w:rPr>
      </w:pPr>
      <w:bookmarkStart w:id="1528" w:name="_ETM_Q1_2413000"/>
      <w:bookmarkStart w:id="1529" w:name="_ETM_Q1_2918288"/>
      <w:bookmarkStart w:id="1530" w:name="_ETM_Q1_2918387"/>
      <w:bookmarkStart w:id="1531" w:name="_ETM_Q1_2918921"/>
      <w:bookmarkStart w:id="1532" w:name="_ETM_Q1_2918988"/>
      <w:bookmarkEnd w:id="1528"/>
      <w:bookmarkEnd w:id="1529"/>
      <w:bookmarkEnd w:id="1530"/>
      <w:bookmarkEnd w:id="1531"/>
      <w:bookmarkEnd w:id="1532"/>
      <w:r>
        <w:rPr>
          <w:rFonts w:hint="cs"/>
          <w:rtl/>
        </w:rPr>
        <w:t xml:space="preserve">מהרגע שחשוד נפגש עם </w:t>
      </w:r>
      <w:bookmarkStart w:id="1533" w:name="_ETM_Q1_2924555"/>
      <w:bookmarkEnd w:id="1533"/>
      <w:r>
        <w:rPr>
          <w:rFonts w:hint="cs"/>
          <w:rtl/>
        </w:rPr>
        <w:t xml:space="preserve">איש משטרה, זה יכול להיות סייר בשטח שמגיע לאירוע מסוים, </w:t>
      </w:r>
      <w:bookmarkStart w:id="1534" w:name="_ETM_Q1_2931221"/>
      <w:bookmarkEnd w:id="1534"/>
      <w:r>
        <w:rPr>
          <w:rFonts w:hint="cs"/>
          <w:rtl/>
        </w:rPr>
        <w:t>זה יכול להיות חוקר</w:t>
      </w:r>
      <w:r w:rsidR="00D90DC3">
        <w:rPr>
          <w:rFonts w:hint="cs"/>
          <w:rtl/>
        </w:rPr>
        <w:t>,</w:t>
      </w:r>
      <w:r>
        <w:rPr>
          <w:rFonts w:hint="cs"/>
          <w:rtl/>
        </w:rPr>
        <w:t xml:space="preserve"> כשהוא מגיע לחקירה בזימון, ואז אנחנו </w:t>
      </w:r>
      <w:bookmarkStart w:id="1535" w:name="_ETM_Q1_2936688"/>
      <w:bookmarkEnd w:id="1535"/>
      <w:r>
        <w:rPr>
          <w:rFonts w:hint="cs"/>
          <w:rtl/>
        </w:rPr>
        <w:t>נמצאים במצב שהוא נפ</w:t>
      </w:r>
      <w:r w:rsidR="00D90DC3">
        <w:rPr>
          <w:rFonts w:hint="cs"/>
          <w:rtl/>
        </w:rPr>
        <w:t>גש</w:t>
      </w:r>
      <w:r>
        <w:rPr>
          <w:rFonts w:hint="cs"/>
          <w:rtl/>
        </w:rPr>
        <w:t xml:space="preserve"> עם אנשי משטרה לפני שמתחילה החקירה </w:t>
      </w:r>
      <w:bookmarkStart w:id="1536" w:name="_ETM_Q1_2943222"/>
      <w:bookmarkEnd w:id="1536"/>
      <w:r w:rsidR="00AD1488">
        <w:rPr>
          <w:rFonts w:hint="cs"/>
          <w:rtl/>
        </w:rPr>
        <w:t>הפרונטלית הרשמית או המתועדת.</w:t>
      </w:r>
    </w:p>
    <w:p w:rsidR="00A94A9A" w:rsidRDefault="00A94A9A" w:rsidP="00A94A9A">
      <w:pPr>
        <w:rPr>
          <w:rtl/>
        </w:rPr>
      </w:pPr>
      <w:bookmarkStart w:id="1537" w:name="_ETM_Q1_2945005"/>
      <w:bookmarkStart w:id="1538" w:name="_ETM_Q1_2945105"/>
      <w:bookmarkEnd w:id="1537"/>
      <w:bookmarkEnd w:id="1538"/>
    </w:p>
    <w:p w:rsidR="00A94A9A" w:rsidRDefault="00A94A9A" w:rsidP="00A94A9A">
      <w:pPr>
        <w:pStyle w:val="af6"/>
        <w:keepNext/>
        <w:rPr>
          <w:rtl/>
        </w:rPr>
      </w:pPr>
      <w:bookmarkStart w:id="1539" w:name="ET_yor_6157_107"/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יור</w:t>
      </w:r>
      <w:proofErr w:type="spellEnd"/>
      <w:r w:rsidRPr="00A94A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יור</w:t>
      </w:r>
      <w:proofErr w:type="spellEnd"/>
      <w:r w:rsidRPr="00A9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A94A9A" w:rsidRDefault="00A94A9A" w:rsidP="00A94A9A">
      <w:pPr>
        <w:pStyle w:val="KeepWithNext"/>
        <w:rPr>
          <w:rtl/>
        </w:rPr>
      </w:pPr>
    </w:p>
    <w:p w:rsidR="00AD1488" w:rsidRDefault="00A94A9A" w:rsidP="00AD1488">
      <w:pPr>
        <w:rPr>
          <w:rtl/>
        </w:rPr>
      </w:pPr>
      <w:bookmarkStart w:id="1540" w:name="_ETM_Q1_2945555"/>
      <w:bookmarkEnd w:id="1540"/>
      <w:r>
        <w:rPr>
          <w:rFonts w:hint="cs"/>
          <w:rtl/>
        </w:rPr>
        <w:t>לפני שהוא</w:t>
      </w:r>
      <w:r w:rsidR="00AD1488">
        <w:rPr>
          <w:rFonts w:hint="cs"/>
          <w:rtl/>
        </w:rPr>
        <w:t xml:space="preserve"> </w:t>
      </w:r>
      <w:r>
        <w:rPr>
          <w:rFonts w:hint="cs"/>
          <w:rtl/>
        </w:rPr>
        <w:t>הוזהר</w:t>
      </w:r>
      <w:r w:rsidR="00AD1488">
        <w:rPr>
          <w:rFonts w:hint="cs"/>
          <w:rtl/>
        </w:rPr>
        <w:t xml:space="preserve"> למעשה.</w:t>
      </w:r>
    </w:p>
    <w:p w:rsidR="00AD1488" w:rsidRDefault="00AD1488" w:rsidP="00AD1488">
      <w:pPr>
        <w:rPr>
          <w:rtl/>
        </w:rPr>
      </w:pPr>
    </w:p>
    <w:p w:rsidR="00AD1488" w:rsidRDefault="00AD1488" w:rsidP="00AD1488">
      <w:pPr>
        <w:pStyle w:val="-"/>
        <w:keepNext/>
        <w:rPr>
          <w:rtl/>
        </w:rPr>
      </w:pPr>
      <w:bookmarkStart w:id="1541" w:name="ET_speakercontinue_גלעד_בהט_301"/>
      <w:r w:rsidRPr="00AD1488">
        <w:rPr>
          <w:rStyle w:val="TagStyle"/>
          <w:rtl/>
        </w:rPr>
        <w:t xml:space="preserve"> &lt;&lt; </w:t>
      </w:r>
      <w:proofErr w:type="spellStart"/>
      <w:r w:rsidRPr="00AD1488">
        <w:rPr>
          <w:rStyle w:val="TagStyle"/>
          <w:rtl/>
        </w:rPr>
        <w:t>דובר_המשך</w:t>
      </w:r>
      <w:proofErr w:type="spellEnd"/>
      <w:r w:rsidRPr="00AD1488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AD1488">
        <w:rPr>
          <w:rStyle w:val="TagStyle"/>
          <w:rtl/>
        </w:rPr>
        <w:t xml:space="preserve"> &lt;&lt; </w:t>
      </w:r>
      <w:proofErr w:type="spellStart"/>
      <w:r w:rsidRPr="00AD1488">
        <w:rPr>
          <w:rStyle w:val="TagStyle"/>
          <w:rtl/>
        </w:rPr>
        <w:t>דובר_המשך</w:t>
      </w:r>
      <w:proofErr w:type="spellEnd"/>
      <w:r w:rsidRPr="00AD1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AD1488" w:rsidRDefault="00AD1488" w:rsidP="00AD1488">
      <w:pPr>
        <w:pStyle w:val="KeepWithNext"/>
        <w:rPr>
          <w:rtl/>
        </w:rPr>
      </w:pPr>
    </w:p>
    <w:p w:rsidR="00AD1488" w:rsidRDefault="00AD1488" w:rsidP="00AD1488">
      <w:pPr>
        <w:rPr>
          <w:rtl/>
        </w:rPr>
      </w:pPr>
      <w:r>
        <w:rPr>
          <w:rFonts w:hint="cs"/>
          <w:rtl/>
        </w:rPr>
        <w:t>לא, לא, אני</w:t>
      </w:r>
      <w:bookmarkStart w:id="1542" w:name="_ETM_Q1_2442000"/>
      <w:bookmarkEnd w:id="1542"/>
      <w:r>
        <w:rPr>
          <w:rFonts w:hint="cs"/>
          <w:rtl/>
        </w:rPr>
        <w:t xml:space="preserve"> לא רוצה להגיד לפני שהוא הוזהר. היום יש גם תהליכי</w:t>
      </w:r>
      <w:bookmarkStart w:id="1543" w:name="_ETM_Q1_2443000"/>
      <w:bookmarkEnd w:id="1543"/>
      <w:r>
        <w:rPr>
          <w:rFonts w:hint="cs"/>
          <w:rtl/>
        </w:rPr>
        <w:t xml:space="preserve"> אזהרה מוקדמים יותר, זה לא נכון להגיד לפני שהוא הוזהר.</w:t>
      </w:r>
    </w:p>
    <w:p w:rsidR="00AD1488" w:rsidRDefault="00AD1488" w:rsidP="00AD1488">
      <w:pPr>
        <w:rPr>
          <w:rtl/>
        </w:rPr>
      </w:pPr>
      <w:bookmarkStart w:id="1544" w:name="_ETM_Q1_2450000"/>
      <w:bookmarkEnd w:id="1544"/>
    </w:p>
    <w:p w:rsidR="00AD1488" w:rsidRDefault="00AD1488" w:rsidP="00BA0D4A">
      <w:pPr>
        <w:rPr>
          <w:rtl/>
        </w:rPr>
      </w:pPr>
      <w:bookmarkStart w:id="1545" w:name="_ETM_Q1_2451000"/>
      <w:bookmarkEnd w:id="1545"/>
      <w:r>
        <w:rPr>
          <w:rFonts w:hint="cs"/>
          <w:rtl/>
        </w:rPr>
        <w:t>אנחנו, במשטרה, מבחינים בין החקירה הפרונטלית, שהיא גם מתועדת בכתב ובעוד</w:t>
      </w:r>
      <w:bookmarkStart w:id="1546" w:name="_ETM_Q1_2454000"/>
      <w:bookmarkEnd w:id="1546"/>
      <w:r>
        <w:rPr>
          <w:rFonts w:hint="cs"/>
          <w:rtl/>
        </w:rPr>
        <w:t xml:space="preserve"> אמצעים לפעמים אבל היא מתועדת בכתב תמיד, ולעיתים גם בעוד אמצעים. החקירה הזאת</w:t>
      </w:r>
      <w:r w:rsidR="00A037EB">
        <w:rPr>
          <w:rFonts w:hint="cs"/>
          <w:rtl/>
        </w:rPr>
        <w:t xml:space="preserve"> היא החקירה שלפניה הוא מתייעץ עם עורך דין, אלא אם כן הוא מסרב, שהיא מתועדת בכתב ובעוד </w:t>
      </w:r>
      <w:bookmarkStart w:id="1547" w:name="_ETM_Q1_2469000"/>
      <w:bookmarkEnd w:id="1547"/>
      <w:r w:rsidR="00A037EB">
        <w:rPr>
          <w:rFonts w:hint="cs"/>
          <w:rtl/>
        </w:rPr>
        <w:t>אמצעים, תלוי מה החקירה, והוא חותם על זה אחרי החקירה.</w:t>
      </w:r>
      <w:r w:rsidR="00BA0D4A">
        <w:rPr>
          <w:rFonts w:hint="cs"/>
          <w:rtl/>
        </w:rPr>
        <w:t xml:space="preserve"> בסופה, כמובן, החקירה הזאת מתויקת בתיק החקירה.</w:t>
      </w:r>
    </w:p>
    <w:p w:rsidR="00BA0D4A" w:rsidRDefault="00BA0D4A" w:rsidP="00BA0D4A">
      <w:pPr>
        <w:rPr>
          <w:rtl/>
        </w:rPr>
      </w:pPr>
    </w:p>
    <w:p w:rsidR="00BA0D4A" w:rsidRPr="00AD1488" w:rsidRDefault="00BA0D4A" w:rsidP="00BA0D4A">
      <w:pPr>
        <w:rPr>
          <w:rtl/>
        </w:rPr>
      </w:pPr>
      <w:bookmarkStart w:id="1548" w:name="_ETM_Q1_2477000"/>
      <w:bookmarkEnd w:id="1548"/>
      <w:r>
        <w:rPr>
          <w:rFonts w:hint="cs"/>
          <w:rtl/>
        </w:rPr>
        <w:t xml:space="preserve">לפני החקירה </w:t>
      </w:r>
      <w:bookmarkStart w:id="1549" w:name="_ETM_Q1_2479000"/>
      <w:bookmarkEnd w:id="1549"/>
      <w:r>
        <w:rPr>
          <w:rFonts w:hint="cs"/>
          <w:rtl/>
        </w:rPr>
        <w:t>הזאת ואחרי החקירה הזאת, יש לו עוד מפגשים עם אנשי</w:t>
      </w:r>
      <w:bookmarkStart w:id="1550" w:name="_ETM_Q1_2485000"/>
      <w:bookmarkEnd w:id="1550"/>
      <w:r>
        <w:rPr>
          <w:rFonts w:hint="cs"/>
          <w:rtl/>
        </w:rPr>
        <w:t xml:space="preserve"> משטרה. יש לו מפגש עם הסייר בשטח, יש לו</w:t>
      </w:r>
      <w:bookmarkStart w:id="1551" w:name="_ETM_Q1_2486000"/>
      <w:bookmarkEnd w:id="1551"/>
      <w:r>
        <w:rPr>
          <w:rFonts w:hint="cs"/>
          <w:rtl/>
        </w:rPr>
        <w:t xml:space="preserve"> מפגש עם השוטר שמוביל אותו. יכול להיות לו מפגש עם </w:t>
      </w:r>
      <w:bookmarkStart w:id="1552" w:name="_ETM_Q1_2492000"/>
      <w:bookmarkEnd w:id="1552"/>
      <w:r>
        <w:rPr>
          <w:rFonts w:hint="cs"/>
          <w:rtl/>
        </w:rPr>
        <w:t xml:space="preserve">חוקר זירה שלוקח לו טביעות אצבע. עם כולם הוא יכול </w:t>
      </w:r>
      <w:bookmarkStart w:id="1553" w:name="_ETM_Q1_2497000"/>
      <w:bookmarkEnd w:id="1553"/>
      <w:r>
        <w:rPr>
          <w:rFonts w:hint="cs"/>
          <w:rtl/>
        </w:rPr>
        <w:t>לדבר. אני מכיר מקרה שגם אחרי שהוא נחקר - -</w:t>
      </w:r>
    </w:p>
    <w:p w:rsidR="00A94A9A" w:rsidRDefault="00A94A9A" w:rsidP="00A94A9A">
      <w:pPr>
        <w:rPr>
          <w:rtl/>
        </w:rPr>
      </w:pPr>
      <w:bookmarkStart w:id="1554" w:name="_ETM_Q1_2955435"/>
      <w:bookmarkStart w:id="1555" w:name="_ETM_Q1_2955505"/>
      <w:bookmarkEnd w:id="1554"/>
      <w:bookmarkEnd w:id="1555"/>
    </w:p>
    <w:p w:rsidR="00A94A9A" w:rsidRDefault="00A94A9A" w:rsidP="00BA0D4A">
      <w:pPr>
        <w:pStyle w:val="-"/>
        <w:keepNext/>
        <w:rPr>
          <w:rtl/>
        </w:rPr>
      </w:pPr>
      <w:bookmarkStart w:id="1556" w:name="ET_speakercontinue_איתמר_גלבפיש_108"/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דובר_המשך</w:t>
      </w:r>
      <w:proofErr w:type="spellEnd"/>
      <w:r w:rsidRPr="00A94A9A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94A9A">
        <w:rPr>
          <w:rStyle w:val="TagStyle"/>
          <w:rtl/>
        </w:rPr>
        <w:t xml:space="preserve"> &lt;&lt; </w:t>
      </w:r>
      <w:proofErr w:type="spellStart"/>
      <w:r w:rsidRPr="00A94A9A">
        <w:rPr>
          <w:rStyle w:val="TagStyle"/>
          <w:rtl/>
        </w:rPr>
        <w:t>דובר_המשך</w:t>
      </w:r>
      <w:proofErr w:type="spellEnd"/>
      <w:r w:rsidRPr="00A9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6"/>
    </w:p>
    <w:p w:rsidR="00BA0D4A" w:rsidRDefault="00BA0D4A" w:rsidP="00A94A9A">
      <w:pPr>
        <w:rPr>
          <w:rtl/>
        </w:rPr>
      </w:pPr>
      <w:bookmarkStart w:id="1557" w:name="_ETM_Q1_2955922"/>
      <w:bookmarkEnd w:id="1557"/>
    </w:p>
    <w:p w:rsidR="00BA0D4A" w:rsidRDefault="00BA0D4A" w:rsidP="00A94A9A">
      <w:pPr>
        <w:rPr>
          <w:rtl/>
        </w:rPr>
      </w:pPr>
      <w:r>
        <w:rPr>
          <w:rFonts w:hint="cs"/>
          <w:rtl/>
        </w:rPr>
        <w:t xml:space="preserve">זה </w:t>
      </w:r>
      <w:bookmarkStart w:id="1558" w:name="_ETM_Q1_2500000"/>
      <w:bookmarkEnd w:id="1558"/>
      <w:r>
        <w:rPr>
          <w:rFonts w:hint="cs"/>
          <w:rtl/>
        </w:rPr>
        <w:t xml:space="preserve">לא מענה לשאלתי. </w:t>
      </w:r>
    </w:p>
    <w:p w:rsidR="00BA0D4A" w:rsidRDefault="00BA0D4A" w:rsidP="00A94A9A">
      <w:pPr>
        <w:rPr>
          <w:rtl/>
        </w:rPr>
      </w:pPr>
    </w:p>
    <w:p w:rsidR="00BA0D4A" w:rsidRDefault="00BA0D4A" w:rsidP="00BA0D4A">
      <w:pPr>
        <w:pStyle w:val="-"/>
        <w:keepNext/>
        <w:rPr>
          <w:rtl/>
        </w:rPr>
      </w:pPr>
      <w:bookmarkStart w:id="1559" w:name="ET_speakercontinue_גלעד_בהט_302"/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דובר_המשך</w:t>
      </w:r>
      <w:proofErr w:type="spellEnd"/>
      <w:r w:rsidRPr="00BA0D4A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דובר_המשך</w:t>
      </w:r>
      <w:proofErr w:type="spellEnd"/>
      <w:r w:rsidRPr="00BA0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:rsidR="00BA0D4A" w:rsidRDefault="00BA0D4A" w:rsidP="00BA0D4A">
      <w:pPr>
        <w:pStyle w:val="KeepWithNext"/>
        <w:rPr>
          <w:rtl/>
        </w:rPr>
      </w:pPr>
    </w:p>
    <w:p w:rsidR="00BA0D4A" w:rsidRDefault="00BA0D4A" w:rsidP="00BA0D4A">
      <w:pPr>
        <w:rPr>
          <w:rtl/>
        </w:rPr>
      </w:pPr>
      <w:bookmarkStart w:id="1560" w:name="_ETM_Q1_2506000"/>
      <w:bookmarkEnd w:id="1560"/>
      <w:r>
        <w:rPr>
          <w:rFonts w:hint="cs"/>
          <w:rtl/>
        </w:rPr>
        <w:t>אבל מה לעשות? זו התשובה שלי</w:t>
      </w:r>
      <w:bookmarkStart w:id="1561" w:name="_ETM_Q1_2505000"/>
      <w:bookmarkEnd w:id="1561"/>
      <w:r>
        <w:rPr>
          <w:rFonts w:hint="cs"/>
          <w:rtl/>
        </w:rPr>
        <w:t xml:space="preserve"> לשאלה. אני גם רוצה להרחיב ולהסביר למה המשמעות</w:t>
      </w:r>
      <w:bookmarkStart w:id="1562" w:name="_ETM_Q1_2508000"/>
      <w:bookmarkEnd w:id="1562"/>
      <w:r>
        <w:rPr>
          <w:rFonts w:hint="cs"/>
          <w:rtl/>
        </w:rPr>
        <w:t xml:space="preserve"> היא שאם סנגור לא מלווה אותו 24/7, וזה לא יכול</w:t>
      </w:r>
      <w:bookmarkStart w:id="1563" w:name="_ETM_Q1_2512000"/>
      <w:bookmarkEnd w:id="1563"/>
      <w:r>
        <w:rPr>
          <w:rFonts w:hint="cs"/>
          <w:rtl/>
        </w:rPr>
        <w:t xml:space="preserve"> לקרות הדבר הזה, אז יכול להיות מצב שבו התהליכים </w:t>
      </w:r>
      <w:bookmarkStart w:id="1564" w:name="_ETM_Q1_2521000"/>
      <w:bookmarkEnd w:id="1564"/>
      <w:r>
        <w:rPr>
          <w:rFonts w:hint="cs"/>
          <w:rtl/>
        </w:rPr>
        <w:t xml:space="preserve">יהיו אחרי החקירה, וזה בדיוק מה ששאלת </w:t>
      </w:r>
      <w:r>
        <w:rPr>
          <w:rtl/>
        </w:rPr>
        <w:t>–</w:t>
      </w:r>
      <w:r>
        <w:rPr>
          <w:rFonts w:hint="cs"/>
          <w:rtl/>
        </w:rPr>
        <w:t xml:space="preserve"> תהליכים אחרי</w:t>
      </w:r>
      <w:bookmarkStart w:id="1565" w:name="_ETM_Q1_2525000"/>
      <w:bookmarkEnd w:id="1565"/>
      <w:r>
        <w:rPr>
          <w:rFonts w:hint="cs"/>
          <w:rtl/>
        </w:rPr>
        <w:t xml:space="preserve"> החקירה שבהם הוא מתושאל או מדבר עם שוטר.</w:t>
      </w:r>
    </w:p>
    <w:p w:rsidR="00BA0D4A" w:rsidRDefault="00BA0D4A" w:rsidP="00BA0D4A">
      <w:pPr>
        <w:rPr>
          <w:rtl/>
        </w:rPr>
      </w:pPr>
      <w:bookmarkStart w:id="1566" w:name="_ETM_Q1_2533000"/>
      <w:bookmarkEnd w:id="1566"/>
    </w:p>
    <w:p w:rsidR="00BA0D4A" w:rsidRDefault="00BA0D4A" w:rsidP="00BA0D4A">
      <w:pPr>
        <w:pStyle w:val="a4"/>
        <w:keepNext/>
        <w:rPr>
          <w:rtl/>
        </w:rPr>
      </w:pPr>
      <w:bookmarkStart w:id="1567" w:name="ET_speaker_6345_304"/>
      <w:r w:rsidRPr="00BA0D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BA0D4A" w:rsidRDefault="00BA0D4A" w:rsidP="00BA0D4A">
      <w:pPr>
        <w:pStyle w:val="KeepWithNext"/>
        <w:rPr>
          <w:rtl/>
        </w:rPr>
      </w:pPr>
    </w:p>
    <w:p w:rsidR="00BA0D4A" w:rsidRDefault="00BA0D4A" w:rsidP="00BA0D4A">
      <w:pPr>
        <w:rPr>
          <w:rtl/>
        </w:rPr>
      </w:pPr>
      <w:r>
        <w:rPr>
          <w:rFonts w:hint="cs"/>
          <w:rtl/>
        </w:rPr>
        <w:t xml:space="preserve">בכוונת מכוון. כל דבר כזה הוא מתוכנן.  כל תשאול הוא תכנון, </w:t>
      </w:r>
      <w:bookmarkStart w:id="1568" w:name="_ETM_Q1_2537000"/>
      <w:bookmarkEnd w:id="1568"/>
      <w:r>
        <w:rPr>
          <w:rFonts w:hint="cs"/>
          <w:rtl/>
        </w:rPr>
        <w:t>תפסיקו. זה בכוונת מכוון.</w:t>
      </w:r>
    </w:p>
    <w:p w:rsidR="00BA0D4A" w:rsidRDefault="00BA0D4A" w:rsidP="00BA0D4A">
      <w:pPr>
        <w:rPr>
          <w:rtl/>
        </w:rPr>
      </w:pPr>
      <w:bookmarkStart w:id="1569" w:name="_ETM_Q1_2536000"/>
      <w:bookmarkEnd w:id="1569"/>
    </w:p>
    <w:p w:rsidR="00BA0D4A" w:rsidRDefault="00BA0D4A" w:rsidP="00BA0D4A">
      <w:pPr>
        <w:pStyle w:val="a4"/>
        <w:keepNext/>
        <w:rPr>
          <w:rtl/>
        </w:rPr>
      </w:pPr>
      <w:bookmarkStart w:id="1570" w:name="ET_speaker_קריאות_305"/>
      <w:r w:rsidRPr="00BA0D4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A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BA0D4A" w:rsidRDefault="00BA0D4A" w:rsidP="00BA0D4A">
      <w:pPr>
        <w:pStyle w:val="KeepWithNext"/>
        <w:rPr>
          <w:rtl/>
        </w:rPr>
      </w:pPr>
    </w:p>
    <w:p w:rsidR="00BA0D4A" w:rsidRDefault="00BA0D4A" w:rsidP="00BA0D4A">
      <w:pPr>
        <w:rPr>
          <w:rtl/>
        </w:rPr>
      </w:pPr>
      <w:r>
        <w:rPr>
          <w:rFonts w:hint="cs"/>
          <w:rtl/>
        </w:rPr>
        <w:t>לא, לא.</w:t>
      </w:r>
    </w:p>
    <w:p w:rsidR="00BA0D4A" w:rsidRDefault="00BA0D4A" w:rsidP="00BA0D4A">
      <w:pPr>
        <w:rPr>
          <w:rtl/>
        </w:rPr>
      </w:pPr>
      <w:bookmarkStart w:id="1571" w:name="_ETM_Q1_2540000"/>
      <w:bookmarkEnd w:id="1571"/>
    </w:p>
    <w:p w:rsidR="00BA0D4A" w:rsidRDefault="00BA0D4A" w:rsidP="00BA0D4A">
      <w:pPr>
        <w:pStyle w:val="a4"/>
        <w:keepNext/>
        <w:rPr>
          <w:rtl/>
        </w:rPr>
      </w:pPr>
      <w:bookmarkStart w:id="1572" w:name="ET_speaker_6345_306"/>
      <w:r w:rsidRPr="00BA0D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BA0D4A" w:rsidRDefault="00BA0D4A" w:rsidP="00BA0D4A">
      <w:pPr>
        <w:pStyle w:val="KeepWithNext"/>
        <w:rPr>
          <w:rtl/>
        </w:rPr>
      </w:pPr>
    </w:p>
    <w:p w:rsidR="00BA0D4A" w:rsidRDefault="00BA0D4A" w:rsidP="00BA0D4A">
      <w:pPr>
        <w:rPr>
          <w:rtl/>
        </w:rPr>
      </w:pPr>
      <w:bookmarkStart w:id="1573" w:name="_ETM_Q1_2538000"/>
      <w:bookmarkEnd w:id="1573"/>
      <w:r>
        <w:rPr>
          <w:rFonts w:hint="cs"/>
          <w:rtl/>
        </w:rPr>
        <w:t xml:space="preserve">אל תגידו לי לא. </w:t>
      </w:r>
    </w:p>
    <w:p w:rsidR="00BA0D4A" w:rsidRDefault="00BA0D4A" w:rsidP="00BA0D4A">
      <w:pPr>
        <w:rPr>
          <w:rtl/>
        </w:rPr>
      </w:pPr>
      <w:bookmarkStart w:id="1574" w:name="_ETM_Q1_2544000"/>
      <w:bookmarkEnd w:id="1574"/>
    </w:p>
    <w:p w:rsidR="00BA0D4A" w:rsidRDefault="00BA0D4A" w:rsidP="00BA0D4A">
      <w:pPr>
        <w:pStyle w:val="a4"/>
        <w:keepNext/>
        <w:rPr>
          <w:rtl/>
        </w:rPr>
      </w:pPr>
      <w:bookmarkStart w:id="1575" w:name="ET_speaker_גלעד_בהט_307"/>
      <w:r w:rsidRPr="00BA0D4A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BA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BA0D4A" w:rsidRDefault="00BA0D4A" w:rsidP="00BA0D4A">
      <w:pPr>
        <w:pStyle w:val="KeepWithNext"/>
        <w:rPr>
          <w:rtl/>
        </w:rPr>
      </w:pPr>
    </w:p>
    <w:p w:rsidR="00BA0D4A" w:rsidRPr="00BA0D4A" w:rsidRDefault="00BA0D4A" w:rsidP="00BA0D4A">
      <w:pPr>
        <w:rPr>
          <w:rtl/>
        </w:rPr>
      </w:pPr>
      <w:r>
        <w:rPr>
          <w:rFonts w:hint="cs"/>
          <w:rtl/>
        </w:rPr>
        <w:t xml:space="preserve">אני אגיד לך לא </w:t>
      </w:r>
      <w:r>
        <w:rPr>
          <w:rtl/>
        </w:rPr>
        <w:t>–</w:t>
      </w:r>
      <w:r>
        <w:rPr>
          <w:rFonts w:hint="cs"/>
          <w:rtl/>
        </w:rPr>
        <w:t xml:space="preserve"> כי לא.</w:t>
      </w:r>
    </w:p>
    <w:p w:rsidR="00BA0D4A" w:rsidRDefault="00BA0D4A" w:rsidP="00BA0D4A">
      <w:pPr>
        <w:rPr>
          <w:rtl/>
        </w:rPr>
      </w:pPr>
    </w:p>
    <w:p w:rsidR="00BA0D4A" w:rsidRDefault="00BA0D4A" w:rsidP="00BA0D4A">
      <w:pPr>
        <w:pStyle w:val="af6"/>
        <w:keepNext/>
        <w:rPr>
          <w:rtl/>
        </w:rPr>
      </w:pPr>
      <w:bookmarkStart w:id="1576" w:name="ET_yor_6157_303"/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יור</w:t>
      </w:r>
      <w:proofErr w:type="spellEnd"/>
      <w:r w:rsidRPr="00BA0D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יור</w:t>
      </w:r>
      <w:proofErr w:type="spellEnd"/>
      <w:r w:rsidRPr="00BA0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BA0D4A" w:rsidRDefault="00BA0D4A" w:rsidP="00BA0D4A">
      <w:pPr>
        <w:pStyle w:val="KeepWithNext"/>
        <w:rPr>
          <w:rtl/>
        </w:rPr>
      </w:pPr>
    </w:p>
    <w:p w:rsidR="00A94A9A" w:rsidRDefault="00BA0D4A" w:rsidP="00BA0D4A">
      <w:pPr>
        <w:rPr>
          <w:rtl/>
        </w:rPr>
      </w:pPr>
      <w:bookmarkStart w:id="1577" w:name="_ETM_Q1_2519000"/>
      <w:bookmarkEnd w:id="1577"/>
      <w:r>
        <w:rPr>
          <w:rFonts w:hint="cs"/>
          <w:rtl/>
        </w:rPr>
        <w:t>שנייה, די. בבקשה, טלי. כל</w:t>
      </w:r>
      <w:bookmarkStart w:id="1578" w:name="_ETM_Q1_2567000"/>
      <w:bookmarkEnd w:id="1578"/>
      <w:r>
        <w:rPr>
          <w:rFonts w:hint="cs"/>
          <w:rtl/>
        </w:rPr>
        <w:t xml:space="preserve"> אחד מהאירועים שאתה מתאר, מה שקורה בזירה </w:t>
      </w:r>
      <w:r>
        <w:rPr>
          <w:rtl/>
        </w:rPr>
        <w:t>–</w:t>
      </w:r>
      <w:r>
        <w:rPr>
          <w:rFonts w:hint="cs"/>
          <w:rtl/>
        </w:rPr>
        <w:t xml:space="preserve"> שים שנייה</w:t>
      </w:r>
      <w:bookmarkStart w:id="1579" w:name="_ETM_Q1_2569000"/>
      <w:bookmarkEnd w:id="1579"/>
      <w:r>
        <w:rPr>
          <w:rFonts w:hint="cs"/>
          <w:rtl/>
        </w:rPr>
        <w:t xml:space="preserve"> בצד, בודדנו מהאירוע. בודדנו, בודדנו, בודדנו, בסוף הגענו לחקירה שקראת לה "חקירה ספונטנית", אחריה יכולים להיות כל מיני תהליכים. </w:t>
      </w:r>
      <w:bookmarkStart w:id="1580" w:name="_ETM_Q1_2577000"/>
      <w:bookmarkEnd w:id="1580"/>
      <w:r>
        <w:rPr>
          <w:rFonts w:hint="cs"/>
          <w:rtl/>
        </w:rPr>
        <w:t>הנחת העבודה שלי</w:t>
      </w:r>
      <w:bookmarkStart w:id="1581" w:name="_ETM_Q1_2960905"/>
      <w:bookmarkEnd w:id="1581"/>
      <w:r>
        <w:rPr>
          <w:rFonts w:hint="cs"/>
          <w:rtl/>
        </w:rPr>
        <w:t xml:space="preserve"> היא שלצורך העניין, בהנחה שלא מדובר בקטין </w:t>
      </w:r>
      <w:bookmarkStart w:id="1582" w:name="_ETM_Q1_2583000"/>
      <w:bookmarkEnd w:id="1582"/>
      <w:r>
        <w:rPr>
          <w:rFonts w:hint="cs"/>
          <w:rtl/>
        </w:rPr>
        <w:t>עצור כי בקטין עצור זה אירוע אחר ואתה אומר שבאמת</w:t>
      </w:r>
      <w:bookmarkStart w:id="1583" w:name="_ETM_Q1_2587000"/>
      <w:bookmarkEnd w:id="1583"/>
      <w:r>
        <w:rPr>
          <w:rFonts w:hint="cs"/>
          <w:rtl/>
        </w:rPr>
        <w:t xml:space="preserve"> הסנגור צריך להכניס אותו לתא מעצר כי יכול להיות שיש גם שוטר סמוי שיושב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בתא ולך תדע, </w:t>
      </w:r>
      <w:bookmarkStart w:id="1584" w:name="_ETM_Q1_2592000"/>
      <w:bookmarkEnd w:id="1584"/>
      <w:r>
        <w:rPr>
          <w:rFonts w:hint="cs"/>
          <w:rtl/>
        </w:rPr>
        <w:t>אלף דברים שיקרו.</w:t>
      </w:r>
      <w:r w:rsidR="00A94A9A">
        <w:rPr>
          <w:rFonts w:hint="cs"/>
          <w:rtl/>
        </w:rPr>
        <w:t xml:space="preserve"> </w:t>
      </w:r>
    </w:p>
    <w:p w:rsidR="00A94A9A" w:rsidRDefault="00A94A9A" w:rsidP="00A94A9A">
      <w:pPr>
        <w:rPr>
          <w:rtl/>
        </w:rPr>
      </w:pPr>
      <w:bookmarkStart w:id="1585" w:name="_ETM_Q1_2967972"/>
      <w:bookmarkStart w:id="1586" w:name="_ETM_Q1_2968072"/>
      <w:bookmarkEnd w:id="1585"/>
      <w:bookmarkEnd w:id="1586"/>
    </w:p>
    <w:p w:rsidR="00BA0D4A" w:rsidRDefault="00BA0D4A" w:rsidP="00BA0D4A">
      <w:pPr>
        <w:pStyle w:val="-"/>
        <w:keepNext/>
        <w:rPr>
          <w:rtl/>
        </w:rPr>
      </w:pPr>
      <w:bookmarkStart w:id="1587" w:name="ET_speakercontinue_גלעד_בהט_308"/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דובר_המשך</w:t>
      </w:r>
      <w:proofErr w:type="spellEnd"/>
      <w:r w:rsidRPr="00BA0D4A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BA0D4A">
        <w:rPr>
          <w:rStyle w:val="TagStyle"/>
          <w:rtl/>
        </w:rPr>
        <w:t xml:space="preserve"> &lt;&lt; </w:t>
      </w:r>
      <w:proofErr w:type="spellStart"/>
      <w:r w:rsidRPr="00BA0D4A">
        <w:rPr>
          <w:rStyle w:val="TagStyle"/>
          <w:rtl/>
        </w:rPr>
        <w:t>דובר_המשך</w:t>
      </w:r>
      <w:proofErr w:type="spellEnd"/>
      <w:r w:rsidRPr="00BA0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7"/>
    </w:p>
    <w:p w:rsidR="00BA0D4A" w:rsidRDefault="00BA0D4A" w:rsidP="00BA0D4A">
      <w:pPr>
        <w:pStyle w:val="KeepWithNext"/>
        <w:rPr>
          <w:rtl/>
        </w:rPr>
      </w:pPr>
    </w:p>
    <w:p w:rsidR="00474516" w:rsidRDefault="00BA0D4A" w:rsidP="00BA0D4A">
      <w:pPr>
        <w:rPr>
          <w:rtl/>
        </w:rPr>
      </w:pPr>
      <w:r>
        <w:rPr>
          <w:rFonts w:hint="cs"/>
          <w:rtl/>
        </w:rPr>
        <w:t xml:space="preserve">או שבדרך לבית המעצר </w:t>
      </w:r>
      <w:bookmarkStart w:id="1588" w:name="_ETM_Q1_2968172"/>
      <w:bookmarkStart w:id="1589" w:name="_ETM_Q1_2968239"/>
      <w:bookmarkStart w:id="1590" w:name="_ETM_Q1_3039473"/>
      <w:bookmarkStart w:id="1591" w:name="_ETM_Q1_3039590"/>
      <w:bookmarkStart w:id="1592" w:name="_ETM_Q1_3039623"/>
      <w:bookmarkStart w:id="1593" w:name="_ETM_Q1_3039723"/>
      <w:bookmarkStart w:id="1594" w:name="_ETM_Q1_3042573"/>
      <w:bookmarkStart w:id="1595" w:name="_ETM_Q1_3044157"/>
      <w:bookmarkStart w:id="1596" w:name="_ETM_Q1_3044257"/>
      <w:bookmarkStart w:id="1597" w:name="_ETM_Q1_3044273"/>
      <w:bookmarkStart w:id="1598" w:name="_ETM_Q1_3044340"/>
      <w:bookmarkStart w:id="1599" w:name="_ETM_Q1_3044740"/>
      <w:bookmarkStart w:id="1600" w:name="_ETM_Q1_3044807"/>
      <w:bookmarkStart w:id="1601" w:name="_ETM_Q1_3044840"/>
      <w:bookmarkStart w:id="1602" w:name="_ETM_Q1_3044907"/>
      <w:bookmarkStart w:id="1603" w:name="_ETM_Q1_3045823"/>
      <w:bookmarkStart w:id="1604" w:name="_ETM_Q1_3045940"/>
      <w:bookmarkStart w:id="1605" w:name="_ETM_Q1_3045973"/>
      <w:bookmarkStart w:id="1606" w:name="_ETM_Q1_3046057"/>
      <w:bookmarkStart w:id="1607" w:name="_ETM_Q1_3046473"/>
      <w:bookmarkStart w:id="1608" w:name="_ETM_Q1_3046540"/>
      <w:bookmarkStart w:id="1609" w:name="_ETM_Q1_3046557"/>
      <w:bookmarkStart w:id="1610" w:name="_ETM_Q1_3046640"/>
      <w:bookmarkStart w:id="1611" w:name="_ETM_Q1_3069824"/>
      <w:bookmarkStart w:id="1612" w:name="_ETM_Q1_3074306"/>
      <w:bookmarkStart w:id="1613" w:name="_ETM_Q1_3096091"/>
      <w:bookmarkStart w:id="1614" w:name="_ETM_Q1_3096191"/>
      <w:bookmarkStart w:id="1615" w:name="_ETM_Q1_3101391"/>
      <w:bookmarkStart w:id="1616" w:name="_ETM_Q1_3101458"/>
      <w:bookmarkStart w:id="1617" w:name="_ETM_Q1_3102391"/>
      <w:bookmarkStart w:id="1618" w:name="_ETM_Q1_3102478"/>
      <w:bookmarkStart w:id="1619" w:name="_ETM_Q1_3102508"/>
      <w:bookmarkStart w:id="1620" w:name="_ETM_Q1_3102574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</w:rPr>
        <w:t>הוא גם מדבר עם...</w:t>
      </w:r>
    </w:p>
    <w:p w:rsidR="00474516" w:rsidRDefault="00474516" w:rsidP="00267579">
      <w:pPr>
        <w:rPr>
          <w:rtl/>
        </w:rPr>
      </w:pPr>
      <w:bookmarkStart w:id="1621" w:name="_ETM_Q1_3105074"/>
      <w:bookmarkStart w:id="1622" w:name="_ETM_Q1_3105174"/>
      <w:bookmarkEnd w:id="1621"/>
      <w:bookmarkEnd w:id="1622"/>
    </w:p>
    <w:p w:rsidR="00474516" w:rsidRDefault="00474516" w:rsidP="00474516">
      <w:pPr>
        <w:pStyle w:val="af6"/>
        <w:keepNext/>
        <w:rPr>
          <w:rtl/>
        </w:rPr>
      </w:pPr>
      <w:bookmarkStart w:id="1623" w:name="ET_yor_6157_111"/>
      <w:r w:rsidRPr="00474516">
        <w:rPr>
          <w:rStyle w:val="TagStyle"/>
          <w:rtl/>
        </w:rPr>
        <w:t xml:space="preserve"> &lt;&lt; </w:t>
      </w:r>
      <w:proofErr w:type="spellStart"/>
      <w:r w:rsidRPr="00474516">
        <w:rPr>
          <w:rStyle w:val="TagStyle"/>
          <w:rtl/>
        </w:rPr>
        <w:t>יור</w:t>
      </w:r>
      <w:proofErr w:type="spellEnd"/>
      <w:r w:rsidRPr="004745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516">
        <w:rPr>
          <w:rStyle w:val="TagStyle"/>
          <w:rtl/>
        </w:rPr>
        <w:t xml:space="preserve"> &lt;&lt; </w:t>
      </w:r>
      <w:proofErr w:type="spellStart"/>
      <w:r w:rsidRPr="00474516">
        <w:rPr>
          <w:rStyle w:val="TagStyle"/>
          <w:rtl/>
        </w:rPr>
        <w:t>יור</w:t>
      </w:r>
      <w:proofErr w:type="spellEnd"/>
      <w:r w:rsidRPr="00474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474516" w:rsidRDefault="00474516" w:rsidP="00474516">
      <w:pPr>
        <w:pStyle w:val="KeepWithNext"/>
        <w:rPr>
          <w:rtl/>
        </w:rPr>
      </w:pPr>
    </w:p>
    <w:p w:rsidR="00BA0D4A" w:rsidRDefault="00BA0D4A" w:rsidP="00BA0D4A">
      <w:pPr>
        <w:rPr>
          <w:rtl/>
        </w:rPr>
      </w:pPr>
      <w:bookmarkStart w:id="1624" w:name="_ETM_Q1_3105724"/>
      <w:bookmarkEnd w:id="1624"/>
      <w:r>
        <w:rPr>
          <w:rFonts w:hint="cs"/>
          <w:rtl/>
        </w:rPr>
        <w:t xml:space="preserve">אבל </w:t>
      </w:r>
      <w:r w:rsidR="00474516">
        <w:rPr>
          <w:rFonts w:hint="cs"/>
          <w:rtl/>
        </w:rPr>
        <w:t xml:space="preserve">אני </w:t>
      </w:r>
      <w:bookmarkStart w:id="1625" w:name="_ETM_Q1_3106658"/>
      <w:bookmarkEnd w:id="1625"/>
      <w:r w:rsidR="00474516">
        <w:rPr>
          <w:rFonts w:hint="cs"/>
          <w:rtl/>
        </w:rPr>
        <w:t>חושב שהחריגים שמדברים על זה ש</w:t>
      </w:r>
      <w:r>
        <w:rPr>
          <w:rFonts w:hint="cs"/>
          <w:rtl/>
        </w:rPr>
        <w:t xml:space="preserve">ל שוב, של 2, צריך טיפה להרחיב אותם אבל החריגים </w:t>
      </w:r>
      <w:bookmarkStart w:id="1626" w:name="_ETM_Q1_2609000"/>
      <w:bookmarkEnd w:id="1626"/>
      <w:r>
        <w:rPr>
          <w:rFonts w:hint="cs"/>
          <w:rtl/>
        </w:rPr>
        <w:t xml:space="preserve">האלה נותנים מענה לכל הדברים האלה. </w:t>
      </w:r>
      <w:bookmarkStart w:id="1627" w:name="_ETM_Q1_3118658"/>
      <w:bookmarkEnd w:id="1627"/>
      <w:r w:rsidR="00474516">
        <w:rPr>
          <w:rFonts w:hint="cs"/>
          <w:rtl/>
        </w:rPr>
        <w:t>אני ל</w:t>
      </w:r>
      <w:r>
        <w:rPr>
          <w:rFonts w:hint="cs"/>
          <w:rtl/>
        </w:rPr>
        <w:t xml:space="preserve">א </w:t>
      </w:r>
      <w:r w:rsidR="00474516">
        <w:rPr>
          <w:rFonts w:hint="cs"/>
          <w:rtl/>
        </w:rPr>
        <w:t>חושב שצריך</w:t>
      </w:r>
      <w:r>
        <w:rPr>
          <w:rFonts w:hint="cs"/>
          <w:rtl/>
        </w:rPr>
        <w:t xml:space="preserve"> בשביל זה </w:t>
      </w:r>
      <w:bookmarkStart w:id="1628" w:name="_ETM_Q1_2616000"/>
      <w:bookmarkEnd w:id="1628"/>
      <w:r>
        <w:rPr>
          <w:rFonts w:hint="cs"/>
          <w:rtl/>
        </w:rPr>
        <w:t>להגיד: מחוץ לתחנה. אני אומר שנושא ה"מחוץ לתחנה" כרגע, אם</w:t>
      </w:r>
      <w:bookmarkStart w:id="1629" w:name="_ETM_Q1_2625000"/>
      <w:bookmarkEnd w:id="1629"/>
      <w:r>
        <w:rPr>
          <w:rFonts w:hint="cs"/>
          <w:rtl/>
        </w:rPr>
        <w:t xml:space="preserve"> הוא מוגדר על נושא שחזור </w:t>
      </w:r>
      <w:r>
        <w:rPr>
          <w:rtl/>
        </w:rPr>
        <w:t>–</w:t>
      </w:r>
      <w:r>
        <w:rPr>
          <w:rFonts w:hint="cs"/>
          <w:rtl/>
        </w:rPr>
        <w:t xml:space="preserve"> נדון בו עוד שנייה.</w:t>
      </w:r>
      <w:bookmarkStart w:id="1630" w:name="_ETM_Q1_2628000"/>
      <w:bookmarkEnd w:id="1630"/>
      <w:r>
        <w:rPr>
          <w:rFonts w:hint="cs"/>
          <w:rtl/>
        </w:rPr>
        <w:t xml:space="preserve"> אם הוא מוגדר על נושא התשאול הזה </w:t>
      </w:r>
      <w:r>
        <w:rPr>
          <w:rtl/>
        </w:rPr>
        <w:t>–</w:t>
      </w:r>
      <w:r>
        <w:rPr>
          <w:rFonts w:hint="cs"/>
          <w:rtl/>
        </w:rPr>
        <w:t xml:space="preserve"> אני על </w:t>
      </w:r>
      <w:bookmarkStart w:id="1631" w:name="_ETM_Q1_2629000"/>
      <w:bookmarkEnd w:id="1631"/>
      <w:r>
        <w:rPr>
          <w:rFonts w:hint="cs"/>
          <w:rtl/>
        </w:rPr>
        <w:t xml:space="preserve">פניו, בלי סיבה, מסרב לתת אותו. אני לא מוכן </w:t>
      </w:r>
      <w:bookmarkStart w:id="1632" w:name="_ETM_Q1_2631000"/>
      <w:bookmarkEnd w:id="1632"/>
      <w:r>
        <w:rPr>
          <w:rFonts w:hint="cs"/>
          <w:rtl/>
        </w:rPr>
        <w:t>לתת את הסעיף - - - הזה. ואם מדובר על</w:t>
      </w:r>
      <w:bookmarkStart w:id="1633" w:name="_ETM_Q1_2637000"/>
      <w:bookmarkEnd w:id="16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סטינגים</w:t>
      </w:r>
      <w:proofErr w:type="spellEnd"/>
      <w:r>
        <w:rPr>
          <w:rFonts w:hint="cs"/>
          <w:rtl/>
        </w:rPr>
        <w:t xml:space="preserve"> אחרים של בדרך לבית המעצר הוא זה, ויש שם מישהו שלקח לו טביעות אצבע וזה נחשב תשאול </w:t>
      </w:r>
      <w:bookmarkStart w:id="1634" w:name="_ETM_Q1_2643000"/>
      <w:bookmarkEnd w:id="1634"/>
      <w:r>
        <w:rPr>
          <w:rFonts w:hint="cs"/>
          <w:rtl/>
        </w:rPr>
        <w:t xml:space="preserve">או לא נחשב תשאול וכל הדברים האלה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1635" w:name="_ETM_Q1_2645000"/>
      <w:bookmarkEnd w:id="1635"/>
      <w:r>
        <w:rPr>
          <w:rFonts w:hint="cs"/>
          <w:rtl/>
        </w:rPr>
        <w:t>שהחריגים הקיימים מכסים את זה, וגם רוב הסיכויים שסנגור לא</w:t>
      </w:r>
      <w:bookmarkStart w:id="1636" w:name="_ETM_Q1_2656000"/>
      <w:bookmarkEnd w:id="1636"/>
      <w:r>
        <w:rPr>
          <w:rFonts w:hint="cs"/>
          <w:rtl/>
        </w:rPr>
        <w:t xml:space="preserve"> יגרום לך נזק. הוא יכול לגרום לך לעיכוב בעבודה, שאני לא מזלזל, אבל אתה תבוא ותגיד לקטין: תקשיב, אני רוצה לקחת לך טביעת אצבע, אתה רוצה ש </w:t>
      </w:r>
      <w:r>
        <w:rPr>
          <w:rtl/>
        </w:rPr>
        <w:t>–</w:t>
      </w:r>
      <w:r>
        <w:rPr>
          <w:rFonts w:hint="cs"/>
          <w:rtl/>
        </w:rPr>
        <w:t xml:space="preserve"> נניח שהייתי </w:t>
      </w:r>
      <w:bookmarkStart w:id="1637" w:name="_ETM_Q1_2663000"/>
      <w:bookmarkEnd w:id="1637"/>
      <w:r>
        <w:rPr>
          <w:rFonts w:hint="cs"/>
          <w:rtl/>
        </w:rPr>
        <w:t xml:space="preserve">מגדיר שלקיחת טביעת אצבע או דוגמה שאתה הבאת או משהו כזה, זה חלק מהתשאול. אני לא חושב שזה נחשב תשאול </w:t>
      </w:r>
      <w:bookmarkStart w:id="1638" w:name="_ETM_Q1_2668000"/>
      <w:bookmarkEnd w:id="1638"/>
      <w:r>
        <w:rPr>
          <w:rFonts w:hint="cs"/>
          <w:rtl/>
        </w:rPr>
        <w:t>בהגדרה אבל נניח שהייתי קורה לזה תשאול, הייתי אומר לו:</w:t>
      </w:r>
      <w:bookmarkStart w:id="1639" w:name="_ETM_Q1_2671000"/>
      <w:bookmarkEnd w:id="1639"/>
      <w:r>
        <w:rPr>
          <w:rFonts w:hint="cs"/>
          <w:rtl/>
        </w:rPr>
        <w:t xml:space="preserve"> אתה רוצה שעורך דין יהיה נוכח בזמן שאני</w:t>
      </w:r>
      <w:bookmarkStart w:id="1640" w:name="_ETM_Q1_2675000"/>
      <w:bookmarkEnd w:id="1640"/>
      <w:r>
        <w:rPr>
          <w:rFonts w:hint="cs"/>
          <w:rtl/>
        </w:rPr>
        <w:t xml:space="preserve"> לוקח לך טביעת אצבע? אין בעיה, תחכה עכשיו ב</w:t>
      </w:r>
      <w:r w:rsidR="00A00BCB">
        <w:rPr>
          <w:rFonts w:hint="cs"/>
          <w:rtl/>
        </w:rPr>
        <w:t>"</w:t>
      </w:r>
      <w:r>
        <w:rPr>
          <w:rFonts w:hint="cs"/>
          <w:rtl/>
        </w:rPr>
        <w:t>זינזאנה</w:t>
      </w:r>
      <w:r w:rsidR="00A00BCB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bookmarkStart w:id="1641" w:name="_ETM_Q1_2678000"/>
      <w:bookmarkEnd w:id="1641"/>
      <w:proofErr w:type="spellStart"/>
      <w:r>
        <w:rPr>
          <w:rFonts w:hint="cs"/>
          <w:rtl/>
        </w:rPr>
        <w:t>ב</w:t>
      </w:r>
      <w:r w:rsidR="00A00BCB">
        <w:rPr>
          <w:rFonts w:hint="cs"/>
          <w:rtl/>
        </w:rPr>
        <w:t>"</w:t>
      </w:r>
      <w:r>
        <w:rPr>
          <w:rFonts w:hint="cs"/>
          <w:rtl/>
        </w:rPr>
        <w:t>פוסטה</w:t>
      </w:r>
      <w:proofErr w:type="spellEnd"/>
      <w:r w:rsidR="00A00BCB">
        <w:rPr>
          <w:rFonts w:hint="cs"/>
          <w:rtl/>
        </w:rPr>
        <w:t>"</w:t>
      </w:r>
      <w:r>
        <w:rPr>
          <w:rFonts w:hint="cs"/>
          <w:rtl/>
        </w:rPr>
        <w:t xml:space="preserve"> עוד חמש שעות, והוא לא יעשה את זה. לכן, זו לא תהיה הבעיה. אני לא</w:t>
      </w:r>
      <w:bookmarkStart w:id="1642" w:name="_ETM_Q1_2681000"/>
      <w:bookmarkEnd w:id="1642"/>
      <w:r>
        <w:rPr>
          <w:rFonts w:hint="cs"/>
          <w:rtl/>
        </w:rPr>
        <w:t xml:space="preserve"> דן כרגע בשאלת אופי הוויתור והאם זה נחשב תשאול, אני אומר נניח המקרה הכי קיצוני שאתה מדבר עליו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643" w:name="_ETM_Q1_2687000"/>
      <w:bookmarkEnd w:id="1643"/>
      <w:r>
        <w:rPr>
          <w:rFonts w:hint="cs"/>
          <w:rtl/>
        </w:rPr>
        <w:t>לא חושב שצריך בגלל מקרי הקיצון האלה לייצר כלל חורג</w:t>
      </w:r>
      <w:bookmarkStart w:id="1644" w:name="_ETM_Q1_2691000"/>
      <w:bookmarkEnd w:id="1644"/>
      <w:r>
        <w:rPr>
          <w:rFonts w:hint="cs"/>
          <w:rtl/>
        </w:rPr>
        <w:t xml:space="preserve"> שבא ואומר "מחוץ לתחנה". אני חושב שהחריגים מספיק רחבים בשביל </w:t>
      </w:r>
      <w:bookmarkStart w:id="1645" w:name="_ETM_Q1_2695000"/>
      <w:bookmarkEnd w:id="1645"/>
      <w:r>
        <w:rPr>
          <w:rFonts w:hint="cs"/>
          <w:rtl/>
        </w:rPr>
        <w:t>הדברים האלה.</w:t>
      </w:r>
    </w:p>
    <w:p w:rsidR="00BA0D4A" w:rsidRDefault="00BA0D4A" w:rsidP="00BA0D4A">
      <w:pPr>
        <w:rPr>
          <w:rtl/>
        </w:rPr>
      </w:pPr>
    </w:p>
    <w:p w:rsidR="00474516" w:rsidRDefault="00BA0D4A" w:rsidP="00474516">
      <w:pPr>
        <w:rPr>
          <w:rtl/>
        </w:rPr>
      </w:pPr>
      <w:bookmarkStart w:id="1646" w:name="_ETM_Q1_2697000"/>
      <w:bookmarkStart w:id="1647" w:name="_ETM_Q1_3161942"/>
      <w:bookmarkStart w:id="1648" w:name="_ETM_Q1_3162026"/>
      <w:bookmarkEnd w:id="1646"/>
      <w:bookmarkEnd w:id="1647"/>
      <w:bookmarkEnd w:id="1648"/>
      <w:r>
        <w:rPr>
          <w:rFonts w:hint="cs"/>
          <w:rtl/>
        </w:rPr>
        <w:t>אני כן מבקש עכשיו התייחסות ספציפית לדברים שבודדנו. בודדנו</w:t>
      </w:r>
      <w:bookmarkStart w:id="1649" w:name="_ETM_Q1_2701000"/>
      <w:bookmarkEnd w:id="1649"/>
      <w:r>
        <w:rPr>
          <w:rFonts w:hint="cs"/>
          <w:rtl/>
        </w:rPr>
        <w:t xml:space="preserve"> את נושא ארגוני הפשיעה, בודדנו את נושא - -</w:t>
      </w:r>
    </w:p>
    <w:p w:rsidR="006A26C6" w:rsidRDefault="006A26C6" w:rsidP="006A26C6">
      <w:pPr>
        <w:rPr>
          <w:rtl/>
        </w:rPr>
      </w:pPr>
      <w:bookmarkStart w:id="1650" w:name="_ETM_Q1_3162109"/>
      <w:bookmarkStart w:id="1651" w:name="_ETM_Q1_3162176"/>
      <w:bookmarkStart w:id="1652" w:name="_ETM_Q1_3179209"/>
      <w:bookmarkStart w:id="1653" w:name="_ETM_Q1_3179293"/>
      <w:bookmarkStart w:id="1654" w:name="_ETM_Q1_3179859"/>
      <w:bookmarkStart w:id="1655" w:name="_ETM_Q1_3180909"/>
      <w:bookmarkStart w:id="1656" w:name="_ETM_Q1_3186526"/>
      <w:bookmarkStart w:id="1657" w:name="_ETM_Q1_3197826"/>
      <w:bookmarkStart w:id="1658" w:name="_ETM_Q1_3197926"/>
      <w:bookmarkStart w:id="1659" w:name="_ETM_Q1_3197993"/>
      <w:bookmarkStart w:id="1660" w:name="_ETM_Q1_319805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</w:p>
    <w:p w:rsidR="00BA0D4A" w:rsidRDefault="00BA0D4A" w:rsidP="00BA0D4A">
      <w:pPr>
        <w:pStyle w:val="a4"/>
        <w:keepNext/>
        <w:rPr>
          <w:rtl/>
        </w:rPr>
      </w:pPr>
      <w:bookmarkStart w:id="1661" w:name="ET_speaker_איתמר_גלבפיש_309"/>
      <w:r w:rsidRPr="00BA0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A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BA0D4A" w:rsidRDefault="00BA0D4A" w:rsidP="00BA0D4A">
      <w:pPr>
        <w:pStyle w:val="KeepWithNext"/>
        <w:rPr>
          <w:rtl/>
        </w:rPr>
      </w:pPr>
    </w:p>
    <w:p w:rsidR="006A26C6" w:rsidRDefault="006A26C6" w:rsidP="0064758E">
      <w:pPr>
        <w:rPr>
          <w:rtl/>
        </w:rPr>
      </w:pPr>
      <w:bookmarkStart w:id="1662" w:name="_ETM_Q1_3210626"/>
      <w:bookmarkStart w:id="1663" w:name="_ETM_Q1_3210726"/>
      <w:bookmarkStart w:id="1664" w:name="_ETM_Q1_3210826"/>
      <w:bookmarkStart w:id="1665" w:name="_ETM_Q1_3210909"/>
      <w:bookmarkEnd w:id="1662"/>
      <w:bookmarkEnd w:id="1663"/>
      <w:bookmarkEnd w:id="1664"/>
      <w:bookmarkEnd w:id="1665"/>
      <w:r>
        <w:rPr>
          <w:rFonts w:hint="cs"/>
          <w:rtl/>
        </w:rPr>
        <w:t>אדוני היושב-ראש,</w:t>
      </w:r>
      <w:r w:rsidR="0064758E">
        <w:rPr>
          <w:rFonts w:hint="cs"/>
          <w:rtl/>
        </w:rPr>
        <w:t xml:space="preserve"> זה </w:t>
      </w:r>
      <w:bookmarkStart w:id="1666" w:name="_ETM_Q1_2704000"/>
      <w:bookmarkEnd w:id="1666"/>
      <w:r w:rsidR="0064758E">
        <w:rPr>
          <w:rFonts w:hint="cs"/>
          <w:rtl/>
        </w:rPr>
        <w:t>לא לשם הפרוטוקול כי</w:t>
      </w:r>
      <w:r>
        <w:rPr>
          <w:rFonts w:hint="cs"/>
          <w:rtl/>
        </w:rPr>
        <w:t xml:space="preserve"> </w:t>
      </w:r>
      <w:r w:rsidR="0064758E">
        <w:rPr>
          <w:rFonts w:hint="cs"/>
          <w:rtl/>
        </w:rPr>
        <w:t xml:space="preserve">אחרי זה, נטען על הדברים האלה בבתי </w:t>
      </w:r>
      <w:bookmarkStart w:id="1667" w:name="_ETM_Q1_2709000"/>
      <w:bookmarkEnd w:id="1667"/>
      <w:r w:rsidR="0064758E">
        <w:rPr>
          <w:rFonts w:hint="cs"/>
          <w:rtl/>
        </w:rPr>
        <w:t xml:space="preserve">המשפט אז צריך להבהיר, לשיטתנו, גם לא תשאולים. כאשר מישהו </w:t>
      </w:r>
      <w:bookmarkStart w:id="1668" w:name="_ETM_Q1_2714000"/>
      <w:bookmarkEnd w:id="1668"/>
      <w:r w:rsidR="0064758E">
        <w:rPr>
          <w:rFonts w:hint="cs"/>
          <w:rtl/>
        </w:rPr>
        <w:t xml:space="preserve">הולך לקצין והולכים לתת א' - - </w:t>
      </w:r>
      <w:bookmarkStart w:id="1669" w:name="_ETM_Q1_3217876"/>
      <w:bookmarkEnd w:id="1669"/>
    </w:p>
    <w:p w:rsidR="006A26C6" w:rsidRDefault="006A26C6" w:rsidP="006A26C6">
      <w:pPr>
        <w:rPr>
          <w:rtl/>
        </w:rPr>
      </w:pPr>
      <w:bookmarkStart w:id="1670" w:name="_ETM_Q1_3220760"/>
      <w:bookmarkStart w:id="1671" w:name="_ETM_Q1_3220843"/>
      <w:bookmarkEnd w:id="1670"/>
      <w:bookmarkEnd w:id="1671"/>
    </w:p>
    <w:p w:rsidR="006A26C6" w:rsidRDefault="006A26C6" w:rsidP="006A26C6">
      <w:pPr>
        <w:pStyle w:val="af6"/>
        <w:keepNext/>
        <w:rPr>
          <w:rtl/>
        </w:rPr>
      </w:pPr>
      <w:bookmarkStart w:id="1672" w:name="ET_yor_6157_113"/>
      <w:r w:rsidRPr="006A26C6">
        <w:rPr>
          <w:rStyle w:val="TagStyle"/>
          <w:rtl/>
        </w:rPr>
        <w:t xml:space="preserve"> &lt;&lt; </w:t>
      </w:r>
      <w:proofErr w:type="spellStart"/>
      <w:r w:rsidRPr="006A26C6">
        <w:rPr>
          <w:rStyle w:val="TagStyle"/>
          <w:rtl/>
        </w:rPr>
        <w:t>יור</w:t>
      </w:r>
      <w:proofErr w:type="spellEnd"/>
      <w:r w:rsidRPr="006A26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6C6">
        <w:rPr>
          <w:rStyle w:val="TagStyle"/>
          <w:rtl/>
        </w:rPr>
        <w:t xml:space="preserve"> &lt;&lt; </w:t>
      </w:r>
      <w:proofErr w:type="spellStart"/>
      <w:r w:rsidRPr="006A26C6">
        <w:rPr>
          <w:rStyle w:val="TagStyle"/>
          <w:rtl/>
        </w:rPr>
        <w:t>יור</w:t>
      </w:r>
      <w:proofErr w:type="spellEnd"/>
      <w:r w:rsidRPr="006A2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6A26C6" w:rsidRDefault="006A26C6" w:rsidP="006A26C6">
      <w:pPr>
        <w:pStyle w:val="KeepWithNext"/>
        <w:rPr>
          <w:rtl/>
        </w:rPr>
      </w:pPr>
    </w:p>
    <w:p w:rsidR="0064758E" w:rsidRDefault="006A26C6" w:rsidP="0064758E">
      <w:pPr>
        <w:rPr>
          <w:rtl/>
        </w:rPr>
      </w:pPr>
      <w:bookmarkStart w:id="1673" w:name="_ETM_Q1_3221292"/>
      <w:bookmarkEnd w:id="1673"/>
      <w:r>
        <w:rPr>
          <w:rFonts w:hint="cs"/>
          <w:rtl/>
        </w:rPr>
        <w:t>אני מסכים. לכן לא הבנתי למה ה</w:t>
      </w:r>
      <w:r w:rsidR="0064758E">
        <w:rPr>
          <w:rFonts w:hint="cs"/>
          <w:rtl/>
        </w:rPr>
        <w:t>ציגו את</w:t>
      </w:r>
      <w:r>
        <w:rPr>
          <w:rFonts w:hint="cs"/>
          <w:rtl/>
        </w:rPr>
        <w:t xml:space="preserve"> </w:t>
      </w:r>
      <w:r w:rsidR="0064758E">
        <w:rPr>
          <w:rFonts w:hint="cs"/>
          <w:rtl/>
        </w:rPr>
        <w:t>ה</w:t>
      </w:r>
      <w:r>
        <w:rPr>
          <w:rFonts w:hint="cs"/>
          <w:rtl/>
        </w:rPr>
        <w:t xml:space="preserve">דוגמה </w:t>
      </w:r>
      <w:bookmarkStart w:id="1674" w:name="_ETM_Q1_3228377"/>
      <w:bookmarkEnd w:id="1674"/>
      <w:r w:rsidR="0064758E">
        <w:rPr>
          <w:rFonts w:hint="cs"/>
          <w:rtl/>
        </w:rPr>
        <w:t>ה</w:t>
      </w:r>
      <w:r>
        <w:rPr>
          <w:rFonts w:hint="cs"/>
          <w:rtl/>
        </w:rPr>
        <w:t>זאת</w:t>
      </w:r>
      <w:r w:rsidR="0064758E">
        <w:rPr>
          <w:rFonts w:hint="cs"/>
          <w:rtl/>
        </w:rPr>
        <w:t xml:space="preserve"> אבל </w:t>
      </w:r>
      <w:bookmarkStart w:id="1675" w:name="_ETM_Q1_2720000"/>
      <w:bookmarkEnd w:id="1675"/>
      <w:r w:rsidR="0064758E">
        <w:rPr>
          <w:rFonts w:hint="cs"/>
          <w:rtl/>
        </w:rPr>
        <w:t>אני אומר שגם אם הייתי הולך עד לשם</w:t>
      </w:r>
      <w:bookmarkStart w:id="1676" w:name="_ETM_Q1_2724000"/>
      <w:bookmarkEnd w:id="1676"/>
      <w:r w:rsidR="0064758E">
        <w:rPr>
          <w:rFonts w:hint="cs"/>
          <w:rtl/>
        </w:rPr>
        <w:t xml:space="preserve"> - - </w:t>
      </w:r>
    </w:p>
    <w:p w:rsidR="0064758E" w:rsidRDefault="0064758E" w:rsidP="0064758E">
      <w:pPr>
        <w:rPr>
          <w:rtl/>
        </w:rPr>
      </w:pPr>
    </w:p>
    <w:p w:rsidR="0064758E" w:rsidRDefault="0064758E" w:rsidP="0064758E">
      <w:pPr>
        <w:pStyle w:val="a4"/>
        <w:keepNext/>
        <w:rPr>
          <w:rtl/>
        </w:rPr>
      </w:pPr>
      <w:bookmarkStart w:id="1677" w:name="ET_speaker_גלעד_בהט_310"/>
      <w:r w:rsidRPr="0064758E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647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64758E" w:rsidRDefault="0064758E" w:rsidP="0064758E">
      <w:pPr>
        <w:pStyle w:val="KeepWithNext"/>
        <w:rPr>
          <w:rtl/>
        </w:rPr>
      </w:pPr>
    </w:p>
    <w:p w:rsidR="0064758E" w:rsidRDefault="0064758E" w:rsidP="0064758E">
      <w:pPr>
        <w:rPr>
          <w:rtl/>
        </w:rPr>
      </w:pPr>
      <w:r>
        <w:rPr>
          <w:rFonts w:hint="cs"/>
          <w:rtl/>
        </w:rPr>
        <w:t>אני - -</w:t>
      </w:r>
    </w:p>
    <w:p w:rsidR="0064758E" w:rsidRDefault="0064758E" w:rsidP="0064758E">
      <w:pPr>
        <w:rPr>
          <w:rtl/>
        </w:rPr>
      </w:pPr>
    </w:p>
    <w:p w:rsidR="0064758E" w:rsidRDefault="0064758E" w:rsidP="0064758E">
      <w:pPr>
        <w:pStyle w:val="af6"/>
        <w:keepNext/>
        <w:rPr>
          <w:rtl/>
        </w:rPr>
      </w:pPr>
      <w:bookmarkStart w:id="1678" w:name="ET_yor_6157_311"/>
      <w:r w:rsidRPr="0064758E">
        <w:rPr>
          <w:rStyle w:val="TagStyle"/>
          <w:rtl/>
        </w:rPr>
        <w:t xml:space="preserve"> &lt;&lt; </w:t>
      </w:r>
      <w:proofErr w:type="spellStart"/>
      <w:r w:rsidRPr="0064758E">
        <w:rPr>
          <w:rStyle w:val="TagStyle"/>
          <w:rtl/>
        </w:rPr>
        <w:t>יור</w:t>
      </w:r>
      <w:proofErr w:type="spellEnd"/>
      <w:r w:rsidRPr="006475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58E">
        <w:rPr>
          <w:rStyle w:val="TagStyle"/>
          <w:rtl/>
        </w:rPr>
        <w:t xml:space="preserve"> &lt;&lt; </w:t>
      </w:r>
      <w:proofErr w:type="spellStart"/>
      <w:r w:rsidRPr="0064758E">
        <w:rPr>
          <w:rStyle w:val="TagStyle"/>
          <w:rtl/>
        </w:rPr>
        <w:t>יור</w:t>
      </w:r>
      <w:proofErr w:type="spellEnd"/>
      <w:r w:rsidRPr="00647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:rsidR="0064758E" w:rsidRDefault="0064758E" w:rsidP="0064758E">
      <w:pPr>
        <w:pStyle w:val="KeepWithNext"/>
        <w:rPr>
          <w:rtl/>
        </w:rPr>
      </w:pPr>
    </w:p>
    <w:p w:rsidR="006A26C6" w:rsidRDefault="0064758E" w:rsidP="0064758E">
      <w:pPr>
        <w:rPr>
          <w:rtl/>
        </w:rPr>
      </w:pPr>
      <w:bookmarkStart w:id="1679" w:name="_ETM_Q1_2722000"/>
      <w:bookmarkEnd w:id="1679"/>
      <w:r>
        <w:rPr>
          <w:rFonts w:hint="cs"/>
          <w:rtl/>
        </w:rPr>
        <w:t>עזוב, גלעד. אני באמת אומר ש</w:t>
      </w:r>
      <w:r w:rsidR="006A26C6">
        <w:rPr>
          <w:rFonts w:hint="cs"/>
          <w:rtl/>
        </w:rPr>
        <w:t>הבנתי את עיקר הבעיה</w:t>
      </w:r>
      <w:r>
        <w:rPr>
          <w:rFonts w:hint="cs"/>
          <w:rtl/>
        </w:rPr>
        <w:t>.</w:t>
      </w:r>
      <w:r w:rsidR="006A26C6">
        <w:rPr>
          <w:rFonts w:hint="cs"/>
          <w:rtl/>
        </w:rPr>
        <w:t xml:space="preserve"> אם יהיו אחר כך פינות </w:t>
      </w:r>
      <w:bookmarkStart w:id="1680" w:name="_ETM_Q1_3235577"/>
      <w:bookmarkEnd w:id="1680"/>
      <w:r>
        <w:rPr>
          <w:rtl/>
        </w:rPr>
        <w:t>–</w:t>
      </w:r>
      <w:bookmarkStart w:id="1681" w:name="_ETM_Q1_2727000"/>
      <w:bookmarkEnd w:id="1681"/>
      <w:r w:rsidR="006A26C6">
        <w:rPr>
          <w:rFonts w:hint="cs"/>
          <w:rtl/>
        </w:rPr>
        <w:t xml:space="preserve"> נדבר על הפינות.</w:t>
      </w:r>
      <w:r>
        <w:rPr>
          <w:rFonts w:hint="cs"/>
          <w:rtl/>
        </w:rPr>
        <w:t xml:space="preserve"> בוא נדבר על עיקר הבעיה </w:t>
      </w:r>
      <w:r>
        <w:rPr>
          <w:rtl/>
        </w:rPr>
        <w:t>–</w:t>
      </w:r>
      <w:r>
        <w:rPr>
          <w:rFonts w:hint="cs"/>
          <w:rtl/>
        </w:rPr>
        <w:t xml:space="preserve"> שחזור, ארגוני פשיעה, הסוגיות </w:t>
      </w:r>
      <w:bookmarkStart w:id="1682" w:name="_ETM_Q1_2733000"/>
      <w:bookmarkEnd w:id="1682"/>
      <w:r>
        <w:rPr>
          <w:rFonts w:hint="cs"/>
          <w:rtl/>
        </w:rPr>
        <w:t xml:space="preserve">כבדות המשקל שעלו פה שראויות להתייחסות מכובדת. הדוגמאות האזוטריות </w:t>
      </w:r>
      <w:r>
        <w:rPr>
          <w:rtl/>
        </w:rPr>
        <w:t>–</w:t>
      </w:r>
      <w:r>
        <w:rPr>
          <w:rFonts w:hint="cs"/>
          <w:rtl/>
        </w:rPr>
        <w:t xml:space="preserve"> נשים אותן בצד. בבקשה, הסנגוריה.</w:t>
      </w:r>
    </w:p>
    <w:p w:rsidR="005C7D2E" w:rsidRDefault="005C7D2E" w:rsidP="0064758E">
      <w:pPr>
        <w:rPr>
          <w:rtl/>
        </w:rPr>
      </w:pPr>
      <w:bookmarkStart w:id="1683" w:name="_ETM_Q1_3239376"/>
      <w:bookmarkStart w:id="1684" w:name="_ETM_Q1_3239443"/>
      <w:bookmarkStart w:id="1685" w:name="_ETM_Q1_3247377"/>
      <w:bookmarkStart w:id="1686" w:name="_ETM_Q1_3247494"/>
      <w:bookmarkStart w:id="1687" w:name="_ETM_Q1_3251011"/>
      <w:bookmarkEnd w:id="1683"/>
      <w:bookmarkEnd w:id="1684"/>
      <w:bookmarkEnd w:id="1685"/>
      <w:bookmarkEnd w:id="1686"/>
      <w:bookmarkEnd w:id="1687"/>
    </w:p>
    <w:p w:rsidR="0064758E" w:rsidRDefault="0064758E" w:rsidP="0064758E">
      <w:pPr>
        <w:pStyle w:val="af9"/>
        <w:keepNext/>
        <w:rPr>
          <w:rtl/>
        </w:rPr>
      </w:pPr>
      <w:bookmarkStart w:id="1688" w:name="ET_guest_576214_312"/>
      <w:r w:rsidRPr="0064758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47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:rsidR="0064758E" w:rsidRDefault="0064758E" w:rsidP="0064758E">
      <w:pPr>
        <w:pStyle w:val="KeepWithNext"/>
        <w:rPr>
          <w:rtl/>
        </w:rPr>
      </w:pPr>
    </w:p>
    <w:p w:rsidR="005C7D2E" w:rsidRDefault="005C7D2E" w:rsidP="00B82676">
      <w:pPr>
        <w:rPr>
          <w:rtl/>
        </w:rPr>
      </w:pPr>
      <w:bookmarkStart w:id="1689" w:name="_ETM_Q1_3251110"/>
      <w:bookmarkStart w:id="1690" w:name="_ETM_Q1_3251143"/>
      <w:bookmarkStart w:id="1691" w:name="_ETM_Q1_3251210"/>
      <w:bookmarkEnd w:id="1689"/>
      <w:bookmarkEnd w:id="1690"/>
      <w:bookmarkEnd w:id="1691"/>
      <w:r>
        <w:rPr>
          <w:rFonts w:hint="cs"/>
          <w:rtl/>
        </w:rPr>
        <w:t>קודם כל,</w:t>
      </w:r>
      <w:r w:rsidR="0064758E">
        <w:rPr>
          <w:rFonts w:hint="cs"/>
          <w:rtl/>
        </w:rPr>
        <w:t xml:space="preserve"> ברמה הכללית זה נכון </w:t>
      </w:r>
      <w:bookmarkStart w:id="1692" w:name="_ETM_Q1_2741000"/>
      <w:bookmarkEnd w:id="1692"/>
      <w:r w:rsidR="0064758E">
        <w:rPr>
          <w:rFonts w:hint="cs"/>
          <w:rtl/>
        </w:rPr>
        <w:t>שהצעת החוק הזאת הגיעה</w:t>
      </w:r>
      <w:r>
        <w:rPr>
          <w:rFonts w:hint="cs"/>
          <w:rtl/>
        </w:rPr>
        <w:t xml:space="preserve"> מוועדת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>,</w:t>
      </w:r>
      <w:r w:rsidR="0064758E">
        <w:rPr>
          <w:rFonts w:hint="cs"/>
          <w:rtl/>
        </w:rPr>
        <w:t xml:space="preserve"> אבל בוא נגיד ככה:</w:t>
      </w:r>
      <w:r>
        <w:rPr>
          <w:rFonts w:hint="cs"/>
          <w:rtl/>
        </w:rPr>
        <w:t xml:space="preserve"> יכול לה</w:t>
      </w:r>
      <w:r w:rsidR="0064758E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64758E">
        <w:rPr>
          <w:rFonts w:hint="cs"/>
          <w:rtl/>
        </w:rPr>
        <w:t xml:space="preserve"> שוועדת</w:t>
      </w:r>
      <w:bookmarkStart w:id="1693" w:name="_ETM_Q1_2749000"/>
      <w:bookmarkEnd w:id="1693"/>
      <w:r w:rsidR="0064758E">
        <w:rPr>
          <w:rFonts w:hint="cs"/>
          <w:rtl/>
        </w:rPr>
        <w:t xml:space="preserve"> </w:t>
      </w:r>
      <w:proofErr w:type="spellStart"/>
      <w:r w:rsidR="0064758E"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 </w:t>
      </w:r>
      <w:bookmarkStart w:id="1694" w:name="_ETM_Q1_3256229"/>
      <w:bookmarkEnd w:id="1694"/>
      <w:r>
        <w:rPr>
          <w:rFonts w:hint="cs"/>
          <w:rtl/>
        </w:rPr>
        <w:t>הייתה התנאי</w:t>
      </w:r>
      <w:r w:rsidR="0064758E">
        <w:rPr>
          <w:rFonts w:hint="cs"/>
          <w:rtl/>
        </w:rPr>
        <w:t>,</w:t>
      </w:r>
      <w:r>
        <w:rPr>
          <w:rFonts w:hint="cs"/>
          <w:rtl/>
        </w:rPr>
        <w:t xml:space="preserve"> אבל לא תנאי מספיק. </w:t>
      </w:r>
      <w:r w:rsidR="00746D34">
        <w:rPr>
          <w:rFonts w:hint="cs"/>
          <w:rtl/>
        </w:rPr>
        <w:t xml:space="preserve">היא הגיעה גם מכיוון ששר המשפטים במקביל ועוד </w:t>
      </w:r>
      <w:bookmarkStart w:id="1695" w:name="_ETM_Q1_2756000"/>
      <w:bookmarkEnd w:id="1695"/>
      <w:r w:rsidR="00746D34">
        <w:rPr>
          <w:rFonts w:hint="cs"/>
          <w:rtl/>
        </w:rPr>
        <w:t xml:space="preserve">התעניינו בנושא הזה קודם להמלצה של ועדת </w:t>
      </w:r>
      <w:proofErr w:type="spellStart"/>
      <w:r w:rsidR="00746D34">
        <w:rPr>
          <w:rFonts w:hint="cs"/>
          <w:rtl/>
        </w:rPr>
        <w:t>דנציגר</w:t>
      </w:r>
      <w:proofErr w:type="spellEnd"/>
      <w:r w:rsidR="00746D34">
        <w:rPr>
          <w:rFonts w:hint="cs"/>
          <w:rtl/>
        </w:rPr>
        <w:t>, והרציונל הוא לא רק חשש להודאות שווא אלא גם איזון פערי</w:t>
      </w:r>
      <w:bookmarkStart w:id="1696" w:name="_ETM_Q1_2760000"/>
      <w:bookmarkEnd w:id="1696"/>
      <w:r w:rsidR="00746D34">
        <w:rPr>
          <w:rFonts w:hint="cs"/>
          <w:rtl/>
        </w:rPr>
        <w:t xml:space="preserve"> הכוחות וגם </w:t>
      </w:r>
      <w:r w:rsidR="00B82676">
        <w:rPr>
          <w:rFonts w:hint="cs"/>
          <w:rtl/>
        </w:rPr>
        <w:t xml:space="preserve">צמצום המקרים שבהם מופרות זכויות ונפגעות זכויות של </w:t>
      </w:r>
      <w:bookmarkStart w:id="1697" w:name="_ETM_Q1_2767000"/>
      <w:bookmarkEnd w:id="1697"/>
      <w:r w:rsidR="00B82676">
        <w:rPr>
          <w:rFonts w:hint="cs"/>
          <w:rtl/>
        </w:rPr>
        <w:t>קטינים ושל אנשים עם מוגבלות.</w:t>
      </w:r>
    </w:p>
    <w:p w:rsidR="00B82676" w:rsidRDefault="00B82676" w:rsidP="0064758E">
      <w:pPr>
        <w:rPr>
          <w:rtl/>
        </w:rPr>
      </w:pPr>
    </w:p>
    <w:p w:rsidR="00A00BCB" w:rsidRDefault="00B82676" w:rsidP="00B82676">
      <w:pPr>
        <w:rPr>
          <w:rtl/>
        </w:rPr>
      </w:pPr>
      <w:bookmarkStart w:id="1698" w:name="_ETM_Q1_2772000"/>
      <w:bookmarkEnd w:id="1698"/>
      <w:r>
        <w:rPr>
          <w:rFonts w:hint="cs"/>
          <w:rtl/>
        </w:rPr>
        <w:t xml:space="preserve">עוד הערה שנייה, כללית: למיטב ידיעתי, ברוב המקומות במשפט המשווה, ואני יותר מכיר את ההסדר האנגלי, </w:t>
      </w:r>
      <w:bookmarkStart w:id="1699" w:name="_ETM_Q1_2777000"/>
      <w:bookmarkEnd w:id="1699"/>
      <w:r>
        <w:rPr>
          <w:rFonts w:hint="cs"/>
          <w:rtl/>
        </w:rPr>
        <w:t xml:space="preserve">שהוא הסדר מצמצם יחסית </w:t>
      </w:r>
      <w:r>
        <w:rPr>
          <w:rtl/>
        </w:rPr>
        <w:t>–</w:t>
      </w:r>
      <w:r>
        <w:rPr>
          <w:rFonts w:hint="cs"/>
          <w:rtl/>
        </w:rPr>
        <w:t xml:space="preserve"> המבחן הוא מהותי. </w:t>
      </w:r>
      <w:bookmarkStart w:id="1700" w:name="_ETM_Q1_2783000"/>
      <w:bookmarkEnd w:id="1700"/>
      <w:r>
        <w:rPr>
          <w:rFonts w:hint="cs"/>
          <w:rtl/>
        </w:rPr>
        <w:t xml:space="preserve">שם, אגב, לא משתמשים במונח </w:t>
      </w:r>
      <w:r>
        <w:t>interrogation</w:t>
      </w:r>
      <w:bookmarkStart w:id="1701" w:name="_ETM_Q1_2790000"/>
      <w:bookmarkEnd w:id="1701"/>
      <w:r>
        <w:rPr>
          <w:rFonts w:hint="cs"/>
          <w:rtl/>
        </w:rPr>
        <w:t xml:space="preserve">, זה יותר במונחים של </w:t>
      </w:r>
      <w:r>
        <w:t>interview</w:t>
      </w:r>
      <w:r>
        <w:rPr>
          <w:rFonts w:hint="cs"/>
          <w:rtl/>
        </w:rPr>
        <w:t>.</w:t>
      </w:r>
      <w:r w:rsidR="00A774AC">
        <w:rPr>
          <w:rFonts w:hint="cs"/>
          <w:rtl/>
        </w:rPr>
        <w:t xml:space="preserve"> זאת אומרת, האם במהלך </w:t>
      </w:r>
      <w:bookmarkStart w:id="1702" w:name="_ETM_Q1_2793000"/>
      <w:bookmarkEnd w:id="1702"/>
      <w:r w:rsidR="00A774AC">
        <w:rPr>
          <w:rFonts w:hint="cs"/>
          <w:rtl/>
        </w:rPr>
        <w:t xml:space="preserve">אותה פעולה, יש לחוקר אלמנט של שאלה במטרה להוציא </w:t>
      </w:r>
      <w:bookmarkStart w:id="1703" w:name="_ETM_Q1_2800000"/>
      <w:bookmarkEnd w:id="1703"/>
      <w:r w:rsidR="00A774AC">
        <w:rPr>
          <w:rFonts w:hint="cs"/>
          <w:rtl/>
        </w:rPr>
        <w:t>מידע או רא</w:t>
      </w:r>
      <w:r w:rsidR="00A00BCB">
        <w:rPr>
          <w:rFonts w:hint="cs"/>
          <w:rtl/>
        </w:rPr>
        <w:t>י</w:t>
      </w:r>
      <w:r w:rsidR="00A774AC">
        <w:rPr>
          <w:rFonts w:hint="cs"/>
          <w:rtl/>
        </w:rPr>
        <w:t>יה שקשורה לחשד המדובר.</w:t>
      </w:r>
      <w:r w:rsidR="00A00BCB">
        <w:rPr>
          <w:rFonts w:hint="cs"/>
          <w:rtl/>
        </w:rPr>
        <w:t xml:space="preserve"> זאת נקודה </w:t>
      </w:r>
      <w:bookmarkStart w:id="1704" w:name="_ETM_Q1_2808000"/>
      <w:bookmarkEnd w:id="1704"/>
      <w:r w:rsidR="00A00BCB">
        <w:rPr>
          <w:rFonts w:hint="cs"/>
          <w:rtl/>
        </w:rPr>
        <w:t>שנייה.</w:t>
      </w:r>
    </w:p>
    <w:p w:rsidR="00A00BCB" w:rsidRDefault="00A00BCB" w:rsidP="00B82676">
      <w:pPr>
        <w:rPr>
          <w:rtl/>
        </w:rPr>
      </w:pPr>
    </w:p>
    <w:p w:rsidR="00B82676" w:rsidRDefault="00A00BCB" w:rsidP="00B82676">
      <w:pPr>
        <w:rPr>
          <w:rtl/>
        </w:rPr>
      </w:pPr>
      <w:bookmarkStart w:id="1705" w:name="_ETM_Q1_2809000"/>
      <w:bookmarkEnd w:id="1705"/>
      <w:r>
        <w:rPr>
          <w:rFonts w:hint="cs"/>
          <w:rtl/>
        </w:rPr>
        <w:t>ולכן, כשאני מסתכל על הדברים שדיברנו עליהם, אני דווקא</w:t>
      </w:r>
      <w:bookmarkStart w:id="1706" w:name="_ETM_Q1_2815000"/>
      <w:bookmarkEnd w:id="1706"/>
      <w:r>
        <w:rPr>
          <w:rFonts w:hint="cs"/>
          <w:rtl/>
        </w:rPr>
        <w:t xml:space="preserve"> חושב שכמעט בכולם מתקיימים המבחנים המהותיים, ותכף אתייחס באופן ספציפי, </w:t>
      </w:r>
      <w:bookmarkStart w:id="1707" w:name="_ETM_Q1_2818000"/>
      <w:bookmarkEnd w:id="1707"/>
      <w:r>
        <w:rPr>
          <w:rFonts w:hint="cs"/>
          <w:rtl/>
        </w:rPr>
        <w:t xml:space="preserve">של פערי כוחות, של חשש לפגיעה בזכויות או להודאות שווא </w:t>
      </w:r>
      <w:bookmarkStart w:id="1708" w:name="_ETM_Q1_2823000"/>
      <w:bookmarkEnd w:id="1708"/>
      <w:r>
        <w:rPr>
          <w:rFonts w:hint="cs"/>
          <w:rtl/>
        </w:rPr>
        <w:t>של אלמנט תשאולי-שאלתי. ועוד שיקול נוסף שאני לא מזלזל</w:t>
      </w:r>
      <w:bookmarkStart w:id="1709" w:name="_ETM_Q1_2832000"/>
      <w:bookmarkEnd w:id="1709"/>
      <w:r>
        <w:rPr>
          <w:rFonts w:hint="cs"/>
          <w:rtl/>
        </w:rPr>
        <w:t xml:space="preserve"> בו, ויכול להיות שמכאן גם יהיו הבדלים מסוימים בהכרעות </w:t>
      </w:r>
      <w:r>
        <w:rPr>
          <w:rtl/>
        </w:rPr>
        <w:t>–</w:t>
      </w:r>
      <w:bookmarkStart w:id="1710" w:name="_ETM_Q1_2835000"/>
      <w:bookmarkEnd w:id="1710"/>
      <w:r>
        <w:rPr>
          <w:rFonts w:hint="cs"/>
          <w:rtl/>
        </w:rPr>
        <w:t xml:space="preserve"> יש את השיקולים היישומיים והפרקטיים. אני רוצה להתחיל בעניין של חקירה </w:t>
      </w:r>
      <w:bookmarkStart w:id="1711" w:name="_ETM_Q1_2843000"/>
      <w:bookmarkEnd w:id="1711"/>
      <w:r>
        <w:rPr>
          <w:rFonts w:hint="cs"/>
          <w:rtl/>
        </w:rPr>
        <w:t>בתחנה או מחוץ לתחנה. שמענו שאולי הכוונה היא בכלל בתוך</w:t>
      </w:r>
      <w:bookmarkStart w:id="1712" w:name="_ETM_Q1_2847000"/>
      <w:bookmarkEnd w:id="1712"/>
      <w:r>
        <w:rPr>
          <w:rFonts w:hint="cs"/>
          <w:rtl/>
        </w:rPr>
        <w:t xml:space="preserve"> החדר או מחוץ לחדר, שזה 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 xml:space="preserve"> תהיה טעות הרסנית.</w:t>
      </w:r>
    </w:p>
    <w:p w:rsidR="00A00BCB" w:rsidRDefault="00A00BCB" w:rsidP="00B82676">
      <w:pPr>
        <w:rPr>
          <w:rtl/>
        </w:rPr>
      </w:pPr>
    </w:p>
    <w:p w:rsidR="00A00BCB" w:rsidRDefault="00A00BCB" w:rsidP="00A250A7">
      <w:pPr>
        <w:rPr>
          <w:rtl/>
        </w:rPr>
      </w:pPr>
      <w:bookmarkStart w:id="1713" w:name="_ETM_Q1_2855000"/>
      <w:bookmarkEnd w:id="1713"/>
      <w:r>
        <w:rPr>
          <w:rFonts w:hint="cs"/>
          <w:rtl/>
        </w:rPr>
        <w:t xml:space="preserve">אני לא מכיר הסדרים שבהם מגבילים את הזכויות האלה של בתוך תחנה או </w:t>
      </w:r>
      <w:bookmarkStart w:id="1714" w:name="_ETM_Q1_2861000"/>
      <w:bookmarkEnd w:id="1714"/>
      <w:r>
        <w:rPr>
          <w:rFonts w:hint="cs"/>
          <w:rtl/>
        </w:rPr>
        <w:t xml:space="preserve">מחוץ לתחנה. למיטב ידיעתי, יש נוכחות סנגור גם בשחזורים. למשל, </w:t>
      </w:r>
      <w:bookmarkStart w:id="1715" w:name="_ETM_Q1_2867000"/>
      <w:bookmarkEnd w:id="1715"/>
      <w:r>
        <w:rPr>
          <w:rFonts w:hint="cs"/>
          <w:rtl/>
        </w:rPr>
        <w:t xml:space="preserve">באנגליה זה מתקיים, זה אפשרי. כמובן שיש חריגים, ולכן לא </w:t>
      </w:r>
      <w:bookmarkStart w:id="1716" w:name="_ETM_Q1_2868000"/>
      <w:bookmarkEnd w:id="1716"/>
      <w:r>
        <w:rPr>
          <w:rFonts w:hint="cs"/>
          <w:rtl/>
        </w:rPr>
        <w:t xml:space="preserve">הייתי קובע הגבלה אפריורית שהזכות לא חלה מחוץ לתחנה. אני </w:t>
      </w:r>
      <w:bookmarkStart w:id="1717" w:name="_ETM_Q1_2878000"/>
      <w:bookmarkEnd w:id="1717"/>
      <w:r>
        <w:rPr>
          <w:rFonts w:hint="cs"/>
          <w:rtl/>
        </w:rPr>
        <w:t xml:space="preserve">דווקא מעורר משהו שאני מתפלא שלא עלה כאן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1718" w:name="_ETM_Q1_2881000"/>
      <w:bookmarkEnd w:id="1718"/>
      <w:r>
        <w:rPr>
          <w:rFonts w:hint="cs"/>
          <w:rtl/>
        </w:rPr>
        <w:t xml:space="preserve"> חקירות שטח שמבוצעות בעבירות מאוד מאוד ספציפיות, כמו עבירות תעבורה </w:t>
      </w:r>
      <w:bookmarkStart w:id="1719" w:name="_ETM_Q1_2887000"/>
      <w:bookmarkEnd w:id="1719"/>
      <w:r>
        <w:rPr>
          <w:rFonts w:hint="cs"/>
          <w:rtl/>
        </w:rPr>
        <w:t xml:space="preserve">ועבירות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, שאת זה יכול להיות שבאמת צריכים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באופן</w:t>
      </w:r>
      <w:bookmarkStart w:id="1720" w:name="_ETM_Q1_2890000"/>
      <w:bookmarkEnd w:id="1720"/>
      <w:r>
        <w:rPr>
          <w:rFonts w:hint="cs"/>
          <w:rtl/>
        </w:rPr>
        <w:t xml:space="preserve"> ספציפי, ובהצעת החוק הממשלתית משנת 2018 הוצע לעשות את זה. </w:t>
      </w:r>
      <w:bookmarkStart w:id="1721" w:name="_ETM_Q1_2893000"/>
      <w:bookmarkEnd w:id="1721"/>
      <w:r>
        <w:rPr>
          <w:rFonts w:hint="cs"/>
          <w:rtl/>
        </w:rPr>
        <w:t>זאת אומרת, לכאורה הייתי קובע כלל שאומר: חקירה-תשאול</w:t>
      </w:r>
      <w:bookmarkStart w:id="1722" w:name="_ETM_Q1_2898000"/>
      <w:bookmarkEnd w:id="1722"/>
      <w:r>
        <w:rPr>
          <w:rFonts w:hint="cs"/>
          <w:rtl/>
        </w:rPr>
        <w:t xml:space="preserve"> </w:t>
      </w:r>
      <w:r>
        <w:t>as is</w:t>
      </w:r>
      <w:r>
        <w:rPr>
          <w:rFonts w:hint="cs"/>
          <w:rtl/>
        </w:rPr>
        <w:t xml:space="preserve">, אבל מחריג את חקירות השטח שמבוצעות לעניין אכיפת </w:t>
      </w:r>
      <w:bookmarkStart w:id="1723" w:name="_ETM_Q1_2903000"/>
      <w:bookmarkEnd w:id="1723"/>
      <w:r>
        <w:rPr>
          <w:rFonts w:hint="cs"/>
          <w:rtl/>
        </w:rPr>
        <w:t>עבירות ת</w:t>
      </w:r>
      <w:r w:rsidR="00A250A7">
        <w:rPr>
          <w:rFonts w:hint="cs"/>
          <w:rtl/>
        </w:rPr>
        <w:t>עבור</w:t>
      </w:r>
      <w:r>
        <w:rPr>
          <w:rFonts w:hint="cs"/>
          <w:rtl/>
        </w:rPr>
        <w:t>ה מה שנקרא, שמבקשים את התגובה שלך בדרך.</w:t>
      </w:r>
      <w:r w:rsidR="00A250A7">
        <w:rPr>
          <w:rFonts w:hint="cs"/>
          <w:rtl/>
        </w:rPr>
        <w:t xml:space="preserve"> את </w:t>
      </w:r>
      <w:bookmarkStart w:id="1724" w:name="_ETM_Q1_2908000"/>
      <w:bookmarkEnd w:id="1724"/>
      <w:r w:rsidR="00A250A7">
        <w:rPr>
          <w:rFonts w:hint="cs"/>
          <w:rtl/>
        </w:rPr>
        <w:t>זה כן הייתי מחריג, זה גם לא פרקטי שסנגור יגיע</w:t>
      </w:r>
      <w:bookmarkStart w:id="1725" w:name="_ETM_Q1_2915000"/>
      <w:bookmarkEnd w:id="1725"/>
      <w:r w:rsidR="00A250A7">
        <w:rPr>
          <w:rFonts w:hint="cs"/>
          <w:rtl/>
        </w:rPr>
        <w:t xml:space="preserve"> למקומות האלה.</w:t>
      </w:r>
    </w:p>
    <w:p w:rsidR="00A250A7" w:rsidRDefault="00A250A7" w:rsidP="00A250A7">
      <w:pPr>
        <w:rPr>
          <w:rtl/>
        </w:rPr>
      </w:pPr>
    </w:p>
    <w:p w:rsidR="00A250A7" w:rsidRDefault="00A250A7" w:rsidP="00A250A7">
      <w:pPr>
        <w:rPr>
          <w:rtl/>
        </w:rPr>
      </w:pPr>
      <w:bookmarkStart w:id="1726" w:name="_ETM_Q1_2912000"/>
      <w:bookmarkEnd w:id="1726"/>
      <w:r>
        <w:rPr>
          <w:rFonts w:hint="cs"/>
          <w:rtl/>
        </w:rPr>
        <w:t>לגבי עימותים - -</w:t>
      </w:r>
    </w:p>
    <w:p w:rsidR="005C7D2E" w:rsidRDefault="005C7D2E" w:rsidP="005C7D2E">
      <w:pPr>
        <w:rPr>
          <w:rtl/>
        </w:rPr>
      </w:pPr>
      <w:bookmarkStart w:id="1727" w:name="_ETM_Q1_3261227"/>
      <w:bookmarkStart w:id="1728" w:name="_ETM_Q1_3261310"/>
      <w:bookmarkEnd w:id="1727"/>
      <w:bookmarkEnd w:id="1728"/>
    </w:p>
    <w:p w:rsidR="005C7D2E" w:rsidRDefault="005C7D2E" w:rsidP="005C7D2E">
      <w:pPr>
        <w:pStyle w:val="af6"/>
        <w:keepNext/>
        <w:rPr>
          <w:rtl/>
        </w:rPr>
      </w:pPr>
      <w:bookmarkStart w:id="1729" w:name="_ETM_Q1_3261359"/>
      <w:bookmarkStart w:id="1730" w:name="_ETM_Q1_3261427"/>
      <w:bookmarkStart w:id="1731" w:name="ET_yor_6157_114"/>
      <w:bookmarkEnd w:id="1729"/>
      <w:bookmarkEnd w:id="1730"/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5C7D2E" w:rsidRDefault="005C7D2E" w:rsidP="005C7D2E">
      <w:pPr>
        <w:pStyle w:val="KeepWithNext"/>
        <w:rPr>
          <w:rtl/>
        </w:rPr>
      </w:pPr>
    </w:p>
    <w:p w:rsidR="005C7D2E" w:rsidRDefault="005C7D2E" w:rsidP="005C7D2E">
      <w:pPr>
        <w:rPr>
          <w:rtl/>
        </w:rPr>
      </w:pPr>
      <w:bookmarkStart w:id="1732" w:name="_ETM_Q1_3424397"/>
      <w:bookmarkEnd w:id="1732"/>
      <w:r>
        <w:rPr>
          <w:rFonts w:hint="cs"/>
          <w:rtl/>
        </w:rPr>
        <w:t>אלא אם כן הוא</w:t>
      </w:r>
      <w:r w:rsidR="00A250A7">
        <w:rPr>
          <w:rFonts w:hint="cs"/>
          <w:rtl/>
        </w:rPr>
        <w:t xml:space="preserve"> נתן טרמפ לסנגור.</w:t>
      </w:r>
    </w:p>
    <w:p w:rsidR="005C7D2E" w:rsidRDefault="005C7D2E" w:rsidP="005C7D2E">
      <w:pPr>
        <w:rPr>
          <w:rtl/>
        </w:rPr>
      </w:pPr>
      <w:bookmarkStart w:id="1733" w:name="_ETM_Q1_3426847"/>
      <w:bookmarkStart w:id="1734" w:name="_ETM_Q1_3426932"/>
      <w:bookmarkEnd w:id="1733"/>
      <w:bookmarkEnd w:id="1734"/>
    </w:p>
    <w:p w:rsidR="00A250A7" w:rsidRDefault="00A250A7" w:rsidP="00A250A7">
      <w:pPr>
        <w:pStyle w:val="-"/>
        <w:keepNext/>
        <w:rPr>
          <w:rtl/>
        </w:rPr>
      </w:pPr>
      <w:bookmarkStart w:id="1735" w:name="ET_speakercontinue_576214_313"/>
      <w:r w:rsidRPr="00A250A7">
        <w:rPr>
          <w:rStyle w:val="TagStyle"/>
          <w:rtl/>
        </w:rPr>
        <w:t xml:space="preserve"> &lt;&lt; </w:t>
      </w:r>
      <w:proofErr w:type="spellStart"/>
      <w:r w:rsidRPr="00A250A7">
        <w:rPr>
          <w:rStyle w:val="TagStyle"/>
          <w:rtl/>
        </w:rPr>
        <w:t>דובר_המשך</w:t>
      </w:r>
      <w:proofErr w:type="spellEnd"/>
      <w:r w:rsidRPr="00A250A7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A250A7">
        <w:rPr>
          <w:rStyle w:val="TagStyle"/>
          <w:rtl/>
        </w:rPr>
        <w:t xml:space="preserve"> &lt;&lt; </w:t>
      </w:r>
      <w:proofErr w:type="spellStart"/>
      <w:r w:rsidRPr="00A250A7">
        <w:rPr>
          <w:rStyle w:val="TagStyle"/>
          <w:rtl/>
        </w:rPr>
        <w:t>דובר_המשך</w:t>
      </w:r>
      <w:proofErr w:type="spellEnd"/>
      <w:r w:rsidRPr="00A25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A250A7" w:rsidRDefault="00A250A7" w:rsidP="00A250A7">
      <w:pPr>
        <w:pStyle w:val="KeepWithNext"/>
        <w:rPr>
          <w:rtl/>
        </w:rPr>
      </w:pPr>
    </w:p>
    <w:p w:rsidR="005C7D2E" w:rsidRDefault="005C7D2E" w:rsidP="00A250A7">
      <w:pPr>
        <w:rPr>
          <w:rtl/>
        </w:rPr>
      </w:pPr>
      <w:bookmarkStart w:id="1736" w:name="_ETM_Q1_2922000"/>
      <w:bookmarkStart w:id="1737" w:name="_ETM_Q1_3427430"/>
      <w:bookmarkStart w:id="1738" w:name="_ETM_Q1_3427497"/>
      <w:bookmarkStart w:id="1739" w:name="_ETM_Q1_3430364"/>
      <w:bookmarkStart w:id="1740" w:name="_ETM_Q1_3430449"/>
      <w:bookmarkStart w:id="1741" w:name="_ETM_Q1_3430497"/>
      <w:bookmarkStart w:id="1742" w:name="_ETM_Q1_3430580"/>
      <w:bookmarkEnd w:id="1736"/>
      <w:bookmarkEnd w:id="1737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 xml:space="preserve">לגבי </w:t>
      </w:r>
      <w:bookmarkStart w:id="1743" w:name="_ETM_Q1_3431730"/>
      <w:bookmarkEnd w:id="1743"/>
      <w:r>
        <w:rPr>
          <w:rFonts w:hint="cs"/>
          <w:rtl/>
        </w:rPr>
        <w:t xml:space="preserve">עימותים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250A7">
        <w:rPr>
          <w:rFonts w:hint="cs"/>
          <w:rtl/>
        </w:rPr>
        <w:t xml:space="preserve">יש פה עניין </w:t>
      </w:r>
      <w:bookmarkStart w:id="1744" w:name="_ETM_Q1_2923000"/>
      <w:bookmarkEnd w:id="1744"/>
      <w:r w:rsidR="00A250A7">
        <w:rPr>
          <w:rFonts w:hint="cs"/>
          <w:rtl/>
        </w:rPr>
        <w:t>מורכב, ו</w:t>
      </w:r>
      <w:r>
        <w:rPr>
          <w:rFonts w:hint="cs"/>
          <w:rtl/>
        </w:rPr>
        <w:t>אני לא מזלזל</w:t>
      </w:r>
      <w:r w:rsidR="00A250A7">
        <w:rPr>
          <w:rFonts w:hint="cs"/>
          <w:rtl/>
        </w:rPr>
        <w:t xml:space="preserve"> בשיקול הפרקטי כי </w:t>
      </w:r>
      <w:r>
        <w:rPr>
          <w:rFonts w:hint="cs"/>
          <w:rtl/>
        </w:rPr>
        <w:t xml:space="preserve"> העימות בשיטת החקירה הישראלית הוא </w:t>
      </w:r>
      <w:bookmarkStart w:id="1745" w:name="_ETM_Q1_3438847"/>
      <w:bookmarkEnd w:id="1745"/>
      <w:r>
        <w:rPr>
          <w:rFonts w:hint="cs"/>
          <w:rtl/>
        </w:rPr>
        <w:t>לא עימות של לזרוק את שני החשודים לחדר</w:t>
      </w:r>
      <w:r w:rsidR="00A250A7">
        <w:rPr>
          <w:rFonts w:hint="cs"/>
          <w:rtl/>
        </w:rPr>
        <w:t xml:space="preserve"> וניתן להם לשחק לפנינו</w:t>
      </w:r>
      <w:r>
        <w:rPr>
          <w:rFonts w:hint="cs"/>
          <w:rtl/>
        </w:rPr>
        <w:t>.</w:t>
      </w:r>
      <w:r w:rsidR="00A250A7">
        <w:rPr>
          <w:rFonts w:hint="cs"/>
          <w:rtl/>
        </w:rPr>
        <w:t xml:space="preserve"> </w:t>
      </w:r>
      <w:bookmarkStart w:id="1746" w:name="_ETM_Q1_2938000"/>
      <w:bookmarkEnd w:id="1746"/>
      <w:r w:rsidR="00A250A7">
        <w:rPr>
          <w:rFonts w:hint="cs"/>
          <w:rtl/>
        </w:rPr>
        <w:t xml:space="preserve">הרבה פעמים בעימות, החוקר או החוקרים נמצאים ומובילים את המהלך, </w:t>
      </w:r>
      <w:bookmarkStart w:id="1747" w:name="_ETM_Q1_2943000"/>
      <w:bookmarkEnd w:id="1747"/>
      <w:r w:rsidR="00A250A7">
        <w:rPr>
          <w:rFonts w:hint="cs"/>
          <w:rtl/>
        </w:rPr>
        <w:t>הם שואלים שאלות. זו סיטואציה שמאוד דומה לחקירה רגילה. ולכן,</w:t>
      </w:r>
      <w:bookmarkStart w:id="1748" w:name="_ETM_Q1_2948000"/>
      <w:bookmarkEnd w:id="1748"/>
      <w:r w:rsidR="00A250A7">
        <w:rPr>
          <w:rFonts w:hint="cs"/>
          <w:rtl/>
        </w:rPr>
        <w:t xml:space="preserve"> נטיית ליבי היא דווקא כן להחיל את ההסדר כשמדובר </w:t>
      </w:r>
      <w:bookmarkStart w:id="1749" w:name="_ETM_Q1_2952000"/>
      <w:bookmarkEnd w:id="1749"/>
      <w:r w:rsidR="00A250A7">
        <w:rPr>
          <w:rFonts w:hint="cs"/>
          <w:rtl/>
        </w:rPr>
        <w:t>בעימות בין שני חשודים. כשמדובר בעימות עם נפגע עביר</w:t>
      </w:r>
      <w:bookmarkStart w:id="1750" w:name="_ETM_Q1_2953000"/>
      <w:bookmarkEnd w:id="1750"/>
      <w:r w:rsidR="00A250A7">
        <w:rPr>
          <w:rFonts w:hint="cs"/>
          <w:rtl/>
        </w:rPr>
        <w:t xml:space="preserve">ה </w:t>
      </w:r>
      <w:r w:rsidR="00A250A7">
        <w:rPr>
          <w:rtl/>
        </w:rPr>
        <w:t>–</w:t>
      </w:r>
      <w:r w:rsidR="00A250A7">
        <w:rPr>
          <w:rFonts w:hint="cs"/>
          <w:rtl/>
        </w:rPr>
        <w:t xml:space="preserve"> אני מבין את המורכבות כאן, אנחנו לא צריכים להיכנס לזה בשלב הזה ומבחינתי אפשר להוציא את זה החוצה.</w:t>
      </w:r>
    </w:p>
    <w:p w:rsidR="005C7D2E" w:rsidRDefault="005C7D2E" w:rsidP="005C7D2E">
      <w:pPr>
        <w:rPr>
          <w:rtl/>
        </w:rPr>
      </w:pPr>
      <w:bookmarkStart w:id="1751" w:name="_ETM_Q1_3468714"/>
      <w:bookmarkStart w:id="1752" w:name="_ETM_Q1_3468797"/>
      <w:bookmarkEnd w:id="1751"/>
      <w:bookmarkEnd w:id="1752"/>
    </w:p>
    <w:p w:rsidR="005C7D2E" w:rsidRDefault="005C7D2E" w:rsidP="005C7D2E">
      <w:pPr>
        <w:pStyle w:val="af6"/>
        <w:keepNext/>
        <w:rPr>
          <w:rtl/>
        </w:rPr>
      </w:pPr>
      <w:bookmarkStart w:id="1753" w:name="ET_yor_6157_115"/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5C7D2E" w:rsidRDefault="005C7D2E" w:rsidP="005C7D2E">
      <w:pPr>
        <w:pStyle w:val="KeepWithNext"/>
        <w:rPr>
          <w:rtl/>
        </w:rPr>
      </w:pPr>
    </w:p>
    <w:p w:rsidR="005C7D2E" w:rsidRDefault="005C7D2E" w:rsidP="00840400">
      <w:pPr>
        <w:rPr>
          <w:rtl/>
        </w:rPr>
      </w:pPr>
      <w:bookmarkStart w:id="1754" w:name="_ETM_Q1_3469364"/>
      <w:bookmarkEnd w:id="1754"/>
      <w:r>
        <w:rPr>
          <w:rFonts w:hint="cs"/>
          <w:rtl/>
        </w:rPr>
        <w:t>כלומר, ה</w:t>
      </w:r>
      <w:r w:rsidR="00840400">
        <w:rPr>
          <w:rFonts w:hint="cs"/>
          <w:rtl/>
        </w:rPr>
        <w:t>- - -</w:t>
      </w:r>
      <w:r>
        <w:rPr>
          <w:rFonts w:hint="cs"/>
          <w:rtl/>
        </w:rPr>
        <w:t xml:space="preserve"> עם </w:t>
      </w:r>
      <w:bookmarkStart w:id="1755" w:name="_ETM_Q1_3471347"/>
      <w:bookmarkEnd w:id="1755"/>
      <w:r>
        <w:rPr>
          <w:rFonts w:hint="cs"/>
          <w:rtl/>
        </w:rPr>
        <w:t>חשוד אחר אתה חושב שצריך שיהיה?</w:t>
      </w:r>
    </w:p>
    <w:p w:rsidR="005C7D2E" w:rsidRDefault="005C7D2E" w:rsidP="005C7D2E">
      <w:pPr>
        <w:rPr>
          <w:rtl/>
        </w:rPr>
      </w:pPr>
      <w:bookmarkStart w:id="1756" w:name="_ETM_Q1_3475398"/>
      <w:bookmarkStart w:id="1757" w:name="_ETM_Q1_3475497"/>
      <w:bookmarkStart w:id="1758" w:name="_ETM_Q1_3475614"/>
      <w:bookmarkStart w:id="1759" w:name="_ETM_Q1_3475681"/>
      <w:bookmarkEnd w:id="1756"/>
      <w:bookmarkEnd w:id="1757"/>
      <w:bookmarkEnd w:id="1758"/>
      <w:bookmarkEnd w:id="1759"/>
    </w:p>
    <w:p w:rsidR="00840400" w:rsidRDefault="00840400" w:rsidP="00840400">
      <w:pPr>
        <w:pStyle w:val="-"/>
        <w:keepNext/>
        <w:rPr>
          <w:rtl/>
        </w:rPr>
      </w:pPr>
      <w:bookmarkStart w:id="1760" w:name="ET_speakercontinue_576214_314"/>
      <w:r w:rsidRPr="00840400">
        <w:rPr>
          <w:rStyle w:val="TagStyle"/>
          <w:rtl/>
        </w:rPr>
        <w:t xml:space="preserve"> &lt;&lt; </w:t>
      </w:r>
      <w:proofErr w:type="spellStart"/>
      <w:r w:rsidRPr="00840400">
        <w:rPr>
          <w:rStyle w:val="TagStyle"/>
          <w:rtl/>
        </w:rPr>
        <w:t>דובר_המשך</w:t>
      </w:r>
      <w:proofErr w:type="spellEnd"/>
      <w:r w:rsidRPr="00840400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840400">
        <w:rPr>
          <w:rStyle w:val="TagStyle"/>
          <w:rtl/>
        </w:rPr>
        <w:t xml:space="preserve"> &lt;&lt; </w:t>
      </w:r>
      <w:proofErr w:type="spellStart"/>
      <w:r w:rsidRPr="00840400">
        <w:rPr>
          <w:rStyle w:val="TagStyle"/>
          <w:rtl/>
        </w:rPr>
        <w:t>דובר_המשך</w:t>
      </w:r>
      <w:proofErr w:type="spellEnd"/>
      <w:r w:rsidRPr="00840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840400" w:rsidRDefault="00840400" w:rsidP="00840400">
      <w:pPr>
        <w:pStyle w:val="KeepWithNext"/>
        <w:rPr>
          <w:rtl/>
        </w:rPr>
      </w:pPr>
    </w:p>
    <w:p w:rsidR="005C7D2E" w:rsidRDefault="00840400" w:rsidP="00840400">
      <w:pPr>
        <w:rPr>
          <w:rtl/>
        </w:rPr>
      </w:pPr>
      <w:bookmarkStart w:id="1761" w:name="_ETM_Q1_2963000"/>
      <w:bookmarkStart w:id="1762" w:name="_ETM_Q1_3476263"/>
      <w:bookmarkStart w:id="1763" w:name="_ETM_Q1_3476314"/>
      <w:bookmarkStart w:id="1764" w:name="_ETM_Q1_3476381"/>
      <w:bookmarkEnd w:id="1761"/>
      <w:bookmarkEnd w:id="1762"/>
      <w:bookmarkEnd w:id="1763"/>
      <w:bookmarkEnd w:id="1764"/>
      <w:r>
        <w:rPr>
          <w:rFonts w:hint="cs"/>
          <w:rtl/>
        </w:rPr>
        <w:t>אני מודה ש</w:t>
      </w:r>
      <w:r w:rsidR="005C7D2E">
        <w:rPr>
          <w:rFonts w:hint="cs"/>
          <w:rtl/>
        </w:rPr>
        <w:t>ז</w:t>
      </w:r>
      <w:bookmarkStart w:id="1765" w:name="_ETM_Q1_3476464"/>
      <w:bookmarkEnd w:id="1765"/>
      <w:r w:rsidR="005C7D2E">
        <w:rPr>
          <w:rFonts w:hint="cs"/>
          <w:rtl/>
        </w:rPr>
        <w:t>ה מקרה גבולי</w:t>
      </w:r>
      <w:r>
        <w:rPr>
          <w:rFonts w:hint="cs"/>
          <w:rtl/>
        </w:rPr>
        <w:t xml:space="preserve">, בניגוד אולי לסייג של </w:t>
      </w:r>
      <w:bookmarkStart w:id="1766" w:name="_ETM_Q1_2972000"/>
      <w:bookmarkEnd w:id="1766"/>
      <w:r>
        <w:rPr>
          <w:rFonts w:hint="cs"/>
          <w:rtl/>
        </w:rPr>
        <w:t xml:space="preserve">לכתוב רק בתחנה, ששם אני חושב שזו תהיה טעות להכניס את הסייג הזה. אני גם מאוד חושש שזה ייצור תמריץ </w:t>
      </w:r>
      <w:bookmarkStart w:id="1767" w:name="_ETM_Q1_2980000"/>
      <w:bookmarkEnd w:id="1767"/>
      <w:r>
        <w:rPr>
          <w:rFonts w:hint="cs"/>
          <w:rtl/>
        </w:rPr>
        <w:t>לעשות פעולות מחוץ לתחנה או אפילו מחוץ לחדר, ו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 xml:space="preserve"> דווקא</w:t>
      </w:r>
      <w:bookmarkStart w:id="1768" w:name="_ETM_Q1_2988000"/>
      <w:bookmarkEnd w:id="1768"/>
      <w:r>
        <w:rPr>
          <w:rFonts w:hint="cs"/>
          <w:rtl/>
        </w:rPr>
        <w:t xml:space="preserve"> כשמדובר באנשים קטינים ובאנשים עם מוגבלות, יש בעיות בתשאולים</w:t>
      </w:r>
      <w:bookmarkStart w:id="1769" w:name="_ETM_Q1_2991000"/>
      <w:bookmarkEnd w:id="1769"/>
      <w:r>
        <w:rPr>
          <w:rFonts w:hint="cs"/>
          <w:rtl/>
        </w:rPr>
        <w:t xml:space="preserve"> האלה. אני לא פוסל אותם על הסף אבל דווקא</w:t>
      </w:r>
      <w:bookmarkStart w:id="1770" w:name="_ETM_Q1_2995000"/>
      <w:bookmarkEnd w:id="1770"/>
      <w:r>
        <w:rPr>
          <w:rFonts w:hint="cs"/>
          <w:rtl/>
        </w:rPr>
        <w:t xml:space="preserve"> שם יש את החשש להודאות שווא, ויש גם תופעה של</w:t>
      </w:r>
      <w:bookmarkStart w:id="1771" w:name="_ETM_Q1_2998000"/>
      <w:bookmarkEnd w:id="1771"/>
      <w:r>
        <w:rPr>
          <w:rFonts w:hint="cs"/>
          <w:rtl/>
        </w:rPr>
        <w:t xml:space="preserve"> תשאולים מלאים שעדיין קיימת - -</w:t>
      </w:r>
      <w:bookmarkStart w:id="1772" w:name="_ETM_Q1_3479364"/>
      <w:bookmarkStart w:id="1773" w:name="_ETM_Q1_3490164"/>
      <w:bookmarkStart w:id="1774" w:name="_ETM_Q1_3500865"/>
      <w:bookmarkEnd w:id="1772"/>
      <w:bookmarkEnd w:id="1773"/>
      <w:bookmarkEnd w:id="1774"/>
    </w:p>
    <w:p w:rsidR="005C7D2E" w:rsidRDefault="005C7D2E" w:rsidP="005C7D2E">
      <w:pPr>
        <w:rPr>
          <w:rtl/>
        </w:rPr>
      </w:pPr>
      <w:bookmarkStart w:id="1775" w:name="_ETM_Q1_3505031"/>
      <w:bookmarkStart w:id="1776" w:name="_ETM_Q1_3505131"/>
      <w:bookmarkEnd w:id="1775"/>
      <w:bookmarkEnd w:id="1776"/>
    </w:p>
    <w:p w:rsidR="00840400" w:rsidRDefault="00840400" w:rsidP="00840400">
      <w:pPr>
        <w:pStyle w:val="a4"/>
        <w:keepNext/>
        <w:rPr>
          <w:rtl/>
        </w:rPr>
      </w:pPr>
      <w:bookmarkStart w:id="1777" w:name="ET_speaker_6345_315"/>
      <w:r w:rsidRPr="008404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4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840400" w:rsidRDefault="00840400" w:rsidP="00840400">
      <w:pPr>
        <w:pStyle w:val="KeepWithNext"/>
        <w:rPr>
          <w:rtl/>
        </w:rPr>
      </w:pPr>
    </w:p>
    <w:p w:rsidR="00840400" w:rsidRDefault="00840400" w:rsidP="00840400">
      <w:pPr>
        <w:rPr>
          <w:rtl/>
        </w:rPr>
      </w:pPr>
      <w:r>
        <w:rPr>
          <w:rFonts w:hint="cs"/>
          <w:rtl/>
        </w:rPr>
        <w:t>במיוחד אנשים שיש להם נטייה לרצות. יש לזה עקבות הרבה יותר עמוקות.</w:t>
      </w:r>
    </w:p>
    <w:p w:rsidR="00840400" w:rsidRDefault="00840400" w:rsidP="00840400">
      <w:pPr>
        <w:rPr>
          <w:rtl/>
        </w:rPr>
      </w:pPr>
    </w:p>
    <w:p w:rsidR="00840400" w:rsidRDefault="00840400" w:rsidP="00840400">
      <w:pPr>
        <w:pStyle w:val="af9"/>
        <w:keepNext/>
        <w:rPr>
          <w:rtl/>
        </w:rPr>
      </w:pPr>
      <w:bookmarkStart w:id="1778" w:name="ET_guest_576214_316"/>
      <w:r w:rsidRPr="0084040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840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840400" w:rsidRDefault="00840400" w:rsidP="00840400">
      <w:pPr>
        <w:pStyle w:val="KeepWithNext"/>
        <w:rPr>
          <w:rtl/>
        </w:rPr>
      </w:pPr>
    </w:p>
    <w:p w:rsidR="00840400" w:rsidRDefault="005C7D2E" w:rsidP="005C7D2E">
      <w:pPr>
        <w:rPr>
          <w:rtl/>
        </w:rPr>
      </w:pPr>
      <w:bookmarkStart w:id="1779" w:name="_ETM_Q1_2999000"/>
      <w:bookmarkStart w:id="1780" w:name="_ETM_Q1_3505165"/>
      <w:bookmarkStart w:id="1781" w:name="_ETM_Q1_3505231"/>
      <w:bookmarkStart w:id="1782" w:name="_ETM_Q1_3506165"/>
      <w:bookmarkStart w:id="1783" w:name="_ETM_Q1_3506267"/>
      <w:bookmarkStart w:id="1784" w:name="_ETM_Q1_3506298"/>
      <w:bookmarkStart w:id="1785" w:name="_ETM_Q1_3506365"/>
      <w:bookmarkStart w:id="1786" w:name="_ETM_Q1_3508965"/>
      <w:bookmarkStart w:id="1787" w:name="_ETM_Q1_3509065"/>
      <w:bookmarkStart w:id="1788" w:name="_ETM_Q1_3509215"/>
      <w:bookmarkStart w:id="1789" w:name="_ETM_Q1_3509281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</w:rPr>
        <w:t>ברור לי</w:t>
      </w:r>
      <w:r w:rsidR="00840400">
        <w:rPr>
          <w:rFonts w:hint="cs"/>
          <w:rtl/>
        </w:rPr>
        <w:t xml:space="preserve">, ובכלל, אתם תראו שאני אהיה פרגמטי בדיונים פה כי אני מבין שכשאנחנו צריכים </w:t>
      </w:r>
      <w:bookmarkStart w:id="1790" w:name="_ETM_Q1_3011000"/>
      <w:bookmarkEnd w:id="1790"/>
      <w:r w:rsidR="00840400">
        <w:rPr>
          <w:rFonts w:hint="cs"/>
          <w:rtl/>
        </w:rPr>
        <w:t xml:space="preserve">להגיע... ולכן, לגבי העימותים, אני מודה ששם זה </w:t>
      </w:r>
      <w:bookmarkStart w:id="1791" w:name="_ETM_Q1_3014000"/>
      <w:bookmarkEnd w:id="1791"/>
      <w:r w:rsidR="00840400">
        <w:rPr>
          <w:rFonts w:hint="cs"/>
          <w:rtl/>
        </w:rPr>
        <w:t>פחות בעיה מרכזית.</w:t>
      </w:r>
    </w:p>
    <w:p w:rsidR="00840400" w:rsidRDefault="00840400" w:rsidP="005C7D2E">
      <w:pPr>
        <w:rPr>
          <w:rtl/>
        </w:rPr>
      </w:pPr>
    </w:p>
    <w:p w:rsidR="00EB1B50" w:rsidRDefault="005C7D2E" w:rsidP="005C7D2E">
      <w:pPr>
        <w:rPr>
          <w:rtl/>
        </w:rPr>
      </w:pPr>
      <w:bookmarkStart w:id="1792" w:name="_ETM_Q1_3019000"/>
      <w:bookmarkStart w:id="1793" w:name="_ETM_Q1_3515898"/>
      <w:bookmarkStart w:id="1794" w:name="_ETM_Q1_3525148"/>
      <w:bookmarkStart w:id="1795" w:name="_ETM_Q1_3525235"/>
      <w:bookmarkStart w:id="1796" w:name="_ETM_Q1_3525299"/>
      <w:bookmarkStart w:id="1797" w:name="_ETM_Q1_3525365"/>
      <w:bookmarkEnd w:id="1792"/>
      <w:bookmarkEnd w:id="1793"/>
      <w:bookmarkEnd w:id="1794"/>
      <w:bookmarkEnd w:id="1795"/>
      <w:bookmarkEnd w:id="1796"/>
      <w:bookmarkEnd w:id="1797"/>
      <w:r>
        <w:rPr>
          <w:rFonts w:hint="cs"/>
          <w:rtl/>
        </w:rPr>
        <w:t xml:space="preserve">לגבי </w:t>
      </w:r>
      <w:bookmarkStart w:id="1798" w:name="_ETM_Q1_3525882"/>
      <w:bookmarkEnd w:id="1798"/>
      <w:r>
        <w:rPr>
          <w:rFonts w:hint="cs"/>
          <w:rtl/>
        </w:rPr>
        <w:t xml:space="preserve">שחזור </w:t>
      </w:r>
      <w:r>
        <w:rPr>
          <w:rtl/>
        </w:rPr>
        <w:t>–</w:t>
      </w:r>
      <w:r>
        <w:rPr>
          <w:rFonts w:hint="cs"/>
          <w:rtl/>
        </w:rPr>
        <w:t xml:space="preserve"> אני חייב לומר ששחזור </w:t>
      </w:r>
      <w:r w:rsidR="00EB1B50">
        <w:rPr>
          <w:rFonts w:hint="cs"/>
          <w:rtl/>
        </w:rPr>
        <w:t xml:space="preserve">זה פעולת חקירה קריטית, דווקא אחרי הודאה. </w:t>
      </w:r>
      <w:bookmarkStart w:id="1799" w:name="_ETM_Q1_3027000"/>
      <w:bookmarkEnd w:id="1799"/>
      <w:r w:rsidR="00EB1B50">
        <w:rPr>
          <w:rFonts w:hint="cs"/>
          <w:rtl/>
        </w:rPr>
        <w:t xml:space="preserve">הרבה פעמים השחזור זה אחד המקומות הקריטיים שאני יכול גם </w:t>
      </w:r>
      <w:bookmarkStart w:id="1800" w:name="_ETM_Q1_3030000"/>
      <w:bookmarkEnd w:id="1800"/>
      <w:r w:rsidR="00EB1B50">
        <w:rPr>
          <w:rFonts w:hint="cs"/>
          <w:rtl/>
        </w:rPr>
        <w:t>לבחון את המהימנות של ההודאה. אני לא צריך להכביר מילים</w:t>
      </w:r>
      <w:bookmarkStart w:id="1801" w:name="_ETM_Q1_3031000"/>
      <w:bookmarkEnd w:id="1801"/>
      <w:r w:rsidR="00EB1B50">
        <w:rPr>
          <w:rFonts w:hint="cs"/>
          <w:rtl/>
        </w:rPr>
        <w:t>, כולנו זוכרים את הפרשיות האלה, עוד מפרשיית ברנס,</w:t>
      </w:r>
      <w:bookmarkStart w:id="1802" w:name="_ETM_Q1_3036000"/>
      <w:bookmarkEnd w:id="1802"/>
      <w:r w:rsidR="00EB1B50">
        <w:rPr>
          <w:rFonts w:hint="cs"/>
          <w:rtl/>
        </w:rPr>
        <w:t xml:space="preserve"> פרשיית סולימן אל-עביד, פרשיית </w:t>
      </w:r>
      <w:proofErr w:type="spellStart"/>
      <w:r w:rsidR="00EB1B50">
        <w:rPr>
          <w:rFonts w:hint="cs"/>
          <w:rtl/>
        </w:rPr>
        <w:t>זדורוב</w:t>
      </w:r>
      <w:proofErr w:type="spellEnd"/>
      <w:r w:rsidR="00EB1B50">
        <w:rPr>
          <w:rFonts w:hint="cs"/>
          <w:rtl/>
        </w:rPr>
        <w:t xml:space="preserve">. לשכת עורכי הדין הפנתה </w:t>
      </w:r>
      <w:bookmarkStart w:id="1803" w:name="_ETM_Q1_3043000"/>
      <w:bookmarkEnd w:id="1803"/>
      <w:r w:rsidR="00EB1B50">
        <w:rPr>
          <w:rFonts w:hint="cs"/>
          <w:rtl/>
        </w:rPr>
        <w:t>- -</w:t>
      </w:r>
    </w:p>
    <w:p w:rsidR="00EB1B50" w:rsidRDefault="00EB1B50" w:rsidP="005C7D2E">
      <w:pPr>
        <w:rPr>
          <w:rtl/>
        </w:rPr>
      </w:pPr>
      <w:bookmarkStart w:id="1804" w:name="_ETM_Q1_3044000"/>
      <w:bookmarkEnd w:id="1804"/>
    </w:p>
    <w:p w:rsidR="00EB1B50" w:rsidRDefault="00EB1B50" w:rsidP="00EB1B50">
      <w:pPr>
        <w:pStyle w:val="af9"/>
        <w:keepNext/>
        <w:rPr>
          <w:rtl/>
        </w:rPr>
      </w:pPr>
      <w:bookmarkStart w:id="1805" w:name="ET_guest_695164_317"/>
      <w:r w:rsidRPr="00EB1B50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EB1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5"/>
    </w:p>
    <w:p w:rsidR="00EB1B50" w:rsidRDefault="00EB1B50" w:rsidP="00EB1B50">
      <w:pPr>
        <w:pStyle w:val="KeepWithNext"/>
        <w:rPr>
          <w:rtl/>
        </w:rPr>
      </w:pPr>
    </w:p>
    <w:p w:rsidR="005C7D2E" w:rsidRDefault="00EB1B50" w:rsidP="00EB1B50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מתועד. אתה יכול לראות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כל שלב, אתה</w:t>
      </w:r>
      <w:bookmarkStart w:id="1806" w:name="_ETM_Q1_3048000"/>
      <w:bookmarkEnd w:id="1806"/>
      <w:r>
        <w:rPr>
          <w:rFonts w:hint="cs"/>
          <w:rtl/>
        </w:rPr>
        <w:t xml:space="preserve"> רואה כל שאלה - -</w:t>
      </w:r>
    </w:p>
    <w:p w:rsidR="00EB1B50" w:rsidRDefault="00EB1B50" w:rsidP="00EB1B50">
      <w:pPr>
        <w:rPr>
          <w:rtl/>
        </w:rPr>
      </w:pPr>
      <w:bookmarkStart w:id="1807" w:name="_ETM_Q1_3045000"/>
      <w:bookmarkEnd w:id="1807"/>
    </w:p>
    <w:p w:rsidR="00EB1B50" w:rsidRDefault="00EB1B50" w:rsidP="00EB1B50">
      <w:pPr>
        <w:pStyle w:val="af9"/>
        <w:keepNext/>
        <w:rPr>
          <w:rtl/>
        </w:rPr>
      </w:pPr>
      <w:bookmarkStart w:id="1808" w:name="ET_guest_576214_318"/>
      <w:r w:rsidRPr="00EB1B5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B1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EB1B50" w:rsidRDefault="00EB1B50" w:rsidP="00EB1B50">
      <w:pPr>
        <w:pStyle w:val="KeepWithNext"/>
        <w:rPr>
          <w:rtl/>
        </w:rPr>
      </w:pPr>
    </w:p>
    <w:p w:rsidR="00EB1B50" w:rsidRPr="00EB1B50" w:rsidRDefault="00EB1B50" w:rsidP="00EB1B50">
      <w:pPr>
        <w:rPr>
          <w:rtl/>
        </w:rPr>
      </w:pPr>
      <w:bookmarkStart w:id="1809" w:name="_ETM_Q1_3047000"/>
      <w:bookmarkEnd w:id="1809"/>
      <w:r>
        <w:rPr>
          <w:rFonts w:hint="cs"/>
          <w:rtl/>
        </w:rPr>
        <w:t>שנייה, תן לי להשלים.</w:t>
      </w:r>
    </w:p>
    <w:p w:rsidR="005C7D2E" w:rsidRDefault="005C7D2E" w:rsidP="005C7D2E">
      <w:pPr>
        <w:rPr>
          <w:rtl/>
        </w:rPr>
      </w:pPr>
      <w:bookmarkStart w:id="1810" w:name="_ETM_Q1_3555199"/>
      <w:bookmarkStart w:id="1811" w:name="_ETM_Q1_3555285"/>
      <w:bookmarkEnd w:id="1810"/>
      <w:bookmarkEnd w:id="1811"/>
    </w:p>
    <w:p w:rsidR="00EB1B50" w:rsidRDefault="00EB1B50" w:rsidP="00EB1B50">
      <w:pPr>
        <w:pStyle w:val="af6"/>
        <w:keepNext/>
        <w:rPr>
          <w:rtl/>
        </w:rPr>
      </w:pPr>
      <w:bookmarkStart w:id="1812" w:name="ET_yor_6157_319"/>
      <w:r w:rsidRPr="00EB1B50">
        <w:rPr>
          <w:rStyle w:val="TagStyle"/>
          <w:rtl/>
        </w:rPr>
        <w:t xml:space="preserve"> &lt;&lt; </w:t>
      </w:r>
      <w:proofErr w:type="spellStart"/>
      <w:r w:rsidRPr="00EB1B50">
        <w:rPr>
          <w:rStyle w:val="TagStyle"/>
          <w:rtl/>
        </w:rPr>
        <w:t>יור</w:t>
      </w:r>
      <w:proofErr w:type="spellEnd"/>
      <w:r w:rsidRPr="00EB1B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B50">
        <w:rPr>
          <w:rStyle w:val="TagStyle"/>
          <w:rtl/>
        </w:rPr>
        <w:t xml:space="preserve"> &lt;&lt; </w:t>
      </w:r>
      <w:proofErr w:type="spellStart"/>
      <w:r w:rsidRPr="00EB1B50">
        <w:rPr>
          <w:rStyle w:val="TagStyle"/>
          <w:rtl/>
        </w:rPr>
        <w:t>יור</w:t>
      </w:r>
      <w:proofErr w:type="spellEnd"/>
      <w:r w:rsidRPr="00EB1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EB1B50" w:rsidRDefault="00EB1B50" w:rsidP="00EB1B50">
      <w:pPr>
        <w:pStyle w:val="KeepWithNext"/>
        <w:rPr>
          <w:rtl/>
        </w:rPr>
      </w:pPr>
    </w:p>
    <w:p w:rsidR="00EB1B50" w:rsidRPr="00EB1B50" w:rsidRDefault="00EB1B50" w:rsidP="00EB1B50">
      <w:pPr>
        <w:rPr>
          <w:rtl/>
        </w:rPr>
      </w:pPr>
      <w:r>
        <w:rPr>
          <w:rFonts w:hint="cs"/>
          <w:rtl/>
        </w:rPr>
        <w:t xml:space="preserve">בועז, בועז. </w:t>
      </w:r>
    </w:p>
    <w:p w:rsidR="005C7D2E" w:rsidRDefault="005C7D2E" w:rsidP="005C7D2E">
      <w:pPr>
        <w:rPr>
          <w:rtl/>
        </w:rPr>
      </w:pPr>
      <w:bookmarkStart w:id="1813" w:name="_ETM_Q1_3555316"/>
      <w:bookmarkStart w:id="1814" w:name="_ETM_Q1_3555385"/>
      <w:bookmarkEnd w:id="1813"/>
      <w:bookmarkEnd w:id="1814"/>
    </w:p>
    <w:p w:rsidR="00EB1B50" w:rsidRDefault="00EB1B50" w:rsidP="00EB1B50">
      <w:pPr>
        <w:pStyle w:val="af9"/>
        <w:keepNext/>
        <w:rPr>
          <w:rtl/>
        </w:rPr>
      </w:pPr>
      <w:bookmarkStart w:id="1815" w:name="ET_guest_695164_320"/>
      <w:r w:rsidRPr="00EB1B50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EB1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EB1B50" w:rsidRDefault="00EB1B50" w:rsidP="00EB1B50">
      <w:pPr>
        <w:pStyle w:val="KeepWithNext"/>
        <w:rPr>
          <w:rtl/>
        </w:rPr>
      </w:pPr>
    </w:p>
    <w:p w:rsidR="005C7D2E" w:rsidRDefault="005C7D2E" w:rsidP="005C7D2E">
      <w:pPr>
        <w:rPr>
          <w:rtl/>
        </w:rPr>
      </w:pPr>
      <w:bookmarkStart w:id="1816" w:name="_ETM_Q1_3555999"/>
      <w:bookmarkStart w:id="1817" w:name="_ETM_Q1_3556066"/>
      <w:bookmarkStart w:id="1818" w:name="_ETM_Q1_3556132"/>
      <w:bookmarkStart w:id="1819" w:name="_ETM_Q1_3556232"/>
      <w:bookmarkEnd w:id="1816"/>
      <w:bookmarkEnd w:id="1817"/>
      <w:bookmarkEnd w:id="1818"/>
      <w:bookmarkEnd w:id="1819"/>
      <w:r>
        <w:rPr>
          <w:rFonts w:hint="cs"/>
          <w:rtl/>
        </w:rPr>
        <w:t xml:space="preserve">איך אתה מלמד אותי </w:t>
      </w:r>
      <w:bookmarkStart w:id="1820" w:name="_ETM_Q1_3559065"/>
      <w:bookmarkEnd w:id="1820"/>
      <w:r>
        <w:rPr>
          <w:rFonts w:hint="cs"/>
          <w:rtl/>
        </w:rPr>
        <w:t>עכשיו</w:t>
      </w:r>
      <w:r w:rsidR="00EB1B50">
        <w:rPr>
          <w:rFonts w:hint="cs"/>
          <w:rtl/>
        </w:rPr>
        <w:t>, אחרי - - - ושני שחזורים, אתה</w:t>
      </w:r>
      <w:bookmarkStart w:id="1821" w:name="_ETM_Q1_3051000"/>
      <w:bookmarkEnd w:id="1821"/>
      <w:r w:rsidR="00EB1B50">
        <w:rPr>
          <w:rFonts w:hint="cs"/>
          <w:rtl/>
        </w:rPr>
        <w:t xml:space="preserve"> למד מתוך התיעוד המלא שהיה.</w:t>
      </w:r>
    </w:p>
    <w:p w:rsidR="005C7D2E" w:rsidRDefault="005C7D2E" w:rsidP="005C7D2E">
      <w:pPr>
        <w:rPr>
          <w:rtl/>
        </w:rPr>
      </w:pPr>
      <w:bookmarkStart w:id="1822" w:name="_ETM_Q1_3559699"/>
      <w:bookmarkStart w:id="1823" w:name="_ETM_Q1_3559786"/>
      <w:bookmarkEnd w:id="1822"/>
      <w:bookmarkEnd w:id="1823"/>
    </w:p>
    <w:p w:rsidR="005C7D2E" w:rsidRDefault="005C7D2E" w:rsidP="005C7D2E">
      <w:pPr>
        <w:pStyle w:val="af6"/>
        <w:keepNext/>
        <w:rPr>
          <w:rtl/>
        </w:rPr>
      </w:pPr>
      <w:bookmarkStart w:id="1824" w:name="ET_yor_6157_116"/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5C7D2E" w:rsidRDefault="005C7D2E" w:rsidP="005C7D2E">
      <w:pPr>
        <w:pStyle w:val="KeepWithNext"/>
        <w:rPr>
          <w:rtl/>
        </w:rPr>
      </w:pPr>
    </w:p>
    <w:p w:rsidR="005C7D2E" w:rsidRDefault="005C7D2E" w:rsidP="005C7D2E">
      <w:pPr>
        <w:rPr>
          <w:rtl/>
        </w:rPr>
      </w:pPr>
      <w:bookmarkStart w:id="1825" w:name="_ETM_Q1_3560249"/>
      <w:bookmarkEnd w:id="1825"/>
      <w:r>
        <w:rPr>
          <w:rFonts w:hint="cs"/>
          <w:rtl/>
        </w:rPr>
        <w:t>בועז, בועז.</w:t>
      </w:r>
    </w:p>
    <w:p w:rsidR="005C7D2E" w:rsidRDefault="005C7D2E" w:rsidP="005C7D2E">
      <w:pPr>
        <w:rPr>
          <w:rtl/>
        </w:rPr>
      </w:pPr>
      <w:bookmarkStart w:id="1826" w:name="_ETM_Q1_3562216"/>
      <w:bookmarkStart w:id="1827" w:name="_ETM_Q1_3562320"/>
      <w:bookmarkStart w:id="1828" w:name="_ETM_Q1_3562366"/>
      <w:bookmarkStart w:id="1829" w:name="_ETM_Q1_3562432"/>
      <w:bookmarkEnd w:id="1826"/>
      <w:bookmarkEnd w:id="1827"/>
      <w:bookmarkEnd w:id="1828"/>
      <w:bookmarkEnd w:id="1829"/>
    </w:p>
    <w:p w:rsidR="00EB1B50" w:rsidRDefault="00EB1B50" w:rsidP="00EB1B50">
      <w:pPr>
        <w:pStyle w:val="-"/>
        <w:keepNext/>
        <w:rPr>
          <w:rtl/>
        </w:rPr>
      </w:pPr>
      <w:bookmarkStart w:id="1830" w:name="ET_speakercontinue_695164_321"/>
      <w:r w:rsidRPr="00EB1B50">
        <w:rPr>
          <w:rStyle w:val="TagStyle"/>
          <w:rtl/>
        </w:rPr>
        <w:t xml:space="preserve"> &lt;&lt; </w:t>
      </w:r>
      <w:proofErr w:type="spellStart"/>
      <w:r w:rsidRPr="00EB1B50">
        <w:rPr>
          <w:rStyle w:val="TagStyle"/>
          <w:rtl/>
        </w:rPr>
        <w:t>דובר_המשך</w:t>
      </w:r>
      <w:proofErr w:type="spellEnd"/>
      <w:r w:rsidRPr="00EB1B50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EB1B50">
        <w:rPr>
          <w:rStyle w:val="TagStyle"/>
          <w:rtl/>
        </w:rPr>
        <w:t xml:space="preserve"> &lt;&lt; </w:t>
      </w:r>
      <w:proofErr w:type="spellStart"/>
      <w:r w:rsidRPr="00EB1B50">
        <w:rPr>
          <w:rStyle w:val="TagStyle"/>
          <w:rtl/>
        </w:rPr>
        <w:t>דובר_המשך</w:t>
      </w:r>
      <w:proofErr w:type="spellEnd"/>
      <w:r w:rsidRPr="00EB1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EB1B50" w:rsidRDefault="00EB1B50" w:rsidP="00EB1B50">
      <w:pPr>
        <w:pStyle w:val="KeepWithNext"/>
        <w:rPr>
          <w:rtl/>
        </w:rPr>
      </w:pPr>
    </w:p>
    <w:p w:rsidR="005C7D2E" w:rsidRDefault="005C7D2E" w:rsidP="00EB1B50">
      <w:pPr>
        <w:rPr>
          <w:rtl/>
        </w:rPr>
      </w:pPr>
      <w:bookmarkStart w:id="1831" w:name="_ETM_Q1_3562866"/>
      <w:bookmarkStart w:id="1832" w:name="_ETM_Q1_3562949"/>
      <w:bookmarkStart w:id="1833" w:name="_ETM_Q1_3562999"/>
      <w:bookmarkStart w:id="1834" w:name="_ETM_Q1_3563049"/>
      <w:bookmarkEnd w:id="1831"/>
      <w:bookmarkEnd w:id="1832"/>
      <w:bookmarkEnd w:id="1833"/>
      <w:bookmarkEnd w:id="1834"/>
      <w:r>
        <w:rPr>
          <w:rFonts w:hint="cs"/>
          <w:rtl/>
        </w:rPr>
        <w:t>על שני מקרים</w:t>
      </w:r>
      <w:r w:rsidR="00EB1B50">
        <w:rPr>
          <w:rFonts w:hint="cs"/>
          <w:rtl/>
        </w:rPr>
        <w:t>,</w:t>
      </w:r>
      <w:r>
        <w:rPr>
          <w:rFonts w:hint="cs"/>
          <w:rtl/>
        </w:rPr>
        <w:t xml:space="preserve"> כשיש אלפי שחזורים בשנה</w:t>
      </w:r>
      <w:r w:rsidR="00EB1B50">
        <w:rPr>
          <w:rFonts w:hint="cs"/>
          <w:rtl/>
        </w:rPr>
        <w:t>?</w:t>
      </w:r>
    </w:p>
    <w:p w:rsidR="003118EB" w:rsidRDefault="003118EB" w:rsidP="00EB1B50">
      <w:pPr>
        <w:rPr>
          <w:rtl/>
        </w:rPr>
      </w:pPr>
    </w:p>
    <w:p w:rsidR="00EB1B50" w:rsidRDefault="00EB1B50" w:rsidP="00EB1B50">
      <w:pPr>
        <w:pStyle w:val="af9"/>
        <w:keepNext/>
        <w:rPr>
          <w:rtl/>
        </w:rPr>
      </w:pPr>
      <w:bookmarkStart w:id="1835" w:name="_ETM_Q1_3569116"/>
      <w:bookmarkStart w:id="1836" w:name="_ETM_Q1_3569199"/>
      <w:bookmarkStart w:id="1837" w:name="_ETM_Q1_3569266"/>
      <w:bookmarkStart w:id="1838" w:name="_ETM_Q1_3569332"/>
      <w:bookmarkStart w:id="1839" w:name="ET_guest_576214_322"/>
      <w:bookmarkEnd w:id="1835"/>
      <w:bookmarkEnd w:id="1836"/>
      <w:bookmarkEnd w:id="1837"/>
      <w:bookmarkEnd w:id="1838"/>
      <w:r w:rsidRPr="00EB1B5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B1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9"/>
    </w:p>
    <w:p w:rsidR="00EB1B50" w:rsidRDefault="00EB1B50" w:rsidP="00EB1B50">
      <w:pPr>
        <w:pStyle w:val="KeepWithNext"/>
        <w:rPr>
          <w:rtl/>
        </w:rPr>
      </w:pPr>
    </w:p>
    <w:p w:rsidR="005C7D2E" w:rsidRDefault="005C7D2E" w:rsidP="002D2FE1">
      <w:pPr>
        <w:rPr>
          <w:rtl/>
        </w:rPr>
      </w:pPr>
      <w:bookmarkStart w:id="1840" w:name="_ETM_Q1_3569866"/>
      <w:bookmarkStart w:id="1841" w:name="_ETM_Q1_3569932"/>
      <w:bookmarkStart w:id="1842" w:name="_ETM_Q1_3569982"/>
      <w:bookmarkStart w:id="1843" w:name="_ETM_Q1_3570049"/>
      <w:bookmarkEnd w:id="1840"/>
      <w:bookmarkEnd w:id="1841"/>
      <w:bookmarkEnd w:id="1842"/>
      <w:bookmarkEnd w:id="1843"/>
      <w:r>
        <w:rPr>
          <w:rFonts w:hint="cs"/>
          <w:rtl/>
        </w:rPr>
        <w:t xml:space="preserve">אנחנו לא רוצים </w:t>
      </w:r>
      <w:bookmarkStart w:id="1844" w:name="_ETM_Q1_3571416"/>
      <w:bookmarkEnd w:id="1844"/>
      <w:r>
        <w:rPr>
          <w:rFonts w:hint="cs"/>
          <w:rtl/>
        </w:rPr>
        <w:t>רק לעלות על תקלות</w:t>
      </w:r>
      <w:r w:rsidR="002D2FE1">
        <w:rPr>
          <w:rFonts w:hint="cs"/>
          <w:rtl/>
        </w:rPr>
        <w:t xml:space="preserve"> ועיוותי דין בדיעבד, אנחנו גם </w:t>
      </w:r>
      <w:bookmarkStart w:id="1845" w:name="_ETM_Q1_3063000"/>
      <w:bookmarkEnd w:id="1845"/>
      <w:r w:rsidR="002D2FE1">
        <w:rPr>
          <w:rFonts w:hint="cs"/>
          <w:rtl/>
        </w:rPr>
        <w:t>רוצים למנוע אותם - -</w:t>
      </w:r>
    </w:p>
    <w:p w:rsidR="002D2FE1" w:rsidRDefault="002D2FE1" w:rsidP="002D2FE1">
      <w:pPr>
        <w:rPr>
          <w:rtl/>
        </w:rPr>
      </w:pPr>
    </w:p>
    <w:p w:rsidR="002D2FE1" w:rsidRDefault="002D2FE1" w:rsidP="002D2FE1">
      <w:pPr>
        <w:pStyle w:val="af9"/>
        <w:keepNext/>
        <w:rPr>
          <w:rtl/>
        </w:rPr>
      </w:pPr>
      <w:bookmarkStart w:id="1846" w:name="ET_guest_695164_323"/>
      <w:r w:rsidRPr="002D2FE1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2D2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2D2FE1" w:rsidRDefault="002D2FE1" w:rsidP="002D2FE1">
      <w:pPr>
        <w:pStyle w:val="KeepWithNext"/>
        <w:rPr>
          <w:rtl/>
        </w:rPr>
      </w:pPr>
    </w:p>
    <w:p w:rsidR="002D2FE1" w:rsidRPr="002D2FE1" w:rsidRDefault="002D2FE1" w:rsidP="002D2FE1">
      <w:pPr>
        <w:rPr>
          <w:rtl/>
        </w:rPr>
      </w:pPr>
      <w:bookmarkStart w:id="1847" w:name="_ETM_Q1_3068000"/>
      <w:bookmarkEnd w:id="1847"/>
      <w:r>
        <w:rPr>
          <w:rFonts w:hint="cs"/>
          <w:rtl/>
        </w:rPr>
        <w:t>- - -</w:t>
      </w:r>
    </w:p>
    <w:p w:rsidR="005C7D2E" w:rsidRDefault="005C7D2E" w:rsidP="005C7D2E">
      <w:pPr>
        <w:rPr>
          <w:rtl/>
        </w:rPr>
      </w:pPr>
      <w:bookmarkStart w:id="1848" w:name="_ETM_Q1_3574383"/>
      <w:bookmarkStart w:id="1849" w:name="_ETM_Q1_3574466"/>
      <w:bookmarkEnd w:id="1848"/>
      <w:bookmarkEnd w:id="1849"/>
    </w:p>
    <w:p w:rsidR="005C7D2E" w:rsidRDefault="005C7D2E" w:rsidP="005C7D2E">
      <w:pPr>
        <w:pStyle w:val="af6"/>
        <w:keepNext/>
        <w:rPr>
          <w:rtl/>
        </w:rPr>
      </w:pPr>
      <w:bookmarkStart w:id="1850" w:name="ET_yor_6157_117"/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D2E">
        <w:rPr>
          <w:rStyle w:val="TagStyle"/>
          <w:rtl/>
        </w:rPr>
        <w:t xml:space="preserve"> &lt;&lt; </w:t>
      </w:r>
      <w:proofErr w:type="spellStart"/>
      <w:r w:rsidRPr="005C7D2E">
        <w:rPr>
          <w:rStyle w:val="TagStyle"/>
          <w:rtl/>
        </w:rPr>
        <w:t>יור</w:t>
      </w:r>
      <w:proofErr w:type="spellEnd"/>
      <w:r w:rsidRPr="005C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5C7D2E" w:rsidRDefault="005C7D2E" w:rsidP="005C7D2E">
      <w:pPr>
        <w:pStyle w:val="KeepWithNext"/>
        <w:rPr>
          <w:rtl/>
        </w:rPr>
      </w:pPr>
    </w:p>
    <w:p w:rsidR="005C7D2E" w:rsidRDefault="005C7D2E" w:rsidP="005C7D2E">
      <w:pPr>
        <w:rPr>
          <w:rtl/>
        </w:rPr>
      </w:pPr>
      <w:bookmarkStart w:id="1851" w:name="_ETM_Q1_3574916"/>
      <w:bookmarkEnd w:id="1851"/>
      <w:r>
        <w:rPr>
          <w:rFonts w:hint="cs"/>
          <w:rtl/>
        </w:rPr>
        <w:t xml:space="preserve">בועז, אתה לא רוצה שאני אגיד שכל </w:t>
      </w:r>
      <w:bookmarkStart w:id="1852" w:name="_ETM_Q1_3579266"/>
      <w:bookmarkEnd w:id="1852"/>
      <w:r>
        <w:rPr>
          <w:rFonts w:hint="cs"/>
          <w:rtl/>
        </w:rPr>
        <w:t>תקדים צריך להתחיל מאיפה שהוא.</w:t>
      </w:r>
      <w:r w:rsidR="002D2FE1">
        <w:rPr>
          <w:rFonts w:hint="cs"/>
          <w:rtl/>
        </w:rPr>
        <w:t xml:space="preserve"> אתה לא</w:t>
      </w:r>
      <w:bookmarkStart w:id="1853" w:name="_ETM_Q1_3074000"/>
      <w:bookmarkEnd w:id="1853"/>
      <w:r w:rsidR="002D2FE1">
        <w:rPr>
          <w:rFonts w:hint="cs"/>
          <w:rtl/>
        </w:rPr>
        <w:t xml:space="preserve"> רוצה שאני אגיד את המשפט הזה, נכון? אתה יודע גם </w:t>
      </w:r>
      <w:bookmarkStart w:id="1854" w:name="_ETM_Q1_3073000"/>
      <w:bookmarkEnd w:id="1854"/>
      <w:r w:rsidR="002D2FE1">
        <w:rPr>
          <w:rFonts w:hint="cs"/>
          <w:rtl/>
        </w:rPr>
        <w:t>איפה הוא נאמר.</w:t>
      </w:r>
    </w:p>
    <w:p w:rsidR="002D2FE1" w:rsidRDefault="002D2FE1" w:rsidP="005C7D2E">
      <w:pPr>
        <w:rPr>
          <w:rtl/>
        </w:rPr>
      </w:pPr>
      <w:bookmarkStart w:id="1855" w:name="_ETM_Q1_3078000"/>
      <w:bookmarkEnd w:id="1855"/>
    </w:p>
    <w:p w:rsidR="002D2FE1" w:rsidRDefault="002D2FE1" w:rsidP="002D2FE1">
      <w:pPr>
        <w:pStyle w:val="af9"/>
        <w:keepNext/>
        <w:rPr>
          <w:rtl/>
        </w:rPr>
      </w:pPr>
      <w:bookmarkStart w:id="1856" w:name="ET_guest_576214_324"/>
      <w:r w:rsidRPr="002D2FE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D2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:rsidR="002D2FE1" w:rsidRDefault="002D2FE1" w:rsidP="002D2FE1">
      <w:pPr>
        <w:pStyle w:val="KeepWithNext"/>
        <w:rPr>
          <w:rtl/>
        </w:rPr>
      </w:pPr>
    </w:p>
    <w:p w:rsidR="005C7D2E" w:rsidRDefault="005C7D2E" w:rsidP="005C7D2E">
      <w:pPr>
        <w:rPr>
          <w:rtl/>
        </w:rPr>
      </w:pPr>
      <w:bookmarkStart w:id="1857" w:name="_ETM_Q1_3585583"/>
      <w:bookmarkStart w:id="1858" w:name="_ETM_Q1_3585682"/>
      <w:bookmarkStart w:id="1859" w:name="_ETM_Q1_3585749"/>
      <w:bookmarkStart w:id="1860" w:name="_ETM_Q1_3585816"/>
      <w:bookmarkStart w:id="1861" w:name="_ETM_Q1_3587299"/>
      <w:bookmarkStart w:id="1862" w:name="_ETM_Q1_3587366"/>
      <w:bookmarkStart w:id="1863" w:name="_ETM_Q1_3587900"/>
      <w:bookmarkStart w:id="1864" w:name="_ETM_Q1_3587983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r>
        <w:rPr>
          <w:rFonts w:hint="cs"/>
          <w:rtl/>
        </w:rPr>
        <w:t xml:space="preserve">אנחנו רוצים גם למנוע אותם בזמן </w:t>
      </w:r>
      <w:bookmarkStart w:id="1865" w:name="_ETM_Q1_3591033"/>
      <w:bookmarkEnd w:id="1865"/>
      <w:r>
        <w:rPr>
          <w:rFonts w:hint="cs"/>
          <w:rtl/>
        </w:rPr>
        <w:t xml:space="preserve">אמת. </w:t>
      </w:r>
    </w:p>
    <w:p w:rsidR="005C7D2E" w:rsidRDefault="005C7D2E" w:rsidP="005C7D2E">
      <w:pPr>
        <w:rPr>
          <w:rtl/>
        </w:rPr>
      </w:pPr>
      <w:bookmarkStart w:id="1866" w:name="_ETM_Q1_3616533"/>
      <w:bookmarkStart w:id="1867" w:name="_ETM_Q1_3616650"/>
      <w:bookmarkStart w:id="1868" w:name="_ETM_Q1_3616685"/>
      <w:bookmarkStart w:id="1869" w:name="_ETM_Q1_3616751"/>
      <w:bookmarkEnd w:id="1866"/>
      <w:bookmarkEnd w:id="1867"/>
      <w:bookmarkEnd w:id="1868"/>
      <w:bookmarkEnd w:id="1869"/>
    </w:p>
    <w:p w:rsidR="002D2FE1" w:rsidRDefault="002D2FE1" w:rsidP="002D2FE1">
      <w:pPr>
        <w:pStyle w:val="af9"/>
        <w:keepNext/>
        <w:rPr>
          <w:rtl/>
        </w:rPr>
      </w:pPr>
      <w:bookmarkStart w:id="1870" w:name="ET_guest_695164_325"/>
      <w:r w:rsidRPr="002D2FE1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2D2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2D2FE1" w:rsidRDefault="002D2FE1" w:rsidP="002D2FE1">
      <w:pPr>
        <w:pStyle w:val="KeepWithNext"/>
        <w:rPr>
          <w:rtl/>
        </w:rPr>
      </w:pPr>
    </w:p>
    <w:p w:rsidR="002D2FE1" w:rsidRDefault="002D2FE1" w:rsidP="002D2FE1">
      <w:pPr>
        <w:rPr>
          <w:rtl/>
        </w:rPr>
      </w:pPr>
      <w:bookmarkStart w:id="1871" w:name="_ETM_Q1_3082000"/>
      <w:bookmarkEnd w:id="1871"/>
      <w:r>
        <w:rPr>
          <w:rFonts w:hint="cs"/>
          <w:rtl/>
        </w:rPr>
        <w:t>אתה גורר אותי היום.</w:t>
      </w:r>
    </w:p>
    <w:p w:rsidR="002D2FE1" w:rsidRDefault="002D2FE1" w:rsidP="002D2FE1">
      <w:pPr>
        <w:rPr>
          <w:rtl/>
        </w:rPr>
      </w:pPr>
    </w:p>
    <w:p w:rsidR="002D2FE1" w:rsidRDefault="002D2FE1" w:rsidP="002D2FE1">
      <w:pPr>
        <w:pStyle w:val="af9"/>
        <w:keepNext/>
        <w:rPr>
          <w:rtl/>
        </w:rPr>
      </w:pPr>
      <w:bookmarkStart w:id="1872" w:name="ET_guest_576214_326"/>
      <w:r w:rsidRPr="002D2FE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D2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:rsidR="002D2FE1" w:rsidRDefault="002D2FE1" w:rsidP="002D2FE1">
      <w:pPr>
        <w:pStyle w:val="KeepWithNext"/>
        <w:rPr>
          <w:rtl/>
        </w:rPr>
      </w:pPr>
    </w:p>
    <w:p w:rsidR="002D2FE1" w:rsidRPr="002D2FE1" w:rsidRDefault="002D2FE1" w:rsidP="007F200D">
      <w:pPr>
        <w:rPr>
          <w:rtl/>
        </w:rPr>
      </w:pPr>
      <w:bookmarkStart w:id="1873" w:name="_ETM_Q1_3083000"/>
      <w:bookmarkEnd w:id="1873"/>
      <w:r>
        <w:rPr>
          <w:rFonts w:hint="cs"/>
          <w:rtl/>
        </w:rPr>
        <w:t xml:space="preserve">תיעוד </w:t>
      </w:r>
      <w:r>
        <w:rPr>
          <w:rtl/>
        </w:rPr>
        <w:t>–</w:t>
      </w:r>
      <w:r>
        <w:rPr>
          <w:rFonts w:hint="cs"/>
          <w:rtl/>
        </w:rPr>
        <w:t xml:space="preserve"> גם על זה </w:t>
      </w:r>
      <w:bookmarkStart w:id="1874" w:name="_ETM_Q1_3085000"/>
      <w:bookmarkEnd w:id="1874"/>
      <w:r>
        <w:rPr>
          <w:rFonts w:hint="cs"/>
          <w:rtl/>
        </w:rPr>
        <w:t xml:space="preserve">דיברנו בעבר. תיעוד לפעמים לא מספר את הסיפור המלא, לפעמים </w:t>
      </w:r>
      <w:bookmarkStart w:id="1875" w:name="_ETM_Q1_3091000"/>
      <w:bookmarkEnd w:id="1875"/>
      <w:r>
        <w:rPr>
          <w:rFonts w:hint="cs"/>
          <w:rtl/>
        </w:rPr>
        <w:t>גם יש לו פרשנות. כשאני מסתכל על תיעוד של שחזור</w:t>
      </w:r>
      <w:bookmarkStart w:id="1876" w:name="_ETM_Q1_3093000"/>
      <w:bookmarkEnd w:id="1876"/>
      <w:r>
        <w:rPr>
          <w:rFonts w:hint="cs"/>
          <w:rtl/>
        </w:rPr>
        <w:t xml:space="preserve"> מאחת הפרשיות שציינתי, זועק לי הודאת שווא </w:t>
      </w:r>
      <w:r>
        <w:rPr>
          <w:rtl/>
        </w:rPr>
        <w:t>–</w:t>
      </w:r>
      <w:r>
        <w:rPr>
          <w:rFonts w:hint="cs"/>
          <w:rtl/>
        </w:rPr>
        <w:t xml:space="preserve"> אני מניח</w:t>
      </w:r>
      <w:bookmarkStart w:id="1877" w:name="_ETM_Q1_3098000"/>
      <w:bookmarkEnd w:id="1877"/>
      <w:r>
        <w:rPr>
          <w:rFonts w:hint="cs"/>
          <w:rtl/>
        </w:rPr>
        <w:t xml:space="preserve"> שכשאתה מסתכל על השחזור הזה זה פחות זועק לך. זה </w:t>
      </w:r>
      <w:bookmarkStart w:id="1878" w:name="_ETM_Q1_3102000"/>
      <w:bookmarkEnd w:id="1878"/>
      <w:r>
        <w:rPr>
          <w:rFonts w:hint="cs"/>
          <w:rtl/>
        </w:rPr>
        <w:t xml:space="preserve">עניין של 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 xml:space="preserve"> המתבונן. אבל הרבה פעמים בשחזור גם יכולות </w:t>
      </w:r>
      <w:bookmarkStart w:id="1879" w:name="_ETM_Q1_3108000"/>
      <w:bookmarkEnd w:id="1879"/>
      <w:r>
        <w:rPr>
          <w:rFonts w:hint="cs"/>
          <w:rtl/>
        </w:rPr>
        <w:t>להיות הפרות של זכויות. לצורך העניין, הנהלים החשובים שהמשטרה באמת</w:t>
      </w:r>
      <w:bookmarkStart w:id="1880" w:name="_ETM_Q1_3115000"/>
      <w:bookmarkEnd w:id="1880"/>
      <w:r>
        <w:rPr>
          <w:rFonts w:hint="cs"/>
          <w:rtl/>
        </w:rPr>
        <w:t xml:space="preserve"> לא מכניסה אנשים מהחקירה לתוך השחזורים </w:t>
      </w:r>
      <w:r>
        <w:rPr>
          <w:rtl/>
        </w:rPr>
        <w:t>–</w:t>
      </w:r>
      <w:r>
        <w:rPr>
          <w:rFonts w:hint="cs"/>
          <w:rtl/>
        </w:rPr>
        <w:t xml:space="preserve"> אני ראיתי חקירות</w:t>
      </w:r>
      <w:bookmarkStart w:id="1881" w:name="_ETM_Q1_3118000"/>
      <w:bookmarkEnd w:id="1881"/>
      <w:r>
        <w:rPr>
          <w:rFonts w:hint="cs"/>
          <w:rtl/>
        </w:rPr>
        <w:t xml:space="preserve"> אחרות</w:t>
      </w:r>
      <w:r w:rsidR="007F200D">
        <w:rPr>
          <w:rFonts w:hint="cs"/>
          <w:rtl/>
        </w:rPr>
        <w:t xml:space="preserve">, גם חוקרים שהיו חלק מצוות החקירה, לרבות החוקר הראשי, </w:t>
      </w:r>
      <w:bookmarkStart w:id="1882" w:name="_ETM_Q1_3123000"/>
      <w:bookmarkEnd w:id="1882"/>
      <w:r w:rsidR="007F200D">
        <w:rPr>
          <w:rFonts w:hint="cs"/>
          <w:rtl/>
        </w:rPr>
        <w:t>שכן היו בתוך השחזור.</w:t>
      </w:r>
    </w:p>
    <w:p w:rsidR="00153575" w:rsidRDefault="00153575" w:rsidP="005C7D2E">
      <w:pPr>
        <w:rPr>
          <w:rtl/>
        </w:rPr>
      </w:pPr>
      <w:bookmarkStart w:id="1883" w:name="_ETM_Q1_3634367"/>
      <w:bookmarkStart w:id="1884" w:name="_ETM_Q1_3634450"/>
      <w:bookmarkEnd w:id="1883"/>
      <w:bookmarkEnd w:id="1884"/>
    </w:p>
    <w:p w:rsidR="007F200D" w:rsidRDefault="007F200D" w:rsidP="007F200D">
      <w:pPr>
        <w:pStyle w:val="af9"/>
        <w:keepNext/>
        <w:rPr>
          <w:rtl/>
        </w:rPr>
      </w:pPr>
      <w:bookmarkStart w:id="1885" w:name="ET_guest_695164_327"/>
      <w:r w:rsidRPr="007F200D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7F2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5"/>
    </w:p>
    <w:p w:rsidR="007F200D" w:rsidRDefault="007F200D" w:rsidP="007F200D">
      <w:pPr>
        <w:pStyle w:val="KeepWithNext"/>
        <w:rPr>
          <w:rtl/>
        </w:rPr>
      </w:pPr>
    </w:p>
    <w:p w:rsidR="00153575" w:rsidRDefault="00153575" w:rsidP="007F200D">
      <w:pPr>
        <w:rPr>
          <w:rtl/>
        </w:rPr>
      </w:pPr>
      <w:bookmarkStart w:id="1886" w:name="_ETM_Q1_3129000"/>
      <w:bookmarkStart w:id="1887" w:name="_ETM_Q1_3634500"/>
      <w:bookmarkStart w:id="1888" w:name="_ETM_Q1_3634567"/>
      <w:bookmarkEnd w:id="1886"/>
      <w:bookmarkEnd w:id="1887"/>
      <w:bookmarkEnd w:id="1888"/>
      <w:r>
        <w:rPr>
          <w:rFonts w:hint="cs"/>
          <w:rtl/>
        </w:rPr>
        <w:t>תמי</w:t>
      </w:r>
      <w:r w:rsidR="007F200D">
        <w:rPr>
          <w:rFonts w:hint="cs"/>
          <w:rtl/>
        </w:rPr>
        <w:t>ד</w:t>
      </w:r>
      <w:r>
        <w:rPr>
          <w:rFonts w:hint="cs"/>
          <w:rtl/>
        </w:rPr>
        <w:t xml:space="preserve"> יש תקלות. אני הראש</w:t>
      </w:r>
      <w:r w:rsidR="007F200D">
        <w:rPr>
          <w:rFonts w:hint="cs"/>
          <w:rtl/>
        </w:rPr>
        <w:t>ו</w:t>
      </w:r>
      <w:r>
        <w:rPr>
          <w:rFonts w:hint="cs"/>
          <w:rtl/>
        </w:rPr>
        <w:t>ן שאומר. אבל</w:t>
      </w:r>
      <w:r w:rsidR="007F200D">
        <w:rPr>
          <w:rFonts w:hint="cs"/>
          <w:rtl/>
        </w:rPr>
        <w:t xml:space="preserve"> לבוא ולשפוך את המים עם התינוק</w:t>
      </w:r>
      <w:bookmarkStart w:id="1889" w:name="_ETM_Q1_3131000"/>
      <w:bookmarkEnd w:id="1889"/>
      <w:r w:rsidR="007F200D">
        <w:rPr>
          <w:rFonts w:hint="cs"/>
          <w:rtl/>
        </w:rPr>
        <w:t xml:space="preserve"> בגלל טעות אחת או שתיים, על עשייה מבורכת, מטורפת, של</w:t>
      </w:r>
      <w:bookmarkStart w:id="1890" w:name="_ETM_Q1_3139000"/>
      <w:bookmarkEnd w:id="1890"/>
      <w:r w:rsidR="007F200D">
        <w:rPr>
          <w:rFonts w:hint="cs"/>
          <w:rtl/>
        </w:rPr>
        <w:t xml:space="preserve"> 4,000 חוקרים שמטפלים בחצי מיליון תיקי חקירה בשנה </w:t>
      </w:r>
      <w:r w:rsidR="007F200D">
        <w:rPr>
          <w:rtl/>
        </w:rPr>
        <w:t>–</w:t>
      </w:r>
      <w:r w:rsidR="007F200D">
        <w:rPr>
          <w:rFonts w:hint="cs"/>
          <w:rtl/>
        </w:rPr>
        <w:t xml:space="preserve"> אל תטיל דופי.</w:t>
      </w:r>
      <w:r>
        <w:rPr>
          <w:rFonts w:hint="cs"/>
          <w:rtl/>
        </w:rPr>
        <w:t xml:space="preserve"> </w:t>
      </w:r>
      <w:bookmarkStart w:id="1891" w:name="_ETM_Q1_3641267"/>
      <w:bookmarkStart w:id="1892" w:name="_ETM_Q1_3647250"/>
      <w:bookmarkEnd w:id="1891"/>
      <w:bookmarkEnd w:id="1892"/>
    </w:p>
    <w:p w:rsidR="00153575" w:rsidRDefault="00153575" w:rsidP="005C7D2E">
      <w:pPr>
        <w:rPr>
          <w:rtl/>
        </w:rPr>
      </w:pPr>
      <w:bookmarkStart w:id="1893" w:name="_ETM_Q1_3649567"/>
      <w:bookmarkStart w:id="1894" w:name="_ETM_Q1_3649653"/>
      <w:bookmarkEnd w:id="1893"/>
      <w:bookmarkEnd w:id="1894"/>
    </w:p>
    <w:p w:rsidR="007F200D" w:rsidRDefault="007F200D" w:rsidP="007F200D">
      <w:pPr>
        <w:pStyle w:val="af9"/>
        <w:keepNext/>
        <w:rPr>
          <w:rtl/>
        </w:rPr>
      </w:pPr>
      <w:bookmarkStart w:id="1895" w:name="ET_guest_576214_328"/>
      <w:r w:rsidRPr="007F200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F2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:rsidR="007F200D" w:rsidRDefault="007F200D" w:rsidP="007F200D">
      <w:pPr>
        <w:pStyle w:val="KeepWithNext"/>
        <w:rPr>
          <w:rtl/>
        </w:rPr>
      </w:pPr>
    </w:p>
    <w:p w:rsidR="007F200D" w:rsidRPr="007F200D" w:rsidRDefault="007F200D" w:rsidP="007F200D">
      <w:pPr>
        <w:rPr>
          <w:rtl/>
        </w:rPr>
      </w:pPr>
      <w:bookmarkStart w:id="1896" w:name="_ETM_Q1_3145000"/>
      <w:bookmarkEnd w:id="1896"/>
      <w:r>
        <w:rPr>
          <w:rFonts w:hint="cs"/>
          <w:rtl/>
        </w:rPr>
        <w:t>בועז, תן לי לסיים.</w:t>
      </w:r>
    </w:p>
    <w:p w:rsidR="00153575" w:rsidRDefault="00153575" w:rsidP="005C7D2E">
      <w:pPr>
        <w:rPr>
          <w:rtl/>
        </w:rPr>
      </w:pPr>
      <w:bookmarkStart w:id="1897" w:name="_ETM_Q1_3649717"/>
      <w:bookmarkStart w:id="1898" w:name="_ETM_Q1_3649784"/>
      <w:bookmarkStart w:id="1899" w:name="_ETM_Q1_3650467"/>
      <w:bookmarkStart w:id="1900" w:name="_ETM_Q1_3650534"/>
      <w:bookmarkStart w:id="1901" w:name="_ETM_Q1_3650617"/>
      <w:bookmarkStart w:id="1902" w:name="_ETM_Q1_3650700"/>
      <w:bookmarkStart w:id="1903" w:name="_ETM_Q1_3651534"/>
      <w:bookmarkStart w:id="1904" w:name="_ETM_Q1_3651617"/>
      <w:bookmarkStart w:id="1905" w:name="_ETM_Q1_3651650"/>
      <w:bookmarkStart w:id="1906" w:name="_ETM_Q1_3651717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</w:p>
    <w:p w:rsidR="007F200D" w:rsidRDefault="007F200D" w:rsidP="007F200D">
      <w:pPr>
        <w:pStyle w:val="af6"/>
        <w:keepNext/>
        <w:rPr>
          <w:rtl/>
        </w:rPr>
      </w:pPr>
      <w:bookmarkStart w:id="1907" w:name="ET_yor_6157_329"/>
      <w:r w:rsidRPr="007F200D">
        <w:rPr>
          <w:rStyle w:val="TagStyle"/>
          <w:rtl/>
        </w:rPr>
        <w:t xml:space="preserve"> &lt;&lt; </w:t>
      </w:r>
      <w:proofErr w:type="spellStart"/>
      <w:r w:rsidRPr="007F200D">
        <w:rPr>
          <w:rStyle w:val="TagStyle"/>
          <w:rtl/>
        </w:rPr>
        <w:t>יור</w:t>
      </w:r>
      <w:proofErr w:type="spellEnd"/>
      <w:r w:rsidRPr="007F20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00D">
        <w:rPr>
          <w:rStyle w:val="TagStyle"/>
          <w:rtl/>
        </w:rPr>
        <w:t xml:space="preserve"> &lt;&lt; </w:t>
      </w:r>
      <w:proofErr w:type="spellStart"/>
      <w:r w:rsidRPr="007F200D">
        <w:rPr>
          <w:rStyle w:val="TagStyle"/>
          <w:rtl/>
        </w:rPr>
        <w:t>יור</w:t>
      </w:r>
      <w:proofErr w:type="spellEnd"/>
      <w:r w:rsidRPr="007F20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7F200D" w:rsidRDefault="007F200D" w:rsidP="007F200D">
      <w:pPr>
        <w:pStyle w:val="KeepWithNext"/>
        <w:rPr>
          <w:rtl/>
        </w:rPr>
      </w:pPr>
    </w:p>
    <w:p w:rsidR="007F200D" w:rsidRPr="007F200D" w:rsidRDefault="007F200D" w:rsidP="007F200D">
      <w:pPr>
        <w:rPr>
          <w:rtl/>
        </w:rPr>
      </w:pPr>
      <w:bookmarkStart w:id="1908" w:name="_ETM_Q1_3146000"/>
      <w:bookmarkEnd w:id="1908"/>
      <w:r>
        <w:rPr>
          <w:rFonts w:hint="cs"/>
          <w:rtl/>
        </w:rPr>
        <w:t>לא, לא, לא.</w:t>
      </w:r>
    </w:p>
    <w:p w:rsidR="00153575" w:rsidRDefault="00153575" w:rsidP="005C7D2E">
      <w:pPr>
        <w:rPr>
          <w:rtl/>
        </w:rPr>
      </w:pPr>
      <w:bookmarkStart w:id="1909" w:name="_ETM_Q1_3653234"/>
      <w:bookmarkStart w:id="1910" w:name="_ETM_Q1_3653351"/>
      <w:bookmarkStart w:id="1911" w:name="_ETM_Q1_3653367"/>
      <w:bookmarkStart w:id="1912" w:name="_ETM_Q1_3653417"/>
      <w:bookmarkEnd w:id="1909"/>
      <w:bookmarkEnd w:id="1910"/>
      <w:bookmarkEnd w:id="1911"/>
      <w:bookmarkEnd w:id="1912"/>
    </w:p>
    <w:p w:rsidR="007F200D" w:rsidRDefault="007F200D" w:rsidP="007F200D">
      <w:pPr>
        <w:pStyle w:val="a4"/>
        <w:keepNext/>
        <w:rPr>
          <w:rtl/>
        </w:rPr>
      </w:pPr>
      <w:bookmarkStart w:id="1913" w:name="ET_speaker_6345_330"/>
      <w:r w:rsidRPr="007F2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7F200D" w:rsidRDefault="007F200D" w:rsidP="007F200D">
      <w:pPr>
        <w:pStyle w:val="KeepWithNext"/>
        <w:rPr>
          <w:rtl/>
        </w:rPr>
      </w:pPr>
    </w:p>
    <w:p w:rsidR="00153575" w:rsidRDefault="007F200D" w:rsidP="005C7D2E">
      <w:pPr>
        <w:rPr>
          <w:rtl/>
        </w:rPr>
      </w:pPr>
      <w:bookmarkStart w:id="1914" w:name="_ETM_Q1_3653884"/>
      <w:bookmarkStart w:id="1915" w:name="_ETM_Q1_3653950"/>
      <w:bookmarkStart w:id="1916" w:name="_ETM_Q1_3654001"/>
      <w:bookmarkStart w:id="1917" w:name="_ETM_Q1_3654067"/>
      <w:bookmarkEnd w:id="1914"/>
      <w:bookmarkEnd w:id="1915"/>
      <w:bookmarkEnd w:id="1916"/>
      <w:bookmarkEnd w:id="1917"/>
      <w:r>
        <w:rPr>
          <w:rFonts w:hint="cs"/>
          <w:rtl/>
        </w:rPr>
        <w:t xml:space="preserve">לא, </w:t>
      </w:r>
      <w:r w:rsidR="00153575">
        <w:rPr>
          <w:rFonts w:hint="cs"/>
          <w:rtl/>
        </w:rPr>
        <w:t>זו לא הטלת דופי.</w:t>
      </w:r>
    </w:p>
    <w:p w:rsidR="00153575" w:rsidRDefault="00153575" w:rsidP="005C7D2E">
      <w:pPr>
        <w:rPr>
          <w:rtl/>
        </w:rPr>
      </w:pPr>
      <w:bookmarkStart w:id="1918" w:name="_ETM_Q1_3656784"/>
      <w:bookmarkStart w:id="1919" w:name="_ETM_Q1_3656867"/>
      <w:bookmarkEnd w:id="1918"/>
      <w:bookmarkEnd w:id="1919"/>
    </w:p>
    <w:p w:rsidR="007F200D" w:rsidRDefault="007F200D" w:rsidP="007F200D">
      <w:pPr>
        <w:pStyle w:val="a4"/>
        <w:keepNext/>
        <w:rPr>
          <w:rtl/>
        </w:rPr>
      </w:pPr>
      <w:bookmarkStart w:id="1920" w:name="ET_speaker_קריאות_331"/>
      <w:r w:rsidRPr="007F200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F2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7F200D" w:rsidRDefault="007F200D" w:rsidP="007F200D">
      <w:pPr>
        <w:pStyle w:val="KeepWithNext"/>
        <w:rPr>
          <w:rtl/>
        </w:rPr>
      </w:pPr>
    </w:p>
    <w:p w:rsidR="007F200D" w:rsidRPr="007F200D" w:rsidRDefault="007F200D" w:rsidP="007F200D">
      <w:pPr>
        <w:rPr>
          <w:rtl/>
        </w:rPr>
      </w:pPr>
      <w:bookmarkStart w:id="1921" w:name="_ETM_Q1_3153000"/>
      <w:bookmarkEnd w:id="1921"/>
      <w:r>
        <w:rPr>
          <w:rFonts w:hint="cs"/>
          <w:rtl/>
        </w:rPr>
        <w:t>- - -</w:t>
      </w:r>
      <w:bookmarkStart w:id="1922" w:name="_ETM_Q1_3154000"/>
      <w:bookmarkEnd w:id="1922"/>
      <w:r>
        <w:rPr>
          <w:rFonts w:hint="cs"/>
          <w:rtl/>
        </w:rPr>
        <w:t xml:space="preserve"> </w:t>
      </w:r>
    </w:p>
    <w:p w:rsidR="007F200D" w:rsidRDefault="007F200D" w:rsidP="00153575">
      <w:pPr>
        <w:pStyle w:val="af6"/>
        <w:keepNext/>
        <w:rPr>
          <w:rStyle w:val="TagStyle"/>
          <w:rtl/>
        </w:rPr>
      </w:pPr>
      <w:bookmarkStart w:id="1923" w:name="ET_yor_6157_118"/>
    </w:p>
    <w:p w:rsidR="00153575" w:rsidRDefault="00153575" w:rsidP="00153575">
      <w:pPr>
        <w:pStyle w:val="af6"/>
        <w:keepNext/>
        <w:rPr>
          <w:rtl/>
        </w:rPr>
      </w:pPr>
      <w:bookmarkStart w:id="1924" w:name="_ETM_Q1_3155000"/>
      <w:bookmarkEnd w:id="1924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153575" w:rsidRDefault="00153575" w:rsidP="00153575">
      <w:pPr>
        <w:pStyle w:val="KeepWithNext"/>
        <w:rPr>
          <w:rtl/>
        </w:rPr>
      </w:pPr>
    </w:p>
    <w:p w:rsidR="00153575" w:rsidRDefault="00153575" w:rsidP="007F200D">
      <w:pPr>
        <w:rPr>
          <w:rtl/>
        </w:rPr>
      </w:pPr>
      <w:bookmarkStart w:id="1925" w:name="_ETM_Q1_3657517"/>
      <w:bookmarkEnd w:id="1925"/>
      <w:r>
        <w:rPr>
          <w:rFonts w:hint="cs"/>
          <w:rtl/>
        </w:rPr>
        <w:t xml:space="preserve">בועז, סליחה, עם כל </w:t>
      </w:r>
      <w:bookmarkStart w:id="1926" w:name="_ETM_Q1_3662267"/>
      <w:bookmarkEnd w:id="1926"/>
      <w:r>
        <w:rPr>
          <w:rFonts w:hint="cs"/>
          <w:rtl/>
        </w:rPr>
        <w:t>הכבוד. אז עכשיו נתת את הטיעון הכי טוב לטלי כי</w:t>
      </w:r>
      <w:r w:rsidR="007F200D">
        <w:rPr>
          <w:rFonts w:hint="cs"/>
          <w:rtl/>
        </w:rPr>
        <w:t xml:space="preserve"> עכשיו, כל פעם שאתה תבוא ותגיד שיש עורך דין</w:t>
      </w:r>
      <w:bookmarkStart w:id="1927" w:name="_ETM_Q1_3162000"/>
      <w:bookmarkEnd w:id="1927"/>
      <w:r w:rsidR="007F200D">
        <w:rPr>
          <w:rFonts w:hint="cs"/>
          <w:rtl/>
        </w:rPr>
        <w:t xml:space="preserve"> של ארגון פשיעה </w:t>
      </w:r>
      <w:r w:rsidR="00C84A9A">
        <w:rPr>
          <w:rFonts w:hint="cs"/>
          <w:rtl/>
        </w:rPr>
        <w:t>שעושה ככה וכולי, טלי תבוא ותגיד</w:t>
      </w:r>
      <w:r w:rsidR="007F200D">
        <w:rPr>
          <w:rFonts w:hint="cs"/>
          <w:rtl/>
        </w:rPr>
        <w:t xml:space="preserve"> ובצדק,</w:t>
      </w:r>
      <w:bookmarkStart w:id="1928" w:name="_ETM_Q1_3166000"/>
      <w:bookmarkEnd w:id="1928"/>
      <w:r w:rsidR="007F200D">
        <w:rPr>
          <w:rFonts w:hint="cs"/>
          <w:rtl/>
        </w:rPr>
        <w:t xml:space="preserve"> שלפי הקו שלך אל תטיל דופי, ולכן אני לא סופרת</w:t>
      </w:r>
      <w:bookmarkStart w:id="1929" w:name="_ETM_Q1_3167000"/>
      <w:bookmarkEnd w:id="1929"/>
      <w:r w:rsidR="007F200D">
        <w:rPr>
          <w:rFonts w:hint="cs"/>
          <w:rtl/>
        </w:rPr>
        <w:t xml:space="preserve"> את המקרים האלה כי יש מקרים - -</w:t>
      </w:r>
      <w:bookmarkStart w:id="1930" w:name="_ETM_Q1_3666801"/>
      <w:bookmarkStart w:id="1931" w:name="_ETM_Q1_3672217"/>
      <w:bookmarkEnd w:id="1930"/>
      <w:bookmarkEnd w:id="1931"/>
    </w:p>
    <w:p w:rsidR="00153575" w:rsidRDefault="00153575" w:rsidP="00153575">
      <w:pPr>
        <w:rPr>
          <w:rtl/>
        </w:rPr>
      </w:pPr>
      <w:bookmarkStart w:id="1932" w:name="_ETM_Q1_3674267"/>
      <w:bookmarkStart w:id="1933" w:name="_ETM_Q1_3674367"/>
      <w:bookmarkEnd w:id="1932"/>
      <w:bookmarkEnd w:id="1933"/>
    </w:p>
    <w:p w:rsidR="007F200D" w:rsidRDefault="007F200D" w:rsidP="007F200D">
      <w:pPr>
        <w:pStyle w:val="a4"/>
        <w:keepNext/>
        <w:rPr>
          <w:rtl/>
        </w:rPr>
      </w:pPr>
      <w:bookmarkStart w:id="1934" w:name="ET_speaker_6345_332"/>
      <w:r w:rsidRPr="007F2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7F200D" w:rsidRDefault="007F200D" w:rsidP="007F200D">
      <w:pPr>
        <w:pStyle w:val="KeepWithNext"/>
        <w:rPr>
          <w:rtl/>
        </w:rPr>
      </w:pPr>
    </w:p>
    <w:p w:rsidR="00153575" w:rsidRDefault="00153575" w:rsidP="007F200D">
      <w:pPr>
        <w:rPr>
          <w:rtl/>
        </w:rPr>
      </w:pPr>
      <w:bookmarkStart w:id="1935" w:name="_ETM_Q1_3171000"/>
      <w:bookmarkStart w:id="1936" w:name="_ETM_Q1_3674401"/>
      <w:bookmarkStart w:id="1937" w:name="_ETM_Q1_3674451"/>
      <w:bookmarkStart w:id="1938" w:name="_ETM_Q1_3674950"/>
      <w:bookmarkStart w:id="1939" w:name="_ETM_Q1_3675034"/>
      <w:bookmarkEnd w:id="1935"/>
      <w:bookmarkEnd w:id="1936"/>
      <w:bookmarkEnd w:id="1937"/>
      <w:bookmarkEnd w:id="1938"/>
      <w:bookmarkEnd w:id="1939"/>
      <w:r>
        <w:rPr>
          <w:rFonts w:hint="cs"/>
          <w:rtl/>
        </w:rPr>
        <w:t xml:space="preserve">לא, זה לא מה שהייתי אומרת. הוא חושב שהוא </w:t>
      </w:r>
      <w:bookmarkStart w:id="1940" w:name="_ETM_Q1_3680701"/>
      <w:bookmarkEnd w:id="1940"/>
      <w:r>
        <w:rPr>
          <w:rFonts w:hint="cs"/>
          <w:rtl/>
        </w:rPr>
        <w:t>מבין אותי. הוא לא מבין אותי.</w:t>
      </w:r>
    </w:p>
    <w:p w:rsidR="00153575" w:rsidRDefault="00153575" w:rsidP="00153575">
      <w:pPr>
        <w:rPr>
          <w:rtl/>
        </w:rPr>
      </w:pPr>
      <w:bookmarkStart w:id="1941" w:name="_ETM_Q1_3685801"/>
      <w:bookmarkStart w:id="1942" w:name="_ETM_Q1_3685918"/>
      <w:bookmarkEnd w:id="1941"/>
      <w:bookmarkEnd w:id="1942"/>
    </w:p>
    <w:p w:rsidR="00153575" w:rsidRDefault="00153575" w:rsidP="00153575">
      <w:pPr>
        <w:pStyle w:val="af6"/>
        <w:keepNext/>
        <w:rPr>
          <w:rtl/>
        </w:rPr>
      </w:pPr>
      <w:bookmarkStart w:id="1943" w:name="ET_yor_6157_119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153575" w:rsidRDefault="00153575" w:rsidP="00153575">
      <w:pPr>
        <w:pStyle w:val="KeepWithNext"/>
        <w:rPr>
          <w:rtl/>
        </w:rPr>
      </w:pPr>
    </w:p>
    <w:p w:rsidR="00153575" w:rsidRDefault="00153575" w:rsidP="007F200D">
      <w:pPr>
        <w:rPr>
          <w:rtl/>
        </w:rPr>
      </w:pPr>
      <w:bookmarkStart w:id="1944" w:name="_ETM_Q1_3686501"/>
      <w:bookmarkEnd w:id="1944"/>
      <w:r>
        <w:rPr>
          <w:rFonts w:hint="cs"/>
          <w:rtl/>
        </w:rPr>
        <w:t>טלי</w:t>
      </w:r>
      <w:r w:rsidR="007F200D">
        <w:rPr>
          <w:rFonts w:hint="cs"/>
          <w:rtl/>
        </w:rPr>
        <w:t xml:space="preserve">, אם אני שידרתי בטעות את המסר כאילו אני מבין אותך </w:t>
      </w:r>
      <w:r w:rsidR="007F200D">
        <w:rPr>
          <w:rtl/>
        </w:rPr>
        <w:t>–</w:t>
      </w:r>
      <w:r w:rsidR="007F200D">
        <w:rPr>
          <w:rFonts w:hint="cs"/>
          <w:rtl/>
        </w:rPr>
        <w:t xml:space="preserve"> </w:t>
      </w:r>
      <w:bookmarkStart w:id="1945" w:name="_ETM_Q1_3180000"/>
      <w:bookmarkEnd w:id="1945"/>
      <w:r w:rsidR="007F200D">
        <w:rPr>
          <w:rFonts w:hint="cs"/>
          <w:rtl/>
        </w:rPr>
        <w:t>אני חוזר בי. אני לא מבין אותך.</w:t>
      </w:r>
    </w:p>
    <w:p w:rsidR="00153575" w:rsidRDefault="00153575" w:rsidP="00153575">
      <w:pPr>
        <w:rPr>
          <w:rtl/>
        </w:rPr>
      </w:pPr>
      <w:bookmarkStart w:id="1946" w:name="_ETM_Q1_3687701"/>
      <w:bookmarkStart w:id="1947" w:name="_ETM_Q1_3687784"/>
      <w:bookmarkEnd w:id="1946"/>
      <w:bookmarkEnd w:id="1947"/>
    </w:p>
    <w:p w:rsidR="007F200D" w:rsidRDefault="007F200D" w:rsidP="007F200D">
      <w:pPr>
        <w:pStyle w:val="-"/>
        <w:keepNext/>
        <w:rPr>
          <w:rtl/>
        </w:rPr>
      </w:pPr>
      <w:bookmarkStart w:id="1948" w:name="ET_speakercontinue_6345_333"/>
      <w:r w:rsidRPr="007F200D">
        <w:rPr>
          <w:rStyle w:val="TagStyle"/>
          <w:rtl/>
        </w:rPr>
        <w:t xml:space="preserve"> &lt;&lt; </w:t>
      </w:r>
      <w:proofErr w:type="spellStart"/>
      <w:r w:rsidRPr="007F200D">
        <w:rPr>
          <w:rStyle w:val="TagStyle"/>
          <w:rtl/>
        </w:rPr>
        <w:t>דובר_המשך</w:t>
      </w:r>
      <w:proofErr w:type="spellEnd"/>
      <w:r w:rsidRPr="007F200D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7F200D">
        <w:rPr>
          <w:rStyle w:val="TagStyle"/>
          <w:rtl/>
        </w:rPr>
        <w:t xml:space="preserve"> &lt;&lt; </w:t>
      </w:r>
      <w:proofErr w:type="spellStart"/>
      <w:r w:rsidRPr="007F200D">
        <w:rPr>
          <w:rStyle w:val="TagStyle"/>
          <w:rtl/>
        </w:rPr>
        <w:t>דובר_המשך</w:t>
      </w:r>
      <w:proofErr w:type="spellEnd"/>
      <w:r w:rsidRPr="007F20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8"/>
    </w:p>
    <w:p w:rsidR="007F200D" w:rsidRDefault="007F200D" w:rsidP="007F200D">
      <w:pPr>
        <w:pStyle w:val="KeepWithNext"/>
        <w:rPr>
          <w:rtl/>
        </w:rPr>
      </w:pPr>
    </w:p>
    <w:p w:rsidR="00153575" w:rsidRDefault="00C84A9A" w:rsidP="00C84A9A">
      <w:pPr>
        <w:rPr>
          <w:rtl/>
        </w:rPr>
      </w:pPr>
      <w:bookmarkStart w:id="1949" w:name="_ETM_Q1_3687801"/>
      <w:bookmarkEnd w:id="1949"/>
      <w:r>
        <w:rPr>
          <w:rFonts w:hint="cs"/>
          <w:rtl/>
        </w:rPr>
        <w:t xml:space="preserve">זה לא מה שאני </w:t>
      </w:r>
      <w:bookmarkStart w:id="1950" w:name="_ETM_Q1_3181000"/>
      <w:bookmarkEnd w:id="1950"/>
      <w:r>
        <w:rPr>
          <w:rFonts w:hint="cs"/>
          <w:rtl/>
        </w:rPr>
        <w:t xml:space="preserve">אומרת. </w:t>
      </w:r>
      <w:r w:rsidR="00153575">
        <w:rPr>
          <w:rFonts w:hint="cs"/>
          <w:rtl/>
        </w:rPr>
        <w:t>א</w:t>
      </w:r>
      <w:bookmarkStart w:id="1951" w:name="_ETM_Q1_3687884"/>
      <w:bookmarkEnd w:id="1951"/>
      <w:r w:rsidR="00153575">
        <w:rPr>
          <w:rFonts w:hint="cs"/>
          <w:rtl/>
        </w:rPr>
        <w:t xml:space="preserve">ני אומרת שמשטרה </w:t>
      </w:r>
      <w:bookmarkStart w:id="1952" w:name="_ETM_Q1_3690068"/>
      <w:bookmarkEnd w:id="1952"/>
      <w:r w:rsidR="00153575">
        <w:rPr>
          <w:rFonts w:hint="cs"/>
          <w:rtl/>
        </w:rPr>
        <w:t>מתוחכמת ו</w:t>
      </w:r>
      <w:r>
        <w:rPr>
          <w:rFonts w:hint="cs"/>
          <w:rtl/>
        </w:rPr>
        <w:t xml:space="preserve">משטרה </w:t>
      </w:r>
      <w:r w:rsidR="00153575">
        <w:rPr>
          <w:rFonts w:hint="cs"/>
          <w:rtl/>
        </w:rPr>
        <w:t xml:space="preserve">חזקה </w:t>
      </w:r>
      <w:r>
        <w:rPr>
          <w:rFonts w:hint="cs"/>
          <w:rtl/>
        </w:rPr>
        <w:t xml:space="preserve">ממילא </w:t>
      </w:r>
      <w:r w:rsidR="00153575">
        <w:rPr>
          <w:rFonts w:hint="cs"/>
          <w:rtl/>
        </w:rPr>
        <w:t>נשענת על איסוף ראיות.</w:t>
      </w:r>
      <w:r>
        <w:rPr>
          <w:rFonts w:hint="cs"/>
          <w:rtl/>
        </w:rPr>
        <w:t xml:space="preserve"> </w:t>
      </w:r>
      <w:r w:rsidR="00796B10">
        <w:rPr>
          <w:rFonts w:hint="cs"/>
          <w:rtl/>
        </w:rPr>
        <w:t>בעיני</w:t>
      </w:r>
      <w:r>
        <w:rPr>
          <w:rFonts w:hint="cs"/>
          <w:rtl/>
        </w:rPr>
        <w:t xml:space="preserve"> צריך להתאמץ מאוד לאסוף ראיות</w:t>
      </w:r>
      <w:bookmarkStart w:id="1953" w:name="_ETM_Q1_3187000"/>
      <w:bookmarkEnd w:id="1953"/>
      <w:r>
        <w:rPr>
          <w:rFonts w:hint="cs"/>
          <w:rtl/>
        </w:rPr>
        <w:t xml:space="preserve"> ולא לבנות על ההודאה. אם הצלחת - -</w:t>
      </w:r>
    </w:p>
    <w:p w:rsidR="00C84A9A" w:rsidRDefault="00C84A9A" w:rsidP="00C84A9A">
      <w:pPr>
        <w:rPr>
          <w:rtl/>
        </w:rPr>
      </w:pPr>
    </w:p>
    <w:p w:rsidR="00C84A9A" w:rsidRDefault="00C84A9A" w:rsidP="00C84A9A">
      <w:pPr>
        <w:pStyle w:val="af9"/>
        <w:keepNext/>
        <w:rPr>
          <w:rtl/>
        </w:rPr>
      </w:pPr>
      <w:bookmarkStart w:id="1954" w:name="ET_guest_695164_334"/>
      <w:r w:rsidRPr="00C84A9A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C84A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4"/>
    </w:p>
    <w:p w:rsidR="00C84A9A" w:rsidRDefault="00C84A9A" w:rsidP="00C84A9A">
      <w:pPr>
        <w:pStyle w:val="KeepWithNext"/>
        <w:rPr>
          <w:rtl/>
        </w:rPr>
      </w:pPr>
    </w:p>
    <w:p w:rsidR="00C84A9A" w:rsidRPr="00C84A9A" w:rsidRDefault="00C84A9A" w:rsidP="00C84A9A">
      <w:pPr>
        <w:rPr>
          <w:rtl/>
        </w:rPr>
      </w:pPr>
      <w:r>
        <w:rPr>
          <w:rFonts w:hint="cs"/>
          <w:rtl/>
        </w:rPr>
        <w:t>איזה רעיות, טלי?</w:t>
      </w:r>
      <w:bookmarkStart w:id="1955" w:name="_ETM_Q1_3193000"/>
      <w:bookmarkEnd w:id="1955"/>
      <w:r>
        <w:rPr>
          <w:rFonts w:hint="cs"/>
          <w:rtl/>
        </w:rPr>
        <w:t xml:space="preserve"> איזה ראיות?</w:t>
      </w:r>
    </w:p>
    <w:p w:rsidR="00153575" w:rsidRDefault="00153575" w:rsidP="00153575">
      <w:pPr>
        <w:rPr>
          <w:rtl/>
        </w:rPr>
      </w:pPr>
      <w:bookmarkStart w:id="1956" w:name="_ETM_Q1_3696901"/>
      <w:bookmarkStart w:id="1957" w:name="_ETM_Q1_3697001"/>
      <w:bookmarkStart w:id="1958" w:name="_ETM_Q1_3698685"/>
      <w:bookmarkStart w:id="1959" w:name="_ETM_Q1_3698770"/>
      <w:bookmarkStart w:id="1960" w:name="_ETM_Q1_3698852"/>
      <w:bookmarkStart w:id="1961" w:name="_ETM_Q1_3698921"/>
      <w:bookmarkEnd w:id="1956"/>
      <w:bookmarkEnd w:id="1957"/>
      <w:bookmarkEnd w:id="1958"/>
      <w:bookmarkEnd w:id="1959"/>
      <w:bookmarkEnd w:id="1960"/>
      <w:bookmarkEnd w:id="1961"/>
    </w:p>
    <w:p w:rsidR="00C84A9A" w:rsidRDefault="00C84A9A" w:rsidP="00C84A9A">
      <w:pPr>
        <w:pStyle w:val="af6"/>
        <w:keepNext/>
        <w:rPr>
          <w:rtl/>
        </w:rPr>
      </w:pPr>
      <w:bookmarkStart w:id="1962" w:name="ET_yor_6157_335"/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יור</w:t>
      </w:r>
      <w:proofErr w:type="spellEnd"/>
      <w:r w:rsidRPr="00C84A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יור</w:t>
      </w:r>
      <w:proofErr w:type="spellEnd"/>
      <w:r w:rsidRPr="00C8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2"/>
    </w:p>
    <w:p w:rsidR="00C84A9A" w:rsidRDefault="00C84A9A" w:rsidP="00C84A9A">
      <w:pPr>
        <w:pStyle w:val="KeepWithNext"/>
        <w:rPr>
          <w:rtl/>
        </w:rPr>
      </w:pPr>
    </w:p>
    <w:p w:rsidR="00C84A9A" w:rsidRDefault="00C84A9A" w:rsidP="00C84A9A">
      <w:pPr>
        <w:rPr>
          <w:rtl/>
        </w:rPr>
      </w:pPr>
      <w:bookmarkStart w:id="1963" w:name="_ETM_Q1_3197000"/>
      <w:bookmarkEnd w:id="1963"/>
      <w:r>
        <w:rPr>
          <w:rFonts w:hint="cs"/>
          <w:rtl/>
        </w:rPr>
        <w:t>די, די.</w:t>
      </w:r>
    </w:p>
    <w:p w:rsidR="00C84A9A" w:rsidRDefault="00C84A9A" w:rsidP="00C84A9A">
      <w:pPr>
        <w:rPr>
          <w:rtl/>
        </w:rPr>
      </w:pPr>
      <w:bookmarkStart w:id="1964" w:name="_ETM_Q1_3199000"/>
      <w:bookmarkEnd w:id="1964"/>
    </w:p>
    <w:p w:rsidR="00C84A9A" w:rsidRDefault="00C84A9A" w:rsidP="00C84A9A">
      <w:pPr>
        <w:pStyle w:val="-"/>
        <w:keepNext/>
        <w:rPr>
          <w:rtl/>
        </w:rPr>
      </w:pPr>
      <w:bookmarkStart w:id="1965" w:name="ET_speakercontinue_695164_336"/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דובר_המשך</w:t>
      </w:r>
      <w:proofErr w:type="spellEnd"/>
      <w:r w:rsidRPr="00C84A9A">
        <w:rPr>
          <w:rStyle w:val="TagStyle"/>
          <w:rtl/>
        </w:rPr>
        <w:t xml:space="preserve"> &gt;&gt; </w:t>
      </w:r>
      <w:r>
        <w:rPr>
          <w:rtl/>
        </w:rPr>
        <w:t>בועז חממי:</w:t>
      </w:r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דובר_המשך</w:t>
      </w:r>
      <w:proofErr w:type="spellEnd"/>
      <w:r w:rsidRPr="00C8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:rsidR="00C84A9A" w:rsidRDefault="00C84A9A" w:rsidP="00C84A9A">
      <w:pPr>
        <w:pStyle w:val="KeepWithNext"/>
        <w:rPr>
          <w:rtl/>
        </w:rPr>
      </w:pPr>
    </w:p>
    <w:p w:rsidR="00153575" w:rsidRDefault="00C84A9A" w:rsidP="00C84A9A">
      <w:pPr>
        <w:rPr>
          <w:rtl/>
        </w:rPr>
      </w:pPr>
      <w:bookmarkStart w:id="1966" w:name="_ETM_Q1_3200000"/>
      <w:bookmarkEnd w:id="1966"/>
      <w:r>
        <w:rPr>
          <w:rFonts w:hint="cs"/>
          <w:rtl/>
        </w:rPr>
        <w:t xml:space="preserve">רק בשחזור. </w:t>
      </w:r>
      <w:bookmarkStart w:id="1967" w:name="_ETM_Q1_3703168"/>
      <w:bookmarkStart w:id="1968" w:name="_ETM_Q1_3703252"/>
      <w:bookmarkEnd w:id="1967"/>
      <w:bookmarkEnd w:id="1968"/>
      <w:r>
        <w:rPr>
          <w:rFonts w:hint="cs"/>
          <w:rtl/>
        </w:rPr>
        <w:t>- - - מדובבים יש? בואי תגידי מה יש? - - -</w:t>
      </w:r>
    </w:p>
    <w:p w:rsidR="00C84A9A" w:rsidRDefault="00C84A9A" w:rsidP="00C84A9A">
      <w:pPr>
        <w:rPr>
          <w:rtl/>
        </w:rPr>
      </w:pPr>
      <w:bookmarkStart w:id="1969" w:name="_ETM_Q1_3208000"/>
      <w:bookmarkEnd w:id="1969"/>
    </w:p>
    <w:p w:rsidR="00C84A9A" w:rsidRDefault="00C84A9A" w:rsidP="00C84A9A">
      <w:pPr>
        <w:pStyle w:val="a4"/>
        <w:keepNext/>
        <w:rPr>
          <w:rtl/>
        </w:rPr>
      </w:pPr>
      <w:bookmarkStart w:id="1970" w:name="ET_speaker_6345_337"/>
      <w:r w:rsidRPr="00C84A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C84A9A" w:rsidRDefault="00C84A9A" w:rsidP="00C84A9A">
      <w:pPr>
        <w:pStyle w:val="KeepWithNext"/>
        <w:rPr>
          <w:rtl/>
        </w:rPr>
      </w:pPr>
    </w:p>
    <w:p w:rsidR="00153575" w:rsidRDefault="00C84A9A" w:rsidP="00153575">
      <w:pPr>
        <w:rPr>
          <w:rtl/>
        </w:rPr>
      </w:pPr>
      <w:bookmarkStart w:id="1971" w:name="_ETM_Q1_3705185"/>
      <w:bookmarkStart w:id="1972" w:name="_ETM_Q1_3705300"/>
      <w:bookmarkStart w:id="1973" w:name="_ETM_Q1_3705335"/>
      <w:bookmarkStart w:id="1974" w:name="_ETM_Q1_3705402"/>
      <w:bookmarkStart w:id="1975" w:name="_ETM_Q1_3705885"/>
      <w:bookmarkStart w:id="1976" w:name="_ETM_Q1_3705968"/>
      <w:bookmarkStart w:id="1977" w:name="_ETM_Q1_3706051"/>
      <w:bookmarkStart w:id="1978" w:name="_ETM_Q1_3706117"/>
      <w:bookmarkStart w:id="1979" w:name="_ETM_Q1_3707918"/>
      <w:bookmarkStart w:id="1980" w:name="_ETM_Q1_3708005"/>
      <w:bookmarkStart w:id="1981" w:name="_ETM_Q1_3708068"/>
      <w:bookmarkStart w:id="1982" w:name="_ETM_Q1_3708135"/>
      <w:bookmarkStart w:id="1983" w:name="_ETM_Q1_3708702"/>
      <w:bookmarkStart w:id="1984" w:name="_ETM_Q1_3708768"/>
      <w:bookmarkStart w:id="1985" w:name="_ETM_Q1_3708868"/>
      <w:bookmarkStart w:id="1986" w:name="_ETM_Q1_3708938"/>
      <w:bookmarkStart w:id="1987" w:name="_ETM_Q1_3709752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r>
        <w:rPr>
          <w:rFonts w:hint="cs"/>
          <w:rtl/>
        </w:rPr>
        <w:t>הנה, בבקשה, אני אגיד לך</w:t>
      </w:r>
      <w:bookmarkStart w:id="1988" w:name="_ETM_Q1_3205000"/>
      <w:bookmarkEnd w:id="1988"/>
      <w:r>
        <w:rPr>
          <w:rFonts w:hint="cs"/>
          <w:rtl/>
        </w:rPr>
        <w:t xml:space="preserve"> - -</w:t>
      </w:r>
    </w:p>
    <w:p w:rsidR="00153575" w:rsidRDefault="00153575" w:rsidP="00153575">
      <w:pPr>
        <w:rPr>
          <w:rtl/>
        </w:rPr>
      </w:pPr>
      <w:bookmarkStart w:id="1989" w:name="_ETM_Q1_3712368"/>
      <w:bookmarkStart w:id="1990" w:name="_ETM_Q1_3712468"/>
      <w:bookmarkEnd w:id="1989"/>
      <w:bookmarkEnd w:id="1990"/>
    </w:p>
    <w:p w:rsidR="00153575" w:rsidRDefault="00153575" w:rsidP="00153575">
      <w:pPr>
        <w:pStyle w:val="af6"/>
        <w:keepNext/>
        <w:rPr>
          <w:rtl/>
        </w:rPr>
      </w:pPr>
      <w:bookmarkStart w:id="1991" w:name="ET_yor_6157_120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153575" w:rsidRDefault="00153575" w:rsidP="00153575">
      <w:pPr>
        <w:pStyle w:val="KeepWithNext"/>
        <w:rPr>
          <w:rtl/>
        </w:rPr>
      </w:pPr>
    </w:p>
    <w:p w:rsidR="00153575" w:rsidRDefault="00153575" w:rsidP="00C84A9A">
      <w:pPr>
        <w:rPr>
          <w:rtl/>
        </w:rPr>
      </w:pPr>
      <w:bookmarkStart w:id="1992" w:name="_ETM_Q1_3713135"/>
      <w:bookmarkEnd w:id="1992"/>
      <w:r>
        <w:rPr>
          <w:rFonts w:hint="cs"/>
          <w:rtl/>
        </w:rPr>
        <w:t>טלי</w:t>
      </w:r>
      <w:r w:rsidR="00C84A9A">
        <w:rPr>
          <w:rFonts w:hint="cs"/>
          <w:rtl/>
        </w:rPr>
        <w:t xml:space="preserve"> לא, אל תתני לו. טלי, תעשו את העימות</w:t>
      </w:r>
      <w:bookmarkStart w:id="1993" w:name="_ETM_Q1_3210000"/>
      <w:bookmarkEnd w:id="1993"/>
      <w:r w:rsidR="00C84A9A">
        <w:rPr>
          <w:rFonts w:hint="cs"/>
          <w:rtl/>
        </w:rPr>
        <w:t xml:space="preserve"> הזה בבקשה עם סיגריה בחוץ.</w:t>
      </w:r>
    </w:p>
    <w:p w:rsidR="00C84A9A" w:rsidRDefault="00C84A9A" w:rsidP="00153575">
      <w:pPr>
        <w:rPr>
          <w:rtl/>
        </w:rPr>
      </w:pPr>
      <w:bookmarkStart w:id="1994" w:name="_ETM_Q1_3713767"/>
      <w:bookmarkStart w:id="1995" w:name="_ETM_Q1_3713851"/>
      <w:bookmarkStart w:id="1996" w:name="_ETM_Q1_3716352"/>
      <w:bookmarkStart w:id="1997" w:name="_ETM_Q1_3718535"/>
      <w:bookmarkStart w:id="1998" w:name="_ETM_Q1_3718618"/>
      <w:bookmarkStart w:id="1999" w:name="_ETM_Q1_3718652"/>
      <w:bookmarkStart w:id="2000" w:name="_ETM_Q1_3718718"/>
      <w:bookmarkEnd w:id="1994"/>
      <w:bookmarkEnd w:id="1995"/>
      <w:bookmarkEnd w:id="1996"/>
      <w:bookmarkEnd w:id="1997"/>
      <w:bookmarkEnd w:id="1998"/>
      <w:bookmarkEnd w:id="1999"/>
      <w:bookmarkEnd w:id="2000"/>
    </w:p>
    <w:p w:rsidR="00C84A9A" w:rsidRDefault="00C84A9A" w:rsidP="00C84A9A">
      <w:pPr>
        <w:pStyle w:val="-"/>
        <w:keepNext/>
        <w:rPr>
          <w:rtl/>
        </w:rPr>
      </w:pPr>
      <w:bookmarkStart w:id="2001" w:name="ET_speakercontinue_6345_338"/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דובר_המשך</w:t>
      </w:r>
      <w:proofErr w:type="spellEnd"/>
      <w:r w:rsidRPr="00C84A9A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C84A9A">
        <w:rPr>
          <w:rStyle w:val="TagStyle"/>
          <w:rtl/>
        </w:rPr>
        <w:t xml:space="preserve"> &lt;&lt; </w:t>
      </w:r>
      <w:proofErr w:type="spellStart"/>
      <w:r w:rsidRPr="00C84A9A">
        <w:rPr>
          <w:rStyle w:val="TagStyle"/>
          <w:rtl/>
        </w:rPr>
        <w:t>דובר_המשך</w:t>
      </w:r>
      <w:proofErr w:type="spellEnd"/>
      <w:r w:rsidRPr="00C84A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1"/>
    </w:p>
    <w:p w:rsidR="00C84A9A" w:rsidRDefault="00C84A9A" w:rsidP="00C84A9A">
      <w:pPr>
        <w:pStyle w:val="KeepWithNext"/>
        <w:rPr>
          <w:rtl/>
        </w:rPr>
      </w:pPr>
    </w:p>
    <w:p w:rsidR="00C84A9A" w:rsidRDefault="00C84A9A" w:rsidP="00C84A9A">
      <w:pPr>
        <w:rPr>
          <w:rtl/>
        </w:rPr>
      </w:pPr>
      <w:bookmarkStart w:id="2002" w:name="_ETM_Q1_3719185"/>
      <w:bookmarkStart w:id="2003" w:name="_ETM_Q1_3719268"/>
      <w:bookmarkStart w:id="2004" w:name="_ETM_Q1_3719335"/>
      <w:bookmarkStart w:id="2005" w:name="_ETM_Q1_3719402"/>
      <w:bookmarkEnd w:id="2002"/>
      <w:bookmarkEnd w:id="2003"/>
      <w:bookmarkEnd w:id="2004"/>
      <w:bookmarkEnd w:id="2005"/>
      <w:r>
        <w:rPr>
          <w:rFonts w:hint="cs"/>
          <w:rtl/>
        </w:rPr>
        <w:t xml:space="preserve">רגע. </w:t>
      </w:r>
      <w:r w:rsidR="00153575">
        <w:rPr>
          <w:rFonts w:hint="cs"/>
          <w:rtl/>
        </w:rPr>
        <w:t xml:space="preserve">מה </w:t>
      </w:r>
      <w:r>
        <w:rPr>
          <w:rFonts w:hint="cs"/>
          <w:rtl/>
        </w:rPr>
        <w:t>עושה חשוד</w:t>
      </w:r>
      <w:r w:rsidR="0015357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153575">
        <w:rPr>
          <w:rFonts w:hint="cs"/>
          <w:rtl/>
        </w:rPr>
        <w:t>שאתה שואל אותו ככה?</w:t>
      </w:r>
      <w:r>
        <w:rPr>
          <w:rFonts w:hint="cs"/>
          <w:rtl/>
        </w:rPr>
        <w:t xml:space="preserve"> מה עושה חשוד מולך כשאתה שואל - -</w:t>
      </w:r>
    </w:p>
    <w:p w:rsidR="00C84A9A" w:rsidRDefault="00C84A9A" w:rsidP="00C84A9A">
      <w:pPr>
        <w:rPr>
          <w:rtl/>
        </w:rPr>
      </w:pPr>
    </w:p>
    <w:p w:rsidR="00C84A9A" w:rsidRDefault="00C84A9A" w:rsidP="00C84A9A">
      <w:pPr>
        <w:pStyle w:val="af9"/>
        <w:keepNext/>
        <w:rPr>
          <w:rtl/>
        </w:rPr>
      </w:pPr>
      <w:bookmarkStart w:id="2006" w:name="ET_guest_695164_339"/>
      <w:r w:rsidRPr="00C84A9A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C84A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:rsidR="00C84A9A" w:rsidRDefault="00C84A9A" w:rsidP="00C84A9A">
      <w:pPr>
        <w:pStyle w:val="KeepWithNext"/>
        <w:rPr>
          <w:rtl/>
        </w:rPr>
      </w:pPr>
    </w:p>
    <w:p w:rsidR="00C84A9A" w:rsidRDefault="00C84A9A" w:rsidP="00C84A9A">
      <w:pPr>
        <w:rPr>
          <w:rtl/>
        </w:rPr>
      </w:pPr>
      <w:r>
        <w:rPr>
          <w:rFonts w:hint="cs"/>
          <w:rtl/>
        </w:rPr>
        <w:t>שחזור איסוף ראיות, טלי.</w:t>
      </w:r>
    </w:p>
    <w:p w:rsidR="00C84A9A" w:rsidRDefault="00C84A9A" w:rsidP="00C84A9A">
      <w:pPr>
        <w:rPr>
          <w:rtl/>
        </w:rPr>
      </w:pPr>
      <w:bookmarkStart w:id="2007" w:name="_ETM_Q1_3218000"/>
      <w:bookmarkEnd w:id="2007"/>
    </w:p>
    <w:p w:rsidR="00C84A9A" w:rsidRDefault="00C84A9A" w:rsidP="00C84A9A">
      <w:pPr>
        <w:pStyle w:val="a4"/>
        <w:keepNext/>
        <w:rPr>
          <w:rtl/>
        </w:rPr>
      </w:pPr>
      <w:bookmarkStart w:id="2008" w:name="ET_speaker_6345_340"/>
      <w:r w:rsidRPr="00C84A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C84A9A" w:rsidRDefault="00C84A9A" w:rsidP="00C84A9A">
      <w:pPr>
        <w:pStyle w:val="KeepWithNext"/>
        <w:rPr>
          <w:rtl/>
        </w:rPr>
      </w:pPr>
    </w:p>
    <w:p w:rsidR="00153575" w:rsidRDefault="00153575" w:rsidP="00C84A9A">
      <w:pPr>
        <w:rPr>
          <w:rtl/>
        </w:rPr>
      </w:pPr>
      <w:bookmarkStart w:id="2009" w:name="_ETM_Q1_3221000"/>
      <w:bookmarkEnd w:id="2009"/>
      <w:r>
        <w:rPr>
          <w:rFonts w:hint="cs"/>
          <w:rtl/>
        </w:rPr>
        <w:t xml:space="preserve">אדוני, </w:t>
      </w:r>
      <w:bookmarkStart w:id="2010" w:name="_ETM_Q1_3725785"/>
      <w:bookmarkEnd w:id="2010"/>
      <w:r>
        <w:rPr>
          <w:rFonts w:hint="cs"/>
          <w:rtl/>
        </w:rPr>
        <w:t xml:space="preserve">מה עושה חשוד מולך כשאתה שואל אותו ככה שאלות ברצף </w:t>
      </w:r>
      <w:bookmarkStart w:id="2011" w:name="_ETM_Q1_3732552"/>
      <w:bookmarkEnd w:id="2011"/>
      <w:r>
        <w:rPr>
          <w:rFonts w:hint="cs"/>
          <w:rtl/>
        </w:rPr>
        <w:t>והולך לדבר עם החברה שלך</w:t>
      </w:r>
      <w:r w:rsidR="00C84A9A">
        <w:rPr>
          <w:rFonts w:hint="cs"/>
          <w:rtl/>
        </w:rPr>
        <w:t>?</w:t>
      </w:r>
      <w:r>
        <w:rPr>
          <w:rFonts w:hint="cs"/>
          <w:rtl/>
        </w:rPr>
        <w:t xml:space="preserve"> שאלת אותי </w:t>
      </w:r>
      <w:r w:rsidR="00C84A9A">
        <w:rPr>
          <w:rFonts w:hint="cs"/>
          <w:rtl/>
        </w:rPr>
        <w:t>בתור ח</w:t>
      </w:r>
      <w:r>
        <w:rPr>
          <w:rFonts w:hint="cs"/>
          <w:rtl/>
        </w:rPr>
        <w:t>ברת כנסת</w:t>
      </w:r>
      <w:r w:rsidR="00C84A9A">
        <w:rPr>
          <w:rFonts w:hint="cs"/>
          <w:rtl/>
        </w:rPr>
        <w:t xml:space="preserve">, </w:t>
      </w:r>
      <w:bookmarkStart w:id="2012" w:name="_ETM_Q1_3229000"/>
      <w:bookmarkEnd w:id="2012"/>
      <w:r w:rsidR="00C84A9A">
        <w:rPr>
          <w:rFonts w:hint="cs"/>
          <w:rtl/>
        </w:rPr>
        <w:t>הטחת בי הטחות, מה עושה חשוד מולך?</w:t>
      </w:r>
      <w:r>
        <w:rPr>
          <w:rFonts w:hint="cs"/>
          <w:rtl/>
        </w:rPr>
        <w:t xml:space="preserve"> הנה, </w:t>
      </w:r>
      <w:bookmarkStart w:id="2013" w:name="_ETM_Q1_3739869"/>
      <w:bookmarkEnd w:id="2013"/>
      <w:r>
        <w:rPr>
          <w:rFonts w:hint="cs"/>
          <w:rtl/>
        </w:rPr>
        <w:t xml:space="preserve">עשית את זה כאן אחרי 10 דקות. מה </w:t>
      </w:r>
      <w:r w:rsidR="00C84A9A">
        <w:rPr>
          <w:rFonts w:hint="cs"/>
          <w:rtl/>
        </w:rPr>
        <w:t>עושה חשוד מולך</w:t>
      </w:r>
      <w:r>
        <w:rPr>
          <w:rFonts w:hint="cs"/>
          <w:rtl/>
        </w:rPr>
        <w:t>?</w:t>
      </w:r>
    </w:p>
    <w:p w:rsidR="00153575" w:rsidRDefault="00153575" w:rsidP="00153575">
      <w:pPr>
        <w:rPr>
          <w:rtl/>
        </w:rPr>
      </w:pPr>
      <w:bookmarkStart w:id="2014" w:name="_ETM_Q1_3748202"/>
      <w:bookmarkStart w:id="2015" w:name="_ETM_Q1_3748302"/>
      <w:bookmarkEnd w:id="2014"/>
      <w:bookmarkEnd w:id="2015"/>
    </w:p>
    <w:p w:rsidR="00153575" w:rsidRDefault="00153575" w:rsidP="00153575">
      <w:pPr>
        <w:pStyle w:val="af6"/>
        <w:keepNext/>
        <w:rPr>
          <w:rtl/>
        </w:rPr>
      </w:pPr>
      <w:bookmarkStart w:id="2016" w:name="ET_yor_6157_121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:rsidR="00153575" w:rsidRDefault="00153575" w:rsidP="00153575">
      <w:pPr>
        <w:pStyle w:val="KeepWithNext"/>
        <w:rPr>
          <w:rtl/>
        </w:rPr>
      </w:pPr>
    </w:p>
    <w:p w:rsidR="00153575" w:rsidRDefault="00153575" w:rsidP="00153575">
      <w:pPr>
        <w:rPr>
          <w:rtl/>
        </w:rPr>
      </w:pPr>
      <w:bookmarkStart w:id="2017" w:name="_ETM_Q1_3748901"/>
      <w:bookmarkEnd w:id="2017"/>
      <w:r>
        <w:rPr>
          <w:rFonts w:hint="cs"/>
          <w:rtl/>
        </w:rPr>
        <w:t xml:space="preserve">טלי, בואי </w:t>
      </w:r>
      <w:bookmarkStart w:id="2018" w:name="_ETM_Q1_3753952"/>
      <w:bookmarkEnd w:id="2018"/>
      <w:r w:rsidR="00C84A9A">
        <w:rPr>
          <w:rFonts w:hint="cs"/>
          <w:rtl/>
        </w:rPr>
        <w:t>שנייה, אני צריך</w:t>
      </w:r>
      <w:r>
        <w:rPr>
          <w:rFonts w:hint="cs"/>
          <w:rtl/>
        </w:rPr>
        <w:t xml:space="preserve"> לשתות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קפה בחוץ</w:t>
      </w:r>
      <w:r w:rsidR="00C84A9A">
        <w:rPr>
          <w:rFonts w:hint="cs"/>
          <w:rtl/>
        </w:rPr>
        <w:t>.</w:t>
      </w:r>
    </w:p>
    <w:p w:rsidR="00153575" w:rsidRDefault="00153575" w:rsidP="00153575">
      <w:pPr>
        <w:rPr>
          <w:rtl/>
        </w:rPr>
      </w:pPr>
      <w:bookmarkStart w:id="2019" w:name="_ETM_Q1_3766236"/>
      <w:bookmarkStart w:id="2020" w:name="_ETM_Q1_3766319"/>
      <w:bookmarkEnd w:id="2019"/>
      <w:bookmarkEnd w:id="2020"/>
    </w:p>
    <w:p w:rsidR="00C84A9A" w:rsidRDefault="00C84A9A" w:rsidP="00C84A9A">
      <w:pPr>
        <w:pStyle w:val="afa"/>
        <w:keepNext/>
        <w:rPr>
          <w:rtl/>
        </w:rPr>
      </w:pPr>
      <w:bookmarkStart w:id="2021" w:name="_ETM_Q1_3767086"/>
      <w:bookmarkStart w:id="2022" w:name="_ETM_Q1_3767153"/>
      <w:bookmarkStart w:id="2023" w:name="ET_meetingbreak_341"/>
      <w:bookmarkStart w:id="2024" w:name="ET_meetingbreak_122"/>
      <w:bookmarkEnd w:id="2021"/>
      <w:bookmarkEnd w:id="2022"/>
      <w:r w:rsidRPr="00C84A9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13:09.)</w:t>
      </w:r>
      <w:r w:rsidRPr="00C84A9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023"/>
    </w:p>
    <w:p w:rsidR="00C84A9A" w:rsidRDefault="00C84A9A" w:rsidP="00C84A9A">
      <w:pPr>
        <w:pStyle w:val="KeepWithNext"/>
        <w:rPr>
          <w:rtl/>
        </w:rPr>
      </w:pPr>
    </w:p>
    <w:p w:rsidR="00153575" w:rsidRDefault="00153575" w:rsidP="00153575">
      <w:pPr>
        <w:pStyle w:val="af6"/>
        <w:keepNext/>
        <w:rPr>
          <w:rtl/>
        </w:rPr>
      </w:pPr>
      <w:bookmarkStart w:id="2025" w:name="_ETM_Q1_3775753"/>
      <w:bookmarkStart w:id="2026" w:name="_ETM_Q1_3428097"/>
      <w:bookmarkStart w:id="2027" w:name="_ETM_Q1_3428214"/>
      <w:bookmarkStart w:id="2028" w:name="_ETM_Q1_3428230"/>
      <w:bookmarkStart w:id="2029" w:name="_ETM_Q1_3428280"/>
      <w:bookmarkStart w:id="2030" w:name="ET_yor_6157_123"/>
      <w:bookmarkEnd w:id="2024"/>
      <w:bookmarkEnd w:id="2025"/>
      <w:bookmarkEnd w:id="2026"/>
      <w:bookmarkEnd w:id="2027"/>
      <w:bookmarkEnd w:id="2028"/>
      <w:bookmarkEnd w:id="2029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0"/>
    </w:p>
    <w:p w:rsidR="00153575" w:rsidRDefault="00153575" w:rsidP="00153575">
      <w:pPr>
        <w:pStyle w:val="KeepWithNext"/>
        <w:rPr>
          <w:rtl/>
        </w:rPr>
      </w:pPr>
    </w:p>
    <w:p w:rsidR="00153575" w:rsidRDefault="00153575" w:rsidP="00153575">
      <w:pPr>
        <w:rPr>
          <w:rtl/>
        </w:rPr>
      </w:pPr>
      <w:bookmarkStart w:id="2031" w:name="_ETM_Q1_3949305"/>
      <w:bookmarkEnd w:id="2031"/>
      <w:r>
        <w:rPr>
          <w:rFonts w:hint="cs"/>
          <w:rtl/>
        </w:rPr>
        <w:t xml:space="preserve">אני מחדש את </w:t>
      </w:r>
      <w:bookmarkStart w:id="2032" w:name="_ETM_Q1_3950822"/>
      <w:bookmarkEnd w:id="2032"/>
      <w:r>
        <w:rPr>
          <w:rFonts w:hint="cs"/>
          <w:rtl/>
        </w:rPr>
        <w:t>הדיון. חזרנו.</w:t>
      </w:r>
    </w:p>
    <w:p w:rsidR="00153575" w:rsidRDefault="00153575" w:rsidP="00153575">
      <w:pPr>
        <w:rPr>
          <w:rtl/>
        </w:rPr>
      </w:pPr>
      <w:bookmarkStart w:id="2033" w:name="_ETM_Q1_3963072"/>
      <w:bookmarkStart w:id="2034" w:name="_ETM_Q1_3963156"/>
      <w:bookmarkStart w:id="2035" w:name="_ETM_Q1_3963205"/>
      <w:bookmarkStart w:id="2036" w:name="_ETM_Q1_3963273"/>
      <w:bookmarkStart w:id="2037" w:name="_ETM_Q1_3963756"/>
      <w:bookmarkEnd w:id="2033"/>
      <w:bookmarkEnd w:id="2034"/>
      <w:bookmarkEnd w:id="2035"/>
      <w:bookmarkEnd w:id="2036"/>
      <w:bookmarkEnd w:id="2037"/>
    </w:p>
    <w:p w:rsidR="00C84A9A" w:rsidRDefault="00C84A9A" w:rsidP="00C84A9A">
      <w:pPr>
        <w:pStyle w:val="af9"/>
        <w:keepNext/>
        <w:rPr>
          <w:rtl/>
        </w:rPr>
      </w:pPr>
      <w:bookmarkStart w:id="2038" w:name="ET_guest_576214_342"/>
      <w:r w:rsidRPr="00C84A9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84A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:rsidR="00C84A9A" w:rsidRDefault="00C84A9A" w:rsidP="00C84A9A">
      <w:pPr>
        <w:pStyle w:val="KeepWithNext"/>
        <w:rPr>
          <w:rtl/>
        </w:rPr>
      </w:pPr>
    </w:p>
    <w:p w:rsidR="00153575" w:rsidRDefault="00C84A9A" w:rsidP="00C84A9A">
      <w:pPr>
        <w:rPr>
          <w:rtl/>
        </w:rPr>
      </w:pPr>
      <w:bookmarkStart w:id="2039" w:name="_ETM_Q1_3458000"/>
      <w:bookmarkEnd w:id="2039"/>
      <w:r>
        <w:rPr>
          <w:rFonts w:hint="cs"/>
          <w:rtl/>
        </w:rPr>
        <w:t xml:space="preserve">אני </w:t>
      </w:r>
      <w:bookmarkStart w:id="2040" w:name="_ETM_Q1_3459000"/>
      <w:bookmarkEnd w:id="2040"/>
      <w:r>
        <w:rPr>
          <w:rFonts w:hint="cs"/>
          <w:rtl/>
        </w:rPr>
        <w:t xml:space="preserve">לא זוכר מה אמרתי, שלא אסתור את עצמי. </w:t>
      </w:r>
      <w:bookmarkStart w:id="2041" w:name="_ETM_Q1_3963872"/>
      <w:bookmarkStart w:id="2042" w:name="_ETM_Q1_3963906"/>
      <w:bookmarkStart w:id="2043" w:name="_ETM_Q1_3963956"/>
      <w:bookmarkEnd w:id="2041"/>
      <w:bookmarkEnd w:id="2042"/>
      <w:bookmarkEnd w:id="2043"/>
      <w:r w:rsidR="00153575">
        <w:rPr>
          <w:rFonts w:hint="cs"/>
          <w:rtl/>
        </w:rPr>
        <w:t xml:space="preserve">אז הדבר הקריטי </w:t>
      </w:r>
      <w:r w:rsidR="00796B10">
        <w:rPr>
          <w:rFonts w:hint="cs"/>
          <w:rtl/>
        </w:rPr>
        <w:t>בעיני</w:t>
      </w:r>
      <w:r w:rsidR="00153575">
        <w:rPr>
          <w:rFonts w:hint="cs"/>
          <w:rtl/>
        </w:rPr>
        <w:t xml:space="preserve"> הוא באמת הסייג של מחוץ </w:t>
      </w:r>
      <w:bookmarkStart w:id="2044" w:name="_ETM_Q1_3975873"/>
      <w:bookmarkEnd w:id="2044"/>
      <w:r w:rsidR="00153575">
        <w:rPr>
          <w:rFonts w:hint="cs"/>
          <w:rtl/>
        </w:rPr>
        <w:t>לתחנה, הדבר הזה צריך לרדת. בוודאי שמחוץ לחדר זה</w:t>
      </w:r>
      <w:r>
        <w:rPr>
          <w:rFonts w:hint="cs"/>
          <w:rtl/>
        </w:rPr>
        <w:t xml:space="preserve"> בכלל</w:t>
      </w:r>
      <w:bookmarkStart w:id="2045" w:name="_ETM_Q1_3474000"/>
      <w:bookmarkEnd w:id="2045"/>
      <w:r>
        <w:rPr>
          <w:rFonts w:hint="cs"/>
          <w:rtl/>
        </w:rPr>
        <w:t xml:space="preserve"> משהו הרסני ומעורר הרבה חשדות וחששות</w:t>
      </w:r>
      <w:r w:rsidR="00153575">
        <w:rPr>
          <w:rFonts w:hint="cs"/>
          <w:rtl/>
        </w:rPr>
        <w:t>.</w:t>
      </w:r>
    </w:p>
    <w:p w:rsidR="00153575" w:rsidRDefault="00153575" w:rsidP="00153575">
      <w:pPr>
        <w:rPr>
          <w:rtl/>
        </w:rPr>
      </w:pPr>
      <w:bookmarkStart w:id="2046" w:name="_ETM_Q1_3983373"/>
      <w:bookmarkStart w:id="2047" w:name="_ETM_Q1_3983473"/>
      <w:bookmarkEnd w:id="2046"/>
      <w:bookmarkEnd w:id="2047"/>
    </w:p>
    <w:p w:rsidR="00153575" w:rsidRDefault="00153575" w:rsidP="00E46761">
      <w:pPr>
        <w:rPr>
          <w:rtl/>
        </w:rPr>
      </w:pPr>
      <w:bookmarkStart w:id="2048" w:name="_ETM_Q1_3983506"/>
      <w:bookmarkStart w:id="2049" w:name="_ETM_Q1_3983573"/>
      <w:bookmarkEnd w:id="2048"/>
      <w:bookmarkEnd w:id="2049"/>
      <w:r>
        <w:rPr>
          <w:rFonts w:hint="cs"/>
          <w:rtl/>
        </w:rPr>
        <w:t xml:space="preserve">לגבי השחזורים </w:t>
      </w:r>
      <w:bookmarkStart w:id="2050" w:name="_ETM_Q1_3985439"/>
      <w:bookmarkEnd w:id="2050"/>
      <w:r>
        <w:rPr>
          <w:rtl/>
        </w:rPr>
        <w:t>–</w:t>
      </w:r>
      <w:r>
        <w:rPr>
          <w:rFonts w:hint="cs"/>
          <w:rtl/>
        </w:rPr>
        <w:t xml:space="preserve"> השחזור זה פעולת חקירה קריטית.</w:t>
      </w:r>
      <w:r w:rsidR="009B1B11">
        <w:rPr>
          <w:rFonts w:hint="cs"/>
          <w:rtl/>
        </w:rPr>
        <w:t xml:space="preserve"> הרבה פעמים זה מקום </w:t>
      </w:r>
      <w:bookmarkStart w:id="2051" w:name="_ETM_Q1_3484000"/>
      <w:bookmarkEnd w:id="2051"/>
      <w:r w:rsidR="009B1B11">
        <w:rPr>
          <w:rFonts w:hint="cs"/>
          <w:rtl/>
        </w:rPr>
        <w:t>שבו באמת אפשר לבדוק את מהימנות ה</w:t>
      </w:r>
      <w:r w:rsidR="00E46761">
        <w:rPr>
          <w:rFonts w:hint="cs"/>
          <w:rtl/>
        </w:rPr>
        <w:t xml:space="preserve">הודאה. כדאי </w:t>
      </w:r>
      <w:bookmarkStart w:id="2052" w:name="_ETM_Q1_3489000"/>
      <w:bookmarkEnd w:id="2052"/>
      <w:r w:rsidR="00E46761">
        <w:rPr>
          <w:rFonts w:hint="cs"/>
          <w:rtl/>
        </w:rPr>
        <w:t>מאוד גם לשמוע את לשכת עורכי הדין, שהתייחסה לנקודה הזאת</w:t>
      </w:r>
      <w:bookmarkStart w:id="2053" w:name="_ETM_Q1_3493000"/>
      <w:bookmarkEnd w:id="2053"/>
      <w:r w:rsidR="00E46761">
        <w:rPr>
          <w:rFonts w:hint="cs"/>
          <w:rtl/>
        </w:rPr>
        <w:t xml:space="preserve"> בהרחבה. אני יודע גם שעורך דין שוחט, שלא נמצא פה,</w:t>
      </w:r>
      <w:bookmarkStart w:id="2054" w:name="_ETM_Q1_3494000"/>
      <w:bookmarkEnd w:id="2054"/>
      <w:r w:rsidR="00E46761">
        <w:rPr>
          <w:rFonts w:hint="cs"/>
          <w:rtl/>
        </w:rPr>
        <w:t xml:space="preserve"> התייחס לתיק שהוא ייצג בו באופן ספציפי </w:t>
      </w:r>
      <w:r w:rsidR="00E46761">
        <w:rPr>
          <w:rtl/>
        </w:rPr>
        <w:t>–</w:t>
      </w:r>
      <w:r w:rsidR="00E46761">
        <w:rPr>
          <w:rFonts w:hint="cs"/>
          <w:rtl/>
        </w:rPr>
        <w:t xml:space="preserve"> פרשת סומך, </w:t>
      </w:r>
      <w:bookmarkStart w:id="2055" w:name="_ETM_Q1_3501000"/>
      <w:bookmarkEnd w:id="2055"/>
      <w:r w:rsidR="00E46761">
        <w:rPr>
          <w:rFonts w:hint="cs"/>
          <w:rtl/>
        </w:rPr>
        <w:t>שממש עסקה באיזה שהוא פגם שנפל בשחזור, שבעקבותיו גם פסלו</w:t>
      </w:r>
      <w:bookmarkStart w:id="2056" w:name="_ETM_Q1_3504000"/>
      <w:bookmarkEnd w:id="2056"/>
      <w:r w:rsidR="00E46761">
        <w:rPr>
          <w:rFonts w:hint="cs"/>
          <w:rtl/>
        </w:rPr>
        <w:t xml:space="preserve"> את ההודאה. לפעמים גם השחזור, הוא כשלעצמו, זה כלי</w:t>
      </w:r>
      <w:bookmarkStart w:id="2057" w:name="_ETM_Q1_3511000"/>
      <w:bookmarkEnd w:id="2057"/>
      <w:r w:rsidR="00E46761">
        <w:rPr>
          <w:rFonts w:hint="cs"/>
          <w:rtl/>
        </w:rPr>
        <w:t xml:space="preserve"> כדי להוציא מידע נוסף. אולי אפילו לשנות מידע מסוים </w:t>
      </w:r>
      <w:bookmarkStart w:id="2058" w:name="_ETM_Q1_3519000"/>
      <w:bookmarkEnd w:id="2058"/>
      <w:r w:rsidR="00E46761">
        <w:rPr>
          <w:rFonts w:hint="cs"/>
          <w:rtl/>
        </w:rPr>
        <w:t xml:space="preserve">שניתן בהודאה המקורית. ומכאן החשיבות היא קריטית הרבה פעמים. אנחנו </w:t>
      </w:r>
      <w:bookmarkStart w:id="2059" w:name="_ETM_Q1_3527000"/>
      <w:bookmarkEnd w:id="2059"/>
      <w:r w:rsidR="00E46761">
        <w:rPr>
          <w:rFonts w:hint="cs"/>
          <w:rtl/>
        </w:rPr>
        <w:t xml:space="preserve">יודעים שמקיפים את אותו חשוד חוקרים רבים, יש חשש, והדברים האלה תועדו גם בארץ וגם בחו"ל, שיש חשש להטיות, לסוגסטיות, </w:t>
      </w:r>
      <w:bookmarkStart w:id="2060" w:name="_ETM_Q1_3536000"/>
      <w:bookmarkEnd w:id="2060"/>
      <w:r w:rsidR="00E46761">
        <w:rPr>
          <w:rFonts w:hint="cs"/>
          <w:rtl/>
        </w:rPr>
        <w:t>במיוחד של קטינים ושל אנשים עם מוגבלות, גם</w:t>
      </w:r>
      <w:bookmarkStart w:id="2061" w:name="_ETM_Q1_3538000"/>
      <w:bookmarkEnd w:id="2061"/>
      <w:r w:rsidR="00E46761">
        <w:rPr>
          <w:rFonts w:hint="cs"/>
          <w:rtl/>
        </w:rPr>
        <w:t xml:space="preserve"> בפעולות האלה. ולכן, </w:t>
      </w:r>
      <w:r w:rsidR="00796B10">
        <w:rPr>
          <w:rFonts w:hint="cs"/>
          <w:rtl/>
        </w:rPr>
        <w:t>בעיני</w:t>
      </w:r>
      <w:r w:rsidR="00E46761">
        <w:rPr>
          <w:rFonts w:hint="cs"/>
          <w:rtl/>
        </w:rPr>
        <w:t xml:space="preserve">, שני הדברים הקריטיים הם בהחלט </w:t>
      </w:r>
      <w:bookmarkStart w:id="2062" w:name="_ETM_Q1_3543000"/>
      <w:bookmarkEnd w:id="2062"/>
      <w:r w:rsidR="00E46761">
        <w:rPr>
          <w:rFonts w:hint="cs"/>
          <w:rtl/>
        </w:rPr>
        <w:t>העניין של שחזור ולהחיל את ההסדר הזה גם על חקירות - -</w:t>
      </w:r>
    </w:p>
    <w:p w:rsidR="00153575" w:rsidRDefault="00153575" w:rsidP="00153575">
      <w:pPr>
        <w:rPr>
          <w:rtl/>
        </w:rPr>
      </w:pPr>
      <w:bookmarkStart w:id="2063" w:name="_ETM_Q1_4056807"/>
      <w:bookmarkStart w:id="2064" w:name="_ETM_Q1_4056874"/>
      <w:bookmarkStart w:id="2065" w:name="_ETM_Q1_4056924"/>
      <w:bookmarkStart w:id="2066" w:name="_ETM_Q1_4056991"/>
      <w:bookmarkEnd w:id="2063"/>
      <w:bookmarkEnd w:id="2064"/>
      <w:bookmarkEnd w:id="2065"/>
      <w:bookmarkEnd w:id="2066"/>
    </w:p>
    <w:p w:rsidR="00E46761" w:rsidRDefault="00E46761" w:rsidP="00E46761">
      <w:pPr>
        <w:pStyle w:val="a4"/>
        <w:keepNext/>
        <w:rPr>
          <w:rtl/>
        </w:rPr>
      </w:pPr>
      <w:bookmarkStart w:id="2067" w:name="ET_speaker_איתמר_גלבפיש_343"/>
      <w:r w:rsidRPr="00E46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4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E46761" w:rsidRDefault="00E46761" w:rsidP="00E46761">
      <w:pPr>
        <w:pStyle w:val="KeepWithNext"/>
        <w:rPr>
          <w:rtl/>
        </w:rPr>
      </w:pPr>
    </w:p>
    <w:p w:rsidR="00E46761" w:rsidRDefault="00E46761" w:rsidP="00E46761">
      <w:pPr>
        <w:rPr>
          <w:rtl/>
        </w:rPr>
      </w:pPr>
      <w:bookmarkStart w:id="2068" w:name="_ETM_Q1_3546000"/>
      <w:bookmarkEnd w:id="2068"/>
      <w:r>
        <w:rPr>
          <w:rFonts w:hint="cs"/>
          <w:rtl/>
        </w:rPr>
        <w:t>- - - הסנגור בשחזור.</w:t>
      </w:r>
    </w:p>
    <w:p w:rsidR="00E46761" w:rsidRDefault="00E46761" w:rsidP="00E46761">
      <w:pPr>
        <w:rPr>
          <w:rtl/>
        </w:rPr>
      </w:pPr>
      <w:bookmarkStart w:id="2069" w:name="_ETM_Q1_3551000"/>
      <w:bookmarkEnd w:id="2069"/>
    </w:p>
    <w:p w:rsidR="00E46761" w:rsidRDefault="00E46761" w:rsidP="00E46761">
      <w:pPr>
        <w:pStyle w:val="af9"/>
        <w:keepNext/>
        <w:rPr>
          <w:rtl/>
        </w:rPr>
      </w:pPr>
      <w:bookmarkStart w:id="2070" w:name="ET_guest_576214_344"/>
      <w:r w:rsidRPr="00E4676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46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E46761" w:rsidRDefault="00E46761" w:rsidP="00E46761">
      <w:pPr>
        <w:pStyle w:val="KeepWithNext"/>
        <w:rPr>
          <w:rtl/>
        </w:rPr>
      </w:pPr>
    </w:p>
    <w:p w:rsidR="00E46761" w:rsidRDefault="00E46761" w:rsidP="00BB1ADE">
      <w:pPr>
        <w:rPr>
          <w:rtl/>
        </w:rPr>
      </w:pPr>
      <w:r>
        <w:rPr>
          <w:rFonts w:hint="cs"/>
          <w:rtl/>
        </w:rPr>
        <w:t>אז קודם כל, נאמר</w:t>
      </w:r>
      <w:bookmarkStart w:id="2071" w:name="_ETM_Q1_3552000"/>
      <w:bookmarkEnd w:id="2071"/>
      <w:r>
        <w:rPr>
          <w:rFonts w:hint="cs"/>
          <w:rtl/>
        </w:rPr>
        <w:t xml:space="preserve"> כאן</w:t>
      </w:r>
      <w:r w:rsidR="007F5D12">
        <w:rPr>
          <w:rFonts w:hint="cs"/>
          <w:rtl/>
        </w:rPr>
        <w:t>,</w:t>
      </w:r>
      <w:r>
        <w:rPr>
          <w:rFonts w:hint="cs"/>
          <w:rtl/>
        </w:rPr>
        <w:t xml:space="preserve"> אפילו ברמה שלא נוכח פה מישהו בניגוד לנהלים</w:t>
      </w:r>
      <w:r w:rsidR="007F5D12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2072" w:name="_ETM_Q1_3557000"/>
      <w:bookmarkEnd w:id="2072"/>
      <w:r>
        <w:rPr>
          <w:rFonts w:hint="cs"/>
          <w:rtl/>
        </w:rPr>
        <w:t xml:space="preserve">לצורך העניין, אני </w:t>
      </w:r>
      <w:r w:rsidRPr="006E092C">
        <w:rPr>
          <w:rFonts w:hint="cs"/>
          <w:rtl/>
        </w:rPr>
        <w:t>גם לא רוצה</w:t>
      </w:r>
      <w:r w:rsidR="00BB1ADE">
        <w:t xml:space="preserve">to steal - - - </w:t>
      </w:r>
      <w:r w:rsidR="00BB1ADE">
        <w:rPr>
          <w:rFonts w:hint="cs"/>
          <w:rtl/>
        </w:rPr>
        <w:t xml:space="preserve"> אבל</w:t>
      </w:r>
      <w:r w:rsidR="00796B10">
        <w:rPr>
          <w:rFonts w:hint="cs"/>
          <w:rtl/>
        </w:rPr>
        <w:t xml:space="preserve"> </w:t>
      </w:r>
      <w:bookmarkStart w:id="2073" w:name="_ETM_Q1_3562000"/>
      <w:bookmarkEnd w:id="2073"/>
      <w:r w:rsidR="00796B10">
        <w:rPr>
          <w:rFonts w:hint="cs"/>
          <w:rtl/>
        </w:rPr>
        <w:t>למשל, הדוגמה שהובאה בפרשת סומך, שבמהלך שחזור, כדי לעשות שם</w:t>
      </w:r>
      <w:bookmarkStart w:id="2074" w:name="_ETM_Q1_3569000"/>
      <w:bookmarkEnd w:id="2074"/>
      <w:r w:rsidR="00796B10">
        <w:rPr>
          <w:rFonts w:hint="cs"/>
          <w:rtl/>
        </w:rPr>
        <w:t xml:space="preserve"> איזה טיוב של הגרסה, הוצגו לו ממצאים של בדיקות פורנזיות.</w:t>
      </w:r>
      <w:bookmarkStart w:id="2075" w:name="_ETM_Q1_3577000"/>
      <w:bookmarkEnd w:id="2075"/>
      <w:r w:rsidR="00796B10">
        <w:rPr>
          <w:rFonts w:hint="cs"/>
          <w:rtl/>
        </w:rPr>
        <w:t xml:space="preserve"> זאת אומרת, גם בשחזור לפעמים, יש פעילות שהן יכולות להיות </w:t>
      </w:r>
      <w:bookmarkStart w:id="2076" w:name="_ETM_Q1_3579000"/>
      <w:bookmarkEnd w:id="2076"/>
      <w:r w:rsidR="00796B10">
        <w:rPr>
          <w:rFonts w:hint="cs"/>
          <w:rtl/>
        </w:rPr>
        <w:t>פסולות באופן מובהק. אני לא אומר כל דבר, אבל י</w:t>
      </w:r>
      <w:bookmarkStart w:id="2077" w:name="_ETM_Q1_3585000"/>
      <w:bookmarkEnd w:id="2077"/>
      <w:r w:rsidR="00796B10">
        <w:rPr>
          <w:rFonts w:hint="cs"/>
          <w:rtl/>
        </w:rPr>
        <w:t xml:space="preserve">כולים להיות גם מצבים שבהם יש משהו שהוא באופן מובהק </w:t>
      </w:r>
      <w:bookmarkStart w:id="2078" w:name="_ETM_Q1_3591000"/>
      <w:bookmarkEnd w:id="2078"/>
      <w:r w:rsidR="00796B10">
        <w:rPr>
          <w:rFonts w:hint="cs"/>
          <w:rtl/>
        </w:rPr>
        <w:t>פסול.</w:t>
      </w:r>
    </w:p>
    <w:p w:rsidR="00796B10" w:rsidRDefault="00796B10" w:rsidP="00796B10">
      <w:pPr>
        <w:rPr>
          <w:rtl/>
        </w:rPr>
      </w:pPr>
    </w:p>
    <w:p w:rsidR="00796B10" w:rsidRDefault="00796B10" w:rsidP="00796B10">
      <w:pPr>
        <w:rPr>
          <w:rtl/>
        </w:rPr>
      </w:pPr>
      <w:bookmarkStart w:id="2079" w:name="_ETM_Q1_3593000"/>
      <w:bookmarkEnd w:id="2079"/>
      <w:r>
        <w:rPr>
          <w:rFonts w:hint="cs"/>
          <w:rtl/>
        </w:rPr>
        <w:t xml:space="preserve">אגב, יכול להיות שבשחזור הסנגור יהיה יותר עציץ מעציץ. מאוד </w:t>
      </w:r>
      <w:bookmarkStart w:id="2080" w:name="_ETM_Q1_3597000"/>
      <w:bookmarkEnd w:id="2080"/>
      <w:r>
        <w:rPr>
          <w:rFonts w:hint="cs"/>
          <w:rtl/>
        </w:rPr>
        <w:t>יכול להיות. ובכלל, אני חושב שמאוד קשה לחזות איך הדבר</w:t>
      </w:r>
      <w:bookmarkStart w:id="2081" w:name="_ETM_Q1_3603000"/>
      <w:bookmarkEnd w:id="2081"/>
      <w:r>
        <w:rPr>
          <w:rFonts w:hint="cs"/>
          <w:rtl/>
        </w:rPr>
        <w:t xml:space="preserve"> הזה יתנהל בפועל. איך הוא ייסע? עם האוטו, לא עם האוטו? זה דברים שיש לנו זמן היערכות של תשעה חודשים </w:t>
      </w:r>
      <w:bookmarkStart w:id="2082" w:name="_ETM_Q1_3611000"/>
      <w:bookmarkEnd w:id="2082"/>
      <w:r>
        <w:rPr>
          <w:rFonts w:hint="cs"/>
          <w:rtl/>
        </w:rPr>
        <w:t>או שנה. ברור שנצטרך לדבר בינינו ולבנות את הדבר הזה</w:t>
      </w:r>
      <w:bookmarkStart w:id="2083" w:name="_ETM_Q1_3614000"/>
      <w:bookmarkEnd w:id="2083"/>
      <w:r>
        <w:rPr>
          <w:rFonts w:hint="cs"/>
          <w:rtl/>
        </w:rPr>
        <w:t xml:space="preserve"> באופן משותף, כמו שאנחנו עושים בהקשרים אחרים. הפסיקה, בוודאי יהיו </w:t>
      </w:r>
      <w:bookmarkStart w:id="2084" w:name="_ETM_Q1_3618000"/>
      <w:bookmarkEnd w:id="2084"/>
      <w:r>
        <w:rPr>
          <w:rFonts w:hint="cs"/>
          <w:rtl/>
        </w:rPr>
        <w:t>לה כל מיני מבחנים לגבי מה זה תשאול והאם זו</w:t>
      </w:r>
      <w:bookmarkStart w:id="2085" w:name="_ETM_Q1_3623000"/>
      <w:bookmarkEnd w:id="2085"/>
      <w:r>
        <w:rPr>
          <w:rFonts w:hint="cs"/>
          <w:rtl/>
        </w:rPr>
        <w:t xml:space="preserve"> אמירה ספונטנית, אני מניח שיכול להיות שאין ציפייה שהסנגור, </w:t>
      </w:r>
      <w:bookmarkStart w:id="2086" w:name="_ETM_Q1_3629000"/>
      <w:bookmarkEnd w:id="2086"/>
      <w:r>
        <w:rPr>
          <w:rFonts w:hint="cs"/>
          <w:rtl/>
        </w:rPr>
        <w:t xml:space="preserve">כמובן שהוא לא צריך להיות נכוח. זה דברים שמתעצבים בפסיקה </w:t>
      </w:r>
      <w:bookmarkStart w:id="2087" w:name="_ETM_Q1_3630000"/>
      <w:bookmarkEnd w:id="2087"/>
      <w:r>
        <w:rPr>
          <w:rFonts w:hint="cs"/>
          <w:rtl/>
        </w:rPr>
        <w:t xml:space="preserve">כמו שהם יתעצבו לגבי זכות ההיוועצות </w:t>
      </w:r>
      <w:r>
        <w:rPr>
          <w:rtl/>
        </w:rPr>
        <w:t>–</w:t>
      </w:r>
      <w:r>
        <w:rPr>
          <w:rFonts w:hint="cs"/>
          <w:rtl/>
        </w:rPr>
        <w:t xml:space="preserve"> כמה זמן אתה</w:t>
      </w:r>
      <w:bookmarkStart w:id="2088" w:name="_ETM_Q1_3631000"/>
      <w:bookmarkEnd w:id="2088"/>
      <w:r>
        <w:rPr>
          <w:rFonts w:hint="cs"/>
          <w:rtl/>
        </w:rPr>
        <w:t xml:space="preserve"> ממתין, מה זה זמן סביר?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אפשר להסדיר בחקיקה.</w:t>
      </w:r>
      <w:bookmarkStart w:id="2089" w:name="_ETM_Q1_3638000"/>
      <w:bookmarkEnd w:id="2089"/>
      <w:r>
        <w:rPr>
          <w:rFonts w:hint="cs"/>
          <w:rtl/>
        </w:rPr>
        <w:t xml:space="preserve"> </w:t>
      </w:r>
    </w:p>
    <w:p w:rsidR="00796B10" w:rsidRDefault="00796B10" w:rsidP="00796B10">
      <w:pPr>
        <w:rPr>
          <w:rtl/>
        </w:rPr>
      </w:pPr>
    </w:p>
    <w:p w:rsidR="00796B10" w:rsidRPr="00E46761" w:rsidRDefault="00796B10" w:rsidP="00796B10">
      <w:pPr>
        <w:rPr>
          <w:rtl/>
        </w:rPr>
      </w:pPr>
      <w:r>
        <w:rPr>
          <w:rFonts w:hint="cs"/>
          <w:rtl/>
        </w:rPr>
        <w:t>אבל לסיכום, ואני לא מזלזל בעניין הזה</w:t>
      </w:r>
      <w:bookmarkStart w:id="2090" w:name="_ETM_Q1_3642000"/>
      <w:bookmarkEnd w:id="2090"/>
      <w:r>
        <w:rPr>
          <w:rFonts w:hint="cs"/>
          <w:rtl/>
        </w:rPr>
        <w:t xml:space="preserve"> שמדובר במהלך מהפכני, ולכן צריכים להתמקד בדברים הקריטיים. בעיני </w:t>
      </w:r>
      <w:bookmarkStart w:id="2091" w:name="_ETM_Q1_3648000"/>
      <w:bookmarkEnd w:id="2091"/>
      <w:r>
        <w:rPr>
          <w:rFonts w:hint="cs"/>
          <w:rtl/>
        </w:rPr>
        <w:t xml:space="preserve">הדברים הקריטיים באמת זה לא לסייג את התחולה של זה, </w:t>
      </w:r>
      <w:bookmarkStart w:id="2092" w:name="_ETM_Q1_3651000"/>
      <w:bookmarkEnd w:id="2092"/>
      <w:r>
        <w:rPr>
          <w:rFonts w:hint="cs"/>
          <w:rtl/>
        </w:rPr>
        <w:t>שמדובר בחקירה מחוץ לתחנה. אפשר למצוא את החריגים לגבי חקירות</w:t>
      </w:r>
      <w:bookmarkStart w:id="2093" w:name="_ETM_Q1_3658000"/>
      <w:bookmarkEnd w:id="2093"/>
      <w:r>
        <w:rPr>
          <w:rFonts w:hint="cs"/>
          <w:rtl/>
        </w:rPr>
        <w:t xml:space="preserve"> שטח מובהקות כמו בעבירות התעבורה, וגם פעולות שחזור צריכות להיות </w:t>
      </w:r>
      <w:bookmarkStart w:id="2094" w:name="_ETM_Q1_3666000"/>
      <w:bookmarkEnd w:id="2094"/>
      <w:r>
        <w:rPr>
          <w:rFonts w:hint="cs"/>
          <w:rtl/>
        </w:rPr>
        <w:t xml:space="preserve">בפנים. ולגבי עימותים מול נפגעי עבירה </w:t>
      </w:r>
      <w:r>
        <w:rPr>
          <w:rtl/>
        </w:rPr>
        <w:t>–</w:t>
      </w:r>
      <w:r>
        <w:rPr>
          <w:rFonts w:hint="cs"/>
          <w:rtl/>
        </w:rPr>
        <w:t xml:space="preserve"> אני מסכים שצריך </w:t>
      </w:r>
      <w:bookmarkStart w:id="2095" w:name="_ETM_Q1_3670000"/>
      <w:bookmarkEnd w:id="2095"/>
      <w:r>
        <w:rPr>
          <w:rFonts w:hint="cs"/>
          <w:rtl/>
        </w:rPr>
        <w:t xml:space="preserve">להוציא החוצה. עימותים בין שני חשודים </w:t>
      </w:r>
      <w:r>
        <w:rPr>
          <w:rtl/>
        </w:rPr>
        <w:t>–</w:t>
      </w:r>
      <w:r>
        <w:rPr>
          <w:rFonts w:hint="cs"/>
          <w:rtl/>
        </w:rPr>
        <w:t xml:space="preserve"> אני חושב שמהותית כן היה צריך להחיל את הדבר הזה, וזה </w:t>
      </w:r>
      <w:bookmarkStart w:id="2096" w:name="_ETM_Q1_3672000"/>
      <w:bookmarkEnd w:id="2096"/>
      <w:r>
        <w:rPr>
          <w:rFonts w:hint="cs"/>
          <w:rtl/>
        </w:rPr>
        <w:t>קיים במשפט המשווה. זה פחות במרכז בעיני.</w:t>
      </w:r>
    </w:p>
    <w:p w:rsidR="00153575" w:rsidRDefault="00153575" w:rsidP="00153575">
      <w:pPr>
        <w:rPr>
          <w:rtl/>
        </w:rPr>
      </w:pPr>
      <w:bookmarkStart w:id="2097" w:name="_ETM_Q1_4057791"/>
      <w:bookmarkStart w:id="2098" w:name="_ETM_Q1_4057874"/>
      <w:bookmarkStart w:id="2099" w:name="_ETM_Q1_4058674"/>
      <w:bookmarkStart w:id="2100" w:name="_ETM_Q1_4058743"/>
      <w:bookmarkStart w:id="2101" w:name="_ETM_Q1_4058791"/>
      <w:bookmarkStart w:id="2102" w:name="_ETM_Q1_4058840"/>
      <w:bookmarkStart w:id="2103" w:name="_ETM_Q1_4061640"/>
      <w:bookmarkStart w:id="2104" w:name="_ETM_Q1_4185876"/>
      <w:bookmarkStart w:id="2105" w:name="_ETM_Q1_4185959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</w:p>
    <w:p w:rsidR="00153575" w:rsidRDefault="00153575" w:rsidP="00153575">
      <w:pPr>
        <w:pStyle w:val="af6"/>
        <w:keepNext/>
        <w:rPr>
          <w:rtl/>
        </w:rPr>
      </w:pPr>
      <w:bookmarkStart w:id="2106" w:name="ET_yor_6157_124"/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575">
        <w:rPr>
          <w:rStyle w:val="TagStyle"/>
          <w:rtl/>
        </w:rPr>
        <w:t xml:space="preserve"> &lt;&lt; </w:t>
      </w:r>
      <w:proofErr w:type="spellStart"/>
      <w:r w:rsidRPr="00153575">
        <w:rPr>
          <w:rStyle w:val="TagStyle"/>
          <w:rtl/>
        </w:rPr>
        <w:t>יור</w:t>
      </w:r>
      <w:proofErr w:type="spellEnd"/>
      <w:r w:rsidRPr="00153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:rsidR="00153575" w:rsidRDefault="00153575" w:rsidP="00153575">
      <w:pPr>
        <w:pStyle w:val="KeepWithNext"/>
        <w:rPr>
          <w:rtl/>
        </w:rPr>
      </w:pPr>
    </w:p>
    <w:p w:rsidR="00EE7FDA" w:rsidRDefault="00153575" w:rsidP="00EE7FDA">
      <w:pPr>
        <w:rPr>
          <w:rtl/>
        </w:rPr>
      </w:pPr>
      <w:bookmarkStart w:id="2107" w:name="_ETM_Q1_4186660"/>
      <w:bookmarkEnd w:id="2107"/>
      <w:r>
        <w:rPr>
          <w:rFonts w:hint="cs"/>
          <w:rtl/>
        </w:rPr>
        <w:t xml:space="preserve">אז אם אני מסכם את עמדתך, ותכף </w:t>
      </w:r>
      <w:bookmarkStart w:id="2108" w:name="_ETM_Q1_4190608"/>
      <w:bookmarkEnd w:id="2108"/>
      <w:r>
        <w:rPr>
          <w:rFonts w:hint="cs"/>
          <w:rtl/>
        </w:rPr>
        <w:t xml:space="preserve">נשמע את עמדת לשכת עורכי הדין </w:t>
      </w:r>
      <w:r>
        <w:rPr>
          <w:rtl/>
        </w:rPr>
        <w:t>–</w:t>
      </w:r>
      <w:r>
        <w:rPr>
          <w:rFonts w:hint="cs"/>
          <w:rtl/>
        </w:rPr>
        <w:t xml:space="preserve"> אתה אומר שהסייג </w:t>
      </w:r>
      <w:bookmarkStart w:id="2109" w:name="_ETM_Q1_4195976"/>
      <w:bookmarkEnd w:id="2109"/>
      <w:r w:rsidR="00796B10">
        <w:rPr>
          <w:rFonts w:hint="cs"/>
          <w:rtl/>
        </w:rPr>
        <w:t xml:space="preserve">שמחוץ לתחנה, אין לו </w:t>
      </w:r>
      <w:bookmarkStart w:id="2110" w:name="_ETM_Q1_3688000"/>
      <w:bookmarkEnd w:id="2110"/>
      <w:r w:rsidR="00796B10">
        <w:rPr>
          <w:rFonts w:hint="cs"/>
          <w:rtl/>
        </w:rPr>
        <w:t>מקום</w:t>
      </w:r>
      <w:r>
        <w:rPr>
          <w:rFonts w:hint="cs"/>
          <w:rtl/>
        </w:rPr>
        <w:t>. הסייג ב</w:t>
      </w:r>
      <w:r w:rsidR="00796B10">
        <w:rPr>
          <w:rFonts w:hint="cs"/>
          <w:rtl/>
        </w:rPr>
        <w:t>נוגע ל</w:t>
      </w:r>
      <w:r>
        <w:rPr>
          <w:rFonts w:hint="cs"/>
          <w:rtl/>
        </w:rPr>
        <w:t xml:space="preserve">עימותים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7FDA">
        <w:rPr>
          <w:rFonts w:hint="cs"/>
          <w:rtl/>
        </w:rPr>
        <w:t xml:space="preserve">תלוי בעימות מול מי, אבל </w:t>
      </w:r>
      <w:r>
        <w:rPr>
          <w:rFonts w:hint="cs"/>
          <w:rtl/>
        </w:rPr>
        <w:t>אפשר לחיות</w:t>
      </w:r>
      <w:r w:rsidR="00EE7FDA">
        <w:rPr>
          <w:rFonts w:hint="cs"/>
          <w:rtl/>
        </w:rPr>
        <w:t xml:space="preserve"> עם לבוא </w:t>
      </w:r>
      <w:bookmarkStart w:id="2111" w:name="_ETM_Q1_3698000"/>
      <w:bookmarkEnd w:id="2111"/>
      <w:r w:rsidR="00EE7FDA">
        <w:rPr>
          <w:rFonts w:hint="cs"/>
          <w:rtl/>
        </w:rPr>
        <w:t>ולהגיד שבסוגית העימות להשאיר אותו בחקיקה.</w:t>
      </w:r>
      <w:bookmarkStart w:id="2112" w:name="_ETM_Q1_4210826"/>
      <w:bookmarkEnd w:id="2112"/>
      <w:r w:rsidR="00EE7FDA">
        <w:rPr>
          <w:rFonts w:hint="cs"/>
          <w:rtl/>
        </w:rPr>
        <w:t xml:space="preserve"> ואת הנושא של שחזורים </w:t>
      </w:r>
      <w:r w:rsidR="00EE7FDA">
        <w:rPr>
          <w:rtl/>
        </w:rPr>
        <w:t>–</w:t>
      </w:r>
      <w:r w:rsidR="00EE7FDA">
        <w:rPr>
          <w:rFonts w:hint="cs"/>
          <w:rtl/>
        </w:rPr>
        <w:t xml:space="preserve"> קריטי שיהיה נוכח סנגור.</w:t>
      </w:r>
    </w:p>
    <w:p w:rsidR="00EE7FDA" w:rsidRDefault="00EE7FDA" w:rsidP="00EE7FDA">
      <w:pPr>
        <w:rPr>
          <w:rtl/>
        </w:rPr>
      </w:pPr>
    </w:p>
    <w:p w:rsidR="00EE7FDA" w:rsidRDefault="00EE7FDA" w:rsidP="00EE7FDA">
      <w:pPr>
        <w:pStyle w:val="-"/>
        <w:keepNext/>
        <w:rPr>
          <w:rtl/>
        </w:rPr>
      </w:pPr>
      <w:bookmarkStart w:id="2113" w:name="ET_speakercontinue_576214_345"/>
      <w:r w:rsidRPr="00EE7FDA">
        <w:rPr>
          <w:rStyle w:val="TagStyle"/>
          <w:rtl/>
        </w:rPr>
        <w:t xml:space="preserve"> &lt;&lt; </w:t>
      </w:r>
      <w:proofErr w:type="spellStart"/>
      <w:r w:rsidRPr="00EE7FDA">
        <w:rPr>
          <w:rStyle w:val="TagStyle"/>
          <w:rtl/>
        </w:rPr>
        <w:t>דובר_המשך</w:t>
      </w:r>
      <w:proofErr w:type="spellEnd"/>
      <w:r w:rsidRPr="00EE7FDA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EE7FDA">
        <w:rPr>
          <w:rStyle w:val="TagStyle"/>
          <w:rtl/>
        </w:rPr>
        <w:t xml:space="preserve"> &lt;&lt; </w:t>
      </w:r>
      <w:proofErr w:type="spellStart"/>
      <w:r w:rsidRPr="00EE7FDA">
        <w:rPr>
          <w:rStyle w:val="TagStyle"/>
          <w:rtl/>
        </w:rPr>
        <w:t>דובר_המשך</w:t>
      </w:r>
      <w:proofErr w:type="spellEnd"/>
      <w:r w:rsidRPr="00EE7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EE7FDA" w:rsidRDefault="00EE7FDA" w:rsidP="00EE7FDA">
      <w:pPr>
        <w:pStyle w:val="KeepWithNext"/>
        <w:rPr>
          <w:rtl/>
        </w:rPr>
      </w:pPr>
    </w:p>
    <w:p w:rsidR="00EE7FDA" w:rsidRDefault="00EE7FDA" w:rsidP="00EE7FDA">
      <w:pPr>
        <w:rPr>
          <w:rtl/>
        </w:rPr>
      </w:pPr>
      <w:bookmarkStart w:id="2114" w:name="_ETM_Q1_3709000"/>
      <w:bookmarkEnd w:id="2114"/>
      <w:r>
        <w:rPr>
          <w:rFonts w:hint="cs"/>
          <w:rtl/>
        </w:rPr>
        <w:t>שהוא כרגע מסויג בגלל שמדברים - -</w:t>
      </w:r>
    </w:p>
    <w:p w:rsidR="00EE7FDA" w:rsidRDefault="00EE7FDA" w:rsidP="00EE7FDA">
      <w:pPr>
        <w:rPr>
          <w:rtl/>
        </w:rPr>
      </w:pPr>
      <w:bookmarkStart w:id="2115" w:name="_ETM_Q1_3710000"/>
      <w:bookmarkEnd w:id="2115"/>
    </w:p>
    <w:p w:rsidR="00EE7FDA" w:rsidRDefault="00EE7FDA" w:rsidP="00EE7FDA">
      <w:pPr>
        <w:pStyle w:val="af6"/>
        <w:keepNext/>
        <w:rPr>
          <w:rtl/>
        </w:rPr>
      </w:pPr>
      <w:r w:rsidRPr="00EE7FDA">
        <w:rPr>
          <w:rStyle w:val="TagStyle"/>
          <w:rtl/>
        </w:rPr>
        <w:t xml:space="preserve"> &lt;&lt; </w:t>
      </w:r>
      <w:proofErr w:type="spellStart"/>
      <w:r w:rsidRPr="00EE7FDA">
        <w:rPr>
          <w:rStyle w:val="TagStyle"/>
          <w:rtl/>
        </w:rPr>
        <w:t>יור</w:t>
      </w:r>
      <w:proofErr w:type="spellEnd"/>
      <w:r w:rsidRPr="00EE7F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7FDA">
        <w:rPr>
          <w:rStyle w:val="TagStyle"/>
          <w:rtl/>
        </w:rPr>
        <w:t xml:space="preserve"> &lt;&lt; </w:t>
      </w:r>
      <w:proofErr w:type="spellStart"/>
      <w:r w:rsidRPr="00EE7FDA">
        <w:rPr>
          <w:rStyle w:val="TagStyle"/>
          <w:rtl/>
        </w:rPr>
        <w:t>יור</w:t>
      </w:r>
      <w:proofErr w:type="spellEnd"/>
      <w:r w:rsidRPr="00EE7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E7FDA" w:rsidRDefault="00EE7FDA" w:rsidP="00EE7FDA">
      <w:pPr>
        <w:pStyle w:val="KeepWithNext"/>
        <w:rPr>
          <w:rtl/>
        </w:rPr>
      </w:pPr>
    </w:p>
    <w:p w:rsidR="00EE7FDA" w:rsidRDefault="00EE7FDA" w:rsidP="00EE7FDA">
      <w:pPr>
        <w:rPr>
          <w:rtl/>
        </w:rPr>
      </w:pPr>
      <w:bookmarkStart w:id="2116" w:name="_ETM_Q1_3711000"/>
      <w:bookmarkEnd w:id="2116"/>
      <w:r>
        <w:rPr>
          <w:rFonts w:hint="cs"/>
          <w:rtl/>
        </w:rPr>
        <w:t>כי זה מחוץ לתחנה. בשנייה שנוריד את הסייג של מחוץ</w:t>
      </w:r>
      <w:bookmarkStart w:id="2117" w:name="_ETM_Q1_3716000"/>
      <w:bookmarkEnd w:id="2117"/>
      <w:r>
        <w:rPr>
          <w:rFonts w:hint="cs"/>
          <w:rtl/>
        </w:rPr>
        <w:t xml:space="preserve"> לתחנה ולא נייצר סייג מיוחד לשחזור, אז יהיה</w:t>
      </w:r>
      <w:bookmarkStart w:id="2118" w:name="_ETM_Q1_3719000"/>
      <w:bookmarkEnd w:id="2118"/>
      <w:r>
        <w:rPr>
          <w:rFonts w:hint="cs"/>
          <w:rtl/>
        </w:rPr>
        <w:t xml:space="preserve"> צריך להיות שם.</w:t>
      </w:r>
    </w:p>
    <w:p w:rsidR="00EE7FDA" w:rsidRDefault="00EE7FDA" w:rsidP="00EE7FDA">
      <w:pPr>
        <w:rPr>
          <w:rtl/>
        </w:rPr>
      </w:pPr>
    </w:p>
    <w:p w:rsidR="00153575" w:rsidRDefault="00EE7FDA" w:rsidP="00EE7FDA">
      <w:pPr>
        <w:rPr>
          <w:rtl/>
        </w:rPr>
      </w:pPr>
      <w:bookmarkStart w:id="2119" w:name="_ETM_Q1_3721000"/>
      <w:bookmarkEnd w:id="2119"/>
      <w:r>
        <w:rPr>
          <w:rFonts w:hint="cs"/>
          <w:rtl/>
        </w:rPr>
        <w:t>לשכת עורכי הדין, בבקשה.</w:t>
      </w:r>
      <w:r w:rsidR="00153575">
        <w:rPr>
          <w:rFonts w:hint="cs"/>
          <w:rtl/>
        </w:rPr>
        <w:t xml:space="preserve"> </w:t>
      </w:r>
    </w:p>
    <w:p w:rsidR="00153575" w:rsidRDefault="00153575" w:rsidP="00153575">
      <w:pPr>
        <w:rPr>
          <w:rtl/>
        </w:rPr>
      </w:pPr>
      <w:bookmarkStart w:id="2120" w:name="_ETM_Q1_4213376"/>
      <w:bookmarkStart w:id="2121" w:name="_ETM_Q1_4213460"/>
      <w:bookmarkStart w:id="2122" w:name="_ETM_Q1_4213493"/>
      <w:bookmarkStart w:id="2123" w:name="_ETM_Q1_4213560"/>
      <w:bookmarkStart w:id="2124" w:name="_ETM_Q1_4214160"/>
      <w:bookmarkStart w:id="2125" w:name="_ETM_Q1_4214243"/>
      <w:bookmarkStart w:id="2126" w:name="_ETM_Q1_4214293"/>
      <w:bookmarkStart w:id="2127" w:name="_ETM_Q1_4214379"/>
      <w:bookmarkStart w:id="2128" w:name="_ETM_Q1_4215360"/>
      <w:bookmarkStart w:id="2129" w:name="_ETM_Q1_4215460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</w:p>
    <w:p w:rsidR="00EE7FDA" w:rsidRDefault="00EE7FDA" w:rsidP="00EE7FDA">
      <w:pPr>
        <w:pStyle w:val="af9"/>
        <w:keepNext/>
        <w:rPr>
          <w:rtl/>
        </w:rPr>
      </w:pPr>
      <w:bookmarkStart w:id="2130" w:name="ET_guest_639702_347"/>
      <w:bookmarkStart w:id="2131" w:name="ET_speaker_אריה_טפר_126"/>
      <w:r w:rsidRPr="00EE7FDA">
        <w:rPr>
          <w:rStyle w:val="TagStyle"/>
          <w:rtl/>
        </w:rPr>
        <w:t xml:space="preserve"> &lt;&lt; אורח &gt;&gt; </w:t>
      </w:r>
      <w:r>
        <w:rPr>
          <w:rtl/>
        </w:rPr>
        <w:t>אריה פטר:</w:t>
      </w:r>
      <w:r w:rsidRPr="00EE7F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:rsidR="00EE7FDA" w:rsidRDefault="00EE7FDA" w:rsidP="00EE7FDA">
      <w:pPr>
        <w:pStyle w:val="KeepWithNext"/>
        <w:rPr>
          <w:rtl/>
        </w:rPr>
      </w:pPr>
    </w:p>
    <w:p w:rsidR="006706F2" w:rsidRDefault="00153575" w:rsidP="006706F2">
      <w:pPr>
        <w:rPr>
          <w:rtl/>
        </w:rPr>
      </w:pPr>
      <w:bookmarkStart w:id="2132" w:name="_ETM_Q1_4232959"/>
      <w:bookmarkEnd w:id="2131"/>
      <w:bookmarkEnd w:id="2132"/>
      <w:r>
        <w:rPr>
          <w:rFonts w:hint="cs"/>
          <w:rtl/>
        </w:rPr>
        <w:t>אני מלשכת עורכי הדין.</w:t>
      </w:r>
      <w:r w:rsidR="00C81EA6">
        <w:rPr>
          <w:rFonts w:hint="cs"/>
          <w:rtl/>
        </w:rPr>
        <w:t xml:space="preserve"> אנחנו מצטרפים לעמדת הסנגוריה, </w:t>
      </w:r>
      <w:bookmarkStart w:id="2133" w:name="_ETM_Q1_3730000"/>
      <w:bookmarkEnd w:id="2133"/>
      <w:r w:rsidR="00C81EA6">
        <w:rPr>
          <w:rFonts w:hint="cs"/>
          <w:rtl/>
        </w:rPr>
        <w:t xml:space="preserve">אני רק אחדד כמה נקודות: ראשית, באמת אין חולק על </w:t>
      </w:r>
      <w:bookmarkStart w:id="2134" w:name="_ETM_Q1_3736000"/>
      <w:bookmarkEnd w:id="2134"/>
      <w:r w:rsidR="00C81EA6">
        <w:rPr>
          <w:rFonts w:hint="cs"/>
          <w:rtl/>
        </w:rPr>
        <w:t>החשיבות של תכלית חקר האמת, אבל מה לעשות? השיטה</w:t>
      </w:r>
      <w:bookmarkStart w:id="2135" w:name="_ETM_Q1_3740000"/>
      <w:bookmarkEnd w:id="2135"/>
      <w:r w:rsidR="00C81EA6">
        <w:rPr>
          <w:rFonts w:hint="cs"/>
          <w:rtl/>
        </w:rPr>
        <w:t xml:space="preserve"> המשפטית שלנו זאת</w:t>
      </w:r>
      <w:r w:rsidR="006706F2">
        <w:rPr>
          <w:rFonts w:hint="cs"/>
          <w:rtl/>
        </w:rPr>
        <w:t xml:space="preserve"> לא תכלית אחת, </w:t>
      </w:r>
      <w:r w:rsidR="00C81EA6">
        <w:rPr>
          <w:rFonts w:hint="cs"/>
          <w:rtl/>
        </w:rPr>
        <w:t>לא התכלית</w:t>
      </w:r>
      <w:bookmarkStart w:id="2136" w:name="_ETM_Q1_3745000"/>
      <w:bookmarkEnd w:id="2136"/>
      <w:r w:rsidR="00C81EA6">
        <w:rPr>
          <w:rFonts w:hint="cs"/>
          <w:rtl/>
        </w:rPr>
        <w:t xml:space="preserve"> הבלעדית, יש גם עניין של זכויות </w:t>
      </w:r>
      <w:r w:rsidR="00C81EA6">
        <w:rPr>
          <w:rtl/>
        </w:rPr>
        <w:t>–</w:t>
      </w:r>
      <w:r w:rsidR="00C81EA6">
        <w:rPr>
          <w:rFonts w:hint="cs"/>
          <w:rtl/>
        </w:rPr>
        <w:t xml:space="preserve"> הלכת </w:t>
      </w:r>
      <w:proofErr w:type="spellStart"/>
      <w:r w:rsidR="00C81EA6">
        <w:rPr>
          <w:rFonts w:hint="cs"/>
          <w:rtl/>
        </w:rPr>
        <w:t>יששכרוב</w:t>
      </w:r>
      <w:proofErr w:type="spellEnd"/>
      <w:r w:rsidR="00C81EA6">
        <w:rPr>
          <w:rFonts w:hint="cs"/>
          <w:rtl/>
        </w:rPr>
        <w:t xml:space="preserve"> כמובן, הזכות</w:t>
      </w:r>
      <w:bookmarkStart w:id="2137" w:name="_ETM_Q1_3748000"/>
      <w:bookmarkEnd w:id="2137"/>
      <w:r w:rsidR="00C81EA6">
        <w:rPr>
          <w:rFonts w:hint="cs"/>
          <w:rtl/>
        </w:rPr>
        <w:t xml:space="preserve"> להליך הוגן. ועובדה, אם באמת חקר האמת היה </w:t>
      </w:r>
      <w:bookmarkStart w:id="2138" w:name="_ETM_Q1_3751000"/>
      <w:bookmarkEnd w:id="2138"/>
      <w:r w:rsidR="00C81EA6">
        <w:rPr>
          <w:rFonts w:hint="cs"/>
          <w:rtl/>
        </w:rPr>
        <w:t xml:space="preserve">תמיד התכלית הכי חשובה אז בכלל לא היו סנגורים </w:t>
      </w:r>
      <w:bookmarkStart w:id="2139" w:name="_ETM_Q1_3753000"/>
      <w:bookmarkEnd w:id="2139"/>
      <w:r w:rsidR="00C81EA6">
        <w:rPr>
          <w:rFonts w:hint="cs"/>
          <w:rtl/>
        </w:rPr>
        <w:t>ולא הייתה זכות השתיקה</w:t>
      </w:r>
      <w:r w:rsidR="006706F2">
        <w:rPr>
          <w:rFonts w:hint="cs"/>
          <w:rtl/>
        </w:rPr>
        <w:t>,</w:t>
      </w:r>
      <w:r w:rsidR="00C81EA6">
        <w:rPr>
          <w:rFonts w:hint="cs"/>
          <w:rtl/>
        </w:rPr>
        <w:t xml:space="preserve"> ופשוט תיכנס לחדר החקירות</w:t>
      </w:r>
      <w:bookmarkStart w:id="2140" w:name="_ETM_Q1_3759000"/>
      <w:bookmarkEnd w:id="2140"/>
      <w:r w:rsidR="00C81EA6">
        <w:rPr>
          <w:rFonts w:hint="cs"/>
          <w:rtl/>
        </w:rPr>
        <w:t>. אבל עצם המעמד שאדם מעוכב לא יוכל לצאת מחדר החקירות וישאל שאלות</w:t>
      </w:r>
      <w:r w:rsidR="008A3AC1">
        <w:rPr>
          <w:rFonts w:hint="cs"/>
          <w:rtl/>
        </w:rPr>
        <w:t xml:space="preserve"> </w:t>
      </w:r>
      <w:r w:rsidR="008A3AC1">
        <w:rPr>
          <w:rtl/>
        </w:rPr>
        <w:t>–</w:t>
      </w:r>
      <w:r w:rsidR="008A3AC1">
        <w:rPr>
          <w:rFonts w:hint="cs"/>
          <w:rtl/>
        </w:rPr>
        <w:t xml:space="preserve"> היא המעניקה לו את שתי הזכויות הללו. ולכן, </w:t>
      </w:r>
      <w:r w:rsidR="006706F2">
        <w:rPr>
          <w:rFonts w:hint="cs"/>
          <w:rtl/>
        </w:rPr>
        <w:t xml:space="preserve">בכל הנוגע לזכויות להליך הוגן </w:t>
      </w:r>
      <w:r w:rsidR="006706F2">
        <w:rPr>
          <w:rtl/>
        </w:rPr>
        <w:t>–</w:t>
      </w:r>
      <w:r w:rsidR="006706F2">
        <w:rPr>
          <w:rFonts w:hint="cs"/>
          <w:rtl/>
        </w:rPr>
        <w:t xml:space="preserve"> זה בדיוק תכלית שהיא לצד תכלית חקר האמת. </w:t>
      </w:r>
    </w:p>
    <w:p w:rsidR="006706F2" w:rsidRDefault="006706F2" w:rsidP="006706F2">
      <w:pPr>
        <w:rPr>
          <w:rtl/>
        </w:rPr>
      </w:pPr>
    </w:p>
    <w:p w:rsidR="00DB3F4F" w:rsidRDefault="006706F2" w:rsidP="006706F2">
      <w:pPr>
        <w:rPr>
          <w:rtl/>
        </w:rPr>
      </w:pPr>
      <w:bookmarkStart w:id="2141" w:name="_ETM_Q1_3776000"/>
      <w:bookmarkEnd w:id="2141"/>
      <w:r>
        <w:rPr>
          <w:rFonts w:hint="cs"/>
          <w:rtl/>
        </w:rPr>
        <w:t xml:space="preserve">אני רוצה גם לעניין השחזורים </w:t>
      </w:r>
      <w:r>
        <w:rPr>
          <w:rtl/>
        </w:rPr>
        <w:t>–</w:t>
      </w:r>
      <w:r>
        <w:rPr>
          <w:rFonts w:hint="cs"/>
          <w:rtl/>
        </w:rPr>
        <w:t xml:space="preserve"> אמנם מדובר במקרה מאוד מאוד חריג, אני כבר אומר מראש, </w:t>
      </w:r>
      <w:bookmarkStart w:id="2142" w:name="_ETM_Q1_3784000"/>
      <w:bookmarkEnd w:id="2142"/>
      <w:r>
        <w:rPr>
          <w:rFonts w:hint="cs"/>
          <w:rtl/>
        </w:rPr>
        <w:t>אבל עובדה שלא תמיד השחזור זה לאחר שאותו חשוד הפך</w:t>
      </w:r>
      <w:bookmarkStart w:id="2143" w:name="_ETM_Q1_3791000"/>
      <w:bookmarkEnd w:id="2143"/>
      <w:r>
        <w:rPr>
          <w:rFonts w:hint="cs"/>
          <w:rtl/>
        </w:rPr>
        <w:t xml:space="preserve"> לחשוד. אני מביא דוגמה מערעור פלילי 6281/12 בעניין </w:t>
      </w:r>
      <w:proofErr w:type="spellStart"/>
      <w:r>
        <w:rPr>
          <w:rFonts w:hint="cs"/>
          <w:rtl/>
        </w:rPr>
        <w:t>דורושב</w:t>
      </w:r>
      <w:proofErr w:type="spellEnd"/>
      <w:r>
        <w:rPr>
          <w:rFonts w:hint="cs"/>
          <w:rtl/>
        </w:rPr>
        <w:t xml:space="preserve">. </w:t>
      </w:r>
      <w:r w:rsidR="009852EE">
        <w:rPr>
          <w:rFonts w:hint="cs"/>
          <w:rtl/>
        </w:rPr>
        <w:t xml:space="preserve">מה </w:t>
      </w:r>
      <w:bookmarkStart w:id="2144" w:name="_ETM_Q1_3797000"/>
      <w:bookmarkEnd w:id="2144"/>
      <w:r w:rsidR="009852EE">
        <w:rPr>
          <w:rFonts w:hint="cs"/>
          <w:rtl/>
        </w:rPr>
        <w:t>שהיה שם זה נערה שנעלמה, בהתחלה בכלל לא ידעו שהיא נעלמה בעקבות עבירה ואנשי משטרה הגיעו, חקרו את החברים</w:t>
      </w:r>
      <w:bookmarkStart w:id="2145" w:name="_ETM_Q1_3809000"/>
      <w:bookmarkEnd w:id="2145"/>
      <w:r w:rsidR="009852EE">
        <w:rPr>
          <w:rFonts w:hint="cs"/>
          <w:rtl/>
        </w:rPr>
        <w:t xml:space="preserve"> לאחר שהיא יצא ממסיבה ושאלו מה קרה? הם אמרו שמישהו </w:t>
      </w:r>
      <w:r w:rsidR="00654996">
        <w:rPr>
          <w:rFonts w:hint="cs"/>
          <w:rtl/>
        </w:rPr>
        <w:t xml:space="preserve">הסיע אותה מהמקום. הם הגיעו לאותו מישהו, הוא </w:t>
      </w:r>
      <w:bookmarkStart w:id="2146" w:name="_ETM_Q1_3815000"/>
      <w:bookmarkEnd w:id="2146"/>
      <w:r w:rsidR="00654996">
        <w:rPr>
          <w:rFonts w:hint="cs"/>
          <w:rtl/>
        </w:rPr>
        <w:t>אמר: נכון, אני באמת הסעתי אותה והורדתי אותה פה, ראיתי</w:t>
      </w:r>
      <w:bookmarkStart w:id="2147" w:name="_ETM_Q1_3820000"/>
      <w:bookmarkEnd w:id="2147"/>
      <w:r w:rsidR="00654996">
        <w:rPr>
          <w:rFonts w:hint="cs"/>
          <w:rtl/>
        </w:rPr>
        <w:t xml:space="preserve"> שהיא הולכת למקום אחר </w:t>
      </w:r>
      <w:r w:rsidR="00654996">
        <w:rPr>
          <w:rtl/>
        </w:rPr>
        <w:t>–</w:t>
      </w:r>
      <w:r w:rsidR="00654996">
        <w:rPr>
          <w:rFonts w:hint="cs"/>
          <w:rtl/>
        </w:rPr>
        <w:t xml:space="preserve"> זה מה שאני</w:t>
      </w:r>
      <w:bookmarkStart w:id="2148" w:name="_ETM_Q1_3819000"/>
      <w:bookmarkEnd w:id="2148"/>
      <w:r w:rsidR="00654996">
        <w:rPr>
          <w:rFonts w:hint="cs"/>
          <w:rtl/>
        </w:rPr>
        <w:t xml:space="preserve"> יודע. אז אמרו: אתה מוכן לבוא להראות לנו? אמר: כן, </w:t>
      </w:r>
      <w:bookmarkStart w:id="2149" w:name="_ETM_Q1_3824000"/>
      <w:bookmarkEnd w:id="2149"/>
      <w:r w:rsidR="00654996">
        <w:rPr>
          <w:rFonts w:hint="cs"/>
          <w:rtl/>
        </w:rPr>
        <w:t>אני מוכן לבוא.</w:t>
      </w:r>
      <w:r w:rsidR="00C81EA6">
        <w:rPr>
          <w:rFonts w:hint="cs"/>
          <w:rtl/>
        </w:rPr>
        <w:t xml:space="preserve"> </w:t>
      </w:r>
    </w:p>
    <w:p w:rsidR="00153575" w:rsidRDefault="00153575" w:rsidP="00153575">
      <w:pPr>
        <w:rPr>
          <w:rtl/>
        </w:rPr>
      </w:pPr>
      <w:bookmarkStart w:id="2150" w:name="_ETM_Q1_4344279"/>
      <w:bookmarkStart w:id="2151" w:name="_ETM_Q1_4344362"/>
      <w:bookmarkStart w:id="2152" w:name="_ETM_Q1_4344412"/>
      <w:bookmarkStart w:id="2153" w:name="_ETM_Q1_4344462"/>
      <w:bookmarkEnd w:id="2150"/>
      <w:bookmarkEnd w:id="2151"/>
      <w:bookmarkEnd w:id="2152"/>
      <w:bookmarkEnd w:id="2153"/>
    </w:p>
    <w:p w:rsidR="00654996" w:rsidRDefault="00654996" w:rsidP="00654996">
      <w:pPr>
        <w:pStyle w:val="a4"/>
        <w:keepNext/>
        <w:rPr>
          <w:rtl/>
        </w:rPr>
      </w:pPr>
      <w:bookmarkStart w:id="2154" w:name="ET_speaker_קריאה_348"/>
      <w:r w:rsidRPr="006549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654996" w:rsidRDefault="00654996" w:rsidP="00654996">
      <w:pPr>
        <w:pStyle w:val="KeepWithNext"/>
        <w:rPr>
          <w:rtl/>
        </w:rPr>
      </w:pPr>
    </w:p>
    <w:p w:rsidR="00DB3F4F" w:rsidRPr="00153575" w:rsidRDefault="00654996" w:rsidP="00153575">
      <w:pPr>
        <w:rPr>
          <w:rtl/>
        </w:rPr>
      </w:pPr>
      <w:bookmarkStart w:id="2155" w:name="_ETM_Q1_3827000"/>
      <w:bookmarkStart w:id="2156" w:name="_ETM_Q1_4339629"/>
      <w:bookmarkStart w:id="2157" w:name="_ETM_Q1_4339715"/>
      <w:bookmarkEnd w:id="2155"/>
      <w:bookmarkEnd w:id="2156"/>
      <w:bookmarkEnd w:id="2157"/>
      <w:r>
        <w:rPr>
          <w:rFonts w:hint="cs"/>
          <w:rtl/>
        </w:rPr>
        <w:t xml:space="preserve">- - - </w:t>
      </w:r>
    </w:p>
    <w:p w:rsidR="005C7D2E" w:rsidRDefault="005C7D2E" w:rsidP="006A26C6">
      <w:pPr>
        <w:rPr>
          <w:rtl/>
        </w:rPr>
      </w:pPr>
      <w:bookmarkStart w:id="2158" w:name="_ETM_Q1_3248127"/>
      <w:bookmarkStart w:id="2159" w:name="_ETM_Q1_3248193"/>
      <w:bookmarkEnd w:id="2158"/>
      <w:bookmarkEnd w:id="2159"/>
    </w:p>
    <w:p w:rsidR="00DB3F4F" w:rsidRDefault="00DB3F4F" w:rsidP="00DB3F4F">
      <w:pPr>
        <w:pStyle w:val="-"/>
        <w:keepNext/>
        <w:rPr>
          <w:rtl/>
        </w:rPr>
      </w:pPr>
      <w:bookmarkStart w:id="2160" w:name="ET_speakercontinue_אריה_טפר_127"/>
      <w:r w:rsidRPr="00DB3F4F">
        <w:rPr>
          <w:rStyle w:val="TagStyle"/>
          <w:rtl/>
        </w:rPr>
        <w:t xml:space="preserve"> &lt;&lt; </w:t>
      </w:r>
      <w:proofErr w:type="spellStart"/>
      <w:r w:rsidRPr="00DB3F4F">
        <w:rPr>
          <w:rStyle w:val="TagStyle"/>
          <w:rtl/>
        </w:rPr>
        <w:t>דובר_המשך</w:t>
      </w:r>
      <w:proofErr w:type="spellEnd"/>
      <w:r w:rsidRPr="00DB3F4F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טפר</w:t>
      </w:r>
      <w:proofErr w:type="spellEnd"/>
      <w:r>
        <w:rPr>
          <w:rtl/>
        </w:rPr>
        <w:t>:</w:t>
      </w:r>
      <w:r w:rsidRPr="00DB3F4F">
        <w:rPr>
          <w:rStyle w:val="TagStyle"/>
          <w:rtl/>
        </w:rPr>
        <w:t xml:space="preserve"> &lt;&lt; </w:t>
      </w:r>
      <w:proofErr w:type="spellStart"/>
      <w:r w:rsidRPr="00DB3F4F">
        <w:rPr>
          <w:rStyle w:val="TagStyle"/>
          <w:rtl/>
        </w:rPr>
        <w:t>דובר_המשך</w:t>
      </w:r>
      <w:proofErr w:type="spellEnd"/>
      <w:r w:rsidRPr="00DB3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:rsidR="00DB3F4F" w:rsidRDefault="00DB3F4F" w:rsidP="00DB3F4F">
      <w:pPr>
        <w:pStyle w:val="KeepWithNext"/>
        <w:rPr>
          <w:rtl/>
        </w:rPr>
      </w:pPr>
    </w:p>
    <w:p w:rsidR="00DB3F4F" w:rsidRDefault="00654996" w:rsidP="00654996">
      <w:pPr>
        <w:rPr>
          <w:rtl/>
        </w:rPr>
      </w:pPr>
      <w:bookmarkStart w:id="2161" w:name="_ETM_Q1_4346462"/>
      <w:bookmarkEnd w:id="2161"/>
      <w:r>
        <w:rPr>
          <w:rFonts w:hint="cs"/>
          <w:rtl/>
        </w:rPr>
        <w:t>נכון, הוא בכלל לא חשוד</w:t>
      </w:r>
      <w:bookmarkStart w:id="2162" w:name="_ETM_Q1_3830000"/>
      <w:bookmarkEnd w:id="2162"/>
      <w:r>
        <w:rPr>
          <w:rFonts w:hint="cs"/>
          <w:rtl/>
        </w:rPr>
        <w:t xml:space="preserve"> בשלב הזה. בדיוק. מגיעים לזירה, הוא אומר כן, היא הלכה </w:t>
      </w:r>
      <w:bookmarkStart w:id="2163" w:name="_ETM_Q1_3834000"/>
      <w:bookmarkEnd w:id="2163"/>
      <w:r>
        <w:rPr>
          <w:rFonts w:hint="cs"/>
          <w:rtl/>
        </w:rPr>
        <w:t xml:space="preserve">פה, עולים לגבעה 69 ליד אשקלון וזה אפילו לא חוקרים, </w:t>
      </w:r>
      <w:bookmarkStart w:id="2164" w:name="_ETM_Q1_3839000"/>
      <w:bookmarkEnd w:id="2164"/>
      <w:r>
        <w:rPr>
          <w:rFonts w:hint="cs"/>
          <w:rtl/>
        </w:rPr>
        <w:t xml:space="preserve">זה אנשי איתור נעדרים. רואים בגדים שלה זרוקים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, </w:t>
      </w:r>
      <w:bookmarkStart w:id="2165" w:name="_ETM_Q1_3843000"/>
      <w:bookmarkEnd w:id="2165"/>
      <w:r>
        <w:rPr>
          <w:rFonts w:hint="cs"/>
          <w:rtl/>
        </w:rPr>
        <w:t>ואז מוצאים את הגופה שלה. בשנייה הזאת אומרים לו:</w:t>
      </w:r>
      <w:bookmarkStart w:id="2166" w:name="_ETM_Q1_3846000"/>
      <w:bookmarkEnd w:id="2166"/>
      <w:r>
        <w:rPr>
          <w:rFonts w:hint="cs"/>
          <w:rtl/>
        </w:rPr>
        <w:t xml:space="preserve"> אתה חשוד בכך שאתה רצחת וכולי. ואז ממשיכים לחקור אותו.</w:t>
      </w:r>
      <w:bookmarkStart w:id="2167" w:name="_ETM_Q1_3854000"/>
      <w:bookmarkEnd w:id="2167"/>
      <w:r>
        <w:rPr>
          <w:rFonts w:hint="cs"/>
          <w:rtl/>
        </w:rPr>
        <w:t xml:space="preserve"> בית המשפט העליון ביקר את העניין הזה כי אמרו שברגע </w:t>
      </w:r>
      <w:bookmarkStart w:id="2168" w:name="_ETM_Q1_3856000"/>
      <w:bookmarkEnd w:id="2168"/>
      <w:r>
        <w:rPr>
          <w:rFonts w:hint="cs"/>
          <w:rtl/>
        </w:rPr>
        <w:t xml:space="preserve">שהוא הפך לחשוד, היו צריכים להזהיר אותו, היו צריכים להגיד </w:t>
      </w:r>
      <w:bookmarkStart w:id="2169" w:name="_ETM_Q1_3858000"/>
      <w:bookmarkEnd w:id="2169"/>
      <w:r>
        <w:rPr>
          <w:rFonts w:hint="cs"/>
          <w:rtl/>
        </w:rPr>
        <w:t>לו שיש לו את זכות השתיקה ולא עשו את זה.</w:t>
      </w:r>
      <w:bookmarkStart w:id="2170" w:name="_ETM_Q1_4347978"/>
      <w:bookmarkStart w:id="2171" w:name="_ETM_Q1_4354879"/>
      <w:bookmarkStart w:id="2172" w:name="_ETM_Q1_4361846"/>
      <w:bookmarkEnd w:id="2170"/>
      <w:bookmarkEnd w:id="2171"/>
      <w:bookmarkEnd w:id="2172"/>
    </w:p>
    <w:p w:rsidR="0075611F" w:rsidRDefault="0075611F" w:rsidP="00DB3F4F">
      <w:pPr>
        <w:rPr>
          <w:rtl/>
        </w:rPr>
      </w:pPr>
      <w:bookmarkStart w:id="2173" w:name="_ETM_Q1_4371428"/>
      <w:bookmarkStart w:id="2174" w:name="_ETM_Q1_4371500"/>
      <w:bookmarkStart w:id="2175" w:name="_ETM_Q1_4371529"/>
      <w:bookmarkStart w:id="2176" w:name="_ETM_Q1_4371596"/>
      <w:bookmarkEnd w:id="2173"/>
      <w:bookmarkEnd w:id="2174"/>
      <w:bookmarkEnd w:id="2175"/>
      <w:bookmarkEnd w:id="2176"/>
    </w:p>
    <w:p w:rsidR="00654996" w:rsidRDefault="00654996" w:rsidP="00654996">
      <w:pPr>
        <w:pStyle w:val="af9"/>
        <w:keepNext/>
        <w:rPr>
          <w:rtl/>
        </w:rPr>
      </w:pPr>
      <w:bookmarkStart w:id="2177" w:name="ET_guest_695164_349"/>
      <w:r w:rsidRPr="00654996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6549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:rsidR="00654996" w:rsidRDefault="00654996" w:rsidP="00654996">
      <w:pPr>
        <w:pStyle w:val="KeepWithNext"/>
        <w:rPr>
          <w:rtl/>
        </w:rPr>
      </w:pPr>
    </w:p>
    <w:p w:rsidR="0075611F" w:rsidRDefault="00654996" w:rsidP="00DB3F4F">
      <w:pPr>
        <w:rPr>
          <w:rtl/>
        </w:rPr>
      </w:pPr>
      <w:bookmarkStart w:id="2178" w:name="_ETM_Q1_3868000"/>
      <w:bookmarkStart w:id="2179" w:name="_ETM_Q1_4372146"/>
      <w:bookmarkStart w:id="2180" w:name="_ETM_Q1_4372229"/>
      <w:bookmarkStart w:id="2181" w:name="_ETM_Q1_4372263"/>
      <w:bookmarkStart w:id="2182" w:name="_ETM_Q1_4372329"/>
      <w:bookmarkEnd w:id="2178"/>
      <w:bookmarkEnd w:id="2179"/>
      <w:bookmarkEnd w:id="2180"/>
      <w:bookmarkEnd w:id="2181"/>
      <w:bookmarkEnd w:id="2182"/>
      <w:r>
        <w:rPr>
          <w:rFonts w:hint="cs"/>
          <w:rtl/>
        </w:rPr>
        <w:t>זה</w:t>
      </w:r>
      <w:bookmarkStart w:id="2183" w:name="_ETM_Q1_3866000"/>
      <w:bookmarkEnd w:id="2183"/>
      <w:r>
        <w:rPr>
          <w:rFonts w:hint="cs"/>
          <w:rtl/>
        </w:rPr>
        <w:t xml:space="preserve"> </w:t>
      </w:r>
      <w:r w:rsidR="0075611F">
        <w:rPr>
          <w:rFonts w:hint="cs"/>
          <w:rtl/>
        </w:rPr>
        <w:t>לא היה שיחזור</w:t>
      </w:r>
      <w:r>
        <w:rPr>
          <w:rFonts w:hint="cs"/>
          <w:rtl/>
        </w:rPr>
        <w:t>.</w:t>
      </w:r>
    </w:p>
    <w:p w:rsidR="0075611F" w:rsidRDefault="0075611F" w:rsidP="00DB3F4F">
      <w:pPr>
        <w:rPr>
          <w:rtl/>
        </w:rPr>
      </w:pPr>
      <w:bookmarkStart w:id="2184" w:name="_ETM_Q1_4374896"/>
      <w:bookmarkStart w:id="2185" w:name="_ETM_Q1_4374979"/>
      <w:bookmarkEnd w:id="2184"/>
      <w:bookmarkEnd w:id="2185"/>
    </w:p>
    <w:p w:rsidR="0050165C" w:rsidRDefault="0050165C" w:rsidP="0050165C">
      <w:pPr>
        <w:pStyle w:val="a4"/>
        <w:keepNext/>
        <w:rPr>
          <w:rtl/>
        </w:rPr>
      </w:pPr>
      <w:bookmarkStart w:id="2186" w:name="ET_speaker_קריאות_350"/>
      <w:r w:rsidRPr="0050165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0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50165C" w:rsidRDefault="0050165C" w:rsidP="0050165C">
      <w:pPr>
        <w:pStyle w:val="KeepWithNext"/>
        <w:rPr>
          <w:rtl/>
        </w:rPr>
      </w:pPr>
    </w:p>
    <w:p w:rsidR="0050165C" w:rsidRPr="0050165C" w:rsidRDefault="0050165C" w:rsidP="0050165C">
      <w:pPr>
        <w:rPr>
          <w:rtl/>
        </w:rPr>
      </w:pPr>
      <w:bookmarkStart w:id="2187" w:name="_ETM_Q1_3871000"/>
      <w:bookmarkEnd w:id="2187"/>
      <w:r>
        <w:rPr>
          <w:rFonts w:hint="cs"/>
          <w:rtl/>
        </w:rPr>
        <w:t xml:space="preserve">- - - </w:t>
      </w:r>
    </w:p>
    <w:p w:rsidR="0050165C" w:rsidRDefault="0050165C" w:rsidP="0075611F">
      <w:pPr>
        <w:pStyle w:val="-"/>
        <w:keepNext/>
        <w:rPr>
          <w:rStyle w:val="TagStyle"/>
          <w:rtl/>
        </w:rPr>
      </w:pPr>
      <w:bookmarkStart w:id="2188" w:name="_ETM_Q1_4379162"/>
      <w:bookmarkStart w:id="2189" w:name="_ETM_Q1_4379246"/>
      <w:bookmarkStart w:id="2190" w:name="ET_speakercontinue_אריה_טפר_128"/>
      <w:bookmarkEnd w:id="2188"/>
      <w:bookmarkEnd w:id="2189"/>
    </w:p>
    <w:p w:rsidR="0075611F" w:rsidRDefault="0075611F" w:rsidP="0075611F">
      <w:pPr>
        <w:pStyle w:val="-"/>
        <w:keepNext/>
        <w:rPr>
          <w:rtl/>
        </w:rPr>
      </w:pPr>
      <w:bookmarkStart w:id="2191" w:name="_ETM_Q1_3874000"/>
      <w:bookmarkEnd w:id="2191"/>
      <w:r w:rsidRPr="0075611F">
        <w:rPr>
          <w:rStyle w:val="TagStyle"/>
          <w:rtl/>
        </w:rPr>
        <w:t xml:space="preserve"> &lt;&lt; </w:t>
      </w:r>
      <w:proofErr w:type="spellStart"/>
      <w:r w:rsidRPr="0075611F">
        <w:rPr>
          <w:rStyle w:val="TagStyle"/>
          <w:rtl/>
        </w:rPr>
        <w:t>דובר_המשך</w:t>
      </w:r>
      <w:proofErr w:type="spellEnd"/>
      <w:r w:rsidRPr="0075611F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טפר</w:t>
      </w:r>
      <w:proofErr w:type="spellEnd"/>
      <w:r>
        <w:rPr>
          <w:rtl/>
        </w:rPr>
        <w:t>:</w:t>
      </w:r>
      <w:r w:rsidRPr="0075611F">
        <w:rPr>
          <w:rStyle w:val="TagStyle"/>
          <w:rtl/>
        </w:rPr>
        <w:t xml:space="preserve"> &lt;&lt; </w:t>
      </w:r>
      <w:proofErr w:type="spellStart"/>
      <w:r w:rsidRPr="0075611F">
        <w:rPr>
          <w:rStyle w:val="TagStyle"/>
          <w:rtl/>
        </w:rPr>
        <w:t>דובר_המשך</w:t>
      </w:r>
      <w:proofErr w:type="spellEnd"/>
      <w:r w:rsidRPr="00756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75611F" w:rsidRDefault="0075611F" w:rsidP="0075611F">
      <w:pPr>
        <w:pStyle w:val="KeepWithNext"/>
        <w:rPr>
          <w:rtl/>
        </w:rPr>
      </w:pPr>
    </w:p>
    <w:p w:rsidR="0075611F" w:rsidRDefault="0050165C" w:rsidP="0075611F">
      <w:pPr>
        <w:rPr>
          <w:rtl/>
        </w:rPr>
      </w:pPr>
      <w:bookmarkStart w:id="2192" w:name="_ETM_Q1_4379646"/>
      <w:bookmarkEnd w:id="2192"/>
      <w:r>
        <w:rPr>
          <w:rFonts w:hint="cs"/>
          <w:rtl/>
        </w:rPr>
        <w:t xml:space="preserve">נכון. </w:t>
      </w:r>
      <w:r w:rsidR="0075611F">
        <w:rPr>
          <w:rFonts w:hint="cs"/>
          <w:rtl/>
        </w:rPr>
        <w:t>זה לא שחזור של חשוד אבל ברגע שהוא</w:t>
      </w:r>
      <w:r>
        <w:rPr>
          <w:rFonts w:hint="cs"/>
          <w:rtl/>
        </w:rPr>
        <w:t xml:space="preserve"> הפך - -</w:t>
      </w:r>
    </w:p>
    <w:p w:rsidR="0075611F" w:rsidRDefault="0075611F" w:rsidP="0075611F">
      <w:pPr>
        <w:rPr>
          <w:rtl/>
        </w:rPr>
      </w:pPr>
      <w:bookmarkStart w:id="2193" w:name="_ETM_Q1_4384379"/>
      <w:bookmarkStart w:id="2194" w:name="_ETM_Q1_4384465"/>
      <w:bookmarkEnd w:id="2193"/>
      <w:bookmarkEnd w:id="2194"/>
    </w:p>
    <w:p w:rsidR="0050165C" w:rsidRDefault="0050165C" w:rsidP="0050165C">
      <w:pPr>
        <w:pStyle w:val="af9"/>
        <w:keepNext/>
        <w:rPr>
          <w:rtl/>
        </w:rPr>
      </w:pPr>
      <w:bookmarkStart w:id="2195" w:name="ET_guest_695164_351"/>
      <w:r w:rsidRPr="0050165C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501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5"/>
    </w:p>
    <w:p w:rsidR="0050165C" w:rsidRDefault="0050165C" w:rsidP="0050165C">
      <w:pPr>
        <w:pStyle w:val="KeepWithNext"/>
        <w:rPr>
          <w:rtl/>
        </w:rPr>
      </w:pPr>
    </w:p>
    <w:p w:rsidR="0075611F" w:rsidRDefault="0075611F" w:rsidP="007F3119">
      <w:pPr>
        <w:rPr>
          <w:rtl/>
        </w:rPr>
      </w:pPr>
      <w:bookmarkStart w:id="2196" w:name="_ETM_Q1_4384561"/>
      <w:bookmarkStart w:id="2197" w:name="_ETM_Q1_4384629"/>
      <w:bookmarkStart w:id="2198" w:name="_ETM_Q1_4385213"/>
      <w:bookmarkStart w:id="2199" w:name="_ETM_Q1_4385296"/>
      <w:bookmarkStart w:id="2200" w:name="_ETM_Q1_4385329"/>
      <w:bookmarkStart w:id="2201" w:name="_ETM_Q1_4385396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</w:rPr>
        <w:t xml:space="preserve">עורך </w:t>
      </w:r>
      <w:bookmarkStart w:id="2202" w:name="_ETM_Q1_4385996"/>
      <w:bookmarkEnd w:id="2202"/>
      <w:r>
        <w:rPr>
          <w:rFonts w:hint="cs"/>
          <w:rtl/>
        </w:rPr>
        <w:t xml:space="preserve">דין </w:t>
      </w:r>
      <w:proofErr w:type="spellStart"/>
      <w:r>
        <w:rPr>
          <w:rFonts w:hint="cs"/>
          <w:rtl/>
        </w:rPr>
        <w:t>טפר</w:t>
      </w:r>
      <w:proofErr w:type="spellEnd"/>
      <w:r>
        <w:rPr>
          <w:rFonts w:hint="cs"/>
          <w:rtl/>
        </w:rPr>
        <w:t xml:space="preserve">, בוא נדייק. </w:t>
      </w:r>
      <w:r w:rsidR="007F3119">
        <w:rPr>
          <w:rFonts w:hint="cs"/>
          <w:rtl/>
        </w:rPr>
        <w:t>הובלה והצבעה</w:t>
      </w:r>
      <w:bookmarkStart w:id="2203" w:name="_ETM_Q1_3881000"/>
      <w:bookmarkEnd w:id="2203"/>
      <w:r w:rsidR="007F3119">
        <w:rPr>
          <w:rFonts w:hint="cs"/>
          <w:rtl/>
        </w:rPr>
        <w:t xml:space="preserve"> זה לא שחזור. </w:t>
      </w:r>
    </w:p>
    <w:p w:rsidR="0075611F" w:rsidRDefault="0075611F" w:rsidP="0075611F">
      <w:pPr>
        <w:rPr>
          <w:rtl/>
        </w:rPr>
      </w:pPr>
      <w:bookmarkStart w:id="2204" w:name="_ETM_Q1_4392730"/>
      <w:bookmarkStart w:id="2205" w:name="_ETM_Q1_4392813"/>
      <w:bookmarkEnd w:id="2204"/>
      <w:bookmarkEnd w:id="2205"/>
    </w:p>
    <w:p w:rsidR="007F3119" w:rsidRDefault="007F3119" w:rsidP="007F3119">
      <w:pPr>
        <w:pStyle w:val="a4"/>
        <w:keepNext/>
        <w:rPr>
          <w:rtl/>
        </w:rPr>
      </w:pPr>
      <w:bookmarkStart w:id="2206" w:name="ET_speaker_קריאות_352"/>
      <w:r w:rsidRPr="007F311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F3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7F3119" w:rsidRDefault="007F3119" w:rsidP="007F3119">
      <w:pPr>
        <w:pStyle w:val="KeepWithNext"/>
        <w:rPr>
          <w:rtl/>
        </w:rPr>
      </w:pPr>
    </w:p>
    <w:p w:rsidR="007F3119" w:rsidRDefault="007F3119" w:rsidP="007F3119">
      <w:pPr>
        <w:rPr>
          <w:rtl/>
        </w:rPr>
      </w:pPr>
      <w:bookmarkStart w:id="2207" w:name="_ETM_Q1_3887000"/>
      <w:bookmarkEnd w:id="2207"/>
      <w:r>
        <w:rPr>
          <w:rFonts w:hint="cs"/>
          <w:rtl/>
        </w:rPr>
        <w:t>הרי גם את זה מוציאים החוצה מההצעה.</w:t>
      </w:r>
    </w:p>
    <w:p w:rsidR="007F3119" w:rsidRDefault="007F3119" w:rsidP="007F3119">
      <w:pPr>
        <w:rPr>
          <w:rtl/>
        </w:rPr>
      </w:pPr>
    </w:p>
    <w:p w:rsidR="0075611F" w:rsidRDefault="0075611F" w:rsidP="0075611F">
      <w:pPr>
        <w:pStyle w:val="-"/>
        <w:keepNext/>
        <w:rPr>
          <w:rtl/>
        </w:rPr>
      </w:pPr>
      <w:bookmarkStart w:id="2208" w:name="_ETM_Q1_3885000"/>
      <w:bookmarkStart w:id="2209" w:name="_ETM_Q1_3892000"/>
      <w:bookmarkStart w:id="2210" w:name="ET_speakercontinue_אריה_טפר_129"/>
      <w:bookmarkEnd w:id="2208"/>
      <w:bookmarkEnd w:id="2209"/>
      <w:r w:rsidRPr="0075611F">
        <w:rPr>
          <w:rStyle w:val="TagStyle"/>
          <w:rtl/>
        </w:rPr>
        <w:t xml:space="preserve"> &lt;&lt; </w:t>
      </w:r>
      <w:proofErr w:type="spellStart"/>
      <w:r w:rsidRPr="0075611F">
        <w:rPr>
          <w:rStyle w:val="TagStyle"/>
          <w:rtl/>
        </w:rPr>
        <w:t>דובר_המשך</w:t>
      </w:r>
      <w:proofErr w:type="spellEnd"/>
      <w:r w:rsidRPr="0075611F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טפר</w:t>
      </w:r>
      <w:proofErr w:type="spellEnd"/>
      <w:r>
        <w:rPr>
          <w:rtl/>
        </w:rPr>
        <w:t>:</w:t>
      </w:r>
      <w:r w:rsidRPr="0075611F">
        <w:rPr>
          <w:rStyle w:val="TagStyle"/>
          <w:rtl/>
        </w:rPr>
        <w:t xml:space="preserve"> &lt;&lt; </w:t>
      </w:r>
      <w:proofErr w:type="spellStart"/>
      <w:r w:rsidRPr="0075611F">
        <w:rPr>
          <w:rStyle w:val="TagStyle"/>
          <w:rtl/>
        </w:rPr>
        <w:t>דובר_המשך</w:t>
      </w:r>
      <w:proofErr w:type="spellEnd"/>
      <w:r w:rsidRPr="00756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75611F" w:rsidRDefault="0075611F" w:rsidP="0075611F">
      <w:pPr>
        <w:pStyle w:val="KeepWithNext"/>
        <w:rPr>
          <w:rtl/>
        </w:rPr>
      </w:pPr>
    </w:p>
    <w:p w:rsidR="007F3119" w:rsidRDefault="0075611F" w:rsidP="007F3119">
      <w:pPr>
        <w:rPr>
          <w:rtl/>
        </w:rPr>
      </w:pPr>
      <w:bookmarkStart w:id="2211" w:name="_ETM_Q1_4393229"/>
      <w:bookmarkEnd w:id="2211"/>
      <w:r>
        <w:rPr>
          <w:rFonts w:hint="cs"/>
          <w:rtl/>
        </w:rPr>
        <w:t xml:space="preserve">אתה יכול לקרוא לזה מה </w:t>
      </w:r>
      <w:bookmarkStart w:id="2212" w:name="_ETM_Q1_4395663"/>
      <w:bookmarkEnd w:id="2212"/>
      <w:r>
        <w:rPr>
          <w:rFonts w:hint="cs"/>
          <w:rtl/>
        </w:rPr>
        <w:t>שאתה רוצה</w:t>
      </w:r>
      <w:r w:rsidR="007F3119">
        <w:rPr>
          <w:rFonts w:hint="cs"/>
          <w:rtl/>
        </w:rPr>
        <w:t>,</w:t>
      </w:r>
      <w:r>
        <w:rPr>
          <w:rFonts w:hint="cs"/>
          <w:rtl/>
        </w:rPr>
        <w:t xml:space="preserve"> אבל מבחינה מהותית הוא נמצא בשטח</w:t>
      </w:r>
      <w:r w:rsidR="007F3119">
        <w:rPr>
          <w:rFonts w:hint="cs"/>
          <w:rtl/>
        </w:rPr>
        <w:t xml:space="preserve"> - - </w:t>
      </w:r>
    </w:p>
    <w:p w:rsidR="007F3119" w:rsidRDefault="007F3119" w:rsidP="007F3119">
      <w:pPr>
        <w:rPr>
          <w:rtl/>
        </w:rPr>
      </w:pPr>
    </w:p>
    <w:p w:rsidR="007F3119" w:rsidRDefault="007F3119" w:rsidP="007F3119">
      <w:pPr>
        <w:pStyle w:val="af9"/>
        <w:keepNext/>
        <w:rPr>
          <w:rtl/>
        </w:rPr>
      </w:pPr>
      <w:bookmarkStart w:id="2213" w:name="ET_guest_695164_354"/>
      <w:r w:rsidRPr="007F3119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7F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3"/>
    </w:p>
    <w:p w:rsidR="007F3119" w:rsidRDefault="007F3119" w:rsidP="007F3119">
      <w:pPr>
        <w:pStyle w:val="KeepWithNext"/>
        <w:rPr>
          <w:rtl/>
        </w:rPr>
      </w:pPr>
    </w:p>
    <w:p w:rsidR="007F3119" w:rsidRDefault="007F3119" w:rsidP="007F3119">
      <w:pPr>
        <w:rPr>
          <w:rtl/>
        </w:rPr>
      </w:pPr>
      <w:bookmarkStart w:id="2214" w:name="_ETM_Q1_3891000"/>
      <w:bookmarkEnd w:id="2214"/>
      <w:r>
        <w:rPr>
          <w:rFonts w:hint="cs"/>
          <w:rtl/>
        </w:rPr>
        <w:t>זה לא שחזור.</w:t>
      </w:r>
    </w:p>
    <w:p w:rsidR="007F3119" w:rsidRDefault="007F3119" w:rsidP="007F3119">
      <w:pPr>
        <w:rPr>
          <w:rtl/>
        </w:rPr>
      </w:pPr>
    </w:p>
    <w:p w:rsidR="007F3119" w:rsidRDefault="007F3119" w:rsidP="007F3119">
      <w:pPr>
        <w:pStyle w:val="af6"/>
        <w:keepNext/>
        <w:rPr>
          <w:rtl/>
        </w:rPr>
      </w:pPr>
      <w:r w:rsidRPr="007F3119">
        <w:rPr>
          <w:rStyle w:val="TagStyle"/>
          <w:rtl/>
        </w:rPr>
        <w:t xml:space="preserve"> &lt;&lt; </w:t>
      </w:r>
      <w:proofErr w:type="spellStart"/>
      <w:r w:rsidRPr="007F3119">
        <w:rPr>
          <w:rStyle w:val="TagStyle"/>
          <w:rtl/>
        </w:rPr>
        <w:t>יור</w:t>
      </w:r>
      <w:proofErr w:type="spellEnd"/>
      <w:r w:rsidRPr="007F31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3119">
        <w:rPr>
          <w:rStyle w:val="TagStyle"/>
          <w:rtl/>
        </w:rPr>
        <w:t xml:space="preserve"> &lt;&lt; </w:t>
      </w:r>
      <w:proofErr w:type="spellStart"/>
      <w:r w:rsidRPr="007F3119">
        <w:rPr>
          <w:rStyle w:val="TagStyle"/>
          <w:rtl/>
        </w:rPr>
        <w:t>יור</w:t>
      </w:r>
      <w:proofErr w:type="spellEnd"/>
      <w:r w:rsidRPr="007F3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F3119" w:rsidRDefault="007F3119" w:rsidP="007F3119">
      <w:pPr>
        <w:pStyle w:val="KeepWithNext"/>
        <w:rPr>
          <w:rtl/>
        </w:rPr>
      </w:pPr>
    </w:p>
    <w:p w:rsidR="007F3119" w:rsidRDefault="007F3119" w:rsidP="007F3119">
      <w:pPr>
        <w:rPr>
          <w:rtl/>
        </w:rPr>
      </w:pPr>
      <w:bookmarkStart w:id="2215" w:name="_ETM_Q1_3894000"/>
      <w:bookmarkEnd w:id="2215"/>
      <w:r>
        <w:rPr>
          <w:rFonts w:hint="cs"/>
          <w:rtl/>
        </w:rPr>
        <w:t>תן לו לדבר.</w:t>
      </w:r>
    </w:p>
    <w:p w:rsidR="007F3119" w:rsidRDefault="007F3119" w:rsidP="007F3119">
      <w:pPr>
        <w:rPr>
          <w:rtl/>
        </w:rPr>
      </w:pPr>
      <w:bookmarkStart w:id="2216" w:name="_ETM_Q1_3896000"/>
      <w:bookmarkEnd w:id="2216"/>
    </w:p>
    <w:p w:rsidR="007F3119" w:rsidRDefault="007F3119" w:rsidP="007F3119">
      <w:pPr>
        <w:pStyle w:val="af9"/>
        <w:keepNext/>
        <w:rPr>
          <w:rtl/>
        </w:rPr>
      </w:pPr>
      <w:bookmarkStart w:id="2217" w:name="ET_guest_639702_356"/>
      <w:r w:rsidRPr="007F3119">
        <w:rPr>
          <w:rStyle w:val="TagStyle"/>
          <w:rtl/>
        </w:rPr>
        <w:t xml:space="preserve"> &lt;&lt; אורח &gt;&gt; </w:t>
      </w:r>
      <w:r>
        <w:rPr>
          <w:rtl/>
        </w:rPr>
        <w:t>אריה פטר:</w:t>
      </w:r>
      <w:r w:rsidRPr="007F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7F3119" w:rsidRDefault="007F3119" w:rsidP="007F3119">
      <w:pPr>
        <w:pStyle w:val="KeepWithNext"/>
        <w:rPr>
          <w:rtl/>
        </w:rPr>
      </w:pPr>
    </w:p>
    <w:p w:rsidR="0075611F" w:rsidRDefault="007F3119" w:rsidP="006E092C">
      <w:pPr>
        <w:rPr>
          <w:rtl/>
        </w:rPr>
      </w:pPr>
      <w:r>
        <w:rPr>
          <w:rFonts w:hint="cs"/>
          <w:rtl/>
        </w:rPr>
        <w:t xml:space="preserve">- - </w:t>
      </w:r>
      <w:r w:rsidR="0075611F">
        <w:rPr>
          <w:rFonts w:hint="cs"/>
          <w:rtl/>
        </w:rPr>
        <w:t xml:space="preserve"> מחוץ לחדר </w:t>
      </w:r>
      <w:bookmarkStart w:id="2218" w:name="_ETM_Q1_4402063"/>
      <w:bookmarkEnd w:id="2218"/>
      <w:r w:rsidR="0075611F">
        <w:rPr>
          <w:rFonts w:hint="cs"/>
          <w:rtl/>
        </w:rPr>
        <w:t>החקירות הפך לחשוד</w:t>
      </w:r>
      <w:r>
        <w:rPr>
          <w:rFonts w:hint="cs"/>
          <w:rtl/>
        </w:rPr>
        <w:t>.</w:t>
      </w:r>
      <w:r w:rsidR="0075611F">
        <w:rPr>
          <w:rFonts w:hint="cs"/>
          <w:rtl/>
        </w:rPr>
        <w:t xml:space="preserve"> לא הוזהר, לא ניתנה לו זכות</w:t>
      </w:r>
      <w:bookmarkStart w:id="2219" w:name="_ETM_Q1_3900000"/>
      <w:bookmarkEnd w:id="2219"/>
      <w:r>
        <w:rPr>
          <w:rFonts w:hint="cs"/>
          <w:rtl/>
        </w:rPr>
        <w:t xml:space="preserve"> היוועצות, </w:t>
      </w:r>
      <w:r w:rsidR="0075611F">
        <w:rPr>
          <w:rFonts w:hint="cs"/>
          <w:rtl/>
        </w:rPr>
        <w:t xml:space="preserve">ומכאן </w:t>
      </w:r>
      <w:bookmarkStart w:id="2220" w:name="_ETM_Q1_4408080"/>
      <w:bookmarkEnd w:id="2220"/>
      <w:r w:rsidR="0075611F">
        <w:rPr>
          <w:rFonts w:hint="cs"/>
          <w:rtl/>
        </w:rPr>
        <w:t xml:space="preserve">אני רוצה להגיע לשלב השני. מה אנחנו </w:t>
      </w:r>
      <w:r>
        <w:rPr>
          <w:rFonts w:hint="cs"/>
          <w:rtl/>
        </w:rPr>
        <w:t>מבקש</w:t>
      </w:r>
      <w:r w:rsidR="0075611F">
        <w:rPr>
          <w:rFonts w:hint="cs"/>
          <w:rtl/>
        </w:rPr>
        <w:t xml:space="preserve">ים כאן? אנחנו </w:t>
      </w:r>
      <w:bookmarkStart w:id="2221" w:name="_ETM_Q1_4413147"/>
      <w:bookmarkEnd w:id="2221"/>
      <w:r w:rsidR="0075611F">
        <w:rPr>
          <w:rFonts w:hint="cs"/>
          <w:rtl/>
        </w:rPr>
        <w:t>אומרים שלא צריך</w:t>
      </w:r>
      <w:r>
        <w:rPr>
          <w:rFonts w:hint="cs"/>
          <w:rtl/>
        </w:rPr>
        <w:t xml:space="preserve"> לשלול לחלוטין את זכות הנוכחות כשמדובר מחוץ לתחנת </w:t>
      </w:r>
      <w:bookmarkStart w:id="2222" w:name="_ETM_Q1_3910000"/>
      <w:bookmarkEnd w:id="2222"/>
      <w:r>
        <w:rPr>
          <w:rFonts w:hint="cs"/>
          <w:rtl/>
        </w:rPr>
        <w:t xml:space="preserve">המשטרה. זה מה שאנחנו אומרים. הזכות שתתקיים אבל כפי שכבוד </w:t>
      </w:r>
      <w:bookmarkStart w:id="2223" w:name="_ETM_Q1_3918000"/>
      <w:bookmarkEnd w:id="2223"/>
      <w:r>
        <w:rPr>
          <w:rFonts w:hint="cs"/>
          <w:rtl/>
        </w:rPr>
        <w:t xml:space="preserve">היושב-ראש אמר לא פעם ולא פעמיים </w:t>
      </w:r>
      <w:r>
        <w:rPr>
          <w:rtl/>
        </w:rPr>
        <w:t>–</w:t>
      </w:r>
      <w:r>
        <w:rPr>
          <w:rFonts w:hint="cs"/>
          <w:rtl/>
        </w:rPr>
        <w:t xml:space="preserve"> ישנם חריגים. </w:t>
      </w:r>
      <w:bookmarkStart w:id="2224" w:name="_ETM_Q1_3922000"/>
      <w:bookmarkEnd w:id="2224"/>
      <w:r>
        <w:rPr>
          <w:rFonts w:hint="cs"/>
          <w:rtl/>
        </w:rPr>
        <w:t>מה שאנחנו אומרים זה להטיל את הנטל על המשטרה. אם</w:t>
      </w:r>
      <w:bookmarkStart w:id="2225" w:name="_ETM_Q1_3923000"/>
      <w:bookmarkEnd w:id="2225"/>
      <w:r>
        <w:rPr>
          <w:rFonts w:hint="cs"/>
          <w:rtl/>
        </w:rPr>
        <w:t xml:space="preserve"> אתם חושבים שיש מצבים שלא צריכה להיות זכות נוכחות של </w:t>
      </w:r>
      <w:bookmarkStart w:id="2226" w:name="_ETM_Q1_3928000"/>
      <w:bookmarkEnd w:id="2226"/>
      <w:r>
        <w:rPr>
          <w:rFonts w:hint="cs"/>
          <w:rtl/>
        </w:rPr>
        <w:t xml:space="preserve">סנגור </w:t>
      </w:r>
      <w:r>
        <w:rPr>
          <w:rtl/>
        </w:rPr>
        <w:t>–</w:t>
      </w:r>
      <w:r>
        <w:rPr>
          <w:rFonts w:hint="cs"/>
          <w:rtl/>
        </w:rPr>
        <w:t xml:space="preserve"> בבקשה, תבססו את זה בתוך החריגים, שהם חריגים </w:t>
      </w:r>
      <w:bookmarkStart w:id="2227" w:name="_ETM_Q1_3931000"/>
      <w:bookmarkEnd w:id="2227"/>
      <w:r>
        <w:rPr>
          <w:rFonts w:hint="cs"/>
          <w:rtl/>
        </w:rPr>
        <w:t xml:space="preserve">שכבר כיום הם לא חריגים - - - אלא סיכון </w:t>
      </w:r>
      <w:bookmarkStart w:id="2228" w:name="_ETM_Q1_3937000"/>
      <w:bookmarkEnd w:id="2228"/>
      <w:r>
        <w:rPr>
          <w:rFonts w:hint="cs"/>
          <w:rtl/>
        </w:rPr>
        <w:t xml:space="preserve">חקירה, סיכון מעצר של חשודים נוספים, מניעת גילוי ראייה, תפיסת </w:t>
      </w:r>
      <w:bookmarkStart w:id="2229" w:name="_ETM_Q1_3940000"/>
      <w:bookmarkEnd w:id="2229"/>
      <w:r>
        <w:rPr>
          <w:rFonts w:hint="cs"/>
          <w:rtl/>
        </w:rPr>
        <w:t xml:space="preserve">חפץ, חשש מפגיעה ממשית בביטחונו של אדם, ביטחון הציבור, ביטחון המדינה, כפי שאנחנו גם רואים </w:t>
      </w:r>
      <w:bookmarkStart w:id="2230" w:name="_ETM_Q1_3943000"/>
      <w:bookmarkEnd w:id="2230"/>
      <w:r>
        <w:rPr>
          <w:rFonts w:hint="cs"/>
          <w:rtl/>
        </w:rPr>
        <w:t xml:space="preserve">בתיק הזה של </w:t>
      </w:r>
      <w:proofErr w:type="spellStart"/>
      <w:r>
        <w:rPr>
          <w:rFonts w:hint="cs"/>
          <w:rtl/>
        </w:rPr>
        <w:t>דורושב</w:t>
      </w:r>
      <w:proofErr w:type="spellEnd"/>
      <w:r>
        <w:rPr>
          <w:rFonts w:hint="cs"/>
          <w:rtl/>
        </w:rPr>
        <w:t xml:space="preserve">, שבית המשפט העליון לא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מקפיד שיש נניח ראייה שהושגה בדרך פסולה כי תמיד יש את האפשרות לא </w:t>
      </w:r>
      <w:r w:rsidR="006E092C">
        <w:rPr>
          <w:rFonts w:hint="cs"/>
          <w:rtl/>
        </w:rPr>
        <w:t>לפסול</w:t>
      </w:r>
      <w:r w:rsidR="004A48B5">
        <w:rPr>
          <w:rFonts w:hint="cs"/>
          <w:rtl/>
        </w:rPr>
        <w:t xml:space="preserve"> את הראייה בגלל </w:t>
      </w:r>
      <w:bookmarkStart w:id="2231" w:name="_ETM_Q1_3954000"/>
      <w:bookmarkEnd w:id="2231"/>
      <w:r w:rsidR="004A48B5">
        <w:rPr>
          <w:rFonts w:hint="cs"/>
          <w:rtl/>
        </w:rPr>
        <w:t>שלא מדובר לדעת בית המשפט בפגיעה חריפה בזכות להליך הוגן.</w:t>
      </w:r>
    </w:p>
    <w:p w:rsidR="004A48B5" w:rsidRDefault="004A48B5" w:rsidP="004A48B5">
      <w:pPr>
        <w:rPr>
          <w:rtl/>
        </w:rPr>
      </w:pPr>
    </w:p>
    <w:p w:rsidR="004A48B5" w:rsidRDefault="004A48B5" w:rsidP="004A48B5">
      <w:pPr>
        <w:rPr>
          <w:rtl/>
        </w:rPr>
      </w:pPr>
      <w:bookmarkStart w:id="2232" w:name="_ETM_Q1_3960000"/>
      <w:bookmarkEnd w:id="2232"/>
      <w:r>
        <w:rPr>
          <w:rFonts w:hint="cs"/>
          <w:rtl/>
        </w:rPr>
        <w:t>ולכן, המשמעות או צעקות ה"געוואלד" אינן מקובלות עלינו כי</w:t>
      </w:r>
      <w:bookmarkStart w:id="2233" w:name="_ETM_Q1_3965000"/>
      <w:bookmarkEnd w:id="2233"/>
      <w:r>
        <w:rPr>
          <w:rFonts w:hint="cs"/>
          <w:rtl/>
        </w:rPr>
        <w:t xml:space="preserve"> בסופו של דבר, אנחנו חושבים שהזכות צריכה להתקיים בוודאי גם</w:t>
      </w:r>
      <w:bookmarkStart w:id="2234" w:name="_ETM_Q1_3970000"/>
      <w:bookmarkEnd w:id="2234"/>
      <w:r>
        <w:rPr>
          <w:rFonts w:hint="cs"/>
          <w:rtl/>
        </w:rPr>
        <w:t xml:space="preserve"> מחוץ לתחנת המשטרה. ופה אני אוסיף עוד דבר: כל הדוגמאות </w:t>
      </w:r>
      <w:bookmarkStart w:id="2235" w:name="_ETM_Q1_3974000"/>
      <w:bookmarkEnd w:id="2235"/>
      <w:r>
        <w:rPr>
          <w:rFonts w:hint="cs"/>
          <w:rtl/>
        </w:rPr>
        <w:t xml:space="preserve">של שוטר שמגיע, מביא טביעות אצבע ופתאום החשוד פולט "רצחתי", "אנסתי", "מכרתי סמים" </w:t>
      </w:r>
      <w:r>
        <w:rPr>
          <w:rtl/>
        </w:rPr>
        <w:t>–</w:t>
      </w:r>
      <w:r>
        <w:rPr>
          <w:rFonts w:hint="cs"/>
          <w:rtl/>
        </w:rPr>
        <w:t xml:space="preserve"> זו בדיוק אמירה ספונטנית שהיא לא </w:t>
      </w:r>
      <w:bookmarkStart w:id="2236" w:name="_ETM_Q1_3986000"/>
      <w:bookmarkEnd w:id="2236"/>
      <w:r>
        <w:rPr>
          <w:rFonts w:hint="cs"/>
          <w:rtl/>
        </w:rPr>
        <w:t>חקירה ולא תשאול.</w:t>
      </w:r>
      <w:r w:rsidR="00DE2BA8">
        <w:rPr>
          <w:rFonts w:hint="cs"/>
          <w:rtl/>
        </w:rPr>
        <w:t xml:space="preserve"> ולכן, אין חשש, זה בכלל לא נכנס </w:t>
      </w:r>
      <w:bookmarkStart w:id="2237" w:name="_ETM_Q1_3990000"/>
      <w:bookmarkEnd w:id="2237"/>
      <w:r w:rsidR="00DE2BA8">
        <w:rPr>
          <w:rFonts w:hint="cs"/>
          <w:rtl/>
        </w:rPr>
        <w:t xml:space="preserve">לקטגוריה של חקירה שאנחנו צריכים עכשיו גם להזמין את הסנגור </w:t>
      </w:r>
      <w:bookmarkStart w:id="2238" w:name="_ETM_Q1_3996000"/>
      <w:bookmarkEnd w:id="2238"/>
      <w:r w:rsidR="00DE2BA8">
        <w:rPr>
          <w:rFonts w:hint="cs"/>
          <w:rtl/>
        </w:rPr>
        <w:t>לתחנה כדי שיתלווה לתהליך טביעות האצבע.</w:t>
      </w:r>
    </w:p>
    <w:p w:rsidR="00DE2BA8" w:rsidRDefault="00DE2BA8" w:rsidP="004A48B5">
      <w:pPr>
        <w:rPr>
          <w:rtl/>
        </w:rPr>
      </w:pPr>
    </w:p>
    <w:p w:rsidR="00DE2BA8" w:rsidRDefault="00DE2BA8" w:rsidP="00DE2BA8">
      <w:pPr>
        <w:rPr>
          <w:rtl/>
        </w:rPr>
      </w:pPr>
      <w:r>
        <w:rPr>
          <w:rFonts w:hint="cs"/>
          <w:rtl/>
        </w:rPr>
        <w:t xml:space="preserve">משפט אחרון לגבי </w:t>
      </w:r>
      <w:proofErr w:type="spellStart"/>
      <w:r>
        <w:rPr>
          <w:rFonts w:hint="cs"/>
          <w:rtl/>
        </w:rPr>
        <w:t>הפח"מים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9" w:name="_ETM_Q1_4002000"/>
      <w:bookmarkEnd w:id="2239"/>
      <w:r>
        <w:rPr>
          <w:rFonts w:hint="cs"/>
          <w:rtl/>
        </w:rPr>
        <w:t xml:space="preserve">אני קצת מוטרד מזה שיש איזו גישה אולי, יש חזקת התקינות של עובדי הציבור המסורים שלנו, אנשי המשטרה, אבל </w:t>
      </w:r>
      <w:bookmarkStart w:id="2240" w:name="_ETM_Q1_4014000"/>
      <w:bookmarkEnd w:id="2240"/>
      <w:r>
        <w:rPr>
          <w:rFonts w:hint="cs"/>
          <w:rtl/>
        </w:rPr>
        <w:t>עכשיו יש כנראה איזו חזקת אי-תקינות של סנגורים. סנגור שנתקל</w:t>
      </w:r>
      <w:bookmarkStart w:id="2241" w:name="_ETM_Q1_4018000"/>
      <w:bookmarkEnd w:id="22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בפח"מ</w:t>
      </w:r>
      <w:proofErr w:type="spellEnd"/>
      <w:r>
        <w:rPr>
          <w:rFonts w:hint="cs"/>
          <w:rtl/>
        </w:rPr>
        <w:t>, הוא שומע תוך כדי החקירה למרות שהחשוד אחר כך</w:t>
      </w:r>
      <w:bookmarkStart w:id="2242" w:name="_ETM_Q1_4020000"/>
      <w:bookmarkEnd w:id="2242"/>
      <w:r>
        <w:rPr>
          <w:rFonts w:hint="cs"/>
          <w:rtl/>
        </w:rPr>
        <w:t xml:space="preserve"> יכול להגיד לסנגור מה שאלו אותו ובאיזה ראיות אימתו אותו</w:t>
      </w:r>
      <w:bookmarkStart w:id="2243" w:name="_ETM_Q1_4025000"/>
      <w:bookmarkEnd w:id="2243"/>
      <w:r>
        <w:rPr>
          <w:rFonts w:hint="cs"/>
          <w:rtl/>
        </w:rPr>
        <w:t xml:space="preserve"> במהלך החקירה. אבל עכשיו להפוך כל סנגור בחזקת אי התקינות </w:t>
      </w:r>
      <w:bookmarkStart w:id="2244" w:name="_ETM_Q1_4029000"/>
      <w:bookmarkEnd w:id="2244"/>
      <w:r>
        <w:rPr>
          <w:rFonts w:hint="cs"/>
          <w:rtl/>
        </w:rPr>
        <w:t>שעכשיו הוא ישבש ועכשיו הוא עלול לעשות כל מיני דברים</w:t>
      </w:r>
      <w:bookmarkStart w:id="2245" w:name="_ETM_Q1_4032000"/>
      <w:bookmarkEnd w:id="2245"/>
      <w:r>
        <w:rPr>
          <w:rFonts w:hint="cs"/>
          <w:rtl/>
        </w:rPr>
        <w:t xml:space="preserve"> פסולים </w:t>
      </w:r>
      <w:r>
        <w:rPr>
          <w:rtl/>
        </w:rPr>
        <w:t>–</w:t>
      </w:r>
      <w:r>
        <w:rPr>
          <w:rFonts w:hint="cs"/>
          <w:rtl/>
        </w:rPr>
        <w:t xml:space="preserve"> גם הדבר הזה אינו מקובל. סנגור </w:t>
      </w:r>
      <w:bookmarkStart w:id="2246" w:name="_ETM_Q1_4034000"/>
      <w:bookmarkEnd w:id="2246"/>
      <w:r>
        <w:rPr>
          <w:rFonts w:hint="cs"/>
          <w:rtl/>
        </w:rPr>
        <w:t>כפוף גם לדין הפלילי, גם לכללי חקיקה ואפשר - -</w:t>
      </w:r>
    </w:p>
    <w:p w:rsidR="0075611F" w:rsidRDefault="0075611F" w:rsidP="0075611F">
      <w:pPr>
        <w:rPr>
          <w:rtl/>
        </w:rPr>
      </w:pPr>
      <w:bookmarkStart w:id="2247" w:name="_ETM_Q1_4417180"/>
      <w:bookmarkStart w:id="2248" w:name="_ETM_Q1_4417326"/>
      <w:bookmarkStart w:id="2249" w:name="_ETM_Q1_4417365"/>
      <w:bookmarkStart w:id="2250" w:name="_ETM_Q1_4417430"/>
      <w:bookmarkEnd w:id="2247"/>
      <w:bookmarkEnd w:id="2248"/>
      <w:bookmarkEnd w:id="2249"/>
      <w:bookmarkEnd w:id="2250"/>
    </w:p>
    <w:p w:rsidR="00DE2BA8" w:rsidRDefault="00DE2BA8" w:rsidP="00DE2BA8">
      <w:pPr>
        <w:pStyle w:val="af9"/>
        <w:keepNext/>
        <w:rPr>
          <w:rtl/>
        </w:rPr>
      </w:pPr>
      <w:bookmarkStart w:id="2251" w:name="ET_guest_827696_357"/>
      <w:r w:rsidRPr="00DE2BA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DE2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1"/>
    </w:p>
    <w:p w:rsidR="00DE2BA8" w:rsidRDefault="00DE2BA8" w:rsidP="00DE2BA8">
      <w:pPr>
        <w:pStyle w:val="KeepWithNext"/>
        <w:rPr>
          <w:rtl/>
        </w:rPr>
      </w:pPr>
    </w:p>
    <w:p w:rsidR="007F2856" w:rsidRDefault="00DE2BA8" w:rsidP="0075611F">
      <w:pPr>
        <w:rPr>
          <w:rtl/>
        </w:rPr>
      </w:pPr>
      <w:bookmarkStart w:id="2252" w:name="_ETM_Q1_4549365"/>
      <w:bookmarkStart w:id="2253" w:name="_ETM_Q1_4549549"/>
      <w:bookmarkEnd w:id="2252"/>
      <w:bookmarkEnd w:id="2253"/>
      <w:r>
        <w:rPr>
          <w:rFonts w:hint="cs"/>
          <w:rtl/>
        </w:rPr>
        <w:t>הוא</w:t>
      </w:r>
      <w:bookmarkStart w:id="2254" w:name="_ETM_Q1_4039000"/>
      <w:bookmarkEnd w:id="2254"/>
      <w:r>
        <w:rPr>
          <w:rFonts w:hint="cs"/>
          <w:rtl/>
        </w:rPr>
        <w:t xml:space="preserve"> מחויב רק ללקוח שלו בסופו של דבר - - </w:t>
      </w:r>
    </w:p>
    <w:p w:rsidR="00DE2BA8" w:rsidRDefault="00DE2BA8" w:rsidP="0075611F">
      <w:pPr>
        <w:rPr>
          <w:rtl/>
        </w:rPr>
      </w:pPr>
    </w:p>
    <w:p w:rsidR="00DE2BA8" w:rsidRDefault="00DE2BA8" w:rsidP="00DE2BA8">
      <w:pPr>
        <w:pStyle w:val="af9"/>
        <w:keepNext/>
        <w:rPr>
          <w:rtl/>
        </w:rPr>
      </w:pPr>
      <w:bookmarkStart w:id="2255" w:name="ET_guest_576214_358"/>
      <w:r w:rsidRPr="00DE2BA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E2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5"/>
    </w:p>
    <w:p w:rsidR="00DE2BA8" w:rsidRDefault="00DE2BA8" w:rsidP="00DE2BA8">
      <w:pPr>
        <w:pStyle w:val="KeepWithNext"/>
        <w:rPr>
          <w:rtl/>
        </w:rPr>
      </w:pPr>
    </w:p>
    <w:p w:rsidR="00DE2BA8" w:rsidRDefault="00DE2BA8" w:rsidP="00DE2BA8">
      <w:pPr>
        <w:rPr>
          <w:rtl/>
        </w:rPr>
      </w:pPr>
      <w:r>
        <w:rPr>
          <w:rFonts w:hint="cs"/>
          <w:rtl/>
        </w:rPr>
        <w:t>לא,</w:t>
      </w:r>
      <w:bookmarkStart w:id="2256" w:name="_ETM_Q1_4042000"/>
      <w:bookmarkEnd w:id="2256"/>
      <w:r>
        <w:rPr>
          <w:rFonts w:hint="cs"/>
          <w:rtl/>
        </w:rPr>
        <w:t xml:space="preserve"> סליחה, הוא כפוף לכללי האתיקה.</w:t>
      </w:r>
    </w:p>
    <w:p w:rsidR="007F2856" w:rsidRDefault="007F2856" w:rsidP="0075611F">
      <w:pPr>
        <w:rPr>
          <w:rtl/>
        </w:rPr>
      </w:pPr>
      <w:bookmarkStart w:id="2257" w:name="_ETM_Q1_4047000"/>
      <w:bookmarkStart w:id="2258" w:name="_ETM_Q1_4550249"/>
      <w:bookmarkStart w:id="2259" w:name="_ETM_Q1_4550315"/>
      <w:bookmarkStart w:id="2260" w:name="_ETM_Q1_4550915"/>
      <w:bookmarkStart w:id="2261" w:name="_ETM_Q1_4550998"/>
      <w:bookmarkStart w:id="2262" w:name="_ETM_Q1_4551031"/>
      <w:bookmarkStart w:id="2263" w:name="_ETM_Q1_4551082"/>
      <w:bookmarkStart w:id="2264" w:name="_ETM_Q1_4553065"/>
      <w:bookmarkStart w:id="2265" w:name="_ETM_Q1_4553148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</w:p>
    <w:p w:rsidR="007F2856" w:rsidRDefault="007F2856" w:rsidP="007F2856">
      <w:pPr>
        <w:pStyle w:val="af6"/>
        <w:keepNext/>
        <w:rPr>
          <w:rtl/>
        </w:rPr>
      </w:pPr>
      <w:bookmarkStart w:id="2266" w:name="ET_yor_6157_130"/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6"/>
    </w:p>
    <w:p w:rsidR="007F2856" w:rsidRDefault="007F2856" w:rsidP="007F2856">
      <w:pPr>
        <w:pStyle w:val="KeepWithNext"/>
        <w:rPr>
          <w:rtl/>
        </w:rPr>
      </w:pPr>
    </w:p>
    <w:p w:rsidR="007F2856" w:rsidRDefault="00DE2BA8" w:rsidP="007F2856">
      <w:pPr>
        <w:rPr>
          <w:rtl/>
        </w:rPr>
      </w:pPr>
      <w:bookmarkStart w:id="2267" w:name="_ETM_Q1_4553636"/>
      <w:bookmarkEnd w:id="2267"/>
      <w:r>
        <w:rPr>
          <w:rFonts w:hint="cs"/>
          <w:rtl/>
        </w:rPr>
        <w:t>מה? מה? שמך ותפקידך לפרוטוקול.</w:t>
      </w:r>
    </w:p>
    <w:p w:rsidR="00826C32" w:rsidRDefault="00826C32" w:rsidP="007F2856">
      <w:pPr>
        <w:rPr>
          <w:rtl/>
        </w:rPr>
      </w:pPr>
    </w:p>
    <w:p w:rsidR="00DE2BA8" w:rsidRDefault="00DE2BA8" w:rsidP="007F2856">
      <w:pPr>
        <w:pStyle w:val="af9"/>
        <w:keepNext/>
        <w:rPr>
          <w:rStyle w:val="TagStyle"/>
          <w:rtl/>
        </w:rPr>
      </w:pPr>
      <w:bookmarkStart w:id="2268" w:name="ET_guest_827696_131"/>
    </w:p>
    <w:p w:rsidR="007F2856" w:rsidRDefault="007F2856" w:rsidP="007F2856">
      <w:pPr>
        <w:pStyle w:val="af9"/>
        <w:keepNext/>
        <w:rPr>
          <w:rtl/>
        </w:rPr>
      </w:pPr>
      <w:bookmarkStart w:id="2269" w:name="_ETM_Q1_4051000"/>
      <w:bookmarkEnd w:id="2269"/>
      <w:r w:rsidRPr="007F28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8"/>
    </w:p>
    <w:p w:rsidR="007F2856" w:rsidRDefault="007F2856" w:rsidP="007F2856">
      <w:pPr>
        <w:pStyle w:val="KeepWithNext"/>
        <w:rPr>
          <w:rtl/>
        </w:rPr>
      </w:pPr>
    </w:p>
    <w:p w:rsidR="007F2856" w:rsidRDefault="00DE2BA8" w:rsidP="007F2856">
      <w:pPr>
        <w:rPr>
          <w:rtl/>
        </w:rPr>
      </w:pPr>
      <w:bookmarkStart w:id="2270" w:name="_ETM_Q1_4559864"/>
      <w:bookmarkEnd w:id="2270"/>
      <w:r>
        <w:rPr>
          <w:rFonts w:hint="cs"/>
          <w:rtl/>
        </w:rPr>
        <w:t>אני מ</w:t>
      </w:r>
      <w:r w:rsidR="007F2856">
        <w:rPr>
          <w:rFonts w:hint="cs"/>
          <w:rtl/>
        </w:rPr>
        <w:t>פרקליטות מחוז ירושלים.</w:t>
      </w:r>
    </w:p>
    <w:p w:rsidR="007F2856" w:rsidRDefault="007F2856" w:rsidP="007F2856">
      <w:pPr>
        <w:rPr>
          <w:rtl/>
        </w:rPr>
      </w:pPr>
      <w:bookmarkStart w:id="2271" w:name="_ETM_Q1_4563849"/>
      <w:bookmarkStart w:id="2272" w:name="_ETM_Q1_4563932"/>
      <w:bookmarkEnd w:id="2271"/>
      <w:bookmarkEnd w:id="2272"/>
    </w:p>
    <w:p w:rsidR="007F2856" w:rsidRDefault="007F2856" w:rsidP="007F2856">
      <w:pPr>
        <w:pStyle w:val="af6"/>
        <w:keepNext/>
        <w:rPr>
          <w:rtl/>
        </w:rPr>
      </w:pPr>
      <w:bookmarkStart w:id="2273" w:name="ET_yor_6157_132"/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3"/>
    </w:p>
    <w:p w:rsidR="007F2856" w:rsidRDefault="007F2856" w:rsidP="007F2856">
      <w:pPr>
        <w:pStyle w:val="KeepWithNext"/>
        <w:rPr>
          <w:rtl/>
        </w:rPr>
      </w:pPr>
    </w:p>
    <w:p w:rsidR="007F2856" w:rsidRDefault="007F2856" w:rsidP="00786260">
      <w:pPr>
        <w:rPr>
          <w:rtl/>
        </w:rPr>
      </w:pPr>
      <w:bookmarkStart w:id="2274" w:name="_ETM_Q1_4565415"/>
      <w:bookmarkEnd w:id="2274"/>
      <w:r>
        <w:rPr>
          <w:rFonts w:hint="cs"/>
          <w:rtl/>
        </w:rPr>
        <w:t>לא הבנתי</w:t>
      </w:r>
      <w:r w:rsidR="00AA66D2">
        <w:rPr>
          <w:rFonts w:hint="cs"/>
          <w:rtl/>
        </w:rPr>
        <w:t xml:space="preserve"> </w:t>
      </w:r>
      <w:r w:rsidR="00AA66D2">
        <w:rPr>
          <w:rtl/>
        </w:rPr>
        <w:t>–</w:t>
      </w:r>
      <w:r w:rsidR="00AA66D2">
        <w:rPr>
          <w:rFonts w:hint="cs"/>
          <w:rtl/>
        </w:rPr>
        <w:t xml:space="preserve"> עמדת הפרקליטות היא שסנגור איננו מחויב לדין</w:t>
      </w:r>
      <w:r w:rsidR="00786260">
        <w:rPr>
          <w:rFonts w:hint="cs"/>
          <w:rtl/>
        </w:rPr>
        <w:t xml:space="preserve"> </w:t>
      </w:r>
      <w:bookmarkStart w:id="2275" w:name="_ETM_Q1_4060000"/>
      <w:bookmarkEnd w:id="2275"/>
      <w:r w:rsidR="00786260">
        <w:rPr>
          <w:rFonts w:hint="cs"/>
          <w:rtl/>
        </w:rPr>
        <w:t xml:space="preserve">ולכללי האתיקה של לשכת עורכי הדין? זו הודעה רשמית של </w:t>
      </w:r>
      <w:bookmarkStart w:id="2276" w:name="_ETM_Q1_4059000"/>
      <w:bookmarkEnd w:id="2276"/>
      <w:r w:rsidR="00786260">
        <w:rPr>
          <w:rFonts w:hint="cs"/>
          <w:rtl/>
        </w:rPr>
        <w:t>הפרקליטות?</w:t>
      </w:r>
    </w:p>
    <w:p w:rsidR="007F2856" w:rsidRDefault="007F2856" w:rsidP="007F2856">
      <w:pPr>
        <w:rPr>
          <w:rtl/>
        </w:rPr>
      </w:pPr>
      <w:bookmarkStart w:id="2277" w:name="_ETM_Q1_4568632"/>
      <w:bookmarkStart w:id="2278" w:name="_ETM_Q1_4568735"/>
      <w:bookmarkEnd w:id="2277"/>
      <w:bookmarkEnd w:id="2278"/>
    </w:p>
    <w:p w:rsidR="007F2856" w:rsidRDefault="007F2856" w:rsidP="007F2856">
      <w:pPr>
        <w:pStyle w:val="-"/>
        <w:keepNext/>
        <w:rPr>
          <w:rtl/>
        </w:rPr>
      </w:pPr>
      <w:bookmarkStart w:id="2279" w:name="ET_speakercontinue_827696_133"/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דובר_המשך</w:t>
      </w:r>
      <w:proofErr w:type="spellEnd"/>
      <w:r w:rsidRPr="007F2856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דובר_המשך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9"/>
    </w:p>
    <w:p w:rsidR="007F2856" w:rsidRDefault="007F2856" w:rsidP="007F2856">
      <w:pPr>
        <w:pStyle w:val="KeepWithNext"/>
        <w:rPr>
          <w:rtl/>
        </w:rPr>
      </w:pPr>
    </w:p>
    <w:p w:rsidR="007F2856" w:rsidRDefault="00786260" w:rsidP="00983CEB">
      <w:pPr>
        <w:rPr>
          <w:rtl/>
        </w:rPr>
      </w:pPr>
      <w:bookmarkStart w:id="2280" w:name="_ETM_Q1_4569149"/>
      <w:bookmarkEnd w:id="2280"/>
      <w:r>
        <w:rPr>
          <w:rFonts w:hint="cs"/>
          <w:rtl/>
        </w:rPr>
        <w:t>אמרתי שבסופו של דבר, הלקוח, מבחינתו,</w:t>
      </w:r>
      <w:r w:rsidR="00DB2011">
        <w:rPr>
          <w:rFonts w:hint="cs"/>
          <w:rtl/>
        </w:rPr>
        <w:t xml:space="preserve"> הוא מטרת העל. </w:t>
      </w:r>
      <w:bookmarkStart w:id="2281" w:name="_ETM_Q1_4083000"/>
      <w:bookmarkEnd w:id="2281"/>
      <w:r w:rsidR="00DB2011">
        <w:rPr>
          <w:rFonts w:hint="cs"/>
          <w:rtl/>
        </w:rPr>
        <w:t>אני לא אומרת שהוא לא מחויב לכללי האתיקה</w:t>
      </w:r>
      <w:r w:rsidR="00983CEB">
        <w:rPr>
          <w:rFonts w:hint="cs"/>
          <w:rtl/>
        </w:rPr>
        <w:t xml:space="preserve"> או לדברים </w:t>
      </w:r>
      <w:bookmarkStart w:id="2282" w:name="_ETM_Q1_4085000"/>
      <w:bookmarkEnd w:id="2282"/>
      <w:r w:rsidR="00983CEB">
        <w:rPr>
          <w:rFonts w:hint="cs"/>
          <w:rtl/>
        </w:rPr>
        <w:t xml:space="preserve">אחרים, והאמירה שאנחנו חושבים שכל סנגור הולך מחר ומעביר דברים </w:t>
      </w:r>
      <w:bookmarkStart w:id="2283" w:name="_ETM_Q1_4091000"/>
      <w:bookmarkEnd w:id="2283"/>
      <w:r w:rsidR="00983CEB">
        <w:rPr>
          <w:rFonts w:hint="cs"/>
          <w:rtl/>
        </w:rPr>
        <w:t>היא לא נכונה. אבל צריך להבין מאיפה אנחנו מבינים, מאיפה</w:t>
      </w:r>
      <w:bookmarkStart w:id="2284" w:name="_ETM_Q1_4092000"/>
      <w:bookmarkEnd w:id="2284"/>
      <w:r w:rsidR="00983CEB">
        <w:rPr>
          <w:rFonts w:hint="cs"/>
          <w:rtl/>
        </w:rPr>
        <w:t xml:space="preserve"> אנחנו אומרים את האמירה כמו שיתכן ויעברו דברים, כי אנחנו גם רואים במסגרת הפרקטיקה שלנו שיש דברים שיוצאים מחדרי החקירות </w:t>
      </w:r>
      <w:bookmarkStart w:id="2285" w:name="_ETM_Q1_4103000"/>
      <w:bookmarkEnd w:id="2285"/>
      <w:r w:rsidR="00983CEB">
        <w:rPr>
          <w:rFonts w:hint="cs"/>
          <w:rtl/>
        </w:rPr>
        <w:t>- -</w:t>
      </w:r>
    </w:p>
    <w:p w:rsidR="00826C32" w:rsidRDefault="00826C32" w:rsidP="00983CEB">
      <w:pPr>
        <w:rPr>
          <w:rtl/>
        </w:rPr>
      </w:pPr>
    </w:p>
    <w:p w:rsidR="00983CEB" w:rsidRDefault="00983CEB" w:rsidP="007F2856">
      <w:pPr>
        <w:pStyle w:val="af6"/>
        <w:keepNext/>
        <w:rPr>
          <w:rStyle w:val="TagStyle"/>
          <w:rtl/>
        </w:rPr>
      </w:pPr>
      <w:bookmarkStart w:id="2286" w:name="ET_yor_6157_134"/>
    </w:p>
    <w:p w:rsidR="007F2856" w:rsidRDefault="007F2856" w:rsidP="007F2856">
      <w:pPr>
        <w:pStyle w:val="af6"/>
        <w:keepNext/>
        <w:rPr>
          <w:rtl/>
        </w:rPr>
      </w:pPr>
      <w:r w:rsidRPr="007F28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6"/>
    </w:p>
    <w:p w:rsidR="007F2856" w:rsidRDefault="007F2856" w:rsidP="007F2856">
      <w:pPr>
        <w:pStyle w:val="KeepWithNext"/>
        <w:rPr>
          <w:rtl/>
        </w:rPr>
      </w:pPr>
    </w:p>
    <w:p w:rsidR="00983CEB" w:rsidRDefault="007F2856" w:rsidP="00983CEB">
      <w:pPr>
        <w:rPr>
          <w:rtl/>
        </w:rPr>
      </w:pPr>
      <w:bookmarkStart w:id="2287" w:name="_ETM_Q1_4606883"/>
      <w:bookmarkEnd w:id="2287"/>
      <w:r>
        <w:rPr>
          <w:rFonts w:hint="cs"/>
          <w:rtl/>
        </w:rPr>
        <w:t xml:space="preserve">לא הבנתי. אנחנו </w:t>
      </w:r>
      <w:bookmarkStart w:id="2288" w:name="_ETM_Q1_4609050"/>
      <w:bookmarkEnd w:id="2288"/>
      <w:r>
        <w:rPr>
          <w:rFonts w:hint="cs"/>
          <w:rtl/>
        </w:rPr>
        <w:t xml:space="preserve">רואים במסגרת הפרקטיקה שלנו כל מיני </w:t>
      </w:r>
      <w:proofErr w:type="spellStart"/>
      <w:r w:rsidR="00983CEB">
        <w:rPr>
          <w:rFonts w:hint="cs"/>
          <w:rtl/>
        </w:rPr>
        <w:t>התנהלויות</w:t>
      </w:r>
      <w:proofErr w:type="spellEnd"/>
      <w:r w:rsidR="00983CEB">
        <w:rPr>
          <w:rFonts w:hint="cs"/>
          <w:rtl/>
        </w:rPr>
        <w:t xml:space="preserve"> - -</w:t>
      </w:r>
    </w:p>
    <w:p w:rsidR="00983CEB" w:rsidRDefault="00983CEB" w:rsidP="00983CEB">
      <w:pPr>
        <w:rPr>
          <w:rtl/>
        </w:rPr>
      </w:pPr>
      <w:bookmarkStart w:id="2289" w:name="_ETM_Q1_4109000"/>
      <w:bookmarkEnd w:id="2289"/>
    </w:p>
    <w:p w:rsidR="00983CEB" w:rsidRDefault="00983CEB" w:rsidP="00983CEB">
      <w:pPr>
        <w:pStyle w:val="af9"/>
        <w:keepNext/>
        <w:rPr>
          <w:rtl/>
        </w:rPr>
      </w:pPr>
      <w:bookmarkStart w:id="2290" w:name="ET_guest_695814_359"/>
      <w:r w:rsidRPr="00983CE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983C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983CEB" w:rsidRDefault="00983CEB" w:rsidP="00983CEB">
      <w:pPr>
        <w:pStyle w:val="KeepWithNext"/>
        <w:rPr>
          <w:rtl/>
        </w:rPr>
      </w:pPr>
    </w:p>
    <w:p w:rsidR="007F2856" w:rsidRDefault="007F2856" w:rsidP="007F2856">
      <w:pPr>
        <w:rPr>
          <w:rtl/>
        </w:rPr>
      </w:pPr>
      <w:bookmarkStart w:id="2291" w:name="_ETM_Q1_4615732"/>
      <w:bookmarkStart w:id="2292" w:name="_ETM_Q1_4615819"/>
      <w:bookmarkStart w:id="2293" w:name="_ETM_Q1_4615850"/>
      <w:bookmarkStart w:id="2294" w:name="_ETM_Q1_4615919"/>
      <w:bookmarkStart w:id="2295" w:name="_ETM_Q1_4616583"/>
      <w:bookmarkStart w:id="2296" w:name="_ETM_Q1_4616733"/>
      <w:bookmarkStart w:id="2297" w:name="_ETM_Q1_4616750"/>
      <w:bookmarkStart w:id="2298" w:name="_ETM_Q1_4616799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r>
        <w:rPr>
          <w:rFonts w:hint="cs"/>
          <w:rtl/>
        </w:rPr>
        <w:t>יש הדלפות.</w:t>
      </w:r>
      <w:r w:rsidR="00983CEB">
        <w:rPr>
          <w:rFonts w:hint="cs"/>
          <w:rtl/>
        </w:rPr>
        <w:t xml:space="preserve"> הם מדליפים גם.</w:t>
      </w:r>
    </w:p>
    <w:p w:rsidR="007F2856" w:rsidRDefault="007F2856" w:rsidP="007F2856">
      <w:pPr>
        <w:rPr>
          <w:rtl/>
        </w:rPr>
      </w:pPr>
      <w:bookmarkStart w:id="2299" w:name="_ETM_Q1_4618083"/>
      <w:bookmarkStart w:id="2300" w:name="_ETM_Q1_4618170"/>
      <w:bookmarkEnd w:id="2299"/>
      <w:bookmarkEnd w:id="2300"/>
    </w:p>
    <w:p w:rsidR="007F2856" w:rsidRDefault="007F2856" w:rsidP="007F2856">
      <w:pPr>
        <w:pStyle w:val="af6"/>
        <w:keepNext/>
        <w:rPr>
          <w:rtl/>
        </w:rPr>
      </w:pPr>
      <w:bookmarkStart w:id="2301" w:name="ET_yor_6157_135"/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7F2856" w:rsidRDefault="007F2856" w:rsidP="007F2856">
      <w:pPr>
        <w:pStyle w:val="KeepWithNext"/>
        <w:rPr>
          <w:rtl/>
        </w:rPr>
      </w:pPr>
    </w:p>
    <w:p w:rsidR="00983CEB" w:rsidRDefault="00983CEB" w:rsidP="00983CEB">
      <w:pPr>
        <w:rPr>
          <w:rtl/>
        </w:rPr>
      </w:pPr>
      <w:bookmarkStart w:id="2302" w:name="_ETM_Q1_4618615"/>
      <w:bookmarkEnd w:id="2302"/>
      <w:r>
        <w:rPr>
          <w:rFonts w:hint="cs"/>
          <w:rtl/>
        </w:rPr>
        <w:t>רגע, רגע</w:t>
      </w:r>
      <w:bookmarkStart w:id="2303" w:name="_ETM_Q1_4114000"/>
      <w:bookmarkEnd w:id="2303"/>
      <w:r>
        <w:rPr>
          <w:rFonts w:hint="cs"/>
          <w:rtl/>
        </w:rPr>
        <w:t xml:space="preserve">. </w:t>
      </w:r>
      <w:r w:rsidR="007F2856">
        <w:rPr>
          <w:rFonts w:hint="cs"/>
          <w:rtl/>
        </w:rPr>
        <w:t xml:space="preserve">סליחה, </w:t>
      </w:r>
      <w:bookmarkStart w:id="2304" w:name="_ETM_Q1_4620083"/>
      <w:bookmarkEnd w:id="2304"/>
      <w:r w:rsidR="007F2856">
        <w:rPr>
          <w:rFonts w:hint="cs"/>
          <w:rtl/>
        </w:rPr>
        <w:t xml:space="preserve">אנחנו רואים במסגרת הפרקטיקה שלנו הרבה מאוד </w:t>
      </w:r>
      <w:proofErr w:type="spellStart"/>
      <w:r w:rsidR="007F2856"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פסולות מצד פרקליטים או מצד שוטרים, ובצדק אתם באים ואומרים, אני לא מתווכח, שלא צריך להכליל והרוב טובים, </w:t>
      </w:r>
      <w:bookmarkStart w:id="2305" w:name="_ETM_Q1_4129000"/>
      <w:bookmarkEnd w:id="2305"/>
      <w:r>
        <w:rPr>
          <w:rFonts w:hint="cs"/>
          <w:rtl/>
        </w:rPr>
        <w:t>ואני מוכן לקבל את הטענה הזאת הן לגבי פרקליטים והן</w:t>
      </w:r>
      <w:bookmarkStart w:id="2306" w:name="_ETM_Q1_4130000"/>
      <w:bookmarkEnd w:id="2306"/>
      <w:r>
        <w:rPr>
          <w:rFonts w:hint="cs"/>
          <w:rtl/>
        </w:rPr>
        <w:t xml:space="preserve"> לגבי שוטרים. אני חושב שלגיטימי, בוודאי שלגיטימי שנציג לשכת עורכי הדין יגיד את זה, </w:t>
      </w:r>
      <w:bookmarkStart w:id="2307" w:name="_ETM_Q1_4137000"/>
      <w:bookmarkEnd w:id="2307"/>
      <w:r>
        <w:rPr>
          <w:rFonts w:hint="cs"/>
          <w:rtl/>
        </w:rPr>
        <w:t>אבל בלי קשר לגיטימי שיגיד אותו דבר גם לגבי סנגורים.</w:t>
      </w:r>
      <w:bookmarkStart w:id="2308" w:name="_ETM_Q1_4134000"/>
      <w:bookmarkEnd w:id="2308"/>
    </w:p>
    <w:p w:rsidR="00983CEB" w:rsidRDefault="00983CEB" w:rsidP="007F2856">
      <w:pPr>
        <w:rPr>
          <w:rtl/>
        </w:rPr>
      </w:pPr>
      <w:bookmarkStart w:id="2309" w:name="_ETM_Q1_4131000"/>
      <w:bookmarkEnd w:id="2309"/>
    </w:p>
    <w:p w:rsidR="00983CEB" w:rsidRDefault="00983CEB" w:rsidP="00983CEB">
      <w:pPr>
        <w:pStyle w:val="af9"/>
        <w:keepNext/>
        <w:rPr>
          <w:rtl/>
        </w:rPr>
      </w:pPr>
      <w:bookmarkStart w:id="2310" w:name="_ETM_Q1_4132000"/>
      <w:bookmarkStart w:id="2311" w:name="_ETM_Q1_4653400"/>
      <w:bookmarkStart w:id="2312" w:name="_ETM_Q1_4653517"/>
      <w:bookmarkStart w:id="2313" w:name="_ETM_Q1_4653550"/>
      <w:bookmarkStart w:id="2314" w:name="_ETM_Q1_4653621"/>
      <w:bookmarkStart w:id="2315" w:name="ET_guest_827696_360"/>
      <w:bookmarkEnd w:id="2310"/>
      <w:bookmarkEnd w:id="2311"/>
      <w:bookmarkEnd w:id="2312"/>
      <w:bookmarkEnd w:id="2313"/>
      <w:bookmarkEnd w:id="2314"/>
      <w:r w:rsidRPr="00983CE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983C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5"/>
    </w:p>
    <w:p w:rsidR="00983CEB" w:rsidRDefault="00983CEB" w:rsidP="00983CEB">
      <w:pPr>
        <w:pStyle w:val="KeepWithNext"/>
        <w:rPr>
          <w:rtl/>
        </w:rPr>
      </w:pPr>
    </w:p>
    <w:p w:rsidR="007F2856" w:rsidRDefault="00983CEB" w:rsidP="007F2856">
      <w:pPr>
        <w:rPr>
          <w:rtl/>
        </w:rPr>
      </w:pPr>
      <w:bookmarkStart w:id="2316" w:name="_ETM_Q1_4666934"/>
      <w:bookmarkStart w:id="2317" w:name="_ETM_Q1_4667100"/>
      <w:bookmarkStart w:id="2318" w:name="_ETM_Q1_4667134"/>
      <w:bookmarkStart w:id="2319" w:name="_ETM_Q1_4667200"/>
      <w:bookmarkEnd w:id="2316"/>
      <w:bookmarkEnd w:id="2317"/>
      <w:bookmarkEnd w:id="2318"/>
      <w:bookmarkEnd w:id="2319"/>
      <w:r>
        <w:rPr>
          <w:rFonts w:hint="cs"/>
          <w:rtl/>
        </w:rPr>
        <w:t>חד-משמעית.</w:t>
      </w:r>
    </w:p>
    <w:p w:rsidR="007F2856" w:rsidRDefault="007F2856" w:rsidP="007F2856">
      <w:pPr>
        <w:rPr>
          <w:rtl/>
        </w:rPr>
      </w:pPr>
      <w:bookmarkStart w:id="2320" w:name="_ETM_Q1_4669284"/>
      <w:bookmarkStart w:id="2321" w:name="_ETM_Q1_4669371"/>
      <w:bookmarkEnd w:id="2320"/>
      <w:bookmarkEnd w:id="2321"/>
    </w:p>
    <w:p w:rsidR="007F2856" w:rsidRDefault="007F2856" w:rsidP="007F2856">
      <w:pPr>
        <w:pStyle w:val="af6"/>
        <w:keepNext/>
        <w:rPr>
          <w:rtl/>
        </w:rPr>
      </w:pPr>
      <w:bookmarkStart w:id="2322" w:name="ET_yor_6157_136"/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856">
        <w:rPr>
          <w:rStyle w:val="TagStyle"/>
          <w:rtl/>
        </w:rPr>
        <w:t xml:space="preserve"> &lt;&lt; </w:t>
      </w:r>
      <w:proofErr w:type="spellStart"/>
      <w:r w:rsidRPr="007F2856">
        <w:rPr>
          <w:rStyle w:val="TagStyle"/>
          <w:rtl/>
        </w:rPr>
        <w:t>יור</w:t>
      </w:r>
      <w:proofErr w:type="spellEnd"/>
      <w:r w:rsidRPr="007F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2"/>
    </w:p>
    <w:p w:rsidR="007F2856" w:rsidRDefault="007F2856" w:rsidP="007F2856">
      <w:pPr>
        <w:pStyle w:val="KeepWithNext"/>
        <w:rPr>
          <w:rtl/>
        </w:rPr>
      </w:pPr>
    </w:p>
    <w:p w:rsidR="007F2856" w:rsidRDefault="00983CEB" w:rsidP="00983CEB">
      <w:pPr>
        <w:rPr>
          <w:rtl/>
        </w:rPr>
      </w:pPr>
      <w:bookmarkStart w:id="2323" w:name="_ETM_Q1_4671284"/>
      <w:bookmarkEnd w:id="2323"/>
      <w:r>
        <w:rPr>
          <w:rFonts w:hint="cs"/>
          <w:rtl/>
        </w:rPr>
        <w:t xml:space="preserve">מצוין, </w:t>
      </w:r>
      <w:bookmarkStart w:id="2324" w:name="_ETM_Q1_4144000"/>
      <w:bookmarkEnd w:id="2324"/>
      <w:r>
        <w:rPr>
          <w:rFonts w:hint="cs"/>
          <w:rtl/>
        </w:rPr>
        <w:t xml:space="preserve">אז אפשר להמשיך כי היה נשמע כאילו הם הוגשו בעבר, </w:t>
      </w:r>
      <w:bookmarkStart w:id="2325" w:name="_ETM_Q1_4146000"/>
      <w:bookmarkEnd w:id="2325"/>
      <w:r>
        <w:rPr>
          <w:rFonts w:hint="cs"/>
          <w:rtl/>
        </w:rPr>
        <w:t>הם מחויבים לחוק ולכללי האתיקה ואת התערבת בדיון ואמרת שהם</w:t>
      </w:r>
      <w:bookmarkStart w:id="2326" w:name="_ETM_Q1_4148000"/>
      <w:bookmarkEnd w:id="2326"/>
      <w:r>
        <w:rPr>
          <w:rFonts w:hint="cs"/>
          <w:rtl/>
        </w:rPr>
        <w:t xml:space="preserve"> מחויבים ללקוח שלהם, והיה נשמע בטעות כאילו עמדת הפרקליטות היא שהם לא מחויבים לחוק ולכללי האתיקה, והם יותר חשודים על </w:t>
      </w:r>
      <w:bookmarkStart w:id="2327" w:name="_ETM_Q1_4162000"/>
      <w:bookmarkEnd w:id="2327"/>
      <w:r>
        <w:rPr>
          <w:rFonts w:hint="cs"/>
          <w:rtl/>
        </w:rPr>
        <w:t>הפרת החוק לטובת מה שהם</w:t>
      </w:r>
      <w:bookmarkStart w:id="2328" w:name="_ETM_Q1_4165000"/>
      <w:bookmarkEnd w:id="2328"/>
      <w:r>
        <w:rPr>
          <w:rFonts w:hint="cs"/>
          <w:rtl/>
        </w:rPr>
        <w:t xml:space="preserve"> מזהים כאינטרס הלקוח.</w:t>
      </w:r>
    </w:p>
    <w:p w:rsidR="00983CEB" w:rsidRDefault="00983CEB" w:rsidP="00983CEB">
      <w:pPr>
        <w:rPr>
          <w:rtl/>
        </w:rPr>
      </w:pPr>
    </w:p>
    <w:p w:rsidR="00983CEB" w:rsidRDefault="00983CEB" w:rsidP="00983CEB">
      <w:pPr>
        <w:pStyle w:val="-"/>
        <w:keepNext/>
        <w:rPr>
          <w:rtl/>
        </w:rPr>
      </w:pPr>
      <w:bookmarkStart w:id="2329" w:name="ET_speakercontinue_827696_361"/>
      <w:r w:rsidRPr="00983CEB">
        <w:rPr>
          <w:rStyle w:val="TagStyle"/>
          <w:rtl/>
        </w:rPr>
        <w:t xml:space="preserve"> &lt;&lt; </w:t>
      </w:r>
      <w:proofErr w:type="spellStart"/>
      <w:r w:rsidRPr="00983CEB">
        <w:rPr>
          <w:rStyle w:val="TagStyle"/>
          <w:rtl/>
        </w:rPr>
        <w:t>דובר_המשך</w:t>
      </w:r>
      <w:proofErr w:type="spellEnd"/>
      <w:r w:rsidRPr="00983CEB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983CEB">
        <w:rPr>
          <w:rStyle w:val="TagStyle"/>
          <w:rtl/>
        </w:rPr>
        <w:t xml:space="preserve"> &lt;&lt; </w:t>
      </w:r>
      <w:proofErr w:type="spellStart"/>
      <w:r w:rsidRPr="00983CEB">
        <w:rPr>
          <w:rStyle w:val="TagStyle"/>
          <w:rtl/>
        </w:rPr>
        <w:t>דובר_המשך</w:t>
      </w:r>
      <w:proofErr w:type="spellEnd"/>
      <w:r w:rsidRPr="00983C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9"/>
    </w:p>
    <w:p w:rsidR="00983CEB" w:rsidRDefault="00983CEB" w:rsidP="00983CEB">
      <w:pPr>
        <w:pStyle w:val="KeepWithNext"/>
        <w:rPr>
          <w:rtl/>
        </w:rPr>
      </w:pPr>
    </w:p>
    <w:p w:rsidR="00983CEB" w:rsidRDefault="00983CEB" w:rsidP="00983CEB">
      <w:pPr>
        <w:rPr>
          <w:rtl/>
        </w:rPr>
      </w:pPr>
      <w:r>
        <w:rPr>
          <w:rFonts w:hint="cs"/>
          <w:rtl/>
        </w:rPr>
        <w:t>זה ממש לא מה שאמרתי.</w:t>
      </w:r>
    </w:p>
    <w:p w:rsidR="00983CEB" w:rsidRDefault="00983CEB" w:rsidP="00983CEB">
      <w:pPr>
        <w:rPr>
          <w:rtl/>
        </w:rPr>
      </w:pPr>
    </w:p>
    <w:p w:rsidR="00983CEB" w:rsidRDefault="00983CEB" w:rsidP="00983CEB">
      <w:pPr>
        <w:pStyle w:val="af6"/>
        <w:keepNext/>
        <w:rPr>
          <w:rtl/>
        </w:rPr>
      </w:pPr>
      <w:bookmarkStart w:id="2330" w:name="ET_yor_6157_362"/>
      <w:r w:rsidRPr="00983CEB">
        <w:rPr>
          <w:rStyle w:val="TagStyle"/>
          <w:rtl/>
        </w:rPr>
        <w:t xml:space="preserve"> &lt;&lt; </w:t>
      </w:r>
      <w:proofErr w:type="spellStart"/>
      <w:r w:rsidRPr="00983CEB">
        <w:rPr>
          <w:rStyle w:val="TagStyle"/>
          <w:rtl/>
        </w:rPr>
        <w:t>יור</w:t>
      </w:r>
      <w:proofErr w:type="spellEnd"/>
      <w:r w:rsidRPr="00983C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CEB">
        <w:rPr>
          <w:rStyle w:val="TagStyle"/>
          <w:rtl/>
        </w:rPr>
        <w:t xml:space="preserve"> &lt;&lt; </w:t>
      </w:r>
      <w:proofErr w:type="spellStart"/>
      <w:r w:rsidRPr="00983CEB">
        <w:rPr>
          <w:rStyle w:val="TagStyle"/>
          <w:rtl/>
        </w:rPr>
        <w:t>יור</w:t>
      </w:r>
      <w:proofErr w:type="spellEnd"/>
      <w:r w:rsidRPr="00983C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0"/>
    </w:p>
    <w:p w:rsidR="00983CEB" w:rsidRDefault="00983CEB" w:rsidP="00983CEB">
      <w:pPr>
        <w:pStyle w:val="KeepWithNext"/>
        <w:rPr>
          <w:rtl/>
        </w:rPr>
      </w:pPr>
    </w:p>
    <w:p w:rsidR="00983CEB" w:rsidRDefault="009A0C83" w:rsidP="00983CEB">
      <w:pPr>
        <w:rPr>
          <w:rtl/>
        </w:rPr>
      </w:pPr>
      <w:r>
        <w:rPr>
          <w:rFonts w:hint="cs"/>
          <w:rtl/>
        </w:rPr>
        <w:t>מ</w:t>
      </w:r>
      <w:r w:rsidR="00983CEB">
        <w:rPr>
          <w:rFonts w:hint="cs"/>
          <w:rtl/>
        </w:rPr>
        <w:t>צוין.</w:t>
      </w:r>
      <w:r>
        <w:rPr>
          <w:rFonts w:hint="cs"/>
          <w:rtl/>
        </w:rPr>
        <w:t xml:space="preserve"> אז נמשיך.</w:t>
      </w:r>
    </w:p>
    <w:p w:rsidR="007F2856" w:rsidRDefault="007F2856" w:rsidP="007F2856">
      <w:pPr>
        <w:rPr>
          <w:rtl/>
        </w:rPr>
      </w:pPr>
      <w:bookmarkStart w:id="2331" w:name="_ETM_Q1_4675967"/>
      <w:bookmarkStart w:id="2332" w:name="_ETM_Q1_4676051"/>
      <w:bookmarkStart w:id="2333" w:name="_ETM_Q1_4676100"/>
      <w:bookmarkStart w:id="2334" w:name="_ETM_Q1_4676167"/>
      <w:bookmarkEnd w:id="2331"/>
      <w:bookmarkEnd w:id="2332"/>
      <w:bookmarkEnd w:id="2333"/>
      <w:bookmarkEnd w:id="2334"/>
    </w:p>
    <w:p w:rsidR="009A0C83" w:rsidRDefault="009A0C83" w:rsidP="009A0C83">
      <w:pPr>
        <w:pStyle w:val="af9"/>
        <w:keepNext/>
        <w:rPr>
          <w:rtl/>
        </w:rPr>
      </w:pPr>
      <w:bookmarkStart w:id="2335" w:name="ET_guest_639702_363"/>
      <w:r w:rsidRPr="009A0C83">
        <w:rPr>
          <w:rStyle w:val="TagStyle"/>
          <w:rtl/>
        </w:rPr>
        <w:t xml:space="preserve"> &lt;&lt; אורח &gt;&gt; </w:t>
      </w:r>
      <w:r>
        <w:rPr>
          <w:rtl/>
        </w:rPr>
        <w:t>אריה פטר:</w:t>
      </w:r>
      <w:r w:rsidRPr="009A0C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:rsidR="009A0C83" w:rsidRDefault="009A0C83" w:rsidP="009A0C83">
      <w:pPr>
        <w:pStyle w:val="KeepWithNext"/>
        <w:rPr>
          <w:rtl/>
        </w:rPr>
      </w:pPr>
    </w:p>
    <w:p w:rsidR="007F2856" w:rsidRDefault="009A0C83" w:rsidP="007F2856">
      <w:pPr>
        <w:rPr>
          <w:rtl/>
        </w:rPr>
      </w:pPr>
      <w:bookmarkStart w:id="2336" w:name="_ETM_Q1_4676801"/>
      <w:bookmarkStart w:id="2337" w:name="_ETM_Q1_4676867"/>
      <w:bookmarkStart w:id="2338" w:name="_ETM_Q1_4676917"/>
      <w:bookmarkStart w:id="2339" w:name="_ETM_Q1_4677001"/>
      <w:bookmarkEnd w:id="2336"/>
      <w:bookmarkEnd w:id="2337"/>
      <w:bookmarkEnd w:id="2338"/>
      <w:bookmarkEnd w:id="2339"/>
      <w:r>
        <w:rPr>
          <w:rFonts w:hint="cs"/>
          <w:rtl/>
        </w:rPr>
        <w:t xml:space="preserve">כבוד יושב-הראש </w:t>
      </w:r>
      <w:bookmarkStart w:id="2340" w:name="_ETM_Q1_4170000"/>
      <w:bookmarkEnd w:id="2340"/>
      <w:r>
        <w:rPr>
          <w:rFonts w:hint="cs"/>
          <w:rtl/>
        </w:rPr>
        <w:t>השיב את התשובה ו</w:t>
      </w:r>
      <w:r w:rsidR="007F2856">
        <w:rPr>
          <w:rFonts w:hint="cs"/>
          <w:rtl/>
        </w:rPr>
        <w:t>לכן אני סיימתי.</w:t>
      </w:r>
      <w:r>
        <w:rPr>
          <w:rFonts w:hint="cs"/>
          <w:rtl/>
        </w:rPr>
        <w:t xml:space="preserve"> תודה.</w:t>
      </w:r>
    </w:p>
    <w:p w:rsidR="007F2856" w:rsidRDefault="007F2856" w:rsidP="007F2856">
      <w:pPr>
        <w:rPr>
          <w:rtl/>
        </w:rPr>
      </w:pPr>
      <w:bookmarkStart w:id="2341" w:name="_ETM_Q1_4680317"/>
      <w:bookmarkStart w:id="2342" w:name="_ETM_Q1_4680401"/>
      <w:bookmarkEnd w:id="2341"/>
      <w:bookmarkEnd w:id="2342"/>
    </w:p>
    <w:p w:rsidR="009A0C83" w:rsidRDefault="009A0C83" w:rsidP="009A0C83">
      <w:pPr>
        <w:pStyle w:val="af6"/>
        <w:keepNext/>
        <w:rPr>
          <w:rtl/>
        </w:rPr>
      </w:pPr>
      <w:r w:rsidRPr="009A0C83">
        <w:rPr>
          <w:rStyle w:val="TagStyle"/>
          <w:rtl/>
        </w:rPr>
        <w:t xml:space="preserve"> &lt;&lt; </w:t>
      </w:r>
      <w:proofErr w:type="spellStart"/>
      <w:r w:rsidRPr="009A0C83">
        <w:rPr>
          <w:rStyle w:val="TagStyle"/>
          <w:rtl/>
        </w:rPr>
        <w:t>יור</w:t>
      </w:r>
      <w:proofErr w:type="spellEnd"/>
      <w:r w:rsidRPr="009A0C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0C83">
        <w:rPr>
          <w:rStyle w:val="TagStyle"/>
          <w:rtl/>
        </w:rPr>
        <w:t xml:space="preserve"> &lt;&lt; </w:t>
      </w:r>
      <w:proofErr w:type="spellStart"/>
      <w:r w:rsidRPr="009A0C83">
        <w:rPr>
          <w:rStyle w:val="TagStyle"/>
          <w:rtl/>
        </w:rPr>
        <w:t>יור</w:t>
      </w:r>
      <w:proofErr w:type="spellEnd"/>
      <w:r w:rsidRPr="009A0C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A0C83" w:rsidRDefault="009A0C83" w:rsidP="009A0C83">
      <w:pPr>
        <w:pStyle w:val="KeepWithNext"/>
        <w:rPr>
          <w:rtl/>
        </w:rPr>
      </w:pPr>
    </w:p>
    <w:p w:rsidR="009A0C83" w:rsidRDefault="009A0C83" w:rsidP="009A0C83">
      <w:pPr>
        <w:rPr>
          <w:rtl/>
        </w:rPr>
      </w:pPr>
      <w:bookmarkStart w:id="2343" w:name="_ETM_Q1_4175000"/>
      <w:bookmarkEnd w:id="2343"/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 xml:space="preserve"> שליין, בבקשה.</w:t>
      </w:r>
    </w:p>
    <w:p w:rsidR="00826C32" w:rsidRPr="009A0C83" w:rsidRDefault="00826C32" w:rsidP="009A0C83">
      <w:pPr>
        <w:rPr>
          <w:rtl/>
        </w:rPr>
      </w:pPr>
    </w:p>
    <w:p w:rsidR="009A0C83" w:rsidRDefault="009A0C83" w:rsidP="007F2856">
      <w:pPr>
        <w:pStyle w:val="af9"/>
        <w:keepNext/>
        <w:rPr>
          <w:rStyle w:val="TagStyle"/>
          <w:rtl/>
        </w:rPr>
      </w:pPr>
      <w:bookmarkStart w:id="2344" w:name="ET_guest_695814_137"/>
    </w:p>
    <w:p w:rsidR="007F2856" w:rsidRDefault="007F2856" w:rsidP="007F2856">
      <w:pPr>
        <w:pStyle w:val="af9"/>
        <w:keepNext/>
        <w:rPr>
          <w:rtl/>
        </w:rPr>
      </w:pPr>
      <w:bookmarkStart w:id="2345" w:name="_ETM_Q1_4173000"/>
      <w:bookmarkEnd w:id="2345"/>
      <w:r w:rsidRPr="007F28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7F2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4"/>
    </w:p>
    <w:p w:rsidR="007F2856" w:rsidRDefault="007F2856" w:rsidP="007F2856">
      <w:pPr>
        <w:pStyle w:val="KeepWithNext"/>
        <w:rPr>
          <w:rtl/>
        </w:rPr>
      </w:pPr>
    </w:p>
    <w:p w:rsidR="007F2856" w:rsidRDefault="009A0C83" w:rsidP="00A02508">
      <w:pPr>
        <w:rPr>
          <w:rtl/>
        </w:rPr>
      </w:pPr>
      <w:bookmarkStart w:id="2346" w:name="_ETM_Q1_4685267"/>
      <w:bookmarkEnd w:id="2346"/>
      <w:r>
        <w:rPr>
          <w:rFonts w:hint="cs"/>
          <w:rtl/>
        </w:rPr>
        <w:t xml:space="preserve">אני מהתארגנות נפגעי </w:t>
      </w:r>
      <w:bookmarkStart w:id="2347" w:name="_ETM_Q1_4176000"/>
      <w:bookmarkEnd w:id="2347"/>
      <w:r>
        <w:rPr>
          <w:rFonts w:hint="cs"/>
          <w:rtl/>
        </w:rPr>
        <w:t>תאונות עבודה ומה לעשות? גם מתמודד נפש עם</w:t>
      </w:r>
      <w:bookmarkStart w:id="2348" w:name="_ETM_Q1_4178000"/>
      <w:bookmarkEnd w:id="2348"/>
      <w:r>
        <w:rPr>
          <w:rFonts w:hint="cs"/>
          <w:rtl/>
        </w:rPr>
        <w:t xml:space="preserve"> אחוז נכות נפשית לא פשוטה, פוסט-טראומה גם מהמלחמה וגם עקב</w:t>
      </w:r>
      <w:bookmarkStart w:id="2349" w:name="_ETM_Q1_4184000"/>
      <w:bookmarkEnd w:id="2349"/>
      <w:r>
        <w:rPr>
          <w:rFonts w:hint="cs"/>
          <w:rtl/>
        </w:rPr>
        <w:t xml:space="preserve"> עבירה שלצערי חוויתי ונפגעתי ממנה. אני רוצה להגיד</w:t>
      </w:r>
      <w:bookmarkStart w:id="2350" w:name="_ETM_Q1_4198000"/>
      <w:bookmarkEnd w:id="2350"/>
      <w:r>
        <w:rPr>
          <w:rFonts w:hint="cs"/>
          <w:rtl/>
        </w:rPr>
        <w:t xml:space="preserve"> לכם שאני רואה בוועדה הזאת כסוג של מגן עלינו, האנשים</w:t>
      </w:r>
      <w:bookmarkStart w:id="2351" w:name="_ETM_Q1_4202000"/>
      <w:bookmarkEnd w:id="2351"/>
      <w:r>
        <w:rPr>
          <w:rFonts w:hint="cs"/>
          <w:rtl/>
        </w:rPr>
        <w:t xml:space="preserve"> הכי מסכנים, האנשים הכי אומללים שמגיעים לחדר החקירות. מטיחים</w:t>
      </w:r>
      <w:bookmarkStart w:id="2352" w:name="_ETM_Q1_4206000"/>
      <w:bookmarkEnd w:id="2352"/>
      <w:r>
        <w:rPr>
          <w:rFonts w:hint="cs"/>
          <w:rtl/>
        </w:rPr>
        <w:t xml:space="preserve"> בהם 12, 14 שאלות בבום, בום, בום, ואני מסתכל </w:t>
      </w:r>
      <w:bookmarkStart w:id="2353" w:name="_ETM_Q1_4212000"/>
      <w:bookmarkEnd w:id="2353"/>
      <w:r>
        <w:rPr>
          <w:rFonts w:hint="cs"/>
          <w:rtl/>
        </w:rPr>
        <w:t xml:space="preserve">עליכם בעיניים ושואל: אתה רוצה להגיע לחקר האמת </w:t>
      </w:r>
      <w:r>
        <w:rPr>
          <w:rtl/>
        </w:rPr>
        <w:t>–</w:t>
      </w:r>
      <w:r>
        <w:rPr>
          <w:rFonts w:hint="cs"/>
          <w:rtl/>
        </w:rPr>
        <w:t xml:space="preserve"> איפה הזיכוי</w:t>
      </w:r>
      <w:bookmarkStart w:id="2354" w:name="_ETM_Q1_4214000"/>
      <w:bookmarkEnd w:id="2354"/>
      <w:r>
        <w:rPr>
          <w:rFonts w:hint="cs"/>
          <w:rtl/>
        </w:rPr>
        <w:t>?</w:t>
      </w:r>
      <w:r w:rsidR="00A0250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מטיח על אנשים כמונו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אשמה </w:t>
      </w:r>
      <w:r>
        <w:rPr>
          <w:rtl/>
        </w:rPr>
        <w:t>–</w:t>
      </w:r>
      <w:r>
        <w:rPr>
          <w:rFonts w:hint="cs"/>
          <w:rtl/>
        </w:rPr>
        <w:t xml:space="preserve"> איפה</w:t>
      </w:r>
      <w:bookmarkStart w:id="2355" w:name="_ETM_Q1_4219000"/>
      <w:bookmarkEnd w:id="2355"/>
      <w:r>
        <w:rPr>
          <w:rFonts w:hint="cs"/>
          <w:rtl/>
        </w:rPr>
        <w:t xml:space="preserve"> הזיכוי?</w:t>
      </w:r>
      <w:r w:rsidR="00A02508">
        <w:rPr>
          <w:rFonts w:hint="cs"/>
          <w:rtl/>
        </w:rPr>
        <w:t xml:space="preserve"> כי הרבה דברים קורים, כי כאדם עם </w:t>
      </w:r>
      <w:bookmarkStart w:id="2356" w:name="_ETM_Q1_4230000"/>
      <w:bookmarkEnd w:id="2356"/>
      <w:r w:rsidR="00A02508">
        <w:rPr>
          <w:rFonts w:hint="cs"/>
          <w:rtl/>
        </w:rPr>
        <w:t>מוגבלות נפשית, ואני לא יודע אם אצליח לבטא את זה במילים אבל אני, למשל, במצבים כאלה מתחיל לרעוד, ועקב הנכות שלי. זאת אומרת, אתה יכול לפרש את זה</w:t>
      </w:r>
      <w:bookmarkStart w:id="2357" w:name="_ETM_Q1_4238000"/>
      <w:bookmarkEnd w:id="2357"/>
      <w:r w:rsidR="00A02508">
        <w:rPr>
          <w:rFonts w:hint="cs"/>
          <w:rtl/>
        </w:rPr>
        <w:t xml:space="preserve"> בשפת גוף שאני מפחד ממך אבל אני מפחד מהסיטואציה שבה </w:t>
      </w:r>
      <w:bookmarkStart w:id="2358" w:name="_ETM_Q1_4242000"/>
      <w:bookmarkEnd w:id="2358"/>
      <w:r w:rsidR="00A02508">
        <w:rPr>
          <w:rFonts w:hint="cs"/>
          <w:rtl/>
        </w:rPr>
        <w:t xml:space="preserve">אתה כולא אנשים. </w:t>
      </w:r>
      <w:r w:rsidR="00FD08AA">
        <w:rPr>
          <w:rFonts w:hint="cs"/>
          <w:rtl/>
        </w:rPr>
        <w:t xml:space="preserve">חלק מהאנשים הם לא עלינו גם נפגעי </w:t>
      </w:r>
      <w:bookmarkStart w:id="2359" w:name="_ETM_Q1_4249000"/>
      <w:bookmarkEnd w:id="2359"/>
      <w:r w:rsidR="00FD08AA">
        <w:rPr>
          <w:rFonts w:hint="cs"/>
          <w:rtl/>
        </w:rPr>
        <w:t>עבירת מין או משהו או אנשים עם קלסטרופוביה, אנשים שסגורים</w:t>
      </w:r>
      <w:bookmarkStart w:id="2360" w:name="_ETM_Q1_4252000"/>
      <w:bookmarkEnd w:id="2360"/>
      <w:r w:rsidR="00FD08AA">
        <w:rPr>
          <w:rFonts w:hint="cs"/>
          <w:rtl/>
        </w:rPr>
        <w:t xml:space="preserve"> בתוך ניידת. עצרו אותנו במעצר באשדוד, הכניסו אותנו לתוך ניידת, </w:t>
      </w:r>
      <w:bookmarkStart w:id="2361" w:name="_ETM_Q1_4259000"/>
      <w:bookmarkEnd w:id="2361"/>
      <w:r w:rsidR="00FD08AA">
        <w:rPr>
          <w:rFonts w:hint="cs"/>
          <w:rtl/>
        </w:rPr>
        <w:t xml:space="preserve">קיפלו אותנו </w:t>
      </w:r>
      <w:r w:rsidR="00FD08AA">
        <w:rPr>
          <w:rtl/>
        </w:rPr>
        <w:t>–</w:t>
      </w:r>
      <w:r w:rsidR="00FD08AA">
        <w:rPr>
          <w:rFonts w:hint="cs"/>
          <w:rtl/>
        </w:rPr>
        <w:t xml:space="preserve"> בקיצור, נקלענו לסיטואציה </w:t>
      </w:r>
      <w:bookmarkStart w:id="2362" w:name="_ETM_Q1_4267000"/>
      <w:bookmarkEnd w:id="2362"/>
      <w:r w:rsidR="00FD08AA">
        <w:rPr>
          <w:rFonts w:hint="cs"/>
          <w:rtl/>
        </w:rPr>
        <w:t>שעוד לפני שהגענו בכלל לחדר החקירות נעצרנו. אמרנו</w:t>
      </w:r>
      <w:bookmarkStart w:id="2363" w:name="_ETM_Q1_4271000"/>
      <w:bookmarkEnd w:id="2363"/>
      <w:r w:rsidR="00FD08AA">
        <w:rPr>
          <w:rFonts w:hint="cs"/>
          <w:rtl/>
        </w:rPr>
        <w:t xml:space="preserve"> למפקד התחנה שיש פה אנשים מתמודדי נפש, יש אנשים שאם תכניסו אותם לתוך ניידת ותאזקו אותם באזיקים הם ישתוללו,</w:t>
      </w:r>
      <w:bookmarkStart w:id="2364" w:name="_ETM_Q1_4283000"/>
      <w:bookmarkEnd w:id="2364"/>
      <w:r w:rsidR="00FD08AA">
        <w:rPr>
          <w:rFonts w:hint="cs"/>
          <w:rtl/>
        </w:rPr>
        <w:t xml:space="preserve"> הם יקללו</w:t>
      </w:r>
      <w:r w:rsidR="00400C50">
        <w:rPr>
          <w:rFonts w:hint="cs"/>
          <w:rtl/>
        </w:rPr>
        <w:t>, הם ירביצו</w:t>
      </w:r>
      <w:r w:rsidR="00FD08AA">
        <w:rPr>
          <w:rFonts w:hint="cs"/>
          <w:rtl/>
        </w:rPr>
        <w:t xml:space="preserve"> כי זו מהות ה</w:t>
      </w:r>
      <w:r w:rsidR="00400C50">
        <w:rPr>
          <w:rFonts w:hint="cs"/>
          <w:rtl/>
        </w:rPr>
        <w:t>נכות שלהם.</w:t>
      </w:r>
    </w:p>
    <w:p w:rsidR="00400C50" w:rsidRDefault="00400C50" w:rsidP="00A02508">
      <w:pPr>
        <w:rPr>
          <w:rtl/>
        </w:rPr>
      </w:pPr>
    </w:p>
    <w:p w:rsidR="00400C50" w:rsidRDefault="00400C50" w:rsidP="00400C50">
      <w:pPr>
        <w:rPr>
          <w:rtl/>
        </w:rPr>
      </w:pPr>
      <w:r>
        <w:rPr>
          <w:rFonts w:hint="cs"/>
          <w:rtl/>
        </w:rPr>
        <w:t xml:space="preserve">מה </w:t>
      </w:r>
      <w:bookmarkStart w:id="2365" w:name="_ETM_Q1_4286000"/>
      <w:bookmarkEnd w:id="2365"/>
      <w:r>
        <w:rPr>
          <w:rFonts w:hint="cs"/>
          <w:rtl/>
        </w:rPr>
        <w:t>עושה המשטרה פה, כדי להגן גם אם עשיתי אלף</w:t>
      </w:r>
      <w:bookmarkStart w:id="2366" w:name="_ETM_Q1_4291000"/>
      <w:bookmarkEnd w:id="2366"/>
      <w:r>
        <w:rPr>
          <w:rFonts w:hint="cs"/>
          <w:rtl/>
        </w:rPr>
        <w:t xml:space="preserve"> עבירות, בסדר? מה אתה עושה כדי להגן עלי </w:t>
      </w:r>
      <w:bookmarkStart w:id="2367" w:name="_ETM_Q1_4295000"/>
      <w:bookmarkEnd w:id="2367"/>
      <w:r>
        <w:rPr>
          <w:rFonts w:hint="cs"/>
          <w:rtl/>
        </w:rPr>
        <w:t>כזכות, לא רק כחובה. אתה אומר "חקר האמת"? חקר האמת חייב להיות מאוזן.</w:t>
      </w:r>
    </w:p>
    <w:p w:rsidR="00400C50" w:rsidRDefault="00400C50" w:rsidP="00400C50">
      <w:pPr>
        <w:rPr>
          <w:rtl/>
        </w:rPr>
      </w:pPr>
    </w:p>
    <w:p w:rsidR="00400C50" w:rsidRDefault="00400C50" w:rsidP="002565E4">
      <w:pPr>
        <w:rPr>
          <w:rtl/>
        </w:rPr>
      </w:pPr>
      <w:bookmarkStart w:id="2368" w:name="_ETM_Q1_4302000"/>
      <w:bookmarkEnd w:id="2368"/>
      <w:r>
        <w:rPr>
          <w:rFonts w:hint="cs"/>
          <w:rtl/>
        </w:rPr>
        <w:t>אני מנוע מלדבר, יש</w:t>
      </w:r>
      <w:bookmarkStart w:id="2369" w:name="_ETM_Q1_4304000"/>
      <w:bookmarkEnd w:id="2369"/>
      <w:r>
        <w:rPr>
          <w:rFonts w:hint="cs"/>
          <w:rtl/>
        </w:rPr>
        <w:t xml:space="preserve"> איזה תיק שאני לא יכול לדבר עליו </w:t>
      </w:r>
      <w:r w:rsidR="006A66C7">
        <w:rPr>
          <w:rFonts w:hint="cs"/>
          <w:rtl/>
        </w:rPr>
        <w:t xml:space="preserve">כי הוא אישי </w:t>
      </w:r>
      <w:bookmarkStart w:id="2370" w:name="_ETM_Q1_4306000"/>
      <w:bookmarkEnd w:id="2370"/>
      <w:r w:rsidR="006A66C7">
        <w:rPr>
          <w:rFonts w:hint="cs"/>
          <w:rtl/>
        </w:rPr>
        <w:t xml:space="preserve">אבל מדובר במתמודד נפש, אני מדבר באופן כללי, </w:t>
      </w:r>
      <w:bookmarkStart w:id="2371" w:name="_ETM_Q1_4312000"/>
      <w:bookmarkEnd w:id="2371"/>
      <w:r w:rsidR="006A66C7">
        <w:rPr>
          <w:rFonts w:hint="cs"/>
          <w:rtl/>
        </w:rPr>
        <w:t xml:space="preserve">זה מצב מסוכן, הכוח שיש למשטרה ולפרקליטות, וזה יוצר מצב שבו אנחנו, החלשים, </w:t>
      </w:r>
      <w:r w:rsidR="00C27C42">
        <w:rPr>
          <w:rFonts w:hint="cs"/>
          <w:rtl/>
        </w:rPr>
        <w:t xml:space="preserve">לא מקבלים את כל קווי ההגנה </w:t>
      </w:r>
      <w:bookmarkStart w:id="2372" w:name="_ETM_Q1_4332000"/>
      <w:bookmarkEnd w:id="2372"/>
      <w:r w:rsidR="00C27C42">
        <w:rPr>
          <w:rFonts w:hint="cs"/>
          <w:rtl/>
        </w:rPr>
        <w:t xml:space="preserve">המגיעים לנו. קודם כל, כל אדם הוא חף מפשע עד </w:t>
      </w:r>
      <w:bookmarkStart w:id="2373" w:name="_ETM_Q1_4334000"/>
      <w:bookmarkEnd w:id="2373"/>
      <w:r w:rsidR="00C27C42">
        <w:rPr>
          <w:rFonts w:hint="cs"/>
          <w:rtl/>
        </w:rPr>
        <w:t xml:space="preserve">שהוכח אחרת. </w:t>
      </w:r>
    </w:p>
    <w:p w:rsidR="00C27C42" w:rsidRDefault="00C27C42" w:rsidP="002565E4">
      <w:pPr>
        <w:rPr>
          <w:rtl/>
        </w:rPr>
      </w:pPr>
    </w:p>
    <w:p w:rsidR="00C27C42" w:rsidRDefault="00C27C42" w:rsidP="00C27C42">
      <w:pPr>
        <w:rPr>
          <w:rtl/>
        </w:rPr>
      </w:pPr>
      <w:bookmarkStart w:id="2374" w:name="_ETM_Q1_4342000"/>
      <w:bookmarkEnd w:id="2374"/>
      <w:r>
        <w:rPr>
          <w:rFonts w:hint="cs"/>
          <w:rtl/>
        </w:rPr>
        <w:t xml:space="preserve">לי כואב שהמשטרה </w:t>
      </w:r>
      <w:bookmarkStart w:id="2375" w:name="_ETM_Q1_4344000"/>
      <w:bookmarkEnd w:id="2375"/>
      <w:r>
        <w:rPr>
          <w:rFonts w:hint="cs"/>
          <w:rtl/>
        </w:rPr>
        <w:t>מבטלת את זכויותיהם של אנשים עם מוגבלויות ולא עושה בשלב</w:t>
      </w:r>
      <w:bookmarkStart w:id="2376" w:name="_ETM_Q1_4352000"/>
      <w:bookmarkEnd w:id="2376"/>
      <w:r>
        <w:rPr>
          <w:rFonts w:hint="cs"/>
          <w:rtl/>
        </w:rPr>
        <w:t xml:space="preserve"> הראשוני של החקירה, כשאתה מול חוקר, היא לא </w:t>
      </w:r>
      <w:bookmarkStart w:id="2377" w:name="_ETM_Q1_4353000"/>
      <w:bookmarkEnd w:id="2377"/>
      <w:r>
        <w:rPr>
          <w:rFonts w:hint="cs"/>
          <w:rtl/>
        </w:rPr>
        <w:t xml:space="preserve">שואלת בשאלון הראשון </w:t>
      </w:r>
      <w:r>
        <w:rPr>
          <w:rtl/>
        </w:rPr>
        <w:t>–</w:t>
      </w:r>
      <w:r>
        <w:rPr>
          <w:rFonts w:hint="cs"/>
          <w:rtl/>
        </w:rPr>
        <w:t xml:space="preserve"> גם אם מדובר באדם שרצח</w:t>
      </w:r>
      <w:bookmarkStart w:id="2378" w:name="_ETM_Q1_4360000"/>
      <w:bookmarkEnd w:id="2378"/>
      <w:r>
        <w:rPr>
          <w:rFonts w:hint="cs"/>
          <w:rtl/>
        </w:rPr>
        <w:t xml:space="preserve"> או אנס, יש לו זכויות. הוא צריך להיות בכלא, הוא </w:t>
      </w:r>
      <w:bookmarkStart w:id="2379" w:name="_ETM_Q1_4363000"/>
      <w:bookmarkEnd w:id="2379"/>
      <w:r>
        <w:rPr>
          <w:rFonts w:hint="cs"/>
          <w:rtl/>
        </w:rPr>
        <w:t xml:space="preserve">צריך לעבור משפט צודק, צריך להיות הליך הוגן אבל </w:t>
      </w:r>
      <w:bookmarkStart w:id="2380" w:name="_ETM_Q1_4366000"/>
      <w:bookmarkEnd w:id="2380"/>
      <w:r>
        <w:rPr>
          <w:rFonts w:hint="cs"/>
          <w:rtl/>
        </w:rPr>
        <w:t>אתה, כשוטר, לא יכול להרביץ לא בחדר החקירות. אתם לא</w:t>
      </w:r>
      <w:bookmarkStart w:id="2381" w:name="_ETM_Q1_4373000"/>
      <w:bookmarkEnd w:id="2381"/>
      <w:r>
        <w:rPr>
          <w:rFonts w:hint="cs"/>
          <w:rtl/>
        </w:rPr>
        <w:t xml:space="preserve"> יכולים לתת מכות לאנשים. לא נסכים לזה שאנשים יחטפו מכות</w:t>
      </w:r>
      <w:bookmarkStart w:id="2382" w:name="_ETM_Q1_4374000"/>
      <w:bookmarkEnd w:id="2382"/>
      <w:r>
        <w:rPr>
          <w:rFonts w:hint="cs"/>
          <w:rtl/>
        </w:rPr>
        <w:t xml:space="preserve"> בחדרי חדרים כי זה לא מתועד. אתה יודע מה? זה </w:t>
      </w:r>
      <w:bookmarkStart w:id="2383" w:name="_ETM_Q1_4382000"/>
      <w:bookmarkEnd w:id="2383"/>
      <w:r>
        <w:rPr>
          <w:rFonts w:hint="cs"/>
          <w:rtl/>
        </w:rPr>
        <w:t>רק מחזק שנוכחות של עורך דין שיישב שם בצד, זו</w:t>
      </w:r>
      <w:bookmarkStart w:id="2384" w:name="_ETM_Q1_4385000"/>
      <w:bookmarkEnd w:id="2384"/>
      <w:r>
        <w:rPr>
          <w:rFonts w:hint="cs"/>
          <w:rtl/>
        </w:rPr>
        <w:t xml:space="preserve"> עין מפקחת גם עליך. אתה יודע למה? כי זה יגן </w:t>
      </w:r>
      <w:bookmarkStart w:id="2385" w:name="_ETM_Q1_4390000"/>
      <w:bookmarkEnd w:id="2385"/>
      <w:r>
        <w:rPr>
          <w:rFonts w:hint="cs"/>
          <w:rtl/>
        </w:rPr>
        <w:t xml:space="preserve">עלי במח"ש, עליכם ועל החוקרים שלכם במח"ש. בעצם </w:t>
      </w:r>
      <w:bookmarkStart w:id="2386" w:name="_ETM_Q1_4395000"/>
      <w:bookmarkEnd w:id="2386"/>
      <w:r>
        <w:rPr>
          <w:rFonts w:hint="cs"/>
          <w:rtl/>
        </w:rPr>
        <w:t xml:space="preserve">מה שאתם מבקשים פה מהוועדה ובכלל </w:t>
      </w:r>
      <w:r>
        <w:rPr>
          <w:rtl/>
        </w:rPr>
        <w:t>–</w:t>
      </w:r>
      <w:r>
        <w:rPr>
          <w:rFonts w:hint="cs"/>
          <w:rtl/>
        </w:rPr>
        <w:t xml:space="preserve"> אני הקשבתי במשך </w:t>
      </w:r>
      <w:bookmarkStart w:id="2387" w:name="_ETM_Q1_4401000"/>
      <w:bookmarkEnd w:id="2387"/>
      <w:r>
        <w:rPr>
          <w:rFonts w:hint="cs"/>
          <w:rtl/>
        </w:rPr>
        <w:t>שלושה דיונים, ומה שאתם עושים פה לדעתי גם פוגע לכם</w:t>
      </w:r>
      <w:bookmarkStart w:id="2388" w:name="_ETM_Q1_4406000"/>
      <w:bookmarkEnd w:id="2388"/>
      <w:r>
        <w:rPr>
          <w:rFonts w:hint="cs"/>
          <w:rtl/>
        </w:rPr>
        <w:t xml:space="preserve"> בעבודה כי אני יוצא מהנחה שאתם אנשים ישרים, שוטרים הגונים,</w:t>
      </w:r>
      <w:bookmarkStart w:id="2389" w:name="_ETM_Q1_4411000"/>
      <w:bookmarkEnd w:id="2389"/>
      <w:r>
        <w:rPr>
          <w:rFonts w:hint="cs"/>
          <w:rtl/>
        </w:rPr>
        <w:t xml:space="preserve"> רובכם אנשים שבאים עם החוק ועם הרצון להגיע לחקר האמת.</w:t>
      </w:r>
      <w:bookmarkStart w:id="2390" w:name="_ETM_Q1_4426000"/>
      <w:bookmarkEnd w:id="2390"/>
      <w:r>
        <w:rPr>
          <w:rFonts w:hint="cs"/>
          <w:rtl/>
        </w:rPr>
        <w:t xml:space="preserve"> אבל, ויש אבל ענק </w:t>
      </w:r>
      <w:r>
        <w:rPr>
          <w:rtl/>
        </w:rPr>
        <w:t>–</w:t>
      </w:r>
      <w:r>
        <w:rPr>
          <w:rFonts w:hint="cs"/>
          <w:rtl/>
        </w:rPr>
        <w:t xml:space="preserve"> כשאתה בא מול אדם, </w:t>
      </w:r>
      <w:bookmarkStart w:id="2391" w:name="_ETM_Q1_4432000"/>
      <w:bookmarkEnd w:id="2391"/>
      <w:r>
        <w:rPr>
          <w:rFonts w:hint="cs"/>
          <w:rtl/>
        </w:rPr>
        <w:t>איפה השאלות מי הוא ומהו? הרבה פעמים קורה שרק בבית משפט מתגלה אחרי 10, 20 או 30 דיונים שהאדם</w:t>
      </w:r>
      <w:bookmarkStart w:id="2392" w:name="_ETM_Q1_4441000"/>
      <w:bookmarkEnd w:id="2392"/>
      <w:r>
        <w:rPr>
          <w:rFonts w:hint="cs"/>
          <w:rtl/>
        </w:rPr>
        <w:t xml:space="preserve"> הוא עם מגבלות נפשית גבוהה כזאת שמה שהוא "מזמר" לך</w:t>
      </w:r>
      <w:bookmarkStart w:id="2393" w:name="_ETM_Q1_4446000"/>
      <w:bookmarkEnd w:id="2393"/>
      <w:r>
        <w:rPr>
          <w:rFonts w:hint="cs"/>
          <w:rtl/>
        </w:rPr>
        <w:t xml:space="preserve"> בחקירה זה רק כי הוא רוצה את החופש שלו. הוא</w:t>
      </w:r>
      <w:bookmarkStart w:id="2394" w:name="_ETM_Q1_4451000"/>
      <w:bookmarkEnd w:id="2394"/>
      <w:r>
        <w:rPr>
          <w:rFonts w:hint="cs"/>
          <w:rtl/>
        </w:rPr>
        <w:t xml:space="preserve"> מודה בעבירה </w:t>
      </w:r>
      <w:r>
        <w:rPr>
          <w:rtl/>
        </w:rPr>
        <w:t>–</w:t>
      </w:r>
      <w:r>
        <w:rPr>
          <w:rFonts w:hint="cs"/>
          <w:rtl/>
        </w:rPr>
        <w:t xml:space="preserve"> רצחתי, אנסתי, גנבתי </w:t>
      </w:r>
      <w:r>
        <w:rPr>
          <w:rtl/>
        </w:rPr>
        <w:t>–</w:t>
      </w:r>
      <w:r>
        <w:rPr>
          <w:rFonts w:hint="cs"/>
          <w:rtl/>
        </w:rPr>
        <w:t xml:space="preserve"> למה? כי </w:t>
      </w:r>
      <w:bookmarkStart w:id="2395" w:name="_ETM_Q1_4454000"/>
      <w:bookmarkEnd w:id="2395"/>
      <w:r>
        <w:rPr>
          <w:rFonts w:hint="cs"/>
          <w:rtl/>
        </w:rPr>
        <w:t>אני רוצה לצאת מהחדר שלך, אני מפחד מהחדר שלך. לא נעים</w:t>
      </w:r>
      <w:bookmarkStart w:id="2396" w:name="_ETM_Q1_4458000"/>
      <w:bookmarkEnd w:id="2396"/>
      <w:r>
        <w:rPr>
          <w:rFonts w:hint="cs"/>
          <w:rtl/>
        </w:rPr>
        <w:t xml:space="preserve"> לי. הסיטואציה הזאת יכולה לשחזר לי היסטורית עבר.</w:t>
      </w:r>
    </w:p>
    <w:p w:rsidR="00C27C42" w:rsidRDefault="00C27C42" w:rsidP="00C27C42">
      <w:pPr>
        <w:rPr>
          <w:rtl/>
        </w:rPr>
      </w:pPr>
    </w:p>
    <w:p w:rsidR="00C27C42" w:rsidRDefault="00C27C42" w:rsidP="00C27C42">
      <w:pPr>
        <w:rPr>
          <w:rtl/>
        </w:rPr>
      </w:pPr>
      <w:bookmarkStart w:id="2397" w:name="_ETM_Q1_4464000"/>
      <w:bookmarkStart w:id="2398" w:name="_ETM_Q1_4465000"/>
      <w:bookmarkEnd w:id="2397"/>
      <w:bookmarkEnd w:id="2398"/>
      <w:r>
        <w:rPr>
          <w:rFonts w:hint="cs"/>
          <w:rtl/>
        </w:rPr>
        <w:t>אני גם חושב שזה לטובת נפגעי העבירה.</w:t>
      </w:r>
      <w:bookmarkStart w:id="2399" w:name="_ETM_Q1_4469000"/>
      <w:bookmarkEnd w:id="2399"/>
      <w:r>
        <w:rPr>
          <w:rFonts w:hint="cs"/>
          <w:rtl/>
        </w:rPr>
        <w:t xml:space="preserve"> כן, כאדם שעבר וכשיושב עוד מישהו, שחס וחלילה יכול לקרות </w:t>
      </w:r>
      <w:bookmarkStart w:id="2400" w:name="_ETM_Q1_4478000"/>
      <w:bookmarkEnd w:id="2400"/>
      <w:r>
        <w:rPr>
          <w:rFonts w:hint="cs"/>
          <w:rtl/>
        </w:rPr>
        <w:t>מצב שהאדם עם המוגבלות אנס קורבן ויושבים בעימות. ופתאום השוטרים,</w:t>
      </w:r>
      <w:bookmarkStart w:id="2401" w:name="_ETM_Q1_4487000"/>
      <w:bookmarkEnd w:id="2401"/>
      <w:r>
        <w:rPr>
          <w:rFonts w:hint="cs"/>
          <w:rtl/>
        </w:rPr>
        <w:t xml:space="preserve"> בהיסח הדעת, לא ישימו לב והוא נתן לה בוקס בתוך </w:t>
      </w:r>
      <w:bookmarkStart w:id="2402" w:name="_ETM_Q1_4490000"/>
      <w:bookmarkEnd w:id="2402"/>
      <w:r>
        <w:rPr>
          <w:rFonts w:hint="cs"/>
          <w:rtl/>
        </w:rPr>
        <w:t>חדר החקירות, עם כל הצילומים. דווקא כשיש עוד מישהו שנוכח,</w:t>
      </w:r>
      <w:bookmarkStart w:id="2403" w:name="_ETM_Q1_4495000"/>
      <w:bookmarkEnd w:id="2403"/>
      <w:r>
        <w:rPr>
          <w:rFonts w:hint="cs"/>
          <w:rtl/>
        </w:rPr>
        <w:t xml:space="preserve"> תהיה יותר רגיעה. אני חושב שזה אמור להרגיע. הרי מטר</w:t>
      </w:r>
      <w:bookmarkStart w:id="2404" w:name="_ETM_Q1_4498000"/>
      <w:bookmarkEnd w:id="2404"/>
      <w:r>
        <w:rPr>
          <w:rFonts w:hint="cs"/>
          <w:rtl/>
        </w:rPr>
        <w:t xml:space="preserve">ת החקירה היא להגיע באיזה שהוא שלב להפגת מתח נפשי </w:t>
      </w:r>
      <w:bookmarkStart w:id="2405" w:name="_ETM_Q1_4505000"/>
      <w:bookmarkEnd w:id="2405"/>
      <w:r>
        <w:rPr>
          <w:rFonts w:hint="cs"/>
          <w:rtl/>
        </w:rPr>
        <w:t>לקראת כל מה שאתם מבקשים לקיים כראיות או כמכלול ראיות.</w:t>
      </w:r>
    </w:p>
    <w:p w:rsidR="00C27C42" w:rsidRDefault="00C27C42" w:rsidP="00C27C42">
      <w:pPr>
        <w:rPr>
          <w:rtl/>
        </w:rPr>
      </w:pPr>
    </w:p>
    <w:p w:rsidR="00C27C42" w:rsidRDefault="00C27C42" w:rsidP="00C27C42">
      <w:pPr>
        <w:rPr>
          <w:rtl/>
        </w:rPr>
      </w:pPr>
      <w:bookmarkStart w:id="2406" w:name="_ETM_Q1_4517000"/>
      <w:bookmarkEnd w:id="2406"/>
      <w:r>
        <w:rPr>
          <w:rFonts w:hint="cs"/>
          <w:rtl/>
        </w:rPr>
        <w:t xml:space="preserve">לגבי </w:t>
      </w:r>
      <w:bookmarkStart w:id="2407" w:name="_ETM_Q1_4518000"/>
      <w:bookmarkEnd w:id="2407"/>
      <w:r>
        <w:rPr>
          <w:rFonts w:hint="cs"/>
          <w:rtl/>
        </w:rPr>
        <w:t xml:space="preserve">הנושא של שחזור </w:t>
      </w:r>
      <w:r>
        <w:rPr>
          <w:rtl/>
        </w:rPr>
        <w:t>–</w:t>
      </w:r>
      <w:r>
        <w:rPr>
          <w:rFonts w:hint="cs"/>
          <w:rtl/>
        </w:rPr>
        <w:t xml:space="preserve"> בוודאי שאני חושב שאם יש מישהו</w:t>
      </w:r>
      <w:bookmarkStart w:id="2408" w:name="_ETM_Q1_4519000"/>
      <w:bookmarkEnd w:id="2408"/>
      <w:r>
        <w:rPr>
          <w:rFonts w:hint="cs"/>
          <w:rtl/>
        </w:rPr>
        <w:t xml:space="preserve"> בצד שלא מתערב, שהוא רק נוכח, ונותן לי לעשות</w:t>
      </w:r>
      <w:bookmarkStart w:id="2409" w:name="_ETM_Q1_4527000"/>
      <w:bookmarkEnd w:id="2409"/>
      <w:r>
        <w:rPr>
          <w:rFonts w:hint="cs"/>
          <w:rtl/>
        </w:rPr>
        <w:t xml:space="preserve"> את השחזור </w:t>
      </w:r>
      <w:r>
        <w:rPr>
          <w:rtl/>
        </w:rPr>
        <w:t>–</w:t>
      </w:r>
      <w:r>
        <w:rPr>
          <w:rFonts w:hint="cs"/>
          <w:rtl/>
        </w:rPr>
        <w:t xml:space="preserve"> שלא נגיע לזה, כן? אבל נותן לעשות</w:t>
      </w:r>
      <w:bookmarkStart w:id="2410" w:name="_ETM_Q1_4528000"/>
      <w:bookmarkEnd w:id="2410"/>
      <w:r>
        <w:rPr>
          <w:rFonts w:hint="cs"/>
          <w:rtl/>
        </w:rPr>
        <w:t xml:space="preserve"> לאדם עם המוגבלות לעשות את השחזור בשלוות נפש. אני</w:t>
      </w:r>
      <w:bookmarkStart w:id="2411" w:name="_ETM_Q1_4533000"/>
      <w:bookmarkEnd w:id="2411"/>
      <w:r>
        <w:rPr>
          <w:rFonts w:hint="cs"/>
          <w:rtl/>
        </w:rPr>
        <w:t xml:space="preserve"> חושב שזה כלי שיכול לעזור לכם. אני מקווה שהנקודה הובהרה.</w:t>
      </w:r>
    </w:p>
    <w:p w:rsidR="00826C32" w:rsidRDefault="00826C32" w:rsidP="00C27C42">
      <w:pPr>
        <w:rPr>
          <w:rtl/>
        </w:rPr>
      </w:pPr>
    </w:p>
    <w:p w:rsidR="00C27C42" w:rsidRDefault="00C27C42" w:rsidP="00FE5284">
      <w:pPr>
        <w:pStyle w:val="af6"/>
        <w:keepNext/>
        <w:rPr>
          <w:rStyle w:val="TagStyle"/>
          <w:rtl/>
        </w:rPr>
      </w:pPr>
      <w:bookmarkStart w:id="2412" w:name="ET_yor_6157_138"/>
    </w:p>
    <w:p w:rsidR="00FE5284" w:rsidRDefault="00FE5284" w:rsidP="00FE5284">
      <w:pPr>
        <w:pStyle w:val="af6"/>
        <w:keepNext/>
        <w:rPr>
          <w:rtl/>
        </w:rPr>
      </w:pPr>
      <w:r w:rsidRPr="00FE52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5284">
        <w:rPr>
          <w:rStyle w:val="TagStyle"/>
          <w:rtl/>
        </w:rPr>
        <w:t xml:space="preserve"> &lt;&lt; </w:t>
      </w:r>
      <w:proofErr w:type="spellStart"/>
      <w:r w:rsidRPr="00FE5284">
        <w:rPr>
          <w:rStyle w:val="TagStyle"/>
          <w:rtl/>
        </w:rPr>
        <w:t>יור</w:t>
      </w:r>
      <w:proofErr w:type="spellEnd"/>
      <w:r w:rsidRPr="00FE52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:rsidR="00FE5284" w:rsidRDefault="00FE5284" w:rsidP="00FE5284">
      <w:pPr>
        <w:pStyle w:val="KeepWithNext"/>
        <w:rPr>
          <w:rtl/>
        </w:rPr>
      </w:pPr>
    </w:p>
    <w:p w:rsidR="00FE5284" w:rsidRDefault="00C27C42" w:rsidP="00FE5284">
      <w:pPr>
        <w:rPr>
          <w:rtl/>
        </w:rPr>
      </w:pPr>
      <w:bookmarkStart w:id="2413" w:name="_ETM_Q1_5044740"/>
      <w:bookmarkEnd w:id="2413"/>
      <w:r>
        <w:rPr>
          <w:rFonts w:hint="cs"/>
          <w:rtl/>
        </w:rPr>
        <w:t xml:space="preserve">הנקודה </w:t>
      </w:r>
      <w:bookmarkStart w:id="2414" w:name="_ETM_Q1_4540000"/>
      <w:bookmarkEnd w:id="2414"/>
      <w:r>
        <w:rPr>
          <w:rFonts w:hint="cs"/>
          <w:rtl/>
        </w:rPr>
        <w:t xml:space="preserve">ברורה. </w:t>
      </w:r>
      <w:r w:rsidR="00FE5284">
        <w:rPr>
          <w:rFonts w:hint="cs"/>
          <w:rtl/>
        </w:rPr>
        <w:t>תודה רבה.</w:t>
      </w:r>
    </w:p>
    <w:p w:rsidR="00FE5284" w:rsidRDefault="00FE5284" w:rsidP="00FE5284">
      <w:pPr>
        <w:rPr>
          <w:rtl/>
        </w:rPr>
      </w:pPr>
      <w:bookmarkStart w:id="2415" w:name="_ETM_Q1_5047856"/>
      <w:bookmarkStart w:id="2416" w:name="_ETM_Q1_5047940"/>
      <w:bookmarkEnd w:id="2415"/>
      <w:bookmarkEnd w:id="2416"/>
    </w:p>
    <w:p w:rsidR="00FE5284" w:rsidRDefault="00FE5284" w:rsidP="00FE5284">
      <w:pPr>
        <w:pStyle w:val="a4"/>
        <w:keepNext/>
        <w:rPr>
          <w:rtl/>
        </w:rPr>
      </w:pPr>
      <w:bookmarkStart w:id="2417" w:name="ET_speaker_עידית_סרגוסטי_139"/>
      <w:r w:rsidRPr="00FE528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E5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FE5284" w:rsidRDefault="00FE5284" w:rsidP="00FE5284">
      <w:pPr>
        <w:pStyle w:val="KeepWithNext"/>
        <w:rPr>
          <w:rtl/>
        </w:rPr>
      </w:pPr>
    </w:p>
    <w:p w:rsidR="00FE5284" w:rsidRDefault="00C27C42" w:rsidP="00FE5284">
      <w:pPr>
        <w:rPr>
          <w:rtl/>
        </w:rPr>
      </w:pPr>
      <w:bookmarkStart w:id="2418" w:name="_ETM_Q1_5070973"/>
      <w:bookmarkStart w:id="2419" w:name="_ETM_Q1_5071263"/>
      <w:bookmarkStart w:id="2420" w:name="_ETM_Q1_5071340"/>
      <w:bookmarkEnd w:id="2418"/>
      <w:bookmarkEnd w:id="2419"/>
      <w:bookmarkEnd w:id="2420"/>
      <w:r>
        <w:rPr>
          <w:rFonts w:hint="cs"/>
          <w:rtl/>
        </w:rPr>
        <w:t>אפשר הערה קצרה לעניין חקירות מחוץ לתחנה?</w:t>
      </w:r>
    </w:p>
    <w:p w:rsidR="00C27C42" w:rsidRDefault="00C27C42" w:rsidP="00FE5284">
      <w:pPr>
        <w:rPr>
          <w:rtl/>
        </w:rPr>
      </w:pPr>
      <w:bookmarkStart w:id="2421" w:name="_ETM_Q1_4546000"/>
      <w:bookmarkEnd w:id="2421"/>
    </w:p>
    <w:p w:rsidR="00C27C42" w:rsidRDefault="00C27C42" w:rsidP="00C27C42">
      <w:pPr>
        <w:pStyle w:val="af6"/>
        <w:keepNext/>
        <w:rPr>
          <w:rtl/>
        </w:rPr>
      </w:pPr>
      <w:bookmarkStart w:id="2422" w:name="ET_yor_6157_365"/>
      <w:r w:rsidRPr="00C27C42">
        <w:rPr>
          <w:rStyle w:val="TagStyle"/>
          <w:rtl/>
        </w:rPr>
        <w:t xml:space="preserve"> &lt;&lt; </w:t>
      </w:r>
      <w:proofErr w:type="spellStart"/>
      <w:r w:rsidRPr="00C27C42">
        <w:rPr>
          <w:rStyle w:val="TagStyle"/>
          <w:rtl/>
        </w:rPr>
        <w:t>יור</w:t>
      </w:r>
      <w:proofErr w:type="spellEnd"/>
      <w:r w:rsidRPr="00C27C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7C42">
        <w:rPr>
          <w:rStyle w:val="TagStyle"/>
          <w:rtl/>
        </w:rPr>
        <w:t xml:space="preserve"> &lt;&lt; </w:t>
      </w:r>
      <w:proofErr w:type="spellStart"/>
      <w:r w:rsidRPr="00C27C42">
        <w:rPr>
          <w:rStyle w:val="TagStyle"/>
          <w:rtl/>
        </w:rPr>
        <w:t>יור</w:t>
      </w:r>
      <w:proofErr w:type="spellEnd"/>
      <w:r w:rsidRPr="00C27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2"/>
    </w:p>
    <w:p w:rsidR="00C27C42" w:rsidRDefault="00C27C42" w:rsidP="00C27C42">
      <w:pPr>
        <w:pStyle w:val="KeepWithNext"/>
        <w:rPr>
          <w:rtl/>
        </w:rPr>
      </w:pPr>
    </w:p>
    <w:p w:rsidR="00C27C42" w:rsidRDefault="00C27C42" w:rsidP="00C27C42">
      <w:pPr>
        <w:rPr>
          <w:rtl/>
        </w:rPr>
      </w:pPr>
      <w:r>
        <w:rPr>
          <w:rFonts w:hint="cs"/>
          <w:rtl/>
        </w:rPr>
        <w:t>כן.</w:t>
      </w:r>
    </w:p>
    <w:p w:rsidR="00C27C42" w:rsidRDefault="00C27C42" w:rsidP="00C27C42">
      <w:pPr>
        <w:rPr>
          <w:rtl/>
        </w:rPr>
      </w:pPr>
      <w:bookmarkStart w:id="2423" w:name="_ETM_Q1_4544000"/>
      <w:bookmarkEnd w:id="2423"/>
    </w:p>
    <w:p w:rsidR="00506AE5" w:rsidRDefault="00506AE5" w:rsidP="00506AE5">
      <w:pPr>
        <w:pStyle w:val="a4"/>
        <w:keepNext/>
        <w:rPr>
          <w:rtl/>
        </w:rPr>
      </w:pPr>
      <w:bookmarkStart w:id="2424" w:name="ET_speaker_עידית_סרגוסטיעידית_סרגו_344"/>
      <w:r w:rsidRPr="00506AE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06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506AE5" w:rsidRDefault="00506AE5" w:rsidP="00506AE5">
      <w:pPr>
        <w:pStyle w:val="KeepWithNext"/>
        <w:rPr>
          <w:rtl/>
          <w:lang w:eastAsia="he-IL"/>
        </w:rPr>
      </w:pPr>
    </w:p>
    <w:p w:rsidR="00506AE5" w:rsidRDefault="00437099" w:rsidP="00437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מארגון בזכות. תקנות</w:t>
      </w:r>
      <w:r w:rsidR="00506AE5">
        <w:rPr>
          <w:rFonts w:hint="cs"/>
          <w:rtl/>
          <w:lang w:eastAsia="he-IL"/>
        </w:rPr>
        <w:t xml:space="preserve"> שוויון זכויות לאנשים עם מוגבלות מחייבות לאפשר לאדם עם מוגבלות בניידות להיחקר במקום </w:t>
      </w:r>
      <w:bookmarkStart w:id="2425" w:name="_ETM_Q1_4555000"/>
      <w:bookmarkEnd w:id="2425"/>
      <w:r w:rsidR="00506AE5">
        <w:rPr>
          <w:rFonts w:hint="cs"/>
          <w:rtl/>
          <w:lang w:eastAsia="he-IL"/>
        </w:rPr>
        <w:t xml:space="preserve">שהוא נגיש במצב שבו תחנת המשטרה לא נגישה. לצערנו, </w:t>
      </w:r>
      <w:r>
        <w:rPr>
          <w:rFonts w:hint="cs"/>
          <w:rtl/>
          <w:lang w:eastAsia="he-IL"/>
        </w:rPr>
        <w:t xml:space="preserve">גם </w:t>
      </w:r>
      <w:bookmarkStart w:id="2426" w:name="_ETM_Q1_4559000"/>
      <w:bookmarkEnd w:id="2426"/>
      <w:r>
        <w:rPr>
          <w:rFonts w:hint="cs"/>
          <w:rtl/>
          <w:lang w:eastAsia="he-IL"/>
        </w:rPr>
        <w:t>היום יש לא מעט תחנות משטרה שאינן נגישות, ויש אנשים</w:t>
      </w:r>
      <w:bookmarkStart w:id="2427" w:name="_ETM_Q1_4562000"/>
      <w:bookmarkEnd w:id="2427"/>
      <w:r>
        <w:rPr>
          <w:rFonts w:hint="cs"/>
          <w:rtl/>
          <w:lang w:eastAsia="he-IL"/>
        </w:rPr>
        <w:t xml:space="preserve"> שיש להם גם מוגבלות פיסית וגם מוגבלות נפשית, כך שזו </w:t>
      </w:r>
      <w:bookmarkStart w:id="2428" w:name="_ETM_Q1_4568000"/>
      <w:bookmarkEnd w:id="2428"/>
      <w:r>
        <w:rPr>
          <w:rFonts w:hint="cs"/>
          <w:rtl/>
          <w:lang w:eastAsia="he-IL"/>
        </w:rPr>
        <w:t>סיטואציה שבאופן מובנה, החקירה עשויה להתנהל מחוץ לתחנה.</w:t>
      </w:r>
    </w:p>
    <w:p w:rsidR="00506AE5" w:rsidRDefault="00506AE5" w:rsidP="00506AE5">
      <w:pPr>
        <w:rPr>
          <w:rtl/>
          <w:lang w:eastAsia="he-IL"/>
        </w:rPr>
      </w:pPr>
    </w:p>
    <w:p w:rsidR="0099243B" w:rsidRDefault="0099243B" w:rsidP="0099243B">
      <w:pPr>
        <w:pStyle w:val="af6"/>
        <w:keepNext/>
        <w:rPr>
          <w:rtl/>
        </w:rPr>
      </w:pPr>
      <w:bookmarkStart w:id="2429" w:name="ET_yor_6157_140"/>
      <w:r w:rsidRPr="0099243B">
        <w:rPr>
          <w:rStyle w:val="TagStyle"/>
          <w:rtl/>
        </w:rPr>
        <w:t xml:space="preserve"> &lt;&lt; </w:t>
      </w:r>
      <w:proofErr w:type="spellStart"/>
      <w:r w:rsidRPr="0099243B">
        <w:rPr>
          <w:rStyle w:val="TagStyle"/>
          <w:rtl/>
        </w:rPr>
        <w:t>יור</w:t>
      </w:r>
      <w:proofErr w:type="spellEnd"/>
      <w:r w:rsidRPr="009924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43B">
        <w:rPr>
          <w:rStyle w:val="TagStyle"/>
          <w:rtl/>
        </w:rPr>
        <w:t xml:space="preserve"> &lt;&lt; </w:t>
      </w:r>
      <w:proofErr w:type="spellStart"/>
      <w:r w:rsidRPr="0099243B">
        <w:rPr>
          <w:rStyle w:val="TagStyle"/>
          <w:rtl/>
        </w:rPr>
        <w:t>יור</w:t>
      </w:r>
      <w:proofErr w:type="spellEnd"/>
      <w:r w:rsidRPr="009924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99243B" w:rsidRDefault="0099243B" w:rsidP="0099243B">
      <w:pPr>
        <w:pStyle w:val="KeepWithNext"/>
        <w:rPr>
          <w:rtl/>
        </w:rPr>
      </w:pPr>
    </w:p>
    <w:p w:rsidR="00437099" w:rsidRDefault="00437099" w:rsidP="0099243B">
      <w:pPr>
        <w:rPr>
          <w:rtl/>
        </w:rPr>
      </w:pPr>
      <w:bookmarkStart w:id="2430" w:name="_ETM_Q1_5093090"/>
      <w:bookmarkEnd w:id="2430"/>
      <w:r>
        <w:rPr>
          <w:rFonts w:hint="cs"/>
          <w:rtl/>
        </w:rPr>
        <w:t xml:space="preserve">ברור. תודה </w:t>
      </w:r>
      <w:bookmarkStart w:id="2431" w:name="_ETM_Q1_4573000"/>
      <w:bookmarkEnd w:id="2431"/>
      <w:r>
        <w:rPr>
          <w:rFonts w:hint="cs"/>
          <w:rtl/>
        </w:rPr>
        <w:t>על ההערה החשובה.</w:t>
      </w:r>
    </w:p>
    <w:p w:rsidR="00437099" w:rsidRDefault="00437099" w:rsidP="0099243B">
      <w:pPr>
        <w:rPr>
          <w:rtl/>
        </w:rPr>
      </w:pPr>
    </w:p>
    <w:p w:rsidR="00EF2E6C" w:rsidRDefault="00437099" w:rsidP="00EF2E6C">
      <w:pPr>
        <w:rPr>
          <w:rtl/>
        </w:rPr>
      </w:pPr>
      <w:bookmarkStart w:id="2432" w:name="_ETM_Q1_4575000"/>
      <w:bookmarkEnd w:id="2432"/>
      <w:r>
        <w:rPr>
          <w:rFonts w:hint="cs"/>
          <w:rtl/>
        </w:rPr>
        <w:t xml:space="preserve">בסדר גמור. חברים, אנחנו נתקדם כרגע לגבי הכרעה בסוגיות שמונחות פה, על השולחן, ואחר כך ניסוחים והכל. אבל </w:t>
      </w:r>
      <w:r w:rsidR="0099243B">
        <w:rPr>
          <w:rFonts w:hint="cs"/>
          <w:rtl/>
        </w:rPr>
        <w:t xml:space="preserve">הנושא של תחנת משטרה </w:t>
      </w:r>
      <w:bookmarkStart w:id="2433" w:name="_ETM_Q1_5095774"/>
      <w:bookmarkEnd w:id="2433"/>
      <w:r w:rsidR="0099243B">
        <w:rPr>
          <w:rtl/>
        </w:rPr>
        <w:t>–</w:t>
      </w:r>
      <w:r w:rsidR="0099243B">
        <w:rPr>
          <w:rFonts w:hint="cs"/>
          <w:rtl/>
        </w:rPr>
        <w:t xml:space="preserve"> אני לא משאיר בחוק. אני לא רו</w:t>
      </w:r>
      <w:r w:rsidR="00EF2E6C">
        <w:rPr>
          <w:rFonts w:hint="cs"/>
          <w:rtl/>
        </w:rPr>
        <w:t>א</w:t>
      </w:r>
      <w:r w:rsidR="0099243B">
        <w:rPr>
          <w:rFonts w:hint="cs"/>
          <w:rtl/>
        </w:rPr>
        <w:t>ה הצדקה</w:t>
      </w:r>
      <w:r w:rsidR="00EF2E6C">
        <w:rPr>
          <w:rFonts w:hint="cs"/>
          <w:rtl/>
        </w:rPr>
        <w:t xml:space="preserve"> לאבחנה הזאת בין בתוך התחנה למחוץ </w:t>
      </w:r>
      <w:bookmarkStart w:id="2434" w:name="_ETM_Q1_4594000"/>
      <w:bookmarkEnd w:id="2434"/>
      <w:r w:rsidR="00EF2E6C">
        <w:rPr>
          <w:rFonts w:hint="cs"/>
          <w:rtl/>
        </w:rPr>
        <w:t>לתחנה</w:t>
      </w:r>
      <w:r w:rsidR="0099243B">
        <w:rPr>
          <w:rFonts w:hint="cs"/>
          <w:rtl/>
        </w:rPr>
        <w:t xml:space="preserve">. אנחנו </w:t>
      </w:r>
      <w:bookmarkStart w:id="2435" w:name="_ETM_Q1_5100974"/>
      <w:bookmarkEnd w:id="2435"/>
      <w:r w:rsidR="0099243B">
        <w:rPr>
          <w:rFonts w:hint="cs"/>
          <w:rtl/>
        </w:rPr>
        <w:t>נדבר על הסייגים האחרים אחרת</w:t>
      </w:r>
      <w:r w:rsidR="00EF2E6C">
        <w:rPr>
          <w:rFonts w:hint="cs"/>
          <w:rtl/>
        </w:rPr>
        <w:t xml:space="preserve">. לגבי חקירה או תשאול וכדומה </w:t>
      </w:r>
      <w:r w:rsidR="00EF2E6C">
        <w:rPr>
          <w:rtl/>
        </w:rPr>
        <w:t>–</w:t>
      </w:r>
      <w:r w:rsidR="00EF2E6C">
        <w:rPr>
          <w:rFonts w:hint="cs"/>
          <w:rtl/>
        </w:rPr>
        <w:t xml:space="preserve"> זה ממילא מוריד</w:t>
      </w:r>
      <w:bookmarkStart w:id="2436" w:name="_ETM_Q1_4602000"/>
      <w:bookmarkEnd w:id="2436"/>
      <w:r w:rsidR="00EF2E6C">
        <w:rPr>
          <w:rFonts w:hint="cs"/>
          <w:rtl/>
        </w:rPr>
        <w:t xml:space="preserve"> את נושא השחזור שנערך מחוץ לתחנה. אם הוא חלק </w:t>
      </w:r>
      <w:bookmarkStart w:id="2437" w:name="_ETM_Q1_4608000"/>
      <w:bookmarkEnd w:id="2437"/>
      <w:r w:rsidR="00EF2E6C">
        <w:rPr>
          <w:rFonts w:hint="cs"/>
          <w:rtl/>
        </w:rPr>
        <w:t>מפעולות החקירה הרלוונטיות אז מי שצריך להיות מלווה, צריך להיות לו מלווה גם בשחזור, כמובן בסייגים הרגילים, אין הבדל.</w:t>
      </w:r>
    </w:p>
    <w:p w:rsidR="00EF2E6C" w:rsidRDefault="00EF2E6C" w:rsidP="00EF2E6C">
      <w:pPr>
        <w:rPr>
          <w:rtl/>
        </w:rPr>
      </w:pPr>
    </w:p>
    <w:p w:rsidR="00EF2E6C" w:rsidRDefault="00EF2E6C" w:rsidP="00EF2E6C">
      <w:pPr>
        <w:rPr>
          <w:rtl/>
        </w:rPr>
      </w:pPr>
      <w:bookmarkStart w:id="2438" w:name="_ETM_Q1_4621000"/>
      <w:bookmarkEnd w:id="2438"/>
      <w:r>
        <w:rPr>
          <w:rFonts w:hint="cs"/>
          <w:rtl/>
        </w:rPr>
        <w:t xml:space="preserve">לגבי סוגיית העימות </w:t>
      </w:r>
      <w:r>
        <w:rPr>
          <w:rtl/>
        </w:rPr>
        <w:t>–</w:t>
      </w:r>
      <w:r>
        <w:rPr>
          <w:rFonts w:hint="cs"/>
          <w:rtl/>
        </w:rPr>
        <w:t xml:space="preserve"> אני משאיר את זה כרגע בנוסח הממשלתי, לא </w:t>
      </w:r>
      <w:bookmarkStart w:id="2439" w:name="_ETM_Q1_4624000"/>
      <w:bookmarkEnd w:id="2439"/>
      <w:r>
        <w:rPr>
          <w:rFonts w:hint="cs"/>
          <w:rtl/>
        </w:rPr>
        <w:t xml:space="preserve">נכנס עכשיו לרזולוציות </w:t>
      </w:r>
      <w:r w:rsidR="006B7BD5">
        <w:rPr>
          <w:rFonts w:hint="cs"/>
          <w:rtl/>
        </w:rPr>
        <w:t>של עימות מול עד, עימות מול חשוד</w:t>
      </w:r>
      <w:bookmarkStart w:id="2440" w:name="_ETM_Q1_4628000"/>
      <w:bookmarkEnd w:id="2440"/>
      <w:r w:rsidR="006B7BD5">
        <w:rPr>
          <w:rFonts w:hint="cs"/>
          <w:rtl/>
        </w:rPr>
        <w:t xml:space="preserve"> או עימות מול נפגע עבירה, בין היתר לאור המורכבות של הסיטואציות שיכולות להיות. וכן, אני מבין את המורכבות של עימות</w:t>
      </w:r>
      <w:bookmarkStart w:id="2441" w:name="_ETM_Q1_4635000"/>
      <w:bookmarkEnd w:id="2441"/>
      <w:r w:rsidR="006B7BD5">
        <w:rPr>
          <w:rFonts w:hint="cs"/>
          <w:rtl/>
        </w:rPr>
        <w:t>. בהקשר הזה אני די מקבל את עמדת הסנגוריה,</w:t>
      </w:r>
      <w:bookmarkStart w:id="2442" w:name="_ETM_Q1_4642000"/>
      <w:bookmarkEnd w:id="2442"/>
      <w:r w:rsidR="006B7BD5">
        <w:rPr>
          <w:rFonts w:hint="cs"/>
          <w:rtl/>
        </w:rPr>
        <w:t xml:space="preserve"> אני חושב שהקו פה הוא נכון.</w:t>
      </w:r>
    </w:p>
    <w:p w:rsidR="006B7BD5" w:rsidRDefault="006B7BD5" w:rsidP="00EF2E6C">
      <w:pPr>
        <w:rPr>
          <w:rtl/>
        </w:rPr>
      </w:pPr>
      <w:bookmarkStart w:id="2443" w:name="_ETM_Q1_4650000"/>
      <w:bookmarkEnd w:id="2443"/>
    </w:p>
    <w:p w:rsidR="0099243B" w:rsidRDefault="00B45E0E" w:rsidP="0099243B">
      <w:pPr>
        <w:rPr>
          <w:rtl/>
        </w:rPr>
      </w:pPr>
      <w:bookmarkStart w:id="2444" w:name="_ETM_Q1_4651000"/>
      <w:bookmarkStart w:id="2445" w:name="_ETM_Q1_4616000"/>
      <w:bookmarkStart w:id="2446" w:name="_ETM_Q1_5132791"/>
      <w:bookmarkStart w:id="2447" w:name="_ETM_Q1_5132858"/>
      <w:bookmarkEnd w:id="2444"/>
      <w:bookmarkEnd w:id="2445"/>
      <w:bookmarkEnd w:id="2446"/>
      <w:bookmarkEnd w:id="2447"/>
      <w:r>
        <w:rPr>
          <w:rFonts w:hint="cs"/>
          <w:rtl/>
        </w:rPr>
        <w:t>מה אמרנו הנושא הבא שנדבר עליו</w:t>
      </w:r>
      <w:r w:rsidR="006B7BD5">
        <w:rPr>
          <w:rFonts w:hint="cs"/>
          <w:rtl/>
        </w:rPr>
        <w:t xml:space="preserve"> אחרי הגדרת חקירה</w:t>
      </w:r>
      <w:r>
        <w:rPr>
          <w:rFonts w:hint="cs"/>
          <w:rtl/>
        </w:rPr>
        <w:t>?</w:t>
      </w:r>
    </w:p>
    <w:p w:rsidR="00B45E0E" w:rsidRDefault="00B45E0E" w:rsidP="0099243B">
      <w:pPr>
        <w:rPr>
          <w:rtl/>
        </w:rPr>
      </w:pPr>
      <w:bookmarkStart w:id="2448" w:name="_ETM_Q1_5161742"/>
      <w:bookmarkStart w:id="2449" w:name="_ETM_Q1_5161841"/>
      <w:bookmarkStart w:id="2450" w:name="_ETM_Q1_5161875"/>
      <w:bookmarkStart w:id="2451" w:name="_ETM_Q1_5161942"/>
      <w:bookmarkEnd w:id="2448"/>
      <w:bookmarkEnd w:id="2449"/>
      <w:bookmarkEnd w:id="2450"/>
      <w:bookmarkEnd w:id="2451"/>
    </w:p>
    <w:p w:rsidR="006B7BD5" w:rsidRDefault="006B7BD5" w:rsidP="006B7BD5">
      <w:pPr>
        <w:pStyle w:val="a4"/>
        <w:keepNext/>
        <w:rPr>
          <w:rtl/>
        </w:rPr>
      </w:pPr>
      <w:bookmarkStart w:id="2452" w:name="ET_speaker_אפרת_חקאק_345"/>
      <w:r w:rsidRPr="006B7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B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6B7BD5" w:rsidRDefault="006B7BD5" w:rsidP="006B7BD5">
      <w:pPr>
        <w:pStyle w:val="KeepWithNext"/>
        <w:rPr>
          <w:rtl/>
        </w:rPr>
      </w:pPr>
    </w:p>
    <w:p w:rsidR="006B7BD5" w:rsidRPr="006B7BD5" w:rsidRDefault="006B7BD5" w:rsidP="006B7BD5">
      <w:pPr>
        <w:rPr>
          <w:rtl/>
        </w:rPr>
      </w:pPr>
      <w:r>
        <w:rPr>
          <w:rFonts w:hint="cs"/>
          <w:rtl/>
        </w:rPr>
        <w:t>האמת שכרגע</w:t>
      </w:r>
      <w:bookmarkStart w:id="2453" w:name="_ETM_Q1_4654000"/>
      <w:bookmarkEnd w:id="2453"/>
      <w:r>
        <w:rPr>
          <w:rFonts w:hint="cs"/>
          <w:rtl/>
        </w:rPr>
        <w:t xml:space="preserve"> אנחנו יכולים להמשיך לפי הסעיפים.</w:t>
      </w:r>
    </w:p>
    <w:p w:rsidR="00B45E0E" w:rsidRDefault="00B45E0E" w:rsidP="0099243B">
      <w:pPr>
        <w:rPr>
          <w:rtl/>
        </w:rPr>
      </w:pPr>
      <w:bookmarkStart w:id="2454" w:name="_ETM_Q1_5162658"/>
      <w:bookmarkStart w:id="2455" w:name="_ETM_Q1_5162725"/>
      <w:bookmarkEnd w:id="2454"/>
      <w:bookmarkEnd w:id="2455"/>
    </w:p>
    <w:p w:rsidR="006B7BD5" w:rsidRDefault="006B7BD5" w:rsidP="006B7BD5">
      <w:pPr>
        <w:pStyle w:val="af6"/>
        <w:keepNext/>
        <w:rPr>
          <w:rtl/>
        </w:rPr>
      </w:pPr>
      <w:bookmarkStart w:id="2456" w:name="ET_yor_6157_346"/>
      <w:r w:rsidRPr="006B7BD5">
        <w:rPr>
          <w:rStyle w:val="TagStyle"/>
          <w:rtl/>
        </w:rPr>
        <w:t xml:space="preserve"> &lt;&lt; </w:t>
      </w:r>
      <w:proofErr w:type="spellStart"/>
      <w:r w:rsidRPr="006B7BD5">
        <w:rPr>
          <w:rStyle w:val="TagStyle"/>
          <w:rtl/>
        </w:rPr>
        <w:t>יור</w:t>
      </w:r>
      <w:proofErr w:type="spellEnd"/>
      <w:r w:rsidRPr="006B7B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7BD5">
        <w:rPr>
          <w:rStyle w:val="TagStyle"/>
          <w:rtl/>
        </w:rPr>
        <w:t xml:space="preserve"> &lt;&lt; </w:t>
      </w:r>
      <w:proofErr w:type="spellStart"/>
      <w:r w:rsidRPr="006B7BD5">
        <w:rPr>
          <w:rStyle w:val="TagStyle"/>
          <w:rtl/>
        </w:rPr>
        <w:t>יור</w:t>
      </w:r>
      <w:proofErr w:type="spellEnd"/>
      <w:r w:rsidRPr="006B7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:rsidR="006B7BD5" w:rsidRDefault="006B7BD5" w:rsidP="006B7BD5">
      <w:pPr>
        <w:pStyle w:val="KeepWithNext"/>
        <w:rPr>
          <w:rtl/>
        </w:rPr>
      </w:pPr>
    </w:p>
    <w:p w:rsidR="006B7BD5" w:rsidRDefault="006B7BD5" w:rsidP="006B7BD5">
      <w:pPr>
        <w:rPr>
          <w:rtl/>
        </w:rPr>
      </w:pPr>
      <w:bookmarkStart w:id="2457" w:name="_ETM_Q1_4660000"/>
      <w:bookmarkEnd w:id="2457"/>
      <w:r>
        <w:rPr>
          <w:rFonts w:hint="cs"/>
          <w:rtl/>
        </w:rPr>
        <w:t>אז נלך לפי הסדר.</w:t>
      </w:r>
    </w:p>
    <w:p w:rsidR="006B7BD5" w:rsidRDefault="006B7BD5" w:rsidP="006B7BD5">
      <w:pPr>
        <w:rPr>
          <w:rtl/>
        </w:rPr>
      </w:pPr>
      <w:bookmarkStart w:id="2458" w:name="_ETM_Q1_4664000"/>
      <w:bookmarkEnd w:id="2458"/>
    </w:p>
    <w:p w:rsidR="006B7BD5" w:rsidRDefault="006B7BD5" w:rsidP="006B7BD5">
      <w:pPr>
        <w:pStyle w:val="-"/>
        <w:keepNext/>
        <w:rPr>
          <w:rtl/>
        </w:rPr>
      </w:pPr>
      <w:bookmarkStart w:id="2459" w:name="ET_speakercontinue_אפרת_חקאק_347"/>
      <w:r w:rsidRPr="006B7BD5">
        <w:rPr>
          <w:rStyle w:val="TagStyle"/>
          <w:rtl/>
        </w:rPr>
        <w:t xml:space="preserve"> &lt;&lt; </w:t>
      </w:r>
      <w:proofErr w:type="spellStart"/>
      <w:r w:rsidRPr="006B7BD5">
        <w:rPr>
          <w:rStyle w:val="TagStyle"/>
          <w:rtl/>
        </w:rPr>
        <w:t>דובר_המשך</w:t>
      </w:r>
      <w:proofErr w:type="spellEnd"/>
      <w:r w:rsidRPr="006B7BD5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B7BD5">
        <w:rPr>
          <w:rStyle w:val="TagStyle"/>
          <w:rtl/>
        </w:rPr>
        <w:t xml:space="preserve"> &lt;&lt; </w:t>
      </w:r>
      <w:proofErr w:type="spellStart"/>
      <w:r w:rsidRPr="006B7BD5">
        <w:rPr>
          <w:rStyle w:val="TagStyle"/>
          <w:rtl/>
        </w:rPr>
        <w:t>דובר_המשך</w:t>
      </w:r>
      <w:proofErr w:type="spellEnd"/>
      <w:r w:rsidRPr="006B7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9"/>
    </w:p>
    <w:p w:rsidR="006B7BD5" w:rsidRDefault="006B7BD5" w:rsidP="006B7BD5">
      <w:pPr>
        <w:pStyle w:val="KeepWithNext"/>
        <w:rPr>
          <w:rtl/>
        </w:rPr>
      </w:pPr>
    </w:p>
    <w:p w:rsidR="006B7BD5" w:rsidRDefault="006B7BD5" w:rsidP="006B7BD5">
      <w:pPr>
        <w:rPr>
          <w:rtl/>
        </w:rPr>
      </w:pPr>
      <w:r>
        <w:rPr>
          <w:rFonts w:hint="cs"/>
          <w:rtl/>
        </w:rPr>
        <w:t>אז דווקא פה</w:t>
      </w:r>
      <w:bookmarkStart w:id="2460" w:name="_ETM_Q1_4661000"/>
      <w:bookmarkEnd w:id="2460"/>
      <w:r>
        <w:rPr>
          <w:rFonts w:hint="cs"/>
          <w:rtl/>
        </w:rPr>
        <w:t xml:space="preserve"> יש לי כמה שאלות. אנחנו בהגדרה של "עורך דין" - </w:t>
      </w:r>
      <w:bookmarkStart w:id="2461" w:name="_ETM_Q1_4666000"/>
      <w:bookmarkEnd w:id="2461"/>
      <w:r>
        <w:rPr>
          <w:rFonts w:hint="cs"/>
          <w:rtl/>
        </w:rPr>
        <w:t>-</w:t>
      </w:r>
    </w:p>
    <w:p w:rsidR="006B7BD5" w:rsidRDefault="006B7BD5" w:rsidP="006B7BD5">
      <w:pPr>
        <w:rPr>
          <w:rtl/>
        </w:rPr>
      </w:pPr>
      <w:bookmarkStart w:id="2462" w:name="_ETM_Q1_4668000"/>
      <w:bookmarkEnd w:id="2462"/>
    </w:p>
    <w:p w:rsidR="00E474A2" w:rsidRDefault="00E474A2" w:rsidP="00E474A2">
      <w:pPr>
        <w:pStyle w:val="af6"/>
        <w:keepNext/>
        <w:rPr>
          <w:rtl/>
        </w:rPr>
      </w:pPr>
      <w:bookmarkStart w:id="2463" w:name="ET_yor_6157_348"/>
      <w:r w:rsidRPr="00E474A2">
        <w:rPr>
          <w:rStyle w:val="TagStyle"/>
          <w:rtl/>
        </w:rPr>
        <w:t xml:space="preserve"> &lt;&lt; </w:t>
      </w:r>
      <w:proofErr w:type="spellStart"/>
      <w:r w:rsidRPr="00E474A2">
        <w:rPr>
          <w:rStyle w:val="TagStyle"/>
          <w:rtl/>
        </w:rPr>
        <w:t>יור</w:t>
      </w:r>
      <w:proofErr w:type="spellEnd"/>
      <w:r w:rsidRPr="00E474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74A2">
        <w:rPr>
          <w:rStyle w:val="TagStyle"/>
          <w:rtl/>
        </w:rPr>
        <w:t xml:space="preserve"> &lt;&lt; </w:t>
      </w:r>
      <w:proofErr w:type="spellStart"/>
      <w:r w:rsidRPr="00E474A2">
        <w:rPr>
          <w:rStyle w:val="TagStyle"/>
          <w:rtl/>
        </w:rPr>
        <w:t>יור</w:t>
      </w:r>
      <w:proofErr w:type="spellEnd"/>
      <w:r w:rsidRPr="00E474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3"/>
    </w:p>
    <w:p w:rsidR="00E474A2" w:rsidRDefault="00E474A2" w:rsidP="00E474A2">
      <w:pPr>
        <w:pStyle w:val="KeepWithNext"/>
        <w:rPr>
          <w:rtl/>
        </w:rPr>
      </w:pPr>
    </w:p>
    <w:p w:rsidR="00E474A2" w:rsidRDefault="007F5D12" w:rsidP="007F5D12">
      <w:pPr>
        <w:rPr>
          <w:rtl/>
        </w:rPr>
      </w:pPr>
      <w:bookmarkStart w:id="2464" w:name="_ETM_Q1_4667000"/>
      <w:bookmarkEnd w:id="2464"/>
      <w:r>
        <w:rPr>
          <w:rFonts w:hint="cs"/>
          <w:rtl/>
        </w:rPr>
        <w:t>הסעיף הראשון 9ח1</w:t>
      </w:r>
      <w:r w:rsidR="00E474A2">
        <w:rPr>
          <w:rFonts w:hint="cs"/>
          <w:rtl/>
        </w:rPr>
        <w:t>.</w:t>
      </w:r>
    </w:p>
    <w:p w:rsidR="00E474A2" w:rsidRDefault="00E474A2" w:rsidP="00E474A2">
      <w:pPr>
        <w:rPr>
          <w:rtl/>
        </w:rPr>
      </w:pPr>
    </w:p>
    <w:p w:rsidR="00E474A2" w:rsidRDefault="00E474A2" w:rsidP="00E474A2">
      <w:pPr>
        <w:pStyle w:val="-"/>
        <w:keepNext/>
        <w:rPr>
          <w:rtl/>
        </w:rPr>
      </w:pPr>
      <w:bookmarkStart w:id="2465" w:name="ET_speakercontinue_אפרת_חקאק_349"/>
      <w:r w:rsidRPr="00E474A2">
        <w:rPr>
          <w:rStyle w:val="TagStyle"/>
          <w:rtl/>
        </w:rPr>
        <w:t xml:space="preserve"> &lt;&lt; </w:t>
      </w:r>
      <w:proofErr w:type="spellStart"/>
      <w:r w:rsidRPr="00E474A2">
        <w:rPr>
          <w:rStyle w:val="TagStyle"/>
          <w:rtl/>
        </w:rPr>
        <w:t>דובר_המשך</w:t>
      </w:r>
      <w:proofErr w:type="spellEnd"/>
      <w:r w:rsidRPr="00E474A2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474A2">
        <w:rPr>
          <w:rStyle w:val="TagStyle"/>
          <w:rtl/>
        </w:rPr>
        <w:t xml:space="preserve"> &lt;&lt; </w:t>
      </w:r>
      <w:proofErr w:type="spellStart"/>
      <w:r w:rsidRPr="00E474A2">
        <w:rPr>
          <w:rStyle w:val="TagStyle"/>
          <w:rtl/>
        </w:rPr>
        <w:t>דובר_המשך</w:t>
      </w:r>
      <w:proofErr w:type="spellEnd"/>
      <w:r w:rsidRPr="00E474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E474A2" w:rsidRDefault="00E474A2" w:rsidP="00E474A2">
      <w:pPr>
        <w:pStyle w:val="KeepWithNext"/>
        <w:rPr>
          <w:rtl/>
        </w:rPr>
      </w:pPr>
    </w:p>
    <w:p w:rsidR="00E474A2" w:rsidRDefault="00E474A2" w:rsidP="00A51B12">
      <w:pPr>
        <w:rPr>
          <w:rtl/>
        </w:rPr>
      </w:pPr>
      <w:r>
        <w:rPr>
          <w:rFonts w:hint="cs"/>
          <w:rtl/>
        </w:rPr>
        <w:t>אנחנו בסעיף ההגדרות. זה עדיין לא ההגדרה של</w:t>
      </w:r>
      <w:bookmarkStart w:id="2466" w:name="_ETM_Q1_4673000"/>
      <w:bookmarkEnd w:id="2466"/>
      <w:r>
        <w:rPr>
          <w:rFonts w:hint="cs"/>
          <w:rtl/>
        </w:rPr>
        <w:t xml:space="preserve"> חקירה. עכשיו אנחנו עובדים להגדרה של עורך דין. </w:t>
      </w:r>
    </w:p>
    <w:p w:rsidR="00A51B12" w:rsidRDefault="00A51B12" w:rsidP="00A51B12">
      <w:pPr>
        <w:rPr>
          <w:rtl/>
        </w:rPr>
      </w:pPr>
    </w:p>
    <w:p w:rsidR="00A51B12" w:rsidRDefault="00A51B12" w:rsidP="00A51B12">
      <w:pPr>
        <w:rPr>
          <w:rtl/>
        </w:rPr>
      </w:pPr>
      <w:r>
        <w:rPr>
          <w:rFonts w:hint="cs"/>
          <w:rtl/>
        </w:rPr>
        <w:t>"עורך דין", לעניין קטין הזכאי למינוי סנגור</w:t>
      </w:r>
    </w:p>
    <w:p w:rsidR="00A51B12" w:rsidRDefault="00A51B12" w:rsidP="00A51B12">
      <w:pPr>
        <w:rPr>
          <w:rtl/>
        </w:rPr>
      </w:pPr>
      <w:r>
        <w:rPr>
          <w:rFonts w:hint="cs"/>
          <w:rtl/>
        </w:rPr>
        <w:t xml:space="preserve"> ציבורי לפי</w:t>
      </w:r>
      <w:bookmarkStart w:id="2467" w:name="_ETM_Q1_4674000"/>
      <w:bookmarkEnd w:id="2467"/>
      <w:r>
        <w:rPr>
          <w:rFonts w:hint="cs"/>
          <w:rtl/>
        </w:rPr>
        <w:t xml:space="preserve"> חוק הסנגוריה הציבורית </w:t>
      </w:r>
      <w:r>
        <w:rPr>
          <w:rtl/>
        </w:rPr>
        <w:t>–</w:t>
      </w:r>
    </w:p>
    <w:p w:rsidR="00A51B12" w:rsidRDefault="00A51B12" w:rsidP="00A51B12">
      <w:pPr>
        <w:rPr>
          <w:rtl/>
        </w:rPr>
      </w:pPr>
      <w:r>
        <w:rPr>
          <w:rFonts w:hint="cs"/>
          <w:rtl/>
        </w:rPr>
        <w:t>סנגור מלשכת הסנגוריה הציבורית."</w:t>
      </w:r>
    </w:p>
    <w:p w:rsidR="00E474A2" w:rsidRDefault="00E474A2" w:rsidP="00E474A2">
      <w:pPr>
        <w:rPr>
          <w:rtl/>
        </w:rPr>
      </w:pPr>
    </w:p>
    <w:p w:rsidR="00E474A2" w:rsidRDefault="00E474A2" w:rsidP="00E474A2">
      <w:pPr>
        <w:rPr>
          <w:rtl/>
        </w:rPr>
      </w:pPr>
      <w:r>
        <w:rPr>
          <w:rFonts w:hint="cs"/>
          <w:rtl/>
        </w:rPr>
        <w:t xml:space="preserve">אז קודם כל, פה אשמח להבין למה בכלל אנחנו צריכים הגדרה </w:t>
      </w:r>
      <w:bookmarkStart w:id="2468" w:name="_ETM_Q1_4686000"/>
      <w:bookmarkEnd w:id="2468"/>
      <w:r>
        <w:rPr>
          <w:rFonts w:hint="cs"/>
          <w:rtl/>
        </w:rPr>
        <w:t xml:space="preserve">של עורך דין, זה נראה מוזר. ואם אנחנו חייבים, אז </w:t>
      </w:r>
      <w:r w:rsidR="00D94C03">
        <w:rPr>
          <w:rFonts w:hint="cs"/>
          <w:rtl/>
        </w:rPr>
        <w:t xml:space="preserve">הניסוח הזה, כשקראתי את זה לראשונה, הבנתי שאם בן אדם </w:t>
      </w:r>
      <w:bookmarkStart w:id="2469" w:name="_ETM_Q1_4691000"/>
      <w:bookmarkEnd w:id="2469"/>
      <w:r w:rsidR="00D94C03">
        <w:rPr>
          <w:rFonts w:hint="cs"/>
          <w:rtl/>
        </w:rPr>
        <w:t>זכאי לסנגור ציבורי אז החוק חל רק על סנגור ציבורי</w:t>
      </w:r>
      <w:bookmarkStart w:id="2470" w:name="_ETM_Q1_4695000"/>
      <w:bookmarkEnd w:id="2470"/>
      <w:r w:rsidR="00D94C03">
        <w:rPr>
          <w:rFonts w:hint="cs"/>
          <w:rtl/>
        </w:rPr>
        <w:t xml:space="preserve"> ולא על סנגור פרטי.</w:t>
      </w:r>
    </w:p>
    <w:p w:rsidR="00797997" w:rsidRDefault="00797997" w:rsidP="00797997">
      <w:pPr>
        <w:rPr>
          <w:rtl/>
        </w:rPr>
      </w:pPr>
      <w:bookmarkStart w:id="2471" w:name="_ETM_Q1_4675000"/>
      <w:bookmarkStart w:id="2472" w:name="_ETM_Q1_5162775"/>
      <w:bookmarkStart w:id="2473" w:name="_ETM_Q1_5162842"/>
      <w:bookmarkStart w:id="2474" w:name="_ETM_Q1_5165758"/>
      <w:bookmarkStart w:id="2475" w:name="_ETM_Q1_5165858"/>
      <w:bookmarkStart w:id="2476" w:name="_ETM_Q1_5179175"/>
      <w:bookmarkStart w:id="2477" w:name="_ETM_Q1_5179258"/>
      <w:bookmarkStart w:id="2478" w:name="_ETM_Q1_5190258"/>
      <w:bookmarkStart w:id="2479" w:name="_ETM_Q1_5190342"/>
      <w:bookmarkStart w:id="2480" w:name="_ETM_Q1_5203209"/>
      <w:bookmarkStart w:id="2481" w:name="_ETM_Q1_5203275"/>
      <w:bookmarkStart w:id="2482" w:name="_ETM_Q1_5203341"/>
      <w:bookmarkStart w:id="2483" w:name="_ETM_Q1_5203396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</w:p>
    <w:p w:rsidR="00D94C03" w:rsidRDefault="00D94C03" w:rsidP="00D94C03">
      <w:pPr>
        <w:pStyle w:val="af9"/>
        <w:keepNext/>
        <w:rPr>
          <w:rtl/>
        </w:rPr>
      </w:pPr>
      <w:r w:rsidRPr="00D94C0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94C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94C03" w:rsidRDefault="00D94C03" w:rsidP="00D94C03">
      <w:pPr>
        <w:pStyle w:val="KeepWithNext"/>
        <w:rPr>
          <w:rtl/>
        </w:rPr>
      </w:pPr>
    </w:p>
    <w:p w:rsidR="00797997" w:rsidRDefault="00797997" w:rsidP="00797997">
      <w:pPr>
        <w:rPr>
          <w:rtl/>
        </w:rPr>
      </w:pPr>
      <w:bookmarkStart w:id="2484" w:name="_ETM_Q1_5206342"/>
      <w:bookmarkStart w:id="2485" w:name="_ETM_Q1_5206426"/>
      <w:bookmarkStart w:id="2486" w:name="_ETM_Q1_5206442"/>
      <w:bookmarkStart w:id="2487" w:name="_ETM_Q1_5206509"/>
      <w:bookmarkEnd w:id="2484"/>
      <w:bookmarkEnd w:id="2485"/>
      <w:bookmarkEnd w:id="2486"/>
      <w:bookmarkEnd w:id="2487"/>
      <w:r>
        <w:rPr>
          <w:rFonts w:hint="cs"/>
          <w:rtl/>
        </w:rPr>
        <w:t xml:space="preserve">לא, </w:t>
      </w:r>
      <w:bookmarkStart w:id="2488" w:name="_ETM_Q1_5206975"/>
      <w:bookmarkEnd w:id="2488"/>
      <w:r>
        <w:rPr>
          <w:rFonts w:hint="cs"/>
          <w:rtl/>
        </w:rPr>
        <w:t>לא.</w:t>
      </w:r>
    </w:p>
    <w:p w:rsidR="00797997" w:rsidRDefault="00797997" w:rsidP="00797997">
      <w:pPr>
        <w:rPr>
          <w:rtl/>
        </w:rPr>
      </w:pPr>
      <w:bookmarkStart w:id="2489" w:name="_ETM_Q1_5207509"/>
      <w:bookmarkStart w:id="2490" w:name="_ETM_Q1_5207592"/>
      <w:bookmarkEnd w:id="2489"/>
      <w:bookmarkEnd w:id="2490"/>
    </w:p>
    <w:p w:rsidR="00797997" w:rsidRDefault="00797997" w:rsidP="00797997">
      <w:pPr>
        <w:pStyle w:val="af6"/>
        <w:keepNext/>
        <w:rPr>
          <w:rtl/>
        </w:rPr>
      </w:pPr>
      <w:bookmarkStart w:id="2491" w:name="ET_yor_6157_141"/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797997" w:rsidRDefault="00797997" w:rsidP="00797997">
      <w:pPr>
        <w:pStyle w:val="KeepWithNext"/>
        <w:rPr>
          <w:rtl/>
        </w:rPr>
      </w:pPr>
    </w:p>
    <w:p w:rsidR="00797997" w:rsidRDefault="00797997" w:rsidP="00D94C03">
      <w:pPr>
        <w:rPr>
          <w:rtl/>
        </w:rPr>
      </w:pPr>
      <w:bookmarkStart w:id="2492" w:name="_ETM_Q1_5208125"/>
      <w:bookmarkEnd w:id="2492"/>
      <w:r>
        <w:rPr>
          <w:rFonts w:hint="cs"/>
          <w:rtl/>
        </w:rPr>
        <w:t>זו</w:t>
      </w:r>
      <w:r w:rsidR="00D94C03">
        <w:rPr>
          <w:rFonts w:hint="cs"/>
          <w:rtl/>
        </w:rPr>
        <w:t xml:space="preserve"> התוצאה שההגדרה מייצרת.</w:t>
      </w:r>
    </w:p>
    <w:p w:rsidR="00797997" w:rsidRDefault="00797997" w:rsidP="00797997">
      <w:pPr>
        <w:rPr>
          <w:rtl/>
        </w:rPr>
      </w:pPr>
    </w:p>
    <w:p w:rsidR="00D94C03" w:rsidRDefault="00D94C03" w:rsidP="00D94C03">
      <w:pPr>
        <w:pStyle w:val="a4"/>
        <w:keepNext/>
        <w:rPr>
          <w:rtl/>
        </w:rPr>
      </w:pPr>
      <w:r w:rsidRPr="00D94C0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94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4C03" w:rsidRDefault="00D94C03" w:rsidP="00D94C03">
      <w:pPr>
        <w:pStyle w:val="KeepWithNext"/>
        <w:rPr>
          <w:rtl/>
        </w:rPr>
      </w:pPr>
    </w:p>
    <w:p w:rsidR="00D94C03" w:rsidRPr="00D94C03" w:rsidRDefault="00D94C03" w:rsidP="00D94C03">
      <w:pPr>
        <w:rPr>
          <w:rtl/>
        </w:rPr>
      </w:pPr>
      <w:bookmarkStart w:id="2493" w:name="_ETM_Q1_4700000"/>
      <w:bookmarkEnd w:id="2493"/>
      <w:r>
        <w:rPr>
          <w:rFonts w:hint="cs"/>
          <w:rtl/>
        </w:rPr>
        <w:t xml:space="preserve">אז השאלה אם בכלל </w:t>
      </w:r>
      <w:bookmarkStart w:id="2494" w:name="_ETM_Q1_4704000"/>
      <w:bookmarkEnd w:id="2494"/>
      <w:r>
        <w:rPr>
          <w:rFonts w:hint="cs"/>
          <w:rtl/>
        </w:rPr>
        <w:t xml:space="preserve">צריך הגדרה של עורך דין, כי אני לא מכירה חוקים </w:t>
      </w:r>
      <w:bookmarkStart w:id="2495" w:name="_ETM_Q1_4707000"/>
      <w:bookmarkEnd w:id="2495"/>
      <w:r>
        <w:rPr>
          <w:rFonts w:hint="cs"/>
          <w:rtl/>
        </w:rPr>
        <w:t>שמגדירים.</w:t>
      </w:r>
    </w:p>
    <w:p w:rsidR="00D94C03" w:rsidRDefault="00D94C03" w:rsidP="00797997">
      <w:pPr>
        <w:pStyle w:val="af6"/>
        <w:keepNext/>
        <w:rPr>
          <w:rStyle w:val="TagStyle"/>
          <w:rtl/>
        </w:rPr>
      </w:pPr>
      <w:bookmarkStart w:id="2496" w:name="_ETM_Q1_5213025"/>
      <w:bookmarkStart w:id="2497" w:name="_ETM_Q1_5213676"/>
      <w:bookmarkStart w:id="2498" w:name="_ETM_Q1_5213692"/>
      <w:bookmarkStart w:id="2499" w:name="_ETM_Q1_5213759"/>
      <w:bookmarkStart w:id="2500" w:name="_ETM_Q1_5214676"/>
      <w:bookmarkStart w:id="2501" w:name="_ETM_Q1_5214759"/>
      <w:bookmarkStart w:id="2502" w:name="ET_yor_6157_142"/>
      <w:bookmarkEnd w:id="2496"/>
      <w:bookmarkEnd w:id="2497"/>
      <w:bookmarkEnd w:id="2498"/>
      <w:bookmarkEnd w:id="2499"/>
      <w:bookmarkEnd w:id="2500"/>
      <w:bookmarkEnd w:id="2501"/>
    </w:p>
    <w:p w:rsidR="00797997" w:rsidRDefault="00797997" w:rsidP="00797997">
      <w:pPr>
        <w:pStyle w:val="af6"/>
        <w:keepNext/>
        <w:rPr>
          <w:rtl/>
        </w:rPr>
      </w:pPr>
      <w:bookmarkStart w:id="2503" w:name="_ETM_Q1_4706000"/>
      <w:bookmarkEnd w:id="2503"/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2"/>
    </w:p>
    <w:p w:rsidR="00797997" w:rsidRDefault="00797997" w:rsidP="00797997">
      <w:pPr>
        <w:pStyle w:val="KeepWithNext"/>
        <w:rPr>
          <w:rtl/>
        </w:rPr>
      </w:pPr>
    </w:p>
    <w:p w:rsidR="00797997" w:rsidRDefault="00D94C03" w:rsidP="00797997">
      <w:pPr>
        <w:rPr>
          <w:rtl/>
        </w:rPr>
      </w:pPr>
      <w:bookmarkStart w:id="2504" w:name="_ETM_Q1_5215375"/>
      <w:bookmarkEnd w:id="2504"/>
      <w:r>
        <w:rPr>
          <w:rFonts w:hint="cs"/>
          <w:rtl/>
        </w:rPr>
        <w:t xml:space="preserve">עורך דין, כהגדרתו בחוק לשכת עורכי הדין. </w:t>
      </w:r>
      <w:r w:rsidR="00797997">
        <w:rPr>
          <w:rFonts w:hint="cs"/>
          <w:rtl/>
        </w:rPr>
        <w:t>אם אתם רוצים</w:t>
      </w:r>
      <w:r>
        <w:rPr>
          <w:rFonts w:hint="cs"/>
          <w:rtl/>
        </w:rPr>
        <w:t xml:space="preserve"> לייצר - -</w:t>
      </w:r>
    </w:p>
    <w:p w:rsidR="00D94C03" w:rsidRDefault="00D94C03" w:rsidP="00797997">
      <w:pPr>
        <w:rPr>
          <w:rtl/>
        </w:rPr>
      </w:pPr>
      <w:bookmarkStart w:id="2505" w:name="_ETM_Q1_4713000"/>
      <w:bookmarkEnd w:id="2505"/>
    </w:p>
    <w:p w:rsidR="00D94C03" w:rsidRDefault="00D94C03" w:rsidP="00D94C03">
      <w:pPr>
        <w:pStyle w:val="af9"/>
        <w:keepNext/>
        <w:rPr>
          <w:rtl/>
        </w:rPr>
      </w:pPr>
      <w:bookmarkStart w:id="2506" w:name="ET_guest_571712_352"/>
      <w:r w:rsidRPr="00D94C0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94C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6"/>
    </w:p>
    <w:p w:rsidR="00D94C03" w:rsidRDefault="00D94C03" w:rsidP="00D94C03">
      <w:pPr>
        <w:pStyle w:val="KeepWithNext"/>
        <w:rPr>
          <w:rtl/>
        </w:rPr>
      </w:pPr>
    </w:p>
    <w:p w:rsidR="00D94C03" w:rsidRDefault="00D94C03" w:rsidP="00D94C03">
      <w:pPr>
        <w:rPr>
          <w:rtl/>
        </w:rPr>
      </w:pPr>
      <w:r>
        <w:rPr>
          <w:rFonts w:hint="cs"/>
          <w:rtl/>
        </w:rPr>
        <w:t xml:space="preserve">אנחנו </w:t>
      </w:r>
      <w:r w:rsidR="00604AE9">
        <w:rPr>
          <w:rFonts w:hint="cs"/>
          <w:rtl/>
        </w:rPr>
        <w:t>נברר את זה עם מחלקת נוסח</w:t>
      </w:r>
      <w:bookmarkStart w:id="2507" w:name="_ETM_Q1_4721000"/>
      <w:bookmarkEnd w:id="2507"/>
      <w:r w:rsidR="00604AE9">
        <w:rPr>
          <w:rFonts w:hint="cs"/>
          <w:rtl/>
        </w:rPr>
        <w:t xml:space="preserve"> ולתקן. בוודאי לא הייתה כוונה </w:t>
      </w:r>
      <w:bookmarkStart w:id="2508" w:name="_ETM_Q1_4738000"/>
      <w:bookmarkEnd w:id="2508"/>
      <w:r w:rsidR="00604AE9">
        <w:rPr>
          <w:rFonts w:hint="cs"/>
          <w:rtl/>
        </w:rPr>
        <w:t xml:space="preserve">שזה רק סנגור מהסנגוריה הציבורית. </w:t>
      </w:r>
      <w:r w:rsidR="00BF2F33">
        <w:rPr>
          <w:rFonts w:hint="cs"/>
          <w:rtl/>
        </w:rPr>
        <w:t xml:space="preserve">הכוונה הייתה שאם זה </w:t>
      </w:r>
      <w:bookmarkStart w:id="2509" w:name="_ETM_Q1_4743000"/>
      <w:bookmarkEnd w:id="2509"/>
      <w:r w:rsidR="00BF2F33">
        <w:rPr>
          <w:rFonts w:hint="cs"/>
          <w:rtl/>
        </w:rPr>
        <w:t xml:space="preserve">קטין שזכאי למינוי של סנגור ציבורי אז זה </w:t>
      </w:r>
      <w:bookmarkStart w:id="2510" w:name="_ETM_Q1_4749000"/>
      <w:bookmarkEnd w:id="2510"/>
      <w:r w:rsidR="00BF2F33">
        <w:rPr>
          <w:rFonts w:hint="cs"/>
          <w:rtl/>
        </w:rPr>
        <w:t xml:space="preserve">סנגור מלשכת הסנגוריה הציבורית. אנחנו יכולים לעשות את ההתאמה, זה </w:t>
      </w:r>
      <w:bookmarkStart w:id="2511" w:name="_ETM_Q1_4752000"/>
      <w:bookmarkEnd w:id="2511"/>
      <w:r w:rsidR="00BF2F33">
        <w:rPr>
          <w:rFonts w:hint="cs"/>
          <w:rtl/>
        </w:rPr>
        <w:t>ממש עניין נוסחי.</w:t>
      </w:r>
    </w:p>
    <w:p w:rsidR="00BF2F33" w:rsidRDefault="00BF2F33" w:rsidP="00D94C03">
      <w:pPr>
        <w:rPr>
          <w:rtl/>
        </w:rPr>
      </w:pPr>
      <w:bookmarkStart w:id="2512" w:name="_ETM_Q1_4754000"/>
      <w:bookmarkEnd w:id="2512"/>
    </w:p>
    <w:p w:rsidR="00BF2F33" w:rsidRDefault="00BF2F33" w:rsidP="00BF2F33">
      <w:pPr>
        <w:pStyle w:val="af6"/>
        <w:keepNext/>
        <w:rPr>
          <w:rtl/>
        </w:rPr>
      </w:pPr>
      <w:bookmarkStart w:id="2513" w:name="ET_yor_6157_355"/>
      <w:r w:rsidRPr="00BF2F33">
        <w:rPr>
          <w:rStyle w:val="TagStyle"/>
          <w:rtl/>
        </w:rPr>
        <w:t xml:space="preserve"> &lt;&lt; </w:t>
      </w:r>
      <w:proofErr w:type="spellStart"/>
      <w:r w:rsidRPr="00BF2F33">
        <w:rPr>
          <w:rStyle w:val="TagStyle"/>
          <w:rtl/>
        </w:rPr>
        <w:t>יור</w:t>
      </w:r>
      <w:proofErr w:type="spellEnd"/>
      <w:r w:rsidRPr="00BF2F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F33">
        <w:rPr>
          <w:rStyle w:val="TagStyle"/>
          <w:rtl/>
        </w:rPr>
        <w:t xml:space="preserve"> &lt;&lt; </w:t>
      </w:r>
      <w:proofErr w:type="spellStart"/>
      <w:r w:rsidRPr="00BF2F33">
        <w:rPr>
          <w:rStyle w:val="TagStyle"/>
          <w:rtl/>
        </w:rPr>
        <w:t>יור</w:t>
      </w:r>
      <w:proofErr w:type="spellEnd"/>
      <w:r w:rsidRPr="00BF2F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3"/>
    </w:p>
    <w:p w:rsidR="00BF2F33" w:rsidRDefault="00BF2F33" w:rsidP="00BF2F33">
      <w:pPr>
        <w:pStyle w:val="KeepWithNext"/>
        <w:rPr>
          <w:rtl/>
        </w:rPr>
      </w:pPr>
    </w:p>
    <w:p w:rsidR="00797997" w:rsidRDefault="00BF2F33" w:rsidP="00BF2F33">
      <w:pPr>
        <w:rPr>
          <w:rtl/>
        </w:rPr>
      </w:pPr>
      <w:bookmarkStart w:id="2514" w:name="_ETM_Q1_4737000"/>
      <w:bookmarkStart w:id="2515" w:name="_ETM_Q1_5217909"/>
      <w:bookmarkStart w:id="2516" w:name="_ETM_Q1_5217995"/>
      <w:bookmarkStart w:id="2517" w:name="_ETM_Q1_5218042"/>
      <w:bookmarkStart w:id="2518" w:name="_ETM_Q1_5218092"/>
      <w:bookmarkStart w:id="2519" w:name="_ETM_Q1_5218659"/>
      <w:bookmarkStart w:id="2520" w:name="_ETM_Q1_5218743"/>
      <w:bookmarkStart w:id="2521" w:name="_ETM_Q1_5218776"/>
      <w:bookmarkStart w:id="2522" w:name="_ETM_Q1_5218842"/>
      <w:bookmarkStart w:id="2523" w:name="_ETM_Q1_5221476"/>
      <w:bookmarkStart w:id="2524" w:name="_ETM_Q1_5229308"/>
      <w:bookmarkStart w:id="2525" w:name="_ETM_Q1_5229395"/>
      <w:bookmarkStart w:id="2526" w:name="_ETM_Q1_5229428"/>
      <w:bookmarkStart w:id="2527" w:name="_ETM_Q1_5229493"/>
      <w:bookmarkStart w:id="2528" w:name="_ETM_Q1_5230209"/>
      <w:bookmarkStart w:id="2529" w:name="_ETM_Q1_5230309"/>
      <w:bookmarkStart w:id="2530" w:name="_ETM_Q1_5231292"/>
      <w:bookmarkStart w:id="2531" w:name="_ETM_Q1_5231396"/>
      <w:bookmarkStart w:id="2532" w:name="_ETM_Q1_5231809"/>
      <w:bookmarkStart w:id="2533" w:name="_ETM_Q1_5241976"/>
      <w:bookmarkStart w:id="2534" w:name="_ETM_Q1_5242062"/>
      <w:bookmarkStart w:id="2535" w:name="_ETM_Q1_5242125"/>
      <w:bookmarkStart w:id="2536" w:name="_ETM_Q1_5242176"/>
      <w:bookmarkStart w:id="2537" w:name="_ETM_Q1_5244577"/>
      <w:bookmarkStart w:id="2538" w:name="_ETM_Q1_5252026"/>
      <w:bookmarkStart w:id="2539" w:name="_ETM_Q1_5258826"/>
      <w:bookmarkStart w:id="2540" w:name="_ETM_Q1_5261109"/>
      <w:bookmarkStart w:id="2541" w:name="_ETM_Q1_5261209"/>
      <w:bookmarkStart w:id="2542" w:name="_ETM_Q1_526184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r>
        <w:rPr>
          <w:rFonts w:hint="cs"/>
          <w:rtl/>
        </w:rPr>
        <w:t>א</w:t>
      </w:r>
      <w:r w:rsidR="00797997">
        <w:rPr>
          <w:rFonts w:hint="cs"/>
          <w:rtl/>
        </w:rPr>
        <w:t xml:space="preserve">ז </w:t>
      </w:r>
      <w:r>
        <w:rPr>
          <w:rFonts w:hint="cs"/>
          <w:rtl/>
        </w:rPr>
        <w:t xml:space="preserve">אפריורית </w:t>
      </w:r>
      <w:r w:rsidR="00797997">
        <w:rPr>
          <w:rFonts w:hint="cs"/>
          <w:rtl/>
        </w:rPr>
        <w:t xml:space="preserve">אני לא רואה צורך בהגדרת העורך דין </w:t>
      </w:r>
      <w:bookmarkStart w:id="2543" w:name="_ETM_Q1_5266943"/>
      <w:bookmarkEnd w:id="2543"/>
      <w:r w:rsidR="00797997">
        <w:rPr>
          <w:rFonts w:hint="cs"/>
          <w:rtl/>
        </w:rPr>
        <w:t>הזאת,</w:t>
      </w:r>
      <w:r>
        <w:rPr>
          <w:rFonts w:hint="cs"/>
          <w:rtl/>
        </w:rPr>
        <w:t xml:space="preserve"> אבל אם יעלה צורך, </w:t>
      </w:r>
      <w:r w:rsidR="00797997">
        <w:rPr>
          <w:rFonts w:hint="cs"/>
          <w:rtl/>
        </w:rPr>
        <w:t>יכול להיות</w:t>
      </w:r>
      <w:r>
        <w:rPr>
          <w:rFonts w:hint="cs"/>
          <w:rtl/>
        </w:rPr>
        <w:t xml:space="preserve"> שצריך לתת לה מענה נקודתי.</w:t>
      </w:r>
    </w:p>
    <w:p w:rsidR="00BF2F33" w:rsidRDefault="00BF2F33" w:rsidP="00BF2F33">
      <w:pPr>
        <w:rPr>
          <w:rtl/>
        </w:rPr>
      </w:pPr>
      <w:bookmarkStart w:id="2544" w:name="_ETM_Q1_4760000"/>
      <w:bookmarkEnd w:id="2544"/>
    </w:p>
    <w:p w:rsidR="00815545" w:rsidRDefault="00815545" w:rsidP="00815545">
      <w:pPr>
        <w:pStyle w:val="af9"/>
        <w:keepNext/>
        <w:rPr>
          <w:rtl/>
        </w:rPr>
      </w:pPr>
      <w:bookmarkStart w:id="2545" w:name="_ETM_Q1_4761000"/>
      <w:bookmarkStart w:id="2546" w:name="_ETM_Q1_5268860"/>
      <w:bookmarkStart w:id="2547" w:name="_ETM_Q1_5268960"/>
      <w:bookmarkStart w:id="2548" w:name="_ETM_Q1_5268976"/>
      <w:bookmarkStart w:id="2549" w:name="_ETM_Q1_5269060"/>
      <w:bookmarkStart w:id="2550" w:name="_ETM_Q1_5269643"/>
      <w:bookmarkStart w:id="2551" w:name="_ETM_Q1_5269710"/>
      <w:bookmarkStart w:id="2552" w:name="ET_guest_571712_350"/>
      <w:bookmarkEnd w:id="2545"/>
      <w:bookmarkEnd w:id="2546"/>
      <w:bookmarkEnd w:id="2547"/>
      <w:bookmarkEnd w:id="2548"/>
      <w:bookmarkEnd w:id="2549"/>
      <w:bookmarkEnd w:id="2550"/>
      <w:bookmarkEnd w:id="2551"/>
      <w:r w:rsidRPr="0081554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15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2"/>
    </w:p>
    <w:p w:rsidR="00815545" w:rsidRDefault="00815545" w:rsidP="00815545">
      <w:pPr>
        <w:pStyle w:val="KeepWithNext"/>
        <w:rPr>
          <w:rtl/>
        </w:rPr>
      </w:pPr>
    </w:p>
    <w:p w:rsidR="00797997" w:rsidRDefault="00815545" w:rsidP="00797997">
      <w:pPr>
        <w:rPr>
          <w:rtl/>
        </w:rPr>
      </w:pPr>
      <w:bookmarkStart w:id="2553" w:name="_ETM_Q1_5269760"/>
      <w:bookmarkStart w:id="2554" w:name="_ETM_Q1_5269826"/>
      <w:bookmarkEnd w:id="2553"/>
      <w:bookmarkEnd w:id="2554"/>
      <w:r>
        <w:rPr>
          <w:rFonts w:hint="cs"/>
          <w:rtl/>
        </w:rPr>
        <w:t xml:space="preserve">אנחנו </w:t>
      </w:r>
      <w:r w:rsidR="00797997">
        <w:rPr>
          <w:rFonts w:hint="cs"/>
          <w:rtl/>
        </w:rPr>
        <w:t>נבדוק את זה</w:t>
      </w:r>
      <w:r>
        <w:rPr>
          <w:rFonts w:hint="cs"/>
          <w:rtl/>
        </w:rPr>
        <w:t xml:space="preserve"> עם מחלקת נוסח.</w:t>
      </w:r>
    </w:p>
    <w:p w:rsidR="00797997" w:rsidRDefault="00797997" w:rsidP="00797997">
      <w:pPr>
        <w:rPr>
          <w:rtl/>
        </w:rPr>
      </w:pPr>
      <w:bookmarkStart w:id="2555" w:name="_ETM_Q1_5271043"/>
      <w:bookmarkStart w:id="2556" w:name="_ETM_Q1_5271126"/>
      <w:bookmarkEnd w:id="2555"/>
      <w:bookmarkEnd w:id="2556"/>
    </w:p>
    <w:p w:rsidR="00797997" w:rsidRDefault="00797997" w:rsidP="00797997">
      <w:pPr>
        <w:pStyle w:val="af6"/>
        <w:keepNext/>
        <w:rPr>
          <w:rtl/>
        </w:rPr>
      </w:pPr>
      <w:bookmarkStart w:id="2557" w:name="ET_yor_6157_145"/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997">
        <w:rPr>
          <w:rStyle w:val="TagStyle"/>
          <w:rtl/>
        </w:rPr>
        <w:t xml:space="preserve"> &lt;&lt; </w:t>
      </w:r>
      <w:proofErr w:type="spellStart"/>
      <w:r w:rsidRPr="00797997">
        <w:rPr>
          <w:rStyle w:val="TagStyle"/>
          <w:rtl/>
        </w:rPr>
        <w:t>יור</w:t>
      </w:r>
      <w:proofErr w:type="spellEnd"/>
      <w:r w:rsidRPr="007979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7"/>
    </w:p>
    <w:p w:rsidR="00797997" w:rsidRDefault="00797997" w:rsidP="00797997">
      <w:pPr>
        <w:pStyle w:val="KeepWithNext"/>
        <w:rPr>
          <w:rtl/>
        </w:rPr>
      </w:pPr>
    </w:p>
    <w:p w:rsidR="00797997" w:rsidRDefault="00797997" w:rsidP="00797997">
      <w:pPr>
        <w:rPr>
          <w:rtl/>
        </w:rPr>
      </w:pPr>
      <w:bookmarkStart w:id="2558" w:name="_ETM_Q1_5272676"/>
      <w:bookmarkEnd w:id="2558"/>
      <w:r>
        <w:rPr>
          <w:rFonts w:hint="cs"/>
          <w:rtl/>
        </w:rPr>
        <w:t xml:space="preserve">יכול להיות שצריך את זה ליצירת </w:t>
      </w:r>
      <w:bookmarkStart w:id="2559" w:name="_ETM_Q1_5276860"/>
      <w:bookmarkEnd w:id="2559"/>
      <w:r>
        <w:rPr>
          <w:rFonts w:hint="cs"/>
          <w:rtl/>
        </w:rPr>
        <w:t>הזכאות</w:t>
      </w:r>
      <w:r w:rsidR="00815545">
        <w:rPr>
          <w:rFonts w:hint="cs"/>
          <w:rtl/>
        </w:rPr>
        <w:t xml:space="preserve"> שאומר שמי שזכאי שימנו לו </w:t>
      </w:r>
      <w:bookmarkStart w:id="2560" w:name="_ETM_Q1_4769000"/>
      <w:bookmarkEnd w:id="2560"/>
      <w:r w:rsidR="00815545">
        <w:rPr>
          <w:rFonts w:hint="cs"/>
          <w:rtl/>
        </w:rPr>
        <w:t>סנגור אז צריך סעיף אופרטיבי, לא סעיף הגדרתי.</w:t>
      </w:r>
    </w:p>
    <w:p w:rsidR="00815545" w:rsidRDefault="00815545" w:rsidP="00797997">
      <w:pPr>
        <w:rPr>
          <w:rtl/>
        </w:rPr>
      </w:pPr>
      <w:bookmarkStart w:id="2561" w:name="_ETM_Q1_4771000"/>
      <w:bookmarkEnd w:id="2561"/>
    </w:p>
    <w:p w:rsidR="00815545" w:rsidRDefault="00815545" w:rsidP="00815545">
      <w:pPr>
        <w:pStyle w:val="a4"/>
        <w:keepNext/>
        <w:rPr>
          <w:rtl/>
        </w:rPr>
      </w:pPr>
      <w:bookmarkStart w:id="2562" w:name="ET_speaker_אפרת_חקאק_351"/>
      <w:r w:rsidRPr="0081554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15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815545" w:rsidRDefault="00815545" w:rsidP="00815545">
      <w:pPr>
        <w:pStyle w:val="KeepWithNext"/>
        <w:rPr>
          <w:rtl/>
        </w:rPr>
      </w:pPr>
    </w:p>
    <w:p w:rsidR="00815545" w:rsidRDefault="00815545" w:rsidP="00EE4269">
      <w:pPr>
        <w:rPr>
          <w:rtl/>
        </w:rPr>
      </w:pPr>
      <w:bookmarkStart w:id="2563" w:name="_ETM_Q1_4773000"/>
      <w:bookmarkEnd w:id="2563"/>
      <w:r>
        <w:rPr>
          <w:rFonts w:hint="cs"/>
          <w:rtl/>
        </w:rPr>
        <w:t xml:space="preserve">לא, אז </w:t>
      </w:r>
      <w:bookmarkStart w:id="2564" w:name="_ETM_Q1_4774000"/>
      <w:bookmarkEnd w:id="2564"/>
      <w:r>
        <w:rPr>
          <w:rFonts w:hint="cs"/>
          <w:rtl/>
        </w:rPr>
        <w:t>זו בדיוק השאלה הבאה שלי, וחשבתי שזה דווקא זמן טוב</w:t>
      </w:r>
      <w:bookmarkStart w:id="2565" w:name="_ETM_Q1_4777000"/>
      <w:bookmarkEnd w:id="2565"/>
      <w:r>
        <w:rPr>
          <w:rFonts w:hint="cs"/>
          <w:rtl/>
        </w:rPr>
        <w:t xml:space="preserve"> לדבר על השאלה של זכאות ומימון סנגור ציבורי לקטינים</w:t>
      </w:r>
      <w:bookmarkStart w:id="2566" w:name="_ETM_Q1_4783000"/>
      <w:bookmarkEnd w:id="2566"/>
      <w:r>
        <w:rPr>
          <w:rFonts w:hint="cs"/>
          <w:rtl/>
        </w:rPr>
        <w:t>. הסנגוריה תרחיב אבל בגדול, ברוב המקרים, הקטין</w:t>
      </w:r>
      <w:bookmarkStart w:id="2567" w:name="_ETM_Q1_4789000"/>
      <w:bookmarkEnd w:id="2567"/>
      <w:r>
        <w:rPr>
          <w:rFonts w:hint="cs"/>
          <w:rtl/>
        </w:rPr>
        <w:t xml:space="preserve"> זכאי למימון סנגור ציבורי רק אחרי המעצר או</w:t>
      </w:r>
      <w:r w:rsidR="000047A6">
        <w:rPr>
          <w:rFonts w:hint="cs"/>
          <w:rtl/>
        </w:rPr>
        <w:t xml:space="preserve"> הגשת כתב </w:t>
      </w:r>
      <w:bookmarkStart w:id="2568" w:name="_ETM_Q1_4794000"/>
      <w:bookmarkEnd w:id="2568"/>
      <w:r w:rsidR="000047A6">
        <w:rPr>
          <w:rFonts w:hint="cs"/>
          <w:rtl/>
        </w:rPr>
        <w:t xml:space="preserve">אישום. זה אומר שאנחנו צריכים לקחת בחשבון </w:t>
      </w:r>
      <w:r w:rsidR="00F64C7B">
        <w:rPr>
          <w:rFonts w:hint="cs"/>
          <w:rtl/>
        </w:rPr>
        <w:t xml:space="preserve">שכשאנחנו מסתכלים על </w:t>
      </w:r>
      <w:bookmarkStart w:id="2569" w:name="_ETM_Q1_4799000"/>
      <w:bookmarkEnd w:id="2569"/>
      <w:r w:rsidR="00F64C7B">
        <w:rPr>
          <w:rFonts w:hint="cs"/>
          <w:rtl/>
        </w:rPr>
        <w:t xml:space="preserve">החוק ועל הזכות החדשה לנוכחות סנגור בחקירה לקטין זה </w:t>
      </w:r>
      <w:bookmarkStart w:id="2570" w:name="_ETM_Q1_4804000"/>
      <w:bookmarkEnd w:id="2570"/>
      <w:r w:rsidR="00F64C7B">
        <w:rPr>
          <w:rFonts w:hint="cs"/>
          <w:rtl/>
        </w:rPr>
        <w:t xml:space="preserve">שככל שהקטין לא עצור, הסיכוי שהוא יממש את הזכות הזאת </w:t>
      </w:r>
      <w:bookmarkStart w:id="2571" w:name="_ETM_Q1_4812000"/>
      <w:bookmarkEnd w:id="2571"/>
      <w:r w:rsidR="00F64C7B">
        <w:rPr>
          <w:rFonts w:hint="cs"/>
          <w:rtl/>
        </w:rPr>
        <w:t xml:space="preserve">הוא די קטן כי גם היום אנחנו יודעים שמימוש </w:t>
      </w:r>
      <w:bookmarkStart w:id="2572" w:name="_ETM_Q1_4817000"/>
      <w:bookmarkEnd w:id="2572"/>
      <w:r w:rsidR="00F64C7B">
        <w:rPr>
          <w:rFonts w:hint="cs"/>
          <w:rtl/>
        </w:rPr>
        <w:t xml:space="preserve">זכות ההיוועצות </w:t>
      </w:r>
      <w:r w:rsidR="00F64C7B">
        <w:rPr>
          <w:rtl/>
        </w:rPr>
        <w:t>–</w:t>
      </w:r>
      <w:r w:rsidR="00F64C7B">
        <w:rPr>
          <w:rFonts w:hint="cs"/>
          <w:rtl/>
        </w:rPr>
        <w:t xml:space="preserve"> אין לנו נתונים מדויקים אבל הוא לא</w:t>
      </w:r>
      <w:bookmarkStart w:id="2573" w:name="_ETM_Q1_4821000"/>
      <w:bookmarkEnd w:id="2573"/>
      <w:r w:rsidR="00F64C7B">
        <w:rPr>
          <w:rFonts w:hint="cs"/>
          <w:rtl/>
        </w:rPr>
        <w:t xml:space="preserve"> מכסה ב-100% את המקרים, אנחנו יודעים את זה. ופה, כמובן </w:t>
      </w:r>
      <w:bookmarkStart w:id="2574" w:name="_ETM_Q1_4824000"/>
      <w:bookmarkEnd w:id="2574"/>
      <w:r w:rsidR="00EE4269">
        <w:rPr>
          <w:rFonts w:hint="cs"/>
          <w:rtl/>
        </w:rPr>
        <w:t xml:space="preserve">שהזכות לנוכחות בחקירה היא תהיה זכות מאוד יקרה. כדי להביא </w:t>
      </w:r>
      <w:bookmarkStart w:id="2575" w:name="_ETM_Q1_4836000"/>
      <w:bookmarkEnd w:id="2575"/>
      <w:r w:rsidR="00EE4269">
        <w:rPr>
          <w:rFonts w:hint="cs"/>
          <w:rtl/>
        </w:rPr>
        <w:t>סנגור לשעות של חקירה זה הרבה יותר יקר מאשר להתייעץ.</w:t>
      </w:r>
    </w:p>
    <w:p w:rsidR="00EE4269" w:rsidRDefault="00EE4269" w:rsidP="00EE4269">
      <w:pPr>
        <w:rPr>
          <w:rtl/>
        </w:rPr>
      </w:pPr>
      <w:bookmarkStart w:id="2576" w:name="_ETM_Q1_4838000"/>
      <w:bookmarkEnd w:id="2576"/>
    </w:p>
    <w:p w:rsidR="00EE4269" w:rsidRDefault="00EE4269" w:rsidP="00EE4269">
      <w:pPr>
        <w:pStyle w:val="af6"/>
        <w:keepNext/>
        <w:rPr>
          <w:rtl/>
        </w:rPr>
      </w:pPr>
      <w:bookmarkStart w:id="2577" w:name="ET_yor_6157_352"/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:rsidR="00EE4269" w:rsidRDefault="00EE4269" w:rsidP="00EE4269">
      <w:pPr>
        <w:pStyle w:val="KeepWithNext"/>
        <w:rPr>
          <w:rtl/>
        </w:rPr>
      </w:pPr>
    </w:p>
    <w:p w:rsidR="00EE4269" w:rsidRDefault="00EE4269" w:rsidP="00EE4269">
      <w:pPr>
        <w:rPr>
          <w:rtl/>
        </w:rPr>
      </w:pPr>
      <w:bookmarkStart w:id="2578" w:name="_ETM_Q1_4839000"/>
      <w:bookmarkEnd w:id="2578"/>
      <w:r>
        <w:rPr>
          <w:rFonts w:hint="cs"/>
          <w:rtl/>
        </w:rPr>
        <w:t>נכון.</w:t>
      </w:r>
    </w:p>
    <w:p w:rsidR="00EE4269" w:rsidRDefault="00EE4269" w:rsidP="00EE4269">
      <w:pPr>
        <w:rPr>
          <w:rtl/>
        </w:rPr>
      </w:pPr>
    </w:p>
    <w:p w:rsidR="00EE4269" w:rsidRDefault="00EE4269" w:rsidP="00EE4269">
      <w:pPr>
        <w:pStyle w:val="-"/>
        <w:keepNext/>
        <w:rPr>
          <w:rtl/>
        </w:rPr>
      </w:pPr>
      <w:bookmarkStart w:id="2579" w:name="ET_speakercontinue_אפרת_חקאק_353"/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דובר_המשך</w:t>
      </w:r>
      <w:proofErr w:type="spellEnd"/>
      <w:r w:rsidRPr="00EE4269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דובר_המשך</w:t>
      </w:r>
      <w:proofErr w:type="spellEnd"/>
      <w:r w:rsidRPr="00EE4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EE4269" w:rsidRDefault="00EE4269" w:rsidP="00EE4269">
      <w:pPr>
        <w:pStyle w:val="KeepWithNext"/>
        <w:rPr>
          <w:rtl/>
        </w:rPr>
      </w:pPr>
    </w:p>
    <w:p w:rsidR="00EE4269" w:rsidRDefault="00EE4269" w:rsidP="00EE4269">
      <w:pPr>
        <w:rPr>
          <w:rtl/>
        </w:rPr>
      </w:pPr>
      <w:bookmarkStart w:id="2580" w:name="_ETM_Q1_4843000"/>
      <w:bookmarkEnd w:id="2580"/>
      <w:r>
        <w:rPr>
          <w:rFonts w:hint="cs"/>
          <w:rtl/>
        </w:rPr>
        <w:t>צריך</w:t>
      </w:r>
      <w:bookmarkStart w:id="2581" w:name="_ETM_Q1_4844000"/>
      <w:bookmarkEnd w:id="2581"/>
      <w:r>
        <w:rPr>
          <w:rFonts w:hint="cs"/>
          <w:rtl/>
        </w:rPr>
        <w:t xml:space="preserve"> לשקול האם יש לנו אפשרות גם להרחיב את הזכאות למימון </w:t>
      </w:r>
      <w:bookmarkStart w:id="2582" w:name="_ETM_Q1_4847000"/>
      <w:bookmarkEnd w:id="2582"/>
      <w:r>
        <w:rPr>
          <w:rFonts w:hint="cs"/>
          <w:rtl/>
        </w:rPr>
        <w:t>סנגור ציבורי גם בעוד מקרים.</w:t>
      </w:r>
    </w:p>
    <w:p w:rsidR="00EE4269" w:rsidRDefault="00EE4269" w:rsidP="00EE4269">
      <w:pPr>
        <w:rPr>
          <w:rtl/>
        </w:rPr>
      </w:pPr>
    </w:p>
    <w:p w:rsidR="00EE4269" w:rsidRDefault="00EE4269" w:rsidP="00EE4269">
      <w:pPr>
        <w:pStyle w:val="af6"/>
        <w:keepNext/>
        <w:rPr>
          <w:rtl/>
        </w:rPr>
      </w:pPr>
      <w:bookmarkStart w:id="2583" w:name="ET_yor_6157_354"/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3"/>
    </w:p>
    <w:p w:rsidR="00EE4269" w:rsidRDefault="00EE4269" w:rsidP="00EE4269">
      <w:pPr>
        <w:pStyle w:val="KeepWithNext"/>
        <w:rPr>
          <w:rtl/>
        </w:rPr>
      </w:pPr>
    </w:p>
    <w:p w:rsidR="00EE4269" w:rsidRDefault="00EE4269" w:rsidP="00EE4269">
      <w:pPr>
        <w:rPr>
          <w:rtl/>
        </w:rPr>
      </w:pPr>
      <w:bookmarkStart w:id="2584" w:name="_ETM_Q1_4850000"/>
      <w:bookmarkEnd w:id="2584"/>
      <w:r>
        <w:rPr>
          <w:rFonts w:hint="cs"/>
          <w:rtl/>
        </w:rPr>
        <w:t>ברור. הסנגוריה נגד.</w:t>
      </w:r>
    </w:p>
    <w:p w:rsidR="00EE4269" w:rsidRDefault="00EE4269" w:rsidP="00EE4269">
      <w:pPr>
        <w:rPr>
          <w:rtl/>
        </w:rPr>
      </w:pPr>
      <w:bookmarkStart w:id="2585" w:name="_ETM_Q1_4849000"/>
      <w:bookmarkEnd w:id="2585"/>
    </w:p>
    <w:p w:rsidR="00EE4269" w:rsidRDefault="00EE4269" w:rsidP="00EE4269">
      <w:pPr>
        <w:pStyle w:val="af9"/>
        <w:keepNext/>
        <w:rPr>
          <w:rtl/>
        </w:rPr>
      </w:pPr>
      <w:bookmarkStart w:id="2586" w:name="ET_guest_576214_355"/>
      <w:r w:rsidRPr="00EE426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E4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:rsidR="00EE4269" w:rsidRDefault="00EE4269" w:rsidP="00EE4269">
      <w:pPr>
        <w:pStyle w:val="KeepWithNext"/>
        <w:rPr>
          <w:rtl/>
        </w:rPr>
      </w:pPr>
    </w:p>
    <w:p w:rsidR="00EE4269" w:rsidRPr="00EE4269" w:rsidRDefault="00EE4269" w:rsidP="00EE4269">
      <w:pPr>
        <w:rPr>
          <w:rtl/>
        </w:rPr>
      </w:pPr>
      <w:bookmarkStart w:id="2587" w:name="_ETM_Q1_4851000"/>
      <w:bookmarkEnd w:id="2587"/>
      <w:r>
        <w:rPr>
          <w:rFonts w:hint="cs"/>
          <w:rtl/>
        </w:rPr>
        <w:t>כי לא יהיה מספיק - - - תקציביות לזה.</w:t>
      </w:r>
    </w:p>
    <w:p w:rsidR="00797997" w:rsidRDefault="00797997" w:rsidP="00797997">
      <w:pPr>
        <w:rPr>
          <w:rtl/>
        </w:rPr>
      </w:pPr>
      <w:bookmarkStart w:id="2588" w:name="_ETM_Q1_5277960"/>
      <w:bookmarkStart w:id="2589" w:name="_ETM_Q1_5278043"/>
      <w:bookmarkEnd w:id="2588"/>
      <w:bookmarkEnd w:id="2589"/>
    </w:p>
    <w:p w:rsidR="00E96209" w:rsidRDefault="00E96209" w:rsidP="00E96209">
      <w:pPr>
        <w:pStyle w:val="af6"/>
        <w:keepNext/>
        <w:rPr>
          <w:rtl/>
        </w:rPr>
      </w:pPr>
      <w:bookmarkStart w:id="2590" w:name="_ETM_Q1_5278126"/>
      <w:bookmarkStart w:id="2591" w:name="_ETM_Q1_5278193"/>
      <w:bookmarkStart w:id="2592" w:name="_ETM_Q1_5319561"/>
      <w:bookmarkStart w:id="2593" w:name="_ETM_Q1_5319577"/>
      <w:bookmarkStart w:id="2594" w:name="_ETM_Q1_5319643"/>
      <w:bookmarkStart w:id="2595" w:name="_ETM_Q1_5345711"/>
      <w:bookmarkStart w:id="2596" w:name="_ETM_Q1_5347695"/>
      <w:bookmarkStart w:id="2597" w:name="_ETM_Q1_5347778"/>
      <w:bookmarkStart w:id="2598" w:name="_ETM_Q1_5347811"/>
      <w:bookmarkStart w:id="2599" w:name="_ETM_Q1_5347878"/>
      <w:bookmarkStart w:id="2600" w:name="_ETM_Q1_5348477"/>
      <w:bookmarkStart w:id="2601" w:name="_ETM_Q1_5348544"/>
      <w:bookmarkStart w:id="2602" w:name="_ETM_Q1_5348578"/>
      <w:bookmarkStart w:id="2603" w:name="_ETM_Q1_5348644"/>
      <w:bookmarkStart w:id="2604" w:name="_ETM_Q1_5354910"/>
      <w:bookmarkStart w:id="2605" w:name="_ETM_Q1_5355012"/>
      <w:bookmarkStart w:id="2606" w:name="_ETM_Q1_5355628"/>
      <w:bookmarkStart w:id="2607" w:name="_ETM_Q1_5357595"/>
      <w:bookmarkStart w:id="2608" w:name="_ETM_Q1_5358111"/>
      <w:bookmarkStart w:id="2609" w:name="_ETM_Q1_5358194"/>
      <w:bookmarkStart w:id="2610" w:name="_ETM_Q1_5358228"/>
      <w:bookmarkStart w:id="2611" w:name="_ETM_Q1_5358294"/>
      <w:bookmarkStart w:id="2612" w:name="_ETM_Q1_5358961"/>
      <w:bookmarkStart w:id="2613" w:name="_ETM_Q1_5359061"/>
      <w:bookmarkStart w:id="2614" w:name="ET_yor_6157_148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r w:rsidRPr="00E96209">
        <w:rPr>
          <w:rStyle w:val="TagStyle"/>
          <w:rtl/>
        </w:rPr>
        <w:t xml:space="preserve">&lt; </w:t>
      </w:r>
      <w:proofErr w:type="spellStart"/>
      <w:r w:rsidRPr="00E96209">
        <w:rPr>
          <w:rStyle w:val="TagStyle"/>
          <w:rtl/>
        </w:rPr>
        <w:t>יור</w:t>
      </w:r>
      <w:proofErr w:type="spellEnd"/>
      <w:r w:rsidRPr="00E962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209">
        <w:rPr>
          <w:rStyle w:val="TagStyle"/>
          <w:rtl/>
        </w:rPr>
        <w:t xml:space="preserve"> &lt;&lt; </w:t>
      </w:r>
      <w:proofErr w:type="spellStart"/>
      <w:r w:rsidRPr="00E96209">
        <w:rPr>
          <w:rStyle w:val="TagStyle"/>
          <w:rtl/>
        </w:rPr>
        <w:t>יור</w:t>
      </w:r>
      <w:proofErr w:type="spellEnd"/>
      <w:r w:rsidRPr="00E962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4"/>
    </w:p>
    <w:p w:rsidR="00E96209" w:rsidRDefault="00E96209" w:rsidP="00E96209">
      <w:pPr>
        <w:pStyle w:val="KeepWithNext"/>
        <w:rPr>
          <w:rtl/>
        </w:rPr>
      </w:pPr>
    </w:p>
    <w:p w:rsidR="00E96209" w:rsidRDefault="00E96209" w:rsidP="00EE4269">
      <w:pPr>
        <w:rPr>
          <w:rtl/>
        </w:rPr>
      </w:pPr>
      <w:bookmarkStart w:id="2615" w:name="_ETM_Q1_5360094"/>
      <w:bookmarkEnd w:id="2615"/>
      <w:r>
        <w:rPr>
          <w:rFonts w:hint="cs"/>
          <w:rtl/>
        </w:rPr>
        <w:t>אני לא מדבר על הרחבת הזכו</w:t>
      </w:r>
      <w:r w:rsidR="00EE4269">
        <w:rPr>
          <w:rFonts w:hint="cs"/>
          <w:rtl/>
        </w:rPr>
        <w:t>ת אבל</w:t>
      </w:r>
      <w:r>
        <w:rPr>
          <w:rFonts w:hint="cs"/>
          <w:rtl/>
        </w:rPr>
        <w:t xml:space="preserve"> אני רוצה לחדד וגם </w:t>
      </w:r>
      <w:bookmarkStart w:id="2616" w:name="_ETM_Q1_5366411"/>
      <w:bookmarkEnd w:id="2616"/>
      <w:r>
        <w:rPr>
          <w:rFonts w:hint="cs"/>
          <w:rtl/>
        </w:rPr>
        <w:t xml:space="preserve">לתהות על הנחות היסוד של השאלה. אולי פה דווקא מי </w:t>
      </w:r>
      <w:bookmarkStart w:id="2617" w:name="_ETM_Q1_5373278"/>
      <w:bookmarkEnd w:id="2617"/>
      <w:r>
        <w:rPr>
          <w:rFonts w:hint="cs"/>
          <w:rtl/>
        </w:rPr>
        <w:t>שעומד ב</w:t>
      </w:r>
      <w:r w:rsidR="00EE4269">
        <w:rPr>
          <w:rFonts w:hint="cs"/>
          <w:rtl/>
        </w:rPr>
        <w:t xml:space="preserve">ראש </w:t>
      </w:r>
      <w:r>
        <w:rPr>
          <w:rFonts w:hint="cs"/>
          <w:rtl/>
        </w:rPr>
        <w:t>נושא חקירות הנוער יוכל להאיר את עינינו</w:t>
      </w:r>
      <w:r w:rsidR="00EE4269">
        <w:rPr>
          <w:rFonts w:hint="cs"/>
          <w:rtl/>
        </w:rPr>
        <w:t>?</w:t>
      </w:r>
    </w:p>
    <w:p w:rsidR="00E96209" w:rsidRDefault="00E96209" w:rsidP="00E96209">
      <w:pPr>
        <w:rPr>
          <w:rtl/>
        </w:rPr>
      </w:pPr>
      <w:bookmarkStart w:id="2618" w:name="_ETM_Q1_5379145"/>
      <w:bookmarkStart w:id="2619" w:name="_ETM_Q1_5379228"/>
      <w:bookmarkEnd w:id="2618"/>
      <w:bookmarkEnd w:id="2619"/>
    </w:p>
    <w:p w:rsidR="00EE4269" w:rsidRDefault="00EE4269" w:rsidP="00EE4269">
      <w:pPr>
        <w:pStyle w:val="-"/>
        <w:keepNext/>
        <w:rPr>
          <w:rtl/>
        </w:rPr>
      </w:pPr>
      <w:bookmarkStart w:id="2620" w:name="ET_speakercontinue_576214_356"/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דובר_המשך</w:t>
      </w:r>
      <w:proofErr w:type="spellEnd"/>
      <w:r w:rsidRPr="00EE4269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דובר_המשך</w:t>
      </w:r>
      <w:proofErr w:type="spellEnd"/>
      <w:r w:rsidRPr="00EE4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0"/>
    </w:p>
    <w:p w:rsidR="00EE4269" w:rsidRDefault="00EE4269" w:rsidP="00EE4269">
      <w:pPr>
        <w:pStyle w:val="KeepWithNext"/>
        <w:rPr>
          <w:rtl/>
        </w:rPr>
      </w:pPr>
    </w:p>
    <w:p w:rsidR="00E96209" w:rsidRDefault="00EE4269" w:rsidP="00EE4269">
      <w:pPr>
        <w:rPr>
          <w:rtl/>
        </w:rPr>
      </w:pPr>
      <w:r>
        <w:rPr>
          <w:rFonts w:hint="cs"/>
          <w:rtl/>
        </w:rPr>
        <w:t>רק אולי</w:t>
      </w:r>
      <w:bookmarkStart w:id="2621" w:name="_ETM_Q1_4875000"/>
      <w:bookmarkEnd w:id="2621"/>
      <w:r>
        <w:rPr>
          <w:rFonts w:hint="cs"/>
          <w:rtl/>
        </w:rPr>
        <w:t xml:space="preserve"> לחדד את תמונת המצב העובדתית לגבי</w:t>
      </w:r>
      <w:bookmarkStart w:id="2622" w:name="_ETM_Q1_5379261"/>
      <w:bookmarkStart w:id="2623" w:name="_ETM_Q1_5379328"/>
      <w:bookmarkEnd w:id="2622"/>
      <w:bookmarkEnd w:id="2623"/>
      <w:r>
        <w:rPr>
          <w:rFonts w:hint="cs"/>
          <w:rtl/>
        </w:rPr>
        <w:t xml:space="preserve"> הזכות</w:t>
      </w:r>
      <w:bookmarkStart w:id="2624" w:name="_ETM_Q1_4877000"/>
      <w:bookmarkEnd w:id="2624"/>
      <w:r>
        <w:rPr>
          <w:rFonts w:hint="cs"/>
          <w:rtl/>
        </w:rPr>
        <w:t xml:space="preserve"> לסנגוריה ציבורית - -</w:t>
      </w:r>
    </w:p>
    <w:p w:rsidR="00EE4269" w:rsidRDefault="00EE4269" w:rsidP="00EE4269">
      <w:pPr>
        <w:rPr>
          <w:rtl/>
        </w:rPr>
      </w:pPr>
    </w:p>
    <w:p w:rsidR="00EE4269" w:rsidRDefault="00EE4269" w:rsidP="00EE4269">
      <w:pPr>
        <w:pStyle w:val="af6"/>
        <w:keepNext/>
        <w:rPr>
          <w:rtl/>
        </w:rPr>
      </w:pPr>
      <w:bookmarkStart w:id="2625" w:name="ET_yor_6157_357"/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269">
        <w:rPr>
          <w:rStyle w:val="TagStyle"/>
          <w:rtl/>
        </w:rPr>
        <w:t xml:space="preserve"> &lt;&lt; </w:t>
      </w:r>
      <w:proofErr w:type="spellStart"/>
      <w:r w:rsidRPr="00EE4269">
        <w:rPr>
          <w:rStyle w:val="TagStyle"/>
          <w:rtl/>
        </w:rPr>
        <w:t>יור</w:t>
      </w:r>
      <w:proofErr w:type="spellEnd"/>
      <w:r w:rsidRPr="00EE4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EE4269" w:rsidRDefault="00EE4269" w:rsidP="00EE4269">
      <w:pPr>
        <w:pStyle w:val="KeepWithNext"/>
        <w:rPr>
          <w:rtl/>
        </w:rPr>
      </w:pPr>
    </w:p>
    <w:p w:rsidR="00EE4269" w:rsidRDefault="00EE4269" w:rsidP="006C4158">
      <w:pPr>
        <w:rPr>
          <w:rtl/>
        </w:rPr>
      </w:pPr>
      <w:bookmarkStart w:id="2626" w:name="_ETM_Q1_4874000"/>
      <w:bookmarkStart w:id="2627" w:name="_ETM_Q1_5379945"/>
      <w:bookmarkStart w:id="2628" w:name="_ETM_Q1_5380030"/>
      <w:bookmarkStart w:id="2629" w:name="_ETM_Q1_5380111"/>
      <w:bookmarkStart w:id="2630" w:name="_ETM_Q1_5380180"/>
      <w:bookmarkStart w:id="2631" w:name="_ETM_Q1_5382545"/>
      <w:bookmarkStart w:id="2632" w:name="_ETM_Q1_5383345"/>
      <w:bookmarkStart w:id="2633" w:name="_ETM_Q1_5383461"/>
      <w:bookmarkStart w:id="2634" w:name="_ETM_Q1_5384078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r>
        <w:rPr>
          <w:rFonts w:hint="cs"/>
          <w:rtl/>
        </w:rPr>
        <w:t xml:space="preserve">עוד לפני, כי </w:t>
      </w:r>
      <w:r w:rsidR="00E96209">
        <w:rPr>
          <w:rFonts w:hint="cs"/>
          <w:rtl/>
        </w:rPr>
        <w:t xml:space="preserve">אני צריך עוד נתונים כדי לשאול את הסנגוריה שאלה, וזה </w:t>
      </w:r>
      <w:bookmarkStart w:id="2635" w:name="_ETM_Q1_5391461"/>
      <w:bookmarkEnd w:id="2635"/>
      <w:r w:rsidR="00E96209">
        <w:rPr>
          <w:rFonts w:hint="cs"/>
          <w:rtl/>
        </w:rPr>
        <w:t>קשור להנחת המוצא</w:t>
      </w:r>
      <w:r>
        <w:rPr>
          <w:rFonts w:hint="cs"/>
          <w:rtl/>
        </w:rPr>
        <w:t xml:space="preserve"> של השאלה של </w:t>
      </w:r>
      <w:bookmarkStart w:id="2636" w:name="_ETM_Q1_4888000"/>
      <w:bookmarkEnd w:id="2636"/>
      <w:r>
        <w:rPr>
          <w:rFonts w:hint="cs"/>
          <w:rtl/>
        </w:rPr>
        <w:t>אפרת</w:t>
      </w:r>
      <w:r w:rsidR="00E96209">
        <w:rPr>
          <w:rFonts w:hint="cs"/>
          <w:rtl/>
        </w:rPr>
        <w:t>.</w:t>
      </w:r>
      <w:r>
        <w:rPr>
          <w:rFonts w:hint="cs"/>
          <w:rtl/>
        </w:rPr>
        <w:t xml:space="preserve"> ברור ואני מניח שיש חקירות שהן אירוע שיכול להיות חקירות במעצר, פשעים חמורים וכדומה ולפעמים גם אורך החקירה הוא פונקציה מי הכלי החקירתי, ולא צריך להרחיב, זה </w:t>
      </w:r>
      <w:bookmarkStart w:id="2637" w:name="_ETM_Q1_4903000"/>
      <w:bookmarkEnd w:id="2637"/>
      <w:r>
        <w:rPr>
          <w:rFonts w:hint="cs"/>
          <w:rtl/>
        </w:rPr>
        <w:t xml:space="preserve">מאוד ברור. </w:t>
      </w:r>
      <w:r w:rsidR="006C4158">
        <w:rPr>
          <w:rFonts w:hint="cs"/>
          <w:rtl/>
        </w:rPr>
        <w:t xml:space="preserve">אבל השאלה אם מישהו שעוסק בחקירת קטינים יכול </w:t>
      </w:r>
      <w:bookmarkStart w:id="2638" w:name="_ETM_Q1_4912000"/>
      <w:bookmarkEnd w:id="2638"/>
      <w:r w:rsidR="006C4158">
        <w:rPr>
          <w:rFonts w:hint="cs"/>
          <w:rtl/>
        </w:rPr>
        <w:t>לבוא ולהגיד מה הסטטיסטיקה כי אני אומר שברור שבמקרה של</w:t>
      </w:r>
      <w:bookmarkStart w:id="2639" w:name="_ETM_Q1_4915000"/>
      <w:bookmarkEnd w:id="2639"/>
      <w:r w:rsidR="006C4158">
        <w:rPr>
          <w:rFonts w:hint="cs"/>
          <w:rtl/>
        </w:rPr>
        <w:t xml:space="preserve"> העבירות החקירות </w:t>
      </w:r>
      <w:r w:rsidR="006C4158">
        <w:rPr>
          <w:rtl/>
        </w:rPr>
        <w:t>–</w:t>
      </w:r>
      <w:r w:rsidR="006C4158">
        <w:rPr>
          <w:rFonts w:hint="cs"/>
          <w:rtl/>
        </w:rPr>
        <w:t xml:space="preserve"> נשים. אבל לפעמים בן אדם הוזמן לחקירה</w:t>
      </w:r>
      <w:bookmarkStart w:id="2640" w:name="_ETM_Q1_4922000"/>
      <w:bookmarkEnd w:id="2640"/>
      <w:r w:rsidR="006C4158">
        <w:rPr>
          <w:rFonts w:hint="cs"/>
          <w:rtl/>
        </w:rPr>
        <w:t xml:space="preserve"> בתחנת המשטרה על אירוע נורא קטן ונקודתי כמו סמים, התפרעות</w:t>
      </w:r>
      <w:bookmarkStart w:id="2641" w:name="_ETM_Q1_4929000"/>
      <w:bookmarkEnd w:id="2641"/>
      <w:r w:rsidR="006C4158">
        <w:rPr>
          <w:rFonts w:hint="cs"/>
          <w:rtl/>
        </w:rPr>
        <w:t xml:space="preserve"> במקום ציבורי. הוא נעצר ושוחרר לאחר כשעה מהתחנה. אז נכון, </w:t>
      </w:r>
      <w:bookmarkStart w:id="2642" w:name="_ETM_Q1_4934000"/>
      <w:bookmarkEnd w:id="2642"/>
      <w:r w:rsidR="006C4158">
        <w:rPr>
          <w:rFonts w:hint="cs"/>
          <w:rtl/>
        </w:rPr>
        <w:t xml:space="preserve">יכול להיות שתגידו שדווקא במקרה כזה זה יעכב את השחרור </w:t>
      </w:r>
      <w:bookmarkStart w:id="2643" w:name="_ETM_Q1_4936000"/>
      <w:bookmarkEnd w:id="2643"/>
      <w:r w:rsidR="006C4158">
        <w:rPr>
          <w:rFonts w:hint="cs"/>
          <w:rtl/>
        </w:rPr>
        <w:t xml:space="preserve">שלו עד שיבוא הסנגור </w:t>
      </w:r>
      <w:r w:rsidR="006C4158">
        <w:rPr>
          <w:rtl/>
        </w:rPr>
        <w:t>–</w:t>
      </w:r>
      <w:r w:rsidR="006C4158">
        <w:rPr>
          <w:rFonts w:hint="cs"/>
          <w:rtl/>
        </w:rPr>
        <w:t xml:space="preserve"> כן או לא, אבל בכל</w:t>
      </w:r>
      <w:bookmarkStart w:id="2644" w:name="_ETM_Q1_4937000"/>
      <w:bookmarkEnd w:id="2644"/>
      <w:r w:rsidR="006C4158">
        <w:rPr>
          <w:rFonts w:hint="cs"/>
          <w:rtl/>
        </w:rPr>
        <w:t xml:space="preserve"> מקרה, צריך את הסנגור להתייעצות לפני אז זה לא ממש משנה.</w:t>
      </w:r>
    </w:p>
    <w:p w:rsidR="006C4158" w:rsidRDefault="006C4158" w:rsidP="00E96209">
      <w:pPr>
        <w:rPr>
          <w:rtl/>
        </w:rPr>
      </w:pPr>
      <w:bookmarkStart w:id="2645" w:name="_ETM_Q1_4938000"/>
      <w:bookmarkEnd w:id="2645"/>
    </w:p>
    <w:p w:rsidR="006C4158" w:rsidRDefault="006C4158" w:rsidP="006C4158">
      <w:pPr>
        <w:pStyle w:val="a4"/>
        <w:keepNext/>
        <w:rPr>
          <w:rtl/>
        </w:rPr>
      </w:pPr>
      <w:bookmarkStart w:id="2646" w:name="ET_speaker_נועה_ברודסקי_לוי_358"/>
      <w:r w:rsidRPr="006C415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C4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6C4158" w:rsidRDefault="006C4158" w:rsidP="006C4158">
      <w:pPr>
        <w:pStyle w:val="KeepWithNext"/>
        <w:rPr>
          <w:rtl/>
        </w:rPr>
      </w:pPr>
    </w:p>
    <w:p w:rsidR="00C71E2F" w:rsidRDefault="006C4158" w:rsidP="00E96209">
      <w:pPr>
        <w:rPr>
          <w:rtl/>
        </w:rPr>
      </w:pPr>
      <w:bookmarkStart w:id="2647" w:name="_ETM_Q1_4890000"/>
      <w:bookmarkStart w:id="2648" w:name="_ETM_Q1_5454846"/>
      <w:bookmarkStart w:id="2649" w:name="_ETM_Q1_5454996"/>
      <w:bookmarkStart w:id="2650" w:name="_ETM_Q1_5455029"/>
      <w:bookmarkStart w:id="2651" w:name="_ETM_Q1_5455099"/>
      <w:bookmarkEnd w:id="2647"/>
      <w:bookmarkEnd w:id="2648"/>
      <w:bookmarkEnd w:id="2649"/>
      <w:bookmarkEnd w:id="2650"/>
      <w:bookmarkEnd w:id="2651"/>
      <w:r>
        <w:rPr>
          <w:rFonts w:hint="cs"/>
          <w:rtl/>
        </w:rPr>
        <w:t>אם הוא רוצה.</w:t>
      </w:r>
    </w:p>
    <w:p w:rsidR="00C71E2F" w:rsidRDefault="00C71E2F" w:rsidP="00E96209">
      <w:pPr>
        <w:rPr>
          <w:rtl/>
        </w:rPr>
      </w:pPr>
      <w:bookmarkStart w:id="2652" w:name="_ETM_Q1_5457246"/>
      <w:bookmarkStart w:id="2653" w:name="_ETM_Q1_5457329"/>
      <w:bookmarkEnd w:id="2652"/>
      <w:bookmarkEnd w:id="2653"/>
    </w:p>
    <w:p w:rsidR="00C71E2F" w:rsidRDefault="00C71E2F" w:rsidP="00C71E2F">
      <w:pPr>
        <w:pStyle w:val="af6"/>
        <w:keepNext/>
        <w:rPr>
          <w:rtl/>
        </w:rPr>
      </w:pPr>
      <w:bookmarkStart w:id="2654" w:name="ET_yor_6157_150"/>
      <w:r w:rsidRPr="00C71E2F">
        <w:rPr>
          <w:rStyle w:val="TagStyle"/>
          <w:rtl/>
        </w:rPr>
        <w:t xml:space="preserve"> &lt;&lt; </w:t>
      </w:r>
      <w:proofErr w:type="spellStart"/>
      <w:r w:rsidRPr="00C71E2F">
        <w:rPr>
          <w:rStyle w:val="TagStyle"/>
          <w:rtl/>
        </w:rPr>
        <w:t>יור</w:t>
      </w:r>
      <w:proofErr w:type="spellEnd"/>
      <w:r w:rsidRPr="00C71E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1E2F">
        <w:rPr>
          <w:rStyle w:val="TagStyle"/>
          <w:rtl/>
        </w:rPr>
        <w:t xml:space="preserve"> &lt;&lt; </w:t>
      </w:r>
      <w:proofErr w:type="spellStart"/>
      <w:r w:rsidRPr="00C71E2F">
        <w:rPr>
          <w:rStyle w:val="TagStyle"/>
          <w:rtl/>
        </w:rPr>
        <w:t>יור</w:t>
      </w:r>
      <w:proofErr w:type="spellEnd"/>
      <w:r w:rsidRPr="00C71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4"/>
    </w:p>
    <w:p w:rsidR="00C71E2F" w:rsidRDefault="00C71E2F" w:rsidP="00C71E2F">
      <w:pPr>
        <w:pStyle w:val="KeepWithNext"/>
        <w:rPr>
          <w:rtl/>
        </w:rPr>
      </w:pPr>
    </w:p>
    <w:p w:rsidR="006C4158" w:rsidRDefault="006C4158" w:rsidP="006C4158">
      <w:pPr>
        <w:rPr>
          <w:rtl/>
        </w:rPr>
      </w:pPr>
      <w:bookmarkStart w:id="2655" w:name="_ETM_Q1_5457762"/>
      <w:bookmarkEnd w:id="2655"/>
      <w:r>
        <w:rPr>
          <w:rFonts w:hint="cs"/>
          <w:rtl/>
        </w:rPr>
        <w:t xml:space="preserve">לא, אם הוא רוצה. אם הוא לא רוצה, </w:t>
      </w:r>
      <w:bookmarkStart w:id="2656" w:name="_ETM_Q1_4944000"/>
      <w:bookmarkEnd w:id="2656"/>
      <w:r>
        <w:rPr>
          <w:rFonts w:hint="cs"/>
          <w:rtl/>
        </w:rPr>
        <w:t xml:space="preserve">מוותר או לא מוותר </w:t>
      </w:r>
      <w:r>
        <w:rPr>
          <w:rtl/>
        </w:rPr>
        <w:t>–</w:t>
      </w:r>
      <w:r>
        <w:rPr>
          <w:rFonts w:hint="cs"/>
          <w:rtl/>
        </w:rPr>
        <w:t xml:space="preserve"> נדבר אחר כך על סוגית</w:t>
      </w:r>
      <w:bookmarkStart w:id="2657" w:name="_ETM_Q1_4945000"/>
      <w:bookmarkEnd w:id="2657"/>
      <w:r>
        <w:rPr>
          <w:rFonts w:hint="cs"/>
          <w:rtl/>
        </w:rPr>
        <w:t xml:space="preserve"> הוויתור ונדון בה בהמשך.</w:t>
      </w:r>
    </w:p>
    <w:p w:rsidR="006C4158" w:rsidRDefault="006C4158" w:rsidP="006C4158">
      <w:pPr>
        <w:rPr>
          <w:rtl/>
        </w:rPr>
      </w:pPr>
    </w:p>
    <w:p w:rsidR="006C4158" w:rsidRDefault="006C4158" w:rsidP="006C4158">
      <w:pPr>
        <w:pStyle w:val="-"/>
        <w:keepNext/>
        <w:rPr>
          <w:rtl/>
        </w:rPr>
      </w:pPr>
      <w:bookmarkStart w:id="2658" w:name="ET_speakercontinue_נועה_ברודסקי_לו_359"/>
      <w:r w:rsidRPr="006C4158">
        <w:rPr>
          <w:rStyle w:val="TagStyle"/>
          <w:rtl/>
        </w:rPr>
        <w:t xml:space="preserve"> &lt;&lt; </w:t>
      </w:r>
      <w:proofErr w:type="spellStart"/>
      <w:r w:rsidRPr="006C4158">
        <w:rPr>
          <w:rStyle w:val="TagStyle"/>
          <w:rtl/>
        </w:rPr>
        <w:t>דובר_המשך</w:t>
      </w:r>
      <w:proofErr w:type="spellEnd"/>
      <w:r w:rsidRPr="006C4158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6C4158">
        <w:rPr>
          <w:rStyle w:val="TagStyle"/>
          <w:rtl/>
        </w:rPr>
        <w:t xml:space="preserve"> &lt;&lt; </w:t>
      </w:r>
      <w:proofErr w:type="spellStart"/>
      <w:r w:rsidRPr="006C4158">
        <w:rPr>
          <w:rStyle w:val="TagStyle"/>
          <w:rtl/>
        </w:rPr>
        <w:t>דובר_המשך</w:t>
      </w:r>
      <w:proofErr w:type="spellEnd"/>
      <w:r w:rsidRPr="006C4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8"/>
    </w:p>
    <w:p w:rsidR="006C4158" w:rsidRDefault="006C4158" w:rsidP="006C4158">
      <w:pPr>
        <w:pStyle w:val="KeepWithNext"/>
        <w:rPr>
          <w:rtl/>
        </w:rPr>
      </w:pPr>
    </w:p>
    <w:p w:rsidR="006C4158" w:rsidRDefault="006C4158" w:rsidP="006C4158">
      <w:pPr>
        <w:rPr>
          <w:rtl/>
        </w:rPr>
      </w:pPr>
      <w:r>
        <w:rPr>
          <w:rFonts w:hint="cs"/>
          <w:rtl/>
        </w:rPr>
        <w:t>לא, אם הוא נעצר אז יש -</w:t>
      </w:r>
      <w:bookmarkStart w:id="2659" w:name="_ETM_Q1_4949000"/>
      <w:bookmarkEnd w:id="2659"/>
      <w:r>
        <w:rPr>
          <w:rFonts w:hint="cs"/>
          <w:rtl/>
        </w:rPr>
        <w:t xml:space="preserve"> - -</w:t>
      </w:r>
    </w:p>
    <w:p w:rsidR="006C4158" w:rsidRDefault="006C4158" w:rsidP="006C4158">
      <w:pPr>
        <w:rPr>
          <w:rtl/>
        </w:rPr>
      </w:pPr>
    </w:p>
    <w:p w:rsidR="006C4158" w:rsidRDefault="006C4158" w:rsidP="006C4158">
      <w:pPr>
        <w:pStyle w:val="af6"/>
        <w:keepNext/>
        <w:rPr>
          <w:rtl/>
        </w:rPr>
      </w:pPr>
      <w:bookmarkStart w:id="2660" w:name="ET_yor_6157_360"/>
      <w:r w:rsidRPr="006C4158">
        <w:rPr>
          <w:rStyle w:val="TagStyle"/>
          <w:rtl/>
        </w:rPr>
        <w:t xml:space="preserve"> &lt;&lt; </w:t>
      </w:r>
      <w:proofErr w:type="spellStart"/>
      <w:r w:rsidRPr="006C4158">
        <w:rPr>
          <w:rStyle w:val="TagStyle"/>
          <w:rtl/>
        </w:rPr>
        <w:t>יור</w:t>
      </w:r>
      <w:proofErr w:type="spellEnd"/>
      <w:r w:rsidRPr="006C41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4158">
        <w:rPr>
          <w:rStyle w:val="TagStyle"/>
          <w:rtl/>
        </w:rPr>
        <w:t xml:space="preserve"> &lt;&lt; </w:t>
      </w:r>
      <w:proofErr w:type="spellStart"/>
      <w:r w:rsidRPr="006C4158">
        <w:rPr>
          <w:rStyle w:val="TagStyle"/>
          <w:rtl/>
        </w:rPr>
        <w:t>יור</w:t>
      </w:r>
      <w:proofErr w:type="spellEnd"/>
      <w:r w:rsidRPr="006C4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0"/>
    </w:p>
    <w:p w:rsidR="006C4158" w:rsidRDefault="006C4158" w:rsidP="006C4158">
      <w:pPr>
        <w:pStyle w:val="KeepWithNext"/>
        <w:rPr>
          <w:rtl/>
        </w:rPr>
      </w:pPr>
    </w:p>
    <w:p w:rsidR="00C71E2F" w:rsidRDefault="00C71E2F" w:rsidP="006C4158">
      <w:pPr>
        <w:rPr>
          <w:rtl/>
        </w:rPr>
      </w:pPr>
      <w:bookmarkStart w:id="2661" w:name="_ETM_Q1_4951000"/>
      <w:bookmarkEnd w:id="2661"/>
      <w:r>
        <w:rPr>
          <w:rFonts w:hint="cs"/>
          <w:rtl/>
        </w:rPr>
        <w:t xml:space="preserve">הוא עוד לא נעצר. </w:t>
      </w:r>
      <w:bookmarkStart w:id="2662" w:name="_ETM_Q1_5460279"/>
      <w:bookmarkEnd w:id="2662"/>
      <w:r w:rsidR="006C4158">
        <w:rPr>
          <w:rFonts w:hint="cs"/>
          <w:rtl/>
        </w:rPr>
        <w:t xml:space="preserve">יכולה להיות חקירה, אנחנו </w:t>
      </w:r>
      <w:r>
        <w:rPr>
          <w:rFonts w:hint="cs"/>
          <w:rtl/>
        </w:rPr>
        <w:t>עדיין לא דיברנו על שלב המעצר.</w:t>
      </w:r>
      <w:r w:rsidR="001E0742">
        <w:rPr>
          <w:rFonts w:hint="cs"/>
          <w:rtl/>
        </w:rPr>
        <w:t xml:space="preserve"> הוא עוכב לחקירה.</w:t>
      </w:r>
    </w:p>
    <w:p w:rsidR="001E0742" w:rsidRDefault="001E0742" w:rsidP="006C4158">
      <w:pPr>
        <w:rPr>
          <w:rtl/>
        </w:rPr>
      </w:pPr>
      <w:bookmarkStart w:id="2663" w:name="_ETM_Q1_4959000"/>
      <w:bookmarkEnd w:id="2663"/>
    </w:p>
    <w:p w:rsidR="001E0742" w:rsidRDefault="001E0742" w:rsidP="001E0742">
      <w:pPr>
        <w:pStyle w:val="af9"/>
        <w:keepNext/>
        <w:rPr>
          <w:rtl/>
        </w:rPr>
      </w:pPr>
      <w:bookmarkStart w:id="2664" w:name="ET_guest_918852_361"/>
      <w:r w:rsidRPr="001E0742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1E0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4"/>
    </w:p>
    <w:p w:rsidR="001E0742" w:rsidRDefault="001E0742" w:rsidP="001E0742">
      <w:pPr>
        <w:pStyle w:val="KeepWithNext"/>
        <w:rPr>
          <w:rtl/>
        </w:rPr>
      </w:pPr>
    </w:p>
    <w:p w:rsidR="00E71A7C" w:rsidRDefault="001E0742" w:rsidP="00E71A7C">
      <w:pPr>
        <w:rPr>
          <w:rtl/>
        </w:rPr>
      </w:pPr>
      <w:bookmarkStart w:id="2665" w:name="_ETM_Q1_5465496"/>
      <w:bookmarkStart w:id="2666" w:name="_ETM_Q1_5465584"/>
      <w:bookmarkStart w:id="2667" w:name="_ETM_Q1_5480246"/>
      <w:bookmarkStart w:id="2668" w:name="_ETM_Q1_5480301"/>
      <w:bookmarkStart w:id="2669" w:name="_ETM_Q1_3248260"/>
      <w:bookmarkStart w:id="2670" w:name="_ETM_Q1_3248327"/>
      <w:bookmarkStart w:id="2671" w:name="_ETM_Q1_1575746"/>
      <w:bookmarkStart w:id="2672" w:name="_ETM_Q1_1575813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r>
        <w:rPr>
          <w:rFonts w:hint="cs"/>
          <w:rtl/>
        </w:rPr>
        <w:t>חקירה</w:t>
      </w:r>
      <w:bookmarkStart w:id="2673" w:name="_ETM_Q1_4961000"/>
      <w:bookmarkEnd w:id="2673"/>
      <w:r>
        <w:rPr>
          <w:rFonts w:hint="cs"/>
          <w:rtl/>
        </w:rPr>
        <w:t xml:space="preserve"> רגילה.</w:t>
      </w:r>
    </w:p>
    <w:p w:rsidR="00826C32" w:rsidRDefault="00826C32" w:rsidP="00E71A7C">
      <w:pPr>
        <w:rPr>
          <w:rtl/>
        </w:rPr>
      </w:pPr>
    </w:p>
    <w:p w:rsidR="001E0742" w:rsidRDefault="001E0742" w:rsidP="00C71E2F">
      <w:pPr>
        <w:pStyle w:val="af6"/>
        <w:keepNext/>
        <w:rPr>
          <w:rStyle w:val="TagStyle"/>
          <w:rtl/>
        </w:rPr>
      </w:pPr>
      <w:bookmarkStart w:id="2674" w:name="ET_yor_6157_151"/>
    </w:p>
    <w:p w:rsidR="00C71E2F" w:rsidRDefault="00C71E2F" w:rsidP="00C71E2F">
      <w:pPr>
        <w:pStyle w:val="af6"/>
        <w:keepNext/>
        <w:rPr>
          <w:rtl/>
        </w:rPr>
      </w:pPr>
      <w:r w:rsidRPr="00C71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1E2F">
        <w:rPr>
          <w:rStyle w:val="TagStyle"/>
          <w:rtl/>
        </w:rPr>
        <w:t xml:space="preserve"> &lt;&lt; </w:t>
      </w:r>
      <w:proofErr w:type="spellStart"/>
      <w:r w:rsidRPr="00C71E2F">
        <w:rPr>
          <w:rStyle w:val="TagStyle"/>
          <w:rtl/>
        </w:rPr>
        <w:t>יור</w:t>
      </w:r>
      <w:proofErr w:type="spellEnd"/>
      <w:r w:rsidRPr="00C71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4"/>
    </w:p>
    <w:p w:rsidR="00C71E2F" w:rsidRDefault="00C71E2F" w:rsidP="00C71E2F">
      <w:pPr>
        <w:pStyle w:val="KeepWithNext"/>
        <w:rPr>
          <w:rtl/>
        </w:rPr>
      </w:pPr>
    </w:p>
    <w:p w:rsidR="00C71E2F" w:rsidRDefault="001E0742" w:rsidP="001E0742">
      <w:pPr>
        <w:rPr>
          <w:rtl/>
        </w:rPr>
      </w:pPr>
      <w:bookmarkStart w:id="2675" w:name="_ETM_Q1_5481763"/>
      <w:bookmarkEnd w:id="2675"/>
      <w:r>
        <w:rPr>
          <w:rFonts w:hint="cs"/>
          <w:rtl/>
        </w:rPr>
        <w:t>או שהוא זומן או שהוא עוכב. בחקירה הזאת אומרים לו:</w:t>
      </w:r>
      <w:bookmarkStart w:id="2676" w:name="_ETM_Q1_4965000"/>
      <w:bookmarkEnd w:id="2676"/>
      <w:r>
        <w:rPr>
          <w:rFonts w:hint="cs"/>
          <w:rtl/>
        </w:rPr>
        <w:t xml:space="preserve"> חקירה באזהרה, עוכבת, ועכשיו אנחנו מזהירים אותך שאנחנו חוקרים אותך כך וכך, וכל החקירה, מההתחלה ועד הסוף מסתכמת בארבע שאלות. </w:t>
      </w:r>
      <w:bookmarkStart w:id="2677" w:name="_ETM_Q1_4978000"/>
      <w:bookmarkEnd w:id="2677"/>
      <w:r>
        <w:rPr>
          <w:rFonts w:hint="cs"/>
          <w:rtl/>
        </w:rPr>
        <w:t>בין אם בסופו של דבר אחר כך יזמינו אותו לעוד</w:t>
      </w:r>
      <w:bookmarkStart w:id="2678" w:name="_ETM_Q1_4980000"/>
      <w:bookmarkEnd w:id="2678"/>
      <w:r>
        <w:rPr>
          <w:rFonts w:hint="cs"/>
          <w:rtl/>
        </w:rPr>
        <w:t xml:space="preserve"> וכולי, בין אם בזה תם הטקס, יסגרו וישלחו אותו לטיפול</w:t>
      </w:r>
      <w:bookmarkStart w:id="2679" w:name="_ETM_Q1_4982000"/>
      <w:bookmarkEnd w:id="2679"/>
      <w:r>
        <w:rPr>
          <w:rFonts w:hint="cs"/>
          <w:rtl/>
        </w:rPr>
        <w:t xml:space="preserve"> מותנה </w:t>
      </w:r>
      <w:r>
        <w:rPr>
          <w:rtl/>
        </w:rPr>
        <w:t>–</w:t>
      </w:r>
      <w:r>
        <w:rPr>
          <w:rFonts w:hint="cs"/>
          <w:rtl/>
        </w:rPr>
        <w:t xml:space="preserve"> כל האפיקים וכולי. השאלה אם בכלל ה-80-20, האם</w:t>
      </w:r>
      <w:bookmarkStart w:id="2680" w:name="_ETM_Q1_4990000"/>
      <w:bookmarkEnd w:id="26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האימג</w:t>
      </w:r>
      <w:proofErr w:type="spellEnd"/>
      <w:r>
        <w:rPr>
          <w:rFonts w:hint="cs"/>
          <w:rtl/>
        </w:rPr>
        <w:t xml:space="preserve">' הזה שיש לנו חקירה ארוכה </w:t>
      </w:r>
      <w:bookmarkStart w:id="2681" w:name="_ETM_Q1_4989000"/>
      <w:bookmarkEnd w:id="2681"/>
      <w:r>
        <w:rPr>
          <w:rFonts w:hint="cs"/>
          <w:rtl/>
        </w:rPr>
        <w:t xml:space="preserve">בפשע חמור או </w:t>
      </w:r>
      <w:proofErr w:type="spellStart"/>
      <w:r>
        <w:rPr>
          <w:rFonts w:hint="cs"/>
          <w:rtl/>
        </w:rPr>
        <w:t>האימג</w:t>
      </w:r>
      <w:proofErr w:type="spellEnd"/>
      <w:r>
        <w:rPr>
          <w:rFonts w:hint="cs"/>
          <w:rtl/>
        </w:rPr>
        <w:t>' שיש לנו הוא כמה אחוזים מהחקירות הוא עניין של שעה? מה סדר הגודל, על מה</w:t>
      </w:r>
      <w:bookmarkStart w:id="2682" w:name="_ETM_Q1_4999000"/>
      <w:bookmarkEnd w:id="2682"/>
      <w:r>
        <w:rPr>
          <w:rFonts w:hint="cs"/>
          <w:rtl/>
        </w:rPr>
        <w:t xml:space="preserve"> אנחנו מדברים פה? כמה חקירות הן נורא ארוכות, כמה חקירות </w:t>
      </w:r>
      <w:bookmarkStart w:id="2683" w:name="_ETM_Q1_5006000"/>
      <w:bookmarkEnd w:id="2683"/>
      <w:r>
        <w:rPr>
          <w:rFonts w:hint="cs"/>
          <w:rtl/>
        </w:rPr>
        <w:t>הן נורא קצרות ואיפה נמצאת המאסה? חקירות קטינים, חקירות נוער.</w:t>
      </w:r>
    </w:p>
    <w:p w:rsidR="001E0742" w:rsidRDefault="001E0742" w:rsidP="001E0742">
      <w:pPr>
        <w:rPr>
          <w:rtl/>
        </w:rPr>
      </w:pPr>
      <w:bookmarkStart w:id="2684" w:name="_ETM_Q1_5011000"/>
      <w:bookmarkEnd w:id="2684"/>
    </w:p>
    <w:p w:rsidR="001E0742" w:rsidRDefault="001E0742" w:rsidP="001E0742">
      <w:pPr>
        <w:pStyle w:val="a4"/>
        <w:keepNext/>
        <w:rPr>
          <w:rtl/>
        </w:rPr>
      </w:pPr>
      <w:bookmarkStart w:id="2685" w:name="ET_speaker_קריאה_363"/>
      <w:bookmarkStart w:id="2686" w:name="ET_guest_933363_362"/>
      <w:r w:rsidRPr="001E07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1E0742" w:rsidRDefault="001E0742" w:rsidP="001E0742">
      <w:pPr>
        <w:pStyle w:val="KeepWithNext"/>
        <w:rPr>
          <w:rtl/>
        </w:rPr>
      </w:pPr>
    </w:p>
    <w:p w:rsidR="002512AA" w:rsidRDefault="002512AA" w:rsidP="00CF508C">
      <w:pPr>
        <w:rPr>
          <w:rtl/>
        </w:rPr>
      </w:pPr>
      <w:bookmarkStart w:id="2687" w:name="_ETM_Q1_5008000"/>
      <w:bookmarkStart w:id="2688" w:name="_ETM_Q1_645611"/>
      <w:bookmarkStart w:id="2689" w:name="_ETM_Q1_645694"/>
      <w:bookmarkStart w:id="2690" w:name="_ETM_Q1_5528830"/>
      <w:bookmarkStart w:id="2691" w:name="_ETM_Q1_5528897"/>
      <w:bookmarkStart w:id="2692" w:name="_ETM_Q1_5528930"/>
      <w:bookmarkStart w:id="2693" w:name="_ETM_Q1_5528997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r>
        <w:rPr>
          <w:rFonts w:hint="cs"/>
          <w:rtl/>
        </w:rPr>
        <w:t xml:space="preserve">אבל הלחץ הוא אותו </w:t>
      </w:r>
      <w:bookmarkStart w:id="2694" w:name="_ETM_Q1_5530714"/>
      <w:bookmarkEnd w:id="2694"/>
      <w:r>
        <w:rPr>
          <w:rFonts w:hint="cs"/>
          <w:rtl/>
        </w:rPr>
        <w:t>לחץ</w:t>
      </w:r>
      <w:r w:rsidR="001E0742">
        <w:rPr>
          <w:rFonts w:hint="cs"/>
          <w:rtl/>
        </w:rPr>
        <w:t>.</w:t>
      </w:r>
    </w:p>
    <w:p w:rsidR="002512AA" w:rsidRDefault="002512AA" w:rsidP="00CF508C">
      <w:pPr>
        <w:rPr>
          <w:rtl/>
        </w:rPr>
      </w:pPr>
      <w:bookmarkStart w:id="2695" w:name="_ETM_Q1_5531264"/>
      <w:bookmarkStart w:id="2696" w:name="_ETM_Q1_5531347"/>
      <w:bookmarkEnd w:id="2695"/>
      <w:bookmarkEnd w:id="2696"/>
    </w:p>
    <w:p w:rsidR="001E0742" w:rsidRDefault="001E0742" w:rsidP="001E0742">
      <w:pPr>
        <w:pStyle w:val="af6"/>
        <w:keepNext/>
        <w:rPr>
          <w:rtl/>
        </w:rPr>
      </w:pPr>
      <w:bookmarkStart w:id="2697" w:name="ET_yor_6157_364"/>
      <w:r w:rsidRPr="001E0742">
        <w:rPr>
          <w:rStyle w:val="TagStyle"/>
          <w:rtl/>
        </w:rPr>
        <w:t xml:space="preserve"> &lt;&lt; </w:t>
      </w:r>
      <w:proofErr w:type="spellStart"/>
      <w:r w:rsidRPr="001E0742">
        <w:rPr>
          <w:rStyle w:val="TagStyle"/>
          <w:rtl/>
        </w:rPr>
        <w:t>יור</w:t>
      </w:r>
      <w:proofErr w:type="spellEnd"/>
      <w:r w:rsidRPr="001E07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742">
        <w:rPr>
          <w:rStyle w:val="TagStyle"/>
          <w:rtl/>
        </w:rPr>
        <w:t xml:space="preserve"> &lt;&lt; </w:t>
      </w:r>
      <w:proofErr w:type="spellStart"/>
      <w:r w:rsidRPr="001E0742">
        <w:rPr>
          <w:rStyle w:val="TagStyle"/>
          <w:rtl/>
        </w:rPr>
        <w:t>יור</w:t>
      </w:r>
      <w:proofErr w:type="spellEnd"/>
      <w:r w:rsidRPr="001E07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:rsidR="001E0742" w:rsidRDefault="001E0742" w:rsidP="001E0742">
      <w:pPr>
        <w:pStyle w:val="KeepWithNext"/>
        <w:rPr>
          <w:rtl/>
        </w:rPr>
      </w:pPr>
    </w:p>
    <w:p w:rsidR="001E0742" w:rsidRDefault="001E0742" w:rsidP="001E0742">
      <w:pPr>
        <w:rPr>
          <w:rtl/>
        </w:rPr>
      </w:pPr>
      <w:r>
        <w:rPr>
          <w:rFonts w:hint="cs"/>
          <w:rtl/>
        </w:rPr>
        <w:t>אנ</w:t>
      </w:r>
      <w:bookmarkStart w:id="2698" w:name="_ETM_Q1_5015000"/>
      <w:bookmarkEnd w:id="2698"/>
      <w:r>
        <w:rPr>
          <w:rFonts w:hint="cs"/>
          <w:rtl/>
        </w:rPr>
        <w:t>י לא מדבר על זה, אני מדבר על העלות כרגע. כי</w:t>
      </w:r>
      <w:bookmarkStart w:id="2699" w:name="_ETM_Q1_5014000"/>
      <w:bookmarkEnd w:id="2699"/>
      <w:r>
        <w:rPr>
          <w:rFonts w:hint="cs"/>
          <w:rtl/>
        </w:rPr>
        <w:t xml:space="preserve"> כאשר אני מזמין עורך דין, בהנחה שהקטין זכאי להתייעצות עם</w:t>
      </w:r>
      <w:bookmarkStart w:id="2700" w:name="_ETM_Q1_5024000"/>
      <w:bookmarkEnd w:id="2700"/>
      <w:r>
        <w:rPr>
          <w:rFonts w:hint="cs"/>
          <w:rtl/>
        </w:rPr>
        <w:t xml:space="preserve"> עורך דין לפני החקירה, נניח שהוא עושה אותה טלפונית </w:t>
      </w:r>
      <w:bookmarkStart w:id="2701" w:name="_ETM_Q1_5026000"/>
      <w:bookmarkEnd w:id="2701"/>
      <w:r>
        <w:rPr>
          <w:rFonts w:hint="cs"/>
          <w:rtl/>
        </w:rPr>
        <w:t xml:space="preserve">והחקירה צפויה לאורך קצר כי זו סוגיה </w:t>
      </w:r>
      <w:bookmarkStart w:id="2702" w:name="_ETM_Q1_5031000"/>
      <w:bookmarkEnd w:id="2702"/>
      <w:r>
        <w:rPr>
          <w:rFonts w:hint="cs"/>
          <w:rtl/>
        </w:rPr>
        <w:t>מאוד קטנה של סם לצריכה עצמית. לא יודע, סוגיה יכולה</w:t>
      </w:r>
      <w:bookmarkStart w:id="2703" w:name="_ETM_Q1_5043000"/>
      <w:bookmarkEnd w:id="2703"/>
      <w:r>
        <w:rPr>
          <w:rFonts w:hint="cs"/>
          <w:rtl/>
        </w:rPr>
        <w:t xml:space="preserve"> להיות נורא קצרה לחקירה ויכולה להיות מאוד מורכבת. הסנגור ידע</w:t>
      </w:r>
      <w:bookmarkStart w:id="2704" w:name="_ETM_Q1_5047000"/>
      <w:bookmarkEnd w:id="2704"/>
      <w:r>
        <w:rPr>
          <w:rFonts w:hint="cs"/>
          <w:rtl/>
        </w:rPr>
        <w:t xml:space="preserve"> ויגיד לו: אני מעריך שהחקירה שלך תיקח שעה, לא יותר.</w:t>
      </w:r>
      <w:bookmarkStart w:id="2705" w:name="_ETM_Q1_5048000"/>
      <w:bookmarkEnd w:id="2705"/>
      <w:r>
        <w:rPr>
          <w:rFonts w:hint="cs"/>
          <w:rtl/>
        </w:rPr>
        <w:t xml:space="preserve"> חכה, אני אבוא ואהיה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בחקירה או שיגיד לו: עזוב, </w:t>
      </w:r>
      <w:bookmarkStart w:id="2706" w:name="_ETM_Q1_5052000"/>
      <w:bookmarkEnd w:id="2706"/>
      <w:r>
        <w:rPr>
          <w:rFonts w:hint="cs"/>
          <w:rtl/>
        </w:rPr>
        <w:t xml:space="preserve">תוותר על הזכות, התייעצת איתי, אחרי ההתייעצות איתי תוותר על </w:t>
      </w:r>
      <w:bookmarkStart w:id="2707" w:name="_ETM_Q1_5056000"/>
      <w:bookmarkEnd w:id="2707"/>
      <w:r>
        <w:rPr>
          <w:rFonts w:hint="cs"/>
          <w:rtl/>
        </w:rPr>
        <w:t>הזכות ותלך הביתה יותר מהר, אתה בסדר. יגיד לו הסנגור</w:t>
      </w:r>
      <w:bookmarkStart w:id="2708" w:name="_ETM_Q1_5062000"/>
      <w:bookmarkEnd w:id="2708"/>
      <w:r>
        <w:rPr>
          <w:rFonts w:hint="cs"/>
          <w:rtl/>
        </w:rPr>
        <w:t xml:space="preserve"> טלפונית או לפני שהוא בא כי הוא זומן. השאלה היא </w:t>
      </w:r>
      <w:bookmarkStart w:id="2709" w:name="_ETM_Q1_5065000"/>
      <w:bookmarkEnd w:id="2709"/>
      <w:r>
        <w:rPr>
          <w:rFonts w:hint="cs"/>
          <w:rtl/>
        </w:rPr>
        <w:t xml:space="preserve">כמה מתוך המאסה הגדולה </w:t>
      </w:r>
      <w:r>
        <w:rPr>
          <w:rtl/>
        </w:rPr>
        <w:t>–</w:t>
      </w:r>
      <w:r>
        <w:rPr>
          <w:rFonts w:hint="cs"/>
          <w:rtl/>
        </w:rPr>
        <w:t xml:space="preserve"> דיברנו על המספרים של</w:t>
      </w:r>
      <w:bookmarkStart w:id="2710" w:name="_ETM_Q1_5067000"/>
      <w:bookmarkEnd w:id="2710"/>
      <w:r>
        <w:rPr>
          <w:rFonts w:hint="cs"/>
          <w:rtl/>
        </w:rPr>
        <w:t xml:space="preserve"> חקירות קטינים. כמה מהן אלה חקירות שמתחילות ונגמרות תוך שעה </w:t>
      </w:r>
      <w:bookmarkStart w:id="2711" w:name="_ETM_Q1_5071000"/>
      <w:bookmarkEnd w:id="2711"/>
      <w:r>
        <w:rPr>
          <w:rFonts w:hint="cs"/>
          <w:rtl/>
        </w:rPr>
        <w:t>ובכמה מהן מדובר בחקירות ארוכות שעליהן הסוגיה התקציבית שאפרת מדברת</w:t>
      </w:r>
      <w:bookmarkStart w:id="2712" w:name="_ETM_Q1_5076000"/>
      <w:bookmarkEnd w:id="2712"/>
      <w:r>
        <w:rPr>
          <w:rFonts w:hint="cs"/>
          <w:rtl/>
        </w:rPr>
        <w:t xml:space="preserve"> עליה משפיעה?</w:t>
      </w:r>
    </w:p>
    <w:p w:rsidR="001E0742" w:rsidRDefault="001E0742" w:rsidP="001E0742">
      <w:pPr>
        <w:rPr>
          <w:rtl/>
        </w:rPr>
      </w:pPr>
    </w:p>
    <w:p w:rsidR="001E0742" w:rsidRDefault="001E0742" w:rsidP="001E0742">
      <w:pPr>
        <w:pStyle w:val="a4"/>
        <w:keepNext/>
        <w:rPr>
          <w:rtl/>
        </w:rPr>
      </w:pPr>
      <w:bookmarkStart w:id="2713" w:name="ET_speaker_אפרת_חקאק_365"/>
      <w:r w:rsidRPr="001E0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E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1E0742" w:rsidRDefault="001E0742" w:rsidP="001E0742">
      <w:pPr>
        <w:pStyle w:val="KeepWithNext"/>
        <w:rPr>
          <w:rtl/>
        </w:rPr>
      </w:pPr>
    </w:p>
    <w:p w:rsidR="00A441C9" w:rsidRDefault="001E0742" w:rsidP="001E0742">
      <w:pPr>
        <w:rPr>
          <w:rtl/>
        </w:rPr>
      </w:pPr>
      <w:bookmarkStart w:id="2714" w:name="_ETM_Q1_5587098"/>
      <w:bookmarkStart w:id="2715" w:name="_ETM_Q1_5587165"/>
      <w:bookmarkStart w:id="2716" w:name="_ETM_Q1_5587231"/>
      <w:bookmarkStart w:id="2717" w:name="_ETM_Q1_5587281"/>
      <w:bookmarkEnd w:id="2714"/>
      <w:bookmarkEnd w:id="2715"/>
      <w:bookmarkEnd w:id="2716"/>
      <w:bookmarkEnd w:id="2717"/>
      <w:r>
        <w:rPr>
          <w:rFonts w:hint="cs"/>
          <w:rtl/>
        </w:rPr>
        <w:t xml:space="preserve">אני אגיד שהסוגיה התקציבית יכולה לעלות גם בגלל שזה </w:t>
      </w:r>
      <w:bookmarkStart w:id="2718" w:name="_ETM_Q1_5079000"/>
      <w:bookmarkEnd w:id="2718"/>
      <w:r>
        <w:rPr>
          <w:rFonts w:hint="cs"/>
          <w:rtl/>
        </w:rPr>
        <w:t>במועד לא ידוע, שיש דחיפות. לרוב האנשים אין סנגור - - - .</w:t>
      </w:r>
      <w:bookmarkStart w:id="2719" w:name="_ETM_Q1_5088000"/>
      <w:bookmarkEnd w:id="2719"/>
      <w:r>
        <w:rPr>
          <w:rFonts w:hint="cs"/>
          <w:rtl/>
        </w:rPr>
        <w:t xml:space="preserve"> זה יהיה תלוי גם ביכולת הכלכלית של המשפחה, גם ברצון </w:t>
      </w:r>
      <w:bookmarkStart w:id="2720" w:name="_ETM_Q1_5092000"/>
      <w:bookmarkEnd w:id="2720"/>
      <w:r>
        <w:rPr>
          <w:rFonts w:hint="cs"/>
          <w:rtl/>
        </w:rPr>
        <w:t>של המשפחה</w:t>
      </w:r>
      <w:bookmarkStart w:id="2721" w:name="_ETM_Q1_5590615"/>
      <w:bookmarkStart w:id="2722" w:name="_ETM_Q1_5601445"/>
      <w:bookmarkStart w:id="2723" w:name="_ETM_Q1_5601532"/>
      <w:bookmarkStart w:id="2724" w:name="_ETM_Q1_5601615"/>
      <w:bookmarkStart w:id="2725" w:name="_ETM_Q1_5601665"/>
      <w:bookmarkEnd w:id="2721"/>
      <w:bookmarkEnd w:id="2722"/>
      <w:bookmarkEnd w:id="2723"/>
      <w:bookmarkEnd w:id="2724"/>
      <w:bookmarkEnd w:id="2725"/>
      <w:r>
        <w:rPr>
          <w:rFonts w:hint="cs"/>
          <w:rtl/>
        </w:rPr>
        <w:t xml:space="preserve"> אבל חשוב לשמוע.</w:t>
      </w:r>
    </w:p>
    <w:p w:rsidR="001E0742" w:rsidRDefault="001E0742" w:rsidP="001E0742">
      <w:pPr>
        <w:rPr>
          <w:rtl/>
        </w:rPr>
      </w:pPr>
      <w:bookmarkStart w:id="2726" w:name="_ETM_Q1_5095000"/>
      <w:bookmarkEnd w:id="2726"/>
    </w:p>
    <w:p w:rsidR="001E0742" w:rsidRDefault="001E0742" w:rsidP="001E0742">
      <w:pPr>
        <w:pStyle w:val="af9"/>
        <w:keepNext/>
        <w:rPr>
          <w:rtl/>
        </w:rPr>
      </w:pPr>
      <w:bookmarkStart w:id="2727" w:name="ET_guest_576214_366"/>
      <w:r w:rsidRPr="001E07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E0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:rsidR="001E0742" w:rsidRDefault="001E0742" w:rsidP="001E0742">
      <w:pPr>
        <w:pStyle w:val="KeepWithNext"/>
        <w:rPr>
          <w:rtl/>
        </w:rPr>
      </w:pPr>
    </w:p>
    <w:p w:rsidR="001E0742" w:rsidRPr="001E0742" w:rsidRDefault="001E0742" w:rsidP="001E0742">
      <w:pPr>
        <w:rPr>
          <w:rtl/>
        </w:rPr>
      </w:pPr>
      <w:bookmarkStart w:id="2728" w:name="_ETM_Q1_5096000"/>
      <w:bookmarkEnd w:id="2728"/>
      <w:r>
        <w:rPr>
          <w:rFonts w:hint="cs"/>
          <w:rtl/>
        </w:rPr>
        <w:t>זה כמו בהיוועצות,</w:t>
      </w:r>
      <w:bookmarkStart w:id="2729" w:name="_ETM_Q1_5099000"/>
      <w:bookmarkEnd w:id="2729"/>
      <w:r>
        <w:rPr>
          <w:rFonts w:hint="cs"/>
          <w:rtl/>
        </w:rPr>
        <w:t xml:space="preserve"> זה לא שונה.</w:t>
      </w:r>
    </w:p>
    <w:p w:rsidR="00A441C9" w:rsidRDefault="00A441C9" w:rsidP="002512AA">
      <w:pPr>
        <w:rPr>
          <w:rtl/>
        </w:rPr>
      </w:pPr>
      <w:bookmarkStart w:id="2730" w:name="_ETM_Q1_5603065"/>
      <w:bookmarkStart w:id="2731" w:name="_ETM_Q1_5603131"/>
      <w:bookmarkStart w:id="2732" w:name="_ETM_Q1_5603231"/>
      <w:bookmarkStart w:id="2733" w:name="_ETM_Q1_5603298"/>
      <w:bookmarkStart w:id="2734" w:name="_ETM_Q1_5603765"/>
      <w:bookmarkStart w:id="2735" w:name="_ETM_Q1_5606732"/>
      <w:bookmarkStart w:id="2736" w:name="_ETM_Q1_5606815"/>
      <w:bookmarkEnd w:id="2730"/>
      <w:bookmarkEnd w:id="2731"/>
      <w:bookmarkEnd w:id="2732"/>
      <w:bookmarkEnd w:id="2733"/>
      <w:bookmarkEnd w:id="2734"/>
      <w:bookmarkEnd w:id="2735"/>
      <w:bookmarkEnd w:id="2736"/>
    </w:p>
    <w:p w:rsidR="00A441C9" w:rsidRDefault="00A441C9" w:rsidP="00A441C9">
      <w:pPr>
        <w:pStyle w:val="af6"/>
        <w:keepNext/>
        <w:rPr>
          <w:rtl/>
        </w:rPr>
      </w:pPr>
      <w:bookmarkStart w:id="2737" w:name="ET_yor_6157_153"/>
      <w:r w:rsidRPr="00A441C9">
        <w:rPr>
          <w:rStyle w:val="TagStyle"/>
          <w:rtl/>
        </w:rPr>
        <w:t xml:space="preserve"> &lt;&lt; </w:t>
      </w:r>
      <w:proofErr w:type="spellStart"/>
      <w:r w:rsidRPr="00A441C9">
        <w:rPr>
          <w:rStyle w:val="TagStyle"/>
          <w:rtl/>
        </w:rPr>
        <w:t>יור</w:t>
      </w:r>
      <w:proofErr w:type="spellEnd"/>
      <w:r w:rsidRPr="00A441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1C9">
        <w:rPr>
          <w:rStyle w:val="TagStyle"/>
          <w:rtl/>
        </w:rPr>
        <w:t xml:space="preserve"> &lt;&lt; </w:t>
      </w:r>
      <w:proofErr w:type="spellStart"/>
      <w:r w:rsidRPr="00A441C9">
        <w:rPr>
          <w:rStyle w:val="TagStyle"/>
          <w:rtl/>
        </w:rPr>
        <w:t>יור</w:t>
      </w:r>
      <w:proofErr w:type="spellEnd"/>
      <w:r w:rsidRPr="00A441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7"/>
    </w:p>
    <w:p w:rsidR="00A441C9" w:rsidRDefault="00A441C9" w:rsidP="00A441C9">
      <w:pPr>
        <w:pStyle w:val="KeepWithNext"/>
        <w:rPr>
          <w:rtl/>
        </w:rPr>
      </w:pPr>
    </w:p>
    <w:p w:rsidR="00A441C9" w:rsidRDefault="00A441C9" w:rsidP="00A441C9">
      <w:pPr>
        <w:rPr>
          <w:rtl/>
        </w:rPr>
      </w:pPr>
      <w:bookmarkStart w:id="2738" w:name="_ETM_Q1_5607431"/>
      <w:bookmarkEnd w:id="2738"/>
      <w:r>
        <w:rPr>
          <w:rFonts w:hint="cs"/>
          <w:rtl/>
        </w:rPr>
        <w:t>נכון.</w:t>
      </w:r>
    </w:p>
    <w:p w:rsidR="001E0742" w:rsidRDefault="001E0742" w:rsidP="00A441C9">
      <w:pPr>
        <w:rPr>
          <w:rtl/>
        </w:rPr>
      </w:pPr>
      <w:bookmarkStart w:id="2739" w:name="_ETM_Q1_5103000"/>
      <w:bookmarkEnd w:id="2739"/>
    </w:p>
    <w:p w:rsidR="001E0742" w:rsidRDefault="001E0742" w:rsidP="001E0742">
      <w:pPr>
        <w:pStyle w:val="af9"/>
        <w:keepNext/>
        <w:rPr>
          <w:rtl/>
        </w:rPr>
      </w:pPr>
      <w:bookmarkStart w:id="2740" w:name="ET_guest_695164_367"/>
      <w:r w:rsidRPr="001E0742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1E0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0"/>
    </w:p>
    <w:p w:rsidR="001E0742" w:rsidRDefault="001E0742" w:rsidP="001E0742">
      <w:pPr>
        <w:pStyle w:val="KeepWithNext"/>
        <w:rPr>
          <w:rtl/>
        </w:rPr>
      </w:pPr>
    </w:p>
    <w:p w:rsidR="00A441C9" w:rsidRDefault="00A441C9" w:rsidP="002D46D4">
      <w:pPr>
        <w:rPr>
          <w:rtl/>
        </w:rPr>
      </w:pPr>
      <w:bookmarkStart w:id="2741" w:name="_ETM_Q1_5105000"/>
      <w:bookmarkStart w:id="2742" w:name="_ETM_Q1_5608831"/>
      <w:bookmarkStart w:id="2743" w:name="_ETM_Q1_5608898"/>
      <w:bookmarkStart w:id="2744" w:name="_ETM_Q1_5608931"/>
      <w:bookmarkStart w:id="2745" w:name="_ETM_Q1_5608981"/>
      <w:bookmarkStart w:id="2746" w:name="_ETM_Q1_5609481"/>
      <w:bookmarkStart w:id="2747" w:name="_ETM_Q1_5609565"/>
      <w:bookmarkStart w:id="2748" w:name="_ETM_Q1_5609598"/>
      <w:bookmarkStart w:id="2749" w:name="_ETM_Q1_5609681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r>
        <w:rPr>
          <w:rFonts w:hint="cs"/>
          <w:rtl/>
        </w:rPr>
        <w:t xml:space="preserve">אמרה תמר טופז, </w:t>
      </w:r>
      <w:r w:rsidR="001E0742">
        <w:rPr>
          <w:rFonts w:hint="cs"/>
          <w:rtl/>
        </w:rPr>
        <w:t>היועצת המשפטית מדור נוער, ו</w:t>
      </w:r>
      <w:r>
        <w:rPr>
          <w:rFonts w:hint="cs"/>
          <w:rtl/>
        </w:rPr>
        <w:t xml:space="preserve">אני מנסה להבין </w:t>
      </w:r>
      <w:r w:rsidR="002D46D4">
        <w:rPr>
          <w:rFonts w:hint="cs"/>
          <w:rtl/>
        </w:rPr>
        <w:t>אם דייקנו לשאלה. אם לא, תדייק אותנו ונשיב.</w:t>
      </w:r>
    </w:p>
    <w:p w:rsidR="00A441C9" w:rsidRDefault="00A441C9" w:rsidP="00A441C9">
      <w:pPr>
        <w:rPr>
          <w:rtl/>
        </w:rPr>
      </w:pPr>
      <w:bookmarkStart w:id="2750" w:name="_ETM_Q1_5615982"/>
      <w:bookmarkStart w:id="2751" w:name="_ETM_Q1_5616065"/>
      <w:bookmarkEnd w:id="2750"/>
      <w:bookmarkEnd w:id="2751"/>
    </w:p>
    <w:p w:rsidR="002D46D4" w:rsidRDefault="002D46D4" w:rsidP="002D46D4">
      <w:pPr>
        <w:pStyle w:val="af9"/>
        <w:keepNext/>
        <w:rPr>
          <w:rtl/>
        </w:rPr>
      </w:pPr>
      <w:bookmarkStart w:id="2752" w:name="ET_guest_918852_368"/>
      <w:r w:rsidRPr="002D46D4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2D4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2"/>
    </w:p>
    <w:p w:rsidR="002D46D4" w:rsidRDefault="002D46D4" w:rsidP="002D46D4">
      <w:pPr>
        <w:pStyle w:val="KeepWithNext"/>
        <w:rPr>
          <w:rtl/>
        </w:rPr>
      </w:pPr>
    </w:p>
    <w:p w:rsidR="00A441C9" w:rsidRDefault="002D46D4" w:rsidP="00A441C9">
      <w:pPr>
        <w:rPr>
          <w:rtl/>
        </w:rPr>
      </w:pPr>
      <w:bookmarkStart w:id="2753" w:name="_ETM_Q1_5616132"/>
      <w:bookmarkStart w:id="2754" w:name="_ETM_Q1_5616215"/>
      <w:bookmarkStart w:id="2755" w:name="_ETM_Q1_5619031"/>
      <w:bookmarkStart w:id="2756" w:name="_ETM_Q1_5619748"/>
      <w:bookmarkStart w:id="2757" w:name="_ETM_Q1_5619832"/>
      <w:bookmarkStart w:id="2758" w:name="_ETM_Q1_5619881"/>
      <w:bookmarkStart w:id="2759" w:name="_ETM_Q1_5619948"/>
      <w:bookmarkEnd w:id="2753"/>
      <w:bookmarkEnd w:id="2754"/>
      <w:bookmarkEnd w:id="2755"/>
      <w:bookmarkEnd w:id="2756"/>
      <w:bookmarkEnd w:id="2757"/>
      <w:bookmarkEnd w:id="2758"/>
      <w:bookmarkEnd w:id="2759"/>
      <w:r>
        <w:rPr>
          <w:rFonts w:hint="cs"/>
          <w:rtl/>
        </w:rPr>
        <w:t xml:space="preserve">מבחינת זמן חקירות, </w:t>
      </w:r>
      <w:r w:rsidR="00A441C9">
        <w:rPr>
          <w:rFonts w:hint="cs"/>
          <w:rtl/>
        </w:rPr>
        <w:t xml:space="preserve">מאוד קשה לתת עכשיו איזה שהוא נתון שיגיד שרוב החקירות </w:t>
      </w:r>
      <w:bookmarkStart w:id="2760" w:name="_ETM_Q1_5625465"/>
      <w:bookmarkEnd w:id="2760"/>
      <w:r w:rsidR="00A441C9">
        <w:rPr>
          <w:rFonts w:hint="cs"/>
          <w:rtl/>
        </w:rPr>
        <w:t>הן באזור השעה או השעתיים. זה באמת קשה להגיד</w:t>
      </w:r>
      <w:r>
        <w:rPr>
          <w:rFonts w:hint="cs"/>
          <w:rtl/>
        </w:rPr>
        <w:t>, זה תלוי</w:t>
      </w:r>
      <w:r w:rsidR="00A441C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761" w:name="_ETM_Q1_5128000"/>
      <w:bookmarkEnd w:id="2761"/>
      <w:r>
        <w:rPr>
          <w:rFonts w:hint="cs"/>
          <w:rtl/>
        </w:rPr>
        <w:t>כן אגיד שלכל אחד יש את זכות ההיוועצות עם עורך</w:t>
      </w:r>
      <w:bookmarkStart w:id="2762" w:name="_ETM_Q1_5132000"/>
      <w:bookmarkEnd w:id="2762"/>
      <w:r>
        <w:rPr>
          <w:rFonts w:hint="cs"/>
          <w:rtl/>
        </w:rPr>
        <w:t xml:space="preserve"> דין. כיום, החובה של הסנגוריה הציבורית זה בעצורים שבאים ונותנים </w:t>
      </w:r>
      <w:bookmarkStart w:id="2763" w:name="_ETM_Q1_5137000"/>
      <w:bookmarkEnd w:id="2763"/>
      <w:r>
        <w:rPr>
          <w:rFonts w:hint="cs"/>
          <w:rtl/>
        </w:rPr>
        <w:t>להם את הזכות להיוועץ. הם יכולים גם להיוועץ בסנגור פרטי.</w:t>
      </w:r>
    </w:p>
    <w:p w:rsidR="002D46D4" w:rsidRDefault="002D46D4" w:rsidP="00A441C9">
      <w:pPr>
        <w:rPr>
          <w:rtl/>
        </w:rPr>
      </w:pPr>
    </w:p>
    <w:p w:rsidR="002D46D4" w:rsidRDefault="002D46D4" w:rsidP="00A441C9">
      <w:pPr>
        <w:rPr>
          <w:rtl/>
        </w:rPr>
      </w:pPr>
      <w:bookmarkStart w:id="2764" w:name="_ETM_Q1_5139000"/>
      <w:bookmarkEnd w:id="2764"/>
      <w:r>
        <w:rPr>
          <w:rFonts w:hint="cs"/>
          <w:rtl/>
        </w:rPr>
        <w:t>אני</w:t>
      </w:r>
      <w:bookmarkStart w:id="2765" w:name="_ETM_Q1_5140000"/>
      <w:bookmarkEnd w:id="2765"/>
      <w:r>
        <w:rPr>
          <w:rFonts w:hint="cs"/>
          <w:rtl/>
        </w:rPr>
        <w:t xml:space="preserve"> כן יכולה להגיד שגם בתיקים רגילים, לא של מעצר, אנחנו </w:t>
      </w:r>
      <w:bookmarkStart w:id="2766" w:name="_ETM_Q1_5148000"/>
      <w:bookmarkEnd w:id="2766"/>
      <w:r>
        <w:rPr>
          <w:rFonts w:hint="cs"/>
          <w:rtl/>
        </w:rPr>
        <w:t>באמת משתדלים לתת את הזכות הזאת של ההיוועצות, גם אם</w:t>
      </w:r>
      <w:bookmarkStart w:id="2767" w:name="_ETM_Q1_5154000"/>
      <w:bookmarkEnd w:id="2767"/>
      <w:r>
        <w:rPr>
          <w:rFonts w:hint="cs"/>
          <w:rtl/>
        </w:rPr>
        <w:t xml:space="preserve"> זה אומר לדחות חקירה, אם אין משהו מאוד קריטי, בשביל</w:t>
      </w:r>
      <w:bookmarkStart w:id="2768" w:name="_ETM_Q1_5159000"/>
      <w:bookmarkEnd w:id="2768"/>
      <w:r>
        <w:rPr>
          <w:rFonts w:hint="cs"/>
          <w:rtl/>
        </w:rPr>
        <w:t xml:space="preserve"> שהסנגוריה הציבורית תקבל מינוי מבית המשפט. אנחנו מאוד משתדלים, אני</w:t>
      </w:r>
      <w:bookmarkStart w:id="2769" w:name="_ETM_Q1_5165000"/>
      <w:bookmarkEnd w:id="2769"/>
      <w:r>
        <w:rPr>
          <w:rFonts w:hint="cs"/>
          <w:rtl/>
        </w:rPr>
        <w:t xml:space="preserve"> חושבת שגם הסנגוריה תוכל להעיד על זה שאנחנו - -</w:t>
      </w:r>
    </w:p>
    <w:p w:rsidR="00A441C9" w:rsidRDefault="00A441C9" w:rsidP="00A441C9">
      <w:pPr>
        <w:rPr>
          <w:rtl/>
        </w:rPr>
      </w:pPr>
      <w:bookmarkStart w:id="2770" w:name="_ETM_Q1_5635382"/>
      <w:bookmarkStart w:id="2771" w:name="_ETM_Q1_5635482"/>
      <w:bookmarkEnd w:id="2770"/>
      <w:bookmarkEnd w:id="2771"/>
    </w:p>
    <w:p w:rsidR="003C4C21" w:rsidRDefault="003C4C21" w:rsidP="003C4C21">
      <w:pPr>
        <w:pStyle w:val="af6"/>
        <w:keepNext/>
        <w:rPr>
          <w:rtl/>
        </w:rPr>
      </w:pPr>
      <w:bookmarkStart w:id="2772" w:name="_ETM_Q1_5635548"/>
      <w:bookmarkStart w:id="2773" w:name="_ETM_Q1_5635599"/>
      <w:bookmarkStart w:id="2774" w:name="ET_yor_6157_154"/>
      <w:bookmarkEnd w:id="2772"/>
      <w:bookmarkEnd w:id="2773"/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:rsidR="003C4C21" w:rsidRDefault="003C4C21" w:rsidP="003C4C21">
      <w:pPr>
        <w:pStyle w:val="KeepWithNext"/>
        <w:rPr>
          <w:rtl/>
        </w:rPr>
      </w:pPr>
    </w:p>
    <w:p w:rsidR="003C4C21" w:rsidRDefault="003C4C21" w:rsidP="002D46D4">
      <w:pPr>
        <w:rPr>
          <w:rtl/>
        </w:rPr>
      </w:pPr>
      <w:bookmarkStart w:id="2775" w:name="_ETM_Q1_5674299"/>
      <w:bookmarkEnd w:id="2775"/>
      <w:r>
        <w:rPr>
          <w:rFonts w:hint="cs"/>
          <w:rtl/>
        </w:rPr>
        <w:t xml:space="preserve">כרגע עזבי </w:t>
      </w:r>
      <w:bookmarkStart w:id="2776" w:name="_ETM_Q1_5675616"/>
      <w:bookmarkEnd w:id="2776"/>
      <w:r>
        <w:rPr>
          <w:rFonts w:hint="cs"/>
          <w:rtl/>
        </w:rPr>
        <w:t>את הנושא הכלכלי</w:t>
      </w:r>
      <w:r w:rsidR="002D46D4">
        <w:rPr>
          <w:rFonts w:hint="cs"/>
          <w:rtl/>
        </w:rPr>
        <w:t xml:space="preserve"> </w:t>
      </w:r>
      <w:bookmarkStart w:id="2777" w:name="_ETM_Q1_5172000"/>
      <w:bookmarkEnd w:id="2777"/>
      <w:r w:rsidR="002D46D4">
        <w:rPr>
          <w:rFonts w:hint="cs"/>
          <w:rtl/>
        </w:rPr>
        <w:t>למינוי להתייעצות</w:t>
      </w:r>
      <w:r>
        <w:rPr>
          <w:rFonts w:hint="cs"/>
          <w:rtl/>
        </w:rPr>
        <w:t xml:space="preserve">. בן אדם בא, ואני מניח שזה חלק </w:t>
      </w:r>
      <w:bookmarkStart w:id="2778" w:name="_ETM_Q1_5681799"/>
      <w:bookmarkEnd w:id="2778"/>
      <w:r>
        <w:rPr>
          <w:rFonts w:hint="cs"/>
          <w:rtl/>
        </w:rPr>
        <w:t>מנוסח האזהרה</w:t>
      </w:r>
      <w:r w:rsidR="002D46D4">
        <w:rPr>
          <w:rFonts w:hint="cs"/>
          <w:rtl/>
        </w:rPr>
        <w:t xml:space="preserve"> </w:t>
      </w:r>
      <w:r w:rsidR="002D46D4">
        <w:rPr>
          <w:rtl/>
        </w:rPr>
        <w:t>–</w:t>
      </w:r>
      <w:r w:rsidR="002D46D4">
        <w:rPr>
          <w:rFonts w:hint="cs"/>
          <w:rtl/>
        </w:rPr>
        <w:t xml:space="preserve"> מותר לך להתייעץ עם עורך דין לפני תחילת החקירה, נכון?</w:t>
      </w:r>
    </w:p>
    <w:p w:rsidR="003C4C21" w:rsidRDefault="003C4C21" w:rsidP="003C4C21">
      <w:pPr>
        <w:rPr>
          <w:rtl/>
        </w:rPr>
      </w:pPr>
      <w:bookmarkStart w:id="2779" w:name="_ETM_Q1_5684683"/>
      <w:bookmarkStart w:id="2780" w:name="_ETM_Q1_5684769"/>
      <w:bookmarkEnd w:id="2779"/>
      <w:bookmarkEnd w:id="2780"/>
    </w:p>
    <w:p w:rsidR="002D46D4" w:rsidRDefault="002D46D4" w:rsidP="002D46D4">
      <w:pPr>
        <w:pStyle w:val="-"/>
        <w:keepNext/>
        <w:rPr>
          <w:rtl/>
        </w:rPr>
      </w:pPr>
      <w:bookmarkStart w:id="2781" w:name="ET_speakercontinue_918852_369"/>
      <w:r w:rsidRPr="002D46D4">
        <w:rPr>
          <w:rStyle w:val="TagStyle"/>
          <w:rtl/>
        </w:rPr>
        <w:t xml:space="preserve"> &lt;&lt; </w:t>
      </w:r>
      <w:proofErr w:type="spellStart"/>
      <w:r w:rsidRPr="002D46D4">
        <w:rPr>
          <w:rStyle w:val="TagStyle"/>
          <w:rtl/>
        </w:rPr>
        <w:t>דובר_המשך</w:t>
      </w:r>
      <w:proofErr w:type="spellEnd"/>
      <w:r w:rsidRPr="002D46D4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2D46D4">
        <w:rPr>
          <w:rStyle w:val="TagStyle"/>
          <w:rtl/>
        </w:rPr>
        <w:t xml:space="preserve"> &lt;&lt; </w:t>
      </w:r>
      <w:proofErr w:type="spellStart"/>
      <w:r w:rsidRPr="002D46D4">
        <w:rPr>
          <w:rStyle w:val="TagStyle"/>
          <w:rtl/>
        </w:rPr>
        <w:t>דובר_המשך</w:t>
      </w:r>
      <w:proofErr w:type="spellEnd"/>
      <w:r w:rsidRPr="002D4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1"/>
    </w:p>
    <w:p w:rsidR="002D46D4" w:rsidRDefault="002D46D4" w:rsidP="002D46D4">
      <w:pPr>
        <w:pStyle w:val="KeepWithNext"/>
        <w:rPr>
          <w:rtl/>
        </w:rPr>
      </w:pPr>
    </w:p>
    <w:p w:rsidR="003C4C21" w:rsidRDefault="003C4C21" w:rsidP="003C4C21">
      <w:pPr>
        <w:rPr>
          <w:rtl/>
        </w:rPr>
      </w:pPr>
      <w:bookmarkStart w:id="2782" w:name="_ETM_Q1_5177000"/>
      <w:bookmarkStart w:id="2783" w:name="_ETM_Q1_5684799"/>
      <w:bookmarkStart w:id="2784" w:name="_ETM_Q1_5684869"/>
      <w:bookmarkStart w:id="2785" w:name="_ETM_Q1_5686499"/>
      <w:bookmarkStart w:id="2786" w:name="_ETM_Q1_5686583"/>
      <w:bookmarkStart w:id="2787" w:name="_ETM_Q1_5686616"/>
      <w:bookmarkStart w:id="2788" w:name="_ETM_Q1_5686683"/>
      <w:bookmarkEnd w:id="2782"/>
      <w:bookmarkEnd w:id="2783"/>
      <w:bookmarkEnd w:id="2784"/>
      <w:bookmarkEnd w:id="2785"/>
      <w:bookmarkEnd w:id="2786"/>
      <w:bookmarkEnd w:id="2787"/>
      <w:bookmarkEnd w:id="2788"/>
      <w:r>
        <w:rPr>
          <w:rFonts w:hint="cs"/>
          <w:rtl/>
        </w:rPr>
        <w:t>כן</w:t>
      </w:r>
      <w:r w:rsidR="002D46D4">
        <w:rPr>
          <w:rFonts w:hint="cs"/>
          <w:rtl/>
        </w:rPr>
        <w:t>.</w:t>
      </w:r>
    </w:p>
    <w:p w:rsidR="003C4C21" w:rsidRDefault="003C4C21" w:rsidP="003C4C21">
      <w:pPr>
        <w:rPr>
          <w:rtl/>
        </w:rPr>
      </w:pPr>
      <w:bookmarkStart w:id="2789" w:name="_ETM_Q1_5687049"/>
      <w:bookmarkStart w:id="2790" w:name="_ETM_Q1_5687136"/>
      <w:bookmarkEnd w:id="2789"/>
      <w:bookmarkEnd w:id="2790"/>
    </w:p>
    <w:p w:rsidR="003C4C21" w:rsidRDefault="003C4C21" w:rsidP="003C4C21">
      <w:pPr>
        <w:pStyle w:val="af6"/>
        <w:keepNext/>
        <w:rPr>
          <w:rtl/>
        </w:rPr>
      </w:pPr>
      <w:bookmarkStart w:id="2791" w:name="ET_yor_6157_155"/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1"/>
    </w:p>
    <w:p w:rsidR="003C4C21" w:rsidRDefault="003C4C21" w:rsidP="003C4C21">
      <w:pPr>
        <w:pStyle w:val="KeepWithNext"/>
        <w:rPr>
          <w:rtl/>
        </w:rPr>
      </w:pPr>
    </w:p>
    <w:p w:rsidR="003C4C21" w:rsidRDefault="003C4C21" w:rsidP="002D46D4">
      <w:pPr>
        <w:rPr>
          <w:rtl/>
        </w:rPr>
      </w:pPr>
      <w:bookmarkStart w:id="2792" w:name="_ETM_Q1_5687866"/>
      <w:bookmarkEnd w:id="2792"/>
      <w:r>
        <w:rPr>
          <w:rFonts w:hint="cs"/>
          <w:rtl/>
        </w:rPr>
        <w:t>אומר</w:t>
      </w:r>
      <w:r w:rsidR="002D46D4">
        <w:rPr>
          <w:rFonts w:hint="cs"/>
          <w:rtl/>
        </w:rPr>
        <w:t>:</w:t>
      </w:r>
      <w:r>
        <w:rPr>
          <w:rFonts w:hint="cs"/>
          <w:rtl/>
        </w:rPr>
        <w:t xml:space="preserve"> אני רוצה להתייעץ עם עורך דין</w:t>
      </w:r>
      <w:r w:rsidR="002D46D4">
        <w:rPr>
          <w:rFonts w:hint="cs"/>
          <w:rtl/>
        </w:rPr>
        <w:t xml:space="preserve"> אבל אין לי עכשיו עורך דין </w:t>
      </w:r>
      <w:bookmarkStart w:id="2793" w:name="_ETM_Q1_5181000"/>
      <w:bookmarkEnd w:id="2793"/>
      <w:r w:rsidR="002D46D4">
        <w:rPr>
          <w:rFonts w:hint="cs"/>
          <w:rtl/>
        </w:rPr>
        <w:t>סנגוריה</w:t>
      </w:r>
      <w:r>
        <w:rPr>
          <w:rFonts w:hint="cs"/>
          <w:rtl/>
        </w:rPr>
        <w:t>. מה קורה</w:t>
      </w:r>
      <w:r w:rsidR="002D46D4">
        <w:rPr>
          <w:rFonts w:hint="cs"/>
          <w:rtl/>
        </w:rPr>
        <w:t>?</w:t>
      </w:r>
    </w:p>
    <w:p w:rsidR="003C4C21" w:rsidRDefault="003C4C21" w:rsidP="003C4C21">
      <w:pPr>
        <w:rPr>
          <w:rtl/>
        </w:rPr>
      </w:pPr>
      <w:bookmarkStart w:id="2794" w:name="_ETM_Q1_5693016"/>
      <w:bookmarkStart w:id="2795" w:name="_ETM_Q1_5693083"/>
      <w:bookmarkStart w:id="2796" w:name="_ETM_Q1_5693183"/>
      <w:bookmarkStart w:id="2797" w:name="_ETM_Q1_5693233"/>
      <w:bookmarkEnd w:id="2794"/>
      <w:bookmarkEnd w:id="2795"/>
      <w:bookmarkEnd w:id="2796"/>
      <w:bookmarkEnd w:id="2797"/>
    </w:p>
    <w:p w:rsidR="002D46D4" w:rsidRDefault="002D46D4" w:rsidP="002D46D4">
      <w:pPr>
        <w:pStyle w:val="-"/>
        <w:keepNext/>
        <w:rPr>
          <w:rtl/>
        </w:rPr>
      </w:pPr>
      <w:bookmarkStart w:id="2798" w:name="ET_speakercontinue_918852_370"/>
      <w:r w:rsidRPr="002D46D4">
        <w:rPr>
          <w:rStyle w:val="TagStyle"/>
          <w:rtl/>
        </w:rPr>
        <w:t xml:space="preserve"> &lt;&lt; </w:t>
      </w:r>
      <w:proofErr w:type="spellStart"/>
      <w:r w:rsidRPr="002D46D4">
        <w:rPr>
          <w:rStyle w:val="TagStyle"/>
          <w:rtl/>
        </w:rPr>
        <w:t>דובר_המשך</w:t>
      </w:r>
      <w:proofErr w:type="spellEnd"/>
      <w:r w:rsidRPr="002D46D4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2D46D4">
        <w:rPr>
          <w:rStyle w:val="TagStyle"/>
          <w:rtl/>
        </w:rPr>
        <w:t xml:space="preserve"> &lt;&lt; </w:t>
      </w:r>
      <w:proofErr w:type="spellStart"/>
      <w:r w:rsidRPr="002D46D4">
        <w:rPr>
          <w:rStyle w:val="TagStyle"/>
          <w:rtl/>
        </w:rPr>
        <w:t>דובר_המשך</w:t>
      </w:r>
      <w:proofErr w:type="spellEnd"/>
      <w:r w:rsidRPr="002D4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8"/>
    </w:p>
    <w:p w:rsidR="002D46D4" w:rsidRDefault="002D46D4" w:rsidP="002D46D4">
      <w:pPr>
        <w:pStyle w:val="KeepWithNext"/>
        <w:rPr>
          <w:rtl/>
        </w:rPr>
      </w:pPr>
    </w:p>
    <w:p w:rsidR="003C4C21" w:rsidRDefault="003C4C21" w:rsidP="00352348">
      <w:pPr>
        <w:rPr>
          <w:rtl/>
        </w:rPr>
      </w:pPr>
      <w:bookmarkStart w:id="2799" w:name="_ETM_Q1_5693799"/>
      <w:bookmarkStart w:id="2800" w:name="_ETM_Q1_5693883"/>
      <w:bookmarkStart w:id="2801" w:name="_ETM_Q1_5693916"/>
      <w:bookmarkStart w:id="2802" w:name="_ETM_Q1_5693983"/>
      <w:bookmarkEnd w:id="2799"/>
      <w:bookmarkEnd w:id="2800"/>
      <w:bookmarkEnd w:id="2801"/>
      <w:bookmarkEnd w:id="2802"/>
      <w:r>
        <w:rPr>
          <w:rFonts w:hint="cs"/>
          <w:rtl/>
        </w:rPr>
        <w:t xml:space="preserve">אם </w:t>
      </w:r>
      <w:bookmarkStart w:id="2803" w:name="_ETM_Q1_5694233"/>
      <w:bookmarkEnd w:id="2803"/>
      <w:r>
        <w:rPr>
          <w:rFonts w:hint="cs"/>
          <w:rtl/>
        </w:rPr>
        <w:t>אין לו עורך דין</w:t>
      </w:r>
      <w:r w:rsidR="002D46D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אנחנו מבקשים מהסנגוריה הציבורית והם יצטרכו </w:t>
      </w:r>
      <w:bookmarkStart w:id="2804" w:name="_ETM_Q1_5700599"/>
      <w:bookmarkEnd w:id="2804"/>
      <w:r>
        <w:rPr>
          <w:rFonts w:hint="cs"/>
          <w:rtl/>
        </w:rPr>
        <w:t>לקבל מינוי.</w:t>
      </w:r>
      <w:r w:rsidR="00352348">
        <w:rPr>
          <w:rFonts w:hint="cs"/>
          <w:rtl/>
        </w:rPr>
        <w:t xml:space="preserve"> לפעמים, אם אני יודעת שזה משהו שגם אנחנו </w:t>
      </w:r>
      <w:bookmarkStart w:id="2805" w:name="_ETM_Q1_5197000"/>
      <w:bookmarkEnd w:id="2805"/>
      <w:r w:rsidR="00352348">
        <w:rPr>
          <w:rFonts w:hint="cs"/>
          <w:rtl/>
        </w:rPr>
        <w:t xml:space="preserve">לא יכולים לדחות, אז הם יצטרכו לקבל מינוי די במידי, </w:t>
      </w:r>
      <w:bookmarkStart w:id="2806" w:name="_ETM_Q1_5199000"/>
      <w:bookmarkEnd w:id="2806"/>
      <w:r w:rsidR="00352348">
        <w:rPr>
          <w:rFonts w:hint="cs"/>
          <w:rtl/>
        </w:rPr>
        <w:t xml:space="preserve">מה שיכול לגרום לעוד עיכוב בחקירה כי הם צריכים לגשת </w:t>
      </w:r>
      <w:bookmarkStart w:id="2807" w:name="_ETM_Q1_5205000"/>
      <w:bookmarkEnd w:id="2807"/>
      <w:r w:rsidR="00352348">
        <w:rPr>
          <w:rFonts w:hint="cs"/>
          <w:rtl/>
        </w:rPr>
        <w:t>לבית המשפט לקבל את המינוי הזה. זה לא קבוע בחוק</w:t>
      </w:r>
      <w:bookmarkStart w:id="2808" w:name="_ETM_Q1_5210000"/>
      <w:bookmarkEnd w:id="2808"/>
      <w:r w:rsidR="00352348">
        <w:rPr>
          <w:rFonts w:hint="cs"/>
          <w:rtl/>
        </w:rPr>
        <w:t xml:space="preserve"> היום לגבי הזכות לקבל ייצור מהסנגוריה הציבורית.</w:t>
      </w:r>
      <w:bookmarkStart w:id="2809" w:name="_ETM_Q1_5705833"/>
      <w:bookmarkStart w:id="2810" w:name="_ETM_Q1_5713750"/>
      <w:bookmarkEnd w:id="2809"/>
      <w:bookmarkEnd w:id="2810"/>
    </w:p>
    <w:p w:rsidR="003C4C21" w:rsidRDefault="003C4C21" w:rsidP="003C4C21">
      <w:pPr>
        <w:rPr>
          <w:rtl/>
        </w:rPr>
      </w:pPr>
      <w:bookmarkStart w:id="2811" w:name="_ETM_Q1_5721066"/>
      <w:bookmarkStart w:id="2812" w:name="_ETM_Q1_5721135"/>
      <w:bookmarkEnd w:id="2811"/>
      <w:bookmarkEnd w:id="2812"/>
    </w:p>
    <w:p w:rsidR="003C4C21" w:rsidRDefault="003C4C21" w:rsidP="003C4C21">
      <w:pPr>
        <w:pStyle w:val="af6"/>
        <w:keepNext/>
        <w:rPr>
          <w:rtl/>
        </w:rPr>
      </w:pPr>
      <w:bookmarkStart w:id="2813" w:name="ET_yor_6157_156"/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3"/>
    </w:p>
    <w:p w:rsidR="003C4C21" w:rsidRDefault="003C4C21" w:rsidP="003C4C21">
      <w:pPr>
        <w:pStyle w:val="KeepWithNext"/>
        <w:rPr>
          <w:rtl/>
        </w:rPr>
      </w:pPr>
    </w:p>
    <w:p w:rsidR="003C4C21" w:rsidRDefault="003C4C21" w:rsidP="00352348">
      <w:pPr>
        <w:rPr>
          <w:rtl/>
        </w:rPr>
      </w:pPr>
      <w:bookmarkStart w:id="2814" w:name="_ETM_Q1_5721766"/>
      <w:bookmarkEnd w:id="2814"/>
      <w:r>
        <w:rPr>
          <w:rFonts w:hint="cs"/>
          <w:rtl/>
        </w:rPr>
        <w:t>ואם הוא אומר</w:t>
      </w:r>
      <w:r w:rsidR="00352348">
        <w:rPr>
          <w:rFonts w:hint="cs"/>
          <w:rtl/>
        </w:rPr>
        <w:t xml:space="preserve"> לכם: אני</w:t>
      </w:r>
      <w:bookmarkStart w:id="2815" w:name="_ETM_Q1_5213000"/>
      <w:bookmarkEnd w:id="2815"/>
      <w:r w:rsidR="00352348">
        <w:rPr>
          <w:rFonts w:hint="cs"/>
          <w:rtl/>
        </w:rPr>
        <w:t xml:space="preserve"> לא רוצה סנגור של הסנגוריה,</w:t>
      </w:r>
      <w:r>
        <w:rPr>
          <w:rFonts w:hint="cs"/>
          <w:rtl/>
        </w:rPr>
        <w:t xml:space="preserve"> </w:t>
      </w:r>
      <w:bookmarkStart w:id="2816" w:name="_ETM_Q1_5723233"/>
      <w:bookmarkEnd w:id="2816"/>
      <w:r>
        <w:rPr>
          <w:rFonts w:hint="cs"/>
          <w:rtl/>
        </w:rPr>
        <w:t>אבא שלי עורך דין, אני רוצ</w:t>
      </w:r>
      <w:r w:rsidR="00352348">
        <w:rPr>
          <w:rFonts w:hint="cs"/>
          <w:rtl/>
        </w:rPr>
        <w:t>ה</w:t>
      </w:r>
      <w:r>
        <w:rPr>
          <w:rFonts w:hint="cs"/>
          <w:rtl/>
        </w:rPr>
        <w:t xml:space="preserve"> להשיג אותו</w:t>
      </w:r>
      <w:r w:rsidR="00352348">
        <w:rPr>
          <w:rFonts w:hint="cs"/>
          <w:rtl/>
        </w:rPr>
        <w:t xml:space="preserve"> שיביא חבר שלו שיהיה עורך </w:t>
      </w:r>
      <w:bookmarkStart w:id="2817" w:name="_ETM_Q1_5221000"/>
      <w:bookmarkEnd w:id="2817"/>
      <w:r w:rsidR="00352348">
        <w:rPr>
          <w:rFonts w:hint="cs"/>
          <w:rtl/>
        </w:rPr>
        <w:t>דין שלי?</w:t>
      </w:r>
    </w:p>
    <w:p w:rsidR="003C4C21" w:rsidRDefault="003C4C21" w:rsidP="003C4C21">
      <w:pPr>
        <w:rPr>
          <w:rtl/>
        </w:rPr>
      </w:pPr>
      <w:bookmarkStart w:id="2818" w:name="_ETM_Q1_5727233"/>
      <w:bookmarkStart w:id="2819" w:name="_ETM_Q1_5727333"/>
      <w:bookmarkStart w:id="2820" w:name="_ETM_Q1_5727382"/>
      <w:bookmarkStart w:id="2821" w:name="_ETM_Q1_5727450"/>
      <w:bookmarkEnd w:id="2818"/>
      <w:bookmarkEnd w:id="2819"/>
      <w:bookmarkEnd w:id="2820"/>
      <w:bookmarkEnd w:id="2821"/>
    </w:p>
    <w:p w:rsidR="00352348" w:rsidRDefault="00352348" w:rsidP="00352348">
      <w:pPr>
        <w:pStyle w:val="-"/>
        <w:keepNext/>
        <w:rPr>
          <w:rtl/>
        </w:rPr>
      </w:pPr>
      <w:bookmarkStart w:id="2822" w:name="ET_speakercontinue_918852_371"/>
      <w:r w:rsidRPr="00352348">
        <w:rPr>
          <w:rStyle w:val="TagStyle"/>
          <w:rtl/>
        </w:rPr>
        <w:t xml:space="preserve"> &lt;&lt; </w:t>
      </w:r>
      <w:proofErr w:type="spellStart"/>
      <w:r w:rsidRPr="00352348">
        <w:rPr>
          <w:rStyle w:val="TagStyle"/>
          <w:rtl/>
        </w:rPr>
        <w:t>דובר_המשך</w:t>
      </w:r>
      <w:proofErr w:type="spellEnd"/>
      <w:r w:rsidRPr="00352348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352348">
        <w:rPr>
          <w:rStyle w:val="TagStyle"/>
          <w:rtl/>
        </w:rPr>
        <w:t xml:space="preserve"> &lt;&lt; </w:t>
      </w:r>
      <w:proofErr w:type="spellStart"/>
      <w:r w:rsidRPr="00352348">
        <w:rPr>
          <w:rStyle w:val="TagStyle"/>
          <w:rtl/>
        </w:rPr>
        <w:t>דובר_המשך</w:t>
      </w:r>
      <w:proofErr w:type="spellEnd"/>
      <w:r w:rsidRPr="003523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2"/>
    </w:p>
    <w:p w:rsidR="00352348" w:rsidRDefault="00352348" w:rsidP="00352348">
      <w:pPr>
        <w:pStyle w:val="KeepWithNext"/>
        <w:rPr>
          <w:rtl/>
        </w:rPr>
      </w:pPr>
    </w:p>
    <w:p w:rsidR="003C4C21" w:rsidRDefault="003C4C21" w:rsidP="003C4C21">
      <w:pPr>
        <w:rPr>
          <w:rtl/>
        </w:rPr>
      </w:pPr>
      <w:bookmarkStart w:id="2823" w:name="_ETM_Q1_5728267"/>
      <w:bookmarkStart w:id="2824" w:name="_ETM_Q1_5728350"/>
      <w:bookmarkStart w:id="2825" w:name="_ETM_Q1_5728384"/>
      <w:bookmarkStart w:id="2826" w:name="_ETM_Q1_5728450"/>
      <w:bookmarkEnd w:id="2823"/>
      <w:bookmarkEnd w:id="2824"/>
      <w:bookmarkEnd w:id="2825"/>
      <w:bookmarkEnd w:id="2826"/>
      <w:r>
        <w:rPr>
          <w:rFonts w:hint="cs"/>
          <w:rtl/>
        </w:rPr>
        <w:t xml:space="preserve">כן, יש גם </w:t>
      </w:r>
      <w:bookmarkStart w:id="2827" w:name="_ETM_Q1_5729333"/>
      <w:bookmarkEnd w:id="2827"/>
      <w:r>
        <w:rPr>
          <w:rFonts w:hint="cs"/>
          <w:rtl/>
        </w:rPr>
        <w:t>פרטיים, אין בעיה. אנחנו נותנים להם את האפשרות.</w:t>
      </w:r>
      <w:r w:rsidR="006B1064">
        <w:rPr>
          <w:rFonts w:hint="cs"/>
          <w:rtl/>
        </w:rPr>
        <w:t xml:space="preserve"> זו החלטה של האבא, של הילד. אם הוא אומר שאבא שלו ישיג לו </w:t>
      </w:r>
      <w:r w:rsidR="006B1064">
        <w:rPr>
          <w:rtl/>
        </w:rPr>
        <w:t>–</w:t>
      </w:r>
      <w:r w:rsidR="006B1064">
        <w:rPr>
          <w:rFonts w:hint="cs"/>
          <w:rtl/>
        </w:rPr>
        <w:t xml:space="preserve"> שישיג, אין</w:t>
      </w:r>
      <w:bookmarkStart w:id="2828" w:name="_ETM_Q1_5228000"/>
      <w:bookmarkEnd w:id="2828"/>
      <w:r w:rsidR="006B1064">
        <w:rPr>
          <w:rFonts w:hint="cs"/>
          <w:rtl/>
        </w:rPr>
        <w:t xml:space="preserve"> בעיה.</w:t>
      </w:r>
    </w:p>
    <w:p w:rsidR="003C4C21" w:rsidRDefault="003C4C21" w:rsidP="003C4C21">
      <w:pPr>
        <w:rPr>
          <w:rtl/>
        </w:rPr>
      </w:pPr>
      <w:bookmarkStart w:id="2829" w:name="_ETM_Q1_5735933"/>
      <w:bookmarkStart w:id="2830" w:name="_ETM_Q1_5736000"/>
      <w:bookmarkEnd w:id="2829"/>
      <w:bookmarkEnd w:id="2830"/>
    </w:p>
    <w:p w:rsidR="003C4C21" w:rsidRDefault="003C4C21" w:rsidP="003C4C21">
      <w:pPr>
        <w:pStyle w:val="af6"/>
        <w:keepNext/>
        <w:rPr>
          <w:rtl/>
        </w:rPr>
      </w:pPr>
      <w:bookmarkStart w:id="2831" w:name="ET_yor_6157_157"/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1"/>
    </w:p>
    <w:p w:rsidR="003C4C21" w:rsidRDefault="003C4C21" w:rsidP="003C4C21">
      <w:pPr>
        <w:pStyle w:val="KeepWithNext"/>
        <w:rPr>
          <w:rtl/>
        </w:rPr>
      </w:pPr>
    </w:p>
    <w:p w:rsidR="003C4C21" w:rsidRDefault="006B1064" w:rsidP="003C4C21">
      <w:pPr>
        <w:rPr>
          <w:rtl/>
        </w:rPr>
      </w:pPr>
      <w:bookmarkStart w:id="2832" w:name="_ETM_Q1_5736517"/>
      <w:bookmarkEnd w:id="2832"/>
      <w:r>
        <w:rPr>
          <w:rFonts w:hint="cs"/>
          <w:rtl/>
        </w:rPr>
        <w:t xml:space="preserve">אבל </w:t>
      </w:r>
      <w:r w:rsidR="003C4C21">
        <w:rPr>
          <w:rFonts w:hint="cs"/>
          <w:rtl/>
        </w:rPr>
        <w:t xml:space="preserve">אתם מעכבים את </w:t>
      </w:r>
      <w:bookmarkStart w:id="2833" w:name="_ETM_Q1_5738583"/>
      <w:bookmarkEnd w:id="2833"/>
      <w:r w:rsidR="003C4C21">
        <w:rPr>
          <w:rFonts w:hint="cs"/>
          <w:rtl/>
        </w:rPr>
        <w:t>החקירה עד שיגיע</w:t>
      </w:r>
      <w:r>
        <w:rPr>
          <w:rFonts w:hint="cs"/>
          <w:rtl/>
        </w:rPr>
        <w:t xml:space="preserve"> עורך דין והוא יתייעץ?</w:t>
      </w:r>
    </w:p>
    <w:p w:rsidR="003C4C21" w:rsidRDefault="003C4C21" w:rsidP="003C4C21">
      <w:pPr>
        <w:rPr>
          <w:rtl/>
        </w:rPr>
      </w:pPr>
      <w:bookmarkStart w:id="2834" w:name="_ETM_Q1_5740517"/>
      <w:bookmarkStart w:id="2835" w:name="_ETM_Q1_5740600"/>
      <w:bookmarkEnd w:id="2834"/>
      <w:bookmarkEnd w:id="2835"/>
    </w:p>
    <w:p w:rsidR="006B1064" w:rsidRDefault="006B1064" w:rsidP="006B1064">
      <w:pPr>
        <w:pStyle w:val="-"/>
        <w:keepNext/>
        <w:rPr>
          <w:rtl/>
        </w:rPr>
      </w:pPr>
      <w:bookmarkStart w:id="2836" w:name="ET_speakercontinue_918852_372"/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דובר_המשך</w:t>
      </w:r>
      <w:proofErr w:type="spellEnd"/>
      <w:r w:rsidRPr="006B1064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דובר_המשך</w:t>
      </w:r>
      <w:proofErr w:type="spellEnd"/>
      <w:r w:rsidRPr="006B1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6"/>
    </w:p>
    <w:p w:rsidR="006B1064" w:rsidRDefault="006B1064" w:rsidP="006B1064">
      <w:pPr>
        <w:pStyle w:val="KeepWithNext"/>
        <w:rPr>
          <w:rtl/>
        </w:rPr>
      </w:pPr>
    </w:p>
    <w:p w:rsidR="003C4C21" w:rsidRDefault="006B1064" w:rsidP="003C4C21">
      <w:pPr>
        <w:rPr>
          <w:rtl/>
        </w:rPr>
      </w:pPr>
      <w:bookmarkStart w:id="2837" w:name="_ETM_Q1_5740667"/>
      <w:bookmarkStart w:id="2838" w:name="_ETM_Q1_5740733"/>
      <w:bookmarkStart w:id="2839" w:name="_ETM_Q1_5741267"/>
      <w:bookmarkStart w:id="2840" w:name="_ETM_Q1_5741333"/>
      <w:bookmarkStart w:id="2841" w:name="_ETM_Q1_5741367"/>
      <w:bookmarkStart w:id="2842" w:name="_ETM_Q1_5741433"/>
      <w:bookmarkEnd w:id="2837"/>
      <w:bookmarkEnd w:id="2838"/>
      <w:bookmarkEnd w:id="2839"/>
      <w:bookmarkEnd w:id="2840"/>
      <w:bookmarkEnd w:id="2841"/>
      <w:bookmarkEnd w:id="2842"/>
      <w:r>
        <w:rPr>
          <w:rFonts w:hint="cs"/>
          <w:rtl/>
        </w:rPr>
        <w:t xml:space="preserve">כן, </w:t>
      </w:r>
      <w:r w:rsidR="003C4C21">
        <w:rPr>
          <w:rFonts w:hint="cs"/>
          <w:rtl/>
        </w:rPr>
        <w:t>בטח</w:t>
      </w:r>
      <w:r>
        <w:rPr>
          <w:rFonts w:hint="cs"/>
          <w:rtl/>
        </w:rPr>
        <w:t>.</w:t>
      </w:r>
    </w:p>
    <w:p w:rsidR="003C4C21" w:rsidRDefault="003C4C21" w:rsidP="003C4C21">
      <w:pPr>
        <w:rPr>
          <w:rtl/>
        </w:rPr>
      </w:pPr>
      <w:bookmarkStart w:id="2843" w:name="_ETM_Q1_5742150"/>
      <w:bookmarkStart w:id="2844" w:name="_ETM_Q1_5742234"/>
      <w:bookmarkEnd w:id="2843"/>
      <w:bookmarkEnd w:id="2844"/>
    </w:p>
    <w:p w:rsidR="006B1064" w:rsidRDefault="006B1064" w:rsidP="006B1064">
      <w:pPr>
        <w:pStyle w:val="a4"/>
        <w:keepNext/>
        <w:rPr>
          <w:rtl/>
        </w:rPr>
      </w:pPr>
      <w:bookmarkStart w:id="2845" w:name="ET_speaker_אפרת_חקאק_373"/>
      <w:r w:rsidRPr="006B106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B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6B1064" w:rsidRDefault="006B1064" w:rsidP="006B1064">
      <w:pPr>
        <w:pStyle w:val="KeepWithNext"/>
        <w:rPr>
          <w:rtl/>
        </w:rPr>
      </w:pPr>
    </w:p>
    <w:p w:rsidR="003C4C21" w:rsidRDefault="006B1064" w:rsidP="006B1064">
      <w:pPr>
        <w:rPr>
          <w:rtl/>
        </w:rPr>
      </w:pPr>
      <w:bookmarkStart w:id="2846" w:name="_ETM_Q1_5235000"/>
      <w:bookmarkStart w:id="2847" w:name="_ETM_Q1_5742350"/>
      <w:bookmarkStart w:id="2848" w:name="_ETM_Q1_5742417"/>
      <w:bookmarkStart w:id="2849" w:name="_ETM_Q1_5743317"/>
      <w:bookmarkStart w:id="2850" w:name="_ETM_Q1_5743383"/>
      <w:bookmarkEnd w:id="2846"/>
      <w:bookmarkEnd w:id="2847"/>
      <w:bookmarkEnd w:id="2848"/>
      <w:bookmarkEnd w:id="2849"/>
      <w:bookmarkEnd w:id="2850"/>
      <w:r>
        <w:rPr>
          <w:rFonts w:hint="cs"/>
          <w:rtl/>
        </w:rPr>
        <w:t xml:space="preserve">אני רק אחדד: </w:t>
      </w:r>
      <w:bookmarkStart w:id="2851" w:name="_ETM_Q1_5237000"/>
      <w:bookmarkEnd w:id="2851"/>
      <w:r>
        <w:rPr>
          <w:rFonts w:hint="cs"/>
          <w:rtl/>
        </w:rPr>
        <w:t xml:space="preserve"> על</w:t>
      </w:r>
      <w:bookmarkStart w:id="2852" w:name="_ETM_Q1_5743417"/>
      <w:bookmarkStart w:id="2853" w:name="_ETM_Q1_5743483"/>
      <w:bookmarkEnd w:id="2852"/>
      <w:bookmarkEnd w:id="2853"/>
      <w:r>
        <w:rPr>
          <w:rFonts w:hint="cs"/>
          <w:rtl/>
        </w:rPr>
        <w:t xml:space="preserve"> </w:t>
      </w:r>
      <w:r w:rsidR="003C4C21">
        <w:rPr>
          <w:rFonts w:hint="cs"/>
          <w:rtl/>
        </w:rPr>
        <w:t>כל קטין שאין לו עורך דין</w:t>
      </w:r>
      <w:r>
        <w:rPr>
          <w:rFonts w:hint="cs"/>
          <w:rtl/>
        </w:rPr>
        <w:t xml:space="preserve"> שהוא מתייעץ </w:t>
      </w:r>
      <w:proofErr w:type="spellStart"/>
      <w:r>
        <w:rPr>
          <w:rFonts w:hint="cs"/>
          <w:rtl/>
        </w:rPr>
        <w:t>איתו</w:t>
      </w:r>
      <w:proofErr w:type="spellEnd"/>
      <w:r w:rsidR="003C4C21">
        <w:rPr>
          <w:rFonts w:hint="cs"/>
          <w:rtl/>
        </w:rPr>
        <w:t>, אתם</w:t>
      </w:r>
      <w:r>
        <w:rPr>
          <w:rFonts w:hint="cs"/>
          <w:rtl/>
        </w:rPr>
        <w:t xml:space="preserve"> מתקשרים לסנגוריה?</w:t>
      </w:r>
    </w:p>
    <w:p w:rsidR="006B1064" w:rsidRDefault="006B1064" w:rsidP="006B1064">
      <w:pPr>
        <w:rPr>
          <w:rtl/>
        </w:rPr>
      </w:pPr>
      <w:bookmarkStart w:id="2854" w:name="_ETM_Q1_5243000"/>
      <w:bookmarkEnd w:id="2854"/>
    </w:p>
    <w:p w:rsidR="006B1064" w:rsidRDefault="006B1064" w:rsidP="006B1064">
      <w:pPr>
        <w:pStyle w:val="af9"/>
        <w:keepNext/>
        <w:rPr>
          <w:rtl/>
        </w:rPr>
      </w:pPr>
      <w:bookmarkStart w:id="2855" w:name="ET_guest_918852_374"/>
      <w:r w:rsidRPr="006B1064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6B10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5"/>
    </w:p>
    <w:p w:rsidR="006B1064" w:rsidRDefault="006B1064" w:rsidP="006B1064">
      <w:pPr>
        <w:pStyle w:val="KeepWithNext"/>
        <w:rPr>
          <w:rtl/>
        </w:rPr>
      </w:pPr>
    </w:p>
    <w:p w:rsidR="006B1064" w:rsidRPr="006B1064" w:rsidRDefault="006B1064" w:rsidP="006B1064">
      <w:pPr>
        <w:rPr>
          <w:rtl/>
        </w:rPr>
      </w:pPr>
      <w:r>
        <w:rPr>
          <w:rFonts w:hint="cs"/>
          <w:rtl/>
        </w:rPr>
        <w:t xml:space="preserve">לא, לא על כל </w:t>
      </w:r>
      <w:bookmarkStart w:id="2856" w:name="_ETM_Q1_5242000"/>
      <w:bookmarkEnd w:id="2856"/>
      <w:r>
        <w:rPr>
          <w:rFonts w:hint="cs"/>
          <w:rtl/>
        </w:rPr>
        <w:t>קטין. החובה שלנו היא בתיקי מעצר. אבל אם יש לנו</w:t>
      </w:r>
      <w:bookmarkStart w:id="2857" w:name="_ETM_Q1_5250000"/>
      <w:bookmarkEnd w:id="2857"/>
      <w:r>
        <w:rPr>
          <w:rFonts w:hint="cs"/>
          <w:rtl/>
        </w:rPr>
        <w:t xml:space="preserve"> קטין בתיק רגיל שמבקש עכשיו סנגור, אנחנו משתדלים באמת לעשות את מה שאנחנו יכולים, אם אין לו אפשרות להשיג סנגור פ</w:t>
      </w:r>
      <w:bookmarkStart w:id="2858" w:name="_ETM_Q1_5257000"/>
      <w:bookmarkEnd w:id="2858"/>
      <w:r>
        <w:rPr>
          <w:rFonts w:hint="cs"/>
          <w:rtl/>
        </w:rPr>
        <w:t>רטי.</w:t>
      </w:r>
    </w:p>
    <w:p w:rsidR="003C4C21" w:rsidRDefault="003C4C21" w:rsidP="003C4C21">
      <w:pPr>
        <w:rPr>
          <w:rtl/>
        </w:rPr>
      </w:pPr>
      <w:bookmarkStart w:id="2859" w:name="_ETM_Q1_5747316"/>
      <w:bookmarkStart w:id="2860" w:name="_ETM_Q1_5747400"/>
      <w:bookmarkEnd w:id="2859"/>
      <w:bookmarkEnd w:id="2860"/>
    </w:p>
    <w:p w:rsidR="006B1064" w:rsidRDefault="006B1064" w:rsidP="006B1064">
      <w:pPr>
        <w:pStyle w:val="af9"/>
        <w:keepNext/>
        <w:rPr>
          <w:rtl/>
        </w:rPr>
      </w:pPr>
      <w:bookmarkStart w:id="2861" w:name="_ETM_Q1_5747450"/>
      <w:bookmarkStart w:id="2862" w:name="_ETM_Q1_5747533"/>
      <w:bookmarkStart w:id="2863" w:name="_ETM_Q1_5764934"/>
      <w:bookmarkStart w:id="2864" w:name="_ETM_Q1_5765034"/>
      <w:bookmarkStart w:id="2865" w:name="_ETM_Q1_5765067"/>
      <w:bookmarkStart w:id="2866" w:name="_ETM_Q1_5765117"/>
      <w:bookmarkStart w:id="2867" w:name="_ETM_Q1_5766317"/>
      <w:bookmarkStart w:id="2868" w:name="_ETM_Q1_5766417"/>
      <w:bookmarkStart w:id="2869" w:name="ET_guest_576214_375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 w:rsidRPr="006B106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B10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9"/>
    </w:p>
    <w:p w:rsidR="006B1064" w:rsidRDefault="006B1064" w:rsidP="006B1064">
      <w:pPr>
        <w:pStyle w:val="KeepWithNext"/>
        <w:rPr>
          <w:rtl/>
        </w:rPr>
      </w:pPr>
    </w:p>
    <w:p w:rsidR="006B1064" w:rsidRPr="006B1064" w:rsidRDefault="006B1064" w:rsidP="006B1064">
      <w:pPr>
        <w:rPr>
          <w:rtl/>
        </w:rPr>
      </w:pPr>
      <w:r>
        <w:rPr>
          <w:rFonts w:hint="cs"/>
          <w:rtl/>
        </w:rPr>
        <w:t>זה מן נוהג כזה שבחלק מהמחוזות קורה יותר ובחלק פחות.</w:t>
      </w:r>
    </w:p>
    <w:p w:rsidR="003C4C21" w:rsidRDefault="003C4C21" w:rsidP="003C4C21">
      <w:pPr>
        <w:rPr>
          <w:rtl/>
        </w:rPr>
      </w:pPr>
      <w:bookmarkStart w:id="2870" w:name="_ETM_Q1_5766467"/>
      <w:bookmarkStart w:id="2871" w:name="_ETM_Q1_5766517"/>
      <w:bookmarkStart w:id="2872" w:name="_ETM_Q1_5768983"/>
      <w:bookmarkEnd w:id="2870"/>
      <w:bookmarkEnd w:id="2871"/>
      <w:bookmarkEnd w:id="2872"/>
    </w:p>
    <w:p w:rsidR="003C4C21" w:rsidRDefault="003C4C21" w:rsidP="003C4C21">
      <w:pPr>
        <w:pStyle w:val="af6"/>
        <w:keepNext/>
        <w:rPr>
          <w:rtl/>
        </w:rPr>
      </w:pPr>
      <w:bookmarkStart w:id="2873" w:name="_ETM_Q1_5769601"/>
      <w:bookmarkStart w:id="2874" w:name="_ETM_Q1_5769684"/>
      <w:bookmarkStart w:id="2875" w:name="ET_yor_6157_158"/>
      <w:bookmarkEnd w:id="2873"/>
      <w:bookmarkEnd w:id="2874"/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C21">
        <w:rPr>
          <w:rStyle w:val="TagStyle"/>
          <w:rtl/>
        </w:rPr>
        <w:t xml:space="preserve"> &lt;&lt; </w:t>
      </w:r>
      <w:proofErr w:type="spellStart"/>
      <w:r w:rsidRPr="003C4C21">
        <w:rPr>
          <w:rStyle w:val="TagStyle"/>
          <w:rtl/>
        </w:rPr>
        <w:t>יור</w:t>
      </w:r>
      <w:proofErr w:type="spellEnd"/>
      <w:r w:rsidRPr="003C4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5"/>
    </w:p>
    <w:p w:rsidR="003C4C21" w:rsidRDefault="003C4C21" w:rsidP="003C4C21">
      <w:pPr>
        <w:pStyle w:val="KeepWithNext"/>
        <w:rPr>
          <w:rtl/>
        </w:rPr>
      </w:pPr>
    </w:p>
    <w:p w:rsidR="003C4C21" w:rsidRDefault="006B1064" w:rsidP="006B1064">
      <w:pPr>
        <w:rPr>
          <w:rtl/>
        </w:rPr>
      </w:pPr>
      <w:bookmarkStart w:id="2876" w:name="_ETM_Q1_5770451"/>
      <w:bookmarkEnd w:id="2876"/>
      <w:r>
        <w:rPr>
          <w:rFonts w:hint="cs"/>
          <w:rtl/>
        </w:rPr>
        <w:t xml:space="preserve">בסדר. </w:t>
      </w:r>
      <w:bookmarkStart w:id="2877" w:name="_ETM_Q1_5264000"/>
      <w:bookmarkEnd w:id="2877"/>
      <w:r w:rsidR="003C4C21">
        <w:rPr>
          <w:rFonts w:hint="cs"/>
          <w:rtl/>
        </w:rPr>
        <w:t>סנגוריה, בבקשה.</w:t>
      </w:r>
    </w:p>
    <w:p w:rsidR="003C4C21" w:rsidRDefault="003C4C21" w:rsidP="003C4C21">
      <w:pPr>
        <w:rPr>
          <w:rtl/>
        </w:rPr>
      </w:pPr>
      <w:bookmarkStart w:id="2878" w:name="_ETM_Q1_5775152"/>
      <w:bookmarkStart w:id="2879" w:name="_ETM_Q1_5775234"/>
      <w:bookmarkEnd w:id="2878"/>
      <w:bookmarkEnd w:id="2879"/>
    </w:p>
    <w:p w:rsidR="006B1064" w:rsidRDefault="006B1064" w:rsidP="006B1064">
      <w:pPr>
        <w:pStyle w:val="-"/>
        <w:keepNext/>
        <w:rPr>
          <w:rtl/>
        </w:rPr>
      </w:pPr>
      <w:bookmarkStart w:id="2880" w:name="ET_speakercontinue_576214_376"/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דובר_המשך</w:t>
      </w:r>
      <w:proofErr w:type="spellEnd"/>
      <w:r w:rsidRPr="006B1064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דובר_המשך</w:t>
      </w:r>
      <w:proofErr w:type="spellEnd"/>
      <w:r w:rsidRPr="006B1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0"/>
    </w:p>
    <w:p w:rsidR="006B1064" w:rsidRDefault="006B1064" w:rsidP="006B1064">
      <w:pPr>
        <w:pStyle w:val="KeepWithNext"/>
        <w:rPr>
          <w:rtl/>
        </w:rPr>
      </w:pPr>
    </w:p>
    <w:p w:rsidR="003C4C21" w:rsidRDefault="006B1064" w:rsidP="006B1064">
      <w:pPr>
        <w:rPr>
          <w:rtl/>
        </w:rPr>
      </w:pPr>
      <w:bookmarkStart w:id="2881" w:name="_ETM_Q1_5775267"/>
      <w:bookmarkStart w:id="2882" w:name="_ETM_Q1_5775336"/>
      <w:bookmarkStart w:id="2883" w:name="_ETM_Q1_5776001"/>
      <w:bookmarkStart w:id="2884" w:name="_ETM_Q1_5776084"/>
      <w:bookmarkStart w:id="2885" w:name="_ETM_Q1_5776134"/>
      <w:bookmarkStart w:id="2886" w:name="_ETM_Q1_5776201"/>
      <w:bookmarkEnd w:id="2881"/>
      <w:bookmarkEnd w:id="2882"/>
      <w:bookmarkEnd w:id="2883"/>
      <w:bookmarkEnd w:id="2884"/>
      <w:bookmarkEnd w:id="2885"/>
      <w:bookmarkEnd w:id="2886"/>
      <w:r>
        <w:rPr>
          <w:rFonts w:hint="cs"/>
          <w:rtl/>
        </w:rPr>
        <w:t xml:space="preserve">אז </w:t>
      </w:r>
      <w:r w:rsidR="003C4C21">
        <w:rPr>
          <w:rFonts w:hint="cs"/>
          <w:rtl/>
        </w:rPr>
        <w:t xml:space="preserve">כפי שצוין כאן, </w:t>
      </w:r>
      <w:r>
        <w:rPr>
          <w:rFonts w:hint="cs"/>
          <w:rtl/>
        </w:rPr>
        <w:t xml:space="preserve">באמת הזכאות לסנגור ציבורי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4C21">
        <w:rPr>
          <w:rFonts w:hint="cs"/>
          <w:rtl/>
        </w:rPr>
        <w:t>אפשר לקיים דיון שלם</w:t>
      </w:r>
      <w:r>
        <w:rPr>
          <w:rFonts w:hint="cs"/>
          <w:rtl/>
        </w:rPr>
        <w:t xml:space="preserve"> מה צריך להיות </w:t>
      </w:r>
      <w:bookmarkStart w:id="2887" w:name="_ETM_Q1_5273000"/>
      <w:bookmarkEnd w:id="2887"/>
      <w:r>
        <w:rPr>
          <w:rFonts w:hint="cs"/>
          <w:rtl/>
        </w:rPr>
        <w:t>היקף הזכאות גם לגבי ייעוץ לפני חקירה</w:t>
      </w:r>
      <w:r w:rsidR="003C4C21">
        <w:rPr>
          <w:rFonts w:hint="cs"/>
          <w:rtl/>
        </w:rPr>
        <w:t xml:space="preserve">. עלתה הצעת </w:t>
      </w:r>
      <w:bookmarkStart w:id="2888" w:name="_ETM_Q1_5782867"/>
      <w:bookmarkEnd w:id="2888"/>
      <w:r w:rsidR="003C4C21">
        <w:rPr>
          <w:rFonts w:hint="cs"/>
          <w:rtl/>
        </w:rPr>
        <w:t>חוק ממשלתית להרחיב את ה</w:t>
      </w:r>
      <w:r>
        <w:rPr>
          <w:rFonts w:hint="cs"/>
          <w:rtl/>
        </w:rPr>
        <w:t>זכא</w:t>
      </w:r>
      <w:r w:rsidR="003C4C21">
        <w:rPr>
          <w:rFonts w:hint="cs"/>
          <w:rtl/>
        </w:rPr>
        <w:t>ות</w:t>
      </w:r>
      <w:r>
        <w:rPr>
          <w:rFonts w:hint="cs"/>
          <w:rtl/>
        </w:rPr>
        <w:t xml:space="preserve"> בייעוץ לחשודים שאינם </w:t>
      </w:r>
      <w:bookmarkStart w:id="2889" w:name="_ETM_Q1_5282000"/>
      <w:bookmarkEnd w:id="2889"/>
      <w:r>
        <w:rPr>
          <w:rFonts w:hint="cs"/>
          <w:rtl/>
        </w:rPr>
        <w:t>עצורים בעבירות פשע</w:t>
      </w:r>
      <w:r w:rsidR="003C4C21">
        <w:rPr>
          <w:rFonts w:hint="cs"/>
          <w:rtl/>
        </w:rPr>
        <w:t xml:space="preserve"> אבל היא לא קודמה</w:t>
      </w:r>
      <w:r>
        <w:rPr>
          <w:rFonts w:hint="cs"/>
          <w:rtl/>
        </w:rPr>
        <w:t>, בין היתר, גם מטעמים תקציביים</w:t>
      </w:r>
      <w:r w:rsidR="003C4C21">
        <w:rPr>
          <w:rFonts w:hint="cs"/>
          <w:rtl/>
        </w:rPr>
        <w:t>.</w:t>
      </w:r>
      <w:r>
        <w:rPr>
          <w:rFonts w:hint="cs"/>
          <w:rtl/>
        </w:rPr>
        <w:t xml:space="preserve"> אבל הסיטואציה היום היא כזאת שבאמת הזכאות לסנגור ציבורי בחקירה לייעוץ כשמדובר בבגירים</w:t>
      </w:r>
      <w:bookmarkStart w:id="2890" w:name="_ETM_Q1_5293000"/>
      <w:bookmarkEnd w:id="2890"/>
      <w:r>
        <w:rPr>
          <w:rFonts w:hint="cs"/>
          <w:rtl/>
        </w:rPr>
        <w:t xml:space="preserve"> לפי החוק הזה </w:t>
      </w:r>
      <w:r>
        <w:rPr>
          <w:rtl/>
        </w:rPr>
        <w:t>–</w:t>
      </w:r>
      <w:r>
        <w:rPr>
          <w:rFonts w:hint="cs"/>
          <w:rtl/>
        </w:rPr>
        <w:t xml:space="preserve"> הזכאות </w:t>
      </w:r>
      <w:bookmarkStart w:id="2891" w:name="_ETM_Q1_5299000"/>
      <w:bookmarkEnd w:id="2891"/>
      <w:r>
        <w:rPr>
          <w:rFonts w:hint="cs"/>
          <w:rtl/>
        </w:rPr>
        <w:t xml:space="preserve">היא לעצורים שהם מחוסרי אמצעים, עומדים בקריטריונים הכלכליים, וכשמדובר בקטינים </w:t>
      </w:r>
      <w:bookmarkStart w:id="2892" w:name="_ETM_Q1_5304000"/>
      <w:bookmarkEnd w:id="2892"/>
      <w:r>
        <w:rPr>
          <w:rFonts w:hint="cs"/>
          <w:rtl/>
        </w:rPr>
        <w:t>עצורים, שלא צריכים לעמוד בקריטריונים הכלכליים.</w:t>
      </w:r>
    </w:p>
    <w:p w:rsidR="003C4C21" w:rsidRDefault="003C4C21" w:rsidP="003C4C21">
      <w:pPr>
        <w:rPr>
          <w:rtl/>
        </w:rPr>
      </w:pPr>
      <w:bookmarkStart w:id="2893" w:name="_ETM_Q1_5792201"/>
      <w:bookmarkStart w:id="2894" w:name="_ETM_Q1_5792301"/>
      <w:bookmarkEnd w:id="2893"/>
      <w:bookmarkEnd w:id="2894"/>
    </w:p>
    <w:p w:rsidR="006B1064" w:rsidRDefault="006B1064" w:rsidP="003C4C21">
      <w:pPr>
        <w:rPr>
          <w:rtl/>
        </w:rPr>
      </w:pPr>
      <w:bookmarkStart w:id="2895" w:name="_ETM_Q1_5309000"/>
      <w:bookmarkEnd w:id="2895"/>
      <w:r>
        <w:rPr>
          <w:rFonts w:hint="cs"/>
          <w:rtl/>
        </w:rPr>
        <w:t xml:space="preserve">יש מצבים בתיקי קטינים, כמו </w:t>
      </w:r>
      <w:proofErr w:type="spellStart"/>
      <w:r>
        <w:rPr>
          <w:rFonts w:hint="cs"/>
          <w:rtl/>
        </w:rPr>
        <w:t>שצויין</w:t>
      </w:r>
      <w:proofErr w:type="spellEnd"/>
      <w:r>
        <w:rPr>
          <w:rFonts w:hint="cs"/>
          <w:rtl/>
        </w:rPr>
        <w:t xml:space="preserve"> כאן, שהמשטרה באמת פונה אלינו ביוזמתה </w:t>
      </w:r>
      <w:bookmarkStart w:id="2896" w:name="_ETM_Q1_5319000"/>
      <w:bookmarkEnd w:id="2896"/>
      <w:r>
        <w:rPr>
          <w:rFonts w:hint="cs"/>
          <w:rtl/>
        </w:rPr>
        <w:t>או שהקטין פונה אלינו מיוזמתו. למשל, הוא מקבל זימון לעוד יום או יומיים לחקירה והוא מגיע אלינו ואומר: מה אני עושה עם זה? ואז, יש לו אפשרות לבקש מימון</w:t>
      </w:r>
      <w:bookmarkStart w:id="2897" w:name="_ETM_Q1_5331000"/>
      <w:bookmarkEnd w:id="2897"/>
      <w:r>
        <w:rPr>
          <w:rFonts w:hint="cs"/>
          <w:rtl/>
        </w:rPr>
        <w:t xml:space="preserve"> מבית המשפט. זה לא המון מקרים אבל יש מקרים כאלה. </w:t>
      </w:r>
      <w:bookmarkStart w:id="2898" w:name="_ETM_Q1_5336000"/>
      <w:bookmarkEnd w:id="2898"/>
      <w:r>
        <w:rPr>
          <w:rFonts w:hint="cs"/>
          <w:rtl/>
        </w:rPr>
        <w:t xml:space="preserve">וכמובן, יש פרקטיקה פרטית גם בשלב של קטין שאינו עצור </w:t>
      </w:r>
      <w:bookmarkStart w:id="2899" w:name="_ETM_Q1_5338000"/>
      <w:bookmarkEnd w:id="2899"/>
      <w:r>
        <w:rPr>
          <w:rFonts w:hint="cs"/>
          <w:rtl/>
        </w:rPr>
        <w:t>וגם שלב של קטין שהוא עצור.</w:t>
      </w:r>
    </w:p>
    <w:p w:rsidR="006B1064" w:rsidRDefault="006B1064" w:rsidP="003C4C21">
      <w:pPr>
        <w:rPr>
          <w:rtl/>
        </w:rPr>
      </w:pPr>
    </w:p>
    <w:p w:rsidR="006B1064" w:rsidRDefault="006B1064" w:rsidP="006B1064">
      <w:pPr>
        <w:pStyle w:val="af6"/>
        <w:keepNext/>
        <w:rPr>
          <w:rtl/>
        </w:rPr>
      </w:pPr>
      <w:bookmarkStart w:id="2900" w:name="ET_yor_6157_377"/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יור</w:t>
      </w:r>
      <w:proofErr w:type="spellEnd"/>
      <w:r w:rsidRPr="006B10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1064">
        <w:rPr>
          <w:rStyle w:val="TagStyle"/>
          <w:rtl/>
        </w:rPr>
        <w:t xml:space="preserve"> &lt;&lt; </w:t>
      </w:r>
      <w:proofErr w:type="spellStart"/>
      <w:r w:rsidRPr="006B1064">
        <w:rPr>
          <w:rStyle w:val="TagStyle"/>
          <w:rtl/>
        </w:rPr>
        <w:t>יור</w:t>
      </w:r>
      <w:proofErr w:type="spellEnd"/>
      <w:r w:rsidRPr="006B1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0"/>
    </w:p>
    <w:p w:rsidR="006B1064" w:rsidRDefault="006B1064" w:rsidP="006B1064">
      <w:pPr>
        <w:pStyle w:val="KeepWithNext"/>
        <w:rPr>
          <w:rtl/>
        </w:rPr>
      </w:pPr>
    </w:p>
    <w:p w:rsidR="006B1064" w:rsidRPr="006B1064" w:rsidRDefault="006B1064" w:rsidP="006B1064">
      <w:pPr>
        <w:rPr>
          <w:rtl/>
        </w:rPr>
      </w:pPr>
      <w:bookmarkStart w:id="2901" w:name="_ETM_Q1_5340000"/>
      <w:bookmarkEnd w:id="2901"/>
      <w:r>
        <w:rPr>
          <w:rFonts w:hint="cs"/>
          <w:rtl/>
        </w:rPr>
        <w:t>בסדר. אני צריך</w:t>
      </w:r>
      <w:bookmarkStart w:id="2902" w:name="_ETM_Q1_5343000"/>
      <w:bookmarkEnd w:id="2902"/>
      <w:r>
        <w:rPr>
          <w:rFonts w:hint="cs"/>
          <w:rtl/>
        </w:rPr>
        <w:t xml:space="preserve"> הפסקה קצרה, של שלוש, ארבע דקות.</w:t>
      </w:r>
    </w:p>
    <w:p w:rsidR="003C4C21" w:rsidRDefault="003C4C21" w:rsidP="003C4C21">
      <w:pPr>
        <w:rPr>
          <w:rtl/>
        </w:rPr>
      </w:pPr>
      <w:bookmarkStart w:id="2903" w:name="_ETM_Q1_5792401"/>
      <w:bookmarkStart w:id="2904" w:name="_ETM_Q1_5792468"/>
      <w:bookmarkEnd w:id="2903"/>
      <w:bookmarkEnd w:id="2904"/>
    </w:p>
    <w:p w:rsidR="00446886" w:rsidRDefault="00446886" w:rsidP="00446886">
      <w:pPr>
        <w:pStyle w:val="afa"/>
        <w:keepNext/>
        <w:rPr>
          <w:rtl/>
        </w:rPr>
      </w:pPr>
      <w:bookmarkStart w:id="2905" w:name="ET_meetingbreak_159"/>
      <w:r w:rsidRPr="0044688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</w:t>
      </w:r>
      <w:r w:rsidR="00D44A9E">
        <w:rPr>
          <w:rFonts w:hint="cs"/>
          <w:rtl/>
        </w:rPr>
        <w:t>14:51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14:41.)</w:t>
      </w:r>
      <w:r w:rsidRPr="0044688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905"/>
    </w:p>
    <w:p w:rsidR="00446886" w:rsidRDefault="00446886" w:rsidP="00446886">
      <w:pPr>
        <w:pStyle w:val="KeepWithNext"/>
        <w:rPr>
          <w:rtl/>
        </w:rPr>
      </w:pPr>
    </w:p>
    <w:p w:rsidR="000C02C7" w:rsidRDefault="000C02C7" w:rsidP="000C02C7">
      <w:pPr>
        <w:pStyle w:val="af6"/>
        <w:keepNext/>
        <w:rPr>
          <w:rtl/>
        </w:rPr>
      </w:pPr>
      <w:bookmarkStart w:id="2906" w:name="_ETM_Q1_5875102"/>
      <w:bookmarkStart w:id="2907" w:name="_ETM_Q1_5771817"/>
      <w:bookmarkStart w:id="2908" w:name="_ETM_Q1_5771900"/>
      <w:bookmarkStart w:id="2909" w:name="ET_yor_6157_160"/>
      <w:bookmarkEnd w:id="2906"/>
      <w:bookmarkEnd w:id="2907"/>
      <w:bookmarkEnd w:id="2908"/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9"/>
    </w:p>
    <w:p w:rsidR="000C02C7" w:rsidRDefault="000C02C7" w:rsidP="000C02C7">
      <w:pPr>
        <w:pStyle w:val="KeepWithNext"/>
        <w:rPr>
          <w:rtl/>
        </w:rPr>
      </w:pPr>
    </w:p>
    <w:p w:rsidR="000C02C7" w:rsidRDefault="000C02C7" w:rsidP="00F51570">
      <w:pPr>
        <w:rPr>
          <w:rtl/>
        </w:rPr>
      </w:pPr>
      <w:bookmarkStart w:id="2910" w:name="_ETM_Q1_6448010"/>
      <w:bookmarkEnd w:id="2910"/>
      <w:r>
        <w:rPr>
          <w:rFonts w:hint="cs"/>
          <w:rtl/>
        </w:rPr>
        <w:t xml:space="preserve">אני </w:t>
      </w:r>
      <w:bookmarkStart w:id="2911" w:name="_ETM_Q1_6449210"/>
      <w:bookmarkEnd w:id="2911"/>
      <w:r w:rsidR="00F51570">
        <w:rPr>
          <w:rFonts w:hint="cs"/>
          <w:rtl/>
        </w:rPr>
        <w:t xml:space="preserve">מחדש את הדיון. סליחה על העיכוב הזה. אז לעניין הגדרת עורך דין </w:t>
      </w:r>
      <w:r w:rsidR="00F51570">
        <w:rPr>
          <w:rtl/>
        </w:rPr>
        <w:t>–</w:t>
      </w:r>
      <w:r w:rsidR="00F51570">
        <w:rPr>
          <w:rFonts w:hint="cs"/>
          <w:rtl/>
        </w:rPr>
        <w:t xml:space="preserve"> אנחנו מחכים. לעניין הזכאות לסנגוריה ציבורית, שיש לה הרבה מאוד השלכות תקציביות - -</w:t>
      </w:r>
      <w:bookmarkStart w:id="2912" w:name="_ETM_Q1_6457944"/>
      <w:bookmarkEnd w:id="2912"/>
    </w:p>
    <w:p w:rsidR="000C02C7" w:rsidRDefault="000C02C7" w:rsidP="000C02C7">
      <w:pPr>
        <w:rPr>
          <w:rtl/>
        </w:rPr>
      </w:pPr>
      <w:bookmarkStart w:id="2913" w:name="_ETM_Q1_6466161"/>
      <w:bookmarkEnd w:id="2913"/>
    </w:p>
    <w:p w:rsidR="00F51570" w:rsidRDefault="00F51570" w:rsidP="00F51570">
      <w:pPr>
        <w:pStyle w:val="af9"/>
        <w:keepNext/>
        <w:rPr>
          <w:rtl/>
        </w:rPr>
      </w:pPr>
      <w:bookmarkStart w:id="2914" w:name="ET_guest_571712_371"/>
      <w:r w:rsidRPr="00F5157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5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:rsidR="00F51570" w:rsidRDefault="00F51570" w:rsidP="00F51570">
      <w:pPr>
        <w:pStyle w:val="KeepWithNext"/>
        <w:rPr>
          <w:rtl/>
        </w:rPr>
      </w:pPr>
    </w:p>
    <w:p w:rsidR="00F51570" w:rsidRPr="00F51570" w:rsidRDefault="00F51570" w:rsidP="00F51570">
      <w:pPr>
        <w:rPr>
          <w:rtl/>
        </w:rPr>
      </w:pPr>
      <w:bookmarkStart w:id="2915" w:name="_ETM_Q1_22000"/>
      <w:bookmarkEnd w:id="2915"/>
      <w:r>
        <w:rPr>
          <w:rFonts w:hint="cs"/>
          <w:rtl/>
        </w:rPr>
        <w:t xml:space="preserve">מה שעשינו באמת היה כדי להבהיר את הזכאות אבל שוב, כמובן שלא הייתה כוונה לשלול </w:t>
      </w:r>
      <w:bookmarkStart w:id="2916" w:name="_ETM_Q1_34000"/>
      <w:bookmarkEnd w:id="2916"/>
      <w:r>
        <w:rPr>
          <w:rFonts w:hint="cs"/>
          <w:rtl/>
        </w:rPr>
        <w:t>במקרים שאין זכאות עורך דין שהוא לא מהסנגוריה.</w:t>
      </w:r>
    </w:p>
    <w:p w:rsidR="000C02C7" w:rsidRDefault="000C02C7" w:rsidP="000C02C7">
      <w:pPr>
        <w:rPr>
          <w:rtl/>
        </w:rPr>
      </w:pPr>
      <w:bookmarkStart w:id="2917" w:name="_ETM_Q1_6466261"/>
      <w:bookmarkStart w:id="2918" w:name="_ETM_Q1_6466294"/>
      <w:bookmarkStart w:id="2919" w:name="_ETM_Q1_6466359"/>
      <w:bookmarkEnd w:id="2917"/>
      <w:bookmarkEnd w:id="2918"/>
      <w:bookmarkEnd w:id="2919"/>
    </w:p>
    <w:p w:rsidR="000C02C7" w:rsidRDefault="000C02C7" w:rsidP="000C02C7">
      <w:pPr>
        <w:pStyle w:val="af6"/>
        <w:keepNext/>
        <w:rPr>
          <w:rtl/>
        </w:rPr>
      </w:pPr>
      <w:bookmarkStart w:id="2920" w:name="_ETM_Q1_6467144"/>
      <w:bookmarkStart w:id="2921" w:name="_ETM_Q1_6467243"/>
      <w:bookmarkStart w:id="2922" w:name="_ETM_Q1_6467277"/>
      <w:bookmarkStart w:id="2923" w:name="_ETM_Q1_6467344"/>
      <w:bookmarkStart w:id="2924" w:name="ET_yor_6157_161"/>
      <w:bookmarkEnd w:id="2920"/>
      <w:bookmarkEnd w:id="2921"/>
      <w:bookmarkEnd w:id="2922"/>
      <w:bookmarkEnd w:id="2923"/>
      <w:r w:rsidRPr="000C02C7">
        <w:rPr>
          <w:rStyle w:val="TagStyle"/>
          <w:rtl/>
        </w:rPr>
        <w:t xml:space="preserve">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4"/>
    </w:p>
    <w:p w:rsidR="000C02C7" w:rsidRDefault="000C02C7" w:rsidP="000C02C7">
      <w:pPr>
        <w:pStyle w:val="KeepWithNext"/>
        <w:rPr>
          <w:rtl/>
        </w:rPr>
      </w:pPr>
    </w:p>
    <w:p w:rsidR="000C02C7" w:rsidRDefault="00F51570" w:rsidP="00F51570">
      <w:pPr>
        <w:rPr>
          <w:rtl/>
        </w:rPr>
      </w:pPr>
      <w:bookmarkStart w:id="2925" w:name="_ETM_Q1_6481227"/>
      <w:bookmarkEnd w:id="2925"/>
      <w:r>
        <w:rPr>
          <w:rFonts w:hint="cs"/>
          <w:rtl/>
        </w:rPr>
        <w:t xml:space="preserve">בסדר, </w:t>
      </w:r>
      <w:bookmarkStart w:id="2926" w:name="_ETM_Q1_35000"/>
      <w:bookmarkEnd w:id="2926"/>
      <w:r w:rsidR="000C02C7">
        <w:rPr>
          <w:rFonts w:hint="cs"/>
          <w:rtl/>
        </w:rPr>
        <w:t xml:space="preserve">אז </w:t>
      </w:r>
      <w:bookmarkStart w:id="2927" w:name="_ETM_Q1_6481961"/>
      <w:bookmarkEnd w:id="2927"/>
      <w:r w:rsidR="000C02C7">
        <w:rPr>
          <w:rFonts w:hint="cs"/>
          <w:rtl/>
        </w:rPr>
        <w:t>יכול לנסח</w:t>
      </w:r>
      <w:r>
        <w:rPr>
          <w:rFonts w:hint="cs"/>
          <w:rtl/>
        </w:rPr>
        <w:t>,</w:t>
      </w:r>
      <w:r w:rsidR="000C02C7">
        <w:rPr>
          <w:rFonts w:hint="cs"/>
          <w:rtl/>
        </w:rPr>
        <w:t xml:space="preserve"> שיהיה סעיף ב</w:t>
      </w:r>
      <w:r>
        <w:rPr>
          <w:rFonts w:hint="cs"/>
          <w:rtl/>
        </w:rPr>
        <w:t>י</w:t>
      </w:r>
      <w:r w:rsidR="000C02C7">
        <w:rPr>
          <w:rFonts w:hint="cs"/>
          <w:rtl/>
        </w:rPr>
        <w:t xml:space="preserve">ן </w:t>
      </w:r>
      <w:r>
        <w:rPr>
          <w:rFonts w:hint="cs"/>
          <w:rtl/>
        </w:rPr>
        <w:t>(</w:t>
      </w:r>
      <w:r w:rsidR="000C02C7">
        <w:rPr>
          <w:rFonts w:hint="cs"/>
          <w:rtl/>
        </w:rPr>
        <w:t>ב</w:t>
      </w:r>
      <w:r>
        <w:rPr>
          <w:rFonts w:hint="cs"/>
          <w:rtl/>
        </w:rPr>
        <w:t>)</w:t>
      </w:r>
      <w:r w:rsidR="000C02C7">
        <w:rPr>
          <w:rFonts w:hint="cs"/>
          <w:rtl/>
        </w:rPr>
        <w:t xml:space="preserve"> ל</w:t>
      </w:r>
      <w:r>
        <w:rPr>
          <w:rFonts w:hint="cs"/>
          <w:rtl/>
        </w:rPr>
        <w:t>-(</w:t>
      </w:r>
      <w:r w:rsidR="000C02C7">
        <w:rPr>
          <w:rFonts w:hint="cs"/>
          <w:rtl/>
        </w:rPr>
        <w:t>ג</w:t>
      </w:r>
      <w:r>
        <w:rPr>
          <w:rFonts w:hint="cs"/>
          <w:rtl/>
        </w:rPr>
        <w:t>),</w:t>
      </w:r>
      <w:bookmarkStart w:id="2928" w:name="_ETM_Q1_46000"/>
      <w:bookmarkEnd w:id="2928"/>
      <w:r>
        <w:rPr>
          <w:rFonts w:hint="cs"/>
          <w:rtl/>
        </w:rPr>
        <w:t xml:space="preserve"> או בתוך (ב) עצמו - -</w:t>
      </w:r>
    </w:p>
    <w:p w:rsidR="00F51570" w:rsidRDefault="00F51570" w:rsidP="00F51570">
      <w:pPr>
        <w:rPr>
          <w:rtl/>
        </w:rPr>
      </w:pPr>
    </w:p>
    <w:p w:rsidR="00F51570" w:rsidRDefault="00F51570" w:rsidP="00F51570">
      <w:pPr>
        <w:pStyle w:val="af9"/>
        <w:keepNext/>
        <w:rPr>
          <w:rtl/>
        </w:rPr>
      </w:pPr>
      <w:bookmarkStart w:id="2929" w:name="ET_guest_933363_372"/>
      <w:r w:rsidRPr="00F51570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F5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9"/>
    </w:p>
    <w:p w:rsidR="00F51570" w:rsidRDefault="00F51570" w:rsidP="00F51570">
      <w:pPr>
        <w:pStyle w:val="KeepWithNext"/>
        <w:rPr>
          <w:rtl/>
        </w:rPr>
      </w:pPr>
    </w:p>
    <w:p w:rsidR="00F51570" w:rsidRDefault="00F51570" w:rsidP="00F51570">
      <w:pPr>
        <w:rPr>
          <w:rtl/>
        </w:rPr>
      </w:pPr>
      <w:r>
        <w:rPr>
          <w:rFonts w:hint="cs"/>
          <w:rtl/>
        </w:rPr>
        <w:t>אבל שלא תהיה תלות בזכאות.</w:t>
      </w:r>
    </w:p>
    <w:p w:rsidR="00F51570" w:rsidRDefault="00F51570" w:rsidP="00F51570">
      <w:pPr>
        <w:rPr>
          <w:rtl/>
        </w:rPr>
      </w:pPr>
      <w:bookmarkStart w:id="2930" w:name="_ETM_Q1_44000"/>
      <w:bookmarkEnd w:id="2930"/>
    </w:p>
    <w:p w:rsidR="00F51570" w:rsidRDefault="00F51570" w:rsidP="00F51570">
      <w:pPr>
        <w:pStyle w:val="af6"/>
        <w:keepNext/>
        <w:rPr>
          <w:rtl/>
        </w:rPr>
      </w:pPr>
      <w:bookmarkStart w:id="2931" w:name="ET_yor_6157_373"/>
      <w:r w:rsidRPr="00F51570">
        <w:rPr>
          <w:rStyle w:val="TagStyle"/>
          <w:rtl/>
        </w:rPr>
        <w:t xml:space="preserve"> &lt;&lt; </w:t>
      </w:r>
      <w:proofErr w:type="spellStart"/>
      <w:r w:rsidRPr="00F51570">
        <w:rPr>
          <w:rStyle w:val="TagStyle"/>
          <w:rtl/>
        </w:rPr>
        <w:t>יור</w:t>
      </w:r>
      <w:proofErr w:type="spellEnd"/>
      <w:r w:rsidRPr="00F51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1570">
        <w:rPr>
          <w:rStyle w:val="TagStyle"/>
          <w:rtl/>
        </w:rPr>
        <w:t xml:space="preserve"> &lt;&lt; </w:t>
      </w:r>
      <w:proofErr w:type="spellStart"/>
      <w:r w:rsidRPr="00F51570">
        <w:rPr>
          <w:rStyle w:val="TagStyle"/>
          <w:rtl/>
        </w:rPr>
        <w:t>יור</w:t>
      </w:r>
      <w:proofErr w:type="spellEnd"/>
      <w:r w:rsidRPr="00F51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:rsidR="00F51570" w:rsidRDefault="00F51570" w:rsidP="00F51570">
      <w:pPr>
        <w:pStyle w:val="KeepWithNext"/>
        <w:rPr>
          <w:rtl/>
        </w:rPr>
      </w:pPr>
    </w:p>
    <w:p w:rsidR="000C02C7" w:rsidRDefault="000C02C7" w:rsidP="00F51570">
      <w:pPr>
        <w:rPr>
          <w:rtl/>
        </w:rPr>
      </w:pPr>
      <w:bookmarkStart w:id="2932" w:name="_ETM_Q1_6489928"/>
      <w:bookmarkStart w:id="2933" w:name="_ETM_Q1_6490031"/>
      <w:bookmarkStart w:id="2934" w:name="_ETM_Q1_6490077"/>
      <w:bookmarkStart w:id="2935" w:name="_ETM_Q1_6490132"/>
      <w:bookmarkStart w:id="2936" w:name="_ETM_Q1_6490711"/>
      <w:bookmarkStart w:id="2937" w:name="_ETM_Q1_6490777"/>
      <w:bookmarkStart w:id="2938" w:name="_ETM_Q1_6490811"/>
      <w:bookmarkStart w:id="2939" w:name="_ETM_Q1_6490878"/>
      <w:bookmarkStart w:id="2940" w:name="_ETM_Q1_6493078"/>
      <w:bookmarkStart w:id="2941" w:name="_ETM_Q1_6494094"/>
      <w:bookmarkStart w:id="2942" w:name="_ETM_Q1_6494178"/>
      <w:bookmarkStart w:id="2943" w:name="_ETM_Q1_6494878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r>
        <w:rPr>
          <w:rFonts w:hint="cs"/>
          <w:rtl/>
        </w:rPr>
        <w:t>נכון. קטין שזכאי</w:t>
      </w:r>
      <w:bookmarkStart w:id="2944" w:name="_ETM_Q1_53000"/>
      <w:bookmarkEnd w:id="2944"/>
      <w:r w:rsidR="00F51570">
        <w:rPr>
          <w:rFonts w:hint="cs"/>
          <w:rtl/>
        </w:rPr>
        <w:t xml:space="preserve"> לנוכחות עורך דין, קטין שזכאי</w:t>
      </w:r>
      <w:r>
        <w:rPr>
          <w:rFonts w:hint="cs"/>
          <w:rtl/>
        </w:rPr>
        <w:t xml:space="preserve"> למימון על</w:t>
      </w:r>
      <w:r w:rsidR="00F51570">
        <w:rPr>
          <w:rFonts w:hint="cs"/>
          <w:rtl/>
        </w:rPr>
        <w:t>-</w:t>
      </w:r>
      <w:r>
        <w:rPr>
          <w:rFonts w:hint="cs"/>
          <w:rtl/>
        </w:rPr>
        <w:t>יד</w:t>
      </w:r>
      <w:r w:rsidR="00F51570">
        <w:rPr>
          <w:rFonts w:hint="cs"/>
          <w:rtl/>
        </w:rPr>
        <w:t>י</w:t>
      </w:r>
      <w:r>
        <w:rPr>
          <w:rFonts w:hint="cs"/>
          <w:rtl/>
        </w:rPr>
        <w:t xml:space="preserve"> הסנגוריה</w:t>
      </w:r>
      <w:r w:rsidR="00F51570">
        <w:rPr>
          <w:rFonts w:hint="cs"/>
          <w:rtl/>
        </w:rPr>
        <w:t xml:space="preserve"> הציבורית - -</w:t>
      </w:r>
    </w:p>
    <w:p w:rsidR="00F51570" w:rsidRDefault="00F51570" w:rsidP="00F51570">
      <w:pPr>
        <w:rPr>
          <w:rtl/>
        </w:rPr>
      </w:pPr>
      <w:bookmarkStart w:id="2945" w:name="_ETM_Q1_58000"/>
      <w:bookmarkEnd w:id="2945"/>
    </w:p>
    <w:p w:rsidR="00F51570" w:rsidRDefault="00F51570" w:rsidP="00F51570">
      <w:pPr>
        <w:pStyle w:val="af9"/>
        <w:keepNext/>
        <w:rPr>
          <w:rtl/>
        </w:rPr>
      </w:pPr>
      <w:bookmarkStart w:id="2946" w:name="ET_guest_576214_374"/>
      <w:r w:rsidRPr="00F5157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5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6"/>
    </w:p>
    <w:p w:rsidR="00F51570" w:rsidRDefault="00F51570" w:rsidP="00F51570">
      <w:pPr>
        <w:pStyle w:val="KeepWithNext"/>
        <w:rPr>
          <w:rtl/>
        </w:rPr>
      </w:pPr>
    </w:p>
    <w:p w:rsidR="00F51570" w:rsidRDefault="00F51570" w:rsidP="00F51570">
      <w:pPr>
        <w:rPr>
          <w:rtl/>
        </w:rPr>
      </w:pPr>
      <w:bookmarkStart w:id="2947" w:name="_ETM_Q1_60000"/>
      <w:bookmarkEnd w:id="2947"/>
      <w:r>
        <w:rPr>
          <w:rFonts w:hint="cs"/>
          <w:rtl/>
        </w:rPr>
        <w:t>לא, יש לנו את סעיף י"ב הזה, שהוא בעצם מחיל את חוק הסנגוריה</w:t>
      </w:r>
      <w:bookmarkStart w:id="2948" w:name="_ETM_Q1_62000"/>
      <w:bookmarkEnd w:id="2948"/>
      <w:r>
        <w:rPr>
          <w:rFonts w:hint="cs"/>
          <w:rtl/>
        </w:rPr>
        <w:t xml:space="preserve"> על הסיטואציה.</w:t>
      </w:r>
    </w:p>
    <w:p w:rsidR="00F51570" w:rsidRDefault="00F51570" w:rsidP="00F51570">
      <w:pPr>
        <w:rPr>
          <w:rtl/>
        </w:rPr>
      </w:pPr>
      <w:bookmarkStart w:id="2949" w:name="_ETM_Q1_63000"/>
      <w:bookmarkEnd w:id="2949"/>
    </w:p>
    <w:p w:rsidR="00F51570" w:rsidRDefault="00F51570" w:rsidP="00F51570">
      <w:pPr>
        <w:pStyle w:val="af6"/>
        <w:keepNext/>
        <w:rPr>
          <w:rtl/>
        </w:rPr>
      </w:pPr>
      <w:bookmarkStart w:id="2950" w:name="ET_yor_6157_375"/>
      <w:r w:rsidRPr="00F51570">
        <w:rPr>
          <w:rStyle w:val="TagStyle"/>
          <w:rtl/>
        </w:rPr>
        <w:t xml:space="preserve"> &lt;&lt; </w:t>
      </w:r>
      <w:proofErr w:type="spellStart"/>
      <w:r w:rsidRPr="00F51570">
        <w:rPr>
          <w:rStyle w:val="TagStyle"/>
          <w:rtl/>
        </w:rPr>
        <w:t>יור</w:t>
      </w:r>
      <w:proofErr w:type="spellEnd"/>
      <w:r w:rsidRPr="00F51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1570">
        <w:rPr>
          <w:rStyle w:val="TagStyle"/>
          <w:rtl/>
        </w:rPr>
        <w:t xml:space="preserve"> &lt;&lt; </w:t>
      </w:r>
      <w:proofErr w:type="spellStart"/>
      <w:r w:rsidRPr="00F51570">
        <w:rPr>
          <w:rStyle w:val="TagStyle"/>
          <w:rtl/>
        </w:rPr>
        <w:t>יור</w:t>
      </w:r>
      <w:proofErr w:type="spellEnd"/>
      <w:r w:rsidRPr="00F51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0"/>
    </w:p>
    <w:p w:rsidR="00F51570" w:rsidRDefault="00F51570" w:rsidP="00F51570">
      <w:pPr>
        <w:pStyle w:val="KeepWithNext"/>
        <w:rPr>
          <w:rtl/>
        </w:rPr>
      </w:pPr>
    </w:p>
    <w:p w:rsidR="00F51570" w:rsidRPr="00F51570" w:rsidRDefault="00F51570" w:rsidP="00F51570">
      <w:pPr>
        <w:rPr>
          <w:rtl/>
        </w:rPr>
      </w:pPr>
      <w:bookmarkStart w:id="2951" w:name="_ETM_Q1_64000"/>
      <w:bookmarkEnd w:id="2951"/>
      <w:r>
        <w:rPr>
          <w:rFonts w:hint="cs"/>
          <w:rtl/>
        </w:rPr>
        <w:t xml:space="preserve">אם ככה, זה מיותר. </w:t>
      </w:r>
    </w:p>
    <w:p w:rsidR="000C02C7" w:rsidRDefault="000C02C7" w:rsidP="000C02C7">
      <w:pPr>
        <w:rPr>
          <w:rtl/>
        </w:rPr>
      </w:pPr>
      <w:bookmarkStart w:id="2952" w:name="_ETM_Q1_6502011"/>
      <w:bookmarkStart w:id="2953" w:name="_ETM_Q1_6502094"/>
      <w:bookmarkEnd w:id="2952"/>
      <w:bookmarkEnd w:id="2953"/>
    </w:p>
    <w:p w:rsidR="00F51570" w:rsidRDefault="00F51570" w:rsidP="00F51570">
      <w:pPr>
        <w:pStyle w:val="af9"/>
        <w:keepNext/>
        <w:rPr>
          <w:rtl/>
        </w:rPr>
      </w:pPr>
      <w:bookmarkStart w:id="2954" w:name="ET_guest_933363_376"/>
      <w:r w:rsidRPr="00F51570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F5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4"/>
    </w:p>
    <w:p w:rsidR="00F51570" w:rsidRDefault="00F51570" w:rsidP="00F51570">
      <w:pPr>
        <w:pStyle w:val="KeepWithNext"/>
        <w:rPr>
          <w:rtl/>
        </w:rPr>
      </w:pPr>
    </w:p>
    <w:p w:rsidR="000C02C7" w:rsidRDefault="00F51570" w:rsidP="00F51570">
      <w:pPr>
        <w:rPr>
          <w:rtl/>
        </w:rPr>
      </w:pPr>
      <w:bookmarkStart w:id="2955" w:name="_ETM_Q1_69000"/>
      <w:bookmarkEnd w:id="2955"/>
      <w:r>
        <w:rPr>
          <w:rFonts w:hint="cs"/>
          <w:rtl/>
        </w:rPr>
        <w:t xml:space="preserve">אני מהמועצה לשלום הילד. </w:t>
      </w:r>
      <w:bookmarkStart w:id="2956" w:name="_ETM_Q1_6502111"/>
      <w:bookmarkStart w:id="2957" w:name="_ETM_Q1_6502195"/>
      <w:bookmarkStart w:id="2958" w:name="_ETM_Q1_6511095"/>
      <w:bookmarkStart w:id="2959" w:name="_ETM_Q1_6511195"/>
      <w:bookmarkStart w:id="2960" w:name="_ETM_Q1_6511228"/>
      <w:bookmarkStart w:id="2961" w:name="_ETM_Q1_6511278"/>
      <w:bookmarkStart w:id="2962" w:name="_ETM_Q1_6511911"/>
      <w:bookmarkStart w:id="2963" w:name="_ETM_Q1_6511978"/>
      <w:bookmarkStart w:id="2964" w:name="_ETM_Q1_6512028"/>
      <w:bookmarkStart w:id="2965" w:name="_ETM_Q1_6512078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r w:rsidR="000C02C7">
        <w:rPr>
          <w:rFonts w:hint="cs"/>
          <w:rtl/>
        </w:rPr>
        <w:t>חשוב</w:t>
      </w:r>
      <w:r>
        <w:rPr>
          <w:rFonts w:hint="cs"/>
          <w:rtl/>
        </w:rPr>
        <w:t xml:space="preserve"> להדגיש</w:t>
      </w:r>
      <w:r w:rsidR="000C02C7">
        <w:rPr>
          <w:rFonts w:hint="cs"/>
          <w:rtl/>
        </w:rPr>
        <w:t xml:space="preserve"> שהוראות החוק לא </w:t>
      </w:r>
      <w:bookmarkStart w:id="2966" w:name="_ETM_Q1_6519295"/>
      <w:bookmarkEnd w:id="2966"/>
      <w:r w:rsidR="000C02C7">
        <w:rPr>
          <w:rFonts w:hint="cs"/>
          <w:rtl/>
        </w:rPr>
        <w:t>יחולו רק</w:t>
      </w:r>
      <w:r w:rsidR="004B4D0E">
        <w:rPr>
          <w:rFonts w:hint="cs"/>
          <w:rtl/>
        </w:rPr>
        <w:t xml:space="preserve"> על - -</w:t>
      </w:r>
    </w:p>
    <w:p w:rsidR="000C02C7" w:rsidRDefault="000C02C7" w:rsidP="000C02C7">
      <w:pPr>
        <w:rPr>
          <w:rtl/>
        </w:rPr>
      </w:pPr>
      <w:bookmarkStart w:id="2967" w:name="_ETM_Q1_6521728"/>
      <w:bookmarkStart w:id="2968" w:name="_ETM_Q1_6521845"/>
      <w:bookmarkEnd w:id="2967"/>
      <w:bookmarkEnd w:id="2968"/>
    </w:p>
    <w:p w:rsidR="000C02C7" w:rsidRDefault="000C02C7" w:rsidP="000C02C7">
      <w:pPr>
        <w:pStyle w:val="af6"/>
        <w:keepNext/>
        <w:rPr>
          <w:rtl/>
        </w:rPr>
      </w:pPr>
      <w:bookmarkStart w:id="2969" w:name="_ETM_Q1_6521861"/>
      <w:bookmarkStart w:id="2970" w:name="_ETM_Q1_6521928"/>
      <w:bookmarkStart w:id="2971" w:name="ET_yor_6157_164"/>
      <w:bookmarkEnd w:id="2969"/>
      <w:bookmarkEnd w:id="2970"/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:rsidR="000C02C7" w:rsidRDefault="000C02C7" w:rsidP="000C02C7">
      <w:pPr>
        <w:pStyle w:val="KeepWithNext"/>
        <w:rPr>
          <w:rtl/>
        </w:rPr>
      </w:pPr>
    </w:p>
    <w:p w:rsidR="000C02C7" w:rsidRDefault="000C02C7" w:rsidP="000C02C7">
      <w:pPr>
        <w:rPr>
          <w:rtl/>
        </w:rPr>
      </w:pPr>
      <w:bookmarkStart w:id="2972" w:name="_ETM_Q1_6523445"/>
      <w:bookmarkEnd w:id="2972"/>
      <w:r>
        <w:rPr>
          <w:rFonts w:hint="cs"/>
          <w:rtl/>
        </w:rPr>
        <w:t>ברור</w:t>
      </w:r>
      <w:r w:rsidR="004B4D0E">
        <w:rPr>
          <w:rFonts w:hint="cs"/>
          <w:rtl/>
        </w:rPr>
        <w:t>, ברור.</w:t>
      </w:r>
    </w:p>
    <w:p w:rsidR="004B4D0E" w:rsidRDefault="004B4D0E" w:rsidP="000C02C7">
      <w:pPr>
        <w:rPr>
          <w:rtl/>
        </w:rPr>
      </w:pPr>
      <w:bookmarkStart w:id="2973" w:name="_ETM_Q1_78000"/>
      <w:bookmarkEnd w:id="2973"/>
    </w:p>
    <w:p w:rsidR="004B4D0E" w:rsidRDefault="004B4D0E" w:rsidP="004B4D0E">
      <w:pPr>
        <w:pStyle w:val="af9"/>
        <w:keepNext/>
        <w:rPr>
          <w:rtl/>
        </w:rPr>
      </w:pPr>
      <w:bookmarkStart w:id="2974" w:name="ET_guest_571712_377"/>
      <w:r w:rsidRPr="004B4D0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4"/>
    </w:p>
    <w:p w:rsidR="004B4D0E" w:rsidRDefault="004B4D0E" w:rsidP="004B4D0E">
      <w:pPr>
        <w:pStyle w:val="KeepWithNext"/>
        <w:rPr>
          <w:rtl/>
        </w:rPr>
      </w:pPr>
    </w:p>
    <w:p w:rsidR="000C02C7" w:rsidRDefault="000C02C7" w:rsidP="000C02C7">
      <w:pPr>
        <w:rPr>
          <w:rtl/>
        </w:rPr>
      </w:pPr>
      <w:bookmarkStart w:id="2975" w:name="_ETM_Q1_79000"/>
      <w:bookmarkStart w:id="2976" w:name="_ETM_Q1_6524445"/>
      <w:bookmarkStart w:id="2977" w:name="_ETM_Q1_6524512"/>
      <w:bookmarkStart w:id="2978" w:name="_ETM_Q1_6524532"/>
      <w:bookmarkStart w:id="2979" w:name="_ETM_Q1_6524611"/>
      <w:bookmarkStart w:id="2980" w:name="_ETM_Q1_6525212"/>
      <w:bookmarkStart w:id="2981" w:name="_ETM_Q1_6525278"/>
      <w:bookmarkStart w:id="2982" w:name="_ETM_Q1_6525295"/>
      <w:bookmarkStart w:id="2983" w:name="_ETM_Q1_652536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r>
        <w:rPr>
          <w:rFonts w:hint="cs"/>
          <w:rtl/>
        </w:rPr>
        <w:t>זו לא הכוונה.</w:t>
      </w:r>
      <w:r w:rsidR="004B4D0E">
        <w:rPr>
          <w:rFonts w:hint="cs"/>
          <w:rtl/>
        </w:rPr>
        <w:t xml:space="preserve"> הכוונה הייתה לכולם.</w:t>
      </w:r>
    </w:p>
    <w:p w:rsidR="004B4D0E" w:rsidRDefault="004B4D0E" w:rsidP="000C02C7">
      <w:pPr>
        <w:rPr>
          <w:rtl/>
        </w:rPr>
      </w:pPr>
    </w:p>
    <w:p w:rsidR="004B4D0E" w:rsidRDefault="004B4D0E" w:rsidP="004B4D0E">
      <w:pPr>
        <w:pStyle w:val="af9"/>
        <w:keepNext/>
        <w:rPr>
          <w:rtl/>
          <w:lang w:eastAsia="he-IL"/>
        </w:rPr>
      </w:pPr>
      <w:bookmarkStart w:id="2984" w:name="ET_guest_933363_379"/>
      <w:r w:rsidRPr="004B4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בר-ניר: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4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חשוב לחדד את זה. תודה.</w:t>
      </w:r>
    </w:p>
    <w:p w:rsidR="004B4D0E" w:rsidRDefault="004B4D0E" w:rsidP="004B4D0E">
      <w:pPr>
        <w:pStyle w:val="KeepWithNext"/>
        <w:rPr>
          <w:rtl/>
        </w:rPr>
      </w:pPr>
    </w:p>
    <w:p w:rsidR="004B4D0E" w:rsidRDefault="004B4D0E" w:rsidP="004B4D0E">
      <w:pPr>
        <w:pStyle w:val="af6"/>
        <w:keepNext/>
        <w:rPr>
          <w:rtl/>
        </w:rPr>
      </w:pPr>
      <w:bookmarkStart w:id="2985" w:name="ET_yor_6157_380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5"/>
    </w:p>
    <w:p w:rsidR="004B4D0E" w:rsidRDefault="004B4D0E" w:rsidP="004B4D0E">
      <w:pPr>
        <w:pStyle w:val="KeepWithNext"/>
        <w:rPr>
          <w:rtl/>
        </w:rPr>
      </w:pPr>
    </w:p>
    <w:p w:rsidR="004B4D0E" w:rsidRDefault="004B4D0E" w:rsidP="004B4D0E">
      <w:pPr>
        <w:rPr>
          <w:rtl/>
        </w:rPr>
      </w:pPr>
      <w:bookmarkStart w:id="2986" w:name="_ETM_Q1_83000"/>
      <w:bookmarkEnd w:id="2986"/>
      <w:r>
        <w:rPr>
          <w:rFonts w:hint="cs"/>
          <w:rtl/>
        </w:rPr>
        <w:t xml:space="preserve">בסדר גמור. </w:t>
      </w:r>
    </w:p>
    <w:p w:rsidR="004B4D0E" w:rsidRDefault="004B4D0E" w:rsidP="004B4D0E">
      <w:pPr>
        <w:rPr>
          <w:rtl/>
        </w:rPr>
      </w:pPr>
      <w:bookmarkStart w:id="2987" w:name="_ETM_Q1_89000"/>
      <w:bookmarkEnd w:id="2987"/>
    </w:p>
    <w:p w:rsidR="004B4D0E" w:rsidRDefault="004B4D0E" w:rsidP="004B4D0E">
      <w:pPr>
        <w:pStyle w:val="a4"/>
        <w:keepNext/>
        <w:rPr>
          <w:rtl/>
        </w:rPr>
      </w:pPr>
      <w:bookmarkStart w:id="2988" w:name="ET_speaker_נועה_ברודסקי_לוי_381"/>
      <w:r w:rsidRPr="004B4D0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4B4D0E" w:rsidRDefault="004B4D0E" w:rsidP="004B4D0E">
      <w:pPr>
        <w:pStyle w:val="KeepWithNext"/>
        <w:rPr>
          <w:rtl/>
        </w:rPr>
      </w:pPr>
    </w:p>
    <w:p w:rsidR="004B4D0E" w:rsidRPr="004B4D0E" w:rsidRDefault="004B4D0E" w:rsidP="004B4D0E">
      <w:pPr>
        <w:rPr>
          <w:rtl/>
        </w:rPr>
      </w:pPr>
      <w:r>
        <w:rPr>
          <w:rFonts w:hint="cs"/>
          <w:rtl/>
        </w:rPr>
        <w:t>אני רוצה לחדד ולהתייחס לדברים שדיברנו עליהם לפני ההפסקה ולשאול את המשטרה או את הסנגוריה:</w:t>
      </w:r>
      <w:bookmarkStart w:id="2989" w:name="_ETM_Q1_91000"/>
      <w:bookmarkEnd w:id="2989"/>
      <w:r>
        <w:rPr>
          <w:rFonts w:hint="cs"/>
          <w:rtl/>
        </w:rPr>
        <w:t xml:space="preserve"> אם יש איזו שהיא הערכה של חשוד או קטינים שכן </w:t>
      </w:r>
      <w:bookmarkStart w:id="2990" w:name="_ETM_Q1_94000"/>
      <w:bookmarkEnd w:id="2990"/>
      <w:r>
        <w:rPr>
          <w:rFonts w:hint="cs"/>
          <w:rtl/>
        </w:rPr>
        <w:t>מתייעצים עם עורך דין, בין אם זה מהסנגוריה או</w:t>
      </w:r>
      <w:bookmarkStart w:id="2991" w:name="_ETM_Q1_101000"/>
      <w:bookmarkEnd w:id="2991"/>
      <w:r>
        <w:rPr>
          <w:rFonts w:hint="cs"/>
          <w:rtl/>
        </w:rPr>
        <w:t xml:space="preserve"> לא מהסנגוריה?</w:t>
      </w:r>
    </w:p>
    <w:p w:rsidR="000C02C7" w:rsidRDefault="000C02C7" w:rsidP="000C02C7">
      <w:pPr>
        <w:rPr>
          <w:rtl/>
          <w:lang w:eastAsia="he-IL"/>
        </w:rPr>
      </w:pPr>
      <w:bookmarkStart w:id="2992" w:name="_ETM_Q1_6545628"/>
      <w:bookmarkStart w:id="2993" w:name="_ETM_Q1_6545712"/>
      <w:bookmarkEnd w:id="2992"/>
      <w:bookmarkEnd w:id="2993"/>
    </w:p>
    <w:p w:rsidR="004B4D0E" w:rsidRDefault="004B4D0E" w:rsidP="004B4D0E">
      <w:pPr>
        <w:pStyle w:val="af9"/>
        <w:keepNext/>
        <w:rPr>
          <w:rtl/>
          <w:lang w:eastAsia="he-IL"/>
        </w:rPr>
      </w:pPr>
      <w:bookmarkStart w:id="2994" w:name="ET_guest_576214_382"/>
      <w:r w:rsidRPr="004B4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4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לא עצורים? אצלנו זה מעט מקרים ביחס לשיעור</w:t>
      </w:r>
      <w:bookmarkStart w:id="2995" w:name="_ETM_Q1_105000"/>
      <w:bookmarkEnd w:id="2995"/>
      <w:r>
        <w:rPr>
          <w:rFonts w:hint="cs"/>
          <w:rtl/>
          <w:lang w:eastAsia="he-IL"/>
        </w:rPr>
        <w:t xml:space="preserve"> הכללי.</w:t>
      </w:r>
    </w:p>
    <w:p w:rsidR="000C02C7" w:rsidRDefault="000C02C7" w:rsidP="000C02C7">
      <w:pPr>
        <w:rPr>
          <w:rtl/>
          <w:lang w:eastAsia="he-IL"/>
        </w:rPr>
      </w:pPr>
      <w:bookmarkStart w:id="2996" w:name="_ETM_Q1_6545945"/>
      <w:bookmarkStart w:id="2997" w:name="_ETM_Q1_6546029"/>
      <w:bookmarkStart w:id="2998" w:name="_ETM_Q1_6549878"/>
      <w:bookmarkStart w:id="2999" w:name="_ETM_Q1_6549962"/>
      <w:bookmarkStart w:id="3000" w:name="_ETM_Q1_6550012"/>
      <w:bookmarkStart w:id="3001" w:name="_ETM_Q1_6550062"/>
      <w:bookmarkEnd w:id="2996"/>
      <w:bookmarkEnd w:id="2997"/>
      <w:bookmarkEnd w:id="2998"/>
      <w:bookmarkEnd w:id="2999"/>
      <w:bookmarkEnd w:id="3000"/>
      <w:bookmarkEnd w:id="3001"/>
    </w:p>
    <w:p w:rsidR="004B4D0E" w:rsidRDefault="004B4D0E" w:rsidP="004B4D0E">
      <w:pPr>
        <w:pStyle w:val="a4"/>
        <w:keepNext/>
        <w:rPr>
          <w:rtl/>
        </w:rPr>
      </w:pPr>
      <w:bookmarkStart w:id="3002" w:name="ET_speaker_נועה_ברודסקי_לוי_383"/>
      <w:r w:rsidRPr="004B4D0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0C02C7" w:rsidRDefault="004B4D0E" w:rsidP="000C02C7">
      <w:pPr>
        <w:rPr>
          <w:rtl/>
          <w:lang w:eastAsia="he-IL"/>
        </w:rPr>
      </w:pPr>
      <w:bookmarkStart w:id="3003" w:name="_ETM_Q1_6550662"/>
      <w:bookmarkStart w:id="3004" w:name="_ETM_Q1_6550748"/>
      <w:bookmarkStart w:id="3005" w:name="_ETM_Q1_6550778"/>
      <w:bookmarkStart w:id="3006" w:name="_ETM_Q1_6550828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>א</w:t>
      </w:r>
      <w:r w:rsidR="000C02C7">
        <w:rPr>
          <w:rFonts w:hint="cs"/>
          <w:rtl/>
          <w:lang w:eastAsia="he-IL"/>
        </w:rPr>
        <w:t xml:space="preserve">תם יודעים להגיד במשטרה </w:t>
      </w:r>
      <w:bookmarkStart w:id="3007" w:name="_ETM_Q1_6553062"/>
      <w:bookmarkEnd w:id="3007"/>
      <w:r w:rsidR="000C02C7">
        <w:rPr>
          <w:rFonts w:hint="cs"/>
          <w:rtl/>
          <w:lang w:eastAsia="he-IL"/>
        </w:rPr>
        <w:t>איזו שהיא הערכה גסה?</w:t>
      </w:r>
    </w:p>
    <w:p w:rsidR="004B4D0E" w:rsidRDefault="004B4D0E" w:rsidP="000C02C7">
      <w:pPr>
        <w:rPr>
          <w:rtl/>
          <w:lang w:eastAsia="he-IL"/>
        </w:rPr>
      </w:pPr>
      <w:bookmarkStart w:id="3008" w:name="_ETM_Q1_6555945"/>
      <w:bookmarkStart w:id="3009" w:name="_ETM_Q1_6556062"/>
      <w:bookmarkStart w:id="3010" w:name="_ETM_Q1_6556112"/>
      <w:bookmarkStart w:id="3011" w:name="_ETM_Q1_6556212"/>
      <w:bookmarkEnd w:id="3008"/>
      <w:bookmarkEnd w:id="3009"/>
      <w:bookmarkEnd w:id="3010"/>
      <w:bookmarkEnd w:id="3011"/>
    </w:p>
    <w:p w:rsidR="004B4D0E" w:rsidRDefault="004B4D0E" w:rsidP="004B4D0E">
      <w:pPr>
        <w:pStyle w:val="a4"/>
        <w:keepNext/>
        <w:rPr>
          <w:rtl/>
        </w:rPr>
      </w:pPr>
      <w:bookmarkStart w:id="3012" w:name="ET_speaker_קריאות_384"/>
      <w:r w:rsidRPr="004B4D0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B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0C02C7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C02C7" w:rsidRDefault="000C02C7" w:rsidP="000C02C7">
      <w:pPr>
        <w:rPr>
          <w:rtl/>
          <w:lang w:eastAsia="he-IL"/>
        </w:rPr>
      </w:pPr>
      <w:bookmarkStart w:id="3013" w:name="_ETM_Q1_6557228"/>
      <w:bookmarkStart w:id="3014" w:name="_ETM_Q1_6557312"/>
      <w:bookmarkStart w:id="3015" w:name="_ETM_Q1_6557345"/>
      <w:bookmarkStart w:id="3016" w:name="_ETM_Q1_6557412"/>
      <w:bookmarkStart w:id="3017" w:name="_ETM_Q1_6557978"/>
      <w:bookmarkStart w:id="3018" w:name="_ETM_Q1_6558045"/>
      <w:bookmarkEnd w:id="3013"/>
      <w:bookmarkEnd w:id="3014"/>
      <w:bookmarkEnd w:id="3015"/>
      <w:bookmarkEnd w:id="3016"/>
      <w:bookmarkEnd w:id="3017"/>
      <w:bookmarkEnd w:id="3018"/>
    </w:p>
    <w:p w:rsidR="000C02C7" w:rsidRDefault="000C02C7" w:rsidP="000C02C7">
      <w:pPr>
        <w:pStyle w:val="af6"/>
        <w:keepNext/>
        <w:rPr>
          <w:rtl/>
        </w:rPr>
      </w:pPr>
      <w:bookmarkStart w:id="3019" w:name="ET_yor_6157_166"/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2C7">
        <w:rPr>
          <w:rStyle w:val="TagStyle"/>
          <w:rtl/>
        </w:rPr>
        <w:t xml:space="preserve"> &lt;&lt; </w:t>
      </w:r>
      <w:proofErr w:type="spellStart"/>
      <w:r w:rsidRPr="000C02C7">
        <w:rPr>
          <w:rStyle w:val="TagStyle"/>
          <w:rtl/>
        </w:rPr>
        <w:t>יור</w:t>
      </w:r>
      <w:proofErr w:type="spellEnd"/>
      <w:r w:rsidRPr="000C0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9"/>
    </w:p>
    <w:p w:rsidR="000C02C7" w:rsidRDefault="000C02C7" w:rsidP="000C02C7">
      <w:pPr>
        <w:pStyle w:val="KeepWithNext"/>
        <w:rPr>
          <w:rtl/>
          <w:lang w:eastAsia="he-IL"/>
        </w:rPr>
      </w:pPr>
    </w:p>
    <w:p w:rsidR="004B4D0E" w:rsidRDefault="004B4D0E" w:rsidP="000C02C7">
      <w:pPr>
        <w:rPr>
          <w:rtl/>
          <w:lang w:eastAsia="he-IL"/>
        </w:rPr>
      </w:pPr>
      <w:bookmarkStart w:id="3020" w:name="_ETM_Q1_6558645"/>
      <w:bookmarkEnd w:id="3020"/>
      <w:r>
        <w:rPr>
          <w:rFonts w:hint="cs"/>
          <w:rtl/>
          <w:lang w:eastAsia="he-IL"/>
        </w:rPr>
        <w:t>בסדר גמור.</w:t>
      </w:r>
    </w:p>
    <w:p w:rsidR="004B4D0E" w:rsidRDefault="004B4D0E" w:rsidP="000C02C7">
      <w:pPr>
        <w:rPr>
          <w:rtl/>
          <w:lang w:eastAsia="he-IL"/>
        </w:rPr>
      </w:pPr>
      <w:bookmarkStart w:id="3021" w:name="_ETM_Q1_116000"/>
      <w:bookmarkEnd w:id="3021"/>
    </w:p>
    <w:p w:rsidR="004B4D0E" w:rsidRDefault="004B4D0E" w:rsidP="004B4D0E">
      <w:pPr>
        <w:pStyle w:val="af9"/>
        <w:keepNext/>
        <w:rPr>
          <w:rtl/>
          <w:lang w:eastAsia="he-IL"/>
        </w:rPr>
      </w:pPr>
      <w:bookmarkStart w:id="3022" w:name="ET_guest_695814_385"/>
      <w:r w:rsidRPr="004B4D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2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bookmarkStart w:id="3023" w:name="_ETM_Q1_118000"/>
      <w:bookmarkEnd w:id="3023"/>
      <w:r>
        <w:rPr>
          <w:rFonts w:hint="cs"/>
          <w:rtl/>
          <w:lang w:eastAsia="he-IL"/>
        </w:rPr>
        <w:t>אפשר להעיר הערה קטנטנה? קודם, כשדיברתי, אני</w:t>
      </w:r>
      <w:bookmarkStart w:id="3024" w:name="_ETM_Q1_120000"/>
      <w:bookmarkEnd w:id="3024"/>
      <w:r>
        <w:rPr>
          <w:rFonts w:hint="cs"/>
          <w:rtl/>
          <w:lang w:eastAsia="he-IL"/>
        </w:rPr>
        <w:t xml:space="preserve"> רק רוצה להגיד שמוגבלות נפשית היא לא כרטיס לעבירות. חשוב </w:t>
      </w:r>
      <w:bookmarkStart w:id="3025" w:name="_ETM_Q1_127000"/>
      <w:bookmarkEnd w:id="3025"/>
      <w:r>
        <w:rPr>
          <w:rFonts w:hint="cs"/>
          <w:rtl/>
          <w:lang w:eastAsia="he-IL"/>
        </w:rPr>
        <w:t xml:space="preserve">לי להבהיר את זה, שלא ייצא מצב שאם אדם עם </w:t>
      </w:r>
      <w:bookmarkStart w:id="3026" w:name="_ETM_Q1_129000"/>
      <w:bookmarkEnd w:id="3026"/>
      <w:r>
        <w:rPr>
          <w:rFonts w:hint="cs"/>
          <w:rtl/>
          <w:lang w:eastAsia="he-IL"/>
        </w:rPr>
        <w:t>מוגבלות, אז יש לו רישיון לאנוס או לרצוח. חשוב לי שזה ייאמר לפרוטוקול.</w:t>
      </w:r>
    </w:p>
    <w:p w:rsidR="004B4D0E" w:rsidRDefault="004B4D0E" w:rsidP="000C02C7">
      <w:pPr>
        <w:rPr>
          <w:rtl/>
          <w:lang w:eastAsia="he-IL"/>
        </w:rPr>
      </w:pPr>
    </w:p>
    <w:p w:rsidR="004B4D0E" w:rsidRDefault="004B4D0E" w:rsidP="004B4D0E">
      <w:pPr>
        <w:pStyle w:val="af6"/>
        <w:keepNext/>
        <w:rPr>
          <w:rtl/>
        </w:rPr>
      </w:pPr>
      <w:bookmarkStart w:id="3027" w:name="ET_yor_6157_386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7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4B4D0E" w:rsidRDefault="004B4D0E" w:rsidP="004B4D0E">
      <w:pPr>
        <w:rPr>
          <w:rtl/>
          <w:lang w:eastAsia="he-IL"/>
        </w:rPr>
      </w:pPr>
      <w:bookmarkStart w:id="3028" w:name="_ETM_Q1_132000"/>
      <w:bookmarkEnd w:id="3028"/>
    </w:p>
    <w:p w:rsidR="004B4D0E" w:rsidRDefault="004B4D0E" w:rsidP="004B4D0E">
      <w:pPr>
        <w:pStyle w:val="af9"/>
        <w:keepNext/>
        <w:rPr>
          <w:rtl/>
          <w:lang w:eastAsia="he-IL"/>
        </w:rPr>
      </w:pPr>
      <w:bookmarkStart w:id="3029" w:name="ET_guest_827696_387"/>
      <w:r w:rsidRPr="004B4D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וולפוס</w:t>
      </w:r>
      <w:proofErr w:type="spellEnd"/>
      <w:r>
        <w:rPr>
          <w:rtl/>
          <w:lang w:eastAsia="he-IL"/>
        </w:rPr>
        <w:t>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9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ind w:firstLine="0"/>
        <w:rPr>
          <w:rtl/>
          <w:lang w:eastAsia="he-IL"/>
        </w:rPr>
      </w:pPr>
      <w:bookmarkStart w:id="3030" w:name="_ETM_Q1_134000"/>
      <w:bookmarkEnd w:id="30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לשאלה הקודמת: מתוך הפרקליטות אני יכולה</w:t>
      </w:r>
      <w:bookmarkStart w:id="3031" w:name="_ETM_Q1_136000"/>
      <w:bookmarkEnd w:id="3031"/>
      <w:r>
        <w:rPr>
          <w:rFonts w:hint="cs"/>
          <w:rtl/>
          <w:lang w:eastAsia="he-IL"/>
        </w:rPr>
        <w:t xml:space="preserve"> לומר שדווקא בעבירות של יידוי אבנים </w:t>
      </w:r>
      <w:proofErr w:type="spellStart"/>
      <w:r>
        <w:rPr>
          <w:rFonts w:hint="cs"/>
          <w:rtl/>
          <w:lang w:eastAsia="he-IL"/>
        </w:rPr>
        <w:t>ובקת"בים</w:t>
      </w:r>
      <w:proofErr w:type="spellEnd"/>
      <w:r>
        <w:rPr>
          <w:rFonts w:hint="cs"/>
          <w:rtl/>
          <w:lang w:eastAsia="he-IL"/>
        </w:rPr>
        <w:t xml:space="preserve"> בירושלים, שהם בדרך כלל מיוצגים לא על-ידי הסנגוריה הציבורית אלא על-ידי עמותות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שם אחוז ההתייעצויות הוא גבוה מאוד. אנחנו </w:t>
      </w:r>
      <w:bookmarkStart w:id="3032" w:name="_ETM_Q1_154000"/>
      <w:bookmarkEnd w:id="3032"/>
      <w:r>
        <w:rPr>
          <w:rFonts w:hint="cs"/>
          <w:rtl/>
          <w:lang w:eastAsia="he-IL"/>
        </w:rPr>
        <w:t>כמעט לא רואים תיק בלי התייעצות עם עורך דין.</w:t>
      </w:r>
    </w:p>
    <w:p w:rsidR="000C02C7" w:rsidRDefault="000C02C7" w:rsidP="000C02C7">
      <w:pPr>
        <w:rPr>
          <w:rtl/>
          <w:lang w:eastAsia="he-IL"/>
        </w:rPr>
      </w:pPr>
      <w:bookmarkStart w:id="3033" w:name="_ETM_Q1_113000"/>
      <w:bookmarkStart w:id="3034" w:name="_ETM_Q1_6580496"/>
      <w:bookmarkStart w:id="3035" w:name="_ETM_Q1_6580595"/>
      <w:bookmarkStart w:id="3036" w:name="_ETM_Q1_6583246"/>
      <w:bookmarkStart w:id="3037" w:name="_ETM_Q1_6583379"/>
      <w:bookmarkStart w:id="3038" w:name="_ETM_Q1_6583396"/>
      <w:bookmarkStart w:id="3039" w:name="_ETM_Q1_6583462"/>
      <w:bookmarkStart w:id="3040" w:name="_ETM_Q1_6589929"/>
      <w:bookmarkStart w:id="3041" w:name="_ETM_Q1_6597196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</w:p>
    <w:p w:rsidR="004B4D0E" w:rsidRDefault="004B4D0E" w:rsidP="004B4D0E">
      <w:pPr>
        <w:pStyle w:val="a4"/>
        <w:keepNext/>
        <w:rPr>
          <w:rtl/>
        </w:rPr>
      </w:pPr>
      <w:bookmarkStart w:id="3042" w:name="ET_speaker_נועה_ברודסקי_לוי_388"/>
      <w:r w:rsidRPr="004B4D0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בדרך כלל הגשת כתב אישום - -</w:t>
      </w:r>
    </w:p>
    <w:p w:rsidR="004B4D0E" w:rsidRDefault="004B4D0E" w:rsidP="004B4D0E">
      <w:pPr>
        <w:rPr>
          <w:rtl/>
          <w:lang w:eastAsia="he-IL"/>
        </w:rPr>
      </w:pPr>
      <w:bookmarkStart w:id="3043" w:name="_ETM_Q1_158000"/>
      <w:bookmarkEnd w:id="3043"/>
    </w:p>
    <w:p w:rsidR="004B4D0E" w:rsidRDefault="004B4D0E" w:rsidP="004B4D0E">
      <w:pPr>
        <w:pStyle w:val="af9"/>
        <w:keepNext/>
        <w:rPr>
          <w:rtl/>
          <w:lang w:eastAsia="he-IL"/>
        </w:rPr>
      </w:pPr>
      <w:bookmarkStart w:id="3044" w:name="ET_guest_827696_389"/>
      <w:r w:rsidRPr="004B4D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וולפוס</w:t>
      </w:r>
      <w:proofErr w:type="spellEnd"/>
      <w:r>
        <w:rPr>
          <w:rtl/>
          <w:lang w:eastAsia="he-IL"/>
        </w:rPr>
        <w:t>:</w:t>
      </w:r>
      <w:r w:rsidRPr="004B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4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bookmarkStart w:id="3045" w:name="_ETM_Q1_160000"/>
      <w:bookmarkEnd w:id="3045"/>
      <w:r>
        <w:rPr>
          <w:rFonts w:hint="cs"/>
          <w:rtl/>
          <w:lang w:eastAsia="he-IL"/>
        </w:rPr>
        <w:t xml:space="preserve">לא, לפני הגשת כתב </w:t>
      </w:r>
      <w:bookmarkStart w:id="3046" w:name="_ETM_Q1_162000"/>
      <w:bookmarkEnd w:id="3046"/>
      <w:r>
        <w:rPr>
          <w:rFonts w:hint="cs"/>
          <w:rtl/>
          <w:lang w:eastAsia="he-IL"/>
        </w:rPr>
        <w:t>אישום.</w:t>
      </w:r>
    </w:p>
    <w:p w:rsidR="00972270" w:rsidRDefault="00972270" w:rsidP="000C02C7">
      <w:pPr>
        <w:rPr>
          <w:rtl/>
          <w:lang w:eastAsia="he-IL"/>
        </w:rPr>
      </w:pPr>
      <w:bookmarkStart w:id="3047" w:name="_ETM_Q1_6602829"/>
      <w:bookmarkStart w:id="3048" w:name="_ETM_Q1_6602912"/>
      <w:bookmarkStart w:id="3049" w:name="_ETM_Q1_6602946"/>
      <w:bookmarkStart w:id="3050" w:name="_ETM_Q1_6603013"/>
      <w:bookmarkStart w:id="3051" w:name="_ETM_Q1_6603579"/>
      <w:bookmarkStart w:id="3052" w:name="_ETM_Q1_6603646"/>
      <w:bookmarkStart w:id="3053" w:name="_ETM_Q1_6603696"/>
      <w:bookmarkStart w:id="3054" w:name="_ETM_Q1_6603779"/>
      <w:bookmarkStart w:id="3055" w:name="_ETM_Q1_6604413"/>
      <w:bookmarkStart w:id="3056" w:name="_ETM_Q1_6604529"/>
      <w:bookmarkStart w:id="3057" w:name="_ETM_Q1_6606163"/>
      <w:bookmarkStart w:id="3058" w:name="_ETM_Q1_6607278"/>
      <w:bookmarkStart w:id="3059" w:name="_ETM_Q1_6607367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</w:p>
    <w:p w:rsidR="00972270" w:rsidRDefault="00972270" w:rsidP="00972270">
      <w:pPr>
        <w:pStyle w:val="af6"/>
        <w:keepNext/>
        <w:rPr>
          <w:rtl/>
        </w:rPr>
      </w:pPr>
      <w:bookmarkStart w:id="3060" w:name="ET_yor_6157_167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0"/>
    </w:p>
    <w:p w:rsidR="00972270" w:rsidRDefault="00972270" w:rsidP="00972270">
      <w:pPr>
        <w:pStyle w:val="KeepWithNext"/>
        <w:rPr>
          <w:rtl/>
          <w:lang w:eastAsia="he-IL"/>
        </w:rPr>
      </w:pPr>
    </w:p>
    <w:p w:rsidR="00972270" w:rsidRDefault="00972270" w:rsidP="00972270">
      <w:pPr>
        <w:rPr>
          <w:rtl/>
          <w:lang w:eastAsia="he-IL"/>
        </w:rPr>
      </w:pPr>
      <w:bookmarkStart w:id="3061" w:name="_ETM_Q1_6607963"/>
      <w:bookmarkEnd w:id="3061"/>
      <w:r>
        <w:rPr>
          <w:rFonts w:hint="cs"/>
          <w:rtl/>
          <w:lang w:eastAsia="he-IL"/>
        </w:rPr>
        <w:t>זה</w:t>
      </w:r>
      <w:r w:rsidR="004B4D0E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עבירות טרור</w:t>
      </w:r>
      <w:r w:rsidR="004B4D0E">
        <w:rPr>
          <w:rFonts w:hint="cs"/>
          <w:rtl/>
          <w:lang w:eastAsia="he-IL"/>
        </w:rPr>
        <w:t>, רק שאתם לא מגדירים אותם טרור?</w:t>
      </w:r>
    </w:p>
    <w:p w:rsidR="004B4D0E" w:rsidRDefault="004B4D0E" w:rsidP="00972270">
      <w:pPr>
        <w:rPr>
          <w:rtl/>
          <w:lang w:eastAsia="he-IL"/>
        </w:rPr>
      </w:pPr>
    </w:p>
    <w:p w:rsidR="004B4D0E" w:rsidRDefault="004B4D0E" w:rsidP="004B4D0E">
      <w:pPr>
        <w:pStyle w:val="-"/>
        <w:keepNext/>
        <w:rPr>
          <w:rtl/>
        </w:rPr>
      </w:pPr>
      <w:bookmarkStart w:id="3062" w:name="ET_speakercontinue_827696_390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2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bookmarkStart w:id="3063" w:name="_ETM_Q1_165000"/>
      <w:bookmarkEnd w:id="3063"/>
      <w:r>
        <w:rPr>
          <w:rFonts w:hint="cs"/>
          <w:rtl/>
          <w:lang w:eastAsia="he-IL"/>
        </w:rPr>
        <w:t xml:space="preserve">לא, הן לא </w:t>
      </w:r>
      <w:bookmarkStart w:id="3064" w:name="_ETM_Q1_167000"/>
      <w:bookmarkEnd w:id="3064"/>
      <w:r>
        <w:rPr>
          <w:rFonts w:hint="cs"/>
          <w:rtl/>
          <w:lang w:eastAsia="he-IL"/>
        </w:rPr>
        <w:t>מוגדרות טרור במסגרת החוק. יידוי אבנים, הם לא מגישים אותו יחד עם עבירה מחוק הטרור.</w:t>
      </w:r>
    </w:p>
    <w:p w:rsidR="00972270" w:rsidRDefault="00972270" w:rsidP="00972270">
      <w:pPr>
        <w:rPr>
          <w:rtl/>
          <w:lang w:eastAsia="he-IL"/>
        </w:rPr>
      </w:pPr>
      <w:bookmarkStart w:id="3065" w:name="_ETM_Q1_6610954"/>
      <w:bookmarkStart w:id="3066" w:name="_ETM_Q1_6611046"/>
      <w:bookmarkStart w:id="3067" w:name="_ETM_Q1_6611079"/>
      <w:bookmarkStart w:id="3068" w:name="_ETM_Q1_6611145"/>
      <w:bookmarkStart w:id="3069" w:name="_ETM_Q1_6614329"/>
      <w:bookmarkStart w:id="3070" w:name="_ETM_Q1_6614446"/>
      <w:bookmarkStart w:id="3071" w:name="_ETM_Q1_6614480"/>
      <w:bookmarkStart w:id="3072" w:name="_ETM_Q1_6614546"/>
      <w:bookmarkStart w:id="3073" w:name="_ETM_Q1_6617730"/>
      <w:bookmarkStart w:id="3074" w:name="_ETM_Q1_6617829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</w:p>
    <w:p w:rsidR="00972270" w:rsidRDefault="00972270" w:rsidP="00972270">
      <w:pPr>
        <w:pStyle w:val="af6"/>
        <w:keepNext/>
        <w:rPr>
          <w:rtl/>
        </w:rPr>
      </w:pPr>
      <w:bookmarkStart w:id="3075" w:name="ET_yor_6157_168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5"/>
    </w:p>
    <w:p w:rsidR="00972270" w:rsidRDefault="00972270" w:rsidP="00972270">
      <w:pPr>
        <w:pStyle w:val="KeepWithNext"/>
        <w:rPr>
          <w:rtl/>
          <w:lang w:eastAsia="he-IL"/>
        </w:rPr>
      </w:pPr>
    </w:p>
    <w:p w:rsidR="00972270" w:rsidRDefault="00972270" w:rsidP="004B4D0E">
      <w:pPr>
        <w:rPr>
          <w:rtl/>
          <w:lang w:eastAsia="he-IL"/>
        </w:rPr>
      </w:pPr>
      <w:bookmarkStart w:id="3076" w:name="_ETM_Q1_6618617"/>
      <w:bookmarkEnd w:id="3076"/>
      <w:r>
        <w:rPr>
          <w:rFonts w:hint="cs"/>
          <w:rtl/>
          <w:lang w:eastAsia="he-IL"/>
        </w:rPr>
        <w:t xml:space="preserve">למה יידוי אבנים </w:t>
      </w:r>
      <w:bookmarkStart w:id="3077" w:name="_ETM_Q1_6621513"/>
      <w:bookmarkEnd w:id="3077"/>
      <w:r>
        <w:rPr>
          <w:rFonts w:hint="cs"/>
          <w:rtl/>
          <w:lang w:eastAsia="he-IL"/>
        </w:rPr>
        <w:t>זה לא טרור</w:t>
      </w:r>
      <w:r w:rsidR="004B4D0E">
        <w:rPr>
          <w:rFonts w:hint="cs"/>
          <w:rtl/>
          <w:lang w:eastAsia="he-IL"/>
        </w:rPr>
        <w:t>?</w:t>
      </w:r>
    </w:p>
    <w:p w:rsidR="004B4D0E" w:rsidRDefault="004B4D0E" w:rsidP="004B4D0E">
      <w:pPr>
        <w:rPr>
          <w:rtl/>
          <w:lang w:eastAsia="he-IL"/>
        </w:rPr>
      </w:pPr>
      <w:bookmarkStart w:id="3078" w:name="_ETM_Q1_176000"/>
      <w:bookmarkEnd w:id="3078"/>
    </w:p>
    <w:p w:rsidR="004B4D0E" w:rsidRDefault="004B4D0E" w:rsidP="004B4D0E">
      <w:pPr>
        <w:pStyle w:val="-"/>
        <w:keepNext/>
        <w:rPr>
          <w:rtl/>
        </w:rPr>
      </w:pPr>
      <w:bookmarkStart w:id="3079" w:name="ET_speakercontinue_827696_391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9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Pr="004B4D0E" w:rsidRDefault="004B4D0E" w:rsidP="004B4D0E">
      <w:pPr>
        <w:rPr>
          <w:rtl/>
          <w:lang w:eastAsia="he-IL"/>
        </w:rPr>
      </w:pPr>
      <w:bookmarkStart w:id="3080" w:name="_ETM_Q1_178000"/>
      <w:bookmarkEnd w:id="3080"/>
      <w:r>
        <w:rPr>
          <w:rFonts w:hint="cs"/>
          <w:rtl/>
          <w:lang w:eastAsia="he-IL"/>
        </w:rPr>
        <w:t>לא אמרתי שזו לא עבירת טרור, זה לדיון אחר. אבל הוא לא מוגש יחד עם עבירה</w:t>
      </w:r>
      <w:bookmarkStart w:id="3081" w:name="_ETM_Q1_181000"/>
      <w:bookmarkEnd w:id="3081"/>
      <w:r>
        <w:rPr>
          <w:rFonts w:hint="cs"/>
          <w:rtl/>
          <w:lang w:eastAsia="he-IL"/>
        </w:rPr>
        <w:t xml:space="preserve"> - -</w:t>
      </w:r>
    </w:p>
    <w:p w:rsidR="00972270" w:rsidRDefault="00972270" w:rsidP="00972270">
      <w:pPr>
        <w:rPr>
          <w:rtl/>
          <w:lang w:eastAsia="he-IL"/>
        </w:rPr>
      </w:pPr>
      <w:bookmarkStart w:id="3082" w:name="_ETM_Q1_6624463"/>
      <w:bookmarkStart w:id="3083" w:name="_ETM_Q1_6624546"/>
      <w:bookmarkStart w:id="3084" w:name="_ETM_Q1_6624579"/>
      <w:bookmarkStart w:id="3085" w:name="_ETM_Q1_6624646"/>
      <w:bookmarkStart w:id="3086" w:name="_ETM_Q1_6625396"/>
      <w:bookmarkStart w:id="3087" w:name="_ETM_Q1_6625513"/>
      <w:bookmarkStart w:id="3088" w:name="_ETM_Q1_6625546"/>
      <w:bookmarkStart w:id="3089" w:name="_ETM_Q1_6625613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</w:p>
    <w:p w:rsidR="00972270" w:rsidRDefault="00972270" w:rsidP="00972270">
      <w:pPr>
        <w:pStyle w:val="af6"/>
        <w:keepNext/>
        <w:rPr>
          <w:rtl/>
        </w:rPr>
      </w:pPr>
      <w:bookmarkStart w:id="3090" w:name="ET_yor_6157_169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0"/>
    </w:p>
    <w:p w:rsidR="00972270" w:rsidRDefault="00972270" w:rsidP="00972270">
      <w:pPr>
        <w:pStyle w:val="KeepWithNext"/>
        <w:rPr>
          <w:rtl/>
          <w:lang w:eastAsia="he-IL"/>
        </w:rPr>
      </w:pPr>
    </w:p>
    <w:p w:rsidR="00972270" w:rsidRDefault="00972270" w:rsidP="004B4D0E">
      <w:pPr>
        <w:rPr>
          <w:rtl/>
          <w:lang w:eastAsia="he-IL"/>
        </w:rPr>
      </w:pPr>
      <w:bookmarkStart w:id="3091" w:name="_ETM_Q1_6626101"/>
      <w:bookmarkEnd w:id="3091"/>
      <w:r>
        <w:rPr>
          <w:rFonts w:hint="cs"/>
          <w:rtl/>
          <w:lang w:eastAsia="he-IL"/>
        </w:rPr>
        <w:t>לא הבנתי את ה</w:t>
      </w:r>
      <w:r w:rsidR="004B4D0E">
        <w:rPr>
          <w:rFonts w:hint="cs"/>
          <w:rtl/>
          <w:lang w:eastAsia="he-IL"/>
        </w:rPr>
        <w:t>אמיר</w:t>
      </w:r>
      <w:r>
        <w:rPr>
          <w:rFonts w:hint="cs"/>
          <w:rtl/>
          <w:lang w:eastAsia="he-IL"/>
        </w:rPr>
        <w:t>ה הזאת</w:t>
      </w:r>
      <w:r w:rsidR="004B4D0E">
        <w:rPr>
          <w:rFonts w:hint="cs"/>
          <w:rtl/>
          <w:lang w:eastAsia="he-IL"/>
        </w:rPr>
        <w:t>. מה זאת אומרת "לא מוגש יחד עם"?</w:t>
      </w:r>
    </w:p>
    <w:p w:rsidR="00972270" w:rsidRDefault="00972270" w:rsidP="00972270">
      <w:pPr>
        <w:rPr>
          <w:rtl/>
          <w:lang w:eastAsia="he-IL"/>
        </w:rPr>
      </w:pPr>
      <w:bookmarkStart w:id="3092" w:name="_ETM_Q1_6628930"/>
      <w:bookmarkStart w:id="3093" w:name="_ETM_Q1_6629029"/>
      <w:bookmarkEnd w:id="3092"/>
      <w:bookmarkEnd w:id="3093"/>
    </w:p>
    <w:p w:rsidR="004B4D0E" w:rsidRDefault="004B4D0E" w:rsidP="004B4D0E">
      <w:pPr>
        <w:pStyle w:val="-"/>
        <w:keepNext/>
        <w:rPr>
          <w:rtl/>
        </w:rPr>
      </w:pPr>
      <w:bookmarkStart w:id="3094" w:name="ET_speakercontinue_827696_392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4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972270" w:rsidRDefault="004B4D0E" w:rsidP="004B4D0E">
      <w:pPr>
        <w:rPr>
          <w:rtl/>
          <w:lang w:eastAsia="he-IL"/>
        </w:rPr>
      </w:pPr>
      <w:bookmarkStart w:id="3095" w:name="_ETM_Q1_6629046"/>
      <w:bookmarkStart w:id="3096" w:name="_ETM_Q1_6629113"/>
      <w:bookmarkStart w:id="3097" w:name="_ETM_Q1_6629913"/>
      <w:bookmarkStart w:id="3098" w:name="_ETM_Q1_6630030"/>
      <w:bookmarkStart w:id="3099" w:name="_ETM_Q1_6630046"/>
      <w:bookmarkStart w:id="3100" w:name="_ETM_Q1_6630113"/>
      <w:bookmarkEnd w:id="3095"/>
      <w:bookmarkEnd w:id="3096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>מגישים אותה</w:t>
      </w:r>
      <w:bookmarkStart w:id="3101" w:name="_ETM_Q1_185000"/>
      <w:bookmarkEnd w:id="3101"/>
      <w:r>
        <w:rPr>
          <w:rFonts w:hint="cs"/>
          <w:rtl/>
          <w:lang w:eastAsia="he-IL"/>
        </w:rPr>
        <w:t xml:space="preserve"> בעבירות וסעיפים מחוק העונשין ולא מחוק הטרור.</w:t>
      </w:r>
      <w:bookmarkStart w:id="3102" w:name="_ETM_Q1_6633313"/>
      <w:bookmarkEnd w:id="3102"/>
    </w:p>
    <w:p w:rsidR="00972270" w:rsidRDefault="00972270" w:rsidP="00972270">
      <w:pPr>
        <w:rPr>
          <w:rtl/>
          <w:lang w:eastAsia="he-IL"/>
        </w:rPr>
      </w:pPr>
      <w:bookmarkStart w:id="3103" w:name="_ETM_Q1_6634846"/>
      <w:bookmarkStart w:id="3104" w:name="_ETM_Q1_6634930"/>
      <w:bookmarkEnd w:id="3103"/>
      <w:bookmarkEnd w:id="3104"/>
    </w:p>
    <w:p w:rsidR="00972270" w:rsidRDefault="00972270" w:rsidP="00972270">
      <w:pPr>
        <w:pStyle w:val="af6"/>
        <w:keepNext/>
        <w:rPr>
          <w:rtl/>
        </w:rPr>
      </w:pPr>
      <w:bookmarkStart w:id="3105" w:name="ET_yor_6157_170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5"/>
    </w:p>
    <w:p w:rsidR="00972270" w:rsidRDefault="00972270" w:rsidP="00972270">
      <w:pPr>
        <w:pStyle w:val="KeepWithNext"/>
        <w:rPr>
          <w:rtl/>
          <w:lang w:eastAsia="he-IL"/>
        </w:rPr>
      </w:pPr>
    </w:p>
    <w:p w:rsidR="004B4D0E" w:rsidRDefault="00972270" w:rsidP="004B4D0E">
      <w:pPr>
        <w:rPr>
          <w:rtl/>
          <w:lang w:eastAsia="he-IL"/>
        </w:rPr>
      </w:pPr>
      <w:bookmarkStart w:id="3106" w:name="_ETM_Q1_6636013"/>
      <w:bookmarkEnd w:id="3106"/>
      <w:r>
        <w:rPr>
          <w:rFonts w:hint="cs"/>
          <w:rtl/>
          <w:lang w:eastAsia="he-IL"/>
        </w:rPr>
        <w:t>בנסיבת טרור</w:t>
      </w:r>
      <w:r w:rsidR="004B4D0E">
        <w:rPr>
          <w:rFonts w:hint="cs"/>
          <w:rtl/>
          <w:lang w:eastAsia="he-IL"/>
        </w:rPr>
        <w:t>?</w:t>
      </w:r>
    </w:p>
    <w:p w:rsidR="004B4D0E" w:rsidRDefault="004B4D0E" w:rsidP="004B4D0E">
      <w:pPr>
        <w:rPr>
          <w:rtl/>
          <w:lang w:eastAsia="he-IL"/>
        </w:rPr>
      </w:pPr>
    </w:p>
    <w:p w:rsidR="004B4D0E" w:rsidRDefault="004B4D0E" w:rsidP="004B4D0E">
      <w:pPr>
        <w:pStyle w:val="-"/>
        <w:keepNext/>
        <w:rPr>
          <w:rtl/>
        </w:rPr>
      </w:pPr>
      <w:bookmarkStart w:id="3107" w:name="ET_speakercontinue_827696_393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דובר_המשך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7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4B4D0E" w:rsidRDefault="004B4D0E" w:rsidP="004B4D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תמיד. לא בהכרח.</w:t>
      </w:r>
    </w:p>
    <w:p w:rsidR="004B4D0E" w:rsidRDefault="004B4D0E" w:rsidP="004B4D0E">
      <w:pPr>
        <w:rPr>
          <w:rtl/>
          <w:lang w:eastAsia="he-IL"/>
        </w:rPr>
      </w:pPr>
    </w:p>
    <w:p w:rsidR="004B4D0E" w:rsidRDefault="004B4D0E" w:rsidP="004B4D0E">
      <w:pPr>
        <w:pStyle w:val="af6"/>
        <w:keepNext/>
        <w:rPr>
          <w:rtl/>
        </w:rPr>
      </w:pPr>
      <w:bookmarkStart w:id="3108" w:name="ET_yor_6157_394"/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4D0E">
        <w:rPr>
          <w:rStyle w:val="TagStyle"/>
          <w:rtl/>
        </w:rPr>
        <w:t xml:space="preserve"> &lt;&lt; </w:t>
      </w:r>
      <w:proofErr w:type="spellStart"/>
      <w:r w:rsidRPr="004B4D0E">
        <w:rPr>
          <w:rStyle w:val="TagStyle"/>
          <w:rtl/>
        </w:rPr>
        <w:t>יור</w:t>
      </w:r>
      <w:proofErr w:type="spellEnd"/>
      <w:r w:rsidRPr="004B4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8"/>
    </w:p>
    <w:p w:rsidR="004B4D0E" w:rsidRDefault="004B4D0E" w:rsidP="004B4D0E">
      <w:pPr>
        <w:pStyle w:val="KeepWithNext"/>
        <w:rPr>
          <w:rtl/>
          <w:lang w:eastAsia="he-IL"/>
        </w:rPr>
      </w:pPr>
    </w:p>
    <w:p w:rsidR="00972270" w:rsidRDefault="00972270" w:rsidP="004B4D0E">
      <w:pPr>
        <w:rPr>
          <w:rtl/>
          <w:lang w:eastAsia="he-IL"/>
        </w:rPr>
      </w:pPr>
      <w:bookmarkStart w:id="3109" w:name="_ETM_Q1_188000"/>
      <w:bookmarkEnd w:id="3109"/>
      <w:r>
        <w:rPr>
          <w:rFonts w:hint="cs"/>
          <w:rtl/>
          <w:lang w:eastAsia="he-IL"/>
        </w:rPr>
        <w:t>למה</w:t>
      </w:r>
      <w:bookmarkStart w:id="3110" w:name="_ETM_Q1_194000"/>
      <w:bookmarkEnd w:id="3110"/>
      <w:r w:rsidR="00A04782">
        <w:rPr>
          <w:rFonts w:hint="cs"/>
          <w:rtl/>
          <w:lang w:eastAsia="he-IL"/>
        </w:rPr>
        <w:t xml:space="preserve"> בן אדם זורק אבנים</w:t>
      </w:r>
      <w:r>
        <w:rPr>
          <w:rFonts w:hint="cs"/>
          <w:rtl/>
          <w:lang w:eastAsia="he-IL"/>
        </w:rPr>
        <w:t>?</w:t>
      </w:r>
    </w:p>
    <w:p w:rsidR="00972270" w:rsidRDefault="00972270" w:rsidP="00972270">
      <w:pPr>
        <w:rPr>
          <w:rtl/>
          <w:lang w:eastAsia="he-IL"/>
        </w:rPr>
      </w:pPr>
      <w:bookmarkStart w:id="3111" w:name="_ETM_Q1_6639430"/>
      <w:bookmarkStart w:id="3112" w:name="_ETM_Q1_6639513"/>
      <w:bookmarkEnd w:id="3111"/>
      <w:bookmarkEnd w:id="3112"/>
    </w:p>
    <w:p w:rsidR="00A04782" w:rsidRDefault="00A04782" w:rsidP="00A04782">
      <w:pPr>
        <w:pStyle w:val="-"/>
        <w:keepNext/>
        <w:rPr>
          <w:rtl/>
        </w:rPr>
      </w:pPr>
      <w:bookmarkStart w:id="3113" w:name="ET_speakercontinue_827696_395"/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3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A04782" w:rsidRDefault="00A04782" w:rsidP="00A04782">
      <w:pPr>
        <w:rPr>
          <w:rtl/>
          <w:lang w:eastAsia="he-IL"/>
        </w:rPr>
      </w:pPr>
      <w:bookmarkStart w:id="3114" w:name="_ETM_Q1_192000"/>
      <w:bookmarkEnd w:id="3114"/>
      <w:r>
        <w:rPr>
          <w:rFonts w:hint="cs"/>
          <w:rtl/>
          <w:lang w:eastAsia="he-IL"/>
        </w:rPr>
        <w:t>זה לא דיון לעכשיו.</w:t>
      </w:r>
    </w:p>
    <w:p w:rsidR="00A04782" w:rsidRDefault="00A04782" w:rsidP="00A04782">
      <w:pPr>
        <w:rPr>
          <w:rtl/>
          <w:lang w:eastAsia="he-IL"/>
        </w:rPr>
      </w:pPr>
      <w:bookmarkStart w:id="3115" w:name="_ETM_Q1_195000"/>
      <w:bookmarkEnd w:id="3115"/>
    </w:p>
    <w:p w:rsidR="00A04782" w:rsidRDefault="00A04782" w:rsidP="00A04782">
      <w:pPr>
        <w:pStyle w:val="af6"/>
        <w:keepNext/>
        <w:rPr>
          <w:rtl/>
        </w:rPr>
      </w:pPr>
      <w:bookmarkStart w:id="3116" w:name="ET_yor_6157_396"/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יור</w:t>
      </w:r>
      <w:proofErr w:type="spellEnd"/>
      <w:r w:rsidRPr="00A047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יור</w:t>
      </w:r>
      <w:proofErr w:type="spellEnd"/>
      <w:r w:rsidRPr="00A04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6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A04782" w:rsidRDefault="00972270" w:rsidP="00972270">
      <w:pPr>
        <w:rPr>
          <w:rtl/>
          <w:lang w:eastAsia="he-IL"/>
        </w:rPr>
      </w:pPr>
      <w:bookmarkStart w:id="3117" w:name="_ETM_Q1_196000"/>
      <w:bookmarkStart w:id="3118" w:name="_ETM_Q1_6639596"/>
      <w:bookmarkStart w:id="3119" w:name="_ETM_Q1_6639663"/>
      <w:bookmarkStart w:id="3120" w:name="_ETM_Q1_6640280"/>
      <w:bookmarkStart w:id="3121" w:name="_ETM_Q1_6640380"/>
      <w:bookmarkStart w:id="3122" w:name="_ETM_Q1_6640413"/>
      <w:bookmarkStart w:id="3123" w:name="_ETM_Q1_6640463"/>
      <w:bookmarkStart w:id="3124" w:name="_ETM_Q1_6643597"/>
      <w:bookmarkStart w:id="3125" w:name="_ETM_Q1_6643680"/>
      <w:bookmarkStart w:id="3126" w:name="_ETM_Q1_6643713"/>
      <w:bookmarkStart w:id="3127" w:name="_ETM_Q1_6643780"/>
      <w:bookmarkStart w:id="3128" w:name="_ETM_Q1_6644668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לא, זה קצת </w:t>
      </w:r>
      <w:bookmarkStart w:id="3129" w:name="_ETM_Q1_6646113"/>
      <w:bookmarkEnd w:id="3129"/>
      <w:r>
        <w:rPr>
          <w:rFonts w:hint="cs"/>
          <w:rtl/>
          <w:lang w:eastAsia="he-IL"/>
        </w:rPr>
        <w:t xml:space="preserve">כן </w:t>
      </w:r>
      <w:r w:rsidR="00A04782">
        <w:rPr>
          <w:rFonts w:hint="cs"/>
          <w:rtl/>
          <w:lang w:eastAsia="he-IL"/>
        </w:rPr>
        <w:t xml:space="preserve">- - </w:t>
      </w:r>
    </w:p>
    <w:p w:rsidR="00A04782" w:rsidRDefault="00A04782" w:rsidP="00972270">
      <w:pPr>
        <w:rPr>
          <w:rtl/>
          <w:lang w:eastAsia="he-IL"/>
        </w:rPr>
      </w:pPr>
    </w:p>
    <w:p w:rsidR="00A04782" w:rsidRDefault="00A04782" w:rsidP="00A04782">
      <w:pPr>
        <w:pStyle w:val="-"/>
        <w:keepNext/>
        <w:rPr>
          <w:rtl/>
        </w:rPr>
      </w:pPr>
      <w:bookmarkStart w:id="3130" w:name="ET_speakercontinue_827696_397"/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0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A04782" w:rsidRDefault="00A04782" w:rsidP="00A04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A04782" w:rsidRDefault="00A04782" w:rsidP="00A04782">
      <w:pPr>
        <w:rPr>
          <w:rtl/>
          <w:lang w:eastAsia="he-IL"/>
        </w:rPr>
      </w:pPr>
      <w:bookmarkStart w:id="3131" w:name="_ETM_Q1_197000"/>
      <w:bookmarkEnd w:id="3131"/>
    </w:p>
    <w:p w:rsidR="00A04782" w:rsidRDefault="00A04782" w:rsidP="00A04782">
      <w:pPr>
        <w:pStyle w:val="af6"/>
        <w:keepNext/>
        <w:rPr>
          <w:rtl/>
        </w:rPr>
      </w:pPr>
      <w:bookmarkStart w:id="3132" w:name="ET_yor_6157_398"/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יור</w:t>
      </w:r>
      <w:proofErr w:type="spellEnd"/>
      <w:r w:rsidRPr="00A047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יור</w:t>
      </w:r>
      <w:proofErr w:type="spellEnd"/>
      <w:r w:rsidRPr="00A04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2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972270" w:rsidRDefault="00A04782" w:rsidP="00A04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זה קצת כן </w:t>
      </w:r>
      <w:r w:rsidR="00972270">
        <w:rPr>
          <w:rFonts w:hint="cs"/>
          <w:rtl/>
          <w:lang w:eastAsia="he-IL"/>
        </w:rPr>
        <w:t>לעניין ההחרגה של סנגור.</w:t>
      </w:r>
    </w:p>
    <w:p w:rsidR="00972270" w:rsidRDefault="00972270" w:rsidP="00972270">
      <w:pPr>
        <w:rPr>
          <w:rtl/>
          <w:lang w:eastAsia="he-IL"/>
        </w:rPr>
      </w:pPr>
      <w:bookmarkStart w:id="3133" w:name="_ETM_Q1_6650097"/>
      <w:bookmarkStart w:id="3134" w:name="_ETM_Q1_6650180"/>
      <w:bookmarkEnd w:id="3133"/>
      <w:bookmarkEnd w:id="3134"/>
    </w:p>
    <w:p w:rsidR="00A04782" w:rsidRDefault="00A04782" w:rsidP="00A04782">
      <w:pPr>
        <w:pStyle w:val="-"/>
        <w:keepNext/>
        <w:rPr>
          <w:rtl/>
        </w:rPr>
      </w:pPr>
      <w:bookmarkStart w:id="3135" w:name="ET_speakercontinue_827696_399"/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ליזו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וולפוס</w:t>
      </w:r>
      <w:proofErr w:type="spellEnd"/>
      <w:r>
        <w:rPr>
          <w:rtl/>
        </w:rPr>
        <w:t>:</w:t>
      </w:r>
      <w:r w:rsidRPr="00A04782">
        <w:rPr>
          <w:rStyle w:val="TagStyle"/>
          <w:rtl/>
        </w:rPr>
        <w:t xml:space="preserve"> &lt;&lt; </w:t>
      </w:r>
      <w:proofErr w:type="spellStart"/>
      <w:r w:rsidRPr="00A04782">
        <w:rPr>
          <w:rStyle w:val="TagStyle"/>
          <w:rtl/>
        </w:rPr>
        <w:t>דובר_המשך</w:t>
      </w:r>
      <w:proofErr w:type="spellEnd"/>
      <w:r w:rsidRPr="00A04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5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A04782" w:rsidRDefault="00A04782" w:rsidP="00A04782">
      <w:pPr>
        <w:rPr>
          <w:rtl/>
          <w:lang w:eastAsia="he-IL"/>
        </w:rPr>
      </w:pPr>
      <w:bookmarkStart w:id="3136" w:name="_ETM_Q1_202000"/>
      <w:bookmarkEnd w:id="3136"/>
      <w:r>
        <w:rPr>
          <w:rFonts w:hint="cs"/>
          <w:rtl/>
          <w:lang w:eastAsia="he-IL"/>
        </w:rPr>
        <w:t>הבנתי, כן. ראיתי את</w:t>
      </w:r>
      <w:bookmarkStart w:id="3137" w:name="_ETM_Q1_203000"/>
      <w:bookmarkEnd w:id="3137"/>
      <w:r>
        <w:rPr>
          <w:rFonts w:hint="cs"/>
          <w:rtl/>
          <w:lang w:eastAsia="he-IL"/>
        </w:rPr>
        <w:t xml:space="preserve"> זה גם לא מופיע בתוך עבירות ביטחון - -</w:t>
      </w:r>
    </w:p>
    <w:p w:rsidR="00A04782" w:rsidRDefault="00A04782" w:rsidP="00A04782">
      <w:pPr>
        <w:rPr>
          <w:rtl/>
          <w:lang w:eastAsia="he-IL"/>
        </w:rPr>
      </w:pPr>
      <w:bookmarkStart w:id="3138" w:name="_ETM_Q1_206000"/>
      <w:bookmarkEnd w:id="3138"/>
    </w:p>
    <w:p w:rsidR="00A04782" w:rsidRDefault="00A04782" w:rsidP="00A04782">
      <w:pPr>
        <w:pStyle w:val="af9"/>
        <w:keepNext/>
        <w:rPr>
          <w:rtl/>
          <w:lang w:eastAsia="he-IL"/>
        </w:rPr>
      </w:pPr>
      <w:bookmarkStart w:id="3139" w:name="ET_guest_576214_400"/>
      <w:r w:rsidRPr="00A04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A047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9"/>
    </w:p>
    <w:p w:rsidR="00A04782" w:rsidRDefault="00A04782" w:rsidP="00A04782">
      <w:pPr>
        <w:pStyle w:val="KeepWithNext"/>
        <w:rPr>
          <w:rtl/>
          <w:lang w:eastAsia="he-IL"/>
        </w:rPr>
      </w:pPr>
    </w:p>
    <w:p w:rsidR="00972270" w:rsidRDefault="00A04782" w:rsidP="00972270">
      <w:pPr>
        <w:rPr>
          <w:rtl/>
          <w:lang w:eastAsia="he-IL"/>
        </w:rPr>
      </w:pPr>
      <w:bookmarkStart w:id="3140" w:name="_ETM_Q1_6650230"/>
      <w:bookmarkStart w:id="3141" w:name="_ETM_Q1_6650296"/>
      <w:bookmarkStart w:id="3142" w:name="_ETM_Q1_6650980"/>
      <w:bookmarkStart w:id="3143" w:name="_ETM_Q1_6651063"/>
      <w:bookmarkEnd w:id="3140"/>
      <w:bookmarkEnd w:id="3141"/>
      <w:bookmarkEnd w:id="3142"/>
      <w:bookmarkEnd w:id="3143"/>
      <w:r>
        <w:rPr>
          <w:rFonts w:hint="cs"/>
          <w:rtl/>
          <w:lang w:eastAsia="he-IL"/>
        </w:rPr>
        <w:t>לא, התכוונת</w:t>
      </w:r>
      <w:bookmarkStart w:id="3144" w:name="_ETM_Q1_208000"/>
      <w:bookmarkEnd w:id="3144"/>
      <w:r>
        <w:rPr>
          <w:rFonts w:hint="cs"/>
          <w:rtl/>
          <w:lang w:eastAsia="he-IL"/>
        </w:rPr>
        <w:t xml:space="preserve"> אולי לסעיף י"ג.</w:t>
      </w:r>
    </w:p>
    <w:p w:rsidR="00972270" w:rsidRDefault="00972270" w:rsidP="00972270">
      <w:pPr>
        <w:rPr>
          <w:rtl/>
          <w:lang w:eastAsia="he-IL"/>
        </w:rPr>
      </w:pPr>
      <w:bookmarkStart w:id="3145" w:name="_ETM_Q1_6651113"/>
      <w:bookmarkStart w:id="3146" w:name="_ETM_Q1_6651180"/>
      <w:bookmarkEnd w:id="3145"/>
      <w:bookmarkEnd w:id="3146"/>
    </w:p>
    <w:p w:rsidR="00972270" w:rsidRDefault="00972270" w:rsidP="00972270">
      <w:pPr>
        <w:pStyle w:val="af6"/>
        <w:keepNext/>
        <w:rPr>
          <w:rtl/>
        </w:rPr>
      </w:pPr>
      <w:bookmarkStart w:id="3147" w:name="ET_yor_6157_172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7"/>
    </w:p>
    <w:p w:rsidR="00972270" w:rsidRDefault="00972270" w:rsidP="00972270">
      <w:pPr>
        <w:pStyle w:val="KeepWithNext"/>
        <w:rPr>
          <w:rtl/>
          <w:lang w:eastAsia="he-IL"/>
        </w:rPr>
      </w:pPr>
    </w:p>
    <w:p w:rsidR="00972270" w:rsidRDefault="00972270" w:rsidP="00A04782">
      <w:pPr>
        <w:rPr>
          <w:rtl/>
          <w:lang w:eastAsia="he-IL"/>
        </w:rPr>
      </w:pPr>
      <w:bookmarkStart w:id="3148" w:name="_ETM_Q1_6651880"/>
      <w:bookmarkEnd w:id="3148"/>
      <w:r>
        <w:rPr>
          <w:rFonts w:hint="cs"/>
          <w:rtl/>
          <w:lang w:eastAsia="he-IL"/>
        </w:rPr>
        <w:t xml:space="preserve">אז תתכוננו לזה להתייחסות </w:t>
      </w:r>
      <w:bookmarkStart w:id="3149" w:name="_ETM_Q1_6657030"/>
      <w:bookmarkEnd w:id="3149"/>
      <w:r>
        <w:rPr>
          <w:rFonts w:hint="cs"/>
          <w:rtl/>
          <w:lang w:eastAsia="he-IL"/>
        </w:rPr>
        <w:t xml:space="preserve">כי לצורך העניין, אם </w:t>
      </w:r>
      <w:r w:rsidR="00A04782">
        <w:rPr>
          <w:rFonts w:hint="cs"/>
          <w:rtl/>
          <w:lang w:eastAsia="he-IL"/>
        </w:rPr>
        <w:t xml:space="preserve">המניע </w:t>
      </w:r>
      <w:r>
        <w:rPr>
          <w:rFonts w:hint="cs"/>
          <w:rtl/>
          <w:lang w:eastAsia="he-IL"/>
        </w:rPr>
        <w:t>לאומני, אני</w:t>
      </w:r>
      <w:r w:rsidR="00A04782">
        <w:rPr>
          <w:rFonts w:hint="cs"/>
          <w:rtl/>
          <w:lang w:eastAsia="he-IL"/>
        </w:rPr>
        <w:t xml:space="preserve"> לא יודע כרגע אם לשאלת הגדרת הטרור או המניע הלאומני. אני</w:t>
      </w:r>
      <w:r>
        <w:rPr>
          <w:rFonts w:hint="cs"/>
          <w:rtl/>
          <w:lang w:eastAsia="he-IL"/>
        </w:rPr>
        <w:t xml:space="preserve"> מניח שבסט</w:t>
      </w:r>
      <w:r w:rsidR="00A047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נג הזה, לנוכחות </w:t>
      </w:r>
      <w:bookmarkStart w:id="3150" w:name="_ETM_Q1_6669880"/>
      <w:bookmarkEnd w:id="3150"/>
      <w:r>
        <w:rPr>
          <w:rFonts w:hint="cs"/>
          <w:rtl/>
          <w:lang w:eastAsia="he-IL"/>
        </w:rPr>
        <w:t>סנגור,</w:t>
      </w:r>
      <w:r w:rsidR="00A04782">
        <w:rPr>
          <w:rFonts w:hint="cs"/>
          <w:rtl/>
          <w:lang w:eastAsia="he-IL"/>
        </w:rPr>
        <w:t xml:space="preserve"> בטח סנגור של עמותות</w:t>
      </w:r>
      <w:r w:rsidR="00173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שונים</w:t>
      </w:r>
      <w:r w:rsidR="00173B25">
        <w:rPr>
          <w:rFonts w:hint="cs"/>
          <w:rtl/>
          <w:lang w:eastAsia="he-IL"/>
        </w:rPr>
        <w:t>.</w:t>
      </w:r>
    </w:p>
    <w:p w:rsidR="00972270" w:rsidRDefault="00972270" w:rsidP="00972270">
      <w:pPr>
        <w:rPr>
          <w:rtl/>
          <w:lang w:eastAsia="he-IL"/>
        </w:rPr>
      </w:pPr>
      <w:bookmarkStart w:id="3151" w:name="_ETM_Q1_6675180"/>
      <w:bookmarkStart w:id="3152" w:name="_ETM_Q1_6675264"/>
      <w:bookmarkStart w:id="3153" w:name="_ETM_Q1_6675296"/>
      <w:bookmarkStart w:id="3154" w:name="_ETM_Q1_6675364"/>
      <w:bookmarkEnd w:id="3151"/>
      <w:bookmarkEnd w:id="3152"/>
      <w:bookmarkEnd w:id="3153"/>
      <w:bookmarkEnd w:id="3154"/>
    </w:p>
    <w:p w:rsidR="00173B25" w:rsidRDefault="00173B25" w:rsidP="00173B25">
      <w:pPr>
        <w:pStyle w:val="-"/>
        <w:keepNext/>
        <w:rPr>
          <w:rtl/>
        </w:rPr>
      </w:pPr>
      <w:bookmarkStart w:id="3155" w:name="ET_speakercontinue_576214_401"/>
      <w:r w:rsidRPr="00173B25">
        <w:rPr>
          <w:rStyle w:val="TagStyle"/>
          <w:rtl/>
        </w:rPr>
        <w:t xml:space="preserve"> &lt;&lt; </w:t>
      </w:r>
      <w:proofErr w:type="spellStart"/>
      <w:r w:rsidRPr="00173B25">
        <w:rPr>
          <w:rStyle w:val="TagStyle"/>
          <w:rtl/>
        </w:rPr>
        <w:t>דובר_המשך</w:t>
      </w:r>
      <w:proofErr w:type="spellEnd"/>
      <w:r w:rsidRPr="00173B25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73B25">
        <w:rPr>
          <w:rStyle w:val="TagStyle"/>
          <w:rtl/>
        </w:rPr>
        <w:t xml:space="preserve"> &lt;&lt; </w:t>
      </w:r>
      <w:proofErr w:type="spellStart"/>
      <w:r w:rsidRPr="00173B25">
        <w:rPr>
          <w:rStyle w:val="TagStyle"/>
          <w:rtl/>
        </w:rPr>
        <w:t>דובר_המשך</w:t>
      </w:r>
      <w:proofErr w:type="spellEnd"/>
      <w:r w:rsidRPr="00173B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5"/>
    </w:p>
    <w:p w:rsidR="00173B25" w:rsidRDefault="00173B25" w:rsidP="00173B25">
      <w:pPr>
        <w:pStyle w:val="KeepWithNext"/>
        <w:rPr>
          <w:rtl/>
          <w:lang w:eastAsia="he-IL"/>
        </w:rPr>
      </w:pPr>
    </w:p>
    <w:p w:rsidR="00972270" w:rsidRDefault="00972270" w:rsidP="00972270">
      <w:pPr>
        <w:rPr>
          <w:rtl/>
          <w:lang w:eastAsia="he-IL"/>
        </w:rPr>
      </w:pPr>
      <w:bookmarkStart w:id="3156" w:name="_ETM_Q1_6676030"/>
      <w:bookmarkStart w:id="3157" w:name="_ETM_Q1_6676117"/>
      <w:bookmarkStart w:id="3158" w:name="_ETM_Q1_6676162"/>
      <w:bookmarkStart w:id="3159" w:name="_ETM_Q1_6676230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>אני חייב לומר ש</w:t>
      </w:r>
      <w:r w:rsidR="00173B25">
        <w:rPr>
          <w:rFonts w:hint="cs"/>
          <w:rtl/>
          <w:lang w:eastAsia="he-IL"/>
        </w:rPr>
        <w:t xml:space="preserve"> - </w:t>
      </w:r>
      <w:bookmarkStart w:id="3160" w:name="_ETM_Q1_234000"/>
      <w:bookmarkEnd w:id="3160"/>
      <w:r w:rsidR="00173B25">
        <w:rPr>
          <w:rFonts w:hint="cs"/>
          <w:rtl/>
          <w:lang w:eastAsia="he-IL"/>
        </w:rPr>
        <w:t xml:space="preserve">- - גם מייצגים בתיקים כאלה. אני לא יודע - </w:t>
      </w:r>
      <w:bookmarkStart w:id="3161" w:name="_ETM_Q1_238000"/>
      <w:bookmarkEnd w:id="3161"/>
      <w:r w:rsidR="00173B25">
        <w:rPr>
          <w:rFonts w:hint="cs"/>
          <w:rtl/>
          <w:lang w:eastAsia="he-IL"/>
        </w:rPr>
        <w:t>-</w:t>
      </w:r>
    </w:p>
    <w:p w:rsidR="00173B25" w:rsidRDefault="00173B25" w:rsidP="00972270">
      <w:pPr>
        <w:rPr>
          <w:rtl/>
          <w:lang w:eastAsia="he-IL"/>
        </w:rPr>
      </w:pPr>
    </w:p>
    <w:p w:rsidR="00173B25" w:rsidRDefault="00173B25" w:rsidP="00173B25">
      <w:pPr>
        <w:pStyle w:val="af9"/>
        <w:keepNext/>
        <w:rPr>
          <w:rtl/>
          <w:lang w:eastAsia="he-IL"/>
        </w:rPr>
      </w:pPr>
      <w:bookmarkStart w:id="3162" w:name="ET_guest_827696_403"/>
      <w:bookmarkStart w:id="3163" w:name="ET_guest_1357_402"/>
      <w:r w:rsidRPr="00173B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וולפוס</w:t>
      </w:r>
      <w:proofErr w:type="spellEnd"/>
      <w:r>
        <w:rPr>
          <w:rtl/>
          <w:lang w:eastAsia="he-IL"/>
        </w:rPr>
        <w:t>:</w:t>
      </w:r>
      <w:r w:rsidRPr="00173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2"/>
    </w:p>
    <w:p w:rsidR="00173B25" w:rsidRDefault="00173B25" w:rsidP="00173B25">
      <w:pPr>
        <w:pStyle w:val="KeepWithNext"/>
        <w:rPr>
          <w:rtl/>
          <w:lang w:eastAsia="he-IL"/>
        </w:rPr>
      </w:pPr>
    </w:p>
    <w:p w:rsidR="00173B25" w:rsidRPr="00173B25" w:rsidRDefault="00173B25" w:rsidP="00173B25">
      <w:pPr>
        <w:rPr>
          <w:rtl/>
          <w:lang w:eastAsia="he-IL"/>
        </w:rPr>
      </w:pPr>
      <w:bookmarkStart w:id="3164" w:name="_ETM_Q1_236000"/>
      <w:bookmarkEnd w:id="3163"/>
      <w:bookmarkEnd w:id="3164"/>
      <w:r>
        <w:rPr>
          <w:rFonts w:hint="cs"/>
          <w:rtl/>
          <w:lang w:eastAsia="he-IL"/>
        </w:rPr>
        <w:t>אנחנו כמעט ולא רואים את זה.</w:t>
      </w:r>
    </w:p>
    <w:p w:rsidR="00972270" w:rsidRDefault="00972270" w:rsidP="00972270">
      <w:pPr>
        <w:rPr>
          <w:rtl/>
          <w:lang w:eastAsia="he-IL"/>
        </w:rPr>
      </w:pPr>
      <w:bookmarkStart w:id="3165" w:name="_ETM_Q1_6683679"/>
      <w:bookmarkStart w:id="3166" w:name="_ETM_Q1_6683767"/>
      <w:bookmarkStart w:id="3167" w:name="_ETM_Q1_6698564"/>
      <w:bookmarkStart w:id="3168" w:name="_ETM_Q1_6698647"/>
      <w:bookmarkEnd w:id="3165"/>
      <w:bookmarkEnd w:id="3166"/>
      <w:bookmarkEnd w:id="3167"/>
      <w:bookmarkEnd w:id="3168"/>
    </w:p>
    <w:p w:rsidR="00173B25" w:rsidRDefault="00173B25" w:rsidP="00173B25">
      <w:pPr>
        <w:pStyle w:val="af9"/>
        <w:keepNext/>
        <w:rPr>
          <w:rtl/>
          <w:lang w:eastAsia="he-IL"/>
        </w:rPr>
      </w:pPr>
      <w:bookmarkStart w:id="3169" w:name="ET_guest_1357_404"/>
      <w:r w:rsidRPr="00173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173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9"/>
    </w:p>
    <w:p w:rsidR="00173B25" w:rsidRDefault="00173B25" w:rsidP="00173B25">
      <w:pPr>
        <w:pStyle w:val="KeepWithNext"/>
        <w:rPr>
          <w:rtl/>
          <w:lang w:eastAsia="he-IL"/>
        </w:rPr>
      </w:pPr>
    </w:p>
    <w:p w:rsidR="00972270" w:rsidRPr="00972270" w:rsidRDefault="00972270" w:rsidP="00173B25">
      <w:pPr>
        <w:rPr>
          <w:rtl/>
          <w:lang w:eastAsia="he-IL"/>
        </w:rPr>
      </w:pPr>
      <w:bookmarkStart w:id="3170" w:name="_ETM_Q1_237000"/>
      <w:bookmarkStart w:id="3171" w:name="_ETM_Q1_6683830"/>
      <w:bookmarkStart w:id="3172" w:name="_ETM_Q1_6683897"/>
      <w:bookmarkStart w:id="3173" w:name="_ETM_Q1_6700264"/>
      <w:bookmarkStart w:id="3174" w:name="_ETM_Q1_6700314"/>
      <w:bookmarkEnd w:id="3170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יש </w:t>
      </w:r>
      <w:r w:rsidR="00173B25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>ים כאלה וכאלה</w:t>
      </w:r>
      <w:r w:rsidR="00173B25">
        <w:rPr>
          <w:rFonts w:hint="cs"/>
          <w:rtl/>
          <w:lang w:eastAsia="he-IL"/>
        </w:rPr>
        <w:t>. העמותות כאן מייצגות הרבה מאוד - -</w:t>
      </w:r>
    </w:p>
    <w:p w:rsidR="003C4C21" w:rsidRDefault="003C4C21" w:rsidP="003C4C21">
      <w:pPr>
        <w:rPr>
          <w:rtl/>
        </w:rPr>
      </w:pPr>
      <w:bookmarkStart w:id="3175" w:name="_ETM_Q1_5771950"/>
      <w:bookmarkStart w:id="3176" w:name="_ETM_Q1_5772000"/>
      <w:bookmarkEnd w:id="3175"/>
      <w:bookmarkEnd w:id="3176"/>
    </w:p>
    <w:p w:rsidR="00972270" w:rsidRDefault="00972270" w:rsidP="00972270">
      <w:pPr>
        <w:pStyle w:val="af6"/>
        <w:keepNext/>
        <w:rPr>
          <w:rtl/>
        </w:rPr>
      </w:pPr>
      <w:bookmarkStart w:id="3177" w:name="ET_yor_6157_173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7"/>
    </w:p>
    <w:p w:rsidR="00972270" w:rsidRDefault="00972270" w:rsidP="00972270">
      <w:pPr>
        <w:pStyle w:val="KeepWithNext"/>
        <w:rPr>
          <w:rtl/>
        </w:rPr>
      </w:pPr>
    </w:p>
    <w:p w:rsidR="00972270" w:rsidRDefault="00173B25" w:rsidP="00173B25">
      <w:pPr>
        <w:rPr>
          <w:rtl/>
        </w:rPr>
      </w:pPr>
      <w:bookmarkStart w:id="3178" w:name="_ETM_Q1_6701564"/>
      <w:bookmarkEnd w:id="3178"/>
      <w:r>
        <w:rPr>
          <w:rFonts w:hint="cs"/>
          <w:rtl/>
        </w:rPr>
        <w:t>אבל גם הסנגוריה וגם לפעמים יש איזה שיתופי</w:t>
      </w:r>
      <w:bookmarkStart w:id="3179" w:name="_ETM_Q1_251000"/>
      <w:bookmarkEnd w:id="3179"/>
      <w:r>
        <w:rPr>
          <w:rFonts w:hint="cs"/>
          <w:rtl/>
        </w:rPr>
        <w:t xml:space="preserve"> פעולה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80" w:name="_ETM_Q1_255000"/>
      <w:bookmarkEnd w:id="3180"/>
      <w:r>
        <w:rPr>
          <w:rFonts w:hint="cs"/>
          <w:rtl/>
        </w:rPr>
        <w:t xml:space="preserve">לא, שיתופי פעולה בין הסנגוריה לבין </w:t>
      </w:r>
      <w:bookmarkStart w:id="3181" w:name="_ETM_Q1_253000"/>
      <w:bookmarkEnd w:id="3181"/>
      <w:r>
        <w:rPr>
          <w:rFonts w:hint="cs"/>
          <w:rtl/>
        </w:rPr>
        <w:t xml:space="preserve">טרור. </w:t>
      </w:r>
      <w:r w:rsidR="00972270">
        <w:rPr>
          <w:rFonts w:hint="cs"/>
          <w:rtl/>
        </w:rPr>
        <w:t xml:space="preserve">לא זאת </w:t>
      </w:r>
      <w:bookmarkStart w:id="3182" w:name="_ETM_Q1_6702981"/>
      <w:bookmarkEnd w:id="3182"/>
      <w:r w:rsidR="00972270">
        <w:rPr>
          <w:rFonts w:hint="cs"/>
          <w:rtl/>
        </w:rPr>
        <w:t xml:space="preserve">הייתה הכוונה, למען הסר ספק. אבל יש עמותות שמעסיקות עורכי </w:t>
      </w:r>
      <w:bookmarkStart w:id="3183" w:name="_ETM_Q1_6709764"/>
      <w:bookmarkEnd w:id="3183"/>
      <w:r w:rsidR="00972270">
        <w:rPr>
          <w:rFonts w:hint="cs"/>
          <w:rtl/>
        </w:rPr>
        <w:t>דין לטובת ה</w:t>
      </w:r>
      <w:r>
        <w:rPr>
          <w:rFonts w:hint="cs"/>
          <w:rtl/>
        </w:rPr>
        <w:t>ג</w:t>
      </w:r>
      <w:r w:rsidR="00972270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r w:rsidR="00972270">
        <w:rPr>
          <w:rFonts w:hint="cs"/>
          <w:rtl/>
        </w:rPr>
        <w:t>על קטינים בסטינג</w:t>
      </w:r>
      <w:r>
        <w:rPr>
          <w:rFonts w:hint="cs"/>
          <w:rtl/>
        </w:rPr>
        <w:t xml:space="preserve"> לאומני או בסטינג אידיאולוגי</w:t>
      </w:r>
      <w:r w:rsidR="00972270">
        <w:rPr>
          <w:rFonts w:hint="cs"/>
          <w:rtl/>
        </w:rPr>
        <w:t>,</w:t>
      </w:r>
      <w:r>
        <w:rPr>
          <w:rFonts w:hint="cs"/>
          <w:rtl/>
        </w:rPr>
        <w:t xml:space="preserve"> וחלק מאותם סנגורים</w:t>
      </w:r>
      <w:bookmarkStart w:id="3184" w:name="_ETM_Q1_274000"/>
      <w:bookmarkEnd w:id="3184"/>
      <w:r>
        <w:rPr>
          <w:rFonts w:hint="cs"/>
          <w:rtl/>
        </w:rPr>
        <w:t xml:space="preserve"> של אותן עמותות הם גם סנגורים שעוברים עבור הסנגוריה. הם </w:t>
      </w:r>
      <w:bookmarkStart w:id="3185" w:name="_ETM_Q1_278000"/>
      <w:bookmarkEnd w:id="3185"/>
      <w:r>
        <w:rPr>
          <w:rFonts w:hint="cs"/>
          <w:rtl/>
        </w:rPr>
        <w:t xml:space="preserve">בחלק ממאגר הסנגורים של הסנגוריה. </w:t>
      </w:r>
      <w:bookmarkStart w:id="3186" w:name="_ETM_Q1_6723331"/>
      <w:bookmarkEnd w:id="3186"/>
    </w:p>
    <w:p w:rsidR="00972270" w:rsidRDefault="00972270" w:rsidP="00972270">
      <w:pPr>
        <w:rPr>
          <w:rtl/>
        </w:rPr>
      </w:pPr>
      <w:bookmarkStart w:id="3187" w:name="_ETM_Q1_6732881"/>
      <w:bookmarkStart w:id="3188" w:name="_ETM_Q1_6732984"/>
      <w:bookmarkStart w:id="3189" w:name="_ETM_Q1_6733015"/>
      <w:bookmarkStart w:id="3190" w:name="_ETM_Q1_6733064"/>
      <w:bookmarkEnd w:id="3187"/>
      <w:bookmarkEnd w:id="3188"/>
      <w:bookmarkEnd w:id="3189"/>
      <w:bookmarkEnd w:id="3190"/>
    </w:p>
    <w:p w:rsidR="00173B25" w:rsidRDefault="00173B25" w:rsidP="00173B25">
      <w:pPr>
        <w:pStyle w:val="af9"/>
        <w:keepNext/>
        <w:rPr>
          <w:rtl/>
        </w:rPr>
      </w:pPr>
      <w:bookmarkStart w:id="3191" w:name="ET_guest_576214_405"/>
      <w:r w:rsidRPr="00173B2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73B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1"/>
    </w:p>
    <w:p w:rsidR="00173B25" w:rsidRDefault="00173B25" w:rsidP="00173B25">
      <w:pPr>
        <w:pStyle w:val="KeepWithNext"/>
        <w:rPr>
          <w:rtl/>
        </w:rPr>
      </w:pPr>
    </w:p>
    <w:p w:rsidR="00972270" w:rsidRDefault="00972270" w:rsidP="00173B25">
      <w:pPr>
        <w:rPr>
          <w:rtl/>
        </w:rPr>
      </w:pPr>
      <w:bookmarkStart w:id="3192" w:name="_ETM_Q1_6733531"/>
      <w:bookmarkStart w:id="3193" w:name="_ETM_Q1_6733615"/>
      <w:bookmarkStart w:id="3194" w:name="_ETM_Q1_6733631"/>
      <w:bookmarkStart w:id="3195" w:name="_ETM_Q1_6733713"/>
      <w:bookmarkEnd w:id="3192"/>
      <w:bookmarkEnd w:id="3193"/>
      <w:bookmarkEnd w:id="3194"/>
      <w:bookmarkEnd w:id="3195"/>
      <w:r>
        <w:rPr>
          <w:rFonts w:hint="cs"/>
          <w:rtl/>
        </w:rPr>
        <w:t xml:space="preserve">אני לא יודע אם </w:t>
      </w:r>
      <w:r w:rsidR="00173B25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3196" w:name="_ETM_Q1_6735148"/>
      <w:bookmarkEnd w:id="3196"/>
      <w:r>
        <w:rPr>
          <w:rFonts w:hint="cs"/>
          <w:rtl/>
        </w:rPr>
        <w:t>המקרים</w:t>
      </w:r>
      <w:r w:rsidR="00173B25">
        <w:rPr>
          <w:rFonts w:hint="cs"/>
          <w:rtl/>
        </w:rPr>
        <w:t xml:space="preserve"> שהיא דיברה עליהם אבל - -</w:t>
      </w:r>
    </w:p>
    <w:p w:rsidR="00972270" w:rsidRDefault="00972270" w:rsidP="00972270">
      <w:pPr>
        <w:rPr>
          <w:rtl/>
        </w:rPr>
      </w:pPr>
      <w:bookmarkStart w:id="3197" w:name="_ETM_Q1_6736248"/>
      <w:bookmarkStart w:id="3198" w:name="_ETM_Q1_6736331"/>
      <w:bookmarkEnd w:id="3197"/>
      <w:bookmarkEnd w:id="3198"/>
    </w:p>
    <w:p w:rsidR="00972270" w:rsidRDefault="00972270" w:rsidP="00972270">
      <w:pPr>
        <w:pStyle w:val="af6"/>
        <w:keepNext/>
        <w:rPr>
          <w:rtl/>
        </w:rPr>
      </w:pPr>
      <w:bookmarkStart w:id="3199" w:name="ET_yor_6157_174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9"/>
    </w:p>
    <w:p w:rsidR="00972270" w:rsidRDefault="00972270" w:rsidP="00972270">
      <w:pPr>
        <w:pStyle w:val="KeepWithNext"/>
        <w:rPr>
          <w:rtl/>
        </w:rPr>
      </w:pPr>
    </w:p>
    <w:p w:rsidR="00972270" w:rsidRDefault="00972270" w:rsidP="00972270">
      <w:pPr>
        <w:rPr>
          <w:rtl/>
        </w:rPr>
      </w:pPr>
      <w:bookmarkStart w:id="3200" w:name="_ETM_Q1_6736915"/>
      <w:bookmarkEnd w:id="3200"/>
      <w:r>
        <w:rPr>
          <w:rFonts w:hint="cs"/>
          <w:rtl/>
        </w:rPr>
        <w:t>זה לא נראה לי המקרים האלה</w:t>
      </w:r>
      <w:r w:rsidR="00173B25">
        <w:rPr>
          <w:rFonts w:hint="cs"/>
          <w:rtl/>
        </w:rPr>
        <w:t>.</w:t>
      </w:r>
    </w:p>
    <w:p w:rsidR="00972270" w:rsidRDefault="00972270" w:rsidP="00972270">
      <w:pPr>
        <w:rPr>
          <w:rtl/>
        </w:rPr>
      </w:pPr>
      <w:bookmarkStart w:id="3201" w:name="_ETM_Q1_6740113"/>
      <w:bookmarkStart w:id="3202" w:name="_ETM_Q1_6740214"/>
      <w:bookmarkEnd w:id="3201"/>
      <w:bookmarkEnd w:id="3202"/>
    </w:p>
    <w:p w:rsidR="00173B25" w:rsidRDefault="00173B25" w:rsidP="00173B25">
      <w:pPr>
        <w:pStyle w:val="-"/>
        <w:keepNext/>
        <w:rPr>
          <w:rtl/>
        </w:rPr>
      </w:pPr>
      <w:bookmarkStart w:id="3203" w:name="ET_speakercontinue_576214_406"/>
      <w:r w:rsidRPr="00173B25">
        <w:rPr>
          <w:rStyle w:val="TagStyle"/>
          <w:rtl/>
        </w:rPr>
        <w:t xml:space="preserve"> &lt;&lt; </w:t>
      </w:r>
      <w:proofErr w:type="spellStart"/>
      <w:r w:rsidRPr="00173B25">
        <w:rPr>
          <w:rStyle w:val="TagStyle"/>
          <w:rtl/>
        </w:rPr>
        <w:t>דובר_המשך</w:t>
      </w:r>
      <w:proofErr w:type="spellEnd"/>
      <w:r w:rsidRPr="00173B25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73B25">
        <w:rPr>
          <w:rStyle w:val="TagStyle"/>
          <w:rtl/>
        </w:rPr>
        <w:t xml:space="preserve"> &lt;&lt; </w:t>
      </w:r>
      <w:proofErr w:type="spellStart"/>
      <w:r w:rsidRPr="00173B25">
        <w:rPr>
          <w:rStyle w:val="TagStyle"/>
          <w:rtl/>
        </w:rPr>
        <w:t>דובר_המשך</w:t>
      </w:r>
      <w:proofErr w:type="spellEnd"/>
      <w:r w:rsidRPr="00173B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3"/>
    </w:p>
    <w:p w:rsidR="00173B25" w:rsidRDefault="00173B25" w:rsidP="00173B25">
      <w:pPr>
        <w:pStyle w:val="KeepWithNext"/>
        <w:rPr>
          <w:rtl/>
        </w:rPr>
      </w:pPr>
    </w:p>
    <w:p w:rsidR="00972270" w:rsidRDefault="00972270" w:rsidP="00972270">
      <w:pPr>
        <w:rPr>
          <w:rtl/>
        </w:rPr>
      </w:pPr>
      <w:bookmarkStart w:id="3204" w:name="_ETM_Q1_293000"/>
      <w:bookmarkStart w:id="3205" w:name="_ETM_Q1_6740248"/>
      <w:bookmarkStart w:id="3206" w:name="_ETM_Q1_6740317"/>
      <w:bookmarkStart w:id="3207" w:name="_ETM_Q1_6740781"/>
      <w:bookmarkStart w:id="3208" w:name="_ETM_Q1_6740848"/>
      <w:bookmarkStart w:id="3209" w:name="_ETM_Q1_6740913"/>
      <w:bookmarkEnd w:id="3204"/>
      <w:bookmarkEnd w:id="3205"/>
      <w:bookmarkEnd w:id="3206"/>
      <w:bookmarkEnd w:id="3207"/>
      <w:bookmarkEnd w:id="3208"/>
      <w:bookmarkEnd w:id="3209"/>
      <w:r>
        <w:rPr>
          <w:rFonts w:hint="cs"/>
          <w:rtl/>
        </w:rPr>
        <w:t>ב</w:t>
      </w:r>
      <w:bookmarkStart w:id="3210" w:name="_ETM_Q1_6740981"/>
      <w:bookmarkEnd w:id="3210"/>
      <w:r>
        <w:rPr>
          <w:rFonts w:hint="cs"/>
          <w:rtl/>
        </w:rPr>
        <w:t>דיוק</w:t>
      </w:r>
      <w:r w:rsidR="00173B25">
        <w:rPr>
          <w:rFonts w:hint="cs"/>
          <w:rtl/>
        </w:rPr>
        <w:t>.</w:t>
      </w:r>
    </w:p>
    <w:p w:rsidR="00972270" w:rsidRDefault="00972270" w:rsidP="00972270">
      <w:pPr>
        <w:rPr>
          <w:rtl/>
        </w:rPr>
      </w:pPr>
      <w:bookmarkStart w:id="3211" w:name="_ETM_Q1_6741680"/>
      <w:bookmarkStart w:id="3212" w:name="_ETM_Q1_6741748"/>
      <w:bookmarkEnd w:id="3211"/>
      <w:bookmarkEnd w:id="3212"/>
    </w:p>
    <w:p w:rsidR="00972270" w:rsidRDefault="00972270" w:rsidP="00972270">
      <w:pPr>
        <w:pStyle w:val="af6"/>
        <w:keepNext/>
        <w:rPr>
          <w:rtl/>
        </w:rPr>
      </w:pPr>
      <w:bookmarkStart w:id="3213" w:name="ET_yor_6157_175"/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70">
        <w:rPr>
          <w:rStyle w:val="TagStyle"/>
          <w:rtl/>
        </w:rPr>
        <w:t xml:space="preserve"> &lt;&lt; </w:t>
      </w:r>
      <w:proofErr w:type="spellStart"/>
      <w:r w:rsidRPr="00972270">
        <w:rPr>
          <w:rStyle w:val="TagStyle"/>
          <w:rtl/>
        </w:rPr>
        <w:t>יור</w:t>
      </w:r>
      <w:proofErr w:type="spellEnd"/>
      <w:r w:rsidRPr="00972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3"/>
    </w:p>
    <w:p w:rsidR="00972270" w:rsidRDefault="00972270" w:rsidP="00972270">
      <w:pPr>
        <w:pStyle w:val="KeepWithNext"/>
        <w:rPr>
          <w:rtl/>
        </w:rPr>
      </w:pPr>
    </w:p>
    <w:p w:rsidR="00915379" w:rsidRDefault="00972270" w:rsidP="00173B25">
      <w:pPr>
        <w:rPr>
          <w:rtl/>
        </w:rPr>
      </w:pPr>
      <w:bookmarkStart w:id="3214" w:name="_ETM_Q1_6742448"/>
      <w:bookmarkEnd w:id="3214"/>
      <w:r>
        <w:rPr>
          <w:rFonts w:hint="cs"/>
          <w:rtl/>
        </w:rPr>
        <w:t xml:space="preserve">לכן אמרתי שזה לא סותר </w:t>
      </w:r>
      <w:bookmarkStart w:id="3215" w:name="_ETM_Q1_6744714"/>
      <w:bookmarkEnd w:id="3215"/>
      <w:r>
        <w:rPr>
          <w:rFonts w:hint="cs"/>
          <w:rtl/>
        </w:rPr>
        <w:t>אחד את השני. הדוגמאות שאת מדברת עליהן</w:t>
      </w:r>
      <w:r w:rsidR="00173B25">
        <w:rPr>
          <w:rFonts w:hint="cs"/>
          <w:rtl/>
        </w:rPr>
        <w:t xml:space="preserve"> זה דוגמאות ששוב, על פניו, ואני</w:t>
      </w:r>
      <w:bookmarkStart w:id="3216" w:name="_ETM_Q1_306000"/>
      <w:bookmarkEnd w:id="3216"/>
      <w:r w:rsidR="00173B25">
        <w:rPr>
          <w:rFonts w:hint="cs"/>
          <w:rtl/>
        </w:rPr>
        <w:t xml:space="preserve"> מניח בלי לבוא בדברים עם השר, שאין בעיה</w:t>
      </w:r>
      <w:bookmarkStart w:id="3217" w:name="_ETM_Q1_6752131"/>
      <w:bookmarkEnd w:id="321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</w:t>
      </w:r>
      <w:r w:rsidR="00173B25">
        <w:rPr>
          <w:rFonts w:hint="cs"/>
          <w:rtl/>
        </w:rPr>
        <w:t>ריג</w:t>
      </w:r>
      <w:proofErr w:type="spellEnd"/>
      <w:r>
        <w:rPr>
          <w:rFonts w:hint="cs"/>
          <w:rtl/>
        </w:rPr>
        <w:t xml:space="preserve"> אותם כי</w:t>
      </w:r>
      <w:r w:rsidR="00173B25">
        <w:rPr>
          <w:rFonts w:hint="cs"/>
          <w:rtl/>
        </w:rPr>
        <w:t xml:space="preserve"> באמת שם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שונים</w:t>
      </w:r>
      <w:bookmarkStart w:id="3218" w:name="_ETM_Q1_6758932"/>
      <w:bookmarkEnd w:id="3218"/>
      <w:r w:rsidR="00173B25">
        <w:rPr>
          <w:rFonts w:hint="cs"/>
          <w:rtl/>
        </w:rPr>
        <w:t xml:space="preserve"> וצריך לתת להם מענה</w:t>
      </w:r>
      <w:r>
        <w:rPr>
          <w:rFonts w:hint="cs"/>
          <w:rtl/>
        </w:rPr>
        <w:t xml:space="preserve">, מצד אחד. מצד שני, השאלה שתישאל </w:t>
      </w:r>
      <w:r w:rsidR="00915379">
        <w:rPr>
          <w:rFonts w:hint="cs"/>
          <w:rtl/>
        </w:rPr>
        <w:t xml:space="preserve">היא: </w:t>
      </w:r>
      <w:r>
        <w:rPr>
          <w:rFonts w:hint="cs"/>
          <w:rtl/>
        </w:rPr>
        <w:t xml:space="preserve">אם אתם בוחרים </w:t>
      </w:r>
      <w:bookmarkStart w:id="3219" w:name="_ETM_Q1_6764998"/>
      <w:bookmarkEnd w:id="3219"/>
      <w:r>
        <w:rPr>
          <w:rFonts w:hint="cs"/>
          <w:rtl/>
        </w:rPr>
        <w:t>לא להגדיר את העבירה בשלבי החקירה שלה</w:t>
      </w:r>
      <w:r w:rsidR="00915379">
        <w:rPr>
          <w:rFonts w:hint="cs"/>
          <w:rtl/>
        </w:rPr>
        <w:t xml:space="preserve">, הרי אתם מזהירים, אתם </w:t>
      </w:r>
      <w:bookmarkStart w:id="3220" w:name="_ETM_Q1_330000"/>
      <w:bookmarkEnd w:id="3220"/>
      <w:r w:rsidR="00915379">
        <w:rPr>
          <w:rFonts w:hint="cs"/>
          <w:rtl/>
        </w:rPr>
        <w:t xml:space="preserve">מזהירים על </w:t>
      </w:r>
      <w:proofErr w:type="spellStart"/>
      <w:r w:rsidR="00915379">
        <w:rPr>
          <w:rFonts w:hint="cs"/>
          <w:rtl/>
        </w:rPr>
        <w:t>הכל</w:t>
      </w:r>
      <w:proofErr w:type="spellEnd"/>
      <w:r w:rsidR="00915379">
        <w:rPr>
          <w:rFonts w:hint="cs"/>
          <w:rtl/>
        </w:rPr>
        <w:t xml:space="preserve">, על נסיבת טרור או נסיבה לאומנית או </w:t>
      </w:r>
      <w:bookmarkStart w:id="3221" w:name="_ETM_Q1_333000"/>
      <w:bookmarkEnd w:id="3221"/>
      <w:r w:rsidR="00915379">
        <w:rPr>
          <w:rFonts w:hint="cs"/>
          <w:rtl/>
        </w:rPr>
        <w:t xml:space="preserve">נסיבה כזאת שאני יודע אחר כך לבוא ולהגיד שאם זה </w:t>
      </w:r>
      <w:bookmarkStart w:id="3222" w:name="_ETM_Q1_334000"/>
      <w:bookmarkEnd w:id="3222"/>
      <w:r w:rsidR="00915379">
        <w:rPr>
          <w:rFonts w:hint="cs"/>
          <w:rtl/>
        </w:rPr>
        <w:t xml:space="preserve">באירוע הזה, אז כן יש זכות היוועצות אבל אין זכות </w:t>
      </w:r>
      <w:bookmarkStart w:id="3223" w:name="_ETM_Q1_338000"/>
      <w:bookmarkEnd w:id="3223"/>
      <w:r w:rsidR="00915379">
        <w:rPr>
          <w:rFonts w:hint="cs"/>
          <w:rtl/>
        </w:rPr>
        <w:t xml:space="preserve">נוכחות בחקירה כי זה חוליה של מידיי אבנים שהיא חלק </w:t>
      </w:r>
      <w:bookmarkStart w:id="3224" w:name="_ETM_Q1_344000"/>
      <w:bookmarkEnd w:id="3224"/>
      <w:r w:rsidR="00915379">
        <w:rPr>
          <w:rFonts w:hint="cs"/>
          <w:rtl/>
        </w:rPr>
        <w:t>מאירוע טרור, אז אתם תצטרכו לתת לזה מענה.</w:t>
      </w:r>
    </w:p>
    <w:p w:rsidR="00915379" w:rsidRDefault="00915379" w:rsidP="00972270">
      <w:pPr>
        <w:rPr>
          <w:rtl/>
        </w:rPr>
      </w:pPr>
      <w:bookmarkStart w:id="3225" w:name="_ETM_Q1_336000"/>
      <w:bookmarkStart w:id="3226" w:name="_ETM_Q1_6792949"/>
      <w:bookmarkStart w:id="3227" w:name="_ETM_Q1_6793015"/>
      <w:bookmarkEnd w:id="3225"/>
      <w:bookmarkEnd w:id="3226"/>
      <w:bookmarkEnd w:id="3227"/>
    </w:p>
    <w:p w:rsidR="00972270" w:rsidRDefault="00972270" w:rsidP="00972270">
      <w:pPr>
        <w:rPr>
          <w:rtl/>
        </w:rPr>
      </w:pPr>
      <w:r>
        <w:rPr>
          <w:rFonts w:hint="cs"/>
          <w:rtl/>
        </w:rPr>
        <w:t xml:space="preserve">אין לנו </w:t>
      </w:r>
      <w:bookmarkStart w:id="3228" w:name="_ETM_Q1_6794532"/>
      <w:bookmarkEnd w:id="3228"/>
      <w:r>
        <w:rPr>
          <w:rFonts w:hint="cs"/>
          <w:rtl/>
        </w:rPr>
        <w:t xml:space="preserve">זמן לפתוח נושא חדש אבל בואו נעשה את הפרומו לנושא </w:t>
      </w:r>
      <w:bookmarkStart w:id="3229" w:name="_ETM_Q1_6801549"/>
      <w:bookmarkEnd w:id="3229"/>
      <w:r>
        <w:rPr>
          <w:rFonts w:hint="cs"/>
          <w:rtl/>
        </w:rPr>
        <w:t>הבא.</w:t>
      </w:r>
      <w:r w:rsidR="00D465D1">
        <w:rPr>
          <w:rFonts w:hint="cs"/>
          <w:rtl/>
        </w:rPr>
        <w:t xml:space="preserve"> מה את מציעה?</w:t>
      </w:r>
    </w:p>
    <w:p w:rsidR="00D465D1" w:rsidRDefault="00D465D1" w:rsidP="00972270">
      <w:pPr>
        <w:rPr>
          <w:rtl/>
        </w:rPr>
      </w:pPr>
      <w:bookmarkStart w:id="3230" w:name="_ETM_Q1_353000"/>
      <w:bookmarkEnd w:id="3230"/>
    </w:p>
    <w:p w:rsidR="00D465D1" w:rsidRDefault="00D465D1" w:rsidP="00D465D1">
      <w:pPr>
        <w:pStyle w:val="a4"/>
        <w:keepNext/>
        <w:rPr>
          <w:rtl/>
        </w:rPr>
      </w:pPr>
      <w:bookmarkStart w:id="3231" w:name="ET_speaker_אפרת_חקאק_407"/>
      <w:r w:rsidRPr="00D465D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46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D465D1" w:rsidRDefault="00D465D1" w:rsidP="00D465D1">
      <w:pPr>
        <w:pStyle w:val="KeepWithNext"/>
        <w:rPr>
          <w:rtl/>
        </w:rPr>
      </w:pPr>
    </w:p>
    <w:p w:rsidR="00B96916" w:rsidRDefault="00D465D1" w:rsidP="00B96916">
      <w:pPr>
        <w:rPr>
          <w:rtl/>
        </w:rPr>
      </w:pPr>
      <w:bookmarkStart w:id="3232" w:name="_ETM_Q1_357000"/>
      <w:bookmarkStart w:id="3233" w:name="_ETM_Q1_6802548"/>
      <w:bookmarkStart w:id="3234" w:name="_ETM_Q1_6802632"/>
      <w:bookmarkStart w:id="3235" w:name="_ETM_Q1_6802665"/>
      <w:bookmarkStart w:id="3236" w:name="_ETM_Q1_6802732"/>
      <w:bookmarkStart w:id="3237" w:name="_ETM_Q1_6803382"/>
      <w:bookmarkStart w:id="3238" w:name="_ETM_Q1_6803465"/>
      <w:bookmarkStart w:id="3239" w:name="_ETM_Q1_6803499"/>
      <w:bookmarkStart w:id="3240" w:name="_ETM_Q1_6803565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r>
        <w:rPr>
          <w:rFonts w:hint="cs"/>
          <w:rtl/>
        </w:rPr>
        <w:t xml:space="preserve">אני אקריא את </w:t>
      </w:r>
      <w:r w:rsidR="00972270">
        <w:rPr>
          <w:rFonts w:hint="cs"/>
          <w:rtl/>
        </w:rPr>
        <w:t>הסעיף הבא</w:t>
      </w:r>
      <w:r>
        <w:rPr>
          <w:rFonts w:hint="cs"/>
          <w:rtl/>
        </w:rPr>
        <w:t xml:space="preserve"> ונעשה את הדיון בפעם הבאה:</w:t>
      </w:r>
      <w:r w:rsidR="00972270">
        <w:rPr>
          <w:rFonts w:hint="cs"/>
          <w:rtl/>
        </w:rPr>
        <w:t xml:space="preserve"> </w:t>
      </w:r>
    </w:p>
    <w:p w:rsidR="00B96916" w:rsidRDefault="00B96916" w:rsidP="00B96916">
      <w:pPr>
        <w:rPr>
          <w:rtl/>
        </w:rPr>
      </w:pPr>
    </w:p>
    <w:p w:rsidR="00B96916" w:rsidRDefault="00972270" w:rsidP="00B96916">
      <w:pPr>
        <w:ind w:left="720"/>
        <w:rPr>
          <w:rtl/>
        </w:rPr>
      </w:pPr>
      <w:r>
        <w:rPr>
          <w:rFonts w:hint="cs"/>
          <w:rtl/>
        </w:rPr>
        <w:t xml:space="preserve">סעיף </w:t>
      </w:r>
      <w:r w:rsidR="00B96916">
        <w:rPr>
          <w:rFonts w:hint="cs"/>
          <w:rtl/>
        </w:rPr>
        <w:t>1(1)</w:t>
      </w:r>
      <w:r>
        <w:rPr>
          <w:rFonts w:hint="cs"/>
          <w:rtl/>
        </w:rPr>
        <w:t>(ב)</w:t>
      </w:r>
      <w:r w:rsidR="00B96916">
        <w:rPr>
          <w:rFonts w:hint="cs"/>
          <w:rtl/>
        </w:rPr>
        <w:t>:</w:t>
      </w:r>
    </w:p>
    <w:p w:rsidR="00B96916" w:rsidRDefault="00B96916" w:rsidP="00B96916">
      <w:pPr>
        <w:ind w:left="720"/>
        <w:rPr>
          <w:rtl/>
        </w:rPr>
      </w:pPr>
    </w:p>
    <w:p w:rsidR="00B96916" w:rsidRDefault="00B96916" w:rsidP="00B96916">
      <w:pPr>
        <w:ind w:left="1440" w:firstLine="0"/>
        <w:rPr>
          <w:rtl/>
        </w:rPr>
      </w:pPr>
      <w:r>
        <w:rPr>
          <w:rFonts w:hint="cs"/>
          <w:rtl/>
        </w:rPr>
        <w:t>"קטין החשוד בעבירה זכאי שעורך דין יהיה</w:t>
      </w:r>
      <w:bookmarkStart w:id="3241" w:name="_ETM_Q1_6809249"/>
      <w:bookmarkEnd w:id="3241"/>
      <w:r>
        <w:rPr>
          <w:rFonts w:hint="cs"/>
          <w:rtl/>
        </w:rPr>
        <w:t xml:space="preserve"> נוכח בחקירתו", שזה הכלל החגיגי החדש, "ותימסר לו הודעה על זכאותו כאמור בהתאם לסעיף 9ט(א)(3);</w:t>
      </w:r>
    </w:p>
    <w:p w:rsidR="00B96916" w:rsidRDefault="00B96916" w:rsidP="00B96916">
      <w:pPr>
        <w:ind w:left="1440" w:firstLine="0"/>
        <w:rPr>
          <w:rtl/>
        </w:rPr>
      </w:pPr>
      <w:bookmarkStart w:id="3242" w:name="_ETM_Q1_375000"/>
      <w:bookmarkEnd w:id="3242"/>
      <w:r>
        <w:rPr>
          <w:rFonts w:hint="cs"/>
          <w:rtl/>
        </w:rPr>
        <w:t>הביע הקטין מיוזמתו, התנגדות לנוכחות עורך דין</w:t>
      </w:r>
    </w:p>
    <w:p w:rsidR="00B96916" w:rsidRDefault="00B96916" w:rsidP="00B96916">
      <w:pPr>
        <w:ind w:left="720"/>
        <w:rPr>
          <w:rtl/>
        </w:rPr>
      </w:pPr>
      <w:r>
        <w:rPr>
          <w:rFonts w:hint="cs"/>
          <w:rtl/>
        </w:rPr>
        <w:t>בחקירתו, התנגדות זו תיחתם בכתב ידו</w:t>
      </w:r>
    </w:p>
    <w:p w:rsidR="00B96916" w:rsidRDefault="00B96916" w:rsidP="00B96916">
      <w:pPr>
        <w:ind w:left="720"/>
        <w:rPr>
          <w:rtl/>
        </w:rPr>
      </w:pPr>
      <w:r>
        <w:rPr>
          <w:rFonts w:hint="cs"/>
          <w:rtl/>
        </w:rPr>
        <w:t>ותתועד בתיעוד חזותי או קולי."</w:t>
      </w:r>
    </w:p>
    <w:p w:rsidR="00B96916" w:rsidRDefault="00B96916" w:rsidP="00B96916">
      <w:pPr>
        <w:rPr>
          <w:rtl/>
        </w:rPr>
      </w:pPr>
      <w:bookmarkStart w:id="3243" w:name="_ETM_Q1_387000"/>
      <w:bookmarkStart w:id="3244" w:name="_ETM_Q1_388000"/>
      <w:bookmarkEnd w:id="3243"/>
      <w:bookmarkEnd w:id="3244"/>
    </w:p>
    <w:p w:rsidR="00972270" w:rsidRDefault="00C70F4C" w:rsidP="00B96916">
      <w:pPr>
        <w:rPr>
          <w:rtl/>
        </w:rPr>
      </w:pPr>
      <w:bookmarkStart w:id="3245" w:name="_ETM_Q1_6810049"/>
      <w:bookmarkStart w:id="3246" w:name="_ETM_Q1_6810132"/>
      <w:bookmarkStart w:id="3247" w:name="_ETM_Q1_6810182"/>
      <w:bookmarkStart w:id="3248" w:name="_ETM_Q1_6810249"/>
      <w:bookmarkEnd w:id="3245"/>
      <w:bookmarkEnd w:id="3246"/>
      <w:bookmarkEnd w:id="3247"/>
      <w:bookmarkEnd w:id="3248"/>
      <w:r>
        <w:rPr>
          <w:rFonts w:hint="cs"/>
          <w:rtl/>
        </w:rPr>
        <w:t>פה יש נושא שעלה</w:t>
      </w:r>
      <w:bookmarkStart w:id="3249" w:name="_ETM_Q1_389000"/>
      <w:bookmarkEnd w:id="3249"/>
      <w:r w:rsidR="00B96916">
        <w:rPr>
          <w:rFonts w:hint="cs"/>
          <w:rtl/>
        </w:rPr>
        <w:t xml:space="preserve"> גם מעוד עמדה וגם מדוח </w:t>
      </w:r>
      <w:proofErr w:type="spellStart"/>
      <w:r w:rsidR="00B96916">
        <w:rPr>
          <w:rFonts w:hint="cs"/>
          <w:rtl/>
        </w:rPr>
        <w:t>דנציגר</w:t>
      </w:r>
      <w:proofErr w:type="spellEnd"/>
      <w:r w:rsidR="00B96916">
        <w:rPr>
          <w:rFonts w:hint="cs"/>
          <w:rtl/>
        </w:rPr>
        <w:t>, ו</w:t>
      </w:r>
      <w:r>
        <w:rPr>
          <w:rFonts w:hint="cs"/>
          <w:rtl/>
        </w:rPr>
        <w:t>השאלה מה באמת אנחנו</w:t>
      </w:r>
      <w:r w:rsidR="00B96916">
        <w:rPr>
          <w:rFonts w:hint="cs"/>
          <w:rtl/>
        </w:rPr>
        <w:t xml:space="preserve"> - - </w:t>
      </w:r>
      <w:bookmarkStart w:id="3250" w:name="_ETM_Q1_394000"/>
      <w:bookmarkEnd w:id="3250"/>
    </w:p>
    <w:p w:rsidR="00C70F4C" w:rsidRDefault="00C70F4C" w:rsidP="00972270">
      <w:pPr>
        <w:rPr>
          <w:rtl/>
        </w:rPr>
      </w:pPr>
      <w:bookmarkStart w:id="3251" w:name="_ETM_Q1_6837649"/>
      <w:bookmarkStart w:id="3252" w:name="_ETM_Q1_6837733"/>
      <w:bookmarkEnd w:id="3251"/>
      <w:bookmarkEnd w:id="3252"/>
    </w:p>
    <w:p w:rsidR="00C70F4C" w:rsidRDefault="00C70F4C" w:rsidP="00C70F4C">
      <w:pPr>
        <w:pStyle w:val="af6"/>
        <w:keepNext/>
        <w:rPr>
          <w:rtl/>
        </w:rPr>
      </w:pPr>
      <w:bookmarkStart w:id="3253" w:name="_ETM_Q1_6837766"/>
      <w:bookmarkStart w:id="3254" w:name="_ETM_Q1_6837833"/>
      <w:bookmarkStart w:id="3255" w:name="ET_yor_6157_176"/>
      <w:bookmarkEnd w:id="3253"/>
      <w:bookmarkEnd w:id="3254"/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5"/>
    </w:p>
    <w:p w:rsidR="00C70F4C" w:rsidRDefault="00C70F4C" w:rsidP="00C70F4C">
      <w:pPr>
        <w:pStyle w:val="KeepWithNext"/>
        <w:rPr>
          <w:rtl/>
        </w:rPr>
      </w:pPr>
    </w:p>
    <w:p w:rsidR="00C70F4C" w:rsidRDefault="00C70F4C" w:rsidP="00C70F4C">
      <w:pPr>
        <w:rPr>
          <w:rtl/>
        </w:rPr>
      </w:pPr>
      <w:bookmarkStart w:id="3256" w:name="_ETM_Q1_6838399"/>
      <w:bookmarkEnd w:id="3256"/>
      <w:r>
        <w:rPr>
          <w:rFonts w:hint="cs"/>
          <w:rtl/>
        </w:rPr>
        <w:t>אופן הוויתור.</w:t>
      </w:r>
    </w:p>
    <w:p w:rsidR="00C70F4C" w:rsidRDefault="00C70F4C" w:rsidP="00C70F4C">
      <w:pPr>
        <w:rPr>
          <w:rtl/>
        </w:rPr>
      </w:pPr>
      <w:bookmarkStart w:id="3257" w:name="_ETM_Q1_6842432"/>
      <w:bookmarkStart w:id="3258" w:name="_ETM_Q1_6842516"/>
      <w:bookmarkEnd w:id="3257"/>
      <w:bookmarkEnd w:id="3258"/>
    </w:p>
    <w:p w:rsidR="00B96916" w:rsidRDefault="00B96916" w:rsidP="00B96916">
      <w:pPr>
        <w:pStyle w:val="-"/>
        <w:keepNext/>
        <w:rPr>
          <w:rtl/>
        </w:rPr>
      </w:pPr>
      <w:bookmarkStart w:id="3259" w:name="ET_speakercontinue_אפרת_חקאק_408"/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דובר_המשך</w:t>
      </w:r>
      <w:proofErr w:type="spellEnd"/>
      <w:r w:rsidRPr="00B96916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דובר_המשך</w:t>
      </w:r>
      <w:proofErr w:type="spellEnd"/>
      <w:r w:rsidRPr="00B969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9"/>
    </w:p>
    <w:p w:rsidR="00B96916" w:rsidRDefault="00B96916" w:rsidP="00B96916">
      <w:pPr>
        <w:pStyle w:val="KeepWithNext"/>
        <w:rPr>
          <w:rtl/>
        </w:rPr>
      </w:pPr>
    </w:p>
    <w:p w:rsidR="00B96916" w:rsidRDefault="00B96916" w:rsidP="00B96916">
      <w:pPr>
        <w:rPr>
          <w:rtl/>
        </w:rPr>
      </w:pPr>
      <w:bookmarkStart w:id="3260" w:name="_ETM_Q1_393000"/>
      <w:bookmarkEnd w:id="3260"/>
      <w:r>
        <w:rPr>
          <w:rFonts w:hint="cs"/>
          <w:rtl/>
        </w:rPr>
        <w:t>בדיוק.</w:t>
      </w:r>
    </w:p>
    <w:p w:rsidR="00B96916" w:rsidRDefault="00B96916" w:rsidP="00B96916">
      <w:pPr>
        <w:rPr>
          <w:rtl/>
        </w:rPr>
      </w:pPr>
      <w:bookmarkStart w:id="3261" w:name="_ETM_Q1_396000"/>
      <w:bookmarkEnd w:id="3261"/>
    </w:p>
    <w:p w:rsidR="00B96916" w:rsidRDefault="00B96916" w:rsidP="00B96916">
      <w:pPr>
        <w:pStyle w:val="a4"/>
        <w:keepNext/>
        <w:rPr>
          <w:rtl/>
        </w:rPr>
      </w:pPr>
      <w:bookmarkStart w:id="3262" w:name="ET_speaker_קריאה_409"/>
      <w:r w:rsidRPr="00B969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B96916" w:rsidRDefault="00B96916" w:rsidP="00B96916">
      <w:pPr>
        <w:pStyle w:val="KeepWithNext"/>
        <w:rPr>
          <w:rtl/>
        </w:rPr>
      </w:pPr>
    </w:p>
    <w:p w:rsidR="00C70F4C" w:rsidRDefault="00C70F4C" w:rsidP="00C70F4C">
      <w:pPr>
        <w:rPr>
          <w:rtl/>
        </w:rPr>
      </w:pPr>
      <w:bookmarkStart w:id="3263" w:name="_ETM_Q1_6842632"/>
      <w:bookmarkStart w:id="3264" w:name="_ETM_Q1_6842699"/>
      <w:bookmarkStart w:id="3265" w:name="_ETM_Q1_6843382"/>
      <w:bookmarkStart w:id="3266" w:name="_ETM_Q1_6843483"/>
      <w:bookmarkStart w:id="3267" w:name="_ETM_Q1_6843499"/>
      <w:bookmarkStart w:id="3268" w:name="_ETM_Q1_6843566"/>
      <w:bookmarkEnd w:id="3263"/>
      <w:bookmarkEnd w:id="3264"/>
      <w:bookmarkEnd w:id="3265"/>
      <w:bookmarkEnd w:id="3266"/>
      <w:bookmarkEnd w:id="3267"/>
      <w:bookmarkEnd w:id="3268"/>
      <w:r>
        <w:rPr>
          <w:rFonts w:hint="cs"/>
          <w:rtl/>
        </w:rPr>
        <w:t xml:space="preserve">זה </w:t>
      </w:r>
      <w:bookmarkStart w:id="3269" w:name="_ETM_Q1_6843716"/>
      <w:bookmarkEnd w:id="3269"/>
      <w:r>
        <w:rPr>
          <w:rFonts w:hint="cs"/>
          <w:rtl/>
        </w:rPr>
        <w:t>גם רלוונטי לאנשים עם מוגבלות</w:t>
      </w:r>
      <w:r w:rsidR="00B96916">
        <w:rPr>
          <w:rFonts w:hint="cs"/>
          <w:rtl/>
        </w:rPr>
        <w:t>.</w:t>
      </w:r>
    </w:p>
    <w:p w:rsidR="00B96916" w:rsidRDefault="00B96916" w:rsidP="00C70F4C">
      <w:pPr>
        <w:rPr>
          <w:rtl/>
        </w:rPr>
      </w:pPr>
    </w:p>
    <w:p w:rsidR="00B96916" w:rsidRDefault="00B96916" w:rsidP="00B96916">
      <w:pPr>
        <w:pStyle w:val="af6"/>
        <w:keepNext/>
        <w:rPr>
          <w:rtl/>
        </w:rPr>
      </w:pPr>
      <w:bookmarkStart w:id="3270" w:name="ET_yor_6157_410"/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יור</w:t>
      </w:r>
      <w:proofErr w:type="spellEnd"/>
      <w:r w:rsidRPr="00B969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יור</w:t>
      </w:r>
      <w:proofErr w:type="spellEnd"/>
      <w:r w:rsidRPr="00B969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0"/>
    </w:p>
    <w:p w:rsidR="00B96916" w:rsidRDefault="00B96916" w:rsidP="00B96916">
      <w:pPr>
        <w:pStyle w:val="KeepWithNext"/>
        <w:rPr>
          <w:rtl/>
        </w:rPr>
      </w:pPr>
    </w:p>
    <w:p w:rsidR="00B96916" w:rsidRDefault="00B96916" w:rsidP="00B96916">
      <w:pPr>
        <w:rPr>
          <w:rtl/>
        </w:rPr>
      </w:pPr>
      <w:r>
        <w:rPr>
          <w:rFonts w:hint="cs"/>
          <w:rtl/>
        </w:rPr>
        <w:t xml:space="preserve">זה יהיה רלוונטי גם לאנשים עם מוגבלויות אבל בסטינג קצת </w:t>
      </w:r>
      <w:bookmarkStart w:id="3271" w:name="_ETM_Q1_399000"/>
      <w:bookmarkEnd w:id="3271"/>
      <w:r>
        <w:rPr>
          <w:rFonts w:hint="cs"/>
          <w:rtl/>
        </w:rPr>
        <w:t>שונה.</w:t>
      </w:r>
    </w:p>
    <w:p w:rsidR="00B96916" w:rsidRDefault="00B96916" w:rsidP="00B96916">
      <w:pPr>
        <w:rPr>
          <w:rtl/>
        </w:rPr>
      </w:pPr>
      <w:bookmarkStart w:id="3272" w:name="_ETM_Q1_400000"/>
      <w:bookmarkEnd w:id="3272"/>
    </w:p>
    <w:p w:rsidR="00B96916" w:rsidRDefault="00B96916" w:rsidP="00B96916">
      <w:pPr>
        <w:pStyle w:val="af9"/>
        <w:keepNext/>
        <w:rPr>
          <w:rtl/>
        </w:rPr>
      </w:pPr>
      <w:bookmarkStart w:id="3273" w:name="ET_guest_571712_411"/>
      <w:r w:rsidRPr="00B9691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96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3"/>
    </w:p>
    <w:p w:rsidR="00B96916" w:rsidRDefault="00B96916" w:rsidP="00B96916">
      <w:pPr>
        <w:pStyle w:val="KeepWithNext"/>
        <w:rPr>
          <w:rtl/>
        </w:rPr>
      </w:pPr>
    </w:p>
    <w:p w:rsidR="00C70F4C" w:rsidRDefault="00C70F4C" w:rsidP="00B96916">
      <w:pPr>
        <w:rPr>
          <w:rtl/>
        </w:rPr>
      </w:pPr>
      <w:bookmarkStart w:id="3274" w:name="_ETM_Q1_402000"/>
      <w:bookmarkStart w:id="3275" w:name="_ETM_Q1_6847566"/>
      <w:bookmarkStart w:id="3276" w:name="_ETM_Q1_6847666"/>
      <w:bookmarkStart w:id="3277" w:name="_ETM_Q1_6847716"/>
      <w:bookmarkStart w:id="3278" w:name="_ETM_Q1_6847783"/>
      <w:bookmarkStart w:id="3279" w:name="_ETM_Q1_6849299"/>
      <w:bookmarkStart w:id="3280" w:name="_ETM_Q1_6849400"/>
      <w:bookmarkStart w:id="3281" w:name="_ETM_Q1_6849433"/>
      <w:bookmarkStart w:id="3282" w:name="_ETM_Q1_6849499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r>
        <w:rPr>
          <w:rFonts w:hint="cs"/>
          <w:rtl/>
        </w:rPr>
        <w:t>זה יידון בפעם הבאה אבל רק</w:t>
      </w:r>
      <w:r w:rsidR="00B96916">
        <w:rPr>
          <w:rFonts w:hint="cs"/>
          <w:rtl/>
        </w:rPr>
        <w:t xml:space="preserve"> אני רק אדגיש פה שבאמת לא בכדי נכתבה המילה</w:t>
      </w:r>
      <w:bookmarkStart w:id="3283" w:name="_ETM_Q1_406000"/>
      <w:bookmarkEnd w:id="3283"/>
      <w:r w:rsidR="00B96916">
        <w:rPr>
          <w:rFonts w:hint="cs"/>
          <w:rtl/>
        </w:rPr>
        <w:t xml:space="preserve"> "מיוזמתו". הרעיון היה באמת להדגיש את זה</w:t>
      </w:r>
      <w:bookmarkStart w:id="3284" w:name="_ETM_Q1_6852483"/>
      <w:bookmarkEnd w:id="3284"/>
      <w:r w:rsidR="00B96916">
        <w:rPr>
          <w:rFonts w:hint="cs"/>
          <w:rtl/>
        </w:rPr>
        <w:t>.</w:t>
      </w:r>
    </w:p>
    <w:p w:rsidR="00C70F4C" w:rsidRDefault="00C70F4C" w:rsidP="00C70F4C">
      <w:pPr>
        <w:rPr>
          <w:rtl/>
        </w:rPr>
      </w:pPr>
      <w:bookmarkStart w:id="3285" w:name="_ETM_Q1_6857049"/>
      <w:bookmarkStart w:id="3286" w:name="_ETM_Q1_6857133"/>
      <w:bookmarkEnd w:id="3285"/>
      <w:bookmarkEnd w:id="3286"/>
    </w:p>
    <w:p w:rsidR="00B96916" w:rsidRDefault="00B96916" w:rsidP="00B96916">
      <w:pPr>
        <w:pStyle w:val="a4"/>
        <w:keepNext/>
        <w:rPr>
          <w:rtl/>
        </w:rPr>
      </w:pPr>
      <w:bookmarkStart w:id="3287" w:name="_ETM_Q1_6857748"/>
      <w:bookmarkStart w:id="3288" w:name="_ETM_Q1_6858833"/>
      <w:bookmarkStart w:id="3289" w:name="_ETM_Q1_6858899"/>
      <w:bookmarkStart w:id="3290" w:name="_ETM_Q1_6858933"/>
      <w:bookmarkStart w:id="3291" w:name="_ETM_Q1_6859000"/>
      <w:bookmarkStart w:id="3292" w:name="_ETM_Q1_6860316"/>
      <w:bookmarkStart w:id="3293" w:name="_ETM_Q1_6860400"/>
      <w:bookmarkStart w:id="3294" w:name="_ETM_Q1_6860433"/>
      <w:bookmarkStart w:id="3295" w:name="_ETM_Q1_6860499"/>
      <w:bookmarkStart w:id="3296" w:name="ET_speaker_אפרת_חקאק_412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r w:rsidRPr="00B9691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9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:rsidR="00B96916" w:rsidRDefault="00B96916" w:rsidP="00B96916">
      <w:pPr>
        <w:pStyle w:val="KeepWithNext"/>
        <w:rPr>
          <w:rtl/>
        </w:rPr>
      </w:pPr>
    </w:p>
    <w:p w:rsidR="00C70F4C" w:rsidRDefault="00C70F4C" w:rsidP="00B96916">
      <w:pPr>
        <w:rPr>
          <w:rtl/>
        </w:rPr>
      </w:pPr>
      <w:bookmarkStart w:id="3297" w:name="_ETM_Q1_414000"/>
      <w:bookmarkStart w:id="3298" w:name="_ETM_Q1_6861316"/>
      <w:bookmarkStart w:id="3299" w:name="_ETM_Q1_6861433"/>
      <w:bookmarkStart w:id="3300" w:name="_ETM_Q1_6861466"/>
      <w:bookmarkEnd w:id="3297"/>
      <w:bookmarkEnd w:id="3298"/>
      <w:bookmarkEnd w:id="3299"/>
      <w:bookmarkEnd w:id="3300"/>
      <w:r>
        <w:rPr>
          <w:rFonts w:hint="cs"/>
          <w:rtl/>
        </w:rPr>
        <w:t>א</w:t>
      </w:r>
      <w:bookmarkStart w:id="3301" w:name="_ETM_Q1_6861602"/>
      <w:bookmarkEnd w:id="3301"/>
      <w:r>
        <w:rPr>
          <w:rFonts w:hint="cs"/>
          <w:rtl/>
        </w:rPr>
        <w:t>פשר גם לשקול באמת</w:t>
      </w:r>
      <w:r w:rsidR="00B96916">
        <w:rPr>
          <w:rFonts w:hint="cs"/>
          <w:rtl/>
        </w:rPr>
        <w:t>, לפחות לגבי</w:t>
      </w:r>
      <w:r>
        <w:rPr>
          <w:rFonts w:hint="cs"/>
          <w:rtl/>
        </w:rPr>
        <w:t xml:space="preserve"> </w:t>
      </w:r>
      <w:bookmarkStart w:id="3302" w:name="_ETM_Q1_6864482"/>
      <w:bookmarkEnd w:id="3302"/>
      <w:r w:rsidR="00B96916">
        <w:rPr>
          <w:rFonts w:hint="cs"/>
          <w:rtl/>
        </w:rPr>
        <w:t>עצורים ואולי לגבי כלל הקטינים, שתידרש שיחת</w:t>
      </w:r>
      <w:bookmarkStart w:id="3303" w:name="_ETM_Q1_443000"/>
      <w:bookmarkEnd w:id="3303"/>
      <w:r w:rsidR="00B96916">
        <w:rPr>
          <w:rFonts w:hint="cs"/>
          <w:rtl/>
        </w:rPr>
        <w:t xml:space="preserve"> טלפון לפחות עם עורך דין לפני הוויתור. יש כל מיני מנגנונים שאפשר להציע, במיוחד שיש לנו סנגור ציבורי בתמונה.</w:t>
      </w:r>
      <w:r>
        <w:rPr>
          <w:rFonts w:hint="cs"/>
          <w:rtl/>
        </w:rPr>
        <w:t xml:space="preserve"> </w:t>
      </w:r>
      <w:bookmarkStart w:id="3304" w:name="_ETM_Q1_6864900"/>
      <w:bookmarkStart w:id="3305" w:name="_ETM_Q1_6864983"/>
      <w:bookmarkStart w:id="3306" w:name="_ETM_Q1_6865033"/>
      <w:bookmarkStart w:id="3307" w:name="_ETM_Q1_6865083"/>
      <w:bookmarkEnd w:id="3304"/>
      <w:bookmarkEnd w:id="3305"/>
      <w:bookmarkEnd w:id="3306"/>
      <w:bookmarkEnd w:id="3307"/>
    </w:p>
    <w:p w:rsidR="00C70F4C" w:rsidRDefault="00C70F4C" w:rsidP="00C70F4C">
      <w:pPr>
        <w:rPr>
          <w:rtl/>
        </w:rPr>
      </w:pPr>
      <w:bookmarkStart w:id="3308" w:name="_ETM_Q1_6876550"/>
      <w:bookmarkStart w:id="3309" w:name="_ETM_Q1_6876654"/>
      <w:bookmarkEnd w:id="3308"/>
      <w:bookmarkEnd w:id="3309"/>
    </w:p>
    <w:p w:rsidR="00B96916" w:rsidRDefault="00B96916" w:rsidP="00B96916">
      <w:pPr>
        <w:pStyle w:val="af9"/>
        <w:keepNext/>
        <w:rPr>
          <w:rtl/>
        </w:rPr>
      </w:pPr>
      <w:bookmarkStart w:id="3310" w:name="_ETM_Q1_6877083"/>
      <w:bookmarkStart w:id="3311" w:name="_ETM_Q1_6877154"/>
      <w:bookmarkStart w:id="3312" w:name="_ETM_Q1_6879766"/>
      <w:bookmarkStart w:id="3313" w:name="_ETM_Q1_6879866"/>
      <w:bookmarkStart w:id="3314" w:name="_ETM_Q1_6879900"/>
      <w:bookmarkStart w:id="3315" w:name="_ETM_Q1_6879967"/>
      <w:bookmarkStart w:id="3316" w:name="_ETM_Q1_6882850"/>
      <w:bookmarkStart w:id="3317" w:name="_ETM_Q1_6890233"/>
      <w:bookmarkStart w:id="3318" w:name="_ETM_Q1_6895383"/>
      <w:bookmarkStart w:id="3319" w:name="_ETM_Q1_6895467"/>
      <w:bookmarkStart w:id="3320" w:name="_ETM_Q1_6895500"/>
      <w:bookmarkStart w:id="3321" w:name="_ETM_Q1_6895550"/>
      <w:bookmarkStart w:id="3322" w:name="ET_guest_695164_414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r w:rsidRPr="00B96916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B96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2"/>
    </w:p>
    <w:p w:rsidR="00B96916" w:rsidRDefault="00B96916" w:rsidP="00B96916">
      <w:pPr>
        <w:pStyle w:val="KeepWithNext"/>
        <w:rPr>
          <w:rtl/>
        </w:rPr>
      </w:pPr>
    </w:p>
    <w:p w:rsidR="00B96916" w:rsidRPr="00B96916" w:rsidRDefault="00B96916" w:rsidP="00B96916">
      <w:pPr>
        <w:rPr>
          <w:rtl/>
        </w:rPr>
      </w:pPr>
      <w:r>
        <w:rPr>
          <w:rFonts w:hint="cs"/>
          <w:rtl/>
        </w:rPr>
        <w:t>יש</w:t>
      </w:r>
      <w:bookmarkStart w:id="3323" w:name="_ETM_Q1_450000"/>
      <w:bookmarkEnd w:id="3323"/>
      <w:r>
        <w:rPr>
          <w:rFonts w:hint="cs"/>
          <w:rtl/>
        </w:rPr>
        <w:t xml:space="preserve"> לנו הערות על זה.</w:t>
      </w:r>
    </w:p>
    <w:p w:rsidR="00C70F4C" w:rsidRDefault="00C70F4C" w:rsidP="00C70F4C">
      <w:pPr>
        <w:rPr>
          <w:rtl/>
        </w:rPr>
      </w:pPr>
      <w:bookmarkStart w:id="3324" w:name="_ETM_Q1_6896150"/>
      <w:bookmarkStart w:id="3325" w:name="_ETM_Q1_6896233"/>
      <w:bookmarkEnd w:id="3324"/>
      <w:bookmarkEnd w:id="3325"/>
    </w:p>
    <w:p w:rsidR="00C70F4C" w:rsidRDefault="00C70F4C" w:rsidP="00C70F4C">
      <w:pPr>
        <w:pStyle w:val="af6"/>
        <w:keepNext/>
        <w:rPr>
          <w:rtl/>
        </w:rPr>
      </w:pPr>
      <w:bookmarkStart w:id="3326" w:name="ET_yor_6157_179"/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6"/>
    </w:p>
    <w:p w:rsidR="00C70F4C" w:rsidRDefault="00C70F4C" w:rsidP="00C70F4C">
      <w:pPr>
        <w:pStyle w:val="KeepWithNext"/>
        <w:rPr>
          <w:rtl/>
        </w:rPr>
      </w:pPr>
    </w:p>
    <w:p w:rsidR="00C70F4C" w:rsidRDefault="00B96916" w:rsidP="00B96916">
      <w:pPr>
        <w:rPr>
          <w:rtl/>
        </w:rPr>
      </w:pPr>
      <w:bookmarkStart w:id="3327" w:name="_ETM_Q1_6899350"/>
      <w:bookmarkEnd w:id="3327"/>
      <w:r>
        <w:rPr>
          <w:rFonts w:hint="cs"/>
          <w:rtl/>
        </w:rPr>
        <w:t xml:space="preserve">בסדר, זה </w:t>
      </w:r>
      <w:r w:rsidR="00C70F4C">
        <w:rPr>
          <w:rFonts w:hint="cs"/>
          <w:rtl/>
        </w:rPr>
        <w:t xml:space="preserve">פרומו לדיון הבא, שתדעו </w:t>
      </w:r>
      <w:bookmarkStart w:id="3328" w:name="_ETM_Q1_6902000"/>
      <w:bookmarkEnd w:id="3328"/>
      <w:r>
        <w:rPr>
          <w:rFonts w:hint="cs"/>
          <w:rtl/>
        </w:rPr>
        <w:t>מה הסוגיות שיעלו בדיון הבא, בתחילתו כמובן.</w:t>
      </w:r>
    </w:p>
    <w:p w:rsidR="00C70F4C" w:rsidRDefault="00C70F4C" w:rsidP="00C70F4C">
      <w:pPr>
        <w:rPr>
          <w:rtl/>
        </w:rPr>
      </w:pPr>
      <w:bookmarkStart w:id="3329" w:name="_ETM_Q1_6905117"/>
      <w:bookmarkStart w:id="3330" w:name="_ETM_Q1_6905183"/>
      <w:bookmarkStart w:id="3331" w:name="_ETM_Q1_6905250"/>
      <w:bookmarkStart w:id="3332" w:name="_ETM_Q1_6905300"/>
      <w:bookmarkEnd w:id="3329"/>
      <w:bookmarkEnd w:id="3330"/>
      <w:bookmarkEnd w:id="3331"/>
      <w:bookmarkEnd w:id="3332"/>
    </w:p>
    <w:p w:rsidR="00B96916" w:rsidRDefault="00B96916" w:rsidP="00B96916">
      <w:pPr>
        <w:pStyle w:val="af9"/>
        <w:keepNext/>
        <w:rPr>
          <w:rtl/>
        </w:rPr>
      </w:pPr>
      <w:bookmarkStart w:id="3333" w:name="ET_guest_571712_415"/>
      <w:r w:rsidRPr="00B9691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96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3"/>
    </w:p>
    <w:p w:rsidR="00B96916" w:rsidRDefault="00B96916" w:rsidP="00B96916">
      <w:pPr>
        <w:pStyle w:val="KeepWithNext"/>
        <w:rPr>
          <w:rtl/>
        </w:rPr>
      </w:pPr>
    </w:p>
    <w:p w:rsidR="00C70F4C" w:rsidRDefault="00B96916" w:rsidP="00B96916">
      <w:pPr>
        <w:rPr>
          <w:rtl/>
        </w:rPr>
      </w:pPr>
      <w:bookmarkStart w:id="3334" w:name="_ETM_Q1_6906033"/>
      <w:bookmarkStart w:id="3335" w:name="_ETM_Q1_6906100"/>
      <w:bookmarkStart w:id="3336" w:name="_ETM_Q1_6906133"/>
      <w:bookmarkEnd w:id="3334"/>
      <w:bookmarkEnd w:id="3335"/>
      <w:bookmarkEnd w:id="3336"/>
      <w:r>
        <w:rPr>
          <w:rFonts w:hint="cs"/>
          <w:rtl/>
        </w:rPr>
        <w:t xml:space="preserve">מבחינתו, אנחנו </w:t>
      </w:r>
      <w:bookmarkStart w:id="3337" w:name="_ETM_Q1_463000"/>
      <w:bookmarkEnd w:id="3337"/>
      <w:r>
        <w:rPr>
          <w:rFonts w:hint="cs"/>
          <w:rtl/>
        </w:rPr>
        <w:t>נשמע באמת את ההערות ונעשה דיון - -</w:t>
      </w:r>
      <w:bookmarkStart w:id="3338" w:name="_ETM_Q1_6906217"/>
      <w:bookmarkStart w:id="3339" w:name="_ETM_Q1_6911517"/>
      <w:bookmarkEnd w:id="3338"/>
      <w:bookmarkEnd w:id="3339"/>
    </w:p>
    <w:p w:rsidR="00C70F4C" w:rsidRDefault="00C70F4C" w:rsidP="00C70F4C">
      <w:pPr>
        <w:rPr>
          <w:rtl/>
        </w:rPr>
      </w:pPr>
      <w:bookmarkStart w:id="3340" w:name="_ETM_Q1_6914117"/>
      <w:bookmarkStart w:id="3341" w:name="_ETM_Q1_6914217"/>
      <w:bookmarkEnd w:id="3340"/>
      <w:bookmarkEnd w:id="3341"/>
    </w:p>
    <w:p w:rsidR="00C70F4C" w:rsidRDefault="00C70F4C" w:rsidP="00C70F4C">
      <w:pPr>
        <w:pStyle w:val="af6"/>
        <w:keepNext/>
        <w:rPr>
          <w:rtl/>
        </w:rPr>
      </w:pPr>
      <w:bookmarkStart w:id="3342" w:name="ET_yor_6157_180"/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F4C">
        <w:rPr>
          <w:rStyle w:val="TagStyle"/>
          <w:rtl/>
        </w:rPr>
        <w:t xml:space="preserve"> &lt;&lt; </w:t>
      </w:r>
      <w:proofErr w:type="spellStart"/>
      <w:r w:rsidRPr="00C70F4C">
        <w:rPr>
          <w:rStyle w:val="TagStyle"/>
          <w:rtl/>
        </w:rPr>
        <w:t>יור</w:t>
      </w:r>
      <w:proofErr w:type="spellEnd"/>
      <w:r w:rsidRPr="00C70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2"/>
    </w:p>
    <w:p w:rsidR="00C70F4C" w:rsidRDefault="00C70F4C" w:rsidP="00C70F4C">
      <w:pPr>
        <w:pStyle w:val="KeepWithNext"/>
        <w:rPr>
          <w:rtl/>
        </w:rPr>
      </w:pPr>
    </w:p>
    <w:p w:rsidR="00C70F4C" w:rsidRDefault="00C70F4C" w:rsidP="00B96916">
      <w:pPr>
        <w:rPr>
          <w:rtl/>
        </w:rPr>
      </w:pPr>
      <w:bookmarkStart w:id="3343" w:name="_ETM_Q1_6914800"/>
      <w:bookmarkEnd w:id="3343"/>
      <w:r>
        <w:rPr>
          <w:rFonts w:hint="cs"/>
          <w:rtl/>
        </w:rPr>
        <w:t>בסדר גמור. ואז נמשיך א</w:t>
      </w:r>
      <w:r w:rsidR="00B96916">
        <w:rPr>
          <w:rFonts w:hint="cs"/>
          <w:rtl/>
        </w:rPr>
        <w:t>ת</w:t>
      </w:r>
      <w:r>
        <w:rPr>
          <w:rFonts w:hint="cs"/>
          <w:rtl/>
        </w:rPr>
        <w:t xml:space="preserve"> ההקראה </w:t>
      </w:r>
      <w:bookmarkStart w:id="3344" w:name="_ETM_Q1_6919500"/>
      <w:bookmarkEnd w:id="3344"/>
      <w:r>
        <w:rPr>
          <w:rFonts w:hint="cs"/>
          <w:rtl/>
        </w:rPr>
        <w:t>לפי הסדר.</w:t>
      </w:r>
      <w:r w:rsidR="00B96916">
        <w:rPr>
          <w:rFonts w:hint="cs"/>
          <w:rtl/>
        </w:rPr>
        <w:t xml:space="preserve"> אז אני</w:t>
      </w:r>
      <w:bookmarkStart w:id="3345" w:name="_ETM_Q1_472000"/>
      <w:bookmarkEnd w:id="3345"/>
      <w:r w:rsidR="00B96916">
        <w:rPr>
          <w:rFonts w:hint="cs"/>
          <w:rtl/>
        </w:rPr>
        <w:t xml:space="preserve"> אומר שהנושא של מסירת ההודעה לזכאות ברור. הבעת ההתנגדות ווידוא </w:t>
      </w:r>
      <w:bookmarkStart w:id="3346" w:name="_ETM_Q1_477000"/>
      <w:bookmarkEnd w:id="3346"/>
      <w:r w:rsidR="00B96916">
        <w:rPr>
          <w:rFonts w:hint="cs"/>
          <w:rtl/>
        </w:rPr>
        <w:t>הסכמה חופשית ומודעת לוויתור הזה, ומה היחס בינה לבין</w:t>
      </w:r>
      <w:bookmarkStart w:id="3347" w:name="_ETM_Q1_482000"/>
      <w:bookmarkEnd w:id="3347"/>
      <w:r w:rsidR="00B96916">
        <w:rPr>
          <w:rFonts w:hint="cs"/>
          <w:rtl/>
        </w:rPr>
        <w:t xml:space="preserve"> ההתייעצות לפני החקירה וכל הדברים האלה </w:t>
      </w:r>
      <w:r w:rsidR="00B96916">
        <w:rPr>
          <w:rtl/>
        </w:rPr>
        <w:t>–</w:t>
      </w:r>
      <w:r w:rsidR="00B96916">
        <w:rPr>
          <w:rFonts w:hint="cs"/>
          <w:rtl/>
        </w:rPr>
        <w:t xml:space="preserve"> נדון בהם בדיון</w:t>
      </w:r>
      <w:bookmarkStart w:id="3348" w:name="_ETM_Q1_488000"/>
      <w:bookmarkEnd w:id="3348"/>
      <w:r w:rsidR="00B96916">
        <w:rPr>
          <w:rFonts w:hint="cs"/>
          <w:rtl/>
        </w:rPr>
        <w:t xml:space="preserve"> הקרוב.</w:t>
      </w:r>
    </w:p>
    <w:p w:rsidR="00C70F4C" w:rsidRDefault="00C70F4C" w:rsidP="00C70F4C">
      <w:pPr>
        <w:rPr>
          <w:rtl/>
        </w:rPr>
      </w:pPr>
      <w:bookmarkStart w:id="3349" w:name="_ETM_Q1_6921551"/>
      <w:bookmarkStart w:id="3350" w:name="_ETM_Q1_6921634"/>
      <w:bookmarkEnd w:id="3349"/>
      <w:bookmarkEnd w:id="3350"/>
    </w:p>
    <w:p w:rsidR="00B96916" w:rsidRDefault="00B96916" w:rsidP="00B96916">
      <w:pPr>
        <w:pStyle w:val="a4"/>
        <w:keepNext/>
        <w:rPr>
          <w:rtl/>
        </w:rPr>
      </w:pPr>
      <w:bookmarkStart w:id="3351" w:name="_ETM_Q1_487000"/>
      <w:bookmarkStart w:id="3352" w:name="_ETM_Q1_6921800"/>
      <w:bookmarkStart w:id="3353" w:name="_ETM_Q1_6921901"/>
      <w:bookmarkStart w:id="3354" w:name="ET_speaker_אפרת_חקאק_417"/>
      <w:bookmarkEnd w:id="3351"/>
      <w:bookmarkEnd w:id="3352"/>
      <w:bookmarkEnd w:id="3353"/>
      <w:r w:rsidRPr="00B9691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9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:rsidR="00B96916" w:rsidRDefault="00B96916" w:rsidP="00B96916">
      <w:pPr>
        <w:pStyle w:val="KeepWithNext"/>
        <w:rPr>
          <w:rtl/>
        </w:rPr>
      </w:pPr>
    </w:p>
    <w:p w:rsidR="00DE5CF0" w:rsidRDefault="00DE5CF0" w:rsidP="00B96916">
      <w:pPr>
        <w:rPr>
          <w:rtl/>
        </w:rPr>
      </w:pPr>
      <w:bookmarkStart w:id="3355" w:name="_ETM_Q1_6932334"/>
      <w:bookmarkStart w:id="3356" w:name="_ETM_Q1_6932417"/>
      <w:bookmarkEnd w:id="3355"/>
      <w:bookmarkEnd w:id="3356"/>
      <w:r>
        <w:rPr>
          <w:rFonts w:hint="cs"/>
          <w:rtl/>
        </w:rPr>
        <w:t>אני כן אבקש מה</w:t>
      </w:r>
      <w:r w:rsidR="00B96916">
        <w:rPr>
          <w:rFonts w:hint="cs"/>
          <w:rtl/>
        </w:rPr>
        <w:t>יושב-</w:t>
      </w:r>
      <w:r>
        <w:rPr>
          <w:rFonts w:hint="cs"/>
          <w:rtl/>
        </w:rPr>
        <w:t>ראש</w:t>
      </w:r>
      <w:r w:rsidR="00B9691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9691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אנחנו מתכוונים לדון בהגדרה </w:t>
      </w:r>
      <w:bookmarkStart w:id="3357" w:name="_ETM_Q1_6940051"/>
      <w:bookmarkEnd w:id="3357"/>
      <w:r>
        <w:rPr>
          <w:rFonts w:hint="cs"/>
          <w:rtl/>
        </w:rPr>
        <w:t>של אדם עם מוגבלות</w:t>
      </w:r>
      <w:r w:rsidR="00B96916">
        <w:rPr>
          <w:rFonts w:hint="cs"/>
          <w:rtl/>
        </w:rPr>
        <w:t>, נגיד את זה מראש ולא נעשה את זה תוך כדי.</w:t>
      </w:r>
    </w:p>
    <w:p w:rsidR="00DE5CF0" w:rsidRDefault="00DE5CF0" w:rsidP="00C70F4C">
      <w:pPr>
        <w:rPr>
          <w:rtl/>
        </w:rPr>
      </w:pPr>
      <w:bookmarkStart w:id="3358" w:name="_ETM_Q1_6944534"/>
      <w:bookmarkStart w:id="3359" w:name="_ETM_Q1_6944636"/>
      <w:bookmarkEnd w:id="3358"/>
      <w:bookmarkEnd w:id="3359"/>
    </w:p>
    <w:p w:rsidR="00DE5CF0" w:rsidRDefault="00DE5CF0" w:rsidP="00DE5CF0">
      <w:pPr>
        <w:pStyle w:val="af6"/>
        <w:keepNext/>
        <w:rPr>
          <w:rtl/>
        </w:rPr>
      </w:pPr>
      <w:bookmarkStart w:id="3360" w:name="ET_yor_6157_181"/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0"/>
    </w:p>
    <w:p w:rsidR="00B96916" w:rsidRDefault="00B96916" w:rsidP="00DE5CF0">
      <w:pPr>
        <w:rPr>
          <w:rtl/>
          <w:lang w:eastAsia="he-IL"/>
        </w:rPr>
      </w:pPr>
      <w:bookmarkStart w:id="3361" w:name="_ETM_Q1_6945333"/>
      <w:bookmarkEnd w:id="3361"/>
    </w:p>
    <w:p w:rsidR="00B96916" w:rsidRDefault="00DE5CF0" w:rsidP="00B969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r w:rsidR="00B969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יהיה </w:t>
      </w:r>
      <w:bookmarkStart w:id="3362" w:name="_ETM_Q1_6946963"/>
      <w:bookmarkEnd w:id="3362"/>
      <w:r>
        <w:rPr>
          <w:rFonts w:hint="cs"/>
          <w:rtl/>
          <w:lang w:eastAsia="he-IL"/>
        </w:rPr>
        <w:t>בדיון הקרוב</w:t>
      </w:r>
      <w:r w:rsidR="00B96916">
        <w:rPr>
          <w:rFonts w:hint="cs"/>
          <w:rtl/>
          <w:lang w:eastAsia="he-IL"/>
        </w:rPr>
        <w:t>.</w:t>
      </w:r>
    </w:p>
    <w:p w:rsidR="00B96916" w:rsidRDefault="00B96916" w:rsidP="00B96916">
      <w:pPr>
        <w:rPr>
          <w:rtl/>
          <w:lang w:eastAsia="he-IL"/>
        </w:rPr>
      </w:pPr>
      <w:bookmarkStart w:id="3363" w:name="_ETM_Q1_502000"/>
      <w:bookmarkEnd w:id="3363"/>
    </w:p>
    <w:p w:rsidR="00B96916" w:rsidRDefault="00B96916" w:rsidP="00B96916">
      <w:pPr>
        <w:pStyle w:val="-"/>
        <w:keepNext/>
        <w:rPr>
          <w:rtl/>
        </w:rPr>
      </w:pPr>
      <w:bookmarkStart w:id="3364" w:name="ET_speakercontinue_אפרת_חקאק_418"/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דובר_המשך</w:t>
      </w:r>
      <w:proofErr w:type="spellEnd"/>
      <w:r w:rsidRPr="00B96916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96916">
        <w:rPr>
          <w:rStyle w:val="TagStyle"/>
          <w:rtl/>
        </w:rPr>
        <w:t xml:space="preserve"> &lt;&lt; </w:t>
      </w:r>
      <w:proofErr w:type="spellStart"/>
      <w:r w:rsidRPr="00B96916">
        <w:rPr>
          <w:rStyle w:val="TagStyle"/>
          <w:rtl/>
        </w:rPr>
        <w:t>דובר_המשך</w:t>
      </w:r>
      <w:proofErr w:type="spellEnd"/>
      <w:r w:rsidRPr="00B969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4"/>
    </w:p>
    <w:p w:rsidR="00B96916" w:rsidRDefault="00B96916" w:rsidP="00B96916">
      <w:pPr>
        <w:pStyle w:val="KeepWithNext"/>
        <w:rPr>
          <w:rtl/>
          <w:lang w:eastAsia="he-IL"/>
        </w:rPr>
      </w:pPr>
    </w:p>
    <w:p w:rsidR="00B96916" w:rsidRPr="00B96916" w:rsidRDefault="00B96916" w:rsidP="00B969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</w:t>
      </w:r>
      <w:bookmarkStart w:id="3365" w:name="_ETM_Q1_500000"/>
      <w:bookmarkEnd w:id="3365"/>
      <w:r>
        <w:rPr>
          <w:rFonts w:hint="cs"/>
          <w:rtl/>
          <w:lang w:eastAsia="he-IL"/>
        </w:rPr>
        <w:t xml:space="preserve"> ברור, אני מניחה שלא וגם יש צבר של אנשים </w:t>
      </w:r>
      <w:bookmarkStart w:id="3366" w:name="_ETM_Q1_508000"/>
      <w:bookmarkEnd w:id="3366"/>
      <w:r>
        <w:rPr>
          <w:rFonts w:hint="cs"/>
          <w:rtl/>
          <w:lang w:eastAsia="he-IL"/>
        </w:rPr>
        <w:t>שאני חושבת שצריכים להזמין אותם במיוחד.</w:t>
      </w:r>
    </w:p>
    <w:p w:rsidR="00DE5CF0" w:rsidRDefault="00DE5CF0" w:rsidP="00DE5CF0">
      <w:pPr>
        <w:rPr>
          <w:rtl/>
          <w:lang w:eastAsia="he-IL"/>
        </w:rPr>
      </w:pPr>
      <w:bookmarkStart w:id="3367" w:name="_ETM_Q1_6954951"/>
      <w:bookmarkStart w:id="3368" w:name="_ETM_Q1_6955068"/>
      <w:bookmarkEnd w:id="3367"/>
      <w:bookmarkEnd w:id="3368"/>
    </w:p>
    <w:p w:rsidR="00DE5CF0" w:rsidRDefault="00DE5CF0" w:rsidP="00DE5CF0">
      <w:pPr>
        <w:pStyle w:val="af6"/>
        <w:keepNext/>
        <w:rPr>
          <w:rtl/>
        </w:rPr>
      </w:pPr>
      <w:bookmarkStart w:id="3369" w:name="ET_yor_6157_182"/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9"/>
    </w:p>
    <w:p w:rsidR="00DE5CF0" w:rsidRDefault="00DE5CF0" w:rsidP="00DE5CF0">
      <w:pPr>
        <w:pStyle w:val="KeepWithNext"/>
        <w:rPr>
          <w:rtl/>
          <w:lang w:eastAsia="he-IL"/>
        </w:rPr>
      </w:pPr>
    </w:p>
    <w:p w:rsidR="00DE5CF0" w:rsidRDefault="00DE5CF0" w:rsidP="007C0A40">
      <w:pPr>
        <w:rPr>
          <w:rtl/>
          <w:lang w:eastAsia="he-IL"/>
        </w:rPr>
      </w:pPr>
      <w:bookmarkStart w:id="3370" w:name="_ETM_Q1_6955651"/>
      <w:bookmarkEnd w:id="3370"/>
      <w:r>
        <w:rPr>
          <w:rFonts w:hint="cs"/>
          <w:rtl/>
          <w:lang w:eastAsia="he-IL"/>
        </w:rPr>
        <w:t xml:space="preserve">בסדר </w:t>
      </w:r>
      <w:bookmarkStart w:id="3371" w:name="_ETM_Q1_6956751"/>
      <w:bookmarkEnd w:id="3371"/>
      <w:r>
        <w:rPr>
          <w:rFonts w:hint="cs"/>
          <w:rtl/>
          <w:lang w:eastAsia="he-IL"/>
        </w:rPr>
        <w:t>גמור. לפחות בדיון הקרוב</w:t>
      </w:r>
      <w:r w:rsidR="00B96916">
        <w:rPr>
          <w:rFonts w:hint="cs"/>
          <w:rtl/>
          <w:lang w:eastAsia="he-IL"/>
        </w:rPr>
        <w:t xml:space="preserve"> </w:t>
      </w:r>
      <w:r w:rsidR="00B96916">
        <w:rPr>
          <w:rtl/>
          <w:lang w:eastAsia="he-IL"/>
        </w:rPr>
        <w:t>–</w:t>
      </w:r>
      <w:r w:rsidR="00B96916">
        <w:rPr>
          <w:rFonts w:hint="cs"/>
          <w:rtl/>
          <w:lang w:eastAsia="he-IL"/>
        </w:rPr>
        <w:t xml:space="preserve"> </w:t>
      </w:r>
      <w:bookmarkStart w:id="3372" w:name="_ETM_Q1_515000"/>
      <w:bookmarkEnd w:id="3372"/>
      <w:r>
        <w:rPr>
          <w:rFonts w:hint="cs"/>
          <w:rtl/>
          <w:lang w:eastAsia="he-IL"/>
        </w:rPr>
        <w:t xml:space="preserve">רק </w:t>
      </w:r>
      <w:r w:rsidR="007C0A40">
        <w:rPr>
          <w:rFonts w:hint="cs"/>
          <w:rtl/>
          <w:lang w:eastAsia="he-IL"/>
        </w:rPr>
        <w:t xml:space="preserve">על </w:t>
      </w:r>
      <w:bookmarkStart w:id="3373" w:name="_ETM_Q1_514000"/>
      <w:bookmarkEnd w:id="3373"/>
      <w:r w:rsidR="007C0A40">
        <w:rPr>
          <w:rFonts w:hint="cs"/>
          <w:rtl/>
          <w:lang w:eastAsia="he-IL"/>
        </w:rPr>
        <w:t xml:space="preserve">קטינים. יש כאלה שזה מעניין אותם בכל מקרה </w:t>
      </w:r>
      <w:bookmarkStart w:id="3374" w:name="_ETM_Q1_518000"/>
      <w:bookmarkEnd w:id="3374"/>
      <w:r w:rsidR="007C0A40">
        <w:rPr>
          <w:rFonts w:hint="cs"/>
          <w:rtl/>
          <w:lang w:eastAsia="he-IL"/>
        </w:rPr>
        <w:t>ואני לא מונע מאף אחד לבוא ולדבר, כמו שראיתם.</w:t>
      </w:r>
    </w:p>
    <w:p w:rsidR="00DE5CF0" w:rsidRDefault="00DE5CF0" w:rsidP="00DE5CF0">
      <w:pPr>
        <w:rPr>
          <w:rtl/>
          <w:lang w:eastAsia="he-IL"/>
        </w:rPr>
      </w:pPr>
      <w:bookmarkStart w:id="3375" w:name="_ETM_Q1_6962617"/>
      <w:bookmarkStart w:id="3376" w:name="_ETM_Q1_6962703"/>
      <w:bookmarkStart w:id="3377" w:name="_ETM_Q1_6962734"/>
      <w:bookmarkStart w:id="3378" w:name="_ETM_Q1_6962801"/>
      <w:bookmarkEnd w:id="3375"/>
      <w:bookmarkEnd w:id="3376"/>
      <w:bookmarkEnd w:id="3377"/>
      <w:bookmarkEnd w:id="3378"/>
    </w:p>
    <w:p w:rsidR="007C0A40" w:rsidRDefault="007C0A40" w:rsidP="007C0A40">
      <w:pPr>
        <w:pStyle w:val="a4"/>
        <w:keepNext/>
        <w:rPr>
          <w:rtl/>
        </w:rPr>
      </w:pPr>
      <w:bookmarkStart w:id="3379" w:name="ET_speaker_נועה_ברודסקי_לוי_419"/>
      <w:r w:rsidRPr="007C0A4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C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7C0A40" w:rsidRDefault="007C0A40" w:rsidP="007C0A40">
      <w:pPr>
        <w:pStyle w:val="KeepWithNext"/>
        <w:rPr>
          <w:rtl/>
          <w:lang w:eastAsia="he-IL"/>
        </w:rPr>
      </w:pPr>
    </w:p>
    <w:p w:rsidR="00DE5CF0" w:rsidRDefault="00DE5CF0" w:rsidP="00DE5CF0">
      <w:pPr>
        <w:rPr>
          <w:rtl/>
          <w:lang w:eastAsia="he-IL"/>
        </w:rPr>
      </w:pPr>
      <w:bookmarkStart w:id="3380" w:name="_ETM_Q1_519000"/>
      <w:bookmarkStart w:id="3381" w:name="_ETM_Q1_6963384"/>
      <w:bookmarkStart w:id="3382" w:name="_ETM_Q1_6963451"/>
      <w:bookmarkStart w:id="3383" w:name="_ETM_Q1_6963518"/>
      <w:bookmarkStart w:id="3384" w:name="_ETM_Q1_6963584"/>
      <w:bookmarkEnd w:id="3380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חלק מהדברים נוגעים גם </w:t>
      </w:r>
      <w:bookmarkStart w:id="3385" w:name="_ETM_Q1_6969067"/>
      <w:bookmarkEnd w:id="3385"/>
      <w:r>
        <w:rPr>
          <w:rFonts w:hint="cs"/>
          <w:rtl/>
          <w:lang w:eastAsia="he-IL"/>
        </w:rPr>
        <w:t>וגם.</w:t>
      </w:r>
    </w:p>
    <w:p w:rsidR="007C0A40" w:rsidRDefault="007C0A40" w:rsidP="00DE5CF0">
      <w:pPr>
        <w:rPr>
          <w:rtl/>
          <w:lang w:eastAsia="he-IL"/>
        </w:rPr>
      </w:pPr>
      <w:bookmarkStart w:id="3386" w:name="_ETM_Q1_524000"/>
      <w:bookmarkEnd w:id="3386"/>
    </w:p>
    <w:p w:rsidR="007C0A40" w:rsidRDefault="007C0A40" w:rsidP="007C0A40">
      <w:pPr>
        <w:pStyle w:val="af6"/>
        <w:keepNext/>
        <w:rPr>
          <w:rtl/>
        </w:rPr>
      </w:pPr>
      <w:bookmarkStart w:id="3387" w:name="ET_yor_6157_420"/>
      <w:r w:rsidRPr="007C0A40">
        <w:rPr>
          <w:rStyle w:val="TagStyle"/>
          <w:rtl/>
        </w:rPr>
        <w:t xml:space="preserve"> &lt;&lt; </w:t>
      </w:r>
      <w:proofErr w:type="spellStart"/>
      <w:r w:rsidRPr="007C0A40">
        <w:rPr>
          <w:rStyle w:val="TagStyle"/>
          <w:rtl/>
        </w:rPr>
        <w:t>יור</w:t>
      </w:r>
      <w:proofErr w:type="spellEnd"/>
      <w:r w:rsidRPr="007C0A4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A40">
        <w:rPr>
          <w:rStyle w:val="TagStyle"/>
          <w:rtl/>
        </w:rPr>
        <w:t xml:space="preserve"> &lt;&lt; </w:t>
      </w:r>
      <w:proofErr w:type="spellStart"/>
      <w:r w:rsidRPr="007C0A40">
        <w:rPr>
          <w:rStyle w:val="TagStyle"/>
          <w:rtl/>
        </w:rPr>
        <w:t>יור</w:t>
      </w:r>
      <w:proofErr w:type="spellEnd"/>
      <w:r w:rsidRPr="007C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7"/>
    </w:p>
    <w:p w:rsidR="007C0A40" w:rsidRDefault="007C0A40" w:rsidP="007C0A40">
      <w:pPr>
        <w:pStyle w:val="KeepWithNext"/>
        <w:rPr>
          <w:rtl/>
          <w:lang w:eastAsia="he-IL"/>
        </w:rPr>
      </w:pPr>
    </w:p>
    <w:p w:rsidR="007C0A40" w:rsidRDefault="007C0A40" w:rsidP="007C0A40">
      <w:pPr>
        <w:rPr>
          <w:rtl/>
          <w:lang w:eastAsia="he-IL"/>
        </w:rPr>
      </w:pPr>
      <w:bookmarkStart w:id="3388" w:name="_ETM_Q1_526000"/>
      <w:bookmarkEnd w:id="3388"/>
      <w:r>
        <w:rPr>
          <w:rFonts w:hint="cs"/>
          <w:rtl/>
          <w:lang w:eastAsia="he-IL"/>
        </w:rPr>
        <w:t>נכון.</w:t>
      </w:r>
    </w:p>
    <w:p w:rsidR="007C0A40" w:rsidRDefault="007C0A40" w:rsidP="007C0A40">
      <w:pPr>
        <w:rPr>
          <w:rtl/>
          <w:lang w:eastAsia="he-IL"/>
        </w:rPr>
      </w:pPr>
      <w:bookmarkStart w:id="3389" w:name="_ETM_Q1_527000"/>
      <w:bookmarkEnd w:id="3389"/>
    </w:p>
    <w:p w:rsidR="007C0A40" w:rsidRDefault="007C0A40" w:rsidP="007C0A40">
      <w:pPr>
        <w:pStyle w:val="a4"/>
        <w:keepNext/>
        <w:rPr>
          <w:rtl/>
        </w:rPr>
      </w:pPr>
      <w:bookmarkStart w:id="3390" w:name="ET_speaker_אפרת_חקאק_421"/>
      <w:r w:rsidRPr="007C0A4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C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7C0A40" w:rsidRDefault="007C0A40" w:rsidP="007C0A40">
      <w:pPr>
        <w:pStyle w:val="KeepWithNext"/>
        <w:rPr>
          <w:rtl/>
          <w:lang w:eastAsia="he-IL"/>
        </w:rPr>
      </w:pPr>
    </w:p>
    <w:p w:rsidR="00DE5CF0" w:rsidRDefault="007C0A40" w:rsidP="00DE5CF0">
      <w:pPr>
        <w:rPr>
          <w:rtl/>
          <w:lang w:eastAsia="he-IL"/>
        </w:rPr>
      </w:pPr>
      <w:bookmarkStart w:id="3391" w:name="_ETM_Q1_525000"/>
      <w:bookmarkStart w:id="3392" w:name="_ETM_Q1_6970118"/>
      <w:bookmarkStart w:id="3393" w:name="_ETM_Q1_6970217"/>
      <w:bookmarkStart w:id="3394" w:name="_ETM_Q1_6970251"/>
      <w:bookmarkStart w:id="3395" w:name="_ETM_Q1_6970318"/>
      <w:bookmarkEnd w:id="3391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>זה לא שיש לכם פטור מלהגיע...</w:t>
      </w:r>
    </w:p>
    <w:p w:rsidR="00DE5CF0" w:rsidRDefault="00DE5CF0" w:rsidP="00DE5CF0">
      <w:pPr>
        <w:rPr>
          <w:rtl/>
          <w:lang w:eastAsia="he-IL"/>
        </w:rPr>
      </w:pPr>
      <w:bookmarkStart w:id="3396" w:name="_ETM_Q1_6971368"/>
      <w:bookmarkStart w:id="3397" w:name="_ETM_Q1_6971451"/>
      <w:bookmarkEnd w:id="3396"/>
      <w:bookmarkEnd w:id="3397"/>
    </w:p>
    <w:p w:rsidR="00DE5CF0" w:rsidRDefault="00DE5CF0" w:rsidP="00DE5CF0">
      <w:pPr>
        <w:pStyle w:val="af6"/>
        <w:keepNext/>
        <w:rPr>
          <w:rtl/>
        </w:rPr>
      </w:pPr>
      <w:bookmarkStart w:id="3398" w:name="_ETM_Q1_6972118"/>
      <w:bookmarkStart w:id="3399" w:name="_ETM_Q1_6972218"/>
      <w:bookmarkStart w:id="3400" w:name="ET_yor_6157_183"/>
      <w:bookmarkEnd w:id="3398"/>
      <w:bookmarkEnd w:id="3399"/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5CF0">
        <w:rPr>
          <w:rStyle w:val="TagStyle"/>
          <w:rtl/>
        </w:rPr>
        <w:t xml:space="preserve"> &lt;&lt; </w:t>
      </w:r>
      <w:proofErr w:type="spellStart"/>
      <w:r w:rsidRPr="00DE5CF0">
        <w:rPr>
          <w:rStyle w:val="TagStyle"/>
          <w:rtl/>
        </w:rPr>
        <w:t>יור</w:t>
      </w:r>
      <w:proofErr w:type="spellEnd"/>
      <w:r w:rsidRPr="00DE5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0"/>
    </w:p>
    <w:p w:rsidR="00DE5CF0" w:rsidRDefault="00DE5CF0" w:rsidP="00DE5CF0">
      <w:pPr>
        <w:pStyle w:val="KeepWithNext"/>
        <w:rPr>
          <w:rtl/>
          <w:lang w:eastAsia="he-IL"/>
        </w:rPr>
      </w:pPr>
    </w:p>
    <w:p w:rsidR="00DE5CF0" w:rsidRDefault="00DE5CF0" w:rsidP="007C0A40">
      <w:pPr>
        <w:rPr>
          <w:rtl/>
          <w:lang w:eastAsia="he-IL"/>
        </w:rPr>
      </w:pPr>
      <w:bookmarkStart w:id="3401" w:name="_ETM_Q1_6972784"/>
      <w:bookmarkEnd w:id="3401"/>
      <w:r>
        <w:rPr>
          <w:rFonts w:hint="cs"/>
          <w:rtl/>
          <w:lang w:eastAsia="he-IL"/>
        </w:rPr>
        <w:t>אמרתי</w:t>
      </w:r>
      <w:r w:rsidR="007C0A40">
        <w:rPr>
          <w:rFonts w:hint="cs"/>
          <w:rtl/>
          <w:lang w:eastAsia="he-IL"/>
        </w:rPr>
        <w:t xml:space="preserve"> שכמובן תרמתם ונתתם והכל</w:t>
      </w:r>
      <w:bookmarkStart w:id="3402" w:name="_ETM_Q1_531000"/>
      <w:bookmarkEnd w:id="3402"/>
      <w:r w:rsidR="007C0A40">
        <w:rPr>
          <w:rFonts w:hint="cs"/>
          <w:rtl/>
          <w:lang w:eastAsia="he-IL"/>
        </w:rPr>
        <w:t xml:space="preserve"> בסדר, רק אני אומר שהמאסה של הדיון בשאלת בעלי מוגבלויות </w:t>
      </w:r>
      <w:bookmarkStart w:id="3403" w:name="_ETM_Q1_533000"/>
      <w:bookmarkEnd w:id="3403"/>
      <w:r w:rsidR="007C0A40">
        <w:rPr>
          <w:rFonts w:hint="cs"/>
          <w:rtl/>
          <w:lang w:eastAsia="he-IL"/>
        </w:rPr>
        <w:t>לא תהיה בדיון הקרוב.</w:t>
      </w:r>
      <w:bookmarkStart w:id="3404" w:name="_ETM_Q1_6984601"/>
      <w:bookmarkEnd w:id="3404"/>
    </w:p>
    <w:p w:rsidR="00DE5CF0" w:rsidRDefault="00DE5CF0" w:rsidP="00DE5CF0">
      <w:pPr>
        <w:rPr>
          <w:rtl/>
          <w:lang w:eastAsia="he-IL"/>
        </w:rPr>
      </w:pPr>
      <w:bookmarkStart w:id="3405" w:name="_ETM_Q1_6986235"/>
      <w:bookmarkEnd w:id="3405"/>
    </w:p>
    <w:p w:rsidR="00DE5CF0" w:rsidRDefault="00DE5CF0" w:rsidP="00DE5CF0">
      <w:pPr>
        <w:rPr>
          <w:rtl/>
          <w:lang w:eastAsia="he-IL"/>
        </w:rPr>
      </w:pPr>
      <w:bookmarkStart w:id="3406" w:name="_ETM_Q1_6986337"/>
      <w:bookmarkStart w:id="3407" w:name="_ETM_Q1_6986368"/>
      <w:bookmarkStart w:id="3408" w:name="_ETM_Q1_6986435"/>
      <w:bookmarkEnd w:id="3406"/>
      <w:bookmarkEnd w:id="3407"/>
      <w:bookmarkEnd w:id="3408"/>
      <w:r>
        <w:rPr>
          <w:rFonts w:hint="cs"/>
          <w:rtl/>
          <w:lang w:eastAsia="he-IL"/>
        </w:rPr>
        <w:t>תודה רבה לכולם. הישיבה נעולה.</w:t>
      </w:r>
    </w:p>
    <w:p w:rsidR="00DE5CF0" w:rsidRDefault="00DE5CF0" w:rsidP="00DE5CF0">
      <w:pPr>
        <w:rPr>
          <w:rtl/>
          <w:lang w:eastAsia="he-IL"/>
        </w:rPr>
      </w:pPr>
      <w:bookmarkStart w:id="3409" w:name="_ETM_Q1_6989901"/>
      <w:bookmarkStart w:id="3410" w:name="_ETM_Q1_6989985"/>
      <w:bookmarkEnd w:id="3409"/>
      <w:bookmarkEnd w:id="3410"/>
    </w:p>
    <w:p w:rsidR="00826C32" w:rsidRDefault="00826C32" w:rsidP="00DE5CF0">
      <w:pPr>
        <w:rPr>
          <w:rtl/>
          <w:lang w:eastAsia="he-IL"/>
        </w:rPr>
      </w:pPr>
      <w:bookmarkStart w:id="3411" w:name="_GoBack"/>
      <w:bookmarkEnd w:id="3411"/>
    </w:p>
    <w:p w:rsidR="00DE5CF0" w:rsidRDefault="00DE5CF0" w:rsidP="00DE5CF0">
      <w:pPr>
        <w:pStyle w:val="afc"/>
        <w:keepNext/>
        <w:rPr>
          <w:rtl/>
          <w:lang w:eastAsia="he-IL"/>
        </w:rPr>
      </w:pPr>
      <w:bookmarkStart w:id="3412" w:name="_ETM_Q1_6990301"/>
      <w:bookmarkStart w:id="3413" w:name="_ETM_Q1_6990367"/>
      <w:bookmarkStart w:id="3414" w:name="ET_meetingend_184"/>
      <w:bookmarkEnd w:id="3412"/>
      <w:bookmarkEnd w:id="3413"/>
      <w:r w:rsidRPr="00DE5C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DE5CF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14"/>
    </w:p>
    <w:p w:rsidR="00DE5CF0" w:rsidRDefault="00DE5CF0" w:rsidP="00DE5CF0">
      <w:pPr>
        <w:pStyle w:val="KeepWithNext"/>
        <w:rPr>
          <w:rtl/>
          <w:lang w:eastAsia="he-IL"/>
        </w:rPr>
      </w:pPr>
    </w:p>
    <w:p w:rsidR="00DE5CF0" w:rsidRPr="00DE5CF0" w:rsidRDefault="00DE5CF0" w:rsidP="00DE5CF0">
      <w:pPr>
        <w:rPr>
          <w:rtl/>
          <w:lang w:eastAsia="he-IL"/>
        </w:rPr>
      </w:pPr>
      <w:bookmarkStart w:id="3415" w:name="_ETM_Q1_6996102"/>
      <w:bookmarkEnd w:id="3415"/>
    </w:p>
    <w:p w:rsidR="00DE5CF0" w:rsidRPr="00C70F4C" w:rsidRDefault="00DE5CF0" w:rsidP="00DE5CF0">
      <w:pPr>
        <w:pStyle w:val="KeepWithNext"/>
      </w:pPr>
    </w:p>
    <w:sectPr w:rsidR="00DE5CF0" w:rsidRPr="00C70F4C" w:rsidSect="00D711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111" w:rsidRDefault="00D71111">
      <w:r>
        <w:separator/>
      </w:r>
    </w:p>
  </w:endnote>
  <w:endnote w:type="continuationSeparator" w:id="0">
    <w:p w:rsidR="00D71111" w:rsidRDefault="00D7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111" w:rsidRDefault="00D71111">
      <w:r>
        <w:separator/>
      </w:r>
    </w:p>
  </w:footnote>
  <w:footnote w:type="continuationSeparator" w:id="0">
    <w:p w:rsidR="00D71111" w:rsidRDefault="00D71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11" w:rsidRDefault="00D711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1111" w:rsidRDefault="00D711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11" w:rsidRDefault="00D711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6C32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71111" w:rsidRPr="00CC5815" w:rsidRDefault="00D71111" w:rsidP="008E5E3F">
    <w:pPr>
      <w:pStyle w:val="a3"/>
      <w:ind w:firstLine="0"/>
    </w:pPr>
    <w:r>
      <w:rPr>
        <w:rtl/>
      </w:rPr>
      <w:t>ועדת החוקה, חוק ומשפט</w:t>
    </w:r>
  </w:p>
  <w:p w:rsidR="00D71111" w:rsidRPr="00CC5815" w:rsidRDefault="00D71111" w:rsidP="008E5E3F">
    <w:pPr>
      <w:pStyle w:val="a3"/>
      <w:ind w:firstLine="0"/>
      <w:rPr>
        <w:rtl/>
      </w:rPr>
    </w:pPr>
    <w:r>
      <w:rPr>
        <w:rtl/>
      </w:rPr>
      <w:t>10/06/2025</w:t>
    </w:r>
  </w:p>
  <w:p w:rsidR="00D71111" w:rsidRPr="00CC5815" w:rsidRDefault="00D711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11" w:rsidRDefault="00D711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1111" w:rsidRDefault="00D711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1111" w:rsidRDefault="00D711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A6"/>
    <w:rsid w:val="0002047E"/>
    <w:rsid w:val="000240E3"/>
    <w:rsid w:val="00037279"/>
    <w:rsid w:val="00067F42"/>
    <w:rsid w:val="00071AF4"/>
    <w:rsid w:val="00076798"/>
    <w:rsid w:val="00092B80"/>
    <w:rsid w:val="000A17C6"/>
    <w:rsid w:val="000A231F"/>
    <w:rsid w:val="000A67E4"/>
    <w:rsid w:val="000B060C"/>
    <w:rsid w:val="000B2EE6"/>
    <w:rsid w:val="000C02C7"/>
    <w:rsid w:val="000C47F5"/>
    <w:rsid w:val="000E3314"/>
    <w:rsid w:val="000F2459"/>
    <w:rsid w:val="00146A21"/>
    <w:rsid w:val="00150436"/>
    <w:rsid w:val="00153575"/>
    <w:rsid w:val="00167294"/>
    <w:rsid w:val="001673D4"/>
    <w:rsid w:val="00171E7F"/>
    <w:rsid w:val="00173B25"/>
    <w:rsid w:val="001758C1"/>
    <w:rsid w:val="0017779F"/>
    <w:rsid w:val="001A4D3E"/>
    <w:rsid w:val="001A74E9"/>
    <w:rsid w:val="001A7A1B"/>
    <w:rsid w:val="001C44DA"/>
    <w:rsid w:val="001C4FDA"/>
    <w:rsid w:val="001D440C"/>
    <w:rsid w:val="001E0742"/>
    <w:rsid w:val="001E3372"/>
    <w:rsid w:val="002016FF"/>
    <w:rsid w:val="0022070A"/>
    <w:rsid w:val="00227FEF"/>
    <w:rsid w:val="002512AA"/>
    <w:rsid w:val="002565E4"/>
    <w:rsid w:val="00261554"/>
    <w:rsid w:val="00267579"/>
    <w:rsid w:val="00271908"/>
    <w:rsid w:val="002736F5"/>
    <w:rsid w:val="00275C03"/>
    <w:rsid w:val="00280D58"/>
    <w:rsid w:val="002859E5"/>
    <w:rsid w:val="002D2FE1"/>
    <w:rsid w:val="002D39C4"/>
    <w:rsid w:val="002D46D4"/>
    <w:rsid w:val="002D4BDB"/>
    <w:rsid w:val="002E0577"/>
    <w:rsid w:val="002E2286"/>
    <w:rsid w:val="002E5E31"/>
    <w:rsid w:val="002F3DFE"/>
    <w:rsid w:val="00303B4C"/>
    <w:rsid w:val="003118EB"/>
    <w:rsid w:val="00313AB1"/>
    <w:rsid w:val="00320734"/>
    <w:rsid w:val="00321E62"/>
    <w:rsid w:val="00323B39"/>
    <w:rsid w:val="00327BF8"/>
    <w:rsid w:val="003361A2"/>
    <w:rsid w:val="00340AFA"/>
    <w:rsid w:val="00352348"/>
    <w:rsid w:val="003658CB"/>
    <w:rsid w:val="00366CFB"/>
    <w:rsid w:val="0036794C"/>
    <w:rsid w:val="00373508"/>
    <w:rsid w:val="00396023"/>
    <w:rsid w:val="003C279D"/>
    <w:rsid w:val="003C4C21"/>
    <w:rsid w:val="003E1809"/>
    <w:rsid w:val="003E4E2A"/>
    <w:rsid w:val="003F0A5F"/>
    <w:rsid w:val="00400C50"/>
    <w:rsid w:val="00420E41"/>
    <w:rsid w:val="00424C94"/>
    <w:rsid w:val="00436FE1"/>
    <w:rsid w:val="00437099"/>
    <w:rsid w:val="00446886"/>
    <w:rsid w:val="00447608"/>
    <w:rsid w:val="00451746"/>
    <w:rsid w:val="004641C1"/>
    <w:rsid w:val="00470EAC"/>
    <w:rsid w:val="00474516"/>
    <w:rsid w:val="0049458B"/>
    <w:rsid w:val="00495FD8"/>
    <w:rsid w:val="004A48B5"/>
    <w:rsid w:val="004B0A65"/>
    <w:rsid w:val="004B1BE9"/>
    <w:rsid w:val="004B4D0E"/>
    <w:rsid w:val="004C2BE7"/>
    <w:rsid w:val="004F35C9"/>
    <w:rsid w:val="004F556D"/>
    <w:rsid w:val="00500C0C"/>
    <w:rsid w:val="0050165C"/>
    <w:rsid w:val="00506AE5"/>
    <w:rsid w:val="0051175D"/>
    <w:rsid w:val="005366F5"/>
    <w:rsid w:val="00545CFA"/>
    <w:rsid w:val="00546678"/>
    <w:rsid w:val="005506B9"/>
    <w:rsid w:val="00555AF9"/>
    <w:rsid w:val="005702E5"/>
    <w:rsid w:val="00577E15"/>
    <w:rsid w:val="005817EC"/>
    <w:rsid w:val="00582A21"/>
    <w:rsid w:val="00590B77"/>
    <w:rsid w:val="005A342D"/>
    <w:rsid w:val="005B6458"/>
    <w:rsid w:val="005C363E"/>
    <w:rsid w:val="005C7D2E"/>
    <w:rsid w:val="005D152D"/>
    <w:rsid w:val="005D61F3"/>
    <w:rsid w:val="005E0244"/>
    <w:rsid w:val="005E1C6B"/>
    <w:rsid w:val="005F2FB5"/>
    <w:rsid w:val="005F76B0"/>
    <w:rsid w:val="00604AE9"/>
    <w:rsid w:val="00634F61"/>
    <w:rsid w:val="00642EFC"/>
    <w:rsid w:val="0064758E"/>
    <w:rsid w:val="00654996"/>
    <w:rsid w:val="006706F2"/>
    <w:rsid w:val="00695A47"/>
    <w:rsid w:val="00697239"/>
    <w:rsid w:val="006A0CB7"/>
    <w:rsid w:val="006A2533"/>
    <w:rsid w:val="006A26C6"/>
    <w:rsid w:val="006A66C7"/>
    <w:rsid w:val="006B1064"/>
    <w:rsid w:val="006B7BD5"/>
    <w:rsid w:val="006C26D5"/>
    <w:rsid w:val="006C4158"/>
    <w:rsid w:val="006E092C"/>
    <w:rsid w:val="006F0259"/>
    <w:rsid w:val="00700433"/>
    <w:rsid w:val="00702755"/>
    <w:rsid w:val="0070472C"/>
    <w:rsid w:val="00720D61"/>
    <w:rsid w:val="00746D34"/>
    <w:rsid w:val="007509A6"/>
    <w:rsid w:val="0075611F"/>
    <w:rsid w:val="00786260"/>
    <w:rsid w:val="007872B4"/>
    <w:rsid w:val="00791CBE"/>
    <w:rsid w:val="00796B10"/>
    <w:rsid w:val="00797997"/>
    <w:rsid w:val="007A1F7C"/>
    <w:rsid w:val="007C0A40"/>
    <w:rsid w:val="007C693F"/>
    <w:rsid w:val="007C6ADD"/>
    <w:rsid w:val="007E2C4B"/>
    <w:rsid w:val="007F200D"/>
    <w:rsid w:val="007F2856"/>
    <w:rsid w:val="007F3119"/>
    <w:rsid w:val="007F385E"/>
    <w:rsid w:val="007F5D12"/>
    <w:rsid w:val="0080368A"/>
    <w:rsid w:val="00815545"/>
    <w:rsid w:val="0082136D"/>
    <w:rsid w:val="00826C32"/>
    <w:rsid w:val="008320F6"/>
    <w:rsid w:val="00840400"/>
    <w:rsid w:val="00841223"/>
    <w:rsid w:val="00846BE9"/>
    <w:rsid w:val="00853207"/>
    <w:rsid w:val="008637C9"/>
    <w:rsid w:val="008713A4"/>
    <w:rsid w:val="00875F10"/>
    <w:rsid w:val="008A3AC1"/>
    <w:rsid w:val="008B4DAF"/>
    <w:rsid w:val="008C52FC"/>
    <w:rsid w:val="008C6035"/>
    <w:rsid w:val="008C7015"/>
    <w:rsid w:val="008D1DFB"/>
    <w:rsid w:val="008E03B4"/>
    <w:rsid w:val="008E536E"/>
    <w:rsid w:val="008E5E3F"/>
    <w:rsid w:val="0090279B"/>
    <w:rsid w:val="00914904"/>
    <w:rsid w:val="00915379"/>
    <w:rsid w:val="009258CE"/>
    <w:rsid w:val="00927037"/>
    <w:rsid w:val="009515F0"/>
    <w:rsid w:val="00953B5C"/>
    <w:rsid w:val="00956168"/>
    <w:rsid w:val="00972270"/>
    <w:rsid w:val="009830CB"/>
    <w:rsid w:val="00983CEB"/>
    <w:rsid w:val="009852EE"/>
    <w:rsid w:val="0099243B"/>
    <w:rsid w:val="009A0C83"/>
    <w:rsid w:val="009B1B11"/>
    <w:rsid w:val="009D1258"/>
    <w:rsid w:val="009D478A"/>
    <w:rsid w:val="009E6E93"/>
    <w:rsid w:val="009F1518"/>
    <w:rsid w:val="009F5773"/>
    <w:rsid w:val="00A00BCB"/>
    <w:rsid w:val="00A011AD"/>
    <w:rsid w:val="00A02508"/>
    <w:rsid w:val="00A037EB"/>
    <w:rsid w:val="00A04782"/>
    <w:rsid w:val="00A15971"/>
    <w:rsid w:val="00A22C90"/>
    <w:rsid w:val="00A250A7"/>
    <w:rsid w:val="00A42723"/>
    <w:rsid w:val="00A441C9"/>
    <w:rsid w:val="00A51B12"/>
    <w:rsid w:val="00A64A6D"/>
    <w:rsid w:val="00A66020"/>
    <w:rsid w:val="00A76F14"/>
    <w:rsid w:val="00A774AC"/>
    <w:rsid w:val="00A94A9A"/>
    <w:rsid w:val="00A96087"/>
    <w:rsid w:val="00AA66D2"/>
    <w:rsid w:val="00AB02EE"/>
    <w:rsid w:val="00AB3F3A"/>
    <w:rsid w:val="00AD1488"/>
    <w:rsid w:val="00AD4A41"/>
    <w:rsid w:val="00AD4EC9"/>
    <w:rsid w:val="00AD6FFC"/>
    <w:rsid w:val="00AE2BEF"/>
    <w:rsid w:val="00AF31E6"/>
    <w:rsid w:val="00AF4150"/>
    <w:rsid w:val="00B0509A"/>
    <w:rsid w:val="00B120B2"/>
    <w:rsid w:val="00B3479C"/>
    <w:rsid w:val="00B45E0E"/>
    <w:rsid w:val="00B46309"/>
    <w:rsid w:val="00B473FC"/>
    <w:rsid w:val="00B50340"/>
    <w:rsid w:val="00B65508"/>
    <w:rsid w:val="00B82676"/>
    <w:rsid w:val="00B8517A"/>
    <w:rsid w:val="00B9290F"/>
    <w:rsid w:val="00B96916"/>
    <w:rsid w:val="00BA0D4A"/>
    <w:rsid w:val="00BA6446"/>
    <w:rsid w:val="00BB1ADE"/>
    <w:rsid w:val="00BB61AB"/>
    <w:rsid w:val="00BD47B7"/>
    <w:rsid w:val="00BF2F33"/>
    <w:rsid w:val="00C135D5"/>
    <w:rsid w:val="00C22DCB"/>
    <w:rsid w:val="00C27C42"/>
    <w:rsid w:val="00C3598A"/>
    <w:rsid w:val="00C360BC"/>
    <w:rsid w:val="00C44800"/>
    <w:rsid w:val="00C52EC2"/>
    <w:rsid w:val="00C61DC1"/>
    <w:rsid w:val="00C64AFF"/>
    <w:rsid w:val="00C661EE"/>
    <w:rsid w:val="00C70F4C"/>
    <w:rsid w:val="00C71E2F"/>
    <w:rsid w:val="00C72438"/>
    <w:rsid w:val="00C763E4"/>
    <w:rsid w:val="00C81EA6"/>
    <w:rsid w:val="00C84A9A"/>
    <w:rsid w:val="00C8624A"/>
    <w:rsid w:val="00CA5363"/>
    <w:rsid w:val="00CB3D21"/>
    <w:rsid w:val="00CB6D60"/>
    <w:rsid w:val="00CC5815"/>
    <w:rsid w:val="00CE24B8"/>
    <w:rsid w:val="00CE5849"/>
    <w:rsid w:val="00CF508C"/>
    <w:rsid w:val="00D278F7"/>
    <w:rsid w:val="00D37550"/>
    <w:rsid w:val="00D40A29"/>
    <w:rsid w:val="00D44A9E"/>
    <w:rsid w:val="00D45D27"/>
    <w:rsid w:val="00D465D1"/>
    <w:rsid w:val="00D5342A"/>
    <w:rsid w:val="00D64411"/>
    <w:rsid w:val="00D71111"/>
    <w:rsid w:val="00D86E57"/>
    <w:rsid w:val="00D9068C"/>
    <w:rsid w:val="00D90DC3"/>
    <w:rsid w:val="00D945D8"/>
    <w:rsid w:val="00D94C03"/>
    <w:rsid w:val="00D96B24"/>
    <w:rsid w:val="00DB1714"/>
    <w:rsid w:val="00DB2011"/>
    <w:rsid w:val="00DB3F4F"/>
    <w:rsid w:val="00DE2BA8"/>
    <w:rsid w:val="00DE5B80"/>
    <w:rsid w:val="00DE5CF0"/>
    <w:rsid w:val="00E33AE3"/>
    <w:rsid w:val="00E46761"/>
    <w:rsid w:val="00E474A2"/>
    <w:rsid w:val="00E61903"/>
    <w:rsid w:val="00E64116"/>
    <w:rsid w:val="00E70137"/>
    <w:rsid w:val="00E71A7C"/>
    <w:rsid w:val="00E96209"/>
    <w:rsid w:val="00EA2378"/>
    <w:rsid w:val="00EA624B"/>
    <w:rsid w:val="00EB057D"/>
    <w:rsid w:val="00EB18E4"/>
    <w:rsid w:val="00EB1B50"/>
    <w:rsid w:val="00EB5C85"/>
    <w:rsid w:val="00EC0AC2"/>
    <w:rsid w:val="00EC1FB3"/>
    <w:rsid w:val="00EC2CD4"/>
    <w:rsid w:val="00EC4C62"/>
    <w:rsid w:val="00EE099B"/>
    <w:rsid w:val="00EE09AD"/>
    <w:rsid w:val="00EE4269"/>
    <w:rsid w:val="00EE7FDA"/>
    <w:rsid w:val="00EF2E6C"/>
    <w:rsid w:val="00F051CB"/>
    <w:rsid w:val="00F053E5"/>
    <w:rsid w:val="00F10D2D"/>
    <w:rsid w:val="00F16831"/>
    <w:rsid w:val="00F3623F"/>
    <w:rsid w:val="00F41C33"/>
    <w:rsid w:val="00F423F1"/>
    <w:rsid w:val="00F4792E"/>
    <w:rsid w:val="00F51570"/>
    <w:rsid w:val="00F53584"/>
    <w:rsid w:val="00F549E5"/>
    <w:rsid w:val="00F63F05"/>
    <w:rsid w:val="00F64C7B"/>
    <w:rsid w:val="00F72368"/>
    <w:rsid w:val="00F821F6"/>
    <w:rsid w:val="00F84D49"/>
    <w:rsid w:val="00F90651"/>
    <w:rsid w:val="00FB0379"/>
    <w:rsid w:val="00FB0768"/>
    <w:rsid w:val="00FD08AA"/>
    <w:rsid w:val="00FD7D3B"/>
    <w:rsid w:val="00FE3474"/>
    <w:rsid w:val="00FE5284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50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6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FFC74-09E4-4B0E-BAAA-4AAF458E9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19148</TotalTime>
  <Pages>41</Pages>
  <Words>11810</Words>
  <Characters>67322</Characters>
  <Application>Microsoft Office Word</Application>
  <DocSecurity>0</DocSecurity>
  <Lines>561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150</cp:revision>
  <cp:lastPrinted>2015-07-20T08:20:00Z</cp:lastPrinted>
  <dcterms:created xsi:type="dcterms:W3CDTF">2018-05-03T11:21:00Z</dcterms:created>
  <dcterms:modified xsi:type="dcterms:W3CDTF">2025-07-10T04:08:00Z</dcterms:modified>
</cp:coreProperties>
</file>