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A278DB" w14:textId="77777777" w:rsidR="00E64116" w:rsidRPr="005817EC" w:rsidRDefault="002547B4" w:rsidP="00EC1FB3">
      <w:pPr>
        <w:ind w:firstLine="0"/>
        <w:rPr>
          <w:b/>
          <w:bCs/>
          <w:rtl/>
        </w:rPr>
      </w:pPr>
      <w:r>
        <w:rPr>
          <w:b/>
          <w:bCs/>
          <w:rtl/>
        </w:rPr>
        <w:t>הכנסת העשרים-וחמש</w:t>
      </w:r>
    </w:p>
    <w:p w14:paraId="060335D7" w14:textId="77777777" w:rsidR="00A22C90" w:rsidRDefault="00A22C90" w:rsidP="00327BF8">
      <w:pPr>
        <w:ind w:firstLine="0"/>
        <w:outlineLvl w:val="0"/>
        <w:rPr>
          <w:b/>
          <w:bCs/>
          <w:rtl/>
        </w:rPr>
        <w:sectPr w:rsidR="00A22C90" w:rsidSect="000826F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4352922" w14:textId="77777777" w:rsidR="00E64116" w:rsidRPr="008713A4" w:rsidRDefault="002547B4" w:rsidP="008320F6">
      <w:pPr>
        <w:ind w:firstLine="0"/>
        <w:rPr>
          <w:b/>
          <w:bCs/>
          <w:rtl/>
        </w:rPr>
      </w:pPr>
      <w:r>
        <w:rPr>
          <w:b/>
          <w:bCs/>
          <w:rtl/>
        </w:rPr>
        <w:t>מושב שלישי</w:t>
      </w:r>
    </w:p>
    <w:p w14:paraId="4677E7C0" w14:textId="77777777" w:rsidR="00E64116" w:rsidRPr="008713A4" w:rsidRDefault="00E64116" w:rsidP="0049458B">
      <w:pPr>
        <w:rPr>
          <w:rtl/>
        </w:rPr>
      </w:pPr>
    </w:p>
    <w:p w14:paraId="010287E5" w14:textId="77777777" w:rsidR="00E64116" w:rsidRPr="008713A4" w:rsidRDefault="00E64116" w:rsidP="0049458B">
      <w:pPr>
        <w:rPr>
          <w:rtl/>
        </w:rPr>
      </w:pPr>
    </w:p>
    <w:p w14:paraId="5924192F" w14:textId="77777777" w:rsidR="00E64116" w:rsidRPr="008713A4" w:rsidRDefault="00E64116" w:rsidP="007509A6">
      <w:pPr>
        <w:ind w:firstLine="0"/>
        <w:jc w:val="center"/>
        <w:rPr>
          <w:b/>
          <w:bCs/>
          <w:rtl/>
        </w:rPr>
      </w:pPr>
    </w:p>
    <w:p w14:paraId="58E6F45E" w14:textId="77777777" w:rsidR="00E64116" w:rsidRPr="008713A4" w:rsidRDefault="002547B4" w:rsidP="002547B4">
      <w:pPr>
        <w:ind w:firstLine="0"/>
        <w:jc w:val="center"/>
        <w:outlineLvl w:val="0"/>
        <w:rPr>
          <w:b/>
          <w:bCs/>
          <w:rtl/>
        </w:rPr>
      </w:pPr>
      <w:r>
        <w:rPr>
          <w:b/>
          <w:bCs/>
          <w:rtl/>
        </w:rPr>
        <w:t xml:space="preserve">פרוטוקול מס' </w:t>
      </w:r>
      <w:r>
        <w:rPr>
          <w:rFonts w:hint="cs"/>
          <w:b/>
          <w:bCs/>
          <w:rtl/>
        </w:rPr>
        <w:t>398</w:t>
      </w:r>
    </w:p>
    <w:p w14:paraId="2F39ACB7" w14:textId="77777777" w:rsidR="00E64116" w:rsidRPr="008713A4" w:rsidRDefault="002547B4" w:rsidP="008320F6">
      <w:pPr>
        <w:ind w:firstLine="0"/>
        <w:jc w:val="center"/>
        <w:outlineLvl w:val="0"/>
        <w:rPr>
          <w:b/>
          <w:bCs/>
          <w:rtl/>
        </w:rPr>
      </w:pPr>
      <w:r>
        <w:rPr>
          <w:b/>
          <w:bCs/>
          <w:rtl/>
        </w:rPr>
        <w:t>מישיבת ועדת העבודה והרווחה</w:t>
      </w:r>
    </w:p>
    <w:p w14:paraId="52A3B7E7" w14:textId="77777777" w:rsidR="00E64116" w:rsidRPr="008713A4" w:rsidRDefault="002547B4" w:rsidP="00207332">
      <w:pPr>
        <w:ind w:firstLine="0"/>
        <w:jc w:val="center"/>
        <w:outlineLvl w:val="0"/>
        <w:rPr>
          <w:b/>
          <w:bCs/>
          <w:u w:val="single"/>
          <w:rtl/>
        </w:rPr>
      </w:pPr>
      <w:r>
        <w:rPr>
          <w:b/>
          <w:bCs/>
          <w:u w:val="single"/>
          <w:rtl/>
        </w:rPr>
        <w:t xml:space="preserve">יום רביעי, י"ט באדר </w:t>
      </w:r>
      <w:proofErr w:type="spellStart"/>
      <w:r>
        <w:rPr>
          <w:b/>
          <w:bCs/>
          <w:u w:val="single"/>
          <w:rtl/>
        </w:rPr>
        <w:t>התשפ"ה</w:t>
      </w:r>
      <w:proofErr w:type="spellEnd"/>
      <w:r>
        <w:rPr>
          <w:b/>
          <w:bCs/>
          <w:u w:val="single"/>
          <w:rtl/>
        </w:rPr>
        <w:t xml:space="preserve"> (19 במרץ 2025), שעה 10:</w:t>
      </w:r>
      <w:r w:rsidR="00207332">
        <w:rPr>
          <w:rFonts w:hint="cs"/>
          <w:b/>
          <w:bCs/>
          <w:u w:val="single"/>
          <w:rtl/>
        </w:rPr>
        <w:t>25</w:t>
      </w:r>
    </w:p>
    <w:p w14:paraId="6DD3076F" w14:textId="77777777" w:rsidR="00E64116" w:rsidRPr="008713A4" w:rsidRDefault="00E64116" w:rsidP="008320F6">
      <w:pPr>
        <w:ind w:firstLine="0"/>
        <w:rPr>
          <w:rtl/>
        </w:rPr>
      </w:pPr>
    </w:p>
    <w:p w14:paraId="53D12A74" w14:textId="77777777" w:rsidR="00E64116" w:rsidRPr="008713A4" w:rsidRDefault="00E64116" w:rsidP="008320F6">
      <w:pPr>
        <w:ind w:firstLine="0"/>
        <w:rPr>
          <w:rtl/>
        </w:rPr>
      </w:pPr>
    </w:p>
    <w:p w14:paraId="1A568B2B" w14:textId="77777777" w:rsidR="00E64116" w:rsidRPr="008713A4" w:rsidRDefault="00E64116" w:rsidP="008320F6">
      <w:pPr>
        <w:ind w:firstLine="0"/>
        <w:rPr>
          <w:rtl/>
        </w:rPr>
      </w:pPr>
    </w:p>
    <w:p w14:paraId="0525C11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AA1ED30" w14:textId="26F5FE87" w:rsidR="00E64116" w:rsidRPr="000826F6" w:rsidRDefault="002547B4" w:rsidP="000826F6">
      <w:pPr>
        <w:spacing w:before="60"/>
        <w:ind w:firstLine="0"/>
        <w:rPr>
          <w:rtl/>
        </w:rPr>
      </w:pPr>
      <w:bookmarkStart w:id="0" w:name="ET_hatsach_643168_1"/>
      <w:r w:rsidRPr="002547B4">
        <w:rPr>
          <w:rStyle w:val="TagStyle"/>
          <w:rtl/>
        </w:rPr>
        <w:t xml:space="preserve"> &lt;&lt; הצח &gt;&gt; </w:t>
      </w:r>
      <w:r w:rsidRPr="002547B4">
        <w:rPr>
          <w:rtl/>
        </w:rPr>
        <w:t>1. הצעת חוק עבודת נשים (תיקון - הארכת תקופת הלידה וההורות להורי פעוט ע</w:t>
      </w:r>
      <w:r>
        <w:rPr>
          <w:rtl/>
        </w:rPr>
        <w:t>ם מוגבלות מורכבת), התשפ"ג-2022</w:t>
      </w:r>
      <w:r>
        <w:rPr>
          <w:rFonts w:hint="cs"/>
          <w:rtl/>
        </w:rPr>
        <w:t xml:space="preserve"> (פ/</w:t>
      </w:r>
      <w:r w:rsidRPr="000826F6">
        <w:rPr>
          <w:rFonts w:hint="cs"/>
          <w:rtl/>
        </w:rPr>
        <w:t>497/25)</w:t>
      </w:r>
      <w:r w:rsidR="000826F6" w:rsidRPr="000826F6">
        <w:rPr>
          <w:rFonts w:hint="cs"/>
          <w:rtl/>
        </w:rPr>
        <w:t xml:space="preserve">, </w:t>
      </w:r>
      <w:r w:rsidRPr="000826F6">
        <w:rPr>
          <w:rtl/>
        </w:rPr>
        <w:t>של ח</w:t>
      </w:r>
      <w:r w:rsidRPr="000826F6">
        <w:rPr>
          <w:rFonts w:hint="cs"/>
          <w:rtl/>
        </w:rPr>
        <w:t>ה</w:t>
      </w:r>
      <w:r w:rsidRPr="000826F6">
        <w:rPr>
          <w:rtl/>
        </w:rPr>
        <w:t>"כ יעקב אש</w:t>
      </w:r>
      <w:r w:rsidRPr="000826F6">
        <w:rPr>
          <w:rFonts w:hint="cs"/>
          <w:rtl/>
        </w:rPr>
        <w:t>ר, חה"כ משה גפני</w:t>
      </w:r>
      <w:r w:rsidRPr="000826F6">
        <w:rPr>
          <w:rStyle w:val="TagStyle"/>
          <w:b w:val="0"/>
          <w:rtl/>
        </w:rPr>
        <w:t xml:space="preserve"> &lt;&lt; הצח &gt;&gt;</w:t>
      </w:r>
      <w:r w:rsidR="00491EBC" w:rsidRPr="000826F6">
        <w:rPr>
          <w:rtl/>
        </w:rPr>
        <w:t xml:space="preserve"> </w:t>
      </w:r>
      <w:bookmarkEnd w:id="0"/>
    </w:p>
    <w:p w14:paraId="65DAE9E8" w14:textId="027AC437" w:rsidR="00E64116" w:rsidRPr="000826F6" w:rsidRDefault="002547B4" w:rsidP="000826F6">
      <w:pPr>
        <w:spacing w:before="60"/>
        <w:ind w:firstLine="0"/>
        <w:rPr>
          <w:rtl/>
        </w:rPr>
      </w:pPr>
      <w:bookmarkStart w:id="1" w:name="ET_hatsach_643455_2"/>
      <w:r w:rsidRPr="000826F6">
        <w:rPr>
          <w:rStyle w:val="TagStyle"/>
          <w:b w:val="0"/>
          <w:rtl/>
        </w:rPr>
        <w:t xml:space="preserve"> &lt;&lt; הצח &gt;&gt; </w:t>
      </w:r>
      <w:r w:rsidRPr="000826F6">
        <w:rPr>
          <w:rtl/>
        </w:rPr>
        <w:t>2. הצעת חוק עבודת נשים (תיקון - הארכת תקופת הלידה וההורות להורי פעוט עם מוגבלות מורכבת), התשפ"ג-2023</w:t>
      </w:r>
      <w:r w:rsidRPr="000826F6">
        <w:rPr>
          <w:rFonts w:hint="cs"/>
          <w:rtl/>
        </w:rPr>
        <w:t xml:space="preserve"> (פ/3018/25)</w:t>
      </w:r>
      <w:r w:rsidR="000826F6" w:rsidRPr="000826F6">
        <w:rPr>
          <w:rFonts w:hint="cs"/>
          <w:rtl/>
        </w:rPr>
        <w:t xml:space="preserve">, </w:t>
      </w:r>
      <w:r w:rsidRPr="000826F6">
        <w:rPr>
          <w:rtl/>
        </w:rPr>
        <w:t>של ח</w:t>
      </w:r>
      <w:r w:rsidRPr="000826F6">
        <w:rPr>
          <w:rFonts w:hint="cs"/>
          <w:rtl/>
        </w:rPr>
        <w:t>ה</w:t>
      </w:r>
      <w:r w:rsidRPr="000826F6">
        <w:rPr>
          <w:rtl/>
        </w:rPr>
        <w:t xml:space="preserve">"כ </w:t>
      </w:r>
      <w:proofErr w:type="spellStart"/>
      <w:r w:rsidRPr="000826F6">
        <w:rPr>
          <w:rtl/>
        </w:rPr>
        <w:t>אימאן</w:t>
      </w:r>
      <w:proofErr w:type="spellEnd"/>
      <w:r w:rsidRPr="000826F6">
        <w:rPr>
          <w:rtl/>
        </w:rPr>
        <w:t xml:space="preserve"> </w:t>
      </w:r>
      <w:proofErr w:type="spellStart"/>
      <w:r w:rsidRPr="000826F6">
        <w:rPr>
          <w:rtl/>
        </w:rPr>
        <w:t>ח'טיב</w:t>
      </w:r>
      <w:proofErr w:type="spellEnd"/>
      <w:r w:rsidRPr="000826F6">
        <w:rPr>
          <w:rtl/>
        </w:rPr>
        <w:t xml:space="preserve"> יאסי</w:t>
      </w:r>
      <w:r w:rsidRPr="000826F6">
        <w:rPr>
          <w:rFonts w:hint="cs"/>
          <w:rtl/>
        </w:rPr>
        <w:t xml:space="preserve">ן, חה"כ </w:t>
      </w:r>
      <w:proofErr w:type="spellStart"/>
      <w:r w:rsidRPr="000826F6">
        <w:rPr>
          <w:rFonts w:hint="cs"/>
          <w:rtl/>
        </w:rPr>
        <w:t>מנסור</w:t>
      </w:r>
      <w:proofErr w:type="spellEnd"/>
      <w:r w:rsidRPr="000826F6">
        <w:rPr>
          <w:rFonts w:hint="cs"/>
          <w:rtl/>
        </w:rPr>
        <w:t xml:space="preserve"> עבאס, חה"כ </w:t>
      </w:r>
      <w:proofErr w:type="spellStart"/>
      <w:r w:rsidRPr="000826F6">
        <w:rPr>
          <w:rFonts w:hint="cs"/>
          <w:rtl/>
        </w:rPr>
        <w:t>ווליד</w:t>
      </w:r>
      <w:proofErr w:type="spellEnd"/>
      <w:r w:rsidRPr="000826F6">
        <w:rPr>
          <w:rFonts w:hint="cs"/>
          <w:rtl/>
        </w:rPr>
        <w:t xml:space="preserve"> </w:t>
      </w:r>
      <w:proofErr w:type="spellStart"/>
      <w:r w:rsidRPr="000826F6">
        <w:rPr>
          <w:rFonts w:hint="cs"/>
          <w:rtl/>
        </w:rPr>
        <w:t>טאהא</w:t>
      </w:r>
      <w:proofErr w:type="spellEnd"/>
      <w:r w:rsidRPr="000826F6">
        <w:rPr>
          <w:rFonts w:hint="cs"/>
          <w:rtl/>
        </w:rPr>
        <w:t xml:space="preserve">, חה"כ </w:t>
      </w:r>
      <w:proofErr w:type="spellStart"/>
      <w:r w:rsidRPr="000826F6">
        <w:rPr>
          <w:rFonts w:hint="cs"/>
          <w:rtl/>
        </w:rPr>
        <w:t>ואליד</w:t>
      </w:r>
      <w:proofErr w:type="spellEnd"/>
      <w:r w:rsidRPr="000826F6">
        <w:rPr>
          <w:rFonts w:hint="cs"/>
          <w:rtl/>
        </w:rPr>
        <w:t xml:space="preserve"> </w:t>
      </w:r>
      <w:proofErr w:type="spellStart"/>
      <w:r w:rsidRPr="000826F6">
        <w:rPr>
          <w:rFonts w:hint="cs"/>
          <w:rtl/>
        </w:rPr>
        <w:t>אלהואשלה</w:t>
      </w:r>
      <w:proofErr w:type="spellEnd"/>
      <w:r w:rsidRPr="000826F6">
        <w:rPr>
          <w:rFonts w:hint="cs"/>
          <w:rtl/>
        </w:rPr>
        <w:t xml:space="preserve">, חה"כ יאסר </w:t>
      </w:r>
      <w:proofErr w:type="spellStart"/>
      <w:r w:rsidRPr="000826F6">
        <w:rPr>
          <w:rFonts w:hint="cs"/>
          <w:rtl/>
        </w:rPr>
        <w:t>חוג'יראת</w:t>
      </w:r>
      <w:proofErr w:type="spellEnd"/>
      <w:r w:rsidRPr="000826F6">
        <w:rPr>
          <w:rStyle w:val="TagStyle"/>
          <w:b w:val="0"/>
          <w:rtl/>
        </w:rPr>
        <w:t xml:space="preserve"> &lt;&lt; הצח &gt;&gt;</w:t>
      </w:r>
      <w:r w:rsidR="00491EBC" w:rsidRPr="000826F6">
        <w:rPr>
          <w:rtl/>
        </w:rPr>
        <w:t xml:space="preserve"> </w:t>
      </w:r>
      <w:bookmarkEnd w:id="1"/>
    </w:p>
    <w:p w14:paraId="7F2FDA75" w14:textId="3ED3A0E5" w:rsidR="002547B4" w:rsidRPr="000826F6" w:rsidRDefault="002547B4" w:rsidP="000826F6">
      <w:pPr>
        <w:spacing w:before="60"/>
        <w:ind w:firstLine="0"/>
        <w:rPr>
          <w:rtl/>
        </w:rPr>
      </w:pPr>
      <w:bookmarkStart w:id="2" w:name="ET_hatsach_643456_3"/>
      <w:r w:rsidRPr="000826F6">
        <w:rPr>
          <w:rStyle w:val="TagStyle"/>
          <w:b w:val="0"/>
          <w:rtl/>
        </w:rPr>
        <w:t xml:space="preserve"> &lt;&lt; הצח &gt;&gt; </w:t>
      </w:r>
      <w:r w:rsidRPr="000826F6">
        <w:rPr>
          <w:rtl/>
        </w:rPr>
        <w:t>3. הצעת חוק עבודת נשים (תיקון - הארכת תקופת הלידה וההורות להורי פעוט עם מוגבלות מורכבת), התשפ"ג-2023</w:t>
      </w:r>
      <w:r w:rsidRPr="000826F6">
        <w:rPr>
          <w:rFonts w:hint="cs"/>
          <w:rtl/>
        </w:rPr>
        <w:t xml:space="preserve"> (פ/3318/25)</w:t>
      </w:r>
      <w:r w:rsidR="000826F6" w:rsidRPr="000826F6">
        <w:rPr>
          <w:rFonts w:hint="cs"/>
          <w:rtl/>
        </w:rPr>
        <w:t xml:space="preserve">, </w:t>
      </w:r>
      <w:r w:rsidRPr="000826F6">
        <w:rPr>
          <w:rtl/>
        </w:rPr>
        <w:t>של ח</w:t>
      </w:r>
      <w:r w:rsidRPr="000826F6">
        <w:rPr>
          <w:rFonts w:hint="cs"/>
          <w:rtl/>
        </w:rPr>
        <w:t>ה</w:t>
      </w:r>
      <w:r w:rsidRPr="000826F6">
        <w:rPr>
          <w:rtl/>
        </w:rPr>
        <w:t xml:space="preserve">"כ יוסף </w:t>
      </w:r>
      <w:proofErr w:type="spellStart"/>
      <w:r w:rsidRPr="000826F6">
        <w:rPr>
          <w:rtl/>
        </w:rPr>
        <w:t>עטאונה</w:t>
      </w:r>
      <w:proofErr w:type="spellEnd"/>
      <w:r w:rsidRPr="000826F6">
        <w:rPr>
          <w:rStyle w:val="TagStyle"/>
          <w:b w:val="0"/>
          <w:rtl/>
        </w:rPr>
        <w:t xml:space="preserve"> &lt;&lt; הצח &gt;&gt;</w:t>
      </w:r>
      <w:r w:rsidR="00491EBC" w:rsidRPr="000826F6">
        <w:rPr>
          <w:rtl/>
        </w:rPr>
        <w:t xml:space="preserve"> </w:t>
      </w:r>
      <w:bookmarkEnd w:id="2"/>
    </w:p>
    <w:p w14:paraId="69DCC3B2" w14:textId="77777777" w:rsidR="002547B4" w:rsidRPr="000826F6" w:rsidRDefault="002547B4" w:rsidP="007C693F">
      <w:pPr>
        <w:spacing w:before="60"/>
        <w:ind w:firstLine="0"/>
        <w:rPr>
          <w:rtl/>
        </w:rPr>
      </w:pPr>
    </w:p>
    <w:p w14:paraId="554C73FB" w14:textId="77777777" w:rsidR="002547B4" w:rsidRPr="008713A4" w:rsidRDefault="002547B4" w:rsidP="007C693F">
      <w:pPr>
        <w:spacing w:before="60"/>
        <w:ind w:firstLine="0"/>
        <w:rPr>
          <w:rtl/>
        </w:rPr>
      </w:pPr>
    </w:p>
    <w:p w14:paraId="710A48BC" w14:textId="77777777" w:rsidR="00E64116" w:rsidRPr="008713A4" w:rsidRDefault="00E64116" w:rsidP="00EC1FB3">
      <w:pPr>
        <w:ind w:firstLine="0"/>
        <w:outlineLvl w:val="1"/>
        <w:rPr>
          <w:b/>
          <w:bCs/>
          <w:u w:val="single"/>
          <w:rtl/>
        </w:rPr>
      </w:pPr>
      <w:r w:rsidRPr="008713A4">
        <w:rPr>
          <w:b/>
          <w:bCs/>
          <w:u w:val="single"/>
          <w:rtl/>
        </w:rPr>
        <w:t>נכחו:</w:t>
      </w:r>
    </w:p>
    <w:p w14:paraId="32954B5C" w14:textId="77777777" w:rsidR="00E64116" w:rsidRPr="008713A4" w:rsidRDefault="00A84694" w:rsidP="00EC1FB3">
      <w:pPr>
        <w:ind w:firstLine="0"/>
        <w:outlineLvl w:val="1"/>
        <w:rPr>
          <w:rtl/>
        </w:rPr>
      </w:pPr>
      <w:r>
        <w:rPr>
          <w:b/>
          <w:bCs/>
          <w:u w:val="single"/>
          <w:rtl/>
        </w:rPr>
        <w:t>חבר</w:t>
      </w:r>
      <w:r>
        <w:rPr>
          <w:rFonts w:hint="cs"/>
          <w:b/>
          <w:bCs/>
          <w:u w:val="single"/>
          <w:rtl/>
        </w:rPr>
        <w:t>ת</w:t>
      </w:r>
      <w:r w:rsidR="00E64116" w:rsidRPr="008713A4">
        <w:rPr>
          <w:b/>
          <w:bCs/>
          <w:u w:val="single"/>
          <w:rtl/>
        </w:rPr>
        <w:t xml:space="preserve"> הוועדה</w:t>
      </w:r>
      <w:r w:rsidR="00E64116" w:rsidRPr="008713A4">
        <w:rPr>
          <w:rFonts w:hint="cs"/>
          <w:b/>
          <w:bCs/>
          <w:u w:val="single"/>
          <w:rtl/>
        </w:rPr>
        <w:t xml:space="preserve">: </w:t>
      </w:r>
    </w:p>
    <w:p w14:paraId="2478D407" w14:textId="77777777" w:rsidR="00E64116" w:rsidRPr="002547B4" w:rsidRDefault="00A84694" w:rsidP="00EC1FB3">
      <w:pPr>
        <w:ind w:firstLine="0"/>
        <w:rPr>
          <w:rtl/>
        </w:rPr>
      </w:pPr>
      <w:r>
        <w:rPr>
          <w:rFonts w:hint="cs"/>
          <w:rtl/>
        </w:rPr>
        <w:t>דבי ביטון</w:t>
      </w:r>
      <w:r w:rsidR="002547B4" w:rsidRPr="002547B4">
        <w:rPr>
          <w:rtl/>
        </w:rPr>
        <w:t xml:space="preserve"> – </w:t>
      </w:r>
      <w:r>
        <w:rPr>
          <w:rFonts w:hint="cs"/>
          <w:rtl/>
        </w:rPr>
        <w:t xml:space="preserve">מ"מ </w:t>
      </w:r>
      <w:r w:rsidR="002547B4" w:rsidRPr="002547B4">
        <w:rPr>
          <w:rtl/>
        </w:rPr>
        <w:t>היו"ר</w:t>
      </w:r>
    </w:p>
    <w:p w14:paraId="4A6ACE95" w14:textId="77777777" w:rsidR="002547B4" w:rsidRPr="008713A4" w:rsidRDefault="002547B4" w:rsidP="00EC1FB3">
      <w:pPr>
        <w:ind w:firstLine="0"/>
        <w:rPr>
          <w:u w:val="single"/>
        </w:rPr>
      </w:pPr>
    </w:p>
    <w:p w14:paraId="7E841340" w14:textId="77777777" w:rsidR="00E64116" w:rsidRDefault="00E64116" w:rsidP="00DE5B80">
      <w:pPr>
        <w:ind w:firstLine="0"/>
        <w:rPr>
          <w:rtl/>
        </w:rPr>
      </w:pPr>
    </w:p>
    <w:p w14:paraId="2BE37862" w14:textId="77777777" w:rsidR="000C47F5" w:rsidRDefault="000C47F5" w:rsidP="00EC1FB3">
      <w:pPr>
        <w:ind w:firstLine="0"/>
        <w:outlineLvl w:val="1"/>
        <w:rPr>
          <w:b/>
          <w:bCs/>
          <w:u w:val="single"/>
          <w:rtl/>
        </w:rPr>
      </w:pPr>
      <w:r w:rsidRPr="000C47F5">
        <w:rPr>
          <w:rFonts w:hint="cs"/>
          <w:b/>
          <w:bCs/>
          <w:u w:val="single"/>
          <w:rtl/>
        </w:rPr>
        <w:t>חברי הכנסת:</w:t>
      </w:r>
    </w:p>
    <w:p w14:paraId="508E2470" w14:textId="77777777" w:rsidR="000C47F5" w:rsidRDefault="00A84694" w:rsidP="00DE5B80">
      <w:pPr>
        <w:ind w:firstLine="0"/>
        <w:rPr>
          <w:rtl/>
        </w:rPr>
      </w:pPr>
      <w:r>
        <w:rPr>
          <w:rFonts w:hint="cs"/>
          <w:rtl/>
        </w:rPr>
        <w:t>יעקב אשר</w:t>
      </w:r>
    </w:p>
    <w:p w14:paraId="7818B88C" w14:textId="77777777" w:rsidR="00A84694" w:rsidRDefault="00A84694" w:rsidP="00DE5B80">
      <w:pPr>
        <w:ind w:firstLine="0"/>
        <w:rPr>
          <w:rtl/>
        </w:rPr>
      </w:pPr>
      <w:proofErr w:type="spellStart"/>
      <w:r>
        <w:rPr>
          <w:rFonts w:hint="cs"/>
          <w:rtl/>
        </w:rPr>
        <w:t>איימן</w:t>
      </w:r>
      <w:proofErr w:type="spellEnd"/>
      <w:r>
        <w:rPr>
          <w:rFonts w:hint="cs"/>
          <w:rtl/>
        </w:rPr>
        <w:t xml:space="preserve"> עודה</w:t>
      </w:r>
    </w:p>
    <w:p w14:paraId="676CC739" w14:textId="77777777" w:rsidR="00A84694" w:rsidRPr="0082136D" w:rsidRDefault="00A84694" w:rsidP="00DE5B80">
      <w:pPr>
        <w:ind w:firstLine="0"/>
        <w:rPr>
          <w:rtl/>
        </w:rPr>
      </w:pPr>
    </w:p>
    <w:p w14:paraId="5323B2FE" w14:textId="77777777" w:rsidR="002E5E31" w:rsidRPr="000C47F5" w:rsidRDefault="002E5E31" w:rsidP="00DE5B80">
      <w:pPr>
        <w:ind w:firstLine="0"/>
        <w:rPr>
          <w:b/>
          <w:bCs/>
          <w:u w:val="single"/>
          <w:rtl/>
        </w:rPr>
      </w:pPr>
    </w:p>
    <w:p w14:paraId="1B96999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6457"/>
      </w:tblGrid>
      <w:tr w:rsidR="0098498A" w14:paraId="69DE0F0D" w14:textId="77777777" w:rsidTr="0098498A">
        <w:tc>
          <w:tcPr>
            <w:tcW w:w="0" w:type="auto"/>
            <w:shd w:val="clear" w:color="auto" w:fill="auto"/>
          </w:tcPr>
          <w:p w14:paraId="7B8EC4C3" w14:textId="77777777" w:rsidR="0098498A" w:rsidRDefault="0098498A" w:rsidP="00DE5B80">
            <w:pPr>
              <w:ind w:firstLine="0"/>
              <w:rPr>
                <w:rtl/>
              </w:rPr>
            </w:pPr>
            <w:r>
              <w:rPr>
                <w:rtl/>
              </w:rPr>
              <w:t>דינה בן-לביא</w:t>
            </w:r>
          </w:p>
        </w:tc>
        <w:tc>
          <w:tcPr>
            <w:tcW w:w="0" w:type="auto"/>
            <w:shd w:val="clear" w:color="auto" w:fill="auto"/>
          </w:tcPr>
          <w:p w14:paraId="2F1F72AA" w14:textId="77777777" w:rsidR="0098498A" w:rsidRDefault="0098498A" w:rsidP="00DE5B80">
            <w:pPr>
              <w:ind w:firstLine="0"/>
              <w:rPr>
                <w:rtl/>
              </w:rPr>
            </w:pPr>
            <w:r>
              <w:rPr>
                <w:rtl/>
              </w:rPr>
              <w:t>–</w:t>
            </w:r>
          </w:p>
        </w:tc>
        <w:tc>
          <w:tcPr>
            <w:tcW w:w="0" w:type="auto"/>
            <w:shd w:val="clear" w:color="auto" w:fill="auto"/>
          </w:tcPr>
          <w:p w14:paraId="647EA71E" w14:textId="77777777" w:rsidR="0098498A" w:rsidRDefault="0098498A" w:rsidP="00DE5B80">
            <w:pPr>
              <w:ind w:firstLine="0"/>
              <w:rPr>
                <w:rtl/>
              </w:rPr>
            </w:pPr>
            <w:r>
              <w:rPr>
                <w:rtl/>
              </w:rPr>
              <w:t xml:space="preserve">מנהלת תחום גיל רך, </w:t>
            </w:r>
            <w:proofErr w:type="spellStart"/>
            <w:r>
              <w:rPr>
                <w:rtl/>
              </w:rPr>
              <w:t>מינהל</w:t>
            </w:r>
            <w:proofErr w:type="spellEnd"/>
            <w:r>
              <w:rPr>
                <w:rtl/>
              </w:rPr>
              <w:t xml:space="preserve"> מוגבלויות, משרד הרווחה והביטחון החברתי</w:t>
            </w:r>
          </w:p>
        </w:tc>
      </w:tr>
      <w:tr w:rsidR="0098498A" w14:paraId="59156FB7" w14:textId="77777777" w:rsidTr="0098498A">
        <w:tc>
          <w:tcPr>
            <w:tcW w:w="0" w:type="auto"/>
            <w:shd w:val="clear" w:color="auto" w:fill="auto"/>
          </w:tcPr>
          <w:p w14:paraId="06F447CF" w14:textId="77777777" w:rsidR="0098498A" w:rsidRDefault="0098498A" w:rsidP="00DE5B80">
            <w:pPr>
              <w:ind w:firstLine="0"/>
              <w:rPr>
                <w:rtl/>
              </w:rPr>
            </w:pPr>
            <w:r>
              <w:rPr>
                <w:rtl/>
              </w:rPr>
              <w:t xml:space="preserve">מירי </w:t>
            </w:r>
            <w:proofErr w:type="spellStart"/>
            <w:r>
              <w:rPr>
                <w:rtl/>
              </w:rPr>
              <w:t>פומרנץ</w:t>
            </w:r>
            <w:proofErr w:type="spellEnd"/>
          </w:p>
        </w:tc>
        <w:tc>
          <w:tcPr>
            <w:tcW w:w="0" w:type="auto"/>
            <w:shd w:val="clear" w:color="auto" w:fill="auto"/>
          </w:tcPr>
          <w:p w14:paraId="64737AC2" w14:textId="77777777" w:rsidR="0098498A" w:rsidRDefault="0098498A" w:rsidP="00DE5B80">
            <w:pPr>
              <w:ind w:firstLine="0"/>
              <w:rPr>
                <w:rtl/>
              </w:rPr>
            </w:pPr>
            <w:r>
              <w:rPr>
                <w:rtl/>
              </w:rPr>
              <w:t>–</w:t>
            </w:r>
          </w:p>
        </w:tc>
        <w:tc>
          <w:tcPr>
            <w:tcW w:w="0" w:type="auto"/>
            <w:shd w:val="clear" w:color="auto" w:fill="auto"/>
          </w:tcPr>
          <w:p w14:paraId="3D3944E9" w14:textId="77777777" w:rsidR="0098498A" w:rsidRDefault="00376871" w:rsidP="00DE5B80">
            <w:pPr>
              <w:ind w:firstLine="0"/>
              <w:rPr>
                <w:rtl/>
              </w:rPr>
            </w:pPr>
            <w:r>
              <w:rPr>
                <w:rFonts w:hint="cs"/>
                <w:rtl/>
              </w:rPr>
              <w:t xml:space="preserve">עו"ד, </w:t>
            </w:r>
            <w:r w:rsidR="0098498A">
              <w:rPr>
                <w:rtl/>
              </w:rPr>
              <w:t>לשכה משפטית, משרד הרווחה והביטחון החברתי</w:t>
            </w:r>
          </w:p>
        </w:tc>
      </w:tr>
      <w:tr w:rsidR="0098498A" w14:paraId="645321C2" w14:textId="77777777" w:rsidTr="0098498A">
        <w:tc>
          <w:tcPr>
            <w:tcW w:w="0" w:type="auto"/>
            <w:shd w:val="clear" w:color="auto" w:fill="auto"/>
          </w:tcPr>
          <w:p w14:paraId="266BADDA" w14:textId="77777777" w:rsidR="0098498A" w:rsidRDefault="0098498A" w:rsidP="00DE5B80">
            <w:pPr>
              <w:ind w:firstLine="0"/>
              <w:rPr>
                <w:rtl/>
              </w:rPr>
            </w:pPr>
            <w:r>
              <w:rPr>
                <w:rtl/>
              </w:rPr>
              <w:t>נעמה נהיר מזור</w:t>
            </w:r>
          </w:p>
        </w:tc>
        <w:tc>
          <w:tcPr>
            <w:tcW w:w="0" w:type="auto"/>
            <w:shd w:val="clear" w:color="auto" w:fill="auto"/>
          </w:tcPr>
          <w:p w14:paraId="0BF94D07" w14:textId="77777777" w:rsidR="0098498A" w:rsidRDefault="0098498A" w:rsidP="00DE5B80">
            <w:pPr>
              <w:ind w:firstLine="0"/>
              <w:rPr>
                <w:rtl/>
              </w:rPr>
            </w:pPr>
            <w:r>
              <w:rPr>
                <w:rtl/>
              </w:rPr>
              <w:t>–</w:t>
            </w:r>
          </w:p>
        </w:tc>
        <w:tc>
          <w:tcPr>
            <w:tcW w:w="0" w:type="auto"/>
            <w:shd w:val="clear" w:color="auto" w:fill="auto"/>
          </w:tcPr>
          <w:p w14:paraId="760CCE4C" w14:textId="77777777" w:rsidR="0098498A" w:rsidRDefault="0098498A" w:rsidP="00DE5B80">
            <w:pPr>
              <w:ind w:firstLine="0"/>
              <w:rPr>
                <w:rtl/>
              </w:rPr>
            </w:pPr>
            <w:r>
              <w:rPr>
                <w:rtl/>
              </w:rPr>
              <w:t>רכזת תחום מעונות יום שיקומיים, משרד הבריאות</w:t>
            </w:r>
          </w:p>
        </w:tc>
      </w:tr>
      <w:tr w:rsidR="0098498A" w14:paraId="5D73C48B" w14:textId="77777777" w:rsidTr="0098498A">
        <w:tc>
          <w:tcPr>
            <w:tcW w:w="0" w:type="auto"/>
            <w:shd w:val="clear" w:color="auto" w:fill="auto"/>
          </w:tcPr>
          <w:p w14:paraId="6442FBE5" w14:textId="77777777" w:rsidR="0098498A" w:rsidRDefault="0098498A" w:rsidP="00DE5B80">
            <w:pPr>
              <w:ind w:firstLine="0"/>
              <w:rPr>
                <w:rtl/>
              </w:rPr>
            </w:pPr>
            <w:r>
              <w:rPr>
                <w:rtl/>
              </w:rPr>
              <w:t xml:space="preserve">מנחם </w:t>
            </w:r>
            <w:proofErr w:type="spellStart"/>
            <w:r>
              <w:rPr>
                <w:rtl/>
              </w:rPr>
              <w:t>גולדין</w:t>
            </w:r>
            <w:proofErr w:type="spellEnd"/>
          </w:p>
        </w:tc>
        <w:tc>
          <w:tcPr>
            <w:tcW w:w="0" w:type="auto"/>
            <w:shd w:val="clear" w:color="auto" w:fill="auto"/>
          </w:tcPr>
          <w:p w14:paraId="78C67A06" w14:textId="77777777" w:rsidR="0098498A" w:rsidRDefault="0098498A" w:rsidP="00DE5B80">
            <w:pPr>
              <w:ind w:firstLine="0"/>
              <w:rPr>
                <w:rtl/>
              </w:rPr>
            </w:pPr>
            <w:r>
              <w:rPr>
                <w:rtl/>
              </w:rPr>
              <w:t>–</w:t>
            </w:r>
          </w:p>
        </w:tc>
        <w:tc>
          <w:tcPr>
            <w:tcW w:w="0" w:type="auto"/>
            <w:shd w:val="clear" w:color="auto" w:fill="auto"/>
          </w:tcPr>
          <w:p w14:paraId="71441F5A" w14:textId="77777777" w:rsidR="0098498A" w:rsidRDefault="0098498A" w:rsidP="00DE5B80">
            <w:pPr>
              <w:ind w:firstLine="0"/>
              <w:rPr>
                <w:rtl/>
              </w:rPr>
            </w:pPr>
            <w:r>
              <w:rPr>
                <w:rtl/>
              </w:rPr>
              <w:t>נציבות שוויון זכויות לאנשים עם מוגבלות, משרד המשפטים</w:t>
            </w:r>
          </w:p>
        </w:tc>
      </w:tr>
      <w:tr w:rsidR="0098498A" w14:paraId="1C09FC8E" w14:textId="77777777" w:rsidTr="0098498A">
        <w:tc>
          <w:tcPr>
            <w:tcW w:w="0" w:type="auto"/>
            <w:shd w:val="clear" w:color="auto" w:fill="auto"/>
          </w:tcPr>
          <w:p w14:paraId="3D47E449" w14:textId="77777777" w:rsidR="0098498A" w:rsidRDefault="0098498A" w:rsidP="00DE5B80">
            <w:pPr>
              <w:ind w:firstLine="0"/>
              <w:rPr>
                <w:rtl/>
              </w:rPr>
            </w:pPr>
            <w:r>
              <w:rPr>
                <w:rtl/>
              </w:rPr>
              <w:t>עילם שניר</w:t>
            </w:r>
          </w:p>
        </w:tc>
        <w:tc>
          <w:tcPr>
            <w:tcW w:w="0" w:type="auto"/>
            <w:shd w:val="clear" w:color="auto" w:fill="auto"/>
          </w:tcPr>
          <w:p w14:paraId="0A0D8B8E" w14:textId="77777777" w:rsidR="0098498A" w:rsidRDefault="0098498A" w:rsidP="00DE5B80">
            <w:pPr>
              <w:ind w:firstLine="0"/>
              <w:rPr>
                <w:rtl/>
              </w:rPr>
            </w:pPr>
            <w:r>
              <w:rPr>
                <w:rtl/>
              </w:rPr>
              <w:t>–</w:t>
            </w:r>
          </w:p>
        </w:tc>
        <w:tc>
          <w:tcPr>
            <w:tcW w:w="0" w:type="auto"/>
            <w:shd w:val="clear" w:color="auto" w:fill="auto"/>
          </w:tcPr>
          <w:p w14:paraId="44AF818E" w14:textId="77777777" w:rsidR="0098498A" w:rsidRDefault="0098498A" w:rsidP="00DE5B80">
            <w:pPr>
              <w:ind w:firstLine="0"/>
              <w:rPr>
                <w:rtl/>
              </w:rPr>
            </w:pPr>
            <w:r>
              <w:rPr>
                <w:rtl/>
              </w:rPr>
              <w:t>ייעוץ וחקיקה, משרד המשפטים</w:t>
            </w:r>
          </w:p>
        </w:tc>
      </w:tr>
      <w:tr w:rsidR="0098498A" w14:paraId="2045D877" w14:textId="77777777" w:rsidTr="0098498A">
        <w:tc>
          <w:tcPr>
            <w:tcW w:w="0" w:type="auto"/>
            <w:shd w:val="clear" w:color="auto" w:fill="auto"/>
          </w:tcPr>
          <w:p w14:paraId="462A9081" w14:textId="77777777" w:rsidR="0098498A" w:rsidRDefault="0098498A" w:rsidP="00DE5B80">
            <w:pPr>
              <w:ind w:firstLine="0"/>
              <w:rPr>
                <w:rtl/>
              </w:rPr>
            </w:pPr>
            <w:r>
              <w:rPr>
                <w:rtl/>
              </w:rPr>
              <w:t xml:space="preserve">תאיר </w:t>
            </w:r>
            <w:proofErr w:type="spellStart"/>
            <w:r>
              <w:rPr>
                <w:rtl/>
              </w:rPr>
              <w:t>ראבוחין</w:t>
            </w:r>
            <w:proofErr w:type="spellEnd"/>
          </w:p>
        </w:tc>
        <w:tc>
          <w:tcPr>
            <w:tcW w:w="0" w:type="auto"/>
            <w:shd w:val="clear" w:color="auto" w:fill="auto"/>
          </w:tcPr>
          <w:p w14:paraId="69F67230" w14:textId="77777777" w:rsidR="0098498A" w:rsidRDefault="0098498A" w:rsidP="00DE5B80">
            <w:pPr>
              <w:ind w:firstLine="0"/>
              <w:rPr>
                <w:rtl/>
              </w:rPr>
            </w:pPr>
            <w:r>
              <w:rPr>
                <w:rtl/>
              </w:rPr>
              <w:t>–</w:t>
            </w:r>
          </w:p>
        </w:tc>
        <w:tc>
          <w:tcPr>
            <w:tcW w:w="0" w:type="auto"/>
            <w:shd w:val="clear" w:color="auto" w:fill="auto"/>
          </w:tcPr>
          <w:p w14:paraId="2E8786A9" w14:textId="77777777" w:rsidR="0098498A" w:rsidRDefault="0098498A" w:rsidP="00DE5B80">
            <w:pPr>
              <w:ind w:firstLine="0"/>
              <w:rPr>
                <w:rtl/>
              </w:rPr>
            </w:pPr>
            <w:r>
              <w:rPr>
                <w:rtl/>
              </w:rPr>
              <w:t>צוות רווחה, אגף תקציבים, משרד האוצר</w:t>
            </w:r>
          </w:p>
        </w:tc>
      </w:tr>
      <w:tr w:rsidR="0098498A" w14:paraId="44D24E08" w14:textId="77777777" w:rsidTr="0098498A">
        <w:tc>
          <w:tcPr>
            <w:tcW w:w="0" w:type="auto"/>
            <w:shd w:val="clear" w:color="auto" w:fill="auto"/>
          </w:tcPr>
          <w:p w14:paraId="328E0341" w14:textId="77777777" w:rsidR="0098498A" w:rsidRDefault="0098498A" w:rsidP="00DE5B80">
            <w:pPr>
              <w:ind w:firstLine="0"/>
              <w:rPr>
                <w:rtl/>
              </w:rPr>
            </w:pPr>
            <w:r>
              <w:rPr>
                <w:rtl/>
              </w:rPr>
              <w:t>גיל הכהן</w:t>
            </w:r>
          </w:p>
        </w:tc>
        <w:tc>
          <w:tcPr>
            <w:tcW w:w="0" w:type="auto"/>
            <w:shd w:val="clear" w:color="auto" w:fill="auto"/>
          </w:tcPr>
          <w:p w14:paraId="0D1FAD08" w14:textId="77777777" w:rsidR="0098498A" w:rsidRDefault="0098498A" w:rsidP="00DE5B80">
            <w:pPr>
              <w:ind w:firstLine="0"/>
              <w:rPr>
                <w:rtl/>
              </w:rPr>
            </w:pPr>
            <w:r>
              <w:rPr>
                <w:rtl/>
              </w:rPr>
              <w:t>–</w:t>
            </w:r>
          </w:p>
        </w:tc>
        <w:tc>
          <w:tcPr>
            <w:tcW w:w="0" w:type="auto"/>
            <w:shd w:val="clear" w:color="auto" w:fill="auto"/>
          </w:tcPr>
          <w:p w14:paraId="133DCC46" w14:textId="77777777" w:rsidR="0098498A" w:rsidRDefault="0098498A" w:rsidP="00DE5B80">
            <w:pPr>
              <w:ind w:firstLine="0"/>
              <w:rPr>
                <w:rtl/>
              </w:rPr>
            </w:pPr>
            <w:r>
              <w:rPr>
                <w:rtl/>
              </w:rPr>
              <w:t>אגף תקציבים, משרד האוצר</w:t>
            </w:r>
          </w:p>
        </w:tc>
      </w:tr>
      <w:tr w:rsidR="0098498A" w14:paraId="21630EA4" w14:textId="77777777" w:rsidTr="0098498A">
        <w:tc>
          <w:tcPr>
            <w:tcW w:w="0" w:type="auto"/>
            <w:shd w:val="clear" w:color="auto" w:fill="auto"/>
          </w:tcPr>
          <w:p w14:paraId="53085003" w14:textId="77777777" w:rsidR="0098498A" w:rsidRDefault="0098498A" w:rsidP="00DE5B80">
            <w:pPr>
              <w:ind w:firstLine="0"/>
              <w:rPr>
                <w:rtl/>
              </w:rPr>
            </w:pPr>
            <w:r>
              <w:rPr>
                <w:rtl/>
              </w:rPr>
              <w:t>אור שלהבת</w:t>
            </w:r>
          </w:p>
        </w:tc>
        <w:tc>
          <w:tcPr>
            <w:tcW w:w="0" w:type="auto"/>
            <w:shd w:val="clear" w:color="auto" w:fill="auto"/>
          </w:tcPr>
          <w:p w14:paraId="00F26B65" w14:textId="77777777" w:rsidR="0098498A" w:rsidRDefault="0098498A" w:rsidP="00DE5B80">
            <w:pPr>
              <w:ind w:firstLine="0"/>
              <w:rPr>
                <w:rtl/>
              </w:rPr>
            </w:pPr>
            <w:r>
              <w:rPr>
                <w:rtl/>
              </w:rPr>
              <w:t>–</w:t>
            </w:r>
          </w:p>
        </w:tc>
        <w:tc>
          <w:tcPr>
            <w:tcW w:w="0" w:type="auto"/>
            <w:shd w:val="clear" w:color="auto" w:fill="auto"/>
          </w:tcPr>
          <w:p w14:paraId="6F0EAF2C" w14:textId="77777777" w:rsidR="0098498A" w:rsidRDefault="0098498A" w:rsidP="00DE5B80">
            <w:pPr>
              <w:ind w:firstLine="0"/>
              <w:rPr>
                <w:rtl/>
              </w:rPr>
            </w:pPr>
            <w:r>
              <w:rPr>
                <w:rtl/>
              </w:rPr>
              <w:t>לשכה משפטית, משרד האוצר</w:t>
            </w:r>
          </w:p>
        </w:tc>
      </w:tr>
      <w:tr w:rsidR="0098498A" w14:paraId="65385843" w14:textId="77777777" w:rsidTr="0098498A">
        <w:tc>
          <w:tcPr>
            <w:tcW w:w="0" w:type="auto"/>
            <w:shd w:val="clear" w:color="auto" w:fill="auto"/>
          </w:tcPr>
          <w:p w14:paraId="70357EEB" w14:textId="77777777" w:rsidR="0098498A" w:rsidRDefault="0098498A" w:rsidP="00DE5B80">
            <w:pPr>
              <w:ind w:firstLine="0"/>
              <w:rPr>
                <w:rtl/>
              </w:rPr>
            </w:pPr>
            <w:r>
              <w:rPr>
                <w:rtl/>
              </w:rPr>
              <w:t>אפרת ורד</w:t>
            </w:r>
          </w:p>
        </w:tc>
        <w:tc>
          <w:tcPr>
            <w:tcW w:w="0" w:type="auto"/>
            <w:shd w:val="clear" w:color="auto" w:fill="auto"/>
          </w:tcPr>
          <w:p w14:paraId="4F52F94D" w14:textId="77777777" w:rsidR="0098498A" w:rsidRDefault="0098498A" w:rsidP="00DE5B80">
            <w:pPr>
              <w:ind w:firstLine="0"/>
              <w:rPr>
                <w:rtl/>
              </w:rPr>
            </w:pPr>
            <w:r>
              <w:rPr>
                <w:rtl/>
              </w:rPr>
              <w:t>–</w:t>
            </w:r>
          </w:p>
        </w:tc>
        <w:tc>
          <w:tcPr>
            <w:tcW w:w="0" w:type="auto"/>
            <w:shd w:val="clear" w:color="auto" w:fill="auto"/>
          </w:tcPr>
          <w:p w14:paraId="3D32E999" w14:textId="77777777" w:rsidR="0098498A" w:rsidRDefault="0098498A" w:rsidP="00DE5B80">
            <w:pPr>
              <w:ind w:firstLine="0"/>
              <w:rPr>
                <w:rtl/>
              </w:rPr>
            </w:pPr>
            <w:r>
              <w:rPr>
                <w:rtl/>
              </w:rPr>
              <w:t>עו"ד, לשכה משפטית, משרד העבודה</w:t>
            </w:r>
          </w:p>
        </w:tc>
      </w:tr>
      <w:tr w:rsidR="0098498A" w14:paraId="6381F89C" w14:textId="77777777" w:rsidTr="0098498A">
        <w:tc>
          <w:tcPr>
            <w:tcW w:w="0" w:type="auto"/>
            <w:shd w:val="clear" w:color="auto" w:fill="auto"/>
          </w:tcPr>
          <w:p w14:paraId="3D9EFFB2" w14:textId="77777777" w:rsidR="0098498A" w:rsidRDefault="0098498A" w:rsidP="00DE5B80">
            <w:pPr>
              <w:ind w:firstLine="0"/>
              <w:rPr>
                <w:rtl/>
              </w:rPr>
            </w:pPr>
            <w:r>
              <w:rPr>
                <w:rtl/>
              </w:rPr>
              <w:t xml:space="preserve">שרית </w:t>
            </w:r>
            <w:proofErr w:type="spellStart"/>
            <w:r>
              <w:rPr>
                <w:rtl/>
              </w:rPr>
              <w:t>דמרי-דבוש</w:t>
            </w:r>
            <w:proofErr w:type="spellEnd"/>
          </w:p>
        </w:tc>
        <w:tc>
          <w:tcPr>
            <w:tcW w:w="0" w:type="auto"/>
            <w:shd w:val="clear" w:color="auto" w:fill="auto"/>
          </w:tcPr>
          <w:p w14:paraId="17C42516" w14:textId="77777777" w:rsidR="0098498A" w:rsidRDefault="0098498A" w:rsidP="00DE5B80">
            <w:pPr>
              <w:ind w:firstLine="0"/>
              <w:rPr>
                <w:rtl/>
              </w:rPr>
            </w:pPr>
            <w:r>
              <w:rPr>
                <w:rtl/>
              </w:rPr>
              <w:t>–</w:t>
            </w:r>
          </w:p>
        </w:tc>
        <w:tc>
          <w:tcPr>
            <w:tcW w:w="0" w:type="auto"/>
            <w:shd w:val="clear" w:color="auto" w:fill="auto"/>
          </w:tcPr>
          <w:p w14:paraId="5ACF732A" w14:textId="77777777" w:rsidR="0098498A" w:rsidRDefault="0098498A" w:rsidP="00DE5B80">
            <w:pPr>
              <w:ind w:firstLine="0"/>
              <w:rPr>
                <w:rtl/>
              </w:rPr>
            </w:pPr>
            <w:r>
              <w:rPr>
                <w:rtl/>
              </w:rPr>
              <w:t>עו"ד, לשכה משפטית, המוסד לביטוח לאומי</w:t>
            </w:r>
          </w:p>
        </w:tc>
      </w:tr>
      <w:tr w:rsidR="0098498A" w14:paraId="5DF09CCE" w14:textId="77777777" w:rsidTr="0098498A">
        <w:tc>
          <w:tcPr>
            <w:tcW w:w="0" w:type="auto"/>
            <w:shd w:val="clear" w:color="auto" w:fill="auto"/>
          </w:tcPr>
          <w:p w14:paraId="0C2B5729" w14:textId="77777777" w:rsidR="0098498A" w:rsidRDefault="0098498A" w:rsidP="00DE5B80">
            <w:pPr>
              <w:ind w:firstLine="0"/>
              <w:rPr>
                <w:rtl/>
              </w:rPr>
            </w:pPr>
            <w:r>
              <w:rPr>
                <w:rtl/>
              </w:rPr>
              <w:t xml:space="preserve">אלינה </w:t>
            </w:r>
            <w:proofErr w:type="spellStart"/>
            <w:r>
              <w:rPr>
                <w:rtl/>
              </w:rPr>
              <w:t>מילקין</w:t>
            </w:r>
            <w:proofErr w:type="spellEnd"/>
          </w:p>
        </w:tc>
        <w:tc>
          <w:tcPr>
            <w:tcW w:w="0" w:type="auto"/>
            <w:shd w:val="clear" w:color="auto" w:fill="auto"/>
          </w:tcPr>
          <w:p w14:paraId="75BB753E" w14:textId="77777777" w:rsidR="0098498A" w:rsidRDefault="0098498A" w:rsidP="00DE5B80">
            <w:pPr>
              <w:ind w:firstLine="0"/>
              <w:rPr>
                <w:rtl/>
              </w:rPr>
            </w:pPr>
            <w:r>
              <w:rPr>
                <w:rtl/>
              </w:rPr>
              <w:t>–</w:t>
            </w:r>
          </w:p>
        </w:tc>
        <w:tc>
          <w:tcPr>
            <w:tcW w:w="0" w:type="auto"/>
            <w:shd w:val="clear" w:color="auto" w:fill="auto"/>
          </w:tcPr>
          <w:p w14:paraId="338DB1F4" w14:textId="77777777" w:rsidR="0098498A" w:rsidRDefault="0098498A" w:rsidP="00DE5B80">
            <w:pPr>
              <w:ind w:firstLine="0"/>
              <w:rPr>
                <w:rtl/>
              </w:rPr>
            </w:pPr>
            <w:r>
              <w:rPr>
                <w:rtl/>
              </w:rPr>
              <w:t>מנהלת אגף גמלאות משפחה, המוסד לביטוח לאומי</w:t>
            </w:r>
          </w:p>
        </w:tc>
      </w:tr>
      <w:tr w:rsidR="0098498A" w14:paraId="28E3F7A0" w14:textId="77777777" w:rsidTr="0098498A">
        <w:tc>
          <w:tcPr>
            <w:tcW w:w="0" w:type="auto"/>
            <w:shd w:val="clear" w:color="auto" w:fill="auto"/>
          </w:tcPr>
          <w:p w14:paraId="72BC6965" w14:textId="77777777" w:rsidR="0098498A" w:rsidRDefault="0098498A" w:rsidP="00DE5B80">
            <w:pPr>
              <w:ind w:firstLine="0"/>
              <w:rPr>
                <w:rtl/>
              </w:rPr>
            </w:pPr>
            <w:proofErr w:type="spellStart"/>
            <w:r>
              <w:rPr>
                <w:rtl/>
              </w:rPr>
              <w:t>ויוי</w:t>
            </w:r>
            <w:proofErr w:type="spellEnd"/>
            <w:r>
              <w:rPr>
                <w:rtl/>
              </w:rPr>
              <w:t xml:space="preserve"> </w:t>
            </w:r>
            <w:proofErr w:type="spellStart"/>
            <w:r>
              <w:rPr>
                <w:rtl/>
              </w:rPr>
              <w:t>ויץ</w:t>
            </w:r>
            <w:proofErr w:type="spellEnd"/>
          </w:p>
        </w:tc>
        <w:tc>
          <w:tcPr>
            <w:tcW w:w="0" w:type="auto"/>
            <w:shd w:val="clear" w:color="auto" w:fill="auto"/>
          </w:tcPr>
          <w:p w14:paraId="41242A5F" w14:textId="77777777" w:rsidR="0098498A" w:rsidRDefault="0098498A" w:rsidP="00DE5B80">
            <w:pPr>
              <w:ind w:firstLine="0"/>
              <w:rPr>
                <w:rtl/>
              </w:rPr>
            </w:pPr>
            <w:r>
              <w:rPr>
                <w:rtl/>
              </w:rPr>
              <w:t>–</w:t>
            </w:r>
          </w:p>
        </w:tc>
        <w:tc>
          <w:tcPr>
            <w:tcW w:w="0" w:type="auto"/>
            <w:shd w:val="clear" w:color="auto" w:fill="auto"/>
          </w:tcPr>
          <w:p w14:paraId="237A60E5" w14:textId="77777777" w:rsidR="0098498A" w:rsidRDefault="0098498A" w:rsidP="00DE5B80">
            <w:pPr>
              <w:ind w:firstLine="0"/>
              <w:rPr>
                <w:rtl/>
              </w:rPr>
            </w:pPr>
            <w:r>
              <w:rPr>
                <w:rtl/>
              </w:rPr>
              <w:t>עו"ד, לשכה משפטית, אגף לאיגוד מקצועי, ההסתדרות החדשה</w:t>
            </w:r>
          </w:p>
        </w:tc>
      </w:tr>
      <w:tr w:rsidR="0098498A" w14:paraId="3337A3A9" w14:textId="77777777" w:rsidTr="0098498A">
        <w:tc>
          <w:tcPr>
            <w:tcW w:w="0" w:type="auto"/>
            <w:shd w:val="clear" w:color="auto" w:fill="auto"/>
          </w:tcPr>
          <w:p w14:paraId="4C9F8513" w14:textId="77777777" w:rsidR="0098498A" w:rsidRDefault="0098498A" w:rsidP="00DE5B80">
            <w:pPr>
              <w:ind w:firstLine="0"/>
              <w:rPr>
                <w:rtl/>
              </w:rPr>
            </w:pPr>
            <w:r>
              <w:rPr>
                <w:rtl/>
              </w:rPr>
              <w:t xml:space="preserve">ולרי </w:t>
            </w:r>
            <w:proofErr w:type="spellStart"/>
            <w:r>
              <w:rPr>
                <w:rtl/>
              </w:rPr>
              <w:t>זילכה</w:t>
            </w:r>
            <w:proofErr w:type="spellEnd"/>
          </w:p>
        </w:tc>
        <w:tc>
          <w:tcPr>
            <w:tcW w:w="0" w:type="auto"/>
            <w:shd w:val="clear" w:color="auto" w:fill="auto"/>
          </w:tcPr>
          <w:p w14:paraId="1EC0FC7A" w14:textId="77777777" w:rsidR="0098498A" w:rsidRDefault="0098498A" w:rsidP="00DE5B80">
            <w:pPr>
              <w:ind w:firstLine="0"/>
              <w:rPr>
                <w:rtl/>
              </w:rPr>
            </w:pPr>
            <w:r>
              <w:rPr>
                <w:rtl/>
              </w:rPr>
              <w:t>–</w:t>
            </w:r>
          </w:p>
        </w:tc>
        <w:tc>
          <w:tcPr>
            <w:tcW w:w="0" w:type="auto"/>
            <w:shd w:val="clear" w:color="auto" w:fill="auto"/>
          </w:tcPr>
          <w:p w14:paraId="6CA28E3D" w14:textId="77777777" w:rsidR="0098498A" w:rsidRDefault="0098498A" w:rsidP="00DE5B80">
            <w:pPr>
              <w:ind w:firstLine="0"/>
              <w:rPr>
                <w:rtl/>
              </w:rPr>
            </w:pPr>
            <w:r>
              <w:rPr>
                <w:rtl/>
              </w:rPr>
              <w:t>עו"ד, פורום ארגונים והורים למען ילדים עם מוגבלות, בית איזי שפירא</w:t>
            </w:r>
          </w:p>
        </w:tc>
      </w:tr>
      <w:tr w:rsidR="0098498A" w14:paraId="3695B68F" w14:textId="77777777" w:rsidTr="0098498A">
        <w:tc>
          <w:tcPr>
            <w:tcW w:w="0" w:type="auto"/>
            <w:shd w:val="clear" w:color="auto" w:fill="auto"/>
          </w:tcPr>
          <w:p w14:paraId="788E5AA4" w14:textId="77777777" w:rsidR="0098498A" w:rsidRDefault="0098498A" w:rsidP="00DE5B80">
            <w:pPr>
              <w:ind w:firstLine="0"/>
              <w:rPr>
                <w:rtl/>
              </w:rPr>
            </w:pPr>
            <w:r>
              <w:rPr>
                <w:rtl/>
              </w:rPr>
              <w:t xml:space="preserve">מאירה </w:t>
            </w:r>
            <w:proofErr w:type="spellStart"/>
            <w:r>
              <w:rPr>
                <w:rtl/>
              </w:rPr>
              <w:t>בסוק</w:t>
            </w:r>
            <w:proofErr w:type="spellEnd"/>
          </w:p>
        </w:tc>
        <w:tc>
          <w:tcPr>
            <w:tcW w:w="0" w:type="auto"/>
            <w:shd w:val="clear" w:color="auto" w:fill="auto"/>
          </w:tcPr>
          <w:p w14:paraId="08383407" w14:textId="77777777" w:rsidR="0098498A" w:rsidRDefault="0098498A" w:rsidP="00DE5B80">
            <w:pPr>
              <w:ind w:firstLine="0"/>
              <w:rPr>
                <w:rtl/>
              </w:rPr>
            </w:pPr>
            <w:r>
              <w:rPr>
                <w:rtl/>
              </w:rPr>
              <w:t>–</w:t>
            </w:r>
          </w:p>
        </w:tc>
        <w:tc>
          <w:tcPr>
            <w:tcW w:w="0" w:type="auto"/>
            <w:shd w:val="clear" w:color="auto" w:fill="auto"/>
          </w:tcPr>
          <w:p w14:paraId="6F309A20" w14:textId="77777777" w:rsidR="0098498A" w:rsidRDefault="0098498A" w:rsidP="00DE5B80">
            <w:pPr>
              <w:ind w:firstLine="0"/>
              <w:rPr>
                <w:rtl/>
              </w:rPr>
            </w:pPr>
            <w:r>
              <w:rPr>
                <w:rtl/>
              </w:rPr>
              <w:t>עו"ד, נעמת</w:t>
            </w:r>
          </w:p>
        </w:tc>
      </w:tr>
    </w:tbl>
    <w:p w14:paraId="28896C62" w14:textId="77777777" w:rsidR="00E64116" w:rsidRPr="008713A4" w:rsidRDefault="00E64116" w:rsidP="00DE5B80">
      <w:pPr>
        <w:ind w:firstLine="0"/>
        <w:rPr>
          <w:rtl/>
        </w:rPr>
      </w:pPr>
    </w:p>
    <w:p w14:paraId="3B0FBCAD" w14:textId="77777777" w:rsidR="00E64116" w:rsidRDefault="00E64116" w:rsidP="00DE5B80">
      <w:pPr>
        <w:ind w:firstLine="0"/>
        <w:rPr>
          <w:rtl/>
        </w:rPr>
      </w:pPr>
    </w:p>
    <w:p w14:paraId="65C600DA" w14:textId="77777777" w:rsidR="00D37550" w:rsidRPr="008713A4" w:rsidRDefault="00D37550" w:rsidP="00DE5B80">
      <w:pPr>
        <w:ind w:firstLine="0"/>
        <w:rPr>
          <w:rtl/>
        </w:rPr>
      </w:pPr>
    </w:p>
    <w:p w14:paraId="781B9A63" w14:textId="77777777"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14:paraId="55FEB715" w14:textId="77777777" w:rsidR="00E64116" w:rsidRPr="008713A4" w:rsidRDefault="00A84694" w:rsidP="00D40A29">
      <w:pPr>
        <w:ind w:firstLine="0"/>
      </w:pPr>
      <w:r>
        <w:rPr>
          <w:rFonts w:hint="cs"/>
          <w:rtl/>
        </w:rPr>
        <w:t>ענת מימון</w:t>
      </w:r>
    </w:p>
    <w:p w14:paraId="27C288DB" w14:textId="77777777" w:rsidR="00E64116" w:rsidRDefault="00376871" w:rsidP="00DE5B80">
      <w:pPr>
        <w:ind w:firstLine="0"/>
        <w:rPr>
          <w:rtl/>
        </w:rPr>
      </w:pPr>
      <w:r>
        <w:rPr>
          <w:rFonts w:hint="cs"/>
          <w:rtl/>
        </w:rPr>
        <w:t xml:space="preserve">מיכאל </w:t>
      </w:r>
      <w:proofErr w:type="spellStart"/>
      <w:r>
        <w:rPr>
          <w:rFonts w:hint="cs"/>
          <w:rtl/>
        </w:rPr>
        <w:t>קוסאשו</w:t>
      </w:r>
      <w:r w:rsidR="00602197">
        <w:rPr>
          <w:rFonts w:hint="cs"/>
          <w:rtl/>
        </w:rPr>
        <w:t>ילי</w:t>
      </w:r>
      <w:proofErr w:type="spellEnd"/>
    </w:p>
    <w:p w14:paraId="6D09066F" w14:textId="77777777" w:rsidR="00602197" w:rsidRPr="008713A4" w:rsidRDefault="00602197" w:rsidP="00DE5B80">
      <w:pPr>
        <w:ind w:firstLine="0"/>
        <w:rPr>
          <w:rtl/>
        </w:rPr>
      </w:pPr>
    </w:p>
    <w:p w14:paraId="0E48B81A" w14:textId="77777777" w:rsidR="00E64116" w:rsidRPr="008713A4" w:rsidRDefault="0078782D" w:rsidP="00D40A29">
      <w:pPr>
        <w:ind w:firstLine="0"/>
        <w:outlineLvl w:val="1"/>
        <w:rPr>
          <w:rtl/>
        </w:rPr>
      </w:pPr>
      <w:r>
        <w:rPr>
          <w:rFonts w:hint="cs"/>
          <w:b/>
          <w:bCs/>
          <w:u w:val="single"/>
          <w:rtl/>
        </w:rPr>
        <w:t>רכזת תחום פרלמנטרי בכירה:</w:t>
      </w:r>
    </w:p>
    <w:p w14:paraId="16CB86F4" w14:textId="77777777" w:rsidR="00E64116" w:rsidRPr="008713A4" w:rsidRDefault="00A84694" w:rsidP="00D40A29">
      <w:pPr>
        <w:ind w:firstLine="0"/>
        <w:rPr>
          <w:u w:val="single"/>
        </w:rPr>
      </w:pPr>
      <w:r>
        <w:rPr>
          <w:rFonts w:hint="cs"/>
          <w:rtl/>
        </w:rPr>
        <w:t>מעיין בן עמי</w:t>
      </w:r>
    </w:p>
    <w:p w14:paraId="1904F963" w14:textId="77777777" w:rsidR="00E64116" w:rsidRPr="008713A4" w:rsidRDefault="00E64116" w:rsidP="00DE5B80">
      <w:pPr>
        <w:ind w:firstLine="0"/>
        <w:rPr>
          <w:rtl/>
        </w:rPr>
      </w:pPr>
    </w:p>
    <w:p w14:paraId="6EE00E06" w14:textId="77777777" w:rsidR="00A84694" w:rsidRDefault="00A84694" w:rsidP="00A84694">
      <w:pPr>
        <w:ind w:firstLine="0"/>
        <w:outlineLvl w:val="1"/>
      </w:pPr>
      <w:r>
        <w:rPr>
          <w:rFonts w:hint="cs"/>
          <w:b/>
          <w:bCs/>
          <w:u w:val="single"/>
          <w:rtl/>
        </w:rPr>
        <w:t>רישום פרלמנטרי:</w:t>
      </w:r>
    </w:p>
    <w:p w14:paraId="2486EBD3" w14:textId="77777777" w:rsidR="00A84694" w:rsidRDefault="00A84694" w:rsidP="00A84694">
      <w:pPr>
        <w:ind w:firstLine="0"/>
      </w:pPr>
      <w:r>
        <w:rPr>
          <w:rFonts w:hint="cs"/>
          <w:rtl/>
        </w:rPr>
        <w:t>א.ב., חבר תרגומים</w:t>
      </w:r>
    </w:p>
    <w:p w14:paraId="6711CA01" w14:textId="77777777" w:rsidR="00A84694" w:rsidRDefault="00A84694" w:rsidP="00A84694">
      <w:pPr>
        <w:ind w:firstLine="0"/>
        <w:rPr>
          <w:rtl/>
        </w:rPr>
      </w:pPr>
    </w:p>
    <w:p w14:paraId="11D32B92" w14:textId="77777777" w:rsidR="000826F6" w:rsidRDefault="000826F6" w:rsidP="00A84694">
      <w:pPr>
        <w:ind w:firstLine="0"/>
      </w:pPr>
    </w:p>
    <w:p w14:paraId="307F65BA" w14:textId="77777777" w:rsidR="00A84694" w:rsidRDefault="00A84694" w:rsidP="00A84694">
      <w:pPr>
        <w:ind w:firstLine="0"/>
        <w:rPr>
          <w:u w:val="single"/>
        </w:rPr>
      </w:pPr>
      <w:r>
        <w:rPr>
          <w:rFonts w:ascii="Arial" w:hAnsi="Arial" w:hint="cs"/>
          <w:rtl/>
        </w:rPr>
        <w:t>רשימת הנוכחים על תואריהם מבוססת על המידע שהוזן במערכת המוזמנים הממוחשבת. ייתכנו אי-דיוקים והשמטות.</w:t>
      </w:r>
    </w:p>
    <w:p w14:paraId="226E507C" w14:textId="77777777" w:rsidR="007872B4" w:rsidRDefault="007872B4" w:rsidP="00AB3F3A">
      <w:pPr>
        <w:ind w:firstLine="0"/>
        <w:rPr>
          <w:rtl/>
        </w:rPr>
      </w:pPr>
    </w:p>
    <w:p w14:paraId="7D127C8F" w14:textId="77777777" w:rsidR="003E2A82" w:rsidRDefault="003E2A82" w:rsidP="00AB3F3A">
      <w:pPr>
        <w:ind w:firstLine="0"/>
        <w:rPr>
          <w:rtl/>
        </w:rPr>
      </w:pPr>
    </w:p>
    <w:p w14:paraId="49418025" w14:textId="77777777" w:rsidR="00376871" w:rsidRDefault="00376871" w:rsidP="00AB3F3A">
      <w:pPr>
        <w:ind w:firstLine="0"/>
        <w:rPr>
          <w:rtl/>
        </w:rPr>
      </w:pPr>
    </w:p>
    <w:p w14:paraId="70DDF191" w14:textId="77777777" w:rsidR="00376871" w:rsidRDefault="00376871" w:rsidP="00AB3F3A">
      <w:pPr>
        <w:ind w:firstLine="0"/>
        <w:rPr>
          <w:rtl/>
        </w:rPr>
      </w:pPr>
    </w:p>
    <w:p w14:paraId="0D89379F" w14:textId="77777777" w:rsidR="00376871" w:rsidRDefault="00376871" w:rsidP="00AB3F3A">
      <w:pPr>
        <w:ind w:firstLine="0"/>
        <w:rPr>
          <w:rtl/>
        </w:rPr>
      </w:pPr>
    </w:p>
    <w:p w14:paraId="6427909F" w14:textId="77777777" w:rsidR="00376871" w:rsidRDefault="00376871" w:rsidP="00AB3F3A">
      <w:pPr>
        <w:ind w:firstLine="0"/>
        <w:rPr>
          <w:rtl/>
        </w:rPr>
      </w:pPr>
    </w:p>
    <w:p w14:paraId="5CE41700" w14:textId="77777777" w:rsidR="00376871" w:rsidRDefault="00376871" w:rsidP="00AB3F3A">
      <w:pPr>
        <w:ind w:firstLine="0"/>
        <w:rPr>
          <w:rtl/>
        </w:rPr>
      </w:pPr>
    </w:p>
    <w:p w14:paraId="355342C7" w14:textId="77777777" w:rsidR="00376871" w:rsidRDefault="00376871" w:rsidP="00AB3F3A">
      <w:pPr>
        <w:ind w:firstLine="0"/>
        <w:rPr>
          <w:rtl/>
        </w:rPr>
      </w:pPr>
    </w:p>
    <w:p w14:paraId="563595B9" w14:textId="77777777" w:rsidR="00376871" w:rsidRDefault="00376871" w:rsidP="00AB3F3A">
      <w:pPr>
        <w:ind w:firstLine="0"/>
        <w:rPr>
          <w:rtl/>
        </w:rPr>
      </w:pPr>
    </w:p>
    <w:p w14:paraId="60BDB458" w14:textId="77777777" w:rsidR="00376871" w:rsidRDefault="00376871" w:rsidP="00AB3F3A">
      <w:pPr>
        <w:ind w:firstLine="0"/>
        <w:rPr>
          <w:rtl/>
        </w:rPr>
      </w:pPr>
    </w:p>
    <w:p w14:paraId="68BC8183" w14:textId="77777777" w:rsidR="00376871" w:rsidRDefault="00376871" w:rsidP="00AB3F3A">
      <w:pPr>
        <w:ind w:firstLine="0"/>
        <w:rPr>
          <w:rtl/>
        </w:rPr>
      </w:pPr>
    </w:p>
    <w:p w14:paraId="22C16DDC" w14:textId="77777777" w:rsidR="00376871" w:rsidRDefault="00376871" w:rsidP="00AB3F3A">
      <w:pPr>
        <w:ind w:firstLine="0"/>
        <w:rPr>
          <w:rtl/>
        </w:rPr>
      </w:pPr>
    </w:p>
    <w:p w14:paraId="71A060A5" w14:textId="77777777" w:rsidR="00376871" w:rsidRDefault="00376871" w:rsidP="00AB3F3A">
      <w:pPr>
        <w:ind w:firstLine="0"/>
        <w:rPr>
          <w:rtl/>
        </w:rPr>
      </w:pPr>
    </w:p>
    <w:p w14:paraId="30A87DF9" w14:textId="77777777" w:rsidR="00376871" w:rsidRDefault="00376871" w:rsidP="00AB3F3A">
      <w:pPr>
        <w:ind w:firstLine="0"/>
        <w:rPr>
          <w:rtl/>
        </w:rPr>
      </w:pPr>
    </w:p>
    <w:p w14:paraId="4AF57FD0" w14:textId="77777777" w:rsidR="00376871" w:rsidRDefault="00376871" w:rsidP="00AB3F3A">
      <w:pPr>
        <w:ind w:firstLine="0"/>
        <w:rPr>
          <w:rtl/>
        </w:rPr>
      </w:pPr>
    </w:p>
    <w:p w14:paraId="47353DE8" w14:textId="77777777" w:rsidR="00376871" w:rsidRDefault="00376871" w:rsidP="00AB3F3A">
      <w:pPr>
        <w:ind w:firstLine="0"/>
        <w:rPr>
          <w:rtl/>
        </w:rPr>
      </w:pPr>
    </w:p>
    <w:p w14:paraId="6094C3F9" w14:textId="77777777" w:rsidR="00376871" w:rsidRDefault="00376871" w:rsidP="00AB3F3A">
      <w:pPr>
        <w:ind w:firstLine="0"/>
        <w:rPr>
          <w:rtl/>
        </w:rPr>
      </w:pPr>
    </w:p>
    <w:p w14:paraId="462F075D" w14:textId="77777777" w:rsidR="00376871" w:rsidRDefault="00376871" w:rsidP="00AB3F3A">
      <w:pPr>
        <w:ind w:firstLine="0"/>
        <w:rPr>
          <w:rtl/>
        </w:rPr>
      </w:pPr>
    </w:p>
    <w:p w14:paraId="153A67CF" w14:textId="77777777" w:rsidR="00376871" w:rsidRDefault="00376871" w:rsidP="00AB3F3A">
      <w:pPr>
        <w:ind w:firstLine="0"/>
        <w:rPr>
          <w:rtl/>
        </w:rPr>
      </w:pPr>
    </w:p>
    <w:p w14:paraId="7CAD2EB0" w14:textId="77777777" w:rsidR="00376871" w:rsidRDefault="00376871" w:rsidP="00AB3F3A">
      <w:pPr>
        <w:ind w:firstLine="0"/>
        <w:rPr>
          <w:rtl/>
        </w:rPr>
      </w:pPr>
    </w:p>
    <w:p w14:paraId="1AE50283" w14:textId="77777777" w:rsidR="00376871" w:rsidRDefault="00376871" w:rsidP="00AB3F3A">
      <w:pPr>
        <w:ind w:firstLine="0"/>
        <w:rPr>
          <w:rtl/>
        </w:rPr>
      </w:pPr>
    </w:p>
    <w:p w14:paraId="5E9E16B5" w14:textId="77777777" w:rsidR="00376871" w:rsidRDefault="00376871" w:rsidP="00AB3F3A">
      <w:pPr>
        <w:ind w:firstLine="0"/>
        <w:rPr>
          <w:rtl/>
        </w:rPr>
      </w:pPr>
    </w:p>
    <w:p w14:paraId="71DA03A7" w14:textId="77777777" w:rsidR="00376871" w:rsidRDefault="00376871" w:rsidP="00AB3F3A">
      <w:pPr>
        <w:ind w:firstLine="0"/>
        <w:rPr>
          <w:rtl/>
        </w:rPr>
      </w:pPr>
    </w:p>
    <w:p w14:paraId="53CB1F11" w14:textId="77777777" w:rsidR="00376871" w:rsidRDefault="00376871" w:rsidP="00AB3F3A">
      <w:pPr>
        <w:ind w:firstLine="0"/>
        <w:rPr>
          <w:rtl/>
        </w:rPr>
      </w:pPr>
    </w:p>
    <w:p w14:paraId="3273C3B1" w14:textId="77777777" w:rsidR="00376871" w:rsidRDefault="00376871" w:rsidP="00AB3F3A">
      <w:pPr>
        <w:ind w:firstLine="0"/>
        <w:rPr>
          <w:rtl/>
        </w:rPr>
      </w:pPr>
    </w:p>
    <w:p w14:paraId="1E272216" w14:textId="77777777" w:rsidR="00376871" w:rsidRDefault="00376871" w:rsidP="00AB3F3A">
      <w:pPr>
        <w:ind w:firstLine="0"/>
        <w:rPr>
          <w:rtl/>
        </w:rPr>
      </w:pPr>
    </w:p>
    <w:p w14:paraId="5E537617" w14:textId="77777777" w:rsidR="00376871" w:rsidRDefault="00376871" w:rsidP="00AB3F3A">
      <w:pPr>
        <w:ind w:firstLine="0"/>
        <w:rPr>
          <w:rtl/>
        </w:rPr>
      </w:pPr>
    </w:p>
    <w:p w14:paraId="42E630DD" w14:textId="77777777" w:rsidR="00376871" w:rsidRDefault="00376871" w:rsidP="00AB3F3A">
      <w:pPr>
        <w:ind w:firstLine="0"/>
        <w:rPr>
          <w:rtl/>
        </w:rPr>
      </w:pPr>
    </w:p>
    <w:p w14:paraId="13ED6654" w14:textId="77777777" w:rsidR="00376871" w:rsidRDefault="00376871" w:rsidP="00AB3F3A">
      <w:pPr>
        <w:ind w:firstLine="0"/>
        <w:rPr>
          <w:rtl/>
        </w:rPr>
      </w:pPr>
    </w:p>
    <w:p w14:paraId="157B6867" w14:textId="77777777" w:rsidR="00376871" w:rsidRDefault="00376871" w:rsidP="00AB3F3A">
      <w:pPr>
        <w:ind w:firstLine="0"/>
        <w:rPr>
          <w:rtl/>
        </w:rPr>
      </w:pPr>
    </w:p>
    <w:p w14:paraId="3A6100A0" w14:textId="77777777" w:rsidR="00376871" w:rsidRDefault="00376871" w:rsidP="00AB3F3A">
      <w:pPr>
        <w:ind w:firstLine="0"/>
        <w:rPr>
          <w:rtl/>
        </w:rPr>
      </w:pPr>
    </w:p>
    <w:p w14:paraId="3661BF5C" w14:textId="77777777" w:rsidR="00376871" w:rsidRDefault="00376871" w:rsidP="00AB3F3A">
      <w:pPr>
        <w:ind w:firstLine="0"/>
        <w:rPr>
          <w:rtl/>
        </w:rPr>
      </w:pPr>
    </w:p>
    <w:p w14:paraId="5EF6FFF7" w14:textId="77777777" w:rsidR="00376871" w:rsidRDefault="00376871" w:rsidP="00AB3F3A">
      <w:pPr>
        <w:ind w:firstLine="0"/>
        <w:rPr>
          <w:rtl/>
        </w:rPr>
      </w:pPr>
    </w:p>
    <w:p w14:paraId="44C694E0" w14:textId="77777777" w:rsidR="00376871" w:rsidRDefault="00376871" w:rsidP="00AB3F3A">
      <w:pPr>
        <w:ind w:firstLine="0"/>
        <w:rPr>
          <w:rtl/>
        </w:rPr>
      </w:pPr>
    </w:p>
    <w:p w14:paraId="114A2FAB" w14:textId="77777777" w:rsidR="00376871" w:rsidRDefault="00376871" w:rsidP="00AB3F3A">
      <w:pPr>
        <w:ind w:firstLine="0"/>
        <w:rPr>
          <w:rtl/>
        </w:rPr>
      </w:pPr>
    </w:p>
    <w:p w14:paraId="661361E0" w14:textId="77777777" w:rsidR="00376871" w:rsidRDefault="00376871" w:rsidP="00AB3F3A">
      <w:pPr>
        <w:ind w:firstLine="0"/>
        <w:rPr>
          <w:rtl/>
        </w:rPr>
      </w:pPr>
    </w:p>
    <w:p w14:paraId="109EB568" w14:textId="77777777" w:rsidR="00376871" w:rsidRDefault="00376871" w:rsidP="00AB3F3A">
      <w:pPr>
        <w:ind w:firstLine="0"/>
        <w:rPr>
          <w:rtl/>
        </w:rPr>
      </w:pPr>
    </w:p>
    <w:p w14:paraId="33A200E4" w14:textId="77777777" w:rsidR="00376871" w:rsidRDefault="00376871" w:rsidP="00AB3F3A">
      <w:pPr>
        <w:ind w:firstLine="0"/>
        <w:rPr>
          <w:rtl/>
        </w:rPr>
      </w:pPr>
    </w:p>
    <w:p w14:paraId="690907D0" w14:textId="77777777" w:rsidR="00376871" w:rsidRDefault="00376871" w:rsidP="00AB3F3A">
      <w:pPr>
        <w:ind w:firstLine="0"/>
        <w:rPr>
          <w:rtl/>
        </w:rPr>
      </w:pPr>
    </w:p>
    <w:p w14:paraId="1A7DA05D" w14:textId="77777777" w:rsidR="00376871" w:rsidRDefault="00376871" w:rsidP="00AB3F3A">
      <w:pPr>
        <w:ind w:firstLine="0"/>
        <w:rPr>
          <w:rtl/>
        </w:rPr>
      </w:pPr>
    </w:p>
    <w:p w14:paraId="607DD58B" w14:textId="77777777" w:rsidR="00376871" w:rsidRDefault="00376871" w:rsidP="00AB3F3A">
      <w:pPr>
        <w:ind w:firstLine="0"/>
        <w:rPr>
          <w:rtl/>
        </w:rPr>
      </w:pPr>
    </w:p>
    <w:p w14:paraId="56761375" w14:textId="77777777" w:rsidR="00376871" w:rsidRDefault="00376871" w:rsidP="00AB3F3A">
      <w:pPr>
        <w:ind w:firstLine="0"/>
        <w:rPr>
          <w:rtl/>
        </w:rPr>
      </w:pPr>
    </w:p>
    <w:p w14:paraId="0AD540CE" w14:textId="77777777" w:rsidR="00376871" w:rsidRDefault="00376871" w:rsidP="00AB3F3A">
      <w:pPr>
        <w:ind w:firstLine="0"/>
        <w:rPr>
          <w:rtl/>
        </w:rPr>
      </w:pPr>
    </w:p>
    <w:p w14:paraId="3223D563" w14:textId="77777777" w:rsidR="00376871" w:rsidRDefault="00376871" w:rsidP="00AB3F3A">
      <w:pPr>
        <w:ind w:firstLine="0"/>
        <w:rPr>
          <w:rtl/>
        </w:rPr>
      </w:pPr>
    </w:p>
    <w:p w14:paraId="23BDF36F" w14:textId="77777777" w:rsidR="00376871" w:rsidRDefault="00376871" w:rsidP="00AB3F3A">
      <w:pPr>
        <w:ind w:firstLine="0"/>
        <w:rPr>
          <w:rtl/>
        </w:rPr>
      </w:pPr>
    </w:p>
    <w:p w14:paraId="4930B334" w14:textId="77777777" w:rsidR="003E2A82" w:rsidRDefault="003E2A82" w:rsidP="00AB3F3A">
      <w:pPr>
        <w:ind w:firstLine="0"/>
        <w:rPr>
          <w:rtl/>
        </w:rPr>
      </w:pPr>
    </w:p>
    <w:p w14:paraId="6D3B4B1D" w14:textId="77777777" w:rsidR="000826F6" w:rsidRDefault="000826F6" w:rsidP="00AB3F3A">
      <w:pPr>
        <w:ind w:firstLine="0"/>
        <w:rPr>
          <w:rtl/>
        </w:rPr>
      </w:pPr>
    </w:p>
    <w:p w14:paraId="16BD97E4" w14:textId="77777777" w:rsidR="000826F6" w:rsidRDefault="000826F6" w:rsidP="00AB3F3A">
      <w:pPr>
        <w:ind w:firstLine="0"/>
        <w:rPr>
          <w:rtl/>
        </w:rPr>
      </w:pPr>
    </w:p>
    <w:p w14:paraId="6C57AF79" w14:textId="77777777" w:rsidR="003E2A82" w:rsidRPr="003E2A82" w:rsidRDefault="003E2A82" w:rsidP="003E2A82">
      <w:pPr>
        <w:spacing w:before="60"/>
        <w:ind w:firstLine="0"/>
        <w:jc w:val="center"/>
        <w:rPr>
          <w:bCs/>
          <w:u w:val="single"/>
          <w:rtl/>
        </w:rPr>
      </w:pPr>
      <w:r w:rsidRPr="003E2A82">
        <w:rPr>
          <w:rStyle w:val="TagStyle"/>
          <w:b w:val="0"/>
          <w:bCs/>
          <w:u w:val="single"/>
          <w:rtl/>
        </w:rPr>
        <w:lastRenderedPageBreak/>
        <w:t xml:space="preserve">&lt;&lt; הצח &gt;&gt; </w:t>
      </w:r>
      <w:r w:rsidRPr="003E2A82">
        <w:rPr>
          <w:bCs/>
          <w:u w:val="single"/>
          <w:rtl/>
        </w:rPr>
        <w:t>1. הצעת חוק עבודת נשים (תיקון - הארכת תקופת הלידה וההורות להורי פעוט עם מוגבלות מורכבת), התשפ"ג-2022</w:t>
      </w:r>
      <w:r w:rsidRPr="003E2A82">
        <w:rPr>
          <w:rFonts w:hint="cs"/>
          <w:bCs/>
          <w:u w:val="single"/>
          <w:rtl/>
        </w:rPr>
        <w:t xml:space="preserve"> (פ/497/25)</w:t>
      </w:r>
    </w:p>
    <w:p w14:paraId="7AF3B023" w14:textId="77777777" w:rsidR="003E2A82" w:rsidRPr="003E2A82" w:rsidRDefault="003E2A82" w:rsidP="003E2A82">
      <w:pPr>
        <w:spacing w:before="60"/>
        <w:ind w:firstLine="0"/>
        <w:jc w:val="center"/>
        <w:rPr>
          <w:bCs/>
          <w:u w:val="single"/>
          <w:rtl/>
        </w:rPr>
      </w:pPr>
      <w:r w:rsidRPr="003E2A82">
        <w:rPr>
          <w:bCs/>
          <w:u w:val="single"/>
          <w:rtl/>
        </w:rPr>
        <w:t>של ח</w:t>
      </w:r>
      <w:r w:rsidRPr="003E2A82">
        <w:rPr>
          <w:rFonts w:hint="cs"/>
          <w:bCs/>
          <w:u w:val="single"/>
          <w:rtl/>
        </w:rPr>
        <w:t>ה</w:t>
      </w:r>
      <w:r w:rsidRPr="003E2A82">
        <w:rPr>
          <w:bCs/>
          <w:u w:val="single"/>
          <w:rtl/>
        </w:rPr>
        <w:t>"כ יעקב אש</w:t>
      </w:r>
      <w:r w:rsidRPr="003E2A82">
        <w:rPr>
          <w:rFonts w:hint="cs"/>
          <w:bCs/>
          <w:u w:val="single"/>
          <w:rtl/>
        </w:rPr>
        <w:t>ר, חה"כ משה גפני</w:t>
      </w:r>
      <w:r w:rsidRPr="003E2A82">
        <w:rPr>
          <w:rStyle w:val="TagStyle"/>
          <w:b w:val="0"/>
          <w:bCs/>
          <w:u w:val="single"/>
          <w:rtl/>
        </w:rPr>
        <w:t xml:space="preserve"> &lt;&lt; הצח &gt;&gt;</w:t>
      </w:r>
    </w:p>
    <w:p w14:paraId="71B9203A" w14:textId="77777777" w:rsidR="003E2A82" w:rsidRPr="003E2A82" w:rsidRDefault="003E2A82" w:rsidP="003E2A82">
      <w:pPr>
        <w:spacing w:before="60"/>
        <w:ind w:firstLine="0"/>
        <w:jc w:val="center"/>
        <w:rPr>
          <w:bCs/>
          <w:u w:val="single"/>
          <w:rtl/>
        </w:rPr>
      </w:pPr>
      <w:r w:rsidRPr="003E2A82">
        <w:rPr>
          <w:rStyle w:val="TagStyle"/>
          <w:b w:val="0"/>
          <w:bCs/>
          <w:u w:val="single"/>
          <w:rtl/>
        </w:rPr>
        <w:t xml:space="preserve">&lt;&lt; הצח &gt;&gt; </w:t>
      </w:r>
      <w:r w:rsidRPr="003E2A82">
        <w:rPr>
          <w:bCs/>
          <w:u w:val="single"/>
          <w:rtl/>
        </w:rPr>
        <w:t>2. הצעת חוק עבודת נשים (תיקון - הארכת תקופת הלידה וההורות להורי פעוט עם מוגבלות מורכבת), התשפ"ג-2023</w:t>
      </w:r>
      <w:r w:rsidRPr="003E2A82">
        <w:rPr>
          <w:rFonts w:hint="cs"/>
          <w:bCs/>
          <w:u w:val="single"/>
          <w:rtl/>
        </w:rPr>
        <w:t xml:space="preserve"> (פ/3018/25)</w:t>
      </w:r>
    </w:p>
    <w:p w14:paraId="66165877" w14:textId="77777777" w:rsidR="003E2A82" w:rsidRPr="003E2A82" w:rsidRDefault="003E2A82" w:rsidP="003E2A82">
      <w:pPr>
        <w:spacing w:before="60"/>
        <w:ind w:firstLine="0"/>
        <w:jc w:val="center"/>
        <w:rPr>
          <w:bCs/>
          <w:u w:val="single"/>
          <w:rtl/>
        </w:rPr>
      </w:pPr>
      <w:r w:rsidRPr="003E2A82">
        <w:rPr>
          <w:bCs/>
          <w:u w:val="single"/>
          <w:rtl/>
        </w:rPr>
        <w:t>של ח</w:t>
      </w:r>
      <w:r w:rsidRPr="003E2A82">
        <w:rPr>
          <w:rFonts w:hint="cs"/>
          <w:bCs/>
          <w:u w:val="single"/>
          <w:rtl/>
        </w:rPr>
        <w:t>ה</w:t>
      </w:r>
      <w:r w:rsidRPr="003E2A82">
        <w:rPr>
          <w:bCs/>
          <w:u w:val="single"/>
          <w:rtl/>
        </w:rPr>
        <w:t xml:space="preserve">"כ </w:t>
      </w:r>
      <w:proofErr w:type="spellStart"/>
      <w:r w:rsidRPr="003E2A82">
        <w:rPr>
          <w:bCs/>
          <w:u w:val="single"/>
          <w:rtl/>
        </w:rPr>
        <w:t>אימאן</w:t>
      </w:r>
      <w:proofErr w:type="spellEnd"/>
      <w:r w:rsidRPr="003E2A82">
        <w:rPr>
          <w:bCs/>
          <w:u w:val="single"/>
          <w:rtl/>
        </w:rPr>
        <w:t xml:space="preserve"> </w:t>
      </w:r>
      <w:proofErr w:type="spellStart"/>
      <w:r w:rsidRPr="003E2A82">
        <w:rPr>
          <w:bCs/>
          <w:u w:val="single"/>
          <w:rtl/>
        </w:rPr>
        <w:t>ח'טיב</w:t>
      </w:r>
      <w:proofErr w:type="spellEnd"/>
      <w:r w:rsidRPr="003E2A82">
        <w:rPr>
          <w:bCs/>
          <w:u w:val="single"/>
          <w:rtl/>
        </w:rPr>
        <w:t xml:space="preserve"> יאסי</w:t>
      </w:r>
      <w:r w:rsidRPr="003E2A82">
        <w:rPr>
          <w:rFonts w:hint="cs"/>
          <w:bCs/>
          <w:u w:val="single"/>
          <w:rtl/>
        </w:rPr>
        <w:t xml:space="preserve">ן, חה"כ </w:t>
      </w:r>
      <w:proofErr w:type="spellStart"/>
      <w:r w:rsidRPr="003E2A82">
        <w:rPr>
          <w:rFonts w:hint="cs"/>
          <w:bCs/>
          <w:u w:val="single"/>
          <w:rtl/>
        </w:rPr>
        <w:t>מנסור</w:t>
      </w:r>
      <w:proofErr w:type="spellEnd"/>
      <w:r w:rsidRPr="003E2A82">
        <w:rPr>
          <w:rFonts w:hint="cs"/>
          <w:bCs/>
          <w:u w:val="single"/>
          <w:rtl/>
        </w:rPr>
        <w:t xml:space="preserve"> עבאס, חה"כ </w:t>
      </w:r>
      <w:proofErr w:type="spellStart"/>
      <w:r w:rsidRPr="003E2A82">
        <w:rPr>
          <w:rFonts w:hint="cs"/>
          <w:bCs/>
          <w:u w:val="single"/>
          <w:rtl/>
        </w:rPr>
        <w:t>ווליד</w:t>
      </w:r>
      <w:proofErr w:type="spellEnd"/>
      <w:r w:rsidRPr="003E2A82">
        <w:rPr>
          <w:rFonts w:hint="cs"/>
          <w:bCs/>
          <w:u w:val="single"/>
          <w:rtl/>
        </w:rPr>
        <w:t xml:space="preserve"> </w:t>
      </w:r>
      <w:proofErr w:type="spellStart"/>
      <w:r w:rsidRPr="003E2A82">
        <w:rPr>
          <w:rFonts w:hint="cs"/>
          <w:bCs/>
          <w:u w:val="single"/>
          <w:rtl/>
        </w:rPr>
        <w:t>טאהא</w:t>
      </w:r>
      <w:proofErr w:type="spellEnd"/>
      <w:r w:rsidRPr="003E2A82">
        <w:rPr>
          <w:rFonts w:hint="cs"/>
          <w:bCs/>
          <w:u w:val="single"/>
          <w:rtl/>
        </w:rPr>
        <w:t xml:space="preserve">, חה"כ </w:t>
      </w:r>
      <w:proofErr w:type="spellStart"/>
      <w:r w:rsidRPr="003E2A82">
        <w:rPr>
          <w:rFonts w:hint="cs"/>
          <w:bCs/>
          <w:u w:val="single"/>
          <w:rtl/>
        </w:rPr>
        <w:t>ואליד</w:t>
      </w:r>
      <w:proofErr w:type="spellEnd"/>
      <w:r w:rsidRPr="003E2A82">
        <w:rPr>
          <w:rFonts w:hint="cs"/>
          <w:bCs/>
          <w:u w:val="single"/>
          <w:rtl/>
        </w:rPr>
        <w:t xml:space="preserve"> </w:t>
      </w:r>
      <w:proofErr w:type="spellStart"/>
      <w:r w:rsidRPr="003E2A82">
        <w:rPr>
          <w:rFonts w:hint="cs"/>
          <w:bCs/>
          <w:u w:val="single"/>
          <w:rtl/>
        </w:rPr>
        <w:t>אלהואשלה</w:t>
      </w:r>
      <w:proofErr w:type="spellEnd"/>
      <w:r w:rsidRPr="003E2A82">
        <w:rPr>
          <w:rFonts w:hint="cs"/>
          <w:bCs/>
          <w:u w:val="single"/>
          <w:rtl/>
        </w:rPr>
        <w:t xml:space="preserve">, חה"כ יאסר </w:t>
      </w:r>
      <w:proofErr w:type="spellStart"/>
      <w:r w:rsidRPr="003E2A82">
        <w:rPr>
          <w:rFonts w:hint="cs"/>
          <w:bCs/>
          <w:u w:val="single"/>
          <w:rtl/>
        </w:rPr>
        <w:t>חוג'יראת</w:t>
      </w:r>
      <w:proofErr w:type="spellEnd"/>
      <w:r w:rsidRPr="003E2A82">
        <w:rPr>
          <w:rStyle w:val="TagStyle"/>
          <w:b w:val="0"/>
          <w:bCs/>
          <w:u w:val="single"/>
          <w:rtl/>
        </w:rPr>
        <w:t xml:space="preserve"> &lt;&lt; הצח &gt;&gt;</w:t>
      </w:r>
    </w:p>
    <w:p w14:paraId="024CAFC4" w14:textId="77777777" w:rsidR="003E2A82" w:rsidRPr="003E2A82" w:rsidRDefault="003E2A82" w:rsidP="003E2A82">
      <w:pPr>
        <w:spacing w:before="60"/>
        <w:ind w:firstLine="0"/>
        <w:jc w:val="center"/>
        <w:rPr>
          <w:bCs/>
          <w:u w:val="single"/>
          <w:rtl/>
        </w:rPr>
      </w:pPr>
      <w:r w:rsidRPr="003E2A82">
        <w:rPr>
          <w:rStyle w:val="TagStyle"/>
          <w:b w:val="0"/>
          <w:bCs/>
          <w:u w:val="single"/>
          <w:rtl/>
        </w:rPr>
        <w:t xml:space="preserve">&lt;&lt; הצח &gt;&gt; </w:t>
      </w:r>
      <w:r w:rsidRPr="003E2A82">
        <w:rPr>
          <w:bCs/>
          <w:u w:val="single"/>
          <w:rtl/>
        </w:rPr>
        <w:t>3. הצעת חוק עבודת נשים (תיקון - הארכת תקופת הלידה וההורות להורי פעוט עם מוגבלות מורכבת), התשפ"ג-2023</w:t>
      </w:r>
      <w:r w:rsidRPr="003E2A82">
        <w:rPr>
          <w:rFonts w:hint="cs"/>
          <w:bCs/>
          <w:u w:val="single"/>
          <w:rtl/>
        </w:rPr>
        <w:t xml:space="preserve"> (פ/3318/25)</w:t>
      </w:r>
    </w:p>
    <w:p w14:paraId="52FFA035" w14:textId="77777777" w:rsidR="003E2A82" w:rsidRPr="003E2A82" w:rsidRDefault="003E2A82" w:rsidP="003E2A82">
      <w:pPr>
        <w:spacing w:before="60"/>
        <w:ind w:firstLine="0"/>
        <w:jc w:val="center"/>
        <w:rPr>
          <w:bCs/>
          <w:u w:val="single"/>
          <w:rtl/>
        </w:rPr>
      </w:pPr>
      <w:r w:rsidRPr="003E2A82">
        <w:rPr>
          <w:bCs/>
          <w:u w:val="single"/>
          <w:rtl/>
        </w:rPr>
        <w:t>של ח</w:t>
      </w:r>
      <w:r w:rsidRPr="003E2A82">
        <w:rPr>
          <w:rFonts w:hint="cs"/>
          <w:bCs/>
          <w:u w:val="single"/>
          <w:rtl/>
        </w:rPr>
        <w:t>ה</w:t>
      </w:r>
      <w:r w:rsidRPr="003E2A82">
        <w:rPr>
          <w:bCs/>
          <w:u w:val="single"/>
          <w:rtl/>
        </w:rPr>
        <w:t xml:space="preserve">"כ יוסף </w:t>
      </w:r>
      <w:proofErr w:type="spellStart"/>
      <w:r w:rsidRPr="003E2A82">
        <w:rPr>
          <w:bCs/>
          <w:u w:val="single"/>
          <w:rtl/>
        </w:rPr>
        <w:t>עטאונה</w:t>
      </w:r>
      <w:proofErr w:type="spellEnd"/>
      <w:r w:rsidRPr="003E2A82">
        <w:rPr>
          <w:rStyle w:val="TagStyle"/>
          <w:b w:val="0"/>
          <w:bCs/>
          <w:u w:val="single"/>
          <w:rtl/>
        </w:rPr>
        <w:t xml:space="preserve"> &lt;&lt; הצח &gt;&gt;</w:t>
      </w:r>
    </w:p>
    <w:p w14:paraId="33B1FF54" w14:textId="77777777" w:rsidR="003E2A82" w:rsidRDefault="003E2A82" w:rsidP="00AB3F3A">
      <w:pPr>
        <w:ind w:firstLine="0"/>
        <w:rPr>
          <w:rtl/>
        </w:rPr>
      </w:pPr>
    </w:p>
    <w:p w14:paraId="4E9CFD7A" w14:textId="77777777" w:rsidR="003E2A82" w:rsidRDefault="003E2A82" w:rsidP="00AB3F3A">
      <w:pPr>
        <w:ind w:firstLine="0"/>
        <w:rPr>
          <w:rtl/>
        </w:rPr>
      </w:pPr>
    </w:p>
    <w:p w14:paraId="77B5017E" w14:textId="77777777" w:rsidR="003E2A82" w:rsidRDefault="003E2A82" w:rsidP="003E2A82">
      <w:pPr>
        <w:pStyle w:val="af6"/>
        <w:keepNext/>
      </w:pPr>
      <w:bookmarkStart w:id="3" w:name="ET_yor_6341_4"/>
      <w:r w:rsidRPr="003E2A82">
        <w:rPr>
          <w:rStyle w:val="TagStyle"/>
          <w:rtl/>
        </w:rPr>
        <w:t xml:space="preserve"> &lt;&lt; יור &gt;&gt; </w:t>
      </w:r>
      <w:r>
        <w:rPr>
          <w:rtl/>
        </w:rPr>
        <w:t>היו"ר דבי ביטון:</w:t>
      </w:r>
      <w:r w:rsidRPr="003E2A82">
        <w:rPr>
          <w:rStyle w:val="TagStyle"/>
          <w:rtl/>
        </w:rPr>
        <w:t xml:space="preserve"> &lt;&lt; יור &gt;&gt;</w:t>
      </w:r>
      <w:r w:rsidR="00491EBC">
        <w:rPr>
          <w:rtl/>
        </w:rPr>
        <w:t xml:space="preserve"> </w:t>
      </w:r>
      <w:bookmarkEnd w:id="3"/>
    </w:p>
    <w:p w14:paraId="7607263F" w14:textId="77777777" w:rsidR="003E2A82" w:rsidRDefault="003E2A82" w:rsidP="003E2A82">
      <w:pPr>
        <w:pStyle w:val="KeepWithNext"/>
        <w:rPr>
          <w:rtl/>
          <w:lang w:eastAsia="he-IL"/>
        </w:rPr>
      </w:pPr>
    </w:p>
    <w:p w14:paraId="0B533940" w14:textId="77777777" w:rsidR="00847BA8" w:rsidRDefault="00207332" w:rsidP="00080CFB">
      <w:pPr>
        <w:rPr>
          <w:rtl/>
          <w:lang w:eastAsia="he-IL"/>
        </w:rPr>
      </w:pPr>
      <w:r>
        <w:rPr>
          <w:rFonts w:hint="cs"/>
          <w:rtl/>
          <w:lang w:eastAsia="he-IL"/>
        </w:rPr>
        <w:t xml:space="preserve">בוקר טוב, </w:t>
      </w:r>
      <w:r w:rsidR="00063224">
        <w:rPr>
          <w:rFonts w:hint="cs"/>
          <w:rtl/>
          <w:lang w:eastAsia="he-IL"/>
        </w:rPr>
        <w:t>אנחנו</w:t>
      </w:r>
      <w:r>
        <w:rPr>
          <w:rFonts w:hint="cs"/>
          <w:rtl/>
          <w:lang w:eastAsia="he-IL"/>
        </w:rPr>
        <w:t xml:space="preserve"> מתנצלים על העיכובים בגלל המציאות בכבישי ישראל. התאריך הוא 19.03.2025, י"ט באדר </w:t>
      </w:r>
      <w:proofErr w:type="spellStart"/>
      <w:r>
        <w:rPr>
          <w:rFonts w:hint="cs"/>
          <w:rtl/>
          <w:lang w:eastAsia="he-IL"/>
        </w:rPr>
        <w:t>התשפ"ה</w:t>
      </w:r>
      <w:proofErr w:type="spellEnd"/>
      <w:r>
        <w:rPr>
          <w:rFonts w:hint="cs"/>
          <w:rtl/>
          <w:lang w:eastAsia="he-IL"/>
        </w:rPr>
        <w:t>. הש</w:t>
      </w:r>
      <w:r w:rsidR="00847BA8">
        <w:rPr>
          <w:rFonts w:hint="cs"/>
          <w:rtl/>
          <w:lang w:eastAsia="he-IL"/>
        </w:rPr>
        <w:t>עה היא 10:25. לפני שנתחיל בנושא</w:t>
      </w:r>
      <w:r>
        <w:rPr>
          <w:rFonts w:hint="cs"/>
          <w:rtl/>
          <w:lang w:eastAsia="he-IL"/>
        </w:rPr>
        <w:t xml:space="preserve"> אני רוצה להזכיר, 530 ימים, 59 חטופים וחטופות. נישא תפילה</w:t>
      </w:r>
      <w:r w:rsidR="00847BA8">
        <w:rPr>
          <w:rFonts w:hint="cs"/>
          <w:rtl/>
          <w:lang w:eastAsia="he-IL"/>
        </w:rPr>
        <w:t xml:space="preserve"> שבעזרת השם נראה אותם בקרוב בית, </w:t>
      </w:r>
      <w:r>
        <w:rPr>
          <w:rFonts w:hint="cs"/>
          <w:rtl/>
          <w:lang w:eastAsia="he-IL"/>
        </w:rPr>
        <w:t xml:space="preserve">שלוחמנו ישובו מהקרבות בריאים ושלמים. </w:t>
      </w:r>
    </w:p>
    <w:p w14:paraId="12C7F131" w14:textId="77777777" w:rsidR="00847BA8" w:rsidRDefault="00847BA8" w:rsidP="00080CFB">
      <w:pPr>
        <w:rPr>
          <w:rtl/>
          <w:lang w:eastAsia="he-IL"/>
        </w:rPr>
      </w:pPr>
    </w:p>
    <w:p w14:paraId="1B7CAD55" w14:textId="77777777" w:rsidR="003E2A82" w:rsidRDefault="00080CFB" w:rsidP="00080CFB">
      <w:pPr>
        <w:rPr>
          <w:rtl/>
          <w:lang w:eastAsia="he-IL"/>
        </w:rPr>
      </w:pPr>
      <w:r>
        <w:rPr>
          <w:rFonts w:hint="cs"/>
          <w:rtl/>
          <w:lang w:eastAsia="he-IL"/>
        </w:rPr>
        <w:t xml:space="preserve">הנושא זה </w:t>
      </w:r>
      <w:r>
        <w:rPr>
          <w:rtl/>
          <w:lang w:eastAsia="he-IL"/>
        </w:rPr>
        <w:t>הצעת חוק עבודת נשים (תיקון - הארכת תקופת הלידה וההורות להורי פעוט עם מוגבלות מורכבת), התשפ"ג-2022 (פ/497/25)</w:t>
      </w:r>
      <w:r>
        <w:rPr>
          <w:rFonts w:hint="cs"/>
          <w:rtl/>
          <w:lang w:eastAsia="he-IL"/>
        </w:rPr>
        <w:t xml:space="preserve">, </w:t>
      </w:r>
      <w:r>
        <w:rPr>
          <w:rtl/>
          <w:lang w:eastAsia="he-IL"/>
        </w:rPr>
        <w:t>של חה"כ יעקב אשר, חה"כ משה גפני</w:t>
      </w:r>
      <w:r>
        <w:rPr>
          <w:rFonts w:hint="cs"/>
          <w:rtl/>
          <w:lang w:eastAsia="he-IL"/>
        </w:rPr>
        <w:t xml:space="preserve">. בנוסף יש </w:t>
      </w:r>
      <w:r w:rsidRPr="00080CFB">
        <w:rPr>
          <w:rtl/>
          <w:lang w:eastAsia="he-IL"/>
        </w:rPr>
        <w:t>הצעת חוק עבודת נשים (תיקון - הארכת תקופת הלידה וההורות להורי פעוט עם מוגבלות מורכבת), התשפ"ג-2023 (פ/3018/25)</w:t>
      </w:r>
      <w:r>
        <w:rPr>
          <w:rFonts w:hint="cs"/>
          <w:rtl/>
          <w:lang w:eastAsia="he-IL"/>
        </w:rPr>
        <w:t xml:space="preserve">, </w:t>
      </w:r>
      <w:r w:rsidRPr="00080CFB">
        <w:rPr>
          <w:rtl/>
          <w:lang w:eastAsia="he-IL"/>
        </w:rPr>
        <w:t xml:space="preserve">של חה"כ </w:t>
      </w:r>
      <w:proofErr w:type="spellStart"/>
      <w:r w:rsidRPr="00080CFB">
        <w:rPr>
          <w:rtl/>
          <w:lang w:eastAsia="he-IL"/>
        </w:rPr>
        <w:t>אימאן</w:t>
      </w:r>
      <w:proofErr w:type="spellEnd"/>
      <w:r w:rsidRPr="00080CFB">
        <w:rPr>
          <w:rtl/>
          <w:lang w:eastAsia="he-IL"/>
        </w:rPr>
        <w:t xml:space="preserve"> </w:t>
      </w:r>
      <w:proofErr w:type="spellStart"/>
      <w:r w:rsidRPr="00080CFB">
        <w:rPr>
          <w:rtl/>
          <w:lang w:eastAsia="he-IL"/>
        </w:rPr>
        <w:t>ח'טיב</w:t>
      </w:r>
      <w:proofErr w:type="spellEnd"/>
      <w:r w:rsidRPr="00080CFB">
        <w:rPr>
          <w:rtl/>
          <w:lang w:eastAsia="he-IL"/>
        </w:rPr>
        <w:t xml:space="preserve"> יאסין, חה"כ </w:t>
      </w:r>
      <w:proofErr w:type="spellStart"/>
      <w:r w:rsidRPr="00080CFB">
        <w:rPr>
          <w:rtl/>
          <w:lang w:eastAsia="he-IL"/>
        </w:rPr>
        <w:t>מנסור</w:t>
      </w:r>
      <w:proofErr w:type="spellEnd"/>
      <w:r w:rsidRPr="00080CFB">
        <w:rPr>
          <w:rtl/>
          <w:lang w:eastAsia="he-IL"/>
        </w:rPr>
        <w:t xml:space="preserve"> עבאס, חה"כ </w:t>
      </w:r>
      <w:proofErr w:type="spellStart"/>
      <w:r w:rsidRPr="00080CFB">
        <w:rPr>
          <w:rtl/>
          <w:lang w:eastAsia="he-IL"/>
        </w:rPr>
        <w:t>ווליד</w:t>
      </w:r>
      <w:proofErr w:type="spellEnd"/>
      <w:r w:rsidRPr="00080CFB">
        <w:rPr>
          <w:rtl/>
          <w:lang w:eastAsia="he-IL"/>
        </w:rPr>
        <w:t xml:space="preserve"> </w:t>
      </w:r>
      <w:proofErr w:type="spellStart"/>
      <w:r w:rsidRPr="00080CFB">
        <w:rPr>
          <w:rtl/>
          <w:lang w:eastAsia="he-IL"/>
        </w:rPr>
        <w:t>טאהא</w:t>
      </w:r>
      <w:proofErr w:type="spellEnd"/>
      <w:r w:rsidRPr="00080CFB">
        <w:rPr>
          <w:rtl/>
          <w:lang w:eastAsia="he-IL"/>
        </w:rPr>
        <w:t xml:space="preserve">, חה"כ </w:t>
      </w:r>
      <w:proofErr w:type="spellStart"/>
      <w:r w:rsidRPr="00080CFB">
        <w:rPr>
          <w:rtl/>
          <w:lang w:eastAsia="he-IL"/>
        </w:rPr>
        <w:t>ואליד</w:t>
      </w:r>
      <w:proofErr w:type="spellEnd"/>
      <w:r w:rsidRPr="00080CFB">
        <w:rPr>
          <w:rtl/>
          <w:lang w:eastAsia="he-IL"/>
        </w:rPr>
        <w:t xml:space="preserve"> </w:t>
      </w:r>
      <w:proofErr w:type="spellStart"/>
      <w:r w:rsidRPr="00080CFB">
        <w:rPr>
          <w:rtl/>
          <w:lang w:eastAsia="he-IL"/>
        </w:rPr>
        <w:t>אלהואשלה</w:t>
      </w:r>
      <w:proofErr w:type="spellEnd"/>
      <w:r w:rsidRPr="00080CFB">
        <w:rPr>
          <w:rtl/>
          <w:lang w:eastAsia="he-IL"/>
        </w:rPr>
        <w:t xml:space="preserve">, חה"כ יאסר </w:t>
      </w:r>
      <w:proofErr w:type="spellStart"/>
      <w:r w:rsidRPr="00080CFB">
        <w:rPr>
          <w:rtl/>
          <w:lang w:eastAsia="he-IL"/>
        </w:rPr>
        <w:t>חוג'יראת</w:t>
      </w:r>
      <w:proofErr w:type="spellEnd"/>
      <w:r>
        <w:rPr>
          <w:rFonts w:hint="cs"/>
          <w:rtl/>
          <w:lang w:eastAsia="he-IL"/>
        </w:rPr>
        <w:t xml:space="preserve">. הצעת חוק נוספת זה </w:t>
      </w:r>
      <w:r>
        <w:rPr>
          <w:rtl/>
          <w:lang w:eastAsia="he-IL"/>
        </w:rPr>
        <w:t>הצעת חוק עבודת נשים (תיקון - הארכת תקופת הלידה וההורות להורי פעוט עם מוגבלות מורכבת), התשפ"ג-2023 (פ/3318/25</w:t>
      </w:r>
      <w:r>
        <w:rPr>
          <w:rFonts w:hint="cs"/>
          <w:rtl/>
          <w:lang w:eastAsia="he-IL"/>
        </w:rPr>
        <w:t xml:space="preserve">), </w:t>
      </w:r>
      <w:r>
        <w:rPr>
          <w:rtl/>
          <w:lang w:eastAsia="he-IL"/>
        </w:rPr>
        <w:t xml:space="preserve">של חה"כ יוסף </w:t>
      </w:r>
      <w:proofErr w:type="spellStart"/>
      <w:r>
        <w:rPr>
          <w:rtl/>
          <w:lang w:eastAsia="he-IL"/>
        </w:rPr>
        <w:t>עטאונה</w:t>
      </w:r>
      <w:proofErr w:type="spellEnd"/>
      <w:r>
        <w:rPr>
          <w:rFonts w:hint="cs"/>
          <w:rtl/>
          <w:lang w:eastAsia="he-IL"/>
        </w:rPr>
        <w:t xml:space="preserve">. </w:t>
      </w:r>
    </w:p>
    <w:p w14:paraId="19126920" w14:textId="77777777" w:rsidR="00080CFB" w:rsidRDefault="00080CFB" w:rsidP="00080CFB">
      <w:pPr>
        <w:rPr>
          <w:rtl/>
          <w:lang w:eastAsia="he-IL"/>
        </w:rPr>
      </w:pPr>
    </w:p>
    <w:p w14:paraId="7257C2E5" w14:textId="77777777" w:rsidR="00080CFB" w:rsidRDefault="00847BA8" w:rsidP="00080CFB">
      <w:pPr>
        <w:rPr>
          <w:rtl/>
          <w:lang w:eastAsia="he-IL"/>
        </w:rPr>
      </w:pPr>
      <w:r>
        <w:rPr>
          <w:rFonts w:hint="cs"/>
          <w:rtl/>
          <w:lang w:eastAsia="he-IL"/>
        </w:rPr>
        <w:t xml:space="preserve">בתחילה אנחנו נצביע למיזוג. </w:t>
      </w:r>
      <w:r w:rsidR="00080CFB">
        <w:rPr>
          <w:rFonts w:hint="cs"/>
          <w:rtl/>
          <w:lang w:eastAsia="he-IL"/>
        </w:rPr>
        <w:t>נאפשר ליוע</w:t>
      </w:r>
      <w:r>
        <w:rPr>
          <w:rFonts w:hint="cs"/>
          <w:rtl/>
          <w:lang w:eastAsia="he-IL"/>
        </w:rPr>
        <w:t>צת המשפטית כמובן להקריא את החוק,</w:t>
      </w:r>
      <w:r w:rsidR="00080CFB">
        <w:rPr>
          <w:rFonts w:hint="cs"/>
          <w:rtl/>
          <w:lang w:eastAsia="he-IL"/>
        </w:rPr>
        <w:t xml:space="preserve"> ונתקדם. תודה. </w:t>
      </w:r>
    </w:p>
    <w:p w14:paraId="2BDCB5F7" w14:textId="77777777" w:rsidR="00080CFB" w:rsidRDefault="00080CFB" w:rsidP="00080CFB">
      <w:pPr>
        <w:rPr>
          <w:rtl/>
          <w:lang w:eastAsia="he-IL"/>
        </w:rPr>
      </w:pPr>
    </w:p>
    <w:p w14:paraId="4D3D986D" w14:textId="77777777" w:rsidR="00080CFB" w:rsidRDefault="00080CFB" w:rsidP="00080CFB">
      <w:pPr>
        <w:rPr>
          <w:rtl/>
          <w:lang w:eastAsia="he-IL"/>
        </w:rPr>
      </w:pPr>
      <w:r>
        <w:rPr>
          <w:rFonts w:hint="cs"/>
          <w:rtl/>
          <w:lang w:eastAsia="he-IL"/>
        </w:rPr>
        <w:t xml:space="preserve">מי בעד המיזוג? מי נגד? מי נמנע? </w:t>
      </w:r>
    </w:p>
    <w:p w14:paraId="4F0D6351" w14:textId="77777777" w:rsidR="00080CFB" w:rsidRDefault="00080CFB" w:rsidP="00080CFB">
      <w:pPr>
        <w:rPr>
          <w:rtl/>
          <w:lang w:eastAsia="he-IL"/>
        </w:rPr>
      </w:pPr>
    </w:p>
    <w:p w14:paraId="4FA7EC79" w14:textId="77777777" w:rsidR="00080CFB" w:rsidRDefault="00080CFB" w:rsidP="00080CFB">
      <w:pPr>
        <w:pStyle w:val="af1"/>
        <w:keepNext/>
        <w:rPr>
          <w:rtl/>
          <w:lang w:eastAsia="he-IL"/>
        </w:rPr>
      </w:pPr>
      <w:r>
        <w:rPr>
          <w:rFonts w:hint="eastAsia"/>
          <w:rtl/>
          <w:lang w:eastAsia="he-IL"/>
        </w:rPr>
        <w:t>הצבעה</w:t>
      </w:r>
    </w:p>
    <w:p w14:paraId="7827B3D2" w14:textId="77777777" w:rsidR="00080CFB" w:rsidRDefault="00080CFB" w:rsidP="00080CFB">
      <w:pPr>
        <w:pStyle w:val="--"/>
        <w:keepNext/>
        <w:rPr>
          <w:rtl/>
          <w:lang w:eastAsia="he-IL"/>
        </w:rPr>
      </w:pPr>
    </w:p>
    <w:p w14:paraId="262A85A3" w14:textId="77777777" w:rsidR="00080CFB" w:rsidRDefault="00080CFB" w:rsidP="00080CFB">
      <w:pPr>
        <w:pStyle w:val="--"/>
        <w:keepNext/>
        <w:rPr>
          <w:rtl/>
          <w:lang w:eastAsia="he-IL"/>
        </w:rPr>
      </w:pPr>
      <w:r>
        <w:rPr>
          <w:rFonts w:hint="cs"/>
          <w:rtl/>
          <w:lang w:eastAsia="he-IL"/>
        </w:rPr>
        <w:t>אושר</w:t>
      </w:r>
    </w:p>
    <w:p w14:paraId="48558BEA" w14:textId="77777777" w:rsidR="00080CFB" w:rsidRDefault="00080CFB" w:rsidP="00080CFB">
      <w:pPr>
        <w:rPr>
          <w:rFonts w:ascii="David" w:hAnsi="David"/>
          <w:rtl/>
          <w:lang w:eastAsia="he-IL"/>
        </w:rPr>
      </w:pPr>
    </w:p>
    <w:p w14:paraId="14E577B6" w14:textId="77777777" w:rsidR="00080CFB" w:rsidRDefault="00080CFB" w:rsidP="00080CFB">
      <w:pPr>
        <w:pStyle w:val="af6"/>
        <w:keepNext/>
        <w:rPr>
          <w:rtl/>
        </w:rPr>
      </w:pPr>
      <w:bookmarkStart w:id="4" w:name="ET_yor_6341_5"/>
      <w:r w:rsidRPr="00080CFB">
        <w:rPr>
          <w:rStyle w:val="TagStyle"/>
          <w:rtl/>
        </w:rPr>
        <w:t xml:space="preserve"> &lt;&lt; יור &gt;&gt; </w:t>
      </w:r>
      <w:r>
        <w:rPr>
          <w:rtl/>
        </w:rPr>
        <w:t>היו"ר דבי ביטון:</w:t>
      </w:r>
      <w:r w:rsidRPr="00080CFB">
        <w:rPr>
          <w:rStyle w:val="TagStyle"/>
          <w:rtl/>
        </w:rPr>
        <w:t xml:space="preserve"> &lt;&lt; יור &gt;&gt;</w:t>
      </w:r>
      <w:r w:rsidR="00491EBC">
        <w:rPr>
          <w:rtl/>
        </w:rPr>
        <w:t xml:space="preserve"> </w:t>
      </w:r>
      <w:bookmarkEnd w:id="4"/>
    </w:p>
    <w:p w14:paraId="422E4394" w14:textId="77777777" w:rsidR="00080CFB" w:rsidRPr="00080CFB" w:rsidRDefault="00080CFB" w:rsidP="00080CFB">
      <w:pPr>
        <w:rPr>
          <w:rtl/>
          <w:lang w:eastAsia="he-IL"/>
        </w:rPr>
      </w:pPr>
    </w:p>
    <w:p w14:paraId="03E36308" w14:textId="77777777" w:rsidR="00080CFB" w:rsidRDefault="00080CFB" w:rsidP="00080CFB">
      <w:pPr>
        <w:rPr>
          <w:rtl/>
          <w:lang w:eastAsia="he-IL"/>
        </w:rPr>
      </w:pPr>
      <w:r>
        <w:rPr>
          <w:rFonts w:hint="cs"/>
          <w:rtl/>
          <w:lang w:eastAsia="he-IL"/>
        </w:rPr>
        <w:t>המיזוג התקבל.</w:t>
      </w:r>
    </w:p>
    <w:p w14:paraId="455ACA5A" w14:textId="77777777" w:rsidR="00080CFB" w:rsidRDefault="00080CFB" w:rsidP="00080CFB">
      <w:pPr>
        <w:rPr>
          <w:rtl/>
          <w:lang w:eastAsia="he-IL"/>
        </w:rPr>
      </w:pPr>
    </w:p>
    <w:p w14:paraId="4711AB1F" w14:textId="77777777" w:rsidR="00080CFB" w:rsidRDefault="00080CFB" w:rsidP="00080CFB">
      <w:pPr>
        <w:pStyle w:val="a4"/>
        <w:keepNext/>
      </w:pPr>
      <w:bookmarkStart w:id="5" w:name="ET_speaker_5069_6"/>
      <w:r w:rsidRPr="00080CFB">
        <w:rPr>
          <w:rStyle w:val="TagStyle"/>
          <w:rtl/>
        </w:rPr>
        <w:t xml:space="preserve"> &lt;&lt; דובר &gt;&gt; </w:t>
      </w:r>
      <w:r>
        <w:rPr>
          <w:rtl/>
        </w:rPr>
        <w:t>יעקב אשר (יהדות התורה):</w:t>
      </w:r>
      <w:r w:rsidRPr="00080CFB">
        <w:rPr>
          <w:rStyle w:val="TagStyle"/>
          <w:rtl/>
        </w:rPr>
        <w:t xml:space="preserve"> &lt;&lt; דובר &gt;&gt;</w:t>
      </w:r>
      <w:r w:rsidR="00491EBC">
        <w:rPr>
          <w:rtl/>
        </w:rPr>
        <w:t xml:space="preserve"> </w:t>
      </w:r>
      <w:bookmarkEnd w:id="5"/>
    </w:p>
    <w:p w14:paraId="0BDEA898" w14:textId="77777777" w:rsidR="00080CFB" w:rsidRDefault="00080CFB" w:rsidP="00080CFB">
      <w:pPr>
        <w:pStyle w:val="KeepWithNext"/>
        <w:rPr>
          <w:rtl/>
          <w:lang w:eastAsia="he-IL"/>
        </w:rPr>
      </w:pPr>
    </w:p>
    <w:p w14:paraId="77F68B02" w14:textId="77777777" w:rsidR="00847BA8" w:rsidRDefault="00080CFB" w:rsidP="00847BA8">
      <w:pPr>
        <w:rPr>
          <w:rtl/>
          <w:lang w:eastAsia="he-IL"/>
        </w:rPr>
      </w:pPr>
      <w:r>
        <w:rPr>
          <w:rFonts w:hint="cs"/>
          <w:rtl/>
          <w:lang w:eastAsia="he-IL"/>
        </w:rPr>
        <w:t xml:space="preserve">אני אגיד כמה מילים רק להתחלה. קודם כל תודה לך, גבירתי היושבת-ראש. יש דברים שלפעמים המקריות כביכול, אני יודע כמה חשוב לך נושאים של ילדים ושל קשיים ושל הדברים הללו, אז אני חושב </w:t>
      </w:r>
      <w:proofErr w:type="spellStart"/>
      <w:r>
        <w:rPr>
          <w:rFonts w:hint="cs"/>
          <w:rtl/>
          <w:lang w:eastAsia="he-IL"/>
        </w:rPr>
        <w:t>שמגלגלין</w:t>
      </w:r>
      <w:proofErr w:type="spellEnd"/>
      <w:r>
        <w:rPr>
          <w:rFonts w:hint="cs"/>
          <w:rtl/>
          <w:lang w:eastAsia="he-IL"/>
        </w:rPr>
        <w:t xml:space="preserve"> זכות על ידי זכאי. אנחנו כבר בישיבה שנייה. מדובר פה גם על קריאה ראשונה. הרעיון של החוק הזה הוא בעצם שיש אוכלוסיית ילדים שיש להם מוגבלות מורכבת שלא מחייבת אשפוז דווקא. מדובר על דברים קשים, דברים מורכבים, אם זה האכלה בזונדה, אם זה חשש לפרכוס</w:t>
      </w:r>
      <w:r w:rsidR="00847BA8">
        <w:rPr>
          <w:rFonts w:hint="cs"/>
          <w:rtl/>
          <w:lang w:eastAsia="he-IL"/>
        </w:rPr>
        <w:t xml:space="preserve">ים או </w:t>
      </w:r>
      <w:proofErr w:type="spellStart"/>
      <w:r w:rsidR="00847BA8">
        <w:rPr>
          <w:rFonts w:hint="cs"/>
          <w:rtl/>
          <w:lang w:eastAsia="he-IL"/>
        </w:rPr>
        <w:t>להכחלות</w:t>
      </w:r>
      <w:proofErr w:type="spellEnd"/>
      <w:r w:rsidR="00847BA8">
        <w:rPr>
          <w:rFonts w:hint="cs"/>
          <w:rtl/>
          <w:lang w:eastAsia="he-IL"/>
        </w:rPr>
        <w:t xml:space="preserve"> או דברים מסוג הזה</w:t>
      </w:r>
      <w:r>
        <w:rPr>
          <w:rFonts w:hint="cs"/>
          <w:rtl/>
          <w:lang w:eastAsia="he-IL"/>
        </w:rPr>
        <w:t xml:space="preserve"> וכדומה. </w:t>
      </w:r>
    </w:p>
    <w:p w14:paraId="483FC9FB" w14:textId="77777777" w:rsidR="00847BA8" w:rsidRDefault="00847BA8" w:rsidP="00847BA8">
      <w:pPr>
        <w:rPr>
          <w:rtl/>
          <w:lang w:eastAsia="he-IL"/>
        </w:rPr>
      </w:pPr>
    </w:p>
    <w:p w14:paraId="52347E92" w14:textId="77777777" w:rsidR="00080CFB" w:rsidRDefault="00080CFB" w:rsidP="00847BA8">
      <w:pPr>
        <w:rPr>
          <w:rtl/>
          <w:lang w:eastAsia="he-IL"/>
        </w:rPr>
      </w:pPr>
      <w:r>
        <w:rPr>
          <w:rFonts w:hint="cs"/>
          <w:rtl/>
          <w:lang w:eastAsia="he-IL"/>
        </w:rPr>
        <w:t>יכול להיות מצב שבבניין אחד</w:t>
      </w:r>
      <w:r w:rsidR="00847BA8">
        <w:rPr>
          <w:rFonts w:hint="cs"/>
          <w:rtl/>
          <w:lang w:eastAsia="he-IL"/>
        </w:rPr>
        <w:t>,</w:t>
      </w:r>
      <w:r>
        <w:rPr>
          <w:rFonts w:hint="cs"/>
          <w:rtl/>
          <w:lang w:eastAsia="he-IL"/>
        </w:rPr>
        <w:t xml:space="preserve"> אימא אחת, נולד לה ילד בריא ושלם, יש לה חופשת לידה כחוק, חוזרת לעבודה בזמן שלה בחוק וגם מקבלת את אותם 15 שבועות, והשכנה שלה שלא עלינו ולא על אף אחד, נולד לה ילד עם מורכבות קשה, עם מוגבלות, לאו דווקא נכות מסוימת וגם לאו דווקא שצריך אחרי שלושה חודשים שנולד להשאיר אותו בבית חולים, אבל אז בבית חולים בודקים עם המשפחה. אתם יכולים להיות צמודים אליו רוב הזמן. זה בעצם החלק העיקרי, להיות צמודים אל הילד רוב הזמן. לכל ילד צמודים רוב הזמן</w:t>
      </w:r>
      <w:r w:rsidR="00847BA8">
        <w:rPr>
          <w:rFonts w:hint="cs"/>
          <w:rtl/>
          <w:lang w:eastAsia="he-IL"/>
        </w:rPr>
        <w:t>,</w:t>
      </w:r>
      <w:r>
        <w:rPr>
          <w:rFonts w:hint="cs"/>
          <w:rtl/>
          <w:lang w:eastAsia="he-IL"/>
        </w:rPr>
        <w:t xml:space="preserve"> אבל ילד כזה זה לישון עם עין אחת פקוחה ועין אחת סגורה. יכול להיות שיש משפחות שבאים ואומרים, אנחנו לא יכולים כי היא צריכה לחזור לעבודה או מאיפה יהיה לי פרנסה </w:t>
      </w:r>
      <w:proofErr w:type="spellStart"/>
      <w:r>
        <w:rPr>
          <w:rFonts w:hint="cs"/>
          <w:rtl/>
          <w:lang w:eastAsia="he-IL"/>
        </w:rPr>
        <w:t>וכו</w:t>
      </w:r>
      <w:proofErr w:type="spellEnd"/>
      <w:r>
        <w:rPr>
          <w:rFonts w:hint="cs"/>
          <w:rtl/>
          <w:lang w:eastAsia="he-IL"/>
        </w:rPr>
        <w:t xml:space="preserve">', ואז היא </w:t>
      </w:r>
      <w:r>
        <w:rPr>
          <w:rFonts w:hint="cs"/>
          <w:rtl/>
          <w:lang w:eastAsia="he-IL"/>
        </w:rPr>
        <w:lastRenderedPageBreak/>
        <w:t>תעדיף להשאיר אותו בבית חולים. זה גם דבר שאנחנו לא רוצים</w:t>
      </w:r>
      <w:r w:rsidR="00847BA8">
        <w:rPr>
          <w:rFonts w:hint="cs"/>
          <w:rtl/>
          <w:lang w:eastAsia="he-IL"/>
        </w:rPr>
        <w:t>,</w:t>
      </w:r>
      <w:r>
        <w:rPr>
          <w:rFonts w:hint="cs"/>
          <w:rtl/>
          <w:lang w:eastAsia="he-IL"/>
        </w:rPr>
        <w:t xml:space="preserve"> כי בסוף אנחנו רוצים לתת את העזרה לאותה אימא שהילד שלה במצב כזה. </w:t>
      </w:r>
    </w:p>
    <w:p w14:paraId="42E87F74" w14:textId="77777777" w:rsidR="00080CFB" w:rsidRDefault="00080CFB" w:rsidP="00080CFB">
      <w:pPr>
        <w:rPr>
          <w:rtl/>
          <w:lang w:eastAsia="he-IL"/>
        </w:rPr>
      </w:pPr>
    </w:p>
    <w:p w14:paraId="6C6E6BDD" w14:textId="77777777" w:rsidR="00080CFB" w:rsidRDefault="00080CFB" w:rsidP="00847BA8">
      <w:pPr>
        <w:rPr>
          <w:rtl/>
          <w:lang w:eastAsia="he-IL"/>
        </w:rPr>
      </w:pPr>
      <w:r>
        <w:rPr>
          <w:rFonts w:hint="cs"/>
          <w:rtl/>
          <w:lang w:eastAsia="he-IL"/>
        </w:rPr>
        <w:t xml:space="preserve">עשינו דיונים. היה לנו גם דיונים גם מול האוצר. </w:t>
      </w:r>
      <w:r w:rsidR="00A24AF1">
        <w:rPr>
          <w:rFonts w:hint="cs"/>
          <w:rtl/>
          <w:lang w:eastAsia="he-IL"/>
        </w:rPr>
        <w:t>עשינו בדיקה גם על המקרה הכי גבוה מבחינת הצעת החוק שלי. זה לא גולש מעבר ל-5</w:t>
      </w:r>
      <w:r w:rsidR="00847BA8">
        <w:rPr>
          <w:rFonts w:hint="eastAsia"/>
          <w:rtl/>
          <w:lang w:eastAsia="he-IL"/>
        </w:rPr>
        <w:t>–</w:t>
      </w:r>
      <w:r w:rsidR="00A24AF1">
        <w:rPr>
          <w:rFonts w:hint="cs"/>
          <w:rtl/>
          <w:lang w:eastAsia="he-IL"/>
        </w:rPr>
        <w:t xml:space="preserve">6 מיליון שקלים, לפחות לפי מה שהיה בשיחות שלנו, ואני לא רוצה לפרוץ את זה סתם, כי באמת זה גם דברים שאנחנו לא תמיד נוכל לדעת כמה, אבל הפוטנציאל הוא פה לא גדול מאוד. לא יכול להיות פה פתאום איזה משהו שיהיה פריצה תקציבית. </w:t>
      </w:r>
    </w:p>
    <w:p w14:paraId="632CFE9C" w14:textId="77777777" w:rsidR="00A24AF1" w:rsidRDefault="00A24AF1" w:rsidP="00A24AF1">
      <w:pPr>
        <w:rPr>
          <w:rtl/>
          <w:lang w:eastAsia="he-IL"/>
        </w:rPr>
      </w:pPr>
    </w:p>
    <w:p w14:paraId="5030944B" w14:textId="77777777" w:rsidR="00A24AF1" w:rsidRDefault="00A24AF1" w:rsidP="00A24AF1">
      <w:pPr>
        <w:pStyle w:val="af6"/>
        <w:keepNext/>
      </w:pPr>
      <w:bookmarkStart w:id="6" w:name="ET_yor_6341_7"/>
      <w:r w:rsidRPr="00A24AF1">
        <w:rPr>
          <w:rStyle w:val="TagStyle"/>
          <w:rtl/>
        </w:rPr>
        <w:t xml:space="preserve"> &lt;&lt; </w:t>
      </w:r>
      <w:proofErr w:type="spellStart"/>
      <w:r w:rsidRPr="00A24AF1">
        <w:rPr>
          <w:rStyle w:val="TagStyle"/>
          <w:rtl/>
        </w:rPr>
        <w:t>יור</w:t>
      </w:r>
      <w:proofErr w:type="spellEnd"/>
      <w:r w:rsidRPr="00A24AF1">
        <w:rPr>
          <w:rStyle w:val="TagStyle"/>
          <w:rtl/>
        </w:rPr>
        <w:t xml:space="preserve"> &gt;&gt; </w:t>
      </w:r>
      <w:r>
        <w:rPr>
          <w:rtl/>
        </w:rPr>
        <w:t>היו"ר דבי ביטון:</w:t>
      </w:r>
      <w:r w:rsidRPr="00A24AF1">
        <w:rPr>
          <w:rStyle w:val="TagStyle"/>
          <w:rtl/>
        </w:rPr>
        <w:t xml:space="preserve"> &lt;&lt; </w:t>
      </w:r>
      <w:proofErr w:type="spellStart"/>
      <w:r w:rsidRPr="00A24AF1">
        <w:rPr>
          <w:rStyle w:val="TagStyle"/>
          <w:rtl/>
        </w:rPr>
        <w:t>יור</w:t>
      </w:r>
      <w:proofErr w:type="spellEnd"/>
      <w:r w:rsidRPr="00A24AF1">
        <w:rPr>
          <w:rStyle w:val="TagStyle"/>
          <w:rtl/>
        </w:rPr>
        <w:t xml:space="preserve"> &gt;&gt;</w:t>
      </w:r>
      <w:r w:rsidR="00491EBC">
        <w:rPr>
          <w:rtl/>
        </w:rPr>
        <w:t xml:space="preserve"> </w:t>
      </w:r>
      <w:bookmarkEnd w:id="6"/>
    </w:p>
    <w:p w14:paraId="72B5D11E" w14:textId="77777777" w:rsidR="00A24AF1" w:rsidRDefault="00A24AF1" w:rsidP="00A24AF1">
      <w:pPr>
        <w:pStyle w:val="KeepWithNext"/>
        <w:rPr>
          <w:rtl/>
          <w:lang w:eastAsia="he-IL"/>
        </w:rPr>
      </w:pPr>
    </w:p>
    <w:p w14:paraId="44245DDD" w14:textId="77777777" w:rsidR="00A24AF1" w:rsidRDefault="00A24AF1" w:rsidP="00A24AF1">
      <w:pPr>
        <w:rPr>
          <w:rtl/>
          <w:lang w:eastAsia="he-IL"/>
        </w:rPr>
      </w:pPr>
      <w:r>
        <w:rPr>
          <w:rFonts w:hint="cs"/>
          <w:rtl/>
          <w:lang w:eastAsia="he-IL"/>
        </w:rPr>
        <w:t>נקווה שלא נצטרך את זה בכלל.</w:t>
      </w:r>
    </w:p>
    <w:p w14:paraId="4231CBC4" w14:textId="77777777" w:rsidR="00A24AF1" w:rsidRDefault="00A24AF1" w:rsidP="00A24AF1">
      <w:pPr>
        <w:rPr>
          <w:rtl/>
          <w:lang w:eastAsia="he-IL"/>
        </w:rPr>
      </w:pPr>
    </w:p>
    <w:p w14:paraId="0B62E7F0" w14:textId="77777777" w:rsidR="00A24AF1" w:rsidRDefault="00A24AF1" w:rsidP="00A24AF1">
      <w:pPr>
        <w:pStyle w:val="a4"/>
        <w:keepNext/>
      </w:pPr>
      <w:bookmarkStart w:id="7" w:name="ET_speaker_5069_8"/>
      <w:r w:rsidRPr="00A24AF1">
        <w:rPr>
          <w:rStyle w:val="TagStyle"/>
          <w:rtl/>
        </w:rPr>
        <w:t xml:space="preserve"> &lt;&lt; דובר &gt;&gt; </w:t>
      </w:r>
      <w:r>
        <w:rPr>
          <w:rtl/>
        </w:rPr>
        <w:t>יעקב אשר (יהדות התורה):</w:t>
      </w:r>
      <w:r w:rsidRPr="00A24AF1">
        <w:rPr>
          <w:rStyle w:val="TagStyle"/>
          <w:rtl/>
        </w:rPr>
        <w:t xml:space="preserve"> &lt;&lt; דובר &gt;&gt;</w:t>
      </w:r>
      <w:r w:rsidR="00491EBC">
        <w:rPr>
          <w:rtl/>
        </w:rPr>
        <w:t xml:space="preserve"> </w:t>
      </w:r>
      <w:bookmarkEnd w:id="7"/>
    </w:p>
    <w:p w14:paraId="6C688B78" w14:textId="77777777" w:rsidR="00A24AF1" w:rsidRDefault="00A24AF1" w:rsidP="00A24AF1">
      <w:pPr>
        <w:pStyle w:val="KeepWithNext"/>
        <w:rPr>
          <w:rtl/>
          <w:lang w:eastAsia="he-IL"/>
        </w:rPr>
      </w:pPr>
    </w:p>
    <w:p w14:paraId="01BB7E06" w14:textId="77777777" w:rsidR="00A24AF1" w:rsidRDefault="00A24AF1" w:rsidP="00D74AC5">
      <w:pPr>
        <w:rPr>
          <w:rtl/>
          <w:lang w:eastAsia="he-IL"/>
        </w:rPr>
      </w:pPr>
      <w:r>
        <w:rPr>
          <w:rFonts w:hint="cs"/>
          <w:rtl/>
          <w:lang w:eastAsia="he-IL"/>
        </w:rPr>
        <w:t xml:space="preserve">נתפלל שגם לא נצטרך את זה, ודאי. סגרנו קצת את </w:t>
      </w:r>
      <w:r w:rsidR="00D74AC5">
        <w:rPr>
          <w:rFonts w:hint="cs"/>
          <w:rtl/>
          <w:lang w:eastAsia="he-IL"/>
        </w:rPr>
        <w:t>הפערים בעזרתה של היועצת המשפטית.</w:t>
      </w:r>
      <w:r>
        <w:rPr>
          <w:rFonts w:hint="cs"/>
          <w:rtl/>
          <w:lang w:eastAsia="he-IL"/>
        </w:rPr>
        <w:t xml:space="preserve"> </w:t>
      </w:r>
      <w:r w:rsidR="00D74AC5">
        <w:rPr>
          <w:rFonts w:hint="cs"/>
          <w:rtl/>
          <w:lang w:eastAsia="he-IL"/>
        </w:rPr>
        <w:t>הנוסח שהיא תקריא,</w:t>
      </w:r>
      <w:r>
        <w:rPr>
          <w:rFonts w:hint="cs"/>
          <w:rtl/>
          <w:lang w:eastAsia="he-IL"/>
        </w:rPr>
        <w:t xml:space="preserve"> יש קצת בעיות בהגדרות אבל מצאנו איזה שהן הגדרות ותיכף נפרט אותן. זה נכון שזה מטיל על הביטוח לאומי עוד עבודה ועוד בדיקה, אבל בסופו של דבר זה דבר נחוץ, זה דבר חשוב ולכן אני מאוד אשמח שלאחר הדיון היום, שזה כבר הדיון השני, נוכל להצביע לקריאה ראשונה. יהיו דברים שיכול להיות שנצטרך עוד ללבן לקראת שנייה ושלישית. אני נתתי את מילתי להסכמה מול המשרדים, לכן גם בט</w:t>
      </w:r>
      <w:r w:rsidR="00D74AC5">
        <w:rPr>
          <w:rFonts w:hint="cs"/>
          <w:rtl/>
          <w:lang w:eastAsia="he-IL"/>
        </w:rPr>
        <w:t xml:space="preserve">קט השני שיהיה בין שנייה לשלישית, </w:t>
      </w:r>
      <w:r>
        <w:rPr>
          <w:rFonts w:hint="cs"/>
          <w:rtl/>
          <w:lang w:eastAsia="he-IL"/>
        </w:rPr>
        <w:t xml:space="preserve">נעשה את </w:t>
      </w:r>
      <w:proofErr w:type="spellStart"/>
      <w:r>
        <w:rPr>
          <w:rFonts w:hint="cs"/>
          <w:rtl/>
          <w:lang w:eastAsia="he-IL"/>
        </w:rPr>
        <w:t>הפיין</w:t>
      </w:r>
      <w:proofErr w:type="spellEnd"/>
      <w:r>
        <w:rPr>
          <w:rFonts w:hint="cs"/>
          <w:rtl/>
          <w:lang w:eastAsia="he-IL"/>
        </w:rPr>
        <w:t xml:space="preserve"> </w:t>
      </w:r>
      <w:proofErr w:type="spellStart"/>
      <w:r>
        <w:rPr>
          <w:rFonts w:hint="cs"/>
          <w:rtl/>
          <w:lang w:eastAsia="he-IL"/>
        </w:rPr>
        <w:t>טיונינג</w:t>
      </w:r>
      <w:proofErr w:type="spellEnd"/>
      <w:r>
        <w:rPr>
          <w:rFonts w:hint="cs"/>
          <w:rtl/>
          <w:lang w:eastAsia="he-IL"/>
        </w:rPr>
        <w:t xml:space="preserve"> של הדברים הללו. </w:t>
      </w:r>
    </w:p>
    <w:p w14:paraId="10DE5060" w14:textId="77777777" w:rsidR="00A24AF1" w:rsidRDefault="00A24AF1" w:rsidP="00A24AF1">
      <w:pPr>
        <w:rPr>
          <w:rtl/>
          <w:lang w:eastAsia="he-IL"/>
        </w:rPr>
      </w:pPr>
    </w:p>
    <w:p w14:paraId="3BBE1C17" w14:textId="77777777" w:rsidR="00A24AF1" w:rsidRDefault="00A24AF1" w:rsidP="00A24AF1">
      <w:pPr>
        <w:pStyle w:val="af6"/>
        <w:keepNext/>
      </w:pPr>
      <w:bookmarkStart w:id="8" w:name="ET_yor_6341_9"/>
      <w:r w:rsidRPr="00A24AF1">
        <w:rPr>
          <w:rStyle w:val="TagStyle"/>
          <w:rtl/>
        </w:rPr>
        <w:t xml:space="preserve"> &lt;&lt; </w:t>
      </w:r>
      <w:proofErr w:type="spellStart"/>
      <w:r w:rsidRPr="00A24AF1">
        <w:rPr>
          <w:rStyle w:val="TagStyle"/>
          <w:rtl/>
        </w:rPr>
        <w:t>יור</w:t>
      </w:r>
      <w:proofErr w:type="spellEnd"/>
      <w:r w:rsidRPr="00A24AF1">
        <w:rPr>
          <w:rStyle w:val="TagStyle"/>
          <w:rtl/>
        </w:rPr>
        <w:t xml:space="preserve"> &gt;&gt; </w:t>
      </w:r>
      <w:r>
        <w:rPr>
          <w:rtl/>
        </w:rPr>
        <w:t>היו"ר דבי ביטון:</w:t>
      </w:r>
      <w:r w:rsidRPr="00A24AF1">
        <w:rPr>
          <w:rStyle w:val="TagStyle"/>
          <w:rtl/>
        </w:rPr>
        <w:t xml:space="preserve"> &lt;&lt; </w:t>
      </w:r>
      <w:proofErr w:type="spellStart"/>
      <w:r w:rsidRPr="00A24AF1">
        <w:rPr>
          <w:rStyle w:val="TagStyle"/>
          <w:rtl/>
        </w:rPr>
        <w:t>יור</w:t>
      </w:r>
      <w:proofErr w:type="spellEnd"/>
      <w:r w:rsidRPr="00A24AF1">
        <w:rPr>
          <w:rStyle w:val="TagStyle"/>
          <w:rtl/>
        </w:rPr>
        <w:t xml:space="preserve"> &gt;&gt;</w:t>
      </w:r>
      <w:r w:rsidR="00491EBC">
        <w:rPr>
          <w:rtl/>
        </w:rPr>
        <w:t xml:space="preserve"> </w:t>
      </w:r>
      <w:bookmarkEnd w:id="8"/>
    </w:p>
    <w:p w14:paraId="07486517" w14:textId="77777777" w:rsidR="00A24AF1" w:rsidRDefault="00A24AF1" w:rsidP="00A24AF1">
      <w:pPr>
        <w:pStyle w:val="KeepWithNext"/>
        <w:rPr>
          <w:rtl/>
          <w:lang w:eastAsia="he-IL"/>
        </w:rPr>
      </w:pPr>
    </w:p>
    <w:p w14:paraId="7F5AE8CF" w14:textId="77777777" w:rsidR="00A24AF1" w:rsidRDefault="00A24AF1" w:rsidP="00D74AC5">
      <w:pPr>
        <w:rPr>
          <w:rtl/>
          <w:lang w:eastAsia="he-IL"/>
        </w:rPr>
      </w:pPr>
      <w:r>
        <w:rPr>
          <w:rFonts w:hint="cs"/>
          <w:rtl/>
          <w:lang w:eastAsia="he-IL"/>
        </w:rPr>
        <w:t>קודם כל תודה רבה. זו הצעת חוק מאוד חשובה. אני יכולה לספר שכשהייתי אחות</w:t>
      </w:r>
      <w:r w:rsidR="00D74AC5">
        <w:rPr>
          <w:rFonts w:hint="cs"/>
          <w:rtl/>
          <w:lang w:eastAsia="he-IL"/>
        </w:rPr>
        <w:t>,</w:t>
      </w:r>
      <w:r>
        <w:rPr>
          <w:rFonts w:hint="cs"/>
          <w:rtl/>
          <w:lang w:eastAsia="he-IL"/>
        </w:rPr>
        <w:t xml:space="preserve"> חלק מההתמחות שלי הייתה במחלקת ילדים. ראינו את המצוקות של ההורים שאומרים להם, צריכים לקחת אותם הביתה כי לבית חולים אין, אז תצטרכו זונדה, תצטרכו מכונות הנשמה, שקיות החלפה להשתנה. אני זוכרת את ההלם, את הבכי, את הקושי שהם הולכים לאיבוד.</w:t>
      </w:r>
    </w:p>
    <w:p w14:paraId="5DA25C03" w14:textId="77777777" w:rsidR="00A24AF1" w:rsidRDefault="00A24AF1" w:rsidP="00A24AF1">
      <w:pPr>
        <w:rPr>
          <w:rtl/>
          <w:lang w:eastAsia="he-IL"/>
        </w:rPr>
      </w:pPr>
    </w:p>
    <w:p w14:paraId="38B0C106" w14:textId="77777777" w:rsidR="00A24AF1" w:rsidRDefault="00A24AF1" w:rsidP="00A24AF1">
      <w:pPr>
        <w:pStyle w:val="a4"/>
        <w:keepNext/>
      </w:pPr>
      <w:bookmarkStart w:id="9" w:name="ET_speaker_5069_10"/>
      <w:r w:rsidRPr="00A24AF1">
        <w:rPr>
          <w:rStyle w:val="TagStyle"/>
          <w:rtl/>
        </w:rPr>
        <w:t xml:space="preserve"> &lt;&lt; דובר &gt;&gt; </w:t>
      </w:r>
      <w:r>
        <w:rPr>
          <w:rtl/>
        </w:rPr>
        <w:t>יעקב אשר (יהדות התורה):</w:t>
      </w:r>
      <w:r w:rsidRPr="00A24AF1">
        <w:rPr>
          <w:rStyle w:val="TagStyle"/>
          <w:rtl/>
        </w:rPr>
        <w:t xml:space="preserve"> &lt;&lt; דובר &gt;&gt;</w:t>
      </w:r>
      <w:r w:rsidR="00491EBC">
        <w:rPr>
          <w:rtl/>
        </w:rPr>
        <w:t xml:space="preserve"> </w:t>
      </w:r>
      <w:bookmarkEnd w:id="9"/>
    </w:p>
    <w:p w14:paraId="6FE9C62A" w14:textId="77777777" w:rsidR="00A24AF1" w:rsidRDefault="00A24AF1" w:rsidP="00A24AF1">
      <w:pPr>
        <w:pStyle w:val="KeepWithNext"/>
        <w:rPr>
          <w:rtl/>
          <w:lang w:eastAsia="he-IL"/>
        </w:rPr>
      </w:pPr>
    </w:p>
    <w:p w14:paraId="766421EE" w14:textId="77777777" w:rsidR="00A24AF1" w:rsidRDefault="00A24AF1" w:rsidP="00A24AF1">
      <w:pPr>
        <w:rPr>
          <w:rtl/>
          <w:lang w:eastAsia="he-IL"/>
        </w:rPr>
      </w:pPr>
      <w:r>
        <w:rPr>
          <w:rFonts w:hint="cs"/>
          <w:rtl/>
          <w:lang w:eastAsia="he-IL"/>
        </w:rPr>
        <w:t>עכשיו צריך להי</w:t>
      </w:r>
      <w:r w:rsidR="00D74AC5">
        <w:rPr>
          <w:rFonts w:hint="cs"/>
          <w:rtl/>
          <w:lang w:eastAsia="he-IL"/>
        </w:rPr>
        <w:t>ות לה עוד קושי, שהיא מפסידה כסף. היא לא יכולה לחזור לעבודה,</w:t>
      </w:r>
      <w:r>
        <w:rPr>
          <w:rFonts w:hint="cs"/>
          <w:rtl/>
          <w:lang w:eastAsia="he-IL"/>
        </w:rPr>
        <w:t xml:space="preserve"> הפרנסה שלה.</w:t>
      </w:r>
    </w:p>
    <w:p w14:paraId="7A769E38" w14:textId="77777777" w:rsidR="00A24AF1" w:rsidRDefault="00A24AF1" w:rsidP="00A24AF1">
      <w:pPr>
        <w:rPr>
          <w:rtl/>
          <w:lang w:eastAsia="he-IL"/>
        </w:rPr>
      </w:pPr>
    </w:p>
    <w:p w14:paraId="33A0C6CD" w14:textId="77777777" w:rsidR="00A24AF1" w:rsidRDefault="00A24AF1" w:rsidP="00A24AF1">
      <w:pPr>
        <w:pStyle w:val="af6"/>
        <w:keepNext/>
      </w:pPr>
      <w:bookmarkStart w:id="10" w:name="ET_yor_6341_11"/>
      <w:r w:rsidRPr="00A24AF1">
        <w:rPr>
          <w:rStyle w:val="TagStyle"/>
          <w:rtl/>
        </w:rPr>
        <w:t xml:space="preserve"> &lt;&lt; </w:t>
      </w:r>
      <w:proofErr w:type="spellStart"/>
      <w:r w:rsidRPr="00A24AF1">
        <w:rPr>
          <w:rStyle w:val="TagStyle"/>
          <w:rtl/>
        </w:rPr>
        <w:t>יור</w:t>
      </w:r>
      <w:proofErr w:type="spellEnd"/>
      <w:r w:rsidRPr="00A24AF1">
        <w:rPr>
          <w:rStyle w:val="TagStyle"/>
          <w:rtl/>
        </w:rPr>
        <w:t xml:space="preserve"> &gt;&gt; </w:t>
      </w:r>
      <w:r>
        <w:rPr>
          <w:rtl/>
        </w:rPr>
        <w:t>היו"ר דבי ביטון:</w:t>
      </w:r>
      <w:r w:rsidRPr="00A24AF1">
        <w:rPr>
          <w:rStyle w:val="TagStyle"/>
          <w:rtl/>
        </w:rPr>
        <w:t xml:space="preserve"> &lt;&lt; </w:t>
      </w:r>
      <w:proofErr w:type="spellStart"/>
      <w:r w:rsidRPr="00A24AF1">
        <w:rPr>
          <w:rStyle w:val="TagStyle"/>
          <w:rtl/>
        </w:rPr>
        <w:t>יור</w:t>
      </w:r>
      <w:proofErr w:type="spellEnd"/>
      <w:r w:rsidRPr="00A24AF1">
        <w:rPr>
          <w:rStyle w:val="TagStyle"/>
          <w:rtl/>
        </w:rPr>
        <w:t xml:space="preserve"> &gt;&gt;</w:t>
      </w:r>
      <w:r w:rsidR="00491EBC">
        <w:rPr>
          <w:rtl/>
        </w:rPr>
        <w:t xml:space="preserve"> </w:t>
      </w:r>
      <w:bookmarkEnd w:id="10"/>
    </w:p>
    <w:p w14:paraId="39F77513" w14:textId="77777777" w:rsidR="00A24AF1" w:rsidRDefault="00A24AF1" w:rsidP="00A24AF1">
      <w:pPr>
        <w:pStyle w:val="KeepWithNext"/>
        <w:rPr>
          <w:rtl/>
          <w:lang w:eastAsia="he-IL"/>
        </w:rPr>
      </w:pPr>
    </w:p>
    <w:p w14:paraId="65532222" w14:textId="77777777" w:rsidR="00A24AF1" w:rsidRDefault="00A24AF1" w:rsidP="00A24AF1">
      <w:pPr>
        <w:rPr>
          <w:rtl/>
          <w:lang w:eastAsia="he-IL"/>
        </w:rPr>
      </w:pPr>
      <w:r>
        <w:rPr>
          <w:rFonts w:hint="cs"/>
          <w:rtl/>
          <w:lang w:eastAsia="he-IL"/>
        </w:rPr>
        <w:t xml:space="preserve">נכון, ויש משפחה בתוך הבית. אני חושבת שזה בהחלט אנושי וחשוב. תודה. </w:t>
      </w:r>
    </w:p>
    <w:p w14:paraId="41515016" w14:textId="77777777" w:rsidR="001D6DCE" w:rsidRDefault="001D6DCE" w:rsidP="001D6DCE">
      <w:pPr>
        <w:rPr>
          <w:rtl/>
          <w:lang w:eastAsia="he-IL"/>
        </w:rPr>
      </w:pPr>
    </w:p>
    <w:p w14:paraId="677A3EBF" w14:textId="77777777" w:rsidR="001D6DCE" w:rsidRDefault="001D6DCE" w:rsidP="001D6DCE">
      <w:pPr>
        <w:pStyle w:val="a4"/>
        <w:keepNext/>
        <w:rPr>
          <w:rtl/>
        </w:rPr>
      </w:pPr>
      <w:bookmarkStart w:id="11" w:name="ET_speaker_5293_13"/>
      <w:r w:rsidRPr="001D6DCE">
        <w:rPr>
          <w:rStyle w:val="TagStyle"/>
          <w:rtl/>
        </w:rPr>
        <w:t xml:space="preserve"> &lt;&lt; דובר &gt;&gt; </w:t>
      </w:r>
      <w:proofErr w:type="spellStart"/>
      <w:r>
        <w:rPr>
          <w:rtl/>
        </w:rPr>
        <w:t>איימן</w:t>
      </w:r>
      <w:proofErr w:type="spellEnd"/>
      <w:r>
        <w:rPr>
          <w:rtl/>
        </w:rPr>
        <w:t xml:space="preserve"> עודה (חד"ש-תע"ל):</w:t>
      </w:r>
      <w:r w:rsidRPr="001D6DCE">
        <w:rPr>
          <w:rStyle w:val="TagStyle"/>
          <w:rtl/>
        </w:rPr>
        <w:t xml:space="preserve"> &lt;&lt; דובר &gt;&gt;</w:t>
      </w:r>
      <w:r w:rsidR="00491EBC">
        <w:rPr>
          <w:rtl/>
        </w:rPr>
        <w:t xml:space="preserve"> </w:t>
      </w:r>
      <w:bookmarkEnd w:id="11"/>
    </w:p>
    <w:p w14:paraId="57C60EA9" w14:textId="77777777" w:rsidR="001D6DCE" w:rsidRDefault="001D6DCE" w:rsidP="001D6DCE">
      <w:pPr>
        <w:pStyle w:val="KeepWithNext"/>
        <w:rPr>
          <w:rtl/>
          <w:lang w:eastAsia="he-IL"/>
        </w:rPr>
      </w:pPr>
    </w:p>
    <w:p w14:paraId="642D4B19" w14:textId="77777777" w:rsidR="001D6DCE" w:rsidRDefault="001D6DCE" w:rsidP="001D6DCE">
      <w:pPr>
        <w:rPr>
          <w:rtl/>
          <w:lang w:eastAsia="he-IL"/>
        </w:rPr>
      </w:pPr>
      <w:r>
        <w:rPr>
          <w:rFonts w:hint="cs"/>
          <w:rtl/>
          <w:lang w:eastAsia="he-IL"/>
        </w:rPr>
        <w:t xml:space="preserve">אני באתי בשביל הנושא כי הוא חשוב. אני בכיוון שלכם. </w:t>
      </w:r>
    </w:p>
    <w:p w14:paraId="38A6F8E4" w14:textId="77777777" w:rsidR="001D6DCE" w:rsidRDefault="001D6DCE" w:rsidP="001D6DCE">
      <w:pPr>
        <w:rPr>
          <w:rtl/>
          <w:lang w:eastAsia="he-IL"/>
        </w:rPr>
      </w:pPr>
    </w:p>
    <w:p w14:paraId="78A71180" w14:textId="77777777" w:rsidR="001D6DCE" w:rsidRDefault="001D6DCE" w:rsidP="001D6DCE">
      <w:pPr>
        <w:pStyle w:val="af6"/>
        <w:keepNext/>
        <w:rPr>
          <w:rtl/>
        </w:rPr>
      </w:pPr>
      <w:bookmarkStart w:id="12" w:name="ET_yor_6341_14"/>
      <w:r w:rsidRPr="001D6DCE">
        <w:rPr>
          <w:rStyle w:val="TagStyle"/>
          <w:rtl/>
        </w:rPr>
        <w:t xml:space="preserve"> &lt;&lt; </w:t>
      </w:r>
      <w:proofErr w:type="spellStart"/>
      <w:r w:rsidRPr="001D6DCE">
        <w:rPr>
          <w:rStyle w:val="TagStyle"/>
          <w:rtl/>
        </w:rPr>
        <w:t>יור</w:t>
      </w:r>
      <w:proofErr w:type="spellEnd"/>
      <w:r w:rsidRPr="001D6DCE">
        <w:rPr>
          <w:rStyle w:val="TagStyle"/>
          <w:rtl/>
        </w:rPr>
        <w:t xml:space="preserve"> &gt;&gt; </w:t>
      </w:r>
      <w:r>
        <w:rPr>
          <w:rtl/>
        </w:rPr>
        <w:t>היו"ר דבי ביטון:</w:t>
      </w:r>
      <w:r w:rsidRPr="001D6DCE">
        <w:rPr>
          <w:rStyle w:val="TagStyle"/>
          <w:rtl/>
        </w:rPr>
        <w:t xml:space="preserve"> &lt;&lt; </w:t>
      </w:r>
      <w:proofErr w:type="spellStart"/>
      <w:r w:rsidRPr="001D6DCE">
        <w:rPr>
          <w:rStyle w:val="TagStyle"/>
          <w:rtl/>
        </w:rPr>
        <w:t>יור</w:t>
      </w:r>
      <w:proofErr w:type="spellEnd"/>
      <w:r w:rsidRPr="001D6DCE">
        <w:rPr>
          <w:rStyle w:val="TagStyle"/>
          <w:rtl/>
        </w:rPr>
        <w:t xml:space="preserve"> &gt;&gt;</w:t>
      </w:r>
      <w:r w:rsidR="00491EBC">
        <w:rPr>
          <w:rtl/>
        </w:rPr>
        <w:t xml:space="preserve"> </w:t>
      </w:r>
      <w:bookmarkEnd w:id="12"/>
    </w:p>
    <w:p w14:paraId="3C575110" w14:textId="77777777" w:rsidR="001D6DCE" w:rsidRDefault="001D6DCE" w:rsidP="001D6DCE">
      <w:pPr>
        <w:pStyle w:val="KeepWithNext"/>
        <w:rPr>
          <w:rtl/>
          <w:lang w:eastAsia="he-IL"/>
        </w:rPr>
      </w:pPr>
    </w:p>
    <w:p w14:paraId="7CCDAC80" w14:textId="77777777" w:rsidR="001D6DCE" w:rsidRDefault="001D6DCE" w:rsidP="001D6DCE">
      <w:pPr>
        <w:rPr>
          <w:rtl/>
          <w:lang w:eastAsia="he-IL"/>
        </w:rPr>
      </w:pPr>
      <w:proofErr w:type="spellStart"/>
      <w:r>
        <w:rPr>
          <w:rFonts w:hint="cs"/>
          <w:rtl/>
          <w:lang w:eastAsia="he-IL"/>
        </w:rPr>
        <w:t>אוקיי</w:t>
      </w:r>
      <w:proofErr w:type="spellEnd"/>
      <w:r>
        <w:rPr>
          <w:rFonts w:hint="cs"/>
          <w:rtl/>
          <w:lang w:eastAsia="he-IL"/>
        </w:rPr>
        <w:t>.</w:t>
      </w:r>
    </w:p>
    <w:p w14:paraId="795F9498" w14:textId="77777777" w:rsidR="001D6DCE" w:rsidRDefault="001D6DCE" w:rsidP="001D6DCE">
      <w:pPr>
        <w:rPr>
          <w:rtl/>
          <w:lang w:eastAsia="he-IL"/>
        </w:rPr>
      </w:pPr>
    </w:p>
    <w:p w14:paraId="62D49336" w14:textId="77777777" w:rsidR="001D6DCE" w:rsidRDefault="001D6DCE" w:rsidP="001D6DCE">
      <w:pPr>
        <w:pStyle w:val="a4"/>
        <w:keepNext/>
        <w:rPr>
          <w:rtl/>
        </w:rPr>
      </w:pPr>
      <w:bookmarkStart w:id="13" w:name="ET_speaker_5069_15"/>
      <w:r w:rsidRPr="001D6DCE">
        <w:rPr>
          <w:rStyle w:val="TagStyle"/>
          <w:rtl/>
        </w:rPr>
        <w:t xml:space="preserve"> &lt;&lt; דובר &gt;&gt; </w:t>
      </w:r>
      <w:r>
        <w:rPr>
          <w:rtl/>
        </w:rPr>
        <w:t>יעקב אשר (יהדות התורה):</w:t>
      </w:r>
      <w:r w:rsidRPr="001D6DCE">
        <w:rPr>
          <w:rStyle w:val="TagStyle"/>
          <w:rtl/>
        </w:rPr>
        <w:t xml:space="preserve"> &lt;&lt; דובר &gt;&gt;</w:t>
      </w:r>
      <w:r w:rsidR="00491EBC">
        <w:rPr>
          <w:rtl/>
        </w:rPr>
        <w:t xml:space="preserve"> </w:t>
      </w:r>
      <w:bookmarkEnd w:id="13"/>
    </w:p>
    <w:p w14:paraId="10207289" w14:textId="77777777" w:rsidR="001D6DCE" w:rsidRDefault="001D6DCE" w:rsidP="001D6DCE">
      <w:pPr>
        <w:pStyle w:val="KeepWithNext"/>
        <w:rPr>
          <w:rtl/>
          <w:lang w:eastAsia="he-IL"/>
        </w:rPr>
      </w:pPr>
    </w:p>
    <w:p w14:paraId="47D6A52C" w14:textId="77777777" w:rsidR="001D6DCE" w:rsidRDefault="00D74AC5" w:rsidP="001D6DCE">
      <w:pPr>
        <w:rPr>
          <w:rtl/>
          <w:lang w:eastAsia="he-IL"/>
        </w:rPr>
      </w:pPr>
      <w:r>
        <w:rPr>
          <w:rFonts w:hint="cs"/>
          <w:rtl/>
          <w:lang w:eastAsia="he-IL"/>
        </w:rPr>
        <w:t>נותן תמיכה.</w:t>
      </w:r>
      <w:r w:rsidR="001D6DCE">
        <w:rPr>
          <w:rFonts w:hint="cs"/>
          <w:rtl/>
          <w:lang w:eastAsia="he-IL"/>
        </w:rPr>
        <w:t xml:space="preserve"> רוח המפקד. </w:t>
      </w:r>
    </w:p>
    <w:p w14:paraId="108B53B1" w14:textId="77777777" w:rsidR="001D6DCE" w:rsidRDefault="001D6DCE" w:rsidP="001D6DCE">
      <w:pPr>
        <w:rPr>
          <w:rtl/>
          <w:lang w:eastAsia="he-IL"/>
        </w:rPr>
      </w:pPr>
    </w:p>
    <w:p w14:paraId="4C166473" w14:textId="77777777" w:rsidR="001D6DCE" w:rsidRDefault="001D6DCE" w:rsidP="001D6DCE">
      <w:pPr>
        <w:pStyle w:val="af6"/>
        <w:keepNext/>
        <w:rPr>
          <w:rtl/>
        </w:rPr>
      </w:pPr>
      <w:bookmarkStart w:id="14" w:name="ET_yor_6341_16"/>
      <w:r w:rsidRPr="001D6DCE">
        <w:rPr>
          <w:rStyle w:val="TagStyle"/>
          <w:rtl/>
        </w:rPr>
        <w:t xml:space="preserve"> &lt;&lt; </w:t>
      </w:r>
      <w:proofErr w:type="spellStart"/>
      <w:r w:rsidRPr="001D6DCE">
        <w:rPr>
          <w:rStyle w:val="TagStyle"/>
          <w:rtl/>
        </w:rPr>
        <w:t>יור</w:t>
      </w:r>
      <w:proofErr w:type="spellEnd"/>
      <w:r w:rsidRPr="001D6DCE">
        <w:rPr>
          <w:rStyle w:val="TagStyle"/>
          <w:rtl/>
        </w:rPr>
        <w:t xml:space="preserve"> &gt;&gt; </w:t>
      </w:r>
      <w:r>
        <w:rPr>
          <w:rtl/>
        </w:rPr>
        <w:t>היו"ר דבי ביטון:</w:t>
      </w:r>
      <w:r w:rsidRPr="001D6DCE">
        <w:rPr>
          <w:rStyle w:val="TagStyle"/>
          <w:rtl/>
        </w:rPr>
        <w:t xml:space="preserve"> &lt;&lt; </w:t>
      </w:r>
      <w:proofErr w:type="spellStart"/>
      <w:r w:rsidRPr="001D6DCE">
        <w:rPr>
          <w:rStyle w:val="TagStyle"/>
          <w:rtl/>
        </w:rPr>
        <w:t>יור</w:t>
      </w:r>
      <w:proofErr w:type="spellEnd"/>
      <w:r w:rsidRPr="001D6DCE">
        <w:rPr>
          <w:rStyle w:val="TagStyle"/>
          <w:rtl/>
        </w:rPr>
        <w:t xml:space="preserve"> &gt;&gt;</w:t>
      </w:r>
      <w:r w:rsidR="00491EBC">
        <w:rPr>
          <w:rtl/>
        </w:rPr>
        <w:t xml:space="preserve"> </w:t>
      </w:r>
      <w:bookmarkEnd w:id="14"/>
    </w:p>
    <w:p w14:paraId="12185DA2" w14:textId="77777777" w:rsidR="001D6DCE" w:rsidRDefault="001D6DCE" w:rsidP="001D6DCE">
      <w:pPr>
        <w:pStyle w:val="KeepWithNext"/>
        <w:rPr>
          <w:rtl/>
          <w:lang w:eastAsia="he-IL"/>
        </w:rPr>
      </w:pPr>
    </w:p>
    <w:p w14:paraId="4BCCB8C3" w14:textId="77777777" w:rsidR="001D6DCE" w:rsidRDefault="001D6DCE" w:rsidP="001D6DCE">
      <w:pPr>
        <w:rPr>
          <w:rtl/>
          <w:lang w:eastAsia="he-IL"/>
        </w:rPr>
      </w:pPr>
      <w:r>
        <w:rPr>
          <w:rFonts w:hint="cs"/>
          <w:rtl/>
          <w:lang w:eastAsia="he-IL"/>
        </w:rPr>
        <w:t>נהדר. את רוצה להתחיל להקריא?</w:t>
      </w:r>
    </w:p>
    <w:p w14:paraId="07D8F16D" w14:textId="77777777" w:rsidR="001D6DCE" w:rsidRPr="001D6DCE" w:rsidRDefault="001D6DCE" w:rsidP="001D6DCE">
      <w:pPr>
        <w:rPr>
          <w:rtl/>
          <w:lang w:eastAsia="he-IL"/>
        </w:rPr>
      </w:pPr>
    </w:p>
    <w:p w14:paraId="28B29B3F" w14:textId="77777777" w:rsidR="001D6DCE" w:rsidRDefault="001D6DCE" w:rsidP="001D6DCE">
      <w:pPr>
        <w:pStyle w:val="a4"/>
        <w:keepNext/>
      </w:pPr>
      <w:bookmarkStart w:id="15" w:name="ET_speaker_ענת_מימון_12"/>
      <w:r w:rsidRPr="001D6DCE">
        <w:rPr>
          <w:rStyle w:val="TagStyle"/>
          <w:rtl/>
        </w:rPr>
        <w:t xml:space="preserve"> &lt;&lt; דובר &gt;&gt; </w:t>
      </w:r>
      <w:r>
        <w:rPr>
          <w:rtl/>
        </w:rPr>
        <w:t>ענת מימון:</w:t>
      </w:r>
      <w:r w:rsidRPr="001D6DCE">
        <w:rPr>
          <w:rStyle w:val="TagStyle"/>
          <w:rtl/>
        </w:rPr>
        <w:t xml:space="preserve"> &lt;&lt; דובר &gt;&gt;</w:t>
      </w:r>
      <w:r w:rsidR="00491EBC">
        <w:rPr>
          <w:rtl/>
        </w:rPr>
        <w:t xml:space="preserve"> </w:t>
      </w:r>
      <w:bookmarkEnd w:id="15"/>
    </w:p>
    <w:p w14:paraId="66FA7FA6" w14:textId="77777777" w:rsidR="001D6DCE" w:rsidRDefault="001D6DCE" w:rsidP="001D6DCE">
      <w:pPr>
        <w:pStyle w:val="KeepWithNext"/>
        <w:rPr>
          <w:rtl/>
          <w:lang w:eastAsia="he-IL"/>
        </w:rPr>
      </w:pPr>
    </w:p>
    <w:p w14:paraId="32FFF340" w14:textId="77777777" w:rsidR="00D74AC5" w:rsidRDefault="001D6DCE" w:rsidP="001D6DCE">
      <w:pPr>
        <w:rPr>
          <w:rtl/>
          <w:lang w:eastAsia="he-IL"/>
        </w:rPr>
      </w:pPr>
      <w:r>
        <w:rPr>
          <w:rFonts w:hint="cs"/>
          <w:rtl/>
          <w:lang w:eastAsia="he-IL"/>
        </w:rPr>
        <w:t xml:space="preserve">כן. אני רק אגיד שזה כבר דיון שני בוועדה בהצעת החוק. נשלחנו לעשות שיעורי בית לנסות למצוא הגדרה למי הוא פעוט עם מוגבלות מורכבת. כמו שנאמר, עשינו דיונים. ניסינו, והמשרדים גם בינם לבין עצמם ניסו, וההבנה הייתה שלא רוצים פה לייצר מנגנון חדש של בדיקה או מבחן חדש. מביטוח לאומי ומהמשרדים ביקשו </w:t>
      </w:r>
      <w:proofErr w:type="spellStart"/>
      <w:r>
        <w:rPr>
          <w:rFonts w:hint="cs"/>
          <w:rtl/>
          <w:lang w:eastAsia="he-IL"/>
        </w:rPr>
        <w:t>מאיתנו</w:t>
      </w:r>
      <w:proofErr w:type="spellEnd"/>
      <w:r>
        <w:rPr>
          <w:rFonts w:hint="cs"/>
          <w:rtl/>
          <w:lang w:eastAsia="he-IL"/>
        </w:rPr>
        <w:t xml:space="preserve"> להתלבש על ההגדרות הקיימות של ילד נכה לפי התקנות. </w:t>
      </w:r>
    </w:p>
    <w:p w14:paraId="20239FF7" w14:textId="77777777" w:rsidR="00D74AC5" w:rsidRDefault="00D74AC5" w:rsidP="001D6DCE">
      <w:pPr>
        <w:rPr>
          <w:rtl/>
          <w:lang w:eastAsia="he-IL"/>
        </w:rPr>
      </w:pPr>
    </w:p>
    <w:p w14:paraId="11BC85AC" w14:textId="77777777" w:rsidR="001D6DCE" w:rsidRDefault="001D6DCE" w:rsidP="001D6DCE">
      <w:pPr>
        <w:rPr>
          <w:rtl/>
          <w:lang w:eastAsia="he-IL"/>
        </w:rPr>
      </w:pPr>
      <w:r>
        <w:rPr>
          <w:rFonts w:hint="cs"/>
          <w:rtl/>
          <w:lang w:eastAsia="he-IL"/>
        </w:rPr>
        <w:t xml:space="preserve">אני אעיר שכן יש קושי בגלל מועד ההכרה בילד נכה. זה משהו שאנחנו מודעים אליו. זה על השולחן ואנחנו נדון על זה. אנחנו נבקש שגם לשנייה, שלישית אם נצליח למצוא אולי פתרונות אחרים שיהפכו את זה למשהו יותר מעשי ומוקדם, אבל בכל מקרה כרגע אנחנו בשלב הזה כן נצמדים להגדרות של ילד נכה. </w:t>
      </w:r>
    </w:p>
    <w:p w14:paraId="0860E125" w14:textId="77777777" w:rsidR="001D6DCE" w:rsidRDefault="001D6DCE" w:rsidP="001D6DCE">
      <w:pPr>
        <w:rPr>
          <w:rtl/>
          <w:lang w:eastAsia="he-IL"/>
        </w:rPr>
      </w:pPr>
    </w:p>
    <w:p w14:paraId="07A9EAC3" w14:textId="77777777" w:rsidR="00602197" w:rsidRDefault="001D6DCE" w:rsidP="007D6666">
      <w:pPr>
        <w:rPr>
          <w:rtl/>
          <w:lang w:eastAsia="he-IL"/>
        </w:rPr>
      </w:pPr>
      <w:r>
        <w:rPr>
          <w:rFonts w:hint="cs"/>
          <w:rtl/>
          <w:lang w:eastAsia="he-IL"/>
        </w:rPr>
        <w:t xml:space="preserve">חופשת לידה לפי חוק עבודת נשים זה 26 שבועות, כלומר האישה זכאית להיות 26 שבועות בבית. זה נכון שמתוכם רק 15 שבועות הם בתשלום. הורים יצטרכו להידרש להגיש את הבקשה להכרה, וביטוח לאומי יצטרך להזדרז בקבלת ההכרה כדי לייצר לאישה את אותה ודאות לדעת שבתוך ה-26 שבועות האלה היא יכולה לקבל עוד חמישה שבועות שעליהם היא תקבל תשלום. זה נותן לה בעצם עוד חמישה שבועות בתשלום </w:t>
      </w:r>
      <w:r w:rsidR="007D6666">
        <w:rPr>
          <w:rFonts w:hint="cs"/>
          <w:rtl/>
          <w:lang w:eastAsia="he-IL"/>
        </w:rPr>
        <w:t xml:space="preserve">גם </w:t>
      </w:r>
      <w:r>
        <w:rPr>
          <w:rFonts w:hint="cs"/>
          <w:rtl/>
          <w:lang w:eastAsia="he-IL"/>
        </w:rPr>
        <w:t xml:space="preserve">לפי חוק הביטוח הלאומי. </w:t>
      </w:r>
      <w:r w:rsidR="00602197">
        <w:rPr>
          <w:rFonts w:hint="cs"/>
          <w:rtl/>
          <w:lang w:eastAsia="he-IL"/>
        </w:rPr>
        <w:t>יש נשים שאין להן תקפת אכשרה מלאה והן זכאיות בסך הכול ל-15 שבועות לא בתשלום.</w:t>
      </w:r>
    </w:p>
    <w:p w14:paraId="1C9FF5A9" w14:textId="77777777" w:rsidR="00602197" w:rsidRDefault="00602197" w:rsidP="001D6DCE">
      <w:pPr>
        <w:rPr>
          <w:rtl/>
          <w:lang w:eastAsia="he-IL"/>
        </w:rPr>
      </w:pPr>
    </w:p>
    <w:p w14:paraId="3FA01E6D" w14:textId="77777777" w:rsidR="00602197" w:rsidRDefault="00602197" w:rsidP="00602197">
      <w:pPr>
        <w:pStyle w:val="a4"/>
        <w:keepNext/>
      </w:pPr>
      <w:bookmarkStart w:id="16" w:name="ET_speaker_5069_17"/>
      <w:r w:rsidRPr="00602197">
        <w:rPr>
          <w:rStyle w:val="TagStyle"/>
          <w:rtl/>
        </w:rPr>
        <w:t xml:space="preserve"> &lt;&lt; דובר &gt;&gt; </w:t>
      </w:r>
      <w:r>
        <w:rPr>
          <w:rtl/>
        </w:rPr>
        <w:t>יעקב אשר (יהדות התורה):</w:t>
      </w:r>
      <w:r w:rsidRPr="00602197">
        <w:rPr>
          <w:rStyle w:val="TagStyle"/>
          <w:rtl/>
        </w:rPr>
        <w:t xml:space="preserve"> &lt;&lt; דובר &gt;&gt;</w:t>
      </w:r>
      <w:r w:rsidR="00491EBC">
        <w:rPr>
          <w:rtl/>
        </w:rPr>
        <w:t xml:space="preserve"> </w:t>
      </w:r>
      <w:bookmarkEnd w:id="16"/>
    </w:p>
    <w:p w14:paraId="7CBC00C1" w14:textId="77777777" w:rsidR="00602197" w:rsidRDefault="00602197" w:rsidP="00602197">
      <w:pPr>
        <w:pStyle w:val="KeepWithNext"/>
        <w:rPr>
          <w:rtl/>
          <w:lang w:eastAsia="he-IL"/>
        </w:rPr>
      </w:pPr>
    </w:p>
    <w:p w14:paraId="5375DF0D" w14:textId="77777777" w:rsidR="00602197" w:rsidRDefault="00602197" w:rsidP="00602197">
      <w:pPr>
        <w:rPr>
          <w:rtl/>
          <w:lang w:eastAsia="he-IL"/>
        </w:rPr>
      </w:pPr>
      <w:r>
        <w:rPr>
          <w:rFonts w:hint="cs"/>
          <w:rtl/>
          <w:lang w:eastAsia="he-IL"/>
        </w:rPr>
        <w:t>בחצי משרה?</w:t>
      </w:r>
    </w:p>
    <w:p w14:paraId="6BFAE823" w14:textId="77777777" w:rsidR="00602197" w:rsidRDefault="00602197" w:rsidP="00602197">
      <w:pPr>
        <w:rPr>
          <w:rtl/>
          <w:lang w:eastAsia="he-IL"/>
        </w:rPr>
      </w:pPr>
    </w:p>
    <w:p w14:paraId="13A86E92" w14:textId="77777777" w:rsidR="00602197" w:rsidRDefault="00602197" w:rsidP="00602197">
      <w:pPr>
        <w:pStyle w:val="a4"/>
        <w:keepNext/>
      </w:pPr>
      <w:bookmarkStart w:id="17" w:name="ET_speaker_ענת_מימון_18"/>
      <w:r w:rsidRPr="00602197">
        <w:rPr>
          <w:rStyle w:val="TagStyle"/>
          <w:rtl/>
        </w:rPr>
        <w:t xml:space="preserve"> &lt;&lt; דובר &gt;&gt; </w:t>
      </w:r>
      <w:r>
        <w:rPr>
          <w:rtl/>
        </w:rPr>
        <w:t>ענת מימון:</w:t>
      </w:r>
      <w:r w:rsidRPr="00602197">
        <w:rPr>
          <w:rStyle w:val="TagStyle"/>
          <w:rtl/>
        </w:rPr>
        <w:t xml:space="preserve"> &lt;&lt; דובר &gt;&gt;</w:t>
      </w:r>
      <w:r w:rsidR="00491EBC">
        <w:rPr>
          <w:rtl/>
        </w:rPr>
        <w:t xml:space="preserve"> </w:t>
      </w:r>
      <w:bookmarkEnd w:id="17"/>
    </w:p>
    <w:p w14:paraId="3FA68139" w14:textId="77777777" w:rsidR="00602197" w:rsidRDefault="00602197" w:rsidP="00602197">
      <w:pPr>
        <w:pStyle w:val="KeepWithNext"/>
        <w:rPr>
          <w:rtl/>
          <w:lang w:eastAsia="he-IL"/>
        </w:rPr>
      </w:pPr>
    </w:p>
    <w:p w14:paraId="71B84BA9" w14:textId="77777777" w:rsidR="00602197" w:rsidRDefault="00602197" w:rsidP="00602197">
      <w:pPr>
        <w:rPr>
          <w:rtl/>
          <w:lang w:eastAsia="he-IL"/>
        </w:rPr>
      </w:pPr>
      <w:r>
        <w:rPr>
          <w:rFonts w:hint="cs"/>
          <w:rtl/>
          <w:lang w:eastAsia="he-IL"/>
        </w:rPr>
        <w:t>פשוט הן לא היו בתקופת אכשרה מלאה. הן לא קיבלו את מלוא הזכויות מביטוח לאומי ולכן הן זכאיות בתשלום שמונה שבועות.</w:t>
      </w:r>
    </w:p>
    <w:p w14:paraId="463B7812" w14:textId="77777777" w:rsidR="00602197" w:rsidRDefault="00602197" w:rsidP="00602197">
      <w:pPr>
        <w:rPr>
          <w:rtl/>
          <w:lang w:eastAsia="he-IL"/>
        </w:rPr>
      </w:pPr>
    </w:p>
    <w:p w14:paraId="727A371B" w14:textId="77777777" w:rsidR="00602197" w:rsidRDefault="00602197" w:rsidP="00602197">
      <w:pPr>
        <w:pStyle w:val="af9"/>
        <w:keepNext/>
        <w:rPr>
          <w:lang w:eastAsia="he-IL"/>
        </w:rPr>
      </w:pPr>
      <w:bookmarkStart w:id="18" w:name="ET_guest_שרית_דמרי_דבוש_19"/>
      <w:r w:rsidRPr="00602197">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602197">
        <w:rPr>
          <w:rStyle w:val="TagStyle"/>
          <w:rtl/>
        </w:rPr>
        <w:t xml:space="preserve"> &lt;&lt; אורח &gt;&gt;</w:t>
      </w:r>
      <w:r w:rsidR="00491EBC">
        <w:rPr>
          <w:rtl/>
          <w:lang w:eastAsia="he-IL"/>
        </w:rPr>
        <w:t xml:space="preserve"> </w:t>
      </w:r>
      <w:bookmarkEnd w:id="18"/>
    </w:p>
    <w:p w14:paraId="55A10E94" w14:textId="77777777" w:rsidR="00602197" w:rsidRDefault="00602197" w:rsidP="00602197">
      <w:pPr>
        <w:pStyle w:val="KeepWithNext"/>
        <w:rPr>
          <w:rtl/>
          <w:lang w:eastAsia="he-IL"/>
        </w:rPr>
      </w:pPr>
    </w:p>
    <w:p w14:paraId="1EB922B4" w14:textId="77777777" w:rsidR="00602197" w:rsidRDefault="00602197" w:rsidP="007D6666">
      <w:pPr>
        <w:rPr>
          <w:rtl/>
          <w:lang w:eastAsia="he-IL"/>
        </w:rPr>
      </w:pPr>
      <w:r>
        <w:rPr>
          <w:rFonts w:hint="cs"/>
          <w:rtl/>
          <w:lang w:eastAsia="he-IL"/>
        </w:rPr>
        <w:t xml:space="preserve">עו"ד שרית </w:t>
      </w:r>
      <w:proofErr w:type="spellStart"/>
      <w:r>
        <w:rPr>
          <w:rFonts w:hint="cs"/>
          <w:rtl/>
          <w:lang w:eastAsia="he-IL"/>
        </w:rPr>
        <w:t>דמרי</w:t>
      </w:r>
      <w:proofErr w:type="spellEnd"/>
      <w:r>
        <w:rPr>
          <w:rFonts w:hint="cs"/>
          <w:rtl/>
          <w:lang w:eastAsia="he-IL"/>
        </w:rPr>
        <w:t xml:space="preserve"> מהלשכה המשפטית בביטוח לאומי. ככל שאנחנו נשמר מנגנון שהוא על בסיס הכרה בילד נכה, זה גם יאפשר לנו לשלם אוטומטית, כלומר ה</w:t>
      </w:r>
      <w:r w:rsidR="007D6666">
        <w:rPr>
          <w:rFonts w:hint="cs"/>
          <w:rtl/>
          <w:lang w:eastAsia="he-IL"/>
        </w:rPr>
        <w:t>ן</w:t>
      </w:r>
      <w:r>
        <w:rPr>
          <w:rFonts w:hint="cs"/>
          <w:rtl/>
          <w:lang w:eastAsia="he-IL"/>
        </w:rPr>
        <w:t xml:space="preserve"> לא ידרשו להגיש איזו שהיא בקשה נוספת. ברגע שיהיה לנו את ההכרה</w:t>
      </w:r>
      <w:r w:rsidR="007D6666">
        <w:rPr>
          <w:rFonts w:hint="cs"/>
          <w:rtl/>
          <w:lang w:eastAsia="he-IL"/>
        </w:rPr>
        <w:t>,</w:t>
      </w:r>
      <w:r>
        <w:rPr>
          <w:rFonts w:hint="cs"/>
          <w:rtl/>
          <w:lang w:eastAsia="he-IL"/>
        </w:rPr>
        <w:t xml:space="preserve"> </w:t>
      </w:r>
      <w:r w:rsidR="00063224">
        <w:rPr>
          <w:rFonts w:hint="cs"/>
          <w:rtl/>
          <w:lang w:eastAsia="he-IL"/>
        </w:rPr>
        <w:t>אנחנו</w:t>
      </w:r>
      <w:r>
        <w:rPr>
          <w:rFonts w:hint="cs"/>
          <w:rtl/>
          <w:lang w:eastAsia="he-IL"/>
        </w:rPr>
        <w:t xml:space="preserve"> גם נוכל להוסיף לה</w:t>
      </w:r>
      <w:r w:rsidR="007D6666">
        <w:rPr>
          <w:rFonts w:hint="cs"/>
          <w:rtl/>
          <w:lang w:eastAsia="he-IL"/>
        </w:rPr>
        <w:t>ן</w:t>
      </w:r>
      <w:r>
        <w:rPr>
          <w:rFonts w:hint="cs"/>
          <w:rtl/>
          <w:lang w:eastAsia="he-IL"/>
        </w:rPr>
        <w:t xml:space="preserve"> את חמישה השבועות בהתאם להצעת החוק.</w:t>
      </w:r>
    </w:p>
    <w:p w14:paraId="3F750C30" w14:textId="77777777" w:rsidR="00602197" w:rsidRDefault="00602197" w:rsidP="00602197">
      <w:pPr>
        <w:rPr>
          <w:rtl/>
          <w:lang w:eastAsia="he-IL"/>
        </w:rPr>
      </w:pPr>
    </w:p>
    <w:p w14:paraId="08615B24" w14:textId="77777777" w:rsidR="00602197" w:rsidRDefault="00602197" w:rsidP="00602197">
      <w:pPr>
        <w:pStyle w:val="a4"/>
        <w:keepNext/>
      </w:pPr>
      <w:bookmarkStart w:id="19" w:name="ET_speaker_5069_20"/>
      <w:r w:rsidRPr="00602197">
        <w:rPr>
          <w:rStyle w:val="TagStyle"/>
          <w:rtl/>
        </w:rPr>
        <w:t xml:space="preserve"> &lt;&lt; דובר &gt;&gt; </w:t>
      </w:r>
      <w:r>
        <w:rPr>
          <w:rtl/>
        </w:rPr>
        <w:t>יעקב אשר (יהדות התורה):</w:t>
      </w:r>
      <w:r w:rsidRPr="00602197">
        <w:rPr>
          <w:rStyle w:val="TagStyle"/>
          <w:rtl/>
        </w:rPr>
        <w:t xml:space="preserve"> &lt;&lt; דובר &gt;&gt;</w:t>
      </w:r>
      <w:r w:rsidR="00491EBC">
        <w:rPr>
          <w:rtl/>
        </w:rPr>
        <w:t xml:space="preserve"> </w:t>
      </w:r>
      <w:bookmarkEnd w:id="19"/>
    </w:p>
    <w:p w14:paraId="19F2356B" w14:textId="77777777" w:rsidR="00602197" w:rsidRDefault="00602197" w:rsidP="00602197">
      <w:pPr>
        <w:pStyle w:val="KeepWithNext"/>
        <w:rPr>
          <w:rtl/>
          <w:lang w:eastAsia="he-IL"/>
        </w:rPr>
      </w:pPr>
    </w:p>
    <w:p w14:paraId="7BF80C54" w14:textId="77777777" w:rsidR="00602197" w:rsidRDefault="00602197" w:rsidP="00602197">
      <w:pPr>
        <w:rPr>
          <w:rtl/>
          <w:lang w:eastAsia="he-IL"/>
        </w:rPr>
      </w:pPr>
      <w:r>
        <w:rPr>
          <w:rFonts w:hint="cs"/>
          <w:rtl/>
          <w:lang w:eastAsia="he-IL"/>
        </w:rPr>
        <w:t>מצוין.</w:t>
      </w:r>
    </w:p>
    <w:p w14:paraId="75FDF723" w14:textId="77777777" w:rsidR="00602197" w:rsidRDefault="00602197" w:rsidP="00602197">
      <w:pPr>
        <w:rPr>
          <w:rtl/>
          <w:lang w:eastAsia="he-IL"/>
        </w:rPr>
      </w:pPr>
    </w:p>
    <w:p w14:paraId="2AFEE709" w14:textId="77777777" w:rsidR="00602197" w:rsidRDefault="00602197" w:rsidP="00602197">
      <w:pPr>
        <w:pStyle w:val="a4"/>
        <w:keepNext/>
      </w:pPr>
      <w:bookmarkStart w:id="20" w:name="ET_speaker_ענת_מימון_21"/>
      <w:r w:rsidRPr="00602197">
        <w:rPr>
          <w:rStyle w:val="TagStyle"/>
          <w:rtl/>
        </w:rPr>
        <w:t xml:space="preserve"> &lt;&lt; דובר &gt;&gt; </w:t>
      </w:r>
      <w:r>
        <w:rPr>
          <w:rtl/>
        </w:rPr>
        <w:t>ענת מימון:</w:t>
      </w:r>
      <w:r w:rsidRPr="00602197">
        <w:rPr>
          <w:rStyle w:val="TagStyle"/>
          <w:rtl/>
        </w:rPr>
        <w:t xml:space="preserve"> &lt;&lt; דובר &gt;&gt;</w:t>
      </w:r>
      <w:r w:rsidR="00491EBC">
        <w:rPr>
          <w:rtl/>
        </w:rPr>
        <w:t xml:space="preserve"> </w:t>
      </w:r>
      <w:bookmarkEnd w:id="20"/>
    </w:p>
    <w:p w14:paraId="0FF21EB6" w14:textId="77777777" w:rsidR="00602197" w:rsidRDefault="00602197" w:rsidP="00602197">
      <w:pPr>
        <w:pStyle w:val="KeepWithNext"/>
        <w:rPr>
          <w:rtl/>
          <w:lang w:eastAsia="he-IL"/>
        </w:rPr>
      </w:pPr>
    </w:p>
    <w:p w14:paraId="5690E8CF" w14:textId="77777777" w:rsidR="00602197" w:rsidRDefault="00602197" w:rsidP="00602197">
      <w:pPr>
        <w:rPr>
          <w:rtl/>
          <w:lang w:eastAsia="he-IL"/>
        </w:rPr>
      </w:pPr>
      <w:r>
        <w:rPr>
          <w:rFonts w:hint="cs"/>
          <w:rtl/>
          <w:lang w:eastAsia="he-IL"/>
        </w:rPr>
        <w:t>אני רק אעיר שמבחינת המעסיק יש איזו שהיא ודאות במובן הזה שממילא ב-26 שבועות היא בחופשת לידה על פי החוק</w:t>
      </w:r>
      <w:r w:rsidR="007D6666">
        <w:rPr>
          <w:rFonts w:hint="cs"/>
          <w:rtl/>
          <w:lang w:eastAsia="he-IL"/>
        </w:rPr>
        <w:t>,</w:t>
      </w:r>
      <w:r>
        <w:rPr>
          <w:rFonts w:hint="cs"/>
          <w:rtl/>
          <w:lang w:eastAsia="he-IL"/>
        </w:rPr>
        <w:t xml:space="preserve"> ואם היא רוצה להקדים את החזרה היא צריכה להודיע, אז לכאורה זה בתוך התקופה הזאת. </w:t>
      </w:r>
    </w:p>
    <w:p w14:paraId="10402BFD" w14:textId="77777777" w:rsidR="00602197" w:rsidRDefault="00602197" w:rsidP="00602197">
      <w:pPr>
        <w:rPr>
          <w:rtl/>
          <w:lang w:eastAsia="he-IL"/>
        </w:rPr>
      </w:pPr>
    </w:p>
    <w:p w14:paraId="08E433C6" w14:textId="77777777" w:rsidR="00602197" w:rsidRDefault="00602197" w:rsidP="007D6666">
      <w:pPr>
        <w:rPr>
          <w:rtl/>
          <w:lang w:eastAsia="he-IL"/>
        </w:rPr>
      </w:pPr>
      <w:r>
        <w:rPr>
          <w:rFonts w:hint="cs"/>
          <w:rtl/>
          <w:lang w:eastAsia="he-IL"/>
        </w:rPr>
        <w:t xml:space="preserve">אני אקריא את הנוסח ואז נשמע את המשרדים. אנחנו נמצאים בתיקון לחוק עבודת נשים. אנחנו מתקנים את סעיף 6 שקובע את תקופת הלידה וההורות ואת ההארכות הקיימות. </w:t>
      </w:r>
    </w:p>
    <w:p w14:paraId="35A2E283" w14:textId="77777777" w:rsidR="007D1465" w:rsidRDefault="007D1465" w:rsidP="00602197">
      <w:pPr>
        <w:rPr>
          <w:rtl/>
          <w:lang w:eastAsia="he-IL"/>
        </w:rPr>
      </w:pPr>
    </w:p>
    <w:p w14:paraId="44D87C2E" w14:textId="77777777" w:rsidR="007D1465" w:rsidRDefault="007D1465" w:rsidP="00602197">
      <w:pPr>
        <w:rPr>
          <w:rtl/>
          <w:lang w:eastAsia="he-IL"/>
        </w:rPr>
      </w:pPr>
      <w:r>
        <w:rPr>
          <w:rFonts w:hint="cs"/>
          <w:rtl/>
          <w:lang w:eastAsia="he-IL"/>
        </w:rPr>
        <w:t>תיקון</w:t>
      </w:r>
    </w:p>
    <w:p w14:paraId="4020BA37" w14:textId="77777777" w:rsidR="007D1465" w:rsidRDefault="007D1465" w:rsidP="00602197">
      <w:pPr>
        <w:rPr>
          <w:rtl/>
          <w:lang w:eastAsia="he-IL"/>
        </w:rPr>
      </w:pPr>
      <w:r>
        <w:rPr>
          <w:rFonts w:hint="cs"/>
          <w:rtl/>
          <w:lang w:eastAsia="he-IL"/>
        </w:rPr>
        <w:t>סעיף 6</w:t>
      </w:r>
      <w:r>
        <w:rPr>
          <w:rFonts w:hint="cs"/>
          <w:rtl/>
          <w:lang w:eastAsia="he-IL"/>
        </w:rPr>
        <w:tab/>
      </w:r>
      <w:r>
        <w:rPr>
          <w:rFonts w:hint="cs"/>
          <w:rtl/>
          <w:lang w:eastAsia="he-IL"/>
        </w:rPr>
        <w:tab/>
        <w:t>1. בחוק</w:t>
      </w:r>
      <w:r w:rsidR="00491EBC">
        <w:rPr>
          <w:rFonts w:hint="cs"/>
          <w:rtl/>
          <w:lang w:eastAsia="he-IL"/>
        </w:rPr>
        <w:t xml:space="preserve"> </w:t>
      </w:r>
      <w:r>
        <w:rPr>
          <w:rFonts w:hint="cs"/>
          <w:rtl/>
          <w:lang w:eastAsia="he-IL"/>
        </w:rPr>
        <w:t>עבודת נשים, התשי"ד-1954, בסעיף 6, אחרי סעיף קטן (ד2) יבוא:</w:t>
      </w:r>
    </w:p>
    <w:p w14:paraId="4294B116" w14:textId="77777777" w:rsidR="007D1465" w:rsidRDefault="007D1465" w:rsidP="00602197">
      <w:pPr>
        <w:rPr>
          <w:rtl/>
          <w:lang w:eastAsia="he-IL"/>
        </w:rPr>
      </w:pPr>
    </w:p>
    <w:p w14:paraId="5D5A826A" w14:textId="77777777" w:rsidR="007D1465" w:rsidRDefault="007D1465" w:rsidP="00602197">
      <w:pPr>
        <w:rPr>
          <w:rtl/>
          <w:lang w:eastAsia="he-IL"/>
        </w:rPr>
      </w:pPr>
      <w:r>
        <w:rPr>
          <w:rFonts w:hint="cs"/>
          <w:rtl/>
          <w:lang w:eastAsia="he-IL"/>
        </w:rPr>
        <w:tab/>
      </w:r>
      <w:r>
        <w:rPr>
          <w:rFonts w:hint="cs"/>
          <w:rtl/>
          <w:lang w:eastAsia="he-IL"/>
        </w:rPr>
        <w:tab/>
      </w:r>
      <w:r>
        <w:rPr>
          <w:rFonts w:hint="cs"/>
          <w:rtl/>
          <w:lang w:eastAsia="he-IL"/>
        </w:rPr>
        <w:tab/>
        <w:t xml:space="preserve">(ד3) עובדת שהילד אשר ילדה הינו פעוט עם מוגבלות מורכבת שהוכר </w:t>
      </w:r>
      <w:r>
        <w:rPr>
          <w:rFonts w:hint="cs"/>
          <w:rtl/>
          <w:lang w:eastAsia="he-IL"/>
        </w:rPr>
        <w:tab/>
      </w:r>
      <w:r>
        <w:rPr>
          <w:rFonts w:hint="cs"/>
          <w:rtl/>
          <w:lang w:eastAsia="he-IL"/>
        </w:rPr>
        <w:tab/>
      </w:r>
      <w:r>
        <w:rPr>
          <w:rFonts w:hint="cs"/>
          <w:rtl/>
          <w:lang w:eastAsia="he-IL"/>
        </w:rPr>
        <w:tab/>
      </w:r>
      <w:r>
        <w:rPr>
          <w:rFonts w:hint="cs"/>
          <w:rtl/>
          <w:lang w:eastAsia="he-IL"/>
        </w:rPr>
        <w:tab/>
      </w:r>
      <w:r w:rsidR="00BC656F">
        <w:rPr>
          <w:rFonts w:hint="cs"/>
          <w:rtl/>
          <w:lang w:eastAsia="he-IL"/>
        </w:rPr>
        <w:t>ב</w:t>
      </w:r>
      <w:r>
        <w:rPr>
          <w:rFonts w:hint="cs"/>
          <w:rtl/>
          <w:lang w:eastAsia="he-IL"/>
        </w:rPr>
        <w:t xml:space="preserve">תוך תקופת הלידה וההורות - - - </w:t>
      </w:r>
    </w:p>
    <w:p w14:paraId="744A0C26" w14:textId="77777777" w:rsidR="007D1465" w:rsidRDefault="007D1465" w:rsidP="00602197">
      <w:pPr>
        <w:rPr>
          <w:rtl/>
          <w:lang w:eastAsia="he-IL"/>
        </w:rPr>
      </w:pPr>
    </w:p>
    <w:p w14:paraId="57C1005E" w14:textId="77777777" w:rsidR="007D1465" w:rsidRDefault="007D1465" w:rsidP="007D1465">
      <w:pPr>
        <w:pStyle w:val="a4"/>
        <w:keepNext/>
      </w:pPr>
      <w:bookmarkStart w:id="21" w:name="ET_speaker_ענת_מימון_22"/>
      <w:r w:rsidRPr="007D1465">
        <w:rPr>
          <w:rStyle w:val="TagStyle"/>
          <w:rtl/>
        </w:rPr>
        <w:t xml:space="preserve"> &lt;&lt; דובר &gt;&gt; </w:t>
      </w:r>
      <w:r>
        <w:rPr>
          <w:rtl/>
        </w:rPr>
        <w:t>ענת מימון:</w:t>
      </w:r>
      <w:r w:rsidRPr="007D1465">
        <w:rPr>
          <w:rStyle w:val="TagStyle"/>
          <w:rtl/>
        </w:rPr>
        <w:t xml:space="preserve"> &lt;&lt; דובר &gt;&gt;</w:t>
      </w:r>
      <w:r w:rsidR="00491EBC">
        <w:rPr>
          <w:rtl/>
        </w:rPr>
        <w:t xml:space="preserve"> </w:t>
      </w:r>
      <w:bookmarkEnd w:id="21"/>
    </w:p>
    <w:p w14:paraId="22380C03" w14:textId="77777777" w:rsidR="007D1465" w:rsidRDefault="007D1465" w:rsidP="007D1465">
      <w:pPr>
        <w:pStyle w:val="KeepWithNext"/>
        <w:rPr>
          <w:rtl/>
          <w:lang w:eastAsia="he-IL"/>
        </w:rPr>
      </w:pPr>
    </w:p>
    <w:p w14:paraId="5B319E36" w14:textId="77777777" w:rsidR="007D1465" w:rsidRDefault="007D1465" w:rsidP="007D1465">
      <w:pPr>
        <w:rPr>
          <w:rtl/>
          <w:lang w:eastAsia="he-IL"/>
        </w:rPr>
      </w:pPr>
      <w:r>
        <w:rPr>
          <w:rFonts w:hint="cs"/>
          <w:rtl/>
          <w:lang w:eastAsia="he-IL"/>
        </w:rPr>
        <w:t>כלומר בתוך ה-26 שבועות. אנחנו לא יכולים לצפות שגם אחרי שנה היא תבקש את ההכרה ותבקש את זה רטרואקטיבי. פה אנחנו כן מבקשים את הוודאות הזאת שזה בתוך ה-26 שבועות.</w:t>
      </w:r>
    </w:p>
    <w:p w14:paraId="198F76A1" w14:textId="77777777" w:rsidR="007D1465" w:rsidRDefault="007D1465" w:rsidP="007D1465">
      <w:pPr>
        <w:rPr>
          <w:rtl/>
          <w:lang w:eastAsia="he-IL"/>
        </w:rPr>
      </w:pPr>
    </w:p>
    <w:p w14:paraId="2FC6BF61" w14:textId="77777777" w:rsidR="007D1465" w:rsidRDefault="007D1465" w:rsidP="007D1465">
      <w:pPr>
        <w:pStyle w:val="a4"/>
        <w:keepNext/>
      </w:pPr>
      <w:bookmarkStart w:id="22" w:name="ET_speaker_5069_23"/>
      <w:r w:rsidRPr="007D1465">
        <w:rPr>
          <w:rStyle w:val="TagStyle"/>
          <w:rtl/>
        </w:rPr>
        <w:t xml:space="preserve"> &lt;&lt; דובר &gt;&gt; </w:t>
      </w:r>
      <w:r>
        <w:rPr>
          <w:rtl/>
        </w:rPr>
        <w:t>יעקב אשר (יהדות התורה):</w:t>
      </w:r>
      <w:r w:rsidRPr="007D1465">
        <w:rPr>
          <w:rStyle w:val="TagStyle"/>
          <w:rtl/>
        </w:rPr>
        <w:t xml:space="preserve"> &lt;&lt; דובר &gt;&gt;</w:t>
      </w:r>
      <w:r w:rsidR="00491EBC">
        <w:rPr>
          <w:rtl/>
        </w:rPr>
        <w:t xml:space="preserve"> </w:t>
      </w:r>
      <w:bookmarkEnd w:id="22"/>
    </w:p>
    <w:p w14:paraId="76A8AB40" w14:textId="77777777" w:rsidR="007D1465" w:rsidRDefault="007D1465" w:rsidP="007D1465">
      <w:pPr>
        <w:pStyle w:val="KeepWithNext"/>
        <w:rPr>
          <w:rtl/>
          <w:lang w:eastAsia="he-IL"/>
        </w:rPr>
      </w:pPr>
    </w:p>
    <w:p w14:paraId="3FBEAD3D" w14:textId="77777777" w:rsidR="007D1465" w:rsidRDefault="007D1465" w:rsidP="007D1465">
      <w:pPr>
        <w:rPr>
          <w:rtl/>
          <w:lang w:eastAsia="he-IL"/>
        </w:rPr>
      </w:pPr>
      <w:r>
        <w:rPr>
          <w:rFonts w:hint="cs"/>
          <w:rtl/>
          <w:lang w:eastAsia="he-IL"/>
        </w:rPr>
        <w:t>ברור, כי זה פרקטי לעכשיו.</w:t>
      </w:r>
    </w:p>
    <w:p w14:paraId="1108C1B9" w14:textId="77777777" w:rsidR="007D1465" w:rsidRDefault="007D1465" w:rsidP="007D1465">
      <w:pPr>
        <w:rPr>
          <w:rtl/>
          <w:lang w:eastAsia="he-IL"/>
        </w:rPr>
      </w:pPr>
    </w:p>
    <w:p w14:paraId="17FC9167" w14:textId="77777777" w:rsidR="007D1465" w:rsidRDefault="007D1465" w:rsidP="007D1465">
      <w:pPr>
        <w:pStyle w:val="a4"/>
        <w:keepNext/>
      </w:pPr>
      <w:bookmarkStart w:id="23" w:name="ET_speaker_ענת_מימון_24"/>
      <w:r w:rsidRPr="007D1465">
        <w:rPr>
          <w:rStyle w:val="TagStyle"/>
          <w:rtl/>
        </w:rPr>
        <w:lastRenderedPageBreak/>
        <w:t xml:space="preserve"> &lt;&lt; דובר &gt;&gt; </w:t>
      </w:r>
      <w:r>
        <w:rPr>
          <w:rtl/>
        </w:rPr>
        <w:t>ענת מימון:</w:t>
      </w:r>
      <w:r w:rsidRPr="007D1465">
        <w:rPr>
          <w:rStyle w:val="TagStyle"/>
          <w:rtl/>
        </w:rPr>
        <w:t xml:space="preserve"> &lt;&lt; דובר &gt;&gt;</w:t>
      </w:r>
      <w:r w:rsidR="00491EBC">
        <w:rPr>
          <w:rtl/>
        </w:rPr>
        <w:t xml:space="preserve"> </w:t>
      </w:r>
      <w:bookmarkEnd w:id="23"/>
    </w:p>
    <w:p w14:paraId="4F62E2ED" w14:textId="77777777" w:rsidR="007D1465" w:rsidRDefault="007D1465" w:rsidP="007D1465">
      <w:pPr>
        <w:pStyle w:val="KeepWithNext"/>
        <w:rPr>
          <w:rtl/>
          <w:lang w:eastAsia="he-IL"/>
        </w:rPr>
      </w:pPr>
    </w:p>
    <w:p w14:paraId="1FA87504" w14:textId="77777777" w:rsidR="007D1465" w:rsidRDefault="007D1465" w:rsidP="007D1465">
      <w:pPr>
        <w:rPr>
          <w:rtl/>
          <w:lang w:eastAsia="he-IL"/>
        </w:rPr>
      </w:pPr>
      <w:r>
        <w:rPr>
          <w:rFonts w:hint="cs"/>
          <w:rtl/>
          <w:lang w:eastAsia="he-IL"/>
        </w:rPr>
        <w:t xml:space="preserve">בדיוק. </w:t>
      </w:r>
    </w:p>
    <w:p w14:paraId="1C9DE8E8" w14:textId="77777777" w:rsidR="00BC656F" w:rsidRDefault="00BC656F" w:rsidP="007D1465">
      <w:pPr>
        <w:rPr>
          <w:rtl/>
          <w:lang w:eastAsia="he-IL"/>
        </w:rPr>
      </w:pPr>
    </w:p>
    <w:p w14:paraId="70FCC693" w14:textId="77777777" w:rsidR="00BC656F" w:rsidRDefault="00BC656F" w:rsidP="00BC656F">
      <w:pPr>
        <w:pStyle w:val="af9"/>
        <w:keepNext/>
        <w:rPr>
          <w:lang w:eastAsia="he-IL"/>
        </w:rPr>
      </w:pPr>
      <w:bookmarkStart w:id="24" w:name="ET_guest_ולרי_זילכה_25"/>
      <w:r w:rsidRPr="00BC656F">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BC656F">
        <w:rPr>
          <w:rStyle w:val="TagStyle"/>
          <w:rtl/>
        </w:rPr>
        <w:t xml:space="preserve"> &lt;&lt; אורח &gt;&gt;</w:t>
      </w:r>
      <w:r w:rsidR="00491EBC">
        <w:rPr>
          <w:rtl/>
          <w:lang w:eastAsia="he-IL"/>
        </w:rPr>
        <w:t xml:space="preserve"> </w:t>
      </w:r>
      <w:bookmarkEnd w:id="24"/>
    </w:p>
    <w:p w14:paraId="2C5ADB62" w14:textId="77777777" w:rsidR="00BC656F" w:rsidRDefault="00BC656F" w:rsidP="00BC656F">
      <w:pPr>
        <w:pStyle w:val="KeepWithNext"/>
        <w:rPr>
          <w:rtl/>
          <w:lang w:eastAsia="he-IL"/>
        </w:rPr>
      </w:pPr>
    </w:p>
    <w:p w14:paraId="349EFA52" w14:textId="77777777" w:rsidR="00BC656F" w:rsidRDefault="00BC656F" w:rsidP="00BC656F">
      <w:pPr>
        <w:rPr>
          <w:rtl/>
          <w:lang w:eastAsia="he-IL"/>
        </w:rPr>
      </w:pPr>
      <w:r>
        <w:rPr>
          <w:rFonts w:hint="cs"/>
          <w:rtl/>
          <w:lang w:eastAsia="he-IL"/>
        </w:rPr>
        <w:t xml:space="preserve">סליחה, אני מתנצלת. ולרי </w:t>
      </w:r>
      <w:proofErr w:type="spellStart"/>
      <w:r>
        <w:rPr>
          <w:rFonts w:hint="cs"/>
          <w:rtl/>
          <w:lang w:eastAsia="he-IL"/>
        </w:rPr>
        <w:t>זילכה</w:t>
      </w:r>
      <w:proofErr w:type="spellEnd"/>
      <w:r>
        <w:rPr>
          <w:rFonts w:hint="cs"/>
          <w:rtl/>
          <w:lang w:eastAsia="he-IL"/>
        </w:rPr>
        <w:t>, בית איזי שפירא. את יכולה לחזור על הנקודה הזאת?</w:t>
      </w:r>
    </w:p>
    <w:p w14:paraId="51F5ECB6" w14:textId="77777777" w:rsidR="00BC656F" w:rsidRDefault="00BC656F" w:rsidP="00BC656F">
      <w:pPr>
        <w:rPr>
          <w:rtl/>
          <w:lang w:eastAsia="he-IL"/>
        </w:rPr>
      </w:pPr>
    </w:p>
    <w:p w14:paraId="6286E28C" w14:textId="77777777" w:rsidR="00BC656F" w:rsidRDefault="00BC656F" w:rsidP="00BC656F">
      <w:pPr>
        <w:pStyle w:val="a4"/>
        <w:keepNext/>
      </w:pPr>
      <w:bookmarkStart w:id="25" w:name="ET_speaker_ענת_מימון_26"/>
      <w:r w:rsidRPr="00BC656F">
        <w:rPr>
          <w:rStyle w:val="TagStyle"/>
          <w:rtl/>
        </w:rPr>
        <w:t xml:space="preserve"> &lt;&lt; דובר &gt;&gt; </w:t>
      </w:r>
      <w:r>
        <w:rPr>
          <w:rtl/>
        </w:rPr>
        <w:t>ענת מימון:</w:t>
      </w:r>
      <w:r w:rsidRPr="00BC656F">
        <w:rPr>
          <w:rStyle w:val="TagStyle"/>
          <w:rtl/>
        </w:rPr>
        <w:t xml:space="preserve"> &lt;&lt; דובר &gt;&gt;</w:t>
      </w:r>
      <w:r w:rsidR="00491EBC">
        <w:rPr>
          <w:rtl/>
        </w:rPr>
        <w:t xml:space="preserve"> </w:t>
      </w:r>
      <w:bookmarkEnd w:id="25"/>
    </w:p>
    <w:p w14:paraId="6BAE0C4B" w14:textId="77777777" w:rsidR="00BC656F" w:rsidRDefault="00BC656F" w:rsidP="00BC656F">
      <w:pPr>
        <w:pStyle w:val="KeepWithNext"/>
        <w:rPr>
          <w:rtl/>
          <w:lang w:eastAsia="he-IL"/>
        </w:rPr>
      </w:pPr>
    </w:p>
    <w:p w14:paraId="0F1A879E" w14:textId="77777777" w:rsidR="00BC656F" w:rsidRDefault="00BC656F" w:rsidP="00BC656F">
      <w:pPr>
        <w:rPr>
          <w:rtl/>
          <w:lang w:eastAsia="he-IL"/>
        </w:rPr>
      </w:pPr>
      <w:r>
        <w:rPr>
          <w:rFonts w:hint="cs"/>
          <w:rtl/>
          <w:lang w:eastAsia="he-IL"/>
        </w:rPr>
        <w:t xml:space="preserve">בוודאי. </w:t>
      </w:r>
    </w:p>
    <w:p w14:paraId="07D1814F" w14:textId="77777777" w:rsidR="00BC656F" w:rsidRDefault="00BC656F" w:rsidP="00BC656F">
      <w:pPr>
        <w:rPr>
          <w:rtl/>
          <w:lang w:eastAsia="he-IL"/>
        </w:rPr>
      </w:pPr>
    </w:p>
    <w:p w14:paraId="0B5A5D10" w14:textId="77777777" w:rsidR="00BC656F" w:rsidRDefault="00BC656F" w:rsidP="00BC656F">
      <w:pPr>
        <w:rPr>
          <w:rtl/>
          <w:lang w:eastAsia="he-IL"/>
        </w:rPr>
      </w:pPr>
      <w:r>
        <w:rPr>
          <w:rFonts w:hint="cs"/>
          <w:rtl/>
          <w:lang w:eastAsia="he-IL"/>
        </w:rPr>
        <w:tab/>
      </w:r>
      <w:r>
        <w:rPr>
          <w:rFonts w:hint="cs"/>
          <w:rtl/>
          <w:lang w:eastAsia="he-IL"/>
        </w:rPr>
        <w:tab/>
      </w:r>
      <w:r>
        <w:rPr>
          <w:rFonts w:hint="cs"/>
          <w:rtl/>
          <w:lang w:eastAsia="he-IL"/>
        </w:rPr>
        <w:tab/>
        <w:t xml:space="preserve">עובדת </w:t>
      </w:r>
      <w:r w:rsidRPr="00BC656F">
        <w:rPr>
          <w:rtl/>
          <w:lang w:eastAsia="he-IL"/>
        </w:rPr>
        <w:t>שהילד אשר ילדה הינו פ</w:t>
      </w:r>
      <w:r>
        <w:rPr>
          <w:rtl/>
          <w:lang w:eastAsia="he-IL"/>
        </w:rPr>
        <w:t xml:space="preserve">עוט עם מוגבלות מורכבת שהוכר בתוך </w:t>
      </w:r>
      <w:r>
        <w:rPr>
          <w:rFonts w:hint="cs"/>
          <w:rtl/>
          <w:lang w:eastAsia="he-IL"/>
        </w:rPr>
        <w:tab/>
      </w:r>
      <w:r>
        <w:rPr>
          <w:rFonts w:hint="cs"/>
          <w:rtl/>
          <w:lang w:eastAsia="he-IL"/>
        </w:rPr>
        <w:tab/>
      </w:r>
      <w:r>
        <w:rPr>
          <w:rFonts w:hint="cs"/>
          <w:rtl/>
          <w:lang w:eastAsia="he-IL"/>
        </w:rPr>
        <w:tab/>
      </w:r>
      <w:r>
        <w:rPr>
          <w:rFonts w:hint="cs"/>
          <w:rtl/>
          <w:lang w:eastAsia="he-IL"/>
        </w:rPr>
        <w:tab/>
      </w:r>
      <w:r>
        <w:rPr>
          <w:rtl/>
          <w:lang w:eastAsia="he-IL"/>
        </w:rPr>
        <w:t>תקופת הלידה וההורות</w:t>
      </w:r>
      <w:r>
        <w:rPr>
          <w:rFonts w:hint="cs"/>
          <w:rtl/>
          <w:lang w:eastAsia="he-IL"/>
        </w:rPr>
        <w:t xml:space="preserve"> זכאית להאריך את תקופת הלידה וההורות </w:t>
      </w:r>
      <w:r>
        <w:rPr>
          <w:rFonts w:hint="cs"/>
          <w:rtl/>
          <w:lang w:eastAsia="he-IL"/>
        </w:rPr>
        <w:tab/>
      </w:r>
      <w:r>
        <w:rPr>
          <w:rFonts w:hint="cs"/>
          <w:rtl/>
          <w:lang w:eastAsia="he-IL"/>
        </w:rPr>
        <w:tab/>
      </w:r>
      <w:r>
        <w:rPr>
          <w:rFonts w:hint="cs"/>
          <w:rtl/>
          <w:lang w:eastAsia="he-IL"/>
        </w:rPr>
        <w:tab/>
      </w:r>
      <w:r>
        <w:rPr>
          <w:rFonts w:hint="cs"/>
          <w:rtl/>
          <w:lang w:eastAsia="he-IL"/>
        </w:rPr>
        <w:tab/>
        <w:t>בחמישה שבועות נוספים;</w:t>
      </w:r>
    </w:p>
    <w:p w14:paraId="24B0EC7B" w14:textId="77777777" w:rsidR="00BC656F" w:rsidRDefault="00BC656F" w:rsidP="00BC656F">
      <w:pPr>
        <w:rPr>
          <w:rtl/>
          <w:lang w:eastAsia="he-IL"/>
        </w:rPr>
      </w:pPr>
      <w:r>
        <w:rPr>
          <w:rFonts w:hint="cs"/>
          <w:rtl/>
          <w:lang w:eastAsia="he-IL"/>
        </w:rPr>
        <w:tab/>
      </w:r>
      <w:r>
        <w:rPr>
          <w:rFonts w:hint="cs"/>
          <w:rtl/>
          <w:lang w:eastAsia="he-IL"/>
        </w:rPr>
        <w:tab/>
      </w:r>
      <w:r>
        <w:rPr>
          <w:rFonts w:hint="cs"/>
          <w:rtl/>
          <w:lang w:eastAsia="he-IL"/>
        </w:rPr>
        <w:tab/>
        <w:t xml:space="preserve">בסעיף זה </w:t>
      </w:r>
      <w:r>
        <w:rPr>
          <w:rtl/>
          <w:lang w:eastAsia="he-IL"/>
        </w:rPr>
        <w:t>–</w:t>
      </w:r>
      <w:r>
        <w:rPr>
          <w:rFonts w:hint="cs"/>
          <w:rtl/>
          <w:lang w:eastAsia="he-IL"/>
        </w:rPr>
        <w:t xml:space="preserve"> "פעוט עם מוגבלות מורכבת" </w:t>
      </w:r>
      <w:r>
        <w:rPr>
          <w:rtl/>
          <w:lang w:eastAsia="he-IL"/>
        </w:rPr>
        <w:t>–</w:t>
      </w:r>
      <w:r>
        <w:rPr>
          <w:rFonts w:hint="cs"/>
          <w:rtl/>
          <w:lang w:eastAsia="he-IL"/>
        </w:rPr>
        <w:t xml:space="preserve"> פעוט שזכאי לגמלת ילד נכה </w:t>
      </w:r>
      <w:r>
        <w:rPr>
          <w:rFonts w:hint="cs"/>
          <w:rtl/>
          <w:lang w:eastAsia="he-IL"/>
        </w:rPr>
        <w:tab/>
      </w:r>
      <w:r>
        <w:rPr>
          <w:rFonts w:hint="cs"/>
          <w:rtl/>
          <w:lang w:eastAsia="he-IL"/>
        </w:rPr>
        <w:tab/>
      </w:r>
      <w:r>
        <w:rPr>
          <w:rFonts w:hint="cs"/>
          <w:rtl/>
          <w:lang w:eastAsia="he-IL"/>
        </w:rPr>
        <w:tab/>
      </w:r>
      <w:r>
        <w:rPr>
          <w:rFonts w:hint="cs"/>
          <w:rtl/>
          <w:lang w:eastAsia="he-IL"/>
        </w:rPr>
        <w:tab/>
        <w:t xml:space="preserve">לפי תקנה 2(2א), (3) ו-(3א) לתקנות הביטוח הלאומי (ילד נכה), </w:t>
      </w:r>
      <w:proofErr w:type="spellStart"/>
      <w:r>
        <w:rPr>
          <w:rFonts w:hint="cs"/>
          <w:rtl/>
          <w:lang w:eastAsia="he-IL"/>
        </w:rPr>
        <w:t>התש"ע</w:t>
      </w:r>
      <w:proofErr w:type="spellEnd"/>
      <w:r>
        <w:rPr>
          <w:rFonts w:hint="cs"/>
          <w:rtl/>
          <w:lang w:eastAsia="he-IL"/>
        </w:rPr>
        <w:t>-</w:t>
      </w:r>
      <w:r>
        <w:rPr>
          <w:rFonts w:hint="cs"/>
          <w:rtl/>
          <w:lang w:eastAsia="he-IL"/>
        </w:rPr>
        <w:tab/>
      </w:r>
      <w:r>
        <w:rPr>
          <w:rFonts w:hint="cs"/>
          <w:rtl/>
          <w:lang w:eastAsia="he-IL"/>
        </w:rPr>
        <w:tab/>
      </w:r>
      <w:r>
        <w:rPr>
          <w:rFonts w:hint="cs"/>
          <w:rtl/>
          <w:lang w:eastAsia="he-IL"/>
        </w:rPr>
        <w:tab/>
      </w:r>
      <w:r>
        <w:rPr>
          <w:rFonts w:hint="cs"/>
          <w:rtl/>
          <w:lang w:eastAsia="he-IL"/>
        </w:rPr>
        <w:tab/>
        <w:t>2010, בתקופת הלידה וההורות.</w:t>
      </w:r>
    </w:p>
    <w:p w14:paraId="326CF0F8" w14:textId="77777777" w:rsidR="00BC656F" w:rsidRDefault="00BC656F" w:rsidP="00BC656F">
      <w:pPr>
        <w:rPr>
          <w:rtl/>
          <w:lang w:eastAsia="he-IL"/>
        </w:rPr>
      </w:pPr>
    </w:p>
    <w:p w14:paraId="18651C1C" w14:textId="77777777" w:rsidR="00BC656F" w:rsidRDefault="00BC656F" w:rsidP="00BC656F">
      <w:pPr>
        <w:pStyle w:val="a4"/>
        <w:keepNext/>
      </w:pPr>
      <w:bookmarkStart w:id="26" w:name="ET_speaker_ענת_מימון_27"/>
      <w:r w:rsidRPr="00BC656F">
        <w:rPr>
          <w:rStyle w:val="TagStyle"/>
          <w:rtl/>
        </w:rPr>
        <w:t xml:space="preserve"> &lt;&lt; דובר &gt;&gt; </w:t>
      </w:r>
      <w:r>
        <w:rPr>
          <w:rtl/>
        </w:rPr>
        <w:t>ענת מימון:</w:t>
      </w:r>
      <w:r w:rsidRPr="00BC656F">
        <w:rPr>
          <w:rStyle w:val="TagStyle"/>
          <w:rtl/>
        </w:rPr>
        <w:t xml:space="preserve"> &lt;&lt; דובר &gt;&gt;</w:t>
      </w:r>
      <w:r w:rsidR="00491EBC">
        <w:rPr>
          <w:rtl/>
        </w:rPr>
        <w:t xml:space="preserve"> </w:t>
      </w:r>
      <w:bookmarkEnd w:id="26"/>
    </w:p>
    <w:p w14:paraId="79F4129E" w14:textId="77777777" w:rsidR="00BC656F" w:rsidRDefault="00BC656F" w:rsidP="00BC656F">
      <w:pPr>
        <w:pStyle w:val="KeepWithNext"/>
        <w:rPr>
          <w:rtl/>
          <w:lang w:eastAsia="he-IL"/>
        </w:rPr>
      </w:pPr>
    </w:p>
    <w:p w14:paraId="237B3D4C" w14:textId="77777777" w:rsidR="00BC656F" w:rsidRDefault="00BC656F" w:rsidP="00BC656F">
      <w:pPr>
        <w:rPr>
          <w:rtl/>
          <w:lang w:eastAsia="he-IL"/>
        </w:rPr>
      </w:pPr>
      <w:r>
        <w:rPr>
          <w:rFonts w:hint="cs"/>
          <w:rtl/>
          <w:lang w:eastAsia="he-IL"/>
        </w:rPr>
        <w:t xml:space="preserve">אתם רואים את הנוסח של התקנות למטה. אנחנו מדברים על 112%, 188% ו-235%. בצד כהערה יש לנו את ה-100%. אנחנו נדבר על זה, אבל זה כרגע מה שבנוסח. </w:t>
      </w:r>
    </w:p>
    <w:p w14:paraId="49EB56DD" w14:textId="77777777" w:rsidR="00BC656F" w:rsidRDefault="00BC656F" w:rsidP="00BC656F">
      <w:pPr>
        <w:rPr>
          <w:rtl/>
          <w:lang w:eastAsia="he-IL"/>
        </w:rPr>
      </w:pPr>
    </w:p>
    <w:p w14:paraId="64703659" w14:textId="77777777" w:rsidR="00BC656F" w:rsidRDefault="00BC656F" w:rsidP="00BC656F">
      <w:pPr>
        <w:rPr>
          <w:rtl/>
          <w:lang w:eastAsia="he-IL"/>
        </w:rPr>
      </w:pPr>
      <w:r>
        <w:rPr>
          <w:rFonts w:hint="cs"/>
          <w:rtl/>
          <w:lang w:eastAsia="he-IL"/>
        </w:rPr>
        <w:t>תיקון חוק</w:t>
      </w:r>
    </w:p>
    <w:p w14:paraId="3FE1DAE9" w14:textId="77777777" w:rsidR="00BC656F" w:rsidRDefault="00BC656F" w:rsidP="00BC656F">
      <w:pPr>
        <w:rPr>
          <w:rtl/>
          <w:lang w:eastAsia="he-IL"/>
        </w:rPr>
      </w:pPr>
      <w:r>
        <w:rPr>
          <w:rFonts w:hint="cs"/>
          <w:rtl/>
          <w:lang w:eastAsia="he-IL"/>
        </w:rPr>
        <w:t>הביטוח</w:t>
      </w:r>
    </w:p>
    <w:p w14:paraId="5697E9AB" w14:textId="77777777" w:rsidR="00BC656F" w:rsidRDefault="00BC656F" w:rsidP="00BC656F">
      <w:pPr>
        <w:rPr>
          <w:rtl/>
          <w:lang w:eastAsia="he-IL"/>
        </w:rPr>
      </w:pPr>
      <w:r>
        <w:rPr>
          <w:rFonts w:hint="cs"/>
          <w:rtl/>
          <w:lang w:eastAsia="he-IL"/>
        </w:rPr>
        <w:t>הלאומי</w:t>
      </w:r>
      <w:r>
        <w:rPr>
          <w:rFonts w:hint="cs"/>
          <w:rtl/>
          <w:lang w:eastAsia="he-IL"/>
        </w:rPr>
        <w:tab/>
      </w:r>
      <w:r>
        <w:rPr>
          <w:rFonts w:hint="cs"/>
          <w:rtl/>
          <w:lang w:eastAsia="he-IL"/>
        </w:rPr>
        <w:tab/>
        <w:t xml:space="preserve">2. בחוק הביטוח הלאומי [נוסח משולב], התשנ"ה-1995, בסעיף 51, אחרי סעיף </w:t>
      </w:r>
      <w:r>
        <w:rPr>
          <w:rFonts w:hint="cs"/>
          <w:rtl/>
          <w:lang w:eastAsia="he-IL"/>
        </w:rPr>
        <w:tab/>
      </w:r>
      <w:r>
        <w:rPr>
          <w:rFonts w:hint="cs"/>
          <w:rtl/>
          <w:lang w:eastAsia="he-IL"/>
        </w:rPr>
        <w:tab/>
      </w:r>
      <w:r>
        <w:rPr>
          <w:rFonts w:hint="cs"/>
          <w:rtl/>
          <w:lang w:eastAsia="he-IL"/>
        </w:rPr>
        <w:tab/>
        <w:t>קטן (א2) יבוא:</w:t>
      </w:r>
      <w:r>
        <w:rPr>
          <w:rFonts w:hint="cs"/>
          <w:rtl/>
          <w:lang w:eastAsia="he-IL"/>
        </w:rPr>
        <w:tab/>
      </w:r>
    </w:p>
    <w:p w14:paraId="1CEC3AD6" w14:textId="77777777" w:rsidR="00CE74C7" w:rsidRDefault="00CE74C7" w:rsidP="00BC656F">
      <w:pPr>
        <w:rPr>
          <w:rtl/>
          <w:lang w:eastAsia="he-IL"/>
        </w:rPr>
      </w:pPr>
    </w:p>
    <w:p w14:paraId="2D99E4EE" w14:textId="77777777" w:rsidR="00CE74C7" w:rsidRDefault="00CE74C7" w:rsidP="00BC656F">
      <w:pPr>
        <w:rPr>
          <w:rtl/>
          <w:lang w:eastAsia="he-IL"/>
        </w:rPr>
      </w:pPr>
      <w:r>
        <w:rPr>
          <w:rFonts w:hint="cs"/>
          <w:rtl/>
          <w:lang w:eastAsia="he-IL"/>
        </w:rPr>
        <w:tab/>
      </w:r>
      <w:r>
        <w:rPr>
          <w:rFonts w:hint="cs"/>
          <w:rtl/>
          <w:lang w:eastAsia="he-IL"/>
        </w:rPr>
        <w:tab/>
        <w:t xml:space="preserve">"(א3) מבוטחת שהיא עובדת שזכאית להאריך את תקופת הלידה וההורות כאמור </w:t>
      </w:r>
      <w:r>
        <w:rPr>
          <w:rFonts w:hint="cs"/>
          <w:rtl/>
          <w:lang w:eastAsia="he-IL"/>
        </w:rPr>
        <w:tab/>
      </w:r>
      <w:r>
        <w:rPr>
          <w:rFonts w:hint="cs"/>
          <w:rtl/>
          <w:lang w:eastAsia="he-IL"/>
        </w:rPr>
        <w:tab/>
      </w:r>
      <w:r>
        <w:rPr>
          <w:rFonts w:hint="cs"/>
          <w:rtl/>
          <w:lang w:eastAsia="he-IL"/>
        </w:rPr>
        <w:tab/>
        <w:t xml:space="preserve">בסעיף 6(ד3) לחוק עבודת נשים, תהיה זכאית בעד תקופת ההארכה לדמי לידה </w:t>
      </w:r>
      <w:r>
        <w:rPr>
          <w:rFonts w:hint="cs"/>
          <w:rtl/>
          <w:lang w:eastAsia="he-IL"/>
        </w:rPr>
        <w:tab/>
      </w:r>
      <w:r>
        <w:rPr>
          <w:rFonts w:hint="cs"/>
          <w:rtl/>
          <w:lang w:eastAsia="he-IL"/>
        </w:rPr>
        <w:tab/>
      </w:r>
      <w:r>
        <w:rPr>
          <w:rFonts w:hint="cs"/>
          <w:rtl/>
          <w:lang w:eastAsia="he-IL"/>
        </w:rPr>
        <w:tab/>
        <w:t xml:space="preserve">נוספים על דמי הלידה שהיא זכאית להם לפי סעיף 50 ולפי סעיף קטן (א), לפי </w:t>
      </w:r>
      <w:r>
        <w:rPr>
          <w:rFonts w:hint="cs"/>
          <w:rtl/>
          <w:lang w:eastAsia="he-IL"/>
        </w:rPr>
        <w:tab/>
      </w:r>
      <w:r>
        <w:rPr>
          <w:rFonts w:hint="cs"/>
          <w:rtl/>
          <w:lang w:eastAsia="he-IL"/>
        </w:rPr>
        <w:tab/>
      </w:r>
      <w:r>
        <w:rPr>
          <w:rFonts w:hint="cs"/>
          <w:rtl/>
          <w:lang w:eastAsia="he-IL"/>
        </w:rPr>
        <w:tab/>
        <w:t xml:space="preserve">העניין, ובלבד שדמי הלידה הנוספים כאמור לא ישולמו בעד פרק זמן העולה על </w:t>
      </w:r>
      <w:r>
        <w:rPr>
          <w:rFonts w:hint="cs"/>
          <w:rtl/>
          <w:lang w:eastAsia="he-IL"/>
        </w:rPr>
        <w:tab/>
      </w:r>
      <w:r>
        <w:rPr>
          <w:rFonts w:hint="cs"/>
          <w:rtl/>
          <w:lang w:eastAsia="he-IL"/>
        </w:rPr>
        <w:tab/>
      </w:r>
      <w:r>
        <w:rPr>
          <w:rFonts w:hint="cs"/>
          <w:rtl/>
          <w:lang w:eastAsia="he-IL"/>
        </w:rPr>
        <w:tab/>
        <w:t>חמישה שבועות."</w:t>
      </w:r>
    </w:p>
    <w:p w14:paraId="03F0595A" w14:textId="77777777" w:rsidR="00CE74C7" w:rsidRDefault="00CE74C7" w:rsidP="00BC656F">
      <w:pPr>
        <w:rPr>
          <w:rtl/>
          <w:lang w:eastAsia="he-IL"/>
        </w:rPr>
      </w:pPr>
    </w:p>
    <w:p w14:paraId="36A091D6" w14:textId="77777777" w:rsidR="00CE74C7" w:rsidRDefault="00CE74C7" w:rsidP="00CE74C7">
      <w:pPr>
        <w:pStyle w:val="a4"/>
        <w:keepNext/>
      </w:pPr>
      <w:bookmarkStart w:id="27" w:name="ET_speaker_ענת_מימון_28"/>
      <w:r w:rsidRPr="00CE74C7">
        <w:rPr>
          <w:rStyle w:val="TagStyle"/>
          <w:rtl/>
        </w:rPr>
        <w:t xml:space="preserve"> &lt;&lt; דובר &gt;&gt; </w:t>
      </w:r>
      <w:r>
        <w:rPr>
          <w:rtl/>
        </w:rPr>
        <w:t>ענת מימון:</w:t>
      </w:r>
      <w:r w:rsidRPr="00CE74C7">
        <w:rPr>
          <w:rStyle w:val="TagStyle"/>
          <w:rtl/>
        </w:rPr>
        <w:t xml:space="preserve"> &lt;&lt; דובר &gt;&gt;</w:t>
      </w:r>
      <w:r w:rsidR="00491EBC">
        <w:rPr>
          <w:rtl/>
        </w:rPr>
        <w:t xml:space="preserve"> </w:t>
      </w:r>
      <w:bookmarkEnd w:id="27"/>
    </w:p>
    <w:p w14:paraId="490784CD" w14:textId="77777777" w:rsidR="00CE74C7" w:rsidRDefault="00CE74C7" w:rsidP="00CE74C7">
      <w:pPr>
        <w:pStyle w:val="KeepWithNext"/>
        <w:rPr>
          <w:rtl/>
          <w:lang w:eastAsia="he-IL"/>
        </w:rPr>
      </w:pPr>
    </w:p>
    <w:p w14:paraId="407E7FF1" w14:textId="77777777" w:rsidR="00CE74C7" w:rsidRDefault="00CE74C7" w:rsidP="00CE74C7">
      <w:pPr>
        <w:rPr>
          <w:rtl/>
          <w:lang w:eastAsia="he-IL"/>
        </w:rPr>
      </w:pPr>
      <w:r>
        <w:rPr>
          <w:rFonts w:hint="cs"/>
          <w:rtl/>
          <w:lang w:eastAsia="he-IL"/>
        </w:rPr>
        <w:t>יש גם הצעות חוק שדיברו על עשרה שבועות, אז הכנסתי את זה בנוסח</w:t>
      </w:r>
      <w:r w:rsidR="00101D10">
        <w:rPr>
          <w:rFonts w:hint="cs"/>
          <w:rtl/>
          <w:lang w:eastAsia="he-IL"/>
        </w:rPr>
        <w:t>,</w:t>
      </w:r>
      <w:r>
        <w:rPr>
          <w:rFonts w:hint="cs"/>
          <w:rtl/>
          <w:lang w:eastAsia="he-IL"/>
        </w:rPr>
        <w:t xml:space="preserve"> אבל להבנתי, חבר הכנסת, אנחנו מדברים על חמישה שבועות הארכה, נכון? </w:t>
      </w:r>
    </w:p>
    <w:p w14:paraId="4FFF27BA" w14:textId="77777777" w:rsidR="00CE74C7" w:rsidRDefault="00CE74C7" w:rsidP="00CE74C7">
      <w:pPr>
        <w:rPr>
          <w:rtl/>
          <w:lang w:eastAsia="he-IL"/>
        </w:rPr>
      </w:pPr>
    </w:p>
    <w:p w14:paraId="0AA3E8FC" w14:textId="77777777" w:rsidR="00CE74C7" w:rsidRDefault="00CE74C7" w:rsidP="00CE74C7">
      <w:pPr>
        <w:pStyle w:val="a4"/>
        <w:keepNext/>
      </w:pPr>
      <w:bookmarkStart w:id="28" w:name="ET_speaker_5069_29"/>
      <w:r w:rsidRPr="00CE74C7">
        <w:rPr>
          <w:rStyle w:val="TagStyle"/>
          <w:rtl/>
        </w:rPr>
        <w:t xml:space="preserve"> &lt;&lt; דובר &gt;&gt; </w:t>
      </w:r>
      <w:r>
        <w:rPr>
          <w:rtl/>
        </w:rPr>
        <w:t>יעקב אשר (יהדות התורה):</w:t>
      </w:r>
      <w:r w:rsidRPr="00CE74C7">
        <w:rPr>
          <w:rStyle w:val="TagStyle"/>
          <w:rtl/>
        </w:rPr>
        <w:t xml:space="preserve"> &lt;&lt; דובר &gt;&gt;</w:t>
      </w:r>
      <w:r w:rsidR="00491EBC">
        <w:rPr>
          <w:rtl/>
        </w:rPr>
        <w:t xml:space="preserve"> </w:t>
      </w:r>
      <w:bookmarkEnd w:id="28"/>
    </w:p>
    <w:p w14:paraId="4D2DB9ED" w14:textId="77777777" w:rsidR="00CE74C7" w:rsidRDefault="00CE74C7" w:rsidP="00CE74C7">
      <w:pPr>
        <w:pStyle w:val="KeepWithNext"/>
        <w:rPr>
          <w:rtl/>
          <w:lang w:eastAsia="he-IL"/>
        </w:rPr>
      </w:pPr>
    </w:p>
    <w:p w14:paraId="6E42A3A5" w14:textId="77777777" w:rsidR="00CE74C7" w:rsidRDefault="00CE74C7" w:rsidP="00CE74C7">
      <w:pPr>
        <w:rPr>
          <w:rtl/>
          <w:lang w:eastAsia="he-IL"/>
        </w:rPr>
      </w:pPr>
      <w:r>
        <w:rPr>
          <w:rFonts w:hint="cs"/>
          <w:rtl/>
          <w:lang w:eastAsia="he-IL"/>
        </w:rPr>
        <w:t xml:space="preserve">ההצעה שלי היא חמישה. היו הצעות אחרות. אני חושב שתפסת מרובה </w:t>
      </w:r>
      <w:r>
        <w:rPr>
          <w:rtl/>
          <w:lang w:eastAsia="he-IL"/>
        </w:rPr>
        <w:t>–</w:t>
      </w:r>
      <w:r>
        <w:rPr>
          <w:rFonts w:hint="cs"/>
          <w:rtl/>
          <w:lang w:eastAsia="he-IL"/>
        </w:rPr>
        <w:t xml:space="preserve"> לא תפסת</w:t>
      </w:r>
      <w:r w:rsidR="00A90ABA">
        <w:rPr>
          <w:rFonts w:hint="cs"/>
          <w:rtl/>
          <w:lang w:eastAsia="he-IL"/>
        </w:rPr>
        <w:t>. כמו שאמרתי, גם נתתי פחות או יותר איזו שהיא התחייבות להסכמה מול משרד האוצר, לא לפרוץ איזו שהיא מסגרת.</w:t>
      </w:r>
    </w:p>
    <w:p w14:paraId="0D8CD606" w14:textId="77777777" w:rsidR="00A90ABA" w:rsidRDefault="00A90ABA" w:rsidP="00CE74C7">
      <w:pPr>
        <w:rPr>
          <w:rtl/>
          <w:lang w:eastAsia="he-IL"/>
        </w:rPr>
      </w:pPr>
    </w:p>
    <w:p w14:paraId="6EFB5900" w14:textId="77777777" w:rsidR="00A90ABA" w:rsidRDefault="00A90ABA" w:rsidP="00A90ABA">
      <w:pPr>
        <w:pStyle w:val="a4"/>
        <w:keepNext/>
      </w:pPr>
      <w:bookmarkStart w:id="29" w:name="ET_speaker_ענת_מימון_30"/>
      <w:r w:rsidRPr="00A90ABA">
        <w:rPr>
          <w:rStyle w:val="TagStyle"/>
          <w:rtl/>
        </w:rPr>
        <w:t xml:space="preserve"> &lt;&lt; דובר &gt;&gt; </w:t>
      </w:r>
      <w:r>
        <w:rPr>
          <w:rtl/>
        </w:rPr>
        <w:t>ענת מימון:</w:t>
      </w:r>
      <w:r w:rsidRPr="00A90ABA">
        <w:rPr>
          <w:rStyle w:val="TagStyle"/>
          <w:rtl/>
        </w:rPr>
        <w:t xml:space="preserve"> &lt;&lt; דובר &gt;&gt;</w:t>
      </w:r>
      <w:r w:rsidR="00491EBC">
        <w:rPr>
          <w:rtl/>
        </w:rPr>
        <w:t xml:space="preserve"> </w:t>
      </w:r>
      <w:bookmarkEnd w:id="29"/>
    </w:p>
    <w:p w14:paraId="3B925760" w14:textId="77777777" w:rsidR="00A90ABA" w:rsidRDefault="00A90ABA" w:rsidP="00A90ABA">
      <w:pPr>
        <w:pStyle w:val="KeepWithNext"/>
        <w:rPr>
          <w:rtl/>
          <w:lang w:eastAsia="he-IL"/>
        </w:rPr>
      </w:pPr>
    </w:p>
    <w:p w14:paraId="782ED9CF" w14:textId="77777777" w:rsidR="00A90ABA" w:rsidRDefault="00A90ABA" w:rsidP="00AC376B">
      <w:pPr>
        <w:rPr>
          <w:rtl/>
          <w:lang w:eastAsia="he-IL"/>
        </w:rPr>
      </w:pPr>
      <w:r w:rsidRPr="007A7432">
        <w:rPr>
          <w:rFonts w:hint="cs"/>
          <w:rtl/>
          <w:lang w:eastAsia="he-IL"/>
        </w:rPr>
        <w:t xml:space="preserve">בסדר. אנחנו גם מציינים שזה יהיה פרק זמן מצטבר של </w:t>
      </w:r>
      <w:r w:rsidR="00AC376B" w:rsidRPr="007A7432">
        <w:rPr>
          <w:rFonts w:hint="cs"/>
          <w:rtl/>
          <w:lang w:eastAsia="he-IL"/>
        </w:rPr>
        <w:t>20</w:t>
      </w:r>
      <w:r w:rsidRPr="007A7432">
        <w:rPr>
          <w:rFonts w:hint="cs"/>
          <w:rtl/>
          <w:lang w:eastAsia="he-IL"/>
        </w:rPr>
        <w:t xml:space="preserve"> שבועות למי שהאריכה את תקופת הלידה וההורות גם לפי סעיף 6(ד)(1) לחוק עבודת נשים. 6(ד)(1)</w:t>
      </w:r>
      <w:r w:rsidR="008D0AA6" w:rsidRPr="007A7432">
        <w:rPr>
          <w:rFonts w:hint="cs"/>
          <w:rtl/>
          <w:lang w:eastAsia="he-IL"/>
        </w:rPr>
        <w:t xml:space="preserve"> זה אפשרות להאריך </w:t>
      </w:r>
      <w:r w:rsidR="00AC376B" w:rsidRPr="007A7432">
        <w:rPr>
          <w:rFonts w:hint="cs"/>
          <w:rtl/>
          <w:lang w:eastAsia="he-IL"/>
        </w:rPr>
        <w:t>ב-20</w:t>
      </w:r>
      <w:r w:rsidR="008D0AA6" w:rsidRPr="007A7432">
        <w:rPr>
          <w:rFonts w:hint="cs"/>
          <w:rtl/>
          <w:lang w:eastAsia="he-IL"/>
        </w:rPr>
        <w:t xml:space="preserve"> שבועות, לפי תקופת אשפוז אם הילד שנולד נאלץ להישאר בבית החולים, ואנחנו אומרים, זה לא יהיה מצטבר. הילד, גם אם היה באשפוז וגם אם היא מאריכה לפי הסעיף הזה, אז בסך הכול היא תוכל להגיע </w:t>
      </w:r>
      <w:r w:rsidR="00AC376B" w:rsidRPr="007A7432">
        <w:rPr>
          <w:rFonts w:hint="cs"/>
          <w:rtl/>
          <w:lang w:eastAsia="he-IL"/>
        </w:rPr>
        <w:t>ל-20</w:t>
      </w:r>
      <w:r w:rsidR="008D0AA6" w:rsidRPr="007A7432">
        <w:rPr>
          <w:rFonts w:hint="cs"/>
          <w:rtl/>
          <w:lang w:eastAsia="he-IL"/>
        </w:rPr>
        <w:t xml:space="preserve"> שבועות ולא </w:t>
      </w:r>
      <w:r w:rsidR="00AC376B" w:rsidRPr="007A7432">
        <w:rPr>
          <w:rFonts w:hint="cs"/>
          <w:rtl/>
          <w:lang w:eastAsia="he-IL"/>
        </w:rPr>
        <w:t>ל-25</w:t>
      </w:r>
      <w:r w:rsidR="008D0AA6" w:rsidRPr="007A7432">
        <w:rPr>
          <w:rFonts w:hint="cs"/>
          <w:rtl/>
          <w:lang w:eastAsia="he-IL"/>
        </w:rPr>
        <w:t xml:space="preserve"> שבועות.</w:t>
      </w:r>
      <w:r w:rsidR="008D0AA6">
        <w:rPr>
          <w:rFonts w:hint="cs"/>
          <w:rtl/>
          <w:lang w:eastAsia="he-IL"/>
        </w:rPr>
        <w:t xml:space="preserve"> </w:t>
      </w:r>
    </w:p>
    <w:p w14:paraId="3866D588" w14:textId="77777777" w:rsidR="008D0AA6" w:rsidRDefault="008D0AA6" w:rsidP="008D0AA6">
      <w:pPr>
        <w:rPr>
          <w:rtl/>
          <w:lang w:eastAsia="he-IL"/>
        </w:rPr>
      </w:pPr>
    </w:p>
    <w:p w14:paraId="5C1A9BA5" w14:textId="77777777" w:rsidR="008D0AA6" w:rsidRDefault="008D0AA6" w:rsidP="008D0AA6">
      <w:pPr>
        <w:pStyle w:val="af6"/>
        <w:keepNext/>
      </w:pPr>
      <w:bookmarkStart w:id="30" w:name="ET_yor_6341_31"/>
      <w:r w:rsidRPr="008D0AA6">
        <w:rPr>
          <w:rStyle w:val="TagStyle"/>
          <w:rtl/>
        </w:rPr>
        <w:t xml:space="preserve"> &lt;&lt; </w:t>
      </w:r>
      <w:proofErr w:type="spellStart"/>
      <w:r w:rsidRPr="008D0AA6">
        <w:rPr>
          <w:rStyle w:val="TagStyle"/>
          <w:rtl/>
        </w:rPr>
        <w:t>יור</w:t>
      </w:r>
      <w:proofErr w:type="spellEnd"/>
      <w:r w:rsidRPr="008D0AA6">
        <w:rPr>
          <w:rStyle w:val="TagStyle"/>
          <w:rtl/>
        </w:rPr>
        <w:t xml:space="preserve"> &gt;&gt; </w:t>
      </w:r>
      <w:r>
        <w:rPr>
          <w:rtl/>
        </w:rPr>
        <w:t>היו"ר דבי ביטון:</w:t>
      </w:r>
      <w:r w:rsidRPr="008D0AA6">
        <w:rPr>
          <w:rStyle w:val="TagStyle"/>
          <w:rtl/>
        </w:rPr>
        <w:t xml:space="preserve"> &lt;&lt; </w:t>
      </w:r>
      <w:proofErr w:type="spellStart"/>
      <w:r w:rsidRPr="008D0AA6">
        <w:rPr>
          <w:rStyle w:val="TagStyle"/>
          <w:rtl/>
        </w:rPr>
        <w:t>יור</w:t>
      </w:r>
      <w:proofErr w:type="spellEnd"/>
      <w:r w:rsidRPr="008D0AA6">
        <w:rPr>
          <w:rStyle w:val="TagStyle"/>
          <w:rtl/>
        </w:rPr>
        <w:t xml:space="preserve"> &gt;&gt;</w:t>
      </w:r>
      <w:r w:rsidR="00491EBC">
        <w:rPr>
          <w:rtl/>
        </w:rPr>
        <w:t xml:space="preserve"> </w:t>
      </w:r>
      <w:bookmarkEnd w:id="30"/>
    </w:p>
    <w:p w14:paraId="03D1EF99" w14:textId="77777777" w:rsidR="008D0AA6" w:rsidRDefault="008D0AA6" w:rsidP="008D0AA6">
      <w:pPr>
        <w:pStyle w:val="KeepWithNext"/>
        <w:rPr>
          <w:rtl/>
          <w:lang w:eastAsia="he-IL"/>
        </w:rPr>
      </w:pPr>
    </w:p>
    <w:p w14:paraId="27E16E37" w14:textId="77777777" w:rsidR="00AC376B" w:rsidRDefault="008D0AA6" w:rsidP="00AC376B">
      <w:pPr>
        <w:rPr>
          <w:rtl/>
          <w:lang w:eastAsia="he-IL"/>
        </w:rPr>
      </w:pPr>
      <w:r>
        <w:rPr>
          <w:rFonts w:hint="cs"/>
          <w:rtl/>
          <w:lang w:eastAsia="he-IL"/>
        </w:rPr>
        <w:t>תודה רבה.</w:t>
      </w:r>
      <w:r w:rsidR="00AC376B">
        <w:rPr>
          <w:rFonts w:hint="cs"/>
          <w:rtl/>
          <w:lang w:eastAsia="he-IL"/>
        </w:rPr>
        <w:t xml:space="preserve"> </w:t>
      </w:r>
    </w:p>
    <w:p w14:paraId="0E4DFF36" w14:textId="77777777" w:rsidR="00AC376B" w:rsidRDefault="00AC376B" w:rsidP="00AC376B">
      <w:pPr>
        <w:rPr>
          <w:rtl/>
          <w:lang w:eastAsia="he-IL"/>
        </w:rPr>
      </w:pPr>
    </w:p>
    <w:p w14:paraId="61447C2E" w14:textId="77777777" w:rsidR="008D0AA6" w:rsidRDefault="00AC376B" w:rsidP="00AC376B">
      <w:pPr>
        <w:rPr>
          <w:rtl/>
          <w:lang w:eastAsia="he-IL"/>
        </w:rPr>
      </w:pPr>
      <w:r>
        <w:rPr>
          <w:rFonts w:hint="cs"/>
          <w:rtl/>
          <w:lang w:eastAsia="he-IL"/>
        </w:rPr>
        <w:lastRenderedPageBreak/>
        <w:t xml:space="preserve">אני אבקש מהביטוח לאומי שיתחילו, ואני ארצה גם התייחסות על פרק הזמן של ההכרה מאחר ואנחנו נמצאים פה בתקופה שהיא קצת בעייתית, היא לא רגילה. בדרך כלל זה לוקח שלושה חודשים. מאחר והסיטואציה היא סיטואציה שונה, האם ניתן לקצר את התקופה בכדי שיהיה ודאות גם להורה? </w:t>
      </w:r>
    </w:p>
    <w:p w14:paraId="1B5CC814" w14:textId="77777777" w:rsidR="00AC376B" w:rsidRDefault="00AC376B" w:rsidP="00AC376B">
      <w:pPr>
        <w:rPr>
          <w:rtl/>
          <w:lang w:eastAsia="he-IL"/>
        </w:rPr>
      </w:pPr>
    </w:p>
    <w:p w14:paraId="51747929" w14:textId="77777777" w:rsidR="00AC376B" w:rsidRDefault="00AC376B" w:rsidP="00AC376B">
      <w:pPr>
        <w:pStyle w:val="af9"/>
        <w:keepNext/>
        <w:rPr>
          <w:lang w:eastAsia="he-IL"/>
        </w:rPr>
      </w:pPr>
      <w:bookmarkStart w:id="31" w:name="ET_guest_אלינה_מילקין_32"/>
      <w:r w:rsidRPr="00AC376B">
        <w:rPr>
          <w:rStyle w:val="TagStyle"/>
          <w:rtl/>
        </w:rPr>
        <w:t xml:space="preserve"> &lt;&lt; אורח &gt;&gt; </w:t>
      </w:r>
      <w:r>
        <w:rPr>
          <w:rtl/>
          <w:lang w:eastAsia="he-IL"/>
        </w:rPr>
        <w:t xml:space="preserve">אלינה </w:t>
      </w:r>
      <w:proofErr w:type="spellStart"/>
      <w:r>
        <w:rPr>
          <w:rtl/>
          <w:lang w:eastAsia="he-IL"/>
        </w:rPr>
        <w:t>מילקין</w:t>
      </w:r>
      <w:proofErr w:type="spellEnd"/>
      <w:r>
        <w:rPr>
          <w:rtl/>
          <w:lang w:eastAsia="he-IL"/>
        </w:rPr>
        <w:t>:</w:t>
      </w:r>
      <w:r w:rsidRPr="00AC376B">
        <w:rPr>
          <w:rStyle w:val="TagStyle"/>
          <w:rtl/>
        </w:rPr>
        <w:t xml:space="preserve"> &lt;&lt; אורח &gt;&gt;</w:t>
      </w:r>
      <w:r w:rsidR="00491EBC">
        <w:rPr>
          <w:rtl/>
          <w:lang w:eastAsia="he-IL"/>
        </w:rPr>
        <w:t xml:space="preserve"> </w:t>
      </w:r>
      <w:bookmarkEnd w:id="31"/>
    </w:p>
    <w:p w14:paraId="7C590830" w14:textId="77777777" w:rsidR="00AC376B" w:rsidRDefault="00AC376B" w:rsidP="00AC376B">
      <w:pPr>
        <w:pStyle w:val="KeepWithNext"/>
        <w:rPr>
          <w:rtl/>
          <w:lang w:eastAsia="he-IL"/>
        </w:rPr>
      </w:pPr>
    </w:p>
    <w:p w14:paraId="7E9C01A9" w14:textId="77777777" w:rsidR="00AC376B" w:rsidRDefault="00AC376B" w:rsidP="007A7432">
      <w:pPr>
        <w:rPr>
          <w:rtl/>
          <w:lang w:eastAsia="he-IL"/>
        </w:rPr>
      </w:pPr>
      <w:r>
        <w:rPr>
          <w:rFonts w:hint="cs"/>
          <w:rtl/>
          <w:lang w:eastAsia="he-IL"/>
        </w:rPr>
        <w:t xml:space="preserve">שלום, אני אלינה </w:t>
      </w:r>
      <w:proofErr w:type="spellStart"/>
      <w:r>
        <w:rPr>
          <w:rFonts w:hint="cs"/>
          <w:rtl/>
          <w:lang w:eastAsia="he-IL"/>
        </w:rPr>
        <w:t>מילקין</w:t>
      </w:r>
      <w:proofErr w:type="spellEnd"/>
      <w:r>
        <w:rPr>
          <w:rFonts w:hint="cs"/>
          <w:rtl/>
          <w:lang w:eastAsia="he-IL"/>
        </w:rPr>
        <w:t xml:space="preserve">, מנהלת אגף גמלאות משפחה. אנחנו מודעים לבעיה. הבעיה היא נובעת מתקנות ילד נכה. ככל שהעילות יקודמו בתחילת הזכאות, כך ניתן יהיה גם לאשר לפני. עילות שילדים זכאים מגיל </w:t>
      </w:r>
      <w:r w:rsidR="007A7432">
        <w:rPr>
          <w:rFonts w:hint="cs"/>
          <w:rtl/>
          <w:lang w:eastAsia="he-IL"/>
        </w:rPr>
        <w:t>לידה</w:t>
      </w:r>
      <w:r>
        <w:rPr>
          <w:rFonts w:hint="cs"/>
          <w:rtl/>
          <w:lang w:eastAsia="he-IL"/>
        </w:rPr>
        <w:t>, אין בעיה. עילות שילדים זכאים מגיל שלושה חודשים, יש אית</w:t>
      </w:r>
      <w:r w:rsidR="007A7432">
        <w:rPr>
          <w:rFonts w:hint="cs"/>
          <w:rtl/>
          <w:lang w:eastAsia="he-IL"/>
        </w:rPr>
        <w:t>ן</w:t>
      </w:r>
      <w:r>
        <w:rPr>
          <w:rFonts w:hint="cs"/>
          <w:rtl/>
          <w:lang w:eastAsia="he-IL"/>
        </w:rPr>
        <w:t xml:space="preserve"> בעיה. אי אפשר לבדוק אותם לפני הזמן.</w:t>
      </w:r>
    </w:p>
    <w:p w14:paraId="41F8A3B6" w14:textId="77777777" w:rsidR="00AC376B" w:rsidRDefault="00AC376B" w:rsidP="00AC376B">
      <w:pPr>
        <w:rPr>
          <w:rtl/>
          <w:lang w:eastAsia="he-IL"/>
        </w:rPr>
      </w:pPr>
    </w:p>
    <w:p w14:paraId="7AAD4592" w14:textId="77777777" w:rsidR="00AC376B" w:rsidRDefault="00AC376B" w:rsidP="00AC376B">
      <w:pPr>
        <w:pStyle w:val="a4"/>
        <w:keepNext/>
      </w:pPr>
      <w:bookmarkStart w:id="32" w:name="ET_speaker_ענת_מימון_33"/>
      <w:r w:rsidRPr="00AC376B">
        <w:rPr>
          <w:rStyle w:val="TagStyle"/>
          <w:rtl/>
        </w:rPr>
        <w:t xml:space="preserve"> &lt;&lt; דובר &gt;&gt; </w:t>
      </w:r>
      <w:r>
        <w:rPr>
          <w:rtl/>
        </w:rPr>
        <w:t>ענת מימון:</w:t>
      </w:r>
      <w:r w:rsidRPr="00AC376B">
        <w:rPr>
          <w:rStyle w:val="TagStyle"/>
          <w:rtl/>
        </w:rPr>
        <w:t xml:space="preserve"> &lt;&lt; דובר &gt;&gt;</w:t>
      </w:r>
      <w:r w:rsidR="00491EBC">
        <w:rPr>
          <w:rtl/>
        </w:rPr>
        <w:t xml:space="preserve"> </w:t>
      </w:r>
      <w:bookmarkEnd w:id="32"/>
    </w:p>
    <w:p w14:paraId="6452E4AD" w14:textId="77777777" w:rsidR="00AC376B" w:rsidRDefault="00AC376B" w:rsidP="00AC376B">
      <w:pPr>
        <w:pStyle w:val="KeepWithNext"/>
        <w:rPr>
          <w:rtl/>
          <w:lang w:eastAsia="he-IL"/>
        </w:rPr>
      </w:pPr>
    </w:p>
    <w:p w14:paraId="5B1BBDC0" w14:textId="77777777" w:rsidR="00AC376B" w:rsidRDefault="00AC376B" w:rsidP="00AC376B">
      <w:pPr>
        <w:rPr>
          <w:rtl/>
          <w:lang w:eastAsia="he-IL"/>
        </w:rPr>
      </w:pPr>
      <w:r>
        <w:rPr>
          <w:rFonts w:hint="cs"/>
          <w:rtl/>
          <w:lang w:eastAsia="he-IL"/>
        </w:rPr>
        <w:t>יש אפשרות להגיש את הבקשה לפני?</w:t>
      </w:r>
    </w:p>
    <w:p w14:paraId="524B6716" w14:textId="77777777" w:rsidR="00AC376B" w:rsidRDefault="00AC376B" w:rsidP="00AC376B">
      <w:pPr>
        <w:rPr>
          <w:rtl/>
          <w:lang w:eastAsia="he-IL"/>
        </w:rPr>
      </w:pPr>
    </w:p>
    <w:p w14:paraId="31BE85E5" w14:textId="77777777" w:rsidR="00AC376B" w:rsidRDefault="00AC376B" w:rsidP="00AC376B">
      <w:pPr>
        <w:pStyle w:val="af9"/>
        <w:keepNext/>
        <w:rPr>
          <w:lang w:eastAsia="he-IL"/>
        </w:rPr>
      </w:pPr>
      <w:bookmarkStart w:id="33" w:name="ET_guest_אלינה_מילקין_34"/>
      <w:r w:rsidRPr="00AC376B">
        <w:rPr>
          <w:rStyle w:val="TagStyle"/>
          <w:rtl/>
        </w:rPr>
        <w:t xml:space="preserve"> &lt;&lt; אורח &gt;&gt; </w:t>
      </w:r>
      <w:r>
        <w:rPr>
          <w:rtl/>
          <w:lang w:eastAsia="he-IL"/>
        </w:rPr>
        <w:t xml:space="preserve">אלינה </w:t>
      </w:r>
      <w:proofErr w:type="spellStart"/>
      <w:r>
        <w:rPr>
          <w:rtl/>
          <w:lang w:eastAsia="he-IL"/>
        </w:rPr>
        <w:t>מילקין</w:t>
      </w:r>
      <w:proofErr w:type="spellEnd"/>
      <w:r>
        <w:rPr>
          <w:rtl/>
          <w:lang w:eastAsia="he-IL"/>
        </w:rPr>
        <w:t>:</w:t>
      </w:r>
      <w:r w:rsidRPr="00AC376B">
        <w:rPr>
          <w:rStyle w:val="TagStyle"/>
          <w:rtl/>
        </w:rPr>
        <w:t xml:space="preserve"> &lt;&lt; אורח &gt;&gt;</w:t>
      </w:r>
      <w:r w:rsidR="00491EBC">
        <w:rPr>
          <w:rtl/>
          <w:lang w:eastAsia="he-IL"/>
        </w:rPr>
        <w:t xml:space="preserve"> </w:t>
      </w:r>
      <w:bookmarkEnd w:id="33"/>
    </w:p>
    <w:p w14:paraId="75235FEE" w14:textId="77777777" w:rsidR="00AC376B" w:rsidRDefault="00AC376B" w:rsidP="00AC376B">
      <w:pPr>
        <w:pStyle w:val="KeepWithNext"/>
        <w:rPr>
          <w:rtl/>
          <w:lang w:eastAsia="he-IL"/>
        </w:rPr>
      </w:pPr>
    </w:p>
    <w:p w14:paraId="69242113" w14:textId="77777777" w:rsidR="00AC376B" w:rsidRDefault="00AC376B" w:rsidP="00AC376B">
      <w:pPr>
        <w:rPr>
          <w:rtl/>
          <w:lang w:eastAsia="he-IL"/>
        </w:rPr>
      </w:pPr>
      <w:r>
        <w:rPr>
          <w:rFonts w:hint="cs"/>
          <w:rtl/>
          <w:lang w:eastAsia="he-IL"/>
        </w:rPr>
        <w:t xml:space="preserve">כן. גם אנחנו פה קיימנו דיון. יש ילדים מאוד קשים שכבר מגיל לידה ברור שמגיל שלושה חודשים הם יהיו זכאים. במקרים כאלה הרופאים לא מתעקשים ונותנים להם זכאות, אבל יש עילות זכאות שצריך לבדוק אותם רק אחרי גיל שלושה חודשים. </w:t>
      </w:r>
    </w:p>
    <w:p w14:paraId="2A15BA3C" w14:textId="77777777" w:rsidR="00AC376B" w:rsidRDefault="00AC376B" w:rsidP="00AC376B">
      <w:pPr>
        <w:rPr>
          <w:rtl/>
          <w:lang w:eastAsia="he-IL"/>
        </w:rPr>
      </w:pPr>
    </w:p>
    <w:p w14:paraId="1E964B98" w14:textId="77777777" w:rsidR="00AC376B" w:rsidRDefault="00AC376B" w:rsidP="00AC376B">
      <w:pPr>
        <w:pStyle w:val="af6"/>
        <w:keepNext/>
      </w:pPr>
      <w:bookmarkStart w:id="34" w:name="ET_yor_6341_35"/>
      <w:r w:rsidRPr="00AC376B">
        <w:rPr>
          <w:rStyle w:val="TagStyle"/>
          <w:rtl/>
        </w:rPr>
        <w:t xml:space="preserve"> &lt;&lt; </w:t>
      </w:r>
      <w:proofErr w:type="spellStart"/>
      <w:r w:rsidRPr="00AC376B">
        <w:rPr>
          <w:rStyle w:val="TagStyle"/>
          <w:rtl/>
        </w:rPr>
        <w:t>יור</w:t>
      </w:r>
      <w:proofErr w:type="spellEnd"/>
      <w:r w:rsidRPr="00AC376B">
        <w:rPr>
          <w:rStyle w:val="TagStyle"/>
          <w:rtl/>
        </w:rPr>
        <w:t xml:space="preserve"> &gt;&gt; </w:t>
      </w:r>
      <w:r>
        <w:rPr>
          <w:rtl/>
        </w:rPr>
        <w:t>היו"ר דבי ביטון:</w:t>
      </w:r>
      <w:r w:rsidRPr="00AC376B">
        <w:rPr>
          <w:rStyle w:val="TagStyle"/>
          <w:rtl/>
        </w:rPr>
        <w:t xml:space="preserve"> &lt;&lt; </w:t>
      </w:r>
      <w:proofErr w:type="spellStart"/>
      <w:r w:rsidRPr="00AC376B">
        <w:rPr>
          <w:rStyle w:val="TagStyle"/>
          <w:rtl/>
        </w:rPr>
        <w:t>יור</w:t>
      </w:r>
      <w:proofErr w:type="spellEnd"/>
      <w:r w:rsidRPr="00AC376B">
        <w:rPr>
          <w:rStyle w:val="TagStyle"/>
          <w:rtl/>
        </w:rPr>
        <w:t xml:space="preserve"> &gt;&gt;</w:t>
      </w:r>
      <w:r w:rsidR="00491EBC">
        <w:rPr>
          <w:rtl/>
        </w:rPr>
        <w:t xml:space="preserve"> </w:t>
      </w:r>
      <w:bookmarkEnd w:id="34"/>
    </w:p>
    <w:p w14:paraId="06DEB7C0" w14:textId="77777777" w:rsidR="00AC376B" w:rsidRDefault="00AC376B" w:rsidP="00AC376B">
      <w:pPr>
        <w:pStyle w:val="KeepWithNext"/>
        <w:rPr>
          <w:rtl/>
          <w:lang w:eastAsia="he-IL"/>
        </w:rPr>
      </w:pPr>
    </w:p>
    <w:p w14:paraId="293BF6B3" w14:textId="77777777" w:rsidR="00AC376B" w:rsidRDefault="00AC376B" w:rsidP="00AC376B">
      <w:pPr>
        <w:rPr>
          <w:rtl/>
          <w:lang w:eastAsia="he-IL"/>
        </w:rPr>
      </w:pPr>
      <w:r>
        <w:rPr>
          <w:rFonts w:hint="cs"/>
          <w:rtl/>
          <w:lang w:eastAsia="he-IL"/>
        </w:rPr>
        <w:t>זאת אומרת שמבחינת התקנה הם צריכים את פרק הזמן של השלושה חודשים לתת את חוות הדעת המקצועית האיתנה יותר?</w:t>
      </w:r>
    </w:p>
    <w:p w14:paraId="7C740279" w14:textId="77777777" w:rsidR="00AC376B" w:rsidRDefault="00AC376B" w:rsidP="00AC376B">
      <w:pPr>
        <w:rPr>
          <w:rtl/>
          <w:lang w:eastAsia="he-IL"/>
        </w:rPr>
      </w:pPr>
    </w:p>
    <w:p w14:paraId="098FC6CF" w14:textId="77777777" w:rsidR="00AC376B" w:rsidRDefault="00AC376B" w:rsidP="00AC376B">
      <w:pPr>
        <w:pStyle w:val="af9"/>
        <w:keepNext/>
        <w:rPr>
          <w:lang w:eastAsia="he-IL"/>
        </w:rPr>
      </w:pPr>
      <w:bookmarkStart w:id="35" w:name="ET_guest_אלינה_מילקין_36"/>
      <w:r w:rsidRPr="00AC376B">
        <w:rPr>
          <w:rStyle w:val="TagStyle"/>
          <w:rtl/>
        </w:rPr>
        <w:t xml:space="preserve"> &lt;&lt; אורח &gt;&gt; </w:t>
      </w:r>
      <w:r>
        <w:rPr>
          <w:rtl/>
          <w:lang w:eastAsia="he-IL"/>
        </w:rPr>
        <w:t xml:space="preserve">אלינה </w:t>
      </w:r>
      <w:proofErr w:type="spellStart"/>
      <w:r>
        <w:rPr>
          <w:rtl/>
          <w:lang w:eastAsia="he-IL"/>
        </w:rPr>
        <w:t>מילקין</w:t>
      </w:r>
      <w:proofErr w:type="spellEnd"/>
      <w:r>
        <w:rPr>
          <w:rtl/>
          <w:lang w:eastAsia="he-IL"/>
        </w:rPr>
        <w:t>:</w:t>
      </w:r>
      <w:r w:rsidRPr="00AC376B">
        <w:rPr>
          <w:rStyle w:val="TagStyle"/>
          <w:rtl/>
        </w:rPr>
        <w:t xml:space="preserve"> &lt;&lt; אורח &gt;&gt;</w:t>
      </w:r>
      <w:r w:rsidR="00491EBC">
        <w:rPr>
          <w:rtl/>
          <w:lang w:eastAsia="he-IL"/>
        </w:rPr>
        <w:t xml:space="preserve"> </w:t>
      </w:r>
      <w:bookmarkEnd w:id="35"/>
    </w:p>
    <w:p w14:paraId="6BCAA792" w14:textId="77777777" w:rsidR="00AC376B" w:rsidRDefault="00AC376B" w:rsidP="00AC376B">
      <w:pPr>
        <w:pStyle w:val="KeepWithNext"/>
        <w:rPr>
          <w:rtl/>
          <w:lang w:eastAsia="he-IL"/>
        </w:rPr>
      </w:pPr>
    </w:p>
    <w:p w14:paraId="588B8AF7" w14:textId="77777777" w:rsidR="00AC376B" w:rsidRPr="004637AD" w:rsidRDefault="00AC376B" w:rsidP="00063224">
      <w:pPr>
        <w:rPr>
          <w:rtl/>
          <w:lang w:eastAsia="he-IL"/>
        </w:rPr>
      </w:pPr>
      <w:r w:rsidRPr="004637AD">
        <w:rPr>
          <w:rFonts w:hint="cs"/>
          <w:rtl/>
          <w:lang w:eastAsia="he-IL"/>
        </w:rPr>
        <w:t xml:space="preserve">כן, כי תחילת הזכאות בגין עילה היא מגיל 90 ימים. צריך לקחת בחשבון שדווקא מה שנכנס לחוק </w:t>
      </w:r>
      <w:r w:rsidR="00053D20" w:rsidRPr="004637AD">
        <w:rPr>
          <w:rFonts w:hint="cs"/>
          <w:rtl/>
          <w:lang w:eastAsia="he-IL"/>
        </w:rPr>
        <w:t xml:space="preserve">של </w:t>
      </w:r>
      <w:r w:rsidR="00063224" w:rsidRPr="004637AD">
        <w:rPr>
          <w:rFonts w:hint="cs"/>
          <w:rtl/>
          <w:lang w:eastAsia="he-IL"/>
        </w:rPr>
        <w:t>235%</w:t>
      </w:r>
      <w:r w:rsidR="00053D20" w:rsidRPr="004637AD">
        <w:rPr>
          <w:rFonts w:hint="cs"/>
          <w:rtl/>
          <w:lang w:eastAsia="he-IL"/>
        </w:rPr>
        <w:t xml:space="preserve"> ו-</w:t>
      </w:r>
      <w:r w:rsidR="00063224" w:rsidRPr="004637AD">
        <w:rPr>
          <w:rFonts w:hint="cs"/>
          <w:rtl/>
          <w:lang w:eastAsia="he-IL"/>
        </w:rPr>
        <w:t>188%</w:t>
      </w:r>
      <w:r w:rsidR="00053D20" w:rsidRPr="004637AD">
        <w:rPr>
          <w:rFonts w:hint="cs"/>
          <w:rtl/>
          <w:lang w:eastAsia="he-IL"/>
        </w:rPr>
        <w:t xml:space="preserve"> זה מקרים מאוד קשים. זה ילדים עם ליקוי מאוד קשה שהם ברובם זכאים. הם גם בשיעור מאוד גבוה זכאים להארכה בגין אשפוז. פועל יוצא מזה, גם אי</w:t>
      </w:r>
      <w:r w:rsidR="004637AD">
        <w:rPr>
          <w:rFonts w:hint="cs"/>
          <w:rtl/>
          <w:lang w:eastAsia="he-IL"/>
        </w:rPr>
        <w:t>מהות לא כל כך מהר חוזרות לעבודה,</w:t>
      </w:r>
      <w:r w:rsidR="00053D20" w:rsidRPr="004637AD">
        <w:rPr>
          <w:rFonts w:hint="cs"/>
          <w:rtl/>
          <w:lang w:eastAsia="he-IL"/>
        </w:rPr>
        <w:t xml:space="preserve"> המקרים, אני לא יודעת איך להגיד, פחות קשים, כי כל הילדים הם קשים. מה שאפשר אנחנו נעזור ונקדם.</w:t>
      </w:r>
    </w:p>
    <w:p w14:paraId="7C5F1A8A" w14:textId="77777777" w:rsidR="00053D20" w:rsidRPr="004637AD" w:rsidRDefault="00053D20" w:rsidP="00AC376B">
      <w:pPr>
        <w:rPr>
          <w:rtl/>
          <w:lang w:eastAsia="he-IL"/>
        </w:rPr>
      </w:pPr>
    </w:p>
    <w:p w14:paraId="678A2727" w14:textId="77777777" w:rsidR="00053D20" w:rsidRPr="004637AD" w:rsidRDefault="00053D20" w:rsidP="00053D20">
      <w:pPr>
        <w:pStyle w:val="af6"/>
        <w:keepNext/>
        <w:rPr>
          <w:rtl/>
        </w:rPr>
      </w:pPr>
      <w:bookmarkStart w:id="36" w:name="ET_yor_6341_37"/>
      <w:r w:rsidRPr="004637AD">
        <w:rPr>
          <w:rStyle w:val="TagStyle"/>
          <w:rtl/>
        </w:rPr>
        <w:t xml:space="preserve"> &lt;&lt; </w:t>
      </w:r>
      <w:proofErr w:type="spellStart"/>
      <w:r w:rsidRPr="004637AD">
        <w:rPr>
          <w:rStyle w:val="TagStyle"/>
          <w:rtl/>
        </w:rPr>
        <w:t>יור</w:t>
      </w:r>
      <w:proofErr w:type="spellEnd"/>
      <w:r w:rsidRPr="004637AD">
        <w:rPr>
          <w:rStyle w:val="TagStyle"/>
          <w:rtl/>
        </w:rPr>
        <w:t xml:space="preserve"> &gt;&gt; </w:t>
      </w:r>
      <w:r w:rsidRPr="004637AD">
        <w:rPr>
          <w:rtl/>
        </w:rPr>
        <w:t>היו"ר דבי ביטון:</w:t>
      </w:r>
      <w:r w:rsidRPr="004637AD">
        <w:rPr>
          <w:rStyle w:val="TagStyle"/>
          <w:rtl/>
        </w:rPr>
        <w:t xml:space="preserve"> &lt;&lt; </w:t>
      </w:r>
      <w:proofErr w:type="spellStart"/>
      <w:r w:rsidRPr="004637AD">
        <w:rPr>
          <w:rStyle w:val="TagStyle"/>
          <w:rtl/>
        </w:rPr>
        <w:t>יור</w:t>
      </w:r>
      <w:proofErr w:type="spellEnd"/>
      <w:r w:rsidRPr="004637AD">
        <w:rPr>
          <w:rStyle w:val="TagStyle"/>
          <w:rtl/>
        </w:rPr>
        <w:t xml:space="preserve"> &gt;&gt;</w:t>
      </w:r>
      <w:r w:rsidR="00491EBC" w:rsidRPr="004637AD">
        <w:rPr>
          <w:rtl/>
        </w:rPr>
        <w:t xml:space="preserve"> </w:t>
      </w:r>
      <w:bookmarkEnd w:id="36"/>
    </w:p>
    <w:p w14:paraId="3A0CE94C" w14:textId="77777777" w:rsidR="00053D20" w:rsidRPr="004637AD" w:rsidRDefault="00053D20" w:rsidP="00053D20">
      <w:pPr>
        <w:pStyle w:val="KeepWithNext"/>
        <w:rPr>
          <w:rtl/>
          <w:lang w:eastAsia="he-IL"/>
        </w:rPr>
      </w:pPr>
    </w:p>
    <w:p w14:paraId="1C5ED231" w14:textId="77777777" w:rsidR="00053D20" w:rsidRPr="004637AD" w:rsidRDefault="00053D20" w:rsidP="00053D20">
      <w:pPr>
        <w:rPr>
          <w:rtl/>
          <w:lang w:eastAsia="he-IL"/>
        </w:rPr>
      </w:pPr>
      <w:r w:rsidRPr="004637AD">
        <w:rPr>
          <w:rFonts w:hint="cs"/>
          <w:rtl/>
          <w:lang w:eastAsia="he-IL"/>
        </w:rPr>
        <w:t>באופן עקרוני אין בעיה להגיש את הבקשה לפני.</w:t>
      </w:r>
    </w:p>
    <w:p w14:paraId="7CB26382" w14:textId="77777777" w:rsidR="00053D20" w:rsidRPr="004637AD" w:rsidRDefault="00053D20" w:rsidP="00053D20">
      <w:pPr>
        <w:rPr>
          <w:rtl/>
          <w:lang w:eastAsia="he-IL"/>
        </w:rPr>
      </w:pPr>
    </w:p>
    <w:p w14:paraId="62A07DE4" w14:textId="77777777" w:rsidR="00053D20" w:rsidRPr="004637AD" w:rsidRDefault="00053D20" w:rsidP="00053D20">
      <w:pPr>
        <w:pStyle w:val="af9"/>
        <w:keepNext/>
        <w:rPr>
          <w:rtl/>
          <w:lang w:eastAsia="he-IL"/>
        </w:rPr>
      </w:pPr>
      <w:bookmarkStart w:id="37" w:name="ET_guest_אלינה_מילקין_38"/>
      <w:r w:rsidRPr="004637AD">
        <w:rPr>
          <w:rStyle w:val="TagStyle"/>
          <w:rtl/>
        </w:rPr>
        <w:t xml:space="preserve"> &lt;&lt; אורח &gt;&gt; </w:t>
      </w:r>
      <w:r w:rsidRPr="004637AD">
        <w:rPr>
          <w:rtl/>
          <w:lang w:eastAsia="he-IL"/>
        </w:rPr>
        <w:t xml:space="preserve">אלינה </w:t>
      </w:r>
      <w:proofErr w:type="spellStart"/>
      <w:r w:rsidRPr="004637AD">
        <w:rPr>
          <w:rtl/>
          <w:lang w:eastAsia="he-IL"/>
        </w:rPr>
        <w:t>מילקין</w:t>
      </w:r>
      <w:proofErr w:type="spellEnd"/>
      <w:r w:rsidRPr="004637AD">
        <w:rPr>
          <w:rtl/>
          <w:lang w:eastAsia="he-IL"/>
        </w:rPr>
        <w:t>:</w:t>
      </w:r>
      <w:r w:rsidRPr="004637AD">
        <w:rPr>
          <w:rStyle w:val="TagStyle"/>
          <w:rtl/>
        </w:rPr>
        <w:t xml:space="preserve"> &lt;&lt; אורח &gt;&gt;</w:t>
      </w:r>
      <w:r w:rsidR="00491EBC" w:rsidRPr="004637AD">
        <w:rPr>
          <w:rtl/>
          <w:lang w:eastAsia="he-IL"/>
        </w:rPr>
        <w:t xml:space="preserve"> </w:t>
      </w:r>
      <w:bookmarkEnd w:id="37"/>
    </w:p>
    <w:p w14:paraId="420A83D9" w14:textId="77777777" w:rsidR="00053D20" w:rsidRPr="004637AD" w:rsidRDefault="00053D20" w:rsidP="00053D20">
      <w:pPr>
        <w:pStyle w:val="KeepWithNext"/>
        <w:rPr>
          <w:rtl/>
          <w:lang w:eastAsia="he-IL"/>
        </w:rPr>
      </w:pPr>
    </w:p>
    <w:p w14:paraId="2870E484" w14:textId="77777777" w:rsidR="00053D20" w:rsidRDefault="00053D20" w:rsidP="00053D20">
      <w:pPr>
        <w:rPr>
          <w:rtl/>
          <w:lang w:eastAsia="he-IL"/>
        </w:rPr>
      </w:pPr>
      <w:r w:rsidRPr="004637AD">
        <w:rPr>
          <w:rFonts w:hint="cs"/>
          <w:rtl/>
          <w:lang w:eastAsia="he-IL"/>
        </w:rPr>
        <w:t>לא, אין בעיה.</w:t>
      </w:r>
    </w:p>
    <w:p w14:paraId="0DFB56C6" w14:textId="77777777" w:rsidR="00053D20" w:rsidRDefault="00053D20" w:rsidP="00053D20">
      <w:pPr>
        <w:rPr>
          <w:rtl/>
          <w:lang w:eastAsia="he-IL"/>
        </w:rPr>
      </w:pPr>
    </w:p>
    <w:p w14:paraId="7E3CB3F5" w14:textId="77777777" w:rsidR="00053D20" w:rsidRDefault="00053D20" w:rsidP="00053D20">
      <w:pPr>
        <w:pStyle w:val="af6"/>
        <w:keepNext/>
        <w:rPr>
          <w:rtl/>
        </w:rPr>
      </w:pPr>
      <w:bookmarkStart w:id="38" w:name="ET_yor_6341_39"/>
      <w:r w:rsidRPr="00053D20">
        <w:rPr>
          <w:rStyle w:val="TagStyle"/>
          <w:rtl/>
        </w:rPr>
        <w:t xml:space="preserve"> &lt;&lt; </w:t>
      </w:r>
      <w:proofErr w:type="spellStart"/>
      <w:r w:rsidRPr="00053D20">
        <w:rPr>
          <w:rStyle w:val="TagStyle"/>
          <w:rtl/>
        </w:rPr>
        <w:t>יור</w:t>
      </w:r>
      <w:proofErr w:type="spellEnd"/>
      <w:r w:rsidRPr="00053D20">
        <w:rPr>
          <w:rStyle w:val="TagStyle"/>
          <w:rtl/>
        </w:rPr>
        <w:t xml:space="preserve"> &gt;&gt; </w:t>
      </w:r>
      <w:r>
        <w:rPr>
          <w:rtl/>
        </w:rPr>
        <w:t>היו"ר דבי ביטון:</w:t>
      </w:r>
      <w:r w:rsidRPr="00053D20">
        <w:rPr>
          <w:rStyle w:val="TagStyle"/>
          <w:rtl/>
        </w:rPr>
        <w:t xml:space="preserve"> &lt;&lt; </w:t>
      </w:r>
      <w:proofErr w:type="spellStart"/>
      <w:r w:rsidRPr="00053D20">
        <w:rPr>
          <w:rStyle w:val="TagStyle"/>
          <w:rtl/>
        </w:rPr>
        <w:t>יור</w:t>
      </w:r>
      <w:proofErr w:type="spellEnd"/>
      <w:r w:rsidRPr="00053D20">
        <w:rPr>
          <w:rStyle w:val="TagStyle"/>
          <w:rtl/>
        </w:rPr>
        <w:t xml:space="preserve"> &gt;&gt;</w:t>
      </w:r>
      <w:r w:rsidR="00491EBC">
        <w:rPr>
          <w:rtl/>
        </w:rPr>
        <w:t xml:space="preserve"> </w:t>
      </w:r>
      <w:bookmarkEnd w:id="38"/>
    </w:p>
    <w:p w14:paraId="79D0A986" w14:textId="77777777" w:rsidR="00053D20" w:rsidRDefault="00053D20" w:rsidP="00053D20">
      <w:pPr>
        <w:pStyle w:val="KeepWithNext"/>
        <w:rPr>
          <w:rtl/>
          <w:lang w:eastAsia="he-IL"/>
        </w:rPr>
      </w:pPr>
    </w:p>
    <w:p w14:paraId="55046CB2" w14:textId="77777777" w:rsidR="00053D20" w:rsidRDefault="00053D20" w:rsidP="00053D20">
      <w:pPr>
        <w:rPr>
          <w:rtl/>
          <w:lang w:eastAsia="he-IL"/>
        </w:rPr>
      </w:pPr>
      <w:r>
        <w:rPr>
          <w:rFonts w:hint="cs"/>
          <w:rtl/>
          <w:lang w:eastAsia="he-IL"/>
        </w:rPr>
        <w:t xml:space="preserve">כמה זמן ממוצע לוקח לתת התייחסות מהרגע שאתם מקבלים את הניירת? </w:t>
      </w:r>
    </w:p>
    <w:p w14:paraId="25CABB9D" w14:textId="77777777" w:rsidR="00053D20" w:rsidRDefault="00053D20" w:rsidP="00053D20">
      <w:pPr>
        <w:rPr>
          <w:rtl/>
          <w:lang w:eastAsia="he-IL"/>
        </w:rPr>
      </w:pPr>
    </w:p>
    <w:p w14:paraId="6D8C2C6E" w14:textId="77777777" w:rsidR="00053D20" w:rsidRDefault="00053D20" w:rsidP="00053D20">
      <w:pPr>
        <w:pStyle w:val="af9"/>
        <w:keepNext/>
        <w:rPr>
          <w:rtl/>
          <w:lang w:eastAsia="he-IL"/>
        </w:rPr>
      </w:pPr>
      <w:bookmarkStart w:id="39" w:name="ET_guest_אלינה_מילקין_40"/>
      <w:r w:rsidRPr="00053D20">
        <w:rPr>
          <w:rStyle w:val="TagStyle"/>
          <w:rtl/>
        </w:rPr>
        <w:t xml:space="preserve"> &lt;&lt; אורח &gt;&gt; </w:t>
      </w:r>
      <w:r>
        <w:rPr>
          <w:rtl/>
          <w:lang w:eastAsia="he-IL"/>
        </w:rPr>
        <w:t xml:space="preserve">אלינה </w:t>
      </w:r>
      <w:proofErr w:type="spellStart"/>
      <w:r>
        <w:rPr>
          <w:rtl/>
          <w:lang w:eastAsia="he-IL"/>
        </w:rPr>
        <w:t>מילקין</w:t>
      </w:r>
      <w:proofErr w:type="spellEnd"/>
      <w:r>
        <w:rPr>
          <w:rtl/>
          <w:lang w:eastAsia="he-IL"/>
        </w:rPr>
        <w:t>:</w:t>
      </w:r>
      <w:r w:rsidRPr="00053D20">
        <w:rPr>
          <w:rStyle w:val="TagStyle"/>
          <w:rtl/>
        </w:rPr>
        <w:t xml:space="preserve"> &lt;&lt; אורח &gt;&gt;</w:t>
      </w:r>
      <w:r w:rsidR="00491EBC">
        <w:rPr>
          <w:rtl/>
          <w:lang w:eastAsia="he-IL"/>
        </w:rPr>
        <w:t xml:space="preserve"> </w:t>
      </w:r>
      <w:bookmarkEnd w:id="39"/>
    </w:p>
    <w:p w14:paraId="35917338" w14:textId="77777777" w:rsidR="00053D20" w:rsidRDefault="00053D20" w:rsidP="00053D20">
      <w:pPr>
        <w:pStyle w:val="KeepWithNext"/>
        <w:rPr>
          <w:rtl/>
          <w:lang w:eastAsia="he-IL"/>
        </w:rPr>
      </w:pPr>
    </w:p>
    <w:p w14:paraId="27FDFD8B" w14:textId="77777777" w:rsidR="00053D20" w:rsidRDefault="00053D20" w:rsidP="00053D20">
      <w:pPr>
        <w:rPr>
          <w:rtl/>
          <w:lang w:eastAsia="he-IL"/>
        </w:rPr>
      </w:pPr>
      <w:r>
        <w:rPr>
          <w:rFonts w:hint="cs"/>
          <w:rtl/>
          <w:lang w:eastAsia="he-IL"/>
        </w:rPr>
        <w:t xml:space="preserve">זה שבועות. </w:t>
      </w:r>
    </w:p>
    <w:p w14:paraId="55F47AF0" w14:textId="77777777" w:rsidR="00053D20" w:rsidRDefault="00053D20" w:rsidP="00053D20">
      <w:pPr>
        <w:rPr>
          <w:rtl/>
          <w:lang w:eastAsia="he-IL"/>
        </w:rPr>
      </w:pPr>
    </w:p>
    <w:p w14:paraId="1F1D20EE" w14:textId="77777777" w:rsidR="00053D20" w:rsidRDefault="00053D20" w:rsidP="00053D20">
      <w:pPr>
        <w:pStyle w:val="a4"/>
        <w:keepNext/>
        <w:rPr>
          <w:rtl/>
        </w:rPr>
      </w:pPr>
      <w:bookmarkStart w:id="40" w:name="ET_speaker_5069_41"/>
      <w:r w:rsidRPr="00053D20">
        <w:rPr>
          <w:rStyle w:val="TagStyle"/>
          <w:rtl/>
        </w:rPr>
        <w:t xml:space="preserve"> &lt;&lt; דובר &gt;&gt; </w:t>
      </w:r>
      <w:r>
        <w:rPr>
          <w:rtl/>
        </w:rPr>
        <w:t>יעקב אשר (יהדות התורה):</w:t>
      </w:r>
      <w:r w:rsidRPr="00053D20">
        <w:rPr>
          <w:rStyle w:val="TagStyle"/>
          <w:rtl/>
        </w:rPr>
        <w:t xml:space="preserve"> &lt;&lt; דובר &gt;&gt;</w:t>
      </w:r>
      <w:r w:rsidR="00491EBC">
        <w:rPr>
          <w:rtl/>
        </w:rPr>
        <w:t xml:space="preserve"> </w:t>
      </w:r>
      <w:bookmarkEnd w:id="40"/>
    </w:p>
    <w:p w14:paraId="3B8518D6" w14:textId="77777777" w:rsidR="00053D20" w:rsidRDefault="00053D20" w:rsidP="00053D20">
      <w:pPr>
        <w:pStyle w:val="KeepWithNext"/>
        <w:rPr>
          <w:rtl/>
          <w:lang w:eastAsia="he-IL"/>
        </w:rPr>
      </w:pPr>
    </w:p>
    <w:p w14:paraId="7C16A36E" w14:textId="77777777" w:rsidR="00053D20" w:rsidRDefault="00053D20" w:rsidP="00053D20">
      <w:pPr>
        <w:rPr>
          <w:rtl/>
          <w:lang w:eastAsia="he-IL"/>
        </w:rPr>
      </w:pPr>
      <w:r>
        <w:rPr>
          <w:rFonts w:hint="cs"/>
          <w:rtl/>
          <w:lang w:eastAsia="he-IL"/>
        </w:rPr>
        <w:t>זה עדיין בתחום הזמן.</w:t>
      </w:r>
    </w:p>
    <w:p w14:paraId="0B889D10" w14:textId="77777777" w:rsidR="00053D20" w:rsidRDefault="00053D20" w:rsidP="00053D20">
      <w:pPr>
        <w:rPr>
          <w:rtl/>
          <w:lang w:eastAsia="he-IL"/>
        </w:rPr>
      </w:pPr>
    </w:p>
    <w:p w14:paraId="12FE2A15" w14:textId="77777777" w:rsidR="00053D20" w:rsidRDefault="00053D20" w:rsidP="00053D20">
      <w:pPr>
        <w:pStyle w:val="af9"/>
        <w:keepNext/>
        <w:rPr>
          <w:rtl/>
          <w:lang w:eastAsia="he-IL"/>
        </w:rPr>
      </w:pPr>
      <w:bookmarkStart w:id="41" w:name="ET_guest_אלינה_מילקין_42"/>
      <w:r w:rsidRPr="00053D20">
        <w:rPr>
          <w:rStyle w:val="TagStyle"/>
          <w:rtl/>
        </w:rPr>
        <w:t xml:space="preserve"> &lt;&lt; אורח &gt;&gt; </w:t>
      </w:r>
      <w:r>
        <w:rPr>
          <w:rtl/>
          <w:lang w:eastAsia="he-IL"/>
        </w:rPr>
        <w:t xml:space="preserve">אלינה </w:t>
      </w:r>
      <w:proofErr w:type="spellStart"/>
      <w:r>
        <w:rPr>
          <w:rtl/>
          <w:lang w:eastAsia="he-IL"/>
        </w:rPr>
        <w:t>מילקין</w:t>
      </w:r>
      <w:proofErr w:type="spellEnd"/>
      <w:r>
        <w:rPr>
          <w:rtl/>
          <w:lang w:eastAsia="he-IL"/>
        </w:rPr>
        <w:t>:</w:t>
      </w:r>
      <w:r w:rsidRPr="00053D20">
        <w:rPr>
          <w:rStyle w:val="TagStyle"/>
          <w:rtl/>
        </w:rPr>
        <w:t xml:space="preserve"> &lt;&lt; אורח &gt;&gt;</w:t>
      </w:r>
      <w:r w:rsidR="00491EBC">
        <w:rPr>
          <w:rtl/>
          <w:lang w:eastAsia="he-IL"/>
        </w:rPr>
        <w:t xml:space="preserve"> </w:t>
      </w:r>
      <w:bookmarkEnd w:id="41"/>
    </w:p>
    <w:p w14:paraId="3BA1351B" w14:textId="77777777" w:rsidR="00053D20" w:rsidRDefault="00053D20" w:rsidP="00053D20">
      <w:pPr>
        <w:pStyle w:val="KeepWithNext"/>
        <w:rPr>
          <w:rtl/>
          <w:lang w:eastAsia="he-IL"/>
        </w:rPr>
      </w:pPr>
    </w:p>
    <w:p w14:paraId="327F1F9B" w14:textId="77777777" w:rsidR="00053D20" w:rsidRDefault="00053D20" w:rsidP="00063224">
      <w:pPr>
        <w:rPr>
          <w:rtl/>
          <w:lang w:eastAsia="he-IL"/>
        </w:rPr>
      </w:pPr>
      <w:r>
        <w:rPr>
          <w:rFonts w:hint="cs"/>
          <w:rtl/>
          <w:lang w:eastAsia="he-IL"/>
        </w:rPr>
        <w:t>אם לא מדובר במשה</w:t>
      </w:r>
      <w:r w:rsidR="00063224">
        <w:rPr>
          <w:rFonts w:hint="cs"/>
          <w:rtl/>
          <w:lang w:eastAsia="he-IL"/>
        </w:rPr>
        <w:t>ו שדורש איזה אבחון מאוד ארוך. ה-235%</w:t>
      </w:r>
      <w:r>
        <w:rPr>
          <w:rFonts w:hint="cs"/>
          <w:rtl/>
          <w:lang w:eastAsia="he-IL"/>
        </w:rPr>
        <w:t xml:space="preserve"> ו-188</w:t>
      </w:r>
      <w:r w:rsidR="00063224">
        <w:rPr>
          <w:rFonts w:hint="cs"/>
          <w:rtl/>
          <w:lang w:eastAsia="he-IL"/>
        </w:rPr>
        <w:t>%</w:t>
      </w:r>
      <w:r>
        <w:rPr>
          <w:rFonts w:hint="cs"/>
          <w:rtl/>
          <w:lang w:eastAsia="he-IL"/>
        </w:rPr>
        <w:t xml:space="preserve"> זה ילדים קשים</w:t>
      </w:r>
      <w:r w:rsidR="004637AD">
        <w:rPr>
          <w:rFonts w:hint="cs"/>
          <w:rtl/>
          <w:lang w:eastAsia="he-IL"/>
        </w:rPr>
        <w:t>,</w:t>
      </w:r>
      <w:r>
        <w:rPr>
          <w:rFonts w:hint="cs"/>
          <w:rtl/>
          <w:lang w:eastAsia="he-IL"/>
        </w:rPr>
        <w:t xml:space="preserve"> ובדרך כלל שם הזכאות היא ללא נוכחות ותהליך קביעת הזכאות הוא מהיר מאוד. </w:t>
      </w:r>
    </w:p>
    <w:p w14:paraId="51EC4C22" w14:textId="77777777" w:rsidR="00053D20" w:rsidRDefault="00053D20" w:rsidP="00053D20">
      <w:pPr>
        <w:rPr>
          <w:rtl/>
          <w:lang w:eastAsia="he-IL"/>
        </w:rPr>
      </w:pPr>
    </w:p>
    <w:p w14:paraId="7131917C" w14:textId="77777777" w:rsidR="00053D20" w:rsidRDefault="00053D20" w:rsidP="00053D20">
      <w:pPr>
        <w:pStyle w:val="af6"/>
        <w:keepNext/>
        <w:rPr>
          <w:rtl/>
        </w:rPr>
      </w:pPr>
      <w:bookmarkStart w:id="42" w:name="ET_yor_6341_43"/>
      <w:r w:rsidRPr="00053D20">
        <w:rPr>
          <w:rStyle w:val="TagStyle"/>
          <w:rtl/>
        </w:rPr>
        <w:t xml:space="preserve"> &lt;&lt; </w:t>
      </w:r>
      <w:proofErr w:type="spellStart"/>
      <w:r w:rsidRPr="00053D20">
        <w:rPr>
          <w:rStyle w:val="TagStyle"/>
          <w:rtl/>
        </w:rPr>
        <w:t>יור</w:t>
      </w:r>
      <w:proofErr w:type="spellEnd"/>
      <w:r w:rsidRPr="00053D20">
        <w:rPr>
          <w:rStyle w:val="TagStyle"/>
          <w:rtl/>
        </w:rPr>
        <w:t xml:space="preserve"> &gt;&gt; </w:t>
      </w:r>
      <w:r>
        <w:rPr>
          <w:rtl/>
        </w:rPr>
        <w:t>היו"ר דבי ביטון:</w:t>
      </w:r>
      <w:r w:rsidRPr="00053D20">
        <w:rPr>
          <w:rStyle w:val="TagStyle"/>
          <w:rtl/>
        </w:rPr>
        <w:t xml:space="preserve"> &lt;&lt; </w:t>
      </w:r>
      <w:proofErr w:type="spellStart"/>
      <w:r w:rsidRPr="00053D20">
        <w:rPr>
          <w:rStyle w:val="TagStyle"/>
          <w:rtl/>
        </w:rPr>
        <w:t>יור</w:t>
      </w:r>
      <w:proofErr w:type="spellEnd"/>
      <w:r w:rsidRPr="00053D20">
        <w:rPr>
          <w:rStyle w:val="TagStyle"/>
          <w:rtl/>
        </w:rPr>
        <w:t xml:space="preserve"> &gt;&gt;</w:t>
      </w:r>
      <w:r w:rsidR="00491EBC">
        <w:rPr>
          <w:rtl/>
        </w:rPr>
        <w:t xml:space="preserve"> </w:t>
      </w:r>
      <w:bookmarkEnd w:id="42"/>
    </w:p>
    <w:p w14:paraId="15A739C9" w14:textId="77777777" w:rsidR="00053D20" w:rsidRDefault="00053D20" w:rsidP="00053D20">
      <w:pPr>
        <w:pStyle w:val="KeepWithNext"/>
        <w:rPr>
          <w:rtl/>
          <w:lang w:eastAsia="he-IL"/>
        </w:rPr>
      </w:pPr>
    </w:p>
    <w:p w14:paraId="4B6091AF" w14:textId="77777777" w:rsidR="00053D20" w:rsidRDefault="00053D20" w:rsidP="00053D20">
      <w:pPr>
        <w:rPr>
          <w:rtl/>
          <w:lang w:eastAsia="he-IL"/>
        </w:rPr>
      </w:pPr>
      <w:r>
        <w:rPr>
          <w:rFonts w:hint="cs"/>
          <w:rtl/>
          <w:lang w:eastAsia="he-IL"/>
        </w:rPr>
        <w:t>אתם מסתפקים בסיטואציות כאלה בניירת, נכון? אין צורך להביא את הילד.</w:t>
      </w:r>
    </w:p>
    <w:p w14:paraId="52C1D338" w14:textId="77777777" w:rsidR="00053D20" w:rsidRDefault="00053D20" w:rsidP="00053D20">
      <w:pPr>
        <w:rPr>
          <w:rtl/>
          <w:lang w:eastAsia="he-IL"/>
        </w:rPr>
      </w:pPr>
    </w:p>
    <w:p w14:paraId="70D0F3B7" w14:textId="77777777" w:rsidR="00053D20" w:rsidRDefault="00053D20" w:rsidP="00053D20">
      <w:pPr>
        <w:pStyle w:val="af9"/>
        <w:keepNext/>
        <w:rPr>
          <w:rtl/>
          <w:lang w:eastAsia="he-IL"/>
        </w:rPr>
      </w:pPr>
      <w:bookmarkStart w:id="43" w:name="ET_guest_אלינה_מילקין_44"/>
      <w:r w:rsidRPr="00053D20">
        <w:rPr>
          <w:rStyle w:val="TagStyle"/>
          <w:rtl/>
        </w:rPr>
        <w:t xml:space="preserve"> &lt;&lt; אורח &gt;&gt; </w:t>
      </w:r>
      <w:r>
        <w:rPr>
          <w:rtl/>
          <w:lang w:eastAsia="he-IL"/>
        </w:rPr>
        <w:t xml:space="preserve">אלינה </w:t>
      </w:r>
      <w:proofErr w:type="spellStart"/>
      <w:r>
        <w:rPr>
          <w:rtl/>
          <w:lang w:eastAsia="he-IL"/>
        </w:rPr>
        <w:t>מילקין</w:t>
      </w:r>
      <w:proofErr w:type="spellEnd"/>
      <w:r>
        <w:rPr>
          <w:rtl/>
          <w:lang w:eastAsia="he-IL"/>
        </w:rPr>
        <w:t>:</w:t>
      </w:r>
      <w:r w:rsidRPr="00053D20">
        <w:rPr>
          <w:rStyle w:val="TagStyle"/>
          <w:rtl/>
        </w:rPr>
        <w:t xml:space="preserve"> &lt;&lt; אורח &gt;&gt;</w:t>
      </w:r>
      <w:r w:rsidR="00491EBC">
        <w:rPr>
          <w:rtl/>
          <w:lang w:eastAsia="he-IL"/>
        </w:rPr>
        <w:t xml:space="preserve"> </w:t>
      </w:r>
      <w:bookmarkEnd w:id="43"/>
    </w:p>
    <w:p w14:paraId="1B22B4A9" w14:textId="77777777" w:rsidR="00053D20" w:rsidRDefault="00053D20" w:rsidP="00053D20">
      <w:pPr>
        <w:pStyle w:val="KeepWithNext"/>
        <w:rPr>
          <w:rtl/>
          <w:lang w:eastAsia="he-IL"/>
        </w:rPr>
      </w:pPr>
    </w:p>
    <w:p w14:paraId="1D797091" w14:textId="77777777" w:rsidR="00053D20" w:rsidRDefault="00053D20" w:rsidP="00053D20">
      <w:pPr>
        <w:rPr>
          <w:rtl/>
          <w:lang w:eastAsia="he-IL"/>
        </w:rPr>
      </w:pPr>
      <w:r>
        <w:rPr>
          <w:rFonts w:hint="cs"/>
          <w:rtl/>
          <w:lang w:eastAsia="he-IL"/>
        </w:rPr>
        <w:t xml:space="preserve">כן, זה מה שאמרתי. זה בדרך כלל ילדים קשים. לא מביאים אותם לוועדות. מסתפקים רק במסמכים וההכרה היא הכרה מהירה יחסית. </w:t>
      </w:r>
    </w:p>
    <w:p w14:paraId="56E034DB" w14:textId="77777777" w:rsidR="00053D20" w:rsidRDefault="00053D20" w:rsidP="00053D20">
      <w:pPr>
        <w:rPr>
          <w:rtl/>
          <w:lang w:eastAsia="he-IL"/>
        </w:rPr>
      </w:pPr>
    </w:p>
    <w:p w14:paraId="725888A7" w14:textId="77777777" w:rsidR="00053D20" w:rsidRDefault="00053D20" w:rsidP="00053D20">
      <w:pPr>
        <w:pStyle w:val="af6"/>
        <w:keepNext/>
        <w:rPr>
          <w:rtl/>
        </w:rPr>
      </w:pPr>
      <w:bookmarkStart w:id="44" w:name="ET_yor_6341_45"/>
      <w:r w:rsidRPr="00053D20">
        <w:rPr>
          <w:rStyle w:val="TagStyle"/>
          <w:rtl/>
        </w:rPr>
        <w:t xml:space="preserve"> &lt;&lt; </w:t>
      </w:r>
      <w:proofErr w:type="spellStart"/>
      <w:r w:rsidRPr="00053D20">
        <w:rPr>
          <w:rStyle w:val="TagStyle"/>
          <w:rtl/>
        </w:rPr>
        <w:t>יור</w:t>
      </w:r>
      <w:proofErr w:type="spellEnd"/>
      <w:r w:rsidRPr="00053D20">
        <w:rPr>
          <w:rStyle w:val="TagStyle"/>
          <w:rtl/>
        </w:rPr>
        <w:t xml:space="preserve"> &gt;&gt; </w:t>
      </w:r>
      <w:r>
        <w:rPr>
          <w:rtl/>
        </w:rPr>
        <w:t>היו"ר דבי ביטון:</w:t>
      </w:r>
      <w:r w:rsidRPr="00053D20">
        <w:rPr>
          <w:rStyle w:val="TagStyle"/>
          <w:rtl/>
        </w:rPr>
        <w:t xml:space="preserve"> &lt;&lt; </w:t>
      </w:r>
      <w:proofErr w:type="spellStart"/>
      <w:r w:rsidRPr="00053D20">
        <w:rPr>
          <w:rStyle w:val="TagStyle"/>
          <w:rtl/>
        </w:rPr>
        <w:t>יור</w:t>
      </w:r>
      <w:proofErr w:type="spellEnd"/>
      <w:r w:rsidRPr="00053D20">
        <w:rPr>
          <w:rStyle w:val="TagStyle"/>
          <w:rtl/>
        </w:rPr>
        <w:t xml:space="preserve"> &gt;&gt;</w:t>
      </w:r>
      <w:r w:rsidR="00491EBC">
        <w:rPr>
          <w:rtl/>
        </w:rPr>
        <w:t xml:space="preserve"> </w:t>
      </w:r>
      <w:bookmarkEnd w:id="44"/>
    </w:p>
    <w:p w14:paraId="497F595E" w14:textId="77777777" w:rsidR="00053D20" w:rsidRDefault="00053D20" w:rsidP="00053D20">
      <w:pPr>
        <w:pStyle w:val="KeepWithNext"/>
        <w:rPr>
          <w:rtl/>
          <w:lang w:eastAsia="he-IL"/>
        </w:rPr>
      </w:pPr>
    </w:p>
    <w:p w14:paraId="359437CD" w14:textId="77777777" w:rsidR="00053D20" w:rsidRDefault="00053D20" w:rsidP="00053D20">
      <w:pPr>
        <w:rPr>
          <w:rtl/>
          <w:lang w:eastAsia="he-IL"/>
        </w:rPr>
      </w:pPr>
      <w:r>
        <w:rPr>
          <w:rFonts w:hint="cs"/>
          <w:rtl/>
          <w:lang w:eastAsia="he-IL"/>
        </w:rPr>
        <w:t>מאה אחוז, תודה.</w:t>
      </w:r>
    </w:p>
    <w:p w14:paraId="122D8659" w14:textId="77777777" w:rsidR="00053D20" w:rsidRDefault="00053D20" w:rsidP="00053D20">
      <w:pPr>
        <w:rPr>
          <w:rtl/>
          <w:lang w:eastAsia="he-IL"/>
        </w:rPr>
      </w:pPr>
    </w:p>
    <w:p w14:paraId="7787B3C2" w14:textId="77777777" w:rsidR="00AC376B" w:rsidRDefault="00053D20" w:rsidP="00053D20">
      <w:pPr>
        <w:rPr>
          <w:rtl/>
          <w:lang w:eastAsia="he-IL"/>
        </w:rPr>
      </w:pPr>
      <w:r>
        <w:rPr>
          <w:rFonts w:hint="cs"/>
          <w:rtl/>
          <w:lang w:eastAsia="he-IL"/>
        </w:rPr>
        <w:t>אני רוצה לשמוע את משרד העבודה, עו"ד אפרת ורד.</w:t>
      </w:r>
    </w:p>
    <w:p w14:paraId="2C0818DB" w14:textId="77777777" w:rsidR="00053D20" w:rsidRDefault="00053D20" w:rsidP="00053D20">
      <w:pPr>
        <w:rPr>
          <w:rtl/>
          <w:lang w:eastAsia="he-IL"/>
        </w:rPr>
      </w:pPr>
    </w:p>
    <w:p w14:paraId="4DAE5B4E" w14:textId="77777777" w:rsidR="00053D20" w:rsidRDefault="00053D20" w:rsidP="00053D20">
      <w:pPr>
        <w:pStyle w:val="af9"/>
        <w:keepNext/>
        <w:rPr>
          <w:lang w:eastAsia="he-IL"/>
        </w:rPr>
      </w:pPr>
      <w:bookmarkStart w:id="45" w:name="ET_guest_אפרת_ורד_46"/>
      <w:r w:rsidRPr="00053D20">
        <w:rPr>
          <w:rStyle w:val="TagStyle"/>
          <w:rtl/>
        </w:rPr>
        <w:t xml:space="preserve"> &lt;&lt; אורח &gt;&gt; </w:t>
      </w:r>
      <w:r>
        <w:rPr>
          <w:rtl/>
          <w:lang w:eastAsia="he-IL"/>
        </w:rPr>
        <w:t>אפרת ורד:</w:t>
      </w:r>
      <w:r w:rsidRPr="00053D20">
        <w:rPr>
          <w:rStyle w:val="TagStyle"/>
          <w:rtl/>
        </w:rPr>
        <w:t xml:space="preserve"> &lt;&lt; אורח &gt;&gt;</w:t>
      </w:r>
      <w:r w:rsidR="00491EBC">
        <w:rPr>
          <w:rtl/>
          <w:lang w:eastAsia="he-IL"/>
        </w:rPr>
        <w:t xml:space="preserve"> </w:t>
      </w:r>
      <w:bookmarkEnd w:id="45"/>
    </w:p>
    <w:p w14:paraId="34F19FB2" w14:textId="77777777" w:rsidR="00053D20" w:rsidRDefault="00053D20" w:rsidP="00053D20">
      <w:pPr>
        <w:pStyle w:val="KeepWithNext"/>
        <w:rPr>
          <w:rtl/>
          <w:lang w:eastAsia="he-IL"/>
        </w:rPr>
      </w:pPr>
    </w:p>
    <w:p w14:paraId="348839C5" w14:textId="77777777" w:rsidR="00053D20" w:rsidRDefault="00053D20" w:rsidP="00053D20">
      <w:pPr>
        <w:rPr>
          <w:rtl/>
          <w:lang w:eastAsia="he-IL"/>
        </w:rPr>
      </w:pPr>
      <w:r>
        <w:rPr>
          <w:rFonts w:hint="cs"/>
          <w:rtl/>
          <w:lang w:eastAsia="he-IL"/>
        </w:rPr>
        <w:t xml:space="preserve">בתור מי שמייצג גם את העובדים וגם את המעסיקים חשוב לנו מאוד שתהיה ודאות. אני חושבת שנושא מועד ההכרה כאן הוא קריטי. </w:t>
      </w:r>
      <w:r w:rsidR="00063224">
        <w:rPr>
          <w:rFonts w:hint="cs"/>
          <w:rtl/>
          <w:lang w:eastAsia="he-IL"/>
        </w:rPr>
        <w:t>אנחנו</w:t>
      </w:r>
      <w:r>
        <w:rPr>
          <w:rFonts w:hint="cs"/>
          <w:rtl/>
          <w:lang w:eastAsia="he-IL"/>
        </w:rPr>
        <w:t xml:space="preserve"> חייבים שההכרה תהיה בתוך תקופת הלידה וההורות. יש פה איזה שהוא קושי. אם יש לי אישה שלא צברה את תקופת האכשרה המספקת והיא זכאית רק ל-15 שבועות והיא לא תוכר ב-15</w:t>
      </w:r>
      <w:r w:rsidR="004637AD">
        <w:rPr>
          <w:rFonts w:hint="cs"/>
          <w:rtl/>
          <w:lang w:eastAsia="he-IL"/>
        </w:rPr>
        <w:t xml:space="preserve"> שבועות האלה</w:t>
      </w:r>
      <w:r>
        <w:rPr>
          <w:rFonts w:hint="cs"/>
          <w:rtl/>
          <w:lang w:eastAsia="he-IL"/>
        </w:rPr>
        <w:t xml:space="preserve"> אלא היא תוכר שבועיים אחר כך, לא תהיה לי אפשרות לתת לה את ההארכה הזאת של חופשת הלידה, כי ברגע שהסתיימה חופשת הלידה, הסתיימה חופשת הלידה. זה לא רק רכיב כספי כאן. זה לא רק הגמלה שמשתלמת. זה שייך למערכת היחסים בין העובדת למעסיק. אנחנו לא רואים דרך לרבע את העיגול הזה.</w:t>
      </w:r>
    </w:p>
    <w:p w14:paraId="691D06B1" w14:textId="77777777" w:rsidR="00053D20" w:rsidRDefault="00053D20" w:rsidP="00053D20">
      <w:pPr>
        <w:rPr>
          <w:rtl/>
          <w:lang w:eastAsia="he-IL"/>
        </w:rPr>
      </w:pPr>
    </w:p>
    <w:p w14:paraId="1996A31F" w14:textId="77777777" w:rsidR="00053D20" w:rsidRDefault="00053D20" w:rsidP="00053D20">
      <w:pPr>
        <w:pStyle w:val="a4"/>
        <w:keepNext/>
      </w:pPr>
      <w:bookmarkStart w:id="46" w:name="ET_speaker_5069_47"/>
      <w:r w:rsidRPr="00053D20">
        <w:rPr>
          <w:rStyle w:val="TagStyle"/>
          <w:rtl/>
        </w:rPr>
        <w:t xml:space="preserve"> &lt;&lt; דובר &gt;&gt; </w:t>
      </w:r>
      <w:r>
        <w:rPr>
          <w:rtl/>
        </w:rPr>
        <w:t>יעקב אשר (יהדות התורה):</w:t>
      </w:r>
      <w:r w:rsidRPr="00053D20">
        <w:rPr>
          <w:rStyle w:val="TagStyle"/>
          <w:rtl/>
        </w:rPr>
        <w:t xml:space="preserve"> &lt;&lt; דובר &gt;&gt;</w:t>
      </w:r>
      <w:r w:rsidR="00491EBC">
        <w:rPr>
          <w:rtl/>
        </w:rPr>
        <w:t xml:space="preserve"> </w:t>
      </w:r>
      <w:bookmarkEnd w:id="46"/>
    </w:p>
    <w:p w14:paraId="42FCA88A" w14:textId="77777777" w:rsidR="00053D20" w:rsidRDefault="00053D20" w:rsidP="00053D20">
      <w:pPr>
        <w:pStyle w:val="KeepWithNext"/>
        <w:rPr>
          <w:rtl/>
          <w:lang w:eastAsia="he-IL"/>
        </w:rPr>
      </w:pPr>
    </w:p>
    <w:p w14:paraId="71DA8C86" w14:textId="77777777" w:rsidR="00053D20" w:rsidRDefault="00053D20" w:rsidP="00053D20">
      <w:pPr>
        <w:rPr>
          <w:rtl/>
          <w:lang w:eastAsia="he-IL"/>
        </w:rPr>
      </w:pPr>
      <w:r>
        <w:rPr>
          <w:rFonts w:hint="cs"/>
          <w:rtl/>
          <w:lang w:eastAsia="he-IL"/>
        </w:rPr>
        <w:t>לא, לא, זה לא קשור למעסיק, אני אגיד לך למה, כי הרי לה זכות של 26 שבועות.</w:t>
      </w:r>
    </w:p>
    <w:p w14:paraId="684DDB13" w14:textId="77777777" w:rsidR="00053D20" w:rsidRDefault="00053D20" w:rsidP="00053D20">
      <w:pPr>
        <w:rPr>
          <w:rtl/>
          <w:lang w:eastAsia="he-IL"/>
        </w:rPr>
      </w:pPr>
    </w:p>
    <w:p w14:paraId="0DDA6569" w14:textId="77777777" w:rsidR="00053D20" w:rsidRDefault="00053D20" w:rsidP="00053D20">
      <w:pPr>
        <w:pStyle w:val="a4"/>
        <w:keepNext/>
      </w:pPr>
      <w:bookmarkStart w:id="47" w:name="ET_speaker_ענת_מימון_49"/>
      <w:r w:rsidRPr="00053D20">
        <w:rPr>
          <w:rStyle w:val="TagStyle"/>
          <w:rtl/>
        </w:rPr>
        <w:t xml:space="preserve"> &lt;&lt; דובר &gt;&gt; </w:t>
      </w:r>
      <w:r>
        <w:rPr>
          <w:rtl/>
        </w:rPr>
        <w:t>ענת מימון:</w:t>
      </w:r>
      <w:r w:rsidRPr="00053D20">
        <w:rPr>
          <w:rStyle w:val="TagStyle"/>
          <w:rtl/>
        </w:rPr>
        <w:t xml:space="preserve"> &lt;&lt; דובר &gt;&gt;</w:t>
      </w:r>
      <w:r w:rsidR="00491EBC">
        <w:rPr>
          <w:rtl/>
        </w:rPr>
        <w:t xml:space="preserve"> </w:t>
      </w:r>
      <w:bookmarkEnd w:id="47"/>
    </w:p>
    <w:p w14:paraId="0E712A24" w14:textId="77777777" w:rsidR="00053D20" w:rsidRDefault="00053D20" w:rsidP="00053D20">
      <w:pPr>
        <w:pStyle w:val="KeepWithNext"/>
        <w:rPr>
          <w:rtl/>
          <w:lang w:eastAsia="he-IL"/>
        </w:rPr>
      </w:pPr>
    </w:p>
    <w:p w14:paraId="266A5503" w14:textId="77777777" w:rsidR="00053D20" w:rsidRDefault="00743CCA" w:rsidP="00053D20">
      <w:pPr>
        <w:rPr>
          <w:rtl/>
          <w:lang w:eastAsia="he-IL"/>
        </w:rPr>
      </w:pPr>
      <w:r>
        <w:rPr>
          <w:rFonts w:hint="cs"/>
          <w:rtl/>
          <w:lang w:eastAsia="he-IL"/>
        </w:rPr>
        <w:t xml:space="preserve">היא מדברת על אלה שיש להם שמונה בתשלום. אני מסכימה ואני מבקשת שכן לקראת שנייה, שלישית אנחנו נרשום את זה ואנחנו נצטרך למצוא פתרון. </w:t>
      </w:r>
    </w:p>
    <w:p w14:paraId="584C14D4" w14:textId="77777777" w:rsidR="00743CCA" w:rsidRDefault="00743CCA" w:rsidP="00053D20">
      <w:pPr>
        <w:rPr>
          <w:rtl/>
          <w:lang w:eastAsia="he-IL"/>
        </w:rPr>
      </w:pPr>
    </w:p>
    <w:p w14:paraId="79C7E074" w14:textId="77777777" w:rsidR="00743CCA" w:rsidRDefault="00743CCA" w:rsidP="00743CCA">
      <w:pPr>
        <w:pStyle w:val="af9"/>
        <w:keepNext/>
        <w:rPr>
          <w:lang w:eastAsia="he-IL"/>
        </w:rPr>
      </w:pPr>
      <w:bookmarkStart w:id="48" w:name="ET_guest_אפרת_ורד_50"/>
      <w:r w:rsidRPr="00743CCA">
        <w:rPr>
          <w:rStyle w:val="TagStyle"/>
          <w:rtl/>
        </w:rPr>
        <w:t xml:space="preserve"> &lt;&lt; אורח &gt;&gt; </w:t>
      </w:r>
      <w:r>
        <w:rPr>
          <w:rtl/>
          <w:lang w:eastAsia="he-IL"/>
        </w:rPr>
        <w:t>אפרת ורד:</w:t>
      </w:r>
      <w:r w:rsidRPr="00743CCA">
        <w:rPr>
          <w:rStyle w:val="TagStyle"/>
          <w:rtl/>
        </w:rPr>
        <w:t xml:space="preserve"> &lt;&lt; אורח &gt;&gt;</w:t>
      </w:r>
      <w:r w:rsidR="00491EBC">
        <w:rPr>
          <w:rtl/>
          <w:lang w:eastAsia="he-IL"/>
        </w:rPr>
        <w:t xml:space="preserve"> </w:t>
      </w:r>
      <w:bookmarkEnd w:id="48"/>
    </w:p>
    <w:p w14:paraId="03FAC15F" w14:textId="77777777" w:rsidR="00743CCA" w:rsidRDefault="00743CCA" w:rsidP="00743CCA">
      <w:pPr>
        <w:pStyle w:val="KeepWithNext"/>
        <w:rPr>
          <w:rtl/>
          <w:lang w:eastAsia="he-IL"/>
        </w:rPr>
      </w:pPr>
    </w:p>
    <w:p w14:paraId="45D91D79" w14:textId="77777777" w:rsidR="00743CCA" w:rsidRDefault="00743CCA" w:rsidP="00743CCA">
      <w:pPr>
        <w:rPr>
          <w:rtl/>
          <w:lang w:eastAsia="he-IL"/>
        </w:rPr>
      </w:pPr>
      <w:r>
        <w:rPr>
          <w:rFonts w:hint="cs"/>
          <w:rtl/>
          <w:lang w:eastAsia="he-IL"/>
        </w:rPr>
        <w:t>אם ביטוח לאומי יודעים להגיד לי, ה-15 שבועות זה 100 ומשהו ימים</w:t>
      </w:r>
      <w:r w:rsidR="0065185D">
        <w:rPr>
          <w:rFonts w:hint="cs"/>
          <w:rtl/>
          <w:lang w:eastAsia="he-IL"/>
        </w:rPr>
        <w:t>, יש לי איזה שבועיים מרווח, אבל שוב, זה חייב להיות משפחה שהזדרזה מאוד להגיש את התביעה ושהביטוח הלאומי הזדרז מאוד.</w:t>
      </w:r>
    </w:p>
    <w:p w14:paraId="354C7B22" w14:textId="77777777" w:rsidR="0065185D" w:rsidRDefault="0065185D" w:rsidP="00743CCA">
      <w:pPr>
        <w:rPr>
          <w:rtl/>
          <w:lang w:eastAsia="he-IL"/>
        </w:rPr>
      </w:pPr>
    </w:p>
    <w:p w14:paraId="521C8877" w14:textId="77777777" w:rsidR="0065185D" w:rsidRDefault="0065185D" w:rsidP="0065185D">
      <w:pPr>
        <w:pStyle w:val="a4"/>
        <w:keepNext/>
      </w:pPr>
      <w:bookmarkStart w:id="49" w:name="ET_speaker_5069_51"/>
      <w:r w:rsidRPr="0065185D">
        <w:rPr>
          <w:rStyle w:val="TagStyle"/>
          <w:rtl/>
        </w:rPr>
        <w:t xml:space="preserve"> &lt;&lt; דובר &gt;&gt; </w:t>
      </w:r>
      <w:r>
        <w:rPr>
          <w:rtl/>
        </w:rPr>
        <w:t>יעקב אשר (יהדות התורה):</w:t>
      </w:r>
      <w:r w:rsidRPr="0065185D">
        <w:rPr>
          <w:rStyle w:val="TagStyle"/>
          <w:rtl/>
        </w:rPr>
        <w:t xml:space="preserve"> &lt;&lt; דובר &gt;&gt;</w:t>
      </w:r>
      <w:r w:rsidR="00491EBC">
        <w:rPr>
          <w:rtl/>
        </w:rPr>
        <w:t xml:space="preserve"> </w:t>
      </w:r>
      <w:bookmarkEnd w:id="49"/>
    </w:p>
    <w:p w14:paraId="2BAC1127" w14:textId="77777777" w:rsidR="0065185D" w:rsidRDefault="0065185D" w:rsidP="0065185D">
      <w:pPr>
        <w:pStyle w:val="KeepWithNext"/>
        <w:rPr>
          <w:rtl/>
          <w:lang w:eastAsia="he-IL"/>
        </w:rPr>
      </w:pPr>
    </w:p>
    <w:p w14:paraId="031AC96F" w14:textId="77777777" w:rsidR="0065185D" w:rsidRDefault="0065185D" w:rsidP="0065185D">
      <w:pPr>
        <w:rPr>
          <w:rtl/>
          <w:lang w:eastAsia="he-IL"/>
        </w:rPr>
      </w:pPr>
      <w:r>
        <w:rPr>
          <w:rFonts w:hint="cs"/>
          <w:rtl/>
          <w:lang w:eastAsia="he-IL"/>
        </w:rPr>
        <w:t xml:space="preserve">בסדר, נעשה את </w:t>
      </w:r>
      <w:proofErr w:type="spellStart"/>
      <w:r>
        <w:rPr>
          <w:rFonts w:hint="cs"/>
          <w:rtl/>
          <w:lang w:eastAsia="he-IL"/>
        </w:rPr>
        <w:t>הפיין</w:t>
      </w:r>
      <w:proofErr w:type="spellEnd"/>
      <w:r>
        <w:rPr>
          <w:rFonts w:hint="cs"/>
          <w:rtl/>
          <w:lang w:eastAsia="he-IL"/>
        </w:rPr>
        <w:t xml:space="preserve"> </w:t>
      </w:r>
      <w:proofErr w:type="spellStart"/>
      <w:r>
        <w:rPr>
          <w:rFonts w:hint="cs"/>
          <w:rtl/>
          <w:lang w:eastAsia="he-IL"/>
        </w:rPr>
        <w:t>טיונינג</w:t>
      </w:r>
      <w:proofErr w:type="spellEnd"/>
      <w:r>
        <w:rPr>
          <w:rFonts w:hint="cs"/>
          <w:rtl/>
          <w:lang w:eastAsia="he-IL"/>
        </w:rPr>
        <w:t xml:space="preserve"> בהמשך.</w:t>
      </w:r>
    </w:p>
    <w:p w14:paraId="35AE46A5" w14:textId="77777777" w:rsidR="0065185D" w:rsidRDefault="0065185D" w:rsidP="0065185D">
      <w:pPr>
        <w:rPr>
          <w:rtl/>
          <w:lang w:eastAsia="he-IL"/>
        </w:rPr>
      </w:pPr>
    </w:p>
    <w:p w14:paraId="79D8FEEF" w14:textId="77777777" w:rsidR="0065185D" w:rsidRDefault="0065185D" w:rsidP="0065185D">
      <w:pPr>
        <w:pStyle w:val="a4"/>
        <w:keepNext/>
      </w:pPr>
      <w:bookmarkStart w:id="50" w:name="ET_speaker_ענת_מימון_52"/>
      <w:r w:rsidRPr="0065185D">
        <w:rPr>
          <w:rStyle w:val="TagStyle"/>
          <w:rtl/>
        </w:rPr>
        <w:t xml:space="preserve"> &lt;&lt; דובר &gt;&gt; </w:t>
      </w:r>
      <w:r>
        <w:rPr>
          <w:rtl/>
        </w:rPr>
        <w:t>ענת מימון:</w:t>
      </w:r>
      <w:r w:rsidRPr="0065185D">
        <w:rPr>
          <w:rStyle w:val="TagStyle"/>
          <w:rtl/>
        </w:rPr>
        <w:t xml:space="preserve"> &lt;&lt; דובר &gt;&gt;</w:t>
      </w:r>
      <w:r w:rsidR="00491EBC">
        <w:rPr>
          <w:rtl/>
        </w:rPr>
        <w:t xml:space="preserve"> </w:t>
      </w:r>
      <w:bookmarkEnd w:id="50"/>
    </w:p>
    <w:p w14:paraId="14B90340" w14:textId="77777777" w:rsidR="0065185D" w:rsidRDefault="0065185D" w:rsidP="0065185D">
      <w:pPr>
        <w:pStyle w:val="KeepWithNext"/>
        <w:rPr>
          <w:rtl/>
          <w:lang w:eastAsia="he-IL"/>
        </w:rPr>
      </w:pPr>
    </w:p>
    <w:p w14:paraId="18BE5B6F" w14:textId="77777777" w:rsidR="0065185D" w:rsidRDefault="0065185D" w:rsidP="0065185D">
      <w:pPr>
        <w:rPr>
          <w:rtl/>
          <w:lang w:eastAsia="he-IL"/>
        </w:rPr>
      </w:pPr>
      <w:r>
        <w:rPr>
          <w:rFonts w:hint="cs"/>
          <w:rtl/>
          <w:lang w:eastAsia="he-IL"/>
        </w:rPr>
        <w:t>רשום בפנינו שצריך גם לתת מענה בסוגיה הזאת.</w:t>
      </w:r>
    </w:p>
    <w:p w14:paraId="59C6791B" w14:textId="77777777" w:rsidR="0065185D" w:rsidRDefault="0065185D" w:rsidP="0065185D">
      <w:pPr>
        <w:rPr>
          <w:rtl/>
          <w:lang w:eastAsia="he-IL"/>
        </w:rPr>
      </w:pPr>
    </w:p>
    <w:p w14:paraId="2E20DB19" w14:textId="77777777" w:rsidR="0065185D" w:rsidRDefault="0065185D" w:rsidP="0065185D">
      <w:pPr>
        <w:pStyle w:val="af9"/>
        <w:keepNext/>
        <w:rPr>
          <w:lang w:eastAsia="he-IL"/>
        </w:rPr>
      </w:pPr>
      <w:bookmarkStart w:id="51" w:name="ET_guest_אפרת_ורד_53"/>
      <w:r w:rsidRPr="0065185D">
        <w:rPr>
          <w:rStyle w:val="TagStyle"/>
          <w:rtl/>
        </w:rPr>
        <w:t xml:space="preserve"> &lt;&lt; אורח &gt;&gt; </w:t>
      </w:r>
      <w:r>
        <w:rPr>
          <w:rtl/>
          <w:lang w:eastAsia="he-IL"/>
        </w:rPr>
        <w:t>אפרת ורד:</w:t>
      </w:r>
      <w:r w:rsidRPr="0065185D">
        <w:rPr>
          <w:rStyle w:val="TagStyle"/>
          <w:rtl/>
        </w:rPr>
        <w:t xml:space="preserve"> &lt;&lt; אורח &gt;&gt;</w:t>
      </w:r>
      <w:r w:rsidR="00491EBC">
        <w:rPr>
          <w:rtl/>
          <w:lang w:eastAsia="he-IL"/>
        </w:rPr>
        <w:t xml:space="preserve"> </w:t>
      </w:r>
      <w:bookmarkEnd w:id="51"/>
    </w:p>
    <w:p w14:paraId="3D822333" w14:textId="77777777" w:rsidR="0065185D" w:rsidRDefault="0065185D" w:rsidP="0065185D">
      <w:pPr>
        <w:pStyle w:val="KeepWithNext"/>
        <w:rPr>
          <w:rtl/>
          <w:lang w:eastAsia="he-IL"/>
        </w:rPr>
      </w:pPr>
    </w:p>
    <w:p w14:paraId="448D428E" w14:textId="77777777" w:rsidR="0065185D" w:rsidRDefault="0065185D" w:rsidP="0065185D">
      <w:pPr>
        <w:rPr>
          <w:rtl/>
          <w:lang w:eastAsia="he-IL"/>
        </w:rPr>
      </w:pPr>
      <w:r>
        <w:rPr>
          <w:rFonts w:hint="cs"/>
          <w:rtl/>
          <w:lang w:eastAsia="he-IL"/>
        </w:rPr>
        <w:t xml:space="preserve">גם לגבי 20 השבועות אני חושבת שזה צריך להיות בתוך החוק שלנו ולא בביטוח לאומי, הציון של תקרת 20 השבועות. </w:t>
      </w:r>
    </w:p>
    <w:p w14:paraId="7A3F120E" w14:textId="77777777" w:rsidR="0065185D" w:rsidRDefault="0065185D" w:rsidP="0065185D">
      <w:pPr>
        <w:rPr>
          <w:rtl/>
          <w:lang w:eastAsia="he-IL"/>
        </w:rPr>
      </w:pPr>
    </w:p>
    <w:p w14:paraId="60A4A66F" w14:textId="77777777" w:rsidR="0065185D" w:rsidRDefault="0065185D" w:rsidP="0065185D">
      <w:pPr>
        <w:pStyle w:val="a4"/>
        <w:keepNext/>
      </w:pPr>
      <w:bookmarkStart w:id="52" w:name="ET_speaker_ענת_מימון_54"/>
      <w:r w:rsidRPr="0065185D">
        <w:rPr>
          <w:rStyle w:val="TagStyle"/>
          <w:rtl/>
        </w:rPr>
        <w:t xml:space="preserve"> &lt;&lt; דובר &gt;&gt; </w:t>
      </w:r>
      <w:r>
        <w:rPr>
          <w:rtl/>
        </w:rPr>
        <w:t>ענת מימון:</w:t>
      </w:r>
      <w:r w:rsidRPr="0065185D">
        <w:rPr>
          <w:rStyle w:val="TagStyle"/>
          <w:rtl/>
        </w:rPr>
        <w:t xml:space="preserve"> &lt;&lt; דובר &gt;&gt;</w:t>
      </w:r>
      <w:r w:rsidR="00491EBC">
        <w:rPr>
          <w:rtl/>
        </w:rPr>
        <w:t xml:space="preserve"> </w:t>
      </w:r>
      <w:bookmarkEnd w:id="52"/>
    </w:p>
    <w:p w14:paraId="2791DA33" w14:textId="77777777" w:rsidR="0065185D" w:rsidRDefault="0065185D" w:rsidP="0065185D">
      <w:pPr>
        <w:pStyle w:val="KeepWithNext"/>
        <w:rPr>
          <w:rtl/>
          <w:lang w:eastAsia="he-IL"/>
        </w:rPr>
      </w:pPr>
    </w:p>
    <w:p w14:paraId="216CA342" w14:textId="77777777" w:rsidR="0065185D" w:rsidRDefault="0065185D" w:rsidP="0065185D">
      <w:pPr>
        <w:rPr>
          <w:rtl/>
          <w:lang w:eastAsia="he-IL"/>
        </w:rPr>
      </w:pPr>
      <w:proofErr w:type="spellStart"/>
      <w:r>
        <w:rPr>
          <w:rFonts w:hint="cs"/>
          <w:rtl/>
          <w:lang w:eastAsia="he-IL"/>
        </w:rPr>
        <w:t>אוקיי</w:t>
      </w:r>
      <w:proofErr w:type="spellEnd"/>
      <w:r>
        <w:rPr>
          <w:rFonts w:hint="cs"/>
          <w:rtl/>
          <w:lang w:eastAsia="he-IL"/>
        </w:rPr>
        <w:t xml:space="preserve">, בסדר. אני מבינה מה את אומרת. </w:t>
      </w:r>
    </w:p>
    <w:p w14:paraId="5FBFCE73" w14:textId="77777777" w:rsidR="0065185D" w:rsidRDefault="0065185D" w:rsidP="0065185D">
      <w:pPr>
        <w:rPr>
          <w:rtl/>
          <w:lang w:eastAsia="he-IL"/>
        </w:rPr>
      </w:pPr>
    </w:p>
    <w:p w14:paraId="5C6009D0" w14:textId="77777777" w:rsidR="0065185D" w:rsidRDefault="0065185D" w:rsidP="0065185D">
      <w:pPr>
        <w:pStyle w:val="af6"/>
        <w:keepNext/>
      </w:pPr>
      <w:bookmarkStart w:id="53" w:name="ET_yor_6341_55"/>
      <w:r w:rsidRPr="0065185D">
        <w:rPr>
          <w:rStyle w:val="TagStyle"/>
          <w:rtl/>
        </w:rPr>
        <w:lastRenderedPageBreak/>
        <w:t xml:space="preserve"> &lt;&lt; </w:t>
      </w:r>
      <w:proofErr w:type="spellStart"/>
      <w:r w:rsidRPr="0065185D">
        <w:rPr>
          <w:rStyle w:val="TagStyle"/>
          <w:rtl/>
        </w:rPr>
        <w:t>יור</w:t>
      </w:r>
      <w:proofErr w:type="spellEnd"/>
      <w:r w:rsidRPr="0065185D">
        <w:rPr>
          <w:rStyle w:val="TagStyle"/>
          <w:rtl/>
        </w:rPr>
        <w:t xml:space="preserve"> &gt;&gt; </w:t>
      </w:r>
      <w:r>
        <w:rPr>
          <w:rtl/>
        </w:rPr>
        <w:t>היו"ר דבי ביטון:</w:t>
      </w:r>
      <w:r w:rsidRPr="0065185D">
        <w:rPr>
          <w:rStyle w:val="TagStyle"/>
          <w:rtl/>
        </w:rPr>
        <w:t xml:space="preserve"> &lt;&lt; </w:t>
      </w:r>
      <w:proofErr w:type="spellStart"/>
      <w:r w:rsidRPr="0065185D">
        <w:rPr>
          <w:rStyle w:val="TagStyle"/>
          <w:rtl/>
        </w:rPr>
        <w:t>יור</w:t>
      </w:r>
      <w:proofErr w:type="spellEnd"/>
      <w:r w:rsidRPr="0065185D">
        <w:rPr>
          <w:rStyle w:val="TagStyle"/>
          <w:rtl/>
        </w:rPr>
        <w:t xml:space="preserve"> &gt;&gt;</w:t>
      </w:r>
      <w:r w:rsidR="00491EBC">
        <w:rPr>
          <w:rtl/>
        </w:rPr>
        <w:t xml:space="preserve"> </w:t>
      </w:r>
      <w:bookmarkEnd w:id="53"/>
    </w:p>
    <w:p w14:paraId="6B6549F3" w14:textId="77777777" w:rsidR="0065185D" w:rsidRDefault="0065185D" w:rsidP="0065185D">
      <w:pPr>
        <w:pStyle w:val="KeepWithNext"/>
        <w:rPr>
          <w:rtl/>
          <w:lang w:eastAsia="he-IL"/>
        </w:rPr>
      </w:pPr>
    </w:p>
    <w:p w14:paraId="27D2E3DE" w14:textId="77777777" w:rsidR="0065185D" w:rsidRDefault="0065185D" w:rsidP="0065185D">
      <w:pPr>
        <w:rPr>
          <w:rtl/>
          <w:lang w:eastAsia="he-IL"/>
        </w:rPr>
      </w:pPr>
      <w:r>
        <w:rPr>
          <w:rFonts w:hint="cs"/>
          <w:rtl/>
          <w:lang w:eastAsia="he-IL"/>
        </w:rPr>
        <w:t xml:space="preserve">משרד הרווחה, דינה בן לביא. </w:t>
      </w:r>
    </w:p>
    <w:p w14:paraId="607C8766" w14:textId="77777777" w:rsidR="0065185D" w:rsidRDefault="0065185D" w:rsidP="0065185D">
      <w:pPr>
        <w:rPr>
          <w:rtl/>
          <w:lang w:eastAsia="he-IL"/>
        </w:rPr>
      </w:pPr>
    </w:p>
    <w:p w14:paraId="24634666" w14:textId="77777777" w:rsidR="0065185D" w:rsidRDefault="0065185D" w:rsidP="0065185D">
      <w:pPr>
        <w:pStyle w:val="af9"/>
        <w:keepNext/>
        <w:rPr>
          <w:lang w:eastAsia="he-IL"/>
        </w:rPr>
      </w:pPr>
      <w:bookmarkStart w:id="54" w:name="ET_guest_דינה_בן_לביא_56"/>
      <w:r w:rsidRPr="0065185D">
        <w:rPr>
          <w:rStyle w:val="TagStyle"/>
          <w:rtl/>
        </w:rPr>
        <w:t xml:space="preserve"> &lt;&lt; אורח &gt;&gt; </w:t>
      </w:r>
      <w:r>
        <w:rPr>
          <w:rtl/>
          <w:lang w:eastAsia="he-IL"/>
        </w:rPr>
        <w:t>דינה בן-לביא:</w:t>
      </w:r>
      <w:r w:rsidRPr="0065185D">
        <w:rPr>
          <w:rStyle w:val="TagStyle"/>
          <w:rtl/>
        </w:rPr>
        <w:t xml:space="preserve"> &lt;&lt; אורח &gt;&gt;</w:t>
      </w:r>
      <w:r w:rsidR="00491EBC">
        <w:rPr>
          <w:rtl/>
          <w:lang w:eastAsia="he-IL"/>
        </w:rPr>
        <w:t xml:space="preserve"> </w:t>
      </w:r>
      <w:bookmarkEnd w:id="54"/>
    </w:p>
    <w:p w14:paraId="0F907194" w14:textId="77777777" w:rsidR="0065185D" w:rsidRDefault="0065185D" w:rsidP="0065185D">
      <w:pPr>
        <w:pStyle w:val="KeepWithNext"/>
        <w:rPr>
          <w:rtl/>
          <w:lang w:eastAsia="he-IL"/>
        </w:rPr>
      </w:pPr>
    </w:p>
    <w:p w14:paraId="3361E8EC" w14:textId="77777777" w:rsidR="00922578" w:rsidRDefault="0065185D" w:rsidP="004637AD">
      <w:pPr>
        <w:rPr>
          <w:rtl/>
          <w:lang w:eastAsia="he-IL"/>
        </w:rPr>
      </w:pPr>
      <w:r>
        <w:rPr>
          <w:rFonts w:hint="cs"/>
          <w:rtl/>
          <w:lang w:eastAsia="he-IL"/>
        </w:rPr>
        <w:t xml:space="preserve">דינה בן-לביא ממשרד הרווחה, מנהלת תחום גיל רך </w:t>
      </w:r>
      <w:proofErr w:type="spellStart"/>
      <w:r>
        <w:rPr>
          <w:rFonts w:hint="cs"/>
          <w:rtl/>
          <w:lang w:eastAsia="he-IL"/>
        </w:rPr>
        <w:t>במינהל</w:t>
      </w:r>
      <w:proofErr w:type="spellEnd"/>
      <w:r>
        <w:rPr>
          <w:rFonts w:hint="cs"/>
          <w:rtl/>
          <w:lang w:eastAsia="he-IL"/>
        </w:rPr>
        <w:t xml:space="preserve"> מוגבלויות. </w:t>
      </w:r>
      <w:r w:rsidR="00063224">
        <w:rPr>
          <w:rFonts w:hint="cs"/>
          <w:rtl/>
          <w:lang w:eastAsia="he-IL"/>
        </w:rPr>
        <w:t>אנחנו</w:t>
      </w:r>
      <w:r>
        <w:rPr>
          <w:rFonts w:hint="cs"/>
          <w:rtl/>
          <w:lang w:eastAsia="he-IL"/>
        </w:rPr>
        <w:t xml:space="preserve"> תומכים בהצעה הזאת. </w:t>
      </w:r>
      <w:r w:rsidR="00922578">
        <w:rPr>
          <w:rFonts w:hint="cs"/>
          <w:rtl/>
          <w:lang w:eastAsia="he-IL"/>
        </w:rPr>
        <w:t xml:space="preserve">אני אגיד שאנחנו תומכים בהצעה בעיקרון. </w:t>
      </w:r>
      <w:r w:rsidR="00063224">
        <w:rPr>
          <w:rFonts w:hint="cs"/>
          <w:rtl/>
          <w:lang w:eastAsia="he-IL"/>
        </w:rPr>
        <w:t>אנחנו</w:t>
      </w:r>
      <w:r w:rsidR="00922578">
        <w:rPr>
          <w:rFonts w:hint="cs"/>
          <w:rtl/>
          <w:lang w:eastAsia="he-IL"/>
        </w:rPr>
        <w:t xml:space="preserve"> יודעים שאין חפיפה מובהקת בין הפעוטות שזכאים למעון יום שיקומי לבין הפעוטות שהודגשו כאן בקריטריונים לחוק הזה. כן אנחנו רואים גם במעונות יום שיקומיים פעוטות שההורים היו יכולים ליהנות מהארכת החופשה, ושזה מאוד משמעותי וחשוב גם עבורם.</w:t>
      </w:r>
      <w:r w:rsidR="008C61AF">
        <w:rPr>
          <w:rFonts w:hint="cs"/>
          <w:rtl/>
          <w:lang w:eastAsia="he-IL"/>
        </w:rPr>
        <w:t xml:space="preserve"> </w:t>
      </w:r>
    </w:p>
    <w:p w14:paraId="4E317B60" w14:textId="77777777" w:rsidR="00922578" w:rsidRDefault="00922578" w:rsidP="00922578">
      <w:pPr>
        <w:rPr>
          <w:rtl/>
          <w:lang w:eastAsia="he-IL"/>
        </w:rPr>
      </w:pPr>
    </w:p>
    <w:p w14:paraId="5B570351" w14:textId="77777777" w:rsidR="00922578" w:rsidRDefault="00922578" w:rsidP="00922578">
      <w:pPr>
        <w:pStyle w:val="af6"/>
        <w:keepNext/>
      </w:pPr>
      <w:bookmarkStart w:id="55" w:name="ET_yor_6341_57"/>
      <w:r w:rsidRPr="00922578">
        <w:rPr>
          <w:rStyle w:val="TagStyle"/>
          <w:rtl/>
        </w:rPr>
        <w:t xml:space="preserve"> &lt;&lt; </w:t>
      </w:r>
      <w:proofErr w:type="spellStart"/>
      <w:r w:rsidRPr="00922578">
        <w:rPr>
          <w:rStyle w:val="TagStyle"/>
          <w:rtl/>
        </w:rPr>
        <w:t>יור</w:t>
      </w:r>
      <w:proofErr w:type="spellEnd"/>
      <w:r w:rsidRPr="00922578">
        <w:rPr>
          <w:rStyle w:val="TagStyle"/>
          <w:rtl/>
        </w:rPr>
        <w:t xml:space="preserve"> &gt;&gt; </w:t>
      </w:r>
      <w:r>
        <w:rPr>
          <w:rtl/>
        </w:rPr>
        <w:t>היו"ר דבי ביטון:</w:t>
      </w:r>
      <w:r w:rsidRPr="00922578">
        <w:rPr>
          <w:rStyle w:val="TagStyle"/>
          <w:rtl/>
        </w:rPr>
        <w:t xml:space="preserve"> &lt;&lt; </w:t>
      </w:r>
      <w:proofErr w:type="spellStart"/>
      <w:r w:rsidRPr="00922578">
        <w:rPr>
          <w:rStyle w:val="TagStyle"/>
          <w:rtl/>
        </w:rPr>
        <w:t>יור</w:t>
      </w:r>
      <w:proofErr w:type="spellEnd"/>
      <w:r w:rsidRPr="00922578">
        <w:rPr>
          <w:rStyle w:val="TagStyle"/>
          <w:rtl/>
        </w:rPr>
        <w:t xml:space="preserve"> &gt;&gt;</w:t>
      </w:r>
      <w:r w:rsidR="00491EBC">
        <w:rPr>
          <w:rtl/>
        </w:rPr>
        <w:t xml:space="preserve"> </w:t>
      </w:r>
      <w:bookmarkEnd w:id="55"/>
    </w:p>
    <w:p w14:paraId="3427146A" w14:textId="77777777" w:rsidR="00922578" w:rsidRDefault="00922578" w:rsidP="00922578">
      <w:pPr>
        <w:pStyle w:val="KeepWithNext"/>
        <w:rPr>
          <w:rtl/>
          <w:lang w:eastAsia="he-IL"/>
        </w:rPr>
      </w:pPr>
    </w:p>
    <w:p w14:paraId="5A47061D" w14:textId="77777777" w:rsidR="00922578" w:rsidRDefault="00922578" w:rsidP="00922578">
      <w:pPr>
        <w:rPr>
          <w:rtl/>
          <w:lang w:eastAsia="he-IL"/>
        </w:rPr>
      </w:pPr>
      <w:r>
        <w:rPr>
          <w:rFonts w:hint="cs"/>
          <w:rtl/>
          <w:lang w:eastAsia="he-IL"/>
        </w:rPr>
        <w:t xml:space="preserve">תודה. </w:t>
      </w:r>
    </w:p>
    <w:p w14:paraId="71C27E0B" w14:textId="77777777" w:rsidR="00922578" w:rsidRDefault="00922578" w:rsidP="00922578">
      <w:pPr>
        <w:rPr>
          <w:rtl/>
          <w:lang w:eastAsia="he-IL"/>
        </w:rPr>
      </w:pPr>
    </w:p>
    <w:p w14:paraId="4D6A6155" w14:textId="77777777" w:rsidR="00922578" w:rsidRDefault="00922578" w:rsidP="00922578">
      <w:pPr>
        <w:rPr>
          <w:rtl/>
          <w:lang w:eastAsia="he-IL"/>
        </w:rPr>
      </w:pPr>
      <w:r>
        <w:rPr>
          <w:rFonts w:hint="cs"/>
          <w:rtl/>
          <w:lang w:eastAsia="he-IL"/>
        </w:rPr>
        <w:t xml:space="preserve">משרד האוצר, בבקשה. </w:t>
      </w:r>
    </w:p>
    <w:p w14:paraId="0524E51B" w14:textId="77777777" w:rsidR="00922578" w:rsidRDefault="00922578" w:rsidP="00922578">
      <w:pPr>
        <w:rPr>
          <w:rtl/>
          <w:lang w:eastAsia="he-IL"/>
        </w:rPr>
      </w:pPr>
    </w:p>
    <w:p w14:paraId="7375ED82" w14:textId="77777777" w:rsidR="00922578" w:rsidRDefault="00922578" w:rsidP="00922578">
      <w:pPr>
        <w:pStyle w:val="af9"/>
        <w:keepNext/>
        <w:rPr>
          <w:lang w:eastAsia="he-IL"/>
        </w:rPr>
      </w:pPr>
      <w:bookmarkStart w:id="56" w:name="ET_guest_תאיר_ראבוחין_58"/>
      <w:r w:rsidRPr="00922578">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922578">
        <w:rPr>
          <w:rStyle w:val="TagStyle"/>
          <w:rtl/>
        </w:rPr>
        <w:t xml:space="preserve"> &lt;&lt; אורח &gt;&gt;</w:t>
      </w:r>
      <w:r w:rsidR="00491EBC">
        <w:rPr>
          <w:rtl/>
          <w:lang w:eastAsia="he-IL"/>
        </w:rPr>
        <w:t xml:space="preserve"> </w:t>
      </w:r>
      <w:bookmarkEnd w:id="56"/>
    </w:p>
    <w:p w14:paraId="0E2596FB" w14:textId="77777777" w:rsidR="00922578" w:rsidRDefault="00922578" w:rsidP="00922578">
      <w:pPr>
        <w:pStyle w:val="KeepWithNext"/>
        <w:rPr>
          <w:rtl/>
          <w:lang w:eastAsia="he-IL"/>
        </w:rPr>
      </w:pPr>
    </w:p>
    <w:p w14:paraId="531DCD4F" w14:textId="77777777" w:rsidR="00922578" w:rsidRDefault="00922578" w:rsidP="00922578">
      <w:pPr>
        <w:rPr>
          <w:rtl/>
          <w:lang w:eastAsia="he-IL"/>
        </w:rPr>
      </w:pPr>
      <w:r>
        <w:rPr>
          <w:rFonts w:hint="cs"/>
          <w:rtl/>
          <w:lang w:eastAsia="he-IL"/>
        </w:rPr>
        <w:t>תאיר, צוות רווחה באגף תקציבים באוצר. היינו בקשר בחודשים האחרונים. גם העברנו הערכת עלות לוועדה</w:t>
      </w:r>
      <w:r w:rsidR="004637AD">
        <w:rPr>
          <w:rFonts w:hint="cs"/>
          <w:rtl/>
          <w:lang w:eastAsia="he-IL"/>
        </w:rPr>
        <w:t>,</w:t>
      </w:r>
      <w:r>
        <w:rPr>
          <w:rFonts w:hint="cs"/>
          <w:rtl/>
          <w:lang w:eastAsia="he-IL"/>
        </w:rPr>
        <w:t xml:space="preserve"> לבקשתכם, וגם בקשר עם המציע ועם כל השותפים, משרד הרווחה והביטוח הלאומי. </w:t>
      </w:r>
      <w:r w:rsidR="004637AD">
        <w:rPr>
          <w:rFonts w:hint="cs"/>
          <w:rtl/>
          <w:lang w:eastAsia="he-IL"/>
        </w:rPr>
        <w:t>אם יש שאלות ספציפיות</w:t>
      </w:r>
      <w:r w:rsidR="002C00FD">
        <w:rPr>
          <w:rFonts w:hint="cs"/>
          <w:rtl/>
          <w:lang w:eastAsia="he-IL"/>
        </w:rPr>
        <w:t xml:space="preserve"> </w:t>
      </w:r>
      <w:r w:rsidR="00063224">
        <w:rPr>
          <w:rFonts w:hint="cs"/>
          <w:rtl/>
          <w:lang w:eastAsia="he-IL"/>
        </w:rPr>
        <w:t>אנחנו</w:t>
      </w:r>
      <w:r w:rsidR="002C00FD">
        <w:rPr>
          <w:rFonts w:hint="cs"/>
          <w:rtl/>
          <w:lang w:eastAsia="he-IL"/>
        </w:rPr>
        <w:t xml:space="preserve"> נשמח להתייחס. </w:t>
      </w:r>
    </w:p>
    <w:p w14:paraId="395A3D65" w14:textId="77777777" w:rsidR="002C00FD" w:rsidRDefault="002C00FD" w:rsidP="00922578">
      <w:pPr>
        <w:rPr>
          <w:rtl/>
          <w:lang w:eastAsia="he-IL"/>
        </w:rPr>
      </w:pPr>
    </w:p>
    <w:p w14:paraId="55F22288" w14:textId="77777777" w:rsidR="002C00FD" w:rsidRDefault="002C00FD" w:rsidP="002C00FD">
      <w:pPr>
        <w:pStyle w:val="af6"/>
        <w:keepNext/>
        <w:rPr>
          <w:rtl/>
        </w:rPr>
      </w:pPr>
      <w:bookmarkStart w:id="57" w:name="ET_yor_6341_61"/>
      <w:r w:rsidRPr="002C00FD">
        <w:rPr>
          <w:rStyle w:val="TagStyle"/>
          <w:rtl/>
        </w:rPr>
        <w:t xml:space="preserve"> &lt;&lt; </w:t>
      </w:r>
      <w:proofErr w:type="spellStart"/>
      <w:r w:rsidRPr="002C00FD">
        <w:rPr>
          <w:rStyle w:val="TagStyle"/>
          <w:rtl/>
        </w:rPr>
        <w:t>יור</w:t>
      </w:r>
      <w:proofErr w:type="spellEnd"/>
      <w:r w:rsidRPr="002C00FD">
        <w:rPr>
          <w:rStyle w:val="TagStyle"/>
          <w:rtl/>
        </w:rPr>
        <w:t xml:space="preserve"> &gt;&gt; </w:t>
      </w:r>
      <w:r>
        <w:rPr>
          <w:rtl/>
        </w:rPr>
        <w:t>היו"ר דבי ביטון:</w:t>
      </w:r>
      <w:r w:rsidRPr="002C00FD">
        <w:rPr>
          <w:rStyle w:val="TagStyle"/>
          <w:rtl/>
        </w:rPr>
        <w:t xml:space="preserve"> &lt;&lt; </w:t>
      </w:r>
      <w:proofErr w:type="spellStart"/>
      <w:r w:rsidRPr="002C00FD">
        <w:rPr>
          <w:rStyle w:val="TagStyle"/>
          <w:rtl/>
        </w:rPr>
        <w:t>יור</w:t>
      </w:r>
      <w:proofErr w:type="spellEnd"/>
      <w:r w:rsidRPr="002C00FD">
        <w:rPr>
          <w:rStyle w:val="TagStyle"/>
          <w:rtl/>
        </w:rPr>
        <w:t xml:space="preserve"> &gt;&gt;</w:t>
      </w:r>
      <w:r w:rsidR="00491EBC">
        <w:rPr>
          <w:rtl/>
        </w:rPr>
        <w:t xml:space="preserve"> </w:t>
      </w:r>
      <w:bookmarkEnd w:id="57"/>
    </w:p>
    <w:p w14:paraId="4523A940" w14:textId="77777777" w:rsidR="002C00FD" w:rsidRDefault="002C00FD" w:rsidP="002C00FD">
      <w:pPr>
        <w:pStyle w:val="KeepWithNext"/>
        <w:rPr>
          <w:rtl/>
          <w:lang w:eastAsia="he-IL"/>
        </w:rPr>
      </w:pPr>
    </w:p>
    <w:p w14:paraId="0420E108" w14:textId="77777777" w:rsidR="002C00FD" w:rsidRPr="002C00FD" w:rsidRDefault="002C00FD" w:rsidP="002C00FD">
      <w:pPr>
        <w:rPr>
          <w:rtl/>
          <w:lang w:eastAsia="he-IL"/>
        </w:rPr>
      </w:pPr>
      <w:r>
        <w:rPr>
          <w:rFonts w:hint="cs"/>
          <w:rtl/>
          <w:lang w:eastAsia="he-IL"/>
        </w:rPr>
        <w:t xml:space="preserve">אנחנו מתייחסים ל-100% עכשיו? </w:t>
      </w:r>
    </w:p>
    <w:p w14:paraId="7C65AF24" w14:textId="77777777" w:rsidR="002C00FD" w:rsidRDefault="002C00FD" w:rsidP="002C00FD">
      <w:pPr>
        <w:rPr>
          <w:rtl/>
          <w:lang w:eastAsia="he-IL"/>
        </w:rPr>
      </w:pPr>
    </w:p>
    <w:p w14:paraId="63FD03F8" w14:textId="77777777" w:rsidR="002C00FD" w:rsidRDefault="002C00FD" w:rsidP="002C00FD">
      <w:pPr>
        <w:pStyle w:val="a4"/>
        <w:keepNext/>
      </w:pPr>
      <w:bookmarkStart w:id="58" w:name="ET_speaker_5069_60"/>
      <w:r w:rsidRPr="002C00FD">
        <w:rPr>
          <w:rStyle w:val="TagStyle"/>
          <w:rtl/>
        </w:rPr>
        <w:t xml:space="preserve"> &lt;&lt; דובר &gt;&gt; </w:t>
      </w:r>
      <w:r>
        <w:rPr>
          <w:rtl/>
        </w:rPr>
        <w:t>יעקב אשר (יהדות התורה):</w:t>
      </w:r>
      <w:r w:rsidRPr="002C00FD">
        <w:rPr>
          <w:rStyle w:val="TagStyle"/>
          <w:rtl/>
        </w:rPr>
        <w:t xml:space="preserve"> &lt;&lt; דובר &gt;&gt;</w:t>
      </w:r>
      <w:r w:rsidR="00491EBC">
        <w:rPr>
          <w:rtl/>
        </w:rPr>
        <w:t xml:space="preserve"> </w:t>
      </w:r>
      <w:bookmarkEnd w:id="58"/>
    </w:p>
    <w:p w14:paraId="7C8E1FBA" w14:textId="77777777" w:rsidR="002C00FD" w:rsidRDefault="002C00FD" w:rsidP="002C00FD">
      <w:pPr>
        <w:pStyle w:val="KeepWithNext"/>
        <w:rPr>
          <w:rtl/>
          <w:lang w:eastAsia="he-IL"/>
        </w:rPr>
      </w:pPr>
    </w:p>
    <w:p w14:paraId="73640C37" w14:textId="77777777" w:rsidR="002C00FD" w:rsidRDefault="002C00FD" w:rsidP="002C00FD">
      <w:pPr>
        <w:rPr>
          <w:rtl/>
          <w:lang w:eastAsia="he-IL"/>
        </w:rPr>
      </w:pPr>
      <w:r>
        <w:rPr>
          <w:rFonts w:hint="cs"/>
          <w:rtl/>
          <w:lang w:eastAsia="he-IL"/>
        </w:rPr>
        <w:t>את הנושא הזה של ה-100%</w:t>
      </w:r>
      <w:r w:rsidR="008C5DB3">
        <w:rPr>
          <w:rFonts w:hint="cs"/>
          <w:rtl/>
          <w:lang w:eastAsia="he-IL"/>
        </w:rPr>
        <w:t xml:space="preserve"> אני לא אבקש להכניס כרגע לנוסח. </w:t>
      </w:r>
      <w:r w:rsidR="00063224">
        <w:rPr>
          <w:rFonts w:hint="cs"/>
          <w:rtl/>
          <w:lang w:eastAsia="he-IL"/>
        </w:rPr>
        <w:t>אנחנו</w:t>
      </w:r>
      <w:r w:rsidR="008C5DB3">
        <w:rPr>
          <w:rFonts w:hint="cs"/>
          <w:rtl/>
          <w:lang w:eastAsia="he-IL"/>
        </w:rPr>
        <w:t xml:space="preserve"> נדון בזה וננסה לגבש בינתיים. אם נצליח למצוא איזה שהוא פטנט שיודע חלק מה-100%, לסמן את זה בצורה נכונה, נצליח. לא נצליח, אז עשינו את ההשתדלות שלנו, לכן אני לא רוצה לקבוע מסמרות עכשיו. אנחנו נדון בזה בין שנייה לשלישית.</w:t>
      </w:r>
    </w:p>
    <w:p w14:paraId="60359EAD" w14:textId="77777777" w:rsidR="008C5DB3" w:rsidRDefault="008C5DB3" w:rsidP="002C00FD">
      <w:pPr>
        <w:rPr>
          <w:rtl/>
          <w:lang w:eastAsia="he-IL"/>
        </w:rPr>
      </w:pPr>
    </w:p>
    <w:p w14:paraId="04154711" w14:textId="77777777" w:rsidR="008C5DB3" w:rsidRDefault="008C5DB3" w:rsidP="008C5DB3">
      <w:pPr>
        <w:pStyle w:val="a4"/>
        <w:keepNext/>
      </w:pPr>
      <w:bookmarkStart w:id="59" w:name="ET_speaker_ענת_מימון_62"/>
      <w:r w:rsidRPr="008C5DB3">
        <w:rPr>
          <w:rStyle w:val="TagStyle"/>
          <w:rtl/>
        </w:rPr>
        <w:t xml:space="preserve"> &lt;&lt; דובר &gt;&gt; </w:t>
      </w:r>
      <w:r>
        <w:rPr>
          <w:rtl/>
        </w:rPr>
        <w:t>ענת מימון:</w:t>
      </w:r>
      <w:r w:rsidRPr="008C5DB3">
        <w:rPr>
          <w:rStyle w:val="TagStyle"/>
          <w:rtl/>
        </w:rPr>
        <w:t xml:space="preserve"> &lt;&lt; דובר &gt;&gt;</w:t>
      </w:r>
      <w:r w:rsidR="00491EBC">
        <w:rPr>
          <w:rtl/>
        </w:rPr>
        <w:t xml:space="preserve"> </w:t>
      </w:r>
      <w:bookmarkEnd w:id="59"/>
    </w:p>
    <w:p w14:paraId="3F540016" w14:textId="77777777" w:rsidR="008C5DB3" w:rsidRDefault="008C5DB3" w:rsidP="008C5DB3">
      <w:pPr>
        <w:pStyle w:val="KeepWithNext"/>
        <w:rPr>
          <w:rtl/>
          <w:lang w:eastAsia="he-IL"/>
        </w:rPr>
      </w:pPr>
    </w:p>
    <w:p w14:paraId="14942C94" w14:textId="77777777" w:rsidR="008C5DB3" w:rsidRDefault="008C5DB3" w:rsidP="008C5DB3">
      <w:pPr>
        <w:rPr>
          <w:rtl/>
          <w:lang w:eastAsia="he-IL"/>
        </w:rPr>
      </w:pPr>
      <w:r>
        <w:rPr>
          <w:rFonts w:hint="cs"/>
          <w:rtl/>
          <w:lang w:eastAsia="he-IL"/>
        </w:rPr>
        <w:t>רק להבין, אין עלות תקציבית ככל שאנחנו נמצאים במסגרת ה-112%?</w:t>
      </w:r>
    </w:p>
    <w:p w14:paraId="137EE26A" w14:textId="77777777" w:rsidR="008C5DB3" w:rsidRDefault="008C5DB3" w:rsidP="008C5DB3">
      <w:pPr>
        <w:rPr>
          <w:rtl/>
          <w:lang w:eastAsia="he-IL"/>
        </w:rPr>
      </w:pPr>
    </w:p>
    <w:p w14:paraId="05C0BC47" w14:textId="77777777" w:rsidR="008C5DB3" w:rsidRDefault="008C5DB3" w:rsidP="008C5DB3">
      <w:pPr>
        <w:pStyle w:val="af9"/>
        <w:keepNext/>
        <w:rPr>
          <w:lang w:eastAsia="he-IL"/>
        </w:rPr>
      </w:pPr>
      <w:bookmarkStart w:id="60" w:name="ET_guest_תאיר_ראבוחין_63"/>
      <w:r w:rsidRPr="008C5DB3">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8C5DB3">
        <w:rPr>
          <w:rStyle w:val="TagStyle"/>
          <w:rtl/>
        </w:rPr>
        <w:t xml:space="preserve"> &lt;&lt; אורח &gt;&gt;</w:t>
      </w:r>
      <w:r w:rsidR="00491EBC">
        <w:rPr>
          <w:rtl/>
          <w:lang w:eastAsia="he-IL"/>
        </w:rPr>
        <w:t xml:space="preserve"> </w:t>
      </w:r>
      <w:bookmarkEnd w:id="60"/>
    </w:p>
    <w:p w14:paraId="4E039302" w14:textId="77777777" w:rsidR="008C5DB3" w:rsidRDefault="008C5DB3" w:rsidP="008C5DB3">
      <w:pPr>
        <w:pStyle w:val="KeepWithNext"/>
        <w:rPr>
          <w:rtl/>
          <w:lang w:eastAsia="he-IL"/>
        </w:rPr>
      </w:pPr>
    </w:p>
    <w:p w14:paraId="7A2B9BCC" w14:textId="77777777" w:rsidR="008C5DB3" w:rsidRDefault="008C5DB3" w:rsidP="008C5DB3">
      <w:pPr>
        <w:rPr>
          <w:rtl/>
          <w:lang w:eastAsia="he-IL"/>
        </w:rPr>
      </w:pPr>
      <w:r>
        <w:rPr>
          <w:rFonts w:hint="cs"/>
          <w:rtl/>
          <w:lang w:eastAsia="he-IL"/>
        </w:rPr>
        <w:t xml:space="preserve">יש לזה כמובן עלות תקציבית. </w:t>
      </w:r>
    </w:p>
    <w:p w14:paraId="7604ECC6" w14:textId="77777777" w:rsidR="008C5DB3" w:rsidRDefault="008C5DB3" w:rsidP="008C5DB3">
      <w:pPr>
        <w:rPr>
          <w:rtl/>
          <w:lang w:eastAsia="he-IL"/>
        </w:rPr>
      </w:pPr>
    </w:p>
    <w:p w14:paraId="35FC57F3" w14:textId="77777777" w:rsidR="008C5DB3" w:rsidRDefault="008C5DB3" w:rsidP="008C5DB3">
      <w:pPr>
        <w:pStyle w:val="a4"/>
        <w:keepNext/>
      </w:pPr>
      <w:bookmarkStart w:id="61" w:name="ET_speaker_ענת_מימון_64"/>
      <w:r w:rsidRPr="008C5DB3">
        <w:rPr>
          <w:rStyle w:val="TagStyle"/>
          <w:rtl/>
        </w:rPr>
        <w:t xml:space="preserve"> &lt;&lt; דובר &gt;&gt; </w:t>
      </w:r>
      <w:r>
        <w:rPr>
          <w:rtl/>
        </w:rPr>
        <w:t>ענת מימון:</w:t>
      </w:r>
      <w:r w:rsidRPr="008C5DB3">
        <w:rPr>
          <w:rStyle w:val="TagStyle"/>
          <w:rtl/>
        </w:rPr>
        <w:t xml:space="preserve"> &lt;&lt; דובר &gt;&gt;</w:t>
      </w:r>
      <w:r w:rsidR="00491EBC">
        <w:rPr>
          <w:rtl/>
        </w:rPr>
        <w:t xml:space="preserve"> </w:t>
      </w:r>
      <w:bookmarkEnd w:id="61"/>
    </w:p>
    <w:p w14:paraId="2CC6CE09" w14:textId="77777777" w:rsidR="008C5DB3" w:rsidRDefault="008C5DB3" w:rsidP="008C5DB3">
      <w:pPr>
        <w:pStyle w:val="KeepWithNext"/>
        <w:rPr>
          <w:rtl/>
          <w:lang w:eastAsia="he-IL"/>
        </w:rPr>
      </w:pPr>
    </w:p>
    <w:p w14:paraId="61DAF10E" w14:textId="77777777" w:rsidR="008C5DB3" w:rsidRDefault="008C5DB3" w:rsidP="008C5DB3">
      <w:pPr>
        <w:rPr>
          <w:rtl/>
          <w:lang w:eastAsia="he-IL"/>
        </w:rPr>
      </w:pPr>
      <w:r>
        <w:rPr>
          <w:rFonts w:hint="cs"/>
          <w:rtl/>
          <w:lang w:eastAsia="he-IL"/>
        </w:rPr>
        <w:t xml:space="preserve">בסכום שהוא לא מגיע לסכום של הצעת חוק תקציבית, אני מתכוונת. </w:t>
      </w:r>
    </w:p>
    <w:p w14:paraId="275E925C" w14:textId="77777777" w:rsidR="008C5DB3" w:rsidRDefault="008C5DB3" w:rsidP="008C5DB3">
      <w:pPr>
        <w:rPr>
          <w:rtl/>
          <w:lang w:eastAsia="he-IL"/>
        </w:rPr>
      </w:pPr>
    </w:p>
    <w:p w14:paraId="722198F4" w14:textId="77777777" w:rsidR="008C5DB3" w:rsidRDefault="008C5DB3" w:rsidP="008C5DB3">
      <w:pPr>
        <w:pStyle w:val="a4"/>
        <w:keepNext/>
      </w:pPr>
      <w:bookmarkStart w:id="62" w:name="ET_speaker_5069_65"/>
      <w:r w:rsidRPr="008C5DB3">
        <w:rPr>
          <w:rStyle w:val="TagStyle"/>
          <w:rtl/>
        </w:rPr>
        <w:t xml:space="preserve"> &lt;&lt; דובר &gt;&gt; </w:t>
      </w:r>
      <w:r>
        <w:rPr>
          <w:rtl/>
        </w:rPr>
        <w:t>יעקב אשר (יהדות התורה):</w:t>
      </w:r>
      <w:r w:rsidRPr="008C5DB3">
        <w:rPr>
          <w:rStyle w:val="TagStyle"/>
          <w:rtl/>
        </w:rPr>
        <w:t xml:space="preserve"> &lt;&lt; דובר &gt;&gt;</w:t>
      </w:r>
      <w:r w:rsidR="00491EBC">
        <w:rPr>
          <w:rtl/>
        </w:rPr>
        <w:t xml:space="preserve"> </w:t>
      </w:r>
      <w:bookmarkEnd w:id="62"/>
    </w:p>
    <w:p w14:paraId="0DF5B810" w14:textId="77777777" w:rsidR="008C5DB3" w:rsidRDefault="008C5DB3" w:rsidP="008C5DB3">
      <w:pPr>
        <w:pStyle w:val="KeepWithNext"/>
        <w:rPr>
          <w:rtl/>
          <w:lang w:eastAsia="he-IL"/>
        </w:rPr>
      </w:pPr>
    </w:p>
    <w:p w14:paraId="26A2F530" w14:textId="77777777" w:rsidR="008C5DB3" w:rsidRDefault="008C5DB3" w:rsidP="008C5DB3">
      <w:pPr>
        <w:rPr>
          <w:rtl/>
          <w:lang w:eastAsia="he-IL"/>
        </w:rPr>
      </w:pPr>
      <w:r>
        <w:rPr>
          <w:rFonts w:hint="cs"/>
          <w:rtl/>
          <w:lang w:eastAsia="he-IL"/>
        </w:rPr>
        <w:t xml:space="preserve">בדיוק. </w:t>
      </w:r>
    </w:p>
    <w:p w14:paraId="54A4EED4" w14:textId="77777777" w:rsidR="008C5DB3" w:rsidRDefault="008C5DB3" w:rsidP="008C5DB3">
      <w:pPr>
        <w:rPr>
          <w:rtl/>
          <w:lang w:eastAsia="he-IL"/>
        </w:rPr>
      </w:pPr>
    </w:p>
    <w:p w14:paraId="566B244A" w14:textId="77777777" w:rsidR="008C5DB3" w:rsidRDefault="008C5DB3" w:rsidP="008C5DB3">
      <w:pPr>
        <w:pStyle w:val="af6"/>
        <w:keepNext/>
        <w:rPr>
          <w:rtl/>
        </w:rPr>
      </w:pPr>
      <w:bookmarkStart w:id="63" w:name="ET_yor_6341_67"/>
      <w:r w:rsidRPr="008C5DB3">
        <w:rPr>
          <w:rStyle w:val="TagStyle"/>
          <w:rtl/>
        </w:rPr>
        <w:t xml:space="preserve"> &lt;&lt; </w:t>
      </w:r>
      <w:proofErr w:type="spellStart"/>
      <w:r w:rsidRPr="008C5DB3">
        <w:rPr>
          <w:rStyle w:val="TagStyle"/>
          <w:rtl/>
        </w:rPr>
        <w:t>יור</w:t>
      </w:r>
      <w:proofErr w:type="spellEnd"/>
      <w:r w:rsidRPr="008C5DB3">
        <w:rPr>
          <w:rStyle w:val="TagStyle"/>
          <w:rtl/>
        </w:rPr>
        <w:t xml:space="preserve"> &gt;&gt; </w:t>
      </w:r>
      <w:r>
        <w:rPr>
          <w:rtl/>
        </w:rPr>
        <w:t>היו"ר דבי ביטון:</w:t>
      </w:r>
      <w:r w:rsidRPr="008C5DB3">
        <w:rPr>
          <w:rStyle w:val="TagStyle"/>
          <w:rtl/>
        </w:rPr>
        <w:t xml:space="preserve"> &lt;&lt; </w:t>
      </w:r>
      <w:proofErr w:type="spellStart"/>
      <w:r w:rsidRPr="008C5DB3">
        <w:rPr>
          <w:rStyle w:val="TagStyle"/>
          <w:rtl/>
        </w:rPr>
        <w:t>יור</w:t>
      </w:r>
      <w:proofErr w:type="spellEnd"/>
      <w:r w:rsidRPr="008C5DB3">
        <w:rPr>
          <w:rStyle w:val="TagStyle"/>
          <w:rtl/>
        </w:rPr>
        <w:t xml:space="preserve"> &gt;&gt;</w:t>
      </w:r>
      <w:r w:rsidR="00491EBC">
        <w:rPr>
          <w:rtl/>
        </w:rPr>
        <w:t xml:space="preserve"> </w:t>
      </w:r>
      <w:bookmarkEnd w:id="63"/>
    </w:p>
    <w:p w14:paraId="675C0C96" w14:textId="77777777" w:rsidR="008C5DB3" w:rsidRDefault="008C5DB3" w:rsidP="008C5DB3">
      <w:pPr>
        <w:pStyle w:val="KeepWithNext"/>
        <w:rPr>
          <w:rtl/>
          <w:lang w:eastAsia="he-IL"/>
        </w:rPr>
      </w:pPr>
    </w:p>
    <w:p w14:paraId="515BD14D" w14:textId="77777777" w:rsidR="008C5DB3" w:rsidRPr="008C5DB3" w:rsidRDefault="008C5DB3" w:rsidP="008C5DB3">
      <w:pPr>
        <w:rPr>
          <w:rtl/>
          <w:lang w:eastAsia="he-IL"/>
        </w:rPr>
      </w:pPr>
      <w:r>
        <w:rPr>
          <w:rFonts w:hint="cs"/>
          <w:rtl/>
          <w:lang w:eastAsia="he-IL"/>
        </w:rPr>
        <w:t>בבקשה.</w:t>
      </w:r>
    </w:p>
    <w:p w14:paraId="4A7945A6" w14:textId="77777777" w:rsidR="008C5DB3" w:rsidRDefault="008C5DB3" w:rsidP="008C5DB3">
      <w:pPr>
        <w:rPr>
          <w:rtl/>
          <w:lang w:eastAsia="he-IL"/>
        </w:rPr>
      </w:pPr>
    </w:p>
    <w:p w14:paraId="2971C081" w14:textId="77777777" w:rsidR="008C5DB3" w:rsidRDefault="008C5DB3" w:rsidP="008C5DB3">
      <w:pPr>
        <w:pStyle w:val="af9"/>
        <w:keepNext/>
        <w:rPr>
          <w:lang w:eastAsia="he-IL"/>
        </w:rPr>
      </w:pPr>
      <w:bookmarkStart w:id="64" w:name="ET_guest_מנחם_גולדין_66"/>
      <w:r w:rsidRPr="008C5DB3">
        <w:rPr>
          <w:rStyle w:val="TagStyle"/>
          <w:rtl/>
        </w:rPr>
        <w:lastRenderedPageBreak/>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8C5DB3">
        <w:rPr>
          <w:rStyle w:val="TagStyle"/>
          <w:rtl/>
        </w:rPr>
        <w:t xml:space="preserve"> &lt;&lt; אורח &gt;&gt;</w:t>
      </w:r>
      <w:r w:rsidR="00491EBC">
        <w:rPr>
          <w:rtl/>
          <w:lang w:eastAsia="he-IL"/>
        </w:rPr>
        <w:t xml:space="preserve"> </w:t>
      </w:r>
      <w:bookmarkEnd w:id="64"/>
    </w:p>
    <w:p w14:paraId="0BF2EE7B" w14:textId="77777777" w:rsidR="008C5DB3" w:rsidRDefault="008C5DB3" w:rsidP="008C5DB3">
      <w:pPr>
        <w:pStyle w:val="KeepWithNext"/>
        <w:rPr>
          <w:rtl/>
          <w:lang w:eastAsia="he-IL"/>
        </w:rPr>
      </w:pPr>
    </w:p>
    <w:p w14:paraId="01B3A174" w14:textId="77777777" w:rsidR="008C5DB3" w:rsidRDefault="008C5DB3" w:rsidP="00063224">
      <w:pPr>
        <w:rPr>
          <w:rtl/>
          <w:lang w:eastAsia="he-IL"/>
        </w:rPr>
      </w:pPr>
      <w:r>
        <w:rPr>
          <w:rFonts w:hint="cs"/>
          <w:rtl/>
          <w:lang w:eastAsia="he-IL"/>
        </w:rPr>
        <w:t xml:space="preserve">משרד המשפטים, נציבות שוויון זכויות לאנשים עם מוגבלות. קודם כל ברכות וגם לשותפים כמובן. בהתייחסות למה שאתה אומר וכמובן מכבד כל החלטה, </w:t>
      </w:r>
      <w:r w:rsidR="00655696">
        <w:rPr>
          <w:rFonts w:hint="cs"/>
          <w:rtl/>
          <w:lang w:eastAsia="he-IL"/>
        </w:rPr>
        <w:t>בתקנות הביטוח לאומי, ב-</w:t>
      </w:r>
      <w:r w:rsidR="00063224">
        <w:rPr>
          <w:rFonts w:hint="cs"/>
          <w:rtl/>
          <w:lang w:eastAsia="he-IL"/>
        </w:rPr>
        <w:t>100%</w:t>
      </w:r>
      <w:r w:rsidR="00655696">
        <w:rPr>
          <w:rFonts w:hint="cs"/>
          <w:rtl/>
          <w:lang w:eastAsia="he-IL"/>
        </w:rPr>
        <w:t xml:space="preserve"> יש תוספת מאוד ברורה עם מצבים רפואיים. בסוף גם פירטנו אותה, ושם ניתן להבדיל</w:t>
      </w:r>
      <w:r w:rsidR="004637AD">
        <w:rPr>
          <w:rFonts w:hint="cs"/>
          <w:rtl/>
          <w:lang w:eastAsia="he-IL"/>
        </w:rPr>
        <w:t xml:space="preserve"> בין מקרים רפואיים.</w:t>
      </w:r>
      <w:r w:rsidR="00655696">
        <w:rPr>
          <w:rFonts w:hint="cs"/>
          <w:rtl/>
          <w:lang w:eastAsia="he-IL"/>
        </w:rPr>
        <w:t xml:space="preserve"> אם אני אתן דוגמה, תינוק שאין לו תפקוד בשתי גפיים אז הוא ב-</w:t>
      </w:r>
      <w:r w:rsidR="00063224">
        <w:rPr>
          <w:rFonts w:hint="cs"/>
          <w:rtl/>
          <w:lang w:eastAsia="he-IL"/>
        </w:rPr>
        <w:t>100%</w:t>
      </w:r>
      <w:r w:rsidR="00655696">
        <w:rPr>
          <w:rFonts w:hint="cs"/>
          <w:rtl/>
          <w:lang w:eastAsia="he-IL"/>
        </w:rPr>
        <w:t xml:space="preserve"> והוא לא עיכוב התפתחותי. </w:t>
      </w:r>
    </w:p>
    <w:p w14:paraId="63459E87" w14:textId="77777777" w:rsidR="00655696" w:rsidRDefault="00655696" w:rsidP="008C5DB3">
      <w:pPr>
        <w:rPr>
          <w:rtl/>
          <w:lang w:eastAsia="he-IL"/>
        </w:rPr>
      </w:pPr>
    </w:p>
    <w:p w14:paraId="00DF9484" w14:textId="77777777" w:rsidR="00655696" w:rsidRDefault="00655696" w:rsidP="00655696">
      <w:pPr>
        <w:pStyle w:val="a4"/>
        <w:keepNext/>
      </w:pPr>
      <w:bookmarkStart w:id="65" w:name="ET_speaker_5069_66"/>
      <w:r w:rsidRPr="00655696">
        <w:rPr>
          <w:rStyle w:val="TagStyle"/>
          <w:rtl/>
        </w:rPr>
        <w:t xml:space="preserve"> &lt;&lt; דובר &gt;&gt; </w:t>
      </w:r>
      <w:r>
        <w:rPr>
          <w:rtl/>
        </w:rPr>
        <w:t>יעקב אשר (יהדות התורה):</w:t>
      </w:r>
      <w:r w:rsidRPr="00655696">
        <w:rPr>
          <w:rStyle w:val="TagStyle"/>
          <w:rtl/>
        </w:rPr>
        <w:t xml:space="preserve"> &lt;&lt; דובר &gt;&gt;</w:t>
      </w:r>
      <w:r w:rsidR="00491EBC">
        <w:rPr>
          <w:rtl/>
        </w:rPr>
        <w:t xml:space="preserve"> </w:t>
      </w:r>
      <w:bookmarkEnd w:id="65"/>
    </w:p>
    <w:p w14:paraId="1C512C8D" w14:textId="77777777" w:rsidR="00655696" w:rsidRDefault="00655696" w:rsidP="00655696">
      <w:pPr>
        <w:pStyle w:val="KeepWithNext"/>
        <w:rPr>
          <w:rtl/>
          <w:lang w:eastAsia="he-IL"/>
        </w:rPr>
      </w:pPr>
    </w:p>
    <w:p w14:paraId="7126D139" w14:textId="77777777" w:rsidR="00655696" w:rsidRDefault="00655696" w:rsidP="00655696">
      <w:pPr>
        <w:rPr>
          <w:rtl/>
          <w:lang w:eastAsia="he-IL"/>
        </w:rPr>
      </w:pPr>
      <w:r>
        <w:rPr>
          <w:rFonts w:hint="cs"/>
          <w:rtl/>
          <w:lang w:eastAsia="he-IL"/>
        </w:rPr>
        <w:t>מעטים ההזדמנויות שאני אומר שאני מקבל את כל מה שאמר משרד המשפטים באופן מלא, אבל למרות הכול אני כן מכבד את ההבנות כי דנו בזה.</w:t>
      </w:r>
    </w:p>
    <w:p w14:paraId="79355F4B" w14:textId="77777777" w:rsidR="00655696" w:rsidRDefault="00655696" w:rsidP="00655696">
      <w:pPr>
        <w:rPr>
          <w:rtl/>
          <w:lang w:eastAsia="he-IL"/>
        </w:rPr>
      </w:pPr>
    </w:p>
    <w:p w14:paraId="0F95B1EA" w14:textId="77777777" w:rsidR="00655696" w:rsidRDefault="00655696" w:rsidP="00655696">
      <w:pPr>
        <w:pStyle w:val="af9"/>
        <w:keepNext/>
        <w:rPr>
          <w:lang w:eastAsia="he-IL"/>
        </w:rPr>
      </w:pPr>
      <w:bookmarkStart w:id="66" w:name="ET_guest_מנחם_גולדין_67"/>
      <w:r w:rsidRPr="00655696">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655696">
        <w:rPr>
          <w:rStyle w:val="TagStyle"/>
          <w:rtl/>
        </w:rPr>
        <w:t xml:space="preserve"> &lt;&lt; אורח &gt;&gt;</w:t>
      </w:r>
      <w:r w:rsidR="00491EBC">
        <w:rPr>
          <w:rtl/>
          <w:lang w:eastAsia="he-IL"/>
        </w:rPr>
        <w:t xml:space="preserve"> </w:t>
      </w:r>
      <w:bookmarkEnd w:id="66"/>
    </w:p>
    <w:p w14:paraId="7CD7269C" w14:textId="77777777" w:rsidR="00655696" w:rsidRDefault="00655696" w:rsidP="00655696">
      <w:pPr>
        <w:pStyle w:val="KeepWithNext"/>
        <w:rPr>
          <w:rtl/>
          <w:lang w:eastAsia="he-IL"/>
        </w:rPr>
      </w:pPr>
    </w:p>
    <w:p w14:paraId="64F12F3F" w14:textId="77777777" w:rsidR="00655696" w:rsidRDefault="00655696" w:rsidP="00655696">
      <w:pPr>
        <w:rPr>
          <w:rtl/>
          <w:lang w:eastAsia="he-IL"/>
        </w:rPr>
      </w:pPr>
      <w:r>
        <w:rPr>
          <w:rFonts w:hint="cs"/>
          <w:rtl/>
          <w:lang w:eastAsia="he-IL"/>
        </w:rPr>
        <w:t xml:space="preserve">אני אומר את עמדתי כי איתי לא דנו בזה. כן ביקשנו, דרך אגב, לקבל כמה </w:t>
      </w:r>
      <w:r w:rsidR="004637AD">
        <w:rPr>
          <w:rFonts w:hint="cs"/>
          <w:rtl/>
          <w:lang w:eastAsia="he-IL"/>
        </w:rPr>
        <w:t>ילדים. זה נתונים כמותיים ברורים</w:t>
      </w:r>
      <w:r>
        <w:rPr>
          <w:rFonts w:hint="cs"/>
          <w:rtl/>
          <w:lang w:eastAsia="he-IL"/>
        </w:rPr>
        <w:t xml:space="preserve"> ולדעתי אפשר.</w:t>
      </w:r>
    </w:p>
    <w:p w14:paraId="13AE7867" w14:textId="77777777" w:rsidR="00655696" w:rsidRDefault="00655696" w:rsidP="00655696">
      <w:pPr>
        <w:rPr>
          <w:rtl/>
          <w:lang w:eastAsia="he-IL"/>
        </w:rPr>
      </w:pPr>
    </w:p>
    <w:p w14:paraId="274DCC34" w14:textId="77777777" w:rsidR="00655696" w:rsidRDefault="00655696" w:rsidP="00655696">
      <w:pPr>
        <w:pStyle w:val="a4"/>
        <w:keepNext/>
      </w:pPr>
      <w:bookmarkStart w:id="67" w:name="ET_speaker_5069_68"/>
      <w:r w:rsidRPr="00655696">
        <w:rPr>
          <w:rStyle w:val="TagStyle"/>
          <w:rtl/>
        </w:rPr>
        <w:t xml:space="preserve"> &lt;&lt; דובר &gt;&gt; </w:t>
      </w:r>
      <w:r>
        <w:rPr>
          <w:rtl/>
        </w:rPr>
        <w:t>יעקב אשר (יהדות התורה):</w:t>
      </w:r>
      <w:r w:rsidRPr="00655696">
        <w:rPr>
          <w:rStyle w:val="TagStyle"/>
          <w:rtl/>
        </w:rPr>
        <w:t xml:space="preserve"> &lt;&lt; דובר &gt;&gt;</w:t>
      </w:r>
      <w:r w:rsidR="00491EBC">
        <w:rPr>
          <w:rtl/>
        </w:rPr>
        <w:t xml:space="preserve"> </w:t>
      </w:r>
      <w:bookmarkEnd w:id="67"/>
    </w:p>
    <w:p w14:paraId="6E9FB6FD" w14:textId="77777777" w:rsidR="00655696" w:rsidRDefault="00655696" w:rsidP="00655696">
      <w:pPr>
        <w:pStyle w:val="KeepWithNext"/>
        <w:rPr>
          <w:rtl/>
          <w:lang w:eastAsia="he-IL"/>
        </w:rPr>
      </w:pPr>
    </w:p>
    <w:p w14:paraId="003BE86C" w14:textId="77777777" w:rsidR="00655696" w:rsidRDefault="00655696" w:rsidP="00655696">
      <w:pPr>
        <w:rPr>
          <w:rtl/>
          <w:lang w:eastAsia="he-IL"/>
        </w:rPr>
      </w:pPr>
      <w:r>
        <w:rPr>
          <w:rFonts w:hint="cs"/>
          <w:rtl/>
          <w:lang w:eastAsia="he-IL"/>
        </w:rPr>
        <w:t xml:space="preserve">יש לנו עכשיו זמן כי זה יהיה במושב הקיץ. אני גם פונה למשרדי הממשלה, גם לביטוח לאומי שבאמת צריך להגיד להם גם שאפו על העבודה שלהם, על מסירות הנפש שלהם, על הרגישות שלהם. עם כל זה שזה עבודה שלך, אתה עדיין נשאר רגיש, וראיתי את זה גם בלי שיגידו מילה אפילו. אני פונה גם לאוצר. אם נוכל לדלות מתוך ה-100% גם כאלה כמו שאמר נציג משרד המשפטים - - - </w:t>
      </w:r>
    </w:p>
    <w:p w14:paraId="155028EA" w14:textId="77777777" w:rsidR="00655696" w:rsidRDefault="00655696" w:rsidP="00655696">
      <w:pPr>
        <w:rPr>
          <w:rtl/>
          <w:lang w:eastAsia="he-IL"/>
        </w:rPr>
      </w:pPr>
    </w:p>
    <w:p w14:paraId="3F3E5CE5" w14:textId="77777777" w:rsidR="00655696" w:rsidRDefault="00655696" w:rsidP="00655696">
      <w:pPr>
        <w:pStyle w:val="af6"/>
        <w:keepNext/>
      </w:pPr>
      <w:bookmarkStart w:id="68" w:name="ET_yor_6341_69"/>
      <w:r w:rsidRPr="00655696">
        <w:rPr>
          <w:rStyle w:val="TagStyle"/>
          <w:rtl/>
        </w:rPr>
        <w:t xml:space="preserve"> &lt;&lt; </w:t>
      </w:r>
      <w:proofErr w:type="spellStart"/>
      <w:r w:rsidRPr="00655696">
        <w:rPr>
          <w:rStyle w:val="TagStyle"/>
          <w:rtl/>
        </w:rPr>
        <w:t>יור</w:t>
      </w:r>
      <w:proofErr w:type="spellEnd"/>
      <w:r w:rsidRPr="00655696">
        <w:rPr>
          <w:rStyle w:val="TagStyle"/>
          <w:rtl/>
        </w:rPr>
        <w:t xml:space="preserve"> &gt;&gt; </w:t>
      </w:r>
      <w:r>
        <w:rPr>
          <w:rtl/>
        </w:rPr>
        <w:t>היו"ר דבי ביטון:</w:t>
      </w:r>
      <w:r w:rsidRPr="00655696">
        <w:rPr>
          <w:rStyle w:val="TagStyle"/>
          <w:rtl/>
        </w:rPr>
        <w:t xml:space="preserve"> &lt;&lt; </w:t>
      </w:r>
      <w:proofErr w:type="spellStart"/>
      <w:r w:rsidRPr="00655696">
        <w:rPr>
          <w:rStyle w:val="TagStyle"/>
          <w:rtl/>
        </w:rPr>
        <w:t>יור</w:t>
      </w:r>
      <w:proofErr w:type="spellEnd"/>
      <w:r w:rsidRPr="00655696">
        <w:rPr>
          <w:rStyle w:val="TagStyle"/>
          <w:rtl/>
        </w:rPr>
        <w:t xml:space="preserve"> &gt;&gt;</w:t>
      </w:r>
      <w:r w:rsidR="00491EBC">
        <w:rPr>
          <w:rtl/>
        </w:rPr>
        <w:t xml:space="preserve"> </w:t>
      </w:r>
      <w:bookmarkEnd w:id="68"/>
    </w:p>
    <w:p w14:paraId="567E94C3" w14:textId="77777777" w:rsidR="00655696" w:rsidRDefault="00655696" w:rsidP="00655696">
      <w:pPr>
        <w:pStyle w:val="KeepWithNext"/>
        <w:rPr>
          <w:rtl/>
          <w:lang w:eastAsia="he-IL"/>
        </w:rPr>
      </w:pPr>
    </w:p>
    <w:p w14:paraId="511DEB82" w14:textId="77777777" w:rsidR="00655696" w:rsidRDefault="00655696" w:rsidP="00655696">
      <w:pPr>
        <w:rPr>
          <w:rtl/>
          <w:lang w:eastAsia="he-IL"/>
        </w:rPr>
      </w:pPr>
      <w:r>
        <w:rPr>
          <w:rFonts w:hint="cs"/>
          <w:rtl/>
          <w:lang w:eastAsia="he-IL"/>
        </w:rPr>
        <w:t>יש עסקה עכשיו של 13 מיליארד. אני מניחה שנמצא כמה שקלים.</w:t>
      </w:r>
    </w:p>
    <w:p w14:paraId="03E0BEEF" w14:textId="77777777" w:rsidR="00655696" w:rsidRDefault="00655696" w:rsidP="00655696">
      <w:pPr>
        <w:rPr>
          <w:rtl/>
          <w:lang w:eastAsia="he-IL"/>
        </w:rPr>
      </w:pPr>
    </w:p>
    <w:p w14:paraId="60098F18" w14:textId="77777777" w:rsidR="00655696" w:rsidRDefault="00655696" w:rsidP="00655696">
      <w:pPr>
        <w:pStyle w:val="a4"/>
        <w:keepNext/>
      </w:pPr>
      <w:bookmarkStart w:id="69" w:name="ET_speaker_5069_70"/>
      <w:r w:rsidRPr="00655696">
        <w:rPr>
          <w:rStyle w:val="TagStyle"/>
          <w:rtl/>
        </w:rPr>
        <w:t xml:space="preserve"> &lt;&lt; דובר &gt;&gt; </w:t>
      </w:r>
      <w:r>
        <w:rPr>
          <w:rtl/>
        </w:rPr>
        <w:t>יעקב אשר (יהדות התורה):</w:t>
      </w:r>
      <w:r w:rsidRPr="00655696">
        <w:rPr>
          <w:rStyle w:val="TagStyle"/>
          <w:rtl/>
        </w:rPr>
        <w:t xml:space="preserve"> &lt;&lt; דובר &gt;&gt;</w:t>
      </w:r>
      <w:r w:rsidR="00491EBC">
        <w:rPr>
          <w:rtl/>
        </w:rPr>
        <w:t xml:space="preserve"> </w:t>
      </w:r>
      <w:bookmarkEnd w:id="69"/>
    </w:p>
    <w:p w14:paraId="69C3755E" w14:textId="77777777" w:rsidR="00655696" w:rsidRDefault="00655696" w:rsidP="00655696">
      <w:pPr>
        <w:pStyle w:val="KeepWithNext"/>
        <w:rPr>
          <w:rtl/>
          <w:lang w:eastAsia="he-IL"/>
        </w:rPr>
      </w:pPr>
    </w:p>
    <w:p w14:paraId="0A7A7556" w14:textId="77777777" w:rsidR="00655696" w:rsidRDefault="00655696" w:rsidP="00655696">
      <w:pPr>
        <w:rPr>
          <w:rtl/>
          <w:lang w:eastAsia="he-IL"/>
        </w:rPr>
      </w:pPr>
      <w:r>
        <w:rPr>
          <w:rFonts w:hint="cs"/>
          <w:rtl/>
          <w:lang w:eastAsia="he-IL"/>
        </w:rPr>
        <w:t xml:space="preserve">זה לא רק העניין הכספי, כי אני חושב שזה גם ייסגר בתוך העניין הזה. </w:t>
      </w:r>
    </w:p>
    <w:p w14:paraId="16F42415" w14:textId="77777777" w:rsidR="00655696" w:rsidRDefault="00655696" w:rsidP="00655696">
      <w:pPr>
        <w:rPr>
          <w:rtl/>
          <w:lang w:eastAsia="he-IL"/>
        </w:rPr>
      </w:pPr>
    </w:p>
    <w:p w14:paraId="2F190A2E" w14:textId="77777777" w:rsidR="00655696" w:rsidRDefault="00655696" w:rsidP="00655696">
      <w:pPr>
        <w:pStyle w:val="af9"/>
        <w:keepNext/>
        <w:rPr>
          <w:rtl/>
          <w:lang w:eastAsia="he-IL"/>
        </w:rPr>
      </w:pPr>
      <w:bookmarkStart w:id="70" w:name="ET_guest_תאיר_ראבוחין_71"/>
      <w:r w:rsidRPr="00655696">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655696">
        <w:rPr>
          <w:rStyle w:val="TagStyle"/>
          <w:rtl/>
        </w:rPr>
        <w:t xml:space="preserve"> &lt;&lt; אורח &gt;&gt;</w:t>
      </w:r>
      <w:r w:rsidR="00491EBC">
        <w:rPr>
          <w:rtl/>
          <w:lang w:eastAsia="he-IL"/>
        </w:rPr>
        <w:t xml:space="preserve"> </w:t>
      </w:r>
      <w:bookmarkEnd w:id="70"/>
    </w:p>
    <w:p w14:paraId="6EA8444D" w14:textId="77777777" w:rsidR="00655696" w:rsidRDefault="00655696" w:rsidP="00655696">
      <w:pPr>
        <w:pStyle w:val="KeepWithNext"/>
        <w:rPr>
          <w:rtl/>
          <w:lang w:eastAsia="he-IL"/>
        </w:rPr>
      </w:pPr>
    </w:p>
    <w:p w14:paraId="485123A6" w14:textId="77777777" w:rsidR="00655696" w:rsidRDefault="00655696" w:rsidP="00655696">
      <w:pPr>
        <w:rPr>
          <w:rtl/>
          <w:lang w:eastAsia="he-IL"/>
        </w:rPr>
      </w:pPr>
      <w:r>
        <w:rPr>
          <w:rFonts w:hint="cs"/>
          <w:rtl/>
          <w:lang w:eastAsia="he-IL"/>
        </w:rPr>
        <w:t xml:space="preserve">אני רגע אגיד אמירה קצרצרה שהיא חשובה. בסופו של דבר החוק הזה, מוגדרת פה הגדרה חדשה שלא </w:t>
      </w:r>
      <w:r w:rsidR="004637AD">
        <w:rPr>
          <w:rFonts w:hint="cs"/>
          <w:rtl/>
          <w:lang w:eastAsia="he-IL"/>
        </w:rPr>
        <w:t xml:space="preserve">קיימת היום, של מוגבלות מורכבת. </w:t>
      </w:r>
      <w:r>
        <w:rPr>
          <w:rFonts w:hint="cs"/>
          <w:rtl/>
          <w:lang w:eastAsia="he-IL"/>
        </w:rPr>
        <w:t>צריך להבין שבסופו של דבר יש בגמלת ילד נכה, ויש לזה השלכות גם מרחיקות לכת בעולמות הנכות בכלל, הגדרות מהסוג הז</w:t>
      </w:r>
      <w:r w:rsidR="004637AD">
        <w:rPr>
          <w:rFonts w:hint="cs"/>
          <w:rtl/>
          <w:lang w:eastAsia="he-IL"/>
        </w:rPr>
        <w:t xml:space="preserve">ה, והיום יש סקאלה של חמש רמות. </w:t>
      </w:r>
      <w:r>
        <w:rPr>
          <w:rFonts w:hint="cs"/>
          <w:rtl/>
          <w:lang w:eastAsia="he-IL"/>
        </w:rPr>
        <w:t>מוגבלות מורכבת אמורה לתאר את קצה הסקאלה באיזה שהוא אופן. צריך לשים לב.</w:t>
      </w:r>
    </w:p>
    <w:p w14:paraId="6BD183E0" w14:textId="77777777" w:rsidR="00655696" w:rsidRDefault="00655696" w:rsidP="00655696">
      <w:pPr>
        <w:rPr>
          <w:rtl/>
          <w:lang w:eastAsia="he-IL"/>
        </w:rPr>
      </w:pPr>
    </w:p>
    <w:p w14:paraId="5FBD09C8" w14:textId="77777777" w:rsidR="00655696" w:rsidRDefault="00655696" w:rsidP="00655696">
      <w:pPr>
        <w:pStyle w:val="a4"/>
        <w:keepNext/>
        <w:rPr>
          <w:rtl/>
        </w:rPr>
      </w:pPr>
      <w:bookmarkStart w:id="71" w:name="ET_speaker_5069_72"/>
      <w:r w:rsidRPr="00655696">
        <w:rPr>
          <w:rStyle w:val="TagStyle"/>
          <w:rtl/>
        </w:rPr>
        <w:t xml:space="preserve"> &lt;&lt; דובר &gt;&gt; </w:t>
      </w:r>
      <w:r>
        <w:rPr>
          <w:rtl/>
        </w:rPr>
        <w:t>יעקב אשר (יהדות התורה):</w:t>
      </w:r>
      <w:r w:rsidRPr="00655696">
        <w:rPr>
          <w:rStyle w:val="TagStyle"/>
          <w:rtl/>
        </w:rPr>
        <w:t xml:space="preserve"> &lt;&lt; דובר &gt;&gt;</w:t>
      </w:r>
      <w:r w:rsidR="00491EBC">
        <w:rPr>
          <w:rtl/>
        </w:rPr>
        <w:t xml:space="preserve"> </w:t>
      </w:r>
      <w:bookmarkEnd w:id="71"/>
    </w:p>
    <w:p w14:paraId="722D1C96" w14:textId="77777777" w:rsidR="00655696" w:rsidRDefault="00655696" w:rsidP="00655696">
      <w:pPr>
        <w:pStyle w:val="KeepWithNext"/>
        <w:rPr>
          <w:rtl/>
          <w:lang w:eastAsia="he-IL"/>
        </w:rPr>
      </w:pPr>
    </w:p>
    <w:p w14:paraId="47AEAC04" w14:textId="77777777" w:rsidR="00655696" w:rsidRDefault="00655696" w:rsidP="004637AD">
      <w:pPr>
        <w:rPr>
          <w:rtl/>
          <w:lang w:eastAsia="he-IL"/>
        </w:rPr>
      </w:pPr>
      <w:r>
        <w:rPr>
          <w:rFonts w:hint="cs"/>
          <w:rtl/>
          <w:lang w:eastAsia="he-IL"/>
        </w:rPr>
        <w:t>אם אני יכול ברשותך לענות לדבר אחד. קודם כל זה נכון שזה לא קיים היום בחוק, אבל זה קיים במציאות. אם זה קיים במציאות, החוק צריך להתאים את עצמו למציאות ולא המציאות צריכה להתאים א</w:t>
      </w:r>
      <w:r w:rsidR="004637AD">
        <w:rPr>
          <w:rFonts w:hint="cs"/>
          <w:rtl/>
          <w:lang w:eastAsia="he-IL"/>
        </w:rPr>
        <w:t>ת עצמה לחוק. דבר שני, אני חושב ש</w:t>
      </w:r>
      <w:r>
        <w:rPr>
          <w:rFonts w:hint="cs"/>
          <w:rtl/>
          <w:lang w:eastAsia="he-IL"/>
        </w:rPr>
        <w:t>אין לזה השלכת רוחב לסיעוד או לדברים מהסוג הזה</w:t>
      </w:r>
      <w:r w:rsidR="004637AD">
        <w:rPr>
          <w:rFonts w:hint="cs"/>
          <w:rtl/>
          <w:lang w:eastAsia="he-IL"/>
        </w:rPr>
        <w:t>,</w:t>
      </w:r>
      <w:r>
        <w:rPr>
          <w:rFonts w:hint="cs"/>
          <w:rtl/>
          <w:lang w:eastAsia="he-IL"/>
        </w:rPr>
        <w:t xml:space="preserve"> כי זה סוג אחר לגמרי וזה חופשת לידה. זה לא משליך על דברים אחרים. </w:t>
      </w:r>
    </w:p>
    <w:p w14:paraId="1309E34F" w14:textId="77777777" w:rsidR="00655696" w:rsidRDefault="00655696" w:rsidP="00655696">
      <w:pPr>
        <w:rPr>
          <w:rtl/>
          <w:lang w:eastAsia="he-IL"/>
        </w:rPr>
      </w:pPr>
    </w:p>
    <w:p w14:paraId="7D61F69B" w14:textId="77777777" w:rsidR="00655696" w:rsidRDefault="00655696" w:rsidP="00655696">
      <w:pPr>
        <w:pStyle w:val="af9"/>
        <w:keepNext/>
        <w:rPr>
          <w:rtl/>
          <w:lang w:eastAsia="he-IL"/>
        </w:rPr>
      </w:pPr>
      <w:bookmarkStart w:id="72" w:name="ET_guest_תאיר_ראבוחין_73"/>
      <w:r w:rsidRPr="00655696">
        <w:rPr>
          <w:rStyle w:val="TagStyle"/>
          <w:rtl/>
        </w:rPr>
        <w:t xml:space="preserve"> &lt;&lt; אורח &gt;&gt; </w:t>
      </w:r>
      <w:r>
        <w:rPr>
          <w:rtl/>
          <w:lang w:eastAsia="he-IL"/>
        </w:rPr>
        <w:t xml:space="preserve">תאיר </w:t>
      </w:r>
      <w:proofErr w:type="spellStart"/>
      <w:r>
        <w:rPr>
          <w:rtl/>
          <w:lang w:eastAsia="he-IL"/>
        </w:rPr>
        <w:t>ראבוחין</w:t>
      </w:r>
      <w:proofErr w:type="spellEnd"/>
      <w:r>
        <w:rPr>
          <w:rtl/>
          <w:lang w:eastAsia="he-IL"/>
        </w:rPr>
        <w:t>:</w:t>
      </w:r>
      <w:r w:rsidRPr="00655696">
        <w:rPr>
          <w:rStyle w:val="TagStyle"/>
          <w:rtl/>
        </w:rPr>
        <w:t xml:space="preserve"> &lt;&lt; אורח &gt;&gt;</w:t>
      </w:r>
      <w:r w:rsidR="00491EBC">
        <w:rPr>
          <w:rtl/>
          <w:lang w:eastAsia="he-IL"/>
        </w:rPr>
        <w:t xml:space="preserve"> </w:t>
      </w:r>
      <w:bookmarkEnd w:id="72"/>
    </w:p>
    <w:p w14:paraId="323E9F41" w14:textId="77777777" w:rsidR="00655696" w:rsidRDefault="00655696" w:rsidP="00655696">
      <w:pPr>
        <w:pStyle w:val="KeepWithNext"/>
        <w:rPr>
          <w:rtl/>
          <w:lang w:eastAsia="he-IL"/>
        </w:rPr>
      </w:pPr>
    </w:p>
    <w:p w14:paraId="27705FB3" w14:textId="77777777" w:rsidR="00655696" w:rsidRDefault="004637AD" w:rsidP="004637AD">
      <w:pPr>
        <w:rPr>
          <w:rtl/>
          <w:lang w:eastAsia="he-IL"/>
        </w:rPr>
      </w:pPr>
      <w:r>
        <w:rPr>
          <w:rFonts w:hint="cs"/>
          <w:rtl/>
          <w:lang w:eastAsia="he-IL"/>
        </w:rPr>
        <w:t xml:space="preserve">הדוגמה שהתכוונתי, </w:t>
      </w:r>
      <w:r w:rsidR="00655696">
        <w:rPr>
          <w:rFonts w:hint="cs"/>
          <w:rtl/>
          <w:lang w:eastAsia="he-IL"/>
        </w:rPr>
        <w:t>זכויות של ילדים</w:t>
      </w:r>
      <w:r>
        <w:rPr>
          <w:rFonts w:hint="cs"/>
          <w:rtl/>
          <w:lang w:eastAsia="he-IL"/>
        </w:rPr>
        <w:t>,</w:t>
      </w:r>
      <w:r w:rsidR="00655696">
        <w:rPr>
          <w:rFonts w:hint="cs"/>
          <w:rtl/>
          <w:lang w:eastAsia="he-IL"/>
        </w:rPr>
        <w:t xml:space="preserve"> לצורך העניין</w:t>
      </w:r>
      <w:r>
        <w:rPr>
          <w:rFonts w:hint="cs"/>
          <w:rtl/>
          <w:lang w:eastAsia="he-IL"/>
        </w:rPr>
        <w:t>,</w:t>
      </w:r>
      <w:r w:rsidR="00655696">
        <w:rPr>
          <w:rFonts w:hint="cs"/>
          <w:rtl/>
          <w:lang w:eastAsia="he-IL"/>
        </w:rPr>
        <w:t xml:space="preserve"> ב-</w:t>
      </w:r>
      <w:r w:rsidR="00206525">
        <w:rPr>
          <w:rFonts w:hint="cs"/>
          <w:rtl/>
          <w:lang w:eastAsia="he-IL"/>
        </w:rPr>
        <w:t>100%</w:t>
      </w:r>
      <w:r w:rsidR="00655696">
        <w:rPr>
          <w:rFonts w:hint="cs"/>
          <w:rtl/>
          <w:lang w:eastAsia="he-IL"/>
        </w:rPr>
        <w:t xml:space="preserve"> וב-</w:t>
      </w:r>
      <w:r w:rsidR="00206525">
        <w:rPr>
          <w:rFonts w:hint="cs"/>
          <w:rtl/>
          <w:lang w:eastAsia="he-IL"/>
        </w:rPr>
        <w:t>235%</w:t>
      </w:r>
      <w:r w:rsidR="00655696">
        <w:rPr>
          <w:rFonts w:hint="cs"/>
          <w:rtl/>
          <w:lang w:eastAsia="he-IL"/>
        </w:rPr>
        <w:t xml:space="preserve"> הן שונות, ופה אנחנו נותנים משהו אחיד. </w:t>
      </w:r>
    </w:p>
    <w:p w14:paraId="1D141CC3" w14:textId="77777777" w:rsidR="00206525" w:rsidRDefault="00206525" w:rsidP="00206525">
      <w:pPr>
        <w:rPr>
          <w:rtl/>
          <w:lang w:eastAsia="he-IL"/>
        </w:rPr>
      </w:pPr>
    </w:p>
    <w:p w14:paraId="27A02A4D" w14:textId="77777777" w:rsidR="00206525" w:rsidRDefault="00206525" w:rsidP="00206525">
      <w:pPr>
        <w:pStyle w:val="af9"/>
        <w:keepNext/>
        <w:rPr>
          <w:rtl/>
          <w:lang w:eastAsia="he-IL"/>
        </w:rPr>
      </w:pPr>
      <w:bookmarkStart w:id="73" w:name="ET_guest_מנחם_גולדין_74"/>
      <w:r w:rsidRPr="00206525">
        <w:rPr>
          <w:rStyle w:val="TagStyle"/>
          <w:rtl/>
        </w:rPr>
        <w:t xml:space="preserve"> &lt;&lt; אורח &gt;&gt; </w:t>
      </w:r>
      <w:r>
        <w:rPr>
          <w:rtl/>
          <w:lang w:eastAsia="he-IL"/>
        </w:rPr>
        <w:t xml:space="preserve">מנחם </w:t>
      </w:r>
      <w:proofErr w:type="spellStart"/>
      <w:r>
        <w:rPr>
          <w:rtl/>
          <w:lang w:eastAsia="he-IL"/>
        </w:rPr>
        <w:t>גולדין</w:t>
      </w:r>
      <w:proofErr w:type="spellEnd"/>
      <w:r>
        <w:rPr>
          <w:rtl/>
          <w:lang w:eastAsia="he-IL"/>
        </w:rPr>
        <w:t>:</w:t>
      </w:r>
      <w:r w:rsidRPr="00206525">
        <w:rPr>
          <w:rStyle w:val="TagStyle"/>
          <w:rtl/>
        </w:rPr>
        <w:t xml:space="preserve"> &lt;&lt; אורח &gt;&gt;</w:t>
      </w:r>
      <w:r w:rsidR="00491EBC">
        <w:rPr>
          <w:rtl/>
          <w:lang w:eastAsia="he-IL"/>
        </w:rPr>
        <w:t xml:space="preserve"> </w:t>
      </w:r>
      <w:bookmarkEnd w:id="73"/>
    </w:p>
    <w:p w14:paraId="46838E0F" w14:textId="77777777" w:rsidR="00206525" w:rsidRDefault="00206525" w:rsidP="00206525">
      <w:pPr>
        <w:pStyle w:val="KeepWithNext"/>
        <w:rPr>
          <w:rtl/>
          <w:lang w:eastAsia="he-IL"/>
        </w:rPr>
      </w:pPr>
    </w:p>
    <w:p w14:paraId="3FEDB73B" w14:textId="77777777" w:rsidR="00206525" w:rsidRDefault="00206525" w:rsidP="00206525">
      <w:pPr>
        <w:rPr>
          <w:rtl/>
          <w:lang w:eastAsia="he-IL"/>
        </w:rPr>
      </w:pPr>
      <w:r>
        <w:rPr>
          <w:rFonts w:hint="cs"/>
          <w:rtl/>
          <w:lang w:eastAsia="he-IL"/>
        </w:rPr>
        <w:t>אני מבקש לעזור לכבודו כמשרד המשפטים שמכיר את החוק, וצריך להגיד את זה. תקנות ילד נכה קיימות. המוסד לביטוח לאומי יבדוק את כל הדברים האלה וימפה וייתן להם, לכן בחלק מה-100% אין לזה - - -</w:t>
      </w:r>
    </w:p>
    <w:p w14:paraId="1D9B2DD9" w14:textId="77777777" w:rsidR="00206525" w:rsidRDefault="00206525" w:rsidP="00206525">
      <w:pPr>
        <w:rPr>
          <w:rtl/>
          <w:lang w:eastAsia="he-IL"/>
        </w:rPr>
      </w:pPr>
    </w:p>
    <w:p w14:paraId="653AA862" w14:textId="77777777" w:rsidR="00206525" w:rsidRDefault="00206525" w:rsidP="00206525">
      <w:pPr>
        <w:pStyle w:val="af6"/>
        <w:keepNext/>
        <w:rPr>
          <w:rtl/>
        </w:rPr>
      </w:pPr>
      <w:bookmarkStart w:id="74" w:name="ET_yor_6341_75"/>
      <w:r w:rsidRPr="00206525">
        <w:rPr>
          <w:rStyle w:val="TagStyle"/>
          <w:rtl/>
        </w:rPr>
        <w:lastRenderedPageBreak/>
        <w:t xml:space="preserve"> &lt;&lt; </w:t>
      </w:r>
      <w:proofErr w:type="spellStart"/>
      <w:r w:rsidRPr="00206525">
        <w:rPr>
          <w:rStyle w:val="TagStyle"/>
          <w:rtl/>
        </w:rPr>
        <w:t>יור</w:t>
      </w:r>
      <w:proofErr w:type="spellEnd"/>
      <w:r w:rsidRPr="00206525">
        <w:rPr>
          <w:rStyle w:val="TagStyle"/>
          <w:rtl/>
        </w:rPr>
        <w:t xml:space="preserve"> &gt;&gt; </w:t>
      </w:r>
      <w:r>
        <w:rPr>
          <w:rtl/>
        </w:rPr>
        <w:t>היו"ר דבי ביטון:</w:t>
      </w:r>
      <w:r w:rsidRPr="00206525">
        <w:rPr>
          <w:rStyle w:val="TagStyle"/>
          <w:rtl/>
        </w:rPr>
        <w:t xml:space="preserve"> &lt;&lt; </w:t>
      </w:r>
      <w:proofErr w:type="spellStart"/>
      <w:r w:rsidRPr="00206525">
        <w:rPr>
          <w:rStyle w:val="TagStyle"/>
          <w:rtl/>
        </w:rPr>
        <w:t>יור</w:t>
      </w:r>
      <w:proofErr w:type="spellEnd"/>
      <w:r w:rsidRPr="00206525">
        <w:rPr>
          <w:rStyle w:val="TagStyle"/>
          <w:rtl/>
        </w:rPr>
        <w:t xml:space="preserve"> &gt;&gt;</w:t>
      </w:r>
      <w:r w:rsidR="00491EBC">
        <w:rPr>
          <w:rtl/>
        </w:rPr>
        <w:t xml:space="preserve"> </w:t>
      </w:r>
      <w:bookmarkEnd w:id="74"/>
    </w:p>
    <w:p w14:paraId="165AAD8B" w14:textId="77777777" w:rsidR="00206525" w:rsidRDefault="00206525" w:rsidP="00206525">
      <w:pPr>
        <w:pStyle w:val="KeepWithNext"/>
        <w:rPr>
          <w:rtl/>
          <w:lang w:eastAsia="he-IL"/>
        </w:rPr>
      </w:pPr>
    </w:p>
    <w:p w14:paraId="2FC05D3A" w14:textId="77777777" w:rsidR="00206525" w:rsidRDefault="00206525" w:rsidP="00206525">
      <w:pPr>
        <w:rPr>
          <w:rtl/>
          <w:lang w:eastAsia="he-IL"/>
        </w:rPr>
      </w:pPr>
      <w:r>
        <w:rPr>
          <w:rFonts w:hint="cs"/>
          <w:rtl/>
          <w:lang w:eastAsia="he-IL"/>
        </w:rPr>
        <w:t>אנחנו ניתן לעוד שני דוברים כי אנחנו תיכף צריכים להיכנס למליאה. תציגי את עצמך.</w:t>
      </w:r>
    </w:p>
    <w:p w14:paraId="01C54899" w14:textId="77777777" w:rsidR="00206525" w:rsidRDefault="00206525" w:rsidP="00206525">
      <w:pPr>
        <w:rPr>
          <w:rtl/>
          <w:lang w:eastAsia="he-IL"/>
        </w:rPr>
      </w:pPr>
    </w:p>
    <w:p w14:paraId="087ED6D9" w14:textId="77777777" w:rsidR="00206525" w:rsidRDefault="00206525" w:rsidP="00206525">
      <w:pPr>
        <w:pStyle w:val="af9"/>
        <w:keepNext/>
        <w:rPr>
          <w:rtl/>
          <w:lang w:eastAsia="he-IL"/>
        </w:rPr>
      </w:pPr>
      <w:bookmarkStart w:id="75" w:name="ET_guest_מאירה_בסוק_76"/>
      <w:r w:rsidRPr="00206525">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206525">
        <w:rPr>
          <w:rStyle w:val="TagStyle"/>
          <w:rtl/>
        </w:rPr>
        <w:t xml:space="preserve"> &lt;&lt; אורח &gt;&gt;</w:t>
      </w:r>
      <w:r w:rsidR="00491EBC">
        <w:rPr>
          <w:rtl/>
          <w:lang w:eastAsia="he-IL"/>
        </w:rPr>
        <w:t xml:space="preserve"> </w:t>
      </w:r>
      <w:bookmarkEnd w:id="75"/>
    </w:p>
    <w:p w14:paraId="0504FE55" w14:textId="77777777" w:rsidR="00206525" w:rsidRPr="00206525" w:rsidRDefault="00206525" w:rsidP="00206525">
      <w:pPr>
        <w:rPr>
          <w:rtl/>
          <w:lang w:eastAsia="he-IL"/>
        </w:rPr>
      </w:pPr>
    </w:p>
    <w:p w14:paraId="2B9DAF87" w14:textId="77777777" w:rsidR="00206525" w:rsidRDefault="00206525" w:rsidP="00206525">
      <w:pPr>
        <w:rPr>
          <w:rtl/>
          <w:lang w:eastAsia="he-IL"/>
        </w:rPr>
      </w:pPr>
      <w:r>
        <w:rPr>
          <w:rFonts w:hint="cs"/>
          <w:rtl/>
          <w:lang w:eastAsia="he-IL"/>
        </w:rPr>
        <w:t xml:space="preserve">עו"ד מאירה </w:t>
      </w:r>
      <w:proofErr w:type="spellStart"/>
      <w:r>
        <w:rPr>
          <w:rFonts w:hint="cs"/>
          <w:rtl/>
          <w:lang w:eastAsia="he-IL"/>
        </w:rPr>
        <w:t>בסוק</w:t>
      </w:r>
      <w:proofErr w:type="spellEnd"/>
      <w:r>
        <w:rPr>
          <w:rFonts w:hint="cs"/>
          <w:rtl/>
          <w:lang w:eastAsia="he-IL"/>
        </w:rPr>
        <w:t xml:space="preserve"> </w:t>
      </w:r>
      <w:proofErr w:type="spellStart"/>
      <w:r>
        <w:rPr>
          <w:rFonts w:hint="cs"/>
          <w:rtl/>
          <w:lang w:eastAsia="he-IL"/>
        </w:rPr>
        <w:t>מנעמת</w:t>
      </w:r>
      <w:proofErr w:type="spellEnd"/>
      <w:r>
        <w:rPr>
          <w:rFonts w:hint="cs"/>
          <w:rtl/>
          <w:lang w:eastAsia="he-IL"/>
        </w:rPr>
        <w:t>. אני פשוט רוצה לפרוטוקול שיהיה רשום שאנחנו במשך שנים רוצים לפרוץ את ה-15 שבועות, להגיע לזה ש-26 שבועות של חופשת לידה יהיו בתשלום ואז היינו פותרים את כל הבעיה הזאת. חבל שהאוצר במשך שנים ר</w:t>
      </w:r>
      <w:r w:rsidR="00F94968">
        <w:rPr>
          <w:rFonts w:hint="cs"/>
          <w:rtl/>
          <w:lang w:eastAsia="he-IL"/>
        </w:rPr>
        <w:t>בות מתנגד לזה. זה רק לטובת נשים</w:t>
      </w:r>
      <w:r>
        <w:rPr>
          <w:rFonts w:hint="cs"/>
          <w:rtl/>
          <w:lang w:eastAsia="he-IL"/>
        </w:rPr>
        <w:t xml:space="preserve"> 26 שבועות בתשלום. הייתה נפתרת כל הבעיה.</w:t>
      </w:r>
    </w:p>
    <w:p w14:paraId="5B63A284" w14:textId="77777777" w:rsidR="00206525" w:rsidRDefault="00206525" w:rsidP="00206525">
      <w:pPr>
        <w:rPr>
          <w:rtl/>
          <w:lang w:eastAsia="he-IL"/>
        </w:rPr>
      </w:pPr>
    </w:p>
    <w:p w14:paraId="185E780C" w14:textId="77777777" w:rsidR="00206525" w:rsidRDefault="00206525" w:rsidP="00206525">
      <w:pPr>
        <w:pStyle w:val="a4"/>
        <w:keepNext/>
        <w:rPr>
          <w:rtl/>
        </w:rPr>
      </w:pPr>
      <w:bookmarkStart w:id="76" w:name="ET_speaker_5069_77"/>
      <w:r w:rsidRPr="00206525">
        <w:rPr>
          <w:rStyle w:val="TagStyle"/>
          <w:rtl/>
        </w:rPr>
        <w:t xml:space="preserve"> &lt;&lt; דובר &gt;&gt; </w:t>
      </w:r>
      <w:r>
        <w:rPr>
          <w:rtl/>
        </w:rPr>
        <w:t>יעקב אשר (יהדות התורה):</w:t>
      </w:r>
      <w:r w:rsidRPr="00206525">
        <w:rPr>
          <w:rStyle w:val="TagStyle"/>
          <w:rtl/>
        </w:rPr>
        <w:t xml:space="preserve"> &lt;&lt; דובר &gt;&gt;</w:t>
      </w:r>
      <w:r w:rsidR="00491EBC">
        <w:rPr>
          <w:rtl/>
        </w:rPr>
        <w:t xml:space="preserve"> </w:t>
      </w:r>
      <w:bookmarkEnd w:id="76"/>
    </w:p>
    <w:p w14:paraId="7B3032E2" w14:textId="77777777" w:rsidR="00206525" w:rsidRDefault="00206525" w:rsidP="00206525">
      <w:pPr>
        <w:pStyle w:val="KeepWithNext"/>
        <w:rPr>
          <w:rtl/>
          <w:lang w:eastAsia="he-IL"/>
        </w:rPr>
      </w:pPr>
    </w:p>
    <w:p w14:paraId="031CEFBB" w14:textId="77777777" w:rsidR="00206525" w:rsidRDefault="00206525" w:rsidP="00206525">
      <w:pPr>
        <w:rPr>
          <w:rtl/>
          <w:lang w:eastAsia="he-IL"/>
        </w:rPr>
      </w:pPr>
      <w:r>
        <w:rPr>
          <w:rFonts w:hint="cs"/>
          <w:rtl/>
          <w:lang w:eastAsia="he-IL"/>
        </w:rPr>
        <w:t xml:space="preserve">זה נכון אבל אנחנו הולכים - - - </w:t>
      </w:r>
    </w:p>
    <w:p w14:paraId="08259481" w14:textId="77777777" w:rsidR="00206525" w:rsidRDefault="00206525" w:rsidP="00206525">
      <w:pPr>
        <w:rPr>
          <w:rtl/>
          <w:lang w:eastAsia="he-IL"/>
        </w:rPr>
      </w:pPr>
    </w:p>
    <w:p w14:paraId="24BEDBDA" w14:textId="77777777" w:rsidR="00206525" w:rsidRDefault="00206525" w:rsidP="00206525">
      <w:pPr>
        <w:pStyle w:val="af9"/>
        <w:keepNext/>
        <w:rPr>
          <w:rtl/>
          <w:lang w:eastAsia="he-IL"/>
        </w:rPr>
      </w:pPr>
      <w:bookmarkStart w:id="77" w:name="ET_guest_מאירה_בסוק_78"/>
      <w:r w:rsidRPr="00206525">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206525">
        <w:rPr>
          <w:rStyle w:val="TagStyle"/>
          <w:rtl/>
        </w:rPr>
        <w:t xml:space="preserve"> &lt;&lt; אורח &gt;&gt;</w:t>
      </w:r>
      <w:r w:rsidR="00491EBC">
        <w:rPr>
          <w:rtl/>
          <w:lang w:eastAsia="he-IL"/>
        </w:rPr>
        <w:t xml:space="preserve"> </w:t>
      </w:r>
      <w:bookmarkEnd w:id="77"/>
    </w:p>
    <w:p w14:paraId="49051380" w14:textId="77777777" w:rsidR="00206525" w:rsidRDefault="00206525" w:rsidP="00206525">
      <w:pPr>
        <w:pStyle w:val="KeepWithNext"/>
        <w:rPr>
          <w:rtl/>
          <w:lang w:eastAsia="he-IL"/>
        </w:rPr>
      </w:pPr>
    </w:p>
    <w:p w14:paraId="62C9F3DF" w14:textId="77777777" w:rsidR="00206525" w:rsidRDefault="00206525" w:rsidP="00206525">
      <w:pPr>
        <w:rPr>
          <w:rtl/>
          <w:lang w:eastAsia="he-IL"/>
        </w:rPr>
      </w:pPr>
      <w:r>
        <w:rPr>
          <w:rFonts w:hint="cs"/>
          <w:rtl/>
          <w:lang w:eastAsia="he-IL"/>
        </w:rPr>
        <w:t>אפשר לפרוץ לאט-לאט.</w:t>
      </w:r>
    </w:p>
    <w:p w14:paraId="789D966A" w14:textId="77777777" w:rsidR="00206525" w:rsidRDefault="00206525" w:rsidP="00206525">
      <w:pPr>
        <w:rPr>
          <w:rtl/>
          <w:lang w:eastAsia="he-IL"/>
        </w:rPr>
      </w:pPr>
    </w:p>
    <w:p w14:paraId="50A049A2" w14:textId="77777777" w:rsidR="00206525" w:rsidRDefault="00206525" w:rsidP="00206525">
      <w:pPr>
        <w:pStyle w:val="a4"/>
        <w:keepNext/>
        <w:rPr>
          <w:rtl/>
        </w:rPr>
      </w:pPr>
      <w:bookmarkStart w:id="78" w:name="ET_speaker_5069_79"/>
      <w:r w:rsidRPr="00206525">
        <w:rPr>
          <w:rStyle w:val="TagStyle"/>
          <w:rtl/>
        </w:rPr>
        <w:t xml:space="preserve"> &lt;&lt; דובר &gt;&gt; </w:t>
      </w:r>
      <w:r>
        <w:rPr>
          <w:rtl/>
        </w:rPr>
        <w:t>יעקב אשר (יהדות התורה):</w:t>
      </w:r>
      <w:r w:rsidRPr="00206525">
        <w:rPr>
          <w:rStyle w:val="TagStyle"/>
          <w:rtl/>
        </w:rPr>
        <w:t xml:space="preserve"> &lt;&lt; דובר &gt;&gt;</w:t>
      </w:r>
      <w:r w:rsidR="00491EBC">
        <w:rPr>
          <w:rtl/>
        </w:rPr>
        <w:t xml:space="preserve"> </w:t>
      </w:r>
      <w:bookmarkEnd w:id="78"/>
    </w:p>
    <w:p w14:paraId="30359FB3" w14:textId="77777777" w:rsidR="00206525" w:rsidRDefault="00206525" w:rsidP="00206525">
      <w:pPr>
        <w:pStyle w:val="KeepWithNext"/>
        <w:rPr>
          <w:rtl/>
          <w:lang w:eastAsia="he-IL"/>
        </w:rPr>
      </w:pPr>
    </w:p>
    <w:p w14:paraId="143C5352" w14:textId="77777777" w:rsidR="00206525" w:rsidRDefault="00206525" w:rsidP="00206525">
      <w:pPr>
        <w:rPr>
          <w:rtl/>
          <w:lang w:eastAsia="he-IL"/>
        </w:rPr>
      </w:pPr>
      <w:r>
        <w:rPr>
          <w:rFonts w:hint="cs"/>
          <w:rtl/>
          <w:lang w:eastAsia="he-IL"/>
        </w:rPr>
        <w:t>יש אמרה שאומרת, האויב של הטוב הוא הטוב ביותר.</w:t>
      </w:r>
    </w:p>
    <w:p w14:paraId="69553A97" w14:textId="77777777" w:rsidR="00206525" w:rsidRDefault="00206525" w:rsidP="00206525">
      <w:pPr>
        <w:rPr>
          <w:rtl/>
          <w:lang w:eastAsia="he-IL"/>
        </w:rPr>
      </w:pPr>
    </w:p>
    <w:p w14:paraId="05B5AFD7" w14:textId="77777777" w:rsidR="00206525" w:rsidRDefault="00206525" w:rsidP="00206525">
      <w:pPr>
        <w:pStyle w:val="af9"/>
        <w:keepNext/>
        <w:rPr>
          <w:rtl/>
          <w:lang w:eastAsia="he-IL"/>
        </w:rPr>
      </w:pPr>
      <w:bookmarkStart w:id="79" w:name="ET_guest_מאירה_בסוק_80"/>
      <w:r w:rsidRPr="00206525">
        <w:rPr>
          <w:rStyle w:val="TagStyle"/>
          <w:rtl/>
        </w:rPr>
        <w:t xml:space="preserve"> &lt;&lt; אורח &gt;&gt; </w:t>
      </w:r>
      <w:r>
        <w:rPr>
          <w:rtl/>
          <w:lang w:eastAsia="he-IL"/>
        </w:rPr>
        <w:t xml:space="preserve">מאירה </w:t>
      </w:r>
      <w:proofErr w:type="spellStart"/>
      <w:r>
        <w:rPr>
          <w:rtl/>
          <w:lang w:eastAsia="he-IL"/>
        </w:rPr>
        <w:t>בסוק</w:t>
      </w:r>
      <w:proofErr w:type="spellEnd"/>
      <w:r>
        <w:rPr>
          <w:rtl/>
          <w:lang w:eastAsia="he-IL"/>
        </w:rPr>
        <w:t>:</w:t>
      </w:r>
      <w:r w:rsidRPr="00206525">
        <w:rPr>
          <w:rStyle w:val="TagStyle"/>
          <w:rtl/>
        </w:rPr>
        <w:t xml:space="preserve"> &lt;&lt; אורח &gt;&gt;</w:t>
      </w:r>
      <w:r w:rsidR="00491EBC">
        <w:rPr>
          <w:rtl/>
          <w:lang w:eastAsia="he-IL"/>
        </w:rPr>
        <w:t xml:space="preserve"> </w:t>
      </w:r>
      <w:bookmarkEnd w:id="79"/>
    </w:p>
    <w:p w14:paraId="26277DAF" w14:textId="77777777" w:rsidR="00206525" w:rsidRDefault="00206525" w:rsidP="00206525">
      <w:pPr>
        <w:pStyle w:val="KeepWithNext"/>
        <w:rPr>
          <w:rtl/>
          <w:lang w:eastAsia="he-IL"/>
        </w:rPr>
      </w:pPr>
    </w:p>
    <w:p w14:paraId="540D6D5A" w14:textId="77777777" w:rsidR="00206525" w:rsidRDefault="00206525" w:rsidP="00206525">
      <w:pPr>
        <w:rPr>
          <w:rtl/>
          <w:lang w:eastAsia="he-IL"/>
        </w:rPr>
      </w:pPr>
      <w:r>
        <w:rPr>
          <w:rFonts w:hint="cs"/>
          <w:rtl/>
          <w:lang w:eastAsia="he-IL"/>
        </w:rPr>
        <w:t>אין לי ספק</w:t>
      </w:r>
      <w:r w:rsidR="00F94968">
        <w:rPr>
          <w:rFonts w:hint="cs"/>
          <w:rtl/>
          <w:lang w:eastAsia="he-IL"/>
        </w:rPr>
        <w:t>,</w:t>
      </w:r>
      <w:r>
        <w:rPr>
          <w:rFonts w:hint="cs"/>
          <w:rtl/>
          <w:lang w:eastAsia="he-IL"/>
        </w:rPr>
        <w:t xml:space="preserve"> אבל הייתי מוכרחה שזה ייאמר. </w:t>
      </w:r>
    </w:p>
    <w:p w14:paraId="2228FA2D" w14:textId="77777777" w:rsidR="00206525" w:rsidRDefault="00206525" w:rsidP="00206525">
      <w:pPr>
        <w:rPr>
          <w:rtl/>
          <w:lang w:eastAsia="he-IL"/>
        </w:rPr>
      </w:pPr>
    </w:p>
    <w:p w14:paraId="19125A14" w14:textId="77777777" w:rsidR="00206525" w:rsidRDefault="00206525" w:rsidP="00206525">
      <w:pPr>
        <w:pStyle w:val="a4"/>
        <w:keepNext/>
        <w:rPr>
          <w:rtl/>
        </w:rPr>
      </w:pPr>
      <w:bookmarkStart w:id="80" w:name="ET_speaker_5069_81"/>
      <w:r w:rsidRPr="00206525">
        <w:rPr>
          <w:rStyle w:val="TagStyle"/>
          <w:rtl/>
        </w:rPr>
        <w:t xml:space="preserve"> &lt;&lt; דובר &gt;&gt; </w:t>
      </w:r>
      <w:r>
        <w:rPr>
          <w:rtl/>
        </w:rPr>
        <w:t>יעקב אשר (יהדות התורה):</w:t>
      </w:r>
      <w:r w:rsidRPr="00206525">
        <w:rPr>
          <w:rStyle w:val="TagStyle"/>
          <w:rtl/>
        </w:rPr>
        <w:t xml:space="preserve"> &lt;&lt; דובר &gt;&gt;</w:t>
      </w:r>
      <w:r w:rsidR="00491EBC">
        <w:rPr>
          <w:rtl/>
        </w:rPr>
        <w:t xml:space="preserve"> </w:t>
      </w:r>
      <w:bookmarkEnd w:id="80"/>
    </w:p>
    <w:p w14:paraId="701680E9" w14:textId="77777777" w:rsidR="00206525" w:rsidRDefault="00206525" w:rsidP="00206525">
      <w:pPr>
        <w:pStyle w:val="KeepWithNext"/>
        <w:rPr>
          <w:rtl/>
          <w:lang w:eastAsia="he-IL"/>
        </w:rPr>
      </w:pPr>
    </w:p>
    <w:p w14:paraId="2A5C6E12" w14:textId="77777777" w:rsidR="00206525" w:rsidRDefault="00206525" w:rsidP="00206525">
      <w:pPr>
        <w:rPr>
          <w:rtl/>
          <w:lang w:eastAsia="he-IL"/>
        </w:rPr>
      </w:pPr>
      <w:r>
        <w:rPr>
          <w:rFonts w:hint="cs"/>
          <w:rtl/>
          <w:lang w:eastAsia="he-IL"/>
        </w:rPr>
        <w:t>כל מילה בסלע.</w:t>
      </w:r>
    </w:p>
    <w:p w14:paraId="36F77318" w14:textId="77777777" w:rsidR="00206525" w:rsidRDefault="00206525" w:rsidP="00206525">
      <w:pPr>
        <w:rPr>
          <w:rtl/>
          <w:lang w:eastAsia="he-IL"/>
        </w:rPr>
      </w:pPr>
    </w:p>
    <w:p w14:paraId="4E072F4B" w14:textId="77777777" w:rsidR="00206525" w:rsidRDefault="00206525" w:rsidP="00206525">
      <w:pPr>
        <w:pStyle w:val="af9"/>
        <w:keepNext/>
        <w:rPr>
          <w:rtl/>
          <w:lang w:eastAsia="he-IL"/>
        </w:rPr>
      </w:pPr>
      <w:bookmarkStart w:id="81" w:name="ET_guest_ולרי_זילכה_82"/>
      <w:r w:rsidRPr="00206525">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206525">
        <w:rPr>
          <w:rStyle w:val="TagStyle"/>
          <w:rtl/>
        </w:rPr>
        <w:t xml:space="preserve"> &lt;&lt; אורח &gt;&gt;</w:t>
      </w:r>
      <w:r w:rsidR="00491EBC">
        <w:rPr>
          <w:rtl/>
          <w:lang w:eastAsia="he-IL"/>
        </w:rPr>
        <w:t xml:space="preserve"> </w:t>
      </w:r>
      <w:bookmarkEnd w:id="81"/>
    </w:p>
    <w:p w14:paraId="04AE2658" w14:textId="77777777" w:rsidR="00206525" w:rsidRDefault="00206525" w:rsidP="00206525">
      <w:pPr>
        <w:pStyle w:val="KeepWithNext"/>
        <w:rPr>
          <w:rtl/>
          <w:lang w:eastAsia="he-IL"/>
        </w:rPr>
      </w:pPr>
    </w:p>
    <w:p w14:paraId="2801A622" w14:textId="77777777" w:rsidR="00206525" w:rsidRDefault="00206525" w:rsidP="00F94968">
      <w:pPr>
        <w:rPr>
          <w:rtl/>
          <w:lang w:eastAsia="he-IL"/>
        </w:rPr>
      </w:pPr>
      <w:r>
        <w:rPr>
          <w:rFonts w:hint="cs"/>
          <w:rtl/>
          <w:lang w:eastAsia="he-IL"/>
        </w:rPr>
        <w:t xml:space="preserve">עו"ד ולרי </w:t>
      </w:r>
      <w:proofErr w:type="spellStart"/>
      <w:r>
        <w:rPr>
          <w:rFonts w:hint="cs"/>
          <w:rtl/>
          <w:lang w:eastAsia="he-IL"/>
        </w:rPr>
        <w:t>זילכה</w:t>
      </w:r>
      <w:proofErr w:type="spellEnd"/>
      <w:r>
        <w:rPr>
          <w:rFonts w:hint="cs"/>
          <w:rtl/>
          <w:lang w:eastAsia="he-IL"/>
        </w:rPr>
        <w:t xml:space="preserve">, בית איזי שפירא, פורום ארגונים הורים למען ילדים עם מוגבלות. קודם כל אני רוצה לברך על ההצעה. תודה רבה. יותר מידי זמן שאנחנו מחכים לדבר הזה. עכשיו לגופו של עניין. אם אני מצליחה להבין נכון, רוב הילדים שיכנסו להסדרה הזאת זה פעוטות בעיקר עם צרכים רפואיים למעט הילדים של הלידה, של הליקוי הרפואי המיוחד. </w:t>
      </w:r>
    </w:p>
    <w:p w14:paraId="624F279D" w14:textId="77777777" w:rsidR="00206525" w:rsidRDefault="00206525" w:rsidP="00206525">
      <w:pPr>
        <w:rPr>
          <w:rtl/>
          <w:lang w:eastAsia="he-IL"/>
        </w:rPr>
      </w:pPr>
    </w:p>
    <w:p w14:paraId="11AF93E5" w14:textId="77777777" w:rsidR="00206525" w:rsidRDefault="00206525" w:rsidP="00206525">
      <w:pPr>
        <w:rPr>
          <w:rtl/>
          <w:lang w:eastAsia="he-IL"/>
        </w:rPr>
      </w:pPr>
      <w:r>
        <w:rPr>
          <w:rFonts w:hint="cs"/>
          <w:rtl/>
          <w:lang w:eastAsia="he-IL"/>
        </w:rPr>
        <w:t>אני רוצה להתייחס לאלה שמקבלים 235%. ממילא בהגדרה של ה-235% הם צריכים להיות כאלה שלא הולכים שלושה ימים למסגרת חינוכית. המדד הזה שקבוע בסעיף לא מותאם לגיל הזה</w:t>
      </w:r>
      <w:r w:rsidR="00F94968">
        <w:rPr>
          <w:rFonts w:hint="cs"/>
          <w:rtl/>
          <w:lang w:eastAsia="he-IL"/>
        </w:rPr>
        <w:t>,</w:t>
      </w:r>
      <w:r>
        <w:rPr>
          <w:rFonts w:hint="cs"/>
          <w:rtl/>
          <w:lang w:eastAsia="he-IL"/>
        </w:rPr>
        <w:t xml:space="preserve"> ולכן אני רוצה להבין מי התוספת של הילדים שיכנסו,</w:t>
      </w:r>
      <w:r w:rsidR="00F94968">
        <w:rPr>
          <w:rFonts w:hint="cs"/>
          <w:rtl/>
          <w:lang w:eastAsia="he-IL"/>
        </w:rPr>
        <w:t xml:space="preserve"> שהם כאילו הילדים הכי מורכבים</w:t>
      </w:r>
      <w:r>
        <w:rPr>
          <w:rFonts w:hint="cs"/>
          <w:rtl/>
          <w:lang w:eastAsia="he-IL"/>
        </w:rPr>
        <w:t xml:space="preserve"> ושלא מקבלים ממילא מכוח הארכת ימי אשפוז. אני מנסה להבין את ה</w:t>
      </w:r>
      <w:r w:rsidR="00F94968">
        <w:rPr>
          <w:rFonts w:hint="cs"/>
          <w:rtl/>
          <w:lang w:eastAsia="he-IL"/>
        </w:rPr>
        <w:t>דלתא שיכנסו לפה. אני רוצה ש</w:t>
      </w:r>
      <w:r>
        <w:rPr>
          <w:rFonts w:hint="cs"/>
          <w:rtl/>
          <w:lang w:eastAsia="he-IL"/>
        </w:rPr>
        <w:t>יהיה תוכן בהצעת החוק. אחר כך כש</w:t>
      </w:r>
      <w:r w:rsidR="00063224">
        <w:rPr>
          <w:rFonts w:hint="cs"/>
          <w:rtl/>
          <w:lang w:eastAsia="he-IL"/>
        </w:rPr>
        <w:t>אנחנו</w:t>
      </w:r>
      <w:r>
        <w:rPr>
          <w:rFonts w:hint="cs"/>
          <w:rtl/>
          <w:lang w:eastAsia="he-IL"/>
        </w:rPr>
        <w:t xml:space="preserve"> מדברים על הסיפור הזה של השלושה חודשים, בין זה שהוספתם את התו</w:t>
      </w:r>
      <w:r w:rsidR="00F94968">
        <w:rPr>
          <w:rFonts w:hint="cs"/>
          <w:rtl/>
          <w:lang w:eastAsia="he-IL"/>
        </w:rPr>
        <w:t>ספת, שהוכר בתקופת הלידה וההורות</w:t>
      </w:r>
      <w:r>
        <w:rPr>
          <w:rFonts w:hint="cs"/>
          <w:rtl/>
          <w:lang w:eastAsia="he-IL"/>
        </w:rPr>
        <w:t xml:space="preserve"> לבין הגבול של השלושה חודשים, נאמר פה על ידי הביטוח לאומי שבמק</w:t>
      </w:r>
      <w:r w:rsidR="00F94968">
        <w:rPr>
          <w:rFonts w:hint="cs"/>
          <w:rtl/>
          <w:lang w:eastAsia="he-IL"/>
        </w:rPr>
        <w:t>רים המאוד מורכבים אפשר לתת קודם,</w:t>
      </w:r>
      <w:r>
        <w:rPr>
          <w:rFonts w:hint="cs"/>
          <w:rtl/>
          <w:lang w:eastAsia="he-IL"/>
        </w:rPr>
        <w:t xml:space="preserve"> יש פה עניין של שיקול דעת. זה פרוץ מידי וזה בלתי אפשרי. גם</w:t>
      </w:r>
      <w:r w:rsidR="00C10E27">
        <w:rPr>
          <w:rFonts w:hint="cs"/>
          <w:rtl/>
          <w:lang w:eastAsia="he-IL"/>
        </w:rPr>
        <w:t xml:space="preserve"> שאלתי קודם, בוא נניח שהגבול הוא שלושה חודשים. אם הילד בדיעבד עושה את כל הפרוצדורה, מקבל הכרה בחמישה חודשים רטרואקטיבית לשלושה חודשים - - - </w:t>
      </w:r>
    </w:p>
    <w:p w14:paraId="17C97436" w14:textId="77777777" w:rsidR="00C10E27" w:rsidRDefault="00C10E27" w:rsidP="00206525">
      <w:pPr>
        <w:rPr>
          <w:rtl/>
          <w:lang w:eastAsia="he-IL"/>
        </w:rPr>
      </w:pPr>
    </w:p>
    <w:p w14:paraId="267C020D" w14:textId="77777777" w:rsidR="00C10E27" w:rsidRDefault="00C10E27" w:rsidP="00C10E27">
      <w:pPr>
        <w:pStyle w:val="a4"/>
        <w:keepNext/>
        <w:rPr>
          <w:rtl/>
        </w:rPr>
      </w:pPr>
      <w:bookmarkStart w:id="82" w:name="ET_speaker_ענת_מימון_83"/>
      <w:r w:rsidRPr="00C10E27">
        <w:rPr>
          <w:rStyle w:val="TagStyle"/>
          <w:rtl/>
        </w:rPr>
        <w:t xml:space="preserve"> &lt;&lt; דובר &gt;&gt; </w:t>
      </w:r>
      <w:r>
        <w:rPr>
          <w:rtl/>
        </w:rPr>
        <w:t>ענת מימון:</w:t>
      </w:r>
      <w:r w:rsidRPr="00C10E27">
        <w:rPr>
          <w:rStyle w:val="TagStyle"/>
          <w:rtl/>
        </w:rPr>
        <w:t xml:space="preserve"> &lt;&lt; דובר &gt;&gt;</w:t>
      </w:r>
      <w:r w:rsidR="00491EBC">
        <w:rPr>
          <w:rtl/>
        </w:rPr>
        <w:t xml:space="preserve"> </w:t>
      </w:r>
      <w:bookmarkEnd w:id="82"/>
    </w:p>
    <w:p w14:paraId="7E677CAB" w14:textId="77777777" w:rsidR="00C10E27" w:rsidRDefault="00C10E27" w:rsidP="00C10E27">
      <w:pPr>
        <w:pStyle w:val="KeepWithNext"/>
        <w:rPr>
          <w:rtl/>
          <w:lang w:eastAsia="he-IL"/>
        </w:rPr>
      </w:pPr>
    </w:p>
    <w:p w14:paraId="6326A50E" w14:textId="77777777" w:rsidR="00C10E27" w:rsidRDefault="00C10E27" w:rsidP="00C10E27">
      <w:pPr>
        <w:rPr>
          <w:rtl/>
          <w:lang w:eastAsia="he-IL"/>
        </w:rPr>
      </w:pPr>
      <w:r>
        <w:rPr>
          <w:rFonts w:hint="cs"/>
          <w:rtl/>
          <w:lang w:eastAsia="he-IL"/>
        </w:rPr>
        <w:t xml:space="preserve">זה כן יוכר כי כאילו זה בתוך ה-26 שבועות. היום חופשת הלידה היא 26 שבועות לפי החוק. כשאני אומרת בתוך תקופת הלידה וההורות, זה 26 שבועות, זה לא 15 שבועות. </w:t>
      </w:r>
    </w:p>
    <w:p w14:paraId="5C96EA84" w14:textId="77777777" w:rsidR="00C10E27" w:rsidRDefault="00C10E27" w:rsidP="00C10E27">
      <w:pPr>
        <w:rPr>
          <w:rtl/>
          <w:lang w:eastAsia="he-IL"/>
        </w:rPr>
      </w:pPr>
    </w:p>
    <w:p w14:paraId="24AFC164" w14:textId="77777777" w:rsidR="00C10E27" w:rsidRDefault="00C10E27" w:rsidP="00C10E27">
      <w:pPr>
        <w:pStyle w:val="a4"/>
        <w:keepNext/>
        <w:rPr>
          <w:rtl/>
        </w:rPr>
      </w:pPr>
      <w:bookmarkStart w:id="83" w:name="ET_speaker_5069_84"/>
      <w:r w:rsidRPr="00C10E27">
        <w:rPr>
          <w:rStyle w:val="TagStyle"/>
          <w:rtl/>
        </w:rPr>
        <w:t xml:space="preserve"> &lt;&lt; דובר &gt;&gt; </w:t>
      </w:r>
      <w:r>
        <w:rPr>
          <w:rtl/>
        </w:rPr>
        <w:t>יעקב אשר (יהדות התורה):</w:t>
      </w:r>
      <w:r w:rsidRPr="00C10E27">
        <w:rPr>
          <w:rStyle w:val="TagStyle"/>
          <w:rtl/>
        </w:rPr>
        <w:t xml:space="preserve"> &lt;&lt; דובר &gt;&gt;</w:t>
      </w:r>
      <w:r w:rsidR="00491EBC">
        <w:rPr>
          <w:rtl/>
        </w:rPr>
        <w:t xml:space="preserve"> </w:t>
      </w:r>
      <w:bookmarkEnd w:id="83"/>
    </w:p>
    <w:p w14:paraId="059AE157" w14:textId="77777777" w:rsidR="00C10E27" w:rsidRDefault="00C10E27" w:rsidP="00C10E27">
      <w:pPr>
        <w:pStyle w:val="KeepWithNext"/>
        <w:rPr>
          <w:rtl/>
          <w:lang w:eastAsia="he-IL"/>
        </w:rPr>
      </w:pPr>
    </w:p>
    <w:p w14:paraId="21C36913" w14:textId="77777777" w:rsidR="00C10E27" w:rsidRDefault="00C10E27" w:rsidP="00C10E27">
      <w:pPr>
        <w:rPr>
          <w:rtl/>
          <w:lang w:eastAsia="he-IL"/>
        </w:rPr>
      </w:pPr>
      <w:r>
        <w:rPr>
          <w:rFonts w:hint="cs"/>
          <w:rtl/>
          <w:lang w:eastAsia="he-IL"/>
        </w:rPr>
        <w:t>בדיוק.</w:t>
      </w:r>
    </w:p>
    <w:p w14:paraId="60A2C6A8" w14:textId="77777777" w:rsidR="00C10E27" w:rsidRDefault="00C10E27" w:rsidP="00C10E27">
      <w:pPr>
        <w:rPr>
          <w:rtl/>
          <w:lang w:eastAsia="he-IL"/>
        </w:rPr>
      </w:pPr>
    </w:p>
    <w:p w14:paraId="5FAC032E" w14:textId="77777777" w:rsidR="00C10E27" w:rsidRDefault="00C10E27" w:rsidP="00C10E27">
      <w:pPr>
        <w:pStyle w:val="af6"/>
        <w:keepNext/>
        <w:rPr>
          <w:rtl/>
        </w:rPr>
      </w:pPr>
      <w:bookmarkStart w:id="84" w:name="ET_yor_6341_85"/>
      <w:r w:rsidRPr="00C10E27">
        <w:rPr>
          <w:rStyle w:val="TagStyle"/>
          <w:rtl/>
        </w:rPr>
        <w:lastRenderedPageBreak/>
        <w:t xml:space="preserve"> &lt;&lt; </w:t>
      </w:r>
      <w:proofErr w:type="spellStart"/>
      <w:r w:rsidRPr="00C10E27">
        <w:rPr>
          <w:rStyle w:val="TagStyle"/>
          <w:rtl/>
        </w:rPr>
        <w:t>יור</w:t>
      </w:r>
      <w:proofErr w:type="spellEnd"/>
      <w:r w:rsidRPr="00C10E27">
        <w:rPr>
          <w:rStyle w:val="TagStyle"/>
          <w:rtl/>
        </w:rPr>
        <w:t xml:space="preserve"> &gt;&gt; </w:t>
      </w:r>
      <w:r>
        <w:rPr>
          <w:rtl/>
        </w:rPr>
        <w:t>היו"ר דבי ביטון:</w:t>
      </w:r>
      <w:r w:rsidRPr="00C10E27">
        <w:rPr>
          <w:rStyle w:val="TagStyle"/>
          <w:rtl/>
        </w:rPr>
        <w:t xml:space="preserve"> &lt;&lt; </w:t>
      </w:r>
      <w:proofErr w:type="spellStart"/>
      <w:r w:rsidRPr="00C10E27">
        <w:rPr>
          <w:rStyle w:val="TagStyle"/>
          <w:rtl/>
        </w:rPr>
        <w:t>יור</w:t>
      </w:r>
      <w:proofErr w:type="spellEnd"/>
      <w:r w:rsidRPr="00C10E27">
        <w:rPr>
          <w:rStyle w:val="TagStyle"/>
          <w:rtl/>
        </w:rPr>
        <w:t xml:space="preserve"> &gt;&gt;</w:t>
      </w:r>
      <w:r w:rsidR="00491EBC">
        <w:rPr>
          <w:rtl/>
        </w:rPr>
        <w:t xml:space="preserve"> </w:t>
      </w:r>
      <w:bookmarkEnd w:id="84"/>
    </w:p>
    <w:p w14:paraId="6502E7FB" w14:textId="77777777" w:rsidR="00C10E27" w:rsidRDefault="00C10E27" w:rsidP="00C10E27">
      <w:pPr>
        <w:pStyle w:val="KeepWithNext"/>
        <w:rPr>
          <w:rtl/>
          <w:lang w:eastAsia="he-IL"/>
        </w:rPr>
      </w:pPr>
    </w:p>
    <w:p w14:paraId="3B8A7415" w14:textId="77777777" w:rsidR="00C10E27" w:rsidRDefault="00C10E27" w:rsidP="00C10E27">
      <w:pPr>
        <w:rPr>
          <w:rtl/>
          <w:lang w:eastAsia="he-IL"/>
        </w:rPr>
      </w:pPr>
      <w:r>
        <w:rPr>
          <w:rFonts w:hint="cs"/>
          <w:rtl/>
          <w:lang w:eastAsia="he-IL"/>
        </w:rPr>
        <w:t>ה-15 משולמים.</w:t>
      </w:r>
    </w:p>
    <w:p w14:paraId="499412AF" w14:textId="77777777" w:rsidR="009508ED" w:rsidRDefault="009508ED" w:rsidP="00C10E27">
      <w:pPr>
        <w:rPr>
          <w:rtl/>
          <w:lang w:eastAsia="he-IL"/>
        </w:rPr>
      </w:pPr>
    </w:p>
    <w:p w14:paraId="509DA13C" w14:textId="77777777" w:rsidR="009508ED" w:rsidRDefault="009508ED" w:rsidP="009508ED">
      <w:pPr>
        <w:pStyle w:val="a4"/>
        <w:keepNext/>
        <w:rPr>
          <w:rtl/>
        </w:rPr>
      </w:pPr>
      <w:bookmarkStart w:id="85" w:name="ET_speaker_ענת_מימון_87"/>
      <w:r w:rsidRPr="009508ED">
        <w:rPr>
          <w:rStyle w:val="TagStyle"/>
          <w:rtl/>
        </w:rPr>
        <w:t xml:space="preserve"> &lt;&lt; דובר &gt;&gt; </w:t>
      </w:r>
      <w:r>
        <w:rPr>
          <w:rtl/>
        </w:rPr>
        <w:t>ענת מימון:</w:t>
      </w:r>
      <w:r w:rsidRPr="009508ED">
        <w:rPr>
          <w:rStyle w:val="TagStyle"/>
          <w:rtl/>
        </w:rPr>
        <w:t xml:space="preserve"> &lt;&lt; דובר &gt;&gt;</w:t>
      </w:r>
      <w:r w:rsidR="00491EBC">
        <w:rPr>
          <w:rtl/>
        </w:rPr>
        <w:t xml:space="preserve"> </w:t>
      </w:r>
      <w:bookmarkEnd w:id="85"/>
    </w:p>
    <w:p w14:paraId="4A3F5695" w14:textId="77777777" w:rsidR="009508ED" w:rsidRDefault="009508ED" w:rsidP="009508ED">
      <w:pPr>
        <w:pStyle w:val="KeepWithNext"/>
        <w:rPr>
          <w:rtl/>
          <w:lang w:eastAsia="he-IL"/>
        </w:rPr>
      </w:pPr>
    </w:p>
    <w:p w14:paraId="7AE97F85" w14:textId="77777777" w:rsidR="00655696" w:rsidRDefault="009508ED" w:rsidP="009508ED">
      <w:pPr>
        <w:rPr>
          <w:rtl/>
          <w:lang w:eastAsia="he-IL"/>
        </w:rPr>
      </w:pPr>
      <w:r>
        <w:rPr>
          <w:rFonts w:hint="cs"/>
          <w:rtl/>
          <w:lang w:eastAsia="he-IL"/>
        </w:rPr>
        <w:t xml:space="preserve">היא לוקחת פה איזה שהוא הימור מבחינת התשלום על החודשיים האלה, זה נכון. </w:t>
      </w:r>
    </w:p>
    <w:p w14:paraId="6ACE1902" w14:textId="77777777" w:rsidR="009508ED" w:rsidRDefault="009508ED" w:rsidP="009508ED">
      <w:pPr>
        <w:rPr>
          <w:rtl/>
          <w:lang w:eastAsia="he-IL"/>
        </w:rPr>
      </w:pPr>
    </w:p>
    <w:p w14:paraId="7FA26021" w14:textId="77777777" w:rsidR="009508ED" w:rsidRDefault="009508ED" w:rsidP="009508ED">
      <w:pPr>
        <w:pStyle w:val="af9"/>
        <w:keepNext/>
        <w:rPr>
          <w:lang w:eastAsia="he-IL"/>
        </w:rPr>
      </w:pPr>
      <w:bookmarkStart w:id="86" w:name="ET_guest_ולרי_זילכה_88"/>
      <w:r w:rsidRPr="009508ED">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9508ED">
        <w:rPr>
          <w:rStyle w:val="TagStyle"/>
          <w:rtl/>
        </w:rPr>
        <w:t xml:space="preserve"> &lt;&lt; אורח &gt;&gt;</w:t>
      </w:r>
      <w:r w:rsidR="00491EBC">
        <w:rPr>
          <w:rtl/>
          <w:lang w:eastAsia="he-IL"/>
        </w:rPr>
        <w:t xml:space="preserve"> </w:t>
      </w:r>
      <w:bookmarkEnd w:id="86"/>
    </w:p>
    <w:p w14:paraId="134EBC51" w14:textId="77777777" w:rsidR="009508ED" w:rsidRDefault="009508ED" w:rsidP="009508ED">
      <w:pPr>
        <w:pStyle w:val="KeepWithNext"/>
        <w:rPr>
          <w:rtl/>
          <w:lang w:eastAsia="he-IL"/>
        </w:rPr>
      </w:pPr>
    </w:p>
    <w:p w14:paraId="4E9B194F" w14:textId="77777777" w:rsidR="009508ED" w:rsidRDefault="009508ED" w:rsidP="00F94968">
      <w:pPr>
        <w:rPr>
          <w:rtl/>
          <w:lang w:eastAsia="he-IL"/>
        </w:rPr>
      </w:pPr>
      <w:r>
        <w:rPr>
          <w:rFonts w:hint="cs"/>
          <w:rtl/>
          <w:lang w:eastAsia="he-IL"/>
        </w:rPr>
        <w:t>נכון. אני רוצה לקראת השנייה והשלישית לעשות איזו שהיא חשיבה, אם אפשר לעשות פה איזה שהוא מנגנון של אישור עקרוני. מה שאתם אמרתם על שיקול הדעת, שילד שממילא נולד או ברור שבגיל שלושה חודשים יקבל ויעמוד בקריטריונים - - -</w:t>
      </w:r>
    </w:p>
    <w:p w14:paraId="2F26DA25" w14:textId="77777777" w:rsidR="009508ED" w:rsidRDefault="009508ED" w:rsidP="009508ED">
      <w:pPr>
        <w:rPr>
          <w:rtl/>
          <w:lang w:eastAsia="he-IL"/>
        </w:rPr>
      </w:pPr>
    </w:p>
    <w:p w14:paraId="008B8D3F" w14:textId="77777777" w:rsidR="009508ED" w:rsidRDefault="009508ED" w:rsidP="009508ED">
      <w:pPr>
        <w:pStyle w:val="af9"/>
        <w:keepNext/>
        <w:rPr>
          <w:lang w:eastAsia="he-IL"/>
        </w:rPr>
      </w:pPr>
      <w:bookmarkStart w:id="87" w:name="ET_guest_שרית_דמרי_דבוש_89"/>
      <w:r w:rsidRPr="009508ED">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9508ED">
        <w:rPr>
          <w:rStyle w:val="TagStyle"/>
          <w:rtl/>
        </w:rPr>
        <w:t xml:space="preserve"> &lt;&lt; אורח &gt;&gt;</w:t>
      </w:r>
      <w:r w:rsidR="00491EBC">
        <w:rPr>
          <w:rtl/>
          <w:lang w:eastAsia="he-IL"/>
        </w:rPr>
        <w:t xml:space="preserve"> </w:t>
      </w:r>
      <w:bookmarkEnd w:id="87"/>
    </w:p>
    <w:p w14:paraId="04B64829" w14:textId="77777777" w:rsidR="009508ED" w:rsidRDefault="009508ED" w:rsidP="009508ED">
      <w:pPr>
        <w:pStyle w:val="KeepWithNext"/>
        <w:rPr>
          <w:rtl/>
          <w:lang w:eastAsia="he-IL"/>
        </w:rPr>
      </w:pPr>
    </w:p>
    <w:p w14:paraId="5FFB0F0E" w14:textId="77777777" w:rsidR="004E229E" w:rsidRDefault="009508ED" w:rsidP="004E229E">
      <w:pPr>
        <w:rPr>
          <w:rtl/>
          <w:lang w:eastAsia="he-IL"/>
        </w:rPr>
      </w:pPr>
      <w:r>
        <w:rPr>
          <w:rFonts w:hint="cs"/>
          <w:rtl/>
          <w:lang w:eastAsia="he-IL"/>
        </w:rPr>
        <w:t xml:space="preserve">אם </w:t>
      </w:r>
      <w:r w:rsidR="00F94968">
        <w:rPr>
          <w:rFonts w:hint="cs"/>
          <w:rtl/>
          <w:lang w:eastAsia="he-IL"/>
        </w:rPr>
        <w:t>רופא כבר נדרש</w:t>
      </w:r>
      <w:r w:rsidR="004E229E">
        <w:rPr>
          <w:rFonts w:hint="cs"/>
          <w:rtl/>
          <w:lang w:eastAsia="he-IL"/>
        </w:rPr>
        <w:t xml:space="preserve"> וועדה רפואית</w:t>
      </w:r>
      <w:r w:rsidR="00F94968">
        <w:rPr>
          <w:rFonts w:hint="cs"/>
          <w:rtl/>
          <w:lang w:eastAsia="he-IL"/>
        </w:rPr>
        <w:t>,</w:t>
      </w:r>
      <w:r w:rsidR="004E229E">
        <w:rPr>
          <w:rFonts w:hint="cs"/>
          <w:rtl/>
          <w:lang w:eastAsia="he-IL"/>
        </w:rPr>
        <w:t xml:space="preserve"> וקובע אם הילד - - -</w:t>
      </w:r>
    </w:p>
    <w:p w14:paraId="3D7D8055" w14:textId="77777777" w:rsidR="004E229E" w:rsidRDefault="004E229E" w:rsidP="004E229E">
      <w:pPr>
        <w:rPr>
          <w:rtl/>
          <w:lang w:eastAsia="he-IL"/>
        </w:rPr>
      </w:pPr>
    </w:p>
    <w:p w14:paraId="12B11B37" w14:textId="77777777" w:rsidR="004E229E" w:rsidRDefault="004E229E" w:rsidP="004E229E">
      <w:pPr>
        <w:pStyle w:val="af9"/>
        <w:keepNext/>
        <w:rPr>
          <w:rtl/>
          <w:lang w:eastAsia="he-IL"/>
        </w:rPr>
      </w:pPr>
      <w:bookmarkStart w:id="88" w:name="ET_guest_ולרי_זילכה_90"/>
      <w:r w:rsidRPr="004E229E">
        <w:rPr>
          <w:rStyle w:val="TagStyle"/>
          <w:rtl/>
        </w:rPr>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4E229E">
        <w:rPr>
          <w:rStyle w:val="TagStyle"/>
          <w:rtl/>
        </w:rPr>
        <w:t xml:space="preserve"> &lt;&lt; אורח &gt;&gt;</w:t>
      </w:r>
      <w:r w:rsidR="00491EBC">
        <w:rPr>
          <w:rtl/>
          <w:lang w:eastAsia="he-IL"/>
        </w:rPr>
        <w:t xml:space="preserve"> </w:t>
      </w:r>
      <w:bookmarkEnd w:id="88"/>
    </w:p>
    <w:p w14:paraId="2F6DDAC2" w14:textId="77777777" w:rsidR="004E229E" w:rsidRDefault="004E229E" w:rsidP="004E229E">
      <w:pPr>
        <w:pStyle w:val="KeepWithNext"/>
        <w:rPr>
          <w:rtl/>
          <w:lang w:eastAsia="he-IL"/>
        </w:rPr>
      </w:pPr>
    </w:p>
    <w:p w14:paraId="246E0CC9" w14:textId="77777777" w:rsidR="004E229E" w:rsidRDefault="004E229E" w:rsidP="004E229E">
      <w:pPr>
        <w:rPr>
          <w:rtl/>
          <w:lang w:eastAsia="he-IL"/>
        </w:rPr>
      </w:pPr>
      <w:r>
        <w:rPr>
          <w:rFonts w:hint="cs"/>
          <w:rtl/>
          <w:lang w:eastAsia="he-IL"/>
        </w:rPr>
        <w:t xml:space="preserve">למה שהוא </w:t>
      </w:r>
      <w:r w:rsidR="00491EBC">
        <w:rPr>
          <w:rFonts w:hint="cs"/>
          <w:rtl/>
          <w:lang w:eastAsia="he-IL"/>
        </w:rPr>
        <w:t>י</w:t>
      </w:r>
      <w:r>
        <w:rPr>
          <w:rFonts w:hint="cs"/>
          <w:rtl/>
          <w:lang w:eastAsia="he-IL"/>
        </w:rPr>
        <w:t xml:space="preserve">ידרש אם ממילא הסעיף מדבר על שלושה חודשים? </w:t>
      </w:r>
    </w:p>
    <w:p w14:paraId="2CED395D" w14:textId="77777777" w:rsidR="004E229E" w:rsidRDefault="004E229E" w:rsidP="004E229E">
      <w:pPr>
        <w:rPr>
          <w:rtl/>
          <w:lang w:eastAsia="he-IL"/>
        </w:rPr>
      </w:pPr>
    </w:p>
    <w:p w14:paraId="23BE5D0F" w14:textId="77777777" w:rsidR="004E229E" w:rsidRDefault="004E229E" w:rsidP="004E229E">
      <w:pPr>
        <w:pStyle w:val="af9"/>
        <w:keepNext/>
        <w:rPr>
          <w:rtl/>
          <w:lang w:eastAsia="he-IL"/>
        </w:rPr>
      </w:pPr>
      <w:bookmarkStart w:id="89" w:name="ET_guest_שרית_דמרי_דבוש_91"/>
      <w:r w:rsidRPr="004E229E">
        <w:rPr>
          <w:rStyle w:val="TagStyle"/>
          <w:rtl/>
        </w:rPr>
        <w:t xml:space="preserve"> &lt;&lt; אורח &gt;&gt; </w:t>
      </w:r>
      <w:r>
        <w:rPr>
          <w:rtl/>
          <w:lang w:eastAsia="he-IL"/>
        </w:rPr>
        <w:t xml:space="preserve">שרית </w:t>
      </w:r>
      <w:proofErr w:type="spellStart"/>
      <w:r>
        <w:rPr>
          <w:rtl/>
          <w:lang w:eastAsia="he-IL"/>
        </w:rPr>
        <w:t>דמרי-דבוש</w:t>
      </w:r>
      <w:proofErr w:type="spellEnd"/>
      <w:r>
        <w:rPr>
          <w:rtl/>
          <w:lang w:eastAsia="he-IL"/>
        </w:rPr>
        <w:t>:</w:t>
      </w:r>
      <w:r w:rsidRPr="004E229E">
        <w:rPr>
          <w:rStyle w:val="TagStyle"/>
          <w:rtl/>
        </w:rPr>
        <w:t xml:space="preserve"> &lt;&lt; אורח &gt;&gt;</w:t>
      </w:r>
      <w:r w:rsidR="00491EBC">
        <w:rPr>
          <w:rtl/>
          <w:lang w:eastAsia="he-IL"/>
        </w:rPr>
        <w:t xml:space="preserve"> </w:t>
      </w:r>
      <w:bookmarkEnd w:id="89"/>
    </w:p>
    <w:p w14:paraId="5904CBBC" w14:textId="77777777" w:rsidR="004E229E" w:rsidRDefault="004E229E" w:rsidP="004E229E">
      <w:pPr>
        <w:pStyle w:val="KeepWithNext"/>
        <w:rPr>
          <w:rtl/>
          <w:lang w:eastAsia="he-IL"/>
        </w:rPr>
      </w:pPr>
    </w:p>
    <w:p w14:paraId="2808C97C" w14:textId="77777777" w:rsidR="004E229E" w:rsidRDefault="004E229E" w:rsidP="00F94968">
      <w:pPr>
        <w:rPr>
          <w:rtl/>
          <w:lang w:eastAsia="he-IL"/>
        </w:rPr>
      </w:pPr>
      <w:r>
        <w:rPr>
          <w:rFonts w:hint="cs"/>
          <w:rtl/>
          <w:lang w:eastAsia="he-IL"/>
        </w:rPr>
        <w:t>אני רוצה להבהיר את זה. כל יצירת מנגנון מחייב מנגנון רפואי כזה או אחר, בין אם זה יעשה בילד נכה או באמצעות רופא כמו שמירת הריון, שזה לא ועדה רפואית. עדיין זה רופא שנדרש למסמכים. כך או כך תמיד המנגנון הוא מנגנון רפואי. אני לא רואה דרך לרבע את המעגל ולייצר מנגנונים אחרים כדי לקבוע משהו אחר כמוגבלות. זה עדיין רופא נדרש. כן ביקשנו לייצר מנגנון שהוא יהיה מאוד מובהק, שזה ילד נכה, גמלת ילד נכה. היא מייצרת משהו ברור כתהליך. היא גם מייצרת לנו אפשרות לעשות את זה בצורה אוטומטית בלי שהאישה נדרשת שוב להגיש בקשה.</w:t>
      </w:r>
      <w:r w:rsidR="00AE63C4">
        <w:rPr>
          <w:rFonts w:hint="cs"/>
          <w:rtl/>
          <w:lang w:eastAsia="he-IL"/>
        </w:rPr>
        <w:t xml:space="preserve"> המקרים הרפואיים המובהקים, יש מקרים שאפשר להכיר מגיל לידה. </w:t>
      </w:r>
    </w:p>
    <w:p w14:paraId="742659E2" w14:textId="77777777" w:rsidR="00AE63C4" w:rsidRDefault="00AE63C4" w:rsidP="00AE63C4">
      <w:pPr>
        <w:rPr>
          <w:rtl/>
          <w:lang w:eastAsia="he-IL"/>
        </w:rPr>
      </w:pPr>
    </w:p>
    <w:p w14:paraId="7E532A02" w14:textId="77777777" w:rsidR="00AE63C4" w:rsidRDefault="00AE63C4" w:rsidP="00AE63C4">
      <w:pPr>
        <w:pStyle w:val="af9"/>
        <w:keepNext/>
        <w:rPr>
          <w:rtl/>
        </w:rPr>
      </w:pPr>
      <w:bookmarkStart w:id="90" w:name="ET_guest_ולרי_זילכה_94"/>
      <w:r w:rsidRPr="00AE63C4">
        <w:rPr>
          <w:rStyle w:val="TagStyle"/>
          <w:rtl/>
        </w:rPr>
        <w:t xml:space="preserve"> &lt;&lt; אורח &gt;&gt; </w:t>
      </w:r>
      <w:r>
        <w:rPr>
          <w:rtl/>
        </w:rPr>
        <w:t xml:space="preserve">ולרי </w:t>
      </w:r>
      <w:proofErr w:type="spellStart"/>
      <w:r>
        <w:rPr>
          <w:rtl/>
        </w:rPr>
        <w:t>זילכה</w:t>
      </w:r>
      <w:proofErr w:type="spellEnd"/>
      <w:r>
        <w:rPr>
          <w:rtl/>
        </w:rPr>
        <w:t>:</w:t>
      </w:r>
      <w:r w:rsidRPr="00AE63C4">
        <w:rPr>
          <w:rStyle w:val="TagStyle"/>
          <w:rtl/>
        </w:rPr>
        <w:t xml:space="preserve"> &lt;&lt; אורח &gt;&gt;</w:t>
      </w:r>
      <w:r w:rsidR="00491EBC">
        <w:rPr>
          <w:rtl/>
        </w:rPr>
        <w:t xml:space="preserve"> </w:t>
      </w:r>
      <w:bookmarkEnd w:id="90"/>
    </w:p>
    <w:p w14:paraId="577F991E" w14:textId="77777777" w:rsidR="00AE63C4" w:rsidRDefault="00AE63C4" w:rsidP="00AE63C4">
      <w:pPr>
        <w:pStyle w:val="KeepWithNext"/>
        <w:rPr>
          <w:rtl/>
        </w:rPr>
      </w:pPr>
    </w:p>
    <w:p w14:paraId="5522009E" w14:textId="77777777" w:rsidR="00AE63C4" w:rsidRDefault="00AE63C4" w:rsidP="00AE63C4">
      <w:pPr>
        <w:rPr>
          <w:rtl/>
        </w:rPr>
      </w:pPr>
      <w:r>
        <w:rPr>
          <w:rFonts w:hint="cs"/>
          <w:rtl/>
        </w:rPr>
        <w:t>אני חייבת עוד משהו אחד. ה-100%, כל הדוגמאות שאדוני, נתת בתחילת הדיון הן כול כולן 100%.</w:t>
      </w:r>
    </w:p>
    <w:p w14:paraId="147E9CBF" w14:textId="77777777" w:rsidR="00AE63C4" w:rsidRDefault="00AE63C4" w:rsidP="00AE63C4">
      <w:pPr>
        <w:rPr>
          <w:rtl/>
        </w:rPr>
      </w:pPr>
    </w:p>
    <w:p w14:paraId="584FFBB7" w14:textId="77777777" w:rsidR="00AE63C4" w:rsidRDefault="00AE63C4" w:rsidP="00AE63C4">
      <w:pPr>
        <w:pStyle w:val="a4"/>
        <w:keepNext/>
        <w:rPr>
          <w:rtl/>
        </w:rPr>
      </w:pPr>
      <w:bookmarkStart w:id="91" w:name="ET_speaker_5069_95"/>
      <w:r w:rsidRPr="00AE63C4">
        <w:rPr>
          <w:rStyle w:val="TagStyle"/>
          <w:rtl/>
        </w:rPr>
        <w:t xml:space="preserve"> &lt;&lt; דובר &gt;&gt; </w:t>
      </w:r>
      <w:r>
        <w:rPr>
          <w:rtl/>
        </w:rPr>
        <w:t>יעקב אשר (יהדות התורה):</w:t>
      </w:r>
      <w:r w:rsidRPr="00AE63C4">
        <w:rPr>
          <w:rStyle w:val="TagStyle"/>
          <w:rtl/>
        </w:rPr>
        <w:t xml:space="preserve"> &lt;&lt; דובר &gt;&gt;</w:t>
      </w:r>
      <w:r w:rsidR="00491EBC">
        <w:rPr>
          <w:rtl/>
        </w:rPr>
        <w:t xml:space="preserve"> </w:t>
      </w:r>
      <w:bookmarkEnd w:id="91"/>
    </w:p>
    <w:p w14:paraId="0F787B64" w14:textId="77777777" w:rsidR="00AE63C4" w:rsidRDefault="00AE63C4" w:rsidP="00AE63C4">
      <w:pPr>
        <w:pStyle w:val="KeepWithNext"/>
        <w:rPr>
          <w:rtl/>
        </w:rPr>
      </w:pPr>
    </w:p>
    <w:p w14:paraId="1C2271FD" w14:textId="77777777" w:rsidR="00AE63C4" w:rsidRDefault="00AE63C4" w:rsidP="00AE63C4">
      <w:pPr>
        <w:rPr>
          <w:rtl/>
        </w:rPr>
      </w:pPr>
      <w:r>
        <w:rPr>
          <w:rFonts w:hint="cs"/>
          <w:rtl/>
        </w:rPr>
        <w:t>גבירתי, אני לא יודע מה המקצוע שלך. המקצוע שלי זה חבר כנסת. יש לי את הכללים שאני עובד איתם. לא זרקנו שום דבר לפח. אנחנו שמנו את זה בהמתנה.</w:t>
      </w:r>
    </w:p>
    <w:p w14:paraId="707BB566" w14:textId="77777777" w:rsidR="00AE63C4" w:rsidRDefault="00AE63C4" w:rsidP="00AE63C4">
      <w:pPr>
        <w:rPr>
          <w:rtl/>
        </w:rPr>
      </w:pPr>
    </w:p>
    <w:p w14:paraId="54EAF6A0" w14:textId="77777777" w:rsidR="00AE63C4" w:rsidRDefault="00AE63C4" w:rsidP="00AE63C4">
      <w:pPr>
        <w:pStyle w:val="af6"/>
        <w:keepNext/>
        <w:rPr>
          <w:rtl/>
        </w:rPr>
      </w:pPr>
      <w:bookmarkStart w:id="92" w:name="ET_yor_6341_96"/>
      <w:r w:rsidRPr="00AE63C4">
        <w:rPr>
          <w:rStyle w:val="TagStyle"/>
          <w:rtl/>
        </w:rPr>
        <w:t xml:space="preserve"> &lt;&lt; </w:t>
      </w:r>
      <w:proofErr w:type="spellStart"/>
      <w:r w:rsidRPr="00AE63C4">
        <w:rPr>
          <w:rStyle w:val="TagStyle"/>
          <w:rtl/>
        </w:rPr>
        <w:t>יור</w:t>
      </w:r>
      <w:proofErr w:type="spellEnd"/>
      <w:r w:rsidRPr="00AE63C4">
        <w:rPr>
          <w:rStyle w:val="TagStyle"/>
          <w:rtl/>
        </w:rPr>
        <w:t xml:space="preserve"> &gt;&gt; </w:t>
      </w:r>
      <w:r>
        <w:rPr>
          <w:rtl/>
        </w:rPr>
        <w:t>היו"ר דבי ביטון:</w:t>
      </w:r>
      <w:r w:rsidRPr="00AE63C4">
        <w:rPr>
          <w:rStyle w:val="TagStyle"/>
          <w:rtl/>
        </w:rPr>
        <w:t xml:space="preserve"> &lt;&lt; </w:t>
      </w:r>
      <w:proofErr w:type="spellStart"/>
      <w:r w:rsidRPr="00AE63C4">
        <w:rPr>
          <w:rStyle w:val="TagStyle"/>
          <w:rtl/>
        </w:rPr>
        <w:t>יור</w:t>
      </w:r>
      <w:proofErr w:type="spellEnd"/>
      <w:r w:rsidRPr="00AE63C4">
        <w:rPr>
          <w:rStyle w:val="TagStyle"/>
          <w:rtl/>
        </w:rPr>
        <w:t xml:space="preserve"> &gt;&gt;</w:t>
      </w:r>
      <w:r w:rsidR="00491EBC">
        <w:rPr>
          <w:rtl/>
        </w:rPr>
        <w:t xml:space="preserve"> </w:t>
      </w:r>
      <w:bookmarkEnd w:id="92"/>
    </w:p>
    <w:p w14:paraId="5504399B" w14:textId="77777777" w:rsidR="00AE63C4" w:rsidRDefault="00AE63C4" w:rsidP="00AE63C4">
      <w:pPr>
        <w:pStyle w:val="KeepWithNext"/>
        <w:rPr>
          <w:rtl/>
        </w:rPr>
      </w:pPr>
    </w:p>
    <w:p w14:paraId="1E22D537" w14:textId="77777777" w:rsidR="00AE63C4" w:rsidRDefault="00AE63C4" w:rsidP="00AE63C4">
      <w:pPr>
        <w:rPr>
          <w:rtl/>
        </w:rPr>
      </w:pPr>
      <w:r>
        <w:rPr>
          <w:rFonts w:hint="cs"/>
          <w:rtl/>
        </w:rPr>
        <w:t xml:space="preserve">נשמח לקבל לוועדה איזה שהוא נייר עמדה, המלצות </w:t>
      </w:r>
      <w:proofErr w:type="spellStart"/>
      <w:r>
        <w:rPr>
          <w:rFonts w:hint="cs"/>
          <w:rtl/>
        </w:rPr>
        <w:t>וכו</w:t>
      </w:r>
      <w:proofErr w:type="spellEnd"/>
      <w:r>
        <w:rPr>
          <w:rFonts w:hint="cs"/>
          <w:rtl/>
        </w:rPr>
        <w:t>'. אפשר להביא להצבעה?</w:t>
      </w:r>
    </w:p>
    <w:p w14:paraId="395A53A8" w14:textId="77777777" w:rsidR="00AE63C4" w:rsidRDefault="00AE63C4" w:rsidP="00AE63C4">
      <w:pPr>
        <w:rPr>
          <w:rtl/>
        </w:rPr>
      </w:pPr>
    </w:p>
    <w:p w14:paraId="5948221B" w14:textId="77777777" w:rsidR="00AE63C4" w:rsidRDefault="00AE63C4" w:rsidP="00AE63C4">
      <w:pPr>
        <w:pStyle w:val="a4"/>
        <w:keepNext/>
        <w:rPr>
          <w:rtl/>
        </w:rPr>
      </w:pPr>
      <w:bookmarkStart w:id="93" w:name="ET_speaker_ענת_מימון_97"/>
      <w:r w:rsidRPr="00AE63C4">
        <w:rPr>
          <w:rStyle w:val="TagStyle"/>
          <w:rtl/>
        </w:rPr>
        <w:t xml:space="preserve"> &lt;&lt; דובר &gt;&gt; </w:t>
      </w:r>
      <w:r>
        <w:rPr>
          <w:rtl/>
        </w:rPr>
        <w:t>ענת מימון:</w:t>
      </w:r>
      <w:r w:rsidRPr="00AE63C4">
        <w:rPr>
          <w:rStyle w:val="TagStyle"/>
          <w:rtl/>
        </w:rPr>
        <w:t xml:space="preserve"> &lt;&lt; דובר &gt;&gt;</w:t>
      </w:r>
      <w:r w:rsidR="00491EBC">
        <w:rPr>
          <w:rtl/>
        </w:rPr>
        <w:t xml:space="preserve"> </w:t>
      </w:r>
      <w:bookmarkEnd w:id="93"/>
    </w:p>
    <w:p w14:paraId="3F5149FD" w14:textId="77777777" w:rsidR="00AE63C4" w:rsidRDefault="00AE63C4" w:rsidP="00AE63C4">
      <w:pPr>
        <w:pStyle w:val="KeepWithNext"/>
        <w:rPr>
          <w:rtl/>
        </w:rPr>
      </w:pPr>
    </w:p>
    <w:p w14:paraId="2C904322" w14:textId="77777777" w:rsidR="009508ED" w:rsidRDefault="00AE63C4" w:rsidP="00C16A11">
      <w:pPr>
        <w:rPr>
          <w:rtl/>
        </w:rPr>
      </w:pPr>
      <w:r>
        <w:rPr>
          <w:rFonts w:hint="cs"/>
          <w:rtl/>
        </w:rPr>
        <w:t xml:space="preserve">כן, אפשר. חשוב להגיד שיש </w:t>
      </w:r>
      <w:r w:rsidR="00642627">
        <w:rPr>
          <w:rFonts w:hint="cs"/>
          <w:rtl/>
        </w:rPr>
        <w:t>לנו שלושה נושאים לשנייה, שלישית</w:t>
      </w:r>
      <w:r>
        <w:rPr>
          <w:rFonts w:hint="cs"/>
          <w:rtl/>
        </w:rPr>
        <w:t xml:space="preserve"> שאנחנו צריכים לדון. זה גם הנושא של ה-100%</w:t>
      </w:r>
      <w:r w:rsidR="00C16A11">
        <w:rPr>
          <w:rFonts w:hint="cs"/>
          <w:rtl/>
        </w:rPr>
        <w:t>.</w:t>
      </w:r>
    </w:p>
    <w:p w14:paraId="356C291F" w14:textId="77777777" w:rsidR="00C16A11" w:rsidRDefault="00C16A11" w:rsidP="00C16A11">
      <w:pPr>
        <w:rPr>
          <w:rtl/>
        </w:rPr>
      </w:pPr>
    </w:p>
    <w:p w14:paraId="117265D4" w14:textId="77777777" w:rsidR="00C16A11" w:rsidRDefault="00C16A11" w:rsidP="00C16A11">
      <w:pPr>
        <w:pStyle w:val="af6"/>
        <w:keepNext/>
      </w:pPr>
      <w:bookmarkStart w:id="94" w:name="ET_yor_6341_98"/>
      <w:r w:rsidRPr="00C16A11">
        <w:rPr>
          <w:rStyle w:val="TagStyle"/>
          <w:rtl/>
        </w:rPr>
        <w:t xml:space="preserve"> &lt;&lt; </w:t>
      </w:r>
      <w:proofErr w:type="spellStart"/>
      <w:r w:rsidRPr="00C16A11">
        <w:rPr>
          <w:rStyle w:val="TagStyle"/>
          <w:rtl/>
        </w:rPr>
        <w:t>יור</w:t>
      </w:r>
      <w:proofErr w:type="spellEnd"/>
      <w:r w:rsidRPr="00C16A11">
        <w:rPr>
          <w:rStyle w:val="TagStyle"/>
          <w:rtl/>
        </w:rPr>
        <w:t xml:space="preserve"> &gt;&gt; </w:t>
      </w:r>
      <w:r>
        <w:rPr>
          <w:rtl/>
        </w:rPr>
        <w:t>היו"ר דבי ביטון:</w:t>
      </w:r>
      <w:r w:rsidRPr="00C16A11">
        <w:rPr>
          <w:rStyle w:val="TagStyle"/>
          <w:rtl/>
        </w:rPr>
        <w:t xml:space="preserve"> &lt;&lt; </w:t>
      </w:r>
      <w:proofErr w:type="spellStart"/>
      <w:r w:rsidRPr="00C16A11">
        <w:rPr>
          <w:rStyle w:val="TagStyle"/>
          <w:rtl/>
        </w:rPr>
        <w:t>יור</w:t>
      </w:r>
      <w:proofErr w:type="spellEnd"/>
      <w:r w:rsidRPr="00C16A11">
        <w:rPr>
          <w:rStyle w:val="TagStyle"/>
          <w:rtl/>
        </w:rPr>
        <w:t xml:space="preserve"> &gt;&gt;</w:t>
      </w:r>
      <w:r w:rsidR="00491EBC">
        <w:rPr>
          <w:rtl/>
        </w:rPr>
        <w:t xml:space="preserve"> </w:t>
      </w:r>
      <w:bookmarkEnd w:id="94"/>
    </w:p>
    <w:p w14:paraId="6CB92824" w14:textId="77777777" w:rsidR="00C16A11" w:rsidRDefault="00C16A11" w:rsidP="00C16A11">
      <w:pPr>
        <w:pStyle w:val="KeepWithNext"/>
        <w:rPr>
          <w:rtl/>
          <w:lang w:eastAsia="he-IL"/>
        </w:rPr>
      </w:pPr>
    </w:p>
    <w:p w14:paraId="1645DAC7" w14:textId="77777777" w:rsidR="00C16A11" w:rsidRDefault="00C16A11" w:rsidP="00C16A11">
      <w:pPr>
        <w:rPr>
          <w:rtl/>
          <w:lang w:eastAsia="he-IL"/>
        </w:rPr>
      </w:pPr>
      <w:r>
        <w:rPr>
          <w:rFonts w:hint="cs"/>
          <w:rtl/>
          <w:lang w:eastAsia="he-IL"/>
        </w:rPr>
        <w:t>גם הנושא של הכרה פרוצדורלית. אנחנו בהחלט נדון בזה בשנייה, שלישית.</w:t>
      </w:r>
    </w:p>
    <w:p w14:paraId="10E6B4C6" w14:textId="77777777" w:rsidR="00C16A11" w:rsidRDefault="00C16A11" w:rsidP="00C16A11">
      <w:pPr>
        <w:rPr>
          <w:rtl/>
          <w:lang w:eastAsia="he-IL"/>
        </w:rPr>
      </w:pPr>
    </w:p>
    <w:p w14:paraId="7DB1D768" w14:textId="77777777" w:rsidR="00C16A11" w:rsidRDefault="00C16A11" w:rsidP="00C16A11">
      <w:pPr>
        <w:pStyle w:val="a4"/>
        <w:keepNext/>
      </w:pPr>
      <w:bookmarkStart w:id="95" w:name="ET_speaker_5069_99"/>
      <w:r w:rsidRPr="00C16A11">
        <w:rPr>
          <w:rStyle w:val="TagStyle"/>
          <w:rtl/>
        </w:rPr>
        <w:t xml:space="preserve"> &lt;&lt; דובר &gt;&gt; </w:t>
      </w:r>
      <w:r>
        <w:rPr>
          <w:rtl/>
        </w:rPr>
        <w:t>יעקב אשר (יהדות התורה):</w:t>
      </w:r>
      <w:r w:rsidRPr="00C16A11">
        <w:rPr>
          <w:rStyle w:val="TagStyle"/>
          <w:rtl/>
        </w:rPr>
        <w:t xml:space="preserve"> &lt;&lt; דובר &gt;&gt;</w:t>
      </w:r>
      <w:r w:rsidR="00491EBC">
        <w:rPr>
          <w:rtl/>
        </w:rPr>
        <w:t xml:space="preserve"> </w:t>
      </w:r>
      <w:bookmarkEnd w:id="95"/>
    </w:p>
    <w:p w14:paraId="2AA1BBED" w14:textId="77777777" w:rsidR="00C16A11" w:rsidRDefault="00C16A11" w:rsidP="00C16A11">
      <w:pPr>
        <w:pStyle w:val="KeepWithNext"/>
        <w:rPr>
          <w:rtl/>
          <w:lang w:eastAsia="he-IL"/>
        </w:rPr>
      </w:pPr>
    </w:p>
    <w:p w14:paraId="19B3326A" w14:textId="77777777" w:rsidR="00C16A11" w:rsidRDefault="00C16A11" w:rsidP="00C16A11">
      <w:pPr>
        <w:rPr>
          <w:rtl/>
          <w:lang w:eastAsia="he-IL"/>
        </w:rPr>
      </w:pPr>
      <w:r>
        <w:rPr>
          <w:rFonts w:hint="cs"/>
          <w:rtl/>
          <w:lang w:eastAsia="he-IL"/>
        </w:rPr>
        <w:t xml:space="preserve">אני מבקש בישיבות הצוות הבאות לצרף את משרד המשפטים. </w:t>
      </w:r>
    </w:p>
    <w:p w14:paraId="0AA1D2A5" w14:textId="77777777" w:rsidR="00003ABD" w:rsidRDefault="00003ABD" w:rsidP="00C16A11">
      <w:pPr>
        <w:rPr>
          <w:rtl/>
          <w:lang w:eastAsia="he-IL"/>
        </w:rPr>
      </w:pPr>
    </w:p>
    <w:p w14:paraId="7D1AB803" w14:textId="77777777" w:rsidR="00003ABD" w:rsidRDefault="00003ABD" w:rsidP="00003ABD">
      <w:pPr>
        <w:pStyle w:val="af9"/>
        <w:keepNext/>
        <w:rPr>
          <w:lang w:eastAsia="he-IL"/>
        </w:rPr>
      </w:pPr>
      <w:bookmarkStart w:id="96" w:name="ET_guest_ולרי_זילכה_100"/>
      <w:r w:rsidRPr="00003ABD">
        <w:rPr>
          <w:rStyle w:val="TagStyle"/>
          <w:rtl/>
        </w:rPr>
        <w:lastRenderedPageBreak/>
        <w:t xml:space="preserve"> &lt;&lt; אורח &gt;&gt; </w:t>
      </w:r>
      <w:r>
        <w:rPr>
          <w:rtl/>
          <w:lang w:eastAsia="he-IL"/>
        </w:rPr>
        <w:t xml:space="preserve">ולרי </w:t>
      </w:r>
      <w:proofErr w:type="spellStart"/>
      <w:r>
        <w:rPr>
          <w:rtl/>
          <w:lang w:eastAsia="he-IL"/>
        </w:rPr>
        <w:t>זילכה</w:t>
      </w:r>
      <w:proofErr w:type="spellEnd"/>
      <w:r>
        <w:rPr>
          <w:rtl/>
          <w:lang w:eastAsia="he-IL"/>
        </w:rPr>
        <w:t>:</w:t>
      </w:r>
      <w:r w:rsidRPr="00003ABD">
        <w:rPr>
          <w:rStyle w:val="TagStyle"/>
          <w:rtl/>
        </w:rPr>
        <w:t xml:space="preserve"> &lt;&lt; אורח &gt;&gt;</w:t>
      </w:r>
      <w:r w:rsidR="00491EBC">
        <w:rPr>
          <w:rtl/>
          <w:lang w:eastAsia="he-IL"/>
        </w:rPr>
        <w:t xml:space="preserve"> </w:t>
      </w:r>
      <w:bookmarkEnd w:id="96"/>
    </w:p>
    <w:p w14:paraId="05125483" w14:textId="77777777" w:rsidR="00003ABD" w:rsidRDefault="00003ABD" w:rsidP="00003ABD">
      <w:pPr>
        <w:rPr>
          <w:rtl/>
          <w:lang w:eastAsia="he-IL"/>
        </w:rPr>
      </w:pPr>
    </w:p>
    <w:p w14:paraId="2B40DE2A" w14:textId="77777777" w:rsidR="00003ABD" w:rsidRDefault="00003ABD" w:rsidP="00003ABD">
      <w:pPr>
        <w:rPr>
          <w:rtl/>
          <w:lang w:eastAsia="he-IL"/>
        </w:rPr>
      </w:pPr>
      <w:r>
        <w:rPr>
          <w:rFonts w:hint="cs"/>
          <w:rtl/>
          <w:lang w:eastAsia="he-IL"/>
        </w:rPr>
        <w:t>האם אפשר לקבל הערכת נתונים כמה ילדים נכנסים בגין כל סעיף?</w:t>
      </w:r>
    </w:p>
    <w:p w14:paraId="7297AA0D" w14:textId="77777777" w:rsidR="00003ABD" w:rsidRDefault="00003ABD" w:rsidP="00003ABD">
      <w:pPr>
        <w:rPr>
          <w:rtl/>
          <w:lang w:eastAsia="he-IL"/>
        </w:rPr>
      </w:pPr>
    </w:p>
    <w:p w14:paraId="3F63A8C9" w14:textId="77777777" w:rsidR="00003ABD" w:rsidRDefault="00003ABD" w:rsidP="00003ABD">
      <w:pPr>
        <w:pStyle w:val="af6"/>
        <w:keepNext/>
      </w:pPr>
      <w:bookmarkStart w:id="97" w:name="ET_yor_6341_101"/>
      <w:r w:rsidRPr="00003ABD">
        <w:rPr>
          <w:rStyle w:val="TagStyle"/>
          <w:rtl/>
        </w:rPr>
        <w:t xml:space="preserve"> &lt;&lt; </w:t>
      </w:r>
      <w:proofErr w:type="spellStart"/>
      <w:r w:rsidRPr="00003ABD">
        <w:rPr>
          <w:rStyle w:val="TagStyle"/>
          <w:rtl/>
        </w:rPr>
        <w:t>יור</w:t>
      </w:r>
      <w:proofErr w:type="spellEnd"/>
      <w:r w:rsidRPr="00003ABD">
        <w:rPr>
          <w:rStyle w:val="TagStyle"/>
          <w:rtl/>
        </w:rPr>
        <w:t xml:space="preserve"> &gt;&gt; </w:t>
      </w:r>
      <w:r>
        <w:rPr>
          <w:rtl/>
        </w:rPr>
        <w:t>היו"ר דבי ביטון:</w:t>
      </w:r>
      <w:r w:rsidRPr="00003ABD">
        <w:rPr>
          <w:rStyle w:val="TagStyle"/>
          <w:rtl/>
        </w:rPr>
        <w:t xml:space="preserve"> &lt;&lt; </w:t>
      </w:r>
      <w:proofErr w:type="spellStart"/>
      <w:r w:rsidRPr="00003ABD">
        <w:rPr>
          <w:rStyle w:val="TagStyle"/>
          <w:rtl/>
        </w:rPr>
        <w:t>יור</w:t>
      </w:r>
      <w:proofErr w:type="spellEnd"/>
      <w:r w:rsidRPr="00003ABD">
        <w:rPr>
          <w:rStyle w:val="TagStyle"/>
          <w:rtl/>
        </w:rPr>
        <w:t xml:space="preserve"> &gt;&gt;</w:t>
      </w:r>
      <w:r w:rsidR="00491EBC">
        <w:rPr>
          <w:rtl/>
        </w:rPr>
        <w:t xml:space="preserve"> </w:t>
      </w:r>
      <w:bookmarkEnd w:id="97"/>
    </w:p>
    <w:p w14:paraId="6D4F0ECB" w14:textId="77777777" w:rsidR="00003ABD" w:rsidRDefault="00003ABD" w:rsidP="00003ABD">
      <w:pPr>
        <w:pStyle w:val="KeepWithNext"/>
        <w:rPr>
          <w:rtl/>
          <w:lang w:eastAsia="he-IL"/>
        </w:rPr>
      </w:pPr>
    </w:p>
    <w:p w14:paraId="0CF7718B" w14:textId="77777777" w:rsidR="00003ABD" w:rsidRDefault="00003ABD" w:rsidP="00003ABD">
      <w:pPr>
        <w:rPr>
          <w:rtl/>
          <w:lang w:eastAsia="he-IL"/>
        </w:rPr>
      </w:pPr>
      <w:r>
        <w:rPr>
          <w:rFonts w:hint="cs"/>
          <w:rtl/>
          <w:lang w:eastAsia="he-IL"/>
        </w:rPr>
        <w:t xml:space="preserve">תדברי </w:t>
      </w:r>
      <w:proofErr w:type="spellStart"/>
      <w:r>
        <w:rPr>
          <w:rFonts w:hint="cs"/>
          <w:rtl/>
          <w:lang w:eastAsia="he-IL"/>
        </w:rPr>
        <w:t>איתה</w:t>
      </w:r>
      <w:proofErr w:type="spellEnd"/>
      <w:r>
        <w:rPr>
          <w:rFonts w:hint="cs"/>
          <w:rtl/>
          <w:lang w:eastAsia="he-IL"/>
        </w:rPr>
        <w:t xml:space="preserve">. אפשר לקבל את הנתונים. </w:t>
      </w:r>
    </w:p>
    <w:p w14:paraId="0BCB9546" w14:textId="77777777" w:rsidR="00003ABD" w:rsidRDefault="00003ABD" w:rsidP="00003ABD">
      <w:pPr>
        <w:rPr>
          <w:rtl/>
          <w:lang w:eastAsia="he-IL"/>
        </w:rPr>
      </w:pPr>
    </w:p>
    <w:p w14:paraId="1C2A659D" w14:textId="77777777" w:rsidR="00003ABD" w:rsidRDefault="00003ABD" w:rsidP="00003ABD">
      <w:pPr>
        <w:rPr>
          <w:rtl/>
          <w:lang w:eastAsia="he-IL"/>
        </w:rPr>
      </w:pPr>
      <w:r>
        <w:rPr>
          <w:rFonts w:hint="cs"/>
          <w:rtl/>
          <w:lang w:eastAsia="he-IL"/>
        </w:rPr>
        <w:t xml:space="preserve">אנחנו נעלה את ההצעה הממוזגת להצבעה. מי בעד? </w:t>
      </w:r>
      <w:r w:rsidR="00A03F1B">
        <w:rPr>
          <w:rFonts w:hint="cs"/>
          <w:rtl/>
          <w:lang w:eastAsia="he-IL"/>
        </w:rPr>
        <w:t xml:space="preserve">מי נגד? מי מתנגד? </w:t>
      </w:r>
    </w:p>
    <w:p w14:paraId="218900F1" w14:textId="77777777" w:rsidR="00A03F1B" w:rsidRDefault="00A03F1B" w:rsidP="00003ABD">
      <w:pPr>
        <w:rPr>
          <w:rtl/>
          <w:lang w:eastAsia="he-IL"/>
        </w:rPr>
      </w:pPr>
    </w:p>
    <w:p w14:paraId="1FF5ED47" w14:textId="77777777" w:rsidR="00A03F1B" w:rsidRDefault="00A03F1B" w:rsidP="00A03F1B">
      <w:pPr>
        <w:pStyle w:val="af1"/>
        <w:keepNext/>
        <w:rPr>
          <w:rtl/>
          <w:lang w:eastAsia="he-IL"/>
        </w:rPr>
      </w:pPr>
      <w:r>
        <w:rPr>
          <w:rFonts w:hint="eastAsia"/>
          <w:rtl/>
          <w:lang w:eastAsia="he-IL"/>
        </w:rPr>
        <w:t>הצבעה</w:t>
      </w:r>
    </w:p>
    <w:p w14:paraId="389C7A76" w14:textId="77777777" w:rsidR="00642627" w:rsidRDefault="00642627" w:rsidP="00A03F1B">
      <w:pPr>
        <w:pStyle w:val="--"/>
        <w:keepNext/>
        <w:rPr>
          <w:rtl/>
          <w:lang w:eastAsia="he-IL"/>
        </w:rPr>
      </w:pPr>
    </w:p>
    <w:p w14:paraId="6612C726" w14:textId="77777777" w:rsidR="00A03F1B" w:rsidRDefault="00A03F1B" w:rsidP="00A03F1B">
      <w:pPr>
        <w:pStyle w:val="--"/>
        <w:keepNext/>
        <w:rPr>
          <w:rtl/>
          <w:lang w:eastAsia="he-IL"/>
        </w:rPr>
      </w:pPr>
      <w:r>
        <w:rPr>
          <w:rFonts w:hint="cs"/>
          <w:rtl/>
          <w:lang w:eastAsia="he-IL"/>
        </w:rPr>
        <w:t>אושר</w:t>
      </w:r>
    </w:p>
    <w:p w14:paraId="796EE52D" w14:textId="77777777" w:rsidR="00A03F1B" w:rsidRPr="00A03F1B" w:rsidRDefault="00A03F1B" w:rsidP="00A03F1B">
      <w:pPr>
        <w:pStyle w:val="af2"/>
        <w:rPr>
          <w:rtl/>
          <w:lang w:eastAsia="he-IL"/>
        </w:rPr>
      </w:pPr>
    </w:p>
    <w:p w14:paraId="2E5AF087" w14:textId="77777777" w:rsidR="00A03F1B" w:rsidRDefault="00A03F1B" w:rsidP="00A03F1B">
      <w:pPr>
        <w:pStyle w:val="af6"/>
        <w:keepNext/>
        <w:rPr>
          <w:rtl/>
        </w:rPr>
      </w:pPr>
      <w:bookmarkStart w:id="98" w:name="ET_yor_6341_104"/>
      <w:r w:rsidRPr="00A03F1B">
        <w:rPr>
          <w:rStyle w:val="TagStyle"/>
          <w:rtl/>
        </w:rPr>
        <w:t xml:space="preserve"> &lt;&lt; </w:t>
      </w:r>
      <w:proofErr w:type="spellStart"/>
      <w:r w:rsidRPr="00A03F1B">
        <w:rPr>
          <w:rStyle w:val="TagStyle"/>
          <w:rtl/>
        </w:rPr>
        <w:t>יור</w:t>
      </w:r>
      <w:proofErr w:type="spellEnd"/>
      <w:r w:rsidRPr="00A03F1B">
        <w:rPr>
          <w:rStyle w:val="TagStyle"/>
          <w:rtl/>
        </w:rPr>
        <w:t xml:space="preserve"> &gt;&gt; </w:t>
      </w:r>
      <w:r>
        <w:rPr>
          <w:rtl/>
        </w:rPr>
        <w:t>היו"ר דבי ביטון:</w:t>
      </w:r>
      <w:r w:rsidRPr="00A03F1B">
        <w:rPr>
          <w:rStyle w:val="TagStyle"/>
          <w:rtl/>
        </w:rPr>
        <w:t xml:space="preserve"> &lt;&lt; </w:t>
      </w:r>
      <w:proofErr w:type="spellStart"/>
      <w:r w:rsidRPr="00A03F1B">
        <w:rPr>
          <w:rStyle w:val="TagStyle"/>
          <w:rtl/>
        </w:rPr>
        <w:t>יור</w:t>
      </w:r>
      <w:proofErr w:type="spellEnd"/>
      <w:r w:rsidRPr="00A03F1B">
        <w:rPr>
          <w:rStyle w:val="TagStyle"/>
          <w:rtl/>
        </w:rPr>
        <w:t xml:space="preserve"> &gt;&gt;</w:t>
      </w:r>
      <w:r w:rsidR="00491EBC">
        <w:rPr>
          <w:rtl/>
        </w:rPr>
        <w:t xml:space="preserve"> </w:t>
      </w:r>
      <w:bookmarkEnd w:id="98"/>
    </w:p>
    <w:p w14:paraId="71CA2436" w14:textId="77777777" w:rsidR="00A03F1B" w:rsidRPr="00A03F1B" w:rsidRDefault="00A03F1B" w:rsidP="00A03F1B">
      <w:pPr>
        <w:rPr>
          <w:rtl/>
          <w:lang w:eastAsia="he-IL"/>
        </w:rPr>
      </w:pPr>
    </w:p>
    <w:p w14:paraId="72DC1C28" w14:textId="77777777" w:rsidR="00A03F1B" w:rsidRDefault="00A03F1B" w:rsidP="00003ABD">
      <w:pPr>
        <w:rPr>
          <w:rtl/>
          <w:lang w:eastAsia="he-IL"/>
        </w:rPr>
      </w:pPr>
      <w:r>
        <w:rPr>
          <w:rFonts w:hint="cs"/>
          <w:rtl/>
          <w:lang w:eastAsia="he-IL"/>
        </w:rPr>
        <w:t>ברכות. לקריאה ראשונה. תודה.</w:t>
      </w:r>
    </w:p>
    <w:p w14:paraId="01312425" w14:textId="77777777" w:rsidR="00A03F1B" w:rsidRDefault="00A03F1B" w:rsidP="00003ABD">
      <w:pPr>
        <w:rPr>
          <w:rtl/>
          <w:lang w:eastAsia="he-IL"/>
        </w:rPr>
      </w:pPr>
    </w:p>
    <w:p w14:paraId="55444B6C" w14:textId="77777777" w:rsidR="00A03F1B" w:rsidRDefault="00A03F1B" w:rsidP="00A03F1B">
      <w:pPr>
        <w:pStyle w:val="a4"/>
        <w:keepNext/>
      </w:pPr>
      <w:bookmarkStart w:id="99" w:name="ET_speaker_5069_103"/>
      <w:r w:rsidRPr="00A03F1B">
        <w:rPr>
          <w:rStyle w:val="TagStyle"/>
          <w:rtl/>
        </w:rPr>
        <w:t xml:space="preserve"> &lt;&lt; דובר &gt;&gt; </w:t>
      </w:r>
      <w:r>
        <w:rPr>
          <w:rtl/>
        </w:rPr>
        <w:t>יעקב אשר (יהדות התורה):</w:t>
      </w:r>
      <w:r w:rsidRPr="00A03F1B">
        <w:rPr>
          <w:rStyle w:val="TagStyle"/>
          <w:rtl/>
        </w:rPr>
        <w:t xml:space="preserve"> &lt;&lt; דובר &gt;&gt;</w:t>
      </w:r>
      <w:r w:rsidR="00491EBC">
        <w:rPr>
          <w:rtl/>
        </w:rPr>
        <w:t xml:space="preserve"> </w:t>
      </w:r>
      <w:bookmarkEnd w:id="99"/>
    </w:p>
    <w:p w14:paraId="380E5FFA" w14:textId="77777777" w:rsidR="00A03F1B" w:rsidRDefault="00A03F1B" w:rsidP="00A03F1B">
      <w:pPr>
        <w:rPr>
          <w:rtl/>
          <w:lang w:eastAsia="he-IL"/>
        </w:rPr>
      </w:pPr>
    </w:p>
    <w:p w14:paraId="1A84D4C9" w14:textId="77777777" w:rsidR="00A03F1B" w:rsidRDefault="00642627" w:rsidP="00A03F1B">
      <w:pPr>
        <w:rPr>
          <w:rtl/>
          <w:lang w:eastAsia="he-IL"/>
        </w:rPr>
      </w:pPr>
      <w:r>
        <w:rPr>
          <w:rFonts w:hint="cs"/>
          <w:rtl/>
          <w:lang w:eastAsia="he-IL"/>
        </w:rPr>
        <w:t>תודה לך, גבירתי, ו</w:t>
      </w:r>
      <w:r w:rsidR="00A03F1B">
        <w:rPr>
          <w:rFonts w:hint="cs"/>
          <w:rtl/>
          <w:lang w:eastAsia="he-IL"/>
        </w:rPr>
        <w:t xml:space="preserve">תודה ליושב-ראש הוועדה, הרב </w:t>
      </w:r>
      <w:proofErr w:type="spellStart"/>
      <w:r w:rsidR="00A03F1B">
        <w:rPr>
          <w:rFonts w:hint="cs"/>
          <w:rtl/>
          <w:lang w:eastAsia="he-IL"/>
        </w:rPr>
        <w:t>אייכלר</w:t>
      </w:r>
      <w:proofErr w:type="spellEnd"/>
      <w:r w:rsidR="00A03F1B">
        <w:rPr>
          <w:rFonts w:hint="cs"/>
          <w:rtl/>
          <w:lang w:eastAsia="he-IL"/>
        </w:rPr>
        <w:t xml:space="preserve">, </w:t>
      </w:r>
      <w:r>
        <w:rPr>
          <w:rFonts w:hint="cs"/>
          <w:rtl/>
          <w:lang w:eastAsia="he-IL"/>
        </w:rPr>
        <w:t>ו</w:t>
      </w:r>
      <w:r w:rsidR="00A03F1B">
        <w:rPr>
          <w:rFonts w:hint="cs"/>
          <w:rtl/>
          <w:lang w:eastAsia="he-IL"/>
        </w:rPr>
        <w:t xml:space="preserve">ליד ימינו שנמצא כאן </w:t>
      </w:r>
      <w:proofErr w:type="spellStart"/>
      <w:r w:rsidR="00A03F1B">
        <w:rPr>
          <w:rFonts w:hint="cs"/>
          <w:rtl/>
          <w:lang w:eastAsia="he-IL"/>
        </w:rPr>
        <w:t>איתנו</w:t>
      </w:r>
      <w:proofErr w:type="spellEnd"/>
      <w:r w:rsidR="00A03F1B">
        <w:rPr>
          <w:rFonts w:hint="cs"/>
          <w:rtl/>
          <w:lang w:eastAsia="he-IL"/>
        </w:rPr>
        <w:t xml:space="preserve">, וליועצת המשפטית לוועדה. </w:t>
      </w:r>
    </w:p>
    <w:p w14:paraId="74E3EA20" w14:textId="77777777" w:rsidR="00063224" w:rsidRDefault="00063224" w:rsidP="00A03F1B">
      <w:pPr>
        <w:rPr>
          <w:rtl/>
          <w:lang w:eastAsia="he-IL"/>
        </w:rPr>
      </w:pPr>
    </w:p>
    <w:p w14:paraId="6699B5EC" w14:textId="77777777" w:rsidR="00063224" w:rsidRDefault="00063224" w:rsidP="00063224">
      <w:pPr>
        <w:pStyle w:val="af6"/>
        <w:keepNext/>
      </w:pPr>
      <w:bookmarkStart w:id="100" w:name="ET_yor_6341_105"/>
      <w:r w:rsidRPr="00063224">
        <w:rPr>
          <w:rStyle w:val="TagStyle"/>
          <w:rtl/>
        </w:rPr>
        <w:t xml:space="preserve"> &lt;&lt; </w:t>
      </w:r>
      <w:proofErr w:type="spellStart"/>
      <w:r w:rsidRPr="00063224">
        <w:rPr>
          <w:rStyle w:val="TagStyle"/>
          <w:rtl/>
        </w:rPr>
        <w:t>יור</w:t>
      </w:r>
      <w:proofErr w:type="spellEnd"/>
      <w:r w:rsidRPr="00063224">
        <w:rPr>
          <w:rStyle w:val="TagStyle"/>
          <w:rtl/>
        </w:rPr>
        <w:t xml:space="preserve"> &gt;&gt; </w:t>
      </w:r>
      <w:r>
        <w:rPr>
          <w:rtl/>
        </w:rPr>
        <w:t>היו"ר דבי ביטון:</w:t>
      </w:r>
      <w:r w:rsidRPr="00063224">
        <w:rPr>
          <w:rStyle w:val="TagStyle"/>
          <w:rtl/>
        </w:rPr>
        <w:t xml:space="preserve"> &lt;&lt; </w:t>
      </w:r>
      <w:proofErr w:type="spellStart"/>
      <w:r w:rsidRPr="00063224">
        <w:rPr>
          <w:rStyle w:val="TagStyle"/>
          <w:rtl/>
        </w:rPr>
        <w:t>יור</w:t>
      </w:r>
      <w:proofErr w:type="spellEnd"/>
      <w:r w:rsidRPr="00063224">
        <w:rPr>
          <w:rStyle w:val="TagStyle"/>
          <w:rtl/>
        </w:rPr>
        <w:t xml:space="preserve"> &gt;&gt;</w:t>
      </w:r>
      <w:r w:rsidR="00491EBC">
        <w:rPr>
          <w:rtl/>
        </w:rPr>
        <w:t xml:space="preserve"> </w:t>
      </w:r>
      <w:bookmarkEnd w:id="100"/>
    </w:p>
    <w:p w14:paraId="31E518F2" w14:textId="77777777" w:rsidR="00063224" w:rsidRDefault="00063224" w:rsidP="00063224">
      <w:pPr>
        <w:pStyle w:val="KeepWithNext"/>
        <w:rPr>
          <w:rtl/>
          <w:lang w:eastAsia="he-IL"/>
        </w:rPr>
      </w:pPr>
    </w:p>
    <w:p w14:paraId="3CFAB935" w14:textId="77777777" w:rsidR="00063224" w:rsidRDefault="00063224" w:rsidP="00063224">
      <w:pPr>
        <w:rPr>
          <w:rtl/>
          <w:lang w:eastAsia="he-IL"/>
        </w:rPr>
      </w:pPr>
      <w:r>
        <w:rPr>
          <w:rFonts w:hint="cs"/>
          <w:rtl/>
          <w:lang w:eastAsia="he-IL"/>
        </w:rPr>
        <w:t>הישיבה נעולה.</w:t>
      </w:r>
    </w:p>
    <w:p w14:paraId="799FF00E" w14:textId="77777777" w:rsidR="00063224" w:rsidRDefault="00063224" w:rsidP="00063224">
      <w:pPr>
        <w:rPr>
          <w:rtl/>
          <w:lang w:eastAsia="he-IL"/>
        </w:rPr>
      </w:pPr>
    </w:p>
    <w:p w14:paraId="07C94612" w14:textId="77777777" w:rsidR="00063224" w:rsidRDefault="00063224" w:rsidP="00063224">
      <w:pPr>
        <w:rPr>
          <w:rtl/>
          <w:lang w:eastAsia="he-IL"/>
        </w:rPr>
      </w:pPr>
    </w:p>
    <w:p w14:paraId="4F91D31D" w14:textId="77777777" w:rsidR="00063224" w:rsidRDefault="00063224" w:rsidP="00063224">
      <w:pPr>
        <w:pStyle w:val="afc"/>
        <w:keepNext/>
        <w:rPr>
          <w:lang w:eastAsia="he-IL"/>
        </w:rPr>
      </w:pPr>
      <w:bookmarkStart w:id="101" w:name="ET_meetingend_106"/>
      <w:r w:rsidRPr="00063224">
        <w:rPr>
          <w:rStyle w:val="TagStyle"/>
          <w:rtl/>
        </w:rPr>
        <w:t xml:space="preserve"> &lt;&lt; סיום &gt;&gt; </w:t>
      </w:r>
      <w:r>
        <w:rPr>
          <w:rtl/>
          <w:lang w:eastAsia="he-IL"/>
        </w:rPr>
        <w:t>הישיבה ננעלה בשעה 10:54.</w:t>
      </w:r>
      <w:r w:rsidRPr="00063224">
        <w:rPr>
          <w:rStyle w:val="TagStyle"/>
          <w:rtl/>
        </w:rPr>
        <w:t xml:space="preserve"> &lt;&lt; סיום &gt;&gt;</w:t>
      </w:r>
      <w:r w:rsidR="00491EBC">
        <w:rPr>
          <w:rtl/>
          <w:lang w:eastAsia="he-IL"/>
        </w:rPr>
        <w:t xml:space="preserve"> </w:t>
      </w:r>
      <w:bookmarkEnd w:id="101"/>
    </w:p>
    <w:p w14:paraId="285CF0AE" w14:textId="77777777" w:rsidR="00063224" w:rsidRDefault="00063224" w:rsidP="00063224">
      <w:pPr>
        <w:pStyle w:val="KeepWithNext"/>
        <w:rPr>
          <w:rtl/>
          <w:lang w:eastAsia="he-IL"/>
        </w:rPr>
      </w:pPr>
    </w:p>
    <w:p w14:paraId="108A0154" w14:textId="77777777" w:rsidR="00063224" w:rsidRPr="00063224" w:rsidRDefault="00063224" w:rsidP="00063224">
      <w:pPr>
        <w:rPr>
          <w:lang w:eastAsia="he-IL"/>
        </w:rPr>
      </w:pPr>
      <w:bookmarkStart w:id="102" w:name="_GoBack"/>
      <w:bookmarkEnd w:id="102"/>
    </w:p>
    <w:sectPr w:rsidR="00063224" w:rsidRPr="00063224" w:rsidSect="000826F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ADB55F" w14:textId="77777777" w:rsidR="00003ABD" w:rsidRDefault="00003ABD">
      <w:r>
        <w:separator/>
      </w:r>
    </w:p>
  </w:endnote>
  <w:endnote w:type="continuationSeparator" w:id="0">
    <w:p w14:paraId="53AAF768" w14:textId="77777777" w:rsidR="00003ABD" w:rsidRDefault="00003A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5A5E989" w14:textId="77777777" w:rsidR="00003ABD" w:rsidRDefault="00003ABD">
      <w:r>
        <w:separator/>
      </w:r>
    </w:p>
  </w:footnote>
  <w:footnote w:type="continuationSeparator" w:id="0">
    <w:p w14:paraId="7E6EFAC7" w14:textId="77777777" w:rsidR="00003ABD" w:rsidRDefault="00003A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CEE454" w14:textId="77777777" w:rsidR="00003ABD" w:rsidRDefault="00003AB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F1A5418" w14:textId="77777777" w:rsidR="00003ABD" w:rsidRDefault="00003AB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93445C" w14:textId="494E2270" w:rsidR="00003ABD" w:rsidRDefault="00003AB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826F6">
      <w:rPr>
        <w:rStyle w:val="af7"/>
        <w:noProof/>
        <w:rtl/>
      </w:rPr>
      <w:t>13</w:t>
    </w:r>
    <w:r>
      <w:rPr>
        <w:rStyle w:val="af7"/>
      </w:rPr>
      <w:fldChar w:fldCharType="end"/>
    </w:r>
  </w:p>
  <w:p w14:paraId="46B273F5" w14:textId="77777777" w:rsidR="00003ABD" w:rsidRPr="00CC5815" w:rsidRDefault="00003ABD" w:rsidP="008E5E3F">
    <w:pPr>
      <w:pStyle w:val="a3"/>
      <w:ind w:firstLine="0"/>
    </w:pPr>
    <w:r>
      <w:rPr>
        <w:rtl/>
      </w:rPr>
      <w:t>ועדת העבודה והרווחה</w:t>
    </w:r>
  </w:p>
  <w:p w14:paraId="4717657B" w14:textId="77777777" w:rsidR="00003ABD" w:rsidRPr="00CC5815" w:rsidRDefault="00003ABD" w:rsidP="008E5E3F">
    <w:pPr>
      <w:pStyle w:val="a3"/>
      <w:ind w:firstLine="0"/>
      <w:rPr>
        <w:rtl/>
      </w:rPr>
    </w:pPr>
    <w:r>
      <w:rPr>
        <w:rtl/>
      </w:rPr>
      <w:t>19/03/2025</w:t>
    </w:r>
  </w:p>
  <w:p w14:paraId="679CF39A" w14:textId="77777777" w:rsidR="00003ABD" w:rsidRPr="00CC5815" w:rsidRDefault="00003AB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8BB7B9" w14:textId="77777777" w:rsidR="00003ABD" w:rsidRDefault="00003ABD" w:rsidP="000A17C6">
    <w:pPr>
      <w:keepNext/>
      <w:spacing w:line="240" w:lineRule="atLeast"/>
      <w:ind w:firstLine="0"/>
      <w:jc w:val="center"/>
      <w:outlineLvl w:val="0"/>
      <w:rPr>
        <w:rtl/>
      </w:rPr>
    </w:pPr>
    <w:r>
      <w:rPr>
        <w:noProof/>
      </w:rPr>
      <w:drawing>
        <wp:inline distT="0" distB="0" distL="0" distR="0" wp14:anchorId="59FAA279" wp14:editId="7F37D7A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C140B32" w14:textId="77777777" w:rsidR="00003ABD" w:rsidRDefault="00003AB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7FE78F2" w14:textId="77777777" w:rsidR="00003ABD" w:rsidRDefault="00003AB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ABD"/>
    <w:rsid w:val="0002047E"/>
    <w:rsid w:val="00037279"/>
    <w:rsid w:val="00053D20"/>
    <w:rsid w:val="00063224"/>
    <w:rsid w:val="00067F42"/>
    <w:rsid w:val="00080CFB"/>
    <w:rsid w:val="000826F6"/>
    <w:rsid w:val="00092B80"/>
    <w:rsid w:val="000A17C6"/>
    <w:rsid w:val="000B060C"/>
    <w:rsid w:val="000B2EE6"/>
    <w:rsid w:val="000C47F5"/>
    <w:rsid w:val="000E3314"/>
    <w:rsid w:val="000F2459"/>
    <w:rsid w:val="00101D10"/>
    <w:rsid w:val="00150436"/>
    <w:rsid w:val="00167294"/>
    <w:rsid w:val="001673D4"/>
    <w:rsid w:val="00171E7F"/>
    <w:rsid w:val="001758C1"/>
    <w:rsid w:val="0017779F"/>
    <w:rsid w:val="001A74E9"/>
    <w:rsid w:val="001A7A1B"/>
    <w:rsid w:val="001C44DA"/>
    <w:rsid w:val="001C4FDA"/>
    <w:rsid w:val="001D440C"/>
    <w:rsid w:val="001D6DCE"/>
    <w:rsid w:val="002016FF"/>
    <w:rsid w:val="00206525"/>
    <w:rsid w:val="00207332"/>
    <w:rsid w:val="00227FEF"/>
    <w:rsid w:val="002547B4"/>
    <w:rsid w:val="00261554"/>
    <w:rsid w:val="00275C03"/>
    <w:rsid w:val="00280D58"/>
    <w:rsid w:val="002C00FD"/>
    <w:rsid w:val="002D4BDB"/>
    <w:rsid w:val="002E5E31"/>
    <w:rsid w:val="00303B4C"/>
    <w:rsid w:val="00321E62"/>
    <w:rsid w:val="00327BF8"/>
    <w:rsid w:val="00340AFA"/>
    <w:rsid w:val="003658CB"/>
    <w:rsid w:val="00366CFB"/>
    <w:rsid w:val="0036794C"/>
    <w:rsid w:val="00373508"/>
    <w:rsid w:val="00376871"/>
    <w:rsid w:val="00396023"/>
    <w:rsid w:val="003B22A4"/>
    <w:rsid w:val="003C279D"/>
    <w:rsid w:val="003E2A82"/>
    <w:rsid w:val="003F0A5F"/>
    <w:rsid w:val="00420E41"/>
    <w:rsid w:val="00424C94"/>
    <w:rsid w:val="00447608"/>
    <w:rsid w:val="00451746"/>
    <w:rsid w:val="004637AD"/>
    <w:rsid w:val="00470EAC"/>
    <w:rsid w:val="00491EBC"/>
    <w:rsid w:val="0049458B"/>
    <w:rsid w:val="00495FD8"/>
    <w:rsid w:val="004B0A65"/>
    <w:rsid w:val="004B1BE9"/>
    <w:rsid w:val="004E229E"/>
    <w:rsid w:val="00500C0C"/>
    <w:rsid w:val="00546678"/>
    <w:rsid w:val="005506B9"/>
    <w:rsid w:val="005817EC"/>
    <w:rsid w:val="00590B77"/>
    <w:rsid w:val="005A342D"/>
    <w:rsid w:val="005C363E"/>
    <w:rsid w:val="005D61F3"/>
    <w:rsid w:val="005E1C6B"/>
    <w:rsid w:val="005F76B0"/>
    <w:rsid w:val="00602197"/>
    <w:rsid w:val="00634F61"/>
    <w:rsid w:val="00642627"/>
    <w:rsid w:val="0065185D"/>
    <w:rsid w:val="00655696"/>
    <w:rsid w:val="00695A47"/>
    <w:rsid w:val="006A0CB7"/>
    <w:rsid w:val="006F0259"/>
    <w:rsid w:val="00700433"/>
    <w:rsid w:val="00702755"/>
    <w:rsid w:val="0070472C"/>
    <w:rsid w:val="00743CCA"/>
    <w:rsid w:val="007509A6"/>
    <w:rsid w:val="007872B4"/>
    <w:rsid w:val="00787714"/>
    <w:rsid w:val="0078782D"/>
    <w:rsid w:val="00791CBE"/>
    <w:rsid w:val="007A1DDC"/>
    <w:rsid w:val="007A7432"/>
    <w:rsid w:val="007C693F"/>
    <w:rsid w:val="007C6ADD"/>
    <w:rsid w:val="007D1465"/>
    <w:rsid w:val="007D6666"/>
    <w:rsid w:val="0082136D"/>
    <w:rsid w:val="008320F6"/>
    <w:rsid w:val="00841223"/>
    <w:rsid w:val="00846BE9"/>
    <w:rsid w:val="00847BA8"/>
    <w:rsid w:val="00853207"/>
    <w:rsid w:val="008713A4"/>
    <w:rsid w:val="00875F10"/>
    <w:rsid w:val="008C5DB3"/>
    <w:rsid w:val="008C6035"/>
    <w:rsid w:val="008C61AF"/>
    <w:rsid w:val="008C7015"/>
    <w:rsid w:val="008D0AA6"/>
    <w:rsid w:val="008D1DFB"/>
    <w:rsid w:val="008E03B4"/>
    <w:rsid w:val="008E5E3F"/>
    <w:rsid w:val="0090279B"/>
    <w:rsid w:val="00914904"/>
    <w:rsid w:val="00922578"/>
    <w:rsid w:val="009258CE"/>
    <w:rsid w:val="009508ED"/>
    <w:rsid w:val="009515F0"/>
    <w:rsid w:val="009830CB"/>
    <w:rsid w:val="0098498A"/>
    <w:rsid w:val="009D478A"/>
    <w:rsid w:val="009E6E93"/>
    <w:rsid w:val="009F1518"/>
    <w:rsid w:val="009F5773"/>
    <w:rsid w:val="00A03F1B"/>
    <w:rsid w:val="00A15971"/>
    <w:rsid w:val="00A22C90"/>
    <w:rsid w:val="00A24AF1"/>
    <w:rsid w:val="00A42723"/>
    <w:rsid w:val="00A64A6D"/>
    <w:rsid w:val="00A66020"/>
    <w:rsid w:val="00A84694"/>
    <w:rsid w:val="00A90ABA"/>
    <w:rsid w:val="00AB02EE"/>
    <w:rsid w:val="00AB3F3A"/>
    <w:rsid w:val="00AC376B"/>
    <w:rsid w:val="00AD4EC9"/>
    <w:rsid w:val="00AD6FFC"/>
    <w:rsid w:val="00AE63C4"/>
    <w:rsid w:val="00AF31E6"/>
    <w:rsid w:val="00AF4150"/>
    <w:rsid w:val="00B0509A"/>
    <w:rsid w:val="00B120B2"/>
    <w:rsid w:val="00B50340"/>
    <w:rsid w:val="00B65508"/>
    <w:rsid w:val="00B8517A"/>
    <w:rsid w:val="00BA6446"/>
    <w:rsid w:val="00BC656F"/>
    <w:rsid w:val="00BD47B7"/>
    <w:rsid w:val="00C10E27"/>
    <w:rsid w:val="00C135D5"/>
    <w:rsid w:val="00C16A11"/>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E74C7"/>
    <w:rsid w:val="00D23626"/>
    <w:rsid w:val="00D278F7"/>
    <w:rsid w:val="00D37550"/>
    <w:rsid w:val="00D40A29"/>
    <w:rsid w:val="00D45D27"/>
    <w:rsid w:val="00D74AC5"/>
    <w:rsid w:val="00D86E57"/>
    <w:rsid w:val="00D96B24"/>
    <w:rsid w:val="00DB4A02"/>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94968"/>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35975D63"/>
  <w15:docId w15:val="{830E89A5-B39E-46E6-9CD8-89A7CBD52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2547B4"/>
    <w:pPr>
      <w:spacing w:line="240" w:lineRule="auto"/>
    </w:pPr>
    <w:rPr>
      <w:rFonts w:ascii="Tahoma" w:hAnsi="Tahoma" w:cs="Tahoma"/>
      <w:sz w:val="16"/>
      <w:szCs w:val="16"/>
    </w:rPr>
  </w:style>
  <w:style w:type="character" w:customStyle="1" w:styleId="afe">
    <w:name w:val="טקסט בלונים תו"/>
    <w:basedOn w:val="a0"/>
    <w:link w:val="afd"/>
    <w:semiHidden/>
    <w:rsid w:val="002547B4"/>
    <w:rPr>
      <w:rFonts w:ascii="Tahoma" w:hAnsi="Tahoma" w:cs="Tahoma"/>
      <w:sz w:val="16"/>
      <w:szCs w:val="16"/>
    </w:rPr>
  </w:style>
  <w:style w:type="character" w:customStyle="1" w:styleId="TagStyle">
    <w:name w:val="TagStyle"/>
    <w:basedOn w:val="a0"/>
    <w:rsid w:val="002547B4"/>
    <w:rPr>
      <w:rFonts w:cs="Arial"/>
      <w:b/>
      <w:bCs w:val="0"/>
      <w:vanish/>
      <w:color w:val="010000"/>
      <w:bdr w:val="single" w:sz="4" w:space="0" w:color="FF66FF"/>
    </w:rPr>
  </w:style>
  <w:style w:type="table" w:styleId="aff">
    <w:name w:val="Table Grid"/>
    <w:basedOn w:val="a1"/>
    <w:rsid w:val="009849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83838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27BA75-31E6-4546-A07E-0249C0DC8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13</Pages>
  <Words>3505</Words>
  <Characters>19981</Characters>
  <Application>Microsoft Office Word</Application>
  <DocSecurity>0</DocSecurity>
  <Lines>166</Lines>
  <Paragraphs>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23440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40</cp:revision>
  <cp:lastPrinted>2015-07-20T08:20:00Z</cp:lastPrinted>
  <dcterms:created xsi:type="dcterms:W3CDTF">2018-05-03T11:21:00Z</dcterms:created>
  <dcterms:modified xsi:type="dcterms:W3CDTF">2025-05-17T16:43:00Z</dcterms:modified>
</cp:coreProperties>
</file>